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AE419" w14:textId="77777777" w:rsidR="003C0007" w:rsidRDefault="003C0007" w:rsidP="003C0007">
      <w:pPr>
        <w:pStyle w:val="Textoindependiente"/>
        <w:rPr>
          <w:rFonts w:ascii="Times New Roman"/>
          <w:sz w:val="24"/>
        </w:rPr>
      </w:pPr>
    </w:p>
    <w:p w14:paraId="0DCD4A4F" w14:textId="77777777" w:rsidR="003C0007" w:rsidRDefault="003C0007" w:rsidP="003C0007">
      <w:pPr>
        <w:pStyle w:val="Textoindependiente"/>
        <w:rPr>
          <w:rFonts w:ascii="Times New Roman"/>
          <w:sz w:val="24"/>
        </w:rPr>
      </w:pPr>
    </w:p>
    <w:p w14:paraId="17A86728" w14:textId="77777777" w:rsidR="003C0007" w:rsidRDefault="003C0007" w:rsidP="003C0007">
      <w:pPr>
        <w:pStyle w:val="Textoindependiente"/>
        <w:rPr>
          <w:rFonts w:ascii="Times New Roman"/>
          <w:sz w:val="24"/>
        </w:rPr>
      </w:pPr>
    </w:p>
    <w:p w14:paraId="328A34AF" w14:textId="77777777" w:rsidR="003C0007" w:rsidRDefault="003C0007" w:rsidP="003C0007">
      <w:pPr>
        <w:pStyle w:val="Textoindependiente"/>
        <w:rPr>
          <w:rFonts w:ascii="Times New Roman"/>
          <w:sz w:val="24"/>
        </w:rPr>
      </w:pPr>
    </w:p>
    <w:p w14:paraId="7B13FE87" w14:textId="77777777" w:rsidR="003C0007" w:rsidRDefault="003C0007" w:rsidP="003C0007">
      <w:pPr>
        <w:pStyle w:val="Textoindependiente"/>
        <w:rPr>
          <w:rFonts w:ascii="Times New Roman"/>
          <w:sz w:val="24"/>
        </w:rPr>
      </w:pPr>
    </w:p>
    <w:p w14:paraId="491882E5" w14:textId="77777777" w:rsidR="003C0007" w:rsidRDefault="003C0007" w:rsidP="003C0007">
      <w:pPr>
        <w:pStyle w:val="Textoindependiente"/>
        <w:rPr>
          <w:rFonts w:ascii="Times New Roman"/>
          <w:sz w:val="24"/>
        </w:rPr>
      </w:pPr>
    </w:p>
    <w:p w14:paraId="4C625CCA" w14:textId="77777777" w:rsidR="003C0007" w:rsidRDefault="003C0007" w:rsidP="003C0007">
      <w:pPr>
        <w:pStyle w:val="Textoindependiente"/>
        <w:rPr>
          <w:rFonts w:ascii="Times New Roman"/>
          <w:sz w:val="24"/>
        </w:rPr>
      </w:pPr>
    </w:p>
    <w:p w14:paraId="748E83CD" w14:textId="77777777" w:rsidR="003C0007" w:rsidRDefault="003C0007" w:rsidP="003C0007">
      <w:pPr>
        <w:pStyle w:val="Textoindependiente"/>
        <w:rPr>
          <w:rFonts w:ascii="Times New Roman"/>
          <w:sz w:val="24"/>
        </w:rPr>
      </w:pPr>
    </w:p>
    <w:p w14:paraId="1A63482F" w14:textId="77777777" w:rsidR="003C0007" w:rsidRDefault="003C0007" w:rsidP="003C0007">
      <w:pPr>
        <w:pStyle w:val="Textoindependiente"/>
        <w:rPr>
          <w:rFonts w:ascii="Times New Roman"/>
          <w:sz w:val="24"/>
        </w:rPr>
      </w:pPr>
    </w:p>
    <w:p w14:paraId="6DD4FE86" w14:textId="77777777" w:rsidR="003C0007" w:rsidRDefault="003C0007" w:rsidP="003C0007">
      <w:pPr>
        <w:pStyle w:val="Textoindependiente"/>
        <w:rPr>
          <w:rFonts w:ascii="Times New Roman"/>
          <w:sz w:val="24"/>
        </w:rPr>
      </w:pPr>
    </w:p>
    <w:p w14:paraId="1F355783" w14:textId="77777777" w:rsidR="003C0007" w:rsidRDefault="003C0007" w:rsidP="003C0007">
      <w:pPr>
        <w:pStyle w:val="Textoindependiente"/>
        <w:spacing w:before="84"/>
        <w:rPr>
          <w:rFonts w:ascii="Times New Roman"/>
          <w:sz w:val="24"/>
        </w:rPr>
      </w:pPr>
    </w:p>
    <w:p w14:paraId="5C6B07BE" w14:textId="77777777" w:rsidR="003C0007" w:rsidRDefault="003C0007" w:rsidP="003C0007">
      <w:pPr>
        <w:spacing w:before="1"/>
        <w:ind w:left="456"/>
        <w:jc w:val="center"/>
        <w:rPr>
          <w:b/>
        </w:rPr>
      </w:pPr>
      <w:r>
        <w:rPr>
          <w:b/>
        </w:rPr>
        <w:t>PLIEGO</w:t>
      </w:r>
      <w:r>
        <w:rPr>
          <w:b/>
          <w:spacing w:val="-13"/>
        </w:rPr>
        <w:t xml:space="preserve"> </w:t>
      </w:r>
      <w:r>
        <w:rPr>
          <w:b/>
        </w:rPr>
        <w:t>DE</w:t>
      </w:r>
      <w:r>
        <w:rPr>
          <w:b/>
          <w:spacing w:val="-11"/>
        </w:rPr>
        <w:t xml:space="preserve"> </w:t>
      </w:r>
      <w:r>
        <w:rPr>
          <w:b/>
        </w:rPr>
        <w:t>CLÁUSULAS</w:t>
      </w:r>
      <w:r>
        <w:rPr>
          <w:b/>
          <w:spacing w:val="-10"/>
        </w:rPr>
        <w:t xml:space="preserve"> </w:t>
      </w:r>
      <w:r>
        <w:rPr>
          <w:b/>
        </w:rPr>
        <w:t>ADMINISTRATIVAS</w:t>
      </w:r>
      <w:r>
        <w:rPr>
          <w:b/>
          <w:spacing w:val="-5"/>
        </w:rPr>
        <w:t xml:space="preserve"> </w:t>
      </w:r>
      <w:r>
        <w:rPr>
          <w:b/>
          <w:spacing w:val="-2"/>
        </w:rPr>
        <w:t>PARTICULARES</w:t>
      </w:r>
    </w:p>
    <w:p w14:paraId="1114E4FC" w14:textId="77777777" w:rsidR="003C0007" w:rsidRDefault="003C0007" w:rsidP="003C0007">
      <w:pPr>
        <w:pStyle w:val="Textoindependiente"/>
        <w:rPr>
          <w:b/>
          <w:sz w:val="24"/>
        </w:rPr>
      </w:pPr>
    </w:p>
    <w:p w14:paraId="69A14CAB" w14:textId="77777777" w:rsidR="003C0007" w:rsidRDefault="003C0007" w:rsidP="003C0007">
      <w:pPr>
        <w:pStyle w:val="Textoindependiente"/>
        <w:rPr>
          <w:b/>
          <w:sz w:val="24"/>
        </w:rPr>
      </w:pPr>
    </w:p>
    <w:p w14:paraId="6C073401" w14:textId="77777777" w:rsidR="003C0007" w:rsidRDefault="003C0007" w:rsidP="003C0007">
      <w:pPr>
        <w:pStyle w:val="Textoindependiente"/>
        <w:rPr>
          <w:b/>
          <w:sz w:val="24"/>
        </w:rPr>
      </w:pPr>
    </w:p>
    <w:p w14:paraId="6B62FC2D" w14:textId="77777777" w:rsidR="003C0007" w:rsidRDefault="003C0007" w:rsidP="003C0007">
      <w:pPr>
        <w:pStyle w:val="Textoindependiente"/>
        <w:rPr>
          <w:b/>
          <w:sz w:val="24"/>
        </w:rPr>
      </w:pPr>
    </w:p>
    <w:p w14:paraId="4F714741" w14:textId="77777777" w:rsidR="003C0007" w:rsidRDefault="003C0007" w:rsidP="003C0007">
      <w:pPr>
        <w:pStyle w:val="Textoindependiente"/>
        <w:spacing w:before="289"/>
        <w:rPr>
          <w:b/>
          <w:sz w:val="24"/>
        </w:rPr>
      </w:pPr>
    </w:p>
    <w:p w14:paraId="47C75AA9" w14:textId="77777777" w:rsidR="003C0007" w:rsidRDefault="003C0007" w:rsidP="003C0007">
      <w:pPr>
        <w:spacing w:before="1"/>
        <w:ind w:left="456" w:right="558"/>
        <w:jc w:val="center"/>
        <w:rPr>
          <w:b/>
        </w:rPr>
      </w:pPr>
      <w:r>
        <w:rPr>
          <w:b/>
        </w:rPr>
        <w:t>CONTRATO</w:t>
      </w:r>
      <w:r>
        <w:rPr>
          <w:b/>
          <w:spacing w:val="-9"/>
        </w:rPr>
        <w:t xml:space="preserve"> </w:t>
      </w:r>
      <w:r>
        <w:rPr>
          <w:b/>
        </w:rPr>
        <w:t>MIXTO</w:t>
      </w:r>
      <w:r>
        <w:rPr>
          <w:b/>
          <w:spacing w:val="-3"/>
        </w:rPr>
        <w:t xml:space="preserve"> </w:t>
      </w:r>
      <w:r>
        <w:rPr>
          <w:b/>
        </w:rPr>
        <w:t>DE</w:t>
      </w:r>
      <w:r>
        <w:rPr>
          <w:b/>
          <w:spacing w:val="-5"/>
        </w:rPr>
        <w:t xml:space="preserve"> </w:t>
      </w:r>
      <w:r>
        <w:rPr>
          <w:b/>
        </w:rPr>
        <w:t>SUMINISTRO</w:t>
      </w:r>
      <w:r>
        <w:rPr>
          <w:b/>
          <w:spacing w:val="-3"/>
        </w:rPr>
        <w:t xml:space="preserve"> </w:t>
      </w:r>
      <w:r>
        <w:rPr>
          <w:b/>
        </w:rPr>
        <w:t>Y</w:t>
      </w:r>
      <w:r>
        <w:rPr>
          <w:b/>
          <w:spacing w:val="-2"/>
        </w:rPr>
        <w:t xml:space="preserve"> </w:t>
      </w:r>
      <w:r>
        <w:rPr>
          <w:b/>
          <w:spacing w:val="-4"/>
        </w:rPr>
        <w:t>OBRA</w:t>
      </w:r>
    </w:p>
    <w:p w14:paraId="45EDDB43" w14:textId="77777777" w:rsidR="003C0007" w:rsidRDefault="003C0007" w:rsidP="00D44A8B">
      <w:pPr>
        <w:spacing w:before="147"/>
        <w:ind w:left="456" w:right="562"/>
        <w:jc w:val="center"/>
        <w:rPr>
          <w:b/>
        </w:rPr>
      </w:pPr>
      <w:r>
        <w:rPr>
          <w:b/>
        </w:rPr>
        <w:t>Procedimiento</w:t>
      </w:r>
      <w:r>
        <w:rPr>
          <w:b/>
          <w:spacing w:val="-8"/>
        </w:rPr>
        <w:t xml:space="preserve"> </w:t>
      </w:r>
      <w:r>
        <w:rPr>
          <w:b/>
        </w:rPr>
        <w:t>abierto</w:t>
      </w:r>
      <w:r>
        <w:rPr>
          <w:b/>
          <w:spacing w:val="-9"/>
        </w:rPr>
        <w:t xml:space="preserve"> </w:t>
      </w:r>
    </w:p>
    <w:p w14:paraId="51017953" w14:textId="77777777" w:rsidR="003C0007" w:rsidRDefault="003C0007" w:rsidP="003C0007">
      <w:pPr>
        <w:pStyle w:val="Textoindependiente"/>
        <w:rPr>
          <w:b/>
          <w:sz w:val="24"/>
        </w:rPr>
      </w:pPr>
    </w:p>
    <w:p w14:paraId="409832C7" w14:textId="77777777" w:rsidR="003C0007" w:rsidRDefault="003C0007" w:rsidP="003C0007">
      <w:pPr>
        <w:pStyle w:val="Textoindependiente"/>
        <w:rPr>
          <w:b/>
          <w:sz w:val="24"/>
        </w:rPr>
      </w:pPr>
    </w:p>
    <w:p w14:paraId="29E0DD07" w14:textId="77777777" w:rsidR="003C0007" w:rsidRDefault="003C0007" w:rsidP="003C0007">
      <w:pPr>
        <w:pStyle w:val="Textoindependiente"/>
        <w:rPr>
          <w:b/>
          <w:sz w:val="24"/>
        </w:rPr>
      </w:pPr>
    </w:p>
    <w:p w14:paraId="328C1C20" w14:textId="77777777" w:rsidR="003C0007" w:rsidRDefault="003C0007" w:rsidP="003C0007">
      <w:pPr>
        <w:pStyle w:val="Textoindependiente"/>
        <w:rPr>
          <w:b/>
          <w:sz w:val="24"/>
        </w:rPr>
      </w:pPr>
    </w:p>
    <w:p w14:paraId="441FD583" w14:textId="77777777" w:rsidR="003C0007" w:rsidRDefault="003C0007" w:rsidP="003C0007">
      <w:pPr>
        <w:pStyle w:val="Textoindependiente"/>
        <w:rPr>
          <w:b/>
          <w:sz w:val="24"/>
        </w:rPr>
      </w:pPr>
    </w:p>
    <w:p w14:paraId="144ECCEC" w14:textId="77777777" w:rsidR="003C0007" w:rsidRDefault="003C0007" w:rsidP="003C0007">
      <w:pPr>
        <w:pStyle w:val="Textoindependiente"/>
        <w:rPr>
          <w:b/>
          <w:sz w:val="24"/>
        </w:rPr>
      </w:pPr>
    </w:p>
    <w:p w14:paraId="2E183468" w14:textId="77777777" w:rsidR="003C0007" w:rsidRDefault="003C0007" w:rsidP="003C0007">
      <w:pPr>
        <w:pStyle w:val="Textoindependiente"/>
        <w:rPr>
          <w:b/>
          <w:sz w:val="24"/>
        </w:rPr>
      </w:pPr>
    </w:p>
    <w:p w14:paraId="719F35DF" w14:textId="77777777" w:rsidR="003C0007" w:rsidRDefault="003C0007" w:rsidP="003C0007">
      <w:pPr>
        <w:pStyle w:val="Textoindependiente"/>
        <w:spacing w:before="291"/>
        <w:rPr>
          <w:b/>
          <w:sz w:val="24"/>
        </w:rPr>
      </w:pPr>
    </w:p>
    <w:p w14:paraId="03E29FC8" w14:textId="6DBC9421" w:rsidR="003C0007" w:rsidRPr="00095811" w:rsidRDefault="003C0007" w:rsidP="003C0007">
      <w:pPr>
        <w:ind w:left="1133"/>
        <w:jc w:val="both"/>
        <w:rPr>
          <w:b/>
        </w:rPr>
      </w:pPr>
      <w:r w:rsidRPr="00095811">
        <w:rPr>
          <w:b/>
        </w:rPr>
        <w:t>Expediente</w:t>
      </w:r>
      <w:r w:rsidRPr="00095811">
        <w:rPr>
          <w:b/>
          <w:spacing w:val="-7"/>
        </w:rPr>
        <w:t xml:space="preserve"> </w:t>
      </w:r>
      <w:r w:rsidRPr="00095811">
        <w:rPr>
          <w:b/>
        </w:rPr>
        <w:t>nº:</w:t>
      </w:r>
      <w:r w:rsidR="00095811" w:rsidRPr="00095811">
        <w:rPr>
          <w:b/>
        </w:rPr>
        <w:t>142</w:t>
      </w:r>
      <w:r w:rsidRPr="00095811">
        <w:rPr>
          <w:b/>
          <w:spacing w:val="-2"/>
        </w:rPr>
        <w:t>/202</w:t>
      </w:r>
      <w:r w:rsidR="00D44A8B" w:rsidRPr="00095811">
        <w:rPr>
          <w:b/>
          <w:spacing w:val="-2"/>
        </w:rPr>
        <w:t>6</w:t>
      </w:r>
    </w:p>
    <w:p w14:paraId="28186132" w14:textId="77777777" w:rsidR="003C0007" w:rsidRDefault="003C0007" w:rsidP="003C0007">
      <w:pPr>
        <w:spacing w:before="145"/>
        <w:ind w:left="1133" w:right="314"/>
        <w:jc w:val="both"/>
        <w:rPr>
          <w:b/>
        </w:rPr>
      </w:pPr>
      <w:r>
        <w:rPr>
          <w:b/>
        </w:rPr>
        <w:t>Objeto:</w:t>
      </w:r>
      <w:r w:rsidR="00D44A8B">
        <w:rPr>
          <w:b/>
        </w:rPr>
        <w:t xml:space="preserve"> Renovación de mobiliar</w:t>
      </w:r>
      <w:r w:rsidR="00F90D44">
        <w:rPr>
          <w:b/>
        </w:rPr>
        <w:t>io y restauración ambiental del</w:t>
      </w:r>
      <w:r w:rsidR="00D44A8B">
        <w:rPr>
          <w:b/>
        </w:rPr>
        <w:t xml:space="preserve"> Parque Zumalde</w:t>
      </w:r>
      <w:r>
        <w:rPr>
          <w:b/>
        </w:rPr>
        <w:t>.</w:t>
      </w:r>
    </w:p>
    <w:p w14:paraId="4A559514" w14:textId="77777777" w:rsidR="003C0007" w:rsidRDefault="003C0007" w:rsidP="003C0007">
      <w:pPr>
        <w:pStyle w:val="Textoindependiente"/>
        <w:rPr>
          <w:b/>
          <w:sz w:val="24"/>
        </w:rPr>
      </w:pPr>
    </w:p>
    <w:p w14:paraId="6ABFB38F" w14:textId="77777777" w:rsidR="003634E2" w:rsidRPr="003634E2" w:rsidRDefault="003C0007" w:rsidP="003634E2">
      <w:pPr>
        <w:ind w:left="1133"/>
        <w:jc w:val="center"/>
        <w:rPr>
          <w:b/>
          <w:spacing w:val="-2"/>
        </w:rPr>
      </w:pPr>
      <w:r w:rsidRPr="003634E2">
        <w:rPr>
          <w:b/>
          <w:spacing w:val="-2"/>
        </w:rPr>
        <w:t>Contenido:</w:t>
      </w:r>
    </w:p>
    <w:p w14:paraId="05613CD4" w14:textId="3853325C" w:rsidR="003C0007" w:rsidRPr="003634E2" w:rsidRDefault="003C0007" w:rsidP="003634E2">
      <w:pPr>
        <w:ind w:left="1133"/>
        <w:jc w:val="center"/>
        <w:rPr>
          <w:b/>
        </w:rPr>
      </w:pPr>
      <w:r w:rsidRPr="003634E2">
        <w:rPr>
          <w:b/>
        </w:rPr>
        <w:t>Cláusulas</w:t>
      </w:r>
      <w:r w:rsidRPr="003634E2">
        <w:rPr>
          <w:b/>
          <w:spacing w:val="-15"/>
        </w:rPr>
        <w:t xml:space="preserve"> </w:t>
      </w:r>
      <w:r w:rsidRPr="003634E2">
        <w:rPr>
          <w:b/>
        </w:rPr>
        <w:t>específicas</w:t>
      </w:r>
      <w:r w:rsidRPr="003634E2">
        <w:rPr>
          <w:b/>
          <w:spacing w:val="-12"/>
        </w:rPr>
        <w:t xml:space="preserve"> </w:t>
      </w:r>
      <w:r w:rsidRPr="003634E2">
        <w:rPr>
          <w:b/>
        </w:rPr>
        <w:t>del</w:t>
      </w:r>
      <w:r w:rsidRPr="003634E2">
        <w:rPr>
          <w:b/>
          <w:spacing w:val="-13"/>
        </w:rPr>
        <w:t xml:space="preserve"> </w:t>
      </w:r>
      <w:r w:rsidR="003634E2" w:rsidRPr="003634E2">
        <w:rPr>
          <w:b/>
          <w:spacing w:val="-13"/>
        </w:rPr>
        <w:t>c</w:t>
      </w:r>
      <w:r w:rsidRPr="003634E2">
        <w:rPr>
          <w:b/>
        </w:rPr>
        <w:t>ontrato</w:t>
      </w:r>
      <w:r w:rsidR="003634E2" w:rsidRPr="003634E2">
        <w:rPr>
          <w:b/>
        </w:rPr>
        <w:t xml:space="preserve"> </w:t>
      </w:r>
      <w:r w:rsidRPr="003634E2">
        <w:rPr>
          <w:b/>
        </w:rPr>
        <w:t>Condiciones generales.</w:t>
      </w:r>
    </w:p>
    <w:p w14:paraId="7E6732E2" w14:textId="77777777" w:rsidR="003C0007" w:rsidRPr="003634E2" w:rsidRDefault="003C0007" w:rsidP="003634E2">
      <w:pPr>
        <w:spacing w:before="3"/>
        <w:ind w:left="1133"/>
        <w:jc w:val="center"/>
        <w:rPr>
          <w:b/>
        </w:rPr>
      </w:pPr>
      <w:r w:rsidRPr="003634E2">
        <w:rPr>
          <w:b/>
          <w:spacing w:val="-2"/>
        </w:rPr>
        <w:t>Anexos.</w:t>
      </w:r>
    </w:p>
    <w:p w14:paraId="5817F155" w14:textId="77777777" w:rsidR="003C0007" w:rsidRDefault="003C0007" w:rsidP="003C0007">
      <w:pPr>
        <w:pStyle w:val="Textoindependiente"/>
        <w:rPr>
          <w:b/>
          <w:sz w:val="20"/>
        </w:rPr>
      </w:pPr>
    </w:p>
    <w:p w14:paraId="68D83FD6" w14:textId="22010BFE" w:rsidR="003C0007" w:rsidRDefault="003C0007" w:rsidP="003C0007">
      <w:pPr>
        <w:pStyle w:val="Textoindependiente"/>
        <w:rPr>
          <w:b/>
          <w:sz w:val="20"/>
        </w:rPr>
        <w:sectPr w:rsidR="003C0007" w:rsidSect="003C0007">
          <w:headerReference w:type="default" r:id="rId8"/>
          <w:footerReference w:type="default" r:id="rId9"/>
          <w:pgSz w:w="11910" w:h="16840"/>
          <w:pgMar w:top="2325" w:right="1418" w:bottom="1418" w:left="1418" w:header="652" w:footer="0" w:gutter="0"/>
          <w:pgNumType w:start="1"/>
          <w:cols w:space="720"/>
        </w:sectPr>
      </w:pPr>
    </w:p>
    <w:p w14:paraId="4B15F4F2" w14:textId="4F8E5288" w:rsidR="003C0007" w:rsidRDefault="003C0007" w:rsidP="003C0007">
      <w:pPr>
        <w:spacing w:before="113"/>
        <w:ind w:left="456" w:right="565"/>
        <w:jc w:val="center"/>
        <w:rPr>
          <w:b/>
        </w:rPr>
      </w:pPr>
      <w:r>
        <w:rPr>
          <w:b/>
          <w:spacing w:val="-2"/>
        </w:rPr>
        <w:lastRenderedPageBreak/>
        <w:t>ÍNDICE</w:t>
      </w:r>
    </w:p>
    <w:p w14:paraId="2462B997" w14:textId="77777777" w:rsidR="003C0007" w:rsidRDefault="003C0007" w:rsidP="003C0007">
      <w:pPr>
        <w:jc w:val="center"/>
        <w:rPr>
          <w:b/>
        </w:rPr>
        <w:sectPr w:rsidR="003C0007" w:rsidSect="00C6005B">
          <w:headerReference w:type="default" r:id="rId10"/>
          <w:footerReference w:type="default" r:id="rId11"/>
          <w:pgSz w:w="11910" w:h="16840"/>
          <w:pgMar w:top="960" w:right="283" w:bottom="936" w:left="566" w:header="461" w:footer="1134" w:gutter="0"/>
          <w:pgNumType w:start="2"/>
          <w:cols w:space="720"/>
          <w:docGrid w:linePitch="326"/>
        </w:sectPr>
      </w:pPr>
    </w:p>
    <w:p w14:paraId="7A7688E1" w14:textId="77777777" w:rsidR="003C0007" w:rsidRDefault="003C0007" w:rsidP="00095811">
      <w:pPr>
        <w:pStyle w:val="TDC11"/>
        <w:tabs>
          <w:tab w:val="left" w:leader="underscore" w:pos="10109"/>
        </w:tabs>
        <w:ind w:left="709" w:hanging="111"/>
      </w:pPr>
      <w:hyperlink w:anchor="_TOC_250089" w:history="1">
        <w:r>
          <w:t>CLÁUSULAS</w:t>
        </w:r>
        <w:r>
          <w:rPr>
            <w:spacing w:val="-6"/>
          </w:rPr>
          <w:t xml:space="preserve"> </w:t>
        </w:r>
        <w:r>
          <w:t>ESPECÍFICAS</w:t>
        </w:r>
        <w:r>
          <w:rPr>
            <w:spacing w:val="-9"/>
          </w:rPr>
          <w:t xml:space="preserve"> </w:t>
        </w:r>
        <w:r>
          <w:t>DEL</w:t>
        </w:r>
        <w:r>
          <w:rPr>
            <w:spacing w:val="-7"/>
          </w:rPr>
          <w:t xml:space="preserve"> </w:t>
        </w:r>
        <w:r>
          <w:rPr>
            <w:spacing w:val="-2"/>
          </w:rPr>
          <w:t>CONTRATO</w:t>
        </w:r>
        <w:r>
          <w:rPr>
            <w:rFonts w:ascii="Times New Roman" w:hAnsi="Times New Roman"/>
            <w:b w:val="0"/>
            <w:i w:val="0"/>
          </w:rPr>
          <w:tab/>
        </w:r>
        <w:r>
          <w:rPr>
            <w:spacing w:val="-10"/>
          </w:rPr>
          <w:t>5</w:t>
        </w:r>
      </w:hyperlink>
    </w:p>
    <w:p w14:paraId="306E1454" w14:textId="77777777" w:rsidR="003C0007" w:rsidRDefault="003C0007" w:rsidP="00095811">
      <w:pPr>
        <w:pStyle w:val="TDC31"/>
        <w:tabs>
          <w:tab w:val="left" w:leader="underscore" w:pos="10122"/>
        </w:tabs>
        <w:spacing w:line="240" w:lineRule="auto"/>
        <w:ind w:left="709" w:hanging="111"/>
      </w:pPr>
      <w:r>
        <w:t>I.-</w:t>
      </w:r>
      <w:r>
        <w:rPr>
          <w:spacing w:val="-11"/>
        </w:rPr>
        <w:t xml:space="preserve"> </w:t>
      </w:r>
      <w:r>
        <w:t>CARACTERÍSTICAS</w:t>
      </w:r>
      <w:r>
        <w:rPr>
          <w:spacing w:val="-2"/>
        </w:rPr>
        <w:t xml:space="preserve"> </w:t>
      </w:r>
      <w:r>
        <w:t>DE</w:t>
      </w:r>
      <w:r>
        <w:rPr>
          <w:spacing w:val="-10"/>
        </w:rPr>
        <w:t xml:space="preserve"> </w:t>
      </w:r>
      <w:r>
        <w:t>LA</w:t>
      </w:r>
      <w:r>
        <w:rPr>
          <w:spacing w:val="-10"/>
        </w:rPr>
        <w:t xml:space="preserve"> </w:t>
      </w:r>
      <w:r>
        <w:rPr>
          <w:spacing w:val="-2"/>
        </w:rPr>
        <w:t>PRESTACIÓN</w:t>
      </w:r>
      <w:r>
        <w:rPr>
          <w:rFonts w:ascii="Times New Roman" w:hAnsi="Times New Roman"/>
          <w:b w:val="0"/>
        </w:rPr>
        <w:tab/>
      </w:r>
      <w:r>
        <w:rPr>
          <w:spacing w:val="-10"/>
        </w:rPr>
        <w:t>5</w:t>
      </w:r>
    </w:p>
    <w:p w14:paraId="0A0EA646" w14:textId="77777777" w:rsidR="003C0007" w:rsidRDefault="003C0007" w:rsidP="00095811">
      <w:pPr>
        <w:pStyle w:val="TDC51"/>
        <w:tabs>
          <w:tab w:val="left" w:leader="underscore" w:pos="10131"/>
        </w:tabs>
        <w:spacing w:before="3"/>
        <w:ind w:left="709" w:hanging="111"/>
      </w:pPr>
      <w:hyperlink w:anchor="_TOC_250088" w:history="1">
        <w:r>
          <w:t>1.-</w:t>
        </w:r>
        <w:r>
          <w:rPr>
            <w:spacing w:val="-9"/>
          </w:rPr>
          <w:t xml:space="preserve"> </w:t>
        </w:r>
        <w:r>
          <w:t>OBJETO</w:t>
        </w:r>
        <w:r>
          <w:rPr>
            <w:spacing w:val="-7"/>
          </w:rPr>
          <w:t xml:space="preserve"> </w:t>
        </w:r>
        <w:r>
          <w:t>DEL</w:t>
        </w:r>
        <w:r>
          <w:rPr>
            <w:spacing w:val="-6"/>
          </w:rPr>
          <w:t xml:space="preserve"> </w:t>
        </w:r>
        <w:r>
          <w:rPr>
            <w:spacing w:val="-2"/>
          </w:rPr>
          <w:t>CONTRATO</w:t>
        </w:r>
        <w:r>
          <w:rPr>
            <w:rFonts w:ascii="Times New Roman"/>
          </w:rPr>
          <w:tab/>
        </w:r>
        <w:r>
          <w:rPr>
            <w:spacing w:val="-10"/>
          </w:rPr>
          <w:t>5</w:t>
        </w:r>
      </w:hyperlink>
    </w:p>
    <w:p w14:paraId="6F0D710B" w14:textId="77777777" w:rsidR="003C0007" w:rsidRDefault="003C0007" w:rsidP="00095811">
      <w:pPr>
        <w:pStyle w:val="TDC51"/>
        <w:tabs>
          <w:tab w:val="left" w:leader="underscore" w:pos="10111"/>
        </w:tabs>
        <w:spacing w:before="3"/>
        <w:ind w:left="709" w:hanging="111"/>
      </w:pPr>
      <w:hyperlink w:anchor="_TOC_250087" w:history="1">
        <w:r>
          <w:t>2.-</w:t>
        </w:r>
        <w:r>
          <w:rPr>
            <w:spacing w:val="-12"/>
          </w:rPr>
          <w:t xml:space="preserve"> </w:t>
        </w:r>
        <w:r>
          <w:t>DOCUMENTOS</w:t>
        </w:r>
        <w:r>
          <w:rPr>
            <w:spacing w:val="-10"/>
          </w:rPr>
          <w:t xml:space="preserve"> </w:t>
        </w:r>
        <w:r>
          <w:t>QUE</w:t>
        </w:r>
        <w:r>
          <w:rPr>
            <w:spacing w:val="-10"/>
          </w:rPr>
          <w:t xml:space="preserve"> </w:t>
        </w:r>
        <w:r>
          <w:t>REVISTEN</w:t>
        </w:r>
        <w:r>
          <w:rPr>
            <w:spacing w:val="-8"/>
          </w:rPr>
          <w:t xml:space="preserve"> </w:t>
        </w:r>
        <w:r>
          <w:t>CARÁCTER</w:t>
        </w:r>
        <w:r>
          <w:rPr>
            <w:spacing w:val="-11"/>
          </w:rPr>
          <w:t xml:space="preserve"> </w:t>
        </w:r>
        <w:r>
          <w:rPr>
            <w:spacing w:val="-2"/>
          </w:rPr>
          <w:t>CONTRACTUAL</w:t>
        </w:r>
        <w:r>
          <w:rPr>
            <w:rFonts w:ascii="Times New Roman" w:hAnsi="Times New Roman"/>
          </w:rPr>
          <w:tab/>
        </w:r>
        <w:r>
          <w:rPr>
            <w:spacing w:val="-10"/>
          </w:rPr>
          <w:t>5</w:t>
        </w:r>
      </w:hyperlink>
    </w:p>
    <w:p w14:paraId="71B693E0" w14:textId="77777777" w:rsidR="003C0007" w:rsidRDefault="003C0007" w:rsidP="00095811">
      <w:pPr>
        <w:pStyle w:val="TDC51"/>
        <w:tabs>
          <w:tab w:val="left" w:leader="underscore" w:pos="10111"/>
        </w:tabs>
        <w:spacing w:before="3" w:line="243" w:lineRule="exact"/>
        <w:ind w:left="709" w:hanging="111"/>
      </w:pPr>
      <w:hyperlink w:anchor="_TOC_250086" w:history="1">
        <w:r>
          <w:t>3.-</w:t>
        </w:r>
        <w:r>
          <w:rPr>
            <w:spacing w:val="-11"/>
          </w:rPr>
          <w:t xml:space="preserve"> </w:t>
        </w:r>
        <w:r>
          <w:t>PRESUPUESTO</w:t>
        </w:r>
        <w:r>
          <w:rPr>
            <w:spacing w:val="-9"/>
          </w:rPr>
          <w:t xml:space="preserve"> </w:t>
        </w:r>
        <w:r>
          <w:t>BASE</w:t>
        </w:r>
        <w:r>
          <w:rPr>
            <w:spacing w:val="-8"/>
          </w:rPr>
          <w:t xml:space="preserve"> </w:t>
        </w:r>
        <w:r>
          <w:t>DE</w:t>
        </w:r>
        <w:r>
          <w:rPr>
            <w:spacing w:val="-8"/>
          </w:rPr>
          <w:t xml:space="preserve"> </w:t>
        </w:r>
        <w:r>
          <w:rPr>
            <w:spacing w:val="-2"/>
          </w:rPr>
          <w:t>LICITACIÓN</w:t>
        </w:r>
        <w:r>
          <w:rPr>
            <w:rFonts w:ascii="Times New Roman" w:hAnsi="Times New Roman"/>
          </w:rPr>
          <w:tab/>
        </w:r>
        <w:r>
          <w:rPr>
            <w:spacing w:val="-10"/>
          </w:rPr>
          <w:t>5</w:t>
        </w:r>
      </w:hyperlink>
    </w:p>
    <w:p w14:paraId="0453F356" w14:textId="77777777" w:rsidR="003C0007" w:rsidRDefault="003C0007" w:rsidP="00095811">
      <w:pPr>
        <w:pStyle w:val="TDC51"/>
        <w:tabs>
          <w:tab w:val="left" w:leader="underscore" w:pos="10112"/>
        </w:tabs>
        <w:spacing w:line="241" w:lineRule="exact"/>
        <w:ind w:left="709" w:hanging="111"/>
      </w:pPr>
      <w:hyperlink w:anchor="_TOC_250085" w:history="1">
        <w:r>
          <w:t>4.-</w:t>
        </w:r>
        <w:r>
          <w:rPr>
            <w:spacing w:val="-11"/>
          </w:rPr>
          <w:t xml:space="preserve"> </w:t>
        </w:r>
        <w:r>
          <w:t>VALOR</w:t>
        </w:r>
        <w:r>
          <w:rPr>
            <w:spacing w:val="-8"/>
          </w:rPr>
          <w:t xml:space="preserve"> </w:t>
        </w:r>
        <w:r>
          <w:t>ESTIMADO</w:t>
        </w:r>
        <w:r>
          <w:rPr>
            <w:spacing w:val="-7"/>
          </w:rPr>
          <w:t xml:space="preserve"> </w:t>
        </w:r>
        <w:r>
          <w:t>DEL</w:t>
        </w:r>
        <w:r>
          <w:rPr>
            <w:spacing w:val="-8"/>
          </w:rPr>
          <w:t xml:space="preserve"> </w:t>
        </w:r>
        <w:r>
          <w:rPr>
            <w:spacing w:val="-2"/>
          </w:rPr>
          <w:t>CONTRATO</w:t>
        </w:r>
        <w:r>
          <w:rPr>
            <w:rFonts w:ascii="Times New Roman"/>
          </w:rPr>
          <w:tab/>
        </w:r>
        <w:r>
          <w:rPr>
            <w:spacing w:val="-10"/>
          </w:rPr>
          <w:t>6</w:t>
        </w:r>
      </w:hyperlink>
    </w:p>
    <w:p w14:paraId="23AAE091" w14:textId="77777777" w:rsidR="003C0007" w:rsidRDefault="003C0007" w:rsidP="00095811">
      <w:pPr>
        <w:pStyle w:val="TDC51"/>
        <w:tabs>
          <w:tab w:val="left" w:leader="underscore" w:pos="10112"/>
        </w:tabs>
        <w:spacing w:line="242" w:lineRule="exact"/>
        <w:ind w:left="709" w:hanging="111"/>
      </w:pPr>
      <w:hyperlink w:anchor="_TOC_250084" w:history="1">
        <w:r>
          <w:t>5.-</w:t>
        </w:r>
        <w:r>
          <w:rPr>
            <w:spacing w:val="-8"/>
          </w:rPr>
          <w:t xml:space="preserve"> </w:t>
        </w:r>
        <w:r>
          <w:t>PRECIO</w:t>
        </w:r>
        <w:r>
          <w:rPr>
            <w:spacing w:val="-1"/>
          </w:rPr>
          <w:t xml:space="preserve"> </w:t>
        </w:r>
        <w:r>
          <w:t>Y</w:t>
        </w:r>
        <w:r>
          <w:rPr>
            <w:spacing w:val="-11"/>
          </w:rPr>
          <w:t xml:space="preserve"> </w:t>
        </w:r>
        <w:r>
          <w:rPr>
            <w:spacing w:val="-2"/>
          </w:rPr>
          <w:t>PAGOS</w:t>
        </w:r>
        <w:r>
          <w:rPr>
            <w:rFonts w:ascii="Times New Roman"/>
          </w:rPr>
          <w:tab/>
        </w:r>
        <w:r>
          <w:rPr>
            <w:spacing w:val="-10"/>
          </w:rPr>
          <w:t>6</w:t>
        </w:r>
      </w:hyperlink>
    </w:p>
    <w:p w14:paraId="6D75E899" w14:textId="77777777" w:rsidR="003C0007" w:rsidRDefault="003C0007" w:rsidP="00095811">
      <w:pPr>
        <w:pStyle w:val="TDC51"/>
        <w:tabs>
          <w:tab w:val="left" w:leader="underscore" w:pos="10111"/>
        </w:tabs>
        <w:spacing w:before="3" w:line="243" w:lineRule="exact"/>
        <w:ind w:left="709" w:hanging="111"/>
      </w:pPr>
      <w:hyperlink w:anchor="_TOC_250083" w:history="1">
        <w:r>
          <w:t>6.-</w:t>
        </w:r>
        <w:r>
          <w:rPr>
            <w:spacing w:val="-12"/>
          </w:rPr>
          <w:t xml:space="preserve"> </w:t>
        </w:r>
        <w:r>
          <w:t>VIGENCIA</w:t>
        </w:r>
        <w:r>
          <w:rPr>
            <w:spacing w:val="-11"/>
          </w:rPr>
          <w:t xml:space="preserve"> </w:t>
        </w:r>
        <w:r>
          <w:t>DEL</w:t>
        </w:r>
        <w:r>
          <w:rPr>
            <w:spacing w:val="-11"/>
          </w:rPr>
          <w:t xml:space="preserve"> </w:t>
        </w:r>
        <w:r>
          <w:t>CONTRATO:</w:t>
        </w:r>
        <w:r>
          <w:rPr>
            <w:spacing w:val="-12"/>
          </w:rPr>
          <w:t xml:space="preserve"> </w:t>
        </w:r>
        <w:r>
          <w:t>DURACIÓN</w:t>
        </w:r>
        <w:r>
          <w:rPr>
            <w:spacing w:val="-11"/>
          </w:rPr>
          <w:t xml:space="preserve"> </w:t>
        </w:r>
        <w:r>
          <w:t>DEL</w:t>
        </w:r>
        <w:r>
          <w:rPr>
            <w:spacing w:val="-11"/>
          </w:rPr>
          <w:t xml:space="preserve"> </w:t>
        </w:r>
        <w:r>
          <w:t>CONTRATO</w:t>
        </w:r>
        <w:r>
          <w:rPr>
            <w:spacing w:val="-9"/>
          </w:rPr>
          <w:t xml:space="preserve"> </w:t>
        </w:r>
        <w:r>
          <w:t>O</w:t>
        </w:r>
        <w:r>
          <w:rPr>
            <w:spacing w:val="-9"/>
          </w:rPr>
          <w:t xml:space="preserve"> </w:t>
        </w:r>
        <w:r>
          <w:t>PLAZO</w:t>
        </w:r>
        <w:r>
          <w:rPr>
            <w:spacing w:val="-11"/>
          </w:rPr>
          <w:t xml:space="preserve"> </w:t>
        </w:r>
        <w:r>
          <w:t>DE</w:t>
        </w:r>
        <w:r>
          <w:rPr>
            <w:spacing w:val="-9"/>
          </w:rPr>
          <w:t xml:space="preserve"> </w:t>
        </w:r>
        <w:r>
          <w:t>EJECUCIÓN.</w:t>
        </w:r>
        <w:r>
          <w:rPr>
            <w:spacing w:val="-10"/>
          </w:rPr>
          <w:t xml:space="preserve"> </w:t>
        </w:r>
        <w:r>
          <w:rPr>
            <w:spacing w:val="-2"/>
          </w:rPr>
          <w:t>PRÓRROGA</w:t>
        </w:r>
        <w:r>
          <w:rPr>
            <w:rFonts w:ascii="Times New Roman" w:hAnsi="Times New Roman"/>
          </w:rPr>
          <w:tab/>
        </w:r>
        <w:r>
          <w:rPr>
            <w:spacing w:val="-10"/>
          </w:rPr>
          <w:t>7</w:t>
        </w:r>
      </w:hyperlink>
    </w:p>
    <w:p w14:paraId="5F693230" w14:textId="77777777" w:rsidR="003C0007" w:rsidRDefault="003C0007" w:rsidP="00095811">
      <w:pPr>
        <w:pStyle w:val="TDC51"/>
        <w:tabs>
          <w:tab w:val="left" w:leader="underscore" w:pos="10112"/>
        </w:tabs>
        <w:spacing w:line="241" w:lineRule="exact"/>
        <w:ind w:left="709" w:hanging="111"/>
      </w:pPr>
      <w:hyperlink w:anchor="_TOC_250082" w:history="1">
        <w:r>
          <w:t>7.-</w:t>
        </w:r>
        <w:r>
          <w:rPr>
            <w:spacing w:val="-7"/>
          </w:rPr>
          <w:t xml:space="preserve"> </w:t>
        </w:r>
        <w:r>
          <w:t>GASTOS</w:t>
        </w:r>
        <w:r>
          <w:rPr>
            <w:spacing w:val="-8"/>
          </w:rPr>
          <w:t xml:space="preserve"> </w:t>
        </w:r>
        <w:r>
          <w:t>DE</w:t>
        </w:r>
        <w:r>
          <w:rPr>
            <w:spacing w:val="-4"/>
          </w:rPr>
          <w:t xml:space="preserve"> </w:t>
        </w:r>
        <w:r>
          <w:rPr>
            <w:spacing w:val="-2"/>
          </w:rPr>
          <w:t>PUBLICIDAD</w:t>
        </w:r>
        <w:r>
          <w:rPr>
            <w:rFonts w:ascii="Times New Roman"/>
          </w:rPr>
          <w:tab/>
        </w:r>
        <w:r>
          <w:rPr>
            <w:spacing w:val="-10"/>
          </w:rPr>
          <w:t>7</w:t>
        </w:r>
      </w:hyperlink>
    </w:p>
    <w:p w14:paraId="61B737F9" w14:textId="77777777" w:rsidR="003C0007" w:rsidRDefault="003C0007" w:rsidP="00095811">
      <w:pPr>
        <w:pStyle w:val="TDC51"/>
        <w:spacing w:line="242" w:lineRule="exact"/>
        <w:ind w:left="709" w:hanging="111"/>
      </w:pPr>
      <w:r>
        <w:t>8.-</w:t>
      </w:r>
      <w:r>
        <w:rPr>
          <w:spacing w:val="2"/>
        </w:rPr>
        <w:t xml:space="preserve"> </w:t>
      </w:r>
      <w:r>
        <w:rPr>
          <w:spacing w:val="-2"/>
        </w:rPr>
        <w:t>GARANTÍAS</w:t>
      </w:r>
      <w:r w:rsidR="00F90D44">
        <w:rPr>
          <w:spacing w:val="-2"/>
        </w:rPr>
        <w:tab/>
      </w:r>
      <w:r w:rsidR="00F90D44">
        <w:rPr>
          <w:spacing w:val="-2"/>
        </w:rPr>
        <w:tab/>
      </w:r>
      <w:r w:rsidR="00F90D44">
        <w:rPr>
          <w:spacing w:val="-2"/>
        </w:rPr>
        <w:tab/>
      </w:r>
      <w:r w:rsidR="00F90D44">
        <w:rPr>
          <w:spacing w:val="-2"/>
        </w:rPr>
        <w:tab/>
      </w:r>
      <w:r w:rsidR="00F90D44">
        <w:rPr>
          <w:spacing w:val="-2"/>
        </w:rPr>
        <w:tab/>
      </w:r>
      <w:r w:rsidR="00F90D44">
        <w:rPr>
          <w:spacing w:val="-2"/>
        </w:rPr>
        <w:tab/>
      </w:r>
      <w:r w:rsidR="00F90D44">
        <w:rPr>
          <w:spacing w:val="-2"/>
        </w:rPr>
        <w:tab/>
      </w:r>
      <w:r w:rsidR="00F90D44">
        <w:rPr>
          <w:spacing w:val="-2"/>
        </w:rPr>
        <w:tab/>
      </w:r>
      <w:r w:rsidR="00F90D44">
        <w:rPr>
          <w:spacing w:val="-2"/>
        </w:rPr>
        <w:tab/>
      </w:r>
      <w:r w:rsidR="00F90D44">
        <w:rPr>
          <w:spacing w:val="-2"/>
        </w:rPr>
        <w:tab/>
      </w:r>
      <w:r w:rsidR="00F90D44">
        <w:rPr>
          <w:spacing w:val="-2"/>
        </w:rPr>
        <w:tab/>
      </w:r>
      <w:r>
        <w:rPr>
          <w:spacing w:val="-2"/>
        </w:rPr>
        <w:t>7</w:t>
      </w:r>
    </w:p>
    <w:p w14:paraId="4CEB31CF" w14:textId="77777777" w:rsidR="003C0007" w:rsidRDefault="003C0007" w:rsidP="00095811">
      <w:pPr>
        <w:pStyle w:val="TDC51"/>
        <w:tabs>
          <w:tab w:val="left" w:pos="2261"/>
        </w:tabs>
        <w:ind w:left="709" w:hanging="111"/>
      </w:pPr>
      <w:hyperlink w:anchor="_TOC_250081" w:history="1">
        <w:r>
          <w:t>9.-</w:t>
        </w:r>
        <w:r>
          <w:rPr>
            <w:spacing w:val="-7"/>
          </w:rPr>
          <w:t xml:space="preserve"> </w:t>
        </w:r>
        <w:r>
          <w:rPr>
            <w:spacing w:val="-2"/>
          </w:rPr>
          <w:t>SEGUROS</w:t>
        </w:r>
        <w:r>
          <w:rPr>
            <w:rFonts w:ascii="Times New Roman"/>
          </w:rPr>
          <w:tab/>
        </w:r>
        <w:r w:rsidR="00F90D44">
          <w:rPr>
            <w:rFonts w:ascii="Times New Roman"/>
          </w:rPr>
          <w:tab/>
        </w:r>
        <w:r w:rsidR="00F90D44">
          <w:rPr>
            <w:rFonts w:ascii="Times New Roman"/>
          </w:rPr>
          <w:tab/>
        </w:r>
        <w:r w:rsidR="00F90D44">
          <w:rPr>
            <w:rFonts w:ascii="Times New Roman"/>
          </w:rPr>
          <w:tab/>
        </w:r>
        <w:r w:rsidR="00F90D44">
          <w:rPr>
            <w:rFonts w:ascii="Times New Roman"/>
          </w:rPr>
          <w:tab/>
        </w:r>
        <w:r w:rsidR="00F90D44">
          <w:rPr>
            <w:rFonts w:ascii="Times New Roman"/>
          </w:rPr>
          <w:tab/>
        </w:r>
        <w:r w:rsidR="00F90D44">
          <w:rPr>
            <w:rFonts w:ascii="Times New Roman"/>
          </w:rPr>
          <w:tab/>
        </w:r>
        <w:r w:rsidR="00F90D44">
          <w:rPr>
            <w:rFonts w:ascii="Times New Roman"/>
          </w:rPr>
          <w:tab/>
        </w:r>
        <w:r w:rsidR="00F90D44">
          <w:rPr>
            <w:rFonts w:ascii="Times New Roman"/>
          </w:rPr>
          <w:tab/>
        </w:r>
        <w:r w:rsidR="00F90D44">
          <w:rPr>
            <w:rFonts w:ascii="Times New Roman"/>
          </w:rPr>
          <w:tab/>
        </w:r>
        <w:r w:rsidR="00F90D44">
          <w:rPr>
            <w:rFonts w:ascii="Times New Roman"/>
          </w:rPr>
          <w:tab/>
        </w:r>
        <w:r w:rsidR="00F90D44">
          <w:rPr>
            <w:rFonts w:ascii="Times New Roman"/>
          </w:rPr>
          <w:tab/>
        </w:r>
        <w:r>
          <w:rPr>
            <w:spacing w:val="-10"/>
          </w:rPr>
          <w:t>7</w:t>
        </w:r>
      </w:hyperlink>
    </w:p>
    <w:p w14:paraId="75E2B0AE" w14:textId="77777777" w:rsidR="003C0007" w:rsidRDefault="003C0007" w:rsidP="00095811">
      <w:pPr>
        <w:pStyle w:val="TDC51"/>
        <w:tabs>
          <w:tab w:val="left" w:leader="underscore" w:pos="10101"/>
        </w:tabs>
        <w:spacing w:before="6" w:line="243" w:lineRule="exact"/>
        <w:ind w:left="709" w:hanging="111"/>
      </w:pPr>
      <w:hyperlink w:anchor="_TOC_250080" w:history="1">
        <w:r>
          <w:rPr>
            <w:spacing w:val="-2"/>
          </w:rPr>
          <w:t>10.- INFORMACIÓN</w:t>
        </w:r>
        <w:r>
          <w:rPr>
            <w:spacing w:val="4"/>
          </w:rPr>
          <w:t xml:space="preserve"> </w:t>
        </w:r>
        <w:r>
          <w:rPr>
            <w:spacing w:val="-2"/>
          </w:rPr>
          <w:t>SOBRE</w:t>
        </w:r>
        <w:r>
          <w:rPr>
            <w:spacing w:val="3"/>
          </w:rPr>
          <w:t xml:space="preserve"> </w:t>
        </w:r>
        <w:r>
          <w:rPr>
            <w:spacing w:val="-2"/>
          </w:rPr>
          <w:t>SUBROGACIÓN</w:t>
        </w:r>
        <w:r>
          <w:rPr>
            <w:rFonts w:ascii="Times New Roman" w:hAnsi="Times New Roman"/>
          </w:rPr>
          <w:tab/>
        </w:r>
        <w:r>
          <w:rPr>
            <w:spacing w:val="-10"/>
          </w:rPr>
          <w:t>7</w:t>
        </w:r>
      </w:hyperlink>
    </w:p>
    <w:p w14:paraId="14A1054A" w14:textId="03F25131" w:rsidR="003C0007" w:rsidRDefault="00AF6496" w:rsidP="00095811">
      <w:pPr>
        <w:pStyle w:val="TDC51"/>
        <w:tabs>
          <w:tab w:val="left" w:pos="10102"/>
        </w:tabs>
        <w:spacing w:line="241" w:lineRule="exact"/>
        <w:ind w:left="709" w:hanging="111"/>
      </w:pPr>
      <w:r>
        <w:rPr>
          <w:noProof/>
        </w:rPr>
        <mc:AlternateContent>
          <mc:Choice Requires="wps">
            <w:drawing>
              <wp:anchor distT="0" distB="0" distL="114300" distR="114300" simplePos="0" relativeHeight="251472896" behindDoc="0" locked="0" layoutInCell="1" allowOverlap="1" wp14:anchorId="0CFB0E60" wp14:editId="3CF0FBA2">
                <wp:simplePos x="0" y="0"/>
                <wp:positionH relativeFrom="page">
                  <wp:posOffset>3368040</wp:posOffset>
                </wp:positionH>
                <wp:positionV relativeFrom="paragraph">
                  <wp:posOffset>133985</wp:posOffset>
                </wp:positionV>
                <wp:extent cx="3407410" cy="8890"/>
                <wp:effectExtent l="0" t="4445" r="0" b="0"/>
                <wp:wrapNone/>
                <wp:docPr id="916647186"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741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9982E91" id="docshape4" o:spid="_x0000_s1026" style="position:absolute;margin-left:265.2pt;margin-top:10.55pt;width:268.3pt;height:.7pt;z-index:25147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" fillcolor="black" stroked="f">
                <w10:wrap anchorx="page"/>
              </v:rect>
            </w:pict>
          </mc:Fallback>
        </mc:AlternateContent>
      </w:r>
      <w:hyperlink w:anchor="_TOC_250079" w:history="1">
        <w:r w:rsidR="003C0007">
          <w:rPr>
            <w:spacing w:val="-2"/>
          </w:rPr>
          <w:t>11.-</w:t>
        </w:r>
        <w:r w:rsidR="003C0007">
          <w:rPr>
            <w:spacing w:val="-1"/>
          </w:rPr>
          <w:t xml:space="preserve"> </w:t>
        </w:r>
        <w:r w:rsidR="003C0007">
          <w:rPr>
            <w:spacing w:val="-2"/>
          </w:rPr>
          <w:t>CONDICIONES</w:t>
        </w:r>
        <w:r w:rsidR="003C0007">
          <w:t xml:space="preserve"> </w:t>
        </w:r>
        <w:r w:rsidR="003C0007">
          <w:rPr>
            <w:spacing w:val="-2"/>
          </w:rPr>
          <w:t>ESPECIALES</w:t>
        </w:r>
        <w:r w:rsidR="003C0007">
          <w:rPr>
            <w:spacing w:val="1"/>
          </w:rPr>
          <w:t xml:space="preserve"> </w:t>
        </w:r>
        <w:r w:rsidR="003C0007">
          <w:rPr>
            <w:spacing w:val="-2"/>
          </w:rPr>
          <w:t>DE</w:t>
        </w:r>
        <w:r w:rsidR="003C0007">
          <w:rPr>
            <w:spacing w:val="1"/>
          </w:rPr>
          <w:t xml:space="preserve"> </w:t>
        </w:r>
        <w:r w:rsidR="003C0007">
          <w:rPr>
            <w:spacing w:val="-2"/>
          </w:rPr>
          <w:t>EJECUCIÓN</w:t>
        </w:r>
        <w:r w:rsidR="003C0007">
          <w:rPr>
            <w:rFonts w:ascii="Times New Roman" w:hAnsi="Times New Roman"/>
          </w:rPr>
          <w:tab/>
        </w:r>
        <w:r w:rsidR="003C0007">
          <w:rPr>
            <w:spacing w:val="-10"/>
          </w:rPr>
          <w:t>8</w:t>
        </w:r>
      </w:hyperlink>
    </w:p>
    <w:p w14:paraId="0054A7F3" w14:textId="4D05FF4B" w:rsidR="003C0007" w:rsidRDefault="00AF6496" w:rsidP="00095811">
      <w:pPr>
        <w:pStyle w:val="TDC51"/>
        <w:tabs>
          <w:tab w:val="left" w:pos="10101"/>
        </w:tabs>
        <w:ind w:left="709" w:right="852" w:hanging="111"/>
      </w:pPr>
      <w:r>
        <w:rPr>
          <w:noProof/>
        </w:rPr>
        <mc:AlternateContent>
          <mc:Choice Requires="wps">
            <w:drawing>
              <wp:anchor distT="0" distB="0" distL="114300" distR="114300" simplePos="0" relativeHeight="251473920" behindDoc="0" locked="0" layoutInCell="1" allowOverlap="1" wp14:anchorId="166326BC" wp14:editId="31E58402">
                <wp:simplePos x="0" y="0"/>
                <wp:positionH relativeFrom="page">
                  <wp:posOffset>3368040</wp:posOffset>
                </wp:positionH>
                <wp:positionV relativeFrom="paragraph">
                  <wp:posOffset>288925</wp:posOffset>
                </wp:positionV>
                <wp:extent cx="3407410" cy="8890"/>
                <wp:effectExtent l="0" t="0" r="0" b="2540"/>
                <wp:wrapNone/>
                <wp:docPr id="1991644997"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741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4A104A5" id="docshape5" o:spid="_x0000_s1026" style="position:absolute;margin-left:265.2pt;margin-top:22.75pt;width:268.3pt;height:.7pt;z-index:251473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" fillcolor="black" stroked="f">
                <w10:wrap anchorx="page"/>
              </v:rect>
            </w:pict>
          </mc:Fallback>
        </mc:AlternateContent>
      </w:r>
      <w:hyperlink w:anchor="_TOC_250078" w:history="1">
        <w:r w:rsidR="003C0007">
          <w:t xml:space="preserve">12.- OBLIGACIONES CONTRACTUALES ESENCIALES DEL CONTRATO Y OTRAS OBLIGACIONES EN MATERIA </w:t>
        </w:r>
        <w:r w:rsidR="003C0007">
          <w:rPr>
            <w:spacing w:val="-2"/>
          </w:rPr>
          <w:t>MEDIOAMBIENTAL,</w:t>
        </w:r>
        <w:r w:rsidR="003C0007">
          <w:rPr>
            <w:spacing w:val="3"/>
          </w:rPr>
          <w:t xml:space="preserve"> </w:t>
        </w:r>
        <w:r w:rsidR="003C0007">
          <w:rPr>
            <w:spacing w:val="-2"/>
          </w:rPr>
          <w:t>SOCIAL O</w:t>
        </w:r>
        <w:r w:rsidR="003C0007">
          <w:rPr>
            <w:spacing w:val="5"/>
          </w:rPr>
          <w:t xml:space="preserve"> </w:t>
        </w:r>
        <w:r w:rsidR="003C0007">
          <w:rPr>
            <w:spacing w:val="-2"/>
          </w:rPr>
          <w:t>LABORAL</w:t>
        </w:r>
        <w:r w:rsidR="003C0007">
          <w:rPr>
            <w:rFonts w:ascii="Times New Roman"/>
          </w:rPr>
          <w:tab/>
        </w:r>
        <w:r w:rsidR="003C0007">
          <w:rPr>
            <w:spacing w:val="-10"/>
          </w:rPr>
          <w:t>8</w:t>
        </w:r>
      </w:hyperlink>
    </w:p>
    <w:p w14:paraId="4ABBD45E" w14:textId="5FBB8A3C" w:rsidR="003C0007" w:rsidRDefault="00AF6496" w:rsidP="00095811">
      <w:pPr>
        <w:pStyle w:val="TDC51"/>
        <w:tabs>
          <w:tab w:val="left" w:pos="10002"/>
        </w:tabs>
        <w:spacing w:before="4"/>
        <w:ind w:left="709" w:hanging="111"/>
      </w:pPr>
      <w:r>
        <w:rPr>
          <w:noProof/>
        </w:rPr>
        <mc:AlternateContent>
          <mc:Choice Requires="wps">
            <w:drawing>
              <wp:anchor distT="0" distB="0" distL="114300" distR="114300" simplePos="0" relativeHeight="251474944" behindDoc="0" locked="0" layoutInCell="1" allowOverlap="1" wp14:anchorId="74D1B410" wp14:editId="4731E218">
                <wp:simplePos x="0" y="0"/>
                <wp:positionH relativeFrom="page">
                  <wp:posOffset>1967230</wp:posOffset>
                </wp:positionH>
                <wp:positionV relativeFrom="paragraph">
                  <wp:posOffset>137160</wp:posOffset>
                </wp:positionV>
                <wp:extent cx="4745990" cy="8890"/>
                <wp:effectExtent l="0" t="3810" r="1905" b="0"/>
                <wp:wrapNone/>
                <wp:docPr id="790378091"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599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050EFA3" id="docshape6" o:spid="_x0000_s1026" style="position:absolute;margin-left:154.9pt;margin-top:10.8pt;width:373.7pt;height:.7pt;z-index:251474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" fillcolor="black" stroked="f">
                <w10:wrap anchorx="page"/>
              </v:rect>
            </w:pict>
          </mc:Fallback>
        </mc:AlternateContent>
      </w:r>
      <w:hyperlink w:anchor="_TOC_250077" w:history="1">
        <w:r w:rsidR="003C0007">
          <w:t>13.-</w:t>
        </w:r>
        <w:r w:rsidR="003C0007">
          <w:rPr>
            <w:spacing w:val="-10"/>
          </w:rPr>
          <w:t xml:space="preserve"> </w:t>
        </w:r>
        <w:r w:rsidR="003C0007">
          <w:rPr>
            <w:spacing w:val="-2"/>
          </w:rPr>
          <w:t>PENALIDADES</w:t>
        </w:r>
        <w:r w:rsidR="003C0007">
          <w:rPr>
            <w:rFonts w:ascii="Times New Roman"/>
          </w:rPr>
          <w:tab/>
        </w:r>
        <w:r w:rsidR="003C0007">
          <w:rPr>
            <w:spacing w:val="-5"/>
          </w:rPr>
          <w:t>10</w:t>
        </w:r>
      </w:hyperlink>
    </w:p>
    <w:p w14:paraId="22CEF1BE" w14:textId="77777777" w:rsidR="003C0007" w:rsidRDefault="003C0007" w:rsidP="00095811">
      <w:pPr>
        <w:pStyle w:val="TDC51"/>
        <w:tabs>
          <w:tab w:val="left" w:leader="underscore" w:pos="10003"/>
        </w:tabs>
        <w:spacing w:line="242" w:lineRule="exact"/>
        <w:ind w:left="709" w:hanging="111"/>
      </w:pPr>
      <w:hyperlink w:anchor="_TOC_250076" w:history="1">
        <w:r>
          <w:t>14.-</w:t>
        </w:r>
        <w:r>
          <w:rPr>
            <w:spacing w:val="-12"/>
          </w:rPr>
          <w:t xml:space="preserve"> </w:t>
        </w:r>
        <w:r>
          <w:rPr>
            <w:spacing w:val="-2"/>
          </w:rPr>
          <w:t>SUBCONTRATACIÓN</w:t>
        </w:r>
        <w:r>
          <w:rPr>
            <w:rFonts w:ascii="Times New Roman" w:hAnsi="Times New Roman"/>
          </w:rPr>
          <w:tab/>
        </w:r>
        <w:r>
          <w:rPr>
            <w:spacing w:val="-5"/>
          </w:rPr>
          <w:t>10</w:t>
        </w:r>
      </w:hyperlink>
    </w:p>
    <w:p w14:paraId="781CD4D8" w14:textId="77777777" w:rsidR="003C0007" w:rsidRDefault="003C0007" w:rsidP="00095811">
      <w:pPr>
        <w:pStyle w:val="TDC51"/>
        <w:tabs>
          <w:tab w:val="left" w:leader="underscore" w:pos="10010"/>
        </w:tabs>
        <w:spacing w:line="241" w:lineRule="exact"/>
        <w:ind w:left="709" w:hanging="111"/>
      </w:pPr>
      <w:hyperlink w:anchor="_TOC_250075" w:history="1">
        <w:r>
          <w:t>15.-</w:t>
        </w:r>
        <w:r>
          <w:rPr>
            <w:spacing w:val="-12"/>
          </w:rPr>
          <w:t xml:space="preserve"> </w:t>
        </w:r>
        <w:r>
          <w:t>LUGAR</w:t>
        </w:r>
        <w:r>
          <w:rPr>
            <w:spacing w:val="-7"/>
          </w:rPr>
          <w:t xml:space="preserve"> </w:t>
        </w:r>
        <w:r>
          <w:t>DE</w:t>
        </w:r>
        <w:r>
          <w:rPr>
            <w:spacing w:val="-7"/>
          </w:rPr>
          <w:t xml:space="preserve"> </w:t>
        </w:r>
        <w:r>
          <w:t>ENTREGA,</w:t>
        </w:r>
        <w:r>
          <w:rPr>
            <w:spacing w:val="-7"/>
          </w:rPr>
          <w:t xml:space="preserve"> </w:t>
        </w:r>
        <w:r>
          <w:t>constatación</w:t>
        </w:r>
        <w:r>
          <w:rPr>
            <w:spacing w:val="-5"/>
          </w:rPr>
          <w:t xml:space="preserve"> </w:t>
        </w:r>
        <w:r>
          <w:t>del</w:t>
        </w:r>
        <w:r>
          <w:rPr>
            <w:spacing w:val="-8"/>
          </w:rPr>
          <w:t xml:space="preserve"> </w:t>
        </w:r>
        <w:r>
          <w:t>estado</w:t>
        </w:r>
        <w:r>
          <w:rPr>
            <w:spacing w:val="-9"/>
          </w:rPr>
          <w:t xml:space="preserve"> </w:t>
        </w:r>
        <w:r>
          <w:t>de</w:t>
        </w:r>
        <w:r>
          <w:rPr>
            <w:spacing w:val="-7"/>
          </w:rPr>
          <w:t xml:space="preserve"> </w:t>
        </w:r>
        <w:r>
          <w:t>los</w:t>
        </w:r>
        <w:r>
          <w:rPr>
            <w:spacing w:val="-7"/>
          </w:rPr>
          <w:t xml:space="preserve"> </w:t>
        </w:r>
        <w:r>
          <w:t>bienes,</w:t>
        </w:r>
        <w:r>
          <w:rPr>
            <w:spacing w:val="-10"/>
          </w:rPr>
          <w:t xml:space="preserve"> </w:t>
        </w:r>
        <w:r>
          <w:t>recepción</w:t>
        </w:r>
        <w:r>
          <w:rPr>
            <w:spacing w:val="-7"/>
          </w:rPr>
          <w:t xml:space="preserve"> </w:t>
        </w:r>
        <w:r>
          <w:t>y</w:t>
        </w:r>
        <w:r>
          <w:rPr>
            <w:spacing w:val="-6"/>
          </w:rPr>
          <w:t xml:space="preserve"> </w:t>
        </w:r>
        <w:r>
          <w:t>PLAZO</w:t>
        </w:r>
        <w:r>
          <w:rPr>
            <w:spacing w:val="-8"/>
          </w:rPr>
          <w:t xml:space="preserve"> </w:t>
        </w:r>
        <w:r>
          <w:t>DE</w:t>
        </w:r>
        <w:r>
          <w:rPr>
            <w:spacing w:val="-6"/>
          </w:rPr>
          <w:t xml:space="preserve"> </w:t>
        </w:r>
        <w:r>
          <w:rPr>
            <w:spacing w:val="-2"/>
          </w:rPr>
          <w:t>garantía</w:t>
        </w:r>
        <w:r>
          <w:rPr>
            <w:rFonts w:ascii="Times New Roman" w:hAnsi="Times New Roman"/>
          </w:rPr>
          <w:tab/>
        </w:r>
        <w:r>
          <w:rPr>
            <w:spacing w:val="-5"/>
          </w:rPr>
          <w:t>10</w:t>
        </w:r>
      </w:hyperlink>
    </w:p>
    <w:p w14:paraId="051E65F9" w14:textId="77777777" w:rsidR="003C0007" w:rsidRDefault="003C0007" w:rsidP="00095811">
      <w:pPr>
        <w:pStyle w:val="TDC51"/>
        <w:tabs>
          <w:tab w:val="left" w:leader="underscore" w:pos="10013"/>
        </w:tabs>
        <w:spacing w:line="243" w:lineRule="exact"/>
        <w:ind w:left="709" w:hanging="111"/>
      </w:pPr>
      <w:hyperlink w:anchor="_TOC_250074" w:history="1">
        <w:r>
          <w:rPr>
            <w:spacing w:val="-2"/>
          </w:rPr>
          <w:t>16.- MODIFICACIÓN</w:t>
        </w:r>
        <w:r>
          <w:rPr>
            <w:spacing w:val="6"/>
          </w:rPr>
          <w:t xml:space="preserve"> </w:t>
        </w:r>
        <w:r>
          <w:rPr>
            <w:spacing w:val="-2"/>
          </w:rPr>
          <w:t>DEL</w:t>
        </w:r>
        <w:r>
          <w:rPr>
            <w:spacing w:val="-1"/>
          </w:rPr>
          <w:t xml:space="preserve"> </w:t>
        </w:r>
        <w:r>
          <w:rPr>
            <w:spacing w:val="-2"/>
          </w:rPr>
          <w:t>CONTRATO</w:t>
        </w:r>
        <w:r>
          <w:rPr>
            <w:rFonts w:ascii="Times New Roman" w:hAnsi="Times New Roman"/>
          </w:rPr>
          <w:tab/>
        </w:r>
        <w:r>
          <w:rPr>
            <w:spacing w:val="-5"/>
          </w:rPr>
          <w:t>10</w:t>
        </w:r>
      </w:hyperlink>
    </w:p>
    <w:p w14:paraId="7A3AAC8A" w14:textId="77777777" w:rsidR="003C0007" w:rsidRDefault="003C0007" w:rsidP="00095811">
      <w:pPr>
        <w:pStyle w:val="TDC51"/>
        <w:tabs>
          <w:tab w:val="left" w:leader="underscore" w:pos="10011"/>
        </w:tabs>
        <w:spacing w:before="4" w:line="243" w:lineRule="exact"/>
        <w:ind w:left="709" w:hanging="111"/>
      </w:pPr>
      <w:hyperlink w:anchor="_TOC_250073" w:history="1">
        <w:r>
          <w:t>17.-</w:t>
        </w:r>
        <w:r>
          <w:rPr>
            <w:spacing w:val="-12"/>
          </w:rPr>
          <w:t xml:space="preserve"> </w:t>
        </w:r>
        <w:r>
          <w:t>CAUSAS</w:t>
        </w:r>
        <w:r>
          <w:rPr>
            <w:spacing w:val="-11"/>
          </w:rPr>
          <w:t xml:space="preserve"> </w:t>
        </w:r>
        <w:r>
          <w:t>DE</w:t>
        </w:r>
        <w:r>
          <w:rPr>
            <w:spacing w:val="-10"/>
          </w:rPr>
          <w:t xml:space="preserve"> </w:t>
        </w:r>
        <w:r>
          <w:t>RESOLUCIÓN</w:t>
        </w:r>
        <w:r>
          <w:rPr>
            <w:spacing w:val="-8"/>
          </w:rPr>
          <w:t xml:space="preserve"> </w:t>
        </w:r>
        <w:r>
          <w:rPr>
            <w:spacing w:val="-2"/>
          </w:rPr>
          <w:t>ESPECÍFICAS</w:t>
        </w:r>
        <w:r>
          <w:rPr>
            <w:rFonts w:ascii="Times New Roman" w:hAnsi="Times New Roman"/>
          </w:rPr>
          <w:tab/>
        </w:r>
        <w:r>
          <w:rPr>
            <w:spacing w:val="-5"/>
          </w:rPr>
          <w:t>10</w:t>
        </w:r>
      </w:hyperlink>
    </w:p>
    <w:p w14:paraId="37FA14FB" w14:textId="77777777" w:rsidR="003C0007" w:rsidRDefault="003C0007" w:rsidP="00095811">
      <w:pPr>
        <w:pStyle w:val="TDC51"/>
        <w:tabs>
          <w:tab w:val="left" w:leader="underscore" w:pos="10033"/>
        </w:tabs>
        <w:spacing w:line="242" w:lineRule="exact"/>
        <w:ind w:left="709" w:hanging="111"/>
      </w:pPr>
      <w:hyperlink w:anchor="_TOC_250072" w:history="1">
        <w:r>
          <w:rPr>
            <w:spacing w:val="-2"/>
          </w:rPr>
          <w:t>18.- CLÁUSULAS</w:t>
        </w:r>
        <w:r>
          <w:rPr>
            <w:spacing w:val="-1"/>
          </w:rPr>
          <w:t xml:space="preserve"> </w:t>
        </w:r>
        <w:r>
          <w:rPr>
            <w:spacing w:val="-2"/>
          </w:rPr>
          <w:t>ADICIONALES</w:t>
        </w:r>
        <w:r>
          <w:rPr>
            <w:spacing w:val="7"/>
          </w:rPr>
          <w:t xml:space="preserve"> </w:t>
        </w:r>
        <w:r>
          <w:rPr>
            <w:spacing w:val="-2"/>
          </w:rPr>
          <w:t>RELATIVAS</w:t>
        </w:r>
        <w:r>
          <w:rPr>
            <w:spacing w:val="4"/>
          </w:rPr>
          <w:t xml:space="preserve"> </w:t>
        </w:r>
        <w:r>
          <w:rPr>
            <w:spacing w:val="-2"/>
          </w:rPr>
          <w:t>AL</w:t>
        </w:r>
        <w:r>
          <w:rPr>
            <w:spacing w:val="4"/>
          </w:rPr>
          <w:t xml:space="preserve"> </w:t>
        </w:r>
        <w:r>
          <w:rPr>
            <w:spacing w:val="-2"/>
          </w:rPr>
          <w:t>SUMINISTRO</w:t>
        </w:r>
        <w:r>
          <w:rPr>
            <w:spacing w:val="2"/>
          </w:rPr>
          <w:t xml:space="preserve"> </w:t>
        </w:r>
        <w:r>
          <w:rPr>
            <w:spacing w:val="-2"/>
          </w:rPr>
          <w:t>OBJETO</w:t>
        </w:r>
        <w:r>
          <w:rPr>
            <w:spacing w:val="-1"/>
          </w:rPr>
          <w:t xml:space="preserve"> </w:t>
        </w:r>
        <w:r>
          <w:rPr>
            <w:spacing w:val="-2"/>
          </w:rPr>
          <w:t>DEL</w:t>
        </w:r>
        <w:r>
          <w:rPr>
            <w:spacing w:val="2"/>
          </w:rPr>
          <w:t xml:space="preserve"> </w:t>
        </w:r>
        <w:r>
          <w:rPr>
            <w:spacing w:val="-2"/>
          </w:rPr>
          <w:t>CONTRATO</w:t>
        </w:r>
        <w:r>
          <w:rPr>
            <w:rFonts w:ascii="Times New Roman" w:hAnsi="Times New Roman"/>
          </w:rPr>
          <w:tab/>
        </w:r>
        <w:r>
          <w:rPr>
            <w:spacing w:val="-5"/>
          </w:rPr>
          <w:t>10</w:t>
        </w:r>
      </w:hyperlink>
    </w:p>
    <w:p w14:paraId="1003BBED" w14:textId="77777777" w:rsidR="003C0007" w:rsidRDefault="003C0007" w:rsidP="00095811">
      <w:pPr>
        <w:pStyle w:val="TDC31"/>
        <w:tabs>
          <w:tab w:val="left" w:leader="underscore" w:pos="10010"/>
        </w:tabs>
        <w:ind w:left="709" w:hanging="111"/>
      </w:pPr>
      <w:r>
        <w:t>II.-</w:t>
      </w:r>
      <w:r>
        <w:rPr>
          <w:spacing w:val="-15"/>
        </w:rPr>
        <w:t xml:space="preserve"> </w:t>
      </w:r>
      <w:r>
        <w:t>CARACTERÍSTICAS</w:t>
      </w:r>
      <w:r>
        <w:rPr>
          <w:spacing w:val="-7"/>
        </w:rPr>
        <w:t xml:space="preserve"> </w:t>
      </w:r>
      <w:r>
        <w:t>DEL</w:t>
      </w:r>
      <w:r>
        <w:rPr>
          <w:spacing w:val="-12"/>
        </w:rPr>
        <w:t xml:space="preserve"> </w:t>
      </w:r>
      <w:r>
        <w:t>PROCEDIMIENTO</w:t>
      </w:r>
      <w:r>
        <w:rPr>
          <w:spacing w:val="-11"/>
        </w:rPr>
        <w:t xml:space="preserve"> </w:t>
      </w:r>
      <w:r>
        <w:t>DE</w:t>
      </w:r>
      <w:r>
        <w:rPr>
          <w:spacing w:val="-12"/>
        </w:rPr>
        <w:t xml:space="preserve"> </w:t>
      </w:r>
      <w:r>
        <w:rPr>
          <w:spacing w:val="-2"/>
        </w:rPr>
        <w:t>ADJUDICACIÓN</w:t>
      </w:r>
      <w:r>
        <w:rPr>
          <w:rFonts w:ascii="Times New Roman" w:hAnsi="Times New Roman"/>
          <w:b w:val="0"/>
        </w:rPr>
        <w:tab/>
      </w:r>
      <w:r>
        <w:rPr>
          <w:spacing w:val="-5"/>
        </w:rPr>
        <w:t>11</w:t>
      </w:r>
    </w:p>
    <w:p w14:paraId="7A4D254C" w14:textId="77777777" w:rsidR="003C0007" w:rsidRDefault="003C0007" w:rsidP="00095811">
      <w:pPr>
        <w:pStyle w:val="TDC51"/>
        <w:tabs>
          <w:tab w:val="left" w:leader="underscore" w:pos="10032"/>
        </w:tabs>
        <w:ind w:left="709" w:hanging="111"/>
      </w:pPr>
      <w:r>
        <w:t>19.-</w:t>
      </w:r>
      <w:r>
        <w:rPr>
          <w:spacing w:val="-12"/>
        </w:rPr>
        <w:t xml:space="preserve"> </w:t>
      </w:r>
      <w:r>
        <w:t>ÓRGANOS</w:t>
      </w:r>
      <w:r>
        <w:rPr>
          <w:spacing w:val="-11"/>
        </w:rPr>
        <w:t xml:space="preserve"> </w:t>
      </w:r>
      <w:r>
        <w:t>ADMINISTRATIVOS</w:t>
      </w:r>
      <w:r>
        <w:rPr>
          <w:spacing w:val="-11"/>
        </w:rPr>
        <w:t xml:space="preserve"> </w:t>
      </w:r>
      <w:r>
        <w:t>Y</w:t>
      </w:r>
      <w:r>
        <w:rPr>
          <w:spacing w:val="-10"/>
        </w:rPr>
        <w:t xml:space="preserve"> </w:t>
      </w:r>
      <w:r>
        <w:rPr>
          <w:spacing w:val="-2"/>
        </w:rPr>
        <w:t>REGISTROS</w:t>
      </w:r>
      <w:r>
        <w:rPr>
          <w:rFonts w:ascii="Times New Roman" w:hAnsi="Times New Roman"/>
        </w:rPr>
        <w:tab/>
      </w:r>
      <w:r>
        <w:rPr>
          <w:spacing w:val="-5"/>
        </w:rPr>
        <w:t>11</w:t>
      </w:r>
    </w:p>
    <w:p w14:paraId="7C9CC945" w14:textId="77777777" w:rsidR="003C0007" w:rsidRDefault="003C0007" w:rsidP="00095811">
      <w:pPr>
        <w:pStyle w:val="TDC51"/>
        <w:tabs>
          <w:tab w:val="left" w:leader="underscore" w:pos="10011"/>
        </w:tabs>
        <w:spacing w:before="3" w:line="243" w:lineRule="exact"/>
        <w:ind w:left="709" w:hanging="111"/>
      </w:pPr>
      <w:r>
        <w:t>20.-</w:t>
      </w:r>
      <w:r>
        <w:rPr>
          <w:spacing w:val="-12"/>
        </w:rPr>
        <w:t xml:space="preserve"> </w:t>
      </w:r>
      <w:r>
        <w:t>TRAMITACIÓN</w:t>
      </w:r>
      <w:r>
        <w:rPr>
          <w:spacing w:val="-6"/>
        </w:rPr>
        <w:t xml:space="preserve"> </w:t>
      </w:r>
      <w:r>
        <w:t>Y</w:t>
      </w:r>
      <w:r>
        <w:rPr>
          <w:spacing w:val="-11"/>
        </w:rPr>
        <w:t xml:space="preserve"> </w:t>
      </w:r>
      <w:r>
        <w:t>PROCEDIMIENTO</w:t>
      </w:r>
      <w:r>
        <w:rPr>
          <w:spacing w:val="-8"/>
        </w:rPr>
        <w:t xml:space="preserve"> </w:t>
      </w:r>
      <w:r>
        <w:t>DE</w:t>
      </w:r>
      <w:r>
        <w:rPr>
          <w:spacing w:val="-7"/>
        </w:rPr>
        <w:t xml:space="preserve"> </w:t>
      </w:r>
      <w:r>
        <w:rPr>
          <w:spacing w:val="-2"/>
        </w:rPr>
        <w:t>ADJUDICACIÓN</w:t>
      </w:r>
      <w:r>
        <w:rPr>
          <w:rFonts w:ascii="Times New Roman" w:hAnsi="Times New Roman"/>
        </w:rPr>
        <w:tab/>
      </w:r>
      <w:r>
        <w:rPr>
          <w:spacing w:val="-5"/>
        </w:rPr>
        <w:t>12</w:t>
      </w:r>
    </w:p>
    <w:p w14:paraId="25E2553A" w14:textId="77777777" w:rsidR="003C0007" w:rsidRDefault="003C0007" w:rsidP="00095811">
      <w:pPr>
        <w:pStyle w:val="TDC51"/>
        <w:tabs>
          <w:tab w:val="left" w:leader="underscore" w:pos="10010"/>
        </w:tabs>
        <w:spacing w:line="242" w:lineRule="exact"/>
        <w:ind w:left="709" w:hanging="111"/>
      </w:pPr>
      <w:r>
        <w:rPr>
          <w:spacing w:val="-2"/>
        </w:rPr>
        <w:t>21.- SOLVENCIA,</w:t>
      </w:r>
      <w:r>
        <w:rPr>
          <w:spacing w:val="5"/>
        </w:rPr>
        <w:t xml:space="preserve"> </w:t>
      </w:r>
      <w:r>
        <w:rPr>
          <w:spacing w:val="-2"/>
        </w:rPr>
        <w:t>CLASIFICACIÓN,</w:t>
      </w:r>
      <w:r>
        <w:rPr>
          <w:spacing w:val="8"/>
        </w:rPr>
        <w:t xml:space="preserve"> </w:t>
      </w:r>
      <w:r>
        <w:rPr>
          <w:spacing w:val="-2"/>
        </w:rPr>
        <w:t>HABILITACIÓN</w:t>
      </w:r>
      <w:r>
        <w:rPr>
          <w:spacing w:val="3"/>
        </w:rPr>
        <w:t xml:space="preserve"> </w:t>
      </w:r>
      <w:r>
        <w:rPr>
          <w:spacing w:val="-2"/>
        </w:rPr>
        <w:t>Y</w:t>
      </w:r>
      <w:r>
        <w:rPr>
          <w:spacing w:val="5"/>
        </w:rPr>
        <w:t xml:space="preserve"> </w:t>
      </w:r>
      <w:r>
        <w:rPr>
          <w:spacing w:val="-2"/>
        </w:rPr>
        <w:t>ADSCRIPCIÓN</w:t>
      </w:r>
      <w:r>
        <w:rPr>
          <w:spacing w:val="4"/>
        </w:rPr>
        <w:t xml:space="preserve"> </w:t>
      </w:r>
      <w:r>
        <w:rPr>
          <w:spacing w:val="-2"/>
        </w:rPr>
        <w:t>DE</w:t>
      </w:r>
      <w:r>
        <w:rPr>
          <w:spacing w:val="5"/>
        </w:rPr>
        <w:t xml:space="preserve"> </w:t>
      </w:r>
      <w:r>
        <w:rPr>
          <w:spacing w:val="-2"/>
        </w:rPr>
        <w:t>MEDIOS</w:t>
      </w:r>
      <w:r>
        <w:rPr>
          <w:rFonts w:ascii="Times New Roman" w:hAnsi="Times New Roman"/>
        </w:rPr>
        <w:tab/>
      </w:r>
      <w:r>
        <w:rPr>
          <w:spacing w:val="-5"/>
        </w:rPr>
        <w:t>12</w:t>
      </w:r>
    </w:p>
    <w:p w14:paraId="76EC60F7" w14:textId="77777777" w:rsidR="003C0007" w:rsidRDefault="003C0007" w:rsidP="00095811">
      <w:pPr>
        <w:pStyle w:val="TDC51"/>
        <w:tabs>
          <w:tab w:val="left" w:leader="underscore" w:pos="10010"/>
        </w:tabs>
        <w:spacing w:line="243" w:lineRule="exact"/>
        <w:ind w:left="709" w:hanging="111"/>
      </w:pPr>
      <w:hyperlink w:anchor="_TOC_250071" w:history="1">
        <w:r>
          <w:t>22.-</w:t>
        </w:r>
        <w:r>
          <w:rPr>
            <w:spacing w:val="-11"/>
          </w:rPr>
          <w:t xml:space="preserve"> </w:t>
        </w:r>
        <w:r>
          <w:t>CRITERIOS</w:t>
        </w:r>
        <w:r>
          <w:rPr>
            <w:spacing w:val="-9"/>
          </w:rPr>
          <w:t xml:space="preserve"> </w:t>
        </w:r>
        <w:r>
          <w:t>DE</w:t>
        </w:r>
        <w:r>
          <w:rPr>
            <w:spacing w:val="-7"/>
          </w:rPr>
          <w:t xml:space="preserve"> </w:t>
        </w:r>
        <w:r>
          <w:rPr>
            <w:spacing w:val="-2"/>
          </w:rPr>
          <w:t>ADJUDICACIÓN</w:t>
        </w:r>
        <w:r>
          <w:rPr>
            <w:rFonts w:ascii="Times New Roman" w:hAnsi="Times New Roman"/>
          </w:rPr>
          <w:tab/>
        </w:r>
        <w:r>
          <w:rPr>
            <w:spacing w:val="-5"/>
          </w:rPr>
          <w:t>13</w:t>
        </w:r>
      </w:hyperlink>
    </w:p>
    <w:p w14:paraId="6550EE32" w14:textId="70892AC0" w:rsidR="003C0007" w:rsidRDefault="00AF6496" w:rsidP="00095811">
      <w:pPr>
        <w:pStyle w:val="TDC51"/>
        <w:tabs>
          <w:tab w:val="left" w:pos="10009"/>
        </w:tabs>
        <w:spacing w:before="5" w:line="243" w:lineRule="exact"/>
        <w:ind w:left="709" w:hanging="111"/>
      </w:pPr>
      <w:r>
        <w:rPr>
          <w:noProof/>
        </w:rPr>
        <mc:AlternateContent>
          <mc:Choice Requires="wps">
            <w:drawing>
              <wp:anchor distT="0" distB="0" distL="114300" distR="114300" simplePos="0" relativeHeight="251475968" behindDoc="0" locked="0" layoutInCell="1" allowOverlap="1" wp14:anchorId="2BF5CBBD" wp14:editId="358954DB">
                <wp:simplePos x="0" y="0"/>
                <wp:positionH relativeFrom="page">
                  <wp:posOffset>3290570</wp:posOffset>
                </wp:positionH>
                <wp:positionV relativeFrom="paragraph">
                  <wp:posOffset>136525</wp:posOffset>
                </wp:positionV>
                <wp:extent cx="3427730" cy="8890"/>
                <wp:effectExtent l="4445" t="0" r="0" b="3175"/>
                <wp:wrapNone/>
                <wp:docPr id="653244126"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77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B910E95" id="docshape7" o:spid="_x0000_s1026" style="position:absolute;margin-left:259.1pt;margin-top:10.75pt;width:269.9pt;height:.7pt;z-index:251475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" fillcolor="black" stroked="f">
                <w10:wrap anchorx="page"/>
              </v:rect>
            </w:pict>
          </mc:Fallback>
        </mc:AlternateContent>
      </w:r>
      <w:hyperlink w:anchor="_TOC_250070" w:history="1">
        <w:r w:rsidR="003C0007">
          <w:t>23.-</w:t>
        </w:r>
        <w:r w:rsidR="003C0007">
          <w:rPr>
            <w:spacing w:val="-12"/>
          </w:rPr>
          <w:t xml:space="preserve"> </w:t>
        </w:r>
        <w:r w:rsidR="003C0007">
          <w:t>CRITERIOS</w:t>
        </w:r>
        <w:r w:rsidR="003C0007">
          <w:rPr>
            <w:spacing w:val="-11"/>
          </w:rPr>
          <w:t xml:space="preserve"> </w:t>
        </w:r>
        <w:r w:rsidR="003C0007">
          <w:t>ESPECÍFICOS</w:t>
        </w:r>
        <w:r w:rsidR="003C0007">
          <w:rPr>
            <w:spacing w:val="-9"/>
          </w:rPr>
          <w:t xml:space="preserve"> </w:t>
        </w:r>
        <w:r w:rsidR="003C0007">
          <w:t>DE</w:t>
        </w:r>
        <w:r w:rsidR="003C0007">
          <w:rPr>
            <w:spacing w:val="-9"/>
          </w:rPr>
          <w:t xml:space="preserve"> </w:t>
        </w:r>
        <w:r w:rsidR="003C0007">
          <w:rPr>
            <w:spacing w:val="-2"/>
          </w:rPr>
          <w:t>DESEMPATE</w:t>
        </w:r>
        <w:r w:rsidR="003C0007">
          <w:rPr>
            <w:rFonts w:ascii="Times New Roman" w:hAnsi="Times New Roman"/>
          </w:rPr>
          <w:tab/>
        </w:r>
        <w:r w:rsidR="003C0007">
          <w:rPr>
            <w:spacing w:val="-5"/>
          </w:rPr>
          <w:t>14</w:t>
        </w:r>
      </w:hyperlink>
    </w:p>
    <w:p w14:paraId="6CCEE7C7" w14:textId="77777777" w:rsidR="003C0007" w:rsidRDefault="003C0007" w:rsidP="00095811">
      <w:pPr>
        <w:pStyle w:val="TDC51"/>
        <w:tabs>
          <w:tab w:val="left" w:leader="underscore" w:pos="10010"/>
        </w:tabs>
        <w:spacing w:line="241" w:lineRule="exact"/>
        <w:ind w:left="709" w:hanging="111"/>
      </w:pPr>
      <w:hyperlink w:anchor="_TOC_250069" w:history="1">
        <w:r>
          <w:t>24.-</w:t>
        </w:r>
        <w:r>
          <w:rPr>
            <w:spacing w:val="-12"/>
          </w:rPr>
          <w:t xml:space="preserve"> </w:t>
        </w:r>
        <w:r>
          <w:t>DOCUMENTACIÓN</w:t>
        </w:r>
        <w:r>
          <w:rPr>
            <w:spacing w:val="-11"/>
          </w:rPr>
          <w:t xml:space="preserve"> </w:t>
        </w:r>
        <w:r>
          <w:t>A</w:t>
        </w:r>
        <w:r>
          <w:rPr>
            <w:spacing w:val="-11"/>
          </w:rPr>
          <w:t xml:space="preserve"> </w:t>
        </w:r>
        <w:r>
          <w:t>PRESENTAR</w:t>
        </w:r>
        <w:r>
          <w:rPr>
            <w:spacing w:val="-10"/>
          </w:rPr>
          <w:t xml:space="preserve"> </w:t>
        </w:r>
        <w:r>
          <w:t>EN</w:t>
        </w:r>
        <w:r>
          <w:rPr>
            <w:spacing w:val="-8"/>
          </w:rPr>
          <w:t xml:space="preserve"> </w:t>
        </w:r>
        <w:r>
          <w:t>CADA</w:t>
        </w:r>
        <w:r>
          <w:rPr>
            <w:spacing w:val="-11"/>
          </w:rPr>
          <w:t xml:space="preserve"> </w:t>
        </w:r>
        <w:r>
          <w:rPr>
            <w:spacing w:val="-4"/>
          </w:rPr>
          <w:t>SOBRE</w:t>
        </w:r>
        <w:r>
          <w:rPr>
            <w:rFonts w:ascii="Times New Roman" w:hAnsi="Times New Roman"/>
          </w:rPr>
          <w:tab/>
        </w:r>
        <w:r>
          <w:rPr>
            <w:spacing w:val="-5"/>
          </w:rPr>
          <w:t>14</w:t>
        </w:r>
      </w:hyperlink>
    </w:p>
    <w:p w14:paraId="589EA18C" w14:textId="77777777" w:rsidR="003C0007" w:rsidRDefault="003C0007" w:rsidP="00095811">
      <w:pPr>
        <w:pStyle w:val="TDC51"/>
        <w:tabs>
          <w:tab w:val="left" w:leader="underscore" w:pos="10010"/>
        </w:tabs>
        <w:spacing w:line="242" w:lineRule="exact"/>
        <w:ind w:left="709" w:hanging="111"/>
      </w:pPr>
      <w:hyperlink w:anchor="_TOC_250068" w:history="1">
        <w:r>
          <w:t>25.-</w:t>
        </w:r>
        <w:r>
          <w:rPr>
            <w:spacing w:val="-12"/>
          </w:rPr>
          <w:t xml:space="preserve"> </w:t>
        </w:r>
        <w:r>
          <w:t>DOCUMENTACIÓN</w:t>
        </w:r>
        <w:r>
          <w:rPr>
            <w:spacing w:val="-9"/>
          </w:rPr>
          <w:t xml:space="preserve"> </w:t>
        </w:r>
        <w:r>
          <w:t>A</w:t>
        </w:r>
        <w:r>
          <w:rPr>
            <w:spacing w:val="-11"/>
          </w:rPr>
          <w:t xml:space="preserve"> </w:t>
        </w:r>
        <w:r>
          <w:t>PRESENTAR</w:t>
        </w:r>
        <w:r>
          <w:rPr>
            <w:spacing w:val="-10"/>
          </w:rPr>
          <w:t xml:space="preserve"> </w:t>
        </w:r>
        <w:r>
          <w:t>POR</w:t>
        </w:r>
        <w:r>
          <w:rPr>
            <w:spacing w:val="-9"/>
          </w:rPr>
          <w:t xml:space="preserve"> </w:t>
        </w:r>
        <w:r>
          <w:t>LA</w:t>
        </w:r>
        <w:r>
          <w:rPr>
            <w:spacing w:val="-7"/>
          </w:rPr>
          <w:t xml:space="preserve"> </w:t>
        </w:r>
        <w:r>
          <w:t>LICITADORA</w:t>
        </w:r>
        <w:r>
          <w:rPr>
            <w:spacing w:val="-5"/>
          </w:rPr>
          <w:t xml:space="preserve"> </w:t>
        </w:r>
        <w:r>
          <w:t>QUE</w:t>
        </w:r>
        <w:r>
          <w:rPr>
            <w:spacing w:val="-11"/>
          </w:rPr>
          <w:t xml:space="preserve"> </w:t>
        </w:r>
        <w:r>
          <w:t>HA</w:t>
        </w:r>
        <w:r>
          <w:rPr>
            <w:spacing w:val="-8"/>
          </w:rPr>
          <w:t xml:space="preserve"> </w:t>
        </w:r>
        <w:r>
          <w:t>PRESENTADO</w:t>
        </w:r>
        <w:r>
          <w:rPr>
            <w:spacing w:val="-11"/>
          </w:rPr>
          <w:t xml:space="preserve"> </w:t>
        </w:r>
        <w:r>
          <w:t>LA</w:t>
        </w:r>
        <w:r>
          <w:rPr>
            <w:spacing w:val="-10"/>
          </w:rPr>
          <w:t xml:space="preserve"> </w:t>
        </w:r>
        <w:r>
          <w:t>MEJOR</w:t>
        </w:r>
        <w:r>
          <w:rPr>
            <w:spacing w:val="-10"/>
          </w:rPr>
          <w:t xml:space="preserve"> </w:t>
        </w:r>
        <w:r>
          <w:rPr>
            <w:spacing w:val="-2"/>
          </w:rPr>
          <w:t>OFERTA</w:t>
        </w:r>
        <w:r>
          <w:rPr>
            <w:rFonts w:ascii="Times New Roman" w:hAnsi="Times New Roman"/>
          </w:rPr>
          <w:tab/>
        </w:r>
        <w:r>
          <w:rPr>
            <w:spacing w:val="-5"/>
          </w:rPr>
          <w:t>14</w:t>
        </w:r>
      </w:hyperlink>
    </w:p>
    <w:p w14:paraId="58A85332" w14:textId="77777777" w:rsidR="003C0007" w:rsidRDefault="003C0007" w:rsidP="00095811">
      <w:pPr>
        <w:pStyle w:val="TDC51"/>
        <w:tabs>
          <w:tab w:val="left" w:leader="underscore" w:pos="10033"/>
        </w:tabs>
        <w:spacing w:before="1" w:line="243" w:lineRule="exact"/>
        <w:ind w:left="709" w:hanging="111"/>
      </w:pPr>
      <w:hyperlink w:anchor="_TOC_250067" w:history="1">
        <w:r>
          <w:rPr>
            <w:spacing w:val="-2"/>
          </w:rPr>
          <w:t>26.- CLÁUSULAS</w:t>
        </w:r>
        <w:r>
          <w:t xml:space="preserve"> </w:t>
        </w:r>
        <w:r>
          <w:rPr>
            <w:spacing w:val="-2"/>
          </w:rPr>
          <w:t>ADICIONALES</w:t>
        </w:r>
        <w:r>
          <w:rPr>
            <w:spacing w:val="7"/>
          </w:rPr>
          <w:t xml:space="preserve"> </w:t>
        </w:r>
        <w:r>
          <w:rPr>
            <w:spacing w:val="-2"/>
          </w:rPr>
          <w:t>RELATIVAS</w:t>
        </w:r>
        <w:r>
          <w:rPr>
            <w:spacing w:val="3"/>
          </w:rPr>
          <w:t xml:space="preserve"> </w:t>
        </w:r>
        <w:r>
          <w:rPr>
            <w:spacing w:val="-2"/>
          </w:rPr>
          <w:t>AL</w:t>
        </w:r>
        <w:r>
          <w:rPr>
            <w:spacing w:val="2"/>
          </w:rPr>
          <w:t xml:space="preserve"> </w:t>
        </w:r>
        <w:r>
          <w:rPr>
            <w:spacing w:val="-2"/>
          </w:rPr>
          <w:t>PROCEDIMIENTO</w:t>
        </w:r>
        <w:r>
          <w:rPr>
            <w:rFonts w:ascii="Times New Roman" w:hAnsi="Times New Roman"/>
          </w:rPr>
          <w:tab/>
        </w:r>
        <w:r>
          <w:rPr>
            <w:spacing w:val="-5"/>
          </w:rPr>
          <w:t>15</w:t>
        </w:r>
      </w:hyperlink>
    </w:p>
    <w:p w14:paraId="4C8C8F1D" w14:textId="324F21A9" w:rsidR="003C0007" w:rsidRDefault="00AF6496" w:rsidP="00095811">
      <w:pPr>
        <w:pStyle w:val="TDC31"/>
        <w:tabs>
          <w:tab w:val="left" w:pos="10008"/>
        </w:tabs>
        <w:ind w:left="709" w:hanging="111"/>
      </w:pPr>
      <w:r>
        <w:rPr>
          <w:noProof/>
        </w:rPr>
        <mc:AlternateContent>
          <mc:Choice Requires="wps">
            <w:drawing>
              <wp:anchor distT="0" distB="0" distL="114300" distR="114300" simplePos="0" relativeHeight="251551744" behindDoc="1" locked="0" layoutInCell="1" allowOverlap="1" wp14:anchorId="0F95EA4E" wp14:editId="47C6D7BC">
                <wp:simplePos x="0" y="0"/>
                <wp:positionH relativeFrom="page">
                  <wp:posOffset>2621280</wp:posOffset>
                </wp:positionH>
                <wp:positionV relativeFrom="paragraph">
                  <wp:posOffset>138430</wp:posOffset>
                </wp:positionV>
                <wp:extent cx="4095115" cy="18415"/>
                <wp:effectExtent l="1905" t="0" r="0" b="1270"/>
                <wp:wrapNone/>
                <wp:docPr id="480667078"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11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397153F" id="docshape8" o:spid="_x0000_s1026" style="position:absolute;margin-left:206.4pt;margin-top:10.9pt;width:322.45pt;height:1.45pt;z-index:-251764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" fillcolor="black" stroked="f">
                <w10:wrap anchorx="page"/>
              </v:rect>
            </w:pict>
          </mc:Fallback>
        </mc:AlternateContent>
      </w:r>
      <w:r w:rsidR="003C0007">
        <w:t>III.-</w:t>
      </w:r>
      <w:r w:rsidR="003C0007">
        <w:rPr>
          <w:spacing w:val="-9"/>
        </w:rPr>
        <w:t xml:space="preserve"> </w:t>
      </w:r>
      <w:r w:rsidR="003C0007">
        <w:t>OTRAS</w:t>
      </w:r>
      <w:r w:rsidR="003C0007">
        <w:rPr>
          <w:spacing w:val="-5"/>
        </w:rPr>
        <w:t xml:space="preserve"> </w:t>
      </w:r>
      <w:r w:rsidR="003C0007">
        <w:rPr>
          <w:spacing w:val="-2"/>
        </w:rPr>
        <w:t>ESPECIFICACIONES</w:t>
      </w:r>
      <w:r w:rsidR="003C0007">
        <w:rPr>
          <w:rFonts w:ascii="Times New Roman"/>
          <w:b w:val="0"/>
        </w:rPr>
        <w:tab/>
      </w:r>
      <w:r w:rsidR="003C0007">
        <w:rPr>
          <w:spacing w:val="-5"/>
        </w:rPr>
        <w:t>15</w:t>
      </w:r>
    </w:p>
    <w:p w14:paraId="475B1F3B" w14:textId="77777777" w:rsidR="003C0007" w:rsidRDefault="003C0007" w:rsidP="00095811">
      <w:pPr>
        <w:pStyle w:val="TDC51"/>
        <w:tabs>
          <w:tab w:val="left" w:leader="underscore" w:pos="10031"/>
        </w:tabs>
        <w:spacing w:before="2"/>
        <w:ind w:left="709" w:hanging="111"/>
      </w:pPr>
      <w:hyperlink w:anchor="_TOC_250066" w:history="1">
        <w:r>
          <w:t>27.-</w:t>
        </w:r>
        <w:r>
          <w:rPr>
            <w:spacing w:val="-9"/>
          </w:rPr>
          <w:t xml:space="preserve"> </w:t>
        </w:r>
        <w:r>
          <w:t>CESIÓN</w:t>
        </w:r>
        <w:r>
          <w:rPr>
            <w:spacing w:val="-6"/>
          </w:rPr>
          <w:t xml:space="preserve"> </w:t>
        </w:r>
        <w:r>
          <w:t>DEL</w:t>
        </w:r>
        <w:r>
          <w:rPr>
            <w:spacing w:val="-9"/>
          </w:rPr>
          <w:t xml:space="preserve"> </w:t>
        </w:r>
        <w:r>
          <w:rPr>
            <w:spacing w:val="-2"/>
          </w:rPr>
          <w:t>CONTRATO</w:t>
        </w:r>
        <w:r>
          <w:rPr>
            <w:rFonts w:ascii="Times New Roman" w:hAnsi="Times New Roman"/>
          </w:rPr>
          <w:tab/>
        </w:r>
        <w:r>
          <w:rPr>
            <w:spacing w:val="-5"/>
          </w:rPr>
          <w:t>15</w:t>
        </w:r>
      </w:hyperlink>
    </w:p>
    <w:p w14:paraId="0DC9F028" w14:textId="77777777" w:rsidR="003C0007" w:rsidRDefault="003C0007" w:rsidP="00095811">
      <w:pPr>
        <w:pStyle w:val="TDC51"/>
        <w:tabs>
          <w:tab w:val="left" w:leader="underscore" w:pos="10004"/>
        </w:tabs>
        <w:spacing w:before="1"/>
        <w:ind w:left="709" w:right="852" w:hanging="111"/>
      </w:pPr>
      <w:hyperlink w:anchor="_TOC_250065" w:history="1">
        <w:r>
          <w:t>28.- CUADRO DE SEGUIMIENTO DE LA INCORPORACIÓN DE ASPECTOS SOCIALES, MEDIOAMBIENTALES Y RELATIVOS A</w:t>
        </w:r>
        <w:r>
          <w:rPr>
            <w:spacing w:val="40"/>
          </w:rPr>
          <w:t xml:space="preserve"> </w:t>
        </w:r>
        <w:r>
          <w:t>OTRAS</w:t>
        </w:r>
        <w:r>
          <w:rPr>
            <w:spacing w:val="40"/>
          </w:rPr>
          <w:t xml:space="preserve"> </w:t>
        </w:r>
        <w:r>
          <w:t>POLÍTICAS</w:t>
        </w:r>
        <w:r>
          <w:rPr>
            <w:spacing w:val="40"/>
          </w:rPr>
          <w:t xml:space="preserve"> </w:t>
        </w:r>
        <w:r>
          <w:t>PÚBLICAS</w:t>
        </w:r>
        <w:r>
          <w:rPr>
            <w:spacing w:val="40"/>
          </w:rPr>
          <w:t xml:space="preserve"> </w:t>
        </w:r>
        <w:r>
          <w:t>INCORPORADAS</w:t>
        </w:r>
        <w:r>
          <w:rPr>
            <w:spacing w:val="40"/>
          </w:rPr>
          <w:t xml:space="preserve"> </w:t>
        </w:r>
        <w:r>
          <w:t>EN</w:t>
        </w:r>
        <w:r>
          <w:rPr>
            <w:spacing w:val="40"/>
          </w:rPr>
          <w:t xml:space="preserve"> </w:t>
        </w:r>
        <w:r>
          <w:t>EL</w:t>
        </w:r>
        <w:r>
          <w:rPr>
            <w:spacing w:val="40"/>
          </w:rPr>
          <w:t xml:space="preserve"> </w:t>
        </w:r>
        <w:r>
          <w:t>PROCEDIMIENTO</w:t>
        </w:r>
        <w:r>
          <w:rPr>
            <w:spacing w:val="40"/>
          </w:rPr>
          <w:t xml:space="preserve"> </w:t>
        </w:r>
        <w:r>
          <w:t>Y</w:t>
        </w:r>
        <w:r>
          <w:rPr>
            <w:spacing w:val="40"/>
          </w:rPr>
          <w:t xml:space="preserve"> </w:t>
        </w:r>
        <w:r>
          <w:t>EN</w:t>
        </w:r>
        <w:r>
          <w:rPr>
            <w:spacing w:val="40"/>
          </w:rPr>
          <w:t xml:space="preserve"> </w:t>
        </w:r>
        <w:r>
          <w:t>EL</w:t>
        </w:r>
        <w:r>
          <w:rPr>
            <w:spacing w:val="40"/>
          </w:rPr>
          <w:t xml:space="preserve"> </w:t>
        </w:r>
        <w:r>
          <w:rPr>
            <w:spacing w:val="-2"/>
          </w:rPr>
          <w:t>CONTRATO</w:t>
        </w:r>
        <w:r>
          <w:rPr>
            <w:rFonts w:ascii="Times New Roman" w:hAnsi="Times New Roman"/>
          </w:rPr>
          <w:tab/>
        </w:r>
        <w:r>
          <w:rPr>
            <w:spacing w:val="-6"/>
          </w:rPr>
          <w:t>15</w:t>
        </w:r>
      </w:hyperlink>
    </w:p>
    <w:p w14:paraId="170EDA38" w14:textId="52E81066" w:rsidR="003C0007" w:rsidRDefault="00AF6496" w:rsidP="00095811">
      <w:pPr>
        <w:pStyle w:val="TDC21"/>
        <w:tabs>
          <w:tab w:val="left" w:pos="9989"/>
        </w:tabs>
        <w:ind w:left="709" w:hanging="111"/>
      </w:pPr>
      <w:r>
        <w:rPr>
          <w:noProof/>
        </w:rPr>
        <mc:AlternateContent>
          <mc:Choice Requires="wps">
            <w:drawing>
              <wp:anchor distT="0" distB="0" distL="114300" distR="114300" simplePos="0" relativeHeight="251552768" behindDoc="1" locked="0" layoutInCell="1" allowOverlap="1" wp14:anchorId="054A613F" wp14:editId="65BE5C4E">
                <wp:simplePos x="0" y="0"/>
                <wp:positionH relativeFrom="page">
                  <wp:posOffset>2409190</wp:posOffset>
                </wp:positionH>
                <wp:positionV relativeFrom="paragraph">
                  <wp:posOffset>151130</wp:posOffset>
                </wp:positionV>
                <wp:extent cx="4294505" cy="19685"/>
                <wp:effectExtent l="0" t="4445" r="1905" b="4445"/>
                <wp:wrapNone/>
                <wp:docPr id="1186224727"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4505"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68323B2" id="docshape9" o:spid="_x0000_s1026" style="position:absolute;margin-left:189.7pt;margin-top:11.9pt;width:338.15pt;height:1.55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" fillcolor="black" stroked="f">
                <w10:wrap anchorx="page"/>
              </v:rect>
            </w:pict>
          </mc:Fallback>
        </mc:AlternateContent>
      </w:r>
      <w:hyperlink w:anchor="_TOC_250064" w:history="1">
        <w:r w:rsidR="003C0007">
          <w:t>CONDICIONES</w:t>
        </w:r>
        <w:r w:rsidR="003C0007">
          <w:rPr>
            <w:spacing w:val="-7"/>
          </w:rPr>
          <w:t xml:space="preserve"> </w:t>
        </w:r>
        <w:r w:rsidR="003C0007">
          <w:rPr>
            <w:spacing w:val="-2"/>
          </w:rPr>
          <w:t>GENERALES</w:t>
        </w:r>
        <w:r w:rsidR="003C0007">
          <w:rPr>
            <w:rFonts w:ascii="Times New Roman"/>
            <w:b w:val="0"/>
            <w:i w:val="0"/>
          </w:rPr>
          <w:tab/>
        </w:r>
        <w:r w:rsidR="003C0007">
          <w:rPr>
            <w:spacing w:val="-5"/>
          </w:rPr>
          <w:t>16</w:t>
        </w:r>
      </w:hyperlink>
    </w:p>
    <w:p w14:paraId="2FD645D9" w14:textId="77777777" w:rsidR="003C0007" w:rsidRDefault="003C0007" w:rsidP="00095811">
      <w:pPr>
        <w:pStyle w:val="TDC31"/>
        <w:tabs>
          <w:tab w:val="left" w:leader="underscore" w:pos="10008"/>
        </w:tabs>
        <w:spacing w:line="240" w:lineRule="auto"/>
        <w:ind w:left="709" w:hanging="111"/>
      </w:pPr>
      <w:r>
        <w:t>I.-</w:t>
      </w:r>
      <w:r>
        <w:rPr>
          <w:spacing w:val="-7"/>
        </w:rPr>
        <w:t xml:space="preserve"> </w:t>
      </w:r>
      <w:r>
        <w:t>OBJETO</w:t>
      </w:r>
      <w:r>
        <w:rPr>
          <w:spacing w:val="-9"/>
        </w:rPr>
        <w:t xml:space="preserve"> </w:t>
      </w:r>
      <w:r>
        <w:t>Y</w:t>
      </w:r>
      <w:r>
        <w:rPr>
          <w:spacing w:val="-8"/>
        </w:rPr>
        <w:t xml:space="preserve"> </w:t>
      </w:r>
      <w:r>
        <w:t>CUESTIONES</w:t>
      </w:r>
      <w:r>
        <w:rPr>
          <w:spacing w:val="-6"/>
        </w:rPr>
        <w:t xml:space="preserve"> </w:t>
      </w:r>
      <w:r>
        <w:t>GENERALES</w:t>
      </w:r>
      <w:r>
        <w:rPr>
          <w:spacing w:val="-5"/>
        </w:rPr>
        <w:t xml:space="preserve"> </w:t>
      </w:r>
      <w:r>
        <w:t>DEL</w:t>
      </w:r>
      <w:r>
        <w:rPr>
          <w:spacing w:val="-7"/>
        </w:rPr>
        <w:t xml:space="preserve"> </w:t>
      </w:r>
      <w:r>
        <w:rPr>
          <w:spacing w:val="-2"/>
        </w:rPr>
        <w:t>CONTRATO</w:t>
      </w:r>
      <w:r>
        <w:rPr>
          <w:rFonts w:ascii="Times New Roman"/>
          <w:b w:val="0"/>
        </w:rPr>
        <w:tab/>
      </w:r>
      <w:r>
        <w:rPr>
          <w:spacing w:val="-5"/>
        </w:rPr>
        <w:t>16</w:t>
      </w:r>
    </w:p>
    <w:p w14:paraId="4A4275D1" w14:textId="77777777" w:rsidR="003C0007" w:rsidRDefault="003C0007" w:rsidP="00095811">
      <w:pPr>
        <w:pStyle w:val="TDC51"/>
        <w:tabs>
          <w:tab w:val="left" w:leader="underscore" w:pos="10031"/>
        </w:tabs>
        <w:spacing w:before="2" w:line="243" w:lineRule="exact"/>
        <w:ind w:left="709" w:hanging="111"/>
      </w:pPr>
      <w:hyperlink w:anchor="_TOC_250063" w:history="1">
        <w:r>
          <w:t>1.-</w:t>
        </w:r>
        <w:r>
          <w:rPr>
            <w:spacing w:val="-9"/>
          </w:rPr>
          <w:t xml:space="preserve"> </w:t>
        </w:r>
        <w:r>
          <w:t>OBJETO</w:t>
        </w:r>
        <w:r>
          <w:rPr>
            <w:spacing w:val="-7"/>
          </w:rPr>
          <w:t xml:space="preserve"> </w:t>
        </w:r>
        <w:r>
          <w:t>DEL</w:t>
        </w:r>
        <w:r>
          <w:rPr>
            <w:spacing w:val="-6"/>
          </w:rPr>
          <w:t xml:space="preserve"> </w:t>
        </w:r>
        <w:r>
          <w:rPr>
            <w:spacing w:val="-2"/>
          </w:rPr>
          <w:t>CONTRATO</w:t>
        </w:r>
        <w:r>
          <w:rPr>
            <w:rFonts w:ascii="Times New Roman"/>
          </w:rPr>
          <w:tab/>
        </w:r>
        <w:r>
          <w:rPr>
            <w:spacing w:val="-5"/>
          </w:rPr>
          <w:t>16</w:t>
        </w:r>
      </w:hyperlink>
    </w:p>
    <w:p w14:paraId="72AEA08C" w14:textId="77777777" w:rsidR="003C0007" w:rsidRDefault="003C0007" w:rsidP="00095811">
      <w:pPr>
        <w:pStyle w:val="TDC51"/>
        <w:tabs>
          <w:tab w:val="left" w:leader="underscore" w:pos="10010"/>
        </w:tabs>
        <w:spacing w:line="243" w:lineRule="exact"/>
        <w:ind w:left="709" w:hanging="111"/>
      </w:pPr>
      <w:hyperlink w:anchor="_TOC_250062" w:history="1">
        <w:r>
          <w:t>2.-</w:t>
        </w:r>
        <w:r>
          <w:rPr>
            <w:spacing w:val="-14"/>
          </w:rPr>
          <w:t xml:space="preserve"> </w:t>
        </w:r>
        <w:r>
          <w:t>DOCUMENTOS</w:t>
        </w:r>
        <w:r>
          <w:rPr>
            <w:spacing w:val="-11"/>
          </w:rPr>
          <w:t xml:space="preserve"> </w:t>
        </w:r>
        <w:r>
          <w:t>DE</w:t>
        </w:r>
        <w:r>
          <w:rPr>
            <w:spacing w:val="-8"/>
          </w:rPr>
          <w:t xml:space="preserve"> </w:t>
        </w:r>
        <w:r>
          <w:t>CARÁCTER</w:t>
        </w:r>
        <w:r>
          <w:rPr>
            <w:spacing w:val="-10"/>
          </w:rPr>
          <w:t xml:space="preserve"> </w:t>
        </w:r>
        <w:r>
          <w:rPr>
            <w:spacing w:val="-2"/>
          </w:rPr>
          <w:t>CONTRACTUAL</w:t>
        </w:r>
        <w:r>
          <w:rPr>
            <w:rFonts w:ascii="Times New Roman" w:hAnsi="Times New Roman"/>
          </w:rPr>
          <w:tab/>
        </w:r>
        <w:r>
          <w:rPr>
            <w:spacing w:val="-5"/>
          </w:rPr>
          <w:t>16</w:t>
        </w:r>
      </w:hyperlink>
    </w:p>
    <w:p w14:paraId="305221F5" w14:textId="77777777" w:rsidR="003C0007" w:rsidRDefault="003C0007" w:rsidP="00095811">
      <w:pPr>
        <w:pStyle w:val="TDC51"/>
        <w:tabs>
          <w:tab w:val="left" w:leader="underscore" w:pos="10010"/>
        </w:tabs>
        <w:spacing w:before="1"/>
        <w:ind w:left="709" w:hanging="111"/>
      </w:pPr>
      <w:hyperlink w:anchor="_TOC_250061" w:history="1">
        <w:r>
          <w:t>3.-</w:t>
        </w:r>
        <w:r>
          <w:rPr>
            <w:spacing w:val="-12"/>
          </w:rPr>
          <w:t xml:space="preserve"> </w:t>
        </w:r>
        <w:r>
          <w:t>RÉGIMEN</w:t>
        </w:r>
        <w:r>
          <w:rPr>
            <w:spacing w:val="-8"/>
          </w:rPr>
          <w:t xml:space="preserve"> </w:t>
        </w:r>
        <w:r>
          <w:t>JURÍDICO</w:t>
        </w:r>
        <w:r>
          <w:rPr>
            <w:spacing w:val="-8"/>
          </w:rPr>
          <w:t xml:space="preserve"> </w:t>
        </w:r>
        <w:r>
          <w:t>DEL</w:t>
        </w:r>
        <w:r>
          <w:rPr>
            <w:spacing w:val="-9"/>
          </w:rPr>
          <w:t xml:space="preserve"> </w:t>
        </w:r>
        <w:r>
          <w:rPr>
            <w:spacing w:val="-2"/>
          </w:rPr>
          <w:t>CONTRATO</w:t>
        </w:r>
        <w:r>
          <w:rPr>
            <w:rFonts w:ascii="Times New Roman" w:hAnsi="Times New Roman"/>
          </w:rPr>
          <w:tab/>
        </w:r>
        <w:r>
          <w:rPr>
            <w:spacing w:val="-5"/>
          </w:rPr>
          <w:t>16</w:t>
        </w:r>
      </w:hyperlink>
    </w:p>
    <w:p w14:paraId="59ED7AA9" w14:textId="77777777" w:rsidR="003C0007" w:rsidRDefault="003C0007" w:rsidP="00095811">
      <w:pPr>
        <w:pStyle w:val="TDC51"/>
        <w:tabs>
          <w:tab w:val="left" w:leader="underscore" w:pos="10004"/>
        </w:tabs>
        <w:ind w:left="709" w:right="852" w:hanging="111"/>
      </w:pPr>
      <w:hyperlink w:anchor="_TOC_250060" w:history="1">
        <w:r>
          <w:t>4.- INFORMACIÓN EN MATERIA FISCAL, MEDIO AMBIENTE,</w:t>
        </w:r>
        <w:r>
          <w:rPr>
            <w:spacing w:val="40"/>
          </w:rPr>
          <w:t xml:space="preserve"> </w:t>
        </w:r>
        <w:r>
          <w:t>IGUALDAD</w:t>
        </w:r>
        <w:r>
          <w:rPr>
            <w:spacing w:val="40"/>
          </w:rPr>
          <w:t xml:space="preserve"> </w:t>
        </w:r>
        <w:r>
          <w:t>DEL</w:t>
        </w:r>
        <w:r>
          <w:rPr>
            <w:spacing w:val="40"/>
          </w:rPr>
          <w:t xml:space="preserve"> </w:t>
        </w:r>
        <w:r>
          <w:t>MUJERES</w:t>
        </w:r>
        <w:r>
          <w:rPr>
            <w:spacing w:val="40"/>
          </w:rPr>
          <w:t xml:space="preserve"> </w:t>
        </w:r>
        <w:r>
          <w:t>Y</w:t>
        </w:r>
        <w:r>
          <w:rPr>
            <w:spacing w:val="40"/>
          </w:rPr>
          <w:t xml:space="preserve"> </w:t>
        </w:r>
        <w:r>
          <w:t>HOMBRES, PROTECCIÓN DEL EMPLEO, CONDICIONES DE TRABAJO, PREVENCIÓN DE RIESGOS LABORALES</w:t>
        </w:r>
        <w:r>
          <w:rPr>
            <w:spacing w:val="40"/>
          </w:rPr>
          <w:t xml:space="preserve"> </w:t>
        </w:r>
        <w:r>
          <w:t>E INSERCIÓN SOCIOLABORAL DE PERSONAS CON DISCAPACIDAD, OBLIGACIÓN DE CONTRATAR A UN NÚMERO O PORCENTAJE ESPECÍFICO DE PERSONAS CON DISCAPACIDAD, PROTECCIÓN DE DATOS, Y DEFENSA DE LA COMPETENCIA</w:t>
        </w:r>
        <w:r>
          <w:rPr>
            <w:rFonts w:ascii="Times New Roman" w:hAnsi="Times New Roman"/>
          </w:rPr>
          <w:tab/>
        </w:r>
        <w:r>
          <w:rPr>
            <w:spacing w:val="-6"/>
          </w:rPr>
          <w:t>17</w:t>
        </w:r>
      </w:hyperlink>
    </w:p>
    <w:p w14:paraId="06878A40" w14:textId="2B338215" w:rsidR="003C0007" w:rsidRDefault="00AF6496" w:rsidP="00095811">
      <w:pPr>
        <w:pStyle w:val="TDC51"/>
        <w:tabs>
          <w:tab w:val="left" w:pos="10004"/>
        </w:tabs>
        <w:spacing w:before="1"/>
        <w:ind w:left="709" w:right="852" w:hanging="111"/>
      </w:pPr>
      <w:r>
        <w:rPr>
          <w:noProof/>
        </w:rPr>
        <mc:AlternateContent>
          <mc:Choice Requires="wps">
            <w:drawing>
              <wp:anchor distT="0" distB="0" distL="114300" distR="114300" simplePos="0" relativeHeight="251476992" behindDoc="0" locked="0" layoutInCell="1" allowOverlap="1" wp14:anchorId="11815620" wp14:editId="5EE5A68E">
                <wp:simplePos x="0" y="0"/>
                <wp:positionH relativeFrom="page">
                  <wp:posOffset>1908175</wp:posOffset>
                </wp:positionH>
                <wp:positionV relativeFrom="paragraph">
                  <wp:posOffset>289560</wp:posOffset>
                </wp:positionV>
                <wp:extent cx="4805045" cy="8890"/>
                <wp:effectExtent l="3175" t="4445" r="1905" b="0"/>
                <wp:wrapNone/>
                <wp:docPr id="163908465"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504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4C00AAA" id="docshape10" o:spid="_x0000_s1026" style="position:absolute;margin-left:150.25pt;margin-top:22.8pt;width:378.35pt;height:.7pt;z-index:251476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" fillcolor="black" stroked="f">
                <w10:wrap anchorx="page"/>
              </v:rect>
            </w:pict>
          </mc:Fallback>
        </mc:AlternateContent>
      </w:r>
      <w:hyperlink w:anchor="_TOC_250059" w:history="1">
        <w:r w:rsidR="003C0007">
          <w:t>5.- PRESUPUESTO BASE DE LICITACIÓN, EXISTENCIA DE CRÉDITO, TRAMITACIÓN ANTICIPADA Y</w:t>
        </w:r>
        <w:r w:rsidR="003C0007">
          <w:rPr>
            <w:spacing w:val="40"/>
          </w:rPr>
          <w:t xml:space="preserve"> </w:t>
        </w:r>
        <w:r w:rsidR="003C0007">
          <w:t xml:space="preserve">VALOR </w:t>
        </w:r>
        <w:r w:rsidR="003C0007">
          <w:rPr>
            <w:spacing w:val="-2"/>
          </w:rPr>
          <w:t>ESTIMADO</w:t>
        </w:r>
        <w:r w:rsidR="003C0007">
          <w:rPr>
            <w:rFonts w:ascii="Times New Roman" w:hAnsi="Times New Roman"/>
          </w:rPr>
          <w:tab/>
        </w:r>
        <w:r w:rsidR="003C0007">
          <w:rPr>
            <w:spacing w:val="-5"/>
          </w:rPr>
          <w:t>17</w:t>
        </w:r>
      </w:hyperlink>
    </w:p>
    <w:p w14:paraId="18CF7F76" w14:textId="77777777" w:rsidR="003C0007" w:rsidRDefault="003C0007" w:rsidP="00095811">
      <w:pPr>
        <w:pStyle w:val="TDC51"/>
        <w:tabs>
          <w:tab w:val="left" w:leader="underscore" w:pos="10004"/>
        </w:tabs>
        <w:spacing w:before="1" w:line="243" w:lineRule="exact"/>
        <w:ind w:left="709" w:hanging="111"/>
      </w:pPr>
      <w:hyperlink w:anchor="_TOC_250058" w:history="1">
        <w:r>
          <w:t>6.-</w:t>
        </w:r>
        <w:r>
          <w:rPr>
            <w:spacing w:val="-12"/>
          </w:rPr>
          <w:t xml:space="preserve"> </w:t>
        </w:r>
        <w:r>
          <w:t>PRECIO</w:t>
        </w:r>
        <w:r>
          <w:rPr>
            <w:spacing w:val="-10"/>
          </w:rPr>
          <w:t xml:space="preserve"> </w:t>
        </w:r>
        <w:r>
          <w:t>DEL</w:t>
        </w:r>
        <w:r>
          <w:rPr>
            <w:spacing w:val="-10"/>
          </w:rPr>
          <w:t xml:space="preserve"> </w:t>
        </w:r>
        <w:r>
          <w:t>CONTRATO</w:t>
        </w:r>
        <w:r>
          <w:rPr>
            <w:spacing w:val="-7"/>
          </w:rPr>
          <w:t xml:space="preserve"> </w:t>
        </w:r>
        <w:r>
          <w:t>Y</w:t>
        </w:r>
        <w:r>
          <w:rPr>
            <w:spacing w:val="-11"/>
          </w:rPr>
          <w:t xml:space="preserve"> </w:t>
        </w:r>
        <w:r>
          <w:t>PRESUPUESTO</w:t>
        </w:r>
        <w:r>
          <w:rPr>
            <w:spacing w:val="-8"/>
          </w:rPr>
          <w:t xml:space="preserve"> </w:t>
        </w:r>
        <w:r>
          <w:t>MÁXIMO</w:t>
        </w:r>
        <w:r>
          <w:rPr>
            <w:spacing w:val="-8"/>
          </w:rPr>
          <w:t xml:space="preserve"> </w:t>
        </w:r>
        <w:r>
          <w:t>LIMITATIVO</w:t>
        </w:r>
        <w:r>
          <w:rPr>
            <w:spacing w:val="-12"/>
          </w:rPr>
          <w:t xml:space="preserve"> </w:t>
        </w:r>
        <w:r>
          <w:t>DEL</w:t>
        </w:r>
        <w:r>
          <w:rPr>
            <w:spacing w:val="-11"/>
          </w:rPr>
          <w:t xml:space="preserve"> </w:t>
        </w:r>
        <w:r>
          <w:rPr>
            <w:spacing w:val="-2"/>
          </w:rPr>
          <w:t>CONTRATO</w:t>
        </w:r>
        <w:r>
          <w:rPr>
            <w:rFonts w:ascii="Times New Roman" w:hAnsi="Times New Roman"/>
          </w:rPr>
          <w:tab/>
        </w:r>
        <w:r>
          <w:rPr>
            <w:spacing w:val="-5"/>
          </w:rPr>
          <w:t>17</w:t>
        </w:r>
      </w:hyperlink>
    </w:p>
    <w:p w14:paraId="6B598CE9" w14:textId="0060D311" w:rsidR="003C0007" w:rsidRDefault="00AF6496" w:rsidP="00095811">
      <w:pPr>
        <w:pStyle w:val="TDC51"/>
        <w:tabs>
          <w:tab w:val="left" w:pos="10003"/>
        </w:tabs>
        <w:spacing w:line="241" w:lineRule="exact"/>
        <w:ind w:left="709" w:hanging="111"/>
      </w:pPr>
      <w:r>
        <w:rPr>
          <w:noProof/>
        </w:rPr>
        <mc:AlternateContent>
          <mc:Choice Requires="wps">
            <w:drawing>
              <wp:anchor distT="0" distB="0" distL="114300" distR="114300" simplePos="0" relativeHeight="251478016" behindDoc="0" locked="0" layoutInCell="1" allowOverlap="1" wp14:anchorId="29D1D1DC" wp14:editId="410BE519">
                <wp:simplePos x="0" y="0"/>
                <wp:positionH relativeFrom="page">
                  <wp:posOffset>2308860</wp:posOffset>
                </wp:positionH>
                <wp:positionV relativeFrom="paragraph">
                  <wp:posOffset>134620</wp:posOffset>
                </wp:positionV>
                <wp:extent cx="4404360" cy="8890"/>
                <wp:effectExtent l="3810" t="1270" r="1905" b="0"/>
                <wp:wrapNone/>
                <wp:docPr id="557066048"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0436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84C15E6" id="docshape11" o:spid="_x0000_s1026" style="position:absolute;margin-left:181.8pt;margin-top:10.6pt;width:346.8pt;height:.7pt;z-index:25147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" fillcolor="black" stroked="f">
                <w10:wrap anchorx="page"/>
              </v:rect>
            </w:pict>
          </mc:Fallback>
        </mc:AlternateContent>
      </w:r>
      <w:hyperlink w:anchor="_TOC_250057" w:history="1">
        <w:r w:rsidR="003C0007">
          <w:t>7.-</w:t>
        </w:r>
        <w:r w:rsidR="003C0007">
          <w:rPr>
            <w:spacing w:val="-11"/>
          </w:rPr>
          <w:t xml:space="preserve"> </w:t>
        </w:r>
        <w:r w:rsidR="003C0007">
          <w:t>REVISIÓN</w:t>
        </w:r>
        <w:r w:rsidR="003C0007">
          <w:rPr>
            <w:spacing w:val="-6"/>
          </w:rPr>
          <w:t xml:space="preserve"> </w:t>
        </w:r>
        <w:r w:rsidR="003C0007">
          <w:t>DE</w:t>
        </w:r>
        <w:r w:rsidR="003C0007">
          <w:rPr>
            <w:spacing w:val="-6"/>
          </w:rPr>
          <w:t xml:space="preserve"> </w:t>
        </w:r>
        <w:r w:rsidR="003C0007">
          <w:rPr>
            <w:spacing w:val="-2"/>
          </w:rPr>
          <w:t>PRECIOS</w:t>
        </w:r>
        <w:r w:rsidR="003C0007">
          <w:rPr>
            <w:rFonts w:ascii="Times New Roman" w:hAnsi="Times New Roman"/>
          </w:rPr>
          <w:tab/>
        </w:r>
        <w:r w:rsidR="003C0007">
          <w:rPr>
            <w:spacing w:val="-5"/>
          </w:rPr>
          <w:t>18</w:t>
        </w:r>
      </w:hyperlink>
    </w:p>
    <w:p w14:paraId="657FA594" w14:textId="77777777" w:rsidR="003C0007" w:rsidRDefault="003C0007" w:rsidP="00095811">
      <w:pPr>
        <w:pStyle w:val="TDC51"/>
        <w:tabs>
          <w:tab w:val="left" w:leader="underscore" w:pos="10002"/>
        </w:tabs>
        <w:spacing w:line="242" w:lineRule="exact"/>
        <w:ind w:left="709" w:hanging="111"/>
      </w:pPr>
      <w:hyperlink w:anchor="_TOC_250056" w:history="1">
        <w:r>
          <w:t>8.-</w:t>
        </w:r>
        <w:r>
          <w:rPr>
            <w:spacing w:val="-12"/>
          </w:rPr>
          <w:t xml:space="preserve"> </w:t>
        </w:r>
        <w:r>
          <w:t>VIGENCIA</w:t>
        </w:r>
        <w:r>
          <w:rPr>
            <w:spacing w:val="-11"/>
          </w:rPr>
          <w:t xml:space="preserve"> </w:t>
        </w:r>
        <w:r>
          <w:t>DEL</w:t>
        </w:r>
        <w:r>
          <w:rPr>
            <w:spacing w:val="-11"/>
          </w:rPr>
          <w:t xml:space="preserve"> </w:t>
        </w:r>
        <w:r>
          <w:t>CONTRATO:</w:t>
        </w:r>
        <w:r>
          <w:rPr>
            <w:spacing w:val="-7"/>
          </w:rPr>
          <w:t xml:space="preserve"> </w:t>
        </w:r>
        <w:r>
          <w:t>PLAZO</w:t>
        </w:r>
        <w:r>
          <w:rPr>
            <w:spacing w:val="-9"/>
          </w:rPr>
          <w:t xml:space="preserve"> </w:t>
        </w:r>
        <w:r>
          <w:t>DE</w:t>
        </w:r>
        <w:r>
          <w:rPr>
            <w:spacing w:val="-8"/>
          </w:rPr>
          <w:t xml:space="preserve"> </w:t>
        </w:r>
        <w:r>
          <w:t>EJECUCIÓN</w:t>
        </w:r>
        <w:r>
          <w:rPr>
            <w:spacing w:val="-8"/>
          </w:rPr>
          <w:t xml:space="preserve"> </w:t>
        </w:r>
        <w:r>
          <w:t>O</w:t>
        </w:r>
        <w:r>
          <w:rPr>
            <w:spacing w:val="-11"/>
          </w:rPr>
          <w:t xml:space="preserve"> </w:t>
        </w:r>
        <w:r>
          <w:t>DURACIÓN</w:t>
        </w:r>
        <w:r>
          <w:rPr>
            <w:spacing w:val="-10"/>
          </w:rPr>
          <w:t xml:space="preserve"> </w:t>
        </w:r>
        <w:r>
          <w:t>DEL</w:t>
        </w:r>
        <w:r>
          <w:rPr>
            <w:spacing w:val="-11"/>
          </w:rPr>
          <w:t xml:space="preserve"> </w:t>
        </w:r>
        <w:r>
          <w:t>CONTRATO.</w:t>
        </w:r>
        <w:r>
          <w:rPr>
            <w:spacing w:val="-10"/>
          </w:rPr>
          <w:t xml:space="preserve"> </w:t>
        </w:r>
        <w:r>
          <w:rPr>
            <w:spacing w:val="-2"/>
          </w:rPr>
          <w:t>PRÓRROGA</w:t>
        </w:r>
        <w:r>
          <w:rPr>
            <w:rFonts w:ascii="Times New Roman" w:hAnsi="Times New Roman"/>
          </w:rPr>
          <w:tab/>
        </w:r>
        <w:r>
          <w:rPr>
            <w:spacing w:val="-5"/>
          </w:rPr>
          <w:t>18</w:t>
        </w:r>
      </w:hyperlink>
    </w:p>
    <w:p w14:paraId="6CFFFDFF" w14:textId="77777777" w:rsidR="003C0007" w:rsidRDefault="003C0007" w:rsidP="00095811">
      <w:pPr>
        <w:pStyle w:val="TDC51"/>
        <w:tabs>
          <w:tab w:val="left" w:leader="underscore" w:pos="10013"/>
        </w:tabs>
        <w:spacing w:before="6" w:line="242" w:lineRule="exact"/>
        <w:ind w:left="709" w:hanging="111"/>
      </w:pPr>
      <w:hyperlink w:anchor="_TOC_250055" w:history="1">
        <w:r>
          <w:t>9.-</w:t>
        </w:r>
        <w:r>
          <w:rPr>
            <w:spacing w:val="-3"/>
          </w:rPr>
          <w:t xml:space="preserve"> </w:t>
        </w:r>
        <w:r>
          <w:rPr>
            <w:spacing w:val="-2"/>
          </w:rPr>
          <w:t>GARANTÍAS</w:t>
        </w:r>
        <w:r>
          <w:rPr>
            <w:rFonts w:ascii="Times New Roman" w:hAnsi="Times New Roman"/>
          </w:rPr>
          <w:tab/>
        </w:r>
        <w:r>
          <w:rPr>
            <w:spacing w:val="-7"/>
          </w:rPr>
          <w:t>19</w:t>
        </w:r>
      </w:hyperlink>
    </w:p>
    <w:p w14:paraId="33C01AAC" w14:textId="77777777" w:rsidR="003C0007" w:rsidRDefault="003C0007" w:rsidP="00095811">
      <w:pPr>
        <w:pStyle w:val="TDC51"/>
        <w:tabs>
          <w:tab w:val="left" w:leader="underscore" w:pos="10031"/>
        </w:tabs>
        <w:spacing w:line="241" w:lineRule="exact"/>
        <w:ind w:left="709" w:hanging="111"/>
      </w:pPr>
      <w:hyperlink w:anchor="_TOC_250054" w:history="1">
        <w:r>
          <w:t>10.-</w:t>
        </w:r>
        <w:r>
          <w:rPr>
            <w:spacing w:val="-11"/>
          </w:rPr>
          <w:t xml:space="preserve"> </w:t>
        </w:r>
        <w:r>
          <w:t>PERFIL</w:t>
        </w:r>
        <w:r>
          <w:rPr>
            <w:spacing w:val="-5"/>
          </w:rPr>
          <w:t xml:space="preserve"> </w:t>
        </w:r>
        <w:r>
          <w:t>DE</w:t>
        </w:r>
        <w:r>
          <w:rPr>
            <w:spacing w:val="-8"/>
          </w:rPr>
          <w:t xml:space="preserve"> </w:t>
        </w:r>
        <w:r>
          <w:t>CONTRATANTE</w:t>
        </w:r>
        <w:r>
          <w:rPr>
            <w:spacing w:val="-4"/>
          </w:rPr>
          <w:t xml:space="preserve"> </w:t>
        </w:r>
        <w:r>
          <w:t>Y</w:t>
        </w:r>
        <w:r>
          <w:rPr>
            <w:spacing w:val="-8"/>
          </w:rPr>
          <w:t xml:space="preserve"> </w:t>
        </w:r>
        <w:r>
          <w:rPr>
            <w:spacing w:val="-2"/>
          </w:rPr>
          <w:t>CONSULTAS</w:t>
        </w:r>
        <w:r>
          <w:rPr>
            <w:rFonts w:ascii="Times New Roman"/>
          </w:rPr>
          <w:tab/>
        </w:r>
        <w:r>
          <w:rPr>
            <w:spacing w:val="-5"/>
          </w:rPr>
          <w:t>19</w:t>
        </w:r>
      </w:hyperlink>
    </w:p>
    <w:p w14:paraId="6BCBF5D9" w14:textId="34870B0C" w:rsidR="003C0007" w:rsidRDefault="00AF6496" w:rsidP="00095811">
      <w:pPr>
        <w:pStyle w:val="TDC31"/>
        <w:tabs>
          <w:tab w:val="left" w:pos="10008"/>
        </w:tabs>
        <w:ind w:left="709" w:hanging="111"/>
      </w:pPr>
      <w:r>
        <w:rPr>
          <w:noProof/>
        </w:rPr>
        <mc:AlternateContent>
          <mc:Choice Requires="wps">
            <w:drawing>
              <wp:anchor distT="0" distB="0" distL="114300" distR="114300" simplePos="0" relativeHeight="251553792" behindDoc="1" locked="0" layoutInCell="1" allowOverlap="1" wp14:anchorId="716C9C4B" wp14:editId="5AEC4104">
                <wp:simplePos x="0" y="0"/>
                <wp:positionH relativeFrom="page">
                  <wp:posOffset>1740535</wp:posOffset>
                </wp:positionH>
                <wp:positionV relativeFrom="paragraph">
                  <wp:posOffset>140335</wp:posOffset>
                </wp:positionV>
                <wp:extent cx="4975860" cy="18415"/>
                <wp:effectExtent l="0" t="0" r="0" b="0"/>
                <wp:wrapNone/>
                <wp:docPr id="407632071"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586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EDE072A" id="docshape12" o:spid="_x0000_s1026" style="position:absolute;margin-left:137.05pt;margin-top:11.05pt;width:391.8pt;height:1.45pt;z-index:-25176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" fillcolor="black" stroked="f">
                <w10:wrap anchorx="page"/>
              </v:rect>
            </w:pict>
          </mc:Fallback>
        </mc:AlternateContent>
      </w:r>
      <w:r w:rsidR="003C0007">
        <w:t>II.-</w:t>
      </w:r>
      <w:r w:rsidR="003C0007">
        <w:rPr>
          <w:spacing w:val="-6"/>
        </w:rPr>
        <w:t xml:space="preserve"> </w:t>
      </w:r>
      <w:r w:rsidR="003C0007">
        <w:rPr>
          <w:spacing w:val="-2"/>
        </w:rPr>
        <w:t>LICITACIÓN</w:t>
      </w:r>
      <w:r w:rsidR="003C0007">
        <w:rPr>
          <w:rFonts w:ascii="Times New Roman" w:hAnsi="Times New Roman"/>
          <w:b w:val="0"/>
        </w:rPr>
        <w:tab/>
      </w:r>
      <w:r w:rsidR="003C0007">
        <w:rPr>
          <w:spacing w:val="-5"/>
        </w:rPr>
        <w:t>21</w:t>
      </w:r>
    </w:p>
    <w:p w14:paraId="0AA37CF9" w14:textId="306E413E" w:rsidR="003C0007" w:rsidRDefault="00AF6496" w:rsidP="00095811">
      <w:pPr>
        <w:pStyle w:val="TDC51"/>
        <w:tabs>
          <w:tab w:val="left" w:pos="10031"/>
        </w:tabs>
        <w:ind w:left="709" w:hanging="111"/>
      </w:pPr>
      <w:r>
        <w:rPr>
          <w:noProof/>
        </w:rPr>
        <mc:AlternateContent>
          <mc:Choice Requires="wps">
            <w:drawing>
              <wp:anchor distT="0" distB="0" distL="114300" distR="114300" simplePos="0" relativeHeight="251479040" behindDoc="0" locked="0" layoutInCell="1" allowOverlap="1" wp14:anchorId="6EB4CC00" wp14:editId="6F65D376">
                <wp:simplePos x="0" y="0"/>
                <wp:positionH relativeFrom="page">
                  <wp:posOffset>2945765</wp:posOffset>
                </wp:positionH>
                <wp:positionV relativeFrom="paragraph">
                  <wp:posOffset>134620</wp:posOffset>
                </wp:positionV>
                <wp:extent cx="3785870" cy="8890"/>
                <wp:effectExtent l="2540" t="0" r="2540" b="2540"/>
                <wp:wrapNone/>
                <wp:docPr id="1207417938"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58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C7F9297" id="docshape13" o:spid="_x0000_s1026" style="position:absolute;margin-left:231.95pt;margin-top:10.6pt;width:298.1pt;height:.7pt;z-index:251479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" fillcolor="black" stroked="f">
                <w10:wrap anchorx="page"/>
              </v:rect>
            </w:pict>
          </mc:Fallback>
        </mc:AlternateContent>
      </w:r>
      <w:hyperlink w:anchor="_TOC_250053" w:history="1">
        <w:r w:rsidR="003C0007">
          <w:t>11.-</w:t>
        </w:r>
        <w:r w:rsidR="003C0007">
          <w:rPr>
            <w:spacing w:val="-12"/>
          </w:rPr>
          <w:t xml:space="preserve"> </w:t>
        </w:r>
        <w:r w:rsidR="003C0007">
          <w:t>CONDICIONES</w:t>
        </w:r>
        <w:r w:rsidR="003C0007">
          <w:rPr>
            <w:spacing w:val="-9"/>
          </w:rPr>
          <w:t xml:space="preserve"> </w:t>
        </w:r>
        <w:r w:rsidR="003C0007">
          <w:t>PARA</w:t>
        </w:r>
        <w:r w:rsidR="003C0007">
          <w:rPr>
            <w:spacing w:val="-8"/>
          </w:rPr>
          <w:t xml:space="preserve"> </w:t>
        </w:r>
        <w:r w:rsidR="003C0007">
          <w:rPr>
            <w:spacing w:val="-2"/>
          </w:rPr>
          <w:t>PARTICIPAR</w:t>
        </w:r>
        <w:r w:rsidR="003C0007">
          <w:rPr>
            <w:rFonts w:ascii="Times New Roman"/>
          </w:rPr>
          <w:tab/>
        </w:r>
        <w:r w:rsidR="003C0007">
          <w:rPr>
            <w:spacing w:val="-5"/>
          </w:rPr>
          <w:t>21</w:t>
        </w:r>
      </w:hyperlink>
    </w:p>
    <w:p w14:paraId="3CFE08BD" w14:textId="14F95345" w:rsidR="003C0007" w:rsidRDefault="00AF6496" w:rsidP="00095811">
      <w:pPr>
        <w:pStyle w:val="TDC51"/>
        <w:tabs>
          <w:tab w:val="left" w:pos="10011"/>
        </w:tabs>
        <w:ind w:left="709" w:hanging="111"/>
      </w:pPr>
      <w:r>
        <w:rPr>
          <w:noProof/>
        </w:rPr>
        <mc:AlternateContent>
          <mc:Choice Requires="wps">
            <w:drawing>
              <wp:anchor distT="0" distB="0" distL="114300" distR="114300" simplePos="0" relativeHeight="251480064" behindDoc="0" locked="0" layoutInCell="1" allowOverlap="1" wp14:anchorId="2903056D" wp14:editId="6C124BF8">
                <wp:simplePos x="0" y="0"/>
                <wp:positionH relativeFrom="page">
                  <wp:posOffset>2715895</wp:posOffset>
                </wp:positionH>
                <wp:positionV relativeFrom="paragraph">
                  <wp:posOffset>135255</wp:posOffset>
                </wp:positionV>
                <wp:extent cx="4001770" cy="8890"/>
                <wp:effectExtent l="1270" t="1270" r="0" b="0"/>
                <wp:wrapNone/>
                <wp:docPr id="366254292"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17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5CA46E0" id="docshape14" o:spid="_x0000_s1026" style="position:absolute;margin-left:213.85pt;margin-top:10.65pt;width:315.1pt;height:.7pt;z-index:251480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" fillcolor="black" stroked="f">
                <w10:wrap anchorx="page"/>
              </v:rect>
            </w:pict>
          </mc:Fallback>
        </mc:AlternateContent>
      </w:r>
      <w:hyperlink w:anchor="_TOC_250052" w:history="1">
        <w:r w:rsidR="003C0007">
          <w:t>12.-</w:t>
        </w:r>
        <w:r w:rsidR="003C0007">
          <w:rPr>
            <w:spacing w:val="-12"/>
          </w:rPr>
          <w:t xml:space="preserve"> </w:t>
        </w:r>
        <w:r w:rsidR="003C0007">
          <w:t>PRESENTACIÓN</w:t>
        </w:r>
        <w:r w:rsidR="003C0007">
          <w:rPr>
            <w:spacing w:val="-10"/>
          </w:rPr>
          <w:t xml:space="preserve"> </w:t>
        </w:r>
        <w:r w:rsidR="003C0007">
          <w:t>DE</w:t>
        </w:r>
        <w:r w:rsidR="003C0007">
          <w:rPr>
            <w:spacing w:val="-10"/>
          </w:rPr>
          <w:t xml:space="preserve"> </w:t>
        </w:r>
        <w:r w:rsidR="003C0007">
          <w:rPr>
            <w:spacing w:val="-2"/>
          </w:rPr>
          <w:t>OFERTAS</w:t>
        </w:r>
        <w:r w:rsidR="003C0007">
          <w:rPr>
            <w:rFonts w:ascii="Times New Roman" w:hAnsi="Times New Roman"/>
          </w:rPr>
          <w:tab/>
        </w:r>
        <w:r w:rsidR="003C0007">
          <w:rPr>
            <w:spacing w:val="-5"/>
          </w:rPr>
          <w:t>21</w:t>
        </w:r>
      </w:hyperlink>
    </w:p>
    <w:p w14:paraId="78A221E9" w14:textId="77777777" w:rsidR="003C0007" w:rsidRDefault="003C0007" w:rsidP="00095811">
      <w:pPr>
        <w:pStyle w:val="TDC51"/>
        <w:tabs>
          <w:tab w:val="left" w:leader="underscore" w:pos="10010"/>
        </w:tabs>
        <w:spacing w:before="4" w:line="243" w:lineRule="exact"/>
        <w:ind w:left="709" w:hanging="111"/>
      </w:pPr>
      <w:hyperlink w:anchor="_TOC_250051" w:history="1">
        <w:r>
          <w:t>13.-</w:t>
        </w:r>
        <w:r>
          <w:rPr>
            <w:spacing w:val="-12"/>
          </w:rPr>
          <w:t xml:space="preserve"> </w:t>
        </w:r>
        <w:r>
          <w:t>SOBRE</w:t>
        </w:r>
        <w:r>
          <w:rPr>
            <w:spacing w:val="-7"/>
          </w:rPr>
          <w:t xml:space="preserve"> </w:t>
        </w:r>
        <w:r w:rsidR="00DB3F33">
          <w:rPr>
            <w:noProof/>
            <w:spacing w:val="10"/>
            <w:lang w:eastAsia="es-ES"/>
          </w:rPr>
          <w:drawing>
            <wp:inline distT="0" distB="0" distL="0" distR="0" wp14:anchorId="73F3EFF3" wp14:editId="704936CF">
              <wp:extent cx="163195" cy="85090"/>
              <wp:effectExtent l="19050" t="0" r="8255" b="0"/>
              <wp:docPr id="44"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2" cstate="print"/>
                      <a:srcRect/>
                      <a:stretch>
                        <a:fillRect/>
                      </a:stretch>
                    </pic:blipFill>
                    <pic:spPr bwMode="auto">
                      <a:xfrm>
                        <a:off x="0" y="0"/>
                        <a:ext cx="163195" cy="85090"/>
                      </a:xfrm>
                      <a:prstGeom prst="rect">
                        <a:avLst/>
                      </a:prstGeom>
                      <a:noFill/>
                      <a:ln w="9525">
                        <a:noFill/>
                        <a:miter lim="800000"/>
                        <a:headEnd/>
                        <a:tailEnd/>
                      </a:ln>
                    </pic:spPr>
                  </pic:pic>
                </a:graphicData>
              </a:graphic>
            </wp:inline>
          </w:drawing>
        </w:r>
        <w:r>
          <w:rPr>
            <w:rFonts w:ascii="Times New Roman" w:hAnsi="Times New Roman"/>
            <w:spacing w:val="-12"/>
          </w:rPr>
          <w:t xml:space="preserve"> </w:t>
        </w:r>
        <w:r>
          <w:t>«DOCUMENTACIÓN</w:t>
        </w:r>
        <w:r>
          <w:rPr>
            <w:spacing w:val="-7"/>
          </w:rPr>
          <w:t xml:space="preserve"> </w:t>
        </w:r>
        <w:r>
          <w:t>ACREDITATIVA</w:t>
        </w:r>
        <w:r>
          <w:rPr>
            <w:spacing w:val="-9"/>
          </w:rPr>
          <w:t xml:space="preserve"> </w:t>
        </w:r>
        <w:r>
          <w:t>DEL</w:t>
        </w:r>
        <w:r>
          <w:rPr>
            <w:spacing w:val="-10"/>
          </w:rPr>
          <w:t xml:space="preserve"> </w:t>
        </w:r>
        <w:r>
          <w:t>CUMPLIMIENTO</w:t>
        </w:r>
        <w:r>
          <w:rPr>
            <w:spacing w:val="-11"/>
          </w:rPr>
          <w:t xml:space="preserve"> </w:t>
        </w:r>
        <w:r>
          <w:t>DE</w:t>
        </w:r>
        <w:r>
          <w:rPr>
            <w:spacing w:val="-10"/>
          </w:rPr>
          <w:t xml:space="preserve"> </w:t>
        </w:r>
        <w:r>
          <w:t>LOS</w:t>
        </w:r>
        <w:r>
          <w:rPr>
            <w:spacing w:val="-11"/>
          </w:rPr>
          <w:t xml:space="preserve"> </w:t>
        </w:r>
        <w:r>
          <w:t>REQUISITOS</w:t>
        </w:r>
        <w:r>
          <w:rPr>
            <w:spacing w:val="-12"/>
          </w:rPr>
          <w:t xml:space="preserve"> </w:t>
        </w:r>
        <w:r>
          <w:rPr>
            <w:spacing w:val="-2"/>
          </w:rPr>
          <w:t>PREVIOS»</w:t>
        </w:r>
        <w:r>
          <w:rPr>
            <w:rFonts w:ascii="Times New Roman" w:hAnsi="Times New Roman"/>
          </w:rPr>
          <w:tab/>
        </w:r>
        <w:r>
          <w:rPr>
            <w:spacing w:val="-5"/>
          </w:rPr>
          <w:t>24</w:t>
        </w:r>
      </w:hyperlink>
    </w:p>
    <w:p w14:paraId="7EFBCD05" w14:textId="77777777" w:rsidR="003C0007" w:rsidRDefault="003C0007" w:rsidP="00095811">
      <w:pPr>
        <w:pStyle w:val="TDC31"/>
        <w:tabs>
          <w:tab w:val="left" w:leader="underscore" w:pos="10011"/>
        </w:tabs>
        <w:spacing w:after="20"/>
        <w:ind w:left="709" w:hanging="111"/>
      </w:pPr>
      <w:r>
        <w:t>III.-</w:t>
      </w:r>
      <w:r>
        <w:rPr>
          <w:spacing w:val="-10"/>
        </w:rPr>
        <w:t xml:space="preserve"> </w:t>
      </w:r>
      <w:r>
        <w:t>APERTURA</w:t>
      </w:r>
      <w:r>
        <w:rPr>
          <w:spacing w:val="-7"/>
        </w:rPr>
        <w:t xml:space="preserve"> </w:t>
      </w:r>
      <w:r>
        <w:t>DE</w:t>
      </w:r>
      <w:r>
        <w:rPr>
          <w:spacing w:val="-6"/>
        </w:rPr>
        <w:t xml:space="preserve"> </w:t>
      </w:r>
      <w:r>
        <w:t>LOS</w:t>
      </w:r>
      <w:r>
        <w:rPr>
          <w:spacing w:val="-7"/>
        </w:rPr>
        <w:t xml:space="preserve"> </w:t>
      </w:r>
      <w:r>
        <w:t>SOBRES</w:t>
      </w:r>
      <w:r>
        <w:rPr>
          <w:spacing w:val="-8"/>
        </w:rPr>
        <w:t xml:space="preserve"> </w:t>
      </w:r>
      <w:r>
        <w:t>Y</w:t>
      </w:r>
      <w:r>
        <w:rPr>
          <w:spacing w:val="-3"/>
        </w:rPr>
        <w:t xml:space="preserve"> </w:t>
      </w:r>
      <w:r>
        <w:t>VALORACIÓN</w:t>
      </w:r>
      <w:r>
        <w:rPr>
          <w:spacing w:val="-3"/>
        </w:rPr>
        <w:t xml:space="preserve"> </w:t>
      </w:r>
      <w:r>
        <w:t>DE</w:t>
      </w:r>
      <w:r>
        <w:rPr>
          <w:spacing w:val="-2"/>
        </w:rPr>
        <w:t xml:space="preserve"> OFERTAS</w:t>
      </w:r>
      <w:r>
        <w:rPr>
          <w:rFonts w:ascii="Times New Roman" w:hAnsi="Times New Roman"/>
          <w:b w:val="0"/>
        </w:rPr>
        <w:tab/>
      </w:r>
      <w:r>
        <w:rPr>
          <w:spacing w:val="-5"/>
        </w:rPr>
        <w:t>26</w:t>
      </w:r>
    </w:p>
    <w:p w14:paraId="1CF52FE1" w14:textId="77777777" w:rsidR="003C0007" w:rsidRDefault="003C0007" w:rsidP="00095811">
      <w:pPr>
        <w:pStyle w:val="TDC51"/>
        <w:tabs>
          <w:tab w:val="left" w:leader="underscore" w:pos="10002"/>
        </w:tabs>
        <w:spacing w:before="161"/>
        <w:ind w:left="709" w:hanging="111"/>
      </w:pPr>
      <w:hyperlink w:anchor="_TOC_250050" w:history="1">
        <w:r>
          <w:t>14.-</w:t>
        </w:r>
        <w:r>
          <w:rPr>
            <w:spacing w:val="-12"/>
          </w:rPr>
          <w:t xml:space="preserve"> </w:t>
        </w:r>
        <w:r>
          <w:t>MOTIVOS</w:t>
        </w:r>
        <w:r>
          <w:rPr>
            <w:spacing w:val="-11"/>
          </w:rPr>
          <w:t xml:space="preserve"> </w:t>
        </w:r>
        <w:r>
          <w:t>DE</w:t>
        </w:r>
        <w:r>
          <w:rPr>
            <w:spacing w:val="-7"/>
          </w:rPr>
          <w:t xml:space="preserve"> </w:t>
        </w:r>
        <w:r>
          <w:t>RECHAZO</w:t>
        </w:r>
        <w:r>
          <w:rPr>
            <w:spacing w:val="-7"/>
          </w:rPr>
          <w:t xml:space="preserve"> </w:t>
        </w:r>
        <w:r>
          <w:t>DE</w:t>
        </w:r>
        <w:r>
          <w:rPr>
            <w:spacing w:val="-8"/>
          </w:rPr>
          <w:t xml:space="preserve"> </w:t>
        </w:r>
        <w:r>
          <w:t>OFERTAS</w:t>
        </w:r>
        <w:r>
          <w:rPr>
            <w:spacing w:val="-6"/>
          </w:rPr>
          <w:t xml:space="preserve"> </w:t>
        </w:r>
        <w:r>
          <w:t>Y</w:t>
        </w:r>
        <w:r>
          <w:rPr>
            <w:spacing w:val="-11"/>
          </w:rPr>
          <w:t xml:space="preserve"> </w:t>
        </w:r>
        <w:r>
          <w:t>SOLICITUD</w:t>
        </w:r>
        <w:r>
          <w:rPr>
            <w:spacing w:val="-8"/>
          </w:rPr>
          <w:t xml:space="preserve"> </w:t>
        </w:r>
        <w:r>
          <w:t>DE</w:t>
        </w:r>
        <w:r>
          <w:rPr>
            <w:spacing w:val="-8"/>
          </w:rPr>
          <w:t xml:space="preserve"> </w:t>
        </w:r>
        <w:r>
          <w:rPr>
            <w:spacing w:val="-2"/>
          </w:rPr>
          <w:t>ACLARACIONES</w:t>
        </w:r>
        <w:r>
          <w:rPr>
            <w:rFonts w:ascii="Times New Roman"/>
          </w:rPr>
          <w:tab/>
        </w:r>
        <w:r>
          <w:rPr>
            <w:spacing w:val="-5"/>
          </w:rPr>
          <w:t>26</w:t>
        </w:r>
      </w:hyperlink>
    </w:p>
    <w:p w14:paraId="053A9658" w14:textId="279B6B9D" w:rsidR="003C0007" w:rsidRDefault="00AF6496" w:rsidP="00095811">
      <w:pPr>
        <w:pStyle w:val="TDC51"/>
        <w:tabs>
          <w:tab w:val="left" w:pos="10004"/>
        </w:tabs>
        <w:spacing w:before="1"/>
        <w:ind w:left="709" w:right="852" w:hanging="111"/>
      </w:pPr>
      <w:r>
        <w:rPr>
          <w:noProof/>
        </w:rPr>
        <mc:AlternateContent>
          <mc:Choice Requires="wps">
            <w:drawing>
              <wp:anchor distT="0" distB="0" distL="114300" distR="114300" simplePos="0" relativeHeight="251481088" behindDoc="0" locked="0" layoutInCell="1" allowOverlap="1" wp14:anchorId="43C89504" wp14:editId="380B612A">
                <wp:simplePos x="0" y="0"/>
                <wp:positionH relativeFrom="page">
                  <wp:posOffset>2442845</wp:posOffset>
                </wp:positionH>
                <wp:positionV relativeFrom="paragraph">
                  <wp:posOffset>289560</wp:posOffset>
                </wp:positionV>
                <wp:extent cx="4270375" cy="8890"/>
                <wp:effectExtent l="4445" t="4445" r="1905" b="0"/>
                <wp:wrapNone/>
                <wp:docPr id="331442551"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552D977" id="docshape15" o:spid="_x0000_s1026" style="position:absolute;margin-left:192.35pt;margin-top:22.8pt;width:336.25pt;height:.7pt;z-index:251481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" fillcolor="black" stroked="f">
                <w10:wrap anchorx="page"/>
              </v:rect>
            </w:pict>
          </mc:Fallback>
        </mc:AlternateContent>
      </w:r>
      <w:hyperlink w:anchor="_TOC_250049" w:history="1">
        <w:r w:rsidR="003C0007">
          <w:t>15.- APERTURA Y CALIFICACIÓN DE LA DOCUMENTACIÓN ACREDITATIVA DEL CUMPLIMIENTO DE LOS REQUISITOS</w:t>
        </w:r>
        <w:r w:rsidR="003C0007">
          <w:rPr>
            <w:spacing w:val="-7"/>
          </w:rPr>
          <w:t xml:space="preserve"> </w:t>
        </w:r>
        <w:r w:rsidR="003C0007">
          <w:t>PREVIOS</w:t>
        </w:r>
        <w:r w:rsidR="003C0007">
          <w:rPr>
            <w:rFonts w:ascii="Times New Roman" w:hAnsi="Times New Roman"/>
          </w:rPr>
          <w:tab/>
        </w:r>
        <w:r w:rsidR="003C0007">
          <w:rPr>
            <w:spacing w:val="-6"/>
          </w:rPr>
          <w:t>27</w:t>
        </w:r>
      </w:hyperlink>
    </w:p>
    <w:p w14:paraId="33A66C03" w14:textId="77777777" w:rsidR="003C0007" w:rsidRDefault="003C0007" w:rsidP="00095811">
      <w:pPr>
        <w:pStyle w:val="TDC51"/>
        <w:tabs>
          <w:tab w:val="left" w:leader="underscore" w:pos="10003"/>
        </w:tabs>
        <w:spacing w:before="1"/>
        <w:ind w:left="709" w:right="852" w:hanging="111"/>
      </w:pPr>
      <w:hyperlink w:anchor="_TOC_250048" w:history="1">
        <w:r>
          <w:t>16.- APERTURA Y EVALUACIÓN DE LA PARTE DE LA OFERTA EVALUABLE</w:t>
        </w:r>
        <w:r>
          <w:rPr>
            <w:spacing w:val="40"/>
          </w:rPr>
          <w:t xml:space="preserve"> </w:t>
        </w:r>
        <w:r>
          <w:t>MEDIANTE</w:t>
        </w:r>
        <w:r>
          <w:rPr>
            <w:spacing w:val="40"/>
          </w:rPr>
          <w:t xml:space="preserve"> </w:t>
        </w:r>
        <w:r>
          <w:t>CRITERIOS</w:t>
        </w:r>
        <w:r>
          <w:rPr>
            <w:spacing w:val="40"/>
          </w:rPr>
          <w:t xml:space="preserve"> </w:t>
        </w:r>
        <w:r>
          <w:t>CUYA APLICACIÓN REQUIERE REALIZAR UN JUICIO DE VALOR</w:t>
        </w:r>
        <w:r>
          <w:rPr>
            <w:rFonts w:ascii="Times New Roman" w:hAnsi="Times New Roman"/>
          </w:rPr>
          <w:tab/>
        </w:r>
        <w:r>
          <w:rPr>
            <w:spacing w:val="-6"/>
          </w:rPr>
          <w:t>27</w:t>
        </w:r>
      </w:hyperlink>
    </w:p>
    <w:p w14:paraId="128A71DB" w14:textId="61E53540" w:rsidR="003C0007" w:rsidRDefault="00AF6496" w:rsidP="00095811">
      <w:pPr>
        <w:pStyle w:val="TDC51"/>
        <w:tabs>
          <w:tab w:val="left" w:pos="10004"/>
        </w:tabs>
        <w:spacing w:before="2"/>
        <w:ind w:left="709" w:right="852" w:hanging="111"/>
      </w:pPr>
      <w:r>
        <w:rPr>
          <w:noProof/>
        </w:rPr>
        <mc:AlternateContent>
          <mc:Choice Requires="wps">
            <w:drawing>
              <wp:anchor distT="0" distB="0" distL="114300" distR="114300" simplePos="0" relativeHeight="251482112" behindDoc="0" locked="0" layoutInCell="1" allowOverlap="1" wp14:anchorId="01099100" wp14:editId="66583B3B">
                <wp:simplePos x="0" y="0"/>
                <wp:positionH relativeFrom="page">
                  <wp:posOffset>1935480</wp:posOffset>
                </wp:positionH>
                <wp:positionV relativeFrom="paragraph">
                  <wp:posOffset>288290</wp:posOffset>
                </wp:positionV>
                <wp:extent cx="4777740" cy="8890"/>
                <wp:effectExtent l="1905" t="0" r="1905" b="4445"/>
                <wp:wrapNone/>
                <wp:docPr id="1427829841"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77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78D9098" id="docshape16" o:spid="_x0000_s1026" style="position:absolute;margin-left:152.4pt;margin-top:22.7pt;width:376.2pt;height:.7pt;z-index:251482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" fillcolor="black" stroked="f">
                <w10:wrap anchorx="page"/>
              </v:rect>
            </w:pict>
          </mc:Fallback>
        </mc:AlternateContent>
      </w:r>
      <w:hyperlink w:anchor="_TOC_250047" w:history="1">
        <w:r w:rsidR="003C0007">
          <w:t xml:space="preserve">17.- APERTURA Y EVALUACIÓN DE LA PARTE DE LA OFERTA EVALUABLE AUTOMÁTICAMENTE MEDIANTE </w:t>
        </w:r>
        <w:r w:rsidR="003C0007">
          <w:rPr>
            <w:spacing w:val="-2"/>
          </w:rPr>
          <w:t>FÓRMULAS</w:t>
        </w:r>
        <w:r w:rsidR="003C0007">
          <w:rPr>
            <w:rFonts w:ascii="Times New Roman" w:hAnsi="Times New Roman"/>
          </w:rPr>
          <w:tab/>
        </w:r>
        <w:r w:rsidR="003C0007">
          <w:rPr>
            <w:spacing w:val="-5"/>
          </w:rPr>
          <w:t>28</w:t>
        </w:r>
      </w:hyperlink>
    </w:p>
    <w:p w14:paraId="643E8BF7" w14:textId="079AD146" w:rsidR="003C0007" w:rsidRDefault="00AF6496" w:rsidP="00095811">
      <w:pPr>
        <w:pStyle w:val="TDC51"/>
        <w:tabs>
          <w:tab w:val="left" w:pos="10002"/>
        </w:tabs>
        <w:spacing w:before="3" w:line="242" w:lineRule="exact"/>
        <w:ind w:left="709" w:hanging="111"/>
      </w:pPr>
      <w:r>
        <w:rPr>
          <w:noProof/>
        </w:rPr>
        <mc:AlternateContent>
          <mc:Choice Requires="wps">
            <w:drawing>
              <wp:anchor distT="0" distB="0" distL="114300" distR="114300" simplePos="0" relativeHeight="251483136" behindDoc="0" locked="0" layoutInCell="1" allowOverlap="1" wp14:anchorId="670C589B" wp14:editId="374FB335">
                <wp:simplePos x="0" y="0"/>
                <wp:positionH relativeFrom="page">
                  <wp:posOffset>2592070</wp:posOffset>
                </wp:positionH>
                <wp:positionV relativeFrom="paragraph">
                  <wp:posOffset>135255</wp:posOffset>
                </wp:positionV>
                <wp:extent cx="4121150" cy="8890"/>
                <wp:effectExtent l="1270" t="1905" r="1905" b="0"/>
                <wp:wrapNone/>
                <wp:docPr id="1929475875" name="docshape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11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E21FA35" id="docshape17" o:spid="_x0000_s1026" style="position:absolute;margin-left:204.1pt;margin-top:10.65pt;width:324.5pt;height:.7pt;z-index:251483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" fillcolor="black" stroked="f">
                <w10:wrap anchorx="page"/>
              </v:rect>
            </w:pict>
          </mc:Fallback>
        </mc:AlternateContent>
      </w:r>
      <w:hyperlink w:anchor="_TOC_250046" w:history="1">
        <w:r w:rsidR="003C0007">
          <w:t>18.-</w:t>
        </w:r>
        <w:r w:rsidR="003C0007">
          <w:rPr>
            <w:spacing w:val="-12"/>
          </w:rPr>
          <w:t xml:space="preserve"> </w:t>
        </w:r>
        <w:r w:rsidR="003C0007">
          <w:t>EVALUACIÓN</w:t>
        </w:r>
        <w:r w:rsidR="003C0007">
          <w:rPr>
            <w:spacing w:val="-8"/>
          </w:rPr>
          <w:t xml:space="preserve"> </w:t>
        </w:r>
        <w:r w:rsidR="003C0007">
          <w:t>DE</w:t>
        </w:r>
        <w:r w:rsidR="003C0007">
          <w:rPr>
            <w:spacing w:val="-9"/>
          </w:rPr>
          <w:t xml:space="preserve"> </w:t>
        </w:r>
        <w:r w:rsidR="003C0007">
          <w:rPr>
            <w:spacing w:val="-2"/>
          </w:rPr>
          <w:t>OFERTAS</w:t>
        </w:r>
        <w:r w:rsidR="003C0007">
          <w:rPr>
            <w:rFonts w:ascii="Times New Roman" w:hAnsi="Times New Roman"/>
          </w:rPr>
          <w:tab/>
        </w:r>
        <w:r w:rsidR="003C0007">
          <w:rPr>
            <w:spacing w:val="-5"/>
          </w:rPr>
          <w:t>28</w:t>
        </w:r>
      </w:hyperlink>
    </w:p>
    <w:p w14:paraId="4E8C5F6B" w14:textId="77777777" w:rsidR="003C0007" w:rsidRDefault="003C0007" w:rsidP="00095811">
      <w:pPr>
        <w:pStyle w:val="TDC51"/>
        <w:tabs>
          <w:tab w:val="left" w:leader="underscore" w:pos="10031"/>
        </w:tabs>
        <w:spacing w:line="240" w:lineRule="exact"/>
        <w:ind w:left="709" w:hanging="111"/>
      </w:pPr>
      <w:hyperlink w:anchor="_TOC_250045" w:history="1">
        <w:r>
          <w:t>19.-</w:t>
        </w:r>
        <w:r>
          <w:rPr>
            <w:spacing w:val="-7"/>
          </w:rPr>
          <w:t xml:space="preserve"> </w:t>
        </w:r>
        <w:r>
          <w:t>CRITERIOS</w:t>
        </w:r>
        <w:r>
          <w:rPr>
            <w:spacing w:val="-8"/>
          </w:rPr>
          <w:t xml:space="preserve"> </w:t>
        </w:r>
        <w:r>
          <w:t>DE</w:t>
        </w:r>
        <w:r>
          <w:rPr>
            <w:spacing w:val="-5"/>
          </w:rPr>
          <w:t xml:space="preserve"> </w:t>
        </w:r>
        <w:r>
          <w:rPr>
            <w:spacing w:val="-2"/>
          </w:rPr>
          <w:t>DESEMPATE</w:t>
        </w:r>
        <w:r>
          <w:rPr>
            <w:rFonts w:ascii="Times New Roman"/>
          </w:rPr>
          <w:tab/>
        </w:r>
        <w:r>
          <w:rPr>
            <w:spacing w:val="-5"/>
          </w:rPr>
          <w:t>29</w:t>
        </w:r>
      </w:hyperlink>
    </w:p>
    <w:p w14:paraId="7A3559CB" w14:textId="77777777" w:rsidR="003C0007" w:rsidRDefault="003C0007" w:rsidP="00095811">
      <w:pPr>
        <w:pStyle w:val="TDC31"/>
        <w:tabs>
          <w:tab w:val="left" w:leader="underscore" w:pos="10009"/>
        </w:tabs>
        <w:spacing w:line="267" w:lineRule="exact"/>
        <w:ind w:left="709" w:hanging="111"/>
      </w:pPr>
      <w:r>
        <w:t>IV.-</w:t>
      </w:r>
      <w:r>
        <w:rPr>
          <w:spacing w:val="-11"/>
        </w:rPr>
        <w:t xml:space="preserve"> </w:t>
      </w:r>
      <w:r>
        <w:t>ADJUDICACIÓN</w:t>
      </w:r>
      <w:r>
        <w:rPr>
          <w:spacing w:val="-7"/>
        </w:rPr>
        <w:t xml:space="preserve"> </w:t>
      </w:r>
      <w:r>
        <w:t>Y</w:t>
      </w:r>
      <w:r>
        <w:rPr>
          <w:spacing w:val="-6"/>
        </w:rPr>
        <w:t xml:space="preserve"> </w:t>
      </w:r>
      <w:r>
        <w:t>FORMALIZACIÓN</w:t>
      </w:r>
      <w:r>
        <w:rPr>
          <w:spacing w:val="-5"/>
        </w:rPr>
        <w:t xml:space="preserve"> </w:t>
      </w:r>
      <w:r>
        <w:t>DEL</w:t>
      </w:r>
      <w:r>
        <w:rPr>
          <w:spacing w:val="-7"/>
        </w:rPr>
        <w:t xml:space="preserve"> </w:t>
      </w:r>
      <w:r>
        <w:rPr>
          <w:spacing w:val="-2"/>
        </w:rPr>
        <w:t>CONTRATO</w:t>
      </w:r>
      <w:r>
        <w:rPr>
          <w:rFonts w:ascii="Times New Roman" w:hAnsi="Times New Roman"/>
          <w:b w:val="0"/>
        </w:rPr>
        <w:tab/>
      </w:r>
      <w:r>
        <w:rPr>
          <w:spacing w:val="-5"/>
        </w:rPr>
        <w:t>29</w:t>
      </w:r>
    </w:p>
    <w:p w14:paraId="6BC2BD59" w14:textId="77777777" w:rsidR="003C0007" w:rsidRDefault="003C0007" w:rsidP="00095811">
      <w:pPr>
        <w:pStyle w:val="TDC51"/>
        <w:tabs>
          <w:tab w:val="left" w:leader="underscore" w:pos="10032"/>
        </w:tabs>
        <w:ind w:left="709" w:hanging="111"/>
      </w:pPr>
      <w:hyperlink w:anchor="_TOC_250044" w:history="1">
        <w:r>
          <w:t>20.-</w:t>
        </w:r>
        <w:r>
          <w:rPr>
            <w:spacing w:val="-12"/>
          </w:rPr>
          <w:t xml:space="preserve"> </w:t>
        </w:r>
        <w:r>
          <w:t>PROPUESTA</w:t>
        </w:r>
        <w:r>
          <w:rPr>
            <w:spacing w:val="-9"/>
          </w:rPr>
          <w:t xml:space="preserve"> </w:t>
        </w:r>
        <w:r>
          <w:t>DE</w:t>
        </w:r>
        <w:r>
          <w:rPr>
            <w:spacing w:val="-5"/>
          </w:rPr>
          <w:t xml:space="preserve"> </w:t>
        </w:r>
        <w:r>
          <w:rPr>
            <w:spacing w:val="-2"/>
          </w:rPr>
          <w:t>ADJUDICACIÓN</w:t>
        </w:r>
        <w:r>
          <w:rPr>
            <w:rFonts w:ascii="Times New Roman" w:hAnsi="Times New Roman"/>
          </w:rPr>
          <w:tab/>
        </w:r>
        <w:r>
          <w:rPr>
            <w:spacing w:val="-5"/>
          </w:rPr>
          <w:t>29</w:t>
        </w:r>
      </w:hyperlink>
    </w:p>
    <w:p w14:paraId="28E7023C" w14:textId="77777777" w:rsidR="003C0007" w:rsidRDefault="003C0007" w:rsidP="00095811">
      <w:pPr>
        <w:pStyle w:val="TDC51"/>
        <w:tabs>
          <w:tab w:val="left" w:leader="underscore" w:pos="10010"/>
        </w:tabs>
        <w:spacing w:before="3"/>
        <w:ind w:left="709" w:hanging="111"/>
      </w:pPr>
      <w:hyperlink w:anchor="_TOC_250043" w:history="1">
        <w:r>
          <w:t>21.-</w:t>
        </w:r>
        <w:r>
          <w:rPr>
            <w:spacing w:val="-12"/>
          </w:rPr>
          <w:t xml:space="preserve"> </w:t>
        </w:r>
        <w:r>
          <w:t>PRESENTACIÓN</w:t>
        </w:r>
        <w:r>
          <w:rPr>
            <w:spacing w:val="-11"/>
          </w:rPr>
          <w:t xml:space="preserve"> </w:t>
        </w:r>
        <w:r>
          <w:t>DE</w:t>
        </w:r>
        <w:r>
          <w:rPr>
            <w:spacing w:val="-11"/>
          </w:rPr>
          <w:t xml:space="preserve"> </w:t>
        </w:r>
        <w:r>
          <w:t>DOCUMENTACIÓN</w:t>
        </w:r>
        <w:r>
          <w:rPr>
            <w:spacing w:val="-9"/>
          </w:rPr>
          <w:t xml:space="preserve"> </w:t>
        </w:r>
        <w:r>
          <w:t>PREVIA</w:t>
        </w:r>
        <w:r>
          <w:rPr>
            <w:spacing w:val="-12"/>
          </w:rPr>
          <w:t xml:space="preserve"> </w:t>
        </w:r>
        <w:r>
          <w:t>A</w:t>
        </w:r>
        <w:r>
          <w:rPr>
            <w:spacing w:val="-11"/>
          </w:rPr>
          <w:t xml:space="preserve"> </w:t>
        </w:r>
        <w:r>
          <w:t>LA</w:t>
        </w:r>
        <w:r>
          <w:rPr>
            <w:spacing w:val="-11"/>
          </w:rPr>
          <w:t xml:space="preserve"> </w:t>
        </w:r>
        <w:r>
          <w:rPr>
            <w:spacing w:val="-2"/>
          </w:rPr>
          <w:t>ADJUDICACIÓN</w:t>
        </w:r>
        <w:r>
          <w:rPr>
            <w:rFonts w:ascii="Times New Roman" w:hAnsi="Times New Roman"/>
          </w:rPr>
          <w:tab/>
        </w:r>
        <w:r>
          <w:rPr>
            <w:spacing w:val="-5"/>
          </w:rPr>
          <w:t>29</w:t>
        </w:r>
      </w:hyperlink>
    </w:p>
    <w:p w14:paraId="414D77DC" w14:textId="77777777" w:rsidR="003C0007" w:rsidRDefault="003C0007" w:rsidP="00095811">
      <w:pPr>
        <w:pStyle w:val="TDC51"/>
        <w:tabs>
          <w:tab w:val="left" w:leader="underscore" w:pos="10011"/>
        </w:tabs>
        <w:spacing w:before="1" w:line="242" w:lineRule="exact"/>
        <w:ind w:left="709" w:hanging="111"/>
      </w:pPr>
      <w:hyperlink w:anchor="_TOC_250042" w:history="1">
        <w:r>
          <w:t>22.-</w:t>
        </w:r>
        <w:r>
          <w:rPr>
            <w:spacing w:val="-12"/>
          </w:rPr>
          <w:t xml:space="preserve"> </w:t>
        </w:r>
        <w:r>
          <w:t>ADJUDICACIÓN</w:t>
        </w:r>
        <w:r>
          <w:rPr>
            <w:spacing w:val="-11"/>
          </w:rPr>
          <w:t xml:space="preserve"> </w:t>
        </w:r>
        <w:r>
          <w:t>DE</w:t>
        </w:r>
        <w:r>
          <w:rPr>
            <w:spacing w:val="-11"/>
          </w:rPr>
          <w:t xml:space="preserve"> </w:t>
        </w:r>
        <w:r>
          <w:t>CONTRATO</w:t>
        </w:r>
        <w:r>
          <w:rPr>
            <w:spacing w:val="-8"/>
          </w:rPr>
          <w:t xml:space="preserve"> </w:t>
        </w:r>
        <w:r>
          <w:t>Y</w:t>
        </w:r>
        <w:r>
          <w:rPr>
            <w:spacing w:val="-11"/>
          </w:rPr>
          <w:t xml:space="preserve"> </w:t>
        </w:r>
        <w:r>
          <w:t>NOTIFICACIÓN</w:t>
        </w:r>
        <w:r>
          <w:rPr>
            <w:spacing w:val="-10"/>
          </w:rPr>
          <w:t xml:space="preserve"> </w:t>
        </w:r>
        <w:r>
          <w:t>DE</w:t>
        </w:r>
        <w:r>
          <w:rPr>
            <w:spacing w:val="-9"/>
          </w:rPr>
          <w:t xml:space="preserve"> </w:t>
        </w:r>
        <w:r>
          <w:t>LA</w:t>
        </w:r>
        <w:r>
          <w:rPr>
            <w:spacing w:val="-12"/>
          </w:rPr>
          <w:t xml:space="preserve"> </w:t>
        </w:r>
        <w:r>
          <w:rPr>
            <w:spacing w:val="-2"/>
          </w:rPr>
          <w:t>ADJUDICACIÓN</w:t>
        </w:r>
        <w:r>
          <w:rPr>
            <w:rFonts w:ascii="Times New Roman" w:hAnsi="Times New Roman"/>
          </w:rPr>
          <w:tab/>
        </w:r>
        <w:r>
          <w:rPr>
            <w:spacing w:val="-5"/>
          </w:rPr>
          <w:t>31</w:t>
        </w:r>
      </w:hyperlink>
    </w:p>
    <w:p w14:paraId="53FC1860" w14:textId="77777777" w:rsidR="003C0007" w:rsidRDefault="003C0007" w:rsidP="00095811">
      <w:pPr>
        <w:pStyle w:val="TDC51"/>
        <w:tabs>
          <w:tab w:val="left" w:leader="underscore" w:pos="10031"/>
        </w:tabs>
        <w:spacing w:line="241" w:lineRule="exact"/>
        <w:ind w:left="709" w:hanging="111"/>
      </w:pPr>
      <w:hyperlink w:anchor="_TOC_250041" w:history="1">
        <w:r>
          <w:t>23.-</w:t>
        </w:r>
        <w:r>
          <w:rPr>
            <w:spacing w:val="-12"/>
          </w:rPr>
          <w:t xml:space="preserve"> </w:t>
        </w:r>
        <w:r>
          <w:t>FORMALIZACIÓN</w:t>
        </w:r>
        <w:r>
          <w:rPr>
            <w:spacing w:val="-10"/>
          </w:rPr>
          <w:t xml:space="preserve"> </w:t>
        </w:r>
        <w:r>
          <w:t>DEL</w:t>
        </w:r>
        <w:r>
          <w:rPr>
            <w:spacing w:val="-12"/>
          </w:rPr>
          <w:t xml:space="preserve"> </w:t>
        </w:r>
        <w:r>
          <w:rPr>
            <w:spacing w:val="-2"/>
          </w:rPr>
          <w:t>CONTRATO</w:t>
        </w:r>
        <w:r>
          <w:rPr>
            <w:rFonts w:ascii="Times New Roman" w:hAnsi="Times New Roman"/>
          </w:rPr>
          <w:tab/>
        </w:r>
        <w:r>
          <w:rPr>
            <w:spacing w:val="-5"/>
          </w:rPr>
          <w:t>31</w:t>
        </w:r>
      </w:hyperlink>
    </w:p>
    <w:p w14:paraId="093FF278" w14:textId="5FC97F79" w:rsidR="003C0007" w:rsidRDefault="00AF6496" w:rsidP="00095811">
      <w:pPr>
        <w:pStyle w:val="TDC31"/>
        <w:tabs>
          <w:tab w:val="left" w:pos="10010"/>
        </w:tabs>
        <w:ind w:left="709" w:hanging="111"/>
      </w:pPr>
      <w:r>
        <w:rPr>
          <w:noProof/>
        </w:rPr>
        <mc:AlternateContent>
          <mc:Choice Requires="wps">
            <w:drawing>
              <wp:anchor distT="0" distB="0" distL="114300" distR="114300" simplePos="0" relativeHeight="251554816" behindDoc="1" locked="0" layoutInCell="1" allowOverlap="1" wp14:anchorId="5FB02792" wp14:editId="1DA1B5D5">
                <wp:simplePos x="0" y="0"/>
                <wp:positionH relativeFrom="page">
                  <wp:posOffset>2670175</wp:posOffset>
                </wp:positionH>
                <wp:positionV relativeFrom="paragraph">
                  <wp:posOffset>140335</wp:posOffset>
                </wp:positionV>
                <wp:extent cx="4047490" cy="18415"/>
                <wp:effectExtent l="3175" t="0" r="0" b="1905"/>
                <wp:wrapNone/>
                <wp:docPr id="503851984"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749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674FD5B" id="docshape18" o:spid="_x0000_s1026" style="position:absolute;margin-left:210.25pt;margin-top:11.05pt;width:318.7pt;height:1.45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" fillcolor="black" stroked="f">
                <w10:wrap anchorx="page"/>
              </v:rect>
            </w:pict>
          </mc:Fallback>
        </mc:AlternateContent>
      </w:r>
      <w:r w:rsidR="003C0007">
        <w:t>V.-</w:t>
      </w:r>
      <w:r w:rsidR="003C0007">
        <w:rPr>
          <w:spacing w:val="-4"/>
        </w:rPr>
        <w:t xml:space="preserve"> </w:t>
      </w:r>
      <w:r w:rsidR="003C0007">
        <w:t>EJECUCIÓN</w:t>
      </w:r>
      <w:r w:rsidR="003C0007">
        <w:rPr>
          <w:spacing w:val="-8"/>
        </w:rPr>
        <w:t xml:space="preserve"> </w:t>
      </w:r>
      <w:r w:rsidR="003C0007">
        <w:t>DEL</w:t>
      </w:r>
      <w:r w:rsidR="003C0007">
        <w:rPr>
          <w:spacing w:val="-7"/>
        </w:rPr>
        <w:t xml:space="preserve"> </w:t>
      </w:r>
      <w:r w:rsidR="003C0007">
        <w:rPr>
          <w:spacing w:val="-2"/>
        </w:rPr>
        <w:t>CONTRATO</w:t>
      </w:r>
      <w:r w:rsidR="003C0007">
        <w:rPr>
          <w:rFonts w:ascii="Times New Roman" w:hAnsi="Times New Roman"/>
          <w:b w:val="0"/>
        </w:rPr>
        <w:tab/>
      </w:r>
      <w:r w:rsidR="003C0007">
        <w:rPr>
          <w:spacing w:val="-5"/>
        </w:rPr>
        <w:t>32</w:t>
      </w:r>
    </w:p>
    <w:p w14:paraId="7545A607" w14:textId="01091169" w:rsidR="003C0007" w:rsidRDefault="00AF6496" w:rsidP="00095811">
      <w:pPr>
        <w:pStyle w:val="TDC51"/>
        <w:tabs>
          <w:tab w:val="left" w:pos="10031"/>
        </w:tabs>
        <w:spacing w:before="2" w:line="243" w:lineRule="exact"/>
        <w:ind w:left="709" w:hanging="111"/>
      </w:pPr>
      <w:r>
        <w:rPr>
          <w:noProof/>
        </w:rPr>
        <mc:AlternateContent>
          <mc:Choice Requires="wps">
            <w:drawing>
              <wp:anchor distT="0" distB="0" distL="114300" distR="114300" simplePos="0" relativeHeight="251484160" behindDoc="0" locked="0" layoutInCell="1" allowOverlap="1" wp14:anchorId="03EAFB9C" wp14:editId="2E294A03">
                <wp:simplePos x="0" y="0"/>
                <wp:positionH relativeFrom="page">
                  <wp:posOffset>2834640</wp:posOffset>
                </wp:positionH>
                <wp:positionV relativeFrom="paragraph">
                  <wp:posOffset>136525</wp:posOffset>
                </wp:positionV>
                <wp:extent cx="3896995" cy="8890"/>
                <wp:effectExtent l="0" t="3175" r="2540" b="0"/>
                <wp:wrapNone/>
                <wp:docPr id="1738361447"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9699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B33D0DD" id="docshape19" o:spid="_x0000_s1026" style="position:absolute;margin-left:223.2pt;margin-top:10.75pt;width:306.85pt;height:.7pt;z-index:251484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" fillcolor="black" stroked="f">
                <w10:wrap anchorx="page"/>
              </v:rect>
            </w:pict>
          </mc:Fallback>
        </mc:AlternateContent>
      </w:r>
      <w:hyperlink w:anchor="_TOC_250040" w:history="1">
        <w:r w:rsidR="003C0007">
          <w:t>24.-</w:t>
        </w:r>
        <w:r w:rsidR="003C0007">
          <w:rPr>
            <w:spacing w:val="-12"/>
          </w:rPr>
          <w:t xml:space="preserve"> </w:t>
        </w:r>
        <w:r w:rsidR="003C0007">
          <w:t>RESPONSABLE</w:t>
        </w:r>
        <w:r w:rsidR="003C0007">
          <w:rPr>
            <w:spacing w:val="-10"/>
          </w:rPr>
          <w:t xml:space="preserve"> </w:t>
        </w:r>
        <w:r w:rsidR="003C0007">
          <w:t>DEL</w:t>
        </w:r>
        <w:r w:rsidR="003C0007">
          <w:rPr>
            <w:spacing w:val="-8"/>
          </w:rPr>
          <w:t xml:space="preserve"> </w:t>
        </w:r>
        <w:r w:rsidR="003C0007">
          <w:rPr>
            <w:spacing w:val="-2"/>
          </w:rPr>
          <w:t>CONTRATO</w:t>
        </w:r>
        <w:r w:rsidR="003C0007">
          <w:rPr>
            <w:rFonts w:ascii="Times New Roman"/>
          </w:rPr>
          <w:tab/>
        </w:r>
        <w:r w:rsidR="003C0007">
          <w:rPr>
            <w:spacing w:val="-5"/>
          </w:rPr>
          <w:t>32</w:t>
        </w:r>
      </w:hyperlink>
    </w:p>
    <w:p w14:paraId="0BFF62D7" w14:textId="77777777" w:rsidR="003C0007" w:rsidRDefault="003C0007" w:rsidP="00095811">
      <w:pPr>
        <w:pStyle w:val="TDC51"/>
        <w:tabs>
          <w:tab w:val="left" w:leader="underscore" w:pos="10004"/>
        </w:tabs>
        <w:ind w:left="709" w:right="852" w:hanging="111"/>
      </w:pPr>
      <w:hyperlink w:anchor="_TOC_250039" w:history="1">
        <w:r>
          <w:t>25.- EJECUCIÓN DEL CONTRATO: TÉRMINOS ESPECÍFICOS DEL SUMINISTRO, DE LOS CONTRATOS QUE COMPORTEN FABRICACIÓN Y DEL ARRENDAMIENTO CON O</w:t>
        </w:r>
        <w:r>
          <w:rPr>
            <w:spacing w:val="40"/>
          </w:rPr>
          <w:t xml:space="preserve"> </w:t>
        </w:r>
        <w:r>
          <w:t>SIN</w:t>
        </w:r>
        <w:r>
          <w:rPr>
            <w:spacing w:val="40"/>
          </w:rPr>
          <w:t xml:space="preserve"> </w:t>
        </w:r>
        <w:r>
          <w:t>OPCIÓN</w:t>
        </w:r>
        <w:r>
          <w:rPr>
            <w:spacing w:val="40"/>
          </w:rPr>
          <w:t xml:space="preserve"> </w:t>
        </w:r>
        <w:r>
          <w:t>DE</w:t>
        </w:r>
        <w:r>
          <w:rPr>
            <w:spacing w:val="40"/>
          </w:rPr>
          <w:t xml:space="preserve"> </w:t>
        </w:r>
        <w:r>
          <w:t>COMPRA. RESPONSABILIDAD</w:t>
        </w:r>
        <w:r>
          <w:rPr>
            <w:spacing w:val="-12"/>
          </w:rPr>
          <w:t xml:space="preserve"> </w:t>
        </w:r>
        <w:r>
          <w:t>DE</w:t>
        </w:r>
        <w:r>
          <w:rPr>
            <w:spacing w:val="-11"/>
          </w:rPr>
          <w:t xml:space="preserve"> </w:t>
        </w:r>
        <w:r>
          <w:t>la</w:t>
        </w:r>
        <w:r>
          <w:rPr>
            <w:spacing w:val="-9"/>
          </w:rPr>
          <w:t xml:space="preserve"> </w:t>
        </w:r>
        <w:r>
          <w:rPr>
            <w:spacing w:val="-2"/>
          </w:rPr>
          <w:t>CONTRATISTA</w:t>
        </w:r>
        <w:r>
          <w:rPr>
            <w:rFonts w:ascii="Times New Roman" w:hAnsi="Times New Roman"/>
          </w:rPr>
          <w:tab/>
        </w:r>
        <w:r>
          <w:rPr>
            <w:spacing w:val="-5"/>
          </w:rPr>
          <w:t>33</w:t>
        </w:r>
      </w:hyperlink>
    </w:p>
    <w:p w14:paraId="5F7F952A" w14:textId="77777777" w:rsidR="003C0007" w:rsidRDefault="003C0007" w:rsidP="00095811">
      <w:pPr>
        <w:pStyle w:val="TDC51"/>
        <w:tabs>
          <w:tab w:val="left" w:leader="underscore" w:pos="10002"/>
        </w:tabs>
        <w:spacing w:before="6" w:line="243" w:lineRule="exact"/>
        <w:ind w:left="709" w:hanging="111"/>
      </w:pPr>
      <w:hyperlink w:anchor="_TOC_250038" w:history="1">
        <w:r>
          <w:t>26.-</w:t>
        </w:r>
        <w:r>
          <w:rPr>
            <w:spacing w:val="-11"/>
          </w:rPr>
          <w:t xml:space="preserve"> </w:t>
        </w:r>
        <w:r>
          <w:t>MEDIOS</w:t>
        </w:r>
        <w:r>
          <w:rPr>
            <w:spacing w:val="-6"/>
          </w:rPr>
          <w:t xml:space="preserve"> </w:t>
        </w:r>
        <w:r>
          <w:t>A</w:t>
        </w:r>
        <w:r>
          <w:rPr>
            <w:spacing w:val="-8"/>
          </w:rPr>
          <w:t xml:space="preserve"> </w:t>
        </w:r>
        <w:r>
          <w:t>ADSCRIBIR</w:t>
        </w:r>
        <w:r>
          <w:rPr>
            <w:spacing w:val="-6"/>
          </w:rPr>
          <w:t xml:space="preserve"> </w:t>
        </w:r>
        <w:r>
          <w:t>A</w:t>
        </w:r>
        <w:r>
          <w:rPr>
            <w:spacing w:val="-7"/>
          </w:rPr>
          <w:t xml:space="preserve"> </w:t>
        </w:r>
        <w:r>
          <w:t>LA</w:t>
        </w:r>
        <w:r>
          <w:rPr>
            <w:spacing w:val="-6"/>
          </w:rPr>
          <w:t xml:space="preserve"> </w:t>
        </w:r>
        <w:r>
          <w:rPr>
            <w:spacing w:val="-2"/>
          </w:rPr>
          <w:t>EJECUCIÓN</w:t>
        </w:r>
        <w:r>
          <w:rPr>
            <w:rFonts w:ascii="Times New Roman" w:hAnsi="Times New Roman"/>
          </w:rPr>
          <w:tab/>
        </w:r>
        <w:r>
          <w:rPr>
            <w:spacing w:val="-5"/>
          </w:rPr>
          <w:t>36</w:t>
        </w:r>
      </w:hyperlink>
    </w:p>
    <w:p w14:paraId="3C8A5BE7" w14:textId="77777777" w:rsidR="003C0007" w:rsidRDefault="003C0007" w:rsidP="00095811">
      <w:pPr>
        <w:pStyle w:val="TDC51"/>
        <w:spacing w:line="241" w:lineRule="exact"/>
        <w:ind w:left="709" w:hanging="111"/>
      </w:pPr>
      <w:r>
        <w:t>27.-</w:t>
      </w:r>
      <w:r>
        <w:rPr>
          <w:spacing w:val="-7"/>
        </w:rPr>
        <w:t xml:space="preserve"> </w:t>
      </w:r>
      <w:r>
        <w:t>OBLIGACIONES EN</w:t>
      </w:r>
      <w:r>
        <w:rPr>
          <w:spacing w:val="-2"/>
        </w:rPr>
        <w:t xml:space="preserve"> </w:t>
      </w:r>
      <w:r>
        <w:t>MATERIA</w:t>
      </w:r>
      <w:r>
        <w:rPr>
          <w:spacing w:val="-2"/>
        </w:rPr>
        <w:t xml:space="preserve"> </w:t>
      </w:r>
      <w:r>
        <w:t>LABORAL,</w:t>
      </w:r>
      <w:r>
        <w:rPr>
          <w:spacing w:val="-3"/>
        </w:rPr>
        <w:t xml:space="preserve"> </w:t>
      </w:r>
      <w:r>
        <w:t>SEGURIDAD</w:t>
      </w:r>
      <w:r>
        <w:rPr>
          <w:spacing w:val="-1"/>
        </w:rPr>
        <w:t xml:space="preserve"> </w:t>
      </w:r>
      <w:r>
        <w:t>SOCIAL</w:t>
      </w:r>
      <w:r>
        <w:rPr>
          <w:spacing w:val="-6"/>
        </w:rPr>
        <w:t xml:space="preserve"> </w:t>
      </w:r>
      <w:r>
        <w:t>Y</w:t>
      </w:r>
      <w:r>
        <w:rPr>
          <w:spacing w:val="-1"/>
        </w:rPr>
        <w:t xml:space="preserve"> </w:t>
      </w:r>
      <w:r>
        <w:t>DE SEGURIDAD Y</w:t>
      </w:r>
      <w:r>
        <w:rPr>
          <w:spacing w:val="-3"/>
        </w:rPr>
        <w:t xml:space="preserve"> </w:t>
      </w:r>
      <w:r>
        <w:t>SALUD</w:t>
      </w:r>
      <w:r>
        <w:rPr>
          <w:spacing w:val="-4"/>
        </w:rPr>
        <w:t xml:space="preserve"> </w:t>
      </w:r>
      <w:r>
        <w:t>EN</w:t>
      </w:r>
      <w:r>
        <w:rPr>
          <w:spacing w:val="-1"/>
        </w:rPr>
        <w:t xml:space="preserve"> </w:t>
      </w:r>
      <w:r>
        <w:t>EL</w:t>
      </w:r>
      <w:r>
        <w:rPr>
          <w:spacing w:val="-2"/>
        </w:rPr>
        <w:t xml:space="preserve"> TRABAJO</w:t>
      </w:r>
    </w:p>
    <w:p w14:paraId="22F4791F" w14:textId="77777777" w:rsidR="003C0007" w:rsidRDefault="003C0007" w:rsidP="00095811">
      <w:pPr>
        <w:pStyle w:val="TDC61"/>
        <w:tabs>
          <w:tab w:val="left" w:leader="underscore" w:pos="10015"/>
        </w:tabs>
        <w:spacing w:line="242" w:lineRule="exact"/>
        <w:ind w:left="709" w:hanging="111"/>
      </w:pPr>
      <w:r>
        <w:t>y</w:t>
      </w:r>
      <w:r>
        <w:rPr>
          <w:spacing w:val="-11"/>
        </w:rPr>
        <w:t xml:space="preserve"> </w:t>
      </w:r>
      <w:r>
        <w:t>Plan</w:t>
      </w:r>
      <w:r>
        <w:rPr>
          <w:spacing w:val="-9"/>
        </w:rPr>
        <w:t xml:space="preserve"> </w:t>
      </w:r>
      <w:r>
        <w:t>de</w:t>
      </w:r>
      <w:r>
        <w:rPr>
          <w:spacing w:val="-11"/>
        </w:rPr>
        <w:t xml:space="preserve"> </w:t>
      </w:r>
      <w:r>
        <w:t>Recuperación,</w:t>
      </w:r>
      <w:r>
        <w:rPr>
          <w:spacing w:val="-6"/>
        </w:rPr>
        <w:t xml:space="preserve"> </w:t>
      </w:r>
      <w:r>
        <w:t>Transformación</w:t>
      </w:r>
      <w:r>
        <w:rPr>
          <w:spacing w:val="-7"/>
        </w:rPr>
        <w:t xml:space="preserve"> </w:t>
      </w:r>
      <w:r>
        <w:t>y</w:t>
      </w:r>
      <w:r>
        <w:rPr>
          <w:spacing w:val="-11"/>
        </w:rPr>
        <w:t xml:space="preserve"> </w:t>
      </w:r>
      <w:r>
        <w:t>Resiliencia</w:t>
      </w:r>
      <w:r>
        <w:rPr>
          <w:spacing w:val="-10"/>
        </w:rPr>
        <w:t xml:space="preserve"> </w:t>
      </w:r>
      <w:r>
        <w:rPr>
          <w:spacing w:val="-2"/>
        </w:rPr>
        <w:t>(PRTR)</w:t>
      </w:r>
      <w:r>
        <w:rPr>
          <w:rFonts w:ascii="Times New Roman" w:hAnsi="Times New Roman"/>
        </w:rPr>
        <w:tab/>
      </w:r>
      <w:r>
        <w:rPr>
          <w:spacing w:val="-5"/>
        </w:rPr>
        <w:t>37</w:t>
      </w:r>
    </w:p>
    <w:p w14:paraId="17D769B0" w14:textId="77777777" w:rsidR="003C0007" w:rsidRDefault="003C0007" w:rsidP="00095811">
      <w:pPr>
        <w:pStyle w:val="TDC51"/>
        <w:tabs>
          <w:tab w:val="left" w:leader="underscore" w:pos="10012"/>
        </w:tabs>
        <w:spacing w:before="1"/>
        <w:ind w:left="709" w:hanging="111"/>
      </w:pPr>
      <w:hyperlink w:anchor="_TOC_250037" w:history="1">
        <w:r>
          <w:rPr>
            <w:spacing w:val="-2"/>
          </w:rPr>
          <w:t>28.-</w:t>
        </w:r>
        <w:r>
          <w:rPr>
            <w:spacing w:val="-1"/>
          </w:rPr>
          <w:t xml:space="preserve"> </w:t>
        </w:r>
        <w:r>
          <w:rPr>
            <w:spacing w:val="-2"/>
          </w:rPr>
          <w:t>CONDICIONES</w:t>
        </w:r>
        <w:r>
          <w:rPr>
            <w:spacing w:val="-1"/>
          </w:rPr>
          <w:t xml:space="preserve"> </w:t>
        </w:r>
        <w:r>
          <w:rPr>
            <w:spacing w:val="-2"/>
          </w:rPr>
          <w:t>ESPECIALES</w:t>
        </w:r>
        <w:r>
          <w:rPr>
            <w:spacing w:val="1"/>
          </w:rPr>
          <w:t xml:space="preserve"> </w:t>
        </w:r>
        <w:r>
          <w:rPr>
            <w:spacing w:val="-2"/>
          </w:rPr>
          <w:t>DE</w:t>
        </w:r>
        <w:r>
          <w:rPr>
            <w:spacing w:val="2"/>
          </w:rPr>
          <w:t xml:space="preserve"> </w:t>
        </w:r>
        <w:r>
          <w:rPr>
            <w:spacing w:val="-2"/>
          </w:rPr>
          <w:t>EJECUCIÓN</w:t>
        </w:r>
        <w:r>
          <w:rPr>
            <w:rFonts w:ascii="Times New Roman" w:hAnsi="Times New Roman"/>
          </w:rPr>
          <w:tab/>
        </w:r>
        <w:r>
          <w:rPr>
            <w:spacing w:val="-5"/>
          </w:rPr>
          <w:t>39</w:t>
        </w:r>
      </w:hyperlink>
    </w:p>
    <w:p w14:paraId="3DFE4D18" w14:textId="77777777" w:rsidR="003C0007" w:rsidRDefault="003C0007" w:rsidP="00095811">
      <w:pPr>
        <w:pStyle w:val="TDC51"/>
        <w:tabs>
          <w:tab w:val="left" w:leader="underscore" w:pos="10010"/>
        </w:tabs>
        <w:spacing w:before="5" w:line="243" w:lineRule="exact"/>
        <w:ind w:left="709" w:hanging="111"/>
      </w:pPr>
      <w:hyperlink w:anchor="_TOC_250036" w:history="1">
        <w:r>
          <w:t>29.-</w:t>
        </w:r>
        <w:r>
          <w:rPr>
            <w:spacing w:val="-12"/>
          </w:rPr>
          <w:t xml:space="preserve"> </w:t>
        </w:r>
        <w:r>
          <w:rPr>
            <w:spacing w:val="-2"/>
          </w:rPr>
          <w:t>CONFIDENCIALIDAD</w:t>
        </w:r>
        <w:r>
          <w:rPr>
            <w:rFonts w:ascii="Times New Roman"/>
          </w:rPr>
          <w:tab/>
        </w:r>
        <w:r>
          <w:rPr>
            <w:spacing w:val="-5"/>
          </w:rPr>
          <w:t>40</w:t>
        </w:r>
      </w:hyperlink>
    </w:p>
    <w:p w14:paraId="5FE0687C" w14:textId="364E8FAC" w:rsidR="003C0007" w:rsidRDefault="00AF6496" w:rsidP="00095811">
      <w:pPr>
        <w:pStyle w:val="TDC51"/>
        <w:tabs>
          <w:tab w:val="left" w:pos="10010"/>
        </w:tabs>
        <w:spacing w:line="241" w:lineRule="exact"/>
        <w:ind w:left="709" w:hanging="111"/>
      </w:pPr>
      <w:r>
        <w:rPr>
          <w:noProof/>
        </w:rPr>
        <mc:AlternateContent>
          <mc:Choice Requires="wps">
            <w:drawing>
              <wp:anchor distT="0" distB="0" distL="114300" distR="114300" simplePos="0" relativeHeight="251485184" behindDoc="0" locked="0" layoutInCell="1" allowOverlap="1" wp14:anchorId="68C354E7" wp14:editId="61F605EF">
                <wp:simplePos x="0" y="0"/>
                <wp:positionH relativeFrom="page">
                  <wp:posOffset>1973580</wp:posOffset>
                </wp:positionH>
                <wp:positionV relativeFrom="paragraph">
                  <wp:posOffset>134620</wp:posOffset>
                </wp:positionV>
                <wp:extent cx="4744085" cy="8890"/>
                <wp:effectExtent l="1905" t="0" r="0" b="635"/>
                <wp:wrapNone/>
                <wp:docPr id="1293877517"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408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3FA1658" id="docshape20" o:spid="_x0000_s1026" style="position:absolute;margin-left:155.4pt;margin-top:10.6pt;width:373.55pt;height:.7pt;z-index:251485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" fillcolor="black" stroked="f">
                <w10:wrap anchorx="page"/>
              </v:rect>
            </w:pict>
          </mc:Fallback>
        </mc:AlternateContent>
      </w:r>
      <w:hyperlink w:anchor="_TOC_250035" w:history="1">
        <w:r w:rsidR="003C0007">
          <w:t>30.-</w:t>
        </w:r>
        <w:r w:rsidR="003C0007">
          <w:rPr>
            <w:spacing w:val="-10"/>
          </w:rPr>
          <w:t xml:space="preserve"> </w:t>
        </w:r>
        <w:r w:rsidR="003C0007">
          <w:rPr>
            <w:spacing w:val="-2"/>
          </w:rPr>
          <w:t>PENALIDADES</w:t>
        </w:r>
        <w:r w:rsidR="003C0007">
          <w:rPr>
            <w:rFonts w:ascii="Times New Roman"/>
          </w:rPr>
          <w:tab/>
        </w:r>
        <w:r w:rsidR="003C0007">
          <w:rPr>
            <w:spacing w:val="-5"/>
          </w:rPr>
          <w:t>44</w:t>
        </w:r>
      </w:hyperlink>
    </w:p>
    <w:p w14:paraId="3F1543EC" w14:textId="77777777" w:rsidR="003C0007" w:rsidRDefault="003C0007" w:rsidP="00095811">
      <w:pPr>
        <w:pStyle w:val="TDC51"/>
        <w:tabs>
          <w:tab w:val="left" w:leader="underscore" w:pos="10010"/>
        </w:tabs>
        <w:spacing w:line="242" w:lineRule="exact"/>
        <w:ind w:left="709" w:hanging="111"/>
      </w:pPr>
      <w:hyperlink w:anchor="_TOC_250034" w:history="1">
        <w:r>
          <w:t>31.-</w:t>
        </w:r>
        <w:r>
          <w:rPr>
            <w:spacing w:val="-9"/>
          </w:rPr>
          <w:t xml:space="preserve"> </w:t>
        </w:r>
        <w:r>
          <w:t>PAGO</w:t>
        </w:r>
        <w:r>
          <w:rPr>
            <w:spacing w:val="-4"/>
          </w:rPr>
          <w:t xml:space="preserve"> </w:t>
        </w:r>
        <w:r>
          <w:t>DEL</w:t>
        </w:r>
        <w:r>
          <w:rPr>
            <w:spacing w:val="-5"/>
          </w:rPr>
          <w:t xml:space="preserve"> </w:t>
        </w:r>
        <w:r>
          <w:rPr>
            <w:spacing w:val="-2"/>
          </w:rPr>
          <w:t>PRECIO</w:t>
        </w:r>
        <w:r>
          <w:rPr>
            <w:rFonts w:ascii="Times New Roman"/>
          </w:rPr>
          <w:tab/>
        </w:r>
        <w:r>
          <w:rPr>
            <w:spacing w:val="-5"/>
          </w:rPr>
          <w:t>45</w:t>
        </w:r>
      </w:hyperlink>
    </w:p>
    <w:p w14:paraId="2DDB9DA3" w14:textId="77777777" w:rsidR="003C0007" w:rsidRDefault="003C0007" w:rsidP="00095811">
      <w:pPr>
        <w:pStyle w:val="TDC51"/>
        <w:tabs>
          <w:tab w:val="left" w:leader="underscore" w:pos="10011"/>
        </w:tabs>
        <w:spacing w:before="3" w:line="243" w:lineRule="exact"/>
        <w:ind w:left="709" w:hanging="111"/>
      </w:pPr>
      <w:hyperlink w:anchor="_TOC_250033" w:history="1">
        <w:r>
          <w:rPr>
            <w:spacing w:val="-2"/>
          </w:rPr>
          <w:t>32.- MODIFICACIÓN</w:t>
        </w:r>
        <w:r>
          <w:rPr>
            <w:spacing w:val="6"/>
          </w:rPr>
          <w:t xml:space="preserve"> </w:t>
        </w:r>
        <w:r>
          <w:rPr>
            <w:spacing w:val="-2"/>
          </w:rPr>
          <w:t>DEL</w:t>
        </w:r>
        <w:r>
          <w:rPr>
            <w:spacing w:val="-1"/>
          </w:rPr>
          <w:t xml:space="preserve"> </w:t>
        </w:r>
        <w:r>
          <w:rPr>
            <w:spacing w:val="-2"/>
          </w:rPr>
          <w:t>CONTRATO</w:t>
        </w:r>
        <w:r>
          <w:rPr>
            <w:rFonts w:ascii="Times New Roman" w:hAnsi="Times New Roman"/>
          </w:rPr>
          <w:tab/>
        </w:r>
        <w:r>
          <w:rPr>
            <w:spacing w:val="-5"/>
          </w:rPr>
          <w:t>46</w:t>
        </w:r>
      </w:hyperlink>
    </w:p>
    <w:p w14:paraId="5D3B3514" w14:textId="77777777" w:rsidR="003C0007" w:rsidRDefault="003C0007" w:rsidP="00095811">
      <w:pPr>
        <w:pStyle w:val="TDC51"/>
        <w:tabs>
          <w:tab w:val="left" w:leader="underscore" w:pos="10010"/>
        </w:tabs>
        <w:spacing w:line="241" w:lineRule="exact"/>
        <w:ind w:left="709" w:hanging="111"/>
      </w:pPr>
      <w:hyperlink w:anchor="_TOC_250032" w:history="1">
        <w:r>
          <w:t>33.-</w:t>
        </w:r>
        <w:r>
          <w:rPr>
            <w:spacing w:val="-12"/>
          </w:rPr>
          <w:t xml:space="preserve"> </w:t>
        </w:r>
        <w:r>
          <w:rPr>
            <w:spacing w:val="-2"/>
          </w:rPr>
          <w:t>SUBCONTRATACIÓN</w:t>
        </w:r>
        <w:r>
          <w:rPr>
            <w:rFonts w:ascii="Times New Roman" w:hAnsi="Times New Roman"/>
          </w:rPr>
          <w:tab/>
        </w:r>
        <w:r>
          <w:rPr>
            <w:spacing w:val="-5"/>
          </w:rPr>
          <w:t>47</w:t>
        </w:r>
      </w:hyperlink>
    </w:p>
    <w:p w14:paraId="43702951" w14:textId="77777777" w:rsidR="003C0007" w:rsidRDefault="003C0007" w:rsidP="00095811">
      <w:pPr>
        <w:pStyle w:val="TDC51"/>
        <w:tabs>
          <w:tab w:val="left" w:leader="underscore" w:pos="10032"/>
        </w:tabs>
        <w:spacing w:line="242" w:lineRule="exact"/>
        <w:ind w:left="709" w:hanging="111"/>
      </w:pPr>
      <w:hyperlink w:anchor="_TOC_250031" w:history="1">
        <w:r>
          <w:t>34.-</w:t>
        </w:r>
        <w:r>
          <w:rPr>
            <w:spacing w:val="-12"/>
          </w:rPr>
          <w:t xml:space="preserve"> </w:t>
        </w:r>
        <w:r>
          <w:t>CESIÓN</w:t>
        </w:r>
        <w:r>
          <w:rPr>
            <w:spacing w:val="-8"/>
          </w:rPr>
          <w:t xml:space="preserve"> </w:t>
        </w:r>
        <w:r>
          <w:t>DEL</w:t>
        </w:r>
        <w:r>
          <w:rPr>
            <w:spacing w:val="-10"/>
          </w:rPr>
          <w:t xml:space="preserve"> </w:t>
        </w:r>
        <w:r>
          <w:t>CONTRATO</w:t>
        </w:r>
        <w:r>
          <w:rPr>
            <w:spacing w:val="-8"/>
          </w:rPr>
          <w:t xml:space="preserve"> </w:t>
        </w:r>
        <w:r>
          <w:t>Y</w:t>
        </w:r>
        <w:r>
          <w:rPr>
            <w:spacing w:val="-8"/>
          </w:rPr>
          <w:t xml:space="preserve"> </w:t>
        </w:r>
        <w:r>
          <w:t>MODIFICACIÓN</w:t>
        </w:r>
        <w:r>
          <w:rPr>
            <w:spacing w:val="-7"/>
          </w:rPr>
          <w:t xml:space="preserve"> </w:t>
        </w:r>
        <w:r>
          <w:t>DE</w:t>
        </w:r>
        <w:r>
          <w:rPr>
            <w:spacing w:val="-8"/>
          </w:rPr>
          <w:t xml:space="preserve"> </w:t>
        </w:r>
        <w:r>
          <w:t>LA</w:t>
        </w:r>
        <w:r>
          <w:rPr>
            <w:spacing w:val="-10"/>
          </w:rPr>
          <w:t xml:space="preserve"> </w:t>
        </w:r>
        <w:r>
          <w:t>COMPOSICIÓN</w:t>
        </w:r>
        <w:r>
          <w:rPr>
            <w:spacing w:val="-9"/>
          </w:rPr>
          <w:t xml:space="preserve"> </w:t>
        </w:r>
        <w:r>
          <w:t>DE</w:t>
        </w:r>
        <w:r>
          <w:rPr>
            <w:spacing w:val="-8"/>
          </w:rPr>
          <w:t xml:space="preserve"> </w:t>
        </w:r>
        <w:r>
          <w:t>LA</w:t>
        </w:r>
        <w:r>
          <w:rPr>
            <w:spacing w:val="-10"/>
          </w:rPr>
          <w:t xml:space="preserve"> </w:t>
        </w:r>
        <w:r>
          <w:rPr>
            <w:spacing w:val="-5"/>
          </w:rPr>
          <w:t>UTE</w:t>
        </w:r>
        <w:r>
          <w:rPr>
            <w:rFonts w:ascii="Times New Roman" w:hAnsi="Times New Roman"/>
          </w:rPr>
          <w:tab/>
        </w:r>
        <w:r>
          <w:rPr>
            <w:spacing w:val="-5"/>
          </w:rPr>
          <w:t>48</w:t>
        </w:r>
      </w:hyperlink>
    </w:p>
    <w:p w14:paraId="40EDD53A" w14:textId="2F86FC29" w:rsidR="003C0007" w:rsidRDefault="00AF6496" w:rsidP="00095811">
      <w:pPr>
        <w:pStyle w:val="TDC31"/>
        <w:tabs>
          <w:tab w:val="left" w:pos="10010"/>
        </w:tabs>
        <w:spacing w:before="1" w:line="240" w:lineRule="auto"/>
        <w:ind w:left="709" w:hanging="111"/>
      </w:pPr>
      <w:r>
        <w:rPr>
          <w:noProof/>
        </w:rPr>
        <mc:AlternateContent>
          <mc:Choice Requires="wps">
            <w:drawing>
              <wp:anchor distT="0" distB="0" distL="114300" distR="114300" simplePos="0" relativeHeight="251555840" behindDoc="1" locked="0" layoutInCell="1" allowOverlap="1" wp14:anchorId="289D1BD4" wp14:editId="6A35DDB3">
                <wp:simplePos x="0" y="0"/>
                <wp:positionH relativeFrom="page">
                  <wp:posOffset>2701925</wp:posOffset>
                </wp:positionH>
                <wp:positionV relativeFrom="paragraph">
                  <wp:posOffset>140335</wp:posOffset>
                </wp:positionV>
                <wp:extent cx="4015740" cy="18415"/>
                <wp:effectExtent l="0" t="3810" r="0" b="0"/>
                <wp:wrapNone/>
                <wp:docPr id="1954577084"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1574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6EFEE7E" id="docshape21" o:spid="_x0000_s1026" style="position:absolute;margin-left:212.75pt;margin-top:11.05pt;width:316.2pt;height:1.45pt;z-index:-251760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" fillcolor="black" stroked="f">
                <w10:wrap anchorx="page"/>
              </v:rect>
            </w:pict>
          </mc:Fallback>
        </mc:AlternateContent>
      </w:r>
      <w:r w:rsidR="003C0007">
        <w:t>VI.-</w:t>
      </w:r>
      <w:r w:rsidR="003C0007">
        <w:rPr>
          <w:spacing w:val="-7"/>
        </w:rPr>
        <w:t xml:space="preserve"> </w:t>
      </w:r>
      <w:r w:rsidR="003C0007">
        <w:t>EXTINCIÓN</w:t>
      </w:r>
      <w:r w:rsidR="003C0007">
        <w:rPr>
          <w:spacing w:val="-6"/>
        </w:rPr>
        <w:t xml:space="preserve"> </w:t>
      </w:r>
      <w:r w:rsidR="003C0007">
        <w:t>DEL</w:t>
      </w:r>
      <w:r w:rsidR="003C0007">
        <w:rPr>
          <w:spacing w:val="-10"/>
        </w:rPr>
        <w:t xml:space="preserve"> </w:t>
      </w:r>
      <w:r w:rsidR="003C0007">
        <w:rPr>
          <w:spacing w:val="-2"/>
        </w:rPr>
        <w:t>CONTRATO</w:t>
      </w:r>
      <w:r w:rsidR="003C0007">
        <w:rPr>
          <w:rFonts w:ascii="Times New Roman" w:hAnsi="Times New Roman"/>
          <w:b w:val="0"/>
        </w:rPr>
        <w:tab/>
      </w:r>
      <w:r w:rsidR="003C0007">
        <w:rPr>
          <w:spacing w:val="-5"/>
        </w:rPr>
        <w:t>51</w:t>
      </w:r>
    </w:p>
    <w:p w14:paraId="7F19F2E0" w14:textId="77777777" w:rsidR="003C0007" w:rsidRDefault="003C0007" w:rsidP="00095811">
      <w:pPr>
        <w:pStyle w:val="TDC51"/>
        <w:tabs>
          <w:tab w:val="left" w:leader="underscore" w:pos="10031"/>
        </w:tabs>
        <w:ind w:left="709" w:hanging="111"/>
      </w:pPr>
      <w:hyperlink w:anchor="_TOC_250030" w:history="1">
        <w:r>
          <w:t>35.-</w:t>
        </w:r>
        <w:r>
          <w:rPr>
            <w:spacing w:val="-12"/>
          </w:rPr>
          <w:t xml:space="preserve"> </w:t>
        </w:r>
        <w:r>
          <w:t>CUMPLIMIENTO:</w:t>
        </w:r>
        <w:r>
          <w:rPr>
            <w:spacing w:val="-9"/>
          </w:rPr>
          <w:t xml:space="preserve"> </w:t>
        </w:r>
        <w:r>
          <w:t>ENTREGA,</w:t>
        </w:r>
        <w:r>
          <w:rPr>
            <w:spacing w:val="-8"/>
          </w:rPr>
          <w:t xml:space="preserve"> </w:t>
        </w:r>
        <w:r>
          <w:t>RECEPCIÓN</w:t>
        </w:r>
        <w:r>
          <w:rPr>
            <w:spacing w:val="-6"/>
          </w:rPr>
          <w:t xml:space="preserve"> </w:t>
        </w:r>
        <w:r>
          <w:t>Y</w:t>
        </w:r>
        <w:r>
          <w:rPr>
            <w:spacing w:val="-11"/>
          </w:rPr>
          <w:t xml:space="preserve"> </w:t>
        </w:r>
        <w:r>
          <w:rPr>
            <w:spacing w:val="-2"/>
          </w:rPr>
          <w:t>LIQUIDACIÓN</w:t>
        </w:r>
        <w:r>
          <w:rPr>
            <w:rFonts w:ascii="Times New Roman" w:hAnsi="Times New Roman"/>
          </w:rPr>
          <w:tab/>
        </w:r>
        <w:r>
          <w:rPr>
            <w:spacing w:val="-5"/>
          </w:rPr>
          <w:t>51</w:t>
        </w:r>
      </w:hyperlink>
    </w:p>
    <w:p w14:paraId="21876F4B" w14:textId="77777777" w:rsidR="003C0007" w:rsidRDefault="003C0007" w:rsidP="00095811">
      <w:pPr>
        <w:pStyle w:val="TDC51"/>
        <w:tabs>
          <w:tab w:val="left" w:leader="underscore" w:pos="10011"/>
        </w:tabs>
        <w:spacing w:before="3" w:line="242" w:lineRule="exact"/>
        <w:ind w:left="709" w:hanging="111"/>
      </w:pPr>
      <w:hyperlink w:anchor="_TOC_250029" w:history="1">
        <w:r>
          <w:t>36.-</w:t>
        </w:r>
        <w:r>
          <w:rPr>
            <w:spacing w:val="-12"/>
          </w:rPr>
          <w:t xml:space="preserve"> </w:t>
        </w:r>
        <w:r>
          <w:t>PLAZO</w:t>
        </w:r>
        <w:r>
          <w:rPr>
            <w:spacing w:val="-6"/>
          </w:rPr>
          <w:t xml:space="preserve"> </w:t>
        </w:r>
        <w:r>
          <w:t>DE</w:t>
        </w:r>
        <w:r>
          <w:rPr>
            <w:spacing w:val="-8"/>
          </w:rPr>
          <w:t xml:space="preserve"> </w:t>
        </w:r>
        <w:r>
          <w:t>GARANTÍA</w:t>
        </w:r>
        <w:r>
          <w:rPr>
            <w:spacing w:val="-5"/>
          </w:rPr>
          <w:t xml:space="preserve"> </w:t>
        </w:r>
        <w:r>
          <w:t>Y</w:t>
        </w:r>
        <w:r>
          <w:rPr>
            <w:spacing w:val="-9"/>
          </w:rPr>
          <w:t xml:space="preserve"> </w:t>
        </w:r>
        <w:proofErr w:type="spellStart"/>
        <w:r>
          <w:t>DEVOLUCIóN</w:t>
        </w:r>
        <w:proofErr w:type="spellEnd"/>
        <w:r>
          <w:rPr>
            <w:spacing w:val="-6"/>
          </w:rPr>
          <w:t xml:space="preserve"> </w:t>
        </w:r>
        <w:r>
          <w:t>DE</w:t>
        </w:r>
        <w:r>
          <w:rPr>
            <w:spacing w:val="-7"/>
          </w:rPr>
          <w:t xml:space="preserve"> </w:t>
        </w:r>
        <w:r>
          <w:t>LA</w:t>
        </w:r>
        <w:r>
          <w:rPr>
            <w:spacing w:val="-10"/>
          </w:rPr>
          <w:t xml:space="preserve"> </w:t>
        </w:r>
        <w:r>
          <w:rPr>
            <w:spacing w:val="-2"/>
          </w:rPr>
          <w:t>GARANTÍA</w:t>
        </w:r>
        <w:r>
          <w:rPr>
            <w:rFonts w:ascii="Times New Roman" w:hAnsi="Times New Roman"/>
          </w:rPr>
          <w:tab/>
        </w:r>
        <w:r>
          <w:rPr>
            <w:spacing w:val="-5"/>
          </w:rPr>
          <w:t>52</w:t>
        </w:r>
      </w:hyperlink>
    </w:p>
    <w:p w14:paraId="63C543B8" w14:textId="76E61EC2" w:rsidR="003C0007" w:rsidRDefault="00AF6496" w:rsidP="00095811">
      <w:pPr>
        <w:pStyle w:val="TDC51"/>
        <w:tabs>
          <w:tab w:val="left" w:pos="10032"/>
        </w:tabs>
        <w:spacing w:line="241" w:lineRule="exact"/>
        <w:ind w:left="709" w:hanging="111"/>
      </w:pPr>
      <w:r>
        <w:rPr>
          <w:noProof/>
        </w:rPr>
        <mc:AlternateContent>
          <mc:Choice Requires="wps">
            <w:drawing>
              <wp:anchor distT="0" distB="0" distL="114300" distR="114300" simplePos="0" relativeHeight="251486208" behindDoc="0" locked="0" layoutInCell="1" allowOverlap="1" wp14:anchorId="2E415BCC" wp14:editId="1E4FCFDD">
                <wp:simplePos x="0" y="0"/>
                <wp:positionH relativeFrom="page">
                  <wp:posOffset>2772410</wp:posOffset>
                </wp:positionH>
                <wp:positionV relativeFrom="paragraph">
                  <wp:posOffset>132080</wp:posOffset>
                </wp:positionV>
                <wp:extent cx="3959225" cy="8890"/>
                <wp:effectExtent l="635" t="1270" r="2540" b="0"/>
                <wp:wrapNone/>
                <wp:docPr id="1537904696"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92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7278950" id="docshape22" o:spid="_x0000_s1026" style="position:absolute;margin-left:218.3pt;margin-top:10.4pt;width:311.75pt;height:.7pt;z-index:251486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" fillcolor="black" stroked="f">
                <w10:wrap anchorx="page"/>
              </v:rect>
            </w:pict>
          </mc:Fallback>
        </mc:AlternateContent>
      </w:r>
      <w:hyperlink w:anchor="_TOC_250028" w:history="1">
        <w:r w:rsidR="003C0007">
          <w:t>37.-</w:t>
        </w:r>
        <w:r w:rsidR="003C0007">
          <w:rPr>
            <w:spacing w:val="-12"/>
          </w:rPr>
          <w:t xml:space="preserve"> </w:t>
        </w:r>
        <w:r w:rsidR="003C0007">
          <w:t>RESOLUCIÓN</w:t>
        </w:r>
        <w:r w:rsidR="003C0007">
          <w:rPr>
            <w:spacing w:val="-9"/>
          </w:rPr>
          <w:t xml:space="preserve"> </w:t>
        </w:r>
        <w:r w:rsidR="003C0007">
          <w:t>DEL</w:t>
        </w:r>
        <w:r w:rsidR="003C0007">
          <w:rPr>
            <w:spacing w:val="-11"/>
          </w:rPr>
          <w:t xml:space="preserve"> </w:t>
        </w:r>
        <w:r w:rsidR="003C0007">
          <w:rPr>
            <w:spacing w:val="-2"/>
          </w:rPr>
          <w:t>CONTRATO</w:t>
        </w:r>
        <w:r w:rsidR="003C0007">
          <w:rPr>
            <w:rFonts w:ascii="Times New Roman" w:hAnsi="Times New Roman"/>
          </w:rPr>
          <w:tab/>
        </w:r>
        <w:r w:rsidR="003C0007">
          <w:rPr>
            <w:spacing w:val="-5"/>
          </w:rPr>
          <w:t>53</w:t>
        </w:r>
      </w:hyperlink>
    </w:p>
    <w:p w14:paraId="21C3E1E2" w14:textId="77777777" w:rsidR="003C0007" w:rsidRDefault="003C0007" w:rsidP="00095811">
      <w:pPr>
        <w:pStyle w:val="TDC31"/>
        <w:tabs>
          <w:tab w:val="left" w:leader="underscore" w:pos="10007"/>
        </w:tabs>
        <w:ind w:left="709" w:hanging="111"/>
      </w:pPr>
      <w:r>
        <w:t>VII.-</w:t>
      </w:r>
      <w:r>
        <w:rPr>
          <w:spacing w:val="-12"/>
        </w:rPr>
        <w:t xml:space="preserve"> </w:t>
      </w:r>
      <w:r>
        <w:t>INCIDENCIAS</w:t>
      </w:r>
      <w:r>
        <w:rPr>
          <w:spacing w:val="-7"/>
        </w:rPr>
        <w:t xml:space="preserve"> </w:t>
      </w:r>
      <w:r>
        <w:t>Y</w:t>
      </w:r>
      <w:r>
        <w:rPr>
          <w:spacing w:val="-7"/>
        </w:rPr>
        <w:t xml:space="preserve"> </w:t>
      </w:r>
      <w:r>
        <w:t>REVISIÓN</w:t>
      </w:r>
      <w:r>
        <w:rPr>
          <w:spacing w:val="-4"/>
        </w:rPr>
        <w:t xml:space="preserve"> </w:t>
      </w:r>
      <w:r>
        <w:t>DE</w:t>
      </w:r>
      <w:r>
        <w:rPr>
          <w:spacing w:val="-10"/>
        </w:rPr>
        <w:t xml:space="preserve"> </w:t>
      </w:r>
      <w:r>
        <w:rPr>
          <w:spacing w:val="-4"/>
        </w:rPr>
        <w:t>ACTOS</w:t>
      </w:r>
      <w:r>
        <w:rPr>
          <w:rFonts w:ascii="Times New Roman" w:hAnsi="Times New Roman"/>
          <w:b w:val="0"/>
        </w:rPr>
        <w:tab/>
      </w:r>
      <w:r>
        <w:rPr>
          <w:spacing w:val="-5"/>
        </w:rPr>
        <w:t>54</w:t>
      </w:r>
    </w:p>
    <w:p w14:paraId="72BD4E20" w14:textId="588A2435" w:rsidR="003C0007" w:rsidRDefault="00AF6496" w:rsidP="00095811">
      <w:pPr>
        <w:pStyle w:val="TDC51"/>
        <w:tabs>
          <w:tab w:val="left" w:pos="10031"/>
        </w:tabs>
        <w:spacing w:before="3"/>
        <w:ind w:left="709" w:hanging="111"/>
      </w:pPr>
      <w:r>
        <w:rPr>
          <w:noProof/>
        </w:rPr>
        <mc:AlternateContent>
          <mc:Choice Requires="wps">
            <w:drawing>
              <wp:anchor distT="0" distB="0" distL="114300" distR="114300" simplePos="0" relativeHeight="251487232" behindDoc="0" locked="0" layoutInCell="1" allowOverlap="1" wp14:anchorId="1C6B7B67" wp14:editId="2165C6D9">
                <wp:simplePos x="0" y="0"/>
                <wp:positionH relativeFrom="page">
                  <wp:posOffset>1934210</wp:posOffset>
                </wp:positionH>
                <wp:positionV relativeFrom="paragraph">
                  <wp:posOffset>135255</wp:posOffset>
                </wp:positionV>
                <wp:extent cx="4797425" cy="8890"/>
                <wp:effectExtent l="635" t="3810" r="2540" b="0"/>
                <wp:wrapNone/>
                <wp:docPr id="1211124374"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74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D9D8D45" id="docshape23" o:spid="_x0000_s1026" style="position:absolute;margin-left:152.3pt;margin-top:10.65pt;width:377.75pt;height:.7pt;z-index:251487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" fillcolor="black" stroked="f">
                <w10:wrap anchorx="page"/>
              </v:rect>
            </w:pict>
          </mc:Fallback>
        </mc:AlternateContent>
      </w:r>
      <w:hyperlink w:anchor="_TOC_250027" w:history="1">
        <w:r w:rsidR="003C0007">
          <w:t>38.-</w:t>
        </w:r>
        <w:r w:rsidR="003C0007">
          <w:rPr>
            <w:spacing w:val="-12"/>
          </w:rPr>
          <w:t xml:space="preserve"> </w:t>
        </w:r>
        <w:r w:rsidR="003C0007">
          <w:rPr>
            <w:spacing w:val="-2"/>
          </w:rPr>
          <w:t>INCIDENCIAS</w:t>
        </w:r>
        <w:r w:rsidR="003C0007">
          <w:rPr>
            <w:rFonts w:ascii="Times New Roman"/>
          </w:rPr>
          <w:tab/>
        </w:r>
        <w:r w:rsidR="003C0007">
          <w:rPr>
            <w:spacing w:val="-5"/>
          </w:rPr>
          <w:t>54</w:t>
        </w:r>
      </w:hyperlink>
    </w:p>
    <w:p w14:paraId="636B1636" w14:textId="77777777" w:rsidR="003C0007" w:rsidRDefault="003C0007" w:rsidP="00095811">
      <w:pPr>
        <w:pStyle w:val="TDC51"/>
        <w:tabs>
          <w:tab w:val="left" w:leader="underscore" w:pos="9989"/>
        </w:tabs>
        <w:spacing w:before="1" w:line="244" w:lineRule="exact"/>
        <w:ind w:left="709" w:hanging="111"/>
      </w:pPr>
      <w:hyperlink w:anchor="_TOC_250026" w:history="1">
        <w:r>
          <w:t>39.-</w:t>
        </w:r>
        <w:r>
          <w:rPr>
            <w:spacing w:val="-12"/>
          </w:rPr>
          <w:t xml:space="preserve"> </w:t>
        </w:r>
        <w:r>
          <w:t>RÉGIMEN</w:t>
        </w:r>
        <w:r>
          <w:rPr>
            <w:spacing w:val="-7"/>
          </w:rPr>
          <w:t xml:space="preserve"> </w:t>
        </w:r>
        <w:r>
          <w:t>DE</w:t>
        </w:r>
        <w:r>
          <w:rPr>
            <w:spacing w:val="-5"/>
          </w:rPr>
          <w:t xml:space="preserve"> </w:t>
        </w:r>
        <w:r>
          <w:t>REVISIÓN</w:t>
        </w:r>
        <w:r>
          <w:rPr>
            <w:spacing w:val="-7"/>
          </w:rPr>
          <w:t xml:space="preserve"> </w:t>
        </w:r>
        <w:r>
          <w:t>DE</w:t>
        </w:r>
        <w:r>
          <w:rPr>
            <w:spacing w:val="-8"/>
          </w:rPr>
          <w:t xml:space="preserve"> </w:t>
        </w:r>
        <w:r>
          <w:rPr>
            <w:spacing w:val="-4"/>
          </w:rPr>
          <w:t>ACTOS</w:t>
        </w:r>
        <w:r>
          <w:rPr>
            <w:rFonts w:ascii="Times New Roman" w:hAnsi="Times New Roman"/>
          </w:rPr>
          <w:tab/>
        </w:r>
        <w:r>
          <w:rPr>
            <w:spacing w:val="-5"/>
          </w:rPr>
          <w:t>54</w:t>
        </w:r>
      </w:hyperlink>
    </w:p>
    <w:p w14:paraId="1E4007BC" w14:textId="77777777" w:rsidR="003C0007" w:rsidRDefault="003C0007" w:rsidP="00095811">
      <w:pPr>
        <w:pStyle w:val="TDC41"/>
        <w:tabs>
          <w:tab w:val="left" w:leader="underscore" w:pos="10032"/>
        </w:tabs>
        <w:ind w:left="709" w:hanging="111"/>
        <w:rPr>
          <w:rFonts w:ascii="Calibri"/>
          <w:b w:val="0"/>
        </w:rPr>
      </w:pPr>
    </w:p>
    <w:p w14:paraId="19758347" w14:textId="6B3D750C" w:rsidR="003C0007" w:rsidRDefault="00AF6496" w:rsidP="00095811">
      <w:pPr>
        <w:pStyle w:val="TDC21"/>
        <w:tabs>
          <w:tab w:val="left" w:pos="9989"/>
        </w:tabs>
        <w:spacing w:line="292" w:lineRule="exact"/>
        <w:ind w:left="709" w:hanging="111"/>
      </w:pPr>
      <w:r>
        <w:rPr>
          <w:noProof/>
        </w:rPr>
        <mc:AlternateContent>
          <mc:Choice Requires="wps">
            <w:drawing>
              <wp:anchor distT="0" distB="0" distL="114300" distR="114300" simplePos="0" relativeHeight="251556864" behindDoc="1" locked="0" layoutInCell="1" allowOverlap="1" wp14:anchorId="6269CD2C" wp14:editId="31C8464B">
                <wp:simplePos x="0" y="0"/>
                <wp:positionH relativeFrom="page">
                  <wp:posOffset>1281430</wp:posOffset>
                </wp:positionH>
                <wp:positionV relativeFrom="paragraph">
                  <wp:posOffset>152400</wp:posOffset>
                </wp:positionV>
                <wp:extent cx="5422265" cy="19685"/>
                <wp:effectExtent l="0" t="635" r="1905" b="0"/>
                <wp:wrapNone/>
                <wp:docPr id="681195517"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2265"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44331D2" id="docshape25" o:spid="_x0000_s1026" style="position:absolute;margin-left:100.9pt;margin-top:12pt;width:426.95pt;height:1.55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" fillcolor="black" stroked="f">
                <w10:wrap anchorx="page"/>
              </v:rect>
            </w:pict>
          </mc:Fallback>
        </mc:AlternateContent>
      </w:r>
      <w:hyperlink w:anchor="_TOC_250024" w:history="1">
        <w:r w:rsidR="003C0007">
          <w:rPr>
            <w:spacing w:val="-2"/>
          </w:rPr>
          <w:t>ANEXOS</w:t>
        </w:r>
        <w:r w:rsidR="003C0007">
          <w:rPr>
            <w:rFonts w:ascii="Times New Roman"/>
            <w:b w:val="0"/>
            <w:i w:val="0"/>
          </w:rPr>
          <w:tab/>
        </w:r>
        <w:r w:rsidR="003C0007">
          <w:rPr>
            <w:spacing w:val="-5"/>
          </w:rPr>
          <w:t>57</w:t>
        </w:r>
      </w:hyperlink>
    </w:p>
    <w:p w14:paraId="4C39F550" w14:textId="3CC2CBFF" w:rsidR="003C0007" w:rsidRDefault="00AF6496" w:rsidP="00095811">
      <w:pPr>
        <w:pStyle w:val="TDC31"/>
        <w:tabs>
          <w:tab w:val="left" w:pos="10008"/>
        </w:tabs>
        <w:spacing w:line="240" w:lineRule="auto"/>
        <w:ind w:left="709" w:hanging="111"/>
      </w:pPr>
      <w:r>
        <w:rPr>
          <w:noProof/>
        </w:rPr>
        <mc:AlternateContent>
          <mc:Choice Requires="wps">
            <w:drawing>
              <wp:anchor distT="0" distB="0" distL="114300" distR="114300" simplePos="0" relativeHeight="251557888" behindDoc="1" locked="0" layoutInCell="1" allowOverlap="1" wp14:anchorId="0FF0F804" wp14:editId="443B94A8">
                <wp:simplePos x="0" y="0"/>
                <wp:positionH relativeFrom="page">
                  <wp:posOffset>2026920</wp:posOffset>
                </wp:positionH>
                <wp:positionV relativeFrom="paragraph">
                  <wp:posOffset>139065</wp:posOffset>
                </wp:positionV>
                <wp:extent cx="4689475" cy="18415"/>
                <wp:effectExtent l="0" t="1270" r="0" b="0"/>
                <wp:wrapNone/>
                <wp:docPr id="1464631421"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947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19840D8" id="docshape26" o:spid="_x0000_s1026" style="position:absolute;margin-left:159.6pt;margin-top:10.95pt;width:369.25pt;height:1.45pt;z-index:-251758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" fillcolor="black" stroked="f">
                <w10:wrap anchorx="page"/>
              </v:rect>
            </w:pict>
          </mc:Fallback>
        </mc:AlternateContent>
      </w:r>
      <w:r w:rsidR="003C0007">
        <w:t>CUADRO</w:t>
      </w:r>
      <w:r w:rsidR="003C0007">
        <w:rPr>
          <w:spacing w:val="-4"/>
        </w:rPr>
        <w:t xml:space="preserve"> </w:t>
      </w:r>
      <w:r w:rsidR="003C0007">
        <w:rPr>
          <w:spacing w:val="-2"/>
        </w:rPr>
        <w:t>RESUMEN</w:t>
      </w:r>
      <w:r w:rsidR="003C0007">
        <w:rPr>
          <w:rFonts w:ascii="Times New Roman"/>
          <w:b w:val="0"/>
        </w:rPr>
        <w:tab/>
      </w:r>
      <w:r w:rsidR="003C0007">
        <w:rPr>
          <w:spacing w:val="-5"/>
        </w:rPr>
        <w:t>57</w:t>
      </w:r>
    </w:p>
    <w:p w14:paraId="6684D294" w14:textId="77777777" w:rsidR="003C0007" w:rsidRDefault="003C0007" w:rsidP="00095811">
      <w:pPr>
        <w:pStyle w:val="TDC51"/>
        <w:tabs>
          <w:tab w:val="left" w:pos="2297"/>
          <w:tab w:val="left" w:leader="underscore" w:pos="10032"/>
        </w:tabs>
        <w:ind w:left="709" w:hanging="111"/>
      </w:pPr>
      <w:hyperlink w:anchor="_TOC_250023" w:history="1">
        <w:r>
          <w:t>ANEXO</w:t>
        </w:r>
        <w:r>
          <w:rPr>
            <w:spacing w:val="-8"/>
          </w:rPr>
          <w:t xml:space="preserve"> </w:t>
        </w:r>
        <w:r>
          <w:rPr>
            <w:spacing w:val="-2"/>
          </w:rPr>
          <w:t>I.1.-</w:t>
        </w:r>
        <w:r>
          <w:tab/>
          <w:t>CÁLCULO</w:t>
        </w:r>
        <w:r>
          <w:rPr>
            <w:spacing w:val="-12"/>
          </w:rPr>
          <w:t xml:space="preserve"> </w:t>
        </w:r>
        <w:r>
          <w:t>PRESUPUESTO</w:t>
        </w:r>
        <w:r>
          <w:rPr>
            <w:spacing w:val="-9"/>
          </w:rPr>
          <w:t xml:space="preserve"> </w:t>
        </w:r>
        <w:r>
          <w:t>BASE</w:t>
        </w:r>
        <w:r>
          <w:rPr>
            <w:spacing w:val="-7"/>
          </w:rPr>
          <w:t xml:space="preserve"> </w:t>
        </w:r>
        <w:r>
          <w:t>DE</w:t>
        </w:r>
        <w:r>
          <w:rPr>
            <w:spacing w:val="-8"/>
          </w:rPr>
          <w:t xml:space="preserve"> </w:t>
        </w:r>
        <w:r>
          <w:t>LICITACIÓN:</w:t>
        </w:r>
        <w:r>
          <w:rPr>
            <w:spacing w:val="-12"/>
          </w:rPr>
          <w:t xml:space="preserve"> </w:t>
        </w:r>
        <w:r>
          <w:t>COSTES</w:t>
        </w:r>
        <w:r>
          <w:rPr>
            <w:spacing w:val="-11"/>
          </w:rPr>
          <w:t xml:space="preserve"> </w:t>
        </w:r>
        <w:r>
          <w:t>Y</w:t>
        </w:r>
        <w:r>
          <w:rPr>
            <w:spacing w:val="-9"/>
          </w:rPr>
          <w:t xml:space="preserve"> </w:t>
        </w:r>
        <w:r>
          <w:t>OTROS</w:t>
        </w:r>
        <w:r>
          <w:rPr>
            <w:spacing w:val="-11"/>
          </w:rPr>
          <w:t xml:space="preserve"> </w:t>
        </w:r>
        <w:r>
          <w:rPr>
            <w:spacing w:val="-2"/>
          </w:rPr>
          <w:t>GASTOS</w:t>
        </w:r>
        <w:r>
          <w:rPr>
            <w:rFonts w:ascii="Times New Roman" w:hAnsi="Times New Roman"/>
          </w:rPr>
          <w:tab/>
        </w:r>
        <w:r>
          <w:rPr>
            <w:spacing w:val="-5"/>
          </w:rPr>
          <w:t>59</w:t>
        </w:r>
      </w:hyperlink>
    </w:p>
    <w:p w14:paraId="108F73C6" w14:textId="77777777" w:rsidR="003C0007" w:rsidRDefault="003C0007" w:rsidP="00095811">
      <w:pPr>
        <w:pStyle w:val="TDC51"/>
        <w:tabs>
          <w:tab w:val="left" w:pos="2297"/>
          <w:tab w:val="left" w:leader="underscore" w:pos="10031"/>
        </w:tabs>
        <w:spacing w:line="243" w:lineRule="exact"/>
        <w:ind w:left="709" w:hanging="111"/>
      </w:pPr>
      <w:hyperlink w:anchor="_TOC_250022" w:history="1">
        <w:r>
          <w:t>ANEXO</w:t>
        </w:r>
        <w:r>
          <w:rPr>
            <w:spacing w:val="-8"/>
          </w:rPr>
          <w:t xml:space="preserve"> </w:t>
        </w:r>
        <w:r>
          <w:rPr>
            <w:spacing w:val="-2"/>
          </w:rPr>
          <w:t>I.2.-</w:t>
        </w:r>
        <w:r>
          <w:tab/>
        </w:r>
        <w:r>
          <w:rPr>
            <w:spacing w:val="-2"/>
          </w:rPr>
          <w:t>SIMULACIÓN</w:t>
        </w:r>
        <w:r>
          <w:rPr>
            <w:spacing w:val="5"/>
          </w:rPr>
          <w:t xml:space="preserve"> </w:t>
        </w:r>
        <w:r>
          <w:rPr>
            <w:spacing w:val="-2"/>
          </w:rPr>
          <w:t>FÓRMULA(S)</w:t>
        </w:r>
        <w:r>
          <w:rPr>
            <w:spacing w:val="-1"/>
          </w:rPr>
          <w:t xml:space="preserve"> </w:t>
        </w:r>
        <w:r>
          <w:rPr>
            <w:spacing w:val="-2"/>
          </w:rPr>
          <w:t>MATEMÁTICA(S)</w:t>
        </w:r>
        <w:r>
          <w:rPr>
            <w:rFonts w:ascii="Times New Roman" w:hAnsi="Times New Roman"/>
          </w:rPr>
          <w:tab/>
        </w:r>
        <w:r>
          <w:rPr>
            <w:spacing w:val="-5"/>
          </w:rPr>
          <w:t>60</w:t>
        </w:r>
      </w:hyperlink>
    </w:p>
    <w:p w14:paraId="6A593E01" w14:textId="77777777" w:rsidR="003C0007" w:rsidRDefault="003C0007" w:rsidP="00095811">
      <w:pPr>
        <w:pStyle w:val="TDC51"/>
        <w:tabs>
          <w:tab w:val="left" w:pos="2296"/>
          <w:tab w:val="left" w:leader="underscore" w:pos="10031"/>
        </w:tabs>
        <w:spacing w:line="243" w:lineRule="exact"/>
        <w:ind w:left="709" w:hanging="111"/>
      </w:pPr>
      <w:hyperlink w:anchor="_TOC_250021" w:history="1">
        <w:r>
          <w:t>ANEXO</w:t>
        </w:r>
        <w:r>
          <w:rPr>
            <w:spacing w:val="-8"/>
          </w:rPr>
          <w:t xml:space="preserve"> </w:t>
        </w:r>
        <w:r>
          <w:rPr>
            <w:spacing w:val="-2"/>
          </w:rPr>
          <w:t>II.0.-</w:t>
        </w:r>
        <w:r>
          <w:tab/>
          <w:t>DATOS</w:t>
        </w:r>
        <w:r>
          <w:rPr>
            <w:spacing w:val="-11"/>
          </w:rPr>
          <w:t xml:space="preserve"> </w:t>
        </w:r>
        <w:r>
          <w:t>DE</w:t>
        </w:r>
        <w:r>
          <w:rPr>
            <w:spacing w:val="-8"/>
          </w:rPr>
          <w:t xml:space="preserve"> </w:t>
        </w:r>
        <w:r>
          <w:t>CARÁCTER</w:t>
        </w:r>
        <w:r>
          <w:rPr>
            <w:spacing w:val="-11"/>
          </w:rPr>
          <w:t xml:space="preserve"> </w:t>
        </w:r>
        <w:r>
          <w:rPr>
            <w:spacing w:val="-2"/>
          </w:rPr>
          <w:t>PERSONAL</w:t>
        </w:r>
        <w:r>
          <w:rPr>
            <w:rFonts w:ascii="Times New Roman" w:hAnsi="Times New Roman"/>
          </w:rPr>
          <w:tab/>
        </w:r>
        <w:r>
          <w:rPr>
            <w:spacing w:val="-5"/>
          </w:rPr>
          <w:t>61</w:t>
        </w:r>
      </w:hyperlink>
    </w:p>
    <w:p w14:paraId="7CACACB6" w14:textId="77777777" w:rsidR="003C0007" w:rsidRDefault="003C0007" w:rsidP="00095811">
      <w:pPr>
        <w:pStyle w:val="TDC51"/>
        <w:tabs>
          <w:tab w:val="left" w:pos="2296"/>
          <w:tab w:val="left" w:leader="underscore" w:pos="10031"/>
        </w:tabs>
        <w:spacing w:before="1"/>
        <w:ind w:left="709" w:hanging="111"/>
      </w:pPr>
      <w:hyperlink w:anchor="_TOC_250020" w:history="1">
        <w:r>
          <w:t>ANEXO</w:t>
        </w:r>
        <w:r>
          <w:rPr>
            <w:spacing w:val="-8"/>
          </w:rPr>
          <w:t xml:space="preserve"> </w:t>
        </w:r>
        <w:r>
          <w:rPr>
            <w:spacing w:val="-2"/>
          </w:rPr>
          <w:t>II.1.-</w:t>
        </w:r>
        <w:r>
          <w:tab/>
        </w:r>
        <w:r>
          <w:rPr>
            <w:spacing w:val="-2"/>
          </w:rPr>
          <w:t>DOCUMENTO</w:t>
        </w:r>
        <w:r>
          <w:rPr>
            <w:spacing w:val="2"/>
          </w:rPr>
          <w:t xml:space="preserve"> </w:t>
        </w:r>
        <w:r>
          <w:rPr>
            <w:spacing w:val="-2"/>
          </w:rPr>
          <w:t>EUROPEO</w:t>
        </w:r>
        <w:r>
          <w:rPr>
            <w:spacing w:val="2"/>
          </w:rPr>
          <w:t xml:space="preserve"> </w:t>
        </w:r>
        <w:r>
          <w:rPr>
            <w:spacing w:val="-2"/>
          </w:rPr>
          <w:t>ÚNICO</w:t>
        </w:r>
        <w:r>
          <w:t xml:space="preserve"> </w:t>
        </w:r>
        <w:r>
          <w:rPr>
            <w:spacing w:val="-2"/>
          </w:rPr>
          <w:t>DE</w:t>
        </w:r>
        <w:r>
          <w:t xml:space="preserve"> </w:t>
        </w:r>
        <w:r>
          <w:rPr>
            <w:spacing w:val="-2"/>
          </w:rPr>
          <w:t>CONTRATACIÓN</w:t>
        </w:r>
        <w:r>
          <w:rPr>
            <w:spacing w:val="4"/>
          </w:rPr>
          <w:t xml:space="preserve"> </w:t>
        </w:r>
        <w:r>
          <w:rPr>
            <w:spacing w:val="-2"/>
          </w:rPr>
          <w:t>(DEUC)</w:t>
        </w:r>
        <w:r>
          <w:rPr>
            <w:rFonts w:ascii="Times New Roman" w:hAnsi="Times New Roman"/>
          </w:rPr>
          <w:tab/>
        </w:r>
        <w:r>
          <w:rPr>
            <w:spacing w:val="-5"/>
          </w:rPr>
          <w:t>62</w:t>
        </w:r>
      </w:hyperlink>
    </w:p>
    <w:p w14:paraId="076AC818" w14:textId="77777777" w:rsidR="003C0007" w:rsidRDefault="003C0007" w:rsidP="00095811">
      <w:pPr>
        <w:pStyle w:val="TDC51"/>
        <w:tabs>
          <w:tab w:val="left" w:pos="2296"/>
          <w:tab w:val="left" w:leader="underscore" w:pos="10031"/>
        </w:tabs>
        <w:ind w:left="709" w:hanging="111"/>
      </w:pPr>
      <w:hyperlink w:anchor="_TOC_250019" w:history="1">
        <w:r>
          <w:t>ANEXO</w:t>
        </w:r>
        <w:r>
          <w:rPr>
            <w:spacing w:val="-8"/>
          </w:rPr>
          <w:t xml:space="preserve"> </w:t>
        </w:r>
        <w:r>
          <w:rPr>
            <w:spacing w:val="-2"/>
          </w:rPr>
          <w:t>II.2.-</w:t>
        </w:r>
        <w:r>
          <w:tab/>
          <w:t>COMPROMISO</w:t>
        </w:r>
        <w:r>
          <w:rPr>
            <w:spacing w:val="-11"/>
          </w:rPr>
          <w:t xml:space="preserve"> </w:t>
        </w:r>
        <w:r>
          <w:t>DE</w:t>
        </w:r>
        <w:r>
          <w:rPr>
            <w:spacing w:val="-10"/>
          </w:rPr>
          <w:t xml:space="preserve"> </w:t>
        </w:r>
        <w:r>
          <w:t>ADSCRIPCIÓN</w:t>
        </w:r>
        <w:r>
          <w:rPr>
            <w:spacing w:val="-10"/>
          </w:rPr>
          <w:t xml:space="preserve"> </w:t>
        </w:r>
        <w:r>
          <w:t>DE</w:t>
        </w:r>
        <w:r>
          <w:rPr>
            <w:spacing w:val="-8"/>
          </w:rPr>
          <w:t xml:space="preserve"> </w:t>
        </w:r>
        <w:r>
          <w:rPr>
            <w:spacing w:val="-2"/>
          </w:rPr>
          <w:t>MEDIOS</w:t>
        </w:r>
        <w:r>
          <w:rPr>
            <w:rFonts w:ascii="Times New Roman" w:hAnsi="Times New Roman"/>
          </w:rPr>
          <w:tab/>
        </w:r>
        <w:r>
          <w:rPr>
            <w:spacing w:val="-5"/>
          </w:rPr>
          <w:t>77</w:t>
        </w:r>
      </w:hyperlink>
    </w:p>
    <w:p w14:paraId="268AEB81" w14:textId="77777777" w:rsidR="003C0007" w:rsidRDefault="003C0007" w:rsidP="00095811">
      <w:pPr>
        <w:pStyle w:val="TDC51"/>
        <w:tabs>
          <w:tab w:val="left" w:pos="2297"/>
          <w:tab w:val="left" w:leader="underscore" w:pos="10032"/>
        </w:tabs>
        <w:spacing w:before="1"/>
        <w:ind w:left="709" w:hanging="111"/>
      </w:pPr>
      <w:hyperlink w:anchor="_TOC_250018" w:history="1">
        <w:r>
          <w:t>ANEXO</w:t>
        </w:r>
        <w:r>
          <w:rPr>
            <w:spacing w:val="-6"/>
          </w:rPr>
          <w:t xml:space="preserve"> </w:t>
        </w:r>
        <w:r>
          <w:rPr>
            <w:spacing w:val="-2"/>
          </w:rPr>
          <w:t>II.3.-</w:t>
        </w:r>
        <w:r>
          <w:tab/>
        </w:r>
        <w:r>
          <w:rPr>
            <w:spacing w:val="-2"/>
          </w:rPr>
          <w:t>DESIGNACIÓN</w:t>
        </w:r>
        <w:r>
          <w:rPr>
            <w:spacing w:val="8"/>
          </w:rPr>
          <w:t xml:space="preserve"> </w:t>
        </w:r>
        <w:r>
          <w:rPr>
            <w:spacing w:val="-2"/>
          </w:rPr>
          <w:t>COMO CONFIDENCIAL</w:t>
        </w:r>
        <w:r>
          <w:t xml:space="preserve"> </w:t>
        </w:r>
        <w:r>
          <w:rPr>
            <w:spacing w:val="-2"/>
          </w:rPr>
          <w:t>DE</w:t>
        </w:r>
        <w:r>
          <w:rPr>
            <w:spacing w:val="1"/>
          </w:rPr>
          <w:t xml:space="preserve"> </w:t>
        </w:r>
        <w:r>
          <w:rPr>
            <w:spacing w:val="-2"/>
          </w:rPr>
          <w:t>INFORMACIONES</w:t>
        </w:r>
        <w:r>
          <w:t xml:space="preserve"> </w:t>
        </w:r>
        <w:r>
          <w:rPr>
            <w:spacing w:val="-2"/>
          </w:rPr>
          <w:t>CONTENIDAS</w:t>
        </w:r>
        <w:r>
          <w:t xml:space="preserve"> </w:t>
        </w:r>
        <w:r>
          <w:rPr>
            <w:spacing w:val="-2"/>
          </w:rPr>
          <w:t>EN</w:t>
        </w:r>
        <w:r>
          <w:rPr>
            <w:spacing w:val="2"/>
          </w:rPr>
          <w:t xml:space="preserve"> </w:t>
        </w:r>
        <w:r>
          <w:rPr>
            <w:spacing w:val="-2"/>
          </w:rPr>
          <w:t>LA OFERTA</w:t>
        </w:r>
        <w:r>
          <w:rPr>
            <w:rFonts w:ascii="Times New Roman" w:hAnsi="Times New Roman"/>
          </w:rPr>
          <w:tab/>
        </w:r>
        <w:r>
          <w:rPr>
            <w:spacing w:val="-5"/>
          </w:rPr>
          <w:t>83</w:t>
        </w:r>
      </w:hyperlink>
    </w:p>
    <w:p w14:paraId="3A7982D7" w14:textId="77777777" w:rsidR="003C0007" w:rsidRDefault="003C0007" w:rsidP="00095811">
      <w:pPr>
        <w:pStyle w:val="TDC51"/>
        <w:tabs>
          <w:tab w:val="left" w:pos="2296"/>
          <w:tab w:val="left" w:leader="underscore" w:pos="10031"/>
        </w:tabs>
        <w:spacing w:before="1"/>
        <w:ind w:left="709" w:hanging="111"/>
      </w:pPr>
      <w:hyperlink w:anchor="_TOC_250017" w:history="1">
        <w:r>
          <w:t>ANEXO</w:t>
        </w:r>
        <w:r>
          <w:rPr>
            <w:spacing w:val="-8"/>
          </w:rPr>
          <w:t xml:space="preserve"> </w:t>
        </w:r>
        <w:r>
          <w:rPr>
            <w:spacing w:val="-2"/>
          </w:rPr>
          <w:t>II.4.-</w:t>
        </w:r>
        <w:r>
          <w:tab/>
        </w:r>
        <w:r>
          <w:rPr>
            <w:spacing w:val="-2"/>
          </w:rPr>
          <w:t>COMPROMISO</w:t>
        </w:r>
        <w:r>
          <w:rPr>
            <w:spacing w:val="3"/>
          </w:rPr>
          <w:t xml:space="preserve"> </w:t>
        </w:r>
        <w:r>
          <w:rPr>
            <w:spacing w:val="-2"/>
          </w:rPr>
          <w:t>DE</w:t>
        </w:r>
        <w:r>
          <w:rPr>
            <w:spacing w:val="4"/>
          </w:rPr>
          <w:t xml:space="preserve"> </w:t>
        </w:r>
        <w:r>
          <w:rPr>
            <w:spacing w:val="-2"/>
          </w:rPr>
          <w:t>CONSTITUIRSE</w:t>
        </w:r>
        <w:r>
          <w:rPr>
            <w:spacing w:val="1"/>
          </w:rPr>
          <w:t xml:space="preserve"> </w:t>
        </w:r>
        <w:r>
          <w:rPr>
            <w:spacing w:val="-2"/>
          </w:rPr>
          <w:t>FORMALMENTE</w:t>
        </w:r>
        <w:r>
          <w:rPr>
            <w:spacing w:val="-1"/>
          </w:rPr>
          <w:t xml:space="preserve"> </w:t>
        </w:r>
        <w:r>
          <w:rPr>
            <w:spacing w:val="-2"/>
          </w:rPr>
          <w:t>EN</w:t>
        </w:r>
        <w:r>
          <w:rPr>
            <w:spacing w:val="2"/>
          </w:rPr>
          <w:t xml:space="preserve"> </w:t>
        </w:r>
        <w:r>
          <w:rPr>
            <w:spacing w:val="-5"/>
          </w:rPr>
          <w:t>UTE</w:t>
        </w:r>
        <w:r>
          <w:rPr>
            <w:rFonts w:ascii="Times New Roman"/>
          </w:rPr>
          <w:tab/>
        </w:r>
        <w:r>
          <w:rPr>
            <w:spacing w:val="-5"/>
          </w:rPr>
          <w:t>84</w:t>
        </w:r>
      </w:hyperlink>
    </w:p>
    <w:p w14:paraId="629D36D0" w14:textId="77777777" w:rsidR="003C0007" w:rsidRDefault="003C0007" w:rsidP="00095811">
      <w:pPr>
        <w:pStyle w:val="TDC51"/>
        <w:tabs>
          <w:tab w:val="left" w:pos="2296"/>
          <w:tab w:val="left" w:leader="underscore" w:pos="10031"/>
        </w:tabs>
        <w:spacing w:line="242" w:lineRule="exact"/>
        <w:ind w:left="709" w:hanging="111"/>
      </w:pPr>
      <w:r>
        <w:t>ANEXO</w:t>
      </w:r>
      <w:r>
        <w:rPr>
          <w:spacing w:val="-8"/>
        </w:rPr>
        <w:t xml:space="preserve"> </w:t>
      </w:r>
      <w:r>
        <w:rPr>
          <w:spacing w:val="-2"/>
        </w:rPr>
        <w:t>II.5.-</w:t>
      </w:r>
      <w:r>
        <w:tab/>
        <w:t>EMPRESAS</w:t>
      </w:r>
      <w:r>
        <w:rPr>
          <w:spacing w:val="-10"/>
        </w:rPr>
        <w:t xml:space="preserve"> </w:t>
      </w:r>
      <w:r>
        <w:t>PERTENECIENTES</w:t>
      </w:r>
      <w:r>
        <w:rPr>
          <w:spacing w:val="-7"/>
        </w:rPr>
        <w:t xml:space="preserve"> </w:t>
      </w:r>
      <w:r>
        <w:t>A</w:t>
      </w:r>
      <w:r>
        <w:rPr>
          <w:spacing w:val="-9"/>
        </w:rPr>
        <w:t xml:space="preserve"> </w:t>
      </w:r>
      <w:r>
        <w:t>UN</w:t>
      </w:r>
      <w:r>
        <w:rPr>
          <w:spacing w:val="-11"/>
        </w:rPr>
        <w:t xml:space="preserve"> </w:t>
      </w:r>
      <w:r>
        <w:t>MISMO</w:t>
      </w:r>
      <w:r>
        <w:rPr>
          <w:spacing w:val="-8"/>
        </w:rPr>
        <w:t xml:space="preserve"> </w:t>
      </w:r>
      <w:r>
        <w:t>GRUPO</w:t>
      </w:r>
      <w:r>
        <w:rPr>
          <w:spacing w:val="-11"/>
        </w:rPr>
        <w:t xml:space="preserve"> </w:t>
      </w:r>
      <w:r>
        <w:rPr>
          <w:spacing w:val="-2"/>
        </w:rPr>
        <w:t>EMPRESARIAL</w:t>
      </w:r>
      <w:r>
        <w:rPr>
          <w:rFonts w:ascii="Times New Roman"/>
        </w:rPr>
        <w:tab/>
      </w:r>
      <w:r>
        <w:rPr>
          <w:spacing w:val="-5"/>
        </w:rPr>
        <w:t>85</w:t>
      </w:r>
    </w:p>
    <w:p w14:paraId="444CB90E" w14:textId="77777777" w:rsidR="003C0007" w:rsidRDefault="003C0007" w:rsidP="00095811">
      <w:pPr>
        <w:pStyle w:val="TDC51"/>
        <w:tabs>
          <w:tab w:val="left" w:leader="underscore" w:pos="9430"/>
        </w:tabs>
        <w:ind w:left="709" w:right="1345" w:hanging="111"/>
      </w:pPr>
      <w:hyperlink w:anchor="_TOC_250016" w:history="1">
        <w:r>
          <w:t>ANEXO II.6.-</w:t>
        </w:r>
        <w:r>
          <w:rPr>
            <w:spacing w:val="22"/>
          </w:rPr>
          <w:t xml:space="preserve"> </w:t>
        </w:r>
        <w:r>
          <w:t>LOTE O LOTES</w:t>
        </w:r>
        <w:r>
          <w:rPr>
            <w:spacing w:val="23"/>
          </w:rPr>
          <w:t xml:space="preserve"> </w:t>
        </w:r>
        <w:r>
          <w:t>A LOS QUE PRESENTA OFERTA / OFERTA INTEGRADORA:</w:t>
        </w:r>
        <w:r>
          <w:rPr>
            <w:spacing w:val="25"/>
          </w:rPr>
          <w:t xml:space="preserve"> </w:t>
        </w:r>
        <w:r>
          <w:t>COMBINACIÓN</w:t>
        </w:r>
        <w:r>
          <w:rPr>
            <w:spacing w:val="22"/>
          </w:rPr>
          <w:t xml:space="preserve"> </w:t>
        </w:r>
        <w:r>
          <w:t>DE</w:t>
        </w:r>
        <w:r>
          <w:rPr>
            <w:spacing w:val="40"/>
          </w:rPr>
          <w:t xml:space="preserve"> </w:t>
        </w:r>
        <w:r>
          <w:rPr>
            <w:spacing w:val="-2"/>
          </w:rPr>
          <w:t>LOTES</w:t>
        </w:r>
        <w:r>
          <w:rPr>
            <w:rFonts w:ascii="Times New Roman" w:hAnsi="Times New Roman"/>
          </w:rPr>
          <w:tab/>
        </w:r>
        <w:r>
          <w:rPr>
            <w:spacing w:val="-6"/>
          </w:rPr>
          <w:t>86</w:t>
        </w:r>
      </w:hyperlink>
    </w:p>
    <w:p w14:paraId="4E6432B7" w14:textId="77777777" w:rsidR="003C0007" w:rsidRDefault="003C0007" w:rsidP="00095811">
      <w:pPr>
        <w:pStyle w:val="TDC51"/>
        <w:tabs>
          <w:tab w:val="left" w:leader="underscore" w:pos="10003"/>
        </w:tabs>
        <w:spacing w:line="243" w:lineRule="exact"/>
        <w:ind w:left="709" w:hanging="111"/>
      </w:pPr>
      <w:hyperlink w:anchor="_TOC_250015" w:history="1">
        <w:r>
          <w:rPr>
            <w:spacing w:val="-2"/>
          </w:rPr>
          <w:t>ANEXO</w:t>
        </w:r>
        <w:r>
          <w:t xml:space="preserve"> </w:t>
        </w:r>
        <w:r>
          <w:rPr>
            <w:spacing w:val="-2"/>
          </w:rPr>
          <w:t>II.7.- DECLARACIÓN</w:t>
        </w:r>
        <w:r>
          <w:rPr>
            <w:spacing w:val="7"/>
          </w:rPr>
          <w:t xml:space="preserve"> </w:t>
        </w:r>
        <w:r>
          <w:rPr>
            <w:spacing w:val="-2"/>
          </w:rPr>
          <w:t>SOBRE</w:t>
        </w:r>
        <w:r>
          <w:rPr>
            <w:spacing w:val="2"/>
          </w:rPr>
          <w:t xml:space="preserve"> </w:t>
        </w:r>
        <w:r>
          <w:rPr>
            <w:spacing w:val="-2"/>
          </w:rPr>
          <w:t>SUBCONTRATACIÓN</w:t>
        </w:r>
        <w:r>
          <w:rPr>
            <w:spacing w:val="6"/>
          </w:rPr>
          <w:t xml:space="preserve"> </w:t>
        </w:r>
        <w:r>
          <w:rPr>
            <w:spacing w:val="-2"/>
          </w:rPr>
          <w:t>DE</w:t>
        </w:r>
        <w:r>
          <w:rPr>
            <w:spacing w:val="3"/>
          </w:rPr>
          <w:t xml:space="preserve"> </w:t>
        </w:r>
        <w:r>
          <w:rPr>
            <w:spacing w:val="-2"/>
          </w:rPr>
          <w:t>SERVIDORES</w:t>
        </w:r>
        <w:r>
          <w:rPr>
            <w:rFonts w:ascii="Times New Roman" w:hAnsi="Times New Roman"/>
          </w:rPr>
          <w:tab/>
        </w:r>
        <w:r>
          <w:rPr>
            <w:spacing w:val="-5"/>
          </w:rPr>
          <w:t>87</w:t>
        </w:r>
      </w:hyperlink>
    </w:p>
    <w:p w14:paraId="74FA6E25" w14:textId="77777777" w:rsidR="003C0007" w:rsidRDefault="003C0007" w:rsidP="00095811">
      <w:pPr>
        <w:pStyle w:val="TDC51"/>
        <w:spacing w:line="243" w:lineRule="exact"/>
        <w:ind w:left="709" w:hanging="111"/>
      </w:pPr>
      <w:r>
        <w:t>ANEXO</w:t>
      </w:r>
      <w:r>
        <w:rPr>
          <w:spacing w:val="-6"/>
        </w:rPr>
        <w:t xml:space="preserve"> </w:t>
      </w:r>
      <w:r>
        <w:t>II.8.-</w:t>
      </w:r>
      <w:r>
        <w:rPr>
          <w:spacing w:val="-4"/>
        </w:rPr>
        <w:t xml:space="preserve"> </w:t>
      </w:r>
      <w:r>
        <w:t>PLAN</w:t>
      </w:r>
      <w:r>
        <w:rPr>
          <w:spacing w:val="19"/>
        </w:rPr>
        <w:t xml:space="preserve"> </w:t>
      </w:r>
      <w:r>
        <w:t>DE</w:t>
      </w:r>
      <w:r>
        <w:rPr>
          <w:spacing w:val="20"/>
        </w:rPr>
        <w:t xml:space="preserve"> </w:t>
      </w:r>
      <w:r>
        <w:t>IGUALDAD</w:t>
      </w:r>
      <w:r>
        <w:rPr>
          <w:spacing w:val="18"/>
        </w:rPr>
        <w:t xml:space="preserve"> </w:t>
      </w:r>
      <w:r>
        <w:t>O</w:t>
      </w:r>
      <w:r>
        <w:rPr>
          <w:spacing w:val="17"/>
        </w:rPr>
        <w:t xml:space="preserve"> </w:t>
      </w:r>
      <w:r>
        <w:t>DELITOS</w:t>
      </w:r>
      <w:r>
        <w:rPr>
          <w:spacing w:val="16"/>
        </w:rPr>
        <w:t xml:space="preserve"> </w:t>
      </w:r>
      <w:r>
        <w:t>O</w:t>
      </w:r>
      <w:r>
        <w:rPr>
          <w:spacing w:val="16"/>
        </w:rPr>
        <w:t xml:space="preserve"> </w:t>
      </w:r>
      <w:r>
        <w:t>SANCIONES</w:t>
      </w:r>
      <w:r>
        <w:rPr>
          <w:spacing w:val="19"/>
        </w:rPr>
        <w:t xml:space="preserve"> </w:t>
      </w:r>
      <w:r>
        <w:t>FIRMES</w:t>
      </w:r>
      <w:r>
        <w:rPr>
          <w:spacing w:val="24"/>
        </w:rPr>
        <w:t xml:space="preserve"> </w:t>
      </w:r>
      <w:r>
        <w:t>POR</w:t>
      </w:r>
      <w:r>
        <w:rPr>
          <w:spacing w:val="16"/>
        </w:rPr>
        <w:t xml:space="preserve"> </w:t>
      </w:r>
      <w:r>
        <w:t>INFRACCIÓN</w:t>
      </w:r>
      <w:r>
        <w:rPr>
          <w:spacing w:val="19"/>
        </w:rPr>
        <w:t xml:space="preserve"> </w:t>
      </w:r>
      <w:r>
        <w:t>GRAVE</w:t>
      </w:r>
      <w:r>
        <w:rPr>
          <w:spacing w:val="20"/>
        </w:rPr>
        <w:t xml:space="preserve"> </w:t>
      </w:r>
      <w:r>
        <w:rPr>
          <w:spacing w:val="-5"/>
        </w:rPr>
        <w:t>EN</w:t>
      </w:r>
    </w:p>
    <w:p w14:paraId="46606F36" w14:textId="77777777" w:rsidR="003C0007" w:rsidRDefault="003C0007" w:rsidP="00095811">
      <w:pPr>
        <w:pStyle w:val="TDC61"/>
        <w:tabs>
          <w:tab w:val="left" w:leader="underscore" w:pos="10003"/>
        </w:tabs>
        <w:spacing w:line="240" w:lineRule="auto"/>
        <w:ind w:left="709" w:hanging="111"/>
      </w:pPr>
      <w:r>
        <w:t>MATERIA</w:t>
      </w:r>
      <w:r>
        <w:rPr>
          <w:spacing w:val="-11"/>
        </w:rPr>
        <w:t xml:space="preserve"> </w:t>
      </w:r>
      <w:r>
        <w:t>DE</w:t>
      </w:r>
      <w:r>
        <w:rPr>
          <w:spacing w:val="-8"/>
        </w:rPr>
        <w:t xml:space="preserve"> </w:t>
      </w:r>
      <w:r>
        <w:t>PREVENCIÓN</w:t>
      </w:r>
      <w:r>
        <w:rPr>
          <w:spacing w:val="-9"/>
        </w:rPr>
        <w:t xml:space="preserve"> </w:t>
      </w:r>
      <w:r>
        <w:t>DE</w:t>
      </w:r>
      <w:r>
        <w:rPr>
          <w:spacing w:val="-8"/>
        </w:rPr>
        <w:t xml:space="preserve"> </w:t>
      </w:r>
      <w:r>
        <w:t>IGUALDAD</w:t>
      </w:r>
      <w:r>
        <w:rPr>
          <w:spacing w:val="-11"/>
        </w:rPr>
        <w:t xml:space="preserve"> </w:t>
      </w:r>
      <w:r>
        <w:t>DE</w:t>
      </w:r>
      <w:r>
        <w:rPr>
          <w:spacing w:val="-8"/>
        </w:rPr>
        <w:t xml:space="preserve"> </w:t>
      </w:r>
      <w:r>
        <w:t>HOMBRES</w:t>
      </w:r>
      <w:r>
        <w:rPr>
          <w:spacing w:val="-9"/>
        </w:rPr>
        <w:t xml:space="preserve"> </w:t>
      </w:r>
      <w:r>
        <w:t>Y</w:t>
      </w:r>
      <w:r>
        <w:rPr>
          <w:spacing w:val="-11"/>
        </w:rPr>
        <w:t xml:space="preserve"> </w:t>
      </w:r>
      <w:r>
        <w:rPr>
          <w:spacing w:val="-2"/>
        </w:rPr>
        <w:t>MUJERES</w:t>
      </w:r>
      <w:r>
        <w:rPr>
          <w:rFonts w:ascii="Times New Roman" w:hAnsi="Times New Roman"/>
        </w:rPr>
        <w:tab/>
      </w:r>
      <w:r>
        <w:rPr>
          <w:spacing w:val="-5"/>
        </w:rPr>
        <w:t>88</w:t>
      </w:r>
    </w:p>
    <w:p w14:paraId="7C974880" w14:textId="77777777" w:rsidR="003C0007" w:rsidRDefault="003C0007" w:rsidP="00095811">
      <w:pPr>
        <w:pStyle w:val="TDC51"/>
        <w:tabs>
          <w:tab w:val="left" w:pos="2255"/>
          <w:tab w:val="left" w:leader="underscore" w:pos="10002"/>
        </w:tabs>
        <w:spacing w:before="1"/>
        <w:ind w:left="709" w:hanging="111"/>
      </w:pPr>
      <w:hyperlink w:anchor="_TOC_250014" w:history="1">
        <w:r>
          <w:t>ANEXO</w:t>
        </w:r>
        <w:r>
          <w:rPr>
            <w:spacing w:val="-8"/>
          </w:rPr>
          <w:t xml:space="preserve"> </w:t>
        </w:r>
        <w:r>
          <w:rPr>
            <w:spacing w:val="-2"/>
          </w:rPr>
          <w:t>II.9.-</w:t>
        </w:r>
        <w:r>
          <w:tab/>
          <w:t>DATOS</w:t>
        </w:r>
        <w:r>
          <w:rPr>
            <w:spacing w:val="-9"/>
          </w:rPr>
          <w:t xml:space="preserve"> </w:t>
        </w:r>
        <w:r>
          <w:t>A</w:t>
        </w:r>
        <w:r>
          <w:rPr>
            <w:spacing w:val="-9"/>
          </w:rPr>
          <w:t xml:space="preserve"> </w:t>
        </w:r>
        <w:r>
          <w:t>EFECTOS</w:t>
        </w:r>
        <w:r>
          <w:rPr>
            <w:spacing w:val="-9"/>
          </w:rPr>
          <w:t xml:space="preserve"> </w:t>
        </w:r>
        <w:r>
          <w:t>DE</w:t>
        </w:r>
        <w:r>
          <w:rPr>
            <w:spacing w:val="-8"/>
          </w:rPr>
          <w:t xml:space="preserve"> </w:t>
        </w:r>
        <w:r>
          <w:t>NOTIFICACIONES</w:t>
        </w:r>
        <w:r>
          <w:rPr>
            <w:spacing w:val="-6"/>
          </w:rPr>
          <w:t xml:space="preserve"> </w:t>
        </w:r>
        <w:r>
          <w:t>Y</w:t>
        </w:r>
        <w:r>
          <w:rPr>
            <w:spacing w:val="-7"/>
          </w:rPr>
          <w:t xml:space="preserve"> </w:t>
        </w:r>
        <w:r>
          <w:rPr>
            <w:spacing w:val="-2"/>
          </w:rPr>
          <w:t>COMUNICACIONES</w:t>
        </w:r>
        <w:r>
          <w:rPr>
            <w:rFonts w:ascii="Times New Roman"/>
          </w:rPr>
          <w:tab/>
        </w:r>
        <w:r>
          <w:rPr>
            <w:spacing w:val="-5"/>
          </w:rPr>
          <w:t>89</w:t>
        </w:r>
      </w:hyperlink>
    </w:p>
    <w:p w14:paraId="52C54731" w14:textId="77777777" w:rsidR="003C0007" w:rsidRDefault="003C0007" w:rsidP="00095811">
      <w:pPr>
        <w:pStyle w:val="TDC51"/>
        <w:tabs>
          <w:tab w:val="left" w:pos="2257"/>
          <w:tab w:val="left" w:leader="underscore" w:pos="10002"/>
        </w:tabs>
        <w:spacing w:before="1" w:line="243" w:lineRule="exact"/>
        <w:ind w:left="709" w:hanging="111"/>
      </w:pPr>
      <w:hyperlink w:anchor="_TOC_250013" w:history="1">
        <w:r>
          <w:t>ANEXO</w:t>
        </w:r>
        <w:r>
          <w:rPr>
            <w:spacing w:val="-8"/>
          </w:rPr>
          <w:t xml:space="preserve"> </w:t>
        </w:r>
        <w:r>
          <w:rPr>
            <w:spacing w:val="-2"/>
          </w:rPr>
          <w:t>III.1-</w:t>
        </w:r>
        <w:r>
          <w:tab/>
          <w:t>OFERTA</w:t>
        </w:r>
        <w:r>
          <w:rPr>
            <w:spacing w:val="-11"/>
          </w:rPr>
          <w:t xml:space="preserve"> </w:t>
        </w:r>
        <w:r>
          <w:rPr>
            <w:spacing w:val="-2"/>
          </w:rPr>
          <w:t>ECONÓMICA</w:t>
        </w:r>
        <w:r>
          <w:rPr>
            <w:rFonts w:ascii="Times New Roman" w:hAnsi="Times New Roman"/>
          </w:rPr>
          <w:tab/>
        </w:r>
        <w:r>
          <w:rPr>
            <w:spacing w:val="-5"/>
          </w:rPr>
          <w:t>91</w:t>
        </w:r>
      </w:hyperlink>
    </w:p>
    <w:p w14:paraId="754903D4" w14:textId="19BD13BA" w:rsidR="003C0007" w:rsidRDefault="00AF6496" w:rsidP="00095811">
      <w:pPr>
        <w:pStyle w:val="TDC51"/>
        <w:tabs>
          <w:tab w:val="left" w:pos="10004"/>
        </w:tabs>
        <w:spacing w:after="129"/>
        <w:ind w:left="709" w:right="850" w:hanging="111"/>
      </w:pPr>
      <w:r>
        <w:rPr>
          <w:noProof/>
        </w:rPr>
        <mc:AlternateContent>
          <mc:Choice Requires="wps">
            <w:drawing>
              <wp:anchor distT="0" distB="0" distL="114300" distR="114300" simplePos="0" relativeHeight="251488256" behindDoc="0" locked="0" layoutInCell="1" allowOverlap="1" wp14:anchorId="2A675B91" wp14:editId="722F4027">
                <wp:simplePos x="0" y="0"/>
                <wp:positionH relativeFrom="page">
                  <wp:posOffset>2680970</wp:posOffset>
                </wp:positionH>
                <wp:positionV relativeFrom="paragraph">
                  <wp:posOffset>290830</wp:posOffset>
                </wp:positionV>
                <wp:extent cx="4032250" cy="8890"/>
                <wp:effectExtent l="4445" t="0" r="1905" b="1905"/>
                <wp:wrapNone/>
                <wp:docPr id="106984903"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704A773" id="docshape27" o:spid="_x0000_s1026" style="position:absolute;margin-left:211.1pt;margin-top:22.9pt;width:317.5pt;height:.7pt;z-index:251488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" fillcolor="black" stroked="f">
                <w10:wrap anchorx="page"/>
              </v:rect>
            </w:pict>
          </mc:Fallback>
        </mc:AlternateContent>
      </w:r>
      <w:hyperlink w:anchor="_TOC_250011" w:history="1">
        <w:r w:rsidR="003C0007">
          <w:t>ANEXO V.1.-</w:t>
        </w:r>
        <w:r w:rsidR="003C0007">
          <w:rPr>
            <w:spacing w:val="40"/>
          </w:rPr>
          <w:t xml:space="preserve"> </w:t>
        </w:r>
        <w:r w:rsidR="003C0007">
          <w:t>DISPONIBILIDAD</w:t>
        </w:r>
        <w:r w:rsidR="003C0007">
          <w:rPr>
            <w:spacing w:val="39"/>
          </w:rPr>
          <w:t xml:space="preserve"> </w:t>
        </w:r>
        <w:r w:rsidR="003C0007">
          <w:t>DE</w:t>
        </w:r>
        <w:r w:rsidR="003C0007">
          <w:rPr>
            <w:spacing w:val="40"/>
          </w:rPr>
          <w:t xml:space="preserve"> </w:t>
        </w:r>
        <w:r w:rsidR="003C0007">
          <w:t>LA</w:t>
        </w:r>
        <w:r w:rsidR="003C0007">
          <w:rPr>
            <w:spacing w:val="38"/>
          </w:rPr>
          <w:t xml:space="preserve"> </w:t>
        </w:r>
        <w:r w:rsidR="003C0007">
          <w:t>SOLVENCIA</w:t>
        </w:r>
        <w:r w:rsidR="003C0007">
          <w:rPr>
            <w:spacing w:val="36"/>
          </w:rPr>
          <w:t xml:space="preserve"> </w:t>
        </w:r>
        <w:r w:rsidR="003C0007">
          <w:t>Y</w:t>
        </w:r>
        <w:r w:rsidR="003C0007">
          <w:rPr>
            <w:spacing w:val="36"/>
          </w:rPr>
          <w:t xml:space="preserve"> </w:t>
        </w:r>
        <w:r w:rsidR="003C0007">
          <w:t>MEDIOS</w:t>
        </w:r>
        <w:r w:rsidR="003C0007">
          <w:rPr>
            <w:spacing w:val="34"/>
          </w:rPr>
          <w:t xml:space="preserve"> </w:t>
        </w:r>
        <w:r w:rsidR="003C0007">
          <w:t>DE</w:t>
        </w:r>
        <w:r w:rsidR="003C0007">
          <w:rPr>
            <w:spacing w:val="40"/>
          </w:rPr>
          <w:t xml:space="preserve"> </w:t>
        </w:r>
        <w:r w:rsidR="003C0007">
          <w:t>OTRAS</w:t>
        </w:r>
        <w:r w:rsidR="003C0007">
          <w:rPr>
            <w:spacing w:val="40"/>
          </w:rPr>
          <w:t xml:space="preserve"> </w:t>
        </w:r>
        <w:r w:rsidR="003C0007">
          <w:t>ENTIDADES</w:t>
        </w:r>
        <w:r w:rsidR="003C0007">
          <w:rPr>
            <w:spacing w:val="36"/>
          </w:rPr>
          <w:t xml:space="preserve"> </w:t>
        </w:r>
        <w:r w:rsidR="003C0007">
          <w:t>DURANTE</w:t>
        </w:r>
        <w:r w:rsidR="003C0007">
          <w:rPr>
            <w:spacing w:val="40"/>
          </w:rPr>
          <w:t xml:space="preserve"> </w:t>
        </w:r>
        <w:r w:rsidR="003C0007">
          <w:t>TODA</w:t>
        </w:r>
        <w:r w:rsidR="003C0007">
          <w:rPr>
            <w:spacing w:val="38"/>
          </w:rPr>
          <w:t xml:space="preserve"> </w:t>
        </w:r>
        <w:r w:rsidR="003C0007">
          <w:t>LA VIGENCIA DEL CONTRATO</w:t>
        </w:r>
        <w:r w:rsidR="003C0007">
          <w:rPr>
            <w:rFonts w:ascii="Times New Roman"/>
          </w:rPr>
          <w:tab/>
        </w:r>
        <w:r w:rsidR="003C0007">
          <w:rPr>
            <w:spacing w:val="-6"/>
          </w:rPr>
          <w:t>95</w:t>
        </w:r>
      </w:hyperlink>
    </w:p>
    <w:p w14:paraId="0D24E4D7" w14:textId="77777777" w:rsidR="003C0007" w:rsidRDefault="003C0007" w:rsidP="00095811">
      <w:pPr>
        <w:pStyle w:val="TDC51"/>
        <w:tabs>
          <w:tab w:val="left" w:pos="2253"/>
          <w:tab w:val="left" w:leader="underscore" w:pos="10003"/>
        </w:tabs>
        <w:spacing w:before="158"/>
        <w:ind w:left="709" w:hanging="111"/>
      </w:pPr>
      <w:hyperlink w:anchor="_TOC_250010" w:history="1">
        <w:r>
          <w:t>ANEXO</w:t>
        </w:r>
        <w:r>
          <w:rPr>
            <w:spacing w:val="-10"/>
          </w:rPr>
          <w:t xml:space="preserve"> </w:t>
        </w:r>
        <w:r>
          <w:rPr>
            <w:spacing w:val="-2"/>
          </w:rPr>
          <w:t>V.2.-</w:t>
        </w:r>
        <w:r>
          <w:tab/>
          <w:t>AUSENCIA</w:t>
        </w:r>
        <w:r>
          <w:rPr>
            <w:spacing w:val="-10"/>
          </w:rPr>
          <w:t xml:space="preserve"> </w:t>
        </w:r>
        <w:r>
          <w:t>DE</w:t>
        </w:r>
        <w:r>
          <w:rPr>
            <w:spacing w:val="-8"/>
          </w:rPr>
          <w:t xml:space="preserve"> </w:t>
        </w:r>
        <w:r>
          <w:t>PROHIBICIONES</w:t>
        </w:r>
        <w:r>
          <w:rPr>
            <w:spacing w:val="-6"/>
          </w:rPr>
          <w:t xml:space="preserve"> </w:t>
        </w:r>
        <w:r>
          <w:t>PARA</w:t>
        </w:r>
        <w:r>
          <w:rPr>
            <w:spacing w:val="-9"/>
          </w:rPr>
          <w:t xml:space="preserve"> </w:t>
        </w:r>
        <w:r>
          <w:t>CONTRATAR</w:t>
        </w:r>
        <w:r>
          <w:rPr>
            <w:spacing w:val="-11"/>
          </w:rPr>
          <w:t xml:space="preserve"> </w:t>
        </w:r>
        <w:r>
          <w:t>CON</w:t>
        </w:r>
        <w:r>
          <w:rPr>
            <w:spacing w:val="-9"/>
          </w:rPr>
          <w:t xml:space="preserve"> </w:t>
        </w:r>
        <w:r>
          <w:t>EL</w:t>
        </w:r>
        <w:r>
          <w:rPr>
            <w:spacing w:val="-9"/>
          </w:rPr>
          <w:t xml:space="preserve"> </w:t>
        </w:r>
        <w:r>
          <w:t>SECTOR</w:t>
        </w:r>
        <w:r>
          <w:rPr>
            <w:spacing w:val="-10"/>
          </w:rPr>
          <w:t xml:space="preserve"> </w:t>
        </w:r>
        <w:r>
          <w:rPr>
            <w:spacing w:val="-2"/>
          </w:rPr>
          <w:t>PÚBLICO</w:t>
        </w:r>
        <w:r>
          <w:rPr>
            <w:rFonts w:ascii="Times New Roman" w:hAnsi="Times New Roman"/>
          </w:rPr>
          <w:tab/>
        </w:r>
        <w:r>
          <w:rPr>
            <w:spacing w:val="-5"/>
          </w:rPr>
          <w:t>96</w:t>
        </w:r>
      </w:hyperlink>
    </w:p>
    <w:p w14:paraId="5B6BB34B" w14:textId="77777777" w:rsidR="003C0007" w:rsidRDefault="003C0007" w:rsidP="00095811">
      <w:pPr>
        <w:pStyle w:val="TDC51"/>
        <w:tabs>
          <w:tab w:val="left" w:pos="2257"/>
          <w:tab w:val="left" w:leader="underscore" w:pos="10002"/>
        </w:tabs>
        <w:spacing w:before="1"/>
        <w:ind w:left="709" w:hanging="111"/>
      </w:pPr>
      <w:hyperlink w:anchor="_TOC_250009" w:history="1">
        <w:r>
          <w:t>ANEXO</w:t>
        </w:r>
        <w:r>
          <w:rPr>
            <w:spacing w:val="-8"/>
          </w:rPr>
          <w:t xml:space="preserve"> </w:t>
        </w:r>
        <w:r>
          <w:rPr>
            <w:spacing w:val="-2"/>
          </w:rPr>
          <w:t>V.3.-</w:t>
        </w:r>
        <w:r>
          <w:tab/>
          <w:t>MODELO</w:t>
        </w:r>
        <w:r>
          <w:rPr>
            <w:spacing w:val="-7"/>
          </w:rPr>
          <w:t xml:space="preserve"> </w:t>
        </w:r>
        <w:r>
          <w:t>DE</w:t>
        </w:r>
        <w:r>
          <w:rPr>
            <w:spacing w:val="-6"/>
          </w:rPr>
          <w:t xml:space="preserve"> </w:t>
        </w:r>
        <w:r>
          <w:t>AVAL</w:t>
        </w:r>
        <w:r>
          <w:rPr>
            <w:spacing w:val="-6"/>
          </w:rPr>
          <w:t xml:space="preserve"> </w:t>
        </w:r>
        <w:r>
          <w:rPr>
            <w:spacing w:val="-2"/>
          </w:rPr>
          <w:t>BANCARIO</w:t>
        </w:r>
        <w:r>
          <w:rPr>
            <w:rFonts w:ascii="Times New Roman"/>
          </w:rPr>
          <w:tab/>
        </w:r>
        <w:r>
          <w:rPr>
            <w:spacing w:val="-7"/>
          </w:rPr>
          <w:t>97</w:t>
        </w:r>
      </w:hyperlink>
    </w:p>
    <w:p w14:paraId="4DCA1E02" w14:textId="77777777" w:rsidR="003C0007" w:rsidRDefault="003C0007" w:rsidP="00095811">
      <w:pPr>
        <w:pStyle w:val="TDC51"/>
        <w:tabs>
          <w:tab w:val="left" w:pos="2255"/>
          <w:tab w:val="left" w:leader="underscore" w:pos="10003"/>
        </w:tabs>
        <w:spacing w:line="243" w:lineRule="exact"/>
        <w:ind w:left="709" w:hanging="111"/>
      </w:pPr>
      <w:hyperlink w:anchor="_TOC_250008" w:history="1">
        <w:r>
          <w:t>ANEXO</w:t>
        </w:r>
        <w:r>
          <w:rPr>
            <w:spacing w:val="-8"/>
          </w:rPr>
          <w:t xml:space="preserve"> </w:t>
        </w:r>
        <w:r>
          <w:rPr>
            <w:spacing w:val="-2"/>
          </w:rPr>
          <w:t>V.4.-</w:t>
        </w:r>
        <w:r>
          <w:tab/>
          <w:t>MODELO</w:t>
        </w:r>
        <w:r>
          <w:rPr>
            <w:spacing w:val="-8"/>
          </w:rPr>
          <w:t xml:space="preserve"> </w:t>
        </w:r>
        <w:r>
          <w:t>DE</w:t>
        </w:r>
        <w:r>
          <w:rPr>
            <w:spacing w:val="-5"/>
          </w:rPr>
          <w:t xml:space="preserve"> </w:t>
        </w:r>
        <w:r>
          <w:t>SEGURO</w:t>
        </w:r>
        <w:r>
          <w:rPr>
            <w:spacing w:val="-8"/>
          </w:rPr>
          <w:t xml:space="preserve"> </w:t>
        </w:r>
        <w:r>
          <w:t>DE</w:t>
        </w:r>
        <w:r>
          <w:rPr>
            <w:spacing w:val="-4"/>
          </w:rPr>
          <w:t xml:space="preserve"> </w:t>
        </w:r>
        <w:r>
          <w:rPr>
            <w:spacing w:val="-2"/>
          </w:rPr>
          <w:t>CAUCIÓN</w:t>
        </w:r>
        <w:r>
          <w:rPr>
            <w:rFonts w:ascii="Times New Roman" w:hAnsi="Times New Roman"/>
          </w:rPr>
          <w:tab/>
        </w:r>
        <w:r>
          <w:rPr>
            <w:spacing w:val="-5"/>
          </w:rPr>
          <w:t>99</w:t>
        </w:r>
      </w:hyperlink>
    </w:p>
    <w:p w14:paraId="5DEE23CB" w14:textId="77777777" w:rsidR="003C0007" w:rsidRDefault="003C0007" w:rsidP="00095811">
      <w:pPr>
        <w:pStyle w:val="TDC51"/>
        <w:tabs>
          <w:tab w:val="left" w:leader="underscore" w:pos="9899"/>
        </w:tabs>
        <w:spacing w:before="1"/>
        <w:ind w:left="709" w:right="851" w:hanging="111"/>
      </w:pPr>
    </w:p>
    <w:p w14:paraId="13E00042" w14:textId="77777777" w:rsidR="003C0007" w:rsidRDefault="003C0007" w:rsidP="00095811">
      <w:pPr>
        <w:pStyle w:val="TDC51"/>
        <w:ind w:left="709" w:hanging="111"/>
        <w:sectPr w:rsidR="003C0007" w:rsidSect="00095811">
          <w:type w:val="continuous"/>
          <w:pgSz w:w="11910" w:h="16840"/>
          <w:pgMar w:top="972" w:right="286" w:bottom="936" w:left="566" w:header="461" w:footer="680" w:gutter="0"/>
          <w:cols w:space="720"/>
        </w:sectPr>
      </w:pPr>
    </w:p>
    <w:p w14:paraId="4B90E14A" w14:textId="77777777" w:rsidR="003C0007" w:rsidRDefault="003C0007" w:rsidP="00095811">
      <w:pPr>
        <w:pStyle w:val="Ttulo11"/>
        <w:ind w:left="709" w:hanging="111"/>
      </w:pPr>
      <w:bookmarkStart w:id="0" w:name="_TOC_250089"/>
      <w:r>
        <w:t>CLÁUSULAS</w:t>
      </w:r>
      <w:r>
        <w:rPr>
          <w:spacing w:val="-14"/>
        </w:rPr>
        <w:t xml:space="preserve"> </w:t>
      </w:r>
      <w:r>
        <w:t>ESPECÍFICAS</w:t>
      </w:r>
      <w:r>
        <w:rPr>
          <w:spacing w:val="-13"/>
        </w:rPr>
        <w:t xml:space="preserve"> </w:t>
      </w:r>
      <w:r>
        <w:t>DEL</w:t>
      </w:r>
      <w:r>
        <w:rPr>
          <w:spacing w:val="-10"/>
        </w:rPr>
        <w:t xml:space="preserve"> </w:t>
      </w:r>
      <w:bookmarkEnd w:id="0"/>
      <w:r>
        <w:rPr>
          <w:spacing w:val="-2"/>
        </w:rPr>
        <w:t>CONTRATO</w:t>
      </w:r>
    </w:p>
    <w:p w14:paraId="101FB478" w14:textId="6E2E4667" w:rsidR="003C0007" w:rsidRDefault="00AF6496" w:rsidP="00095811">
      <w:pPr>
        <w:pStyle w:val="Textoindependiente"/>
        <w:spacing w:before="8"/>
        <w:ind w:left="709" w:hanging="111"/>
        <w:rPr>
          <w:b/>
          <w:sz w:val="20"/>
        </w:rPr>
      </w:pPr>
      <w:r>
        <w:rPr>
          <w:b/>
          <w:noProof/>
          <w:sz w:val="20"/>
        </w:rPr>
        <mc:AlternateContent>
          <mc:Choice Requires="wpg">
            <w:drawing>
              <wp:anchor distT="0" distB="0" distL="0" distR="0" simplePos="0" relativeHeight="251691008" behindDoc="1" locked="0" layoutInCell="1" allowOverlap="1" wp14:anchorId="2CF2FAE7" wp14:editId="215FAAF5">
                <wp:simplePos x="0" y="0"/>
                <wp:positionH relativeFrom="page">
                  <wp:posOffset>699770</wp:posOffset>
                </wp:positionH>
                <wp:positionV relativeFrom="paragraph">
                  <wp:posOffset>174625</wp:posOffset>
                </wp:positionV>
                <wp:extent cx="6341745" cy="205740"/>
                <wp:effectExtent l="13970" t="0" r="6985" b="6350"/>
                <wp:wrapTopAndBottom/>
                <wp:docPr id="1985722448"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5740"/>
                          <a:chOff x="1102" y="275"/>
                          <a:chExt cx="9987" cy="324"/>
                        </a:xfrm>
                      </wpg:grpSpPr>
                      <wps:wsp>
                        <wps:cNvPr id="463268461" name="docshape31"/>
                        <wps:cNvSpPr>
                          <a:spLocks noChangeAspect="1" noChangeArrowheads="1"/>
                        </wps:cNvSpPr>
                        <wps:spPr bwMode="auto">
                          <a:xfrm>
                            <a:off x="1101" y="275"/>
                            <a:ext cx="9987" cy="32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929742" name="Line 670"/>
                        <wps:cNvCnPr>
                          <a:cxnSpLocks noChangeShapeType="1"/>
                        </wps:cNvCnPr>
                        <wps:spPr bwMode="auto">
                          <a:xfrm>
                            <a:off x="1102" y="592"/>
                            <a:ext cx="9984"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645116931" name="docshape32"/>
                        <wps:cNvSpPr txBox="1">
                          <a:spLocks noChangeArrowheads="1"/>
                        </wps:cNvSpPr>
                        <wps:spPr bwMode="auto">
                          <a:xfrm>
                            <a:off x="1101" y="275"/>
                            <a:ext cx="9987"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CFFD9C" w14:textId="77777777" w:rsidR="002815DA" w:rsidRDefault="002815DA" w:rsidP="003C0007">
                              <w:pPr>
                                <w:spacing w:before="28"/>
                                <w:ind w:left="4" w:right="4"/>
                                <w:jc w:val="center"/>
                                <w:rPr>
                                  <w:b/>
                                </w:rPr>
                              </w:pPr>
                              <w:r>
                                <w:rPr>
                                  <w:b/>
                                  <w:sz w:val="22"/>
                                </w:rPr>
                                <w:t>I.-</w:t>
                              </w:r>
                              <w:r>
                                <w:rPr>
                                  <w:b/>
                                  <w:spacing w:val="-13"/>
                                  <w:sz w:val="22"/>
                                </w:rPr>
                                <w:t xml:space="preserve"> </w:t>
                              </w:r>
                              <w:r>
                                <w:rPr>
                                  <w:b/>
                                  <w:sz w:val="22"/>
                                </w:rPr>
                                <w:t>CARACTERÍSTICAS</w:t>
                              </w:r>
                              <w:r>
                                <w:rPr>
                                  <w:b/>
                                  <w:spacing w:val="-9"/>
                                  <w:sz w:val="22"/>
                                </w:rPr>
                                <w:t xml:space="preserve"> </w:t>
                              </w:r>
                              <w:r>
                                <w:rPr>
                                  <w:b/>
                                  <w:sz w:val="22"/>
                                </w:rPr>
                                <w:t>DE</w:t>
                              </w:r>
                              <w:r>
                                <w:rPr>
                                  <w:b/>
                                  <w:spacing w:val="-12"/>
                                  <w:sz w:val="22"/>
                                </w:rPr>
                                <w:t xml:space="preserve"> </w:t>
                              </w:r>
                              <w:r>
                                <w:rPr>
                                  <w:b/>
                                  <w:sz w:val="22"/>
                                </w:rPr>
                                <w:t>LA</w:t>
                              </w:r>
                              <w:r>
                                <w:rPr>
                                  <w:b/>
                                  <w:spacing w:val="-12"/>
                                  <w:sz w:val="22"/>
                                </w:rPr>
                                <w:t xml:space="preserve"> </w:t>
                              </w:r>
                              <w:r>
                                <w:rPr>
                                  <w:b/>
                                  <w:spacing w:val="-2"/>
                                  <w:sz w:val="22"/>
                                </w:rPr>
                                <w:t>PRESTACIÓN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CF2FAE7" id="docshapegroup30" o:spid="_x0000_s1026" style="position:absolute;left:0;text-align:left;margin-left:55.1pt;margin-top:13.75pt;width:499.35pt;height:16.2pt;z-index:-251625472;mso-wrap-distance-left:0;mso-wrap-distance-right:0;mso-position-horizontal-relative:page" coordorigin="1102,275" coordsize="9987,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">
                <v:rect id="docshape31" o:spid="_x0000_s1027" style="position:absolute;left:1101;top:275;width:9987;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" filled="f" stroked="f">
                  <o:lock v:ext="edit" aspectratio="t"/>
                </v:rect>
                <v:line id="Line 670" o:spid="_x0000_s1028" style="position:absolute;visibility:visible;mso-wrap-style:square" from="1102,592" to="11086,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" strokeweight=".24pt"/>
                <v:shapetype id="_x0000_t202" coordsize="21600,21600" o:spt="202" path="m,l,21600r21600,l21600,xe">
                  <v:stroke joinstyle="miter"/>
                  <v:path gradientshapeok="t" o:connecttype="rect"/>
                </v:shapetype>
                <v:shape id="docshape32" o:spid="_x0000_s1029" type="#_x0000_t202" style="position:absolute;left:1101;top:275;width:9987;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" filled="f" stroked="f">
                  <v:textbox inset="0,0,0,0">
                    <w:txbxContent>
                      <w:p w14:paraId="6BCFFD9C" w14:textId="77777777" w:rsidR="002815DA" w:rsidRDefault="002815DA" w:rsidP="003C0007">
                        <w:pPr>
                          <w:spacing w:before="28"/>
                          <w:ind w:left="4" w:right="4"/>
                          <w:jc w:val="center"/>
                          <w:rPr>
                            <w:b/>
                          </w:rPr>
                        </w:pPr>
                        <w:r>
                          <w:rPr>
                            <w:b/>
                            <w:sz w:val="22"/>
                          </w:rPr>
                          <w:t>I.-</w:t>
                        </w:r>
                        <w:r>
                          <w:rPr>
                            <w:b/>
                            <w:spacing w:val="-13"/>
                            <w:sz w:val="22"/>
                          </w:rPr>
                          <w:t xml:space="preserve"> </w:t>
                        </w:r>
                        <w:r>
                          <w:rPr>
                            <w:b/>
                            <w:sz w:val="22"/>
                          </w:rPr>
                          <w:t>CARACTERÍSTICAS</w:t>
                        </w:r>
                        <w:r>
                          <w:rPr>
                            <w:b/>
                            <w:spacing w:val="-9"/>
                            <w:sz w:val="22"/>
                          </w:rPr>
                          <w:t xml:space="preserve"> </w:t>
                        </w:r>
                        <w:r>
                          <w:rPr>
                            <w:b/>
                            <w:sz w:val="22"/>
                          </w:rPr>
                          <w:t>DE</w:t>
                        </w:r>
                        <w:r>
                          <w:rPr>
                            <w:b/>
                            <w:spacing w:val="-12"/>
                            <w:sz w:val="22"/>
                          </w:rPr>
                          <w:t xml:space="preserve"> </w:t>
                        </w:r>
                        <w:r>
                          <w:rPr>
                            <w:b/>
                            <w:sz w:val="22"/>
                          </w:rPr>
                          <w:t>LA</w:t>
                        </w:r>
                        <w:r>
                          <w:rPr>
                            <w:b/>
                            <w:spacing w:val="-12"/>
                            <w:sz w:val="22"/>
                          </w:rPr>
                          <w:t xml:space="preserve"> </w:t>
                        </w:r>
                        <w:r>
                          <w:rPr>
                            <w:b/>
                            <w:spacing w:val="-2"/>
                            <w:sz w:val="22"/>
                          </w:rPr>
                          <w:t>PRESTACIÓN</w:t>
                        </w:r>
                      </w:p>
                    </w:txbxContent>
                  </v:textbox>
                </v:shape>
                <w10:wrap type="topAndBottom" anchorx="page"/>
              </v:group>
            </w:pict>
          </mc:Fallback>
        </mc:AlternateContent>
      </w:r>
      <w:r>
        <w:rPr>
          <w:b/>
          <w:noProof/>
          <w:sz w:val="20"/>
        </w:rPr>
        <mc:AlternateContent>
          <mc:Choice Requires="wps">
            <w:drawing>
              <wp:anchor distT="0" distB="0" distL="0" distR="0" simplePos="0" relativeHeight="251692032" behindDoc="1" locked="0" layoutInCell="1" allowOverlap="1" wp14:anchorId="00904DE2" wp14:editId="4EB0EA77">
                <wp:simplePos x="0" y="0"/>
                <wp:positionH relativeFrom="page">
                  <wp:posOffset>699770</wp:posOffset>
                </wp:positionH>
                <wp:positionV relativeFrom="paragraph">
                  <wp:posOffset>532765</wp:posOffset>
                </wp:positionV>
                <wp:extent cx="6339840" cy="7620"/>
                <wp:effectExtent l="4445" t="3175" r="0" b="0"/>
                <wp:wrapTopAndBottom/>
                <wp:docPr id="1316338830" name="docshape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D714C63" id="docshape33" o:spid="_x0000_s1026" style="position:absolute;margin-left:55.1pt;margin-top:41.95pt;width:499.2pt;height:.6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" fillcolor="black" stroked="f">
                <w10:wrap type="topAndBottom" anchorx="page"/>
              </v:rect>
            </w:pict>
          </mc:Fallback>
        </mc:AlternateContent>
      </w:r>
    </w:p>
    <w:p w14:paraId="2B5B183E" w14:textId="77777777" w:rsidR="003C0007" w:rsidRDefault="003C0007" w:rsidP="00095811">
      <w:pPr>
        <w:pStyle w:val="Textoindependiente"/>
        <w:spacing w:before="9"/>
        <w:ind w:left="709" w:hanging="111"/>
        <w:rPr>
          <w:b/>
          <w:sz w:val="17"/>
        </w:rPr>
      </w:pPr>
    </w:p>
    <w:p w14:paraId="60BDC249" w14:textId="77777777" w:rsidR="003C0007" w:rsidRDefault="003C0007" w:rsidP="00095811">
      <w:pPr>
        <w:pStyle w:val="Ttulo51"/>
        <w:ind w:left="709" w:hanging="111"/>
      </w:pPr>
      <w:bookmarkStart w:id="1" w:name="_TOC_250088"/>
      <w:r>
        <w:t>1.-</w:t>
      </w:r>
      <w:r>
        <w:rPr>
          <w:spacing w:val="-13"/>
        </w:rPr>
        <w:t xml:space="preserve"> </w:t>
      </w:r>
      <w:r>
        <w:t>OBJETO</w:t>
      </w:r>
      <w:r>
        <w:rPr>
          <w:spacing w:val="-13"/>
        </w:rPr>
        <w:t xml:space="preserve"> </w:t>
      </w:r>
      <w:r>
        <w:t>DEL</w:t>
      </w:r>
      <w:r>
        <w:rPr>
          <w:spacing w:val="-10"/>
        </w:rPr>
        <w:t xml:space="preserve"> </w:t>
      </w:r>
      <w:bookmarkEnd w:id="1"/>
      <w:r>
        <w:rPr>
          <w:spacing w:val="-2"/>
        </w:rPr>
        <w:t>CONTRATO</w:t>
      </w:r>
    </w:p>
    <w:p w14:paraId="6AD35A76" w14:textId="77777777" w:rsidR="003C0007" w:rsidRDefault="003C0007" w:rsidP="00095811">
      <w:pPr>
        <w:pStyle w:val="Textoindependiente"/>
        <w:spacing w:before="115" w:line="237" w:lineRule="auto"/>
        <w:ind w:left="709" w:right="500" w:hanging="111"/>
        <w:rPr>
          <w:b/>
          <w:spacing w:val="-4"/>
        </w:rPr>
      </w:pPr>
      <w:r>
        <w:rPr>
          <w:b/>
        </w:rPr>
        <w:t>1.1.-</w:t>
      </w:r>
      <w:r>
        <w:rPr>
          <w:b/>
          <w:spacing w:val="-8"/>
        </w:rPr>
        <w:t xml:space="preserve"> </w:t>
      </w:r>
      <w:r>
        <w:rPr>
          <w:b/>
        </w:rPr>
        <w:t>Definición:</w:t>
      </w:r>
    </w:p>
    <w:p w14:paraId="494248F1" w14:textId="77777777" w:rsidR="00903217" w:rsidRPr="00903217" w:rsidRDefault="00903217" w:rsidP="00095811">
      <w:pPr>
        <w:pStyle w:val="Textoindependiente"/>
        <w:spacing w:before="115" w:line="237" w:lineRule="auto"/>
        <w:ind w:left="709" w:right="500" w:hanging="111"/>
        <w:rPr>
          <w:spacing w:val="-4"/>
        </w:rPr>
      </w:pPr>
    </w:p>
    <w:p w14:paraId="0EF52AEF" w14:textId="77777777" w:rsidR="00B06EC8" w:rsidRPr="00E82A3D" w:rsidRDefault="00903217" w:rsidP="00095811">
      <w:pPr>
        <w:pStyle w:val="Textoindependiente"/>
        <w:spacing w:before="115" w:line="237" w:lineRule="auto"/>
        <w:ind w:left="709" w:right="500" w:hanging="111"/>
        <w:jc w:val="both"/>
        <w:rPr>
          <w:spacing w:val="-4"/>
        </w:rPr>
      </w:pPr>
      <w:r w:rsidRPr="00E82A3D">
        <w:rPr>
          <w:spacing w:val="-4"/>
        </w:rPr>
        <w:t>El objeto del contrato mixto de suministros y obra</w:t>
      </w:r>
      <w:r w:rsidR="005F70EB" w:rsidRPr="00E82A3D">
        <w:rPr>
          <w:spacing w:val="-4"/>
        </w:rPr>
        <w:t>,</w:t>
      </w:r>
      <w:r w:rsidRPr="00E82A3D">
        <w:rPr>
          <w:spacing w:val="-4"/>
        </w:rPr>
        <w:t xml:space="preserve"> es la </w:t>
      </w:r>
      <w:r w:rsidR="00B06EC8" w:rsidRPr="00E82A3D">
        <w:rPr>
          <w:spacing w:val="-4"/>
        </w:rPr>
        <w:t>ejecución de las actuaciones des</w:t>
      </w:r>
      <w:r w:rsidR="009B33E8" w:rsidRPr="00E82A3D">
        <w:rPr>
          <w:spacing w:val="-4"/>
        </w:rPr>
        <w:t>critas en los capítulos 03, y 06</w:t>
      </w:r>
      <w:r w:rsidR="0058397D">
        <w:rPr>
          <w:spacing w:val="-4"/>
        </w:rPr>
        <w:t xml:space="preserve"> del Proyecto</w:t>
      </w:r>
      <w:r w:rsidR="00B06EC8" w:rsidRPr="00E82A3D">
        <w:rPr>
          <w:spacing w:val="-4"/>
        </w:rPr>
        <w:t xml:space="preserve"> de renovación de mobi</w:t>
      </w:r>
      <w:r w:rsidR="0058397D">
        <w:rPr>
          <w:spacing w:val="-4"/>
        </w:rPr>
        <w:t>liario y restauración ambiental del parque Zumalde (</w:t>
      </w:r>
      <w:r w:rsidR="0058397D" w:rsidRPr="00E82A3D">
        <w:rPr>
          <w:spacing w:val="-4"/>
        </w:rPr>
        <w:t>Polígono</w:t>
      </w:r>
      <w:r w:rsidR="0058397D">
        <w:rPr>
          <w:spacing w:val="-4"/>
        </w:rPr>
        <w:t xml:space="preserve"> 6 parcela 803 de Arraia-Maez</w:t>
      </w:r>
      <w:r w:rsidR="00B06EC8" w:rsidRPr="00E82A3D">
        <w:rPr>
          <w:spacing w:val="-4"/>
        </w:rPr>
        <w:t>tu-</w:t>
      </w:r>
      <w:r w:rsidR="0058397D" w:rsidRPr="00E82A3D">
        <w:rPr>
          <w:spacing w:val="-4"/>
        </w:rPr>
        <w:t>Álava</w:t>
      </w:r>
      <w:r w:rsidR="00B06EC8" w:rsidRPr="00E82A3D">
        <w:rPr>
          <w:spacing w:val="-4"/>
        </w:rPr>
        <w:t>), redactado por ARQUIS SLP, y firmado por el arquitecto D. Ra</w:t>
      </w:r>
      <w:r w:rsidR="0058397D">
        <w:rPr>
          <w:spacing w:val="-4"/>
        </w:rPr>
        <w:t>ú</w:t>
      </w:r>
      <w:r w:rsidR="00B06EC8" w:rsidRPr="00E82A3D">
        <w:rPr>
          <w:spacing w:val="-4"/>
        </w:rPr>
        <w:t xml:space="preserve">l Uzquiano </w:t>
      </w:r>
      <w:proofErr w:type="spellStart"/>
      <w:r w:rsidR="00B06EC8" w:rsidRPr="00E82A3D">
        <w:rPr>
          <w:spacing w:val="-4"/>
        </w:rPr>
        <w:t>Alegria</w:t>
      </w:r>
      <w:proofErr w:type="spellEnd"/>
      <w:r w:rsidR="00B06EC8" w:rsidRPr="00E82A3D">
        <w:rPr>
          <w:spacing w:val="-4"/>
        </w:rPr>
        <w:t xml:space="preserve">, en </w:t>
      </w:r>
      <w:proofErr w:type="gramStart"/>
      <w:r w:rsidR="00B06EC8" w:rsidRPr="00E82A3D">
        <w:rPr>
          <w:spacing w:val="-4"/>
        </w:rPr>
        <w:t>Septiembre</w:t>
      </w:r>
      <w:proofErr w:type="gramEnd"/>
      <w:r w:rsidR="00B06EC8" w:rsidRPr="00E82A3D">
        <w:rPr>
          <w:spacing w:val="-4"/>
        </w:rPr>
        <w:t xml:space="preserve"> de 2025.</w:t>
      </w:r>
    </w:p>
    <w:p w14:paraId="6E7CBD15" w14:textId="77777777" w:rsidR="00B06EC8" w:rsidRPr="00E82A3D" w:rsidRDefault="00B06EC8" w:rsidP="00095811">
      <w:pPr>
        <w:pStyle w:val="Textoindependiente"/>
        <w:spacing w:before="115" w:line="237" w:lineRule="auto"/>
        <w:ind w:left="709" w:right="500" w:hanging="111"/>
        <w:jc w:val="both"/>
        <w:rPr>
          <w:spacing w:val="-4"/>
        </w:rPr>
      </w:pPr>
    </w:p>
    <w:p w14:paraId="426EB98D" w14:textId="77777777" w:rsidR="00B06EC8" w:rsidRPr="00E82A3D" w:rsidRDefault="0058397D" w:rsidP="00095811">
      <w:pPr>
        <w:pStyle w:val="Textoindependiente"/>
        <w:numPr>
          <w:ilvl w:val="0"/>
          <w:numId w:val="83"/>
        </w:numPr>
        <w:spacing w:before="115" w:line="237" w:lineRule="auto"/>
        <w:ind w:left="709" w:right="500" w:hanging="111"/>
        <w:jc w:val="both"/>
        <w:rPr>
          <w:u w:val="single"/>
        </w:rPr>
      </w:pPr>
      <w:proofErr w:type="spellStart"/>
      <w:r>
        <w:rPr>
          <w:u w:val="single"/>
        </w:rPr>
        <w:t>Cap</w:t>
      </w:r>
      <w:proofErr w:type="spellEnd"/>
      <w:r>
        <w:rPr>
          <w:u w:val="single"/>
        </w:rPr>
        <w:t xml:space="preserve"> 03 </w:t>
      </w:r>
      <w:r w:rsidRPr="00E82A3D">
        <w:rPr>
          <w:u w:val="single"/>
        </w:rPr>
        <w:t>Área</w:t>
      </w:r>
      <w:r w:rsidR="00B06EC8" w:rsidRPr="00E82A3D">
        <w:rPr>
          <w:u w:val="single"/>
        </w:rPr>
        <w:t xml:space="preserve"> de merendero. Ba</w:t>
      </w:r>
      <w:r>
        <w:rPr>
          <w:u w:val="single"/>
        </w:rPr>
        <w:t>rbacoas, mesas, bancos y fuente.</w:t>
      </w:r>
    </w:p>
    <w:p w14:paraId="2CD137DB" w14:textId="77777777" w:rsidR="00B06EC8" w:rsidRPr="00E82A3D" w:rsidRDefault="00B06EC8" w:rsidP="00095811">
      <w:pPr>
        <w:pStyle w:val="Textoindependiente"/>
        <w:numPr>
          <w:ilvl w:val="0"/>
          <w:numId w:val="85"/>
        </w:numPr>
        <w:spacing w:before="115" w:line="237" w:lineRule="auto"/>
        <w:ind w:left="709" w:right="500" w:hanging="111"/>
        <w:jc w:val="both"/>
      </w:pPr>
      <w:r w:rsidRPr="00E82A3D">
        <w:t>Los conjuntos de mesas y bancos de hormigón prefabricado presentan un deterioro superficial, por lo que se opta por colocar un revestimiento en l</w:t>
      </w:r>
      <w:r w:rsidR="0058397D">
        <w:t>a cara superior de tablero</w:t>
      </w:r>
    </w:p>
    <w:p w14:paraId="71589A08" w14:textId="77777777" w:rsidR="00B06EC8" w:rsidRPr="00E82A3D" w:rsidRDefault="0058397D" w:rsidP="00095811">
      <w:pPr>
        <w:pStyle w:val="Textoindependiente"/>
        <w:numPr>
          <w:ilvl w:val="0"/>
          <w:numId w:val="85"/>
        </w:numPr>
        <w:spacing w:before="115" w:line="237" w:lineRule="auto"/>
        <w:ind w:left="709" w:right="500" w:hanging="111"/>
        <w:jc w:val="both"/>
      </w:pPr>
      <w:r>
        <w:t xml:space="preserve">Se sustituirán </w:t>
      </w:r>
      <w:r w:rsidR="00B06EC8" w:rsidRPr="00E82A3D">
        <w:t xml:space="preserve">5 </w:t>
      </w:r>
      <w:proofErr w:type="spellStart"/>
      <w:r w:rsidR="00B06EC8" w:rsidRPr="00E82A3D">
        <w:t>ud</w:t>
      </w:r>
      <w:proofErr w:type="spellEnd"/>
      <w:r w:rsidR="00B06EC8" w:rsidRPr="00E82A3D">
        <w:t xml:space="preserve"> de bancos en madera natural y las b</w:t>
      </w:r>
      <w:r>
        <w:t>arbacoas actuales, por nuevas (</w:t>
      </w:r>
      <w:r w:rsidR="00B06EC8" w:rsidRPr="00E82A3D">
        <w:t>se colocarán dos barbacoas de dos bocas de fuego cada una dotadas de plataforma de trabajo lateral, ladrillo refractario, chimenea matachispas y sistema de cierre para épocas estivales)</w:t>
      </w:r>
      <w:r>
        <w:t>.</w:t>
      </w:r>
    </w:p>
    <w:p w14:paraId="6F1A1E10" w14:textId="77777777" w:rsidR="00B06EC8" w:rsidRPr="00E82A3D" w:rsidRDefault="00B06EC8" w:rsidP="00095811">
      <w:pPr>
        <w:pStyle w:val="Textoindependiente"/>
        <w:numPr>
          <w:ilvl w:val="0"/>
          <w:numId w:val="85"/>
        </w:numPr>
        <w:spacing w:before="115" w:line="237" w:lineRule="auto"/>
        <w:ind w:left="709" w:right="500" w:hanging="111"/>
        <w:jc w:val="both"/>
      </w:pPr>
      <w:r w:rsidRPr="00E82A3D">
        <w:t>Se su</w:t>
      </w:r>
      <w:r w:rsidR="001B0A00" w:rsidRPr="00E82A3D">
        <w:t>s</w:t>
      </w:r>
      <w:r w:rsidRPr="00E82A3D">
        <w:t>tituirá la fuen</w:t>
      </w:r>
      <w:r w:rsidR="0058397D">
        <w:t>te por otra de doble servicio.</w:t>
      </w:r>
    </w:p>
    <w:p w14:paraId="58004113" w14:textId="77777777" w:rsidR="001B0A00" w:rsidRPr="00E82A3D" w:rsidRDefault="001B0A00" w:rsidP="00095811">
      <w:pPr>
        <w:pStyle w:val="Textoindependiente"/>
        <w:spacing w:before="115" w:line="237" w:lineRule="auto"/>
        <w:ind w:left="709" w:right="500" w:hanging="111"/>
      </w:pPr>
    </w:p>
    <w:p w14:paraId="1CCD5A15" w14:textId="77777777" w:rsidR="00B06EC8" w:rsidRPr="00E82A3D" w:rsidRDefault="009B33E8" w:rsidP="00095811">
      <w:pPr>
        <w:pStyle w:val="Textoindependiente"/>
        <w:numPr>
          <w:ilvl w:val="0"/>
          <w:numId w:val="83"/>
        </w:numPr>
        <w:spacing w:before="115" w:line="237" w:lineRule="auto"/>
        <w:ind w:left="709" w:right="500" w:hanging="111"/>
        <w:rPr>
          <w:u w:val="single"/>
        </w:rPr>
      </w:pPr>
      <w:proofErr w:type="spellStart"/>
      <w:r w:rsidRPr="00E82A3D">
        <w:rPr>
          <w:u w:val="single"/>
        </w:rPr>
        <w:t>Capt</w:t>
      </w:r>
      <w:proofErr w:type="spellEnd"/>
      <w:r w:rsidRPr="00E82A3D">
        <w:rPr>
          <w:u w:val="single"/>
        </w:rPr>
        <w:t xml:space="preserve"> </w:t>
      </w:r>
      <w:proofErr w:type="gramStart"/>
      <w:r w:rsidRPr="00E82A3D">
        <w:rPr>
          <w:u w:val="single"/>
        </w:rPr>
        <w:t>06.</w:t>
      </w:r>
      <w:r w:rsidR="0058397D">
        <w:rPr>
          <w:u w:val="single"/>
        </w:rPr>
        <w:t>Equipamiento</w:t>
      </w:r>
      <w:r w:rsidR="00E82A3D" w:rsidRPr="00E82A3D">
        <w:rPr>
          <w:u w:val="single"/>
        </w:rPr>
        <w:t>.</w:t>
      </w:r>
      <w:r w:rsidRPr="00E82A3D">
        <w:rPr>
          <w:u w:val="single"/>
        </w:rPr>
        <w:t>Pista</w:t>
      </w:r>
      <w:proofErr w:type="gramEnd"/>
      <w:r w:rsidRPr="00E82A3D">
        <w:rPr>
          <w:u w:val="single"/>
        </w:rPr>
        <w:t xml:space="preserve"> </w:t>
      </w:r>
      <w:proofErr w:type="spellStart"/>
      <w:r w:rsidRPr="00E82A3D">
        <w:rPr>
          <w:u w:val="single"/>
        </w:rPr>
        <w:t>multideporte</w:t>
      </w:r>
      <w:proofErr w:type="spellEnd"/>
      <w:r w:rsidR="0058397D">
        <w:rPr>
          <w:u w:val="single"/>
        </w:rPr>
        <w:t>.</w:t>
      </w:r>
    </w:p>
    <w:p w14:paraId="0D05ABDA" w14:textId="77777777" w:rsidR="005F3B19" w:rsidRPr="00E82A3D" w:rsidRDefault="005F3B19" w:rsidP="00095811">
      <w:pPr>
        <w:pStyle w:val="Textoindependiente"/>
        <w:spacing w:before="115" w:line="237" w:lineRule="auto"/>
        <w:ind w:left="709" w:right="500" w:hanging="111"/>
      </w:pPr>
    </w:p>
    <w:p w14:paraId="2D9E83F7" w14:textId="77777777" w:rsidR="009B33E8" w:rsidRPr="00E82A3D" w:rsidRDefault="009B33E8" w:rsidP="00095811">
      <w:pPr>
        <w:pStyle w:val="Textoindependiente"/>
        <w:spacing w:before="115" w:line="237" w:lineRule="auto"/>
        <w:ind w:left="709" w:right="500" w:hanging="111"/>
        <w:jc w:val="both"/>
      </w:pPr>
      <w:r w:rsidRPr="00E82A3D">
        <w:t xml:space="preserve">La pista </w:t>
      </w:r>
      <w:proofErr w:type="spellStart"/>
      <w:r w:rsidRPr="00E82A3D">
        <w:t>multideporte</w:t>
      </w:r>
      <w:proofErr w:type="spellEnd"/>
      <w:r w:rsidRPr="00E82A3D">
        <w:t xml:space="preserve"> se dotará con equipamiento de canastas de baloncesto y red de tenis, ambas homologadas. Para ello se procederá a la ret</w:t>
      </w:r>
      <w:r w:rsidR="0058397D">
        <w:t>irada previa de las existentes.</w:t>
      </w:r>
    </w:p>
    <w:p w14:paraId="3539764B" w14:textId="77777777" w:rsidR="009B33E8" w:rsidRPr="00E82A3D" w:rsidRDefault="009B33E8" w:rsidP="00095811">
      <w:pPr>
        <w:pStyle w:val="Textoindependiente"/>
        <w:spacing w:before="115" w:line="237" w:lineRule="auto"/>
        <w:ind w:left="709" w:right="500" w:hanging="111"/>
        <w:jc w:val="both"/>
      </w:pPr>
    </w:p>
    <w:p w14:paraId="787BF3BC" w14:textId="77777777" w:rsidR="005F70EB" w:rsidRPr="00E82A3D" w:rsidRDefault="005F70EB" w:rsidP="00095811">
      <w:pPr>
        <w:pStyle w:val="Textoindependiente"/>
        <w:spacing w:before="115" w:line="237" w:lineRule="auto"/>
        <w:ind w:left="709" w:right="500" w:hanging="111"/>
        <w:jc w:val="both"/>
      </w:pPr>
      <w:r w:rsidRPr="00E82A3D">
        <w:t xml:space="preserve">Si bien el proyecto contempla otras actuaciones, son objeto de licitación, </w:t>
      </w:r>
      <w:r w:rsidR="001B0A00" w:rsidRPr="00E82A3D">
        <w:t xml:space="preserve">únicamente </w:t>
      </w:r>
      <w:r w:rsidR="009B33E8" w:rsidRPr="00E82A3D">
        <w:t>las do</w:t>
      </w:r>
      <w:r w:rsidRPr="00E82A3D">
        <w:t>s señal</w:t>
      </w:r>
      <w:r w:rsidR="0058397D">
        <w:t>adas, debido a que está próxima</w:t>
      </w:r>
      <w:r w:rsidRPr="00E82A3D">
        <w:t xml:space="preserve"> la época e</w:t>
      </w:r>
      <w:r w:rsidR="0058397D">
        <w:t>stival, en la que se abren al pú</w:t>
      </w:r>
      <w:r w:rsidRPr="00E82A3D">
        <w:t>blico las piscinas municipales, y se ha considerado oportuno, retrasar la ejecución del</w:t>
      </w:r>
      <w:r w:rsidR="001B0A00" w:rsidRPr="00E82A3D">
        <w:t xml:space="preserve"> resto de actuaciones, para evitar </w:t>
      </w:r>
      <w:r w:rsidRPr="00E82A3D">
        <w:t>su interferencia co</w:t>
      </w:r>
      <w:r w:rsidR="0058397D">
        <w:t>n los usuarios de las piscinas.</w:t>
      </w:r>
    </w:p>
    <w:p w14:paraId="464260FE" w14:textId="77777777" w:rsidR="00D44A8B" w:rsidRPr="00E82A3D" w:rsidRDefault="00D44A8B" w:rsidP="00095811">
      <w:pPr>
        <w:pStyle w:val="Textoindependiente"/>
        <w:spacing w:before="115" w:line="237" w:lineRule="auto"/>
        <w:ind w:left="709" w:right="500" w:hanging="111"/>
        <w:jc w:val="both"/>
      </w:pPr>
    </w:p>
    <w:p w14:paraId="7B8FC71D" w14:textId="77777777" w:rsidR="001B0A00" w:rsidRPr="00E82A3D" w:rsidRDefault="001B0A00" w:rsidP="00095811">
      <w:pPr>
        <w:pStyle w:val="Textoindependiente"/>
        <w:spacing w:before="115" w:line="237" w:lineRule="auto"/>
        <w:ind w:left="709" w:right="500" w:hanging="111"/>
        <w:jc w:val="both"/>
      </w:pPr>
      <w:r w:rsidRPr="00E82A3D">
        <w:t xml:space="preserve">El detalle de los suministros y obras se contempla en el Proyecto que se publica completo, junto con el pliego </w:t>
      </w:r>
      <w:r w:rsidR="0058397D">
        <w:t>de condiciones administrativas,</w:t>
      </w:r>
      <w:r w:rsidRPr="00E82A3D">
        <w:t xml:space="preserve"> como pli</w:t>
      </w:r>
      <w:r w:rsidR="0058397D">
        <w:t>ego de prescripciones técnicas.</w:t>
      </w:r>
    </w:p>
    <w:p w14:paraId="55D69161" w14:textId="77777777" w:rsidR="001B0A00" w:rsidRPr="0058397D" w:rsidRDefault="001B0A00" w:rsidP="00095811">
      <w:pPr>
        <w:pStyle w:val="Textoindependiente"/>
        <w:spacing w:before="115" w:line="237" w:lineRule="auto"/>
        <w:ind w:left="709" w:right="500" w:hanging="111"/>
        <w:jc w:val="both"/>
      </w:pPr>
    </w:p>
    <w:p w14:paraId="23941B2B" w14:textId="77777777" w:rsidR="003C0007" w:rsidRPr="0058397D" w:rsidRDefault="003C0007" w:rsidP="00095811">
      <w:pPr>
        <w:spacing w:before="119"/>
        <w:ind w:left="709" w:hanging="111"/>
        <w:rPr>
          <w:rFonts w:ascii="Verdana" w:hAnsi="Verdana"/>
          <w:sz w:val="19"/>
        </w:rPr>
      </w:pPr>
      <w:r w:rsidRPr="0058397D">
        <w:rPr>
          <w:rFonts w:ascii="Verdana" w:hAnsi="Verdana"/>
          <w:b/>
          <w:sz w:val="19"/>
        </w:rPr>
        <w:t>1.2.-</w:t>
      </w:r>
      <w:r w:rsidRPr="0058397D">
        <w:rPr>
          <w:rFonts w:ascii="Verdana" w:hAnsi="Verdana"/>
          <w:b/>
          <w:spacing w:val="-9"/>
          <w:sz w:val="19"/>
        </w:rPr>
        <w:t xml:space="preserve"> </w:t>
      </w:r>
      <w:r w:rsidRPr="0058397D">
        <w:rPr>
          <w:rFonts w:ascii="Verdana" w:hAnsi="Verdana"/>
          <w:b/>
          <w:sz w:val="19"/>
        </w:rPr>
        <w:t>Tipo</w:t>
      </w:r>
      <w:r w:rsidRPr="0058397D">
        <w:rPr>
          <w:rFonts w:ascii="Verdana" w:hAnsi="Verdana"/>
          <w:b/>
          <w:spacing w:val="-9"/>
          <w:sz w:val="19"/>
        </w:rPr>
        <w:t xml:space="preserve"> </w:t>
      </w:r>
      <w:r w:rsidRPr="0058397D">
        <w:rPr>
          <w:rFonts w:ascii="Verdana" w:hAnsi="Verdana"/>
          <w:b/>
          <w:sz w:val="19"/>
        </w:rPr>
        <w:t>de</w:t>
      </w:r>
      <w:r w:rsidRPr="0058397D">
        <w:rPr>
          <w:rFonts w:ascii="Verdana" w:hAnsi="Verdana"/>
          <w:b/>
          <w:spacing w:val="-8"/>
          <w:sz w:val="19"/>
        </w:rPr>
        <w:t xml:space="preserve"> </w:t>
      </w:r>
      <w:r w:rsidRPr="0058397D">
        <w:rPr>
          <w:rFonts w:ascii="Verdana" w:hAnsi="Verdana"/>
          <w:b/>
          <w:sz w:val="19"/>
        </w:rPr>
        <w:t>suministro:</w:t>
      </w:r>
      <w:r w:rsidRPr="0058397D">
        <w:rPr>
          <w:rFonts w:ascii="Verdana" w:hAnsi="Verdana"/>
          <w:b/>
          <w:spacing w:val="-6"/>
          <w:sz w:val="19"/>
        </w:rPr>
        <w:t xml:space="preserve"> </w:t>
      </w:r>
      <w:r w:rsidRPr="0058397D">
        <w:rPr>
          <w:rFonts w:ascii="Verdana" w:hAnsi="Verdana"/>
          <w:spacing w:val="-2"/>
          <w:sz w:val="19"/>
        </w:rPr>
        <w:t>adquisición</w:t>
      </w:r>
      <w:r w:rsidR="0058397D">
        <w:rPr>
          <w:rFonts w:ascii="Verdana" w:hAnsi="Verdana"/>
          <w:spacing w:val="-2"/>
          <w:sz w:val="19"/>
        </w:rPr>
        <w:t>.</w:t>
      </w:r>
    </w:p>
    <w:p w14:paraId="03E30DCD" w14:textId="77777777" w:rsidR="003C0007" w:rsidRPr="0058397D" w:rsidRDefault="003C0007" w:rsidP="00095811">
      <w:pPr>
        <w:spacing w:before="120"/>
        <w:ind w:left="709" w:hanging="111"/>
        <w:rPr>
          <w:rFonts w:ascii="Verdana" w:hAnsi="Verdana"/>
          <w:sz w:val="19"/>
        </w:rPr>
      </w:pPr>
      <w:r w:rsidRPr="0058397D">
        <w:rPr>
          <w:rFonts w:ascii="Verdana" w:hAnsi="Verdana"/>
          <w:b/>
          <w:sz w:val="19"/>
        </w:rPr>
        <w:t>1.3.-</w:t>
      </w:r>
      <w:r w:rsidRPr="0058397D">
        <w:rPr>
          <w:rFonts w:ascii="Verdana" w:hAnsi="Verdana"/>
          <w:b/>
          <w:spacing w:val="-9"/>
          <w:sz w:val="19"/>
        </w:rPr>
        <w:t xml:space="preserve"> </w:t>
      </w:r>
      <w:r w:rsidRPr="0058397D">
        <w:rPr>
          <w:rFonts w:ascii="Verdana" w:hAnsi="Verdana"/>
          <w:b/>
          <w:sz w:val="19"/>
        </w:rPr>
        <w:t>Se</w:t>
      </w:r>
      <w:r w:rsidRPr="0058397D">
        <w:rPr>
          <w:rFonts w:ascii="Verdana" w:hAnsi="Verdana"/>
          <w:b/>
          <w:spacing w:val="-12"/>
          <w:sz w:val="19"/>
        </w:rPr>
        <w:t xml:space="preserve"> </w:t>
      </w:r>
      <w:r w:rsidRPr="0058397D">
        <w:rPr>
          <w:rFonts w:ascii="Verdana" w:hAnsi="Verdana"/>
          <w:b/>
          <w:sz w:val="19"/>
        </w:rPr>
        <w:t>incluyen</w:t>
      </w:r>
      <w:r w:rsidRPr="0058397D">
        <w:rPr>
          <w:rFonts w:ascii="Verdana" w:hAnsi="Verdana"/>
          <w:b/>
          <w:spacing w:val="-14"/>
          <w:sz w:val="19"/>
        </w:rPr>
        <w:t xml:space="preserve"> </w:t>
      </w:r>
      <w:r w:rsidRPr="0058397D">
        <w:rPr>
          <w:rFonts w:ascii="Verdana" w:hAnsi="Verdana"/>
          <w:b/>
          <w:sz w:val="19"/>
        </w:rPr>
        <w:t>servicios</w:t>
      </w:r>
      <w:r w:rsidRPr="0058397D">
        <w:rPr>
          <w:rFonts w:ascii="Verdana" w:hAnsi="Verdana"/>
          <w:b/>
          <w:spacing w:val="-9"/>
          <w:sz w:val="19"/>
        </w:rPr>
        <w:t xml:space="preserve"> </w:t>
      </w:r>
      <w:r w:rsidRPr="0058397D">
        <w:rPr>
          <w:rFonts w:ascii="Verdana" w:hAnsi="Verdana"/>
          <w:b/>
          <w:sz w:val="19"/>
        </w:rPr>
        <w:t>o</w:t>
      </w:r>
      <w:r w:rsidRPr="0058397D">
        <w:rPr>
          <w:rFonts w:ascii="Verdana" w:hAnsi="Verdana"/>
          <w:b/>
          <w:spacing w:val="-8"/>
          <w:sz w:val="19"/>
        </w:rPr>
        <w:t xml:space="preserve"> </w:t>
      </w:r>
      <w:r w:rsidRPr="0058397D">
        <w:rPr>
          <w:rFonts w:ascii="Verdana" w:hAnsi="Verdana"/>
          <w:b/>
          <w:sz w:val="19"/>
        </w:rPr>
        <w:t>trabajos</w:t>
      </w:r>
      <w:r w:rsidRPr="0058397D">
        <w:rPr>
          <w:rFonts w:ascii="Verdana" w:hAnsi="Verdana"/>
          <w:b/>
          <w:spacing w:val="-11"/>
          <w:sz w:val="19"/>
        </w:rPr>
        <w:t xml:space="preserve"> </w:t>
      </w:r>
      <w:r w:rsidRPr="0058397D">
        <w:rPr>
          <w:rFonts w:ascii="Verdana" w:hAnsi="Verdana"/>
          <w:b/>
          <w:sz w:val="19"/>
        </w:rPr>
        <w:t>de</w:t>
      </w:r>
      <w:r w:rsidRPr="0058397D">
        <w:rPr>
          <w:rFonts w:ascii="Verdana" w:hAnsi="Verdana"/>
          <w:b/>
          <w:spacing w:val="-11"/>
          <w:sz w:val="19"/>
        </w:rPr>
        <w:t xml:space="preserve"> </w:t>
      </w:r>
      <w:r w:rsidRPr="0058397D">
        <w:rPr>
          <w:rFonts w:ascii="Verdana" w:hAnsi="Verdana"/>
          <w:b/>
          <w:sz w:val="19"/>
        </w:rPr>
        <w:t>colocación</w:t>
      </w:r>
      <w:r w:rsidRPr="0058397D">
        <w:rPr>
          <w:rFonts w:ascii="Verdana" w:hAnsi="Verdana"/>
          <w:b/>
          <w:spacing w:val="-14"/>
          <w:sz w:val="19"/>
        </w:rPr>
        <w:t xml:space="preserve"> </w:t>
      </w:r>
      <w:r w:rsidRPr="0058397D">
        <w:rPr>
          <w:rFonts w:ascii="Verdana" w:hAnsi="Verdana"/>
          <w:b/>
          <w:sz w:val="19"/>
        </w:rPr>
        <w:t>o</w:t>
      </w:r>
      <w:r w:rsidRPr="0058397D">
        <w:rPr>
          <w:rFonts w:ascii="Verdana" w:hAnsi="Verdana"/>
          <w:b/>
          <w:spacing w:val="-13"/>
          <w:sz w:val="19"/>
        </w:rPr>
        <w:t xml:space="preserve"> </w:t>
      </w:r>
      <w:r w:rsidRPr="0058397D">
        <w:rPr>
          <w:rFonts w:ascii="Verdana" w:hAnsi="Verdana"/>
          <w:b/>
          <w:sz w:val="19"/>
        </w:rPr>
        <w:t>instalación:</w:t>
      </w:r>
      <w:r w:rsidRPr="0058397D">
        <w:rPr>
          <w:rFonts w:ascii="Verdana" w:hAnsi="Verdana"/>
          <w:b/>
          <w:spacing w:val="-5"/>
          <w:sz w:val="19"/>
        </w:rPr>
        <w:t xml:space="preserve"> </w:t>
      </w:r>
      <w:proofErr w:type="spellStart"/>
      <w:r w:rsidRPr="0058397D">
        <w:rPr>
          <w:rFonts w:ascii="Verdana" w:hAnsi="Verdana"/>
          <w:spacing w:val="-5"/>
          <w:sz w:val="19"/>
        </w:rPr>
        <w:t>si</w:t>
      </w:r>
      <w:proofErr w:type="spellEnd"/>
      <w:r w:rsidR="0058397D">
        <w:rPr>
          <w:rFonts w:ascii="Verdana" w:hAnsi="Verdana"/>
          <w:spacing w:val="-5"/>
          <w:sz w:val="19"/>
        </w:rPr>
        <w:t>.</w:t>
      </w:r>
    </w:p>
    <w:p w14:paraId="38952865" w14:textId="77777777" w:rsidR="003C0007" w:rsidRPr="0058397D" w:rsidRDefault="003C0007" w:rsidP="00095811">
      <w:pPr>
        <w:spacing w:before="121"/>
        <w:ind w:left="709" w:hanging="111"/>
        <w:rPr>
          <w:rFonts w:ascii="Verdana" w:hAnsi="Verdana"/>
          <w:sz w:val="19"/>
        </w:rPr>
      </w:pPr>
      <w:r w:rsidRPr="0058397D">
        <w:rPr>
          <w:rFonts w:ascii="Verdana" w:hAnsi="Verdana"/>
          <w:b/>
          <w:sz w:val="19"/>
        </w:rPr>
        <w:t>1.4.- Se</w:t>
      </w:r>
      <w:r w:rsidRPr="0058397D">
        <w:rPr>
          <w:rFonts w:ascii="Verdana" w:hAnsi="Verdana"/>
          <w:b/>
          <w:spacing w:val="34"/>
          <w:sz w:val="19"/>
        </w:rPr>
        <w:t xml:space="preserve"> </w:t>
      </w:r>
      <w:r w:rsidRPr="0058397D">
        <w:rPr>
          <w:rFonts w:ascii="Verdana" w:hAnsi="Verdana"/>
          <w:b/>
          <w:sz w:val="19"/>
        </w:rPr>
        <w:t>incluye</w:t>
      </w:r>
      <w:r w:rsidRPr="0058397D">
        <w:rPr>
          <w:rFonts w:ascii="Verdana" w:hAnsi="Verdana"/>
          <w:b/>
          <w:spacing w:val="36"/>
          <w:sz w:val="19"/>
        </w:rPr>
        <w:t xml:space="preserve"> </w:t>
      </w:r>
      <w:r w:rsidRPr="0058397D">
        <w:rPr>
          <w:rFonts w:ascii="Verdana" w:hAnsi="Verdana"/>
          <w:b/>
          <w:sz w:val="19"/>
        </w:rPr>
        <w:t>el</w:t>
      </w:r>
      <w:r w:rsidRPr="0058397D">
        <w:rPr>
          <w:rFonts w:ascii="Verdana" w:hAnsi="Verdana"/>
          <w:b/>
          <w:spacing w:val="38"/>
          <w:sz w:val="19"/>
        </w:rPr>
        <w:t xml:space="preserve"> </w:t>
      </w:r>
      <w:r w:rsidRPr="0058397D">
        <w:rPr>
          <w:rFonts w:ascii="Verdana" w:hAnsi="Verdana"/>
          <w:b/>
          <w:sz w:val="19"/>
        </w:rPr>
        <w:t>mantenimiento</w:t>
      </w:r>
      <w:r w:rsidRPr="0058397D">
        <w:rPr>
          <w:rFonts w:ascii="Verdana" w:hAnsi="Verdana"/>
          <w:b/>
          <w:spacing w:val="36"/>
          <w:sz w:val="19"/>
        </w:rPr>
        <w:t xml:space="preserve"> </w:t>
      </w:r>
      <w:r w:rsidRPr="0058397D">
        <w:rPr>
          <w:rFonts w:ascii="Verdana" w:hAnsi="Verdana"/>
          <w:b/>
          <w:sz w:val="19"/>
        </w:rPr>
        <w:t>de</w:t>
      </w:r>
      <w:r w:rsidRPr="0058397D">
        <w:rPr>
          <w:rFonts w:ascii="Verdana" w:hAnsi="Verdana"/>
          <w:b/>
          <w:spacing w:val="36"/>
          <w:sz w:val="19"/>
        </w:rPr>
        <w:t xml:space="preserve"> </w:t>
      </w:r>
      <w:r w:rsidRPr="0058397D">
        <w:rPr>
          <w:rFonts w:ascii="Verdana" w:hAnsi="Verdana"/>
          <w:b/>
          <w:sz w:val="19"/>
        </w:rPr>
        <w:t>los</w:t>
      </w:r>
      <w:r w:rsidRPr="0058397D">
        <w:rPr>
          <w:rFonts w:ascii="Verdana" w:hAnsi="Verdana"/>
          <w:b/>
          <w:spacing w:val="36"/>
          <w:sz w:val="19"/>
        </w:rPr>
        <w:t xml:space="preserve"> </w:t>
      </w:r>
      <w:r w:rsidRPr="0058397D">
        <w:rPr>
          <w:rFonts w:ascii="Verdana" w:hAnsi="Verdana"/>
          <w:b/>
          <w:sz w:val="19"/>
        </w:rPr>
        <w:t>bienes</w:t>
      </w:r>
      <w:r w:rsidRPr="0058397D">
        <w:rPr>
          <w:rFonts w:ascii="Verdana" w:hAnsi="Verdana"/>
          <w:b/>
          <w:spacing w:val="36"/>
          <w:sz w:val="19"/>
        </w:rPr>
        <w:t xml:space="preserve"> </w:t>
      </w:r>
      <w:r w:rsidRPr="0058397D">
        <w:rPr>
          <w:rFonts w:ascii="Verdana" w:hAnsi="Verdana"/>
          <w:b/>
          <w:sz w:val="19"/>
        </w:rPr>
        <w:t>suministrados</w:t>
      </w:r>
      <w:r w:rsidRPr="0058397D">
        <w:rPr>
          <w:rFonts w:ascii="Verdana" w:hAnsi="Verdana"/>
          <w:b/>
          <w:spacing w:val="36"/>
          <w:sz w:val="19"/>
        </w:rPr>
        <w:t xml:space="preserve"> </w:t>
      </w:r>
      <w:r w:rsidRPr="0058397D">
        <w:rPr>
          <w:rFonts w:ascii="Verdana" w:hAnsi="Verdana"/>
          <w:b/>
          <w:sz w:val="19"/>
        </w:rPr>
        <w:t>durante</w:t>
      </w:r>
      <w:r w:rsidRPr="0058397D">
        <w:rPr>
          <w:rFonts w:ascii="Verdana" w:hAnsi="Verdana"/>
          <w:b/>
          <w:spacing w:val="34"/>
          <w:sz w:val="19"/>
        </w:rPr>
        <w:t xml:space="preserve"> </w:t>
      </w:r>
      <w:r w:rsidRPr="0058397D">
        <w:rPr>
          <w:rFonts w:ascii="Verdana" w:hAnsi="Verdana"/>
          <w:b/>
          <w:sz w:val="19"/>
        </w:rPr>
        <w:t>la</w:t>
      </w:r>
      <w:r w:rsidRPr="0058397D">
        <w:rPr>
          <w:rFonts w:ascii="Verdana" w:hAnsi="Verdana"/>
          <w:b/>
          <w:spacing w:val="37"/>
          <w:sz w:val="19"/>
        </w:rPr>
        <w:t xml:space="preserve"> </w:t>
      </w:r>
      <w:r w:rsidRPr="0058397D">
        <w:rPr>
          <w:rFonts w:ascii="Verdana" w:hAnsi="Verdana"/>
          <w:b/>
          <w:sz w:val="19"/>
        </w:rPr>
        <w:t>vigencia</w:t>
      </w:r>
      <w:r w:rsidRPr="0058397D">
        <w:rPr>
          <w:rFonts w:ascii="Verdana" w:hAnsi="Verdana"/>
          <w:b/>
          <w:spacing w:val="39"/>
          <w:sz w:val="19"/>
        </w:rPr>
        <w:t xml:space="preserve"> </w:t>
      </w:r>
      <w:r w:rsidRPr="0058397D">
        <w:rPr>
          <w:rFonts w:ascii="Verdana" w:hAnsi="Verdana"/>
          <w:b/>
          <w:sz w:val="19"/>
        </w:rPr>
        <w:t xml:space="preserve">del contrato: </w:t>
      </w:r>
      <w:proofErr w:type="spellStart"/>
      <w:r w:rsidRPr="0058397D">
        <w:rPr>
          <w:rFonts w:ascii="Verdana" w:hAnsi="Verdana"/>
          <w:sz w:val="19"/>
        </w:rPr>
        <w:t>si</w:t>
      </w:r>
      <w:proofErr w:type="spellEnd"/>
      <w:r w:rsidR="0058397D">
        <w:rPr>
          <w:rFonts w:ascii="Verdana" w:hAnsi="Verdana"/>
          <w:sz w:val="19"/>
        </w:rPr>
        <w:t>.</w:t>
      </w:r>
    </w:p>
    <w:p w14:paraId="4D3B8A00" w14:textId="77777777" w:rsidR="003C0007" w:rsidRPr="0058397D" w:rsidRDefault="003C0007" w:rsidP="00095811">
      <w:pPr>
        <w:spacing w:before="119"/>
        <w:ind w:left="709" w:hanging="111"/>
        <w:rPr>
          <w:rFonts w:ascii="Verdana" w:hAnsi="Verdana"/>
          <w:spacing w:val="-5"/>
          <w:sz w:val="19"/>
        </w:rPr>
      </w:pPr>
      <w:r w:rsidRPr="0058397D">
        <w:rPr>
          <w:rFonts w:ascii="Verdana" w:hAnsi="Verdana"/>
          <w:b/>
          <w:sz w:val="19"/>
        </w:rPr>
        <w:t>1.5.-</w:t>
      </w:r>
      <w:r w:rsidRPr="0058397D">
        <w:rPr>
          <w:rFonts w:ascii="Verdana" w:hAnsi="Verdana"/>
          <w:b/>
          <w:spacing w:val="-9"/>
          <w:sz w:val="19"/>
        </w:rPr>
        <w:t xml:space="preserve"> </w:t>
      </w:r>
      <w:r w:rsidRPr="0058397D">
        <w:rPr>
          <w:rFonts w:ascii="Verdana" w:hAnsi="Verdana"/>
          <w:b/>
          <w:sz w:val="19"/>
        </w:rPr>
        <w:t>División</w:t>
      </w:r>
      <w:r w:rsidRPr="0058397D">
        <w:rPr>
          <w:rFonts w:ascii="Verdana" w:hAnsi="Verdana"/>
          <w:b/>
          <w:spacing w:val="-14"/>
          <w:sz w:val="19"/>
        </w:rPr>
        <w:t xml:space="preserve"> </w:t>
      </w:r>
      <w:r w:rsidRPr="0058397D">
        <w:rPr>
          <w:rFonts w:ascii="Verdana" w:hAnsi="Verdana"/>
          <w:b/>
          <w:sz w:val="19"/>
        </w:rPr>
        <w:t>por</w:t>
      </w:r>
      <w:r w:rsidRPr="0058397D">
        <w:rPr>
          <w:rFonts w:ascii="Verdana" w:hAnsi="Verdana"/>
          <w:b/>
          <w:spacing w:val="-11"/>
          <w:sz w:val="19"/>
        </w:rPr>
        <w:t xml:space="preserve"> </w:t>
      </w:r>
      <w:r w:rsidRPr="0058397D">
        <w:rPr>
          <w:rFonts w:ascii="Verdana" w:hAnsi="Verdana"/>
          <w:b/>
          <w:sz w:val="19"/>
        </w:rPr>
        <w:t>lotes:</w:t>
      </w:r>
      <w:r w:rsidRPr="0058397D">
        <w:rPr>
          <w:rFonts w:ascii="Verdana" w:hAnsi="Verdana"/>
          <w:b/>
          <w:spacing w:val="-9"/>
          <w:sz w:val="19"/>
        </w:rPr>
        <w:t xml:space="preserve"> </w:t>
      </w:r>
      <w:r w:rsidR="0058397D">
        <w:rPr>
          <w:rFonts w:ascii="Verdana" w:hAnsi="Verdana"/>
          <w:spacing w:val="-5"/>
          <w:sz w:val="19"/>
        </w:rPr>
        <w:t>Si.</w:t>
      </w:r>
    </w:p>
    <w:p w14:paraId="0029FDA4" w14:textId="77777777" w:rsidR="005F3B19" w:rsidRPr="0058397D" w:rsidRDefault="005F3B19" w:rsidP="00095811">
      <w:pPr>
        <w:ind w:left="709" w:hanging="111"/>
        <w:rPr>
          <w:rFonts w:ascii="Verdana" w:hAnsi="Verdana"/>
          <w:sz w:val="19"/>
        </w:rPr>
      </w:pPr>
    </w:p>
    <w:p w14:paraId="65F435AC" w14:textId="77777777" w:rsidR="005F3B19" w:rsidRPr="0058397D" w:rsidRDefault="001B0A00" w:rsidP="00095811">
      <w:pPr>
        <w:ind w:left="709" w:hanging="111"/>
        <w:rPr>
          <w:rFonts w:ascii="Verdana" w:hAnsi="Verdana"/>
          <w:sz w:val="19"/>
        </w:rPr>
      </w:pPr>
      <w:r w:rsidRPr="0058397D">
        <w:rPr>
          <w:rFonts w:ascii="Verdana" w:hAnsi="Verdana"/>
          <w:sz w:val="19"/>
        </w:rPr>
        <w:tab/>
        <w:t xml:space="preserve">El contrato se </w:t>
      </w:r>
      <w:r w:rsidR="005F3B19" w:rsidRPr="0058397D">
        <w:rPr>
          <w:rFonts w:ascii="Verdana" w:hAnsi="Verdana"/>
          <w:sz w:val="19"/>
        </w:rPr>
        <w:t>divide</w:t>
      </w:r>
      <w:r w:rsidR="009B33E8" w:rsidRPr="0058397D">
        <w:rPr>
          <w:rFonts w:ascii="Verdana" w:hAnsi="Verdana"/>
          <w:sz w:val="19"/>
        </w:rPr>
        <w:t xml:space="preserve"> en dos</w:t>
      </w:r>
      <w:r w:rsidR="005F3B19" w:rsidRPr="0058397D">
        <w:rPr>
          <w:rFonts w:ascii="Verdana" w:hAnsi="Verdana"/>
          <w:sz w:val="19"/>
        </w:rPr>
        <w:t xml:space="preserve"> lotes.</w:t>
      </w:r>
    </w:p>
    <w:p w14:paraId="64BBF10F" w14:textId="77777777" w:rsidR="005F3B19" w:rsidRPr="0058397D" w:rsidRDefault="005F3B19" w:rsidP="00095811">
      <w:pPr>
        <w:ind w:left="709" w:hanging="111"/>
        <w:rPr>
          <w:rFonts w:ascii="Verdana" w:hAnsi="Verdana"/>
          <w:sz w:val="19"/>
        </w:rPr>
      </w:pPr>
    </w:p>
    <w:p w14:paraId="191BB20E" w14:textId="4EF8045E" w:rsidR="005F3B19" w:rsidRPr="0058397D" w:rsidRDefault="005F3B19" w:rsidP="003634E2">
      <w:pPr>
        <w:pStyle w:val="Textoindependiente"/>
        <w:numPr>
          <w:ilvl w:val="0"/>
          <w:numId w:val="83"/>
        </w:numPr>
        <w:spacing w:line="237" w:lineRule="auto"/>
        <w:ind w:right="500"/>
        <w:rPr>
          <w:rFonts w:cs="Arial"/>
          <w:u w:val="single"/>
        </w:rPr>
      </w:pPr>
      <w:r w:rsidRPr="0058397D">
        <w:rPr>
          <w:rFonts w:cs="Arial"/>
          <w:u w:val="single"/>
        </w:rPr>
        <w:t xml:space="preserve">Lote </w:t>
      </w:r>
      <w:proofErr w:type="spellStart"/>
      <w:r w:rsidRPr="0058397D">
        <w:rPr>
          <w:rFonts w:cs="Arial"/>
          <w:u w:val="single"/>
        </w:rPr>
        <w:t>nº</w:t>
      </w:r>
      <w:proofErr w:type="spellEnd"/>
      <w:r w:rsidRPr="0058397D">
        <w:rPr>
          <w:rFonts w:cs="Arial"/>
          <w:u w:val="single"/>
        </w:rPr>
        <w:t xml:space="preserve"> 1</w:t>
      </w:r>
      <w:r w:rsidRPr="0058397D">
        <w:rPr>
          <w:rFonts w:cs="Arial"/>
        </w:rPr>
        <w:t xml:space="preserve">.- </w:t>
      </w:r>
      <w:r w:rsidR="0058397D" w:rsidRPr="0058397D">
        <w:rPr>
          <w:rFonts w:cs="Arial"/>
          <w:u w:val="single"/>
        </w:rPr>
        <w:t>Área</w:t>
      </w:r>
      <w:r w:rsidRPr="0058397D">
        <w:rPr>
          <w:rFonts w:cs="Arial"/>
          <w:u w:val="single"/>
        </w:rPr>
        <w:t xml:space="preserve"> de merendero. Ba</w:t>
      </w:r>
      <w:r w:rsidR="0058397D">
        <w:rPr>
          <w:rFonts w:cs="Arial"/>
          <w:u w:val="single"/>
        </w:rPr>
        <w:t>rbacoas, mesas, bancos y fuente</w:t>
      </w:r>
    </w:p>
    <w:p w14:paraId="568A8240" w14:textId="119807DA" w:rsidR="005F3B19" w:rsidRPr="003634E2" w:rsidRDefault="005F3B19" w:rsidP="003634E2">
      <w:pPr>
        <w:pStyle w:val="Prrafodelista"/>
        <w:numPr>
          <w:ilvl w:val="0"/>
          <w:numId w:val="83"/>
        </w:numPr>
        <w:spacing w:before="119"/>
        <w:rPr>
          <w:rFonts w:cs="Arial"/>
          <w:sz w:val="19"/>
        </w:rPr>
      </w:pPr>
      <w:r w:rsidRPr="003634E2">
        <w:rPr>
          <w:rFonts w:cs="Arial"/>
          <w:sz w:val="19"/>
          <w:u w:val="single"/>
        </w:rPr>
        <w:t xml:space="preserve">Lote </w:t>
      </w:r>
      <w:proofErr w:type="spellStart"/>
      <w:r w:rsidRPr="003634E2">
        <w:rPr>
          <w:rFonts w:cs="Arial"/>
          <w:sz w:val="19"/>
          <w:u w:val="single"/>
        </w:rPr>
        <w:t>nº</w:t>
      </w:r>
      <w:proofErr w:type="spellEnd"/>
      <w:r w:rsidRPr="003634E2">
        <w:rPr>
          <w:rFonts w:cs="Arial"/>
          <w:sz w:val="19"/>
          <w:u w:val="single"/>
        </w:rPr>
        <w:t xml:space="preserve"> 2</w:t>
      </w:r>
      <w:r w:rsidR="009B33E8" w:rsidRPr="003634E2">
        <w:rPr>
          <w:rFonts w:cs="Arial"/>
          <w:sz w:val="19"/>
        </w:rPr>
        <w:t xml:space="preserve">.- </w:t>
      </w:r>
      <w:r w:rsidR="009B33E8" w:rsidRPr="003634E2">
        <w:rPr>
          <w:rFonts w:cs="Arial"/>
          <w:sz w:val="19"/>
          <w:u w:val="single"/>
        </w:rPr>
        <w:t xml:space="preserve">Renovación de equipamiento de pista </w:t>
      </w:r>
      <w:proofErr w:type="spellStart"/>
      <w:r w:rsidR="009B33E8" w:rsidRPr="003634E2">
        <w:rPr>
          <w:rFonts w:cs="Arial"/>
          <w:sz w:val="19"/>
          <w:u w:val="single"/>
        </w:rPr>
        <w:t>multideporte</w:t>
      </w:r>
      <w:proofErr w:type="spellEnd"/>
    </w:p>
    <w:p w14:paraId="7A6C7AE0" w14:textId="77777777" w:rsidR="005F3B19" w:rsidRDefault="005F3B19" w:rsidP="00095811">
      <w:pPr>
        <w:spacing w:before="119"/>
        <w:ind w:left="709" w:right="571" w:hanging="111"/>
        <w:rPr>
          <w:sz w:val="19"/>
        </w:rPr>
      </w:pPr>
      <w:r>
        <w:rPr>
          <w:sz w:val="19"/>
        </w:rPr>
        <w:t>Las licitadoras po</w:t>
      </w:r>
      <w:r w:rsidR="00935BFF">
        <w:rPr>
          <w:sz w:val="19"/>
        </w:rPr>
        <w:t>drá</w:t>
      </w:r>
      <w:r w:rsidR="0058397D">
        <w:rPr>
          <w:sz w:val="19"/>
        </w:rPr>
        <w:t>n concurrir a uno o a los dos</w:t>
      </w:r>
      <w:r w:rsidR="00935BFF">
        <w:rPr>
          <w:sz w:val="19"/>
        </w:rPr>
        <w:t xml:space="preserve"> lote</w:t>
      </w:r>
      <w:r w:rsidR="00E82A3D">
        <w:rPr>
          <w:sz w:val="19"/>
        </w:rPr>
        <w:t>s</w:t>
      </w:r>
      <w:r>
        <w:rPr>
          <w:sz w:val="19"/>
        </w:rPr>
        <w:t>, y podrán ser a</w:t>
      </w:r>
      <w:r w:rsidR="00E82A3D">
        <w:rPr>
          <w:sz w:val="19"/>
        </w:rPr>
        <w:t>djudicatarias de uno o los dos lotes</w:t>
      </w:r>
      <w:r>
        <w:rPr>
          <w:sz w:val="19"/>
        </w:rPr>
        <w:t xml:space="preserve">, si obtienen la </w:t>
      </w:r>
      <w:r w:rsidR="00E82A3D">
        <w:rPr>
          <w:sz w:val="19"/>
        </w:rPr>
        <w:t>mayor puntuación en ambos</w:t>
      </w:r>
    </w:p>
    <w:p w14:paraId="2EB2EC0C" w14:textId="77777777" w:rsidR="00935BFF" w:rsidRPr="0058397D" w:rsidRDefault="00935BFF" w:rsidP="00095811">
      <w:pPr>
        <w:spacing w:before="119"/>
        <w:ind w:left="709" w:hanging="111"/>
        <w:rPr>
          <w:rFonts w:ascii="Verdana" w:hAnsi="Verdana"/>
          <w:sz w:val="19"/>
          <w:szCs w:val="19"/>
        </w:rPr>
      </w:pPr>
    </w:p>
    <w:p w14:paraId="211647D3" w14:textId="77777777" w:rsidR="003C0007" w:rsidRPr="0058397D" w:rsidRDefault="003C0007" w:rsidP="00095811">
      <w:pPr>
        <w:spacing w:before="120"/>
        <w:ind w:left="709" w:hanging="111"/>
        <w:rPr>
          <w:rFonts w:ascii="Verdana" w:hAnsi="Verdana"/>
          <w:b/>
          <w:spacing w:val="-4"/>
          <w:sz w:val="19"/>
          <w:szCs w:val="19"/>
        </w:rPr>
      </w:pPr>
      <w:r w:rsidRPr="0058397D">
        <w:rPr>
          <w:rFonts w:ascii="Verdana" w:hAnsi="Verdana"/>
          <w:b/>
          <w:sz w:val="19"/>
          <w:szCs w:val="19"/>
        </w:rPr>
        <w:t>1.6.-</w:t>
      </w:r>
      <w:r w:rsidRPr="0058397D">
        <w:rPr>
          <w:rFonts w:ascii="Verdana" w:hAnsi="Verdana"/>
          <w:b/>
          <w:spacing w:val="-12"/>
          <w:sz w:val="19"/>
          <w:szCs w:val="19"/>
        </w:rPr>
        <w:t xml:space="preserve"> </w:t>
      </w:r>
      <w:r w:rsidRPr="0058397D">
        <w:rPr>
          <w:rFonts w:ascii="Verdana" w:hAnsi="Verdana"/>
          <w:b/>
          <w:sz w:val="19"/>
          <w:szCs w:val="19"/>
        </w:rPr>
        <w:t>Código</w:t>
      </w:r>
      <w:r w:rsidRPr="0058397D">
        <w:rPr>
          <w:rFonts w:ascii="Verdana" w:hAnsi="Verdana"/>
          <w:b/>
          <w:spacing w:val="-13"/>
          <w:sz w:val="19"/>
          <w:szCs w:val="19"/>
        </w:rPr>
        <w:t xml:space="preserve"> </w:t>
      </w:r>
      <w:r w:rsidRPr="0058397D">
        <w:rPr>
          <w:rFonts w:ascii="Verdana" w:hAnsi="Verdana"/>
          <w:b/>
          <w:spacing w:val="-4"/>
          <w:sz w:val="19"/>
          <w:szCs w:val="19"/>
        </w:rPr>
        <w:t>CPV:</w:t>
      </w:r>
    </w:p>
    <w:p w14:paraId="7922B466" w14:textId="77777777" w:rsidR="009B33E8" w:rsidRPr="0058397D" w:rsidRDefault="008531EF" w:rsidP="00095811">
      <w:pPr>
        <w:pStyle w:val="TableParagraph"/>
        <w:spacing w:before="205"/>
        <w:ind w:left="709" w:hanging="111"/>
        <w:rPr>
          <w:spacing w:val="-4"/>
          <w:sz w:val="19"/>
          <w:szCs w:val="19"/>
        </w:rPr>
      </w:pPr>
      <w:r w:rsidRPr="0058397D">
        <w:rPr>
          <w:b/>
          <w:spacing w:val="-4"/>
          <w:sz w:val="19"/>
          <w:szCs w:val="19"/>
        </w:rPr>
        <w:tab/>
      </w:r>
      <w:r w:rsidRPr="0058397D">
        <w:rPr>
          <w:spacing w:val="-4"/>
          <w:sz w:val="19"/>
          <w:szCs w:val="19"/>
          <w:u w:val="single"/>
        </w:rPr>
        <w:t xml:space="preserve">Lote </w:t>
      </w:r>
      <w:proofErr w:type="spellStart"/>
      <w:r w:rsidRPr="0058397D">
        <w:rPr>
          <w:spacing w:val="-4"/>
          <w:sz w:val="19"/>
          <w:szCs w:val="19"/>
          <w:u w:val="single"/>
        </w:rPr>
        <w:t>nº</w:t>
      </w:r>
      <w:proofErr w:type="spellEnd"/>
      <w:r w:rsidRPr="0058397D">
        <w:rPr>
          <w:spacing w:val="-4"/>
          <w:sz w:val="19"/>
          <w:szCs w:val="19"/>
          <w:u w:val="single"/>
        </w:rPr>
        <w:t xml:space="preserve"> 1.</w:t>
      </w:r>
    </w:p>
    <w:p w14:paraId="436FB74C" w14:textId="77777777" w:rsidR="009B33E8" w:rsidRPr="0058397D" w:rsidRDefault="009B33E8" w:rsidP="00095811">
      <w:pPr>
        <w:pStyle w:val="TableParagraph"/>
        <w:ind w:left="709" w:hanging="111"/>
        <w:rPr>
          <w:sz w:val="19"/>
          <w:szCs w:val="19"/>
        </w:rPr>
      </w:pPr>
    </w:p>
    <w:p w14:paraId="2FD7BD65" w14:textId="77777777" w:rsidR="009B33E8" w:rsidRPr="0058397D" w:rsidRDefault="009B33E8" w:rsidP="00095811">
      <w:pPr>
        <w:pStyle w:val="TableParagraph"/>
        <w:ind w:left="709" w:hanging="111"/>
        <w:rPr>
          <w:sz w:val="19"/>
          <w:szCs w:val="19"/>
        </w:rPr>
      </w:pPr>
      <w:r w:rsidRPr="0058397D">
        <w:rPr>
          <w:sz w:val="19"/>
          <w:szCs w:val="19"/>
        </w:rPr>
        <w:tab/>
      </w:r>
      <w:r w:rsidRPr="0058397D">
        <w:rPr>
          <w:sz w:val="19"/>
          <w:szCs w:val="19"/>
        </w:rPr>
        <w:tab/>
        <w:t>34928400. Mobiliario urbano</w:t>
      </w:r>
    </w:p>
    <w:p w14:paraId="02899CEB" w14:textId="77777777" w:rsidR="009B33E8" w:rsidRPr="0058397D" w:rsidRDefault="009B33E8" w:rsidP="00095811">
      <w:pPr>
        <w:pStyle w:val="TableParagraph"/>
        <w:ind w:left="709" w:hanging="111"/>
        <w:rPr>
          <w:sz w:val="19"/>
          <w:szCs w:val="19"/>
        </w:rPr>
      </w:pPr>
    </w:p>
    <w:p w14:paraId="745592F3" w14:textId="77777777" w:rsidR="008531EF" w:rsidRPr="0058397D" w:rsidRDefault="008531EF" w:rsidP="00095811">
      <w:pPr>
        <w:pStyle w:val="TableParagraph"/>
        <w:ind w:left="709" w:hanging="111"/>
        <w:rPr>
          <w:sz w:val="19"/>
          <w:szCs w:val="19"/>
          <w:u w:val="single"/>
        </w:rPr>
      </w:pPr>
      <w:r w:rsidRPr="0058397D">
        <w:rPr>
          <w:sz w:val="19"/>
          <w:szCs w:val="19"/>
        </w:rPr>
        <w:tab/>
      </w:r>
      <w:r w:rsidRPr="0058397D">
        <w:rPr>
          <w:sz w:val="19"/>
          <w:szCs w:val="19"/>
          <w:u w:val="single"/>
        </w:rPr>
        <w:t xml:space="preserve">Lote </w:t>
      </w:r>
      <w:proofErr w:type="spellStart"/>
      <w:r w:rsidRPr="0058397D">
        <w:rPr>
          <w:sz w:val="19"/>
          <w:szCs w:val="19"/>
          <w:u w:val="single"/>
        </w:rPr>
        <w:t>nº</w:t>
      </w:r>
      <w:proofErr w:type="spellEnd"/>
      <w:r w:rsidRPr="0058397D">
        <w:rPr>
          <w:sz w:val="19"/>
          <w:szCs w:val="19"/>
          <w:u w:val="single"/>
        </w:rPr>
        <w:t xml:space="preserve"> 2.</w:t>
      </w:r>
    </w:p>
    <w:p w14:paraId="11F35B3C" w14:textId="77777777" w:rsidR="008531EF" w:rsidRPr="0058397D" w:rsidRDefault="009B33E8" w:rsidP="00095811">
      <w:pPr>
        <w:spacing w:before="120"/>
        <w:ind w:left="709" w:hanging="111"/>
        <w:rPr>
          <w:rFonts w:ascii="Verdana" w:hAnsi="Verdana"/>
          <w:sz w:val="19"/>
          <w:szCs w:val="19"/>
        </w:rPr>
      </w:pPr>
      <w:r w:rsidRPr="0058397D">
        <w:rPr>
          <w:rFonts w:ascii="Verdana" w:hAnsi="Verdana"/>
          <w:sz w:val="19"/>
          <w:szCs w:val="19"/>
        </w:rPr>
        <w:tab/>
      </w:r>
      <w:r w:rsidRPr="0058397D">
        <w:rPr>
          <w:rFonts w:ascii="Verdana" w:hAnsi="Verdana"/>
          <w:sz w:val="19"/>
          <w:szCs w:val="19"/>
        </w:rPr>
        <w:tab/>
        <w:t>3740000. Equipamiento deportivo</w:t>
      </w:r>
    </w:p>
    <w:p w14:paraId="3FFFC704" w14:textId="77777777" w:rsidR="008531EF" w:rsidRPr="0058397D" w:rsidRDefault="008531EF" w:rsidP="00095811">
      <w:pPr>
        <w:spacing w:before="116"/>
        <w:ind w:left="709" w:hanging="111"/>
        <w:rPr>
          <w:rFonts w:ascii="Verdana" w:hAnsi="Verdana"/>
          <w:b/>
          <w:sz w:val="19"/>
          <w:szCs w:val="19"/>
        </w:rPr>
      </w:pPr>
    </w:p>
    <w:p w14:paraId="5282C376" w14:textId="77777777" w:rsidR="003C0007" w:rsidRPr="0058397D" w:rsidRDefault="003C0007" w:rsidP="00095811">
      <w:pPr>
        <w:spacing w:before="116"/>
        <w:ind w:left="709" w:hanging="111"/>
        <w:rPr>
          <w:rFonts w:ascii="Verdana" w:hAnsi="Verdana"/>
          <w:sz w:val="19"/>
          <w:szCs w:val="19"/>
        </w:rPr>
      </w:pPr>
      <w:r w:rsidRPr="0058397D">
        <w:rPr>
          <w:rFonts w:ascii="Verdana" w:hAnsi="Verdana"/>
          <w:b/>
          <w:sz w:val="19"/>
          <w:szCs w:val="19"/>
        </w:rPr>
        <w:t>1.7.-</w:t>
      </w:r>
      <w:r w:rsidRPr="0058397D">
        <w:rPr>
          <w:rFonts w:ascii="Verdana" w:hAnsi="Verdana"/>
          <w:b/>
          <w:spacing w:val="-13"/>
          <w:sz w:val="19"/>
          <w:szCs w:val="19"/>
        </w:rPr>
        <w:t xml:space="preserve"> </w:t>
      </w:r>
      <w:r w:rsidRPr="0058397D">
        <w:rPr>
          <w:rFonts w:ascii="Verdana" w:hAnsi="Verdana"/>
          <w:b/>
          <w:sz w:val="19"/>
          <w:szCs w:val="19"/>
        </w:rPr>
        <w:t>Otros</w:t>
      </w:r>
      <w:r w:rsidRPr="0058397D">
        <w:rPr>
          <w:rFonts w:ascii="Verdana" w:hAnsi="Verdana"/>
          <w:b/>
          <w:spacing w:val="-14"/>
          <w:sz w:val="19"/>
          <w:szCs w:val="19"/>
        </w:rPr>
        <w:t xml:space="preserve"> </w:t>
      </w:r>
      <w:r w:rsidRPr="0058397D">
        <w:rPr>
          <w:rFonts w:ascii="Verdana" w:hAnsi="Verdana"/>
          <w:b/>
          <w:sz w:val="19"/>
          <w:szCs w:val="19"/>
        </w:rPr>
        <w:t>sistemas</w:t>
      </w:r>
      <w:r w:rsidRPr="0058397D">
        <w:rPr>
          <w:rFonts w:ascii="Verdana" w:hAnsi="Verdana"/>
          <w:b/>
          <w:spacing w:val="-10"/>
          <w:sz w:val="19"/>
          <w:szCs w:val="19"/>
        </w:rPr>
        <w:t xml:space="preserve"> </w:t>
      </w:r>
      <w:r w:rsidRPr="0058397D">
        <w:rPr>
          <w:rFonts w:ascii="Verdana" w:hAnsi="Verdana"/>
          <w:b/>
          <w:sz w:val="19"/>
          <w:szCs w:val="19"/>
        </w:rPr>
        <w:t>de</w:t>
      </w:r>
      <w:r w:rsidRPr="0058397D">
        <w:rPr>
          <w:rFonts w:ascii="Verdana" w:hAnsi="Verdana"/>
          <w:b/>
          <w:spacing w:val="-15"/>
          <w:sz w:val="19"/>
          <w:szCs w:val="19"/>
        </w:rPr>
        <w:t xml:space="preserve"> </w:t>
      </w:r>
      <w:r w:rsidRPr="0058397D">
        <w:rPr>
          <w:rFonts w:ascii="Verdana" w:hAnsi="Verdana"/>
          <w:b/>
          <w:sz w:val="19"/>
          <w:szCs w:val="19"/>
        </w:rPr>
        <w:t>clasificación</w:t>
      </w:r>
      <w:r w:rsidRPr="0058397D">
        <w:rPr>
          <w:rFonts w:ascii="Verdana" w:hAnsi="Verdana"/>
          <w:b/>
          <w:spacing w:val="-13"/>
          <w:sz w:val="19"/>
          <w:szCs w:val="19"/>
        </w:rPr>
        <w:t xml:space="preserve"> </w:t>
      </w:r>
      <w:r w:rsidRPr="0058397D">
        <w:rPr>
          <w:rFonts w:ascii="Verdana" w:hAnsi="Verdana"/>
          <w:b/>
          <w:sz w:val="19"/>
          <w:szCs w:val="19"/>
        </w:rPr>
        <w:t>de</w:t>
      </w:r>
      <w:r w:rsidRPr="0058397D">
        <w:rPr>
          <w:rFonts w:ascii="Verdana" w:hAnsi="Verdana"/>
          <w:b/>
          <w:spacing w:val="-15"/>
          <w:sz w:val="19"/>
          <w:szCs w:val="19"/>
        </w:rPr>
        <w:t xml:space="preserve"> </w:t>
      </w:r>
      <w:r w:rsidRPr="0058397D">
        <w:rPr>
          <w:rFonts w:ascii="Verdana" w:hAnsi="Verdana"/>
          <w:b/>
          <w:sz w:val="19"/>
          <w:szCs w:val="19"/>
        </w:rPr>
        <w:t>actividades:</w:t>
      </w:r>
      <w:r w:rsidRPr="0058397D">
        <w:rPr>
          <w:rFonts w:ascii="Verdana" w:hAnsi="Verdana"/>
          <w:b/>
          <w:spacing w:val="-12"/>
          <w:sz w:val="19"/>
          <w:szCs w:val="19"/>
        </w:rPr>
        <w:t xml:space="preserve"> </w:t>
      </w:r>
      <w:r w:rsidRPr="0058397D">
        <w:rPr>
          <w:rFonts w:ascii="Verdana" w:hAnsi="Verdana"/>
          <w:spacing w:val="-5"/>
          <w:sz w:val="19"/>
          <w:szCs w:val="19"/>
        </w:rPr>
        <w:t>no</w:t>
      </w:r>
      <w:r w:rsidR="0058397D">
        <w:rPr>
          <w:rFonts w:ascii="Verdana" w:hAnsi="Verdana"/>
          <w:spacing w:val="-5"/>
          <w:sz w:val="19"/>
          <w:szCs w:val="19"/>
        </w:rPr>
        <w:t>.</w:t>
      </w:r>
    </w:p>
    <w:p w14:paraId="7D916BFE" w14:textId="77777777" w:rsidR="003C0007" w:rsidRPr="0058397D" w:rsidRDefault="003C0007" w:rsidP="00095811">
      <w:pPr>
        <w:pStyle w:val="Textoindependiente"/>
        <w:spacing w:before="10"/>
        <w:ind w:left="709" w:hanging="111"/>
      </w:pPr>
    </w:p>
    <w:p w14:paraId="4EE8DF37" w14:textId="77777777" w:rsidR="003C0007" w:rsidRPr="0058397D" w:rsidRDefault="003C0007" w:rsidP="00095811">
      <w:pPr>
        <w:spacing w:before="1"/>
        <w:ind w:left="709" w:hanging="111"/>
        <w:rPr>
          <w:rFonts w:ascii="Verdana" w:hAnsi="Verdana"/>
          <w:sz w:val="19"/>
          <w:szCs w:val="19"/>
        </w:rPr>
      </w:pPr>
      <w:r w:rsidRPr="0058397D">
        <w:rPr>
          <w:rFonts w:ascii="Verdana" w:hAnsi="Verdana"/>
          <w:b/>
          <w:sz w:val="19"/>
          <w:szCs w:val="19"/>
        </w:rPr>
        <w:t>1.8.-</w:t>
      </w:r>
      <w:r w:rsidRPr="0058397D">
        <w:rPr>
          <w:rFonts w:ascii="Verdana" w:hAnsi="Verdana"/>
          <w:b/>
          <w:spacing w:val="-14"/>
          <w:sz w:val="19"/>
          <w:szCs w:val="19"/>
        </w:rPr>
        <w:t xml:space="preserve"> </w:t>
      </w:r>
      <w:r w:rsidRPr="0058397D">
        <w:rPr>
          <w:rFonts w:ascii="Verdana" w:hAnsi="Verdana"/>
          <w:b/>
          <w:sz w:val="19"/>
          <w:szCs w:val="19"/>
        </w:rPr>
        <w:t>Tracto:</w:t>
      </w:r>
      <w:r w:rsidRPr="0058397D">
        <w:rPr>
          <w:rFonts w:ascii="Verdana" w:hAnsi="Verdana"/>
          <w:b/>
          <w:spacing w:val="-11"/>
          <w:sz w:val="19"/>
          <w:szCs w:val="19"/>
        </w:rPr>
        <w:t xml:space="preserve"> </w:t>
      </w:r>
      <w:r w:rsidRPr="0058397D">
        <w:rPr>
          <w:rFonts w:ascii="Verdana" w:hAnsi="Verdana"/>
          <w:spacing w:val="-4"/>
          <w:sz w:val="19"/>
          <w:szCs w:val="19"/>
        </w:rPr>
        <w:t>único</w:t>
      </w:r>
      <w:r w:rsidR="0058397D">
        <w:rPr>
          <w:rFonts w:ascii="Verdana" w:hAnsi="Verdana"/>
          <w:spacing w:val="-4"/>
          <w:sz w:val="19"/>
          <w:szCs w:val="19"/>
        </w:rPr>
        <w:t>.</w:t>
      </w:r>
    </w:p>
    <w:p w14:paraId="56C82934" w14:textId="725EA0A8" w:rsidR="003C0007" w:rsidRDefault="00AF6496" w:rsidP="00095811">
      <w:pPr>
        <w:pStyle w:val="Textoindependiente"/>
        <w:spacing w:before="5"/>
        <w:ind w:left="709" w:hanging="111"/>
        <w:rPr>
          <w:sz w:val="17"/>
        </w:rPr>
      </w:pPr>
      <w:r>
        <w:rPr>
          <w:noProof/>
          <w:sz w:val="17"/>
        </w:rPr>
        <mc:AlternateContent>
          <mc:Choice Requires="wps">
            <w:drawing>
              <wp:anchor distT="0" distB="0" distL="0" distR="0" simplePos="0" relativeHeight="251693056" behindDoc="1" locked="0" layoutInCell="1" allowOverlap="1" wp14:anchorId="3B088209" wp14:editId="2FBCA04E">
                <wp:simplePos x="0" y="0"/>
                <wp:positionH relativeFrom="page">
                  <wp:posOffset>699770</wp:posOffset>
                </wp:positionH>
                <wp:positionV relativeFrom="paragraph">
                  <wp:posOffset>149860</wp:posOffset>
                </wp:positionV>
                <wp:extent cx="6339840" cy="8890"/>
                <wp:effectExtent l="4445" t="0" r="0" b="3175"/>
                <wp:wrapTopAndBottom/>
                <wp:docPr id="1936483571" name="docshape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10A5ACB" id="docshape34" o:spid="_x0000_s1026" style="position:absolute;margin-left:55.1pt;margin-top:11.8pt;width:499.2pt;height:.7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" fillcolor="black" stroked="f">
                <w10:wrap type="topAndBottom" anchorx="page"/>
              </v:rect>
            </w:pict>
          </mc:Fallback>
        </mc:AlternateContent>
      </w:r>
    </w:p>
    <w:p w14:paraId="57E1A321" w14:textId="77777777" w:rsidR="003C0007" w:rsidRDefault="003C0007" w:rsidP="00095811">
      <w:pPr>
        <w:pStyle w:val="Ttulo51"/>
        <w:ind w:left="709" w:hanging="111"/>
      </w:pPr>
      <w:bookmarkStart w:id="2" w:name="_TOC_250087"/>
      <w:r>
        <w:t>2.-</w:t>
      </w:r>
      <w:r>
        <w:rPr>
          <w:spacing w:val="-17"/>
        </w:rPr>
        <w:t xml:space="preserve"> </w:t>
      </w:r>
      <w:r w:rsidR="00903217">
        <w:t>DOCUMENT</w:t>
      </w:r>
      <w:r w:rsidR="005F3B19">
        <w:t>O</w:t>
      </w:r>
      <w:r>
        <w:t>S</w:t>
      </w:r>
      <w:r>
        <w:rPr>
          <w:spacing w:val="-15"/>
        </w:rPr>
        <w:t xml:space="preserve"> </w:t>
      </w:r>
      <w:r>
        <w:t>QUE</w:t>
      </w:r>
      <w:r>
        <w:rPr>
          <w:spacing w:val="-12"/>
        </w:rPr>
        <w:t xml:space="preserve"> </w:t>
      </w:r>
      <w:r>
        <w:t>REVISTEN</w:t>
      </w:r>
      <w:r>
        <w:rPr>
          <w:spacing w:val="-15"/>
        </w:rPr>
        <w:t xml:space="preserve"> </w:t>
      </w:r>
      <w:r>
        <w:t>CARÁCTER</w:t>
      </w:r>
      <w:r>
        <w:rPr>
          <w:spacing w:val="-11"/>
        </w:rPr>
        <w:t xml:space="preserve"> </w:t>
      </w:r>
      <w:bookmarkEnd w:id="2"/>
      <w:r>
        <w:rPr>
          <w:spacing w:val="-2"/>
        </w:rPr>
        <w:t>CONTRACTUAL</w:t>
      </w:r>
    </w:p>
    <w:p w14:paraId="063C10C5" w14:textId="77777777" w:rsidR="003C0007" w:rsidRDefault="003C0007" w:rsidP="00095811">
      <w:pPr>
        <w:pStyle w:val="Textoindependiente"/>
        <w:spacing w:before="111"/>
        <w:ind w:left="709" w:hanging="111"/>
        <w:rPr>
          <w:spacing w:val="-2"/>
        </w:rPr>
      </w:pPr>
      <w:r>
        <w:t>Los</w:t>
      </w:r>
      <w:r>
        <w:rPr>
          <w:spacing w:val="-7"/>
        </w:rPr>
        <w:t xml:space="preserve"> </w:t>
      </w:r>
      <w:r>
        <w:t>indicados</w:t>
      </w:r>
      <w:r>
        <w:rPr>
          <w:spacing w:val="-9"/>
        </w:rPr>
        <w:t xml:space="preserve"> </w:t>
      </w:r>
      <w:r>
        <w:t>en</w:t>
      </w:r>
      <w:r>
        <w:rPr>
          <w:spacing w:val="-8"/>
        </w:rPr>
        <w:t xml:space="preserve"> </w:t>
      </w:r>
      <w:r>
        <w:t>la</w:t>
      </w:r>
      <w:r>
        <w:rPr>
          <w:spacing w:val="-12"/>
        </w:rPr>
        <w:t xml:space="preserve"> </w:t>
      </w:r>
      <w:r>
        <w:t>cláusula</w:t>
      </w:r>
      <w:r>
        <w:rPr>
          <w:spacing w:val="-7"/>
        </w:rPr>
        <w:t xml:space="preserve"> </w:t>
      </w:r>
      <w:r>
        <w:t>2</w:t>
      </w:r>
      <w:r>
        <w:rPr>
          <w:spacing w:val="-9"/>
        </w:rPr>
        <w:t xml:space="preserve"> </w:t>
      </w:r>
      <w:r>
        <w:t>de</w:t>
      </w:r>
      <w:r>
        <w:rPr>
          <w:spacing w:val="-8"/>
        </w:rPr>
        <w:t xml:space="preserve"> </w:t>
      </w:r>
      <w:r>
        <w:t>condiciones</w:t>
      </w:r>
      <w:r>
        <w:rPr>
          <w:spacing w:val="-8"/>
        </w:rPr>
        <w:t xml:space="preserve"> </w:t>
      </w:r>
      <w:r>
        <w:t>generales</w:t>
      </w:r>
      <w:r>
        <w:rPr>
          <w:spacing w:val="-11"/>
        </w:rPr>
        <w:t xml:space="preserve"> </w:t>
      </w:r>
      <w:r>
        <w:t>y</w:t>
      </w:r>
      <w:r>
        <w:rPr>
          <w:spacing w:val="-8"/>
        </w:rPr>
        <w:t xml:space="preserve"> </w:t>
      </w:r>
      <w:r>
        <w:t>los</w:t>
      </w:r>
      <w:r>
        <w:rPr>
          <w:spacing w:val="-9"/>
        </w:rPr>
        <w:t xml:space="preserve"> </w:t>
      </w:r>
      <w:r>
        <w:rPr>
          <w:spacing w:val="-2"/>
        </w:rPr>
        <w:t>siguientes:</w:t>
      </w:r>
    </w:p>
    <w:p w14:paraId="495BF8A2" w14:textId="77777777" w:rsidR="005F3B19" w:rsidRDefault="00D46F94" w:rsidP="00095811">
      <w:pPr>
        <w:pStyle w:val="Textoindependiente"/>
        <w:numPr>
          <w:ilvl w:val="0"/>
          <w:numId w:val="83"/>
        </w:numPr>
        <w:spacing w:before="111"/>
        <w:ind w:left="709" w:hanging="111"/>
        <w:rPr>
          <w:spacing w:val="-2"/>
        </w:rPr>
      </w:pPr>
      <w:r>
        <w:rPr>
          <w:spacing w:val="-2"/>
        </w:rPr>
        <w:t>Las propuestas presentadas por las licitadoras</w:t>
      </w:r>
      <w:r w:rsidR="0074185C">
        <w:rPr>
          <w:spacing w:val="-2"/>
        </w:rPr>
        <w:t>.</w:t>
      </w:r>
    </w:p>
    <w:p w14:paraId="685E38FD" w14:textId="77777777" w:rsidR="005F3B19" w:rsidRDefault="0074185C" w:rsidP="00095811">
      <w:pPr>
        <w:pStyle w:val="Textoindependiente"/>
        <w:numPr>
          <w:ilvl w:val="0"/>
          <w:numId w:val="83"/>
        </w:numPr>
        <w:spacing w:before="111"/>
        <w:ind w:left="709" w:right="571" w:hanging="111"/>
        <w:jc w:val="both"/>
      </w:pPr>
      <w:r>
        <w:rPr>
          <w:spacing w:val="-2"/>
        </w:rPr>
        <w:t xml:space="preserve">Proyecto </w:t>
      </w:r>
      <w:r w:rsidR="005F3B19">
        <w:rPr>
          <w:spacing w:val="-2"/>
        </w:rPr>
        <w:t>de renovación de mobi</w:t>
      </w:r>
      <w:r>
        <w:rPr>
          <w:spacing w:val="-2"/>
        </w:rPr>
        <w:t>liario</w:t>
      </w:r>
      <w:r w:rsidR="005F3B19">
        <w:rPr>
          <w:spacing w:val="-2"/>
        </w:rPr>
        <w:t xml:space="preserve"> y restauración ambiental del parque Zumalde. ARQUIS SLP.</w:t>
      </w:r>
      <w:r>
        <w:rPr>
          <w:spacing w:val="-2"/>
        </w:rPr>
        <w:t xml:space="preserve"> Firmado por el arquitecto D Raú</w:t>
      </w:r>
      <w:r w:rsidR="005F3B19">
        <w:rPr>
          <w:spacing w:val="-2"/>
        </w:rPr>
        <w:t xml:space="preserve">l Uzquiano </w:t>
      </w:r>
      <w:proofErr w:type="spellStart"/>
      <w:r w:rsidR="005F3B19">
        <w:rPr>
          <w:spacing w:val="-2"/>
        </w:rPr>
        <w:t>Alegria</w:t>
      </w:r>
      <w:proofErr w:type="spellEnd"/>
      <w:r w:rsidR="005F3B19">
        <w:rPr>
          <w:spacing w:val="-2"/>
        </w:rPr>
        <w:t>. Septiembre de 2025.</w:t>
      </w:r>
    </w:p>
    <w:p w14:paraId="01BD2F76" w14:textId="19B809DE" w:rsidR="003C0007" w:rsidRDefault="00AF6496" w:rsidP="00095811">
      <w:pPr>
        <w:pStyle w:val="Textoindependiente"/>
        <w:spacing w:before="7"/>
        <w:ind w:left="709" w:hanging="111"/>
        <w:rPr>
          <w:sz w:val="17"/>
        </w:rPr>
      </w:pPr>
      <w:r>
        <w:rPr>
          <w:noProof/>
          <w:sz w:val="17"/>
        </w:rPr>
        <mc:AlternateContent>
          <mc:Choice Requires="wps">
            <w:drawing>
              <wp:anchor distT="0" distB="0" distL="0" distR="0" simplePos="0" relativeHeight="251694080" behindDoc="1" locked="0" layoutInCell="1" allowOverlap="1" wp14:anchorId="5071702E" wp14:editId="65C38AFD">
                <wp:simplePos x="0" y="0"/>
                <wp:positionH relativeFrom="page">
                  <wp:posOffset>699770</wp:posOffset>
                </wp:positionH>
                <wp:positionV relativeFrom="paragraph">
                  <wp:posOffset>151130</wp:posOffset>
                </wp:positionV>
                <wp:extent cx="6339840" cy="7620"/>
                <wp:effectExtent l="4445" t="0" r="0" b="3175"/>
                <wp:wrapTopAndBottom/>
                <wp:docPr id="1930079039" name="docshape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B75E7E7" id="docshape35" o:spid="_x0000_s1026" style="position:absolute;margin-left:55.1pt;margin-top:11.9pt;width:499.2pt;height:.6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" fillcolor="black" stroked="f">
                <w10:wrap type="topAndBottom" anchorx="page"/>
              </v:rect>
            </w:pict>
          </mc:Fallback>
        </mc:AlternateContent>
      </w:r>
    </w:p>
    <w:p w14:paraId="51D26469" w14:textId="77777777" w:rsidR="003C0007" w:rsidRDefault="003C0007" w:rsidP="00095811">
      <w:pPr>
        <w:pStyle w:val="Ttulo51"/>
        <w:ind w:left="709" w:hanging="111"/>
      </w:pPr>
      <w:bookmarkStart w:id="3" w:name="_TOC_250086"/>
      <w:r>
        <w:t>3.-</w:t>
      </w:r>
      <w:r>
        <w:rPr>
          <w:spacing w:val="-15"/>
        </w:rPr>
        <w:t xml:space="preserve"> </w:t>
      </w:r>
      <w:r>
        <w:t>PRESUPUESTO</w:t>
      </w:r>
      <w:r>
        <w:rPr>
          <w:spacing w:val="-12"/>
        </w:rPr>
        <w:t xml:space="preserve"> </w:t>
      </w:r>
      <w:r>
        <w:t>BASE</w:t>
      </w:r>
      <w:r>
        <w:rPr>
          <w:spacing w:val="-14"/>
        </w:rPr>
        <w:t xml:space="preserve"> </w:t>
      </w:r>
      <w:r>
        <w:t>DE</w:t>
      </w:r>
      <w:r>
        <w:rPr>
          <w:spacing w:val="-12"/>
        </w:rPr>
        <w:t xml:space="preserve"> </w:t>
      </w:r>
      <w:bookmarkEnd w:id="3"/>
      <w:r>
        <w:rPr>
          <w:spacing w:val="-2"/>
        </w:rPr>
        <w:t>LICITACIÓN</w:t>
      </w:r>
    </w:p>
    <w:p w14:paraId="0F62DFE0" w14:textId="77777777" w:rsidR="003C0007" w:rsidRDefault="003C0007" w:rsidP="00095811">
      <w:pPr>
        <w:pStyle w:val="Textoindependiente"/>
        <w:spacing w:before="111"/>
        <w:ind w:left="709" w:right="571" w:hanging="111"/>
        <w:jc w:val="both"/>
      </w:pPr>
      <w:r>
        <w:rPr>
          <w:b/>
        </w:rPr>
        <w:t xml:space="preserve">3.1.- </w:t>
      </w:r>
      <w:r>
        <w:t>El presupuesto base de licitación</w:t>
      </w:r>
      <w:r w:rsidR="00A01A09">
        <w:t xml:space="preserve"> total </w:t>
      </w:r>
      <w:r>
        <w:t>de</w:t>
      </w:r>
      <w:r w:rsidR="005F3B19">
        <w:t xml:space="preserve"> </w:t>
      </w:r>
      <w:r>
        <w:t>l</w:t>
      </w:r>
      <w:r w:rsidR="00A01A09">
        <w:t>os do</w:t>
      </w:r>
      <w:r w:rsidR="005F3B19">
        <w:t xml:space="preserve">s lotes objeto del </w:t>
      </w:r>
      <w:r>
        <w:t>contrato</w:t>
      </w:r>
      <w:r w:rsidR="00A01A09">
        <w:t>, sin IVA</w:t>
      </w:r>
      <w:r w:rsidR="00EF30B3">
        <w:t xml:space="preserve">, es </w:t>
      </w:r>
      <w:r w:rsidR="00E82A3D">
        <w:t>53.763,36</w:t>
      </w:r>
      <w:r w:rsidR="00A01A09">
        <w:t xml:space="preserve"> </w:t>
      </w:r>
      <w:r w:rsidR="00EF30B3">
        <w:t>€,</w:t>
      </w:r>
      <w:r w:rsidR="00935BFF">
        <w:t xml:space="preserve"> que </w:t>
      </w:r>
      <w:r>
        <w:t>se imputa a l</w:t>
      </w:r>
      <w:r w:rsidR="005F3B19">
        <w:t>a anualidad 2026</w:t>
      </w:r>
      <w:r w:rsidR="00935BFF">
        <w:t>. El desglose, para cada uno de los lotes es el siguiente:</w:t>
      </w:r>
    </w:p>
    <w:p w14:paraId="5F3342AE" w14:textId="77777777" w:rsidR="00935BFF" w:rsidRPr="00E82A3D" w:rsidRDefault="00935BFF" w:rsidP="00095811">
      <w:pPr>
        <w:pStyle w:val="Textoindependiente"/>
        <w:spacing w:before="111"/>
        <w:ind w:left="709" w:right="850" w:hanging="111"/>
      </w:pPr>
    </w:p>
    <w:p w14:paraId="4C91F0CA" w14:textId="77777777" w:rsidR="005F70EB" w:rsidRPr="00E82A3D" w:rsidRDefault="00EF30B3" w:rsidP="00095811">
      <w:pPr>
        <w:pStyle w:val="Textoindependiente"/>
        <w:spacing w:before="120"/>
        <w:ind w:left="709" w:hanging="111"/>
        <w:jc w:val="both"/>
        <w:rPr>
          <w:noProof/>
          <w:position w:val="2"/>
          <w:lang w:eastAsia="es-ES"/>
        </w:rPr>
      </w:pPr>
      <w:r>
        <w:rPr>
          <w:noProof/>
          <w:position w:val="2"/>
          <w:u w:val="single"/>
          <w:lang w:eastAsia="es-ES"/>
        </w:rPr>
        <w:t xml:space="preserve">Lote </w:t>
      </w:r>
      <w:r w:rsidR="00D46F94" w:rsidRPr="00E82A3D">
        <w:rPr>
          <w:noProof/>
          <w:position w:val="2"/>
          <w:u w:val="single"/>
          <w:lang w:eastAsia="es-ES"/>
        </w:rPr>
        <w:t>nº 1. Barbacoas, mesas bancos y fuente</w:t>
      </w:r>
      <w:r w:rsidR="00D46F94" w:rsidRPr="00E82A3D">
        <w:rPr>
          <w:noProof/>
          <w:position w:val="2"/>
          <w:lang w:eastAsia="es-ES"/>
        </w:rPr>
        <w:t>:</w:t>
      </w:r>
    </w:p>
    <w:p w14:paraId="15CF5E96" w14:textId="77777777" w:rsidR="00D46F94" w:rsidRPr="00E82A3D" w:rsidRDefault="00D46F94" w:rsidP="00095811">
      <w:pPr>
        <w:pStyle w:val="Textoindependiente"/>
        <w:spacing w:before="120"/>
        <w:ind w:left="709" w:hanging="111"/>
        <w:jc w:val="both"/>
        <w:rPr>
          <w:noProof/>
          <w:position w:val="2"/>
          <w:lang w:eastAsia="es-ES"/>
        </w:rPr>
      </w:pPr>
    </w:p>
    <w:p w14:paraId="4F6C54DE" w14:textId="77777777" w:rsidR="00D46F94" w:rsidRPr="00E82A3D" w:rsidRDefault="00D46F94" w:rsidP="00095811">
      <w:pPr>
        <w:pStyle w:val="Textoindependiente"/>
        <w:spacing w:before="120"/>
        <w:ind w:left="709" w:hanging="111"/>
        <w:jc w:val="both"/>
        <w:rPr>
          <w:noProof/>
          <w:position w:val="2"/>
          <w:lang w:eastAsia="es-ES"/>
        </w:rPr>
      </w:pPr>
      <w:r w:rsidRPr="00E82A3D">
        <w:rPr>
          <w:noProof/>
          <w:position w:val="2"/>
          <w:lang w:eastAsia="es-ES"/>
        </w:rPr>
        <w:tab/>
      </w:r>
      <w:r w:rsidRPr="00E82A3D">
        <w:rPr>
          <w:noProof/>
          <w:position w:val="2"/>
          <w:lang w:eastAsia="es-ES"/>
        </w:rPr>
        <w:tab/>
        <w:t>Ej</w:t>
      </w:r>
      <w:r w:rsidR="009B33E8" w:rsidRPr="00E82A3D">
        <w:rPr>
          <w:noProof/>
          <w:position w:val="2"/>
          <w:lang w:eastAsia="es-ES"/>
        </w:rPr>
        <w:t xml:space="preserve">ecución material </w:t>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t>39</w:t>
      </w:r>
      <w:r w:rsidR="00EF30B3">
        <w:rPr>
          <w:noProof/>
          <w:position w:val="2"/>
          <w:lang w:eastAsia="es-ES"/>
        </w:rPr>
        <w:t>.</w:t>
      </w:r>
      <w:r w:rsidR="009B33E8" w:rsidRPr="00E82A3D">
        <w:rPr>
          <w:noProof/>
          <w:position w:val="2"/>
          <w:lang w:eastAsia="es-ES"/>
        </w:rPr>
        <w:t>623,61</w:t>
      </w:r>
      <w:r w:rsidRPr="00E82A3D">
        <w:rPr>
          <w:noProof/>
          <w:position w:val="2"/>
          <w:lang w:eastAsia="es-ES"/>
        </w:rPr>
        <w:t>€</w:t>
      </w:r>
    </w:p>
    <w:p w14:paraId="0A00A138" w14:textId="77777777" w:rsidR="00D46F94" w:rsidRPr="00E82A3D" w:rsidRDefault="00D46F94" w:rsidP="00095811">
      <w:pPr>
        <w:pStyle w:val="Textoindependiente"/>
        <w:spacing w:before="120"/>
        <w:ind w:left="709" w:hanging="111"/>
        <w:jc w:val="both"/>
        <w:rPr>
          <w:noProof/>
          <w:position w:val="2"/>
          <w:lang w:eastAsia="es-ES"/>
        </w:rPr>
      </w:pPr>
      <w:r w:rsidRPr="00E82A3D">
        <w:rPr>
          <w:noProof/>
          <w:position w:val="2"/>
          <w:lang w:eastAsia="es-ES"/>
        </w:rPr>
        <w:tab/>
      </w:r>
      <w:r w:rsidRPr="00E82A3D">
        <w:rPr>
          <w:noProof/>
          <w:position w:val="2"/>
          <w:lang w:eastAsia="es-ES"/>
        </w:rPr>
        <w:tab/>
        <w:t>Gastos Gen</w:t>
      </w:r>
      <w:r w:rsidR="00EF30B3">
        <w:rPr>
          <w:noProof/>
          <w:position w:val="2"/>
          <w:lang w:eastAsia="es-ES"/>
        </w:rPr>
        <w:t>erales y Beneficio Industrial (</w:t>
      </w:r>
      <w:r w:rsidRPr="00E82A3D">
        <w:rPr>
          <w:noProof/>
          <w:position w:val="2"/>
          <w:lang w:eastAsia="es-ES"/>
        </w:rPr>
        <w:t>19</w:t>
      </w:r>
      <w:r w:rsidR="009B33E8" w:rsidRPr="00E82A3D">
        <w:rPr>
          <w:noProof/>
          <w:position w:val="2"/>
          <w:lang w:eastAsia="es-ES"/>
        </w:rPr>
        <w:t>%/ PEM)</w:t>
      </w:r>
      <w:r w:rsidR="009B33E8" w:rsidRPr="00E82A3D">
        <w:rPr>
          <w:noProof/>
          <w:position w:val="2"/>
          <w:lang w:eastAsia="es-ES"/>
        </w:rPr>
        <w:tab/>
        <w:t>7.528,49</w:t>
      </w:r>
      <w:r w:rsidRPr="00E82A3D">
        <w:rPr>
          <w:noProof/>
          <w:position w:val="2"/>
          <w:lang w:eastAsia="es-ES"/>
        </w:rPr>
        <w:t>€</w:t>
      </w:r>
    </w:p>
    <w:p w14:paraId="55358948" w14:textId="77777777" w:rsidR="00D46F94" w:rsidRPr="00E82A3D" w:rsidRDefault="00D46F94" w:rsidP="00095811">
      <w:pPr>
        <w:pStyle w:val="Textoindependiente"/>
        <w:spacing w:before="120"/>
        <w:ind w:left="709" w:hanging="111"/>
        <w:jc w:val="both"/>
        <w:rPr>
          <w:noProof/>
          <w:position w:val="2"/>
          <w:lang w:eastAsia="es-ES"/>
        </w:rPr>
      </w:pPr>
      <w:r w:rsidRPr="00E82A3D">
        <w:rPr>
          <w:noProof/>
          <w:position w:val="2"/>
          <w:lang w:eastAsia="es-ES"/>
        </w:rPr>
        <w:tab/>
      </w:r>
      <w:r w:rsidRPr="00E82A3D">
        <w:rPr>
          <w:noProof/>
          <w:position w:val="2"/>
          <w:lang w:eastAsia="es-ES"/>
        </w:rPr>
        <w:tab/>
        <w:t>Total Pres</w:t>
      </w:r>
      <w:r w:rsidR="009B33E8" w:rsidRPr="00E82A3D">
        <w:rPr>
          <w:noProof/>
          <w:position w:val="2"/>
          <w:lang w:eastAsia="es-ES"/>
        </w:rPr>
        <w:t>upuesto de Contrata</w:t>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t>47</w:t>
      </w:r>
      <w:r w:rsidR="00EF30B3">
        <w:rPr>
          <w:noProof/>
          <w:position w:val="2"/>
          <w:lang w:eastAsia="es-ES"/>
        </w:rPr>
        <w:t>.</w:t>
      </w:r>
      <w:r w:rsidR="009B33E8" w:rsidRPr="00E82A3D">
        <w:rPr>
          <w:noProof/>
          <w:position w:val="2"/>
          <w:lang w:eastAsia="es-ES"/>
        </w:rPr>
        <w:t>152,10</w:t>
      </w:r>
      <w:r w:rsidRPr="00E82A3D">
        <w:rPr>
          <w:noProof/>
          <w:position w:val="2"/>
          <w:lang w:eastAsia="es-ES"/>
        </w:rPr>
        <w:t>€</w:t>
      </w:r>
    </w:p>
    <w:p w14:paraId="01E061E2" w14:textId="77777777" w:rsidR="00D46F94" w:rsidRPr="00E82A3D" w:rsidRDefault="00EF30B3" w:rsidP="00095811">
      <w:pPr>
        <w:pStyle w:val="Textoindependiente"/>
        <w:spacing w:before="120"/>
        <w:ind w:left="709" w:hanging="111"/>
        <w:jc w:val="both"/>
        <w:rPr>
          <w:noProof/>
          <w:position w:val="2"/>
          <w:lang w:eastAsia="es-ES"/>
        </w:rPr>
      </w:pPr>
      <w:r>
        <w:rPr>
          <w:noProof/>
          <w:position w:val="2"/>
          <w:lang w:eastAsia="es-ES"/>
        </w:rPr>
        <w:tab/>
      </w:r>
      <w:r>
        <w:rPr>
          <w:noProof/>
          <w:position w:val="2"/>
          <w:lang w:eastAsia="es-ES"/>
        </w:rPr>
        <w:tab/>
        <w:t>IVA (</w:t>
      </w:r>
      <w:r w:rsidR="009B33E8" w:rsidRPr="00E82A3D">
        <w:rPr>
          <w:noProof/>
          <w:position w:val="2"/>
          <w:lang w:eastAsia="es-ES"/>
        </w:rPr>
        <w:t>21%)</w:t>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t>9</w:t>
      </w:r>
      <w:r>
        <w:rPr>
          <w:noProof/>
          <w:position w:val="2"/>
          <w:lang w:eastAsia="es-ES"/>
        </w:rPr>
        <w:t>.</w:t>
      </w:r>
      <w:r w:rsidR="009B33E8" w:rsidRPr="00E82A3D">
        <w:rPr>
          <w:noProof/>
          <w:position w:val="2"/>
          <w:lang w:eastAsia="es-ES"/>
        </w:rPr>
        <w:t>901,94</w:t>
      </w:r>
      <w:r w:rsidR="00D46F94" w:rsidRPr="00E82A3D">
        <w:rPr>
          <w:noProof/>
          <w:position w:val="2"/>
          <w:lang w:eastAsia="es-ES"/>
        </w:rPr>
        <w:t>€</w:t>
      </w:r>
    </w:p>
    <w:p w14:paraId="1817BC99" w14:textId="77777777" w:rsidR="00D46F94" w:rsidRPr="00E82A3D" w:rsidRDefault="00D46F94" w:rsidP="00095811">
      <w:pPr>
        <w:pStyle w:val="Textoindependiente"/>
        <w:spacing w:before="120"/>
        <w:ind w:left="709" w:hanging="111"/>
        <w:jc w:val="both"/>
        <w:rPr>
          <w:noProof/>
          <w:position w:val="2"/>
          <w:lang w:eastAsia="es-ES"/>
        </w:rPr>
      </w:pPr>
    </w:p>
    <w:p w14:paraId="61AAF47A" w14:textId="77777777" w:rsidR="00D46F94" w:rsidRPr="00E82A3D" w:rsidRDefault="00D46F94" w:rsidP="00095811">
      <w:pPr>
        <w:pStyle w:val="Textoindependiente"/>
        <w:spacing w:before="120"/>
        <w:ind w:left="709" w:hanging="111"/>
        <w:jc w:val="both"/>
        <w:rPr>
          <w:noProof/>
          <w:position w:val="2"/>
          <w:lang w:eastAsia="es-ES"/>
        </w:rPr>
      </w:pPr>
      <w:r w:rsidRPr="00E82A3D">
        <w:rPr>
          <w:noProof/>
          <w:position w:val="2"/>
          <w:lang w:eastAsia="es-ES"/>
        </w:rPr>
        <w:tab/>
      </w:r>
      <w:r w:rsidRPr="00E82A3D">
        <w:rPr>
          <w:noProof/>
          <w:position w:val="2"/>
          <w:lang w:eastAsia="es-ES"/>
        </w:rPr>
        <w:tab/>
        <w:t xml:space="preserve">Total Presupuesto </w:t>
      </w:r>
      <w:r w:rsidR="009B33E8" w:rsidRPr="00E82A3D">
        <w:rPr>
          <w:noProof/>
          <w:position w:val="2"/>
          <w:lang w:eastAsia="es-ES"/>
        </w:rPr>
        <w:t>de Contrata con IVA</w:t>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t>57</w:t>
      </w:r>
      <w:r w:rsidR="00EF30B3">
        <w:rPr>
          <w:noProof/>
          <w:position w:val="2"/>
          <w:lang w:eastAsia="es-ES"/>
        </w:rPr>
        <w:t>.</w:t>
      </w:r>
      <w:r w:rsidR="009B33E8" w:rsidRPr="00E82A3D">
        <w:rPr>
          <w:noProof/>
          <w:position w:val="2"/>
          <w:lang w:eastAsia="es-ES"/>
        </w:rPr>
        <w:t>054,04</w:t>
      </w:r>
      <w:r w:rsidRPr="00E82A3D">
        <w:rPr>
          <w:noProof/>
          <w:position w:val="2"/>
          <w:lang w:eastAsia="es-ES"/>
        </w:rPr>
        <w:t>€</w:t>
      </w:r>
    </w:p>
    <w:p w14:paraId="7671D451" w14:textId="77777777" w:rsidR="00D46F94" w:rsidRPr="00E82A3D" w:rsidRDefault="00D46F94" w:rsidP="00095811">
      <w:pPr>
        <w:pStyle w:val="Textoindependiente"/>
        <w:spacing w:before="120"/>
        <w:ind w:left="709" w:hanging="111"/>
        <w:jc w:val="both"/>
        <w:rPr>
          <w:noProof/>
          <w:position w:val="2"/>
          <w:lang w:eastAsia="es-ES"/>
        </w:rPr>
      </w:pPr>
    </w:p>
    <w:p w14:paraId="07EB2C21" w14:textId="77777777" w:rsidR="009B33E8" w:rsidRPr="00E82A3D" w:rsidRDefault="00D46F94" w:rsidP="00095811">
      <w:pPr>
        <w:pStyle w:val="Textoindependiente"/>
        <w:numPr>
          <w:ilvl w:val="0"/>
          <w:numId w:val="83"/>
        </w:numPr>
        <w:spacing w:before="115" w:line="237" w:lineRule="auto"/>
        <w:ind w:left="709" w:right="500" w:hanging="111"/>
        <w:rPr>
          <w:noProof/>
          <w:position w:val="2"/>
          <w:lang w:eastAsia="es-ES"/>
        </w:rPr>
      </w:pPr>
      <w:r w:rsidRPr="00E82A3D">
        <w:rPr>
          <w:noProof/>
          <w:position w:val="2"/>
          <w:u w:val="single"/>
          <w:lang w:eastAsia="es-ES"/>
        </w:rPr>
        <w:t>Lote nº 2.</w:t>
      </w:r>
      <w:r w:rsidRPr="00E82A3D">
        <w:rPr>
          <w:u w:val="single"/>
        </w:rPr>
        <w:t xml:space="preserve"> </w:t>
      </w:r>
      <w:r w:rsidR="00E82A3D">
        <w:rPr>
          <w:u w:val="single"/>
        </w:rPr>
        <w:t xml:space="preserve">Equipamiento. </w:t>
      </w:r>
      <w:r w:rsidR="009B33E8" w:rsidRPr="00E82A3D">
        <w:rPr>
          <w:u w:val="single"/>
        </w:rPr>
        <w:t xml:space="preserve">Pista </w:t>
      </w:r>
      <w:proofErr w:type="spellStart"/>
      <w:r w:rsidR="009B33E8" w:rsidRPr="00E82A3D">
        <w:rPr>
          <w:u w:val="single"/>
        </w:rPr>
        <w:t>multideporte</w:t>
      </w:r>
      <w:proofErr w:type="spellEnd"/>
      <w:r w:rsidR="00EF30B3">
        <w:rPr>
          <w:u w:val="single"/>
        </w:rPr>
        <w:t>:</w:t>
      </w:r>
    </w:p>
    <w:p w14:paraId="64089579" w14:textId="77777777" w:rsidR="009B33E8" w:rsidRPr="00E82A3D" w:rsidRDefault="009B33E8" w:rsidP="00095811">
      <w:pPr>
        <w:pStyle w:val="Textoindependiente"/>
        <w:spacing w:before="115" w:line="237" w:lineRule="auto"/>
        <w:ind w:left="709" w:right="500" w:hanging="111"/>
        <w:rPr>
          <w:noProof/>
          <w:position w:val="2"/>
          <w:lang w:eastAsia="es-ES"/>
        </w:rPr>
      </w:pPr>
    </w:p>
    <w:p w14:paraId="385B3898" w14:textId="77777777" w:rsidR="00D46F94" w:rsidRPr="00E82A3D" w:rsidRDefault="00D46F94" w:rsidP="00095811">
      <w:pPr>
        <w:pStyle w:val="Textoindependiente"/>
        <w:spacing w:before="115" w:line="237" w:lineRule="auto"/>
        <w:ind w:left="709" w:right="500" w:hanging="111"/>
        <w:rPr>
          <w:noProof/>
          <w:position w:val="2"/>
          <w:lang w:eastAsia="es-ES"/>
        </w:rPr>
      </w:pPr>
      <w:r w:rsidRPr="00E82A3D">
        <w:rPr>
          <w:noProof/>
          <w:position w:val="2"/>
          <w:lang w:eastAsia="es-ES"/>
        </w:rPr>
        <w:t>Ejecución material</w:t>
      </w:r>
      <w:r w:rsidR="009B33E8" w:rsidRPr="00E82A3D">
        <w:rPr>
          <w:noProof/>
          <w:position w:val="2"/>
          <w:lang w:eastAsia="es-ES"/>
        </w:rPr>
        <w:t xml:space="preserve"> </w:t>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r>
      <w:r w:rsidR="009B33E8" w:rsidRPr="00E82A3D">
        <w:rPr>
          <w:noProof/>
          <w:position w:val="2"/>
          <w:lang w:eastAsia="es-ES"/>
        </w:rPr>
        <w:tab/>
        <w:t>5.555,68€</w:t>
      </w:r>
    </w:p>
    <w:p w14:paraId="1E96FFCE" w14:textId="77777777" w:rsidR="00D46F94" w:rsidRPr="00E82A3D" w:rsidRDefault="00D46F94" w:rsidP="00095811">
      <w:pPr>
        <w:pStyle w:val="Textoindependiente"/>
        <w:spacing w:before="120"/>
        <w:ind w:left="709" w:hanging="111"/>
        <w:jc w:val="both"/>
        <w:rPr>
          <w:noProof/>
          <w:position w:val="2"/>
          <w:lang w:eastAsia="es-ES"/>
        </w:rPr>
      </w:pPr>
      <w:r w:rsidRPr="00E82A3D">
        <w:rPr>
          <w:noProof/>
          <w:position w:val="2"/>
          <w:lang w:eastAsia="es-ES"/>
        </w:rPr>
        <w:tab/>
      </w:r>
      <w:r w:rsidRPr="00E82A3D">
        <w:rPr>
          <w:noProof/>
          <w:position w:val="2"/>
          <w:lang w:eastAsia="es-ES"/>
        </w:rPr>
        <w:tab/>
        <w:t xml:space="preserve">Gastos Generales y Beneficio </w:t>
      </w:r>
      <w:r w:rsidR="00223A3E">
        <w:rPr>
          <w:noProof/>
          <w:position w:val="2"/>
          <w:lang w:eastAsia="es-ES"/>
        </w:rPr>
        <w:t>Industrial (</w:t>
      </w:r>
      <w:r w:rsidRPr="00E82A3D">
        <w:rPr>
          <w:noProof/>
          <w:position w:val="2"/>
          <w:lang w:eastAsia="es-ES"/>
        </w:rPr>
        <w:t>19%/ PEM)</w:t>
      </w:r>
      <w:r w:rsidRPr="00E82A3D">
        <w:rPr>
          <w:noProof/>
          <w:position w:val="2"/>
          <w:lang w:eastAsia="es-ES"/>
        </w:rPr>
        <w:tab/>
      </w:r>
      <w:r w:rsidR="009B33E8" w:rsidRPr="00E82A3D">
        <w:rPr>
          <w:noProof/>
          <w:position w:val="2"/>
          <w:lang w:eastAsia="es-ES"/>
        </w:rPr>
        <w:t>1.055,58€</w:t>
      </w:r>
    </w:p>
    <w:p w14:paraId="21E03A7C" w14:textId="77777777" w:rsidR="00D46F94" w:rsidRPr="00E82A3D" w:rsidRDefault="00D46F94" w:rsidP="00095811">
      <w:pPr>
        <w:pStyle w:val="Textoindependiente"/>
        <w:spacing w:before="120"/>
        <w:ind w:left="709" w:hanging="111"/>
        <w:jc w:val="both"/>
        <w:rPr>
          <w:noProof/>
          <w:position w:val="2"/>
          <w:lang w:eastAsia="es-ES"/>
        </w:rPr>
      </w:pPr>
      <w:r w:rsidRPr="00E82A3D">
        <w:rPr>
          <w:noProof/>
          <w:position w:val="2"/>
          <w:lang w:eastAsia="es-ES"/>
        </w:rPr>
        <w:tab/>
      </w:r>
      <w:r w:rsidRPr="00E82A3D">
        <w:rPr>
          <w:noProof/>
          <w:position w:val="2"/>
          <w:lang w:eastAsia="es-ES"/>
        </w:rPr>
        <w:tab/>
        <w:t>Total Presupuesto de Contrata</w:t>
      </w:r>
      <w:r w:rsidRPr="00E82A3D">
        <w:rPr>
          <w:noProof/>
          <w:position w:val="2"/>
          <w:lang w:eastAsia="es-ES"/>
        </w:rPr>
        <w:tab/>
      </w:r>
      <w:r w:rsidRPr="00E82A3D">
        <w:rPr>
          <w:noProof/>
          <w:position w:val="2"/>
          <w:lang w:eastAsia="es-ES"/>
        </w:rPr>
        <w:tab/>
      </w:r>
      <w:r w:rsidRPr="00E82A3D">
        <w:rPr>
          <w:noProof/>
          <w:position w:val="2"/>
          <w:lang w:eastAsia="es-ES"/>
        </w:rPr>
        <w:tab/>
      </w:r>
      <w:r w:rsidRPr="00E82A3D">
        <w:rPr>
          <w:noProof/>
          <w:position w:val="2"/>
          <w:lang w:eastAsia="es-ES"/>
        </w:rPr>
        <w:tab/>
      </w:r>
      <w:r w:rsidR="009B33E8" w:rsidRPr="00E82A3D">
        <w:rPr>
          <w:noProof/>
          <w:position w:val="2"/>
          <w:lang w:eastAsia="es-ES"/>
        </w:rPr>
        <w:t>6</w:t>
      </w:r>
      <w:r w:rsidR="00EF30B3">
        <w:rPr>
          <w:noProof/>
          <w:position w:val="2"/>
          <w:lang w:eastAsia="es-ES"/>
        </w:rPr>
        <w:t>.</w:t>
      </w:r>
      <w:r w:rsidR="009B33E8" w:rsidRPr="00E82A3D">
        <w:rPr>
          <w:noProof/>
          <w:position w:val="2"/>
          <w:lang w:eastAsia="es-ES"/>
        </w:rPr>
        <w:t>611,26</w:t>
      </w:r>
      <w:r w:rsidR="00A01A09" w:rsidRPr="00E82A3D">
        <w:rPr>
          <w:noProof/>
          <w:position w:val="2"/>
          <w:lang w:eastAsia="es-ES"/>
        </w:rPr>
        <w:t>€</w:t>
      </w:r>
    </w:p>
    <w:p w14:paraId="323066D0" w14:textId="77777777" w:rsidR="00D46F94" w:rsidRPr="00E82A3D" w:rsidRDefault="00223A3E" w:rsidP="00095811">
      <w:pPr>
        <w:pStyle w:val="Textoindependiente"/>
        <w:spacing w:before="120"/>
        <w:ind w:left="709" w:hanging="111"/>
        <w:jc w:val="both"/>
        <w:rPr>
          <w:noProof/>
          <w:position w:val="2"/>
          <w:lang w:eastAsia="es-ES"/>
        </w:rPr>
      </w:pPr>
      <w:r>
        <w:rPr>
          <w:noProof/>
          <w:position w:val="2"/>
          <w:lang w:eastAsia="es-ES"/>
        </w:rPr>
        <w:tab/>
      </w:r>
      <w:r>
        <w:rPr>
          <w:noProof/>
          <w:position w:val="2"/>
          <w:lang w:eastAsia="es-ES"/>
        </w:rPr>
        <w:tab/>
        <w:t>IVA (</w:t>
      </w:r>
      <w:r w:rsidR="00D46F94" w:rsidRPr="00E82A3D">
        <w:rPr>
          <w:noProof/>
          <w:position w:val="2"/>
          <w:lang w:eastAsia="es-ES"/>
        </w:rPr>
        <w:t>21%)</w:t>
      </w:r>
      <w:r w:rsidR="00D46F94" w:rsidRPr="00E82A3D">
        <w:rPr>
          <w:noProof/>
          <w:position w:val="2"/>
          <w:lang w:eastAsia="es-ES"/>
        </w:rPr>
        <w:tab/>
      </w:r>
      <w:r w:rsidR="00D46F94" w:rsidRPr="00E82A3D">
        <w:rPr>
          <w:noProof/>
          <w:position w:val="2"/>
          <w:lang w:eastAsia="es-ES"/>
        </w:rPr>
        <w:tab/>
      </w:r>
      <w:r w:rsidR="00D46F94" w:rsidRPr="00E82A3D">
        <w:rPr>
          <w:noProof/>
          <w:position w:val="2"/>
          <w:lang w:eastAsia="es-ES"/>
        </w:rPr>
        <w:tab/>
      </w:r>
      <w:r w:rsidR="00D46F94" w:rsidRPr="00E82A3D">
        <w:rPr>
          <w:noProof/>
          <w:position w:val="2"/>
          <w:lang w:eastAsia="es-ES"/>
        </w:rPr>
        <w:tab/>
      </w:r>
      <w:r w:rsidR="00D46F94" w:rsidRPr="00E82A3D">
        <w:rPr>
          <w:noProof/>
          <w:position w:val="2"/>
          <w:lang w:eastAsia="es-ES"/>
        </w:rPr>
        <w:tab/>
      </w:r>
      <w:r w:rsidR="00D46F94" w:rsidRPr="00E82A3D">
        <w:rPr>
          <w:noProof/>
          <w:position w:val="2"/>
          <w:lang w:eastAsia="es-ES"/>
        </w:rPr>
        <w:tab/>
      </w:r>
      <w:r w:rsidR="00D46F94" w:rsidRPr="00E82A3D">
        <w:rPr>
          <w:noProof/>
          <w:position w:val="2"/>
          <w:lang w:eastAsia="es-ES"/>
        </w:rPr>
        <w:tab/>
      </w:r>
      <w:r w:rsidR="009B33E8" w:rsidRPr="00E82A3D">
        <w:rPr>
          <w:noProof/>
          <w:position w:val="2"/>
          <w:lang w:eastAsia="es-ES"/>
        </w:rPr>
        <w:t>1.388,36€</w:t>
      </w:r>
    </w:p>
    <w:p w14:paraId="05E50325" w14:textId="77777777" w:rsidR="00D46F94" w:rsidRPr="00E82A3D" w:rsidRDefault="00D46F94" w:rsidP="00095811">
      <w:pPr>
        <w:pStyle w:val="Textoindependiente"/>
        <w:spacing w:before="120"/>
        <w:ind w:left="709" w:hanging="111"/>
        <w:jc w:val="both"/>
        <w:rPr>
          <w:noProof/>
          <w:position w:val="2"/>
          <w:lang w:eastAsia="es-ES"/>
        </w:rPr>
      </w:pPr>
      <w:r w:rsidRPr="00E82A3D">
        <w:rPr>
          <w:noProof/>
          <w:position w:val="2"/>
          <w:lang w:eastAsia="es-ES"/>
        </w:rPr>
        <w:tab/>
      </w:r>
      <w:r w:rsidRPr="00E82A3D">
        <w:rPr>
          <w:noProof/>
          <w:position w:val="2"/>
          <w:lang w:eastAsia="es-ES"/>
        </w:rPr>
        <w:tab/>
        <w:t>Total Presupuesto de Contrata con IVA</w:t>
      </w:r>
      <w:r w:rsidRPr="00E82A3D">
        <w:rPr>
          <w:noProof/>
          <w:position w:val="2"/>
          <w:lang w:eastAsia="es-ES"/>
        </w:rPr>
        <w:tab/>
      </w:r>
      <w:r w:rsidRPr="00E82A3D">
        <w:rPr>
          <w:noProof/>
          <w:position w:val="2"/>
          <w:lang w:eastAsia="es-ES"/>
        </w:rPr>
        <w:tab/>
      </w:r>
      <w:r w:rsidRPr="00E82A3D">
        <w:rPr>
          <w:noProof/>
          <w:position w:val="2"/>
          <w:lang w:eastAsia="es-ES"/>
        </w:rPr>
        <w:tab/>
      </w:r>
      <w:r w:rsidR="00A01A09" w:rsidRPr="00E82A3D">
        <w:rPr>
          <w:noProof/>
          <w:position w:val="2"/>
          <w:lang w:eastAsia="es-ES"/>
        </w:rPr>
        <w:t>7.999,62€</w:t>
      </w:r>
    </w:p>
    <w:p w14:paraId="3DB66427" w14:textId="77777777" w:rsidR="00D46F94" w:rsidRPr="00E82A3D" w:rsidRDefault="00D46F94" w:rsidP="00095811">
      <w:pPr>
        <w:pStyle w:val="Textoindependiente"/>
        <w:spacing w:before="120"/>
        <w:ind w:left="709" w:hanging="111"/>
        <w:jc w:val="both"/>
        <w:rPr>
          <w:noProof/>
          <w:position w:val="2"/>
          <w:lang w:eastAsia="es-ES"/>
        </w:rPr>
      </w:pPr>
    </w:p>
    <w:p w14:paraId="192D1179" w14:textId="77777777" w:rsidR="00D46F94" w:rsidRDefault="00D46F94" w:rsidP="00095811">
      <w:pPr>
        <w:pStyle w:val="Textoindependiente"/>
        <w:spacing w:before="120"/>
        <w:ind w:left="709" w:hanging="111"/>
        <w:jc w:val="both"/>
        <w:rPr>
          <w:noProof/>
          <w:position w:val="2"/>
          <w:lang w:eastAsia="es-ES"/>
        </w:rPr>
      </w:pPr>
    </w:p>
    <w:p w14:paraId="0501D8D1" w14:textId="66765323" w:rsidR="008A08A5" w:rsidRPr="00E82A3D" w:rsidRDefault="002371FD" w:rsidP="00095811">
      <w:pPr>
        <w:spacing w:before="225"/>
        <w:ind w:left="709" w:hanging="111"/>
        <w:rPr>
          <w:sz w:val="18"/>
        </w:rPr>
      </w:pPr>
      <w:proofErr w:type="gramStart"/>
      <w:r>
        <w:rPr>
          <w:sz w:val="18"/>
        </w:rPr>
        <w:t>2026  342</w:t>
      </w:r>
      <w:proofErr w:type="gramEnd"/>
      <w:r>
        <w:rPr>
          <w:sz w:val="18"/>
        </w:rPr>
        <w:t>º1.629000</w:t>
      </w:r>
      <w:r w:rsidR="008A08A5" w:rsidRPr="00E82A3D">
        <w:rPr>
          <w:sz w:val="18"/>
        </w:rPr>
        <w:t>Este</w:t>
      </w:r>
      <w:r w:rsidR="008A08A5" w:rsidRPr="00E82A3D">
        <w:rPr>
          <w:spacing w:val="-7"/>
          <w:sz w:val="18"/>
        </w:rPr>
        <w:t xml:space="preserve"> </w:t>
      </w:r>
      <w:r w:rsidR="008A08A5" w:rsidRPr="00E82A3D">
        <w:rPr>
          <w:sz w:val="18"/>
        </w:rPr>
        <w:t>contrato</w:t>
      </w:r>
      <w:r w:rsidR="008A08A5" w:rsidRPr="00E82A3D">
        <w:rPr>
          <w:spacing w:val="-2"/>
          <w:sz w:val="18"/>
        </w:rPr>
        <w:t xml:space="preserve"> </w:t>
      </w:r>
      <w:r w:rsidR="008A08A5" w:rsidRPr="00E82A3D">
        <w:rPr>
          <w:sz w:val="18"/>
        </w:rPr>
        <w:t>comprende</w:t>
      </w:r>
      <w:r w:rsidR="008A08A5" w:rsidRPr="00E82A3D">
        <w:rPr>
          <w:spacing w:val="-4"/>
          <w:sz w:val="18"/>
        </w:rPr>
        <w:t xml:space="preserve"> </w:t>
      </w:r>
      <w:r w:rsidR="008A08A5" w:rsidRPr="00E82A3D">
        <w:rPr>
          <w:sz w:val="18"/>
        </w:rPr>
        <w:t>prestaciones</w:t>
      </w:r>
      <w:r w:rsidR="008A08A5" w:rsidRPr="00E82A3D">
        <w:rPr>
          <w:spacing w:val="-4"/>
          <w:sz w:val="18"/>
        </w:rPr>
        <w:t xml:space="preserve"> </w:t>
      </w:r>
      <w:r w:rsidR="008A08A5" w:rsidRPr="00E82A3D">
        <w:rPr>
          <w:sz w:val="18"/>
        </w:rPr>
        <w:t>propias</w:t>
      </w:r>
      <w:r w:rsidR="008A08A5" w:rsidRPr="00E82A3D">
        <w:rPr>
          <w:spacing w:val="-5"/>
          <w:sz w:val="18"/>
        </w:rPr>
        <w:t xml:space="preserve"> </w:t>
      </w:r>
      <w:proofErr w:type="gramStart"/>
      <w:r w:rsidR="008A08A5" w:rsidRPr="00E82A3D">
        <w:rPr>
          <w:sz w:val="18"/>
        </w:rPr>
        <w:t>de</w:t>
      </w:r>
      <w:r w:rsidR="00E82A3D">
        <w:rPr>
          <w:spacing w:val="-2"/>
          <w:sz w:val="18"/>
        </w:rPr>
        <w:t xml:space="preserve"> </w:t>
      </w:r>
      <w:r w:rsidR="008A08A5" w:rsidRPr="00E82A3D">
        <w:rPr>
          <w:spacing w:val="-5"/>
          <w:sz w:val="18"/>
        </w:rPr>
        <w:t xml:space="preserve"> </w:t>
      </w:r>
      <w:r w:rsidR="008A08A5" w:rsidRPr="00E82A3D">
        <w:rPr>
          <w:spacing w:val="-2"/>
          <w:sz w:val="18"/>
        </w:rPr>
        <w:t>suministros</w:t>
      </w:r>
      <w:proofErr w:type="gramEnd"/>
      <w:r w:rsidR="00E82A3D">
        <w:rPr>
          <w:spacing w:val="-2"/>
          <w:sz w:val="18"/>
        </w:rPr>
        <w:t xml:space="preserve"> y obras</w:t>
      </w:r>
      <w:r w:rsidR="008A08A5" w:rsidRPr="00E82A3D">
        <w:rPr>
          <w:spacing w:val="-2"/>
          <w:sz w:val="18"/>
        </w:rPr>
        <w:t>;</w:t>
      </w:r>
    </w:p>
    <w:p w14:paraId="32E77B88" w14:textId="2E0DC66F" w:rsidR="008A08A5" w:rsidRDefault="00AF6496" w:rsidP="00095811">
      <w:pPr>
        <w:spacing w:before="7" w:line="465" w:lineRule="auto"/>
        <w:ind w:left="709" w:right="1345" w:hanging="111"/>
        <w:rPr>
          <w:sz w:val="18"/>
        </w:rPr>
      </w:pPr>
      <w:r>
        <w:rPr>
          <w:noProof/>
          <w:sz w:val="18"/>
          <w:lang w:eastAsia="en-US"/>
        </w:rPr>
        <mc:AlternateContent>
          <mc:Choice Requires="wpg">
            <w:drawing>
              <wp:anchor distT="0" distB="0" distL="114300" distR="114300" simplePos="0" relativeHeight="251810816" behindDoc="0" locked="0" layoutInCell="1" allowOverlap="1" wp14:anchorId="2AE98302" wp14:editId="689DE238">
                <wp:simplePos x="0" y="0"/>
                <wp:positionH relativeFrom="page">
                  <wp:posOffset>1111250</wp:posOffset>
                </wp:positionH>
                <wp:positionV relativeFrom="paragraph">
                  <wp:posOffset>398145</wp:posOffset>
                </wp:positionV>
                <wp:extent cx="4231005" cy="1298575"/>
                <wp:effectExtent l="0" t="0" r="0" b="0"/>
                <wp:wrapNone/>
                <wp:docPr id="644278641"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1005" cy="1298575"/>
                          <a:chOff x="1750" y="627"/>
                          <a:chExt cx="6663" cy="2045"/>
                        </a:xfrm>
                      </wpg:grpSpPr>
                      <wps:wsp>
                        <wps:cNvPr id="286576716" name="docshape44"/>
                        <wps:cNvSpPr>
                          <a:spLocks noChangeAspect="1" noChangeArrowheads="1"/>
                        </wps:cNvSpPr>
                        <wps:spPr bwMode="auto">
                          <a:xfrm>
                            <a:off x="1749" y="627"/>
                            <a:ext cx="6663" cy="204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6921387" name="docshape45"/>
                        <wps:cNvSpPr txBox="1">
                          <a:spLocks noChangeArrowheads="1"/>
                        </wps:cNvSpPr>
                        <wps:spPr bwMode="auto">
                          <a:xfrm>
                            <a:off x="7048" y="657"/>
                            <a:ext cx="86" cy="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782A2" w14:textId="77777777" w:rsidR="002815DA" w:rsidRDefault="002815DA" w:rsidP="008A08A5">
                              <w:pPr>
                                <w:rPr>
                                  <w:sz w:val="18"/>
                                </w:rPr>
                              </w:pPr>
                              <w:r>
                                <w:rPr>
                                  <w:spacing w:val="-10"/>
                                  <w:sz w:val="18"/>
                                </w:rPr>
                                <w:t>.</w:t>
                              </w:r>
                            </w:p>
                          </w:txbxContent>
                        </wps:txbx>
                        <wps:bodyPr rot="0" vert="horz" wrap="square" lIns="0" tIns="0" rIns="0" bIns="0" anchor="t" anchorCtr="0" upright="1">
                          <a:noAutofit/>
                        </wps:bodyPr>
                      </wps:wsp>
                      <wps:wsp>
                        <wps:cNvPr id="253019033" name="docshape46"/>
                        <wps:cNvSpPr txBox="1">
                          <a:spLocks noChangeArrowheads="1"/>
                        </wps:cNvSpPr>
                        <wps:spPr bwMode="auto">
                          <a:xfrm>
                            <a:off x="1769" y="1780"/>
                            <a:ext cx="1860" cy="6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78BD9" w14:textId="28CE9534" w:rsidR="002815DA" w:rsidRDefault="002371FD" w:rsidP="008A08A5">
                              <w:pPr>
                                <w:rPr>
                                  <w:sz w:val="18"/>
                                </w:rPr>
                              </w:pPr>
                              <w:r>
                                <w:rPr>
                                  <w:spacing w:val="-2"/>
                                  <w:sz w:val="18"/>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AE98302" id="docshapegroup43" o:spid="_x0000_s1030" style="position:absolute;left:0;text-align:left;margin-left:87.5pt;margin-top:31.35pt;width:333.15pt;height:102.25pt;z-index:251810816;mso-position-horizontal-relative:page" coordorigin="1750,627" coordsize="6663,2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">
                <v:rect id="docshape44" o:spid="_x0000_s1031" style="position:absolute;left:1749;top:627;width:6663;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" filled="f" stroked="f">
                  <o:lock v:ext="edit" aspectratio="t"/>
                </v:rect>
                <v:shape id="docshape45" o:spid="_x0000_s1032" type="#_x0000_t202" style="position:absolute;left:7048;top:657;width:86;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" filled="f" stroked="f">
                  <v:textbox inset="0,0,0,0">
                    <w:txbxContent>
                      <w:p w14:paraId="553782A2" w14:textId="77777777" w:rsidR="002815DA" w:rsidRDefault="002815DA" w:rsidP="008A08A5">
                        <w:pPr>
                          <w:rPr>
                            <w:sz w:val="18"/>
                          </w:rPr>
                        </w:pPr>
                        <w:r>
                          <w:rPr>
                            <w:spacing w:val="-10"/>
                            <w:sz w:val="18"/>
                          </w:rPr>
                          <w:t>.</w:t>
                        </w:r>
                      </w:p>
                    </w:txbxContent>
                  </v:textbox>
                </v:shape>
                <v:shape id="docshape46" o:spid="_x0000_s1033" type="#_x0000_t202" style="position:absolute;left:1769;top:1780;width:1860;height: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" filled="f" stroked="f">
                  <v:textbox inset="0,0,0,0">
                    <w:txbxContent>
                      <w:p w14:paraId="1EF78BD9" w14:textId="28CE9534" w:rsidR="002815DA" w:rsidRDefault="002371FD" w:rsidP="008A08A5">
                        <w:pPr>
                          <w:rPr>
                            <w:sz w:val="18"/>
                          </w:rPr>
                        </w:pPr>
                        <w:r>
                          <w:rPr>
                            <w:spacing w:val="-2"/>
                            <w:sz w:val="18"/>
                          </w:rPr>
                          <w:t xml:space="preserve"> </w:t>
                        </w:r>
                      </w:p>
                    </w:txbxContent>
                  </v:textbox>
                </v:shape>
                <w10:wrap anchorx="page"/>
              </v:group>
            </w:pict>
          </mc:Fallback>
        </mc:AlternateContent>
      </w:r>
      <w:r w:rsidR="008A08A5" w:rsidRPr="00E82A3D">
        <w:rPr>
          <w:sz w:val="18"/>
        </w:rPr>
        <w:t>De</w:t>
      </w:r>
      <w:r w:rsidR="008A08A5" w:rsidRPr="00E82A3D">
        <w:rPr>
          <w:spacing w:val="-2"/>
          <w:sz w:val="18"/>
        </w:rPr>
        <w:t xml:space="preserve"> </w:t>
      </w:r>
      <w:r w:rsidR="008A08A5" w:rsidRPr="00E82A3D">
        <w:rPr>
          <w:sz w:val="18"/>
        </w:rPr>
        <w:t>acuerdo</w:t>
      </w:r>
      <w:r w:rsidR="008A08A5">
        <w:rPr>
          <w:spacing w:val="-4"/>
          <w:sz w:val="18"/>
        </w:rPr>
        <w:t xml:space="preserve"> </w:t>
      </w:r>
      <w:r w:rsidR="008A08A5">
        <w:rPr>
          <w:sz w:val="18"/>
        </w:rPr>
        <w:t>al</w:t>
      </w:r>
      <w:r w:rsidR="008A08A5">
        <w:rPr>
          <w:spacing w:val="-4"/>
          <w:sz w:val="18"/>
        </w:rPr>
        <w:t xml:space="preserve"> </w:t>
      </w:r>
      <w:r w:rsidR="008A08A5">
        <w:rPr>
          <w:sz w:val="18"/>
        </w:rPr>
        <w:t>presupuesto</w:t>
      </w:r>
      <w:r w:rsidR="008A08A5">
        <w:rPr>
          <w:spacing w:val="-2"/>
          <w:sz w:val="18"/>
        </w:rPr>
        <w:t xml:space="preserve"> </w:t>
      </w:r>
      <w:r w:rsidR="008A08A5">
        <w:rPr>
          <w:sz w:val="18"/>
        </w:rPr>
        <w:t>presentado</w:t>
      </w:r>
      <w:r w:rsidR="008A08A5">
        <w:rPr>
          <w:spacing w:val="80"/>
          <w:sz w:val="18"/>
        </w:rPr>
        <w:t xml:space="preserve"> </w:t>
      </w:r>
      <w:r w:rsidR="008A08A5">
        <w:rPr>
          <w:sz w:val="18"/>
        </w:rPr>
        <w:t>la</w:t>
      </w:r>
      <w:r w:rsidR="008A08A5">
        <w:rPr>
          <w:spacing w:val="-3"/>
          <w:sz w:val="18"/>
        </w:rPr>
        <w:t xml:space="preserve"> </w:t>
      </w:r>
      <w:r w:rsidR="008A08A5">
        <w:rPr>
          <w:sz w:val="18"/>
        </w:rPr>
        <w:t>prestación</w:t>
      </w:r>
      <w:r w:rsidR="008A08A5">
        <w:rPr>
          <w:spacing w:val="-5"/>
          <w:sz w:val="18"/>
        </w:rPr>
        <w:t xml:space="preserve"> </w:t>
      </w:r>
      <w:r w:rsidR="008A08A5">
        <w:rPr>
          <w:sz w:val="18"/>
        </w:rPr>
        <w:t>principal</w:t>
      </w:r>
      <w:r w:rsidR="008A08A5">
        <w:rPr>
          <w:spacing w:val="-4"/>
          <w:sz w:val="18"/>
        </w:rPr>
        <w:t xml:space="preserve"> </w:t>
      </w:r>
      <w:r w:rsidR="008A08A5">
        <w:rPr>
          <w:sz w:val="18"/>
        </w:rPr>
        <w:t>se</w:t>
      </w:r>
      <w:r w:rsidR="008A08A5">
        <w:rPr>
          <w:spacing w:val="-2"/>
          <w:sz w:val="18"/>
        </w:rPr>
        <w:t xml:space="preserve"> </w:t>
      </w:r>
      <w:r w:rsidR="008A08A5">
        <w:rPr>
          <w:sz w:val="18"/>
        </w:rPr>
        <w:t>considera</w:t>
      </w:r>
      <w:r w:rsidR="008A08A5">
        <w:rPr>
          <w:spacing w:val="-3"/>
          <w:sz w:val="18"/>
        </w:rPr>
        <w:t xml:space="preserve"> </w:t>
      </w:r>
      <w:r w:rsidR="008A08A5">
        <w:rPr>
          <w:sz w:val="18"/>
        </w:rPr>
        <w:t>de</w:t>
      </w:r>
      <w:r w:rsidR="008A08A5">
        <w:rPr>
          <w:spacing w:val="-4"/>
          <w:sz w:val="18"/>
        </w:rPr>
        <w:t xml:space="preserve"> </w:t>
      </w:r>
      <w:r w:rsidR="008A08A5">
        <w:rPr>
          <w:sz w:val="18"/>
        </w:rPr>
        <w:t xml:space="preserve">suministro. </w:t>
      </w:r>
    </w:p>
    <w:p w14:paraId="757ACD52" w14:textId="77777777" w:rsidR="00D46F94" w:rsidRPr="00D46F94" w:rsidRDefault="00D46F94" w:rsidP="00095811">
      <w:pPr>
        <w:spacing w:before="7" w:line="465" w:lineRule="auto"/>
        <w:ind w:left="709" w:right="1345" w:hanging="111"/>
        <w:rPr>
          <w:sz w:val="18"/>
        </w:rPr>
      </w:pPr>
    </w:p>
    <w:p w14:paraId="0323B67B" w14:textId="77777777" w:rsidR="003C0007" w:rsidRPr="008A08A5" w:rsidRDefault="003C0007" w:rsidP="00095811">
      <w:pPr>
        <w:pStyle w:val="Textoindependiente"/>
        <w:spacing w:before="120"/>
        <w:ind w:left="709" w:hanging="111"/>
        <w:jc w:val="center"/>
        <w:rPr>
          <w:b/>
        </w:rPr>
      </w:pPr>
      <w:r w:rsidRPr="008A08A5">
        <w:t>Los</w:t>
      </w:r>
      <w:r w:rsidRPr="008A08A5">
        <w:rPr>
          <w:spacing w:val="-7"/>
        </w:rPr>
        <w:t xml:space="preserve"> </w:t>
      </w:r>
      <w:r w:rsidRPr="008A08A5">
        <w:t>costes</w:t>
      </w:r>
      <w:r w:rsidRPr="008A08A5">
        <w:rPr>
          <w:spacing w:val="-9"/>
        </w:rPr>
        <w:t xml:space="preserve"> </w:t>
      </w:r>
      <w:r w:rsidRPr="008A08A5">
        <w:t>y</w:t>
      </w:r>
      <w:r w:rsidRPr="008A08A5">
        <w:rPr>
          <w:spacing w:val="-7"/>
        </w:rPr>
        <w:t xml:space="preserve"> </w:t>
      </w:r>
      <w:r w:rsidRPr="008A08A5">
        <w:t>gastos</w:t>
      </w:r>
      <w:r w:rsidRPr="008A08A5">
        <w:rPr>
          <w:spacing w:val="-8"/>
        </w:rPr>
        <w:t xml:space="preserve"> </w:t>
      </w:r>
      <w:r w:rsidRPr="008A08A5">
        <w:t>tenidos</w:t>
      </w:r>
      <w:r w:rsidRPr="008A08A5">
        <w:rPr>
          <w:spacing w:val="-9"/>
        </w:rPr>
        <w:t xml:space="preserve"> </w:t>
      </w:r>
      <w:r w:rsidRPr="008A08A5">
        <w:t>en</w:t>
      </w:r>
      <w:r w:rsidRPr="008A08A5">
        <w:rPr>
          <w:spacing w:val="-6"/>
        </w:rPr>
        <w:t xml:space="preserve"> </w:t>
      </w:r>
      <w:r w:rsidRPr="008A08A5">
        <w:t>cuenta</w:t>
      </w:r>
      <w:r w:rsidRPr="008A08A5">
        <w:rPr>
          <w:spacing w:val="-9"/>
        </w:rPr>
        <w:t xml:space="preserve"> </w:t>
      </w:r>
      <w:r w:rsidRPr="008A08A5">
        <w:t>para</w:t>
      </w:r>
      <w:r w:rsidRPr="008A08A5">
        <w:rPr>
          <w:spacing w:val="-10"/>
        </w:rPr>
        <w:t xml:space="preserve"> </w:t>
      </w:r>
      <w:r w:rsidRPr="008A08A5">
        <w:t>su</w:t>
      </w:r>
      <w:r w:rsidRPr="008A08A5">
        <w:rPr>
          <w:spacing w:val="-8"/>
        </w:rPr>
        <w:t xml:space="preserve"> </w:t>
      </w:r>
      <w:r w:rsidRPr="008A08A5">
        <w:t>cálculo</w:t>
      </w:r>
      <w:r w:rsidRPr="008A08A5">
        <w:rPr>
          <w:spacing w:val="-9"/>
        </w:rPr>
        <w:t xml:space="preserve"> </w:t>
      </w:r>
      <w:r w:rsidRPr="008A08A5">
        <w:t>son</w:t>
      </w:r>
      <w:r w:rsidRPr="008A08A5">
        <w:rPr>
          <w:spacing w:val="-6"/>
        </w:rPr>
        <w:t xml:space="preserve"> </w:t>
      </w:r>
      <w:r w:rsidRPr="008A08A5">
        <w:t>los</w:t>
      </w:r>
      <w:r w:rsidRPr="008A08A5">
        <w:rPr>
          <w:spacing w:val="-7"/>
        </w:rPr>
        <w:t xml:space="preserve"> </w:t>
      </w:r>
      <w:r w:rsidRPr="008A08A5">
        <w:t>indicados</w:t>
      </w:r>
      <w:r w:rsidRPr="008A08A5">
        <w:rPr>
          <w:spacing w:val="-9"/>
        </w:rPr>
        <w:t xml:space="preserve"> </w:t>
      </w:r>
      <w:r w:rsidRPr="008A08A5">
        <w:t>en</w:t>
      </w:r>
      <w:r w:rsidRPr="008A08A5">
        <w:rPr>
          <w:spacing w:val="-2"/>
        </w:rPr>
        <w:t xml:space="preserve"> </w:t>
      </w:r>
      <w:r w:rsidRPr="008A08A5">
        <w:t>el</w:t>
      </w:r>
      <w:r w:rsidRPr="008A08A5">
        <w:rPr>
          <w:spacing w:val="-6"/>
        </w:rPr>
        <w:t xml:space="preserve"> </w:t>
      </w:r>
      <w:r w:rsidR="008A08A5">
        <w:rPr>
          <w:spacing w:val="-6"/>
        </w:rPr>
        <w:t>Proyecto (</w:t>
      </w:r>
      <w:r w:rsidRPr="008A08A5">
        <w:rPr>
          <w:b/>
        </w:rPr>
        <w:t>ANEXO</w:t>
      </w:r>
      <w:r w:rsidRPr="008A08A5">
        <w:rPr>
          <w:b/>
          <w:spacing w:val="-8"/>
        </w:rPr>
        <w:t xml:space="preserve"> </w:t>
      </w:r>
      <w:r w:rsidRPr="008A08A5">
        <w:rPr>
          <w:b/>
          <w:spacing w:val="-4"/>
        </w:rPr>
        <w:t>I.1</w:t>
      </w:r>
      <w:r w:rsidR="008A08A5">
        <w:rPr>
          <w:b/>
          <w:spacing w:val="-4"/>
        </w:rPr>
        <w:t>)</w:t>
      </w:r>
      <w:r w:rsidRPr="008A08A5">
        <w:rPr>
          <w:b/>
          <w:spacing w:val="-4"/>
        </w:rPr>
        <w:t>.</w:t>
      </w:r>
    </w:p>
    <w:p w14:paraId="0C1C518C" w14:textId="77777777" w:rsidR="003C0007" w:rsidRPr="008A08A5" w:rsidRDefault="003C0007" w:rsidP="00095811">
      <w:pPr>
        <w:pStyle w:val="Textoindependiente"/>
        <w:spacing w:before="181"/>
        <w:ind w:left="709" w:hanging="111"/>
        <w:rPr>
          <w:b/>
        </w:rPr>
      </w:pPr>
    </w:p>
    <w:p w14:paraId="35711891" w14:textId="77777777" w:rsidR="003C0007" w:rsidRDefault="003C0007" w:rsidP="00095811">
      <w:pPr>
        <w:pStyle w:val="Ttulo61"/>
        <w:ind w:left="709" w:right="855" w:hanging="111"/>
      </w:pPr>
      <w:r>
        <w:rPr>
          <w:spacing w:val="-2"/>
        </w:rPr>
        <w:t>3.2.-</w:t>
      </w:r>
      <w:r>
        <w:rPr>
          <w:spacing w:val="-3"/>
        </w:rPr>
        <w:t xml:space="preserve"> </w:t>
      </w:r>
      <w:r>
        <w:rPr>
          <w:spacing w:val="-2"/>
        </w:rPr>
        <w:t>Aplicación presupuestaria:</w:t>
      </w:r>
    </w:p>
    <w:p w14:paraId="5A1AFA11" w14:textId="77777777" w:rsidR="002371FD" w:rsidRPr="002371FD" w:rsidRDefault="005F70EB" w:rsidP="00095811">
      <w:pPr>
        <w:pStyle w:val="Ttulo61"/>
        <w:spacing w:before="117"/>
        <w:ind w:left="709" w:hanging="111"/>
        <w:rPr>
          <w:b w:val="0"/>
          <w:bCs w:val="0"/>
        </w:rPr>
      </w:pPr>
      <w:r w:rsidRPr="002371FD">
        <w:rPr>
          <w:b w:val="0"/>
          <w:bCs w:val="0"/>
        </w:rPr>
        <w:tab/>
      </w:r>
      <w:r w:rsidR="002371FD" w:rsidRPr="002371FD">
        <w:rPr>
          <w:b w:val="0"/>
          <w:bCs w:val="0"/>
        </w:rPr>
        <w:t xml:space="preserve"> 2026 3421.6290000</w:t>
      </w:r>
    </w:p>
    <w:p w14:paraId="0BF68925" w14:textId="77777777" w:rsidR="003634E2" w:rsidRDefault="003634E2" w:rsidP="00095811">
      <w:pPr>
        <w:pStyle w:val="Ttulo61"/>
        <w:spacing w:before="117"/>
        <w:ind w:left="709" w:hanging="111"/>
      </w:pPr>
    </w:p>
    <w:p w14:paraId="4592B658" w14:textId="77777777" w:rsidR="003634E2" w:rsidRDefault="003634E2" w:rsidP="00095811">
      <w:pPr>
        <w:pStyle w:val="Ttulo61"/>
        <w:spacing w:before="117"/>
        <w:ind w:left="709" w:hanging="111"/>
      </w:pPr>
    </w:p>
    <w:p w14:paraId="6EEC55EB" w14:textId="0BF8098A" w:rsidR="003C0007" w:rsidRPr="00722AB4" w:rsidRDefault="003C0007" w:rsidP="00095811">
      <w:pPr>
        <w:pStyle w:val="Ttulo61"/>
        <w:spacing w:before="117"/>
        <w:ind w:left="709" w:hanging="111"/>
        <w:rPr>
          <w:b w:val="0"/>
        </w:rPr>
      </w:pPr>
      <w:r w:rsidRPr="00722AB4">
        <w:t>3.3.-</w:t>
      </w:r>
      <w:r w:rsidRPr="00722AB4">
        <w:rPr>
          <w:spacing w:val="-17"/>
        </w:rPr>
        <w:t xml:space="preserve"> </w:t>
      </w:r>
      <w:r w:rsidRPr="00722AB4">
        <w:t>Tramitación</w:t>
      </w:r>
      <w:r w:rsidRPr="00722AB4">
        <w:rPr>
          <w:spacing w:val="-16"/>
        </w:rPr>
        <w:t xml:space="preserve"> </w:t>
      </w:r>
      <w:r w:rsidRPr="00722AB4">
        <w:t>anticipada:</w:t>
      </w:r>
      <w:r w:rsidRPr="00722AB4">
        <w:rPr>
          <w:spacing w:val="-16"/>
        </w:rPr>
        <w:t xml:space="preserve"> </w:t>
      </w:r>
      <w:r w:rsidRPr="00722AB4">
        <w:rPr>
          <w:b w:val="0"/>
          <w:spacing w:val="-5"/>
        </w:rPr>
        <w:t>no.</w:t>
      </w:r>
    </w:p>
    <w:p w14:paraId="7BA90D1B" w14:textId="77777777" w:rsidR="003C0007" w:rsidRPr="00722AB4" w:rsidRDefault="003C0007" w:rsidP="00095811">
      <w:pPr>
        <w:spacing w:before="119"/>
        <w:ind w:left="709" w:hanging="111"/>
        <w:jc w:val="both"/>
        <w:rPr>
          <w:rFonts w:ascii="Verdana" w:hAnsi="Verdana"/>
          <w:spacing w:val="-5"/>
          <w:sz w:val="19"/>
          <w:szCs w:val="19"/>
        </w:rPr>
      </w:pPr>
      <w:r w:rsidRPr="00722AB4">
        <w:rPr>
          <w:rFonts w:ascii="Verdana" w:hAnsi="Verdana"/>
          <w:b/>
          <w:sz w:val="19"/>
          <w:szCs w:val="19"/>
        </w:rPr>
        <w:t>3.4.-</w:t>
      </w:r>
      <w:r w:rsidRPr="00722AB4">
        <w:rPr>
          <w:rFonts w:ascii="Verdana" w:hAnsi="Verdana"/>
          <w:b/>
          <w:spacing w:val="-13"/>
          <w:sz w:val="19"/>
          <w:szCs w:val="19"/>
        </w:rPr>
        <w:t xml:space="preserve"> </w:t>
      </w:r>
      <w:r w:rsidRPr="00722AB4">
        <w:rPr>
          <w:rFonts w:ascii="Verdana" w:hAnsi="Verdana"/>
          <w:b/>
          <w:sz w:val="19"/>
          <w:szCs w:val="19"/>
        </w:rPr>
        <w:t>El</w:t>
      </w:r>
      <w:r w:rsidRPr="00722AB4">
        <w:rPr>
          <w:rFonts w:ascii="Verdana" w:hAnsi="Verdana"/>
          <w:b/>
          <w:spacing w:val="-13"/>
          <w:sz w:val="19"/>
          <w:szCs w:val="19"/>
        </w:rPr>
        <w:t xml:space="preserve"> </w:t>
      </w:r>
      <w:r w:rsidRPr="00722AB4">
        <w:rPr>
          <w:rFonts w:ascii="Verdana" w:hAnsi="Verdana"/>
          <w:b/>
          <w:sz w:val="19"/>
          <w:szCs w:val="19"/>
        </w:rPr>
        <w:t>gasto</w:t>
      </w:r>
      <w:r w:rsidRPr="00722AB4">
        <w:rPr>
          <w:rFonts w:ascii="Verdana" w:hAnsi="Verdana"/>
          <w:b/>
          <w:spacing w:val="-16"/>
          <w:sz w:val="19"/>
          <w:szCs w:val="19"/>
        </w:rPr>
        <w:t xml:space="preserve"> </w:t>
      </w:r>
      <w:r w:rsidRPr="00722AB4">
        <w:rPr>
          <w:rFonts w:ascii="Verdana" w:hAnsi="Verdana"/>
          <w:b/>
          <w:sz w:val="19"/>
          <w:szCs w:val="19"/>
        </w:rPr>
        <w:t>está</w:t>
      </w:r>
      <w:r w:rsidRPr="00722AB4">
        <w:rPr>
          <w:rFonts w:ascii="Verdana" w:hAnsi="Verdana"/>
          <w:b/>
          <w:spacing w:val="-10"/>
          <w:sz w:val="19"/>
          <w:szCs w:val="19"/>
        </w:rPr>
        <w:t xml:space="preserve"> </w:t>
      </w:r>
      <w:r w:rsidRPr="00722AB4">
        <w:rPr>
          <w:rFonts w:ascii="Verdana" w:hAnsi="Verdana"/>
          <w:b/>
          <w:sz w:val="19"/>
          <w:szCs w:val="19"/>
        </w:rPr>
        <w:t>cofinanciado:</w:t>
      </w:r>
      <w:r w:rsidRPr="00722AB4">
        <w:rPr>
          <w:rFonts w:ascii="Verdana" w:hAnsi="Verdana"/>
          <w:b/>
          <w:spacing w:val="-11"/>
          <w:sz w:val="19"/>
          <w:szCs w:val="19"/>
        </w:rPr>
        <w:t xml:space="preserve"> </w:t>
      </w:r>
      <w:r w:rsidR="005F70EB" w:rsidRPr="00722AB4">
        <w:rPr>
          <w:rFonts w:ascii="Verdana" w:hAnsi="Verdana"/>
          <w:spacing w:val="-5"/>
          <w:sz w:val="19"/>
          <w:szCs w:val="19"/>
        </w:rPr>
        <w:t>Si</w:t>
      </w:r>
      <w:r w:rsidR="00722AB4">
        <w:rPr>
          <w:rFonts w:ascii="Verdana" w:hAnsi="Verdana"/>
          <w:spacing w:val="-5"/>
          <w:sz w:val="19"/>
          <w:szCs w:val="19"/>
        </w:rPr>
        <w:t>.</w:t>
      </w:r>
    </w:p>
    <w:p w14:paraId="1F68C503" w14:textId="77777777" w:rsidR="003C0007" w:rsidRPr="00722AB4" w:rsidRDefault="003C0007" w:rsidP="00095811">
      <w:pPr>
        <w:pStyle w:val="Textoindependiente"/>
        <w:ind w:left="709" w:hanging="111"/>
        <w:jc w:val="both"/>
      </w:pPr>
    </w:p>
    <w:p w14:paraId="115AD5D7" w14:textId="77777777" w:rsidR="005F70EB" w:rsidRPr="00722AB4" w:rsidRDefault="00722AB4" w:rsidP="00095811">
      <w:pPr>
        <w:pStyle w:val="Textoindependiente"/>
        <w:ind w:left="709" w:hanging="111"/>
        <w:jc w:val="both"/>
      </w:pPr>
      <w:r>
        <w:t>En</w:t>
      </w:r>
      <w:r w:rsidR="005F70EB" w:rsidRPr="00722AB4">
        <w:t xml:space="preserve"> des</w:t>
      </w:r>
      <w:r w:rsidR="00935BFF" w:rsidRPr="00722AB4">
        <w:t xml:space="preserve">arrollo de la iniciativa de </w:t>
      </w:r>
      <w:r w:rsidR="005F70EB" w:rsidRPr="00722AB4">
        <w:t xml:space="preserve">“Presupuestos Participativos 2025”, promovidos por la Diputación Foral de </w:t>
      </w:r>
      <w:r w:rsidRPr="00722AB4">
        <w:t>Álava</w:t>
      </w:r>
      <w:r w:rsidR="005F70EB" w:rsidRPr="00722AB4">
        <w:t>,</w:t>
      </w:r>
      <w:r>
        <w:t xml:space="preserve"> fue seleccionado el proyecto “</w:t>
      </w:r>
      <w:r w:rsidR="005F70EB" w:rsidRPr="00722AB4">
        <w:t>Renovación de mobil</w:t>
      </w:r>
      <w:r>
        <w:t xml:space="preserve">iario y restauración ambiental </w:t>
      </w:r>
      <w:r w:rsidR="005F70EB" w:rsidRPr="00722AB4">
        <w:t>en el Parque Zumalde”, como objeto de fi</w:t>
      </w:r>
      <w:r w:rsidR="00E82A3D" w:rsidRPr="00722AB4">
        <w:t xml:space="preserve">nanciación por parte de la </w:t>
      </w:r>
      <w:r>
        <w:t xml:space="preserve">DFA </w:t>
      </w:r>
      <w:r w:rsidR="005F70EB" w:rsidRPr="00722AB4">
        <w:t>por importe de 189.105,60€. El Ayuntamiento de Arraia-Maeztu, en su condición de propietaria del parque de Zumalde, e inte</w:t>
      </w:r>
      <w:r>
        <w:t>resado en la implementación del</w:t>
      </w:r>
      <w:r w:rsidR="005F70EB" w:rsidRPr="00722AB4">
        <w:t xml:space="preserve"> proyecto, </w:t>
      </w:r>
      <w:r>
        <w:t>solicitó a DFA la transferencia</w:t>
      </w:r>
      <w:r w:rsidR="005F70EB" w:rsidRPr="00722AB4">
        <w:t xml:space="preserve"> del presupuesto correspondiente, para la ejecución de las actuaciones proyectadas,</w:t>
      </w:r>
      <w:r w:rsidR="00935BFF" w:rsidRPr="00722AB4">
        <w:t xml:space="preserve"> </w:t>
      </w:r>
      <w:r w:rsidR="005F70EB" w:rsidRPr="00722AB4">
        <w:t>de l</w:t>
      </w:r>
      <w:r>
        <w:t>as que las que son</w:t>
      </w:r>
      <w:r w:rsidR="00A01A09" w:rsidRPr="00722AB4">
        <w:t xml:space="preserve"> parte, las dos</w:t>
      </w:r>
      <w:r w:rsidR="005F70EB" w:rsidRPr="00722AB4">
        <w:t xml:space="preserve"> que son objeto de </w:t>
      </w:r>
      <w:r w:rsidR="00E82A3D" w:rsidRPr="00722AB4">
        <w:t xml:space="preserve">la presente </w:t>
      </w:r>
      <w:r>
        <w:t>licitación.</w:t>
      </w:r>
    </w:p>
    <w:p w14:paraId="64CA5319" w14:textId="77777777" w:rsidR="003C0007" w:rsidRPr="00722AB4" w:rsidRDefault="003C0007" w:rsidP="00095811">
      <w:pPr>
        <w:pStyle w:val="Textoindependiente"/>
        <w:ind w:left="709" w:hanging="111"/>
        <w:jc w:val="both"/>
      </w:pPr>
    </w:p>
    <w:p w14:paraId="39E903CF" w14:textId="11BD5EDB" w:rsidR="003C0007" w:rsidRPr="00095811" w:rsidRDefault="00AF6496" w:rsidP="00095811">
      <w:pPr>
        <w:pStyle w:val="Textoindependiente"/>
        <w:spacing w:before="188"/>
        <w:ind w:left="709" w:hanging="111"/>
        <w:rPr>
          <w:b/>
          <w:bCs/>
        </w:rPr>
      </w:pPr>
      <w:r>
        <w:rPr>
          <w:b/>
          <w:noProof/>
          <w:sz w:val="20"/>
        </w:rPr>
        <mc:AlternateContent>
          <mc:Choice Requires="wps">
            <w:drawing>
              <wp:anchor distT="0" distB="0" distL="0" distR="0" simplePos="0" relativeHeight="251696128" behindDoc="1" locked="0" layoutInCell="1" allowOverlap="1" wp14:anchorId="33045EBC" wp14:editId="28ECBFDE">
                <wp:simplePos x="0" y="0"/>
                <wp:positionH relativeFrom="page">
                  <wp:posOffset>699770</wp:posOffset>
                </wp:positionH>
                <wp:positionV relativeFrom="paragraph">
                  <wp:posOffset>170815</wp:posOffset>
                </wp:positionV>
                <wp:extent cx="6339840" cy="7620"/>
                <wp:effectExtent l="4445" t="0" r="0" b="2540"/>
                <wp:wrapTopAndBottom/>
                <wp:docPr id="1605641352" name="docshape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211FA3E" id="docshape42" o:spid="_x0000_s1026" style="position:absolute;margin-left:55.1pt;margin-top:13.45pt;width:499.2pt;height:.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" fillcolor="black" stroked="f">
                <w10:wrap type="topAndBottom" anchorx="page"/>
              </v:rect>
            </w:pict>
          </mc:Fallback>
        </mc:AlternateContent>
      </w:r>
      <w:bookmarkStart w:id="4" w:name="_TOC_250085"/>
      <w:r w:rsidR="003C0007" w:rsidRPr="00095811">
        <w:rPr>
          <w:b/>
          <w:bCs/>
        </w:rPr>
        <w:t>4.-</w:t>
      </w:r>
      <w:r w:rsidR="003C0007" w:rsidRPr="00095811">
        <w:rPr>
          <w:b/>
          <w:bCs/>
          <w:spacing w:val="-12"/>
        </w:rPr>
        <w:t xml:space="preserve"> </w:t>
      </w:r>
      <w:r w:rsidR="003C0007" w:rsidRPr="00095811">
        <w:rPr>
          <w:b/>
          <w:bCs/>
        </w:rPr>
        <w:t>VALOR</w:t>
      </w:r>
      <w:r w:rsidR="003C0007" w:rsidRPr="00095811">
        <w:rPr>
          <w:b/>
          <w:bCs/>
          <w:spacing w:val="-8"/>
        </w:rPr>
        <w:t xml:space="preserve"> </w:t>
      </w:r>
      <w:r w:rsidR="003C0007" w:rsidRPr="00095811">
        <w:rPr>
          <w:b/>
          <w:bCs/>
        </w:rPr>
        <w:t>ESTIMADO</w:t>
      </w:r>
      <w:r w:rsidR="003C0007" w:rsidRPr="00095811">
        <w:rPr>
          <w:b/>
          <w:bCs/>
          <w:spacing w:val="-10"/>
        </w:rPr>
        <w:t xml:space="preserve"> </w:t>
      </w:r>
      <w:r w:rsidR="003C0007" w:rsidRPr="00095811">
        <w:rPr>
          <w:b/>
          <w:bCs/>
        </w:rPr>
        <w:t>DEL</w:t>
      </w:r>
      <w:r w:rsidR="003C0007" w:rsidRPr="00095811">
        <w:rPr>
          <w:b/>
          <w:bCs/>
          <w:spacing w:val="-11"/>
        </w:rPr>
        <w:t xml:space="preserve"> </w:t>
      </w:r>
      <w:bookmarkEnd w:id="4"/>
      <w:r w:rsidR="003C0007" w:rsidRPr="00095811">
        <w:rPr>
          <w:b/>
          <w:bCs/>
          <w:spacing w:val="-2"/>
        </w:rPr>
        <w:t>CONTRATO</w:t>
      </w:r>
    </w:p>
    <w:p w14:paraId="3B43E03C" w14:textId="77777777" w:rsidR="003C0007" w:rsidRDefault="003C0007" w:rsidP="00095811">
      <w:pPr>
        <w:pStyle w:val="Textoindependiente"/>
        <w:spacing w:before="106"/>
        <w:ind w:left="709" w:hanging="111"/>
      </w:pPr>
      <w:r>
        <w:rPr>
          <w:b/>
        </w:rPr>
        <w:t>4.1.-</w:t>
      </w:r>
      <w:r>
        <w:rPr>
          <w:b/>
          <w:spacing w:val="-10"/>
        </w:rPr>
        <w:t xml:space="preserve"> </w:t>
      </w:r>
      <w:r>
        <w:t>El</w:t>
      </w:r>
      <w:r>
        <w:rPr>
          <w:spacing w:val="-9"/>
        </w:rPr>
        <w:t xml:space="preserve"> </w:t>
      </w:r>
      <w:r>
        <w:t>valor</w:t>
      </w:r>
      <w:r>
        <w:rPr>
          <w:spacing w:val="-7"/>
        </w:rPr>
        <w:t xml:space="preserve"> </w:t>
      </w:r>
      <w:r>
        <w:t>estimado</w:t>
      </w:r>
      <w:r>
        <w:rPr>
          <w:spacing w:val="-9"/>
        </w:rPr>
        <w:t xml:space="preserve"> </w:t>
      </w:r>
      <w:r>
        <w:t>del</w:t>
      </w:r>
      <w:r>
        <w:rPr>
          <w:spacing w:val="-10"/>
        </w:rPr>
        <w:t xml:space="preserve"> </w:t>
      </w:r>
      <w:r>
        <w:t>contrato</w:t>
      </w:r>
      <w:r>
        <w:rPr>
          <w:spacing w:val="-9"/>
        </w:rPr>
        <w:t xml:space="preserve"> </w:t>
      </w:r>
      <w:r>
        <w:t>es</w:t>
      </w:r>
      <w:r>
        <w:rPr>
          <w:spacing w:val="-8"/>
        </w:rPr>
        <w:t xml:space="preserve"> </w:t>
      </w:r>
      <w:r>
        <w:t>de</w:t>
      </w:r>
      <w:r>
        <w:rPr>
          <w:spacing w:val="-9"/>
        </w:rPr>
        <w:t xml:space="preserve"> </w:t>
      </w:r>
      <w:r w:rsidR="00A01A09">
        <w:t>45.179,29</w:t>
      </w:r>
      <w:r>
        <w:rPr>
          <w:spacing w:val="-8"/>
        </w:rPr>
        <w:t xml:space="preserve"> </w:t>
      </w:r>
      <w:r>
        <w:rPr>
          <w:spacing w:val="-2"/>
        </w:rPr>
        <w:t>euros.</w:t>
      </w:r>
    </w:p>
    <w:p w14:paraId="35FE34F0" w14:textId="77777777" w:rsidR="003C0007" w:rsidRDefault="003C0007" w:rsidP="00095811">
      <w:pPr>
        <w:pStyle w:val="Ttulo61"/>
        <w:spacing w:before="122"/>
        <w:ind w:left="709" w:hanging="111"/>
      </w:pPr>
      <w:r>
        <w:t>4.2.-</w:t>
      </w:r>
      <w:r>
        <w:rPr>
          <w:spacing w:val="-9"/>
        </w:rPr>
        <w:t xml:space="preserve"> </w:t>
      </w:r>
      <w:r>
        <w:t>Método</w:t>
      </w:r>
      <w:r>
        <w:rPr>
          <w:spacing w:val="-11"/>
        </w:rPr>
        <w:t xml:space="preserve"> </w:t>
      </w:r>
      <w:r>
        <w:t>de</w:t>
      </w:r>
      <w:r>
        <w:rPr>
          <w:spacing w:val="-10"/>
        </w:rPr>
        <w:t xml:space="preserve"> </w:t>
      </w:r>
      <w:r>
        <w:rPr>
          <w:spacing w:val="-2"/>
        </w:rPr>
        <w:t>cálculo:</w:t>
      </w:r>
    </w:p>
    <w:p w14:paraId="7441BE8A" w14:textId="77777777" w:rsidR="003C0007" w:rsidRDefault="003C0007" w:rsidP="00095811">
      <w:pPr>
        <w:pStyle w:val="Textoindependiente"/>
        <w:spacing w:before="9"/>
        <w:ind w:left="709" w:hanging="111"/>
        <w:rPr>
          <w:b/>
          <w:sz w:val="9"/>
        </w:rPr>
      </w:pPr>
    </w:p>
    <w:tbl>
      <w:tblPr>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56"/>
        <w:gridCol w:w="1815"/>
      </w:tblGrid>
      <w:tr w:rsidR="003C0007" w14:paraId="1C86E65D" w14:textId="77777777" w:rsidTr="002371FD">
        <w:trPr>
          <w:trHeight w:val="467"/>
        </w:trPr>
        <w:tc>
          <w:tcPr>
            <w:tcW w:w="7056" w:type="dxa"/>
          </w:tcPr>
          <w:p w14:paraId="1937AECB" w14:textId="77777777" w:rsidR="003C0007" w:rsidRPr="003C0007" w:rsidRDefault="003C0007" w:rsidP="00095811">
            <w:pPr>
              <w:pStyle w:val="TableParagraph"/>
              <w:spacing w:before="117"/>
              <w:ind w:left="709" w:hanging="111"/>
              <w:rPr>
                <w:sz w:val="19"/>
              </w:rPr>
            </w:pPr>
            <w:r w:rsidRPr="003C0007">
              <w:rPr>
                <w:sz w:val="19"/>
              </w:rPr>
              <w:t>Presupuesto</w:t>
            </w:r>
            <w:r w:rsidRPr="003C0007">
              <w:rPr>
                <w:spacing w:val="-11"/>
                <w:sz w:val="19"/>
              </w:rPr>
              <w:t xml:space="preserve"> </w:t>
            </w:r>
            <w:r w:rsidRPr="003C0007">
              <w:rPr>
                <w:sz w:val="19"/>
              </w:rPr>
              <w:t>de</w:t>
            </w:r>
            <w:r w:rsidRPr="003C0007">
              <w:rPr>
                <w:spacing w:val="-10"/>
                <w:sz w:val="19"/>
              </w:rPr>
              <w:t xml:space="preserve"> </w:t>
            </w:r>
            <w:r w:rsidRPr="003C0007">
              <w:rPr>
                <w:sz w:val="19"/>
              </w:rPr>
              <w:t>licitación</w:t>
            </w:r>
            <w:r w:rsidRPr="003C0007">
              <w:rPr>
                <w:spacing w:val="-8"/>
                <w:sz w:val="19"/>
              </w:rPr>
              <w:t xml:space="preserve"> </w:t>
            </w:r>
            <w:r w:rsidRPr="003C0007">
              <w:rPr>
                <w:sz w:val="19"/>
              </w:rPr>
              <w:t>(sin</w:t>
            </w:r>
            <w:r w:rsidRPr="003C0007">
              <w:rPr>
                <w:spacing w:val="-11"/>
                <w:sz w:val="19"/>
              </w:rPr>
              <w:t xml:space="preserve"> </w:t>
            </w:r>
            <w:r w:rsidRPr="003C0007">
              <w:rPr>
                <w:spacing w:val="-4"/>
                <w:sz w:val="19"/>
              </w:rPr>
              <w:t>IVA)</w:t>
            </w:r>
          </w:p>
        </w:tc>
        <w:tc>
          <w:tcPr>
            <w:tcW w:w="1815" w:type="dxa"/>
          </w:tcPr>
          <w:p w14:paraId="08396290" w14:textId="77777777" w:rsidR="003C0007" w:rsidRPr="003C0007" w:rsidRDefault="00E82A3D" w:rsidP="00095811">
            <w:pPr>
              <w:pStyle w:val="TableParagraph"/>
              <w:spacing w:before="213"/>
              <w:ind w:left="709" w:hanging="111"/>
              <w:jc w:val="right"/>
              <w:rPr>
                <w:sz w:val="18"/>
              </w:rPr>
            </w:pPr>
            <w:r>
              <w:rPr>
                <w:spacing w:val="-7"/>
                <w:sz w:val="18"/>
              </w:rPr>
              <w:t>53.763,36</w:t>
            </w:r>
            <w:r w:rsidR="00A01A09">
              <w:t xml:space="preserve"> €</w:t>
            </w:r>
          </w:p>
        </w:tc>
      </w:tr>
      <w:tr w:rsidR="003C0007" w14:paraId="1FE29111" w14:textId="77777777" w:rsidTr="002371FD">
        <w:trPr>
          <w:trHeight w:val="465"/>
        </w:trPr>
        <w:tc>
          <w:tcPr>
            <w:tcW w:w="7056" w:type="dxa"/>
          </w:tcPr>
          <w:p w14:paraId="7E402C2A" w14:textId="77777777" w:rsidR="003C0007" w:rsidRPr="003C0007" w:rsidRDefault="003C0007" w:rsidP="00095811">
            <w:pPr>
              <w:pStyle w:val="TableParagraph"/>
              <w:spacing w:before="114"/>
              <w:ind w:left="709" w:hanging="111"/>
              <w:rPr>
                <w:sz w:val="19"/>
              </w:rPr>
            </w:pPr>
            <w:r w:rsidRPr="003C0007">
              <w:rPr>
                <w:sz w:val="19"/>
              </w:rPr>
              <w:t>Importe</w:t>
            </w:r>
            <w:r w:rsidRPr="003C0007">
              <w:rPr>
                <w:spacing w:val="-11"/>
                <w:sz w:val="19"/>
              </w:rPr>
              <w:t xml:space="preserve"> </w:t>
            </w:r>
            <w:r w:rsidRPr="003C0007">
              <w:rPr>
                <w:sz w:val="19"/>
              </w:rPr>
              <w:t>de</w:t>
            </w:r>
            <w:r w:rsidRPr="003C0007">
              <w:rPr>
                <w:spacing w:val="-11"/>
                <w:sz w:val="19"/>
              </w:rPr>
              <w:t xml:space="preserve"> </w:t>
            </w:r>
            <w:r w:rsidRPr="003C0007">
              <w:rPr>
                <w:sz w:val="19"/>
              </w:rPr>
              <w:t>las</w:t>
            </w:r>
            <w:r w:rsidRPr="003C0007">
              <w:rPr>
                <w:spacing w:val="-12"/>
                <w:sz w:val="19"/>
              </w:rPr>
              <w:t xml:space="preserve"> </w:t>
            </w:r>
            <w:r w:rsidRPr="003C0007">
              <w:rPr>
                <w:sz w:val="19"/>
              </w:rPr>
              <w:t>modificaciones</w:t>
            </w:r>
            <w:r w:rsidRPr="003C0007">
              <w:rPr>
                <w:spacing w:val="-10"/>
                <w:sz w:val="19"/>
              </w:rPr>
              <w:t xml:space="preserve"> </w:t>
            </w:r>
            <w:r w:rsidRPr="003C0007">
              <w:rPr>
                <w:sz w:val="19"/>
              </w:rPr>
              <w:t>previstas</w:t>
            </w:r>
            <w:r w:rsidRPr="003C0007">
              <w:rPr>
                <w:spacing w:val="-12"/>
                <w:sz w:val="19"/>
              </w:rPr>
              <w:t xml:space="preserve"> </w:t>
            </w:r>
            <w:r w:rsidRPr="003C0007">
              <w:rPr>
                <w:sz w:val="19"/>
              </w:rPr>
              <w:t>(sin</w:t>
            </w:r>
            <w:r w:rsidRPr="003C0007">
              <w:rPr>
                <w:spacing w:val="-10"/>
                <w:sz w:val="19"/>
              </w:rPr>
              <w:t xml:space="preserve"> </w:t>
            </w:r>
            <w:r w:rsidRPr="003C0007">
              <w:rPr>
                <w:spacing w:val="-4"/>
                <w:sz w:val="19"/>
              </w:rPr>
              <w:t>IVA)</w:t>
            </w:r>
          </w:p>
        </w:tc>
        <w:tc>
          <w:tcPr>
            <w:tcW w:w="1815" w:type="dxa"/>
          </w:tcPr>
          <w:p w14:paraId="7EEB31CD" w14:textId="77777777" w:rsidR="003C0007" w:rsidRPr="003C0007" w:rsidRDefault="003C0007" w:rsidP="00095811">
            <w:pPr>
              <w:pStyle w:val="TableParagraph"/>
              <w:spacing w:line="214" w:lineRule="exact"/>
              <w:ind w:left="709" w:right="5" w:hanging="111"/>
              <w:jc w:val="right"/>
              <w:rPr>
                <w:sz w:val="18"/>
              </w:rPr>
            </w:pPr>
            <w:r w:rsidRPr="003C0007">
              <w:rPr>
                <w:spacing w:val="-10"/>
                <w:sz w:val="18"/>
              </w:rPr>
              <w:t>0</w:t>
            </w:r>
          </w:p>
        </w:tc>
      </w:tr>
      <w:tr w:rsidR="003C0007" w14:paraId="1B3608B1" w14:textId="77777777" w:rsidTr="002371FD">
        <w:trPr>
          <w:trHeight w:val="467"/>
        </w:trPr>
        <w:tc>
          <w:tcPr>
            <w:tcW w:w="7056" w:type="dxa"/>
          </w:tcPr>
          <w:p w14:paraId="51E3FBF0" w14:textId="77777777" w:rsidR="003C0007" w:rsidRPr="003C0007" w:rsidRDefault="003C0007" w:rsidP="00095811">
            <w:pPr>
              <w:pStyle w:val="TableParagraph"/>
              <w:spacing w:before="114"/>
              <w:ind w:left="709" w:hanging="111"/>
              <w:rPr>
                <w:sz w:val="19"/>
              </w:rPr>
            </w:pPr>
            <w:r w:rsidRPr="003C0007">
              <w:rPr>
                <w:sz w:val="19"/>
              </w:rPr>
              <w:t>Importe</w:t>
            </w:r>
            <w:r w:rsidRPr="003C0007">
              <w:rPr>
                <w:spacing w:val="-9"/>
                <w:sz w:val="19"/>
              </w:rPr>
              <w:t xml:space="preserve"> </w:t>
            </w:r>
            <w:r w:rsidRPr="003C0007">
              <w:rPr>
                <w:sz w:val="19"/>
              </w:rPr>
              <w:t>de</w:t>
            </w:r>
            <w:r w:rsidRPr="003C0007">
              <w:rPr>
                <w:spacing w:val="-9"/>
                <w:sz w:val="19"/>
              </w:rPr>
              <w:t xml:space="preserve"> </w:t>
            </w:r>
            <w:r w:rsidRPr="003C0007">
              <w:rPr>
                <w:sz w:val="19"/>
              </w:rPr>
              <w:t>los</w:t>
            </w:r>
            <w:r w:rsidRPr="003C0007">
              <w:rPr>
                <w:spacing w:val="-10"/>
                <w:sz w:val="19"/>
              </w:rPr>
              <w:t xml:space="preserve"> </w:t>
            </w:r>
            <w:r w:rsidRPr="003C0007">
              <w:rPr>
                <w:sz w:val="19"/>
              </w:rPr>
              <w:t>premios</w:t>
            </w:r>
            <w:r w:rsidRPr="003C0007">
              <w:rPr>
                <w:spacing w:val="-9"/>
                <w:sz w:val="19"/>
              </w:rPr>
              <w:t xml:space="preserve"> </w:t>
            </w:r>
            <w:r w:rsidRPr="003C0007">
              <w:rPr>
                <w:sz w:val="19"/>
              </w:rPr>
              <w:t>o</w:t>
            </w:r>
            <w:r w:rsidRPr="003C0007">
              <w:rPr>
                <w:spacing w:val="-7"/>
                <w:sz w:val="19"/>
              </w:rPr>
              <w:t xml:space="preserve"> </w:t>
            </w:r>
            <w:r w:rsidRPr="003C0007">
              <w:rPr>
                <w:sz w:val="19"/>
              </w:rPr>
              <w:t>primas</w:t>
            </w:r>
            <w:r w:rsidRPr="003C0007">
              <w:rPr>
                <w:spacing w:val="-6"/>
                <w:sz w:val="19"/>
              </w:rPr>
              <w:t xml:space="preserve"> </w:t>
            </w:r>
            <w:r w:rsidRPr="003C0007">
              <w:rPr>
                <w:sz w:val="19"/>
              </w:rPr>
              <w:t>pagaderos</w:t>
            </w:r>
            <w:r w:rsidRPr="003C0007">
              <w:rPr>
                <w:spacing w:val="-8"/>
                <w:sz w:val="19"/>
              </w:rPr>
              <w:t xml:space="preserve"> </w:t>
            </w:r>
            <w:r w:rsidRPr="003C0007">
              <w:rPr>
                <w:sz w:val="19"/>
              </w:rPr>
              <w:t>a</w:t>
            </w:r>
            <w:r w:rsidRPr="003C0007">
              <w:rPr>
                <w:spacing w:val="-10"/>
                <w:sz w:val="19"/>
              </w:rPr>
              <w:t xml:space="preserve"> </w:t>
            </w:r>
            <w:r w:rsidRPr="003C0007">
              <w:rPr>
                <w:sz w:val="19"/>
              </w:rPr>
              <w:t>las</w:t>
            </w:r>
            <w:r w:rsidRPr="003C0007">
              <w:rPr>
                <w:spacing w:val="-8"/>
                <w:sz w:val="19"/>
              </w:rPr>
              <w:t xml:space="preserve"> </w:t>
            </w:r>
            <w:r w:rsidRPr="003C0007">
              <w:rPr>
                <w:sz w:val="19"/>
              </w:rPr>
              <w:t>licitadoras</w:t>
            </w:r>
            <w:r w:rsidRPr="003C0007">
              <w:rPr>
                <w:spacing w:val="-6"/>
                <w:sz w:val="19"/>
              </w:rPr>
              <w:t xml:space="preserve"> </w:t>
            </w:r>
            <w:r w:rsidRPr="003C0007">
              <w:rPr>
                <w:sz w:val="19"/>
              </w:rPr>
              <w:t>(sin</w:t>
            </w:r>
            <w:r w:rsidRPr="003C0007">
              <w:rPr>
                <w:spacing w:val="-9"/>
                <w:sz w:val="19"/>
              </w:rPr>
              <w:t xml:space="preserve"> </w:t>
            </w:r>
            <w:r w:rsidRPr="003C0007">
              <w:rPr>
                <w:spacing w:val="-4"/>
                <w:sz w:val="19"/>
              </w:rPr>
              <w:t>IVA)</w:t>
            </w:r>
          </w:p>
        </w:tc>
        <w:tc>
          <w:tcPr>
            <w:tcW w:w="1815" w:type="dxa"/>
          </w:tcPr>
          <w:p w14:paraId="3244F9F5" w14:textId="77777777" w:rsidR="003C0007" w:rsidRPr="003C0007" w:rsidRDefault="003C0007" w:rsidP="00095811">
            <w:pPr>
              <w:pStyle w:val="TableParagraph"/>
              <w:spacing w:line="214" w:lineRule="exact"/>
              <w:ind w:left="709" w:right="5" w:hanging="111"/>
              <w:jc w:val="right"/>
              <w:rPr>
                <w:sz w:val="18"/>
              </w:rPr>
            </w:pPr>
            <w:r w:rsidRPr="003C0007">
              <w:rPr>
                <w:spacing w:val="-10"/>
                <w:sz w:val="18"/>
              </w:rPr>
              <w:t>0</w:t>
            </w:r>
          </w:p>
        </w:tc>
      </w:tr>
      <w:tr w:rsidR="003C0007" w14:paraId="01280088" w14:textId="77777777" w:rsidTr="002371FD">
        <w:trPr>
          <w:trHeight w:val="465"/>
        </w:trPr>
        <w:tc>
          <w:tcPr>
            <w:tcW w:w="7056" w:type="dxa"/>
          </w:tcPr>
          <w:p w14:paraId="02F83C3B" w14:textId="77777777" w:rsidR="003C0007" w:rsidRPr="003C0007" w:rsidRDefault="003C0007" w:rsidP="00095811">
            <w:pPr>
              <w:pStyle w:val="TableParagraph"/>
              <w:spacing w:before="114"/>
              <w:ind w:left="709" w:hanging="111"/>
              <w:rPr>
                <w:sz w:val="19"/>
              </w:rPr>
            </w:pPr>
            <w:r w:rsidRPr="003C0007">
              <w:rPr>
                <w:sz w:val="19"/>
              </w:rPr>
              <w:t>Importe</w:t>
            </w:r>
            <w:r w:rsidRPr="003C0007">
              <w:rPr>
                <w:spacing w:val="-11"/>
                <w:sz w:val="19"/>
              </w:rPr>
              <w:t xml:space="preserve"> </w:t>
            </w:r>
            <w:r w:rsidRPr="003C0007">
              <w:rPr>
                <w:sz w:val="19"/>
              </w:rPr>
              <w:t>de</w:t>
            </w:r>
            <w:r w:rsidRPr="003C0007">
              <w:rPr>
                <w:spacing w:val="-10"/>
                <w:sz w:val="19"/>
              </w:rPr>
              <w:t xml:space="preserve"> </w:t>
            </w:r>
            <w:r w:rsidRPr="003C0007">
              <w:rPr>
                <w:sz w:val="19"/>
              </w:rPr>
              <w:t>las</w:t>
            </w:r>
            <w:r w:rsidRPr="003C0007">
              <w:rPr>
                <w:spacing w:val="-11"/>
                <w:sz w:val="19"/>
              </w:rPr>
              <w:t xml:space="preserve"> </w:t>
            </w:r>
            <w:r w:rsidRPr="003C0007">
              <w:rPr>
                <w:sz w:val="19"/>
              </w:rPr>
              <w:t>opciones</w:t>
            </w:r>
            <w:r w:rsidRPr="003C0007">
              <w:rPr>
                <w:spacing w:val="-4"/>
                <w:sz w:val="19"/>
              </w:rPr>
              <w:t xml:space="preserve"> </w:t>
            </w:r>
            <w:r w:rsidRPr="003C0007">
              <w:rPr>
                <w:sz w:val="19"/>
              </w:rPr>
              <w:t>eventuales</w:t>
            </w:r>
            <w:r w:rsidRPr="003C0007">
              <w:rPr>
                <w:spacing w:val="-9"/>
                <w:sz w:val="19"/>
              </w:rPr>
              <w:t xml:space="preserve"> </w:t>
            </w:r>
            <w:r w:rsidRPr="003C0007">
              <w:rPr>
                <w:sz w:val="19"/>
              </w:rPr>
              <w:t>(sin</w:t>
            </w:r>
            <w:r w:rsidRPr="003C0007">
              <w:rPr>
                <w:spacing w:val="-8"/>
                <w:sz w:val="19"/>
              </w:rPr>
              <w:t xml:space="preserve"> </w:t>
            </w:r>
            <w:r w:rsidRPr="003C0007">
              <w:rPr>
                <w:spacing w:val="-4"/>
                <w:sz w:val="19"/>
              </w:rPr>
              <w:t>IVA)</w:t>
            </w:r>
          </w:p>
        </w:tc>
        <w:tc>
          <w:tcPr>
            <w:tcW w:w="1815" w:type="dxa"/>
          </w:tcPr>
          <w:p w14:paraId="082B5351" w14:textId="77777777" w:rsidR="003C0007" w:rsidRPr="003C0007" w:rsidRDefault="003C0007" w:rsidP="00095811">
            <w:pPr>
              <w:pStyle w:val="TableParagraph"/>
              <w:spacing w:line="214" w:lineRule="exact"/>
              <w:ind w:left="709" w:right="5" w:hanging="111"/>
              <w:jc w:val="right"/>
              <w:rPr>
                <w:sz w:val="18"/>
              </w:rPr>
            </w:pPr>
            <w:r w:rsidRPr="003C0007">
              <w:rPr>
                <w:spacing w:val="-10"/>
                <w:sz w:val="18"/>
              </w:rPr>
              <w:t>0</w:t>
            </w:r>
          </w:p>
        </w:tc>
      </w:tr>
      <w:tr w:rsidR="003C0007" w14:paraId="57CDDAF4" w14:textId="77777777" w:rsidTr="002371FD">
        <w:trPr>
          <w:trHeight w:val="465"/>
        </w:trPr>
        <w:tc>
          <w:tcPr>
            <w:tcW w:w="7056" w:type="dxa"/>
          </w:tcPr>
          <w:p w14:paraId="76A90B0E" w14:textId="77777777" w:rsidR="003C0007" w:rsidRPr="003C0007" w:rsidRDefault="003C0007" w:rsidP="00095811">
            <w:pPr>
              <w:pStyle w:val="TableParagraph"/>
              <w:spacing w:before="114"/>
              <w:ind w:left="709" w:hanging="111"/>
              <w:rPr>
                <w:sz w:val="19"/>
              </w:rPr>
            </w:pPr>
            <w:r w:rsidRPr="003C0007">
              <w:rPr>
                <w:sz w:val="19"/>
              </w:rPr>
              <w:t>Prórroga</w:t>
            </w:r>
            <w:r w:rsidRPr="003C0007">
              <w:rPr>
                <w:spacing w:val="-13"/>
                <w:sz w:val="19"/>
              </w:rPr>
              <w:t xml:space="preserve"> </w:t>
            </w:r>
            <w:r w:rsidRPr="003C0007">
              <w:rPr>
                <w:sz w:val="19"/>
              </w:rPr>
              <w:t>(sin</w:t>
            </w:r>
            <w:r w:rsidRPr="003C0007">
              <w:rPr>
                <w:spacing w:val="-7"/>
                <w:sz w:val="19"/>
              </w:rPr>
              <w:t xml:space="preserve"> </w:t>
            </w:r>
            <w:r w:rsidRPr="003C0007">
              <w:rPr>
                <w:spacing w:val="-4"/>
                <w:sz w:val="19"/>
              </w:rPr>
              <w:t>IVA)</w:t>
            </w:r>
          </w:p>
        </w:tc>
        <w:tc>
          <w:tcPr>
            <w:tcW w:w="1815" w:type="dxa"/>
          </w:tcPr>
          <w:p w14:paraId="4E1A08BB" w14:textId="77777777" w:rsidR="003C0007" w:rsidRPr="003C0007" w:rsidRDefault="003C0007" w:rsidP="00095811">
            <w:pPr>
              <w:pStyle w:val="TableParagraph"/>
              <w:spacing w:line="214" w:lineRule="exact"/>
              <w:ind w:left="709" w:right="5" w:hanging="111"/>
              <w:jc w:val="right"/>
              <w:rPr>
                <w:sz w:val="18"/>
              </w:rPr>
            </w:pPr>
            <w:r w:rsidRPr="003C0007">
              <w:rPr>
                <w:spacing w:val="-10"/>
                <w:sz w:val="18"/>
              </w:rPr>
              <w:t>0</w:t>
            </w:r>
          </w:p>
        </w:tc>
      </w:tr>
      <w:tr w:rsidR="003C0007" w14:paraId="0DC70661" w14:textId="77777777" w:rsidTr="002371FD">
        <w:trPr>
          <w:trHeight w:val="467"/>
        </w:trPr>
        <w:tc>
          <w:tcPr>
            <w:tcW w:w="7056" w:type="dxa"/>
          </w:tcPr>
          <w:p w14:paraId="0F55A77F" w14:textId="77777777" w:rsidR="003C0007" w:rsidRPr="003C0007" w:rsidRDefault="003C0007" w:rsidP="00095811">
            <w:pPr>
              <w:pStyle w:val="TableParagraph"/>
              <w:spacing w:before="114"/>
              <w:ind w:left="709" w:hanging="111"/>
              <w:rPr>
                <w:sz w:val="19"/>
              </w:rPr>
            </w:pPr>
            <w:r w:rsidRPr="003C0007">
              <w:rPr>
                <w:sz w:val="19"/>
              </w:rPr>
              <w:t>Importe</w:t>
            </w:r>
            <w:r w:rsidRPr="003C0007">
              <w:rPr>
                <w:spacing w:val="-10"/>
                <w:sz w:val="19"/>
              </w:rPr>
              <w:t xml:space="preserve"> </w:t>
            </w:r>
            <w:r w:rsidRPr="003C0007">
              <w:rPr>
                <w:sz w:val="19"/>
              </w:rPr>
              <w:t>estimado</w:t>
            </w:r>
            <w:r w:rsidRPr="003C0007">
              <w:rPr>
                <w:spacing w:val="-10"/>
                <w:sz w:val="19"/>
              </w:rPr>
              <w:t xml:space="preserve"> </w:t>
            </w:r>
            <w:r w:rsidRPr="003C0007">
              <w:rPr>
                <w:sz w:val="19"/>
              </w:rPr>
              <w:t>del</w:t>
            </w:r>
            <w:r w:rsidRPr="003C0007">
              <w:rPr>
                <w:spacing w:val="-10"/>
                <w:sz w:val="19"/>
              </w:rPr>
              <w:t xml:space="preserve"> </w:t>
            </w:r>
            <w:r w:rsidRPr="003C0007">
              <w:rPr>
                <w:sz w:val="19"/>
              </w:rPr>
              <w:t>valor</w:t>
            </w:r>
            <w:r w:rsidRPr="003C0007">
              <w:rPr>
                <w:spacing w:val="-9"/>
                <w:sz w:val="19"/>
              </w:rPr>
              <w:t xml:space="preserve"> </w:t>
            </w:r>
            <w:r w:rsidRPr="003C0007">
              <w:rPr>
                <w:sz w:val="19"/>
              </w:rPr>
              <w:t>residual</w:t>
            </w:r>
            <w:r w:rsidRPr="003C0007">
              <w:rPr>
                <w:spacing w:val="-10"/>
                <w:sz w:val="19"/>
              </w:rPr>
              <w:t xml:space="preserve"> </w:t>
            </w:r>
            <w:r w:rsidRPr="003C0007">
              <w:rPr>
                <w:sz w:val="19"/>
              </w:rPr>
              <w:t>del</w:t>
            </w:r>
            <w:r w:rsidRPr="003C0007">
              <w:rPr>
                <w:spacing w:val="-8"/>
                <w:sz w:val="19"/>
              </w:rPr>
              <w:t xml:space="preserve"> </w:t>
            </w:r>
            <w:r w:rsidRPr="003C0007">
              <w:rPr>
                <w:spacing w:val="-4"/>
                <w:sz w:val="19"/>
              </w:rPr>
              <w:t>bien</w:t>
            </w:r>
          </w:p>
        </w:tc>
        <w:tc>
          <w:tcPr>
            <w:tcW w:w="1815" w:type="dxa"/>
          </w:tcPr>
          <w:p w14:paraId="64077958" w14:textId="77777777" w:rsidR="003C0007" w:rsidRPr="003C0007" w:rsidRDefault="003C0007" w:rsidP="00095811">
            <w:pPr>
              <w:pStyle w:val="TableParagraph"/>
              <w:spacing w:line="214" w:lineRule="exact"/>
              <w:ind w:left="709" w:right="5" w:hanging="111"/>
              <w:jc w:val="right"/>
              <w:rPr>
                <w:sz w:val="18"/>
              </w:rPr>
            </w:pPr>
            <w:r w:rsidRPr="003C0007">
              <w:rPr>
                <w:spacing w:val="-10"/>
                <w:sz w:val="18"/>
              </w:rPr>
              <w:t>0</w:t>
            </w:r>
          </w:p>
        </w:tc>
      </w:tr>
      <w:tr w:rsidR="003C0007" w14:paraId="17DA9220" w14:textId="77777777" w:rsidTr="002371FD">
        <w:trPr>
          <w:trHeight w:val="465"/>
        </w:trPr>
        <w:tc>
          <w:tcPr>
            <w:tcW w:w="7056" w:type="dxa"/>
          </w:tcPr>
          <w:p w14:paraId="274C6FD0" w14:textId="77777777" w:rsidR="003C0007" w:rsidRPr="003C0007" w:rsidRDefault="003C0007" w:rsidP="00095811">
            <w:pPr>
              <w:pStyle w:val="TableParagraph"/>
              <w:spacing w:before="114"/>
              <w:ind w:left="709" w:hanging="111"/>
              <w:rPr>
                <w:sz w:val="19"/>
              </w:rPr>
            </w:pPr>
            <w:proofErr w:type="gramStart"/>
            <w:r w:rsidRPr="003C0007">
              <w:rPr>
                <w:sz w:val="19"/>
              </w:rPr>
              <w:t>TOTAL</w:t>
            </w:r>
            <w:proofErr w:type="gramEnd"/>
            <w:r w:rsidRPr="003C0007">
              <w:rPr>
                <w:spacing w:val="-16"/>
                <w:sz w:val="19"/>
              </w:rPr>
              <w:t xml:space="preserve"> </w:t>
            </w:r>
            <w:r w:rsidRPr="003C0007">
              <w:rPr>
                <w:sz w:val="19"/>
              </w:rPr>
              <w:t>VALOR</w:t>
            </w:r>
            <w:r w:rsidRPr="003C0007">
              <w:rPr>
                <w:spacing w:val="-10"/>
                <w:sz w:val="19"/>
              </w:rPr>
              <w:t xml:space="preserve"> </w:t>
            </w:r>
            <w:r w:rsidRPr="003C0007">
              <w:rPr>
                <w:spacing w:val="-2"/>
                <w:sz w:val="19"/>
              </w:rPr>
              <w:t>ESTIMADO</w:t>
            </w:r>
          </w:p>
        </w:tc>
        <w:tc>
          <w:tcPr>
            <w:tcW w:w="1815" w:type="dxa"/>
          </w:tcPr>
          <w:p w14:paraId="3A6A375C" w14:textId="77777777" w:rsidR="003C0007" w:rsidRPr="003C0007" w:rsidRDefault="00E82A3D" w:rsidP="00095811">
            <w:pPr>
              <w:pStyle w:val="TableParagraph"/>
              <w:spacing w:line="214" w:lineRule="exact"/>
              <w:ind w:left="709" w:hanging="111"/>
              <w:jc w:val="right"/>
              <w:rPr>
                <w:sz w:val="18"/>
              </w:rPr>
            </w:pPr>
            <w:r w:rsidRPr="002371FD">
              <w:rPr>
                <w:sz w:val="16"/>
                <w:szCs w:val="16"/>
              </w:rPr>
              <w:t>53.763,36</w:t>
            </w:r>
            <w:r w:rsidR="00A01A09">
              <w:t xml:space="preserve"> €</w:t>
            </w:r>
          </w:p>
        </w:tc>
      </w:tr>
    </w:tbl>
    <w:p w14:paraId="372496F7" w14:textId="77777777" w:rsidR="003C0007" w:rsidRDefault="003C0007" w:rsidP="00095811">
      <w:pPr>
        <w:ind w:left="709" w:right="3160" w:hanging="111"/>
        <w:jc w:val="right"/>
        <w:rPr>
          <w:position w:val="-3"/>
          <w:sz w:val="18"/>
        </w:rPr>
      </w:pPr>
    </w:p>
    <w:p w14:paraId="11C04432" w14:textId="727F99E7" w:rsidR="003C0007" w:rsidRDefault="00AF6496" w:rsidP="00095811">
      <w:pPr>
        <w:pStyle w:val="Textoindependiente"/>
        <w:spacing w:before="5"/>
        <w:ind w:left="709" w:hanging="111"/>
        <w:rPr>
          <w:sz w:val="17"/>
        </w:rPr>
      </w:pPr>
      <w:r>
        <w:rPr>
          <w:noProof/>
          <w:sz w:val="17"/>
        </w:rPr>
        <mc:AlternateContent>
          <mc:Choice Requires="wps">
            <w:drawing>
              <wp:anchor distT="0" distB="0" distL="0" distR="0" simplePos="0" relativeHeight="251697152" behindDoc="1" locked="0" layoutInCell="1" allowOverlap="1" wp14:anchorId="49B313B6" wp14:editId="4F39ABC6">
                <wp:simplePos x="0" y="0"/>
                <wp:positionH relativeFrom="page">
                  <wp:posOffset>699770</wp:posOffset>
                </wp:positionH>
                <wp:positionV relativeFrom="paragraph">
                  <wp:posOffset>149860</wp:posOffset>
                </wp:positionV>
                <wp:extent cx="6339840" cy="7620"/>
                <wp:effectExtent l="4445" t="0" r="0" b="4445"/>
                <wp:wrapTopAndBottom/>
                <wp:docPr id="1970318271" name="docshape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5F895AF" id="docshape53" o:spid="_x0000_s1026" style="position:absolute;margin-left:55.1pt;margin-top:11.8pt;width:499.2pt;height:.6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" fillcolor="black" stroked="f">
                <w10:wrap type="topAndBottom" anchorx="page"/>
              </v:rect>
            </w:pict>
          </mc:Fallback>
        </mc:AlternateContent>
      </w:r>
    </w:p>
    <w:p w14:paraId="1804EA10" w14:textId="77777777" w:rsidR="003C0007" w:rsidRPr="00FD6FBE" w:rsidRDefault="003C0007" w:rsidP="00095811">
      <w:pPr>
        <w:pStyle w:val="Ttulo51"/>
        <w:ind w:left="709" w:hanging="111"/>
      </w:pPr>
      <w:bookmarkStart w:id="5" w:name="_TOC_250084"/>
      <w:r w:rsidRPr="00FD6FBE">
        <w:t>5.-</w:t>
      </w:r>
      <w:r w:rsidRPr="00FD6FBE">
        <w:rPr>
          <w:spacing w:val="-9"/>
        </w:rPr>
        <w:t xml:space="preserve"> </w:t>
      </w:r>
      <w:r w:rsidRPr="00FD6FBE">
        <w:t>PRECIO</w:t>
      </w:r>
      <w:r w:rsidRPr="00FD6FBE">
        <w:rPr>
          <w:spacing w:val="-8"/>
        </w:rPr>
        <w:t xml:space="preserve"> </w:t>
      </w:r>
      <w:r w:rsidRPr="00FD6FBE">
        <w:t>Y</w:t>
      </w:r>
      <w:r w:rsidRPr="00FD6FBE">
        <w:rPr>
          <w:spacing w:val="-8"/>
        </w:rPr>
        <w:t xml:space="preserve"> </w:t>
      </w:r>
      <w:bookmarkEnd w:id="5"/>
      <w:r w:rsidRPr="00FD6FBE">
        <w:rPr>
          <w:spacing w:val="-4"/>
        </w:rPr>
        <w:t>PAGOS</w:t>
      </w:r>
    </w:p>
    <w:p w14:paraId="0F942E9F" w14:textId="77777777" w:rsidR="003C0007" w:rsidRPr="00FD6FBE" w:rsidRDefault="003C0007" w:rsidP="00095811">
      <w:pPr>
        <w:spacing w:before="110"/>
        <w:ind w:left="709" w:hanging="111"/>
        <w:rPr>
          <w:rFonts w:ascii="Verdana" w:hAnsi="Verdana"/>
          <w:sz w:val="19"/>
        </w:rPr>
      </w:pPr>
      <w:r w:rsidRPr="00FD6FBE">
        <w:rPr>
          <w:rFonts w:ascii="Verdana" w:hAnsi="Verdana"/>
          <w:b/>
          <w:sz w:val="19"/>
        </w:rPr>
        <w:t>5.1.-</w:t>
      </w:r>
      <w:r w:rsidRPr="00FD6FBE">
        <w:rPr>
          <w:rFonts w:ascii="Verdana" w:hAnsi="Verdana"/>
          <w:b/>
          <w:spacing w:val="-14"/>
          <w:sz w:val="19"/>
        </w:rPr>
        <w:t xml:space="preserve"> </w:t>
      </w:r>
      <w:r w:rsidRPr="00FD6FBE">
        <w:rPr>
          <w:rFonts w:ascii="Verdana" w:hAnsi="Verdana"/>
          <w:b/>
          <w:sz w:val="19"/>
        </w:rPr>
        <w:t>Sistema</w:t>
      </w:r>
      <w:r w:rsidRPr="00FD6FBE">
        <w:rPr>
          <w:rFonts w:ascii="Verdana" w:hAnsi="Verdana"/>
          <w:b/>
          <w:spacing w:val="-12"/>
          <w:sz w:val="19"/>
        </w:rPr>
        <w:t xml:space="preserve"> </w:t>
      </w:r>
      <w:r w:rsidRPr="00FD6FBE">
        <w:rPr>
          <w:rFonts w:ascii="Verdana" w:hAnsi="Verdana"/>
          <w:b/>
          <w:sz w:val="19"/>
        </w:rPr>
        <w:t>de</w:t>
      </w:r>
      <w:r w:rsidRPr="00FD6FBE">
        <w:rPr>
          <w:rFonts w:ascii="Verdana" w:hAnsi="Verdana"/>
          <w:b/>
          <w:spacing w:val="-13"/>
          <w:sz w:val="19"/>
        </w:rPr>
        <w:t xml:space="preserve"> </w:t>
      </w:r>
      <w:r w:rsidRPr="00FD6FBE">
        <w:rPr>
          <w:rFonts w:ascii="Verdana" w:hAnsi="Verdana"/>
          <w:b/>
          <w:sz w:val="19"/>
        </w:rPr>
        <w:t>determinación</w:t>
      </w:r>
      <w:r w:rsidRPr="00FD6FBE">
        <w:rPr>
          <w:rFonts w:ascii="Verdana" w:hAnsi="Verdana"/>
          <w:b/>
          <w:spacing w:val="-11"/>
          <w:sz w:val="19"/>
        </w:rPr>
        <w:t xml:space="preserve"> </w:t>
      </w:r>
      <w:r w:rsidRPr="00FD6FBE">
        <w:rPr>
          <w:rFonts w:ascii="Verdana" w:hAnsi="Verdana"/>
          <w:b/>
          <w:sz w:val="19"/>
        </w:rPr>
        <w:t>del</w:t>
      </w:r>
      <w:r w:rsidRPr="00FD6FBE">
        <w:rPr>
          <w:rFonts w:ascii="Verdana" w:hAnsi="Verdana"/>
          <w:b/>
          <w:spacing w:val="-13"/>
          <w:sz w:val="19"/>
        </w:rPr>
        <w:t xml:space="preserve"> </w:t>
      </w:r>
      <w:r w:rsidRPr="00FD6FBE">
        <w:rPr>
          <w:rFonts w:ascii="Verdana" w:hAnsi="Verdana"/>
          <w:b/>
          <w:sz w:val="19"/>
        </w:rPr>
        <w:t>precio:</w:t>
      </w:r>
      <w:r w:rsidRPr="00FD6FBE">
        <w:rPr>
          <w:rFonts w:ascii="Verdana" w:hAnsi="Verdana"/>
          <w:b/>
          <w:spacing w:val="-10"/>
          <w:sz w:val="19"/>
        </w:rPr>
        <w:t xml:space="preserve"> </w:t>
      </w:r>
      <w:r w:rsidR="00935BFF" w:rsidRPr="00FD6FBE">
        <w:rPr>
          <w:rFonts w:ascii="Verdana" w:hAnsi="Verdana"/>
          <w:sz w:val="19"/>
        </w:rPr>
        <w:t>P</w:t>
      </w:r>
      <w:r w:rsidRPr="00FD6FBE">
        <w:rPr>
          <w:rFonts w:ascii="Verdana" w:hAnsi="Verdana"/>
          <w:sz w:val="19"/>
        </w:rPr>
        <w:t>recio</w:t>
      </w:r>
      <w:r w:rsidR="008A08A5" w:rsidRPr="00FD6FBE">
        <w:rPr>
          <w:rFonts w:ascii="Verdana" w:hAnsi="Verdana"/>
          <w:sz w:val="19"/>
        </w:rPr>
        <w:t xml:space="preserve"> alzado.</w:t>
      </w:r>
    </w:p>
    <w:p w14:paraId="42CD5630" w14:textId="77777777" w:rsidR="003C0007" w:rsidRPr="00FD6FBE" w:rsidRDefault="003C0007" w:rsidP="00095811">
      <w:pPr>
        <w:pStyle w:val="Textoindependiente"/>
        <w:spacing w:before="115"/>
        <w:ind w:left="709" w:hanging="111"/>
      </w:pPr>
      <w:r w:rsidRPr="00FD6FBE">
        <w:t>Las</w:t>
      </w:r>
      <w:r w:rsidRPr="00FD6FBE">
        <w:rPr>
          <w:spacing w:val="-11"/>
        </w:rPr>
        <w:t xml:space="preserve"> </w:t>
      </w:r>
      <w:r w:rsidRPr="00FD6FBE">
        <w:t>ofertas</w:t>
      </w:r>
      <w:r w:rsidRPr="00FD6FBE">
        <w:rPr>
          <w:spacing w:val="-7"/>
        </w:rPr>
        <w:t xml:space="preserve"> </w:t>
      </w:r>
      <w:r w:rsidRPr="00FD6FBE">
        <w:t>que</w:t>
      </w:r>
      <w:r w:rsidRPr="00FD6FBE">
        <w:rPr>
          <w:spacing w:val="-11"/>
        </w:rPr>
        <w:t xml:space="preserve"> </w:t>
      </w:r>
      <w:r w:rsidRPr="00FD6FBE">
        <w:t>superen</w:t>
      </w:r>
      <w:r w:rsidRPr="00FD6FBE">
        <w:rPr>
          <w:spacing w:val="-6"/>
        </w:rPr>
        <w:t xml:space="preserve"> </w:t>
      </w:r>
      <w:r w:rsidRPr="00FD6FBE">
        <w:t>el</w:t>
      </w:r>
      <w:r w:rsidRPr="00FD6FBE">
        <w:rPr>
          <w:spacing w:val="-6"/>
        </w:rPr>
        <w:t xml:space="preserve"> </w:t>
      </w:r>
      <w:r w:rsidRPr="00FD6FBE">
        <w:t>presupuesto</w:t>
      </w:r>
      <w:r w:rsidRPr="00FD6FBE">
        <w:rPr>
          <w:spacing w:val="-8"/>
        </w:rPr>
        <w:t xml:space="preserve"> </w:t>
      </w:r>
      <w:r w:rsidRPr="00FD6FBE">
        <w:t>base</w:t>
      </w:r>
      <w:r w:rsidRPr="00FD6FBE">
        <w:rPr>
          <w:spacing w:val="-4"/>
        </w:rPr>
        <w:t xml:space="preserve"> </w:t>
      </w:r>
      <w:r w:rsidRPr="00FD6FBE">
        <w:t>de</w:t>
      </w:r>
      <w:r w:rsidRPr="00FD6FBE">
        <w:rPr>
          <w:spacing w:val="-11"/>
        </w:rPr>
        <w:t xml:space="preserve"> </w:t>
      </w:r>
      <w:r w:rsidRPr="00FD6FBE">
        <w:t>licitación</w:t>
      </w:r>
      <w:r w:rsidRPr="00FD6FBE">
        <w:rPr>
          <w:spacing w:val="-7"/>
        </w:rPr>
        <w:t xml:space="preserve"> </w:t>
      </w:r>
      <w:r w:rsidRPr="00FD6FBE">
        <w:t>serán</w:t>
      </w:r>
      <w:r w:rsidRPr="00FD6FBE">
        <w:rPr>
          <w:spacing w:val="-11"/>
        </w:rPr>
        <w:t xml:space="preserve"> </w:t>
      </w:r>
      <w:r w:rsidRPr="00FD6FBE">
        <w:rPr>
          <w:spacing w:val="-2"/>
        </w:rPr>
        <w:t>rechazadas.</w:t>
      </w:r>
    </w:p>
    <w:p w14:paraId="5A7053C4" w14:textId="77777777" w:rsidR="003C0007" w:rsidRPr="00FD6FBE" w:rsidRDefault="003C0007" w:rsidP="00095811">
      <w:pPr>
        <w:pStyle w:val="Textoindependiente"/>
        <w:spacing w:before="127"/>
        <w:ind w:left="709" w:hanging="111"/>
      </w:pPr>
      <w:r w:rsidRPr="00FD6FBE">
        <w:t xml:space="preserve">Estos precios tienen carácter de máximos, en consecuencia, las ofertas que los superen serán </w:t>
      </w:r>
      <w:r w:rsidRPr="00FD6FBE">
        <w:rPr>
          <w:spacing w:val="-2"/>
        </w:rPr>
        <w:t>rechazadas.</w:t>
      </w:r>
    </w:p>
    <w:p w14:paraId="224A685C" w14:textId="77777777" w:rsidR="008A08A5" w:rsidRPr="00FD6FBE" w:rsidRDefault="003C0007" w:rsidP="00095811">
      <w:pPr>
        <w:spacing w:before="172"/>
        <w:ind w:left="709" w:right="500" w:hanging="111"/>
        <w:rPr>
          <w:rFonts w:ascii="Verdana" w:hAnsi="Verdana"/>
          <w:sz w:val="19"/>
        </w:rPr>
      </w:pPr>
      <w:r w:rsidRPr="00FD6FBE">
        <w:rPr>
          <w:rFonts w:ascii="Verdana" w:hAnsi="Verdana"/>
          <w:b/>
          <w:sz w:val="19"/>
        </w:rPr>
        <w:t>5.2.-</w:t>
      </w:r>
      <w:r w:rsidRPr="00FD6FBE">
        <w:rPr>
          <w:rFonts w:ascii="Verdana" w:hAnsi="Verdana"/>
          <w:b/>
          <w:spacing w:val="-9"/>
          <w:sz w:val="19"/>
        </w:rPr>
        <w:t xml:space="preserve"> </w:t>
      </w:r>
      <w:r w:rsidRPr="00FD6FBE">
        <w:rPr>
          <w:rFonts w:ascii="Verdana" w:hAnsi="Verdana"/>
          <w:b/>
          <w:sz w:val="19"/>
        </w:rPr>
        <w:t>Modalidad</w:t>
      </w:r>
      <w:r w:rsidRPr="00FD6FBE">
        <w:rPr>
          <w:rFonts w:ascii="Verdana" w:hAnsi="Verdana"/>
          <w:b/>
          <w:spacing w:val="-11"/>
          <w:sz w:val="19"/>
        </w:rPr>
        <w:t xml:space="preserve"> </w:t>
      </w:r>
      <w:r w:rsidRPr="00FD6FBE">
        <w:rPr>
          <w:rFonts w:ascii="Verdana" w:hAnsi="Verdana"/>
          <w:b/>
          <w:sz w:val="19"/>
        </w:rPr>
        <w:t>de</w:t>
      </w:r>
      <w:r w:rsidRPr="00FD6FBE">
        <w:rPr>
          <w:rFonts w:ascii="Verdana" w:hAnsi="Verdana"/>
          <w:b/>
          <w:spacing w:val="-8"/>
          <w:sz w:val="19"/>
        </w:rPr>
        <w:t xml:space="preserve"> </w:t>
      </w:r>
      <w:r w:rsidRPr="00FD6FBE">
        <w:rPr>
          <w:rFonts w:ascii="Verdana" w:hAnsi="Verdana"/>
          <w:b/>
          <w:sz w:val="19"/>
        </w:rPr>
        <w:t>pago</w:t>
      </w:r>
      <w:r w:rsidRPr="00FD6FBE">
        <w:rPr>
          <w:rFonts w:ascii="Verdana" w:hAnsi="Verdana"/>
          <w:b/>
          <w:spacing w:val="-12"/>
          <w:sz w:val="19"/>
        </w:rPr>
        <w:t xml:space="preserve"> </w:t>
      </w:r>
      <w:r w:rsidRPr="00FD6FBE">
        <w:rPr>
          <w:rFonts w:ascii="Verdana" w:hAnsi="Verdana"/>
          <w:b/>
          <w:sz w:val="19"/>
        </w:rPr>
        <w:t>del</w:t>
      </w:r>
      <w:r w:rsidRPr="00FD6FBE">
        <w:rPr>
          <w:rFonts w:ascii="Verdana" w:hAnsi="Verdana"/>
          <w:b/>
          <w:spacing w:val="-9"/>
          <w:sz w:val="19"/>
        </w:rPr>
        <w:t xml:space="preserve"> </w:t>
      </w:r>
      <w:r w:rsidRPr="00FD6FBE">
        <w:rPr>
          <w:rFonts w:ascii="Verdana" w:hAnsi="Verdana"/>
          <w:b/>
          <w:sz w:val="19"/>
        </w:rPr>
        <w:t>precio:</w:t>
      </w:r>
      <w:r w:rsidRPr="00FD6FBE">
        <w:rPr>
          <w:rFonts w:ascii="Verdana" w:hAnsi="Verdana"/>
          <w:b/>
          <w:spacing w:val="-6"/>
          <w:sz w:val="19"/>
        </w:rPr>
        <w:t xml:space="preserve"> </w:t>
      </w:r>
      <w:r w:rsidR="00A01A09" w:rsidRPr="00FD6FBE">
        <w:rPr>
          <w:rFonts w:ascii="Verdana" w:hAnsi="Verdana"/>
          <w:sz w:val="19"/>
        </w:rPr>
        <w:t>El precio se abonará un</w:t>
      </w:r>
      <w:r w:rsidR="00FD6FBE">
        <w:rPr>
          <w:rFonts w:ascii="Verdana" w:hAnsi="Verdana"/>
          <w:sz w:val="19"/>
        </w:rPr>
        <w:t xml:space="preserve">a vez finalizado el suministro, tras el acta de recepción y la verificación </w:t>
      </w:r>
      <w:r w:rsidR="00E82A3D" w:rsidRPr="00FD6FBE">
        <w:rPr>
          <w:rFonts w:ascii="Verdana" w:hAnsi="Verdana"/>
          <w:sz w:val="19"/>
        </w:rPr>
        <w:t>por parte d</w:t>
      </w:r>
      <w:r w:rsidR="00FD6FBE">
        <w:rPr>
          <w:rFonts w:ascii="Verdana" w:hAnsi="Verdana"/>
          <w:sz w:val="19"/>
        </w:rPr>
        <w:t>el órgano de contratación.</w:t>
      </w:r>
    </w:p>
    <w:p w14:paraId="3E8CF1D8" w14:textId="77777777" w:rsidR="00095811" w:rsidRDefault="00095811" w:rsidP="00095811">
      <w:pPr>
        <w:pStyle w:val="Ttulo61"/>
        <w:spacing w:line="231" w:lineRule="exact"/>
        <w:ind w:left="709" w:hanging="111"/>
      </w:pPr>
    </w:p>
    <w:p w14:paraId="37D17A53" w14:textId="1D897CFF" w:rsidR="003C0007" w:rsidRPr="00E85159" w:rsidRDefault="003C0007" w:rsidP="00095811">
      <w:pPr>
        <w:pStyle w:val="Ttulo61"/>
        <w:spacing w:line="231" w:lineRule="exact"/>
        <w:ind w:left="709" w:hanging="111"/>
        <w:rPr>
          <w:b w:val="0"/>
        </w:rPr>
      </w:pPr>
      <w:r w:rsidRPr="00E85159">
        <w:t>5.3.-</w:t>
      </w:r>
      <w:r w:rsidRPr="00E85159">
        <w:rPr>
          <w:spacing w:val="-19"/>
        </w:rPr>
        <w:t xml:space="preserve"> </w:t>
      </w:r>
      <w:r w:rsidRPr="00E85159">
        <w:t>Existen</w:t>
      </w:r>
      <w:r w:rsidRPr="00E85159">
        <w:rPr>
          <w:spacing w:val="-16"/>
        </w:rPr>
        <w:t xml:space="preserve"> </w:t>
      </w:r>
      <w:r w:rsidRPr="00E85159">
        <w:t>operaciones</w:t>
      </w:r>
      <w:r w:rsidRPr="00E85159">
        <w:rPr>
          <w:spacing w:val="-16"/>
        </w:rPr>
        <w:t xml:space="preserve"> </w:t>
      </w:r>
      <w:r w:rsidRPr="00E85159">
        <w:t>preparatorias:</w:t>
      </w:r>
      <w:r w:rsidRPr="00E85159">
        <w:rPr>
          <w:spacing w:val="-15"/>
        </w:rPr>
        <w:t xml:space="preserve"> </w:t>
      </w:r>
      <w:r w:rsidRPr="00E85159">
        <w:rPr>
          <w:b w:val="0"/>
          <w:spacing w:val="-5"/>
        </w:rPr>
        <w:t>no.</w:t>
      </w:r>
    </w:p>
    <w:p w14:paraId="7A4E86A2" w14:textId="77777777" w:rsidR="003C0007" w:rsidRPr="00E85159" w:rsidRDefault="003C0007" w:rsidP="00095811">
      <w:pPr>
        <w:spacing w:before="117"/>
        <w:ind w:left="709" w:hanging="111"/>
        <w:rPr>
          <w:rFonts w:ascii="Verdana" w:hAnsi="Verdana"/>
          <w:sz w:val="19"/>
        </w:rPr>
      </w:pPr>
      <w:r w:rsidRPr="00E85159">
        <w:rPr>
          <w:rFonts w:ascii="Verdana" w:hAnsi="Verdana"/>
          <w:b/>
          <w:sz w:val="19"/>
        </w:rPr>
        <w:t>5.4.-</w:t>
      </w:r>
      <w:r w:rsidRPr="00E85159">
        <w:rPr>
          <w:rFonts w:ascii="Verdana" w:hAnsi="Verdana"/>
          <w:b/>
          <w:spacing w:val="-9"/>
          <w:sz w:val="19"/>
        </w:rPr>
        <w:t xml:space="preserve"> </w:t>
      </w:r>
      <w:r w:rsidRPr="00E85159">
        <w:rPr>
          <w:rFonts w:ascii="Verdana" w:hAnsi="Verdana"/>
          <w:b/>
          <w:sz w:val="19"/>
        </w:rPr>
        <w:t>Revisión</w:t>
      </w:r>
      <w:r w:rsidRPr="00E85159">
        <w:rPr>
          <w:rFonts w:ascii="Verdana" w:hAnsi="Verdana"/>
          <w:b/>
          <w:spacing w:val="-13"/>
          <w:sz w:val="19"/>
        </w:rPr>
        <w:t xml:space="preserve"> </w:t>
      </w:r>
      <w:r w:rsidRPr="00E85159">
        <w:rPr>
          <w:rFonts w:ascii="Verdana" w:hAnsi="Verdana"/>
          <w:b/>
          <w:sz w:val="19"/>
        </w:rPr>
        <w:t>de</w:t>
      </w:r>
      <w:r w:rsidRPr="00E85159">
        <w:rPr>
          <w:rFonts w:ascii="Verdana" w:hAnsi="Verdana"/>
          <w:b/>
          <w:spacing w:val="-10"/>
          <w:sz w:val="19"/>
        </w:rPr>
        <w:t xml:space="preserve"> </w:t>
      </w:r>
      <w:r w:rsidRPr="00E85159">
        <w:rPr>
          <w:rFonts w:ascii="Verdana" w:hAnsi="Verdana"/>
          <w:b/>
          <w:sz w:val="19"/>
        </w:rPr>
        <w:t>precios:</w:t>
      </w:r>
      <w:r w:rsidRPr="00E85159">
        <w:rPr>
          <w:rFonts w:ascii="Verdana" w:hAnsi="Verdana"/>
          <w:b/>
          <w:spacing w:val="-11"/>
          <w:sz w:val="19"/>
        </w:rPr>
        <w:t xml:space="preserve"> </w:t>
      </w:r>
      <w:r w:rsidRPr="00E85159">
        <w:rPr>
          <w:rFonts w:ascii="Verdana" w:hAnsi="Verdana"/>
          <w:spacing w:val="-5"/>
          <w:sz w:val="19"/>
        </w:rPr>
        <w:t>no.</w:t>
      </w:r>
    </w:p>
    <w:p w14:paraId="318FF5CE" w14:textId="77777777" w:rsidR="003C0007" w:rsidRDefault="003C0007" w:rsidP="00095811">
      <w:pPr>
        <w:spacing w:before="119"/>
        <w:ind w:left="709" w:hanging="111"/>
        <w:rPr>
          <w:rFonts w:ascii="Verdana" w:hAnsi="Verdana"/>
          <w:spacing w:val="-2"/>
          <w:sz w:val="19"/>
        </w:rPr>
      </w:pPr>
      <w:r w:rsidRPr="00E85159">
        <w:rPr>
          <w:rFonts w:ascii="Verdana" w:hAnsi="Verdana"/>
          <w:b/>
          <w:sz w:val="19"/>
        </w:rPr>
        <w:t>5.5.-</w:t>
      </w:r>
      <w:r w:rsidRPr="00E85159">
        <w:rPr>
          <w:rFonts w:ascii="Verdana" w:hAnsi="Verdana"/>
          <w:b/>
          <w:spacing w:val="-5"/>
          <w:sz w:val="19"/>
        </w:rPr>
        <w:t xml:space="preserve"> </w:t>
      </w:r>
      <w:r w:rsidRPr="00E85159">
        <w:rPr>
          <w:rFonts w:ascii="Verdana" w:hAnsi="Verdana"/>
          <w:b/>
          <w:sz w:val="19"/>
        </w:rPr>
        <w:t>Pago</w:t>
      </w:r>
      <w:r w:rsidRPr="00E85159">
        <w:rPr>
          <w:rFonts w:ascii="Verdana" w:hAnsi="Verdana"/>
          <w:b/>
          <w:spacing w:val="-5"/>
          <w:sz w:val="19"/>
        </w:rPr>
        <w:t xml:space="preserve"> </w:t>
      </w:r>
      <w:r w:rsidRPr="00E85159">
        <w:rPr>
          <w:rFonts w:ascii="Verdana" w:hAnsi="Verdana"/>
          <w:b/>
          <w:sz w:val="19"/>
        </w:rPr>
        <w:t>en</w:t>
      </w:r>
      <w:r w:rsidRPr="00E85159">
        <w:rPr>
          <w:rFonts w:ascii="Verdana" w:hAnsi="Verdana"/>
          <w:b/>
          <w:spacing w:val="-6"/>
          <w:sz w:val="19"/>
        </w:rPr>
        <w:t xml:space="preserve"> </w:t>
      </w:r>
      <w:r w:rsidRPr="00E85159">
        <w:rPr>
          <w:rFonts w:ascii="Verdana" w:hAnsi="Verdana"/>
          <w:b/>
          <w:sz w:val="19"/>
        </w:rPr>
        <w:t>metálico</w:t>
      </w:r>
      <w:r w:rsidRPr="00E85159">
        <w:rPr>
          <w:rFonts w:ascii="Verdana" w:hAnsi="Verdana"/>
          <w:b/>
          <w:spacing w:val="-3"/>
          <w:sz w:val="19"/>
        </w:rPr>
        <w:t xml:space="preserve"> </w:t>
      </w:r>
      <w:r w:rsidRPr="00E85159">
        <w:rPr>
          <w:rFonts w:ascii="Verdana" w:hAnsi="Verdana"/>
          <w:b/>
          <w:sz w:val="19"/>
        </w:rPr>
        <w:t>y</w:t>
      </w:r>
      <w:r w:rsidRPr="00E85159">
        <w:rPr>
          <w:rFonts w:ascii="Verdana" w:hAnsi="Verdana"/>
          <w:b/>
          <w:spacing w:val="-6"/>
          <w:sz w:val="19"/>
        </w:rPr>
        <w:t xml:space="preserve"> </w:t>
      </w:r>
      <w:r w:rsidRPr="00E85159">
        <w:rPr>
          <w:rFonts w:ascii="Verdana" w:hAnsi="Verdana"/>
          <w:b/>
          <w:sz w:val="19"/>
        </w:rPr>
        <w:t>pago</w:t>
      </w:r>
      <w:r w:rsidRPr="00E85159">
        <w:rPr>
          <w:rFonts w:ascii="Verdana" w:hAnsi="Verdana"/>
          <w:b/>
          <w:spacing w:val="-7"/>
          <w:sz w:val="19"/>
        </w:rPr>
        <w:t xml:space="preserve"> </w:t>
      </w:r>
      <w:r w:rsidRPr="00E85159">
        <w:rPr>
          <w:rFonts w:ascii="Verdana" w:hAnsi="Verdana"/>
          <w:b/>
          <w:sz w:val="19"/>
        </w:rPr>
        <w:t>en</w:t>
      </w:r>
      <w:r w:rsidRPr="00E85159">
        <w:rPr>
          <w:rFonts w:ascii="Verdana" w:hAnsi="Verdana"/>
          <w:b/>
          <w:spacing w:val="-6"/>
          <w:sz w:val="19"/>
        </w:rPr>
        <w:t xml:space="preserve"> </w:t>
      </w:r>
      <w:r w:rsidRPr="00E85159">
        <w:rPr>
          <w:rFonts w:ascii="Verdana" w:hAnsi="Verdana"/>
          <w:b/>
          <w:sz w:val="19"/>
        </w:rPr>
        <w:t>otros</w:t>
      </w:r>
      <w:r w:rsidRPr="00E85159">
        <w:rPr>
          <w:rFonts w:ascii="Verdana" w:hAnsi="Verdana"/>
          <w:b/>
          <w:spacing w:val="-3"/>
          <w:sz w:val="19"/>
        </w:rPr>
        <w:t xml:space="preserve"> </w:t>
      </w:r>
      <w:r w:rsidRPr="00E85159">
        <w:rPr>
          <w:rFonts w:ascii="Verdana" w:hAnsi="Verdana"/>
          <w:b/>
          <w:sz w:val="19"/>
        </w:rPr>
        <w:t>bienes</w:t>
      </w:r>
      <w:r w:rsidRPr="00E85159">
        <w:rPr>
          <w:rFonts w:ascii="Verdana" w:hAnsi="Verdana"/>
          <w:b/>
          <w:spacing w:val="-5"/>
          <w:sz w:val="19"/>
        </w:rPr>
        <w:t xml:space="preserve"> </w:t>
      </w:r>
      <w:r w:rsidRPr="00E85159">
        <w:rPr>
          <w:rFonts w:ascii="Verdana" w:hAnsi="Verdana"/>
          <w:b/>
          <w:sz w:val="19"/>
        </w:rPr>
        <w:t>de</w:t>
      </w:r>
      <w:r w:rsidRPr="00E85159">
        <w:rPr>
          <w:rFonts w:ascii="Verdana" w:hAnsi="Verdana"/>
          <w:b/>
          <w:spacing w:val="-3"/>
          <w:sz w:val="19"/>
        </w:rPr>
        <w:t xml:space="preserve"> </w:t>
      </w:r>
      <w:r w:rsidRPr="00E85159">
        <w:rPr>
          <w:rFonts w:ascii="Verdana" w:hAnsi="Verdana"/>
          <w:b/>
          <w:sz w:val="19"/>
        </w:rPr>
        <w:t>la</w:t>
      </w:r>
      <w:r w:rsidRPr="00E85159">
        <w:rPr>
          <w:rFonts w:ascii="Verdana" w:hAnsi="Verdana"/>
          <w:b/>
          <w:spacing w:val="-6"/>
          <w:sz w:val="19"/>
        </w:rPr>
        <w:t xml:space="preserve"> </w:t>
      </w:r>
      <w:r w:rsidRPr="00E85159">
        <w:rPr>
          <w:rFonts w:ascii="Verdana" w:hAnsi="Verdana"/>
          <w:b/>
          <w:sz w:val="19"/>
        </w:rPr>
        <w:t>misma</w:t>
      </w:r>
      <w:r w:rsidRPr="00E85159">
        <w:rPr>
          <w:rFonts w:ascii="Verdana" w:hAnsi="Verdana"/>
          <w:b/>
          <w:spacing w:val="-6"/>
          <w:sz w:val="19"/>
        </w:rPr>
        <w:t xml:space="preserve"> </w:t>
      </w:r>
      <w:r w:rsidRPr="00E85159">
        <w:rPr>
          <w:rFonts w:ascii="Verdana" w:hAnsi="Verdana"/>
          <w:b/>
          <w:sz w:val="19"/>
        </w:rPr>
        <w:t>clase:</w:t>
      </w:r>
      <w:r w:rsidRPr="00E85159">
        <w:rPr>
          <w:rFonts w:ascii="Verdana" w:hAnsi="Verdana"/>
          <w:b/>
          <w:spacing w:val="-5"/>
          <w:sz w:val="19"/>
        </w:rPr>
        <w:t xml:space="preserve"> </w:t>
      </w:r>
      <w:r w:rsidRPr="00E85159">
        <w:rPr>
          <w:rFonts w:ascii="Verdana" w:hAnsi="Verdana"/>
          <w:sz w:val="19"/>
        </w:rPr>
        <w:t>no,</w:t>
      </w:r>
      <w:r w:rsidRPr="00E85159">
        <w:rPr>
          <w:rFonts w:ascii="Verdana" w:hAnsi="Verdana"/>
          <w:spacing w:val="-5"/>
          <w:sz w:val="19"/>
        </w:rPr>
        <w:t xml:space="preserve"> </w:t>
      </w:r>
      <w:r w:rsidRPr="00E85159">
        <w:rPr>
          <w:rFonts w:ascii="Verdana" w:hAnsi="Verdana"/>
          <w:sz w:val="19"/>
        </w:rPr>
        <w:t>solo</w:t>
      </w:r>
      <w:r w:rsidRPr="00E85159">
        <w:rPr>
          <w:rFonts w:ascii="Verdana" w:hAnsi="Verdana"/>
          <w:spacing w:val="-5"/>
          <w:sz w:val="19"/>
        </w:rPr>
        <w:t xml:space="preserve"> </w:t>
      </w:r>
      <w:r w:rsidRPr="00E85159">
        <w:rPr>
          <w:rFonts w:ascii="Verdana" w:hAnsi="Verdana"/>
          <w:sz w:val="19"/>
        </w:rPr>
        <w:t>pago</w:t>
      </w:r>
      <w:r w:rsidRPr="00E85159">
        <w:rPr>
          <w:rFonts w:ascii="Verdana" w:hAnsi="Verdana"/>
          <w:spacing w:val="-3"/>
          <w:sz w:val="19"/>
        </w:rPr>
        <w:t xml:space="preserve"> </w:t>
      </w:r>
      <w:r w:rsidRPr="00E85159">
        <w:rPr>
          <w:rFonts w:ascii="Verdana" w:hAnsi="Verdana"/>
          <w:sz w:val="19"/>
        </w:rPr>
        <w:t>en</w:t>
      </w:r>
      <w:r w:rsidRPr="00E85159">
        <w:rPr>
          <w:rFonts w:ascii="Verdana" w:hAnsi="Verdana"/>
          <w:spacing w:val="-3"/>
          <w:sz w:val="19"/>
        </w:rPr>
        <w:t xml:space="preserve"> </w:t>
      </w:r>
      <w:r w:rsidRPr="00E85159">
        <w:rPr>
          <w:rFonts w:ascii="Verdana" w:hAnsi="Verdana"/>
          <w:spacing w:val="-2"/>
          <w:sz w:val="19"/>
        </w:rPr>
        <w:t>metálico.</w:t>
      </w:r>
    </w:p>
    <w:p w14:paraId="272A9EE1" w14:textId="77777777" w:rsidR="00095811" w:rsidRDefault="00095811" w:rsidP="00095811">
      <w:pPr>
        <w:spacing w:before="119"/>
        <w:ind w:left="709" w:hanging="111"/>
        <w:rPr>
          <w:rFonts w:ascii="Verdana" w:hAnsi="Verdana"/>
          <w:sz w:val="19"/>
        </w:rPr>
      </w:pPr>
    </w:p>
    <w:p w14:paraId="7A7EA99E" w14:textId="0B216667" w:rsidR="00095811" w:rsidRDefault="00AF6496" w:rsidP="003634E2">
      <w:pPr>
        <w:pStyle w:val="Textoindependiente"/>
        <w:spacing w:before="6"/>
        <w:ind w:left="709" w:hanging="111"/>
      </w:pPr>
      <w:r>
        <w:rPr>
          <w:noProof/>
          <w:sz w:val="17"/>
        </w:rPr>
        <mc:AlternateContent>
          <mc:Choice Requires="wps">
            <w:drawing>
              <wp:anchor distT="0" distB="0" distL="0" distR="0" simplePos="0" relativeHeight="251698176" behindDoc="1" locked="0" layoutInCell="1" allowOverlap="1" wp14:anchorId="7607F68B" wp14:editId="05BFD04F">
                <wp:simplePos x="0" y="0"/>
                <wp:positionH relativeFrom="page">
                  <wp:posOffset>699770</wp:posOffset>
                </wp:positionH>
                <wp:positionV relativeFrom="paragraph">
                  <wp:posOffset>150495</wp:posOffset>
                </wp:positionV>
                <wp:extent cx="6339840" cy="8890"/>
                <wp:effectExtent l="4445" t="0" r="0" b="2540"/>
                <wp:wrapTopAndBottom/>
                <wp:docPr id="1567524076" name="docshape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4464E05" id="docshape54" o:spid="_x0000_s1026" style="position:absolute;margin-left:55.1pt;margin-top:11.85pt;width:499.2pt;height:.7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" fillcolor="black" stroked="f">
                <w10:wrap type="topAndBottom" anchorx="page"/>
              </v:rect>
            </w:pict>
          </mc:Fallback>
        </mc:AlternateContent>
      </w:r>
      <w:bookmarkStart w:id="6" w:name="_TOC_250083"/>
    </w:p>
    <w:p w14:paraId="71FC4DA4" w14:textId="106E8205" w:rsidR="003C0007" w:rsidRPr="00E85159" w:rsidRDefault="003C0007" w:rsidP="00095811">
      <w:pPr>
        <w:pStyle w:val="Ttulo51"/>
        <w:ind w:left="709" w:right="850" w:hanging="111"/>
      </w:pPr>
      <w:r w:rsidRPr="00E85159">
        <w:t>6.-</w:t>
      </w:r>
      <w:r w:rsidRPr="00E85159">
        <w:rPr>
          <w:spacing w:val="32"/>
        </w:rPr>
        <w:t xml:space="preserve"> </w:t>
      </w:r>
      <w:r w:rsidRPr="00E85159">
        <w:t>VIGENCIA</w:t>
      </w:r>
      <w:r w:rsidRPr="00E85159">
        <w:rPr>
          <w:spacing w:val="33"/>
        </w:rPr>
        <w:t xml:space="preserve"> </w:t>
      </w:r>
      <w:r w:rsidRPr="00E85159">
        <w:t>DEL</w:t>
      </w:r>
      <w:r w:rsidRPr="00E85159">
        <w:rPr>
          <w:spacing w:val="31"/>
        </w:rPr>
        <w:t xml:space="preserve"> </w:t>
      </w:r>
      <w:r w:rsidRPr="00E85159">
        <w:t>CONTRATO:</w:t>
      </w:r>
      <w:r w:rsidRPr="00E85159">
        <w:rPr>
          <w:spacing w:val="33"/>
        </w:rPr>
        <w:t xml:space="preserve"> </w:t>
      </w:r>
      <w:r w:rsidRPr="00E85159">
        <w:t>DURACIÓN</w:t>
      </w:r>
      <w:r w:rsidRPr="00E85159">
        <w:rPr>
          <w:spacing w:val="37"/>
        </w:rPr>
        <w:t xml:space="preserve"> </w:t>
      </w:r>
      <w:r w:rsidRPr="00E85159">
        <w:t>DEL</w:t>
      </w:r>
      <w:r w:rsidRPr="00E85159">
        <w:rPr>
          <w:spacing w:val="31"/>
        </w:rPr>
        <w:t xml:space="preserve"> </w:t>
      </w:r>
      <w:r w:rsidRPr="00E85159">
        <w:t>CONTRATO</w:t>
      </w:r>
      <w:r w:rsidRPr="00E85159">
        <w:rPr>
          <w:spacing w:val="32"/>
        </w:rPr>
        <w:t xml:space="preserve"> </w:t>
      </w:r>
      <w:r w:rsidRPr="00E85159">
        <w:t>O</w:t>
      </w:r>
      <w:r w:rsidRPr="00E85159">
        <w:rPr>
          <w:spacing w:val="39"/>
        </w:rPr>
        <w:t xml:space="preserve"> </w:t>
      </w:r>
      <w:r w:rsidRPr="00E85159">
        <w:t>PLAZO</w:t>
      </w:r>
      <w:r w:rsidRPr="00E85159">
        <w:rPr>
          <w:spacing w:val="30"/>
        </w:rPr>
        <w:t xml:space="preserve"> </w:t>
      </w:r>
      <w:r w:rsidRPr="00E85159">
        <w:t>DE</w:t>
      </w:r>
      <w:r w:rsidRPr="00E85159">
        <w:rPr>
          <w:spacing w:val="34"/>
        </w:rPr>
        <w:t xml:space="preserve"> </w:t>
      </w:r>
      <w:r w:rsidRPr="00E85159">
        <w:t xml:space="preserve">EJECUCIÓN. </w:t>
      </w:r>
      <w:bookmarkEnd w:id="6"/>
      <w:r w:rsidRPr="00E85159">
        <w:rPr>
          <w:spacing w:val="-2"/>
        </w:rPr>
        <w:t>PRÓRROGA</w:t>
      </w:r>
      <w:r w:rsidR="00E85159">
        <w:rPr>
          <w:spacing w:val="-2"/>
        </w:rPr>
        <w:t>.</w:t>
      </w:r>
    </w:p>
    <w:p w14:paraId="773B80CA" w14:textId="77777777" w:rsidR="003C0007" w:rsidRPr="00E85159" w:rsidRDefault="003C0007" w:rsidP="00095811">
      <w:pPr>
        <w:pStyle w:val="Ttulo61"/>
        <w:spacing w:before="110"/>
        <w:ind w:left="709" w:hanging="111"/>
        <w:rPr>
          <w:b w:val="0"/>
        </w:rPr>
      </w:pPr>
      <w:r w:rsidRPr="00E85159">
        <w:t>6.1.-</w:t>
      </w:r>
      <w:r w:rsidRPr="00E85159">
        <w:rPr>
          <w:spacing w:val="-8"/>
        </w:rPr>
        <w:t xml:space="preserve"> </w:t>
      </w:r>
      <w:r w:rsidRPr="00E85159">
        <w:t>Duración</w:t>
      </w:r>
      <w:r w:rsidRPr="00E85159">
        <w:rPr>
          <w:spacing w:val="-10"/>
        </w:rPr>
        <w:t xml:space="preserve"> </w:t>
      </w:r>
      <w:r w:rsidRPr="00E85159">
        <w:t>total</w:t>
      </w:r>
      <w:r w:rsidRPr="00E85159">
        <w:rPr>
          <w:spacing w:val="-7"/>
        </w:rPr>
        <w:t xml:space="preserve"> </w:t>
      </w:r>
      <w:r w:rsidRPr="00E85159">
        <w:t>o</w:t>
      </w:r>
      <w:r w:rsidRPr="00E85159">
        <w:rPr>
          <w:spacing w:val="-4"/>
        </w:rPr>
        <w:t xml:space="preserve"> </w:t>
      </w:r>
      <w:r w:rsidRPr="00E85159">
        <w:t>plazo</w:t>
      </w:r>
      <w:r w:rsidRPr="00E85159">
        <w:rPr>
          <w:spacing w:val="-10"/>
        </w:rPr>
        <w:t xml:space="preserve"> </w:t>
      </w:r>
      <w:r w:rsidRPr="00E85159">
        <w:t>de</w:t>
      </w:r>
      <w:r w:rsidRPr="00E85159">
        <w:rPr>
          <w:spacing w:val="-8"/>
        </w:rPr>
        <w:t xml:space="preserve"> </w:t>
      </w:r>
      <w:r w:rsidRPr="00E85159">
        <w:t>ejecución</w:t>
      </w:r>
      <w:r w:rsidRPr="00E85159">
        <w:rPr>
          <w:spacing w:val="-7"/>
        </w:rPr>
        <w:t xml:space="preserve"> </w:t>
      </w:r>
      <w:r w:rsidRPr="00E85159">
        <w:t>total</w:t>
      </w:r>
      <w:r w:rsidRPr="00E85159">
        <w:rPr>
          <w:spacing w:val="-9"/>
        </w:rPr>
        <w:t xml:space="preserve"> </w:t>
      </w:r>
      <w:r w:rsidRPr="00E85159">
        <w:t>o</w:t>
      </w:r>
      <w:r w:rsidRPr="00E85159">
        <w:rPr>
          <w:spacing w:val="-11"/>
        </w:rPr>
        <w:t xml:space="preserve"> </w:t>
      </w:r>
      <w:r w:rsidRPr="00E85159">
        <w:t>fecha</w:t>
      </w:r>
      <w:r w:rsidRPr="00E85159">
        <w:rPr>
          <w:spacing w:val="-8"/>
        </w:rPr>
        <w:t xml:space="preserve"> </w:t>
      </w:r>
      <w:r w:rsidRPr="00E85159">
        <w:t>límite:</w:t>
      </w:r>
    </w:p>
    <w:p w14:paraId="40C8BB18" w14:textId="77777777" w:rsidR="008A08A5" w:rsidRPr="00E85159" w:rsidRDefault="008A08A5" w:rsidP="00095811">
      <w:pPr>
        <w:pStyle w:val="Ttulo61"/>
        <w:spacing w:before="110"/>
        <w:ind w:left="709" w:hanging="111"/>
        <w:rPr>
          <w:b w:val="0"/>
        </w:rPr>
      </w:pPr>
    </w:p>
    <w:p w14:paraId="6FBE6F58" w14:textId="77777777" w:rsidR="008A08A5" w:rsidRPr="00E85159" w:rsidRDefault="008A08A5" w:rsidP="00095811">
      <w:pPr>
        <w:pStyle w:val="Ttulo61"/>
        <w:spacing w:before="110"/>
        <w:ind w:left="709" w:hanging="111"/>
        <w:rPr>
          <w:b w:val="0"/>
        </w:rPr>
      </w:pPr>
      <w:r w:rsidRPr="00E85159">
        <w:rPr>
          <w:b w:val="0"/>
        </w:rPr>
        <w:tab/>
        <w:t xml:space="preserve">Lote </w:t>
      </w:r>
      <w:proofErr w:type="spellStart"/>
      <w:r w:rsidRPr="00E85159">
        <w:rPr>
          <w:b w:val="0"/>
        </w:rPr>
        <w:t>nº</w:t>
      </w:r>
      <w:proofErr w:type="spellEnd"/>
      <w:r w:rsidRPr="00E85159">
        <w:rPr>
          <w:b w:val="0"/>
        </w:rPr>
        <w:t xml:space="preserve"> 1.</w:t>
      </w:r>
      <w:r w:rsidR="001859CA" w:rsidRPr="00E85159">
        <w:rPr>
          <w:b w:val="0"/>
        </w:rPr>
        <w:t xml:space="preserve"> Dos meses</w:t>
      </w:r>
    </w:p>
    <w:p w14:paraId="77C264D2" w14:textId="77777777" w:rsidR="008A08A5" w:rsidRPr="00E85159" w:rsidRDefault="008A08A5" w:rsidP="00095811">
      <w:pPr>
        <w:pStyle w:val="Ttulo61"/>
        <w:spacing w:before="110"/>
        <w:ind w:left="709" w:hanging="111"/>
        <w:rPr>
          <w:b w:val="0"/>
        </w:rPr>
      </w:pPr>
      <w:r w:rsidRPr="00E85159">
        <w:rPr>
          <w:b w:val="0"/>
        </w:rPr>
        <w:tab/>
        <w:t xml:space="preserve">Lote </w:t>
      </w:r>
      <w:proofErr w:type="spellStart"/>
      <w:r w:rsidRPr="00E85159">
        <w:rPr>
          <w:b w:val="0"/>
        </w:rPr>
        <w:t>nº</w:t>
      </w:r>
      <w:proofErr w:type="spellEnd"/>
      <w:r w:rsidRPr="00E85159">
        <w:rPr>
          <w:b w:val="0"/>
        </w:rPr>
        <w:t xml:space="preserve"> 2.</w:t>
      </w:r>
      <w:r w:rsidR="001859CA" w:rsidRPr="00E85159">
        <w:rPr>
          <w:b w:val="0"/>
        </w:rPr>
        <w:t xml:space="preserve"> Dos meses</w:t>
      </w:r>
    </w:p>
    <w:p w14:paraId="77A2D52E" w14:textId="77777777" w:rsidR="008A08A5" w:rsidRPr="00E85159" w:rsidRDefault="008A08A5" w:rsidP="00095811">
      <w:pPr>
        <w:pStyle w:val="Ttulo61"/>
        <w:spacing w:before="110"/>
        <w:ind w:left="709" w:hanging="111"/>
        <w:rPr>
          <w:b w:val="0"/>
        </w:rPr>
      </w:pPr>
    </w:p>
    <w:p w14:paraId="3CD94085" w14:textId="77777777" w:rsidR="003C0007" w:rsidRPr="00E85159" w:rsidRDefault="003C0007" w:rsidP="00095811">
      <w:pPr>
        <w:pStyle w:val="Textoindependiente"/>
        <w:spacing w:before="121" w:line="237" w:lineRule="auto"/>
        <w:ind w:left="709" w:right="850" w:hanging="111"/>
      </w:pPr>
      <w:r w:rsidRPr="00E85159">
        <w:rPr>
          <w:b/>
        </w:rPr>
        <w:t>6.2.-</w:t>
      </w:r>
      <w:r w:rsidRPr="00E85159">
        <w:rPr>
          <w:b/>
          <w:spacing w:val="-5"/>
        </w:rPr>
        <w:t xml:space="preserve"> </w:t>
      </w:r>
      <w:r w:rsidRPr="00E85159">
        <w:rPr>
          <w:b/>
        </w:rPr>
        <w:t>Fecha</w:t>
      </w:r>
      <w:r w:rsidRPr="00E85159">
        <w:rPr>
          <w:b/>
          <w:spacing w:val="-4"/>
        </w:rPr>
        <w:t xml:space="preserve"> </w:t>
      </w:r>
      <w:r w:rsidRPr="00E85159">
        <w:rPr>
          <w:b/>
        </w:rPr>
        <w:t>de</w:t>
      </w:r>
      <w:r w:rsidRPr="00E85159">
        <w:rPr>
          <w:b/>
          <w:spacing w:val="-6"/>
        </w:rPr>
        <w:t xml:space="preserve"> </w:t>
      </w:r>
      <w:r w:rsidRPr="00E85159">
        <w:rPr>
          <w:b/>
        </w:rPr>
        <w:t>inicio:</w:t>
      </w:r>
      <w:r w:rsidRPr="00E85159">
        <w:rPr>
          <w:b/>
          <w:spacing w:val="-2"/>
        </w:rPr>
        <w:t xml:space="preserve"> </w:t>
      </w:r>
      <w:r w:rsidRPr="00E85159">
        <w:t>Con</w:t>
      </w:r>
      <w:r w:rsidRPr="00E85159">
        <w:rPr>
          <w:spacing w:val="-4"/>
        </w:rPr>
        <w:t xml:space="preserve"> </w:t>
      </w:r>
      <w:r w:rsidRPr="00E85159">
        <w:t>el</w:t>
      </w:r>
      <w:r w:rsidRPr="00E85159">
        <w:rPr>
          <w:spacing w:val="-3"/>
        </w:rPr>
        <w:t xml:space="preserve"> </w:t>
      </w:r>
      <w:r w:rsidRPr="00E85159">
        <w:t>acta</w:t>
      </w:r>
      <w:r w:rsidRPr="00E85159">
        <w:rPr>
          <w:spacing w:val="-7"/>
        </w:rPr>
        <w:t xml:space="preserve"> </w:t>
      </w:r>
      <w:r w:rsidRPr="00E85159">
        <w:t>de</w:t>
      </w:r>
      <w:r w:rsidRPr="00E85159">
        <w:rPr>
          <w:spacing w:val="-3"/>
        </w:rPr>
        <w:t xml:space="preserve"> </w:t>
      </w:r>
      <w:r w:rsidRPr="00E85159">
        <w:t>comprobación</w:t>
      </w:r>
      <w:r w:rsidRPr="00E85159">
        <w:rPr>
          <w:spacing w:val="-3"/>
        </w:rPr>
        <w:t xml:space="preserve"> </w:t>
      </w:r>
      <w:r w:rsidRPr="00E85159">
        <w:t>del</w:t>
      </w:r>
      <w:r w:rsidRPr="00E85159">
        <w:rPr>
          <w:spacing w:val="-1"/>
        </w:rPr>
        <w:t xml:space="preserve"> </w:t>
      </w:r>
      <w:r w:rsidRPr="00E85159">
        <w:t>replanteo</w:t>
      </w:r>
      <w:r w:rsidRPr="00E85159">
        <w:rPr>
          <w:spacing w:val="-3"/>
        </w:rPr>
        <w:t xml:space="preserve"> </w:t>
      </w:r>
      <w:r w:rsidRPr="00E85159">
        <w:t>que</w:t>
      </w:r>
      <w:r w:rsidRPr="00E85159">
        <w:rPr>
          <w:spacing w:val="-3"/>
        </w:rPr>
        <w:t xml:space="preserve"> </w:t>
      </w:r>
      <w:r w:rsidRPr="00E85159">
        <w:t>se</w:t>
      </w:r>
      <w:r w:rsidRPr="00E85159">
        <w:rPr>
          <w:spacing w:val="-3"/>
        </w:rPr>
        <w:t xml:space="preserve"> </w:t>
      </w:r>
      <w:r w:rsidRPr="00E85159">
        <w:t>efectuará</w:t>
      </w:r>
      <w:r w:rsidRPr="00E85159">
        <w:rPr>
          <w:spacing w:val="-4"/>
        </w:rPr>
        <w:t xml:space="preserve"> </w:t>
      </w:r>
      <w:r w:rsidRPr="00E85159">
        <w:t>en</w:t>
      </w:r>
      <w:r w:rsidRPr="00E85159">
        <w:rPr>
          <w:spacing w:val="-3"/>
        </w:rPr>
        <w:t xml:space="preserve"> </w:t>
      </w:r>
      <w:r w:rsidRPr="00E85159">
        <w:t>el</w:t>
      </w:r>
      <w:r w:rsidRPr="00E85159">
        <w:rPr>
          <w:spacing w:val="-3"/>
        </w:rPr>
        <w:t xml:space="preserve"> </w:t>
      </w:r>
      <w:r w:rsidRPr="00E85159">
        <w:t>plazo máximo de 1 mes desde la formalización del contrato.</w:t>
      </w:r>
    </w:p>
    <w:p w14:paraId="1F87C38C" w14:textId="77777777" w:rsidR="003634E2" w:rsidRDefault="003634E2" w:rsidP="00095811">
      <w:pPr>
        <w:pStyle w:val="Ttulo61"/>
        <w:spacing w:before="120"/>
        <w:ind w:left="709" w:hanging="111"/>
      </w:pPr>
    </w:p>
    <w:p w14:paraId="7495ADEA" w14:textId="77777777" w:rsidR="003634E2" w:rsidRDefault="003634E2" w:rsidP="00095811">
      <w:pPr>
        <w:pStyle w:val="Ttulo61"/>
        <w:spacing w:before="120"/>
        <w:ind w:left="709" w:hanging="111"/>
      </w:pPr>
    </w:p>
    <w:p w14:paraId="758CFD10" w14:textId="3665A5C8" w:rsidR="003C0007" w:rsidRPr="00E85159" w:rsidRDefault="003C0007" w:rsidP="00095811">
      <w:pPr>
        <w:pStyle w:val="Ttulo61"/>
        <w:spacing w:before="120"/>
        <w:ind w:left="709" w:hanging="111"/>
        <w:rPr>
          <w:b w:val="0"/>
        </w:rPr>
      </w:pPr>
      <w:r w:rsidRPr="00E85159">
        <w:t>6.3.-</w:t>
      </w:r>
      <w:r w:rsidRPr="00E85159">
        <w:rPr>
          <w:spacing w:val="-15"/>
        </w:rPr>
        <w:t xml:space="preserve"> </w:t>
      </w:r>
      <w:r w:rsidRPr="00E85159">
        <w:t>Entregas</w:t>
      </w:r>
      <w:r w:rsidRPr="00E85159">
        <w:rPr>
          <w:spacing w:val="-13"/>
        </w:rPr>
        <w:t xml:space="preserve"> </w:t>
      </w:r>
      <w:r w:rsidRPr="00E85159">
        <w:t>parciales:</w:t>
      </w:r>
      <w:r w:rsidRPr="00E85159">
        <w:rPr>
          <w:spacing w:val="-10"/>
        </w:rPr>
        <w:t xml:space="preserve"> </w:t>
      </w:r>
      <w:r w:rsidRPr="00E85159">
        <w:rPr>
          <w:b w:val="0"/>
          <w:spacing w:val="-5"/>
        </w:rPr>
        <w:t>no.</w:t>
      </w:r>
    </w:p>
    <w:p w14:paraId="3CD54B58" w14:textId="77777777" w:rsidR="003C0007" w:rsidRPr="00E85159" w:rsidRDefault="003C0007" w:rsidP="00095811">
      <w:pPr>
        <w:spacing w:before="122"/>
        <w:ind w:left="709" w:hanging="111"/>
        <w:rPr>
          <w:rFonts w:ascii="Verdana" w:hAnsi="Verdana"/>
          <w:sz w:val="19"/>
        </w:rPr>
      </w:pPr>
      <w:r w:rsidRPr="00E85159">
        <w:rPr>
          <w:rFonts w:ascii="Verdana" w:hAnsi="Verdana"/>
          <w:b/>
          <w:sz w:val="19"/>
        </w:rPr>
        <w:t>6.4.-</w:t>
      </w:r>
      <w:r w:rsidRPr="00E85159">
        <w:rPr>
          <w:rFonts w:ascii="Verdana" w:hAnsi="Verdana"/>
          <w:b/>
          <w:spacing w:val="-14"/>
          <w:sz w:val="19"/>
        </w:rPr>
        <w:t xml:space="preserve"> </w:t>
      </w:r>
      <w:r w:rsidRPr="00E85159">
        <w:rPr>
          <w:rFonts w:ascii="Verdana" w:hAnsi="Verdana"/>
          <w:b/>
          <w:sz w:val="19"/>
        </w:rPr>
        <w:t>Prórroga</w:t>
      </w:r>
      <w:r w:rsidRPr="00E85159">
        <w:rPr>
          <w:rFonts w:ascii="Verdana" w:hAnsi="Verdana"/>
          <w:b/>
          <w:spacing w:val="-12"/>
          <w:sz w:val="19"/>
        </w:rPr>
        <w:t xml:space="preserve"> </w:t>
      </w:r>
      <w:r w:rsidRPr="00E85159">
        <w:rPr>
          <w:rFonts w:ascii="Verdana" w:hAnsi="Verdana"/>
          <w:b/>
          <w:sz w:val="19"/>
        </w:rPr>
        <w:t>del</w:t>
      </w:r>
      <w:r w:rsidRPr="00E85159">
        <w:rPr>
          <w:rFonts w:ascii="Verdana" w:hAnsi="Verdana"/>
          <w:b/>
          <w:spacing w:val="-12"/>
          <w:sz w:val="19"/>
        </w:rPr>
        <w:t xml:space="preserve"> </w:t>
      </w:r>
      <w:r w:rsidRPr="00E85159">
        <w:rPr>
          <w:rFonts w:ascii="Verdana" w:hAnsi="Verdana"/>
          <w:b/>
          <w:sz w:val="19"/>
        </w:rPr>
        <w:t>contrato:</w:t>
      </w:r>
      <w:r w:rsidRPr="00E85159">
        <w:rPr>
          <w:rFonts w:ascii="Verdana" w:hAnsi="Verdana"/>
          <w:b/>
          <w:spacing w:val="-12"/>
          <w:sz w:val="19"/>
        </w:rPr>
        <w:t xml:space="preserve"> </w:t>
      </w:r>
      <w:r w:rsidRPr="00E85159">
        <w:rPr>
          <w:rFonts w:ascii="Verdana" w:hAnsi="Verdana"/>
          <w:spacing w:val="-5"/>
          <w:sz w:val="19"/>
        </w:rPr>
        <w:t>no.</w:t>
      </w:r>
    </w:p>
    <w:p w14:paraId="5DB8449C" w14:textId="51CB6C32" w:rsidR="003C0007" w:rsidRDefault="00AF6496" w:rsidP="00095811">
      <w:pPr>
        <w:pStyle w:val="Textoindependiente"/>
        <w:spacing w:before="5"/>
        <w:ind w:left="709" w:hanging="111"/>
        <w:rPr>
          <w:sz w:val="17"/>
        </w:rPr>
      </w:pPr>
      <w:r>
        <w:rPr>
          <w:noProof/>
          <w:sz w:val="17"/>
        </w:rPr>
        <mc:AlternateContent>
          <mc:Choice Requires="wps">
            <w:drawing>
              <wp:anchor distT="0" distB="0" distL="0" distR="0" simplePos="0" relativeHeight="251699200" behindDoc="1" locked="0" layoutInCell="1" allowOverlap="1" wp14:anchorId="2A8A3300" wp14:editId="236416CD">
                <wp:simplePos x="0" y="0"/>
                <wp:positionH relativeFrom="page">
                  <wp:posOffset>699770</wp:posOffset>
                </wp:positionH>
                <wp:positionV relativeFrom="paragraph">
                  <wp:posOffset>149860</wp:posOffset>
                </wp:positionV>
                <wp:extent cx="6339840" cy="8890"/>
                <wp:effectExtent l="4445" t="0" r="0" b="3175"/>
                <wp:wrapTopAndBottom/>
                <wp:docPr id="1558838160" name="docshape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23449FC" id="docshape55" o:spid="_x0000_s1026" style="position:absolute;margin-left:55.1pt;margin-top:11.8pt;width:499.2pt;height:.7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" fillcolor="black" stroked="f">
                <w10:wrap type="topAndBottom" anchorx="page"/>
              </v:rect>
            </w:pict>
          </mc:Fallback>
        </mc:AlternateContent>
      </w:r>
    </w:p>
    <w:p w14:paraId="012D061E" w14:textId="77777777" w:rsidR="003C0007" w:rsidRDefault="003C0007" w:rsidP="00095811">
      <w:pPr>
        <w:pStyle w:val="Ttulo51"/>
        <w:spacing w:before="226"/>
        <w:ind w:left="709" w:hanging="111"/>
      </w:pPr>
      <w:bookmarkStart w:id="7" w:name="_TOC_250082"/>
      <w:r>
        <w:t>7.-</w:t>
      </w:r>
      <w:r>
        <w:rPr>
          <w:spacing w:val="-11"/>
        </w:rPr>
        <w:t xml:space="preserve"> </w:t>
      </w:r>
      <w:r>
        <w:t>GASTOS</w:t>
      </w:r>
      <w:r>
        <w:rPr>
          <w:spacing w:val="-10"/>
        </w:rPr>
        <w:t xml:space="preserve"> </w:t>
      </w:r>
      <w:r>
        <w:t>DE</w:t>
      </w:r>
      <w:r>
        <w:rPr>
          <w:spacing w:val="-9"/>
        </w:rPr>
        <w:t xml:space="preserve"> </w:t>
      </w:r>
      <w:bookmarkEnd w:id="7"/>
      <w:r>
        <w:rPr>
          <w:spacing w:val="-2"/>
        </w:rPr>
        <w:t>PUBLICIDAD</w:t>
      </w:r>
    </w:p>
    <w:p w14:paraId="37506086" w14:textId="77777777" w:rsidR="003C0007" w:rsidRDefault="003C0007" w:rsidP="00095811">
      <w:pPr>
        <w:pStyle w:val="Textoindependiente"/>
        <w:spacing w:before="113"/>
        <w:ind w:left="709" w:hanging="111"/>
      </w:pPr>
      <w:r>
        <w:t>No</w:t>
      </w:r>
      <w:r>
        <w:rPr>
          <w:spacing w:val="-9"/>
        </w:rPr>
        <w:t xml:space="preserve"> </w:t>
      </w:r>
      <w:r>
        <w:rPr>
          <w:spacing w:val="-2"/>
        </w:rPr>
        <w:t>existen.</w:t>
      </w:r>
    </w:p>
    <w:p w14:paraId="2193D44B" w14:textId="258D1A61" w:rsidR="003C0007" w:rsidRDefault="00AF6496" w:rsidP="00095811">
      <w:pPr>
        <w:pStyle w:val="Textoindependiente"/>
        <w:spacing w:before="10"/>
        <w:ind w:left="709" w:hanging="111"/>
        <w:rPr>
          <w:sz w:val="17"/>
        </w:rPr>
      </w:pPr>
      <w:r>
        <w:rPr>
          <w:noProof/>
          <w:sz w:val="17"/>
        </w:rPr>
        <mc:AlternateContent>
          <mc:Choice Requires="wps">
            <w:drawing>
              <wp:anchor distT="0" distB="0" distL="0" distR="0" simplePos="0" relativeHeight="251700224" behindDoc="1" locked="0" layoutInCell="1" allowOverlap="1" wp14:anchorId="12D34E43" wp14:editId="17229A7B">
                <wp:simplePos x="0" y="0"/>
                <wp:positionH relativeFrom="page">
                  <wp:posOffset>699770</wp:posOffset>
                </wp:positionH>
                <wp:positionV relativeFrom="paragraph">
                  <wp:posOffset>153035</wp:posOffset>
                </wp:positionV>
                <wp:extent cx="6339840" cy="7620"/>
                <wp:effectExtent l="4445" t="635" r="0" b="1270"/>
                <wp:wrapTopAndBottom/>
                <wp:docPr id="838563867" name="docshape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50A9C39" id="docshape56" o:spid="_x0000_s1026" style="position:absolute;margin-left:55.1pt;margin-top:12.05pt;width:499.2pt;height:.6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" fillcolor="black" stroked="f">
                <w10:wrap type="topAndBottom" anchorx="page"/>
              </v:rect>
            </w:pict>
          </mc:Fallback>
        </mc:AlternateContent>
      </w:r>
    </w:p>
    <w:p w14:paraId="3F43F77F" w14:textId="77777777" w:rsidR="003C0007" w:rsidRDefault="003C0007" w:rsidP="00095811">
      <w:pPr>
        <w:pStyle w:val="Ttulo51"/>
        <w:ind w:left="709" w:hanging="111"/>
      </w:pPr>
      <w:r>
        <w:t>8.-</w:t>
      </w:r>
      <w:r>
        <w:rPr>
          <w:spacing w:val="-11"/>
        </w:rPr>
        <w:t xml:space="preserve"> </w:t>
      </w:r>
      <w:r>
        <w:rPr>
          <w:spacing w:val="-2"/>
        </w:rPr>
        <w:t>GARANTÍAS</w:t>
      </w:r>
    </w:p>
    <w:p w14:paraId="2D7A8A18" w14:textId="77777777" w:rsidR="003C0007" w:rsidRPr="00E8021C" w:rsidRDefault="003C0007" w:rsidP="00095811">
      <w:pPr>
        <w:pStyle w:val="Ttulo61"/>
        <w:spacing w:before="110"/>
        <w:ind w:left="709" w:hanging="111"/>
        <w:rPr>
          <w:b w:val="0"/>
        </w:rPr>
      </w:pPr>
      <w:r w:rsidRPr="00E8021C">
        <w:t>8.1.-</w:t>
      </w:r>
      <w:r w:rsidRPr="00E8021C">
        <w:rPr>
          <w:spacing w:val="-10"/>
        </w:rPr>
        <w:t xml:space="preserve"> </w:t>
      </w:r>
      <w:r w:rsidRPr="00E8021C">
        <w:t>Garantía</w:t>
      </w:r>
      <w:r w:rsidRPr="00E8021C">
        <w:rPr>
          <w:spacing w:val="-11"/>
        </w:rPr>
        <w:t xml:space="preserve"> </w:t>
      </w:r>
      <w:r w:rsidRPr="00E8021C">
        <w:t>provisional:</w:t>
      </w:r>
      <w:r w:rsidRPr="00E8021C">
        <w:rPr>
          <w:spacing w:val="-7"/>
        </w:rPr>
        <w:t xml:space="preserve"> </w:t>
      </w:r>
      <w:r w:rsidRPr="00E8021C">
        <w:rPr>
          <w:b w:val="0"/>
        </w:rPr>
        <w:t>no</w:t>
      </w:r>
      <w:r w:rsidRPr="00E8021C">
        <w:rPr>
          <w:b w:val="0"/>
          <w:spacing w:val="-10"/>
        </w:rPr>
        <w:t>.</w:t>
      </w:r>
    </w:p>
    <w:p w14:paraId="51109515" w14:textId="77777777" w:rsidR="003C0007" w:rsidRPr="00E8021C" w:rsidRDefault="003C0007" w:rsidP="00095811">
      <w:pPr>
        <w:spacing w:before="113"/>
        <w:ind w:left="709" w:hanging="111"/>
        <w:rPr>
          <w:rFonts w:ascii="Verdana" w:hAnsi="Verdana"/>
          <w:sz w:val="19"/>
        </w:rPr>
      </w:pPr>
      <w:r w:rsidRPr="00E8021C">
        <w:rPr>
          <w:rFonts w:ascii="Verdana" w:hAnsi="Verdana"/>
          <w:b/>
          <w:sz w:val="19"/>
        </w:rPr>
        <w:t>8.2.-</w:t>
      </w:r>
      <w:r w:rsidRPr="00E8021C">
        <w:rPr>
          <w:rFonts w:ascii="Verdana" w:hAnsi="Verdana"/>
          <w:b/>
          <w:spacing w:val="-7"/>
          <w:sz w:val="19"/>
        </w:rPr>
        <w:t xml:space="preserve"> </w:t>
      </w:r>
      <w:r w:rsidRPr="00E8021C">
        <w:rPr>
          <w:rFonts w:ascii="Verdana" w:hAnsi="Verdana"/>
          <w:b/>
          <w:sz w:val="19"/>
        </w:rPr>
        <w:t>Garantía</w:t>
      </w:r>
      <w:r w:rsidRPr="00E8021C">
        <w:rPr>
          <w:rFonts w:ascii="Verdana" w:hAnsi="Verdana"/>
          <w:b/>
          <w:spacing w:val="-5"/>
          <w:sz w:val="19"/>
        </w:rPr>
        <w:t xml:space="preserve"> </w:t>
      </w:r>
      <w:r w:rsidRPr="00E8021C">
        <w:rPr>
          <w:rFonts w:ascii="Verdana" w:hAnsi="Verdana"/>
          <w:b/>
          <w:sz w:val="19"/>
        </w:rPr>
        <w:t xml:space="preserve">definitiva: </w:t>
      </w:r>
      <w:r w:rsidRPr="00E8021C">
        <w:rPr>
          <w:rFonts w:ascii="Verdana" w:hAnsi="Verdana"/>
          <w:sz w:val="19"/>
        </w:rPr>
        <w:t>sí,</w:t>
      </w:r>
      <w:r w:rsidRPr="00E8021C">
        <w:rPr>
          <w:rFonts w:ascii="Verdana" w:hAnsi="Verdana"/>
          <w:spacing w:val="-4"/>
          <w:sz w:val="19"/>
        </w:rPr>
        <w:t xml:space="preserve"> </w:t>
      </w:r>
      <w:r w:rsidRPr="00E8021C">
        <w:rPr>
          <w:rFonts w:ascii="Verdana" w:hAnsi="Verdana"/>
          <w:sz w:val="19"/>
        </w:rPr>
        <w:t>por</w:t>
      </w:r>
      <w:r w:rsidRPr="00E8021C">
        <w:rPr>
          <w:rFonts w:ascii="Verdana" w:hAnsi="Verdana"/>
          <w:spacing w:val="-4"/>
          <w:sz w:val="19"/>
        </w:rPr>
        <w:t xml:space="preserve"> </w:t>
      </w:r>
      <w:r w:rsidRPr="00E8021C">
        <w:rPr>
          <w:rFonts w:ascii="Verdana" w:hAnsi="Verdana"/>
          <w:sz w:val="19"/>
        </w:rPr>
        <w:t>un</w:t>
      </w:r>
      <w:r w:rsidRPr="00E8021C">
        <w:rPr>
          <w:rFonts w:ascii="Verdana" w:hAnsi="Verdana"/>
          <w:spacing w:val="-3"/>
          <w:sz w:val="19"/>
        </w:rPr>
        <w:t xml:space="preserve"> </w:t>
      </w:r>
      <w:r w:rsidRPr="00E8021C">
        <w:rPr>
          <w:rFonts w:ascii="Verdana" w:hAnsi="Verdana"/>
          <w:sz w:val="19"/>
        </w:rPr>
        <w:t>importe</w:t>
      </w:r>
      <w:r w:rsidRPr="00E8021C">
        <w:rPr>
          <w:rFonts w:ascii="Verdana" w:hAnsi="Verdana"/>
          <w:spacing w:val="-2"/>
          <w:sz w:val="19"/>
        </w:rPr>
        <w:t xml:space="preserve"> </w:t>
      </w:r>
      <w:r w:rsidRPr="00E8021C">
        <w:rPr>
          <w:rFonts w:ascii="Verdana" w:hAnsi="Verdana"/>
          <w:sz w:val="19"/>
        </w:rPr>
        <w:t>del</w:t>
      </w:r>
      <w:r w:rsidRPr="00E8021C">
        <w:rPr>
          <w:rFonts w:ascii="Verdana" w:hAnsi="Verdana"/>
          <w:spacing w:val="-3"/>
          <w:sz w:val="19"/>
        </w:rPr>
        <w:t xml:space="preserve"> </w:t>
      </w:r>
      <w:r w:rsidRPr="00E8021C">
        <w:rPr>
          <w:rFonts w:ascii="Verdana" w:hAnsi="Verdana"/>
          <w:sz w:val="19"/>
        </w:rPr>
        <w:t>5%</w:t>
      </w:r>
      <w:r w:rsidRPr="00E8021C">
        <w:rPr>
          <w:rFonts w:ascii="Verdana" w:hAnsi="Verdana"/>
          <w:spacing w:val="-6"/>
          <w:sz w:val="19"/>
        </w:rPr>
        <w:t xml:space="preserve"> </w:t>
      </w:r>
      <w:r w:rsidRPr="00E8021C">
        <w:rPr>
          <w:rFonts w:ascii="Verdana" w:hAnsi="Verdana"/>
          <w:sz w:val="19"/>
        </w:rPr>
        <w:t>del</w:t>
      </w:r>
      <w:r w:rsidRPr="00E8021C">
        <w:rPr>
          <w:rFonts w:ascii="Verdana" w:hAnsi="Verdana"/>
          <w:spacing w:val="-7"/>
          <w:sz w:val="19"/>
        </w:rPr>
        <w:t xml:space="preserve"> </w:t>
      </w:r>
      <w:r w:rsidRPr="00E8021C">
        <w:rPr>
          <w:rFonts w:ascii="Verdana" w:hAnsi="Verdana"/>
          <w:sz w:val="19"/>
        </w:rPr>
        <w:t>precio</w:t>
      </w:r>
      <w:r w:rsidRPr="00E8021C">
        <w:rPr>
          <w:rFonts w:ascii="Verdana" w:hAnsi="Verdana"/>
          <w:spacing w:val="-7"/>
          <w:sz w:val="19"/>
        </w:rPr>
        <w:t xml:space="preserve"> </w:t>
      </w:r>
      <w:r w:rsidRPr="00E8021C">
        <w:rPr>
          <w:rFonts w:ascii="Verdana" w:hAnsi="Verdana"/>
          <w:sz w:val="19"/>
        </w:rPr>
        <w:t>final</w:t>
      </w:r>
      <w:r w:rsidRPr="00E8021C">
        <w:rPr>
          <w:rFonts w:ascii="Verdana" w:hAnsi="Verdana"/>
          <w:spacing w:val="-8"/>
          <w:sz w:val="19"/>
        </w:rPr>
        <w:t xml:space="preserve"> </w:t>
      </w:r>
      <w:r w:rsidRPr="00E8021C">
        <w:rPr>
          <w:rFonts w:ascii="Verdana" w:hAnsi="Verdana"/>
          <w:sz w:val="19"/>
        </w:rPr>
        <w:t>ofertado,</w:t>
      </w:r>
      <w:r w:rsidRPr="00E8021C">
        <w:rPr>
          <w:rFonts w:ascii="Verdana" w:hAnsi="Verdana"/>
          <w:spacing w:val="-7"/>
          <w:sz w:val="19"/>
        </w:rPr>
        <w:t xml:space="preserve"> </w:t>
      </w:r>
      <w:r w:rsidRPr="00E8021C">
        <w:rPr>
          <w:rFonts w:ascii="Verdana" w:hAnsi="Verdana"/>
          <w:sz w:val="19"/>
        </w:rPr>
        <w:t>sin</w:t>
      </w:r>
      <w:r w:rsidRPr="00E8021C">
        <w:rPr>
          <w:rFonts w:ascii="Verdana" w:hAnsi="Verdana"/>
          <w:spacing w:val="-7"/>
          <w:sz w:val="19"/>
        </w:rPr>
        <w:t xml:space="preserve"> </w:t>
      </w:r>
      <w:r w:rsidRPr="00E8021C">
        <w:rPr>
          <w:rFonts w:ascii="Verdana" w:hAnsi="Verdana"/>
          <w:spacing w:val="-4"/>
          <w:sz w:val="19"/>
        </w:rPr>
        <w:t>IVA.</w:t>
      </w:r>
    </w:p>
    <w:p w14:paraId="043422B8" w14:textId="77777777" w:rsidR="003C0007" w:rsidRPr="00E8021C" w:rsidRDefault="003C0007" w:rsidP="00095811">
      <w:pPr>
        <w:spacing w:before="124"/>
        <w:ind w:left="709" w:hanging="111"/>
        <w:rPr>
          <w:rFonts w:ascii="Verdana" w:hAnsi="Verdana"/>
          <w:sz w:val="19"/>
        </w:rPr>
      </w:pPr>
      <w:r w:rsidRPr="00E8021C">
        <w:rPr>
          <w:rFonts w:ascii="Verdana" w:hAnsi="Verdana"/>
          <w:b/>
          <w:sz w:val="19"/>
        </w:rPr>
        <w:t>8.3.-</w:t>
      </w:r>
      <w:r w:rsidRPr="00E8021C">
        <w:rPr>
          <w:rFonts w:ascii="Verdana" w:hAnsi="Verdana"/>
          <w:b/>
          <w:spacing w:val="-17"/>
          <w:sz w:val="19"/>
        </w:rPr>
        <w:t xml:space="preserve"> </w:t>
      </w:r>
      <w:r w:rsidRPr="00E8021C">
        <w:rPr>
          <w:rFonts w:ascii="Verdana" w:hAnsi="Verdana"/>
          <w:b/>
          <w:sz w:val="19"/>
        </w:rPr>
        <w:t>Garantía</w:t>
      </w:r>
      <w:r w:rsidRPr="00E8021C">
        <w:rPr>
          <w:rFonts w:ascii="Verdana" w:hAnsi="Verdana"/>
          <w:b/>
          <w:spacing w:val="-16"/>
          <w:sz w:val="19"/>
        </w:rPr>
        <w:t xml:space="preserve"> </w:t>
      </w:r>
      <w:r w:rsidRPr="00E8021C">
        <w:rPr>
          <w:rFonts w:ascii="Verdana" w:hAnsi="Verdana"/>
          <w:b/>
          <w:sz w:val="19"/>
        </w:rPr>
        <w:t>complementaria:</w:t>
      </w:r>
      <w:r w:rsidRPr="00E8021C">
        <w:rPr>
          <w:rFonts w:ascii="Verdana" w:hAnsi="Verdana"/>
          <w:b/>
          <w:spacing w:val="-13"/>
          <w:sz w:val="19"/>
        </w:rPr>
        <w:t xml:space="preserve"> </w:t>
      </w:r>
      <w:r w:rsidRPr="00E8021C">
        <w:rPr>
          <w:rFonts w:ascii="Verdana" w:hAnsi="Verdana"/>
          <w:spacing w:val="-5"/>
          <w:sz w:val="19"/>
        </w:rPr>
        <w:t>no.</w:t>
      </w:r>
    </w:p>
    <w:p w14:paraId="5F24A962" w14:textId="77777777" w:rsidR="003C0007" w:rsidRPr="00E8021C" w:rsidRDefault="003C0007" w:rsidP="00095811">
      <w:pPr>
        <w:spacing w:before="122"/>
        <w:ind w:left="709" w:hanging="111"/>
        <w:rPr>
          <w:rFonts w:ascii="Verdana" w:hAnsi="Verdana"/>
          <w:sz w:val="19"/>
        </w:rPr>
      </w:pPr>
      <w:r w:rsidRPr="00E8021C">
        <w:rPr>
          <w:rFonts w:ascii="Verdana" w:hAnsi="Verdana"/>
          <w:b/>
          <w:sz w:val="19"/>
        </w:rPr>
        <w:t>8.4.-</w:t>
      </w:r>
      <w:r w:rsidRPr="00E8021C">
        <w:rPr>
          <w:rFonts w:ascii="Verdana" w:hAnsi="Verdana"/>
          <w:b/>
          <w:spacing w:val="-11"/>
          <w:sz w:val="19"/>
        </w:rPr>
        <w:t xml:space="preserve"> </w:t>
      </w:r>
      <w:r w:rsidRPr="00E8021C">
        <w:rPr>
          <w:rFonts w:ascii="Verdana" w:hAnsi="Verdana"/>
          <w:b/>
          <w:sz w:val="19"/>
        </w:rPr>
        <w:t>Está</w:t>
      </w:r>
      <w:r w:rsidRPr="00E8021C">
        <w:rPr>
          <w:rFonts w:ascii="Verdana" w:hAnsi="Verdana"/>
          <w:b/>
          <w:spacing w:val="-10"/>
          <w:sz w:val="19"/>
        </w:rPr>
        <w:t xml:space="preserve"> </w:t>
      </w:r>
      <w:r w:rsidRPr="00E8021C">
        <w:rPr>
          <w:rFonts w:ascii="Verdana" w:hAnsi="Verdana"/>
          <w:b/>
          <w:sz w:val="19"/>
        </w:rPr>
        <w:t>permitido</w:t>
      </w:r>
      <w:r w:rsidRPr="00E8021C">
        <w:rPr>
          <w:rFonts w:ascii="Verdana" w:hAnsi="Verdana"/>
          <w:b/>
          <w:spacing w:val="-9"/>
          <w:sz w:val="19"/>
        </w:rPr>
        <w:t xml:space="preserve"> </w:t>
      </w:r>
      <w:r w:rsidRPr="00E8021C">
        <w:rPr>
          <w:rFonts w:ascii="Verdana" w:hAnsi="Verdana"/>
          <w:b/>
          <w:sz w:val="19"/>
        </w:rPr>
        <w:t>constituir</w:t>
      </w:r>
      <w:r w:rsidRPr="00E8021C">
        <w:rPr>
          <w:rFonts w:ascii="Verdana" w:hAnsi="Verdana"/>
          <w:b/>
          <w:spacing w:val="-9"/>
          <w:sz w:val="19"/>
        </w:rPr>
        <w:t xml:space="preserve"> </w:t>
      </w:r>
      <w:r w:rsidRPr="00E8021C">
        <w:rPr>
          <w:rFonts w:ascii="Verdana" w:hAnsi="Verdana"/>
          <w:b/>
          <w:sz w:val="19"/>
        </w:rPr>
        <w:t>las</w:t>
      </w:r>
      <w:r w:rsidRPr="00E8021C">
        <w:rPr>
          <w:rFonts w:ascii="Verdana" w:hAnsi="Verdana"/>
          <w:b/>
          <w:spacing w:val="-11"/>
          <w:sz w:val="19"/>
        </w:rPr>
        <w:t xml:space="preserve"> </w:t>
      </w:r>
      <w:r w:rsidRPr="00E8021C">
        <w:rPr>
          <w:rFonts w:ascii="Verdana" w:hAnsi="Verdana"/>
          <w:b/>
          <w:sz w:val="19"/>
        </w:rPr>
        <w:t>garantías</w:t>
      </w:r>
      <w:r w:rsidRPr="00E8021C">
        <w:rPr>
          <w:rFonts w:ascii="Verdana" w:hAnsi="Verdana"/>
          <w:b/>
          <w:spacing w:val="-6"/>
          <w:sz w:val="19"/>
        </w:rPr>
        <w:t xml:space="preserve"> </w:t>
      </w:r>
      <w:r w:rsidRPr="00E8021C">
        <w:rPr>
          <w:rFonts w:ascii="Verdana" w:hAnsi="Verdana"/>
          <w:b/>
          <w:sz w:val="19"/>
        </w:rPr>
        <w:t>mediante</w:t>
      </w:r>
      <w:r w:rsidRPr="00E8021C">
        <w:rPr>
          <w:rFonts w:ascii="Verdana" w:hAnsi="Verdana"/>
          <w:b/>
          <w:spacing w:val="-9"/>
          <w:sz w:val="19"/>
        </w:rPr>
        <w:t xml:space="preserve"> </w:t>
      </w:r>
      <w:r w:rsidRPr="00E8021C">
        <w:rPr>
          <w:rFonts w:ascii="Verdana" w:hAnsi="Verdana"/>
          <w:b/>
          <w:sz w:val="19"/>
        </w:rPr>
        <w:t>retención</w:t>
      </w:r>
      <w:r w:rsidRPr="00E8021C">
        <w:rPr>
          <w:rFonts w:ascii="Verdana" w:hAnsi="Verdana"/>
          <w:b/>
          <w:spacing w:val="-11"/>
          <w:sz w:val="19"/>
        </w:rPr>
        <w:t xml:space="preserve"> </w:t>
      </w:r>
      <w:r w:rsidRPr="00E8021C">
        <w:rPr>
          <w:rFonts w:ascii="Verdana" w:hAnsi="Verdana"/>
          <w:b/>
          <w:sz w:val="19"/>
        </w:rPr>
        <w:t>del</w:t>
      </w:r>
      <w:r w:rsidRPr="00E8021C">
        <w:rPr>
          <w:rFonts w:ascii="Verdana" w:hAnsi="Verdana"/>
          <w:b/>
          <w:spacing w:val="-10"/>
          <w:sz w:val="19"/>
        </w:rPr>
        <w:t xml:space="preserve"> </w:t>
      </w:r>
      <w:r w:rsidRPr="00E8021C">
        <w:rPr>
          <w:rFonts w:ascii="Verdana" w:hAnsi="Verdana"/>
          <w:b/>
          <w:sz w:val="19"/>
        </w:rPr>
        <w:t>precio</w:t>
      </w:r>
      <w:r w:rsidRPr="00E8021C">
        <w:rPr>
          <w:rFonts w:ascii="Verdana" w:hAnsi="Verdana"/>
          <w:sz w:val="19"/>
        </w:rPr>
        <w:t>:</w:t>
      </w:r>
      <w:r w:rsidRPr="00E8021C">
        <w:rPr>
          <w:rFonts w:ascii="Verdana" w:hAnsi="Verdana"/>
          <w:spacing w:val="-11"/>
          <w:sz w:val="19"/>
        </w:rPr>
        <w:t xml:space="preserve"> </w:t>
      </w:r>
      <w:r w:rsidRPr="00E8021C">
        <w:rPr>
          <w:rFonts w:ascii="Verdana" w:hAnsi="Verdana"/>
          <w:spacing w:val="-5"/>
          <w:sz w:val="19"/>
        </w:rPr>
        <w:t>no.</w:t>
      </w:r>
    </w:p>
    <w:p w14:paraId="1C830BD1" w14:textId="77777777" w:rsidR="003C0007" w:rsidRPr="00E8021C" w:rsidRDefault="003C0007" w:rsidP="00095811">
      <w:pPr>
        <w:spacing w:before="119"/>
        <w:ind w:left="709" w:hanging="111"/>
        <w:rPr>
          <w:rFonts w:ascii="Verdana" w:hAnsi="Verdana"/>
          <w:sz w:val="19"/>
        </w:rPr>
      </w:pPr>
      <w:r w:rsidRPr="00E8021C">
        <w:rPr>
          <w:rFonts w:ascii="Verdana" w:hAnsi="Verdana"/>
          <w:b/>
          <w:sz w:val="19"/>
        </w:rPr>
        <w:t>8.5.-</w:t>
      </w:r>
      <w:r w:rsidRPr="00E8021C">
        <w:rPr>
          <w:rFonts w:ascii="Verdana" w:hAnsi="Verdana"/>
          <w:b/>
          <w:spacing w:val="33"/>
          <w:sz w:val="19"/>
        </w:rPr>
        <w:t xml:space="preserve"> </w:t>
      </w:r>
      <w:r w:rsidRPr="00E8021C">
        <w:rPr>
          <w:rFonts w:ascii="Verdana" w:hAnsi="Verdana"/>
          <w:b/>
          <w:sz w:val="19"/>
        </w:rPr>
        <w:t>En</w:t>
      </w:r>
      <w:r w:rsidRPr="00E8021C">
        <w:rPr>
          <w:rFonts w:ascii="Verdana" w:hAnsi="Verdana"/>
          <w:b/>
          <w:spacing w:val="32"/>
          <w:sz w:val="19"/>
        </w:rPr>
        <w:t xml:space="preserve"> </w:t>
      </w:r>
      <w:r w:rsidRPr="00E8021C">
        <w:rPr>
          <w:rFonts w:ascii="Verdana" w:hAnsi="Verdana"/>
          <w:b/>
          <w:sz w:val="19"/>
        </w:rPr>
        <w:t>el</w:t>
      </w:r>
      <w:r w:rsidRPr="00E8021C">
        <w:rPr>
          <w:rFonts w:ascii="Verdana" w:hAnsi="Verdana"/>
          <w:b/>
          <w:spacing w:val="32"/>
          <w:sz w:val="19"/>
        </w:rPr>
        <w:t xml:space="preserve"> </w:t>
      </w:r>
      <w:r w:rsidRPr="00E8021C">
        <w:rPr>
          <w:rFonts w:ascii="Verdana" w:hAnsi="Verdana"/>
          <w:b/>
          <w:sz w:val="19"/>
        </w:rPr>
        <w:t>supuesto</w:t>
      </w:r>
      <w:r w:rsidRPr="00E8021C">
        <w:rPr>
          <w:rFonts w:ascii="Verdana" w:hAnsi="Verdana"/>
          <w:b/>
          <w:spacing w:val="37"/>
          <w:sz w:val="19"/>
        </w:rPr>
        <w:t xml:space="preserve"> </w:t>
      </w:r>
      <w:r w:rsidRPr="00E8021C">
        <w:rPr>
          <w:rFonts w:ascii="Verdana" w:hAnsi="Verdana"/>
          <w:b/>
          <w:sz w:val="19"/>
        </w:rPr>
        <w:t>de</w:t>
      </w:r>
      <w:r w:rsidRPr="00E8021C">
        <w:rPr>
          <w:rFonts w:ascii="Verdana" w:hAnsi="Verdana"/>
          <w:b/>
          <w:spacing w:val="33"/>
          <w:sz w:val="19"/>
        </w:rPr>
        <w:t xml:space="preserve"> </w:t>
      </w:r>
      <w:r w:rsidRPr="00E8021C">
        <w:rPr>
          <w:rFonts w:ascii="Verdana" w:hAnsi="Verdana"/>
          <w:b/>
          <w:sz w:val="19"/>
        </w:rPr>
        <w:t>recepción</w:t>
      </w:r>
      <w:r w:rsidRPr="00E8021C">
        <w:rPr>
          <w:rFonts w:ascii="Verdana" w:hAnsi="Verdana"/>
          <w:b/>
          <w:spacing w:val="30"/>
          <w:sz w:val="19"/>
        </w:rPr>
        <w:t xml:space="preserve"> </w:t>
      </w:r>
      <w:r w:rsidRPr="00E8021C">
        <w:rPr>
          <w:rFonts w:ascii="Verdana" w:hAnsi="Verdana"/>
          <w:b/>
          <w:sz w:val="19"/>
        </w:rPr>
        <w:t>parcial,</w:t>
      </w:r>
      <w:r w:rsidRPr="00E8021C">
        <w:rPr>
          <w:rFonts w:ascii="Verdana" w:hAnsi="Verdana"/>
          <w:b/>
          <w:spacing w:val="34"/>
          <w:sz w:val="19"/>
        </w:rPr>
        <w:t xml:space="preserve"> </w:t>
      </w:r>
      <w:r w:rsidRPr="00E8021C">
        <w:rPr>
          <w:rFonts w:ascii="Verdana" w:hAnsi="Verdana"/>
          <w:b/>
          <w:sz w:val="19"/>
        </w:rPr>
        <w:t>la</w:t>
      </w:r>
      <w:r w:rsidRPr="00E8021C">
        <w:rPr>
          <w:rFonts w:ascii="Verdana" w:hAnsi="Verdana"/>
          <w:b/>
          <w:spacing w:val="32"/>
          <w:sz w:val="19"/>
        </w:rPr>
        <w:t xml:space="preserve"> </w:t>
      </w:r>
      <w:r w:rsidRPr="00E8021C">
        <w:rPr>
          <w:rFonts w:ascii="Verdana" w:hAnsi="Verdana"/>
          <w:b/>
          <w:sz w:val="19"/>
        </w:rPr>
        <w:t>contratista</w:t>
      </w:r>
      <w:r w:rsidRPr="00E8021C">
        <w:rPr>
          <w:rFonts w:ascii="Verdana" w:hAnsi="Verdana"/>
          <w:b/>
          <w:spacing w:val="34"/>
          <w:sz w:val="19"/>
        </w:rPr>
        <w:t xml:space="preserve"> </w:t>
      </w:r>
      <w:r w:rsidRPr="00E8021C">
        <w:rPr>
          <w:rFonts w:ascii="Verdana" w:hAnsi="Verdana"/>
          <w:b/>
          <w:sz w:val="19"/>
        </w:rPr>
        <w:t>podrá</w:t>
      </w:r>
      <w:r w:rsidRPr="00E8021C">
        <w:rPr>
          <w:rFonts w:ascii="Verdana" w:hAnsi="Verdana"/>
          <w:b/>
          <w:spacing w:val="32"/>
          <w:sz w:val="19"/>
        </w:rPr>
        <w:t xml:space="preserve"> </w:t>
      </w:r>
      <w:r w:rsidRPr="00E8021C">
        <w:rPr>
          <w:rFonts w:ascii="Verdana" w:hAnsi="Verdana"/>
          <w:b/>
          <w:sz w:val="19"/>
        </w:rPr>
        <w:t>solicitar</w:t>
      </w:r>
      <w:r w:rsidRPr="00E8021C">
        <w:rPr>
          <w:rFonts w:ascii="Verdana" w:hAnsi="Verdana"/>
          <w:b/>
          <w:spacing w:val="33"/>
          <w:sz w:val="19"/>
        </w:rPr>
        <w:t xml:space="preserve"> </w:t>
      </w:r>
      <w:r w:rsidRPr="00E8021C">
        <w:rPr>
          <w:rFonts w:ascii="Verdana" w:hAnsi="Verdana"/>
          <w:b/>
          <w:sz w:val="19"/>
        </w:rPr>
        <w:t>la</w:t>
      </w:r>
      <w:r w:rsidRPr="00E8021C">
        <w:rPr>
          <w:rFonts w:ascii="Verdana" w:hAnsi="Verdana"/>
          <w:b/>
          <w:spacing w:val="34"/>
          <w:sz w:val="19"/>
        </w:rPr>
        <w:t xml:space="preserve"> </w:t>
      </w:r>
      <w:r w:rsidRPr="00E8021C">
        <w:rPr>
          <w:rFonts w:ascii="Verdana" w:hAnsi="Verdana"/>
          <w:b/>
          <w:sz w:val="19"/>
        </w:rPr>
        <w:t>devolución</w:t>
      </w:r>
      <w:r w:rsidRPr="00E8021C">
        <w:rPr>
          <w:rFonts w:ascii="Verdana" w:hAnsi="Verdana"/>
          <w:b/>
          <w:spacing w:val="34"/>
          <w:sz w:val="19"/>
        </w:rPr>
        <w:t xml:space="preserve"> </w:t>
      </w:r>
      <w:r w:rsidRPr="00E8021C">
        <w:rPr>
          <w:rFonts w:ascii="Verdana" w:hAnsi="Verdana"/>
          <w:b/>
          <w:sz w:val="19"/>
        </w:rPr>
        <w:t xml:space="preserve">o cancelación de la parte proporcional de la garantía: </w:t>
      </w:r>
      <w:r w:rsidRPr="00E8021C">
        <w:rPr>
          <w:rFonts w:ascii="Verdana" w:hAnsi="Verdana"/>
          <w:sz w:val="19"/>
        </w:rPr>
        <w:t>no.</w:t>
      </w:r>
    </w:p>
    <w:p w14:paraId="6A690406" w14:textId="77777777" w:rsidR="003C0007" w:rsidRPr="00E8021C" w:rsidRDefault="003C0007" w:rsidP="00095811">
      <w:pPr>
        <w:spacing w:before="119"/>
        <w:ind w:left="709" w:right="1345" w:hanging="111"/>
        <w:rPr>
          <w:rFonts w:ascii="Verdana" w:hAnsi="Verdana"/>
          <w:sz w:val="19"/>
        </w:rPr>
      </w:pPr>
      <w:r w:rsidRPr="00E8021C">
        <w:rPr>
          <w:rFonts w:ascii="Verdana" w:hAnsi="Verdana"/>
          <w:b/>
          <w:sz w:val="19"/>
        </w:rPr>
        <w:t>8.6.-</w:t>
      </w:r>
      <w:r w:rsidRPr="00E8021C">
        <w:rPr>
          <w:rFonts w:ascii="Verdana" w:hAnsi="Verdana"/>
          <w:b/>
          <w:spacing w:val="-7"/>
          <w:sz w:val="19"/>
        </w:rPr>
        <w:t xml:space="preserve"> </w:t>
      </w:r>
      <w:r w:rsidRPr="00E8021C">
        <w:rPr>
          <w:rFonts w:ascii="Verdana" w:hAnsi="Verdana"/>
          <w:b/>
          <w:sz w:val="19"/>
        </w:rPr>
        <w:t>Las</w:t>
      </w:r>
      <w:r w:rsidRPr="00E8021C">
        <w:rPr>
          <w:rFonts w:ascii="Verdana" w:hAnsi="Verdana"/>
          <w:b/>
          <w:spacing w:val="-7"/>
          <w:sz w:val="19"/>
        </w:rPr>
        <w:t xml:space="preserve"> </w:t>
      </w:r>
      <w:r w:rsidRPr="00E8021C">
        <w:rPr>
          <w:rFonts w:ascii="Verdana" w:hAnsi="Verdana"/>
          <w:b/>
          <w:sz w:val="19"/>
        </w:rPr>
        <w:t>garantías</w:t>
      </w:r>
      <w:r w:rsidRPr="00E8021C">
        <w:rPr>
          <w:rFonts w:ascii="Verdana" w:hAnsi="Verdana"/>
          <w:b/>
          <w:spacing w:val="-6"/>
          <w:sz w:val="19"/>
        </w:rPr>
        <w:t xml:space="preserve"> </w:t>
      </w:r>
      <w:r w:rsidRPr="00E8021C">
        <w:rPr>
          <w:rFonts w:ascii="Verdana" w:hAnsi="Verdana"/>
          <w:b/>
          <w:sz w:val="19"/>
        </w:rPr>
        <w:t>se</w:t>
      </w:r>
      <w:r w:rsidRPr="00E8021C">
        <w:rPr>
          <w:rFonts w:ascii="Verdana" w:hAnsi="Verdana"/>
          <w:b/>
          <w:spacing w:val="-5"/>
          <w:sz w:val="19"/>
        </w:rPr>
        <w:t xml:space="preserve"> </w:t>
      </w:r>
      <w:r w:rsidRPr="00E8021C">
        <w:rPr>
          <w:rFonts w:ascii="Verdana" w:hAnsi="Verdana"/>
          <w:b/>
          <w:sz w:val="19"/>
        </w:rPr>
        <w:t>constituirán</w:t>
      </w:r>
      <w:r w:rsidRPr="00E8021C">
        <w:rPr>
          <w:rFonts w:ascii="Verdana" w:hAnsi="Verdana"/>
          <w:b/>
          <w:spacing w:val="-7"/>
          <w:sz w:val="19"/>
        </w:rPr>
        <w:t xml:space="preserve"> </w:t>
      </w:r>
      <w:r w:rsidRPr="00E8021C">
        <w:rPr>
          <w:rFonts w:ascii="Verdana" w:hAnsi="Verdana"/>
          <w:b/>
          <w:sz w:val="19"/>
        </w:rPr>
        <w:t>a</w:t>
      </w:r>
      <w:r w:rsidRPr="00E8021C">
        <w:rPr>
          <w:rFonts w:ascii="Verdana" w:hAnsi="Verdana"/>
          <w:b/>
          <w:spacing w:val="-6"/>
          <w:sz w:val="19"/>
        </w:rPr>
        <w:t xml:space="preserve"> </w:t>
      </w:r>
      <w:r w:rsidRPr="00E8021C">
        <w:rPr>
          <w:rFonts w:ascii="Verdana" w:hAnsi="Verdana"/>
          <w:b/>
          <w:sz w:val="19"/>
        </w:rPr>
        <w:t>favor</w:t>
      </w:r>
      <w:r w:rsidRPr="00E8021C">
        <w:rPr>
          <w:rFonts w:ascii="Verdana" w:hAnsi="Verdana"/>
          <w:b/>
          <w:spacing w:val="-6"/>
          <w:sz w:val="19"/>
        </w:rPr>
        <w:t xml:space="preserve"> </w:t>
      </w:r>
      <w:r w:rsidRPr="00E8021C">
        <w:rPr>
          <w:rFonts w:ascii="Verdana" w:hAnsi="Verdana"/>
          <w:b/>
          <w:sz w:val="19"/>
        </w:rPr>
        <w:t>de</w:t>
      </w:r>
      <w:r w:rsidRPr="00E8021C">
        <w:rPr>
          <w:rFonts w:ascii="Verdana" w:hAnsi="Verdana"/>
          <w:b/>
          <w:spacing w:val="-3"/>
          <w:sz w:val="19"/>
        </w:rPr>
        <w:t xml:space="preserve"> </w:t>
      </w:r>
      <w:r w:rsidRPr="00E8021C">
        <w:rPr>
          <w:rFonts w:ascii="Verdana" w:hAnsi="Verdana"/>
          <w:sz w:val="19"/>
        </w:rPr>
        <w:t>AYUNTAMIENTO</w:t>
      </w:r>
      <w:r w:rsidRPr="00E8021C">
        <w:rPr>
          <w:rFonts w:ascii="Verdana" w:hAnsi="Verdana"/>
          <w:spacing w:val="-4"/>
          <w:sz w:val="19"/>
        </w:rPr>
        <w:t xml:space="preserve"> </w:t>
      </w:r>
      <w:r w:rsidRPr="00E8021C">
        <w:rPr>
          <w:rFonts w:ascii="Verdana" w:hAnsi="Verdana"/>
          <w:sz w:val="19"/>
        </w:rPr>
        <w:t>DE</w:t>
      </w:r>
      <w:r w:rsidRPr="00E8021C">
        <w:rPr>
          <w:rFonts w:ascii="Verdana" w:hAnsi="Verdana"/>
          <w:spacing w:val="-3"/>
          <w:sz w:val="19"/>
        </w:rPr>
        <w:t xml:space="preserve"> </w:t>
      </w:r>
      <w:r w:rsidRPr="00E8021C">
        <w:rPr>
          <w:rFonts w:ascii="Verdana" w:hAnsi="Verdana"/>
          <w:sz w:val="19"/>
        </w:rPr>
        <w:t>ARRAIA-MAEZTU,</w:t>
      </w:r>
      <w:r w:rsidRPr="00E8021C">
        <w:rPr>
          <w:rFonts w:ascii="Verdana" w:hAnsi="Verdana"/>
          <w:spacing w:val="-6"/>
          <w:sz w:val="19"/>
        </w:rPr>
        <w:t xml:space="preserve"> </w:t>
      </w:r>
      <w:r w:rsidRPr="00E8021C">
        <w:rPr>
          <w:rFonts w:ascii="Verdana" w:hAnsi="Verdana"/>
          <w:sz w:val="19"/>
        </w:rPr>
        <w:t xml:space="preserve">CIF </w:t>
      </w:r>
      <w:r w:rsidRPr="00E8021C">
        <w:rPr>
          <w:rFonts w:ascii="Verdana" w:hAnsi="Verdana"/>
          <w:spacing w:val="-2"/>
          <w:sz w:val="19"/>
        </w:rPr>
        <w:t>P0103900G</w:t>
      </w:r>
    </w:p>
    <w:p w14:paraId="59CC55BC" w14:textId="466513B4" w:rsidR="003C0007" w:rsidRPr="00E8021C" w:rsidRDefault="00AF6496" w:rsidP="00095811">
      <w:pPr>
        <w:pStyle w:val="Textoindependiente"/>
        <w:spacing w:before="10"/>
        <w:ind w:left="709" w:hanging="111"/>
        <w:rPr>
          <w:sz w:val="17"/>
        </w:rPr>
      </w:pPr>
      <w:r>
        <w:rPr>
          <w:noProof/>
          <w:sz w:val="17"/>
        </w:rPr>
        <mc:AlternateContent>
          <mc:Choice Requires="wps">
            <w:drawing>
              <wp:anchor distT="0" distB="0" distL="0" distR="0" simplePos="0" relativeHeight="251701248" behindDoc="1" locked="0" layoutInCell="1" allowOverlap="1" wp14:anchorId="4F6E09D9" wp14:editId="7644BF20">
                <wp:simplePos x="0" y="0"/>
                <wp:positionH relativeFrom="page">
                  <wp:posOffset>699770</wp:posOffset>
                </wp:positionH>
                <wp:positionV relativeFrom="paragraph">
                  <wp:posOffset>153035</wp:posOffset>
                </wp:positionV>
                <wp:extent cx="6339840" cy="7620"/>
                <wp:effectExtent l="4445" t="635" r="0" b="1270"/>
                <wp:wrapTopAndBottom/>
                <wp:docPr id="1603091231" name="docshape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DDF837A" id="docshape57" o:spid="_x0000_s1026" style="position:absolute;margin-left:55.1pt;margin-top:12.05pt;width:499.2pt;height:.6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" fillcolor="black" stroked="f">
                <w10:wrap type="topAndBottom" anchorx="page"/>
              </v:rect>
            </w:pict>
          </mc:Fallback>
        </mc:AlternateContent>
      </w:r>
    </w:p>
    <w:p w14:paraId="0F01FB4B" w14:textId="77777777" w:rsidR="003C0007" w:rsidRPr="00E8021C" w:rsidRDefault="003C0007" w:rsidP="00095811">
      <w:pPr>
        <w:pStyle w:val="Ttulo51"/>
        <w:ind w:left="709" w:hanging="111"/>
      </w:pPr>
      <w:bookmarkStart w:id="8" w:name="_TOC_250081"/>
      <w:r w:rsidRPr="00E8021C">
        <w:t>9.-</w:t>
      </w:r>
      <w:r w:rsidRPr="00E8021C">
        <w:rPr>
          <w:spacing w:val="-13"/>
        </w:rPr>
        <w:t xml:space="preserve"> </w:t>
      </w:r>
      <w:bookmarkEnd w:id="8"/>
      <w:r w:rsidRPr="00E8021C">
        <w:rPr>
          <w:spacing w:val="-2"/>
        </w:rPr>
        <w:t>SEGUROS</w:t>
      </w:r>
    </w:p>
    <w:p w14:paraId="5A123899" w14:textId="77777777" w:rsidR="003C0007" w:rsidRPr="00E8021C" w:rsidRDefault="003C0007" w:rsidP="00095811">
      <w:pPr>
        <w:pStyle w:val="Textoindependiente"/>
        <w:spacing w:before="168"/>
        <w:ind w:left="709" w:right="564" w:hanging="111"/>
        <w:jc w:val="both"/>
        <w:rPr>
          <w:spacing w:val="-2"/>
        </w:rPr>
      </w:pPr>
      <w:r w:rsidRPr="00E8021C">
        <w:t>La</w:t>
      </w:r>
      <w:r w:rsidR="009E5808" w:rsidRPr="00E8021C">
        <w:t>s</w:t>
      </w:r>
      <w:r w:rsidRPr="00E8021C">
        <w:rPr>
          <w:spacing w:val="-2"/>
        </w:rPr>
        <w:t xml:space="preserve"> </w:t>
      </w:r>
      <w:r w:rsidRPr="00E8021C">
        <w:t>contratista</w:t>
      </w:r>
      <w:r w:rsidR="009E5808" w:rsidRPr="00E8021C">
        <w:t>s</w:t>
      </w:r>
      <w:r w:rsidRPr="00E8021C">
        <w:rPr>
          <w:spacing w:val="-2"/>
        </w:rPr>
        <w:t xml:space="preserve"> </w:t>
      </w:r>
      <w:r w:rsidRPr="00E8021C">
        <w:t>deberá</w:t>
      </w:r>
      <w:r w:rsidR="009E5808" w:rsidRPr="00E8021C">
        <w:t>n</w:t>
      </w:r>
      <w:r w:rsidRPr="00E8021C">
        <w:t xml:space="preserve"> tener</w:t>
      </w:r>
      <w:r w:rsidRPr="00E8021C">
        <w:rPr>
          <w:spacing w:val="-1"/>
        </w:rPr>
        <w:t xml:space="preserve"> </w:t>
      </w:r>
      <w:r w:rsidRPr="00E8021C">
        <w:t>los seguros</w:t>
      </w:r>
      <w:r w:rsidRPr="00E8021C">
        <w:rPr>
          <w:spacing w:val="-2"/>
        </w:rPr>
        <w:t xml:space="preserve"> </w:t>
      </w:r>
      <w:proofErr w:type="gramStart"/>
      <w:r w:rsidRPr="00E8021C">
        <w:t>obligatorios</w:t>
      </w:r>
      <w:proofErr w:type="gramEnd"/>
      <w:r w:rsidRPr="00E8021C">
        <w:t xml:space="preserve"> así</w:t>
      </w:r>
      <w:r w:rsidRPr="00E8021C">
        <w:rPr>
          <w:spacing w:val="-1"/>
        </w:rPr>
        <w:t xml:space="preserve"> </w:t>
      </w:r>
      <w:r w:rsidRPr="00E8021C">
        <w:t>como</w:t>
      </w:r>
      <w:r w:rsidRPr="00E8021C">
        <w:rPr>
          <w:spacing w:val="-1"/>
        </w:rPr>
        <w:t xml:space="preserve"> </w:t>
      </w:r>
      <w:r w:rsidRPr="00E8021C">
        <w:t>el/los</w:t>
      </w:r>
      <w:r w:rsidRPr="00E8021C">
        <w:rPr>
          <w:spacing w:val="-2"/>
        </w:rPr>
        <w:t xml:space="preserve"> </w:t>
      </w:r>
      <w:r w:rsidRPr="00E8021C">
        <w:t xml:space="preserve">siguiente/s seguro/s específico/s cuya contratación debe acreditar la/s adjudicataria/s antes de la formalización del contrato: sí, los </w:t>
      </w:r>
      <w:r w:rsidRPr="00E8021C">
        <w:rPr>
          <w:spacing w:val="-2"/>
        </w:rPr>
        <w:t>siguientes:</w:t>
      </w:r>
    </w:p>
    <w:p w14:paraId="3AD35DD4" w14:textId="77777777" w:rsidR="003C0007" w:rsidRPr="00E8021C" w:rsidRDefault="003C0007" w:rsidP="00095811">
      <w:pPr>
        <w:pStyle w:val="Prrafodelista"/>
        <w:numPr>
          <w:ilvl w:val="0"/>
          <w:numId w:val="82"/>
        </w:numPr>
        <w:tabs>
          <w:tab w:val="left" w:pos="1418"/>
        </w:tabs>
        <w:spacing w:before="4"/>
        <w:ind w:left="709" w:hanging="111"/>
        <w:rPr>
          <w:sz w:val="19"/>
        </w:rPr>
      </w:pPr>
      <w:r w:rsidRPr="00E8021C">
        <w:rPr>
          <w:sz w:val="19"/>
        </w:rPr>
        <w:t>Tipo</w:t>
      </w:r>
      <w:r w:rsidRPr="00E8021C">
        <w:rPr>
          <w:spacing w:val="-13"/>
          <w:sz w:val="19"/>
        </w:rPr>
        <w:t xml:space="preserve"> </w:t>
      </w:r>
      <w:r w:rsidRPr="00E8021C">
        <w:rPr>
          <w:sz w:val="19"/>
        </w:rPr>
        <w:t>de</w:t>
      </w:r>
      <w:r w:rsidRPr="00E8021C">
        <w:rPr>
          <w:spacing w:val="-11"/>
          <w:sz w:val="19"/>
        </w:rPr>
        <w:t xml:space="preserve"> </w:t>
      </w:r>
      <w:r w:rsidRPr="00E8021C">
        <w:rPr>
          <w:sz w:val="19"/>
        </w:rPr>
        <w:t>póliza:</w:t>
      </w:r>
      <w:r w:rsidRPr="00E8021C">
        <w:rPr>
          <w:spacing w:val="-9"/>
          <w:sz w:val="19"/>
        </w:rPr>
        <w:t xml:space="preserve"> </w:t>
      </w:r>
      <w:r w:rsidRPr="00E8021C">
        <w:rPr>
          <w:sz w:val="19"/>
        </w:rPr>
        <w:t>Seguro</w:t>
      </w:r>
      <w:r w:rsidRPr="00E8021C">
        <w:rPr>
          <w:spacing w:val="-6"/>
          <w:sz w:val="19"/>
        </w:rPr>
        <w:t xml:space="preserve"> </w:t>
      </w:r>
      <w:r w:rsidRPr="00E8021C">
        <w:rPr>
          <w:sz w:val="19"/>
        </w:rPr>
        <w:t>de</w:t>
      </w:r>
      <w:r w:rsidRPr="00E8021C">
        <w:rPr>
          <w:spacing w:val="-7"/>
          <w:sz w:val="19"/>
        </w:rPr>
        <w:t xml:space="preserve"> </w:t>
      </w:r>
      <w:r w:rsidRPr="00E8021C">
        <w:rPr>
          <w:sz w:val="19"/>
        </w:rPr>
        <w:t>responsabilidad</w:t>
      </w:r>
      <w:r w:rsidRPr="00E8021C">
        <w:rPr>
          <w:spacing w:val="-9"/>
          <w:sz w:val="19"/>
        </w:rPr>
        <w:t xml:space="preserve"> </w:t>
      </w:r>
      <w:r w:rsidRPr="00E8021C">
        <w:rPr>
          <w:spacing w:val="-4"/>
          <w:sz w:val="19"/>
        </w:rPr>
        <w:t>civil</w:t>
      </w:r>
    </w:p>
    <w:p w14:paraId="59C36588" w14:textId="77777777" w:rsidR="00A362DC" w:rsidRPr="00E8021C" w:rsidRDefault="00A362DC" w:rsidP="00095811">
      <w:pPr>
        <w:pStyle w:val="Prrafodelista"/>
        <w:ind w:left="709" w:hanging="111"/>
        <w:rPr>
          <w:sz w:val="19"/>
        </w:rPr>
      </w:pPr>
    </w:p>
    <w:p w14:paraId="7CCBF436" w14:textId="77777777" w:rsidR="003C0007" w:rsidRPr="00E8021C" w:rsidRDefault="003C0007" w:rsidP="00095811">
      <w:pPr>
        <w:pStyle w:val="Textoindependiente"/>
        <w:spacing w:before="117"/>
        <w:ind w:left="709" w:right="500" w:hanging="111"/>
      </w:pPr>
      <w:r w:rsidRPr="00E8021C">
        <w:t>Condiciones</w:t>
      </w:r>
      <w:r w:rsidRPr="00E8021C">
        <w:rPr>
          <w:spacing w:val="-9"/>
        </w:rPr>
        <w:t xml:space="preserve"> </w:t>
      </w:r>
      <w:r w:rsidRPr="00E8021C">
        <w:t>específicas:</w:t>
      </w:r>
      <w:r w:rsidRPr="00E8021C">
        <w:rPr>
          <w:spacing w:val="-4"/>
        </w:rPr>
        <w:t xml:space="preserve"> </w:t>
      </w:r>
      <w:r w:rsidRPr="00E8021C">
        <w:t>Cuantía</w:t>
      </w:r>
      <w:r w:rsidRPr="00E8021C">
        <w:rPr>
          <w:spacing w:val="-4"/>
        </w:rPr>
        <w:t xml:space="preserve"> </w:t>
      </w:r>
      <w:r w:rsidRPr="00E8021C">
        <w:t>mínima</w:t>
      </w:r>
      <w:r w:rsidRPr="00E8021C">
        <w:rPr>
          <w:spacing w:val="-2"/>
        </w:rPr>
        <w:t xml:space="preserve"> </w:t>
      </w:r>
      <w:r w:rsidRPr="00E8021C">
        <w:t>de</w:t>
      </w:r>
      <w:r w:rsidRPr="00E8021C">
        <w:rPr>
          <w:spacing w:val="-4"/>
        </w:rPr>
        <w:t xml:space="preserve"> </w:t>
      </w:r>
      <w:r w:rsidR="009E5808" w:rsidRPr="00E8021C">
        <w:t>100.000€</w:t>
      </w:r>
    </w:p>
    <w:p w14:paraId="3764A498" w14:textId="77777777" w:rsidR="009E5808" w:rsidRPr="00E8021C" w:rsidRDefault="009E5808" w:rsidP="00095811">
      <w:pPr>
        <w:pStyle w:val="Textoindependiente"/>
        <w:spacing w:before="117"/>
        <w:ind w:left="709" w:right="500" w:hanging="111"/>
      </w:pPr>
    </w:p>
    <w:p w14:paraId="33D441BC" w14:textId="683E0E41" w:rsidR="003C0007" w:rsidRPr="00095811" w:rsidRDefault="00AF6496" w:rsidP="00095811">
      <w:pPr>
        <w:pStyle w:val="Textoindependiente"/>
        <w:spacing w:before="74"/>
        <w:ind w:left="709" w:hanging="111"/>
        <w:rPr>
          <w:b/>
          <w:bCs/>
        </w:rPr>
      </w:pPr>
      <w:r w:rsidRPr="00095811">
        <w:rPr>
          <w:b/>
          <w:bCs/>
          <w:noProof/>
          <w:sz w:val="20"/>
        </w:rPr>
        <mc:AlternateContent>
          <mc:Choice Requires="wps">
            <w:drawing>
              <wp:anchor distT="0" distB="0" distL="0" distR="0" simplePos="0" relativeHeight="251702272" behindDoc="1" locked="0" layoutInCell="1" allowOverlap="1" wp14:anchorId="4B7CBBCC" wp14:editId="2EC119D4">
                <wp:simplePos x="0" y="0"/>
                <wp:positionH relativeFrom="page">
                  <wp:posOffset>699770</wp:posOffset>
                </wp:positionH>
                <wp:positionV relativeFrom="paragraph">
                  <wp:posOffset>216535</wp:posOffset>
                </wp:positionV>
                <wp:extent cx="6339840" cy="7620"/>
                <wp:effectExtent l="4445" t="0" r="0" b="4445"/>
                <wp:wrapTopAndBottom/>
                <wp:docPr id="430944140" name="docshape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2F86B3F" id="docshape58" o:spid="_x0000_s1026" style="position:absolute;margin-left:55.1pt;margin-top:17.05pt;width:499.2pt;height:.6pt;z-index:-251614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" fillcolor="black" stroked="f">
                <w10:wrap type="topAndBottom" anchorx="page"/>
              </v:rect>
            </w:pict>
          </mc:Fallback>
        </mc:AlternateContent>
      </w:r>
      <w:bookmarkStart w:id="9" w:name="_TOC_250080"/>
      <w:r w:rsidR="003C0007" w:rsidRPr="00095811">
        <w:rPr>
          <w:b/>
          <w:bCs/>
          <w:spacing w:val="-2"/>
        </w:rPr>
        <w:t>10.-</w:t>
      </w:r>
      <w:r w:rsidR="003C0007" w:rsidRPr="00095811">
        <w:rPr>
          <w:b/>
          <w:bCs/>
          <w:spacing w:val="-6"/>
        </w:rPr>
        <w:t xml:space="preserve"> </w:t>
      </w:r>
      <w:r w:rsidR="003C0007" w:rsidRPr="00095811">
        <w:rPr>
          <w:b/>
          <w:bCs/>
          <w:spacing w:val="-2"/>
        </w:rPr>
        <w:t>INFORMACIÓN</w:t>
      </w:r>
      <w:r w:rsidR="003C0007" w:rsidRPr="00095811">
        <w:rPr>
          <w:b/>
          <w:bCs/>
          <w:spacing w:val="-4"/>
        </w:rPr>
        <w:t xml:space="preserve"> </w:t>
      </w:r>
      <w:r w:rsidR="003C0007" w:rsidRPr="00095811">
        <w:rPr>
          <w:b/>
          <w:bCs/>
          <w:spacing w:val="-2"/>
        </w:rPr>
        <w:t>SOBRE</w:t>
      </w:r>
      <w:r w:rsidR="003C0007" w:rsidRPr="00095811">
        <w:rPr>
          <w:b/>
          <w:bCs/>
          <w:spacing w:val="-7"/>
        </w:rPr>
        <w:t xml:space="preserve"> </w:t>
      </w:r>
      <w:bookmarkEnd w:id="9"/>
      <w:r w:rsidR="003C0007" w:rsidRPr="00095811">
        <w:rPr>
          <w:b/>
          <w:bCs/>
          <w:spacing w:val="-2"/>
        </w:rPr>
        <w:t>SUBROGACIÓN</w:t>
      </w:r>
    </w:p>
    <w:p w14:paraId="70EAA6F4" w14:textId="77777777" w:rsidR="003C0007" w:rsidRDefault="003C0007" w:rsidP="00095811">
      <w:pPr>
        <w:pStyle w:val="Textoindependiente"/>
        <w:spacing w:before="112"/>
        <w:ind w:left="709" w:hanging="111"/>
        <w:jc w:val="both"/>
      </w:pPr>
      <w:r>
        <w:t>No</w:t>
      </w:r>
      <w:r>
        <w:rPr>
          <w:spacing w:val="-9"/>
        </w:rPr>
        <w:t xml:space="preserve"> </w:t>
      </w:r>
      <w:r>
        <w:rPr>
          <w:spacing w:val="-2"/>
        </w:rPr>
        <w:t>procede.</w:t>
      </w:r>
    </w:p>
    <w:p w14:paraId="16A392DB" w14:textId="77777777" w:rsidR="003C0007" w:rsidRDefault="003C0007" w:rsidP="00095811">
      <w:pPr>
        <w:pStyle w:val="Textoindependiente"/>
        <w:spacing w:before="6"/>
        <w:ind w:left="709" w:hanging="111"/>
        <w:rPr>
          <w:sz w:val="18"/>
        </w:rPr>
      </w:pPr>
    </w:p>
    <w:p w14:paraId="1C459D93" w14:textId="505C50DD" w:rsidR="003C0007" w:rsidRDefault="00AF6496" w:rsidP="00095811">
      <w:pPr>
        <w:spacing w:line="20" w:lineRule="exact"/>
        <w:ind w:left="709" w:hanging="111"/>
        <w:rPr>
          <w:sz w:val="2"/>
        </w:rPr>
      </w:pPr>
      <w:r>
        <w:rPr>
          <w:noProof/>
          <w:sz w:val="2"/>
        </w:rPr>
        <mc:AlternateContent>
          <mc:Choice Requires="wpg">
            <w:drawing>
              <wp:inline distT="0" distB="0" distL="0" distR="0" wp14:anchorId="0B3D6584" wp14:editId="041FBB2D">
                <wp:extent cx="6339840" cy="7620"/>
                <wp:effectExtent l="0" t="0" r="3810" b="1905"/>
                <wp:docPr id="1466317818" name="docshapegroup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1215083362" name="docshape60"/>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0429A8FF" id="docshapegroup59"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">
                <v:rect id="docshape60"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" fillcolor="black" stroked="f"/>
                <w10:anchorlock/>
              </v:group>
            </w:pict>
          </mc:Fallback>
        </mc:AlternateContent>
      </w:r>
    </w:p>
    <w:p w14:paraId="35BAC4DA" w14:textId="77777777" w:rsidR="003C0007" w:rsidRDefault="003C0007" w:rsidP="00095811">
      <w:pPr>
        <w:pStyle w:val="Ttulo51"/>
        <w:ind w:left="709" w:hanging="111"/>
      </w:pPr>
      <w:bookmarkStart w:id="10" w:name="_TOC_250079"/>
      <w:r>
        <w:rPr>
          <w:spacing w:val="-2"/>
        </w:rPr>
        <w:t>11.-</w:t>
      </w:r>
      <w:r>
        <w:rPr>
          <w:spacing w:val="-3"/>
        </w:rPr>
        <w:t xml:space="preserve"> </w:t>
      </w:r>
      <w:r>
        <w:rPr>
          <w:spacing w:val="-2"/>
        </w:rPr>
        <w:t>CONDICIONES</w:t>
      </w:r>
      <w:r>
        <w:rPr>
          <w:spacing w:val="-5"/>
        </w:rPr>
        <w:t xml:space="preserve"> </w:t>
      </w:r>
      <w:r>
        <w:rPr>
          <w:spacing w:val="-2"/>
        </w:rPr>
        <w:t>ESPECIALES</w:t>
      </w:r>
      <w:r>
        <w:rPr>
          <w:spacing w:val="-3"/>
        </w:rPr>
        <w:t xml:space="preserve"> </w:t>
      </w:r>
      <w:r>
        <w:rPr>
          <w:spacing w:val="-2"/>
        </w:rPr>
        <w:t>DE</w:t>
      </w:r>
      <w:r>
        <w:rPr>
          <w:spacing w:val="-5"/>
        </w:rPr>
        <w:t xml:space="preserve"> </w:t>
      </w:r>
      <w:bookmarkEnd w:id="10"/>
      <w:r>
        <w:rPr>
          <w:spacing w:val="-2"/>
        </w:rPr>
        <w:t>EJECUCIÓN</w:t>
      </w:r>
    </w:p>
    <w:p w14:paraId="591EBEBA" w14:textId="77777777" w:rsidR="003C0007" w:rsidRDefault="003C0007" w:rsidP="00095811">
      <w:pPr>
        <w:pStyle w:val="Textoindependiente"/>
        <w:spacing w:before="103"/>
        <w:ind w:left="709" w:right="565" w:hanging="111"/>
        <w:jc w:val="both"/>
      </w:pPr>
      <w:r>
        <w:t>Siempre que estén vinculadas al objeto del contrato, en el sentido del artículo 145 de la LCSP, no sean directa o indirectamente discriminatorias, sean compatibles con el Derecho de la Unión Europea y se indiquen en el anuncio de licitación.</w:t>
      </w:r>
    </w:p>
    <w:p w14:paraId="0B87D61E" w14:textId="77777777" w:rsidR="003C0007" w:rsidRDefault="003C0007" w:rsidP="00095811">
      <w:pPr>
        <w:pStyle w:val="Ttulo61"/>
        <w:spacing w:before="118"/>
        <w:ind w:left="709" w:hanging="111"/>
        <w:jc w:val="both"/>
      </w:pPr>
      <w:r>
        <w:t>11.1.-</w:t>
      </w:r>
      <w:r>
        <w:rPr>
          <w:spacing w:val="-9"/>
        </w:rPr>
        <w:t xml:space="preserve"> </w:t>
      </w:r>
      <w:r>
        <w:t>De</w:t>
      </w:r>
      <w:r>
        <w:rPr>
          <w:spacing w:val="-11"/>
        </w:rPr>
        <w:t xml:space="preserve"> </w:t>
      </w:r>
      <w:r>
        <w:t>tipo</w:t>
      </w:r>
      <w:r>
        <w:rPr>
          <w:spacing w:val="-9"/>
        </w:rPr>
        <w:t xml:space="preserve"> </w:t>
      </w:r>
      <w:r>
        <w:t>social</w:t>
      </w:r>
      <w:r>
        <w:rPr>
          <w:spacing w:val="-6"/>
        </w:rPr>
        <w:t xml:space="preserve"> </w:t>
      </w:r>
      <w:r>
        <w:t>o</w:t>
      </w:r>
      <w:r>
        <w:rPr>
          <w:spacing w:val="-4"/>
        </w:rPr>
        <w:t xml:space="preserve"> </w:t>
      </w:r>
      <w:r>
        <w:t>relativo</w:t>
      </w:r>
      <w:r>
        <w:rPr>
          <w:spacing w:val="-9"/>
        </w:rPr>
        <w:t xml:space="preserve"> </w:t>
      </w:r>
      <w:r>
        <w:t>al</w:t>
      </w:r>
      <w:r>
        <w:rPr>
          <w:spacing w:val="-8"/>
        </w:rPr>
        <w:t xml:space="preserve"> </w:t>
      </w:r>
      <w:r>
        <w:rPr>
          <w:spacing w:val="-2"/>
        </w:rPr>
        <w:t>empleo:</w:t>
      </w:r>
    </w:p>
    <w:p w14:paraId="752DE9A1" w14:textId="77777777" w:rsidR="003C0007" w:rsidRDefault="003C0007" w:rsidP="00095811">
      <w:pPr>
        <w:pStyle w:val="Textoindependiente"/>
        <w:spacing w:before="119"/>
        <w:ind w:left="709" w:right="567" w:hanging="111"/>
        <w:jc w:val="both"/>
      </w:pPr>
      <w:r>
        <w:rPr>
          <w:b/>
        </w:rPr>
        <w:t>11.1.1.-</w:t>
      </w:r>
      <w:r w:rsidR="007C3566">
        <w:rPr>
          <w:b/>
        </w:rPr>
        <w:t xml:space="preserve"> </w:t>
      </w:r>
      <w:r w:rsidR="00A362DC">
        <w:t>Garantizar la seguridad y la protección de la salud en el lugar de trabajo y el cumplimiento de los convenios colectivos secto</w:t>
      </w:r>
      <w:r w:rsidR="007C3566">
        <w:t>riales y territoriales vigentes</w:t>
      </w:r>
      <w:r>
        <w:t>.</w:t>
      </w:r>
    </w:p>
    <w:p w14:paraId="7D68B02F" w14:textId="19D626BE" w:rsidR="003C0007" w:rsidRDefault="003C0007" w:rsidP="00095811">
      <w:pPr>
        <w:pStyle w:val="Textoindependiente"/>
        <w:spacing w:before="121"/>
        <w:ind w:left="709" w:right="565" w:hanging="111"/>
        <w:jc w:val="both"/>
      </w:pPr>
      <w:r>
        <w:rPr>
          <w:b/>
        </w:rPr>
        <w:t xml:space="preserve">11.1.2.- </w:t>
      </w:r>
      <w:r>
        <w:t>Para l</w:t>
      </w:r>
      <w:r w:rsidR="007C3566">
        <w:t>a igualdad de mujeres y hombres.</w:t>
      </w:r>
    </w:p>
    <w:p w14:paraId="343BEE17" w14:textId="77777777" w:rsidR="003C0007" w:rsidRDefault="003C0007" w:rsidP="00095811">
      <w:pPr>
        <w:pStyle w:val="Textoindependiente"/>
        <w:spacing w:before="120"/>
        <w:ind w:left="709" w:right="565" w:hanging="111"/>
        <w:jc w:val="both"/>
      </w:pPr>
      <w:r>
        <w:t>Se</w:t>
      </w:r>
      <w:r>
        <w:rPr>
          <w:spacing w:val="-5"/>
        </w:rPr>
        <w:t xml:space="preserve"> </w:t>
      </w:r>
      <w:r>
        <w:t>garantizará</w:t>
      </w:r>
      <w:r>
        <w:rPr>
          <w:spacing w:val="-6"/>
        </w:rPr>
        <w:t xml:space="preserve"> </w:t>
      </w:r>
      <w:r>
        <w:t>el</w:t>
      </w:r>
      <w:r>
        <w:rPr>
          <w:spacing w:val="-5"/>
        </w:rPr>
        <w:t xml:space="preserve"> </w:t>
      </w:r>
      <w:r>
        <w:t>uso</w:t>
      </w:r>
      <w:r>
        <w:rPr>
          <w:spacing w:val="-3"/>
        </w:rPr>
        <w:t xml:space="preserve"> </w:t>
      </w:r>
      <w:r>
        <w:t>no</w:t>
      </w:r>
      <w:r>
        <w:rPr>
          <w:spacing w:val="-1"/>
        </w:rPr>
        <w:t xml:space="preserve"> </w:t>
      </w:r>
      <w:r>
        <w:t>sexista</w:t>
      </w:r>
      <w:r>
        <w:rPr>
          <w:spacing w:val="-6"/>
        </w:rPr>
        <w:t xml:space="preserve"> </w:t>
      </w:r>
      <w:r>
        <w:t>del</w:t>
      </w:r>
      <w:r>
        <w:rPr>
          <w:spacing w:val="-5"/>
        </w:rPr>
        <w:t xml:space="preserve"> </w:t>
      </w:r>
      <w:r>
        <w:t>lenguaje</w:t>
      </w:r>
      <w:r>
        <w:rPr>
          <w:spacing w:val="-9"/>
        </w:rPr>
        <w:t xml:space="preserve"> </w:t>
      </w:r>
      <w:r>
        <w:t>en</w:t>
      </w:r>
      <w:r>
        <w:rPr>
          <w:spacing w:val="-6"/>
        </w:rPr>
        <w:t xml:space="preserve"> </w:t>
      </w:r>
      <w:r>
        <w:t>la</w:t>
      </w:r>
      <w:r>
        <w:rPr>
          <w:spacing w:val="-4"/>
        </w:rPr>
        <w:t xml:space="preserve"> </w:t>
      </w:r>
      <w:r>
        <w:t>totalidad</w:t>
      </w:r>
      <w:r>
        <w:rPr>
          <w:spacing w:val="-6"/>
        </w:rPr>
        <w:t xml:space="preserve"> </w:t>
      </w:r>
      <w:r>
        <w:t>de</w:t>
      </w:r>
      <w:r>
        <w:rPr>
          <w:spacing w:val="-5"/>
        </w:rPr>
        <w:t xml:space="preserve"> </w:t>
      </w:r>
      <w:r>
        <w:t>los</w:t>
      </w:r>
      <w:r>
        <w:rPr>
          <w:spacing w:val="40"/>
        </w:rPr>
        <w:t xml:space="preserve"> </w:t>
      </w:r>
      <w:r>
        <w:t>documentos</w:t>
      </w:r>
      <w:r w:rsidR="00A362DC">
        <w:t xml:space="preserve"> </w:t>
      </w:r>
      <w:r>
        <w:t xml:space="preserve">emitidos, </w:t>
      </w:r>
      <w:r w:rsidR="00A362DC">
        <w:t>y se evitará la desigualdad retr</w:t>
      </w:r>
      <w:r w:rsidR="007C3566">
        <w:t>ibutiva entre mujeres y hombres.</w:t>
      </w:r>
    </w:p>
    <w:p w14:paraId="7A29BB4C" w14:textId="77777777" w:rsidR="003C0007" w:rsidRPr="007C3566" w:rsidRDefault="003C0007" w:rsidP="00095811">
      <w:pPr>
        <w:pStyle w:val="Ttulo61"/>
        <w:spacing w:before="120"/>
        <w:ind w:left="709" w:right="7391" w:hanging="111"/>
        <w:rPr>
          <w:b w:val="0"/>
        </w:rPr>
      </w:pPr>
      <w:r w:rsidRPr="007C3566">
        <w:t>11.1.3.-</w:t>
      </w:r>
      <w:r w:rsidRPr="007C3566">
        <w:rPr>
          <w:spacing w:val="-17"/>
        </w:rPr>
        <w:t xml:space="preserve"> </w:t>
      </w:r>
      <w:r w:rsidRPr="007C3566">
        <w:t>Otras:</w:t>
      </w:r>
      <w:r w:rsidRPr="007C3566">
        <w:rPr>
          <w:spacing w:val="-13"/>
        </w:rPr>
        <w:t xml:space="preserve"> </w:t>
      </w:r>
      <w:r w:rsidRPr="007C3566">
        <w:rPr>
          <w:b w:val="0"/>
          <w:spacing w:val="-5"/>
        </w:rPr>
        <w:t>no.</w:t>
      </w:r>
    </w:p>
    <w:p w14:paraId="2E0355BC" w14:textId="77777777" w:rsidR="003C0007" w:rsidRPr="007C3566" w:rsidRDefault="003C0007" w:rsidP="00095811">
      <w:pPr>
        <w:pStyle w:val="Textoindependiente"/>
        <w:spacing w:before="119"/>
        <w:ind w:left="709" w:right="560" w:hanging="111"/>
        <w:jc w:val="both"/>
      </w:pPr>
      <w:r w:rsidRPr="007C3566">
        <w:rPr>
          <w:b/>
        </w:rPr>
        <w:t xml:space="preserve">11.2.- De tipo medioambiental: </w:t>
      </w:r>
      <w:r w:rsidRPr="007C3566">
        <w:t>sí, las siguientes: las establecidas en la cláusula 28.4 de condiciones</w:t>
      </w:r>
      <w:r w:rsidRPr="007C3566">
        <w:rPr>
          <w:spacing w:val="-9"/>
        </w:rPr>
        <w:t xml:space="preserve"> </w:t>
      </w:r>
      <w:r w:rsidRPr="007C3566">
        <w:t>generales.</w:t>
      </w:r>
    </w:p>
    <w:p w14:paraId="50FCE257" w14:textId="77777777" w:rsidR="003C0007" w:rsidRPr="007C3566" w:rsidRDefault="003C0007" w:rsidP="00095811">
      <w:pPr>
        <w:pStyle w:val="Ttulo61"/>
        <w:spacing w:before="122"/>
        <w:ind w:left="709" w:right="7351" w:hanging="111"/>
        <w:rPr>
          <w:b w:val="0"/>
        </w:rPr>
      </w:pPr>
      <w:r w:rsidRPr="007C3566">
        <w:t>11.3.-</w:t>
      </w:r>
      <w:r w:rsidRPr="007C3566">
        <w:rPr>
          <w:spacing w:val="-11"/>
        </w:rPr>
        <w:t xml:space="preserve"> </w:t>
      </w:r>
      <w:r w:rsidRPr="007C3566">
        <w:t>De</w:t>
      </w:r>
      <w:r w:rsidRPr="007C3566">
        <w:rPr>
          <w:spacing w:val="-11"/>
        </w:rPr>
        <w:t xml:space="preserve"> </w:t>
      </w:r>
      <w:r w:rsidRPr="007C3566">
        <w:t>tipo</w:t>
      </w:r>
      <w:r w:rsidRPr="007C3566">
        <w:rPr>
          <w:spacing w:val="-10"/>
        </w:rPr>
        <w:t xml:space="preserve"> </w:t>
      </w:r>
      <w:r w:rsidRPr="007C3566">
        <w:t>ético:</w:t>
      </w:r>
      <w:r w:rsidRPr="007C3566">
        <w:rPr>
          <w:spacing w:val="-9"/>
        </w:rPr>
        <w:t xml:space="preserve"> </w:t>
      </w:r>
      <w:r w:rsidRPr="007C3566">
        <w:rPr>
          <w:b w:val="0"/>
          <w:spacing w:val="-5"/>
        </w:rPr>
        <w:t>no.</w:t>
      </w:r>
    </w:p>
    <w:p w14:paraId="108403AB" w14:textId="77777777" w:rsidR="003C0007" w:rsidRPr="007C3566" w:rsidRDefault="003C0007" w:rsidP="00095811">
      <w:pPr>
        <w:spacing w:before="119"/>
        <w:ind w:left="709" w:hanging="111"/>
        <w:jc w:val="both"/>
        <w:rPr>
          <w:rFonts w:ascii="Verdana" w:hAnsi="Verdana"/>
          <w:sz w:val="19"/>
        </w:rPr>
      </w:pPr>
      <w:r w:rsidRPr="007C3566">
        <w:rPr>
          <w:rFonts w:ascii="Verdana" w:hAnsi="Verdana"/>
          <w:b/>
          <w:sz w:val="19"/>
        </w:rPr>
        <w:t>11.4.-</w:t>
      </w:r>
      <w:r w:rsidRPr="007C3566">
        <w:rPr>
          <w:rFonts w:ascii="Verdana" w:hAnsi="Verdana"/>
          <w:b/>
          <w:spacing w:val="-10"/>
          <w:sz w:val="19"/>
        </w:rPr>
        <w:t xml:space="preserve"> </w:t>
      </w:r>
      <w:r w:rsidRPr="007C3566">
        <w:rPr>
          <w:rFonts w:ascii="Verdana" w:hAnsi="Verdana"/>
          <w:b/>
          <w:sz w:val="19"/>
        </w:rPr>
        <w:t>De</w:t>
      </w:r>
      <w:r w:rsidRPr="007C3566">
        <w:rPr>
          <w:rFonts w:ascii="Verdana" w:hAnsi="Verdana"/>
          <w:b/>
          <w:spacing w:val="-12"/>
          <w:sz w:val="19"/>
        </w:rPr>
        <w:t xml:space="preserve"> </w:t>
      </w:r>
      <w:r w:rsidRPr="007C3566">
        <w:rPr>
          <w:rFonts w:ascii="Verdana" w:hAnsi="Verdana"/>
          <w:b/>
          <w:sz w:val="19"/>
        </w:rPr>
        <w:t>tipo</w:t>
      </w:r>
      <w:r w:rsidRPr="007C3566">
        <w:rPr>
          <w:rFonts w:ascii="Verdana" w:hAnsi="Verdana"/>
          <w:b/>
          <w:spacing w:val="-11"/>
          <w:sz w:val="19"/>
        </w:rPr>
        <w:t xml:space="preserve"> </w:t>
      </w:r>
      <w:r w:rsidRPr="007C3566">
        <w:rPr>
          <w:rFonts w:ascii="Verdana" w:hAnsi="Verdana"/>
          <w:b/>
          <w:sz w:val="19"/>
        </w:rPr>
        <w:t>lingüístico:</w:t>
      </w:r>
      <w:r w:rsidRPr="007C3566">
        <w:rPr>
          <w:rFonts w:ascii="Verdana" w:hAnsi="Verdana"/>
          <w:b/>
          <w:spacing w:val="-7"/>
          <w:sz w:val="19"/>
        </w:rPr>
        <w:t xml:space="preserve"> </w:t>
      </w:r>
      <w:r w:rsidR="00E82A3D" w:rsidRPr="007C3566">
        <w:rPr>
          <w:rFonts w:ascii="Verdana" w:hAnsi="Verdana"/>
          <w:sz w:val="19"/>
        </w:rPr>
        <w:t>No</w:t>
      </w:r>
      <w:r w:rsidR="007C3566" w:rsidRPr="007C3566">
        <w:rPr>
          <w:rFonts w:ascii="Verdana" w:hAnsi="Verdana"/>
          <w:sz w:val="19"/>
        </w:rPr>
        <w:t>.</w:t>
      </w:r>
    </w:p>
    <w:p w14:paraId="338D655A" w14:textId="77777777" w:rsidR="003C0007" w:rsidRPr="007C3566" w:rsidRDefault="003C0007" w:rsidP="00095811">
      <w:pPr>
        <w:spacing w:before="122"/>
        <w:ind w:left="709" w:right="565" w:hanging="111"/>
        <w:jc w:val="both"/>
        <w:rPr>
          <w:rFonts w:ascii="Verdana" w:hAnsi="Verdana"/>
          <w:sz w:val="19"/>
        </w:rPr>
      </w:pPr>
      <w:r w:rsidRPr="007C3566">
        <w:rPr>
          <w:rFonts w:ascii="Verdana" w:hAnsi="Verdana"/>
          <w:b/>
          <w:sz w:val="19"/>
        </w:rPr>
        <w:t>11.5.- En materia de protección de datos</w:t>
      </w:r>
      <w:r w:rsidRPr="007C3566">
        <w:rPr>
          <w:rFonts w:ascii="Verdana" w:hAnsi="Verdana"/>
          <w:sz w:val="19"/>
        </w:rPr>
        <w:t xml:space="preserve">: las establecidas en la cláusula 28.3 de condiciones </w:t>
      </w:r>
      <w:r w:rsidRPr="007C3566">
        <w:rPr>
          <w:rFonts w:ascii="Verdana" w:hAnsi="Verdana"/>
          <w:spacing w:val="-2"/>
          <w:sz w:val="19"/>
        </w:rPr>
        <w:t>generales.</w:t>
      </w:r>
    </w:p>
    <w:p w14:paraId="52760A4E" w14:textId="77777777" w:rsidR="003C0007" w:rsidRPr="007C3566" w:rsidRDefault="003C0007" w:rsidP="00095811">
      <w:pPr>
        <w:pStyle w:val="Ttulo61"/>
        <w:spacing w:before="119"/>
        <w:ind w:left="709" w:hanging="111"/>
        <w:jc w:val="both"/>
      </w:pPr>
      <w:r w:rsidRPr="007C3566">
        <w:t>11.6.-</w:t>
      </w:r>
      <w:r w:rsidRPr="007C3566">
        <w:rPr>
          <w:spacing w:val="-12"/>
        </w:rPr>
        <w:t xml:space="preserve"> </w:t>
      </w:r>
      <w:r w:rsidRPr="007C3566">
        <w:t>En</w:t>
      </w:r>
      <w:r w:rsidRPr="007C3566">
        <w:rPr>
          <w:spacing w:val="-12"/>
        </w:rPr>
        <w:t xml:space="preserve"> </w:t>
      </w:r>
      <w:r w:rsidRPr="007C3566">
        <w:t>materia</w:t>
      </w:r>
      <w:r w:rsidRPr="007C3566">
        <w:rPr>
          <w:spacing w:val="-6"/>
        </w:rPr>
        <w:t xml:space="preserve"> </w:t>
      </w:r>
      <w:r w:rsidRPr="007C3566">
        <w:t>de</w:t>
      </w:r>
      <w:r w:rsidRPr="007C3566">
        <w:rPr>
          <w:spacing w:val="-11"/>
        </w:rPr>
        <w:t xml:space="preserve"> </w:t>
      </w:r>
      <w:r w:rsidRPr="007C3566">
        <w:rPr>
          <w:spacing w:val="-2"/>
        </w:rPr>
        <w:t>innovación:</w:t>
      </w:r>
    </w:p>
    <w:p w14:paraId="15763FA9" w14:textId="77777777" w:rsidR="003C0007" w:rsidRPr="007C3566" w:rsidRDefault="003C0007" w:rsidP="00095811">
      <w:pPr>
        <w:spacing w:before="119"/>
        <w:ind w:left="709" w:right="600" w:hanging="111"/>
        <w:rPr>
          <w:rFonts w:ascii="Verdana" w:hAnsi="Verdana"/>
          <w:sz w:val="19"/>
        </w:rPr>
      </w:pPr>
      <w:r w:rsidRPr="007C3566">
        <w:rPr>
          <w:rFonts w:ascii="Verdana" w:hAnsi="Verdana"/>
          <w:b/>
          <w:sz w:val="19"/>
        </w:rPr>
        <w:t xml:space="preserve">11.7.- Comprobación de pagos a los subcontratistas y suministradoras: </w:t>
      </w:r>
      <w:r w:rsidRPr="007C3566">
        <w:rPr>
          <w:rFonts w:ascii="Verdana" w:hAnsi="Verdana"/>
          <w:sz w:val="19"/>
        </w:rPr>
        <w:t>las establecidas en la cláusula 28.2 de condiciones generales.</w:t>
      </w:r>
    </w:p>
    <w:p w14:paraId="3849AE3A" w14:textId="77777777" w:rsidR="003634E2" w:rsidRDefault="003634E2" w:rsidP="00095811">
      <w:pPr>
        <w:pStyle w:val="Ttulo61"/>
        <w:spacing w:before="119"/>
        <w:ind w:left="709" w:hanging="111"/>
        <w:jc w:val="both"/>
      </w:pPr>
    </w:p>
    <w:p w14:paraId="0F3B8BE5" w14:textId="77777777" w:rsidR="003634E2" w:rsidRDefault="003634E2" w:rsidP="00095811">
      <w:pPr>
        <w:pStyle w:val="Ttulo61"/>
        <w:spacing w:before="119"/>
        <w:ind w:left="709" w:hanging="111"/>
        <w:jc w:val="both"/>
      </w:pPr>
    </w:p>
    <w:p w14:paraId="7474EA64" w14:textId="7DADCA6C" w:rsidR="003C0007" w:rsidRPr="007C3566" w:rsidRDefault="00A362DC" w:rsidP="00095811">
      <w:pPr>
        <w:pStyle w:val="Ttulo61"/>
        <w:spacing w:before="119"/>
        <w:ind w:left="709" w:hanging="111"/>
        <w:jc w:val="both"/>
        <w:rPr>
          <w:b w:val="0"/>
        </w:rPr>
      </w:pPr>
      <w:r w:rsidRPr="007C3566">
        <w:t>11.8</w:t>
      </w:r>
      <w:r w:rsidR="003C0007" w:rsidRPr="007C3566">
        <w:t>.-</w:t>
      </w:r>
      <w:r w:rsidR="003C0007" w:rsidRPr="007C3566">
        <w:rPr>
          <w:spacing w:val="-15"/>
        </w:rPr>
        <w:t xml:space="preserve"> </w:t>
      </w:r>
      <w:r w:rsidR="003C0007" w:rsidRPr="007C3566">
        <w:t>Otras:</w:t>
      </w:r>
      <w:r w:rsidR="003C0007" w:rsidRPr="007C3566">
        <w:rPr>
          <w:spacing w:val="-15"/>
        </w:rPr>
        <w:t xml:space="preserve"> </w:t>
      </w:r>
      <w:r w:rsidR="003C0007" w:rsidRPr="007C3566">
        <w:rPr>
          <w:b w:val="0"/>
          <w:spacing w:val="-5"/>
        </w:rPr>
        <w:t>no.</w:t>
      </w:r>
    </w:p>
    <w:p w14:paraId="445100C7" w14:textId="77777777" w:rsidR="003C0007" w:rsidRPr="007C3566" w:rsidRDefault="003C0007" w:rsidP="00095811">
      <w:pPr>
        <w:spacing w:before="120"/>
        <w:ind w:left="709" w:hanging="111"/>
        <w:jc w:val="both"/>
        <w:rPr>
          <w:rFonts w:ascii="Verdana" w:hAnsi="Verdana"/>
          <w:b/>
          <w:sz w:val="19"/>
        </w:rPr>
      </w:pPr>
      <w:r w:rsidRPr="007C3566">
        <w:rPr>
          <w:rFonts w:ascii="Verdana" w:hAnsi="Verdana"/>
          <w:b/>
          <w:sz w:val="19"/>
        </w:rPr>
        <w:t>Las</w:t>
      </w:r>
      <w:r w:rsidRPr="007C3566">
        <w:rPr>
          <w:rFonts w:ascii="Verdana" w:hAnsi="Verdana"/>
          <w:b/>
          <w:spacing w:val="-11"/>
          <w:sz w:val="19"/>
        </w:rPr>
        <w:t xml:space="preserve"> </w:t>
      </w:r>
      <w:r w:rsidRPr="007C3566">
        <w:rPr>
          <w:rFonts w:ascii="Verdana" w:hAnsi="Verdana"/>
          <w:b/>
          <w:sz w:val="19"/>
        </w:rPr>
        <w:t>condiciones</w:t>
      </w:r>
      <w:r w:rsidRPr="007C3566">
        <w:rPr>
          <w:rFonts w:ascii="Verdana" w:hAnsi="Verdana"/>
          <w:b/>
          <w:spacing w:val="-9"/>
          <w:sz w:val="19"/>
        </w:rPr>
        <w:t xml:space="preserve"> </w:t>
      </w:r>
      <w:r w:rsidRPr="007C3566">
        <w:rPr>
          <w:rFonts w:ascii="Verdana" w:hAnsi="Verdana"/>
          <w:b/>
          <w:sz w:val="19"/>
        </w:rPr>
        <w:t>especiales</w:t>
      </w:r>
      <w:r w:rsidRPr="007C3566">
        <w:rPr>
          <w:rFonts w:ascii="Verdana" w:hAnsi="Verdana"/>
          <w:b/>
          <w:spacing w:val="-12"/>
          <w:sz w:val="19"/>
        </w:rPr>
        <w:t xml:space="preserve"> </w:t>
      </w:r>
      <w:r w:rsidRPr="007C3566">
        <w:rPr>
          <w:rFonts w:ascii="Verdana" w:hAnsi="Verdana"/>
          <w:b/>
          <w:sz w:val="19"/>
        </w:rPr>
        <w:t>de</w:t>
      </w:r>
      <w:r w:rsidRPr="007C3566">
        <w:rPr>
          <w:rFonts w:ascii="Verdana" w:hAnsi="Verdana"/>
          <w:b/>
          <w:spacing w:val="-12"/>
          <w:sz w:val="19"/>
        </w:rPr>
        <w:t xml:space="preserve"> </w:t>
      </w:r>
      <w:r w:rsidRPr="007C3566">
        <w:rPr>
          <w:rFonts w:ascii="Verdana" w:hAnsi="Verdana"/>
          <w:b/>
          <w:sz w:val="19"/>
        </w:rPr>
        <w:t>ejecución</w:t>
      </w:r>
      <w:r w:rsidRPr="007C3566">
        <w:rPr>
          <w:rFonts w:ascii="Verdana" w:hAnsi="Verdana"/>
          <w:b/>
          <w:spacing w:val="-13"/>
          <w:sz w:val="19"/>
        </w:rPr>
        <w:t xml:space="preserve"> </w:t>
      </w:r>
      <w:r w:rsidRPr="007C3566">
        <w:rPr>
          <w:rFonts w:ascii="Verdana" w:hAnsi="Verdana"/>
          <w:b/>
          <w:sz w:val="19"/>
        </w:rPr>
        <w:t>serán</w:t>
      </w:r>
      <w:r w:rsidRPr="007C3566">
        <w:rPr>
          <w:rFonts w:ascii="Verdana" w:hAnsi="Verdana"/>
          <w:b/>
          <w:spacing w:val="-12"/>
          <w:sz w:val="19"/>
        </w:rPr>
        <w:t xml:space="preserve"> </w:t>
      </w:r>
      <w:r w:rsidRPr="007C3566">
        <w:rPr>
          <w:rFonts w:ascii="Verdana" w:hAnsi="Verdana"/>
          <w:b/>
          <w:sz w:val="19"/>
        </w:rPr>
        <w:t>exigidas</w:t>
      </w:r>
      <w:r w:rsidRPr="007C3566">
        <w:rPr>
          <w:rFonts w:ascii="Verdana" w:hAnsi="Verdana"/>
          <w:b/>
          <w:spacing w:val="-15"/>
          <w:sz w:val="19"/>
        </w:rPr>
        <w:t xml:space="preserve"> </w:t>
      </w:r>
      <w:r w:rsidRPr="007C3566">
        <w:rPr>
          <w:rFonts w:ascii="Verdana" w:hAnsi="Verdana"/>
          <w:b/>
          <w:sz w:val="19"/>
        </w:rPr>
        <w:t>a</w:t>
      </w:r>
      <w:r w:rsidRPr="007C3566">
        <w:rPr>
          <w:rFonts w:ascii="Verdana" w:hAnsi="Verdana"/>
          <w:b/>
          <w:spacing w:val="-7"/>
          <w:sz w:val="19"/>
        </w:rPr>
        <w:t xml:space="preserve"> </w:t>
      </w:r>
      <w:r w:rsidRPr="007C3566">
        <w:rPr>
          <w:rFonts w:ascii="Verdana" w:hAnsi="Verdana"/>
          <w:b/>
          <w:sz w:val="19"/>
          <w:u w:val="single"/>
        </w:rPr>
        <w:t>todas</w:t>
      </w:r>
      <w:r w:rsidRPr="007C3566">
        <w:rPr>
          <w:rFonts w:ascii="Verdana" w:hAnsi="Verdana"/>
          <w:b/>
          <w:spacing w:val="-12"/>
          <w:sz w:val="19"/>
          <w:u w:val="single"/>
        </w:rPr>
        <w:t xml:space="preserve"> </w:t>
      </w:r>
      <w:r w:rsidRPr="007C3566">
        <w:rPr>
          <w:rFonts w:ascii="Verdana" w:hAnsi="Verdana"/>
          <w:b/>
          <w:sz w:val="19"/>
          <w:u w:val="single"/>
        </w:rPr>
        <w:t>las</w:t>
      </w:r>
      <w:r w:rsidRPr="007C3566">
        <w:rPr>
          <w:rFonts w:ascii="Verdana" w:hAnsi="Verdana"/>
          <w:b/>
          <w:spacing w:val="-8"/>
          <w:sz w:val="19"/>
          <w:u w:val="single"/>
        </w:rPr>
        <w:t xml:space="preserve"> </w:t>
      </w:r>
      <w:r w:rsidRPr="007C3566">
        <w:rPr>
          <w:rFonts w:ascii="Verdana" w:hAnsi="Verdana"/>
          <w:b/>
          <w:spacing w:val="-2"/>
          <w:sz w:val="19"/>
          <w:u w:val="single"/>
        </w:rPr>
        <w:t>subcontratistas.</w:t>
      </w:r>
    </w:p>
    <w:p w14:paraId="7297B545" w14:textId="579EDDB8" w:rsidR="003C0007" w:rsidRDefault="00AF6496" w:rsidP="00095811">
      <w:pPr>
        <w:pStyle w:val="Textoindependiente"/>
        <w:spacing w:before="5"/>
        <w:ind w:left="709" w:hanging="111"/>
        <w:rPr>
          <w:b/>
          <w:sz w:val="17"/>
        </w:rPr>
      </w:pPr>
      <w:r>
        <w:rPr>
          <w:b/>
          <w:noProof/>
          <w:sz w:val="17"/>
        </w:rPr>
        <mc:AlternateContent>
          <mc:Choice Requires="wps">
            <w:drawing>
              <wp:anchor distT="0" distB="0" distL="0" distR="0" simplePos="0" relativeHeight="251703296" behindDoc="1" locked="0" layoutInCell="1" allowOverlap="1" wp14:anchorId="4C3BAF40" wp14:editId="67B64C6D">
                <wp:simplePos x="0" y="0"/>
                <wp:positionH relativeFrom="page">
                  <wp:posOffset>699770</wp:posOffset>
                </wp:positionH>
                <wp:positionV relativeFrom="paragraph">
                  <wp:posOffset>149860</wp:posOffset>
                </wp:positionV>
                <wp:extent cx="6339840" cy="7620"/>
                <wp:effectExtent l="4445" t="0" r="0" b="4445"/>
                <wp:wrapTopAndBottom/>
                <wp:docPr id="1145509347" name="docshape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BB9EF55" id="docshape61" o:spid="_x0000_s1026" style="position:absolute;margin-left:55.1pt;margin-top:11.8pt;width:499.2pt;height:.6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" fillcolor="black" stroked="f">
                <w10:wrap type="topAndBottom" anchorx="page"/>
              </v:rect>
            </w:pict>
          </mc:Fallback>
        </mc:AlternateContent>
      </w:r>
    </w:p>
    <w:p w14:paraId="4112163F" w14:textId="77777777" w:rsidR="003C0007" w:rsidRDefault="003C0007" w:rsidP="00095811">
      <w:pPr>
        <w:pStyle w:val="Ttulo51"/>
        <w:spacing w:before="2" w:line="237" w:lineRule="auto"/>
        <w:ind w:left="709" w:right="500" w:hanging="111"/>
      </w:pPr>
      <w:bookmarkStart w:id="11" w:name="_TOC_250078"/>
      <w:r>
        <w:t>12.-</w:t>
      </w:r>
      <w:r>
        <w:rPr>
          <w:spacing w:val="-4"/>
        </w:rPr>
        <w:t xml:space="preserve"> </w:t>
      </w:r>
      <w:r>
        <w:t>OBLIGACIONES</w:t>
      </w:r>
      <w:r>
        <w:rPr>
          <w:spacing w:val="-4"/>
        </w:rPr>
        <w:t xml:space="preserve"> </w:t>
      </w:r>
      <w:r>
        <w:t>CONTRACTUALES</w:t>
      </w:r>
      <w:r>
        <w:rPr>
          <w:spacing w:val="-6"/>
        </w:rPr>
        <w:t xml:space="preserve"> </w:t>
      </w:r>
      <w:r>
        <w:t>ESENCIALES</w:t>
      </w:r>
      <w:r>
        <w:rPr>
          <w:spacing w:val="-6"/>
        </w:rPr>
        <w:t xml:space="preserve"> </w:t>
      </w:r>
      <w:r>
        <w:t>DEL</w:t>
      </w:r>
      <w:r>
        <w:rPr>
          <w:spacing w:val="-4"/>
        </w:rPr>
        <w:t xml:space="preserve"> </w:t>
      </w:r>
      <w:r>
        <w:t>CONTRATO</w:t>
      </w:r>
      <w:r>
        <w:rPr>
          <w:spacing w:val="-6"/>
        </w:rPr>
        <w:t xml:space="preserve"> </w:t>
      </w:r>
      <w:r>
        <w:t>Y</w:t>
      </w:r>
      <w:r>
        <w:rPr>
          <w:spacing w:val="-5"/>
        </w:rPr>
        <w:t xml:space="preserve"> </w:t>
      </w:r>
      <w:r>
        <w:t>OTRAS</w:t>
      </w:r>
      <w:r>
        <w:rPr>
          <w:spacing w:val="-6"/>
        </w:rPr>
        <w:t xml:space="preserve"> </w:t>
      </w:r>
      <w:bookmarkEnd w:id="11"/>
      <w:r>
        <w:t>OBLIGACIONES EN MATERIA MEDIOAMBIENTAL, SOCIAL O LABORAL</w:t>
      </w:r>
      <w:r w:rsidR="007C3566">
        <w:t>.</w:t>
      </w:r>
    </w:p>
    <w:p w14:paraId="6DEC443A" w14:textId="77777777" w:rsidR="003C0007" w:rsidRDefault="003C0007" w:rsidP="00095811">
      <w:pPr>
        <w:pStyle w:val="Ttulo61"/>
        <w:spacing w:before="115"/>
        <w:ind w:left="709" w:right="599" w:hanging="111"/>
        <w:jc w:val="both"/>
      </w:pPr>
      <w:r>
        <w:t>12.1.- Obligaciones contractuales esenciales del contrato cuyo incumplimiento es, de conformidad</w:t>
      </w:r>
      <w:r>
        <w:rPr>
          <w:spacing w:val="-2"/>
        </w:rPr>
        <w:t xml:space="preserve"> </w:t>
      </w:r>
      <w:r>
        <w:t>con</w:t>
      </w:r>
      <w:r>
        <w:rPr>
          <w:spacing w:val="-1"/>
        </w:rPr>
        <w:t xml:space="preserve"> </w:t>
      </w:r>
      <w:r>
        <w:t>lo previsto en la letra f) del apartado 1 del artículo 211 de la LCSP, causa de resolución del contrato:</w:t>
      </w:r>
    </w:p>
    <w:p w14:paraId="1C026101" w14:textId="77777777" w:rsidR="003C0007" w:rsidRDefault="003C0007" w:rsidP="00095811">
      <w:pPr>
        <w:pStyle w:val="Textoindependiente"/>
        <w:spacing w:before="204"/>
        <w:ind w:left="709" w:hanging="111"/>
        <w:rPr>
          <w:b/>
        </w:rPr>
      </w:pPr>
    </w:p>
    <w:p w14:paraId="225027A0" w14:textId="77777777" w:rsidR="003C0007" w:rsidRDefault="003C0007" w:rsidP="00095811">
      <w:pPr>
        <w:pStyle w:val="Textoindependiente"/>
        <w:ind w:left="709" w:right="570" w:hanging="111"/>
        <w:jc w:val="both"/>
      </w:pPr>
      <w:r>
        <w:rPr>
          <w:b/>
        </w:rPr>
        <w:t xml:space="preserve">12.1.1.- </w:t>
      </w:r>
      <w:r>
        <w:t>Las condiciones especiales de ejecución</w:t>
      </w:r>
      <w:r w:rsidR="007C3566">
        <w:t>,</w:t>
      </w:r>
      <w:r>
        <w:t xml:space="preserve"> indicadas en la cláusula 11 de cláusulas específicas del contrato.</w:t>
      </w:r>
    </w:p>
    <w:p w14:paraId="780CEACE" w14:textId="77777777" w:rsidR="003C0007" w:rsidRDefault="003C0007" w:rsidP="00095811">
      <w:pPr>
        <w:pStyle w:val="Textoindependiente"/>
        <w:spacing w:before="119"/>
        <w:ind w:left="709" w:right="561" w:hanging="111"/>
        <w:jc w:val="both"/>
      </w:pPr>
      <w:r>
        <w:rPr>
          <w:b/>
        </w:rPr>
        <w:t>12.1.2.-</w:t>
      </w:r>
      <w:r>
        <w:rPr>
          <w:b/>
          <w:spacing w:val="19"/>
        </w:rPr>
        <w:t xml:space="preserve"> </w:t>
      </w:r>
      <w:r>
        <w:t>Adscribir a la ejecución del contrato</w:t>
      </w:r>
      <w:r>
        <w:rPr>
          <w:spacing w:val="17"/>
        </w:rPr>
        <w:t xml:space="preserve"> </w:t>
      </w:r>
      <w:r>
        <w:t>los medios indicados, en su caso, en el cuadro de</w:t>
      </w:r>
      <w:r>
        <w:rPr>
          <w:spacing w:val="40"/>
        </w:rPr>
        <w:t xml:space="preserve"> </w:t>
      </w:r>
      <w:r>
        <w:t>la</w:t>
      </w:r>
      <w:r>
        <w:rPr>
          <w:spacing w:val="-12"/>
        </w:rPr>
        <w:t xml:space="preserve"> </w:t>
      </w:r>
      <w:r>
        <w:t>declaración</w:t>
      </w:r>
      <w:r>
        <w:rPr>
          <w:spacing w:val="-8"/>
        </w:rPr>
        <w:t xml:space="preserve"> </w:t>
      </w:r>
      <w:r>
        <w:t>responsable</w:t>
      </w:r>
      <w:r>
        <w:rPr>
          <w:spacing w:val="-9"/>
        </w:rPr>
        <w:t xml:space="preserve"> </w:t>
      </w:r>
      <w:r>
        <w:t>que</w:t>
      </w:r>
      <w:r>
        <w:rPr>
          <w:spacing w:val="-13"/>
        </w:rPr>
        <w:t xml:space="preserve"> </w:t>
      </w:r>
      <w:r>
        <w:t>figura</w:t>
      </w:r>
      <w:r>
        <w:rPr>
          <w:spacing w:val="-6"/>
        </w:rPr>
        <w:t xml:space="preserve"> </w:t>
      </w:r>
      <w:r>
        <w:t>en</w:t>
      </w:r>
      <w:r>
        <w:rPr>
          <w:spacing w:val="-10"/>
        </w:rPr>
        <w:t xml:space="preserve"> </w:t>
      </w:r>
      <w:r>
        <w:t>el</w:t>
      </w:r>
      <w:r>
        <w:rPr>
          <w:spacing w:val="-10"/>
        </w:rPr>
        <w:t xml:space="preserve"> </w:t>
      </w:r>
      <w:r>
        <w:rPr>
          <w:b/>
        </w:rPr>
        <w:t>ANEXO</w:t>
      </w:r>
      <w:r>
        <w:rPr>
          <w:b/>
          <w:spacing w:val="-12"/>
        </w:rPr>
        <w:t xml:space="preserve"> </w:t>
      </w:r>
      <w:r>
        <w:rPr>
          <w:b/>
        </w:rPr>
        <w:t>II-2</w:t>
      </w:r>
      <w:r>
        <w:rPr>
          <w:b/>
          <w:spacing w:val="-9"/>
        </w:rPr>
        <w:t xml:space="preserve"> </w:t>
      </w:r>
      <w:r w:rsidR="00DB3F33">
        <w:rPr>
          <w:b/>
          <w:noProof/>
          <w:spacing w:val="-6"/>
          <w:position w:val="-3"/>
          <w:lang w:eastAsia="es-ES"/>
        </w:rPr>
        <w:drawing>
          <wp:inline distT="0" distB="0" distL="0" distR="0" wp14:anchorId="28BF06F0" wp14:editId="4379F31D">
            <wp:extent cx="914400" cy="117475"/>
            <wp:effectExtent l="19050" t="0" r="0" b="0"/>
            <wp:docPr id="45" name="Imag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6"/>
                    <pic:cNvPicPr>
                      <a:picLocks noChangeAspect="1" noChangeArrowheads="1"/>
                    </pic:cNvPicPr>
                  </pic:nvPicPr>
                  <pic:blipFill>
                    <a:blip r:embed="rId13" cstate="print"/>
                    <a:srcRect/>
                    <a:stretch>
                      <a:fillRect/>
                    </a:stretch>
                  </pic:blipFill>
                  <pic:spPr bwMode="auto">
                    <a:xfrm>
                      <a:off x="0" y="0"/>
                      <a:ext cx="914400" cy="117475"/>
                    </a:xfrm>
                    <a:prstGeom prst="rect">
                      <a:avLst/>
                    </a:prstGeom>
                    <a:noFill/>
                    <a:ln w="9525">
                      <a:noFill/>
                      <a:miter lim="800000"/>
                      <a:headEnd/>
                      <a:tailEnd/>
                    </a:ln>
                  </pic:spPr>
                </pic:pic>
              </a:graphicData>
            </a:graphic>
          </wp:inline>
        </w:drawing>
      </w:r>
      <w:r>
        <w:rPr>
          <w:rFonts w:ascii="Times New Roman" w:hAnsi="Times New Roman"/>
          <w:spacing w:val="75"/>
        </w:rPr>
        <w:t xml:space="preserve"> </w:t>
      </w:r>
      <w:r>
        <w:rPr>
          <w:b/>
        </w:rPr>
        <w:t>de</w:t>
      </w:r>
      <w:r>
        <w:rPr>
          <w:b/>
          <w:spacing w:val="-10"/>
        </w:rPr>
        <w:t xml:space="preserve"> </w:t>
      </w:r>
      <w:r>
        <w:rPr>
          <w:b/>
        </w:rPr>
        <w:t xml:space="preserve">adscripción </w:t>
      </w:r>
      <w:r w:rsidR="00DB3F33">
        <w:rPr>
          <w:b/>
          <w:noProof/>
          <w:lang w:eastAsia="es-ES"/>
        </w:rPr>
        <w:drawing>
          <wp:inline distT="0" distB="0" distL="0" distR="0" wp14:anchorId="387075C7" wp14:editId="4D632FC1">
            <wp:extent cx="156845" cy="91440"/>
            <wp:effectExtent l="19050" t="0" r="0" b="0"/>
            <wp:docPr id="46"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
                    <pic:cNvPicPr>
                      <a:picLocks noChangeAspect="1" noChangeArrowheads="1"/>
                    </pic:cNvPicPr>
                  </pic:nvPicPr>
                  <pic:blipFill>
                    <a:blip r:embed="rId14" cstate="print"/>
                    <a:srcRect/>
                    <a:stretch>
                      <a:fillRect/>
                    </a:stretch>
                  </pic:blipFill>
                  <pic:spPr bwMode="auto">
                    <a:xfrm>
                      <a:off x="0" y="0"/>
                      <a:ext cx="156845" cy="91440"/>
                    </a:xfrm>
                    <a:prstGeom prst="rect">
                      <a:avLst/>
                    </a:prstGeom>
                    <a:noFill/>
                    <a:ln w="9525">
                      <a:noFill/>
                      <a:miter lim="800000"/>
                      <a:headEnd/>
                      <a:tailEnd/>
                    </a:ln>
                  </pic:spPr>
                </pic:pic>
              </a:graphicData>
            </a:graphic>
          </wp:inline>
        </w:drawing>
      </w:r>
      <w:r>
        <w:rPr>
          <w:rFonts w:ascii="Times New Roman" w:hAnsi="Times New Roman"/>
          <w:spacing w:val="40"/>
        </w:rPr>
        <w:t xml:space="preserve"> </w:t>
      </w:r>
      <w:r w:rsidR="00DB3F33">
        <w:rPr>
          <w:rFonts w:ascii="Times New Roman" w:hAnsi="Times New Roman"/>
          <w:noProof/>
          <w:spacing w:val="-3"/>
          <w:lang w:eastAsia="es-ES"/>
        </w:rPr>
        <w:drawing>
          <wp:inline distT="0" distB="0" distL="0" distR="0" wp14:anchorId="712BDE7F" wp14:editId="3B0390BE">
            <wp:extent cx="548640" cy="91440"/>
            <wp:effectExtent l="19050" t="0" r="3810" b="0"/>
            <wp:docPr id="47" name="Imag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8"/>
                    <pic:cNvPicPr>
                      <a:picLocks noChangeAspect="1" noChangeArrowheads="1"/>
                    </pic:cNvPicPr>
                  </pic:nvPicPr>
                  <pic:blipFill>
                    <a:blip r:embed="rId15" cstate="print"/>
                    <a:srcRect/>
                    <a:stretch>
                      <a:fillRect/>
                    </a:stretch>
                  </pic:blipFill>
                  <pic:spPr bwMode="auto">
                    <a:xfrm>
                      <a:off x="0" y="0"/>
                      <a:ext cx="548640" cy="91440"/>
                    </a:xfrm>
                    <a:prstGeom prst="rect">
                      <a:avLst/>
                    </a:prstGeom>
                    <a:noFill/>
                    <a:ln w="9525">
                      <a:noFill/>
                      <a:miter lim="800000"/>
                      <a:headEnd/>
                      <a:tailEnd/>
                    </a:ln>
                  </pic:spPr>
                </pic:pic>
              </a:graphicData>
            </a:graphic>
          </wp:inline>
        </w:drawing>
      </w:r>
      <w:r>
        <w:t>, así como aquellos medios humanos y/o materiales cuya posesión y/o disponibilidad, en su caso, se haya/n acreditado en el procedimiento de adjudicación a efectos de cumplir los requisitos de solvencia técnica o profesional.</w:t>
      </w:r>
      <w:r w:rsidR="00E82A3D">
        <w:t xml:space="preserve"> En esta licitación no se exige compromiso de adscripción de medios</w:t>
      </w:r>
    </w:p>
    <w:p w14:paraId="2298DE31" w14:textId="77777777" w:rsidR="003C0007" w:rsidRDefault="003C0007" w:rsidP="00095811">
      <w:pPr>
        <w:pStyle w:val="Textoindependiente"/>
        <w:ind w:left="709" w:hanging="111"/>
        <w:jc w:val="both"/>
      </w:pPr>
    </w:p>
    <w:p w14:paraId="5729F2FB" w14:textId="77777777" w:rsidR="003C0007" w:rsidRDefault="003C0007" w:rsidP="00095811">
      <w:pPr>
        <w:pStyle w:val="Textoindependiente"/>
        <w:spacing w:before="106"/>
        <w:ind w:left="709" w:right="566" w:hanging="111"/>
        <w:jc w:val="both"/>
      </w:pPr>
      <w:r>
        <w:rPr>
          <w:b/>
        </w:rPr>
        <w:t xml:space="preserve">12.1.3.- </w:t>
      </w:r>
      <w:r>
        <w:t xml:space="preserve">La obligación de realizar la propia contratista los servicios o trabajos de colocación o instalación de conformidad con las cláusulas 14.1 y 18.3 de cláusulas específicas del </w:t>
      </w:r>
      <w:r>
        <w:rPr>
          <w:spacing w:val="-2"/>
        </w:rPr>
        <w:t>contrato.</w:t>
      </w:r>
    </w:p>
    <w:p w14:paraId="7F5B660A" w14:textId="77777777" w:rsidR="003C0007" w:rsidRDefault="003C0007" w:rsidP="00095811">
      <w:pPr>
        <w:pStyle w:val="Textoindependiente"/>
        <w:spacing w:before="123"/>
        <w:ind w:left="709" w:right="568" w:hanging="111"/>
        <w:jc w:val="both"/>
      </w:pPr>
      <w:r>
        <w:rPr>
          <w:b/>
        </w:rPr>
        <w:t xml:space="preserve">12.1.4.- </w:t>
      </w:r>
      <w:r>
        <w:t>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p>
    <w:p w14:paraId="70668C2F" w14:textId="77777777" w:rsidR="003C0007" w:rsidRDefault="003C0007" w:rsidP="00095811">
      <w:pPr>
        <w:pStyle w:val="Textoindependiente"/>
        <w:spacing w:before="118"/>
        <w:ind w:left="709" w:right="567" w:hanging="111"/>
        <w:jc w:val="both"/>
      </w:pPr>
      <w:r>
        <w:rPr>
          <w:b/>
        </w:rPr>
        <w:t xml:space="preserve">12.1.5.- </w:t>
      </w:r>
      <w:r>
        <w:t>En materia de protección de datos personales, si la ejecución del contrato requiere el tratamiento por la contratista de datos personales por cuenta de la/del responsable del tratamiento, aquella deberá:</w:t>
      </w:r>
    </w:p>
    <w:p w14:paraId="291CDF56" w14:textId="77777777" w:rsidR="003C0007" w:rsidRDefault="003C0007" w:rsidP="00095811">
      <w:pPr>
        <w:pStyle w:val="Textoindependiente"/>
        <w:spacing w:before="120"/>
        <w:ind w:left="709" w:right="564" w:hanging="111"/>
        <w:jc w:val="both"/>
      </w:pPr>
      <w:r>
        <w:rPr>
          <w:b/>
        </w:rPr>
        <w:t>12.1.5.1.-</w:t>
      </w:r>
      <w:r>
        <w:rPr>
          <w:b/>
          <w:spacing w:val="-8"/>
        </w:rPr>
        <w:t xml:space="preserve"> </w:t>
      </w:r>
      <w:r>
        <w:t>Cumplir</w:t>
      </w:r>
      <w:r>
        <w:rPr>
          <w:spacing w:val="-9"/>
        </w:rPr>
        <w:t xml:space="preserve"> </w:t>
      </w:r>
      <w:r>
        <w:t>con</w:t>
      </w:r>
      <w:r>
        <w:rPr>
          <w:spacing w:val="-10"/>
        </w:rPr>
        <w:t xml:space="preserve"> </w:t>
      </w:r>
      <w:r>
        <w:t>la</w:t>
      </w:r>
      <w:r>
        <w:rPr>
          <w:spacing w:val="-10"/>
        </w:rPr>
        <w:t xml:space="preserve"> </w:t>
      </w:r>
      <w:r>
        <w:t>finalidad</w:t>
      </w:r>
      <w:r>
        <w:rPr>
          <w:spacing w:val="-8"/>
        </w:rPr>
        <w:t xml:space="preserve"> </w:t>
      </w:r>
      <w:r>
        <w:t>recogida</w:t>
      </w:r>
      <w:r>
        <w:rPr>
          <w:spacing w:val="-10"/>
        </w:rPr>
        <w:t xml:space="preserve"> </w:t>
      </w:r>
      <w:r>
        <w:t>en</w:t>
      </w:r>
      <w:r>
        <w:rPr>
          <w:spacing w:val="-8"/>
        </w:rPr>
        <w:t xml:space="preserve"> </w:t>
      </w:r>
      <w:r>
        <w:t>este</w:t>
      </w:r>
      <w:r>
        <w:rPr>
          <w:spacing w:val="-9"/>
        </w:rPr>
        <w:t xml:space="preserve"> </w:t>
      </w:r>
      <w:r>
        <w:t>pliego</w:t>
      </w:r>
      <w:r>
        <w:rPr>
          <w:spacing w:val="-9"/>
        </w:rPr>
        <w:t xml:space="preserve"> </w:t>
      </w:r>
      <w:r>
        <w:t>para</w:t>
      </w:r>
      <w:r>
        <w:rPr>
          <w:spacing w:val="40"/>
        </w:rPr>
        <w:t xml:space="preserve"> </w:t>
      </w:r>
      <w:r>
        <w:t>la</w:t>
      </w:r>
      <w:r>
        <w:rPr>
          <w:spacing w:val="-10"/>
        </w:rPr>
        <w:t xml:space="preserve"> </w:t>
      </w:r>
      <w:r>
        <w:t>cual</w:t>
      </w:r>
      <w:r>
        <w:rPr>
          <w:spacing w:val="-7"/>
        </w:rPr>
        <w:t xml:space="preserve"> </w:t>
      </w:r>
      <w:r>
        <w:t>se</w:t>
      </w:r>
      <w:r>
        <w:rPr>
          <w:spacing w:val="-11"/>
        </w:rPr>
        <w:t xml:space="preserve"> </w:t>
      </w:r>
      <w:r>
        <w:t>han</w:t>
      </w:r>
      <w:r>
        <w:rPr>
          <w:spacing w:val="-6"/>
        </w:rPr>
        <w:t xml:space="preserve"> </w:t>
      </w:r>
      <w:r>
        <w:t>cedido</w:t>
      </w:r>
      <w:r>
        <w:rPr>
          <w:spacing w:val="-7"/>
        </w:rPr>
        <w:t xml:space="preserve"> </w:t>
      </w:r>
      <w:r>
        <w:t xml:space="preserve">los </w:t>
      </w:r>
      <w:r>
        <w:rPr>
          <w:spacing w:val="-2"/>
        </w:rPr>
        <w:t>datos.</w:t>
      </w:r>
    </w:p>
    <w:p w14:paraId="53B0AE3F" w14:textId="77777777" w:rsidR="003C0007" w:rsidRDefault="003C0007" w:rsidP="00095811">
      <w:pPr>
        <w:pStyle w:val="Textoindependiente"/>
        <w:spacing w:before="119"/>
        <w:ind w:left="709" w:right="566" w:hanging="111"/>
        <w:jc w:val="both"/>
      </w:pPr>
      <w:r>
        <w:rPr>
          <w:b/>
        </w:rPr>
        <w:t xml:space="preserve">12.1.5.2.- </w:t>
      </w:r>
      <w: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3C199615" w14:textId="575C4243" w:rsidR="003C0007" w:rsidRDefault="003C0007" w:rsidP="00095811">
      <w:pPr>
        <w:pStyle w:val="Textoindependiente"/>
        <w:spacing w:before="120"/>
        <w:ind w:left="709" w:right="558" w:hanging="111"/>
        <w:jc w:val="both"/>
      </w:pPr>
      <w:r>
        <w:rPr>
          <w:b/>
        </w:rPr>
        <w:t>12.1.5.3.-</w:t>
      </w:r>
      <w:r>
        <w:rPr>
          <w:b/>
          <w:spacing w:val="-11"/>
        </w:rPr>
        <w:t xml:space="preserve"> </w:t>
      </w:r>
      <w:r>
        <w:t>No</w:t>
      </w:r>
      <w:r>
        <w:rPr>
          <w:spacing w:val="-12"/>
        </w:rPr>
        <w:t xml:space="preserve"> </w:t>
      </w:r>
      <w:r>
        <w:t>modificar</w:t>
      </w:r>
      <w:r>
        <w:rPr>
          <w:spacing w:val="-10"/>
        </w:rPr>
        <w:t xml:space="preserve"> </w:t>
      </w:r>
      <w:r>
        <w:t>la/</w:t>
      </w:r>
      <w:proofErr w:type="gramStart"/>
      <w:r>
        <w:t>las</w:t>
      </w:r>
      <w:r>
        <w:rPr>
          <w:spacing w:val="-13"/>
        </w:rPr>
        <w:t xml:space="preserve"> </w:t>
      </w:r>
      <w:r>
        <w:t>subcontratista</w:t>
      </w:r>
      <w:proofErr w:type="gramEnd"/>
      <w:r>
        <w:t>/s,</w:t>
      </w:r>
      <w:r>
        <w:rPr>
          <w:spacing w:val="40"/>
        </w:rPr>
        <w:t xml:space="preserve"> </w:t>
      </w:r>
      <w:r>
        <w:t>indicada/s</w:t>
      </w:r>
      <w:r>
        <w:rPr>
          <w:spacing w:val="-9"/>
        </w:rPr>
        <w:t xml:space="preserve"> </w:t>
      </w:r>
      <w:r>
        <w:t>por</w:t>
      </w:r>
      <w:r>
        <w:rPr>
          <w:spacing w:val="-10"/>
        </w:rPr>
        <w:t xml:space="preserve"> </w:t>
      </w:r>
      <w:r>
        <w:t>la</w:t>
      </w:r>
      <w:r>
        <w:rPr>
          <w:spacing w:val="-13"/>
        </w:rPr>
        <w:t xml:space="preserve"> </w:t>
      </w:r>
      <w:r>
        <w:t>contratista</w:t>
      </w:r>
      <w:r>
        <w:rPr>
          <w:spacing w:val="-13"/>
        </w:rPr>
        <w:t xml:space="preserve"> </w:t>
      </w:r>
      <w:r>
        <w:t>en</w:t>
      </w:r>
      <w:r>
        <w:rPr>
          <w:spacing w:val="-11"/>
        </w:rPr>
        <w:t xml:space="preserve"> </w:t>
      </w:r>
      <w:r>
        <w:t>su</w:t>
      </w:r>
      <w:r>
        <w:rPr>
          <w:spacing w:val="-9"/>
        </w:rPr>
        <w:t xml:space="preserve"> </w:t>
      </w:r>
      <w:r>
        <w:t>oferta con la/las que se hayan subcontratado los servidores o los servicios asociados a los mismos, sin previa comunicación al órgano de contratación.</w:t>
      </w:r>
    </w:p>
    <w:p w14:paraId="3C9F6C63" w14:textId="77777777" w:rsidR="003C0007" w:rsidRDefault="003C0007" w:rsidP="00095811">
      <w:pPr>
        <w:pStyle w:val="Textoindependiente"/>
        <w:spacing w:before="121"/>
        <w:ind w:left="709" w:right="570" w:hanging="111"/>
        <w:jc w:val="both"/>
      </w:pPr>
      <w:r>
        <w:rPr>
          <w:b/>
        </w:rPr>
        <w:t xml:space="preserve">12.1.5.4.- </w:t>
      </w:r>
      <w:r>
        <w:t>Todas aquellas que en relación con esta materia se hallan previstas en la normativa de contratación pública.</w:t>
      </w:r>
    </w:p>
    <w:p w14:paraId="6C815905" w14:textId="77777777" w:rsidR="003C0007" w:rsidRDefault="003C0007" w:rsidP="00095811">
      <w:pPr>
        <w:pStyle w:val="Textoindependiente"/>
        <w:spacing w:before="121"/>
        <w:ind w:left="709" w:hanging="111"/>
      </w:pPr>
      <w:r>
        <w:rPr>
          <w:b/>
        </w:rPr>
        <w:t>12.1.6.-</w:t>
      </w:r>
      <w:r>
        <w:rPr>
          <w:b/>
          <w:spacing w:val="-9"/>
        </w:rPr>
        <w:t xml:space="preserve"> </w:t>
      </w:r>
      <w:r>
        <w:t>La</w:t>
      </w:r>
      <w:r>
        <w:rPr>
          <w:spacing w:val="-10"/>
        </w:rPr>
        <w:t xml:space="preserve"> </w:t>
      </w:r>
      <w:r>
        <w:t>ejecución</w:t>
      </w:r>
      <w:r>
        <w:rPr>
          <w:spacing w:val="-10"/>
        </w:rPr>
        <w:t xml:space="preserve"> </w:t>
      </w:r>
      <w:r>
        <w:t>del</w:t>
      </w:r>
      <w:r>
        <w:rPr>
          <w:spacing w:val="-6"/>
        </w:rPr>
        <w:t xml:space="preserve"> </w:t>
      </w:r>
      <w:r>
        <w:t>objeto</w:t>
      </w:r>
      <w:r>
        <w:rPr>
          <w:spacing w:val="-9"/>
        </w:rPr>
        <w:t xml:space="preserve"> </w:t>
      </w:r>
      <w:r>
        <w:t>del</w:t>
      </w:r>
      <w:r>
        <w:rPr>
          <w:spacing w:val="-9"/>
        </w:rPr>
        <w:t xml:space="preserve"> </w:t>
      </w:r>
      <w:r>
        <w:t>contrato</w:t>
      </w:r>
      <w:r>
        <w:rPr>
          <w:spacing w:val="-6"/>
        </w:rPr>
        <w:t xml:space="preserve"> </w:t>
      </w:r>
      <w:r>
        <w:t>en</w:t>
      </w:r>
      <w:r>
        <w:rPr>
          <w:spacing w:val="-8"/>
        </w:rPr>
        <w:t xml:space="preserve"> </w:t>
      </w:r>
      <w:r>
        <w:t>el</w:t>
      </w:r>
      <w:r>
        <w:rPr>
          <w:spacing w:val="-8"/>
        </w:rPr>
        <w:t xml:space="preserve"> </w:t>
      </w:r>
      <w:r>
        <w:t>plazo</w:t>
      </w:r>
      <w:r>
        <w:rPr>
          <w:spacing w:val="-9"/>
        </w:rPr>
        <w:t xml:space="preserve"> </w:t>
      </w:r>
      <w:r>
        <w:rPr>
          <w:spacing w:val="-2"/>
        </w:rPr>
        <w:t>establecido.</w:t>
      </w:r>
    </w:p>
    <w:p w14:paraId="394100B7" w14:textId="77777777" w:rsidR="003C0007" w:rsidRPr="007C3566" w:rsidRDefault="003C0007" w:rsidP="00095811">
      <w:pPr>
        <w:spacing w:before="116"/>
        <w:ind w:left="709" w:hanging="111"/>
        <w:rPr>
          <w:rFonts w:ascii="Verdana" w:hAnsi="Verdana"/>
          <w:sz w:val="19"/>
        </w:rPr>
      </w:pPr>
      <w:r w:rsidRPr="007C3566">
        <w:rPr>
          <w:rFonts w:ascii="Verdana" w:hAnsi="Verdana"/>
          <w:b/>
          <w:sz w:val="19"/>
        </w:rPr>
        <w:t>12.1.8.-</w:t>
      </w:r>
      <w:r w:rsidRPr="007C3566">
        <w:rPr>
          <w:rFonts w:ascii="Verdana" w:hAnsi="Verdana"/>
          <w:b/>
          <w:spacing w:val="-10"/>
          <w:sz w:val="19"/>
        </w:rPr>
        <w:t xml:space="preserve"> </w:t>
      </w:r>
      <w:r w:rsidRPr="007C3566">
        <w:rPr>
          <w:rFonts w:ascii="Verdana" w:hAnsi="Verdana"/>
          <w:sz w:val="19"/>
        </w:rPr>
        <w:t>Otras:</w:t>
      </w:r>
      <w:r w:rsidRPr="007C3566">
        <w:rPr>
          <w:rFonts w:ascii="Verdana" w:hAnsi="Verdana"/>
          <w:spacing w:val="-9"/>
          <w:sz w:val="19"/>
        </w:rPr>
        <w:t xml:space="preserve"> </w:t>
      </w:r>
      <w:r w:rsidRPr="007C3566">
        <w:rPr>
          <w:rFonts w:ascii="Verdana" w:hAnsi="Verdana"/>
          <w:sz w:val="19"/>
        </w:rPr>
        <w:t>sí,</w:t>
      </w:r>
      <w:r w:rsidRPr="007C3566">
        <w:rPr>
          <w:rFonts w:ascii="Verdana" w:hAnsi="Verdana"/>
          <w:spacing w:val="-7"/>
          <w:sz w:val="19"/>
        </w:rPr>
        <w:t xml:space="preserve"> </w:t>
      </w:r>
      <w:r w:rsidRPr="007C3566">
        <w:rPr>
          <w:rFonts w:ascii="Verdana" w:hAnsi="Verdana"/>
          <w:sz w:val="19"/>
        </w:rPr>
        <w:t>las</w:t>
      </w:r>
      <w:r w:rsidRPr="007C3566">
        <w:rPr>
          <w:rFonts w:ascii="Verdana" w:hAnsi="Verdana"/>
          <w:spacing w:val="-12"/>
          <w:sz w:val="19"/>
        </w:rPr>
        <w:t xml:space="preserve"> </w:t>
      </w:r>
      <w:r w:rsidRPr="007C3566">
        <w:rPr>
          <w:rFonts w:ascii="Verdana" w:hAnsi="Verdana"/>
          <w:spacing w:val="-2"/>
          <w:sz w:val="19"/>
        </w:rPr>
        <w:t>siguientes:</w:t>
      </w:r>
    </w:p>
    <w:p w14:paraId="0DC5358A" w14:textId="77777777" w:rsidR="003C0007" w:rsidRPr="007C3566" w:rsidRDefault="003C0007" w:rsidP="00095811">
      <w:pPr>
        <w:pStyle w:val="Textoindependiente"/>
        <w:spacing w:before="122" w:line="231" w:lineRule="exact"/>
        <w:ind w:left="709" w:hanging="111"/>
      </w:pPr>
      <w:r w:rsidRPr="007C3566">
        <w:rPr>
          <w:b/>
        </w:rPr>
        <w:t>12.1.8.1.-</w:t>
      </w:r>
      <w:r w:rsidRPr="007C3566">
        <w:rPr>
          <w:b/>
          <w:spacing w:val="22"/>
        </w:rPr>
        <w:t xml:space="preserve"> </w:t>
      </w:r>
      <w:r w:rsidRPr="007C3566">
        <w:t>El</w:t>
      </w:r>
      <w:r w:rsidRPr="007C3566">
        <w:rPr>
          <w:spacing w:val="19"/>
        </w:rPr>
        <w:t xml:space="preserve"> </w:t>
      </w:r>
      <w:r w:rsidRPr="007C3566">
        <w:t>cumplimiento</w:t>
      </w:r>
      <w:r w:rsidRPr="007C3566">
        <w:rPr>
          <w:spacing w:val="19"/>
        </w:rPr>
        <w:t xml:space="preserve"> </w:t>
      </w:r>
      <w:r w:rsidRPr="007C3566">
        <w:t>del</w:t>
      </w:r>
      <w:r w:rsidRPr="007C3566">
        <w:rPr>
          <w:spacing w:val="19"/>
        </w:rPr>
        <w:t xml:space="preserve"> </w:t>
      </w:r>
      <w:r w:rsidRPr="007C3566">
        <w:t>plazo</w:t>
      </w:r>
      <w:r w:rsidRPr="007C3566">
        <w:rPr>
          <w:spacing w:val="19"/>
        </w:rPr>
        <w:t xml:space="preserve"> </w:t>
      </w:r>
      <w:r w:rsidRPr="007C3566">
        <w:t>de</w:t>
      </w:r>
      <w:r w:rsidRPr="007C3566">
        <w:rPr>
          <w:spacing w:val="18"/>
        </w:rPr>
        <w:t xml:space="preserve"> </w:t>
      </w:r>
      <w:r w:rsidRPr="007C3566">
        <w:t>ejecución</w:t>
      </w:r>
      <w:r w:rsidRPr="007C3566">
        <w:rPr>
          <w:spacing w:val="19"/>
        </w:rPr>
        <w:t xml:space="preserve"> </w:t>
      </w:r>
      <w:r w:rsidRPr="007C3566">
        <w:t>o</w:t>
      </w:r>
      <w:r w:rsidRPr="007C3566">
        <w:rPr>
          <w:spacing w:val="22"/>
        </w:rPr>
        <w:t xml:space="preserve"> </w:t>
      </w:r>
      <w:r w:rsidRPr="007C3566">
        <w:t>fecha</w:t>
      </w:r>
      <w:r w:rsidRPr="007C3566">
        <w:rPr>
          <w:spacing w:val="18"/>
        </w:rPr>
        <w:t xml:space="preserve"> </w:t>
      </w:r>
      <w:r w:rsidRPr="007C3566">
        <w:t>límite</w:t>
      </w:r>
      <w:r w:rsidRPr="007C3566">
        <w:rPr>
          <w:spacing w:val="18"/>
        </w:rPr>
        <w:t xml:space="preserve"> </w:t>
      </w:r>
      <w:r w:rsidRPr="007C3566">
        <w:t>fijada</w:t>
      </w:r>
      <w:r w:rsidRPr="007C3566">
        <w:rPr>
          <w:spacing w:val="20"/>
        </w:rPr>
        <w:t xml:space="preserve"> </w:t>
      </w:r>
      <w:r w:rsidRPr="007C3566">
        <w:t>en</w:t>
      </w:r>
      <w:r w:rsidRPr="007C3566">
        <w:rPr>
          <w:spacing w:val="21"/>
        </w:rPr>
        <w:t xml:space="preserve"> </w:t>
      </w:r>
      <w:r w:rsidRPr="007C3566">
        <w:t>la</w:t>
      </w:r>
      <w:r w:rsidRPr="007C3566">
        <w:rPr>
          <w:spacing w:val="17"/>
        </w:rPr>
        <w:t xml:space="preserve"> </w:t>
      </w:r>
      <w:r w:rsidRPr="007C3566">
        <w:rPr>
          <w:spacing w:val="-2"/>
        </w:rPr>
        <w:t>cláusula</w:t>
      </w:r>
    </w:p>
    <w:p w14:paraId="61A3A66E" w14:textId="77777777" w:rsidR="003C0007" w:rsidRPr="007C3566" w:rsidRDefault="003C0007" w:rsidP="00095811">
      <w:pPr>
        <w:pStyle w:val="Textoindependiente"/>
        <w:spacing w:line="231" w:lineRule="exact"/>
        <w:ind w:left="709" w:hanging="111"/>
      </w:pPr>
      <w:r w:rsidRPr="007C3566">
        <w:t>6.1</w:t>
      </w:r>
      <w:r w:rsidRPr="007C3566">
        <w:rPr>
          <w:spacing w:val="-12"/>
        </w:rPr>
        <w:t xml:space="preserve"> </w:t>
      </w:r>
      <w:r w:rsidRPr="007C3566">
        <w:t>de</w:t>
      </w:r>
      <w:r w:rsidRPr="007C3566">
        <w:rPr>
          <w:spacing w:val="-11"/>
        </w:rPr>
        <w:t xml:space="preserve"> </w:t>
      </w:r>
      <w:r w:rsidRPr="007C3566">
        <w:t>cláusulas</w:t>
      </w:r>
      <w:r w:rsidRPr="007C3566">
        <w:rPr>
          <w:spacing w:val="-9"/>
        </w:rPr>
        <w:t xml:space="preserve"> </w:t>
      </w:r>
      <w:r w:rsidRPr="007C3566">
        <w:t>específicas</w:t>
      </w:r>
      <w:r w:rsidRPr="007C3566">
        <w:rPr>
          <w:spacing w:val="-11"/>
        </w:rPr>
        <w:t xml:space="preserve"> </w:t>
      </w:r>
      <w:r w:rsidRPr="007C3566">
        <w:t>del</w:t>
      </w:r>
      <w:r w:rsidRPr="007C3566">
        <w:rPr>
          <w:spacing w:val="-13"/>
        </w:rPr>
        <w:t xml:space="preserve"> </w:t>
      </w:r>
      <w:r w:rsidRPr="007C3566">
        <w:rPr>
          <w:spacing w:val="-2"/>
        </w:rPr>
        <w:t>contrato.</w:t>
      </w:r>
    </w:p>
    <w:p w14:paraId="5E34A5BF" w14:textId="77777777" w:rsidR="003C0007" w:rsidRDefault="003C0007" w:rsidP="00095811">
      <w:pPr>
        <w:pStyle w:val="Textoindependiente"/>
        <w:spacing w:before="122"/>
        <w:ind w:left="709" w:right="500" w:hanging="111"/>
      </w:pPr>
      <w:r>
        <w:t>El incumplimiento de cualquiera de las obligaciones contractuales esenciales constituye infracción grave a efectos del art. 71.2 c) LCSP.</w:t>
      </w:r>
    </w:p>
    <w:p w14:paraId="143142FE" w14:textId="77777777" w:rsidR="003C0007" w:rsidRPr="00B5756C" w:rsidRDefault="003C0007" w:rsidP="00095811">
      <w:pPr>
        <w:pStyle w:val="Ttulo61"/>
        <w:spacing w:before="108" w:line="364" w:lineRule="auto"/>
        <w:ind w:left="709" w:right="2704" w:hanging="111"/>
        <w:rPr>
          <w:b w:val="0"/>
        </w:rPr>
      </w:pPr>
      <w:r>
        <w:t>12.2.-</w:t>
      </w:r>
      <w:r>
        <w:rPr>
          <w:spacing w:val="-6"/>
        </w:rPr>
        <w:t xml:space="preserve"> </w:t>
      </w:r>
      <w:r>
        <w:t>Otras</w:t>
      </w:r>
      <w:r>
        <w:rPr>
          <w:spacing w:val="-5"/>
        </w:rPr>
        <w:t xml:space="preserve"> </w:t>
      </w:r>
      <w:r>
        <w:t>obligaciones</w:t>
      </w:r>
      <w:r>
        <w:rPr>
          <w:spacing w:val="-5"/>
        </w:rPr>
        <w:t xml:space="preserve"> </w:t>
      </w:r>
      <w:r>
        <w:t>en</w:t>
      </w:r>
      <w:r>
        <w:rPr>
          <w:spacing w:val="-6"/>
        </w:rPr>
        <w:t xml:space="preserve"> </w:t>
      </w:r>
      <w:r>
        <w:t>materia</w:t>
      </w:r>
      <w:r>
        <w:rPr>
          <w:spacing w:val="-6"/>
        </w:rPr>
        <w:t xml:space="preserve"> </w:t>
      </w:r>
      <w:r>
        <w:t>medioambiental,</w:t>
      </w:r>
      <w:r>
        <w:rPr>
          <w:spacing w:val="-4"/>
        </w:rPr>
        <w:t xml:space="preserve"> </w:t>
      </w:r>
      <w:r>
        <w:t>social</w:t>
      </w:r>
      <w:r>
        <w:rPr>
          <w:spacing w:val="-4"/>
        </w:rPr>
        <w:t xml:space="preserve"> </w:t>
      </w:r>
      <w:r>
        <w:t>o</w:t>
      </w:r>
      <w:r>
        <w:rPr>
          <w:spacing w:val="-7"/>
        </w:rPr>
        <w:t xml:space="preserve"> </w:t>
      </w:r>
      <w:r>
        <w:t xml:space="preserve">laboral: </w:t>
      </w:r>
      <w:r w:rsidRPr="00B5756C">
        <w:t>12.2.1.- Obligaciones en materia medioambiental</w:t>
      </w:r>
      <w:r w:rsidRPr="00B5756C">
        <w:rPr>
          <w:b w:val="0"/>
        </w:rPr>
        <w:t>: no.</w:t>
      </w:r>
    </w:p>
    <w:p w14:paraId="40E3BBE0" w14:textId="77777777" w:rsidR="003C0007" w:rsidRPr="00B5756C" w:rsidRDefault="003C0007" w:rsidP="00095811">
      <w:pPr>
        <w:spacing w:line="223" w:lineRule="exact"/>
        <w:ind w:left="709" w:hanging="1"/>
        <w:rPr>
          <w:rFonts w:ascii="Verdana" w:hAnsi="Verdana"/>
          <w:sz w:val="19"/>
        </w:rPr>
      </w:pPr>
      <w:r w:rsidRPr="00B5756C">
        <w:rPr>
          <w:rFonts w:ascii="Verdana" w:hAnsi="Verdana"/>
          <w:b/>
          <w:sz w:val="19"/>
        </w:rPr>
        <w:t>12.2.2.-</w:t>
      </w:r>
      <w:r w:rsidRPr="00B5756C">
        <w:rPr>
          <w:rFonts w:ascii="Verdana" w:hAnsi="Verdana"/>
          <w:b/>
          <w:spacing w:val="-10"/>
          <w:sz w:val="19"/>
        </w:rPr>
        <w:t xml:space="preserve"> </w:t>
      </w:r>
      <w:r w:rsidRPr="00B5756C">
        <w:rPr>
          <w:rFonts w:ascii="Verdana" w:hAnsi="Verdana"/>
          <w:b/>
          <w:sz w:val="19"/>
        </w:rPr>
        <w:t>Obligaciones</w:t>
      </w:r>
      <w:r w:rsidRPr="00B5756C">
        <w:rPr>
          <w:rFonts w:ascii="Verdana" w:hAnsi="Verdana"/>
          <w:b/>
          <w:spacing w:val="-9"/>
          <w:sz w:val="19"/>
        </w:rPr>
        <w:t xml:space="preserve"> </w:t>
      </w:r>
      <w:r w:rsidRPr="00B5756C">
        <w:rPr>
          <w:rFonts w:ascii="Verdana" w:hAnsi="Verdana"/>
          <w:b/>
          <w:sz w:val="19"/>
        </w:rPr>
        <w:t>en</w:t>
      </w:r>
      <w:r w:rsidRPr="00B5756C">
        <w:rPr>
          <w:rFonts w:ascii="Verdana" w:hAnsi="Verdana"/>
          <w:b/>
          <w:spacing w:val="-11"/>
          <w:sz w:val="19"/>
        </w:rPr>
        <w:t xml:space="preserve"> </w:t>
      </w:r>
      <w:r w:rsidRPr="00B5756C">
        <w:rPr>
          <w:rFonts w:ascii="Verdana" w:hAnsi="Verdana"/>
          <w:b/>
          <w:sz w:val="19"/>
        </w:rPr>
        <w:t>materia</w:t>
      </w:r>
      <w:r w:rsidRPr="00B5756C">
        <w:rPr>
          <w:rFonts w:ascii="Verdana" w:hAnsi="Verdana"/>
          <w:b/>
          <w:spacing w:val="-11"/>
          <w:sz w:val="19"/>
        </w:rPr>
        <w:t xml:space="preserve"> </w:t>
      </w:r>
      <w:r w:rsidRPr="00B5756C">
        <w:rPr>
          <w:rFonts w:ascii="Verdana" w:hAnsi="Verdana"/>
          <w:b/>
          <w:sz w:val="19"/>
        </w:rPr>
        <w:t>social</w:t>
      </w:r>
      <w:r w:rsidRPr="00B5756C">
        <w:rPr>
          <w:rFonts w:ascii="Verdana" w:hAnsi="Verdana"/>
          <w:b/>
          <w:spacing w:val="-13"/>
          <w:sz w:val="19"/>
        </w:rPr>
        <w:t xml:space="preserve"> </w:t>
      </w:r>
      <w:r w:rsidRPr="00B5756C">
        <w:rPr>
          <w:rFonts w:ascii="Verdana" w:hAnsi="Verdana"/>
          <w:b/>
          <w:sz w:val="19"/>
        </w:rPr>
        <w:t>o</w:t>
      </w:r>
      <w:r w:rsidRPr="00B5756C">
        <w:rPr>
          <w:rFonts w:ascii="Verdana" w:hAnsi="Verdana"/>
          <w:b/>
          <w:spacing w:val="-12"/>
          <w:sz w:val="19"/>
        </w:rPr>
        <w:t xml:space="preserve"> </w:t>
      </w:r>
      <w:r w:rsidRPr="00B5756C">
        <w:rPr>
          <w:rFonts w:ascii="Verdana" w:hAnsi="Verdana"/>
          <w:b/>
          <w:spacing w:val="-2"/>
          <w:sz w:val="19"/>
        </w:rPr>
        <w:t>laboral</w:t>
      </w:r>
      <w:r w:rsidRPr="00B5756C">
        <w:rPr>
          <w:rFonts w:ascii="Verdana" w:hAnsi="Verdana"/>
          <w:spacing w:val="-2"/>
          <w:sz w:val="19"/>
        </w:rPr>
        <w:t>:</w:t>
      </w:r>
    </w:p>
    <w:p w14:paraId="068BA2AD" w14:textId="77777777" w:rsidR="00095811" w:rsidRDefault="00095811" w:rsidP="00095811">
      <w:pPr>
        <w:pStyle w:val="Textoindependiente"/>
        <w:spacing w:before="127"/>
        <w:ind w:left="709" w:hanging="1"/>
        <w:rPr>
          <w:b/>
        </w:rPr>
      </w:pPr>
    </w:p>
    <w:p w14:paraId="7BAB63A7" w14:textId="7C55E6FE" w:rsidR="003C0007" w:rsidRPr="00B5756C" w:rsidRDefault="003C0007" w:rsidP="00095811">
      <w:pPr>
        <w:pStyle w:val="Textoindependiente"/>
        <w:spacing w:before="127"/>
        <w:ind w:left="709" w:hanging="1"/>
      </w:pPr>
      <w:r w:rsidRPr="00B5756C">
        <w:rPr>
          <w:b/>
        </w:rPr>
        <w:t xml:space="preserve">12.2.2.1- </w:t>
      </w:r>
      <w:r w:rsidRPr="00B5756C">
        <w:t>Cumplir las condiciones salariales de las personas trabajadoras conforme al convenio colectivo sectorial de aplicación.</w:t>
      </w:r>
    </w:p>
    <w:p w14:paraId="791AF15B" w14:textId="77777777" w:rsidR="003C0007" w:rsidRPr="00B5756C" w:rsidRDefault="003C0007" w:rsidP="00095811">
      <w:pPr>
        <w:spacing w:before="119"/>
        <w:ind w:left="709" w:hanging="1"/>
        <w:rPr>
          <w:rFonts w:ascii="Verdana" w:hAnsi="Verdana"/>
          <w:sz w:val="19"/>
        </w:rPr>
      </w:pPr>
      <w:r w:rsidRPr="00B5756C">
        <w:rPr>
          <w:rFonts w:ascii="Verdana" w:hAnsi="Verdana"/>
          <w:b/>
          <w:sz w:val="19"/>
        </w:rPr>
        <w:t>12.2.2.2-</w:t>
      </w:r>
      <w:r w:rsidRPr="00B5756C">
        <w:rPr>
          <w:rFonts w:ascii="Verdana" w:hAnsi="Verdana"/>
          <w:b/>
          <w:spacing w:val="-16"/>
          <w:sz w:val="19"/>
        </w:rPr>
        <w:t xml:space="preserve"> </w:t>
      </w:r>
      <w:r w:rsidRPr="00B5756C">
        <w:rPr>
          <w:rFonts w:ascii="Verdana" w:hAnsi="Verdana"/>
          <w:sz w:val="19"/>
        </w:rPr>
        <w:t>Otros:</w:t>
      </w:r>
      <w:r w:rsidRPr="00B5756C">
        <w:rPr>
          <w:rFonts w:ascii="Verdana" w:hAnsi="Verdana"/>
          <w:spacing w:val="-16"/>
          <w:sz w:val="19"/>
        </w:rPr>
        <w:t xml:space="preserve"> </w:t>
      </w:r>
      <w:r w:rsidRPr="00B5756C">
        <w:rPr>
          <w:rFonts w:ascii="Verdana" w:hAnsi="Verdana"/>
          <w:spacing w:val="-5"/>
          <w:sz w:val="19"/>
        </w:rPr>
        <w:t>no.</w:t>
      </w:r>
    </w:p>
    <w:p w14:paraId="19AA1B49" w14:textId="760333BB" w:rsidR="003C0007" w:rsidRDefault="00AF6496" w:rsidP="00095811">
      <w:pPr>
        <w:pStyle w:val="Textoindependiente"/>
        <w:spacing w:before="5"/>
        <w:ind w:left="709" w:hanging="111"/>
        <w:rPr>
          <w:sz w:val="17"/>
        </w:rPr>
      </w:pPr>
      <w:r>
        <w:rPr>
          <w:noProof/>
          <w:sz w:val="17"/>
        </w:rPr>
        <mc:AlternateContent>
          <mc:Choice Requires="wps">
            <w:drawing>
              <wp:anchor distT="0" distB="0" distL="0" distR="0" simplePos="0" relativeHeight="251704320" behindDoc="1" locked="0" layoutInCell="1" allowOverlap="1" wp14:anchorId="12D4A45D" wp14:editId="044F6C87">
                <wp:simplePos x="0" y="0"/>
                <wp:positionH relativeFrom="page">
                  <wp:posOffset>699770</wp:posOffset>
                </wp:positionH>
                <wp:positionV relativeFrom="paragraph">
                  <wp:posOffset>149860</wp:posOffset>
                </wp:positionV>
                <wp:extent cx="6339840" cy="7620"/>
                <wp:effectExtent l="4445" t="0" r="0" b="4445"/>
                <wp:wrapTopAndBottom/>
                <wp:docPr id="193750106" name="docshape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BBF8F22" id="docshape64" o:spid="_x0000_s1026" style="position:absolute;margin-left:55.1pt;margin-top:11.8pt;width:499.2pt;height:.6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" fillcolor="black" stroked="f">
                <w10:wrap type="topAndBottom" anchorx="page"/>
              </v:rect>
            </w:pict>
          </mc:Fallback>
        </mc:AlternateContent>
      </w:r>
    </w:p>
    <w:p w14:paraId="2DE5704D" w14:textId="77777777" w:rsidR="003C0007" w:rsidRPr="00B5756C" w:rsidRDefault="003C0007" w:rsidP="00095811">
      <w:pPr>
        <w:pStyle w:val="Ttulo51"/>
        <w:ind w:left="709" w:hanging="111"/>
      </w:pPr>
      <w:bookmarkStart w:id="12" w:name="_TOC_250077"/>
      <w:r w:rsidRPr="00B5756C">
        <w:t>13.-</w:t>
      </w:r>
      <w:r w:rsidRPr="00B5756C">
        <w:rPr>
          <w:spacing w:val="-15"/>
        </w:rPr>
        <w:t xml:space="preserve"> </w:t>
      </w:r>
      <w:bookmarkEnd w:id="12"/>
      <w:r w:rsidRPr="00B5756C">
        <w:rPr>
          <w:spacing w:val="-2"/>
        </w:rPr>
        <w:t>PENALIDADES</w:t>
      </w:r>
    </w:p>
    <w:p w14:paraId="5611F6F7" w14:textId="77777777" w:rsidR="003C0007" w:rsidRPr="00B5756C" w:rsidRDefault="003C0007" w:rsidP="00095811">
      <w:pPr>
        <w:spacing w:before="111"/>
        <w:ind w:left="709" w:hanging="111"/>
        <w:rPr>
          <w:rFonts w:ascii="Verdana" w:hAnsi="Verdana"/>
          <w:sz w:val="19"/>
        </w:rPr>
      </w:pPr>
      <w:r w:rsidRPr="00B5756C">
        <w:rPr>
          <w:rFonts w:ascii="Verdana" w:hAnsi="Verdana"/>
          <w:b/>
          <w:sz w:val="19"/>
        </w:rPr>
        <w:t>13.1.-</w:t>
      </w:r>
      <w:r w:rsidRPr="00B5756C">
        <w:rPr>
          <w:rFonts w:ascii="Verdana" w:hAnsi="Verdana"/>
          <w:b/>
          <w:spacing w:val="66"/>
          <w:sz w:val="19"/>
        </w:rPr>
        <w:t xml:space="preserve"> </w:t>
      </w:r>
      <w:r w:rsidRPr="00B5756C">
        <w:rPr>
          <w:rFonts w:ascii="Verdana" w:hAnsi="Verdana"/>
          <w:b/>
          <w:sz w:val="19"/>
        </w:rPr>
        <w:t>Se</w:t>
      </w:r>
      <w:r w:rsidRPr="00B5756C">
        <w:rPr>
          <w:rFonts w:ascii="Verdana" w:hAnsi="Verdana"/>
          <w:b/>
          <w:spacing w:val="67"/>
          <w:sz w:val="19"/>
        </w:rPr>
        <w:t xml:space="preserve"> </w:t>
      </w:r>
      <w:r w:rsidRPr="00B5756C">
        <w:rPr>
          <w:rFonts w:ascii="Verdana" w:hAnsi="Verdana"/>
          <w:b/>
          <w:sz w:val="19"/>
        </w:rPr>
        <w:t>establecen</w:t>
      </w:r>
      <w:r w:rsidRPr="00B5756C">
        <w:rPr>
          <w:rFonts w:ascii="Verdana" w:hAnsi="Verdana"/>
          <w:b/>
          <w:spacing w:val="40"/>
          <w:sz w:val="19"/>
        </w:rPr>
        <w:t xml:space="preserve"> </w:t>
      </w:r>
      <w:r w:rsidRPr="00B5756C">
        <w:rPr>
          <w:rFonts w:ascii="Verdana" w:hAnsi="Verdana"/>
          <w:b/>
          <w:sz w:val="19"/>
        </w:rPr>
        <w:t>penalidades</w:t>
      </w:r>
      <w:r w:rsidRPr="00B5756C">
        <w:rPr>
          <w:rFonts w:ascii="Verdana" w:hAnsi="Verdana"/>
          <w:b/>
          <w:spacing w:val="66"/>
          <w:sz w:val="19"/>
        </w:rPr>
        <w:t xml:space="preserve"> </w:t>
      </w:r>
      <w:r w:rsidRPr="00B5756C">
        <w:rPr>
          <w:rFonts w:ascii="Verdana" w:hAnsi="Verdana"/>
          <w:b/>
          <w:sz w:val="19"/>
        </w:rPr>
        <w:t>adicionales</w:t>
      </w:r>
      <w:r w:rsidRPr="00B5756C">
        <w:rPr>
          <w:rFonts w:ascii="Verdana" w:hAnsi="Verdana"/>
          <w:b/>
          <w:spacing w:val="66"/>
          <w:sz w:val="19"/>
        </w:rPr>
        <w:t xml:space="preserve"> </w:t>
      </w:r>
      <w:r w:rsidRPr="00B5756C">
        <w:rPr>
          <w:rFonts w:ascii="Verdana" w:hAnsi="Verdana"/>
          <w:b/>
          <w:sz w:val="19"/>
        </w:rPr>
        <w:t>a</w:t>
      </w:r>
      <w:r w:rsidRPr="00B5756C">
        <w:rPr>
          <w:rFonts w:ascii="Verdana" w:hAnsi="Verdana"/>
          <w:b/>
          <w:spacing w:val="65"/>
          <w:sz w:val="19"/>
        </w:rPr>
        <w:t xml:space="preserve"> </w:t>
      </w:r>
      <w:r w:rsidRPr="00B5756C">
        <w:rPr>
          <w:rFonts w:ascii="Verdana" w:hAnsi="Verdana"/>
          <w:b/>
          <w:sz w:val="19"/>
        </w:rPr>
        <w:t>las</w:t>
      </w:r>
      <w:r w:rsidRPr="00B5756C">
        <w:rPr>
          <w:rFonts w:ascii="Verdana" w:hAnsi="Verdana"/>
          <w:b/>
          <w:spacing w:val="66"/>
          <w:sz w:val="19"/>
        </w:rPr>
        <w:t xml:space="preserve"> </w:t>
      </w:r>
      <w:r w:rsidRPr="00B5756C">
        <w:rPr>
          <w:rFonts w:ascii="Verdana" w:hAnsi="Verdana"/>
          <w:b/>
          <w:sz w:val="19"/>
        </w:rPr>
        <w:t>previstas</w:t>
      </w:r>
      <w:r w:rsidRPr="00B5756C">
        <w:rPr>
          <w:rFonts w:ascii="Verdana" w:hAnsi="Verdana"/>
          <w:b/>
          <w:spacing w:val="66"/>
          <w:sz w:val="19"/>
        </w:rPr>
        <w:t xml:space="preserve"> </w:t>
      </w:r>
      <w:r w:rsidRPr="00B5756C">
        <w:rPr>
          <w:rFonts w:ascii="Verdana" w:hAnsi="Verdana"/>
          <w:b/>
          <w:sz w:val="19"/>
        </w:rPr>
        <w:t>en</w:t>
      </w:r>
      <w:r w:rsidRPr="00B5756C">
        <w:rPr>
          <w:rFonts w:ascii="Verdana" w:hAnsi="Verdana"/>
          <w:b/>
          <w:spacing w:val="68"/>
          <w:sz w:val="19"/>
        </w:rPr>
        <w:t xml:space="preserve"> </w:t>
      </w:r>
      <w:r w:rsidRPr="00B5756C">
        <w:rPr>
          <w:rFonts w:ascii="Verdana" w:hAnsi="Verdana"/>
          <w:b/>
          <w:sz w:val="19"/>
        </w:rPr>
        <w:t>la</w:t>
      </w:r>
      <w:r w:rsidRPr="00B5756C">
        <w:rPr>
          <w:rFonts w:ascii="Verdana" w:hAnsi="Verdana"/>
          <w:b/>
          <w:spacing w:val="66"/>
          <w:sz w:val="19"/>
        </w:rPr>
        <w:t xml:space="preserve"> </w:t>
      </w:r>
      <w:r w:rsidRPr="00B5756C">
        <w:rPr>
          <w:rFonts w:ascii="Verdana" w:hAnsi="Verdana"/>
          <w:b/>
          <w:sz w:val="19"/>
        </w:rPr>
        <w:t>cláusula</w:t>
      </w:r>
      <w:r w:rsidRPr="00B5756C">
        <w:rPr>
          <w:rFonts w:ascii="Verdana" w:hAnsi="Verdana"/>
          <w:b/>
          <w:spacing w:val="65"/>
          <w:sz w:val="19"/>
        </w:rPr>
        <w:t xml:space="preserve"> </w:t>
      </w:r>
      <w:r w:rsidRPr="00B5756C">
        <w:rPr>
          <w:rFonts w:ascii="Verdana" w:hAnsi="Verdana"/>
          <w:b/>
          <w:sz w:val="19"/>
        </w:rPr>
        <w:t>30.1</w:t>
      </w:r>
      <w:r w:rsidRPr="00B5756C">
        <w:rPr>
          <w:rFonts w:ascii="Verdana" w:hAnsi="Verdana"/>
          <w:b/>
          <w:spacing w:val="69"/>
          <w:sz w:val="19"/>
        </w:rPr>
        <w:t xml:space="preserve"> </w:t>
      </w:r>
      <w:r w:rsidRPr="00B5756C">
        <w:rPr>
          <w:rFonts w:ascii="Verdana" w:hAnsi="Verdana"/>
          <w:b/>
          <w:sz w:val="19"/>
        </w:rPr>
        <w:t xml:space="preserve">de condiciones generales: </w:t>
      </w:r>
      <w:r w:rsidRPr="00B5756C">
        <w:rPr>
          <w:rFonts w:ascii="Verdana" w:hAnsi="Verdana"/>
          <w:sz w:val="19"/>
        </w:rPr>
        <w:t>no.</w:t>
      </w:r>
    </w:p>
    <w:p w14:paraId="0A3C3607" w14:textId="77777777" w:rsidR="003C0007" w:rsidRPr="00B5756C" w:rsidRDefault="003C0007" w:rsidP="00095811">
      <w:pPr>
        <w:spacing w:before="111"/>
        <w:ind w:left="709" w:hanging="111"/>
        <w:rPr>
          <w:rFonts w:ascii="Verdana" w:hAnsi="Verdana"/>
          <w:b/>
          <w:sz w:val="19"/>
        </w:rPr>
      </w:pPr>
      <w:r w:rsidRPr="00B5756C">
        <w:rPr>
          <w:rFonts w:ascii="Verdana" w:hAnsi="Verdana"/>
          <w:b/>
          <w:sz w:val="19"/>
        </w:rPr>
        <w:t>13.2.-</w:t>
      </w:r>
      <w:r w:rsidRPr="00B5756C">
        <w:rPr>
          <w:rFonts w:ascii="Verdana" w:hAnsi="Verdana"/>
          <w:b/>
          <w:spacing w:val="-9"/>
          <w:sz w:val="19"/>
        </w:rPr>
        <w:t xml:space="preserve"> </w:t>
      </w:r>
      <w:r w:rsidRPr="00B5756C">
        <w:rPr>
          <w:rFonts w:ascii="Verdana" w:hAnsi="Verdana"/>
          <w:b/>
          <w:sz w:val="19"/>
        </w:rPr>
        <w:t>Se</w:t>
      </w:r>
      <w:r w:rsidRPr="00B5756C">
        <w:rPr>
          <w:rFonts w:ascii="Verdana" w:hAnsi="Verdana"/>
          <w:b/>
          <w:spacing w:val="-6"/>
          <w:sz w:val="19"/>
        </w:rPr>
        <w:t xml:space="preserve"> </w:t>
      </w:r>
      <w:r w:rsidRPr="00B5756C">
        <w:rPr>
          <w:rFonts w:ascii="Verdana" w:hAnsi="Verdana"/>
          <w:b/>
          <w:sz w:val="19"/>
        </w:rPr>
        <w:t>establecen</w:t>
      </w:r>
      <w:r w:rsidRPr="00B5756C">
        <w:rPr>
          <w:rFonts w:ascii="Verdana" w:hAnsi="Verdana"/>
          <w:b/>
          <w:spacing w:val="-10"/>
          <w:sz w:val="19"/>
        </w:rPr>
        <w:t xml:space="preserve"> </w:t>
      </w:r>
      <w:r w:rsidRPr="00B5756C">
        <w:rPr>
          <w:rFonts w:ascii="Verdana" w:hAnsi="Verdana"/>
          <w:b/>
          <w:sz w:val="19"/>
        </w:rPr>
        <w:t>importes</w:t>
      </w:r>
      <w:r w:rsidRPr="00B5756C">
        <w:rPr>
          <w:rFonts w:ascii="Verdana" w:hAnsi="Verdana"/>
          <w:b/>
          <w:spacing w:val="-5"/>
          <w:sz w:val="19"/>
        </w:rPr>
        <w:t xml:space="preserve"> </w:t>
      </w:r>
      <w:r w:rsidRPr="00B5756C">
        <w:rPr>
          <w:rFonts w:ascii="Verdana" w:hAnsi="Verdana"/>
          <w:b/>
          <w:sz w:val="19"/>
        </w:rPr>
        <w:t>de</w:t>
      </w:r>
      <w:r w:rsidRPr="00B5756C">
        <w:rPr>
          <w:rFonts w:ascii="Verdana" w:hAnsi="Verdana"/>
          <w:b/>
          <w:spacing w:val="-9"/>
          <w:sz w:val="19"/>
        </w:rPr>
        <w:t xml:space="preserve"> </w:t>
      </w:r>
      <w:r w:rsidRPr="00B5756C">
        <w:rPr>
          <w:rFonts w:ascii="Verdana" w:hAnsi="Verdana"/>
          <w:b/>
          <w:sz w:val="19"/>
        </w:rPr>
        <w:t>penalidad</w:t>
      </w:r>
      <w:r w:rsidRPr="00B5756C">
        <w:rPr>
          <w:rFonts w:ascii="Verdana" w:hAnsi="Verdana"/>
          <w:b/>
          <w:spacing w:val="-7"/>
          <w:sz w:val="19"/>
        </w:rPr>
        <w:t xml:space="preserve"> </w:t>
      </w:r>
      <w:r w:rsidRPr="00B5756C">
        <w:rPr>
          <w:rFonts w:ascii="Verdana" w:hAnsi="Verdana"/>
          <w:b/>
          <w:sz w:val="19"/>
        </w:rPr>
        <w:t>diferentes</w:t>
      </w:r>
      <w:r w:rsidRPr="00B5756C">
        <w:rPr>
          <w:rFonts w:ascii="Verdana" w:hAnsi="Verdana"/>
          <w:b/>
          <w:spacing w:val="-7"/>
          <w:sz w:val="19"/>
        </w:rPr>
        <w:t xml:space="preserve"> </w:t>
      </w:r>
      <w:r w:rsidRPr="00B5756C">
        <w:rPr>
          <w:rFonts w:ascii="Verdana" w:hAnsi="Verdana"/>
          <w:b/>
          <w:sz w:val="19"/>
        </w:rPr>
        <w:t>de</w:t>
      </w:r>
      <w:r w:rsidRPr="00B5756C">
        <w:rPr>
          <w:rFonts w:ascii="Verdana" w:hAnsi="Verdana"/>
          <w:b/>
          <w:spacing w:val="-10"/>
          <w:sz w:val="19"/>
        </w:rPr>
        <w:t xml:space="preserve"> </w:t>
      </w:r>
      <w:r w:rsidRPr="00B5756C">
        <w:rPr>
          <w:rFonts w:ascii="Verdana" w:hAnsi="Verdana"/>
          <w:b/>
          <w:sz w:val="19"/>
        </w:rPr>
        <w:t>los</w:t>
      </w:r>
      <w:r w:rsidRPr="00B5756C">
        <w:rPr>
          <w:rFonts w:ascii="Verdana" w:hAnsi="Verdana"/>
          <w:b/>
          <w:spacing w:val="-6"/>
          <w:sz w:val="19"/>
        </w:rPr>
        <w:t xml:space="preserve"> </w:t>
      </w:r>
      <w:r w:rsidRPr="00B5756C">
        <w:rPr>
          <w:rFonts w:ascii="Verdana" w:hAnsi="Verdana"/>
          <w:b/>
          <w:sz w:val="19"/>
        </w:rPr>
        <w:t>dispuestos</w:t>
      </w:r>
      <w:r w:rsidRPr="00B5756C">
        <w:rPr>
          <w:rFonts w:ascii="Verdana" w:hAnsi="Verdana"/>
          <w:b/>
          <w:spacing w:val="-8"/>
          <w:sz w:val="19"/>
        </w:rPr>
        <w:t xml:space="preserve"> </w:t>
      </w:r>
      <w:r w:rsidRPr="00B5756C">
        <w:rPr>
          <w:rFonts w:ascii="Verdana" w:hAnsi="Verdana"/>
          <w:b/>
          <w:sz w:val="19"/>
        </w:rPr>
        <w:t>en</w:t>
      </w:r>
      <w:r w:rsidRPr="00B5756C">
        <w:rPr>
          <w:rFonts w:ascii="Verdana" w:hAnsi="Verdana"/>
          <w:b/>
          <w:spacing w:val="-8"/>
          <w:sz w:val="19"/>
        </w:rPr>
        <w:t xml:space="preserve"> </w:t>
      </w:r>
      <w:r w:rsidRPr="00B5756C">
        <w:rPr>
          <w:rFonts w:ascii="Verdana" w:hAnsi="Verdana"/>
          <w:b/>
          <w:sz w:val="19"/>
        </w:rPr>
        <w:t>el</w:t>
      </w:r>
      <w:r w:rsidRPr="00B5756C">
        <w:rPr>
          <w:rFonts w:ascii="Verdana" w:hAnsi="Verdana"/>
          <w:b/>
          <w:spacing w:val="-9"/>
          <w:sz w:val="19"/>
        </w:rPr>
        <w:t xml:space="preserve"> </w:t>
      </w:r>
      <w:r w:rsidRPr="00B5756C">
        <w:rPr>
          <w:rFonts w:ascii="Verdana" w:hAnsi="Verdana"/>
          <w:b/>
          <w:sz w:val="19"/>
        </w:rPr>
        <w:t>art.</w:t>
      </w:r>
      <w:r w:rsidRPr="00B5756C">
        <w:rPr>
          <w:rFonts w:ascii="Verdana" w:hAnsi="Verdana"/>
          <w:b/>
          <w:spacing w:val="-7"/>
          <w:sz w:val="19"/>
        </w:rPr>
        <w:t xml:space="preserve"> </w:t>
      </w:r>
      <w:r w:rsidRPr="00B5756C">
        <w:rPr>
          <w:rFonts w:ascii="Verdana" w:hAnsi="Verdana"/>
          <w:b/>
          <w:sz w:val="19"/>
        </w:rPr>
        <w:t>193.3</w:t>
      </w:r>
      <w:r w:rsidRPr="00B5756C">
        <w:rPr>
          <w:rFonts w:ascii="Verdana" w:hAnsi="Verdana"/>
          <w:b/>
          <w:spacing w:val="-3"/>
          <w:sz w:val="19"/>
        </w:rPr>
        <w:t xml:space="preserve"> </w:t>
      </w:r>
      <w:r w:rsidRPr="00B5756C">
        <w:rPr>
          <w:rFonts w:ascii="Verdana" w:hAnsi="Verdana"/>
          <w:b/>
          <w:spacing w:val="-10"/>
          <w:sz w:val="19"/>
        </w:rPr>
        <w:t>y</w:t>
      </w:r>
    </w:p>
    <w:p w14:paraId="42F16B48" w14:textId="77777777" w:rsidR="003C0007" w:rsidRPr="00B5756C" w:rsidRDefault="003C0007" w:rsidP="00095811">
      <w:pPr>
        <w:spacing w:before="2"/>
        <w:ind w:left="709" w:hanging="111"/>
        <w:rPr>
          <w:rFonts w:ascii="Verdana" w:hAnsi="Verdana"/>
          <w:sz w:val="19"/>
        </w:rPr>
      </w:pPr>
      <w:r w:rsidRPr="00B5756C">
        <w:rPr>
          <w:rFonts w:ascii="Verdana" w:hAnsi="Verdana"/>
          <w:b/>
          <w:sz w:val="19"/>
        </w:rPr>
        <w:t>193.4</w:t>
      </w:r>
      <w:r w:rsidRPr="00B5756C">
        <w:rPr>
          <w:rFonts w:ascii="Verdana" w:hAnsi="Verdana"/>
          <w:b/>
          <w:spacing w:val="-10"/>
          <w:sz w:val="19"/>
        </w:rPr>
        <w:t xml:space="preserve"> </w:t>
      </w:r>
      <w:r w:rsidRPr="00B5756C">
        <w:rPr>
          <w:rFonts w:ascii="Verdana" w:hAnsi="Verdana"/>
          <w:b/>
          <w:sz w:val="19"/>
        </w:rPr>
        <w:t>LCSP</w:t>
      </w:r>
      <w:r w:rsidRPr="00B5756C">
        <w:rPr>
          <w:rFonts w:ascii="Verdana" w:hAnsi="Verdana"/>
          <w:b/>
          <w:spacing w:val="-12"/>
          <w:sz w:val="19"/>
        </w:rPr>
        <w:t xml:space="preserve"> </w:t>
      </w:r>
      <w:r w:rsidRPr="00B5756C">
        <w:rPr>
          <w:rFonts w:ascii="Verdana" w:hAnsi="Verdana"/>
          <w:b/>
          <w:sz w:val="19"/>
        </w:rPr>
        <w:t>por</w:t>
      </w:r>
      <w:r w:rsidRPr="00B5756C">
        <w:rPr>
          <w:rFonts w:ascii="Verdana" w:hAnsi="Verdana"/>
          <w:b/>
          <w:spacing w:val="-10"/>
          <w:sz w:val="19"/>
        </w:rPr>
        <w:t xml:space="preserve"> </w:t>
      </w:r>
      <w:r w:rsidRPr="00B5756C">
        <w:rPr>
          <w:rFonts w:ascii="Verdana" w:hAnsi="Verdana"/>
          <w:b/>
          <w:sz w:val="19"/>
        </w:rPr>
        <w:t>demora</w:t>
      </w:r>
      <w:r w:rsidRPr="00B5756C">
        <w:rPr>
          <w:rFonts w:ascii="Verdana" w:hAnsi="Verdana"/>
          <w:b/>
          <w:spacing w:val="-9"/>
          <w:sz w:val="19"/>
        </w:rPr>
        <w:t xml:space="preserve"> </w:t>
      </w:r>
      <w:r w:rsidRPr="00B5756C">
        <w:rPr>
          <w:rFonts w:ascii="Verdana" w:hAnsi="Verdana"/>
          <w:b/>
          <w:sz w:val="19"/>
        </w:rPr>
        <w:t>en</w:t>
      </w:r>
      <w:r w:rsidRPr="00B5756C">
        <w:rPr>
          <w:rFonts w:ascii="Verdana" w:hAnsi="Verdana"/>
          <w:b/>
          <w:spacing w:val="-7"/>
          <w:sz w:val="19"/>
        </w:rPr>
        <w:t xml:space="preserve"> </w:t>
      </w:r>
      <w:r w:rsidRPr="00B5756C">
        <w:rPr>
          <w:rFonts w:ascii="Verdana" w:hAnsi="Verdana"/>
          <w:b/>
          <w:sz w:val="19"/>
        </w:rPr>
        <w:t>el</w:t>
      </w:r>
      <w:r w:rsidRPr="00B5756C">
        <w:rPr>
          <w:rFonts w:ascii="Verdana" w:hAnsi="Verdana"/>
          <w:b/>
          <w:spacing w:val="-13"/>
          <w:sz w:val="19"/>
        </w:rPr>
        <w:t xml:space="preserve"> </w:t>
      </w:r>
      <w:r w:rsidRPr="00B5756C">
        <w:rPr>
          <w:rFonts w:ascii="Verdana" w:hAnsi="Verdana"/>
          <w:b/>
          <w:sz w:val="19"/>
        </w:rPr>
        <w:t>cumplimiento</w:t>
      </w:r>
      <w:r w:rsidRPr="00B5756C">
        <w:rPr>
          <w:rFonts w:ascii="Verdana" w:hAnsi="Verdana"/>
          <w:b/>
          <w:spacing w:val="-10"/>
          <w:sz w:val="19"/>
        </w:rPr>
        <w:t xml:space="preserve"> </w:t>
      </w:r>
      <w:r w:rsidRPr="00B5756C">
        <w:rPr>
          <w:rFonts w:ascii="Verdana" w:hAnsi="Verdana"/>
          <w:b/>
          <w:sz w:val="19"/>
        </w:rPr>
        <w:t>de</w:t>
      </w:r>
      <w:r w:rsidRPr="00B5756C">
        <w:rPr>
          <w:rFonts w:ascii="Verdana" w:hAnsi="Verdana"/>
          <w:b/>
          <w:spacing w:val="-11"/>
          <w:sz w:val="19"/>
        </w:rPr>
        <w:t xml:space="preserve"> </w:t>
      </w:r>
      <w:r w:rsidRPr="00B5756C">
        <w:rPr>
          <w:rFonts w:ascii="Verdana" w:hAnsi="Verdana"/>
          <w:b/>
          <w:sz w:val="19"/>
        </w:rPr>
        <w:t>plazos</w:t>
      </w:r>
      <w:r w:rsidRPr="00B5756C">
        <w:rPr>
          <w:rFonts w:ascii="Verdana" w:hAnsi="Verdana"/>
          <w:sz w:val="19"/>
        </w:rPr>
        <w:t>:</w:t>
      </w:r>
      <w:r w:rsidRPr="00B5756C">
        <w:rPr>
          <w:rFonts w:ascii="Verdana" w:hAnsi="Verdana"/>
          <w:spacing w:val="-9"/>
          <w:sz w:val="19"/>
        </w:rPr>
        <w:t xml:space="preserve"> </w:t>
      </w:r>
      <w:r w:rsidRPr="00B5756C">
        <w:rPr>
          <w:rFonts w:ascii="Verdana" w:hAnsi="Verdana"/>
          <w:spacing w:val="-5"/>
          <w:sz w:val="19"/>
        </w:rPr>
        <w:t>no.</w:t>
      </w:r>
    </w:p>
    <w:p w14:paraId="42AD8099" w14:textId="4E95773A" w:rsidR="003C0007" w:rsidRPr="00B5756C" w:rsidRDefault="00AF6496" w:rsidP="00095811">
      <w:pPr>
        <w:pStyle w:val="Textoindependiente"/>
        <w:spacing w:before="1"/>
        <w:ind w:left="709" w:hanging="111"/>
        <w:rPr>
          <w:sz w:val="18"/>
        </w:rPr>
      </w:pPr>
      <w:r>
        <w:rPr>
          <w:noProof/>
          <w:sz w:val="18"/>
        </w:rPr>
        <mc:AlternateContent>
          <mc:Choice Requires="wps">
            <w:drawing>
              <wp:anchor distT="0" distB="0" distL="0" distR="0" simplePos="0" relativeHeight="251705344" behindDoc="1" locked="0" layoutInCell="1" allowOverlap="1" wp14:anchorId="02B24760" wp14:editId="3299BA86">
                <wp:simplePos x="0" y="0"/>
                <wp:positionH relativeFrom="page">
                  <wp:posOffset>699770</wp:posOffset>
                </wp:positionH>
                <wp:positionV relativeFrom="paragraph">
                  <wp:posOffset>154940</wp:posOffset>
                </wp:positionV>
                <wp:extent cx="6339840" cy="7620"/>
                <wp:effectExtent l="4445" t="2540" r="0" b="0"/>
                <wp:wrapTopAndBottom/>
                <wp:docPr id="978277140" name="docshape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9F1DF6D" id="docshape65" o:spid="_x0000_s1026" style="position:absolute;margin-left:55.1pt;margin-top:12.2pt;width:499.2pt;height:.6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" fillcolor="black" stroked="f">
                <w10:wrap type="topAndBottom" anchorx="page"/>
              </v:rect>
            </w:pict>
          </mc:Fallback>
        </mc:AlternateContent>
      </w:r>
    </w:p>
    <w:p w14:paraId="152B4673" w14:textId="77777777" w:rsidR="003C0007" w:rsidRPr="00B5756C" w:rsidRDefault="003C0007" w:rsidP="00095811">
      <w:pPr>
        <w:pStyle w:val="Ttulo51"/>
        <w:ind w:left="709" w:hanging="111"/>
      </w:pPr>
      <w:bookmarkStart w:id="13" w:name="_TOC_250076"/>
      <w:r w:rsidRPr="00B5756C">
        <w:rPr>
          <w:spacing w:val="-2"/>
        </w:rPr>
        <w:t>14.-</w:t>
      </w:r>
      <w:r w:rsidRPr="00B5756C">
        <w:rPr>
          <w:spacing w:val="-11"/>
        </w:rPr>
        <w:t xml:space="preserve"> </w:t>
      </w:r>
      <w:bookmarkEnd w:id="13"/>
      <w:r w:rsidRPr="00B5756C">
        <w:rPr>
          <w:spacing w:val="-2"/>
        </w:rPr>
        <w:t>SUBCONTRATACIÓN</w:t>
      </w:r>
    </w:p>
    <w:p w14:paraId="383A6D97" w14:textId="77777777" w:rsidR="003C0007" w:rsidRPr="00B5756C" w:rsidRDefault="003C0007" w:rsidP="00095811">
      <w:pPr>
        <w:pStyle w:val="Ttulo61"/>
        <w:spacing w:before="111"/>
        <w:ind w:left="709" w:hanging="111"/>
        <w:rPr>
          <w:b w:val="0"/>
        </w:rPr>
      </w:pPr>
      <w:r w:rsidRPr="00B5756C">
        <w:t>14.1.-</w:t>
      </w:r>
      <w:r w:rsidRPr="00B5756C">
        <w:rPr>
          <w:spacing w:val="-11"/>
        </w:rPr>
        <w:t xml:space="preserve"> </w:t>
      </w:r>
      <w:r w:rsidRPr="00B5756C">
        <w:t>Se</w:t>
      </w:r>
      <w:r w:rsidRPr="00B5756C">
        <w:rPr>
          <w:spacing w:val="-7"/>
        </w:rPr>
        <w:t xml:space="preserve"> </w:t>
      </w:r>
      <w:r w:rsidRPr="00B5756C">
        <w:t>establecen</w:t>
      </w:r>
      <w:r w:rsidRPr="00B5756C">
        <w:rPr>
          <w:spacing w:val="-10"/>
        </w:rPr>
        <w:t xml:space="preserve"> </w:t>
      </w:r>
      <w:r w:rsidRPr="00B5756C">
        <w:t>limitaciones</w:t>
      </w:r>
      <w:r w:rsidRPr="00B5756C">
        <w:rPr>
          <w:spacing w:val="-10"/>
        </w:rPr>
        <w:t xml:space="preserve"> </w:t>
      </w:r>
      <w:r w:rsidRPr="00B5756C">
        <w:t>a</w:t>
      </w:r>
      <w:r w:rsidRPr="00B5756C">
        <w:rPr>
          <w:spacing w:val="-8"/>
        </w:rPr>
        <w:t xml:space="preserve"> </w:t>
      </w:r>
      <w:r w:rsidRPr="00B5756C">
        <w:t>la</w:t>
      </w:r>
      <w:r w:rsidRPr="00B5756C">
        <w:rPr>
          <w:spacing w:val="-10"/>
        </w:rPr>
        <w:t xml:space="preserve"> </w:t>
      </w:r>
      <w:r w:rsidRPr="00B5756C">
        <w:t>posibilidad</w:t>
      </w:r>
      <w:r w:rsidRPr="00B5756C">
        <w:rPr>
          <w:spacing w:val="-14"/>
        </w:rPr>
        <w:t xml:space="preserve"> </w:t>
      </w:r>
      <w:r w:rsidRPr="00B5756C">
        <w:t>de</w:t>
      </w:r>
      <w:r w:rsidRPr="00B5756C">
        <w:rPr>
          <w:spacing w:val="-9"/>
        </w:rPr>
        <w:t xml:space="preserve"> </w:t>
      </w:r>
      <w:r w:rsidRPr="00B5756C">
        <w:t>subcontratar:</w:t>
      </w:r>
      <w:r w:rsidRPr="00B5756C">
        <w:rPr>
          <w:spacing w:val="-7"/>
        </w:rPr>
        <w:t xml:space="preserve"> </w:t>
      </w:r>
      <w:r w:rsidRPr="00B5756C">
        <w:rPr>
          <w:b w:val="0"/>
          <w:spacing w:val="-5"/>
        </w:rPr>
        <w:t>no.</w:t>
      </w:r>
    </w:p>
    <w:p w14:paraId="348AFC18" w14:textId="77777777" w:rsidR="003C0007" w:rsidRPr="00B5756C" w:rsidRDefault="003C0007" w:rsidP="00095811">
      <w:pPr>
        <w:spacing w:before="121"/>
        <w:ind w:left="709" w:hanging="111"/>
        <w:rPr>
          <w:rFonts w:ascii="Verdana" w:hAnsi="Verdana"/>
          <w:b/>
          <w:sz w:val="19"/>
        </w:rPr>
      </w:pPr>
      <w:r w:rsidRPr="00B5756C">
        <w:rPr>
          <w:rFonts w:ascii="Verdana" w:hAnsi="Verdana"/>
          <w:b/>
          <w:sz w:val="19"/>
        </w:rPr>
        <w:t xml:space="preserve">14.2.- Obligación de las operadoras económicas de facilitar la siguiente información y/o </w:t>
      </w:r>
      <w:r w:rsidRPr="00B5756C">
        <w:rPr>
          <w:rFonts w:ascii="Verdana" w:hAnsi="Verdana"/>
          <w:b/>
          <w:spacing w:val="-2"/>
          <w:sz w:val="19"/>
        </w:rPr>
        <w:t>documentación:</w:t>
      </w:r>
    </w:p>
    <w:p w14:paraId="52F5EE13" w14:textId="77777777" w:rsidR="003C0007" w:rsidRPr="00B5756C" w:rsidRDefault="003C0007" w:rsidP="00095811">
      <w:pPr>
        <w:pStyle w:val="Textoindependiente"/>
        <w:spacing w:before="170" w:line="244" w:lineRule="auto"/>
        <w:ind w:left="709" w:hanging="111"/>
      </w:pPr>
      <w:r w:rsidRPr="00B5756C">
        <w:rPr>
          <w:b/>
        </w:rPr>
        <w:t>a)</w:t>
      </w:r>
      <w:r w:rsidRPr="00B5756C">
        <w:rPr>
          <w:b/>
          <w:spacing w:val="37"/>
        </w:rPr>
        <w:t xml:space="preserve"> </w:t>
      </w:r>
      <w:r w:rsidRPr="00B5756C">
        <w:t>Parte de la prestación que prevén subcontratar. Dicha información deberán hacerla constar en la sección D</w:t>
      </w:r>
      <w:r w:rsidRPr="00B5756C">
        <w:rPr>
          <w:spacing w:val="40"/>
        </w:rPr>
        <w:t xml:space="preserve"> </w:t>
      </w:r>
      <w:r w:rsidR="001859CA" w:rsidRPr="00B5756C">
        <w:t>de la parte II del DEUC y en el Anexo III.1 oferta económica y criterios automáticos</w:t>
      </w:r>
      <w:r w:rsidR="006E3ADA">
        <w:t>.</w:t>
      </w:r>
    </w:p>
    <w:p w14:paraId="3FBB2213" w14:textId="677F4B8F" w:rsidR="003C0007" w:rsidRPr="00B5756C" w:rsidRDefault="00AF6496" w:rsidP="00095811">
      <w:pPr>
        <w:pStyle w:val="Textoindependiente"/>
        <w:spacing w:before="60"/>
        <w:ind w:left="709" w:hanging="111"/>
        <w:rPr>
          <w:sz w:val="20"/>
        </w:rPr>
      </w:pPr>
      <w:r>
        <w:rPr>
          <w:noProof/>
          <w:sz w:val="20"/>
        </w:rPr>
        <mc:AlternateContent>
          <mc:Choice Requires="wps">
            <w:drawing>
              <wp:anchor distT="0" distB="0" distL="0" distR="0" simplePos="0" relativeHeight="251706368" behindDoc="1" locked="0" layoutInCell="1" allowOverlap="1" wp14:anchorId="0C68DB36" wp14:editId="53C27E97">
                <wp:simplePos x="0" y="0"/>
                <wp:positionH relativeFrom="page">
                  <wp:posOffset>699770</wp:posOffset>
                </wp:positionH>
                <wp:positionV relativeFrom="paragraph">
                  <wp:posOffset>207645</wp:posOffset>
                </wp:positionV>
                <wp:extent cx="6339840" cy="7620"/>
                <wp:effectExtent l="4445" t="0" r="0" b="3810"/>
                <wp:wrapTopAndBottom/>
                <wp:docPr id="1210648985" name="docshape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5A29742" id="docshape66" o:spid="_x0000_s1026" style="position:absolute;margin-left:55.1pt;margin-top:16.35pt;width:499.2pt;height:.6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" fillcolor="black" stroked="f">
                <w10:wrap type="topAndBottom" anchorx="page"/>
              </v:rect>
            </w:pict>
          </mc:Fallback>
        </mc:AlternateContent>
      </w:r>
    </w:p>
    <w:p w14:paraId="0916FE35" w14:textId="77777777" w:rsidR="003C0007" w:rsidRPr="00B5756C" w:rsidRDefault="003C0007" w:rsidP="00095811">
      <w:pPr>
        <w:pStyle w:val="Ttulo51"/>
        <w:ind w:left="709" w:right="850" w:hanging="111"/>
      </w:pPr>
      <w:bookmarkStart w:id="14" w:name="_TOC_250075"/>
      <w:r w:rsidRPr="00B5756C">
        <w:t>15.-</w:t>
      </w:r>
      <w:r w:rsidRPr="00B5756C">
        <w:rPr>
          <w:spacing w:val="-2"/>
        </w:rPr>
        <w:t xml:space="preserve"> </w:t>
      </w:r>
      <w:r w:rsidRPr="00B5756C">
        <w:t>LUGAR</w:t>
      </w:r>
      <w:r w:rsidRPr="00B5756C">
        <w:rPr>
          <w:spacing w:val="-4"/>
        </w:rPr>
        <w:t xml:space="preserve"> </w:t>
      </w:r>
      <w:r w:rsidRPr="00B5756C">
        <w:t>DE ENTREGA,</w:t>
      </w:r>
      <w:r w:rsidRPr="00B5756C">
        <w:rPr>
          <w:spacing w:val="-3"/>
        </w:rPr>
        <w:t xml:space="preserve"> </w:t>
      </w:r>
      <w:r w:rsidRPr="00B5756C">
        <w:t>CONSTATACIÓN</w:t>
      </w:r>
      <w:r w:rsidRPr="00B5756C">
        <w:rPr>
          <w:spacing w:val="-2"/>
        </w:rPr>
        <w:t xml:space="preserve"> </w:t>
      </w:r>
      <w:r w:rsidRPr="00B5756C">
        <w:t>DEL</w:t>
      </w:r>
      <w:r w:rsidRPr="00B5756C">
        <w:rPr>
          <w:spacing w:val="40"/>
        </w:rPr>
        <w:t xml:space="preserve"> </w:t>
      </w:r>
      <w:r w:rsidRPr="00B5756C">
        <w:t>ESTADO</w:t>
      </w:r>
      <w:r w:rsidRPr="00B5756C">
        <w:rPr>
          <w:spacing w:val="-4"/>
        </w:rPr>
        <w:t xml:space="preserve"> </w:t>
      </w:r>
      <w:r w:rsidRPr="00B5756C">
        <w:t>DE LOS</w:t>
      </w:r>
      <w:r w:rsidRPr="00B5756C">
        <w:rPr>
          <w:spacing w:val="40"/>
        </w:rPr>
        <w:t xml:space="preserve"> </w:t>
      </w:r>
      <w:r w:rsidRPr="00B5756C">
        <w:t>BIENES,</w:t>
      </w:r>
      <w:r w:rsidRPr="00B5756C">
        <w:rPr>
          <w:spacing w:val="-3"/>
        </w:rPr>
        <w:t xml:space="preserve"> </w:t>
      </w:r>
      <w:bookmarkEnd w:id="14"/>
      <w:r w:rsidRPr="00B5756C">
        <w:t>RECEPCIÓN Y PLAZO DE GARANTÍA</w:t>
      </w:r>
    </w:p>
    <w:p w14:paraId="5222FFC9" w14:textId="77777777" w:rsidR="003C0007" w:rsidRPr="00B5756C" w:rsidRDefault="003C0007" w:rsidP="00095811">
      <w:pPr>
        <w:spacing w:before="110"/>
        <w:ind w:left="709" w:right="571" w:hanging="111"/>
        <w:rPr>
          <w:rFonts w:ascii="Verdana" w:hAnsi="Verdana"/>
          <w:sz w:val="19"/>
        </w:rPr>
      </w:pPr>
      <w:r w:rsidRPr="00B5756C">
        <w:rPr>
          <w:rFonts w:ascii="Verdana" w:hAnsi="Verdana"/>
          <w:b/>
          <w:sz w:val="19"/>
        </w:rPr>
        <w:t>15.1.-</w:t>
      </w:r>
      <w:r w:rsidR="006E3ADA">
        <w:rPr>
          <w:rFonts w:ascii="Verdana" w:hAnsi="Verdana"/>
          <w:b/>
          <w:sz w:val="19"/>
        </w:rPr>
        <w:t xml:space="preserve"> </w:t>
      </w:r>
      <w:r w:rsidRPr="00B5756C">
        <w:rPr>
          <w:rFonts w:ascii="Verdana" w:hAnsi="Verdana"/>
          <w:b/>
          <w:sz w:val="19"/>
        </w:rPr>
        <w:t>Lugar</w:t>
      </w:r>
      <w:r w:rsidRPr="00B5756C">
        <w:rPr>
          <w:rFonts w:ascii="Verdana" w:hAnsi="Verdana"/>
          <w:b/>
          <w:spacing w:val="-17"/>
          <w:sz w:val="19"/>
        </w:rPr>
        <w:t xml:space="preserve"> </w:t>
      </w:r>
      <w:r w:rsidRPr="00B5756C">
        <w:rPr>
          <w:rFonts w:ascii="Verdana" w:hAnsi="Verdana"/>
          <w:b/>
          <w:sz w:val="19"/>
        </w:rPr>
        <w:t>de</w:t>
      </w:r>
      <w:r w:rsidRPr="00B5756C">
        <w:rPr>
          <w:rFonts w:ascii="Verdana" w:hAnsi="Verdana"/>
          <w:b/>
          <w:spacing w:val="-17"/>
          <w:sz w:val="19"/>
        </w:rPr>
        <w:t xml:space="preserve"> </w:t>
      </w:r>
      <w:r w:rsidRPr="00B5756C">
        <w:rPr>
          <w:rFonts w:ascii="Verdana" w:hAnsi="Verdana"/>
          <w:b/>
          <w:sz w:val="19"/>
        </w:rPr>
        <w:t>entrega</w:t>
      </w:r>
      <w:r w:rsidRPr="00B5756C">
        <w:rPr>
          <w:rFonts w:ascii="Verdana" w:hAnsi="Verdana"/>
          <w:b/>
          <w:spacing w:val="-17"/>
          <w:sz w:val="19"/>
        </w:rPr>
        <w:t xml:space="preserve"> </w:t>
      </w:r>
      <w:r w:rsidRPr="00B5756C">
        <w:rPr>
          <w:rFonts w:ascii="Verdana" w:hAnsi="Verdana"/>
          <w:b/>
          <w:sz w:val="19"/>
        </w:rPr>
        <w:t>de</w:t>
      </w:r>
      <w:r w:rsidRPr="00B5756C">
        <w:rPr>
          <w:rFonts w:ascii="Verdana" w:hAnsi="Verdana"/>
          <w:b/>
          <w:spacing w:val="-16"/>
          <w:sz w:val="19"/>
        </w:rPr>
        <w:t xml:space="preserve"> </w:t>
      </w:r>
      <w:r w:rsidRPr="00B5756C">
        <w:rPr>
          <w:rFonts w:ascii="Verdana" w:hAnsi="Verdana"/>
          <w:b/>
          <w:sz w:val="19"/>
        </w:rPr>
        <w:t>los</w:t>
      </w:r>
      <w:r w:rsidRPr="00B5756C">
        <w:rPr>
          <w:rFonts w:ascii="Verdana" w:hAnsi="Verdana"/>
          <w:b/>
          <w:spacing w:val="-16"/>
          <w:sz w:val="19"/>
        </w:rPr>
        <w:t xml:space="preserve"> </w:t>
      </w:r>
      <w:r w:rsidRPr="00B5756C">
        <w:rPr>
          <w:rFonts w:ascii="Verdana" w:hAnsi="Verdana"/>
          <w:b/>
          <w:sz w:val="19"/>
        </w:rPr>
        <w:t>bienes:</w:t>
      </w:r>
      <w:r w:rsidRPr="00B5756C">
        <w:rPr>
          <w:rFonts w:ascii="Verdana" w:hAnsi="Verdana"/>
          <w:b/>
          <w:spacing w:val="-16"/>
          <w:sz w:val="19"/>
        </w:rPr>
        <w:t xml:space="preserve"> </w:t>
      </w:r>
      <w:r w:rsidR="001859CA" w:rsidRPr="00B5756C">
        <w:rPr>
          <w:rFonts w:ascii="Verdana" w:hAnsi="Verdana"/>
          <w:sz w:val="19"/>
        </w:rPr>
        <w:t>Parque Zumalde. Parcela 803 del polígono 6 de Arraia-Maeztu</w:t>
      </w:r>
      <w:r w:rsidR="006E3ADA">
        <w:rPr>
          <w:rFonts w:ascii="Verdana" w:hAnsi="Verdana"/>
          <w:sz w:val="19"/>
        </w:rPr>
        <w:t>.</w:t>
      </w:r>
    </w:p>
    <w:p w14:paraId="23BB9544" w14:textId="77777777" w:rsidR="003C0007" w:rsidRPr="00B5756C" w:rsidRDefault="003C0007" w:rsidP="00095811">
      <w:pPr>
        <w:spacing w:before="122"/>
        <w:ind w:left="709" w:right="583" w:hanging="111"/>
        <w:jc w:val="both"/>
        <w:rPr>
          <w:rFonts w:ascii="Verdana" w:hAnsi="Verdana"/>
          <w:sz w:val="19"/>
        </w:rPr>
      </w:pPr>
      <w:r w:rsidRPr="00B5756C">
        <w:rPr>
          <w:rFonts w:ascii="Verdana" w:hAnsi="Verdana"/>
          <w:b/>
          <w:sz w:val="19"/>
        </w:rPr>
        <w:t xml:space="preserve">15.2.- Constatación de que los bienes cumplen los requisitos establecidos contractualmente: </w:t>
      </w:r>
      <w:r w:rsidRPr="00B5756C">
        <w:rPr>
          <w:rFonts w:ascii="Verdana" w:hAnsi="Verdana"/>
          <w:sz w:val="19"/>
        </w:rPr>
        <w:t>conformidad de la/del responsable del contrato, sin perjuicio de lo dispuesto en la cláusula 35.2 de condiciones generales.</w:t>
      </w:r>
    </w:p>
    <w:p w14:paraId="6E5A23F9" w14:textId="77777777" w:rsidR="003C0007" w:rsidRPr="00B5756C" w:rsidRDefault="003C0007" w:rsidP="00095811">
      <w:pPr>
        <w:pStyle w:val="Ttulo61"/>
        <w:spacing w:before="121"/>
        <w:ind w:left="709" w:hanging="111"/>
        <w:rPr>
          <w:b w:val="0"/>
        </w:rPr>
      </w:pPr>
      <w:r w:rsidRPr="00B5756C">
        <w:t>15.3.-</w:t>
      </w:r>
      <w:r w:rsidRPr="00B5756C">
        <w:rPr>
          <w:spacing w:val="-12"/>
        </w:rPr>
        <w:t xml:space="preserve"> </w:t>
      </w:r>
      <w:r w:rsidRPr="00B5756C">
        <w:t>Plazo</w:t>
      </w:r>
      <w:r w:rsidRPr="00B5756C">
        <w:rPr>
          <w:spacing w:val="-11"/>
        </w:rPr>
        <w:t xml:space="preserve"> </w:t>
      </w:r>
      <w:r w:rsidRPr="00B5756C">
        <w:t>para</w:t>
      </w:r>
      <w:r w:rsidRPr="00B5756C">
        <w:rPr>
          <w:spacing w:val="-11"/>
        </w:rPr>
        <w:t xml:space="preserve"> </w:t>
      </w:r>
      <w:r w:rsidRPr="00B5756C">
        <w:t>la</w:t>
      </w:r>
      <w:r w:rsidRPr="00B5756C">
        <w:rPr>
          <w:spacing w:val="-5"/>
        </w:rPr>
        <w:t xml:space="preserve"> </w:t>
      </w:r>
      <w:r w:rsidRPr="00B5756C">
        <w:t>recepción:</w:t>
      </w:r>
      <w:r w:rsidRPr="00B5756C">
        <w:rPr>
          <w:spacing w:val="-5"/>
        </w:rPr>
        <w:t xml:space="preserve"> </w:t>
      </w:r>
      <w:r w:rsidR="007900FF" w:rsidRPr="00B5756C">
        <w:rPr>
          <w:b w:val="0"/>
        </w:rPr>
        <w:t>El plazo de ejecución indicado en cada lote.</w:t>
      </w:r>
    </w:p>
    <w:p w14:paraId="1322F23C" w14:textId="77777777" w:rsidR="003C0007" w:rsidRPr="00B5756C" w:rsidRDefault="003C0007" w:rsidP="00095811">
      <w:pPr>
        <w:spacing w:before="119"/>
        <w:ind w:left="709" w:hanging="111"/>
        <w:rPr>
          <w:rFonts w:ascii="Verdana" w:hAnsi="Verdana"/>
          <w:sz w:val="19"/>
        </w:rPr>
      </w:pPr>
      <w:r w:rsidRPr="00B5756C">
        <w:rPr>
          <w:rFonts w:ascii="Verdana" w:hAnsi="Verdana"/>
          <w:b/>
          <w:sz w:val="19"/>
        </w:rPr>
        <w:t>15.4.-</w:t>
      </w:r>
      <w:r w:rsidRPr="00B5756C">
        <w:rPr>
          <w:rFonts w:ascii="Verdana" w:hAnsi="Verdana"/>
          <w:b/>
          <w:spacing w:val="-17"/>
          <w:sz w:val="19"/>
        </w:rPr>
        <w:t xml:space="preserve"> </w:t>
      </w:r>
      <w:r w:rsidRPr="00B5756C">
        <w:rPr>
          <w:rFonts w:ascii="Verdana" w:hAnsi="Verdana"/>
          <w:b/>
          <w:sz w:val="19"/>
        </w:rPr>
        <w:t>Existen</w:t>
      </w:r>
      <w:r w:rsidRPr="00B5756C">
        <w:rPr>
          <w:rFonts w:ascii="Verdana" w:hAnsi="Verdana"/>
          <w:b/>
          <w:spacing w:val="-15"/>
          <w:sz w:val="19"/>
        </w:rPr>
        <w:t xml:space="preserve"> </w:t>
      </w:r>
      <w:r w:rsidRPr="00B5756C">
        <w:rPr>
          <w:rFonts w:ascii="Verdana" w:hAnsi="Verdana"/>
          <w:b/>
          <w:sz w:val="19"/>
        </w:rPr>
        <w:t>recepciones</w:t>
      </w:r>
      <w:r w:rsidRPr="00B5756C">
        <w:rPr>
          <w:rFonts w:ascii="Verdana" w:hAnsi="Verdana"/>
          <w:b/>
          <w:spacing w:val="-14"/>
          <w:sz w:val="19"/>
        </w:rPr>
        <w:t xml:space="preserve"> </w:t>
      </w:r>
      <w:r w:rsidRPr="00B5756C">
        <w:rPr>
          <w:rFonts w:ascii="Verdana" w:hAnsi="Verdana"/>
          <w:b/>
          <w:sz w:val="19"/>
        </w:rPr>
        <w:t>parciales:</w:t>
      </w:r>
      <w:r w:rsidRPr="00B5756C">
        <w:rPr>
          <w:rFonts w:ascii="Verdana" w:hAnsi="Verdana"/>
          <w:b/>
          <w:spacing w:val="-12"/>
          <w:sz w:val="19"/>
        </w:rPr>
        <w:t xml:space="preserve"> </w:t>
      </w:r>
      <w:r w:rsidRPr="00B5756C">
        <w:rPr>
          <w:rFonts w:ascii="Verdana" w:hAnsi="Verdana"/>
          <w:spacing w:val="-5"/>
          <w:sz w:val="19"/>
        </w:rPr>
        <w:t>no.</w:t>
      </w:r>
    </w:p>
    <w:p w14:paraId="3EB39521" w14:textId="77777777" w:rsidR="003C0007" w:rsidRPr="00B5756C" w:rsidRDefault="003C0007" w:rsidP="00095811">
      <w:pPr>
        <w:spacing w:before="117"/>
        <w:ind w:left="709" w:right="600" w:hanging="111"/>
        <w:jc w:val="both"/>
        <w:rPr>
          <w:rFonts w:ascii="Verdana" w:hAnsi="Verdana"/>
          <w:sz w:val="19"/>
        </w:rPr>
      </w:pPr>
      <w:r w:rsidRPr="00B5756C">
        <w:rPr>
          <w:rFonts w:ascii="Verdana" w:hAnsi="Verdana"/>
          <w:b/>
          <w:sz w:val="19"/>
        </w:rPr>
        <w:t>15.5.- El poder adjudicador se reserva la facultad de realizar comprobaciones de las calidades</w:t>
      </w:r>
      <w:r w:rsidRPr="00B5756C">
        <w:rPr>
          <w:rFonts w:ascii="Verdana" w:hAnsi="Verdana"/>
          <w:b/>
          <w:spacing w:val="-12"/>
          <w:sz w:val="19"/>
        </w:rPr>
        <w:t xml:space="preserve"> </w:t>
      </w:r>
      <w:r w:rsidRPr="00B5756C">
        <w:rPr>
          <w:rFonts w:ascii="Verdana" w:hAnsi="Verdana"/>
          <w:b/>
          <w:sz w:val="19"/>
        </w:rPr>
        <w:t>de</w:t>
      </w:r>
      <w:r w:rsidRPr="00B5756C">
        <w:rPr>
          <w:rFonts w:ascii="Verdana" w:hAnsi="Verdana"/>
          <w:b/>
          <w:spacing w:val="-12"/>
          <w:sz w:val="19"/>
        </w:rPr>
        <w:t xml:space="preserve"> </w:t>
      </w:r>
      <w:r w:rsidRPr="00B5756C">
        <w:rPr>
          <w:rFonts w:ascii="Verdana" w:hAnsi="Verdana"/>
          <w:b/>
          <w:sz w:val="19"/>
        </w:rPr>
        <w:t>los</w:t>
      </w:r>
      <w:r w:rsidRPr="00B5756C">
        <w:rPr>
          <w:rFonts w:ascii="Verdana" w:hAnsi="Verdana"/>
          <w:b/>
          <w:spacing w:val="-10"/>
          <w:sz w:val="19"/>
        </w:rPr>
        <w:t xml:space="preserve"> </w:t>
      </w:r>
      <w:r w:rsidRPr="00B5756C">
        <w:rPr>
          <w:rFonts w:ascii="Verdana" w:hAnsi="Verdana"/>
          <w:b/>
          <w:sz w:val="19"/>
        </w:rPr>
        <w:t>bienes</w:t>
      </w:r>
      <w:r w:rsidRPr="00B5756C">
        <w:rPr>
          <w:rFonts w:ascii="Verdana" w:hAnsi="Verdana"/>
          <w:b/>
          <w:spacing w:val="-12"/>
          <w:sz w:val="19"/>
        </w:rPr>
        <w:t xml:space="preserve"> </w:t>
      </w:r>
      <w:r w:rsidRPr="00B5756C">
        <w:rPr>
          <w:rFonts w:ascii="Verdana" w:hAnsi="Verdana"/>
          <w:b/>
          <w:sz w:val="19"/>
        </w:rPr>
        <w:t>al</w:t>
      </w:r>
      <w:r w:rsidRPr="00B5756C">
        <w:rPr>
          <w:rFonts w:ascii="Verdana" w:hAnsi="Verdana"/>
          <w:b/>
          <w:spacing w:val="-14"/>
          <w:sz w:val="19"/>
        </w:rPr>
        <w:t xml:space="preserve"> </w:t>
      </w:r>
      <w:r w:rsidRPr="00B5756C">
        <w:rPr>
          <w:rFonts w:ascii="Verdana" w:hAnsi="Verdana"/>
          <w:b/>
          <w:sz w:val="19"/>
        </w:rPr>
        <w:t>tiempo</w:t>
      </w:r>
      <w:r w:rsidRPr="00B5756C">
        <w:rPr>
          <w:rFonts w:ascii="Verdana" w:hAnsi="Verdana"/>
          <w:b/>
          <w:spacing w:val="-11"/>
          <w:sz w:val="19"/>
        </w:rPr>
        <w:t xml:space="preserve"> </w:t>
      </w:r>
      <w:r w:rsidRPr="00B5756C">
        <w:rPr>
          <w:rFonts w:ascii="Verdana" w:hAnsi="Verdana"/>
          <w:b/>
          <w:sz w:val="19"/>
        </w:rPr>
        <w:t>de</w:t>
      </w:r>
      <w:r w:rsidRPr="00B5756C">
        <w:rPr>
          <w:rFonts w:ascii="Verdana" w:hAnsi="Verdana"/>
          <w:b/>
          <w:spacing w:val="-12"/>
          <w:sz w:val="19"/>
        </w:rPr>
        <w:t xml:space="preserve"> </w:t>
      </w:r>
      <w:r w:rsidRPr="00B5756C">
        <w:rPr>
          <w:rFonts w:ascii="Verdana" w:hAnsi="Verdana"/>
          <w:b/>
          <w:sz w:val="19"/>
        </w:rPr>
        <w:t>la</w:t>
      </w:r>
      <w:r w:rsidRPr="00B5756C">
        <w:rPr>
          <w:rFonts w:ascii="Verdana" w:hAnsi="Verdana"/>
          <w:b/>
          <w:spacing w:val="-13"/>
          <w:sz w:val="19"/>
        </w:rPr>
        <w:t xml:space="preserve"> </w:t>
      </w:r>
      <w:r w:rsidRPr="00B5756C">
        <w:rPr>
          <w:rFonts w:ascii="Verdana" w:hAnsi="Verdana"/>
          <w:b/>
          <w:sz w:val="19"/>
        </w:rPr>
        <w:t>recepción:</w:t>
      </w:r>
      <w:r w:rsidRPr="00B5756C">
        <w:rPr>
          <w:rFonts w:ascii="Verdana" w:hAnsi="Verdana"/>
          <w:b/>
          <w:spacing w:val="-7"/>
          <w:sz w:val="19"/>
        </w:rPr>
        <w:t xml:space="preserve"> </w:t>
      </w:r>
      <w:r w:rsidRPr="00B5756C">
        <w:rPr>
          <w:rFonts w:ascii="Verdana" w:hAnsi="Verdana"/>
          <w:sz w:val="19"/>
        </w:rPr>
        <w:t>sí,</w:t>
      </w:r>
      <w:r w:rsidRPr="00B5756C">
        <w:rPr>
          <w:rFonts w:ascii="Verdana" w:hAnsi="Verdana"/>
          <w:spacing w:val="-10"/>
          <w:sz w:val="19"/>
        </w:rPr>
        <w:t xml:space="preserve"> </w:t>
      </w:r>
      <w:r w:rsidRPr="00B5756C">
        <w:rPr>
          <w:rFonts w:ascii="Verdana" w:hAnsi="Verdana"/>
          <w:sz w:val="19"/>
        </w:rPr>
        <w:t>la</w:t>
      </w:r>
      <w:r w:rsidRPr="00B5756C">
        <w:rPr>
          <w:rFonts w:ascii="Verdana" w:hAnsi="Verdana"/>
          <w:spacing w:val="-12"/>
          <w:sz w:val="19"/>
        </w:rPr>
        <w:t xml:space="preserve"> </w:t>
      </w:r>
      <w:r w:rsidRPr="00B5756C">
        <w:rPr>
          <w:rFonts w:ascii="Verdana" w:hAnsi="Verdana"/>
          <w:sz w:val="19"/>
        </w:rPr>
        <w:t>administración</w:t>
      </w:r>
      <w:r w:rsidRPr="00B5756C">
        <w:rPr>
          <w:rFonts w:ascii="Verdana" w:hAnsi="Verdana"/>
          <w:spacing w:val="-10"/>
          <w:sz w:val="19"/>
        </w:rPr>
        <w:t xml:space="preserve"> </w:t>
      </w:r>
      <w:r w:rsidRPr="00B5756C">
        <w:rPr>
          <w:rFonts w:ascii="Verdana" w:hAnsi="Verdana"/>
          <w:sz w:val="19"/>
        </w:rPr>
        <w:t>realizará</w:t>
      </w:r>
      <w:r w:rsidRPr="00B5756C">
        <w:rPr>
          <w:rFonts w:ascii="Verdana" w:hAnsi="Verdana"/>
          <w:spacing w:val="-12"/>
          <w:sz w:val="19"/>
        </w:rPr>
        <w:t xml:space="preserve"> </w:t>
      </w:r>
      <w:r w:rsidRPr="00B5756C">
        <w:rPr>
          <w:rFonts w:ascii="Verdana" w:hAnsi="Verdana"/>
          <w:sz w:val="19"/>
        </w:rPr>
        <w:t>las</w:t>
      </w:r>
      <w:r w:rsidRPr="00B5756C">
        <w:rPr>
          <w:rFonts w:ascii="Verdana" w:hAnsi="Verdana"/>
          <w:spacing w:val="-10"/>
          <w:sz w:val="19"/>
        </w:rPr>
        <w:t xml:space="preserve"> </w:t>
      </w:r>
      <w:r w:rsidRPr="00B5756C">
        <w:rPr>
          <w:rFonts w:ascii="Verdana" w:hAnsi="Verdana"/>
          <w:sz w:val="19"/>
        </w:rPr>
        <w:t>pruebas</w:t>
      </w:r>
      <w:r w:rsidRPr="00B5756C">
        <w:rPr>
          <w:rFonts w:ascii="Verdana" w:hAnsi="Verdana"/>
          <w:spacing w:val="-10"/>
          <w:sz w:val="19"/>
        </w:rPr>
        <w:t xml:space="preserve"> </w:t>
      </w:r>
      <w:r w:rsidR="006E3ADA">
        <w:rPr>
          <w:rFonts w:ascii="Verdana" w:hAnsi="Verdana"/>
          <w:sz w:val="19"/>
        </w:rPr>
        <w:t>que considere oportunas</w:t>
      </w:r>
      <w:r w:rsidRPr="00B5756C">
        <w:rPr>
          <w:rFonts w:ascii="Verdana" w:hAnsi="Verdana"/>
          <w:sz w:val="19"/>
        </w:rPr>
        <w:t>.</w:t>
      </w:r>
    </w:p>
    <w:p w14:paraId="0A6CE8B6" w14:textId="77777777" w:rsidR="003C0007" w:rsidRPr="00B5756C" w:rsidRDefault="003C0007" w:rsidP="00095811">
      <w:pPr>
        <w:spacing w:before="121"/>
        <w:ind w:left="709" w:hanging="111"/>
        <w:jc w:val="both"/>
        <w:rPr>
          <w:rFonts w:ascii="Verdana" w:hAnsi="Verdana"/>
          <w:sz w:val="19"/>
        </w:rPr>
      </w:pPr>
      <w:r w:rsidRPr="00B5756C">
        <w:rPr>
          <w:rFonts w:ascii="Verdana" w:hAnsi="Verdana"/>
          <w:b/>
          <w:sz w:val="19"/>
        </w:rPr>
        <w:t>15.6.-</w:t>
      </w:r>
      <w:r w:rsidRPr="00B5756C">
        <w:rPr>
          <w:rFonts w:ascii="Verdana" w:hAnsi="Verdana"/>
          <w:b/>
          <w:spacing w:val="-17"/>
          <w:sz w:val="19"/>
        </w:rPr>
        <w:t xml:space="preserve"> </w:t>
      </w:r>
      <w:r w:rsidRPr="00B5756C">
        <w:rPr>
          <w:rFonts w:ascii="Verdana" w:hAnsi="Verdana"/>
          <w:b/>
          <w:sz w:val="19"/>
        </w:rPr>
        <w:t>Plazo</w:t>
      </w:r>
      <w:r w:rsidRPr="00B5756C">
        <w:rPr>
          <w:rFonts w:ascii="Verdana" w:hAnsi="Verdana"/>
          <w:b/>
          <w:spacing w:val="-16"/>
          <w:sz w:val="19"/>
        </w:rPr>
        <w:t xml:space="preserve"> </w:t>
      </w:r>
      <w:r w:rsidRPr="00B5756C">
        <w:rPr>
          <w:rFonts w:ascii="Verdana" w:hAnsi="Verdana"/>
          <w:b/>
          <w:sz w:val="19"/>
        </w:rPr>
        <w:t>de</w:t>
      </w:r>
      <w:r w:rsidRPr="00B5756C">
        <w:rPr>
          <w:rFonts w:ascii="Verdana" w:hAnsi="Verdana"/>
          <w:b/>
          <w:spacing w:val="-16"/>
          <w:sz w:val="19"/>
        </w:rPr>
        <w:t xml:space="preserve"> </w:t>
      </w:r>
      <w:r w:rsidRPr="00B5756C">
        <w:rPr>
          <w:rFonts w:ascii="Verdana" w:hAnsi="Verdana"/>
          <w:b/>
          <w:sz w:val="19"/>
        </w:rPr>
        <w:t>garantía</w:t>
      </w:r>
      <w:r w:rsidRPr="00B5756C">
        <w:rPr>
          <w:rFonts w:ascii="Verdana" w:hAnsi="Verdana"/>
          <w:sz w:val="19"/>
        </w:rPr>
        <w:t>:</w:t>
      </w:r>
      <w:r w:rsidRPr="00B5756C">
        <w:rPr>
          <w:rFonts w:ascii="Verdana" w:hAnsi="Verdana"/>
          <w:spacing w:val="45"/>
          <w:sz w:val="19"/>
        </w:rPr>
        <w:t xml:space="preserve"> </w:t>
      </w:r>
      <w:r w:rsidRPr="00B5756C">
        <w:rPr>
          <w:rFonts w:ascii="Verdana" w:hAnsi="Verdana"/>
          <w:sz w:val="19"/>
        </w:rPr>
        <w:t>2</w:t>
      </w:r>
      <w:r w:rsidRPr="00B5756C">
        <w:rPr>
          <w:rFonts w:ascii="Verdana" w:hAnsi="Verdana"/>
          <w:spacing w:val="-7"/>
          <w:sz w:val="19"/>
        </w:rPr>
        <w:t xml:space="preserve"> </w:t>
      </w:r>
      <w:r w:rsidRPr="00B5756C">
        <w:rPr>
          <w:rFonts w:ascii="Verdana" w:hAnsi="Verdana"/>
          <w:sz w:val="19"/>
        </w:rPr>
        <w:t>años</w:t>
      </w:r>
      <w:r w:rsidRPr="00B5756C">
        <w:rPr>
          <w:rFonts w:ascii="Verdana" w:hAnsi="Verdana"/>
          <w:spacing w:val="-5"/>
          <w:sz w:val="19"/>
        </w:rPr>
        <w:t xml:space="preserve"> </w:t>
      </w:r>
      <w:r w:rsidRPr="00B5756C">
        <w:rPr>
          <w:rFonts w:ascii="Verdana" w:hAnsi="Verdana"/>
          <w:sz w:val="19"/>
        </w:rPr>
        <w:t>mínimo</w:t>
      </w:r>
      <w:r w:rsidRPr="00B5756C">
        <w:rPr>
          <w:rFonts w:ascii="Verdana" w:hAnsi="Verdana"/>
          <w:spacing w:val="-7"/>
          <w:sz w:val="19"/>
        </w:rPr>
        <w:t xml:space="preserve"> </w:t>
      </w:r>
      <w:r w:rsidRPr="00B5756C">
        <w:rPr>
          <w:rFonts w:ascii="Verdana" w:hAnsi="Verdana"/>
          <w:sz w:val="19"/>
        </w:rPr>
        <w:t>más</w:t>
      </w:r>
      <w:r w:rsidRPr="00B5756C">
        <w:rPr>
          <w:rFonts w:ascii="Verdana" w:hAnsi="Verdana"/>
          <w:spacing w:val="-5"/>
          <w:sz w:val="19"/>
        </w:rPr>
        <w:t xml:space="preserve"> </w:t>
      </w:r>
      <w:r w:rsidRPr="00B5756C">
        <w:rPr>
          <w:rFonts w:ascii="Verdana" w:hAnsi="Verdana"/>
          <w:sz w:val="19"/>
        </w:rPr>
        <w:t>el</w:t>
      </w:r>
      <w:r w:rsidRPr="00B5756C">
        <w:rPr>
          <w:rFonts w:ascii="Verdana" w:hAnsi="Verdana"/>
          <w:spacing w:val="-3"/>
          <w:sz w:val="19"/>
        </w:rPr>
        <w:t xml:space="preserve"> </w:t>
      </w:r>
      <w:r w:rsidRPr="00B5756C">
        <w:rPr>
          <w:rFonts w:ascii="Verdana" w:hAnsi="Verdana"/>
          <w:sz w:val="19"/>
        </w:rPr>
        <w:t>plazo</w:t>
      </w:r>
      <w:r w:rsidRPr="00B5756C">
        <w:rPr>
          <w:rFonts w:ascii="Verdana" w:hAnsi="Verdana"/>
          <w:spacing w:val="-5"/>
          <w:sz w:val="19"/>
        </w:rPr>
        <w:t xml:space="preserve"> </w:t>
      </w:r>
      <w:r w:rsidRPr="00B5756C">
        <w:rPr>
          <w:rFonts w:ascii="Verdana" w:hAnsi="Verdana"/>
          <w:sz w:val="19"/>
        </w:rPr>
        <w:t>adicional</w:t>
      </w:r>
      <w:r w:rsidRPr="00B5756C">
        <w:rPr>
          <w:rFonts w:ascii="Verdana" w:hAnsi="Verdana"/>
          <w:spacing w:val="-8"/>
          <w:sz w:val="19"/>
        </w:rPr>
        <w:t xml:space="preserve"> </w:t>
      </w:r>
      <w:r w:rsidRPr="00B5756C">
        <w:rPr>
          <w:rFonts w:ascii="Verdana" w:hAnsi="Verdana"/>
          <w:sz w:val="19"/>
        </w:rPr>
        <w:t>ofertado</w:t>
      </w:r>
      <w:r w:rsidRPr="00B5756C">
        <w:rPr>
          <w:rFonts w:ascii="Verdana" w:hAnsi="Verdana"/>
          <w:spacing w:val="-5"/>
          <w:sz w:val="19"/>
        </w:rPr>
        <w:t xml:space="preserve"> </w:t>
      </w:r>
      <w:r w:rsidRPr="00B5756C">
        <w:rPr>
          <w:rFonts w:ascii="Verdana" w:hAnsi="Verdana"/>
          <w:sz w:val="19"/>
        </w:rPr>
        <w:t>por</w:t>
      </w:r>
      <w:r w:rsidRPr="00B5756C">
        <w:rPr>
          <w:rFonts w:ascii="Verdana" w:hAnsi="Verdana"/>
          <w:spacing w:val="-4"/>
          <w:sz w:val="19"/>
        </w:rPr>
        <w:t xml:space="preserve"> </w:t>
      </w:r>
      <w:r w:rsidRPr="00B5756C">
        <w:rPr>
          <w:rFonts w:ascii="Verdana" w:hAnsi="Verdana"/>
          <w:sz w:val="19"/>
        </w:rPr>
        <w:t>la</w:t>
      </w:r>
      <w:r w:rsidRPr="00B5756C">
        <w:rPr>
          <w:rFonts w:ascii="Verdana" w:hAnsi="Verdana"/>
          <w:spacing w:val="-10"/>
          <w:sz w:val="19"/>
        </w:rPr>
        <w:t xml:space="preserve"> </w:t>
      </w:r>
      <w:r w:rsidRPr="00B5756C">
        <w:rPr>
          <w:rFonts w:ascii="Verdana" w:hAnsi="Verdana"/>
          <w:spacing w:val="-2"/>
          <w:sz w:val="19"/>
        </w:rPr>
        <w:t>adjudicataria.</w:t>
      </w:r>
    </w:p>
    <w:p w14:paraId="0F2839CE" w14:textId="433FCAA9" w:rsidR="003C0007" w:rsidRPr="00B5756C" w:rsidRDefault="00AF6496" w:rsidP="00095811">
      <w:pPr>
        <w:pStyle w:val="Textoindependiente"/>
        <w:spacing w:before="77"/>
        <w:ind w:left="709" w:hanging="111"/>
        <w:rPr>
          <w:sz w:val="20"/>
        </w:rPr>
      </w:pPr>
      <w:r>
        <w:rPr>
          <w:noProof/>
          <w:sz w:val="20"/>
        </w:rPr>
        <mc:AlternateContent>
          <mc:Choice Requires="wps">
            <w:drawing>
              <wp:anchor distT="0" distB="0" distL="0" distR="0" simplePos="0" relativeHeight="251707392" behindDoc="1" locked="0" layoutInCell="1" allowOverlap="1" wp14:anchorId="2DAE55FA" wp14:editId="5B400D01">
                <wp:simplePos x="0" y="0"/>
                <wp:positionH relativeFrom="page">
                  <wp:posOffset>519430</wp:posOffset>
                </wp:positionH>
                <wp:positionV relativeFrom="paragraph">
                  <wp:posOffset>219075</wp:posOffset>
                </wp:positionV>
                <wp:extent cx="6338570" cy="7620"/>
                <wp:effectExtent l="0" t="0" r="0" b="1905"/>
                <wp:wrapTopAndBottom/>
                <wp:docPr id="1654724476" name="docshape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857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6241D7F" id="docshape67" o:spid="_x0000_s1026" style="position:absolute;margin-left:40.9pt;margin-top:17.25pt;width:499.1pt;height:.6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" fillcolor="black" stroked="f">
                <w10:wrap type="topAndBottom" anchorx="page"/>
              </v:rect>
            </w:pict>
          </mc:Fallback>
        </mc:AlternateContent>
      </w:r>
    </w:p>
    <w:p w14:paraId="153E4358" w14:textId="77777777" w:rsidR="003C0007" w:rsidRPr="00B5756C" w:rsidRDefault="003C0007" w:rsidP="00095811">
      <w:pPr>
        <w:pStyle w:val="Ttulo51"/>
        <w:ind w:left="709" w:hanging="111"/>
      </w:pPr>
      <w:bookmarkStart w:id="15" w:name="_TOC_250074"/>
      <w:r w:rsidRPr="00B5756C">
        <w:t>16.-</w:t>
      </w:r>
      <w:r w:rsidRPr="00B5756C">
        <w:rPr>
          <w:spacing w:val="-14"/>
        </w:rPr>
        <w:t xml:space="preserve"> </w:t>
      </w:r>
      <w:r w:rsidRPr="00B5756C">
        <w:t>MODIFICACIÓN</w:t>
      </w:r>
      <w:r w:rsidRPr="00B5756C">
        <w:rPr>
          <w:spacing w:val="-14"/>
        </w:rPr>
        <w:t xml:space="preserve"> </w:t>
      </w:r>
      <w:r w:rsidRPr="00B5756C">
        <w:t>DEL</w:t>
      </w:r>
      <w:r w:rsidRPr="00B5756C">
        <w:rPr>
          <w:spacing w:val="-15"/>
        </w:rPr>
        <w:t xml:space="preserve"> </w:t>
      </w:r>
      <w:bookmarkEnd w:id="15"/>
      <w:r w:rsidRPr="00B5756C">
        <w:rPr>
          <w:spacing w:val="-2"/>
        </w:rPr>
        <w:t>CONTRATO</w:t>
      </w:r>
    </w:p>
    <w:p w14:paraId="10AA4098" w14:textId="77777777" w:rsidR="003C0007" w:rsidRPr="00B5756C" w:rsidRDefault="003C0007" w:rsidP="00095811">
      <w:pPr>
        <w:pStyle w:val="Ttulo61"/>
        <w:spacing w:before="110"/>
        <w:ind w:left="709" w:hanging="111"/>
        <w:jc w:val="both"/>
        <w:rPr>
          <w:b w:val="0"/>
        </w:rPr>
      </w:pPr>
      <w:r w:rsidRPr="00B5756C">
        <w:t>Posibilidad</w:t>
      </w:r>
      <w:r w:rsidRPr="00B5756C">
        <w:rPr>
          <w:spacing w:val="38"/>
        </w:rPr>
        <w:t xml:space="preserve"> </w:t>
      </w:r>
      <w:r w:rsidRPr="00B5756C">
        <w:t>de</w:t>
      </w:r>
      <w:r w:rsidRPr="00B5756C">
        <w:rPr>
          <w:spacing w:val="39"/>
        </w:rPr>
        <w:t xml:space="preserve"> </w:t>
      </w:r>
      <w:r w:rsidRPr="00B5756C">
        <w:t>modificación</w:t>
      </w:r>
      <w:r w:rsidRPr="00B5756C">
        <w:rPr>
          <w:spacing w:val="42"/>
        </w:rPr>
        <w:t xml:space="preserve"> </w:t>
      </w:r>
      <w:r w:rsidRPr="00B5756C">
        <w:t>del</w:t>
      </w:r>
      <w:r w:rsidRPr="00B5756C">
        <w:rPr>
          <w:spacing w:val="43"/>
        </w:rPr>
        <w:t xml:space="preserve"> </w:t>
      </w:r>
      <w:r w:rsidRPr="00B5756C">
        <w:t>contrato:</w:t>
      </w:r>
      <w:r w:rsidRPr="00B5756C">
        <w:rPr>
          <w:spacing w:val="46"/>
        </w:rPr>
        <w:t xml:space="preserve"> </w:t>
      </w:r>
      <w:r w:rsidRPr="00B5756C">
        <w:rPr>
          <w:b w:val="0"/>
          <w:spacing w:val="-5"/>
        </w:rPr>
        <w:t>no.</w:t>
      </w:r>
    </w:p>
    <w:p w14:paraId="6E7CAE7B" w14:textId="1113D038" w:rsidR="003C0007" w:rsidRDefault="00AF6496" w:rsidP="00095811">
      <w:pPr>
        <w:pStyle w:val="Textoindependiente"/>
        <w:spacing w:before="75"/>
        <w:ind w:left="709" w:hanging="111"/>
        <w:rPr>
          <w:sz w:val="20"/>
        </w:rPr>
      </w:pPr>
      <w:r>
        <w:rPr>
          <w:noProof/>
          <w:sz w:val="20"/>
        </w:rPr>
        <mc:AlternateContent>
          <mc:Choice Requires="wps">
            <w:drawing>
              <wp:anchor distT="0" distB="0" distL="0" distR="0" simplePos="0" relativeHeight="251708416" behindDoc="1" locked="0" layoutInCell="1" allowOverlap="1" wp14:anchorId="14251A80" wp14:editId="680E8BBD">
                <wp:simplePos x="0" y="0"/>
                <wp:positionH relativeFrom="page">
                  <wp:posOffset>519430</wp:posOffset>
                </wp:positionH>
                <wp:positionV relativeFrom="paragraph">
                  <wp:posOffset>217170</wp:posOffset>
                </wp:positionV>
                <wp:extent cx="6338570" cy="7620"/>
                <wp:effectExtent l="0" t="0" r="0" b="3810"/>
                <wp:wrapTopAndBottom/>
                <wp:docPr id="674118034" name="docshape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857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347C4DD" id="docshape68" o:spid="_x0000_s1026" style="position:absolute;margin-left:40.9pt;margin-top:17.1pt;width:499.1pt;height:.6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" fillcolor="black" stroked="f">
                <w10:wrap type="topAndBottom" anchorx="page"/>
              </v:rect>
            </w:pict>
          </mc:Fallback>
        </mc:AlternateContent>
      </w:r>
    </w:p>
    <w:p w14:paraId="403E856B" w14:textId="77777777" w:rsidR="003C0007" w:rsidRDefault="003C0007" w:rsidP="00095811">
      <w:pPr>
        <w:pStyle w:val="Ttulo51"/>
        <w:spacing w:before="1"/>
        <w:ind w:left="709" w:hanging="111"/>
      </w:pPr>
      <w:bookmarkStart w:id="16" w:name="_TOC_250073"/>
      <w:r>
        <w:t>17.-</w:t>
      </w:r>
      <w:r>
        <w:rPr>
          <w:spacing w:val="-17"/>
        </w:rPr>
        <w:t xml:space="preserve"> </w:t>
      </w:r>
      <w:r>
        <w:t>CAUSAS</w:t>
      </w:r>
      <w:r>
        <w:rPr>
          <w:spacing w:val="-16"/>
        </w:rPr>
        <w:t xml:space="preserve"> </w:t>
      </w:r>
      <w:r>
        <w:t>DE</w:t>
      </w:r>
      <w:r>
        <w:rPr>
          <w:spacing w:val="-16"/>
        </w:rPr>
        <w:t xml:space="preserve"> </w:t>
      </w:r>
      <w:r>
        <w:t>RESOLUCIÓN</w:t>
      </w:r>
      <w:r>
        <w:rPr>
          <w:spacing w:val="-15"/>
        </w:rPr>
        <w:t xml:space="preserve"> </w:t>
      </w:r>
      <w:bookmarkEnd w:id="16"/>
      <w:r>
        <w:rPr>
          <w:spacing w:val="-2"/>
        </w:rPr>
        <w:t>ESPECÍFICAS</w:t>
      </w:r>
    </w:p>
    <w:p w14:paraId="39912087" w14:textId="77777777" w:rsidR="003C0007" w:rsidRDefault="003C0007" w:rsidP="00095811">
      <w:pPr>
        <w:pStyle w:val="Textoindependiente"/>
        <w:spacing w:before="112"/>
        <w:ind w:left="709" w:right="603" w:hanging="111"/>
        <w:jc w:val="both"/>
      </w:pPr>
      <w:r>
        <w:t>Se establecen causas de resolución adicionales a las previstas en la cláusula 37 de las condiciones generales: no.</w:t>
      </w:r>
    </w:p>
    <w:p w14:paraId="0F99BFE6" w14:textId="4F229D87" w:rsidR="003C0007" w:rsidRDefault="00AF6496" w:rsidP="00095811">
      <w:pPr>
        <w:pStyle w:val="Textoindependiente"/>
        <w:spacing w:before="76"/>
        <w:ind w:left="709" w:hanging="111"/>
        <w:rPr>
          <w:sz w:val="20"/>
        </w:rPr>
      </w:pPr>
      <w:r>
        <w:rPr>
          <w:noProof/>
          <w:sz w:val="20"/>
        </w:rPr>
        <mc:AlternateContent>
          <mc:Choice Requires="wps">
            <w:drawing>
              <wp:anchor distT="0" distB="0" distL="0" distR="0" simplePos="0" relativeHeight="251709440" behindDoc="1" locked="0" layoutInCell="1" allowOverlap="1" wp14:anchorId="6E765E0D" wp14:editId="7DA57266">
                <wp:simplePos x="0" y="0"/>
                <wp:positionH relativeFrom="page">
                  <wp:posOffset>519430</wp:posOffset>
                </wp:positionH>
                <wp:positionV relativeFrom="paragraph">
                  <wp:posOffset>218440</wp:posOffset>
                </wp:positionV>
                <wp:extent cx="6338570" cy="7620"/>
                <wp:effectExtent l="0" t="0" r="0" b="2540"/>
                <wp:wrapTopAndBottom/>
                <wp:docPr id="1316353715" name="docshape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857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10DCAFB" id="docshape69" o:spid="_x0000_s1026" style="position:absolute;margin-left:40.9pt;margin-top:17.2pt;width:499.1pt;height:.6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" fillcolor="black" stroked="f">
                <w10:wrap type="topAndBottom" anchorx="page"/>
              </v:rect>
            </w:pict>
          </mc:Fallback>
        </mc:AlternateContent>
      </w:r>
    </w:p>
    <w:p w14:paraId="1863A0C4" w14:textId="77777777" w:rsidR="003C0007" w:rsidRDefault="003C0007" w:rsidP="00095811">
      <w:pPr>
        <w:pStyle w:val="Ttulo51"/>
        <w:ind w:left="709" w:hanging="111"/>
      </w:pPr>
      <w:bookmarkStart w:id="17" w:name="_TOC_250072"/>
      <w:r>
        <w:t>18.-</w:t>
      </w:r>
      <w:r>
        <w:rPr>
          <w:spacing w:val="-17"/>
        </w:rPr>
        <w:t xml:space="preserve"> </w:t>
      </w:r>
      <w:r>
        <w:t>CLÁUSULAS</w:t>
      </w:r>
      <w:r>
        <w:rPr>
          <w:spacing w:val="-14"/>
        </w:rPr>
        <w:t xml:space="preserve"> </w:t>
      </w:r>
      <w:r>
        <w:t>ADICIONALES</w:t>
      </w:r>
      <w:r>
        <w:rPr>
          <w:spacing w:val="-13"/>
        </w:rPr>
        <w:t xml:space="preserve"> </w:t>
      </w:r>
      <w:r>
        <w:t>RELATIVAS</w:t>
      </w:r>
      <w:r>
        <w:rPr>
          <w:spacing w:val="-13"/>
        </w:rPr>
        <w:t xml:space="preserve"> </w:t>
      </w:r>
      <w:r>
        <w:t>AL</w:t>
      </w:r>
      <w:r>
        <w:rPr>
          <w:spacing w:val="-15"/>
        </w:rPr>
        <w:t xml:space="preserve"> </w:t>
      </w:r>
      <w:r>
        <w:t>SUMINISTRO</w:t>
      </w:r>
      <w:r>
        <w:rPr>
          <w:spacing w:val="-16"/>
        </w:rPr>
        <w:t xml:space="preserve"> </w:t>
      </w:r>
      <w:r>
        <w:t>OBJETO</w:t>
      </w:r>
      <w:r>
        <w:rPr>
          <w:spacing w:val="-16"/>
        </w:rPr>
        <w:t xml:space="preserve"> </w:t>
      </w:r>
      <w:r>
        <w:t>DEL</w:t>
      </w:r>
      <w:r>
        <w:rPr>
          <w:spacing w:val="-16"/>
        </w:rPr>
        <w:t xml:space="preserve"> </w:t>
      </w:r>
      <w:bookmarkEnd w:id="17"/>
      <w:r>
        <w:rPr>
          <w:spacing w:val="-2"/>
        </w:rPr>
        <w:t>CONTRATO</w:t>
      </w:r>
    </w:p>
    <w:p w14:paraId="411B3A3F" w14:textId="77777777" w:rsidR="003C0007" w:rsidRPr="006E3ADA" w:rsidRDefault="003C0007" w:rsidP="00095811">
      <w:pPr>
        <w:spacing w:before="106" w:line="231" w:lineRule="exact"/>
        <w:ind w:left="709" w:hanging="111"/>
        <w:jc w:val="both"/>
        <w:rPr>
          <w:rFonts w:ascii="Verdana" w:hAnsi="Verdana"/>
          <w:b/>
          <w:sz w:val="19"/>
        </w:rPr>
      </w:pPr>
      <w:r w:rsidRPr="006E3ADA">
        <w:rPr>
          <w:rFonts w:ascii="Verdana" w:hAnsi="Verdana"/>
          <w:b/>
          <w:sz w:val="19"/>
        </w:rPr>
        <w:t>18.1.-</w:t>
      </w:r>
      <w:r w:rsidRPr="006E3ADA">
        <w:rPr>
          <w:rFonts w:ascii="Verdana" w:hAnsi="Verdana"/>
          <w:b/>
          <w:spacing w:val="12"/>
          <w:sz w:val="19"/>
        </w:rPr>
        <w:t xml:space="preserve"> </w:t>
      </w:r>
      <w:r w:rsidRPr="006E3ADA">
        <w:rPr>
          <w:rFonts w:ascii="Verdana" w:hAnsi="Verdana"/>
          <w:b/>
          <w:sz w:val="19"/>
        </w:rPr>
        <w:t>Los</w:t>
      </w:r>
      <w:r w:rsidRPr="006E3ADA">
        <w:rPr>
          <w:rFonts w:ascii="Verdana" w:hAnsi="Verdana"/>
          <w:b/>
          <w:spacing w:val="15"/>
          <w:sz w:val="19"/>
        </w:rPr>
        <w:t xml:space="preserve"> </w:t>
      </w:r>
      <w:r w:rsidRPr="006E3ADA">
        <w:rPr>
          <w:rFonts w:ascii="Verdana" w:hAnsi="Verdana"/>
          <w:b/>
          <w:sz w:val="19"/>
        </w:rPr>
        <w:t>gastos</w:t>
      </w:r>
      <w:r w:rsidRPr="006E3ADA">
        <w:rPr>
          <w:rFonts w:ascii="Verdana" w:hAnsi="Verdana"/>
          <w:b/>
          <w:spacing w:val="18"/>
          <w:sz w:val="19"/>
        </w:rPr>
        <w:t xml:space="preserve"> </w:t>
      </w:r>
      <w:r w:rsidRPr="006E3ADA">
        <w:rPr>
          <w:rFonts w:ascii="Verdana" w:hAnsi="Verdana"/>
          <w:b/>
          <w:sz w:val="19"/>
        </w:rPr>
        <w:t>de</w:t>
      </w:r>
      <w:r w:rsidRPr="006E3ADA">
        <w:rPr>
          <w:rFonts w:ascii="Verdana" w:hAnsi="Verdana"/>
          <w:b/>
          <w:spacing w:val="17"/>
          <w:sz w:val="19"/>
        </w:rPr>
        <w:t xml:space="preserve"> </w:t>
      </w:r>
      <w:r w:rsidRPr="006E3ADA">
        <w:rPr>
          <w:rFonts w:ascii="Verdana" w:hAnsi="Verdana"/>
          <w:b/>
          <w:sz w:val="19"/>
        </w:rPr>
        <w:t>entrega</w:t>
      </w:r>
      <w:r w:rsidRPr="006E3ADA">
        <w:rPr>
          <w:rFonts w:ascii="Verdana" w:hAnsi="Verdana"/>
          <w:b/>
          <w:spacing w:val="14"/>
          <w:sz w:val="19"/>
        </w:rPr>
        <w:t xml:space="preserve"> </w:t>
      </w:r>
      <w:r w:rsidRPr="006E3ADA">
        <w:rPr>
          <w:rFonts w:ascii="Verdana" w:hAnsi="Verdana"/>
          <w:b/>
          <w:sz w:val="19"/>
        </w:rPr>
        <w:t>y</w:t>
      </w:r>
      <w:r w:rsidRPr="006E3ADA">
        <w:rPr>
          <w:rFonts w:ascii="Verdana" w:hAnsi="Verdana"/>
          <w:b/>
          <w:spacing w:val="12"/>
          <w:sz w:val="19"/>
        </w:rPr>
        <w:t xml:space="preserve"> </w:t>
      </w:r>
      <w:r w:rsidRPr="006E3ADA">
        <w:rPr>
          <w:rFonts w:ascii="Verdana" w:hAnsi="Verdana"/>
          <w:b/>
          <w:sz w:val="19"/>
        </w:rPr>
        <w:t>transporte</w:t>
      </w:r>
      <w:r w:rsidRPr="006E3ADA">
        <w:rPr>
          <w:rFonts w:ascii="Verdana" w:hAnsi="Verdana"/>
          <w:b/>
          <w:spacing w:val="17"/>
          <w:sz w:val="19"/>
        </w:rPr>
        <w:t xml:space="preserve"> </w:t>
      </w:r>
      <w:r w:rsidRPr="006E3ADA">
        <w:rPr>
          <w:rFonts w:ascii="Verdana" w:hAnsi="Verdana"/>
          <w:b/>
          <w:sz w:val="19"/>
        </w:rPr>
        <w:t>de</w:t>
      </w:r>
      <w:r w:rsidRPr="006E3ADA">
        <w:rPr>
          <w:rFonts w:ascii="Verdana" w:hAnsi="Verdana"/>
          <w:b/>
          <w:spacing w:val="15"/>
          <w:sz w:val="19"/>
        </w:rPr>
        <w:t xml:space="preserve"> </w:t>
      </w:r>
      <w:r w:rsidRPr="006E3ADA">
        <w:rPr>
          <w:rFonts w:ascii="Verdana" w:hAnsi="Verdana"/>
          <w:b/>
          <w:sz w:val="19"/>
        </w:rPr>
        <w:t>los</w:t>
      </w:r>
      <w:r w:rsidRPr="006E3ADA">
        <w:rPr>
          <w:rFonts w:ascii="Verdana" w:hAnsi="Verdana"/>
          <w:b/>
          <w:spacing w:val="13"/>
          <w:sz w:val="19"/>
        </w:rPr>
        <w:t xml:space="preserve"> </w:t>
      </w:r>
      <w:r w:rsidRPr="006E3ADA">
        <w:rPr>
          <w:rFonts w:ascii="Verdana" w:hAnsi="Verdana"/>
          <w:b/>
          <w:sz w:val="19"/>
        </w:rPr>
        <w:t>bienes</w:t>
      </w:r>
      <w:r w:rsidRPr="006E3ADA">
        <w:rPr>
          <w:rFonts w:ascii="Verdana" w:hAnsi="Verdana"/>
          <w:b/>
          <w:spacing w:val="13"/>
          <w:sz w:val="19"/>
        </w:rPr>
        <w:t xml:space="preserve"> </w:t>
      </w:r>
      <w:r w:rsidRPr="006E3ADA">
        <w:rPr>
          <w:rFonts w:ascii="Verdana" w:hAnsi="Verdana"/>
          <w:b/>
          <w:sz w:val="19"/>
        </w:rPr>
        <w:t>al</w:t>
      </w:r>
      <w:r w:rsidRPr="006E3ADA">
        <w:rPr>
          <w:rFonts w:ascii="Verdana" w:hAnsi="Verdana"/>
          <w:b/>
          <w:spacing w:val="16"/>
          <w:sz w:val="19"/>
        </w:rPr>
        <w:t xml:space="preserve"> </w:t>
      </w:r>
      <w:r w:rsidRPr="006E3ADA">
        <w:rPr>
          <w:rFonts w:ascii="Verdana" w:hAnsi="Verdana"/>
          <w:b/>
          <w:sz w:val="19"/>
        </w:rPr>
        <w:t>lugar</w:t>
      </w:r>
      <w:r w:rsidRPr="006E3ADA">
        <w:rPr>
          <w:rFonts w:ascii="Verdana" w:hAnsi="Verdana"/>
          <w:b/>
          <w:spacing w:val="12"/>
          <w:sz w:val="19"/>
        </w:rPr>
        <w:t xml:space="preserve"> </w:t>
      </w:r>
      <w:r w:rsidRPr="006E3ADA">
        <w:rPr>
          <w:rFonts w:ascii="Verdana" w:hAnsi="Verdana"/>
          <w:b/>
          <w:sz w:val="19"/>
        </w:rPr>
        <w:t>indicado</w:t>
      </w:r>
      <w:r w:rsidRPr="006E3ADA">
        <w:rPr>
          <w:rFonts w:ascii="Verdana" w:hAnsi="Verdana"/>
          <w:b/>
          <w:spacing w:val="15"/>
          <w:sz w:val="19"/>
        </w:rPr>
        <w:t xml:space="preserve"> </w:t>
      </w:r>
      <w:r w:rsidRPr="006E3ADA">
        <w:rPr>
          <w:rFonts w:ascii="Verdana" w:hAnsi="Verdana"/>
          <w:b/>
          <w:sz w:val="19"/>
        </w:rPr>
        <w:t>en</w:t>
      </w:r>
      <w:r w:rsidRPr="006E3ADA">
        <w:rPr>
          <w:rFonts w:ascii="Verdana" w:hAnsi="Verdana"/>
          <w:b/>
          <w:spacing w:val="12"/>
          <w:sz w:val="19"/>
        </w:rPr>
        <w:t xml:space="preserve"> </w:t>
      </w:r>
      <w:r w:rsidRPr="006E3ADA">
        <w:rPr>
          <w:rFonts w:ascii="Verdana" w:hAnsi="Verdana"/>
          <w:b/>
          <w:sz w:val="19"/>
        </w:rPr>
        <w:t>la</w:t>
      </w:r>
      <w:r w:rsidRPr="006E3ADA">
        <w:rPr>
          <w:rFonts w:ascii="Verdana" w:hAnsi="Verdana"/>
          <w:b/>
          <w:spacing w:val="15"/>
          <w:sz w:val="19"/>
        </w:rPr>
        <w:t xml:space="preserve"> </w:t>
      </w:r>
      <w:r w:rsidRPr="006E3ADA">
        <w:rPr>
          <w:rFonts w:ascii="Verdana" w:hAnsi="Verdana"/>
          <w:b/>
          <w:spacing w:val="-2"/>
          <w:sz w:val="19"/>
        </w:rPr>
        <w:t>cláusula</w:t>
      </w:r>
    </w:p>
    <w:p w14:paraId="4C9661D2" w14:textId="77777777" w:rsidR="003C0007" w:rsidRPr="006E3ADA" w:rsidRDefault="003C0007" w:rsidP="00095811">
      <w:pPr>
        <w:spacing w:line="231" w:lineRule="exact"/>
        <w:ind w:left="709" w:hanging="111"/>
        <w:rPr>
          <w:rFonts w:ascii="Verdana" w:hAnsi="Verdana"/>
          <w:sz w:val="19"/>
        </w:rPr>
      </w:pPr>
      <w:r w:rsidRPr="006E3ADA">
        <w:rPr>
          <w:rFonts w:ascii="Verdana" w:hAnsi="Verdana"/>
          <w:b/>
          <w:sz w:val="19"/>
        </w:rPr>
        <w:t>15.1</w:t>
      </w:r>
      <w:r w:rsidRPr="006E3ADA">
        <w:rPr>
          <w:rFonts w:ascii="Verdana" w:hAnsi="Verdana"/>
          <w:b/>
          <w:spacing w:val="1"/>
          <w:sz w:val="19"/>
        </w:rPr>
        <w:t xml:space="preserve"> </w:t>
      </w:r>
      <w:r w:rsidRPr="006E3ADA">
        <w:rPr>
          <w:rFonts w:ascii="Verdana" w:hAnsi="Verdana"/>
          <w:b/>
          <w:sz w:val="19"/>
        </w:rPr>
        <w:t>de</w:t>
      </w:r>
      <w:r w:rsidRPr="006E3ADA">
        <w:rPr>
          <w:rFonts w:ascii="Verdana" w:hAnsi="Verdana"/>
          <w:b/>
          <w:spacing w:val="-10"/>
          <w:sz w:val="19"/>
        </w:rPr>
        <w:t xml:space="preserve"> </w:t>
      </w:r>
      <w:r w:rsidRPr="006E3ADA">
        <w:rPr>
          <w:rFonts w:ascii="Verdana" w:hAnsi="Verdana"/>
          <w:b/>
          <w:sz w:val="19"/>
        </w:rPr>
        <w:t>cláusulas</w:t>
      </w:r>
      <w:r w:rsidRPr="006E3ADA">
        <w:rPr>
          <w:rFonts w:ascii="Verdana" w:hAnsi="Verdana"/>
          <w:b/>
          <w:spacing w:val="-10"/>
          <w:sz w:val="19"/>
        </w:rPr>
        <w:t xml:space="preserve"> </w:t>
      </w:r>
      <w:r w:rsidRPr="006E3ADA">
        <w:rPr>
          <w:rFonts w:ascii="Verdana" w:hAnsi="Verdana"/>
          <w:b/>
          <w:sz w:val="19"/>
        </w:rPr>
        <w:t>específicas</w:t>
      </w:r>
      <w:r w:rsidRPr="006E3ADA">
        <w:rPr>
          <w:rFonts w:ascii="Verdana" w:hAnsi="Verdana"/>
          <w:b/>
          <w:spacing w:val="-8"/>
          <w:sz w:val="19"/>
        </w:rPr>
        <w:t xml:space="preserve"> </w:t>
      </w:r>
      <w:r w:rsidRPr="006E3ADA">
        <w:rPr>
          <w:rFonts w:ascii="Verdana" w:hAnsi="Verdana"/>
          <w:b/>
          <w:sz w:val="19"/>
        </w:rPr>
        <w:t>del</w:t>
      </w:r>
      <w:r w:rsidRPr="006E3ADA">
        <w:rPr>
          <w:rFonts w:ascii="Verdana" w:hAnsi="Verdana"/>
          <w:b/>
          <w:spacing w:val="-15"/>
          <w:sz w:val="19"/>
        </w:rPr>
        <w:t xml:space="preserve"> </w:t>
      </w:r>
      <w:r w:rsidRPr="006E3ADA">
        <w:rPr>
          <w:rFonts w:ascii="Verdana" w:hAnsi="Verdana"/>
          <w:b/>
          <w:sz w:val="19"/>
        </w:rPr>
        <w:t>contrato</w:t>
      </w:r>
      <w:r w:rsidRPr="006E3ADA">
        <w:rPr>
          <w:rFonts w:ascii="Verdana" w:hAnsi="Verdana"/>
          <w:b/>
          <w:spacing w:val="-11"/>
          <w:sz w:val="19"/>
        </w:rPr>
        <w:t xml:space="preserve"> </w:t>
      </w:r>
      <w:r w:rsidRPr="006E3ADA">
        <w:rPr>
          <w:rFonts w:ascii="Verdana" w:hAnsi="Verdana"/>
          <w:b/>
          <w:sz w:val="19"/>
        </w:rPr>
        <w:t>serán</w:t>
      </w:r>
      <w:r w:rsidRPr="006E3ADA">
        <w:rPr>
          <w:rFonts w:ascii="Verdana" w:hAnsi="Verdana"/>
          <w:b/>
          <w:spacing w:val="-13"/>
          <w:sz w:val="19"/>
        </w:rPr>
        <w:t xml:space="preserve"> </w:t>
      </w:r>
      <w:r w:rsidRPr="006E3ADA">
        <w:rPr>
          <w:rFonts w:ascii="Verdana" w:hAnsi="Verdana"/>
          <w:b/>
          <w:sz w:val="19"/>
        </w:rPr>
        <w:t>a</w:t>
      </w:r>
      <w:r w:rsidRPr="006E3ADA">
        <w:rPr>
          <w:rFonts w:ascii="Verdana" w:hAnsi="Verdana"/>
          <w:b/>
          <w:spacing w:val="-9"/>
          <w:sz w:val="19"/>
        </w:rPr>
        <w:t xml:space="preserve"> </w:t>
      </w:r>
      <w:r w:rsidRPr="006E3ADA">
        <w:rPr>
          <w:rFonts w:ascii="Verdana" w:hAnsi="Verdana"/>
          <w:b/>
          <w:sz w:val="19"/>
        </w:rPr>
        <w:t>cuenta</w:t>
      </w:r>
      <w:r w:rsidRPr="006E3ADA">
        <w:rPr>
          <w:rFonts w:ascii="Verdana" w:hAnsi="Verdana"/>
          <w:b/>
          <w:spacing w:val="-9"/>
          <w:sz w:val="19"/>
        </w:rPr>
        <w:t xml:space="preserve"> </w:t>
      </w:r>
      <w:r w:rsidRPr="006E3ADA">
        <w:rPr>
          <w:rFonts w:ascii="Verdana" w:hAnsi="Verdana"/>
          <w:b/>
          <w:sz w:val="19"/>
        </w:rPr>
        <w:t>de</w:t>
      </w:r>
      <w:r w:rsidRPr="006E3ADA">
        <w:rPr>
          <w:rFonts w:ascii="Verdana" w:hAnsi="Verdana"/>
          <w:b/>
          <w:spacing w:val="-14"/>
          <w:sz w:val="19"/>
        </w:rPr>
        <w:t xml:space="preserve"> </w:t>
      </w:r>
      <w:r w:rsidRPr="006E3ADA">
        <w:rPr>
          <w:rFonts w:ascii="Verdana" w:hAnsi="Verdana"/>
          <w:b/>
          <w:sz w:val="19"/>
        </w:rPr>
        <w:t>la</w:t>
      </w:r>
      <w:r w:rsidRPr="006E3ADA">
        <w:rPr>
          <w:rFonts w:ascii="Verdana" w:hAnsi="Verdana"/>
          <w:b/>
          <w:spacing w:val="-9"/>
          <w:sz w:val="19"/>
        </w:rPr>
        <w:t xml:space="preserve"> </w:t>
      </w:r>
      <w:r w:rsidRPr="006E3ADA">
        <w:rPr>
          <w:rFonts w:ascii="Verdana" w:hAnsi="Verdana"/>
          <w:b/>
          <w:sz w:val="19"/>
        </w:rPr>
        <w:t>contratista:</w:t>
      </w:r>
      <w:r w:rsidRPr="006E3ADA">
        <w:rPr>
          <w:rFonts w:ascii="Verdana" w:hAnsi="Verdana"/>
          <w:b/>
          <w:spacing w:val="-5"/>
          <w:sz w:val="19"/>
        </w:rPr>
        <w:t xml:space="preserve"> </w:t>
      </w:r>
      <w:r w:rsidRPr="006E3ADA">
        <w:rPr>
          <w:rFonts w:ascii="Verdana" w:hAnsi="Verdana"/>
          <w:spacing w:val="-5"/>
          <w:sz w:val="19"/>
        </w:rPr>
        <w:t>sí.</w:t>
      </w:r>
    </w:p>
    <w:p w14:paraId="40339473" w14:textId="77777777" w:rsidR="003C0007" w:rsidRPr="006E3ADA" w:rsidRDefault="003C0007" w:rsidP="00095811">
      <w:pPr>
        <w:spacing w:before="124"/>
        <w:ind w:left="709" w:right="596" w:hanging="111"/>
        <w:jc w:val="both"/>
        <w:rPr>
          <w:rFonts w:ascii="Verdana" w:hAnsi="Verdana"/>
          <w:sz w:val="19"/>
        </w:rPr>
      </w:pPr>
      <w:r w:rsidRPr="006E3ADA">
        <w:rPr>
          <w:rFonts w:ascii="Verdana" w:hAnsi="Verdana"/>
          <w:b/>
          <w:sz w:val="19"/>
        </w:rPr>
        <w:t xml:space="preserve">18.2.- Modo de ejercer la vigilancia y examen por parte del poder adjudicador respecto a la fase de elaboración del bien o los bienes a suministrar: </w:t>
      </w:r>
      <w:r w:rsidRPr="006E3ADA">
        <w:rPr>
          <w:rFonts w:ascii="Verdana" w:hAnsi="Verdana"/>
          <w:sz w:val="19"/>
        </w:rPr>
        <w:t>no procede.</w:t>
      </w:r>
    </w:p>
    <w:p w14:paraId="15D2CD7B" w14:textId="77777777" w:rsidR="003C0007" w:rsidRPr="006E3ADA" w:rsidRDefault="003C0007" w:rsidP="00095811">
      <w:pPr>
        <w:spacing w:before="121"/>
        <w:ind w:left="709" w:right="590" w:hanging="111"/>
        <w:jc w:val="both"/>
        <w:rPr>
          <w:rFonts w:ascii="Verdana" w:hAnsi="Verdana"/>
          <w:sz w:val="19"/>
        </w:rPr>
      </w:pPr>
      <w:r w:rsidRPr="006E3ADA">
        <w:rPr>
          <w:rFonts w:ascii="Verdana" w:hAnsi="Verdana"/>
          <w:b/>
          <w:sz w:val="19"/>
        </w:rPr>
        <w:t>18.3.-</w:t>
      </w:r>
      <w:r w:rsidRPr="006E3ADA">
        <w:rPr>
          <w:rFonts w:ascii="Verdana" w:hAnsi="Verdana"/>
          <w:b/>
          <w:spacing w:val="-10"/>
          <w:sz w:val="19"/>
        </w:rPr>
        <w:t xml:space="preserve"> </w:t>
      </w:r>
      <w:r w:rsidRPr="006E3ADA">
        <w:rPr>
          <w:rFonts w:ascii="Verdana" w:hAnsi="Verdana"/>
          <w:b/>
          <w:sz w:val="19"/>
        </w:rPr>
        <w:t>Se</w:t>
      </w:r>
      <w:r w:rsidRPr="006E3ADA">
        <w:rPr>
          <w:rFonts w:ascii="Verdana" w:hAnsi="Verdana"/>
          <w:b/>
          <w:spacing w:val="-9"/>
          <w:sz w:val="19"/>
        </w:rPr>
        <w:t xml:space="preserve"> </w:t>
      </w:r>
      <w:r w:rsidRPr="006E3ADA">
        <w:rPr>
          <w:rFonts w:ascii="Verdana" w:hAnsi="Verdana"/>
          <w:b/>
          <w:sz w:val="19"/>
        </w:rPr>
        <w:t>exige</w:t>
      </w:r>
      <w:r w:rsidRPr="006E3ADA">
        <w:rPr>
          <w:rFonts w:ascii="Verdana" w:hAnsi="Verdana"/>
          <w:b/>
          <w:spacing w:val="-10"/>
          <w:sz w:val="19"/>
        </w:rPr>
        <w:t xml:space="preserve"> </w:t>
      </w:r>
      <w:r w:rsidRPr="006E3ADA">
        <w:rPr>
          <w:rFonts w:ascii="Verdana" w:hAnsi="Verdana"/>
          <w:b/>
          <w:sz w:val="19"/>
        </w:rPr>
        <w:t>que</w:t>
      </w:r>
      <w:r w:rsidRPr="006E3ADA">
        <w:rPr>
          <w:rFonts w:ascii="Verdana" w:hAnsi="Verdana"/>
          <w:b/>
          <w:spacing w:val="-10"/>
          <w:sz w:val="19"/>
        </w:rPr>
        <w:t xml:space="preserve"> </w:t>
      </w:r>
      <w:r w:rsidRPr="006E3ADA">
        <w:rPr>
          <w:rFonts w:ascii="Verdana" w:hAnsi="Verdana"/>
          <w:b/>
          <w:sz w:val="19"/>
        </w:rPr>
        <w:t>los</w:t>
      </w:r>
      <w:r w:rsidRPr="006E3ADA">
        <w:rPr>
          <w:rFonts w:ascii="Verdana" w:hAnsi="Verdana"/>
          <w:b/>
          <w:spacing w:val="-12"/>
          <w:sz w:val="19"/>
        </w:rPr>
        <w:t xml:space="preserve"> </w:t>
      </w:r>
      <w:r w:rsidRPr="006E3ADA">
        <w:rPr>
          <w:rFonts w:ascii="Verdana" w:hAnsi="Verdana"/>
          <w:b/>
          <w:sz w:val="19"/>
        </w:rPr>
        <w:t>servicios</w:t>
      </w:r>
      <w:r w:rsidRPr="006E3ADA">
        <w:rPr>
          <w:rFonts w:ascii="Verdana" w:hAnsi="Verdana"/>
          <w:b/>
          <w:spacing w:val="-10"/>
          <w:sz w:val="19"/>
        </w:rPr>
        <w:t xml:space="preserve"> </w:t>
      </w:r>
      <w:r w:rsidRPr="006E3ADA">
        <w:rPr>
          <w:rFonts w:ascii="Verdana" w:hAnsi="Verdana"/>
          <w:b/>
          <w:sz w:val="19"/>
        </w:rPr>
        <w:t>o</w:t>
      </w:r>
      <w:r w:rsidRPr="006E3ADA">
        <w:rPr>
          <w:rFonts w:ascii="Verdana" w:hAnsi="Verdana"/>
          <w:b/>
          <w:spacing w:val="-11"/>
          <w:sz w:val="19"/>
        </w:rPr>
        <w:t xml:space="preserve"> </w:t>
      </w:r>
      <w:r w:rsidRPr="006E3ADA">
        <w:rPr>
          <w:rFonts w:ascii="Verdana" w:hAnsi="Verdana"/>
          <w:b/>
          <w:sz w:val="19"/>
        </w:rPr>
        <w:t>trabajos</w:t>
      </w:r>
      <w:r w:rsidRPr="006E3ADA">
        <w:rPr>
          <w:rFonts w:ascii="Verdana" w:hAnsi="Verdana"/>
          <w:b/>
          <w:spacing w:val="40"/>
          <w:sz w:val="19"/>
        </w:rPr>
        <w:t xml:space="preserve"> </w:t>
      </w:r>
      <w:r w:rsidRPr="006E3ADA">
        <w:rPr>
          <w:rFonts w:ascii="Verdana" w:hAnsi="Verdana"/>
          <w:b/>
          <w:sz w:val="19"/>
        </w:rPr>
        <w:t>de</w:t>
      </w:r>
      <w:r w:rsidRPr="006E3ADA">
        <w:rPr>
          <w:rFonts w:ascii="Verdana" w:hAnsi="Verdana"/>
          <w:b/>
          <w:spacing w:val="-10"/>
          <w:sz w:val="19"/>
        </w:rPr>
        <w:t xml:space="preserve"> </w:t>
      </w:r>
      <w:r w:rsidRPr="006E3ADA">
        <w:rPr>
          <w:rFonts w:ascii="Verdana" w:hAnsi="Verdana"/>
          <w:b/>
          <w:sz w:val="19"/>
        </w:rPr>
        <w:t>colocación</w:t>
      </w:r>
      <w:r w:rsidRPr="006E3ADA">
        <w:rPr>
          <w:rFonts w:ascii="Verdana" w:hAnsi="Verdana"/>
          <w:b/>
          <w:spacing w:val="-12"/>
          <w:sz w:val="19"/>
        </w:rPr>
        <w:t xml:space="preserve"> </w:t>
      </w:r>
      <w:r w:rsidRPr="006E3ADA">
        <w:rPr>
          <w:rFonts w:ascii="Verdana" w:hAnsi="Verdana"/>
          <w:b/>
          <w:sz w:val="19"/>
        </w:rPr>
        <w:t>o</w:t>
      </w:r>
      <w:r w:rsidRPr="006E3ADA">
        <w:rPr>
          <w:rFonts w:ascii="Verdana" w:hAnsi="Verdana"/>
          <w:b/>
          <w:spacing w:val="-11"/>
          <w:sz w:val="19"/>
        </w:rPr>
        <w:t xml:space="preserve"> </w:t>
      </w:r>
      <w:r w:rsidRPr="006E3ADA">
        <w:rPr>
          <w:rFonts w:ascii="Verdana" w:hAnsi="Verdana"/>
          <w:b/>
          <w:sz w:val="19"/>
        </w:rPr>
        <w:t>instalación</w:t>
      </w:r>
      <w:r w:rsidRPr="006E3ADA">
        <w:rPr>
          <w:rFonts w:ascii="Verdana" w:hAnsi="Verdana"/>
          <w:b/>
          <w:spacing w:val="-12"/>
          <w:sz w:val="19"/>
        </w:rPr>
        <w:t xml:space="preserve"> </w:t>
      </w:r>
      <w:r w:rsidRPr="006E3ADA">
        <w:rPr>
          <w:rFonts w:ascii="Verdana" w:hAnsi="Verdana"/>
          <w:b/>
          <w:sz w:val="19"/>
        </w:rPr>
        <w:t>sean</w:t>
      </w:r>
      <w:r w:rsidRPr="006E3ADA">
        <w:rPr>
          <w:rFonts w:ascii="Verdana" w:hAnsi="Verdana"/>
          <w:b/>
          <w:spacing w:val="-12"/>
          <w:sz w:val="19"/>
        </w:rPr>
        <w:t xml:space="preserve"> </w:t>
      </w:r>
      <w:r w:rsidRPr="006E3ADA">
        <w:rPr>
          <w:rFonts w:ascii="Verdana" w:hAnsi="Verdana"/>
          <w:b/>
          <w:sz w:val="19"/>
        </w:rPr>
        <w:t>realizados</w:t>
      </w:r>
      <w:r w:rsidRPr="006E3ADA">
        <w:rPr>
          <w:rFonts w:ascii="Verdana" w:hAnsi="Verdana"/>
          <w:b/>
          <w:spacing w:val="-7"/>
          <w:sz w:val="19"/>
        </w:rPr>
        <w:t xml:space="preserve"> </w:t>
      </w:r>
      <w:r w:rsidRPr="006E3ADA">
        <w:rPr>
          <w:rFonts w:ascii="Verdana" w:hAnsi="Verdana"/>
          <w:b/>
          <w:sz w:val="19"/>
        </w:rPr>
        <w:t>por la propia contratista de conformidad con lo dispuesto en el art. 75.4 LCSP</w:t>
      </w:r>
      <w:r w:rsidRPr="006E3ADA">
        <w:rPr>
          <w:rFonts w:ascii="Verdana" w:hAnsi="Verdana"/>
          <w:sz w:val="19"/>
        </w:rPr>
        <w:t>:</w:t>
      </w:r>
      <w:r w:rsidRPr="006E3ADA">
        <w:rPr>
          <w:rFonts w:ascii="Verdana" w:hAnsi="Verdana"/>
          <w:spacing w:val="40"/>
          <w:sz w:val="19"/>
        </w:rPr>
        <w:t xml:space="preserve"> </w:t>
      </w:r>
      <w:r w:rsidR="007900FF" w:rsidRPr="006E3ADA">
        <w:rPr>
          <w:rFonts w:ascii="Verdana" w:hAnsi="Verdana"/>
          <w:sz w:val="19"/>
        </w:rPr>
        <w:t>No</w:t>
      </w:r>
    </w:p>
    <w:p w14:paraId="5321A905" w14:textId="77777777" w:rsidR="003C0007" w:rsidRDefault="003C0007" w:rsidP="00095811">
      <w:pPr>
        <w:ind w:left="709" w:hanging="111"/>
        <w:jc w:val="both"/>
        <w:rPr>
          <w:sz w:val="19"/>
        </w:rPr>
        <w:sectPr w:rsidR="003C0007" w:rsidSect="00095811">
          <w:headerReference w:type="default" r:id="rId16"/>
          <w:footerReference w:type="default" r:id="rId17"/>
          <w:pgSz w:w="11910" w:h="16840"/>
          <w:pgMar w:top="980" w:right="286" w:bottom="940" w:left="566" w:header="461" w:footer="748" w:gutter="0"/>
          <w:cols w:space="720"/>
        </w:sectPr>
      </w:pPr>
    </w:p>
    <w:p w14:paraId="4D5E0DA4" w14:textId="77777777" w:rsidR="003C0007" w:rsidRPr="00C6005B" w:rsidRDefault="003C0007" w:rsidP="00095811">
      <w:pPr>
        <w:pStyle w:val="Textoindependiente"/>
        <w:spacing w:before="4"/>
        <w:ind w:left="709" w:hanging="111"/>
        <w:rPr>
          <w:rFonts w:ascii="Arial"/>
          <w:sz w:val="6"/>
        </w:rPr>
      </w:pPr>
    </w:p>
    <w:p w14:paraId="2C3E2AD7" w14:textId="77777777" w:rsidR="00DB18E0" w:rsidRPr="00C6005B" w:rsidRDefault="00DB18E0" w:rsidP="00095811">
      <w:pPr>
        <w:pStyle w:val="Textoindependiente"/>
        <w:spacing w:before="4"/>
        <w:ind w:left="709" w:hanging="111"/>
        <w:rPr>
          <w:rFonts w:ascii="Arial"/>
          <w:sz w:val="6"/>
        </w:rPr>
      </w:pPr>
    </w:p>
    <w:p w14:paraId="67FE40E9" w14:textId="77777777" w:rsidR="00DB18E0" w:rsidRPr="00C6005B" w:rsidRDefault="00DB18E0" w:rsidP="00095811">
      <w:pPr>
        <w:pStyle w:val="Textoindependiente"/>
        <w:spacing w:before="4"/>
        <w:ind w:left="709" w:hanging="111"/>
        <w:rPr>
          <w:rFonts w:ascii="Arial"/>
          <w:sz w:val="6"/>
        </w:rPr>
      </w:pPr>
    </w:p>
    <w:p w14:paraId="200D1D70" w14:textId="77777777" w:rsidR="00DB18E0" w:rsidRPr="00C6005B" w:rsidRDefault="00DB18E0" w:rsidP="00095811">
      <w:pPr>
        <w:pStyle w:val="Textoindependiente"/>
        <w:spacing w:before="4"/>
        <w:ind w:left="709" w:hanging="111"/>
        <w:rPr>
          <w:rFonts w:ascii="Arial"/>
          <w:sz w:val="6"/>
        </w:rPr>
      </w:pPr>
    </w:p>
    <w:p w14:paraId="322F0FA8" w14:textId="77777777" w:rsidR="00DB18E0" w:rsidRPr="00C6005B" w:rsidRDefault="00DB18E0" w:rsidP="00095811">
      <w:pPr>
        <w:pStyle w:val="Textoindependiente"/>
        <w:spacing w:before="4"/>
        <w:ind w:left="709" w:hanging="111"/>
        <w:rPr>
          <w:rFonts w:ascii="Arial"/>
          <w:sz w:val="6"/>
        </w:rPr>
      </w:pPr>
    </w:p>
    <w:p w14:paraId="52785BD3" w14:textId="77777777" w:rsidR="00DB18E0" w:rsidRPr="00C6005B" w:rsidRDefault="00DB18E0" w:rsidP="00095811">
      <w:pPr>
        <w:pStyle w:val="Textoindependiente"/>
        <w:spacing w:before="4"/>
        <w:ind w:left="709" w:hanging="111"/>
        <w:rPr>
          <w:rFonts w:ascii="Arial"/>
          <w:sz w:val="6"/>
        </w:rPr>
      </w:pPr>
    </w:p>
    <w:p w14:paraId="6E67858A" w14:textId="77777777" w:rsidR="00DB18E0" w:rsidRPr="00C6005B" w:rsidRDefault="00DB18E0" w:rsidP="00095811">
      <w:pPr>
        <w:pStyle w:val="Textoindependiente"/>
        <w:spacing w:before="4"/>
        <w:ind w:left="709" w:hanging="111"/>
        <w:rPr>
          <w:rFonts w:ascii="Arial"/>
          <w:sz w:val="6"/>
        </w:rPr>
      </w:pPr>
    </w:p>
    <w:p w14:paraId="147B01D0" w14:textId="77777777" w:rsidR="00DB18E0" w:rsidRPr="00C6005B" w:rsidRDefault="00DB18E0" w:rsidP="00095811">
      <w:pPr>
        <w:pStyle w:val="Textoindependiente"/>
        <w:spacing w:before="4"/>
        <w:ind w:left="709" w:hanging="111"/>
        <w:rPr>
          <w:rFonts w:ascii="Arial"/>
          <w:sz w:val="6"/>
        </w:rPr>
      </w:pPr>
    </w:p>
    <w:p w14:paraId="4E0133A5" w14:textId="77777777" w:rsidR="00DB18E0" w:rsidRPr="00C6005B" w:rsidRDefault="00DB18E0" w:rsidP="00095811">
      <w:pPr>
        <w:pStyle w:val="Textoindependiente"/>
        <w:spacing w:before="4"/>
        <w:ind w:left="709" w:hanging="111"/>
        <w:rPr>
          <w:rFonts w:ascii="Arial"/>
          <w:sz w:val="6"/>
        </w:rPr>
      </w:pPr>
    </w:p>
    <w:p w14:paraId="1F272BCB" w14:textId="77777777" w:rsidR="00DB18E0" w:rsidRPr="00C6005B" w:rsidRDefault="00DB18E0" w:rsidP="00095811">
      <w:pPr>
        <w:pStyle w:val="Textoindependiente"/>
        <w:spacing w:before="4"/>
        <w:ind w:left="709" w:hanging="111"/>
        <w:rPr>
          <w:rFonts w:ascii="Arial"/>
          <w:sz w:val="6"/>
        </w:rPr>
      </w:pPr>
    </w:p>
    <w:p w14:paraId="3CC7BEF9" w14:textId="77777777" w:rsidR="00DB18E0" w:rsidRPr="00C6005B" w:rsidRDefault="00DB18E0" w:rsidP="00095811">
      <w:pPr>
        <w:pStyle w:val="Textoindependiente"/>
        <w:spacing w:before="4"/>
        <w:ind w:left="709" w:hanging="111"/>
        <w:rPr>
          <w:rFonts w:ascii="Arial"/>
          <w:sz w:val="6"/>
        </w:rPr>
      </w:pPr>
    </w:p>
    <w:p w14:paraId="55F62116" w14:textId="77777777" w:rsidR="003C0007" w:rsidRDefault="003C0007" w:rsidP="00095811">
      <w:pPr>
        <w:pStyle w:val="Ttulo41"/>
        <w:spacing w:before="0"/>
        <w:ind w:left="709" w:hanging="111"/>
      </w:pPr>
      <w:r>
        <w:rPr>
          <w:color w:val="111111"/>
          <w:w w:val="115"/>
        </w:rPr>
        <w:t>18.4.-</w:t>
      </w:r>
      <w:r>
        <w:rPr>
          <w:color w:val="111111"/>
          <w:spacing w:val="31"/>
          <w:w w:val="115"/>
        </w:rPr>
        <w:t xml:space="preserve"> </w:t>
      </w:r>
      <w:r>
        <w:rPr>
          <w:color w:val="111111"/>
          <w:spacing w:val="-2"/>
          <w:w w:val="115"/>
        </w:rPr>
        <w:t>Otras:</w:t>
      </w:r>
    </w:p>
    <w:p w14:paraId="5E601F88" w14:textId="77777777" w:rsidR="003C0007" w:rsidRDefault="003C0007" w:rsidP="00095811">
      <w:pPr>
        <w:pStyle w:val="Textoindependiente"/>
        <w:spacing w:before="147"/>
        <w:ind w:left="709" w:hanging="111"/>
        <w:rPr>
          <w:rFonts w:ascii="Arial"/>
          <w:b/>
          <w:sz w:val="15"/>
        </w:rPr>
      </w:pPr>
      <w:r>
        <w:br w:type="column"/>
      </w:r>
    </w:p>
    <w:p w14:paraId="28A69CBE" w14:textId="77777777" w:rsidR="003C0007" w:rsidRDefault="003C0007" w:rsidP="00095811">
      <w:pPr>
        <w:spacing w:line="168" w:lineRule="exact"/>
        <w:ind w:left="709" w:hanging="111"/>
        <w:jc w:val="right"/>
        <w:rPr>
          <w:rFonts w:ascii="Arial"/>
          <w:i/>
          <w:sz w:val="15"/>
        </w:rPr>
        <w:sectPr w:rsidR="003C0007" w:rsidSect="00095811">
          <w:headerReference w:type="default" r:id="rId18"/>
          <w:footerReference w:type="default" r:id="rId19"/>
          <w:pgSz w:w="11910" w:h="16840"/>
          <w:pgMar w:top="160" w:right="286" w:bottom="280" w:left="566" w:header="0" w:footer="0" w:gutter="0"/>
          <w:cols w:num="2" w:space="720" w:equalWidth="0">
            <w:col w:w="2244" w:space="2828"/>
            <w:col w:w="5989"/>
          </w:cols>
        </w:sectPr>
      </w:pPr>
    </w:p>
    <w:p w14:paraId="1AD7F3ED" w14:textId="77777777" w:rsidR="003C0007" w:rsidRPr="00DB18E0" w:rsidRDefault="003C0007" w:rsidP="00095811">
      <w:pPr>
        <w:spacing w:before="116"/>
        <w:ind w:left="709" w:right="570" w:hanging="111"/>
        <w:jc w:val="both"/>
        <w:rPr>
          <w:rFonts w:ascii="Verdana" w:hAnsi="Verdana"/>
          <w:sz w:val="19"/>
          <w:szCs w:val="19"/>
        </w:rPr>
      </w:pPr>
      <w:r w:rsidRPr="00DB18E0">
        <w:rPr>
          <w:rFonts w:ascii="Verdana" w:hAnsi="Verdana"/>
          <w:b/>
          <w:color w:val="111111"/>
          <w:w w:val="110"/>
          <w:sz w:val="19"/>
          <w:szCs w:val="19"/>
        </w:rPr>
        <w:t xml:space="preserve">18.4.1.- </w:t>
      </w:r>
      <w:r w:rsidRPr="00DB18E0">
        <w:rPr>
          <w:rFonts w:ascii="Verdana" w:hAnsi="Verdana"/>
          <w:color w:val="111111"/>
          <w:w w:val="110"/>
          <w:sz w:val="19"/>
          <w:szCs w:val="19"/>
        </w:rPr>
        <w:t>Durante la primera</w:t>
      </w:r>
      <w:r w:rsidR="00DB18E0">
        <w:rPr>
          <w:rFonts w:ascii="Verdana" w:hAnsi="Verdana"/>
          <w:color w:val="111111"/>
          <w:w w:val="110"/>
          <w:sz w:val="19"/>
          <w:szCs w:val="19"/>
        </w:rPr>
        <w:t xml:space="preserve"> semana del plazo de presentació</w:t>
      </w:r>
      <w:r w:rsidRPr="00DB18E0">
        <w:rPr>
          <w:rFonts w:ascii="Verdana" w:hAnsi="Verdana"/>
          <w:color w:val="111111"/>
          <w:w w:val="110"/>
          <w:sz w:val="19"/>
          <w:szCs w:val="19"/>
        </w:rPr>
        <w:t xml:space="preserve">n de ofertas, las empresas interesadas </w:t>
      </w:r>
      <w:r w:rsidR="00DB18E0" w:rsidRPr="00DB18E0">
        <w:rPr>
          <w:rFonts w:ascii="Verdana" w:hAnsi="Verdana"/>
          <w:color w:val="111111"/>
          <w:w w:val="110"/>
          <w:sz w:val="19"/>
          <w:szCs w:val="19"/>
        </w:rPr>
        <w:t>podrán</w:t>
      </w:r>
      <w:r w:rsidRPr="00DB18E0">
        <w:rPr>
          <w:rFonts w:ascii="Verdana" w:hAnsi="Verdana"/>
          <w:color w:val="111111"/>
          <w:w w:val="110"/>
          <w:sz w:val="19"/>
          <w:szCs w:val="19"/>
        </w:rPr>
        <w:t xml:space="preserve"> presentar una solicitud de visita de las </w:t>
      </w:r>
      <w:r w:rsidR="00DB18E0" w:rsidRPr="00DB18E0">
        <w:rPr>
          <w:rFonts w:ascii="Verdana" w:hAnsi="Verdana"/>
          <w:color w:val="111111"/>
          <w:w w:val="110"/>
          <w:sz w:val="19"/>
          <w:szCs w:val="19"/>
        </w:rPr>
        <w:t>instalaciones</w:t>
      </w:r>
      <w:r w:rsidRPr="00DB18E0">
        <w:rPr>
          <w:rFonts w:ascii="Verdana" w:hAnsi="Verdana"/>
          <w:color w:val="111111"/>
          <w:w w:val="110"/>
          <w:sz w:val="19"/>
          <w:szCs w:val="19"/>
        </w:rPr>
        <w:t xml:space="preserve"> a </w:t>
      </w:r>
      <w:r w:rsidR="00DB18E0" w:rsidRPr="00DB18E0">
        <w:rPr>
          <w:rFonts w:ascii="Verdana" w:hAnsi="Verdana"/>
          <w:color w:val="111111"/>
          <w:w w:val="110"/>
          <w:sz w:val="19"/>
          <w:szCs w:val="19"/>
        </w:rPr>
        <w:t>través</w:t>
      </w:r>
      <w:r w:rsidR="00DB18E0">
        <w:rPr>
          <w:rFonts w:ascii="Verdana" w:hAnsi="Verdana"/>
          <w:color w:val="111111"/>
          <w:w w:val="110"/>
          <w:sz w:val="19"/>
          <w:szCs w:val="19"/>
        </w:rPr>
        <w:t xml:space="preserve"> del correo electró</w:t>
      </w:r>
      <w:r w:rsidRPr="00DB18E0">
        <w:rPr>
          <w:rFonts w:ascii="Verdana" w:hAnsi="Verdana"/>
          <w:color w:val="111111"/>
          <w:w w:val="110"/>
          <w:sz w:val="19"/>
          <w:szCs w:val="19"/>
        </w:rPr>
        <w:t xml:space="preserve">nico </w:t>
      </w:r>
      <w:hyperlink r:id="rId20" w:history="1">
        <w:r w:rsidR="00151138" w:rsidRPr="0025678A">
          <w:rPr>
            <w:rStyle w:val="Hipervnculo"/>
            <w:rFonts w:ascii="Verdana" w:hAnsi="Verdana"/>
            <w:w w:val="110"/>
            <w:sz w:val="19"/>
            <w:szCs w:val="19"/>
            <w:u w:color="111111"/>
          </w:rPr>
          <w:t>aarraia.secretaria@ayto.araba.eus</w:t>
        </w:r>
        <w:r w:rsidR="00151138" w:rsidRPr="0025678A">
          <w:rPr>
            <w:rStyle w:val="Hipervnculo"/>
            <w:rFonts w:ascii="Verdana" w:hAnsi="Verdana"/>
            <w:w w:val="110"/>
            <w:sz w:val="19"/>
            <w:szCs w:val="19"/>
          </w:rPr>
          <w:t>.</w:t>
        </w:r>
      </w:hyperlink>
    </w:p>
    <w:p w14:paraId="744F6D5B" w14:textId="77777777" w:rsidR="003C0007" w:rsidRDefault="003C0007" w:rsidP="00095811">
      <w:pPr>
        <w:pStyle w:val="Textoindependiente"/>
        <w:spacing w:before="137"/>
        <w:ind w:left="709" w:hanging="111"/>
        <w:rPr>
          <w:rFonts w:ascii="Arial"/>
          <w:sz w:val="20"/>
        </w:rPr>
      </w:pPr>
    </w:p>
    <w:p w14:paraId="26232051" w14:textId="77777777" w:rsidR="003C0007" w:rsidRDefault="003C0007" w:rsidP="00095811">
      <w:pPr>
        <w:tabs>
          <w:tab w:val="left" w:pos="1254"/>
          <w:tab w:val="left" w:pos="10239"/>
        </w:tabs>
        <w:spacing w:before="18"/>
        <w:ind w:left="709" w:hanging="111"/>
        <w:rPr>
          <w:b/>
          <w:sz w:val="23"/>
        </w:rPr>
      </w:pPr>
      <w:r>
        <w:rPr>
          <w:color w:val="111111"/>
          <w:u w:val="single" w:color="000000"/>
        </w:rPr>
        <w:tab/>
        <w:t>II.-</w:t>
      </w:r>
      <w:r>
        <w:rPr>
          <w:color w:val="111111"/>
          <w:spacing w:val="53"/>
          <w:u w:val="single" w:color="000000"/>
        </w:rPr>
        <w:t xml:space="preserve"> </w:t>
      </w:r>
      <w:r w:rsidR="00A618CB">
        <w:rPr>
          <w:b/>
          <w:color w:val="111111"/>
          <w:sz w:val="23"/>
          <w:u w:val="single" w:color="000000"/>
        </w:rPr>
        <w:t>CARACT</w:t>
      </w:r>
      <w:r>
        <w:rPr>
          <w:b/>
          <w:color w:val="111111"/>
          <w:sz w:val="23"/>
          <w:u w:val="single" w:color="000000"/>
        </w:rPr>
        <w:t>ERISTICAS</w:t>
      </w:r>
      <w:r>
        <w:rPr>
          <w:b/>
          <w:color w:val="111111"/>
          <w:spacing w:val="57"/>
          <w:sz w:val="23"/>
          <w:u w:val="single" w:color="000000"/>
        </w:rPr>
        <w:t xml:space="preserve"> </w:t>
      </w:r>
      <w:r>
        <w:rPr>
          <w:b/>
          <w:color w:val="111111"/>
          <w:sz w:val="23"/>
          <w:u w:val="single" w:color="000000"/>
        </w:rPr>
        <w:t>DEL</w:t>
      </w:r>
      <w:r>
        <w:rPr>
          <w:b/>
          <w:color w:val="111111"/>
          <w:spacing w:val="77"/>
          <w:sz w:val="23"/>
          <w:u w:val="single" w:color="000000"/>
        </w:rPr>
        <w:t xml:space="preserve"> </w:t>
      </w:r>
      <w:r>
        <w:rPr>
          <w:b/>
          <w:color w:val="111111"/>
          <w:sz w:val="23"/>
          <w:u w:val="single" w:color="000000"/>
        </w:rPr>
        <w:t>PROCEDIMIENT</w:t>
      </w:r>
      <w:r w:rsidR="00A618CB">
        <w:rPr>
          <w:b/>
          <w:color w:val="111111"/>
          <w:sz w:val="23"/>
          <w:u w:val="single" w:color="000000"/>
        </w:rPr>
        <w:t>O</w:t>
      </w:r>
      <w:r>
        <w:rPr>
          <w:b/>
          <w:color w:val="111111"/>
          <w:spacing w:val="48"/>
          <w:sz w:val="23"/>
          <w:u w:val="single" w:color="000000"/>
        </w:rPr>
        <w:t xml:space="preserve"> </w:t>
      </w:r>
      <w:r>
        <w:rPr>
          <w:b/>
          <w:color w:val="111111"/>
          <w:sz w:val="23"/>
          <w:u w:val="single" w:color="000000"/>
        </w:rPr>
        <w:t>DE</w:t>
      </w:r>
      <w:r>
        <w:rPr>
          <w:b/>
          <w:color w:val="111111"/>
          <w:spacing w:val="77"/>
          <w:sz w:val="23"/>
          <w:u w:val="single" w:color="000000"/>
        </w:rPr>
        <w:t xml:space="preserve"> </w:t>
      </w:r>
      <w:r>
        <w:rPr>
          <w:b/>
          <w:color w:val="111111"/>
          <w:spacing w:val="-2"/>
          <w:sz w:val="23"/>
          <w:u w:val="single" w:color="000000"/>
        </w:rPr>
        <w:t>ADJUDICACION</w:t>
      </w:r>
      <w:r>
        <w:rPr>
          <w:b/>
          <w:color w:val="111111"/>
          <w:sz w:val="23"/>
          <w:u w:val="single" w:color="000000"/>
        </w:rPr>
        <w:tab/>
      </w:r>
    </w:p>
    <w:p w14:paraId="2C9B7867" w14:textId="0AE32ECC" w:rsidR="003C0007" w:rsidRDefault="00AF6496" w:rsidP="00095811">
      <w:pPr>
        <w:pStyle w:val="Textoindependiente"/>
        <w:spacing w:before="10"/>
        <w:ind w:left="709" w:hanging="111"/>
        <w:rPr>
          <w:rFonts w:ascii="Times New Roman"/>
          <w:b/>
          <w:sz w:val="18"/>
        </w:rPr>
      </w:pPr>
      <w:r>
        <w:rPr>
          <w:rFonts w:ascii="Times New Roman"/>
          <w:b/>
          <w:noProof/>
          <w:sz w:val="18"/>
        </w:rPr>
        <mc:AlternateContent>
          <mc:Choice Requires="wps">
            <w:drawing>
              <wp:anchor distT="0" distB="0" distL="0" distR="0" simplePos="0" relativeHeight="251712512" behindDoc="1" locked="0" layoutInCell="1" allowOverlap="1" wp14:anchorId="5AC2A28F" wp14:editId="3DC6B38E">
                <wp:simplePos x="0" y="0"/>
                <wp:positionH relativeFrom="page">
                  <wp:posOffset>708025</wp:posOffset>
                </wp:positionH>
                <wp:positionV relativeFrom="paragraph">
                  <wp:posOffset>153670</wp:posOffset>
                </wp:positionV>
                <wp:extent cx="6336665" cy="1270"/>
                <wp:effectExtent l="12700" t="10795" r="13335" b="6985"/>
                <wp:wrapTopAndBottom/>
                <wp:docPr id="621969821" name="docshape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36665" cy="1270"/>
                        </a:xfrm>
                        <a:custGeom>
                          <a:avLst/>
                          <a:gdLst>
                            <a:gd name="T0" fmla="+- 0 1115 1115"/>
                            <a:gd name="T1" fmla="*/ T0 w 9979"/>
                            <a:gd name="T2" fmla="+- 0 11094 1115"/>
                            <a:gd name="T3" fmla="*/ T2 w 9979"/>
                          </a:gdLst>
                          <a:ahLst/>
                          <a:cxnLst>
                            <a:cxn ang="0">
                              <a:pos x="T1" y="0"/>
                            </a:cxn>
                            <a:cxn ang="0">
                              <a:pos x="T3" y="0"/>
                            </a:cxn>
                          </a:cxnLst>
                          <a:rect l="0" t="0" r="r" b="b"/>
                          <a:pathLst>
                            <a:path w="9979">
                              <a:moveTo>
                                <a:pt x="0" y="0"/>
                              </a:moveTo>
                              <a:lnTo>
                                <a:pt x="9979" y="0"/>
                              </a:lnTo>
                            </a:path>
                          </a:pathLst>
                        </a:custGeom>
                        <a:noFill/>
                        <a:ln w="915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0D1168F9" id="docshape72" o:spid="_x0000_s1026" style="position:absolute;margin-left:55.75pt;margin-top:12.1pt;width:498.95pt;height:.1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" path="m,l9979,e" filled="f" strokeweight=".25428mm">
                <v:path arrowok="t" o:connecttype="custom" o:connectlocs="0,0;6336665,0" o:connectangles="0,0"/>
                <w10:wrap type="topAndBottom" anchorx="page"/>
              </v:shape>
            </w:pict>
          </mc:Fallback>
        </mc:AlternateContent>
      </w:r>
    </w:p>
    <w:p w14:paraId="6366CB00" w14:textId="77777777" w:rsidR="003C0007" w:rsidRPr="00B300F6" w:rsidRDefault="003C0007" w:rsidP="00095811">
      <w:pPr>
        <w:pStyle w:val="EJGV-Normal"/>
        <w:ind w:left="709" w:right="571" w:hanging="111"/>
        <w:rPr>
          <w:rFonts w:ascii="Verdana" w:hAnsi="Verdana"/>
          <w:b/>
          <w:sz w:val="19"/>
          <w:szCs w:val="19"/>
        </w:rPr>
      </w:pPr>
      <w:r w:rsidRPr="00B300F6">
        <w:rPr>
          <w:rFonts w:ascii="Verdana" w:hAnsi="Verdana"/>
          <w:b/>
          <w:w w:val="105"/>
          <w:sz w:val="19"/>
          <w:szCs w:val="19"/>
        </w:rPr>
        <w:t>19.-</w:t>
      </w:r>
      <w:r w:rsidRPr="00B300F6">
        <w:rPr>
          <w:rFonts w:ascii="Verdana" w:hAnsi="Verdana"/>
          <w:b/>
          <w:spacing w:val="48"/>
          <w:w w:val="105"/>
          <w:sz w:val="19"/>
          <w:szCs w:val="19"/>
        </w:rPr>
        <w:t xml:space="preserve"> </w:t>
      </w:r>
      <w:r w:rsidRPr="00B300F6">
        <w:rPr>
          <w:rFonts w:ascii="Verdana" w:hAnsi="Verdana"/>
          <w:b/>
          <w:w w:val="105"/>
          <w:sz w:val="19"/>
          <w:szCs w:val="19"/>
        </w:rPr>
        <w:t>ORGANOS</w:t>
      </w:r>
      <w:r w:rsidRPr="00B300F6">
        <w:rPr>
          <w:rFonts w:ascii="Verdana" w:hAnsi="Verdana"/>
          <w:b/>
          <w:spacing w:val="55"/>
          <w:w w:val="105"/>
          <w:sz w:val="19"/>
          <w:szCs w:val="19"/>
        </w:rPr>
        <w:t xml:space="preserve"> </w:t>
      </w:r>
      <w:r w:rsidRPr="00B300F6">
        <w:rPr>
          <w:rFonts w:ascii="Verdana" w:hAnsi="Verdana"/>
          <w:b/>
          <w:w w:val="105"/>
          <w:sz w:val="19"/>
          <w:szCs w:val="19"/>
        </w:rPr>
        <w:t>ADMINISTRATIVOS</w:t>
      </w:r>
      <w:r w:rsidRPr="00B300F6">
        <w:rPr>
          <w:rFonts w:ascii="Verdana" w:hAnsi="Verdana"/>
          <w:b/>
          <w:spacing w:val="37"/>
          <w:w w:val="105"/>
          <w:sz w:val="19"/>
          <w:szCs w:val="19"/>
        </w:rPr>
        <w:t xml:space="preserve"> </w:t>
      </w:r>
      <w:r w:rsidRPr="00B300F6">
        <w:rPr>
          <w:rFonts w:ascii="Verdana" w:hAnsi="Verdana"/>
          <w:b/>
          <w:w w:val="105"/>
          <w:sz w:val="19"/>
          <w:szCs w:val="19"/>
        </w:rPr>
        <w:t>Y</w:t>
      </w:r>
      <w:r w:rsidRPr="00B300F6">
        <w:rPr>
          <w:rFonts w:ascii="Verdana" w:hAnsi="Verdana"/>
          <w:b/>
          <w:spacing w:val="35"/>
          <w:w w:val="105"/>
          <w:sz w:val="19"/>
          <w:szCs w:val="19"/>
        </w:rPr>
        <w:t xml:space="preserve"> </w:t>
      </w:r>
      <w:r w:rsidRPr="00B300F6">
        <w:rPr>
          <w:rFonts w:ascii="Verdana" w:hAnsi="Verdana"/>
          <w:b/>
          <w:spacing w:val="-2"/>
          <w:w w:val="105"/>
          <w:sz w:val="19"/>
          <w:szCs w:val="19"/>
        </w:rPr>
        <w:t>REGISTROS</w:t>
      </w:r>
    </w:p>
    <w:p w14:paraId="7986B90E" w14:textId="77777777" w:rsidR="003C0007" w:rsidRPr="00B300F6" w:rsidRDefault="003C0007" w:rsidP="00095811">
      <w:pPr>
        <w:pStyle w:val="EJGV-Normal"/>
        <w:ind w:left="709" w:right="571" w:hanging="111"/>
        <w:rPr>
          <w:rFonts w:ascii="Verdana" w:hAnsi="Verdana"/>
          <w:sz w:val="19"/>
          <w:szCs w:val="19"/>
        </w:rPr>
      </w:pPr>
      <w:r w:rsidRPr="00B300F6">
        <w:rPr>
          <w:rFonts w:ascii="Verdana" w:hAnsi="Verdana"/>
          <w:b/>
          <w:w w:val="105"/>
          <w:sz w:val="19"/>
          <w:szCs w:val="19"/>
        </w:rPr>
        <w:t>19.1.-</w:t>
      </w:r>
      <w:r w:rsidRPr="00B300F6">
        <w:rPr>
          <w:rFonts w:ascii="Verdana" w:hAnsi="Verdana"/>
          <w:b/>
          <w:spacing w:val="47"/>
          <w:w w:val="105"/>
          <w:sz w:val="19"/>
          <w:szCs w:val="19"/>
        </w:rPr>
        <w:t xml:space="preserve"> </w:t>
      </w:r>
      <w:r w:rsidRPr="00B300F6">
        <w:rPr>
          <w:rFonts w:ascii="Verdana" w:hAnsi="Verdana"/>
          <w:b/>
          <w:w w:val="105"/>
          <w:sz w:val="19"/>
          <w:szCs w:val="19"/>
        </w:rPr>
        <w:t>Poder</w:t>
      </w:r>
      <w:r w:rsidRPr="00B300F6">
        <w:rPr>
          <w:rFonts w:ascii="Verdana" w:hAnsi="Verdana"/>
          <w:b/>
          <w:spacing w:val="38"/>
          <w:w w:val="105"/>
          <w:sz w:val="19"/>
          <w:szCs w:val="19"/>
        </w:rPr>
        <w:t xml:space="preserve"> </w:t>
      </w:r>
      <w:r w:rsidRPr="00B300F6">
        <w:rPr>
          <w:rFonts w:ascii="Verdana" w:hAnsi="Verdana"/>
          <w:b/>
          <w:w w:val="105"/>
          <w:sz w:val="19"/>
          <w:szCs w:val="19"/>
        </w:rPr>
        <w:t>adjudicador:</w:t>
      </w:r>
      <w:r w:rsidRPr="00B300F6">
        <w:rPr>
          <w:rFonts w:ascii="Verdana" w:hAnsi="Verdana"/>
          <w:b/>
          <w:spacing w:val="54"/>
          <w:w w:val="105"/>
          <w:sz w:val="19"/>
          <w:szCs w:val="19"/>
        </w:rPr>
        <w:t xml:space="preserve"> </w:t>
      </w:r>
      <w:r w:rsidRPr="00B300F6">
        <w:rPr>
          <w:rFonts w:ascii="Verdana" w:hAnsi="Verdana"/>
          <w:w w:val="105"/>
          <w:sz w:val="19"/>
          <w:szCs w:val="19"/>
        </w:rPr>
        <w:t>Ayuntamiento</w:t>
      </w:r>
      <w:r w:rsidRPr="00B300F6">
        <w:rPr>
          <w:rFonts w:ascii="Verdana" w:hAnsi="Verdana"/>
          <w:spacing w:val="66"/>
          <w:w w:val="105"/>
          <w:sz w:val="19"/>
          <w:szCs w:val="19"/>
        </w:rPr>
        <w:t xml:space="preserve"> </w:t>
      </w:r>
      <w:r w:rsidRPr="00B300F6">
        <w:rPr>
          <w:rFonts w:ascii="Verdana" w:hAnsi="Verdana"/>
          <w:w w:val="105"/>
          <w:sz w:val="19"/>
          <w:szCs w:val="19"/>
        </w:rPr>
        <w:t>de</w:t>
      </w:r>
      <w:r w:rsidRPr="00B300F6">
        <w:rPr>
          <w:rFonts w:ascii="Verdana" w:hAnsi="Verdana"/>
          <w:spacing w:val="47"/>
          <w:w w:val="105"/>
          <w:sz w:val="19"/>
          <w:szCs w:val="19"/>
        </w:rPr>
        <w:t xml:space="preserve"> </w:t>
      </w:r>
      <w:r w:rsidRPr="00B300F6">
        <w:rPr>
          <w:rFonts w:ascii="Verdana" w:hAnsi="Verdana"/>
          <w:w w:val="105"/>
          <w:sz w:val="19"/>
          <w:szCs w:val="19"/>
        </w:rPr>
        <w:t>Arraia-</w:t>
      </w:r>
      <w:r w:rsidRPr="00B300F6">
        <w:rPr>
          <w:rFonts w:ascii="Verdana" w:hAnsi="Verdana"/>
          <w:spacing w:val="-2"/>
          <w:w w:val="105"/>
          <w:sz w:val="19"/>
          <w:szCs w:val="19"/>
        </w:rPr>
        <w:t>Maeztu</w:t>
      </w:r>
      <w:r w:rsidR="00B300F6">
        <w:rPr>
          <w:rFonts w:ascii="Verdana" w:hAnsi="Verdana"/>
          <w:spacing w:val="-2"/>
          <w:w w:val="105"/>
          <w:sz w:val="19"/>
          <w:szCs w:val="19"/>
        </w:rPr>
        <w:t>.</w:t>
      </w:r>
    </w:p>
    <w:p w14:paraId="40764A2B" w14:textId="77777777" w:rsidR="003C0007" w:rsidRPr="00B300F6" w:rsidRDefault="003C0007" w:rsidP="00095811">
      <w:pPr>
        <w:pStyle w:val="EJGV-Normal"/>
        <w:ind w:left="709" w:right="571" w:hanging="111"/>
        <w:rPr>
          <w:rFonts w:ascii="Verdana" w:hAnsi="Verdana"/>
          <w:b/>
          <w:sz w:val="19"/>
          <w:szCs w:val="19"/>
        </w:rPr>
      </w:pPr>
      <w:r w:rsidRPr="00B300F6">
        <w:rPr>
          <w:rFonts w:ascii="Verdana" w:hAnsi="Verdana"/>
          <w:b/>
          <w:w w:val="115"/>
          <w:sz w:val="19"/>
          <w:szCs w:val="19"/>
        </w:rPr>
        <w:t>19.2.-</w:t>
      </w:r>
      <w:r w:rsidRPr="00B300F6">
        <w:rPr>
          <w:rFonts w:ascii="Verdana" w:hAnsi="Verdana"/>
          <w:b/>
          <w:spacing w:val="12"/>
          <w:w w:val="115"/>
          <w:sz w:val="19"/>
          <w:szCs w:val="19"/>
        </w:rPr>
        <w:t xml:space="preserve"> </w:t>
      </w:r>
      <w:r w:rsidR="00B300F6" w:rsidRPr="00B300F6">
        <w:rPr>
          <w:rFonts w:ascii="Verdana" w:hAnsi="Verdana"/>
          <w:b/>
          <w:w w:val="115"/>
          <w:sz w:val="19"/>
          <w:szCs w:val="19"/>
        </w:rPr>
        <w:t>Identificación</w:t>
      </w:r>
      <w:r w:rsidRPr="00B300F6">
        <w:rPr>
          <w:rFonts w:ascii="Verdana" w:hAnsi="Verdana"/>
          <w:b/>
          <w:spacing w:val="-13"/>
          <w:w w:val="115"/>
          <w:sz w:val="19"/>
          <w:szCs w:val="19"/>
        </w:rPr>
        <w:t xml:space="preserve"> </w:t>
      </w:r>
      <w:r w:rsidRPr="00B300F6">
        <w:rPr>
          <w:rFonts w:ascii="Verdana" w:hAnsi="Verdana"/>
          <w:b/>
          <w:w w:val="115"/>
          <w:sz w:val="19"/>
          <w:szCs w:val="19"/>
        </w:rPr>
        <w:t>de</w:t>
      </w:r>
      <w:r w:rsidRPr="00B300F6">
        <w:rPr>
          <w:rFonts w:ascii="Verdana" w:hAnsi="Verdana"/>
          <w:b/>
          <w:spacing w:val="-6"/>
          <w:w w:val="115"/>
          <w:sz w:val="19"/>
          <w:szCs w:val="19"/>
        </w:rPr>
        <w:t xml:space="preserve"> </w:t>
      </w:r>
      <w:r w:rsidR="00B300F6" w:rsidRPr="00B300F6">
        <w:rPr>
          <w:rFonts w:ascii="Verdana" w:hAnsi="Verdana"/>
          <w:b/>
          <w:spacing w:val="-2"/>
          <w:w w:val="115"/>
          <w:sz w:val="19"/>
          <w:szCs w:val="19"/>
        </w:rPr>
        <w:t>órganos</w:t>
      </w:r>
      <w:r w:rsidRPr="00B300F6">
        <w:rPr>
          <w:rFonts w:ascii="Verdana" w:hAnsi="Verdana"/>
          <w:b/>
          <w:spacing w:val="-2"/>
          <w:w w:val="115"/>
          <w:sz w:val="19"/>
          <w:szCs w:val="19"/>
        </w:rPr>
        <w:t>.</w:t>
      </w:r>
    </w:p>
    <w:p w14:paraId="150825AC" w14:textId="77777777" w:rsidR="003C0007" w:rsidRPr="00B300F6" w:rsidRDefault="003C0007" w:rsidP="00095811">
      <w:pPr>
        <w:pStyle w:val="EJGV-Normal"/>
        <w:ind w:left="709" w:right="571" w:hanging="111"/>
        <w:rPr>
          <w:rFonts w:ascii="Verdana" w:hAnsi="Verdana"/>
          <w:sz w:val="19"/>
          <w:szCs w:val="19"/>
        </w:rPr>
      </w:pPr>
      <w:r w:rsidRPr="00B300F6">
        <w:rPr>
          <w:rFonts w:ascii="Verdana" w:hAnsi="Verdana"/>
          <w:b/>
          <w:w w:val="110"/>
          <w:sz w:val="19"/>
          <w:szCs w:val="19"/>
        </w:rPr>
        <w:t>19.2.1.-</w:t>
      </w:r>
      <w:r w:rsidRPr="00B300F6">
        <w:rPr>
          <w:rFonts w:ascii="Verdana" w:hAnsi="Verdana"/>
          <w:b/>
          <w:spacing w:val="44"/>
          <w:w w:val="110"/>
          <w:sz w:val="19"/>
          <w:szCs w:val="19"/>
        </w:rPr>
        <w:t xml:space="preserve"> </w:t>
      </w:r>
      <w:r w:rsidR="00B300F6" w:rsidRPr="00B300F6">
        <w:rPr>
          <w:rFonts w:ascii="Verdana" w:hAnsi="Verdana"/>
          <w:b/>
          <w:w w:val="110"/>
          <w:sz w:val="19"/>
          <w:szCs w:val="19"/>
        </w:rPr>
        <w:t>Órgano</w:t>
      </w:r>
      <w:r w:rsidRPr="00B300F6">
        <w:rPr>
          <w:rFonts w:ascii="Verdana" w:hAnsi="Verdana"/>
          <w:b/>
          <w:spacing w:val="47"/>
          <w:w w:val="110"/>
          <w:sz w:val="19"/>
          <w:szCs w:val="19"/>
        </w:rPr>
        <w:t xml:space="preserve"> </w:t>
      </w:r>
      <w:r w:rsidRPr="00B300F6">
        <w:rPr>
          <w:rFonts w:ascii="Verdana" w:hAnsi="Verdana"/>
          <w:b/>
          <w:w w:val="110"/>
          <w:sz w:val="19"/>
          <w:szCs w:val="19"/>
        </w:rPr>
        <w:t>de</w:t>
      </w:r>
      <w:r w:rsidRPr="00B300F6">
        <w:rPr>
          <w:rFonts w:ascii="Verdana" w:hAnsi="Verdana"/>
          <w:b/>
          <w:spacing w:val="13"/>
          <w:w w:val="110"/>
          <w:sz w:val="19"/>
          <w:szCs w:val="19"/>
        </w:rPr>
        <w:t xml:space="preserve"> </w:t>
      </w:r>
      <w:r w:rsidR="00B300F6" w:rsidRPr="00B300F6">
        <w:rPr>
          <w:rFonts w:ascii="Verdana" w:hAnsi="Verdana"/>
          <w:b/>
          <w:w w:val="110"/>
          <w:sz w:val="19"/>
          <w:szCs w:val="19"/>
        </w:rPr>
        <w:t>contratación</w:t>
      </w:r>
      <w:r w:rsidRPr="00B300F6">
        <w:rPr>
          <w:rFonts w:ascii="Verdana" w:hAnsi="Verdana"/>
          <w:b/>
          <w:w w:val="110"/>
          <w:sz w:val="19"/>
          <w:szCs w:val="19"/>
        </w:rPr>
        <w:t>:</w:t>
      </w:r>
      <w:r w:rsidRPr="00B300F6">
        <w:rPr>
          <w:rFonts w:ascii="Verdana" w:hAnsi="Verdana"/>
          <w:b/>
          <w:spacing w:val="58"/>
          <w:w w:val="110"/>
          <w:sz w:val="19"/>
          <w:szCs w:val="19"/>
        </w:rPr>
        <w:t xml:space="preserve"> </w:t>
      </w:r>
      <w:r w:rsidR="00B300F6" w:rsidRPr="00B300F6">
        <w:rPr>
          <w:rFonts w:ascii="Verdana" w:hAnsi="Verdana"/>
          <w:spacing w:val="-2"/>
          <w:w w:val="110"/>
          <w:sz w:val="19"/>
          <w:szCs w:val="19"/>
        </w:rPr>
        <w:t>Alcaldía.</w:t>
      </w:r>
    </w:p>
    <w:p w14:paraId="7499E6FC" w14:textId="77777777" w:rsidR="003C0007" w:rsidRPr="00B300F6" w:rsidRDefault="003C0007" w:rsidP="00095811">
      <w:pPr>
        <w:pStyle w:val="EJGV-Normal"/>
        <w:ind w:left="709" w:right="571" w:hanging="111"/>
        <w:rPr>
          <w:rFonts w:ascii="Verdana" w:hAnsi="Verdana"/>
          <w:sz w:val="19"/>
          <w:szCs w:val="19"/>
        </w:rPr>
      </w:pPr>
      <w:r w:rsidRPr="00B300F6">
        <w:rPr>
          <w:rFonts w:ascii="Verdana" w:hAnsi="Verdana"/>
          <w:b/>
          <w:w w:val="115"/>
          <w:sz w:val="19"/>
          <w:szCs w:val="19"/>
        </w:rPr>
        <w:t>19.2.2.-</w:t>
      </w:r>
      <w:r w:rsidRPr="00B300F6">
        <w:rPr>
          <w:rFonts w:ascii="Verdana" w:hAnsi="Verdana"/>
          <w:b/>
          <w:spacing w:val="-1"/>
          <w:w w:val="115"/>
          <w:sz w:val="19"/>
          <w:szCs w:val="19"/>
        </w:rPr>
        <w:t xml:space="preserve"> </w:t>
      </w:r>
      <w:r w:rsidR="00B300F6" w:rsidRPr="00B300F6">
        <w:rPr>
          <w:rFonts w:ascii="Verdana" w:hAnsi="Verdana"/>
          <w:b/>
          <w:w w:val="115"/>
          <w:sz w:val="19"/>
          <w:szCs w:val="19"/>
        </w:rPr>
        <w:t>Órgano</w:t>
      </w:r>
      <w:r w:rsidRPr="00B300F6">
        <w:rPr>
          <w:rFonts w:ascii="Verdana" w:hAnsi="Verdana"/>
          <w:b/>
          <w:spacing w:val="-5"/>
          <w:w w:val="115"/>
          <w:sz w:val="19"/>
          <w:szCs w:val="19"/>
        </w:rPr>
        <w:t xml:space="preserve"> </w:t>
      </w:r>
      <w:r w:rsidRPr="00B300F6">
        <w:rPr>
          <w:rFonts w:ascii="Verdana" w:hAnsi="Verdana"/>
          <w:b/>
          <w:w w:val="115"/>
          <w:sz w:val="19"/>
          <w:szCs w:val="19"/>
        </w:rPr>
        <w:t>destinatario:</w:t>
      </w:r>
      <w:r w:rsidRPr="00B300F6">
        <w:rPr>
          <w:rFonts w:ascii="Verdana" w:hAnsi="Verdana"/>
          <w:b/>
          <w:spacing w:val="3"/>
          <w:w w:val="115"/>
          <w:sz w:val="19"/>
          <w:szCs w:val="19"/>
        </w:rPr>
        <w:t xml:space="preserve"> </w:t>
      </w:r>
      <w:r w:rsidR="00B300F6" w:rsidRPr="00B300F6">
        <w:rPr>
          <w:rFonts w:ascii="Verdana" w:hAnsi="Verdana"/>
          <w:b/>
          <w:w w:val="115"/>
          <w:sz w:val="19"/>
          <w:szCs w:val="19"/>
        </w:rPr>
        <w:t>Código</w:t>
      </w:r>
      <w:r w:rsidRPr="00B300F6">
        <w:rPr>
          <w:rFonts w:ascii="Verdana" w:hAnsi="Verdana"/>
          <w:b/>
          <w:spacing w:val="-3"/>
          <w:w w:val="115"/>
          <w:sz w:val="19"/>
          <w:szCs w:val="19"/>
        </w:rPr>
        <w:t xml:space="preserve"> </w:t>
      </w:r>
      <w:r w:rsidRPr="00B300F6">
        <w:rPr>
          <w:rFonts w:ascii="Verdana" w:hAnsi="Verdana"/>
          <w:b/>
          <w:w w:val="115"/>
          <w:sz w:val="19"/>
          <w:szCs w:val="19"/>
        </w:rPr>
        <w:t>DIR3:</w:t>
      </w:r>
      <w:r w:rsidRPr="00B300F6">
        <w:rPr>
          <w:rFonts w:ascii="Verdana" w:hAnsi="Verdana"/>
          <w:b/>
          <w:spacing w:val="-5"/>
          <w:w w:val="115"/>
          <w:sz w:val="19"/>
          <w:szCs w:val="19"/>
        </w:rPr>
        <w:t xml:space="preserve"> </w:t>
      </w:r>
      <w:r w:rsidRPr="00B300F6">
        <w:rPr>
          <w:rFonts w:ascii="Verdana" w:hAnsi="Verdana"/>
          <w:spacing w:val="-2"/>
          <w:w w:val="115"/>
          <w:sz w:val="19"/>
          <w:szCs w:val="19"/>
        </w:rPr>
        <w:t>L01010376</w:t>
      </w:r>
    </w:p>
    <w:p w14:paraId="4F3F57E5" w14:textId="7A3235DA" w:rsidR="00A618CB" w:rsidRPr="00B300F6" w:rsidRDefault="003C0007" w:rsidP="00095811">
      <w:pPr>
        <w:pStyle w:val="EJGV-Normal"/>
        <w:ind w:left="709" w:right="571" w:hanging="111"/>
        <w:rPr>
          <w:rFonts w:ascii="Verdana" w:hAnsi="Verdana"/>
          <w:w w:val="110"/>
          <w:sz w:val="19"/>
          <w:szCs w:val="19"/>
        </w:rPr>
      </w:pPr>
      <w:r w:rsidRPr="00B300F6">
        <w:rPr>
          <w:rFonts w:ascii="Verdana" w:hAnsi="Verdana"/>
          <w:b/>
          <w:w w:val="110"/>
          <w:sz w:val="19"/>
          <w:szCs w:val="19"/>
        </w:rPr>
        <w:t>19.2.3.-</w:t>
      </w:r>
      <w:r w:rsidRPr="00B300F6">
        <w:rPr>
          <w:rFonts w:ascii="Verdana" w:hAnsi="Verdana"/>
          <w:b/>
          <w:spacing w:val="-5"/>
          <w:w w:val="110"/>
          <w:sz w:val="19"/>
          <w:szCs w:val="19"/>
        </w:rPr>
        <w:t xml:space="preserve"> </w:t>
      </w:r>
      <w:proofErr w:type="gramStart"/>
      <w:r w:rsidRPr="00B300F6">
        <w:rPr>
          <w:rFonts w:ascii="Verdana" w:hAnsi="Verdana"/>
          <w:b/>
          <w:w w:val="110"/>
          <w:sz w:val="19"/>
          <w:szCs w:val="19"/>
        </w:rPr>
        <w:t>Responsable</w:t>
      </w:r>
      <w:proofErr w:type="gramEnd"/>
      <w:r w:rsidRPr="00B300F6">
        <w:rPr>
          <w:rFonts w:ascii="Verdana" w:hAnsi="Verdana"/>
          <w:b/>
          <w:w w:val="110"/>
          <w:sz w:val="19"/>
          <w:szCs w:val="19"/>
        </w:rPr>
        <w:t xml:space="preserve"> del contrato:</w:t>
      </w:r>
      <w:r w:rsidRPr="00B300F6">
        <w:rPr>
          <w:rFonts w:ascii="Verdana" w:hAnsi="Verdana"/>
          <w:b/>
          <w:spacing w:val="-11"/>
          <w:w w:val="110"/>
          <w:sz w:val="19"/>
          <w:szCs w:val="19"/>
        </w:rPr>
        <w:t xml:space="preserve"> </w:t>
      </w:r>
      <w:r w:rsidR="003634E2">
        <w:rPr>
          <w:rFonts w:ascii="Verdana" w:hAnsi="Verdana"/>
          <w:bCs/>
          <w:spacing w:val="-11"/>
          <w:w w:val="110"/>
          <w:sz w:val="19"/>
          <w:szCs w:val="19"/>
        </w:rPr>
        <w:t xml:space="preserve">Raúl Uzquiano </w:t>
      </w:r>
      <w:proofErr w:type="spellStart"/>
      <w:r w:rsidR="003634E2">
        <w:rPr>
          <w:rFonts w:ascii="Verdana" w:hAnsi="Verdana"/>
          <w:bCs/>
          <w:spacing w:val="-11"/>
          <w:w w:val="110"/>
          <w:sz w:val="19"/>
          <w:szCs w:val="19"/>
        </w:rPr>
        <w:t>Alegria</w:t>
      </w:r>
      <w:proofErr w:type="spellEnd"/>
      <w:r w:rsidR="003634E2">
        <w:rPr>
          <w:rFonts w:ascii="Verdana" w:hAnsi="Verdana"/>
          <w:bCs/>
          <w:spacing w:val="-11"/>
          <w:w w:val="110"/>
          <w:sz w:val="19"/>
          <w:szCs w:val="19"/>
        </w:rPr>
        <w:t>, redactor del Proyecto.</w:t>
      </w:r>
    </w:p>
    <w:p w14:paraId="4C1BB9E4" w14:textId="77777777" w:rsidR="00B300F6" w:rsidRPr="00B300F6" w:rsidRDefault="00DC7422" w:rsidP="00095811">
      <w:pPr>
        <w:pStyle w:val="EJGV-Normal"/>
        <w:ind w:left="709" w:right="571" w:hanging="111"/>
        <w:rPr>
          <w:rFonts w:ascii="Verdana" w:hAnsi="Verdana"/>
          <w:w w:val="110"/>
          <w:sz w:val="19"/>
          <w:szCs w:val="19"/>
        </w:rPr>
      </w:pPr>
      <w:r w:rsidRPr="00B300F6">
        <w:rPr>
          <w:rFonts w:ascii="Verdana" w:hAnsi="Verdana"/>
          <w:b/>
          <w:w w:val="110"/>
          <w:sz w:val="19"/>
          <w:szCs w:val="19"/>
        </w:rPr>
        <w:t xml:space="preserve">19.2.4.- </w:t>
      </w:r>
      <w:r w:rsidR="00B300F6" w:rsidRPr="00B300F6">
        <w:rPr>
          <w:rFonts w:ascii="Verdana" w:hAnsi="Verdana"/>
          <w:b/>
          <w:w w:val="110"/>
          <w:sz w:val="19"/>
          <w:szCs w:val="19"/>
        </w:rPr>
        <w:t>Órgano</w:t>
      </w:r>
      <w:r w:rsidR="003C0007" w:rsidRPr="00B300F6">
        <w:rPr>
          <w:rFonts w:ascii="Verdana" w:hAnsi="Verdana"/>
          <w:b/>
          <w:w w:val="110"/>
          <w:sz w:val="19"/>
          <w:szCs w:val="19"/>
        </w:rPr>
        <w:t xml:space="preserve"> competente en materia de contabilidad </w:t>
      </w:r>
      <w:r w:rsidR="00B300F6" w:rsidRPr="00B300F6">
        <w:rPr>
          <w:rFonts w:ascii="Verdana" w:hAnsi="Verdana"/>
          <w:b/>
          <w:w w:val="110"/>
          <w:sz w:val="19"/>
          <w:szCs w:val="19"/>
        </w:rPr>
        <w:t>pública</w:t>
      </w:r>
      <w:r w:rsidR="003C0007" w:rsidRPr="00B300F6">
        <w:rPr>
          <w:rFonts w:ascii="Verdana" w:hAnsi="Verdana"/>
          <w:b/>
          <w:w w:val="110"/>
          <w:sz w:val="19"/>
          <w:szCs w:val="19"/>
        </w:rPr>
        <w:t xml:space="preserve">: </w:t>
      </w:r>
      <w:r w:rsidR="00B300F6" w:rsidRPr="00B300F6">
        <w:rPr>
          <w:rFonts w:ascii="Verdana" w:hAnsi="Verdana"/>
          <w:w w:val="110"/>
          <w:sz w:val="19"/>
          <w:szCs w:val="19"/>
        </w:rPr>
        <w:t>Secretaría</w:t>
      </w:r>
      <w:r w:rsidR="00DA6421" w:rsidRPr="00B300F6">
        <w:rPr>
          <w:rFonts w:ascii="Verdana" w:hAnsi="Verdana"/>
          <w:w w:val="110"/>
          <w:sz w:val="19"/>
          <w:szCs w:val="19"/>
        </w:rPr>
        <w:t>-Intervenció</w:t>
      </w:r>
      <w:r w:rsidR="00B300F6">
        <w:rPr>
          <w:rFonts w:ascii="Verdana" w:hAnsi="Verdana"/>
          <w:w w:val="110"/>
          <w:sz w:val="19"/>
          <w:szCs w:val="19"/>
        </w:rPr>
        <w:t>n.</w:t>
      </w:r>
    </w:p>
    <w:p w14:paraId="5EB74787" w14:textId="77777777" w:rsidR="003C0007" w:rsidRPr="00B300F6" w:rsidRDefault="003C0007" w:rsidP="00095811">
      <w:pPr>
        <w:pStyle w:val="EJGV-Normal"/>
        <w:ind w:left="709" w:right="571" w:hanging="111"/>
        <w:rPr>
          <w:rFonts w:ascii="Verdana" w:hAnsi="Verdana"/>
          <w:sz w:val="19"/>
          <w:szCs w:val="19"/>
        </w:rPr>
      </w:pPr>
      <w:r w:rsidRPr="00B300F6">
        <w:rPr>
          <w:rFonts w:ascii="Verdana" w:hAnsi="Verdana"/>
          <w:b/>
          <w:w w:val="110"/>
          <w:sz w:val="19"/>
          <w:szCs w:val="19"/>
        </w:rPr>
        <w:t xml:space="preserve">19.2.5.- Central de </w:t>
      </w:r>
      <w:r w:rsidR="00B300F6" w:rsidRPr="00B300F6">
        <w:rPr>
          <w:rFonts w:ascii="Verdana" w:hAnsi="Verdana"/>
          <w:b/>
          <w:w w:val="110"/>
          <w:sz w:val="19"/>
          <w:szCs w:val="19"/>
        </w:rPr>
        <w:t>Contratación</w:t>
      </w:r>
      <w:r w:rsidRPr="00B300F6">
        <w:rPr>
          <w:rFonts w:ascii="Verdana" w:hAnsi="Verdana"/>
          <w:b/>
          <w:w w:val="110"/>
          <w:sz w:val="19"/>
          <w:szCs w:val="19"/>
        </w:rPr>
        <w:t>.</w:t>
      </w:r>
      <w:r w:rsidRPr="00B300F6">
        <w:rPr>
          <w:rFonts w:ascii="Verdana" w:hAnsi="Verdana"/>
          <w:b/>
          <w:spacing w:val="26"/>
          <w:w w:val="110"/>
          <w:sz w:val="19"/>
          <w:szCs w:val="19"/>
        </w:rPr>
        <w:t xml:space="preserve"> </w:t>
      </w:r>
      <w:r w:rsidR="00DC7422" w:rsidRPr="00B300F6">
        <w:rPr>
          <w:rFonts w:ascii="Verdana" w:hAnsi="Verdana"/>
          <w:w w:val="110"/>
          <w:sz w:val="19"/>
          <w:szCs w:val="19"/>
        </w:rPr>
        <w:t>El ó</w:t>
      </w:r>
      <w:r w:rsidRPr="00B300F6">
        <w:rPr>
          <w:rFonts w:ascii="Verdana" w:hAnsi="Verdana"/>
          <w:w w:val="110"/>
          <w:sz w:val="19"/>
          <w:szCs w:val="19"/>
        </w:rPr>
        <w:t xml:space="preserve">rgano que adjudica el contrato </w:t>
      </w:r>
      <w:r w:rsidR="00B300F6" w:rsidRPr="00B300F6">
        <w:rPr>
          <w:rFonts w:ascii="Verdana" w:hAnsi="Verdana"/>
          <w:w w:val="110"/>
          <w:sz w:val="19"/>
          <w:szCs w:val="19"/>
        </w:rPr>
        <w:t>actúa</w:t>
      </w:r>
      <w:r w:rsidRPr="00B300F6">
        <w:rPr>
          <w:rFonts w:ascii="Verdana" w:hAnsi="Verdana"/>
          <w:w w:val="110"/>
          <w:sz w:val="19"/>
          <w:szCs w:val="19"/>
        </w:rPr>
        <w:t xml:space="preserve"> para otra entidad:</w:t>
      </w:r>
      <w:r w:rsidR="00B300F6" w:rsidRPr="00B300F6">
        <w:rPr>
          <w:rFonts w:ascii="Verdana" w:hAnsi="Verdana"/>
          <w:w w:val="110"/>
          <w:sz w:val="19"/>
          <w:szCs w:val="19"/>
        </w:rPr>
        <w:t xml:space="preserve"> </w:t>
      </w:r>
      <w:r w:rsidRPr="00B300F6">
        <w:rPr>
          <w:rFonts w:ascii="Verdana" w:hAnsi="Verdana"/>
          <w:spacing w:val="-5"/>
          <w:w w:val="110"/>
          <w:sz w:val="19"/>
          <w:szCs w:val="19"/>
        </w:rPr>
        <w:t>no.</w:t>
      </w:r>
    </w:p>
    <w:p w14:paraId="383FEEDE" w14:textId="77777777" w:rsidR="003C0007" w:rsidRPr="00B300F6" w:rsidRDefault="003C0007" w:rsidP="00095811">
      <w:pPr>
        <w:pStyle w:val="EJGV-Normal"/>
        <w:ind w:left="709" w:right="571" w:hanging="111"/>
        <w:rPr>
          <w:rFonts w:ascii="Verdana" w:hAnsi="Verdana"/>
          <w:spacing w:val="-2"/>
          <w:w w:val="110"/>
          <w:sz w:val="19"/>
          <w:szCs w:val="19"/>
        </w:rPr>
      </w:pPr>
      <w:r w:rsidRPr="00B300F6">
        <w:rPr>
          <w:rFonts w:ascii="Verdana" w:hAnsi="Verdana"/>
          <w:b/>
          <w:w w:val="110"/>
          <w:sz w:val="19"/>
          <w:szCs w:val="19"/>
        </w:rPr>
        <w:t>19.2.6.-</w:t>
      </w:r>
      <w:r w:rsidRPr="00B300F6">
        <w:rPr>
          <w:rFonts w:ascii="Verdana" w:hAnsi="Verdana"/>
          <w:spacing w:val="6"/>
          <w:w w:val="110"/>
          <w:sz w:val="19"/>
          <w:szCs w:val="19"/>
        </w:rPr>
        <w:t xml:space="preserve"> </w:t>
      </w:r>
      <w:r w:rsidR="00B300F6" w:rsidRPr="00B300F6">
        <w:rPr>
          <w:rFonts w:ascii="Verdana" w:hAnsi="Verdana"/>
          <w:w w:val="110"/>
          <w:sz w:val="19"/>
          <w:szCs w:val="19"/>
        </w:rPr>
        <w:t>Composición</w:t>
      </w:r>
      <w:r w:rsidRPr="00B300F6">
        <w:rPr>
          <w:rFonts w:ascii="Verdana" w:hAnsi="Verdana"/>
          <w:spacing w:val="13"/>
          <w:w w:val="110"/>
          <w:sz w:val="19"/>
          <w:szCs w:val="19"/>
        </w:rPr>
        <w:t xml:space="preserve"> </w:t>
      </w:r>
      <w:r w:rsidRPr="00B300F6">
        <w:rPr>
          <w:rFonts w:ascii="Verdana" w:hAnsi="Verdana"/>
          <w:w w:val="110"/>
          <w:sz w:val="19"/>
          <w:szCs w:val="19"/>
        </w:rPr>
        <w:t>de</w:t>
      </w:r>
      <w:r w:rsidRPr="00B300F6">
        <w:rPr>
          <w:rFonts w:ascii="Verdana" w:hAnsi="Verdana"/>
          <w:spacing w:val="17"/>
          <w:w w:val="110"/>
          <w:sz w:val="19"/>
          <w:szCs w:val="19"/>
        </w:rPr>
        <w:t xml:space="preserve"> </w:t>
      </w:r>
      <w:r w:rsidRPr="00B300F6">
        <w:rPr>
          <w:rFonts w:ascii="Verdana" w:hAnsi="Verdana"/>
          <w:w w:val="110"/>
          <w:sz w:val="19"/>
          <w:szCs w:val="19"/>
        </w:rPr>
        <w:t>la</w:t>
      </w:r>
      <w:r w:rsidRPr="00B300F6">
        <w:rPr>
          <w:rFonts w:ascii="Verdana" w:hAnsi="Verdana"/>
          <w:spacing w:val="20"/>
          <w:w w:val="110"/>
          <w:sz w:val="19"/>
          <w:szCs w:val="19"/>
        </w:rPr>
        <w:t xml:space="preserve"> </w:t>
      </w:r>
      <w:r w:rsidRPr="00B300F6">
        <w:rPr>
          <w:rFonts w:ascii="Verdana" w:hAnsi="Verdana"/>
          <w:w w:val="110"/>
          <w:sz w:val="19"/>
          <w:szCs w:val="19"/>
        </w:rPr>
        <w:t>mesa</w:t>
      </w:r>
      <w:r w:rsidRPr="00B300F6">
        <w:rPr>
          <w:rFonts w:ascii="Verdana" w:hAnsi="Verdana"/>
          <w:spacing w:val="1"/>
          <w:w w:val="110"/>
          <w:sz w:val="19"/>
          <w:szCs w:val="19"/>
        </w:rPr>
        <w:t xml:space="preserve"> </w:t>
      </w:r>
      <w:r w:rsidRPr="00B300F6">
        <w:rPr>
          <w:rFonts w:ascii="Verdana" w:hAnsi="Verdana"/>
          <w:w w:val="110"/>
          <w:sz w:val="19"/>
          <w:szCs w:val="19"/>
        </w:rPr>
        <w:t>de</w:t>
      </w:r>
      <w:r w:rsidRPr="00B300F6">
        <w:rPr>
          <w:rFonts w:ascii="Verdana" w:hAnsi="Verdana"/>
          <w:spacing w:val="-8"/>
          <w:w w:val="110"/>
          <w:sz w:val="19"/>
          <w:szCs w:val="19"/>
        </w:rPr>
        <w:t xml:space="preserve"> </w:t>
      </w:r>
      <w:r w:rsidR="00B300F6" w:rsidRPr="00B300F6">
        <w:rPr>
          <w:rFonts w:ascii="Verdana" w:hAnsi="Verdana"/>
          <w:spacing w:val="-2"/>
          <w:w w:val="110"/>
          <w:sz w:val="19"/>
          <w:szCs w:val="19"/>
        </w:rPr>
        <w:t>contratación</w:t>
      </w:r>
      <w:r w:rsidRPr="00B300F6">
        <w:rPr>
          <w:rFonts w:ascii="Verdana" w:hAnsi="Verdana"/>
          <w:spacing w:val="-2"/>
          <w:w w:val="110"/>
          <w:sz w:val="19"/>
          <w:szCs w:val="19"/>
        </w:rPr>
        <w:t>:</w:t>
      </w:r>
    </w:p>
    <w:p w14:paraId="07BB98E9" w14:textId="77777777" w:rsidR="008416E2" w:rsidRPr="007E3040" w:rsidRDefault="008416E2" w:rsidP="00095811">
      <w:pPr>
        <w:pStyle w:val="EJGV-Normal"/>
        <w:ind w:left="709" w:hanging="111"/>
        <w:rPr>
          <w:rFonts w:ascii="Verdana" w:hAnsi="Verdana"/>
          <w:sz w:val="19"/>
          <w:szCs w:val="19"/>
        </w:rPr>
      </w:pPr>
    </w:p>
    <w:p w14:paraId="42E5E974" w14:textId="77777777" w:rsidR="003C0007" w:rsidRPr="00095811" w:rsidRDefault="003C0007" w:rsidP="00095811">
      <w:pPr>
        <w:pStyle w:val="EJGV-Normal"/>
        <w:ind w:left="709" w:right="571" w:hanging="111"/>
        <w:rPr>
          <w:rFonts w:ascii="Verdana" w:hAnsi="Verdana"/>
          <w:sz w:val="19"/>
          <w:szCs w:val="19"/>
        </w:rPr>
      </w:pPr>
      <w:r w:rsidRPr="00095811">
        <w:rPr>
          <w:rFonts w:ascii="Verdana" w:hAnsi="Verdana"/>
          <w:w w:val="105"/>
          <w:sz w:val="19"/>
          <w:szCs w:val="19"/>
        </w:rPr>
        <w:t>President</w:t>
      </w:r>
      <w:r w:rsidR="008416E2" w:rsidRPr="00095811">
        <w:rPr>
          <w:rFonts w:ascii="Verdana" w:hAnsi="Verdana"/>
          <w:w w:val="105"/>
          <w:sz w:val="19"/>
          <w:szCs w:val="19"/>
        </w:rPr>
        <w:t>a</w:t>
      </w:r>
      <w:r w:rsidRPr="00095811">
        <w:rPr>
          <w:rFonts w:ascii="Verdana" w:hAnsi="Verdana"/>
          <w:w w:val="105"/>
          <w:sz w:val="19"/>
          <w:szCs w:val="19"/>
        </w:rPr>
        <w:t>:</w:t>
      </w:r>
      <w:r w:rsidR="008E5976" w:rsidRPr="00095811">
        <w:rPr>
          <w:rFonts w:ascii="Verdana" w:hAnsi="Verdana"/>
          <w:w w:val="105"/>
          <w:sz w:val="19"/>
          <w:szCs w:val="19"/>
        </w:rPr>
        <w:t xml:space="preserve"> Ana </w:t>
      </w:r>
      <w:r w:rsidR="00B300F6" w:rsidRPr="00095811">
        <w:rPr>
          <w:rFonts w:ascii="Verdana" w:hAnsi="Verdana"/>
          <w:w w:val="105"/>
          <w:sz w:val="19"/>
          <w:szCs w:val="19"/>
        </w:rPr>
        <w:t>Asunción Ferná</w:t>
      </w:r>
      <w:r w:rsidR="008416E2" w:rsidRPr="00095811">
        <w:rPr>
          <w:rFonts w:ascii="Verdana" w:hAnsi="Verdana"/>
          <w:w w:val="105"/>
          <w:sz w:val="19"/>
          <w:szCs w:val="19"/>
        </w:rPr>
        <w:t>ndez de Monje Alzola</w:t>
      </w:r>
      <w:r w:rsidRPr="00095811">
        <w:rPr>
          <w:rFonts w:ascii="Verdana" w:hAnsi="Verdana"/>
          <w:w w:val="105"/>
          <w:sz w:val="19"/>
          <w:szCs w:val="19"/>
        </w:rPr>
        <w:t>,</w:t>
      </w:r>
      <w:r w:rsidRPr="00095811">
        <w:rPr>
          <w:rFonts w:ascii="Verdana" w:hAnsi="Verdana"/>
          <w:spacing w:val="23"/>
          <w:w w:val="105"/>
          <w:sz w:val="19"/>
          <w:szCs w:val="19"/>
        </w:rPr>
        <w:t xml:space="preserve"> </w:t>
      </w:r>
      <w:proofErr w:type="gramStart"/>
      <w:r w:rsidRPr="00095811">
        <w:rPr>
          <w:rFonts w:ascii="Verdana" w:hAnsi="Verdana"/>
          <w:spacing w:val="-2"/>
          <w:w w:val="105"/>
          <w:sz w:val="19"/>
          <w:szCs w:val="19"/>
        </w:rPr>
        <w:t>Alcalde</w:t>
      </w:r>
      <w:r w:rsidR="008416E2" w:rsidRPr="00095811">
        <w:rPr>
          <w:rFonts w:ascii="Verdana" w:hAnsi="Verdana"/>
          <w:spacing w:val="-2"/>
          <w:w w:val="105"/>
          <w:sz w:val="19"/>
          <w:szCs w:val="19"/>
        </w:rPr>
        <w:t>sa</w:t>
      </w:r>
      <w:proofErr w:type="gramEnd"/>
      <w:r w:rsidRPr="00095811">
        <w:rPr>
          <w:rFonts w:ascii="Verdana" w:hAnsi="Verdana"/>
          <w:spacing w:val="-2"/>
          <w:w w:val="105"/>
          <w:sz w:val="19"/>
          <w:szCs w:val="19"/>
        </w:rPr>
        <w:t>.</w:t>
      </w:r>
    </w:p>
    <w:p w14:paraId="0939D392" w14:textId="3FBF7900" w:rsidR="008416E2" w:rsidRPr="00095811" w:rsidRDefault="008416E2" w:rsidP="00095811">
      <w:pPr>
        <w:pStyle w:val="EJGV-Normal"/>
        <w:ind w:left="709" w:right="571" w:hanging="111"/>
        <w:rPr>
          <w:rFonts w:ascii="Verdana" w:hAnsi="Verdana"/>
          <w:w w:val="105"/>
          <w:sz w:val="19"/>
          <w:szCs w:val="19"/>
        </w:rPr>
      </w:pPr>
      <w:r w:rsidRPr="00095811">
        <w:rPr>
          <w:rFonts w:ascii="Verdana" w:hAnsi="Verdana"/>
          <w:w w:val="105"/>
          <w:sz w:val="19"/>
          <w:szCs w:val="19"/>
        </w:rPr>
        <w:t>Vocales</w:t>
      </w:r>
      <w:r w:rsidR="003C0007" w:rsidRPr="00095811">
        <w:rPr>
          <w:rFonts w:ascii="Verdana" w:hAnsi="Verdana"/>
          <w:w w:val="105"/>
          <w:sz w:val="19"/>
          <w:szCs w:val="19"/>
        </w:rPr>
        <w:t>:</w:t>
      </w:r>
      <w:r w:rsidR="003C0007" w:rsidRPr="00095811">
        <w:rPr>
          <w:rFonts w:ascii="Verdana" w:hAnsi="Verdana"/>
          <w:spacing w:val="71"/>
          <w:w w:val="105"/>
          <w:sz w:val="19"/>
          <w:szCs w:val="19"/>
        </w:rPr>
        <w:t xml:space="preserve"> </w:t>
      </w:r>
      <w:r w:rsidRPr="00095811">
        <w:rPr>
          <w:rFonts w:ascii="Verdana" w:hAnsi="Verdana"/>
          <w:w w:val="105"/>
          <w:sz w:val="19"/>
          <w:szCs w:val="19"/>
        </w:rPr>
        <w:t xml:space="preserve">La </w:t>
      </w:r>
      <w:proofErr w:type="gramStart"/>
      <w:r w:rsidRPr="00095811">
        <w:rPr>
          <w:rFonts w:ascii="Verdana" w:hAnsi="Verdana"/>
          <w:w w:val="105"/>
          <w:sz w:val="19"/>
          <w:szCs w:val="19"/>
        </w:rPr>
        <w:t>Secretaria</w:t>
      </w:r>
      <w:proofErr w:type="gramEnd"/>
      <w:r w:rsidRPr="00095811">
        <w:rPr>
          <w:rFonts w:ascii="Verdana" w:hAnsi="Verdana"/>
          <w:w w:val="105"/>
          <w:sz w:val="19"/>
          <w:szCs w:val="19"/>
        </w:rPr>
        <w:t xml:space="preserve"> municipal Dña</w:t>
      </w:r>
      <w:r w:rsidR="00B300F6" w:rsidRPr="00095811">
        <w:rPr>
          <w:rFonts w:ascii="Verdana" w:hAnsi="Verdana"/>
          <w:w w:val="105"/>
          <w:sz w:val="19"/>
          <w:szCs w:val="19"/>
        </w:rPr>
        <w:t>.</w:t>
      </w:r>
      <w:r w:rsidRPr="00095811">
        <w:rPr>
          <w:rFonts w:ascii="Verdana" w:hAnsi="Verdana"/>
          <w:w w:val="105"/>
          <w:sz w:val="19"/>
          <w:szCs w:val="19"/>
        </w:rPr>
        <w:t xml:space="preserve"> Ana</w:t>
      </w:r>
      <w:r w:rsidR="00095811" w:rsidRPr="00095811">
        <w:rPr>
          <w:rFonts w:ascii="Verdana" w:hAnsi="Verdana"/>
          <w:w w:val="105"/>
          <w:sz w:val="19"/>
          <w:szCs w:val="19"/>
        </w:rPr>
        <w:t xml:space="preserve"> Larrarte </w:t>
      </w:r>
      <w:proofErr w:type="spellStart"/>
      <w:r w:rsidR="00095811" w:rsidRPr="00095811">
        <w:rPr>
          <w:rFonts w:ascii="Verdana" w:hAnsi="Verdana"/>
          <w:w w:val="105"/>
          <w:sz w:val="19"/>
          <w:szCs w:val="19"/>
        </w:rPr>
        <w:t>Kerejeta</w:t>
      </w:r>
      <w:r w:rsidR="00095811" w:rsidRPr="00095811">
        <w:rPr>
          <w:rFonts w:ascii="Verdana" w:hAnsi="Verdana"/>
          <w:spacing w:val="71"/>
          <w:w w:val="105"/>
          <w:sz w:val="19"/>
          <w:szCs w:val="19"/>
        </w:rPr>
        <w:t>,</w:t>
      </w:r>
      <w:r w:rsidR="003634E2">
        <w:rPr>
          <w:rFonts w:ascii="Verdana" w:hAnsi="Verdana"/>
          <w:spacing w:val="71"/>
          <w:w w:val="105"/>
          <w:sz w:val="19"/>
          <w:szCs w:val="19"/>
        </w:rPr>
        <w:t>y</w:t>
      </w:r>
      <w:proofErr w:type="spellEnd"/>
      <w:r w:rsidR="003634E2">
        <w:rPr>
          <w:rFonts w:ascii="Verdana" w:hAnsi="Verdana"/>
          <w:spacing w:val="71"/>
          <w:w w:val="105"/>
          <w:sz w:val="19"/>
          <w:szCs w:val="19"/>
        </w:rPr>
        <w:t xml:space="preserve"> la</w:t>
      </w:r>
      <w:r w:rsidR="003C0007" w:rsidRPr="00095811">
        <w:rPr>
          <w:rFonts w:ascii="Verdana" w:hAnsi="Verdana"/>
          <w:w w:val="105"/>
          <w:sz w:val="19"/>
          <w:szCs w:val="19"/>
        </w:rPr>
        <w:t xml:space="preserve"> </w:t>
      </w:r>
      <w:r w:rsidR="00B300F6" w:rsidRPr="00095811">
        <w:rPr>
          <w:rFonts w:ascii="Verdana" w:hAnsi="Verdana"/>
          <w:w w:val="105"/>
          <w:sz w:val="19"/>
          <w:szCs w:val="19"/>
        </w:rPr>
        <w:t>Técnica</w:t>
      </w:r>
      <w:r w:rsidR="003C0007" w:rsidRPr="00095811">
        <w:rPr>
          <w:rFonts w:ascii="Verdana" w:hAnsi="Verdana"/>
          <w:w w:val="105"/>
          <w:sz w:val="19"/>
          <w:szCs w:val="19"/>
        </w:rPr>
        <w:t xml:space="preserve"> de</w:t>
      </w:r>
      <w:r w:rsidR="003C0007" w:rsidRPr="00095811">
        <w:rPr>
          <w:rFonts w:ascii="Verdana" w:hAnsi="Verdana"/>
          <w:spacing w:val="-8"/>
          <w:w w:val="105"/>
          <w:sz w:val="19"/>
          <w:szCs w:val="19"/>
        </w:rPr>
        <w:t xml:space="preserve"> </w:t>
      </w:r>
      <w:r w:rsidR="003C0007" w:rsidRPr="00095811">
        <w:rPr>
          <w:rFonts w:ascii="Verdana" w:hAnsi="Verdana"/>
          <w:w w:val="105"/>
          <w:sz w:val="19"/>
          <w:szCs w:val="19"/>
        </w:rPr>
        <w:t>Urbanismo de</w:t>
      </w:r>
      <w:r w:rsidR="003C0007" w:rsidRPr="00095811">
        <w:rPr>
          <w:rFonts w:ascii="Verdana" w:hAnsi="Verdana"/>
          <w:spacing w:val="-1"/>
          <w:w w:val="105"/>
          <w:sz w:val="19"/>
          <w:szCs w:val="19"/>
        </w:rPr>
        <w:t xml:space="preserve"> </w:t>
      </w:r>
      <w:r w:rsidR="003C0007" w:rsidRPr="00095811">
        <w:rPr>
          <w:rFonts w:ascii="Verdana" w:hAnsi="Verdana"/>
          <w:w w:val="105"/>
          <w:sz w:val="19"/>
          <w:szCs w:val="19"/>
        </w:rPr>
        <w:t>la</w:t>
      </w:r>
      <w:r w:rsidR="003C0007" w:rsidRPr="00095811">
        <w:rPr>
          <w:rFonts w:ascii="Verdana" w:hAnsi="Verdana"/>
          <w:spacing w:val="-1"/>
          <w:w w:val="105"/>
          <w:sz w:val="19"/>
          <w:szCs w:val="19"/>
        </w:rPr>
        <w:t xml:space="preserve"> </w:t>
      </w:r>
      <w:r w:rsidR="003C0007" w:rsidRPr="00095811">
        <w:rPr>
          <w:rFonts w:ascii="Verdana" w:hAnsi="Verdana"/>
          <w:w w:val="105"/>
          <w:sz w:val="19"/>
          <w:szCs w:val="19"/>
        </w:rPr>
        <w:t>Cuadrilla Montana</w:t>
      </w:r>
      <w:r w:rsidR="003C0007" w:rsidRPr="00095811">
        <w:rPr>
          <w:rFonts w:ascii="Verdana" w:hAnsi="Verdana"/>
          <w:spacing w:val="16"/>
          <w:w w:val="105"/>
          <w:sz w:val="19"/>
          <w:szCs w:val="19"/>
        </w:rPr>
        <w:t xml:space="preserve"> </w:t>
      </w:r>
      <w:r w:rsidR="003C0007" w:rsidRPr="00095811">
        <w:rPr>
          <w:rFonts w:ascii="Verdana" w:hAnsi="Verdana"/>
          <w:w w:val="105"/>
          <w:sz w:val="19"/>
          <w:szCs w:val="19"/>
        </w:rPr>
        <w:t>Alavesa</w:t>
      </w:r>
      <w:r w:rsidR="003634E2">
        <w:rPr>
          <w:rFonts w:ascii="Verdana" w:hAnsi="Verdana"/>
          <w:w w:val="105"/>
          <w:sz w:val="19"/>
          <w:szCs w:val="19"/>
        </w:rPr>
        <w:t xml:space="preserve">, Susana </w:t>
      </w:r>
      <w:r w:rsidR="00971FCD">
        <w:rPr>
          <w:rFonts w:ascii="Verdana" w:hAnsi="Verdana"/>
          <w:w w:val="105"/>
          <w:sz w:val="19"/>
          <w:szCs w:val="19"/>
        </w:rPr>
        <w:t>M</w:t>
      </w:r>
      <w:r w:rsidR="003634E2">
        <w:rPr>
          <w:rFonts w:ascii="Verdana" w:hAnsi="Verdana"/>
          <w:w w:val="105"/>
          <w:sz w:val="19"/>
          <w:szCs w:val="19"/>
        </w:rPr>
        <w:t>artinez Argómaniz.</w:t>
      </w:r>
    </w:p>
    <w:p w14:paraId="0A764602" w14:textId="0DAEE897" w:rsidR="003C0007" w:rsidRPr="00095811" w:rsidRDefault="003C0007" w:rsidP="00095811">
      <w:pPr>
        <w:pStyle w:val="EJGV-Normal"/>
        <w:ind w:left="709" w:right="571" w:hanging="111"/>
        <w:rPr>
          <w:rFonts w:ascii="Verdana" w:hAnsi="Verdana"/>
          <w:sz w:val="19"/>
          <w:szCs w:val="19"/>
        </w:rPr>
      </w:pPr>
      <w:r w:rsidRPr="00095811">
        <w:rPr>
          <w:rFonts w:ascii="Verdana" w:hAnsi="Verdana"/>
          <w:w w:val="105"/>
          <w:sz w:val="19"/>
          <w:szCs w:val="19"/>
        </w:rPr>
        <w:t>Secretaria:</w:t>
      </w:r>
      <w:r w:rsidRPr="00095811">
        <w:rPr>
          <w:rFonts w:ascii="Verdana" w:hAnsi="Verdana"/>
          <w:spacing w:val="40"/>
          <w:w w:val="105"/>
          <w:sz w:val="19"/>
          <w:szCs w:val="19"/>
        </w:rPr>
        <w:t xml:space="preserve"> </w:t>
      </w:r>
      <w:r w:rsidR="008416E2" w:rsidRPr="00095811">
        <w:rPr>
          <w:rFonts w:ascii="Verdana" w:hAnsi="Verdana"/>
          <w:w w:val="105"/>
          <w:sz w:val="19"/>
          <w:szCs w:val="19"/>
        </w:rPr>
        <w:t xml:space="preserve">La </w:t>
      </w:r>
      <w:proofErr w:type="gramStart"/>
      <w:r w:rsidRPr="00095811">
        <w:rPr>
          <w:rFonts w:ascii="Verdana" w:hAnsi="Verdana"/>
          <w:w w:val="105"/>
          <w:sz w:val="19"/>
          <w:szCs w:val="19"/>
        </w:rPr>
        <w:t>Secretar</w:t>
      </w:r>
      <w:r w:rsidR="008416E2" w:rsidRPr="00095811">
        <w:rPr>
          <w:rFonts w:ascii="Verdana" w:hAnsi="Verdana"/>
          <w:w w:val="105"/>
          <w:sz w:val="19"/>
          <w:szCs w:val="19"/>
        </w:rPr>
        <w:t>ia</w:t>
      </w:r>
      <w:proofErr w:type="gramEnd"/>
      <w:r w:rsidR="008416E2" w:rsidRPr="00095811">
        <w:rPr>
          <w:rFonts w:ascii="Verdana" w:hAnsi="Verdana"/>
          <w:w w:val="105"/>
          <w:sz w:val="19"/>
          <w:szCs w:val="19"/>
        </w:rPr>
        <w:t>-Interventora de la corporació</w:t>
      </w:r>
      <w:r w:rsidRPr="00095811">
        <w:rPr>
          <w:rFonts w:ascii="Verdana" w:hAnsi="Verdana"/>
          <w:w w:val="105"/>
          <w:sz w:val="19"/>
          <w:szCs w:val="19"/>
        </w:rPr>
        <w:t>n</w:t>
      </w:r>
      <w:r w:rsidR="008416E2" w:rsidRPr="00095811">
        <w:rPr>
          <w:rFonts w:ascii="Verdana" w:hAnsi="Verdana"/>
          <w:w w:val="105"/>
          <w:sz w:val="19"/>
          <w:szCs w:val="19"/>
        </w:rPr>
        <w:t xml:space="preserve">, </w:t>
      </w:r>
      <w:r w:rsidR="00B300F6" w:rsidRPr="00095811">
        <w:rPr>
          <w:rFonts w:ascii="Verdana" w:hAnsi="Verdana"/>
          <w:w w:val="105"/>
          <w:sz w:val="19"/>
          <w:szCs w:val="19"/>
        </w:rPr>
        <w:t>Dña.</w:t>
      </w:r>
      <w:r w:rsidR="008416E2" w:rsidRPr="00095811">
        <w:rPr>
          <w:rFonts w:ascii="Verdana" w:hAnsi="Verdana"/>
          <w:w w:val="105"/>
          <w:sz w:val="19"/>
          <w:szCs w:val="19"/>
        </w:rPr>
        <w:t xml:space="preserve"> Ana</w:t>
      </w:r>
      <w:r w:rsidR="00095811" w:rsidRPr="00095811">
        <w:rPr>
          <w:rFonts w:ascii="Verdana" w:hAnsi="Verdana"/>
          <w:w w:val="105"/>
          <w:sz w:val="19"/>
          <w:szCs w:val="19"/>
        </w:rPr>
        <w:t xml:space="preserve"> Larrarte Kerejeta</w:t>
      </w:r>
      <w:r w:rsidR="008416E2" w:rsidRPr="00095811">
        <w:rPr>
          <w:rFonts w:ascii="Verdana" w:hAnsi="Verdana"/>
          <w:w w:val="105"/>
          <w:sz w:val="19"/>
          <w:szCs w:val="19"/>
        </w:rPr>
        <w:t xml:space="preserve">, que </w:t>
      </w:r>
      <w:r w:rsidR="00B300F6" w:rsidRPr="00095811">
        <w:rPr>
          <w:rFonts w:ascii="Verdana" w:hAnsi="Verdana"/>
          <w:w w:val="105"/>
          <w:sz w:val="19"/>
          <w:szCs w:val="19"/>
        </w:rPr>
        <w:t>actúa</w:t>
      </w:r>
      <w:r w:rsidR="008416E2" w:rsidRPr="00095811">
        <w:rPr>
          <w:rFonts w:ascii="Verdana" w:hAnsi="Verdana"/>
          <w:w w:val="105"/>
          <w:sz w:val="19"/>
          <w:szCs w:val="19"/>
        </w:rPr>
        <w:t xml:space="preserve"> como vocal y secretaria.</w:t>
      </w:r>
    </w:p>
    <w:p w14:paraId="76687684" w14:textId="77777777" w:rsidR="003C0007" w:rsidRPr="007E3040" w:rsidRDefault="003C0007" w:rsidP="00095811">
      <w:pPr>
        <w:pStyle w:val="Textoindependiente"/>
        <w:spacing w:before="117"/>
        <w:ind w:left="709" w:hanging="111"/>
        <w:jc w:val="both"/>
        <w:rPr>
          <w:color w:val="C0504D"/>
        </w:rPr>
      </w:pPr>
    </w:p>
    <w:p w14:paraId="2097A436" w14:textId="77777777" w:rsidR="003C0007" w:rsidRPr="007E3040" w:rsidRDefault="003C0007" w:rsidP="00095811">
      <w:pPr>
        <w:pStyle w:val="Ttulo41"/>
        <w:spacing w:before="0"/>
        <w:ind w:left="709" w:hanging="111"/>
        <w:jc w:val="both"/>
        <w:rPr>
          <w:rFonts w:ascii="Verdana" w:hAnsi="Verdana"/>
          <w:b w:val="0"/>
          <w:sz w:val="19"/>
          <w:szCs w:val="19"/>
        </w:rPr>
      </w:pPr>
      <w:r w:rsidRPr="007E3040">
        <w:rPr>
          <w:rFonts w:ascii="Verdana" w:hAnsi="Verdana"/>
          <w:color w:val="111111"/>
          <w:spacing w:val="-2"/>
          <w:w w:val="115"/>
          <w:sz w:val="19"/>
          <w:szCs w:val="19"/>
        </w:rPr>
        <w:t>19.2.7.-</w:t>
      </w:r>
      <w:r w:rsidRPr="007E3040">
        <w:rPr>
          <w:rFonts w:ascii="Verdana" w:hAnsi="Verdana"/>
          <w:color w:val="111111"/>
          <w:spacing w:val="8"/>
          <w:w w:val="115"/>
          <w:sz w:val="19"/>
          <w:szCs w:val="19"/>
        </w:rPr>
        <w:t xml:space="preserve"> </w:t>
      </w:r>
      <w:r w:rsidR="00B300F6" w:rsidRPr="007E3040">
        <w:rPr>
          <w:rFonts w:ascii="Verdana" w:hAnsi="Verdana"/>
          <w:color w:val="111111"/>
          <w:spacing w:val="-2"/>
          <w:w w:val="115"/>
          <w:sz w:val="19"/>
          <w:szCs w:val="19"/>
        </w:rPr>
        <w:t>Comité</w:t>
      </w:r>
      <w:r w:rsidRPr="007E3040">
        <w:rPr>
          <w:rFonts w:ascii="Verdana" w:hAnsi="Verdana"/>
          <w:color w:val="111111"/>
          <w:spacing w:val="2"/>
          <w:w w:val="115"/>
          <w:sz w:val="19"/>
          <w:szCs w:val="19"/>
        </w:rPr>
        <w:t xml:space="preserve"> </w:t>
      </w:r>
      <w:r w:rsidRPr="007E3040">
        <w:rPr>
          <w:rFonts w:ascii="Verdana" w:hAnsi="Verdana"/>
          <w:color w:val="111111"/>
          <w:spacing w:val="-2"/>
          <w:w w:val="115"/>
          <w:sz w:val="19"/>
          <w:szCs w:val="19"/>
        </w:rPr>
        <w:t>de</w:t>
      </w:r>
      <w:r w:rsidRPr="007E3040">
        <w:rPr>
          <w:rFonts w:ascii="Verdana" w:hAnsi="Verdana"/>
          <w:color w:val="111111"/>
          <w:spacing w:val="7"/>
          <w:w w:val="115"/>
          <w:sz w:val="19"/>
          <w:szCs w:val="19"/>
        </w:rPr>
        <w:t xml:space="preserve"> </w:t>
      </w:r>
      <w:r w:rsidRPr="007E3040">
        <w:rPr>
          <w:rFonts w:ascii="Verdana" w:hAnsi="Verdana"/>
          <w:color w:val="111111"/>
          <w:spacing w:val="-2"/>
          <w:w w:val="115"/>
          <w:sz w:val="19"/>
          <w:szCs w:val="19"/>
        </w:rPr>
        <w:t>expertos/organismo</w:t>
      </w:r>
      <w:r w:rsidRPr="007E3040">
        <w:rPr>
          <w:rFonts w:ascii="Verdana" w:hAnsi="Verdana"/>
          <w:color w:val="111111"/>
          <w:spacing w:val="-4"/>
          <w:w w:val="115"/>
          <w:sz w:val="19"/>
          <w:szCs w:val="19"/>
        </w:rPr>
        <w:t xml:space="preserve"> </w:t>
      </w:r>
      <w:r w:rsidR="007E3040" w:rsidRPr="007E3040">
        <w:rPr>
          <w:rFonts w:ascii="Verdana" w:hAnsi="Verdana"/>
          <w:color w:val="111111"/>
          <w:spacing w:val="-2"/>
          <w:w w:val="115"/>
          <w:sz w:val="19"/>
          <w:szCs w:val="19"/>
        </w:rPr>
        <w:t>técnico</w:t>
      </w:r>
      <w:r w:rsidRPr="007E3040">
        <w:rPr>
          <w:rFonts w:ascii="Verdana" w:hAnsi="Verdana"/>
          <w:color w:val="111111"/>
          <w:spacing w:val="4"/>
          <w:w w:val="115"/>
          <w:sz w:val="19"/>
          <w:szCs w:val="19"/>
        </w:rPr>
        <w:t xml:space="preserve"> </w:t>
      </w:r>
      <w:r w:rsidRPr="007E3040">
        <w:rPr>
          <w:rFonts w:ascii="Verdana" w:hAnsi="Verdana"/>
          <w:color w:val="111111"/>
          <w:spacing w:val="-2"/>
          <w:w w:val="115"/>
          <w:sz w:val="19"/>
          <w:szCs w:val="19"/>
        </w:rPr>
        <w:t>especializado:</w:t>
      </w:r>
      <w:r w:rsidRPr="007E3040">
        <w:rPr>
          <w:rFonts w:ascii="Verdana" w:hAnsi="Verdana"/>
          <w:color w:val="111111"/>
          <w:spacing w:val="-5"/>
          <w:w w:val="115"/>
          <w:sz w:val="19"/>
          <w:szCs w:val="19"/>
        </w:rPr>
        <w:t xml:space="preserve"> </w:t>
      </w:r>
      <w:r w:rsidRPr="007E3040">
        <w:rPr>
          <w:rFonts w:ascii="Verdana" w:hAnsi="Verdana"/>
          <w:b w:val="0"/>
          <w:color w:val="111111"/>
          <w:spacing w:val="-5"/>
          <w:w w:val="115"/>
          <w:sz w:val="19"/>
          <w:szCs w:val="19"/>
        </w:rPr>
        <w:t>no.</w:t>
      </w:r>
    </w:p>
    <w:p w14:paraId="748361A3" w14:textId="77777777" w:rsidR="003C0007" w:rsidRPr="007E3040" w:rsidRDefault="003C0007" w:rsidP="00095811">
      <w:pPr>
        <w:spacing w:before="121" w:line="367" w:lineRule="auto"/>
        <w:ind w:left="709" w:right="1024" w:hanging="111"/>
        <w:jc w:val="both"/>
        <w:rPr>
          <w:rFonts w:ascii="Verdana" w:hAnsi="Verdana"/>
          <w:b/>
          <w:sz w:val="19"/>
          <w:szCs w:val="19"/>
        </w:rPr>
      </w:pPr>
      <w:r w:rsidRPr="007E3040">
        <w:rPr>
          <w:rFonts w:ascii="Verdana" w:hAnsi="Verdana"/>
          <w:b/>
          <w:color w:val="111111"/>
          <w:w w:val="110"/>
          <w:sz w:val="19"/>
          <w:szCs w:val="19"/>
        </w:rPr>
        <w:t>19.3.- Unidad administrativa encargada</w:t>
      </w:r>
      <w:r w:rsidRPr="007E3040">
        <w:rPr>
          <w:rFonts w:ascii="Verdana" w:hAnsi="Verdana"/>
          <w:b/>
          <w:color w:val="111111"/>
          <w:spacing w:val="40"/>
          <w:w w:val="110"/>
          <w:sz w:val="19"/>
          <w:szCs w:val="19"/>
        </w:rPr>
        <w:t xml:space="preserve"> </w:t>
      </w:r>
      <w:r w:rsidRPr="007E3040">
        <w:rPr>
          <w:rFonts w:ascii="Verdana" w:hAnsi="Verdana"/>
          <w:b/>
          <w:color w:val="111111"/>
          <w:w w:val="110"/>
          <w:sz w:val="19"/>
          <w:szCs w:val="19"/>
        </w:rPr>
        <w:t xml:space="preserve">de tramitar el procedimiento de </w:t>
      </w:r>
      <w:r w:rsidR="007E3040" w:rsidRPr="007E3040">
        <w:rPr>
          <w:rFonts w:ascii="Verdana" w:hAnsi="Verdana"/>
          <w:b/>
          <w:color w:val="111111"/>
          <w:w w:val="110"/>
          <w:sz w:val="19"/>
          <w:szCs w:val="19"/>
        </w:rPr>
        <w:t>adjudicación</w:t>
      </w:r>
      <w:r w:rsidRPr="007E3040">
        <w:rPr>
          <w:rFonts w:ascii="Verdana" w:hAnsi="Verdana"/>
          <w:b/>
          <w:color w:val="111111"/>
          <w:w w:val="110"/>
          <w:sz w:val="19"/>
          <w:szCs w:val="19"/>
        </w:rPr>
        <w:t xml:space="preserve">: 19.4.- Contacto para atender consultas sobre aspectos </w:t>
      </w:r>
      <w:r w:rsidR="007E3040" w:rsidRPr="007E3040">
        <w:rPr>
          <w:rFonts w:ascii="Verdana" w:hAnsi="Verdana"/>
          <w:b/>
          <w:color w:val="111111"/>
          <w:w w:val="110"/>
          <w:sz w:val="19"/>
          <w:szCs w:val="19"/>
        </w:rPr>
        <w:t>técnicos</w:t>
      </w:r>
      <w:r w:rsidRPr="007E3040">
        <w:rPr>
          <w:rFonts w:ascii="Verdana" w:hAnsi="Verdana"/>
          <w:b/>
          <w:color w:val="111111"/>
          <w:w w:val="110"/>
          <w:sz w:val="19"/>
          <w:szCs w:val="19"/>
        </w:rPr>
        <w:t>:</w:t>
      </w:r>
    </w:p>
    <w:p w14:paraId="6F45A8FE" w14:textId="77777777" w:rsidR="003C0007" w:rsidRPr="007E3040" w:rsidRDefault="003C0007" w:rsidP="00095811">
      <w:pPr>
        <w:pStyle w:val="Prrafodelista"/>
        <w:numPr>
          <w:ilvl w:val="0"/>
          <w:numId w:val="81"/>
        </w:numPr>
        <w:tabs>
          <w:tab w:val="left" w:pos="1989"/>
        </w:tabs>
        <w:spacing w:line="223" w:lineRule="exact"/>
        <w:ind w:left="709" w:hanging="111"/>
        <w:rPr>
          <w:sz w:val="19"/>
          <w:szCs w:val="19"/>
        </w:rPr>
      </w:pPr>
      <w:r w:rsidRPr="007E3040">
        <w:rPr>
          <w:color w:val="111111"/>
          <w:w w:val="105"/>
          <w:sz w:val="19"/>
          <w:szCs w:val="19"/>
        </w:rPr>
        <w:t>di</w:t>
      </w:r>
      <w:r w:rsidR="008416E2" w:rsidRPr="007E3040">
        <w:rPr>
          <w:color w:val="111111"/>
          <w:w w:val="105"/>
          <w:sz w:val="19"/>
          <w:szCs w:val="19"/>
        </w:rPr>
        <w:t>recció</w:t>
      </w:r>
      <w:r w:rsidRPr="007E3040">
        <w:rPr>
          <w:color w:val="111111"/>
          <w:w w:val="105"/>
          <w:sz w:val="19"/>
          <w:szCs w:val="19"/>
        </w:rPr>
        <w:t>n</w:t>
      </w:r>
      <w:r w:rsidRPr="007E3040">
        <w:rPr>
          <w:color w:val="111111"/>
          <w:spacing w:val="23"/>
          <w:w w:val="105"/>
          <w:sz w:val="19"/>
          <w:szCs w:val="19"/>
        </w:rPr>
        <w:t xml:space="preserve"> </w:t>
      </w:r>
      <w:r w:rsidRPr="007E3040">
        <w:rPr>
          <w:color w:val="111111"/>
          <w:w w:val="105"/>
          <w:sz w:val="19"/>
          <w:szCs w:val="19"/>
        </w:rPr>
        <w:t>de</w:t>
      </w:r>
      <w:r w:rsidRPr="007E3040">
        <w:rPr>
          <w:color w:val="111111"/>
          <w:spacing w:val="4"/>
          <w:w w:val="105"/>
          <w:sz w:val="19"/>
          <w:szCs w:val="19"/>
        </w:rPr>
        <w:t xml:space="preserve"> </w:t>
      </w:r>
      <w:r w:rsidRPr="007E3040">
        <w:rPr>
          <w:color w:val="111111"/>
          <w:w w:val="105"/>
          <w:sz w:val="19"/>
          <w:szCs w:val="19"/>
        </w:rPr>
        <w:t>correo</w:t>
      </w:r>
      <w:r w:rsidRPr="007E3040">
        <w:rPr>
          <w:color w:val="111111"/>
          <w:spacing w:val="11"/>
          <w:w w:val="105"/>
          <w:sz w:val="19"/>
          <w:szCs w:val="19"/>
        </w:rPr>
        <w:t xml:space="preserve"> </w:t>
      </w:r>
      <w:r w:rsidRPr="007E3040">
        <w:rPr>
          <w:color w:val="111111"/>
          <w:w w:val="105"/>
          <w:sz w:val="19"/>
          <w:szCs w:val="19"/>
        </w:rPr>
        <w:t>electr</w:t>
      </w:r>
      <w:r w:rsidR="007E3040">
        <w:rPr>
          <w:color w:val="111111"/>
          <w:w w:val="105"/>
          <w:sz w:val="19"/>
          <w:szCs w:val="19"/>
        </w:rPr>
        <w:t>ó</w:t>
      </w:r>
      <w:r w:rsidRPr="007E3040">
        <w:rPr>
          <w:color w:val="111111"/>
          <w:w w:val="105"/>
          <w:sz w:val="19"/>
          <w:szCs w:val="19"/>
        </w:rPr>
        <w:t>nico:</w:t>
      </w:r>
      <w:r w:rsidRPr="007E3040">
        <w:rPr>
          <w:color w:val="111111"/>
          <w:spacing w:val="37"/>
          <w:w w:val="105"/>
          <w:sz w:val="19"/>
          <w:szCs w:val="19"/>
        </w:rPr>
        <w:t xml:space="preserve"> </w:t>
      </w:r>
      <w:hyperlink r:id="rId21">
        <w:r w:rsidRPr="007E3040">
          <w:rPr>
            <w:color w:val="111111"/>
            <w:spacing w:val="-2"/>
            <w:w w:val="105"/>
            <w:sz w:val="19"/>
            <w:szCs w:val="19"/>
          </w:rPr>
          <w:t>aarraia.secretaria@ayto.araba.eus</w:t>
        </w:r>
      </w:hyperlink>
    </w:p>
    <w:p w14:paraId="5E70FF00" w14:textId="77777777" w:rsidR="003C0007" w:rsidRPr="007E3040" w:rsidRDefault="003C0007" w:rsidP="00095811">
      <w:pPr>
        <w:pStyle w:val="Prrafodelista"/>
        <w:numPr>
          <w:ilvl w:val="0"/>
          <w:numId w:val="81"/>
        </w:numPr>
        <w:tabs>
          <w:tab w:val="left" w:pos="1992"/>
        </w:tabs>
        <w:spacing w:before="125"/>
        <w:ind w:left="709" w:hanging="111"/>
        <w:rPr>
          <w:sz w:val="19"/>
          <w:szCs w:val="19"/>
        </w:rPr>
      </w:pPr>
      <w:proofErr w:type="spellStart"/>
      <w:r w:rsidRPr="007E3040">
        <w:rPr>
          <w:color w:val="111111"/>
          <w:w w:val="110"/>
          <w:sz w:val="19"/>
          <w:szCs w:val="19"/>
        </w:rPr>
        <w:t>n°</w:t>
      </w:r>
      <w:proofErr w:type="spellEnd"/>
      <w:r w:rsidRPr="007E3040">
        <w:rPr>
          <w:color w:val="111111"/>
          <w:spacing w:val="7"/>
          <w:w w:val="110"/>
          <w:sz w:val="19"/>
          <w:szCs w:val="19"/>
        </w:rPr>
        <w:t xml:space="preserve"> </w:t>
      </w:r>
      <w:r w:rsidRPr="007E3040">
        <w:rPr>
          <w:color w:val="111111"/>
          <w:w w:val="110"/>
          <w:sz w:val="19"/>
          <w:szCs w:val="19"/>
        </w:rPr>
        <w:t>de</w:t>
      </w:r>
      <w:r w:rsidRPr="007E3040">
        <w:rPr>
          <w:color w:val="111111"/>
          <w:spacing w:val="-5"/>
          <w:w w:val="110"/>
          <w:sz w:val="19"/>
          <w:szCs w:val="19"/>
        </w:rPr>
        <w:t xml:space="preserve"> </w:t>
      </w:r>
      <w:r w:rsidR="00251645" w:rsidRPr="007E3040">
        <w:rPr>
          <w:color w:val="111111"/>
          <w:w w:val="110"/>
          <w:sz w:val="19"/>
          <w:szCs w:val="19"/>
        </w:rPr>
        <w:t>teléfono</w:t>
      </w:r>
      <w:r w:rsidRPr="007E3040">
        <w:rPr>
          <w:color w:val="111111"/>
          <w:w w:val="110"/>
          <w:sz w:val="19"/>
          <w:szCs w:val="19"/>
        </w:rPr>
        <w:t>:</w:t>
      </w:r>
      <w:r w:rsidRPr="007E3040">
        <w:rPr>
          <w:color w:val="111111"/>
          <w:spacing w:val="17"/>
          <w:w w:val="110"/>
          <w:sz w:val="19"/>
          <w:szCs w:val="19"/>
        </w:rPr>
        <w:t xml:space="preserve"> </w:t>
      </w:r>
      <w:r w:rsidRPr="007E3040">
        <w:rPr>
          <w:color w:val="111111"/>
          <w:w w:val="110"/>
          <w:sz w:val="19"/>
          <w:szCs w:val="19"/>
        </w:rPr>
        <w:t>945</w:t>
      </w:r>
      <w:r w:rsidRPr="007E3040">
        <w:rPr>
          <w:color w:val="111111"/>
          <w:spacing w:val="11"/>
          <w:w w:val="110"/>
          <w:sz w:val="19"/>
          <w:szCs w:val="19"/>
        </w:rPr>
        <w:t xml:space="preserve"> </w:t>
      </w:r>
      <w:r w:rsidRPr="007E3040">
        <w:rPr>
          <w:color w:val="111111"/>
          <w:w w:val="110"/>
          <w:sz w:val="19"/>
          <w:szCs w:val="19"/>
        </w:rPr>
        <w:t>41</w:t>
      </w:r>
      <w:r w:rsidRPr="007E3040">
        <w:rPr>
          <w:color w:val="111111"/>
          <w:spacing w:val="-4"/>
          <w:w w:val="110"/>
          <w:sz w:val="19"/>
          <w:szCs w:val="19"/>
        </w:rPr>
        <w:t xml:space="preserve"> </w:t>
      </w:r>
      <w:r w:rsidRPr="007E3040">
        <w:rPr>
          <w:color w:val="111111"/>
          <w:w w:val="110"/>
          <w:sz w:val="19"/>
          <w:szCs w:val="19"/>
        </w:rPr>
        <w:t>00</w:t>
      </w:r>
      <w:r w:rsidRPr="007E3040">
        <w:rPr>
          <w:color w:val="111111"/>
          <w:spacing w:val="1"/>
          <w:w w:val="110"/>
          <w:sz w:val="19"/>
          <w:szCs w:val="19"/>
        </w:rPr>
        <w:t xml:space="preserve"> </w:t>
      </w:r>
      <w:r w:rsidRPr="007E3040">
        <w:rPr>
          <w:color w:val="111111"/>
          <w:spacing w:val="-5"/>
          <w:w w:val="110"/>
          <w:sz w:val="19"/>
          <w:szCs w:val="19"/>
        </w:rPr>
        <w:t>33</w:t>
      </w:r>
    </w:p>
    <w:p w14:paraId="2FF37E0A" w14:textId="77777777" w:rsidR="003C0007" w:rsidRPr="007E3040" w:rsidRDefault="003C0007" w:rsidP="00095811">
      <w:pPr>
        <w:pStyle w:val="Ttulo41"/>
        <w:spacing w:before="111"/>
        <w:ind w:left="709" w:hanging="111"/>
        <w:jc w:val="both"/>
        <w:rPr>
          <w:rFonts w:ascii="Verdana" w:hAnsi="Verdana"/>
          <w:sz w:val="19"/>
          <w:szCs w:val="19"/>
        </w:rPr>
      </w:pPr>
      <w:r w:rsidRPr="007E3040">
        <w:rPr>
          <w:rFonts w:ascii="Verdana" w:hAnsi="Verdana"/>
          <w:color w:val="111111"/>
          <w:w w:val="110"/>
          <w:sz w:val="19"/>
          <w:szCs w:val="19"/>
        </w:rPr>
        <w:t>19.4</w:t>
      </w:r>
      <w:r w:rsidRPr="007E3040">
        <w:rPr>
          <w:rFonts w:ascii="Verdana" w:hAnsi="Verdana"/>
          <w:color w:val="111111"/>
          <w:spacing w:val="6"/>
          <w:w w:val="110"/>
          <w:sz w:val="19"/>
          <w:szCs w:val="19"/>
        </w:rPr>
        <w:t xml:space="preserve"> </w:t>
      </w:r>
      <w:proofErr w:type="gramStart"/>
      <w:r w:rsidRPr="007E3040">
        <w:rPr>
          <w:rFonts w:ascii="Verdana" w:hAnsi="Verdana"/>
          <w:color w:val="111111"/>
          <w:w w:val="110"/>
          <w:sz w:val="19"/>
          <w:szCs w:val="19"/>
        </w:rPr>
        <w:t>bis.-</w:t>
      </w:r>
      <w:proofErr w:type="gramEnd"/>
      <w:r w:rsidRPr="007E3040">
        <w:rPr>
          <w:rFonts w:ascii="Verdana" w:hAnsi="Verdana"/>
          <w:color w:val="111111"/>
          <w:spacing w:val="10"/>
          <w:w w:val="110"/>
          <w:sz w:val="19"/>
          <w:szCs w:val="19"/>
        </w:rPr>
        <w:t xml:space="preserve"> </w:t>
      </w:r>
      <w:r w:rsidRPr="007E3040">
        <w:rPr>
          <w:rFonts w:ascii="Verdana" w:hAnsi="Verdana"/>
          <w:color w:val="111111"/>
          <w:w w:val="110"/>
          <w:sz w:val="19"/>
          <w:szCs w:val="19"/>
        </w:rPr>
        <w:t>Contacto</w:t>
      </w:r>
      <w:r w:rsidRPr="007E3040">
        <w:rPr>
          <w:rFonts w:ascii="Verdana" w:hAnsi="Verdana"/>
          <w:color w:val="111111"/>
          <w:spacing w:val="8"/>
          <w:w w:val="110"/>
          <w:sz w:val="19"/>
          <w:szCs w:val="19"/>
        </w:rPr>
        <w:t xml:space="preserve"> </w:t>
      </w:r>
      <w:r w:rsidRPr="007E3040">
        <w:rPr>
          <w:rFonts w:ascii="Verdana" w:hAnsi="Verdana"/>
          <w:color w:val="111111"/>
          <w:w w:val="110"/>
          <w:sz w:val="19"/>
          <w:szCs w:val="19"/>
        </w:rPr>
        <w:t>para</w:t>
      </w:r>
      <w:r w:rsidRPr="007E3040">
        <w:rPr>
          <w:rFonts w:ascii="Verdana" w:hAnsi="Verdana"/>
          <w:color w:val="111111"/>
          <w:spacing w:val="6"/>
          <w:w w:val="110"/>
          <w:sz w:val="19"/>
          <w:szCs w:val="19"/>
        </w:rPr>
        <w:t xml:space="preserve"> </w:t>
      </w:r>
      <w:r w:rsidRPr="007E3040">
        <w:rPr>
          <w:rFonts w:ascii="Verdana" w:hAnsi="Verdana"/>
          <w:color w:val="111111"/>
          <w:w w:val="110"/>
          <w:sz w:val="19"/>
          <w:szCs w:val="19"/>
        </w:rPr>
        <w:t>atender</w:t>
      </w:r>
      <w:r w:rsidRPr="007E3040">
        <w:rPr>
          <w:rFonts w:ascii="Verdana" w:hAnsi="Verdana"/>
          <w:color w:val="111111"/>
          <w:spacing w:val="12"/>
          <w:w w:val="110"/>
          <w:sz w:val="19"/>
          <w:szCs w:val="19"/>
        </w:rPr>
        <w:t xml:space="preserve"> </w:t>
      </w:r>
      <w:r w:rsidRPr="007E3040">
        <w:rPr>
          <w:rFonts w:ascii="Verdana" w:hAnsi="Verdana"/>
          <w:color w:val="111111"/>
          <w:w w:val="110"/>
          <w:sz w:val="19"/>
          <w:szCs w:val="19"/>
        </w:rPr>
        <w:t>consultas</w:t>
      </w:r>
      <w:r w:rsidRPr="007E3040">
        <w:rPr>
          <w:rFonts w:ascii="Verdana" w:hAnsi="Verdana"/>
          <w:color w:val="111111"/>
          <w:spacing w:val="10"/>
          <w:w w:val="110"/>
          <w:sz w:val="19"/>
          <w:szCs w:val="19"/>
        </w:rPr>
        <w:t xml:space="preserve"> </w:t>
      </w:r>
      <w:r w:rsidRPr="007E3040">
        <w:rPr>
          <w:rFonts w:ascii="Verdana" w:hAnsi="Verdana"/>
          <w:color w:val="111111"/>
          <w:w w:val="110"/>
          <w:sz w:val="19"/>
          <w:szCs w:val="19"/>
        </w:rPr>
        <w:t>sobre</w:t>
      </w:r>
      <w:r w:rsidRPr="007E3040">
        <w:rPr>
          <w:rFonts w:ascii="Verdana" w:hAnsi="Verdana"/>
          <w:color w:val="111111"/>
          <w:spacing w:val="8"/>
          <w:w w:val="110"/>
          <w:sz w:val="19"/>
          <w:szCs w:val="19"/>
        </w:rPr>
        <w:t xml:space="preserve"> </w:t>
      </w:r>
      <w:r w:rsidR="00251645" w:rsidRPr="007E3040">
        <w:rPr>
          <w:rFonts w:ascii="Verdana" w:hAnsi="Verdana"/>
          <w:color w:val="111111"/>
          <w:w w:val="110"/>
          <w:sz w:val="19"/>
          <w:szCs w:val="19"/>
        </w:rPr>
        <w:t>licitación</w:t>
      </w:r>
      <w:r w:rsidRPr="007E3040">
        <w:rPr>
          <w:rFonts w:ascii="Verdana" w:hAnsi="Verdana"/>
          <w:color w:val="111111"/>
          <w:spacing w:val="12"/>
          <w:w w:val="110"/>
          <w:sz w:val="19"/>
          <w:szCs w:val="19"/>
        </w:rPr>
        <w:t xml:space="preserve"> </w:t>
      </w:r>
      <w:r w:rsidR="00251645" w:rsidRPr="007E3040">
        <w:rPr>
          <w:rFonts w:ascii="Verdana" w:hAnsi="Verdana"/>
          <w:color w:val="111111"/>
          <w:spacing w:val="-2"/>
          <w:w w:val="110"/>
          <w:sz w:val="19"/>
          <w:szCs w:val="19"/>
        </w:rPr>
        <w:t>electrónica</w:t>
      </w:r>
      <w:r w:rsidRPr="007E3040">
        <w:rPr>
          <w:rFonts w:ascii="Verdana" w:hAnsi="Verdana"/>
          <w:color w:val="111111"/>
          <w:spacing w:val="-2"/>
          <w:w w:val="110"/>
          <w:sz w:val="19"/>
          <w:szCs w:val="19"/>
        </w:rPr>
        <w:t>:</w:t>
      </w:r>
    </w:p>
    <w:p w14:paraId="2B3713B6" w14:textId="77777777" w:rsidR="003C0007" w:rsidRPr="007E3040" w:rsidRDefault="003C0007" w:rsidP="00095811">
      <w:pPr>
        <w:pStyle w:val="Prrafodelista"/>
        <w:numPr>
          <w:ilvl w:val="0"/>
          <w:numId w:val="80"/>
        </w:numPr>
        <w:tabs>
          <w:tab w:val="left" w:pos="1992"/>
        </w:tabs>
        <w:spacing w:before="48"/>
        <w:ind w:left="709" w:hanging="111"/>
        <w:rPr>
          <w:sz w:val="19"/>
          <w:szCs w:val="19"/>
        </w:rPr>
      </w:pPr>
      <w:proofErr w:type="spellStart"/>
      <w:r w:rsidRPr="007E3040">
        <w:rPr>
          <w:color w:val="111111"/>
          <w:w w:val="105"/>
          <w:sz w:val="19"/>
          <w:szCs w:val="19"/>
        </w:rPr>
        <w:t>n°</w:t>
      </w:r>
      <w:proofErr w:type="spellEnd"/>
      <w:r w:rsidRPr="007E3040">
        <w:rPr>
          <w:color w:val="111111"/>
          <w:spacing w:val="9"/>
          <w:w w:val="105"/>
          <w:sz w:val="19"/>
          <w:szCs w:val="19"/>
        </w:rPr>
        <w:t xml:space="preserve"> </w:t>
      </w:r>
      <w:r w:rsidRPr="007E3040">
        <w:rPr>
          <w:color w:val="111111"/>
          <w:w w:val="105"/>
          <w:sz w:val="19"/>
          <w:szCs w:val="19"/>
        </w:rPr>
        <w:t>de</w:t>
      </w:r>
      <w:r w:rsidRPr="007E3040">
        <w:rPr>
          <w:color w:val="111111"/>
          <w:spacing w:val="2"/>
          <w:w w:val="105"/>
          <w:sz w:val="19"/>
          <w:szCs w:val="19"/>
        </w:rPr>
        <w:t xml:space="preserve"> </w:t>
      </w:r>
      <w:r w:rsidR="00251645" w:rsidRPr="007E3040">
        <w:rPr>
          <w:color w:val="111111"/>
          <w:w w:val="105"/>
          <w:sz w:val="19"/>
          <w:szCs w:val="19"/>
        </w:rPr>
        <w:t>teléfono</w:t>
      </w:r>
      <w:r w:rsidRPr="007E3040">
        <w:rPr>
          <w:color w:val="111111"/>
          <w:w w:val="105"/>
          <w:sz w:val="19"/>
          <w:szCs w:val="19"/>
        </w:rPr>
        <w:t>:</w:t>
      </w:r>
      <w:r w:rsidRPr="007E3040">
        <w:rPr>
          <w:color w:val="111111"/>
          <w:spacing w:val="29"/>
          <w:w w:val="105"/>
          <w:sz w:val="19"/>
          <w:szCs w:val="19"/>
        </w:rPr>
        <w:t xml:space="preserve"> </w:t>
      </w:r>
      <w:r w:rsidRPr="007E3040">
        <w:rPr>
          <w:color w:val="111111"/>
          <w:w w:val="105"/>
          <w:sz w:val="19"/>
          <w:szCs w:val="19"/>
        </w:rPr>
        <w:t>945</w:t>
      </w:r>
      <w:r w:rsidRPr="007E3040">
        <w:rPr>
          <w:color w:val="111111"/>
          <w:spacing w:val="13"/>
          <w:w w:val="105"/>
          <w:sz w:val="19"/>
          <w:szCs w:val="19"/>
        </w:rPr>
        <w:t xml:space="preserve"> </w:t>
      </w:r>
      <w:r w:rsidRPr="007E3040">
        <w:rPr>
          <w:color w:val="111111"/>
          <w:w w:val="105"/>
          <w:sz w:val="19"/>
          <w:szCs w:val="19"/>
        </w:rPr>
        <w:t>41</w:t>
      </w:r>
      <w:r w:rsidRPr="007E3040">
        <w:rPr>
          <w:color w:val="111111"/>
          <w:spacing w:val="2"/>
          <w:w w:val="105"/>
          <w:sz w:val="19"/>
          <w:szCs w:val="19"/>
        </w:rPr>
        <w:t xml:space="preserve"> </w:t>
      </w:r>
      <w:r w:rsidR="00251645">
        <w:rPr>
          <w:color w:val="111111"/>
          <w:w w:val="105"/>
          <w:sz w:val="19"/>
          <w:szCs w:val="19"/>
        </w:rPr>
        <w:t>00</w:t>
      </w:r>
      <w:r w:rsidRPr="007E3040">
        <w:rPr>
          <w:color w:val="111111"/>
          <w:spacing w:val="-8"/>
          <w:w w:val="105"/>
          <w:sz w:val="19"/>
          <w:szCs w:val="19"/>
        </w:rPr>
        <w:t xml:space="preserve"> </w:t>
      </w:r>
      <w:r w:rsidRPr="007E3040">
        <w:rPr>
          <w:color w:val="111111"/>
          <w:spacing w:val="-5"/>
          <w:w w:val="105"/>
          <w:sz w:val="19"/>
          <w:szCs w:val="19"/>
        </w:rPr>
        <w:t>33</w:t>
      </w:r>
    </w:p>
    <w:p w14:paraId="7AFBEAEE" w14:textId="77777777" w:rsidR="003C0007" w:rsidRPr="007E3040" w:rsidRDefault="003C0007" w:rsidP="00095811">
      <w:pPr>
        <w:pStyle w:val="Ttulo41"/>
        <w:spacing w:before="91"/>
        <w:ind w:left="709" w:hanging="111"/>
        <w:jc w:val="both"/>
        <w:rPr>
          <w:rFonts w:ascii="Verdana" w:hAnsi="Verdana"/>
          <w:sz w:val="19"/>
          <w:szCs w:val="19"/>
        </w:rPr>
      </w:pPr>
      <w:r w:rsidRPr="007E3040">
        <w:rPr>
          <w:rFonts w:ascii="Verdana" w:hAnsi="Verdana"/>
          <w:color w:val="111111"/>
          <w:w w:val="110"/>
          <w:sz w:val="19"/>
          <w:szCs w:val="19"/>
        </w:rPr>
        <w:t>19.5.-</w:t>
      </w:r>
      <w:r w:rsidRPr="007E3040">
        <w:rPr>
          <w:rFonts w:ascii="Verdana" w:hAnsi="Verdana"/>
          <w:color w:val="111111"/>
          <w:spacing w:val="7"/>
          <w:w w:val="110"/>
          <w:sz w:val="19"/>
          <w:szCs w:val="19"/>
        </w:rPr>
        <w:t xml:space="preserve"> </w:t>
      </w:r>
      <w:r w:rsidRPr="007E3040">
        <w:rPr>
          <w:rFonts w:ascii="Verdana" w:hAnsi="Verdana"/>
          <w:color w:val="111111"/>
          <w:w w:val="110"/>
          <w:sz w:val="19"/>
          <w:szCs w:val="19"/>
        </w:rPr>
        <w:t>Contacto</w:t>
      </w:r>
      <w:r w:rsidRPr="007E3040">
        <w:rPr>
          <w:rFonts w:ascii="Verdana" w:hAnsi="Verdana"/>
          <w:color w:val="111111"/>
          <w:spacing w:val="16"/>
          <w:w w:val="110"/>
          <w:sz w:val="19"/>
          <w:szCs w:val="19"/>
        </w:rPr>
        <w:t xml:space="preserve"> </w:t>
      </w:r>
      <w:r w:rsidRPr="007E3040">
        <w:rPr>
          <w:rFonts w:ascii="Verdana" w:hAnsi="Verdana"/>
          <w:color w:val="111111"/>
          <w:w w:val="110"/>
          <w:sz w:val="19"/>
          <w:szCs w:val="19"/>
        </w:rPr>
        <w:t>para</w:t>
      </w:r>
      <w:r w:rsidRPr="007E3040">
        <w:rPr>
          <w:rFonts w:ascii="Verdana" w:hAnsi="Verdana"/>
          <w:color w:val="111111"/>
          <w:spacing w:val="3"/>
          <w:w w:val="110"/>
          <w:sz w:val="19"/>
          <w:szCs w:val="19"/>
        </w:rPr>
        <w:t xml:space="preserve"> </w:t>
      </w:r>
      <w:r w:rsidRPr="007E3040">
        <w:rPr>
          <w:rFonts w:ascii="Verdana" w:hAnsi="Verdana"/>
          <w:color w:val="111111"/>
          <w:w w:val="110"/>
          <w:sz w:val="19"/>
          <w:szCs w:val="19"/>
        </w:rPr>
        <w:t>atender</w:t>
      </w:r>
      <w:r w:rsidRPr="007E3040">
        <w:rPr>
          <w:rFonts w:ascii="Verdana" w:hAnsi="Verdana"/>
          <w:color w:val="111111"/>
          <w:spacing w:val="15"/>
          <w:w w:val="110"/>
          <w:sz w:val="19"/>
          <w:szCs w:val="19"/>
        </w:rPr>
        <w:t xml:space="preserve"> </w:t>
      </w:r>
      <w:r w:rsidRPr="007E3040">
        <w:rPr>
          <w:rFonts w:ascii="Verdana" w:hAnsi="Verdana"/>
          <w:color w:val="111111"/>
          <w:w w:val="110"/>
          <w:sz w:val="19"/>
          <w:szCs w:val="19"/>
        </w:rPr>
        <w:t>consultas</w:t>
      </w:r>
      <w:r w:rsidRPr="007E3040">
        <w:rPr>
          <w:rFonts w:ascii="Verdana" w:hAnsi="Verdana"/>
          <w:color w:val="111111"/>
          <w:spacing w:val="8"/>
          <w:w w:val="110"/>
          <w:sz w:val="19"/>
          <w:szCs w:val="19"/>
        </w:rPr>
        <w:t xml:space="preserve"> </w:t>
      </w:r>
      <w:r w:rsidRPr="007E3040">
        <w:rPr>
          <w:rFonts w:ascii="Verdana" w:hAnsi="Verdana"/>
          <w:color w:val="111111"/>
          <w:w w:val="110"/>
          <w:sz w:val="19"/>
          <w:szCs w:val="19"/>
        </w:rPr>
        <w:t>sobre</w:t>
      </w:r>
      <w:r w:rsidRPr="007E3040">
        <w:rPr>
          <w:rFonts w:ascii="Verdana" w:hAnsi="Verdana"/>
          <w:color w:val="111111"/>
          <w:spacing w:val="3"/>
          <w:w w:val="110"/>
          <w:sz w:val="19"/>
          <w:szCs w:val="19"/>
        </w:rPr>
        <w:t xml:space="preserve"> </w:t>
      </w:r>
      <w:r w:rsidRPr="007E3040">
        <w:rPr>
          <w:rFonts w:ascii="Verdana" w:hAnsi="Verdana"/>
          <w:color w:val="111111"/>
          <w:w w:val="110"/>
          <w:sz w:val="19"/>
          <w:szCs w:val="19"/>
        </w:rPr>
        <w:t>aspectos</w:t>
      </w:r>
      <w:r w:rsidRPr="007E3040">
        <w:rPr>
          <w:rFonts w:ascii="Verdana" w:hAnsi="Verdana"/>
          <w:color w:val="111111"/>
          <w:spacing w:val="6"/>
          <w:w w:val="110"/>
          <w:sz w:val="19"/>
          <w:szCs w:val="19"/>
        </w:rPr>
        <w:t xml:space="preserve"> </w:t>
      </w:r>
      <w:r w:rsidR="00251645" w:rsidRPr="007E3040">
        <w:rPr>
          <w:rFonts w:ascii="Verdana" w:hAnsi="Verdana"/>
          <w:color w:val="111111"/>
          <w:spacing w:val="-2"/>
          <w:w w:val="110"/>
          <w:sz w:val="19"/>
          <w:szCs w:val="19"/>
        </w:rPr>
        <w:t>jurídicos</w:t>
      </w:r>
      <w:r w:rsidRPr="007E3040">
        <w:rPr>
          <w:rFonts w:ascii="Verdana" w:hAnsi="Verdana"/>
          <w:color w:val="111111"/>
          <w:spacing w:val="-2"/>
          <w:w w:val="110"/>
          <w:sz w:val="19"/>
          <w:szCs w:val="19"/>
        </w:rPr>
        <w:t>:</w:t>
      </w:r>
    </w:p>
    <w:p w14:paraId="2D70A70C" w14:textId="77777777" w:rsidR="003C0007" w:rsidRPr="007E3040" w:rsidRDefault="008416E2" w:rsidP="00095811">
      <w:pPr>
        <w:pStyle w:val="Prrafodelista"/>
        <w:numPr>
          <w:ilvl w:val="0"/>
          <w:numId w:val="80"/>
        </w:numPr>
        <w:tabs>
          <w:tab w:val="left" w:pos="1984"/>
        </w:tabs>
        <w:spacing w:before="120"/>
        <w:ind w:left="709" w:hanging="111"/>
        <w:rPr>
          <w:sz w:val="19"/>
          <w:szCs w:val="19"/>
        </w:rPr>
      </w:pPr>
      <w:r w:rsidRPr="007E3040">
        <w:rPr>
          <w:color w:val="111111"/>
          <w:w w:val="105"/>
          <w:sz w:val="19"/>
          <w:szCs w:val="19"/>
        </w:rPr>
        <w:t>direcció</w:t>
      </w:r>
      <w:r w:rsidR="003C0007" w:rsidRPr="007E3040">
        <w:rPr>
          <w:color w:val="111111"/>
          <w:w w:val="105"/>
          <w:sz w:val="19"/>
          <w:szCs w:val="19"/>
        </w:rPr>
        <w:t>n</w:t>
      </w:r>
      <w:r w:rsidR="003C0007" w:rsidRPr="007E3040">
        <w:rPr>
          <w:color w:val="111111"/>
          <w:spacing w:val="23"/>
          <w:w w:val="105"/>
          <w:sz w:val="19"/>
          <w:szCs w:val="19"/>
        </w:rPr>
        <w:t xml:space="preserve"> </w:t>
      </w:r>
      <w:r w:rsidR="003C0007" w:rsidRPr="007E3040">
        <w:rPr>
          <w:color w:val="111111"/>
          <w:w w:val="105"/>
          <w:sz w:val="19"/>
          <w:szCs w:val="19"/>
        </w:rPr>
        <w:t>de</w:t>
      </w:r>
      <w:r w:rsidR="003C0007" w:rsidRPr="007E3040">
        <w:rPr>
          <w:color w:val="111111"/>
          <w:spacing w:val="4"/>
          <w:w w:val="105"/>
          <w:sz w:val="19"/>
          <w:szCs w:val="19"/>
        </w:rPr>
        <w:t xml:space="preserve"> </w:t>
      </w:r>
      <w:r w:rsidR="003C0007" w:rsidRPr="007E3040">
        <w:rPr>
          <w:color w:val="111111"/>
          <w:w w:val="105"/>
          <w:sz w:val="19"/>
          <w:szCs w:val="19"/>
        </w:rPr>
        <w:t>correo</w:t>
      </w:r>
      <w:r w:rsidR="003C0007" w:rsidRPr="007E3040">
        <w:rPr>
          <w:color w:val="111111"/>
          <w:spacing w:val="16"/>
          <w:w w:val="105"/>
          <w:sz w:val="19"/>
          <w:szCs w:val="19"/>
        </w:rPr>
        <w:t xml:space="preserve"> </w:t>
      </w:r>
      <w:r w:rsidRPr="007E3040">
        <w:rPr>
          <w:color w:val="111111"/>
          <w:w w:val="105"/>
          <w:sz w:val="19"/>
          <w:szCs w:val="19"/>
        </w:rPr>
        <w:t>electró</w:t>
      </w:r>
      <w:r w:rsidR="003C0007" w:rsidRPr="007E3040">
        <w:rPr>
          <w:color w:val="111111"/>
          <w:w w:val="105"/>
          <w:sz w:val="19"/>
          <w:szCs w:val="19"/>
        </w:rPr>
        <w:t>nico:</w:t>
      </w:r>
      <w:r w:rsidR="003C0007" w:rsidRPr="007E3040">
        <w:rPr>
          <w:color w:val="111111"/>
          <w:spacing w:val="32"/>
          <w:w w:val="105"/>
          <w:sz w:val="19"/>
          <w:szCs w:val="19"/>
        </w:rPr>
        <w:t xml:space="preserve"> </w:t>
      </w:r>
      <w:hyperlink r:id="rId22">
        <w:r w:rsidR="003C0007" w:rsidRPr="007E3040">
          <w:rPr>
            <w:color w:val="111111"/>
            <w:spacing w:val="-2"/>
            <w:w w:val="105"/>
            <w:sz w:val="19"/>
            <w:szCs w:val="19"/>
          </w:rPr>
          <w:t>aarraia.secretaria@ayto.araba.eus</w:t>
        </w:r>
      </w:hyperlink>
    </w:p>
    <w:p w14:paraId="55C53121" w14:textId="77777777" w:rsidR="003C0007" w:rsidRPr="007E3040" w:rsidRDefault="003C0007" w:rsidP="00095811">
      <w:pPr>
        <w:pStyle w:val="Prrafodelista"/>
        <w:numPr>
          <w:ilvl w:val="0"/>
          <w:numId w:val="80"/>
        </w:numPr>
        <w:tabs>
          <w:tab w:val="left" w:pos="1987"/>
        </w:tabs>
        <w:spacing w:before="121"/>
        <w:ind w:left="709" w:hanging="111"/>
        <w:rPr>
          <w:sz w:val="19"/>
          <w:szCs w:val="19"/>
        </w:rPr>
      </w:pPr>
      <w:proofErr w:type="spellStart"/>
      <w:r w:rsidRPr="007E3040">
        <w:rPr>
          <w:color w:val="111111"/>
          <w:w w:val="110"/>
          <w:sz w:val="19"/>
          <w:szCs w:val="19"/>
        </w:rPr>
        <w:t>n°</w:t>
      </w:r>
      <w:proofErr w:type="spellEnd"/>
      <w:r w:rsidRPr="007E3040">
        <w:rPr>
          <w:color w:val="111111"/>
          <w:spacing w:val="7"/>
          <w:w w:val="110"/>
          <w:sz w:val="19"/>
          <w:szCs w:val="19"/>
        </w:rPr>
        <w:t xml:space="preserve"> </w:t>
      </w:r>
      <w:r w:rsidRPr="007E3040">
        <w:rPr>
          <w:color w:val="111111"/>
          <w:w w:val="110"/>
          <w:sz w:val="19"/>
          <w:szCs w:val="19"/>
        </w:rPr>
        <w:t>de</w:t>
      </w:r>
      <w:r w:rsidRPr="007E3040">
        <w:rPr>
          <w:color w:val="111111"/>
          <w:spacing w:val="-5"/>
          <w:w w:val="110"/>
          <w:sz w:val="19"/>
          <w:szCs w:val="19"/>
        </w:rPr>
        <w:t xml:space="preserve"> </w:t>
      </w:r>
      <w:r w:rsidR="00251645" w:rsidRPr="007E3040">
        <w:rPr>
          <w:color w:val="111111"/>
          <w:w w:val="110"/>
          <w:sz w:val="19"/>
          <w:szCs w:val="19"/>
        </w:rPr>
        <w:t>teléfono</w:t>
      </w:r>
      <w:r w:rsidRPr="007E3040">
        <w:rPr>
          <w:color w:val="111111"/>
          <w:w w:val="110"/>
          <w:sz w:val="19"/>
          <w:szCs w:val="19"/>
        </w:rPr>
        <w:t>:</w:t>
      </w:r>
      <w:r w:rsidRPr="007E3040">
        <w:rPr>
          <w:color w:val="111111"/>
          <w:spacing w:val="17"/>
          <w:w w:val="110"/>
          <w:sz w:val="19"/>
          <w:szCs w:val="19"/>
        </w:rPr>
        <w:t xml:space="preserve"> </w:t>
      </w:r>
      <w:r w:rsidRPr="007E3040">
        <w:rPr>
          <w:color w:val="111111"/>
          <w:w w:val="110"/>
          <w:sz w:val="19"/>
          <w:szCs w:val="19"/>
        </w:rPr>
        <w:t>945</w:t>
      </w:r>
      <w:r w:rsidRPr="007E3040">
        <w:rPr>
          <w:color w:val="111111"/>
          <w:spacing w:val="11"/>
          <w:w w:val="110"/>
          <w:sz w:val="19"/>
          <w:szCs w:val="19"/>
        </w:rPr>
        <w:t xml:space="preserve"> </w:t>
      </w:r>
      <w:r w:rsidRPr="007E3040">
        <w:rPr>
          <w:color w:val="111111"/>
          <w:w w:val="110"/>
          <w:sz w:val="19"/>
          <w:szCs w:val="19"/>
        </w:rPr>
        <w:t>41</w:t>
      </w:r>
      <w:r w:rsidRPr="007E3040">
        <w:rPr>
          <w:color w:val="111111"/>
          <w:spacing w:val="-4"/>
          <w:w w:val="110"/>
          <w:sz w:val="19"/>
          <w:szCs w:val="19"/>
        </w:rPr>
        <w:t xml:space="preserve"> </w:t>
      </w:r>
      <w:r w:rsidRPr="007E3040">
        <w:rPr>
          <w:color w:val="111111"/>
          <w:w w:val="110"/>
          <w:sz w:val="19"/>
          <w:szCs w:val="19"/>
        </w:rPr>
        <w:t>00</w:t>
      </w:r>
      <w:r w:rsidRPr="007E3040">
        <w:rPr>
          <w:color w:val="111111"/>
          <w:spacing w:val="1"/>
          <w:w w:val="110"/>
          <w:sz w:val="19"/>
          <w:szCs w:val="19"/>
        </w:rPr>
        <w:t xml:space="preserve"> </w:t>
      </w:r>
      <w:r w:rsidRPr="007E3040">
        <w:rPr>
          <w:color w:val="111111"/>
          <w:spacing w:val="-5"/>
          <w:w w:val="110"/>
          <w:sz w:val="19"/>
          <w:szCs w:val="19"/>
        </w:rPr>
        <w:t>33</w:t>
      </w:r>
    </w:p>
    <w:p w14:paraId="08FA9A8E" w14:textId="77777777" w:rsidR="003C0007" w:rsidRPr="00D200DC" w:rsidRDefault="003C0007" w:rsidP="00095811">
      <w:pPr>
        <w:pStyle w:val="Ttulo41"/>
        <w:spacing w:before="116"/>
        <w:ind w:left="709" w:hanging="111"/>
        <w:rPr>
          <w:rFonts w:ascii="Verdana" w:hAnsi="Verdana"/>
          <w:sz w:val="19"/>
          <w:szCs w:val="19"/>
        </w:rPr>
      </w:pPr>
      <w:r w:rsidRPr="00D200DC">
        <w:rPr>
          <w:rFonts w:ascii="Verdana" w:hAnsi="Verdana"/>
          <w:color w:val="111111"/>
          <w:w w:val="115"/>
          <w:sz w:val="19"/>
          <w:szCs w:val="19"/>
        </w:rPr>
        <w:t>19.6.-</w:t>
      </w:r>
      <w:r w:rsidRPr="00D200DC">
        <w:rPr>
          <w:rFonts w:ascii="Verdana" w:hAnsi="Verdana"/>
          <w:color w:val="111111"/>
          <w:spacing w:val="35"/>
          <w:w w:val="115"/>
          <w:sz w:val="19"/>
          <w:szCs w:val="19"/>
        </w:rPr>
        <w:t xml:space="preserve"> </w:t>
      </w:r>
      <w:r w:rsidRPr="00D200DC">
        <w:rPr>
          <w:rFonts w:ascii="Verdana" w:hAnsi="Verdana"/>
          <w:color w:val="111111"/>
          <w:spacing w:val="-2"/>
          <w:w w:val="115"/>
          <w:sz w:val="19"/>
          <w:szCs w:val="19"/>
        </w:rPr>
        <w:t>Registros:</w:t>
      </w:r>
    </w:p>
    <w:p w14:paraId="1107EBB7" w14:textId="77777777" w:rsidR="003C0007" w:rsidRPr="00D200DC" w:rsidRDefault="003C0007" w:rsidP="00095811">
      <w:pPr>
        <w:pStyle w:val="Textoindependiente"/>
        <w:spacing w:before="203"/>
        <w:ind w:left="709" w:hanging="111"/>
        <w:rPr>
          <w:b/>
        </w:rPr>
      </w:pPr>
    </w:p>
    <w:p w14:paraId="77EA92CF" w14:textId="77777777" w:rsidR="003C0007" w:rsidRPr="00D200DC" w:rsidRDefault="003C0007" w:rsidP="00095811">
      <w:pPr>
        <w:spacing w:line="249" w:lineRule="auto"/>
        <w:ind w:left="709" w:right="850" w:hanging="111"/>
        <w:rPr>
          <w:rFonts w:ascii="Verdana" w:hAnsi="Verdana"/>
          <w:sz w:val="19"/>
          <w:szCs w:val="19"/>
        </w:rPr>
      </w:pPr>
      <w:r w:rsidRPr="00D200DC">
        <w:rPr>
          <w:rFonts w:ascii="Verdana" w:hAnsi="Verdana"/>
          <w:b/>
          <w:color w:val="111111"/>
          <w:w w:val="110"/>
          <w:sz w:val="19"/>
          <w:szCs w:val="19"/>
        </w:rPr>
        <w:t>19.6.1.-</w:t>
      </w:r>
      <w:r w:rsidRPr="00D200DC">
        <w:rPr>
          <w:rFonts w:ascii="Verdana" w:hAnsi="Verdana"/>
          <w:b/>
          <w:color w:val="111111"/>
          <w:spacing w:val="40"/>
          <w:w w:val="110"/>
          <w:sz w:val="19"/>
          <w:szCs w:val="19"/>
        </w:rPr>
        <w:t xml:space="preserve"> </w:t>
      </w:r>
      <w:r w:rsidRPr="00D200DC">
        <w:rPr>
          <w:rFonts w:ascii="Verdana" w:hAnsi="Verdana"/>
          <w:b/>
          <w:color w:val="111111"/>
          <w:w w:val="110"/>
          <w:sz w:val="19"/>
          <w:szCs w:val="19"/>
        </w:rPr>
        <w:t>Registro</w:t>
      </w:r>
      <w:r w:rsidRPr="00D200DC">
        <w:rPr>
          <w:rFonts w:ascii="Verdana" w:hAnsi="Verdana"/>
          <w:b/>
          <w:color w:val="111111"/>
          <w:spacing w:val="40"/>
          <w:w w:val="110"/>
          <w:sz w:val="19"/>
          <w:szCs w:val="19"/>
        </w:rPr>
        <w:t xml:space="preserve"> </w:t>
      </w:r>
      <w:r w:rsidRPr="00D200DC">
        <w:rPr>
          <w:rFonts w:ascii="Verdana" w:hAnsi="Verdana"/>
          <w:b/>
          <w:color w:val="111111"/>
          <w:w w:val="110"/>
          <w:sz w:val="19"/>
          <w:szCs w:val="19"/>
        </w:rPr>
        <w:t>de</w:t>
      </w:r>
      <w:r w:rsidRPr="00D200DC">
        <w:rPr>
          <w:rFonts w:ascii="Verdana" w:hAnsi="Verdana"/>
          <w:b/>
          <w:color w:val="111111"/>
          <w:spacing w:val="40"/>
          <w:w w:val="110"/>
          <w:sz w:val="19"/>
          <w:szCs w:val="19"/>
        </w:rPr>
        <w:t xml:space="preserve"> </w:t>
      </w:r>
      <w:r w:rsidR="00D200DC" w:rsidRPr="00D200DC">
        <w:rPr>
          <w:rFonts w:ascii="Verdana" w:hAnsi="Verdana"/>
          <w:b/>
          <w:color w:val="111111"/>
          <w:w w:val="110"/>
          <w:sz w:val="19"/>
          <w:szCs w:val="19"/>
        </w:rPr>
        <w:t>presentación</w:t>
      </w:r>
      <w:r w:rsidRPr="00D200DC">
        <w:rPr>
          <w:rFonts w:ascii="Verdana" w:hAnsi="Verdana"/>
          <w:b/>
          <w:color w:val="111111"/>
          <w:spacing w:val="40"/>
          <w:w w:val="110"/>
          <w:sz w:val="19"/>
          <w:szCs w:val="19"/>
        </w:rPr>
        <w:t xml:space="preserve"> </w:t>
      </w:r>
      <w:r w:rsidRPr="00D200DC">
        <w:rPr>
          <w:rFonts w:ascii="Verdana" w:hAnsi="Verdana"/>
          <w:b/>
          <w:color w:val="111111"/>
          <w:w w:val="110"/>
          <w:sz w:val="19"/>
          <w:szCs w:val="19"/>
        </w:rPr>
        <w:t>de</w:t>
      </w:r>
      <w:r w:rsidRPr="00D200DC">
        <w:rPr>
          <w:rFonts w:ascii="Verdana" w:hAnsi="Verdana"/>
          <w:b/>
          <w:color w:val="111111"/>
          <w:spacing w:val="38"/>
          <w:w w:val="110"/>
          <w:sz w:val="19"/>
          <w:szCs w:val="19"/>
        </w:rPr>
        <w:t xml:space="preserve"> </w:t>
      </w:r>
      <w:r w:rsidRPr="00D200DC">
        <w:rPr>
          <w:rFonts w:ascii="Verdana" w:hAnsi="Verdana"/>
          <w:b/>
          <w:color w:val="111111"/>
          <w:w w:val="110"/>
          <w:sz w:val="19"/>
          <w:szCs w:val="19"/>
        </w:rPr>
        <w:t>ofertas:</w:t>
      </w:r>
      <w:r w:rsidRPr="00D200DC">
        <w:rPr>
          <w:rFonts w:ascii="Verdana" w:hAnsi="Verdana"/>
          <w:b/>
          <w:color w:val="111111"/>
          <w:spacing w:val="40"/>
          <w:w w:val="110"/>
          <w:sz w:val="19"/>
          <w:szCs w:val="19"/>
        </w:rPr>
        <w:t xml:space="preserve"> </w:t>
      </w:r>
      <w:r w:rsidRPr="00D200DC">
        <w:rPr>
          <w:rFonts w:ascii="Verdana" w:hAnsi="Verdana"/>
          <w:color w:val="111111"/>
          <w:w w:val="110"/>
          <w:sz w:val="19"/>
          <w:szCs w:val="19"/>
        </w:rPr>
        <w:t>Registro</w:t>
      </w:r>
      <w:r w:rsidRPr="00D200DC">
        <w:rPr>
          <w:rFonts w:ascii="Verdana" w:hAnsi="Verdana"/>
          <w:color w:val="111111"/>
          <w:spacing w:val="40"/>
          <w:w w:val="110"/>
          <w:sz w:val="19"/>
          <w:szCs w:val="19"/>
        </w:rPr>
        <w:t xml:space="preserve"> </w:t>
      </w:r>
      <w:r w:rsidR="00D200DC" w:rsidRPr="00D200DC">
        <w:rPr>
          <w:rFonts w:ascii="Verdana" w:hAnsi="Verdana"/>
          <w:color w:val="111111"/>
          <w:w w:val="110"/>
          <w:sz w:val="19"/>
          <w:szCs w:val="19"/>
        </w:rPr>
        <w:t>Telemático</w:t>
      </w:r>
      <w:r w:rsidRPr="00D200DC">
        <w:rPr>
          <w:rFonts w:ascii="Verdana" w:hAnsi="Verdana"/>
          <w:color w:val="111111"/>
          <w:spacing w:val="40"/>
          <w:w w:val="110"/>
          <w:sz w:val="19"/>
          <w:szCs w:val="19"/>
        </w:rPr>
        <w:t xml:space="preserve"> </w:t>
      </w:r>
      <w:r w:rsidRPr="00D200DC">
        <w:rPr>
          <w:rFonts w:ascii="Verdana" w:hAnsi="Verdana"/>
          <w:color w:val="111111"/>
          <w:w w:val="110"/>
          <w:sz w:val="19"/>
          <w:szCs w:val="19"/>
        </w:rPr>
        <w:t>de</w:t>
      </w:r>
      <w:r w:rsidRPr="00D200DC">
        <w:rPr>
          <w:rFonts w:ascii="Verdana" w:hAnsi="Verdana"/>
          <w:color w:val="111111"/>
          <w:spacing w:val="40"/>
          <w:w w:val="110"/>
          <w:sz w:val="19"/>
          <w:szCs w:val="19"/>
        </w:rPr>
        <w:t xml:space="preserve"> </w:t>
      </w:r>
      <w:r w:rsidR="00D200DC" w:rsidRPr="00D200DC">
        <w:rPr>
          <w:rFonts w:ascii="Verdana" w:hAnsi="Verdana"/>
          <w:color w:val="111111"/>
          <w:w w:val="110"/>
          <w:sz w:val="19"/>
          <w:szCs w:val="19"/>
        </w:rPr>
        <w:t>Contratació</w:t>
      </w:r>
      <w:r w:rsidR="008416E2" w:rsidRPr="00D200DC">
        <w:rPr>
          <w:rFonts w:ascii="Verdana" w:hAnsi="Verdana"/>
          <w:color w:val="111111"/>
          <w:w w:val="110"/>
          <w:sz w:val="19"/>
          <w:szCs w:val="19"/>
        </w:rPr>
        <w:t>n Electró</w:t>
      </w:r>
      <w:r w:rsidRPr="00D200DC">
        <w:rPr>
          <w:rFonts w:ascii="Verdana" w:hAnsi="Verdana"/>
          <w:color w:val="111111"/>
          <w:w w:val="110"/>
          <w:sz w:val="19"/>
          <w:szCs w:val="19"/>
        </w:rPr>
        <w:t xml:space="preserve">nica (ver </w:t>
      </w:r>
      <w:r w:rsidR="004B6DA2">
        <w:rPr>
          <w:rFonts w:ascii="Verdana" w:hAnsi="Verdana"/>
          <w:color w:val="111111"/>
          <w:w w:val="110"/>
          <w:sz w:val="19"/>
          <w:szCs w:val="19"/>
        </w:rPr>
        <w:t>clá</w:t>
      </w:r>
      <w:r w:rsidRPr="00D200DC">
        <w:rPr>
          <w:rFonts w:ascii="Verdana" w:hAnsi="Verdana"/>
          <w:color w:val="111111"/>
          <w:w w:val="110"/>
          <w:sz w:val="19"/>
          <w:szCs w:val="19"/>
        </w:rPr>
        <w:t>usula 12.2.1</w:t>
      </w:r>
      <w:r w:rsidRPr="00D200DC">
        <w:rPr>
          <w:rFonts w:ascii="Verdana" w:hAnsi="Verdana"/>
          <w:color w:val="111111"/>
          <w:spacing w:val="-19"/>
          <w:w w:val="110"/>
          <w:sz w:val="19"/>
          <w:szCs w:val="19"/>
        </w:rPr>
        <w:t xml:space="preserve"> </w:t>
      </w:r>
      <w:r w:rsidRPr="00D200DC">
        <w:rPr>
          <w:rFonts w:ascii="Verdana" w:hAnsi="Verdana"/>
          <w:color w:val="111111"/>
          <w:w w:val="110"/>
          <w:sz w:val="19"/>
          <w:szCs w:val="19"/>
        </w:rPr>
        <w:t>de</w:t>
      </w:r>
      <w:r w:rsidRPr="00D200DC">
        <w:rPr>
          <w:rFonts w:ascii="Verdana" w:hAnsi="Verdana"/>
          <w:color w:val="111111"/>
          <w:spacing w:val="-3"/>
          <w:w w:val="110"/>
          <w:sz w:val="19"/>
          <w:szCs w:val="19"/>
        </w:rPr>
        <w:t xml:space="preserve"> </w:t>
      </w:r>
      <w:r w:rsidRPr="00D200DC">
        <w:rPr>
          <w:rFonts w:ascii="Verdana" w:hAnsi="Verdana"/>
          <w:color w:val="111111"/>
          <w:w w:val="110"/>
          <w:sz w:val="19"/>
          <w:szCs w:val="19"/>
        </w:rPr>
        <w:t>condiciones generales).</w:t>
      </w:r>
    </w:p>
    <w:p w14:paraId="7D0F0C67" w14:textId="77777777" w:rsidR="003C0007" w:rsidRPr="00D200DC" w:rsidRDefault="003C0007" w:rsidP="00095811">
      <w:pPr>
        <w:pStyle w:val="Ttulo41"/>
        <w:spacing w:before="113"/>
        <w:ind w:left="709" w:hanging="111"/>
        <w:rPr>
          <w:rFonts w:ascii="Verdana" w:hAnsi="Verdana"/>
          <w:sz w:val="19"/>
          <w:szCs w:val="19"/>
        </w:rPr>
      </w:pPr>
      <w:r w:rsidRPr="00D200DC">
        <w:rPr>
          <w:rFonts w:ascii="Verdana" w:hAnsi="Verdana"/>
          <w:color w:val="111111"/>
          <w:w w:val="110"/>
          <w:sz w:val="19"/>
          <w:szCs w:val="19"/>
        </w:rPr>
        <w:t>19.6.2.-</w:t>
      </w:r>
      <w:r w:rsidRPr="00D200DC">
        <w:rPr>
          <w:rFonts w:ascii="Verdana" w:hAnsi="Verdana"/>
          <w:color w:val="111111"/>
          <w:spacing w:val="22"/>
          <w:w w:val="110"/>
          <w:sz w:val="19"/>
          <w:szCs w:val="19"/>
        </w:rPr>
        <w:t xml:space="preserve"> </w:t>
      </w:r>
      <w:r w:rsidRPr="00D200DC">
        <w:rPr>
          <w:rFonts w:ascii="Verdana" w:hAnsi="Verdana"/>
          <w:color w:val="111111"/>
          <w:w w:val="110"/>
          <w:sz w:val="19"/>
          <w:szCs w:val="19"/>
        </w:rPr>
        <w:t>Registro</w:t>
      </w:r>
      <w:r w:rsidRPr="00D200DC">
        <w:rPr>
          <w:rFonts w:ascii="Verdana" w:hAnsi="Verdana"/>
          <w:color w:val="111111"/>
          <w:spacing w:val="20"/>
          <w:w w:val="110"/>
          <w:sz w:val="19"/>
          <w:szCs w:val="19"/>
        </w:rPr>
        <w:t xml:space="preserve"> </w:t>
      </w:r>
      <w:r w:rsidRPr="00D200DC">
        <w:rPr>
          <w:rFonts w:ascii="Verdana" w:hAnsi="Verdana"/>
          <w:color w:val="111111"/>
          <w:w w:val="110"/>
          <w:sz w:val="19"/>
          <w:szCs w:val="19"/>
        </w:rPr>
        <w:t>de</w:t>
      </w:r>
      <w:r w:rsidRPr="00D200DC">
        <w:rPr>
          <w:rFonts w:ascii="Verdana" w:hAnsi="Verdana"/>
          <w:color w:val="111111"/>
          <w:spacing w:val="22"/>
          <w:w w:val="110"/>
          <w:sz w:val="19"/>
          <w:szCs w:val="19"/>
        </w:rPr>
        <w:t xml:space="preserve"> </w:t>
      </w:r>
      <w:r w:rsidR="004B6DA2" w:rsidRPr="00D200DC">
        <w:rPr>
          <w:rFonts w:ascii="Verdana" w:hAnsi="Verdana"/>
          <w:color w:val="111111"/>
          <w:w w:val="110"/>
          <w:sz w:val="19"/>
          <w:szCs w:val="19"/>
        </w:rPr>
        <w:t>presentación</w:t>
      </w:r>
      <w:r w:rsidRPr="00D200DC">
        <w:rPr>
          <w:rFonts w:ascii="Verdana" w:hAnsi="Verdana"/>
          <w:color w:val="111111"/>
          <w:spacing w:val="27"/>
          <w:w w:val="110"/>
          <w:sz w:val="19"/>
          <w:szCs w:val="19"/>
        </w:rPr>
        <w:t xml:space="preserve"> </w:t>
      </w:r>
      <w:r w:rsidRPr="00D200DC">
        <w:rPr>
          <w:rFonts w:ascii="Verdana" w:hAnsi="Verdana"/>
          <w:color w:val="111111"/>
          <w:w w:val="110"/>
          <w:sz w:val="19"/>
          <w:szCs w:val="19"/>
        </w:rPr>
        <w:t>de</w:t>
      </w:r>
      <w:r w:rsidRPr="00D200DC">
        <w:rPr>
          <w:rFonts w:ascii="Verdana" w:hAnsi="Verdana"/>
          <w:color w:val="111111"/>
          <w:spacing w:val="6"/>
          <w:w w:val="110"/>
          <w:sz w:val="19"/>
          <w:szCs w:val="19"/>
        </w:rPr>
        <w:t xml:space="preserve"> </w:t>
      </w:r>
      <w:r w:rsidRPr="00D200DC">
        <w:rPr>
          <w:rFonts w:ascii="Verdana" w:hAnsi="Verdana"/>
          <w:color w:val="111111"/>
          <w:w w:val="110"/>
          <w:sz w:val="19"/>
          <w:szCs w:val="19"/>
        </w:rPr>
        <w:t>certificaciones y</w:t>
      </w:r>
      <w:r w:rsidRPr="00D200DC">
        <w:rPr>
          <w:rFonts w:ascii="Verdana" w:hAnsi="Verdana"/>
          <w:color w:val="111111"/>
          <w:spacing w:val="11"/>
          <w:w w:val="110"/>
          <w:sz w:val="19"/>
          <w:szCs w:val="19"/>
        </w:rPr>
        <w:t xml:space="preserve"> </w:t>
      </w:r>
      <w:r w:rsidRPr="00D200DC">
        <w:rPr>
          <w:rFonts w:ascii="Verdana" w:hAnsi="Verdana"/>
          <w:color w:val="111111"/>
          <w:spacing w:val="-2"/>
          <w:w w:val="110"/>
          <w:sz w:val="19"/>
          <w:szCs w:val="19"/>
        </w:rPr>
        <w:t>facturas:</w:t>
      </w:r>
    </w:p>
    <w:p w14:paraId="455BB956" w14:textId="77777777" w:rsidR="003C0007" w:rsidRPr="00D200DC" w:rsidRDefault="003C0007" w:rsidP="00095811">
      <w:pPr>
        <w:spacing w:before="126"/>
        <w:ind w:left="709" w:hanging="111"/>
        <w:rPr>
          <w:rFonts w:ascii="Verdana" w:hAnsi="Verdana"/>
          <w:sz w:val="19"/>
          <w:szCs w:val="19"/>
        </w:rPr>
      </w:pPr>
      <w:hyperlink r:id="rId23">
        <w:r w:rsidRPr="00D200DC">
          <w:rPr>
            <w:rFonts w:ascii="Verdana" w:hAnsi="Verdana"/>
            <w:color w:val="111111"/>
            <w:spacing w:val="-2"/>
            <w:w w:val="110"/>
            <w:sz w:val="19"/>
            <w:szCs w:val="19"/>
          </w:rPr>
          <w:t>https://web</w:t>
        </w:r>
        <w:r w:rsidRPr="00D200DC">
          <w:rPr>
            <w:rFonts w:ascii="Verdana" w:hAnsi="Verdana"/>
            <w:color w:val="3F3F3F"/>
            <w:spacing w:val="-2"/>
            <w:w w:val="110"/>
            <w:sz w:val="19"/>
            <w:szCs w:val="19"/>
          </w:rPr>
          <w:t>.</w:t>
        </w:r>
        <w:r w:rsidRPr="00D200DC">
          <w:rPr>
            <w:rFonts w:ascii="Verdana" w:hAnsi="Verdana"/>
            <w:color w:val="111111"/>
            <w:spacing w:val="-2"/>
            <w:w w:val="110"/>
            <w:sz w:val="19"/>
            <w:szCs w:val="19"/>
          </w:rPr>
          <w:t>araba.eus/es/hacienda/fakturaraba</w:t>
        </w:r>
      </w:hyperlink>
    </w:p>
    <w:p w14:paraId="6AE20410" w14:textId="77777777" w:rsidR="003C0007" w:rsidRDefault="003C0007" w:rsidP="00095811">
      <w:pPr>
        <w:pStyle w:val="Textoindependiente"/>
        <w:ind w:left="709" w:hanging="111"/>
        <w:rPr>
          <w:rFonts w:ascii="Arial"/>
          <w:sz w:val="20"/>
        </w:rPr>
      </w:pPr>
    </w:p>
    <w:p w14:paraId="7BC2C242" w14:textId="77777777" w:rsidR="003C0007" w:rsidRDefault="003C0007" w:rsidP="00095811">
      <w:pPr>
        <w:pStyle w:val="Textoindependiente"/>
        <w:ind w:left="709" w:hanging="111"/>
        <w:rPr>
          <w:rFonts w:ascii="Arial"/>
          <w:sz w:val="20"/>
        </w:rPr>
      </w:pPr>
    </w:p>
    <w:p w14:paraId="79A36645" w14:textId="77777777" w:rsidR="003C0007" w:rsidRDefault="003C0007" w:rsidP="00095811">
      <w:pPr>
        <w:pStyle w:val="Textoindependiente"/>
        <w:spacing w:before="25"/>
        <w:ind w:left="709" w:hanging="111"/>
        <w:rPr>
          <w:rFonts w:ascii="Arial"/>
          <w:sz w:val="20"/>
        </w:rPr>
      </w:pPr>
    </w:p>
    <w:p w14:paraId="0C974E7E" w14:textId="77777777" w:rsidR="003C0007" w:rsidRDefault="003C0007" w:rsidP="00095811">
      <w:pPr>
        <w:pStyle w:val="Textoindependiente"/>
        <w:ind w:left="709" w:hanging="111"/>
        <w:rPr>
          <w:rFonts w:ascii="Arial"/>
          <w:sz w:val="20"/>
        </w:rPr>
        <w:sectPr w:rsidR="003C0007" w:rsidSect="00095811">
          <w:type w:val="continuous"/>
          <w:pgSz w:w="11910" w:h="16840"/>
          <w:pgMar w:top="980" w:right="286" w:bottom="280" w:left="566" w:header="0" w:footer="0" w:gutter="0"/>
          <w:cols w:space="720"/>
        </w:sectPr>
      </w:pPr>
    </w:p>
    <w:p w14:paraId="23AB0121" w14:textId="77777777" w:rsidR="003C0007" w:rsidRPr="00C6005B" w:rsidRDefault="003C0007" w:rsidP="00095811">
      <w:pPr>
        <w:spacing w:before="162"/>
        <w:ind w:left="709" w:hanging="111"/>
        <w:rPr>
          <w:rFonts w:ascii="Arial"/>
          <w:sz w:val="15"/>
        </w:rPr>
      </w:pPr>
    </w:p>
    <w:p w14:paraId="72572228" w14:textId="77777777" w:rsidR="003C0007" w:rsidRPr="00C6005B" w:rsidRDefault="003C0007" w:rsidP="00095811">
      <w:pPr>
        <w:spacing w:before="145"/>
        <w:ind w:left="709" w:hanging="111"/>
        <w:rPr>
          <w:rFonts w:ascii="Arial" w:hAnsi="Arial"/>
          <w:b/>
          <w:sz w:val="20"/>
        </w:rPr>
        <w:sectPr w:rsidR="003C0007" w:rsidRPr="00C6005B" w:rsidSect="00095811">
          <w:type w:val="continuous"/>
          <w:pgSz w:w="11910" w:h="16840"/>
          <w:pgMar w:top="980" w:right="286" w:bottom="280" w:left="566" w:header="0" w:footer="0" w:gutter="0"/>
          <w:cols w:num="2" w:space="720" w:equalWidth="0">
            <w:col w:w="3429" w:space="580"/>
            <w:col w:w="7052"/>
          </w:cols>
        </w:sectPr>
      </w:pPr>
    </w:p>
    <w:p w14:paraId="13C64A33" w14:textId="77777777" w:rsidR="003C0007" w:rsidRPr="00C6005B" w:rsidRDefault="003C0007" w:rsidP="00095811">
      <w:pPr>
        <w:pStyle w:val="Textoindependiente"/>
        <w:spacing w:before="28"/>
        <w:ind w:left="709" w:hanging="111"/>
        <w:rPr>
          <w:rFonts w:ascii="Arial"/>
          <w:b/>
          <w:sz w:val="15"/>
        </w:rPr>
      </w:pPr>
    </w:p>
    <w:p w14:paraId="39194F22" w14:textId="4DE858BB" w:rsidR="003C0007" w:rsidRDefault="00AF6496" w:rsidP="00095811">
      <w:pPr>
        <w:pStyle w:val="Textoindependiente"/>
        <w:spacing w:before="8"/>
        <w:ind w:left="709" w:hanging="111"/>
        <w:rPr>
          <w:rFonts w:ascii="Arial"/>
          <w:i/>
          <w:sz w:val="17"/>
        </w:rPr>
      </w:pPr>
      <w:r>
        <w:rPr>
          <w:rFonts w:ascii="Arial"/>
          <w:i/>
          <w:noProof/>
          <w:sz w:val="17"/>
        </w:rPr>
        <mc:AlternateContent>
          <mc:Choice Requires="wps">
            <w:drawing>
              <wp:anchor distT="0" distB="0" distL="0" distR="0" simplePos="0" relativeHeight="251713536" behindDoc="1" locked="0" layoutInCell="1" allowOverlap="1" wp14:anchorId="77E339C3" wp14:editId="2B71F59D">
                <wp:simplePos x="0" y="0"/>
                <wp:positionH relativeFrom="page">
                  <wp:posOffset>793750</wp:posOffset>
                </wp:positionH>
                <wp:positionV relativeFrom="paragraph">
                  <wp:posOffset>144780</wp:posOffset>
                </wp:positionV>
                <wp:extent cx="6312535" cy="1270"/>
                <wp:effectExtent l="12700" t="11430" r="8890" b="6350"/>
                <wp:wrapTopAndBottom/>
                <wp:docPr id="1573955297" name="docshape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12535" cy="1270"/>
                        </a:xfrm>
                        <a:custGeom>
                          <a:avLst/>
                          <a:gdLst>
                            <a:gd name="T0" fmla="+- 0 1250 1250"/>
                            <a:gd name="T1" fmla="*/ T0 w 9941"/>
                            <a:gd name="T2" fmla="+- 0 11190 1250"/>
                            <a:gd name="T3" fmla="*/ T2 w 9941"/>
                          </a:gdLst>
                          <a:ahLst/>
                          <a:cxnLst>
                            <a:cxn ang="0">
                              <a:pos x="T1" y="0"/>
                            </a:cxn>
                            <a:cxn ang="0">
                              <a:pos x="T3" y="0"/>
                            </a:cxn>
                          </a:cxnLst>
                          <a:rect l="0" t="0" r="r" b="b"/>
                          <a:pathLst>
                            <a:path w="9941">
                              <a:moveTo>
                                <a:pt x="0" y="0"/>
                              </a:moveTo>
                              <a:lnTo>
                                <a:pt x="9940" y="0"/>
                              </a:lnTo>
                            </a:path>
                          </a:pathLst>
                        </a:custGeom>
                        <a:noFill/>
                        <a:ln w="915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0F79429" id="docshape73" o:spid="_x0000_s1026" style="position:absolute;margin-left:62.5pt;margin-top:11.4pt;width:497.05pt;height:.1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" path="m,l9940,e" filled="f" strokeweight=".25428mm">
                <v:path arrowok="t" o:connecttype="custom" o:connectlocs="0,0;6311900,0" o:connectangles="0,0"/>
                <w10:wrap type="topAndBottom" anchorx="page"/>
              </v:shape>
            </w:pict>
          </mc:Fallback>
        </mc:AlternateContent>
      </w:r>
    </w:p>
    <w:p w14:paraId="1AFDA591" w14:textId="77777777" w:rsidR="003C0007" w:rsidRPr="004B6DA2" w:rsidRDefault="003C0007" w:rsidP="00095811">
      <w:pPr>
        <w:pStyle w:val="Ttulo31"/>
        <w:ind w:left="709" w:hanging="111"/>
        <w:rPr>
          <w:rFonts w:ascii="Verdana" w:hAnsi="Verdana"/>
          <w:sz w:val="19"/>
          <w:szCs w:val="19"/>
        </w:rPr>
      </w:pPr>
      <w:r w:rsidRPr="004B6DA2">
        <w:rPr>
          <w:rFonts w:ascii="Verdana" w:hAnsi="Verdana"/>
          <w:color w:val="0E0E0E"/>
          <w:w w:val="105"/>
          <w:sz w:val="19"/>
          <w:szCs w:val="19"/>
        </w:rPr>
        <w:t>20.-</w:t>
      </w:r>
      <w:r w:rsidRPr="004B6DA2">
        <w:rPr>
          <w:rFonts w:ascii="Verdana" w:hAnsi="Verdana"/>
          <w:color w:val="0E0E0E"/>
          <w:spacing w:val="22"/>
          <w:w w:val="105"/>
          <w:sz w:val="19"/>
          <w:szCs w:val="19"/>
        </w:rPr>
        <w:t xml:space="preserve"> </w:t>
      </w:r>
      <w:r w:rsidRPr="004B6DA2">
        <w:rPr>
          <w:rFonts w:ascii="Verdana" w:hAnsi="Verdana"/>
          <w:color w:val="0E0E0E"/>
          <w:w w:val="105"/>
          <w:sz w:val="19"/>
          <w:szCs w:val="19"/>
        </w:rPr>
        <w:t>TRAMITACION</w:t>
      </w:r>
      <w:r w:rsidRPr="004B6DA2">
        <w:rPr>
          <w:rFonts w:ascii="Verdana" w:hAnsi="Verdana"/>
          <w:color w:val="0E0E0E"/>
          <w:spacing w:val="43"/>
          <w:w w:val="105"/>
          <w:sz w:val="19"/>
          <w:szCs w:val="19"/>
        </w:rPr>
        <w:t xml:space="preserve"> </w:t>
      </w:r>
      <w:r w:rsidRPr="004B6DA2">
        <w:rPr>
          <w:rFonts w:ascii="Verdana" w:hAnsi="Verdana"/>
          <w:color w:val="0E0E0E"/>
          <w:w w:val="105"/>
          <w:sz w:val="19"/>
          <w:szCs w:val="19"/>
        </w:rPr>
        <w:t>V</w:t>
      </w:r>
      <w:r w:rsidRPr="004B6DA2">
        <w:rPr>
          <w:rFonts w:ascii="Verdana" w:hAnsi="Verdana"/>
          <w:color w:val="0E0E0E"/>
          <w:spacing w:val="9"/>
          <w:w w:val="105"/>
          <w:sz w:val="19"/>
          <w:szCs w:val="19"/>
        </w:rPr>
        <w:t xml:space="preserve"> </w:t>
      </w:r>
      <w:r w:rsidRPr="004B6DA2">
        <w:rPr>
          <w:rFonts w:ascii="Verdana" w:hAnsi="Verdana"/>
          <w:color w:val="0E0E0E"/>
          <w:w w:val="105"/>
          <w:sz w:val="19"/>
          <w:szCs w:val="19"/>
        </w:rPr>
        <w:t>PROCEDIMIENTO</w:t>
      </w:r>
      <w:r w:rsidRPr="004B6DA2">
        <w:rPr>
          <w:rFonts w:ascii="Verdana" w:hAnsi="Verdana"/>
          <w:color w:val="0E0E0E"/>
          <w:spacing w:val="52"/>
          <w:w w:val="105"/>
          <w:sz w:val="19"/>
          <w:szCs w:val="19"/>
        </w:rPr>
        <w:t xml:space="preserve"> </w:t>
      </w:r>
      <w:r w:rsidRPr="004B6DA2">
        <w:rPr>
          <w:rFonts w:ascii="Verdana" w:hAnsi="Verdana"/>
          <w:color w:val="0E0E0E"/>
          <w:w w:val="105"/>
          <w:sz w:val="19"/>
          <w:szCs w:val="19"/>
        </w:rPr>
        <w:t>DE</w:t>
      </w:r>
      <w:r w:rsidRPr="004B6DA2">
        <w:rPr>
          <w:rFonts w:ascii="Verdana" w:hAnsi="Verdana"/>
          <w:color w:val="0E0E0E"/>
          <w:spacing w:val="19"/>
          <w:w w:val="105"/>
          <w:sz w:val="19"/>
          <w:szCs w:val="19"/>
        </w:rPr>
        <w:t xml:space="preserve"> </w:t>
      </w:r>
      <w:r w:rsidRPr="004B6DA2">
        <w:rPr>
          <w:rFonts w:ascii="Verdana" w:hAnsi="Verdana"/>
          <w:color w:val="0E0E0E"/>
          <w:spacing w:val="-2"/>
          <w:w w:val="105"/>
          <w:sz w:val="19"/>
          <w:szCs w:val="19"/>
        </w:rPr>
        <w:t>ADJUDICACION</w:t>
      </w:r>
    </w:p>
    <w:p w14:paraId="0FC579D4" w14:textId="77777777" w:rsidR="003C0007" w:rsidRPr="004B6DA2" w:rsidRDefault="003C0007" w:rsidP="00095811">
      <w:pPr>
        <w:pStyle w:val="Ttulo41"/>
        <w:spacing w:before="116"/>
        <w:ind w:left="709" w:hanging="111"/>
        <w:rPr>
          <w:rFonts w:ascii="Verdana" w:hAnsi="Verdana"/>
          <w:b w:val="0"/>
          <w:sz w:val="19"/>
          <w:szCs w:val="19"/>
        </w:rPr>
      </w:pPr>
      <w:r w:rsidRPr="004B6DA2">
        <w:rPr>
          <w:rFonts w:ascii="Verdana" w:hAnsi="Verdana"/>
          <w:color w:val="0E0E0E"/>
          <w:w w:val="110"/>
          <w:sz w:val="19"/>
          <w:szCs w:val="19"/>
        </w:rPr>
        <w:t>20.1.-</w:t>
      </w:r>
      <w:r w:rsidRPr="004B6DA2">
        <w:rPr>
          <w:rFonts w:ascii="Verdana" w:hAnsi="Verdana"/>
          <w:color w:val="0E0E0E"/>
          <w:spacing w:val="14"/>
          <w:w w:val="110"/>
          <w:sz w:val="19"/>
          <w:szCs w:val="19"/>
        </w:rPr>
        <w:t xml:space="preserve"> </w:t>
      </w:r>
      <w:r w:rsidRPr="004B6DA2">
        <w:rPr>
          <w:rFonts w:ascii="Verdana" w:hAnsi="Verdana"/>
          <w:color w:val="0E0E0E"/>
          <w:w w:val="110"/>
          <w:sz w:val="19"/>
          <w:szCs w:val="19"/>
        </w:rPr>
        <w:t>Contrato</w:t>
      </w:r>
      <w:r w:rsidRPr="004B6DA2">
        <w:rPr>
          <w:rFonts w:ascii="Verdana" w:hAnsi="Verdana"/>
          <w:color w:val="0E0E0E"/>
          <w:spacing w:val="13"/>
          <w:w w:val="110"/>
          <w:sz w:val="19"/>
          <w:szCs w:val="19"/>
        </w:rPr>
        <w:t xml:space="preserve"> </w:t>
      </w:r>
      <w:r w:rsidRPr="004B6DA2">
        <w:rPr>
          <w:rFonts w:ascii="Verdana" w:hAnsi="Verdana"/>
          <w:color w:val="0E0E0E"/>
          <w:w w:val="110"/>
          <w:sz w:val="19"/>
          <w:szCs w:val="19"/>
        </w:rPr>
        <w:t>sujeto</w:t>
      </w:r>
      <w:r w:rsidRPr="004B6DA2">
        <w:rPr>
          <w:rFonts w:ascii="Verdana" w:hAnsi="Verdana"/>
          <w:color w:val="0E0E0E"/>
          <w:spacing w:val="12"/>
          <w:w w:val="110"/>
          <w:sz w:val="19"/>
          <w:szCs w:val="19"/>
        </w:rPr>
        <w:t xml:space="preserve"> </w:t>
      </w:r>
      <w:r w:rsidRPr="004B6DA2">
        <w:rPr>
          <w:rFonts w:ascii="Verdana" w:hAnsi="Verdana"/>
          <w:color w:val="0E0E0E"/>
          <w:w w:val="110"/>
          <w:sz w:val="19"/>
          <w:szCs w:val="19"/>
        </w:rPr>
        <w:t>a</w:t>
      </w:r>
      <w:r w:rsidRPr="004B6DA2">
        <w:rPr>
          <w:rFonts w:ascii="Verdana" w:hAnsi="Verdana"/>
          <w:color w:val="0E0E0E"/>
          <w:spacing w:val="5"/>
          <w:w w:val="110"/>
          <w:sz w:val="19"/>
          <w:szCs w:val="19"/>
        </w:rPr>
        <w:t xml:space="preserve"> </w:t>
      </w:r>
      <w:r w:rsidRPr="004B6DA2">
        <w:rPr>
          <w:rFonts w:ascii="Verdana" w:hAnsi="Verdana"/>
          <w:color w:val="0E0E0E"/>
          <w:w w:val="110"/>
          <w:sz w:val="19"/>
          <w:szCs w:val="19"/>
        </w:rPr>
        <w:t>regulaci6n</w:t>
      </w:r>
      <w:r w:rsidRPr="004B6DA2">
        <w:rPr>
          <w:rFonts w:ascii="Verdana" w:hAnsi="Verdana"/>
          <w:color w:val="0E0E0E"/>
          <w:spacing w:val="23"/>
          <w:w w:val="110"/>
          <w:sz w:val="19"/>
          <w:szCs w:val="19"/>
        </w:rPr>
        <w:t xml:space="preserve"> </w:t>
      </w:r>
      <w:r w:rsidRPr="004B6DA2">
        <w:rPr>
          <w:rFonts w:ascii="Verdana" w:hAnsi="Verdana"/>
          <w:color w:val="0E0E0E"/>
          <w:w w:val="110"/>
          <w:sz w:val="19"/>
          <w:szCs w:val="19"/>
        </w:rPr>
        <w:t>armonizada:</w:t>
      </w:r>
      <w:r w:rsidRPr="004B6DA2">
        <w:rPr>
          <w:rFonts w:ascii="Verdana" w:hAnsi="Verdana"/>
          <w:color w:val="0E0E0E"/>
          <w:spacing w:val="19"/>
          <w:w w:val="110"/>
          <w:sz w:val="19"/>
          <w:szCs w:val="19"/>
        </w:rPr>
        <w:t xml:space="preserve"> </w:t>
      </w:r>
      <w:r w:rsidRPr="004B6DA2">
        <w:rPr>
          <w:rFonts w:ascii="Verdana" w:hAnsi="Verdana"/>
          <w:b w:val="0"/>
          <w:color w:val="0E0E0E"/>
          <w:spacing w:val="-5"/>
          <w:w w:val="110"/>
          <w:sz w:val="19"/>
          <w:szCs w:val="19"/>
        </w:rPr>
        <w:t>no.</w:t>
      </w:r>
    </w:p>
    <w:p w14:paraId="25DF7ECD" w14:textId="77777777" w:rsidR="003C0007" w:rsidRPr="004B6DA2" w:rsidRDefault="003C0007" w:rsidP="00095811">
      <w:pPr>
        <w:spacing w:before="116"/>
        <w:ind w:left="709" w:hanging="111"/>
        <w:rPr>
          <w:rFonts w:ascii="Verdana" w:hAnsi="Verdana"/>
          <w:sz w:val="19"/>
          <w:szCs w:val="19"/>
        </w:rPr>
      </w:pPr>
      <w:r w:rsidRPr="004B6DA2">
        <w:rPr>
          <w:rFonts w:ascii="Verdana" w:hAnsi="Verdana"/>
          <w:b/>
          <w:color w:val="0E0E0E"/>
          <w:w w:val="110"/>
          <w:sz w:val="19"/>
          <w:szCs w:val="19"/>
        </w:rPr>
        <w:t>20.2.-</w:t>
      </w:r>
      <w:r w:rsidRPr="004B6DA2">
        <w:rPr>
          <w:rFonts w:ascii="Verdana" w:hAnsi="Verdana"/>
          <w:b/>
          <w:color w:val="0E0E0E"/>
          <w:spacing w:val="30"/>
          <w:w w:val="110"/>
          <w:sz w:val="19"/>
          <w:szCs w:val="19"/>
        </w:rPr>
        <w:t xml:space="preserve"> </w:t>
      </w:r>
      <w:r w:rsidR="008416E2" w:rsidRPr="004B6DA2">
        <w:rPr>
          <w:rFonts w:ascii="Verdana" w:hAnsi="Verdana"/>
          <w:b/>
          <w:color w:val="0E0E0E"/>
          <w:w w:val="110"/>
          <w:sz w:val="19"/>
          <w:szCs w:val="19"/>
        </w:rPr>
        <w:t>Tramitació</w:t>
      </w:r>
      <w:r w:rsidRPr="004B6DA2">
        <w:rPr>
          <w:rFonts w:ascii="Verdana" w:hAnsi="Verdana"/>
          <w:b/>
          <w:color w:val="0E0E0E"/>
          <w:w w:val="110"/>
          <w:sz w:val="19"/>
          <w:szCs w:val="19"/>
        </w:rPr>
        <w:t>n:</w:t>
      </w:r>
      <w:r w:rsidRPr="004B6DA2">
        <w:rPr>
          <w:rFonts w:ascii="Verdana" w:hAnsi="Verdana"/>
          <w:b/>
          <w:color w:val="0E0E0E"/>
          <w:spacing w:val="48"/>
          <w:w w:val="110"/>
          <w:sz w:val="19"/>
          <w:szCs w:val="19"/>
        </w:rPr>
        <w:t xml:space="preserve"> </w:t>
      </w:r>
      <w:r w:rsidRPr="004B6DA2">
        <w:rPr>
          <w:rFonts w:ascii="Verdana" w:hAnsi="Verdana"/>
          <w:color w:val="0E0E0E"/>
          <w:spacing w:val="-2"/>
          <w:w w:val="110"/>
          <w:sz w:val="19"/>
          <w:szCs w:val="19"/>
        </w:rPr>
        <w:t>ordinaria.</w:t>
      </w:r>
    </w:p>
    <w:p w14:paraId="0A104E93" w14:textId="77777777" w:rsidR="003C0007" w:rsidRPr="004B6DA2" w:rsidRDefault="003C0007" w:rsidP="00095811">
      <w:pPr>
        <w:ind w:left="709" w:hanging="111"/>
        <w:rPr>
          <w:rFonts w:ascii="Verdana" w:hAnsi="Verdana"/>
          <w:sz w:val="19"/>
          <w:szCs w:val="19"/>
        </w:rPr>
      </w:pPr>
      <w:r w:rsidRPr="004B6DA2">
        <w:rPr>
          <w:rFonts w:ascii="Verdana" w:hAnsi="Verdana"/>
          <w:b/>
          <w:color w:val="0E0E0E"/>
          <w:w w:val="110"/>
          <w:sz w:val="19"/>
          <w:szCs w:val="19"/>
        </w:rPr>
        <w:t>20.3.-</w:t>
      </w:r>
      <w:r w:rsidRPr="004B6DA2">
        <w:rPr>
          <w:rFonts w:ascii="Verdana" w:hAnsi="Verdana"/>
          <w:b/>
          <w:color w:val="0E0E0E"/>
          <w:spacing w:val="41"/>
          <w:w w:val="110"/>
          <w:sz w:val="19"/>
          <w:szCs w:val="19"/>
        </w:rPr>
        <w:t xml:space="preserve"> </w:t>
      </w:r>
      <w:r w:rsidRPr="004B6DA2">
        <w:rPr>
          <w:rFonts w:ascii="Verdana" w:hAnsi="Verdana"/>
          <w:b/>
          <w:color w:val="0E0E0E"/>
          <w:w w:val="110"/>
          <w:sz w:val="19"/>
          <w:szCs w:val="19"/>
        </w:rPr>
        <w:t>Procedimiento:</w:t>
      </w:r>
      <w:r w:rsidRPr="004B6DA2">
        <w:rPr>
          <w:rFonts w:ascii="Verdana" w:hAnsi="Verdana"/>
          <w:b/>
          <w:color w:val="0E0E0E"/>
          <w:spacing w:val="16"/>
          <w:w w:val="110"/>
          <w:sz w:val="19"/>
          <w:szCs w:val="19"/>
        </w:rPr>
        <w:t xml:space="preserve"> </w:t>
      </w:r>
      <w:r w:rsidRPr="004B6DA2">
        <w:rPr>
          <w:rFonts w:ascii="Verdana" w:hAnsi="Verdana"/>
          <w:color w:val="0E0E0E"/>
          <w:spacing w:val="-2"/>
          <w:w w:val="110"/>
          <w:sz w:val="19"/>
          <w:szCs w:val="19"/>
        </w:rPr>
        <w:t>abierto.</w:t>
      </w:r>
    </w:p>
    <w:p w14:paraId="2EA3178C" w14:textId="77777777" w:rsidR="003C0007" w:rsidRPr="004B6DA2" w:rsidRDefault="003C0007" w:rsidP="00095811">
      <w:pPr>
        <w:pStyle w:val="Ttulo41"/>
        <w:spacing w:before="126"/>
        <w:ind w:left="709" w:hanging="111"/>
        <w:rPr>
          <w:rFonts w:ascii="Verdana" w:hAnsi="Verdana"/>
          <w:b w:val="0"/>
          <w:sz w:val="19"/>
          <w:szCs w:val="19"/>
        </w:rPr>
      </w:pPr>
      <w:r w:rsidRPr="004B6DA2">
        <w:rPr>
          <w:rFonts w:ascii="Verdana" w:hAnsi="Verdana"/>
          <w:color w:val="0E0E0E"/>
          <w:w w:val="110"/>
          <w:sz w:val="19"/>
          <w:szCs w:val="19"/>
        </w:rPr>
        <w:t>20.4.-</w:t>
      </w:r>
      <w:r w:rsidRPr="004B6DA2">
        <w:rPr>
          <w:rFonts w:ascii="Verdana" w:hAnsi="Verdana"/>
          <w:color w:val="0E0E0E"/>
          <w:spacing w:val="12"/>
          <w:w w:val="110"/>
          <w:sz w:val="19"/>
          <w:szCs w:val="19"/>
        </w:rPr>
        <w:t xml:space="preserve"> </w:t>
      </w:r>
      <w:r w:rsidR="008416E2" w:rsidRPr="004B6DA2">
        <w:rPr>
          <w:rFonts w:ascii="Verdana" w:hAnsi="Verdana"/>
          <w:color w:val="0E0E0E"/>
          <w:w w:val="110"/>
          <w:sz w:val="19"/>
          <w:szCs w:val="19"/>
        </w:rPr>
        <w:t>Informació</w:t>
      </w:r>
      <w:r w:rsidRPr="004B6DA2">
        <w:rPr>
          <w:rFonts w:ascii="Verdana" w:hAnsi="Verdana"/>
          <w:color w:val="0E0E0E"/>
          <w:w w:val="110"/>
          <w:sz w:val="19"/>
          <w:szCs w:val="19"/>
        </w:rPr>
        <w:t>n</w:t>
      </w:r>
      <w:r w:rsidRPr="004B6DA2">
        <w:rPr>
          <w:rFonts w:ascii="Verdana" w:hAnsi="Verdana"/>
          <w:color w:val="0E0E0E"/>
          <w:spacing w:val="28"/>
          <w:w w:val="110"/>
          <w:sz w:val="19"/>
          <w:szCs w:val="19"/>
        </w:rPr>
        <w:t xml:space="preserve"> </w:t>
      </w:r>
      <w:r w:rsidRPr="004B6DA2">
        <w:rPr>
          <w:rFonts w:ascii="Verdana" w:hAnsi="Verdana"/>
          <w:color w:val="0E0E0E"/>
          <w:w w:val="110"/>
          <w:sz w:val="19"/>
          <w:szCs w:val="19"/>
        </w:rPr>
        <w:t>sobre</w:t>
      </w:r>
      <w:r w:rsidRPr="004B6DA2">
        <w:rPr>
          <w:rFonts w:ascii="Verdana" w:hAnsi="Verdana"/>
          <w:color w:val="0E0E0E"/>
          <w:spacing w:val="13"/>
          <w:w w:val="110"/>
          <w:sz w:val="19"/>
          <w:szCs w:val="19"/>
        </w:rPr>
        <w:t xml:space="preserve"> </w:t>
      </w:r>
      <w:r w:rsidRPr="004B6DA2">
        <w:rPr>
          <w:rFonts w:ascii="Verdana" w:hAnsi="Verdana"/>
          <w:color w:val="0E0E0E"/>
          <w:w w:val="110"/>
          <w:sz w:val="19"/>
          <w:szCs w:val="19"/>
        </w:rPr>
        <w:t>la</w:t>
      </w:r>
      <w:r w:rsidRPr="004B6DA2">
        <w:rPr>
          <w:rFonts w:ascii="Verdana" w:hAnsi="Verdana"/>
          <w:color w:val="0E0E0E"/>
          <w:spacing w:val="20"/>
          <w:w w:val="110"/>
          <w:sz w:val="19"/>
          <w:szCs w:val="19"/>
        </w:rPr>
        <w:t xml:space="preserve"> </w:t>
      </w:r>
      <w:r w:rsidR="004B6DA2" w:rsidRPr="004B6DA2">
        <w:rPr>
          <w:rFonts w:ascii="Verdana" w:hAnsi="Verdana"/>
          <w:color w:val="0E0E0E"/>
          <w:w w:val="110"/>
          <w:sz w:val="19"/>
          <w:szCs w:val="19"/>
        </w:rPr>
        <w:t>división</w:t>
      </w:r>
      <w:r w:rsidRPr="004B6DA2">
        <w:rPr>
          <w:rFonts w:ascii="Verdana" w:hAnsi="Verdana"/>
          <w:color w:val="0E0E0E"/>
          <w:spacing w:val="15"/>
          <w:w w:val="110"/>
          <w:sz w:val="19"/>
          <w:szCs w:val="19"/>
        </w:rPr>
        <w:t xml:space="preserve"> </w:t>
      </w:r>
      <w:r w:rsidRPr="004B6DA2">
        <w:rPr>
          <w:rFonts w:ascii="Verdana" w:hAnsi="Verdana"/>
          <w:color w:val="0E0E0E"/>
          <w:w w:val="110"/>
          <w:sz w:val="19"/>
          <w:szCs w:val="19"/>
        </w:rPr>
        <w:t>en</w:t>
      </w:r>
      <w:r w:rsidRPr="004B6DA2">
        <w:rPr>
          <w:rFonts w:ascii="Verdana" w:hAnsi="Verdana"/>
          <w:color w:val="0E0E0E"/>
          <w:spacing w:val="12"/>
          <w:w w:val="110"/>
          <w:sz w:val="19"/>
          <w:szCs w:val="19"/>
        </w:rPr>
        <w:t xml:space="preserve"> </w:t>
      </w:r>
      <w:r w:rsidRPr="004B6DA2">
        <w:rPr>
          <w:rFonts w:ascii="Verdana" w:hAnsi="Verdana"/>
          <w:color w:val="0E0E0E"/>
          <w:w w:val="110"/>
          <w:sz w:val="19"/>
          <w:szCs w:val="19"/>
        </w:rPr>
        <w:t>lotes:</w:t>
      </w:r>
      <w:r w:rsidRPr="004B6DA2">
        <w:rPr>
          <w:rFonts w:ascii="Verdana" w:hAnsi="Verdana"/>
          <w:color w:val="0E0E0E"/>
          <w:spacing w:val="24"/>
          <w:w w:val="110"/>
          <w:sz w:val="19"/>
          <w:szCs w:val="19"/>
        </w:rPr>
        <w:t xml:space="preserve"> </w:t>
      </w:r>
      <w:r w:rsidR="008416E2" w:rsidRPr="004B6DA2">
        <w:rPr>
          <w:rFonts w:ascii="Verdana" w:hAnsi="Verdana"/>
          <w:b w:val="0"/>
          <w:color w:val="0E0E0E"/>
          <w:w w:val="110"/>
          <w:sz w:val="19"/>
          <w:szCs w:val="19"/>
        </w:rPr>
        <w:t>E</w:t>
      </w:r>
      <w:r w:rsidR="00E82A3D" w:rsidRPr="004B6DA2">
        <w:rPr>
          <w:rFonts w:ascii="Verdana" w:hAnsi="Verdana"/>
          <w:b w:val="0"/>
          <w:color w:val="0E0E0E"/>
          <w:w w:val="110"/>
          <w:sz w:val="19"/>
          <w:szCs w:val="19"/>
        </w:rPr>
        <w:t>l contrato se ha dividido en do</w:t>
      </w:r>
      <w:r w:rsidR="008416E2" w:rsidRPr="004B6DA2">
        <w:rPr>
          <w:rFonts w:ascii="Verdana" w:hAnsi="Verdana"/>
          <w:b w:val="0"/>
          <w:color w:val="0E0E0E"/>
          <w:w w:val="110"/>
          <w:sz w:val="19"/>
          <w:szCs w:val="19"/>
        </w:rPr>
        <w:t>s lotes.</w:t>
      </w:r>
    </w:p>
    <w:p w14:paraId="41CB2DE6" w14:textId="77777777" w:rsidR="003C0007" w:rsidRPr="004B6DA2" w:rsidRDefault="003C0007" w:rsidP="00095811">
      <w:pPr>
        <w:spacing w:before="207"/>
        <w:ind w:left="709" w:hanging="111"/>
        <w:rPr>
          <w:rFonts w:ascii="Verdana" w:hAnsi="Verdana"/>
          <w:sz w:val="19"/>
          <w:szCs w:val="19"/>
        </w:rPr>
      </w:pPr>
      <w:r w:rsidRPr="004B6DA2">
        <w:rPr>
          <w:rFonts w:ascii="Verdana" w:hAnsi="Verdana"/>
          <w:b/>
          <w:color w:val="0E0E0E"/>
          <w:w w:val="110"/>
          <w:sz w:val="19"/>
          <w:szCs w:val="19"/>
        </w:rPr>
        <w:t>20.5.-</w:t>
      </w:r>
      <w:r w:rsidRPr="004B6DA2">
        <w:rPr>
          <w:rFonts w:ascii="Verdana" w:hAnsi="Verdana"/>
          <w:b/>
          <w:color w:val="0E0E0E"/>
          <w:spacing w:val="21"/>
          <w:w w:val="110"/>
          <w:sz w:val="19"/>
          <w:szCs w:val="19"/>
        </w:rPr>
        <w:t xml:space="preserve"> </w:t>
      </w:r>
      <w:r w:rsidRPr="004B6DA2">
        <w:rPr>
          <w:rFonts w:ascii="Verdana" w:hAnsi="Verdana"/>
          <w:b/>
          <w:color w:val="0E0E0E"/>
          <w:w w:val="110"/>
          <w:sz w:val="19"/>
          <w:szCs w:val="19"/>
        </w:rPr>
        <w:t>Medios</w:t>
      </w:r>
      <w:r w:rsidRPr="004B6DA2">
        <w:rPr>
          <w:rFonts w:ascii="Verdana" w:hAnsi="Verdana"/>
          <w:b/>
          <w:color w:val="0E0E0E"/>
          <w:spacing w:val="14"/>
          <w:w w:val="110"/>
          <w:sz w:val="19"/>
          <w:szCs w:val="19"/>
        </w:rPr>
        <w:t xml:space="preserve"> </w:t>
      </w:r>
      <w:r w:rsidRPr="004B6DA2">
        <w:rPr>
          <w:rFonts w:ascii="Verdana" w:hAnsi="Verdana"/>
          <w:b/>
          <w:color w:val="0E0E0E"/>
          <w:w w:val="110"/>
          <w:sz w:val="19"/>
          <w:szCs w:val="19"/>
        </w:rPr>
        <w:t>de</w:t>
      </w:r>
      <w:r w:rsidRPr="004B6DA2">
        <w:rPr>
          <w:rFonts w:ascii="Verdana" w:hAnsi="Verdana"/>
          <w:b/>
          <w:color w:val="0E0E0E"/>
          <w:spacing w:val="21"/>
          <w:w w:val="110"/>
          <w:sz w:val="19"/>
          <w:szCs w:val="19"/>
        </w:rPr>
        <w:t xml:space="preserve"> </w:t>
      </w:r>
      <w:r w:rsidR="008416E2" w:rsidRPr="004B6DA2">
        <w:rPr>
          <w:rFonts w:ascii="Verdana" w:hAnsi="Verdana"/>
          <w:b/>
          <w:color w:val="0E0E0E"/>
          <w:w w:val="110"/>
          <w:sz w:val="19"/>
          <w:szCs w:val="19"/>
        </w:rPr>
        <w:t>tramitació</w:t>
      </w:r>
      <w:r w:rsidRPr="004B6DA2">
        <w:rPr>
          <w:rFonts w:ascii="Verdana" w:hAnsi="Verdana"/>
          <w:b/>
          <w:color w:val="0E0E0E"/>
          <w:w w:val="110"/>
          <w:sz w:val="19"/>
          <w:szCs w:val="19"/>
        </w:rPr>
        <w:t>n:</w:t>
      </w:r>
      <w:r w:rsidRPr="004B6DA2">
        <w:rPr>
          <w:rFonts w:ascii="Verdana" w:hAnsi="Verdana"/>
          <w:b/>
          <w:color w:val="0E0E0E"/>
          <w:spacing w:val="29"/>
          <w:w w:val="110"/>
          <w:sz w:val="19"/>
          <w:szCs w:val="19"/>
        </w:rPr>
        <w:t xml:space="preserve"> </w:t>
      </w:r>
      <w:r w:rsidR="008416E2" w:rsidRPr="004B6DA2">
        <w:rPr>
          <w:rFonts w:ascii="Verdana" w:hAnsi="Verdana"/>
          <w:color w:val="0E0E0E"/>
          <w:spacing w:val="-2"/>
          <w:w w:val="110"/>
          <w:sz w:val="19"/>
          <w:szCs w:val="19"/>
        </w:rPr>
        <w:t>electró</w:t>
      </w:r>
      <w:r w:rsidRPr="004B6DA2">
        <w:rPr>
          <w:rFonts w:ascii="Verdana" w:hAnsi="Verdana"/>
          <w:color w:val="0E0E0E"/>
          <w:spacing w:val="-2"/>
          <w:w w:val="110"/>
          <w:sz w:val="19"/>
          <w:szCs w:val="19"/>
        </w:rPr>
        <w:t>nicos.</w:t>
      </w:r>
    </w:p>
    <w:p w14:paraId="2AACBACE" w14:textId="77777777" w:rsidR="003C0007" w:rsidRPr="004B6DA2" w:rsidRDefault="003C0007" w:rsidP="00095811">
      <w:pPr>
        <w:pStyle w:val="Ttulo41"/>
        <w:ind w:left="709" w:hanging="111"/>
        <w:rPr>
          <w:rFonts w:ascii="Verdana" w:hAnsi="Verdana"/>
          <w:b w:val="0"/>
          <w:sz w:val="19"/>
          <w:szCs w:val="19"/>
        </w:rPr>
      </w:pPr>
      <w:r w:rsidRPr="004B6DA2">
        <w:rPr>
          <w:rFonts w:ascii="Verdana" w:hAnsi="Verdana"/>
          <w:color w:val="0E0E0E"/>
          <w:w w:val="110"/>
          <w:sz w:val="19"/>
          <w:szCs w:val="19"/>
        </w:rPr>
        <w:t>20.6.-</w:t>
      </w:r>
      <w:r w:rsidRPr="004B6DA2">
        <w:rPr>
          <w:rFonts w:ascii="Verdana" w:hAnsi="Verdana"/>
          <w:color w:val="0E0E0E"/>
          <w:spacing w:val="14"/>
          <w:w w:val="110"/>
          <w:sz w:val="19"/>
          <w:szCs w:val="19"/>
        </w:rPr>
        <w:t xml:space="preserve"> </w:t>
      </w:r>
      <w:r w:rsidRPr="004B6DA2">
        <w:rPr>
          <w:rFonts w:ascii="Verdana" w:hAnsi="Verdana"/>
          <w:color w:val="0E0E0E"/>
          <w:w w:val="110"/>
          <w:sz w:val="19"/>
          <w:szCs w:val="19"/>
        </w:rPr>
        <w:t>Subasta</w:t>
      </w:r>
      <w:r w:rsidRPr="004B6DA2">
        <w:rPr>
          <w:rFonts w:ascii="Verdana" w:hAnsi="Verdana"/>
          <w:color w:val="0E0E0E"/>
          <w:spacing w:val="24"/>
          <w:w w:val="110"/>
          <w:sz w:val="19"/>
          <w:szCs w:val="19"/>
        </w:rPr>
        <w:t xml:space="preserve"> </w:t>
      </w:r>
      <w:r w:rsidR="008416E2" w:rsidRPr="004B6DA2">
        <w:rPr>
          <w:rFonts w:ascii="Verdana" w:hAnsi="Verdana"/>
          <w:color w:val="0E0E0E"/>
          <w:w w:val="110"/>
          <w:sz w:val="19"/>
          <w:szCs w:val="19"/>
        </w:rPr>
        <w:t>electró</w:t>
      </w:r>
      <w:r w:rsidRPr="004B6DA2">
        <w:rPr>
          <w:rFonts w:ascii="Verdana" w:hAnsi="Verdana"/>
          <w:color w:val="0E0E0E"/>
          <w:w w:val="110"/>
          <w:sz w:val="19"/>
          <w:szCs w:val="19"/>
        </w:rPr>
        <w:t>nica:</w:t>
      </w:r>
      <w:r w:rsidRPr="004B6DA2">
        <w:rPr>
          <w:rFonts w:ascii="Verdana" w:hAnsi="Verdana"/>
          <w:color w:val="0E0E0E"/>
          <w:spacing w:val="27"/>
          <w:w w:val="110"/>
          <w:sz w:val="19"/>
          <w:szCs w:val="19"/>
        </w:rPr>
        <w:t xml:space="preserve"> </w:t>
      </w:r>
      <w:r w:rsidRPr="004B6DA2">
        <w:rPr>
          <w:rFonts w:ascii="Verdana" w:hAnsi="Verdana"/>
          <w:b w:val="0"/>
          <w:color w:val="0E0E0E"/>
          <w:spacing w:val="-5"/>
          <w:w w:val="110"/>
          <w:sz w:val="19"/>
          <w:szCs w:val="19"/>
        </w:rPr>
        <w:t>no.</w:t>
      </w:r>
    </w:p>
    <w:p w14:paraId="3F873A0B" w14:textId="77777777" w:rsidR="003C0007" w:rsidRPr="004B6DA2" w:rsidRDefault="003C0007" w:rsidP="00095811">
      <w:pPr>
        <w:spacing w:before="103"/>
        <w:ind w:left="709" w:right="500" w:hanging="111"/>
        <w:rPr>
          <w:rFonts w:ascii="Verdana" w:hAnsi="Verdana"/>
          <w:sz w:val="19"/>
          <w:szCs w:val="19"/>
        </w:rPr>
      </w:pPr>
      <w:r w:rsidRPr="004B6DA2">
        <w:rPr>
          <w:rFonts w:ascii="Verdana" w:hAnsi="Verdana"/>
          <w:b/>
          <w:color w:val="0E0E0E"/>
          <w:w w:val="110"/>
          <w:sz w:val="19"/>
          <w:szCs w:val="19"/>
        </w:rPr>
        <w:t>20.7.- Contrato reservado a Centros Especiales de Empleo de iniciativa social y</w:t>
      </w:r>
      <w:r w:rsidRPr="004B6DA2">
        <w:rPr>
          <w:rFonts w:ascii="Verdana" w:hAnsi="Verdana"/>
          <w:b/>
          <w:color w:val="0E0E0E"/>
          <w:spacing w:val="-1"/>
          <w:w w:val="110"/>
          <w:sz w:val="19"/>
          <w:szCs w:val="19"/>
        </w:rPr>
        <w:t xml:space="preserve"> </w:t>
      </w:r>
      <w:r w:rsidR="008416E2" w:rsidRPr="004B6DA2">
        <w:rPr>
          <w:rFonts w:ascii="Verdana" w:hAnsi="Verdana"/>
          <w:b/>
          <w:color w:val="0E0E0E"/>
          <w:w w:val="110"/>
          <w:sz w:val="19"/>
          <w:szCs w:val="19"/>
        </w:rPr>
        <w:t>empresas de inserció</w:t>
      </w:r>
      <w:r w:rsidRPr="004B6DA2">
        <w:rPr>
          <w:rFonts w:ascii="Verdana" w:hAnsi="Verdana"/>
          <w:b/>
          <w:color w:val="0E0E0E"/>
          <w:w w:val="110"/>
          <w:sz w:val="19"/>
          <w:szCs w:val="19"/>
        </w:rPr>
        <w:t xml:space="preserve">n o incluido en el marco de programas de empleo protegido: </w:t>
      </w:r>
      <w:r w:rsidRPr="004B6DA2">
        <w:rPr>
          <w:rFonts w:ascii="Verdana" w:hAnsi="Verdana"/>
          <w:color w:val="0E0E0E"/>
          <w:w w:val="110"/>
          <w:sz w:val="19"/>
          <w:szCs w:val="19"/>
        </w:rPr>
        <w:t>no.</w:t>
      </w:r>
    </w:p>
    <w:p w14:paraId="41CA7D3B" w14:textId="14DAE548" w:rsidR="003C0007" w:rsidRDefault="00AF6496" w:rsidP="00095811">
      <w:pPr>
        <w:pStyle w:val="Textoindependiente"/>
        <w:spacing w:before="6"/>
        <w:ind w:left="709" w:hanging="111"/>
        <w:rPr>
          <w:rFonts w:ascii="Arial"/>
          <w:sz w:val="18"/>
        </w:rPr>
      </w:pPr>
      <w:r>
        <w:rPr>
          <w:rFonts w:ascii="Arial"/>
          <w:noProof/>
          <w:sz w:val="18"/>
        </w:rPr>
        <mc:AlternateContent>
          <mc:Choice Requires="wps">
            <w:drawing>
              <wp:anchor distT="0" distB="0" distL="0" distR="0" simplePos="0" relativeHeight="251714560" behindDoc="1" locked="0" layoutInCell="1" allowOverlap="1" wp14:anchorId="632BEAAB" wp14:editId="08E6AF2C">
                <wp:simplePos x="0" y="0"/>
                <wp:positionH relativeFrom="page">
                  <wp:posOffset>793750</wp:posOffset>
                </wp:positionH>
                <wp:positionV relativeFrom="paragraph">
                  <wp:posOffset>150495</wp:posOffset>
                </wp:positionV>
                <wp:extent cx="6324600" cy="1270"/>
                <wp:effectExtent l="12700" t="7620" r="6350" b="10160"/>
                <wp:wrapTopAndBottom/>
                <wp:docPr id="761876106" name="docshape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24600" cy="1270"/>
                        </a:xfrm>
                        <a:custGeom>
                          <a:avLst/>
                          <a:gdLst>
                            <a:gd name="T0" fmla="+- 0 1250 1250"/>
                            <a:gd name="T1" fmla="*/ T0 w 9960"/>
                            <a:gd name="T2" fmla="+- 0 11209 1250"/>
                            <a:gd name="T3" fmla="*/ T2 w 9960"/>
                          </a:gdLst>
                          <a:ahLst/>
                          <a:cxnLst>
                            <a:cxn ang="0">
                              <a:pos x="T1" y="0"/>
                            </a:cxn>
                            <a:cxn ang="0">
                              <a:pos x="T3" y="0"/>
                            </a:cxn>
                          </a:cxnLst>
                          <a:rect l="0" t="0" r="r" b="b"/>
                          <a:pathLst>
                            <a:path w="9960">
                              <a:moveTo>
                                <a:pt x="0" y="0"/>
                              </a:moveTo>
                              <a:lnTo>
                                <a:pt x="9959" y="0"/>
                              </a:lnTo>
                            </a:path>
                          </a:pathLst>
                        </a:custGeom>
                        <a:noFill/>
                        <a:ln w="915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76560EF4" id="docshape74" o:spid="_x0000_s1026" style="position:absolute;margin-left:62.5pt;margin-top:11.85pt;width:498pt;height:.1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" path="m,l9959,e" filled="f" strokeweight=".25428mm">
                <v:path arrowok="t" o:connecttype="custom" o:connectlocs="0,0;6323965,0" o:connectangles="0,0"/>
                <w10:wrap type="topAndBottom" anchorx="page"/>
              </v:shape>
            </w:pict>
          </mc:Fallback>
        </mc:AlternateContent>
      </w:r>
    </w:p>
    <w:p w14:paraId="103313FB" w14:textId="77777777" w:rsidR="003C0007" w:rsidRPr="004B6DA2" w:rsidRDefault="003C0007" w:rsidP="00095811">
      <w:pPr>
        <w:pStyle w:val="Ttulo31"/>
        <w:ind w:left="709" w:hanging="111"/>
        <w:rPr>
          <w:rFonts w:ascii="Verdana" w:hAnsi="Verdana"/>
          <w:sz w:val="19"/>
          <w:szCs w:val="19"/>
        </w:rPr>
      </w:pPr>
      <w:r w:rsidRPr="004B6DA2">
        <w:rPr>
          <w:rFonts w:ascii="Verdana" w:hAnsi="Verdana"/>
          <w:color w:val="0E0E0E"/>
          <w:w w:val="110"/>
          <w:sz w:val="19"/>
          <w:szCs w:val="19"/>
        </w:rPr>
        <w:t>21.-</w:t>
      </w:r>
      <w:r w:rsidRPr="004B6DA2">
        <w:rPr>
          <w:rFonts w:ascii="Verdana" w:hAnsi="Verdana"/>
          <w:color w:val="0E0E0E"/>
          <w:spacing w:val="-16"/>
          <w:w w:val="110"/>
          <w:sz w:val="19"/>
          <w:szCs w:val="19"/>
        </w:rPr>
        <w:t xml:space="preserve"> </w:t>
      </w:r>
      <w:r w:rsidRPr="004B6DA2">
        <w:rPr>
          <w:rFonts w:ascii="Verdana" w:hAnsi="Verdana"/>
          <w:color w:val="0E0E0E"/>
          <w:w w:val="110"/>
          <w:sz w:val="19"/>
          <w:szCs w:val="19"/>
        </w:rPr>
        <w:t>SOLVENCIA,</w:t>
      </w:r>
      <w:r w:rsidRPr="004B6DA2">
        <w:rPr>
          <w:rFonts w:ascii="Verdana" w:hAnsi="Verdana"/>
          <w:color w:val="0E0E0E"/>
          <w:spacing w:val="-5"/>
          <w:w w:val="110"/>
          <w:sz w:val="19"/>
          <w:szCs w:val="19"/>
        </w:rPr>
        <w:t xml:space="preserve"> </w:t>
      </w:r>
      <w:r w:rsidRPr="004B6DA2">
        <w:rPr>
          <w:rFonts w:ascii="Verdana" w:hAnsi="Verdana"/>
          <w:color w:val="0E0E0E"/>
          <w:w w:val="110"/>
          <w:sz w:val="19"/>
          <w:szCs w:val="19"/>
        </w:rPr>
        <w:t>CLASIFICACION,</w:t>
      </w:r>
      <w:r w:rsidRPr="004B6DA2">
        <w:rPr>
          <w:rFonts w:ascii="Verdana" w:hAnsi="Verdana"/>
          <w:color w:val="0E0E0E"/>
          <w:spacing w:val="-16"/>
          <w:w w:val="110"/>
          <w:sz w:val="19"/>
          <w:szCs w:val="19"/>
        </w:rPr>
        <w:t xml:space="preserve"> </w:t>
      </w:r>
      <w:r w:rsidRPr="004B6DA2">
        <w:rPr>
          <w:rFonts w:ascii="Verdana" w:hAnsi="Verdana"/>
          <w:color w:val="0E0E0E"/>
          <w:w w:val="110"/>
          <w:sz w:val="19"/>
          <w:szCs w:val="19"/>
        </w:rPr>
        <w:t>HABILITACION</w:t>
      </w:r>
      <w:r w:rsidRPr="004B6DA2">
        <w:rPr>
          <w:rFonts w:ascii="Verdana" w:hAnsi="Verdana"/>
          <w:color w:val="0E0E0E"/>
          <w:spacing w:val="-4"/>
          <w:w w:val="110"/>
          <w:sz w:val="19"/>
          <w:szCs w:val="19"/>
        </w:rPr>
        <w:t xml:space="preserve"> </w:t>
      </w:r>
      <w:r w:rsidRPr="004B6DA2">
        <w:rPr>
          <w:rFonts w:ascii="Verdana" w:hAnsi="Verdana"/>
          <w:color w:val="0E0E0E"/>
          <w:w w:val="110"/>
          <w:sz w:val="19"/>
          <w:szCs w:val="19"/>
        </w:rPr>
        <w:t>Y</w:t>
      </w:r>
      <w:r w:rsidRPr="004B6DA2">
        <w:rPr>
          <w:rFonts w:ascii="Verdana" w:hAnsi="Verdana"/>
          <w:color w:val="0E0E0E"/>
          <w:spacing w:val="-15"/>
          <w:w w:val="110"/>
          <w:sz w:val="19"/>
          <w:szCs w:val="19"/>
        </w:rPr>
        <w:t xml:space="preserve"> </w:t>
      </w:r>
      <w:r w:rsidRPr="004B6DA2">
        <w:rPr>
          <w:rFonts w:ascii="Verdana" w:hAnsi="Verdana"/>
          <w:color w:val="0E0E0E"/>
          <w:w w:val="110"/>
          <w:sz w:val="19"/>
          <w:szCs w:val="19"/>
        </w:rPr>
        <w:t>ADSCRIPCION</w:t>
      </w:r>
      <w:r w:rsidRPr="004B6DA2">
        <w:rPr>
          <w:rFonts w:ascii="Verdana" w:hAnsi="Verdana"/>
          <w:color w:val="0E0E0E"/>
          <w:spacing w:val="5"/>
          <w:w w:val="110"/>
          <w:sz w:val="19"/>
          <w:szCs w:val="19"/>
        </w:rPr>
        <w:t xml:space="preserve"> </w:t>
      </w:r>
      <w:r w:rsidRPr="004B6DA2">
        <w:rPr>
          <w:rFonts w:ascii="Verdana" w:hAnsi="Verdana"/>
          <w:color w:val="0E0E0E"/>
          <w:w w:val="110"/>
          <w:sz w:val="19"/>
          <w:szCs w:val="19"/>
        </w:rPr>
        <w:t>DE</w:t>
      </w:r>
      <w:r w:rsidRPr="004B6DA2">
        <w:rPr>
          <w:rFonts w:ascii="Verdana" w:hAnsi="Verdana"/>
          <w:color w:val="0E0E0E"/>
          <w:spacing w:val="-15"/>
          <w:w w:val="110"/>
          <w:sz w:val="19"/>
          <w:szCs w:val="19"/>
        </w:rPr>
        <w:t xml:space="preserve"> </w:t>
      </w:r>
      <w:r w:rsidR="004B6DA2">
        <w:rPr>
          <w:rFonts w:ascii="Verdana" w:hAnsi="Verdana"/>
          <w:color w:val="0E0E0E"/>
          <w:spacing w:val="-2"/>
          <w:w w:val="110"/>
          <w:sz w:val="19"/>
          <w:szCs w:val="19"/>
        </w:rPr>
        <w:t>MEDIO</w:t>
      </w:r>
      <w:r w:rsidRPr="004B6DA2">
        <w:rPr>
          <w:rFonts w:ascii="Verdana" w:hAnsi="Verdana"/>
          <w:color w:val="0E0E0E"/>
          <w:spacing w:val="-2"/>
          <w:w w:val="110"/>
          <w:sz w:val="19"/>
          <w:szCs w:val="19"/>
        </w:rPr>
        <w:t>S</w:t>
      </w:r>
    </w:p>
    <w:p w14:paraId="12924BF8" w14:textId="77777777" w:rsidR="003C0007" w:rsidRPr="004B6DA2" w:rsidRDefault="00863799" w:rsidP="00095811">
      <w:pPr>
        <w:spacing w:before="116" w:line="244" w:lineRule="auto"/>
        <w:ind w:left="709" w:right="500" w:hanging="111"/>
        <w:rPr>
          <w:rFonts w:ascii="Verdana" w:hAnsi="Verdana"/>
          <w:sz w:val="19"/>
          <w:szCs w:val="19"/>
        </w:rPr>
      </w:pPr>
      <w:r w:rsidRPr="004B6DA2">
        <w:rPr>
          <w:rFonts w:ascii="Verdana" w:hAnsi="Verdana"/>
          <w:b/>
          <w:color w:val="0E0E0E"/>
          <w:w w:val="110"/>
          <w:sz w:val="19"/>
          <w:szCs w:val="19"/>
        </w:rPr>
        <w:t>21.1.- Obligació</w:t>
      </w:r>
      <w:r w:rsidR="003C0007" w:rsidRPr="004B6DA2">
        <w:rPr>
          <w:rFonts w:ascii="Verdana" w:hAnsi="Verdana"/>
          <w:b/>
          <w:color w:val="0E0E0E"/>
          <w:w w:val="110"/>
          <w:sz w:val="19"/>
          <w:szCs w:val="19"/>
        </w:rPr>
        <w:t>n d</w:t>
      </w:r>
      <w:r w:rsidR="00881402" w:rsidRPr="004B6DA2">
        <w:rPr>
          <w:rFonts w:ascii="Verdana" w:hAnsi="Verdana"/>
          <w:b/>
          <w:color w:val="0E0E0E"/>
          <w:w w:val="110"/>
          <w:sz w:val="19"/>
          <w:szCs w:val="19"/>
        </w:rPr>
        <w:t>e disponer de unos requisitos mí</w:t>
      </w:r>
      <w:r w:rsidR="003C0007" w:rsidRPr="004B6DA2">
        <w:rPr>
          <w:rFonts w:ascii="Verdana" w:hAnsi="Verdana"/>
          <w:b/>
          <w:color w:val="0E0E0E"/>
          <w:w w:val="110"/>
          <w:sz w:val="19"/>
          <w:szCs w:val="19"/>
        </w:rPr>
        <w:t xml:space="preserve">nimos de solvencia: </w:t>
      </w:r>
      <w:proofErr w:type="spellStart"/>
      <w:r w:rsidRPr="004B6DA2">
        <w:rPr>
          <w:rFonts w:ascii="Verdana" w:hAnsi="Verdana"/>
          <w:color w:val="0E0E0E"/>
          <w:w w:val="110"/>
          <w:sz w:val="19"/>
          <w:szCs w:val="19"/>
        </w:rPr>
        <w:t>si</w:t>
      </w:r>
      <w:proofErr w:type="spellEnd"/>
      <w:r w:rsidR="00DB6A06">
        <w:rPr>
          <w:rFonts w:ascii="Verdana" w:hAnsi="Verdana"/>
          <w:color w:val="0E0E0E"/>
          <w:w w:val="110"/>
          <w:sz w:val="19"/>
          <w:szCs w:val="19"/>
        </w:rPr>
        <w:t>.</w:t>
      </w:r>
    </w:p>
    <w:p w14:paraId="11791D06" w14:textId="77777777" w:rsidR="003C0007" w:rsidRPr="004B6DA2" w:rsidRDefault="003C0007" w:rsidP="00095811">
      <w:pPr>
        <w:spacing w:before="112"/>
        <w:ind w:left="709" w:hanging="111"/>
        <w:rPr>
          <w:rFonts w:ascii="Verdana" w:hAnsi="Verdana"/>
          <w:sz w:val="19"/>
          <w:szCs w:val="19"/>
        </w:rPr>
      </w:pPr>
      <w:r w:rsidRPr="004B6DA2">
        <w:rPr>
          <w:rFonts w:ascii="Verdana" w:hAnsi="Verdana"/>
          <w:b/>
          <w:color w:val="0E0E0E"/>
          <w:w w:val="105"/>
          <w:sz w:val="19"/>
          <w:szCs w:val="19"/>
        </w:rPr>
        <w:t>21.2.-</w:t>
      </w:r>
      <w:r w:rsidRPr="004B6DA2">
        <w:rPr>
          <w:rFonts w:ascii="Verdana" w:hAnsi="Verdana"/>
          <w:b/>
          <w:color w:val="0E0E0E"/>
          <w:spacing w:val="22"/>
          <w:w w:val="105"/>
          <w:sz w:val="19"/>
          <w:szCs w:val="19"/>
        </w:rPr>
        <w:t xml:space="preserve"> </w:t>
      </w:r>
      <w:r w:rsidRPr="004B6DA2">
        <w:rPr>
          <w:rFonts w:ascii="Verdana" w:hAnsi="Verdana"/>
          <w:b/>
          <w:color w:val="0E0E0E"/>
          <w:w w:val="105"/>
          <w:sz w:val="19"/>
          <w:szCs w:val="19"/>
        </w:rPr>
        <w:t>Solvencia:</w:t>
      </w:r>
      <w:r w:rsidRPr="004B6DA2">
        <w:rPr>
          <w:rFonts w:ascii="Verdana" w:hAnsi="Verdana"/>
          <w:b/>
          <w:color w:val="0E0E0E"/>
          <w:spacing w:val="21"/>
          <w:w w:val="105"/>
          <w:sz w:val="19"/>
          <w:szCs w:val="19"/>
        </w:rPr>
        <w:t xml:space="preserve"> </w:t>
      </w:r>
      <w:r w:rsidR="00881402" w:rsidRPr="004B6DA2">
        <w:rPr>
          <w:rFonts w:ascii="Verdana" w:hAnsi="Verdana"/>
          <w:color w:val="0E0E0E"/>
          <w:w w:val="105"/>
          <w:sz w:val="19"/>
          <w:szCs w:val="19"/>
        </w:rPr>
        <w:t>lo</w:t>
      </w:r>
      <w:r w:rsidRPr="004B6DA2">
        <w:rPr>
          <w:rFonts w:ascii="Verdana" w:hAnsi="Verdana"/>
          <w:color w:val="0E0E0E"/>
          <w:w w:val="105"/>
          <w:sz w:val="19"/>
          <w:szCs w:val="19"/>
        </w:rPr>
        <w:t>s</w:t>
      </w:r>
      <w:r w:rsidRPr="004B6DA2">
        <w:rPr>
          <w:rFonts w:ascii="Verdana" w:hAnsi="Verdana"/>
          <w:color w:val="0E0E0E"/>
          <w:spacing w:val="13"/>
          <w:w w:val="105"/>
          <w:sz w:val="19"/>
          <w:szCs w:val="19"/>
        </w:rPr>
        <w:t xml:space="preserve"> </w:t>
      </w:r>
      <w:r w:rsidRPr="004B6DA2">
        <w:rPr>
          <w:rFonts w:ascii="Verdana" w:hAnsi="Verdana"/>
          <w:color w:val="0E0E0E"/>
          <w:w w:val="105"/>
          <w:sz w:val="19"/>
          <w:szCs w:val="19"/>
        </w:rPr>
        <w:t>operadores</w:t>
      </w:r>
      <w:r w:rsidRPr="004B6DA2">
        <w:rPr>
          <w:rFonts w:ascii="Verdana" w:hAnsi="Verdana"/>
          <w:color w:val="0E0E0E"/>
          <w:spacing w:val="27"/>
          <w:w w:val="105"/>
          <w:sz w:val="19"/>
          <w:szCs w:val="19"/>
        </w:rPr>
        <w:t xml:space="preserve"> </w:t>
      </w:r>
      <w:r w:rsidR="00863799" w:rsidRPr="004B6DA2">
        <w:rPr>
          <w:rFonts w:ascii="Verdana" w:hAnsi="Verdana"/>
          <w:color w:val="0E0E0E"/>
          <w:w w:val="105"/>
          <w:sz w:val="19"/>
          <w:szCs w:val="19"/>
        </w:rPr>
        <w:t>econó</w:t>
      </w:r>
      <w:r w:rsidRPr="004B6DA2">
        <w:rPr>
          <w:rFonts w:ascii="Verdana" w:hAnsi="Verdana"/>
          <w:color w:val="0E0E0E"/>
          <w:w w:val="105"/>
          <w:sz w:val="19"/>
          <w:szCs w:val="19"/>
        </w:rPr>
        <w:t>micos</w:t>
      </w:r>
      <w:r w:rsidRPr="004B6DA2">
        <w:rPr>
          <w:rFonts w:ascii="Verdana" w:hAnsi="Verdana"/>
          <w:color w:val="0E0E0E"/>
          <w:spacing w:val="24"/>
          <w:w w:val="105"/>
          <w:sz w:val="19"/>
          <w:szCs w:val="19"/>
        </w:rPr>
        <w:t xml:space="preserve"> </w:t>
      </w:r>
      <w:r w:rsidRPr="004B6DA2">
        <w:rPr>
          <w:rFonts w:ascii="Verdana" w:hAnsi="Verdana"/>
          <w:color w:val="0E0E0E"/>
          <w:w w:val="105"/>
          <w:sz w:val="19"/>
          <w:szCs w:val="19"/>
        </w:rPr>
        <w:t>deben</w:t>
      </w:r>
      <w:r w:rsidRPr="004B6DA2">
        <w:rPr>
          <w:rFonts w:ascii="Verdana" w:hAnsi="Verdana"/>
          <w:color w:val="0E0E0E"/>
          <w:spacing w:val="16"/>
          <w:w w:val="105"/>
          <w:sz w:val="19"/>
          <w:szCs w:val="19"/>
        </w:rPr>
        <w:t xml:space="preserve"> </w:t>
      </w:r>
      <w:r w:rsidRPr="004B6DA2">
        <w:rPr>
          <w:rFonts w:ascii="Verdana" w:hAnsi="Verdana"/>
          <w:color w:val="0E0E0E"/>
          <w:w w:val="105"/>
          <w:sz w:val="19"/>
          <w:szCs w:val="19"/>
        </w:rPr>
        <w:t>disponer</w:t>
      </w:r>
      <w:r w:rsidRPr="004B6DA2">
        <w:rPr>
          <w:rFonts w:ascii="Verdana" w:hAnsi="Verdana"/>
          <w:color w:val="0E0E0E"/>
          <w:spacing w:val="28"/>
          <w:w w:val="105"/>
          <w:sz w:val="19"/>
          <w:szCs w:val="19"/>
        </w:rPr>
        <w:t xml:space="preserve"> </w:t>
      </w:r>
      <w:r w:rsidRPr="004B6DA2">
        <w:rPr>
          <w:rFonts w:ascii="Verdana" w:hAnsi="Verdana"/>
          <w:color w:val="0E0E0E"/>
          <w:w w:val="105"/>
          <w:sz w:val="19"/>
          <w:szCs w:val="19"/>
        </w:rPr>
        <w:t>de</w:t>
      </w:r>
      <w:r w:rsidRPr="004B6DA2">
        <w:rPr>
          <w:rFonts w:ascii="Verdana" w:hAnsi="Verdana"/>
          <w:color w:val="0E0E0E"/>
          <w:spacing w:val="10"/>
          <w:w w:val="105"/>
          <w:sz w:val="19"/>
          <w:szCs w:val="19"/>
        </w:rPr>
        <w:t xml:space="preserve"> </w:t>
      </w:r>
      <w:r w:rsidRPr="004B6DA2">
        <w:rPr>
          <w:rFonts w:ascii="Verdana" w:hAnsi="Verdana"/>
          <w:color w:val="0E0E0E"/>
          <w:w w:val="105"/>
          <w:sz w:val="19"/>
          <w:szCs w:val="19"/>
        </w:rPr>
        <w:t>la</w:t>
      </w:r>
      <w:r w:rsidRPr="004B6DA2">
        <w:rPr>
          <w:rFonts w:ascii="Verdana" w:hAnsi="Verdana"/>
          <w:color w:val="0E0E0E"/>
          <w:spacing w:val="13"/>
          <w:w w:val="105"/>
          <w:sz w:val="19"/>
          <w:szCs w:val="19"/>
        </w:rPr>
        <w:t xml:space="preserve"> </w:t>
      </w:r>
      <w:r w:rsidRPr="004B6DA2">
        <w:rPr>
          <w:rFonts w:ascii="Verdana" w:hAnsi="Verdana"/>
          <w:color w:val="0E0E0E"/>
          <w:w w:val="105"/>
          <w:sz w:val="19"/>
          <w:szCs w:val="19"/>
        </w:rPr>
        <w:t>siguiente</w:t>
      </w:r>
      <w:r w:rsidRPr="004B6DA2">
        <w:rPr>
          <w:rFonts w:ascii="Verdana" w:hAnsi="Verdana"/>
          <w:color w:val="0E0E0E"/>
          <w:spacing w:val="27"/>
          <w:w w:val="105"/>
          <w:sz w:val="19"/>
          <w:szCs w:val="19"/>
        </w:rPr>
        <w:t xml:space="preserve"> </w:t>
      </w:r>
      <w:r w:rsidRPr="004B6DA2">
        <w:rPr>
          <w:rFonts w:ascii="Verdana" w:hAnsi="Verdana"/>
          <w:color w:val="0E0E0E"/>
          <w:spacing w:val="-2"/>
          <w:w w:val="105"/>
          <w:sz w:val="19"/>
          <w:szCs w:val="19"/>
        </w:rPr>
        <w:t>solvencia:</w:t>
      </w:r>
    </w:p>
    <w:p w14:paraId="6E5B1DEF" w14:textId="77777777" w:rsidR="00881402" w:rsidRPr="004B6DA2" w:rsidRDefault="00863799" w:rsidP="00095811">
      <w:pPr>
        <w:pStyle w:val="Prrafodelista"/>
        <w:numPr>
          <w:ilvl w:val="0"/>
          <w:numId w:val="79"/>
        </w:numPr>
        <w:tabs>
          <w:tab w:val="left" w:pos="2016"/>
          <w:tab w:val="left" w:pos="2018"/>
        </w:tabs>
        <w:spacing w:before="123" w:line="237" w:lineRule="auto"/>
        <w:ind w:left="709" w:right="571" w:hanging="111"/>
        <w:rPr>
          <w:sz w:val="19"/>
          <w:szCs w:val="19"/>
        </w:rPr>
      </w:pPr>
      <w:r w:rsidRPr="004B6DA2">
        <w:rPr>
          <w:b/>
          <w:color w:val="0E0E0E"/>
          <w:w w:val="105"/>
          <w:sz w:val="19"/>
          <w:szCs w:val="19"/>
        </w:rPr>
        <w:t>Econó</w:t>
      </w:r>
      <w:r w:rsidR="003C0007" w:rsidRPr="004B6DA2">
        <w:rPr>
          <w:b/>
          <w:color w:val="0E0E0E"/>
          <w:w w:val="105"/>
          <w:sz w:val="19"/>
          <w:szCs w:val="19"/>
        </w:rPr>
        <w:t xml:space="preserve">mica y financiera. Requisito(s): </w:t>
      </w:r>
      <w:r w:rsidR="003C0007" w:rsidRPr="004B6DA2">
        <w:rPr>
          <w:color w:val="0E0E0E"/>
          <w:w w:val="105"/>
          <w:sz w:val="19"/>
          <w:szCs w:val="19"/>
        </w:rPr>
        <w:t>Volumen anual</w:t>
      </w:r>
      <w:r w:rsidRPr="004B6DA2">
        <w:rPr>
          <w:color w:val="0E0E0E"/>
          <w:w w:val="105"/>
          <w:sz w:val="19"/>
          <w:szCs w:val="19"/>
        </w:rPr>
        <w:t xml:space="preserve"> de negocios que referido al año</w:t>
      </w:r>
      <w:r w:rsidR="003C0007" w:rsidRPr="004B6DA2">
        <w:rPr>
          <w:color w:val="0E0E0E"/>
          <w:w w:val="105"/>
          <w:sz w:val="19"/>
          <w:szCs w:val="19"/>
        </w:rPr>
        <w:t xml:space="preserve"> de </w:t>
      </w:r>
      <w:r w:rsidR="003C0007" w:rsidRPr="004B6DA2">
        <w:rPr>
          <w:color w:val="282828"/>
          <w:w w:val="105"/>
          <w:sz w:val="19"/>
          <w:szCs w:val="19"/>
        </w:rPr>
        <w:t xml:space="preserve">mayor </w:t>
      </w:r>
      <w:r w:rsidR="003C0007" w:rsidRPr="004B6DA2">
        <w:rPr>
          <w:color w:val="0E0E0E"/>
          <w:w w:val="105"/>
          <w:sz w:val="19"/>
          <w:szCs w:val="19"/>
        </w:rPr>
        <w:t>volumen de</w:t>
      </w:r>
      <w:r w:rsidR="003C0007" w:rsidRPr="004B6DA2">
        <w:rPr>
          <w:color w:val="0E0E0E"/>
          <w:spacing w:val="-2"/>
          <w:w w:val="105"/>
          <w:sz w:val="19"/>
          <w:szCs w:val="19"/>
        </w:rPr>
        <w:t xml:space="preserve"> </w:t>
      </w:r>
      <w:r w:rsidRPr="004B6DA2">
        <w:rPr>
          <w:color w:val="0E0E0E"/>
          <w:w w:val="105"/>
          <w:sz w:val="19"/>
          <w:szCs w:val="19"/>
        </w:rPr>
        <w:t>negoci</w:t>
      </w:r>
      <w:r w:rsidR="003C0007" w:rsidRPr="004B6DA2">
        <w:rPr>
          <w:color w:val="0E0E0E"/>
          <w:w w:val="105"/>
          <w:sz w:val="19"/>
          <w:szCs w:val="19"/>
        </w:rPr>
        <w:t>o de</w:t>
      </w:r>
      <w:r w:rsidR="003C0007" w:rsidRPr="004B6DA2">
        <w:rPr>
          <w:color w:val="0E0E0E"/>
          <w:spacing w:val="-2"/>
          <w:w w:val="105"/>
          <w:sz w:val="19"/>
          <w:szCs w:val="19"/>
        </w:rPr>
        <w:t xml:space="preserve"> </w:t>
      </w:r>
      <w:r w:rsidRPr="004B6DA2">
        <w:rPr>
          <w:color w:val="0E0E0E"/>
          <w:w w:val="105"/>
          <w:sz w:val="19"/>
          <w:szCs w:val="19"/>
        </w:rPr>
        <w:t>lo</w:t>
      </w:r>
      <w:r w:rsidR="003C0007" w:rsidRPr="004B6DA2">
        <w:rPr>
          <w:color w:val="0E0E0E"/>
          <w:w w:val="105"/>
          <w:sz w:val="19"/>
          <w:szCs w:val="19"/>
        </w:rPr>
        <w:t>s</w:t>
      </w:r>
      <w:r w:rsidR="003C0007" w:rsidRPr="004B6DA2">
        <w:rPr>
          <w:color w:val="0E0E0E"/>
          <w:spacing w:val="-1"/>
          <w:w w:val="105"/>
          <w:sz w:val="19"/>
          <w:szCs w:val="19"/>
        </w:rPr>
        <w:t xml:space="preserve"> </w:t>
      </w:r>
      <w:r w:rsidR="003C0007" w:rsidRPr="004B6DA2">
        <w:rPr>
          <w:color w:val="0E0E0E"/>
          <w:w w:val="105"/>
          <w:sz w:val="19"/>
          <w:szCs w:val="19"/>
        </w:rPr>
        <w:t>tres</w:t>
      </w:r>
      <w:r w:rsidR="003C0007" w:rsidRPr="004B6DA2">
        <w:rPr>
          <w:color w:val="0E0E0E"/>
          <w:spacing w:val="-6"/>
          <w:w w:val="105"/>
          <w:sz w:val="19"/>
          <w:szCs w:val="19"/>
        </w:rPr>
        <w:t xml:space="preserve"> </w:t>
      </w:r>
      <w:r w:rsidR="00DB6A06">
        <w:rPr>
          <w:color w:val="0E0E0E"/>
          <w:w w:val="105"/>
          <w:sz w:val="19"/>
          <w:szCs w:val="19"/>
        </w:rPr>
        <w:t>últimos</w:t>
      </w:r>
      <w:r w:rsidRPr="004B6DA2">
        <w:rPr>
          <w:color w:val="0E0E0E"/>
          <w:w w:val="105"/>
          <w:sz w:val="19"/>
          <w:szCs w:val="19"/>
        </w:rPr>
        <w:t xml:space="preserve"> concluidos deberá</w:t>
      </w:r>
      <w:r w:rsidR="003C0007" w:rsidRPr="004B6DA2">
        <w:rPr>
          <w:color w:val="0E0E0E"/>
          <w:w w:val="105"/>
          <w:sz w:val="19"/>
          <w:szCs w:val="19"/>
        </w:rPr>
        <w:t xml:space="preserve"> de ser,</w:t>
      </w:r>
      <w:r w:rsidR="003C0007" w:rsidRPr="004B6DA2">
        <w:rPr>
          <w:color w:val="0E0E0E"/>
          <w:spacing w:val="-7"/>
          <w:w w:val="105"/>
          <w:sz w:val="19"/>
          <w:szCs w:val="19"/>
        </w:rPr>
        <w:t xml:space="preserve"> </w:t>
      </w:r>
      <w:r w:rsidR="003C0007" w:rsidRPr="004B6DA2">
        <w:rPr>
          <w:color w:val="0E0E0E"/>
          <w:w w:val="105"/>
          <w:sz w:val="19"/>
          <w:szCs w:val="19"/>
        </w:rPr>
        <w:t>al</w:t>
      </w:r>
      <w:r w:rsidR="003C0007" w:rsidRPr="004B6DA2">
        <w:rPr>
          <w:color w:val="0E0E0E"/>
          <w:spacing w:val="-1"/>
          <w:w w:val="105"/>
          <w:sz w:val="19"/>
          <w:szCs w:val="19"/>
        </w:rPr>
        <w:t xml:space="preserve"> </w:t>
      </w:r>
      <w:r w:rsidR="003C0007" w:rsidRPr="004B6DA2">
        <w:rPr>
          <w:color w:val="0E0E0E"/>
          <w:w w:val="105"/>
          <w:sz w:val="19"/>
          <w:szCs w:val="19"/>
        </w:rPr>
        <w:t xml:space="preserve">menos </w:t>
      </w:r>
      <w:r w:rsidR="00881402" w:rsidRPr="004B6DA2">
        <w:rPr>
          <w:color w:val="0E0E0E"/>
          <w:w w:val="105"/>
          <w:sz w:val="19"/>
          <w:szCs w:val="19"/>
        </w:rPr>
        <w:t>el siguien</w:t>
      </w:r>
      <w:r w:rsidR="00DB6A06">
        <w:rPr>
          <w:color w:val="0E0E0E"/>
          <w:w w:val="105"/>
          <w:sz w:val="19"/>
          <w:szCs w:val="19"/>
        </w:rPr>
        <w:t>te para cada uno de los lotes (sin</w:t>
      </w:r>
      <w:r w:rsidR="00881402" w:rsidRPr="004B6DA2">
        <w:rPr>
          <w:color w:val="0E0E0E"/>
          <w:w w:val="105"/>
          <w:sz w:val="19"/>
          <w:szCs w:val="19"/>
        </w:rPr>
        <w:t xml:space="preserve"> IVA)</w:t>
      </w:r>
    </w:p>
    <w:p w14:paraId="43FCBBBE" w14:textId="77777777" w:rsidR="003C0007" w:rsidRPr="004B6DA2" w:rsidRDefault="00881402" w:rsidP="00095811">
      <w:pPr>
        <w:pStyle w:val="Prrafodelista"/>
        <w:tabs>
          <w:tab w:val="left" w:pos="2016"/>
          <w:tab w:val="left" w:pos="2018"/>
        </w:tabs>
        <w:spacing w:before="123" w:line="237" w:lineRule="auto"/>
        <w:ind w:left="709" w:right="571" w:hanging="111"/>
        <w:rPr>
          <w:sz w:val="19"/>
          <w:szCs w:val="19"/>
          <w:lang w:val="en-US"/>
        </w:rPr>
      </w:pPr>
      <w:r w:rsidRPr="004B6DA2">
        <w:rPr>
          <w:color w:val="0E0E0E"/>
          <w:w w:val="105"/>
          <w:sz w:val="19"/>
          <w:szCs w:val="19"/>
          <w:lang w:val="en-US"/>
        </w:rPr>
        <w:t>Lote nº 1.</w:t>
      </w:r>
      <w:r w:rsidR="00DB6A06">
        <w:rPr>
          <w:sz w:val="19"/>
          <w:szCs w:val="19"/>
          <w:lang w:val="en-US"/>
        </w:rPr>
        <w:t xml:space="preserve">- </w:t>
      </w:r>
      <w:r w:rsidR="00A01A09" w:rsidRPr="004B6DA2">
        <w:rPr>
          <w:sz w:val="19"/>
          <w:szCs w:val="19"/>
          <w:lang w:val="en-US"/>
        </w:rPr>
        <w:t>6</w:t>
      </w:r>
      <w:r w:rsidRPr="004B6DA2">
        <w:rPr>
          <w:sz w:val="19"/>
          <w:szCs w:val="19"/>
          <w:lang w:val="en-US"/>
        </w:rPr>
        <w:t>0.000€</w:t>
      </w:r>
    </w:p>
    <w:p w14:paraId="51BB4BFA" w14:textId="77777777" w:rsidR="00881402" w:rsidRDefault="00881402" w:rsidP="00095811">
      <w:pPr>
        <w:pStyle w:val="Prrafodelista"/>
        <w:tabs>
          <w:tab w:val="left" w:pos="2016"/>
          <w:tab w:val="left" w:pos="2018"/>
        </w:tabs>
        <w:spacing w:before="123" w:line="237" w:lineRule="auto"/>
        <w:ind w:left="709" w:right="571" w:hanging="111"/>
        <w:rPr>
          <w:sz w:val="19"/>
          <w:szCs w:val="19"/>
          <w:lang w:val="en-US"/>
        </w:rPr>
      </w:pPr>
      <w:r w:rsidRPr="004B6DA2">
        <w:rPr>
          <w:color w:val="0E0E0E"/>
          <w:w w:val="105"/>
          <w:sz w:val="19"/>
          <w:szCs w:val="19"/>
          <w:lang w:val="en-US"/>
        </w:rPr>
        <w:t>Lote nº 2.</w:t>
      </w:r>
      <w:r w:rsidR="00A01A09" w:rsidRPr="004B6DA2">
        <w:rPr>
          <w:sz w:val="19"/>
          <w:szCs w:val="19"/>
          <w:lang w:val="en-US"/>
        </w:rPr>
        <w:t>- 10</w:t>
      </w:r>
      <w:r w:rsidRPr="004B6DA2">
        <w:rPr>
          <w:sz w:val="19"/>
          <w:szCs w:val="19"/>
          <w:lang w:val="en-US"/>
        </w:rPr>
        <w:t>.000€</w:t>
      </w:r>
    </w:p>
    <w:p w14:paraId="195E9B80" w14:textId="77777777" w:rsidR="00DB6A06" w:rsidRPr="00275FFC" w:rsidRDefault="00DB6A06" w:rsidP="00095811">
      <w:pPr>
        <w:pStyle w:val="Prrafodelista"/>
        <w:tabs>
          <w:tab w:val="left" w:pos="2016"/>
          <w:tab w:val="left" w:pos="2018"/>
        </w:tabs>
        <w:spacing w:before="123" w:line="237" w:lineRule="auto"/>
        <w:ind w:left="709" w:right="571" w:hanging="111"/>
        <w:rPr>
          <w:sz w:val="19"/>
          <w:szCs w:val="19"/>
          <w:lang w:val="en-US"/>
        </w:rPr>
      </w:pPr>
    </w:p>
    <w:p w14:paraId="5D8043A2" w14:textId="77777777" w:rsidR="003C0007" w:rsidRPr="00275FFC" w:rsidRDefault="00863799" w:rsidP="00095811">
      <w:pPr>
        <w:pStyle w:val="Prrafodelista"/>
        <w:numPr>
          <w:ilvl w:val="0"/>
          <w:numId w:val="79"/>
        </w:numPr>
        <w:tabs>
          <w:tab w:val="left" w:pos="2008"/>
          <w:tab w:val="left" w:pos="2013"/>
        </w:tabs>
        <w:spacing w:before="122"/>
        <w:ind w:left="709" w:right="374" w:hanging="111"/>
        <w:jc w:val="left"/>
        <w:rPr>
          <w:sz w:val="19"/>
          <w:szCs w:val="19"/>
        </w:rPr>
      </w:pPr>
      <w:r w:rsidRPr="00275FFC">
        <w:rPr>
          <w:b/>
          <w:color w:val="0E0E0E"/>
          <w:w w:val="105"/>
          <w:sz w:val="19"/>
          <w:szCs w:val="19"/>
        </w:rPr>
        <w:t>Té</w:t>
      </w:r>
      <w:r w:rsidR="003C0007" w:rsidRPr="00275FFC">
        <w:rPr>
          <w:b/>
          <w:color w:val="0E0E0E"/>
          <w:w w:val="105"/>
          <w:sz w:val="19"/>
          <w:szCs w:val="19"/>
        </w:rPr>
        <w:t>cnica o profesional.</w:t>
      </w:r>
      <w:r w:rsidR="003C0007" w:rsidRPr="00275FFC">
        <w:rPr>
          <w:b/>
          <w:color w:val="0E0E0E"/>
          <w:spacing w:val="34"/>
          <w:w w:val="105"/>
          <w:sz w:val="19"/>
          <w:szCs w:val="19"/>
        </w:rPr>
        <w:t xml:space="preserve"> </w:t>
      </w:r>
      <w:r w:rsidR="003C0007" w:rsidRPr="00275FFC">
        <w:rPr>
          <w:b/>
          <w:color w:val="0E0E0E"/>
          <w:w w:val="105"/>
          <w:sz w:val="19"/>
          <w:szCs w:val="19"/>
        </w:rPr>
        <w:t>Requisito(s):</w:t>
      </w:r>
      <w:r w:rsidR="003C0007" w:rsidRPr="00275FFC">
        <w:rPr>
          <w:b/>
          <w:color w:val="0E0E0E"/>
          <w:spacing w:val="36"/>
          <w:w w:val="105"/>
          <w:sz w:val="19"/>
          <w:szCs w:val="19"/>
        </w:rPr>
        <w:t xml:space="preserve"> </w:t>
      </w:r>
      <w:r w:rsidRPr="00275FFC">
        <w:rPr>
          <w:color w:val="0E0E0E"/>
          <w:w w:val="105"/>
          <w:sz w:val="19"/>
          <w:szCs w:val="19"/>
        </w:rPr>
        <w:t>Se habrá</w:t>
      </w:r>
      <w:r w:rsidR="003C0007" w:rsidRPr="00275FFC">
        <w:rPr>
          <w:color w:val="0E0E0E"/>
          <w:w w:val="105"/>
          <w:sz w:val="19"/>
          <w:szCs w:val="19"/>
        </w:rPr>
        <w:t>n</w:t>
      </w:r>
      <w:r w:rsidR="003C0007" w:rsidRPr="00275FFC">
        <w:rPr>
          <w:color w:val="0E0E0E"/>
          <w:spacing w:val="33"/>
          <w:w w:val="105"/>
          <w:sz w:val="19"/>
          <w:szCs w:val="19"/>
        </w:rPr>
        <w:t xml:space="preserve"> </w:t>
      </w:r>
      <w:r w:rsidR="003C0007" w:rsidRPr="00275FFC">
        <w:rPr>
          <w:color w:val="0E0E0E"/>
          <w:w w:val="105"/>
          <w:sz w:val="19"/>
          <w:szCs w:val="19"/>
        </w:rPr>
        <w:t>de acreditar</w:t>
      </w:r>
      <w:r w:rsidR="003C0007" w:rsidRPr="00275FFC">
        <w:rPr>
          <w:color w:val="0E0E0E"/>
          <w:spacing w:val="35"/>
          <w:w w:val="105"/>
          <w:sz w:val="19"/>
          <w:szCs w:val="19"/>
        </w:rPr>
        <w:t xml:space="preserve"> </w:t>
      </w:r>
      <w:proofErr w:type="gramStart"/>
      <w:r w:rsidR="003C0007" w:rsidRPr="00275FFC">
        <w:rPr>
          <w:color w:val="0E0E0E"/>
          <w:w w:val="105"/>
          <w:sz w:val="19"/>
          <w:szCs w:val="19"/>
        </w:rPr>
        <w:t>las siguientes</w:t>
      </w:r>
      <w:r w:rsidR="003C0007" w:rsidRPr="00275FFC">
        <w:rPr>
          <w:color w:val="0E0E0E"/>
          <w:spacing w:val="35"/>
          <w:w w:val="105"/>
          <w:sz w:val="19"/>
          <w:szCs w:val="19"/>
        </w:rPr>
        <w:t xml:space="preserve"> </w:t>
      </w:r>
      <w:r w:rsidRPr="00275FFC">
        <w:rPr>
          <w:color w:val="0E0E0E"/>
          <w:w w:val="105"/>
          <w:sz w:val="19"/>
          <w:szCs w:val="19"/>
        </w:rPr>
        <w:t>requisito</w:t>
      </w:r>
      <w:r w:rsidR="003C0007" w:rsidRPr="00275FFC">
        <w:rPr>
          <w:color w:val="0E0E0E"/>
          <w:w w:val="105"/>
          <w:sz w:val="19"/>
          <w:szCs w:val="19"/>
        </w:rPr>
        <w:t>s</w:t>
      </w:r>
      <w:proofErr w:type="gramEnd"/>
      <w:r w:rsidR="003C0007" w:rsidRPr="00275FFC">
        <w:rPr>
          <w:color w:val="0E0E0E"/>
          <w:spacing w:val="36"/>
          <w:w w:val="105"/>
          <w:sz w:val="19"/>
          <w:szCs w:val="19"/>
        </w:rPr>
        <w:t xml:space="preserve"> </w:t>
      </w:r>
      <w:r w:rsidRPr="00275FFC">
        <w:rPr>
          <w:color w:val="0E0E0E"/>
          <w:w w:val="105"/>
          <w:sz w:val="19"/>
          <w:szCs w:val="19"/>
        </w:rPr>
        <w:t>de solvencia té</w:t>
      </w:r>
      <w:r w:rsidR="003C0007" w:rsidRPr="00275FFC">
        <w:rPr>
          <w:color w:val="0E0E0E"/>
          <w:w w:val="105"/>
          <w:sz w:val="19"/>
          <w:szCs w:val="19"/>
        </w:rPr>
        <w:t>cnica:</w:t>
      </w:r>
    </w:p>
    <w:p w14:paraId="1CAF784B" w14:textId="77777777" w:rsidR="003C0007" w:rsidRPr="00275FFC" w:rsidRDefault="00A01A09" w:rsidP="00095811">
      <w:pPr>
        <w:spacing w:before="122"/>
        <w:ind w:left="709" w:right="571" w:hanging="111"/>
        <w:jc w:val="both"/>
        <w:rPr>
          <w:rFonts w:ascii="Verdana" w:hAnsi="Verdana"/>
          <w:color w:val="0E0E0E"/>
          <w:w w:val="105"/>
          <w:sz w:val="19"/>
          <w:szCs w:val="19"/>
        </w:rPr>
      </w:pPr>
      <w:r w:rsidRPr="00275FFC">
        <w:rPr>
          <w:rFonts w:ascii="Verdana" w:hAnsi="Verdana"/>
          <w:color w:val="0E0E0E"/>
          <w:w w:val="105"/>
          <w:sz w:val="19"/>
          <w:szCs w:val="19"/>
        </w:rPr>
        <w:t>E</w:t>
      </w:r>
      <w:r w:rsidR="003C0007" w:rsidRPr="00275FFC">
        <w:rPr>
          <w:rFonts w:ascii="Verdana" w:hAnsi="Verdana"/>
          <w:color w:val="0E0E0E"/>
          <w:w w:val="105"/>
          <w:sz w:val="19"/>
          <w:szCs w:val="19"/>
        </w:rPr>
        <w:t xml:space="preserve">xperiencia </w:t>
      </w:r>
      <w:r w:rsidR="005B4759" w:rsidRPr="00275FFC">
        <w:rPr>
          <w:rFonts w:ascii="Verdana" w:hAnsi="Verdana"/>
          <w:color w:val="0E0E0E"/>
          <w:w w:val="105"/>
          <w:sz w:val="19"/>
          <w:szCs w:val="19"/>
        </w:rPr>
        <w:t>de las licitadoras</w:t>
      </w:r>
      <w:r w:rsidR="005B4759" w:rsidRPr="00275FFC">
        <w:rPr>
          <w:rFonts w:ascii="Verdana" w:hAnsi="Verdana"/>
          <w:color w:val="0E0E0E"/>
          <w:spacing w:val="38"/>
          <w:w w:val="105"/>
          <w:sz w:val="19"/>
          <w:szCs w:val="19"/>
        </w:rPr>
        <w:t xml:space="preserve">, </w:t>
      </w:r>
      <w:r w:rsidR="0077103B" w:rsidRPr="00275FFC">
        <w:rPr>
          <w:rFonts w:ascii="Verdana" w:hAnsi="Verdana"/>
          <w:color w:val="0E0E0E"/>
          <w:w w:val="105"/>
          <w:sz w:val="19"/>
          <w:szCs w:val="19"/>
        </w:rPr>
        <w:t xml:space="preserve">en el curso de los tres </w:t>
      </w:r>
      <w:r w:rsidR="00275FFC" w:rsidRPr="00275FFC">
        <w:rPr>
          <w:rFonts w:ascii="Verdana" w:hAnsi="Verdana"/>
          <w:color w:val="0E0E0E"/>
          <w:w w:val="105"/>
          <w:sz w:val="19"/>
          <w:szCs w:val="19"/>
        </w:rPr>
        <w:t>últimos</w:t>
      </w:r>
      <w:r w:rsidR="003C0007" w:rsidRPr="00275FFC">
        <w:rPr>
          <w:rFonts w:ascii="Verdana" w:hAnsi="Verdana"/>
          <w:color w:val="0E0E0E"/>
          <w:spacing w:val="20"/>
          <w:w w:val="105"/>
          <w:sz w:val="19"/>
          <w:szCs w:val="19"/>
        </w:rPr>
        <w:t xml:space="preserve"> </w:t>
      </w:r>
      <w:r w:rsidR="008531EF" w:rsidRPr="00275FFC">
        <w:rPr>
          <w:rFonts w:ascii="Verdana" w:hAnsi="Verdana"/>
          <w:color w:val="0E0E0E"/>
          <w:w w:val="105"/>
          <w:sz w:val="19"/>
          <w:szCs w:val="19"/>
        </w:rPr>
        <w:t>añ</w:t>
      </w:r>
      <w:r w:rsidRPr="00275FFC">
        <w:rPr>
          <w:rFonts w:ascii="Verdana" w:hAnsi="Verdana"/>
          <w:color w:val="0E0E0E"/>
          <w:w w:val="105"/>
          <w:sz w:val="19"/>
          <w:szCs w:val="19"/>
        </w:rPr>
        <w:t>os en la realizació</w:t>
      </w:r>
      <w:r w:rsidR="003C0007" w:rsidRPr="00275FFC">
        <w:rPr>
          <w:rFonts w:ascii="Verdana" w:hAnsi="Verdana"/>
          <w:color w:val="0E0E0E"/>
          <w:w w:val="105"/>
          <w:sz w:val="19"/>
          <w:szCs w:val="19"/>
        </w:rPr>
        <w:t xml:space="preserve">n de trabajos </w:t>
      </w:r>
      <w:r w:rsidR="0077103B" w:rsidRPr="00275FFC">
        <w:rPr>
          <w:rFonts w:ascii="Verdana" w:hAnsi="Verdana"/>
          <w:color w:val="0E0E0E"/>
          <w:w w:val="105"/>
          <w:sz w:val="19"/>
          <w:szCs w:val="19"/>
        </w:rPr>
        <w:t>de igual o similar</w:t>
      </w:r>
      <w:r w:rsidR="003C0007" w:rsidRPr="00275FFC">
        <w:rPr>
          <w:rFonts w:ascii="Verdana" w:hAnsi="Verdana"/>
          <w:color w:val="0E0E0E"/>
          <w:w w:val="105"/>
          <w:sz w:val="19"/>
          <w:szCs w:val="19"/>
        </w:rPr>
        <w:t xml:space="preserve"> naturaleza al que corresponde el objeto del contrato;</w:t>
      </w:r>
      <w:r w:rsidR="00275FFC">
        <w:rPr>
          <w:rFonts w:ascii="Verdana" w:hAnsi="Verdana"/>
          <w:color w:val="0E0E0E"/>
          <w:w w:val="105"/>
          <w:sz w:val="19"/>
          <w:szCs w:val="19"/>
        </w:rPr>
        <w:t xml:space="preserve"> en cada uno de los lotes (suministro e instalación) </w:t>
      </w:r>
      <w:r w:rsidR="0077103B" w:rsidRPr="00275FFC">
        <w:rPr>
          <w:rFonts w:ascii="Verdana" w:hAnsi="Verdana"/>
          <w:color w:val="0E0E0E"/>
          <w:w w:val="105"/>
          <w:sz w:val="19"/>
          <w:szCs w:val="19"/>
        </w:rPr>
        <w:t>cuyo importe anual acum</w:t>
      </w:r>
      <w:r w:rsidR="00275FFC">
        <w:rPr>
          <w:rFonts w:ascii="Verdana" w:hAnsi="Verdana"/>
          <w:color w:val="0E0E0E"/>
          <w:w w:val="105"/>
          <w:sz w:val="19"/>
          <w:szCs w:val="19"/>
        </w:rPr>
        <w:t>ulado el año de mayor ejecución sea</w:t>
      </w:r>
      <w:r w:rsidR="0077103B" w:rsidRPr="00275FFC">
        <w:rPr>
          <w:rFonts w:ascii="Verdana" w:hAnsi="Verdana"/>
          <w:color w:val="0E0E0E"/>
          <w:w w:val="105"/>
          <w:sz w:val="19"/>
          <w:szCs w:val="19"/>
        </w:rPr>
        <w:t xml:space="preserve"> igual a los respectivos presupuestos base de licitación de cada uno de los lotes (</w:t>
      </w:r>
      <w:r w:rsidR="003C0007" w:rsidRPr="00275FFC">
        <w:rPr>
          <w:rFonts w:ascii="Verdana" w:hAnsi="Verdana"/>
          <w:color w:val="0E0E0E"/>
          <w:w w:val="105"/>
          <w:sz w:val="19"/>
          <w:szCs w:val="19"/>
        </w:rPr>
        <w:t>sin IVA</w:t>
      </w:r>
      <w:r w:rsidR="0077103B" w:rsidRPr="00275FFC">
        <w:rPr>
          <w:rFonts w:ascii="Verdana" w:hAnsi="Verdana"/>
          <w:color w:val="0E0E0E"/>
          <w:w w:val="105"/>
          <w:sz w:val="19"/>
          <w:szCs w:val="19"/>
        </w:rPr>
        <w:t>))</w:t>
      </w:r>
    </w:p>
    <w:p w14:paraId="12A691F1" w14:textId="77777777" w:rsidR="0077103B" w:rsidRPr="0077103B" w:rsidRDefault="0077103B" w:rsidP="00095811">
      <w:pPr>
        <w:spacing w:before="122"/>
        <w:ind w:left="709" w:right="188" w:hanging="111"/>
        <w:jc w:val="both"/>
        <w:rPr>
          <w:rFonts w:ascii="Arial"/>
          <w:color w:val="0E0E0E"/>
          <w:w w:val="105"/>
          <w:sz w:val="20"/>
        </w:rPr>
      </w:pPr>
    </w:p>
    <w:p w14:paraId="1B3982F9" w14:textId="77777777" w:rsidR="003C0007" w:rsidRPr="00275FFC" w:rsidRDefault="003C0007" w:rsidP="00095811">
      <w:pPr>
        <w:pStyle w:val="Ttulo41"/>
        <w:spacing w:before="0"/>
        <w:ind w:left="709" w:hanging="111"/>
        <w:rPr>
          <w:rFonts w:ascii="Verdana" w:hAnsi="Verdana"/>
          <w:b w:val="0"/>
          <w:sz w:val="19"/>
          <w:szCs w:val="19"/>
        </w:rPr>
      </w:pPr>
      <w:r w:rsidRPr="00275FFC">
        <w:rPr>
          <w:rFonts w:ascii="Verdana" w:hAnsi="Verdana"/>
          <w:color w:val="0E0E0E"/>
          <w:w w:val="110"/>
          <w:sz w:val="19"/>
          <w:szCs w:val="19"/>
        </w:rPr>
        <w:t>21.3.-</w:t>
      </w:r>
      <w:r w:rsidRPr="00275FFC">
        <w:rPr>
          <w:rFonts w:ascii="Verdana" w:hAnsi="Verdana"/>
          <w:color w:val="0E0E0E"/>
          <w:spacing w:val="18"/>
          <w:w w:val="110"/>
          <w:sz w:val="19"/>
          <w:szCs w:val="19"/>
        </w:rPr>
        <w:t xml:space="preserve"> </w:t>
      </w:r>
      <w:r w:rsidR="00863799" w:rsidRPr="00275FFC">
        <w:rPr>
          <w:rFonts w:ascii="Verdana" w:hAnsi="Verdana"/>
          <w:color w:val="0E0E0E"/>
          <w:w w:val="110"/>
          <w:sz w:val="19"/>
          <w:szCs w:val="19"/>
        </w:rPr>
        <w:t>Habilitació</w:t>
      </w:r>
      <w:r w:rsidRPr="00275FFC">
        <w:rPr>
          <w:rFonts w:ascii="Verdana" w:hAnsi="Verdana"/>
          <w:color w:val="0E0E0E"/>
          <w:w w:val="110"/>
          <w:sz w:val="19"/>
          <w:szCs w:val="19"/>
        </w:rPr>
        <w:t>n</w:t>
      </w:r>
      <w:r w:rsidRPr="00275FFC">
        <w:rPr>
          <w:rFonts w:ascii="Verdana" w:hAnsi="Verdana"/>
          <w:color w:val="0E0E0E"/>
          <w:spacing w:val="23"/>
          <w:w w:val="110"/>
          <w:sz w:val="19"/>
          <w:szCs w:val="19"/>
        </w:rPr>
        <w:t xml:space="preserve"> </w:t>
      </w:r>
      <w:r w:rsidRPr="00275FFC">
        <w:rPr>
          <w:rFonts w:ascii="Verdana" w:hAnsi="Verdana"/>
          <w:color w:val="0E0E0E"/>
          <w:w w:val="110"/>
          <w:sz w:val="19"/>
          <w:szCs w:val="19"/>
        </w:rPr>
        <w:t>empresarial</w:t>
      </w:r>
      <w:r w:rsidRPr="00275FFC">
        <w:rPr>
          <w:rFonts w:ascii="Verdana" w:hAnsi="Verdana"/>
          <w:color w:val="0E0E0E"/>
          <w:spacing w:val="21"/>
          <w:w w:val="110"/>
          <w:sz w:val="19"/>
          <w:szCs w:val="19"/>
        </w:rPr>
        <w:t xml:space="preserve"> </w:t>
      </w:r>
      <w:r w:rsidRPr="00275FFC">
        <w:rPr>
          <w:rFonts w:ascii="Verdana" w:hAnsi="Verdana"/>
          <w:color w:val="0E0E0E"/>
          <w:w w:val="110"/>
          <w:sz w:val="19"/>
          <w:szCs w:val="19"/>
        </w:rPr>
        <w:t>o</w:t>
      </w:r>
      <w:r w:rsidRPr="00275FFC">
        <w:rPr>
          <w:rFonts w:ascii="Verdana" w:hAnsi="Verdana"/>
          <w:color w:val="0E0E0E"/>
          <w:spacing w:val="-1"/>
          <w:w w:val="110"/>
          <w:sz w:val="19"/>
          <w:szCs w:val="19"/>
        </w:rPr>
        <w:t xml:space="preserve"> </w:t>
      </w:r>
      <w:r w:rsidRPr="00275FFC">
        <w:rPr>
          <w:rFonts w:ascii="Verdana" w:hAnsi="Verdana"/>
          <w:color w:val="0E0E0E"/>
          <w:w w:val="110"/>
          <w:sz w:val="19"/>
          <w:szCs w:val="19"/>
        </w:rPr>
        <w:t>profesional:</w:t>
      </w:r>
      <w:r w:rsidRPr="00275FFC">
        <w:rPr>
          <w:rFonts w:ascii="Verdana" w:hAnsi="Verdana"/>
          <w:color w:val="0E0E0E"/>
          <w:spacing w:val="34"/>
          <w:w w:val="110"/>
          <w:sz w:val="19"/>
          <w:szCs w:val="19"/>
        </w:rPr>
        <w:t xml:space="preserve"> </w:t>
      </w:r>
      <w:r w:rsidR="00863799" w:rsidRPr="00275FFC">
        <w:rPr>
          <w:rFonts w:ascii="Verdana" w:hAnsi="Verdana"/>
          <w:b w:val="0"/>
          <w:color w:val="0E0E0E"/>
          <w:spacing w:val="-5"/>
          <w:w w:val="110"/>
          <w:sz w:val="19"/>
          <w:szCs w:val="19"/>
        </w:rPr>
        <w:t>no</w:t>
      </w:r>
      <w:r w:rsidR="00275FFC">
        <w:rPr>
          <w:rFonts w:ascii="Verdana" w:hAnsi="Verdana"/>
          <w:b w:val="0"/>
          <w:color w:val="0E0E0E"/>
          <w:spacing w:val="-5"/>
          <w:w w:val="110"/>
          <w:sz w:val="19"/>
          <w:szCs w:val="19"/>
        </w:rPr>
        <w:t>.</w:t>
      </w:r>
    </w:p>
    <w:p w14:paraId="08625BAF" w14:textId="77777777" w:rsidR="003C0007" w:rsidRPr="00275FFC" w:rsidRDefault="003C0007" w:rsidP="00095811">
      <w:pPr>
        <w:spacing w:before="121"/>
        <w:ind w:left="709" w:hanging="111"/>
        <w:rPr>
          <w:rFonts w:ascii="Verdana" w:hAnsi="Verdana"/>
          <w:b/>
          <w:sz w:val="19"/>
          <w:szCs w:val="19"/>
        </w:rPr>
      </w:pPr>
      <w:r w:rsidRPr="00275FFC">
        <w:rPr>
          <w:rFonts w:ascii="Verdana" w:hAnsi="Verdana"/>
          <w:b/>
          <w:color w:val="0E0E0E"/>
          <w:w w:val="110"/>
          <w:sz w:val="19"/>
          <w:szCs w:val="19"/>
        </w:rPr>
        <w:t>21.3.1.-</w:t>
      </w:r>
      <w:r w:rsidRPr="00275FFC">
        <w:rPr>
          <w:rFonts w:ascii="Verdana" w:hAnsi="Verdana"/>
          <w:b/>
          <w:color w:val="0E0E0E"/>
          <w:spacing w:val="21"/>
          <w:w w:val="110"/>
          <w:sz w:val="19"/>
          <w:szCs w:val="19"/>
        </w:rPr>
        <w:t xml:space="preserve"> </w:t>
      </w:r>
      <w:r w:rsidR="00863799" w:rsidRPr="00275FFC">
        <w:rPr>
          <w:rFonts w:ascii="Verdana" w:hAnsi="Verdana"/>
          <w:b/>
          <w:color w:val="0E0E0E"/>
          <w:w w:val="110"/>
          <w:sz w:val="19"/>
          <w:szCs w:val="19"/>
        </w:rPr>
        <w:t>Habilitació</w:t>
      </w:r>
      <w:r w:rsidRPr="00275FFC">
        <w:rPr>
          <w:rFonts w:ascii="Verdana" w:hAnsi="Verdana"/>
          <w:b/>
          <w:color w:val="0E0E0E"/>
          <w:w w:val="110"/>
          <w:sz w:val="19"/>
          <w:szCs w:val="19"/>
        </w:rPr>
        <w:t>n</w:t>
      </w:r>
      <w:r w:rsidRPr="00275FFC">
        <w:rPr>
          <w:rFonts w:ascii="Verdana" w:hAnsi="Verdana"/>
          <w:b/>
          <w:color w:val="0E0E0E"/>
          <w:spacing w:val="26"/>
          <w:w w:val="110"/>
          <w:sz w:val="19"/>
          <w:szCs w:val="19"/>
        </w:rPr>
        <w:t xml:space="preserve"> </w:t>
      </w:r>
      <w:r w:rsidRPr="00275FFC">
        <w:rPr>
          <w:rFonts w:ascii="Verdana" w:hAnsi="Verdana"/>
          <w:b/>
          <w:color w:val="0E0E0E"/>
          <w:w w:val="110"/>
          <w:sz w:val="19"/>
          <w:szCs w:val="19"/>
        </w:rPr>
        <w:t>empresarial</w:t>
      </w:r>
      <w:r w:rsidRPr="00275FFC">
        <w:rPr>
          <w:rFonts w:ascii="Verdana" w:hAnsi="Verdana"/>
          <w:b/>
          <w:color w:val="0E0E0E"/>
          <w:spacing w:val="31"/>
          <w:w w:val="110"/>
          <w:sz w:val="19"/>
          <w:szCs w:val="19"/>
        </w:rPr>
        <w:t xml:space="preserve"> </w:t>
      </w:r>
      <w:r w:rsidRPr="00275FFC">
        <w:rPr>
          <w:rFonts w:ascii="Verdana" w:hAnsi="Verdana"/>
          <w:b/>
          <w:color w:val="0E0E0E"/>
          <w:w w:val="110"/>
          <w:sz w:val="19"/>
          <w:szCs w:val="19"/>
        </w:rPr>
        <w:t>o profesional</w:t>
      </w:r>
      <w:r w:rsidRPr="00275FFC">
        <w:rPr>
          <w:rFonts w:ascii="Verdana" w:hAnsi="Verdana"/>
          <w:b/>
          <w:color w:val="0E0E0E"/>
          <w:spacing w:val="24"/>
          <w:w w:val="110"/>
          <w:sz w:val="19"/>
          <w:szCs w:val="19"/>
        </w:rPr>
        <w:t xml:space="preserve"> </w:t>
      </w:r>
      <w:r w:rsidRPr="00275FFC">
        <w:rPr>
          <w:rFonts w:ascii="Verdana" w:hAnsi="Verdana"/>
          <w:b/>
          <w:color w:val="0E0E0E"/>
          <w:spacing w:val="-2"/>
          <w:w w:val="110"/>
          <w:sz w:val="19"/>
          <w:szCs w:val="19"/>
        </w:rPr>
        <w:t>exigible:</w:t>
      </w:r>
    </w:p>
    <w:p w14:paraId="4063F827" w14:textId="77777777" w:rsidR="003C0007" w:rsidRPr="00275FFC" w:rsidRDefault="003C0007" w:rsidP="00095811">
      <w:pPr>
        <w:spacing w:before="124" w:line="235" w:lineRule="auto"/>
        <w:ind w:left="709" w:right="500" w:hanging="111"/>
        <w:rPr>
          <w:rFonts w:ascii="Verdana" w:hAnsi="Verdana"/>
          <w:sz w:val="19"/>
          <w:szCs w:val="19"/>
        </w:rPr>
      </w:pPr>
      <w:r w:rsidRPr="00275FFC">
        <w:rPr>
          <w:rFonts w:ascii="Verdana" w:hAnsi="Verdana"/>
          <w:b/>
          <w:color w:val="0E0E0E"/>
          <w:w w:val="110"/>
          <w:sz w:val="19"/>
          <w:szCs w:val="19"/>
        </w:rPr>
        <w:t>21.3.2.- Momento en</w:t>
      </w:r>
      <w:r w:rsidRPr="00275FFC">
        <w:rPr>
          <w:rFonts w:ascii="Verdana" w:hAnsi="Verdana"/>
          <w:b/>
          <w:color w:val="0E0E0E"/>
          <w:spacing w:val="-2"/>
          <w:w w:val="110"/>
          <w:sz w:val="19"/>
          <w:szCs w:val="19"/>
        </w:rPr>
        <w:t xml:space="preserve"> </w:t>
      </w:r>
      <w:r w:rsidRPr="00275FFC">
        <w:rPr>
          <w:rFonts w:ascii="Verdana" w:hAnsi="Verdana"/>
          <w:b/>
          <w:color w:val="0E0E0E"/>
          <w:w w:val="110"/>
          <w:sz w:val="19"/>
          <w:szCs w:val="19"/>
        </w:rPr>
        <w:t>que se</w:t>
      </w:r>
      <w:r w:rsidRPr="00275FFC">
        <w:rPr>
          <w:rFonts w:ascii="Verdana" w:hAnsi="Verdana"/>
          <w:b/>
          <w:color w:val="0E0E0E"/>
          <w:spacing w:val="-6"/>
          <w:w w:val="110"/>
          <w:sz w:val="19"/>
          <w:szCs w:val="19"/>
        </w:rPr>
        <w:t xml:space="preserve"> </w:t>
      </w:r>
      <w:r w:rsidRPr="00275FFC">
        <w:rPr>
          <w:rFonts w:ascii="Verdana" w:hAnsi="Verdana"/>
          <w:b/>
          <w:color w:val="0E0E0E"/>
          <w:w w:val="110"/>
          <w:sz w:val="19"/>
          <w:szCs w:val="19"/>
        </w:rPr>
        <w:t>ha de disponer de</w:t>
      </w:r>
      <w:r w:rsidRPr="00275FFC">
        <w:rPr>
          <w:rFonts w:ascii="Verdana" w:hAnsi="Verdana"/>
          <w:b/>
          <w:color w:val="0E0E0E"/>
          <w:spacing w:val="-2"/>
          <w:w w:val="110"/>
          <w:sz w:val="19"/>
          <w:szCs w:val="19"/>
        </w:rPr>
        <w:t xml:space="preserve"> </w:t>
      </w:r>
      <w:r w:rsidR="00863799" w:rsidRPr="00275FFC">
        <w:rPr>
          <w:rFonts w:ascii="Verdana" w:hAnsi="Verdana"/>
          <w:b/>
          <w:color w:val="0E0E0E"/>
          <w:w w:val="110"/>
          <w:sz w:val="19"/>
          <w:szCs w:val="19"/>
        </w:rPr>
        <w:t>la habilitació</w:t>
      </w:r>
      <w:r w:rsidRPr="00275FFC">
        <w:rPr>
          <w:rFonts w:ascii="Verdana" w:hAnsi="Verdana"/>
          <w:b/>
          <w:color w:val="0E0E0E"/>
          <w:w w:val="110"/>
          <w:sz w:val="19"/>
          <w:szCs w:val="19"/>
        </w:rPr>
        <w:t>n:</w:t>
      </w:r>
    </w:p>
    <w:p w14:paraId="5633D71E" w14:textId="77777777" w:rsidR="003C0007" w:rsidRPr="00275FFC" w:rsidRDefault="003C0007" w:rsidP="00095811">
      <w:pPr>
        <w:pStyle w:val="Ttulo41"/>
        <w:spacing w:before="122"/>
        <w:ind w:left="709" w:hanging="111"/>
        <w:rPr>
          <w:rFonts w:ascii="Verdana" w:hAnsi="Verdana"/>
          <w:b w:val="0"/>
          <w:color w:val="C0504D"/>
          <w:sz w:val="19"/>
          <w:szCs w:val="19"/>
        </w:rPr>
      </w:pPr>
      <w:r w:rsidRPr="00275FFC">
        <w:rPr>
          <w:rFonts w:ascii="Verdana" w:hAnsi="Verdana"/>
          <w:color w:val="0E0E0E"/>
          <w:w w:val="110"/>
          <w:sz w:val="19"/>
          <w:szCs w:val="19"/>
        </w:rPr>
        <w:t xml:space="preserve">21.4.- Las personas </w:t>
      </w:r>
      <w:r w:rsidR="00275FFC" w:rsidRPr="00275FFC">
        <w:rPr>
          <w:rFonts w:ascii="Verdana" w:hAnsi="Verdana"/>
          <w:color w:val="0E0E0E"/>
          <w:w w:val="110"/>
          <w:sz w:val="19"/>
          <w:szCs w:val="19"/>
        </w:rPr>
        <w:t>jurídicas</w:t>
      </w:r>
      <w:r w:rsidRPr="00275FFC">
        <w:rPr>
          <w:rFonts w:ascii="Verdana" w:hAnsi="Verdana"/>
          <w:color w:val="0E0E0E"/>
          <w:w w:val="110"/>
          <w:sz w:val="19"/>
          <w:szCs w:val="19"/>
        </w:rPr>
        <w:t xml:space="preserve"> deben aportar los nombres y</w:t>
      </w:r>
      <w:r w:rsidR="00275FFC">
        <w:rPr>
          <w:rFonts w:ascii="Verdana" w:hAnsi="Verdana"/>
          <w:color w:val="0E0E0E"/>
          <w:w w:val="110"/>
          <w:sz w:val="19"/>
          <w:szCs w:val="19"/>
        </w:rPr>
        <w:t xml:space="preserve"> la cualificació</w:t>
      </w:r>
      <w:r w:rsidR="00863799" w:rsidRPr="00275FFC">
        <w:rPr>
          <w:rFonts w:ascii="Verdana" w:hAnsi="Verdana"/>
          <w:color w:val="0E0E0E"/>
          <w:w w:val="110"/>
          <w:sz w:val="19"/>
          <w:szCs w:val="19"/>
        </w:rPr>
        <w:t>n profesional d</w:t>
      </w:r>
      <w:r w:rsidRPr="00275FFC">
        <w:rPr>
          <w:rFonts w:ascii="Verdana" w:hAnsi="Verdana"/>
          <w:color w:val="0E0E0E"/>
          <w:w w:val="110"/>
          <w:sz w:val="19"/>
          <w:szCs w:val="19"/>
        </w:rPr>
        <w:t>el personal resp</w:t>
      </w:r>
      <w:r w:rsidR="00863799" w:rsidRPr="00275FFC">
        <w:rPr>
          <w:rFonts w:ascii="Verdana" w:hAnsi="Verdana"/>
          <w:color w:val="0E0E0E"/>
          <w:w w:val="110"/>
          <w:sz w:val="19"/>
          <w:szCs w:val="19"/>
        </w:rPr>
        <w:t>onsable de ejecutar la prestació</w:t>
      </w:r>
      <w:r w:rsidRPr="00275FFC">
        <w:rPr>
          <w:rFonts w:ascii="Verdana" w:hAnsi="Verdana"/>
          <w:color w:val="0E0E0E"/>
          <w:w w:val="110"/>
          <w:sz w:val="19"/>
          <w:szCs w:val="19"/>
        </w:rPr>
        <w:t xml:space="preserve">n: </w:t>
      </w:r>
      <w:proofErr w:type="spellStart"/>
      <w:r w:rsidRPr="00275FFC">
        <w:rPr>
          <w:rFonts w:ascii="Verdana" w:hAnsi="Verdana"/>
          <w:b w:val="0"/>
          <w:color w:val="C0504D"/>
          <w:w w:val="110"/>
          <w:sz w:val="19"/>
          <w:szCs w:val="19"/>
        </w:rPr>
        <w:t>si</w:t>
      </w:r>
      <w:proofErr w:type="spellEnd"/>
      <w:r w:rsidRPr="00275FFC">
        <w:rPr>
          <w:rFonts w:ascii="Verdana" w:hAnsi="Verdana"/>
          <w:b w:val="0"/>
          <w:color w:val="C0504D"/>
          <w:w w:val="110"/>
          <w:sz w:val="19"/>
          <w:szCs w:val="19"/>
        </w:rPr>
        <w:t>.</w:t>
      </w:r>
    </w:p>
    <w:p w14:paraId="1DD089C5" w14:textId="77777777" w:rsidR="003C0007" w:rsidRPr="00275FFC" w:rsidRDefault="003C0007" w:rsidP="00095811">
      <w:pPr>
        <w:spacing w:before="131" w:line="235" w:lineRule="auto"/>
        <w:ind w:left="709" w:hanging="111"/>
        <w:rPr>
          <w:rFonts w:ascii="Verdana" w:hAnsi="Verdana"/>
          <w:b/>
          <w:color w:val="C0504D"/>
          <w:sz w:val="19"/>
          <w:szCs w:val="19"/>
        </w:rPr>
      </w:pPr>
      <w:r w:rsidRPr="00275FFC">
        <w:rPr>
          <w:rFonts w:ascii="Verdana" w:hAnsi="Verdana"/>
          <w:b/>
          <w:color w:val="0E0E0E"/>
          <w:w w:val="105"/>
          <w:sz w:val="19"/>
          <w:szCs w:val="19"/>
        </w:rPr>
        <w:t>21.5.-</w:t>
      </w:r>
      <w:r w:rsidRPr="00275FFC">
        <w:rPr>
          <w:rFonts w:ascii="Verdana" w:hAnsi="Verdana"/>
          <w:b/>
          <w:color w:val="0E0E0E"/>
          <w:spacing w:val="40"/>
          <w:w w:val="105"/>
          <w:sz w:val="19"/>
          <w:szCs w:val="19"/>
        </w:rPr>
        <w:t xml:space="preserve"> </w:t>
      </w:r>
      <w:r w:rsidR="008F447B" w:rsidRPr="00275FFC">
        <w:rPr>
          <w:rFonts w:ascii="Verdana" w:hAnsi="Verdana"/>
          <w:b/>
          <w:color w:val="0E0E0E"/>
          <w:w w:val="105"/>
          <w:sz w:val="19"/>
          <w:szCs w:val="19"/>
        </w:rPr>
        <w:t>Adscripció</w:t>
      </w:r>
      <w:r w:rsidRPr="00275FFC">
        <w:rPr>
          <w:rFonts w:ascii="Verdana" w:hAnsi="Verdana"/>
          <w:b/>
          <w:color w:val="0E0E0E"/>
          <w:w w:val="105"/>
          <w:sz w:val="19"/>
          <w:szCs w:val="19"/>
        </w:rPr>
        <w:t>n</w:t>
      </w:r>
      <w:r w:rsidRPr="00275FFC">
        <w:rPr>
          <w:rFonts w:ascii="Verdana" w:hAnsi="Verdana"/>
          <w:b/>
          <w:color w:val="0E0E0E"/>
          <w:spacing w:val="40"/>
          <w:w w:val="105"/>
          <w:sz w:val="19"/>
          <w:szCs w:val="19"/>
        </w:rPr>
        <w:t xml:space="preserve"> </w:t>
      </w:r>
      <w:r w:rsidRPr="00275FFC">
        <w:rPr>
          <w:rFonts w:ascii="Verdana" w:hAnsi="Verdana"/>
          <w:b/>
          <w:color w:val="0E0E0E"/>
          <w:w w:val="105"/>
          <w:sz w:val="19"/>
          <w:szCs w:val="19"/>
        </w:rPr>
        <w:t>obligatoria</w:t>
      </w:r>
      <w:r w:rsidRPr="00275FFC">
        <w:rPr>
          <w:rFonts w:ascii="Verdana" w:hAnsi="Verdana"/>
          <w:b/>
          <w:color w:val="0E0E0E"/>
          <w:spacing w:val="40"/>
          <w:w w:val="105"/>
          <w:sz w:val="19"/>
          <w:szCs w:val="19"/>
        </w:rPr>
        <w:t xml:space="preserve"> </w:t>
      </w:r>
      <w:r w:rsidRPr="00275FFC">
        <w:rPr>
          <w:rFonts w:ascii="Verdana" w:hAnsi="Verdana"/>
          <w:b/>
          <w:color w:val="0E0E0E"/>
          <w:w w:val="105"/>
          <w:sz w:val="19"/>
          <w:szCs w:val="19"/>
        </w:rPr>
        <w:t>de</w:t>
      </w:r>
      <w:r w:rsidRPr="00275FFC">
        <w:rPr>
          <w:rFonts w:ascii="Verdana" w:hAnsi="Verdana"/>
          <w:b/>
          <w:color w:val="0E0E0E"/>
          <w:spacing w:val="25"/>
          <w:w w:val="105"/>
          <w:sz w:val="19"/>
          <w:szCs w:val="19"/>
        </w:rPr>
        <w:t xml:space="preserve"> </w:t>
      </w:r>
      <w:r w:rsidRPr="00275FFC">
        <w:rPr>
          <w:rFonts w:ascii="Verdana" w:hAnsi="Verdana"/>
          <w:b/>
          <w:color w:val="0E0E0E"/>
          <w:w w:val="105"/>
          <w:sz w:val="19"/>
          <w:szCs w:val="19"/>
        </w:rPr>
        <w:t>medios:</w:t>
      </w:r>
      <w:r w:rsidRPr="00275FFC">
        <w:rPr>
          <w:rFonts w:ascii="Verdana" w:hAnsi="Verdana"/>
          <w:b/>
          <w:color w:val="0E0E0E"/>
          <w:spacing w:val="25"/>
          <w:w w:val="105"/>
          <w:sz w:val="19"/>
          <w:szCs w:val="19"/>
        </w:rPr>
        <w:t xml:space="preserve"> </w:t>
      </w:r>
    </w:p>
    <w:p w14:paraId="6442054F" w14:textId="77777777" w:rsidR="003C0007" w:rsidRPr="00275FFC" w:rsidRDefault="003C0007" w:rsidP="00095811">
      <w:pPr>
        <w:spacing w:before="130" w:line="235" w:lineRule="auto"/>
        <w:ind w:left="709" w:right="403" w:hanging="111"/>
        <w:jc w:val="both"/>
        <w:rPr>
          <w:rFonts w:ascii="Verdana" w:hAnsi="Verdana"/>
          <w:sz w:val="19"/>
          <w:szCs w:val="19"/>
        </w:rPr>
      </w:pPr>
      <w:r w:rsidRPr="00275FFC">
        <w:rPr>
          <w:rFonts w:ascii="Verdana" w:hAnsi="Verdana"/>
          <w:color w:val="0E0E0E"/>
          <w:w w:val="105"/>
          <w:sz w:val="19"/>
          <w:szCs w:val="19"/>
        </w:rPr>
        <w:t xml:space="preserve">La </w:t>
      </w:r>
      <w:r w:rsidR="008F447B" w:rsidRPr="00275FFC">
        <w:rPr>
          <w:rFonts w:ascii="Verdana" w:hAnsi="Verdana"/>
          <w:color w:val="0E0E0E"/>
          <w:w w:val="105"/>
          <w:sz w:val="19"/>
          <w:szCs w:val="19"/>
        </w:rPr>
        <w:t>efectiva</w:t>
      </w:r>
      <w:r w:rsidR="005B4759" w:rsidRPr="00275FFC">
        <w:rPr>
          <w:rFonts w:ascii="Verdana" w:hAnsi="Verdana"/>
          <w:color w:val="0E0E0E"/>
          <w:w w:val="105"/>
          <w:sz w:val="19"/>
          <w:szCs w:val="19"/>
        </w:rPr>
        <w:t xml:space="preserve"> disponibilidad de medios</w:t>
      </w:r>
      <w:r w:rsidRPr="00275FFC">
        <w:rPr>
          <w:rFonts w:ascii="Verdana" w:hAnsi="Verdana"/>
          <w:color w:val="0E0E0E"/>
          <w:w w:val="105"/>
          <w:sz w:val="19"/>
          <w:szCs w:val="19"/>
        </w:rPr>
        <w:t xml:space="preserve"> debe ser </w:t>
      </w:r>
      <w:r w:rsidRPr="00275FFC">
        <w:rPr>
          <w:rFonts w:ascii="Verdana" w:hAnsi="Verdana"/>
          <w:color w:val="282828"/>
          <w:w w:val="105"/>
          <w:sz w:val="19"/>
          <w:szCs w:val="19"/>
        </w:rPr>
        <w:t xml:space="preserve">acreditada </w:t>
      </w:r>
      <w:r w:rsidRPr="00275FFC">
        <w:rPr>
          <w:rFonts w:ascii="Verdana" w:hAnsi="Verdana"/>
          <w:color w:val="0E0E0E"/>
          <w:w w:val="105"/>
          <w:sz w:val="19"/>
          <w:szCs w:val="19"/>
        </w:rPr>
        <w:t xml:space="preserve">solamente </w:t>
      </w:r>
      <w:proofErr w:type="spellStart"/>
      <w:r w:rsidRPr="00275FFC">
        <w:rPr>
          <w:rFonts w:ascii="Verdana" w:hAnsi="Verdana"/>
          <w:color w:val="0E0E0E"/>
          <w:w w:val="105"/>
          <w:sz w:val="19"/>
          <w:szCs w:val="19"/>
        </w:rPr>
        <w:t>par</w:t>
      </w:r>
      <w:proofErr w:type="spellEnd"/>
      <w:r w:rsidRPr="00275FFC">
        <w:rPr>
          <w:rFonts w:ascii="Verdana" w:hAnsi="Verdana"/>
          <w:color w:val="0E0E0E"/>
          <w:w w:val="105"/>
          <w:sz w:val="19"/>
          <w:szCs w:val="19"/>
        </w:rPr>
        <w:t xml:space="preserve"> la licitadora que haya presentado la mejor oferta mediante </w:t>
      </w:r>
      <w:proofErr w:type="gramStart"/>
      <w:r w:rsidRPr="00275FFC">
        <w:rPr>
          <w:rFonts w:ascii="Verdana" w:hAnsi="Verdana"/>
          <w:color w:val="0E0E0E"/>
          <w:w w:val="105"/>
          <w:sz w:val="19"/>
          <w:szCs w:val="19"/>
        </w:rPr>
        <w:t>las documentos indicados</w:t>
      </w:r>
      <w:proofErr w:type="gramEnd"/>
      <w:r w:rsidRPr="00275FFC">
        <w:rPr>
          <w:rFonts w:ascii="Verdana" w:hAnsi="Verdana"/>
          <w:color w:val="0E0E0E"/>
          <w:w w:val="105"/>
          <w:sz w:val="19"/>
          <w:szCs w:val="19"/>
        </w:rPr>
        <w:t xml:space="preserve"> en la </w:t>
      </w:r>
      <w:r w:rsidR="005B4759" w:rsidRPr="00275FFC">
        <w:rPr>
          <w:rFonts w:ascii="Verdana" w:hAnsi="Verdana"/>
          <w:color w:val="0E0E0E"/>
          <w:w w:val="105"/>
          <w:sz w:val="19"/>
          <w:szCs w:val="19"/>
        </w:rPr>
        <w:t>cl</w:t>
      </w:r>
      <w:r w:rsidR="00275FFC">
        <w:rPr>
          <w:rFonts w:ascii="Verdana" w:hAnsi="Verdana"/>
          <w:color w:val="0E0E0E"/>
          <w:w w:val="105"/>
          <w:sz w:val="19"/>
          <w:szCs w:val="19"/>
        </w:rPr>
        <w:t>á</w:t>
      </w:r>
      <w:r w:rsidR="005B4759" w:rsidRPr="00275FFC">
        <w:rPr>
          <w:rFonts w:ascii="Verdana" w:hAnsi="Verdana"/>
          <w:color w:val="0E0E0E"/>
          <w:w w:val="105"/>
          <w:sz w:val="19"/>
          <w:szCs w:val="19"/>
        </w:rPr>
        <w:t xml:space="preserve">usula 25.2 de </w:t>
      </w:r>
      <w:r w:rsidR="00275FFC" w:rsidRPr="00275FFC">
        <w:rPr>
          <w:rFonts w:ascii="Verdana" w:hAnsi="Verdana"/>
          <w:color w:val="0E0E0E"/>
          <w:w w:val="105"/>
          <w:sz w:val="19"/>
          <w:szCs w:val="19"/>
        </w:rPr>
        <w:t>cláusulas</w:t>
      </w:r>
      <w:r w:rsidR="00275FFC">
        <w:rPr>
          <w:rFonts w:ascii="Verdana" w:hAnsi="Verdana"/>
          <w:color w:val="0E0E0E"/>
          <w:w w:val="105"/>
          <w:sz w:val="19"/>
          <w:szCs w:val="19"/>
        </w:rPr>
        <w:t xml:space="preserve"> especí</w:t>
      </w:r>
      <w:r w:rsidRPr="00275FFC">
        <w:rPr>
          <w:rFonts w:ascii="Verdana" w:hAnsi="Verdana"/>
          <w:color w:val="0E0E0E"/>
          <w:w w:val="105"/>
          <w:sz w:val="19"/>
          <w:szCs w:val="19"/>
        </w:rPr>
        <w:t>ficas del contrato.</w:t>
      </w:r>
    </w:p>
    <w:p w14:paraId="53D2911F" w14:textId="77777777" w:rsidR="003C0007" w:rsidRPr="00275FFC" w:rsidRDefault="003C0007" w:rsidP="00095811">
      <w:pPr>
        <w:pStyle w:val="Textoindependiente"/>
        <w:ind w:left="709" w:hanging="111"/>
      </w:pPr>
    </w:p>
    <w:p w14:paraId="501641E7" w14:textId="77777777" w:rsidR="003C0007" w:rsidRDefault="003C0007" w:rsidP="00095811">
      <w:pPr>
        <w:pStyle w:val="Textoindependiente"/>
        <w:ind w:left="709" w:hanging="111"/>
        <w:rPr>
          <w:rFonts w:ascii="Arial"/>
          <w:sz w:val="20"/>
        </w:rPr>
      </w:pPr>
    </w:p>
    <w:p w14:paraId="5A695C03" w14:textId="6A9017D9" w:rsidR="003C0007" w:rsidRDefault="00AF6496" w:rsidP="00095811">
      <w:pPr>
        <w:spacing w:line="20" w:lineRule="exact"/>
        <w:ind w:left="709" w:hanging="111"/>
        <w:rPr>
          <w:rFonts w:ascii="Arial"/>
          <w:sz w:val="2"/>
        </w:rPr>
      </w:pPr>
      <w:r>
        <w:rPr>
          <w:rFonts w:ascii="Arial"/>
          <w:noProof/>
          <w:sz w:val="2"/>
        </w:rPr>
        <mc:AlternateContent>
          <mc:Choice Requires="wpg">
            <w:drawing>
              <wp:inline distT="0" distB="0" distL="0" distR="0" wp14:anchorId="26D693A4" wp14:editId="54EB8668">
                <wp:extent cx="6339840" cy="7620"/>
                <wp:effectExtent l="0" t="0" r="3810" b="1905"/>
                <wp:docPr id="725833581" name="docshapegroup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1618251053" name="docshape78"/>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2A1632DE" id="docshapegroup77"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">
                <v:rect id="docshape78"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" fillcolor="black" stroked="f"/>
                <w10:anchorlock/>
              </v:group>
            </w:pict>
          </mc:Fallback>
        </mc:AlternateContent>
      </w:r>
    </w:p>
    <w:p w14:paraId="16FBC67F" w14:textId="77777777" w:rsidR="003C0007" w:rsidRPr="00E40F58" w:rsidRDefault="003C0007" w:rsidP="00095811">
      <w:pPr>
        <w:pStyle w:val="Ttulo51"/>
        <w:ind w:left="709" w:hanging="111"/>
      </w:pPr>
      <w:bookmarkStart w:id="18" w:name="_TOC_250071"/>
      <w:r w:rsidRPr="00E40F58">
        <w:t>22.-</w:t>
      </w:r>
      <w:r w:rsidRPr="00E40F58">
        <w:rPr>
          <w:spacing w:val="-14"/>
        </w:rPr>
        <w:t xml:space="preserve"> </w:t>
      </w:r>
      <w:r w:rsidRPr="00E40F58">
        <w:t>CRITERIOS</w:t>
      </w:r>
      <w:r w:rsidRPr="00E40F58">
        <w:rPr>
          <w:spacing w:val="-11"/>
        </w:rPr>
        <w:t xml:space="preserve"> </w:t>
      </w:r>
      <w:r w:rsidRPr="00E40F58">
        <w:t>DE</w:t>
      </w:r>
      <w:r w:rsidRPr="00E40F58">
        <w:rPr>
          <w:spacing w:val="-14"/>
        </w:rPr>
        <w:t xml:space="preserve"> </w:t>
      </w:r>
      <w:bookmarkEnd w:id="18"/>
      <w:r w:rsidRPr="00E40F58">
        <w:rPr>
          <w:spacing w:val="-2"/>
        </w:rPr>
        <w:t>ADJUDICACIÓN</w:t>
      </w:r>
    </w:p>
    <w:p w14:paraId="53FAB3BA" w14:textId="77777777" w:rsidR="003C0007" w:rsidRPr="00E40F58" w:rsidRDefault="003C0007" w:rsidP="00095811">
      <w:pPr>
        <w:spacing w:before="100"/>
        <w:ind w:left="709" w:hanging="111"/>
        <w:rPr>
          <w:rFonts w:ascii="Verdana" w:hAnsi="Verdana"/>
          <w:sz w:val="19"/>
        </w:rPr>
      </w:pPr>
      <w:r w:rsidRPr="00E40F58">
        <w:rPr>
          <w:rFonts w:ascii="Verdana" w:hAnsi="Verdana"/>
          <w:b/>
          <w:sz w:val="19"/>
        </w:rPr>
        <w:t>22.1.-</w:t>
      </w:r>
      <w:r w:rsidRPr="00E40F58">
        <w:rPr>
          <w:rFonts w:ascii="Verdana" w:hAnsi="Verdana"/>
          <w:b/>
          <w:spacing w:val="-13"/>
          <w:sz w:val="19"/>
        </w:rPr>
        <w:t xml:space="preserve"> </w:t>
      </w:r>
      <w:r w:rsidRPr="00E40F58">
        <w:rPr>
          <w:rFonts w:ascii="Verdana" w:hAnsi="Verdana"/>
          <w:b/>
          <w:sz w:val="19"/>
        </w:rPr>
        <w:t>Existe</w:t>
      </w:r>
      <w:r w:rsidRPr="00E40F58">
        <w:rPr>
          <w:rFonts w:ascii="Verdana" w:hAnsi="Verdana"/>
          <w:b/>
          <w:spacing w:val="-14"/>
          <w:sz w:val="19"/>
        </w:rPr>
        <w:t xml:space="preserve"> </w:t>
      </w:r>
      <w:r w:rsidRPr="00E40F58">
        <w:rPr>
          <w:rFonts w:ascii="Verdana" w:hAnsi="Verdana"/>
          <w:b/>
          <w:sz w:val="19"/>
        </w:rPr>
        <w:t>un</w:t>
      </w:r>
      <w:r w:rsidRPr="00E40F58">
        <w:rPr>
          <w:rFonts w:ascii="Verdana" w:hAnsi="Verdana"/>
          <w:b/>
          <w:spacing w:val="-11"/>
          <w:sz w:val="19"/>
        </w:rPr>
        <w:t xml:space="preserve"> </w:t>
      </w:r>
      <w:r w:rsidRPr="00E40F58">
        <w:rPr>
          <w:rFonts w:ascii="Verdana" w:hAnsi="Verdana"/>
          <w:b/>
          <w:sz w:val="19"/>
        </w:rPr>
        <w:t>único</w:t>
      </w:r>
      <w:r w:rsidRPr="00E40F58">
        <w:rPr>
          <w:rFonts w:ascii="Verdana" w:hAnsi="Verdana"/>
          <w:b/>
          <w:spacing w:val="-11"/>
          <w:sz w:val="19"/>
        </w:rPr>
        <w:t xml:space="preserve"> </w:t>
      </w:r>
      <w:r w:rsidRPr="00E40F58">
        <w:rPr>
          <w:rFonts w:ascii="Verdana" w:hAnsi="Verdana"/>
          <w:b/>
          <w:sz w:val="19"/>
        </w:rPr>
        <w:t>criterio</w:t>
      </w:r>
      <w:r w:rsidRPr="00E40F58">
        <w:rPr>
          <w:rFonts w:ascii="Verdana" w:hAnsi="Verdana"/>
          <w:b/>
          <w:spacing w:val="-10"/>
          <w:sz w:val="19"/>
        </w:rPr>
        <w:t xml:space="preserve"> </w:t>
      </w:r>
      <w:r w:rsidRPr="00E40F58">
        <w:rPr>
          <w:rFonts w:ascii="Verdana" w:hAnsi="Verdana"/>
          <w:b/>
          <w:sz w:val="19"/>
        </w:rPr>
        <w:t>de</w:t>
      </w:r>
      <w:r w:rsidRPr="00E40F58">
        <w:rPr>
          <w:rFonts w:ascii="Verdana" w:hAnsi="Verdana"/>
          <w:b/>
          <w:spacing w:val="-12"/>
          <w:sz w:val="19"/>
        </w:rPr>
        <w:t xml:space="preserve"> </w:t>
      </w:r>
      <w:r w:rsidRPr="00E40F58">
        <w:rPr>
          <w:rFonts w:ascii="Verdana" w:hAnsi="Verdana"/>
          <w:b/>
          <w:sz w:val="19"/>
        </w:rPr>
        <w:t>adjudicación</w:t>
      </w:r>
      <w:r w:rsidRPr="00E40F58">
        <w:rPr>
          <w:rFonts w:ascii="Verdana" w:hAnsi="Verdana"/>
          <w:sz w:val="19"/>
        </w:rPr>
        <w:t>:</w:t>
      </w:r>
      <w:r w:rsidRPr="00E40F58">
        <w:rPr>
          <w:rFonts w:ascii="Verdana" w:hAnsi="Verdana"/>
          <w:spacing w:val="-10"/>
          <w:sz w:val="19"/>
        </w:rPr>
        <w:t xml:space="preserve"> </w:t>
      </w:r>
      <w:r w:rsidRPr="00E40F58">
        <w:rPr>
          <w:rFonts w:ascii="Verdana" w:hAnsi="Verdana"/>
          <w:spacing w:val="-5"/>
          <w:sz w:val="19"/>
        </w:rPr>
        <w:t>no.</w:t>
      </w:r>
    </w:p>
    <w:p w14:paraId="53CDCC3F" w14:textId="77777777" w:rsidR="003C0007" w:rsidRPr="00E40F58" w:rsidRDefault="003C0007" w:rsidP="00095811">
      <w:pPr>
        <w:pStyle w:val="Textoindependiente"/>
        <w:ind w:left="709" w:hanging="111"/>
      </w:pPr>
    </w:p>
    <w:p w14:paraId="19217963" w14:textId="77777777" w:rsidR="003C0007" w:rsidRPr="00E40F58" w:rsidRDefault="003C0007" w:rsidP="00095811">
      <w:pPr>
        <w:ind w:left="709" w:hanging="111"/>
        <w:rPr>
          <w:rFonts w:ascii="Verdana" w:hAnsi="Verdana"/>
          <w:sz w:val="19"/>
        </w:rPr>
      </w:pPr>
      <w:r w:rsidRPr="00E40F58">
        <w:rPr>
          <w:rFonts w:ascii="Verdana" w:hAnsi="Verdana"/>
          <w:b/>
          <w:sz w:val="19"/>
        </w:rPr>
        <w:t>22.2.-</w:t>
      </w:r>
      <w:r w:rsidRPr="00E40F58">
        <w:rPr>
          <w:rFonts w:ascii="Verdana" w:hAnsi="Verdana"/>
          <w:b/>
          <w:spacing w:val="-14"/>
          <w:sz w:val="19"/>
        </w:rPr>
        <w:t xml:space="preserve"> </w:t>
      </w:r>
      <w:r w:rsidRPr="00E40F58">
        <w:rPr>
          <w:rFonts w:ascii="Verdana" w:hAnsi="Verdana"/>
          <w:b/>
          <w:sz w:val="19"/>
        </w:rPr>
        <w:t>Existe</w:t>
      </w:r>
      <w:r w:rsidRPr="00E40F58">
        <w:rPr>
          <w:rFonts w:ascii="Verdana" w:hAnsi="Verdana"/>
          <w:b/>
          <w:spacing w:val="-14"/>
          <w:sz w:val="19"/>
        </w:rPr>
        <w:t xml:space="preserve"> </w:t>
      </w:r>
      <w:r w:rsidRPr="00E40F58">
        <w:rPr>
          <w:rFonts w:ascii="Verdana" w:hAnsi="Verdana"/>
          <w:b/>
          <w:sz w:val="19"/>
        </w:rPr>
        <w:t>una</w:t>
      </w:r>
      <w:r w:rsidRPr="00E40F58">
        <w:rPr>
          <w:rFonts w:ascii="Verdana" w:hAnsi="Verdana"/>
          <w:b/>
          <w:spacing w:val="-10"/>
          <w:sz w:val="19"/>
        </w:rPr>
        <w:t xml:space="preserve"> </w:t>
      </w:r>
      <w:r w:rsidRPr="00E40F58">
        <w:rPr>
          <w:rFonts w:ascii="Verdana" w:hAnsi="Verdana"/>
          <w:b/>
          <w:sz w:val="19"/>
        </w:rPr>
        <w:t>pluralidad</w:t>
      </w:r>
      <w:r w:rsidRPr="00E40F58">
        <w:rPr>
          <w:rFonts w:ascii="Verdana" w:hAnsi="Verdana"/>
          <w:b/>
          <w:spacing w:val="-15"/>
          <w:sz w:val="19"/>
        </w:rPr>
        <w:t xml:space="preserve"> </w:t>
      </w:r>
      <w:r w:rsidRPr="00E40F58">
        <w:rPr>
          <w:rFonts w:ascii="Verdana" w:hAnsi="Verdana"/>
          <w:b/>
          <w:sz w:val="19"/>
        </w:rPr>
        <w:t>de</w:t>
      </w:r>
      <w:r w:rsidRPr="00E40F58">
        <w:rPr>
          <w:rFonts w:ascii="Verdana" w:hAnsi="Verdana"/>
          <w:b/>
          <w:spacing w:val="-14"/>
          <w:sz w:val="19"/>
        </w:rPr>
        <w:t xml:space="preserve"> </w:t>
      </w:r>
      <w:r w:rsidRPr="00E40F58">
        <w:rPr>
          <w:rFonts w:ascii="Verdana" w:hAnsi="Verdana"/>
          <w:b/>
          <w:sz w:val="19"/>
        </w:rPr>
        <w:t>criterios</w:t>
      </w:r>
      <w:r w:rsidRPr="00E40F58">
        <w:rPr>
          <w:rFonts w:ascii="Verdana" w:hAnsi="Verdana"/>
          <w:b/>
          <w:spacing w:val="-9"/>
          <w:sz w:val="19"/>
        </w:rPr>
        <w:t xml:space="preserve"> </w:t>
      </w:r>
      <w:r w:rsidRPr="00E40F58">
        <w:rPr>
          <w:rFonts w:ascii="Verdana" w:hAnsi="Verdana"/>
          <w:b/>
          <w:sz w:val="19"/>
        </w:rPr>
        <w:t>de</w:t>
      </w:r>
      <w:r w:rsidRPr="00E40F58">
        <w:rPr>
          <w:rFonts w:ascii="Verdana" w:hAnsi="Verdana"/>
          <w:b/>
          <w:spacing w:val="-12"/>
          <w:sz w:val="19"/>
        </w:rPr>
        <w:t xml:space="preserve"> </w:t>
      </w:r>
      <w:r w:rsidRPr="00E40F58">
        <w:rPr>
          <w:rFonts w:ascii="Verdana" w:hAnsi="Verdana"/>
          <w:b/>
          <w:sz w:val="19"/>
        </w:rPr>
        <w:t>adjudicación:</w:t>
      </w:r>
      <w:r w:rsidRPr="00E40F58">
        <w:rPr>
          <w:rFonts w:ascii="Verdana" w:hAnsi="Verdana"/>
          <w:b/>
          <w:spacing w:val="-11"/>
          <w:sz w:val="19"/>
        </w:rPr>
        <w:t xml:space="preserve"> </w:t>
      </w:r>
      <w:r w:rsidRPr="00E40F58">
        <w:rPr>
          <w:rFonts w:ascii="Verdana" w:hAnsi="Verdana"/>
          <w:spacing w:val="-5"/>
          <w:sz w:val="19"/>
        </w:rPr>
        <w:t>sí.</w:t>
      </w:r>
    </w:p>
    <w:p w14:paraId="343A7F0B" w14:textId="77777777" w:rsidR="003C0007" w:rsidRPr="00E40F58" w:rsidRDefault="003C0007" w:rsidP="00095811">
      <w:pPr>
        <w:spacing w:before="120"/>
        <w:ind w:left="709" w:hanging="111"/>
        <w:rPr>
          <w:rFonts w:ascii="Verdana" w:hAnsi="Verdana"/>
          <w:sz w:val="19"/>
        </w:rPr>
      </w:pPr>
      <w:r w:rsidRPr="00E40F58">
        <w:rPr>
          <w:rFonts w:ascii="Verdana" w:hAnsi="Verdana"/>
          <w:b/>
          <w:sz w:val="19"/>
        </w:rPr>
        <w:t>22.2.1.-</w:t>
      </w:r>
      <w:r w:rsidRPr="00E40F58">
        <w:rPr>
          <w:rFonts w:ascii="Verdana" w:hAnsi="Verdana"/>
          <w:b/>
          <w:spacing w:val="-12"/>
          <w:sz w:val="19"/>
        </w:rPr>
        <w:t xml:space="preserve"> </w:t>
      </w:r>
      <w:r w:rsidRPr="00E40F58">
        <w:rPr>
          <w:rFonts w:ascii="Verdana" w:hAnsi="Verdana"/>
          <w:b/>
          <w:sz w:val="19"/>
        </w:rPr>
        <w:t>Criterios</w:t>
      </w:r>
      <w:r w:rsidRPr="00E40F58">
        <w:rPr>
          <w:rFonts w:ascii="Verdana" w:hAnsi="Verdana"/>
          <w:b/>
          <w:spacing w:val="-9"/>
          <w:sz w:val="19"/>
        </w:rPr>
        <w:t xml:space="preserve"> </w:t>
      </w:r>
      <w:r w:rsidRPr="00E40F58">
        <w:rPr>
          <w:rFonts w:ascii="Verdana" w:hAnsi="Verdana"/>
          <w:b/>
          <w:sz w:val="19"/>
        </w:rPr>
        <w:t>cuya</w:t>
      </w:r>
      <w:r w:rsidRPr="00E40F58">
        <w:rPr>
          <w:rFonts w:ascii="Verdana" w:hAnsi="Verdana"/>
          <w:b/>
          <w:spacing w:val="-8"/>
          <w:sz w:val="19"/>
        </w:rPr>
        <w:t xml:space="preserve"> </w:t>
      </w:r>
      <w:r w:rsidRPr="00E40F58">
        <w:rPr>
          <w:rFonts w:ascii="Verdana" w:hAnsi="Verdana"/>
          <w:b/>
          <w:sz w:val="19"/>
        </w:rPr>
        <w:t>cuantificación</w:t>
      </w:r>
      <w:r w:rsidRPr="00E40F58">
        <w:rPr>
          <w:rFonts w:ascii="Verdana" w:hAnsi="Verdana"/>
          <w:b/>
          <w:spacing w:val="-10"/>
          <w:sz w:val="19"/>
        </w:rPr>
        <w:t xml:space="preserve"> </w:t>
      </w:r>
      <w:r w:rsidRPr="00E40F58">
        <w:rPr>
          <w:rFonts w:ascii="Verdana" w:hAnsi="Verdana"/>
          <w:b/>
          <w:sz w:val="19"/>
        </w:rPr>
        <w:t>depende</w:t>
      </w:r>
      <w:r w:rsidRPr="00E40F58">
        <w:rPr>
          <w:rFonts w:ascii="Verdana" w:hAnsi="Verdana"/>
          <w:b/>
          <w:spacing w:val="-15"/>
          <w:sz w:val="19"/>
        </w:rPr>
        <w:t xml:space="preserve"> </w:t>
      </w:r>
      <w:r w:rsidRPr="00E40F58">
        <w:rPr>
          <w:rFonts w:ascii="Verdana" w:hAnsi="Verdana"/>
          <w:b/>
          <w:sz w:val="19"/>
        </w:rPr>
        <w:t>de</w:t>
      </w:r>
      <w:r w:rsidRPr="00E40F58">
        <w:rPr>
          <w:rFonts w:ascii="Verdana" w:hAnsi="Verdana"/>
          <w:b/>
          <w:spacing w:val="-12"/>
          <w:sz w:val="19"/>
        </w:rPr>
        <w:t xml:space="preserve"> </w:t>
      </w:r>
      <w:r w:rsidRPr="00E40F58">
        <w:rPr>
          <w:rFonts w:ascii="Verdana" w:hAnsi="Verdana"/>
          <w:b/>
          <w:sz w:val="19"/>
        </w:rPr>
        <w:t>un</w:t>
      </w:r>
      <w:r w:rsidRPr="00E40F58">
        <w:rPr>
          <w:rFonts w:ascii="Verdana" w:hAnsi="Verdana"/>
          <w:b/>
          <w:spacing w:val="-15"/>
          <w:sz w:val="19"/>
        </w:rPr>
        <w:t xml:space="preserve"> </w:t>
      </w:r>
      <w:r w:rsidRPr="00E40F58">
        <w:rPr>
          <w:rFonts w:ascii="Verdana" w:hAnsi="Verdana"/>
          <w:b/>
          <w:sz w:val="19"/>
        </w:rPr>
        <w:t>juicio</w:t>
      </w:r>
      <w:r w:rsidRPr="00E40F58">
        <w:rPr>
          <w:rFonts w:ascii="Verdana" w:hAnsi="Verdana"/>
          <w:b/>
          <w:spacing w:val="-11"/>
          <w:sz w:val="19"/>
        </w:rPr>
        <w:t xml:space="preserve"> </w:t>
      </w:r>
      <w:r w:rsidRPr="00E40F58">
        <w:rPr>
          <w:rFonts w:ascii="Verdana" w:hAnsi="Verdana"/>
          <w:b/>
          <w:sz w:val="19"/>
        </w:rPr>
        <w:t>de</w:t>
      </w:r>
      <w:r w:rsidRPr="00E40F58">
        <w:rPr>
          <w:rFonts w:ascii="Verdana" w:hAnsi="Verdana"/>
          <w:b/>
          <w:spacing w:val="-9"/>
          <w:sz w:val="19"/>
        </w:rPr>
        <w:t xml:space="preserve"> </w:t>
      </w:r>
      <w:r w:rsidRPr="00E40F58">
        <w:rPr>
          <w:rFonts w:ascii="Verdana" w:hAnsi="Verdana"/>
          <w:b/>
          <w:sz w:val="19"/>
        </w:rPr>
        <w:t>valor:</w:t>
      </w:r>
      <w:r w:rsidRPr="00E40F58">
        <w:rPr>
          <w:rFonts w:ascii="Verdana" w:hAnsi="Verdana"/>
          <w:b/>
          <w:spacing w:val="-6"/>
          <w:sz w:val="19"/>
        </w:rPr>
        <w:t xml:space="preserve"> </w:t>
      </w:r>
      <w:r w:rsidRPr="00E40F58">
        <w:rPr>
          <w:rFonts w:ascii="Verdana" w:hAnsi="Verdana"/>
          <w:spacing w:val="-5"/>
          <w:sz w:val="19"/>
        </w:rPr>
        <w:t>no.</w:t>
      </w:r>
    </w:p>
    <w:p w14:paraId="7951B7E0" w14:textId="77777777" w:rsidR="00095811" w:rsidRDefault="00095811" w:rsidP="00095811">
      <w:pPr>
        <w:spacing w:before="119"/>
        <w:ind w:left="709" w:hanging="111"/>
        <w:rPr>
          <w:rFonts w:ascii="Verdana" w:hAnsi="Verdana"/>
          <w:b/>
          <w:sz w:val="19"/>
        </w:rPr>
      </w:pPr>
    </w:p>
    <w:p w14:paraId="008FD5B2" w14:textId="77777777" w:rsidR="00095811" w:rsidRDefault="00095811" w:rsidP="00095811">
      <w:pPr>
        <w:spacing w:before="119"/>
        <w:ind w:left="709" w:hanging="111"/>
        <w:rPr>
          <w:rFonts w:ascii="Verdana" w:hAnsi="Verdana"/>
          <w:b/>
          <w:sz w:val="19"/>
        </w:rPr>
      </w:pPr>
    </w:p>
    <w:p w14:paraId="5BA18154" w14:textId="77777777" w:rsidR="00095811" w:rsidRDefault="00095811" w:rsidP="00095811">
      <w:pPr>
        <w:spacing w:before="119"/>
        <w:ind w:left="709" w:hanging="111"/>
        <w:rPr>
          <w:rFonts w:ascii="Verdana" w:hAnsi="Verdana"/>
          <w:b/>
          <w:sz w:val="19"/>
        </w:rPr>
      </w:pPr>
    </w:p>
    <w:p w14:paraId="2A467820" w14:textId="77777777" w:rsidR="00095811" w:rsidRDefault="00095811" w:rsidP="00095811">
      <w:pPr>
        <w:spacing w:before="119"/>
        <w:ind w:left="709" w:hanging="111"/>
        <w:rPr>
          <w:rFonts w:ascii="Verdana" w:hAnsi="Verdana"/>
          <w:b/>
          <w:sz w:val="19"/>
        </w:rPr>
      </w:pPr>
    </w:p>
    <w:p w14:paraId="432885B0" w14:textId="5DEB631F" w:rsidR="003C0007" w:rsidRPr="00E40F58" w:rsidRDefault="003C0007" w:rsidP="00095811">
      <w:pPr>
        <w:spacing w:before="119"/>
        <w:ind w:left="709" w:hanging="111"/>
        <w:rPr>
          <w:rFonts w:ascii="Verdana" w:hAnsi="Verdana"/>
          <w:sz w:val="19"/>
        </w:rPr>
      </w:pPr>
      <w:r w:rsidRPr="00E40F58">
        <w:rPr>
          <w:rFonts w:ascii="Verdana" w:hAnsi="Verdana"/>
          <w:b/>
          <w:sz w:val="19"/>
        </w:rPr>
        <w:t>22.2.2.-</w:t>
      </w:r>
      <w:r w:rsidRPr="00E40F58">
        <w:rPr>
          <w:rFonts w:ascii="Verdana" w:hAnsi="Verdana"/>
          <w:b/>
          <w:spacing w:val="-17"/>
          <w:sz w:val="19"/>
        </w:rPr>
        <w:t xml:space="preserve"> </w:t>
      </w:r>
      <w:r w:rsidRPr="00E40F58">
        <w:rPr>
          <w:rFonts w:ascii="Verdana" w:hAnsi="Verdana"/>
          <w:b/>
          <w:sz w:val="19"/>
        </w:rPr>
        <w:t>Criterios</w:t>
      </w:r>
      <w:r w:rsidRPr="00E40F58">
        <w:rPr>
          <w:rFonts w:ascii="Verdana" w:hAnsi="Verdana"/>
          <w:b/>
          <w:spacing w:val="-13"/>
          <w:sz w:val="19"/>
        </w:rPr>
        <w:t xml:space="preserve"> </w:t>
      </w:r>
      <w:r w:rsidRPr="00E40F58">
        <w:rPr>
          <w:rFonts w:ascii="Verdana" w:hAnsi="Verdana"/>
          <w:b/>
          <w:sz w:val="19"/>
        </w:rPr>
        <w:t>evaluables</w:t>
      </w:r>
      <w:r w:rsidRPr="00E40F58">
        <w:rPr>
          <w:rFonts w:ascii="Verdana" w:hAnsi="Verdana"/>
          <w:b/>
          <w:spacing w:val="-11"/>
          <w:sz w:val="19"/>
        </w:rPr>
        <w:t xml:space="preserve"> </w:t>
      </w:r>
      <w:r w:rsidRPr="00E40F58">
        <w:rPr>
          <w:rFonts w:ascii="Verdana" w:hAnsi="Verdana"/>
          <w:b/>
          <w:sz w:val="19"/>
        </w:rPr>
        <w:t>de</w:t>
      </w:r>
      <w:r w:rsidRPr="00E40F58">
        <w:rPr>
          <w:rFonts w:ascii="Verdana" w:hAnsi="Verdana"/>
          <w:b/>
          <w:spacing w:val="-13"/>
          <w:sz w:val="19"/>
        </w:rPr>
        <w:t xml:space="preserve"> </w:t>
      </w:r>
      <w:r w:rsidRPr="00E40F58">
        <w:rPr>
          <w:rFonts w:ascii="Verdana" w:hAnsi="Verdana"/>
          <w:b/>
          <w:sz w:val="19"/>
        </w:rPr>
        <w:t>forma</w:t>
      </w:r>
      <w:r w:rsidRPr="00E40F58">
        <w:rPr>
          <w:rFonts w:ascii="Verdana" w:hAnsi="Verdana"/>
          <w:b/>
          <w:spacing w:val="-16"/>
          <w:sz w:val="19"/>
        </w:rPr>
        <w:t xml:space="preserve"> </w:t>
      </w:r>
      <w:r w:rsidRPr="00E40F58">
        <w:rPr>
          <w:rFonts w:ascii="Verdana" w:hAnsi="Verdana"/>
          <w:b/>
          <w:sz w:val="19"/>
        </w:rPr>
        <w:t>automática</w:t>
      </w:r>
      <w:r w:rsidRPr="00E40F58">
        <w:rPr>
          <w:rFonts w:ascii="Verdana" w:hAnsi="Verdana"/>
          <w:b/>
          <w:spacing w:val="-16"/>
          <w:sz w:val="19"/>
        </w:rPr>
        <w:t xml:space="preserve"> </w:t>
      </w:r>
      <w:r w:rsidRPr="00E40F58">
        <w:rPr>
          <w:rFonts w:ascii="Verdana" w:hAnsi="Verdana"/>
          <w:b/>
          <w:sz w:val="19"/>
        </w:rPr>
        <w:t>mediante</w:t>
      </w:r>
      <w:r w:rsidRPr="00E40F58">
        <w:rPr>
          <w:rFonts w:ascii="Verdana" w:hAnsi="Verdana"/>
          <w:b/>
          <w:spacing w:val="-13"/>
          <w:sz w:val="19"/>
        </w:rPr>
        <w:t xml:space="preserve"> </w:t>
      </w:r>
      <w:r w:rsidRPr="00E40F58">
        <w:rPr>
          <w:rFonts w:ascii="Verdana" w:hAnsi="Verdana"/>
          <w:b/>
          <w:sz w:val="19"/>
        </w:rPr>
        <w:t>aplicación</w:t>
      </w:r>
      <w:r w:rsidRPr="00E40F58">
        <w:rPr>
          <w:rFonts w:ascii="Verdana" w:hAnsi="Verdana"/>
          <w:b/>
          <w:spacing w:val="-14"/>
          <w:sz w:val="19"/>
        </w:rPr>
        <w:t xml:space="preserve"> </w:t>
      </w:r>
      <w:r w:rsidRPr="00E40F58">
        <w:rPr>
          <w:rFonts w:ascii="Verdana" w:hAnsi="Verdana"/>
          <w:b/>
          <w:sz w:val="19"/>
        </w:rPr>
        <w:t>de</w:t>
      </w:r>
      <w:r w:rsidRPr="00E40F58">
        <w:rPr>
          <w:rFonts w:ascii="Verdana" w:hAnsi="Verdana"/>
          <w:b/>
          <w:spacing w:val="-12"/>
          <w:sz w:val="19"/>
        </w:rPr>
        <w:t xml:space="preserve"> </w:t>
      </w:r>
      <w:r w:rsidRPr="00E40F58">
        <w:rPr>
          <w:rFonts w:ascii="Verdana" w:hAnsi="Verdana"/>
          <w:b/>
          <w:sz w:val="19"/>
        </w:rPr>
        <w:t>fórmulas:</w:t>
      </w:r>
      <w:r w:rsidRPr="00E40F58">
        <w:rPr>
          <w:rFonts w:ascii="Verdana" w:hAnsi="Verdana"/>
          <w:b/>
          <w:spacing w:val="-9"/>
          <w:sz w:val="19"/>
        </w:rPr>
        <w:t xml:space="preserve"> </w:t>
      </w:r>
      <w:r w:rsidRPr="00E40F58">
        <w:rPr>
          <w:rFonts w:ascii="Verdana" w:hAnsi="Verdana"/>
          <w:spacing w:val="-5"/>
          <w:sz w:val="19"/>
        </w:rPr>
        <w:t>sí.</w:t>
      </w:r>
    </w:p>
    <w:p w14:paraId="049D8FBA" w14:textId="10A53232" w:rsidR="003C0007" w:rsidRPr="005B4759" w:rsidRDefault="00A01A09" w:rsidP="00095811">
      <w:pPr>
        <w:pStyle w:val="Textoindependiente"/>
        <w:spacing w:before="117" w:line="362" w:lineRule="auto"/>
        <w:ind w:left="709" w:right="6383" w:hanging="111"/>
      </w:pPr>
      <w:r w:rsidRPr="005B4759">
        <w:rPr>
          <w:noProof/>
          <w:position w:val="2"/>
          <w:lang w:eastAsia="es-ES"/>
        </w:rPr>
        <w:t>1.-</w:t>
      </w:r>
      <w:r w:rsidR="003C0007" w:rsidRPr="005B4759">
        <w:rPr>
          <w:rFonts w:ascii="Times New Roman" w:hAnsi="Times New Roman"/>
          <w:spacing w:val="80"/>
          <w:w w:val="150"/>
          <w:sz w:val="20"/>
        </w:rPr>
        <w:t xml:space="preserve"> </w:t>
      </w:r>
      <w:r w:rsidR="003C0007" w:rsidRPr="005B4759">
        <w:rPr>
          <w:u w:val="single"/>
        </w:rPr>
        <w:t>Criterio: precio</w:t>
      </w:r>
      <w:r w:rsidR="003C0007" w:rsidRPr="005B4759">
        <w:t xml:space="preserve"> Ponderación:</w:t>
      </w:r>
      <w:r w:rsidR="003C0007" w:rsidRPr="005B4759">
        <w:rPr>
          <w:spacing w:val="-17"/>
        </w:rPr>
        <w:t xml:space="preserve"> </w:t>
      </w:r>
      <w:r w:rsidR="003C0007" w:rsidRPr="005B4759">
        <w:t>85</w:t>
      </w:r>
      <w:r w:rsidR="003634E2">
        <w:t xml:space="preserve"> </w:t>
      </w:r>
      <w:r w:rsidR="008F447B" w:rsidRPr="005B4759">
        <w:t>puntos</w:t>
      </w:r>
    </w:p>
    <w:p w14:paraId="2B9F7D6E" w14:textId="77777777" w:rsidR="003C0007" w:rsidRPr="005B4759" w:rsidRDefault="003C0007" w:rsidP="00095811">
      <w:pPr>
        <w:pStyle w:val="Textoindependiente"/>
        <w:spacing w:before="4"/>
        <w:ind w:left="709" w:right="571" w:hanging="111"/>
        <w:jc w:val="both"/>
      </w:pPr>
      <w:r w:rsidRPr="005B4759">
        <w:t>Fórmula: la puntuación otorgada a la licitadora, es igual al presupuesto máximo de licitación</w:t>
      </w:r>
      <w:r w:rsidRPr="005B4759">
        <w:rPr>
          <w:spacing w:val="-3"/>
        </w:rPr>
        <w:t xml:space="preserve"> </w:t>
      </w:r>
      <w:r w:rsidRPr="005B4759">
        <w:t>(sin</w:t>
      </w:r>
      <w:r w:rsidRPr="005B4759">
        <w:rPr>
          <w:spacing w:val="-3"/>
        </w:rPr>
        <w:t xml:space="preserve"> </w:t>
      </w:r>
      <w:r w:rsidRPr="005B4759">
        <w:t>IVA)</w:t>
      </w:r>
      <w:r w:rsidRPr="005B4759">
        <w:rPr>
          <w:spacing w:val="-3"/>
        </w:rPr>
        <w:t xml:space="preserve"> </w:t>
      </w:r>
      <w:r w:rsidRPr="005B4759">
        <w:t>menos</w:t>
      </w:r>
      <w:r w:rsidRPr="005B4759">
        <w:rPr>
          <w:spacing w:val="-2"/>
        </w:rPr>
        <w:t xml:space="preserve"> </w:t>
      </w:r>
      <w:r w:rsidRPr="005B4759">
        <w:t>la</w:t>
      </w:r>
      <w:r w:rsidRPr="005B4759">
        <w:rPr>
          <w:spacing w:val="-6"/>
        </w:rPr>
        <w:t xml:space="preserve"> </w:t>
      </w:r>
      <w:r w:rsidRPr="005B4759">
        <w:t>oferta</w:t>
      </w:r>
      <w:r w:rsidRPr="005B4759">
        <w:rPr>
          <w:spacing w:val="-6"/>
        </w:rPr>
        <w:t xml:space="preserve"> </w:t>
      </w:r>
      <w:r w:rsidRPr="005B4759">
        <w:t>económica</w:t>
      </w:r>
      <w:r w:rsidRPr="005B4759">
        <w:rPr>
          <w:spacing w:val="-4"/>
        </w:rPr>
        <w:t xml:space="preserve"> </w:t>
      </w:r>
      <w:r w:rsidRPr="005B4759">
        <w:t>total de</w:t>
      </w:r>
      <w:r w:rsidRPr="005B4759">
        <w:rPr>
          <w:spacing w:val="-3"/>
        </w:rPr>
        <w:t xml:space="preserve"> </w:t>
      </w:r>
      <w:r w:rsidRPr="005B4759">
        <w:t>la</w:t>
      </w:r>
      <w:r w:rsidRPr="005B4759">
        <w:rPr>
          <w:spacing w:val="-4"/>
        </w:rPr>
        <w:t xml:space="preserve"> </w:t>
      </w:r>
      <w:r w:rsidRPr="005B4759">
        <w:t>licitadora</w:t>
      </w:r>
      <w:r w:rsidRPr="005B4759">
        <w:rPr>
          <w:spacing w:val="-4"/>
        </w:rPr>
        <w:t xml:space="preserve"> </w:t>
      </w:r>
      <w:r w:rsidRPr="005B4759">
        <w:t>(sin</w:t>
      </w:r>
      <w:r w:rsidRPr="005B4759">
        <w:rPr>
          <w:spacing w:val="-3"/>
        </w:rPr>
        <w:t xml:space="preserve"> </w:t>
      </w:r>
      <w:r w:rsidRPr="005B4759">
        <w:t>IVA)</w:t>
      </w:r>
      <w:r w:rsidRPr="005B4759">
        <w:rPr>
          <w:spacing w:val="-1"/>
        </w:rPr>
        <w:t xml:space="preserve"> </w:t>
      </w:r>
      <w:r w:rsidRPr="005B4759">
        <w:t>dividido</w:t>
      </w:r>
      <w:r w:rsidRPr="005B4759">
        <w:rPr>
          <w:spacing w:val="-5"/>
        </w:rPr>
        <w:t xml:space="preserve"> </w:t>
      </w:r>
      <w:r w:rsidRPr="005B4759">
        <w:t>por</w:t>
      </w:r>
      <w:r w:rsidRPr="005B4759">
        <w:rPr>
          <w:spacing w:val="-5"/>
        </w:rPr>
        <w:t xml:space="preserve"> </w:t>
      </w:r>
      <w:r w:rsidRPr="005B4759">
        <w:t>el presupuesto máximo de licitación (sin IVA) menos la mejor oferta económica total (sin IVA), todo ello multiplicado por 85.</w:t>
      </w:r>
    </w:p>
    <w:p w14:paraId="209BBAE8" w14:textId="77777777" w:rsidR="003C0007" w:rsidRPr="005B4759" w:rsidRDefault="003C0007" w:rsidP="00095811">
      <w:pPr>
        <w:pStyle w:val="Textoindependiente"/>
        <w:tabs>
          <w:tab w:val="left" w:leader="hyphen" w:pos="3913"/>
        </w:tabs>
        <w:spacing w:before="122" w:line="364" w:lineRule="auto"/>
        <w:ind w:left="709" w:right="6902" w:hanging="111"/>
      </w:pPr>
      <w:r w:rsidRPr="005B4759">
        <w:rPr>
          <w:spacing w:val="-2"/>
        </w:rPr>
        <w:t>(PML-OI)</w:t>
      </w:r>
      <w:r w:rsidRPr="005B4759">
        <w:rPr>
          <w:spacing w:val="40"/>
        </w:rPr>
        <w:t xml:space="preserve"> </w:t>
      </w:r>
      <w:r w:rsidRPr="005B4759">
        <w:rPr>
          <w:spacing w:val="-2"/>
        </w:rPr>
        <w:t>POL1=</w:t>
      </w:r>
      <w:r w:rsidRPr="005B4759">
        <w:rPr>
          <w:rFonts w:ascii="Times New Roman"/>
        </w:rPr>
        <w:tab/>
      </w:r>
      <w:r w:rsidRPr="005B4759">
        <w:rPr>
          <w:spacing w:val="-6"/>
        </w:rPr>
        <w:t>85</w:t>
      </w:r>
    </w:p>
    <w:p w14:paraId="115E16DF" w14:textId="77777777" w:rsidR="003C0007" w:rsidRPr="005B4759" w:rsidRDefault="003C0007" w:rsidP="00095811">
      <w:pPr>
        <w:pStyle w:val="Textoindependiente"/>
        <w:spacing w:line="230" w:lineRule="exact"/>
        <w:ind w:left="709" w:hanging="111"/>
      </w:pPr>
      <w:r w:rsidRPr="005B4759">
        <w:rPr>
          <w:spacing w:val="-2"/>
        </w:rPr>
        <w:t>(PML-</w:t>
      </w:r>
      <w:r w:rsidRPr="005B4759">
        <w:rPr>
          <w:spacing w:val="-5"/>
        </w:rPr>
        <w:t>MO)</w:t>
      </w:r>
    </w:p>
    <w:p w14:paraId="61A03284" w14:textId="77777777" w:rsidR="003C0007" w:rsidRPr="005B4759" w:rsidRDefault="003C0007" w:rsidP="00095811">
      <w:pPr>
        <w:pStyle w:val="Textoindependiente"/>
        <w:spacing w:before="120"/>
        <w:ind w:left="709" w:hanging="111"/>
      </w:pPr>
      <w:r w:rsidRPr="005B4759">
        <w:rPr>
          <w:spacing w:val="-2"/>
        </w:rPr>
        <w:t>Siendo:</w:t>
      </w:r>
    </w:p>
    <w:p w14:paraId="59BED30F" w14:textId="77777777" w:rsidR="003C0007" w:rsidRPr="005B4759" w:rsidRDefault="003C0007" w:rsidP="00095811">
      <w:pPr>
        <w:pStyle w:val="Textoindependiente"/>
        <w:spacing w:before="117" w:line="364" w:lineRule="auto"/>
        <w:ind w:left="709" w:right="2811" w:hanging="111"/>
      </w:pPr>
      <w:r w:rsidRPr="005B4759">
        <w:t>POL1:</w:t>
      </w:r>
      <w:r w:rsidRPr="005B4759">
        <w:rPr>
          <w:spacing w:val="-4"/>
        </w:rPr>
        <w:t xml:space="preserve"> </w:t>
      </w:r>
      <w:r w:rsidRPr="005B4759">
        <w:t>puntuación</w:t>
      </w:r>
      <w:r w:rsidRPr="005B4759">
        <w:rPr>
          <w:spacing w:val="-5"/>
        </w:rPr>
        <w:t xml:space="preserve"> </w:t>
      </w:r>
      <w:r w:rsidRPr="005B4759">
        <w:t>otorgada</w:t>
      </w:r>
      <w:r w:rsidRPr="005B4759">
        <w:rPr>
          <w:spacing w:val="-7"/>
        </w:rPr>
        <w:t xml:space="preserve"> </w:t>
      </w:r>
      <w:r w:rsidRPr="005B4759">
        <w:t>a</w:t>
      </w:r>
      <w:r w:rsidRPr="005B4759">
        <w:rPr>
          <w:spacing w:val="-5"/>
        </w:rPr>
        <w:t xml:space="preserve"> </w:t>
      </w:r>
      <w:r w:rsidRPr="005B4759">
        <w:t>la</w:t>
      </w:r>
      <w:r w:rsidRPr="005B4759">
        <w:rPr>
          <w:spacing w:val="-2"/>
        </w:rPr>
        <w:t xml:space="preserve"> </w:t>
      </w:r>
      <w:r w:rsidRPr="005B4759">
        <w:t>licitadora</w:t>
      </w:r>
      <w:r w:rsidRPr="005B4759">
        <w:rPr>
          <w:spacing w:val="-5"/>
        </w:rPr>
        <w:t xml:space="preserve"> </w:t>
      </w:r>
      <w:r w:rsidRPr="005B4759">
        <w:t>en</w:t>
      </w:r>
      <w:r w:rsidRPr="005B4759">
        <w:rPr>
          <w:spacing w:val="-4"/>
        </w:rPr>
        <w:t xml:space="preserve"> </w:t>
      </w:r>
      <w:r w:rsidRPr="005B4759">
        <w:t>el</w:t>
      </w:r>
      <w:r w:rsidRPr="005B4759">
        <w:rPr>
          <w:spacing w:val="-3"/>
        </w:rPr>
        <w:t xml:space="preserve"> </w:t>
      </w:r>
      <w:r w:rsidRPr="005B4759">
        <w:t>criterio</w:t>
      </w:r>
      <w:r w:rsidRPr="005B4759">
        <w:rPr>
          <w:spacing w:val="-3"/>
        </w:rPr>
        <w:t xml:space="preserve"> </w:t>
      </w:r>
      <w:r w:rsidRPr="005B4759">
        <w:t>precio PML: presupuesto máximo de licitación sin IVA</w:t>
      </w:r>
    </w:p>
    <w:p w14:paraId="08B3CFE1" w14:textId="77777777" w:rsidR="003C0007" w:rsidRPr="005B4759" w:rsidRDefault="003C0007" w:rsidP="00095811">
      <w:pPr>
        <w:pStyle w:val="Textoindependiente"/>
        <w:spacing w:line="364" w:lineRule="auto"/>
        <w:ind w:left="709" w:right="4765" w:hanging="111"/>
      </w:pPr>
      <w:r w:rsidRPr="005B4759">
        <w:t>OI:</w:t>
      </w:r>
      <w:r w:rsidRPr="005B4759">
        <w:rPr>
          <w:spacing w:val="-5"/>
        </w:rPr>
        <w:t xml:space="preserve"> </w:t>
      </w:r>
      <w:r w:rsidRPr="005B4759">
        <w:t>oferta</w:t>
      </w:r>
      <w:r w:rsidRPr="005B4759">
        <w:rPr>
          <w:spacing w:val="-6"/>
        </w:rPr>
        <w:t xml:space="preserve"> </w:t>
      </w:r>
      <w:r w:rsidRPr="005B4759">
        <w:t>económica</w:t>
      </w:r>
      <w:r w:rsidRPr="005B4759">
        <w:rPr>
          <w:spacing w:val="-6"/>
        </w:rPr>
        <w:t xml:space="preserve"> </w:t>
      </w:r>
      <w:r w:rsidRPr="005B4759">
        <w:t>de</w:t>
      </w:r>
      <w:r w:rsidRPr="005B4759">
        <w:rPr>
          <w:spacing w:val="-5"/>
        </w:rPr>
        <w:t xml:space="preserve"> </w:t>
      </w:r>
      <w:r w:rsidRPr="005B4759">
        <w:t>la</w:t>
      </w:r>
      <w:r w:rsidRPr="005B4759">
        <w:rPr>
          <w:spacing w:val="-6"/>
        </w:rPr>
        <w:t xml:space="preserve"> </w:t>
      </w:r>
      <w:r w:rsidRPr="005B4759">
        <w:t>licitadora</w:t>
      </w:r>
      <w:r w:rsidRPr="005B4759">
        <w:rPr>
          <w:spacing w:val="-8"/>
        </w:rPr>
        <w:t xml:space="preserve"> </w:t>
      </w:r>
      <w:r w:rsidRPr="005B4759">
        <w:t>sin</w:t>
      </w:r>
      <w:r w:rsidRPr="005B4759">
        <w:rPr>
          <w:spacing w:val="-6"/>
        </w:rPr>
        <w:t xml:space="preserve"> </w:t>
      </w:r>
      <w:r w:rsidRPr="005B4759">
        <w:t>IVA MO: mejor oferta económica sin IVA</w:t>
      </w:r>
    </w:p>
    <w:p w14:paraId="6259323B" w14:textId="77777777" w:rsidR="008F447B" w:rsidRPr="005B4759" w:rsidRDefault="00A01A09" w:rsidP="00095811">
      <w:pPr>
        <w:pStyle w:val="Textoindependiente"/>
        <w:spacing w:before="1" w:line="362" w:lineRule="auto"/>
        <w:ind w:left="709" w:right="571" w:hanging="111"/>
        <w:jc w:val="both"/>
      </w:pPr>
      <w:r w:rsidRPr="005B4759">
        <w:rPr>
          <w:u w:val="single"/>
        </w:rPr>
        <w:t xml:space="preserve">2.- </w:t>
      </w:r>
      <w:r w:rsidR="003C0007" w:rsidRPr="005B4759">
        <w:rPr>
          <w:u w:val="single"/>
        </w:rPr>
        <w:t>Criterio:</w:t>
      </w:r>
      <w:r w:rsidR="003C0007" w:rsidRPr="005B4759">
        <w:rPr>
          <w:spacing w:val="-5"/>
          <w:u w:val="single"/>
        </w:rPr>
        <w:t xml:space="preserve"> </w:t>
      </w:r>
      <w:r w:rsidR="00C21B15" w:rsidRPr="005B4759">
        <w:rPr>
          <w:spacing w:val="-5"/>
          <w:u w:val="single"/>
        </w:rPr>
        <w:t xml:space="preserve">Compromiso de ampliar el </w:t>
      </w:r>
      <w:r w:rsidR="003C0007" w:rsidRPr="005B4759">
        <w:rPr>
          <w:u w:val="single"/>
        </w:rPr>
        <w:t>plazo</w:t>
      </w:r>
      <w:r w:rsidR="003C0007" w:rsidRPr="005B4759">
        <w:rPr>
          <w:spacing w:val="-5"/>
          <w:u w:val="single"/>
        </w:rPr>
        <w:t xml:space="preserve"> </w:t>
      </w:r>
      <w:r w:rsidR="003C0007" w:rsidRPr="005B4759">
        <w:rPr>
          <w:u w:val="single"/>
        </w:rPr>
        <w:t>de</w:t>
      </w:r>
      <w:r w:rsidR="003C0007" w:rsidRPr="005B4759">
        <w:rPr>
          <w:spacing w:val="-9"/>
          <w:u w:val="single"/>
        </w:rPr>
        <w:t xml:space="preserve"> </w:t>
      </w:r>
      <w:r w:rsidR="003C0007" w:rsidRPr="005B4759">
        <w:rPr>
          <w:u w:val="single"/>
        </w:rPr>
        <w:t>garantía</w:t>
      </w:r>
      <w:r w:rsidR="003C0007" w:rsidRPr="005B4759">
        <w:rPr>
          <w:spacing w:val="-6"/>
          <w:u w:val="single"/>
        </w:rPr>
        <w:t xml:space="preserve"> </w:t>
      </w:r>
      <w:r w:rsidR="003C0007" w:rsidRPr="005B4759">
        <w:rPr>
          <w:u w:val="single"/>
        </w:rPr>
        <w:t xml:space="preserve">adicional </w:t>
      </w:r>
    </w:p>
    <w:p w14:paraId="12E8F74D" w14:textId="77777777" w:rsidR="003C0007" w:rsidRPr="005B4759" w:rsidRDefault="003C0007" w:rsidP="00095811">
      <w:pPr>
        <w:pStyle w:val="Textoindependiente"/>
        <w:spacing w:before="1" w:line="362" w:lineRule="auto"/>
        <w:ind w:left="709" w:right="571" w:hanging="111"/>
        <w:jc w:val="both"/>
      </w:pPr>
      <w:r w:rsidRPr="005B4759">
        <w:t xml:space="preserve">Ponderación: </w:t>
      </w:r>
      <w:r w:rsidR="008F447B" w:rsidRPr="005B4759">
        <w:t>5 puntos</w:t>
      </w:r>
    </w:p>
    <w:p w14:paraId="0E63EDBD" w14:textId="77777777" w:rsidR="00A01A09" w:rsidRPr="005B4759" w:rsidRDefault="00A01A09" w:rsidP="00095811">
      <w:pPr>
        <w:pStyle w:val="Textoindependiente"/>
        <w:spacing w:before="1" w:line="362" w:lineRule="auto"/>
        <w:ind w:left="709" w:right="571" w:hanging="111"/>
        <w:jc w:val="both"/>
      </w:pPr>
    </w:p>
    <w:p w14:paraId="2AA417F2" w14:textId="77777777" w:rsidR="008F447B" w:rsidRPr="005B4759" w:rsidRDefault="008F447B" w:rsidP="00095811">
      <w:pPr>
        <w:pStyle w:val="Textoindependiente"/>
        <w:spacing w:before="1" w:line="362" w:lineRule="auto"/>
        <w:ind w:left="709" w:right="571" w:hanging="111"/>
        <w:jc w:val="both"/>
      </w:pPr>
      <w:r w:rsidRPr="005B4759">
        <w:t xml:space="preserve">Se concederán 2,5 puntos a quien se comprometa a aumentar en un año adicional el plazo </w:t>
      </w:r>
      <w:r w:rsidR="00E40F58" w:rsidRPr="005B4759">
        <w:t>mínimo</w:t>
      </w:r>
      <w:r w:rsidRPr="005B4759">
        <w:t xml:space="preserve"> de garantía de 2 años previsto en este pliego, y 5 puntos a quien se comprometa a aumentar en dos años adicionales el plazo </w:t>
      </w:r>
      <w:r w:rsidR="00E40F58" w:rsidRPr="005B4759">
        <w:t>mínimo</w:t>
      </w:r>
      <w:r w:rsidRPr="005B4759">
        <w:t xml:space="preserve"> de garantía de </w:t>
      </w:r>
      <w:r w:rsidR="00E40F58">
        <w:t>2 años.</w:t>
      </w:r>
    </w:p>
    <w:p w14:paraId="74375FCD" w14:textId="77777777" w:rsidR="008F447B" w:rsidRPr="005B4759" w:rsidRDefault="008F447B" w:rsidP="00095811">
      <w:pPr>
        <w:pStyle w:val="Textoindependiente"/>
        <w:spacing w:before="1" w:line="362" w:lineRule="auto"/>
        <w:ind w:left="709" w:right="571" w:hanging="111"/>
        <w:jc w:val="both"/>
      </w:pPr>
    </w:p>
    <w:p w14:paraId="0B6320DB" w14:textId="77777777" w:rsidR="008F447B" w:rsidRPr="005B4759" w:rsidRDefault="008F447B" w:rsidP="00095811">
      <w:pPr>
        <w:pStyle w:val="Textoindependiente"/>
        <w:spacing w:before="1" w:line="362" w:lineRule="auto"/>
        <w:ind w:left="709" w:right="571" w:hanging="111"/>
        <w:jc w:val="both"/>
      </w:pPr>
      <w:r w:rsidRPr="005B4759">
        <w:t xml:space="preserve">Si la adjudicataria se compromete a aumentar el plazo de garantía </w:t>
      </w:r>
      <w:r w:rsidR="00E40F58" w:rsidRPr="005B4759">
        <w:t>mínimo,</w:t>
      </w:r>
      <w:r w:rsidRPr="005B4759">
        <w:t xml:space="preserve"> no se devolverá la fianza definitiva depositada, hasta que venza el plazo </w:t>
      </w:r>
      <w:r w:rsidR="00E40F58">
        <w:t>de garantía adicional ofertado.</w:t>
      </w:r>
    </w:p>
    <w:p w14:paraId="74F01BE4" w14:textId="77777777" w:rsidR="008F447B" w:rsidRPr="005B4759" w:rsidRDefault="008F447B" w:rsidP="00095811">
      <w:pPr>
        <w:pStyle w:val="Textoindependiente"/>
        <w:spacing w:before="1" w:line="362" w:lineRule="auto"/>
        <w:ind w:left="709" w:right="571" w:hanging="111"/>
        <w:jc w:val="both"/>
      </w:pPr>
    </w:p>
    <w:p w14:paraId="3A6AEBB8" w14:textId="77777777" w:rsidR="00C21B15" w:rsidRPr="005B4759" w:rsidRDefault="00A01A09" w:rsidP="00095811">
      <w:pPr>
        <w:pStyle w:val="EJGV-Normal"/>
        <w:spacing w:line="276" w:lineRule="auto"/>
        <w:ind w:left="709" w:right="571" w:hanging="111"/>
      </w:pPr>
      <w:r w:rsidRPr="005B4759">
        <w:t xml:space="preserve">3.- </w:t>
      </w:r>
      <w:r w:rsidR="00C21B15" w:rsidRPr="005B4759">
        <w:t xml:space="preserve">Criterio. </w:t>
      </w:r>
      <w:r w:rsidR="008F447B" w:rsidRPr="005B4759">
        <w:rPr>
          <w:u w:val="single"/>
        </w:rPr>
        <w:t xml:space="preserve">Disposición de sistemas de </w:t>
      </w:r>
      <w:r w:rsidRPr="005B4759">
        <w:rPr>
          <w:u w:val="single"/>
        </w:rPr>
        <w:t>gestión.</w:t>
      </w:r>
      <w:r w:rsidR="00E40F58">
        <w:t xml:space="preserve"> </w:t>
      </w:r>
      <w:r w:rsidR="008F447B" w:rsidRPr="005B4759">
        <w:t xml:space="preserve">10 puntos </w:t>
      </w:r>
    </w:p>
    <w:p w14:paraId="32E1CF48" w14:textId="77777777" w:rsidR="00C21B15" w:rsidRPr="005B4759" w:rsidRDefault="00C21B15" w:rsidP="00095811">
      <w:pPr>
        <w:pStyle w:val="EJGV-Normal"/>
        <w:spacing w:line="276" w:lineRule="auto"/>
        <w:ind w:left="709" w:hanging="111"/>
      </w:pPr>
    </w:p>
    <w:p w14:paraId="1BD9C40A" w14:textId="77777777" w:rsidR="005729A6" w:rsidRPr="005B4759" w:rsidRDefault="00C21B15" w:rsidP="00095811">
      <w:pPr>
        <w:pStyle w:val="EJGV-Normal"/>
        <w:spacing w:line="276" w:lineRule="auto"/>
        <w:ind w:left="709" w:right="571" w:hanging="111"/>
        <w:rPr>
          <w:i/>
          <w:spacing w:val="-3"/>
        </w:rPr>
      </w:pPr>
      <w:r w:rsidRPr="005B4759">
        <w:rPr>
          <w:i/>
          <w:spacing w:val="-3"/>
        </w:rPr>
        <w:t>Se valorará hasta un máximo de 10</w:t>
      </w:r>
      <w:r w:rsidR="005729A6" w:rsidRPr="005B4759">
        <w:rPr>
          <w:i/>
          <w:spacing w:val="-3"/>
        </w:rPr>
        <w:t xml:space="preserve"> puntos a los licitadores que cuenten con los siguientes sistemas de gestión, del tipo que se indica a continuación, que se acreditarán mediante las oportunas certificaciones, o de otro tipo equivalente, pero que se acreditará:</w:t>
      </w:r>
    </w:p>
    <w:p w14:paraId="0C428708" w14:textId="77777777" w:rsidR="00C21B15" w:rsidRPr="005B4759" w:rsidRDefault="00C21B15" w:rsidP="00095811">
      <w:pPr>
        <w:pStyle w:val="EJGV-Normal"/>
        <w:spacing w:line="276" w:lineRule="auto"/>
        <w:ind w:left="709" w:right="571" w:hanging="111"/>
        <w:rPr>
          <w:i/>
          <w:spacing w:val="-3"/>
        </w:rPr>
      </w:pPr>
    </w:p>
    <w:p w14:paraId="6F42F7C0" w14:textId="77777777" w:rsidR="005729A6" w:rsidRPr="005B4759" w:rsidRDefault="005729A6" w:rsidP="00095811">
      <w:pPr>
        <w:pStyle w:val="Prrafodelista"/>
        <w:widowControl/>
        <w:numPr>
          <w:ilvl w:val="0"/>
          <w:numId w:val="87"/>
        </w:numPr>
        <w:spacing w:line="276" w:lineRule="auto"/>
        <w:ind w:left="709" w:right="571" w:hanging="111"/>
        <w:contextualSpacing/>
        <w:rPr>
          <w:rFonts w:ascii="Arial" w:hAnsi="Arial" w:cs="Arial"/>
          <w:i/>
          <w:spacing w:val="-3"/>
          <w:sz w:val="20"/>
          <w:szCs w:val="20"/>
          <w:lang w:eastAsia="es-ES"/>
        </w:rPr>
      </w:pPr>
      <w:r w:rsidRPr="005B4759">
        <w:rPr>
          <w:rFonts w:ascii="Arial" w:hAnsi="Arial" w:cs="Arial"/>
          <w:i/>
          <w:spacing w:val="-3"/>
          <w:sz w:val="20"/>
          <w:szCs w:val="20"/>
          <w:lang w:eastAsia="es-ES"/>
        </w:rPr>
        <w:t>Sistema de gestión de la calidad,</w:t>
      </w:r>
      <w:r w:rsidR="00C21B15" w:rsidRPr="005B4759">
        <w:rPr>
          <w:rFonts w:ascii="Arial" w:hAnsi="Arial" w:cs="Arial"/>
          <w:i/>
          <w:spacing w:val="-3"/>
          <w:sz w:val="20"/>
          <w:szCs w:val="20"/>
          <w:lang w:eastAsia="es-ES"/>
        </w:rPr>
        <w:t xml:space="preserve"> tipo ISO 9001 o equivalente. (2,50</w:t>
      </w:r>
      <w:r w:rsidRPr="005B4759">
        <w:rPr>
          <w:rFonts w:ascii="Arial" w:hAnsi="Arial" w:cs="Arial"/>
          <w:i/>
          <w:spacing w:val="-3"/>
          <w:sz w:val="20"/>
          <w:szCs w:val="20"/>
          <w:lang w:eastAsia="es-ES"/>
        </w:rPr>
        <w:t xml:space="preserve"> puntos)</w:t>
      </w:r>
    </w:p>
    <w:p w14:paraId="77276347" w14:textId="77777777" w:rsidR="005729A6" w:rsidRPr="005B4759" w:rsidRDefault="005729A6" w:rsidP="00095811">
      <w:pPr>
        <w:pStyle w:val="Prrafodelista"/>
        <w:widowControl/>
        <w:numPr>
          <w:ilvl w:val="0"/>
          <w:numId w:val="87"/>
        </w:numPr>
        <w:spacing w:line="276" w:lineRule="auto"/>
        <w:ind w:left="709" w:right="571" w:hanging="111"/>
        <w:contextualSpacing/>
        <w:rPr>
          <w:rFonts w:ascii="Arial" w:hAnsi="Arial" w:cs="Arial"/>
          <w:i/>
          <w:spacing w:val="-3"/>
          <w:sz w:val="20"/>
          <w:szCs w:val="20"/>
          <w:lang w:eastAsia="es-ES"/>
        </w:rPr>
      </w:pPr>
      <w:r w:rsidRPr="005B4759">
        <w:rPr>
          <w:rFonts w:ascii="Arial" w:hAnsi="Arial" w:cs="Arial"/>
          <w:i/>
          <w:spacing w:val="-3"/>
          <w:sz w:val="20"/>
          <w:szCs w:val="20"/>
          <w:lang w:eastAsia="es-ES"/>
        </w:rPr>
        <w:t xml:space="preserve">Sistema de gestión ambiental, </w:t>
      </w:r>
      <w:r w:rsidR="00C21B15" w:rsidRPr="005B4759">
        <w:rPr>
          <w:rFonts w:ascii="Arial" w:hAnsi="Arial" w:cs="Arial"/>
          <w:i/>
          <w:spacing w:val="-3"/>
          <w:sz w:val="20"/>
          <w:szCs w:val="20"/>
          <w:lang w:eastAsia="es-ES"/>
        </w:rPr>
        <w:t>tipo ISO 14001 o equivalente. (2,50</w:t>
      </w:r>
      <w:r w:rsidRPr="005B4759">
        <w:rPr>
          <w:rFonts w:ascii="Arial" w:hAnsi="Arial" w:cs="Arial"/>
          <w:i/>
          <w:spacing w:val="-3"/>
          <w:sz w:val="20"/>
          <w:szCs w:val="20"/>
          <w:lang w:eastAsia="es-ES"/>
        </w:rPr>
        <w:t xml:space="preserve"> puntos)</w:t>
      </w:r>
    </w:p>
    <w:p w14:paraId="3D18959A" w14:textId="77777777" w:rsidR="005729A6" w:rsidRPr="005B4759" w:rsidRDefault="005729A6" w:rsidP="00095811">
      <w:pPr>
        <w:pStyle w:val="Prrafodelista"/>
        <w:widowControl/>
        <w:numPr>
          <w:ilvl w:val="0"/>
          <w:numId w:val="87"/>
        </w:numPr>
        <w:spacing w:line="276" w:lineRule="auto"/>
        <w:ind w:left="709" w:right="571" w:hanging="111"/>
        <w:contextualSpacing/>
        <w:rPr>
          <w:rFonts w:ascii="Arial" w:hAnsi="Arial" w:cs="Arial"/>
          <w:i/>
          <w:spacing w:val="-3"/>
          <w:sz w:val="20"/>
          <w:szCs w:val="20"/>
          <w:lang w:eastAsia="es-ES"/>
        </w:rPr>
      </w:pPr>
      <w:r w:rsidRPr="005B4759">
        <w:rPr>
          <w:rFonts w:ascii="Arial" w:hAnsi="Arial" w:cs="Arial"/>
          <w:i/>
          <w:spacing w:val="-3"/>
          <w:sz w:val="20"/>
          <w:szCs w:val="20"/>
          <w:lang w:eastAsia="es-ES"/>
        </w:rPr>
        <w:t>Sistema de seguridad de la información, ti</w:t>
      </w:r>
      <w:r w:rsidR="00C21B15" w:rsidRPr="005B4759">
        <w:rPr>
          <w:rFonts w:ascii="Arial" w:hAnsi="Arial" w:cs="Arial"/>
          <w:i/>
          <w:spacing w:val="-3"/>
          <w:sz w:val="20"/>
          <w:szCs w:val="20"/>
          <w:lang w:eastAsia="es-ES"/>
        </w:rPr>
        <w:t>po ISO 27001 o equivalente. (2,50</w:t>
      </w:r>
      <w:r w:rsidRPr="005B4759">
        <w:rPr>
          <w:rFonts w:ascii="Arial" w:hAnsi="Arial" w:cs="Arial"/>
          <w:i/>
          <w:spacing w:val="-3"/>
          <w:sz w:val="20"/>
          <w:szCs w:val="20"/>
          <w:lang w:eastAsia="es-ES"/>
        </w:rPr>
        <w:t xml:space="preserve"> puntos)</w:t>
      </w:r>
    </w:p>
    <w:p w14:paraId="733003B1" w14:textId="77777777" w:rsidR="005729A6" w:rsidRPr="005B4759" w:rsidRDefault="005729A6" w:rsidP="00095811">
      <w:pPr>
        <w:pStyle w:val="Prrafodelista"/>
        <w:widowControl/>
        <w:numPr>
          <w:ilvl w:val="0"/>
          <w:numId w:val="87"/>
        </w:numPr>
        <w:spacing w:line="276" w:lineRule="auto"/>
        <w:ind w:left="709" w:right="571" w:hanging="111"/>
        <w:contextualSpacing/>
        <w:rPr>
          <w:rFonts w:ascii="Arial" w:hAnsi="Arial" w:cs="Arial"/>
          <w:i/>
          <w:spacing w:val="-3"/>
          <w:sz w:val="20"/>
          <w:szCs w:val="20"/>
          <w:lang w:eastAsia="es-ES"/>
        </w:rPr>
      </w:pPr>
      <w:r w:rsidRPr="005B4759">
        <w:rPr>
          <w:rFonts w:ascii="Arial" w:hAnsi="Arial" w:cs="Arial"/>
          <w:i/>
          <w:spacing w:val="-3"/>
          <w:sz w:val="20"/>
          <w:szCs w:val="20"/>
          <w:lang w:eastAsia="es-ES"/>
        </w:rPr>
        <w:t>Sistema de gestión Seguridad y Salud, tipo ISO 4</w:t>
      </w:r>
      <w:r w:rsidR="00C21B15" w:rsidRPr="005B4759">
        <w:rPr>
          <w:rFonts w:ascii="Arial" w:hAnsi="Arial" w:cs="Arial"/>
          <w:i/>
          <w:spacing w:val="-3"/>
          <w:sz w:val="20"/>
          <w:szCs w:val="20"/>
          <w:lang w:eastAsia="es-ES"/>
        </w:rPr>
        <w:t>5001 (Salud) o equivalente. (</w:t>
      </w:r>
      <w:r w:rsidR="00E40F58">
        <w:rPr>
          <w:rFonts w:ascii="Arial" w:hAnsi="Arial" w:cs="Arial"/>
          <w:i/>
          <w:spacing w:val="-3"/>
          <w:sz w:val="20"/>
          <w:szCs w:val="20"/>
          <w:lang w:eastAsia="es-ES"/>
        </w:rPr>
        <w:t>2,50</w:t>
      </w:r>
      <w:r w:rsidRPr="005B4759">
        <w:rPr>
          <w:rFonts w:ascii="Arial" w:hAnsi="Arial" w:cs="Arial"/>
          <w:i/>
          <w:spacing w:val="-3"/>
          <w:sz w:val="20"/>
          <w:szCs w:val="20"/>
          <w:lang w:eastAsia="es-ES"/>
        </w:rPr>
        <w:t xml:space="preserve"> puntos)</w:t>
      </w:r>
    </w:p>
    <w:p w14:paraId="140A99D6" w14:textId="77777777" w:rsidR="005729A6" w:rsidRPr="005B4759" w:rsidRDefault="005729A6" w:rsidP="00095811">
      <w:pPr>
        <w:pStyle w:val="Prrafodelista"/>
        <w:spacing w:line="276" w:lineRule="auto"/>
        <w:ind w:left="709" w:hanging="111"/>
        <w:contextualSpacing/>
        <w:rPr>
          <w:rFonts w:ascii="Arial" w:hAnsi="Arial" w:cs="Arial"/>
          <w:i/>
          <w:spacing w:val="-3"/>
          <w:sz w:val="20"/>
          <w:szCs w:val="20"/>
          <w:lang w:eastAsia="es-ES"/>
        </w:rPr>
      </w:pPr>
    </w:p>
    <w:p w14:paraId="553CEF42" w14:textId="77777777" w:rsidR="008F447B" w:rsidRPr="005B4759" w:rsidRDefault="005729A6" w:rsidP="00095811">
      <w:pPr>
        <w:pStyle w:val="Textoindependiente"/>
        <w:spacing w:before="1" w:line="362" w:lineRule="auto"/>
        <w:ind w:left="709" w:right="713" w:hanging="111"/>
      </w:pPr>
      <w:r w:rsidRPr="005B4759">
        <w:rPr>
          <w:rFonts w:ascii="Arial" w:hAnsi="Arial" w:cs="Arial"/>
          <w:i/>
          <w:spacing w:val="-3"/>
          <w:sz w:val="20"/>
          <w:szCs w:val="20"/>
        </w:rPr>
        <w:t xml:space="preserve">En </w:t>
      </w:r>
      <w:r w:rsidRPr="005B4759">
        <w:rPr>
          <w:rFonts w:ascii="Arial" w:hAnsi="Arial" w:cs="Arial"/>
          <w:i/>
          <w:spacing w:val="-3"/>
          <w:sz w:val="20"/>
          <w:szCs w:val="20"/>
          <w:u w:val="single"/>
        </w:rPr>
        <w:t xml:space="preserve">fase de licitación </w:t>
      </w:r>
      <w:r w:rsidRPr="005B4759">
        <w:rPr>
          <w:rFonts w:ascii="Arial" w:hAnsi="Arial" w:cs="Arial"/>
          <w:i/>
          <w:spacing w:val="-3"/>
          <w:sz w:val="20"/>
          <w:szCs w:val="20"/>
        </w:rPr>
        <w:t xml:space="preserve">se deberá presentar, junto al anexo V en el sobre </w:t>
      </w:r>
      <w:proofErr w:type="spellStart"/>
      <w:r w:rsidRPr="005B4759">
        <w:rPr>
          <w:rFonts w:ascii="Arial" w:hAnsi="Arial" w:cs="Arial"/>
          <w:i/>
          <w:spacing w:val="-3"/>
          <w:sz w:val="20"/>
          <w:szCs w:val="20"/>
        </w:rPr>
        <w:t>nº</w:t>
      </w:r>
      <w:proofErr w:type="spellEnd"/>
      <w:r w:rsidRPr="005B4759">
        <w:rPr>
          <w:rFonts w:ascii="Arial" w:hAnsi="Arial" w:cs="Arial"/>
          <w:i/>
          <w:spacing w:val="-3"/>
          <w:sz w:val="20"/>
          <w:szCs w:val="20"/>
        </w:rPr>
        <w:t xml:space="preserve"> 3, las oportunas certificaciones o documentación acreditativa, para la obtención de los puntos.</w:t>
      </w:r>
    </w:p>
    <w:p w14:paraId="0CD2F315" w14:textId="77777777" w:rsidR="003C0007" w:rsidRPr="00E40F58" w:rsidRDefault="003C0007" w:rsidP="00095811">
      <w:pPr>
        <w:ind w:left="709" w:right="571" w:hanging="111"/>
        <w:rPr>
          <w:rFonts w:ascii="Verdana" w:hAnsi="Verdana"/>
          <w:color w:val="C0504D"/>
          <w:sz w:val="19"/>
          <w:szCs w:val="19"/>
        </w:rPr>
      </w:pPr>
      <w:r w:rsidRPr="00E40F58">
        <w:rPr>
          <w:rFonts w:ascii="Verdana" w:hAnsi="Verdana"/>
          <w:b/>
          <w:sz w:val="19"/>
          <w:szCs w:val="19"/>
        </w:rPr>
        <w:t>22.3.-</w:t>
      </w:r>
      <w:r w:rsidRPr="00E40F58">
        <w:rPr>
          <w:rFonts w:ascii="Verdana" w:hAnsi="Verdana"/>
          <w:b/>
          <w:spacing w:val="3"/>
          <w:sz w:val="19"/>
          <w:szCs w:val="19"/>
        </w:rPr>
        <w:t xml:space="preserve"> </w:t>
      </w:r>
      <w:r w:rsidRPr="00E40F58">
        <w:rPr>
          <w:rFonts w:ascii="Verdana" w:hAnsi="Verdana"/>
          <w:b/>
          <w:sz w:val="19"/>
          <w:szCs w:val="19"/>
        </w:rPr>
        <w:t>Ofertas</w:t>
      </w:r>
      <w:r w:rsidRPr="00E40F58">
        <w:rPr>
          <w:rFonts w:ascii="Verdana" w:hAnsi="Verdana"/>
          <w:b/>
          <w:spacing w:val="3"/>
          <w:sz w:val="19"/>
          <w:szCs w:val="19"/>
        </w:rPr>
        <w:t xml:space="preserve"> </w:t>
      </w:r>
      <w:r w:rsidRPr="00E40F58">
        <w:rPr>
          <w:rFonts w:ascii="Verdana" w:hAnsi="Verdana"/>
          <w:b/>
          <w:sz w:val="19"/>
          <w:szCs w:val="19"/>
        </w:rPr>
        <w:t>anormalmente</w:t>
      </w:r>
      <w:r w:rsidRPr="00E40F58">
        <w:rPr>
          <w:rFonts w:ascii="Verdana" w:hAnsi="Verdana"/>
          <w:b/>
          <w:spacing w:val="4"/>
          <w:sz w:val="19"/>
          <w:szCs w:val="19"/>
        </w:rPr>
        <w:t xml:space="preserve"> </w:t>
      </w:r>
      <w:r w:rsidRPr="00E40F58">
        <w:rPr>
          <w:rFonts w:ascii="Verdana" w:hAnsi="Verdana"/>
          <w:b/>
          <w:sz w:val="19"/>
          <w:szCs w:val="19"/>
        </w:rPr>
        <w:t>bajas</w:t>
      </w:r>
      <w:r w:rsidRPr="00E40F58">
        <w:rPr>
          <w:rFonts w:ascii="Verdana" w:hAnsi="Verdana"/>
          <w:sz w:val="19"/>
          <w:szCs w:val="19"/>
        </w:rPr>
        <w:t>:</w:t>
      </w:r>
      <w:r w:rsidRPr="00E40F58">
        <w:rPr>
          <w:rFonts w:ascii="Verdana" w:hAnsi="Verdana"/>
          <w:spacing w:val="2"/>
          <w:sz w:val="19"/>
          <w:szCs w:val="19"/>
        </w:rPr>
        <w:t xml:space="preserve"> </w:t>
      </w:r>
      <w:r w:rsidR="000F2F54" w:rsidRPr="00E40F58">
        <w:rPr>
          <w:rFonts w:ascii="Verdana" w:hAnsi="Verdana"/>
          <w:spacing w:val="2"/>
          <w:sz w:val="19"/>
          <w:szCs w:val="19"/>
        </w:rPr>
        <w:t>Si</w:t>
      </w:r>
    </w:p>
    <w:p w14:paraId="13C4358A" w14:textId="77777777" w:rsidR="003C0007" w:rsidRPr="00E40F58" w:rsidRDefault="003C0007" w:rsidP="00095811">
      <w:pPr>
        <w:spacing w:before="117"/>
        <w:ind w:left="709" w:right="571" w:hanging="111"/>
        <w:rPr>
          <w:rFonts w:ascii="Verdana" w:hAnsi="Verdana"/>
          <w:sz w:val="19"/>
          <w:szCs w:val="19"/>
        </w:rPr>
      </w:pPr>
      <w:r w:rsidRPr="00E40F58">
        <w:rPr>
          <w:rFonts w:ascii="Verdana" w:hAnsi="Verdana"/>
          <w:b/>
          <w:sz w:val="19"/>
          <w:szCs w:val="19"/>
        </w:rPr>
        <w:t>22.3.1.-</w:t>
      </w:r>
      <w:r w:rsidRPr="00E40F58">
        <w:rPr>
          <w:rFonts w:ascii="Verdana" w:hAnsi="Verdana"/>
          <w:b/>
          <w:spacing w:val="-9"/>
          <w:sz w:val="19"/>
          <w:szCs w:val="19"/>
        </w:rPr>
        <w:t xml:space="preserve"> </w:t>
      </w:r>
      <w:r w:rsidRPr="00E40F58">
        <w:rPr>
          <w:rFonts w:ascii="Verdana" w:hAnsi="Verdana"/>
          <w:b/>
          <w:sz w:val="19"/>
          <w:szCs w:val="19"/>
        </w:rPr>
        <w:t>En</w:t>
      </w:r>
      <w:r w:rsidRPr="00E40F58">
        <w:rPr>
          <w:rFonts w:ascii="Verdana" w:hAnsi="Verdana"/>
          <w:b/>
          <w:spacing w:val="-9"/>
          <w:sz w:val="19"/>
          <w:szCs w:val="19"/>
        </w:rPr>
        <w:t xml:space="preserve"> </w:t>
      </w:r>
      <w:r w:rsidRPr="00E40F58">
        <w:rPr>
          <w:rFonts w:ascii="Verdana" w:hAnsi="Verdana"/>
          <w:b/>
          <w:sz w:val="19"/>
          <w:szCs w:val="19"/>
        </w:rPr>
        <w:t>cuanto</w:t>
      </w:r>
      <w:r w:rsidRPr="00E40F58">
        <w:rPr>
          <w:rFonts w:ascii="Verdana" w:hAnsi="Verdana"/>
          <w:b/>
          <w:spacing w:val="-9"/>
          <w:sz w:val="19"/>
          <w:szCs w:val="19"/>
        </w:rPr>
        <w:t xml:space="preserve"> </w:t>
      </w:r>
      <w:r w:rsidRPr="00E40F58">
        <w:rPr>
          <w:rFonts w:ascii="Verdana" w:hAnsi="Verdana"/>
          <w:b/>
          <w:sz w:val="19"/>
          <w:szCs w:val="19"/>
        </w:rPr>
        <w:t>al</w:t>
      </w:r>
      <w:r w:rsidRPr="00E40F58">
        <w:rPr>
          <w:rFonts w:ascii="Verdana" w:hAnsi="Verdana"/>
          <w:b/>
          <w:spacing w:val="-7"/>
          <w:sz w:val="19"/>
          <w:szCs w:val="19"/>
        </w:rPr>
        <w:t xml:space="preserve"> </w:t>
      </w:r>
      <w:r w:rsidRPr="00E40F58">
        <w:rPr>
          <w:rFonts w:ascii="Verdana" w:hAnsi="Verdana"/>
          <w:b/>
          <w:sz w:val="19"/>
          <w:szCs w:val="19"/>
        </w:rPr>
        <w:t>precio:</w:t>
      </w:r>
      <w:r w:rsidRPr="00E40F58">
        <w:rPr>
          <w:rFonts w:ascii="Verdana" w:hAnsi="Verdana"/>
          <w:b/>
          <w:spacing w:val="-4"/>
          <w:sz w:val="19"/>
          <w:szCs w:val="19"/>
        </w:rPr>
        <w:t xml:space="preserve"> </w:t>
      </w:r>
    </w:p>
    <w:p w14:paraId="6946987E" w14:textId="77777777" w:rsidR="003C0007" w:rsidRPr="00E40F58" w:rsidRDefault="003C0007" w:rsidP="00095811">
      <w:pPr>
        <w:pStyle w:val="Ttulo61"/>
        <w:spacing w:before="122"/>
        <w:ind w:left="709" w:right="571" w:hanging="111"/>
        <w:jc w:val="center"/>
        <w:rPr>
          <w:spacing w:val="-2"/>
        </w:rPr>
      </w:pPr>
      <w:r w:rsidRPr="00E40F58">
        <w:t>Parámetros</w:t>
      </w:r>
      <w:r w:rsidRPr="00E40F58">
        <w:rPr>
          <w:spacing w:val="-12"/>
        </w:rPr>
        <w:t xml:space="preserve"> </w:t>
      </w:r>
      <w:r w:rsidRPr="00E40F58">
        <w:t>objetivos</w:t>
      </w:r>
      <w:r w:rsidRPr="00E40F58">
        <w:rPr>
          <w:spacing w:val="-9"/>
        </w:rPr>
        <w:t xml:space="preserve"> </w:t>
      </w:r>
      <w:r w:rsidRPr="00E40F58">
        <w:t>que</w:t>
      </w:r>
      <w:r w:rsidRPr="00E40F58">
        <w:rPr>
          <w:spacing w:val="-15"/>
        </w:rPr>
        <w:t xml:space="preserve"> </w:t>
      </w:r>
      <w:r w:rsidRPr="00E40F58">
        <w:t>permiten</w:t>
      </w:r>
      <w:r w:rsidRPr="00E40F58">
        <w:rPr>
          <w:spacing w:val="-15"/>
        </w:rPr>
        <w:t xml:space="preserve"> </w:t>
      </w:r>
      <w:r w:rsidRPr="00E40F58">
        <w:t>apreciar</w:t>
      </w:r>
      <w:r w:rsidRPr="00E40F58">
        <w:rPr>
          <w:spacing w:val="-13"/>
        </w:rPr>
        <w:t xml:space="preserve"> </w:t>
      </w:r>
      <w:r w:rsidRPr="00E40F58">
        <w:t>su</w:t>
      </w:r>
      <w:r w:rsidRPr="00E40F58">
        <w:rPr>
          <w:spacing w:val="-14"/>
        </w:rPr>
        <w:t xml:space="preserve"> </w:t>
      </w:r>
      <w:r w:rsidRPr="00E40F58">
        <w:t>carácter</w:t>
      </w:r>
      <w:r w:rsidRPr="00E40F58">
        <w:rPr>
          <w:spacing w:val="-13"/>
        </w:rPr>
        <w:t xml:space="preserve"> </w:t>
      </w:r>
      <w:r w:rsidRPr="00E40F58">
        <w:rPr>
          <w:spacing w:val="-2"/>
        </w:rPr>
        <w:t>anormal:</w:t>
      </w:r>
    </w:p>
    <w:p w14:paraId="5454FDCD" w14:textId="77777777" w:rsidR="000F2F54" w:rsidRPr="00E40F58" w:rsidRDefault="000F2F54" w:rsidP="00095811">
      <w:pPr>
        <w:autoSpaceDE w:val="0"/>
        <w:autoSpaceDN w:val="0"/>
        <w:adjustRightInd w:val="0"/>
        <w:spacing w:line="276" w:lineRule="auto"/>
        <w:ind w:left="709" w:right="571" w:hanging="111"/>
        <w:jc w:val="both"/>
        <w:rPr>
          <w:rFonts w:ascii="Verdana" w:hAnsi="Verdana" w:cs="Arial"/>
          <w:sz w:val="19"/>
          <w:szCs w:val="19"/>
        </w:rPr>
      </w:pPr>
    </w:p>
    <w:p w14:paraId="5B998E1E" w14:textId="77777777" w:rsidR="000F2F54" w:rsidRPr="00E40F58" w:rsidRDefault="000F2F54" w:rsidP="00095811">
      <w:pPr>
        <w:pStyle w:val="Prrafodelista"/>
        <w:widowControl/>
        <w:numPr>
          <w:ilvl w:val="0"/>
          <w:numId w:val="88"/>
        </w:numPr>
        <w:adjustRightInd w:val="0"/>
        <w:spacing w:after="120" w:line="276" w:lineRule="auto"/>
        <w:ind w:left="709" w:right="571" w:hanging="111"/>
        <w:contextualSpacing/>
        <w:rPr>
          <w:rFonts w:cs="Arial"/>
          <w:b/>
          <w:sz w:val="19"/>
          <w:szCs w:val="19"/>
        </w:rPr>
      </w:pPr>
      <w:r w:rsidRPr="00E40F58">
        <w:rPr>
          <w:rFonts w:cs="Arial"/>
          <w:sz w:val="19"/>
          <w:szCs w:val="19"/>
        </w:rPr>
        <w:t xml:space="preserve">Se entenderá que incurren en baja desproporcionada o temeraria, todas las ofertas, inferiores al presupuesto base de licitación en más </w:t>
      </w:r>
      <w:r w:rsidR="00E40F58">
        <w:rPr>
          <w:rFonts w:cs="Arial"/>
          <w:sz w:val="19"/>
          <w:szCs w:val="19"/>
        </w:rPr>
        <w:t xml:space="preserve">de 20 unidades porcentuales de </w:t>
      </w:r>
      <w:r w:rsidRPr="00E40F58">
        <w:rPr>
          <w:rFonts w:cs="Arial"/>
          <w:sz w:val="19"/>
          <w:szCs w:val="19"/>
        </w:rPr>
        <w:t>cada lote.</w:t>
      </w:r>
    </w:p>
    <w:p w14:paraId="2CEDFD46" w14:textId="77777777" w:rsidR="000F2F54" w:rsidRPr="00E40F58" w:rsidRDefault="000F2F54" w:rsidP="00095811">
      <w:pPr>
        <w:pStyle w:val="Prrafodelista"/>
        <w:widowControl/>
        <w:numPr>
          <w:ilvl w:val="0"/>
          <w:numId w:val="88"/>
        </w:numPr>
        <w:adjustRightInd w:val="0"/>
        <w:spacing w:after="120" w:line="276" w:lineRule="auto"/>
        <w:ind w:left="709" w:right="571" w:hanging="111"/>
        <w:contextualSpacing/>
        <w:rPr>
          <w:rFonts w:cs="Arial"/>
          <w:b/>
          <w:sz w:val="19"/>
          <w:szCs w:val="19"/>
        </w:rPr>
      </w:pPr>
      <w:r w:rsidRPr="00E40F58">
        <w:rPr>
          <w:rFonts w:cs="Arial"/>
          <w:sz w:val="19"/>
          <w:szCs w:val="19"/>
        </w:rPr>
        <w:t>y también aquellas, que sean inferiores en más de 10 unidades porcentuales a la media aritmética de las ofertas presentadas, en el respectivo lote.</w:t>
      </w:r>
    </w:p>
    <w:p w14:paraId="411A413E" w14:textId="77777777" w:rsidR="000F2F54" w:rsidRPr="00E40F58" w:rsidRDefault="000F2F54" w:rsidP="00095811">
      <w:pPr>
        <w:pStyle w:val="Prrafodelista"/>
        <w:adjustRightInd w:val="0"/>
        <w:spacing w:line="276" w:lineRule="auto"/>
        <w:ind w:left="709" w:right="571" w:hanging="111"/>
        <w:contextualSpacing/>
        <w:rPr>
          <w:rFonts w:cs="Arial"/>
          <w:b/>
          <w:sz w:val="19"/>
          <w:szCs w:val="19"/>
        </w:rPr>
      </w:pPr>
    </w:p>
    <w:p w14:paraId="518D5ECA" w14:textId="77777777" w:rsidR="00095811" w:rsidRDefault="00095811" w:rsidP="00095811">
      <w:pPr>
        <w:spacing w:line="276" w:lineRule="auto"/>
        <w:ind w:left="709" w:right="571" w:hanging="111"/>
        <w:jc w:val="both"/>
        <w:rPr>
          <w:rFonts w:ascii="Verdana" w:hAnsi="Verdana" w:cs="Arial"/>
          <w:sz w:val="19"/>
          <w:szCs w:val="19"/>
        </w:rPr>
      </w:pPr>
    </w:p>
    <w:p w14:paraId="67D877B9" w14:textId="77777777" w:rsidR="00095811" w:rsidRDefault="00095811" w:rsidP="00095811">
      <w:pPr>
        <w:spacing w:line="276" w:lineRule="auto"/>
        <w:ind w:left="709" w:right="571" w:hanging="111"/>
        <w:jc w:val="both"/>
        <w:rPr>
          <w:rFonts w:ascii="Verdana" w:hAnsi="Verdana" w:cs="Arial"/>
          <w:sz w:val="19"/>
          <w:szCs w:val="19"/>
        </w:rPr>
      </w:pPr>
    </w:p>
    <w:p w14:paraId="2745C70F" w14:textId="377A3F3A" w:rsidR="000F2F54" w:rsidRPr="00E40F58" w:rsidRDefault="000F2F54" w:rsidP="00095811">
      <w:pPr>
        <w:spacing w:line="276" w:lineRule="auto"/>
        <w:ind w:left="709" w:right="571" w:hanging="111"/>
        <w:jc w:val="both"/>
        <w:rPr>
          <w:rFonts w:ascii="Verdana" w:hAnsi="Verdana" w:cs="Arial"/>
          <w:sz w:val="19"/>
          <w:szCs w:val="19"/>
        </w:rPr>
      </w:pPr>
      <w:r w:rsidRPr="00E40F58">
        <w:rPr>
          <w:rFonts w:ascii="Verdana" w:hAnsi="Verdana" w:cs="Arial"/>
          <w:sz w:val="19"/>
          <w:szCs w:val="19"/>
        </w:rPr>
        <w:t>El plazo para la justificación de la anormalidad de la oferta será de 5 días hábiles.</w:t>
      </w:r>
    </w:p>
    <w:p w14:paraId="3AF254A1" w14:textId="77777777" w:rsidR="000F2F54" w:rsidRPr="00E40F58" w:rsidRDefault="000F2F54" w:rsidP="00095811">
      <w:pPr>
        <w:pStyle w:val="Ttulo61"/>
        <w:spacing w:before="122"/>
        <w:ind w:left="709" w:right="571" w:hanging="111"/>
        <w:jc w:val="center"/>
      </w:pPr>
    </w:p>
    <w:p w14:paraId="7DA57795" w14:textId="77777777" w:rsidR="003C0007" w:rsidRPr="00E40F58" w:rsidRDefault="003C0007" w:rsidP="00095811">
      <w:pPr>
        <w:spacing w:before="117"/>
        <w:ind w:left="709" w:right="571" w:hanging="111"/>
        <w:rPr>
          <w:rFonts w:ascii="Verdana" w:hAnsi="Verdana"/>
          <w:sz w:val="19"/>
          <w:szCs w:val="19"/>
        </w:rPr>
      </w:pPr>
      <w:r w:rsidRPr="00E40F58">
        <w:rPr>
          <w:rFonts w:ascii="Verdana" w:hAnsi="Verdana"/>
          <w:b/>
          <w:sz w:val="19"/>
          <w:szCs w:val="19"/>
        </w:rPr>
        <w:t>22.3.2.-</w:t>
      </w:r>
      <w:r w:rsidRPr="00E40F58">
        <w:rPr>
          <w:rFonts w:ascii="Verdana" w:hAnsi="Verdana"/>
          <w:b/>
          <w:spacing w:val="12"/>
          <w:sz w:val="19"/>
          <w:szCs w:val="19"/>
        </w:rPr>
        <w:t xml:space="preserve"> </w:t>
      </w:r>
      <w:r w:rsidRPr="00E40F58">
        <w:rPr>
          <w:rFonts w:ascii="Verdana" w:hAnsi="Verdana"/>
          <w:b/>
          <w:sz w:val="19"/>
          <w:szCs w:val="19"/>
        </w:rPr>
        <w:t>En</w:t>
      </w:r>
      <w:r w:rsidRPr="00E40F58">
        <w:rPr>
          <w:rFonts w:ascii="Verdana" w:hAnsi="Verdana"/>
          <w:b/>
          <w:spacing w:val="13"/>
          <w:sz w:val="19"/>
          <w:szCs w:val="19"/>
        </w:rPr>
        <w:t xml:space="preserve"> </w:t>
      </w:r>
      <w:r w:rsidRPr="00E40F58">
        <w:rPr>
          <w:rFonts w:ascii="Verdana" w:hAnsi="Verdana"/>
          <w:b/>
          <w:sz w:val="19"/>
          <w:szCs w:val="19"/>
        </w:rPr>
        <w:t>cuanto</w:t>
      </w:r>
      <w:r w:rsidRPr="00E40F58">
        <w:rPr>
          <w:rFonts w:ascii="Verdana" w:hAnsi="Verdana"/>
          <w:b/>
          <w:spacing w:val="11"/>
          <w:sz w:val="19"/>
          <w:szCs w:val="19"/>
        </w:rPr>
        <w:t xml:space="preserve"> </w:t>
      </w:r>
      <w:r w:rsidRPr="00E40F58">
        <w:rPr>
          <w:rFonts w:ascii="Verdana" w:hAnsi="Verdana"/>
          <w:b/>
          <w:sz w:val="19"/>
          <w:szCs w:val="19"/>
        </w:rPr>
        <w:t>a</w:t>
      </w:r>
      <w:r w:rsidRPr="00E40F58">
        <w:rPr>
          <w:rFonts w:ascii="Verdana" w:hAnsi="Verdana"/>
          <w:b/>
          <w:spacing w:val="18"/>
          <w:sz w:val="19"/>
          <w:szCs w:val="19"/>
        </w:rPr>
        <w:t xml:space="preserve"> </w:t>
      </w:r>
      <w:r w:rsidRPr="00E40F58">
        <w:rPr>
          <w:rFonts w:ascii="Verdana" w:hAnsi="Verdana"/>
          <w:b/>
          <w:sz w:val="19"/>
          <w:szCs w:val="19"/>
        </w:rPr>
        <w:t>la</w:t>
      </w:r>
      <w:r w:rsidRPr="00E40F58">
        <w:rPr>
          <w:rFonts w:ascii="Verdana" w:hAnsi="Verdana"/>
          <w:b/>
          <w:spacing w:val="16"/>
          <w:sz w:val="19"/>
          <w:szCs w:val="19"/>
        </w:rPr>
        <w:t xml:space="preserve"> </w:t>
      </w:r>
      <w:r w:rsidRPr="00E40F58">
        <w:rPr>
          <w:rFonts w:ascii="Verdana" w:hAnsi="Verdana"/>
          <w:b/>
          <w:sz w:val="19"/>
          <w:szCs w:val="19"/>
        </w:rPr>
        <w:t>oferta</w:t>
      </w:r>
      <w:r w:rsidRPr="00E40F58">
        <w:rPr>
          <w:rFonts w:ascii="Verdana" w:hAnsi="Verdana"/>
          <w:b/>
          <w:spacing w:val="14"/>
          <w:sz w:val="19"/>
          <w:szCs w:val="19"/>
        </w:rPr>
        <w:t xml:space="preserve"> </w:t>
      </w:r>
      <w:r w:rsidRPr="00E40F58">
        <w:rPr>
          <w:rFonts w:ascii="Verdana" w:hAnsi="Verdana"/>
          <w:b/>
          <w:sz w:val="19"/>
          <w:szCs w:val="19"/>
        </w:rPr>
        <w:t>considerada</w:t>
      </w:r>
      <w:r w:rsidRPr="00E40F58">
        <w:rPr>
          <w:rFonts w:ascii="Verdana" w:hAnsi="Verdana"/>
          <w:b/>
          <w:spacing w:val="12"/>
          <w:sz w:val="19"/>
          <w:szCs w:val="19"/>
        </w:rPr>
        <w:t xml:space="preserve"> </w:t>
      </w:r>
      <w:r w:rsidRPr="00E40F58">
        <w:rPr>
          <w:rFonts w:ascii="Verdana" w:hAnsi="Verdana"/>
          <w:b/>
          <w:sz w:val="19"/>
          <w:szCs w:val="19"/>
        </w:rPr>
        <w:t>en</w:t>
      </w:r>
      <w:r w:rsidRPr="00E40F58">
        <w:rPr>
          <w:rFonts w:ascii="Verdana" w:hAnsi="Verdana"/>
          <w:b/>
          <w:spacing w:val="10"/>
          <w:sz w:val="19"/>
          <w:szCs w:val="19"/>
        </w:rPr>
        <w:t xml:space="preserve"> </w:t>
      </w:r>
      <w:r w:rsidRPr="00E40F58">
        <w:rPr>
          <w:rFonts w:ascii="Verdana" w:hAnsi="Verdana"/>
          <w:b/>
          <w:sz w:val="19"/>
          <w:szCs w:val="19"/>
        </w:rPr>
        <w:t>su</w:t>
      </w:r>
      <w:r w:rsidRPr="00E40F58">
        <w:rPr>
          <w:rFonts w:ascii="Verdana" w:hAnsi="Verdana"/>
          <w:b/>
          <w:spacing w:val="12"/>
          <w:sz w:val="19"/>
          <w:szCs w:val="19"/>
        </w:rPr>
        <w:t xml:space="preserve"> </w:t>
      </w:r>
      <w:r w:rsidRPr="00E40F58">
        <w:rPr>
          <w:rFonts w:ascii="Verdana" w:hAnsi="Verdana"/>
          <w:b/>
          <w:sz w:val="19"/>
          <w:szCs w:val="19"/>
        </w:rPr>
        <w:t>conjunto:</w:t>
      </w:r>
      <w:r w:rsidRPr="00E40F58">
        <w:rPr>
          <w:rFonts w:ascii="Verdana" w:hAnsi="Verdana"/>
          <w:b/>
          <w:spacing w:val="21"/>
          <w:sz w:val="19"/>
          <w:szCs w:val="19"/>
        </w:rPr>
        <w:t xml:space="preserve"> </w:t>
      </w:r>
      <w:r w:rsidR="000F2F54" w:rsidRPr="00E40F58">
        <w:rPr>
          <w:rFonts w:ascii="Verdana" w:hAnsi="Verdana"/>
          <w:sz w:val="19"/>
          <w:szCs w:val="19"/>
        </w:rPr>
        <w:t>No</w:t>
      </w:r>
    </w:p>
    <w:p w14:paraId="4AF386AB" w14:textId="77777777" w:rsidR="003C0007" w:rsidRDefault="003C0007" w:rsidP="00095811">
      <w:pPr>
        <w:pStyle w:val="Textoindependiente"/>
        <w:ind w:left="709" w:hanging="111"/>
        <w:rPr>
          <w:sz w:val="20"/>
        </w:rPr>
      </w:pPr>
    </w:p>
    <w:p w14:paraId="7B8220FD" w14:textId="77777777" w:rsidR="003C0007" w:rsidRDefault="003C0007" w:rsidP="00095811">
      <w:pPr>
        <w:pStyle w:val="Textoindependiente"/>
        <w:spacing w:before="79"/>
        <w:ind w:left="709" w:hanging="111"/>
        <w:rPr>
          <w:sz w:val="20"/>
        </w:rPr>
      </w:pPr>
    </w:p>
    <w:p w14:paraId="4A388611" w14:textId="0BE7A1C6" w:rsidR="003C0007" w:rsidRDefault="00AF6496" w:rsidP="00095811">
      <w:pPr>
        <w:spacing w:line="20" w:lineRule="exact"/>
        <w:ind w:left="709" w:hanging="111"/>
        <w:rPr>
          <w:sz w:val="2"/>
        </w:rPr>
      </w:pPr>
      <w:r>
        <w:rPr>
          <w:noProof/>
          <w:sz w:val="2"/>
        </w:rPr>
        <mc:AlternateContent>
          <mc:Choice Requires="wpg">
            <w:drawing>
              <wp:inline distT="0" distB="0" distL="0" distR="0" wp14:anchorId="1735347A" wp14:editId="6255AD56">
                <wp:extent cx="6339840" cy="7620"/>
                <wp:effectExtent l="0" t="0" r="3810" b="1905"/>
                <wp:docPr id="1135597632" name="docshapegroup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583472549" name="docshape80"/>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42975B26" id="docshapegroup79"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">
                <v:rect id="docshape80"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" fillcolor="black" stroked="f"/>
                <w10:anchorlock/>
              </v:group>
            </w:pict>
          </mc:Fallback>
        </mc:AlternateContent>
      </w:r>
    </w:p>
    <w:p w14:paraId="757C1343" w14:textId="77777777" w:rsidR="003C0007" w:rsidRPr="00097008" w:rsidRDefault="003C0007" w:rsidP="00095811">
      <w:pPr>
        <w:pStyle w:val="Ttulo51"/>
        <w:ind w:left="709" w:hanging="111"/>
      </w:pPr>
      <w:bookmarkStart w:id="19" w:name="_TOC_250070"/>
      <w:r w:rsidRPr="00097008">
        <w:t>23.-</w:t>
      </w:r>
      <w:r w:rsidRPr="00097008">
        <w:rPr>
          <w:spacing w:val="-17"/>
        </w:rPr>
        <w:t xml:space="preserve"> </w:t>
      </w:r>
      <w:r w:rsidRPr="00097008">
        <w:t>CRITERIOS</w:t>
      </w:r>
      <w:r w:rsidRPr="00097008">
        <w:rPr>
          <w:spacing w:val="-16"/>
        </w:rPr>
        <w:t xml:space="preserve"> </w:t>
      </w:r>
      <w:r w:rsidRPr="00097008">
        <w:t>ESPECÍFICOS</w:t>
      </w:r>
      <w:r w:rsidRPr="00097008">
        <w:rPr>
          <w:spacing w:val="-16"/>
        </w:rPr>
        <w:t xml:space="preserve"> </w:t>
      </w:r>
      <w:r w:rsidRPr="00097008">
        <w:t>DE</w:t>
      </w:r>
      <w:r w:rsidRPr="00097008">
        <w:rPr>
          <w:spacing w:val="-16"/>
        </w:rPr>
        <w:t xml:space="preserve"> </w:t>
      </w:r>
      <w:bookmarkEnd w:id="19"/>
      <w:r w:rsidRPr="00097008">
        <w:rPr>
          <w:spacing w:val="-2"/>
        </w:rPr>
        <w:t>DESEMPATE</w:t>
      </w:r>
    </w:p>
    <w:p w14:paraId="33FBF06B" w14:textId="77777777" w:rsidR="003C0007" w:rsidRPr="00097008" w:rsidRDefault="003C0007" w:rsidP="00095811">
      <w:pPr>
        <w:pStyle w:val="Textoindependiente"/>
        <w:spacing w:before="110"/>
        <w:ind w:left="709" w:hanging="111"/>
      </w:pPr>
      <w:r w:rsidRPr="00097008">
        <w:t>Los</w:t>
      </w:r>
      <w:r w:rsidRPr="00097008">
        <w:rPr>
          <w:spacing w:val="-5"/>
        </w:rPr>
        <w:t xml:space="preserve"> </w:t>
      </w:r>
      <w:r w:rsidRPr="00097008">
        <w:t>previstos</w:t>
      </w:r>
      <w:r w:rsidRPr="00097008">
        <w:rPr>
          <w:spacing w:val="-6"/>
        </w:rPr>
        <w:t xml:space="preserve"> </w:t>
      </w:r>
      <w:r w:rsidRPr="00097008">
        <w:t>en</w:t>
      </w:r>
      <w:r w:rsidRPr="00097008">
        <w:rPr>
          <w:spacing w:val="-7"/>
        </w:rPr>
        <w:t xml:space="preserve"> </w:t>
      </w:r>
      <w:r w:rsidRPr="00097008">
        <w:t>la</w:t>
      </w:r>
      <w:r w:rsidRPr="00097008">
        <w:rPr>
          <w:spacing w:val="-6"/>
        </w:rPr>
        <w:t xml:space="preserve"> </w:t>
      </w:r>
      <w:r w:rsidRPr="00097008">
        <w:rPr>
          <w:spacing w:val="-4"/>
        </w:rPr>
        <w:t>LCSP.</w:t>
      </w:r>
    </w:p>
    <w:p w14:paraId="6343151B" w14:textId="574A65C6" w:rsidR="003C0007" w:rsidRPr="00097008" w:rsidRDefault="00AF6496" w:rsidP="00095811">
      <w:pPr>
        <w:pStyle w:val="Textoindependiente"/>
        <w:spacing w:before="10"/>
        <w:ind w:left="709" w:hanging="111"/>
        <w:rPr>
          <w:sz w:val="17"/>
        </w:rPr>
      </w:pPr>
      <w:r>
        <w:rPr>
          <w:noProof/>
          <w:sz w:val="17"/>
        </w:rPr>
        <mc:AlternateContent>
          <mc:Choice Requires="wps">
            <w:drawing>
              <wp:anchor distT="0" distB="0" distL="0" distR="0" simplePos="0" relativeHeight="251715584" behindDoc="1" locked="0" layoutInCell="1" allowOverlap="1" wp14:anchorId="59995523" wp14:editId="76BD4D46">
                <wp:simplePos x="0" y="0"/>
                <wp:positionH relativeFrom="page">
                  <wp:posOffset>699770</wp:posOffset>
                </wp:positionH>
                <wp:positionV relativeFrom="paragraph">
                  <wp:posOffset>153035</wp:posOffset>
                </wp:positionV>
                <wp:extent cx="6339840" cy="7620"/>
                <wp:effectExtent l="4445" t="635" r="0" b="1270"/>
                <wp:wrapTopAndBottom/>
                <wp:docPr id="939903980" name="docshape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4A6B933" id="docshape81" o:spid="_x0000_s1026" style="position:absolute;margin-left:55.1pt;margin-top:12.05pt;width:499.2pt;height:.6pt;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" fillcolor="black" stroked="f">
                <w10:wrap type="topAndBottom" anchorx="page"/>
              </v:rect>
            </w:pict>
          </mc:Fallback>
        </mc:AlternateContent>
      </w:r>
    </w:p>
    <w:p w14:paraId="1F8D9DA7" w14:textId="77777777" w:rsidR="003C0007" w:rsidRPr="00097008" w:rsidRDefault="003C0007" w:rsidP="00095811">
      <w:pPr>
        <w:pStyle w:val="Ttulo51"/>
        <w:ind w:left="709" w:hanging="111"/>
      </w:pPr>
      <w:bookmarkStart w:id="20" w:name="_TOC_250069"/>
      <w:r w:rsidRPr="00097008">
        <w:t>24.-</w:t>
      </w:r>
      <w:r w:rsidRPr="00097008">
        <w:rPr>
          <w:spacing w:val="-14"/>
        </w:rPr>
        <w:t xml:space="preserve"> </w:t>
      </w:r>
      <w:r w:rsidRPr="00097008">
        <w:t>DOCUMENTACIÓN</w:t>
      </w:r>
      <w:r w:rsidRPr="00097008">
        <w:rPr>
          <w:spacing w:val="-10"/>
        </w:rPr>
        <w:t xml:space="preserve"> </w:t>
      </w:r>
      <w:r w:rsidRPr="00097008">
        <w:t>A</w:t>
      </w:r>
      <w:r w:rsidRPr="00097008">
        <w:rPr>
          <w:spacing w:val="-15"/>
        </w:rPr>
        <w:t xml:space="preserve"> </w:t>
      </w:r>
      <w:r w:rsidRPr="00097008">
        <w:t>PRESENTAR</w:t>
      </w:r>
      <w:r w:rsidRPr="00097008">
        <w:rPr>
          <w:spacing w:val="-11"/>
        </w:rPr>
        <w:t xml:space="preserve"> </w:t>
      </w:r>
      <w:r w:rsidRPr="00097008">
        <w:t>EN</w:t>
      </w:r>
      <w:r w:rsidRPr="00097008">
        <w:rPr>
          <w:spacing w:val="-16"/>
        </w:rPr>
        <w:t xml:space="preserve"> </w:t>
      </w:r>
      <w:r w:rsidRPr="00097008">
        <w:t>CADA</w:t>
      </w:r>
      <w:r w:rsidRPr="00097008">
        <w:rPr>
          <w:spacing w:val="-13"/>
        </w:rPr>
        <w:t xml:space="preserve"> </w:t>
      </w:r>
      <w:bookmarkEnd w:id="20"/>
      <w:r w:rsidRPr="00097008">
        <w:rPr>
          <w:spacing w:val="-2"/>
        </w:rPr>
        <w:t>SOBRE</w:t>
      </w:r>
    </w:p>
    <w:p w14:paraId="16E5D847" w14:textId="77777777" w:rsidR="003C0007" w:rsidRPr="00097008" w:rsidRDefault="003C0007" w:rsidP="00095811">
      <w:pPr>
        <w:pStyle w:val="Textoindependiente"/>
        <w:spacing w:before="108"/>
        <w:ind w:left="709" w:right="500" w:hanging="111"/>
      </w:pPr>
      <w:r w:rsidRPr="00097008">
        <w:t>Los</w:t>
      </w:r>
      <w:r w:rsidRPr="00097008">
        <w:rPr>
          <w:spacing w:val="40"/>
        </w:rPr>
        <w:t xml:space="preserve"> </w:t>
      </w:r>
      <w:r w:rsidRPr="00097008">
        <w:t>documentos</w:t>
      </w:r>
      <w:r w:rsidRPr="00097008">
        <w:rPr>
          <w:spacing w:val="40"/>
        </w:rPr>
        <w:t xml:space="preserve"> </w:t>
      </w:r>
      <w:r w:rsidRPr="00097008">
        <w:t>exigidos</w:t>
      </w:r>
      <w:r w:rsidRPr="00097008">
        <w:rPr>
          <w:spacing w:val="40"/>
        </w:rPr>
        <w:t xml:space="preserve"> </w:t>
      </w:r>
      <w:r w:rsidRPr="00097008">
        <w:t>para</w:t>
      </w:r>
      <w:r w:rsidRPr="00097008">
        <w:rPr>
          <w:spacing w:val="40"/>
        </w:rPr>
        <w:t xml:space="preserve"> </w:t>
      </w:r>
      <w:r w:rsidRPr="00097008">
        <w:t>tomar</w:t>
      </w:r>
      <w:r w:rsidRPr="00097008">
        <w:rPr>
          <w:spacing w:val="40"/>
        </w:rPr>
        <w:t xml:space="preserve"> </w:t>
      </w:r>
      <w:r w:rsidRPr="00097008">
        <w:t>parte</w:t>
      </w:r>
      <w:r w:rsidRPr="00097008">
        <w:rPr>
          <w:spacing w:val="40"/>
        </w:rPr>
        <w:t xml:space="preserve"> </w:t>
      </w:r>
      <w:r w:rsidRPr="00097008">
        <w:t>en</w:t>
      </w:r>
      <w:r w:rsidRPr="00097008">
        <w:rPr>
          <w:spacing w:val="40"/>
        </w:rPr>
        <w:t xml:space="preserve"> </w:t>
      </w:r>
      <w:r w:rsidRPr="00097008">
        <w:t>el</w:t>
      </w:r>
      <w:r w:rsidRPr="00097008">
        <w:rPr>
          <w:spacing w:val="40"/>
        </w:rPr>
        <w:t xml:space="preserve"> </w:t>
      </w:r>
      <w:r w:rsidRPr="00097008">
        <w:t>procedimiento</w:t>
      </w:r>
      <w:r w:rsidRPr="00097008">
        <w:rPr>
          <w:spacing w:val="40"/>
        </w:rPr>
        <w:t xml:space="preserve"> </w:t>
      </w:r>
      <w:r w:rsidRPr="00097008">
        <w:t>se</w:t>
      </w:r>
      <w:r w:rsidRPr="00097008">
        <w:rPr>
          <w:spacing w:val="40"/>
        </w:rPr>
        <w:t xml:space="preserve"> </w:t>
      </w:r>
      <w:r w:rsidRPr="00097008">
        <w:t>presentarán</w:t>
      </w:r>
      <w:r w:rsidRPr="00097008">
        <w:rPr>
          <w:spacing w:val="40"/>
        </w:rPr>
        <w:t xml:space="preserve"> </w:t>
      </w:r>
      <w:r w:rsidRPr="00097008">
        <w:t>dentro</w:t>
      </w:r>
      <w:r w:rsidRPr="00097008">
        <w:rPr>
          <w:spacing w:val="40"/>
        </w:rPr>
        <w:t xml:space="preserve"> </w:t>
      </w:r>
      <w:r w:rsidRPr="00097008">
        <w:t>de</w:t>
      </w:r>
      <w:r w:rsidRPr="00097008">
        <w:rPr>
          <w:spacing w:val="40"/>
        </w:rPr>
        <w:t xml:space="preserve"> </w:t>
      </w:r>
      <w:r w:rsidRPr="00097008">
        <w:t xml:space="preserve">los </w:t>
      </w:r>
      <w:r w:rsidRPr="00097008">
        <w:rPr>
          <w:u w:val="single"/>
        </w:rPr>
        <w:t>archivos electrónicos</w:t>
      </w:r>
      <w:r w:rsidRPr="00097008">
        <w:t xml:space="preserve"> que se indican a continuación.</w:t>
      </w:r>
    </w:p>
    <w:p w14:paraId="0AA6CFA6" w14:textId="77777777" w:rsidR="003C0007" w:rsidRPr="00097008" w:rsidRDefault="003C0007" w:rsidP="00095811">
      <w:pPr>
        <w:pStyle w:val="Ttulo51"/>
        <w:tabs>
          <w:tab w:val="left" w:pos="1695"/>
          <w:tab w:val="left" w:pos="2626"/>
          <w:tab w:val="left" w:pos="3062"/>
          <w:tab w:val="left" w:pos="5199"/>
          <w:tab w:val="left" w:pos="7036"/>
          <w:tab w:val="left" w:pos="7658"/>
          <w:tab w:val="left" w:pos="9571"/>
          <w:tab w:val="left" w:pos="10073"/>
        </w:tabs>
        <w:spacing w:before="117"/>
        <w:ind w:left="709" w:right="564" w:hanging="111"/>
        <w:jc w:val="both"/>
      </w:pPr>
      <w:r w:rsidRPr="00097008">
        <w:rPr>
          <w:spacing w:val="-2"/>
        </w:rPr>
        <w:t>24.1.-</w:t>
      </w:r>
      <w:r w:rsidR="00097008" w:rsidRPr="00097008">
        <w:rPr>
          <w:spacing w:val="-2"/>
        </w:rPr>
        <w:t xml:space="preserve"> </w:t>
      </w:r>
      <w:r w:rsidRPr="00097008">
        <w:rPr>
          <w:spacing w:val="-4"/>
        </w:rPr>
        <w:t>SOBRE</w:t>
      </w:r>
      <w:r w:rsidR="00097008" w:rsidRPr="00097008">
        <w:t xml:space="preserve"> </w:t>
      </w:r>
      <w:r w:rsidRPr="00097008">
        <w:rPr>
          <w:spacing w:val="-6"/>
        </w:rPr>
        <w:t>A:</w:t>
      </w:r>
      <w:r w:rsidRPr="00097008">
        <w:tab/>
      </w:r>
      <w:r w:rsidRPr="00097008">
        <w:rPr>
          <w:spacing w:val="-2"/>
        </w:rPr>
        <w:t>DOCUMENTACIÓN</w:t>
      </w:r>
      <w:r w:rsidR="00097008">
        <w:t xml:space="preserve"> </w:t>
      </w:r>
      <w:r w:rsidRPr="00097008">
        <w:rPr>
          <w:spacing w:val="-2"/>
        </w:rPr>
        <w:t>ACREDITATIVA</w:t>
      </w:r>
      <w:r w:rsidR="00097008">
        <w:t xml:space="preserve"> </w:t>
      </w:r>
      <w:r w:rsidRPr="00097008">
        <w:rPr>
          <w:spacing w:val="-4"/>
        </w:rPr>
        <w:t>DEL</w:t>
      </w:r>
      <w:r w:rsidR="00097008">
        <w:t xml:space="preserve"> </w:t>
      </w:r>
      <w:r w:rsidRPr="00097008">
        <w:rPr>
          <w:spacing w:val="-2"/>
        </w:rPr>
        <w:t>CUMPLIMIENTO</w:t>
      </w:r>
      <w:r w:rsidR="00097008">
        <w:t xml:space="preserve"> </w:t>
      </w:r>
      <w:r w:rsidRPr="00097008">
        <w:rPr>
          <w:spacing w:val="-6"/>
        </w:rPr>
        <w:t>DE</w:t>
      </w:r>
      <w:r w:rsidR="00097008">
        <w:t xml:space="preserve"> </w:t>
      </w:r>
      <w:r w:rsidRPr="00097008">
        <w:rPr>
          <w:spacing w:val="-4"/>
        </w:rPr>
        <w:t xml:space="preserve">LOS </w:t>
      </w:r>
      <w:r w:rsidRPr="00097008">
        <w:t>REQUISITOS PREVIOS.</w:t>
      </w:r>
    </w:p>
    <w:p w14:paraId="3C78BB18" w14:textId="77777777" w:rsidR="003C0007" w:rsidRPr="00097008" w:rsidRDefault="003C0007" w:rsidP="00095811">
      <w:pPr>
        <w:pStyle w:val="Textoindependiente"/>
        <w:spacing w:before="121"/>
        <w:ind w:left="709" w:right="571" w:hanging="111"/>
        <w:jc w:val="both"/>
      </w:pPr>
      <w:r w:rsidRPr="00097008">
        <w:t>En</w:t>
      </w:r>
      <w:r w:rsidRPr="00097008">
        <w:rPr>
          <w:spacing w:val="40"/>
        </w:rPr>
        <w:t xml:space="preserve"> </w:t>
      </w:r>
      <w:r w:rsidRPr="00097008">
        <w:t>este</w:t>
      </w:r>
      <w:r w:rsidRPr="00097008">
        <w:rPr>
          <w:spacing w:val="40"/>
        </w:rPr>
        <w:t xml:space="preserve"> </w:t>
      </w:r>
      <w:r w:rsidRPr="00097008">
        <w:t>sobre</w:t>
      </w:r>
      <w:r w:rsidRPr="00097008">
        <w:rPr>
          <w:spacing w:val="40"/>
        </w:rPr>
        <w:t xml:space="preserve"> </w:t>
      </w:r>
      <w:r w:rsidRPr="00097008">
        <w:t>se</w:t>
      </w:r>
      <w:r w:rsidRPr="00097008">
        <w:rPr>
          <w:spacing w:val="40"/>
        </w:rPr>
        <w:t xml:space="preserve"> </w:t>
      </w:r>
      <w:r w:rsidRPr="00097008">
        <w:t>deben</w:t>
      </w:r>
      <w:r w:rsidRPr="00097008">
        <w:rPr>
          <w:spacing w:val="40"/>
        </w:rPr>
        <w:t xml:space="preserve"> </w:t>
      </w:r>
      <w:r w:rsidRPr="00097008">
        <w:t>presentar</w:t>
      </w:r>
      <w:r w:rsidRPr="00097008">
        <w:rPr>
          <w:spacing w:val="40"/>
        </w:rPr>
        <w:t xml:space="preserve"> </w:t>
      </w:r>
      <w:r w:rsidRPr="00097008">
        <w:t>los</w:t>
      </w:r>
      <w:r w:rsidRPr="00097008">
        <w:rPr>
          <w:spacing w:val="40"/>
        </w:rPr>
        <w:t xml:space="preserve"> </w:t>
      </w:r>
      <w:r w:rsidRPr="00097008">
        <w:t>documentos</w:t>
      </w:r>
      <w:r w:rsidRPr="00097008">
        <w:rPr>
          <w:spacing w:val="38"/>
        </w:rPr>
        <w:t xml:space="preserve"> </w:t>
      </w:r>
      <w:r w:rsidRPr="00097008">
        <w:t>que</w:t>
      </w:r>
      <w:r w:rsidRPr="00097008">
        <w:rPr>
          <w:spacing w:val="40"/>
        </w:rPr>
        <w:t xml:space="preserve"> </w:t>
      </w:r>
      <w:r w:rsidRPr="00097008">
        <w:t>se</w:t>
      </w:r>
      <w:r w:rsidRPr="00097008">
        <w:rPr>
          <w:spacing w:val="40"/>
        </w:rPr>
        <w:t xml:space="preserve"> </w:t>
      </w:r>
      <w:r w:rsidRPr="00097008">
        <w:t>indican</w:t>
      </w:r>
      <w:r w:rsidRPr="00097008">
        <w:rPr>
          <w:spacing w:val="40"/>
        </w:rPr>
        <w:t xml:space="preserve"> </w:t>
      </w:r>
      <w:r w:rsidRPr="00097008">
        <w:t>en</w:t>
      </w:r>
      <w:r w:rsidRPr="00097008">
        <w:rPr>
          <w:spacing w:val="40"/>
        </w:rPr>
        <w:t xml:space="preserve"> </w:t>
      </w:r>
      <w:r w:rsidRPr="00097008">
        <w:t>la</w:t>
      </w:r>
      <w:r w:rsidRPr="00097008">
        <w:rPr>
          <w:spacing w:val="39"/>
        </w:rPr>
        <w:t xml:space="preserve"> </w:t>
      </w:r>
      <w:r w:rsidRPr="00097008">
        <w:t>cláusula</w:t>
      </w:r>
      <w:r w:rsidRPr="00097008">
        <w:rPr>
          <w:spacing w:val="38"/>
        </w:rPr>
        <w:t xml:space="preserve"> </w:t>
      </w:r>
      <w:r w:rsidRPr="00097008">
        <w:t>13.1</w:t>
      </w:r>
      <w:r w:rsidRPr="00097008">
        <w:rPr>
          <w:spacing w:val="39"/>
        </w:rPr>
        <w:t xml:space="preserve"> </w:t>
      </w:r>
      <w:r w:rsidRPr="00097008">
        <w:t>de condiciones generales.</w:t>
      </w:r>
    </w:p>
    <w:p w14:paraId="7EAE4C80" w14:textId="77777777" w:rsidR="003C0007" w:rsidRPr="00097008" w:rsidRDefault="003C0007" w:rsidP="00095811">
      <w:pPr>
        <w:spacing w:before="117"/>
        <w:ind w:left="709" w:right="571" w:hanging="111"/>
        <w:jc w:val="both"/>
        <w:rPr>
          <w:rFonts w:ascii="Verdana" w:hAnsi="Verdana"/>
          <w:sz w:val="19"/>
        </w:rPr>
      </w:pPr>
      <w:r w:rsidRPr="00097008">
        <w:rPr>
          <w:rFonts w:ascii="Verdana" w:hAnsi="Verdana"/>
          <w:sz w:val="19"/>
        </w:rPr>
        <w:t>Respecto</w:t>
      </w:r>
      <w:r w:rsidRPr="00097008">
        <w:rPr>
          <w:rFonts w:ascii="Verdana" w:hAnsi="Verdana"/>
          <w:spacing w:val="54"/>
          <w:sz w:val="19"/>
        </w:rPr>
        <w:t xml:space="preserve"> </w:t>
      </w:r>
      <w:r w:rsidRPr="00097008">
        <w:rPr>
          <w:rFonts w:ascii="Verdana" w:hAnsi="Verdana"/>
          <w:sz w:val="19"/>
        </w:rPr>
        <w:t>a</w:t>
      </w:r>
      <w:r w:rsidRPr="00097008">
        <w:rPr>
          <w:rFonts w:ascii="Verdana" w:hAnsi="Verdana"/>
          <w:spacing w:val="48"/>
          <w:sz w:val="19"/>
        </w:rPr>
        <w:t xml:space="preserve"> </w:t>
      </w:r>
      <w:r w:rsidRPr="00097008">
        <w:rPr>
          <w:rFonts w:ascii="Verdana" w:hAnsi="Verdana"/>
          <w:sz w:val="19"/>
        </w:rPr>
        <w:t>la</w:t>
      </w:r>
      <w:r w:rsidRPr="00097008">
        <w:rPr>
          <w:rFonts w:ascii="Verdana" w:hAnsi="Verdana"/>
          <w:spacing w:val="51"/>
          <w:sz w:val="19"/>
        </w:rPr>
        <w:t xml:space="preserve"> </w:t>
      </w:r>
      <w:r w:rsidRPr="00097008">
        <w:rPr>
          <w:rFonts w:ascii="Verdana" w:hAnsi="Verdana"/>
          <w:b/>
          <w:sz w:val="19"/>
        </w:rPr>
        <w:t>parte</w:t>
      </w:r>
      <w:r w:rsidRPr="00097008">
        <w:rPr>
          <w:rFonts w:ascii="Verdana" w:hAnsi="Verdana"/>
          <w:b/>
          <w:spacing w:val="53"/>
          <w:sz w:val="19"/>
        </w:rPr>
        <w:t xml:space="preserve"> </w:t>
      </w:r>
      <w:r w:rsidRPr="00097008">
        <w:rPr>
          <w:rFonts w:ascii="Verdana" w:hAnsi="Verdana"/>
          <w:b/>
          <w:sz w:val="19"/>
        </w:rPr>
        <w:t>IV</w:t>
      </w:r>
      <w:r w:rsidRPr="00097008">
        <w:rPr>
          <w:rFonts w:ascii="Verdana" w:hAnsi="Verdana"/>
          <w:b/>
          <w:spacing w:val="48"/>
          <w:sz w:val="19"/>
        </w:rPr>
        <w:t xml:space="preserve"> </w:t>
      </w:r>
      <w:r w:rsidRPr="00097008">
        <w:rPr>
          <w:rFonts w:ascii="Verdana" w:hAnsi="Verdana"/>
          <w:b/>
          <w:sz w:val="19"/>
        </w:rPr>
        <w:t>del</w:t>
      </w:r>
      <w:r w:rsidRPr="00097008">
        <w:rPr>
          <w:rFonts w:ascii="Verdana" w:hAnsi="Verdana"/>
          <w:b/>
          <w:spacing w:val="51"/>
          <w:sz w:val="19"/>
        </w:rPr>
        <w:t xml:space="preserve"> </w:t>
      </w:r>
      <w:r w:rsidRPr="00097008">
        <w:rPr>
          <w:rFonts w:ascii="Verdana" w:hAnsi="Verdana"/>
          <w:b/>
          <w:sz w:val="19"/>
        </w:rPr>
        <w:t>DEUC</w:t>
      </w:r>
      <w:r w:rsidRPr="00097008">
        <w:rPr>
          <w:rFonts w:ascii="Verdana" w:hAnsi="Verdana"/>
          <w:sz w:val="19"/>
        </w:rPr>
        <w:t>,</w:t>
      </w:r>
      <w:r w:rsidRPr="00097008">
        <w:rPr>
          <w:rFonts w:ascii="Verdana" w:hAnsi="Verdana"/>
          <w:spacing w:val="53"/>
          <w:sz w:val="19"/>
        </w:rPr>
        <w:t xml:space="preserve"> </w:t>
      </w:r>
      <w:r w:rsidRPr="00097008">
        <w:rPr>
          <w:rFonts w:ascii="Verdana" w:hAnsi="Verdana"/>
          <w:sz w:val="19"/>
        </w:rPr>
        <w:t>la</w:t>
      </w:r>
      <w:r w:rsidRPr="00097008">
        <w:rPr>
          <w:rFonts w:ascii="Verdana" w:hAnsi="Verdana"/>
          <w:spacing w:val="50"/>
          <w:sz w:val="19"/>
        </w:rPr>
        <w:t xml:space="preserve"> </w:t>
      </w:r>
      <w:r w:rsidRPr="00097008">
        <w:rPr>
          <w:rFonts w:ascii="Verdana" w:hAnsi="Verdana"/>
          <w:sz w:val="19"/>
        </w:rPr>
        <w:t>operadora</w:t>
      </w:r>
      <w:r w:rsidRPr="00097008">
        <w:rPr>
          <w:rFonts w:ascii="Verdana" w:hAnsi="Verdana"/>
          <w:spacing w:val="48"/>
          <w:sz w:val="19"/>
        </w:rPr>
        <w:t xml:space="preserve"> </w:t>
      </w:r>
      <w:r w:rsidRPr="00097008">
        <w:rPr>
          <w:rFonts w:ascii="Verdana" w:hAnsi="Verdana"/>
          <w:sz w:val="19"/>
        </w:rPr>
        <w:t>económica</w:t>
      </w:r>
      <w:r w:rsidRPr="00097008">
        <w:rPr>
          <w:rFonts w:ascii="Verdana" w:hAnsi="Verdana"/>
          <w:spacing w:val="50"/>
          <w:sz w:val="19"/>
        </w:rPr>
        <w:t xml:space="preserve"> </w:t>
      </w:r>
      <w:r w:rsidRPr="00097008">
        <w:rPr>
          <w:rFonts w:ascii="Verdana" w:hAnsi="Verdana"/>
          <w:sz w:val="19"/>
        </w:rPr>
        <w:t>limitará</w:t>
      </w:r>
      <w:r w:rsidRPr="00097008">
        <w:rPr>
          <w:rFonts w:ascii="Verdana" w:hAnsi="Verdana"/>
          <w:spacing w:val="60"/>
          <w:sz w:val="19"/>
        </w:rPr>
        <w:t xml:space="preserve"> </w:t>
      </w:r>
      <w:r w:rsidRPr="00097008">
        <w:rPr>
          <w:rFonts w:ascii="Verdana" w:hAnsi="Verdana"/>
          <w:sz w:val="19"/>
        </w:rPr>
        <w:t>a</w:t>
      </w:r>
      <w:r w:rsidRPr="00097008">
        <w:rPr>
          <w:rFonts w:ascii="Verdana" w:hAnsi="Verdana"/>
          <w:spacing w:val="48"/>
          <w:sz w:val="19"/>
        </w:rPr>
        <w:t xml:space="preserve"> </w:t>
      </w:r>
      <w:r w:rsidRPr="00097008">
        <w:rPr>
          <w:rFonts w:ascii="Verdana" w:hAnsi="Verdana"/>
          <w:sz w:val="19"/>
        </w:rPr>
        <w:t>cumplimentar</w:t>
      </w:r>
      <w:r w:rsidRPr="00097008">
        <w:rPr>
          <w:rFonts w:ascii="Verdana" w:hAnsi="Verdana"/>
          <w:spacing w:val="54"/>
          <w:sz w:val="19"/>
        </w:rPr>
        <w:t xml:space="preserve"> </w:t>
      </w:r>
      <w:r w:rsidRPr="00097008">
        <w:rPr>
          <w:rFonts w:ascii="Verdana" w:hAnsi="Verdana"/>
          <w:spacing w:val="-5"/>
          <w:sz w:val="19"/>
        </w:rPr>
        <w:t>la</w:t>
      </w:r>
      <w:r w:rsidR="00097008">
        <w:rPr>
          <w:rFonts w:ascii="Verdana" w:hAnsi="Verdana"/>
          <w:spacing w:val="-5"/>
          <w:sz w:val="19"/>
        </w:rPr>
        <w:t xml:space="preserve"> </w:t>
      </w:r>
      <w:r w:rsidRPr="00097008">
        <w:rPr>
          <w:rFonts w:ascii="Verdana" w:hAnsi="Verdana"/>
          <w:b/>
          <w:sz w:val="19"/>
        </w:rPr>
        <w:t>sección</w:t>
      </w:r>
      <w:r w:rsidRPr="00097008">
        <w:rPr>
          <w:rFonts w:ascii="Verdana" w:hAnsi="Verdana"/>
          <w:sz w:val="19"/>
        </w:rPr>
        <w:t>:</w:t>
      </w:r>
      <w:r w:rsidRPr="00097008">
        <w:rPr>
          <w:rFonts w:ascii="Verdana" w:hAnsi="Verdana"/>
          <w:spacing w:val="-9"/>
          <w:sz w:val="19"/>
        </w:rPr>
        <w:t xml:space="preserve"> </w:t>
      </w:r>
      <w:r w:rsidRPr="00097008">
        <w:rPr>
          <w:rFonts w:ascii="Verdana" w:hAnsi="Verdana"/>
          <w:spacing w:val="-5"/>
          <w:sz w:val="19"/>
        </w:rPr>
        <w:t>sí.</w:t>
      </w:r>
    </w:p>
    <w:p w14:paraId="7FB9C0F5" w14:textId="77777777" w:rsidR="003C0007" w:rsidRPr="00097008" w:rsidRDefault="003C0007" w:rsidP="00095811">
      <w:pPr>
        <w:pStyle w:val="Ttulo51"/>
        <w:spacing w:before="122"/>
        <w:ind w:left="709" w:hanging="111"/>
        <w:jc w:val="both"/>
      </w:pPr>
      <w:r w:rsidRPr="00097008">
        <w:t>24.2.-</w:t>
      </w:r>
      <w:r w:rsidRPr="00097008">
        <w:rPr>
          <w:spacing w:val="-15"/>
        </w:rPr>
        <w:t xml:space="preserve"> </w:t>
      </w:r>
      <w:r w:rsidRPr="00097008">
        <w:t>SOBRE</w:t>
      </w:r>
      <w:r w:rsidRPr="00097008">
        <w:rPr>
          <w:spacing w:val="-13"/>
        </w:rPr>
        <w:t xml:space="preserve"> </w:t>
      </w:r>
      <w:r w:rsidRPr="00097008">
        <w:t>B:</w:t>
      </w:r>
      <w:r w:rsidRPr="00097008">
        <w:rPr>
          <w:spacing w:val="-11"/>
        </w:rPr>
        <w:t xml:space="preserve"> </w:t>
      </w:r>
      <w:r w:rsidRPr="00097008">
        <w:t>OFERTA</w:t>
      </w:r>
      <w:r w:rsidRPr="00097008">
        <w:rPr>
          <w:spacing w:val="-13"/>
        </w:rPr>
        <w:t xml:space="preserve"> </w:t>
      </w:r>
      <w:r w:rsidRPr="00097008">
        <w:t>EVALUABLE</w:t>
      </w:r>
      <w:r w:rsidRPr="00097008">
        <w:rPr>
          <w:spacing w:val="-13"/>
        </w:rPr>
        <w:t xml:space="preserve"> </w:t>
      </w:r>
      <w:r w:rsidRPr="00097008">
        <w:t>AUTOMÁTICAMENTE</w:t>
      </w:r>
      <w:r w:rsidRPr="00097008">
        <w:rPr>
          <w:spacing w:val="-12"/>
        </w:rPr>
        <w:t xml:space="preserve"> </w:t>
      </w:r>
      <w:r w:rsidRPr="00097008">
        <w:t>A</w:t>
      </w:r>
      <w:r w:rsidRPr="00097008">
        <w:rPr>
          <w:spacing w:val="-16"/>
        </w:rPr>
        <w:t xml:space="preserve"> </w:t>
      </w:r>
      <w:r w:rsidRPr="00097008">
        <w:t>TRAVÉS</w:t>
      </w:r>
      <w:r w:rsidRPr="00097008">
        <w:rPr>
          <w:spacing w:val="-13"/>
        </w:rPr>
        <w:t xml:space="preserve"> </w:t>
      </w:r>
      <w:r w:rsidRPr="00097008">
        <w:t>DE</w:t>
      </w:r>
      <w:r w:rsidRPr="00097008">
        <w:rPr>
          <w:spacing w:val="-14"/>
        </w:rPr>
        <w:t xml:space="preserve"> </w:t>
      </w:r>
      <w:r w:rsidRPr="00097008">
        <w:rPr>
          <w:spacing w:val="-2"/>
        </w:rPr>
        <w:t>FÓRMULAS.</w:t>
      </w:r>
    </w:p>
    <w:p w14:paraId="142C7DF4" w14:textId="77777777" w:rsidR="003C0007" w:rsidRPr="00097008" w:rsidRDefault="003C0007" w:rsidP="00095811">
      <w:pPr>
        <w:pStyle w:val="Textoindependiente"/>
        <w:spacing w:before="119"/>
        <w:ind w:left="709" w:hanging="111"/>
        <w:jc w:val="both"/>
      </w:pPr>
      <w:r w:rsidRPr="00097008">
        <w:t>En</w:t>
      </w:r>
      <w:r w:rsidRPr="00097008">
        <w:rPr>
          <w:spacing w:val="-10"/>
        </w:rPr>
        <w:t xml:space="preserve"> </w:t>
      </w:r>
      <w:r w:rsidRPr="00097008">
        <w:t>este</w:t>
      </w:r>
      <w:r w:rsidRPr="00097008">
        <w:rPr>
          <w:spacing w:val="-11"/>
        </w:rPr>
        <w:t xml:space="preserve"> </w:t>
      </w:r>
      <w:r w:rsidRPr="00097008">
        <w:t>sobre</w:t>
      </w:r>
      <w:r w:rsidRPr="00097008">
        <w:rPr>
          <w:spacing w:val="-13"/>
        </w:rPr>
        <w:t xml:space="preserve"> </w:t>
      </w:r>
      <w:r w:rsidRPr="00097008">
        <w:t>debe/n</w:t>
      </w:r>
      <w:r w:rsidRPr="00097008">
        <w:rPr>
          <w:spacing w:val="-9"/>
        </w:rPr>
        <w:t xml:space="preserve"> </w:t>
      </w:r>
      <w:r w:rsidRPr="00097008">
        <w:t>presentarse</w:t>
      </w:r>
      <w:r w:rsidRPr="00097008">
        <w:rPr>
          <w:spacing w:val="-11"/>
        </w:rPr>
        <w:t xml:space="preserve"> </w:t>
      </w:r>
      <w:r w:rsidRPr="00097008">
        <w:t>el/los</w:t>
      </w:r>
      <w:r w:rsidRPr="00097008">
        <w:rPr>
          <w:spacing w:val="-9"/>
        </w:rPr>
        <w:t xml:space="preserve"> </w:t>
      </w:r>
      <w:r w:rsidRPr="00097008">
        <w:t>siguiente/s</w:t>
      </w:r>
      <w:r w:rsidRPr="00097008">
        <w:rPr>
          <w:spacing w:val="-14"/>
        </w:rPr>
        <w:t xml:space="preserve"> </w:t>
      </w:r>
      <w:r w:rsidRPr="00097008">
        <w:rPr>
          <w:spacing w:val="-2"/>
        </w:rPr>
        <w:t>documento/s:</w:t>
      </w:r>
    </w:p>
    <w:p w14:paraId="09E8B25D" w14:textId="77777777" w:rsidR="003C0007" w:rsidRPr="00097008" w:rsidRDefault="00DB3F33" w:rsidP="00095811">
      <w:pPr>
        <w:pStyle w:val="Textoindependiente"/>
        <w:tabs>
          <w:tab w:val="left" w:pos="1985"/>
        </w:tabs>
        <w:spacing w:before="122"/>
        <w:ind w:left="709" w:hanging="111"/>
        <w:jc w:val="both"/>
        <w:rPr>
          <w:b/>
        </w:rPr>
      </w:pPr>
      <w:r>
        <w:rPr>
          <w:noProof/>
          <w:position w:val="2"/>
          <w:lang w:eastAsia="es-ES"/>
        </w:rPr>
        <w:drawing>
          <wp:inline distT="0" distB="0" distL="0" distR="0" wp14:anchorId="6A63F641" wp14:editId="17EB13F3">
            <wp:extent cx="39370" cy="45720"/>
            <wp:effectExtent l="19050" t="0" r="0" b="0"/>
            <wp:docPr id="48" name="Imag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3"/>
                    <pic:cNvPicPr>
                      <a:picLocks noChangeAspect="1" noChangeArrowheads="1"/>
                    </pic:cNvPicPr>
                  </pic:nvPicPr>
                  <pic:blipFill>
                    <a:blip r:embed="rId24" cstate="print"/>
                    <a:srcRect/>
                    <a:stretch>
                      <a:fillRect/>
                    </a:stretch>
                  </pic:blipFill>
                  <pic:spPr bwMode="auto">
                    <a:xfrm>
                      <a:off x="0" y="0"/>
                      <a:ext cx="39370" cy="45720"/>
                    </a:xfrm>
                    <a:prstGeom prst="rect">
                      <a:avLst/>
                    </a:prstGeom>
                    <a:noFill/>
                    <a:ln w="9525">
                      <a:noFill/>
                      <a:miter lim="800000"/>
                      <a:headEnd/>
                      <a:tailEnd/>
                    </a:ln>
                  </pic:spPr>
                </pic:pic>
              </a:graphicData>
            </a:graphic>
          </wp:inline>
        </w:drawing>
      </w:r>
      <w:r w:rsidR="003C0007" w:rsidRPr="00097008">
        <w:rPr>
          <w:sz w:val="20"/>
        </w:rPr>
        <w:tab/>
      </w:r>
      <w:r w:rsidR="003C0007" w:rsidRPr="00097008">
        <w:t>Oferta</w:t>
      </w:r>
      <w:r w:rsidR="003C0007" w:rsidRPr="00097008">
        <w:rPr>
          <w:spacing w:val="-13"/>
        </w:rPr>
        <w:t xml:space="preserve"> </w:t>
      </w:r>
      <w:r w:rsidR="003C0007" w:rsidRPr="00097008">
        <w:t>económica</w:t>
      </w:r>
      <w:r w:rsidR="003C0007" w:rsidRPr="00097008">
        <w:rPr>
          <w:spacing w:val="-10"/>
        </w:rPr>
        <w:t xml:space="preserve"> </w:t>
      </w:r>
      <w:r w:rsidR="003C0007" w:rsidRPr="00097008">
        <w:t>con</w:t>
      </w:r>
      <w:r w:rsidR="003C0007" w:rsidRPr="00097008">
        <w:rPr>
          <w:spacing w:val="-9"/>
        </w:rPr>
        <w:t xml:space="preserve"> </w:t>
      </w:r>
      <w:r w:rsidR="003C0007" w:rsidRPr="00097008">
        <w:t>arreglo</w:t>
      </w:r>
      <w:r w:rsidR="003C0007" w:rsidRPr="00097008">
        <w:rPr>
          <w:spacing w:val="-7"/>
        </w:rPr>
        <w:t xml:space="preserve"> </w:t>
      </w:r>
      <w:r w:rsidR="003C0007" w:rsidRPr="00097008">
        <w:t>al</w:t>
      </w:r>
      <w:r w:rsidR="003C0007" w:rsidRPr="00097008">
        <w:rPr>
          <w:spacing w:val="-10"/>
        </w:rPr>
        <w:t xml:space="preserve"> </w:t>
      </w:r>
      <w:r w:rsidR="003C0007" w:rsidRPr="00097008">
        <w:t>modelo</w:t>
      </w:r>
      <w:r w:rsidR="003C0007" w:rsidRPr="00097008">
        <w:rPr>
          <w:spacing w:val="-8"/>
        </w:rPr>
        <w:t xml:space="preserve"> </w:t>
      </w:r>
      <w:r w:rsidR="003C0007" w:rsidRPr="00097008">
        <w:t>que</w:t>
      </w:r>
      <w:r w:rsidR="003C0007" w:rsidRPr="00097008">
        <w:rPr>
          <w:spacing w:val="-10"/>
        </w:rPr>
        <w:t xml:space="preserve"> </w:t>
      </w:r>
      <w:r w:rsidR="003C0007" w:rsidRPr="00097008">
        <w:t>figura</w:t>
      </w:r>
      <w:r w:rsidR="003C0007" w:rsidRPr="00097008">
        <w:rPr>
          <w:spacing w:val="-5"/>
        </w:rPr>
        <w:t xml:space="preserve"> </w:t>
      </w:r>
      <w:r w:rsidR="003C0007" w:rsidRPr="00097008">
        <w:t>en</w:t>
      </w:r>
      <w:r w:rsidR="003C0007" w:rsidRPr="00097008">
        <w:rPr>
          <w:spacing w:val="-10"/>
        </w:rPr>
        <w:t xml:space="preserve"> </w:t>
      </w:r>
      <w:r w:rsidR="003C0007" w:rsidRPr="00097008">
        <w:t>el</w:t>
      </w:r>
      <w:r w:rsidR="003C0007" w:rsidRPr="00097008">
        <w:rPr>
          <w:spacing w:val="-6"/>
        </w:rPr>
        <w:t xml:space="preserve"> </w:t>
      </w:r>
      <w:r w:rsidR="003C0007" w:rsidRPr="00097008">
        <w:rPr>
          <w:b/>
        </w:rPr>
        <w:t>ANEXO</w:t>
      </w:r>
      <w:r w:rsidR="003C0007" w:rsidRPr="00097008">
        <w:rPr>
          <w:b/>
          <w:spacing w:val="-9"/>
        </w:rPr>
        <w:t xml:space="preserve"> </w:t>
      </w:r>
      <w:r w:rsidR="003C0007" w:rsidRPr="00097008">
        <w:rPr>
          <w:b/>
          <w:spacing w:val="-2"/>
        </w:rPr>
        <w:t>III.1.</w:t>
      </w:r>
    </w:p>
    <w:p w14:paraId="3F0F6085" w14:textId="77777777" w:rsidR="003C0007" w:rsidRPr="00097008" w:rsidRDefault="003C0007" w:rsidP="00095811">
      <w:pPr>
        <w:pStyle w:val="Textoindependiente"/>
        <w:spacing w:before="3"/>
        <w:ind w:left="709" w:hanging="111"/>
        <w:jc w:val="both"/>
        <w:rPr>
          <w:b/>
          <w:sz w:val="16"/>
        </w:rPr>
      </w:pPr>
    </w:p>
    <w:p w14:paraId="4BF693C6" w14:textId="77777777" w:rsidR="003C0007" w:rsidRPr="00097008" w:rsidRDefault="003C0007" w:rsidP="00095811">
      <w:pPr>
        <w:pStyle w:val="Ttulo61"/>
        <w:spacing w:before="173"/>
        <w:ind w:left="709" w:right="636" w:hanging="111"/>
        <w:jc w:val="both"/>
        <w:rPr>
          <w:b w:val="0"/>
        </w:rPr>
      </w:pPr>
      <w:r w:rsidRPr="00097008">
        <w:t>24.3.-</w:t>
      </w:r>
      <w:r w:rsidRPr="00097008">
        <w:rPr>
          <w:spacing w:val="-8"/>
        </w:rPr>
        <w:t xml:space="preserve"> </w:t>
      </w:r>
      <w:r w:rsidRPr="00097008">
        <w:t>SOBRE</w:t>
      </w:r>
      <w:r w:rsidRPr="00097008">
        <w:rPr>
          <w:spacing w:val="-2"/>
        </w:rPr>
        <w:t xml:space="preserve"> </w:t>
      </w:r>
      <w:r w:rsidRPr="00097008">
        <w:t>C:</w:t>
      </w:r>
      <w:r w:rsidRPr="00097008">
        <w:rPr>
          <w:spacing w:val="-3"/>
        </w:rPr>
        <w:t xml:space="preserve"> </w:t>
      </w:r>
      <w:r w:rsidRPr="00097008">
        <w:t>OFERTA</w:t>
      </w:r>
      <w:r w:rsidRPr="00097008">
        <w:rPr>
          <w:spacing w:val="-5"/>
        </w:rPr>
        <w:t xml:space="preserve"> </w:t>
      </w:r>
      <w:r w:rsidRPr="00097008">
        <w:t>PARA</w:t>
      </w:r>
      <w:r w:rsidRPr="00097008">
        <w:rPr>
          <w:spacing w:val="-7"/>
        </w:rPr>
        <w:t xml:space="preserve"> </w:t>
      </w:r>
      <w:r w:rsidRPr="00097008">
        <w:t>CUYA</w:t>
      </w:r>
      <w:r w:rsidRPr="00097008">
        <w:rPr>
          <w:spacing w:val="-7"/>
        </w:rPr>
        <w:t xml:space="preserve"> </w:t>
      </w:r>
      <w:r w:rsidRPr="00097008">
        <w:t>EVALUACIÓN</w:t>
      </w:r>
      <w:r w:rsidRPr="00097008">
        <w:rPr>
          <w:spacing w:val="-7"/>
        </w:rPr>
        <w:t xml:space="preserve"> </w:t>
      </w:r>
      <w:r w:rsidRPr="00097008">
        <w:t>SE</w:t>
      </w:r>
      <w:r w:rsidRPr="00097008">
        <w:rPr>
          <w:spacing w:val="-5"/>
        </w:rPr>
        <w:t xml:space="preserve"> </w:t>
      </w:r>
      <w:r w:rsidRPr="00097008">
        <w:t>REQUIERE</w:t>
      </w:r>
      <w:r w:rsidRPr="00097008">
        <w:rPr>
          <w:spacing w:val="-6"/>
        </w:rPr>
        <w:t xml:space="preserve"> </w:t>
      </w:r>
      <w:r w:rsidRPr="00097008">
        <w:t>EFECTUAR</w:t>
      </w:r>
      <w:r w:rsidRPr="00097008">
        <w:rPr>
          <w:spacing w:val="-6"/>
        </w:rPr>
        <w:t xml:space="preserve"> </w:t>
      </w:r>
      <w:r w:rsidRPr="00097008">
        <w:t>UN</w:t>
      </w:r>
      <w:r w:rsidRPr="00097008">
        <w:rPr>
          <w:spacing w:val="-3"/>
        </w:rPr>
        <w:t xml:space="preserve"> </w:t>
      </w:r>
      <w:r w:rsidRPr="00097008">
        <w:t>JUICIO</w:t>
      </w:r>
      <w:r w:rsidRPr="00097008">
        <w:rPr>
          <w:spacing w:val="-6"/>
        </w:rPr>
        <w:t xml:space="preserve"> </w:t>
      </w:r>
      <w:r w:rsidRPr="00097008">
        <w:t xml:space="preserve">DE VALOR: </w:t>
      </w:r>
      <w:r w:rsidRPr="00097008">
        <w:rPr>
          <w:b w:val="0"/>
        </w:rPr>
        <w:t>no.</w:t>
      </w:r>
    </w:p>
    <w:p w14:paraId="4D8FFB61" w14:textId="77777777" w:rsidR="003C0007" w:rsidRPr="00097008" w:rsidRDefault="003C0007" w:rsidP="00095811">
      <w:pPr>
        <w:spacing w:before="124"/>
        <w:ind w:left="709" w:hanging="111"/>
        <w:jc w:val="both"/>
        <w:rPr>
          <w:rFonts w:ascii="Verdana" w:hAnsi="Verdana"/>
          <w:sz w:val="19"/>
        </w:rPr>
      </w:pPr>
      <w:r w:rsidRPr="00097008">
        <w:rPr>
          <w:rFonts w:ascii="Verdana" w:hAnsi="Verdana"/>
          <w:b/>
          <w:sz w:val="19"/>
        </w:rPr>
        <w:t>24.4.-</w:t>
      </w:r>
      <w:r w:rsidRPr="00097008">
        <w:rPr>
          <w:rFonts w:ascii="Verdana" w:hAnsi="Verdana"/>
          <w:b/>
          <w:spacing w:val="-13"/>
          <w:sz w:val="19"/>
        </w:rPr>
        <w:t xml:space="preserve"> </w:t>
      </w:r>
      <w:r w:rsidRPr="00097008">
        <w:rPr>
          <w:rFonts w:ascii="Verdana" w:hAnsi="Verdana"/>
          <w:b/>
          <w:sz w:val="19"/>
        </w:rPr>
        <w:t>Se</w:t>
      </w:r>
      <w:r w:rsidRPr="00097008">
        <w:rPr>
          <w:rFonts w:ascii="Verdana" w:hAnsi="Verdana"/>
          <w:b/>
          <w:spacing w:val="-14"/>
          <w:sz w:val="19"/>
        </w:rPr>
        <w:t xml:space="preserve"> </w:t>
      </w:r>
      <w:r w:rsidRPr="00097008">
        <w:rPr>
          <w:rFonts w:ascii="Verdana" w:hAnsi="Verdana"/>
          <w:b/>
          <w:sz w:val="19"/>
        </w:rPr>
        <w:t>admiten</w:t>
      </w:r>
      <w:r w:rsidRPr="00097008">
        <w:rPr>
          <w:rFonts w:ascii="Verdana" w:hAnsi="Verdana"/>
          <w:b/>
          <w:spacing w:val="-11"/>
          <w:sz w:val="19"/>
        </w:rPr>
        <w:t xml:space="preserve"> </w:t>
      </w:r>
      <w:r w:rsidRPr="00097008">
        <w:rPr>
          <w:rFonts w:ascii="Verdana" w:hAnsi="Verdana"/>
          <w:b/>
          <w:sz w:val="19"/>
        </w:rPr>
        <w:t>variantes:</w:t>
      </w:r>
      <w:r w:rsidRPr="00097008">
        <w:rPr>
          <w:rFonts w:ascii="Verdana" w:hAnsi="Verdana"/>
          <w:b/>
          <w:spacing w:val="-10"/>
          <w:sz w:val="19"/>
        </w:rPr>
        <w:t xml:space="preserve"> </w:t>
      </w:r>
      <w:r w:rsidRPr="00097008">
        <w:rPr>
          <w:rFonts w:ascii="Verdana" w:hAnsi="Verdana"/>
          <w:spacing w:val="-5"/>
          <w:sz w:val="19"/>
        </w:rPr>
        <w:t>no.</w:t>
      </w:r>
    </w:p>
    <w:p w14:paraId="27AB9A06" w14:textId="77777777" w:rsidR="003C0007" w:rsidRPr="00097008" w:rsidRDefault="003C0007" w:rsidP="00095811">
      <w:pPr>
        <w:pStyle w:val="Textoindependiente"/>
        <w:ind w:left="709" w:hanging="111"/>
        <w:rPr>
          <w:sz w:val="20"/>
        </w:rPr>
      </w:pPr>
    </w:p>
    <w:p w14:paraId="7D408D3A" w14:textId="2F98102D" w:rsidR="003C0007" w:rsidRDefault="00AF6496" w:rsidP="00095811">
      <w:pPr>
        <w:pStyle w:val="Textoindependiente"/>
        <w:ind w:left="709" w:hanging="111"/>
        <w:rPr>
          <w:sz w:val="20"/>
        </w:rPr>
      </w:pPr>
      <w:r>
        <w:rPr>
          <w:noProof/>
          <w:sz w:val="20"/>
        </w:rPr>
        <mc:AlternateContent>
          <mc:Choice Requires="wps">
            <w:drawing>
              <wp:anchor distT="0" distB="0" distL="0" distR="0" simplePos="0" relativeHeight="251716608" behindDoc="1" locked="0" layoutInCell="1" allowOverlap="1" wp14:anchorId="3069202E" wp14:editId="7ECA3D21">
                <wp:simplePos x="0" y="0"/>
                <wp:positionH relativeFrom="page">
                  <wp:posOffset>699770</wp:posOffset>
                </wp:positionH>
                <wp:positionV relativeFrom="paragraph">
                  <wp:posOffset>169545</wp:posOffset>
                </wp:positionV>
                <wp:extent cx="6339840" cy="7620"/>
                <wp:effectExtent l="4445" t="0" r="0" b="3810"/>
                <wp:wrapTopAndBottom/>
                <wp:docPr id="2045315537" name="docshape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12DBB11" id="docshape83" o:spid="_x0000_s1026" style="position:absolute;margin-left:55.1pt;margin-top:13.35pt;width:499.2pt;height:.6pt;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" fillcolor="black" stroked="f">
                <w10:wrap type="topAndBottom" anchorx="page"/>
              </v:rect>
            </w:pict>
          </mc:Fallback>
        </mc:AlternateContent>
      </w:r>
    </w:p>
    <w:p w14:paraId="3076DAFD" w14:textId="77777777" w:rsidR="003C0007" w:rsidRDefault="003C0007" w:rsidP="00095811">
      <w:pPr>
        <w:pStyle w:val="Ttulo51"/>
        <w:ind w:left="709" w:hanging="111"/>
      </w:pPr>
      <w:bookmarkStart w:id="21" w:name="_TOC_250068"/>
      <w:r>
        <w:t xml:space="preserve">25.- DOCUMENTACIÓN A PRESENTAR POR LA LICITADORA QUE HA PRESENTADO LA MEJOR </w:t>
      </w:r>
      <w:bookmarkEnd w:id="21"/>
      <w:r>
        <w:rPr>
          <w:spacing w:val="-2"/>
        </w:rPr>
        <w:t>OFERTA</w:t>
      </w:r>
    </w:p>
    <w:p w14:paraId="5ABBEB8F" w14:textId="77777777" w:rsidR="003C0007" w:rsidRDefault="003C0007" w:rsidP="00095811">
      <w:pPr>
        <w:pStyle w:val="Textoindependiente"/>
        <w:spacing w:before="112"/>
        <w:ind w:left="709" w:right="500" w:hanging="111"/>
      </w:pPr>
      <w:r>
        <w:t>Junto</w:t>
      </w:r>
      <w:r>
        <w:rPr>
          <w:spacing w:val="39"/>
        </w:rPr>
        <w:t xml:space="preserve"> </w:t>
      </w:r>
      <w:r>
        <w:t>con</w:t>
      </w:r>
      <w:r>
        <w:rPr>
          <w:spacing w:val="37"/>
        </w:rPr>
        <w:t xml:space="preserve"> </w:t>
      </w:r>
      <w:r>
        <w:t>el</w:t>
      </w:r>
      <w:r>
        <w:rPr>
          <w:spacing w:val="37"/>
        </w:rPr>
        <w:t xml:space="preserve"> </w:t>
      </w:r>
      <w:r>
        <w:t>resto</w:t>
      </w:r>
      <w:r>
        <w:rPr>
          <w:spacing w:val="39"/>
        </w:rPr>
        <w:t xml:space="preserve"> </w:t>
      </w:r>
      <w:r>
        <w:t>de</w:t>
      </w:r>
      <w:r>
        <w:rPr>
          <w:spacing w:val="37"/>
        </w:rPr>
        <w:t xml:space="preserve"> </w:t>
      </w:r>
      <w:r>
        <w:t>documentación</w:t>
      </w:r>
      <w:r>
        <w:rPr>
          <w:spacing w:val="38"/>
        </w:rPr>
        <w:t xml:space="preserve"> </w:t>
      </w:r>
      <w:r>
        <w:t>indicada</w:t>
      </w:r>
      <w:r>
        <w:rPr>
          <w:spacing w:val="36"/>
        </w:rPr>
        <w:t xml:space="preserve"> </w:t>
      </w:r>
      <w:r>
        <w:t>en</w:t>
      </w:r>
      <w:r>
        <w:rPr>
          <w:spacing w:val="36"/>
        </w:rPr>
        <w:t xml:space="preserve"> </w:t>
      </w:r>
      <w:r>
        <w:t>la</w:t>
      </w:r>
      <w:r>
        <w:rPr>
          <w:spacing w:val="36"/>
        </w:rPr>
        <w:t xml:space="preserve"> </w:t>
      </w:r>
      <w:r>
        <w:t>cláusula</w:t>
      </w:r>
      <w:r>
        <w:rPr>
          <w:spacing w:val="36"/>
        </w:rPr>
        <w:t xml:space="preserve"> </w:t>
      </w:r>
      <w:r>
        <w:t>21.1</w:t>
      </w:r>
      <w:r>
        <w:rPr>
          <w:spacing w:val="40"/>
        </w:rPr>
        <w:t xml:space="preserve"> </w:t>
      </w:r>
      <w:r>
        <w:t>de</w:t>
      </w:r>
      <w:r>
        <w:rPr>
          <w:spacing w:val="37"/>
        </w:rPr>
        <w:t xml:space="preserve"> </w:t>
      </w:r>
      <w:r>
        <w:t>condiciones</w:t>
      </w:r>
      <w:r>
        <w:rPr>
          <w:spacing w:val="38"/>
        </w:rPr>
        <w:t xml:space="preserve"> </w:t>
      </w:r>
      <w:r>
        <w:t>generales,</w:t>
      </w:r>
      <w:r>
        <w:rPr>
          <w:spacing w:val="39"/>
        </w:rPr>
        <w:t xml:space="preserve"> </w:t>
      </w:r>
      <w:r>
        <w:t>se deben presentar, en su caso, los siguientes documentos:</w:t>
      </w:r>
    </w:p>
    <w:p w14:paraId="7648AA02" w14:textId="77777777" w:rsidR="003C0007" w:rsidRPr="005B4759" w:rsidRDefault="003C0007" w:rsidP="00095811">
      <w:pPr>
        <w:pStyle w:val="Ttulo61"/>
        <w:spacing w:before="119"/>
        <w:ind w:left="709" w:right="569" w:hanging="111"/>
        <w:jc w:val="both"/>
        <w:rPr>
          <w:b w:val="0"/>
        </w:rPr>
      </w:pPr>
      <w:r>
        <w:t xml:space="preserve">25.1.- Documentación al objeto de </w:t>
      </w:r>
      <w:r>
        <w:rPr>
          <w:u w:val="single"/>
        </w:rPr>
        <w:t>acreditar</w:t>
      </w:r>
      <w:r>
        <w:t xml:space="preserve"> los requisitos de solvencia económica y financiera y de solvencia técnica o profesional recogidos en la cláusula 21.2 de las </w:t>
      </w:r>
      <w:r w:rsidRPr="005B4759">
        <w:t xml:space="preserve">cláusulas específicas del contrato: </w:t>
      </w:r>
      <w:r w:rsidRPr="005B4759">
        <w:rPr>
          <w:b w:val="0"/>
        </w:rPr>
        <w:t>sí, los siguientes:</w:t>
      </w:r>
    </w:p>
    <w:p w14:paraId="5CAEFF7E" w14:textId="77777777" w:rsidR="003C0007" w:rsidRPr="005B4759" w:rsidRDefault="003C0007" w:rsidP="00095811">
      <w:pPr>
        <w:pStyle w:val="Prrafodelista"/>
        <w:numPr>
          <w:ilvl w:val="0"/>
          <w:numId w:val="78"/>
        </w:numPr>
        <w:tabs>
          <w:tab w:val="left" w:pos="1985"/>
        </w:tabs>
        <w:spacing w:before="119"/>
        <w:ind w:left="709" w:right="313" w:hanging="111"/>
        <w:jc w:val="left"/>
        <w:rPr>
          <w:sz w:val="19"/>
        </w:rPr>
      </w:pPr>
      <w:r w:rsidRPr="005B4759">
        <w:rPr>
          <w:b/>
          <w:sz w:val="19"/>
        </w:rPr>
        <w:t>Solvencia económica</w:t>
      </w:r>
      <w:r w:rsidRPr="005B4759">
        <w:rPr>
          <w:b/>
          <w:spacing w:val="33"/>
          <w:sz w:val="19"/>
        </w:rPr>
        <w:t xml:space="preserve"> </w:t>
      </w:r>
      <w:r w:rsidRPr="005B4759">
        <w:rPr>
          <w:b/>
          <w:sz w:val="19"/>
        </w:rPr>
        <w:t>y</w:t>
      </w:r>
      <w:r w:rsidRPr="005B4759">
        <w:rPr>
          <w:b/>
          <w:spacing w:val="29"/>
          <w:sz w:val="19"/>
        </w:rPr>
        <w:t xml:space="preserve"> </w:t>
      </w:r>
      <w:r w:rsidRPr="005B4759">
        <w:rPr>
          <w:b/>
          <w:sz w:val="19"/>
        </w:rPr>
        <w:t>financiera:</w:t>
      </w:r>
      <w:r w:rsidRPr="005B4759">
        <w:rPr>
          <w:b/>
          <w:spacing w:val="34"/>
          <w:sz w:val="19"/>
        </w:rPr>
        <w:t xml:space="preserve"> </w:t>
      </w:r>
      <w:r w:rsidRPr="005B4759">
        <w:rPr>
          <w:sz w:val="19"/>
        </w:rPr>
        <w:t>declaración</w:t>
      </w:r>
      <w:r w:rsidRPr="005B4759">
        <w:rPr>
          <w:spacing w:val="36"/>
          <w:sz w:val="19"/>
        </w:rPr>
        <w:t xml:space="preserve"> </w:t>
      </w:r>
      <w:r w:rsidRPr="005B4759">
        <w:rPr>
          <w:sz w:val="19"/>
        </w:rPr>
        <w:t>de</w:t>
      </w:r>
      <w:r w:rsidRPr="005B4759">
        <w:rPr>
          <w:spacing w:val="34"/>
          <w:sz w:val="19"/>
        </w:rPr>
        <w:t xml:space="preserve"> </w:t>
      </w:r>
      <w:r w:rsidRPr="005B4759">
        <w:rPr>
          <w:sz w:val="19"/>
        </w:rPr>
        <w:t>persona</w:t>
      </w:r>
      <w:r w:rsidRPr="005B4759">
        <w:rPr>
          <w:spacing w:val="37"/>
          <w:sz w:val="19"/>
        </w:rPr>
        <w:t xml:space="preserve"> </w:t>
      </w:r>
      <w:r w:rsidRPr="005B4759">
        <w:rPr>
          <w:sz w:val="19"/>
        </w:rPr>
        <w:t>con</w:t>
      </w:r>
      <w:r w:rsidRPr="005B4759">
        <w:rPr>
          <w:spacing w:val="38"/>
          <w:sz w:val="19"/>
        </w:rPr>
        <w:t xml:space="preserve"> </w:t>
      </w:r>
      <w:r w:rsidRPr="005B4759">
        <w:rPr>
          <w:sz w:val="19"/>
        </w:rPr>
        <w:t>poder</w:t>
      </w:r>
      <w:r w:rsidRPr="005B4759">
        <w:rPr>
          <w:spacing w:val="38"/>
          <w:sz w:val="19"/>
        </w:rPr>
        <w:t xml:space="preserve"> </w:t>
      </w:r>
      <w:r w:rsidRPr="005B4759">
        <w:rPr>
          <w:sz w:val="19"/>
        </w:rPr>
        <w:t>suficiente</w:t>
      </w:r>
      <w:r w:rsidRPr="005B4759">
        <w:rPr>
          <w:spacing w:val="38"/>
          <w:sz w:val="19"/>
        </w:rPr>
        <w:t xml:space="preserve"> </w:t>
      </w:r>
      <w:r w:rsidRPr="005B4759">
        <w:rPr>
          <w:sz w:val="19"/>
        </w:rPr>
        <w:t>para representar a</w:t>
      </w:r>
      <w:r w:rsidRPr="005B4759">
        <w:rPr>
          <w:spacing w:val="-1"/>
          <w:sz w:val="19"/>
        </w:rPr>
        <w:t xml:space="preserve"> </w:t>
      </w:r>
      <w:r w:rsidRPr="005B4759">
        <w:rPr>
          <w:sz w:val="19"/>
        </w:rPr>
        <w:t>la</w:t>
      </w:r>
      <w:r w:rsidRPr="005B4759">
        <w:rPr>
          <w:spacing w:val="-1"/>
          <w:sz w:val="19"/>
        </w:rPr>
        <w:t xml:space="preserve"> </w:t>
      </w:r>
      <w:r w:rsidRPr="005B4759">
        <w:rPr>
          <w:sz w:val="19"/>
        </w:rPr>
        <w:t>empresa indicando el</w:t>
      </w:r>
      <w:r w:rsidRPr="005B4759">
        <w:rPr>
          <w:spacing w:val="-2"/>
          <w:sz w:val="19"/>
        </w:rPr>
        <w:t xml:space="preserve"> </w:t>
      </w:r>
      <w:r w:rsidRPr="005B4759">
        <w:rPr>
          <w:sz w:val="19"/>
        </w:rPr>
        <w:t>volumen anual de negocios de</w:t>
      </w:r>
      <w:r w:rsidRPr="005B4759">
        <w:rPr>
          <w:spacing w:val="-2"/>
          <w:sz w:val="19"/>
        </w:rPr>
        <w:t xml:space="preserve"> </w:t>
      </w:r>
      <w:r w:rsidRPr="005B4759">
        <w:rPr>
          <w:sz w:val="19"/>
        </w:rPr>
        <w:t>los tres</w:t>
      </w:r>
      <w:r w:rsidRPr="005B4759">
        <w:rPr>
          <w:spacing w:val="-1"/>
          <w:sz w:val="19"/>
        </w:rPr>
        <w:t xml:space="preserve"> </w:t>
      </w:r>
      <w:r w:rsidR="0094289F" w:rsidRPr="005B4759">
        <w:rPr>
          <w:sz w:val="19"/>
        </w:rPr>
        <w:t>últimos años, o cuentas anuales</w:t>
      </w:r>
    </w:p>
    <w:p w14:paraId="408C6CD9" w14:textId="77777777" w:rsidR="003C0007" w:rsidRPr="005B4759" w:rsidRDefault="003C0007" w:rsidP="00095811">
      <w:pPr>
        <w:pStyle w:val="Ttulo61"/>
        <w:numPr>
          <w:ilvl w:val="0"/>
          <w:numId w:val="78"/>
        </w:numPr>
        <w:tabs>
          <w:tab w:val="left" w:pos="1985"/>
        </w:tabs>
        <w:spacing w:before="121"/>
        <w:ind w:left="709" w:hanging="111"/>
        <w:rPr>
          <w:b w:val="0"/>
        </w:rPr>
      </w:pPr>
      <w:r w:rsidRPr="005B4759">
        <w:t>Solvencia</w:t>
      </w:r>
      <w:r w:rsidRPr="005B4759">
        <w:rPr>
          <w:spacing w:val="-15"/>
        </w:rPr>
        <w:t xml:space="preserve"> </w:t>
      </w:r>
      <w:r w:rsidRPr="005B4759">
        <w:t>técnica</w:t>
      </w:r>
      <w:r w:rsidRPr="005B4759">
        <w:rPr>
          <w:spacing w:val="-12"/>
        </w:rPr>
        <w:t xml:space="preserve"> </w:t>
      </w:r>
      <w:r w:rsidRPr="005B4759">
        <w:t>o</w:t>
      </w:r>
      <w:r w:rsidRPr="005B4759">
        <w:rPr>
          <w:spacing w:val="-12"/>
        </w:rPr>
        <w:t xml:space="preserve"> </w:t>
      </w:r>
      <w:r w:rsidRPr="005B4759">
        <w:rPr>
          <w:spacing w:val="-2"/>
        </w:rPr>
        <w:t>profesional</w:t>
      </w:r>
      <w:r w:rsidRPr="005B4759">
        <w:rPr>
          <w:b w:val="0"/>
          <w:spacing w:val="-2"/>
        </w:rPr>
        <w:t>:</w:t>
      </w:r>
    </w:p>
    <w:p w14:paraId="6638A622" w14:textId="77777777" w:rsidR="003C0007" w:rsidRPr="005B4759" w:rsidRDefault="0094289F" w:rsidP="00095811">
      <w:pPr>
        <w:pStyle w:val="Prrafodelista"/>
        <w:tabs>
          <w:tab w:val="left" w:pos="2464"/>
        </w:tabs>
        <w:spacing w:before="117"/>
        <w:ind w:left="709" w:right="313" w:hanging="111"/>
        <w:rPr>
          <w:sz w:val="19"/>
        </w:rPr>
      </w:pPr>
      <w:r w:rsidRPr="005B4759">
        <w:rPr>
          <w:sz w:val="19"/>
        </w:rPr>
        <w:t>D</w:t>
      </w:r>
      <w:r w:rsidR="003C0007" w:rsidRPr="005B4759">
        <w:rPr>
          <w:sz w:val="19"/>
        </w:rPr>
        <w:t>eclaración de persona con poder suficiente para representar a la empresa indicando la relación de los principales suministros</w:t>
      </w:r>
      <w:r w:rsidR="00401DE5" w:rsidRPr="005B4759">
        <w:rPr>
          <w:sz w:val="19"/>
        </w:rPr>
        <w:t xml:space="preserve"> e instalaciones</w:t>
      </w:r>
      <w:r w:rsidR="003C0007" w:rsidRPr="005B4759">
        <w:rPr>
          <w:sz w:val="19"/>
        </w:rPr>
        <w:t xml:space="preserve"> realizados en los tres últimos años de igual o similar naturaleza al objeto del contrato; La relación deberá contener el objeto, importe, destinatario, público o privado y año en que fueron realizados; Recibida esta relación, la Administración podrá requerir los certificados que acrediten los trabajos realizados que considere pertinentes.</w:t>
      </w:r>
    </w:p>
    <w:p w14:paraId="264A565F" w14:textId="77777777" w:rsidR="003C0007" w:rsidRPr="005B4759" w:rsidRDefault="003C0007" w:rsidP="00095811">
      <w:pPr>
        <w:pStyle w:val="Ttulo61"/>
        <w:spacing w:before="119"/>
        <w:ind w:left="709" w:right="560" w:hanging="111"/>
        <w:jc w:val="both"/>
        <w:rPr>
          <w:b w:val="0"/>
        </w:rPr>
      </w:pPr>
      <w:r w:rsidRPr="005B4759">
        <w:t>25.2.- Documentación a efectos de acreditar la disponibilidad de los medios materiales y humanos</w:t>
      </w:r>
      <w:r w:rsidRPr="005B4759">
        <w:rPr>
          <w:spacing w:val="-7"/>
        </w:rPr>
        <w:t xml:space="preserve"> </w:t>
      </w:r>
      <w:r w:rsidRPr="005B4759">
        <w:t>a</w:t>
      </w:r>
      <w:r w:rsidRPr="005B4759">
        <w:rPr>
          <w:spacing w:val="-10"/>
        </w:rPr>
        <w:t xml:space="preserve"> </w:t>
      </w:r>
      <w:r w:rsidRPr="005B4759">
        <w:t>los</w:t>
      </w:r>
      <w:r w:rsidRPr="005B4759">
        <w:rPr>
          <w:spacing w:val="-9"/>
        </w:rPr>
        <w:t xml:space="preserve"> </w:t>
      </w:r>
      <w:r w:rsidRPr="005B4759">
        <w:t>que</w:t>
      </w:r>
      <w:r w:rsidRPr="005B4759">
        <w:rPr>
          <w:spacing w:val="-8"/>
        </w:rPr>
        <w:t xml:space="preserve"> </w:t>
      </w:r>
      <w:r w:rsidRPr="005B4759">
        <w:t>se</w:t>
      </w:r>
      <w:r w:rsidRPr="005B4759">
        <w:rPr>
          <w:spacing w:val="-8"/>
        </w:rPr>
        <w:t xml:space="preserve"> </w:t>
      </w:r>
      <w:r w:rsidRPr="005B4759">
        <w:t>refiere</w:t>
      </w:r>
      <w:r w:rsidRPr="005B4759">
        <w:rPr>
          <w:spacing w:val="-8"/>
        </w:rPr>
        <w:t xml:space="preserve"> </w:t>
      </w:r>
      <w:r w:rsidRPr="005B4759">
        <w:t>la</w:t>
      </w:r>
      <w:r w:rsidRPr="005B4759">
        <w:rPr>
          <w:spacing w:val="-9"/>
        </w:rPr>
        <w:t xml:space="preserve"> </w:t>
      </w:r>
      <w:r w:rsidRPr="005B4759">
        <w:t>cláusula</w:t>
      </w:r>
      <w:r w:rsidRPr="005B4759">
        <w:rPr>
          <w:spacing w:val="-8"/>
        </w:rPr>
        <w:t xml:space="preserve"> </w:t>
      </w:r>
      <w:r w:rsidRPr="005B4759">
        <w:t>21.5</w:t>
      </w:r>
      <w:r w:rsidRPr="005B4759">
        <w:rPr>
          <w:spacing w:val="-9"/>
        </w:rPr>
        <w:t xml:space="preserve"> </w:t>
      </w:r>
      <w:r w:rsidRPr="005B4759">
        <w:t>de</w:t>
      </w:r>
      <w:r w:rsidRPr="005B4759">
        <w:rPr>
          <w:spacing w:val="-11"/>
        </w:rPr>
        <w:t xml:space="preserve"> </w:t>
      </w:r>
      <w:r w:rsidRPr="005B4759">
        <w:t>cláusulas</w:t>
      </w:r>
      <w:r w:rsidRPr="005B4759">
        <w:rPr>
          <w:spacing w:val="-9"/>
        </w:rPr>
        <w:t xml:space="preserve"> </w:t>
      </w:r>
      <w:r w:rsidRPr="005B4759">
        <w:t>específicas</w:t>
      </w:r>
      <w:r w:rsidRPr="005B4759">
        <w:rPr>
          <w:spacing w:val="-9"/>
        </w:rPr>
        <w:t xml:space="preserve"> </w:t>
      </w:r>
      <w:r w:rsidRPr="005B4759">
        <w:t>del</w:t>
      </w:r>
      <w:r w:rsidRPr="005B4759">
        <w:rPr>
          <w:spacing w:val="-9"/>
        </w:rPr>
        <w:t xml:space="preserve"> </w:t>
      </w:r>
      <w:r w:rsidRPr="005B4759">
        <w:t>contrato:</w:t>
      </w:r>
      <w:r w:rsidRPr="005B4759">
        <w:rPr>
          <w:spacing w:val="-7"/>
        </w:rPr>
        <w:t xml:space="preserve"> </w:t>
      </w:r>
      <w:r w:rsidRPr="005B4759">
        <w:rPr>
          <w:b w:val="0"/>
        </w:rPr>
        <w:t>sí, son los siguientes:</w:t>
      </w:r>
    </w:p>
    <w:p w14:paraId="0CE04332" w14:textId="77777777" w:rsidR="003C0007" w:rsidRPr="005B4759" w:rsidRDefault="003C0007" w:rsidP="00095811">
      <w:pPr>
        <w:pStyle w:val="Textoindependiente"/>
        <w:spacing w:before="123"/>
        <w:ind w:left="709" w:hanging="111"/>
      </w:pPr>
      <w:r w:rsidRPr="005B4759">
        <w:t>*</w:t>
      </w:r>
      <w:r w:rsidRPr="005B4759">
        <w:rPr>
          <w:spacing w:val="-4"/>
        </w:rPr>
        <w:t xml:space="preserve"> </w:t>
      </w:r>
      <w:r w:rsidRPr="005B4759">
        <w:t>Título</w:t>
      </w:r>
      <w:r w:rsidRPr="005B4759">
        <w:rPr>
          <w:spacing w:val="-3"/>
        </w:rPr>
        <w:t xml:space="preserve"> </w:t>
      </w:r>
      <w:r w:rsidRPr="005B4759">
        <w:t>y</w:t>
      </w:r>
      <w:r w:rsidRPr="005B4759">
        <w:rPr>
          <w:spacing w:val="-4"/>
        </w:rPr>
        <w:t xml:space="preserve"> </w:t>
      </w:r>
      <w:r w:rsidRPr="005B4759">
        <w:t>CV</w:t>
      </w:r>
      <w:r w:rsidRPr="005B4759">
        <w:rPr>
          <w:spacing w:val="-7"/>
        </w:rPr>
        <w:t xml:space="preserve"> </w:t>
      </w:r>
      <w:r w:rsidRPr="005B4759">
        <w:t>del/de</w:t>
      </w:r>
      <w:r w:rsidRPr="005B4759">
        <w:rPr>
          <w:spacing w:val="-4"/>
        </w:rPr>
        <w:t xml:space="preserve"> </w:t>
      </w:r>
      <w:r w:rsidRPr="005B4759">
        <w:t>la</w:t>
      </w:r>
      <w:r w:rsidRPr="005B4759">
        <w:rPr>
          <w:spacing w:val="-4"/>
        </w:rPr>
        <w:t xml:space="preserve"> </w:t>
      </w:r>
      <w:r w:rsidRPr="005B4759">
        <w:t>jefe/a</w:t>
      </w:r>
      <w:r w:rsidRPr="005B4759">
        <w:rPr>
          <w:spacing w:val="-4"/>
        </w:rPr>
        <w:t xml:space="preserve"> </w:t>
      </w:r>
      <w:r w:rsidRPr="005B4759">
        <w:t>de</w:t>
      </w:r>
      <w:r w:rsidRPr="005B4759">
        <w:rPr>
          <w:spacing w:val="-3"/>
        </w:rPr>
        <w:t xml:space="preserve"> </w:t>
      </w:r>
      <w:r w:rsidRPr="005B4759">
        <w:rPr>
          <w:spacing w:val="-4"/>
        </w:rPr>
        <w:t>obra.</w:t>
      </w:r>
    </w:p>
    <w:p w14:paraId="127E8FFC" w14:textId="77777777" w:rsidR="003C0007" w:rsidRDefault="003C0007" w:rsidP="00095811">
      <w:pPr>
        <w:pStyle w:val="Textoindependiente"/>
        <w:ind w:left="709" w:hanging="111"/>
        <w:sectPr w:rsidR="003C0007" w:rsidSect="00095811">
          <w:headerReference w:type="default" r:id="rId25"/>
          <w:footerReference w:type="default" r:id="rId26"/>
          <w:pgSz w:w="11910" w:h="16840"/>
          <w:pgMar w:top="980" w:right="286" w:bottom="1020" w:left="566" w:header="461" w:footer="746" w:gutter="0"/>
          <w:cols w:space="720"/>
        </w:sectPr>
      </w:pPr>
    </w:p>
    <w:p w14:paraId="1C668094" w14:textId="77777777" w:rsidR="003C0007" w:rsidRDefault="003C0007" w:rsidP="00095811">
      <w:pPr>
        <w:pStyle w:val="Textoindependiente"/>
        <w:spacing w:before="212"/>
        <w:ind w:left="709" w:hanging="111"/>
        <w:rPr>
          <w:sz w:val="20"/>
        </w:rPr>
      </w:pPr>
    </w:p>
    <w:p w14:paraId="235F72ED" w14:textId="74101F67" w:rsidR="003C0007" w:rsidRDefault="00AF6496" w:rsidP="00095811">
      <w:pPr>
        <w:spacing w:line="20" w:lineRule="exact"/>
        <w:ind w:left="709" w:hanging="111"/>
        <w:rPr>
          <w:sz w:val="2"/>
        </w:rPr>
      </w:pPr>
      <w:r>
        <w:rPr>
          <w:noProof/>
          <w:sz w:val="2"/>
        </w:rPr>
        <mc:AlternateContent>
          <mc:Choice Requires="wpg">
            <w:drawing>
              <wp:inline distT="0" distB="0" distL="0" distR="0" wp14:anchorId="4C044274" wp14:editId="23C267AD">
                <wp:extent cx="6339840" cy="7620"/>
                <wp:effectExtent l="0" t="0" r="3810" b="1905"/>
                <wp:docPr id="1142480800" name="docshapegroup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635853913" name="docshape85"/>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6EF71339" id="docshapegroup84"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">
                <v:rect id="docshape85"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" fillcolor="black" stroked="f"/>
                <w10:anchorlock/>
              </v:group>
            </w:pict>
          </mc:Fallback>
        </mc:AlternateContent>
      </w:r>
    </w:p>
    <w:p w14:paraId="1FC8BAAD" w14:textId="77777777" w:rsidR="003C0007" w:rsidRPr="009F2914" w:rsidRDefault="003C0007" w:rsidP="00095811">
      <w:pPr>
        <w:pStyle w:val="Ttulo51"/>
        <w:ind w:left="709" w:hanging="111"/>
      </w:pPr>
      <w:bookmarkStart w:id="22" w:name="_TOC_250067"/>
      <w:r w:rsidRPr="009F2914">
        <w:t>26.-</w:t>
      </w:r>
      <w:r w:rsidRPr="009F2914">
        <w:rPr>
          <w:spacing w:val="-17"/>
        </w:rPr>
        <w:t xml:space="preserve"> </w:t>
      </w:r>
      <w:r w:rsidRPr="009F2914">
        <w:t>CLÁUSULAS</w:t>
      </w:r>
      <w:r w:rsidRPr="009F2914">
        <w:rPr>
          <w:spacing w:val="-16"/>
        </w:rPr>
        <w:t xml:space="preserve"> </w:t>
      </w:r>
      <w:r w:rsidRPr="009F2914">
        <w:t>ADICIONALES</w:t>
      </w:r>
      <w:r w:rsidRPr="009F2914">
        <w:rPr>
          <w:spacing w:val="-16"/>
        </w:rPr>
        <w:t xml:space="preserve"> </w:t>
      </w:r>
      <w:r w:rsidRPr="009F2914">
        <w:t>RELATIVAS</w:t>
      </w:r>
      <w:r w:rsidRPr="009F2914">
        <w:rPr>
          <w:spacing w:val="-14"/>
        </w:rPr>
        <w:t xml:space="preserve"> </w:t>
      </w:r>
      <w:r w:rsidRPr="009F2914">
        <w:t>AL</w:t>
      </w:r>
      <w:r w:rsidRPr="009F2914">
        <w:rPr>
          <w:spacing w:val="-15"/>
        </w:rPr>
        <w:t xml:space="preserve"> </w:t>
      </w:r>
      <w:bookmarkEnd w:id="22"/>
      <w:r w:rsidRPr="009F2914">
        <w:rPr>
          <w:spacing w:val="-2"/>
        </w:rPr>
        <w:t>PROCEDIMIENTO</w:t>
      </w:r>
    </w:p>
    <w:p w14:paraId="72AE4ABF" w14:textId="77777777" w:rsidR="009F2914" w:rsidRDefault="003C0007" w:rsidP="00095811">
      <w:pPr>
        <w:spacing w:before="105" w:line="364" w:lineRule="auto"/>
        <w:ind w:left="709" w:right="571" w:hanging="111"/>
        <w:jc w:val="both"/>
        <w:rPr>
          <w:rFonts w:ascii="Verdana" w:hAnsi="Verdana"/>
          <w:b/>
          <w:sz w:val="19"/>
        </w:rPr>
      </w:pPr>
      <w:r w:rsidRPr="009F2914">
        <w:rPr>
          <w:rFonts w:ascii="Verdana" w:hAnsi="Verdana"/>
          <w:b/>
          <w:sz w:val="19"/>
        </w:rPr>
        <w:t>26.1.-Información</w:t>
      </w:r>
      <w:r w:rsidRPr="009F2914">
        <w:rPr>
          <w:rFonts w:ascii="Verdana" w:hAnsi="Verdana"/>
          <w:b/>
          <w:spacing w:val="-6"/>
          <w:sz w:val="19"/>
        </w:rPr>
        <w:t xml:space="preserve"> </w:t>
      </w:r>
      <w:r w:rsidRPr="009F2914">
        <w:rPr>
          <w:rFonts w:ascii="Verdana" w:hAnsi="Verdana"/>
          <w:b/>
          <w:sz w:val="19"/>
        </w:rPr>
        <w:t>adicional</w:t>
      </w:r>
      <w:r w:rsidRPr="009F2914">
        <w:rPr>
          <w:rFonts w:ascii="Verdana" w:hAnsi="Verdana"/>
          <w:b/>
          <w:spacing w:val="-4"/>
          <w:sz w:val="19"/>
        </w:rPr>
        <w:t xml:space="preserve"> </w:t>
      </w:r>
      <w:r w:rsidRPr="009F2914">
        <w:rPr>
          <w:rFonts w:ascii="Verdana" w:hAnsi="Verdana"/>
          <w:b/>
          <w:sz w:val="19"/>
        </w:rPr>
        <w:t>sobre</w:t>
      </w:r>
      <w:r w:rsidRPr="009F2914">
        <w:rPr>
          <w:rFonts w:ascii="Verdana" w:hAnsi="Verdana"/>
          <w:b/>
          <w:spacing w:val="-5"/>
          <w:sz w:val="19"/>
        </w:rPr>
        <w:t xml:space="preserve"> </w:t>
      </w:r>
      <w:r w:rsidRPr="009F2914">
        <w:rPr>
          <w:rFonts w:ascii="Verdana" w:hAnsi="Verdana"/>
          <w:b/>
          <w:sz w:val="19"/>
        </w:rPr>
        <w:t>los</w:t>
      </w:r>
      <w:r w:rsidRPr="009F2914">
        <w:rPr>
          <w:rFonts w:ascii="Verdana" w:hAnsi="Verdana"/>
          <w:b/>
          <w:spacing w:val="-7"/>
          <w:sz w:val="19"/>
        </w:rPr>
        <w:t xml:space="preserve"> </w:t>
      </w:r>
      <w:r w:rsidRPr="009F2914">
        <w:rPr>
          <w:rFonts w:ascii="Verdana" w:hAnsi="Verdana"/>
          <w:b/>
          <w:sz w:val="19"/>
        </w:rPr>
        <w:t>pliegos</w:t>
      </w:r>
      <w:r w:rsidRPr="009F2914">
        <w:rPr>
          <w:rFonts w:ascii="Verdana" w:hAnsi="Verdana"/>
          <w:b/>
          <w:spacing w:val="-7"/>
          <w:sz w:val="19"/>
        </w:rPr>
        <w:t xml:space="preserve"> </w:t>
      </w:r>
      <w:r w:rsidRPr="009F2914">
        <w:rPr>
          <w:rFonts w:ascii="Verdana" w:hAnsi="Verdana"/>
          <w:b/>
          <w:sz w:val="19"/>
        </w:rPr>
        <w:t>y</w:t>
      </w:r>
      <w:r w:rsidRPr="009F2914">
        <w:rPr>
          <w:rFonts w:ascii="Verdana" w:hAnsi="Verdana"/>
          <w:b/>
          <w:spacing w:val="-6"/>
          <w:sz w:val="19"/>
        </w:rPr>
        <w:t xml:space="preserve"> </w:t>
      </w:r>
      <w:r w:rsidRPr="009F2914">
        <w:rPr>
          <w:rFonts w:ascii="Verdana" w:hAnsi="Verdana"/>
          <w:b/>
          <w:sz w:val="19"/>
        </w:rPr>
        <w:t>documentación</w:t>
      </w:r>
      <w:r w:rsidRPr="009F2914">
        <w:rPr>
          <w:rFonts w:ascii="Verdana" w:hAnsi="Verdana"/>
          <w:b/>
          <w:spacing w:val="-5"/>
          <w:sz w:val="19"/>
        </w:rPr>
        <w:t xml:space="preserve"> </w:t>
      </w:r>
      <w:r w:rsidRPr="009F2914">
        <w:rPr>
          <w:rFonts w:ascii="Verdana" w:hAnsi="Verdana"/>
          <w:b/>
          <w:sz w:val="19"/>
        </w:rPr>
        <w:t xml:space="preserve">complementaria: </w:t>
      </w:r>
    </w:p>
    <w:p w14:paraId="237681AB" w14:textId="77777777" w:rsidR="003C0007" w:rsidRPr="009F2914" w:rsidRDefault="003C0007" w:rsidP="00095811">
      <w:pPr>
        <w:spacing w:before="105" w:line="364" w:lineRule="auto"/>
        <w:ind w:left="709" w:right="571" w:hanging="111"/>
        <w:jc w:val="both"/>
        <w:rPr>
          <w:rFonts w:ascii="Verdana" w:hAnsi="Verdana"/>
          <w:b/>
          <w:sz w:val="19"/>
        </w:rPr>
      </w:pPr>
      <w:r w:rsidRPr="009F2914">
        <w:rPr>
          <w:rFonts w:ascii="Verdana" w:hAnsi="Verdana"/>
          <w:b/>
          <w:sz w:val="19"/>
        </w:rPr>
        <w:t xml:space="preserve">26.1.1.- Fecha límite para su solicitud: </w:t>
      </w:r>
      <w:r w:rsidRPr="009F2914">
        <w:rPr>
          <w:rFonts w:ascii="Verdana" w:hAnsi="Verdana"/>
          <w:sz w:val="19"/>
        </w:rPr>
        <w:t>5 días hábiles</w:t>
      </w:r>
      <w:r w:rsidRPr="009F2914">
        <w:rPr>
          <w:rFonts w:ascii="Verdana" w:hAnsi="Verdana"/>
          <w:spacing w:val="-2"/>
          <w:sz w:val="19"/>
        </w:rPr>
        <w:t xml:space="preserve"> </w:t>
      </w:r>
      <w:r w:rsidRPr="009F2914">
        <w:rPr>
          <w:rFonts w:ascii="Verdana" w:hAnsi="Verdana"/>
          <w:sz w:val="19"/>
        </w:rPr>
        <w:t>antes</w:t>
      </w:r>
      <w:r w:rsidRPr="009F2914">
        <w:rPr>
          <w:rFonts w:ascii="Verdana" w:hAnsi="Verdana"/>
          <w:spacing w:val="-2"/>
          <w:sz w:val="19"/>
        </w:rPr>
        <w:t xml:space="preserve"> </w:t>
      </w:r>
      <w:r w:rsidRPr="009F2914">
        <w:rPr>
          <w:rFonts w:ascii="Verdana" w:hAnsi="Verdana"/>
          <w:sz w:val="19"/>
        </w:rPr>
        <w:t>de la fecha límite</w:t>
      </w:r>
      <w:r w:rsidRPr="009F2914">
        <w:rPr>
          <w:rFonts w:ascii="Verdana" w:hAnsi="Verdana"/>
          <w:spacing w:val="-3"/>
          <w:sz w:val="19"/>
        </w:rPr>
        <w:t xml:space="preserve"> </w:t>
      </w:r>
      <w:r w:rsidRPr="009F2914">
        <w:rPr>
          <w:rFonts w:ascii="Verdana" w:hAnsi="Verdana"/>
          <w:sz w:val="19"/>
        </w:rPr>
        <w:t>para presentar ofertas</w:t>
      </w:r>
      <w:r w:rsidRPr="009F2914">
        <w:rPr>
          <w:rFonts w:ascii="Verdana" w:hAnsi="Verdana"/>
          <w:b/>
          <w:sz w:val="19"/>
        </w:rPr>
        <w:t>.</w:t>
      </w:r>
    </w:p>
    <w:p w14:paraId="14592F67" w14:textId="77777777" w:rsidR="003C0007" w:rsidRPr="009F2914" w:rsidRDefault="003C0007" w:rsidP="00095811">
      <w:pPr>
        <w:spacing w:before="166"/>
        <w:ind w:left="709" w:right="545" w:hanging="111"/>
        <w:jc w:val="both"/>
        <w:rPr>
          <w:rFonts w:ascii="Verdana" w:hAnsi="Verdana"/>
          <w:sz w:val="19"/>
        </w:rPr>
      </w:pPr>
      <w:r w:rsidRPr="009F2914">
        <w:rPr>
          <w:rFonts w:ascii="Verdana" w:hAnsi="Verdana"/>
          <w:b/>
          <w:sz w:val="19"/>
        </w:rPr>
        <w:t>26.1.2.-</w:t>
      </w:r>
      <w:r w:rsidRPr="009F2914">
        <w:rPr>
          <w:rFonts w:ascii="Verdana" w:hAnsi="Verdana"/>
          <w:b/>
          <w:spacing w:val="-6"/>
          <w:sz w:val="19"/>
        </w:rPr>
        <w:t xml:space="preserve"> </w:t>
      </w:r>
      <w:r w:rsidRPr="009F2914">
        <w:rPr>
          <w:rFonts w:ascii="Verdana" w:hAnsi="Verdana"/>
          <w:b/>
          <w:sz w:val="19"/>
        </w:rPr>
        <w:t>Fecha</w:t>
      </w:r>
      <w:r w:rsidRPr="009F2914">
        <w:rPr>
          <w:rFonts w:ascii="Verdana" w:hAnsi="Verdana"/>
          <w:b/>
          <w:spacing w:val="-6"/>
          <w:sz w:val="19"/>
        </w:rPr>
        <w:t xml:space="preserve"> </w:t>
      </w:r>
      <w:r w:rsidRPr="009F2914">
        <w:rPr>
          <w:rFonts w:ascii="Verdana" w:hAnsi="Verdana"/>
          <w:b/>
          <w:sz w:val="19"/>
        </w:rPr>
        <w:t>límite</w:t>
      </w:r>
      <w:r w:rsidRPr="009F2914">
        <w:rPr>
          <w:rFonts w:ascii="Verdana" w:hAnsi="Verdana"/>
          <w:b/>
          <w:spacing w:val="-6"/>
          <w:sz w:val="19"/>
        </w:rPr>
        <w:t xml:space="preserve"> </w:t>
      </w:r>
      <w:r w:rsidRPr="009F2914">
        <w:rPr>
          <w:rFonts w:ascii="Verdana" w:hAnsi="Verdana"/>
          <w:b/>
          <w:sz w:val="19"/>
        </w:rPr>
        <w:t>para</w:t>
      </w:r>
      <w:r w:rsidRPr="009F2914">
        <w:rPr>
          <w:rFonts w:ascii="Verdana" w:hAnsi="Verdana"/>
          <w:b/>
          <w:spacing w:val="-5"/>
          <w:sz w:val="19"/>
        </w:rPr>
        <w:t xml:space="preserve"> </w:t>
      </w:r>
      <w:r w:rsidRPr="009F2914">
        <w:rPr>
          <w:rFonts w:ascii="Verdana" w:hAnsi="Verdana"/>
          <w:b/>
          <w:sz w:val="19"/>
        </w:rPr>
        <w:t>su</w:t>
      </w:r>
      <w:r w:rsidRPr="009F2914">
        <w:rPr>
          <w:rFonts w:ascii="Verdana" w:hAnsi="Verdana"/>
          <w:b/>
          <w:spacing w:val="-8"/>
          <w:sz w:val="19"/>
        </w:rPr>
        <w:t xml:space="preserve"> </w:t>
      </w:r>
      <w:r w:rsidRPr="009F2914">
        <w:rPr>
          <w:rFonts w:ascii="Verdana" w:hAnsi="Verdana"/>
          <w:b/>
          <w:sz w:val="19"/>
        </w:rPr>
        <w:t xml:space="preserve">obtención: </w:t>
      </w:r>
      <w:r w:rsidRPr="009F2914">
        <w:rPr>
          <w:rFonts w:ascii="Verdana" w:hAnsi="Verdana"/>
          <w:sz w:val="19"/>
        </w:rPr>
        <w:t>3</w:t>
      </w:r>
      <w:r w:rsidRPr="009F2914">
        <w:rPr>
          <w:rFonts w:ascii="Verdana" w:hAnsi="Verdana"/>
          <w:spacing w:val="-3"/>
          <w:sz w:val="19"/>
        </w:rPr>
        <w:t xml:space="preserve"> </w:t>
      </w:r>
      <w:r w:rsidRPr="009F2914">
        <w:rPr>
          <w:rFonts w:ascii="Verdana" w:hAnsi="Verdana"/>
          <w:sz w:val="19"/>
        </w:rPr>
        <w:t>días</w:t>
      </w:r>
      <w:r w:rsidRPr="009F2914">
        <w:rPr>
          <w:rFonts w:ascii="Verdana" w:hAnsi="Verdana"/>
          <w:spacing w:val="-2"/>
          <w:sz w:val="19"/>
        </w:rPr>
        <w:t xml:space="preserve"> </w:t>
      </w:r>
      <w:r w:rsidRPr="009F2914">
        <w:rPr>
          <w:rFonts w:ascii="Verdana" w:hAnsi="Verdana"/>
          <w:sz w:val="19"/>
        </w:rPr>
        <w:t>hábiles</w:t>
      </w:r>
      <w:r w:rsidRPr="009F2914">
        <w:rPr>
          <w:rFonts w:ascii="Verdana" w:hAnsi="Verdana"/>
          <w:spacing w:val="-6"/>
          <w:sz w:val="19"/>
        </w:rPr>
        <w:t xml:space="preserve"> </w:t>
      </w:r>
      <w:r w:rsidRPr="009F2914">
        <w:rPr>
          <w:rFonts w:ascii="Verdana" w:hAnsi="Verdana"/>
          <w:sz w:val="19"/>
        </w:rPr>
        <w:t>antes</w:t>
      </w:r>
      <w:r w:rsidRPr="009F2914">
        <w:rPr>
          <w:rFonts w:ascii="Verdana" w:hAnsi="Verdana"/>
          <w:spacing w:val="-6"/>
          <w:sz w:val="19"/>
        </w:rPr>
        <w:t xml:space="preserve"> </w:t>
      </w:r>
      <w:r w:rsidRPr="009F2914">
        <w:rPr>
          <w:rFonts w:ascii="Verdana" w:hAnsi="Verdana"/>
          <w:sz w:val="19"/>
        </w:rPr>
        <w:t>de</w:t>
      </w:r>
      <w:r w:rsidRPr="009F2914">
        <w:rPr>
          <w:rFonts w:ascii="Verdana" w:hAnsi="Verdana"/>
          <w:spacing w:val="-3"/>
          <w:sz w:val="19"/>
        </w:rPr>
        <w:t xml:space="preserve"> </w:t>
      </w:r>
      <w:r w:rsidRPr="009F2914">
        <w:rPr>
          <w:rFonts w:ascii="Verdana" w:hAnsi="Verdana"/>
          <w:sz w:val="19"/>
        </w:rPr>
        <w:t>la</w:t>
      </w:r>
      <w:r w:rsidRPr="009F2914">
        <w:rPr>
          <w:rFonts w:ascii="Verdana" w:hAnsi="Verdana"/>
          <w:spacing w:val="-4"/>
          <w:sz w:val="19"/>
        </w:rPr>
        <w:t xml:space="preserve"> </w:t>
      </w:r>
      <w:r w:rsidRPr="009F2914">
        <w:rPr>
          <w:rFonts w:ascii="Verdana" w:hAnsi="Verdana"/>
          <w:sz w:val="19"/>
        </w:rPr>
        <w:t>fecha</w:t>
      </w:r>
      <w:r w:rsidRPr="009F2914">
        <w:rPr>
          <w:rFonts w:ascii="Verdana" w:hAnsi="Verdana"/>
          <w:spacing w:val="-4"/>
          <w:sz w:val="19"/>
        </w:rPr>
        <w:t xml:space="preserve"> </w:t>
      </w:r>
      <w:r w:rsidRPr="009F2914">
        <w:rPr>
          <w:rFonts w:ascii="Verdana" w:hAnsi="Verdana"/>
          <w:sz w:val="19"/>
        </w:rPr>
        <w:t>límite</w:t>
      </w:r>
      <w:r w:rsidRPr="009F2914">
        <w:rPr>
          <w:rFonts w:ascii="Verdana" w:hAnsi="Verdana"/>
          <w:spacing w:val="-5"/>
          <w:sz w:val="19"/>
        </w:rPr>
        <w:t xml:space="preserve"> </w:t>
      </w:r>
      <w:r w:rsidRPr="009F2914">
        <w:rPr>
          <w:rFonts w:ascii="Verdana" w:hAnsi="Verdana"/>
          <w:sz w:val="19"/>
        </w:rPr>
        <w:t>para</w:t>
      </w:r>
      <w:r w:rsidRPr="009F2914">
        <w:rPr>
          <w:rFonts w:ascii="Verdana" w:hAnsi="Verdana"/>
          <w:spacing w:val="-4"/>
          <w:sz w:val="19"/>
        </w:rPr>
        <w:t xml:space="preserve"> </w:t>
      </w:r>
      <w:r w:rsidRPr="009F2914">
        <w:rPr>
          <w:rFonts w:ascii="Verdana" w:hAnsi="Verdana"/>
          <w:sz w:val="19"/>
        </w:rPr>
        <w:t xml:space="preserve">presentar </w:t>
      </w:r>
      <w:r w:rsidRPr="009F2914">
        <w:rPr>
          <w:rFonts w:ascii="Verdana" w:hAnsi="Verdana"/>
          <w:spacing w:val="-2"/>
          <w:sz w:val="19"/>
        </w:rPr>
        <w:t>ofertas.</w:t>
      </w:r>
    </w:p>
    <w:p w14:paraId="3C7C3153" w14:textId="77777777" w:rsidR="003C0007" w:rsidRPr="009F2914" w:rsidRDefault="003C0007" w:rsidP="00095811">
      <w:pPr>
        <w:spacing w:before="117"/>
        <w:ind w:left="709" w:hanging="111"/>
        <w:rPr>
          <w:rFonts w:ascii="Verdana" w:hAnsi="Verdana"/>
          <w:sz w:val="19"/>
        </w:rPr>
      </w:pPr>
      <w:r w:rsidRPr="009F2914">
        <w:rPr>
          <w:rFonts w:ascii="Verdana" w:hAnsi="Verdana"/>
          <w:b/>
          <w:sz w:val="19"/>
        </w:rPr>
        <w:t>26.1.3.-</w:t>
      </w:r>
      <w:r w:rsidRPr="009F2914">
        <w:rPr>
          <w:rFonts w:ascii="Verdana" w:hAnsi="Verdana"/>
          <w:b/>
          <w:spacing w:val="40"/>
          <w:sz w:val="19"/>
        </w:rPr>
        <w:t xml:space="preserve"> </w:t>
      </w:r>
      <w:r w:rsidRPr="009F2914">
        <w:rPr>
          <w:rFonts w:ascii="Verdana" w:hAnsi="Verdana"/>
          <w:b/>
          <w:sz w:val="19"/>
        </w:rPr>
        <w:t>Carácter</w:t>
      </w:r>
      <w:r w:rsidRPr="009F2914">
        <w:rPr>
          <w:rFonts w:ascii="Verdana" w:hAnsi="Verdana"/>
          <w:b/>
          <w:spacing w:val="40"/>
          <w:sz w:val="19"/>
        </w:rPr>
        <w:t xml:space="preserve"> </w:t>
      </w:r>
      <w:r w:rsidRPr="009F2914">
        <w:rPr>
          <w:rFonts w:ascii="Verdana" w:hAnsi="Verdana"/>
          <w:b/>
          <w:sz w:val="19"/>
        </w:rPr>
        <w:t>vinculante</w:t>
      </w:r>
      <w:r w:rsidRPr="009F2914">
        <w:rPr>
          <w:rFonts w:ascii="Verdana" w:hAnsi="Verdana"/>
          <w:b/>
          <w:spacing w:val="40"/>
          <w:sz w:val="19"/>
        </w:rPr>
        <w:t xml:space="preserve"> </w:t>
      </w:r>
      <w:r w:rsidRPr="009F2914">
        <w:rPr>
          <w:rFonts w:ascii="Verdana" w:hAnsi="Verdana"/>
          <w:b/>
          <w:sz w:val="19"/>
        </w:rPr>
        <w:t>de</w:t>
      </w:r>
      <w:r w:rsidRPr="009F2914">
        <w:rPr>
          <w:rFonts w:ascii="Verdana" w:hAnsi="Verdana"/>
          <w:b/>
          <w:spacing w:val="40"/>
          <w:sz w:val="19"/>
        </w:rPr>
        <w:t xml:space="preserve"> </w:t>
      </w:r>
      <w:r w:rsidRPr="009F2914">
        <w:rPr>
          <w:rFonts w:ascii="Verdana" w:hAnsi="Verdana"/>
          <w:b/>
          <w:sz w:val="19"/>
        </w:rPr>
        <w:t>las</w:t>
      </w:r>
      <w:r w:rsidRPr="009F2914">
        <w:rPr>
          <w:rFonts w:ascii="Verdana" w:hAnsi="Verdana"/>
          <w:b/>
          <w:spacing w:val="40"/>
          <w:sz w:val="19"/>
        </w:rPr>
        <w:t xml:space="preserve"> </w:t>
      </w:r>
      <w:r w:rsidRPr="009F2914">
        <w:rPr>
          <w:rFonts w:ascii="Verdana" w:hAnsi="Verdana"/>
          <w:b/>
          <w:sz w:val="19"/>
        </w:rPr>
        <w:t>aclaraciones</w:t>
      </w:r>
      <w:r w:rsidRPr="009F2914">
        <w:rPr>
          <w:rFonts w:ascii="Verdana" w:hAnsi="Verdana"/>
          <w:b/>
          <w:spacing w:val="40"/>
          <w:sz w:val="19"/>
        </w:rPr>
        <w:t xml:space="preserve"> </w:t>
      </w:r>
      <w:r w:rsidRPr="009F2914">
        <w:rPr>
          <w:rFonts w:ascii="Verdana" w:hAnsi="Verdana"/>
          <w:b/>
          <w:sz w:val="19"/>
        </w:rPr>
        <w:t>sobre</w:t>
      </w:r>
      <w:r w:rsidRPr="009F2914">
        <w:rPr>
          <w:rFonts w:ascii="Verdana" w:hAnsi="Verdana"/>
          <w:b/>
          <w:spacing w:val="40"/>
          <w:sz w:val="19"/>
        </w:rPr>
        <w:t xml:space="preserve"> </w:t>
      </w:r>
      <w:r w:rsidRPr="009F2914">
        <w:rPr>
          <w:rFonts w:ascii="Verdana" w:hAnsi="Verdana"/>
          <w:b/>
          <w:sz w:val="19"/>
        </w:rPr>
        <w:t>los</w:t>
      </w:r>
      <w:r w:rsidRPr="009F2914">
        <w:rPr>
          <w:rFonts w:ascii="Verdana" w:hAnsi="Verdana"/>
          <w:b/>
          <w:spacing w:val="40"/>
          <w:sz w:val="19"/>
        </w:rPr>
        <w:t xml:space="preserve"> </w:t>
      </w:r>
      <w:r w:rsidRPr="009F2914">
        <w:rPr>
          <w:rFonts w:ascii="Verdana" w:hAnsi="Verdana"/>
          <w:b/>
          <w:sz w:val="19"/>
        </w:rPr>
        <w:t>pliegos</w:t>
      </w:r>
      <w:r w:rsidRPr="009F2914">
        <w:rPr>
          <w:rFonts w:ascii="Verdana" w:hAnsi="Verdana"/>
          <w:b/>
          <w:spacing w:val="40"/>
          <w:sz w:val="19"/>
        </w:rPr>
        <w:t xml:space="preserve"> </w:t>
      </w:r>
      <w:r w:rsidRPr="009F2914">
        <w:rPr>
          <w:rFonts w:ascii="Verdana" w:hAnsi="Verdana"/>
          <w:b/>
          <w:sz w:val="19"/>
        </w:rPr>
        <w:t>o</w:t>
      </w:r>
      <w:r w:rsidRPr="009F2914">
        <w:rPr>
          <w:rFonts w:ascii="Verdana" w:hAnsi="Verdana"/>
          <w:b/>
          <w:spacing w:val="40"/>
          <w:sz w:val="19"/>
        </w:rPr>
        <w:t xml:space="preserve"> </w:t>
      </w:r>
      <w:r w:rsidRPr="009F2914">
        <w:rPr>
          <w:rFonts w:ascii="Verdana" w:hAnsi="Verdana"/>
          <w:b/>
          <w:sz w:val="19"/>
        </w:rPr>
        <w:t>resto</w:t>
      </w:r>
      <w:r w:rsidRPr="009F2914">
        <w:rPr>
          <w:rFonts w:ascii="Verdana" w:hAnsi="Verdana"/>
          <w:b/>
          <w:spacing w:val="40"/>
          <w:sz w:val="19"/>
        </w:rPr>
        <w:t xml:space="preserve"> </w:t>
      </w:r>
      <w:r w:rsidRPr="009F2914">
        <w:rPr>
          <w:rFonts w:ascii="Verdana" w:hAnsi="Verdana"/>
          <w:b/>
          <w:sz w:val="19"/>
        </w:rPr>
        <w:t xml:space="preserve">de documentación: </w:t>
      </w:r>
      <w:r w:rsidRPr="009F2914">
        <w:rPr>
          <w:rFonts w:ascii="Verdana" w:hAnsi="Verdana"/>
          <w:sz w:val="19"/>
        </w:rPr>
        <w:t>sí.</w:t>
      </w:r>
    </w:p>
    <w:p w14:paraId="037D0BC2" w14:textId="77777777" w:rsidR="003C0007" w:rsidRPr="009F2914" w:rsidRDefault="003C0007" w:rsidP="00095811">
      <w:pPr>
        <w:spacing w:before="121"/>
        <w:ind w:left="709" w:right="558" w:hanging="111"/>
        <w:jc w:val="both"/>
        <w:rPr>
          <w:rFonts w:ascii="Verdana" w:hAnsi="Verdana"/>
          <w:sz w:val="19"/>
        </w:rPr>
      </w:pPr>
      <w:r w:rsidRPr="009F2914">
        <w:rPr>
          <w:rFonts w:ascii="Verdana" w:hAnsi="Verdana"/>
          <w:b/>
          <w:sz w:val="19"/>
        </w:rPr>
        <w:t xml:space="preserve">26.2.- Se prevé una forma específica de compensación para los casos de renuncia a la celebración del contrato y de desistimiento del procedimiento por el poder adjudicador: </w:t>
      </w:r>
      <w:r w:rsidRPr="009F2914">
        <w:rPr>
          <w:rFonts w:ascii="Verdana" w:hAnsi="Verdana"/>
          <w:sz w:val="19"/>
        </w:rPr>
        <w:t>no.</w:t>
      </w:r>
    </w:p>
    <w:p w14:paraId="6F38B357" w14:textId="77777777" w:rsidR="003C0007" w:rsidRPr="009F2914" w:rsidRDefault="003C0007" w:rsidP="00095811">
      <w:pPr>
        <w:spacing w:before="119" w:line="231" w:lineRule="exact"/>
        <w:ind w:left="709" w:right="571" w:hanging="111"/>
        <w:rPr>
          <w:rFonts w:ascii="Verdana" w:hAnsi="Verdana"/>
          <w:sz w:val="19"/>
          <w:szCs w:val="19"/>
        </w:rPr>
      </w:pPr>
      <w:r w:rsidRPr="009F2914">
        <w:rPr>
          <w:rFonts w:ascii="Verdana" w:hAnsi="Verdana"/>
          <w:b/>
          <w:spacing w:val="-2"/>
          <w:sz w:val="19"/>
        </w:rPr>
        <w:t>26.3.-</w:t>
      </w:r>
      <w:r w:rsidRPr="009F2914">
        <w:rPr>
          <w:rFonts w:ascii="Verdana" w:hAnsi="Verdana"/>
          <w:b/>
          <w:spacing w:val="-9"/>
          <w:sz w:val="19"/>
        </w:rPr>
        <w:t xml:space="preserve"> </w:t>
      </w:r>
      <w:r w:rsidRPr="009F2914">
        <w:rPr>
          <w:rFonts w:ascii="Verdana" w:hAnsi="Verdana"/>
          <w:b/>
          <w:spacing w:val="-2"/>
          <w:sz w:val="19"/>
        </w:rPr>
        <w:t>Plazo</w:t>
      </w:r>
      <w:r w:rsidRPr="009F2914">
        <w:rPr>
          <w:rFonts w:ascii="Verdana" w:hAnsi="Verdana"/>
          <w:b/>
          <w:spacing w:val="-9"/>
          <w:sz w:val="19"/>
        </w:rPr>
        <w:t xml:space="preserve"> </w:t>
      </w:r>
      <w:r w:rsidRPr="009F2914">
        <w:rPr>
          <w:rFonts w:ascii="Verdana" w:hAnsi="Verdana"/>
          <w:b/>
          <w:spacing w:val="-2"/>
          <w:sz w:val="19"/>
        </w:rPr>
        <w:t>máximo</w:t>
      </w:r>
      <w:r w:rsidRPr="009F2914">
        <w:rPr>
          <w:rFonts w:ascii="Verdana" w:hAnsi="Verdana"/>
          <w:b/>
          <w:spacing w:val="-11"/>
          <w:sz w:val="19"/>
        </w:rPr>
        <w:t xml:space="preserve"> </w:t>
      </w:r>
      <w:r w:rsidRPr="009F2914">
        <w:rPr>
          <w:rFonts w:ascii="Verdana" w:hAnsi="Verdana"/>
          <w:b/>
          <w:spacing w:val="-2"/>
          <w:sz w:val="19"/>
        </w:rPr>
        <w:t>para</w:t>
      </w:r>
      <w:r w:rsidRPr="009F2914">
        <w:rPr>
          <w:rFonts w:ascii="Verdana" w:hAnsi="Verdana"/>
          <w:b/>
          <w:spacing w:val="-12"/>
          <w:sz w:val="19"/>
        </w:rPr>
        <w:t xml:space="preserve"> </w:t>
      </w:r>
      <w:r w:rsidRPr="009F2914">
        <w:rPr>
          <w:rFonts w:ascii="Verdana" w:hAnsi="Verdana"/>
          <w:b/>
          <w:spacing w:val="-2"/>
          <w:sz w:val="19"/>
        </w:rPr>
        <w:t>adjudicar</w:t>
      </w:r>
      <w:r w:rsidRPr="009F2914">
        <w:rPr>
          <w:rFonts w:ascii="Verdana" w:hAnsi="Verdana"/>
          <w:b/>
          <w:spacing w:val="-11"/>
          <w:sz w:val="19"/>
        </w:rPr>
        <w:t xml:space="preserve"> </w:t>
      </w:r>
      <w:r w:rsidRPr="009F2914">
        <w:rPr>
          <w:rFonts w:ascii="Verdana" w:hAnsi="Verdana"/>
          <w:b/>
          <w:spacing w:val="-2"/>
          <w:sz w:val="19"/>
        </w:rPr>
        <w:t>el</w:t>
      </w:r>
      <w:r w:rsidRPr="009F2914">
        <w:rPr>
          <w:rFonts w:ascii="Verdana" w:hAnsi="Verdana"/>
          <w:b/>
          <w:spacing w:val="-9"/>
          <w:sz w:val="19"/>
        </w:rPr>
        <w:t xml:space="preserve"> </w:t>
      </w:r>
      <w:r w:rsidRPr="009F2914">
        <w:rPr>
          <w:rFonts w:ascii="Verdana" w:hAnsi="Verdana"/>
          <w:b/>
          <w:spacing w:val="-2"/>
          <w:sz w:val="19"/>
        </w:rPr>
        <w:t>contrato</w:t>
      </w:r>
      <w:r w:rsidRPr="009F2914">
        <w:rPr>
          <w:rFonts w:ascii="Verdana" w:hAnsi="Verdana"/>
          <w:b/>
          <w:spacing w:val="-10"/>
          <w:sz w:val="19"/>
        </w:rPr>
        <w:t xml:space="preserve"> </w:t>
      </w:r>
      <w:r w:rsidRPr="009F2914">
        <w:rPr>
          <w:rFonts w:ascii="Verdana" w:hAnsi="Verdana"/>
          <w:b/>
          <w:spacing w:val="-2"/>
          <w:sz w:val="19"/>
        </w:rPr>
        <w:t>distinto</w:t>
      </w:r>
      <w:r w:rsidRPr="009F2914">
        <w:rPr>
          <w:rFonts w:ascii="Verdana" w:hAnsi="Verdana"/>
          <w:b/>
          <w:spacing w:val="-11"/>
          <w:sz w:val="19"/>
        </w:rPr>
        <w:t xml:space="preserve"> </w:t>
      </w:r>
      <w:r w:rsidRPr="009F2914">
        <w:rPr>
          <w:rFonts w:ascii="Verdana" w:hAnsi="Verdana"/>
          <w:b/>
          <w:spacing w:val="-2"/>
          <w:sz w:val="19"/>
        </w:rPr>
        <w:t>al</w:t>
      </w:r>
      <w:r w:rsidRPr="009F2914">
        <w:rPr>
          <w:rFonts w:ascii="Verdana" w:hAnsi="Verdana"/>
          <w:b/>
          <w:spacing w:val="-9"/>
          <w:sz w:val="19"/>
        </w:rPr>
        <w:t xml:space="preserve"> </w:t>
      </w:r>
      <w:r w:rsidRPr="009F2914">
        <w:rPr>
          <w:rFonts w:ascii="Verdana" w:hAnsi="Verdana"/>
          <w:b/>
          <w:spacing w:val="-2"/>
          <w:sz w:val="19"/>
        </w:rPr>
        <w:t>establecido</w:t>
      </w:r>
      <w:r w:rsidRPr="009F2914">
        <w:rPr>
          <w:rFonts w:ascii="Verdana" w:hAnsi="Verdana"/>
          <w:b/>
          <w:spacing w:val="-11"/>
          <w:sz w:val="19"/>
        </w:rPr>
        <w:t xml:space="preserve"> </w:t>
      </w:r>
      <w:r w:rsidRPr="009F2914">
        <w:rPr>
          <w:rFonts w:ascii="Verdana" w:hAnsi="Verdana"/>
          <w:b/>
          <w:spacing w:val="-2"/>
          <w:sz w:val="19"/>
        </w:rPr>
        <w:t>en</w:t>
      </w:r>
      <w:r w:rsidRPr="009F2914">
        <w:rPr>
          <w:rFonts w:ascii="Verdana" w:hAnsi="Verdana"/>
          <w:b/>
          <w:spacing w:val="-9"/>
          <w:sz w:val="19"/>
        </w:rPr>
        <w:t xml:space="preserve"> </w:t>
      </w:r>
      <w:r w:rsidRPr="009F2914">
        <w:rPr>
          <w:rFonts w:ascii="Verdana" w:hAnsi="Verdana"/>
          <w:b/>
          <w:spacing w:val="-2"/>
          <w:sz w:val="19"/>
        </w:rPr>
        <w:t>el</w:t>
      </w:r>
      <w:r w:rsidRPr="009F2914">
        <w:rPr>
          <w:rFonts w:ascii="Verdana" w:hAnsi="Verdana"/>
          <w:b/>
          <w:spacing w:val="-9"/>
          <w:sz w:val="19"/>
        </w:rPr>
        <w:t xml:space="preserve"> </w:t>
      </w:r>
      <w:r w:rsidRPr="009F2914">
        <w:rPr>
          <w:rFonts w:ascii="Verdana" w:hAnsi="Verdana"/>
          <w:b/>
          <w:spacing w:val="-2"/>
          <w:sz w:val="19"/>
        </w:rPr>
        <w:t>art.</w:t>
      </w:r>
      <w:r w:rsidRPr="009F2914">
        <w:rPr>
          <w:rFonts w:ascii="Verdana" w:hAnsi="Verdana"/>
          <w:b/>
          <w:spacing w:val="-7"/>
          <w:sz w:val="19"/>
        </w:rPr>
        <w:t xml:space="preserve"> </w:t>
      </w:r>
      <w:r w:rsidRPr="009F2914">
        <w:rPr>
          <w:rFonts w:ascii="Verdana" w:hAnsi="Verdana"/>
          <w:b/>
          <w:spacing w:val="-2"/>
          <w:sz w:val="19"/>
        </w:rPr>
        <w:t>158.2</w:t>
      </w:r>
      <w:r w:rsidRPr="009F2914">
        <w:rPr>
          <w:rFonts w:ascii="Verdana" w:hAnsi="Verdana"/>
          <w:b/>
          <w:spacing w:val="-4"/>
          <w:sz w:val="19"/>
        </w:rPr>
        <w:t xml:space="preserve"> </w:t>
      </w:r>
      <w:r w:rsidRPr="009F2914">
        <w:rPr>
          <w:rFonts w:ascii="Verdana" w:hAnsi="Verdana"/>
          <w:b/>
          <w:spacing w:val="-2"/>
          <w:sz w:val="19"/>
        </w:rPr>
        <w:t>LCSP</w:t>
      </w:r>
      <w:r w:rsidRPr="009F2914">
        <w:rPr>
          <w:rFonts w:ascii="Verdana" w:hAnsi="Verdana"/>
          <w:b/>
          <w:spacing w:val="-2"/>
          <w:sz w:val="19"/>
          <w:szCs w:val="19"/>
        </w:rPr>
        <w:t>:</w:t>
      </w:r>
      <w:r w:rsidR="009F2914" w:rsidRPr="009F2914">
        <w:rPr>
          <w:rFonts w:ascii="Verdana" w:hAnsi="Verdana"/>
          <w:b/>
          <w:spacing w:val="-2"/>
          <w:sz w:val="19"/>
          <w:szCs w:val="19"/>
        </w:rPr>
        <w:t xml:space="preserve"> </w:t>
      </w:r>
      <w:r w:rsidRPr="009F2914">
        <w:rPr>
          <w:rFonts w:ascii="Verdana" w:hAnsi="Verdana"/>
          <w:spacing w:val="-5"/>
          <w:sz w:val="19"/>
          <w:szCs w:val="19"/>
        </w:rPr>
        <w:t>no.</w:t>
      </w:r>
    </w:p>
    <w:p w14:paraId="6D4514B4" w14:textId="77777777" w:rsidR="003C0007" w:rsidRPr="009F2914" w:rsidRDefault="003C0007" w:rsidP="00095811">
      <w:pPr>
        <w:pStyle w:val="Ttulo61"/>
        <w:spacing w:before="121"/>
        <w:ind w:left="709" w:right="571" w:hanging="111"/>
        <w:jc w:val="both"/>
        <w:rPr>
          <w:b w:val="0"/>
        </w:rPr>
      </w:pPr>
      <w:r w:rsidRPr="009F2914">
        <w:t>26.4.-</w:t>
      </w:r>
      <w:r w:rsidRPr="009F2914">
        <w:rPr>
          <w:spacing w:val="-2"/>
        </w:rPr>
        <w:t xml:space="preserve"> </w:t>
      </w:r>
      <w:r w:rsidRPr="009F2914">
        <w:t>Documentación adicional</w:t>
      </w:r>
      <w:r w:rsidRPr="009F2914">
        <w:rPr>
          <w:spacing w:val="-2"/>
        </w:rPr>
        <w:t xml:space="preserve"> </w:t>
      </w:r>
      <w:r w:rsidRPr="009F2914">
        <w:t>a</w:t>
      </w:r>
      <w:r w:rsidRPr="009F2914">
        <w:rPr>
          <w:spacing w:val="-1"/>
        </w:rPr>
        <w:t xml:space="preserve"> </w:t>
      </w:r>
      <w:r w:rsidRPr="009F2914">
        <w:t>la</w:t>
      </w:r>
      <w:r w:rsidRPr="009F2914">
        <w:rPr>
          <w:spacing w:val="-3"/>
        </w:rPr>
        <w:t xml:space="preserve"> </w:t>
      </w:r>
      <w:r w:rsidRPr="009F2914">
        <w:t>indicada en</w:t>
      </w:r>
      <w:r w:rsidRPr="009F2914">
        <w:rPr>
          <w:spacing w:val="-2"/>
        </w:rPr>
        <w:t xml:space="preserve"> </w:t>
      </w:r>
      <w:r w:rsidRPr="009F2914">
        <w:t>la</w:t>
      </w:r>
      <w:r w:rsidRPr="009F2914">
        <w:rPr>
          <w:spacing w:val="-3"/>
        </w:rPr>
        <w:t xml:space="preserve"> </w:t>
      </w:r>
      <w:r w:rsidRPr="009F2914">
        <w:t>cláusula</w:t>
      </w:r>
      <w:r w:rsidRPr="009F2914">
        <w:rPr>
          <w:spacing w:val="-3"/>
        </w:rPr>
        <w:t xml:space="preserve"> </w:t>
      </w:r>
      <w:r w:rsidRPr="009F2914">
        <w:t>23.1 de</w:t>
      </w:r>
      <w:r w:rsidRPr="009F2914">
        <w:rPr>
          <w:spacing w:val="-2"/>
        </w:rPr>
        <w:t xml:space="preserve"> </w:t>
      </w:r>
      <w:r w:rsidRPr="009F2914">
        <w:t>condiciones</w:t>
      </w:r>
      <w:r w:rsidRPr="009F2914">
        <w:rPr>
          <w:spacing w:val="-2"/>
        </w:rPr>
        <w:t xml:space="preserve"> </w:t>
      </w:r>
      <w:r w:rsidRPr="009F2914">
        <w:t xml:space="preserve">generales a presentar con carácter previo a la formalización: </w:t>
      </w:r>
      <w:r w:rsidRPr="009F2914">
        <w:rPr>
          <w:b w:val="0"/>
        </w:rPr>
        <w:t>no.</w:t>
      </w:r>
    </w:p>
    <w:p w14:paraId="0E382039" w14:textId="77777777" w:rsidR="003C0007" w:rsidRPr="009F2914" w:rsidRDefault="003C0007" w:rsidP="00095811">
      <w:pPr>
        <w:pStyle w:val="Textoindependiente"/>
        <w:ind w:left="709" w:hanging="111"/>
        <w:rPr>
          <w:sz w:val="20"/>
        </w:rPr>
      </w:pPr>
    </w:p>
    <w:p w14:paraId="1A38F4AA" w14:textId="56DB5D73" w:rsidR="003C0007" w:rsidRPr="009F2914" w:rsidRDefault="00AF6496" w:rsidP="00095811">
      <w:pPr>
        <w:pStyle w:val="Textoindependiente"/>
        <w:spacing w:before="11"/>
        <w:ind w:left="709" w:hanging="111"/>
        <w:rPr>
          <w:sz w:val="20"/>
        </w:rPr>
      </w:pPr>
      <w:r>
        <w:rPr>
          <w:noProof/>
          <w:sz w:val="20"/>
        </w:rPr>
        <mc:AlternateContent>
          <mc:Choice Requires="wpg">
            <w:drawing>
              <wp:anchor distT="0" distB="0" distL="0" distR="0" simplePos="0" relativeHeight="251717632" behindDoc="1" locked="0" layoutInCell="1" allowOverlap="1" wp14:anchorId="021EC596" wp14:editId="1149CA1C">
                <wp:simplePos x="0" y="0"/>
                <wp:positionH relativeFrom="page">
                  <wp:posOffset>699770</wp:posOffset>
                </wp:positionH>
                <wp:positionV relativeFrom="paragraph">
                  <wp:posOffset>177165</wp:posOffset>
                </wp:positionV>
                <wp:extent cx="6341745" cy="207645"/>
                <wp:effectExtent l="4445" t="0" r="0" b="0"/>
                <wp:wrapTopAndBottom/>
                <wp:docPr id="2104340295" name="docshapegroup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7645"/>
                          <a:chOff x="1102" y="279"/>
                          <a:chExt cx="9987" cy="327"/>
                        </a:xfrm>
                      </wpg:grpSpPr>
                      <wps:wsp>
                        <wps:cNvPr id="2118577867" name="docshape87"/>
                        <wps:cNvSpPr>
                          <a:spLocks noChangeAspect="1" noChangeArrowheads="1"/>
                        </wps:cNvSpPr>
                        <wps:spPr bwMode="auto">
                          <a:xfrm>
                            <a:off x="1101" y="278"/>
                            <a:ext cx="9987" cy="32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246368" name="docshape88"/>
                        <wps:cNvSpPr txBox="1">
                          <a:spLocks noChangeArrowheads="1"/>
                        </wps:cNvSpPr>
                        <wps:spPr bwMode="auto">
                          <a:xfrm>
                            <a:off x="1101" y="278"/>
                            <a:ext cx="9987"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92D86" w14:textId="77777777" w:rsidR="002815DA" w:rsidRDefault="002815DA" w:rsidP="003C0007">
                              <w:pPr>
                                <w:spacing w:before="28"/>
                                <w:ind w:left="4" w:right="4"/>
                                <w:jc w:val="center"/>
                                <w:rPr>
                                  <w:b/>
                                </w:rPr>
                              </w:pPr>
                              <w:r>
                                <w:rPr>
                                  <w:b/>
                                  <w:sz w:val="22"/>
                                </w:rPr>
                                <w:t>III.-</w:t>
                              </w:r>
                              <w:r>
                                <w:rPr>
                                  <w:b/>
                                  <w:spacing w:val="-14"/>
                                  <w:sz w:val="22"/>
                                </w:rPr>
                                <w:t xml:space="preserve"> </w:t>
                              </w:r>
                              <w:r>
                                <w:rPr>
                                  <w:b/>
                                  <w:sz w:val="22"/>
                                </w:rPr>
                                <w:t>OTRAS</w:t>
                              </w:r>
                              <w:r>
                                <w:rPr>
                                  <w:b/>
                                  <w:spacing w:val="-13"/>
                                  <w:sz w:val="22"/>
                                </w:rPr>
                                <w:t xml:space="preserve"> </w:t>
                              </w:r>
                              <w:r>
                                <w:rPr>
                                  <w:b/>
                                  <w:spacing w:val="-2"/>
                                  <w:sz w:val="22"/>
                                </w:rPr>
                                <w:t>ESPECIFICACIONES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21EC596" id="docshapegroup86" o:spid="_x0000_s1034" style="position:absolute;left:0;text-align:left;margin-left:55.1pt;margin-top:13.95pt;width:499.35pt;height:16.35pt;z-index:-251598848;mso-wrap-distance-left:0;mso-wrap-distance-right:0;mso-position-horizontal-relative:page" coordorigin="1102,279" coordsize="998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">
                <v:rect id="docshape87" o:spid="_x0000_s1035" style="position:absolute;left:1101;top:278;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" filled="f" stroked="f">
                  <o:lock v:ext="edit" aspectratio="t"/>
                </v:rect>
                <v:shape id="docshape88" o:spid="_x0000_s1036" type="#_x0000_t202" style="position:absolute;left:1101;top:278;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" filled="f" stroked="f">
                  <v:textbox inset="0,0,0,0">
                    <w:txbxContent>
                      <w:p w14:paraId="6F092D86" w14:textId="77777777" w:rsidR="002815DA" w:rsidRDefault="002815DA" w:rsidP="003C0007">
                        <w:pPr>
                          <w:spacing w:before="28"/>
                          <w:ind w:left="4" w:right="4"/>
                          <w:jc w:val="center"/>
                          <w:rPr>
                            <w:b/>
                          </w:rPr>
                        </w:pPr>
                        <w:r>
                          <w:rPr>
                            <w:b/>
                            <w:sz w:val="22"/>
                          </w:rPr>
                          <w:t>III.-</w:t>
                        </w:r>
                        <w:r>
                          <w:rPr>
                            <w:b/>
                            <w:spacing w:val="-14"/>
                            <w:sz w:val="22"/>
                          </w:rPr>
                          <w:t xml:space="preserve"> </w:t>
                        </w:r>
                        <w:r>
                          <w:rPr>
                            <w:b/>
                            <w:sz w:val="22"/>
                          </w:rPr>
                          <w:t>OTRAS</w:t>
                        </w:r>
                        <w:r>
                          <w:rPr>
                            <w:b/>
                            <w:spacing w:val="-13"/>
                            <w:sz w:val="22"/>
                          </w:rPr>
                          <w:t xml:space="preserve"> </w:t>
                        </w:r>
                        <w:r>
                          <w:rPr>
                            <w:b/>
                            <w:spacing w:val="-2"/>
                            <w:sz w:val="22"/>
                          </w:rPr>
                          <w:t>ESPECIFICACIONES</w:t>
                        </w:r>
                      </w:p>
                    </w:txbxContent>
                  </v:textbox>
                </v:shape>
                <w10:wrap type="topAndBottom" anchorx="page"/>
              </v:group>
            </w:pict>
          </mc:Fallback>
        </mc:AlternateContent>
      </w:r>
      <w:r>
        <w:rPr>
          <w:noProof/>
          <w:sz w:val="20"/>
        </w:rPr>
        <mc:AlternateContent>
          <mc:Choice Requires="wps">
            <w:drawing>
              <wp:anchor distT="0" distB="0" distL="0" distR="0" simplePos="0" relativeHeight="251718656" behindDoc="1" locked="0" layoutInCell="1" allowOverlap="1" wp14:anchorId="718EC050" wp14:editId="32035D11">
                <wp:simplePos x="0" y="0"/>
                <wp:positionH relativeFrom="page">
                  <wp:posOffset>699770</wp:posOffset>
                </wp:positionH>
                <wp:positionV relativeFrom="paragraph">
                  <wp:posOffset>518795</wp:posOffset>
                </wp:positionV>
                <wp:extent cx="6339840" cy="7620"/>
                <wp:effectExtent l="4445" t="4445" r="0" b="0"/>
                <wp:wrapTopAndBottom/>
                <wp:docPr id="1900796817" name="docshape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0BAD854" id="docshape89" o:spid="_x0000_s1026" style="position:absolute;margin-left:55.1pt;margin-top:40.85pt;width:499.2pt;height:.6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" fillcolor="black" stroked="f">
                <w10:wrap type="topAndBottom" anchorx="page"/>
              </v:rect>
            </w:pict>
          </mc:Fallback>
        </mc:AlternateContent>
      </w:r>
    </w:p>
    <w:p w14:paraId="160EDBF4" w14:textId="77777777" w:rsidR="003C0007" w:rsidRPr="009F2914" w:rsidRDefault="003C0007" w:rsidP="00095811">
      <w:pPr>
        <w:pStyle w:val="Textoindependiente"/>
        <w:spacing w:before="4"/>
        <w:ind w:left="709" w:hanging="111"/>
        <w:rPr>
          <w:sz w:val="15"/>
        </w:rPr>
      </w:pPr>
    </w:p>
    <w:p w14:paraId="5318C9F9" w14:textId="77777777" w:rsidR="003C0007" w:rsidRPr="009F2914" w:rsidRDefault="003C0007" w:rsidP="00095811">
      <w:pPr>
        <w:pStyle w:val="Ttulo51"/>
        <w:ind w:left="709" w:hanging="111"/>
      </w:pPr>
      <w:bookmarkStart w:id="23" w:name="_TOC_250066"/>
      <w:r w:rsidRPr="009F2914">
        <w:t>27.-</w:t>
      </w:r>
      <w:r w:rsidRPr="009F2914">
        <w:rPr>
          <w:spacing w:val="-12"/>
        </w:rPr>
        <w:t xml:space="preserve"> </w:t>
      </w:r>
      <w:r w:rsidRPr="009F2914">
        <w:t>CESIÓN</w:t>
      </w:r>
      <w:r w:rsidRPr="009F2914">
        <w:rPr>
          <w:spacing w:val="-10"/>
        </w:rPr>
        <w:t xml:space="preserve"> </w:t>
      </w:r>
      <w:r w:rsidRPr="009F2914">
        <w:t>DEL</w:t>
      </w:r>
      <w:r w:rsidRPr="009F2914">
        <w:rPr>
          <w:spacing w:val="-11"/>
        </w:rPr>
        <w:t xml:space="preserve"> </w:t>
      </w:r>
      <w:bookmarkEnd w:id="23"/>
      <w:r w:rsidRPr="009F2914">
        <w:rPr>
          <w:spacing w:val="-2"/>
        </w:rPr>
        <w:t>CONTRATO</w:t>
      </w:r>
    </w:p>
    <w:p w14:paraId="79094758" w14:textId="77777777" w:rsidR="003C0007" w:rsidRPr="009F2914" w:rsidRDefault="003C0007" w:rsidP="00095811">
      <w:pPr>
        <w:pStyle w:val="Ttulo61"/>
        <w:spacing w:before="106" w:line="231" w:lineRule="exact"/>
        <w:ind w:left="709" w:hanging="111"/>
      </w:pPr>
      <w:r w:rsidRPr="009F2914">
        <w:t>Se</w:t>
      </w:r>
      <w:r w:rsidRPr="009F2914">
        <w:rPr>
          <w:spacing w:val="5"/>
        </w:rPr>
        <w:t xml:space="preserve"> </w:t>
      </w:r>
      <w:r w:rsidRPr="009F2914">
        <w:t>prevén</w:t>
      </w:r>
      <w:r w:rsidRPr="009F2914">
        <w:rPr>
          <w:spacing w:val="4"/>
        </w:rPr>
        <w:t xml:space="preserve"> </w:t>
      </w:r>
      <w:r w:rsidRPr="009F2914">
        <w:t>otros</w:t>
      </w:r>
      <w:r w:rsidRPr="009F2914">
        <w:rPr>
          <w:spacing w:val="6"/>
        </w:rPr>
        <w:t xml:space="preserve"> </w:t>
      </w:r>
      <w:r w:rsidRPr="009F2914">
        <w:t>supuestos</w:t>
      </w:r>
      <w:r w:rsidRPr="009F2914">
        <w:rPr>
          <w:spacing w:val="6"/>
        </w:rPr>
        <w:t xml:space="preserve"> </w:t>
      </w:r>
      <w:r w:rsidRPr="009F2914">
        <w:t>de</w:t>
      </w:r>
      <w:r w:rsidRPr="009F2914">
        <w:rPr>
          <w:spacing w:val="7"/>
        </w:rPr>
        <w:t xml:space="preserve"> </w:t>
      </w:r>
      <w:r w:rsidRPr="009F2914">
        <w:t>cesión</w:t>
      </w:r>
      <w:r w:rsidRPr="009F2914">
        <w:rPr>
          <w:spacing w:val="2"/>
        </w:rPr>
        <w:t xml:space="preserve"> </w:t>
      </w:r>
      <w:r w:rsidRPr="009F2914">
        <w:t>del</w:t>
      </w:r>
      <w:r w:rsidRPr="009F2914">
        <w:rPr>
          <w:spacing w:val="9"/>
        </w:rPr>
        <w:t xml:space="preserve"> </w:t>
      </w:r>
      <w:r w:rsidRPr="009F2914">
        <w:t>contrato</w:t>
      </w:r>
      <w:r w:rsidRPr="009F2914">
        <w:rPr>
          <w:spacing w:val="3"/>
        </w:rPr>
        <w:t xml:space="preserve"> </w:t>
      </w:r>
      <w:r w:rsidRPr="009F2914">
        <w:t>además</w:t>
      </w:r>
      <w:r w:rsidRPr="009F2914">
        <w:rPr>
          <w:spacing w:val="7"/>
        </w:rPr>
        <w:t xml:space="preserve"> </w:t>
      </w:r>
      <w:r w:rsidRPr="009F2914">
        <w:t>de</w:t>
      </w:r>
      <w:r w:rsidRPr="009F2914">
        <w:rPr>
          <w:spacing w:val="4"/>
        </w:rPr>
        <w:t xml:space="preserve"> </w:t>
      </w:r>
      <w:r w:rsidRPr="009F2914">
        <w:t>los</w:t>
      </w:r>
      <w:r w:rsidRPr="009F2914">
        <w:rPr>
          <w:spacing w:val="9"/>
        </w:rPr>
        <w:t xml:space="preserve"> </w:t>
      </w:r>
      <w:r w:rsidRPr="009F2914">
        <w:t>previstos</w:t>
      </w:r>
      <w:r w:rsidRPr="009F2914">
        <w:rPr>
          <w:spacing w:val="6"/>
        </w:rPr>
        <w:t xml:space="preserve"> </w:t>
      </w:r>
      <w:r w:rsidRPr="009F2914">
        <w:t>en</w:t>
      </w:r>
      <w:r w:rsidRPr="009F2914">
        <w:rPr>
          <w:spacing w:val="5"/>
        </w:rPr>
        <w:t xml:space="preserve"> </w:t>
      </w:r>
      <w:r w:rsidRPr="009F2914">
        <w:t>la</w:t>
      </w:r>
      <w:r w:rsidRPr="009F2914">
        <w:rPr>
          <w:spacing w:val="8"/>
        </w:rPr>
        <w:t xml:space="preserve"> </w:t>
      </w:r>
      <w:r w:rsidRPr="009F2914">
        <w:rPr>
          <w:spacing w:val="-2"/>
        </w:rPr>
        <w:t>cláusula</w:t>
      </w:r>
      <w:r w:rsidR="009F2914">
        <w:rPr>
          <w:spacing w:val="-2"/>
        </w:rPr>
        <w:t xml:space="preserve"> </w:t>
      </w:r>
      <w:r w:rsidRPr="009F2914">
        <w:rPr>
          <w:b w:val="0"/>
        </w:rPr>
        <w:t>de</w:t>
      </w:r>
      <w:r w:rsidRPr="009F2914">
        <w:rPr>
          <w:b w:val="0"/>
          <w:spacing w:val="-16"/>
        </w:rPr>
        <w:t xml:space="preserve"> </w:t>
      </w:r>
      <w:r w:rsidRPr="009F2914">
        <w:rPr>
          <w:b w:val="0"/>
        </w:rPr>
        <w:t>condiciones</w:t>
      </w:r>
      <w:r w:rsidRPr="009F2914">
        <w:rPr>
          <w:b w:val="0"/>
          <w:spacing w:val="-13"/>
        </w:rPr>
        <w:t xml:space="preserve"> </w:t>
      </w:r>
      <w:r w:rsidRPr="009F2914">
        <w:rPr>
          <w:b w:val="0"/>
        </w:rPr>
        <w:t>generales:</w:t>
      </w:r>
      <w:r w:rsidRPr="009F2914">
        <w:rPr>
          <w:b w:val="0"/>
          <w:spacing w:val="-10"/>
        </w:rPr>
        <w:t xml:space="preserve"> </w:t>
      </w:r>
      <w:r w:rsidRPr="009F2914">
        <w:rPr>
          <w:spacing w:val="-5"/>
        </w:rPr>
        <w:t>no.</w:t>
      </w:r>
    </w:p>
    <w:p w14:paraId="7402FEC4" w14:textId="4C2C31FC" w:rsidR="003C0007" w:rsidRPr="009F2914" w:rsidRDefault="00AF6496" w:rsidP="00095811">
      <w:pPr>
        <w:pStyle w:val="Textoindependiente"/>
        <w:ind w:left="709" w:hanging="111"/>
        <w:rPr>
          <w:sz w:val="18"/>
        </w:rPr>
      </w:pPr>
      <w:r>
        <w:rPr>
          <w:noProof/>
          <w:sz w:val="18"/>
        </w:rPr>
        <mc:AlternateContent>
          <mc:Choice Requires="wps">
            <w:drawing>
              <wp:anchor distT="0" distB="0" distL="0" distR="0" simplePos="0" relativeHeight="251719680" behindDoc="1" locked="0" layoutInCell="1" allowOverlap="1" wp14:anchorId="0C74BF72" wp14:editId="59E1F2CB">
                <wp:simplePos x="0" y="0"/>
                <wp:positionH relativeFrom="page">
                  <wp:posOffset>699770</wp:posOffset>
                </wp:positionH>
                <wp:positionV relativeFrom="paragraph">
                  <wp:posOffset>154305</wp:posOffset>
                </wp:positionV>
                <wp:extent cx="6339840" cy="7620"/>
                <wp:effectExtent l="4445" t="1905" r="0" b="0"/>
                <wp:wrapTopAndBottom/>
                <wp:docPr id="1409088502" name="docshape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D2D5395" id="docshape90" o:spid="_x0000_s1026" style="position:absolute;margin-left:55.1pt;margin-top:12.15pt;width:499.2pt;height:.6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" fillcolor="black" stroked="f">
                <w10:wrap type="topAndBottom" anchorx="page"/>
              </v:rect>
            </w:pict>
          </mc:Fallback>
        </mc:AlternateContent>
      </w:r>
    </w:p>
    <w:p w14:paraId="31F49286" w14:textId="77777777" w:rsidR="003C0007" w:rsidRDefault="003C0007" w:rsidP="00095811">
      <w:pPr>
        <w:pStyle w:val="Ttulo51"/>
        <w:ind w:left="709" w:right="561" w:hanging="111"/>
        <w:jc w:val="both"/>
      </w:pPr>
      <w:bookmarkStart w:id="24" w:name="_TOC_250065"/>
      <w:r w:rsidRPr="009F2914">
        <w:t>28.- CUADRO DE SEGUIMIENTO DE LA INCORPORACIÓN DE ASPECTOS SOCIALES, MEDIOAMBIENTALES</w:t>
      </w:r>
      <w:r w:rsidRPr="009F2914">
        <w:rPr>
          <w:spacing w:val="-2"/>
        </w:rPr>
        <w:t xml:space="preserve"> </w:t>
      </w:r>
      <w:r w:rsidRPr="009F2914">
        <w:t>Y</w:t>
      </w:r>
      <w:r w:rsidRPr="009F2914">
        <w:rPr>
          <w:spacing w:val="-5"/>
        </w:rPr>
        <w:t xml:space="preserve"> </w:t>
      </w:r>
      <w:r w:rsidRPr="009F2914">
        <w:t>RELATIVOS</w:t>
      </w:r>
      <w:r w:rsidRPr="009F2914">
        <w:rPr>
          <w:spacing w:val="-4"/>
        </w:rPr>
        <w:t xml:space="preserve"> </w:t>
      </w:r>
      <w:r w:rsidRPr="009F2914">
        <w:t>A</w:t>
      </w:r>
      <w:r w:rsidRPr="009F2914">
        <w:rPr>
          <w:spacing w:val="-3"/>
        </w:rPr>
        <w:t xml:space="preserve"> </w:t>
      </w:r>
      <w:r w:rsidRPr="009F2914">
        <w:t>OTRAS POLÍTICAS</w:t>
      </w:r>
      <w:r w:rsidRPr="009F2914">
        <w:rPr>
          <w:spacing w:val="-2"/>
        </w:rPr>
        <w:t xml:space="preserve"> </w:t>
      </w:r>
      <w:r w:rsidRPr="009F2914">
        <w:t>PÚBLICAS INCORPORADAS</w:t>
      </w:r>
      <w:r w:rsidRPr="009F2914">
        <w:rPr>
          <w:spacing w:val="-6"/>
        </w:rPr>
        <w:t xml:space="preserve"> </w:t>
      </w:r>
      <w:r w:rsidRPr="009F2914">
        <w:t>EN</w:t>
      </w:r>
      <w:r w:rsidRPr="009F2914">
        <w:rPr>
          <w:spacing w:val="-3"/>
        </w:rPr>
        <w:t xml:space="preserve"> </w:t>
      </w:r>
      <w:bookmarkEnd w:id="24"/>
      <w:r w:rsidRPr="009F2914">
        <w:t>EL PROCEDIMIENTO Y EN EL CONTRATO</w:t>
      </w:r>
    </w:p>
    <w:p w14:paraId="0EA5F91F" w14:textId="77777777" w:rsidR="009F2914" w:rsidRDefault="009F2914" w:rsidP="00095811">
      <w:pPr>
        <w:pStyle w:val="Ttulo51"/>
        <w:ind w:left="709" w:right="561" w:hanging="111"/>
        <w:jc w:val="both"/>
      </w:pPr>
    </w:p>
    <w:p w14:paraId="1052D6F5" w14:textId="77777777" w:rsidR="009F2914" w:rsidRPr="009F2914" w:rsidRDefault="009F2914" w:rsidP="00095811">
      <w:pPr>
        <w:pStyle w:val="Ttulo51"/>
        <w:ind w:left="709" w:right="561" w:hanging="111"/>
        <w:jc w:val="both"/>
      </w:pPr>
    </w:p>
    <w:p w14:paraId="550D2D6D" w14:textId="77777777" w:rsidR="003C0007" w:rsidRDefault="003C0007" w:rsidP="00095811">
      <w:pPr>
        <w:pStyle w:val="Textoindependiente"/>
        <w:spacing w:before="1" w:after="1"/>
        <w:ind w:left="709" w:hanging="111"/>
        <w:rPr>
          <w:b/>
          <w:sz w:val="9"/>
        </w:rPr>
      </w:pPr>
    </w:p>
    <w:tbl>
      <w:tblPr>
        <w:tblW w:w="0" w:type="auto"/>
        <w:tblInd w:w="5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788"/>
        <w:gridCol w:w="1006"/>
        <w:gridCol w:w="1229"/>
        <w:gridCol w:w="1224"/>
        <w:gridCol w:w="893"/>
        <w:gridCol w:w="2227"/>
        <w:gridCol w:w="1663"/>
      </w:tblGrid>
      <w:tr w:rsidR="003C0007" w14:paraId="2629CB12" w14:textId="77777777" w:rsidTr="003C0007">
        <w:trPr>
          <w:trHeight w:val="365"/>
        </w:trPr>
        <w:tc>
          <w:tcPr>
            <w:tcW w:w="1788" w:type="dxa"/>
            <w:vMerge w:val="restart"/>
            <w:tcBorders>
              <w:bottom w:val="single" w:sz="12" w:space="0" w:color="000000"/>
            </w:tcBorders>
            <w:shd w:val="clear" w:color="auto" w:fill="D8D8D8"/>
          </w:tcPr>
          <w:p w14:paraId="75947FD1" w14:textId="77777777" w:rsidR="003C0007" w:rsidRPr="003C0007" w:rsidRDefault="003C0007" w:rsidP="00095811">
            <w:pPr>
              <w:pStyle w:val="TableParagraph"/>
              <w:ind w:left="709" w:hanging="111"/>
              <w:rPr>
                <w:b/>
                <w:sz w:val="18"/>
              </w:rPr>
            </w:pPr>
          </w:p>
          <w:p w14:paraId="5CF8713B" w14:textId="77777777" w:rsidR="003C0007" w:rsidRPr="003C0007" w:rsidRDefault="003C0007" w:rsidP="00095811">
            <w:pPr>
              <w:pStyle w:val="TableParagraph"/>
              <w:spacing w:before="53"/>
              <w:ind w:left="709" w:hanging="111"/>
              <w:rPr>
                <w:b/>
                <w:sz w:val="18"/>
              </w:rPr>
            </w:pPr>
          </w:p>
          <w:p w14:paraId="421CCB76" w14:textId="77777777" w:rsidR="003C0007" w:rsidRPr="003C0007" w:rsidRDefault="003C0007" w:rsidP="00095811">
            <w:pPr>
              <w:pStyle w:val="TableParagraph"/>
              <w:ind w:left="709" w:hanging="111"/>
              <w:rPr>
                <w:sz w:val="18"/>
              </w:rPr>
            </w:pPr>
            <w:r w:rsidRPr="003C0007">
              <w:rPr>
                <w:spacing w:val="-2"/>
                <w:sz w:val="18"/>
              </w:rPr>
              <w:t>Aspectos:</w:t>
            </w:r>
          </w:p>
        </w:tc>
        <w:tc>
          <w:tcPr>
            <w:tcW w:w="4352" w:type="dxa"/>
            <w:gridSpan w:val="4"/>
            <w:tcBorders>
              <w:bottom w:val="single" w:sz="12" w:space="0" w:color="000000"/>
            </w:tcBorders>
            <w:shd w:val="clear" w:color="auto" w:fill="D8D8D8"/>
          </w:tcPr>
          <w:p w14:paraId="65B63E57" w14:textId="77777777" w:rsidR="003C0007" w:rsidRPr="003C0007" w:rsidRDefault="003C0007" w:rsidP="00095811">
            <w:pPr>
              <w:pStyle w:val="TableParagraph"/>
              <w:spacing w:before="94"/>
              <w:ind w:left="709" w:hanging="111"/>
              <w:rPr>
                <w:b/>
                <w:sz w:val="16"/>
              </w:rPr>
            </w:pPr>
            <w:r w:rsidRPr="003C0007">
              <w:rPr>
                <w:b/>
                <w:sz w:val="16"/>
              </w:rPr>
              <w:t>SOCIALES</w:t>
            </w:r>
            <w:r w:rsidRPr="003C0007">
              <w:rPr>
                <w:b/>
                <w:spacing w:val="-9"/>
                <w:sz w:val="16"/>
              </w:rPr>
              <w:t xml:space="preserve"> </w:t>
            </w:r>
            <w:r w:rsidRPr="003C0007">
              <w:rPr>
                <w:b/>
                <w:sz w:val="16"/>
              </w:rPr>
              <w:t>O</w:t>
            </w:r>
            <w:r w:rsidRPr="003C0007">
              <w:rPr>
                <w:b/>
                <w:spacing w:val="-7"/>
                <w:sz w:val="16"/>
              </w:rPr>
              <w:t xml:space="preserve"> </w:t>
            </w:r>
            <w:r w:rsidRPr="003C0007">
              <w:rPr>
                <w:b/>
                <w:sz w:val="16"/>
              </w:rPr>
              <w:t>RELATIVAS</w:t>
            </w:r>
            <w:r w:rsidRPr="003C0007">
              <w:rPr>
                <w:b/>
                <w:spacing w:val="-9"/>
                <w:sz w:val="16"/>
              </w:rPr>
              <w:t xml:space="preserve"> </w:t>
            </w:r>
            <w:r w:rsidRPr="003C0007">
              <w:rPr>
                <w:b/>
                <w:sz w:val="16"/>
              </w:rPr>
              <w:t>AL</w:t>
            </w:r>
            <w:r w:rsidRPr="003C0007">
              <w:rPr>
                <w:b/>
                <w:spacing w:val="-7"/>
                <w:sz w:val="16"/>
              </w:rPr>
              <w:t xml:space="preserve"> </w:t>
            </w:r>
            <w:r w:rsidRPr="003C0007">
              <w:rPr>
                <w:b/>
                <w:spacing w:val="-2"/>
                <w:sz w:val="16"/>
              </w:rPr>
              <w:t>EMPLEO</w:t>
            </w:r>
          </w:p>
        </w:tc>
        <w:tc>
          <w:tcPr>
            <w:tcW w:w="2227" w:type="dxa"/>
            <w:vMerge w:val="restart"/>
            <w:shd w:val="clear" w:color="auto" w:fill="D8D8D8"/>
          </w:tcPr>
          <w:p w14:paraId="1B826C98" w14:textId="77777777" w:rsidR="003C0007" w:rsidRPr="003C0007" w:rsidRDefault="003C0007" w:rsidP="00095811">
            <w:pPr>
              <w:pStyle w:val="TableParagraph"/>
              <w:ind w:left="709" w:hanging="111"/>
              <w:rPr>
                <w:b/>
                <w:sz w:val="16"/>
              </w:rPr>
            </w:pPr>
          </w:p>
          <w:p w14:paraId="758CC6A7" w14:textId="77777777" w:rsidR="003C0007" w:rsidRPr="003C0007" w:rsidRDefault="003C0007" w:rsidP="00095811">
            <w:pPr>
              <w:pStyle w:val="TableParagraph"/>
              <w:spacing w:before="115"/>
              <w:ind w:left="709" w:hanging="111"/>
              <w:rPr>
                <w:b/>
                <w:sz w:val="16"/>
              </w:rPr>
            </w:pPr>
          </w:p>
          <w:p w14:paraId="34ADE0CA" w14:textId="77777777" w:rsidR="003C0007" w:rsidRPr="003C0007" w:rsidRDefault="003C0007" w:rsidP="00095811">
            <w:pPr>
              <w:pStyle w:val="TableParagraph"/>
              <w:ind w:left="709" w:hanging="111"/>
              <w:rPr>
                <w:b/>
                <w:sz w:val="16"/>
              </w:rPr>
            </w:pPr>
            <w:r w:rsidRPr="003C0007">
              <w:rPr>
                <w:b/>
                <w:spacing w:val="-2"/>
                <w:sz w:val="16"/>
              </w:rPr>
              <w:t>MEDIOAMBIENTALES</w:t>
            </w:r>
          </w:p>
        </w:tc>
        <w:tc>
          <w:tcPr>
            <w:tcW w:w="1663" w:type="dxa"/>
            <w:vMerge w:val="restart"/>
            <w:shd w:val="clear" w:color="auto" w:fill="D8D8D8"/>
          </w:tcPr>
          <w:p w14:paraId="0D95836C" w14:textId="77777777" w:rsidR="003C0007" w:rsidRPr="003C0007" w:rsidRDefault="003C0007" w:rsidP="00095811">
            <w:pPr>
              <w:pStyle w:val="TableParagraph"/>
              <w:ind w:left="709" w:hanging="111"/>
              <w:rPr>
                <w:b/>
                <w:sz w:val="16"/>
              </w:rPr>
            </w:pPr>
          </w:p>
          <w:p w14:paraId="3BDF7823" w14:textId="77777777" w:rsidR="003C0007" w:rsidRPr="003C0007" w:rsidRDefault="003C0007" w:rsidP="00095811">
            <w:pPr>
              <w:pStyle w:val="TableParagraph"/>
              <w:spacing w:before="115"/>
              <w:ind w:left="709" w:hanging="111"/>
              <w:rPr>
                <w:b/>
                <w:sz w:val="16"/>
              </w:rPr>
            </w:pPr>
          </w:p>
          <w:p w14:paraId="0710AF82" w14:textId="77777777" w:rsidR="003C0007" w:rsidRPr="003C0007" w:rsidRDefault="003C0007" w:rsidP="00095811">
            <w:pPr>
              <w:pStyle w:val="TableParagraph"/>
              <w:ind w:left="709" w:hanging="111"/>
              <w:rPr>
                <w:b/>
                <w:sz w:val="16"/>
              </w:rPr>
            </w:pPr>
            <w:r w:rsidRPr="003C0007">
              <w:rPr>
                <w:b/>
                <w:spacing w:val="-2"/>
                <w:sz w:val="16"/>
              </w:rPr>
              <w:t>LINGÜÍSTICOS</w:t>
            </w:r>
          </w:p>
        </w:tc>
      </w:tr>
      <w:tr w:rsidR="003C0007" w14:paraId="713C08FE" w14:textId="77777777" w:rsidTr="003C0007">
        <w:trPr>
          <w:trHeight w:val="170"/>
        </w:trPr>
        <w:tc>
          <w:tcPr>
            <w:tcW w:w="1788" w:type="dxa"/>
            <w:vMerge/>
            <w:tcBorders>
              <w:top w:val="nil"/>
              <w:bottom w:val="single" w:sz="12" w:space="0" w:color="000000"/>
            </w:tcBorders>
            <w:shd w:val="clear" w:color="auto" w:fill="D8D8D8"/>
          </w:tcPr>
          <w:p w14:paraId="2C6037E6"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3459" w:type="dxa"/>
            <w:gridSpan w:val="3"/>
            <w:tcBorders>
              <w:top w:val="single" w:sz="12" w:space="0" w:color="000000"/>
              <w:bottom w:val="single" w:sz="12" w:space="0" w:color="000000"/>
              <w:right w:val="single" w:sz="12" w:space="0" w:color="000000"/>
            </w:tcBorders>
            <w:shd w:val="clear" w:color="auto" w:fill="D8D8D8"/>
          </w:tcPr>
          <w:p w14:paraId="024D3B8A" w14:textId="77777777" w:rsidR="003C0007" w:rsidRPr="003C0007" w:rsidRDefault="003C0007" w:rsidP="00095811">
            <w:pPr>
              <w:pStyle w:val="TableParagraph"/>
              <w:spacing w:line="151" w:lineRule="exact"/>
              <w:ind w:left="709" w:hanging="111"/>
              <w:rPr>
                <w:sz w:val="16"/>
              </w:rPr>
            </w:pPr>
            <w:r w:rsidRPr="003C0007">
              <w:rPr>
                <w:sz w:val="16"/>
              </w:rPr>
              <w:t>EN</w:t>
            </w:r>
            <w:r w:rsidRPr="003C0007">
              <w:rPr>
                <w:spacing w:val="-3"/>
                <w:sz w:val="16"/>
              </w:rPr>
              <w:t xml:space="preserve"> </w:t>
            </w:r>
            <w:r w:rsidRPr="003C0007">
              <w:rPr>
                <w:spacing w:val="-2"/>
                <w:sz w:val="16"/>
              </w:rPr>
              <w:t>PARTICULAR</w:t>
            </w:r>
          </w:p>
        </w:tc>
        <w:tc>
          <w:tcPr>
            <w:tcW w:w="893" w:type="dxa"/>
            <w:vMerge w:val="restart"/>
            <w:tcBorders>
              <w:top w:val="single" w:sz="12" w:space="0" w:color="000000"/>
              <w:left w:val="single" w:sz="12" w:space="0" w:color="000000"/>
            </w:tcBorders>
            <w:shd w:val="clear" w:color="auto" w:fill="D8D8D8"/>
          </w:tcPr>
          <w:p w14:paraId="67F1CD76" w14:textId="77777777" w:rsidR="003C0007" w:rsidRPr="003C0007" w:rsidRDefault="003C0007" w:rsidP="00095811">
            <w:pPr>
              <w:pStyle w:val="TableParagraph"/>
              <w:spacing w:before="103"/>
              <w:ind w:left="709" w:hanging="111"/>
              <w:rPr>
                <w:b/>
                <w:sz w:val="16"/>
              </w:rPr>
            </w:pPr>
          </w:p>
          <w:p w14:paraId="426407C7" w14:textId="77777777" w:rsidR="003C0007" w:rsidRPr="003C0007" w:rsidRDefault="003C0007" w:rsidP="00095811">
            <w:pPr>
              <w:pStyle w:val="TableParagraph"/>
              <w:ind w:left="709" w:hanging="111"/>
              <w:rPr>
                <w:sz w:val="16"/>
              </w:rPr>
            </w:pPr>
            <w:r w:rsidRPr="003C0007">
              <w:rPr>
                <w:spacing w:val="-2"/>
                <w:sz w:val="16"/>
              </w:rPr>
              <w:t>OTRAS</w:t>
            </w:r>
          </w:p>
        </w:tc>
        <w:tc>
          <w:tcPr>
            <w:tcW w:w="2227" w:type="dxa"/>
            <w:vMerge/>
            <w:tcBorders>
              <w:top w:val="nil"/>
            </w:tcBorders>
            <w:shd w:val="clear" w:color="auto" w:fill="D8D8D8"/>
          </w:tcPr>
          <w:p w14:paraId="128B3AF5"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1663" w:type="dxa"/>
            <w:vMerge/>
            <w:tcBorders>
              <w:top w:val="nil"/>
            </w:tcBorders>
            <w:shd w:val="clear" w:color="auto" w:fill="D8D8D8"/>
          </w:tcPr>
          <w:p w14:paraId="02617E6F" w14:textId="77777777" w:rsidR="003C0007" w:rsidRPr="003C0007" w:rsidRDefault="003C0007" w:rsidP="00095811">
            <w:pPr>
              <w:widowControl w:val="0"/>
              <w:autoSpaceDE w:val="0"/>
              <w:autoSpaceDN w:val="0"/>
              <w:ind w:left="709" w:hanging="111"/>
              <w:rPr>
                <w:rFonts w:ascii="Calibri" w:eastAsia="Calibri" w:hAnsi="Calibri"/>
                <w:sz w:val="2"/>
                <w:szCs w:val="2"/>
              </w:rPr>
            </w:pPr>
          </w:p>
        </w:tc>
      </w:tr>
      <w:tr w:rsidR="003C0007" w14:paraId="31759850" w14:textId="77777777" w:rsidTr="003C0007">
        <w:trPr>
          <w:trHeight w:val="567"/>
        </w:trPr>
        <w:tc>
          <w:tcPr>
            <w:tcW w:w="1788" w:type="dxa"/>
            <w:vMerge/>
            <w:tcBorders>
              <w:top w:val="nil"/>
              <w:bottom w:val="single" w:sz="12" w:space="0" w:color="000000"/>
            </w:tcBorders>
            <w:shd w:val="clear" w:color="auto" w:fill="D8D8D8"/>
          </w:tcPr>
          <w:p w14:paraId="2731D99C"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1006" w:type="dxa"/>
            <w:tcBorders>
              <w:top w:val="single" w:sz="12" w:space="0" w:color="000000"/>
              <w:right w:val="single" w:sz="12" w:space="0" w:color="000000"/>
            </w:tcBorders>
            <w:shd w:val="clear" w:color="auto" w:fill="D8D8D8"/>
          </w:tcPr>
          <w:p w14:paraId="3E75FE47" w14:textId="77777777" w:rsidR="003C0007" w:rsidRPr="003C0007" w:rsidRDefault="003C0007" w:rsidP="00095811">
            <w:pPr>
              <w:pStyle w:val="TableParagraph"/>
              <w:spacing w:before="94"/>
              <w:ind w:left="709" w:right="80" w:hanging="111"/>
              <w:rPr>
                <w:sz w:val="16"/>
              </w:rPr>
            </w:pPr>
            <w:r w:rsidRPr="003C0007">
              <w:rPr>
                <w:spacing w:val="-2"/>
                <w:sz w:val="16"/>
              </w:rPr>
              <w:t>Inserción laboral</w:t>
            </w:r>
          </w:p>
        </w:tc>
        <w:tc>
          <w:tcPr>
            <w:tcW w:w="1229" w:type="dxa"/>
            <w:tcBorders>
              <w:top w:val="single" w:sz="12" w:space="0" w:color="000000"/>
              <w:left w:val="single" w:sz="12" w:space="0" w:color="000000"/>
              <w:right w:val="single" w:sz="12" w:space="0" w:color="000000"/>
            </w:tcBorders>
            <w:shd w:val="clear" w:color="auto" w:fill="D8D8D8"/>
          </w:tcPr>
          <w:p w14:paraId="4FA8C402" w14:textId="77777777" w:rsidR="003C0007" w:rsidRPr="003C0007" w:rsidRDefault="003C0007" w:rsidP="00095811">
            <w:pPr>
              <w:pStyle w:val="TableParagraph"/>
              <w:ind w:left="709" w:hanging="111"/>
              <w:rPr>
                <w:sz w:val="16"/>
              </w:rPr>
            </w:pPr>
            <w:r w:rsidRPr="003C0007">
              <w:rPr>
                <w:sz w:val="16"/>
              </w:rPr>
              <w:t>Igualdad</w:t>
            </w:r>
            <w:r w:rsidRPr="003C0007">
              <w:rPr>
                <w:spacing w:val="-15"/>
                <w:sz w:val="16"/>
              </w:rPr>
              <w:t xml:space="preserve"> </w:t>
            </w:r>
            <w:r w:rsidRPr="003C0007">
              <w:rPr>
                <w:sz w:val="16"/>
              </w:rPr>
              <w:t>de mujeres y</w:t>
            </w:r>
          </w:p>
          <w:p w14:paraId="18744EE1" w14:textId="77777777" w:rsidR="003C0007" w:rsidRPr="003C0007" w:rsidRDefault="003C0007" w:rsidP="00095811">
            <w:pPr>
              <w:pStyle w:val="TableParagraph"/>
              <w:spacing w:line="165" w:lineRule="exact"/>
              <w:ind w:left="709" w:hanging="111"/>
              <w:rPr>
                <w:sz w:val="16"/>
              </w:rPr>
            </w:pPr>
            <w:r w:rsidRPr="003C0007">
              <w:rPr>
                <w:spacing w:val="-2"/>
                <w:sz w:val="16"/>
              </w:rPr>
              <w:t>hombres</w:t>
            </w:r>
          </w:p>
        </w:tc>
        <w:tc>
          <w:tcPr>
            <w:tcW w:w="1224" w:type="dxa"/>
            <w:tcBorders>
              <w:top w:val="single" w:sz="12" w:space="0" w:color="000000"/>
              <w:left w:val="single" w:sz="12" w:space="0" w:color="000000"/>
              <w:right w:val="single" w:sz="12" w:space="0" w:color="000000"/>
            </w:tcBorders>
            <w:shd w:val="clear" w:color="auto" w:fill="D8D8D8"/>
          </w:tcPr>
          <w:p w14:paraId="4102D286" w14:textId="77777777" w:rsidR="003C0007" w:rsidRPr="003C0007" w:rsidRDefault="003C0007" w:rsidP="00095811">
            <w:pPr>
              <w:pStyle w:val="TableParagraph"/>
              <w:ind w:left="709" w:hanging="111"/>
              <w:jc w:val="center"/>
              <w:rPr>
                <w:sz w:val="16"/>
              </w:rPr>
            </w:pPr>
            <w:r w:rsidRPr="003C0007">
              <w:rPr>
                <w:sz w:val="16"/>
              </w:rPr>
              <w:t>Prevención</w:t>
            </w:r>
            <w:r w:rsidRPr="003C0007">
              <w:rPr>
                <w:spacing w:val="-15"/>
                <w:sz w:val="16"/>
              </w:rPr>
              <w:t xml:space="preserve"> </w:t>
            </w:r>
            <w:r w:rsidRPr="003C0007">
              <w:rPr>
                <w:sz w:val="16"/>
              </w:rPr>
              <w:t xml:space="preserve">de </w:t>
            </w:r>
            <w:r w:rsidRPr="003C0007">
              <w:rPr>
                <w:spacing w:val="-2"/>
                <w:sz w:val="16"/>
              </w:rPr>
              <w:t>riesgos</w:t>
            </w:r>
          </w:p>
          <w:p w14:paraId="24532EC8" w14:textId="77777777" w:rsidR="003C0007" w:rsidRPr="003C0007" w:rsidRDefault="003C0007" w:rsidP="00095811">
            <w:pPr>
              <w:pStyle w:val="TableParagraph"/>
              <w:spacing w:line="165" w:lineRule="exact"/>
              <w:ind w:left="709" w:hanging="111"/>
              <w:jc w:val="center"/>
              <w:rPr>
                <w:sz w:val="16"/>
              </w:rPr>
            </w:pPr>
            <w:r w:rsidRPr="003C0007">
              <w:rPr>
                <w:spacing w:val="-2"/>
                <w:sz w:val="16"/>
              </w:rPr>
              <w:t>laborales</w:t>
            </w:r>
          </w:p>
        </w:tc>
        <w:tc>
          <w:tcPr>
            <w:tcW w:w="893" w:type="dxa"/>
            <w:vMerge/>
            <w:tcBorders>
              <w:top w:val="nil"/>
              <w:left w:val="single" w:sz="12" w:space="0" w:color="000000"/>
            </w:tcBorders>
            <w:shd w:val="clear" w:color="auto" w:fill="D8D8D8"/>
          </w:tcPr>
          <w:p w14:paraId="263668CD"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2227" w:type="dxa"/>
            <w:vMerge/>
            <w:tcBorders>
              <w:top w:val="nil"/>
            </w:tcBorders>
            <w:shd w:val="clear" w:color="auto" w:fill="D8D8D8"/>
          </w:tcPr>
          <w:p w14:paraId="105F5884"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1663" w:type="dxa"/>
            <w:vMerge/>
            <w:tcBorders>
              <w:top w:val="nil"/>
            </w:tcBorders>
            <w:shd w:val="clear" w:color="auto" w:fill="D8D8D8"/>
          </w:tcPr>
          <w:p w14:paraId="34D383D7" w14:textId="77777777" w:rsidR="003C0007" w:rsidRPr="003C0007" w:rsidRDefault="003C0007" w:rsidP="00095811">
            <w:pPr>
              <w:widowControl w:val="0"/>
              <w:autoSpaceDE w:val="0"/>
              <w:autoSpaceDN w:val="0"/>
              <w:ind w:left="709" w:hanging="111"/>
              <w:rPr>
                <w:rFonts w:ascii="Calibri" w:eastAsia="Calibri" w:hAnsi="Calibri"/>
                <w:sz w:val="2"/>
                <w:szCs w:val="2"/>
              </w:rPr>
            </w:pPr>
          </w:p>
        </w:tc>
      </w:tr>
      <w:tr w:rsidR="003C0007" w14:paraId="78CFE889" w14:textId="77777777" w:rsidTr="003C0007">
        <w:trPr>
          <w:trHeight w:val="428"/>
        </w:trPr>
        <w:tc>
          <w:tcPr>
            <w:tcW w:w="1788" w:type="dxa"/>
            <w:tcBorders>
              <w:top w:val="single" w:sz="12" w:space="0" w:color="000000"/>
              <w:bottom w:val="single" w:sz="12" w:space="0" w:color="000000"/>
            </w:tcBorders>
          </w:tcPr>
          <w:p w14:paraId="0760FA4D" w14:textId="77777777" w:rsidR="003C0007" w:rsidRPr="003C0007" w:rsidRDefault="003C0007" w:rsidP="00095811">
            <w:pPr>
              <w:pStyle w:val="TableParagraph"/>
              <w:spacing w:line="211" w:lineRule="exact"/>
              <w:ind w:left="709" w:hanging="111"/>
              <w:rPr>
                <w:sz w:val="18"/>
              </w:rPr>
            </w:pPr>
            <w:r w:rsidRPr="003C0007">
              <w:rPr>
                <w:sz w:val="18"/>
              </w:rPr>
              <w:t>Objeto</w:t>
            </w:r>
            <w:r w:rsidRPr="003C0007">
              <w:rPr>
                <w:spacing w:val="-1"/>
                <w:sz w:val="18"/>
              </w:rPr>
              <w:t xml:space="preserve"> </w:t>
            </w:r>
            <w:r w:rsidRPr="003C0007">
              <w:rPr>
                <w:spacing w:val="-5"/>
                <w:sz w:val="18"/>
              </w:rPr>
              <w:t>del</w:t>
            </w:r>
          </w:p>
          <w:p w14:paraId="2E6F0928" w14:textId="77777777" w:rsidR="003C0007" w:rsidRPr="003C0007" w:rsidRDefault="003C0007" w:rsidP="00095811">
            <w:pPr>
              <w:pStyle w:val="TableParagraph"/>
              <w:spacing w:line="197" w:lineRule="exact"/>
              <w:ind w:left="709" w:hanging="111"/>
              <w:rPr>
                <w:sz w:val="18"/>
              </w:rPr>
            </w:pPr>
            <w:r w:rsidRPr="003C0007">
              <w:rPr>
                <w:spacing w:val="-2"/>
                <w:sz w:val="18"/>
              </w:rPr>
              <w:t>contrato</w:t>
            </w:r>
          </w:p>
        </w:tc>
        <w:tc>
          <w:tcPr>
            <w:tcW w:w="1006" w:type="dxa"/>
            <w:tcBorders>
              <w:bottom w:val="single" w:sz="12" w:space="0" w:color="000000"/>
              <w:right w:val="single" w:sz="12" w:space="0" w:color="000000"/>
            </w:tcBorders>
          </w:tcPr>
          <w:p w14:paraId="74BF0B4F" w14:textId="77777777" w:rsidR="003C0007" w:rsidRPr="003C0007" w:rsidRDefault="003C0007" w:rsidP="00095811">
            <w:pPr>
              <w:pStyle w:val="TableParagraph"/>
              <w:ind w:left="709" w:hanging="111"/>
              <w:rPr>
                <w:rFonts w:ascii="Times New Roman"/>
                <w:sz w:val="18"/>
              </w:rPr>
            </w:pPr>
          </w:p>
        </w:tc>
        <w:tc>
          <w:tcPr>
            <w:tcW w:w="1229" w:type="dxa"/>
            <w:tcBorders>
              <w:left w:val="single" w:sz="12" w:space="0" w:color="000000"/>
              <w:bottom w:val="single" w:sz="12" w:space="0" w:color="000000"/>
              <w:right w:val="single" w:sz="12" w:space="0" w:color="000000"/>
            </w:tcBorders>
          </w:tcPr>
          <w:p w14:paraId="6021D659" w14:textId="77777777" w:rsidR="003C0007" w:rsidRPr="003C0007" w:rsidRDefault="003C0007" w:rsidP="00095811">
            <w:pPr>
              <w:pStyle w:val="TableParagraph"/>
              <w:ind w:left="709" w:hanging="111"/>
              <w:rPr>
                <w:rFonts w:ascii="Times New Roman"/>
                <w:sz w:val="18"/>
              </w:rPr>
            </w:pPr>
          </w:p>
        </w:tc>
        <w:tc>
          <w:tcPr>
            <w:tcW w:w="1224" w:type="dxa"/>
            <w:tcBorders>
              <w:left w:val="single" w:sz="12" w:space="0" w:color="000000"/>
              <w:bottom w:val="single" w:sz="12" w:space="0" w:color="000000"/>
              <w:right w:val="single" w:sz="12" w:space="0" w:color="000000"/>
            </w:tcBorders>
          </w:tcPr>
          <w:p w14:paraId="0D290FE4" w14:textId="77777777" w:rsidR="003C0007" w:rsidRPr="003C0007" w:rsidRDefault="003C0007" w:rsidP="00095811">
            <w:pPr>
              <w:pStyle w:val="TableParagraph"/>
              <w:ind w:left="709" w:hanging="111"/>
              <w:rPr>
                <w:rFonts w:ascii="Times New Roman"/>
                <w:sz w:val="18"/>
              </w:rPr>
            </w:pPr>
          </w:p>
        </w:tc>
        <w:tc>
          <w:tcPr>
            <w:tcW w:w="893" w:type="dxa"/>
            <w:tcBorders>
              <w:left w:val="single" w:sz="12" w:space="0" w:color="000000"/>
              <w:bottom w:val="single" w:sz="12" w:space="0" w:color="000000"/>
            </w:tcBorders>
          </w:tcPr>
          <w:p w14:paraId="7B536575" w14:textId="77777777" w:rsidR="003C0007" w:rsidRPr="003C0007" w:rsidRDefault="003C0007" w:rsidP="00095811">
            <w:pPr>
              <w:pStyle w:val="TableParagraph"/>
              <w:ind w:left="709" w:hanging="111"/>
              <w:rPr>
                <w:rFonts w:ascii="Times New Roman"/>
                <w:sz w:val="18"/>
              </w:rPr>
            </w:pPr>
          </w:p>
        </w:tc>
        <w:tc>
          <w:tcPr>
            <w:tcW w:w="2227" w:type="dxa"/>
            <w:tcBorders>
              <w:bottom w:val="single" w:sz="12" w:space="0" w:color="000000"/>
            </w:tcBorders>
          </w:tcPr>
          <w:p w14:paraId="49682C38" w14:textId="77777777" w:rsidR="003C0007" w:rsidRPr="003C0007" w:rsidRDefault="003C0007" w:rsidP="00095811">
            <w:pPr>
              <w:pStyle w:val="TableParagraph"/>
              <w:ind w:left="709" w:hanging="111"/>
              <w:rPr>
                <w:rFonts w:ascii="Times New Roman"/>
                <w:sz w:val="18"/>
              </w:rPr>
            </w:pPr>
          </w:p>
        </w:tc>
        <w:tc>
          <w:tcPr>
            <w:tcW w:w="1663" w:type="dxa"/>
            <w:tcBorders>
              <w:bottom w:val="single" w:sz="12" w:space="0" w:color="000000"/>
            </w:tcBorders>
          </w:tcPr>
          <w:p w14:paraId="3C753DC8" w14:textId="77777777" w:rsidR="003C0007" w:rsidRPr="003C0007" w:rsidRDefault="003C0007" w:rsidP="00095811">
            <w:pPr>
              <w:pStyle w:val="TableParagraph"/>
              <w:ind w:left="709" w:hanging="111"/>
              <w:rPr>
                <w:rFonts w:ascii="Times New Roman"/>
                <w:sz w:val="18"/>
              </w:rPr>
            </w:pPr>
          </w:p>
        </w:tc>
      </w:tr>
      <w:tr w:rsidR="003C0007" w14:paraId="388B2255" w14:textId="77777777" w:rsidTr="003C0007">
        <w:trPr>
          <w:trHeight w:val="428"/>
        </w:trPr>
        <w:tc>
          <w:tcPr>
            <w:tcW w:w="1788" w:type="dxa"/>
            <w:tcBorders>
              <w:top w:val="single" w:sz="12" w:space="0" w:color="000000"/>
              <w:bottom w:val="single" w:sz="12" w:space="0" w:color="000000"/>
            </w:tcBorders>
          </w:tcPr>
          <w:p w14:paraId="5B18C987" w14:textId="77777777" w:rsidR="003C0007" w:rsidRPr="003C0007" w:rsidRDefault="003C0007" w:rsidP="00095811">
            <w:pPr>
              <w:pStyle w:val="TableParagraph"/>
              <w:spacing w:line="211" w:lineRule="exact"/>
              <w:ind w:left="709" w:hanging="111"/>
              <w:rPr>
                <w:sz w:val="18"/>
              </w:rPr>
            </w:pPr>
            <w:r w:rsidRPr="003C0007">
              <w:rPr>
                <w:sz w:val="18"/>
              </w:rPr>
              <w:t>Requisitos</w:t>
            </w:r>
            <w:r w:rsidRPr="003C0007">
              <w:rPr>
                <w:spacing w:val="-3"/>
                <w:sz w:val="18"/>
              </w:rPr>
              <w:t xml:space="preserve"> </w:t>
            </w:r>
            <w:r w:rsidRPr="003C0007">
              <w:rPr>
                <w:spacing w:val="-5"/>
                <w:sz w:val="18"/>
              </w:rPr>
              <w:t>de</w:t>
            </w:r>
          </w:p>
          <w:p w14:paraId="60F82053" w14:textId="77777777" w:rsidR="003C0007" w:rsidRPr="003C0007" w:rsidRDefault="003C0007" w:rsidP="00095811">
            <w:pPr>
              <w:pStyle w:val="TableParagraph"/>
              <w:spacing w:line="197" w:lineRule="exact"/>
              <w:ind w:left="709" w:hanging="111"/>
              <w:rPr>
                <w:sz w:val="18"/>
              </w:rPr>
            </w:pPr>
            <w:r w:rsidRPr="003C0007">
              <w:rPr>
                <w:spacing w:val="-2"/>
                <w:sz w:val="18"/>
              </w:rPr>
              <w:t>solvencia</w:t>
            </w:r>
          </w:p>
        </w:tc>
        <w:tc>
          <w:tcPr>
            <w:tcW w:w="1006" w:type="dxa"/>
            <w:tcBorders>
              <w:top w:val="single" w:sz="12" w:space="0" w:color="000000"/>
              <w:bottom w:val="single" w:sz="12" w:space="0" w:color="000000"/>
              <w:right w:val="single" w:sz="12" w:space="0" w:color="000000"/>
            </w:tcBorders>
          </w:tcPr>
          <w:p w14:paraId="29FCF9A7" w14:textId="77777777" w:rsidR="003C0007" w:rsidRPr="003C0007" w:rsidRDefault="003C0007" w:rsidP="00095811">
            <w:pPr>
              <w:pStyle w:val="TableParagraph"/>
              <w:ind w:left="709" w:hanging="111"/>
              <w:rPr>
                <w:rFonts w:ascii="Times New Roman"/>
                <w:sz w:val="18"/>
              </w:rPr>
            </w:pPr>
          </w:p>
        </w:tc>
        <w:tc>
          <w:tcPr>
            <w:tcW w:w="1229" w:type="dxa"/>
            <w:tcBorders>
              <w:top w:val="single" w:sz="12" w:space="0" w:color="000000"/>
              <w:left w:val="single" w:sz="12" w:space="0" w:color="000000"/>
              <w:bottom w:val="single" w:sz="12" w:space="0" w:color="000000"/>
              <w:right w:val="single" w:sz="12" w:space="0" w:color="000000"/>
            </w:tcBorders>
          </w:tcPr>
          <w:p w14:paraId="69024BEA" w14:textId="77777777" w:rsidR="003C0007" w:rsidRPr="003C0007" w:rsidRDefault="003C0007" w:rsidP="00095811">
            <w:pPr>
              <w:pStyle w:val="TableParagraph"/>
              <w:ind w:left="709" w:hanging="111"/>
              <w:rPr>
                <w:rFonts w:ascii="Times New Roman"/>
                <w:sz w:val="18"/>
              </w:rPr>
            </w:pPr>
          </w:p>
        </w:tc>
        <w:tc>
          <w:tcPr>
            <w:tcW w:w="1224" w:type="dxa"/>
            <w:tcBorders>
              <w:top w:val="single" w:sz="12" w:space="0" w:color="000000"/>
              <w:left w:val="single" w:sz="12" w:space="0" w:color="000000"/>
              <w:bottom w:val="single" w:sz="12" w:space="0" w:color="000000"/>
              <w:right w:val="single" w:sz="12" w:space="0" w:color="000000"/>
            </w:tcBorders>
          </w:tcPr>
          <w:p w14:paraId="18273E74" w14:textId="77777777" w:rsidR="003C0007" w:rsidRPr="003C0007" w:rsidRDefault="003C0007" w:rsidP="00095811">
            <w:pPr>
              <w:pStyle w:val="TableParagraph"/>
              <w:ind w:left="709" w:hanging="111"/>
              <w:rPr>
                <w:rFonts w:ascii="Times New Roman"/>
                <w:sz w:val="18"/>
              </w:rPr>
            </w:pPr>
          </w:p>
        </w:tc>
        <w:tc>
          <w:tcPr>
            <w:tcW w:w="893" w:type="dxa"/>
            <w:tcBorders>
              <w:top w:val="single" w:sz="12" w:space="0" w:color="000000"/>
              <w:left w:val="single" w:sz="12" w:space="0" w:color="000000"/>
              <w:bottom w:val="single" w:sz="12" w:space="0" w:color="000000"/>
            </w:tcBorders>
          </w:tcPr>
          <w:p w14:paraId="3493B7F1" w14:textId="77777777" w:rsidR="003C0007" w:rsidRPr="003C0007" w:rsidRDefault="003C0007" w:rsidP="00095811">
            <w:pPr>
              <w:pStyle w:val="TableParagraph"/>
              <w:ind w:left="709" w:hanging="111"/>
              <w:rPr>
                <w:rFonts w:ascii="Times New Roman"/>
                <w:sz w:val="18"/>
              </w:rPr>
            </w:pPr>
          </w:p>
        </w:tc>
        <w:tc>
          <w:tcPr>
            <w:tcW w:w="2227" w:type="dxa"/>
            <w:tcBorders>
              <w:top w:val="single" w:sz="12" w:space="0" w:color="000000"/>
              <w:bottom w:val="single" w:sz="12" w:space="0" w:color="000000"/>
            </w:tcBorders>
          </w:tcPr>
          <w:p w14:paraId="22045D30" w14:textId="77777777" w:rsidR="003C0007" w:rsidRPr="003C0007" w:rsidRDefault="003C0007" w:rsidP="00095811">
            <w:pPr>
              <w:pStyle w:val="TableParagraph"/>
              <w:ind w:left="709" w:hanging="111"/>
              <w:rPr>
                <w:rFonts w:ascii="Times New Roman"/>
                <w:sz w:val="18"/>
              </w:rPr>
            </w:pPr>
          </w:p>
        </w:tc>
        <w:tc>
          <w:tcPr>
            <w:tcW w:w="1663" w:type="dxa"/>
            <w:tcBorders>
              <w:top w:val="single" w:sz="12" w:space="0" w:color="000000"/>
              <w:bottom w:val="single" w:sz="12" w:space="0" w:color="000000"/>
            </w:tcBorders>
          </w:tcPr>
          <w:p w14:paraId="1C77BC9A" w14:textId="77777777" w:rsidR="003C0007" w:rsidRPr="003C0007" w:rsidRDefault="003C0007" w:rsidP="00095811">
            <w:pPr>
              <w:pStyle w:val="TableParagraph"/>
              <w:ind w:left="709" w:hanging="111"/>
              <w:rPr>
                <w:rFonts w:ascii="Times New Roman"/>
                <w:sz w:val="18"/>
              </w:rPr>
            </w:pPr>
          </w:p>
        </w:tc>
      </w:tr>
      <w:tr w:rsidR="003C0007" w14:paraId="1AA7BD1E" w14:textId="77777777" w:rsidTr="003C0007">
        <w:trPr>
          <w:trHeight w:val="426"/>
        </w:trPr>
        <w:tc>
          <w:tcPr>
            <w:tcW w:w="1788" w:type="dxa"/>
            <w:tcBorders>
              <w:top w:val="single" w:sz="12" w:space="0" w:color="000000"/>
              <w:bottom w:val="single" w:sz="12" w:space="0" w:color="000000"/>
            </w:tcBorders>
          </w:tcPr>
          <w:p w14:paraId="4CB0EE2B" w14:textId="77777777" w:rsidR="003C0007" w:rsidRPr="003C0007" w:rsidRDefault="003C0007" w:rsidP="00095811">
            <w:pPr>
              <w:pStyle w:val="TableParagraph"/>
              <w:spacing w:line="216" w:lineRule="exact"/>
              <w:ind w:left="709" w:hanging="111"/>
              <w:rPr>
                <w:sz w:val="18"/>
              </w:rPr>
            </w:pPr>
            <w:r w:rsidRPr="003C0007">
              <w:rPr>
                <w:spacing w:val="-2"/>
                <w:sz w:val="18"/>
              </w:rPr>
              <w:t>Especificaciones técnicas</w:t>
            </w:r>
          </w:p>
        </w:tc>
        <w:tc>
          <w:tcPr>
            <w:tcW w:w="1006" w:type="dxa"/>
            <w:tcBorders>
              <w:top w:val="single" w:sz="12" w:space="0" w:color="000000"/>
              <w:bottom w:val="single" w:sz="12" w:space="0" w:color="000000"/>
              <w:right w:val="single" w:sz="12" w:space="0" w:color="000000"/>
            </w:tcBorders>
          </w:tcPr>
          <w:p w14:paraId="3AADD8EA" w14:textId="77777777" w:rsidR="003C0007" w:rsidRPr="003C0007" w:rsidRDefault="003C0007" w:rsidP="00095811">
            <w:pPr>
              <w:pStyle w:val="TableParagraph"/>
              <w:ind w:left="709" w:hanging="111"/>
              <w:rPr>
                <w:rFonts w:ascii="Times New Roman"/>
                <w:sz w:val="18"/>
              </w:rPr>
            </w:pPr>
          </w:p>
        </w:tc>
        <w:tc>
          <w:tcPr>
            <w:tcW w:w="1229" w:type="dxa"/>
            <w:tcBorders>
              <w:top w:val="single" w:sz="12" w:space="0" w:color="000000"/>
              <w:left w:val="single" w:sz="12" w:space="0" w:color="000000"/>
              <w:bottom w:val="single" w:sz="12" w:space="0" w:color="000000"/>
              <w:right w:val="single" w:sz="12" w:space="0" w:color="000000"/>
            </w:tcBorders>
          </w:tcPr>
          <w:p w14:paraId="3A675510" w14:textId="77777777" w:rsidR="003C0007" w:rsidRPr="003C0007" w:rsidRDefault="003C0007" w:rsidP="00095811">
            <w:pPr>
              <w:pStyle w:val="TableParagraph"/>
              <w:ind w:left="709" w:hanging="111"/>
              <w:rPr>
                <w:rFonts w:ascii="Times New Roman"/>
                <w:sz w:val="18"/>
              </w:rPr>
            </w:pPr>
          </w:p>
        </w:tc>
        <w:tc>
          <w:tcPr>
            <w:tcW w:w="1224" w:type="dxa"/>
            <w:tcBorders>
              <w:top w:val="single" w:sz="12" w:space="0" w:color="000000"/>
              <w:left w:val="single" w:sz="12" w:space="0" w:color="000000"/>
              <w:bottom w:val="single" w:sz="12" w:space="0" w:color="000000"/>
              <w:right w:val="single" w:sz="12" w:space="0" w:color="000000"/>
            </w:tcBorders>
          </w:tcPr>
          <w:p w14:paraId="2937084D" w14:textId="77777777" w:rsidR="003C0007" w:rsidRPr="003C0007" w:rsidRDefault="003C0007" w:rsidP="00095811">
            <w:pPr>
              <w:pStyle w:val="TableParagraph"/>
              <w:ind w:left="709" w:hanging="111"/>
              <w:rPr>
                <w:rFonts w:ascii="Times New Roman"/>
                <w:sz w:val="18"/>
              </w:rPr>
            </w:pPr>
          </w:p>
        </w:tc>
        <w:tc>
          <w:tcPr>
            <w:tcW w:w="893" w:type="dxa"/>
            <w:tcBorders>
              <w:top w:val="single" w:sz="12" w:space="0" w:color="000000"/>
              <w:left w:val="single" w:sz="12" w:space="0" w:color="000000"/>
              <w:bottom w:val="single" w:sz="12" w:space="0" w:color="000000"/>
            </w:tcBorders>
          </w:tcPr>
          <w:p w14:paraId="3F46425F" w14:textId="77777777" w:rsidR="003C0007" w:rsidRPr="003C0007" w:rsidRDefault="003C0007" w:rsidP="00095811">
            <w:pPr>
              <w:pStyle w:val="TableParagraph"/>
              <w:ind w:left="709" w:hanging="111"/>
              <w:rPr>
                <w:rFonts w:ascii="Times New Roman"/>
                <w:sz w:val="18"/>
              </w:rPr>
            </w:pPr>
          </w:p>
        </w:tc>
        <w:tc>
          <w:tcPr>
            <w:tcW w:w="2227" w:type="dxa"/>
            <w:tcBorders>
              <w:top w:val="single" w:sz="12" w:space="0" w:color="000000"/>
              <w:bottom w:val="single" w:sz="12" w:space="0" w:color="000000"/>
            </w:tcBorders>
          </w:tcPr>
          <w:p w14:paraId="056D0C89" w14:textId="77777777" w:rsidR="003C0007" w:rsidRPr="003C0007" w:rsidRDefault="003C0007" w:rsidP="00095811">
            <w:pPr>
              <w:pStyle w:val="TableParagraph"/>
              <w:ind w:left="709" w:hanging="111"/>
              <w:rPr>
                <w:rFonts w:ascii="Times New Roman"/>
                <w:sz w:val="18"/>
              </w:rPr>
            </w:pPr>
          </w:p>
        </w:tc>
        <w:tc>
          <w:tcPr>
            <w:tcW w:w="1663" w:type="dxa"/>
            <w:tcBorders>
              <w:top w:val="single" w:sz="12" w:space="0" w:color="000000"/>
              <w:bottom w:val="single" w:sz="12" w:space="0" w:color="000000"/>
            </w:tcBorders>
          </w:tcPr>
          <w:p w14:paraId="438684F6" w14:textId="77777777" w:rsidR="003C0007" w:rsidRPr="003C0007" w:rsidRDefault="003C0007" w:rsidP="00095811">
            <w:pPr>
              <w:pStyle w:val="TableParagraph"/>
              <w:ind w:left="709" w:hanging="111"/>
              <w:rPr>
                <w:rFonts w:ascii="Times New Roman"/>
                <w:sz w:val="18"/>
              </w:rPr>
            </w:pPr>
          </w:p>
        </w:tc>
      </w:tr>
      <w:tr w:rsidR="003C0007" w14:paraId="085047B1" w14:textId="77777777" w:rsidTr="003C0007">
        <w:trPr>
          <w:trHeight w:val="419"/>
        </w:trPr>
        <w:tc>
          <w:tcPr>
            <w:tcW w:w="1788" w:type="dxa"/>
            <w:tcBorders>
              <w:top w:val="single" w:sz="12" w:space="0" w:color="000000"/>
              <w:bottom w:val="single" w:sz="12" w:space="0" w:color="000000"/>
            </w:tcBorders>
          </w:tcPr>
          <w:p w14:paraId="300EE305" w14:textId="77777777" w:rsidR="003C0007" w:rsidRPr="003C0007" w:rsidRDefault="003C0007" w:rsidP="00095811">
            <w:pPr>
              <w:pStyle w:val="TableParagraph"/>
              <w:spacing w:line="203" w:lineRule="exact"/>
              <w:ind w:left="709" w:hanging="111"/>
              <w:rPr>
                <w:sz w:val="18"/>
              </w:rPr>
            </w:pPr>
            <w:r w:rsidRPr="003C0007">
              <w:rPr>
                <w:sz w:val="18"/>
              </w:rPr>
              <w:t>Criterios</w:t>
            </w:r>
            <w:r w:rsidRPr="003C0007">
              <w:rPr>
                <w:spacing w:val="-4"/>
                <w:sz w:val="18"/>
              </w:rPr>
              <w:t xml:space="preserve"> </w:t>
            </w:r>
            <w:r w:rsidRPr="003C0007">
              <w:rPr>
                <w:spacing w:val="-5"/>
                <w:sz w:val="18"/>
              </w:rPr>
              <w:t>de</w:t>
            </w:r>
          </w:p>
          <w:p w14:paraId="4627F65B" w14:textId="77777777" w:rsidR="003C0007" w:rsidRPr="003C0007" w:rsidRDefault="003C0007" w:rsidP="00095811">
            <w:pPr>
              <w:pStyle w:val="TableParagraph"/>
              <w:spacing w:line="197" w:lineRule="exact"/>
              <w:ind w:left="709" w:hanging="111"/>
              <w:rPr>
                <w:sz w:val="18"/>
              </w:rPr>
            </w:pPr>
            <w:r w:rsidRPr="003C0007">
              <w:rPr>
                <w:spacing w:val="-2"/>
                <w:sz w:val="18"/>
              </w:rPr>
              <w:t>adjudicación</w:t>
            </w:r>
          </w:p>
        </w:tc>
        <w:tc>
          <w:tcPr>
            <w:tcW w:w="1006" w:type="dxa"/>
            <w:tcBorders>
              <w:top w:val="single" w:sz="12" w:space="0" w:color="000000"/>
              <w:bottom w:val="single" w:sz="12" w:space="0" w:color="000000"/>
              <w:right w:val="single" w:sz="12" w:space="0" w:color="000000"/>
            </w:tcBorders>
          </w:tcPr>
          <w:p w14:paraId="0622DC1A" w14:textId="77777777" w:rsidR="003C0007" w:rsidRPr="003C0007" w:rsidRDefault="003C0007" w:rsidP="00095811">
            <w:pPr>
              <w:pStyle w:val="TableParagraph"/>
              <w:ind w:left="709" w:hanging="111"/>
              <w:rPr>
                <w:rFonts w:ascii="Times New Roman"/>
                <w:sz w:val="18"/>
              </w:rPr>
            </w:pPr>
          </w:p>
        </w:tc>
        <w:tc>
          <w:tcPr>
            <w:tcW w:w="1229" w:type="dxa"/>
            <w:tcBorders>
              <w:top w:val="single" w:sz="12" w:space="0" w:color="000000"/>
              <w:left w:val="single" w:sz="12" w:space="0" w:color="000000"/>
              <w:bottom w:val="single" w:sz="12" w:space="0" w:color="000000"/>
              <w:right w:val="single" w:sz="12" w:space="0" w:color="000000"/>
            </w:tcBorders>
          </w:tcPr>
          <w:p w14:paraId="02627929" w14:textId="77777777" w:rsidR="003C0007" w:rsidRPr="003C0007" w:rsidRDefault="003C0007" w:rsidP="00095811">
            <w:pPr>
              <w:pStyle w:val="TableParagraph"/>
              <w:ind w:left="709" w:hanging="111"/>
              <w:rPr>
                <w:rFonts w:ascii="Times New Roman"/>
                <w:sz w:val="18"/>
              </w:rPr>
            </w:pPr>
          </w:p>
        </w:tc>
        <w:tc>
          <w:tcPr>
            <w:tcW w:w="1224" w:type="dxa"/>
            <w:tcBorders>
              <w:top w:val="single" w:sz="12" w:space="0" w:color="000000"/>
              <w:left w:val="single" w:sz="12" w:space="0" w:color="000000"/>
              <w:bottom w:val="single" w:sz="12" w:space="0" w:color="000000"/>
              <w:right w:val="single" w:sz="12" w:space="0" w:color="000000"/>
            </w:tcBorders>
          </w:tcPr>
          <w:p w14:paraId="16CED7B7" w14:textId="77777777" w:rsidR="003C0007" w:rsidRPr="003C0007" w:rsidRDefault="003C0007" w:rsidP="00095811">
            <w:pPr>
              <w:pStyle w:val="TableParagraph"/>
              <w:ind w:left="709" w:hanging="111"/>
              <w:rPr>
                <w:rFonts w:ascii="Times New Roman"/>
                <w:sz w:val="18"/>
              </w:rPr>
            </w:pPr>
          </w:p>
        </w:tc>
        <w:tc>
          <w:tcPr>
            <w:tcW w:w="893" w:type="dxa"/>
            <w:tcBorders>
              <w:top w:val="single" w:sz="12" w:space="0" w:color="000000"/>
              <w:left w:val="single" w:sz="12" w:space="0" w:color="000000"/>
              <w:bottom w:val="single" w:sz="12" w:space="0" w:color="000000"/>
            </w:tcBorders>
          </w:tcPr>
          <w:p w14:paraId="18363557" w14:textId="77777777" w:rsidR="003C0007" w:rsidRPr="003C0007" w:rsidRDefault="003C0007" w:rsidP="00095811">
            <w:pPr>
              <w:pStyle w:val="TableParagraph"/>
              <w:ind w:left="709" w:hanging="111"/>
              <w:rPr>
                <w:rFonts w:ascii="Times New Roman"/>
                <w:sz w:val="18"/>
              </w:rPr>
            </w:pPr>
          </w:p>
        </w:tc>
        <w:tc>
          <w:tcPr>
            <w:tcW w:w="2227" w:type="dxa"/>
            <w:tcBorders>
              <w:top w:val="single" w:sz="12" w:space="0" w:color="000000"/>
              <w:bottom w:val="single" w:sz="12" w:space="0" w:color="000000"/>
            </w:tcBorders>
          </w:tcPr>
          <w:p w14:paraId="72A91B60" w14:textId="77777777" w:rsidR="003C0007" w:rsidRPr="003C0007" w:rsidRDefault="003C0007" w:rsidP="00095811">
            <w:pPr>
              <w:pStyle w:val="TableParagraph"/>
              <w:ind w:left="709" w:hanging="111"/>
              <w:rPr>
                <w:rFonts w:ascii="Times New Roman"/>
                <w:sz w:val="18"/>
              </w:rPr>
            </w:pPr>
          </w:p>
        </w:tc>
        <w:tc>
          <w:tcPr>
            <w:tcW w:w="1663" w:type="dxa"/>
            <w:tcBorders>
              <w:top w:val="single" w:sz="12" w:space="0" w:color="000000"/>
              <w:bottom w:val="single" w:sz="12" w:space="0" w:color="000000"/>
            </w:tcBorders>
          </w:tcPr>
          <w:p w14:paraId="5C8C2ABC" w14:textId="77777777" w:rsidR="003C0007" w:rsidRPr="005B4759" w:rsidRDefault="003C0007" w:rsidP="00095811">
            <w:pPr>
              <w:pStyle w:val="TableParagraph"/>
              <w:ind w:left="709" w:hanging="111"/>
              <w:rPr>
                <w:rFonts w:ascii="Times New Roman"/>
                <w:sz w:val="18"/>
              </w:rPr>
            </w:pPr>
          </w:p>
        </w:tc>
      </w:tr>
      <w:tr w:rsidR="003C0007" w14:paraId="11124182" w14:textId="77777777" w:rsidTr="003C0007">
        <w:trPr>
          <w:trHeight w:val="644"/>
        </w:trPr>
        <w:tc>
          <w:tcPr>
            <w:tcW w:w="1788" w:type="dxa"/>
            <w:tcBorders>
              <w:top w:val="single" w:sz="12" w:space="0" w:color="000000"/>
            </w:tcBorders>
          </w:tcPr>
          <w:p w14:paraId="0ADAF92B" w14:textId="77777777" w:rsidR="003C0007" w:rsidRPr="003C0007" w:rsidRDefault="003C0007" w:rsidP="00095811">
            <w:pPr>
              <w:pStyle w:val="TableParagraph"/>
              <w:spacing w:line="214" w:lineRule="exact"/>
              <w:ind w:left="709" w:hanging="111"/>
              <w:rPr>
                <w:sz w:val="18"/>
              </w:rPr>
            </w:pPr>
            <w:r w:rsidRPr="003C0007">
              <w:rPr>
                <w:spacing w:val="-2"/>
                <w:sz w:val="18"/>
              </w:rPr>
              <w:t>Condiciones</w:t>
            </w:r>
          </w:p>
          <w:p w14:paraId="0D958C04" w14:textId="77777777" w:rsidR="003C0007" w:rsidRPr="003C0007" w:rsidRDefault="003C0007" w:rsidP="00095811">
            <w:pPr>
              <w:pStyle w:val="TableParagraph"/>
              <w:spacing w:before="18" w:line="196" w:lineRule="exact"/>
              <w:ind w:left="709" w:hanging="111"/>
              <w:rPr>
                <w:sz w:val="18"/>
              </w:rPr>
            </w:pPr>
            <w:r w:rsidRPr="003C0007">
              <w:rPr>
                <w:spacing w:val="-2"/>
                <w:sz w:val="18"/>
              </w:rPr>
              <w:t>especiales</w:t>
            </w:r>
            <w:r w:rsidRPr="003C0007">
              <w:rPr>
                <w:spacing w:val="-14"/>
                <w:sz w:val="18"/>
              </w:rPr>
              <w:t xml:space="preserve"> </w:t>
            </w:r>
            <w:r w:rsidRPr="003C0007">
              <w:rPr>
                <w:spacing w:val="-2"/>
                <w:sz w:val="18"/>
              </w:rPr>
              <w:t>de ejecución</w:t>
            </w:r>
          </w:p>
        </w:tc>
        <w:tc>
          <w:tcPr>
            <w:tcW w:w="1006" w:type="dxa"/>
            <w:tcBorders>
              <w:top w:val="single" w:sz="12" w:space="0" w:color="000000"/>
              <w:right w:val="single" w:sz="12" w:space="0" w:color="000000"/>
            </w:tcBorders>
          </w:tcPr>
          <w:p w14:paraId="3D291B11" w14:textId="77777777" w:rsidR="003C0007" w:rsidRPr="003C0007" w:rsidRDefault="003C0007" w:rsidP="00095811">
            <w:pPr>
              <w:pStyle w:val="TableParagraph"/>
              <w:ind w:left="709" w:hanging="111"/>
              <w:rPr>
                <w:rFonts w:ascii="Times New Roman"/>
                <w:sz w:val="18"/>
              </w:rPr>
            </w:pPr>
          </w:p>
        </w:tc>
        <w:tc>
          <w:tcPr>
            <w:tcW w:w="1229" w:type="dxa"/>
            <w:tcBorders>
              <w:top w:val="single" w:sz="12" w:space="0" w:color="000000"/>
              <w:left w:val="single" w:sz="12" w:space="0" w:color="000000"/>
              <w:right w:val="single" w:sz="12" w:space="0" w:color="000000"/>
            </w:tcBorders>
          </w:tcPr>
          <w:p w14:paraId="6D003C0E" w14:textId="77777777" w:rsidR="003C0007" w:rsidRPr="003C0007" w:rsidRDefault="003C0007" w:rsidP="00095811">
            <w:pPr>
              <w:pStyle w:val="TableParagraph"/>
              <w:ind w:left="709" w:hanging="111"/>
              <w:rPr>
                <w:rFonts w:ascii="Times New Roman"/>
                <w:sz w:val="18"/>
              </w:rPr>
            </w:pPr>
          </w:p>
        </w:tc>
        <w:tc>
          <w:tcPr>
            <w:tcW w:w="1224" w:type="dxa"/>
            <w:tcBorders>
              <w:top w:val="single" w:sz="12" w:space="0" w:color="000000"/>
              <w:left w:val="single" w:sz="12" w:space="0" w:color="000000"/>
              <w:right w:val="single" w:sz="12" w:space="0" w:color="000000"/>
            </w:tcBorders>
          </w:tcPr>
          <w:p w14:paraId="3D0CDFF8" w14:textId="77777777" w:rsidR="003C0007" w:rsidRPr="003C0007" w:rsidRDefault="003C0007" w:rsidP="00095811">
            <w:pPr>
              <w:pStyle w:val="TableParagraph"/>
              <w:ind w:left="709" w:hanging="111"/>
              <w:rPr>
                <w:rFonts w:ascii="Times New Roman"/>
                <w:sz w:val="18"/>
              </w:rPr>
            </w:pPr>
          </w:p>
        </w:tc>
        <w:tc>
          <w:tcPr>
            <w:tcW w:w="893" w:type="dxa"/>
            <w:tcBorders>
              <w:top w:val="single" w:sz="12" w:space="0" w:color="000000"/>
              <w:left w:val="single" w:sz="12" w:space="0" w:color="000000"/>
            </w:tcBorders>
          </w:tcPr>
          <w:p w14:paraId="31F902BD" w14:textId="77777777" w:rsidR="003C0007" w:rsidRPr="003C0007" w:rsidRDefault="003C0007" w:rsidP="00095811">
            <w:pPr>
              <w:pStyle w:val="TableParagraph"/>
              <w:spacing w:before="9"/>
              <w:ind w:left="709" w:hanging="111"/>
              <w:rPr>
                <w:b/>
                <w:sz w:val="20"/>
              </w:rPr>
            </w:pPr>
          </w:p>
          <w:p w14:paraId="38EAD7BD" w14:textId="77777777" w:rsidR="003C0007" w:rsidRPr="003C0007" w:rsidRDefault="003C0007" w:rsidP="00095811">
            <w:pPr>
              <w:pStyle w:val="TableParagraph"/>
              <w:spacing w:before="1"/>
              <w:ind w:left="709" w:hanging="111"/>
              <w:jc w:val="center"/>
              <w:rPr>
                <w:sz w:val="20"/>
              </w:rPr>
            </w:pPr>
            <w:r w:rsidRPr="003C0007">
              <w:rPr>
                <w:spacing w:val="-5"/>
                <w:sz w:val="20"/>
              </w:rPr>
              <w:t>Sí</w:t>
            </w:r>
          </w:p>
        </w:tc>
        <w:tc>
          <w:tcPr>
            <w:tcW w:w="2227" w:type="dxa"/>
            <w:tcBorders>
              <w:top w:val="single" w:sz="12" w:space="0" w:color="000000"/>
            </w:tcBorders>
          </w:tcPr>
          <w:p w14:paraId="246347A7" w14:textId="77777777" w:rsidR="003C0007" w:rsidRPr="003C0007" w:rsidRDefault="003C0007" w:rsidP="00095811">
            <w:pPr>
              <w:pStyle w:val="TableParagraph"/>
              <w:spacing w:before="226"/>
              <w:ind w:left="709" w:hanging="111"/>
              <w:jc w:val="center"/>
              <w:rPr>
                <w:sz w:val="20"/>
              </w:rPr>
            </w:pPr>
            <w:r w:rsidRPr="003C0007">
              <w:rPr>
                <w:rFonts w:ascii="Times New Roman" w:hAnsi="Times New Roman"/>
                <w:spacing w:val="-5"/>
                <w:sz w:val="20"/>
              </w:rPr>
              <w:t>S</w:t>
            </w:r>
            <w:r w:rsidRPr="003C0007">
              <w:rPr>
                <w:spacing w:val="-5"/>
                <w:sz w:val="20"/>
              </w:rPr>
              <w:t>Í</w:t>
            </w:r>
          </w:p>
        </w:tc>
        <w:tc>
          <w:tcPr>
            <w:tcW w:w="1663" w:type="dxa"/>
            <w:tcBorders>
              <w:top w:val="single" w:sz="12" w:space="0" w:color="000000"/>
            </w:tcBorders>
          </w:tcPr>
          <w:p w14:paraId="0FC08AEB" w14:textId="77777777" w:rsidR="003C0007" w:rsidRPr="005B4759" w:rsidRDefault="003C0007" w:rsidP="00095811">
            <w:pPr>
              <w:pStyle w:val="TableParagraph"/>
              <w:spacing w:before="9"/>
              <w:ind w:left="709" w:hanging="111"/>
              <w:rPr>
                <w:b/>
                <w:sz w:val="20"/>
              </w:rPr>
            </w:pPr>
          </w:p>
          <w:p w14:paraId="689E0427" w14:textId="77777777" w:rsidR="003C0007" w:rsidRPr="005B4759" w:rsidRDefault="005B4759" w:rsidP="00095811">
            <w:pPr>
              <w:pStyle w:val="TableParagraph"/>
              <w:spacing w:before="1"/>
              <w:ind w:left="709" w:hanging="111"/>
              <w:rPr>
                <w:sz w:val="20"/>
              </w:rPr>
            </w:pPr>
            <w:r w:rsidRPr="005B4759">
              <w:rPr>
                <w:spacing w:val="-5"/>
                <w:sz w:val="20"/>
              </w:rPr>
              <w:t>No</w:t>
            </w:r>
          </w:p>
        </w:tc>
      </w:tr>
    </w:tbl>
    <w:p w14:paraId="0467DCF1" w14:textId="77777777" w:rsidR="003C0007" w:rsidRDefault="003C0007" w:rsidP="00095811">
      <w:pPr>
        <w:pStyle w:val="TableParagraph"/>
        <w:ind w:left="709" w:hanging="111"/>
        <w:jc w:val="center"/>
        <w:rPr>
          <w:sz w:val="20"/>
        </w:rPr>
        <w:sectPr w:rsidR="003C0007" w:rsidSect="00095811">
          <w:pgSz w:w="11910" w:h="16840"/>
          <w:pgMar w:top="980" w:right="286" w:bottom="1020" w:left="566" w:header="461" w:footer="746" w:gutter="0"/>
          <w:cols w:space="720"/>
        </w:sectPr>
      </w:pPr>
    </w:p>
    <w:p w14:paraId="1F93AC52" w14:textId="77777777" w:rsidR="003C0007" w:rsidRPr="00FA4E5E" w:rsidRDefault="003C0007" w:rsidP="00095811">
      <w:pPr>
        <w:pStyle w:val="Textoindependiente"/>
        <w:ind w:left="709" w:hanging="111"/>
        <w:rPr>
          <w:b/>
          <w:sz w:val="16"/>
          <w:szCs w:val="16"/>
        </w:rPr>
      </w:pPr>
    </w:p>
    <w:p w14:paraId="7F46840D" w14:textId="77777777" w:rsidR="003C0007" w:rsidRPr="009F2914" w:rsidRDefault="003C0007" w:rsidP="00095811">
      <w:pPr>
        <w:pStyle w:val="Ttulo21"/>
        <w:ind w:left="709" w:hanging="111"/>
        <w:rPr>
          <w:sz w:val="19"/>
          <w:szCs w:val="19"/>
        </w:rPr>
      </w:pPr>
      <w:bookmarkStart w:id="25" w:name="_TOC_250064"/>
      <w:r w:rsidRPr="009F2914">
        <w:rPr>
          <w:sz w:val="19"/>
          <w:szCs w:val="19"/>
        </w:rPr>
        <w:t>CONDICIONES</w:t>
      </w:r>
      <w:r w:rsidRPr="009F2914">
        <w:rPr>
          <w:spacing w:val="-14"/>
          <w:sz w:val="19"/>
          <w:szCs w:val="19"/>
        </w:rPr>
        <w:t xml:space="preserve"> </w:t>
      </w:r>
      <w:bookmarkEnd w:id="25"/>
      <w:r w:rsidRPr="009F2914">
        <w:rPr>
          <w:spacing w:val="-2"/>
          <w:sz w:val="19"/>
          <w:szCs w:val="19"/>
        </w:rPr>
        <w:t>GENERALES</w:t>
      </w:r>
    </w:p>
    <w:p w14:paraId="4F44E4C0" w14:textId="523DE881" w:rsidR="003C0007" w:rsidRPr="009F2914" w:rsidRDefault="00AF6496" w:rsidP="00095811">
      <w:pPr>
        <w:pStyle w:val="Textoindependiente"/>
        <w:spacing w:before="10"/>
        <w:ind w:left="709" w:hanging="111"/>
      </w:pPr>
      <w:r>
        <w:rPr>
          <w:noProof/>
        </w:rPr>
        <mc:AlternateContent>
          <mc:Choice Requires="wpg">
            <w:drawing>
              <wp:anchor distT="0" distB="0" distL="0" distR="0" simplePos="0" relativeHeight="251720704" behindDoc="1" locked="0" layoutInCell="1" allowOverlap="1" wp14:anchorId="75E11EB3" wp14:editId="7E77BA95">
                <wp:simplePos x="0" y="0"/>
                <wp:positionH relativeFrom="page">
                  <wp:posOffset>699770</wp:posOffset>
                </wp:positionH>
                <wp:positionV relativeFrom="paragraph">
                  <wp:posOffset>176530</wp:posOffset>
                </wp:positionV>
                <wp:extent cx="6341745" cy="207645"/>
                <wp:effectExtent l="4445" t="5080" r="0" b="0"/>
                <wp:wrapTopAndBottom/>
                <wp:docPr id="1914872783" name="docshapegroup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7645"/>
                          <a:chOff x="1102" y="278"/>
                          <a:chExt cx="9987" cy="327"/>
                        </a:xfrm>
                      </wpg:grpSpPr>
                      <wps:wsp>
                        <wps:cNvPr id="1468867997" name="docshape92"/>
                        <wps:cNvSpPr>
                          <a:spLocks noChangeAspect="1" noChangeArrowheads="1"/>
                        </wps:cNvSpPr>
                        <wps:spPr bwMode="auto">
                          <a:xfrm>
                            <a:off x="1101" y="277"/>
                            <a:ext cx="9987" cy="32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6090205" name="docshape93"/>
                        <wps:cNvSpPr txBox="1">
                          <a:spLocks noChangeArrowheads="1"/>
                        </wps:cNvSpPr>
                        <wps:spPr bwMode="auto">
                          <a:xfrm>
                            <a:off x="1101" y="277"/>
                            <a:ext cx="9987"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B0DC3" w14:textId="77777777" w:rsidR="002815DA" w:rsidRDefault="002815DA" w:rsidP="003C0007">
                              <w:pPr>
                                <w:spacing w:before="28"/>
                                <w:ind w:left="4" w:right="4"/>
                                <w:jc w:val="center"/>
                                <w:rPr>
                                  <w:b/>
                                </w:rPr>
                              </w:pPr>
                              <w:r>
                                <w:rPr>
                                  <w:b/>
                                  <w:sz w:val="22"/>
                                </w:rPr>
                                <w:t>I.-</w:t>
                              </w:r>
                              <w:r>
                                <w:rPr>
                                  <w:b/>
                                  <w:spacing w:val="-12"/>
                                  <w:sz w:val="22"/>
                                </w:rPr>
                                <w:t xml:space="preserve"> </w:t>
                              </w:r>
                              <w:r>
                                <w:rPr>
                                  <w:b/>
                                  <w:sz w:val="22"/>
                                </w:rPr>
                                <w:t>OBJETO</w:t>
                              </w:r>
                              <w:r>
                                <w:rPr>
                                  <w:b/>
                                  <w:spacing w:val="-12"/>
                                  <w:sz w:val="22"/>
                                </w:rPr>
                                <w:t xml:space="preserve"> </w:t>
                              </w:r>
                              <w:r>
                                <w:rPr>
                                  <w:b/>
                                  <w:sz w:val="22"/>
                                </w:rPr>
                                <w:t>Y</w:t>
                              </w:r>
                              <w:r>
                                <w:rPr>
                                  <w:b/>
                                  <w:spacing w:val="-7"/>
                                  <w:sz w:val="22"/>
                                </w:rPr>
                                <w:t xml:space="preserve"> </w:t>
                              </w:r>
                              <w:r>
                                <w:rPr>
                                  <w:b/>
                                  <w:sz w:val="22"/>
                                </w:rPr>
                                <w:t>CUESTIONES</w:t>
                              </w:r>
                              <w:r>
                                <w:rPr>
                                  <w:b/>
                                  <w:spacing w:val="-7"/>
                                  <w:sz w:val="22"/>
                                </w:rPr>
                                <w:t xml:space="preserve"> </w:t>
                              </w:r>
                              <w:r>
                                <w:rPr>
                                  <w:b/>
                                  <w:sz w:val="22"/>
                                </w:rPr>
                                <w:t>GENERALES</w:t>
                              </w:r>
                              <w:r>
                                <w:rPr>
                                  <w:b/>
                                  <w:spacing w:val="-15"/>
                                  <w:sz w:val="22"/>
                                </w:rPr>
                                <w:t xml:space="preserve"> </w:t>
                              </w:r>
                              <w:r>
                                <w:rPr>
                                  <w:b/>
                                  <w:sz w:val="22"/>
                                </w:rPr>
                                <w:t>DEL</w:t>
                              </w:r>
                              <w:r>
                                <w:rPr>
                                  <w:b/>
                                  <w:spacing w:val="-6"/>
                                  <w:sz w:val="22"/>
                                </w:rPr>
                                <w:t xml:space="preserve"> </w:t>
                              </w:r>
                              <w:r>
                                <w:rPr>
                                  <w:b/>
                                  <w:spacing w:val="-2"/>
                                  <w:sz w:val="22"/>
                                </w:rPr>
                                <w:t>CONTRATO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5E11EB3" id="docshapegroup91" o:spid="_x0000_s1037" style="position:absolute;left:0;text-align:left;margin-left:55.1pt;margin-top:13.9pt;width:499.35pt;height:16.35pt;z-index:-251595776;mso-wrap-distance-left:0;mso-wrap-distance-right:0;mso-position-horizontal-relative:page" coordorigin="1102,278" coordsize="998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">
                <v:rect id="docshape92" o:spid="_x0000_s1038" style="position:absolute;left:1101;top:277;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" filled="f" stroked="f">
                  <o:lock v:ext="edit" aspectratio="t"/>
                </v:rect>
                <v:shape id="docshape93" o:spid="_x0000_s1039" type="#_x0000_t202" style="position:absolute;left:1101;top:277;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" filled="f" stroked="f">
                  <v:textbox inset="0,0,0,0">
                    <w:txbxContent>
                      <w:p w14:paraId="662B0DC3" w14:textId="77777777" w:rsidR="002815DA" w:rsidRDefault="002815DA" w:rsidP="003C0007">
                        <w:pPr>
                          <w:spacing w:before="28"/>
                          <w:ind w:left="4" w:right="4"/>
                          <w:jc w:val="center"/>
                          <w:rPr>
                            <w:b/>
                          </w:rPr>
                        </w:pPr>
                        <w:r>
                          <w:rPr>
                            <w:b/>
                            <w:sz w:val="22"/>
                          </w:rPr>
                          <w:t>I.-</w:t>
                        </w:r>
                        <w:r>
                          <w:rPr>
                            <w:b/>
                            <w:spacing w:val="-12"/>
                            <w:sz w:val="22"/>
                          </w:rPr>
                          <w:t xml:space="preserve"> </w:t>
                        </w:r>
                        <w:r>
                          <w:rPr>
                            <w:b/>
                            <w:sz w:val="22"/>
                          </w:rPr>
                          <w:t>OBJETO</w:t>
                        </w:r>
                        <w:r>
                          <w:rPr>
                            <w:b/>
                            <w:spacing w:val="-12"/>
                            <w:sz w:val="22"/>
                          </w:rPr>
                          <w:t xml:space="preserve"> </w:t>
                        </w:r>
                        <w:r>
                          <w:rPr>
                            <w:b/>
                            <w:sz w:val="22"/>
                          </w:rPr>
                          <w:t>Y</w:t>
                        </w:r>
                        <w:r>
                          <w:rPr>
                            <w:b/>
                            <w:spacing w:val="-7"/>
                            <w:sz w:val="22"/>
                          </w:rPr>
                          <w:t xml:space="preserve"> </w:t>
                        </w:r>
                        <w:r>
                          <w:rPr>
                            <w:b/>
                            <w:sz w:val="22"/>
                          </w:rPr>
                          <w:t>CUESTIONES</w:t>
                        </w:r>
                        <w:r>
                          <w:rPr>
                            <w:b/>
                            <w:spacing w:val="-7"/>
                            <w:sz w:val="22"/>
                          </w:rPr>
                          <w:t xml:space="preserve"> </w:t>
                        </w:r>
                        <w:r>
                          <w:rPr>
                            <w:b/>
                            <w:sz w:val="22"/>
                          </w:rPr>
                          <w:t>GENERALES</w:t>
                        </w:r>
                        <w:r>
                          <w:rPr>
                            <w:b/>
                            <w:spacing w:val="-15"/>
                            <w:sz w:val="22"/>
                          </w:rPr>
                          <w:t xml:space="preserve"> </w:t>
                        </w:r>
                        <w:r>
                          <w:rPr>
                            <w:b/>
                            <w:sz w:val="22"/>
                          </w:rPr>
                          <w:t>DEL</w:t>
                        </w:r>
                        <w:r>
                          <w:rPr>
                            <w:b/>
                            <w:spacing w:val="-6"/>
                            <w:sz w:val="22"/>
                          </w:rPr>
                          <w:t xml:space="preserve"> </w:t>
                        </w:r>
                        <w:r>
                          <w:rPr>
                            <w:b/>
                            <w:spacing w:val="-2"/>
                            <w:sz w:val="22"/>
                          </w:rPr>
                          <w:t>CONTRATO</w:t>
                        </w:r>
                      </w:p>
                    </w:txbxContent>
                  </v:textbox>
                </v:shape>
                <w10:wrap type="topAndBottom" anchorx="page"/>
              </v:group>
            </w:pict>
          </mc:Fallback>
        </mc:AlternateContent>
      </w:r>
      <w:r>
        <w:rPr>
          <w:noProof/>
        </w:rPr>
        <mc:AlternateContent>
          <mc:Choice Requires="wps">
            <w:drawing>
              <wp:anchor distT="0" distB="0" distL="0" distR="0" simplePos="0" relativeHeight="251721728" behindDoc="1" locked="0" layoutInCell="1" allowOverlap="1" wp14:anchorId="5863B243" wp14:editId="213BF3AC">
                <wp:simplePos x="0" y="0"/>
                <wp:positionH relativeFrom="page">
                  <wp:posOffset>699770</wp:posOffset>
                </wp:positionH>
                <wp:positionV relativeFrom="paragraph">
                  <wp:posOffset>534670</wp:posOffset>
                </wp:positionV>
                <wp:extent cx="6339840" cy="7620"/>
                <wp:effectExtent l="4445" t="1270" r="0" b="635"/>
                <wp:wrapTopAndBottom/>
                <wp:docPr id="1411545013" name="docshape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7668489" id="docshape94" o:spid="_x0000_s1026" style="position:absolute;margin-left:55.1pt;margin-top:42.1pt;width:499.2pt;height:.6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" fillcolor="black" stroked="f">
                <w10:wrap type="topAndBottom" anchorx="page"/>
              </v:rect>
            </w:pict>
          </mc:Fallback>
        </mc:AlternateContent>
      </w:r>
    </w:p>
    <w:p w14:paraId="210887AC" w14:textId="77777777" w:rsidR="003C0007" w:rsidRPr="009F2914" w:rsidRDefault="003C0007" w:rsidP="00095811">
      <w:pPr>
        <w:pStyle w:val="Textoindependiente"/>
        <w:spacing w:before="7"/>
        <w:ind w:left="709" w:hanging="111"/>
      </w:pPr>
    </w:p>
    <w:p w14:paraId="5F4996DE" w14:textId="77777777" w:rsidR="003C0007" w:rsidRPr="009F2914" w:rsidRDefault="003C0007" w:rsidP="00095811">
      <w:pPr>
        <w:pStyle w:val="Ttulo51"/>
        <w:ind w:left="709" w:hanging="111"/>
      </w:pPr>
      <w:bookmarkStart w:id="26" w:name="_TOC_250063"/>
      <w:r w:rsidRPr="009F2914">
        <w:t>1.-</w:t>
      </w:r>
      <w:r w:rsidRPr="009F2914">
        <w:rPr>
          <w:spacing w:val="-13"/>
        </w:rPr>
        <w:t xml:space="preserve"> </w:t>
      </w:r>
      <w:r w:rsidRPr="009F2914">
        <w:t>OBJETO</w:t>
      </w:r>
      <w:r w:rsidRPr="009F2914">
        <w:rPr>
          <w:spacing w:val="-13"/>
        </w:rPr>
        <w:t xml:space="preserve"> </w:t>
      </w:r>
      <w:r w:rsidRPr="009F2914">
        <w:t>DEL</w:t>
      </w:r>
      <w:r w:rsidRPr="009F2914">
        <w:rPr>
          <w:spacing w:val="-10"/>
        </w:rPr>
        <w:t xml:space="preserve"> </w:t>
      </w:r>
      <w:bookmarkEnd w:id="26"/>
      <w:r w:rsidRPr="009F2914">
        <w:rPr>
          <w:spacing w:val="-2"/>
        </w:rPr>
        <w:t>CONTRATO</w:t>
      </w:r>
    </w:p>
    <w:p w14:paraId="252DA422" w14:textId="67081D57" w:rsidR="003C0007" w:rsidRPr="009F2914" w:rsidRDefault="00AF6496" w:rsidP="00095811">
      <w:pPr>
        <w:pStyle w:val="Textoindependiente"/>
        <w:spacing w:before="113"/>
        <w:ind w:left="709" w:right="561" w:hanging="111"/>
        <w:jc w:val="both"/>
      </w:pPr>
      <w:r>
        <w:rPr>
          <w:noProof/>
        </w:rPr>
        <mc:AlternateContent>
          <mc:Choice Requires="wps">
            <w:drawing>
              <wp:anchor distT="0" distB="0" distL="114300" distR="114300" simplePos="0" relativeHeight="251558912" behindDoc="1" locked="0" layoutInCell="1" allowOverlap="1" wp14:anchorId="03BA8A49" wp14:editId="7D74059C">
                <wp:simplePos x="0" y="0"/>
                <wp:positionH relativeFrom="page">
                  <wp:posOffset>3886200</wp:posOffset>
                </wp:positionH>
                <wp:positionV relativeFrom="paragraph">
                  <wp:posOffset>641350</wp:posOffset>
                </wp:positionV>
                <wp:extent cx="41275" cy="8890"/>
                <wp:effectExtent l="0" t="3175" r="0" b="0"/>
                <wp:wrapNone/>
                <wp:docPr id="1509658447" name="docshape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D4A7E5E" id="docshape95" o:spid="_x0000_s1026" style="position:absolute;margin-left:306pt;margin-top:50.5pt;width:3.25pt;height:.7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" fillcolor="black" stroked="f">
                <w10:wrap anchorx="page"/>
              </v:rect>
            </w:pict>
          </mc:Fallback>
        </mc:AlternateContent>
      </w:r>
      <w:r w:rsidR="003C0007" w:rsidRPr="009F2914">
        <w:t>El objeto del</w:t>
      </w:r>
      <w:r w:rsidR="003C0007" w:rsidRPr="009F2914">
        <w:rPr>
          <w:spacing w:val="-2"/>
        </w:rPr>
        <w:t xml:space="preserve"> </w:t>
      </w:r>
      <w:r w:rsidR="003C0007" w:rsidRPr="009F2914">
        <w:t>contrato es el que</w:t>
      </w:r>
      <w:r w:rsidR="003C0007" w:rsidRPr="009F2914">
        <w:rPr>
          <w:spacing w:val="-2"/>
        </w:rPr>
        <w:t xml:space="preserve"> </w:t>
      </w:r>
      <w:r w:rsidR="003C0007" w:rsidRPr="009F2914">
        <w:t>se describe en la cláusula 1 de cláusulas</w:t>
      </w:r>
      <w:r w:rsidR="003C0007" w:rsidRPr="009F2914">
        <w:rPr>
          <w:spacing w:val="-1"/>
        </w:rPr>
        <w:t xml:space="preserve"> </w:t>
      </w:r>
      <w:r w:rsidR="003C0007" w:rsidRPr="009F2914">
        <w:t>específicas del contrato, de acuerdo con las condiciones establecidas en el proyecto, los documentos que revisten carácter contractual y, en su caso, los modificados que puedan tramitarse en los supuestos previstos en la LCSP.</w:t>
      </w:r>
    </w:p>
    <w:p w14:paraId="62FE6BE4" w14:textId="77777777" w:rsidR="003C0007" w:rsidRPr="009F2914" w:rsidRDefault="003C0007" w:rsidP="00095811">
      <w:pPr>
        <w:pStyle w:val="Textoindependiente"/>
        <w:spacing w:before="115"/>
        <w:ind w:left="709" w:right="570" w:hanging="111"/>
        <w:jc w:val="both"/>
      </w:pPr>
      <w:r w:rsidRPr="009F2914">
        <w:t>Cuando el objeto está fraccionado en lotes, el objeto de cada lote se indica en la cláusula 1.2.2 de cláusulas específicas del contrato.</w:t>
      </w:r>
    </w:p>
    <w:p w14:paraId="557DE4DD" w14:textId="3202F92D" w:rsidR="003C0007" w:rsidRPr="00FA4E5E" w:rsidRDefault="00AF6496" w:rsidP="00095811">
      <w:pPr>
        <w:pStyle w:val="Textoindependiente"/>
        <w:spacing w:before="10"/>
        <w:ind w:left="709" w:hanging="111"/>
        <w:rPr>
          <w:sz w:val="16"/>
          <w:szCs w:val="16"/>
        </w:rPr>
      </w:pPr>
      <w:r>
        <w:rPr>
          <w:noProof/>
          <w:sz w:val="16"/>
          <w:szCs w:val="16"/>
        </w:rPr>
        <mc:AlternateContent>
          <mc:Choice Requires="wps">
            <w:drawing>
              <wp:anchor distT="0" distB="0" distL="0" distR="0" simplePos="0" relativeHeight="251722752" behindDoc="1" locked="0" layoutInCell="1" allowOverlap="1" wp14:anchorId="2657D31C" wp14:editId="22B5C2E8">
                <wp:simplePos x="0" y="0"/>
                <wp:positionH relativeFrom="page">
                  <wp:posOffset>699770</wp:posOffset>
                </wp:positionH>
                <wp:positionV relativeFrom="paragraph">
                  <wp:posOffset>153035</wp:posOffset>
                </wp:positionV>
                <wp:extent cx="6339840" cy="7620"/>
                <wp:effectExtent l="4445" t="635" r="0" b="1270"/>
                <wp:wrapTopAndBottom/>
                <wp:docPr id="1228793447" name="docshape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625C0DD" id="docshape96" o:spid="_x0000_s1026" style="position:absolute;margin-left:55.1pt;margin-top:12.05pt;width:499.2pt;height:.6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" fillcolor="black" stroked="f">
                <w10:wrap type="topAndBottom" anchorx="page"/>
              </v:rect>
            </w:pict>
          </mc:Fallback>
        </mc:AlternateContent>
      </w:r>
    </w:p>
    <w:p w14:paraId="59C1E6B9" w14:textId="77777777" w:rsidR="003C0007" w:rsidRPr="009F2914" w:rsidRDefault="003C0007" w:rsidP="00095811">
      <w:pPr>
        <w:pStyle w:val="Ttulo51"/>
        <w:ind w:left="709" w:hanging="111"/>
      </w:pPr>
      <w:bookmarkStart w:id="27" w:name="_TOC_250062"/>
      <w:r w:rsidRPr="009F2914">
        <w:t>2.-</w:t>
      </w:r>
      <w:r w:rsidRPr="009F2914">
        <w:rPr>
          <w:spacing w:val="-17"/>
        </w:rPr>
        <w:t xml:space="preserve"> </w:t>
      </w:r>
      <w:r w:rsidRPr="009F2914">
        <w:t>DOCUMENTOS</w:t>
      </w:r>
      <w:r w:rsidRPr="009F2914">
        <w:rPr>
          <w:spacing w:val="-16"/>
        </w:rPr>
        <w:t xml:space="preserve"> </w:t>
      </w:r>
      <w:r w:rsidRPr="009F2914">
        <w:t>DE</w:t>
      </w:r>
      <w:r w:rsidRPr="009F2914">
        <w:rPr>
          <w:spacing w:val="-15"/>
        </w:rPr>
        <w:t xml:space="preserve"> </w:t>
      </w:r>
      <w:r w:rsidRPr="009F2914">
        <w:t>CARÁCTER</w:t>
      </w:r>
      <w:r w:rsidRPr="009F2914">
        <w:rPr>
          <w:spacing w:val="-13"/>
        </w:rPr>
        <w:t xml:space="preserve"> </w:t>
      </w:r>
      <w:bookmarkEnd w:id="27"/>
      <w:r w:rsidRPr="009F2914">
        <w:rPr>
          <w:spacing w:val="-2"/>
        </w:rPr>
        <w:t>CONTRACTUAL</w:t>
      </w:r>
    </w:p>
    <w:p w14:paraId="7EBD2B62" w14:textId="77777777" w:rsidR="003C0007" w:rsidRPr="009F2914" w:rsidRDefault="003C0007" w:rsidP="00095811">
      <w:pPr>
        <w:pStyle w:val="Textoindependiente"/>
        <w:spacing w:before="108"/>
        <w:ind w:left="709" w:hanging="111"/>
        <w:jc w:val="both"/>
      </w:pPr>
      <w:r w:rsidRPr="009F2914">
        <w:t>Tienen</w:t>
      </w:r>
      <w:r w:rsidRPr="009F2914">
        <w:rPr>
          <w:spacing w:val="-13"/>
        </w:rPr>
        <w:t xml:space="preserve"> </w:t>
      </w:r>
      <w:r w:rsidRPr="009F2914">
        <w:t>carácter</w:t>
      </w:r>
      <w:r w:rsidRPr="009F2914">
        <w:rPr>
          <w:spacing w:val="-13"/>
        </w:rPr>
        <w:t xml:space="preserve"> </w:t>
      </w:r>
      <w:r w:rsidRPr="009F2914">
        <w:t>contractual</w:t>
      </w:r>
      <w:r w:rsidRPr="009F2914">
        <w:rPr>
          <w:spacing w:val="-13"/>
        </w:rPr>
        <w:t xml:space="preserve"> </w:t>
      </w:r>
      <w:r w:rsidRPr="009F2914">
        <w:t>los</w:t>
      </w:r>
      <w:r w:rsidRPr="009F2914">
        <w:rPr>
          <w:spacing w:val="-15"/>
        </w:rPr>
        <w:t xml:space="preserve"> </w:t>
      </w:r>
      <w:r w:rsidRPr="009F2914">
        <w:t>siguientes</w:t>
      </w:r>
      <w:r w:rsidRPr="009F2914">
        <w:rPr>
          <w:spacing w:val="-14"/>
        </w:rPr>
        <w:t xml:space="preserve"> </w:t>
      </w:r>
      <w:r w:rsidRPr="009F2914">
        <w:rPr>
          <w:spacing w:val="-2"/>
        </w:rPr>
        <w:t>documentos:</w:t>
      </w:r>
    </w:p>
    <w:p w14:paraId="3A36492F" w14:textId="77777777" w:rsidR="003C0007" w:rsidRPr="009F2914" w:rsidRDefault="003C0007" w:rsidP="00095811">
      <w:pPr>
        <w:pStyle w:val="Prrafodelista"/>
        <w:numPr>
          <w:ilvl w:val="3"/>
          <w:numId w:val="77"/>
        </w:numPr>
        <w:tabs>
          <w:tab w:val="left" w:pos="1417"/>
        </w:tabs>
        <w:spacing w:before="120"/>
        <w:ind w:left="709" w:hanging="111"/>
        <w:rPr>
          <w:sz w:val="19"/>
          <w:szCs w:val="19"/>
        </w:rPr>
      </w:pPr>
      <w:r w:rsidRPr="009F2914">
        <w:rPr>
          <w:sz w:val="19"/>
          <w:szCs w:val="19"/>
        </w:rPr>
        <w:t>El</w:t>
      </w:r>
      <w:r w:rsidRPr="009F2914">
        <w:rPr>
          <w:spacing w:val="-16"/>
          <w:sz w:val="19"/>
          <w:szCs w:val="19"/>
        </w:rPr>
        <w:t xml:space="preserve"> </w:t>
      </w:r>
      <w:r w:rsidRPr="009F2914">
        <w:rPr>
          <w:sz w:val="19"/>
          <w:szCs w:val="19"/>
        </w:rPr>
        <w:t>pliego</w:t>
      </w:r>
      <w:r w:rsidRPr="009F2914">
        <w:rPr>
          <w:spacing w:val="-12"/>
          <w:sz w:val="19"/>
          <w:szCs w:val="19"/>
        </w:rPr>
        <w:t xml:space="preserve"> </w:t>
      </w:r>
      <w:r w:rsidRPr="009F2914">
        <w:rPr>
          <w:sz w:val="19"/>
          <w:szCs w:val="19"/>
        </w:rPr>
        <w:t>de</w:t>
      </w:r>
      <w:r w:rsidRPr="009F2914">
        <w:rPr>
          <w:spacing w:val="-15"/>
          <w:sz w:val="19"/>
          <w:szCs w:val="19"/>
        </w:rPr>
        <w:t xml:space="preserve"> </w:t>
      </w:r>
      <w:r w:rsidRPr="009F2914">
        <w:rPr>
          <w:sz w:val="19"/>
          <w:szCs w:val="19"/>
        </w:rPr>
        <w:t>cláusulas</w:t>
      </w:r>
      <w:r w:rsidRPr="009F2914">
        <w:rPr>
          <w:spacing w:val="-14"/>
          <w:sz w:val="19"/>
          <w:szCs w:val="19"/>
        </w:rPr>
        <w:t xml:space="preserve"> </w:t>
      </w:r>
      <w:r w:rsidRPr="009F2914">
        <w:rPr>
          <w:sz w:val="19"/>
          <w:szCs w:val="19"/>
        </w:rPr>
        <w:t>administrativas</w:t>
      </w:r>
      <w:r w:rsidRPr="009F2914">
        <w:rPr>
          <w:spacing w:val="-13"/>
          <w:sz w:val="19"/>
          <w:szCs w:val="19"/>
        </w:rPr>
        <w:t xml:space="preserve"> </w:t>
      </w:r>
      <w:r w:rsidRPr="009F2914">
        <w:rPr>
          <w:sz w:val="19"/>
          <w:szCs w:val="19"/>
        </w:rPr>
        <w:t>particulares</w:t>
      </w:r>
      <w:r w:rsidRPr="009F2914">
        <w:rPr>
          <w:spacing w:val="-12"/>
          <w:sz w:val="19"/>
          <w:szCs w:val="19"/>
        </w:rPr>
        <w:t xml:space="preserve"> </w:t>
      </w:r>
      <w:r w:rsidRPr="009F2914">
        <w:rPr>
          <w:spacing w:val="-2"/>
          <w:sz w:val="19"/>
          <w:szCs w:val="19"/>
        </w:rPr>
        <w:t>(PCAP).</w:t>
      </w:r>
    </w:p>
    <w:p w14:paraId="4FA27035" w14:textId="77777777" w:rsidR="003C0007" w:rsidRPr="009F2914" w:rsidRDefault="003C0007" w:rsidP="00095811">
      <w:pPr>
        <w:pStyle w:val="Prrafodelista"/>
        <w:numPr>
          <w:ilvl w:val="3"/>
          <w:numId w:val="77"/>
        </w:numPr>
        <w:tabs>
          <w:tab w:val="left" w:pos="1418"/>
        </w:tabs>
        <w:spacing w:before="119"/>
        <w:ind w:left="709" w:hanging="111"/>
        <w:rPr>
          <w:sz w:val="19"/>
          <w:szCs w:val="19"/>
        </w:rPr>
      </w:pPr>
      <w:r w:rsidRPr="009F2914">
        <w:rPr>
          <w:sz w:val="19"/>
          <w:szCs w:val="19"/>
        </w:rPr>
        <w:t>El</w:t>
      </w:r>
      <w:r w:rsidRPr="009F2914">
        <w:rPr>
          <w:spacing w:val="-14"/>
          <w:sz w:val="19"/>
          <w:szCs w:val="19"/>
        </w:rPr>
        <w:t xml:space="preserve"> </w:t>
      </w:r>
      <w:r w:rsidRPr="009F2914">
        <w:rPr>
          <w:sz w:val="19"/>
          <w:szCs w:val="19"/>
        </w:rPr>
        <w:t>pliego</w:t>
      </w:r>
      <w:r w:rsidRPr="009F2914">
        <w:rPr>
          <w:spacing w:val="-9"/>
          <w:sz w:val="19"/>
          <w:szCs w:val="19"/>
        </w:rPr>
        <w:t xml:space="preserve"> </w:t>
      </w:r>
      <w:r w:rsidRPr="009F2914">
        <w:rPr>
          <w:sz w:val="19"/>
          <w:szCs w:val="19"/>
        </w:rPr>
        <w:t>de</w:t>
      </w:r>
      <w:r w:rsidRPr="009F2914">
        <w:rPr>
          <w:spacing w:val="-13"/>
          <w:sz w:val="19"/>
          <w:szCs w:val="19"/>
        </w:rPr>
        <w:t xml:space="preserve"> </w:t>
      </w:r>
      <w:r w:rsidRPr="009F2914">
        <w:rPr>
          <w:sz w:val="19"/>
          <w:szCs w:val="19"/>
        </w:rPr>
        <w:t>prescripciones</w:t>
      </w:r>
      <w:r w:rsidRPr="009F2914">
        <w:rPr>
          <w:spacing w:val="-11"/>
          <w:sz w:val="19"/>
          <w:szCs w:val="19"/>
        </w:rPr>
        <w:t xml:space="preserve"> </w:t>
      </w:r>
      <w:r w:rsidRPr="009F2914">
        <w:rPr>
          <w:sz w:val="19"/>
          <w:szCs w:val="19"/>
        </w:rPr>
        <w:t>técnicas</w:t>
      </w:r>
      <w:r w:rsidRPr="009F2914">
        <w:rPr>
          <w:spacing w:val="-12"/>
          <w:sz w:val="19"/>
          <w:szCs w:val="19"/>
        </w:rPr>
        <w:t xml:space="preserve"> </w:t>
      </w:r>
      <w:r w:rsidRPr="009F2914">
        <w:rPr>
          <w:sz w:val="19"/>
          <w:szCs w:val="19"/>
        </w:rPr>
        <w:t>particulares</w:t>
      </w:r>
      <w:r w:rsidRPr="009F2914">
        <w:rPr>
          <w:spacing w:val="-15"/>
          <w:sz w:val="19"/>
          <w:szCs w:val="19"/>
        </w:rPr>
        <w:t xml:space="preserve"> </w:t>
      </w:r>
      <w:r w:rsidRPr="009F2914">
        <w:rPr>
          <w:spacing w:val="-2"/>
          <w:sz w:val="19"/>
          <w:szCs w:val="19"/>
        </w:rPr>
        <w:t>(PPTP).</w:t>
      </w:r>
    </w:p>
    <w:p w14:paraId="25B77CD1" w14:textId="77777777" w:rsidR="003C0007" w:rsidRPr="009F2914" w:rsidRDefault="003C0007" w:rsidP="00095811">
      <w:pPr>
        <w:pStyle w:val="Prrafodelista"/>
        <w:numPr>
          <w:ilvl w:val="3"/>
          <w:numId w:val="77"/>
        </w:numPr>
        <w:tabs>
          <w:tab w:val="left" w:pos="1417"/>
        </w:tabs>
        <w:spacing w:before="124"/>
        <w:ind w:left="709" w:hanging="111"/>
        <w:rPr>
          <w:sz w:val="19"/>
          <w:szCs w:val="19"/>
        </w:rPr>
      </w:pPr>
      <w:r w:rsidRPr="009F2914">
        <w:rPr>
          <w:sz w:val="19"/>
          <w:szCs w:val="19"/>
        </w:rPr>
        <w:t>El</w:t>
      </w:r>
      <w:r w:rsidRPr="009F2914">
        <w:rPr>
          <w:spacing w:val="-13"/>
          <w:sz w:val="19"/>
          <w:szCs w:val="19"/>
        </w:rPr>
        <w:t xml:space="preserve"> </w:t>
      </w:r>
      <w:r w:rsidRPr="009F2914">
        <w:rPr>
          <w:sz w:val="19"/>
          <w:szCs w:val="19"/>
        </w:rPr>
        <w:t>documento</w:t>
      </w:r>
      <w:r w:rsidRPr="009F2914">
        <w:rPr>
          <w:spacing w:val="-9"/>
          <w:sz w:val="19"/>
          <w:szCs w:val="19"/>
        </w:rPr>
        <w:t xml:space="preserve"> </w:t>
      </w:r>
      <w:r w:rsidRPr="009F2914">
        <w:rPr>
          <w:sz w:val="19"/>
          <w:szCs w:val="19"/>
        </w:rPr>
        <w:t>de</w:t>
      </w:r>
      <w:r w:rsidRPr="009F2914">
        <w:rPr>
          <w:spacing w:val="-11"/>
          <w:sz w:val="19"/>
          <w:szCs w:val="19"/>
        </w:rPr>
        <w:t xml:space="preserve"> </w:t>
      </w:r>
      <w:r w:rsidRPr="009F2914">
        <w:rPr>
          <w:sz w:val="19"/>
          <w:szCs w:val="19"/>
        </w:rPr>
        <w:t>formalización</w:t>
      </w:r>
      <w:r w:rsidRPr="009F2914">
        <w:rPr>
          <w:spacing w:val="-9"/>
          <w:sz w:val="19"/>
          <w:szCs w:val="19"/>
        </w:rPr>
        <w:t xml:space="preserve"> </w:t>
      </w:r>
      <w:r w:rsidRPr="009F2914">
        <w:rPr>
          <w:sz w:val="19"/>
          <w:szCs w:val="19"/>
        </w:rPr>
        <w:t>del</w:t>
      </w:r>
      <w:r w:rsidRPr="009F2914">
        <w:rPr>
          <w:spacing w:val="-9"/>
          <w:sz w:val="19"/>
          <w:szCs w:val="19"/>
        </w:rPr>
        <w:t xml:space="preserve"> </w:t>
      </w:r>
      <w:r w:rsidRPr="009F2914">
        <w:rPr>
          <w:spacing w:val="-2"/>
          <w:sz w:val="19"/>
          <w:szCs w:val="19"/>
        </w:rPr>
        <w:t>contrato.</w:t>
      </w:r>
    </w:p>
    <w:p w14:paraId="0B3C366B" w14:textId="399788FD" w:rsidR="003C0007" w:rsidRPr="00FA4E5E" w:rsidRDefault="00AF6496" w:rsidP="00095811">
      <w:pPr>
        <w:pStyle w:val="Textoindependiente"/>
        <w:spacing w:before="8"/>
        <w:ind w:left="709" w:hanging="111"/>
        <w:rPr>
          <w:sz w:val="16"/>
          <w:szCs w:val="16"/>
        </w:rPr>
      </w:pPr>
      <w:r>
        <w:rPr>
          <w:noProof/>
          <w:sz w:val="16"/>
          <w:szCs w:val="16"/>
        </w:rPr>
        <mc:AlternateContent>
          <mc:Choice Requires="wps">
            <w:drawing>
              <wp:anchor distT="0" distB="0" distL="0" distR="0" simplePos="0" relativeHeight="251723776" behindDoc="1" locked="0" layoutInCell="1" allowOverlap="1" wp14:anchorId="124AA2AE" wp14:editId="59660340">
                <wp:simplePos x="0" y="0"/>
                <wp:positionH relativeFrom="page">
                  <wp:posOffset>699770</wp:posOffset>
                </wp:positionH>
                <wp:positionV relativeFrom="paragraph">
                  <wp:posOffset>151765</wp:posOffset>
                </wp:positionV>
                <wp:extent cx="6339840" cy="7620"/>
                <wp:effectExtent l="4445" t="0" r="0" b="2540"/>
                <wp:wrapTopAndBottom/>
                <wp:docPr id="1377316587" name="docshape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C575E11" id="docshape97" o:spid="_x0000_s1026" style="position:absolute;margin-left:55.1pt;margin-top:11.95pt;width:499.2pt;height:.6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" fillcolor="black" stroked="f">
                <w10:wrap type="topAndBottom" anchorx="page"/>
              </v:rect>
            </w:pict>
          </mc:Fallback>
        </mc:AlternateContent>
      </w:r>
    </w:p>
    <w:p w14:paraId="20006E35" w14:textId="77777777" w:rsidR="003C0007" w:rsidRPr="009F2914" w:rsidRDefault="003C0007" w:rsidP="00095811">
      <w:pPr>
        <w:pStyle w:val="Ttulo51"/>
        <w:ind w:left="709" w:hanging="111"/>
      </w:pPr>
      <w:bookmarkStart w:id="28" w:name="_TOC_250061"/>
      <w:r w:rsidRPr="009F2914">
        <w:t>3.-</w:t>
      </w:r>
      <w:r w:rsidRPr="009F2914">
        <w:rPr>
          <w:spacing w:val="-14"/>
        </w:rPr>
        <w:t xml:space="preserve"> </w:t>
      </w:r>
      <w:r w:rsidRPr="009F2914">
        <w:t>RÉGIMEN</w:t>
      </w:r>
      <w:r w:rsidRPr="009F2914">
        <w:rPr>
          <w:spacing w:val="-14"/>
        </w:rPr>
        <w:t xml:space="preserve"> </w:t>
      </w:r>
      <w:r w:rsidRPr="009F2914">
        <w:t>JURÍDICO</w:t>
      </w:r>
      <w:r w:rsidRPr="009F2914">
        <w:rPr>
          <w:spacing w:val="-14"/>
        </w:rPr>
        <w:t xml:space="preserve"> </w:t>
      </w:r>
      <w:r w:rsidRPr="009F2914">
        <w:t>DEL</w:t>
      </w:r>
      <w:r w:rsidRPr="009F2914">
        <w:rPr>
          <w:spacing w:val="-12"/>
        </w:rPr>
        <w:t xml:space="preserve"> </w:t>
      </w:r>
      <w:bookmarkEnd w:id="28"/>
      <w:r w:rsidRPr="009F2914">
        <w:rPr>
          <w:spacing w:val="-2"/>
        </w:rPr>
        <w:t>CONTRATO</w:t>
      </w:r>
    </w:p>
    <w:p w14:paraId="4B9097BB" w14:textId="77777777" w:rsidR="003C0007" w:rsidRPr="009F2914" w:rsidRDefault="003C0007" w:rsidP="00095811">
      <w:pPr>
        <w:spacing w:before="111"/>
        <w:ind w:left="709" w:hanging="111"/>
        <w:rPr>
          <w:rFonts w:ascii="Verdana" w:hAnsi="Verdana"/>
          <w:sz w:val="19"/>
          <w:szCs w:val="19"/>
        </w:rPr>
      </w:pPr>
      <w:r w:rsidRPr="009F2914">
        <w:rPr>
          <w:rFonts w:ascii="Verdana" w:hAnsi="Verdana"/>
          <w:b/>
          <w:sz w:val="19"/>
          <w:szCs w:val="19"/>
        </w:rPr>
        <w:t>3.1.-</w:t>
      </w:r>
      <w:r w:rsidRPr="009F2914">
        <w:rPr>
          <w:rFonts w:ascii="Verdana" w:hAnsi="Verdana"/>
          <w:b/>
          <w:spacing w:val="40"/>
          <w:sz w:val="19"/>
          <w:szCs w:val="19"/>
        </w:rPr>
        <w:t xml:space="preserve"> </w:t>
      </w:r>
      <w:r w:rsidRPr="009F2914">
        <w:rPr>
          <w:rFonts w:ascii="Verdana" w:hAnsi="Verdana"/>
          <w:sz w:val="19"/>
          <w:szCs w:val="19"/>
        </w:rPr>
        <w:t>El</w:t>
      </w:r>
      <w:r w:rsidRPr="009F2914">
        <w:rPr>
          <w:rFonts w:ascii="Verdana" w:hAnsi="Verdana"/>
          <w:spacing w:val="40"/>
          <w:sz w:val="19"/>
          <w:szCs w:val="19"/>
        </w:rPr>
        <w:t xml:space="preserve"> </w:t>
      </w:r>
      <w:r w:rsidRPr="009F2914">
        <w:rPr>
          <w:rFonts w:ascii="Verdana" w:hAnsi="Verdana"/>
          <w:sz w:val="19"/>
          <w:szCs w:val="19"/>
        </w:rPr>
        <w:t>contrato</w:t>
      </w:r>
      <w:r w:rsidRPr="009F2914">
        <w:rPr>
          <w:rFonts w:ascii="Verdana" w:hAnsi="Verdana"/>
          <w:spacing w:val="40"/>
          <w:sz w:val="19"/>
          <w:szCs w:val="19"/>
        </w:rPr>
        <w:t xml:space="preserve"> </w:t>
      </w:r>
      <w:r w:rsidRPr="009F2914">
        <w:rPr>
          <w:rFonts w:ascii="Verdana" w:hAnsi="Verdana"/>
          <w:sz w:val="19"/>
          <w:szCs w:val="19"/>
        </w:rPr>
        <w:t>es</w:t>
      </w:r>
      <w:r w:rsidRPr="009F2914">
        <w:rPr>
          <w:rFonts w:ascii="Verdana" w:hAnsi="Verdana"/>
          <w:spacing w:val="40"/>
          <w:sz w:val="19"/>
          <w:szCs w:val="19"/>
        </w:rPr>
        <w:t xml:space="preserve"> </w:t>
      </w:r>
      <w:r w:rsidRPr="009F2914">
        <w:rPr>
          <w:rFonts w:ascii="Verdana" w:hAnsi="Verdana"/>
          <w:sz w:val="19"/>
          <w:szCs w:val="19"/>
        </w:rPr>
        <w:t>de</w:t>
      </w:r>
      <w:r w:rsidRPr="009F2914">
        <w:rPr>
          <w:rFonts w:ascii="Verdana" w:hAnsi="Verdana"/>
          <w:spacing w:val="40"/>
          <w:sz w:val="19"/>
          <w:szCs w:val="19"/>
        </w:rPr>
        <w:t xml:space="preserve"> </w:t>
      </w:r>
      <w:r w:rsidRPr="009F2914">
        <w:rPr>
          <w:rFonts w:ascii="Verdana" w:hAnsi="Verdana"/>
          <w:b/>
          <w:sz w:val="19"/>
          <w:szCs w:val="19"/>
        </w:rPr>
        <w:t>naturaleza</w:t>
      </w:r>
      <w:r w:rsidRPr="009F2914">
        <w:rPr>
          <w:rFonts w:ascii="Verdana" w:hAnsi="Verdana"/>
          <w:b/>
          <w:spacing w:val="40"/>
          <w:sz w:val="19"/>
          <w:szCs w:val="19"/>
        </w:rPr>
        <w:t xml:space="preserve"> </w:t>
      </w:r>
      <w:r w:rsidRPr="009F2914">
        <w:rPr>
          <w:rFonts w:ascii="Verdana" w:hAnsi="Verdana"/>
          <w:b/>
          <w:sz w:val="19"/>
          <w:szCs w:val="19"/>
        </w:rPr>
        <w:t>administrativa</w:t>
      </w:r>
      <w:r w:rsidRPr="009F2914">
        <w:rPr>
          <w:rFonts w:ascii="Verdana" w:hAnsi="Verdana"/>
          <w:b/>
          <w:spacing w:val="40"/>
          <w:sz w:val="19"/>
          <w:szCs w:val="19"/>
        </w:rPr>
        <w:t xml:space="preserve"> </w:t>
      </w:r>
      <w:r w:rsidRPr="009F2914">
        <w:rPr>
          <w:rFonts w:ascii="Verdana" w:hAnsi="Verdana"/>
          <w:sz w:val="19"/>
          <w:szCs w:val="19"/>
        </w:rPr>
        <w:t>y</w:t>
      </w:r>
      <w:r w:rsidRPr="009F2914">
        <w:rPr>
          <w:rFonts w:ascii="Verdana" w:hAnsi="Verdana"/>
          <w:spacing w:val="40"/>
          <w:sz w:val="19"/>
          <w:szCs w:val="19"/>
        </w:rPr>
        <w:t xml:space="preserve"> </w:t>
      </w:r>
      <w:r w:rsidRPr="009F2914">
        <w:rPr>
          <w:rFonts w:ascii="Verdana" w:hAnsi="Verdana"/>
          <w:sz w:val="19"/>
          <w:szCs w:val="19"/>
        </w:rPr>
        <w:t>se</w:t>
      </w:r>
      <w:r w:rsidRPr="009F2914">
        <w:rPr>
          <w:rFonts w:ascii="Verdana" w:hAnsi="Verdana"/>
          <w:spacing w:val="40"/>
          <w:sz w:val="19"/>
          <w:szCs w:val="19"/>
        </w:rPr>
        <w:t xml:space="preserve"> </w:t>
      </w:r>
      <w:r w:rsidRPr="009F2914">
        <w:rPr>
          <w:rFonts w:ascii="Verdana" w:hAnsi="Verdana"/>
          <w:sz w:val="19"/>
          <w:szCs w:val="19"/>
        </w:rPr>
        <w:t>rige</w:t>
      </w:r>
      <w:r w:rsidRPr="009F2914">
        <w:rPr>
          <w:rFonts w:ascii="Verdana" w:hAnsi="Verdana"/>
          <w:spacing w:val="40"/>
          <w:sz w:val="19"/>
          <w:szCs w:val="19"/>
        </w:rPr>
        <w:t xml:space="preserve"> </w:t>
      </w:r>
      <w:r w:rsidRPr="009F2914">
        <w:rPr>
          <w:rFonts w:ascii="Verdana" w:hAnsi="Verdana"/>
          <w:sz w:val="19"/>
          <w:szCs w:val="19"/>
        </w:rPr>
        <w:t>por</w:t>
      </w:r>
      <w:r w:rsidRPr="009F2914">
        <w:rPr>
          <w:rFonts w:ascii="Verdana" w:hAnsi="Verdana"/>
          <w:spacing w:val="40"/>
          <w:sz w:val="19"/>
          <w:szCs w:val="19"/>
        </w:rPr>
        <w:t xml:space="preserve"> </w:t>
      </w:r>
      <w:r w:rsidRPr="009F2914">
        <w:rPr>
          <w:rFonts w:ascii="Verdana" w:hAnsi="Verdana"/>
          <w:sz w:val="19"/>
          <w:szCs w:val="19"/>
        </w:rPr>
        <w:t>las</w:t>
      </w:r>
      <w:r w:rsidRPr="009F2914">
        <w:rPr>
          <w:rFonts w:ascii="Verdana" w:hAnsi="Verdana"/>
          <w:spacing w:val="40"/>
          <w:sz w:val="19"/>
          <w:szCs w:val="19"/>
        </w:rPr>
        <w:t xml:space="preserve"> </w:t>
      </w:r>
      <w:r w:rsidRPr="009F2914">
        <w:rPr>
          <w:rFonts w:ascii="Verdana" w:hAnsi="Verdana"/>
          <w:sz w:val="19"/>
          <w:szCs w:val="19"/>
        </w:rPr>
        <w:t>normas</w:t>
      </w:r>
      <w:r w:rsidRPr="009F2914">
        <w:rPr>
          <w:rFonts w:ascii="Verdana" w:hAnsi="Verdana"/>
          <w:spacing w:val="40"/>
          <w:sz w:val="19"/>
          <w:szCs w:val="19"/>
        </w:rPr>
        <w:t xml:space="preserve"> </w:t>
      </w:r>
      <w:r w:rsidRPr="009F2914">
        <w:rPr>
          <w:rFonts w:ascii="Verdana" w:hAnsi="Verdana"/>
          <w:sz w:val="19"/>
          <w:szCs w:val="19"/>
        </w:rPr>
        <w:t>y</w:t>
      </w:r>
      <w:r w:rsidRPr="009F2914">
        <w:rPr>
          <w:rFonts w:ascii="Verdana" w:hAnsi="Verdana"/>
          <w:spacing w:val="40"/>
          <w:sz w:val="19"/>
          <w:szCs w:val="19"/>
        </w:rPr>
        <w:t xml:space="preserve"> </w:t>
      </w:r>
      <w:r w:rsidRPr="009F2914">
        <w:rPr>
          <w:rFonts w:ascii="Verdana" w:hAnsi="Verdana"/>
          <w:sz w:val="19"/>
          <w:szCs w:val="19"/>
        </w:rPr>
        <w:t>documentos</w:t>
      </w:r>
      <w:r w:rsidRPr="009F2914">
        <w:rPr>
          <w:rFonts w:ascii="Verdana" w:hAnsi="Verdana"/>
          <w:spacing w:val="40"/>
          <w:sz w:val="19"/>
          <w:szCs w:val="19"/>
        </w:rPr>
        <w:t xml:space="preserve"> </w:t>
      </w:r>
      <w:r w:rsidRPr="009F2914">
        <w:rPr>
          <w:rFonts w:ascii="Verdana" w:hAnsi="Verdana"/>
          <w:sz w:val="19"/>
          <w:szCs w:val="19"/>
        </w:rPr>
        <w:t>señalados a continuación.</w:t>
      </w:r>
    </w:p>
    <w:p w14:paraId="0519CEC8" w14:textId="77777777" w:rsidR="003C0007" w:rsidRPr="009F2914" w:rsidRDefault="003C0007" w:rsidP="00095811">
      <w:pPr>
        <w:pStyle w:val="Textoindependiente"/>
        <w:spacing w:before="118"/>
        <w:ind w:left="709" w:hanging="111"/>
        <w:jc w:val="both"/>
      </w:pPr>
      <w:r w:rsidRPr="009F2914">
        <w:rPr>
          <w:b/>
        </w:rPr>
        <w:t>3.2.-</w:t>
      </w:r>
      <w:r w:rsidRPr="009F2914">
        <w:rPr>
          <w:b/>
          <w:spacing w:val="-9"/>
        </w:rPr>
        <w:t xml:space="preserve"> </w:t>
      </w:r>
      <w:r w:rsidRPr="009F2914">
        <w:t>Para</w:t>
      </w:r>
      <w:r w:rsidRPr="009F2914">
        <w:rPr>
          <w:spacing w:val="-10"/>
        </w:rPr>
        <w:t xml:space="preserve"> </w:t>
      </w:r>
      <w:r w:rsidRPr="009F2914">
        <w:t>lo</w:t>
      </w:r>
      <w:r w:rsidRPr="009F2914">
        <w:rPr>
          <w:spacing w:val="-9"/>
        </w:rPr>
        <w:t xml:space="preserve"> </w:t>
      </w:r>
      <w:r w:rsidRPr="009F2914">
        <w:t>no</w:t>
      </w:r>
      <w:r w:rsidRPr="009F2914">
        <w:rPr>
          <w:spacing w:val="-7"/>
        </w:rPr>
        <w:t xml:space="preserve"> </w:t>
      </w:r>
      <w:r w:rsidRPr="009F2914">
        <w:t>previsto</w:t>
      </w:r>
      <w:r w:rsidRPr="009F2914">
        <w:rPr>
          <w:spacing w:val="-5"/>
        </w:rPr>
        <w:t xml:space="preserve"> </w:t>
      </w:r>
      <w:r w:rsidRPr="009F2914">
        <w:t>en</w:t>
      </w:r>
      <w:r w:rsidRPr="009F2914">
        <w:rPr>
          <w:spacing w:val="-7"/>
        </w:rPr>
        <w:t xml:space="preserve"> </w:t>
      </w:r>
      <w:r w:rsidRPr="009F2914">
        <w:t>los</w:t>
      </w:r>
      <w:r w:rsidRPr="009F2914">
        <w:rPr>
          <w:spacing w:val="-10"/>
        </w:rPr>
        <w:t xml:space="preserve"> </w:t>
      </w:r>
      <w:r w:rsidRPr="009F2914">
        <w:t>documentos</w:t>
      </w:r>
      <w:r w:rsidRPr="009F2914">
        <w:rPr>
          <w:spacing w:val="-6"/>
        </w:rPr>
        <w:t xml:space="preserve"> </w:t>
      </w:r>
      <w:r w:rsidRPr="009F2914">
        <w:t>contractuales</w:t>
      </w:r>
      <w:r w:rsidRPr="009F2914">
        <w:rPr>
          <w:spacing w:val="-12"/>
        </w:rPr>
        <w:t xml:space="preserve"> </w:t>
      </w:r>
      <w:r w:rsidRPr="009F2914">
        <w:t>el</w:t>
      </w:r>
      <w:r w:rsidRPr="009F2914">
        <w:rPr>
          <w:spacing w:val="-10"/>
        </w:rPr>
        <w:t xml:space="preserve"> </w:t>
      </w:r>
      <w:r w:rsidRPr="009F2914">
        <w:t>contrato</w:t>
      </w:r>
      <w:r w:rsidRPr="009F2914">
        <w:rPr>
          <w:spacing w:val="-7"/>
        </w:rPr>
        <w:t xml:space="preserve"> </w:t>
      </w:r>
      <w:r w:rsidRPr="009F2914">
        <w:t>se</w:t>
      </w:r>
      <w:r w:rsidRPr="009F2914">
        <w:rPr>
          <w:spacing w:val="-9"/>
        </w:rPr>
        <w:t xml:space="preserve"> </w:t>
      </w:r>
      <w:r w:rsidRPr="009F2914">
        <w:t>regirá</w:t>
      </w:r>
      <w:r w:rsidRPr="009F2914">
        <w:rPr>
          <w:spacing w:val="-10"/>
        </w:rPr>
        <w:t xml:space="preserve"> </w:t>
      </w:r>
      <w:r w:rsidRPr="009F2914">
        <w:rPr>
          <w:spacing w:val="-4"/>
        </w:rPr>
        <w:t>por:</w:t>
      </w:r>
    </w:p>
    <w:p w14:paraId="4A1E8D12" w14:textId="77777777" w:rsidR="003C0007" w:rsidRPr="009F2914" w:rsidRDefault="003C0007" w:rsidP="00095811">
      <w:pPr>
        <w:pStyle w:val="Prrafodelista"/>
        <w:numPr>
          <w:ilvl w:val="4"/>
          <w:numId w:val="77"/>
        </w:numPr>
        <w:tabs>
          <w:tab w:val="left" w:pos="1983"/>
        </w:tabs>
        <w:spacing w:before="120"/>
        <w:ind w:left="709" w:hanging="111"/>
        <w:rPr>
          <w:sz w:val="19"/>
          <w:szCs w:val="19"/>
        </w:rPr>
      </w:pPr>
      <w:r w:rsidRPr="009F2914">
        <w:rPr>
          <w:sz w:val="19"/>
          <w:szCs w:val="19"/>
        </w:rPr>
        <w:t>La</w:t>
      </w:r>
      <w:r w:rsidRPr="009F2914">
        <w:rPr>
          <w:spacing w:val="-13"/>
          <w:sz w:val="19"/>
          <w:szCs w:val="19"/>
        </w:rPr>
        <w:t xml:space="preserve"> </w:t>
      </w:r>
      <w:r w:rsidRPr="009F2914">
        <w:rPr>
          <w:sz w:val="19"/>
          <w:szCs w:val="19"/>
        </w:rPr>
        <w:t>Ley</w:t>
      </w:r>
      <w:r w:rsidRPr="009F2914">
        <w:rPr>
          <w:spacing w:val="-6"/>
          <w:sz w:val="19"/>
          <w:szCs w:val="19"/>
        </w:rPr>
        <w:t xml:space="preserve"> </w:t>
      </w:r>
      <w:r w:rsidRPr="009F2914">
        <w:rPr>
          <w:sz w:val="19"/>
          <w:szCs w:val="19"/>
        </w:rPr>
        <w:t>9/2017,</w:t>
      </w:r>
      <w:r w:rsidRPr="009F2914">
        <w:rPr>
          <w:spacing w:val="-9"/>
          <w:sz w:val="19"/>
          <w:szCs w:val="19"/>
        </w:rPr>
        <w:t xml:space="preserve"> </w:t>
      </w:r>
      <w:r w:rsidRPr="009F2914">
        <w:rPr>
          <w:sz w:val="19"/>
          <w:szCs w:val="19"/>
        </w:rPr>
        <w:t>de</w:t>
      </w:r>
      <w:r w:rsidRPr="009F2914">
        <w:rPr>
          <w:spacing w:val="-9"/>
          <w:sz w:val="19"/>
          <w:szCs w:val="19"/>
        </w:rPr>
        <w:t xml:space="preserve"> </w:t>
      </w:r>
      <w:r w:rsidRPr="009F2914">
        <w:rPr>
          <w:sz w:val="19"/>
          <w:szCs w:val="19"/>
        </w:rPr>
        <w:t>8</w:t>
      </w:r>
      <w:r w:rsidRPr="009F2914">
        <w:rPr>
          <w:spacing w:val="-6"/>
          <w:sz w:val="19"/>
          <w:szCs w:val="19"/>
        </w:rPr>
        <w:t xml:space="preserve"> </w:t>
      </w:r>
      <w:r w:rsidRPr="009F2914">
        <w:rPr>
          <w:sz w:val="19"/>
          <w:szCs w:val="19"/>
        </w:rPr>
        <w:t>de</w:t>
      </w:r>
      <w:r w:rsidRPr="009F2914">
        <w:rPr>
          <w:spacing w:val="-8"/>
          <w:sz w:val="19"/>
          <w:szCs w:val="19"/>
        </w:rPr>
        <w:t xml:space="preserve"> </w:t>
      </w:r>
      <w:r w:rsidRPr="009F2914">
        <w:rPr>
          <w:sz w:val="19"/>
          <w:szCs w:val="19"/>
        </w:rPr>
        <w:t>noviembre,</w:t>
      </w:r>
      <w:r w:rsidRPr="009F2914">
        <w:rPr>
          <w:spacing w:val="-6"/>
          <w:sz w:val="19"/>
          <w:szCs w:val="19"/>
        </w:rPr>
        <w:t xml:space="preserve"> </w:t>
      </w:r>
      <w:r w:rsidRPr="009F2914">
        <w:rPr>
          <w:sz w:val="19"/>
          <w:szCs w:val="19"/>
        </w:rPr>
        <w:t>de</w:t>
      </w:r>
      <w:r w:rsidRPr="009F2914">
        <w:rPr>
          <w:spacing w:val="-8"/>
          <w:sz w:val="19"/>
          <w:szCs w:val="19"/>
        </w:rPr>
        <w:t xml:space="preserve"> </w:t>
      </w:r>
      <w:r w:rsidRPr="009F2914">
        <w:rPr>
          <w:sz w:val="19"/>
          <w:szCs w:val="19"/>
        </w:rPr>
        <w:t>Contratos</w:t>
      </w:r>
      <w:r w:rsidRPr="009F2914">
        <w:rPr>
          <w:spacing w:val="-11"/>
          <w:sz w:val="19"/>
          <w:szCs w:val="19"/>
        </w:rPr>
        <w:t xml:space="preserve"> </w:t>
      </w:r>
      <w:r w:rsidRPr="009F2914">
        <w:rPr>
          <w:sz w:val="19"/>
          <w:szCs w:val="19"/>
        </w:rPr>
        <w:t>del</w:t>
      </w:r>
      <w:r w:rsidRPr="009F2914">
        <w:rPr>
          <w:spacing w:val="-12"/>
          <w:sz w:val="19"/>
          <w:szCs w:val="19"/>
        </w:rPr>
        <w:t xml:space="preserve"> </w:t>
      </w:r>
      <w:r w:rsidRPr="009F2914">
        <w:rPr>
          <w:sz w:val="19"/>
          <w:szCs w:val="19"/>
        </w:rPr>
        <w:t>Sector</w:t>
      </w:r>
      <w:r w:rsidRPr="009F2914">
        <w:rPr>
          <w:spacing w:val="-5"/>
          <w:sz w:val="19"/>
          <w:szCs w:val="19"/>
        </w:rPr>
        <w:t xml:space="preserve"> </w:t>
      </w:r>
      <w:r w:rsidRPr="009F2914">
        <w:rPr>
          <w:sz w:val="19"/>
          <w:szCs w:val="19"/>
        </w:rPr>
        <w:t>Público</w:t>
      </w:r>
      <w:r w:rsidRPr="009F2914">
        <w:rPr>
          <w:spacing w:val="-10"/>
          <w:sz w:val="19"/>
          <w:szCs w:val="19"/>
        </w:rPr>
        <w:t xml:space="preserve"> </w:t>
      </w:r>
      <w:r w:rsidRPr="009F2914">
        <w:rPr>
          <w:spacing w:val="-2"/>
          <w:sz w:val="19"/>
          <w:szCs w:val="19"/>
        </w:rPr>
        <w:t>(LCSP).</w:t>
      </w:r>
    </w:p>
    <w:p w14:paraId="1116D125" w14:textId="77777777" w:rsidR="003C0007" w:rsidRPr="009F2914" w:rsidRDefault="003C0007" w:rsidP="00095811">
      <w:pPr>
        <w:pStyle w:val="Prrafodelista"/>
        <w:numPr>
          <w:ilvl w:val="4"/>
          <w:numId w:val="77"/>
        </w:numPr>
        <w:tabs>
          <w:tab w:val="left" w:pos="1985"/>
        </w:tabs>
        <w:spacing w:before="119"/>
        <w:ind w:left="709" w:right="564" w:hanging="111"/>
        <w:rPr>
          <w:sz w:val="19"/>
          <w:szCs w:val="19"/>
        </w:rPr>
      </w:pPr>
      <w:r w:rsidRPr="009F2914">
        <w:rPr>
          <w:sz w:val="19"/>
          <w:szCs w:val="19"/>
        </w:rPr>
        <w:t>El</w:t>
      </w:r>
      <w:r w:rsidRPr="009F2914">
        <w:rPr>
          <w:spacing w:val="-14"/>
          <w:sz w:val="19"/>
          <w:szCs w:val="19"/>
        </w:rPr>
        <w:t xml:space="preserve"> </w:t>
      </w:r>
      <w:r w:rsidRPr="009F2914">
        <w:rPr>
          <w:sz w:val="19"/>
          <w:szCs w:val="19"/>
        </w:rPr>
        <w:t>Reglamento</w:t>
      </w:r>
      <w:r w:rsidRPr="009F2914">
        <w:rPr>
          <w:spacing w:val="-17"/>
          <w:sz w:val="19"/>
          <w:szCs w:val="19"/>
        </w:rPr>
        <w:t xml:space="preserve"> </w:t>
      </w:r>
      <w:r w:rsidRPr="009F2914">
        <w:rPr>
          <w:sz w:val="19"/>
          <w:szCs w:val="19"/>
        </w:rPr>
        <w:t>General</w:t>
      </w:r>
      <w:r w:rsidRPr="009F2914">
        <w:rPr>
          <w:spacing w:val="-14"/>
          <w:sz w:val="19"/>
          <w:szCs w:val="19"/>
        </w:rPr>
        <w:t xml:space="preserve"> </w:t>
      </w:r>
      <w:r w:rsidRPr="009F2914">
        <w:rPr>
          <w:sz w:val="19"/>
          <w:szCs w:val="19"/>
        </w:rPr>
        <w:t>de</w:t>
      </w:r>
      <w:r w:rsidRPr="009F2914">
        <w:rPr>
          <w:spacing w:val="-13"/>
          <w:sz w:val="19"/>
          <w:szCs w:val="19"/>
        </w:rPr>
        <w:t xml:space="preserve"> </w:t>
      </w:r>
      <w:r w:rsidRPr="009F2914">
        <w:rPr>
          <w:sz w:val="19"/>
          <w:szCs w:val="19"/>
        </w:rPr>
        <w:t>la</w:t>
      </w:r>
      <w:r w:rsidRPr="009F2914">
        <w:rPr>
          <w:spacing w:val="-17"/>
          <w:sz w:val="19"/>
          <w:szCs w:val="19"/>
        </w:rPr>
        <w:t xml:space="preserve"> </w:t>
      </w:r>
      <w:r w:rsidRPr="009F2914">
        <w:rPr>
          <w:sz w:val="19"/>
          <w:szCs w:val="19"/>
        </w:rPr>
        <w:t>Ley</w:t>
      </w:r>
      <w:r w:rsidRPr="009F2914">
        <w:rPr>
          <w:spacing w:val="-12"/>
          <w:sz w:val="19"/>
          <w:szCs w:val="19"/>
        </w:rPr>
        <w:t xml:space="preserve"> </w:t>
      </w:r>
      <w:r w:rsidRPr="009F2914">
        <w:rPr>
          <w:sz w:val="19"/>
          <w:szCs w:val="19"/>
        </w:rPr>
        <w:t>de</w:t>
      </w:r>
      <w:r w:rsidRPr="009F2914">
        <w:rPr>
          <w:spacing w:val="-13"/>
          <w:sz w:val="19"/>
          <w:szCs w:val="19"/>
        </w:rPr>
        <w:t xml:space="preserve"> </w:t>
      </w:r>
      <w:r w:rsidRPr="009F2914">
        <w:rPr>
          <w:sz w:val="19"/>
          <w:szCs w:val="19"/>
        </w:rPr>
        <w:t>Contratos</w:t>
      </w:r>
      <w:r w:rsidRPr="009F2914">
        <w:rPr>
          <w:spacing w:val="-15"/>
          <w:sz w:val="19"/>
          <w:szCs w:val="19"/>
        </w:rPr>
        <w:t xml:space="preserve"> </w:t>
      </w:r>
      <w:r w:rsidRPr="009F2914">
        <w:rPr>
          <w:sz w:val="19"/>
          <w:szCs w:val="19"/>
        </w:rPr>
        <w:t>de</w:t>
      </w:r>
      <w:r w:rsidRPr="009F2914">
        <w:rPr>
          <w:spacing w:val="-14"/>
          <w:sz w:val="19"/>
          <w:szCs w:val="19"/>
        </w:rPr>
        <w:t xml:space="preserve"> </w:t>
      </w:r>
      <w:r w:rsidRPr="009F2914">
        <w:rPr>
          <w:sz w:val="19"/>
          <w:szCs w:val="19"/>
        </w:rPr>
        <w:t>las</w:t>
      </w:r>
      <w:r w:rsidRPr="009F2914">
        <w:rPr>
          <w:spacing w:val="-15"/>
          <w:sz w:val="19"/>
          <w:szCs w:val="19"/>
        </w:rPr>
        <w:t xml:space="preserve"> </w:t>
      </w:r>
      <w:r w:rsidRPr="009F2914">
        <w:rPr>
          <w:sz w:val="19"/>
          <w:szCs w:val="19"/>
        </w:rPr>
        <w:t>Administraciones</w:t>
      </w:r>
      <w:r w:rsidRPr="009F2914">
        <w:rPr>
          <w:spacing w:val="-13"/>
          <w:sz w:val="19"/>
          <w:szCs w:val="19"/>
        </w:rPr>
        <w:t xml:space="preserve"> </w:t>
      </w:r>
      <w:r w:rsidRPr="009F2914">
        <w:rPr>
          <w:sz w:val="19"/>
          <w:szCs w:val="19"/>
        </w:rPr>
        <w:t>Públicas</w:t>
      </w:r>
      <w:r w:rsidRPr="009F2914">
        <w:rPr>
          <w:spacing w:val="-15"/>
          <w:sz w:val="19"/>
          <w:szCs w:val="19"/>
        </w:rPr>
        <w:t xml:space="preserve"> </w:t>
      </w:r>
      <w:r w:rsidRPr="009F2914">
        <w:rPr>
          <w:sz w:val="19"/>
          <w:szCs w:val="19"/>
        </w:rPr>
        <w:t>(RGLCAP), en cuanto no se oponga a lo previsto en la LCSP.</w:t>
      </w:r>
    </w:p>
    <w:p w14:paraId="3362379B" w14:textId="77777777" w:rsidR="003C0007" w:rsidRPr="009F2914" w:rsidRDefault="003C0007" w:rsidP="00095811">
      <w:pPr>
        <w:pStyle w:val="Prrafodelista"/>
        <w:numPr>
          <w:ilvl w:val="4"/>
          <w:numId w:val="77"/>
        </w:numPr>
        <w:tabs>
          <w:tab w:val="left" w:pos="1983"/>
          <w:tab w:val="left" w:pos="1985"/>
        </w:tabs>
        <w:spacing w:before="122"/>
        <w:ind w:left="709" w:right="560" w:hanging="111"/>
        <w:rPr>
          <w:sz w:val="19"/>
          <w:szCs w:val="19"/>
        </w:rPr>
      </w:pPr>
      <w:r w:rsidRPr="009F2914">
        <w:rPr>
          <w:sz w:val="19"/>
          <w:szCs w:val="19"/>
        </w:rPr>
        <w:t>El Real Decreto 817/2009, de 8 de mayo, por el que se desarrolla parcialmente la Ley 30/2007, de 30 de octubre, de Contratos del Sector Público, en cuanto no se oponga a</w:t>
      </w:r>
      <w:r w:rsidRPr="009F2914">
        <w:rPr>
          <w:spacing w:val="40"/>
          <w:sz w:val="19"/>
          <w:szCs w:val="19"/>
        </w:rPr>
        <w:t xml:space="preserve"> </w:t>
      </w:r>
      <w:r w:rsidRPr="009F2914">
        <w:rPr>
          <w:sz w:val="19"/>
          <w:szCs w:val="19"/>
        </w:rPr>
        <w:t>lo previsto en la LCSP.</w:t>
      </w:r>
    </w:p>
    <w:p w14:paraId="59FC13DE" w14:textId="77777777" w:rsidR="003C0007" w:rsidRPr="009F2914" w:rsidRDefault="003C0007" w:rsidP="00095811">
      <w:pPr>
        <w:pStyle w:val="Prrafodelista"/>
        <w:numPr>
          <w:ilvl w:val="4"/>
          <w:numId w:val="77"/>
        </w:numPr>
        <w:tabs>
          <w:tab w:val="left" w:pos="1985"/>
        </w:tabs>
        <w:spacing w:before="121"/>
        <w:ind w:left="709" w:right="561" w:hanging="111"/>
        <w:rPr>
          <w:sz w:val="19"/>
          <w:szCs w:val="19"/>
        </w:rPr>
      </w:pPr>
      <w:r w:rsidRPr="009F2914">
        <w:rPr>
          <w:sz w:val="19"/>
          <w:szCs w:val="19"/>
        </w:rPr>
        <w:t>El</w:t>
      </w:r>
      <w:r w:rsidRPr="009F2914">
        <w:rPr>
          <w:spacing w:val="-15"/>
          <w:sz w:val="19"/>
          <w:szCs w:val="19"/>
        </w:rPr>
        <w:t xml:space="preserve"> </w:t>
      </w:r>
      <w:r w:rsidRPr="009F2914">
        <w:rPr>
          <w:sz w:val="19"/>
          <w:szCs w:val="19"/>
        </w:rPr>
        <w:t>Decreto</w:t>
      </w:r>
      <w:r w:rsidRPr="009F2914">
        <w:rPr>
          <w:spacing w:val="-15"/>
          <w:sz w:val="19"/>
          <w:szCs w:val="19"/>
        </w:rPr>
        <w:t xml:space="preserve"> </w:t>
      </w:r>
      <w:r w:rsidRPr="009F2914">
        <w:rPr>
          <w:sz w:val="19"/>
          <w:szCs w:val="19"/>
        </w:rPr>
        <w:t>116/2016,</w:t>
      </w:r>
      <w:r w:rsidRPr="009F2914">
        <w:rPr>
          <w:spacing w:val="-16"/>
          <w:sz w:val="19"/>
          <w:szCs w:val="19"/>
        </w:rPr>
        <w:t xml:space="preserve"> </w:t>
      </w:r>
      <w:r w:rsidRPr="009F2914">
        <w:rPr>
          <w:sz w:val="19"/>
          <w:szCs w:val="19"/>
        </w:rPr>
        <w:t>de</w:t>
      </w:r>
      <w:r w:rsidRPr="009F2914">
        <w:rPr>
          <w:spacing w:val="-14"/>
          <w:sz w:val="19"/>
          <w:szCs w:val="19"/>
        </w:rPr>
        <w:t xml:space="preserve"> </w:t>
      </w:r>
      <w:r w:rsidRPr="009F2914">
        <w:rPr>
          <w:sz w:val="19"/>
          <w:szCs w:val="19"/>
        </w:rPr>
        <w:t>27</w:t>
      </w:r>
      <w:r w:rsidRPr="009F2914">
        <w:rPr>
          <w:spacing w:val="-14"/>
          <w:sz w:val="19"/>
          <w:szCs w:val="19"/>
        </w:rPr>
        <w:t xml:space="preserve"> </w:t>
      </w:r>
      <w:r w:rsidRPr="009F2914">
        <w:rPr>
          <w:sz w:val="19"/>
          <w:szCs w:val="19"/>
        </w:rPr>
        <w:t>de</w:t>
      </w:r>
      <w:r w:rsidRPr="009F2914">
        <w:rPr>
          <w:spacing w:val="-17"/>
          <w:sz w:val="19"/>
          <w:szCs w:val="19"/>
        </w:rPr>
        <w:t xml:space="preserve"> </w:t>
      </w:r>
      <w:r w:rsidRPr="009F2914">
        <w:rPr>
          <w:sz w:val="19"/>
          <w:szCs w:val="19"/>
        </w:rPr>
        <w:t>julio,</w:t>
      </w:r>
      <w:r w:rsidRPr="009F2914">
        <w:rPr>
          <w:spacing w:val="-14"/>
          <w:sz w:val="19"/>
          <w:szCs w:val="19"/>
        </w:rPr>
        <w:t xml:space="preserve"> </w:t>
      </w:r>
      <w:r w:rsidRPr="009F2914">
        <w:rPr>
          <w:sz w:val="19"/>
          <w:szCs w:val="19"/>
        </w:rPr>
        <w:t>sobre</w:t>
      </w:r>
      <w:r w:rsidRPr="009F2914">
        <w:rPr>
          <w:spacing w:val="-16"/>
          <w:sz w:val="19"/>
          <w:szCs w:val="19"/>
        </w:rPr>
        <w:t xml:space="preserve"> </w:t>
      </w:r>
      <w:r w:rsidRPr="009F2914">
        <w:rPr>
          <w:sz w:val="19"/>
          <w:szCs w:val="19"/>
        </w:rPr>
        <w:t>el</w:t>
      </w:r>
      <w:r w:rsidRPr="009F2914">
        <w:rPr>
          <w:spacing w:val="-14"/>
          <w:sz w:val="19"/>
          <w:szCs w:val="19"/>
        </w:rPr>
        <w:t xml:space="preserve"> </w:t>
      </w:r>
      <w:r w:rsidRPr="009F2914">
        <w:rPr>
          <w:sz w:val="19"/>
          <w:szCs w:val="19"/>
        </w:rPr>
        <w:t>régimen</w:t>
      </w:r>
      <w:r w:rsidRPr="009F2914">
        <w:rPr>
          <w:spacing w:val="-16"/>
          <w:sz w:val="19"/>
          <w:szCs w:val="19"/>
        </w:rPr>
        <w:t xml:space="preserve"> </w:t>
      </w:r>
      <w:r w:rsidRPr="009F2914">
        <w:rPr>
          <w:sz w:val="19"/>
          <w:szCs w:val="19"/>
        </w:rPr>
        <w:t>de</w:t>
      </w:r>
      <w:r w:rsidRPr="009F2914">
        <w:rPr>
          <w:spacing w:val="-14"/>
          <w:sz w:val="19"/>
          <w:szCs w:val="19"/>
        </w:rPr>
        <w:t xml:space="preserve"> </w:t>
      </w:r>
      <w:r w:rsidRPr="009F2914">
        <w:rPr>
          <w:sz w:val="19"/>
          <w:szCs w:val="19"/>
        </w:rPr>
        <w:t>la</w:t>
      </w:r>
      <w:r w:rsidRPr="009F2914">
        <w:rPr>
          <w:spacing w:val="-17"/>
          <w:sz w:val="19"/>
          <w:szCs w:val="19"/>
        </w:rPr>
        <w:t xml:space="preserve"> </w:t>
      </w:r>
      <w:r w:rsidRPr="009F2914">
        <w:rPr>
          <w:sz w:val="19"/>
          <w:szCs w:val="19"/>
        </w:rPr>
        <w:t>contratación</w:t>
      </w:r>
      <w:r w:rsidRPr="009F2914">
        <w:rPr>
          <w:spacing w:val="-14"/>
          <w:sz w:val="19"/>
          <w:szCs w:val="19"/>
        </w:rPr>
        <w:t xml:space="preserve"> </w:t>
      </w:r>
      <w:r w:rsidRPr="009F2914">
        <w:rPr>
          <w:sz w:val="19"/>
          <w:szCs w:val="19"/>
        </w:rPr>
        <w:t>del</w:t>
      </w:r>
      <w:r w:rsidRPr="009F2914">
        <w:rPr>
          <w:spacing w:val="-14"/>
          <w:sz w:val="19"/>
          <w:szCs w:val="19"/>
        </w:rPr>
        <w:t xml:space="preserve"> </w:t>
      </w:r>
      <w:r w:rsidRPr="009F2914">
        <w:rPr>
          <w:sz w:val="19"/>
          <w:szCs w:val="19"/>
        </w:rPr>
        <w:t>sector</w:t>
      </w:r>
      <w:r w:rsidRPr="009F2914">
        <w:rPr>
          <w:spacing w:val="-11"/>
          <w:sz w:val="19"/>
          <w:szCs w:val="19"/>
        </w:rPr>
        <w:t xml:space="preserve"> </w:t>
      </w:r>
      <w:r w:rsidRPr="009F2914">
        <w:rPr>
          <w:sz w:val="19"/>
          <w:szCs w:val="19"/>
        </w:rPr>
        <w:t>público de</w:t>
      </w:r>
      <w:r w:rsidRPr="009F2914">
        <w:rPr>
          <w:spacing w:val="-3"/>
          <w:sz w:val="19"/>
          <w:szCs w:val="19"/>
        </w:rPr>
        <w:t xml:space="preserve"> </w:t>
      </w:r>
      <w:r w:rsidRPr="009F2914">
        <w:rPr>
          <w:sz w:val="19"/>
          <w:szCs w:val="19"/>
        </w:rPr>
        <w:t>la</w:t>
      </w:r>
      <w:r w:rsidRPr="009F2914">
        <w:rPr>
          <w:spacing w:val="-4"/>
          <w:sz w:val="19"/>
          <w:szCs w:val="19"/>
        </w:rPr>
        <w:t xml:space="preserve"> </w:t>
      </w:r>
      <w:r w:rsidRPr="009F2914">
        <w:rPr>
          <w:sz w:val="19"/>
          <w:szCs w:val="19"/>
        </w:rPr>
        <w:t>Comunidad</w:t>
      </w:r>
      <w:r w:rsidRPr="009F2914">
        <w:rPr>
          <w:spacing w:val="-5"/>
          <w:sz w:val="19"/>
          <w:szCs w:val="19"/>
        </w:rPr>
        <w:t xml:space="preserve"> </w:t>
      </w:r>
      <w:r w:rsidRPr="009F2914">
        <w:rPr>
          <w:sz w:val="19"/>
          <w:szCs w:val="19"/>
        </w:rPr>
        <w:t>Autónoma</w:t>
      </w:r>
      <w:r w:rsidRPr="009F2914">
        <w:rPr>
          <w:spacing w:val="-4"/>
          <w:sz w:val="19"/>
          <w:szCs w:val="19"/>
        </w:rPr>
        <w:t xml:space="preserve"> </w:t>
      </w:r>
      <w:r w:rsidRPr="009F2914">
        <w:rPr>
          <w:sz w:val="19"/>
          <w:szCs w:val="19"/>
        </w:rPr>
        <w:t>de</w:t>
      </w:r>
      <w:r w:rsidRPr="009F2914">
        <w:rPr>
          <w:spacing w:val="-3"/>
          <w:sz w:val="19"/>
          <w:szCs w:val="19"/>
        </w:rPr>
        <w:t xml:space="preserve"> </w:t>
      </w:r>
      <w:r w:rsidRPr="009F2914">
        <w:rPr>
          <w:sz w:val="19"/>
          <w:szCs w:val="19"/>
        </w:rPr>
        <w:t>Euskadi,</w:t>
      </w:r>
      <w:r w:rsidRPr="009F2914">
        <w:rPr>
          <w:spacing w:val="-3"/>
          <w:sz w:val="19"/>
          <w:szCs w:val="19"/>
        </w:rPr>
        <w:t xml:space="preserve"> </w:t>
      </w:r>
      <w:r w:rsidRPr="009F2914">
        <w:rPr>
          <w:sz w:val="19"/>
          <w:szCs w:val="19"/>
        </w:rPr>
        <w:t>en</w:t>
      </w:r>
      <w:r w:rsidRPr="009F2914">
        <w:rPr>
          <w:spacing w:val="-4"/>
          <w:sz w:val="19"/>
          <w:szCs w:val="19"/>
        </w:rPr>
        <w:t xml:space="preserve"> </w:t>
      </w:r>
      <w:r w:rsidRPr="009F2914">
        <w:rPr>
          <w:sz w:val="19"/>
          <w:szCs w:val="19"/>
        </w:rPr>
        <w:t>cuanto</w:t>
      </w:r>
      <w:r w:rsidRPr="009F2914">
        <w:rPr>
          <w:spacing w:val="-4"/>
          <w:sz w:val="19"/>
          <w:szCs w:val="19"/>
        </w:rPr>
        <w:t xml:space="preserve"> </w:t>
      </w:r>
      <w:r w:rsidRPr="009F2914">
        <w:rPr>
          <w:sz w:val="19"/>
          <w:szCs w:val="19"/>
        </w:rPr>
        <w:t>no</w:t>
      </w:r>
      <w:r w:rsidRPr="009F2914">
        <w:rPr>
          <w:spacing w:val="-3"/>
          <w:sz w:val="19"/>
          <w:szCs w:val="19"/>
        </w:rPr>
        <w:t xml:space="preserve"> </w:t>
      </w:r>
      <w:r w:rsidRPr="009F2914">
        <w:rPr>
          <w:sz w:val="19"/>
          <w:szCs w:val="19"/>
        </w:rPr>
        <w:t>se</w:t>
      </w:r>
      <w:r w:rsidRPr="009F2914">
        <w:rPr>
          <w:spacing w:val="-3"/>
          <w:sz w:val="19"/>
          <w:szCs w:val="19"/>
        </w:rPr>
        <w:t xml:space="preserve"> </w:t>
      </w:r>
      <w:r w:rsidRPr="009F2914">
        <w:rPr>
          <w:sz w:val="19"/>
          <w:szCs w:val="19"/>
        </w:rPr>
        <w:t>oponga</w:t>
      </w:r>
      <w:r w:rsidRPr="009F2914">
        <w:rPr>
          <w:spacing w:val="-2"/>
          <w:sz w:val="19"/>
          <w:szCs w:val="19"/>
        </w:rPr>
        <w:t xml:space="preserve"> </w:t>
      </w:r>
      <w:r w:rsidRPr="009F2914">
        <w:rPr>
          <w:sz w:val="19"/>
          <w:szCs w:val="19"/>
        </w:rPr>
        <w:t>a</w:t>
      </w:r>
      <w:r w:rsidRPr="009F2914">
        <w:rPr>
          <w:spacing w:val="-4"/>
          <w:sz w:val="19"/>
          <w:szCs w:val="19"/>
        </w:rPr>
        <w:t xml:space="preserve"> </w:t>
      </w:r>
      <w:r w:rsidRPr="009F2914">
        <w:rPr>
          <w:sz w:val="19"/>
          <w:szCs w:val="19"/>
        </w:rPr>
        <w:t>lo</w:t>
      </w:r>
      <w:r w:rsidRPr="009F2914">
        <w:rPr>
          <w:spacing w:val="-1"/>
          <w:sz w:val="19"/>
          <w:szCs w:val="19"/>
        </w:rPr>
        <w:t xml:space="preserve"> </w:t>
      </w:r>
      <w:r w:rsidRPr="009F2914">
        <w:rPr>
          <w:sz w:val="19"/>
          <w:szCs w:val="19"/>
        </w:rPr>
        <w:t>previsto</w:t>
      </w:r>
      <w:r w:rsidRPr="009F2914">
        <w:rPr>
          <w:spacing w:val="-3"/>
          <w:sz w:val="19"/>
          <w:szCs w:val="19"/>
        </w:rPr>
        <w:t xml:space="preserve"> </w:t>
      </w:r>
      <w:r w:rsidRPr="009F2914">
        <w:rPr>
          <w:sz w:val="19"/>
          <w:szCs w:val="19"/>
        </w:rPr>
        <w:t>en</w:t>
      </w:r>
      <w:r w:rsidR="00FA4E5E">
        <w:rPr>
          <w:sz w:val="19"/>
          <w:szCs w:val="19"/>
        </w:rPr>
        <w:t xml:space="preserve"> </w:t>
      </w:r>
      <w:r w:rsidRPr="009F2914">
        <w:rPr>
          <w:sz w:val="19"/>
          <w:szCs w:val="19"/>
        </w:rPr>
        <w:t>la</w:t>
      </w:r>
      <w:r w:rsidRPr="009F2914">
        <w:rPr>
          <w:spacing w:val="-5"/>
          <w:sz w:val="19"/>
          <w:szCs w:val="19"/>
        </w:rPr>
        <w:t xml:space="preserve"> </w:t>
      </w:r>
      <w:r w:rsidRPr="009F2914">
        <w:rPr>
          <w:sz w:val="19"/>
          <w:szCs w:val="19"/>
        </w:rPr>
        <w:t>LCSP.</w:t>
      </w:r>
    </w:p>
    <w:p w14:paraId="36930E54" w14:textId="77777777" w:rsidR="003C0007" w:rsidRPr="009F2914" w:rsidRDefault="003C0007" w:rsidP="00095811">
      <w:pPr>
        <w:pStyle w:val="Prrafodelista"/>
        <w:numPr>
          <w:ilvl w:val="4"/>
          <w:numId w:val="77"/>
        </w:numPr>
        <w:tabs>
          <w:tab w:val="left" w:pos="1983"/>
          <w:tab w:val="left" w:pos="1985"/>
        </w:tabs>
        <w:spacing w:before="119"/>
        <w:ind w:left="709" w:right="560" w:hanging="111"/>
        <w:rPr>
          <w:sz w:val="19"/>
          <w:szCs w:val="19"/>
        </w:rPr>
      </w:pPr>
      <w:r w:rsidRPr="009F2914">
        <w:rPr>
          <w:sz w:val="19"/>
          <w:szCs w:val="19"/>
        </w:rPr>
        <w:t>La</w:t>
      </w:r>
      <w:r w:rsidRPr="009F2914">
        <w:rPr>
          <w:spacing w:val="-14"/>
          <w:sz w:val="19"/>
          <w:szCs w:val="19"/>
        </w:rPr>
        <w:t xml:space="preserve"> </w:t>
      </w:r>
      <w:r w:rsidRPr="009F2914">
        <w:rPr>
          <w:sz w:val="19"/>
          <w:szCs w:val="19"/>
        </w:rPr>
        <w:t>Orden</w:t>
      </w:r>
      <w:r w:rsidRPr="009F2914">
        <w:rPr>
          <w:spacing w:val="-10"/>
          <w:sz w:val="19"/>
          <w:szCs w:val="19"/>
        </w:rPr>
        <w:t xml:space="preserve"> </w:t>
      </w:r>
      <w:r w:rsidRPr="009F2914">
        <w:rPr>
          <w:sz w:val="19"/>
          <w:szCs w:val="19"/>
        </w:rPr>
        <w:t>de</w:t>
      </w:r>
      <w:r w:rsidRPr="009F2914">
        <w:rPr>
          <w:spacing w:val="-14"/>
          <w:sz w:val="19"/>
          <w:szCs w:val="19"/>
        </w:rPr>
        <w:t xml:space="preserve"> </w:t>
      </w:r>
      <w:r w:rsidRPr="009F2914">
        <w:rPr>
          <w:sz w:val="19"/>
          <w:szCs w:val="19"/>
        </w:rPr>
        <w:t>16</w:t>
      </w:r>
      <w:r w:rsidRPr="009F2914">
        <w:rPr>
          <w:spacing w:val="-11"/>
          <w:sz w:val="19"/>
          <w:szCs w:val="19"/>
        </w:rPr>
        <w:t xml:space="preserve"> </w:t>
      </w:r>
      <w:r w:rsidRPr="009F2914">
        <w:rPr>
          <w:sz w:val="19"/>
          <w:szCs w:val="19"/>
        </w:rPr>
        <w:t>de</w:t>
      </w:r>
      <w:r w:rsidRPr="009F2914">
        <w:rPr>
          <w:spacing w:val="-13"/>
          <w:sz w:val="19"/>
          <w:szCs w:val="19"/>
        </w:rPr>
        <w:t xml:space="preserve"> </w:t>
      </w:r>
      <w:r w:rsidRPr="009F2914">
        <w:rPr>
          <w:sz w:val="19"/>
          <w:szCs w:val="19"/>
        </w:rPr>
        <w:t>agosto</w:t>
      </w:r>
      <w:r w:rsidRPr="009F2914">
        <w:rPr>
          <w:spacing w:val="-9"/>
          <w:sz w:val="19"/>
          <w:szCs w:val="19"/>
        </w:rPr>
        <w:t xml:space="preserve"> </w:t>
      </w:r>
      <w:r w:rsidRPr="009F2914">
        <w:rPr>
          <w:sz w:val="19"/>
          <w:szCs w:val="19"/>
        </w:rPr>
        <w:t>de</w:t>
      </w:r>
      <w:r w:rsidRPr="009F2914">
        <w:rPr>
          <w:spacing w:val="-15"/>
          <w:sz w:val="19"/>
          <w:szCs w:val="19"/>
        </w:rPr>
        <w:t xml:space="preserve"> </w:t>
      </w:r>
      <w:r w:rsidRPr="009F2914">
        <w:rPr>
          <w:sz w:val="19"/>
          <w:szCs w:val="19"/>
        </w:rPr>
        <w:t>2004,</w:t>
      </w:r>
      <w:r w:rsidRPr="009F2914">
        <w:rPr>
          <w:spacing w:val="-12"/>
          <w:sz w:val="19"/>
          <w:szCs w:val="19"/>
        </w:rPr>
        <w:t xml:space="preserve"> </w:t>
      </w:r>
      <w:r w:rsidRPr="009F2914">
        <w:rPr>
          <w:sz w:val="19"/>
          <w:szCs w:val="19"/>
        </w:rPr>
        <w:t>de</w:t>
      </w:r>
      <w:r w:rsidRPr="009F2914">
        <w:rPr>
          <w:spacing w:val="-13"/>
          <w:sz w:val="19"/>
          <w:szCs w:val="19"/>
        </w:rPr>
        <w:t xml:space="preserve"> </w:t>
      </w:r>
      <w:r w:rsidRPr="009F2914">
        <w:rPr>
          <w:sz w:val="19"/>
          <w:szCs w:val="19"/>
        </w:rPr>
        <w:t>la</w:t>
      </w:r>
      <w:r w:rsidRPr="009F2914">
        <w:rPr>
          <w:spacing w:val="-15"/>
          <w:sz w:val="19"/>
          <w:szCs w:val="19"/>
        </w:rPr>
        <w:t xml:space="preserve"> </w:t>
      </w:r>
      <w:proofErr w:type="gramStart"/>
      <w:r w:rsidRPr="009F2914">
        <w:rPr>
          <w:sz w:val="19"/>
          <w:szCs w:val="19"/>
        </w:rPr>
        <w:t>Consejera</w:t>
      </w:r>
      <w:proofErr w:type="gramEnd"/>
      <w:r w:rsidRPr="009F2914">
        <w:rPr>
          <w:spacing w:val="-12"/>
          <w:sz w:val="19"/>
          <w:szCs w:val="19"/>
        </w:rPr>
        <w:t xml:space="preserve"> </w:t>
      </w:r>
      <w:r w:rsidRPr="009F2914">
        <w:rPr>
          <w:sz w:val="19"/>
          <w:szCs w:val="19"/>
        </w:rPr>
        <w:t>de</w:t>
      </w:r>
      <w:r w:rsidRPr="009F2914">
        <w:rPr>
          <w:spacing w:val="-13"/>
          <w:sz w:val="19"/>
          <w:szCs w:val="19"/>
        </w:rPr>
        <w:t xml:space="preserve"> </w:t>
      </w:r>
      <w:r w:rsidRPr="009F2914">
        <w:rPr>
          <w:sz w:val="19"/>
          <w:szCs w:val="19"/>
        </w:rPr>
        <w:t>Hacienda</w:t>
      </w:r>
      <w:r w:rsidRPr="009F2914">
        <w:rPr>
          <w:spacing w:val="-14"/>
          <w:sz w:val="19"/>
          <w:szCs w:val="19"/>
        </w:rPr>
        <w:t xml:space="preserve"> </w:t>
      </w:r>
      <w:r w:rsidRPr="009F2914">
        <w:rPr>
          <w:sz w:val="19"/>
          <w:szCs w:val="19"/>
        </w:rPr>
        <w:t>y</w:t>
      </w:r>
      <w:r w:rsidRPr="009F2914">
        <w:rPr>
          <w:spacing w:val="-12"/>
          <w:sz w:val="19"/>
          <w:szCs w:val="19"/>
        </w:rPr>
        <w:t xml:space="preserve"> </w:t>
      </w:r>
      <w:r w:rsidRPr="009F2914">
        <w:rPr>
          <w:sz w:val="19"/>
          <w:szCs w:val="19"/>
        </w:rPr>
        <w:t>Administración</w:t>
      </w:r>
      <w:r w:rsidRPr="009F2914">
        <w:rPr>
          <w:spacing w:val="-10"/>
          <w:sz w:val="19"/>
          <w:szCs w:val="19"/>
        </w:rPr>
        <w:t xml:space="preserve"> </w:t>
      </w:r>
      <w:r w:rsidRPr="009F2914">
        <w:rPr>
          <w:sz w:val="19"/>
          <w:szCs w:val="19"/>
        </w:rPr>
        <w:t>Pública, sobre</w:t>
      </w:r>
      <w:r w:rsidRPr="009F2914">
        <w:rPr>
          <w:spacing w:val="-8"/>
          <w:sz w:val="19"/>
          <w:szCs w:val="19"/>
        </w:rPr>
        <w:t xml:space="preserve"> </w:t>
      </w:r>
      <w:r w:rsidRPr="009F2914">
        <w:rPr>
          <w:sz w:val="19"/>
          <w:szCs w:val="19"/>
        </w:rPr>
        <w:t>tramitación</w:t>
      </w:r>
      <w:r w:rsidRPr="009F2914">
        <w:rPr>
          <w:spacing w:val="-7"/>
          <w:sz w:val="19"/>
          <w:szCs w:val="19"/>
        </w:rPr>
        <w:t xml:space="preserve"> </w:t>
      </w:r>
      <w:r w:rsidRPr="009F2914">
        <w:rPr>
          <w:sz w:val="19"/>
          <w:szCs w:val="19"/>
        </w:rPr>
        <w:t>telemática</w:t>
      </w:r>
      <w:r w:rsidRPr="009F2914">
        <w:rPr>
          <w:spacing w:val="-9"/>
          <w:sz w:val="19"/>
          <w:szCs w:val="19"/>
        </w:rPr>
        <w:t xml:space="preserve"> </w:t>
      </w:r>
      <w:r w:rsidRPr="009F2914">
        <w:rPr>
          <w:sz w:val="19"/>
          <w:szCs w:val="19"/>
        </w:rPr>
        <w:t>de</w:t>
      </w:r>
      <w:r w:rsidRPr="009F2914">
        <w:rPr>
          <w:spacing w:val="-5"/>
          <w:sz w:val="19"/>
          <w:szCs w:val="19"/>
        </w:rPr>
        <w:t xml:space="preserve"> </w:t>
      </w:r>
      <w:r w:rsidRPr="009F2914">
        <w:rPr>
          <w:sz w:val="19"/>
          <w:szCs w:val="19"/>
        </w:rPr>
        <w:t>determinados</w:t>
      </w:r>
      <w:r w:rsidRPr="009F2914">
        <w:rPr>
          <w:spacing w:val="-6"/>
          <w:sz w:val="19"/>
          <w:szCs w:val="19"/>
        </w:rPr>
        <w:t xml:space="preserve"> </w:t>
      </w:r>
      <w:r w:rsidRPr="009F2914">
        <w:rPr>
          <w:sz w:val="19"/>
          <w:szCs w:val="19"/>
        </w:rPr>
        <w:t>procedimientos</w:t>
      </w:r>
      <w:r w:rsidRPr="009F2914">
        <w:rPr>
          <w:spacing w:val="-7"/>
          <w:sz w:val="19"/>
          <w:szCs w:val="19"/>
        </w:rPr>
        <w:t xml:space="preserve"> </w:t>
      </w:r>
      <w:r w:rsidRPr="009F2914">
        <w:rPr>
          <w:sz w:val="19"/>
          <w:szCs w:val="19"/>
        </w:rPr>
        <w:t>y</w:t>
      </w:r>
      <w:r w:rsidRPr="009F2914">
        <w:rPr>
          <w:spacing w:val="-4"/>
          <w:sz w:val="19"/>
          <w:szCs w:val="19"/>
        </w:rPr>
        <w:t xml:space="preserve"> </w:t>
      </w:r>
      <w:r w:rsidRPr="009F2914">
        <w:rPr>
          <w:sz w:val="19"/>
          <w:szCs w:val="19"/>
        </w:rPr>
        <w:t>actuaciones</w:t>
      </w:r>
      <w:r w:rsidRPr="009F2914">
        <w:rPr>
          <w:spacing w:val="-2"/>
          <w:sz w:val="19"/>
          <w:szCs w:val="19"/>
        </w:rPr>
        <w:t xml:space="preserve"> </w:t>
      </w:r>
      <w:r w:rsidRPr="009F2914">
        <w:rPr>
          <w:sz w:val="19"/>
          <w:szCs w:val="19"/>
        </w:rPr>
        <w:t>previstas</w:t>
      </w:r>
      <w:r w:rsidRPr="009F2914">
        <w:rPr>
          <w:spacing w:val="-7"/>
          <w:sz w:val="19"/>
          <w:szCs w:val="19"/>
        </w:rPr>
        <w:t xml:space="preserve"> </w:t>
      </w:r>
      <w:r w:rsidRPr="009F2914">
        <w:rPr>
          <w:sz w:val="19"/>
          <w:szCs w:val="19"/>
        </w:rPr>
        <w:t>en la legislación de contratos de las Administraciones Públicas.</w:t>
      </w:r>
    </w:p>
    <w:p w14:paraId="42998ED2" w14:textId="77777777" w:rsidR="003C0007" w:rsidRPr="009F2914" w:rsidRDefault="003C0007" w:rsidP="00095811">
      <w:pPr>
        <w:pStyle w:val="Prrafodelista"/>
        <w:numPr>
          <w:ilvl w:val="4"/>
          <w:numId w:val="77"/>
        </w:numPr>
        <w:tabs>
          <w:tab w:val="left" w:pos="1983"/>
          <w:tab w:val="left" w:pos="1985"/>
        </w:tabs>
        <w:spacing w:before="122" w:line="237" w:lineRule="auto"/>
        <w:ind w:left="709" w:right="560" w:hanging="111"/>
        <w:rPr>
          <w:sz w:val="19"/>
          <w:szCs w:val="19"/>
        </w:rPr>
      </w:pPr>
      <w:r w:rsidRPr="009F2914">
        <w:rPr>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808F41F" w14:textId="77777777" w:rsidR="003C0007" w:rsidRPr="009F2914" w:rsidRDefault="003C0007" w:rsidP="00095811">
      <w:pPr>
        <w:pStyle w:val="Prrafodelista"/>
        <w:numPr>
          <w:ilvl w:val="4"/>
          <w:numId w:val="77"/>
        </w:numPr>
        <w:tabs>
          <w:tab w:val="left" w:pos="1984"/>
        </w:tabs>
        <w:spacing w:before="128"/>
        <w:ind w:left="709" w:hanging="111"/>
        <w:rPr>
          <w:sz w:val="19"/>
          <w:szCs w:val="19"/>
        </w:rPr>
      </w:pPr>
      <w:r w:rsidRPr="009F2914">
        <w:rPr>
          <w:sz w:val="19"/>
          <w:szCs w:val="19"/>
        </w:rPr>
        <w:t>Ley</w:t>
      </w:r>
      <w:r w:rsidRPr="009F2914">
        <w:rPr>
          <w:spacing w:val="-8"/>
          <w:sz w:val="19"/>
          <w:szCs w:val="19"/>
        </w:rPr>
        <w:t xml:space="preserve"> </w:t>
      </w:r>
      <w:r w:rsidRPr="009F2914">
        <w:rPr>
          <w:sz w:val="19"/>
          <w:szCs w:val="19"/>
        </w:rPr>
        <w:t>2/2015,</w:t>
      </w:r>
      <w:r w:rsidRPr="009F2914">
        <w:rPr>
          <w:spacing w:val="-9"/>
          <w:sz w:val="19"/>
          <w:szCs w:val="19"/>
        </w:rPr>
        <w:t xml:space="preserve"> </w:t>
      </w:r>
      <w:r w:rsidRPr="009F2914">
        <w:rPr>
          <w:sz w:val="19"/>
          <w:szCs w:val="19"/>
        </w:rPr>
        <w:t>de</w:t>
      </w:r>
      <w:r w:rsidRPr="009F2914">
        <w:rPr>
          <w:spacing w:val="-8"/>
          <w:sz w:val="19"/>
          <w:szCs w:val="19"/>
        </w:rPr>
        <w:t xml:space="preserve"> </w:t>
      </w:r>
      <w:r w:rsidRPr="009F2914">
        <w:rPr>
          <w:sz w:val="19"/>
          <w:szCs w:val="19"/>
        </w:rPr>
        <w:t>30</w:t>
      </w:r>
      <w:r w:rsidRPr="009F2914">
        <w:rPr>
          <w:spacing w:val="-9"/>
          <w:sz w:val="19"/>
          <w:szCs w:val="19"/>
        </w:rPr>
        <w:t xml:space="preserve"> </w:t>
      </w:r>
      <w:r w:rsidRPr="009F2914">
        <w:rPr>
          <w:sz w:val="19"/>
          <w:szCs w:val="19"/>
        </w:rPr>
        <w:t>de</w:t>
      </w:r>
      <w:r w:rsidRPr="009F2914">
        <w:rPr>
          <w:spacing w:val="-10"/>
          <w:sz w:val="19"/>
          <w:szCs w:val="19"/>
        </w:rPr>
        <w:t xml:space="preserve"> </w:t>
      </w:r>
      <w:r w:rsidRPr="009F2914">
        <w:rPr>
          <w:sz w:val="19"/>
          <w:szCs w:val="19"/>
        </w:rPr>
        <w:t>marzo,</w:t>
      </w:r>
      <w:r w:rsidRPr="009F2914">
        <w:rPr>
          <w:spacing w:val="-8"/>
          <w:sz w:val="19"/>
          <w:szCs w:val="19"/>
        </w:rPr>
        <w:t xml:space="preserve"> </w:t>
      </w:r>
      <w:r w:rsidRPr="009F2914">
        <w:rPr>
          <w:sz w:val="19"/>
          <w:szCs w:val="19"/>
        </w:rPr>
        <w:t>de</w:t>
      </w:r>
      <w:r w:rsidRPr="009F2914">
        <w:rPr>
          <w:spacing w:val="-10"/>
          <w:sz w:val="19"/>
          <w:szCs w:val="19"/>
        </w:rPr>
        <w:t xml:space="preserve"> </w:t>
      </w:r>
      <w:r w:rsidRPr="009F2914">
        <w:rPr>
          <w:sz w:val="19"/>
          <w:szCs w:val="19"/>
        </w:rPr>
        <w:t>desindexación</w:t>
      </w:r>
      <w:r w:rsidRPr="009F2914">
        <w:rPr>
          <w:spacing w:val="-12"/>
          <w:sz w:val="19"/>
          <w:szCs w:val="19"/>
        </w:rPr>
        <w:t xml:space="preserve"> </w:t>
      </w:r>
      <w:r w:rsidRPr="009F2914">
        <w:rPr>
          <w:sz w:val="19"/>
          <w:szCs w:val="19"/>
        </w:rPr>
        <w:t>de</w:t>
      </w:r>
      <w:r w:rsidRPr="009F2914">
        <w:rPr>
          <w:spacing w:val="-5"/>
          <w:sz w:val="19"/>
          <w:szCs w:val="19"/>
        </w:rPr>
        <w:t xml:space="preserve"> </w:t>
      </w:r>
      <w:r w:rsidRPr="009F2914">
        <w:rPr>
          <w:sz w:val="19"/>
          <w:szCs w:val="19"/>
        </w:rPr>
        <w:t>la</w:t>
      </w:r>
      <w:r w:rsidRPr="009F2914">
        <w:rPr>
          <w:spacing w:val="-9"/>
          <w:sz w:val="19"/>
          <w:szCs w:val="19"/>
        </w:rPr>
        <w:t xml:space="preserve"> </w:t>
      </w:r>
      <w:r w:rsidRPr="009F2914">
        <w:rPr>
          <w:sz w:val="19"/>
          <w:szCs w:val="19"/>
        </w:rPr>
        <w:t>economía</w:t>
      </w:r>
      <w:r w:rsidRPr="009F2914">
        <w:rPr>
          <w:spacing w:val="-13"/>
          <w:sz w:val="19"/>
          <w:szCs w:val="19"/>
        </w:rPr>
        <w:t xml:space="preserve"> </w:t>
      </w:r>
      <w:r w:rsidRPr="009F2914">
        <w:rPr>
          <w:spacing w:val="-2"/>
          <w:sz w:val="19"/>
          <w:szCs w:val="19"/>
        </w:rPr>
        <w:t>española</w:t>
      </w:r>
    </w:p>
    <w:p w14:paraId="2A89F6F8" w14:textId="77777777" w:rsidR="003C0007" w:rsidRPr="009F2914" w:rsidRDefault="003C0007" w:rsidP="00095811">
      <w:pPr>
        <w:pStyle w:val="Prrafodelista"/>
        <w:numPr>
          <w:ilvl w:val="4"/>
          <w:numId w:val="77"/>
        </w:numPr>
        <w:tabs>
          <w:tab w:val="left" w:pos="1983"/>
          <w:tab w:val="left" w:pos="1985"/>
        </w:tabs>
        <w:spacing w:before="120"/>
        <w:ind w:left="709" w:right="557" w:hanging="111"/>
        <w:rPr>
          <w:sz w:val="19"/>
          <w:szCs w:val="19"/>
        </w:rPr>
      </w:pPr>
      <w:r w:rsidRPr="009F2914">
        <w:rPr>
          <w:sz w:val="19"/>
          <w:szCs w:val="19"/>
        </w:rPr>
        <w:t>Ley</w:t>
      </w:r>
      <w:r w:rsidRPr="009F2914">
        <w:rPr>
          <w:spacing w:val="-10"/>
          <w:sz w:val="19"/>
          <w:szCs w:val="19"/>
        </w:rPr>
        <w:t xml:space="preserve"> </w:t>
      </w:r>
      <w:r w:rsidRPr="009F2914">
        <w:rPr>
          <w:sz w:val="19"/>
          <w:szCs w:val="19"/>
        </w:rPr>
        <w:t>Orgánica</w:t>
      </w:r>
      <w:r w:rsidRPr="009F2914">
        <w:rPr>
          <w:spacing w:val="-12"/>
          <w:sz w:val="19"/>
          <w:szCs w:val="19"/>
        </w:rPr>
        <w:t xml:space="preserve"> </w:t>
      </w:r>
      <w:r w:rsidRPr="009F2914">
        <w:rPr>
          <w:sz w:val="19"/>
          <w:szCs w:val="19"/>
        </w:rPr>
        <w:t>3/2018,</w:t>
      </w:r>
      <w:r w:rsidRPr="009F2914">
        <w:rPr>
          <w:spacing w:val="-10"/>
          <w:sz w:val="19"/>
          <w:szCs w:val="19"/>
        </w:rPr>
        <w:t xml:space="preserve"> </w:t>
      </w:r>
      <w:r w:rsidRPr="009F2914">
        <w:rPr>
          <w:sz w:val="19"/>
          <w:szCs w:val="19"/>
        </w:rPr>
        <w:t>de</w:t>
      </w:r>
      <w:r w:rsidRPr="009F2914">
        <w:rPr>
          <w:spacing w:val="-7"/>
          <w:sz w:val="19"/>
          <w:szCs w:val="19"/>
        </w:rPr>
        <w:t xml:space="preserve"> </w:t>
      </w:r>
      <w:r w:rsidRPr="009F2914">
        <w:rPr>
          <w:sz w:val="19"/>
          <w:szCs w:val="19"/>
        </w:rPr>
        <w:t>5</w:t>
      </w:r>
      <w:r w:rsidRPr="009F2914">
        <w:rPr>
          <w:spacing w:val="-11"/>
          <w:sz w:val="19"/>
          <w:szCs w:val="19"/>
        </w:rPr>
        <w:t xml:space="preserve"> </w:t>
      </w:r>
      <w:r w:rsidRPr="009F2914">
        <w:rPr>
          <w:sz w:val="19"/>
          <w:szCs w:val="19"/>
        </w:rPr>
        <w:t>de</w:t>
      </w:r>
      <w:r w:rsidRPr="009F2914">
        <w:rPr>
          <w:spacing w:val="-11"/>
          <w:sz w:val="19"/>
          <w:szCs w:val="19"/>
        </w:rPr>
        <w:t xml:space="preserve"> </w:t>
      </w:r>
      <w:r w:rsidRPr="009F2914">
        <w:rPr>
          <w:sz w:val="19"/>
          <w:szCs w:val="19"/>
        </w:rPr>
        <w:t>diciembre,</w:t>
      </w:r>
      <w:r w:rsidRPr="009F2914">
        <w:rPr>
          <w:spacing w:val="-12"/>
          <w:sz w:val="19"/>
          <w:szCs w:val="19"/>
        </w:rPr>
        <w:t xml:space="preserve"> </w:t>
      </w:r>
      <w:r w:rsidRPr="009F2914">
        <w:rPr>
          <w:sz w:val="19"/>
          <w:szCs w:val="19"/>
        </w:rPr>
        <w:t>de</w:t>
      </w:r>
      <w:r w:rsidRPr="009F2914">
        <w:rPr>
          <w:spacing w:val="-13"/>
          <w:sz w:val="19"/>
          <w:szCs w:val="19"/>
        </w:rPr>
        <w:t xml:space="preserve"> </w:t>
      </w:r>
      <w:r w:rsidRPr="009F2914">
        <w:rPr>
          <w:sz w:val="19"/>
          <w:szCs w:val="19"/>
        </w:rPr>
        <w:t>Protección</w:t>
      </w:r>
      <w:r w:rsidRPr="009F2914">
        <w:rPr>
          <w:spacing w:val="-10"/>
          <w:sz w:val="19"/>
          <w:szCs w:val="19"/>
        </w:rPr>
        <w:t xml:space="preserve"> </w:t>
      </w:r>
      <w:r w:rsidRPr="009F2914">
        <w:rPr>
          <w:sz w:val="19"/>
          <w:szCs w:val="19"/>
        </w:rPr>
        <w:t>de</w:t>
      </w:r>
      <w:r w:rsidRPr="009F2914">
        <w:rPr>
          <w:spacing w:val="-11"/>
          <w:sz w:val="19"/>
          <w:szCs w:val="19"/>
        </w:rPr>
        <w:t xml:space="preserve"> </w:t>
      </w:r>
      <w:r w:rsidRPr="009F2914">
        <w:rPr>
          <w:sz w:val="19"/>
          <w:szCs w:val="19"/>
        </w:rPr>
        <w:t>Datos</w:t>
      </w:r>
      <w:r w:rsidRPr="009F2914">
        <w:rPr>
          <w:spacing w:val="-10"/>
          <w:sz w:val="19"/>
          <w:szCs w:val="19"/>
        </w:rPr>
        <w:t xml:space="preserve"> </w:t>
      </w:r>
      <w:r w:rsidRPr="009F2914">
        <w:rPr>
          <w:sz w:val="19"/>
          <w:szCs w:val="19"/>
        </w:rPr>
        <w:t>Personales</w:t>
      </w:r>
      <w:r w:rsidRPr="009F2914">
        <w:rPr>
          <w:spacing w:val="-8"/>
          <w:sz w:val="19"/>
          <w:szCs w:val="19"/>
        </w:rPr>
        <w:t xml:space="preserve"> </w:t>
      </w:r>
      <w:r w:rsidRPr="009F2914">
        <w:rPr>
          <w:sz w:val="19"/>
          <w:szCs w:val="19"/>
        </w:rPr>
        <w:t>y</w:t>
      </w:r>
      <w:r w:rsidRPr="009F2914">
        <w:rPr>
          <w:spacing w:val="-10"/>
          <w:sz w:val="19"/>
          <w:szCs w:val="19"/>
        </w:rPr>
        <w:t xml:space="preserve"> </w:t>
      </w:r>
      <w:r w:rsidRPr="009F2914">
        <w:rPr>
          <w:sz w:val="19"/>
          <w:szCs w:val="19"/>
        </w:rPr>
        <w:t>garantía</w:t>
      </w:r>
      <w:r w:rsidRPr="009F2914">
        <w:rPr>
          <w:spacing w:val="-6"/>
          <w:sz w:val="19"/>
          <w:szCs w:val="19"/>
        </w:rPr>
        <w:t xml:space="preserve"> </w:t>
      </w:r>
      <w:r w:rsidRPr="009F2914">
        <w:rPr>
          <w:sz w:val="19"/>
          <w:szCs w:val="19"/>
        </w:rPr>
        <w:t>de los derechos digitales.</w:t>
      </w:r>
    </w:p>
    <w:p w14:paraId="09D45A4B" w14:textId="77777777" w:rsidR="003C0007" w:rsidRPr="009F2914" w:rsidRDefault="003C0007" w:rsidP="00095811">
      <w:pPr>
        <w:pStyle w:val="Prrafodelista"/>
        <w:numPr>
          <w:ilvl w:val="4"/>
          <w:numId w:val="77"/>
        </w:numPr>
        <w:tabs>
          <w:tab w:val="left" w:pos="1983"/>
          <w:tab w:val="left" w:pos="1985"/>
        </w:tabs>
        <w:spacing w:before="116"/>
        <w:ind w:left="709" w:right="566" w:hanging="111"/>
        <w:rPr>
          <w:sz w:val="19"/>
          <w:szCs w:val="19"/>
        </w:rPr>
      </w:pPr>
      <w:r w:rsidRPr="009F2914">
        <w:rPr>
          <w:sz w:val="19"/>
          <w:szCs w:val="19"/>
        </w:rPr>
        <w:t>Real</w:t>
      </w:r>
      <w:r w:rsidRPr="009F2914">
        <w:rPr>
          <w:spacing w:val="-9"/>
          <w:sz w:val="19"/>
          <w:szCs w:val="19"/>
        </w:rPr>
        <w:t xml:space="preserve"> </w:t>
      </w:r>
      <w:r w:rsidRPr="009F2914">
        <w:rPr>
          <w:sz w:val="19"/>
          <w:szCs w:val="19"/>
        </w:rPr>
        <w:t>Decreto-ley</w:t>
      </w:r>
      <w:r w:rsidRPr="009F2914">
        <w:rPr>
          <w:spacing w:val="-4"/>
          <w:sz w:val="19"/>
          <w:szCs w:val="19"/>
        </w:rPr>
        <w:t xml:space="preserve"> </w:t>
      </w:r>
      <w:r w:rsidRPr="009F2914">
        <w:rPr>
          <w:sz w:val="19"/>
          <w:szCs w:val="19"/>
        </w:rPr>
        <w:t>36/2020,</w:t>
      </w:r>
      <w:r w:rsidRPr="009F2914">
        <w:rPr>
          <w:spacing w:val="-7"/>
          <w:sz w:val="19"/>
          <w:szCs w:val="19"/>
        </w:rPr>
        <w:t xml:space="preserve"> </w:t>
      </w:r>
      <w:r w:rsidRPr="009F2914">
        <w:rPr>
          <w:sz w:val="19"/>
          <w:szCs w:val="19"/>
        </w:rPr>
        <w:t>de</w:t>
      </w:r>
      <w:r w:rsidRPr="009F2914">
        <w:rPr>
          <w:spacing w:val="-9"/>
          <w:sz w:val="19"/>
          <w:szCs w:val="19"/>
        </w:rPr>
        <w:t xml:space="preserve"> </w:t>
      </w:r>
      <w:r w:rsidRPr="009F2914">
        <w:rPr>
          <w:sz w:val="19"/>
          <w:szCs w:val="19"/>
        </w:rPr>
        <w:t>30</w:t>
      </w:r>
      <w:r w:rsidRPr="009F2914">
        <w:rPr>
          <w:spacing w:val="-5"/>
          <w:sz w:val="19"/>
          <w:szCs w:val="19"/>
        </w:rPr>
        <w:t xml:space="preserve"> </w:t>
      </w:r>
      <w:r w:rsidRPr="009F2914">
        <w:rPr>
          <w:sz w:val="19"/>
          <w:szCs w:val="19"/>
        </w:rPr>
        <w:t>de</w:t>
      </w:r>
      <w:r w:rsidRPr="009F2914">
        <w:rPr>
          <w:spacing w:val="-7"/>
          <w:sz w:val="19"/>
          <w:szCs w:val="19"/>
        </w:rPr>
        <w:t xml:space="preserve"> </w:t>
      </w:r>
      <w:r w:rsidRPr="009F2914">
        <w:rPr>
          <w:sz w:val="19"/>
          <w:szCs w:val="19"/>
        </w:rPr>
        <w:t>diciembre,</w:t>
      </w:r>
      <w:r w:rsidRPr="009F2914">
        <w:rPr>
          <w:spacing w:val="-10"/>
          <w:sz w:val="19"/>
          <w:szCs w:val="19"/>
        </w:rPr>
        <w:t xml:space="preserve"> </w:t>
      </w:r>
      <w:r w:rsidRPr="009F2914">
        <w:rPr>
          <w:sz w:val="19"/>
          <w:szCs w:val="19"/>
        </w:rPr>
        <w:t>por</w:t>
      </w:r>
      <w:r w:rsidRPr="009F2914">
        <w:rPr>
          <w:spacing w:val="-5"/>
          <w:sz w:val="19"/>
          <w:szCs w:val="19"/>
        </w:rPr>
        <w:t xml:space="preserve"> </w:t>
      </w:r>
      <w:r w:rsidRPr="009F2914">
        <w:rPr>
          <w:sz w:val="19"/>
          <w:szCs w:val="19"/>
        </w:rPr>
        <w:t>el</w:t>
      </w:r>
      <w:r w:rsidRPr="009F2914">
        <w:rPr>
          <w:spacing w:val="-7"/>
          <w:sz w:val="19"/>
          <w:szCs w:val="19"/>
        </w:rPr>
        <w:t xml:space="preserve"> </w:t>
      </w:r>
      <w:r w:rsidRPr="009F2914">
        <w:rPr>
          <w:sz w:val="19"/>
          <w:szCs w:val="19"/>
        </w:rPr>
        <w:t>que</w:t>
      </w:r>
      <w:r w:rsidRPr="009F2914">
        <w:rPr>
          <w:spacing w:val="-9"/>
          <w:sz w:val="19"/>
          <w:szCs w:val="19"/>
        </w:rPr>
        <w:t xml:space="preserve"> </w:t>
      </w:r>
      <w:r w:rsidRPr="009F2914">
        <w:rPr>
          <w:sz w:val="19"/>
          <w:szCs w:val="19"/>
        </w:rPr>
        <w:t>se</w:t>
      </w:r>
      <w:r w:rsidRPr="009F2914">
        <w:rPr>
          <w:spacing w:val="-7"/>
          <w:sz w:val="19"/>
          <w:szCs w:val="19"/>
        </w:rPr>
        <w:t xml:space="preserve"> </w:t>
      </w:r>
      <w:r w:rsidRPr="009F2914">
        <w:rPr>
          <w:sz w:val="19"/>
          <w:szCs w:val="19"/>
        </w:rPr>
        <w:t>aprueban</w:t>
      </w:r>
      <w:r w:rsidRPr="009F2914">
        <w:rPr>
          <w:spacing w:val="40"/>
          <w:sz w:val="19"/>
          <w:szCs w:val="19"/>
        </w:rPr>
        <w:t xml:space="preserve"> </w:t>
      </w:r>
      <w:r w:rsidRPr="009F2914">
        <w:rPr>
          <w:sz w:val="19"/>
          <w:szCs w:val="19"/>
        </w:rPr>
        <w:t>medidas</w:t>
      </w:r>
      <w:r w:rsidR="00FA4E5E">
        <w:rPr>
          <w:sz w:val="19"/>
          <w:szCs w:val="19"/>
        </w:rPr>
        <w:t xml:space="preserve"> </w:t>
      </w:r>
      <w:r w:rsidRPr="009F2914">
        <w:rPr>
          <w:sz w:val="19"/>
          <w:szCs w:val="19"/>
        </w:rPr>
        <w:t>urgentes para la modernización de la Administración Pública y para la ejecución del Plan</w:t>
      </w:r>
      <w:r w:rsidRPr="009F2914">
        <w:rPr>
          <w:spacing w:val="-17"/>
          <w:sz w:val="19"/>
          <w:szCs w:val="19"/>
        </w:rPr>
        <w:t xml:space="preserve"> </w:t>
      </w:r>
      <w:r w:rsidRPr="009F2914">
        <w:rPr>
          <w:sz w:val="19"/>
          <w:szCs w:val="19"/>
        </w:rPr>
        <w:t>de Recuperación, Transformación y Resiliencia</w:t>
      </w:r>
    </w:p>
    <w:p w14:paraId="3298ACB0" w14:textId="77777777" w:rsidR="003C0007" w:rsidRPr="009F2914" w:rsidRDefault="003C0007" w:rsidP="00095811">
      <w:pPr>
        <w:pStyle w:val="Prrafodelista"/>
        <w:numPr>
          <w:ilvl w:val="4"/>
          <w:numId w:val="77"/>
        </w:numPr>
        <w:tabs>
          <w:tab w:val="left" w:pos="1983"/>
          <w:tab w:val="left" w:pos="1985"/>
        </w:tabs>
        <w:spacing w:before="121"/>
        <w:ind w:left="709" w:right="566" w:hanging="111"/>
        <w:rPr>
          <w:sz w:val="19"/>
          <w:szCs w:val="19"/>
        </w:rPr>
      </w:pPr>
      <w:r w:rsidRPr="009F2914">
        <w:rPr>
          <w:sz w:val="19"/>
          <w:szCs w:val="19"/>
        </w:rPr>
        <w:t>Orden</w:t>
      </w:r>
      <w:r w:rsidRPr="009F2914">
        <w:rPr>
          <w:spacing w:val="-17"/>
          <w:sz w:val="19"/>
          <w:szCs w:val="19"/>
        </w:rPr>
        <w:t xml:space="preserve"> </w:t>
      </w:r>
      <w:r w:rsidRPr="009F2914">
        <w:rPr>
          <w:sz w:val="19"/>
          <w:szCs w:val="19"/>
        </w:rPr>
        <w:t>HFP/1030/2021,</w:t>
      </w:r>
      <w:r w:rsidRPr="009F2914">
        <w:rPr>
          <w:spacing w:val="-17"/>
          <w:sz w:val="19"/>
          <w:szCs w:val="19"/>
        </w:rPr>
        <w:t xml:space="preserve"> </w:t>
      </w:r>
      <w:r w:rsidRPr="009F2914">
        <w:rPr>
          <w:sz w:val="19"/>
          <w:szCs w:val="19"/>
        </w:rPr>
        <w:t>de</w:t>
      </w:r>
      <w:r w:rsidRPr="009F2914">
        <w:rPr>
          <w:spacing w:val="-17"/>
          <w:sz w:val="19"/>
          <w:szCs w:val="19"/>
        </w:rPr>
        <w:t xml:space="preserve"> </w:t>
      </w:r>
      <w:r w:rsidRPr="009F2914">
        <w:rPr>
          <w:sz w:val="19"/>
          <w:szCs w:val="19"/>
        </w:rPr>
        <w:t>29</w:t>
      </w:r>
      <w:r w:rsidRPr="009F2914">
        <w:rPr>
          <w:spacing w:val="-16"/>
          <w:sz w:val="19"/>
          <w:szCs w:val="19"/>
        </w:rPr>
        <w:t xml:space="preserve"> </w:t>
      </w:r>
      <w:r w:rsidRPr="009F2914">
        <w:rPr>
          <w:sz w:val="19"/>
          <w:szCs w:val="19"/>
        </w:rPr>
        <w:t>de</w:t>
      </w:r>
      <w:r w:rsidRPr="009F2914">
        <w:rPr>
          <w:spacing w:val="-17"/>
          <w:sz w:val="19"/>
          <w:szCs w:val="19"/>
        </w:rPr>
        <w:t xml:space="preserve"> </w:t>
      </w:r>
      <w:r w:rsidRPr="009F2914">
        <w:rPr>
          <w:sz w:val="19"/>
          <w:szCs w:val="19"/>
        </w:rPr>
        <w:t>septiembre,</w:t>
      </w:r>
      <w:r w:rsidRPr="009F2914">
        <w:rPr>
          <w:spacing w:val="-16"/>
          <w:sz w:val="19"/>
          <w:szCs w:val="19"/>
        </w:rPr>
        <w:t xml:space="preserve"> </w:t>
      </w:r>
      <w:r w:rsidRPr="009F2914">
        <w:rPr>
          <w:sz w:val="19"/>
          <w:szCs w:val="19"/>
        </w:rPr>
        <w:t>por</w:t>
      </w:r>
      <w:r w:rsidRPr="009F2914">
        <w:rPr>
          <w:spacing w:val="-17"/>
          <w:sz w:val="19"/>
          <w:szCs w:val="19"/>
        </w:rPr>
        <w:t xml:space="preserve"> </w:t>
      </w:r>
      <w:r w:rsidRPr="009F2914">
        <w:rPr>
          <w:sz w:val="19"/>
          <w:szCs w:val="19"/>
        </w:rPr>
        <w:t>la</w:t>
      </w:r>
      <w:r w:rsidRPr="009F2914">
        <w:rPr>
          <w:spacing w:val="-16"/>
          <w:sz w:val="19"/>
          <w:szCs w:val="19"/>
        </w:rPr>
        <w:t xml:space="preserve"> </w:t>
      </w:r>
      <w:r w:rsidRPr="009F2914">
        <w:rPr>
          <w:sz w:val="19"/>
          <w:szCs w:val="19"/>
        </w:rPr>
        <w:t>que</w:t>
      </w:r>
      <w:r w:rsidRPr="009F2914">
        <w:rPr>
          <w:spacing w:val="-13"/>
          <w:sz w:val="19"/>
          <w:szCs w:val="19"/>
        </w:rPr>
        <w:t xml:space="preserve"> </w:t>
      </w:r>
      <w:r w:rsidRPr="009F2914">
        <w:rPr>
          <w:sz w:val="19"/>
          <w:szCs w:val="19"/>
        </w:rPr>
        <w:t>se</w:t>
      </w:r>
      <w:r w:rsidRPr="009F2914">
        <w:rPr>
          <w:spacing w:val="-17"/>
          <w:sz w:val="19"/>
          <w:szCs w:val="19"/>
        </w:rPr>
        <w:t xml:space="preserve"> </w:t>
      </w:r>
      <w:r w:rsidRPr="009F2914">
        <w:rPr>
          <w:sz w:val="19"/>
          <w:szCs w:val="19"/>
        </w:rPr>
        <w:t>configura</w:t>
      </w:r>
      <w:r w:rsidRPr="009F2914">
        <w:rPr>
          <w:spacing w:val="-17"/>
          <w:sz w:val="19"/>
          <w:szCs w:val="19"/>
        </w:rPr>
        <w:t xml:space="preserve"> </w:t>
      </w:r>
      <w:r w:rsidRPr="009F2914">
        <w:rPr>
          <w:sz w:val="19"/>
          <w:szCs w:val="19"/>
        </w:rPr>
        <w:t>el</w:t>
      </w:r>
      <w:r w:rsidRPr="009F2914">
        <w:rPr>
          <w:spacing w:val="-17"/>
          <w:sz w:val="19"/>
          <w:szCs w:val="19"/>
        </w:rPr>
        <w:t xml:space="preserve"> </w:t>
      </w:r>
      <w:r w:rsidRPr="009F2914">
        <w:rPr>
          <w:sz w:val="19"/>
          <w:szCs w:val="19"/>
        </w:rPr>
        <w:t>sistema</w:t>
      </w:r>
      <w:r w:rsidRPr="009F2914">
        <w:rPr>
          <w:spacing w:val="-16"/>
          <w:sz w:val="19"/>
          <w:szCs w:val="19"/>
        </w:rPr>
        <w:t xml:space="preserve"> </w:t>
      </w:r>
      <w:r w:rsidRPr="009F2914">
        <w:rPr>
          <w:sz w:val="19"/>
          <w:szCs w:val="19"/>
        </w:rPr>
        <w:t>de</w:t>
      </w:r>
      <w:r w:rsidRPr="009F2914">
        <w:rPr>
          <w:spacing w:val="-10"/>
          <w:sz w:val="19"/>
          <w:szCs w:val="19"/>
        </w:rPr>
        <w:t xml:space="preserve"> </w:t>
      </w:r>
      <w:r w:rsidRPr="009F2914">
        <w:rPr>
          <w:sz w:val="19"/>
          <w:szCs w:val="19"/>
        </w:rPr>
        <w:t>gestión del Plan de Recuperación, Transformación y Resiliencia</w:t>
      </w:r>
    </w:p>
    <w:p w14:paraId="2625B3AE" w14:textId="77777777" w:rsidR="003C0007" w:rsidRPr="00FA4E5E" w:rsidRDefault="003C0007" w:rsidP="00095811">
      <w:pPr>
        <w:pStyle w:val="Prrafodelista"/>
        <w:numPr>
          <w:ilvl w:val="4"/>
          <w:numId w:val="77"/>
        </w:numPr>
        <w:tabs>
          <w:tab w:val="left" w:pos="1982"/>
          <w:tab w:val="left" w:pos="1985"/>
        </w:tabs>
        <w:spacing w:before="119"/>
        <w:ind w:left="709" w:right="570" w:hanging="111"/>
        <w:rPr>
          <w:sz w:val="19"/>
          <w:szCs w:val="19"/>
        </w:rPr>
        <w:sectPr w:rsidR="003C0007" w:rsidRPr="00FA4E5E" w:rsidSect="00095811">
          <w:pgSz w:w="11910" w:h="16840"/>
          <w:pgMar w:top="980" w:right="286" w:bottom="1020" w:left="566" w:header="461" w:footer="746" w:gutter="0"/>
          <w:cols w:space="720"/>
        </w:sectPr>
      </w:pPr>
      <w:r w:rsidRPr="00FA4E5E">
        <w:rPr>
          <w:sz w:val="19"/>
          <w:szCs w:val="19"/>
        </w:rPr>
        <w:t>Orden HFP/1031/2021, de 29 de septiembre, por la que se establece el procedimiento y formato de la información a proporcionar por las Entidades del Sector Público Estatal, Autonómico y Local para el seguimiento del cumplimiento de hitos y objetivos y de ejecución</w:t>
      </w:r>
      <w:r w:rsidRPr="00FA4E5E">
        <w:rPr>
          <w:spacing w:val="36"/>
          <w:sz w:val="19"/>
          <w:szCs w:val="19"/>
        </w:rPr>
        <w:t xml:space="preserve"> </w:t>
      </w:r>
      <w:r w:rsidRPr="00FA4E5E">
        <w:rPr>
          <w:sz w:val="19"/>
          <w:szCs w:val="19"/>
        </w:rPr>
        <w:t>presupuestaria</w:t>
      </w:r>
      <w:r w:rsidRPr="00FA4E5E">
        <w:rPr>
          <w:spacing w:val="40"/>
          <w:sz w:val="19"/>
          <w:szCs w:val="19"/>
        </w:rPr>
        <w:t xml:space="preserve"> </w:t>
      </w:r>
      <w:r w:rsidRPr="00FA4E5E">
        <w:rPr>
          <w:sz w:val="19"/>
          <w:szCs w:val="19"/>
        </w:rPr>
        <w:t>y</w:t>
      </w:r>
      <w:r w:rsidRPr="00FA4E5E">
        <w:rPr>
          <w:spacing w:val="37"/>
          <w:sz w:val="19"/>
          <w:szCs w:val="19"/>
        </w:rPr>
        <w:t xml:space="preserve"> </w:t>
      </w:r>
      <w:r w:rsidRPr="00FA4E5E">
        <w:rPr>
          <w:sz w:val="19"/>
          <w:szCs w:val="19"/>
        </w:rPr>
        <w:t>contable</w:t>
      </w:r>
      <w:r w:rsidRPr="00FA4E5E">
        <w:rPr>
          <w:spacing w:val="36"/>
          <w:sz w:val="19"/>
          <w:szCs w:val="19"/>
        </w:rPr>
        <w:t xml:space="preserve"> </w:t>
      </w:r>
      <w:r w:rsidRPr="00FA4E5E">
        <w:rPr>
          <w:sz w:val="19"/>
          <w:szCs w:val="19"/>
        </w:rPr>
        <w:t>de</w:t>
      </w:r>
      <w:r w:rsidRPr="00FA4E5E">
        <w:rPr>
          <w:spacing w:val="34"/>
          <w:sz w:val="19"/>
          <w:szCs w:val="19"/>
        </w:rPr>
        <w:t xml:space="preserve"> </w:t>
      </w:r>
      <w:r w:rsidRPr="00FA4E5E">
        <w:rPr>
          <w:sz w:val="19"/>
          <w:szCs w:val="19"/>
        </w:rPr>
        <w:t>las</w:t>
      </w:r>
      <w:r w:rsidRPr="00FA4E5E">
        <w:rPr>
          <w:spacing w:val="33"/>
          <w:sz w:val="19"/>
          <w:szCs w:val="19"/>
        </w:rPr>
        <w:t xml:space="preserve"> </w:t>
      </w:r>
      <w:r w:rsidRPr="00FA4E5E">
        <w:rPr>
          <w:sz w:val="19"/>
          <w:szCs w:val="19"/>
        </w:rPr>
        <w:t>medidas</w:t>
      </w:r>
      <w:r w:rsidRPr="00FA4E5E">
        <w:rPr>
          <w:spacing w:val="35"/>
          <w:sz w:val="19"/>
          <w:szCs w:val="19"/>
        </w:rPr>
        <w:t xml:space="preserve"> </w:t>
      </w:r>
      <w:r w:rsidRPr="00FA4E5E">
        <w:rPr>
          <w:sz w:val="19"/>
          <w:szCs w:val="19"/>
        </w:rPr>
        <w:t>de</w:t>
      </w:r>
      <w:r w:rsidRPr="00FA4E5E">
        <w:rPr>
          <w:spacing w:val="38"/>
          <w:sz w:val="19"/>
          <w:szCs w:val="19"/>
        </w:rPr>
        <w:t xml:space="preserve"> </w:t>
      </w:r>
      <w:r w:rsidRPr="00FA4E5E">
        <w:rPr>
          <w:sz w:val="19"/>
          <w:szCs w:val="19"/>
        </w:rPr>
        <w:t>los</w:t>
      </w:r>
      <w:r w:rsidRPr="00FA4E5E">
        <w:rPr>
          <w:spacing w:val="37"/>
          <w:sz w:val="19"/>
          <w:szCs w:val="19"/>
        </w:rPr>
        <w:t xml:space="preserve"> </w:t>
      </w:r>
      <w:r w:rsidRPr="00FA4E5E">
        <w:rPr>
          <w:sz w:val="19"/>
          <w:szCs w:val="19"/>
        </w:rPr>
        <w:t>componentes</w:t>
      </w:r>
      <w:r w:rsidRPr="00FA4E5E">
        <w:rPr>
          <w:spacing w:val="40"/>
          <w:sz w:val="19"/>
          <w:szCs w:val="19"/>
        </w:rPr>
        <w:t xml:space="preserve"> </w:t>
      </w:r>
      <w:r w:rsidRPr="00FA4E5E">
        <w:rPr>
          <w:sz w:val="19"/>
          <w:szCs w:val="19"/>
        </w:rPr>
        <w:t>del</w:t>
      </w:r>
      <w:r w:rsidRPr="00FA4E5E">
        <w:rPr>
          <w:spacing w:val="36"/>
          <w:sz w:val="19"/>
          <w:szCs w:val="19"/>
        </w:rPr>
        <w:t xml:space="preserve"> </w:t>
      </w:r>
      <w:r w:rsidRPr="00FA4E5E">
        <w:rPr>
          <w:sz w:val="19"/>
          <w:szCs w:val="19"/>
        </w:rPr>
        <w:t>Plan</w:t>
      </w:r>
      <w:r w:rsidRPr="00FA4E5E">
        <w:rPr>
          <w:spacing w:val="37"/>
          <w:sz w:val="19"/>
          <w:szCs w:val="19"/>
        </w:rPr>
        <w:t xml:space="preserve"> </w:t>
      </w:r>
      <w:r w:rsidRPr="00FA4E5E">
        <w:rPr>
          <w:sz w:val="19"/>
          <w:szCs w:val="19"/>
        </w:rPr>
        <w:t>de</w:t>
      </w:r>
      <w:r w:rsidR="00FA4E5E" w:rsidRPr="00FA4E5E">
        <w:rPr>
          <w:sz w:val="19"/>
          <w:szCs w:val="19"/>
        </w:rPr>
        <w:t xml:space="preserve"> </w:t>
      </w:r>
    </w:p>
    <w:p w14:paraId="0F6AE897" w14:textId="77777777" w:rsidR="003C0007" w:rsidRPr="009F2914" w:rsidRDefault="003C0007" w:rsidP="00095811">
      <w:pPr>
        <w:pStyle w:val="Textoindependiente"/>
        <w:spacing w:before="156"/>
        <w:ind w:left="709" w:hanging="111"/>
      </w:pPr>
      <w:r w:rsidRPr="009F2914">
        <w:rPr>
          <w:spacing w:val="-2"/>
        </w:rPr>
        <w:t>Recuperación,</w:t>
      </w:r>
      <w:r w:rsidRPr="009F2914">
        <w:t xml:space="preserve"> </w:t>
      </w:r>
      <w:r w:rsidRPr="009F2914">
        <w:rPr>
          <w:spacing w:val="-2"/>
        </w:rPr>
        <w:t>Transformación</w:t>
      </w:r>
      <w:r w:rsidRPr="009F2914">
        <w:rPr>
          <w:spacing w:val="1"/>
        </w:rPr>
        <w:t xml:space="preserve"> </w:t>
      </w:r>
      <w:r w:rsidRPr="009F2914">
        <w:rPr>
          <w:spacing w:val="-2"/>
        </w:rPr>
        <w:t>y</w:t>
      </w:r>
      <w:r w:rsidRPr="009F2914">
        <w:rPr>
          <w:spacing w:val="1"/>
        </w:rPr>
        <w:t xml:space="preserve"> </w:t>
      </w:r>
      <w:r w:rsidRPr="009F2914">
        <w:rPr>
          <w:spacing w:val="-2"/>
        </w:rPr>
        <w:t>Resiliencia</w:t>
      </w:r>
    </w:p>
    <w:p w14:paraId="13699C2F" w14:textId="77777777" w:rsidR="003C0007" w:rsidRPr="009F2914" w:rsidRDefault="003C0007" w:rsidP="00095811">
      <w:pPr>
        <w:pStyle w:val="Prrafodelista"/>
        <w:numPr>
          <w:ilvl w:val="4"/>
          <w:numId w:val="77"/>
        </w:numPr>
        <w:tabs>
          <w:tab w:val="left" w:pos="1983"/>
          <w:tab w:val="left" w:pos="1985"/>
        </w:tabs>
        <w:spacing w:before="122"/>
        <w:ind w:left="709" w:right="565" w:hanging="111"/>
        <w:rPr>
          <w:sz w:val="19"/>
          <w:szCs w:val="19"/>
        </w:rPr>
      </w:pPr>
      <w:r w:rsidRPr="009F2914">
        <w:rPr>
          <w:sz w:val="19"/>
          <w:szCs w:val="19"/>
        </w:rPr>
        <w:t>Orden</w:t>
      </w:r>
      <w:r w:rsidRPr="009F2914">
        <w:rPr>
          <w:spacing w:val="-16"/>
          <w:sz w:val="19"/>
          <w:szCs w:val="19"/>
        </w:rPr>
        <w:t xml:space="preserve"> </w:t>
      </w:r>
      <w:r w:rsidRPr="009F2914">
        <w:rPr>
          <w:sz w:val="19"/>
          <w:szCs w:val="19"/>
        </w:rPr>
        <w:t>HFP/55/2023,</w:t>
      </w:r>
      <w:r w:rsidRPr="009F2914">
        <w:rPr>
          <w:spacing w:val="-14"/>
          <w:sz w:val="19"/>
          <w:szCs w:val="19"/>
        </w:rPr>
        <w:t xml:space="preserve"> </w:t>
      </w:r>
      <w:r w:rsidRPr="009F2914">
        <w:rPr>
          <w:sz w:val="19"/>
          <w:szCs w:val="19"/>
        </w:rPr>
        <w:t>de</w:t>
      </w:r>
      <w:r w:rsidRPr="009F2914">
        <w:rPr>
          <w:spacing w:val="-13"/>
          <w:sz w:val="19"/>
          <w:szCs w:val="19"/>
        </w:rPr>
        <w:t xml:space="preserve"> </w:t>
      </w:r>
      <w:r w:rsidRPr="009F2914">
        <w:rPr>
          <w:sz w:val="19"/>
          <w:szCs w:val="19"/>
        </w:rPr>
        <w:t>24</w:t>
      </w:r>
      <w:r w:rsidRPr="009F2914">
        <w:rPr>
          <w:spacing w:val="-16"/>
          <w:sz w:val="19"/>
          <w:szCs w:val="19"/>
        </w:rPr>
        <w:t xml:space="preserve"> </w:t>
      </w:r>
      <w:r w:rsidRPr="009F2914">
        <w:rPr>
          <w:sz w:val="19"/>
          <w:szCs w:val="19"/>
        </w:rPr>
        <w:t>de</w:t>
      </w:r>
      <w:r w:rsidRPr="009F2914">
        <w:rPr>
          <w:spacing w:val="-14"/>
          <w:sz w:val="19"/>
          <w:szCs w:val="19"/>
        </w:rPr>
        <w:t xml:space="preserve"> </w:t>
      </w:r>
      <w:r w:rsidRPr="009F2914">
        <w:rPr>
          <w:sz w:val="19"/>
          <w:szCs w:val="19"/>
        </w:rPr>
        <w:t>enero,</w:t>
      </w:r>
      <w:r w:rsidRPr="009F2914">
        <w:rPr>
          <w:spacing w:val="-14"/>
          <w:sz w:val="19"/>
          <w:szCs w:val="19"/>
        </w:rPr>
        <w:t xml:space="preserve"> </w:t>
      </w:r>
      <w:r w:rsidRPr="009F2914">
        <w:rPr>
          <w:sz w:val="19"/>
          <w:szCs w:val="19"/>
        </w:rPr>
        <w:t>relativa</w:t>
      </w:r>
      <w:r w:rsidRPr="009F2914">
        <w:rPr>
          <w:spacing w:val="-12"/>
          <w:sz w:val="19"/>
          <w:szCs w:val="19"/>
        </w:rPr>
        <w:t xml:space="preserve"> </w:t>
      </w:r>
      <w:r w:rsidRPr="009F2914">
        <w:rPr>
          <w:sz w:val="19"/>
          <w:szCs w:val="19"/>
        </w:rPr>
        <w:t>al</w:t>
      </w:r>
      <w:r w:rsidRPr="009F2914">
        <w:rPr>
          <w:spacing w:val="-12"/>
          <w:sz w:val="19"/>
          <w:szCs w:val="19"/>
        </w:rPr>
        <w:t xml:space="preserve"> </w:t>
      </w:r>
      <w:r w:rsidRPr="009F2914">
        <w:rPr>
          <w:sz w:val="19"/>
          <w:szCs w:val="19"/>
        </w:rPr>
        <w:t>análisis</w:t>
      </w:r>
      <w:r w:rsidRPr="009F2914">
        <w:rPr>
          <w:spacing w:val="-15"/>
          <w:sz w:val="19"/>
          <w:szCs w:val="19"/>
        </w:rPr>
        <w:t xml:space="preserve"> </w:t>
      </w:r>
      <w:r w:rsidRPr="009F2914">
        <w:rPr>
          <w:sz w:val="19"/>
          <w:szCs w:val="19"/>
        </w:rPr>
        <w:t>sistemático</w:t>
      </w:r>
      <w:r w:rsidRPr="009F2914">
        <w:rPr>
          <w:spacing w:val="-15"/>
          <w:sz w:val="19"/>
          <w:szCs w:val="19"/>
        </w:rPr>
        <w:t xml:space="preserve"> </w:t>
      </w:r>
      <w:r w:rsidRPr="009F2914">
        <w:rPr>
          <w:sz w:val="19"/>
          <w:szCs w:val="19"/>
        </w:rPr>
        <w:t>del</w:t>
      </w:r>
      <w:r w:rsidRPr="009F2914">
        <w:rPr>
          <w:spacing w:val="-14"/>
          <w:sz w:val="19"/>
          <w:szCs w:val="19"/>
        </w:rPr>
        <w:t xml:space="preserve"> </w:t>
      </w:r>
      <w:r w:rsidRPr="009F2914">
        <w:rPr>
          <w:sz w:val="19"/>
          <w:szCs w:val="19"/>
        </w:rPr>
        <w:t>riesgo</w:t>
      </w:r>
      <w:r w:rsidRPr="009F2914">
        <w:rPr>
          <w:spacing w:val="-17"/>
          <w:sz w:val="19"/>
          <w:szCs w:val="19"/>
        </w:rPr>
        <w:t xml:space="preserve"> </w:t>
      </w:r>
      <w:r w:rsidRPr="009F2914">
        <w:rPr>
          <w:sz w:val="19"/>
          <w:szCs w:val="19"/>
        </w:rPr>
        <w:t>de</w:t>
      </w:r>
      <w:r w:rsidRPr="009F2914">
        <w:rPr>
          <w:spacing w:val="-9"/>
          <w:sz w:val="19"/>
          <w:szCs w:val="19"/>
        </w:rPr>
        <w:t xml:space="preserve"> </w:t>
      </w:r>
      <w:r w:rsidRPr="009F2914">
        <w:rPr>
          <w:sz w:val="19"/>
          <w:szCs w:val="19"/>
        </w:rPr>
        <w:t>conflicto de</w:t>
      </w:r>
      <w:r w:rsidRPr="009F2914">
        <w:rPr>
          <w:spacing w:val="-9"/>
          <w:sz w:val="19"/>
          <w:szCs w:val="19"/>
        </w:rPr>
        <w:t xml:space="preserve"> </w:t>
      </w:r>
      <w:r w:rsidRPr="009F2914">
        <w:rPr>
          <w:sz w:val="19"/>
          <w:szCs w:val="19"/>
        </w:rPr>
        <w:t>interés</w:t>
      </w:r>
      <w:r w:rsidRPr="009F2914">
        <w:rPr>
          <w:spacing w:val="-6"/>
          <w:sz w:val="19"/>
          <w:szCs w:val="19"/>
        </w:rPr>
        <w:t xml:space="preserve"> </w:t>
      </w:r>
      <w:r w:rsidRPr="009F2914">
        <w:rPr>
          <w:sz w:val="19"/>
          <w:szCs w:val="19"/>
        </w:rPr>
        <w:t>en</w:t>
      </w:r>
      <w:r w:rsidRPr="009F2914">
        <w:rPr>
          <w:spacing w:val="-7"/>
          <w:sz w:val="19"/>
          <w:szCs w:val="19"/>
        </w:rPr>
        <w:t xml:space="preserve"> </w:t>
      </w:r>
      <w:r w:rsidRPr="009F2914">
        <w:rPr>
          <w:sz w:val="19"/>
          <w:szCs w:val="19"/>
        </w:rPr>
        <w:t>los</w:t>
      </w:r>
      <w:r w:rsidRPr="009F2914">
        <w:rPr>
          <w:spacing w:val="-7"/>
          <w:sz w:val="19"/>
          <w:szCs w:val="19"/>
        </w:rPr>
        <w:t xml:space="preserve"> </w:t>
      </w:r>
      <w:r w:rsidRPr="009F2914">
        <w:rPr>
          <w:sz w:val="19"/>
          <w:szCs w:val="19"/>
        </w:rPr>
        <w:t>procedimientos</w:t>
      </w:r>
      <w:r w:rsidRPr="009F2914">
        <w:rPr>
          <w:spacing w:val="-9"/>
          <w:sz w:val="19"/>
          <w:szCs w:val="19"/>
        </w:rPr>
        <w:t xml:space="preserve"> </w:t>
      </w:r>
      <w:r w:rsidRPr="009F2914">
        <w:rPr>
          <w:sz w:val="19"/>
          <w:szCs w:val="19"/>
        </w:rPr>
        <w:t>que</w:t>
      </w:r>
      <w:r w:rsidRPr="009F2914">
        <w:rPr>
          <w:spacing w:val="-6"/>
          <w:sz w:val="19"/>
          <w:szCs w:val="19"/>
        </w:rPr>
        <w:t xml:space="preserve"> </w:t>
      </w:r>
      <w:r w:rsidRPr="009F2914">
        <w:rPr>
          <w:sz w:val="19"/>
          <w:szCs w:val="19"/>
        </w:rPr>
        <w:t>ejecutan</w:t>
      </w:r>
      <w:r w:rsidRPr="009F2914">
        <w:rPr>
          <w:spacing w:val="-11"/>
          <w:sz w:val="19"/>
          <w:szCs w:val="19"/>
        </w:rPr>
        <w:t xml:space="preserve"> </w:t>
      </w:r>
      <w:r w:rsidRPr="009F2914">
        <w:rPr>
          <w:sz w:val="19"/>
          <w:szCs w:val="19"/>
        </w:rPr>
        <w:t>el</w:t>
      </w:r>
      <w:r w:rsidRPr="009F2914">
        <w:rPr>
          <w:spacing w:val="-6"/>
          <w:sz w:val="19"/>
          <w:szCs w:val="19"/>
        </w:rPr>
        <w:t xml:space="preserve"> </w:t>
      </w:r>
      <w:r w:rsidRPr="009F2914">
        <w:rPr>
          <w:sz w:val="19"/>
          <w:szCs w:val="19"/>
        </w:rPr>
        <w:t>Plan</w:t>
      </w:r>
      <w:r w:rsidRPr="009F2914">
        <w:rPr>
          <w:spacing w:val="-9"/>
          <w:sz w:val="19"/>
          <w:szCs w:val="19"/>
        </w:rPr>
        <w:t xml:space="preserve"> </w:t>
      </w:r>
      <w:r w:rsidRPr="009F2914">
        <w:rPr>
          <w:sz w:val="19"/>
          <w:szCs w:val="19"/>
        </w:rPr>
        <w:t>de</w:t>
      </w:r>
      <w:r w:rsidRPr="009F2914">
        <w:rPr>
          <w:spacing w:val="-9"/>
          <w:sz w:val="19"/>
          <w:szCs w:val="19"/>
        </w:rPr>
        <w:t xml:space="preserve"> </w:t>
      </w:r>
      <w:r w:rsidRPr="009F2914">
        <w:rPr>
          <w:sz w:val="19"/>
          <w:szCs w:val="19"/>
        </w:rPr>
        <w:t>Recuperación,</w:t>
      </w:r>
      <w:r w:rsidRPr="009F2914">
        <w:rPr>
          <w:spacing w:val="-5"/>
          <w:sz w:val="19"/>
          <w:szCs w:val="19"/>
        </w:rPr>
        <w:t xml:space="preserve"> </w:t>
      </w:r>
      <w:r w:rsidRPr="009F2914">
        <w:rPr>
          <w:sz w:val="19"/>
          <w:szCs w:val="19"/>
        </w:rPr>
        <w:t>Transformación</w:t>
      </w:r>
      <w:r w:rsidRPr="009F2914">
        <w:rPr>
          <w:spacing w:val="-5"/>
          <w:sz w:val="19"/>
          <w:szCs w:val="19"/>
        </w:rPr>
        <w:t xml:space="preserve"> </w:t>
      </w:r>
      <w:r w:rsidRPr="009F2914">
        <w:rPr>
          <w:sz w:val="19"/>
          <w:szCs w:val="19"/>
        </w:rPr>
        <w:t xml:space="preserve">y </w:t>
      </w:r>
      <w:r w:rsidRPr="009F2914">
        <w:rPr>
          <w:spacing w:val="-2"/>
          <w:sz w:val="19"/>
          <w:szCs w:val="19"/>
        </w:rPr>
        <w:t>Resiliencia.</w:t>
      </w:r>
    </w:p>
    <w:p w14:paraId="55997ACF" w14:textId="77777777" w:rsidR="003C0007" w:rsidRPr="009F2914" w:rsidRDefault="003C0007" w:rsidP="00095811">
      <w:pPr>
        <w:pStyle w:val="Prrafodelista"/>
        <w:numPr>
          <w:ilvl w:val="4"/>
          <w:numId w:val="77"/>
        </w:numPr>
        <w:tabs>
          <w:tab w:val="left" w:pos="1985"/>
          <w:tab w:val="left" w:pos="2070"/>
        </w:tabs>
        <w:spacing w:before="121"/>
        <w:ind w:left="709" w:right="561" w:hanging="111"/>
        <w:rPr>
          <w:sz w:val="19"/>
          <w:szCs w:val="19"/>
        </w:rPr>
      </w:pPr>
      <w:r w:rsidRPr="009F2914">
        <w:rPr>
          <w:sz w:val="19"/>
          <w:szCs w:val="19"/>
        </w:rPr>
        <w:t>Cualesquiera otras disposiciones que regulen la contratación tanto en el ámbito de la Unión</w:t>
      </w:r>
      <w:r w:rsidRPr="009F2914">
        <w:rPr>
          <w:spacing w:val="-12"/>
          <w:sz w:val="19"/>
          <w:szCs w:val="19"/>
        </w:rPr>
        <w:t xml:space="preserve"> </w:t>
      </w:r>
      <w:r w:rsidRPr="009F2914">
        <w:rPr>
          <w:sz w:val="19"/>
          <w:szCs w:val="19"/>
        </w:rPr>
        <w:t>Europea,</w:t>
      </w:r>
      <w:r w:rsidRPr="009F2914">
        <w:rPr>
          <w:spacing w:val="-12"/>
          <w:sz w:val="19"/>
          <w:szCs w:val="19"/>
        </w:rPr>
        <w:t xml:space="preserve"> </w:t>
      </w:r>
      <w:r w:rsidRPr="009F2914">
        <w:rPr>
          <w:sz w:val="19"/>
          <w:szCs w:val="19"/>
        </w:rPr>
        <w:t>en</w:t>
      </w:r>
      <w:r w:rsidRPr="009F2914">
        <w:rPr>
          <w:spacing w:val="-12"/>
          <w:sz w:val="19"/>
          <w:szCs w:val="19"/>
        </w:rPr>
        <w:t xml:space="preserve"> </w:t>
      </w:r>
      <w:r w:rsidRPr="009F2914">
        <w:rPr>
          <w:sz w:val="19"/>
          <w:szCs w:val="19"/>
        </w:rPr>
        <w:t>el</w:t>
      </w:r>
      <w:r w:rsidRPr="009F2914">
        <w:rPr>
          <w:spacing w:val="-12"/>
          <w:sz w:val="19"/>
          <w:szCs w:val="19"/>
        </w:rPr>
        <w:t xml:space="preserve"> </w:t>
      </w:r>
      <w:r w:rsidRPr="009F2914">
        <w:rPr>
          <w:sz w:val="19"/>
          <w:szCs w:val="19"/>
        </w:rPr>
        <w:t>estatal</w:t>
      </w:r>
      <w:r w:rsidRPr="009F2914">
        <w:rPr>
          <w:spacing w:val="-12"/>
          <w:sz w:val="19"/>
          <w:szCs w:val="19"/>
        </w:rPr>
        <w:t xml:space="preserve"> </w:t>
      </w:r>
      <w:r w:rsidRPr="009F2914">
        <w:rPr>
          <w:sz w:val="19"/>
          <w:szCs w:val="19"/>
        </w:rPr>
        <w:t>y</w:t>
      </w:r>
      <w:r w:rsidRPr="009F2914">
        <w:rPr>
          <w:spacing w:val="-12"/>
          <w:sz w:val="19"/>
          <w:szCs w:val="19"/>
        </w:rPr>
        <w:t xml:space="preserve"> </w:t>
      </w:r>
      <w:r w:rsidRPr="009F2914">
        <w:rPr>
          <w:sz w:val="19"/>
          <w:szCs w:val="19"/>
        </w:rPr>
        <w:t>en</w:t>
      </w:r>
      <w:r w:rsidRPr="009F2914">
        <w:rPr>
          <w:spacing w:val="-14"/>
          <w:sz w:val="19"/>
          <w:szCs w:val="19"/>
        </w:rPr>
        <w:t xml:space="preserve"> </w:t>
      </w:r>
      <w:r w:rsidRPr="009F2914">
        <w:rPr>
          <w:sz w:val="19"/>
          <w:szCs w:val="19"/>
        </w:rPr>
        <w:t>el</w:t>
      </w:r>
      <w:r w:rsidRPr="009F2914">
        <w:rPr>
          <w:spacing w:val="-12"/>
          <w:sz w:val="19"/>
          <w:szCs w:val="19"/>
        </w:rPr>
        <w:t xml:space="preserve"> </w:t>
      </w:r>
      <w:r w:rsidRPr="009F2914">
        <w:rPr>
          <w:sz w:val="19"/>
          <w:szCs w:val="19"/>
        </w:rPr>
        <w:t>de</w:t>
      </w:r>
      <w:r w:rsidRPr="009F2914">
        <w:rPr>
          <w:spacing w:val="-14"/>
          <w:sz w:val="19"/>
          <w:szCs w:val="19"/>
        </w:rPr>
        <w:t xml:space="preserve"> </w:t>
      </w:r>
      <w:r w:rsidRPr="009F2914">
        <w:rPr>
          <w:sz w:val="19"/>
          <w:szCs w:val="19"/>
        </w:rPr>
        <w:t>la</w:t>
      </w:r>
      <w:r w:rsidRPr="009F2914">
        <w:rPr>
          <w:spacing w:val="-14"/>
          <w:sz w:val="19"/>
          <w:szCs w:val="19"/>
        </w:rPr>
        <w:t xml:space="preserve"> </w:t>
      </w:r>
      <w:r w:rsidRPr="009F2914">
        <w:rPr>
          <w:sz w:val="19"/>
          <w:szCs w:val="19"/>
        </w:rPr>
        <w:t>Comunidad</w:t>
      </w:r>
      <w:r w:rsidRPr="009F2914">
        <w:rPr>
          <w:spacing w:val="-12"/>
          <w:sz w:val="19"/>
          <w:szCs w:val="19"/>
        </w:rPr>
        <w:t xml:space="preserve"> </w:t>
      </w:r>
      <w:r w:rsidRPr="009F2914">
        <w:rPr>
          <w:sz w:val="19"/>
          <w:szCs w:val="19"/>
        </w:rPr>
        <w:t>Autónoma</w:t>
      </w:r>
      <w:r w:rsidRPr="009F2914">
        <w:rPr>
          <w:spacing w:val="-14"/>
          <w:sz w:val="19"/>
          <w:szCs w:val="19"/>
        </w:rPr>
        <w:t xml:space="preserve"> </w:t>
      </w:r>
      <w:r w:rsidRPr="009F2914">
        <w:rPr>
          <w:sz w:val="19"/>
          <w:szCs w:val="19"/>
        </w:rPr>
        <w:t>de</w:t>
      </w:r>
      <w:r w:rsidRPr="009F2914">
        <w:rPr>
          <w:spacing w:val="-16"/>
          <w:sz w:val="19"/>
          <w:szCs w:val="19"/>
        </w:rPr>
        <w:t xml:space="preserve"> </w:t>
      </w:r>
      <w:r w:rsidRPr="009F2914">
        <w:rPr>
          <w:sz w:val="19"/>
          <w:szCs w:val="19"/>
        </w:rPr>
        <w:t>Euskadi</w:t>
      </w:r>
      <w:r w:rsidRPr="009F2914">
        <w:rPr>
          <w:spacing w:val="-12"/>
          <w:sz w:val="19"/>
          <w:szCs w:val="19"/>
        </w:rPr>
        <w:t xml:space="preserve"> </w:t>
      </w:r>
      <w:r w:rsidRPr="009F2914">
        <w:rPr>
          <w:sz w:val="19"/>
          <w:szCs w:val="19"/>
        </w:rPr>
        <w:t>y</w:t>
      </w:r>
      <w:r w:rsidRPr="009F2914">
        <w:rPr>
          <w:spacing w:val="-12"/>
          <w:sz w:val="19"/>
          <w:szCs w:val="19"/>
        </w:rPr>
        <w:t xml:space="preserve"> </w:t>
      </w:r>
      <w:r w:rsidRPr="009F2914">
        <w:rPr>
          <w:sz w:val="19"/>
          <w:szCs w:val="19"/>
        </w:rPr>
        <w:t>que</w:t>
      </w:r>
      <w:r w:rsidRPr="009F2914">
        <w:rPr>
          <w:spacing w:val="-12"/>
          <w:sz w:val="19"/>
          <w:szCs w:val="19"/>
        </w:rPr>
        <w:t xml:space="preserve"> </w:t>
      </w:r>
      <w:r w:rsidRPr="009F2914">
        <w:rPr>
          <w:sz w:val="19"/>
          <w:szCs w:val="19"/>
        </w:rPr>
        <w:t xml:space="preserve">resulten </w:t>
      </w:r>
      <w:r w:rsidRPr="009F2914">
        <w:rPr>
          <w:spacing w:val="-2"/>
          <w:sz w:val="19"/>
          <w:szCs w:val="19"/>
        </w:rPr>
        <w:t>aplicable.</w:t>
      </w:r>
    </w:p>
    <w:p w14:paraId="7C0938D4" w14:textId="77777777" w:rsidR="003C0007" w:rsidRPr="009F2914" w:rsidRDefault="003C0007" w:rsidP="00095811">
      <w:pPr>
        <w:pStyle w:val="Textoindependiente"/>
        <w:spacing w:before="120" w:line="237" w:lineRule="auto"/>
        <w:ind w:left="709" w:right="567" w:hanging="111"/>
        <w:jc w:val="both"/>
      </w:pPr>
      <w:r w:rsidRPr="009F2914">
        <w:t>Supletoriamente,</w:t>
      </w:r>
      <w:r w:rsidRPr="009F2914">
        <w:rPr>
          <w:spacing w:val="-2"/>
        </w:rPr>
        <w:t xml:space="preserve"> </w:t>
      </w:r>
      <w:r w:rsidRPr="009F2914">
        <w:t>se</w:t>
      </w:r>
      <w:r w:rsidRPr="009F2914">
        <w:rPr>
          <w:spacing w:val="-6"/>
        </w:rPr>
        <w:t xml:space="preserve"> </w:t>
      </w:r>
      <w:r w:rsidRPr="009F2914">
        <w:t>aplicarán</w:t>
      </w:r>
      <w:r w:rsidRPr="009F2914">
        <w:rPr>
          <w:spacing w:val="-6"/>
        </w:rPr>
        <w:t xml:space="preserve"> </w:t>
      </w:r>
      <w:r w:rsidRPr="009F2914">
        <w:t>las</w:t>
      </w:r>
      <w:r w:rsidRPr="009F2914">
        <w:rPr>
          <w:spacing w:val="-7"/>
        </w:rPr>
        <w:t xml:space="preserve"> </w:t>
      </w:r>
      <w:r w:rsidRPr="009F2914">
        <w:t>restantes</w:t>
      </w:r>
      <w:r w:rsidRPr="009F2914">
        <w:rPr>
          <w:spacing w:val="-3"/>
        </w:rPr>
        <w:t xml:space="preserve"> </w:t>
      </w:r>
      <w:r w:rsidRPr="009F2914">
        <w:t>normas</w:t>
      </w:r>
      <w:r w:rsidRPr="009F2914">
        <w:rPr>
          <w:spacing w:val="-9"/>
        </w:rPr>
        <w:t xml:space="preserve"> </w:t>
      </w:r>
      <w:r w:rsidRPr="009F2914">
        <w:t>de</w:t>
      </w:r>
      <w:r w:rsidRPr="009F2914">
        <w:rPr>
          <w:spacing w:val="-8"/>
        </w:rPr>
        <w:t xml:space="preserve"> </w:t>
      </w:r>
      <w:r w:rsidRPr="009F2914">
        <w:t>derecho</w:t>
      </w:r>
      <w:r w:rsidRPr="009F2914">
        <w:rPr>
          <w:spacing w:val="-4"/>
        </w:rPr>
        <w:t xml:space="preserve"> </w:t>
      </w:r>
      <w:r w:rsidRPr="009F2914">
        <w:t>administrativo</w:t>
      </w:r>
      <w:r w:rsidRPr="009F2914">
        <w:rPr>
          <w:spacing w:val="-2"/>
        </w:rPr>
        <w:t xml:space="preserve"> </w:t>
      </w:r>
      <w:r w:rsidRPr="009F2914">
        <w:t>y,</w:t>
      </w:r>
      <w:r w:rsidRPr="009F2914">
        <w:rPr>
          <w:spacing w:val="-6"/>
        </w:rPr>
        <w:t xml:space="preserve"> </w:t>
      </w:r>
      <w:r w:rsidRPr="009F2914">
        <w:t>en</w:t>
      </w:r>
      <w:r w:rsidRPr="009F2914">
        <w:rPr>
          <w:spacing w:val="-5"/>
        </w:rPr>
        <w:t xml:space="preserve"> </w:t>
      </w:r>
      <w:r w:rsidRPr="009F2914">
        <w:t>su</w:t>
      </w:r>
      <w:r w:rsidR="008A4FE7">
        <w:t xml:space="preserve"> </w:t>
      </w:r>
      <w:r w:rsidRPr="009F2914">
        <w:t>defecto, las normas de derecho privado</w:t>
      </w:r>
    </w:p>
    <w:p w14:paraId="08D610DC" w14:textId="77777777" w:rsidR="003C0007" w:rsidRPr="009F2914" w:rsidRDefault="003C0007" w:rsidP="00095811">
      <w:pPr>
        <w:pStyle w:val="Textoindependiente"/>
        <w:spacing w:before="122"/>
        <w:ind w:left="709" w:hanging="111"/>
      </w:pPr>
      <w:r w:rsidRPr="009F2914">
        <w:rPr>
          <w:b/>
        </w:rPr>
        <w:t>3.3.-</w:t>
      </w:r>
      <w:r w:rsidRPr="009F2914">
        <w:rPr>
          <w:b/>
          <w:spacing w:val="-11"/>
        </w:rPr>
        <w:t xml:space="preserve"> </w:t>
      </w:r>
      <w:r w:rsidRPr="009F2914">
        <w:t>Las</w:t>
      </w:r>
      <w:r w:rsidRPr="009F2914">
        <w:rPr>
          <w:spacing w:val="-13"/>
        </w:rPr>
        <w:t xml:space="preserve"> </w:t>
      </w:r>
      <w:r w:rsidRPr="009F2914">
        <w:t>partes</w:t>
      </w:r>
      <w:r w:rsidRPr="009F2914">
        <w:rPr>
          <w:spacing w:val="-11"/>
        </w:rPr>
        <w:t xml:space="preserve"> </w:t>
      </w:r>
      <w:r w:rsidRPr="009F2914">
        <w:t>quedan</w:t>
      </w:r>
      <w:r w:rsidRPr="009F2914">
        <w:rPr>
          <w:spacing w:val="-7"/>
        </w:rPr>
        <w:t xml:space="preserve"> </w:t>
      </w:r>
      <w:r w:rsidRPr="009F2914">
        <w:t>sometidas</w:t>
      </w:r>
      <w:r w:rsidRPr="009F2914">
        <w:rPr>
          <w:spacing w:val="-8"/>
        </w:rPr>
        <w:t xml:space="preserve"> </w:t>
      </w:r>
      <w:r w:rsidRPr="009F2914">
        <w:t>expresamente</w:t>
      </w:r>
      <w:r w:rsidRPr="009F2914">
        <w:rPr>
          <w:spacing w:val="-7"/>
        </w:rPr>
        <w:t xml:space="preserve"> </w:t>
      </w:r>
      <w:r w:rsidRPr="009F2914">
        <w:t>a</w:t>
      </w:r>
      <w:r w:rsidRPr="009F2914">
        <w:rPr>
          <w:spacing w:val="-13"/>
        </w:rPr>
        <w:t xml:space="preserve"> </w:t>
      </w:r>
      <w:r w:rsidRPr="009F2914">
        <w:t>lo</w:t>
      </w:r>
      <w:r w:rsidRPr="009F2914">
        <w:rPr>
          <w:spacing w:val="-12"/>
        </w:rPr>
        <w:t xml:space="preserve"> </w:t>
      </w:r>
      <w:r w:rsidRPr="009F2914">
        <w:t>establecido</w:t>
      </w:r>
      <w:r w:rsidRPr="009F2914">
        <w:rPr>
          <w:spacing w:val="-10"/>
        </w:rPr>
        <w:t xml:space="preserve"> </w:t>
      </w:r>
      <w:r w:rsidRPr="009F2914">
        <w:t>en</w:t>
      </w:r>
      <w:r w:rsidRPr="009F2914">
        <w:rPr>
          <w:spacing w:val="-12"/>
        </w:rPr>
        <w:t xml:space="preserve"> </w:t>
      </w:r>
      <w:r w:rsidRPr="009F2914">
        <w:t>los</w:t>
      </w:r>
      <w:r w:rsidRPr="009F2914">
        <w:rPr>
          <w:spacing w:val="-11"/>
        </w:rPr>
        <w:t xml:space="preserve"> </w:t>
      </w:r>
      <w:r w:rsidRPr="009F2914">
        <w:t>documentos</w:t>
      </w:r>
      <w:r w:rsidRPr="009F2914">
        <w:rPr>
          <w:spacing w:val="-6"/>
        </w:rPr>
        <w:t xml:space="preserve"> </w:t>
      </w:r>
      <w:r w:rsidRPr="009F2914">
        <w:rPr>
          <w:spacing w:val="-2"/>
        </w:rPr>
        <w:t>contractuales.</w:t>
      </w:r>
    </w:p>
    <w:p w14:paraId="17517482" w14:textId="77777777" w:rsidR="003C0007" w:rsidRPr="009F2914" w:rsidRDefault="003C0007" w:rsidP="00095811">
      <w:pPr>
        <w:pStyle w:val="Textoindependiente"/>
        <w:spacing w:before="119"/>
        <w:ind w:left="709" w:right="563" w:hanging="111"/>
        <w:jc w:val="both"/>
      </w:pPr>
      <w:r w:rsidRPr="009F2914">
        <w:t>El desconocimiento de lo establecido en dichos documentos no exime a la contratista de la obligación</w:t>
      </w:r>
      <w:r w:rsidRPr="009F2914">
        <w:rPr>
          <w:spacing w:val="-1"/>
        </w:rPr>
        <w:t xml:space="preserve"> </w:t>
      </w:r>
      <w:r w:rsidRPr="009F2914">
        <w:t>de</w:t>
      </w:r>
      <w:r w:rsidRPr="009F2914">
        <w:rPr>
          <w:spacing w:val="-3"/>
        </w:rPr>
        <w:t xml:space="preserve"> </w:t>
      </w:r>
      <w:r w:rsidRPr="009F2914">
        <w:t>su</w:t>
      </w:r>
      <w:r w:rsidRPr="009F2914">
        <w:rPr>
          <w:spacing w:val="-3"/>
        </w:rPr>
        <w:t xml:space="preserve"> </w:t>
      </w:r>
      <w:r w:rsidRPr="009F2914">
        <w:t>cumplimiento</w:t>
      </w:r>
      <w:r w:rsidRPr="009F2914">
        <w:rPr>
          <w:spacing w:val="-3"/>
        </w:rPr>
        <w:t xml:space="preserve"> </w:t>
      </w:r>
      <w:r w:rsidRPr="009F2914">
        <w:t>y</w:t>
      </w:r>
      <w:r w:rsidRPr="009F2914">
        <w:rPr>
          <w:spacing w:val="-2"/>
        </w:rPr>
        <w:t xml:space="preserve"> </w:t>
      </w:r>
      <w:r w:rsidRPr="009F2914">
        <w:t>la</w:t>
      </w:r>
      <w:r w:rsidRPr="009F2914">
        <w:rPr>
          <w:spacing w:val="-4"/>
        </w:rPr>
        <w:t xml:space="preserve"> </w:t>
      </w:r>
      <w:r w:rsidRPr="009F2914">
        <w:t>presentación</w:t>
      </w:r>
      <w:r w:rsidRPr="009F2914">
        <w:rPr>
          <w:spacing w:val="-7"/>
        </w:rPr>
        <w:t xml:space="preserve"> </w:t>
      </w:r>
      <w:r w:rsidRPr="009F2914">
        <w:t>de</w:t>
      </w:r>
      <w:r w:rsidRPr="009F2914">
        <w:rPr>
          <w:spacing w:val="-3"/>
        </w:rPr>
        <w:t xml:space="preserve"> </w:t>
      </w:r>
      <w:r w:rsidRPr="009F2914">
        <w:t>oferta</w:t>
      </w:r>
      <w:r w:rsidRPr="009F2914">
        <w:rPr>
          <w:spacing w:val="-4"/>
        </w:rPr>
        <w:t xml:space="preserve"> </w:t>
      </w:r>
      <w:r w:rsidRPr="009F2914">
        <w:t>supone</w:t>
      </w:r>
      <w:r w:rsidRPr="009F2914">
        <w:rPr>
          <w:spacing w:val="-3"/>
        </w:rPr>
        <w:t xml:space="preserve"> </w:t>
      </w:r>
      <w:r w:rsidRPr="009F2914">
        <w:t>la</w:t>
      </w:r>
      <w:r w:rsidRPr="009F2914">
        <w:rPr>
          <w:spacing w:val="40"/>
        </w:rPr>
        <w:t xml:space="preserve"> </w:t>
      </w:r>
      <w:r w:rsidRPr="009F2914">
        <w:t>aceptación</w:t>
      </w:r>
      <w:r w:rsidR="008A4FE7">
        <w:t xml:space="preserve"> </w:t>
      </w:r>
      <w:r w:rsidRPr="009F2914">
        <w:t>incondicionada por la licitadora de las todas sus cláusulas, sin salvedad o reserva alguna.</w:t>
      </w:r>
    </w:p>
    <w:p w14:paraId="2AEF55A0" w14:textId="570DEF69" w:rsidR="003C0007" w:rsidRDefault="00AF6496" w:rsidP="00095811">
      <w:pPr>
        <w:pStyle w:val="Textoindependiente"/>
        <w:spacing w:before="80"/>
        <w:ind w:left="709" w:hanging="111"/>
        <w:rPr>
          <w:sz w:val="20"/>
        </w:rPr>
      </w:pPr>
      <w:r>
        <w:rPr>
          <w:noProof/>
          <w:sz w:val="20"/>
        </w:rPr>
        <mc:AlternateContent>
          <mc:Choice Requires="wps">
            <w:drawing>
              <wp:anchor distT="0" distB="0" distL="0" distR="0" simplePos="0" relativeHeight="251724800" behindDoc="1" locked="0" layoutInCell="1" allowOverlap="1" wp14:anchorId="544FA7F4" wp14:editId="0E93CC36">
                <wp:simplePos x="0" y="0"/>
                <wp:positionH relativeFrom="page">
                  <wp:posOffset>699770</wp:posOffset>
                </wp:positionH>
                <wp:positionV relativeFrom="paragraph">
                  <wp:posOffset>220980</wp:posOffset>
                </wp:positionV>
                <wp:extent cx="6339840" cy="7620"/>
                <wp:effectExtent l="4445" t="1905" r="0" b="0"/>
                <wp:wrapTopAndBottom/>
                <wp:docPr id="391236671" name="docshape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B474C69" id="docshape98" o:spid="_x0000_s1026" style="position:absolute;margin-left:55.1pt;margin-top:17.4pt;width:499.2pt;height:.6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" fillcolor="black" stroked="f">
                <w10:wrap type="topAndBottom" anchorx="page"/>
              </v:rect>
            </w:pict>
          </mc:Fallback>
        </mc:AlternateContent>
      </w:r>
    </w:p>
    <w:p w14:paraId="3AB4B005" w14:textId="77777777" w:rsidR="003C0007" w:rsidRDefault="003C0007" w:rsidP="00095811">
      <w:pPr>
        <w:pStyle w:val="Ttulo51"/>
        <w:ind w:left="709" w:right="559" w:hanging="111"/>
        <w:jc w:val="both"/>
      </w:pPr>
      <w:bookmarkStart w:id="29" w:name="_TOC_250060"/>
      <w:bookmarkEnd w:id="29"/>
      <w: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p>
    <w:p w14:paraId="40D181F0" w14:textId="77777777" w:rsidR="003C0007" w:rsidRDefault="003C0007" w:rsidP="00095811">
      <w:pPr>
        <w:pStyle w:val="Textoindependiente"/>
        <w:spacing w:before="106"/>
        <w:ind w:left="709" w:hanging="111"/>
      </w:pPr>
      <w:r>
        <w:t>En</w:t>
      </w:r>
      <w:r>
        <w:rPr>
          <w:spacing w:val="40"/>
        </w:rPr>
        <w:t xml:space="preserve"> </w:t>
      </w:r>
      <w:r>
        <w:t>los</w:t>
      </w:r>
      <w:r>
        <w:rPr>
          <w:spacing w:val="40"/>
        </w:rPr>
        <w:t xml:space="preserve"> </w:t>
      </w:r>
      <w:r>
        <w:t>siguientes</w:t>
      </w:r>
      <w:r>
        <w:rPr>
          <w:spacing w:val="40"/>
        </w:rPr>
        <w:t xml:space="preserve"> </w:t>
      </w:r>
      <w:r>
        <w:t>organismos</w:t>
      </w:r>
      <w:r>
        <w:rPr>
          <w:spacing w:val="40"/>
        </w:rPr>
        <w:t xml:space="preserve"> </w:t>
      </w:r>
      <w:r>
        <w:t>se</w:t>
      </w:r>
      <w:r>
        <w:rPr>
          <w:spacing w:val="40"/>
        </w:rPr>
        <w:t xml:space="preserve"> </w:t>
      </w:r>
      <w:r>
        <w:t>puede</w:t>
      </w:r>
      <w:r>
        <w:rPr>
          <w:spacing w:val="40"/>
        </w:rPr>
        <w:t xml:space="preserve"> </w:t>
      </w:r>
      <w:r>
        <w:t>obtener</w:t>
      </w:r>
      <w:r>
        <w:rPr>
          <w:spacing w:val="40"/>
        </w:rPr>
        <w:t xml:space="preserve"> </w:t>
      </w:r>
      <w:r>
        <w:t>información</w:t>
      </w:r>
      <w:r>
        <w:rPr>
          <w:spacing w:val="40"/>
        </w:rPr>
        <w:t xml:space="preserve"> </w:t>
      </w:r>
      <w:r>
        <w:t>de</w:t>
      </w:r>
      <w:r>
        <w:rPr>
          <w:spacing w:val="40"/>
        </w:rPr>
        <w:t xml:space="preserve"> </w:t>
      </w:r>
      <w:r>
        <w:t>las</w:t>
      </w:r>
      <w:r>
        <w:rPr>
          <w:spacing w:val="39"/>
        </w:rPr>
        <w:t xml:space="preserve"> </w:t>
      </w:r>
      <w:r>
        <w:t>obligaciones</w:t>
      </w:r>
      <w:r>
        <w:rPr>
          <w:spacing w:val="40"/>
        </w:rPr>
        <w:t xml:space="preserve"> </w:t>
      </w:r>
      <w:r>
        <w:t>y</w:t>
      </w:r>
      <w:r>
        <w:rPr>
          <w:spacing w:val="40"/>
        </w:rPr>
        <w:t xml:space="preserve"> </w:t>
      </w:r>
      <w:r>
        <w:t>disposiciones vigentes en relación con:</w:t>
      </w:r>
    </w:p>
    <w:p w14:paraId="4072B106" w14:textId="77777777" w:rsidR="003C0007" w:rsidRDefault="003C0007" w:rsidP="00095811">
      <w:pPr>
        <w:pStyle w:val="Textoindependiente"/>
        <w:spacing w:before="124"/>
        <w:ind w:left="709" w:right="565" w:hanging="111"/>
        <w:jc w:val="both"/>
      </w:pPr>
      <w:r>
        <w:rPr>
          <w:b/>
        </w:rPr>
        <w:t xml:space="preserve">4.1.- </w:t>
      </w:r>
      <w:r>
        <w:t xml:space="preserve">Igualdad de mujeres y hombres: Organismo Autónomo EMAKUNDE-Instituto Vasco de la </w:t>
      </w:r>
      <w:r>
        <w:rPr>
          <w:spacing w:val="-2"/>
        </w:rPr>
        <w:t>Mujer.</w:t>
      </w:r>
    </w:p>
    <w:p w14:paraId="0AFE0F0C" w14:textId="77777777" w:rsidR="003C0007" w:rsidRDefault="003C0007" w:rsidP="00095811">
      <w:pPr>
        <w:pStyle w:val="Textoindependiente"/>
        <w:spacing w:before="119"/>
        <w:ind w:left="709" w:right="558" w:hanging="111"/>
        <w:jc w:val="both"/>
      </w:pPr>
      <w:r>
        <w:rPr>
          <w:b/>
        </w:rPr>
        <w:t>4.2.-</w:t>
      </w:r>
      <w:r>
        <w:rPr>
          <w:b/>
          <w:spacing w:val="-8"/>
        </w:rPr>
        <w:t xml:space="preserve"> </w:t>
      </w:r>
      <w:r>
        <w:t>Fiscalidad:</w:t>
      </w:r>
      <w:r>
        <w:rPr>
          <w:spacing w:val="-8"/>
        </w:rPr>
        <w:t xml:space="preserve"> </w:t>
      </w:r>
      <w:r>
        <w:t>Haciendas</w:t>
      </w:r>
      <w:r>
        <w:rPr>
          <w:spacing w:val="-8"/>
        </w:rPr>
        <w:t xml:space="preserve"> </w:t>
      </w:r>
      <w:r>
        <w:t>Forales</w:t>
      </w:r>
      <w:r>
        <w:rPr>
          <w:spacing w:val="-10"/>
        </w:rPr>
        <w:t xml:space="preserve"> </w:t>
      </w:r>
      <w:r>
        <w:t>de</w:t>
      </w:r>
      <w:r>
        <w:rPr>
          <w:spacing w:val="-7"/>
        </w:rPr>
        <w:t xml:space="preserve"> </w:t>
      </w:r>
      <w:r>
        <w:t>los</w:t>
      </w:r>
      <w:r>
        <w:rPr>
          <w:spacing w:val="-10"/>
        </w:rPr>
        <w:t xml:space="preserve"> </w:t>
      </w:r>
      <w:r>
        <w:t>Territorios</w:t>
      </w:r>
      <w:r>
        <w:rPr>
          <w:spacing w:val="-8"/>
        </w:rPr>
        <w:t xml:space="preserve"> </w:t>
      </w:r>
      <w:r>
        <w:t>Históricos</w:t>
      </w:r>
      <w:r>
        <w:rPr>
          <w:spacing w:val="-8"/>
        </w:rPr>
        <w:t xml:space="preserve"> </w:t>
      </w:r>
      <w:r>
        <w:t>de</w:t>
      </w:r>
      <w:r>
        <w:rPr>
          <w:spacing w:val="-9"/>
        </w:rPr>
        <w:t xml:space="preserve"> </w:t>
      </w:r>
      <w:r>
        <w:t>Araba,</w:t>
      </w:r>
      <w:r>
        <w:rPr>
          <w:spacing w:val="-6"/>
        </w:rPr>
        <w:t xml:space="preserve"> </w:t>
      </w:r>
      <w:r>
        <w:t>Bizkaia</w:t>
      </w:r>
      <w:r>
        <w:rPr>
          <w:spacing w:val="40"/>
        </w:rPr>
        <w:t xml:space="preserve"> </w:t>
      </w:r>
      <w:r>
        <w:t>y</w:t>
      </w:r>
      <w:r>
        <w:rPr>
          <w:spacing w:val="-6"/>
        </w:rPr>
        <w:t xml:space="preserve"> </w:t>
      </w:r>
      <w:r>
        <w:t>Gipuzkoa</w:t>
      </w:r>
      <w:r>
        <w:rPr>
          <w:spacing w:val="-10"/>
        </w:rPr>
        <w:t xml:space="preserve"> </w:t>
      </w:r>
      <w:r>
        <w:t>y</w:t>
      </w:r>
      <w:r>
        <w:rPr>
          <w:spacing w:val="-8"/>
        </w:rPr>
        <w:t xml:space="preserve"> </w:t>
      </w:r>
      <w:r>
        <w:t>de la Comunidad Foral de Navarra, y Agencia Estatal de Administración Tributaria.</w:t>
      </w:r>
    </w:p>
    <w:p w14:paraId="4F93E6FF" w14:textId="77777777" w:rsidR="003C0007" w:rsidRDefault="003C0007" w:rsidP="00095811">
      <w:pPr>
        <w:pStyle w:val="Textoindependiente"/>
        <w:spacing w:before="121"/>
        <w:ind w:left="709" w:hanging="111"/>
      </w:pPr>
      <w:r>
        <w:rPr>
          <w:b/>
        </w:rPr>
        <w:t>4.3.-</w:t>
      </w:r>
      <w:r>
        <w:rPr>
          <w:b/>
          <w:spacing w:val="-10"/>
        </w:rPr>
        <w:t xml:space="preserve"> </w:t>
      </w:r>
      <w:r>
        <w:t>Protección</w:t>
      </w:r>
      <w:r>
        <w:rPr>
          <w:spacing w:val="-12"/>
        </w:rPr>
        <w:t xml:space="preserve"> </w:t>
      </w:r>
      <w:r>
        <w:t>del</w:t>
      </w:r>
      <w:r>
        <w:rPr>
          <w:spacing w:val="-13"/>
        </w:rPr>
        <w:t xml:space="preserve"> </w:t>
      </w:r>
      <w:r>
        <w:t>medio</w:t>
      </w:r>
      <w:r>
        <w:rPr>
          <w:spacing w:val="-10"/>
        </w:rPr>
        <w:t xml:space="preserve"> </w:t>
      </w:r>
      <w:r>
        <w:t>ambiente:</w:t>
      </w:r>
      <w:r>
        <w:rPr>
          <w:spacing w:val="-9"/>
        </w:rPr>
        <w:t xml:space="preserve"> </w:t>
      </w:r>
      <w:r>
        <w:t>IHOBE,</w:t>
      </w:r>
      <w:r>
        <w:rPr>
          <w:spacing w:val="-10"/>
        </w:rPr>
        <w:t xml:space="preserve"> </w:t>
      </w:r>
      <w:r>
        <w:t>S.A.</w:t>
      </w:r>
      <w:r>
        <w:rPr>
          <w:spacing w:val="-9"/>
        </w:rPr>
        <w:t xml:space="preserve"> </w:t>
      </w:r>
      <w:r>
        <w:t>Sociedad</w:t>
      </w:r>
      <w:r>
        <w:rPr>
          <w:spacing w:val="-11"/>
        </w:rPr>
        <w:t xml:space="preserve"> </w:t>
      </w:r>
      <w:r>
        <w:t>Pública</w:t>
      </w:r>
      <w:r>
        <w:rPr>
          <w:spacing w:val="-13"/>
        </w:rPr>
        <w:t xml:space="preserve"> </w:t>
      </w:r>
      <w:r>
        <w:t>de</w:t>
      </w:r>
      <w:r>
        <w:rPr>
          <w:spacing w:val="-11"/>
        </w:rPr>
        <w:t xml:space="preserve"> </w:t>
      </w:r>
      <w:r>
        <w:t>Gestión</w:t>
      </w:r>
      <w:r>
        <w:rPr>
          <w:spacing w:val="-12"/>
        </w:rPr>
        <w:t xml:space="preserve"> </w:t>
      </w:r>
      <w:r>
        <w:rPr>
          <w:spacing w:val="-2"/>
        </w:rPr>
        <w:t>Ambiental.</w:t>
      </w:r>
    </w:p>
    <w:p w14:paraId="7811A1D8" w14:textId="77777777" w:rsidR="003C0007" w:rsidRDefault="003C0007" w:rsidP="00095811">
      <w:pPr>
        <w:pStyle w:val="Textoindependiente"/>
        <w:spacing w:before="120"/>
        <w:ind w:left="709" w:right="560" w:hanging="111"/>
        <w:jc w:val="both"/>
      </w:pPr>
      <w:r>
        <w:rPr>
          <w:b/>
        </w:rPr>
        <w:t>4.4.-</w:t>
      </w:r>
      <w:r>
        <w:rPr>
          <w:b/>
          <w:spacing w:val="-10"/>
        </w:rPr>
        <w:t xml:space="preserve"> </w:t>
      </w:r>
      <w:r>
        <w:t>Protección</w:t>
      </w:r>
      <w:r>
        <w:rPr>
          <w:spacing w:val="-8"/>
        </w:rPr>
        <w:t xml:space="preserve"> </w:t>
      </w:r>
      <w:r>
        <w:t>del</w:t>
      </w:r>
      <w:r>
        <w:rPr>
          <w:spacing w:val="-7"/>
        </w:rPr>
        <w:t xml:space="preserve"> </w:t>
      </w:r>
      <w:r>
        <w:t>empleo,</w:t>
      </w:r>
      <w:r>
        <w:rPr>
          <w:spacing w:val="-8"/>
        </w:rPr>
        <w:t xml:space="preserve"> </w:t>
      </w:r>
      <w:r>
        <w:t>condiciones</w:t>
      </w:r>
      <w:r>
        <w:rPr>
          <w:spacing w:val="-8"/>
        </w:rPr>
        <w:t xml:space="preserve"> </w:t>
      </w:r>
      <w:r>
        <w:t>de</w:t>
      </w:r>
      <w:r>
        <w:rPr>
          <w:spacing w:val="-9"/>
        </w:rPr>
        <w:t xml:space="preserve"> </w:t>
      </w:r>
      <w:r>
        <w:t>trabajo,</w:t>
      </w:r>
      <w:r>
        <w:rPr>
          <w:spacing w:val="-12"/>
        </w:rPr>
        <w:t xml:space="preserve"> </w:t>
      </w:r>
      <w:r>
        <w:t>prevención</w:t>
      </w:r>
      <w:r>
        <w:rPr>
          <w:spacing w:val="-5"/>
        </w:rPr>
        <w:t xml:space="preserve"> </w:t>
      </w:r>
      <w:r>
        <w:t>de</w:t>
      </w:r>
      <w:r>
        <w:rPr>
          <w:spacing w:val="-11"/>
        </w:rPr>
        <w:t xml:space="preserve"> </w:t>
      </w:r>
      <w:r>
        <w:t>riesgos</w:t>
      </w:r>
      <w:r>
        <w:rPr>
          <w:spacing w:val="-8"/>
        </w:rPr>
        <w:t xml:space="preserve"> </w:t>
      </w:r>
      <w:r>
        <w:t>laborales:</w:t>
      </w:r>
      <w:r>
        <w:rPr>
          <w:spacing w:val="40"/>
        </w:rPr>
        <w:t xml:space="preserve"> </w:t>
      </w:r>
      <w:r>
        <w:t>la</w:t>
      </w:r>
      <w:r>
        <w:rPr>
          <w:spacing w:val="-8"/>
        </w:rPr>
        <w:t xml:space="preserve"> </w:t>
      </w:r>
      <w:r>
        <w:t>Dirección correspondiente del Departamento o Departamentos competentes en materia de Trabajo y Empleo</w:t>
      </w:r>
      <w:r>
        <w:rPr>
          <w:spacing w:val="-8"/>
        </w:rPr>
        <w:t xml:space="preserve"> </w:t>
      </w:r>
      <w:r>
        <w:t>y</w:t>
      </w:r>
      <w:r>
        <w:rPr>
          <w:spacing w:val="-9"/>
        </w:rPr>
        <w:t xml:space="preserve"> </w:t>
      </w:r>
      <w:r>
        <w:t>el</w:t>
      </w:r>
      <w:r>
        <w:rPr>
          <w:spacing w:val="-9"/>
        </w:rPr>
        <w:t xml:space="preserve"> </w:t>
      </w:r>
      <w:r>
        <w:t>Organismo</w:t>
      </w:r>
      <w:r>
        <w:rPr>
          <w:spacing w:val="-6"/>
        </w:rPr>
        <w:t xml:space="preserve"> </w:t>
      </w:r>
      <w:r>
        <w:t>Autónomo</w:t>
      </w:r>
      <w:r>
        <w:rPr>
          <w:spacing w:val="-8"/>
        </w:rPr>
        <w:t xml:space="preserve"> </w:t>
      </w:r>
      <w:r>
        <w:t>OSALAN-Instituto</w:t>
      </w:r>
      <w:r>
        <w:rPr>
          <w:spacing w:val="-7"/>
        </w:rPr>
        <w:t xml:space="preserve"> </w:t>
      </w:r>
      <w:r>
        <w:t>Vasco</w:t>
      </w:r>
      <w:r>
        <w:rPr>
          <w:spacing w:val="-12"/>
        </w:rPr>
        <w:t xml:space="preserve"> </w:t>
      </w:r>
      <w:r>
        <w:t>de</w:t>
      </w:r>
      <w:r>
        <w:rPr>
          <w:spacing w:val="-7"/>
        </w:rPr>
        <w:t xml:space="preserve"> </w:t>
      </w:r>
      <w:r>
        <w:t>Seguridad</w:t>
      </w:r>
      <w:r>
        <w:rPr>
          <w:spacing w:val="-10"/>
        </w:rPr>
        <w:t xml:space="preserve"> </w:t>
      </w:r>
      <w:r>
        <w:t>y</w:t>
      </w:r>
      <w:r>
        <w:rPr>
          <w:spacing w:val="-6"/>
        </w:rPr>
        <w:t xml:space="preserve"> </w:t>
      </w:r>
      <w:r>
        <w:t>Salud</w:t>
      </w:r>
      <w:r>
        <w:rPr>
          <w:spacing w:val="-6"/>
        </w:rPr>
        <w:t xml:space="preserve"> </w:t>
      </w:r>
      <w:r>
        <w:rPr>
          <w:spacing w:val="-2"/>
        </w:rPr>
        <w:t>Laborales.</w:t>
      </w:r>
    </w:p>
    <w:p w14:paraId="577ADA2C" w14:textId="77777777" w:rsidR="003C0007" w:rsidRDefault="003C0007" w:rsidP="00095811">
      <w:pPr>
        <w:pStyle w:val="Textoindependiente"/>
        <w:spacing w:before="120"/>
        <w:ind w:left="709" w:right="562" w:hanging="111"/>
        <w:jc w:val="both"/>
      </w:pPr>
      <w:r>
        <w:rPr>
          <w:b/>
        </w:rPr>
        <w:t>4.5.-</w:t>
      </w:r>
      <w:r>
        <w:rPr>
          <w:b/>
          <w:spacing w:val="-9"/>
        </w:rPr>
        <w:t xml:space="preserve"> </w:t>
      </w:r>
      <w:r>
        <w:t>Inserción</w:t>
      </w:r>
      <w:r>
        <w:rPr>
          <w:spacing w:val="-9"/>
        </w:rPr>
        <w:t xml:space="preserve"> </w:t>
      </w:r>
      <w:r>
        <w:t>sociolaboral</w:t>
      </w:r>
      <w:r>
        <w:rPr>
          <w:spacing w:val="-8"/>
        </w:rPr>
        <w:t xml:space="preserve"> </w:t>
      </w:r>
      <w:r>
        <w:t>de</w:t>
      </w:r>
      <w:r>
        <w:rPr>
          <w:spacing w:val="-10"/>
        </w:rPr>
        <w:t xml:space="preserve"> </w:t>
      </w:r>
      <w:r>
        <w:t>las</w:t>
      </w:r>
      <w:r>
        <w:rPr>
          <w:spacing w:val="-11"/>
        </w:rPr>
        <w:t xml:space="preserve"> </w:t>
      </w:r>
      <w:r>
        <w:t>personas</w:t>
      </w:r>
      <w:r>
        <w:rPr>
          <w:spacing w:val="-11"/>
        </w:rPr>
        <w:t xml:space="preserve"> </w:t>
      </w:r>
      <w:r>
        <w:t>con</w:t>
      </w:r>
      <w:r>
        <w:rPr>
          <w:spacing w:val="-11"/>
        </w:rPr>
        <w:t xml:space="preserve"> </w:t>
      </w:r>
      <w:r>
        <w:t>discapacidad</w:t>
      </w:r>
      <w:r>
        <w:rPr>
          <w:spacing w:val="-9"/>
        </w:rPr>
        <w:t xml:space="preserve"> </w:t>
      </w:r>
      <w:r>
        <w:t>y</w:t>
      </w:r>
      <w:r>
        <w:rPr>
          <w:spacing w:val="-7"/>
        </w:rPr>
        <w:t xml:space="preserve"> </w:t>
      </w:r>
      <w:r>
        <w:t>obligación</w:t>
      </w:r>
      <w:r>
        <w:rPr>
          <w:spacing w:val="-9"/>
        </w:rPr>
        <w:t xml:space="preserve"> </w:t>
      </w:r>
      <w:r>
        <w:t>de</w:t>
      </w:r>
      <w:r>
        <w:rPr>
          <w:spacing w:val="-4"/>
        </w:rPr>
        <w:t xml:space="preserve"> </w:t>
      </w:r>
      <w:r>
        <w:t>contratar</w:t>
      </w:r>
      <w:r>
        <w:rPr>
          <w:spacing w:val="-8"/>
        </w:rPr>
        <w:t xml:space="preserve"> </w:t>
      </w:r>
      <w:r>
        <w:t>un</w:t>
      </w:r>
      <w:r>
        <w:rPr>
          <w:spacing w:val="-9"/>
        </w:rPr>
        <w:t xml:space="preserve"> </w:t>
      </w:r>
      <w:r>
        <w:t>número o porcentaje específico de personas con discapacidad: Organismo Autónomo</w:t>
      </w:r>
      <w:r>
        <w:rPr>
          <w:spacing w:val="-17"/>
        </w:rPr>
        <w:t xml:space="preserve"> </w:t>
      </w:r>
      <w:r>
        <w:t>LANBIDE-Servicio Vasco de Empleo.</w:t>
      </w:r>
    </w:p>
    <w:p w14:paraId="1F10A9D2" w14:textId="77777777" w:rsidR="003C0007" w:rsidRDefault="003C0007" w:rsidP="00095811">
      <w:pPr>
        <w:pStyle w:val="Textoindependiente"/>
        <w:spacing w:before="119"/>
        <w:ind w:left="709" w:hanging="111"/>
      </w:pPr>
      <w:r>
        <w:rPr>
          <w:b/>
        </w:rPr>
        <w:t>4.6.-</w:t>
      </w:r>
      <w:r>
        <w:rPr>
          <w:b/>
          <w:spacing w:val="-7"/>
        </w:rPr>
        <w:t xml:space="preserve"> </w:t>
      </w:r>
      <w:r>
        <w:t>Protección</w:t>
      </w:r>
      <w:r>
        <w:rPr>
          <w:spacing w:val="-10"/>
        </w:rPr>
        <w:t xml:space="preserve"> </w:t>
      </w:r>
      <w:r>
        <w:t>de</w:t>
      </w:r>
      <w:r>
        <w:rPr>
          <w:spacing w:val="-9"/>
        </w:rPr>
        <w:t xml:space="preserve"> </w:t>
      </w:r>
      <w:r>
        <w:t>datos:</w:t>
      </w:r>
      <w:r>
        <w:rPr>
          <w:spacing w:val="-11"/>
        </w:rPr>
        <w:t xml:space="preserve"> </w:t>
      </w:r>
      <w:r>
        <w:t>Agencia</w:t>
      </w:r>
      <w:r>
        <w:rPr>
          <w:spacing w:val="-11"/>
        </w:rPr>
        <w:t xml:space="preserve"> </w:t>
      </w:r>
      <w:r>
        <w:t>Vasca</w:t>
      </w:r>
      <w:r>
        <w:rPr>
          <w:spacing w:val="-12"/>
        </w:rPr>
        <w:t xml:space="preserve"> </w:t>
      </w:r>
      <w:r>
        <w:t>de</w:t>
      </w:r>
      <w:r>
        <w:rPr>
          <w:spacing w:val="-10"/>
        </w:rPr>
        <w:t xml:space="preserve"> </w:t>
      </w:r>
      <w:r>
        <w:t>Protección</w:t>
      </w:r>
      <w:r>
        <w:rPr>
          <w:spacing w:val="-10"/>
        </w:rPr>
        <w:t xml:space="preserve"> </w:t>
      </w:r>
      <w:r>
        <w:t>de</w:t>
      </w:r>
      <w:r>
        <w:rPr>
          <w:spacing w:val="-11"/>
        </w:rPr>
        <w:t xml:space="preserve"> </w:t>
      </w:r>
      <w:r>
        <w:t>Datos</w:t>
      </w:r>
      <w:r>
        <w:rPr>
          <w:spacing w:val="-10"/>
        </w:rPr>
        <w:t xml:space="preserve"> </w:t>
      </w:r>
      <w:r>
        <w:t>de</w:t>
      </w:r>
      <w:r>
        <w:rPr>
          <w:spacing w:val="-9"/>
        </w:rPr>
        <w:t xml:space="preserve"> </w:t>
      </w:r>
      <w:r>
        <w:rPr>
          <w:spacing w:val="-2"/>
        </w:rPr>
        <w:t>Euskadi.</w:t>
      </w:r>
    </w:p>
    <w:p w14:paraId="5D4F9CFA" w14:textId="77777777" w:rsidR="003C0007" w:rsidRDefault="003C0007" w:rsidP="00095811">
      <w:pPr>
        <w:pStyle w:val="Textoindependiente"/>
        <w:spacing w:before="122"/>
        <w:ind w:left="709" w:hanging="111"/>
      </w:pPr>
      <w:r>
        <w:rPr>
          <w:b/>
        </w:rPr>
        <w:t>4.7.-</w:t>
      </w:r>
      <w:r>
        <w:rPr>
          <w:b/>
          <w:spacing w:val="-9"/>
        </w:rPr>
        <w:t xml:space="preserve"> </w:t>
      </w:r>
      <w:r>
        <w:t>Defensa</w:t>
      </w:r>
      <w:r>
        <w:rPr>
          <w:spacing w:val="-11"/>
        </w:rPr>
        <w:t xml:space="preserve"> </w:t>
      </w:r>
      <w:r>
        <w:t>de</w:t>
      </w:r>
      <w:r>
        <w:rPr>
          <w:spacing w:val="-7"/>
        </w:rPr>
        <w:t xml:space="preserve"> </w:t>
      </w:r>
      <w:r>
        <w:t>la</w:t>
      </w:r>
      <w:r>
        <w:rPr>
          <w:spacing w:val="-12"/>
        </w:rPr>
        <w:t xml:space="preserve"> </w:t>
      </w:r>
      <w:r>
        <w:t>Competencia:</w:t>
      </w:r>
      <w:r>
        <w:rPr>
          <w:spacing w:val="-7"/>
        </w:rPr>
        <w:t xml:space="preserve"> </w:t>
      </w:r>
      <w:r>
        <w:t>Autoridad</w:t>
      </w:r>
      <w:r>
        <w:rPr>
          <w:spacing w:val="-10"/>
        </w:rPr>
        <w:t xml:space="preserve"> </w:t>
      </w:r>
      <w:r>
        <w:t>Vasca</w:t>
      </w:r>
      <w:r>
        <w:rPr>
          <w:spacing w:val="-14"/>
        </w:rPr>
        <w:t xml:space="preserve"> </w:t>
      </w:r>
      <w:r>
        <w:t>de</w:t>
      </w:r>
      <w:r>
        <w:rPr>
          <w:spacing w:val="-11"/>
        </w:rPr>
        <w:t xml:space="preserve"> </w:t>
      </w:r>
      <w:r>
        <w:t>la</w:t>
      </w:r>
      <w:r>
        <w:rPr>
          <w:spacing w:val="-10"/>
        </w:rPr>
        <w:t xml:space="preserve"> </w:t>
      </w:r>
      <w:r>
        <w:rPr>
          <w:spacing w:val="-2"/>
        </w:rPr>
        <w:t>Competencia.</w:t>
      </w:r>
    </w:p>
    <w:p w14:paraId="52460BCB" w14:textId="7CCF21E2" w:rsidR="003C0007" w:rsidRDefault="00AF6496" w:rsidP="00095811">
      <w:pPr>
        <w:pStyle w:val="Textoindependiente"/>
        <w:spacing w:before="5"/>
        <w:ind w:left="709" w:hanging="111"/>
        <w:rPr>
          <w:sz w:val="17"/>
        </w:rPr>
      </w:pPr>
      <w:r>
        <w:rPr>
          <w:noProof/>
          <w:sz w:val="17"/>
        </w:rPr>
        <mc:AlternateContent>
          <mc:Choice Requires="wps">
            <w:drawing>
              <wp:anchor distT="0" distB="0" distL="0" distR="0" simplePos="0" relativeHeight="251725824" behindDoc="1" locked="0" layoutInCell="1" allowOverlap="1" wp14:anchorId="0EEB2511" wp14:editId="70D6D5A5">
                <wp:simplePos x="0" y="0"/>
                <wp:positionH relativeFrom="page">
                  <wp:posOffset>699770</wp:posOffset>
                </wp:positionH>
                <wp:positionV relativeFrom="paragraph">
                  <wp:posOffset>149860</wp:posOffset>
                </wp:positionV>
                <wp:extent cx="6339840" cy="7620"/>
                <wp:effectExtent l="4445" t="0" r="0" b="4445"/>
                <wp:wrapTopAndBottom/>
                <wp:docPr id="144676222" name="docshape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7943977" id="docshape99" o:spid="_x0000_s1026" style="position:absolute;margin-left:55.1pt;margin-top:11.8pt;width:499.2pt;height:.6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" fillcolor="black" stroked="f">
                <w10:wrap type="topAndBottom" anchorx="page"/>
              </v:rect>
            </w:pict>
          </mc:Fallback>
        </mc:AlternateContent>
      </w:r>
    </w:p>
    <w:p w14:paraId="643F56F1" w14:textId="77777777" w:rsidR="003C0007" w:rsidRDefault="003C0007" w:rsidP="00095811">
      <w:pPr>
        <w:pStyle w:val="Ttulo51"/>
        <w:spacing w:before="1"/>
        <w:ind w:left="709" w:right="557" w:hanging="111"/>
        <w:jc w:val="both"/>
      </w:pPr>
      <w:bookmarkStart w:id="30" w:name="_TOC_250059"/>
      <w:bookmarkEnd w:id="30"/>
      <w:r>
        <w:t>5.- PRESUPUESTO BASE DE LICITACIÓN, EXISTENCIA DE CRÉDITO, TRAMITACIÓN ANTICIPADA Y VALOR ESTIMADO</w:t>
      </w:r>
    </w:p>
    <w:p w14:paraId="6CF7407A" w14:textId="77777777" w:rsidR="003C0007" w:rsidRDefault="003C0007" w:rsidP="00095811">
      <w:pPr>
        <w:pStyle w:val="Textoindependiente"/>
        <w:spacing w:before="109"/>
        <w:ind w:left="709" w:right="568" w:hanging="111"/>
        <w:jc w:val="both"/>
      </w:pPr>
      <w:r>
        <w:rPr>
          <w:b/>
        </w:rPr>
        <w:t xml:space="preserve">5.1.- </w:t>
      </w:r>
      <w:r>
        <w:t>El presupuesto base de licitación del contrato es el que figura en la cláusula 3.1 de cláusulas específicas del contrato y se distribuye</w:t>
      </w:r>
      <w:r>
        <w:rPr>
          <w:spacing w:val="-3"/>
        </w:rPr>
        <w:t xml:space="preserve"> </w:t>
      </w:r>
      <w:r>
        <w:t>en</w:t>
      </w:r>
      <w:r>
        <w:rPr>
          <w:spacing w:val="-1"/>
        </w:rPr>
        <w:t xml:space="preserve"> </w:t>
      </w:r>
      <w:r>
        <w:t>las anualidades</w:t>
      </w:r>
      <w:r>
        <w:rPr>
          <w:spacing w:val="-2"/>
        </w:rPr>
        <w:t xml:space="preserve"> </w:t>
      </w:r>
      <w:r>
        <w:t>y lotes, en</w:t>
      </w:r>
      <w:r>
        <w:rPr>
          <w:spacing w:val="-1"/>
        </w:rPr>
        <w:t xml:space="preserve"> </w:t>
      </w:r>
      <w:r>
        <w:t>su</w:t>
      </w:r>
      <w:r>
        <w:rPr>
          <w:spacing w:val="-1"/>
        </w:rPr>
        <w:t xml:space="preserve"> </w:t>
      </w:r>
      <w:r>
        <w:t>caso,</w:t>
      </w:r>
      <w:r>
        <w:rPr>
          <w:spacing w:val="-3"/>
        </w:rPr>
        <w:t xml:space="preserve"> </w:t>
      </w:r>
      <w:r>
        <w:t>fijados</w:t>
      </w:r>
      <w:r>
        <w:rPr>
          <w:spacing w:val="-2"/>
        </w:rPr>
        <w:t xml:space="preserve"> </w:t>
      </w:r>
      <w:r>
        <w:t xml:space="preserve">en dicha </w:t>
      </w:r>
      <w:r>
        <w:rPr>
          <w:spacing w:val="-2"/>
        </w:rPr>
        <w:t>cláusula.</w:t>
      </w:r>
    </w:p>
    <w:p w14:paraId="64717BDC" w14:textId="77777777" w:rsidR="003C0007" w:rsidRDefault="003C0007" w:rsidP="00095811">
      <w:pPr>
        <w:pStyle w:val="Textoindependiente"/>
        <w:spacing w:before="123"/>
        <w:ind w:left="709" w:right="567" w:hanging="111"/>
        <w:jc w:val="both"/>
      </w:pPr>
      <w:r>
        <w:rPr>
          <w:b/>
        </w:rPr>
        <w:t>5.2.-</w:t>
      </w:r>
      <w:r>
        <w:rPr>
          <w:b/>
          <w:spacing w:val="-9"/>
        </w:rPr>
        <w:t xml:space="preserve"> </w:t>
      </w:r>
      <w:r>
        <w:t>En</w:t>
      </w:r>
      <w:r>
        <w:rPr>
          <w:spacing w:val="-9"/>
        </w:rPr>
        <w:t xml:space="preserve"> </w:t>
      </w:r>
      <w:r>
        <w:t>la</w:t>
      </w:r>
      <w:r>
        <w:rPr>
          <w:spacing w:val="-9"/>
        </w:rPr>
        <w:t xml:space="preserve"> </w:t>
      </w:r>
      <w:r>
        <w:t>aplicación</w:t>
      </w:r>
      <w:r>
        <w:rPr>
          <w:spacing w:val="-7"/>
        </w:rPr>
        <w:t xml:space="preserve"> </w:t>
      </w:r>
      <w:r>
        <w:t>presupuestaria</w:t>
      </w:r>
      <w:r>
        <w:rPr>
          <w:spacing w:val="-6"/>
        </w:rPr>
        <w:t xml:space="preserve"> </w:t>
      </w:r>
      <w:r>
        <w:t>indicada</w:t>
      </w:r>
      <w:r>
        <w:rPr>
          <w:spacing w:val="-11"/>
        </w:rPr>
        <w:t xml:space="preserve"> </w:t>
      </w:r>
      <w:r>
        <w:t>en</w:t>
      </w:r>
      <w:r>
        <w:rPr>
          <w:spacing w:val="-13"/>
        </w:rPr>
        <w:t xml:space="preserve"> </w:t>
      </w:r>
      <w:r>
        <w:t>la</w:t>
      </w:r>
      <w:r>
        <w:rPr>
          <w:spacing w:val="-11"/>
        </w:rPr>
        <w:t xml:space="preserve"> </w:t>
      </w:r>
      <w:r>
        <w:t>cláusula</w:t>
      </w:r>
      <w:r>
        <w:rPr>
          <w:spacing w:val="-11"/>
        </w:rPr>
        <w:t xml:space="preserve"> </w:t>
      </w:r>
      <w:r>
        <w:t>3.2</w:t>
      </w:r>
      <w:r>
        <w:rPr>
          <w:spacing w:val="-12"/>
        </w:rPr>
        <w:t xml:space="preserve"> </w:t>
      </w:r>
      <w:r>
        <w:t>de</w:t>
      </w:r>
      <w:r>
        <w:rPr>
          <w:spacing w:val="40"/>
        </w:rPr>
        <w:t xml:space="preserve"> </w:t>
      </w:r>
      <w:r>
        <w:t>cláusulas</w:t>
      </w:r>
      <w:r>
        <w:rPr>
          <w:spacing w:val="-9"/>
        </w:rPr>
        <w:t xml:space="preserve"> </w:t>
      </w:r>
      <w:r>
        <w:t>específicas</w:t>
      </w:r>
      <w:r>
        <w:rPr>
          <w:spacing w:val="-7"/>
        </w:rPr>
        <w:t xml:space="preserve"> </w:t>
      </w:r>
      <w:r>
        <w:t>del</w:t>
      </w:r>
      <w:r>
        <w:rPr>
          <w:spacing w:val="-7"/>
        </w:rPr>
        <w:t xml:space="preserve"> </w:t>
      </w:r>
      <w:r>
        <w:t xml:space="preserve">contrato existe </w:t>
      </w:r>
      <w:r>
        <w:rPr>
          <w:b/>
        </w:rPr>
        <w:t xml:space="preserve">crédito </w:t>
      </w:r>
      <w:r>
        <w:t>preciso para atender a las obligaciones derivadas del contrato.</w:t>
      </w:r>
    </w:p>
    <w:p w14:paraId="70A9845B" w14:textId="77777777" w:rsidR="003C0007" w:rsidRDefault="003C0007" w:rsidP="00095811">
      <w:pPr>
        <w:pStyle w:val="Textoindependiente"/>
        <w:spacing w:before="121" w:line="237" w:lineRule="auto"/>
        <w:ind w:left="709" w:right="561" w:hanging="111"/>
        <w:jc w:val="both"/>
      </w:pPr>
      <w:r>
        <w:rPr>
          <w:b/>
        </w:rPr>
        <w:t xml:space="preserve">5.3.- </w:t>
      </w:r>
      <w:r>
        <w:t xml:space="preserve">En el supuesto de que el expediente sea de </w:t>
      </w:r>
      <w:r>
        <w:rPr>
          <w:b/>
        </w:rPr>
        <w:t xml:space="preserve">tramitación anticipada </w:t>
      </w:r>
      <w:r>
        <w:t>según la cláusula 3.3 de cláusulas específicas del contrato, la adjudicación del contrato queda condicionada a la existencia de crédito adecuado y suficiente en el ejercicio económico correspondiente.</w:t>
      </w:r>
    </w:p>
    <w:p w14:paraId="3247844E" w14:textId="77777777" w:rsidR="003C0007" w:rsidRPr="008A4FE7" w:rsidRDefault="003C0007" w:rsidP="00095811">
      <w:pPr>
        <w:spacing w:before="124"/>
        <w:ind w:left="709" w:hanging="111"/>
        <w:rPr>
          <w:rFonts w:ascii="Verdana" w:hAnsi="Verdana"/>
          <w:sz w:val="19"/>
        </w:rPr>
      </w:pPr>
      <w:r w:rsidRPr="008A4FE7">
        <w:rPr>
          <w:rFonts w:ascii="Verdana" w:hAnsi="Verdana"/>
          <w:b/>
          <w:sz w:val="19"/>
        </w:rPr>
        <w:t>5.4.-</w:t>
      </w:r>
      <w:r w:rsidRPr="008A4FE7">
        <w:rPr>
          <w:rFonts w:ascii="Verdana" w:hAnsi="Verdana"/>
          <w:b/>
          <w:spacing w:val="-9"/>
          <w:sz w:val="19"/>
        </w:rPr>
        <w:t xml:space="preserve"> </w:t>
      </w:r>
      <w:r w:rsidRPr="008A4FE7">
        <w:rPr>
          <w:rFonts w:ascii="Verdana" w:hAnsi="Verdana"/>
          <w:b/>
          <w:sz w:val="19"/>
        </w:rPr>
        <w:t>El</w:t>
      </w:r>
      <w:r w:rsidRPr="008A4FE7">
        <w:rPr>
          <w:rFonts w:ascii="Verdana" w:hAnsi="Verdana"/>
          <w:b/>
          <w:spacing w:val="-9"/>
          <w:sz w:val="19"/>
        </w:rPr>
        <w:t xml:space="preserve"> </w:t>
      </w:r>
      <w:r w:rsidRPr="008A4FE7">
        <w:rPr>
          <w:rFonts w:ascii="Verdana" w:hAnsi="Verdana"/>
          <w:b/>
          <w:sz w:val="19"/>
        </w:rPr>
        <w:t>valor</w:t>
      </w:r>
      <w:r w:rsidRPr="008A4FE7">
        <w:rPr>
          <w:rFonts w:ascii="Verdana" w:hAnsi="Verdana"/>
          <w:b/>
          <w:spacing w:val="-5"/>
          <w:sz w:val="19"/>
        </w:rPr>
        <w:t xml:space="preserve"> </w:t>
      </w:r>
      <w:r w:rsidRPr="008A4FE7">
        <w:rPr>
          <w:rFonts w:ascii="Verdana" w:hAnsi="Verdana"/>
          <w:b/>
          <w:sz w:val="19"/>
        </w:rPr>
        <w:t>estimado</w:t>
      </w:r>
      <w:r w:rsidRPr="008A4FE7">
        <w:rPr>
          <w:rFonts w:ascii="Verdana" w:hAnsi="Verdana"/>
          <w:b/>
          <w:spacing w:val="-5"/>
          <w:sz w:val="19"/>
        </w:rPr>
        <w:t xml:space="preserve"> </w:t>
      </w:r>
      <w:r w:rsidRPr="008A4FE7">
        <w:rPr>
          <w:rFonts w:ascii="Verdana" w:hAnsi="Verdana"/>
          <w:sz w:val="19"/>
        </w:rPr>
        <w:t>es</w:t>
      </w:r>
      <w:r w:rsidRPr="008A4FE7">
        <w:rPr>
          <w:rFonts w:ascii="Verdana" w:hAnsi="Verdana"/>
          <w:spacing w:val="-7"/>
          <w:sz w:val="19"/>
        </w:rPr>
        <w:t xml:space="preserve"> </w:t>
      </w:r>
      <w:r w:rsidRPr="008A4FE7">
        <w:rPr>
          <w:rFonts w:ascii="Verdana" w:hAnsi="Verdana"/>
          <w:sz w:val="19"/>
        </w:rPr>
        <w:t>el</w:t>
      </w:r>
      <w:r w:rsidRPr="008A4FE7">
        <w:rPr>
          <w:rFonts w:ascii="Verdana" w:hAnsi="Verdana"/>
          <w:spacing w:val="-8"/>
          <w:sz w:val="19"/>
        </w:rPr>
        <w:t xml:space="preserve"> </w:t>
      </w:r>
      <w:r w:rsidRPr="008A4FE7">
        <w:rPr>
          <w:rFonts w:ascii="Verdana" w:hAnsi="Verdana"/>
          <w:sz w:val="19"/>
        </w:rPr>
        <w:t>que</w:t>
      </w:r>
      <w:r w:rsidRPr="008A4FE7">
        <w:rPr>
          <w:rFonts w:ascii="Verdana" w:hAnsi="Verdana"/>
          <w:spacing w:val="-6"/>
          <w:sz w:val="19"/>
        </w:rPr>
        <w:t xml:space="preserve"> </w:t>
      </w:r>
      <w:r w:rsidRPr="008A4FE7">
        <w:rPr>
          <w:rFonts w:ascii="Verdana" w:hAnsi="Verdana"/>
          <w:sz w:val="19"/>
        </w:rPr>
        <w:t>figura</w:t>
      </w:r>
      <w:r w:rsidRPr="008A4FE7">
        <w:rPr>
          <w:rFonts w:ascii="Verdana" w:hAnsi="Verdana"/>
          <w:spacing w:val="-9"/>
          <w:sz w:val="19"/>
        </w:rPr>
        <w:t xml:space="preserve"> </w:t>
      </w:r>
      <w:r w:rsidRPr="008A4FE7">
        <w:rPr>
          <w:rFonts w:ascii="Verdana" w:hAnsi="Verdana"/>
          <w:sz w:val="19"/>
        </w:rPr>
        <w:t>en</w:t>
      </w:r>
      <w:r w:rsidRPr="008A4FE7">
        <w:rPr>
          <w:rFonts w:ascii="Verdana" w:hAnsi="Verdana"/>
          <w:spacing w:val="-7"/>
          <w:sz w:val="19"/>
        </w:rPr>
        <w:t xml:space="preserve"> </w:t>
      </w:r>
      <w:r w:rsidRPr="008A4FE7">
        <w:rPr>
          <w:rFonts w:ascii="Verdana" w:hAnsi="Verdana"/>
          <w:sz w:val="19"/>
        </w:rPr>
        <w:t>la</w:t>
      </w:r>
      <w:r w:rsidRPr="008A4FE7">
        <w:rPr>
          <w:rFonts w:ascii="Verdana" w:hAnsi="Verdana"/>
          <w:spacing w:val="-9"/>
          <w:sz w:val="19"/>
        </w:rPr>
        <w:t xml:space="preserve"> </w:t>
      </w:r>
      <w:r w:rsidRPr="008A4FE7">
        <w:rPr>
          <w:rFonts w:ascii="Verdana" w:hAnsi="Verdana"/>
          <w:sz w:val="19"/>
        </w:rPr>
        <w:t>cláusula</w:t>
      </w:r>
      <w:r w:rsidRPr="008A4FE7">
        <w:rPr>
          <w:rFonts w:ascii="Verdana" w:hAnsi="Verdana"/>
          <w:spacing w:val="-13"/>
          <w:sz w:val="19"/>
        </w:rPr>
        <w:t xml:space="preserve"> </w:t>
      </w:r>
      <w:r w:rsidRPr="008A4FE7">
        <w:rPr>
          <w:rFonts w:ascii="Verdana" w:hAnsi="Verdana"/>
          <w:sz w:val="19"/>
        </w:rPr>
        <w:t>4</w:t>
      </w:r>
      <w:r w:rsidRPr="008A4FE7">
        <w:rPr>
          <w:rFonts w:ascii="Verdana" w:hAnsi="Verdana"/>
          <w:spacing w:val="-6"/>
          <w:sz w:val="19"/>
        </w:rPr>
        <w:t xml:space="preserve"> </w:t>
      </w:r>
      <w:r w:rsidRPr="008A4FE7">
        <w:rPr>
          <w:rFonts w:ascii="Verdana" w:hAnsi="Verdana"/>
          <w:sz w:val="19"/>
        </w:rPr>
        <w:t>de</w:t>
      </w:r>
      <w:r w:rsidRPr="008A4FE7">
        <w:rPr>
          <w:rFonts w:ascii="Verdana" w:hAnsi="Verdana"/>
          <w:spacing w:val="-9"/>
          <w:sz w:val="19"/>
        </w:rPr>
        <w:t xml:space="preserve"> </w:t>
      </w:r>
      <w:r w:rsidRPr="008A4FE7">
        <w:rPr>
          <w:rFonts w:ascii="Verdana" w:hAnsi="Verdana"/>
          <w:sz w:val="19"/>
        </w:rPr>
        <w:t>cláusulas</w:t>
      </w:r>
      <w:r w:rsidRPr="008A4FE7">
        <w:rPr>
          <w:rFonts w:ascii="Verdana" w:hAnsi="Verdana"/>
          <w:spacing w:val="-8"/>
          <w:sz w:val="19"/>
        </w:rPr>
        <w:t xml:space="preserve"> </w:t>
      </w:r>
      <w:r w:rsidRPr="008A4FE7">
        <w:rPr>
          <w:rFonts w:ascii="Verdana" w:hAnsi="Verdana"/>
          <w:sz w:val="19"/>
        </w:rPr>
        <w:t>específicas</w:t>
      </w:r>
      <w:r w:rsidRPr="008A4FE7">
        <w:rPr>
          <w:rFonts w:ascii="Verdana" w:hAnsi="Verdana"/>
          <w:spacing w:val="-9"/>
          <w:sz w:val="19"/>
        </w:rPr>
        <w:t xml:space="preserve"> </w:t>
      </w:r>
      <w:r w:rsidRPr="008A4FE7">
        <w:rPr>
          <w:rFonts w:ascii="Verdana" w:hAnsi="Verdana"/>
          <w:sz w:val="19"/>
        </w:rPr>
        <w:t>del</w:t>
      </w:r>
      <w:r w:rsidRPr="008A4FE7">
        <w:rPr>
          <w:rFonts w:ascii="Verdana" w:hAnsi="Verdana"/>
          <w:spacing w:val="-7"/>
          <w:sz w:val="19"/>
        </w:rPr>
        <w:t xml:space="preserve"> </w:t>
      </w:r>
      <w:r w:rsidRPr="008A4FE7">
        <w:rPr>
          <w:rFonts w:ascii="Verdana" w:hAnsi="Verdana"/>
          <w:spacing w:val="-2"/>
          <w:sz w:val="19"/>
        </w:rPr>
        <w:t>contrato.</w:t>
      </w:r>
    </w:p>
    <w:p w14:paraId="7CAB77E1" w14:textId="4B92FF9F" w:rsidR="003C0007" w:rsidRDefault="00AF6496" w:rsidP="00095811">
      <w:pPr>
        <w:pStyle w:val="Textoindependiente"/>
        <w:spacing w:before="5"/>
        <w:ind w:left="709" w:hanging="111"/>
        <w:rPr>
          <w:sz w:val="17"/>
        </w:rPr>
      </w:pPr>
      <w:r>
        <w:rPr>
          <w:noProof/>
          <w:sz w:val="17"/>
        </w:rPr>
        <mc:AlternateContent>
          <mc:Choice Requires="wps">
            <w:drawing>
              <wp:anchor distT="0" distB="0" distL="0" distR="0" simplePos="0" relativeHeight="251726848" behindDoc="1" locked="0" layoutInCell="1" allowOverlap="1" wp14:anchorId="6DF9C674" wp14:editId="058B4998">
                <wp:simplePos x="0" y="0"/>
                <wp:positionH relativeFrom="page">
                  <wp:posOffset>699770</wp:posOffset>
                </wp:positionH>
                <wp:positionV relativeFrom="paragraph">
                  <wp:posOffset>149860</wp:posOffset>
                </wp:positionV>
                <wp:extent cx="6339840" cy="8890"/>
                <wp:effectExtent l="4445" t="0" r="0" b="3175"/>
                <wp:wrapTopAndBottom/>
                <wp:docPr id="61547121" name="docshape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F52D480" id="docshape100" o:spid="_x0000_s1026" style="position:absolute;margin-left:55.1pt;margin-top:11.8pt;width:499.2pt;height:.7pt;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" fillcolor="black" stroked="f">
                <w10:wrap type="topAndBottom" anchorx="page"/>
              </v:rect>
            </w:pict>
          </mc:Fallback>
        </mc:AlternateContent>
      </w:r>
    </w:p>
    <w:p w14:paraId="5922E0E2" w14:textId="77777777" w:rsidR="003C0007" w:rsidRPr="008A4FE7" w:rsidRDefault="003C0007" w:rsidP="00095811">
      <w:pPr>
        <w:pStyle w:val="Ttulo51"/>
        <w:ind w:left="709" w:hanging="111"/>
      </w:pPr>
      <w:bookmarkStart w:id="31" w:name="_TOC_250058"/>
      <w:r w:rsidRPr="008A4FE7">
        <w:t>6.-</w:t>
      </w:r>
      <w:r w:rsidRPr="008A4FE7">
        <w:rPr>
          <w:spacing w:val="-13"/>
        </w:rPr>
        <w:t xml:space="preserve"> </w:t>
      </w:r>
      <w:r w:rsidRPr="008A4FE7">
        <w:t>PRECIO</w:t>
      </w:r>
      <w:r w:rsidRPr="008A4FE7">
        <w:rPr>
          <w:spacing w:val="-12"/>
        </w:rPr>
        <w:t xml:space="preserve"> </w:t>
      </w:r>
      <w:r w:rsidRPr="008A4FE7">
        <w:t>DEL</w:t>
      </w:r>
      <w:r w:rsidRPr="008A4FE7">
        <w:rPr>
          <w:spacing w:val="-15"/>
        </w:rPr>
        <w:t xml:space="preserve"> </w:t>
      </w:r>
      <w:r w:rsidRPr="008A4FE7">
        <w:t>CONTRATO</w:t>
      </w:r>
      <w:r w:rsidRPr="008A4FE7">
        <w:rPr>
          <w:spacing w:val="-11"/>
        </w:rPr>
        <w:t xml:space="preserve"> </w:t>
      </w:r>
      <w:r w:rsidRPr="008A4FE7">
        <w:t>Y</w:t>
      </w:r>
      <w:r w:rsidRPr="008A4FE7">
        <w:rPr>
          <w:spacing w:val="-13"/>
        </w:rPr>
        <w:t xml:space="preserve"> </w:t>
      </w:r>
      <w:r w:rsidRPr="008A4FE7">
        <w:t>PRESUPUESTO</w:t>
      </w:r>
      <w:r w:rsidRPr="008A4FE7">
        <w:rPr>
          <w:spacing w:val="-8"/>
        </w:rPr>
        <w:t xml:space="preserve"> </w:t>
      </w:r>
      <w:r w:rsidRPr="008A4FE7">
        <w:t>MÁXIMO</w:t>
      </w:r>
      <w:r w:rsidRPr="008A4FE7">
        <w:rPr>
          <w:spacing w:val="-15"/>
        </w:rPr>
        <w:t xml:space="preserve"> </w:t>
      </w:r>
      <w:r w:rsidRPr="008A4FE7">
        <w:t>LIMITATIVO</w:t>
      </w:r>
      <w:r w:rsidRPr="008A4FE7">
        <w:rPr>
          <w:spacing w:val="-10"/>
        </w:rPr>
        <w:t xml:space="preserve"> </w:t>
      </w:r>
      <w:r w:rsidRPr="008A4FE7">
        <w:t>DEL</w:t>
      </w:r>
      <w:r w:rsidRPr="008A4FE7">
        <w:rPr>
          <w:spacing w:val="-15"/>
        </w:rPr>
        <w:t xml:space="preserve"> </w:t>
      </w:r>
      <w:bookmarkEnd w:id="31"/>
      <w:r w:rsidRPr="008A4FE7">
        <w:rPr>
          <w:spacing w:val="-2"/>
        </w:rPr>
        <w:t>CONTRATO</w:t>
      </w:r>
    </w:p>
    <w:p w14:paraId="2A1A188B" w14:textId="77777777" w:rsidR="003C0007" w:rsidRPr="008A4FE7" w:rsidRDefault="003C0007" w:rsidP="00095811">
      <w:pPr>
        <w:spacing w:before="108"/>
        <w:ind w:left="709" w:right="587" w:hanging="111"/>
        <w:jc w:val="both"/>
        <w:rPr>
          <w:rFonts w:ascii="Verdana" w:hAnsi="Verdana"/>
          <w:sz w:val="19"/>
        </w:rPr>
      </w:pPr>
      <w:r w:rsidRPr="008A4FE7">
        <w:rPr>
          <w:rFonts w:ascii="Verdana" w:hAnsi="Verdana"/>
          <w:b/>
          <w:sz w:val="19"/>
        </w:rPr>
        <w:t xml:space="preserve">6.1.- Contrato con determinación de precio mediante tanto alzado: </w:t>
      </w:r>
      <w:r w:rsidRPr="008A4FE7">
        <w:rPr>
          <w:rFonts w:ascii="Verdana" w:hAnsi="Verdana"/>
          <w:sz w:val="19"/>
        </w:rPr>
        <w:t>en los contratos en que</w:t>
      </w:r>
      <w:r w:rsidRPr="008A4FE7">
        <w:rPr>
          <w:rFonts w:ascii="Verdana" w:hAnsi="Verdana"/>
          <w:spacing w:val="40"/>
          <w:sz w:val="19"/>
        </w:rPr>
        <w:t xml:space="preserve"> </w:t>
      </w:r>
      <w:r w:rsidRPr="008A4FE7">
        <w:rPr>
          <w:rFonts w:ascii="Verdana" w:hAnsi="Verdana"/>
          <w:sz w:val="19"/>
        </w:rPr>
        <w:t>la determinación del precio se efectúe a través de tanto alzado, el precio del contrato será el ofertado</w:t>
      </w:r>
      <w:r w:rsidRPr="008A4FE7">
        <w:rPr>
          <w:rFonts w:ascii="Verdana" w:hAnsi="Verdana"/>
          <w:spacing w:val="40"/>
          <w:sz w:val="19"/>
        </w:rPr>
        <w:t xml:space="preserve"> </w:t>
      </w:r>
      <w:r w:rsidRPr="008A4FE7">
        <w:rPr>
          <w:rFonts w:ascii="Verdana" w:hAnsi="Verdana"/>
          <w:sz w:val="19"/>
        </w:rPr>
        <w:t>por</w:t>
      </w:r>
      <w:r w:rsidRPr="008A4FE7">
        <w:rPr>
          <w:rFonts w:ascii="Verdana" w:hAnsi="Verdana"/>
          <w:spacing w:val="40"/>
          <w:sz w:val="19"/>
        </w:rPr>
        <w:t xml:space="preserve"> </w:t>
      </w:r>
      <w:r w:rsidRPr="008A4FE7">
        <w:rPr>
          <w:rFonts w:ascii="Verdana" w:hAnsi="Verdana"/>
          <w:sz w:val="19"/>
        </w:rPr>
        <w:t>la</w:t>
      </w:r>
      <w:r w:rsidRPr="008A4FE7">
        <w:rPr>
          <w:rFonts w:ascii="Verdana" w:hAnsi="Verdana"/>
          <w:spacing w:val="40"/>
          <w:sz w:val="19"/>
        </w:rPr>
        <w:t xml:space="preserve"> </w:t>
      </w:r>
      <w:r w:rsidRPr="008A4FE7">
        <w:rPr>
          <w:rFonts w:ascii="Verdana" w:hAnsi="Verdana"/>
          <w:sz w:val="19"/>
        </w:rPr>
        <w:t>adjudicataria</w:t>
      </w:r>
      <w:r w:rsidRPr="008A4FE7">
        <w:rPr>
          <w:rFonts w:ascii="Verdana" w:hAnsi="Verdana"/>
          <w:spacing w:val="40"/>
          <w:sz w:val="19"/>
        </w:rPr>
        <w:t xml:space="preserve"> </w:t>
      </w:r>
      <w:r w:rsidRPr="008A4FE7">
        <w:rPr>
          <w:rFonts w:ascii="Verdana" w:hAnsi="Verdana"/>
          <w:sz w:val="19"/>
        </w:rPr>
        <w:t>que</w:t>
      </w:r>
      <w:r w:rsidRPr="008A4FE7">
        <w:rPr>
          <w:rFonts w:ascii="Verdana" w:hAnsi="Verdana"/>
          <w:spacing w:val="40"/>
          <w:sz w:val="19"/>
        </w:rPr>
        <w:t xml:space="preserve"> </w:t>
      </w:r>
      <w:r w:rsidRPr="008A4FE7">
        <w:rPr>
          <w:rFonts w:ascii="Verdana" w:hAnsi="Verdana"/>
          <w:sz w:val="19"/>
        </w:rPr>
        <w:t>en</w:t>
      </w:r>
      <w:r w:rsidRPr="008A4FE7">
        <w:rPr>
          <w:rFonts w:ascii="Verdana" w:hAnsi="Verdana"/>
          <w:spacing w:val="40"/>
          <w:sz w:val="19"/>
        </w:rPr>
        <w:t xml:space="preserve"> </w:t>
      </w:r>
      <w:r w:rsidRPr="008A4FE7">
        <w:rPr>
          <w:rFonts w:ascii="Verdana" w:hAnsi="Verdana"/>
          <w:sz w:val="19"/>
        </w:rPr>
        <w:t>ningún</w:t>
      </w:r>
      <w:r w:rsidRPr="008A4FE7">
        <w:rPr>
          <w:rFonts w:ascii="Verdana" w:hAnsi="Verdana"/>
          <w:spacing w:val="40"/>
          <w:sz w:val="19"/>
        </w:rPr>
        <w:t xml:space="preserve"> </w:t>
      </w:r>
      <w:r w:rsidRPr="008A4FE7">
        <w:rPr>
          <w:rFonts w:ascii="Verdana" w:hAnsi="Verdana"/>
          <w:sz w:val="19"/>
        </w:rPr>
        <w:t>caso</w:t>
      </w:r>
      <w:r w:rsidRPr="008A4FE7">
        <w:rPr>
          <w:rFonts w:ascii="Verdana" w:hAnsi="Verdana"/>
          <w:spacing w:val="40"/>
          <w:sz w:val="19"/>
        </w:rPr>
        <w:t xml:space="preserve"> </w:t>
      </w:r>
      <w:r w:rsidRPr="008A4FE7">
        <w:rPr>
          <w:rFonts w:ascii="Verdana" w:hAnsi="Verdana"/>
          <w:sz w:val="19"/>
        </w:rPr>
        <w:t>podrá</w:t>
      </w:r>
      <w:r w:rsidRPr="008A4FE7">
        <w:rPr>
          <w:rFonts w:ascii="Verdana" w:hAnsi="Verdana"/>
          <w:spacing w:val="40"/>
          <w:sz w:val="19"/>
        </w:rPr>
        <w:t xml:space="preserve"> </w:t>
      </w:r>
      <w:r w:rsidRPr="008A4FE7">
        <w:rPr>
          <w:rFonts w:ascii="Verdana" w:hAnsi="Verdana"/>
          <w:sz w:val="19"/>
        </w:rPr>
        <w:t>superar</w:t>
      </w:r>
      <w:r w:rsidRPr="008A4FE7">
        <w:rPr>
          <w:rFonts w:ascii="Verdana" w:hAnsi="Verdana"/>
          <w:spacing w:val="40"/>
          <w:sz w:val="19"/>
        </w:rPr>
        <w:t xml:space="preserve"> </w:t>
      </w:r>
      <w:r w:rsidRPr="008A4FE7">
        <w:rPr>
          <w:rFonts w:ascii="Verdana" w:hAnsi="Verdana"/>
          <w:sz w:val="19"/>
        </w:rPr>
        <w:t>al</w:t>
      </w:r>
      <w:r w:rsidRPr="008A4FE7">
        <w:rPr>
          <w:rFonts w:ascii="Verdana" w:hAnsi="Verdana"/>
          <w:spacing w:val="40"/>
          <w:sz w:val="19"/>
        </w:rPr>
        <w:t xml:space="preserve"> </w:t>
      </w:r>
      <w:r w:rsidRPr="008A4FE7">
        <w:rPr>
          <w:rFonts w:ascii="Verdana" w:hAnsi="Verdana"/>
          <w:sz w:val="19"/>
        </w:rPr>
        <w:t>presupuesto</w:t>
      </w:r>
      <w:r w:rsidRPr="008A4FE7">
        <w:rPr>
          <w:rFonts w:ascii="Verdana" w:hAnsi="Verdana"/>
          <w:spacing w:val="40"/>
          <w:sz w:val="19"/>
        </w:rPr>
        <w:t xml:space="preserve"> </w:t>
      </w:r>
      <w:r w:rsidRPr="008A4FE7">
        <w:rPr>
          <w:rFonts w:ascii="Verdana" w:hAnsi="Verdana"/>
          <w:sz w:val="19"/>
        </w:rPr>
        <w:t>base</w:t>
      </w:r>
      <w:r w:rsidRPr="008A4FE7">
        <w:rPr>
          <w:rFonts w:ascii="Verdana" w:hAnsi="Verdana"/>
          <w:spacing w:val="40"/>
          <w:sz w:val="19"/>
        </w:rPr>
        <w:t xml:space="preserve"> </w:t>
      </w:r>
      <w:r w:rsidRPr="008A4FE7">
        <w:rPr>
          <w:rFonts w:ascii="Verdana" w:hAnsi="Verdana"/>
          <w:sz w:val="19"/>
        </w:rPr>
        <w:t>de</w:t>
      </w:r>
    </w:p>
    <w:p w14:paraId="462C4930" w14:textId="77777777" w:rsidR="003C0007" w:rsidRDefault="003C0007" w:rsidP="00095811">
      <w:pPr>
        <w:ind w:left="709" w:hanging="111"/>
        <w:jc w:val="both"/>
        <w:rPr>
          <w:sz w:val="19"/>
        </w:rPr>
        <w:sectPr w:rsidR="003C0007" w:rsidSect="00095811">
          <w:pgSz w:w="11910" w:h="16840"/>
          <w:pgMar w:top="980" w:right="286" w:bottom="1020" w:left="566" w:header="461" w:footer="746" w:gutter="0"/>
          <w:cols w:space="720"/>
        </w:sectPr>
      </w:pPr>
    </w:p>
    <w:p w14:paraId="2C009539" w14:textId="77777777" w:rsidR="003C0007" w:rsidRDefault="003C0007" w:rsidP="00095811">
      <w:pPr>
        <w:pStyle w:val="Textoindependiente"/>
        <w:spacing w:before="156"/>
        <w:ind w:left="709" w:hanging="111"/>
      </w:pPr>
      <w:r>
        <w:t>licitación</w:t>
      </w:r>
      <w:r>
        <w:rPr>
          <w:spacing w:val="-9"/>
        </w:rPr>
        <w:t xml:space="preserve"> </w:t>
      </w:r>
      <w:r>
        <w:t>(</w:t>
      </w:r>
      <w:r>
        <w:rPr>
          <w:u w:val="single"/>
        </w:rPr>
        <w:t>sin</w:t>
      </w:r>
      <w:r>
        <w:rPr>
          <w:spacing w:val="-9"/>
          <w:u w:val="single"/>
        </w:rPr>
        <w:t xml:space="preserve"> </w:t>
      </w:r>
      <w:r>
        <w:rPr>
          <w:u w:val="single"/>
        </w:rPr>
        <w:t>IVA</w:t>
      </w:r>
      <w:r>
        <w:t>)</w:t>
      </w:r>
      <w:r>
        <w:rPr>
          <w:spacing w:val="-6"/>
        </w:rPr>
        <w:t xml:space="preserve"> </w:t>
      </w:r>
      <w:r>
        <w:t>que</w:t>
      </w:r>
      <w:r>
        <w:rPr>
          <w:spacing w:val="-8"/>
        </w:rPr>
        <w:t xml:space="preserve"> </w:t>
      </w:r>
      <w:r>
        <w:t>figura</w:t>
      </w:r>
      <w:r>
        <w:rPr>
          <w:spacing w:val="-9"/>
        </w:rPr>
        <w:t xml:space="preserve"> </w:t>
      </w:r>
      <w:r>
        <w:t>en</w:t>
      </w:r>
      <w:r>
        <w:rPr>
          <w:spacing w:val="-9"/>
        </w:rPr>
        <w:t xml:space="preserve"> </w:t>
      </w:r>
      <w:r>
        <w:t>la</w:t>
      </w:r>
      <w:r>
        <w:rPr>
          <w:spacing w:val="-11"/>
        </w:rPr>
        <w:t xml:space="preserve"> </w:t>
      </w:r>
      <w:r>
        <w:t>cláusula</w:t>
      </w:r>
      <w:r>
        <w:rPr>
          <w:spacing w:val="-10"/>
        </w:rPr>
        <w:t xml:space="preserve"> </w:t>
      </w:r>
      <w:r>
        <w:t>5.1</w:t>
      </w:r>
      <w:r>
        <w:rPr>
          <w:spacing w:val="-4"/>
        </w:rPr>
        <w:t xml:space="preserve"> </w:t>
      </w:r>
      <w:r>
        <w:t>de</w:t>
      </w:r>
      <w:r>
        <w:rPr>
          <w:spacing w:val="-10"/>
        </w:rPr>
        <w:t xml:space="preserve"> </w:t>
      </w:r>
      <w:r>
        <w:t>cláusulas</w:t>
      </w:r>
      <w:r>
        <w:rPr>
          <w:spacing w:val="-8"/>
        </w:rPr>
        <w:t xml:space="preserve"> </w:t>
      </w:r>
      <w:r>
        <w:t>específicas</w:t>
      </w:r>
      <w:r>
        <w:rPr>
          <w:spacing w:val="-10"/>
        </w:rPr>
        <w:t xml:space="preserve"> </w:t>
      </w:r>
      <w:r>
        <w:t>del</w:t>
      </w:r>
      <w:r>
        <w:rPr>
          <w:spacing w:val="-8"/>
        </w:rPr>
        <w:t xml:space="preserve"> </w:t>
      </w:r>
      <w:r>
        <w:rPr>
          <w:spacing w:val="-2"/>
        </w:rPr>
        <w:t>contrato.</w:t>
      </w:r>
    </w:p>
    <w:p w14:paraId="2D697CEE" w14:textId="77777777" w:rsidR="003C0007" w:rsidRDefault="003C0007" w:rsidP="00095811">
      <w:pPr>
        <w:pStyle w:val="Ttulo61"/>
        <w:spacing w:before="122"/>
        <w:ind w:left="709" w:hanging="111"/>
      </w:pPr>
      <w:r>
        <w:t>6.2.-</w:t>
      </w:r>
      <w:r>
        <w:rPr>
          <w:spacing w:val="-14"/>
        </w:rPr>
        <w:t xml:space="preserve"> </w:t>
      </w:r>
      <w:r>
        <w:t>Contrato</w:t>
      </w:r>
      <w:r>
        <w:rPr>
          <w:spacing w:val="-15"/>
        </w:rPr>
        <w:t xml:space="preserve"> </w:t>
      </w:r>
      <w:r>
        <w:t>con</w:t>
      </w:r>
      <w:r>
        <w:rPr>
          <w:spacing w:val="-15"/>
        </w:rPr>
        <w:t xml:space="preserve"> </w:t>
      </w:r>
      <w:r>
        <w:t>determinación</w:t>
      </w:r>
      <w:r>
        <w:rPr>
          <w:spacing w:val="-10"/>
        </w:rPr>
        <w:t xml:space="preserve"> </w:t>
      </w:r>
      <w:r>
        <w:t>de</w:t>
      </w:r>
      <w:r>
        <w:rPr>
          <w:spacing w:val="-12"/>
        </w:rPr>
        <w:t xml:space="preserve"> </w:t>
      </w:r>
      <w:r>
        <w:t>precio</w:t>
      </w:r>
      <w:r>
        <w:rPr>
          <w:spacing w:val="-9"/>
        </w:rPr>
        <w:t xml:space="preserve"> </w:t>
      </w:r>
      <w:r>
        <w:t>mediante</w:t>
      </w:r>
      <w:r>
        <w:rPr>
          <w:spacing w:val="-16"/>
        </w:rPr>
        <w:t xml:space="preserve"> </w:t>
      </w:r>
      <w:r>
        <w:t>precios</w:t>
      </w:r>
      <w:r>
        <w:rPr>
          <w:spacing w:val="-14"/>
        </w:rPr>
        <w:t xml:space="preserve"> </w:t>
      </w:r>
      <w:r>
        <w:rPr>
          <w:spacing w:val="-2"/>
        </w:rPr>
        <w:t>unitarios:</w:t>
      </w:r>
    </w:p>
    <w:p w14:paraId="42EA8C67" w14:textId="77777777" w:rsidR="003C0007" w:rsidRDefault="003C0007" w:rsidP="00095811">
      <w:pPr>
        <w:pStyle w:val="Prrafodelista"/>
        <w:numPr>
          <w:ilvl w:val="0"/>
          <w:numId w:val="76"/>
        </w:numPr>
        <w:tabs>
          <w:tab w:val="left" w:pos="1983"/>
          <w:tab w:val="left" w:pos="1985"/>
        </w:tabs>
        <w:spacing w:before="120"/>
        <w:ind w:left="709" w:right="569" w:hanging="111"/>
        <w:rPr>
          <w:sz w:val="19"/>
        </w:rPr>
      </w:pPr>
      <w:r>
        <w:rPr>
          <w:sz w:val="19"/>
        </w:rPr>
        <w:t>Cuando el número de unidades que integran el objeto se defina con exactitud: el precio será el resultado de multiplicar el precio unitario ofertado por la adjudicataria por el número de unidades.</w:t>
      </w:r>
    </w:p>
    <w:p w14:paraId="3B19325F" w14:textId="77777777" w:rsidR="003C0007" w:rsidRDefault="003C0007" w:rsidP="00095811">
      <w:pPr>
        <w:pStyle w:val="Prrafodelista"/>
        <w:numPr>
          <w:ilvl w:val="0"/>
          <w:numId w:val="76"/>
        </w:numPr>
        <w:tabs>
          <w:tab w:val="left" w:pos="1984"/>
        </w:tabs>
        <w:spacing w:before="121"/>
        <w:ind w:left="709" w:hanging="111"/>
        <w:rPr>
          <w:sz w:val="19"/>
        </w:rPr>
      </w:pPr>
      <w:r>
        <w:rPr>
          <w:sz w:val="19"/>
        </w:rPr>
        <w:t>Cuando</w:t>
      </w:r>
      <w:r>
        <w:rPr>
          <w:spacing w:val="-7"/>
          <w:sz w:val="19"/>
        </w:rPr>
        <w:t xml:space="preserve"> </w:t>
      </w:r>
      <w:r>
        <w:rPr>
          <w:sz w:val="19"/>
        </w:rPr>
        <w:t>el</w:t>
      </w:r>
      <w:r>
        <w:rPr>
          <w:spacing w:val="-7"/>
          <w:sz w:val="19"/>
        </w:rPr>
        <w:t xml:space="preserve"> </w:t>
      </w:r>
      <w:r>
        <w:rPr>
          <w:sz w:val="19"/>
        </w:rPr>
        <w:t>número</w:t>
      </w:r>
      <w:r>
        <w:rPr>
          <w:spacing w:val="-8"/>
          <w:sz w:val="19"/>
        </w:rPr>
        <w:t xml:space="preserve"> </w:t>
      </w:r>
      <w:r>
        <w:rPr>
          <w:sz w:val="19"/>
        </w:rPr>
        <w:t>de</w:t>
      </w:r>
      <w:r>
        <w:rPr>
          <w:spacing w:val="-7"/>
          <w:sz w:val="19"/>
        </w:rPr>
        <w:t xml:space="preserve"> </w:t>
      </w:r>
      <w:r>
        <w:rPr>
          <w:sz w:val="19"/>
        </w:rPr>
        <w:t>unidades</w:t>
      </w:r>
      <w:r>
        <w:rPr>
          <w:spacing w:val="-9"/>
          <w:sz w:val="19"/>
        </w:rPr>
        <w:t xml:space="preserve"> </w:t>
      </w:r>
      <w:r>
        <w:rPr>
          <w:sz w:val="19"/>
        </w:rPr>
        <w:t>que</w:t>
      </w:r>
      <w:r>
        <w:rPr>
          <w:spacing w:val="-6"/>
          <w:sz w:val="19"/>
        </w:rPr>
        <w:t xml:space="preserve"> </w:t>
      </w:r>
      <w:r>
        <w:rPr>
          <w:sz w:val="19"/>
        </w:rPr>
        <w:t>integran</w:t>
      </w:r>
      <w:r>
        <w:rPr>
          <w:spacing w:val="-9"/>
          <w:sz w:val="19"/>
        </w:rPr>
        <w:t xml:space="preserve"> </w:t>
      </w:r>
      <w:r>
        <w:rPr>
          <w:sz w:val="19"/>
        </w:rPr>
        <w:t>el</w:t>
      </w:r>
      <w:r>
        <w:rPr>
          <w:spacing w:val="-8"/>
          <w:sz w:val="19"/>
        </w:rPr>
        <w:t xml:space="preserve"> </w:t>
      </w:r>
      <w:r>
        <w:rPr>
          <w:sz w:val="19"/>
        </w:rPr>
        <w:t>objeto</w:t>
      </w:r>
      <w:r>
        <w:rPr>
          <w:spacing w:val="-8"/>
          <w:sz w:val="19"/>
        </w:rPr>
        <w:t xml:space="preserve"> </w:t>
      </w:r>
      <w:r>
        <w:rPr>
          <w:sz w:val="19"/>
        </w:rPr>
        <w:t>no</w:t>
      </w:r>
      <w:r>
        <w:rPr>
          <w:spacing w:val="-7"/>
          <w:sz w:val="19"/>
        </w:rPr>
        <w:t xml:space="preserve"> </w:t>
      </w:r>
      <w:r>
        <w:rPr>
          <w:sz w:val="19"/>
        </w:rPr>
        <w:t>se</w:t>
      </w:r>
      <w:r>
        <w:rPr>
          <w:spacing w:val="-8"/>
          <w:sz w:val="19"/>
        </w:rPr>
        <w:t xml:space="preserve"> </w:t>
      </w:r>
      <w:r>
        <w:rPr>
          <w:sz w:val="19"/>
        </w:rPr>
        <w:t>defina</w:t>
      </w:r>
      <w:r>
        <w:rPr>
          <w:spacing w:val="-9"/>
          <w:sz w:val="19"/>
        </w:rPr>
        <w:t xml:space="preserve"> </w:t>
      </w:r>
      <w:r>
        <w:rPr>
          <w:sz w:val="19"/>
        </w:rPr>
        <w:t>con</w:t>
      </w:r>
      <w:r>
        <w:rPr>
          <w:spacing w:val="-6"/>
          <w:sz w:val="19"/>
        </w:rPr>
        <w:t xml:space="preserve"> </w:t>
      </w:r>
      <w:r>
        <w:rPr>
          <w:spacing w:val="-2"/>
          <w:sz w:val="19"/>
        </w:rPr>
        <w:t>exactitud:</w:t>
      </w:r>
    </w:p>
    <w:p w14:paraId="50AE3004" w14:textId="77777777" w:rsidR="003C0007" w:rsidRDefault="003C0007" w:rsidP="00095811">
      <w:pPr>
        <w:pStyle w:val="Prrafodelista"/>
        <w:numPr>
          <w:ilvl w:val="1"/>
          <w:numId w:val="76"/>
        </w:numPr>
        <w:tabs>
          <w:tab w:val="left" w:pos="2550"/>
        </w:tabs>
        <w:spacing w:before="119"/>
        <w:ind w:left="709" w:hanging="111"/>
        <w:rPr>
          <w:sz w:val="19"/>
        </w:rPr>
      </w:pPr>
      <w:r>
        <w:rPr>
          <w:sz w:val="19"/>
        </w:rPr>
        <w:t>El</w:t>
      </w:r>
      <w:r>
        <w:rPr>
          <w:spacing w:val="-10"/>
          <w:sz w:val="19"/>
        </w:rPr>
        <w:t xml:space="preserve"> </w:t>
      </w:r>
      <w:r>
        <w:rPr>
          <w:sz w:val="19"/>
        </w:rPr>
        <w:t>precio</w:t>
      </w:r>
      <w:r>
        <w:rPr>
          <w:spacing w:val="-8"/>
          <w:sz w:val="19"/>
        </w:rPr>
        <w:t xml:space="preserve"> </w:t>
      </w:r>
      <w:r>
        <w:rPr>
          <w:sz w:val="19"/>
        </w:rPr>
        <w:t>de</w:t>
      </w:r>
      <w:r>
        <w:rPr>
          <w:spacing w:val="-8"/>
          <w:sz w:val="19"/>
        </w:rPr>
        <w:t xml:space="preserve"> </w:t>
      </w:r>
      <w:r>
        <w:rPr>
          <w:sz w:val="19"/>
        </w:rPr>
        <w:t>cada</w:t>
      </w:r>
      <w:r>
        <w:rPr>
          <w:spacing w:val="-12"/>
          <w:sz w:val="19"/>
        </w:rPr>
        <w:t xml:space="preserve"> </w:t>
      </w:r>
      <w:r>
        <w:rPr>
          <w:sz w:val="19"/>
        </w:rPr>
        <w:t>unidad</w:t>
      </w:r>
      <w:r>
        <w:rPr>
          <w:spacing w:val="-5"/>
          <w:sz w:val="19"/>
        </w:rPr>
        <w:t xml:space="preserve"> </w:t>
      </w:r>
      <w:r>
        <w:rPr>
          <w:sz w:val="19"/>
        </w:rPr>
        <w:t>será</w:t>
      </w:r>
      <w:r>
        <w:rPr>
          <w:spacing w:val="-11"/>
          <w:sz w:val="19"/>
        </w:rPr>
        <w:t xml:space="preserve"> </w:t>
      </w:r>
      <w:r>
        <w:rPr>
          <w:sz w:val="19"/>
        </w:rPr>
        <w:t>el</w:t>
      </w:r>
      <w:r>
        <w:rPr>
          <w:spacing w:val="-8"/>
          <w:sz w:val="19"/>
        </w:rPr>
        <w:t xml:space="preserve"> </w:t>
      </w:r>
      <w:r>
        <w:rPr>
          <w:sz w:val="19"/>
        </w:rPr>
        <w:t>ofertado</w:t>
      </w:r>
      <w:r>
        <w:rPr>
          <w:spacing w:val="-10"/>
          <w:sz w:val="19"/>
        </w:rPr>
        <w:t xml:space="preserve"> </w:t>
      </w:r>
      <w:r>
        <w:rPr>
          <w:sz w:val="19"/>
        </w:rPr>
        <w:t>por</w:t>
      </w:r>
      <w:r>
        <w:rPr>
          <w:spacing w:val="-4"/>
          <w:sz w:val="19"/>
        </w:rPr>
        <w:t xml:space="preserve"> </w:t>
      </w:r>
      <w:r>
        <w:rPr>
          <w:sz w:val="19"/>
        </w:rPr>
        <w:t>la</w:t>
      </w:r>
      <w:r>
        <w:rPr>
          <w:spacing w:val="-7"/>
          <w:sz w:val="19"/>
        </w:rPr>
        <w:t xml:space="preserve"> </w:t>
      </w:r>
      <w:r>
        <w:rPr>
          <w:spacing w:val="-2"/>
          <w:sz w:val="19"/>
        </w:rPr>
        <w:t>adjudicataria.</w:t>
      </w:r>
    </w:p>
    <w:p w14:paraId="4574EA8F" w14:textId="77777777" w:rsidR="003C0007" w:rsidRDefault="003C0007" w:rsidP="00095811">
      <w:pPr>
        <w:pStyle w:val="Prrafodelista"/>
        <w:numPr>
          <w:ilvl w:val="1"/>
          <w:numId w:val="76"/>
        </w:numPr>
        <w:tabs>
          <w:tab w:val="left" w:pos="2549"/>
          <w:tab w:val="left" w:pos="2551"/>
        </w:tabs>
        <w:spacing w:before="117"/>
        <w:ind w:left="709" w:right="565" w:hanging="111"/>
        <w:rPr>
          <w:sz w:val="19"/>
        </w:rPr>
      </w:pPr>
      <w:r>
        <w:rPr>
          <w:sz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1575960" w14:textId="77777777" w:rsidR="003C0007" w:rsidRDefault="003C0007" w:rsidP="00095811">
      <w:pPr>
        <w:pStyle w:val="Textoindependiente"/>
        <w:spacing w:before="120"/>
        <w:ind w:left="709" w:right="561" w:hanging="111"/>
        <w:jc w:val="both"/>
      </w:pPr>
      <w:r>
        <w:t>En</w:t>
      </w:r>
      <w:r>
        <w:rPr>
          <w:spacing w:val="-12"/>
        </w:rPr>
        <w:t xml:space="preserve"> </w:t>
      </w:r>
      <w:r>
        <w:t>este</w:t>
      </w:r>
      <w:r>
        <w:rPr>
          <w:spacing w:val="-11"/>
        </w:rPr>
        <w:t xml:space="preserve"> </w:t>
      </w:r>
      <w:r>
        <w:t>caso,</w:t>
      </w:r>
      <w:r>
        <w:rPr>
          <w:spacing w:val="-10"/>
        </w:rPr>
        <w:t xml:space="preserve"> </w:t>
      </w:r>
      <w:r>
        <w:t>el</w:t>
      </w:r>
      <w:r>
        <w:rPr>
          <w:spacing w:val="-12"/>
        </w:rPr>
        <w:t xml:space="preserve"> </w:t>
      </w:r>
      <w:r>
        <w:t>gasto</w:t>
      </w:r>
      <w:r>
        <w:rPr>
          <w:spacing w:val="-13"/>
        </w:rPr>
        <w:t xml:space="preserve"> </w:t>
      </w:r>
      <w:r>
        <w:t>efectivo</w:t>
      </w:r>
      <w:r>
        <w:rPr>
          <w:spacing w:val="-13"/>
        </w:rPr>
        <w:t xml:space="preserve"> </w:t>
      </w:r>
      <w:r>
        <w:t>de</w:t>
      </w:r>
      <w:r>
        <w:rPr>
          <w:spacing w:val="-11"/>
        </w:rPr>
        <w:t xml:space="preserve"> </w:t>
      </w:r>
      <w:r>
        <w:t>este</w:t>
      </w:r>
      <w:r>
        <w:rPr>
          <w:spacing w:val="-13"/>
        </w:rPr>
        <w:t xml:space="preserve"> </w:t>
      </w:r>
      <w:r>
        <w:t>presupuesto</w:t>
      </w:r>
      <w:r>
        <w:rPr>
          <w:spacing w:val="-12"/>
        </w:rPr>
        <w:t xml:space="preserve"> </w:t>
      </w:r>
      <w:r>
        <w:t>está</w:t>
      </w:r>
      <w:r>
        <w:rPr>
          <w:spacing w:val="-10"/>
        </w:rPr>
        <w:t xml:space="preserve"> </w:t>
      </w:r>
      <w:r>
        <w:t>condicionado</w:t>
      </w:r>
      <w:r>
        <w:rPr>
          <w:spacing w:val="-13"/>
        </w:rPr>
        <w:t xml:space="preserve"> </w:t>
      </w:r>
      <w:r>
        <w:t>por</w:t>
      </w:r>
      <w:r>
        <w:rPr>
          <w:spacing w:val="-13"/>
        </w:rPr>
        <w:t xml:space="preserve"> </w:t>
      </w:r>
      <w:r>
        <w:t>las</w:t>
      </w:r>
      <w:r>
        <w:rPr>
          <w:spacing w:val="-10"/>
        </w:rPr>
        <w:t xml:space="preserve"> </w:t>
      </w:r>
      <w:r>
        <w:t>necesidades reales del poder adjudicador, que no queda obligado a demandar un</w:t>
      </w:r>
      <w:r w:rsidR="008A4FE7">
        <w:t xml:space="preserve"> </w:t>
      </w:r>
      <w:r>
        <w:t>determinado número de unidades, ni a gastarlo en su totalidad.</w:t>
      </w:r>
    </w:p>
    <w:p w14:paraId="7F0C8127" w14:textId="77777777" w:rsidR="003C0007" w:rsidRDefault="003C0007" w:rsidP="00095811">
      <w:pPr>
        <w:pStyle w:val="Textoindependiente"/>
        <w:spacing w:before="121"/>
        <w:ind w:left="709" w:right="593" w:hanging="111"/>
        <w:jc w:val="both"/>
      </w:pPr>
      <w:r>
        <w:rPr>
          <w:b/>
        </w:rPr>
        <w:t>6.3.-</w:t>
      </w:r>
      <w:r>
        <w:rPr>
          <w:b/>
          <w:spacing w:val="-13"/>
        </w:rPr>
        <w:t xml:space="preserve"> </w:t>
      </w:r>
      <w:r>
        <w:t>Si</w:t>
      </w:r>
      <w:r>
        <w:rPr>
          <w:spacing w:val="-10"/>
        </w:rPr>
        <w:t xml:space="preserve"> </w:t>
      </w:r>
      <w:r>
        <w:t>para</w:t>
      </w:r>
      <w:r>
        <w:rPr>
          <w:spacing w:val="-14"/>
        </w:rPr>
        <w:t xml:space="preserve"> </w:t>
      </w:r>
      <w:r>
        <w:t>la</w:t>
      </w:r>
      <w:r>
        <w:rPr>
          <w:spacing w:val="-14"/>
        </w:rPr>
        <w:t xml:space="preserve"> </w:t>
      </w:r>
      <w:r>
        <w:t>determinación</w:t>
      </w:r>
      <w:r>
        <w:rPr>
          <w:spacing w:val="-14"/>
        </w:rPr>
        <w:t xml:space="preserve"> </w:t>
      </w:r>
      <w:r>
        <w:t>del</w:t>
      </w:r>
      <w:r>
        <w:rPr>
          <w:spacing w:val="-12"/>
        </w:rPr>
        <w:t xml:space="preserve"> </w:t>
      </w:r>
      <w:r>
        <w:t>precio</w:t>
      </w:r>
      <w:r>
        <w:rPr>
          <w:spacing w:val="-13"/>
        </w:rPr>
        <w:t xml:space="preserve"> </w:t>
      </w:r>
      <w:r>
        <w:t>se</w:t>
      </w:r>
      <w:r>
        <w:rPr>
          <w:spacing w:val="-13"/>
        </w:rPr>
        <w:t xml:space="preserve"> </w:t>
      </w:r>
      <w:r>
        <w:t>utilicen</w:t>
      </w:r>
      <w:r>
        <w:rPr>
          <w:spacing w:val="-12"/>
        </w:rPr>
        <w:t xml:space="preserve"> </w:t>
      </w:r>
      <w:r>
        <w:t>ambos</w:t>
      </w:r>
      <w:r>
        <w:rPr>
          <w:spacing w:val="-14"/>
        </w:rPr>
        <w:t xml:space="preserve"> </w:t>
      </w:r>
      <w:r>
        <w:t>sistemas</w:t>
      </w:r>
      <w:r>
        <w:rPr>
          <w:spacing w:val="-14"/>
        </w:rPr>
        <w:t xml:space="preserve"> </w:t>
      </w:r>
      <w:r>
        <w:t>(tanto</w:t>
      </w:r>
      <w:r>
        <w:rPr>
          <w:spacing w:val="-13"/>
        </w:rPr>
        <w:t xml:space="preserve"> </w:t>
      </w:r>
      <w:r>
        <w:t>alzado</w:t>
      </w:r>
      <w:r>
        <w:rPr>
          <w:spacing w:val="-15"/>
        </w:rPr>
        <w:t xml:space="preserve"> </w:t>
      </w:r>
      <w:r>
        <w:t>y</w:t>
      </w:r>
      <w:r>
        <w:rPr>
          <w:spacing w:val="-12"/>
        </w:rPr>
        <w:t xml:space="preserve"> </w:t>
      </w:r>
      <w:r>
        <w:t>precios</w:t>
      </w:r>
      <w:r>
        <w:rPr>
          <w:spacing w:val="-9"/>
        </w:rPr>
        <w:t xml:space="preserve"> </w:t>
      </w:r>
      <w:r>
        <w:t>unitarios) para distintas partes de la prestación, se estará a lo dispuesto en la cláusula 5.1 de</w:t>
      </w:r>
      <w:r w:rsidR="008A4FE7">
        <w:t xml:space="preserve"> </w:t>
      </w:r>
      <w:r>
        <w:t>cláusulas específicas del contrato y a lo dispuesto en las cláusulas 6.1 y 6.2 de condiciones generales.</w:t>
      </w:r>
    </w:p>
    <w:p w14:paraId="1DC3A7BC" w14:textId="77777777" w:rsidR="003C0007" w:rsidRDefault="003C0007" w:rsidP="00095811">
      <w:pPr>
        <w:pStyle w:val="Textoindependiente"/>
        <w:spacing w:before="121"/>
        <w:ind w:left="709" w:right="590" w:hanging="111"/>
        <w:jc w:val="both"/>
      </w:pPr>
      <w:r>
        <w:rPr>
          <w:b/>
        </w:rPr>
        <w:t xml:space="preserve">6.4.- </w:t>
      </w:r>
      <w:r>
        <w:t>El precio o presupuesto máximo limitativo del contrato se determinará en la resolución de adjudicación,</w:t>
      </w:r>
      <w:r>
        <w:rPr>
          <w:spacing w:val="-17"/>
        </w:rPr>
        <w:t xml:space="preserve"> </w:t>
      </w:r>
      <w:r>
        <w:t>con</w:t>
      </w:r>
      <w:r>
        <w:rPr>
          <w:spacing w:val="-17"/>
        </w:rPr>
        <w:t xml:space="preserve"> </w:t>
      </w:r>
      <w:r>
        <w:t>indicación</w:t>
      </w:r>
      <w:r>
        <w:rPr>
          <w:spacing w:val="-17"/>
        </w:rPr>
        <w:t xml:space="preserve"> </w:t>
      </w:r>
      <w:r>
        <w:t>del</w:t>
      </w:r>
      <w:r>
        <w:rPr>
          <w:spacing w:val="-16"/>
        </w:rPr>
        <w:t xml:space="preserve"> </w:t>
      </w:r>
      <w:r>
        <w:t>IVA</w:t>
      </w:r>
      <w:r>
        <w:rPr>
          <w:spacing w:val="-17"/>
        </w:rPr>
        <w:t xml:space="preserve"> </w:t>
      </w:r>
      <w:r>
        <w:t>como</w:t>
      </w:r>
      <w:r>
        <w:rPr>
          <w:spacing w:val="-17"/>
        </w:rPr>
        <w:t xml:space="preserve"> </w:t>
      </w:r>
      <w:r>
        <w:t>partida</w:t>
      </w:r>
      <w:r>
        <w:rPr>
          <w:spacing w:val="-16"/>
        </w:rPr>
        <w:t xml:space="preserve"> </w:t>
      </w:r>
      <w:r>
        <w:t>independiente</w:t>
      </w:r>
      <w:r>
        <w:rPr>
          <w:spacing w:val="-17"/>
        </w:rPr>
        <w:t xml:space="preserve"> </w:t>
      </w:r>
      <w:r>
        <w:t>y,</w:t>
      </w:r>
      <w:r>
        <w:rPr>
          <w:spacing w:val="-17"/>
        </w:rPr>
        <w:t xml:space="preserve"> </w:t>
      </w:r>
      <w:r>
        <w:t>en</w:t>
      </w:r>
      <w:r>
        <w:rPr>
          <w:spacing w:val="-16"/>
        </w:rPr>
        <w:t xml:space="preserve"> </w:t>
      </w:r>
      <w:r>
        <w:t>su</w:t>
      </w:r>
      <w:r>
        <w:rPr>
          <w:spacing w:val="-17"/>
        </w:rPr>
        <w:t xml:space="preserve"> </w:t>
      </w:r>
      <w:r>
        <w:t>caso,</w:t>
      </w:r>
      <w:r>
        <w:rPr>
          <w:spacing w:val="-17"/>
        </w:rPr>
        <w:t xml:space="preserve"> </w:t>
      </w:r>
      <w:r>
        <w:t>de</w:t>
      </w:r>
      <w:r>
        <w:rPr>
          <w:spacing w:val="-17"/>
        </w:rPr>
        <w:t xml:space="preserve"> </w:t>
      </w:r>
      <w:r>
        <w:t>su</w:t>
      </w:r>
      <w:r w:rsidR="008A4FE7">
        <w:t xml:space="preserve"> </w:t>
      </w:r>
      <w:r>
        <w:t xml:space="preserve">distribución </w:t>
      </w:r>
      <w:r>
        <w:rPr>
          <w:spacing w:val="-2"/>
        </w:rPr>
        <w:t>plurianual.</w:t>
      </w:r>
    </w:p>
    <w:p w14:paraId="7606A6CB" w14:textId="77777777" w:rsidR="003C0007" w:rsidRDefault="003C0007" w:rsidP="00095811">
      <w:pPr>
        <w:pStyle w:val="Textoindependiente"/>
        <w:spacing w:before="116"/>
        <w:ind w:left="709" w:right="593" w:hanging="111"/>
        <w:jc w:val="both"/>
      </w:pPr>
      <w:r>
        <w:rPr>
          <w:b/>
        </w:rPr>
        <w:t xml:space="preserve">6.5.- </w:t>
      </w:r>
      <w:r>
        <w:t>El precio o precios del contrato incluye/n todos los tributos, tasas y cánones aplicables, así como cualquier otro gasto que derive del cumplimiento de las condiciones contractuales.</w:t>
      </w:r>
    </w:p>
    <w:p w14:paraId="7839AF3B" w14:textId="180339F0" w:rsidR="003C0007" w:rsidRDefault="00AF6496" w:rsidP="00095811">
      <w:pPr>
        <w:pStyle w:val="Textoindependiente"/>
        <w:spacing w:before="10"/>
        <w:ind w:left="709" w:hanging="111"/>
        <w:rPr>
          <w:sz w:val="17"/>
        </w:rPr>
      </w:pPr>
      <w:r>
        <w:rPr>
          <w:noProof/>
          <w:sz w:val="17"/>
        </w:rPr>
        <mc:AlternateContent>
          <mc:Choice Requires="wps">
            <w:drawing>
              <wp:anchor distT="0" distB="0" distL="0" distR="0" simplePos="0" relativeHeight="251727872" behindDoc="1" locked="0" layoutInCell="1" allowOverlap="1" wp14:anchorId="223F42B5" wp14:editId="385E62DB">
                <wp:simplePos x="0" y="0"/>
                <wp:positionH relativeFrom="page">
                  <wp:posOffset>699770</wp:posOffset>
                </wp:positionH>
                <wp:positionV relativeFrom="paragraph">
                  <wp:posOffset>153035</wp:posOffset>
                </wp:positionV>
                <wp:extent cx="6339840" cy="8890"/>
                <wp:effectExtent l="4445" t="635" r="0" b="0"/>
                <wp:wrapTopAndBottom/>
                <wp:docPr id="610709787" name="docshape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7382EFD" id="docshape101" o:spid="_x0000_s1026" style="position:absolute;margin-left:55.1pt;margin-top:12.05pt;width:499.2pt;height:.7pt;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" fillcolor="black" stroked="f">
                <w10:wrap type="topAndBottom" anchorx="page"/>
              </v:rect>
            </w:pict>
          </mc:Fallback>
        </mc:AlternateContent>
      </w:r>
    </w:p>
    <w:p w14:paraId="58046371" w14:textId="77777777" w:rsidR="003C0007" w:rsidRDefault="003C0007" w:rsidP="00095811">
      <w:pPr>
        <w:pStyle w:val="Ttulo51"/>
        <w:ind w:left="709" w:hanging="111"/>
      </w:pPr>
      <w:bookmarkStart w:id="32" w:name="_TOC_250057"/>
      <w:r>
        <w:t>7.-</w:t>
      </w:r>
      <w:r>
        <w:rPr>
          <w:spacing w:val="-13"/>
        </w:rPr>
        <w:t xml:space="preserve"> </w:t>
      </w:r>
      <w:r>
        <w:t>REVISIÓN</w:t>
      </w:r>
      <w:r>
        <w:rPr>
          <w:spacing w:val="-10"/>
        </w:rPr>
        <w:t xml:space="preserve"> </w:t>
      </w:r>
      <w:r>
        <w:t>DE</w:t>
      </w:r>
      <w:r>
        <w:rPr>
          <w:spacing w:val="-12"/>
        </w:rPr>
        <w:t xml:space="preserve"> </w:t>
      </w:r>
      <w:bookmarkEnd w:id="32"/>
      <w:r>
        <w:rPr>
          <w:spacing w:val="-2"/>
        </w:rPr>
        <w:t>PRECIOS</w:t>
      </w:r>
    </w:p>
    <w:p w14:paraId="3B67CD61" w14:textId="77777777" w:rsidR="003C0007" w:rsidRDefault="003C0007" w:rsidP="00095811">
      <w:pPr>
        <w:pStyle w:val="Textoindependiente"/>
        <w:spacing w:before="111"/>
        <w:ind w:left="709" w:right="500" w:hanging="111"/>
      </w:pPr>
      <w:r>
        <w:t>Solo cabe</w:t>
      </w:r>
      <w:r>
        <w:rPr>
          <w:spacing w:val="18"/>
        </w:rPr>
        <w:t xml:space="preserve"> </w:t>
      </w:r>
      <w:r>
        <w:t>la revisión de precios si así está indicado en la cláusula 5.4 de cláusulas específicas del contrato mediante la aplicación de la fórmula recogida en dicha cláusula.</w:t>
      </w:r>
    </w:p>
    <w:p w14:paraId="183EC839" w14:textId="3ED6B8BB" w:rsidR="003C0007" w:rsidRDefault="00AF6496" w:rsidP="00095811">
      <w:pPr>
        <w:pStyle w:val="Textoindependiente"/>
        <w:spacing w:before="4"/>
        <w:ind w:left="709" w:hanging="111"/>
        <w:rPr>
          <w:sz w:val="17"/>
        </w:rPr>
      </w:pPr>
      <w:r>
        <w:rPr>
          <w:noProof/>
          <w:sz w:val="17"/>
        </w:rPr>
        <mc:AlternateContent>
          <mc:Choice Requires="wps">
            <w:drawing>
              <wp:anchor distT="0" distB="0" distL="0" distR="0" simplePos="0" relativeHeight="251728896" behindDoc="1" locked="0" layoutInCell="1" allowOverlap="1" wp14:anchorId="6FEEE940" wp14:editId="11F3537E">
                <wp:simplePos x="0" y="0"/>
                <wp:positionH relativeFrom="page">
                  <wp:posOffset>699770</wp:posOffset>
                </wp:positionH>
                <wp:positionV relativeFrom="paragraph">
                  <wp:posOffset>149225</wp:posOffset>
                </wp:positionV>
                <wp:extent cx="6339840" cy="7620"/>
                <wp:effectExtent l="4445" t="0" r="0" b="0"/>
                <wp:wrapTopAndBottom/>
                <wp:docPr id="2024103798" name="docshape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412D2CF" id="docshape102" o:spid="_x0000_s1026" style="position:absolute;margin-left:55.1pt;margin-top:11.75pt;width:499.2pt;height:.6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" fillcolor="black" stroked="f">
                <w10:wrap type="topAndBottom" anchorx="page"/>
              </v:rect>
            </w:pict>
          </mc:Fallback>
        </mc:AlternateContent>
      </w:r>
    </w:p>
    <w:p w14:paraId="3B93FF36" w14:textId="77777777" w:rsidR="003C0007" w:rsidRDefault="003C0007" w:rsidP="00095811">
      <w:pPr>
        <w:pStyle w:val="Ttulo51"/>
        <w:spacing w:before="1"/>
        <w:ind w:left="709" w:right="850" w:hanging="111"/>
      </w:pPr>
      <w:bookmarkStart w:id="33" w:name="_TOC_250056"/>
      <w:r>
        <w:t>8.-</w:t>
      </w:r>
      <w:r>
        <w:rPr>
          <w:spacing w:val="32"/>
        </w:rPr>
        <w:t xml:space="preserve"> </w:t>
      </w:r>
      <w:r>
        <w:t>VIGENCIA</w:t>
      </w:r>
      <w:r>
        <w:rPr>
          <w:spacing w:val="33"/>
        </w:rPr>
        <w:t xml:space="preserve"> </w:t>
      </w:r>
      <w:r>
        <w:t>DEL</w:t>
      </w:r>
      <w:r>
        <w:rPr>
          <w:spacing w:val="31"/>
        </w:rPr>
        <w:t xml:space="preserve"> </w:t>
      </w:r>
      <w:r>
        <w:t>CONTRATO:</w:t>
      </w:r>
      <w:r>
        <w:rPr>
          <w:spacing w:val="32"/>
        </w:rPr>
        <w:t xml:space="preserve"> </w:t>
      </w:r>
      <w:r>
        <w:t>PLAZO</w:t>
      </w:r>
      <w:r>
        <w:rPr>
          <w:spacing w:val="32"/>
        </w:rPr>
        <w:t xml:space="preserve"> </w:t>
      </w:r>
      <w:r>
        <w:t>DE</w:t>
      </w:r>
      <w:r>
        <w:rPr>
          <w:spacing w:val="34"/>
        </w:rPr>
        <w:t xml:space="preserve"> </w:t>
      </w:r>
      <w:r>
        <w:t>EJECUCIÓN</w:t>
      </w:r>
      <w:r>
        <w:rPr>
          <w:spacing w:val="36"/>
        </w:rPr>
        <w:t xml:space="preserve"> </w:t>
      </w:r>
      <w:r>
        <w:t>O</w:t>
      </w:r>
      <w:r>
        <w:rPr>
          <w:spacing w:val="31"/>
        </w:rPr>
        <w:t xml:space="preserve"> </w:t>
      </w:r>
      <w:r>
        <w:t>DURACIÓN</w:t>
      </w:r>
      <w:r>
        <w:rPr>
          <w:spacing w:val="34"/>
        </w:rPr>
        <w:t xml:space="preserve"> </w:t>
      </w:r>
      <w:r>
        <w:t>DEL</w:t>
      </w:r>
      <w:r>
        <w:rPr>
          <w:spacing w:val="33"/>
        </w:rPr>
        <w:t xml:space="preserve"> </w:t>
      </w:r>
      <w:r>
        <w:t xml:space="preserve">CONTRATO. </w:t>
      </w:r>
      <w:bookmarkEnd w:id="33"/>
      <w:r>
        <w:rPr>
          <w:spacing w:val="-2"/>
        </w:rPr>
        <w:t>PRÓRROGA</w:t>
      </w:r>
    </w:p>
    <w:p w14:paraId="37B27F8D" w14:textId="77777777" w:rsidR="003C0007" w:rsidRDefault="003C0007" w:rsidP="00095811">
      <w:pPr>
        <w:pStyle w:val="Textoindependiente"/>
        <w:spacing w:before="111"/>
        <w:ind w:left="709" w:right="599" w:hanging="111"/>
        <w:jc w:val="both"/>
      </w:pPr>
      <w:r>
        <w:rPr>
          <w:b/>
        </w:rPr>
        <w:t xml:space="preserve">8.1.- Contratos de tracto único: </w:t>
      </w:r>
      <w:r>
        <w:t>el plazo de ejecución del contrato, que comenzará en la fecha indicada en la cláusula 6.2 de cláusulas específicas del contrato, es:</w:t>
      </w:r>
    </w:p>
    <w:p w14:paraId="55D42242" w14:textId="77777777" w:rsidR="003C0007" w:rsidRDefault="003C0007" w:rsidP="00095811">
      <w:pPr>
        <w:pStyle w:val="Prrafodelista"/>
        <w:numPr>
          <w:ilvl w:val="0"/>
          <w:numId w:val="75"/>
        </w:numPr>
        <w:tabs>
          <w:tab w:val="left" w:pos="1983"/>
          <w:tab w:val="left" w:pos="1985"/>
        </w:tabs>
        <w:spacing w:before="119"/>
        <w:ind w:left="709" w:right="562" w:hanging="111"/>
        <w:rPr>
          <w:sz w:val="19"/>
        </w:rPr>
      </w:pPr>
      <w:r>
        <w:rPr>
          <w:sz w:val="19"/>
        </w:rPr>
        <w:t>En el caso de que las ofertas no puedan proponer reducción del plazo total y/o de los plazos parciales: el indicado en la cláusula 6.1 de cláusulas específicas del contrato.</w:t>
      </w:r>
    </w:p>
    <w:p w14:paraId="4633163E" w14:textId="77777777" w:rsidR="003C0007" w:rsidRDefault="003C0007" w:rsidP="00095811">
      <w:pPr>
        <w:pStyle w:val="Prrafodelista"/>
        <w:numPr>
          <w:ilvl w:val="0"/>
          <w:numId w:val="75"/>
        </w:numPr>
        <w:tabs>
          <w:tab w:val="left" w:pos="1985"/>
        </w:tabs>
        <w:spacing w:before="122"/>
        <w:ind w:left="709" w:right="572" w:hanging="111"/>
        <w:rPr>
          <w:sz w:val="19"/>
        </w:rPr>
      </w:pPr>
      <w:r>
        <w:rPr>
          <w:sz w:val="19"/>
        </w:rPr>
        <w:t>En el caso que las ofertas puedan proponer reducción del plazo total y/o de los plazos parciales: los que haya ofertado la adjudicataria.</w:t>
      </w:r>
    </w:p>
    <w:p w14:paraId="30E92151" w14:textId="77777777" w:rsidR="003C0007" w:rsidRDefault="003C0007" w:rsidP="00095811">
      <w:pPr>
        <w:pStyle w:val="Textoindependiente"/>
        <w:spacing w:before="119"/>
        <w:ind w:left="709" w:hanging="111"/>
      </w:pPr>
      <w:r>
        <w:t>Estos</w:t>
      </w:r>
      <w:r>
        <w:rPr>
          <w:spacing w:val="-11"/>
        </w:rPr>
        <w:t xml:space="preserve"> </w:t>
      </w:r>
      <w:r>
        <w:t>plazos</w:t>
      </w:r>
      <w:r>
        <w:rPr>
          <w:spacing w:val="-10"/>
        </w:rPr>
        <w:t xml:space="preserve"> </w:t>
      </w:r>
      <w:r>
        <w:t>solo</w:t>
      </w:r>
      <w:r>
        <w:rPr>
          <w:spacing w:val="-10"/>
        </w:rPr>
        <w:t xml:space="preserve"> </w:t>
      </w:r>
      <w:r>
        <w:t>podrán</w:t>
      </w:r>
      <w:r>
        <w:rPr>
          <w:spacing w:val="-6"/>
        </w:rPr>
        <w:t xml:space="preserve"> </w:t>
      </w:r>
      <w:r>
        <w:t>ampliarse</w:t>
      </w:r>
      <w:r>
        <w:rPr>
          <w:spacing w:val="-7"/>
        </w:rPr>
        <w:t xml:space="preserve"> </w:t>
      </w:r>
      <w:r>
        <w:t>de</w:t>
      </w:r>
      <w:r>
        <w:rPr>
          <w:spacing w:val="-8"/>
        </w:rPr>
        <w:t xml:space="preserve"> </w:t>
      </w:r>
      <w:r>
        <w:t>conformidad</w:t>
      </w:r>
      <w:r>
        <w:rPr>
          <w:spacing w:val="-10"/>
        </w:rPr>
        <w:t xml:space="preserve"> </w:t>
      </w:r>
      <w:r>
        <w:t>con</w:t>
      </w:r>
      <w:r>
        <w:rPr>
          <w:spacing w:val="-8"/>
        </w:rPr>
        <w:t xml:space="preserve"> </w:t>
      </w:r>
      <w:r>
        <w:t>lo</w:t>
      </w:r>
      <w:r>
        <w:rPr>
          <w:spacing w:val="-10"/>
        </w:rPr>
        <w:t xml:space="preserve"> </w:t>
      </w:r>
      <w:r>
        <w:t>dispuesto</w:t>
      </w:r>
      <w:r>
        <w:rPr>
          <w:spacing w:val="-6"/>
        </w:rPr>
        <w:t xml:space="preserve"> </w:t>
      </w:r>
      <w:r>
        <w:t>en</w:t>
      </w:r>
      <w:r>
        <w:rPr>
          <w:spacing w:val="-10"/>
        </w:rPr>
        <w:t xml:space="preserve"> </w:t>
      </w:r>
      <w:r>
        <w:t>el</w:t>
      </w:r>
      <w:r>
        <w:rPr>
          <w:spacing w:val="-8"/>
        </w:rPr>
        <w:t xml:space="preserve"> </w:t>
      </w:r>
      <w:r>
        <w:t>art.</w:t>
      </w:r>
      <w:r>
        <w:rPr>
          <w:spacing w:val="-9"/>
        </w:rPr>
        <w:t xml:space="preserve"> </w:t>
      </w:r>
      <w:r>
        <w:t>195.2</w:t>
      </w:r>
      <w:r>
        <w:rPr>
          <w:spacing w:val="-12"/>
        </w:rPr>
        <w:t xml:space="preserve"> </w:t>
      </w:r>
      <w:r>
        <w:rPr>
          <w:spacing w:val="-2"/>
        </w:rPr>
        <w:t>LCSP.</w:t>
      </w:r>
    </w:p>
    <w:p w14:paraId="7AAFDD44" w14:textId="77777777" w:rsidR="003C0007" w:rsidRDefault="003C0007" w:rsidP="00095811">
      <w:pPr>
        <w:pStyle w:val="Textoindependiente"/>
        <w:spacing w:before="121" w:line="237" w:lineRule="auto"/>
        <w:ind w:left="709" w:right="590" w:hanging="111"/>
        <w:jc w:val="both"/>
      </w:pPr>
      <w:r>
        <w:rPr>
          <w:b/>
        </w:rPr>
        <w:t xml:space="preserve">8.2.- Contratos de tracto sucesivo: </w:t>
      </w:r>
      <w:r>
        <w:t>la duración del contrato, así como, en su caso, los plazos parciales son</w:t>
      </w:r>
      <w:r>
        <w:rPr>
          <w:spacing w:val="-4"/>
        </w:rPr>
        <w:t xml:space="preserve"> </w:t>
      </w:r>
      <w:r>
        <w:t>los indicados respectivamente en</w:t>
      </w:r>
      <w:r>
        <w:rPr>
          <w:spacing w:val="-1"/>
        </w:rPr>
        <w:t xml:space="preserve"> </w:t>
      </w:r>
      <w:r>
        <w:t>las</w:t>
      </w:r>
      <w:r>
        <w:rPr>
          <w:spacing w:val="-2"/>
        </w:rPr>
        <w:t xml:space="preserve"> </w:t>
      </w:r>
      <w:r>
        <w:t>cláusulas 6.1</w:t>
      </w:r>
      <w:r>
        <w:rPr>
          <w:spacing w:val="-1"/>
        </w:rPr>
        <w:t xml:space="preserve"> </w:t>
      </w:r>
      <w:r>
        <w:t>y 6.3</w:t>
      </w:r>
      <w:r>
        <w:rPr>
          <w:spacing w:val="-3"/>
        </w:rPr>
        <w:t xml:space="preserve"> </w:t>
      </w:r>
      <w:r>
        <w:t>de cláusulas específicas del contrato. El contrato comenzará en la fecha indicada en la cláusula 6.2 de cláusulas específicas del contrato.</w:t>
      </w:r>
    </w:p>
    <w:p w14:paraId="47C8666D" w14:textId="77777777" w:rsidR="003C0007" w:rsidRDefault="003C0007" w:rsidP="00095811">
      <w:pPr>
        <w:pStyle w:val="Textoindependiente"/>
        <w:spacing w:before="128"/>
        <w:ind w:left="709" w:right="590" w:hanging="111"/>
        <w:jc w:val="both"/>
      </w:pPr>
      <w:r>
        <w:rPr>
          <w:b/>
        </w:rPr>
        <w:t xml:space="preserve">8.3.- Prórroga contratos de tracto sucesivo: </w:t>
      </w:r>
      <w:r>
        <w:t>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E0E2CA6" w14:textId="77777777" w:rsidR="003C0007" w:rsidRDefault="003C0007" w:rsidP="00095811">
      <w:pPr>
        <w:pStyle w:val="Textoindependiente"/>
        <w:spacing w:before="119"/>
        <w:ind w:left="709" w:right="500" w:hanging="111"/>
      </w:pPr>
      <w:r>
        <w:t>La prórroga se acordará mediante resolución del órgano de contratación</w:t>
      </w:r>
      <w:r>
        <w:rPr>
          <w:spacing w:val="26"/>
        </w:rPr>
        <w:t xml:space="preserve"> </w:t>
      </w:r>
      <w:r>
        <w:t>y el procedimiento</w:t>
      </w:r>
      <w:r>
        <w:rPr>
          <w:spacing w:val="40"/>
        </w:rPr>
        <w:t xml:space="preserve"> </w:t>
      </w:r>
      <w:r>
        <w:t>para acordarla incluye las siguientes actuaciones:</w:t>
      </w:r>
    </w:p>
    <w:p w14:paraId="30D3E054" w14:textId="77777777" w:rsidR="003C0007" w:rsidRDefault="003C0007" w:rsidP="00095811">
      <w:pPr>
        <w:pStyle w:val="Prrafodelista"/>
        <w:numPr>
          <w:ilvl w:val="0"/>
          <w:numId w:val="74"/>
        </w:numPr>
        <w:tabs>
          <w:tab w:val="left" w:pos="1983"/>
          <w:tab w:val="left" w:pos="1985"/>
        </w:tabs>
        <w:spacing w:before="119"/>
        <w:ind w:left="709" w:right="569" w:hanging="111"/>
        <w:rPr>
          <w:sz w:val="19"/>
        </w:rPr>
      </w:pPr>
      <w:r>
        <w:rPr>
          <w:sz w:val="19"/>
        </w:rPr>
        <w:t>Informe</w:t>
      </w:r>
      <w:r>
        <w:rPr>
          <w:spacing w:val="-3"/>
          <w:sz w:val="19"/>
        </w:rPr>
        <w:t xml:space="preserve"> </w:t>
      </w:r>
      <w:r>
        <w:rPr>
          <w:sz w:val="19"/>
        </w:rPr>
        <w:t>de</w:t>
      </w:r>
      <w:r>
        <w:rPr>
          <w:spacing w:val="-7"/>
          <w:sz w:val="19"/>
        </w:rPr>
        <w:t xml:space="preserve"> </w:t>
      </w:r>
      <w:r>
        <w:rPr>
          <w:sz w:val="19"/>
        </w:rPr>
        <w:t>la/del</w:t>
      </w:r>
      <w:r>
        <w:rPr>
          <w:spacing w:val="-5"/>
          <w:sz w:val="19"/>
        </w:rPr>
        <w:t xml:space="preserve"> </w:t>
      </w:r>
      <w:r>
        <w:rPr>
          <w:sz w:val="19"/>
        </w:rPr>
        <w:t>responsable</w:t>
      </w:r>
      <w:r>
        <w:rPr>
          <w:spacing w:val="-3"/>
          <w:sz w:val="19"/>
        </w:rPr>
        <w:t xml:space="preserve"> </w:t>
      </w:r>
      <w:r>
        <w:rPr>
          <w:sz w:val="19"/>
        </w:rPr>
        <w:t>del</w:t>
      </w:r>
      <w:r>
        <w:rPr>
          <w:spacing w:val="-5"/>
          <w:sz w:val="19"/>
        </w:rPr>
        <w:t xml:space="preserve"> </w:t>
      </w:r>
      <w:r>
        <w:rPr>
          <w:sz w:val="19"/>
        </w:rPr>
        <w:t>contrato</w:t>
      </w:r>
      <w:r>
        <w:rPr>
          <w:spacing w:val="-1"/>
          <w:sz w:val="19"/>
        </w:rPr>
        <w:t xml:space="preserve"> </w:t>
      </w:r>
      <w:r>
        <w:rPr>
          <w:sz w:val="19"/>
        </w:rPr>
        <w:t>precisando</w:t>
      </w:r>
      <w:r>
        <w:rPr>
          <w:spacing w:val="-3"/>
          <w:sz w:val="19"/>
        </w:rPr>
        <w:t xml:space="preserve"> </w:t>
      </w:r>
      <w:r>
        <w:rPr>
          <w:sz w:val="19"/>
        </w:rPr>
        <w:t>las</w:t>
      </w:r>
      <w:r>
        <w:rPr>
          <w:spacing w:val="-4"/>
          <w:sz w:val="19"/>
        </w:rPr>
        <w:t xml:space="preserve"> </w:t>
      </w:r>
      <w:r>
        <w:rPr>
          <w:sz w:val="19"/>
        </w:rPr>
        <w:t>razones</w:t>
      </w:r>
      <w:r>
        <w:rPr>
          <w:spacing w:val="-4"/>
          <w:sz w:val="19"/>
        </w:rPr>
        <w:t xml:space="preserve"> </w:t>
      </w:r>
      <w:r>
        <w:rPr>
          <w:sz w:val="19"/>
        </w:rPr>
        <w:t>de</w:t>
      </w:r>
      <w:r>
        <w:rPr>
          <w:spacing w:val="-5"/>
          <w:sz w:val="19"/>
        </w:rPr>
        <w:t xml:space="preserve"> </w:t>
      </w:r>
      <w:r>
        <w:rPr>
          <w:sz w:val="19"/>
        </w:rPr>
        <w:t>interés</w:t>
      </w:r>
      <w:r>
        <w:rPr>
          <w:spacing w:val="-2"/>
          <w:sz w:val="19"/>
        </w:rPr>
        <w:t xml:space="preserve"> </w:t>
      </w:r>
      <w:r>
        <w:rPr>
          <w:sz w:val="19"/>
        </w:rPr>
        <w:t>público</w:t>
      </w:r>
      <w:r>
        <w:rPr>
          <w:spacing w:val="-3"/>
          <w:sz w:val="19"/>
        </w:rPr>
        <w:t xml:space="preserve"> </w:t>
      </w:r>
      <w:r>
        <w:rPr>
          <w:sz w:val="19"/>
        </w:rPr>
        <w:t>que determinan la necesidad de prorrogar la relación contractual, el precio y el plazo.</w:t>
      </w:r>
    </w:p>
    <w:p w14:paraId="4B51D274" w14:textId="77777777" w:rsidR="003C0007" w:rsidRDefault="003C0007" w:rsidP="00095811">
      <w:pPr>
        <w:pStyle w:val="Prrafodelista"/>
        <w:numPr>
          <w:ilvl w:val="0"/>
          <w:numId w:val="74"/>
        </w:numPr>
        <w:tabs>
          <w:tab w:val="left" w:pos="1984"/>
        </w:tabs>
        <w:spacing w:before="119"/>
        <w:ind w:left="709" w:hanging="111"/>
        <w:rPr>
          <w:sz w:val="19"/>
        </w:rPr>
      </w:pPr>
      <w:r>
        <w:rPr>
          <w:sz w:val="19"/>
        </w:rPr>
        <w:t>Audiencia</w:t>
      </w:r>
      <w:r>
        <w:rPr>
          <w:spacing w:val="-10"/>
          <w:sz w:val="19"/>
        </w:rPr>
        <w:t xml:space="preserve"> </w:t>
      </w:r>
      <w:r>
        <w:rPr>
          <w:sz w:val="19"/>
        </w:rPr>
        <w:t>a</w:t>
      </w:r>
      <w:r>
        <w:rPr>
          <w:spacing w:val="-7"/>
          <w:sz w:val="19"/>
        </w:rPr>
        <w:t xml:space="preserve"> </w:t>
      </w:r>
      <w:r>
        <w:rPr>
          <w:sz w:val="19"/>
        </w:rPr>
        <w:t>la</w:t>
      </w:r>
      <w:r>
        <w:rPr>
          <w:spacing w:val="-13"/>
          <w:sz w:val="19"/>
        </w:rPr>
        <w:t xml:space="preserve"> </w:t>
      </w:r>
      <w:r>
        <w:rPr>
          <w:sz w:val="19"/>
        </w:rPr>
        <w:t>contratista</w:t>
      </w:r>
      <w:r>
        <w:rPr>
          <w:spacing w:val="-4"/>
          <w:sz w:val="19"/>
        </w:rPr>
        <w:t xml:space="preserve"> </w:t>
      </w:r>
      <w:r>
        <w:rPr>
          <w:sz w:val="19"/>
        </w:rPr>
        <w:t>por</w:t>
      </w:r>
      <w:r>
        <w:rPr>
          <w:spacing w:val="-7"/>
          <w:sz w:val="19"/>
        </w:rPr>
        <w:t xml:space="preserve"> </w:t>
      </w:r>
      <w:r>
        <w:rPr>
          <w:sz w:val="19"/>
        </w:rPr>
        <w:t>espacio</w:t>
      </w:r>
      <w:r>
        <w:rPr>
          <w:spacing w:val="-8"/>
          <w:sz w:val="19"/>
        </w:rPr>
        <w:t xml:space="preserve"> </w:t>
      </w:r>
      <w:r>
        <w:rPr>
          <w:sz w:val="19"/>
        </w:rPr>
        <w:t>de</w:t>
      </w:r>
      <w:r>
        <w:rPr>
          <w:spacing w:val="-7"/>
          <w:sz w:val="19"/>
        </w:rPr>
        <w:t xml:space="preserve"> </w:t>
      </w:r>
      <w:r>
        <w:rPr>
          <w:sz w:val="19"/>
        </w:rPr>
        <w:t>cinco</w:t>
      </w:r>
      <w:r>
        <w:rPr>
          <w:spacing w:val="-10"/>
          <w:sz w:val="19"/>
        </w:rPr>
        <w:t xml:space="preserve"> </w:t>
      </w:r>
      <w:r>
        <w:rPr>
          <w:sz w:val="19"/>
        </w:rPr>
        <w:t>(5)</w:t>
      </w:r>
      <w:r>
        <w:rPr>
          <w:spacing w:val="-6"/>
          <w:sz w:val="19"/>
        </w:rPr>
        <w:t xml:space="preserve"> </w:t>
      </w:r>
      <w:r>
        <w:rPr>
          <w:sz w:val="19"/>
        </w:rPr>
        <w:t>días</w:t>
      </w:r>
      <w:r>
        <w:rPr>
          <w:spacing w:val="-9"/>
          <w:sz w:val="19"/>
        </w:rPr>
        <w:t xml:space="preserve"> </w:t>
      </w:r>
      <w:r>
        <w:rPr>
          <w:spacing w:val="-2"/>
          <w:sz w:val="19"/>
        </w:rPr>
        <w:t>hábiles.</w:t>
      </w:r>
    </w:p>
    <w:p w14:paraId="1D03811D" w14:textId="77777777" w:rsidR="003C0007" w:rsidRDefault="003C0007" w:rsidP="00095811">
      <w:pPr>
        <w:pStyle w:val="Prrafodelista"/>
        <w:ind w:left="709" w:hanging="111"/>
        <w:jc w:val="left"/>
        <w:rPr>
          <w:sz w:val="19"/>
        </w:rPr>
        <w:sectPr w:rsidR="003C0007" w:rsidSect="00095811">
          <w:pgSz w:w="11910" w:h="16840"/>
          <w:pgMar w:top="980" w:right="286" w:bottom="1020" w:left="566" w:header="461" w:footer="746" w:gutter="0"/>
          <w:cols w:space="720"/>
        </w:sectPr>
      </w:pPr>
    </w:p>
    <w:p w14:paraId="2A7CE843" w14:textId="77777777" w:rsidR="003C0007" w:rsidRDefault="003C0007" w:rsidP="00095811">
      <w:pPr>
        <w:pStyle w:val="Prrafodelista"/>
        <w:numPr>
          <w:ilvl w:val="0"/>
          <w:numId w:val="74"/>
        </w:numPr>
        <w:tabs>
          <w:tab w:val="left" w:pos="1983"/>
        </w:tabs>
        <w:spacing w:before="156"/>
        <w:ind w:left="709" w:hanging="111"/>
        <w:rPr>
          <w:sz w:val="19"/>
        </w:rPr>
      </w:pPr>
      <w:r>
        <w:rPr>
          <w:sz w:val="19"/>
        </w:rPr>
        <w:t>Informe</w:t>
      </w:r>
      <w:r>
        <w:rPr>
          <w:spacing w:val="-15"/>
          <w:sz w:val="19"/>
        </w:rPr>
        <w:t xml:space="preserve"> </w:t>
      </w:r>
      <w:r>
        <w:rPr>
          <w:spacing w:val="-2"/>
          <w:sz w:val="19"/>
        </w:rPr>
        <w:t>jurídico.</w:t>
      </w:r>
    </w:p>
    <w:p w14:paraId="14E72B0F" w14:textId="77777777" w:rsidR="003C0007" w:rsidRDefault="003C0007" w:rsidP="00095811">
      <w:pPr>
        <w:pStyle w:val="Prrafodelista"/>
        <w:numPr>
          <w:ilvl w:val="0"/>
          <w:numId w:val="74"/>
        </w:numPr>
        <w:tabs>
          <w:tab w:val="left" w:pos="1984"/>
        </w:tabs>
        <w:spacing w:before="122"/>
        <w:ind w:left="709" w:hanging="111"/>
        <w:rPr>
          <w:sz w:val="19"/>
        </w:rPr>
      </w:pPr>
      <w:r>
        <w:rPr>
          <w:sz w:val="19"/>
        </w:rPr>
        <w:t>Informe</w:t>
      </w:r>
      <w:r>
        <w:rPr>
          <w:spacing w:val="-13"/>
          <w:sz w:val="19"/>
        </w:rPr>
        <w:t xml:space="preserve"> </w:t>
      </w:r>
      <w:r>
        <w:rPr>
          <w:sz w:val="19"/>
        </w:rPr>
        <w:t>de</w:t>
      </w:r>
      <w:r>
        <w:rPr>
          <w:spacing w:val="-12"/>
          <w:sz w:val="19"/>
        </w:rPr>
        <w:t xml:space="preserve"> </w:t>
      </w:r>
      <w:r>
        <w:rPr>
          <w:sz w:val="19"/>
        </w:rPr>
        <w:t>fiscalización</w:t>
      </w:r>
      <w:r>
        <w:rPr>
          <w:spacing w:val="-9"/>
          <w:sz w:val="19"/>
        </w:rPr>
        <w:t xml:space="preserve"> </w:t>
      </w:r>
      <w:r>
        <w:rPr>
          <w:sz w:val="19"/>
        </w:rPr>
        <w:t>previa</w:t>
      </w:r>
      <w:r>
        <w:rPr>
          <w:spacing w:val="-14"/>
          <w:sz w:val="19"/>
        </w:rPr>
        <w:t xml:space="preserve"> </w:t>
      </w:r>
      <w:r>
        <w:rPr>
          <w:sz w:val="19"/>
        </w:rPr>
        <w:t>de</w:t>
      </w:r>
      <w:r>
        <w:rPr>
          <w:spacing w:val="-9"/>
          <w:sz w:val="19"/>
        </w:rPr>
        <w:t xml:space="preserve"> </w:t>
      </w:r>
      <w:r>
        <w:rPr>
          <w:sz w:val="19"/>
        </w:rPr>
        <w:t>control</w:t>
      </w:r>
      <w:r>
        <w:rPr>
          <w:spacing w:val="-14"/>
          <w:sz w:val="19"/>
        </w:rPr>
        <w:t xml:space="preserve"> </w:t>
      </w:r>
      <w:r>
        <w:rPr>
          <w:sz w:val="19"/>
        </w:rPr>
        <w:t>económico-fiscal</w:t>
      </w:r>
      <w:r>
        <w:rPr>
          <w:spacing w:val="-11"/>
          <w:sz w:val="19"/>
        </w:rPr>
        <w:t xml:space="preserve"> </w:t>
      </w:r>
      <w:r>
        <w:rPr>
          <w:sz w:val="19"/>
        </w:rPr>
        <w:t>cuando</w:t>
      </w:r>
      <w:r>
        <w:rPr>
          <w:spacing w:val="-11"/>
          <w:sz w:val="19"/>
        </w:rPr>
        <w:t xml:space="preserve"> </w:t>
      </w:r>
      <w:r>
        <w:rPr>
          <w:sz w:val="19"/>
        </w:rPr>
        <w:t>no</w:t>
      </w:r>
      <w:r>
        <w:rPr>
          <w:spacing w:val="-9"/>
          <w:sz w:val="19"/>
        </w:rPr>
        <w:t xml:space="preserve"> </w:t>
      </w:r>
      <w:r>
        <w:rPr>
          <w:sz w:val="19"/>
        </w:rPr>
        <w:t>esté</w:t>
      </w:r>
      <w:r>
        <w:rPr>
          <w:spacing w:val="-8"/>
          <w:sz w:val="19"/>
        </w:rPr>
        <w:t xml:space="preserve"> </w:t>
      </w:r>
      <w:r>
        <w:rPr>
          <w:spacing w:val="-2"/>
          <w:sz w:val="19"/>
        </w:rPr>
        <w:t>exento.</w:t>
      </w:r>
    </w:p>
    <w:p w14:paraId="036B9454" w14:textId="77777777" w:rsidR="003C0007" w:rsidRDefault="003C0007" w:rsidP="00095811">
      <w:pPr>
        <w:pStyle w:val="Prrafodelista"/>
        <w:numPr>
          <w:ilvl w:val="0"/>
          <w:numId w:val="74"/>
        </w:numPr>
        <w:tabs>
          <w:tab w:val="left" w:pos="1983"/>
        </w:tabs>
        <w:spacing w:before="120"/>
        <w:ind w:left="709" w:hanging="111"/>
        <w:rPr>
          <w:sz w:val="19"/>
        </w:rPr>
      </w:pPr>
      <w:r>
        <w:rPr>
          <w:sz w:val="19"/>
        </w:rPr>
        <w:t>Resolución</w:t>
      </w:r>
      <w:r>
        <w:rPr>
          <w:spacing w:val="-8"/>
          <w:sz w:val="19"/>
        </w:rPr>
        <w:t xml:space="preserve"> </w:t>
      </w:r>
      <w:r>
        <w:rPr>
          <w:sz w:val="19"/>
        </w:rPr>
        <w:t>del</w:t>
      </w:r>
      <w:r>
        <w:rPr>
          <w:spacing w:val="-12"/>
          <w:sz w:val="19"/>
        </w:rPr>
        <w:t xml:space="preserve"> </w:t>
      </w:r>
      <w:r>
        <w:rPr>
          <w:sz w:val="19"/>
        </w:rPr>
        <w:t>órgano</w:t>
      </w:r>
      <w:r>
        <w:rPr>
          <w:spacing w:val="-11"/>
          <w:sz w:val="19"/>
        </w:rPr>
        <w:t xml:space="preserve"> </w:t>
      </w:r>
      <w:r>
        <w:rPr>
          <w:sz w:val="19"/>
        </w:rPr>
        <w:t>de</w:t>
      </w:r>
      <w:r>
        <w:rPr>
          <w:spacing w:val="-7"/>
          <w:sz w:val="19"/>
        </w:rPr>
        <w:t xml:space="preserve"> </w:t>
      </w:r>
      <w:r>
        <w:rPr>
          <w:spacing w:val="-2"/>
          <w:sz w:val="19"/>
        </w:rPr>
        <w:t>contratación.</w:t>
      </w:r>
    </w:p>
    <w:p w14:paraId="5125FEA1" w14:textId="6597B98B" w:rsidR="003C0007" w:rsidRDefault="00AF6496" w:rsidP="00095811">
      <w:pPr>
        <w:pStyle w:val="Textoindependiente"/>
        <w:spacing w:before="7"/>
        <w:ind w:left="709" w:hanging="111"/>
        <w:rPr>
          <w:sz w:val="17"/>
        </w:rPr>
      </w:pPr>
      <w:r>
        <w:rPr>
          <w:noProof/>
          <w:sz w:val="17"/>
        </w:rPr>
        <mc:AlternateContent>
          <mc:Choice Requires="wps">
            <w:drawing>
              <wp:anchor distT="0" distB="0" distL="0" distR="0" simplePos="0" relativeHeight="251729920" behindDoc="1" locked="0" layoutInCell="1" allowOverlap="1" wp14:anchorId="3B7731BD" wp14:editId="167A1C2D">
                <wp:simplePos x="0" y="0"/>
                <wp:positionH relativeFrom="page">
                  <wp:posOffset>699770</wp:posOffset>
                </wp:positionH>
                <wp:positionV relativeFrom="paragraph">
                  <wp:posOffset>151130</wp:posOffset>
                </wp:positionV>
                <wp:extent cx="6339840" cy="7620"/>
                <wp:effectExtent l="4445" t="0" r="0" b="3175"/>
                <wp:wrapTopAndBottom/>
                <wp:docPr id="937747141" name="docshape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621D2F6" id="docshape103" o:spid="_x0000_s1026" style="position:absolute;margin-left:55.1pt;margin-top:11.9pt;width:499.2pt;height:.6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" fillcolor="black" stroked="f">
                <w10:wrap type="topAndBottom" anchorx="page"/>
              </v:rect>
            </w:pict>
          </mc:Fallback>
        </mc:AlternateContent>
      </w:r>
    </w:p>
    <w:p w14:paraId="39A65575" w14:textId="77777777" w:rsidR="003C0007" w:rsidRDefault="003C0007" w:rsidP="00095811">
      <w:pPr>
        <w:pStyle w:val="Ttulo51"/>
        <w:ind w:left="709" w:hanging="111"/>
      </w:pPr>
      <w:bookmarkStart w:id="34" w:name="_TOC_250055"/>
      <w:r>
        <w:t>9.-</w:t>
      </w:r>
      <w:r>
        <w:rPr>
          <w:spacing w:val="-11"/>
        </w:rPr>
        <w:t xml:space="preserve"> </w:t>
      </w:r>
      <w:bookmarkEnd w:id="34"/>
      <w:r>
        <w:rPr>
          <w:spacing w:val="-2"/>
        </w:rPr>
        <w:t>GARANTÍAS</w:t>
      </w:r>
    </w:p>
    <w:p w14:paraId="3D2943B8" w14:textId="77777777" w:rsidR="003C0007" w:rsidRDefault="003C0007" w:rsidP="00095811">
      <w:pPr>
        <w:pStyle w:val="Textoindependiente"/>
        <w:spacing w:before="106" w:line="231" w:lineRule="exact"/>
        <w:ind w:left="709" w:hanging="111"/>
      </w:pPr>
      <w:r>
        <w:rPr>
          <w:b/>
        </w:rPr>
        <w:t>9.1.-</w:t>
      </w:r>
      <w:r>
        <w:rPr>
          <w:b/>
          <w:spacing w:val="33"/>
        </w:rPr>
        <w:t xml:space="preserve"> </w:t>
      </w:r>
      <w:r>
        <w:t>La</w:t>
      </w:r>
      <w:r>
        <w:rPr>
          <w:spacing w:val="31"/>
        </w:rPr>
        <w:t xml:space="preserve"> </w:t>
      </w:r>
      <w:r>
        <w:t>garantía</w:t>
      </w:r>
      <w:r>
        <w:rPr>
          <w:spacing w:val="31"/>
        </w:rPr>
        <w:t xml:space="preserve"> </w:t>
      </w:r>
      <w:r>
        <w:t>provisional</w:t>
      </w:r>
      <w:r>
        <w:rPr>
          <w:spacing w:val="39"/>
        </w:rPr>
        <w:t xml:space="preserve"> </w:t>
      </w:r>
      <w:r>
        <w:t>podrá</w:t>
      </w:r>
      <w:r>
        <w:rPr>
          <w:spacing w:val="34"/>
        </w:rPr>
        <w:t xml:space="preserve"> </w:t>
      </w:r>
      <w:r>
        <w:t>prestarse</w:t>
      </w:r>
      <w:r>
        <w:rPr>
          <w:spacing w:val="34"/>
        </w:rPr>
        <w:t xml:space="preserve"> </w:t>
      </w:r>
      <w:r>
        <w:t>en</w:t>
      </w:r>
      <w:r>
        <w:rPr>
          <w:spacing w:val="32"/>
        </w:rPr>
        <w:t xml:space="preserve"> </w:t>
      </w:r>
      <w:r>
        <w:t>alguna</w:t>
      </w:r>
      <w:r>
        <w:rPr>
          <w:spacing w:val="30"/>
        </w:rPr>
        <w:t xml:space="preserve"> </w:t>
      </w:r>
      <w:r>
        <w:t>de</w:t>
      </w:r>
      <w:r>
        <w:rPr>
          <w:spacing w:val="37"/>
        </w:rPr>
        <w:t xml:space="preserve"> </w:t>
      </w:r>
      <w:r>
        <w:t>las</w:t>
      </w:r>
      <w:r>
        <w:rPr>
          <w:spacing w:val="35"/>
        </w:rPr>
        <w:t xml:space="preserve"> </w:t>
      </w:r>
      <w:r>
        <w:t>fórmulas</w:t>
      </w:r>
      <w:r>
        <w:rPr>
          <w:spacing w:val="30"/>
        </w:rPr>
        <w:t xml:space="preserve"> </w:t>
      </w:r>
      <w:r>
        <w:t>establecidas</w:t>
      </w:r>
      <w:r>
        <w:rPr>
          <w:spacing w:val="33"/>
        </w:rPr>
        <w:t xml:space="preserve"> </w:t>
      </w:r>
      <w:r>
        <w:t>en</w:t>
      </w:r>
      <w:r>
        <w:rPr>
          <w:spacing w:val="34"/>
        </w:rPr>
        <w:t xml:space="preserve"> </w:t>
      </w:r>
      <w:r>
        <w:t>el</w:t>
      </w:r>
      <w:r>
        <w:rPr>
          <w:spacing w:val="32"/>
        </w:rPr>
        <w:t xml:space="preserve"> </w:t>
      </w:r>
      <w:r>
        <w:rPr>
          <w:spacing w:val="-4"/>
        </w:rPr>
        <w:t>art.</w:t>
      </w:r>
    </w:p>
    <w:p w14:paraId="7317B7FE" w14:textId="77777777" w:rsidR="003C0007" w:rsidRDefault="003C0007" w:rsidP="00095811">
      <w:pPr>
        <w:pStyle w:val="Prrafodelista"/>
        <w:numPr>
          <w:ilvl w:val="1"/>
          <w:numId w:val="73"/>
        </w:numPr>
        <w:tabs>
          <w:tab w:val="left" w:pos="2032"/>
        </w:tabs>
        <w:spacing w:line="231" w:lineRule="exact"/>
        <w:ind w:left="709" w:hanging="111"/>
        <w:rPr>
          <w:sz w:val="19"/>
        </w:rPr>
      </w:pPr>
      <w:r>
        <w:rPr>
          <w:sz w:val="19"/>
        </w:rPr>
        <w:t>LCSP</w:t>
      </w:r>
      <w:r>
        <w:rPr>
          <w:spacing w:val="-9"/>
          <w:sz w:val="19"/>
        </w:rPr>
        <w:t xml:space="preserve"> </w:t>
      </w:r>
      <w:r>
        <w:rPr>
          <w:sz w:val="19"/>
        </w:rPr>
        <w:t>y</w:t>
      </w:r>
      <w:r>
        <w:rPr>
          <w:spacing w:val="-9"/>
          <w:sz w:val="19"/>
        </w:rPr>
        <w:t xml:space="preserve"> </w:t>
      </w:r>
      <w:r>
        <w:rPr>
          <w:sz w:val="19"/>
        </w:rPr>
        <w:t>deberá</w:t>
      </w:r>
      <w:r>
        <w:rPr>
          <w:spacing w:val="-8"/>
          <w:sz w:val="19"/>
        </w:rPr>
        <w:t xml:space="preserve"> </w:t>
      </w:r>
      <w:r>
        <w:rPr>
          <w:sz w:val="19"/>
        </w:rPr>
        <w:t>depositarse</w:t>
      </w:r>
      <w:r>
        <w:rPr>
          <w:spacing w:val="-7"/>
          <w:sz w:val="19"/>
        </w:rPr>
        <w:t xml:space="preserve"> </w:t>
      </w:r>
      <w:r>
        <w:rPr>
          <w:sz w:val="19"/>
        </w:rPr>
        <w:t>en</w:t>
      </w:r>
      <w:r>
        <w:rPr>
          <w:spacing w:val="-6"/>
          <w:sz w:val="19"/>
        </w:rPr>
        <w:t xml:space="preserve"> </w:t>
      </w:r>
      <w:r>
        <w:rPr>
          <w:sz w:val="19"/>
        </w:rPr>
        <w:t>las</w:t>
      </w:r>
      <w:r>
        <w:rPr>
          <w:spacing w:val="-10"/>
          <w:sz w:val="19"/>
        </w:rPr>
        <w:t xml:space="preserve"> </w:t>
      </w:r>
      <w:r>
        <w:rPr>
          <w:sz w:val="19"/>
        </w:rPr>
        <w:t>formas</w:t>
      </w:r>
      <w:r>
        <w:rPr>
          <w:spacing w:val="-11"/>
          <w:sz w:val="19"/>
        </w:rPr>
        <w:t xml:space="preserve"> </w:t>
      </w:r>
      <w:r>
        <w:rPr>
          <w:sz w:val="19"/>
        </w:rPr>
        <w:t>que</w:t>
      </w:r>
      <w:r>
        <w:rPr>
          <w:spacing w:val="-8"/>
          <w:sz w:val="19"/>
        </w:rPr>
        <w:t xml:space="preserve"> </w:t>
      </w:r>
      <w:r>
        <w:rPr>
          <w:sz w:val="19"/>
        </w:rPr>
        <w:t>dispone</w:t>
      </w:r>
      <w:r>
        <w:rPr>
          <w:spacing w:val="-8"/>
          <w:sz w:val="19"/>
        </w:rPr>
        <w:t xml:space="preserve"> </w:t>
      </w:r>
      <w:r>
        <w:rPr>
          <w:sz w:val="19"/>
        </w:rPr>
        <w:t>el</w:t>
      </w:r>
      <w:r>
        <w:rPr>
          <w:spacing w:val="-12"/>
          <w:sz w:val="19"/>
        </w:rPr>
        <w:t xml:space="preserve"> </w:t>
      </w:r>
      <w:r>
        <w:rPr>
          <w:sz w:val="19"/>
        </w:rPr>
        <w:t>art.</w:t>
      </w:r>
      <w:r>
        <w:rPr>
          <w:spacing w:val="-7"/>
          <w:sz w:val="19"/>
        </w:rPr>
        <w:t xml:space="preserve"> </w:t>
      </w:r>
      <w:r>
        <w:rPr>
          <w:sz w:val="19"/>
        </w:rPr>
        <w:t>106.3</w:t>
      </w:r>
      <w:r>
        <w:rPr>
          <w:spacing w:val="-10"/>
          <w:sz w:val="19"/>
        </w:rPr>
        <w:t xml:space="preserve"> </w:t>
      </w:r>
      <w:r>
        <w:rPr>
          <w:spacing w:val="-2"/>
          <w:sz w:val="19"/>
        </w:rPr>
        <w:t>LCSP.</w:t>
      </w:r>
    </w:p>
    <w:p w14:paraId="6FFA766B" w14:textId="77777777" w:rsidR="003C0007" w:rsidRDefault="003C0007" w:rsidP="00095811">
      <w:pPr>
        <w:pStyle w:val="Textoindependiente"/>
        <w:spacing w:before="128" w:line="237" w:lineRule="auto"/>
        <w:ind w:left="709" w:right="569" w:hanging="111"/>
        <w:jc w:val="both"/>
      </w:pPr>
      <w:r>
        <w:t>La garantía provisional se extinguirá automáticamente y será devuelta a las licitadoras inmediatamente</w:t>
      </w:r>
      <w:r>
        <w:rPr>
          <w:spacing w:val="-3"/>
        </w:rPr>
        <w:t xml:space="preserve"> </w:t>
      </w:r>
      <w:r>
        <w:t>después de</w:t>
      </w:r>
      <w:r>
        <w:rPr>
          <w:spacing w:val="-1"/>
        </w:rPr>
        <w:t xml:space="preserve"> </w:t>
      </w:r>
      <w:r>
        <w:t>la</w:t>
      </w:r>
      <w:r>
        <w:rPr>
          <w:spacing w:val="-4"/>
        </w:rPr>
        <w:t xml:space="preserve"> </w:t>
      </w:r>
      <w:r>
        <w:t>perfección</w:t>
      </w:r>
      <w:r>
        <w:rPr>
          <w:spacing w:val="-1"/>
        </w:rPr>
        <w:t xml:space="preserve"> </w:t>
      </w:r>
      <w:r>
        <w:t>del contrato.</w:t>
      </w:r>
      <w:r>
        <w:rPr>
          <w:spacing w:val="-1"/>
        </w:rPr>
        <w:t xml:space="preserve"> </w:t>
      </w:r>
      <w:r>
        <w:t>En</w:t>
      </w:r>
      <w:r>
        <w:rPr>
          <w:spacing w:val="-1"/>
        </w:rPr>
        <w:t xml:space="preserve"> </w:t>
      </w:r>
      <w:r>
        <w:t>el</w:t>
      </w:r>
      <w:r>
        <w:rPr>
          <w:spacing w:val="-1"/>
        </w:rPr>
        <w:t xml:space="preserve"> </w:t>
      </w:r>
      <w:r>
        <w:t>caso</w:t>
      </w:r>
      <w:r>
        <w:rPr>
          <w:spacing w:val="-1"/>
        </w:rPr>
        <w:t xml:space="preserve"> </w:t>
      </w:r>
      <w:r>
        <w:t>de</w:t>
      </w:r>
      <w:r>
        <w:rPr>
          <w:spacing w:val="-1"/>
        </w:rPr>
        <w:t xml:space="preserve"> </w:t>
      </w:r>
      <w:r>
        <w:t>la</w:t>
      </w:r>
      <w:r>
        <w:rPr>
          <w:spacing w:val="-2"/>
        </w:rPr>
        <w:t xml:space="preserve"> </w:t>
      </w:r>
      <w:r>
        <w:t>licitadora seleccionada se le devolverá la garantía provisional cuando haya constituido la garantía definitiva de conformidad con lo dispuesto en el art. 106.4 LCSP y cláusula 23.4 de condiciones generales.</w:t>
      </w:r>
    </w:p>
    <w:p w14:paraId="769DDD7B" w14:textId="77777777" w:rsidR="003C0007" w:rsidRDefault="003C0007" w:rsidP="00095811">
      <w:pPr>
        <w:pStyle w:val="Textoindependiente"/>
        <w:spacing w:before="126"/>
        <w:ind w:left="709" w:right="566" w:hanging="111"/>
        <w:jc w:val="both"/>
      </w:pPr>
      <w:r>
        <w:rPr>
          <w:b/>
        </w:rPr>
        <w:t>9.2.-</w:t>
      </w:r>
      <w:r>
        <w:rPr>
          <w:b/>
          <w:spacing w:val="-1"/>
        </w:rPr>
        <w:t xml:space="preserve"> </w:t>
      </w:r>
      <w:r>
        <w:t>La garantía</w:t>
      </w:r>
      <w:r>
        <w:rPr>
          <w:spacing w:val="-2"/>
        </w:rPr>
        <w:t xml:space="preserve"> </w:t>
      </w:r>
      <w:r>
        <w:t>definitiva</w:t>
      </w:r>
      <w:r>
        <w:rPr>
          <w:spacing w:val="-2"/>
        </w:rPr>
        <w:t xml:space="preserve"> </w:t>
      </w:r>
      <w:r>
        <w:t>y la complementaria podrán</w:t>
      </w:r>
      <w:r>
        <w:rPr>
          <w:spacing w:val="-1"/>
        </w:rPr>
        <w:t xml:space="preserve"> </w:t>
      </w:r>
      <w:r>
        <w:t>prestarse</w:t>
      </w:r>
      <w:r>
        <w:rPr>
          <w:spacing w:val="-3"/>
        </w:rPr>
        <w:t xml:space="preserve"> </w:t>
      </w:r>
      <w:r>
        <w:t>a través de</w:t>
      </w:r>
      <w:r>
        <w:rPr>
          <w:spacing w:val="-1"/>
        </w:rPr>
        <w:t xml:space="preserve"> </w:t>
      </w:r>
      <w:r>
        <w:t>las fórmulas previstas en el apartado anterior y mediante retención del precio cuando esta esté permitida según la cláusula 8.4 de cláusulas específicas del contrato.</w:t>
      </w:r>
    </w:p>
    <w:p w14:paraId="2146A634" w14:textId="77777777" w:rsidR="003C0007" w:rsidRDefault="003C0007" w:rsidP="00095811">
      <w:pPr>
        <w:pStyle w:val="Textoindependiente"/>
        <w:spacing w:before="118"/>
        <w:ind w:left="709" w:right="567" w:hanging="111"/>
        <w:jc w:val="both"/>
      </w:pPr>
      <w:r>
        <w:t>Las garantías definitiva y complementaria se depositarán siempre en la Tesorería General del País Vasco.</w:t>
      </w:r>
    </w:p>
    <w:p w14:paraId="2E62EFBC" w14:textId="77777777" w:rsidR="003C0007" w:rsidRDefault="003C0007" w:rsidP="00095811">
      <w:pPr>
        <w:pStyle w:val="Textoindependiente"/>
        <w:spacing w:before="121"/>
        <w:ind w:left="709" w:right="559" w:hanging="111"/>
        <w:jc w:val="both"/>
      </w:pPr>
      <w:r>
        <w:rPr>
          <w:b/>
        </w:rPr>
        <w:t xml:space="preserve">9.3.- </w:t>
      </w:r>
      <w:r>
        <w:t>Cuando se trate de una unión temporal de empresas (en adelante, UTE), las garantías provisional</w:t>
      </w:r>
      <w:r>
        <w:rPr>
          <w:spacing w:val="-15"/>
        </w:rPr>
        <w:t xml:space="preserve"> </w:t>
      </w:r>
      <w:r>
        <w:t>y</w:t>
      </w:r>
      <w:r>
        <w:rPr>
          <w:spacing w:val="-15"/>
        </w:rPr>
        <w:t xml:space="preserve"> </w:t>
      </w:r>
      <w:r>
        <w:t>definitiva</w:t>
      </w:r>
      <w:r>
        <w:rPr>
          <w:spacing w:val="-16"/>
        </w:rPr>
        <w:t xml:space="preserve"> </w:t>
      </w:r>
      <w:r>
        <w:t>podrán</w:t>
      </w:r>
      <w:r>
        <w:rPr>
          <w:spacing w:val="-17"/>
        </w:rPr>
        <w:t xml:space="preserve"> </w:t>
      </w:r>
      <w:r>
        <w:t>ser</w:t>
      </w:r>
      <w:r>
        <w:rPr>
          <w:spacing w:val="-16"/>
        </w:rPr>
        <w:t xml:space="preserve"> </w:t>
      </w:r>
      <w:r>
        <w:t>constituidas</w:t>
      </w:r>
      <w:r>
        <w:rPr>
          <w:spacing w:val="-16"/>
        </w:rPr>
        <w:t xml:space="preserve"> </w:t>
      </w:r>
      <w:r>
        <w:t>por</w:t>
      </w:r>
      <w:r>
        <w:rPr>
          <w:spacing w:val="-16"/>
        </w:rPr>
        <w:t xml:space="preserve"> </w:t>
      </w:r>
      <w:r>
        <w:t>una</w:t>
      </w:r>
      <w:r>
        <w:rPr>
          <w:spacing w:val="-16"/>
        </w:rPr>
        <w:t xml:space="preserve"> </w:t>
      </w:r>
      <w:r>
        <w:t>o</w:t>
      </w:r>
      <w:r>
        <w:rPr>
          <w:spacing w:val="-16"/>
        </w:rPr>
        <w:t xml:space="preserve"> </w:t>
      </w:r>
      <w:r>
        <w:t>varias</w:t>
      </w:r>
      <w:r>
        <w:rPr>
          <w:spacing w:val="-16"/>
        </w:rPr>
        <w:t xml:space="preserve"> </w:t>
      </w:r>
      <w:r>
        <w:t>participantes</w:t>
      </w:r>
      <w:r>
        <w:rPr>
          <w:spacing w:val="-13"/>
        </w:rPr>
        <w:t xml:space="preserve"> </w:t>
      </w:r>
      <w:r>
        <w:t>en</w:t>
      </w:r>
      <w:r>
        <w:rPr>
          <w:spacing w:val="-15"/>
        </w:rPr>
        <w:t xml:space="preserve"> </w:t>
      </w:r>
      <w:r>
        <w:t>la</w:t>
      </w:r>
      <w:r>
        <w:rPr>
          <w:spacing w:val="-16"/>
        </w:rPr>
        <w:t xml:space="preserve"> </w:t>
      </w:r>
      <w:r>
        <w:t>UTE,</w:t>
      </w:r>
      <w:r>
        <w:rPr>
          <w:spacing w:val="-9"/>
        </w:rPr>
        <w:t xml:space="preserve"> </w:t>
      </w:r>
      <w:r>
        <w:t>siempre que en</w:t>
      </w:r>
      <w:r>
        <w:rPr>
          <w:spacing w:val="-2"/>
        </w:rPr>
        <w:t xml:space="preserve"> </w:t>
      </w:r>
      <w:r>
        <w:t>conjunto</w:t>
      </w:r>
      <w:r>
        <w:rPr>
          <w:spacing w:val="-2"/>
        </w:rPr>
        <w:t xml:space="preserve"> </w:t>
      </w:r>
      <w:r>
        <w:t>se alcance</w:t>
      </w:r>
      <w:r>
        <w:rPr>
          <w:spacing w:val="-3"/>
        </w:rPr>
        <w:t xml:space="preserve"> </w:t>
      </w:r>
      <w:r>
        <w:t>la</w:t>
      </w:r>
      <w:r>
        <w:rPr>
          <w:spacing w:val="-3"/>
        </w:rPr>
        <w:t xml:space="preserve"> </w:t>
      </w:r>
      <w:r>
        <w:t>cuantía</w:t>
      </w:r>
      <w:r>
        <w:rPr>
          <w:spacing w:val="-3"/>
        </w:rPr>
        <w:t xml:space="preserve"> </w:t>
      </w:r>
      <w:r>
        <w:t>total</w:t>
      </w:r>
      <w:r>
        <w:rPr>
          <w:spacing w:val="-3"/>
        </w:rPr>
        <w:t xml:space="preserve"> </w:t>
      </w:r>
      <w:r>
        <w:t>exigida,</w:t>
      </w:r>
      <w:r>
        <w:rPr>
          <w:spacing w:val="-2"/>
        </w:rPr>
        <w:t xml:space="preserve"> </w:t>
      </w:r>
      <w:r>
        <w:t>y</w:t>
      </w:r>
      <w:r>
        <w:rPr>
          <w:spacing w:val="-1"/>
        </w:rPr>
        <w:t xml:space="preserve"> </w:t>
      </w:r>
      <w:r>
        <w:t>se</w:t>
      </w:r>
      <w:r>
        <w:rPr>
          <w:spacing w:val="-2"/>
        </w:rPr>
        <w:t xml:space="preserve"> </w:t>
      </w:r>
      <w:r>
        <w:t>garantice</w:t>
      </w:r>
      <w:r>
        <w:rPr>
          <w:spacing w:val="-5"/>
        </w:rPr>
        <w:t xml:space="preserve"> </w:t>
      </w:r>
      <w:r>
        <w:t>conjunta</w:t>
      </w:r>
      <w:r>
        <w:rPr>
          <w:spacing w:val="-3"/>
        </w:rPr>
        <w:t xml:space="preserve"> </w:t>
      </w:r>
      <w:r>
        <w:t>y solidariamente a todas sus integrantes.</w:t>
      </w:r>
    </w:p>
    <w:p w14:paraId="2493C6C8" w14:textId="2F43B5AC" w:rsidR="003C0007" w:rsidRDefault="00AF6496" w:rsidP="00095811">
      <w:pPr>
        <w:pStyle w:val="Textoindependiente"/>
        <w:spacing w:before="7"/>
        <w:ind w:left="709" w:hanging="111"/>
        <w:rPr>
          <w:sz w:val="17"/>
        </w:rPr>
      </w:pPr>
      <w:r>
        <w:rPr>
          <w:noProof/>
          <w:sz w:val="17"/>
        </w:rPr>
        <mc:AlternateContent>
          <mc:Choice Requires="wps">
            <w:drawing>
              <wp:anchor distT="0" distB="0" distL="0" distR="0" simplePos="0" relativeHeight="251730944" behindDoc="1" locked="0" layoutInCell="1" allowOverlap="1" wp14:anchorId="66BBF24E" wp14:editId="6624DD1E">
                <wp:simplePos x="0" y="0"/>
                <wp:positionH relativeFrom="page">
                  <wp:posOffset>699770</wp:posOffset>
                </wp:positionH>
                <wp:positionV relativeFrom="paragraph">
                  <wp:posOffset>151130</wp:posOffset>
                </wp:positionV>
                <wp:extent cx="6339840" cy="7620"/>
                <wp:effectExtent l="4445" t="0" r="0" b="3175"/>
                <wp:wrapTopAndBottom/>
                <wp:docPr id="790660304" name="docshape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757C240" id="docshape104" o:spid="_x0000_s1026" style="position:absolute;margin-left:55.1pt;margin-top:11.9pt;width:499.2pt;height:.6pt;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" fillcolor="black" stroked="f">
                <w10:wrap type="topAndBottom" anchorx="page"/>
              </v:rect>
            </w:pict>
          </mc:Fallback>
        </mc:AlternateContent>
      </w:r>
    </w:p>
    <w:p w14:paraId="543DA512" w14:textId="77777777" w:rsidR="003C0007" w:rsidRDefault="003C0007" w:rsidP="00095811">
      <w:pPr>
        <w:pStyle w:val="Ttulo51"/>
        <w:ind w:left="709" w:hanging="111"/>
      </w:pPr>
      <w:bookmarkStart w:id="35" w:name="_TOC_250054"/>
      <w:r>
        <w:t>10.-</w:t>
      </w:r>
      <w:r>
        <w:rPr>
          <w:spacing w:val="-10"/>
        </w:rPr>
        <w:t xml:space="preserve"> </w:t>
      </w:r>
      <w:r>
        <w:t>PERFIL</w:t>
      </w:r>
      <w:r>
        <w:rPr>
          <w:spacing w:val="-10"/>
        </w:rPr>
        <w:t xml:space="preserve"> </w:t>
      </w:r>
      <w:r>
        <w:t>DE</w:t>
      </w:r>
      <w:r>
        <w:rPr>
          <w:spacing w:val="-11"/>
        </w:rPr>
        <w:t xml:space="preserve"> </w:t>
      </w:r>
      <w:r>
        <w:t>CONTRATANTE</w:t>
      </w:r>
      <w:r>
        <w:rPr>
          <w:spacing w:val="-11"/>
        </w:rPr>
        <w:t xml:space="preserve"> </w:t>
      </w:r>
      <w:r>
        <w:t>Y</w:t>
      </w:r>
      <w:r>
        <w:rPr>
          <w:spacing w:val="-9"/>
        </w:rPr>
        <w:t xml:space="preserve"> </w:t>
      </w:r>
      <w:bookmarkEnd w:id="35"/>
      <w:r>
        <w:rPr>
          <w:spacing w:val="-2"/>
        </w:rPr>
        <w:t>CONSULTAS</w:t>
      </w:r>
    </w:p>
    <w:p w14:paraId="5BF28924" w14:textId="77777777" w:rsidR="003C0007" w:rsidRDefault="003C0007" w:rsidP="00095811">
      <w:pPr>
        <w:pStyle w:val="Textoindependiente"/>
        <w:spacing w:before="111"/>
        <w:ind w:left="709" w:right="575" w:hanging="111"/>
        <w:jc w:val="both"/>
      </w:pPr>
      <w:r>
        <w:rPr>
          <w:b/>
        </w:rPr>
        <w:t xml:space="preserve">10.1.- </w:t>
      </w:r>
      <w:r>
        <w:t>El acceso al perfil de contratante de</w:t>
      </w:r>
      <w:r>
        <w:rPr>
          <w:spacing w:val="-1"/>
        </w:rPr>
        <w:t xml:space="preserve"> </w:t>
      </w:r>
      <w:r>
        <w:t>la Contratación</w:t>
      </w:r>
      <w:r>
        <w:rPr>
          <w:spacing w:val="-1"/>
        </w:rPr>
        <w:t xml:space="preserve"> </w:t>
      </w:r>
      <w:r>
        <w:t>Pública de Euskadi se</w:t>
      </w:r>
      <w:r>
        <w:rPr>
          <w:spacing w:val="-1"/>
        </w:rPr>
        <w:t xml:space="preserve"> </w:t>
      </w:r>
      <w:r>
        <w:t xml:space="preserve">efectuará a través del siguiente enlace </w:t>
      </w:r>
      <w:hyperlink r:id="rId27">
        <w:r>
          <w:rPr>
            <w:u w:val="single" w:color="333333"/>
          </w:rPr>
          <w:t>http://www.contratacion.euskadi.eus</w:t>
        </w:r>
      </w:hyperlink>
    </w:p>
    <w:p w14:paraId="02840F9C" w14:textId="77777777" w:rsidR="003C0007" w:rsidRDefault="003C0007" w:rsidP="00095811">
      <w:pPr>
        <w:pStyle w:val="Textoindependiente"/>
        <w:spacing w:before="121"/>
        <w:ind w:left="709" w:hanging="111"/>
      </w:pPr>
      <w:r>
        <w:rPr>
          <w:b/>
        </w:rPr>
        <w:t>10.2.-</w:t>
      </w:r>
      <w:r>
        <w:rPr>
          <w:b/>
          <w:spacing w:val="-12"/>
        </w:rPr>
        <w:t xml:space="preserve"> </w:t>
      </w:r>
      <w:r>
        <w:t>En</w:t>
      </w:r>
      <w:r>
        <w:rPr>
          <w:spacing w:val="-7"/>
        </w:rPr>
        <w:t xml:space="preserve"> </w:t>
      </w:r>
      <w:r>
        <w:t>el</w:t>
      </w:r>
      <w:r>
        <w:rPr>
          <w:spacing w:val="-11"/>
        </w:rPr>
        <w:t xml:space="preserve"> </w:t>
      </w:r>
      <w:r>
        <w:t>perfil</w:t>
      </w:r>
      <w:r>
        <w:rPr>
          <w:spacing w:val="-7"/>
        </w:rPr>
        <w:t xml:space="preserve"> </w:t>
      </w:r>
      <w:r>
        <w:t>de</w:t>
      </w:r>
      <w:r>
        <w:rPr>
          <w:spacing w:val="-9"/>
        </w:rPr>
        <w:t xml:space="preserve"> </w:t>
      </w:r>
      <w:r>
        <w:t>contratante</w:t>
      </w:r>
      <w:r>
        <w:rPr>
          <w:spacing w:val="-8"/>
        </w:rPr>
        <w:t xml:space="preserve"> </w:t>
      </w:r>
      <w:r>
        <w:t>se</w:t>
      </w:r>
      <w:r>
        <w:rPr>
          <w:spacing w:val="-10"/>
        </w:rPr>
        <w:t xml:space="preserve"> </w:t>
      </w:r>
      <w:r>
        <w:t>publicarán</w:t>
      </w:r>
      <w:r>
        <w:rPr>
          <w:spacing w:val="-8"/>
        </w:rPr>
        <w:t xml:space="preserve"> </w:t>
      </w:r>
      <w:r>
        <w:t>los</w:t>
      </w:r>
      <w:r>
        <w:rPr>
          <w:spacing w:val="-5"/>
        </w:rPr>
        <w:t xml:space="preserve"> </w:t>
      </w:r>
      <w:r>
        <w:t>siguientes</w:t>
      </w:r>
      <w:r>
        <w:rPr>
          <w:spacing w:val="-13"/>
        </w:rPr>
        <w:t xml:space="preserve"> </w:t>
      </w:r>
      <w:r>
        <w:t>datos</w:t>
      </w:r>
      <w:r>
        <w:rPr>
          <w:spacing w:val="-6"/>
        </w:rPr>
        <w:t xml:space="preserve"> </w:t>
      </w:r>
      <w:r>
        <w:t>e</w:t>
      </w:r>
      <w:r>
        <w:rPr>
          <w:spacing w:val="-9"/>
        </w:rPr>
        <w:t xml:space="preserve"> </w:t>
      </w:r>
      <w:r>
        <w:rPr>
          <w:spacing w:val="-2"/>
        </w:rPr>
        <w:t>informaciones:</w:t>
      </w:r>
    </w:p>
    <w:p w14:paraId="1F578BDF" w14:textId="77777777" w:rsidR="003C0007" w:rsidRDefault="003C0007" w:rsidP="00095811">
      <w:pPr>
        <w:pStyle w:val="Prrafodelista"/>
        <w:numPr>
          <w:ilvl w:val="2"/>
          <w:numId w:val="73"/>
        </w:numPr>
        <w:tabs>
          <w:tab w:val="left" w:pos="2126"/>
        </w:tabs>
        <w:spacing w:before="119"/>
        <w:ind w:left="709" w:hanging="111"/>
        <w:rPr>
          <w:sz w:val="19"/>
        </w:rPr>
      </w:pPr>
      <w:r>
        <w:rPr>
          <w:sz w:val="19"/>
        </w:rPr>
        <w:t>En</w:t>
      </w:r>
      <w:r>
        <w:rPr>
          <w:spacing w:val="-9"/>
          <w:sz w:val="19"/>
        </w:rPr>
        <w:t xml:space="preserve"> </w:t>
      </w:r>
      <w:r>
        <w:rPr>
          <w:sz w:val="19"/>
        </w:rPr>
        <w:t>su</w:t>
      </w:r>
      <w:r>
        <w:rPr>
          <w:spacing w:val="-10"/>
          <w:sz w:val="19"/>
        </w:rPr>
        <w:t xml:space="preserve"> </w:t>
      </w:r>
      <w:r>
        <w:rPr>
          <w:sz w:val="19"/>
        </w:rPr>
        <w:t>caso,</w:t>
      </w:r>
      <w:r>
        <w:rPr>
          <w:spacing w:val="-9"/>
          <w:sz w:val="19"/>
        </w:rPr>
        <w:t xml:space="preserve"> </w:t>
      </w:r>
      <w:r>
        <w:rPr>
          <w:sz w:val="19"/>
        </w:rPr>
        <w:t>anuncio</w:t>
      </w:r>
      <w:r>
        <w:rPr>
          <w:spacing w:val="-9"/>
          <w:sz w:val="19"/>
        </w:rPr>
        <w:t xml:space="preserve"> </w:t>
      </w:r>
      <w:r>
        <w:rPr>
          <w:sz w:val="19"/>
        </w:rPr>
        <w:t>de</w:t>
      </w:r>
      <w:r>
        <w:rPr>
          <w:spacing w:val="-7"/>
          <w:sz w:val="19"/>
        </w:rPr>
        <w:t xml:space="preserve"> </w:t>
      </w:r>
      <w:r>
        <w:rPr>
          <w:sz w:val="19"/>
        </w:rPr>
        <w:t>información</w:t>
      </w:r>
      <w:r>
        <w:rPr>
          <w:spacing w:val="-8"/>
          <w:sz w:val="19"/>
        </w:rPr>
        <w:t xml:space="preserve"> </w:t>
      </w:r>
      <w:r>
        <w:rPr>
          <w:spacing w:val="-2"/>
          <w:sz w:val="19"/>
        </w:rPr>
        <w:t>previa.</w:t>
      </w:r>
    </w:p>
    <w:p w14:paraId="7C9DA654" w14:textId="77777777" w:rsidR="003C0007" w:rsidRDefault="003C0007" w:rsidP="00095811">
      <w:pPr>
        <w:pStyle w:val="Prrafodelista"/>
        <w:numPr>
          <w:ilvl w:val="2"/>
          <w:numId w:val="73"/>
        </w:numPr>
        <w:tabs>
          <w:tab w:val="left" w:pos="2126"/>
        </w:tabs>
        <w:spacing w:before="120"/>
        <w:ind w:left="709" w:hanging="111"/>
        <w:rPr>
          <w:sz w:val="19"/>
        </w:rPr>
      </w:pPr>
      <w:r>
        <w:rPr>
          <w:sz w:val="19"/>
        </w:rPr>
        <w:t>Anuncio</w:t>
      </w:r>
      <w:r>
        <w:rPr>
          <w:spacing w:val="-9"/>
          <w:sz w:val="19"/>
        </w:rPr>
        <w:t xml:space="preserve"> </w:t>
      </w:r>
      <w:r>
        <w:rPr>
          <w:sz w:val="19"/>
        </w:rPr>
        <w:t>de</w:t>
      </w:r>
      <w:r>
        <w:rPr>
          <w:spacing w:val="-11"/>
          <w:sz w:val="19"/>
        </w:rPr>
        <w:t xml:space="preserve"> </w:t>
      </w:r>
      <w:r>
        <w:rPr>
          <w:spacing w:val="-2"/>
          <w:sz w:val="19"/>
        </w:rPr>
        <w:t>licitación.</w:t>
      </w:r>
    </w:p>
    <w:p w14:paraId="4702DDD3" w14:textId="77777777" w:rsidR="003C0007" w:rsidRDefault="003C0007" w:rsidP="00095811">
      <w:pPr>
        <w:pStyle w:val="Prrafodelista"/>
        <w:numPr>
          <w:ilvl w:val="2"/>
          <w:numId w:val="73"/>
        </w:numPr>
        <w:tabs>
          <w:tab w:val="left" w:pos="2126"/>
        </w:tabs>
        <w:spacing w:before="119"/>
        <w:ind w:left="709" w:hanging="111"/>
        <w:rPr>
          <w:sz w:val="19"/>
        </w:rPr>
      </w:pPr>
      <w:r>
        <w:rPr>
          <w:sz w:val="19"/>
        </w:rPr>
        <w:t>Resolución</w:t>
      </w:r>
      <w:r>
        <w:rPr>
          <w:spacing w:val="-13"/>
          <w:sz w:val="19"/>
        </w:rPr>
        <w:t xml:space="preserve"> </w:t>
      </w:r>
      <w:r>
        <w:rPr>
          <w:sz w:val="19"/>
        </w:rPr>
        <w:t>aprobación</w:t>
      </w:r>
      <w:r>
        <w:rPr>
          <w:spacing w:val="-15"/>
          <w:sz w:val="19"/>
        </w:rPr>
        <w:t xml:space="preserve"> </w:t>
      </w:r>
      <w:r>
        <w:rPr>
          <w:sz w:val="19"/>
        </w:rPr>
        <w:t>del</w:t>
      </w:r>
      <w:r>
        <w:rPr>
          <w:spacing w:val="-17"/>
          <w:sz w:val="19"/>
        </w:rPr>
        <w:t xml:space="preserve"> </w:t>
      </w:r>
      <w:r>
        <w:rPr>
          <w:spacing w:val="-2"/>
          <w:sz w:val="19"/>
        </w:rPr>
        <w:t>expediente.</w:t>
      </w:r>
    </w:p>
    <w:p w14:paraId="5404C47D" w14:textId="77777777" w:rsidR="003C0007" w:rsidRDefault="003C0007" w:rsidP="00095811">
      <w:pPr>
        <w:pStyle w:val="Prrafodelista"/>
        <w:numPr>
          <w:ilvl w:val="2"/>
          <w:numId w:val="73"/>
        </w:numPr>
        <w:tabs>
          <w:tab w:val="left" w:pos="2126"/>
        </w:tabs>
        <w:spacing w:before="120"/>
        <w:ind w:left="709" w:hanging="111"/>
        <w:rPr>
          <w:sz w:val="19"/>
        </w:rPr>
      </w:pPr>
      <w:r>
        <w:rPr>
          <w:sz w:val="19"/>
        </w:rPr>
        <w:t>PCAP,</w:t>
      </w:r>
      <w:r>
        <w:rPr>
          <w:spacing w:val="-14"/>
          <w:sz w:val="19"/>
        </w:rPr>
        <w:t xml:space="preserve"> </w:t>
      </w:r>
      <w:r>
        <w:rPr>
          <w:sz w:val="19"/>
        </w:rPr>
        <w:t>proyecto</w:t>
      </w:r>
      <w:r>
        <w:rPr>
          <w:spacing w:val="-14"/>
          <w:sz w:val="19"/>
        </w:rPr>
        <w:t xml:space="preserve"> </w:t>
      </w:r>
      <w:r>
        <w:rPr>
          <w:sz w:val="19"/>
        </w:rPr>
        <w:t>y</w:t>
      </w:r>
      <w:r>
        <w:rPr>
          <w:spacing w:val="-15"/>
          <w:sz w:val="19"/>
        </w:rPr>
        <w:t xml:space="preserve"> </w:t>
      </w:r>
      <w:r>
        <w:rPr>
          <w:sz w:val="19"/>
        </w:rPr>
        <w:t>documentación</w:t>
      </w:r>
      <w:r>
        <w:rPr>
          <w:spacing w:val="-13"/>
          <w:sz w:val="19"/>
        </w:rPr>
        <w:t xml:space="preserve"> </w:t>
      </w:r>
      <w:r>
        <w:rPr>
          <w:spacing w:val="-2"/>
          <w:sz w:val="19"/>
        </w:rPr>
        <w:t>complementaria.</w:t>
      </w:r>
    </w:p>
    <w:p w14:paraId="55F2CB45" w14:textId="77777777" w:rsidR="003C0007" w:rsidRDefault="003C0007" w:rsidP="00095811">
      <w:pPr>
        <w:pStyle w:val="Prrafodelista"/>
        <w:numPr>
          <w:ilvl w:val="2"/>
          <w:numId w:val="73"/>
        </w:numPr>
        <w:tabs>
          <w:tab w:val="left" w:pos="2126"/>
        </w:tabs>
        <w:spacing w:before="122"/>
        <w:ind w:left="709" w:hanging="111"/>
        <w:rPr>
          <w:sz w:val="19"/>
        </w:rPr>
      </w:pPr>
      <w:r>
        <w:rPr>
          <w:sz w:val="19"/>
        </w:rPr>
        <w:t>Objeto</w:t>
      </w:r>
      <w:r>
        <w:rPr>
          <w:spacing w:val="-11"/>
          <w:sz w:val="19"/>
        </w:rPr>
        <w:t xml:space="preserve"> </w:t>
      </w:r>
      <w:r>
        <w:rPr>
          <w:sz w:val="19"/>
        </w:rPr>
        <w:t>detallado</w:t>
      </w:r>
      <w:r>
        <w:rPr>
          <w:spacing w:val="-11"/>
          <w:sz w:val="19"/>
        </w:rPr>
        <w:t xml:space="preserve"> </w:t>
      </w:r>
      <w:r>
        <w:rPr>
          <w:sz w:val="19"/>
        </w:rPr>
        <w:t>del</w:t>
      </w:r>
      <w:r>
        <w:rPr>
          <w:spacing w:val="-14"/>
          <w:sz w:val="19"/>
        </w:rPr>
        <w:t xml:space="preserve"> </w:t>
      </w:r>
      <w:r>
        <w:rPr>
          <w:sz w:val="19"/>
        </w:rPr>
        <w:t>contrato,</w:t>
      </w:r>
      <w:r>
        <w:rPr>
          <w:spacing w:val="-11"/>
          <w:sz w:val="19"/>
        </w:rPr>
        <w:t xml:space="preserve"> </w:t>
      </w:r>
      <w:r>
        <w:rPr>
          <w:sz w:val="19"/>
        </w:rPr>
        <w:t>su</w:t>
      </w:r>
      <w:r>
        <w:rPr>
          <w:spacing w:val="-14"/>
          <w:sz w:val="19"/>
        </w:rPr>
        <w:t xml:space="preserve"> </w:t>
      </w:r>
      <w:r>
        <w:rPr>
          <w:sz w:val="19"/>
        </w:rPr>
        <w:t>duración,</w:t>
      </w:r>
      <w:r>
        <w:rPr>
          <w:spacing w:val="-13"/>
          <w:sz w:val="19"/>
        </w:rPr>
        <w:t xml:space="preserve"> </w:t>
      </w:r>
      <w:r>
        <w:rPr>
          <w:sz w:val="19"/>
        </w:rPr>
        <w:t>presupuesto</w:t>
      </w:r>
      <w:r>
        <w:rPr>
          <w:spacing w:val="-13"/>
          <w:sz w:val="19"/>
        </w:rPr>
        <w:t xml:space="preserve"> </w:t>
      </w:r>
      <w:r>
        <w:rPr>
          <w:sz w:val="19"/>
        </w:rPr>
        <w:t>base</w:t>
      </w:r>
      <w:r>
        <w:rPr>
          <w:spacing w:val="-11"/>
          <w:sz w:val="19"/>
        </w:rPr>
        <w:t xml:space="preserve"> </w:t>
      </w:r>
      <w:r>
        <w:rPr>
          <w:sz w:val="19"/>
        </w:rPr>
        <w:t>de</w:t>
      </w:r>
      <w:r>
        <w:rPr>
          <w:spacing w:val="-9"/>
          <w:sz w:val="19"/>
        </w:rPr>
        <w:t xml:space="preserve"> </w:t>
      </w:r>
      <w:r>
        <w:rPr>
          <w:spacing w:val="-2"/>
          <w:sz w:val="19"/>
        </w:rPr>
        <w:t>licitación.</w:t>
      </w:r>
    </w:p>
    <w:p w14:paraId="5E6D0A6E" w14:textId="77777777" w:rsidR="003C0007" w:rsidRDefault="003C0007" w:rsidP="00095811">
      <w:pPr>
        <w:pStyle w:val="Prrafodelista"/>
        <w:numPr>
          <w:ilvl w:val="2"/>
          <w:numId w:val="73"/>
        </w:numPr>
        <w:tabs>
          <w:tab w:val="left" w:pos="2124"/>
          <w:tab w:val="left" w:pos="2126"/>
        </w:tabs>
        <w:spacing w:before="119"/>
        <w:ind w:left="709" w:right="565" w:hanging="111"/>
        <w:rPr>
          <w:sz w:val="19"/>
        </w:rPr>
      </w:pPr>
      <w:r>
        <w:rPr>
          <w:sz w:val="19"/>
        </w:rPr>
        <w:t>Memoria justificativa de la necesidad de realizar la contratación, de la idoneidad y la eficiencia de la contratación y de su relación directa, clara y proporcional con el objeto del contrato.</w:t>
      </w:r>
    </w:p>
    <w:p w14:paraId="1835FB2D" w14:textId="77777777" w:rsidR="003C0007" w:rsidRDefault="003C0007" w:rsidP="00095811">
      <w:pPr>
        <w:pStyle w:val="Prrafodelista"/>
        <w:numPr>
          <w:ilvl w:val="2"/>
          <w:numId w:val="73"/>
        </w:numPr>
        <w:tabs>
          <w:tab w:val="left" w:pos="2126"/>
        </w:tabs>
        <w:spacing w:before="123"/>
        <w:ind w:left="709" w:hanging="111"/>
        <w:rPr>
          <w:sz w:val="19"/>
        </w:rPr>
      </w:pPr>
      <w:r>
        <w:rPr>
          <w:sz w:val="19"/>
        </w:rPr>
        <w:t>Resolución</w:t>
      </w:r>
      <w:r>
        <w:rPr>
          <w:spacing w:val="-8"/>
          <w:sz w:val="19"/>
        </w:rPr>
        <w:t xml:space="preserve"> </w:t>
      </w:r>
      <w:r>
        <w:rPr>
          <w:sz w:val="19"/>
        </w:rPr>
        <w:t>de</w:t>
      </w:r>
      <w:r>
        <w:rPr>
          <w:spacing w:val="-9"/>
          <w:sz w:val="19"/>
        </w:rPr>
        <w:t xml:space="preserve"> </w:t>
      </w:r>
      <w:r>
        <w:rPr>
          <w:sz w:val="19"/>
        </w:rPr>
        <w:t>inicio</w:t>
      </w:r>
      <w:r>
        <w:rPr>
          <w:spacing w:val="-9"/>
          <w:sz w:val="19"/>
        </w:rPr>
        <w:t xml:space="preserve"> </w:t>
      </w:r>
      <w:r>
        <w:rPr>
          <w:sz w:val="19"/>
        </w:rPr>
        <w:t>del</w:t>
      </w:r>
      <w:r>
        <w:rPr>
          <w:spacing w:val="-11"/>
          <w:sz w:val="19"/>
        </w:rPr>
        <w:t xml:space="preserve"> </w:t>
      </w:r>
      <w:r>
        <w:rPr>
          <w:sz w:val="19"/>
        </w:rPr>
        <w:t>expediente</w:t>
      </w:r>
      <w:r>
        <w:rPr>
          <w:spacing w:val="-10"/>
          <w:sz w:val="19"/>
        </w:rPr>
        <w:t xml:space="preserve"> </w:t>
      </w:r>
      <w:r>
        <w:rPr>
          <w:sz w:val="19"/>
        </w:rPr>
        <w:t>firmada</w:t>
      </w:r>
      <w:r>
        <w:rPr>
          <w:spacing w:val="-14"/>
          <w:sz w:val="19"/>
        </w:rPr>
        <w:t xml:space="preserve"> </w:t>
      </w:r>
      <w:r>
        <w:rPr>
          <w:sz w:val="19"/>
        </w:rPr>
        <w:t>por</w:t>
      </w:r>
      <w:r>
        <w:rPr>
          <w:spacing w:val="-9"/>
          <w:sz w:val="19"/>
        </w:rPr>
        <w:t xml:space="preserve"> </w:t>
      </w:r>
      <w:r>
        <w:rPr>
          <w:sz w:val="19"/>
        </w:rPr>
        <w:t>el</w:t>
      </w:r>
      <w:r>
        <w:rPr>
          <w:spacing w:val="-8"/>
          <w:sz w:val="19"/>
        </w:rPr>
        <w:t xml:space="preserve"> </w:t>
      </w:r>
      <w:r>
        <w:rPr>
          <w:sz w:val="19"/>
        </w:rPr>
        <w:t>órgano</w:t>
      </w:r>
      <w:r>
        <w:rPr>
          <w:spacing w:val="-10"/>
          <w:sz w:val="19"/>
        </w:rPr>
        <w:t xml:space="preserve"> </w:t>
      </w:r>
      <w:r>
        <w:rPr>
          <w:sz w:val="19"/>
        </w:rPr>
        <w:t>de</w:t>
      </w:r>
      <w:r>
        <w:rPr>
          <w:spacing w:val="-7"/>
          <w:sz w:val="19"/>
        </w:rPr>
        <w:t xml:space="preserve"> </w:t>
      </w:r>
      <w:r>
        <w:rPr>
          <w:spacing w:val="-2"/>
          <w:sz w:val="19"/>
        </w:rPr>
        <w:t>contratación.</w:t>
      </w:r>
    </w:p>
    <w:p w14:paraId="69F19F53" w14:textId="77777777" w:rsidR="003C0007" w:rsidRDefault="003C0007" w:rsidP="00095811">
      <w:pPr>
        <w:pStyle w:val="Prrafodelista"/>
        <w:numPr>
          <w:ilvl w:val="2"/>
          <w:numId w:val="73"/>
        </w:numPr>
        <w:tabs>
          <w:tab w:val="left" w:pos="2124"/>
          <w:tab w:val="left" w:pos="2126"/>
        </w:tabs>
        <w:spacing w:before="118"/>
        <w:ind w:left="709" w:right="566" w:hanging="111"/>
        <w:rPr>
          <w:sz w:val="19"/>
        </w:rPr>
      </w:pPr>
      <w:r>
        <w:rPr>
          <w:sz w:val="19"/>
        </w:rPr>
        <w:t>En el caso de que se haya realizado consultas preliminares de mercado, informe debidamente motivado de las consultas realizadas de conformidad con lo dispuesto en el art. 115 LCSP.</w:t>
      </w:r>
    </w:p>
    <w:p w14:paraId="757A12E8" w14:textId="77777777" w:rsidR="003C0007" w:rsidRDefault="003C0007" w:rsidP="00095811">
      <w:pPr>
        <w:pStyle w:val="Prrafodelista"/>
        <w:numPr>
          <w:ilvl w:val="2"/>
          <w:numId w:val="73"/>
        </w:numPr>
        <w:tabs>
          <w:tab w:val="left" w:pos="2126"/>
        </w:tabs>
        <w:spacing w:before="118"/>
        <w:ind w:left="709" w:hanging="111"/>
        <w:rPr>
          <w:sz w:val="19"/>
        </w:rPr>
      </w:pPr>
      <w:r>
        <w:rPr>
          <w:sz w:val="19"/>
        </w:rPr>
        <w:t>Archivo</w:t>
      </w:r>
      <w:r>
        <w:rPr>
          <w:spacing w:val="-11"/>
          <w:sz w:val="19"/>
        </w:rPr>
        <w:t xml:space="preserve"> </w:t>
      </w:r>
      <w:proofErr w:type="spellStart"/>
      <w:r>
        <w:rPr>
          <w:sz w:val="19"/>
        </w:rPr>
        <w:t>xml</w:t>
      </w:r>
      <w:proofErr w:type="spellEnd"/>
      <w:r>
        <w:rPr>
          <w:spacing w:val="-10"/>
          <w:sz w:val="19"/>
        </w:rPr>
        <w:t xml:space="preserve"> </w:t>
      </w:r>
      <w:r>
        <w:rPr>
          <w:sz w:val="19"/>
        </w:rPr>
        <w:t>para</w:t>
      </w:r>
      <w:r>
        <w:rPr>
          <w:spacing w:val="-11"/>
          <w:sz w:val="19"/>
        </w:rPr>
        <w:t xml:space="preserve"> </w:t>
      </w:r>
      <w:r>
        <w:rPr>
          <w:sz w:val="19"/>
        </w:rPr>
        <w:t>cumplimentar</w:t>
      </w:r>
      <w:r>
        <w:rPr>
          <w:spacing w:val="-8"/>
          <w:sz w:val="19"/>
        </w:rPr>
        <w:t xml:space="preserve"> </w:t>
      </w:r>
      <w:r>
        <w:rPr>
          <w:sz w:val="19"/>
        </w:rPr>
        <w:t>el</w:t>
      </w:r>
      <w:r>
        <w:rPr>
          <w:spacing w:val="-10"/>
          <w:sz w:val="19"/>
        </w:rPr>
        <w:t xml:space="preserve"> </w:t>
      </w:r>
      <w:r>
        <w:rPr>
          <w:spacing w:val="-4"/>
          <w:sz w:val="19"/>
        </w:rPr>
        <w:t>DEUC.</w:t>
      </w:r>
    </w:p>
    <w:p w14:paraId="673453BA" w14:textId="77777777" w:rsidR="003C0007" w:rsidRDefault="003C0007" w:rsidP="00095811">
      <w:pPr>
        <w:pStyle w:val="Prrafodelista"/>
        <w:numPr>
          <w:ilvl w:val="2"/>
          <w:numId w:val="73"/>
        </w:numPr>
        <w:tabs>
          <w:tab w:val="left" w:pos="2123"/>
          <w:tab w:val="left" w:pos="2126"/>
        </w:tabs>
        <w:spacing w:before="124"/>
        <w:ind w:left="709" w:right="568" w:hanging="111"/>
        <w:rPr>
          <w:sz w:val="19"/>
        </w:rPr>
      </w:pPr>
      <w:r>
        <w:rPr>
          <w:sz w:val="19"/>
        </w:rPr>
        <w:t>La composición de la mesa de contratación que asista al órgano de contratación y el cargo de sus componentes.</w:t>
      </w:r>
    </w:p>
    <w:p w14:paraId="5D7CF3BD" w14:textId="77777777" w:rsidR="003C0007" w:rsidRDefault="003C0007" w:rsidP="00095811">
      <w:pPr>
        <w:pStyle w:val="Prrafodelista"/>
        <w:numPr>
          <w:ilvl w:val="2"/>
          <w:numId w:val="73"/>
        </w:numPr>
        <w:tabs>
          <w:tab w:val="left" w:pos="2123"/>
          <w:tab w:val="left" w:pos="2126"/>
        </w:tabs>
        <w:spacing w:before="121" w:line="237" w:lineRule="auto"/>
        <w:ind w:left="709" w:right="564" w:hanging="111"/>
        <w:rPr>
          <w:sz w:val="19"/>
        </w:rPr>
      </w:pPr>
      <w:r>
        <w:rPr>
          <w:sz w:val="19"/>
        </w:rPr>
        <w:t>La designación de las personas integrantes del comité de expertos para la aplicación</w:t>
      </w:r>
      <w:r>
        <w:rPr>
          <w:spacing w:val="40"/>
          <w:sz w:val="19"/>
        </w:rPr>
        <w:t xml:space="preserve"> </w:t>
      </w:r>
      <w:r>
        <w:rPr>
          <w:sz w:val="19"/>
        </w:rPr>
        <w:t>de</w:t>
      </w:r>
      <w:r>
        <w:rPr>
          <w:spacing w:val="-1"/>
          <w:sz w:val="19"/>
        </w:rPr>
        <w:t xml:space="preserve"> </w:t>
      </w:r>
      <w:r>
        <w:rPr>
          <w:sz w:val="19"/>
        </w:rPr>
        <w:t>criterios</w:t>
      </w:r>
      <w:r>
        <w:rPr>
          <w:spacing w:val="-2"/>
          <w:sz w:val="19"/>
        </w:rPr>
        <w:t xml:space="preserve"> </w:t>
      </w:r>
      <w:r>
        <w:rPr>
          <w:sz w:val="19"/>
        </w:rPr>
        <w:t>de</w:t>
      </w:r>
      <w:r>
        <w:rPr>
          <w:spacing w:val="-3"/>
          <w:sz w:val="19"/>
        </w:rPr>
        <w:t xml:space="preserve"> </w:t>
      </w:r>
      <w:r>
        <w:rPr>
          <w:sz w:val="19"/>
        </w:rPr>
        <w:t>adjudicación</w:t>
      </w:r>
      <w:r>
        <w:rPr>
          <w:spacing w:val="-1"/>
          <w:sz w:val="19"/>
        </w:rPr>
        <w:t xml:space="preserve"> </w:t>
      </w:r>
      <w:r>
        <w:rPr>
          <w:sz w:val="19"/>
        </w:rPr>
        <w:t>que</w:t>
      </w:r>
      <w:r>
        <w:rPr>
          <w:spacing w:val="-1"/>
          <w:sz w:val="19"/>
        </w:rPr>
        <w:t xml:space="preserve"> </w:t>
      </w:r>
      <w:r>
        <w:rPr>
          <w:sz w:val="19"/>
        </w:rPr>
        <w:t>dependan de</w:t>
      </w:r>
      <w:r>
        <w:rPr>
          <w:spacing w:val="-1"/>
          <w:sz w:val="19"/>
        </w:rPr>
        <w:t xml:space="preserve"> </w:t>
      </w:r>
      <w:r>
        <w:rPr>
          <w:sz w:val="19"/>
        </w:rPr>
        <w:t>un</w:t>
      </w:r>
      <w:r>
        <w:rPr>
          <w:spacing w:val="-1"/>
          <w:sz w:val="19"/>
        </w:rPr>
        <w:t xml:space="preserve"> </w:t>
      </w:r>
      <w:r>
        <w:rPr>
          <w:sz w:val="19"/>
        </w:rPr>
        <w:t>juicio</w:t>
      </w:r>
      <w:r>
        <w:rPr>
          <w:spacing w:val="-3"/>
          <w:sz w:val="19"/>
        </w:rPr>
        <w:t xml:space="preserve"> </w:t>
      </w:r>
      <w:r>
        <w:rPr>
          <w:sz w:val="19"/>
        </w:rPr>
        <w:t>de</w:t>
      </w:r>
      <w:r>
        <w:rPr>
          <w:spacing w:val="-3"/>
          <w:sz w:val="19"/>
        </w:rPr>
        <w:t xml:space="preserve"> </w:t>
      </w:r>
      <w:r>
        <w:rPr>
          <w:sz w:val="19"/>
        </w:rPr>
        <w:t>valor</w:t>
      </w:r>
      <w:r>
        <w:rPr>
          <w:spacing w:val="-1"/>
          <w:sz w:val="19"/>
        </w:rPr>
        <w:t xml:space="preserve"> </w:t>
      </w:r>
      <w:r>
        <w:rPr>
          <w:sz w:val="19"/>
        </w:rPr>
        <w:t>cuando su</w:t>
      </w:r>
      <w:r>
        <w:rPr>
          <w:spacing w:val="-1"/>
          <w:sz w:val="19"/>
        </w:rPr>
        <w:t xml:space="preserve"> </w:t>
      </w:r>
      <w:r>
        <w:rPr>
          <w:sz w:val="19"/>
        </w:rPr>
        <w:t>intervención se haya indicado en la cláusula 19.2.7 de cláusulas específicas del contrato. Deberá indicarse, además, el cargo de sus miembros.</w:t>
      </w:r>
    </w:p>
    <w:p w14:paraId="1D9F8C74" w14:textId="77777777" w:rsidR="003C0007" w:rsidRDefault="003C0007" w:rsidP="00095811">
      <w:pPr>
        <w:pStyle w:val="Prrafodelista"/>
        <w:numPr>
          <w:ilvl w:val="2"/>
          <w:numId w:val="73"/>
        </w:numPr>
        <w:tabs>
          <w:tab w:val="left" w:pos="2123"/>
          <w:tab w:val="left" w:pos="2126"/>
        </w:tabs>
        <w:spacing w:before="123"/>
        <w:ind w:left="709" w:right="566" w:hanging="111"/>
        <w:rPr>
          <w:sz w:val="19"/>
        </w:rPr>
      </w:pPr>
      <w:r>
        <w:rPr>
          <w:sz w:val="19"/>
        </w:rPr>
        <w:t xml:space="preserve">Medios a través de los que se ha publicitado el contrato y los enlaces a esas </w:t>
      </w:r>
      <w:r>
        <w:rPr>
          <w:spacing w:val="-2"/>
          <w:sz w:val="19"/>
        </w:rPr>
        <w:t>publicaciones.</w:t>
      </w:r>
    </w:p>
    <w:p w14:paraId="0CDBFC1C" w14:textId="77777777" w:rsidR="003C0007" w:rsidRDefault="003C0007" w:rsidP="00095811">
      <w:pPr>
        <w:pStyle w:val="Prrafodelista"/>
        <w:numPr>
          <w:ilvl w:val="2"/>
          <w:numId w:val="73"/>
        </w:numPr>
        <w:tabs>
          <w:tab w:val="left" w:pos="2123"/>
          <w:tab w:val="left" w:pos="2126"/>
        </w:tabs>
        <w:spacing w:before="121"/>
        <w:ind w:left="709" w:right="565" w:hanging="111"/>
        <w:rPr>
          <w:sz w:val="19"/>
        </w:rPr>
      </w:pPr>
      <w:r>
        <w:rPr>
          <w:sz w:val="19"/>
        </w:rPr>
        <w:t>En su caso, resolución o resoluciones del órgano de contratación por las que se introduzcan modificaciones significativas en el PCAP y/o proyecto y se establezcan nuevas</w:t>
      </w:r>
      <w:r>
        <w:rPr>
          <w:spacing w:val="-17"/>
          <w:sz w:val="19"/>
        </w:rPr>
        <w:t xml:space="preserve"> </w:t>
      </w:r>
      <w:r>
        <w:rPr>
          <w:sz w:val="19"/>
        </w:rPr>
        <w:t>fechas</w:t>
      </w:r>
      <w:r>
        <w:rPr>
          <w:spacing w:val="-17"/>
          <w:sz w:val="19"/>
        </w:rPr>
        <w:t xml:space="preserve"> </w:t>
      </w:r>
      <w:r>
        <w:rPr>
          <w:sz w:val="19"/>
        </w:rPr>
        <w:t>límite</w:t>
      </w:r>
      <w:r>
        <w:rPr>
          <w:spacing w:val="-17"/>
          <w:sz w:val="19"/>
        </w:rPr>
        <w:t xml:space="preserve"> </w:t>
      </w:r>
      <w:r>
        <w:rPr>
          <w:sz w:val="19"/>
        </w:rPr>
        <w:t>para</w:t>
      </w:r>
      <w:r>
        <w:rPr>
          <w:spacing w:val="-16"/>
          <w:sz w:val="19"/>
        </w:rPr>
        <w:t xml:space="preserve"> </w:t>
      </w:r>
      <w:r>
        <w:rPr>
          <w:sz w:val="19"/>
        </w:rPr>
        <w:t>presentar</w:t>
      </w:r>
      <w:r>
        <w:rPr>
          <w:spacing w:val="-17"/>
          <w:sz w:val="19"/>
        </w:rPr>
        <w:t xml:space="preserve"> </w:t>
      </w:r>
      <w:r>
        <w:rPr>
          <w:sz w:val="19"/>
        </w:rPr>
        <w:t>las</w:t>
      </w:r>
      <w:r>
        <w:rPr>
          <w:spacing w:val="-17"/>
          <w:sz w:val="19"/>
        </w:rPr>
        <w:t xml:space="preserve"> </w:t>
      </w:r>
      <w:r>
        <w:rPr>
          <w:sz w:val="19"/>
        </w:rPr>
        <w:t>ofertas</w:t>
      </w:r>
      <w:r>
        <w:rPr>
          <w:spacing w:val="-16"/>
          <w:sz w:val="19"/>
        </w:rPr>
        <w:t xml:space="preserve"> </w:t>
      </w:r>
      <w:r>
        <w:rPr>
          <w:sz w:val="19"/>
        </w:rPr>
        <w:t>como</w:t>
      </w:r>
      <w:r>
        <w:rPr>
          <w:spacing w:val="-17"/>
          <w:sz w:val="19"/>
        </w:rPr>
        <w:t xml:space="preserve"> </w:t>
      </w:r>
      <w:r>
        <w:rPr>
          <w:sz w:val="19"/>
        </w:rPr>
        <w:t>consecuencia</w:t>
      </w:r>
      <w:r>
        <w:rPr>
          <w:spacing w:val="-17"/>
          <w:sz w:val="19"/>
        </w:rPr>
        <w:t xml:space="preserve"> </w:t>
      </w:r>
      <w:r>
        <w:rPr>
          <w:sz w:val="19"/>
        </w:rPr>
        <w:t>de</w:t>
      </w:r>
      <w:r>
        <w:rPr>
          <w:spacing w:val="-16"/>
          <w:sz w:val="19"/>
        </w:rPr>
        <w:t xml:space="preserve"> </w:t>
      </w:r>
      <w:r>
        <w:rPr>
          <w:sz w:val="19"/>
        </w:rPr>
        <w:t>la</w:t>
      </w:r>
      <w:r>
        <w:rPr>
          <w:spacing w:val="-17"/>
          <w:sz w:val="19"/>
        </w:rPr>
        <w:t xml:space="preserve"> </w:t>
      </w:r>
      <w:r>
        <w:rPr>
          <w:sz w:val="19"/>
        </w:rPr>
        <w:t>correspondiente ampliación del plazo, sin perjuicio de que se acuerde la retroacción de</w:t>
      </w:r>
      <w:r w:rsidR="008A4FE7">
        <w:rPr>
          <w:sz w:val="19"/>
        </w:rPr>
        <w:t xml:space="preserve"> </w:t>
      </w:r>
      <w:r>
        <w:rPr>
          <w:sz w:val="19"/>
        </w:rPr>
        <w:t>actuaciones en virtud de los artículos 122.1 y 124 LCSP.</w:t>
      </w:r>
    </w:p>
    <w:p w14:paraId="6E6379F6" w14:textId="77777777" w:rsidR="003C0007" w:rsidRDefault="003C0007" w:rsidP="00095811">
      <w:pPr>
        <w:pStyle w:val="Prrafodelista"/>
        <w:ind w:left="709" w:hanging="111"/>
        <w:rPr>
          <w:sz w:val="19"/>
        </w:rPr>
        <w:sectPr w:rsidR="003C0007" w:rsidSect="00095811">
          <w:pgSz w:w="11910" w:h="16840"/>
          <w:pgMar w:top="980" w:right="286" w:bottom="1020" w:left="566" w:header="461" w:footer="746" w:gutter="0"/>
          <w:cols w:space="720"/>
        </w:sectPr>
      </w:pPr>
    </w:p>
    <w:p w14:paraId="794AD09E" w14:textId="77777777" w:rsidR="003C0007" w:rsidRDefault="003C0007" w:rsidP="00095811">
      <w:pPr>
        <w:pStyle w:val="Prrafodelista"/>
        <w:numPr>
          <w:ilvl w:val="2"/>
          <w:numId w:val="73"/>
        </w:numPr>
        <w:tabs>
          <w:tab w:val="left" w:pos="2123"/>
          <w:tab w:val="left" w:pos="2126"/>
        </w:tabs>
        <w:spacing w:before="156"/>
        <w:ind w:left="709" w:right="557" w:hanging="111"/>
        <w:rPr>
          <w:sz w:val="19"/>
        </w:rPr>
      </w:pPr>
      <w:r>
        <w:rPr>
          <w:sz w:val="19"/>
        </w:rPr>
        <w:t>En</w:t>
      </w:r>
      <w:r>
        <w:rPr>
          <w:spacing w:val="-17"/>
          <w:sz w:val="19"/>
        </w:rPr>
        <w:t xml:space="preserve"> </w:t>
      </w:r>
      <w:r>
        <w:rPr>
          <w:sz w:val="19"/>
        </w:rPr>
        <w:t>su</w:t>
      </w:r>
      <w:r>
        <w:rPr>
          <w:spacing w:val="-17"/>
          <w:sz w:val="19"/>
        </w:rPr>
        <w:t xml:space="preserve"> </w:t>
      </w:r>
      <w:r>
        <w:rPr>
          <w:sz w:val="19"/>
        </w:rPr>
        <w:t>caso,</w:t>
      </w:r>
      <w:r>
        <w:rPr>
          <w:spacing w:val="-17"/>
          <w:sz w:val="19"/>
        </w:rPr>
        <w:t xml:space="preserve"> </w:t>
      </w:r>
      <w:r>
        <w:rPr>
          <w:sz w:val="19"/>
        </w:rPr>
        <w:t>resolución</w:t>
      </w:r>
      <w:r>
        <w:rPr>
          <w:spacing w:val="-16"/>
          <w:sz w:val="19"/>
        </w:rPr>
        <w:t xml:space="preserve"> </w:t>
      </w:r>
      <w:r>
        <w:rPr>
          <w:sz w:val="19"/>
        </w:rPr>
        <w:t>o</w:t>
      </w:r>
      <w:r>
        <w:rPr>
          <w:spacing w:val="-17"/>
          <w:sz w:val="19"/>
        </w:rPr>
        <w:t xml:space="preserve"> </w:t>
      </w:r>
      <w:r>
        <w:rPr>
          <w:sz w:val="19"/>
        </w:rPr>
        <w:t>resoluciones</w:t>
      </w:r>
      <w:r>
        <w:rPr>
          <w:spacing w:val="-17"/>
          <w:sz w:val="19"/>
        </w:rPr>
        <w:t xml:space="preserve"> </w:t>
      </w:r>
      <w:r>
        <w:rPr>
          <w:sz w:val="19"/>
        </w:rPr>
        <w:t>del</w:t>
      </w:r>
      <w:r>
        <w:rPr>
          <w:spacing w:val="-16"/>
          <w:sz w:val="19"/>
        </w:rPr>
        <w:t xml:space="preserve"> </w:t>
      </w:r>
      <w:r>
        <w:rPr>
          <w:sz w:val="19"/>
        </w:rPr>
        <w:t>órgano</w:t>
      </w:r>
      <w:r>
        <w:rPr>
          <w:spacing w:val="-17"/>
          <w:sz w:val="19"/>
        </w:rPr>
        <w:t xml:space="preserve"> </w:t>
      </w:r>
      <w:r>
        <w:rPr>
          <w:sz w:val="19"/>
        </w:rPr>
        <w:t>de</w:t>
      </w:r>
      <w:r>
        <w:rPr>
          <w:spacing w:val="-17"/>
          <w:sz w:val="19"/>
        </w:rPr>
        <w:t xml:space="preserve"> </w:t>
      </w:r>
      <w:r>
        <w:rPr>
          <w:sz w:val="19"/>
        </w:rPr>
        <w:t>contratación</w:t>
      </w:r>
      <w:r>
        <w:rPr>
          <w:spacing w:val="-16"/>
          <w:sz w:val="19"/>
        </w:rPr>
        <w:t xml:space="preserve"> </w:t>
      </w:r>
      <w:r>
        <w:rPr>
          <w:sz w:val="19"/>
        </w:rPr>
        <w:t>por</w:t>
      </w:r>
      <w:r>
        <w:rPr>
          <w:spacing w:val="-17"/>
          <w:sz w:val="19"/>
        </w:rPr>
        <w:t xml:space="preserve"> </w:t>
      </w:r>
      <w:r>
        <w:rPr>
          <w:sz w:val="19"/>
        </w:rPr>
        <w:t>las</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modifican el PCAP y/o</w:t>
      </w:r>
      <w:r>
        <w:rPr>
          <w:spacing w:val="-3"/>
          <w:sz w:val="19"/>
        </w:rPr>
        <w:t xml:space="preserve"> </w:t>
      </w:r>
      <w:r>
        <w:rPr>
          <w:sz w:val="19"/>
        </w:rPr>
        <w:t>proyecto</w:t>
      </w:r>
      <w:r>
        <w:rPr>
          <w:spacing w:val="-1"/>
          <w:sz w:val="19"/>
        </w:rPr>
        <w:t xml:space="preserve"> </w:t>
      </w:r>
      <w:r>
        <w:rPr>
          <w:sz w:val="19"/>
        </w:rPr>
        <w:t>para</w:t>
      </w:r>
      <w:r>
        <w:rPr>
          <w:spacing w:val="-2"/>
          <w:sz w:val="19"/>
        </w:rPr>
        <w:t xml:space="preserve"> </w:t>
      </w:r>
      <w:r>
        <w:rPr>
          <w:sz w:val="19"/>
        </w:rPr>
        <w:t>la</w:t>
      </w:r>
      <w:r>
        <w:rPr>
          <w:spacing w:val="-2"/>
          <w:sz w:val="19"/>
        </w:rPr>
        <w:t xml:space="preserve"> </w:t>
      </w:r>
      <w:r>
        <w:rPr>
          <w:sz w:val="19"/>
        </w:rPr>
        <w:t>corrección</w:t>
      </w:r>
      <w:r>
        <w:rPr>
          <w:spacing w:val="-1"/>
          <w:sz w:val="19"/>
        </w:rPr>
        <w:t xml:space="preserve"> </w:t>
      </w:r>
      <w:r>
        <w:rPr>
          <w:sz w:val="19"/>
        </w:rPr>
        <w:t>de</w:t>
      </w:r>
      <w:r>
        <w:rPr>
          <w:spacing w:val="-1"/>
          <w:sz w:val="19"/>
        </w:rPr>
        <w:t xml:space="preserve"> </w:t>
      </w:r>
      <w:r>
        <w:rPr>
          <w:sz w:val="19"/>
        </w:rPr>
        <w:t>errores materiales,</w:t>
      </w:r>
      <w:r>
        <w:rPr>
          <w:spacing w:val="-1"/>
          <w:sz w:val="19"/>
        </w:rPr>
        <w:t xml:space="preserve"> </w:t>
      </w:r>
      <w:r>
        <w:rPr>
          <w:sz w:val="19"/>
        </w:rPr>
        <w:t>de</w:t>
      </w:r>
      <w:r>
        <w:rPr>
          <w:spacing w:val="-1"/>
          <w:sz w:val="19"/>
        </w:rPr>
        <w:t xml:space="preserve"> </w:t>
      </w:r>
      <w:r>
        <w:rPr>
          <w:sz w:val="19"/>
        </w:rPr>
        <w:t>hecho,</w:t>
      </w:r>
      <w:r>
        <w:rPr>
          <w:spacing w:val="-1"/>
          <w:sz w:val="19"/>
        </w:rPr>
        <w:t xml:space="preserve"> </w:t>
      </w:r>
      <w:r>
        <w:rPr>
          <w:sz w:val="19"/>
        </w:rPr>
        <w:t>o aritméticos.</w:t>
      </w:r>
    </w:p>
    <w:p w14:paraId="46324026" w14:textId="77777777" w:rsidR="003C0007" w:rsidRDefault="003C0007" w:rsidP="00095811">
      <w:pPr>
        <w:pStyle w:val="Prrafodelista"/>
        <w:numPr>
          <w:ilvl w:val="2"/>
          <w:numId w:val="73"/>
        </w:numPr>
        <w:tabs>
          <w:tab w:val="left" w:pos="2123"/>
          <w:tab w:val="left" w:pos="2126"/>
        </w:tabs>
        <w:spacing w:before="124"/>
        <w:ind w:left="709" w:right="562" w:hanging="111"/>
        <w:rPr>
          <w:sz w:val="19"/>
        </w:rPr>
      </w:pPr>
      <w:r>
        <w:rPr>
          <w:sz w:val="19"/>
        </w:rPr>
        <w:t>Aclaraciones</w:t>
      </w:r>
      <w:r>
        <w:rPr>
          <w:spacing w:val="-11"/>
          <w:sz w:val="19"/>
        </w:rPr>
        <w:t xml:space="preserve"> </w:t>
      </w:r>
      <w:r>
        <w:rPr>
          <w:sz w:val="19"/>
        </w:rPr>
        <w:t>sobre</w:t>
      </w:r>
      <w:r>
        <w:rPr>
          <w:spacing w:val="-8"/>
          <w:sz w:val="19"/>
        </w:rPr>
        <w:t xml:space="preserve"> </w:t>
      </w:r>
      <w:r>
        <w:rPr>
          <w:sz w:val="19"/>
        </w:rPr>
        <w:t>los</w:t>
      </w:r>
      <w:r>
        <w:rPr>
          <w:spacing w:val="-13"/>
          <w:sz w:val="19"/>
        </w:rPr>
        <w:t xml:space="preserve"> </w:t>
      </w:r>
      <w:r>
        <w:rPr>
          <w:sz w:val="19"/>
        </w:rPr>
        <w:t>pliegos</w:t>
      </w:r>
      <w:r>
        <w:rPr>
          <w:spacing w:val="-13"/>
          <w:sz w:val="19"/>
        </w:rPr>
        <w:t xml:space="preserve"> </w:t>
      </w:r>
      <w:r>
        <w:rPr>
          <w:sz w:val="19"/>
        </w:rPr>
        <w:t>y/o</w:t>
      </w:r>
      <w:r>
        <w:rPr>
          <w:spacing w:val="-12"/>
          <w:sz w:val="19"/>
        </w:rPr>
        <w:t xml:space="preserve"> </w:t>
      </w:r>
      <w:r>
        <w:rPr>
          <w:sz w:val="19"/>
        </w:rPr>
        <w:t>resto</w:t>
      </w:r>
      <w:r>
        <w:rPr>
          <w:spacing w:val="-12"/>
          <w:sz w:val="19"/>
        </w:rPr>
        <w:t xml:space="preserve"> </w:t>
      </w:r>
      <w:r>
        <w:rPr>
          <w:sz w:val="19"/>
        </w:rPr>
        <w:t>de</w:t>
      </w:r>
      <w:r>
        <w:rPr>
          <w:spacing w:val="-12"/>
          <w:sz w:val="19"/>
        </w:rPr>
        <w:t xml:space="preserve"> </w:t>
      </w:r>
      <w:r>
        <w:rPr>
          <w:sz w:val="19"/>
        </w:rPr>
        <w:t>documentación</w:t>
      </w:r>
      <w:r>
        <w:rPr>
          <w:spacing w:val="-9"/>
          <w:sz w:val="19"/>
        </w:rPr>
        <w:t xml:space="preserve"> </w:t>
      </w:r>
      <w:r>
        <w:rPr>
          <w:sz w:val="19"/>
        </w:rPr>
        <w:t>tanto</w:t>
      </w:r>
      <w:r>
        <w:rPr>
          <w:spacing w:val="-12"/>
          <w:sz w:val="19"/>
        </w:rPr>
        <w:t xml:space="preserve"> </w:t>
      </w:r>
      <w:r>
        <w:rPr>
          <w:sz w:val="19"/>
        </w:rPr>
        <w:t>si</w:t>
      </w:r>
      <w:r>
        <w:rPr>
          <w:spacing w:val="-11"/>
          <w:sz w:val="19"/>
        </w:rPr>
        <w:t xml:space="preserve"> </w:t>
      </w:r>
      <w:r>
        <w:rPr>
          <w:sz w:val="19"/>
        </w:rPr>
        <w:t>las</w:t>
      </w:r>
      <w:r>
        <w:rPr>
          <w:spacing w:val="-14"/>
          <w:sz w:val="19"/>
        </w:rPr>
        <w:t xml:space="preserve"> </w:t>
      </w:r>
      <w:r>
        <w:rPr>
          <w:sz w:val="19"/>
        </w:rPr>
        <w:t>respuestas</w:t>
      </w:r>
      <w:r>
        <w:rPr>
          <w:spacing w:val="-9"/>
          <w:sz w:val="19"/>
        </w:rPr>
        <w:t xml:space="preserve"> </w:t>
      </w:r>
      <w:r>
        <w:rPr>
          <w:sz w:val="19"/>
        </w:rPr>
        <w:t>tienen carácter vinculante, de conformidad con la cláusula 26.1.3 de cláusulas específicas del contrato, como si su carácter no es vinculante.</w:t>
      </w:r>
    </w:p>
    <w:p w14:paraId="10D3CA4C" w14:textId="77777777" w:rsidR="003C0007" w:rsidRDefault="003C0007" w:rsidP="00095811">
      <w:pPr>
        <w:pStyle w:val="Prrafodelista"/>
        <w:numPr>
          <w:ilvl w:val="2"/>
          <w:numId w:val="73"/>
        </w:numPr>
        <w:tabs>
          <w:tab w:val="left" w:pos="2124"/>
        </w:tabs>
        <w:spacing w:before="116"/>
        <w:ind w:left="709" w:hanging="111"/>
        <w:rPr>
          <w:sz w:val="19"/>
        </w:rPr>
      </w:pPr>
      <w:r>
        <w:rPr>
          <w:sz w:val="19"/>
        </w:rPr>
        <w:t>Número</w:t>
      </w:r>
      <w:r>
        <w:rPr>
          <w:spacing w:val="-15"/>
          <w:sz w:val="19"/>
        </w:rPr>
        <w:t xml:space="preserve"> </w:t>
      </w:r>
      <w:r>
        <w:rPr>
          <w:sz w:val="19"/>
        </w:rPr>
        <w:t>e</w:t>
      </w:r>
      <w:r>
        <w:rPr>
          <w:spacing w:val="-15"/>
          <w:sz w:val="19"/>
        </w:rPr>
        <w:t xml:space="preserve"> </w:t>
      </w:r>
      <w:r>
        <w:rPr>
          <w:sz w:val="19"/>
        </w:rPr>
        <w:t>identidad</w:t>
      </w:r>
      <w:r>
        <w:rPr>
          <w:spacing w:val="-16"/>
          <w:sz w:val="19"/>
        </w:rPr>
        <w:t xml:space="preserve"> </w:t>
      </w:r>
      <w:r>
        <w:rPr>
          <w:sz w:val="19"/>
        </w:rPr>
        <w:t>de</w:t>
      </w:r>
      <w:r>
        <w:rPr>
          <w:spacing w:val="-11"/>
          <w:sz w:val="19"/>
        </w:rPr>
        <w:t xml:space="preserve"> </w:t>
      </w:r>
      <w:r>
        <w:rPr>
          <w:sz w:val="19"/>
        </w:rPr>
        <w:t>las</w:t>
      </w:r>
      <w:r>
        <w:rPr>
          <w:spacing w:val="-14"/>
          <w:sz w:val="19"/>
        </w:rPr>
        <w:t xml:space="preserve"> </w:t>
      </w:r>
      <w:r>
        <w:rPr>
          <w:sz w:val="19"/>
        </w:rPr>
        <w:t>licitadoras</w:t>
      </w:r>
      <w:r>
        <w:rPr>
          <w:spacing w:val="-13"/>
          <w:sz w:val="19"/>
        </w:rPr>
        <w:t xml:space="preserve"> </w:t>
      </w:r>
      <w:r>
        <w:rPr>
          <w:sz w:val="19"/>
        </w:rPr>
        <w:t>participantes</w:t>
      </w:r>
      <w:r>
        <w:rPr>
          <w:spacing w:val="-15"/>
          <w:sz w:val="19"/>
        </w:rPr>
        <w:t xml:space="preserve"> </w:t>
      </w:r>
      <w:r>
        <w:rPr>
          <w:sz w:val="19"/>
        </w:rPr>
        <w:t>en</w:t>
      </w:r>
      <w:r>
        <w:rPr>
          <w:spacing w:val="-13"/>
          <w:sz w:val="19"/>
        </w:rPr>
        <w:t xml:space="preserve"> </w:t>
      </w:r>
      <w:r>
        <w:rPr>
          <w:sz w:val="19"/>
        </w:rPr>
        <w:t>el</w:t>
      </w:r>
      <w:r>
        <w:rPr>
          <w:spacing w:val="-14"/>
          <w:sz w:val="19"/>
        </w:rPr>
        <w:t xml:space="preserve"> </w:t>
      </w:r>
      <w:r>
        <w:rPr>
          <w:sz w:val="19"/>
        </w:rPr>
        <w:t>procedimiento</w:t>
      </w:r>
      <w:r>
        <w:rPr>
          <w:spacing w:val="-12"/>
          <w:sz w:val="19"/>
        </w:rPr>
        <w:t xml:space="preserve"> </w:t>
      </w:r>
      <w:r>
        <w:rPr>
          <w:sz w:val="19"/>
        </w:rPr>
        <w:t>de</w:t>
      </w:r>
      <w:r>
        <w:rPr>
          <w:spacing w:val="-12"/>
          <w:sz w:val="19"/>
        </w:rPr>
        <w:t xml:space="preserve"> </w:t>
      </w:r>
      <w:r>
        <w:rPr>
          <w:spacing w:val="-2"/>
          <w:sz w:val="19"/>
        </w:rPr>
        <w:t>adjudicación.</w:t>
      </w:r>
    </w:p>
    <w:p w14:paraId="28048CF1" w14:textId="77777777" w:rsidR="003C0007" w:rsidRDefault="003C0007" w:rsidP="00095811">
      <w:pPr>
        <w:pStyle w:val="Prrafodelista"/>
        <w:numPr>
          <w:ilvl w:val="2"/>
          <w:numId w:val="73"/>
        </w:numPr>
        <w:tabs>
          <w:tab w:val="left" w:pos="2123"/>
          <w:tab w:val="left" w:pos="2126"/>
        </w:tabs>
        <w:spacing w:before="122"/>
        <w:ind w:left="709" w:right="571" w:hanging="111"/>
        <w:rPr>
          <w:sz w:val="19"/>
        </w:rPr>
      </w:pPr>
      <w:r>
        <w:rPr>
          <w:sz w:val="19"/>
        </w:rPr>
        <w:t>Fechas y lugares de celebración de</w:t>
      </w:r>
      <w:r>
        <w:rPr>
          <w:spacing w:val="-1"/>
          <w:sz w:val="19"/>
        </w:rPr>
        <w:t xml:space="preserve"> </w:t>
      </w:r>
      <w:r>
        <w:rPr>
          <w:sz w:val="19"/>
        </w:rPr>
        <w:t>las sesiones públicas de la mesa de contratación y, en su caso, sus alteraciones; así como el sitio web a través del cual, en su caso, se podrán visualizar.</w:t>
      </w:r>
    </w:p>
    <w:p w14:paraId="519FD064" w14:textId="77777777" w:rsidR="003C0007" w:rsidRDefault="003C0007" w:rsidP="00095811">
      <w:pPr>
        <w:pStyle w:val="Prrafodelista"/>
        <w:numPr>
          <w:ilvl w:val="2"/>
          <w:numId w:val="73"/>
        </w:numPr>
        <w:tabs>
          <w:tab w:val="left" w:pos="2123"/>
          <w:tab w:val="left" w:pos="2126"/>
        </w:tabs>
        <w:spacing w:before="116"/>
        <w:ind w:left="709" w:right="570" w:hanging="111"/>
        <w:rPr>
          <w:sz w:val="19"/>
        </w:rPr>
      </w:pPr>
      <w:r>
        <w:rPr>
          <w:sz w:val="19"/>
        </w:rPr>
        <w:t xml:space="preserve">Relación de licitadoras admitidas y excluidas y, en este último caso, las razones de la </w:t>
      </w:r>
      <w:r>
        <w:rPr>
          <w:spacing w:val="-2"/>
          <w:sz w:val="19"/>
        </w:rPr>
        <w:t>exclusión.</w:t>
      </w:r>
    </w:p>
    <w:p w14:paraId="7B0A7A2B" w14:textId="77777777" w:rsidR="003C0007" w:rsidRDefault="003C0007" w:rsidP="00095811">
      <w:pPr>
        <w:pStyle w:val="Prrafodelista"/>
        <w:numPr>
          <w:ilvl w:val="2"/>
          <w:numId w:val="73"/>
        </w:numPr>
        <w:tabs>
          <w:tab w:val="left" w:pos="2124"/>
        </w:tabs>
        <w:spacing w:before="124"/>
        <w:ind w:left="709" w:hanging="111"/>
        <w:rPr>
          <w:sz w:val="19"/>
        </w:rPr>
      </w:pPr>
      <w:r>
        <w:rPr>
          <w:sz w:val="19"/>
        </w:rPr>
        <w:t>Actas</w:t>
      </w:r>
      <w:r>
        <w:rPr>
          <w:spacing w:val="-2"/>
          <w:sz w:val="19"/>
        </w:rPr>
        <w:t xml:space="preserve"> </w:t>
      </w:r>
      <w:r>
        <w:rPr>
          <w:sz w:val="19"/>
        </w:rPr>
        <w:t>de</w:t>
      </w:r>
      <w:r>
        <w:rPr>
          <w:spacing w:val="-8"/>
          <w:sz w:val="19"/>
        </w:rPr>
        <w:t xml:space="preserve"> </w:t>
      </w:r>
      <w:r>
        <w:rPr>
          <w:sz w:val="19"/>
        </w:rPr>
        <w:t>la</w:t>
      </w:r>
      <w:r>
        <w:rPr>
          <w:spacing w:val="-10"/>
          <w:sz w:val="19"/>
        </w:rPr>
        <w:t xml:space="preserve"> </w:t>
      </w:r>
      <w:r>
        <w:rPr>
          <w:sz w:val="19"/>
        </w:rPr>
        <w:t>mesa</w:t>
      </w:r>
      <w:r>
        <w:rPr>
          <w:spacing w:val="-9"/>
          <w:sz w:val="19"/>
        </w:rPr>
        <w:t xml:space="preserve"> </w:t>
      </w:r>
      <w:r>
        <w:rPr>
          <w:sz w:val="19"/>
        </w:rPr>
        <w:t>de</w:t>
      </w:r>
      <w:r>
        <w:rPr>
          <w:spacing w:val="-6"/>
          <w:sz w:val="19"/>
        </w:rPr>
        <w:t xml:space="preserve"> </w:t>
      </w:r>
      <w:r>
        <w:rPr>
          <w:spacing w:val="-2"/>
          <w:sz w:val="19"/>
        </w:rPr>
        <w:t>contratación.</w:t>
      </w:r>
    </w:p>
    <w:p w14:paraId="5BFDCEC3" w14:textId="77777777" w:rsidR="003C0007" w:rsidRDefault="003C0007" w:rsidP="00095811">
      <w:pPr>
        <w:pStyle w:val="Prrafodelista"/>
        <w:numPr>
          <w:ilvl w:val="2"/>
          <w:numId w:val="73"/>
        </w:numPr>
        <w:tabs>
          <w:tab w:val="left" w:pos="2123"/>
          <w:tab w:val="left" w:pos="2126"/>
        </w:tabs>
        <w:spacing w:before="117"/>
        <w:ind w:left="709" w:right="569" w:hanging="111"/>
        <w:rPr>
          <w:sz w:val="19"/>
        </w:rPr>
      </w:pPr>
      <w:r>
        <w:rPr>
          <w:sz w:val="19"/>
        </w:rPr>
        <w:t>Informe</w:t>
      </w:r>
      <w:r>
        <w:rPr>
          <w:spacing w:val="-1"/>
          <w:sz w:val="19"/>
        </w:rPr>
        <w:t xml:space="preserve"> </w:t>
      </w:r>
      <w:r>
        <w:rPr>
          <w:sz w:val="19"/>
        </w:rPr>
        <w:t>de valoración</w:t>
      </w:r>
      <w:r>
        <w:rPr>
          <w:spacing w:val="-1"/>
          <w:sz w:val="19"/>
        </w:rPr>
        <w:t xml:space="preserve"> </w:t>
      </w:r>
      <w:r>
        <w:rPr>
          <w:sz w:val="19"/>
        </w:rPr>
        <w:t>de los criterios de adjudicación</w:t>
      </w:r>
      <w:r>
        <w:rPr>
          <w:spacing w:val="-2"/>
          <w:sz w:val="19"/>
        </w:rPr>
        <w:t xml:space="preserve"> </w:t>
      </w:r>
      <w:r>
        <w:rPr>
          <w:sz w:val="19"/>
        </w:rPr>
        <w:t>cuantificables mediante un</w:t>
      </w:r>
      <w:r>
        <w:rPr>
          <w:spacing w:val="-1"/>
          <w:sz w:val="19"/>
        </w:rPr>
        <w:t xml:space="preserve"> </w:t>
      </w:r>
      <w:r>
        <w:rPr>
          <w:sz w:val="19"/>
        </w:rPr>
        <w:t>juicio de valor de cada una de las ofertas.</w:t>
      </w:r>
    </w:p>
    <w:p w14:paraId="32F1F485" w14:textId="77777777" w:rsidR="003C0007" w:rsidRDefault="003C0007" w:rsidP="00095811">
      <w:pPr>
        <w:pStyle w:val="Prrafodelista"/>
        <w:numPr>
          <w:ilvl w:val="2"/>
          <w:numId w:val="73"/>
        </w:numPr>
        <w:tabs>
          <w:tab w:val="left" w:pos="2123"/>
          <w:tab w:val="left" w:pos="2126"/>
        </w:tabs>
        <w:spacing w:before="121"/>
        <w:ind w:left="709" w:right="571" w:hanging="111"/>
        <w:rPr>
          <w:sz w:val="19"/>
        </w:rPr>
      </w:pPr>
      <w:r>
        <w:rPr>
          <w:sz w:val="19"/>
        </w:rPr>
        <w:t>En</w:t>
      </w:r>
      <w:r>
        <w:rPr>
          <w:spacing w:val="-10"/>
          <w:sz w:val="19"/>
        </w:rPr>
        <w:t xml:space="preserve"> </w:t>
      </w:r>
      <w:r>
        <w:rPr>
          <w:sz w:val="19"/>
        </w:rPr>
        <w:t>su</w:t>
      </w:r>
      <w:r>
        <w:rPr>
          <w:spacing w:val="-8"/>
          <w:sz w:val="19"/>
        </w:rPr>
        <w:t xml:space="preserve"> </w:t>
      </w:r>
      <w:r>
        <w:rPr>
          <w:sz w:val="19"/>
        </w:rPr>
        <w:t>caso,</w:t>
      </w:r>
      <w:r>
        <w:rPr>
          <w:spacing w:val="-10"/>
          <w:sz w:val="19"/>
        </w:rPr>
        <w:t xml:space="preserve"> </w:t>
      </w:r>
      <w:r>
        <w:rPr>
          <w:sz w:val="19"/>
        </w:rPr>
        <w:t>informe</w:t>
      </w:r>
      <w:r>
        <w:rPr>
          <w:spacing w:val="-11"/>
          <w:sz w:val="19"/>
        </w:rPr>
        <w:t xml:space="preserve"> </w:t>
      </w:r>
      <w:r>
        <w:rPr>
          <w:sz w:val="19"/>
        </w:rPr>
        <w:t>o</w:t>
      </w:r>
      <w:r>
        <w:rPr>
          <w:spacing w:val="-7"/>
          <w:sz w:val="19"/>
        </w:rPr>
        <w:t xml:space="preserve"> </w:t>
      </w:r>
      <w:r>
        <w:rPr>
          <w:sz w:val="19"/>
        </w:rPr>
        <w:t>informes</w:t>
      </w:r>
      <w:r>
        <w:rPr>
          <w:spacing w:val="-10"/>
          <w:sz w:val="19"/>
        </w:rPr>
        <w:t xml:space="preserve"> </w:t>
      </w:r>
      <w:r>
        <w:rPr>
          <w:sz w:val="19"/>
        </w:rPr>
        <w:t>sobre</w:t>
      </w:r>
      <w:r>
        <w:rPr>
          <w:spacing w:val="-7"/>
          <w:sz w:val="19"/>
        </w:rPr>
        <w:t xml:space="preserve"> </w:t>
      </w:r>
      <w:r>
        <w:rPr>
          <w:sz w:val="19"/>
        </w:rPr>
        <w:t>las</w:t>
      </w:r>
      <w:r>
        <w:rPr>
          <w:spacing w:val="-10"/>
          <w:sz w:val="19"/>
        </w:rPr>
        <w:t xml:space="preserve"> </w:t>
      </w:r>
      <w:r>
        <w:rPr>
          <w:sz w:val="19"/>
        </w:rPr>
        <w:t>ofertas</w:t>
      </w:r>
      <w:r>
        <w:rPr>
          <w:spacing w:val="-10"/>
          <w:sz w:val="19"/>
        </w:rPr>
        <w:t xml:space="preserve"> </w:t>
      </w:r>
      <w:r>
        <w:rPr>
          <w:sz w:val="19"/>
        </w:rPr>
        <w:t>incursas</w:t>
      </w:r>
      <w:r>
        <w:rPr>
          <w:spacing w:val="-8"/>
          <w:sz w:val="19"/>
        </w:rPr>
        <w:t xml:space="preserve"> </w:t>
      </w:r>
      <w:r>
        <w:rPr>
          <w:sz w:val="19"/>
        </w:rPr>
        <w:t>en</w:t>
      </w:r>
      <w:r>
        <w:rPr>
          <w:spacing w:val="-8"/>
          <w:sz w:val="19"/>
        </w:rPr>
        <w:t xml:space="preserve"> </w:t>
      </w:r>
      <w:r>
        <w:rPr>
          <w:sz w:val="19"/>
        </w:rPr>
        <w:t>presunción</w:t>
      </w:r>
      <w:r>
        <w:rPr>
          <w:spacing w:val="-10"/>
          <w:sz w:val="19"/>
        </w:rPr>
        <w:t xml:space="preserve"> </w:t>
      </w:r>
      <w:r>
        <w:rPr>
          <w:sz w:val="19"/>
        </w:rPr>
        <w:t>de</w:t>
      </w:r>
      <w:r>
        <w:rPr>
          <w:spacing w:val="-9"/>
          <w:sz w:val="19"/>
        </w:rPr>
        <w:t xml:space="preserve"> </w:t>
      </w:r>
      <w:r>
        <w:rPr>
          <w:sz w:val="19"/>
        </w:rPr>
        <w:t>anormalidad a que se refiere el art. 149.4 LCSP.</w:t>
      </w:r>
    </w:p>
    <w:p w14:paraId="073E5874" w14:textId="77777777" w:rsidR="003C0007" w:rsidRDefault="003C0007" w:rsidP="00095811">
      <w:pPr>
        <w:pStyle w:val="Prrafodelista"/>
        <w:numPr>
          <w:ilvl w:val="2"/>
          <w:numId w:val="73"/>
        </w:numPr>
        <w:tabs>
          <w:tab w:val="left" w:pos="2123"/>
          <w:tab w:val="left" w:pos="2126"/>
        </w:tabs>
        <w:spacing w:before="122"/>
        <w:ind w:left="709" w:right="570" w:hanging="111"/>
        <w:rPr>
          <w:sz w:val="19"/>
        </w:rPr>
      </w:pPr>
      <w:r>
        <w:rPr>
          <w:sz w:val="19"/>
        </w:rPr>
        <w:t>Puntuaciones asignadas a las ofertas, cuando estas no se recojan en las actas o hasta que estas sean redactadas y publicadas.</w:t>
      </w:r>
    </w:p>
    <w:p w14:paraId="7DD40E36" w14:textId="77777777" w:rsidR="003C0007" w:rsidRDefault="003C0007" w:rsidP="00095811">
      <w:pPr>
        <w:pStyle w:val="Prrafodelista"/>
        <w:numPr>
          <w:ilvl w:val="2"/>
          <w:numId w:val="73"/>
        </w:numPr>
        <w:tabs>
          <w:tab w:val="left" w:pos="2124"/>
        </w:tabs>
        <w:spacing w:before="119"/>
        <w:ind w:left="709" w:hanging="111"/>
        <w:rPr>
          <w:sz w:val="19"/>
        </w:rPr>
      </w:pPr>
      <w:r>
        <w:rPr>
          <w:sz w:val="19"/>
        </w:rPr>
        <w:t>Resolución</w:t>
      </w:r>
      <w:r>
        <w:rPr>
          <w:spacing w:val="-10"/>
          <w:sz w:val="19"/>
        </w:rPr>
        <w:t xml:space="preserve"> </w:t>
      </w:r>
      <w:r>
        <w:rPr>
          <w:sz w:val="19"/>
        </w:rPr>
        <w:t>de</w:t>
      </w:r>
      <w:r>
        <w:rPr>
          <w:spacing w:val="-14"/>
          <w:sz w:val="19"/>
        </w:rPr>
        <w:t xml:space="preserve"> </w:t>
      </w:r>
      <w:r>
        <w:rPr>
          <w:sz w:val="19"/>
        </w:rPr>
        <w:t>adjudicación</w:t>
      </w:r>
      <w:r>
        <w:rPr>
          <w:spacing w:val="-10"/>
          <w:sz w:val="19"/>
        </w:rPr>
        <w:t xml:space="preserve"> </w:t>
      </w:r>
      <w:r>
        <w:rPr>
          <w:sz w:val="19"/>
        </w:rPr>
        <w:t>del</w:t>
      </w:r>
      <w:r>
        <w:rPr>
          <w:spacing w:val="-15"/>
          <w:sz w:val="19"/>
        </w:rPr>
        <w:t xml:space="preserve"> </w:t>
      </w:r>
      <w:r>
        <w:rPr>
          <w:spacing w:val="-2"/>
          <w:sz w:val="19"/>
        </w:rPr>
        <w:t>contrato.</w:t>
      </w:r>
    </w:p>
    <w:p w14:paraId="4B323709" w14:textId="77777777" w:rsidR="003C0007" w:rsidRDefault="003C0007" w:rsidP="00095811">
      <w:pPr>
        <w:pStyle w:val="Prrafodelista"/>
        <w:numPr>
          <w:ilvl w:val="2"/>
          <w:numId w:val="73"/>
        </w:numPr>
        <w:tabs>
          <w:tab w:val="left" w:pos="2124"/>
        </w:tabs>
        <w:spacing w:before="117"/>
        <w:ind w:left="709" w:hanging="111"/>
        <w:rPr>
          <w:sz w:val="19"/>
        </w:rPr>
      </w:pPr>
      <w:r>
        <w:rPr>
          <w:sz w:val="19"/>
        </w:rPr>
        <w:t>Identidad</w:t>
      </w:r>
      <w:r>
        <w:rPr>
          <w:spacing w:val="-11"/>
          <w:sz w:val="19"/>
        </w:rPr>
        <w:t xml:space="preserve"> </w:t>
      </w:r>
      <w:r>
        <w:rPr>
          <w:sz w:val="19"/>
        </w:rPr>
        <w:t>de</w:t>
      </w:r>
      <w:r>
        <w:rPr>
          <w:spacing w:val="-8"/>
          <w:sz w:val="19"/>
        </w:rPr>
        <w:t xml:space="preserve"> </w:t>
      </w:r>
      <w:r>
        <w:rPr>
          <w:sz w:val="19"/>
        </w:rPr>
        <w:t>la</w:t>
      </w:r>
      <w:r>
        <w:rPr>
          <w:spacing w:val="-9"/>
          <w:sz w:val="19"/>
        </w:rPr>
        <w:t xml:space="preserve"> </w:t>
      </w:r>
      <w:r>
        <w:rPr>
          <w:spacing w:val="-2"/>
          <w:sz w:val="19"/>
        </w:rPr>
        <w:t>adjudicataria.</w:t>
      </w:r>
    </w:p>
    <w:p w14:paraId="60763334" w14:textId="77777777" w:rsidR="003C0007" w:rsidRDefault="003C0007" w:rsidP="00095811">
      <w:pPr>
        <w:pStyle w:val="Prrafodelista"/>
        <w:numPr>
          <w:ilvl w:val="2"/>
          <w:numId w:val="73"/>
        </w:numPr>
        <w:tabs>
          <w:tab w:val="left" w:pos="2124"/>
        </w:tabs>
        <w:spacing w:before="122"/>
        <w:ind w:left="709" w:hanging="111"/>
        <w:rPr>
          <w:sz w:val="19"/>
        </w:rPr>
      </w:pPr>
      <w:r>
        <w:rPr>
          <w:sz w:val="19"/>
        </w:rPr>
        <w:t>Importe</w:t>
      </w:r>
      <w:r>
        <w:rPr>
          <w:spacing w:val="-11"/>
          <w:sz w:val="19"/>
        </w:rPr>
        <w:t xml:space="preserve"> </w:t>
      </w:r>
      <w:r>
        <w:rPr>
          <w:sz w:val="19"/>
        </w:rPr>
        <w:t>de</w:t>
      </w:r>
      <w:r>
        <w:rPr>
          <w:spacing w:val="-10"/>
          <w:sz w:val="19"/>
        </w:rPr>
        <w:t xml:space="preserve"> </w:t>
      </w:r>
      <w:r>
        <w:rPr>
          <w:sz w:val="19"/>
        </w:rPr>
        <w:t>adjudicación,</w:t>
      </w:r>
      <w:r>
        <w:rPr>
          <w:spacing w:val="-6"/>
          <w:sz w:val="19"/>
        </w:rPr>
        <w:t xml:space="preserve"> </w:t>
      </w:r>
      <w:r>
        <w:rPr>
          <w:sz w:val="19"/>
        </w:rPr>
        <w:t>incluido</w:t>
      </w:r>
      <w:r>
        <w:rPr>
          <w:spacing w:val="-12"/>
          <w:sz w:val="19"/>
        </w:rPr>
        <w:t xml:space="preserve"> </w:t>
      </w:r>
      <w:r>
        <w:rPr>
          <w:sz w:val="19"/>
        </w:rPr>
        <w:t>el</w:t>
      </w:r>
      <w:r>
        <w:rPr>
          <w:spacing w:val="-10"/>
          <w:sz w:val="19"/>
        </w:rPr>
        <w:t xml:space="preserve"> </w:t>
      </w:r>
      <w:r>
        <w:rPr>
          <w:sz w:val="19"/>
        </w:rPr>
        <w:t>Impuesto</w:t>
      </w:r>
      <w:r>
        <w:rPr>
          <w:spacing w:val="-12"/>
          <w:sz w:val="19"/>
        </w:rPr>
        <w:t xml:space="preserve"> </w:t>
      </w:r>
      <w:r>
        <w:rPr>
          <w:sz w:val="19"/>
        </w:rPr>
        <w:t>sobre</w:t>
      </w:r>
      <w:r>
        <w:rPr>
          <w:spacing w:val="-11"/>
          <w:sz w:val="19"/>
        </w:rPr>
        <w:t xml:space="preserve"> </w:t>
      </w:r>
      <w:r>
        <w:rPr>
          <w:sz w:val="19"/>
        </w:rPr>
        <w:t>el</w:t>
      </w:r>
      <w:r>
        <w:rPr>
          <w:spacing w:val="-14"/>
          <w:sz w:val="19"/>
        </w:rPr>
        <w:t xml:space="preserve"> </w:t>
      </w:r>
      <w:r>
        <w:rPr>
          <w:sz w:val="19"/>
        </w:rPr>
        <w:t>Valor</w:t>
      </w:r>
      <w:r>
        <w:rPr>
          <w:spacing w:val="-10"/>
          <w:sz w:val="19"/>
        </w:rPr>
        <w:t xml:space="preserve"> </w:t>
      </w:r>
      <w:r>
        <w:rPr>
          <w:spacing w:val="-2"/>
          <w:sz w:val="19"/>
        </w:rPr>
        <w:t>Añadido.</w:t>
      </w:r>
    </w:p>
    <w:p w14:paraId="3197310D" w14:textId="77777777" w:rsidR="003C0007" w:rsidRDefault="003C0007" w:rsidP="00095811">
      <w:pPr>
        <w:pStyle w:val="Prrafodelista"/>
        <w:numPr>
          <w:ilvl w:val="2"/>
          <w:numId w:val="73"/>
        </w:numPr>
        <w:tabs>
          <w:tab w:val="left" w:pos="2124"/>
        </w:tabs>
        <w:spacing w:before="119"/>
        <w:ind w:left="709" w:hanging="111"/>
        <w:rPr>
          <w:sz w:val="19"/>
        </w:rPr>
      </w:pPr>
      <w:r>
        <w:rPr>
          <w:sz w:val="19"/>
        </w:rPr>
        <w:t>Anuncio</w:t>
      </w:r>
      <w:r>
        <w:rPr>
          <w:spacing w:val="-9"/>
          <w:sz w:val="19"/>
        </w:rPr>
        <w:t xml:space="preserve"> </w:t>
      </w:r>
      <w:r>
        <w:rPr>
          <w:sz w:val="19"/>
        </w:rPr>
        <w:t>de</w:t>
      </w:r>
      <w:r>
        <w:rPr>
          <w:spacing w:val="-11"/>
          <w:sz w:val="19"/>
        </w:rPr>
        <w:t xml:space="preserve"> </w:t>
      </w:r>
      <w:r>
        <w:rPr>
          <w:sz w:val="19"/>
        </w:rPr>
        <w:t>formalización</w:t>
      </w:r>
      <w:r>
        <w:rPr>
          <w:spacing w:val="-9"/>
          <w:sz w:val="19"/>
        </w:rPr>
        <w:t xml:space="preserve"> </w:t>
      </w:r>
      <w:r>
        <w:rPr>
          <w:sz w:val="19"/>
        </w:rPr>
        <w:t>del</w:t>
      </w:r>
      <w:r>
        <w:rPr>
          <w:spacing w:val="-15"/>
          <w:sz w:val="19"/>
        </w:rPr>
        <w:t xml:space="preserve"> </w:t>
      </w:r>
      <w:r>
        <w:rPr>
          <w:sz w:val="19"/>
        </w:rPr>
        <w:t>contrato</w:t>
      </w:r>
      <w:r>
        <w:rPr>
          <w:spacing w:val="-7"/>
          <w:sz w:val="19"/>
        </w:rPr>
        <w:t xml:space="preserve"> </w:t>
      </w:r>
      <w:r>
        <w:rPr>
          <w:sz w:val="19"/>
        </w:rPr>
        <w:t>y</w:t>
      </w:r>
      <w:r>
        <w:rPr>
          <w:spacing w:val="-14"/>
          <w:sz w:val="19"/>
        </w:rPr>
        <w:t xml:space="preserve"> </w:t>
      </w:r>
      <w:r>
        <w:rPr>
          <w:sz w:val="19"/>
        </w:rPr>
        <w:t>documento</w:t>
      </w:r>
      <w:r>
        <w:rPr>
          <w:spacing w:val="-7"/>
          <w:sz w:val="19"/>
        </w:rPr>
        <w:t xml:space="preserve"> </w:t>
      </w:r>
      <w:r>
        <w:rPr>
          <w:spacing w:val="-2"/>
          <w:sz w:val="19"/>
        </w:rPr>
        <w:t>contractual.</w:t>
      </w:r>
    </w:p>
    <w:p w14:paraId="10418D6D" w14:textId="77777777" w:rsidR="003C0007" w:rsidRDefault="003C0007" w:rsidP="00095811">
      <w:pPr>
        <w:pStyle w:val="Prrafodelista"/>
        <w:numPr>
          <w:ilvl w:val="2"/>
          <w:numId w:val="73"/>
        </w:numPr>
        <w:tabs>
          <w:tab w:val="left" w:pos="2123"/>
          <w:tab w:val="left" w:pos="2126"/>
        </w:tabs>
        <w:spacing w:before="122"/>
        <w:ind w:left="709" w:right="566" w:hanging="111"/>
        <w:rPr>
          <w:sz w:val="19"/>
        </w:rPr>
      </w:pPr>
      <w:r>
        <w:rPr>
          <w:sz w:val="19"/>
        </w:rPr>
        <w:t>En su caso, informe en el que se expresen los motivos por</w:t>
      </w:r>
      <w:r>
        <w:rPr>
          <w:spacing w:val="37"/>
          <w:sz w:val="19"/>
        </w:rPr>
        <w:t xml:space="preserve"> </w:t>
      </w:r>
      <w:r>
        <w:rPr>
          <w:sz w:val="19"/>
        </w:rPr>
        <w:t>los que no se publican todos los datos relativos a la celebración del contrato de conformidad con lo dispuesto en el art. 154.7 LCSP.</w:t>
      </w:r>
    </w:p>
    <w:p w14:paraId="3DDB4FF0" w14:textId="77777777" w:rsidR="003C0007" w:rsidRDefault="003C0007" w:rsidP="00095811">
      <w:pPr>
        <w:pStyle w:val="Prrafodelista"/>
        <w:numPr>
          <w:ilvl w:val="2"/>
          <w:numId w:val="73"/>
        </w:numPr>
        <w:tabs>
          <w:tab w:val="left" w:pos="2123"/>
          <w:tab w:val="left" w:pos="2126"/>
        </w:tabs>
        <w:spacing w:before="121"/>
        <w:ind w:left="709" w:right="575" w:hanging="111"/>
        <w:rPr>
          <w:sz w:val="19"/>
        </w:rPr>
      </w:pPr>
      <w:r>
        <w:rPr>
          <w:sz w:val="19"/>
        </w:rPr>
        <w:t xml:space="preserve">Resolución del órgano de contratación por la que decide no adjudicar o celebrar el </w:t>
      </w:r>
      <w:r>
        <w:rPr>
          <w:spacing w:val="-2"/>
          <w:sz w:val="19"/>
        </w:rPr>
        <w:t>contrato.</w:t>
      </w:r>
    </w:p>
    <w:p w14:paraId="21966CA7" w14:textId="77777777" w:rsidR="003C0007" w:rsidRDefault="003C0007" w:rsidP="00095811">
      <w:pPr>
        <w:pStyle w:val="Prrafodelista"/>
        <w:numPr>
          <w:ilvl w:val="2"/>
          <w:numId w:val="73"/>
        </w:numPr>
        <w:tabs>
          <w:tab w:val="left" w:pos="2123"/>
          <w:tab w:val="left" w:pos="2126"/>
        </w:tabs>
        <w:spacing w:before="119"/>
        <w:ind w:left="709" w:right="564" w:hanging="111"/>
        <w:rPr>
          <w:sz w:val="19"/>
        </w:rPr>
      </w:pPr>
      <w:r>
        <w:rPr>
          <w:sz w:val="19"/>
        </w:rPr>
        <w:t>Resolución</w:t>
      </w:r>
      <w:r>
        <w:rPr>
          <w:spacing w:val="-1"/>
          <w:sz w:val="19"/>
        </w:rPr>
        <w:t xml:space="preserve"> </w:t>
      </w:r>
      <w:r>
        <w:rPr>
          <w:sz w:val="19"/>
        </w:rPr>
        <w:t>del</w:t>
      </w:r>
      <w:r>
        <w:rPr>
          <w:spacing w:val="-3"/>
          <w:sz w:val="19"/>
        </w:rPr>
        <w:t xml:space="preserve"> </w:t>
      </w:r>
      <w:r>
        <w:rPr>
          <w:sz w:val="19"/>
        </w:rPr>
        <w:t>órgano</w:t>
      </w:r>
      <w:r>
        <w:rPr>
          <w:spacing w:val="-1"/>
          <w:sz w:val="19"/>
        </w:rPr>
        <w:t xml:space="preserve"> </w:t>
      </w:r>
      <w:r>
        <w:rPr>
          <w:sz w:val="19"/>
        </w:rPr>
        <w:t>de contratación</w:t>
      </w:r>
      <w:r>
        <w:rPr>
          <w:spacing w:val="-1"/>
          <w:sz w:val="19"/>
        </w:rPr>
        <w:t xml:space="preserve"> </w:t>
      </w:r>
      <w:r>
        <w:rPr>
          <w:sz w:val="19"/>
        </w:rPr>
        <w:t>por</w:t>
      </w:r>
      <w:r>
        <w:rPr>
          <w:spacing w:val="-1"/>
          <w:sz w:val="19"/>
        </w:rPr>
        <w:t xml:space="preserve"> </w:t>
      </w:r>
      <w:r>
        <w:rPr>
          <w:sz w:val="19"/>
        </w:rPr>
        <w:t>la que acuerda</w:t>
      </w:r>
      <w:r>
        <w:rPr>
          <w:spacing w:val="-2"/>
          <w:sz w:val="19"/>
        </w:rPr>
        <w:t xml:space="preserve"> </w:t>
      </w:r>
      <w:r>
        <w:rPr>
          <w:sz w:val="19"/>
        </w:rPr>
        <w:t>desistir</w:t>
      </w:r>
      <w:r>
        <w:rPr>
          <w:spacing w:val="-1"/>
          <w:sz w:val="19"/>
        </w:rPr>
        <w:t xml:space="preserve"> </w:t>
      </w:r>
      <w:r>
        <w:rPr>
          <w:sz w:val="19"/>
        </w:rPr>
        <w:t>del procedimiento</w:t>
      </w:r>
      <w:r>
        <w:rPr>
          <w:spacing w:val="-1"/>
          <w:sz w:val="19"/>
        </w:rPr>
        <w:t xml:space="preserve"> </w:t>
      </w:r>
      <w:r>
        <w:rPr>
          <w:sz w:val="19"/>
        </w:rPr>
        <w:t xml:space="preserve">de </w:t>
      </w:r>
      <w:r>
        <w:rPr>
          <w:spacing w:val="-2"/>
          <w:sz w:val="19"/>
        </w:rPr>
        <w:t>adjudicación.</w:t>
      </w:r>
    </w:p>
    <w:p w14:paraId="22D2FA91" w14:textId="77777777" w:rsidR="003C0007" w:rsidRDefault="003C0007" w:rsidP="00095811">
      <w:pPr>
        <w:pStyle w:val="Prrafodelista"/>
        <w:numPr>
          <w:ilvl w:val="2"/>
          <w:numId w:val="73"/>
        </w:numPr>
        <w:tabs>
          <w:tab w:val="left" w:pos="2123"/>
          <w:tab w:val="left" w:pos="2126"/>
        </w:tabs>
        <w:spacing w:before="121"/>
        <w:ind w:left="709" w:right="571" w:hanging="111"/>
        <w:rPr>
          <w:sz w:val="19"/>
        </w:rPr>
      </w:pPr>
      <w:r>
        <w:rPr>
          <w:sz w:val="19"/>
        </w:rPr>
        <w:t xml:space="preserve">Resolución del órgano de contratación por la que declara desierto el procedimiento de </w:t>
      </w:r>
      <w:r>
        <w:rPr>
          <w:spacing w:val="-2"/>
          <w:sz w:val="19"/>
        </w:rPr>
        <w:t>adjudicación.</w:t>
      </w:r>
    </w:p>
    <w:p w14:paraId="12E3537C" w14:textId="77777777" w:rsidR="003C0007" w:rsidRDefault="003C0007" w:rsidP="00095811">
      <w:pPr>
        <w:pStyle w:val="Prrafodelista"/>
        <w:numPr>
          <w:ilvl w:val="2"/>
          <w:numId w:val="73"/>
        </w:numPr>
        <w:tabs>
          <w:tab w:val="left" w:pos="2123"/>
          <w:tab w:val="left" w:pos="2126"/>
        </w:tabs>
        <w:spacing w:before="119"/>
        <w:ind w:left="709" w:right="572" w:hanging="111"/>
        <w:rPr>
          <w:sz w:val="19"/>
        </w:rPr>
      </w:pPr>
      <w:r>
        <w:rPr>
          <w:sz w:val="19"/>
        </w:rPr>
        <w:t>Interposición de recursos y la eventual suspensión del procedimiento de adjudicación con motivo de dicha interposición.</w:t>
      </w:r>
    </w:p>
    <w:p w14:paraId="3606887A" w14:textId="77777777" w:rsidR="003C0007" w:rsidRDefault="003C0007" w:rsidP="00095811">
      <w:pPr>
        <w:pStyle w:val="Prrafodelista"/>
        <w:numPr>
          <w:ilvl w:val="2"/>
          <w:numId w:val="73"/>
        </w:numPr>
        <w:tabs>
          <w:tab w:val="left" w:pos="2124"/>
        </w:tabs>
        <w:spacing w:before="119"/>
        <w:ind w:left="709" w:hanging="111"/>
        <w:rPr>
          <w:sz w:val="19"/>
        </w:rPr>
      </w:pPr>
      <w:r>
        <w:rPr>
          <w:sz w:val="19"/>
        </w:rPr>
        <w:t>Resolución</w:t>
      </w:r>
      <w:r>
        <w:rPr>
          <w:spacing w:val="-8"/>
          <w:sz w:val="19"/>
        </w:rPr>
        <w:t xml:space="preserve"> </w:t>
      </w:r>
      <w:r>
        <w:rPr>
          <w:sz w:val="19"/>
        </w:rPr>
        <w:t>por</w:t>
      </w:r>
      <w:r>
        <w:rPr>
          <w:spacing w:val="-9"/>
          <w:sz w:val="19"/>
        </w:rPr>
        <w:t xml:space="preserve"> </w:t>
      </w:r>
      <w:r>
        <w:rPr>
          <w:sz w:val="19"/>
        </w:rPr>
        <w:t>la</w:t>
      </w:r>
      <w:r>
        <w:rPr>
          <w:spacing w:val="-11"/>
          <w:sz w:val="19"/>
        </w:rPr>
        <w:t xml:space="preserve"> </w:t>
      </w:r>
      <w:r>
        <w:rPr>
          <w:sz w:val="19"/>
        </w:rPr>
        <w:t>que</w:t>
      </w:r>
      <w:r>
        <w:rPr>
          <w:spacing w:val="-13"/>
          <w:sz w:val="19"/>
        </w:rPr>
        <w:t xml:space="preserve"> </w:t>
      </w:r>
      <w:r>
        <w:rPr>
          <w:sz w:val="19"/>
        </w:rPr>
        <w:t>se</w:t>
      </w:r>
      <w:r>
        <w:rPr>
          <w:spacing w:val="-7"/>
          <w:sz w:val="19"/>
        </w:rPr>
        <w:t xml:space="preserve"> </w:t>
      </w:r>
      <w:r>
        <w:rPr>
          <w:sz w:val="19"/>
        </w:rPr>
        <w:t>declara</w:t>
      </w:r>
      <w:r>
        <w:rPr>
          <w:spacing w:val="-8"/>
          <w:sz w:val="19"/>
        </w:rPr>
        <w:t xml:space="preserve"> </w:t>
      </w:r>
      <w:r>
        <w:rPr>
          <w:sz w:val="19"/>
        </w:rPr>
        <w:t>anulado</w:t>
      </w:r>
      <w:r>
        <w:rPr>
          <w:spacing w:val="-15"/>
          <w:sz w:val="19"/>
        </w:rPr>
        <w:t xml:space="preserve"> </w:t>
      </w:r>
      <w:r>
        <w:rPr>
          <w:sz w:val="19"/>
        </w:rPr>
        <w:t>el</w:t>
      </w:r>
      <w:r>
        <w:rPr>
          <w:spacing w:val="-12"/>
          <w:sz w:val="19"/>
        </w:rPr>
        <w:t xml:space="preserve"> </w:t>
      </w:r>
      <w:r>
        <w:rPr>
          <w:sz w:val="19"/>
        </w:rPr>
        <w:t>procedimiento</w:t>
      </w:r>
      <w:r>
        <w:rPr>
          <w:spacing w:val="-9"/>
          <w:sz w:val="19"/>
        </w:rPr>
        <w:t xml:space="preserve"> </w:t>
      </w:r>
      <w:r>
        <w:rPr>
          <w:sz w:val="19"/>
        </w:rPr>
        <w:t>de</w:t>
      </w:r>
      <w:r>
        <w:rPr>
          <w:spacing w:val="-10"/>
          <w:sz w:val="19"/>
        </w:rPr>
        <w:t xml:space="preserve"> </w:t>
      </w:r>
      <w:r>
        <w:rPr>
          <w:spacing w:val="-2"/>
          <w:sz w:val="19"/>
        </w:rPr>
        <w:t>adjudicación.</w:t>
      </w:r>
    </w:p>
    <w:p w14:paraId="33AE6E49" w14:textId="77777777" w:rsidR="003C0007" w:rsidRDefault="003C0007" w:rsidP="00095811">
      <w:pPr>
        <w:pStyle w:val="Prrafodelista"/>
        <w:numPr>
          <w:ilvl w:val="2"/>
          <w:numId w:val="73"/>
        </w:numPr>
        <w:tabs>
          <w:tab w:val="left" w:pos="2124"/>
        </w:tabs>
        <w:spacing w:before="122"/>
        <w:ind w:left="709" w:hanging="111"/>
        <w:rPr>
          <w:sz w:val="19"/>
        </w:rPr>
      </w:pPr>
      <w:r>
        <w:rPr>
          <w:sz w:val="19"/>
        </w:rPr>
        <w:t>Resolución</w:t>
      </w:r>
      <w:r>
        <w:rPr>
          <w:spacing w:val="-9"/>
          <w:sz w:val="19"/>
        </w:rPr>
        <w:t xml:space="preserve"> </w:t>
      </w:r>
      <w:r>
        <w:rPr>
          <w:sz w:val="19"/>
        </w:rPr>
        <w:t>del</w:t>
      </w:r>
      <w:r>
        <w:rPr>
          <w:spacing w:val="-11"/>
          <w:sz w:val="19"/>
        </w:rPr>
        <w:t xml:space="preserve"> </w:t>
      </w:r>
      <w:r>
        <w:rPr>
          <w:sz w:val="19"/>
        </w:rPr>
        <w:t>órgano</w:t>
      </w:r>
      <w:r>
        <w:rPr>
          <w:spacing w:val="-10"/>
          <w:sz w:val="19"/>
        </w:rPr>
        <w:t xml:space="preserve"> </w:t>
      </w:r>
      <w:r>
        <w:rPr>
          <w:sz w:val="19"/>
        </w:rPr>
        <w:t>de</w:t>
      </w:r>
      <w:r>
        <w:rPr>
          <w:spacing w:val="-6"/>
          <w:sz w:val="19"/>
        </w:rPr>
        <w:t xml:space="preserve"> </w:t>
      </w:r>
      <w:r>
        <w:rPr>
          <w:sz w:val="19"/>
        </w:rPr>
        <w:t>contratación</w:t>
      </w:r>
      <w:r>
        <w:rPr>
          <w:spacing w:val="-7"/>
          <w:sz w:val="19"/>
        </w:rPr>
        <w:t xml:space="preserve"> </w:t>
      </w:r>
      <w:r>
        <w:rPr>
          <w:sz w:val="19"/>
        </w:rPr>
        <w:t>por</w:t>
      </w:r>
      <w:r>
        <w:rPr>
          <w:spacing w:val="-9"/>
          <w:sz w:val="19"/>
        </w:rPr>
        <w:t xml:space="preserve"> </w:t>
      </w:r>
      <w:r>
        <w:rPr>
          <w:sz w:val="19"/>
        </w:rPr>
        <w:t>la</w:t>
      </w:r>
      <w:r>
        <w:rPr>
          <w:spacing w:val="-13"/>
          <w:sz w:val="19"/>
        </w:rPr>
        <w:t xml:space="preserve"> </w:t>
      </w:r>
      <w:r>
        <w:rPr>
          <w:sz w:val="19"/>
        </w:rPr>
        <w:t>que</w:t>
      </w:r>
      <w:r>
        <w:rPr>
          <w:spacing w:val="-6"/>
          <w:sz w:val="19"/>
        </w:rPr>
        <w:t xml:space="preserve"> </w:t>
      </w:r>
      <w:r>
        <w:rPr>
          <w:sz w:val="19"/>
        </w:rPr>
        <w:t>prorroga</w:t>
      </w:r>
      <w:r>
        <w:rPr>
          <w:spacing w:val="-13"/>
          <w:sz w:val="19"/>
        </w:rPr>
        <w:t xml:space="preserve"> </w:t>
      </w:r>
      <w:r>
        <w:rPr>
          <w:sz w:val="19"/>
        </w:rPr>
        <w:t>el</w:t>
      </w:r>
      <w:r>
        <w:rPr>
          <w:spacing w:val="-8"/>
          <w:sz w:val="19"/>
        </w:rPr>
        <w:t xml:space="preserve"> </w:t>
      </w:r>
      <w:r>
        <w:rPr>
          <w:spacing w:val="-2"/>
          <w:sz w:val="19"/>
        </w:rPr>
        <w:t>contrato.</w:t>
      </w:r>
    </w:p>
    <w:p w14:paraId="45C9C8AD" w14:textId="77777777" w:rsidR="003C0007" w:rsidRDefault="003C0007" w:rsidP="00095811">
      <w:pPr>
        <w:pStyle w:val="Prrafodelista"/>
        <w:numPr>
          <w:ilvl w:val="2"/>
          <w:numId w:val="73"/>
        </w:numPr>
        <w:tabs>
          <w:tab w:val="left" w:pos="2123"/>
          <w:tab w:val="left" w:pos="2126"/>
        </w:tabs>
        <w:spacing w:before="121" w:line="237" w:lineRule="auto"/>
        <w:ind w:left="709" w:right="559" w:hanging="111"/>
        <w:rPr>
          <w:sz w:val="19"/>
        </w:rPr>
      </w:pPr>
      <w:r>
        <w:rPr>
          <w:sz w:val="19"/>
        </w:rPr>
        <w:t>Anuncio/s</w:t>
      </w:r>
      <w:r>
        <w:rPr>
          <w:spacing w:val="-12"/>
          <w:sz w:val="19"/>
        </w:rPr>
        <w:t xml:space="preserve"> </w:t>
      </w:r>
      <w:r>
        <w:rPr>
          <w:sz w:val="19"/>
        </w:rPr>
        <w:t>de</w:t>
      </w:r>
      <w:r>
        <w:rPr>
          <w:spacing w:val="-11"/>
          <w:sz w:val="19"/>
        </w:rPr>
        <w:t xml:space="preserve"> </w:t>
      </w:r>
      <w:r>
        <w:rPr>
          <w:sz w:val="19"/>
        </w:rPr>
        <w:t>modificación</w:t>
      </w:r>
      <w:r>
        <w:rPr>
          <w:spacing w:val="-12"/>
          <w:sz w:val="19"/>
        </w:rPr>
        <w:t xml:space="preserve"> </w:t>
      </w:r>
      <w:r>
        <w:rPr>
          <w:sz w:val="19"/>
        </w:rPr>
        <w:t>del</w:t>
      </w:r>
      <w:r>
        <w:rPr>
          <w:spacing w:val="-12"/>
          <w:sz w:val="19"/>
        </w:rPr>
        <w:t xml:space="preserve"> </w:t>
      </w:r>
      <w:r>
        <w:rPr>
          <w:sz w:val="19"/>
        </w:rPr>
        <w:t>contrato,</w:t>
      </w:r>
      <w:r>
        <w:rPr>
          <w:spacing w:val="-10"/>
          <w:sz w:val="19"/>
        </w:rPr>
        <w:t xml:space="preserve"> </w:t>
      </w:r>
      <w:r>
        <w:rPr>
          <w:sz w:val="19"/>
        </w:rPr>
        <w:t>resolución</w:t>
      </w:r>
      <w:r>
        <w:rPr>
          <w:spacing w:val="-10"/>
          <w:sz w:val="19"/>
        </w:rPr>
        <w:t xml:space="preserve"> </w:t>
      </w:r>
      <w:r>
        <w:rPr>
          <w:sz w:val="19"/>
        </w:rPr>
        <w:t>del</w:t>
      </w:r>
      <w:r>
        <w:rPr>
          <w:spacing w:val="-12"/>
          <w:sz w:val="19"/>
        </w:rPr>
        <w:t xml:space="preserve"> </w:t>
      </w:r>
      <w:r>
        <w:rPr>
          <w:sz w:val="19"/>
        </w:rPr>
        <w:t>órgano</w:t>
      </w:r>
      <w:r>
        <w:rPr>
          <w:spacing w:val="-13"/>
          <w:sz w:val="19"/>
        </w:rPr>
        <w:t xml:space="preserve"> </w:t>
      </w:r>
      <w:r>
        <w:rPr>
          <w:sz w:val="19"/>
        </w:rPr>
        <w:t>de</w:t>
      </w:r>
      <w:r>
        <w:rPr>
          <w:spacing w:val="-11"/>
          <w:sz w:val="19"/>
        </w:rPr>
        <w:t xml:space="preserve"> </w:t>
      </w:r>
      <w:r>
        <w:rPr>
          <w:sz w:val="19"/>
        </w:rPr>
        <w:t>contratación</w:t>
      </w:r>
      <w:r>
        <w:rPr>
          <w:spacing w:val="-12"/>
          <w:sz w:val="19"/>
        </w:rPr>
        <w:t xml:space="preserve"> </w:t>
      </w:r>
      <w:r>
        <w:rPr>
          <w:sz w:val="19"/>
        </w:rPr>
        <w:t>por</w:t>
      </w:r>
      <w:r>
        <w:rPr>
          <w:spacing w:val="-13"/>
          <w:sz w:val="19"/>
        </w:rPr>
        <w:t xml:space="preserve"> </w:t>
      </w:r>
      <w:r>
        <w:rPr>
          <w:sz w:val="19"/>
        </w:rPr>
        <w:t>la</w:t>
      </w:r>
      <w:r>
        <w:rPr>
          <w:spacing w:val="-8"/>
          <w:sz w:val="19"/>
        </w:rPr>
        <w:t xml:space="preserve"> </w:t>
      </w:r>
      <w:r>
        <w:rPr>
          <w:sz w:val="19"/>
        </w:rPr>
        <w:t>que acuerda</w:t>
      </w:r>
      <w:r>
        <w:rPr>
          <w:spacing w:val="-6"/>
          <w:sz w:val="19"/>
        </w:rPr>
        <w:t xml:space="preserve"> </w:t>
      </w:r>
      <w:r>
        <w:rPr>
          <w:sz w:val="19"/>
        </w:rPr>
        <w:t>modificar</w:t>
      </w:r>
      <w:r>
        <w:rPr>
          <w:spacing w:val="-5"/>
          <w:sz w:val="19"/>
        </w:rPr>
        <w:t xml:space="preserve"> </w:t>
      </w:r>
      <w:r>
        <w:rPr>
          <w:sz w:val="19"/>
        </w:rPr>
        <w:t>el</w:t>
      </w:r>
      <w:r>
        <w:rPr>
          <w:spacing w:val="-5"/>
          <w:sz w:val="19"/>
        </w:rPr>
        <w:t xml:space="preserve"> </w:t>
      </w:r>
      <w:r>
        <w:rPr>
          <w:sz w:val="19"/>
        </w:rPr>
        <w:t>contrato,</w:t>
      </w:r>
      <w:r>
        <w:rPr>
          <w:spacing w:val="40"/>
          <w:sz w:val="19"/>
        </w:rPr>
        <w:t xml:space="preserve"> </w:t>
      </w:r>
      <w:r>
        <w:rPr>
          <w:sz w:val="19"/>
        </w:rPr>
        <w:t>su</w:t>
      </w:r>
      <w:r>
        <w:rPr>
          <w:spacing w:val="-6"/>
          <w:sz w:val="19"/>
        </w:rPr>
        <w:t xml:space="preserve"> </w:t>
      </w:r>
      <w:r>
        <w:rPr>
          <w:sz w:val="19"/>
        </w:rPr>
        <w:t>justificación,</w:t>
      </w:r>
      <w:r>
        <w:rPr>
          <w:spacing w:val="-5"/>
          <w:sz w:val="19"/>
        </w:rPr>
        <w:t xml:space="preserve"> </w:t>
      </w:r>
      <w:r>
        <w:rPr>
          <w:sz w:val="19"/>
        </w:rPr>
        <w:t>alegaciones</w:t>
      </w:r>
      <w:r>
        <w:rPr>
          <w:spacing w:val="-4"/>
          <w:sz w:val="19"/>
        </w:rPr>
        <w:t xml:space="preserve"> </w:t>
      </w:r>
      <w:r>
        <w:rPr>
          <w:sz w:val="19"/>
        </w:rPr>
        <w:t>de</w:t>
      </w:r>
      <w:r>
        <w:rPr>
          <w:spacing w:val="-5"/>
          <w:sz w:val="19"/>
        </w:rPr>
        <w:t xml:space="preserve"> </w:t>
      </w:r>
      <w:r>
        <w:rPr>
          <w:sz w:val="19"/>
        </w:rPr>
        <w:t>la</w:t>
      </w:r>
      <w:r>
        <w:rPr>
          <w:spacing w:val="-6"/>
          <w:sz w:val="19"/>
        </w:rPr>
        <w:t xml:space="preserve"> </w:t>
      </w:r>
      <w:r>
        <w:rPr>
          <w:sz w:val="19"/>
        </w:rPr>
        <w:t>contratista</w:t>
      </w:r>
      <w:r>
        <w:rPr>
          <w:spacing w:val="-4"/>
          <w:sz w:val="19"/>
        </w:rPr>
        <w:t xml:space="preserve"> </w:t>
      </w:r>
      <w:r>
        <w:rPr>
          <w:sz w:val="19"/>
        </w:rPr>
        <w:t>y</w:t>
      </w:r>
      <w:r>
        <w:rPr>
          <w:spacing w:val="-3"/>
          <w:sz w:val="19"/>
        </w:rPr>
        <w:t xml:space="preserve"> </w:t>
      </w:r>
      <w:r>
        <w:rPr>
          <w:sz w:val="19"/>
        </w:rPr>
        <w:t>todos</w:t>
      </w:r>
      <w:r>
        <w:rPr>
          <w:spacing w:val="-6"/>
          <w:sz w:val="19"/>
        </w:rPr>
        <w:t xml:space="preserve"> </w:t>
      </w:r>
      <w:r>
        <w:rPr>
          <w:sz w:val="19"/>
        </w:rPr>
        <w:t>los informes que, en su caso, se hubieran recabado con carácter previo a su aprobación.</w:t>
      </w:r>
    </w:p>
    <w:p w14:paraId="69246CBD" w14:textId="77777777" w:rsidR="003C0007" w:rsidRDefault="003C0007" w:rsidP="00095811">
      <w:pPr>
        <w:pStyle w:val="Prrafodelista"/>
        <w:numPr>
          <w:ilvl w:val="2"/>
          <w:numId w:val="73"/>
        </w:numPr>
        <w:tabs>
          <w:tab w:val="left" w:pos="2124"/>
        </w:tabs>
        <w:spacing w:before="126"/>
        <w:ind w:left="709" w:hanging="111"/>
        <w:rPr>
          <w:sz w:val="19"/>
        </w:rPr>
      </w:pPr>
      <w:r>
        <w:rPr>
          <w:sz w:val="19"/>
        </w:rPr>
        <w:t>Resolución</w:t>
      </w:r>
      <w:r>
        <w:rPr>
          <w:spacing w:val="-8"/>
          <w:sz w:val="19"/>
        </w:rPr>
        <w:t xml:space="preserve"> </w:t>
      </w:r>
      <w:r>
        <w:rPr>
          <w:sz w:val="19"/>
        </w:rPr>
        <w:t>del</w:t>
      </w:r>
      <w:r>
        <w:rPr>
          <w:spacing w:val="-11"/>
          <w:sz w:val="19"/>
        </w:rPr>
        <w:t xml:space="preserve"> </w:t>
      </w:r>
      <w:r>
        <w:rPr>
          <w:sz w:val="19"/>
        </w:rPr>
        <w:t>órgano</w:t>
      </w:r>
      <w:r>
        <w:rPr>
          <w:spacing w:val="-7"/>
          <w:sz w:val="19"/>
        </w:rPr>
        <w:t xml:space="preserve"> </w:t>
      </w:r>
      <w:r>
        <w:rPr>
          <w:sz w:val="19"/>
        </w:rPr>
        <w:t>de</w:t>
      </w:r>
      <w:r>
        <w:rPr>
          <w:spacing w:val="-6"/>
          <w:sz w:val="19"/>
        </w:rPr>
        <w:t xml:space="preserve"> </w:t>
      </w:r>
      <w:r>
        <w:rPr>
          <w:sz w:val="19"/>
        </w:rPr>
        <w:t>contratación</w:t>
      </w:r>
      <w:r>
        <w:rPr>
          <w:spacing w:val="-8"/>
          <w:sz w:val="19"/>
        </w:rPr>
        <w:t xml:space="preserve"> </w:t>
      </w:r>
      <w:r>
        <w:rPr>
          <w:sz w:val="19"/>
        </w:rPr>
        <w:t>por</w:t>
      </w:r>
      <w:r>
        <w:rPr>
          <w:spacing w:val="-11"/>
          <w:sz w:val="19"/>
        </w:rPr>
        <w:t xml:space="preserve"> </w:t>
      </w:r>
      <w:r>
        <w:rPr>
          <w:sz w:val="19"/>
        </w:rPr>
        <w:t>la</w:t>
      </w:r>
      <w:r>
        <w:rPr>
          <w:spacing w:val="-11"/>
          <w:sz w:val="19"/>
        </w:rPr>
        <w:t xml:space="preserve"> </w:t>
      </w:r>
      <w:r>
        <w:rPr>
          <w:sz w:val="19"/>
        </w:rPr>
        <w:t>que</w:t>
      </w:r>
      <w:r>
        <w:rPr>
          <w:spacing w:val="-4"/>
          <w:sz w:val="19"/>
        </w:rPr>
        <w:t xml:space="preserve"> </w:t>
      </w:r>
      <w:r>
        <w:rPr>
          <w:sz w:val="19"/>
        </w:rPr>
        <w:t>autoriza</w:t>
      </w:r>
      <w:r>
        <w:rPr>
          <w:spacing w:val="-10"/>
          <w:sz w:val="19"/>
        </w:rPr>
        <w:t xml:space="preserve"> </w:t>
      </w:r>
      <w:r>
        <w:rPr>
          <w:sz w:val="19"/>
        </w:rPr>
        <w:t>la</w:t>
      </w:r>
      <w:r>
        <w:rPr>
          <w:spacing w:val="-13"/>
          <w:sz w:val="19"/>
        </w:rPr>
        <w:t xml:space="preserve"> </w:t>
      </w:r>
      <w:r>
        <w:rPr>
          <w:sz w:val="19"/>
        </w:rPr>
        <w:t>cesión</w:t>
      </w:r>
      <w:r>
        <w:rPr>
          <w:spacing w:val="-9"/>
          <w:sz w:val="19"/>
        </w:rPr>
        <w:t xml:space="preserve"> </w:t>
      </w:r>
      <w:r>
        <w:rPr>
          <w:sz w:val="19"/>
        </w:rPr>
        <w:t>del</w:t>
      </w:r>
      <w:r>
        <w:rPr>
          <w:spacing w:val="-12"/>
          <w:sz w:val="19"/>
        </w:rPr>
        <w:t xml:space="preserve"> </w:t>
      </w:r>
      <w:r>
        <w:rPr>
          <w:spacing w:val="-2"/>
          <w:sz w:val="19"/>
        </w:rPr>
        <w:t>contrato.</w:t>
      </w:r>
    </w:p>
    <w:p w14:paraId="356C6AF9" w14:textId="77777777" w:rsidR="003C0007" w:rsidRDefault="003C0007" w:rsidP="00095811">
      <w:pPr>
        <w:pStyle w:val="Prrafodelista"/>
        <w:numPr>
          <w:ilvl w:val="2"/>
          <w:numId w:val="73"/>
        </w:numPr>
        <w:tabs>
          <w:tab w:val="left" w:pos="2123"/>
          <w:tab w:val="left" w:pos="2126"/>
        </w:tabs>
        <w:spacing w:before="120"/>
        <w:ind w:left="709" w:right="558" w:hanging="111"/>
        <w:rPr>
          <w:sz w:val="19"/>
        </w:rPr>
      </w:pPr>
      <w:r>
        <w:rPr>
          <w:sz w:val="19"/>
        </w:rPr>
        <w:t>Resolución del órgano de contratación por la que autoriza la modificación de la composición de la UTE.</w:t>
      </w:r>
    </w:p>
    <w:p w14:paraId="1B50A3E8" w14:textId="77777777" w:rsidR="003C0007" w:rsidRDefault="003C0007" w:rsidP="00095811">
      <w:pPr>
        <w:pStyle w:val="Textoindependiente"/>
        <w:spacing w:before="116"/>
        <w:ind w:left="709" w:right="561" w:hanging="111"/>
        <w:jc w:val="both"/>
      </w:pPr>
      <w:r>
        <w:rPr>
          <w:b/>
        </w:rPr>
        <w:t xml:space="preserve">10.3.- </w:t>
      </w:r>
      <w:r>
        <w:t xml:space="preserve">Los interesados pueden formular </w:t>
      </w:r>
      <w:r>
        <w:rPr>
          <w:b/>
        </w:rPr>
        <w:t xml:space="preserve">consultas y solicitudes de documentación complementaria o información adicional </w:t>
      </w:r>
      <w:r>
        <w:t>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p>
    <w:p w14:paraId="7FACBFC3"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21459CCB" w14:textId="77777777" w:rsidR="003C0007" w:rsidRDefault="003C0007" w:rsidP="00095811">
      <w:pPr>
        <w:pStyle w:val="Textoindependiente"/>
        <w:spacing w:before="12"/>
        <w:ind w:left="709" w:hanging="111"/>
        <w:rPr>
          <w:sz w:val="12"/>
        </w:rPr>
      </w:pPr>
    </w:p>
    <w:p w14:paraId="069CE274" w14:textId="16A08980" w:rsidR="003C0007" w:rsidRDefault="00AF6496" w:rsidP="00095811">
      <w:pPr>
        <w:ind w:left="709" w:hanging="111"/>
        <w:rPr>
          <w:sz w:val="20"/>
        </w:rPr>
      </w:pPr>
      <w:r>
        <w:rPr>
          <w:noProof/>
          <w:sz w:val="20"/>
        </w:rPr>
        <mc:AlternateContent>
          <mc:Choice Requires="wpg">
            <w:drawing>
              <wp:inline distT="0" distB="0" distL="0" distR="0" wp14:anchorId="534B8196" wp14:editId="2E2D303E">
                <wp:extent cx="6341745" cy="207645"/>
                <wp:effectExtent l="0" t="0" r="1905" b="1905"/>
                <wp:docPr id="1493300735" name="docshapegroup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7645"/>
                          <a:chOff x="0" y="0"/>
                          <a:chExt cx="9987" cy="327"/>
                        </a:xfrm>
                      </wpg:grpSpPr>
                      <wps:wsp>
                        <wps:cNvPr id="424118302" name="docshape106"/>
                        <wps:cNvSpPr>
                          <a:spLocks noChangeAspect="1" noChangeArrowheads="1"/>
                        </wps:cNvSpPr>
                        <wps:spPr bwMode="auto">
                          <a:xfrm>
                            <a:off x="0" y="0"/>
                            <a:ext cx="9987" cy="32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105232" name="docshape107"/>
                        <wps:cNvSpPr txBox="1">
                          <a:spLocks noChangeArrowheads="1"/>
                        </wps:cNvSpPr>
                        <wps:spPr bwMode="auto">
                          <a:xfrm>
                            <a:off x="0" y="0"/>
                            <a:ext cx="9987"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7333" w14:textId="77777777" w:rsidR="002815DA" w:rsidRDefault="002815DA" w:rsidP="003C0007">
                              <w:pPr>
                                <w:spacing w:before="28"/>
                                <w:ind w:left="6" w:right="2"/>
                                <w:jc w:val="center"/>
                                <w:rPr>
                                  <w:b/>
                                </w:rPr>
                              </w:pPr>
                              <w:r>
                                <w:rPr>
                                  <w:b/>
                                  <w:sz w:val="22"/>
                                </w:rPr>
                                <w:t>II.-</w:t>
                              </w:r>
                              <w:r>
                                <w:rPr>
                                  <w:b/>
                                  <w:spacing w:val="-8"/>
                                  <w:sz w:val="22"/>
                                </w:rPr>
                                <w:t xml:space="preserve"> </w:t>
                              </w:r>
                              <w:r>
                                <w:rPr>
                                  <w:b/>
                                  <w:spacing w:val="-2"/>
                                  <w:sz w:val="22"/>
                                </w:rPr>
                                <w:t>LICITACIÓN</w:t>
                              </w:r>
                            </w:p>
                          </w:txbxContent>
                        </wps:txbx>
                        <wps:bodyPr rot="0" vert="horz" wrap="square" lIns="0" tIns="0" rIns="0" bIns="0" anchor="t" anchorCtr="0" upright="1">
                          <a:noAutofit/>
                        </wps:bodyPr>
                      </wps:wsp>
                    </wpg:wgp>
                  </a:graphicData>
                </a:graphic>
              </wp:inline>
            </w:drawing>
          </mc:Choice>
          <mc:Fallback xmlns="">
            <w:pict>
              <v:group w14:anchorId="534B8196" id="docshapegroup105" o:spid="_x0000_s1040" style="width:499.35pt;height:16.35pt;mso-position-horizontal-relative:char;mso-position-vertical-relative:line" coordsize="998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">
                <v:rect id="docshape106" o:spid="_x0000_s1041" style="position:absolute;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" filled="f" stroked="f">
                  <o:lock v:ext="edit" aspectratio="t"/>
                </v:rect>
                <v:shape id="docshape107" o:spid="_x0000_s1042" type="#_x0000_t202" style="position:absolute;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" filled="f" stroked="f">
                  <v:textbox inset="0,0,0,0">
                    <w:txbxContent>
                      <w:p w14:paraId="6CF47333" w14:textId="77777777" w:rsidR="002815DA" w:rsidRDefault="002815DA" w:rsidP="003C0007">
                        <w:pPr>
                          <w:spacing w:before="28"/>
                          <w:ind w:left="6" w:right="2"/>
                          <w:jc w:val="center"/>
                          <w:rPr>
                            <w:b/>
                          </w:rPr>
                        </w:pPr>
                        <w:r>
                          <w:rPr>
                            <w:b/>
                            <w:sz w:val="22"/>
                          </w:rPr>
                          <w:t>II.-</w:t>
                        </w:r>
                        <w:r>
                          <w:rPr>
                            <w:b/>
                            <w:spacing w:val="-8"/>
                            <w:sz w:val="22"/>
                          </w:rPr>
                          <w:t xml:space="preserve"> </w:t>
                        </w:r>
                        <w:r>
                          <w:rPr>
                            <w:b/>
                            <w:spacing w:val="-2"/>
                            <w:sz w:val="22"/>
                          </w:rPr>
                          <w:t>LICITACIÓN</w:t>
                        </w:r>
                      </w:p>
                    </w:txbxContent>
                  </v:textbox>
                </v:shape>
                <w10:anchorlock/>
              </v:group>
            </w:pict>
          </mc:Fallback>
        </mc:AlternateContent>
      </w:r>
    </w:p>
    <w:p w14:paraId="4BA8334A" w14:textId="699568F2" w:rsidR="003C0007" w:rsidRDefault="00AF6496" w:rsidP="00095811">
      <w:pPr>
        <w:pStyle w:val="Textoindependiente"/>
        <w:spacing w:before="4"/>
        <w:ind w:left="709" w:hanging="111"/>
        <w:rPr>
          <w:sz w:val="14"/>
        </w:rPr>
      </w:pPr>
      <w:r>
        <w:rPr>
          <w:noProof/>
          <w:sz w:val="14"/>
        </w:rPr>
        <mc:AlternateContent>
          <mc:Choice Requires="wps">
            <w:drawing>
              <wp:anchor distT="0" distB="0" distL="0" distR="0" simplePos="0" relativeHeight="251731968" behindDoc="1" locked="0" layoutInCell="1" allowOverlap="1" wp14:anchorId="1AA707A3" wp14:editId="516D4FA6">
                <wp:simplePos x="0" y="0"/>
                <wp:positionH relativeFrom="page">
                  <wp:posOffset>699770</wp:posOffset>
                </wp:positionH>
                <wp:positionV relativeFrom="paragraph">
                  <wp:posOffset>125730</wp:posOffset>
                </wp:positionV>
                <wp:extent cx="6339840" cy="8890"/>
                <wp:effectExtent l="4445" t="1905" r="0" b="0"/>
                <wp:wrapTopAndBottom/>
                <wp:docPr id="1233487909" name="docshape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EA403A1" id="docshape108" o:spid="_x0000_s1026" style="position:absolute;margin-left:55.1pt;margin-top:9.9pt;width:499.2pt;height:.7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" fillcolor="black" stroked="f">
                <w10:wrap type="topAndBottom" anchorx="page"/>
              </v:rect>
            </w:pict>
          </mc:Fallback>
        </mc:AlternateContent>
      </w:r>
    </w:p>
    <w:p w14:paraId="0EC46BBD" w14:textId="77777777" w:rsidR="003C0007" w:rsidRDefault="003C0007" w:rsidP="00095811">
      <w:pPr>
        <w:pStyle w:val="Ttulo51"/>
        <w:ind w:left="709" w:hanging="111"/>
      </w:pPr>
      <w:bookmarkStart w:id="36" w:name="_TOC_250053"/>
      <w:r>
        <w:t>11.-</w:t>
      </w:r>
      <w:r>
        <w:rPr>
          <w:spacing w:val="-17"/>
        </w:rPr>
        <w:t xml:space="preserve"> </w:t>
      </w:r>
      <w:r>
        <w:t>CONDICIONES</w:t>
      </w:r>
      <w:r>
        <w:rPr>
          <w:spacing w:val="-14"/>
        </w:rPr>
        <w:t xml:space="preserve"> </w:t>
      </w:r>
      <w:r>
        <w:t>PARA</w:t>
      </w:r>
      <w:r>
        <w:rPr>
          <w:spacing w:val="-16"/>
        </w:rPr>
        <w:t xml:space="preserve"> </w:t>
      </w:r>
      <w:bookmarkEnd w:id="36"/>
      <w:r>
        <w:rPr>
          <w:spacing w:val="-2"/>
        </w:rPr>
        <w:t>PARTICIPAR</w:t>
      </w:r>
    </w:p>
    <w:p w14:paraId="2065DA93" w14:textId="344A2609" w:rsidR="003C0007" w:rsidRDefault="003C0007" w:rsidP="00095811">
      <w:pPr>
        <w:pStyle w:val="Textoindependiente"/>
        <w:spacing w:before="111"/>
        <w:ind w:left="709" w:right="558" w:hanging="111"/>
        <w:jc w:val="both"/>
      </w:pPr>
      <w:r>
        <w:rPr>
          <w:b/>
        </w:rPr>
        <w:t>11.1</w:t>
      </w:r>
      <w:r>
        <w:t>.- Pueden participar en el procedimiento de contratación, las personas naturales o jurídicas, españolas</w:t>
      </w:r>
      <w:r>
        <w:rPr>
          <w:spacing w:val="-14"/>
        </w:rPr>
        <w:t xml:space="preserve"> </w:t>
      </w:r>
      <w:r>
        <w:t>o</w:t>
      </w:r>
      <w:r>
        <w:rPr>
          <w:spacing w:val="-11"/>
        </w:rPr>
        <w:t xml:space="preserve"> </w:t>
      </w:r>
      <w:r>
        <w:t>extranjeras,</w:t>
      </w:r>
      <w:r>
        <w:rPr>
          <w:spacing w:val="-10"/>
        </w:rPr>
        <w:t xml:space="preserve"> </w:t>
      </w:r>
      <w:r>
        <w:t>que</w:t>
      </w:r>
      <w:r>
        <w:rPr>
          <w:spacing w:val="-13"/>
        </w:rPr>
        <w:t xml:space="preserve"> </w:t>
      </w:r>
      <w:r>
        <w:t>tengan</w:t>
      </w:r>
      <w:r>
        <w:rPr>
          <w:spacing w:val="-12"/>
        </w:rPr>
        <w:t xml:space="preserve"> </w:t>
      </w:r>
      <w:r>
        <w:t>plena</w:t>
      </w:r>
      <w:r>
        <w:rPr>
          <w:spacing w:val="-8"/>
        </w:rPr>
        <w:t xml:space="preserve"> </w:t>
      </w:r>
      <w:r>
        <w:t>capacidad</w:t>
      </w:r>
      <w:r>
        <w:rPr>
          <w:spacing w:val="-16"/>
        </w:rPr>
        <w:t xml:space="preserve"> </w:t>
      </w:r>
      <w:r>
        <w:t>de</w:t>
      </w:r>
      <w:r>
        <w:rPr>
          <w:spacing w:val="-13"/>
        </w:rPr>
        <w:t xml:space="preserve"> </w:t>
      </w:r>
      <w:r>
        <w:t>obrar,</w:t>
      </w:r>
      <w:r>
        <w:rPr>
          <w:spacing w:val="-12"/>
        </w:rPr>
        <w:t xml:space="preserve"> </w:t>
      </w:r>
      <w:r>
        <w:t>no</w:t>
      </w:r>
      <w:r>
        <w:rPr>
          <w:spacing w:val="-11"/>
        </w:rPr>
        <w:t xml:space="preserve"> </w:t>
      </w:r>
      <w:r>
        <w:t>estén</w:t>
      </w:r>
      <w:r>
        <w:rPr>
          <w:spacing w:val="-10"/>
        </w:rPr>
        <w:t xml:space="preserve"> </w:t>
      </w:r>
      <w:r>
        <w:t>incursas</w:t>
      </w:r>
      <w:r>
        <w:rPr>
          <w:spacing w:val="-14"/>
        </w:rPr>
        <w:t xml:space="preserve"> </w:t>
      </w:r>
      <w:r>
        <w:t>en</w:t>
      </w:r>
      <w:r>
        <w:rPr>
          <w:spacing w:val="-11"/>
        </w:rPr>
        <w:t xml:space="preserve"> </w:t>
      </w:r>
      <w:r>
        <w:t>prohibición de</w:t>
      </w:r>
      <w:r>
        <w:rPr>
          <w:spacing w:val="-11"/>
        </w:rPr>
        <w:t xml:space="preserve"> </w:t>
      </w:r>
      <w:r>
        <w:t>contratar,</w:t>
      </w:r>
      <w:r>
        <w:rPr>
          <w:spacing w:val="-10"/>
        </w:rPr>
        <w:t xml:space="preserve"> </w:t>
      </w:r>
      <w:r>
        <w:t>no</w:t>
      </w:r>
      <w:r>
        <w:rPr>
          <w:spacing w:val="-9"/>
        </w:rPr>
        <w:t xml:space="preserve"> </w:t>
      </w:r>
      <w:r>
        <w:t>se</w:t>
      </w:r>
      <w:r>
        <w:rPr>
          <w:spacing w:val="-11"/>
        </w:rPr>
        <w:t xml:space="preserve"> </w:t>
      </w:r>
      <w:r>
        <w:t>hallen</w:t>
      </w:r>
      <w:r>
        <w:rPr>
          <w:spacing w:val="-14"/>
        </w:rPr>
        <w:t xml:space="preserve"> </w:t>
      </w:r>
      <w:r>
        <w:t>en</w:t>
      </w:r>
      <w:r>
        <w:rPr>
          <w:spacing w:val="-10"/>
        </w:rPr>
        <w:t xml:space="preserve"> </w:t>
      </w:r>
      <w:r>
        <w:t>situación</w:t>
      </w:r>
      <w:r>
        <w:rPr>
          <w:spacing w:val="-10"/>
        </w:rPr>
        <w:t xml:space="preserve"> </w:t>
      </w:r>
      <w:r>
        <w:t>de</w:t>
      </w:r>
      <w:r>
        <w:rPr>
          <w:spacing w:val="-13"/>
        </w:rPr>
        <w:t xml:space="preserve"> </w:t>
      </w:r>
      <w:r>
        <w:t>conflicto</w:t>
      </w:r>
      <w:r>
        <w:rPr>
          <w:spacing w:val="-13"/>
        </w:rPr>
        <w:t xml:space="preserve"> </w:t>
      </w:r>
      <w:r>
        <w:t>de</w:t>
      </w:r>
      <w:r>
        <w:rPr>
          <w:spacing w:val="-11"/>
        </w:rPr>
        <w:t xml:space="preserve"> </w:t>
      </w:r>
      <w:r>
        <w:t>intereses</w:t>
      </w:r>
      <w:r>
        <w:rPr>
          <w:spacing w:val="-10"/>
        </w:rPr>
        <w:t xml:space="preserve"> </w:t>
      </w:r>
      <w:r>
        <w:t>y</w:t>
      </w:r>
      <w:r>
        <w:rPr>
          <w:spacing w:val="-10"/>
        </w:rPr>
        <w:t xml:space="preserve"> </w:t>
      </w:r>
      <w:r>
        <w:t>que</w:t>
      </w:r>
      <w:r>
        <w:rPr>
          <w:spacing w:val="-11"/>
        </w:rPr>
        <w:t xml:space="preserve"> </w:t>
      </w:r>
      <w:r>
        <w:t>cumplan</w:t>
      </w:r>
      <w:r>
        <w:rPr>
          <w:spacing w:val="-10"/>
        </w:rPr>
        <w:t xml:space="preserve"> </w:t>
      </w:r>
      <w:r>
        <w:t>con</w:t>
      </w:r>
      <w:r w:rsidR="00266F6C">
        <w:t xml:space="preserve"> </w:t>
      </w:r>
      <w:r>
        <w:t>los</w:t>
      </w:r>
      <w:r>
        <w:rPr>
          <w:spacing w:val="-12"/>
        </w:rPr>
        <w:t xml:space="preserve"> </w:t>
      </w:r>
      <w:r>
        <w:t>requisitos de solvencia; y que dispongan de las habilitaciones que, en su caso, se</w:t>
      </w:r>
      <w:r w:rsidR="00266F6C">
        <w:t xml:space="preserve"> </w:t>
      </w:r>
      <w:r>
        <w:t>establezcan en la cláusula</w:t>
      </w:r>
      <w:r>
        <w:rPr>
          <w:spacing w:val="12"/>
        </w:rPr>
        <w:t xml:space="preserve"> </w:t>
      </w:r>
      <w:r>
        <w:t>21.3</w:t>
      </w:r>
      <w:r>
        <w:rPr>
          <w:spacing w:val="14"/>
        </w:rPr>
        <w:t xml:space="preserve"> </w:t>
      </w:r>
      <w:r>
        <w:t>de</w:t>
      </w:r>
      <w:r>
        <w:rPr>
          <w:spacing w:val="15"/>
        </w:rPr>
        <w:t xml:space="preserve"> </w:t>
      </w:r>
      <w:r>
        <w:t>cláusulas</w:t>
      </w:r>
      <w:r>
        <w:rPr>
          <w:spacing w:val="14"/>
        </w:rPr>
        <w:t xml:space="preserve"> </w:t>
      </w:r>
      <w:r>
        <w:t>específicas</w:t>
      </w:r>
      <w:r>
        <w:rPr>
          <w:spacing w:val="13"/>
        </w:rPr>
        <w:t xml:space="preserve"> </w:t>
      </w:r>
      <w:r>
        <w:t>del</w:t>
      </w:r>
      <w:r>
        <w:rPr>
          <w:spacing w:val="12"/>
        </w:rPr>
        <w:t xml:space="preserve"> </w:t>
      </w:r>
      <w:r>
        <w:t>contrato</w:t>
      </w:r>
      <w:r>
        <w:rPr>
          <w:spacing w:val="13"/>
        </w:rPr>
        <w:t xml:space="preserve"> </w:t>
      </w:r>
      <w:r>
        <w:t>(si</w:t>
      </w:r>
      <w:r>
        <w:rPr>
          <w:spacing w:val="14"/>
        </w:rPr>
        <w:t xml:space="preserve"> </w:t>
      </w:r>
      <w:r>
        <w:t>en</w:t>
      </w:r>
      <w:r>
        <w:rPr>
          <w:spacing w:val="14"/>
        </w:rPr>
        <w:t xml:space="preserve"> </w:t>
      </w:r>
      <w:r>
        <w:t>dicha</w:t>
      </w:r>
      <w:r>
        <w:rPr>
          <w:spacing w:val="11"/>
        </w:rPr>
        <w:t xml:space="preserve"> </w:t>
      </w:r>
      <w:r>
        <w:t>cláusula</w:t>
      </w:r>
      <w:r>
        <w:rPr>
          <w:spacing w:val="13"/>
        </w:rPr>
        <w:t xml:space="preserve"> </w:t>
      </w:r>
      <w:r>
        <w:t>se</w:t>
      </w:r>
      <w:r w:rsidR="00266F6C">
        <w:t xml:space="preserve"> </w:t>
      </w:r>
      <w:r>
        <w:t>ha</w:t>
      </w:r>
      <w:r>
        <w:rPr>
          <w:spacing w:val="-3"/>
        </w:rPr>
        <w:t xml:space="preserve"> </w:t>
      </w:r>
      <w:r>
        <w:t>indicado</w:t>
      </w:r>
      <w:r>
        <w:rPr>
          <w:spacing w:val="-5"/>
        </w:rPr>
        <w:t xml:space="preserve"> </w:t>
      </w:r>
      <w:r>
        <w:t>que</w:t>
      </w:r>
      <w:r>
        <w:rPr>
          <w:spacing w:val="-4"/>
        </w:rPr>
        <w:t xml:space="preserve"> </w:t>
      </w:r>
      <w:r>
        <w:rPr>
          <w:spacing w:val="-5"/>
        </w:rPr>
        <w:t>el</w:t>
      </w:r>
      <w:r w:rsidR="00266F6C">
        <w:rPr>
          <w:spacing w:val="-5"/>
        </w:rPr>
        <w:t xml:space="preserve"> </w:t>
      </w:r>
      <w:r w:rsidR="00AF6496">
        <w:rPr>
          <w:noProof/>
        </w:rPr>
        <mc:AlternateContent>
          <mc:Choice Requires="wpg">
            <w:drawing>
              <wp:anchor distT="0" distB="0" distL="114300" distR="114300" simplePos="0" relativeHeight="251489280" behindDoc="0" locked="0" layoutInCell="1" allowOverlap="1" wp14:anchorId="14DCBCC7" wp14:editId="0B3967A7">
                <wp:simplePos x="0" y="0"/>
                <wp:positionH relativeFrom="page">
                  <wp:posOffset>1266190</wp:posOffset>
                </wp:positionH>
                <wp:positionV relativeFrom="paragraph">
                  <wp:posOffset>27940</wp:posOffset>
                </wp:positionV>
                <wp:extent cx="2449195" cy="262255"/>
                <wp:effectExtent l="0" t="0" r="0" b="0"/>
                <wp:wrapNone/>
                <wp:docPr id="195356470" name="docshapegroup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9195" cy="262255"/>
                          <a:chOff x="1994" y="44"/>
                          <a:chExt cx="3857" cy="413"/>
                        </a:xfrm>
                      </wpg:grpSpPr>
                      <wps:wsp>
                        <wps:cNvPr id="1367524008" name="docshape110"/>
                        <wps:cNvSpPr>
                          <a:spLocks noChangeAspect="1" noChangeArrowheads="1"/>
                        </wps:cNvSpPr>
                        <wps:spPr bwMode="auto">
                          <a:xfrm>
                            <a:off x="3396" y="44"/>
                            <a:ext cx="2456" cy="1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7970445" name="docshape111"/>
                        <wps:cNvSpPr>
                          <a:spLocks noChangeAspect="1" noChangeArrowheads="1"/>
                        </wps:cNvSpPr>
                        <wps:spPr bwMode="auto">
                          <a:xfrm>
                            <a:off x="1994" y="58"/>
                            <a:ext cx="1376" cy="399"/>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299DF3E" id="docshapegroup109" o:spid="_x0000_s1026" style="position:absolute;margin-left:99.7pt;margin-top:2.2pt;width:192.85pt;height:20.65pt;z-index:251489280;mso-position-horizontal-relative:page" coordorigin="1994,44" coordsize="3857,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">
                <v:rect id="docshape110" o:spid="_x0000_s1027" style="position:absolute;left:3396;top:44;width:2456;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" filled="f" stroked="f">
                  <o:lock v:ext="edit" aspectratio="t"/>
                </v:rect>
                <v:rect id="docshape111" o:spid="_x0000_s1028" style="position:absolute;left:1994;top:58;width:1376;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" filled="f" stroked="f">
                  <o:lock v:ext="edit" aspectratio="t"/>
                </v:rect>
                <w10:wrap anchorx="page"/>
              </v:group>
            </w:pict>
          </mc:Fallback>
        </mc:AlternateContent>
      </w:r>
      <w:r w:rsidR="00AF6496">
        <w:rPr>
          <w:noProof/>
        </w:rPr>
        <mc:AlternateContent>
          <mc:Choice Requires="wpg">
            <w:drawing>
              <wp:anchor distT="0" distB="0" distL="114300" distR="114300" simplePos="0" relativeHeight="251490304" behindDoc="0" locked="0" layoutInCell="1" allowOverlap="1" wp14:anchorId="7342D97C" wp14:editId="31EDF86B">
                <wp:simplePos x="0" y="0"/>
                <wp:positionH relativeFrom="page">
                  <wp:posOffset>3776345</wp:posOffset>
                </wp:positionH>
                <wp:positionV relativeFrom="paragraph">
                  <wp:posOffset>23495</wp:posOffset>
                </wp:positionV>
                <wp:extent cx="2030095" cy="116205"/>
                <wp:effectExtent l="4445" t="4445" r="3810" b="3175"/>
                <wp:wrapNone/>
                <wp:docPr id="547176012" name="docshapegroup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0095" cy="116205"/>
                          <a:chOff x="5947" y="37"/>
                          <a:chExt cx="3197" cy="183"/>
                        </a:xfrm>
                      </wpg:grpSpPr>
                      <wps:wsp>
                        <wps:cNvPr id="1581854772" name="docshape113"/>
                        <wps:cNvSpPr>
                          <a:spLocks noChangeAspect="1" noChangeArrowheads="1"/>
                        </wps:cNvSpPr>
                        <wps:spPr bwMode="auto">
                          <a:xfrm>
                            <a:off x="5947" y="37"/>
                            <a:ext cx="3147" cy="18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4679648" name="docshape114"/>
                        <wps:cNvSpPr>
                          <a:spLocks noChangeArrowheads="1"/>
                        </wps:cNvSpPr>
                        <wps:spPr bwMode="auto">
                          <a:xfrm>
                            <a:off x="9124" y="44"/>
                            <a:ext cx="20" cy="14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3C36691" id="docshapegroup112" o:spid="_x0000_s1026" style="position:absolute;margin-left:297.35pt;margin-top:1.85pt;width:159.85pt;height:9.15pt;z-index:251490304;mso-position-horizontal-relative:page" coordorigin="5947,37" coordsize="3197,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">
                <v:rect id="docshape113" o:spid="_x0000_s1027" style="position:absolute;left:5947;top:37;width:3147;height: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" filled="f" stroked="f">
                  <o:lock v:ext="edit" aspectratio="t"/>
                </v:rect>
                <v:rect id="docshape114" o:spid="_x0000_s1028" style="position:absolute;left:9124;top:44;width:20;height: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" fillcolor="black" stroked="f"/>
                <w10:wrap anchorx="page"/>
              </v:group>
            </w:pict>
          </mc:Fallback>
        </mc:AlternateContent>
      </w:r>
      <w:r>
        <w:t>de</w:t>
      </w:r>
      <w:r>
        <w:rPr>
          <w:spacing w:val="-8"/>
        </w:rPr>
        <w:t xml:space="preserve"> </w:t>
      </w:r>
      <w:r>
        <w:t>presentación</w:t>
      </w:r>
      <w:r>
        <w:rPr>
          <w:spacing w:val="-6"/>
        </w:rPr>
        <w:t xml:space="preserve"> </w:t>
      </w:r>
      <w:r>
        <w:rPr>
          <w:spacing w:val="-5"/>
        </w:rPr>
        <w:t>de</w:t>
      </w:r>
      <w:r w:rsidR="00266F6C">
        <w:rPr>
          <w:spacing w:val="-5"/>
        </w:rPr>
        <w:t xml:space="preserve"> ofertas…)</w:t>
      </w:r>
    </w:p>
    <w:p w14:paraId="7E7EF39E" w14:textId="77777777" w:rsidR="003C0007" w:rsidRDefault="003C0007" w:rsidP="00095811">
      <w:pPr>
        <w:pStyle w:val="Textoindependiente"/>
        <w:ind w:left="709" w:right="568" w:hanging="111"/>
        <w:jc w:val="both"/>
      </w:pPr>
      <w:r>
        <w:t>También pueden participar varias personas que reúnan los requisitos indicados en el párrafo anterior agrupadas en UTE con arreglo a las condiciones previstas legalmente.</w:t>
      </w:r>
    </w:p>
    <w:p w14:paraId="6754F9C5" w14:textId="77777777" w:rsidR="003C0007" w:rsidRDefault="003C0007" w:rsidP="00095811">
      <w:pPr>
        <w:pStyle w:val="Textoindependiente"/>
        <w:spacing w:before="119"/>
        <w:ind w:left="709" w:right="559" w:hanging="111"/>
        <w:jc w:val="both"/>
      </w:pPr>
      <w:r>
        <w:t>Solo</w:t>
      </w:r>
      <w:r>
        <w:rPr>
          <w:spacing w:val="-11"/>
        </w:rPr>
        <w:t xml:space="preserve"> </w:t>
      </w:r>
      <w:r>
        <w:t>pueden</w:t>
      </w:r>
      <w:r>
        <w:rPr>
          <w:spacing w:val="-8"/>
        </w:rPr>
        <w:t xml:space="preserve"> </w:t>
      </w:r>
      <w:r>
        <w:t>participar</w:t>
      </w:r>
      <w:r>
        <w:rPr>
          <w:spacing w:val="-9"/>
        </w:rPr>
        <w:t xml:space="preserve"> </w:t>
      </w:r>
      <w:r>
        <w:t>las</w:t>
      </w:r>
      <w:r>
        <w:rPr>
          <w:spacing w:val="-10"/>
        </w:rPr>
        <w:t xml:space="preserve"> </w:t>
      </w:r>
      <w:r>
        <w:t>personas</w:t>
      </w:r>
      <w:r>
        <w:rPr>
          <w:spacing w:val="-12"/>
        </w:rPr>
        <w:t xml:space="preserve"> </w:t>
      </w:r>
      <w:r>
        <w:t>jurídicas</w:t>
      </w:r>
      <w:r>
        <w:rPr>
          <w:spacing w:val="-10"/>
        </w:rPr>
        <w:t xml:space="preserve"> </w:t>
      </w:r>
      <w:r>
        <w:t>que</w:t>
      </w:r>
      <w:r>
        <w:rPr>
          <w:spacing w:val="-11"/>
        </w:rPr>
        <w:t xml:space="preserve"> </w:t>
      </w:r>
      <w:r>
        <w:t>cumplan</w:t>
      </w:r>
      <w:r>
        <w:rPr>
          <w:spacing w:val="-10"/>
        </w:rPr>
        <w:t xml:space="preserve"> </w:t>
      </w:r>
      <w:r>
        <w:t>con</w:t>
      </w:r>
      <w:r>
        <w:rPr>
          <w:spacing w:val="-10"/>
        </w:rPr>
        <w:t xml:space="preserve"> </w:t>
      </w:r>
      <w:r>
        <w:t>lo</w:t>
      </w:r>
      <w:r>
        <w:rPr>
          <w:spacing w:val="-11"/>
        </w:rPr>
        <w:t xml:space="preserve"> </w:t>
      </w:r>
      <w:r>
        <w:t>dispuesto</w:t>
      </w:r>
      <w:r>
        <w:rPr>
          <w:spacing w:val="-7"/>
        </w:rPr>
        <w:t xml:space="preserve"> </w:t>
      </w:r>
      <w:r>
        <w:t>en</w:t>
      </w:r>
      <w:r>
        <w:rPr>
          <w:spacing w:val="-10"/>
        </w:rPr>
        <w:t xml:space="preserve"> </w:t>
      </w:r>
      <w:r>
        <w:t>el</w:t>
      </w:r>
      <w:r>
        <w:rPr>
          <w:spacing w:val="-9"/>
        </w:rPr>
        <w:t xml:space="preserve"> </w:t>
      </w:r>
      <w:r>
        <w:t>art.</w:t>
      </w:r>
      <w:r>
        <w:rPr>
          <w:spacing w:val="-12"/>
        </w:rPr>
        <w:t xml:space="preserve"> </w:t>
      </w:r>
      <w:r>
        <w:t>66.1</w:t>
      </w:r>
      <w:r>
        <w:rPr>
          <w:spacing w:val="-4"/>
        </w:rPr>
        <w:t xml:space="preserve"> </w:t>
      </w:r>
      <w:proofErr w:type="gramStart"/>
      <w:r>
        <w:t>LCSP</w:t>
      </w:r>
      <w:proofErr w:type="gramEnd"/>
      <w:r>
        <w:t xml:space="preserve"> así como las operadoras económicas comunitarias o de Estados signatarios del Acuerdo sobre el Espacio Económico Europeo y las operadoras económicas no comunitarias que</w:t>
      </w:r>
      <w:r w:rsidR="00266F6C">
        <w:t xml:space="preserve"> </w:t>
      </w:r>
      <w:r>
        <w:t>cumplan con lo dispuesto respectivamente en los artículos 67 y 68.1 LCSP.</w:t>
      </w:r>
    </w:p>
    <w:p w14:paraId="41FEE0B2" w14:textId="77777777" w:rsidR="003C0007" w:rsidRDefault="003C0007" w:rsidP="00095811">
      <w:pPr>
        <w:pStyle w:val="Textoindependiente"/>
        <w:spacing w:before="121"/>
        <w:ind w:left="709" w:right="561" w:hanging="111"/>
        <w:jc w:val="both"/>
      </w:pPr>
      <w:r>
        <w:rPr>
          <w:b/>
        </w:rPr>
        <w:t xml:space="preserve">11.2.- </w:t>
      </w:r>
      <w: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w:t>
      </w:r>
      <w:r>
        <w:rPr>
          <w:spacing w:val="-13"/>
        </w:rPr>
        <w:t xml:space="preserve"> </w:t>
      </w:r>
      <w:r>
        <w:t>de</w:t>
      </w:r>
      <w:r>
        <w:rPr>
          <w:spacing w:val="-13"/>
        </w:rPr>
        <w:t xml:space="preserve"> </w:t>
      </w:r>
      <w:r>
        <w:t>estas</w:t>
      </w:r>
      <w:r>
        <w:rPr>
          <w:spacing w:val="-9"/>
        </w:rPr>
        <w:t xml:space="preserve"> </w:t>
      </w:r>
      <w:r>
        <w:t>normas</w:t>
      </w:r>
      <w:r>
        <w:rPr>
          <w:spacing w:val="-13"/>
        </w:rPr>
        <w:t xml:space="preserve"> </w:t>
      </w:r>
      <w:r>
        <w:t>dará</w:t>
      </w:r>
      <w:r>
        <w:rPr>
          <w:spacing w:val="-13"/>
        </w:rPr>
        <w:t xml:space="preserve"> </w:t>
      </w:r>
      <w:r>
        <w:t>lugar</w:t>
      </w:r>
      <w:r>
        <w:rPr>
          <w:spacing w:val="-12"/>
        </w:rPr>
        <w:t xml:space="preserve"> </w:t>
      </w:r>
      <w:r>
        <w:t>a</w:t>
      </w:r>
      <w:r>
        <w:rPr>
          <w:spacing w:val="-13"/>
        </w:rPr>
        <w:t xml:space="preserve"> </w:t>
      </w:r>
      <w:r>
        <w:t>la</w:t>
      </w:r>
      <w:r>
        <w:rPr>
          <w:spacing w:val="-13"/>
        </w:rPr>
        <w:t xml:space="preserve"> </w:t>
      </w:r>
      <w:r>
        <w:t>inadmisión</w:t>
      </w:r>
      <w:r>
        <w:rPr>
          <w:spacing w:val="-11"/>
        </w:rPr>
        <w:t xml:space="preserve"> </w:t>
      </w:r>
      <w:r>
        <w:t>de</w:t>
      </w:r>
      <w:r>
        <w:rPr>
          <w:spacing w:val="-12"/>
        </w:rPr>
        <w:t xml:space="preserve"> </w:t>
      </w:r>
      <w:r>
        <w:t>todas</w:t>
      </w:r>
      <w:r>
        <w:rPr>
          <w:spacing w:val="-13"/>
        </w:rPr>
        <w:t xml:space="preserve"> </w:t>
      </w:r>
      <w:r>
        <w:t>las</w:t>
      </w:r>
      <w:r>
        <w:rPr>
          <w:spacing w:val="-11"/>
        </w:rPr>
        <w:t xml:space="preserve"> </w:t>
      </w:r>
      <w:r>
        <w:t>propuestas</w:t>
      </w:r>
      <w:r>
        <w:rPr>
          <w:spacing w:val="-13"/>
        </w:rPr>
        <w:t xml:space="preserve"> </w:t>
      </w:r>
      <w:r>
        <w:t>por</w:t>
      </w:r>
      <w:r>
        <w:rPr>
          <w:spacing w:val="-12"/>
        </w:rPr>
        <w:t xml:space="preserve"> </w:t>
      </w:r>
      <w:r>
        <w:t>ella</w:t>
      </w:r>
      <w:r>
        <w:rPr>
          <w:spacing w:val="-8"/>
        </w:rPr>
        <w:t xml:space="preserve"> </w:t>
      </w:r>
      <w:r>
        <w:t>suscritas.</w:t>
      </w:r>
    </w:p>
    <w:p w14:paraId="69FED63E" w14:textId="77777777" w:rsidR="003C0007" w:rsidRDefault="003C0007" w:rsidP="00095811">
      <w:pPr>
        <w:pStyle w:val="Textoindependiente"/>
        <w:spacing w:before="120"/>
        <w:ind w:left="709" w:right="561" w:hanging="111"/>
        <w:jc w:val="both"/>
      </w:pPr>
      <w:r>
        <w:rPr>
          <w:b/>
        </w:rPr>
        <w:t xml:space="preserve">11.3.- </w:t>
      </w:r>
      <w:r>
        <w:t>En el caso de que la cláusula 20.7 de cláusulas específicas del contrato reserve el contrato a Centros Especiales de Empleo de iniciativa social y empresas de inserción o esté incluido</w:t>
      </w:r>
      <w:r>
        <w:rPr>
          <w:spacing w:val="-3"/>
        </w:rPr>
        <w:t xml:space="preserve"> </w:t>
      </w:r>
      <w:r>
        <w:t>en</w:t>
      </w:r>
      <w:r>
        <w:rPr>
          <w:spacing w:val="-1"/>
        </w:rPr>
        <w:t xml:space="preserve"> </w:t>
      </w:r>
      <w:r>
        <w:t>el marco de programas de empleo protegido, de conformidad con lo dispuesto en la disposición adicional</w:t>
      </w:r>
      <w:r>
        <w:rPr>
          <w:spacing w:val="-9"/>
        </w:rPr>
        <w:t xml:space="preserve"> </w:t>
      </w:r>
      <w:r>
        <w:t>cuarta</w:t>
      </w:r>
      <w:r>
        <w:rPr>
          <w:spacing w:val="-10"/>
        </w:rPr>
        <w:t xml:space="preserve"> </w:t>
      </w:r>
      <w:r>
        <w:t>de</w:t>
      </w:r>
      <w:r>
        <w:rPr>
          <w:spacing w:val="-11"/>
        </w:rPr>
        <w:t xml:space="preserve"> </w:t>
      </w:r>
      <w:r>
        <w:t>la</w:t>
      </w:r>
      <w:r>
        <w:rPr>
          <w:spacing w:val="-10"/>
        </w:rPr>
        <w:t xml:space="preserve"> </w:t>
      </w:r>
      <w:r>
        <w:t>LCSP</w:t>
      </w:r>
      <w:r>
        <w:rPr>
          <w:spacing w:val="-8"/>
        </w:rPr>
        <w:t xml:space="preserve"> </w:t>
      </w:r>
      <w:r>
        <w:t>solo</w:t>
      </w:r>
      <w:r>
        <w:rPr>
          <w:spacing w:val="-10"/>
        </w:rPr>
        <w:t xml:space="preserve"> </w:t>
      </w:r>
      <w:r>
        <w:t>podrán</w:t>
      </w:r>
      <w:r>
        <w:rPr>
          <w:spacing w:val="-11"/>
        </w:rPr>
        <w:t xml:space="preserve"> </w:t>
      </w:r>
      <w:r>
        <w:t>participar</w:t>
      </w:r>
      <w:r>
        <w:rPr>
          <w:spacing w:val="-9"/>
        </w:rPr>
        <w:t xml:space="preserve"> </w:t>
      </w:r>
      <w:r>
        <w:t>quienes,</w:t>
      </w:r>
      <w:r>
        <w:rPr>
          <w:spacing w:val="-9"/>
        </w:rPr>
        <w:t xml:space="preserve"> </w:t>
      </w:r>
      <w:r>
        <w:t>además,</w:t>
      </w:r>
      <w:r>
        <w:rPr>
          <w:spacing w:val="-9"/>
        </w:rPr>
        <w:t xml:space="preserve"> </w:t>
      </w:r>
      <w:r>
        <w:t>cumplan</w:t>
      </w:r>
      <w:r>
        <w:rPr>
          <w:spacing w:val="-8"/>
        </w:rPr>
        <w:t xml:space="preserve"> </w:t>
      </w:r>
      <w:r>
        <w:t>con</w:t>
      </w:r>
      <w:r>
        <w:rPr>
          <w:spacing w:val="40"/>
        </w:rPr>
        <w:t xml:space="preserve"> </w:t>
      </w:r>
      <w:r>
        <w:t>los</w:t>
      </w:r>
      <w:r>
        <w:rPr>
          <w:spacing w:val="-10"/>
        </w:rPr>
        <w:t xml:space="preserve"> </w:t>
      </w:r>
      <w:r>
        <w:t>requisitos establecidos legalmente (Texto refundido de la Ley General de derechos de las personas con discapacidad y de su inclusión social, aprobada mediante Real Decreto Legislativo 1/2013, de</w:t>
      </w:r>
      <w:r w:rsidR="00266F6C">
        <w:t xml:space="preserve"> </w:t>
      </w:r>
      <w:r>
        <w:t>29 de noviembre; Ley 44/2007, de 13 de diciembre, para la regulación del régimen de las empresas de inserción).</w:t>
      </w:r>
    </w:p>
    <w:p w14:paraId="706DF099" w14:textId="77777777" w:rsidR="003C0007" w:rsidRDefault="00DB3F33" w:rsidP="00095811">
      <w:pPr>
        <w:pStyle w:val="Textoindependiente"/>
        <w:tabs>
          <w:tab w:val="left" w:pos="9717"/>
        </w:tabs>
        <w:spacing w:before="121"/>
        <w:ind w:left="709" w:right="560" w:hanging="111"/>
        <w:jc w:val="both"/>
      </w:pPr>
      <w:r>
        <w:rPr>
          <w:noProof/>
          <w:lang w:eastAsia="es-ES"/>
        </w:rPr>
        <w:drawing>
          <wp:anchor distT="0" distB="0" distL="0" distR="0" simplePos="0" relativeHeight="251467776" behindDoc="1" locked="0" layoutInCell="1" allowOverlap="1" wp14:anchorId="669E56EA" wp14:editId="63794C5C">
            <wp:simplePos x="0" y="0"/>
            <wp:positionH relativeFrom="page">
              <wp:posOffset>2034540</wp:posOffset>
            </wp:positionH>
            <wp:positionV relativeFrom="paragraph">
              <wp:posOffset>397510</wp:posOffset>
            </wp:positionV>
            <wp:extent cx="4446905" cy="265430"/>
            <wp:effectExtent l="19050" t="0" r="0" b="0"/>
            <wp:wrapNone/>
            <wp:docPr id="1016" name="Imag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8"/>
                    <pic:cNvPicPr>
                      <a:picLocks noChangeAspect="1" noChangeArrowheads="1"/>
                    </pic:cNvPicPr>
                  </pic:nvPicPr>
                  <pic:blipFill>
                    <a:blip r:embed="rId28" cstate="print"/>
                    <a:srcRect/>
                    <a:stretch>
                      <a:fillRect/>
                    </a:stretch>
                  </pic:blipFill>
                  <pic:spPr bwMode="auto">
                    <a:xfrm>
                      <a:off x="0" y="0"/>
                      <a:ext cx="4446905" cy="265430"/>
                    </a:xfrm>
                    <a:prstGeom prst="rect">
                      <a:avLst/>
                    </a:prstGeom>
                    <a:noFill/>
                    <a:ln w="9525">
                      <a:noFill/>
                      <a:miter lim="800000"/>
                      <a:headEnd/>
                      <a:tailEnd/>
                    </a:ln>
                  </pic:spPr>
                </pic:pic>
              </a:graphicData>
            </a:graphic>
          </wp:anchor>
        </w:drawing>
      </w:r>
      <w:r w:rsidR="003C0007">
        <w:rPr>
          <w:b/>
        </w:rPr>
        <w:t xml:space="preserve">11.4.- </w:t>
      </w:r>
      <w:r w:rsidR="003C0007">
        <w:t xml:space="preserve">Las circunstancias relativas a la capacidad, solvencia, habilitación empresarial o profesional (que, en su caso, se exija en la cláusula 21.3 de cláusulas específicas del contrato, salvo que </w:t>
      </w:r>
      <w:r w:rsidR="003C0007">
        <w:rPr>
          <w:spacing w:val="-2"/>
        </w:rPr>
        <w:t>en</w:t>
      </w:r>
      <w:r w:rsidR="003C0007">
        <w:rPr>
          <w:spacing w:val="-8"/>
        </w:rPr>
        <w:t xml:space="preserve"> </w:t>
      </w:r>
      <w:r w:rsidR="003C0007">
        <w:rPr>
          <w:spacing w:val="-2"/>
        </w:rPr>
        <w:t>dicha</w:t>
      </w:r>
      <w:r w:rsidR="003C0007">
        <w:rPr>
          <w:spacing w:val="-7"/>
        </w:rPr>
        <w:t xml:space="preserve"> </w:t>
      </w:r>
      <w:r w:rsidR="003C0007">
        <w:rPr>
          <w:spacing w:val="-2"/>
        </w:rPr>
        <w:t>cláusula</w:t>
      </w:r>
      <w:r w:rsidR="003C0007">
        <w:rPr>
          <w:spacing w:val="-7"/>
        </w:rPr>
        <w:t xml:space="preserve"> </w:t>
      </w:r>
      <w:r w:rsidR="003C0007" w:rsidRPr="003743E7">
        <w:t>se</w:t>
      </w:r>
      <w:r w:rsidR="003C0007">
        <w:tab/>
      </w:r>
      <w:r w:rsidR="003C0007" w:rsidRPr="003743E7">
        <w:t>carácter</w:t>
      </w:r>
      <w:r w:rsidR="00266F6C" w:rsidRPr="003743E7">
        <w:t xml:space="preserve"> </w:t>
      </w:r>
    </w:p>
    <w:p w14:paraId="44B402E3" w14:textId="736E3C38" w:rsidR="003C0007" w:rsidRDefault="00DB3F33" w:rsidP="00095811">
      <w:pPr>
        <w:pStyle w:val="Textoindependiente"/>
        <w:spacing w:before="1"/>
        <w:ind w:left="709" w:right="559" w:hanging="111"/>
        <w:jc w:val="both"/>
      </w:pPr>
      <w:r>
        <w:rPr>
          <w:noProof/>
          <w:lang w:eastAsia="es-ES"/>
        </w:rPr>
        <w:drawing>
          <wp:anchor distT="0" distB="0" distL="0" distR="0" simplePos="0" relativeHeight="251460608" behindDoc="0" locked="0" layoutInCell="1" allowOverlap="1" wp14:anchorId="3F736134" wp14:editId="4864E46D">
            <wp:simplePos x="0" y="0"/>
            <wp:positionH relativeFrom="page">
              <wp:posOffset>1271270</wp:posOffset>
            </wp:positionH>
            <wp:positionV relativeFrom="paragraph">
              <wp:posOffset>34925</wp:posOffset>
            </wp:positionV>
            <wp:extent cx="359410" cy="111125"/>
            <wp:effectExtent l="19050" t="0" r="2540" b="0"/>
            <wp:wrapNone/>
            <wp:docPr id="1015" name="Imag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9"/>
                    <pic:cNvPicPr>
                      <a:picLocks noChangeAspect="1" noChangeArrowheads="1"/>
                    </pic:cNvPicPr>
                  </pic:nvPicPr>
                  <pic:blipFill>
                    <a:blip r:embed="rId29" cstate="print"/>
                    <a:srcRect/>
                    <a:stretch>
                      <a:fillRect/>
                    </a:stretch>
                  </pic:blipFill>
                  <pic:spPr bwMode="auto">
                    <a:xfrm>
                      <a:off x="0" y="0"/>
                      <a:ext cx="359410" cy="111125"/>
                    </a:xfrm>
                    <a:prstGeom prst="rect">
                      <a:avLst/>
                    </a:prstGeom>
                    <a:noFill/>
                    <a:ln w="9525">
                      <a:noFill/>
                      <a:miter lim="800000"/>
                      <a:headEnd/>
                      <a:tailEnd/>
                    </a:ln>
                  </pic:spPr>
                </pic:pic>
              </a:graphicData>
            </a:graphic>
          </wp:anchor>
        </w:drawing>
      </w:r>
      <w:r w:rsidR="00AF6496">
        <w:rPr>
          <w:noProof/>
        </w:rPr>
        <mc:AlternateContent>
          <mc:Choice Requires="wps">
            <w:drawing>
              <wp:anchor distT="0" distB="0" distL="114300" distR="114300" simplePos="0" relativeHeight="251491328" behindDoc="0" locked="0" layoutInCell="1" allowOverlap="1" wp14:anchorId="619C0FF3" wp14:editId="2E7C58FA">
                <wp:simplePos x="0" y="0"/>
                <wp:positionH relativeFrom="page">
                  <wp:posOffset>1715770</wp:posOffset>
                </wp:positionH>
                <wp:positionV relativeFrom="paragraph">
                  <wp:posOffset>54610</wp:posOffset>
                </wp:positionV>
                <wp:extent cx="55245" cy="68580"/>
                <wp:effectExtent l="1270" t="6985" r="635" b="635"/>
                <wp:wrapNone/>
                <wp:docPr id="195208664" name="docshape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45" cy="68580"/>
                        </a:xfrm>
                        <a:custGeom>
                          <a:avLst/>
                          <a:gdLst>
                            <a:gd name="T0" fmla="+- 0 2726 2702"/>
                            <a:gd name="T1" fmla="*/ T0 w 87"/>
                            <a:gd name="T2" fmla="+- 0 89 86"/>
                            <a:gd name="T3" fmla="*/ 89 h 108"/>
                            <a:gd name="T4" fmla="+- 0 2758 2702"/>
                            <a:gd name="T5" fmla="*/ T4 w 87"/>
                            <a:gd name="T6" fmla="+- 0 86 86"/>
                            <a:gd name="T7" fmla="*/ 86 h 108"/>
                            <a:gd name="T8" fmla="+- 0 2712 2702"/>
                            <a:gd name="T9" fmla="*/ T8 w 87"/>
                            <a:gd name="T10" fmla="+- 0 108 86"/>
                            <a:gd name="T11" fmla="*/ 108 h 108"/>
                            <a:gd name="T12" fmla="+- 0 2714 2702"/>
                            <a:gd name="T13" fmla="*/ T12 w 87"/>
                            <a:gd name="T14" fmla="+- 0 89 86"/>
                            <a:gd name="T15" fmla="*/ 89 h 108"/>
                            <a:gd name="T16" fmla="+- 0 2777 2702"/>
                            <a:gd name="T17" fmla="*/ T16 w 87"/>
                            <a:gd name="T18" fmla="+- 0 94 86"/>
                            <a:gd name="T19" fmla="*/ 94 h 108"/>
                            <a:gd name="T20" fmla="+- 0 2782 2702"/>
                            <a:gd name="T21" fmla="*/ T20 w 87"/>
                            <a:gd name="T22" fmla="+- 0 101 86"/>
                            <a:gd name="T23" fmla="*/ 101 h 108"/>
                            <a:gd name="T24" fmla="+- 0 2729 2702"/>
                            <a:gd name="T25" fmla="*/ T24 w 87"/>
                            <a:gd name="T26" fmla="+- 0 103 86"/>
                            <a:gd name="T27" fmla="*/ 103 h 108"/>
                            <a:gd name="T28" fmla="+- 0 2717 2702"/>
                            <a:gd name="T29" fmla="*/ T28 w 87"/>
                            <a:gd name="T30" fmla="+- 0 106 86"/>
                            <a:gd name="T31" fmla="*/ 106 h 108"/>
                            <a:gd name="T32" fmla="+- 0 2743 2702"/>
                            <a:gd name="T33" fmla="*/ T32 w 87"/>
                            <a:gd name="T34" fmla="+- 0 194 86"/>
                            <a:gd name="T35" fmla="*/ 194 h 108"/>
                            <a:gd name="T36" fmla="+- 0 2717 2702"/>
                            <a:gd name="T37" fmla="*/ T36 w 87"/>
                            <a:gd name="T38" fmla="+- 0 192 86"/>
                            <a:gd name="T39" fmla="*/ 192 h 108"/>
                            <a:gd name="T40" fmla="+- 0 2705 2702"/>
                            <a:gd name="T41" fmla="*/ T40 w 87"/>
                            <a:gd name="T42" fmla="+- 0 180 86"/>
                            <a:gd name="T43" fmla="*/ 180 h 108"/>
                            <a:gd name="T44" fmla="+- 0 2702 2702"/>
                            <a:gd name="T45" fmla="*/ T44 w 87"/>
                            <a:gd name="T46" fmla="+- 0 149 86"/>
                            <a:gd name="T47" fmla="*/ 149 h 108"/>
                            <a:gd name="T48" fmla="+- 0 2710 2702"/>
                            <a:gd name="T49" fmla="*/ T48 w 87"/>
                            <a:gd name="T50" fmla="+- 0 139 86"/>
                            <a:gd name="T51" fmla="*/ 139 h 108"/>
                            <a:gd name="T52" fmla="+- 0 2722 2702"/>
                            <a:gd name="T53" fmla="*/ T52 w 87"/>
                            <a:gd name="T54" fmla="+- 0 132 86"/>
                            <a:gd name="T55" fmla="*/ 132 h 108"/>
                            <a:gd name="T56" fmla="+- 0 2734 2702"/>
                            <a:gd name="T57" fmla="*/ T56 w 87"/>
                            <a:gd name="T58" fmla="+- 0 127 86"/>
                            <a:gd name="T59" fmla="*/ 127 h 108"/>
                            <a:gd name="T60" fmla="+- 0 2753 2702"/>
                            <a:gd name="T61" fmla="*/ T60 w 87"/>
                            <a:gd name="T62" fmla="+- 0 125 86"/>
                            <a:gd name="T63" fmla="*/ 125 h 108"/>
                            <a:gd name="T64" fmla="+- 0 2772 2702"/>
                            <a:gd name="T65" fmla="*/ T64 w 87"/>
                            <a:gd name="T66" fmla="+- 0 118 86"/>
                            <a:gd name="T67" fmla="*/ 118 h 108"/>
                            <a:gd name="T68" fmla="+- 0 2770 2702"/>
                            <a:gd name="T69" fmla="*/ T68 w 87"/>
                            <a:gd name="T70" fmla="+- 0 110 86"/>
                            <a:gd name="T71" fmla="*/ 110 h 108"/>
                            <a:gd name="T72" fmla="+- 0 2762 2702"/>
                            <a:gd name="T73" fmla="*/ T72 w 87"/>
                            <a:gd name="T74" fmla="+- 0 106 86"/>
                            <a:gd name="T75" fmla="*/ 106 h 108"/>
                            <a:gd name="T76" fmla="+- 0 2782 2702"/>
                            <a:gd name="T77" fmla="*/ T76 w 87"/>
                            <a:gd name="T78" fmla="+- 0 101 86"/>
                            <a:gd name="T79" fmla="*/ 101 h 108"/>
                            <a:gd name="T80" fmla="+- 0 2789 2702"/>
                            <a:gd name="T81" fmla="*/ T80 w 87"/>
                            <a:gd name="T82" fmla="+- 0 139 86"/>
                            <a:gd name="T83" fmla="*/ 139 h 108"/>
                            <a:gd name="T84" fmla="+- 0 2753 2702"/>
                            <a:gd name="T85" fmla="*/ T84 w 87"/>
                            <a:gd name="T86" fmla="+- 0 142 86"/>
                            <a:gd name="T87" fmla="*/ 142 h 108"/>
                            <a:gd name="T88" fmla="+- 0 2736 2702"/>
                            <a:gd name="T89" fmla="*/ T88 w 87"/>
                            <a:gd name="T90" fmla="+- 0 144 86"/>
                            <a:gd name="T91" fmla="*/ 144 h 108"/>
                            <a:gd name="T92" fmla="+- 0 2719 2702"/>
                            <a:gd name="T93" fmla="*/ T92 w 87"/>
                            <a:gd name="T94" fmla="+- 0 154 86"/>
                            <a:gd name="T95" fmla="*/ 154 h 108"/>
                            <a:gd name="T96" fmla="+- 0 2724 2702"/>
                            <a:gd name="T97" fmla="*/ T96 w 87"/>
                            <a:gd name="T98" fmla="+- 0 175 86"/>
                            <a:gd name="T99" fmla="*/ 175 h 108"/>
                            <a:gd name="T100" fmla="+- 0 2734 2702"/>
                            <a:gd name="T101" fmla="*/ T100 w 87"/>
                            <a:gd name="T102" fmla="+- 0 180 86"/>
                            <a:gd name="T103" fmla="*/ 180 h 108"/>
                            <a:gd name="T104" fmla="+- 0 2770 2702"/>
                            <a:gd name="T105" fmla="*/ T104 w 87"/>
                            <a:gd name="T106" fmla="+- 0 182 86"/>
                            <a:gd name="T107" fmla="*/ 182 h 108"/>
                            <a:gd name="T108" fmla="+- 0 2762 2702"/>
                            <a:gd name="T109" fmla="*/ T108 w 87"/>
                            <a:gd name="T110" fmla="+- 0 187 86"/>
                            <a:gd name="T111" fmla="*/ 187 h 108"/>
                            <a:gd name="T112" fmla="+- 0 2758 2702"/>
                            <a:gd name="T113" fmla="*/ T112 w 87"/>
                            <a:gd name="T114" fmla="+- 0 190 86"/>
                            <a:gd name="T115" fmla="*/ 190 h 108"/>
                            <a:gd name="T116" fmla="+- 0 2750 2702"/>
                            <a:gd name="T117" fmla="*/ T116 w 87"/>
                            <a:gd name="T118" fmla="+- 0 192 86"/>
                            <a:gd name="T119" fmla="*/ 192 h 108"/>
                            <a:gd name="T120" fmla="+- 0 2743 2702"/>
                            <a:gd name="T121" fmla="*/ T120 w 87"/>
                            <a:gd name="T122" fmla="+- 0 194 86"/>
                            <a:gd name="T123" fmla="*/ 194 h 108"/>
                            <a:gd name="T124" fmla="+- 0 2772 2702"/>
                            <a:gd name="T125" fmla="*/ T124 w 87"/>
                            <a:gd name="T126" fmla="+- 0 192 86"/>
                            <a:gd name="T127" fmla="*/ 192 h 108"/>
                            <a:gd name="T128" fmla="+- 0 2746 2702"/>
                            <a:gd name="T129" fmla="*/ T128 w 87"/>
                            <a:gd name="T130" fmla="+- 0 180 86"/>
                            <a:gd name="T131" fmla="*/ 180 h 108"/>
                            <a:gd name="T132" fmla="+- 0 2772 2702"/>
                            <a:gd name="T133" fmla="*/ T132 w 87"/>
                            <a:gd name="T134" fmla="+- 0 168 86"/>
                            <a:gd name="T135" fmla="*/ 168 h 108"/>
                            <a:gd name="T136" fmla="+- 0 2789 2702"/>
                            <a:gd name="T137" fmla="*/ T136 w 87"/>
                            <a:gd name="T138" fmla="+- 0 139 86"/>
                            <a:gd name="T139" fmla="*/ 139 h 1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7" h="108">
                              <a:moveTo>
                                <a:pt x="60" y="3"/>
                              </a:moveTo>
                              <a:lnTo>
                                <a:pt x="24" y="3"/>
                              </a:lnTo>
                              <a:lnTo>
                                <a:pt x="29" y="0"/>
                              </a:lnTo>
                              <a:lnTo>
                                <a:pt x="56" y="0"/>
                              </a:lnTo>
                              <a:lnTo>
                                <a:pt x="60" y="3"/>
                              </a:lnTo>
                              <a:close/>
                              <a:moveTo>
                                <a:pt x="10" y="22"/>
                              </a:moveTo>
                              <a:lnTo>
                                <a:pt x="10" y="5"/>
                              </a:lnTo>
                              <a:lnTo>
                                <a:pt x="12" y="3"/>
                              </a:lnTo>
                              <a:lnTo>
                                <a:pt x="65" y="3"/>
                              </a:lnTo>
                              <a:lnTo>
                                <a:pt x="75" y="8"/>
                              </a:lnTo>
                              <a:lnTo>
                                <a:pt x="77" y="10"/>
                              </a:lnTo>
                              <a:lnTo>
                                <a:pt x="80" y="15"/>
                              </a:lnTo>
                              <a:lnTo>
                                <a:pt x="32" y="15"/>
                              </a:lnTo>
                              <a:lnTo>
                                <a:pt x="27" y="17"/>
                              </a:lnTo>
                              <a:lnTo>
                                <a:pt x="22" y="17"/>
                              </a:lnTo>
                              <a:lnTo>
                                <a:pt x="15" y="20"/>
                              </a:lnTo>
                              <a:lnTo>
                                <a:pt x="10" y="22"/>
                              </a:lnTo>
                              <a:close/>
                              <a:moveTo>
                                <a:pt x="41" y="108"/>
                              </a:moveTo>
                              <a:lnTo>
                                <a:pt x="22" y="108"/>
                              </a:lnTo>
                              <a:lnTo>
                                <a:pt x="15" y="106"/>
                              </a:lnTo>
                              <a:lnTo>
                                <a:pt x="10" y="99"/>
                              </a:lnTo>
                              <a:lnTo>
                                <a:pt x="3" y="94"/>
                              </a:lnTo>
                              <a:lnTo>
                                <a:pt x="0" y="84"/>
                              </a:lnTo>
                              <a:lnTo>
                                <a:pt x="0" y="63"/>
                              </a:lnTo>
                              <a:lnTo>
                                <a:pt x="5" y="58"/>
                              </a:lnTo>
                              <a:lnTo>
                                <a:pt x="8" y="53"/>
                              </a:lnTo>
                              <a:lnTo>
                                <a:pt x="12" y="48"/>
                              </a:lnTo>
                              <a:lnTo>
                                <a:pt x="20" y="46"/>
                              </a:lnTo>
                              <a:lnTo>
                                <a:pt x="24" y="44"/>
                              </a:lnTo>
                              <a:lnTo>
                                <a:pt x="32" y="41"/>
                              </a:lnTo>
                              <a:lnTo>
                                <a:pt x="41" y="41"/>
                              </a:lnTo>
                              <a:lnTo>
                                <a:pt x="51" y="39"/>
                              </a:lnTo>
                              <a:lnTo>
                                <a:pt x="70" y="39"/>
                              </a:lnTo>
                              <a:lnTo>
                                <a:pt x="70" y="32"/>
                              </a:lnTo>
                              <a:lnTo>
                                <a:pt x="68" y="27"/>
                              </a:lnTo>
                              <a:lnTo>
                                <a:pt x="68" y="24"/>
                              </a:lnTo>
                              <a:lnTo>
                                <a:pt x="63" y="20"/>
                              </a:lnTo>
                              <a:lnTo>
                                <a:pt x="60" y="20"/>
                              </a:lnTo>
                              <a:lnTo>
                                <a:pt x="56" y="15"/>
                              </a:lnTo>
                              <a:lnTo>
                                <a:pt x="80" y="15"/>
                              </a:lnTo>
                              <a:lnTo>
                                <a:pt x="87" y="29"/>
                              </a:lnTo>
                              <a:lnTo>
                                <a:pt x="87" y="53"/>
                              </a:lnTo>
                              <a:lnTo>
                                <a:pt x="58" y="53"/>
                              </a:lnTo>
                              <a:lnTo>
                                <a:pt x="51" y="56"/>
                              </a:lnTo>
                              <a:lnTo>
                                <a:pt x="36" y="56"/>
                              </a:lnTo>
                              <a:lnTo>
                                <a:pt x="34" y="58"/>
                              </a:lnTo>
                              <a:lnTo>
                                <a:pt x="27" y="58"/>
                              </a:lnTo>
                              <a:lnTo>
                                <a:pt x="17" y="68"/>
                              </a:lnTo>
                              <a:lnTo>
                                <a:pt x="17" y="87"/>
                              </a:lnTo>
                              <a:lnTo>
                                <a:pt x="22" y="89"/>
                              </a:lnTo>
                              <a:lnTo>
                                <a:pt x="24" y="92"/>
                              </a:lnTo>
                              <a:lnTo>
                                <a:pt x="32" y="94"/>
                              </a:lnTo>
                              <a:lnTo>
                                <a:pt x="70" y="94"/>
                              </a:lnTo>
                              <a:lnTo>
                                <a:pt x="68" y="96"/>
                              </a:lnTo>
                              <a:lnTo>
                                <a:pt x="65" y="96"/>
                              </a:lnTo>
                              <a:lnTo>
                                <a:pt x="60" y="101"/>
                              </a:lnTo>
                              <a:lnTo>
                                <a:pt x="58" y="101"/>
                              </a:lnTo>
                              <a:lnTo>
                                <a:pt x="56" y="104"/>
                              </a:lnTo>
                              <a:lnTo>
                                <a:pt x="53" y="104"/>
                              </a:lnTo>
                              <a:lnTo>
                                <a:pt x="48" y="106"/>
                              </a:lnTo>
                              <a:lnTo>
                                <a:pt x="46" y="106"/>
                              </a:lnTo>
                              <a:lnTo>
                                <a:pt x="41" y="108"/>
                              </a:lnTo>
                              <a:close/>
                              <a:moveTo>
                                <a:pt x="87" y="106"/>
                              </a:moveTo>
                              <a:lnTo>
                                <a:pt x="70" y="106"/>
                              </a:lnTo>
                              <a:lnTo>
                                <a:pt x="70" y="94"/>
                              </a:lnTo>
                              <a:lnTo>
                                <a:pt x="44" y="94"/>
                              </a:lnTo>
                              <a:lnTo>
                                <a:pt x="51" y="92"/>
                              </a:lnTo>
                              <a:lnTo>
                                <a:pt x="70" y="82"/>
                              </a:lnTo>
                              <a:lnTo>
                                <a:pt x="70" y="53"/>
                              </a:lnTo>
                              <a:lnTo>
                                <a:pt x="87" y="53"/>
                              </a:lnTo>
                              <a:lnTo>
                                <a:pt x="87" y="1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7FD03BEE" id="docshape115" o:spid="_x0000_s1026" style="position:absolute;margin-left:135.1pt;margin-top:4.3pt;width:4.35pt;height:5.4pt;z-index:251491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" path="m60,3l24,3,29,,56,r4,3xm10,22l10,5,12,3r53,l75,8r2,2l80,15r-48,l27,17r-5,l15,20r-5,2xm41,108r-19,l15,106,10,99,3,94,,84,,63,5,58,8,53r4,-5l20,46r4,-2l32,41r9,l51,39r19,l70,32,68,27r,-3l63,20r-3,l56,15r24,l87,29r,24l58,53r-7,3l36,56r-2,2l27,58,17,68r,19l22,89r2,3l32,94r38,l68,96r-3,l60,101r-2,l56,104r-3,l48,106r-2,l41,108xm87,106r-17,l70,94r-26,l51,92,70,82r,-29l87,53r,53xe" fillcolor="black" stroked="f">
                <v:path arrowok="t" o:connecttype="custom" o:connectlocs="15240,56515;35560,54610;6350,68580;7620,56515;47625,59690;50800,64135;17145,65405;9525,67310;26035,123190;9525,121920;1905,114300;0,94615;5080,88265;12700,83820;20320,80645;32385,79375;44450,74930;43180,69850;38100,67310;50800,64135;55245,88265;32385,90170;21590,91440;10795,97790;13970,111125;20320,114300;43180,115570;38100,118745;35560,120650;30480,121920;26035,123190;44450,121920;27940,114300;44450,106680;55245,88265" o:connectangles="0,0,0,0,0,0,0,0,0,0,0,0,0,0,0,0,0,0,0,0,0,0,0,0,0,0,0,0,0,0,0,0,0,0,0"/>
                <w10:wrap anchorx="page"/>
              </v:shape>
            </w:pict>
          </mc:Fallback>
        </mc:AlternateContent>
      </w:r>
      <w:r w:rsidR="00AF6496">
        <w:rPr>
          <w:noProof/>
        </w:rPr>
        <mc:AlternateContent>
          <mc:Choice Requires="wps">
            <w:drawing>
              <wp:anchor distT="0" distB="0" distL="114300" distR="114300" simplePos="0" relativeHeight="251492352" behindDoc="0" locked="0" layoutInCell="1" allowOverlap="1" wp14:anchorId="3B1CBBC3" wp14:editId="32C918C8">
                <wp:simplePos x="0" y="0"/>
                <wp:positionH relativeFrom="page">
                  <wp:posOffset>1863725</wp:posOffset>
                </wp:positionH>
                <wp:positionV relativeFrom="paragraph">
                  <wp:posOffset>29210</wp:posOffset>
                </wp:positionV>
                <wp:extent cx="83820" cy="94615"/>
                <wp:effectExtent l="6350" t="635" r="5080" b="0"/>
                <wp:wrapNone/>
                <wp:docPr id="1802547382" name="docshape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820" cy="94615"/>
                        </a:xfrm>
                        <a:custGeom>
                          <a:avLst/>
                          <a:gdLst>
                            <a:gd name="T0" fmla="+- 0 2935 2935"/>
                            <a:gd name="T1" fmla="*/ T0 w 132"/>
                            <a:gd name="T2" fmla="+- 0 46 46"/>
                            <a:gd name="T3" fmla="*/ 46 h 149"/>
                            <a:gd name="T4" fmla="+- 0 2954 2935"/>
                            <a:gd name="T5" fmla="*/ T4 w 132"/>
                            <a:gd name="T6" fmla="+- 0 192 46"/>
                            <a:gd name="T7" fmla="*/ 192 h 149"/>
                            <a:gd name="T8" fmla="+- 0 3067 2935"/>
                            <a:gd name="T9" fmla="*/ T8 w 132"/>
                            <a:gd name="T10" fmla="+- 0 110 46"/>
                            <a:gd name="T11" fmla="*/ 110 h 149"/>
                            <a:gd name="T12" fmla="+- 0 3060 2935"/>
                            <a:gd name="T13" fmla="*/ T12 w 132"/>
                            <a:gd name="T14" fmla="+- 0 96 46"/>
                            <a:gd name="T15" fmla="*/ 96 h 149"/>
                            <a:gd name="T16" fmla="+- 0 3048 2935"/>
                            <a:gd name="T17" fmla="*/ T16 w 132"/>
                            <a:gd name="T18" fmla="+- 0 89 46"/>
                            <a:gd name="T19" fmla="*/ 89 h 149"/>
                            <a:gd name="T20" fmla="+- 0 3038 2935"/>
                            <a:gd name="T21" fmla="*/ T20 w 132"/>
                            <a:gd name="T22" fmla="+- 0 86 46"/>
                            <a:gd name="T23" fmla="*/ 86 h 149"/>
                            <a:gd name="T24" fmla="+- 0 3005 2935"/>
                            <a:gd name="T25" fmla="*/ T24 w 132"/>
                            <a:gd name="T26" fmla="+- 0 89 46"/>
                            <a:gd name="T27" fmla="*/ 89 h 149"/>
                            <a:gd name="T28" fmla="+- 0 2990 2935"/>
                            <a:gd name="T29" fmla="*/ T28 w 132"/>
                            <a:gd name="T30" fmla="+- 0 91 46"/>
                            <a:gd name="T31" fmla="*/ 91 h 149"/>
                            <a:gd name="T32" fmla="+- 0 2993 2935"/>
                            <a:gd name="T33" fmla="*/ T32 w 132"/>
                            <a:gd name="T34" fmla="+- 0 108 46"/>
                            <a:gd name="T35" fmla="*/ 108 h 149"/>
                            <a:gd name="T36" fmla="+- 0 3005 2935"/>
                            <a:gd name="T37" fmla="*/ T36 w 132"/>
                            <a:gd name="T38" fmla="+- 0 103 46"/>
                            <a:gd name="T39" fmla="*/ 103 h 149"/>
                            <a:gd name="T40" fmla="+- 0 3014 2935"/>
                            <a:gd name="T41" fmla="*/ T40 w 132"/>
                            <a:gd name="T42" fmla="+- 0 101 46"/>
                            <a:gd name="T43" fmla="*/ 101 h 149"/>
                            <a:gd name="T44" fmla="+- 0 3043 2935"/>
                            <a:gd name="T45" fmla="*/ T44 w 132"/>
                            <a:gd name="T46" fmla="+- 0 106 46"/>
                            <a:gd name="T47" fmla="*/ 106 h 149"/>
                            <a:gd name="T48" fmla="+- 0 3050 2935"/>
                            <a:gd name="T49" fmla="*/ T48 w 132"/>
                            <a:gd name="T50" fmla="+- 0 110 46"/>
                            <a:gd name="T51" fmla="*/ 110 h 149"/>
                            <a:gd name="T52" fmla="+- 0 3050 2935"/>
                            <a:gd name="T53" fmla="*/ T52 w 132"/>
                            <a:gd name="T54" fmla="+- 0 139 46"/>
                            <a:gd name="T55" fmla="*/ 139 h 149"/>
                            <a:gd name="T56" fmla="+- 0 3048 2935"/>
                            <a:gd name="T57" fmla="*/ T56 w 132"/>
                            <a:gd name="T58" fmla="+- 0 170 46"/>
                            <a:gd name="T59" fmla="*/ 170 h 149"/>
                            <a:gd name="T60" fmla="+- 0 3036 2935"/>
                            <a:gd name="T61" fmla="*/ T60 w 132"/>
                            <a:gd name="T62" fmla="+- 0 175 46"/>
                            <a:gd name="T63" fmla="*/ 175 h 149"/>
                            <a:gd name="T64" fmla="+- 0 3012 2935"/>
                            <a:gd name="T65" fmla="*/ T64 w 132"/>
                            <a:gd name="T66" fmla="+- 0 180 46"/>
                            <a:gd name="T67" fmla="*/ 180 h 149"/>
                            <a:gd name="T68" fmla="+- 0 3005 2935"/>
                            <a:gd name="T69" fmla="*/ T68 w 132"/>
                            <a:gd name="T70" fmla="+- 0 175 46"/>
                            <a:gd name="T71" fmla="*/ 175 h 149"/>
                            <a:gd name="T72" fmla="+- 0 2998 2935"/>
                            <a:gd name="T73" fmla="*/ T72 w 132"/>
                            <a:gd name="T74" fmla="+- 0 168 46"/>
                            <a:gd name="T75" fmla="*/ 168 h 149"/>
                            <a:gd name="T76" fmla="+- 0 3000 2935"/>
                            <a:gd name="T77" fmla="*/ T76 w 132"/>
                            <a:gd name="T78" fmla="+- 0 154 46"/>
                            <a:gd name="T79" fmla="*/ 154 h 149"/>
                            <a:gd name="T80" fmla="+- 0 3007 2935"/>
                            <a:gd name="T81" fmla="*/ T80 w 132"/>
                            <a:gd name="T82" fmla="+- 0 146 46"/>
                            <a:gd name="T83" fmla="*/ 146 h 149"/>
                            <a:gd name="T84" fmla="+- 0 3014 2935"/>
                            <a:gd name="T85" fmla="*/ T84 w 132"/>
                            <a:gd name="T86" fmla="+- 0 144 46"/>
                            <a:gd name="T87" fmla="*/ 144 h 149"/>
                            <a:gd name="T88" fmla="+- 0 3034 2935"/>
                            <a:gd name="T89" fmla="*/ T88 w 132"/>
                            <a:gd name="T90" fmla="+- 0 142 46"/>
                            <a:gd name="T91" fmla="*/ 142 h 149"/>
                            <a:gd name="T92" fmla="+- 0 3050 2935"/>
                            <a:gd name="T93" fmla="*/ T92 w 132"/>
                            <a:gd name="T94" fmla="+- 0 139 46"/>
                            <a:gd name="T95" fmla="*/ 139 h 149"/>
                            <a:gd name="T96" fmla="+- 0 3031 2935"/>
                            <a:gd name="T97" fmla="*/ T96 w 132"/>
                            <a:gd name="T98" fmla="+- 0 125 46"/>
                            <a:gd name="T99" fmla="*/ 125 h 149"/>
                            <a:gd name="T100" fmla="+- 0 3014 2935"/>
                            <a:gd name="T101" fmla="*/ T100 w 132"/>
                            <a:gd name="T102" fmla="+- 0 127 46"/>
                            <a:gd name="T103" fmla="*/ 127 h 149"/>
                            <a:gd name="T104" fmla="+- 0 2995 2935"/>
                            <a:gd name="T105" fmla="*/ T104 w 132"/>
                            <a:gd name="T106" fmla="+- 0 134 46"/>
                            <a:gd name="T107" fmla="*/ 134 h 149"/>
                            <a:gd name="T108" fmla="+- 0 2981 2935"/>
                            <a:gd name="T109" fmla="*/ T108 w 132"/>
                            <a:gd name="T110" fmla="+- 0 154 46"/>
                            <a:gd name="T111" fmla="*/ 154 h 149"/>
                            <a:gd name="T112" fmla="+- 0 2986 2935"/>
                            <a:gd name="T113" fmla="*/ T112 w 132"/>
                            <a:gd name="T114" fmla="+- 0 180 46"/>
                            <a:gd name="T115" fmla="*/ 180 h 149"/>
                            <a:gd name="T116" fmla="+- 0 3005 2935"/>
                            <a:gd name="T117" fmla="*/ T116 w 132"/>
                            <a:gd name="T118" fmla="+- 0 194 46"/>
                            <a:gd name="T119" fmla="*/ 194 h 149"/>
                            <a:gd name="T120" fmla="+- 0 3029 2935"/>
                            <a:gd name="T121" fmla="*/ T120 w 132"/>
                            <a:gd name="T122" fmla="+- 0 192 46"/>
                            <a:gd name="T123" fmla="*/ 192 h 149"/>
                            <a:gd name="T124" fmla="+- 0 3034 2935"/>
                            <a:gd name="T125" fmla="*/ T124 w 132"/>
                            <a:gd name="T126" fmla="+- 0 190 46"/>
                            <a:gd name="T127" fmla="*/ 190 h 149"/>
                            <a:gd name="T128" fmla="+- 0 3041 2935"/>
                            <a:gd name="T129" fmla="*/ T128 w 132"/>
                            <a:gd name="T130" fmla="+- 0 187 46"/>
                            <a:gd name="T131" fmla="*/ 187 h 149"/>
                            <a:gd name="T132" fmla="+- 0 3048 2935"/>
                            <a:gd name="T133" fmla="*/ T132 w 132"/>
                            <a:gd name="T134" fmla="+- 0 182 46"/>
                            <a:gd name="T135" fmla="*/ 182 h 149"/>
                            <a:gd name="T136" fmla="+- 0 3050 2935"/>
                            <a:gd name="T137" fmla="*/ T136 w 132"/>
                            <a:gd name="T138" fmla="+- 0 192 46"/>
                            <a:gd name="T139" fmla="*/ 192 h 149"/>
                            <a:gd name="T140" fmla="+- 0 3067 2935"/>
                            <a:gd name="T141" fmla="*/ T140 w 132"/>
                            <a:gd name="T142" fmla="+- 0 139 46"/>
                            <a:gd name="T143" fmla="*/ 139 h 1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32" h="149">
                              <a:moveTo>
                                <a:pt x="19" y="0"/>
                              </a:moveTo>
                              <a:lnTo>
                                <a:pt x="0" y="0"/>
                              </a:lnTo>
                              <a:lnTo>
                                <a:pt x="0" y="146"/>
                              </a:lnTo>
                              <a:lnTo>
                                <a:pt x="19" y="146"/>
                              </a:lnTo>
                              <a:lnTo>
                                <a:pt x="19" y="0"/>
                              </a:lnTo>
                              <a:close/>
                              <a:moveTo>
                                <a:pt x="132" y="64"/>
                              </a:moveTo>
                              <a:lnTo>
                                <a:pt x="127" y="55"/>
                              </a:lnTo>
                              <a:lnTo>
                                <a:pt x="125" y="50"/>
                              </a:lnTo>
                              <a:lnTo>
                                <a:pt x="123" y="48"/>
                              </a:lnTo>
                              <a:lnTo>
                                <a:pt x="113" y="43"/>
                              </a:lnTo>
                              <a:lnTo>
                                <a:pt x="108" y="43"/>
                              </a:lnTo>
                              <a:lnTo>
                                <a:pt x="103" y="40"/>
                              </a:lnTo>
                              <a:lnTo>
                                <a:pt x="77" y="40"/>
                              </a:lnTo>
                              <a:lnTo>
                                <a:pt x="70" y="43"/>
                              </a:lnTo>
                              <a:lnTo>
                                <a:pt x="60" y="43"/>
                              </a:lnTo>
                              <a:lnTo>
                                <a:pt x="55" y="45"/>
                              </a:lnTo>
                              <a:lnTo>
                                <a:pt x="55" y="62"/>
                              </a:lnTo>
                              <a:lnTo>
                                <a:pt x="58" y="62"/>
                              </a:lnTo>
                              <a:lnTo>
                                <a:pt x="63" y="60"/>
                              </a:lnTo>
                              <a:lnTo>
                                <a:pt x="70" y="57"/>
                              </a:lnTo>
                              <a:lnTo>
                                <a:pt x="75" y="57"/>
                              </a:lnTo>
                              <a:lnTo>
                                <a:pt x="79" y="55"/>
                              </a:lnTo>
                              <a:lnTo>
                                <a:pt x="103" y="55"/>
                              </a:lnTo>
                              <a:lnTo>
                                <a:pt x="108" y="60"/>
                              </a:lnTo>
                              <a:lnTo>
                                <a:pt x="111" y="60"/>
                              </a:lnTo>
                              <a:lnTo>
                                <a:pt x="115" y="64"/>
                              </a:lnTo>
                              <a:lnTo>
                                <a:pt x="115" y="79"/>
                              </a:lnTo>
                              <a:lnTo>
                                <a:pt x="115" y="93"/>
                              </a:lnTo>
                              <a:lnTo>
                                <a:pt x="115" y="122"/>
                              </a:lnTo>
                              <a:lnTo>
                                <a:pt x="113" y="124"/>
                              </a:lnTo>
                              <a:lnTo>
                                <a:pt x="108" y="127"/>
                              </a:lnTo>
                              <a:lnTo>
                                <a:pt x="101" y="129"/>
                              </a:lnTo>
                              <a:lnTo>
                                <a:pt x="91" y="134"/>
                              </a:lnTo>
                              <a:lnTo>
                                <a:pt x="77" y="134"/>
                              </a:lnTo>
                              <a:lnTo>
                                <a:pt x="72" y="132"/>
                              </a:lnTo>
                              <a:lnTo>
                                <a:pt x="70" y="129"/>
                              </a:lnTo>
                              <a:lnTo>
                                <a:pt x="65" y="127"/>
                              </a:lnTo>
                              <a:lnTo>
                                <a:pt x="63" y="122"/>
                              </a:lnTo>
                              <a:lnTo>
                                <a:pt x="63" y="110"/>
                              </a:lnTo>
                              <a:lnTo>
                                <a:pt x="65" y="108"/>
                              </a:lnTo>
                              <a:lnTo>
                                <a:pt x="67" y="103"/>
                              </a:lnTo>
                              <a:lnTo>
                                <a:pt x="72" y="100"/>
                              </a:lnTo>
                              <a:lnTo>
                                <a:pt x="75" y="98"/>
                              </a:lnTo>
                              <a:lnTo>
                                <a:pt x="79" y="98"/>
                              </a:lnTo>
                              <a:lnTo>
                                <a:pt x="84" y="96"/>
                              </a:lnTo>
                              <a:lnTo>
                                <a:pt x="99" y="96"/>
                              </a:lnTo>
                              <a:lnTo>
                                <a:pt x="106" y="93"/>
                              </a:lnTo>
                              <a:lnTo>
                                <a:pt x="115" y="93"/>
                              </a:lnTo>
                              <a:lnTo>
                                <a:pt x="115" y="79"/>
                              </a:lnTo>
                              <a:lnTo>
                                <a:pt x="96" y="79"/>
                              </a:lnTo>
                              <a:lnTo>
                                <a:pt x="89" y="81"/>
                              </a:lnTo>
                              <a:lnTo>
                                <a:pt x="79" y="81"/>
                              </a:lnTo>
                              <a:lnTo>
                                <a:pt x="65" y="86"/>
                              </a:lnTo>
                              <a:lnTo>
                                <a:pt x="60" y="88"/>
                              </a:lnTo>
                              <a:lnTo>
                                <a:pt x="51" y="98"/>
                              </a:lnTo>
                              <a:lnTo>
                                <a:pt x="46" y="108"/>
                              </a:lnTo>
                              <a:lnTo>
                                <a:pt x="46" y="124"/>
                              </a:lnTo>
                              <a:lnTo>
                                <a:pt x="51" y="134"/>
                              </a:lnTo>
                              <a:lnTo>
                                <a:pt x="63" y="146"/>
                              </a:lnTo>
                              <a:lnTo>
                                <a:pt x="70" y="148"/>
                              </a:lnTo>
                              <a:lnTo>
                                <a:pt x="89" y="148"/>
                              </a:lnTo>
                              <a:lnTo>
                                <a:pt x="94" y="146"/>
                              </a:lnTo>
                              <a:lnTo>
                                <a:pt x="96" y="146"/>
                              </a:lnTo>
                              <a:lnTo>
                                <a:pt x="99" y="144"/>
                              </a:lnTo>
                              <a:lnTo>
                                <a:pt x="103" y="144"/>
                              </a:lnTo>
                              <a:lnTo>
                                <a:pt x="106" y="141"/>
                              </a:lnTo>
                              <a:lnTo>
                                <a:pt x="108" y="141"/>
                              </a:lnTo>
                              <a:lnTo>
                                <a:pt x="113" y="136"/>
                              </a:lnTo>
                              <a:lnTo>
                                <a:pt x="115" y="136"/>
                              </a:lnTo>
                              <a:lnTo>
                                <a:pt x="115" y="146"/>
                              </a:lnTo>
                              <a:lnTo>
                                <a:pt x="132" y="146"/>
                              </a:lnTo>
                              <a:lnTo>
                                <a:pt x="132" y="93"/>
                              </a:lnTo>
                              <a:lnTo>
                                <a:pt x="132"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6C0DA381" id="docshape116" o:spid="_x0000_s1026" style="position:absolute;margin-left:146.75pt;margin-top:2.3pt;width:6.6pt;height:7.45pt;z-index:251492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32,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" path="m19,l,,,146r19,l19,xm132,64r-5,-9l125,50r-2,-2l113,43r-5,l103,40r-26,l70,43r-10,l55,45r,17l58,62r5,-2l70,57r5,l79,55r24,l108,60r3,l115,64r,15l115,93r,29l113,124r-5,3l101,129r-10,5l77,134r-5,-2l70,129r-5,-2l63,122r,-12l65,108r2,-5l72,100r3,-2l79,98r5,-2l99,96r7,-3l115,93r,-14l96,79r-7,2l79,81,65,86r-5,2l51,98r-5,10l46,124r5,10l63,146r7,2l89,148r5,-2l96,146r3,-2l103,144r3,-3l108,141r5,-5l115,136r,10l132,146r,-53l132,64xe" fillcolor="black" stroked="f">
                <v:path arrowok="t" o:connecttype="custom" o:connectlocs="0,29210;12065,121920;83820,69850;79375,60960;71755,56515;65405,54610;44450,56515;34925,57785;36830,68580;44450,65405;50165,64135;68580,67310;73025,69850;73025,88265;71755,107950;64135,111125;48895,114300;44450,111125;40005,106680;41275,97790;45720,92710;50165,91440;62865,90170;73025,88265;60960,79375;50165,80645;38100,85090;29210,97790;32385,114300;44450,123190;59690,121920;62865,120650;67310,118745;71755,115570;73025,121920;83820,88265" o:connectangles="0,0,0,0,0,0,0,0,0,0,0,0,0,0,0,0,0,0,0,0,0,0,0,0,0,0,0,0,0,0,0,0,0,0,0,0"/>
                <w10:wrap anchorx="page"/>
              </v:shape>
            </w:pict>
          </mc:Fallback>
        </mc:AlternateContent>
      </w:r>
      <w:r w:rsidR="003C0007" w:rsidRPr="003743E7">
        <w:t xml:space="preserve">deberán </w:t>
      </w:r>
      <w:r w:rsidR="003C0007">
        <w:t>concurrir en la fecha final de presentación de ofertas y subsistir en el momento de perfección del contrato.</w:t>
      </w:r>
    </w:p>
    <w:p w14:paraId="48DF881F" w14:textId="77777777" w:rsidR="003C0007" w:rsidRDefault="003C0007" w:rsidP="00095811">
      <w:pPr>
        <w:pStyle w:val="Textoindependiente"/>
        <w:spacing w:before="118"/>
        <w:ind w:left="709" w:right="557" w:hanging="111"/>
        <w:jc w:val="both"/>
      </w:pPr>
      <w:r>
        <w:t>La</w:t>
      </w:r>
      <w:r>
        <w:rPr>
          <w:spacing w:val="-2"/>
        </w:rPr>
        <w:t xml:space="preserve"> </w:t>
      </w:r>
      <w:r>
        <w:t>mesa</w:t>
      </w:r>
      <w:r>
        <w:rPr>
          <w:spacing w:val="-2"/>
        </w:rPr>
        <w:t xml:space="preserve"> </w:t>
      </w:r>
      <w:r>
        <w:t>de</w:t>
      </w:r>
      <w:r>
        <w:rPr>
          <w:spacing w:val="-1"/>
        </w:rPr>
        <w:t xml:space="preserve"> </w:t>
      </w:r>
      <w:r>
        <w:t>contratación podrá</w:t>
      </w:r>
      <w:r>
        <w:rPr>
          <w:spacing w:val="-2"/>
        </w:rPr>
        <w:t xml:space="preserve"> </w:t>
      </w:r>
      <w:r>
        <w:t>solicitar a</w:t>
      </w:r>
      <w:r>
        <w:rPr>
          <w:spacing w:val="-2"/>
        </w:rPr>
        <w:t xml:space="preserve"> </w:t>
      </w:r>
      <w:r>
        <w:t>las licitadoras que</w:t>
      </w:r>
      <w:r>
        <w:rPr>
          <w:spacing w:val="-1"/>
        </w:rPr>
        <w:t xml:space="preserve"> </w:t>
      </w:r>
      <w:r>
        <w:t>presenten</w:t>
      </w:r>
      <w:r>
        <w:rPr>
          <w:spacing w:val="-4"/>
        </w:rPr>
        <w:t xml:space="preserve"> </w:t>
      </w:r>
      <w:r>
        <w:t>la</w:t>
      </w:r>
      <w:r>
        <w:rPr>
          <w:spacing w:val="-2"/>
        </w:rPr>
        <w:t xml:space="preserve"> </w:t>
      </w:r>
      <w:r>
        <w:t>totalidad</w:t>
      </w:r>
      <w:r>
        <w:rPr>
          <w:spacing w:val="-1"/>
        </w:rPr>
        <w:t xml:space="preserve"> </w:t>
      </w:r>
      <w:r>
        <w:t>o</w:t>
      </w:r>
      <w:r>
        <w:rPr>
          <w:spacing w:val="-1"/>
        </w:rPr>
        <w:t xml:space="preserve"> </w:t>
      </w:r>
      <w:r>
        <w:t>una</w:t>
      </w:r>
      <w:r>
        <w:rPr>
          <w:spacing w:val="-4"/>
        </w:rPr>
        <w:t xml:space="preserve"> </w:t>
      </w:r>
      <w:r>
        <w:t xml:space="preserve">parte de los certificados y los documentos justificativos </w:t>
      </w:r>
      <w:r>
        <w:rPr>
          <w:u w:val="single"/>
        </w:rPr>
        <w:t>en cualquier momento del procedimiento</w:t>
      </w:r>
      <w:r>
        <w:t>, cuando resulte necesario para garantizar su buen desarrollo, antes de la adjudicación del contrato. Asimismo, podrá solicitarles aclaraciones sobre los certificados y documentos presentados o requerirles para la presentación de otros complementarios.</w:t>
      </w:r>
    </w:p>
    <w:p w14:paraId="4275D5F1" w14:textId="77777777" w:rsidR="003C0007" w:rsidRDefault="003C0007" w:rsidP="00095811">
      <w:pPr>
        <w:pStyle w:val="Textoindependiente"/>
        <w:spacing w:before="120"/>
        <w:ind w:left="709" w:right="554" w:hanging="111"/>
        <w:jc w:val="both"/>
      </w:pPr>
      <w:r>
        <w:rPr>
          <w:b/>
        </w:rPr>
        <w:t xml:space="preserve">11.5.- </w:t>
      </w:r>
      <w:r>
        <w:t>La presentación de oferta presume por parte de la licitadora la aceptación incondicional de las</w:t>
      </w:r>
      <w:r>
        <w:rPr>
          <w:spacing w:val="-7"/>
        </w:rPr>
        <w:t xml:space="preserve"> </w:t>
      </w:r>
      <w:r>
        <w:t>cláusulas</w:t>
      </w:r>
      <w:r>
        <w:rPr>
          <w:spacing w:val="-7"/>
        </w:rPr>
        <w:t xml:space="preserve"> </w:t>
      </w:r>
      <w:r>
        <w:t>de</w:t>
      </w:r>
      <w:r>
        <w:rPr>
          <w:spacing w:val="-10"/>
        </w:rPr>
        <w:t xml:space="preserve"> </w:t>
      </w:r>
      <w:r>
        <w:t>este</w:t>
      </w:r>
      <w:r>
        <w:rPr>
          <w:spacing w:val="-7"/>
        </w:rPr>
        <w:t xml:space="preserve"> </w:t>
      </w:r>
      <w:r>
        <w:t>pliego</w:t>
      </w:r>
      <w:r>
        <w:rPr>
          <w:spacing w:val="-7"/>
        </w:rPr>
        <w:t xml:space="preserve"> </w:t>
      </w:r>
      <w:r>
        <w:t>y</w:t>
      </w:r>
      <w:r>
        <w:rPr>
          <w:spacing w:val="-7"/>
        </w:rPr>
        <w:t xml:space="preserve"> </w:t>
      </w:r>
      <w:r>
        <w:t>del</w:t>
      </w:r>
      <w:r>
        <w:rPr>
          <w:spacing w:val="-8"/>
        </w:rPr>
        <w:t xml:space="preserve"> </w:t>
      </w:r>
      <w:r>
        <w:t>resto</w:t>
      </w:r>
      <w:r>
        <w:rPr>
          <w:spacing w:val="-10"/>
        </w:rPr>
        <w:t xml:space="preserve"> </w:t>
      </w:r>
      <w:r>
        <w:t>de</w:t>
      </w:r>
      <w:r>
        <w:rPr>
          <w:spacing w:val="-10"/>
        </w:rPr>
        <w:t xml:space="preserve"> </w:t>
      </w:r>
      <w:r>
        <w:t>los</w:t>
      </w:r>
      <w:r>
        <w:rPr>
          <w:spacing w:val="-7"/>
        </w:rPr>
        <w:t xml:space="preserve"> </w:t>
      </w:r>
      <w:r>
        <w:t>documentos</w:t>
      </w:r>
      <w:r>
        <w:rPr>
          <w:spacing w:val="-9"/>
        </w:rPr>
        <w:t xml:space="preserve"> </w:t>
      </w:r>
      <w:r>
        <w:t>contractuales,</w:t>
      </w:r>
      <w:r>
        <w:rPr>
          <w:spacing w:val="-9"/>
        </w:rPr>
        <w:t xml:space="preserve"> </w:t>
      </w:r>
      <w:r>
        <w:t>sin</w:t>
      </w:r>
      <w:r>
        <w:rPr>
          <w:spacing w:val="-7"/>
        </w:rPr>
        <w:t xml:space="preserve"> </w:t>
      </w:r>
      <w:r>
        <w:t>reserva</w:t>
      </w:r>
      <w:r>
        <w:rPr>
          <w:spacing w:val="-9"/>
        </w:rPr>
        <w:t xml:space="preserve"> </w:t>
      </w:r>
      <w:r>
        <w:t>y</w:t>
      </w:r>
      <w:r>
        <w:rPr>
          <w:spacing w:val="-3"/>
        </w:rPr>
        <w:t xml:space="preserve"> </w:t>
      </w:r>
      <w:r>
        <w:t>salvedad alguna, así como la autorización a la mesa de contratación y al órgano de contratación para consultar en cualquier momento del procedimiento de adjudicación del contrato los datos recogidos</w:t>
      </w:r>
      <w:r>
        <w:rPr>
          <w:spacing w:val="-2"/>
        </w:rPr>
        <w:t xml:space="preserve"> </w:t>
      </w:r>
      <w:r>
        <w:t>en</w:t>
      </w:r>
      <w:r>
        <w:rPr>
          <w:spacing w:val="-3"/>
        </w:rPr>
        <w:t xml:space="preserve"> </w:t>
      </w:r>
      <w:r>
        <w:t>el Registro de</w:t>
      </w:r>
      <w:r>
        <w:rPr>
          <w:spacing w:val="-3"/>
        </w:rPr>
        <w:t xml:space="preserve"> </w:t>
      </w:r>
      <w:r>
        <w:t>Licitadores y Empresas</w:t>
      </w:r>
      <w:r>
        <w:rPr>
          <w:spacing w:val="-4"/>
        </w:rPr>
        <w:t xml:space="preserve"> </w:t>
      </w:r>
      <w:r>
        <w:t>Clasificadas de</w:t>
      </w:r>
      <w:r>
        <w:rPr>
          <w:spacing w:val="-1"/>
        </w:rPr>
        <w:t xml:space="preserve"> </w:t>
      </w:r>
      <w:r>
        <w:t>la Comunidad</w:t>
      </w:r>
      <w:r>
        <w:rPr>
          <w:spacing w:val="-5"/>
        </w:rPr>
        <w:t xml:space="preserve"> </w:t>
      </w:r>
      <w:r>
        <w:t>Autónoma</w:t>
      </w:r>
      <w:r>
        <w:rPr>
          <w:spacing w:val="-2"/>
        </w:rPr>
        <w:t xml:space="preserve"> </w:t>
      </w:r>
      <w:r>
        <w:t>de Euskadi,</w:t>
      </w:r>
      <w:r>
        <w:rPr>
          <w:spacing w:val="-5"/>
        </w:rPr>
        <w:t xml:space="preserve"> </w:t>
      </w:r>
      <w:r>
        <w:t>en</w:t>
      </w:r>
      <w:r>
        <w:rPr>
          <w:spacing w:val="-6"/>
        </w:rPr>
        <w:t xml:space="preserve"> </w:t>
      </w:r>
      <w:r>
        <w:t>el</w:t>
      </w:r>
      <w:r>
        <w:rPr>
          <w:spacing w:val="-5"/>
        </w:rPr>
        <w:t xml:space="preserve"> </w:t>
      </w:r>
      <w:r>
        <w:t>Registro</w:t>
      </w:r>
      <w:r>
        <w:rPr>
          <w:spacing w:val="-5"/>
        </w:rPr>
        <w:t xml:space="preserve"> </w:t>
      </w:r>
      <w:r>
        <w:t>Oficial</w:t>
      </w:r>
      <w:r>
        <w:rPr>
          <w:spacing w:val="-5"/>
        </w:rPr>
        <w:t xml:space="preserve"> </w:t>
      </w:r>
      <w:r>
        <w:t>de</w:t>
      </w:r>
      <w:r>
        <w:rPr>
          <w:spacing w:val="-5"/>
        </w:rPr>
        <w:t xml:space="preserve"> </w:t>
      </w:r>
      <w:r>
        <w:t>Licitadores</w:t>
      </w:r>
      <w:r>
        <w:rPr>
          <w:spacing w:val="-6"/>
        </w:rPr>
        <w:t xml:space="preserve"> </w:t>
      </w:r>
      <w:r>
        <w:t>y</w:t>
      </w:r>
      <w:r>
        <w:rPr>
          <w:spacing w:val="-4"/>
        </w:rPr>
        <w:t xml:space="preserve"> </w:t>
      </w:r>
      <w:r>
        <w:t>Empresas</w:t>
      </w:r>
      <w:r>
        <w:rPr>
          <w:spacing w:val="-4"/>
        </w:rPr>
        <w:t xml:space="preserve"> </w:t>
      </w:r>
      <w:r>
        <w:t>Clasificadas</w:t>
      </w:r>
      <w:r w:rsidR="003743E7">
        <w:t xml:space="preserve"> </w:t>
      </w:r>
      <w:r>
        <w:t>del</w:t>
      </w:r>
      <w:r>
        <w:rPr>
          <w:spacing w:val="-5"/>
        </w:rPr>
        <w:t xml:space="preserve"> </w:t>
      </w:r>
      <w:r>
        <w:t>Sector</w:t>
      </w:r>
      <w:r>
        <w:rPr>
          <w:spacing w:val="-5"/>
        </w:rPr>
        <w:t xml:space="preserve"> </w:t>
      </w:r>
      <w:r>
        <w:t>Público</w:t>
      </w:r>
      <w:r>
        <w:rPr>
          <w:spacing w:val="-3"/>
        </w:rPr>
        <w:t xml:space="preserve"> </w:t>
      </w:r>
      <w:r>
        <w:t>o</w:t>
      </w:r>
      <w:r>
        <w:rPr>
          <w:spacing w:val="-5"/>
        </w:rPr>
        <w:t xml:space="preserve"> </w:t>
      </w:r>
      <w:r>
        <w:t>en</w:t>
      </w:r>
      <w:r>
        <w:rPr>
          <w:spacing w:val="-4"/>
        </w:rPr>
        <w:t xml:space="preserve"> </w:t>
      </w:r>
      <w:r>
        <w:t>las listas</w:t>
      </w:r>
      <w:r>
        <w:rPr>
          <w:spacing w:val="-7"/>
        </w:rPr>
        <w:t xml:space="preserve"> </w:t>
      </w:r>
      <w:r>
        <w:t>oficiales</w:t>
      </w:r>
      <w:r>
        <w:rPr>
          <w:spacing w:val="-7"/>
        </w:rPr>
        <w:t xml:space="preserve"> </w:t>
      </w:r>
      <w:r>
        <w:t>de</w:t>
      </w:r>
      <w:r>
        <w:rPr>
          <w:spacing w:val="-6"/>
        </w:rPr>
        <w:t xml:space="preserve"> </w:t>
      </w:r>
      <w:r>
        <w:t>operadoras</w:t>
      </w:r>
      <w:r>
        <w:rPr>
          <w:spacing w:val="-7"/>
        </w:rPr>
        <w:t xml:space="preserve"> </w:t>
      </w:r>
      <w:r>
        <w:t>económicas</w:t>
      </w:r>
      <w:r>
        <w:rPr>
          <w:spacing w:val="-7"/>
        </w:rPr>
        <w:t xml:space="preserve"> </w:t>
      </w:r>
      <w:r>
        <w:t>o</w:t>
      </w:r>
      <w:r>
        <w:rPr>
          <w:spacing w:val="-6"/>
        </w:rPr>
        <w:t xml:space="preserve"> </w:t>
      </w:r>
      <w:r>
        <w:t>base</w:t>
      </w:r>
      <w:r>
        <w:rPr>
          <w:spacing w:val="-6"/>
        </w:rPr>
        <w:t xml:space="preserve"> </w:t>
      </w:r>
      <w:r>
        <w:t>de</w:t>
      </w:r>
      <w:r>
        <w:rPr>
          <w:spacing w:val="-6"/>
        </w:rPr>
        <w:t xml:space="preserve"> </w:t>
      </w:r>
      <w:r>
        <w:t>datos</w:t>
      </w:r>
      <w:r>
        <w:rPr>
          <w:spacing w:val="-7"/>
        </w:rPr>
        <w:t xml:space="preserve"> </w:t>
      </w:r>
      <w:r>
        <w:t>nacional</w:t>
      </w:r>
      <w:r>
        <w:rPr>
          <w:spacing w:val="-4"/>
        </w:rPr>
        <w:t xml:space="preserve"> </w:t>
      </w:r>
      <w:r>
        <w:t>de</w:t>
      </w:r>
      <w:r>
        <w:rPr>
          <w:spacing w:val="-6"/>
        </w:rPr>
        <w:t xml:space="preserve"> </w:t>
      </w:r>
      <w:r>
        <w:t>un</w:t>
      </w:r>
      <w:r>
        <w:rPr>
          <w:spacing w:val="-7"/>
        </w:rPr>
        <w:t xml:space="preserve"> </w:t>
      </w:r>
      <w:r>
        <w:t>Estado</w:t>
      </w:r>
      <w:r>
        <w:rPr>
          <w:spacing w:val="-6"/>
        </w:rPr>
        <w:t xml:space="preserve"> </w:t>
      </w:r>
      <w:r>
        <w:t>miembro</w:t>
      </w:r>
      <w:r>
        <w:rPr>
          <w:spacing w:val="-6"/>
        </w:rPr>
        <w:t xml:space="preserve"> </w:t>
      </w:r>
      <w:r>
        <w:t>de</w:t>
      </w:r>
      <w:r>
        <w:rPr>
          <w:spacing w:val="-8"/>
        </w:rPr>
        <w:t xml:space="preserve"> </w:t>
      </w:r>
      <w:r>
        <w:t>la Unión</w:t>
      </w:r>
      <w:r>
        <w:rPr>
          <w:spacing w:val="-12"/>
        </w:rPr>
        <w:t xml:space="preserve"> </w:t>
      </w:r>
      <w:r>
        <w:t>Europea</w:t>
      </w:r>
      <w:r>
        <w:rPr>
          <w:spacing w:val="-12"/>
        </w:rPr>
        <w:t xml:space="preserve"> </w:t>
      </w:r>
      <w:r>
        <w:t>siempre</w:t>
      </w:r>
      <w:r>
        <w:rPr>
          <w:spacing w:val="-11"/>
        </w:rPr>
        <w:t xml:space="preserve"> </w:t>
      </w:r>
      <w:r>
        <w:t>que</w:t>
      </w:r>
      <w:r>
        <w:rPr>
          <w:spacing w:val="-12"/>
        </w:rPr>
        <w:t xml:space="preserve"> </w:t>
      </w:r>
      <w:r>
        <w:t>en</w:t>
      </w:r>
      <w:r>
        <w:rPr>
          <w:spacing w:val="-13"/>
        </w:rPr>
        <w:t xml:space="preserve"> </w:t>
      </w:r>
      <w:r>
        <w:t>este</w:t>
      </w:r>
      <w:r>
        <w:rPr>
          <w:spacing w:val="-12"/>
        </w:rPr>
        <w:t xml:space="preserve"> </w:t>
      </w:r>
      <w:r>
        <w:t>último</w:t>
      </w:r>
      <w:r>
        <w:rPr>
          <w:spacing w:val="-11"/>
        </w:rPr>
        <w:t xml:space="preserve"> </w:t>
      </w:r>
      <w:r>
        <w:t>caso</w:t>
      </w:r>
      <w:r>
        <w:rPr>
          <w:spacing w:val="-9"/>
        </w:rPr>
        <w:t xml:space="preserve"> </w:t>
      </w:r>
      <w:r>
        <w:t>sea</w:t>
      </w:r>
      <w:r>
        <w:rPr>
          <w:spacing w:val="-14"/>
        </w:rPr>
        <w:t xml:space="preserve"> </w:t>
      </w:r>
      <w:r>
        <w:t>accesible</w:t>
      </w:r>
      <w:r>
        <w:rPr>
          <w:spacing w:val="-11"/>
        </w:rPr>
        <w:t xml:space="preserve"> </w:t>
      </w:r>
      <w:r>
        <w:t>de</w:t>
      </w:r>
      <w:r>
        <w:rPr>
          <w:spacing w:val="-8"/>
        </w:rPr>
        <w:t xml:space="preserve"> </w:t>
      </w:r>
      <w:r>
        <w:t>modo</w:t>
      </w:r>
      <w:r>
        <w:rPr>
          <w:spacing w:val="-9"/>
        </w:rPr>
        <w:t xml:space="preserve"> </w:t>
      </w:r>
      <w:r>
        <w:t>gratuito.</w:t>
      </w:r>
      <w:r>
        <w:rPr>
          <w:spacing w:val="-12"/>
        </w:rPr>
        <w:t xml:space="preserve"> </w:t>
      </w:r>
      <w:r>
        <w:t>Las</w:t>
      </w:r>
      <w:r>
        <w:rPr>
          <w:spacing w:val="-13"/>
        </w:rPr>
        <w:t xml:space="preserve"> </w:t>
      </w:r>
      <w:r>
        <w:t>operadoras económicas no estarán obligadas a presentar documentación para acreditar datos que figuren en dichos registros, listas y bases de datos.</w:t>
      </w:r>
    </w:p>
    <w:p w14:paraId="3D9D5FBC" w14:textId="5D7530FA" w:rsidR="003C0007" w:rsidRDefault="00AF6496" w:rsidP="00095811">
      <w:pPr>
        <w:pStyle w:val="Textoindependiente"/>
        <w:spacing w:before="5"/>
        <w:ind w:left="709" w:hanging="111"/>
        <w:rPr>
          <w:sz w:val="17"/>
        </w:rPr>
      </w:pPr>
      <w:r>
        <w:rPr>
          <w:noProof/>
          <w:sz w:val="17"/>
        </w:rPr>
        <mc:AlternateContent>
          <mc:Choice Requires="wps">
            <w:drawing>
              <wp:anchor distT="0" distB="0" distL="0" distR="0" simplePos="0" relativeHeight="251732992" behindDoc="1" locked="0" layoutInCell="1" allowOverlap="1" wp14:anchorId="585C038D" wp14:editId="5300B6E4">
                <wp:simplePos x="0" y="0"/>
                <wp:positionH relativeFrom="page">
                  <wp:posOffset>699770</wp:posOffset>
                </wp:positionH>
                <wp:positionV relativeFrom="paragraph">
                  <wp:posOffset>149860</wp:posOffset>
                </wp:positionV>
                <wp:extent cx="6339840" cy="7620"/>
                <wp:effectExtent l="4445" t="0" r="0" b="4445"/>
                <wp:wrapTopAndBottom/>
                <wp:docPr id="1354169738" name="docshape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9279486" id="docshape117" o:spid="_x0000_s1026" style="position:absolute;margin-left:55.1pt;margin-top:11.8pt;width:499.2pt;height:.6pt;z-index:-251583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" fillcolor="black" stroked="f">
                <w10:wrap type="topAndBottom" anchorx="page"/>
              </v:rect>
            </w:pict>
          </mc:Fallback>
        </mc:AlternateContent>
      </w:r>
    </w:p>
    <w:p w14:paraId="596E7953" w14:textId="77777777" w:rsidR="003C0007" w:rsidRDefault="003C0007" w:rsidP="00095811">
      <w:pPr>
        <w:pStyle w:val="Ttulo51"/>
        <w:ind w:left="709" w:hanging="111"/>
        <w:jc w:val="both"/>
      </w:pPr>
      <w:bookmarkStart w:id="37" w:name="_TOC_250052"/>
      <w:r>
        <w:t>12.-</w:t>
      </w:r>
      <w:r>
        <w:rPr>
          <w:spacing w:val="-14"/>
        </w:rPr>
        <w:t xml:space="preserve"> </w:t>
      </w:r>
      <w:r>
        <w:t>PRESENTACIÓN</w:t>
      </w:r>
      <w:r>
        <w:rPr>
          <w:spacing w:val="-15"/>
        </w:rPr>
        <w:t xml:space="preserve"> </w:t>
      </w:r>
      <w:r>
        <w:t>DE</w:t>
      </w:r>
      <w:r>
        <w:rPr>
          <w:spacing w:val="-17"/>
        </w:rPr>
        <w:t xml:space="preserve"> </w:t>
      </w:r>
      <w:bookmarkEnd w:id="37"/>
      <w:r>
        <w:rPr>
          <w:spacing w:val="-2"/>
        </w:rPr>
        <w:t>OFERTAS</w:t>
      </w:r>
    </w:p>
    <w:p w14:paraId="7E3150AC" w14:textId="77777777" w:rsidR="003C0007" w:rsidRDefault="003C0007" w:rsidP="00095811">
      <w:pPr>
        <w:pStyle w:val="Textoindependiente"/>
        <w:ind w:left="709" w:right="986" w:hanging="111"/>
        <w:jc w:val="both"/>
      </w:pPr>
      <w:r>
        <w:t>En</w:t>
      </w:r>
      <w:r>
        <w:rPr>
          <w:spacing w:val="-2"/>
        </w:rPr>
        <w:t xml:space="preserve"> </w:t>
      </w:r>
      <w:r>
        <w:t>cumplimiento</w:t>
      </w:r>
      <w:r>
        <w:rPr>
          <w:spacing w:val="-4"/>
        </w:rPr>
        <w:t xml:space="preserve"> </w:t>
      </w:r>
      <w:r>
        <w:t>de</w:t>
      </w:r>
      <w:r>
        <w:rPr>
          <w:spacing w:val="-2"/>
        </w:rPr>
        <w:t xml:space="preserve"> </w:t>
      </w:r>
      <w:r>
        <w:t>lo</w:t>
      </w:r>
      <w:r>
        <w:rPr>
          <w:spacing w:val="-2"/>
        </w:rPr>
        <w:t xml:space="preserve"> </w:t>
      </w:r>
      <w:r>
        <w:t>establecido</w:t>
      </w:r>
      <w:r>
        <w:rPr>
          <w:spacing w:val="-2"/>
        </w:rPr>
        <w:t xml:space="preserve"> </w:t>
      </w:r>
      <w:r>
        <w:t>en</w:t>
      </w:r>
      <w:r>
        <w:rPr>
          <w:spacing w:val="-3"/>
        </w:rPr>
        <w:t xml:space="preserve"> </w:t>
      </w:r>
      <w:r>
        <w:t>la</w:t>
      </w:r>
      <w:r>
        <w:rPr>
          <w:spacing w:val="-5"/>
        </w:rPr>
        <w:t xml:space="preserve"> </w:t>
      </w:r>
      <w:r>
        <w:t>normativa de</w:t>
      </w:r>
      <w:r>
        <w:rPr>
          <w:spacing w:val="-2"/>
        </w:rPr>
        <w:t xml:space="preserve"> </w:t>
      </w:r>
      <w:r>
        <w:t>protección</w:t>
      </w:r>
      <w:r>
        <w:rPr>
          <w:spacing w:val="-2"/>
        </w:rPr>
        <w:t xml:space="preserve"> </w:t>
      </w:r>
      <w:r>
        <w:t>de</w:t>
      </w:r>
      <w:r>
        <w:rPr>
          <w:spacing w:val="-2"/>
        </w:rPr>
        <w:t xml:space="preserve"> </w:t>
      </w:r>
      <w:r>
        <w:t>datos de</w:t>
      </w:r>
      <w:r>
        <w:rPr>
          <w:spacing w:val="-2"/>
        </w:rPr>
        <w:t xml:space="preserve"> </w:t>
      </w:r>
      <w:r>
        <w:t>carácter</w:t>
      </w:r>
      <w:r>
        <w:rPr>
          <w:spacing w:val="-2"/>
        </w:rPr>
        <w:t xml:space="preserve"> </w:t>
      </w:r>
      <w:r>
        <w:t>personal,</w:t>
      </w:r>
      <w:r>
        <w:rPr>
          <w:spacing w:val="-2"/>
        </w:rPr>
        <w:t xml:space="preserve"> </w:t>
      </w:r>
      <w:r>
        <w:t>los datos</w:t>
      </w:r>
      <w:r>
        <w:rPr>
          <w:spacing w:val="-13"/>
        </w:rPr>
        <w:t xml:space="preserve"> </w:t>
      </w:r>
      <w:r>
        <w:t>que</w:t>
      </w:r>
      <w:r>
        <w:rPr>
          <w:spacing w:val="-10"/>
        </w:rPr>
        <w:t xml:space="preserve"> </w:t>
      </w:r>
      <w:r>
        <w:t>se</w:t>
      </w:r>
      <w:r>
        <w:rPr>
          <w:spacing w:val="-10"/>
        </w:rPr>
        <w:t xml:space="preserve"> </w:t>
      </w:r>
      <w:r>
        <w:t>recaben</w:t>
      </w:r>
      <w:r>
        <w:rPr>
          <w:spacing w:val="-11"/>
        </w:rPr>
        <w:t xml:space="preserve"> </w:t>
      </w:r>
      <w:r>
        <w:t>en</w:t>
      </w:r>
      <w:r>
        <w:rPr>
          <w:spacing w:val="-11"/>
        </w:rPr>
        <w:t xml:space="preserve"> </w:t>
      </w:r>
      <w:r>
        <w:t>el</w:t>
      </w:r>
      <w:r>
        <w:rPr>
          <w:spacing w:val="-11"/>
        </w:rPr>
        <w:t xml:space="preserve"> </w:t>
      </w:r>
      <w:r>
        <w:t>presente</w:t>
      </w:r>
      <w:r>
        <w:rPr>
          <w:spacing w:val="40"/>
        </w:rPr>
        <w:t xml:space="preserve"> </w:t>
      </w:r>
      <w:r>
        <w:t>procedimiento</w:t>
      </w:r>
      <w:r>
        <w:rPr>
          <w:spacing w:val="-10"/>
        </w:rPr>
        <w:t xml:space="preserve"> </w:t>
      </w:r>
      <w:r>
        <w:t>serán</w:t>
      </w:r>
      <w:r>
        <w:rPr>
          <w:spacing w:val="-11"/>
        </w:rPr>
        <w:t xml:space="preserve"> </w:t>
      </w:r>
      <w:r>
        <w:t>incorporados</w:t>
      </w:r>
      <w:r>
        <w:rPr>
          <w:spacing w:val="40"/>
        </w:rPr>
        <w:t xml:space="preserve"> </w:t>
      </w:r>
      <w:r>
        <w:t>a</w:t>
      </w:r>
      <w:r>
        <w:rPr>
          <w:spacing w:val="-13"/>
        </w:rPr>
        <w:t xml:space="preserve"> </w:t>
      </w:r>
      <w:r>
        <w:t>un</w:t>
      </w:r>
      <w:r>
        <w:rPr>
          <w:spacing w:val="-11"/>
        </w:rPr>
        <w:t xml:space="preserve"> </w:t>
      </w:r>
      <w:r>
        <w:t>fichero</w:t>
      </w:r>
      <w:r>
        <w:rPr>
          <w:spacing w:val="-10"/>
        </w:rPr>
        <w:t xml:space="preserve"> </w:t>
      </w:r>
      <w:r>
        <w:t>electrónico</w:t>
      </w:r>
      <w:r>
        <w:rPr>
          <w:spacing w:val="-8"/>
        </w:rPr>
        <w:t xml:space="preserve"> </w:t>
      </w:r>
      <w:r>
        <w:t>con la finalidad de garantizar la correcta adjudicación y ejecución del presente contrato. Dichos datos no</w:t>
      </w:r>
      <w:r>
        <w:rPr>
          <w:spacing w:val="-17"/>
        </w:rPr>
        <w:t xml:space="preserve"> </w:t>
      </w:r>
      <w:r>
        <w:t>serán</w:t>
      </w:r>
      <w:r>
        <w:rPr>
          <w:spacing w:val="-17"/>
        </w:rPr>
        <w:t xml:space="preserve"> </w:t>
      </w:r>
      <w:r>
        <w:t>cedidos</w:t>
      </w:r>
      <w:r>
        <w:rPr>
          <w:spacing w:val="-17"/>
        </w:rPr>
        <w:t xml:space="preserve"> </w:t>
      </w:r>
      <w:r>
        <w:t>a</w:t>
      </w:r>
      <w:r>
        <w:rPr>
          <w:spacing w:val="-16"/>
        </w:rPr>
        <w:t xml:space="preserve"> </w:t>
      </w:r>
      <w:r>
        <w:t>terceros</w:t>
      </w:r>
      <w:r>
        <w:rPr>
          <w:spacing w:val="-17"/>
        </w:rPr>
        <w:t xml:space="preserve"> </w:t>
      </w:r>
      <w:r>
        <w:t>salvo</w:t>
      </w:r>
      <w:r>
        <w:rPr>
          <w:spacing w:val="-17"/>
        </w:rPr>
        <w:t xml:space="preserve"> </w:t>
      </w:r>
      <w:r>
        <w:t>lo</w:t>
      </w:r>
      <w:r>
        <w:rPr>
          <w:spacing w:val="-16"/>
        </w:rPr>
        <w:t xml:space="preserve"> </w:t>
      </w:r>
      <w:r>
        <w:t>dispuesto</w:t>
      </w:r>
      <w:r>
        <w:rPr>
          <w:spacing w:val="-15"/>
        </w:rPr>
        <w:t xml:space="preserve"> </w:t>
      </w:r>
      <w:r>
        <w:t>en</w:t>
      </w:r>
      <w:r>
        <w:rPr>
          <w:spacing w:val="-17"/>
        </w:rPr>
        <w:t xml:space="preserve"> </w:t>
      </w:r>
      <w:r>
        <w:t>la</w:t>
      </w:r>
      <w:r>
        <w:rPr>
          <w:spacing w:val="-15"/>
        </w:rPr>
        <w:t xml:space="preserve"> </w:t>
      </w:r>
      <w:r>
        <w:t>normativa</w:t>
      </w:r>
      <w:r>
        <w:rPr>
          <w:spacing w:val="-15"/>
        </w:rPr>
        <w:t xml:space="preserve"> </w:t>
      </w:r>
      <w:r>
        <w:t>citada.</w:t>
      </w:r>
      <w:r>
        <w:rPr>
          <w:spacing w:val="-16"/>
        </w:rPr>
        <w:t xml:space="preserve"> </w:t>
      </w:r>
      <w:r>
        <w:t>Los</w:t>
      </w:r>
      <w:r>
        <w:rPr>
          <w:spacing w:val="-17"/>
        </w:rPr>
        <w:t xml:space="preserve"> </w:t>
      </w:r>
      <w:r>
        <w:t>licitadores</w:t>
      </w:r>
      <w:r>
        <w:rPr>
          <w:spacing w:val="-17"/>
        </w:rPr>
        <w:t xml:space="preserve"> </w:t>
      </w:r>
      <w:r>
        <w:t>podrán</w:t>
      </w:r>
      <w:r>
        <w:rPr>
          <w:spacing w:val="-10"/>
        </w:rPr>
        <w:t xml:space="preserve"> </w:t>
      </w:r>
      <w:r>
        <w:t>ejercitar sus derechos de acceso, rectificación, supresión y</w:t>
      </w:r>
      <w:r>
        <w:rPr>
          <w:spacing w:val="40"/>
        </w:rPr>
        <w:t xml:space="preserve"> </w:t>
      </w:r>
      <w:r>
        <w:t>el resto de derechos recogidos en la Ley de Protección de datos de carácter personal.</w:t>
      </w:r>
    </w:p>
    <w:p w14:paraId="44F0C96D"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646C26A6" w14:textId="77777777" w:rsidR="003C0007" w:rsidRDefault="003C0007" w:rsidP="00095811">
      <w:pPr>
        <w:pStyle w:val="Textoindependiente"/>
        <w:ind w:left="709" w:hanging="111"/>
      </w:pPr>
    </w:p>
    <w:p w14:paraId="24139628" w14:textId="77777777" w:rsidR="003C0007" w:rsidRDefault="003C0007" w:rsidP="00095811">
      <w:pPr>
        <w:pStyle w:val="Textoindependiente"/>
        <w:spacing w:before="93"/>
        <w:ind w:left="709" w:hanging="111"/>
      </w:pPr>
    </w:p>
    <w:p w14:paraId="1E744CEF" w14:textId="77777777" w:rsidR="003C0007" w:rsidRDefault="003C0007" w:rsidP="00095811">
      <w:pPr>
        <w:pStyle w:val="Ttulo61"/>
        <w:ind w:left="709" w:hanging="111"/>
      </w:pPr>
      <w:r>
        <w:t>12.1.-</w:t>
      </w:r>
      <w:r>
        <w:rPr>
          <w:spacing w:val="-15"/>
        </w:rPr>
        <w:t xml:space="preserve"> </w:t>
      </w:r>
      <w:r>
        <w:rPr>
          <w:spacing w:val="-2"/>
        </w:rPr>
        <w:t>Idioma.</w:t>
      </w:r>
    </w:p>
    <w:p w14:paraId="6EB81C7A" w14:textId="77777777" w:rsidR="003C0007" w:rsidRPr="00ED657E" w:rsidRDefault="003C0007" w:rsidP="00095811">
      <w:pPr>
        <w:pStyle w:val="Textoindependiente"/>
        <w:spacing w:before="119"/>
        <w:ind w:left="709" w:hanging="111"/>
      </w:pPr>
      <w:r w:rsidRPr="00ED657E">
        <w:t>La</w:t>
      </w:r>
      <w:r w:rsidRPr="00ED657E">
        <w:rPr>
          <w:spacing w:val="40"/>
        </w:rPr>
        <w:t xml:space="preserve"> </w:t>
      </w:r>
      <w:r w:rsidRPr="00ED657E">
        <w:t>documentación</w:t>
      </w:r>
      <w:r w:rsidRPr="00ED657E">
        <w:rPr>
          <w:spacing w:val="40"/>
        </w:rPr>
        <w:t xml:space="preserve"> </w:t>
      </w:r>
      <w:r w:rsidRPr="00ED657E">
        <w:t>deberá</w:t>
      </w:r>
      <w:r w:rsidRPr="00ED657E">
        <w:rPr>
          <w:spacing w:val="40"/>
        </w:rPr>
        <w:t xml:space="preserve"> </w:t>
      </w:r>
      <w:r w:rsidRPr="00ED657E">
        <w:t>presentarse</w:t>
      </w:r>
      <w:r w:rsidRPr="00ED657E">
        <w:rPr>
          <w:spacing w:val="40"/>
        </w:rPr>
        <w:t xml:space="preserve"> </w:t>
      </w:r>
      <w:r w:rsidRPr="00ED657E">
        <w:t>redactada,</w:t>
      </w:r>
      <w:r w:rsidRPr="00ED657E">
        <w:rPr>
          <w:spacing w:val="40"/>
        </w:rPr>
        <w:t xml:space="preserve"> </w:t>
      </w:r>
      <w:r w:rsidRPr="00ED657E">
        <w:t>o</w:t>
      </w:r>
      <w:r w:rsidRPr="00ED657E">
        <w:rPr>
          <w:spacing w:val="40"/>
        </w:rPr>
        <w:t xml:space="preserve"> </w:t>
      </w:r>
      <w:r w:rsidRPr="00ED657E">
        <w:t>traducida</w:t>
      </w:r>
      <w:r w:rsidRPr="00ED657E">
        <w:rPr>
          <w:spacing w:val="40"/>
        </w:rPr>
        <w:t xml:space="preserve"> </w:t>
      </w:r>
      <w:r w:rsidRPr="00ED657E">
        <w:t>oficialmente,</w:t>
      </w:r>
      <w:r w:rsidRPr="00ED657E">
        <w:rPr>
          <w:spacing w:val="40"/>
        </w:rPr>
        <w:t xml:space="preserve"> </w:t>
      </w:r>
      <w:r w:rsidRPr="00ED657E">
        <w:t>en</w:t>
      </w:r>
      <w:r w:rsidRPr="00ED657E">
        <w:rPr>
          <w:spacing w:val="40"/>
        </w:rPr>
        <w:t xml:space="preserve"> </w:t>
      </w:r>
      <w:r w:rsidRPr="00ED657E">
        <w:t>euskera</w:t>
      </w:r>
      <w:r w:rsidRPr="00ED657E">
        <w:rPr>
          <w:spacing w:val="40"/>
        </w:rPr>
        <w:t xml:space="preserve"> </w:t>
      </w:r>
      <w:r w:rsidRPr="00ED657E">
        <w:t xml:space="preserve">o </w:t>
      </w:r>
      <w:r w:rsidRPr="00ED657E">
        <w:rPr>
          <w:spacing w:val="-2"/>
        </w:rPr>
        <w:t>castellano.</w:t>
      </w:r>
    </w:p>
    <w:p w14:paraId="2829623E" w14:textId="77777777" w:rsidR="003C0007" w:rsidRPr="00ED657E" w:rsidRDefault="003C0007" w:rsidP="00095811">
      <w:pPr>
        <w:pStyle w:val="Ttulo61"/>
        <w:spacing w:before="122"/>
        <w:ind w:left="709" w:hanging="111"/>
      </w:pPr>
      <w:r w:rsidRPr="00ED657E">
        <w:t>12.2.-</w:t>
      </w:r>
      <w:r w:rsidRPr="00ED657E">
        <w:rPr>
          <w:spacing w:val="-15"/>
        </w:rPr>
        <w:t xml:space="preserve"> </w:t>
      </w:r>
      <w:r w:rsidRPr="00ED657E">
        <w:rPr>
          <w:spacing w:val="-2"/>
        </w:rPr>
        <w:t>Medios.</w:t>
      </w:r>
    </w:p>
    <w:p w14:paraId="56AAA9FB" w14:textId="77777777" w:rsidR="003C0007" w:rsidRPr="00ED657E" w:rsidRDefault="003C0007" w:rsidP="00095811">
      <w:pPr>
        <w:spacing w:before="119"/>
        <w:ind w:left="709" w:right="6844" w:hanging="111"/>
        <w:jc w:val="right"/>
        <w:rPr>
          <w:rFonts w:ascii="Verdana" w:hAnsi="Verdana"/>
          <w:b/>
          <w:sz w:val="19"/>
          <w:szCs w:val="19"/>
        </w:rPr>
      </w:pPr>
      <w:r w:rsidRPr="00ED657E">
        <w:rPr>
          <w:rFonts w:ascii="Verdana" w:hAnsi="Verdana"/>
          <w:b/>
          <w:spacing w:val="-2"/>
          <w:sz w:val="19"/>
          <w:szCs w:val="19"/>
        </w:rPr>
        <w:t>12.2.1.-</w:t>
      </w:r>
      <w:r w:rsidRPr="00ED657E">
        <w:rPr>
          <w:rFonts w:ascii="Verdana" w:hAnsi="Verdana"/>
          <w:b/>
          <w:spacing w:val="-6"/>
          <w:sz w:val="19"/>
          <w:szCs w:val="19"/>
        </w:rPr>
        <w:t xml:space="preserve"> </w:t>
      </w:r>
      <w:r w:rsidRPr="00ED657E">
        <w:rPr>
          <w:rFonts w:ascii="Verdana" w:hAnsi="Verdana"/>
          <w:b/>
          <w:spacing w:val="-2"/>
          <w:sz w:val="19"/>
          <w:szCs w:val="19"/>
        </w:rPr>
        <w:t>Medios</w:t>
      </w:r>
      <w:r w:rsidRPr="00ED657E">
        <w:rPr>
          <w:rFonts w:ascii="Verdana" w:hAnsi="Verdana"/>
          <w:b/>
          <w:spacing w:val="-1"/>
          <w:sz w:val="19"/>
          <w:szCs w:val="19"/>
        </w:rPr>
        <w:t xml:space="preserve"> </w:t>
      </w:r>
      <w:r w:rsidRPr="00ED657E">
        <w:rPr>
          <w:rFonts w:ascii="Verdana" w:hAnsi="Verdana"/>
          <w:b/>
          <w:spacing w:val="-2"/>
          <w:sz w:val="19"/>
          <w:szCs w:val="19"/>
        </w:rPr>
        <w:t>electrónicos.</w:t>
      </w:r>
    </w:p>
    <w:p w14:paraId="6C47EAA2" w14:textId="77777777" w:rsidR="003C0007" w:rsidRPr="00ED657E" w:rsidRDefault="003C0007" w:rsidP="00095811">
      <w:pPr>
        <w:pStyle w:val="Textoindependiente"/>
        <w:spacing w:before="122" w:line="237" w:lineRule="auto"/>
        <w:ind w:left="709" w:right="560" w:hanging="111"/>
        <w:jc w:val="both"/>
      </w:pPr>
      <w:r w:rsidRPr="00ED657E">
        <w:t>Salvo que en la cláusula 20.5 de cláusulas específicas del contrato se indique que los medios para tramitar el procedimiento de adjudicación del contrato no son electrónicos, la presentación de ofertas se realizará por medios</w:t>
      </w:r>
      <w:r w:rsidRPr="00ED657E">
        <w:rPr>
          <w:spacing w:val="-2"/>
        </w:rPr>
        <w:t xml:space="preserve"> </w:t>
      </w:r>
      <w:r w:rsidRPr="00ED657E">
        <w:t>electrónicos a través de la plataforma KONTRATAZIO PUBLIKOA EUSKADIN / CONTRATACIÓN PÚBLICA EN EUSKADI.</w:t>
      </w:r>
    </w:p>
    <w:p w14:paraId="1E012AA3" w14:textId="77777777" w:rsidR="003C0007" w:rsidRPr="00ED657E" w:rsidRDefault="003C0007" w:rsidP="00095811">
      <w:pPr>
        <w:pStyle w:val="Textoindependiente"/>
        <w:ind w:left="709" w:hanging="111"/>
      </w:pPr>
    </w:p>
    <w:p w14:paraId="2DCD6457" w14:textId="77777777" w:rsidR="003C0007" w:rsidRPr="00ED657E" w:rsidRDefault="003C0007" w:rsidP="00095811">
      <w:pPr>
        <w:pStyle w:val="Ttulo61"/>
        <w:ind w:left="709" w:right="6766" w:hanging="111"/>
        <w:jc w:val="right"/>
      </w:pPr>
      <w:r w:rsidRPr="00ED657E">
        <w:rPr>
          <w:spacing w:val="-2"/>
        </w:rPr>
        <w:t>12.2.1.1.-</w:t>
      </w:r>
      <w:r w:rsidRPr="00ED657E">
        <w:rPr>
          <w:spacing w:val="1"/>
        </w:rPr>
        <w:t xml:space="preserve"> </w:t>
      </w:r>
      <w:r w:rsidRPr="00ED657E">
        <w:rPr>
          <w:spacing w:val="-2"/>
        </w:rPr>
        <w:t>Requisitos:</w:t>
      </w:r>
    </w:p>
    <w:p w14:paraId="3B8F2F21" w14:textId="77777777" w:rsidR="003C0007" w:rsidRPr="00ED657E" w:rsidRDefault="003C0007" w:rsidP="00095811">
      <w:pPr>
        <w:pStyle w:val="Textoindependiente"/>
        <w:spacing w:before="120"/>
        <w:ind w:left="709" w:hanging="111"/>
      </w:pPr>
      <w:r w:rsidRPr="00ED657E">
        <w:t>La</w:t>
      </w:r>
      <w:r w:rsidRPr="00ED657E">
        <w:rPr>
          <w:spacing w:val="-15"/>
        </w:rPr>
        <w:t xml:space="preserve"> </w:t>
      </w:r>
      <w:r w:rsidRPr="00ED657E">
        <w:t>información</w:t>
      </w:r>
      <w:r w:rsidRPr="00ED657E">
        <w:rPr>
          <w:spacing w:val="-8"/>
        </w:rPr>
        <w:t xml:space="preserve"> </w:t>
      </w:r>
      <w:r w:rsidRPr="00ED657E">
        <w:t>sobre</w:t>
      </w:r>
      <w:r w:rsidRPr="00ED657E">
        <w:rPr>
          <w:spacing w:val="-8"/>
        </w:rPr>
        <w:t xml:space="preserve"> </w:t>
      </w:r>
      <w:r w:rsidRPr="00ED657E">
        <w:t>los</w:t>
      </w:r>
      <w:r w:rsidRPr="00ED657E">
        <w:rPr>
          <w:spacing w:val="-9"/>
        </w:rPr>
        <w:t xml:space="preserve"> </w:t>
      </w:r>
      <w:r w:rsidRPr="00ED657E">
        <w:t>requisitos</w:t>
      </w:r>
      <w:r w:rsidRPr="00ED657E">
        <w:rPr>
          <w:spacing w:val="-11"/>
        </w:rPr>
        <w:t xml:space="preserve"> </w:t>
      </w:r>
      <w:r w:rsidRPr="00ED657E">
        <w:t>se</w:t>
      </w:r>
      <w:r w:rsidRPr="00ED657E">
        <w:rPr>
          <w:spacing w:val="-10"/>
        </w:rPr>
        <w:t xml:space="preserve"> </w:t>
      </w:r>
      <w:r w:rsidRPr="00ED657E">
        <w:t>encuentra</w:t>
      </w:r>
      <w:r w:rsidRPr="00ED657E">
        <w:rPr>
          <w:spacing w:val="-10"/>
        </w:rPr>
        <w:t xml:space="preserve"> </w:t>
      </w:r>
      <w:r w:rsidRPr="00ED657E">
        <w:t>disponible</w:t>
      </w:r>
      <w:r w:rsidRPr="00ED657E">
        <w:rPr>
          <w:spacing w:val="-10"/>
        </w:rPr>
        <w:t xml:space="preserve"> </w:t>
      </w:r>
      <w:r w:rsidRPr="00ED657E">
        <w:t>en</w:t>
      </w:r>
      <w:r w:rsidRPr="00ED657E">
        <w:rPr>
          <w:spacing w:val="-11"/>
        </w:rPr>
        <w:t xml:space="preserve"> </w:t>
      </w:r>
      <w:r w:rsidRPr="00ED657E">
        <w:t>el</w:t>
      </w:r>
      <w:r w:rsidRPr="00ED657E">
        <w:rPr>
          <w:spacing w:val="-9"/>
        </w:rPr>
        <w:t xml:space="preserve"> </w:t>
      </w:r>
      <w:r w:rsidRPr="00ED657E">
        <w:t>siguiente</w:t>
      </w:r>
      <w:r w:rsidRPr="00ED657E">
        <w:rPr>
          <w:spacing w:val="-10"/>
        </w:rPr>
        <w:t xml:space="preserve"> </w:t>
      </w:r>
      <w:r w:rsidRPr="00ED657E">
        <w:rPr>
          <w:spacing w:val="-2"/>
        </w:rPr>
        <w:t>enlace:</w:t>
      </w:r>
    </w:p>
    <w:p w14:paraId="7F0FD070" w14:textId="77777777" w:rsidR="003C0007" w:rsidRPr="00ED657E" w:rsidRDefault="003C0007" w:rsidP="00095811">
      <w:pPr>
        <w:spacing w:before="121"/>
        <w:ind w:left="709" w:hanging="111"/>
        <w:rPr>
          <w:rFonts w:ascii="Verdana" w:hAnsi="Verdana"/>
          <w:sz w:val="19"/>
          <w:szCs w:val="19"/>
        </w:rPr>
      </w:pPr>
      <w:hyperlink r:id="rId30">
        <w:r w:rsidRPr="00ED657E">
          <w:rPr>
            <w:rFonts w:ascii="Verdana" w:hAnsi="Verdana"/>
            <w:spacing w:val="-2"/>
            <w:sz w:val="19"/>
            <w:szCs w:val="19"/>
            <w:u w:val="single" w:color="333333"/>
          </w:rPr>
          <w:t>https://www.contratacion.euskadi.eus/informacion-general-licitacion-electronica/w32-kpelicel/es/</w:t>
        </w:r>
      </w:hyperlink>
    </w:p>
    <w:p w14:paraId="1CBC5585" w14:textId="77777777" w:rsidR="003C0007" w:rsidRPr="00ED657E" w:rsidRDefault="003C0007" w:rsidP="00095811">
      <w:pPr>
        <w:pStyle w:val="Textoindependiente"/>
        <w:spacing w:before="118"/>
        <w:ind w:left="709" w:hanging="111"/>
      </w:pPr>
      <w:r w:rsidRPr="00ED657E">
        <w:rPr>
          <w:u w:val="single"/>
        </w:rPr>
        <w:t>Servicio</w:t>
      </w:r>
      <w:r w:rsidRPr="00ED657E">
        <w:rPr>
          <w:spacing w:val="6"/>
          <w:u w:val="single"/>
        </w:rPr>
        <w:t xml:space="preserve"> </w:t>
      </w:r>
      <w:r w:rsidRPr="00ED657E">
        <w:rPr>
          <w:u w:val="single"/>
        </w:rPr>
        <w:t>de</w:t>
      </w:r>
      <w:r w:rsidRPr="00ED657E">
        <w:rPr>
          <w:spacing w:val="5"/>
          <w:u w:val="single"/>
        </w:rPr>
        <w:t xml:space="preserve"> </w:t>
      </w:r>
      <w:r w:rsidRPr="00ED657E">
        <w:rPr>
          <w:u w:val="single"/>
        </w:rPr>
        <w:t>soporte</w:t>
      </w:r>
      <w:r w:rsidRPr="00ED657E">
        <w:rPr>
          <w:spacing w:val="4"/>
          <w:u w:val="single"/>
        </w:rPr>
        <w:t xml:space="preserve"> </w:t>
      </w:r>
      <w:r w:rsidRPr="00ED657E">
        <w:rPr>
          <w:u w:val="single"/>
        </w:rPr>
        <w:t>para</w:t>
      </w:r>
      <w:r w:rsidRPr="00ED657E">
        <w:rPr>
          <w:spacing w:val="6"/>
          <w:u w:val="single"/>
        </w:rPr>
        <w:t xml:space="preserve"> </w:t>
      </w:r>
      <w:r w:rsidRPr="00ED657E">
        <w:rPr>
          <w:u w:val="single"/>
        </w:rPr>
        <w:t>resolver</w:t>
      </w:r>
      <w:r w:rsidRPr="00ED657E">
        <w:rPr>
          <w:spacing w:val="8"/>
          <w:u w:val="single"/>
        </w:rPr>
        <w:t xml:space="preserve"> </w:t>
      </w:r>
      <w:r w:rsidRPr="00ED657E">
        <w:rPr>
          <w:u w:val="single"/>
        </w:rPr>
        <w:t>dudas</w:t>
      </w:r>
      <w:r w:rsidRPr="00ED657E">
        <w:rPr>
          <w:spacing w:val="4"/>
          <w:u w:val="single"/>
        </w:rPr>
        <w:t xml:space="preserve"> </w:t>
      </w:r>
      <w:r w:rsidRPr="00ED657E">
        <w:rPr>
          <w:u w:val="single"/>
        </w:rPr>
        <w:t>o</w:t>
      </w:r>
      <w:r w:rsidRPr="00ED657E">
        <w:rPr>
          <w:spacing w:val="5"/>
          <w:u w:val="single"/>
        </w:rPr>
        <w:t xml:space="preserve"> </w:t>
      </w:r>
      <w:r w:rsidRPr="00ED657E">
        <w:rPr>
          <w:u w:val="single"/>
        </w:rPr>
        <w:t>incidencias</w:t>
      </w:r>
      <w:r w:rsidRPr="00ED657E">
        <w:rPr>
          <w:spacing w:val="6"/>
          <w:u w:val="single"/>
        </w:rPr>
        <w:t xml:space="preserve"> </w:t>
      </w:r>
      <w:r w:rsidRPr="00ED657E">
        <w:rPr>
          <w:u w:val="single"/>
        </w:rPr>
        <w:t>sobre</w:t>
      </w:r>
      <w:r w:rsidRPr="00ED657E">
        <w:rPr>
          <w:spacing w:val="9"/>
          <w:u w:val="single"/>
        </w:rPr>
        <w:t xml:space="preserve"> </w:t>
      </w:r>
      <w:r w:rsidRPr="00ED657E">
        <w:rPr>
          <w:u w:val="single"/>
        </w:rPr>
        <w:t>licitación</w:t>
      </w:r>
      <w:r w:rsidRPr="00ED657E">
        <w:rPr>
          <w:spacing w:val="9"/>
          <w:u w:val="single"/>
        </w:rPr>
        <w:t xml:space="preserve"> </w:t>
      </w:r>
      <w:r w:rsidRPr="00ED657E">
        <w:rPr>
          <w:spacing w:val="-2"/>
          <w:u w:val="single"/>
        </w:rPr>
        <w:t>electrónica</w:t>
      </w:r>
      <w:r w:rsidRPr="00ED657E">
        <w:rPr>
          <w:spacing w:val="-2"/>
        </w:rPr>
        <w:t>:</w:t>
      </w:r>
    </w:p>
    <w:p w14:paraId="00299A79" w14:textId="77777777" w:rsidR="003C0007" w:rsidRPr="00ED657E" w:rsidRDefault="003C0007" w:rsidP="00095811">
      <w:pPr>
        <w:spacing w:before="2"/>
        <w:ind w:left="709" w:hanging="111"/>
        <w:rPr>
          <w:rFonts w:ascii="Verdana" w:hAnsi="Verdana"/>
          <w:sz w:val="19"/>
          <w:szCs w:val="19"/>
        </w:rPr>
      </w:pPr>
      <w:r w:rsidRPr="00ED657E">
        <w:rPr>
          <w:rFonts w:ascii="Verdana" w:hAnsi="Verdana"/>
          <w:b/>
          <w:spacing w:val="-2"/>
          <w:sz w:val="19"/>
          <w:szCs w:val="19"/>
        </w:rPr>
        <w:t>945.016.298</w:t>
      </w:r>
      <w:r w:rsidRPr="00ED657E">
        <w:rPr>
          <w:rFonts w:ascii="Verdana" w:hAnsi="Verdana"/>
          <w:spacing w:val="-2"/>
          <w:sz w:val="19"/>
          <w:szCs w:val="19"/>
        </w:rPr>
        <w:t>.</w:t>
      </w:r>
    </w:p>
    <w:p w14:paraId="5717CE8D" w14:textId="77777777" w:rsidR="003C0007" w:rsidRPr="00ED657E" w:rsidRDefault="003C0007" w:rsidP="00095811">
      <w:pPr>
        <w:pStyle w:val="Textoindependiente"/>
        <w:spacing w:before="8"/>
        <w:ind w:left="709" w:hanging="111"/>
      </w:pPr>
    </w:p>
    <w:p w14:paraId="475BD2B6" w14:textId="77777777" w:rsidR="003C0007" w:rsidRPr="00ED657E" w:rsidRDefault="003C0007" w:rsidP="00095811">
      <w:pPr>
        <w:ind w:left="709" w:hanging="111"/>
        <w:jc w:val="both"/>
        <w:rPr>
          <w:rFonts w:ascii="Verdana" w:hAnsi="Verdana"/>
          <w:b/>
          <w:sz w:val="19"/>
          <w:szCs w:val="19"/>
        </w:rPr>
      </w:pPr>
      <w:r w:rsidRPr="00ED657E">
        <w:rPr>
          <w:rFonts w:ascii="Verdana" w:hAnsi="Verdana"/>
          <w:b/>
          <w:sz w:val="19"/>
          <w:szCs w:val="19"/>
        </w:rPr>
        <w:t>12.2.1.2.-</w:t>
      </w:r>
      <w:r w:rsidRPr="00ED657E">
        <w:rPr>
          <w:rFonts w:ascii="Verdana" w:hAnsi="Verdana"/>
          <w:b/>
          <w:spacing w:val="-13"/>
          <w:sz w:val="19"/>
          <w:szCs w:val="19"/>
        </w:rPr>
        <w:t xml:space="preserve"> </w:t>
      </w:r>
      <w:r w:rsidRPr="00ED657E">
        <w:rPr>
          <w:rFonts w:ascii="Verdana" w:hAnsi="Verdana"/>
          <w:b/>
          <w:sz w:val="19"/>
          <w:szCs w:val="19"/>
        </w:rPr>
        <w:t>Forma</w:t>
      </w:r>
      <w:r w:rsidRPr="00ED657E">
        <w:rPr>
          <w:rFonts w:ascii="Verdana" w:hAnsi="Verdana"/>
          <w:b/>
          <w:spacing w:val="-14"/>
          <w:sz w:val="19"/>
          <w:szCs w:val="19"/>
        </w:rPr>
        <w:t xml:space="preserve"> </w:t>
      </w:r>
      <w:r w:rsidRPr="00ED657E">
        <w:rPr>
          <w:rFonts w:ascii="Verdana" w:hAnsi="Verdana"/>
          <w:b/>
          <w:sz w:val="19"/>
          <w:szCs w:val="19"/>
        </w:rPr>
        <w:t>de</w:t>
      </w:r>
      <w:r w:rsidRPr="00ED657E">
        <w:rPr>
          <w:rFonts w:ascii="Verdana" w:hAnsi="Verdana"/>
          <w:b/>
          <w:spacing w:val="-11"/>
          <w:sz w:val="19"/>
          <w:szCs w:val="19"/>
        </w:rPr>
        <w:t xml:space="preserve"> </w:t>
      </w:r>
      <w:r w:rsidRPr="00ED657E">
        <w:rPr>
          <w:rFonts w:ascii="Verdana" w:hAnsi="Verdana"/>
          <w:b/>
          <w:spacing w:val="-2"/>
          <w:sz w:val="19"/>
          <w:szCs w:val="19"/>
        </w:rPr>
        <w:t>presentación:</w:t>
      </w:r>
    </w:p>
    <w:p w14:paraId="28AF7007" w14:textId="77777777" w:rsidR="003C0007" w:rsidRPr="00ED657E" w:rsidRDefault="003C0007" w:rsidP="00095811">
      <w:pPr>
        <w:spacing w:before="122"/>
        <w:ind w:left="709" w:right="994" w:hanging="111"/>
        <w:jc w:val="both"/>
        <w:rPr>
          <w:rFonts w:ascii="Verdana" w:hAnsi="Verdana"/>
          <w:sz w:val="19"/>
          <w:szCs w:val="19"/>
        </w:rPr>
      </w:pPr>
      <w:r w:rsidRPr="00ED657E">
        <w:rPr>
          <w:rFonts w:ascii="Verdana" w:hAnsi="Verdana"/>
          <w:sz w:val="19"/>
          <w:szCs w:val="19"/>
        </w:rPr>
        <w:t>La información sobre la forma de presentación de oferta, formatos soportados y tamaño de los ficheros, se encuentra disponible en el siguiente enlace:</w:t>
      </w:r>
    </w:p>
    <w:p w14:paraId="6D698333" w14:textId="77777777" w:rsidR="003C0007" w:rsidRPr="00ED657E" w:rsidRDefault="003C0007" w:rsidP="00095811">
      <w:pPr>
        <w:spacing w:line="219" w:lineRule="exact"/>
        <w:ind w:left="709" w:hanging="111"/>
        <w:rPr>
          <w:rFonts w:ascii="Verdana" w:hAnsi="Verdana"/>
          <w:sz w:val="19"/>
          <w:szCs w:val="19"/>
        </w:rPr>
      </w:pPr>
      <w:hyperlink r:id="rId31">
        <w:r w:rsidRPr="00ED657E">
          <w:rPr>
            <w:rFonts w:ascii="Verdana" w:hAnsi="Verdana"/>
            <w:spacing w:val="-2"/>
            <w:sz w:val="19"/>
            <w:szCs w:val="19"/>
            <w:u w:val="single" w:color="333333"/>
          </w:rPr>
          <w:t>https://www.contratacion.euskadi.eus/recomendaciones-uso-licitacion-electronica/w32-kpelicel/es/</w:t>
        </w:r>
      </w:hyperlink>
    </w:p>
    <w:p w14:paraId="03DB2063" w14:textId="77777777" w:rsidR="003C0007" w:rsidRDefault="003C0007" w:rsidP="00095811">
      <w:pPr>
        <w:pStyle w:val="Textoindependiente"/>
        <w:spacing w:before="34"/>
        <w:ind w:left="709" w:hanging="111"/>
        <w:rPr>
          <w:rFonts w:ascii="Calibri"/>
          <w:sz w:val="20"/>
        </w:rPr>
      </w:pPr>
    </w:p>
    <w:p w14:paraId="087615F7" w14:textId="0A6CA03D" w:rsidR="003C0007" w:rsidRPr="00ED657E" w:rsidRDefault="00AF6496" w:rsidP="00095811">
      <w:pPr>
        <w:ind w:left="709" w:right="991" w:hanging="111"/>
        <w:jc w:val="both"/>
        <w:rPr>
          <w:rFonts w:ascii="Verdana" w:hAnsi="Verdana"/>
          <w:sz w:val="19"/>
          <w:szCs w:val="19"/>
        </w:rPr>
      </w:pPr>
      <w:r>
        <w:rPr>
          <w:rFonts w:ascii="Verdana" w:hAnsi="Verdana"/>
          <w:noProof/>
          <w:position w:val="-3"/>
          <w:sz w:val="19"/>
          <w:szCs w:val="19"/>
          <w:lang w:eastAsia="en-US"/>
        </w:rPr>
        <mc:AlternateContent>
          <mc:Choice Requires="wpg">
            <w:drawing>
              <wp:anchor distT="0" distB="0" distL="114300" distR="114300" simplePos="0" relativeHeight="251493376" behindDoc="0" locked="0" layoutInCell="1" allowOverlap="1" wp14:anchorId="5D011EA6" wp14:editId="4C198769">
                <wp:simplePos x="0" y="0"/>
                <wp:positionH relativeFrom="page">
                  <wp:posOffset>6323330</wp:posOffset>
                </wp:positionH>
                <wp:positionV relativeFrom="paragraph">
                  <wp:posOffset>494030</wp:posOffset>
                </wp:positionV>
                <wp:extent cx="443865" cy="97790"/>
                <wp:effectExtent l="0" t="8255" r="5080" b="0"/>
                <wp:wrapNone/>
                <wp:docPr id="99957358" name="docshapegroup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865" cy="97790"/>
                          <a:chOff x="9958" y="778"/>
                          <a:chExt cx="699" cy="154"/>
                        </a:xfrm>
                      </wpg:grpSpPr>
                      <wps:wsp>
                        <wps:cNvPr id="405940329" name="docshape119"/>
                        <wps:cNvSpPr>
                          <a:spLocks noChangeAspect="1" noChangeArrowheads="1"/>
                        </wps:cNvSpPr>
                        <wps:spPr bwMode="auto">
                          <a:xfrm>
                            <a:off x="9957" y="777"/>
                            <a:ext cx="574" cy="15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1277312" name="docshape120"/>
                        <wps:cNvSpPr>
                          <a:spLocks/>
                        </wps:cNvSpPr>
                        <wps:spPr bwMode="auto">
                          <a:xfrm>
                            <a:off x="10564" y="777"/>
                            <a:ext cx="92" cy="56"/>
                          </a:xfrm>
                          <a:custGeom>
                            <a:avLst/>
                            <a:gdLst>
                              <a:gd name="T0" fmla="+- 0 10579 10565"/>
                              <a:gd name="T1" fmla="*/ T0 w 92"/>
                              <a:gd name="T2" fmla="+- 0 833 778"/>
                              <a:gd name="T3" fmla="*/ 833 h 56"/>
                              <a:gd name="T4" fmla="+- 0 10565 10565"/>
                              <a:gd name="T5" fmla="*/ T4 w 92"/>
                              <a:gd name="T6" fmla="+- 0 833 778"/>
                              <a:gd name="T7" fmla="*/ 833 h 56"/>
                              <a:gd name="T8" fmla="+- 0 10594 10565"/>
                              <a:gd name="T9" fmla="*/ T8 w 92"/>
                              <a:gd name="T10" fmla="+- 0 778 778"/>
                              <a:gd name="T11" fmla="*/ 778 h 56"/>
                              <a:gd name="T12" fmla="+- 0 10618 10565"/>
                              <a:gd name="T13" fmla="*/ T12 w 92"/>
                              <a:gd name="T14" fmla="+- 0 778 778"/>
                              <a:gd name="T15" fmla="*/ 778 h 56"/>
                              <a:gd name="T16" fmla="+- 0 10579 10565"/>
                              <a:gd name="T17" fmla="*/ T16 w 92"/>
                              <a:gd name="T18" fmla="+- 0 833 778"/>
                              <a:gd name="T19" fmla="*/ 833 h 56"/>
                              <a:gd name="T20" fmla="+- 0 10618 10565"/>
                              <a:gd name="T21" fmla="*/ T20 w 92"/>
                              <a:gd name="T22" fmla="+- 0 833 778"/>
                              <a:gd name="T23" fmla="*/ 833 h 56"/>
                              <a:gd name="T24" fmla="+- 0 10603 10565"/>
                              <a:gd name="T25" fmla="*/ T24 w 92"/>
                              <a:gd name="T26" fmla="+- 0 833 778"/>
                              <a:gd name="T27" fmla="*/ 833 h 56"/>
                              <a:gd name="T28" fmla="+- 0 10632 10565"/>
                              <a:gd name="T29" fmla="*/ T28 w 92"/>
                              <a:gd name="T30" fmla="+- 0 778 778"/>
                              <a:gd name="T31" fmla="*/ 778 h 56"/>
                              <a:gd name="T32" fmla="+- 0 10656 10565"/>
                              <a:gd name="T33" fmla="*/ T32 w 92"/>
                              <a:gd name="T34" fmla="+- 0 778 778"/>
                              <a:gd name="T35" fmla="*/ 778 h 56"/>
                              <a:gd name="T36" fmla="+- 0 10618 10565"/>
                              <a:gd name="T37" fmla="*/ T36 w 92"/>
                              <a:gd name="T38" fmla="+- 0 833 778"/>
                              <a:gd name="T39" fmla="*/ 833 h 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2" h="56">
                                <a:moveTo>
                                  <a:pt x="14" y="55"/>
                                </a:moveTo>
                                <a:lnTo>
                                  <a:pt x="0" y="55"/>
                                </a:lnTo>
                                <a:lnTo>
                                  <a:pt x="29" y="0"/>
                                </a:lnTo>
                                <a:lnTo>
                                  <a:pt x="53" y="0"/>
                                </a:lnTo>
                                <a:lnTo>
                                  <a:pt x="14" y="55"/>
                                </a:lnTo>
                                <a:close/>
                                <a:moveTo>
                                  <a:pt x="53" y="55"/>
                                </a:moveTo>
                                <a:lnTo>
                                  <a:pt x="38" y="55"/>
                                </a:lnTo>
                                <a:lnTo>
                                  <a:pt x="67" y="0"/>
                                </a:lnTo>
                                <a:lnTo>
                                  <a:pt x="91" y="0"/>
                                </a:lnTo>
                                <a:lnTo>
                                  <a:pt x="53"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E8331F4" id="docshapegroup118" o:spid="_x0000_s1026" style="position:absolute;margin-left:497.9pt;margin-top:38.9pt;width:34.95pt;height:7.7pt;z-index:251493376;mso-position-horizontal-relative:page" coordorigin="9958,778" coordsize="699,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">
                <v:rect id="docshape119" o:spid="_x0000_s1027" style="position:absolute;left:9957;top:777;width:574;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" filled="f" stroked="f">
                  <o:lock v:ext="edit" aspectratio="t"/>
                </v:rect>
                <v:shape id="docshape120" o:spid="_x0000_s1028" style="position:absolute;left:10564;top:777;width:92;height:56;visibility:visible;mso-wrap-style:square;v-text-anchor:top" coordsize="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" path="m14,55l,55,29,,53,,14,55xm53,55r-15,l67,,91,,53,55xe" fillcolor="black" stroked="f">
                  <v:path arrowok="t" o:connecttype="custom" o:connectlocs="14,833;0,833;29,778;53,778;14,833;53,833;38,833;67,778;91,778;53,833" o:connectangles="0,0,0,0,0,0,0,0,0,0"/>
                </v:shape>
                <w10:wrap anchorx="page"/>
              </v:group>
            </w:pict>
          </mc:Fallback>
        </mc:AlternateContent>
      </w:r>
      <w:r w:rsidR="003C0007" w:rsidRPr="00ED657E">
        <w:rPr>
          <w:rFonts w:ascii="Verdana" w:hAnsi="Verdana"/>
          <w:sz w:val="19"/>
          <w:szCs w:val="19"/>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00ED657E" w:rsidRPr="00ED657E">
        <w:rPr>
          <w:rFonts w:ascii="Verdana" w:hAnsi="Verdana"/>
          <w:sz w:val="19"/>
          <w:szCs w:val="19"/>
        </w:rPr>
        <w:t xml:space="preserve">“firma y envío de la oferta” </w:t>
      </w:r>
      <w:r w:rsidR="003C0007" w:rsidRPr="00ED657E">
        <w:rPr>
          <w:rFonts w:ascii="Verdana" w:hAnsi="Verdana"/>
          <w:sz w:val="19"/>
          <w:szCs w:val="19"/>
        </w:rPr>
        <w:t>dentro</w:t>
      </w:r>
      <w:r w:rsidR="003C0007" w:rsidRPr="00ED657E">
        <w:rPr>
          <w:rFonts w:ascii="Verdana" w:hAnsi="Verdana"/>
          <w:spacing w:val="-14"/>
          <w:sz w:val="19"/>
          <w:szCs w:val="19"/>
        </w:rPr>
        <w:t xml:space="preserve"> </w:t>
      </w:r>
      <w:r w:rsidR="003C0007" w:rsidRPr="00ED657E">
        <w:rPr>
          <w:rFonts w:ascii="Verdana" w:hAnsi="Verdana"/>
          <w:sz w:val="19"/>
          <w:szCs w:val="19"/>
        </w:rPr>
        <w:t>del</w:t>
      </w:r>
      <w:r w:rsidR="003C0007" w:rsidRPr="00ED657E">
        <w:rPr>
          <w:rFonts w:ascii="Verdana" w:hAnsi="Verdana"/>
          <w:spacing w:val="-18"/>
          <w:sz w:val="19"/>
          <w:szCs w:val="19"/>
        </w:rPr>
        <w:t xml:space="preserve"> </w:t>
      </w:r>
      <w:r w:rsidR="003C0007" w:rsidRPr="00ED657E">
        <w:rPr>
          <w:rFonts w:ascii="Verdana" w:hAnsi="Verdana"/>
          <w:sz w:val="19"/>
          <w:szCs w:val="19"/>
        </w:rPr>
        <w:t>plazo</w:t>
      </w:r>
      <w:r w:rsidR="003C0007" w:rsidRPr="00ED657E">
        <w:rPr>
          <w:rFonts w:ascii="Verdana" w:hAnsi="Verdana"/>
          <w:spacing w:val="-15"/>
          <w:sz w:val="19"/>
          <w:szCs w:val="19"/>
        </w:rPr>
        <w:t xml:space="preserve"> </w:t>
      </w:r>
      <w:r w:rsidR="003C0007" w:rsidRPr="00ED657E">
        <w:rPr>
          <w:rFonts w:ascii="Verdana" w:hAnsi="Verdana"/>
          <w:sz w:val="19"/>
          <w:szCs w:val="19"/>
        </w:rPr>
        <w:t>establecido</w:t>
      </w:r>
      <w:r w:rsidR="003C0007" w:rsidRPr="00ED657E">
        <w:rPr>
          <w:rFonts w:ascii="Verdana" w:hAnsi="Verdana"/>
          <w:spacing w:val="-18"/>
          <w:sz w:val="19"/>
          <w:szCs w:val="19"/>
        </w:rPr>
        <w:t xml:space="preserve"> </w:t>
      </w:r>
      <w:r w:rsidR="003C0007" w:rsidRPr="00ED657E">
        <w:rPr>
          <w:rFonts w:ascii="Verdana" w:hAnsi="Verdana"/>
          <w:sz w:val="19"/>
          <w:szCs w:val="19"/>
        </w:rPr>
        <w:t>y</w:t>
      </w:r>
      <w:r w:rsidR="003C0007" w:rsidRPr="00ED657E">
        <w:rPr>
          <w:rFonts w:ascii="Verdana" w:hAnsi="Verdana"/>
          <w:spacing w:val="-12"/>
          <w:sz w:val="19"/>
          <w:szCs w:val="19"/>
        </w:rPr>
        <w:t xml:space="preserve"> </w:t>
      </w:r>
      <w:r w:rsidR="003C0007" w:rsidRPr="00ED657E">
        <w:rPr>
          <w:rFonts w:ascii="Verdana" w:hAnsi="Verdana"/>
          <w:sz w:val="19"/>
          <w:szCs w:val="19"/>
        </w:rPr>
        <w:t>se</w:t>
      </w:r>
      <w:r w:rsidR="003C0007" w:rsidRPr="00ED657E">
        <w:rPr>
          <w:rFonts w:ascii="Verdana" w:hAnsi="Verdana"/>
          <w:spacing w:val="-12"/>
          <w:sz w:val="19"/>
          <w:szCs w:val="19"/>
        </w:rPr>
        <w:t xml:space="preserve"> </w:t>
      </w:r>
      <w:r w:rsidR="003C0007" w:rsidRPr="00ED657E">
        <w:rPr>
          <w:rFonts w:ascii="Verdana" w:hAnsi="Verdana"/>
          <w:sz w:val="19"/>
          <w:szCs w:val="19"/>
        </w:rPr>
        <w:t>entenderá</w:t>
      </w:r>
      <w:r w:rsidR="003C0007" w:rsidRPr="00ED657E">
        <w:rPr>
          <w:rFonts w:ascii="Verdana" w:hAnsi="Verdana"/>
          <w:spacing w:val="40"/>
          <w:sz w:val="19"/>
          <w:szCs w:val="19"/>
        </w:rPr>
        <w:t xml:space="preserve"> </w:t>
      </w:r>
      <w:r w:rsidR="003C0007" w:rsidRPr="00ED657E">
        <w:rPr>
          <w:rFonts w:ascii="Verdana" w:hAnsi="Verdana"/>
          <w:sz w:val="19"/>
          <w:szCs w:val="19"/>
        </w:rPr>
        <w:t>que</w:t>
      </w:r>
      <w:r w:rsidR="003C0007" w:rsidRPr="00ED657E">
        <w:rPr>
          <w:rFonts w:ascii="Verdana" w:hAnsi="Verdana"/>
          <w:spacing w:val="-14"/>
          <w:sz w:val="19"/>
          <w:szCs w:val="19"/>
        </w:rPr>
        <w:t xml:space="preserve"> </w:t>
      </w:r>
      <w:r w:rsidR="003C0007" w:rsidRPr="00ED657E">
        <w:rPr>
          <w:rFonts w:ascii="Verdana" w:hAnsi="Verdana"/>
          <w:sz w:val="19"/>
          <w:szCs w:val="19"/>
        </w:rPr>
        <w:t>la</w:t>
      </w:r>
      <w:r w:rsidR="003C0007" w:rsidRPr="00ED657E">
        <w:rPr>
          <w:rFonts w:ascii="Verdana" w:hAnsi="Verdana"/>
          <w:spacing w:val="-15"/>
          <w:sz w:val="19"/>
          <w:szCs w:val="19"/>
        </w:rPr>
        <w:t xml:space="preserve"> </w:t>
      </w:r>
      <w:r w:rsidR="003C0007" w:rsidRPr="00ED657E">
        <w:rPr>
          <w:rFonts w:ascii="Verdana" w:hAnsi="Verdana"/>
          <w:sz w:val="19"/>
          <w:szCs w:val="19"/>
        </w:rPr>
        <w:t>transmisión</w:t>
      </w:r>
      <w:r w:rsidR="003C0007" w:rsidRPr="00ED657E">
        <w:rPr>
          <w:rFonts w:ascii="Verdana" w:hAnsi="Verdana"/>
          <w:spacing w:val="40"/>
          <w:sz w:val="19"/>
          <w:szCs w:val="19"/>
        </w:rPr>
        <w:t xml:space="preserve"> </w:t>
      </w:r>
      <w:r w:rsidR="003C0007" w:rsidRPr="00ED657E">
        <w:rPr>
          <w:rFonts w:ascii="Verdana" w:hAnsi="Verdana"/>
          <w:sz w:val="19"/>
          <w:szCs w:val="19"/>
        </w:rPr>
        <w:t>finaliza</w:t>
      </w:r>
      <w:r w:rsidR="003C0007" w:rsidRPr="00ED657E">
        <w:rPr>
          <w:rFonts w:ascii="Verdana" w:hAnsi="Verdana"/>
          <w:spacing w:val="-11"/>
          <w:sz w:val="19"/>
          <w:szCs w:val="19"/>
        </w:rPr>
        <w:t xml:space="preserve"> </w:t>
      </w:r>
      <w:r w:rsidR="003C0007" w:rsidRPr="00ED657E">
        <w:rPr>
          <w:rFonts w:ascii="Verdana" w:hAnsi="Verdana"/>
          <w:sz w:val="19"/>
          <w:szCs w:val="19"/>
        </w:rPr>
        <w:t>con éxito con la entrada en el registro electrónico de los documentos que integran la oferta presentada.</w:t>
      </w:r>
    </w:p>
    <w:p w14:paraId="35354759" w14:textId="77777777" w:rsidR="003C0007" w:rsidRDefault="003C0007" w:rsidP="00095811">
      <w:pPr>
        <w:pStyle w:val="Ttulo61"/>
        <w:spacing w:before="121" w:line="364" w:lineRule="auto"/>
        <w:ind w:left="709" w:right="5343" w:hanging="111"/>
        <w:jc w:val="both"/>
      </w:pPr>
      <w:r>
        <w:t>12.2.2.-</w:t>
      </w:r>
      <w:r>
        <w:rPr>
          <w:spacing w:val="-7"/>
        </w:rPr>
        <w:t xml:space="preserve"> </w:t>
      </w:r>
      <w:r>
        <w:t>Medios</w:t>
      </w:r>
      <w:r>
        <w:rPr>
          <w:spacing w:val="-6"/>
        </w:rPr>
        <w:t xml:space="preserve"> </w:t>
      </w:r>
      <w:r>
        <w:t>no</w:t>
      </w:r>
      <w:r>
        <w:rPr>
          <w:spacing w:val="-6"/>
        </w:rPr>
        <w:t xml:space="preserve"> </w:t>
      </w:r>
      <w:r>
        <w:t>electrónicos</w:t>
      </w:r>
      <w:r>
        <w:rPr>
          <w:spacing w:val="-6"/>
        </w:rPr>
        <w:t xml:space="preserve"> </w:t>
      </w:r>
      <w:r>
        <w:t>o</w:t>
      </w:r>
      <w:r>
        <w:rPr>
          <w:spacing w:val="-5"/>
        </w:rPr>
        <w:t xml:space="preserve"> </w:t>
      </w:r>
      <w:r>
        <w:t>en</w:t>
      </w:r>
      <w:r>
        <w:rPr>
          <w:spacing w:val="-7"/>
        </w:rPr>
        <w:t xml:space="preserve"> </w:t>
      </w:r>
      <w:r>
        <w:t>papel. 12.2.2.1.- Forma de presentación:</w:t>
      </w:r>
    </w:p>
    <w:p w14:paraId="57FEF806" w14:textId="77777777" w:rsidR="003C0007" w:rsidRDefault="003C0007" w:rsidP="00095811">
      <w:pPr>
        <w:pStyle w:val="Prrafodelista"/>
        <w:numPr>
          <w:ilvl w:val="0"/>
          <w:numId w:val="72"/>
        </w:numPr>
        <w:tabs>
          <w:tab w:val="left" w:pos="2549"/>
          <w:tab w:val="left" w:pos="2551"/>
        </w:tabs>
        <w:ind w:left="709" w:right="555" w:hanging="111"/>
        <w:rPr>
          <w:sz w:val="19"/>
        </w:rPr>
      </w:pPr>
      <w:r>
        <w:rPr>
          <w:sz w:val="19"/>
        </w:rPr>
        <w:t xml:space="preserve">Los documentos se presentarán en </w:t>
      </w:r>
      <w:r>
        <w:rPr>
          <w:sz w:val="19"/>
          <w:u w:val="single"/>
        </w:rPr>
        <w:t>sobres cerrados y firmados</w:t>
      </w:r>
      <w:r>
        <w:rPr>
          <w:sz w:val="19"/>
        </w:rPr>
        <w:t xml:space="preserve"> por la operadora económica</w:t>
      </w:r>
      <w:r>
        <w:rPr>
          <w:spacing w:val="-17"/>
          <w:sz w:val="19"/>
        </w:rPr>
        <w:t xml:space="preserve"> </w:t>
      </w:r>
      <w:r>
        <w:rPr>
          <w:sz w:val="19"/>
        </w:rPr>
        <w:t>o</w:t>
      </w:r>
      <w:r>
        <w:rPr>
          <w:spacing w:val="-17"/>
          <w:sz w:val="19"/>
        </w:rPr>
        <w:t xml:space="preserve"> </w:t>
      </w:r>
      <w:r>
        <w:rPr>
          <w:sz w:val="19"/>
        </w:rPr>
        <w:t>por</w:t>
      </w:r>
      <w:r>
        <w:rPr>
          <w:spacing w:val="-17"/>
          <w:sz w:val="19"/>
        </w:rPr>
        <w:t xml:space="preserve"> </w:t>
      </w:r>
      <w:r>
        <w:rPr>
          <w:sz w:val="19"/>
        </w:rPr>
        <w:t>la</w:t>
      </w:r>
      <w:r>
        <w:rPr>
          <w:spacing w:val="-16"/>
          <w:sz w:val="19"/>
        </w:rPr>
        <w:t xml:space="preserve"> </w:t>
      </w:r>
      <w:r>
        <w:rPr>
          <w:sz w:val="19"/>
        </w:rPr>
        <w:t>persona</w:t>
      </w:r>
      <w:r>
        <w:rPr>
          <w:spacing w:val="-17"/>
          <w:sz w:val="19"/>
        </w:rPr>
        <w:t xml:space="preserve"> </w:t>
      </w:r>
      <w:r>
        <w:rPr>
          <w:sz w:val="19"/>
        </w:rPr>
        <w:t>que</w:t>
      </w:r>
      <w:r>
        <w:rPr>
          <w:spacing w:val="-17"/>
          <w:sz w:val="19"/>
        </w:rPr>
        <w:t xml:space="preserve"> </w:t>
      </w:r>
      <w:r>
        <w:rPr>
          <w:sz w:val="19"/>
        </w:rPr>
        <w:t>la</w:t>
      </w:r>
      <w:r>
        <w:rPr>
          <w:spacing w:val="-16"/>
          <w:sz w:val="19"/>
        </w:rPr>
        <w:t xml:space="preserve"> </w:t>
      </w:r>
      <w:r>
        <w:rPr>
          <w:sz w:val="19"/>
        </w:rPr>
        <w:t>represente.</w:t>
      </w:r>
      <w:r>
        <w:rPr>
          <w:spacing w:val="-17"/>
          <w:sz w:val="19"/>
        </w:rPr>
        <w:t xml:space="preserve"> </w:t>
      </w:r>
      <w:r>
        <w:rPr>
          <w:sz w:val="19"/>
        </w:rPr>
        <w:t>En</w:t>
      </w:r>
      <w:r>
        <w:rPr>
          <w:spacing w:val="-17"/>
          <w:sz w:val="19"/>
        </w:rPr>
        <w:t xml:space="preserve"> </w:t>
      </w:r>
      <w:r>
        <w:rPr>
          <w:sz w:val="19"/>
        </w:rPr>
        <w:t>el</w:t>
      </w:r>
      <w:r>
        <w:rPr>
          <w:spacing w:val="-16"/>
          <w:sz w:val="19"/>
        </w:rPr>
        <w:t xml:space="preserve"> </w:t>
      </w:r>
      <w:r>
        <w:rPr>
          <w:sz w:val="19"/>
        </w:rPr>
        <w:t>interior</w:t>
      </w:r>
      <w:r>
        <w:rPr>
          <w:spacing w:val="-17"/>
          <w:sz w:val="19"/>
        </w:rPr>
        <w:t xml:space="preserve"> </w:t>
      </w:r>
      <w:r>
        <w:rPr>
          <w:sz w:val="19"/>
        </w:rPr>
        <w:t>de</w:t>
      </w:r>
      <w:r>
        <w:rPr>
          <w:spacing w:val="-17"/>
          <w:sz w:val="19"/>
        </w:rPr>
        <w:t xml:space="preserve"> </w:t>
      </w:r>
      <w:r>
        <w:rPr>
          <w:sz w:val="19"/>
        </w:rPr>
        <w:t>cada</w:t>
      </w:r>
      <w:r>
        <w:rPr>
          <w:spacing w:val="-17"/>
          <w:sz w:val="19"/>
        </w:rPr>
        <w:t xml:space="preserve"> </w:t>
      </w:r>
      <w:r>
        <w:rPr>
          <w:sz w:val="19"/>
        </w:rPr>
        <w:t>sobre</w:t>
      </w:r>
      <w:r>
        <w:rPr>
          <w:spacing w:val="-16"/>
          <w:sz w:val="19"/>
        </w:rPr>
        <w:t xml:space="preserve"> </w:t>
      </w:r>
      <w:r>
        <w:rPr>
          <w:sz w:val="19"/>
        </w:rPr>
        <w:t>se</w:t>
      </w:r>
      <w:r>
        <w:rPr>
          <w:spacing w:val="-17"/>
          <w:sz w:val="19"/>
        </w:rPr>
        <w:t xml:space="preserve"> </w:t>
      </w:r>
      <w:r>
        <w:rPr>
          <w:sz w:val="19"/>
        </w:rPr>
        <w:t xml:space="preserve">incluirá un índice numerado de los documentos incluidos en el mismo, y </w:t>
      </w:r>
      <w:r>
        <w:rPr>
          <w:sz w:val="19"/>
          <w:u w:val="single"/>
        </w:rPr>
        <w:t>en el</w:t>
      </w:r>
      <w:r>
        <w:rPr>
          <w:sz w:val="19"/>
        </w:rPr>
        <w:t xml:space="preserve"> </w:t>
      </w:r>
      <w:r>
        <w:rPr>
          <w:sz w:val="19"/>
          <w:u w:val="single"/>
        </w:rPr>
        <w:t>exterior</w:t>
      </w:r>
      <w:r>
        <w:rPr>
          <w:sz w:val="19"/>
        </w:rPr>
        <w:t xml:space="preserve"> de cada uno de ellos se indicarán los siguientes datos:</w:t>
      </w:r>
    </w:p>
    <w:p w14:paraId="6B7DDE16" w14:textId="77777777" w:rsidR="003C0007" w:rsidRDefault="003C0007" w:rsidP="00095811">
      <w:pPr>
        <w:pStyle w:val="Prrafodelista"/>
        <w:numPr>
          <w:ilvl w:val="0"/>
          <w:numId w:val="71"/>
        </w:numPr>
        <w:tabs>
          <w:tab w:val="left" w:pos="3114"/>
          <w:tab w:val="left" w:pos="3117"/>
        </w:tabs>
        <w:spacing w:before="118" w:line="237" w:lineRule="auto"/>
        <w:ind w:left="709" w:right="564" w:hanging="111"/>
        <w:rPr>
          <w:sz w:val="19"/>
        </w:rPr>
      </w:pPr>
      <w:r>
        <w:rPr>
          <w:sz w:val="19"/>
        </w:rPr>
        <w:t>La</w:t>
      </w:r>
      <w:r>
        <w:rPr>
          <w:spacing w:val="-3"/>
          <w:sz w:val="19"/>
        </w:rPr>
        <w:t xml:space="preserve"> </w:t>
      </w:r>
      <w:r>
        <w:rPr>
          <w:sz w:val="19"/>
        </w:rPr>
        <w:t>identificación</w:t>
      </w:r>
      <w:r>
        <w:rPr>
          <w:spacing w:val="-3"/>
          <w:sz w:val="19"/>
        </w:rPr>
        <w:t xml:space="preserve"> </w:t>
      </w:r>
      <w:r>
        <w:rPr>
          <w:sz w:val="19"/>
        </w:rPr>
        <w:t>del sobre</w:t>
      </w:r>
      <w:r>
        <w:rPr>
          <w:spacing w:val="-2"/>
          <w:sz w:val="19"/>
        </w:rPr>
        <w:t xml:space="preserve"> </w:t>
      </w:r>
      <w:r>
        <w:rPr>
          <w:sz w:val="19"/>
        </w:rPr>
        <w:t>de</w:t>
      </w:r>
      <w:r>
        <w:rPr>
          <w:spacing w:val="-2"/>
          <w:sz w:val="19"/>
        </w:rPr>
        <w:t xml:space="preserve"> </w:t>
      </w:r>
      <w:r>
        <w:rPr>
          <w:sz w:val="19"/>
        </w:rPr>
        <w:t>que</w:t>
      </w:r>
      <w:r>
        <w:rPr>
          <w:spacing w:val="-2"/>
          <w:sz w:val="19"/>
        </w:rPr>
        <w:t xml:space="preserve"> </w:t>
      </w:r>
      <w:r>
        <w:rPr>
          <w:sz w:val="19"/>
        </w:rPr>
        <w:t>se</w:t>
      </w:r>
      <w:r>
        <w:rPr>
          <w:spacing w:val="-2"/>
          <w:sz w:val="19"/>
        </w:rPr>
        <w:t xml:space="preserve"> </w:t>
      </w:r>
      <w:r>
        <w:rPr>
          <w:sz w:val="19"/>
        </w:rPr>
        <w:t>trate</w:t>
      </w:r>
      <w:r>
        <w:rPr>
          <w:spacing w:val="-2"/>
          <w:sz w:val="19"/>
        </w:rPr>
        <w:t xml:space="preserve"> </w:t>
      </w:r>
      <w:r>
        <w:rPr>
          <w:sz w:val="19"/>
        </w:rPr>
        <w:t>(A,</w:t>
      </w:r>
      <w:r>
        <w:rPr>
          <w:spacing w:val="-2"/>
          <w:sz w:val="19"/>
        </w:rPr>
        <w:t xml:space="preserve"> </w:t>
      </w:r>
      <w:r>
        <w:rPr>
          <w:sz w:val="19"/>
        </w:rPr>
        <w:t>B, C</w:t>
      </w:r>
      <w:r>
        <w:rPr>
          <w:spacing w:val="-3"/>
          <w:sz w:val="19"/>
        </w:rPr>
        <w:t xml:space="preserve"> </w:t>
      </w:r>
      <w:r>
        <w:rPr>
          <w:sz w:val="19"/>
        </w:rPr>
        <w:t>u</w:t>
      </w:r>
      <w:r>
        <w:rPr>
          <w:spacing w:val="-2"/>
          <w:sz w:val="19"/>
        </w:rPr>
        <w:t xml:space="preserve"> </w:t>
      </w:r>
      <w:r>
        <w:rPr>
          <w:sz w:val="19"/>
        </w:rPr>
        <w:t>otros) según</w:t>
      </w:r>
      <w:r>
        <w:rPr>
          <w:spacing w:val="-2"/>
          <w:sz w:val="19"/>
        </w:rPr>
        <w:t xml:space="preserve"> </w:t>
      </w:r>
      <w:r>
        <w:rPr>
          <w:sz w:val="19"/>
        </w:rPr>
        <w:t>se</w:t>
      </w:r>
      <w:r>
        <w:rPr>
          <w:spacing w:val="-2"/>
          <w:sz w:val="19"/>
        </w:rPr>
        <w:t xml:space="preserve"> </w:t>
      </w:r>
      <w:r>
        <w:rPr>
          <w:sz w:val="19"/>
        </w:rPr>
        <w:t>dispone en la cláusula 24 de cláusulas específicas del contrato.</w:t>
      </w:r>
    </w:p>
    <w:p w14:paraId="56BDDF03" w14:textId="77777777" w:rsidR="003C0007" w:rsidRDefault="003C0007" w:rsidP="00095811">
      <w:pPr>
        <w:pStyle w:val="Prrafodelista"/>
        <w:numPr>
          <w:ilvl w:val="0"/>
          <w:numId w:val="71"/>
        </w:numPr>
        <w:tabs>
          <w:tab w:val="left" w:pos="3115"/>
        </w:tabs>
        <w:spacing w:before="122"/>
        <w:ind w:left="709" w:hanging="111"/>
        <w:rPr>
          <w:sz w:val="19"/>
        </w:rPr>
      </w:pPr>
      <w:r>
        <w:rPr>
          <w:sz w:val="19"/>
        </w:rPr>
        <w:t>La</w:t>
      </w:r>
      <w:r>
        <w:rPr>
          <w:spacing w:val="-13"/>
          <w:sz w:val="19"/>
        </w:rPr>
        <w:t xml:space="preserve"> </w:t>
      </w:r>
      <w:r>
        <w:rPr>
          <w:sz w:val="19"/>
        </w:rPr>
        <w:t>identificación</w:t>
      </w:r>
      <w:r>
        <w:rPr>
          <w:spacing w:val="-8"/>
          <w:sz w:val="19"/>
        </w:rPr>
        <w:t xml:space="preserve"> </w:t>
      </w:r>
      <w:r>
        <w:rPr>
          <w:sz w:val="19"/>
        </w:rPr>
        <w:t>del</w:t>
      </w:r>
      <w:r>
        <w:rPr>
          <w:spacing w:val="-12"/>
          <w:sz w:val="19"/>
        </w:rPr>
        <w:t xml:space="preserve"> </w:t>
      </w:r>
      <w:r>
        <w:rPr>
          <w:sz w:val="19"/>
        </w:rPr>
        <w:t>contrato:</w:t>
      </w:r>
      <w:r>
        <w:rPr>
          <w:spacing w:val="-8"/>
          <w:sz w:val="19"/>
        </w:rPr>
        <w:t xml:space="preserve"> </w:t>
      </w:r>
      <w:proofErr w:type="spellStart"/>
      <w:r>
        <w:rPr>
          <w:sz w:val="19"/>
        </w:rPr>
        <w:t>nº</w:t>
      </w:r>
      <w:proofErr w:type="spellEnd"/>
      <w:r>
        <w:rPr>
          <w:spacing w:val="-9"/>
          <w:sz w:val="19"/>
        </w:rPr>
        <w:t xml:space="preserve"> </w:t>
      </w:r>
      <w:r>
        <w:rPr>
          <w:sz w:val="19"/>
        </w:rPr>
        <w:t>de</w:t>
      </w:r>
      <w:r>
        <w:rPr>
          <w:spacing w:val="-9"/>
          <w:sz w:val="19"/>
        </w:rPr>
        <w:t xml:space="preserve"> </w:t>
      </w:r>
      <w:r>
        <w:rPr>
          <w:sz w:val="19"/>
        </w:rPr>
        <w:t>expediente</w:t>
      </w:r>
      <w:r>
        <w:rPr>
          <w:spacing w:val="-11"/>
          <w:sz w:val="19"/>
        </w:rPr>
        <w:t xml:space="preserve"> </w:t>
      </w:r>
      <w:r>
        <w:rPr>
          <w:sz w:val="19"/>
        </w:rPr>
        <w:t>y</w:t>
      </w:r>
      <w:r>
        <w:rPr>
          <w:spacing w:val="-4"/>
          <w:sz w:val="19"/>
        </w:rPr>
        <w:t xml:space="preserve"> </w:t>
      </w:r>
      <w:r>
        <w:rPr>
          <w:spacing w:val="-2"/>
          <w:sz w:val="19"/>
        </w:rPr>
        <w:t>objeto.</w:t>
      </w:r>
    </w:p>
    <w:p w14:paraId="4D215B05" w14:textId="77777777" w:rsidR="003C0007" w:rsidRDefault="003C0007" w:rsidP="00095811">
      <w:pPr>
        <w:pStyle w:val="Prrafodelista"/>
        <w:numPr>
          <w:ilvl w:val="0"/>
          <w:numId w:val="71"/>
        </w:numPr>
        <w:tabs>
          <w:tab w:val="left" w:pos="3114"/>
          <w:tab w:val="left" w:pos="3117"/>
        </w:tabs>
        <w:spacing w:before="122"/>
        <w:ind w:left="709" w:right="560" w:hanging="111"/>
        <w:rPr>
          <w:sz w:val="19"/>
        </w:rPr>
      </w:pPr>
      <w:r>
        <w:rPr>
          <w:sz w:val="19"/>
        </w:rPr>
        <w:t>La identificación de la licitadora: si es una persona jurídica se indicará su denominación social y NIF; y si es una persona física su nombre y apellidos</w:t>
      </w:r>
      <w:r>
        <w:rPr>
          <w:spacing w:val="40"/>
          <w:sz w:val="19"/>
        </w:rPr>
        <w:t xml:space="preserve"> </w:t>
      </w:r>
      <w:r>
        <w:rPr>
          <w:sz w:val="19"/>
        </w:rPr>
        <w:t xml:space="preserve">y </w:t>
      </w:r>
      <w:proofErr w:type="spellStart"/>
      <w:r>
        <w:rPr>
          <w:sz w:val="19"/>
        </w:rPr>
        <w:t>nº</w:t>
      </w:r>
      <w:proofErr w:type="spellEnd"/>
      <w:r>
        <w:rPr>
          <w:sz w:val="19"/>
        </w:rPr>
        <w:t xml:space="preserve"> de DNI o documento equivalente.</w:t>
      </w:r>
    </w:p>
    <w:p w14:paraId="13AD9BFF" w14:textId="77777777" w:rsidR="003C0007" w:rsidRDefault="003C0007" w:rsidP="00095811">
      <w:pPr>
        <w:pStyle w:val="Prrafodelista"/>
        <w:numPr>
          <w:ilvl w:val="0"/>
          <w:numId w:val="71"/>
        </w:numPr>
        <w:tabs>
          <w:tab w:val="left" w:pos="3114"/>
          <w:tab w:val="left" w:pos="3117"/>
        </w:tabs>
        <w:spacing w:before="116"/>
        <w:ind w:left="709" w:right="565" w:hanging="111"/>
        <w:rPr>
          <w:sz w:val="19"/>
        </w:rPr>
      </w:pPr>
      <w:r>
        <w:rPr>
          <w:sz w:val="19"/>
        </w:rPr>
        <w:t xml:space="preserve">La identificación de la persona física que firme la oferta: nombre y apellidos y </w:t>
      </w:r>
      <w:proofErr w:type="spellStart"/>
      <w:r>
        <w:rPr>
          <w:sz w:val="19"/>
        </w:rPr>
        <w:t>nº</w:t>
      </w:r>
      <w:proofErr w:type="spellEnd"/>
      <w:r>
        <w:rPr>
          <w:sz w:val="19"/>
        </w:rPr>
        <w:t xml:space="preserve"> de DNI o documento equivalente.</w:t>
      </w:r>
    </w:p>
    <w:p w14:paraId="06463C90" w14:textId="77777777" w:rsidR="003C0007" w:rsidRPr="00ED657E" w:rsidRDefault="003C0007" w:rsidP="00095811">
      <w:pPr>
        <w:pStyle w:val="Prrafodelista"/>
        <w:numPr>
          <w:ilvl w:val="0"/>
          <w:numId w:val="72"/>
        </w:numPr>
        <w:tabs>
          <w:tab w:val="left" w:pos="2551"/>
        </w:tabs>
        <w:spacing w:before="121"/>
        <w:ind w:left="709" w:right="559" w:hanging="111"/>
        <w:rPr>
          <w:sz w:val="19"/>
        </w:rPr>
      </w:pPr>
      <w:r>
        <w:rPr>
          <w:sz w:val="19"/>
        </w:rPr>
        <w:t>Los</w:t>
      </w:r>
      <w:r w:rsidRPr="00ED657E">
        <w:rPr>
          <w:spacing w:val="-17"/>
          <w:sz w:val="19"/>
        </w:rPr>
        <w:t xml:space="preserve"> </w:t>
      </w:r>
      <w:r>
        <w:rPr>
          <w:sz w:val="19"/>
        </w:rPr>
        <w:t>sobres</w:t>
      </w:r>
      <w:r w:rsidRPr="00ED657E">
        <w:rPr>
          <w:spacing w:val="-17"/>
          <w:sz w:val="19"/>
        </w:rPr>
        <w:t xml:space="preserve"> </w:t>
      </w:r>
      <w:r>
        <w:rPr>
          <w:sz w:val="19"/>
        </w:rPr>
        <w:t>se</w:t>
      </w:r>
      <w:r w:rsidRPr="00ED657E">
        <w:rPr>
          <w:spacing w:val="-17"/>
          <w:sz w:val="19"/>
        </w:rPr>
        <w:t xml:space="preserve"> </w:t>
      </w:r>
      <w:r>
        <w:rPr>
          <w:sz w:val="19"/>
        </w:rPr>
        <w:t>presentarán</w:t>
      </w:r>
      <w:r w:rsidRPr="00ED657E">
        <w:rPr>
          <w:spacing w:val="-16"/>
          <w:sz w:val="19"/>
        </w:rPr>
        <w:t xml:space="preserve"> </w:t>
      </w:r>
      <w:r>
        <w:rPr>
          <w:sz w:val="19"/>
        </w:rPr>
        <w:t>dentro</w:t>
      </w:r>
      <w:r w:rsidRPr="00ED657E">
        <w:rPr>
          <w:spacing w:val="-17"/>
          <w:sz w:val="19"/>
        </w:rPr>
        <w:t xml:space="preserve"> </w:t>
      </w:r>
      <w:r>
        <w:rPr>
          <w:sz w:val="19"/>
        </w:rPr>
        <w:t>del</w:t>
      </w:r>
      <w:r w:rsidRPr="00ED657E">
        <w:rPr>
          <w:spacing w:val="-17"/>
          <w:sz w:val="19"/>
        </w:rPr>
        <w:t xml:space="preserve"> </w:t>
      </w:r>
      <w:r>
        <w:rPr>
          <w:sz w:val="19"/>
        </w:rPr>
        <w:t>plazo</w:t>
      </w:r>
      <w:r w:rsidRPr="00ED657E">
        <w:rPr>
          <w:spacing w:val="-16"/>
          <w:sz w:val="19"/>
        </w:rPr>
        <w:t xml:space="preserve"> </w:t>
      </w:r>
      <w:r w:rsidR="00DB3F33">
        <w:rPr>
          <w:noProof/>
          <w:spacing w:val="-2"/>
          <w:position w:val="5"/>
          <w:sz w:val="19"/>
          <w:lang w:eastAsia="es-ES"/>
        </w:rPr>
        <w:drawing>
          <wp:inline distT="0" distB="0" distL="0" distR="0" wp14:anchorId="0F01ABC3" wp14:editId="4E270911">
            <wp:extent cx="59055" cy="13335"/>
            <wp:effectExtent l="19050" t="0" r="0" b="0"/>
            <wp:docPr id="49" name="Imag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1"/>
                    <pic:cNvPicPr>
                      <a:picLocks noChangeAspect="1" noChangeArrowheads="1"/>
                    </pic:cNvPicPr>
                  </pic:nvPicPr>
                  <pic:blipFill>
                    <a:blip r:embed="rId32" cstate="print"/>
                    <a:srcRect/>
                    <a:stretch>
                      <a:fillRect/>
                    </a:stretch>
                  </pic:blipFill>
                  <pic:spPr bwMode="auto">
                    <a:xfrm>
                      <a:off x="0" y="0"/>
                      <a:ext cx="59055" cy="13335"/>
                    </a:xfrm>
                    <a:prstGeom prst="rect">
                      <a:avLst/>
                    </a:prstGeom>
                    <a:noFill/>
                    <a:ln w="9525">
                      <a:noFill/>
                      <a:miter lim="800000"/>
                      <a:headEnd/>
                      <a:tailEnd/>
                    </a:ln>
                  </pic:spPr>
                </pic:pic>
              </a:graphicData>
            </a:graphic>
          </wp:inline>
        </w:drawing>
      </w:r>
      <w:r w:rsidRPr="00ED657E">
        <w:rPr>
          <w:rFonts w:ascii="Times New Roman" w:hAnsi="Times New Roman"/>
          <w:spacing w:val="1"/>
          <w:sz w:val="19"/>
        </w:rPr>
        <w:t xml:space="preserve"> </w:t>
      </w:r>
      <w:r>
        <w:rPr>
          <w:sz w:val="19"/>
        </w:rPr>
        <w:t>fecha</w:t>
      </w:r>
      <w:r w:rsidRPr="00ED657E">
        <w:rPr>
          <w:spacing w:val="-16"/>
          <w:sz w:val="19"/>
        </w:rPr>
        <w:t xml:space="preserve"> </w:t>
      </w:r>
      <w:r>
        <w:rPr>
          <w:sz w:val="19"/>
        </w:rPr>
        <w:t>y</w:t>
      </w:r>
      <w:r w:rsidRPr="00ED657E">
        <w:rPr>
          <w:spacing w:val="-17"/>
          <w:sz w:val="19"/>
        </w:rPr>
        <w:t xml:space="preserve"> </w:t>
      </w:r>
      <w:r>
        <w:rPr>
          <w:sz w:val="19"/>
        </w:rPr>
        <w:t>hora</w:t>
      </w:r>
      <w:r w:rsidRPr="00ED657E">
        <w:rPr>
          <w:spacing w:val="-17"/>
          <w:sz w:val="19"/>
        </w:rPr>
        <w:t xml:space="preserve"> </w:t>
      </w:r>
      <w:r>
        <w:rPr>
          <w:sz w:val="19"/>
        </w:rPr>
        <w:t>-</w:t>
      </w:r>
      <w:r w:rsidRPr="00ED657E">
        <w:rPr>
          <w:spacing w:val="-17"/>
          <w:sz w:val="19"/>
        </w:rPr>
        <w:t xml:space="preserve"> </w:t>
      </w:r>
      <w:r>
        <w:rPr>
          <w:sz w:val="19"/>
        </w:rPr>
        <w:t>establecido</w:t>
      </w:r>
      <w:r w:rsidRPr="00ED657E">
        <w:rPr>
          <w:spacing w:val="-16"/>
          <w:sz w:val="19"/>
        </w:rPr>
        <w:t xml:space="preserve"> </w:t>
      </w:r>
      <w:r>
        <w:rPr>
          <w:sz w:val="19"/>
        </w:rPr>
        <w:t>en</w:t>
      </w:r>
      <w:r w:rsidRPr="00ED657E">
        <w:rPr>
          <w:spacing w:val="-17"/>
          <w:sz w:val="19"/>
        </w:rPr>
        <w:t xml:space="preserve"> </w:t>
      </w:r>
      <w:r>
        <w:rPr>
          <w:sz w:val="19"/>
        </w:rPr>
        <w:t>el</w:t>
      </w:r>
      <w:r w:rsidRPr="00ED657E">
        <w:rPr>
          <w:spacing w:val="-17"/>
          <w:sz w:val="19"/>
        </w:rPr>
        <w:t xml:space="preserve"> </w:t>
      </w:r>
      <w:r>
        <w:rPr>
          <w:sz w:val="19"/>
        </w:rPr>
        <w:t>anuncio de licitación, necesaria y únicamente en el registro indicado en la cláusula</w:t>
      </w:r>
      <w:r w:rsidR="00ED657E">
        <w:rPr>
          <w:sz w:val="19"/>
        </w:rPr>
        <w:t xml:space="preserve"> </w:t>
      </w:r>
      <w:r w:rsidRPr="00ED657E">
        <w:rPr>
          <w:sz w:val="19"/>
        </w:rPr>
        <w:t>19.6.1 de cláusulas específicas del contrato, o en oficinas de Correos para su posterior envío a las citadas dependencias.</w:t>
      </w:r>
    </w:p>
    <w:p w14:paraId="4F8E1942" w14:textId="77777777" w:rsidR="003C0007" w:rsidRDefault="003C0007" w:rsidP="00095811">
      <w:pPr>
        <w:pStyle w:val="Textoindependiente"/>
        <w:spacing w:before="121"/>
        <w:ind w:left="709" w:right="564" w:hanging="111"/>
        <w:jc w:val="both"/>
      </w:pPr>
      <w:r>
        <w:t>En el caso de que la documentación se presente en oficinas de Correos, la licitadora deberá anunciar el envío a través de correo electrónico remitido a la dirección que figura en la cláusula 19.5 de cláusulas específicas del contrato dentro del mismo día.</w:t>
      </w:r>
    </w:p>
    <w:p w14:paraId="196BD49E"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58C86A7E" w14:textId="77777777" w:rsidR="003C0007" w:rsidRDefault="003C0007" w:rsidP="00095811">
      <w:pPr>
        <w:pStyle w:val="Textoindependiente"/>
        <w:spacing w:before="156"/>
        <w:ind w:left="709" w:right="557" w:hanging="111"/>
        <w:jc w:val="both"/>
      </w:pPr>
      <w:r>
        <w:t>El anuncio a través de correo electrónico sólo será válido si existe constancia de la transmisión y recepción, de sus fechas y del contenido íntegro de las comunicaciones y</w:t>
      </w:r>
      <w:r>
        <w:rPr>
          <w:spacing w:val="-15"/>
        </w:rPr>
        <w:t xml:space="preserve"> </w:t>
      </w:r>
      <w:r>
        <w:t>se</w:t>
      </w:r>
      <w:r>
        <w:rPr>
          <w:spacing w:val="-16"/>
        </w:rPr>
        <w:t xml:space="preserve"> </w:t>
      </w:r>
      <w:r>
        <w:t>identifica</w:t>
      </w:r>
      <w:r>
        <w:rPr>
          <w:spacing w:val="-17"/>
        </w:rPr>
        <w:t xml:space="preserve"> </w:t>
      </w:r>
      <w:r>
        <w:t>fidedignamente</w:t>
      </w:r>
      <w:r>
        <w:rPr>
          <w:spacing w:val="-15"/>
        </w:rPr>
        <w:t xml:space="preserve"> </w:t>
      </w:r>
      <w:r>
        <w:t>a</w:t>
      </w:r>
      <w:r>
        <w:rPr>
          <w:spacing w:val="-14"/>
        </w:rPr>
        <w:t xml:space="preserve"> </w:t>
      </w:r>
      <w:r>
        <w:t>quien</w:t>
      </w:r>
      <w:r>
        <w:rPr>
          <w:spacing w:val="-16"/>
        </w:rPr>
        <w:t xml:space="preserve"> </w:t>
      </w:r>
      <w:r>
        <w:t>remite</w:t>
      </w:r>
      <w:r>
        <w:rPr>
          <w:spacing w:val="-16"/>
        </w:rPr>
        <w:t xml:space="preserve"> </w:t>
      </w:r>
      <w:r>
        <w:t>y</w:t>
      </w:r>
      <w:r>
        <w:rPr>
          <w:spacing w:val="-16"/>
        </w:rPr>
        <w:t xml:space="preserve"> </w:t>
      </w:r>
      <w:r>
        <w:t>a</w:t>
      </w:r>
      <w:r>
        <w:rPr>
          <w:spacing w:val="-15"/>
        </w:rPr>
        <w:t xml:space="preserve"> </w:t>
      </w:r>
      <w:r>
        <w:t>quien</w:t>
      </w:r>
      <w:r>
        <w:rPr>
          <w:spacing w:val="-16"/>
        </w:rPr>
        <w:t xml:space="preserve"> </w:t>
      </w:r>
      <w:r>
        <w:t>va</w:t>
      </w:r>
      <w:r>
        <w:rPr>
          <w:spacing w:val="-14"/>
        </w:rPr>
        <w:t xml:space="preserve"> </w:t>
      </w:r>
      <w:r>
        <w:t>destinado.</w:t>
      </w:r>
      <w:r>
        <w:rPr>
          <w:spacing w:val="-16"/>
        </w:rPr>
        <w:t xml:space="preserve"> </w:t>
      </w:r>
      <w:r>
        <w:t>En</w:t>
      </w:r>
      <w:r>
        <w:rPr>
          <w:spacing w:val="-16"/>
        </w:rPr>
        <w:t xml:space="preserve"> </w:t>
      </w:r>
      <w:r>
        <w:t>este</w:t>
      </w:r>
      <w:r>
        <w:rPr>
          <w:spacing w:val="-13"/>
        </w:rPr>
        <w:t xml:space="preserve"> </w:t>
      </w:r>
      <w:r>
        <w:t>supuesto, se procederá a la obtención de copia impresa que se incorporará al</w:t>
      </w:r>
      <w:r w:rsidR="00C14DBC">
        <w:t xml:space="preserve"> </w:t>
      </w:r>
      <w:r>
        <w:t>expediente.</w:t>
      </w:r>
    </w:p>
    <w:p w14:paraId="1BAA4D5A" w14:textId="77777777" w:rsidR="003C0007" w:rsidRDefault="003C0007" w:rsidP="00095811">
      <w:pPr>
        <w:pStyle w:val="Textoindependiente"/>
        <w:spacing w:before="121"/>
        <w:ind w:left="709" w:right="560" w:hanging="111"/>
        <w:jc w:val="both"/>
      </w:pPr>
      <w:r>
        <w:t>El anuncio de</w:t>
      </w:r>
      <w:r>
        <w:rPr>
          <w:spacing w:val="-1"/>
        </w:rPr>
        <w:t xml:space="preserve"> </w:t>
      </w:r>
      <w:r>
        <w:t>envío debe incluir la identificación del contrato y de la licitadora (en</w:t>
      </w:r>
      <w:r>
        <w:rPr>
          <w:spacing w:val="-1"/>
        </w:rPr>
        <w:t xml:space="preserve"> </w:t>
      </w:r>
      <w:r>
        <w:t>los términos</w:t>
      </w:r>
      <w:r>
        <w:rPr>
          <w:spacing w:val="-7"/>
        </w:rPr>
        <w:t xml:space="preserve"> </w:t>
      </w:r>
      <w:r>
        <w:t>establecidos</w:t>
      </w:r>
      <w:r>
        <w:rPr>
          <w:spacing w:val="-7"/>
        </w:rPr>
        <w:t xml:space="preserve"> </w:t>
      </w:r>
      <w:r>
        <w:t>en</w:t>
      </w:r>
      <w:r>
        <w:rPr>
          <w:spacing w:val="-5"/>
        </w:rPr>
        <w:t xml:space="preserve"> </w:t>
      </w:r>
      <w:r>
        <w:t>los</w:t>
      </w:r>
      <w:r>
        <w:rPr>
          <w:spacing w:val="-9"/>
        </w:rPr>
        <w:t xml:space="preserve"> </w:t>
      </w:r>
      <w:r>
        <w:t>apartados</w:t>
      </w:r>
      <w:r>
        <w:rPr>
          <w:spacing w:val="-9"/>
        </w:rPr>
        <w:t xml:space="preserve"> </w:t>
      </w:r>
      <w:r>
        <w:t>2)</w:t>
      </w:r>
      <w:r>
        <w:rPr>
          <w:spacing w:val="-7"/>
        </w:rPr>
        <w:t xml:space="preserve"> </w:t>
      </w:r>
      <w:r>
        <w:t>y</w:t>
      </w:r>
      <w:r>
        <w:rPr>
          <w:spacing w:val="-5"/>
        </w:rPr>
        <w:t xml:space="preserve"> </w:t>
      </w:r>
      <w:r>
        <w:t>3)</w:t>
      </w:r>
      <w:r>
        <w:rPr>
          <w:spacing w:val="-4"/>
        </w:rPr>
        <w:t xml:space="preserve"> </w:t>
      </w:r>
      <w:r>
        <w:t>de</w:t>
      </w:r>
      <w:r>
        <w:rPr>
          <w:spacing w:val="-8"/>
        </w:rPr>
        <w:t xml:space="preserve"> </w:t>
      </w:r>
      <w:r>
        <w:t>la</w:t>
      </w:r>
      <w:r>
        <w:rPr>
          <w:spacing w:val="-9"/>
        </w:rPr>
        <w:t xml:space="preserve"> </w:t>
      </w:r>
      <w:r>
        <w:t>letra</w:t>
      </w:r>
      <w:r>
        <w:rPr>
          <w:spacing w:val="-7"/>
        </w:rPr>
        <w:t xml:space="preserve"> </w:t>
      </w:r>
      <w:r>
        <w:t>a)</w:t>
      </w:r>
      <w:r>
        <w:rPr>
          <w:spacing w:val="-7"/>
        </w:rPr>
        <w:t xml:space="preserve"> </w:t>
      </w:r>
      <w:r>
        <w:t>de</w:t>
      </w:r>
      <w:r>
        <w:rPr>
          <w:spacing w:val="-6"/>
        </w:rPr>
        <w:t xml:space="preserve"> </w:t>
      </w:r>
      <w:r>
        <w:t>la</w:t>
      </w:r>
      <w:r>
        <w:rPr>
          <w:spacing w:val="-7"/>
        </w:rPr>
        <w:t xml:space="preserve"> </w:t>
      </w:r>
      <w:r>
        <w:t>cláusula</w:t>
      </w:r>
      <w:r>
        <w:rPr>
          <w:spacing w:val="-9"/>
        </w:rPr>
        <w:t xml:space="preserve"> </w:t>
      </w:r>
      <w:r>
        <w:t>12.2.2.1</w:t>
      </w:r>
      <w:r>
        <w:rPr>
          <w:spacing w:val="-3"/>
        </w:rPr>
        <w:t xml:space="preserve"> </w:t>
      </w:r>
      <w:r>
        <w:t>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r w:rsidR="00C14DBC">
        <w:t>.</w:t>
      </w:r>
    </w:p>
    <w:p w14:paraId="6F66268C" w14:textId="77777777" w:rsidR="003C0007" w:rsidRDefault="003C0007" w:rsidP="00095811">
      <w:pPr>
        <w:pStyle w:val="Ttulo61"/>
        <w:spacing w:before="119"/>
        <w:ind w:left="709" w:hanging="111"/>
      </w:pPr>
      <w:r>
        <w:t>12.2.2.2.-</w:t>
      </w:r>
      <w:r>
        <w:rPr>
          <w:spacing w:val="-15"/>
        </w:rPr>
        <w:t xml:space="preserve"> </w:t>
      </w:r>
      <w:r>
        <w:t>Devolución</w:t>
      </w:r>
      <w:r>
        <w:rPr>
          <w:spacing w:val="-11"/>
        </w:rPr>
        <w:t xml:space="preserve"> </w:t>
      </w:r>
      <w:r>
        <w:t>de</w:t>
      </w:r>
      <w:r>
        <w:rPr>
          <w:spacing w:val="-13"/>
        </w:rPr>
        <w:t xml:space="preserve"> </w:t>
      </w:r>
      <w:r>
        <w:t>la</w:t>
      </w:r>
      <w:r>
        <w:rPr>
          <w:spacing w:val="-16"/>
        </w:rPr>
        <w:t xml:space="preserve"> </w:t>
      </w:r>
      <w:r>
        <w:rPr>
          <w:spacing w:val="-2"/>
        </w:rPr>
        <w:t>documentación.</w:t>
      </w:r>
    </w:p>
    <w:p w14:paraId="3CE1B32F" w14:textId="77777777" w:rsidR="003C0007" w:rsidRDefault="003C0007" w:rsidP="00095811">
      <w:pPr>
        <w:pStyle w:val="Textoindependiente"/>
        <w:spacing w:before="119"/>
        <w:ind w:left="709" w:right="556" w:hanging="111"/>
        <w:jc w:val="both"/>
      </w:pPr>
      <w:r>
        <w:t xml:space="preserve">Las licitadoras que no hayan resultado adjudicatarias que deseen recuperar la documentación deberán dirigir por escrito una solicitud a la/al </w:t>
      </w:r>
      <w:proofErr w:type="gramStart"/>
      <w:r>
        <w:t>Secretaria</w:t>
      </w:r>
      <w:proofErr w:type="gramEnd"/>
      <w:r>
        <w:t xml:space="preserve">/o de la mesa de contratación - identificando el </w:t>
      </w:r>
      <w:proofErr w:type="spellStart"/>
      <w:r>
        <w:t>nº</w:t>
      </w:r>
      <w:proofErr w:type="spellEnd"/>
      <w:r>
        <w:t xml:space="preserve"> de expediente y a la persona física que acudirá a retirar los documentos - y acudir a las dependencias administrativas para retirar los documentos.</w:t>
      </w:r>
    </w:p>
    <w:p w14:paraId="39A3E253" w14:textId="77777777" w:rsidR="003C0007" w:rsidRDefault="003C0007" w:rsidP="00095811">
      <w:pPr>
        <w:pStyle w:val="Textoindependiente"/>
        <w:spacing w:before="123"/>
        <w:ind w:left="709" w:right="558" w:hanging="111"/>
        <w:jc w:val="both"/>
      </w:pPr>
      <w:r>
        <w:t>La entrega de los documentos se efectuará previa comprobación, a través de la exhibición de DNI o documento equivalente, de la identidad de la persona que acuda a retirar los documentos, una vez transcurridos siete (7) meses desde la fecha de formalización</w:t>
      </w:r>
      <w:r>
        <w:rPr>
          <w:spacing w:val="-17"/>
        </w:rPr>
        <w:t xml:space="preserve"> </w:t>
      </w:r>
      <w:r>
        <w:t>del</w:t>
      </w:r>
      <w:r>
        <w:rPr>
          <w:spacing w:val="-17"/>
        </w:rPr>
        <w:t xml:space="preserve"> </w:t>
      </w:r>
      <w:r>
        <w:t>contrato</w:t>
      </w:r>
      <w:r>
        <w:rPr>
          <w:spacing w:val="-17"/>
        </w:rPr>
        <w:t xml:space="preserve"> </w:t>
      </w:r>
      <w:r>
        <w:t>sin</w:t>
      </w:r>
      <w:r>
        <w:rPr>
          <w:spacing w:val="-16"/>
        </w:rPr>
        <w:t xml:space="preserve"> </w:t>
      </w:r>
      <w:r>
        <w:t>que</w:t>
      </w:r>
      <w:r>
        <w:rPr>
          <w:spacing w:val="-17"/>
        </w:rPr>
        <w:t xml:space="preserve"> </w:t>
      </w:r>
      <w:r>
        <w:t>se</w:t>
      </w:r>
      <w:r>
        <w:rPr>
          <w:spacing w:val="-17"/>
        </w:rPr>
        <w:t xml:space="preserve"> </w:t>
      </w:r>
      <w:r>
        <w:t>haya</w:t>
      </w:r>
      <w:r>
        <w:rPr>
          <w:spacing w:val="-16"/>
        </w:rPr>
        <w:t xml:space="preserve"> </w:t>
      </w:r>
      <w:r>
        <w:t>interpuesto</w:t>
      </w:r>
      <w:r>
        <w:rPr>
          <w:spacing w:val="-17"/>
        </w:rPr>
        <w:t xml:space="preserve"> </w:t>
      </w:r>
      <w:r>
        <w:t>recurso.</w:t>
      </w:r>
      <w:r>
        <w:rPr>
          <w:spacing w:val="-17"/>
        </w:rPr>
        <w:t xml:space="preserve"> </w:t>
      </w:r>
      <w:r>
        <w:t>Si</w:t>
      </w:r>
      <w:r>
        <w:rPr>
          <w:spacing w:val="-16"/>
        </w:rPr>
        <w:t xml:space="preserve"> </w:t>
      </w:r>
      <w:r>
        <w:t>trascurrido</w:t>
      </w:r>
      <w:r>
        <w:rPr>
          <w:spacing w:val="-17"/>
        </w:rPr>
        <w:t xml:space="preserve"> </w:t>
      </w:r>
      <w:r>
        <w:t>este</w:t>
      </w:r>
      <w:r>
        <w:rPr>
          <w:spacing w:val="-17"/>
        </w:rPr>
        <w:t xml:space="preserve"> </w:t>
      </w:r>
      <w:r>
        <w:t>plazo la</w:t>
      </w:r>
      <w:r>
        <w:rPr>
          <w:spacing w:val="-6"/>
        </w:rPr>
        <w:t xml:space="preserve"> </w:t>
      </w:r>
      <w:r>
        <w:t>retirada</w:t>
      </w:r>
      <w:r>
        <w:rPr>
          <w:spacing w:val="-10"/>
        </w:rPr>
        <w:t xml:space="preserve"> </w:t>
      </w:r>
      <w:r>
        <w:t>de</w:t>
      </w:r>
      <w:r>
        <w:rPr>
          <w:spacing w:val="-7"/>
        </w:rPr>
        <w:t xml:space="preserve"> </w:t>
      </w:r>
      <w:r>
        <w:t>la</w:t>
      </w:r>
      <w:r>
        <w:rPr>
          <w:spacing w:val="-8"/>
        </w:rPr>
        <w:t xml:space="preserve"> </w:t>
      </w:r>
      <w:r>
        <w:t>documentación</w:t>
      </w:r>
      <w:r>
        <w:rPr>
          <w:spacing w:val="-4"/>
        </w:rPr>
        <w:t xml:space="preserve"> </w:t>
      </w:r>
      <w:r>
        <w:t>no</w:t>
      </w:r>
      <w:r>
        <w:rPr>
          <w:spacing w:val="-5"/>
        </w:rPr>
        <w:t xml:space="preserve"> </w:t>
      </w:r>
      <w:r>
        <w:t>se</w:t>
      </w:r>
      <w:r>
        <w:rPr>
          <w:spacing w:val="-5"/>
        </w:rPr>
        <w:t xml:space="preserve"> </w:t>
      </w:r>
      <w:r>
        <w:t>efectúa</w:t>
      </w:r>
      <w:r>
        <w:rPr>
          <w:spacing w:val="-6"/>
        </w:rPr>
        <w:t xml:space="preserve"> </w:t>
      </w:r>
      <w:r>
        <w:t>en</w:t>
      </w:r>
      <w:r>
        <w:rPr>
          <w:spacing w:val="-6"/>
        </w:rPr>
        <w:t xml:space="preserve"> </w:t>
      </w:r>
      <w:r>
        <w:t>el</w:t>
      </w:r>
      <w:r>
        <w:rPr>
          <w:spacing w:val="-5"/>
        </w:rPr>
        <w:t xml:space="preserve"> </w:t>
      </w:r>
      <w:r>
        <w:t>plazo</w:t>
      </w:r>
      <w:r>
        <w:rPr>
          <w:spacing w:val="-5"/>
        </w:rPr>
        <w:t xml:space="preserve"> </w:t>
      </w:r>
      <w:r>
        <w:t>de</w:t>
      </w:r>
      <w:r>
        <w:rPr>
          <w:spacing w:val="-5"/>
        </w:rPr>
        <w:t xml:space="preserve"> </w:t>
      </w:r>
      <w:r>
        <w:t>un</w:t>
      </w:r>
      <w:r>
        <w:rPr>
          <w:spacing w:val="-4"/>
        </w:rPr>
        <w:t xml:space="preserve"> </w:t>
      </w:r>
      <w:r>
        <w:t>(1)</w:t>
      </w:r>
      <w:r>
        <w:rPr>
          <w:spacing w:val="-5"/>
        </w:rPr>
        <w:t xml:space="preserve"> </w:t>
      </w:r>
      <w:r>
        <w:t>mes,</w:t>
      </w:r>
      <w:r>
        <w:rPr>
          <w:spacing w:val="-5"/>
        </w:rPr>
        <w:t xml:space="preserve"> </w:t>
      </w:r>
      <w:r>
        <w:t>se</w:t>
      </w:r>
      <w:r>
        <w:rPr>
          <w:spacing w:val="-4"/>
        </w:rPr>
        <w:t xml:space="preserve"> </w:t>
      </w:r>
      <w:r>
        <w:t>procederá a su destrucción.</w:t>
      </w:r>
    </w:p>
    <w:p w14:paraId="5F2E523B" w14:textId="77777777" w:rsidR="003C0007" w:rsidRDefault="003C0007" w:rsidP="00095811">
      <w:pPr>
        <w:pStyle w:val="Textoindependiente"/>
        <w:spacing w:before="119"/>
        <w:ind w:left="709" w:right="573" w:hanging="111"/>
        <w:jc w:val="both"/>
      </w:pPr>
      <w:r>
        <w:t>Se llevarán a cabo las mismas actuaciones y se aplicarán los mismos plazos en los casos de desistimiento del procedimiento o renuncia a la celebración del contrato.</w:t>
      </w:r>
    </w:p>
    <w:p w14:paraId="0F159799" w14:textId="77777777" w:rsidR="003C0007" w:rsidRDefault="003C0007" w:rsidP="00095811">
      <w:pPr>
        <w:pStyle w:val="Ttulo61"/>
        <w:spacing w:before="119"/>
        <w:ind w:left="709" w:hanging="111"/>
      </w:pPr>
      <w:r>
        <w:rPr>
          <w:spacing w:val="-2"/>
        </w:rPr>
        <w:t>12.3.-</w:t>
      </w:r>
      <w:r>
        <w:rPr>
          <w:spacing w:val="-5"/>
        </w:rPr>
        <w:t xml:space="preserve"> </w:t>
      </w:r>
      <w:r>
        <w:rPr>
          <w:spacing w:val="-2"/>
        </w:rPr>
        <w:t>Confidencialidad.</w:t>
      </w:r>
    </w:p>
    <w:p w14:paraId="4A658D37" w14:textId="77777777" w:rsidR="003C0007" w:rsidRDefault="003C0007" w:rsidP="00095811">
      <w:pPr>
        <w:pStyle w:val="Textoindependiente"/>
        <w:spacing w:before="119"/>
        <w:ind w:left="709" w:right="562" w:hanging="111"/>
        <w:jc w:val="both"/>
      </w:pPr>
      <w:r>
        <w:t>Las licitadoras que consideren confidencial algún documento aportado deben efectuar una designación</w:t>
      </w:r>
      <w:r>
        <w:rPr>
          <w:spacing w:val="-12"/>
        </w:rPr>
        <w:t xml:space="preserve"> </w:t>
      </w:r>
      <w:r>
        <w:t>explícita</w:t>
      </w:r>
      <w:r>
        <w:rPr>
          <w:spacing w:val="-3"/>
        </w:rPr>
        <w:t xml:space="preserve"> </w:t>
      </w:r>
      <w:r w:rsidR="00DB3F33">
        <w:rPr>
          <w:noProof/>
          <w:spacing w:val="-4"/>
          <w:position w:val="5"/>
          <w:lang w:eastAsia="es-ES"/>
        </w:rPr>
        <w:drawing>
          <wp:inline distT="0" distB="0" distL="0" distR="0" wp14:anchorId="4A93B7FA" wp14:editId="2005D3C1">
            <wp:extent cx="104775" cy="13335"/>
            <wp:effectExtent l="19050" t="0" r="9525" b="0"/>
            <wp:docPr id="50" name="Imag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2"/>
                    <pic:cNvPicPr>
                      <a:picLocks noChangeAspect="1" noChangeArrowheads="1"/>
                    </pic:cNvPicPr>
                  </pic:nvPicPr>
                  <pic:blipFill>
                    <a:blip r:embed="rId33" cstate="print"/>
                    <a:srcRect/>
                    <a:stretch>
                      <a:fillRect/>
                    </a:stretch>
                  </pic:blipFill>
                  <pic:spPr bwMode="auto">
                    <a:xfrm>
                      <a:off x="0" y="0"/>
                      <a:ext cx="104775" cy="13335"/>
                    </a:xfrm>
                    <a:prstGeom prst="rect">
                      <a:avLst/>
                    </a:prstGeom>
                    <a:noFill/>
                    <a:ln w="9525">
                      <a:noFill/>
                      <a:miter lim="800000"/>
                      <a:headEnd/>
                      <a:tailEnd/>
                    </a:ln>
                  </pic:spPr>
                </pic:pic>
              </a:graphicData>
            </a:graphic>
          </wp:inline>
        </w:drawing>
      </w:r>
      <w:r>
        <w:t>cumplimentando</w:t>
      </w:r>
      <w:r>
        <w:rPr>
          <w:spacing w:val="-11"/>
        </w:rPr>
        <w:t xml:space="preserve"> </w:t>
      </w:r>
      <w:r>
        <w:t>el</w:t>
      </w:r>
      <w:r>
        <w:rPr>
          <w:spacing w:val="-10"/>
        </w:rPr>
        <w:t xml:space="preserve"> </w:t>
      </w:r>
      <w:r>
        <w:rPr>
          <w:b/>
        </w:rPr>
        <w:t>ANEXO</w:t>
      </w:r>
      <w:r>
        <w:rPr>
          <w:b/>
          <w:spacing w:val="-15"/>
        </w:rPr>
        <w:t xml:space="preserve"> </w:t>
      </w:r>
      <w:r>
        <w:rPr>
          <w:b/>
        </w:rPr>
        <w:t>II.3</w:t>
      </w:r>
      <w:r w:rsidR="00DB3F33">
        <w:rPr>
          <w:b/>
          <w:noProof/>
          <w:spacing w:val="13"/>
          <w:position w:val="5"/>
          <w:lang w:eastAsia="es-ES"/>
        </w:rPr>
        <w:drawing>
          <wp:inline distT="0" distB="0" distL="0" distR="0" wp14:anchorId="1A99561A" wp14:editId="0788E5C3">
            <wp:extent cx="104775" cy="13335"/>
            <wp:effectExtent l="19050" t="0" r="9525" b="0"/>
            <wp:docPr id="51" name="Imag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3"/>
                    <pic:cNvPicPr>
                      <a:picLocks noChangeAspect="1" noChangeArrowheads="1"/>
                    </pic:cNvPicPr>
                  </pic:nvPicPr>
                  <pic:blipFill>
                    <a:blip r:embed="rId33" cstate="print"/>
                    <a:srcRect/>
                    <a:stretch>
                      <a:fillRect/>
                    </a:stretch>
                  </pic:blipFill>
                  <pic:spPr bwMode="auto">
                    <a:xfrm>
                      <a:off x="0" y="0"/>
                      <a:ext cx="104775" cy="13335"/>
                    </a:xfrm>
                    <a:prstGeom prst="rect">
                      <a:avLst/>
                    </a:prstGeom>
                    <a:noFill/>
                    <a:ln w="9525">
                      <a:noFill/>
                      <a:miter lim="800000"/>
                      <a:headEnd/>
                      <a:tailEnd/>
                    </a:ln>
                  </pic:spPr>
                </pic:pic>
              </a:graphicData>
            </a:graphic>
          </wp:inline>
        </w:drawing>
      </w:r>
      <w:r>
        <w:rPr>
          <w:rFonts w:ascii="Times New Roman" w:hAnsi="Times New Roman"/>
          <w:spacing w:val="4"/>
        </w:rPr>
        <w:t xml:space="preserve"> </w:t>
      </w:r>
      <w:r>
        <w:t>y</w:t>
      </w:r>
      <w:r>
        <w:rPr>
          <w:spacing w:val="-14"/>
        </w:rPr>
        <w:t xml:space="preserve"> </w:t>
      </w:r>
      <w:r>
        <w:t>reflejarlo</w:t>
      </w:r>
      <w:r>
        <w:rPr>
          <w:spacing w:val="-11"/>
        </w:rPr>
        <w:t xml:space="preserve"> </w:t>
      </w:r>
      <w:r>
        <w:t>claramente,</w:t>
      </w:r>
      <w:r>
        <w:rPr>
          <w:spacing w:val="-12"/>
        </w:rPr>
        <w:t xml:space="preserve"> </w:t>
      </w:r>
      <w:r>
        <w:t>sobreimpreso o</w:t>
      </w:r>
      <w:r>
        <w:rPr>
          <w:spacing w:val="-5"/>
        </w:rPr>
        <w:t xml:space="preserve"> </w:t>
      </w:r>
      <w:r>
        <w:t>en</w:t>
      </w:r>
      <w:r>
        <w:rPr>
          <w:spacing w:val="-4"/>
        </w:rPr>
        <w:t xml:space="preserve"> </w:t>
      </w:r>
      <w:r>
        <w:t>el</w:t>
      </w:r>
      <w:r>
        <w:rPr>
          <w:spacing w:val="-5"/>
        </w:rPr>
        <w:t xml:space="preserve"> </w:t>
      </w:r>
      <w:r>
        <w:t>margen</w:t>
      </w:r>
      <w:r>
        <w:rPr>
          <w:spacing w:val="-6"/>
        </w:rPr>
        <w:t xml:space="preserve"> </w:t>
      </w:r>
      <w:r>
        <w:t>de</w:t>
      </w:r>
      <w:r>
        <w:rPr>
          <w:spacing w:val="-5"/>
        </w:rPr>
        <w:t xml:space="preserve"> </w:t>
      </w:r>
      <w:r>
        <w:t>página,</w:t>
      </w:r>
      <w:r>
        <w:rPr>
          <w:spacing w:val="-7"/>
        </w:rPr>
        <w:t xml:space="preserve"> </w:t>
      </w:r>
      <w:r>
        <w:t>en</w:t>
      </w:r>
      <w:r>
        <w:rPr>
          <w:spacing w:val="-6"/>
        </w:rPr>
        <w:t xml:space="preserve"> </w:t>
      </w:r>
      <w:r>
        <w:t>el</w:t>
      </w:r>
      <w:r>
        <w:rPr>
          <w:spacing w:val="-5"/>
        </w:rPr>
        <w:t xml:space="preserve"> </w:t>
      </w:r>
      <w:r>
        <w:t>propio</w:t>
      </w:r>
      <w:r>
        <w:rPr>
          <w:spacing w:val="-5"/>
        </w:rPr>
        <w:t xml:space="preserve"> </w:t>
      </w:r>
      <w:r>
        <w:t>documento</w:t>
      </w:r>
      <w:r>
        <w:rPr>
          <w:spacing w:val="-5"/>
        </w:rPr>
        <w:t xml:space="preserve"> </w:t>
      </w:r>
      <w:r>
        <w:t>designado</w:t>
      </w:r>
      <w:r>
        <w:rPr>
          <w:spacing w:val="-9"/>
        </w:rPr>
        <w:t xml:space="preserve"> </w:t>
      </w:r>
      <w:r>
        <w:t>confidencial.</w:t>
      </w:r>
      <w:r>
        <w:rPr>
          <w:spacing w:val="-5"/>
        </w:rPr>
        <w:t xml:space="preserve"> </w:t>
      </w:r>
      <w:r>
        <w:t>Si</w:t>
      </w:r>
      <w:r>
        <w:rPr>
          <w:spacing w:val="-5"/>
        </w:rPr>
        <w:t xml:space="preserve"> </w:t>
      </w:r>
      <w:r>
        <w:t>la</w:t>
      </w:r>
      <w:r>
        <w:rPr>
          <w:spacing w:val="-3"/>
        </w:rPr>
        <w:t xml:space="preserve"> </w:t>
      </w:r>
      <w:r>
        <w:t>designación</w:t>
      </w:r>
      <w:r>
        <w:rPr>
          <w:spacing w:val="-4"/>
        </w:rPr>
        <w:t xml:space="preserve"> </w:t>
      </w:r>
      <w:r>
        <w:t>no se efectúa de ese modo, el documento no se considerará confidencial.</w:t>
      </w:r>
    </w:p>
    <w:p w14:paraId="34E75F82" w14:textId="77777777" w:rsidR="003C0007" w:rsidRDefault="003C0007" w:rsidP="00095811">
      <w:pPr>
        <w:pStyle w:val="Textoindependiente"/>
        <w:spacing w:before="121"/>
        <w:ind w:left="709" w:right="560" w:hanging="111"/>
        <w:jc w:val="both"/>
      </w:pPr>
      <w:r>
        <w:t xml:space="preserve">En dicho </w:t>
      </w:r>
      <w:r>
        <w:rPr>
          <w:b/>
        </w:rPr>
        <w:t>ANEXO II.3</w:t>
      </w:r>
      <w:r>
        <w:t xml:space="preserve">, además de señalar las informaciones y aspectos de la oferta que consideran de carácter confidencial por razón de su vinculación a secretos técnicos o comerciales, </w:t>
      </w:r>
      <w:r>
        <w:rPr>
          <w:b/>
        </w:rPr>
        <w:t xml:space="preserve">deben exponer las razones concretas </w:t>
      </w:r>
      <w:r>
        <w:t>que justifican dicha vinculación.</w:t>
      </w:r>
    </w:p>
    <w:p w14:paraId="2B47C09D" w14:textId="77777777" w:rsidR="003C0007" w:rsidRDefault="003C0007" w:rsidP="00095811">
      <w:pPr>
        <w:pStyle w:val="Textoindependiente"/>
        <w:spacing w:before="121"/>
        <w:ind w:left="709" w:right="562" w:hanging="111"/>
        <w:jc w:val="both"/>
      </w:pPr>
      <w:r>
        <w:t>En ningún caso tendrá carácter confidencial la oferta económica. La designación como confidencial de la oferta económica se tendrá por no realizada.</w:t>
      </w:r>
    </w:p>
    <w:p w14:paraId="7AB51E53" w14:textId="77777777" w:rsidR="003C0007" w:rsidRDefault="003C0007" w:rsidP="00095811">
      <w:pPr>
        <w:pStyle w:val="Textoindependiente"/>
        <w:spacing w:before="119"/>
        <w:ind w:left="709" w:right="557" w:hanging="111"/>
        <w:jc w:val="both"/>
      </w:pPr>
      <w: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w:t>
      </w:r>
      <w:r>
        <w:rPr>
          <w:spacing w:val="-9"/>
        </w:rPr>
        <w:t xml:space="preserve"> </w:t>
      </w:r>
      <w:r>
        <w:t>el</w:t>
      </w:r>
      <w:r>
        <w:rPr>
          <w:spacing w:val="-6"/>
        </w:rPr>
        <w:t xml:space="preserve"> </w:t>
      </w:r>
      <w:r>
        <w:t>órgano</w:t>
      </w:r>
      <w:r>
        <w:rPr>
          <w:spacing w:val="-9"/>
        </w:rPr>
        <w:t xml:space="preserve"> </w:t>
      </w:r>
      <w:r>
        <w:t>de</w:t>
      </w:r>
      <w:r>
        <w:rPr>
          <w:spacing w:val="-10"/>
        </w:rPr>
        <w:t xml:space="preserve"> </w:t>
      </w:r>
      <w:r>
        <w:t>contratación</w:t>
      </w:r>
      <w:r>
        <w:rPr>
          <w:spacing w:val="-8"/>
        </w:rPr>
        <w:t xml:space="preserve"> </w:t>
      </w:r>
      <w:r>
        <w:t>el</w:t>
      </w:r>
      <w:r>
        <w:rPr>
          <w:spacing w:val="-6"/>
        </w:rPr>
        <w:t xml:space="preserve"> </w:t>
      </w:r>
      <w:r>
        <w:t>que</w:t>
      </w:r>
      <w:r>
        <w:rPr>
          <w:spacing w:val="-10"/>
        </w:rPr>
        <w:t xml:space="preserve"> </w:t>
      </w:r>
      <w:r>
        <w:t>determine</w:t>
      </w:r>
      <w:r>
        <w:rPr>
          <w:spacing w:val="-8"/>
        </w:rPr>
        <w:t xml:space="preserve"> </w:t>
      </w:r>
      <w:r>
        <w:t>de</w:t>
      </w:r>
      <w:r>
        <w:rPr>
          <w:spacing w:val="-10"/>
        </w:rPr>
        <w:t xml:space="preserve"> </w:t>
      </w:r>
      <w:r>
        <w:t>forma</w:t>
      </w:r>
      <w:r>
        <w:rPr>
          <w:spacing w:val="-11"/>
        </w:rPr>
        <w:t xml:space="preserve"> </w:t>
      </w:r>
      <w:r>
        <w:t>motivada</w:t>
      </w:r>
      <w:r>
        <w:rPr>
          <w:spacing w:val="-8"/>
        </w:rPr>
        <w:t xml:space="preserve"> </w:t>
      </w:r>
      <w:r>
        <w:t>qué</w:t>
      </w:r>
      <w:r>
        <w:rPr>
          <w:spacing w:val="-6"/>
        </w:rPr>
        <w:t xml:space="preserve"> </w:t>
      </w:r>
      <w:r>
        <w:t>datos</w:t>
      </w:r>
      <w:r>
        <w:rPr>
          <w:spacing w:val="40"/>
        </w:rPr>
        <w:t xml:space="preserve"> </w:t>
      </w:r>
      <w:r>
        <w:t>y/o</w:t>
      </w:r>
      <w:r>
        <w:rPr>
          <w:spacing w:val="-8"/>
        </w:rPr>
        <w:t xml:space="preserve"> </w:t>
      </w:r>
      <w:r>
        <w:t>documentos merecen dicha consideración. Del mismo modo, actuará el órgano</w:t>
      </w:r>
      <w:r>
        <w:rPr>
          <w:spacing w:val="40"/>
        </w:rPr>
        <w:t xml:space="preserve"> </w:t>
      </w:r>
      <w:r>
        <w:t xml:space="preserve">de contratación en el supuesto de que la declaración no contenga motivos que estén adecuada y suficientemente fundados por los que la licitadora ha considerado confidencial la información declarada como </w:t>
      </w:r>
      <w:r>
        <w:rPr>
          <w:spacing w:val="-4"/>
        </w:rPr>
        <w:t>tal.</w:t>
      </w:r>
    </w:p>
    <w:p w14:paraId="11594772" w14:textId="77777777" w:rsidR="003C0007" w:rsidRDefault="003C0007" w:rsidP="00095811">
      <w:pPr>
        <w:pStyle w:val="Textoindependiente"/>
        <w:spacing w:before="120"/>
        <w:ind w:left="709" w:right="568" w:hanging="111"/>
        <w:jc w:val="both"/>
      </w:pPr>
      <w: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916AC78" w14:textId="77777777" w:rsidR="003C0007" w:rsidRDefault="003C0007" w:rsidP="00095811">
      <w:pPr>
        <w:pStyle w:val="Textoindependiente"/>
        <w:spacing w:before="118"/>
        <w:ind w:left="709" w:right="569" w:hanging="111"/>
        <w:jc w:val="both"/>
      </w:pPr>
      <w:r>
        <w:t>Asimismo, una vez presentadas las ofertas no se permitirá señalar como confidenciales datos que no hayan sido designados como tales en el momento de su presentación.</w:t>
      </w:r>
    </w:p>
    <w:p w14:paraId="65E33914" w14:textId="77777777" w:rsidR="003C0007" w:rsidRDefault="003C0007" w:rsidP="00095811">
      <w:pPr>
        <w:pStyle w:val="Textoindependiente"/>
        <w:spacing w:before="121"/>
        <w:ind w:left="709" w:right="561" w:hanging="111"/>
        <w:jc w:val="both"/>
      </w:pPr>
      <w:r>
        <w:t>En el caso de que durante el procedimiento de adjudicación se aporte documentación que no formaba parte de la oferta inicial, se podrán designar como confidencial datos o documentos que</w:t>
      </w:r>
      <w:r>
        <w:rPr>
          <w:spacing w:val="-17"/>
        </w:rPr>
        <w:t xml:space="preserve"> </w:t>
      </w:r>
      <w:r>
        <w:t>conforman</w:t>
      </w:r>
      <w:r>
        <w:rPr>
          <w:spacing w:val="-16"/>
        </w:rPr>
        <w:t xml:space="preserve"> </w:t>
      </w:r>
      <w:r>
        <w:t>esa</w:t>
      </w:r>
      <w:r>
        <w:rPr>
          <w:spacing w:val="-17"/>
        </w:rPr>
        <w:t xml:space="preserve"> </w:t>
      </w:r>
      <w:r>
        <w:t>nueva</w:t>
      </w:r>
      <w:r>
        <w:rPr>
          <w:spacing w:val="-16"/>
        </w:rPr>
        <w:t xml:space="preserve"> </w:t>
      </w:r>
      <w:r>
        <w:t>documentación</w:t>
      </w:r>
      <w:r>
        <w:rPr>
          <w:spacing w:val="-15"/>
        </w:rPr>
        <w:t xml:space="preserve"> </w:t>
      </w:r>
      <w:r>
        <w:t>en</w:t>
      </w:r>
      <w:r>
        <w:rPr>
          <w:spacing w:val="-14"/>
        </w:rPr>
        <w:t xml:space="preserve"> </w:t>
      </w:r>
      <w:r>
        <w:t>las</w:t>
      </w:r>
      <w:r>
        <w:rPr>
          <w:spacing w:val="-17"/>
        </w:rPr>
        <w:t xml:space="preserve"> </w:t>
      </w:r>
      <w:r>
        <w:t>condiciones</w:t>
      </w:r>
      <w:r>
        <w:rPr>
          <w:spacing w:val="-15"/>
        </w:rPr>
        <w:t xml:space="preserve"> </w:t>
      </w:r>
      <w:r>
        <w:t>descritas</w:t>
      </w:r>
      <w:r>
        <w:rPr>
          <w:spacing w:val="-17"/>
        </w:rPr>
        <w:t xml:space="preserve"> </w:t>
      </w:r>
      <w:r>
        <w:t>en</w:t>
      </w:r>
      <w:r>
        <w:rPr>
          <w:spacing w:val="-17"/>
        </w:rPr>
        <w:t xml:space="preserve"> </w:t>
      </w:r>
      <w:r>
        <w:t>los</w:t>
      </w:r>
      <w:r>
        <w:rPr>
          <w:spacing w:val="-16"/>
        </w:rPr>
        <w:t xml:space="preserve"> </w:t>
      </w:r>
      <w:r>
        <w:t>párrafos</w:t>
      </w:r>
      <w:r>
        <w:rPr>
          <w:spacing w:val="-16"/>
        </w:rPr>
        <w:t xml:space="preserve"> </w:t>
      </w:r>
      <w:r>
        <w:t>anteriores de esta cláusula.</w:t>
      </w:r>
    </w:p>
    <w:p w14:paraId="5911AB07"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15DB0190" w14:textId="77777777" w:rsidR="003C0007" w:rsidRDefault="003C0007" w:rsidP="00095811">
      <w:pPr>
        <w:pStyle w:val="Ttulo61"/>
        <w:spacing w:before="156"/>
        <w:ind w:left="709" w:hanging="111"/>
      </w:pPr>
      <w:r>
        <w:t>12.4.-</w:t>
      </w:r>
      <w:r>
        <w:rPr>
          <w:spacing w:val="-17"/>
        </w:rPr>
        <w:t xml:space="preserve"> </w:t>
      </w:r>
      <w:r>
        <w:t>Comprobación</w:t>
      </w:r>
      <w:r>
        <w:rPr>
          <w:spacing w:val="-12"/>
        </w:rPr>
        <w:t xml:space="preserve"> </w:t>
      </w:r>
      <w:r>
        <w:t>de</w:t>
      </w:r>
      <w:r>
        <w:rPr>
          <w:spacing w:val="-17"/>
        </w:rPr>
        <w:t xml:space="preserve"> </w:t>
      </w:r>
      <w:r>
        <w:rPr>
          <w:spacing w:val="-2"/>
        </w:rPr>
        <w:t>documentación.</w:t>
      </w:r>
    </w:p>
    <w:p w14:paraId="0DD7B8DF" w14:textId="77777777" w:rsidR="003C0007" w:rsidRDefault="003C0007" w:rsidP="00095811">
      <w:pPr>
        <w:pStyle w:val="Textoindependiente"/>
        <w:spacing w:before="122"/>
        <w:ind w:left="709" w:right="563" w:hanging="111"/>
        <w:jc w:val="both"/>
      </w:pPr>
      <w: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27DC0866" w14:textId="77777777" w:rsidR="003C0007" w:rsidRDefault="003C0007" w:rsidP="00095811">
      <w:pPr>
        <w:pStyle w:val="Ttulo61"/>
        <w:spacing w:before="118"/>
        <w:ind w:left="709" w:hanging="111"/>
      </w:pPr>
      <w:r>
        <w:t>12.5.-</w:t>
      </w:r>
      <w:r>
        <w:rPr>
          <w:spacing w:val="-17"/>
        </w:rPr>
        <w:t xml:space="preserve"> </w:t>
      </w:r>
      <w:r>
        <w:t>Notificaciones</w:t>
      </w:r>
      <w:r>
        <w:rPr>
          <w:spacing w:val="-15"/>
        </w:rPr>
        <w:t xml:space="preserve"> </w:t>
      </w:r>
      <w:r>
        <w:t>y</w:t>
      </w:r>
      <w:r>
        <w:rPr>
          <w:spacing w:val="-13"/>
        </w:rPr>
        <w:t xml:space="preserve"> </w:t>
      </w:r>
      <w:r>
        <w:rPr>
          <w:spacing w:val="-2"/>
        </w:rPr>
        <w:t>comunicaciones.</w:t>
      </w:r>
    </w:p>
    <w:p w14:paraId="3F3AEC2C" w14:textId="77777777" w:rsidR="003C0007" w:rsidRPr="00C14DBC" w:rsidRDefault="003C0007" w:rsidP="00095811">
      <w:pPr>
        <w:spacing w:before="121"/>
        <w:ind w:left="709" w:hanging="111"/>
        <w:rPr>
          <w:rFonts w:ascii="Verdana" w:hAnsi="Verdana"/>
          <w:b/>
          <w:sz w:val="19"/>
        </w:rPr>
      </w:pPr>
      <w:r w:rsidRPr="00C14DBC">
        <w:rPr>
          <w:rFonts w:ascii="Verdana" w:hAnsi="Verdana"/>
          <w:b/>
          <w:sz w:val="19"/>
        </w:rPr>
        <w:t>12.5.1.-</w:t>
      </w:r>
      <w:r w:rsidRPr="00C14DBC">
        <w:rPr>
          <w:rFonts w:ascii="Verdana" w:hAnsi="Verdana"/>
          <w:b/>
          <w:spacing w:val="-11"/>
          <w:sz w:val="19"/>
        </w:rPr>
        <w:t xml:space="preserve"> </w:t>
      </w:r>
      <w:r w:rsidRPr="00C14DBC">
        <w:rPr>
          <w:rFonts w:ascii="Verdana" w:hAnsi="Verdana"/>
          <w:b/>
          <w:sz w:val="19"/>
        </w:rPr>
        <w:t>Actuaciones</w:t>
      </w:r>
      <w:r w:rsidRPr="00C14DBC">
        <w:rPr>
          <w:rFonts w:ascii="Verdana" w:hAnsi="Verdana"/>
          <w:b/>
          <w:spacing w:val="-8"/>
          <w:sz w:val="19"/>
        </w:rPr>
        <w:t xml:space="preserve"> </w:t>
      </w:r>
      <w:r w:rsidRPr="00C14DBC">
        <w:rPr>
          <w:rFonts w:ascii="Verdana" w:hAnsi="Verdana"/>
          <w:b/>
          <w:sz w:val="19"/>
        </w:rPr>
        <w:t>que</w:t>
      </w:r>
      <w:r w:rsidRPr="00C14DBC">
        <w:rPr>
          <w:rFonts w:ascii="Verdana" w:hAnsi="Verdana"/>
          <w:b/>
          <w:spacing w:val="-12"/>
          <w:sz w:val="19"/>
        </w:rPr>
        <w:t xml:space="preserve"> </w:t>
      </w:r>
      <w:r w:rsidRPr="00C14DBC">
        <w:rPr>
          <w:rFonts w:ascii="Verdana" w:hAnsi="Verdana"/>
          <w:b/>
          <w:sz w:val="19"/>
        </w:rPr>
        <w:t>son</w:t>
      </w:r>
      <w:r w:rsidRPr="00C14DBC">
        <w:rPr>
          <w:rFonts w:ascii="Verdana" w:hAnsi="Verdana"/>
          <w:b/>
          <w:spacing w:val="-10"/>
          <w:sz w:val="19"/>
        </w:rPr>
        <w:t xml:space="preserve"> </w:t>
      </w:r>
      <w:r w:rsidRPr="00C14DBC">
        <w:rPr>
          <w:rFonts w:ascii="Verdana" w:hAnsi="Verdana"/>
          <w:b/>
          <w:sz w:val="19"/>
        </w:rPr>
        <w:t>objeto</w:t>
      </w:r>
      <w:r w:rsidRPr="00C14DBC">
        <w:rPr>
          <w:rFonts w:ascii="Verdana" w:hAnsi="Verdana"/>
          <w:b/>
          <w:spacing w:val="-10"/>
          <w:sz w:val="19"/>
        </w:rPr>
        <w:t xml:space="preserve"> </w:t>
      </w:r>
      <w:r w:rsidRPr="00C14DBC">
        <w:rPr>
          <w:rFonts w:ascii="Verdana" w:hAnsi="Verdana"/>
          <w:b/>
          <w:sz w:val="19"/>
        </w:rPr>
        <w:t>de</w:t>
      </w:r>
      <w:r w:rsidRPr="00C14DBC">
        <w:rPr>
          <w:rFonts w:ascii="Verdana" w:hAnsi="Verdana"/>
          <w:b/>
          <w:spacing w:val="-10"/>
          <w:sz w:val="19"/>
        </w:rPr>
        <w:t xml:space="preserve"> </w:t>
      </w:r>
      <w:r w:rsidRPr="00C14DBC">
        <w:rPr>
          <w:rFonts w:ascii="Verdana" w:hAnsi="Verdana"/>
          <w:b/>
          <w:sz w:val="19"/>
        </w:rPr>
        <w:t>notificación</w:t>
      </w:r>
      <w:r w:rsidRPr="00C14DBC">
        <w:rPr>
          <w:rFonts w:ascii="Verdana" w:hAnsi="Verdana"/>
          <w:b/>
          <w:spacing w:val="-15"/>
          <w:sz w:val="19"/>
        </w:rPr>
        <w:t xml:space="preserve"> </w:t>
      </w:r>
      <w:r w:rsidRPr="00C14DBC">
        <w:rPr>
          <w:rFonts w:ascii="Verdana" w:hAnsi="Verdana"/>
          <w:b/>
          <w:sz w:val="19"/>
        </w:rPr>
        <w:t>y</w:t>
      </w:r>
      <w:r w:rsidRPr="00C14DBC">
        <w:rPr>
          <w:rFonts w:ascii="Verdana" w:hAnsi="Verdana"/>
          <w:b/>
          <w:spacing w:val="-10"/>
          <w:sz w:val="19"/>
        </w:rPr>
        <w:t xml:space="preserve"> </w:t>
      </w:r>
      <w:r w:rsidRPr="00C14DBC">
        <w:rPr>
          <w:rFonts w:ascii="Verdana" w:hAnsi="Verdana"/>
          <w:b/>
          <w:sz w:val="19"/>
        </w:rPr>
        <w:t>de</w:t>
      </w:r>
      <w:r w:rsidRPr="00C14DBC">
        <w:rPr>
          <w:rFonts w:ascii="Verdana" w:hAnsi="Verdana"/>
          <w:b/>
          <w:spacing w:val="-10"/>
          <w:sz w:val="19"/>
        </w:rPr>
        <w:t xml:space="preserve"> </w:t>
      </w:r>
      <w:r w:rsidRPr="00C14DBC">
        <w:rPr>
          <w:rFonts w:ascii="Verdana" w:hAnsi="Verdana"/>
          <w:b/>
          <w:spacing w:val="-2"/>
          <w:sz w:val="19"/>
        </w:rPr>
        <w:t>comunicación.</w:t>
      </w:r>
    </w:p>
    <w:p w14:paraId="528339E3" w14:textId="77777777" w:rsidR="003C0007" w:rsidRDefault="003C0007" w:rsidP="00095811">
      <w:pPr>
        <w:pStyle w:val="Textoindependiente"/>
        <w:spacing w:before="120"/>
        <w:ind w:left="709" w:right="568" w:hanging="111"/>
        <w:jc w:val="both"/>
      </w:pPr>
      <w:r>
        <w:rPr>
          <w:b/>
        </w:rPr>
        <w:t xml:space="preserve">12.5.1.1.- </w:t>
      </w:r>
      <w:r>
        <w:t>Serán notificados</w:t>
      </w:r>
      <w:r>
        <w:rPr>
          <w:spacing w:val="-2"/>
        </w:rPr>
        <w:t xml:space="preserve"> </w:t>
      </w:r>
      <w:r>
        <w:t>el acuerdo de adjudicación y los actos de trámite definidos en la letra b) del art. 44.2 LCSP.</w:t>
      </w:r>
    </w:p>
    <w:p w14:paraId="0F509482" w14:textId="77777777" w:rsidR="003C0007" w:rsidRDefault="003C0007" w:rsidP="00095811">
      <w:pPr>
        <w:pStyle w:val="Textoindependiente"/>
        <w:spacing w:before="119"/>
        <w:ind w:left="709" w:right="564" w:hanging="111"/>
        <w:jc w:val="both"/>
      </w:pPr>
      <w:r>
        <w:rPr>
          <w:b/>
        </w:rPr>
        <w:t xml:space="preserve">12.5.1.2.- </w:t>
      </w:r>
      <w:r>
        <w:t>Se entenderá por comunicación las solicitudes de aclaraciones, los requerimientos para subsanar defectos u omisiones, los requerimientos de presentación</w:t>
      </w:r>
      <w:r>
        <w:rPr>
          <w:spacing w:val="-1"/>
        </w:rPr>
        <w:t xml:space="preserve"> </w:t>
      </w:r>
      <w:r>
        <w:t>de</w:t>
      </w:r>
      <w:r>
        <w:rPr>
          <w:spacing w:val="-1"/>
        </w:rPr>
        <w:t xml:space="preserve"> </w:t>
      </w:r>
      <w:r>
        <w:t>documentos previstos en</w:t>
      </w:r>
      <w:r>
        <w:rPr>
          <w:spacing w:val="-1"/>
        </w:rPr>
        <w:t xml:space="preserve"> </w:t>
      </w:r>
      <w:r>
        <w:t>este pliego y otros actos de trámite no incluidos en el art. 44.2 b) LCSP.</w:t>
      </w:r>
    </w:p>
    <w:p w14:paraId="215DE6F1" w14:textId="77777777" w:rsidR="003C0007" w:rsidRDefault="003C0007" w:rsidP="00095811">
      <w:pPr>
        <w:pStyle w:val="Ttulo61"/>
        <w:spacing w:before="120"/>
        <w:ind w:left="709" w:hanging="111"/>
      </w:pPr>
      <w:r>
        <w:t>12.5.2.-</w:t>
      </w:r>
      <w:r>
        <w:rPr>
          <w:spacing w:val="-15"/>
        </w:rPr>
        <w:t xml:space="preserve"> </w:t>
      </w:r>
      <w:r>
        <w:t>Presentación</w:t>
      </w:r>
      <w:r>
        <w:rPr>
          <w:spacing w:val="-11"/>
        </w:rPr>
        <w:t xml:space="preserve"> </w:t>
      </w:r>
      <w:r>
        <w:t>de</w:t>
      </w:r>
      <w:r>
        <w:rPr>
          <w:spacing w:val="-13"/>
        </w:rPr>
        <w:t xml:space="preserve"> </w:t>
      </w:r>
      <w:r>
        <w:t>ofertas</w:t>
      </w:r>
      <w:r>
        <w:rPr>
          <w:spacing w:val="-12"/>
        </w:rPr>
        <w:t xml:space="preserve"> </w:t>
      </w:r>
      <w:r>
        <w:t>por</w:t>
      </w:r>
      <w:r>
        <w:rPr>
          <w:spacing w:val="-13"/>
        </w:rPr>
        <w:t xml:space="preserve"> </w:t>
      </w:r>
      <w:r>
        <w:t>medios</w:t>
      </w:r>
      <w:r>
        <w:rPr>
          <w:spacing w:val="-8"/>
        </w:rPr>
        <w:t xml:space="preserve"> </w:t>
      </w:r>
      <w:r>
        <w:rPr>
          <w:spacing w:val="-2"/>
        </w:rPr>
        <w:t>electrónicos.</w:t>
      </w:r>
    </w:p>
    <w:p w14:paraId="2A71695E" w14:textId="77777777" w:rsidR="003C0007" w:rsidRDefault="003C0007" w:rsidP="00095811">
      <w:pPr>
        <w:pStyle w:val="Textoindependiente"/>
        <w:spacing w:before="120"/>
        <w:ind w:left="709" w:right="569" w:hanging="111"/>
        <w:jc w:val="both"/>
      </w:pPr>
      <w:r>
        <w:t xml:space="preserve">Las notificaciones y las comunicaciones se practicarán a través del sistema de licitación </w:t>
      </w:r>
      <w:r>
        <w:rPr>
          <w:spacing w:val="-2"/>
        </w:rPr>
        <w:t>electrónica.</w:t>
      </w:r>
    </w:p>
    <w:p w14:paraId="5BE40F5E" w14:textId="77777777" w:rsidR="003C0007" w:rsidRDefault="003C0007" w:rsidP="00095811">
      <w:pPr>
        <w:pStyle w:val="Ttulo61"/>
        <w:spacing w:before="121"/>
        <w:ind w:left="709" w:hanging="111"/>
      </w:pPr>
      <w:r>
        <w:t>12.5.3.-</w:t>
      </w:r>
      <w:r>
        <w:rPr>
          <w:spacing w:val="-12"/>
        </w:rPr>
        <w:t xml:space="preserve"> </w:t>
      </w:r>
      <w:r>
        <w:t>Presentación</w:t>
      </w:r>
      <w:r>
        <w:rPr>
          <w:spacing w:val="-10"/>
        </w:rPr>
        <w:t xml:space="preserve"> </w:t>
      </w:r>
      <w:r>
        <w:t>de</w:t>
      </w:r>
      <w:r>
        <w:rPr>
          <w:spacing w:val="-12"/>
        </w:rPr>
        <w:t xml:space="preserve"> </w:t>
      </w:r>
      <w:r>
        <w:t>ofertas</w:t>
      </w:r>
      <w:r>
        <w:rPr>
          <w:spacing w:val="-11"/>
        </w:rPr>
        <w:t xml:space="preserve"> </w:t>
      </w:r>
      <w:r>
        <w:t>por</w:t>
      </w:r>
      <w:r>
        <w:rPr>
          <w:spacing w:val="-14"/>
        </w:rPr>
        <w:t xml:space="preserve"> </w:t>
      </w:r>
      <w:r>
        <w:t>medios</w:t>
      </w:r>
      <w:r>
        <w:rPr>
          <w:spacing w:val="-7"/>
        </w:rPr>
        <w:t xml:space="preserve"> </w:t>
      </w:r>
      <w:r>
        <w:t>no</w:t>
      </w:r>
      <w:r>
        <w:rPr>
          <w:spacing w:val="-14"/>
        </w:rPr>
        <w:t xml:space="preserve"> </w:t>
      </w:r>
      <w:r>
        <w:t>electrónicos</w:t>
      </w:r>
      <w:r>
        <w:rPr>
          <w:spacing w:val="-12"/>
        </w:rPr>
        <w:t xml:space="preserve"> </w:t>
      </w:r>
      <w:r>
        <w:t>o</w:t>
      </w:r>
      <w:r>
        <w:rPr>
          <w:spacing w:val="-10"/>
        </w:rPr>
        <w:t xml:space="preserve"> </w:t>
      </w:r>
      <w:r>
        <w:rPr>
          <w:spacing w:val="-2"/>
        </w:rPr>
        <w:t>papel.</w:t>
      </w:r>
    </w:p>
    <w:p w14:paraId="572E6948" w14:textId="77777777" w:rsidR="003C0007" w:rsidRDefault="003C0007" w:rsidP="00095811">
      <w:pPr>
        <w:pStyle w:val="Textoindependiente"/>
        <w:ind w:left="709" w:right="563" w:hanging="111"/>
        <w:jc w:val="both"/>
      </w:pPr>
      <w:r>
        <w:t xml:space="preserve">En todo caso, las </w:t>
      </w:r>
      <w:r>
        <w:rPr>
          <w:b/>
          <w:u w:val="single"/>
        </w:rPr>
        <w:t>notificaciones</w:t>
      </w:r>
      <w:r>
        <w:rPr>
          <w:b/>
        </w:rPr>
        <w:t xml:space="preserve"> </w:t>
      </w:r>
      <w:r>
        <w:t xml:space="preserve">se practicarán por medios electrónicos a través de la Sede Electrónica de la Administración de la CAE a la que se accederá a través de </w:t>
      </w:r>
      <w:hyperlink r:id="rId34">
        <w:r>
          <w:rPr>
            <w:u w:val="single" w:color="333333"/>
          </w:rPr>
          <w:t>https://euskadi.eus</w:t>
        </w:r>
        <w:r>
          <w:t>.</w:t>
        </w:r>
      </w:hyperlink>
      <w:r>
        <w:t xml:space="preserve"> Para acceder a las notificaciones y comunicaciones, las operadoras económicas</w:t>
      </w:r>
      <w:r>
        <w:rPr>
          <w:spacing w:val="40"/>
        </w:rPr>
        <w:t xml:space="preserve"> </w:t>
      </w:r>
      <w:r>
        <w:t>deberán</w:t>
      </w:r>
      <w:r w:rsidRPr="00C14DBC">
        <w:t xml:space="preserve"> </w:t>
      </w:r>
      <w:r w:rsidR="00C14DBC">
        <w:t>utilizar</w:t>
      </w:r>
      <w:r w:rsidR="00C14DBC" w:rsidRPr="00C14DBC">
        <w:t xml:space="preserve"> el enlace “mis carpetas</w:t>
      </w:r>
      <w:r w:rsidR="00C14DBC">
        <w:t>”</w:t>
      </w:r>
      <w:r w:rsidR="00C14DBC" w:rsidRPr="00C14DBC">
        <w:t xml:space="preserve"> ubicado dentro de la pestaña “Trámit</w:t>
      </w:r>
      <w:r w:rsidR="00C14DBC">
        <w:t xml:space="preserve">es”. Cada vez que se envíe una notificación o comunicación, las operadoras económicas recibirán aviso del envío a la dirección de correo electrónico que </w:t>
      </w:r>
      <w:r>
        <w:t>hayan facilitado a estos efectos.</w:t>
      </w:r>
    </w:p>
    <w:p w14:paraId="2A89CAB8" w14:textId="77777777" w:rsidR="003C0007" w:rsidRDefault="003C0007" w:rsidP="00095811">
      <w:pPr>
        <w:pStyle w:val="Textoindependiente"/>
        <w:spacing w:before="119"/>
        <w:ind w:left="709" w:right="561" w:hanging="111"/>
        <w:jc w:val="both"/>
      </w:pPr>
      <w:r>
        <w:t xml:space="preserve">Asimismo, las </w:t>
      </w:r>
      <w:r>
        <w:rPr>
          <w:b/>
          <w:u w:val="single"/>
        </w:rPr>
        <w:t>comunicaciones</w:t>
      </w:r>
      <w:r>
        <w:rPr>
          <w:b/>
        </w:rPr>
        <w:t xml:space="preserve"> </w:t>
      </w:r>
      <w:r>
        <w:t>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w:t>
      </w:r>
      <w:r>
        <w:rPr>
          <w:spacing w:val="-16"/>
        </w:rPr>
        <w:t xml:space="preserve"> </w:t>
      </w:r>
      <w:r>
        <w:t>cuando</w:t>
      </w:r>
      <w:r>
        <w:rPr>
          <w:spacing w:val="36"/>
        </w:rPr>
        <w:t xml:space="preserve"> </w:t>
      </w:r>
      <w:r>
        <w:t>los</w:t>
      </w:r>
      <w:r>
        <w:rPr>
          <w:spacing w:val="-16"/>
        </w:rPr>
        <w:t xml:space="preserve"> </w:t>
      </w:r>
      <w:r>
        <w:t>documentos</w:t>
      </w:r>
      <w:r>
        <w:rPr>
          <w:spacing w:val="-13"/>
        </w:rPr>
        <w:t xml:space="preserve"> </w:t>
      </w:r>
      <w:r>
        <w:t>que</w:t>
      </w:r>
      <w:r>
        <w:rPr>
          <w:spacing w:val="-15"/>
        </w:rPr>
        <w:t xml:space="preserve"> </w:t>
      </w:r>
      <w:r>
        <w:t>contengan</w:t>
      </w:r>
      <w:r>
        <w:rPr>
          <w:spacing w:val="-13"/>
        </w:rPr>
        <w:t xml:space="preserve"> </w:t>
      </w:r>
      <w:r>
        <w:t>las</w:t>
      </w:r>
      <w:r>
        <w:rPr>
          <w:spacing w:val="-16"/>
        </w:rPr>
        <w:t xml:space="preserve"> </w:t>
      </w:r>
      <w:r>
        <w:t>aclaraciones,</w:t>
      </w:r>
      <w:r>
        <w:rPr>
          <w:spacing w:val="-17"/>
        </w:rPr>
        <w:t xml:space="preserve"> </w:t>
      </w:r>
      <w:r>
        <w:t>declaraciones</w:t>
      </w:r>
      <w:r>
        <w:rPr>
          <w:spacing w:val="-16"/>
        </w:rPr>
        <w:t xml:space="preserve"> </w:t>
      </w:r>
      <w:r>
        <w:t>u</w:t>
      </w:r>
      <w:r>
        <w:rPr>
          <w:spacing w:val="-13"/>
        </w:rPr>
        <w:t xml:space="preserve"> </w:t>
      </w:r>
      <w:r>
        <w:t>otros documentos</w:t>
      </w:r>
      <w:r>
        <w:rPr>
          <w:spacing w:val="-7"/>
        </w:rPr>
        <w:t xml:space="preserve"> </w:t>
      </w:r>
      <w:r>
        <w:t>que</w:t>
      </w:r>
      <w:r>
        <w:rPr>
          <w:spacing w:val="-6"/>
        </w:rPr>
        <w:t xml:space="preserve"> </w:t>
      </w:r>
      <w:r>
        <w:t>deban</w:t>
      </w:r>
      <w:r>
        <w:rPr>
          <w:spacing w:val="-7"/>
        </w:rPr>
        <w:t xml:space="preserve"> </w:t>
      </w:r>
      <w:r>
        <w:t>aportarse</w:t>
      </w:r>
      <w:r>
        <w:rPr>
          <w:spacing w:val="-8"/>
        </w:rPr>
        <w:t xml:space="preserve"> </w:t>
      </w:r>
      <w:r>
        <w:t>debidamente</w:t>
      </w:r>
      <w:r>
        <w:rPr>
          <w:spacing w:val="-8"/>
        </w:rPr>
        <w:t xml:space="preserve"> </w:t>
      </w:r>
      <w:r>
        <w:t>firmados</w:t>
      </w:r>
      <w:r>
        <w:rPr>
          <w:spacing w:val="-8"/>
        </w:rPr>
        <w:t xml:space="preserve"> </w:t>
      </w:r>
      <w:r>
        <w:t>estén</w:t>
      </w:r>
      <w:r>
        <w:rPr>
          <w:spacing w:val="-6"/>
        </w:rPr>
        <w:t xml:space="preserve"> </w:t>
      </w:r>
      <w:r>
        <w:t>digitalmente</w:t>
      </w:r>
      <w:r>
        <w:rPr>
          <w:spacing w:val="-5"/>
        </w:rPr>
        <w:t xml:space="preserve"> </w:t>
      </w:r>
      <w:r>
        <w:t>firmados</w:t>
      </w:r>
      <w:r>
        <w:rPr>
          <w:spacing w:val="-9"/>
        </w:rPr>
        <w:t xml:space="preserve"> </w:t>
      </w:r>
      <w:r>
        <w:t>por la persona con poderes suficientes para representar a la licitadora.</w:t>
      </w:r>
    </w:p>
    <w:p w14:paraId="0332CD57" w14:textId="77777777" w:rsidR="003C0007" w:rsidRDefault="003C0007" w:rsidP="00095811">
      <w:pPr>
        <w:pStyle w:val="Textoindependiente"/>
        <w:spacing w:before="120"/>
        <w:ind w:left="709" w:right="563" w:hanging="111"/>
        <w:jc w:val="both"/>
      </w:pPr>
      <w:r>
        <w:t>A</w:t>
      </w:r>
      <w:r>
        <w:rPr>
          <w:spacing w:val="-12"/>
        </w:rPr>
        <w:t xml:space="preserve"> </w:t>
      </w:r>
      <w:r>
        <w:t>efectos</w:t>
      </w:r>
      <w:r>
        <w:rPr>
          <w:spacing w:val="-12"/>
        </w:rPr>
        <w:t xml:space="preserve"> </w:t>
      </w:r>
      <w:r>
        <w:t>de</w:t>
      </w:r>
      <w:r>
        <w:rPr>
          <w:spacing w:val="-13"/>
        </w:rPr>
        <w:t xml:space="preserve"> </w:t>
      </w:r>
      <w:r>
        <w:t>notificaciones</w:t>
      </w:r>
      <w:r>
        <w:rPr>
          <w:spacing w:val="-12"/>
        </w:rPr>
        <w:t xml:space="preserve"> </w:t>
      </w:r>
      <w:r>
        <w:t>y</w:t>
      </w:r>
      <w:r>
        <w:rPr>
          <w:spacing w:val="-10"/>
        </w:rPr>
        <w:t xml:space="preserve"> </w:t>
      </w:r>
      <w:r>
        <w:t>comunicaciones,</w:t>
      </w:r>
      <w:r>
        <w:rPr>
          <w:spacing w:val="-10"/>
        </w:rPr>
        <w:t xml:space="preserve"> </w:t>
      </w:r>
      <w:r>
        <w:t>debe</w:t>
      </w:r>
      <w:r>
        <w:rPr>
          <w:spacing w:val="-9"/>
        </w:rPr>
        <w:t xml:space="preserve"> </w:t>
      </w:r>
      <w:r>
        <w:t>aportarse</w:t>
      </w:r>
      <w:r>
        <w:rPr>
          <w:spacing w:val="40"/>
        </w:rPr>
        <w:t xml:space="preserve"> </w:t>
      </w:r>
      <w:r>
        <w:t>la</w:t>
      </w:r>
      <w:r>
        <w:rPr>
          <w:spacing w:val="-14"/>
        </w:rPr>
        <w:t xml:space="preserve"> </w:t>
      </w:r>
      <w:r>
        <w:t>declaración</w:t>
      </w:r>
      <w:r>
        <w:rPr>
          <w:spacing w:val="-12"/>
        </w:rPr>
        <w:t xml:space="preserve"> </w:t>
      </w:r>
      <w:r>
        <w:t>contenida</w:t>
      </w:r>
      <w:r>
        <w:rPr>
          <w:spacing w:val="-9"/>
        </w:rPr>
        <w:t xml:space="preserve"> </w:t>
      </w:r>
      <w:r>
        <w:t xml:space="preserve">en el </w:t>
      </w:r>
      <w:r>
        <w:rPr>
          <w:b/>
        </w:rPr>
        <w:t xml:space="preserve">ANEXO II.9. </w:t>
      </w:r>
      <w:r>
        <w:t>debidamente cumplimentada y firmada.</w:t>
      </w:r>
    </w:p>
    <w:p w14:paraId="4EFC2393" w14:textId="77777777" w:rsidR="003C0007" w:rsidRDefault="003C0007" w:rsidP="00095811">
      <w:pPr>
        <w:pStyle w:val="Textoindependiente"/>
        <w:ind w:left="709" w:hanging="111"/>
      </w:pPr>
    </w:p>
    <w:p w14:paraId="39ED953F" w14:textId="77777777" w:rsidR="003C0007" w:rsidRDefault="003C0007" w:rsidP="00095811">
      <w:pPr>
        <w:pStyle w:val="Textoindependiente"/>
        <w:spacing w:before="140"/>
        <w:ind w:left="709" w:hanging="111"/>
      </w:pPr>
    </w:p>
    <w:p w14:paraId="6A83705E" w14:textId="53AC1316" w:rsidR="003C0007" w:rsidRDefault="00AF6496" w:rsidP="00095811">
      <w:pPr>
        <w:pStyle w:val="Ttulo51"/>
        <w:tabs>
          <w:tab w:val="left" w:pos="1232"/>
          <w:tab w:val="left" w:pos="2789"/>
          <w:tab w:val="left" w:pos="5107"/>
          <w:tab w:val="left" w:pos="6967"/>
          <w:tab w:val="left" w:pos="7610"/>
          <w:tab w:val="left" w:pos="9547"/>
          <w:tab w:val="left" w:pos="10071"/>
        </w:tabs>
        <w:ind w:left="709" w:right="568" w:hanging="111"/>
      </w:pPr>
      <w:r>
        <w:rPr>
          <w:noProof/>
        </w:rPr>
        <mc:AlternateContent>
          <mc:Choice Requires="wpg">
            <w:drawing>
              <wp:anchor distT="0" distB="0" distL="114300" distR="114300" simplePos="0" relativeHeight="251559936" behindDoc="1" locked="0" layoutInCell="1" allowOverlap="1" wp14:anchorId="29E313CD" wp14:editId="53FAB2D9">
                <wp:simplePos x="0" y="0"/>
                <wp:positionH relativeFrom="page">
                  <wp:posOffset>699770</wp:posOffset>
                </wp:positionH>
                <wp:positionV relativeFrom="paragraph">
                  <wp:posOffset>-8255</wp:posOffset>
                </wp:positionV>
                <wp:extent cx="6339840" cy="129540"/>
                <wp:effectExtent l="4445" t="1270" r="0" b="2540"/>
                <wp:wrapNone/>
                <wp:docPr id="173888895" name="docshapegroup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29540"/>
                          <a:chOff x="1102" y="-13"/>
                          <a:chExt cx="9984" cy="204"/>
                        </a:xfrm>
                      </wpg:grpSpPr>
                      <wps:wsp>
                        <wps:cNvPr id="1473281127" name="docshape137"/>
                        <wps:cNvSpPr>
                          <a:spLocks noChangeAspect="1" noChangeArrowheads="1"/>
                        </wps:cNvSpPr>
                        <wps:spPr bwMode="auto">
                          <a:xfrm>
                            <a:off x="2750" y="47"/>
                            <a:ext cx="368" cy="14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7435351" name="docshape138"/>
                        <wps:cNvSpPr>
                          <a:spLocks noChangeArrowheads="1"/>
                        </wps:cNvSpPr>
                        <wps:spPr bwMode="auto">
                          <a:xfrm>
                            <a:off x="1101" y="-13"/>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C61FDAD" id="docshapegroup136" o:spid="_x0000_s1026" style="position:absolute;margin-left:55.1pt;margin-top:-.65pt;width:499.2pt;height:10.2pt;z-index:-251756544;mso-position-horizontal-relative:page" coordorigin="1102,-13" coordsize="9984,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">
                <v:rect id="docshape137" o:spid="_x0000_s1027" style="position:absolute;left:2750;top:47;width:368;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" filled="f" stroked="f">
                  <o:lock v:ext="edit" aspectratio="t"/>
                </v:rect>
                <v:rect id="docshape138" o:spid="_x0000_s1028" style="position:absolute;left:1101;top:-13;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" fillcolor="black" stroked="f"/>
                <w10:wrap anchorx="page"/>
              </v:group>
            </w:pict>
          </mc:Fallback>
        </mc:AlternateContent>
      </w:r>
      <w:bookmarkStart w:id="38" w:name="_TOC_250051"/>
      <w:r w:rsidR="003C0007">
        <w:rPr>
          <w:spacing w:val="-4"/>
        </w:rPr>
        <w:t>13.-</w:t>
      </w:r>
      <w:r w:rsidR="0086747F">
        <w:t xml:space="preserve"> </w:t>
      </w:r>
      <w:r w:rsidR="003C0007">
        <w:rPr>
          <w:spacing w:val="-2"/>
        </w:rPr>
        <w:t>SOBRE</w:t>
      </w:r>
      <w:r w:rsidR="0086747F">
        <w:rPr>
          <w:spacing w:val="-2"/>
        </w:rPr>
        <w:t xml:space="preserve"> </w:t>
      </w:r>
      <w:r w:rsidR="003C0007">
        <w:rPr>
          <w:spacing w:val="-2"/>
        </w:rPr>
        <w:t>«DOCUMENTACIÓN</w:t>
      </w:r>
      <w:r w:rsidR="0086747F">
        <w:rPr>
          <w:spacing w:val="-2"/>
        </w:rPr>
        <w:t xml:space="preserve"> </w:t>
      </w:r>
      <w:r w:rsidR="003C0007">
        <w:rPr>
          <w:spacing w:val="-2"/>
        </w:rPr>
        <w:t>ACREDITATIVA</w:t>
      </w:r>
      <w:r w:rsidR="0086747F">
        <w:rPr>
          <w:spacing w:val="-2"/>
        </w:rPr>
        <w:t xml:space="preserve"> </w:t>
      </w:r>
      <w:r w:rsidR="003C0007">
        <w:rPr>
          <w:spacing w:val="-4"/>
        </w:rPr>
        <w:t>DEL</w:t>
      </w:r>
      <w:r w:rsidR="0086747F">
        <w:rPr>
          <w:spacing w:val="-4"/>
        </w:rPr>
        <w:t xml:space="preserve"> </w:t>
      </w:r>
      <w:r w:rsidR="003C0007">
        <w:rPr>
          <w:spacing w:val="-2"/>
        </w:rPr>
        <w:t>CUMPLIMIENTO</w:t>
      </w:r>
      <w:r w:rsidR="0086747F">
        <w:rPr>
          <w:spacing w:val="-2"/>
        </w:rPr>
        <w:t xml:space="preserve"> </w:t>
      </w:r>
      <w:r w:rsidR="003C0007">
        <w:rPr>
          <w:spacing w:val="-6"/>
        </w:rPr>
        <w:t>DE</w:t>
      </w:r>
      <w:r w:rsidR="0086747F">
        <w:rPr>
          <w:spacing w:val="-6"/>
        </w:rPr>
        <w:t xml:space="preserve"> </w:t>
      </w:r>
      <w:r w:rsidR="003C0007">
        <w:rPr>
          <w:spacing w:val="-4"/>
        </w:rPr>
        <w:t xml:space="preserve">LOS </w:t>
      </w:r>
      <w:bookmarkEnd w:id="38"/>
      <w:r w:rsidR="003C0007">
        <w:t>REQUISITOS PREVIOS»</w:t>
      </w:r>
    </w:p>
    <w:p w14:paraId="4F7AC839" w14:textId="77777777" w:rsidR="003C0007" w:rsidRDefault="003C0007" w:rsidP="00095811">
      <w:pPr>
        <w:pStyle w:val="Ttulo61"/>
        <w:spacing w:before="112" w:line="364" w:lineRule="auto"/>
        <w:ind w:left="709" w:right="3566" w:hanging="111"/>
        <w:jc w:val="both"/>
        <w:rPr>
          <w:b w:val="0"/>
        </w:rPr>
      </w:pPr>
      <w:r>
        <w:t>13.1.-Relación</w:t>
      </w:r>
      <w:r>
        <w:rPr>
          <w:spacing w:val="-5"/>
        </w:rPr>
        <w:t xml:space="preserve"> </w:t>
      </w:r>
      <w:r>
        <w:t>de</w:t>
      </w:r>
      <w:r>
        <w:rPr>
          <w:spacing w:val="-4"/>
        </w:rPr>
        <w:t xml:space="preserve"> </w:t>
      </w:r>
      <w:r>
        <w:t>documentos</w:t>
      </w:r>
      <w:r>
        <w:rPr>
          <w:spacing w:val="-4"/>
        </w:rPr>
        <w:t xml:space="preserve"> </w:t>
      </w:r>
      <w:r>
        <w:t>que</w:t>
      </w:r>
      <w:r>
        <w:rPr>
          <w:spacing w:val="-2"/>
        </w:rPr>
        <w:t xml:space="preserve"> </w:t>
      </w:r>
      <w:r>
        <w:t>deben</w:t>
      </w:r>
      <w:r>
        <w:rPr>
          <w:spacing w:val="-5"/>
        </w:rPr>
        <w:t xml:space="preserve"> </w:t>
      </w:r>
      <w:r>
        <w:t>obrar</w:t>
      </w:r>
      <w:r>
        <w:rPr>
          <w:spacing w:val="-4"/>
        </w:rPr>
        <w:t xml:space="preserve"> </w:t>
      </w:r>
      <w:r>
        <w:t>en</w:t>
      </w:r>
      <w:r>
        <w:rPr>
          <w:spacing w:val="-5"/>
        </w:rPr>
        <w:t xml:space="preserve"> </w:t>
      </w:r>
      <w:r>
        <w:t>este</w:t>
      </w:r>
      <w:r>
        <w:rPr>
          <w:spacing w:val="-4"/>
        </w:rPr>
        <w:t xml:space="preserve"> </w:t>
      </w:r>
      <w:r>
        <w:t xml:space="preserve">sobre: 13.1.1.- </w:t>
      </w:r>
      <w:r>
        <w:rPr>
          <w:b w:val="0"/>
        </w:rPr>
        <w:t>Anexo II.0.</w:t>
      </w:r>
    </w:p>
    <w:p w14:paraId="34601923" w14:textId="77777777" w:rsidR="003C0007" w:rsidRDefault="003C0007" w:rsidP="00095811">
      <w:pPr>
        <w:pStyle w:val="Textoindependiente"/>
        <w:ind w:left="709" w:right="558" w:hanging="111"/>
        <w:jc w:val="both"/>
      </w:pPr>
      <w:r>
        <w:rPr>
          <w:b/>
        </w:rPr>
        <w:t xml:space="preserve">13.1.2.- </w:t>
      </w:r>
      <w:r>
        <w:t xml:space="preserve">Documento Europeo Único de Contratación (DEUC) de la operadora económica debidamente cumplimentado. Su cumplimentación se realizará a través de la dirección </w:t>
      </w:r>
      <w:hyperlink r:id="rId35">
        <w:r>
          <w:rPr>
            <w:u w:val="single" w:color="333333"/>
          </w:rPr>
          <w:t>https://ec.europa.eu/growth/tools-databases/espd/filter?lang=es</w:t>
        </w:r>
      </w:hyperlink>
      <w:r>
        <w:t xml:space="preserve"> y el archivo </w:t>
      </w:r>
      <w:proofErr w:type="spellStart"/>
      <w:r>
        <w:t>xml</w:t>
      </w:r>
      <w:proofErr w:type="spellEnd"/>
      <w:r>
        <w:t xml:space="preserve"> publicado en el perfil de contratante.</w:t>
      </w:r>
    </w:p>
    <w:p w14:paraId="65B112CD" w14:textId="77777777" w:rsidR="003C0007" w:rsidRDefault="003C0007" w:rsidP="00095811">
      <w:pPr>
        <w:pStyle w:val="Textoindependiente"/>
        <w:spacing w:before="116"/>
        <w:ind w:left="709" w:right="572" w:hanging="111"/>
        <w:jc w:val="both"/>
      </w:pPr>
      <w:r>
        <w:t>Asimismo, se presentarán los DEUC que procedan en los supuestos recogidos en la cláusula 13.3 de condiciones generales</w:t>
      </w:r>
    </w:p>
    <w:p w14:paraId="552B406D" w14:textId="77777777" w:rsidR="003C0007" w:rsidRDefault="003C0007" w:rsidP="00095811">
      <w:pPr>
        <w:pStyle w:val="Textoindependiente"/>
        <w:spacing w:before="119"/>
        <w:ind w:left="709" w:hanging="111"/>
      </w:pPr>
      <w:r>
        <w:rPr>
          <w:b/>
        </w:rPr>
        <w:t>13.1.3.-</w:t>
      </w:r>
      <w:r>
        <w:rPr>
          <w:b/>
          <w:spacing w:val="-9"/>
        </w:rPr>
        <w:t xml:space="preserve"> </w:t>
      </w:r>
      <w:r>
        <w:t>Garantía</w:t>
      </w:r>
      <w:r>
        <w:rPr>
          <w:spacing w:val="-11"/>
        </w:rPr>
        <w:t xml:space="preserve"> </w:t>
      </w:r>
      <w:r>
        <w:t>provisional,</w:t>
      </w:r>
      <w:r>
        <w:rPr>
          <w:spacing w:val="-6"/>
        </w:rPr>
        <w:t xml:space="preserve"> </w:t>
      </w:r>
      <w:r>
        <w:t>si</w:t>
      </w:r>
      <w:r>
        <w:rPr>
          <w:spacing w:val="-8"/>
        </w:rPr>
        <w:t xml:space="preserve"> </w:t>
      </w:r>
      <w:r>
        <w:t>lo</w:t>
      </w:r>
      <w:r>
        <w:rPr>
          <w:spacing w:val="-10"/>
        </w:rPr>
        <w:t xml:space="preserve"> </w:t>
      </w:r>
      <w:r>
        <w:t>exige</w:t>
      </w:r>
      <w:r>
        <w:rPr>
          <w:spacing w:val="-10"/>
        </w:rPr>
        <w:t xml:space="preserve"> </w:t>
      </w:r>
      <w:r>
        <w:t>la</w:t>
      </w:r>
      <w:r>
        <w:rPr>
          <w:spacing w:val="-13"/>
        </w:rPr>
        <w:t xml:space="preserve"> </w:t>
      </w:r>
      <w:r>
        <w:t>cláusula</w:t>
      </w:r>
      <w:r>
        <w:rPr>
          <w:spacing w:val="-16"/>
        </w:rPr>
        <w:t xml:space="preserve"> </w:t>
      </w:r>
      <w:r>
        <w:t>8.1</w:t>
      </w:r>
      <w:r>
        <w:rPr>
          <w:spacing w:val="-8"/>
        </w:rPr>
        <w:t xml:space="preserve"> </w:t>
      </w:r>
      <w:r>
        <w:t>de</w:t>
      </w:r>
      <w:r>
        <w:rPr>
          <w:spacing w:val="-10"/>
        </w:rPr>
        <w:t xml:space="preserve"> </w:t>
      </w:r>
      <w:r>
        <w:t>cláusulas</w:t>
      </w:r>
      <w:r>
        <w:rPr>
          <w:spacing w:val="-10"/>
        </w:rPr>
        <w:t xml:space="preserve"> </w:t>
      </w:r>
      <w:r>
        <w:t>específicas</w:t>
      </w:r>
      <w:r>
        <w:rPr>
          <w:spacing w:val="-12"/>
        </w:rPr>
        <w:t xml:space="preserve"> </w:t>
      </w:r>
      <w:r>
        <w:t>del</w:t>
      </w:r>
      <w:r>
        <w:rPr>
          <w:spacing w:val="-13"/>
        </w:rPr>
        <w:t xml:space="preserve"> </w:t>
      </w:r>
      <w:r>
        <w:rPr>
          <w:spacing w:val="-2"/>
        </w:rPr>
        <w:t>contrato.</w:t>
      </w:r>
    </w:p>
    <w:p w14:paraId="77537C65" w14:textId="77777777" w:rsidR="003C0007" w:rsidRDefault="003C0007" w:rsidP="00095811">
      <w:pPr>
        <w:pStyle w:val="Textoindependiente"/>
        <w:spacing w:before="3" w:line="350" w:lineRule="atLeast"/>
        <w:ind w:left="709" w:right="600" w:hanging="111"/>
      </w:pPr>
      <w:r>
        <w:rPr>
          <w:b/>
        </w:rPr>
        <w:t xml:space="preserve">13.1.4.- </w:t>
      </w:r>
      <w:r>
        <w:t xml:space="preserve">Compromiso de adscripción de medios según el modelo que figura en el </w:t>
      </w:r>
      <w:r>
        <w:rPr>
          <w:b/>
        </w:rPr>
        <w:t xml:space="preserve">ANEXO II.2. 13.1.5.- </w:t>
      </w:r>
      <w:r>
        <w:t>Nombres y cualificación profesional del personal responsable de ejecutar la prestación</w:t>
      </w:r>
    </w:p>
    <w:p w14:paraId="58D836FC" w14:textId="77777777" w:rsidR="003C0007" w:rsidRDefault="003C0007" w:rsidP="00095811">
      <w:pPr>
        <w:pStyle w:val="Textoindependiente"/>
        <w:ind w:left="709" w:hanging="111"/>
      </w:pPr>
      <w:r>
        <w:t>en</w:t>
      </w:r>
      <w:r>
        <w:rPr>
          <w:spacing w:val="-9"/>
        </w:rPr>
        <w:t xml:space="preserve"> </w:t>
      </w:r>
      <w:r>
        <w:t>el</w:t>
      </w:r>
      <w:r>
        <w:rPr>
          <w:spacing w:val="-5"/>
        </w:rPr>
        <w:t xml:space="preserve"> </w:t>
      </w:r>
      <w:r>
        <w:t>caso</w:t>
      </w:r>
      <w:r>
        <w:rPr>
          <w:spacing w:val="-7"/>
        </w:rPr>
        <w:t xml:space="preserve"> </w:t>
      </w:r>
      <w:r>
        <w:t>de</w:t>
      </w:r>
      <w:r>
        <w:rPr>
          <w:spacing w:val="-6"/>
        </w:rPr>
        <w:t xml:space="preserve"> </w:t>
      </w:r>
      <w:r>
        <w:t>que</w:t>
      </w:r>
      <w:r>
        <w:rPr>
          <w:spacing w:val="-5"/>
        </w:rPr>
        <w:t xml:space="preserve"> </w:t>
      </w:r>
      <w:r>
        <w:t>se</w:t>
      </w:r>
      <w:r>
        <w:rPr>
          <w:spacing w:val="-8"/>
        </w:rPr>
        <w:t xml:space="preserve"> </w:t>
      </w:r>
      <w:r>
        <w:t>exija</w:t>
      </w:r>
      <w:r>
        <w:rPr>
          <w:spacing w:val="-10"/>
        </w:rPr>
        <w:t xml:space="preserve"> </w:t>
      </w:r>
      <w:r>
        <w:t>en</w:t>
      </w:r>
      <w:r>
        <w:rPr>
          <w:spacing w:val="-5"/>
        </w:rPr>
        <w:t xml:space="preserve"> </w:t>
      </w:r>
      <w:r>
        <w:t>la</w:t>
      </w:r>
      <w:r>
        <w:rPr>
          <w:spacing w:val="-9"/>
        </w:rPr>
        <w:t xml:space="preserve"> </w:t>
      </w:r>
      <w:r>
        <w:t>cláusula</w:t>
      </w:r>
      <w:r>
        <w:rPr>
          <w:spacing w:val="-12"/>
        </w:rPr>
        <w:t xml:space="preserve"> </w:t>
      </w:r>
      <w:r>
        <w:t>21.4</w:t>
      </w:r>
      <w:r>
        <w:rPr>
          <w:spacing w:val="-7"/>
        </w:rPr>
        <w:t xml:space="preserve"> </w:t>
      </w:r>
      <w:r>
        <w:t>de</w:t>
      </w:r>
      <w:r>
        <w:rPr>
          <w:spacing w:val="-8"/>
        </w:rPr>
        <w:t xml:space="preserve"> </w:t>
      </w:r>
      <w:r>
        <w:t>cláusulas</w:t>
      </w:r>
      <w:r>
        <w:rPr>
          <w:spacing w:val="-7"/>
        </w:rPr>
        <w:t xml:space="preserve"> </w:t>
      </w:r>
      <w:r>
        <w:t>específicas</w:t>
      </w:r>
      <w:r>
        <w:rPr>
          <w:spacing w:val="-8"/>
        </w:rPr>
        <w:t xml:space="preserve"> </w:t>
      </w:r>
      <w:r>
        <w:t>del</w:t>
      </w:r>
      <w:r>
        <w:rPr>
          <w:spacing w:val="-7"/>
        </w:rPr>
        <w:t xml:space="preserve"> </w:t>
      </w:r>
      <w:r>
        <w:rPr>
          <w:spacing w:val="-2"/>
        </w:rPr>
        <w:t>contrato.</w:t>
      </w:r>
    </w:p>
    <w:p w14:paraId="79C24AF8" w14:textId="77777777" w:rsidR="003C0007" w:rsidRDefault="003C0007" w:rsidP="00095811">
      <w:pPr>
        <w:pStyle w:val="Textoindependiente"/>
        <w:spacing w:before="120"/>
        <w:ind w:left="709" w:hanging="111"/>
      </w:pPr>
      <w:r>
        <w:rPr>
          <w:b/>
        </w:rPr>
        <w:t>13.1.6.-</w:t>
      </w:r>
      <w:r>
        <w:t>Designación</w:t>
      </w:r>
      <w:r>
        <w:rPr>
          <w:spacing w:val="2"/>
        </w:rPr>
        <w:t xml:space="preserve"> </w:t>
      </w:r>
      <w:r>
        <w:t>como</w:t>
      </w:r>
      <w:r>
        <w:rPr>
          <w:spacing w:val="3"/>
        </w:rPr>
        <w:t xml:space="preserve"> </w:t>
      </w:r>
      <w:r>
        <w:t>confidencial</w:t>
      </w:r>
      <w:r>
        <w:rPr>
          <w:spacing w:val="-1"/>
        </w:rPr>
        <w:t xml:space="preserve"> </w:t>
      </w:r>
      <w:r>
        <w:t>de</w:t>
      </w:r>
      <w:r>
        <w:rPr>
          <w:spacing w:val="6"/>
        </w:rPr>
        <w:t xml:space="preserve"> </w:t>
      </w:r>
      <w:r>
        <w:t>informaciones</w:t>
      </w:r>
      <w:r>
        <w:rPr>
          <w:spacing w:val="-1"/>
        </w:rPr>
        <w:t xml:space="preserve"> </w:t>
      </w:r>
      <w:r>
        <w:t>facilitadas</w:t>
      </w:r>
      <w:r>
        <w:rPr>
          <w:spacing w:val="2"/>
        </w:rPr>
        <w:t xml:space="preserve"> </w:t>
      </w:r>
      <w:r>
        <w:t>por</w:t>
      </w:r>
      <w:r>
        <w:rPr>
          <w:spacing w:val="10"/>
        </w:rPr>
        <w:t xml:space="preserve"> </w:t>
      </w:r>
      <w:r>
        <w:t>la</w:t>
      </w:r>
      <w:r>
        <w:rPr>
          <w:spacing w:val="-1"/>
        </w:rPr>
        <w:t xml:space="preserve"> </w:t>
      </w:r>
      <w:r>
        <w:t xml:space="preserve">operadora </w:t>
      </w:r>
      <w:r>
        <w:rPr>
          <w:spacing w:val="-2"/>
        </w:rPr>
        <w:t>económica</w:t>
      </w:r>
    </w:p>
    <w:p w14:paraId="2DC2FBBD" w14:textId="77777777" w:rsidR="003C0007" w:rsidRDefault="003C0007" w:rsidP="00095811">
      <w:pPr>
        <w:pStyle w:val="Textoindependiente"/>
        <w:ind w:left="709" w:hanging="111"/>
        <w:sectPr w:rsidR="003C0007" w:rsidSect="00095811">
          <w:pgSz w:w="11910" w:h="16840"/>
          <w:pgMar w:top="980" w:right="286" w:bottom="1020" w:left="566" w:header="461" w:footer="746" w:gutter="0"/>
          <w:cols w:space="720"/>
        </w:sectPr>
      </w:pPr>
    </w:p>
    <w:p w14:paraId="2C404E03" w14:textId="77777777" w:rsidR="003C0007" w:rsidRPr="0086747F" w:rsidRDefault="003C0007" w:rsidP="00095811">
      <w:pPr>
        <w:spacing w:before="156"/>
        <w:ind w:left="709" w:right="1138" w:hanging="111"/>
        <w:rPr>
          <w:rFonts w:ascii="Verdana" w:hAnsi="Verdana"/>
          <w:b/>
          <w:sz w:val="19"/>
        </w:rPr>
      </w:pPr>
      <w:r w:rsidRPr="0086747F">
        <w:rPr>
          <w:rFonts w:ascii="Verdana" w:hAnsi="Verdana"/>
          <w:sz w:val="19"/>
        </w:rPr>
        <w:t>según</w:t>
      </w:r>
      <w:r w:rsidRPr="0086747F">
        <w:rPr>
          <w:rFonts w:ascii="Verdana" w:hAnsi="Verdana"/>
          <w:spacing w:val="-9"/>
          <w:sz w:val="19"/>
        </w:rPr>
        <w:t xml:space="preserve"> </w:t>
      </w:r>
      <w:r w:rsidRPr="0086747F">
        <w:rPr>
          <w:rFonts w:ascii="Verdana" w:hAnsi="Verdana"/>
          <w:sz w:val="19"/>
        </w:rPr>
        <w:t>el</w:t>
      </w:r>
      <w:r w:rsidRPr="0086747F">
        <w:rPr>
          <w:rFonts w:ascii="Verdana" w:hAnsi="Verdana"/>
          <w:spacing w:val="-9"/>
          <w:sz w:val="19"/>
        </w:rPr>
        <w:t xml:space="preserve"> </w:t>
      </w:r>
      <w:r w:rsidRPr="0086747F">
        <w:rPr>
          <w:rFonts w:ascii="Verdana" w:hAnsi="Verdana"/>
          <w:sz w:val="19"/>
        </w:rPr>
        <w:t>modelo</w:t>
      </w:r>
      <w:r w:rsidRPr="0086747F">
        <w:rPr>
          <w:rFonts w:ascii="Verdana" w:hAnsi="Verdana"/>
          <w:spacing w:val="-6"/>
          <w:sz w:val="19"/>
        </w:rPr>
        <w:t xml:space="preserve"> </w:t>
      </w:r>
      <w:r w:rsidRPr="0086747F">
        <w:rPr>
          <w:rFonts w:ascii="Verdana" w:hAnsi="Verdana"/>
          <w:sz w:val="19"/>
        </w:rPr>
        <w:t>que</w:t>
      </w:r>
      <w:r w:rsidRPr="0086747F">
        <w:rPr>
          <w:rFonts w:ascii="Verdana" w:hAnsi="Verdana"/>
          <w:spacing w:val="-10"/>
          <w:sz w:val="19"/>
        </w:rPr>
        <w:t xml:space="preserve"> </w:t>
      </w:r>
      <w:r w:rsidRPr="0086747F">
        <w:rPr>
          <w:rFonts w:ascii="Verdana" w:hAnsi="Verdana"/>
          <w:sz w:val="19"/>
        </w:rPr>
        <w:t>figura</w:t>
      </w:r>
      <w:r w:rsidRPr="0086747F">
        <w:rPr>
          <w:rFonts w:ascii="Verdana" w:hAnsi="Verdana"/>
          <w:spacing w:val="-9"/>
          <w:sz w:val="19"/>
        </w:rPr>
        <w:t xml:space="preserve"> </w:t>
      </w:r>
      <w:r w:rsidRPr="0086747F">
        <w:rPr>
          <w:rFonts w:ascii="Verdana" w:hAnsi="Verdana"/>
          <w:sz w:val="19"/>
        </w:rPr>
        <w:t>en</w:t>
      </w:r>
      <w:r w:rsidRPr="0086747F">
        <w:rPr>
          <w:rFonts w:ascii="Verdana" w:hAnsi="Verdana"/>
          <w:spacing w:val="-7"/>
          <w:sz w:val="19"/>
        </w:rPr>
        <w:t xml:space="preserve"> </w:t>
      </w:r>
      <w:r w:rsidRPr="0086747F">
        <w:rPr>
          <w:rFonts w:ascii="Verdana" w:hAnsi="Verdana"/>
          <w:sz w:val="19"/>
        </w:rPr>
        <w:t>el</w:t>
      </w:r>
      <w:r w:rsidRPr="0086747F">
        <w:rPr>
          <w:rFonts w:ascii="Verdana" w:hAnsi="Verdana"/>
          <w:spacing w:val="-4"/>
          <w:sz w:val="19"/>
        </w:rPr>
        <w:t xml:space="preserve"> </w:t>
      </w:r>
      <w:r w:rsidRPr="0086747F">
        <w:rPr>
          <w:rFonts w:ascii="Verdana" w:hAnsi="Verdana"/>
          <w:b/>
          <w:sz w:val="19"/>
        </w:rPr>
        <w:t>ANEXO</w:t>
      </w:r>
      <w:r w:rsidRPr="0086747F">
        <w:rPr>
          <w:rFonts w:ascii="Verdana" w:hAnsi="Verdana"/>
          <w:b/>
          <w:spacing w:val="-8"/>
          <w:sz w:val="19"/>
        </w:rPr>
        <w:t xml:space="preserve"> </w:t>
      </w:r>
      <w:r w:rsidRPr="0086747F">
        <w:rPr>
          <w:rFonts w:ascii="Verdana" w:hAnsi="Verdana"/>
          <w:b/>
          <w:spacing w:val="-4"/>
          <w:sz w:val="19"/>
        </w:rPr>
        <w:t>II.3.</w:t>
      </w:r>
    </w:p>
    <w:p w14:paraId="39FDA674" w14:textId="77777777" w:rsidR="003C0007" w:rsidRPr="0086747F" w:rsidRDefault="003C0007" w:rsidP="00095811">
      <w:pPr>
        <w:spacing w:before="122"/>
        <w:ind w:left="709" w:hanging="111"/>
        <w:jc w:val="both"/>
        <w:rPr>
          <w:rFonts w:ascii="Verdana" w:hAnsi="Verdana"/>
          <w:b/>
          <w:sz w:val="19"/>
        </w:rPr>
      </w:pPr>
      <w:r w:rsidRPr="0086747F">
        <w:rPr>
          <w:rFonts w:ascii="Verdana" w:hAnsi="Verdana"/>
          <w:b/>
          <w:sz w:val="19"/>
        </w:rPr>
        <w:t>13.1.7.-</w:t>
      </w:r>
      <w:r w:rsidRPr="0086747F">
        <w:rPr>
          <w:rFonts w:ascii="Verdana" w:hAnsi="Verdana"/>
          <w:b/>
          <w:spacing w:val="-9"/>
          <w:sz w:val="19"/>
        </w:rPr>
        <w:t xml:space="preserve"> </w:t>
      </w:r>
      <w:r w:rsidRPr="0086747F">
        <w:rPr>
          <w:rFonts w:ascii="Verdana" w:hAnsi="Verdana"/>
          <w:sz w:val="19"/>
        </w:rPr>
        <w:t>Compromiso</w:t>
      </w:r>
      <w:r w:rsidRPr="0086747F">
        <w:rPr>
          <w:rFonts w:ascii="Verdana" w:hAnsi="Verdana"/>
          <w:spacing w:val="-11"/>
          <w:sz w:val="19"/>
        </w:rPr>
        <w:t xml:space="preserve"> </w:t>
      </w:r>
      <w:r w:rsidRPr="0086747F">
        <w:rPr>
          <w:rFonts w:ascii="Verdana" w:hAnsi="Verdana"/>
          <w:sz w:val="19"/>
        </w:rPr>
        <w:t>de</w:t>
      </w:r>
      <w:r w:rsidRPr="0086747F">
        <w:rPr>
          <w:rFonts w:ascii="Verdana" w:hAnsi="Verdana"/>
          <w:spacing w:val="-8"/>
          <w:sz w:val="19"/>
        </w:rPr>
        <w:t xml:space="preserve"> </w:t>
      </w:r>
      <w:r w:rsidRPr="0086747F">
        <w:rPr>
          <w:rFonts w:ascii="Verdana" w:hAnsi="Verdana"/>
          <w:sz w:val="19"/>
        </w:rPr>
        <w:t>constituirse</w:t>
      </w:r>
      <w:r w:rsidRPr="0086747F">
        <w:rPr>
          <w:rFonts w:ascii="Verdana" w:hAnsi="Verdana"/>
          <w:spacing w:val="-10"/>
          <w:sz w:val="19"/>
        </w:rPr>
        <w:t xml:space="preserve"> </w:t>
      </w:r>
      <w:r w:rsidRPr="0086747F">
        <w:rPr>
          <w:rFonts w:ascii="Verdana" w:hAnsi="Verdana"/>
          <w:sz w:val="19"/>
        </w:rPr>
        <w:t>formalmente</w:t>
      </w:r>
      <w:r w:rsidRPr="0086747F">
        <w:rPr>
          <w:rFonts w:ascii="Verdana" w:hAnsi="Verdana"/>
          <w:spacing w:val="-10"/>
          <w:sz w:val="19"/>
        </w:rPr>
        <w:t xml:space="preserve"> </w:t>
      </w:r>
      <w:r w:rsidRPr="0086747F">
        <w:rPr>
          <w:rFonts w:ascii="Verdana" w:hAnsi="Verdana"/>
          <w:sz w:val="19"/>
        </w:rPr>
        <w:t>en</w:t>
      </w:r>
      <w:r w:rsidRPr="0086747F">
        <w:rPr>
          <w:rFonts w:ascii="Verdana" w:hAnsi="Verdana"/>
          <w:spacing w:val="-11"/>
          <w:sz w:val="19"/>
        </w:rPr>
        <w:t xml:space="preserve"> </w:t>
      </w:r>
      <w:r w:rsidRPr="0086747F">
        <w:rPr>
          <w:rFonts w:ascii="Verdana" w:hAnsi="Verdana"/>
          <w:sz w:val="19"/>
        </w:rPr>
        <w:t>UTE</w:t>
      </w:r>
      <w:r w:rsidRPr="0086747F">
        <w:rPr>
          <w:rFonts w:ascii="Verdana" w:hAnsi="Verdana"/>
          <w:spacing w:val="-11"/>
          <w:sz w:val="19"/>
        </w:rPr>
        <w:t xml:space="preserve"> </w:t>
      </w:r>
      <w:r w:rsidRPr="0086747F">
        <w:rPr>
          <w:rFonts w:ascii="Verdana" w:hAnsi="Verdana"/>
          <w:sz w:val="19"/>
        </w:rPr>
        <w:t>que</w:t>
      </w:r>
      <w:r w:rsidRPr="0086747F">
        <w:rPr>
          <w:rFonts w:ascii="Verdana" w:hAnsi="Verdana"/>
          <w:spacing w:val="-12"/>
          <w:sz w:val="19"/>
        </w:rPr>
        <w:t xml:space="preserve"> </w:t>
      </w:r>
      <w:r w:rsidRPr="0086747F">
        <w:rPr>
          <w:rFonts w:ascii="Verdana" w:hAnsi="Verdana"/>
          <w:sz w:val="19"/>
        </w:rPr>
        <w:t>figura</w:t>
      </w:r>
      <w:r w:rsidRPr="0086747F">
        <w:rPr>
          <w:rFonts w:ascii="Verdana" w:hAnsi="Verdana"/>
          <w:spacing w:val="-13"/>
          <w:sz w:val="19"/>
        </w:rPr>
        <w:t xml:space="preserve"> </w:t>
      </w:r>
      <w:r w:rsidRPr="0086747F">
        <w:rPr>
          <w:rFonts w:ascii="Verdana" w:hAnsi="Verdana"/>
          <w:sz w:val="19"/>
        </w:rPr>
        <w:t>en</w:t>
      </w:r>
      <w:r w:rsidRPr="0086747F">
        <w:rPr>
          <w:rFonts w:ascii="Verdana" w:hAnsi="Verdana"/>
          <w:spacing w:val="-9"/>
          <w:sz w:val="19"/>
        </w:rPr>
        <w:t xml:space="preserve"> </w:t>
      </w:r>
      <w:r w:rsidRPr="0086747F">
        <w:rPr>
          <w:rFonts w:ascii="Verdana" w:hAnsi="Verdana"/>
          <w:sz w:val="19"/>
        </w:rPr>
        <w:t>el</w:t>
      </w:r>
      <w:r w:rsidRPr="0086747F">
        <w:rPr>
          <w:rFonts w:ascii="Verdana" w:hAnsi="Verdana"/>
          <w:spacing w:val="-3"/>
          <w:sz w:val="19"/>
        </w:rPr>
        <w:t xml:space="preserve"> </w:t>
      </w:r>
      <w:r w:rsidRPr="0086747F">
        <w:rPr>
          <w:rFonts w:ascii="Verdana" w:hAnsi="Verdana"/>
          <w:b/>
          <w:sz w:val="19"/>
        </w:rPr>
        <w:t>ANEXO</w:t>
      </w:r>
      <w:r w:rsidRPr="0086747F">
        <w:rPr>
          <w:rFonts w:ascii="Verdana" w:hAnsi="Verdana"/>
          <w:b/>
          <w:spacing w:val="-9"/>
          <w:sz w:val="19"/>
        </w:rPr>
        <w:t xml:space="preserve"> </w:t>
      </w:r>
      <w:r w:rsidRPr="0086747F">
        <w:rPr>
          <w:rFonts w:ascii="Verdana" w:hAnsi="Verdana"/>
          <w:b/>
          <w:spacing w:val="-2"/>
          <w:sz w:val="19"/>
        </w:rPr>
        <w:t>II.4.</w:t>
      </w:r>
    </w:p>
    <w:p w14:paraId="52E7700E" w14:textId="77777777" w:rsidR="003C0007" w:rsidRDefault="003C0007" w:rsidP="00095811">
      <w:pPr>
        <w:pStyle w:val="Textoindependiente"/>
        <w:spacing w:before="120"/>
        <w:ind w:left="709" w:right="565" w:hanging="111"/>
        <w:jc w:val="both"/>
        <w:rPr>
          <w:b/>
        </w:rPr>
      </w:pPr>
      <w:r>
        <w:rPr>
          <w:b/>
        </w:rPr>
        <w:t xml:space="preserve">13.1.8.- </w:t>
      </w:r>
      <w:r>
        <w:t xml:space="preserve">En el supuesto de que varias operadoras económicas pertenecientes a un mismo grupo empresarial, de conformidad con el art. 42.1 del Código de Comercio, presenten oferta, se deberá cumplimentar el </w:t>
      </w:r>
      <w:r>
        <w:rPr>
          <w:b/>
        </w:rPr>
        <w:t>ANEXO II.6.</w:t>
      </w:r>
    </w:p>
    <w:p w14:paraId="13C2A09B" w14:textId="77777777" w:rsidR="003C0007" w:rsidRDefault="003C0007" w:rsidP="00095811">
      <w:pPr>
        <w:pStyle w:val="Textoindependiente"/>
        <w:spacing w:before="121"/>
        <w:ind w:left="709" w:right="561" w:hanging="111"/>
        <w:jc w:val="both"/>
      </w:pPr>
      <w:r>
        <w:rPr>
          <w:b/>
        </w:rPr>
        <w:t xml:space="preserve">13.1.9.- </w:t>
      </w:r>
      <w:r>
        <w:t xml:space="preserve">En el supuesto de que existan lotes de conformidad con la cláusula 1.5 de cláusulas específicas del contrato, se cumplimentará el </w:t>
      </w:r>
      <w:r>
        <w:rPr>
          <w:b/>
        </w:rPr>
        <w:t xml:space="preserve">ANEXO II.6. </w:t>
      </w:r>
      <w:r>
        <w:t>para indicar el lote o lotes a los</w:t>
      </w:r>
      <w:r>
        <w:rPr>
          <w:spacing w:val="-14"/>
        </w:rPr>
        <w:t xml:space="preserve"> </w:t>
      </w:r>
      <w:r>
        <w:t>que</w:t>
      </w:r>
      <w:r>
        <w:rPr>
          <w:spacing w:val="-14"/>
        </w:rPr>
        <w:t xml:space="preserve"> </w:t>
      </w:r>
      <w:r>
        <w:t>se</w:t>
      </w:r>
      <w:r>
        <w:rPr>
          <w:spacing w:val="-12"/>
        </w:rPr>
        <w:t xml:space="preserve"> </w:t>
      </w:r>
      <w:r>
        <w:t>presenta</w:t>
      </w:r>
      <w:r>
        <w:rPr>
          <w:spacing w:val="-16"/>
        </w:rPr>
        <w:t xml:space="preserve"> </w:t>
      </w:r>
      <w:r>
        <w:t>oferta;</w:t>
      </w:r>
      <w:r>
        <w:rPr>
          <w:spacing w:val="-13"/>
        </w:rPr>
        <w:t xml:space="preserve"> </w:t>
      </w:r>
      <w:r>
        <w:t>y,</w:t>
      </w:r>
      <w:r>
        <w:rPr>
          <w:spacing w:val="-13"/>
        </w:rPr>
        <w:t xml:space="preserve"> </w:t>
      </w:r>
      <w:r>
        <w:t>para</w:t>
      </w:r>
      <w:r>
        <w:rPr>
          <w:spacing w:val="-14"/>
        </w:rPr>
        <w:t xml:space="preserve"> </w:t>
      </w:r>
      <w:r>
        <w:t>señalar,</w:t>
      </w:r>
      <w:r>
        <w:rPr>
          <w:spacing w:val="-13"/>
        </w:rPr>
        <w:t xml:space="preserve"> </w:t>
      </w:r>
      <w:r>
        <w:t>en</w:t>
      </w:r>
      <w:r>
        <w:rPr>
          <w:spacing w:val="-13"/>
        </w:rPr>
        <w:t xml:space="preserve"> </w:t>
      </w:r>
      <w:r>
        <w:t>el</w:t>
      </w:r>
      <w:r>
        <w:rPr>
          <w:spacing w:val="-15"/>
        </w:rPr>
        <w:t xml:space="preserve"> </w:t>
      </w:r>
      <w:r>
        <w:t>caso</w:t>
      </w:r>
      <w:r>
        <w:rPr>
          <w:spacing w:val="-16"/>
        </w:rPr>
        <w:t xml:space="preserve"> </w:t>
      </w:r>
      <w:r>
        <w:t>de</w:t>
      </w:r>
      <w:r>
        <w:rPr>
          <w:spacing w:val="-15"/>
        </w:rPr>
        <w:t xml:space="preserve"> </w:t>
      </w:r>
      <w:r>
        <w:t>que</w:t>
      </w:r>
      <w:r>
        <w:rPr>
          <w:spacing w:val="-15"/>
        </w:rPr>
        <w:t xml:space="preserve"> </w:t>
      </w:r>
      <w:r>
        <w:t>la</w:t>
      </w:r>
      <w:r>
        <w:rPr>
          <w:spacing w:val="-14"/>
        </w:rPr>
        <w:t xml:space="preserve"> </w:t>
      </w:r>
      <w:r>
        <w:t>cláusula</w:t>
      </w:r>
      <w:r>
        <w:rPr>
          <w:spacing w:val="-16"/>
        </w:rPr>
        <w:t xml:space="preserve"> </w:t>
      </w:r>
      <w:r>
        <w:t>20.4</w:t>
      </w:r>
      <w:r>
        <w:rPr>
          <w:spacing w:val="-12"/>
        </w:rPr>
        <w:t xml:space="preserve"> </w:t>
      </w:r>
      <w:r>
        <w:t>de</w:t>
      </w:r>
      <w:r>
        <w:rPr>
          <w:spacing w:val="-9"/>
        </w:rPr>
        <w:t xml:space="preserve"> </w:t>
      </w:r>
      <w:r>
        <w:t>cláusulas específicas del contrato permita la presentación de ofertas integradoras de varios lotes, la combinación de lotes a los que presenta oferta integradora.</w:t>
      </w:r>
    </w:p>
    <w:p w14:paraId="2C9813C8" w14:textId="77777777" w:rsidR="003C0007" w:rsidRDefault="003C0007" w:rsidP="00095811">
      <w:pPr>
        <w:pStyle w:val="Textoindependiente"/>
        <w:spacing w:before="117"/>
        <w:ind w:left="709" w:right="576" w:hanging="111"/>
        <w:jc w:val="both"/>
        <w:rPr>
          <w:b/>
        </w:rPr>
      </w:pPr>
      <w:r>
        <w:rPr>
          <w:b/>
        </w:rPr>
        <w:t xml:space="preserve">13.1.10.- </w:t>
      </w:r>
      <w:r>
        <w:t xml:space="preserve">En el caso de que el contrato implique el tratamiento de datos personales, se deberá cumplimentar el </w:t>
      </w:r>
      <w:r>
        <w:rPr>
          <w:b/>
        </w:rPr>
        <w:t>ANEXO II.7.</w:t>
      </w:r>
    </w:p>
    <w:p w14:paraId="613B9F58" w14:textId="77777777" w:rsidR="003C0007" w:rsidRDefault="003C0007" w:rsidP="00095811">
      <w:pPr>
        <w:pStyle w:val="Textoindependiente"/>
        <w:spacing w:before="119"/>
        <w:ind w:left="709" w:right="567" w:hanging="111"/>
        <w:jc w:val="both"/>
      </w:pPr>
      <w:r>
        <w:rPr>
          <w:b/>
        </w:rPr>
        <w:t xml:space="preserve">13.1.12.- </w:t>
      </w:r>
      <w:r>
        <w:t xml:space="preserve">Se deberá cumplimentar el </w:t>
      </w:r>
      <w:r>
        <w:rPr>
          <w:b/>
        </w:rPr>
        <w:t xml:space="preserve">ANEXO II.8 </w:t>
      </w:r>
      <w:r>
        <w:t>mediante el que se acredita el cumplimiento del Plan de igualdad o delitos o sanciones firmes por infracción grave en materia de prevención de igualdad de hombres y mujeres.</w:t>
      </w:r>
    </w:p>
    <w:p w14:paraId="475CDBF1" w14:textId="77777777" w:rsidR="003C0007" w:rsidRDefault="003C0007" w:rsidP="00095811">
      <w:pPr>
        <w:pStyle w:val="Textoindependiente"/>
        <w:spacing w:before="121"/>
        <w:ind w:left="709" w:right="569" w:hanging="111"/>
        <w:jc w:val="both"/>
        <w:rPr>
          <w:b/>
        </w:rPr>
      </w:pPr>
      <w:r>
        <w:rPr>
          <w:b/>
        </w:rPr>
        <w:t>13.1.12.-</w:t>
      </w:r>
      <w:r>
        <w:rPr>
          <w:b/>
          <w:spacing w:val="-1"/>
        </w:rPr>
        <w:t xml:space="preserve"> </w:t>
      </w:r>
      <w:r>
        <w:t>En el caso de que la cláusula</w:t>
      </w:r>
      <w:r>
        <w:rPr>
          <w:spacing w:val="-5"/>
        </w:rPr>
        <w:t xml:space="preserve"> </w:t>
      </w:r>
      <w:r>
        <w:t>20.5 de cláusulas</w:t>
      </w:r>
      <w:r>
        <w:rPr>
          <w:spacing w:val="-3"/>
        </w:rPr>
        <w:t xml:space="preserve"> </w:t>
      </w:r>
      <w:r>
        <w:t>específicas del contrato</w:t>
      </w:r>
      <w:r>
        <w:rPr>
          <w:spacing w:val="-2"/>
        </w:rPr>
        <w:t xml:space="preserve"> </w:t>
      </w:r>
      <w:r>
        <w:t>establezca</w:t>
      </w:r>
      <w:r>
        <w:rPr>
          <w:spacing w:val="-1"/>
        </w:rPr>
        <w:t xml:space="preserve"> </w:t>
      </w:r>
      <w:r>
        <w:t>que los medios de tramitación son</w:t>
      </w:r>
      <w:r>
        <w:rPr>
          <w:spacing w:val="-3"/>
        </w:rPr>
        <w:t xml:space="preserve"> </w:t>
      </w:r>
      <w:r w:rsidR="00DB3F33">
        <w:rPr>
          <w:noProof/>
          <w:spacing w:val="-1"/>
          <w:position w:val="-2"/>
          <w:lang w:eastAsia="es-ES"/>
        </w:rPr>
        <w:drawing>
          <wp:inline distT="0" distB="0" distL="0" distR="0" wp14:anchorId="077B6E87" wp14:editId="254BD65C">
            <wp:extent cx="1057910" cy="117475"/>
            <wp:effectExtent l="19050" t="0" r="8890" b="0"/>
            <wp:docPr id="52" name="Imag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88"/>
                    <pic:cNvPicPr>
                      <a:picLocks noChangeAspect="1" noChangeArrowheads="1"/>
                    </pic:cNvPicPr>
                  </pic:nvPicPr>
                  <pic:blipFill>
                    <a:blip r:embed="rId36" cstate="print"/>
                    <a:srcRect/>
                    <a:stretch>
                      <a:fillRect/>
                    </a:stretch>
                  </pic:blipFill>
                  <pic:spPr bwMode="auto">
                    <a:xfrm>
                      <a:off x="0" y="0"/>
                      <a:ext cx="1057910" cy="117475"/>
                    </a:xfrm>
                    <a:prstGeom prst="rect">
                      <a:avLst/>
                    </a:prstGeom>
                    <a:noFill/>
                    <a:ln w="9525">
                      <a:noFill/>
                      <a:miter lim="800000"/>
                      <a:headEnd/>
                      <a:tailEnd/>
                    </a:ln>
                  </pic:spPr>
                </pic:pic>
              </a:graphicData>
            </a:graphic>
          </wp:inline>
        </w:drawing>
      </w:r>
      <w:r>
        <w:rPr>
          <w:rFonts w:ascii="Times New Roman" w:hAnsi="Times New Roman"/>
          <w:spacing w:val="39"/>
        </w:rPr>
        <w:t xml:space="preserve"> </w:t>
      </w:r>
      <w:r>
        <w:t>a efectos de lo dispuesto en la cláusula</w:t>
      </w:r>
      <w:r w:rsidR="0086747F">
        <w:t xml:space="preserve"> </w:t>
      </w:r>
      <w:r>
        <w:t>12.5.3</w:t>
      </w:r>
      <w:r>
        <w:rPr>
          <w:spacing w:val="-11"/>
        </w:rPr>
        <w:t xml:space="preserve"> </w:t>
      </w:r>
      <w:r>
        <w:t>de</w:t>
      </w:r>
      <w:r>
        <w:rPr>
          <w:spacing w:val="-12"/>
        </w:rPr>
        <w:t xml:space="preserve"> </w:t>
      </w:r>
      <w:r>
        <w:t>condiciones</w:t>
      </w:r>
      <w:r>
        <w:rPr>
          <w:spacing w:val="-12"/>
        </w:rPr>
        <w:t xml:space="preserve"> </w:t>
      </w:r>
      <w:r>
        <w:t>generales,</w:t>
      </w:r>
      <w:r>
        <w:rPr>
          <w:spacing w:val="-10"/>
        </w:rPr>
        <w:t xml:space="preserve"> </w:t>
      </w:r>
      <w:r>
        <w:t>se</w:t>
      </w:r>
      <w:r>
        <w:rPr>
          <w:spacing w:val="-11"/>
        </w:rPr>
        <w:t xml:space="preserve"> </w:t>
      </w:r>
      <w:r>
        <w:t>deberá</w:t>
      </w:r>
      <w:r>
        <w:rPr>
          <w:spacing w:val="-14"/>
        </w:rPr>
        <w:t xml:space="preserve"> </w:t>
      </w:r>
      <w:r>
        <w:t>cumplimentar</w:t>
      </w:r>
      <w:r>
        <w:rPr>
          <w:spacing w:val="-11"/>
        </w:rPr>
        <w:t xml:space="preserve"> </w:t>
      </w:r>
      <w:r>
        <w:t>el</w:t>
      </w:r>
      <w:r>
        <w:rPr>
          <w:spacing w:val="-9"/>
        </w:rPr>
        <w:t xml:space="preserve"> </w:t>
      </w:r>
      <w:r>
        <w:rPr>
          <w:b/>
        </w:rPr>
        <w:t>ANEXO</w:t>
      </w:r>
      <w:r>
        <w:rPr>
          <w:b/>
          <w:spacing w:val="-9"/>
        </w:rPr>
        <w:t xml:space="preserve"> </w:t>
      </w:r>
      <w:r>
        <w:rPr>
          <w:b/>
          <w:spacing w:val="-2"/>
        </w:rPr>
        <w:t>II.9.</w:t>
      </w:r>
    </w:p>
    <w:p w14:paraId="506E98BF" w14:textId="77777777" w:rsidR="003C0007" w:rsidRDefault="003C0007" w:rsidP="00095811">
      <w:pPr>
        <w:pStyle w:val="Textoindependiente"/>
        <w:spacing w:before="120"/>
        <w:ind w:left="709" w:right="560" w:hanging="111"/>
        <w:jc w:val="both"/>
      </w:pPr>
      <w:r>
        <w:rPr>
          <w:b/>
        </w:rPr>
        <w:t>13.1.13.-</w:t>
      </w:r>
      <w:r>
        <w:rPr>
          <w:b/>
          <w:spacing w:val="-17"/>
        </w:rPr>
        <w:t xml:space="preserve"> </w:t>
      </w:r>
      <w:r>
        <w:t>Si</w:t>
      </w:r>
      <w:r>
        <w:rPr>
          <w:spacing w:val="-14"/>
        </w:rPr>
        <w:t xml:space="preserve"> </w:t>
      </w:r>
      <w:r>
        <w:t>se</w:t>
      </w:r>
      <w:r>
        <w:rPr>
          <w:spacing w:val="-15"/>
        </w:rPr>
        <w:t xml:space="preserve"> </w:t>
      </w:r>
      <w:r>
        <w:t>trata</w:t>
      </w:r>
      <w:r>
        <w:rPr>
          <w:spacing w:val="-15"/>
        </w:rPr>
        <w:t xml:space="preserve"> </w:t>
      </w:r>
      <w:r>
        <w:t>de</w:t>
      </w:r>
      <w:r>
        <w:rPr>
          <w:spacing w:val="-17"/>
        </w:rPr>
        <w:t xml:space="preserve"> </w:t>
      </w:r>
      <w:r>
        <w:t>operadoras</w:t>
      </w:r>
      <w:r>
        <w:rPr>
          <w:spacing w:val="-15"/>
        </w:rPr>
        <w:t xml:space="preserve"> </w:t>
      </w:r>
      <w:r>
        <w:t>económicas</w:t>
      </w:r>
      <w:r>
        <w:rPr>
          <w:spacing w:val="-16"/>
        </w:rPr>
        <w:t xml:space="preserve"> </w:t>
      </w:r>
      <w:r>
        <w:t>comunitarias</w:t>
      </w:r>
      <w:r>
        <w:rPr>
          <w:spacing w:val="-16"/>
        </w:rPr>
        <w:t xml:space="preserve"> </w:t>
      </w:r>
      <w:r>
        <w:t>o</w:t>
      </w:r>
      <w:r>
        <w:rPr>
          <w:spacing w:val="-17"/>
        </w:rPr>
        <w:t xml:space="preserve"> </w:t>
      </w:r>
      <w:r>
        <w:t>de</w:t>
      </w:r>
      <w:r>
        <w:rPr>
          <w:spacing w:val="-16"/>
        </w:rPr>
        <w:t xml:space="preserve"> </w:t>
      </w:r>
      <w:r>
        <w:t>Estados</w:t>
      </w:r>
      <w:r>
        <w:rPr>
          <w:spacing w:val="-16"/>
        </w:rPr>
        <w:t xml:space="preserve"> </w:t>
      </w:r>
      <w:r>
        <w:t>signatarios</w:t>
      </w:r>
      <w:r>
        <w:rPr>
          <w:spacing w:val="-16"/>
        </w:rPr>
        <w:t xml:space="preserve"> </w:t>
      </w:r>
      <w:r>
        <w:t>del</w:t>
      </w:r>
      <w:r>
        <w:rPr>
          <w:spacing w:val="-11"/>
        </w:rPr>
        <w:t xml:space="preserve"> </w:t>
      </w:r>
      <w:r>
        <w:t>Acuerdo sobre el Espacio Económico Europeo y el contrato se va a ejecutar en España, deben adjuntar la declaración de someterse a la jurisdicción de los juzgados y tribunales españoles</w:t>
      </w:r>
      <w:r>
        <w:rPr>
          <w:spacing w:val="-3"/>
        </w:rPr>
        <w:t xml:space="preserve"> </w:t>
      </w:r>
      <w:r>
        <w:t>de</w:t>
      </w:r>
      <w:r>
        <w:rPr>
          <w:spacing w:val="-2"/>
        </w:rPr>
        <w:t xml:space="preserve"> </w:t>
      </w:r>
      <w:r>
        <w:t>cualquier orden, para</w:t>
      </w:r>
      <w:r>
        <w:rPr>
          <w:spacing w:val="-5"/>
        </w:rPr>
        <w:t xml:space="preserve"> </w:t>
      </w:r>
      <w:r>
        <w:t>todas</w:t>
      </w:r>
      <w:r>
        <w:rPr>
          <w:spacing w:val="-3"/>
        </w:rPr>
        <w:t xml:space="preserve"> </w:t>
      </w:r>
      <w:r>
        <w:t>las</w:t>
      </w:r>
      <w:r>
        <w:rPr>
          <w:spacing w:val="-1"/>
        </w:rPr>
        <w:t xml:space="preserve"> </w:t>
      </w:r>
      <w:r>
        <w:t>incidencias</w:t>
      </w:r>
      <w:r>
        <w:rPr>
          <w:spacing w:val="-3"/>
        </w:rPr>
        <w:t xml:space="preserve"> </w:t>
      </w:r>
      <w:r>
        <w:t>que</w:t>
      </w:r>
      <w:r>
        <w:rPr>
          <w:spacing w:val="-4"/>
        </w:rPr>
        <w:t xml:space="preserve"> </w:t>
      </w:r>
      <w:r>
        <w:t>de</w:t>
      </w:r>
      <w:r>
        <w:rPr>
          <w:spacing w:val="-4"/>
        </w:rPr>
        <w:t xml:space="preserve"> </w:t>
      </w:r>
      <w:r>
        <w:t>modo directo</w:t>
      </w:r>
      <w:r>
        <w:rPr>
          <w:spacing w:val="-4"/>
        </w:rPr>
        <w:t xml:space="preserve"> </w:t>
      </w:r>
      <w:r>
        <w:t>o</w:t>
      </w:r>
      <w:r>
        <w:rPr>
          <w:spacing w:val="-2"/>
        </w:rPr>
        <w:t xml:space="preserve"> </w:t>
      </w:r>
      <w:r>
        <w:t>indirecto pudieran surgir del contrato, con renuncia, en su caso, al fuero jurisdiccional extranjero que pudiera corresponder a la operadora económica.</w:t>
      </w:r>
    </w:p>
    <w:p w14:paraId="3DE6BC51" w14:textId="77777777" w:rsidR="003C0007" w:rsidRDefault="003C0007" w:rsidP="00095811">
      <w:pPr>
        <w:pStyle w:val="Textoindependiente"/>
        <w:spacing w:before="119"/>
        <w:ind w:left="709" w:right="560" w:hanging="111"/>
        <w:jc w:val="both"/>
      </w:pPr>
      <w:r>
        <w:rPr>
          <w:b/>
        </w:rPr>
        <w:t>13.1.14.-</w:t>
      </w:r>
      <w:r>
        <w:rPr>
          <w:b/>
          <w:spacing w:val="-1"/>
        </w:rPr>
        <w:t xml:space="preserve"> </w:t>
      </w:r>
      <w:r>
        <w:t>Si trata</w:t>
      </w:r>
      <w:r>
        <w:rPr>
          <w:spacing w:val="-1"/>
        </w:rPr>
        <w:t xml:space="preserve"> </w:t>
      </w:r>
      <w:r>
        <w:t>de</w:t>
      </w:r>
      <w:r>
        <w:rPr>
          <w:spacing w:val="-2"/>
        </w:rPr>
        <w:t xml:space="preserve"> </w:t>
      </w:r>
      <w:r>
        <w:t>varias operadoras económicas</w:t>
      </w:r>
      <w:r>
        <w:rPr>
          <w:spacing w:val="-1"/>
        </w:rPr>
        <w:t xml:space="preserve"> </w:t>
      </w:r>
      <w:r>
        <w:t>no comunitarias,</w:t>
      </w:r>
      <w:r>
        <w:rPr>
          <w:spacing w:val="-2"/>
        </w:rPr>
        <w:t xml:space="preserve"> </w:t>
      </w:r>
      <w:r>
        <w:t>deben presentar</w:t>
      </w:r>
      <w:r>
        <w:rPr>
          <w:spacing w:val="-2"/>
        </w:rPr>
        <w:t xml:space="preserve"> </w:t>
      </w:r>
      <w:r>
        <w:t>el informe regulado</w:t>
      </w:r>
      <w:r>
        <w:rPr>
          <w:spacing w:val="-17"/>
        </w:rPr>
        <w:t xml:space="preserve"> </w:t>
      </w:r>
      <w:r>
        <w:t>en</w:t>
      </w:r>
      <w:r>
        <w:rPr>
          <w:spacing w:val="-17"/>
        </w:rPr>
        <w:t xml:space="preserve"> </w:t>
      </w:r>
      <w:r>
        <w:t>el</w:t>
      </w:r>
      <w:r>
        <w:rPr>
          <w:spacing w:val="-17"/>
        </w:rPr>
        <w:t xml:space="preserve"> </w:t>
      </w:r>
      <w:r>
        <w:t>art.</w:t>
      </w:r>
      <w:r>
        <w:rPr>
          <w:spacing w:val="-16"/>
        </w:rPr>
        <w:t xml:space="preserve"> </w:t>
      </w:r>
      <w:r>
        <w:t>68.1</w:t>
      </w:r>
      <w:r>
        <w:rPr>
          <w:spacing w:val="-17"/>
        </w:rPr>
        <w:t xml:space="preserve"> </w:t>
      </w:r>
      <w:r>
        <w:t>LCSP.</w:t>
      </w:r>
      <w:r>
        <w:rPr>
          <w:spacing w:val="-17"/>
        </w:rPr>
        <w:t xml:space="preserve"> </w:t>
      </w:r>
      <w:r>
        <w:t>Asimismo,</w:t>
      </w:r>
      <w:r>
        <w:rPr>
          <w:spacing w:val="-16"/>
        </w:rPr>
        <w:t xml:space="preserve"> </w:t>
      </w:r>
      <w:r>
        <w:t>si</w:t>
      </w:r>
      <w:r>
        <w:rPr>
          <w:spacing w:val="-17"/>
        </w:rPr>
        <w:t xml:space="preserve"> </w:t>
      </w:r>
      <w:r>
        <w:t>el</w:t>
      </w:r>
      <w:r>
        <w:rPr>
          <w:spacing w:val="-17"/>
        </w:rPr>
        <w:t xml:space="preserve"> </w:t>
      </w:r>
      <w:r>
        <w:t>contrato</w:t>
      </w:r>
      <w:r>
        <w:rPr>
          <w:spacing w:val="-16"/>
        </w:rPr>
        <w:t xml:space="preserve"> </w:t>
      </w:r>
      <w:r>
        <w:t>va</w:t>
      </w:r>
      <w:r>
        <w:rPr>
          <w:spacing w:val="-17"/>
        </w:rPr>
        <w:t xml:space="preserve"> </w:t>
      </w:r>
      <w:r>
        <w:t>a</w:t>
      </w:r>
      <w:r>
        <w:rPr>
          <w:spacing w:val="-17"/>
        </w:rPr>
        <w:t xml:space="preserve"> </w:t>
      </w:r>
      <w:r>
        <w:t>ejecutarse</w:t>
      </w:r>
      <w:r>
        <w:rPr>
          <w:spacing w:val="-17"/>
        </w:rPr>
        <w:t xml:space="preserve"> </w:t>
      </w:r>
      <w:r>
        <w:t>en</w:t>
      </w:r>
      <w:r>
        <w:rPr>
          <w:spacing w:val="-16"/>
        </w:rPr>
        <w:t xml:space="preserve"> </w:t>
      </w:r>
      <w:r>
        <w:t>España,</w:t>
      </w:r>
      <w:r>
        <w:rPr>
          <w:spacing w:val="-17"/>
        </w:rPr>
        <w:t xml:space="preserve"> </w:t>
      </w:r>
      <w:r>
        <w:t>deberán aportar</w:t>
      </w:r>
      <w:r>
        <w:rPr>
          <w:spacing w:val="-2"/>
        </w:rPr>
        <w:t xml:space="preserve"> </w:t>
      </w:r>
      <w:r>
        <w:t>declaración</w:t>
      </w:r>
      <w:r>
        <w:rPr>
          <w:spacing w:val="-4"/>
        </w:rPr>
        <w:t xml:space="preserve"> </w:t>
      </w:r>
      <w:r>
        <w:t>de</w:t>
      </w:r>
      <w:r>
        <w:rPr>
          <w:spacing w:val="-3"/>
        </w:rPr>
        <w:t xml:space="preserve"> </w:t>
      </w:r>
      <w:r>
        <w:t>someterse</w:t>
      </w:r>
      <w:r>
        <w:rPr>
          <w:spacing w:val="-3"/>
        </w:rPr>
        <w:t xml:space="preserve"> </w:t>
      </w:r>
      <w:r>
        <w:t>a</w:t>
      </w:r>
      <w:r>
        <w:rPr>
          <w:spacing w:val="-4"/>
        </w:rPr>
        <w:t xml:space="preserve"> </w:t>
      </w:r>
      <w:r>
        <w:t>la</w:t>
      </w:r>
      <w:r>
        <w:rPr>
          <w:spacing w:val="-4"/>
        </w:rPr>
        <w:t xml:space="preserve"> </w:t>
      </w:r>
      <w:r>
        <w:t>jurisdicción</w:t>
      </w:r>
      <w:r>
        <w:rPr>
          <w:spacing w:val="-3"/>
        </w:rPr>
        <w:t xml:space="preserve"> </w:t>
      </w:r>
      <w:r>
        <w:t>de</w:t>
      </w:r>
      <w:r>
        <w:rPr>
          <w:spacing w:val="-3"/>
        </w:rPr>
        <w:t xml:space="preserve"> </w:t>
      </w:r>
      <w:r>
        <w:t>los</w:t>
      </w:r>
      <w:r>
        <w:rPr>
          <w:spacing w:val="-3"/>
        </w:rPr>
        <w:t xml:space="preserve"> </w:t>
      </w:r>
      <w:r>
        <w:t>juzgados</w:t>
      </w:r>
      <w:r>
        <w:rPr>
          <w:spacing w:val="-4"/>
        </w:rPr>
        <w:t xml:space="preserve"> </w:t>
      </w:r>
      <w:r>
        <w:t>y</w:t>
      </w:r>
      <w:r>
        <w:rPr>
          <w:spacing w:val="-4"/>
        </w:rPr>
        <w:t xml:space="preserve"> </w:t>
      </w:r>
      <w:r>
        <w:t>tribunales españoles de cualquier orden, para todas las incidencias que de modo directo o indirecto</w:t>
      </w:r>
      <w:r w:rsidR="0040792A">
        <w:t xml:space="preserve"> </w:t>
      </w:r>
      <w:r>
        <w:t>pudieran surgir</w:t>
      </w:r>
      <w:r>
        <w:rPr>
          <w:spacing w:val="-17"/>
        </w:rPr>
        <w:t xml:space="preserve"> </w:t>
      </w:r>
      <w:r>
        <w:t>del</w:t>
      </w:r>
      <w:r>
        <w:rPr>
          <w:spacing w:val="-17"/>
        </w:rPr>
        <w:t xml:space="preserve"> </w:t>
      </w:r>
      <w:r>
        <w:t>contrato,</w:t>
      </w:r>
      <w:r>
        <w:rPr>
          <w:spacing w:val="-17"/>
        </w:rPr>
        <w:t xml:space="preserve"> </w:t>
      </w:r>
      <w:r>
        <w:t>con</w:t>
      </w:r>
      <w:r>
        <w:rPr>
          <w:spacing w:val="-16"/>
        </w:rPr>
        <w:t xml:space="preserve"> </w:t>
      </w:r>
      <w:r>
        <w:t>renuncia,</w:t>
      </w:r>
      <w:r>
        <w:rPr>
          <w:spacing w:val="-17"/>
        </w:rPr>
        <w:t xml:space="preserve"> </w:t>
      </w:r>
      <w:r>
        <w:t>en</w:t>
      </w:r>
      <w:r>
        <w:rPr>
          <w:spacing w:val="-17"/>
        </w:rPr>
        <w:t xml:space="preserve"> </w:t>
      </w:r>
      <w:r>
        <w:t>su</w:t>
      </w:r>
      <w:r>
        <w:rPr>
          <w:spacing w:val="-16"/>
        </w:rPr>
        <w:t xml:space="preserve"> </w:t>
      </w:r>
      <w:r>
        <w:t>caso,</w:t>
      </w:r>
      <w:r>
        <w:rPr>
          <w:spacing w:val="-17"/>
        </w:rPr>
        <w:t xml:space="preserve"> </w:t>
      </w:r>
      <w:r>
        <w:t>al</w:t>
      </w:r>
      <w:r>
        <w:rPr>
          <w:spacing w:val="-17"/>
        </w:rPr>
        <w:t xml:space="preserve"> </w:t>
      </w:r>
      <w:r>
        <w:t>fuero</w:t>
      </w:r>
      <w:r>
        <w:rPr>
          <w:spacing w:val="-16"/>
        </w:rPr>
        <w:t xml:space="preserve"> </w:t>
      </w:r>
      <w:r>
        <w:t>jurisdiccional</w:t>
      </w:r>
      <w:r>
        <w:rPr>
          <w:spacing w:val="-17"/>
        </w:rPr>
        <w:t xml:space="preserve"> </w:t>
      </w:r>
      <w:r>
        <w:t>extranjero</w:t>
      </w:r>
      <w:r>
        <w:rPr>
          <w:spacing w:val="-17"/>
        </w:rPr>
        <w:t xml:space="preserve"> </w:t>
      </w:r>
      <w:r>
        <w:t>que</w:t>
      </w:r>
      <w:r>
        <w:rPr>
          <w:spacing w:val="-17"/>
        </w:rPr>
        <w:t xml:space="preserve"> </w:t>
      </w:r>
      <w:r>
        <w:t>pudiera corresponder a la operadora económica.</w:t>
      </w:r>
    </w:p>
    <w:p w14:paraId="57D33C9A" w14:textId="77777777" w:rsidR="003C0007" w:rsidRDefault="003C0007" w:rsidP="00095811">
      <w:pPr>
        <w:pStyle w:val="Ttulo61"/>
        <w:spacing w:before="119"/>
        <w:ind w:left="709" w:right="4627" w:hanging="111"/>
        <w:jc w:val="right"/>
      </w:pPr>
      <w:r>
        <w:t>13.2.-</w:t>
      </w:r>
      <w:r>
        <w:rPr>
          <w:spacing w:val="-12"/>
        </w:rPr>
        <w:t xml:space="preserve"> </w:t>
      </w:r>
      <w:r>
        <w:t>Acumulación</w:t>
      </w:r>
      <w:r>
        <w:rPr>
          <w:spacing w:val="-8"/>
        </w:rPr>
        <w:t xml:space="preserve"> </w:t>
      </w:r>
      <w:r>
        <w:t>de</w:t>
      </w:r>
      <w:r>
        <w:rPr>
          <w:spacing w:val="-7"/>
        </w:rPr>
        <w:t xml:space="preserve"> </w:t>
      </w:r>
      <w:r>
        <w:t>solvencia</w:t>
      </w:r>
      <w:r>
        <w:rPr>
          <w:spacing w:val="-7"/>
        </w:rPr>
        <w:t xml:space="preserve"> </w:t>
      </w:r>
      <w:r>
        <w:t>en</w:t>
      </w:r>
      <w:r>
        <w:rPr>
          <w:spacing w:val="-10"/>
        </w:rPr>
        <w:t xml:space="preserve"> </w:t>
      </w:r>
      <w:r>
        <w:t>el</w:t>
      </w:r>
      <w:r>
        <w:rPr>
          <w:spacing w:val="-6"/>
        </w:rPr>
        <w:t xml:space="preserve"> </w:t>
      </w:r>
      <w:r>
        <w:t>caso</w:t>
      </w:r>
      <w:r>
        <w:rPr>
          <w:spacing w:val="-12"/>
        </w:rPr>
        <w:t xml:space="preserve"> </w:t>
      </w:r>
      <w:r>
        <w:t>de</w:t>
      </w:r>
      <w:r>
        <w:rPr>
          <w:spacing w:val="-9"/>
        </w:rPr>
        <w:t xml:space="preserve"> </w:t>
      </w:r>
      <w:proofErr w:type="spellStart"/>
      <w:r>
        <w:rPr>
          <w:spacing w:val="-2"/>
        </w:rPr>
        <w:t>UTEs</w:t>
      </w:r>
      <w:proofErr w:type="spellEnd"/>
      <w:r>
        <w:rPr>
          <w:spacing w:val="-2"/>
        </w:rPr>
        <w:t>:</w:t>
      </w:r>
    </w:p>
    <w:p w14:paraId="5DC8BD3B" w14:textId="77777777" w:rsidR="003C0007" w:rsidRDefault="003C0007" w:rsidP="00095811">
      <w:pPr>
        <w:pStyle w:val="Textoindependiente"/>
        <w:spacing w:before="122"/>
        <w:ind w:left="709" w:right="500" w:hanging="111"/>
      </w:pPr>
      <w:r>
        <w:t>A efectos de determinar la solvencia</w:t>
      </w:r>
      <w:r>
        <w:rPr>
          <w:spacing w:val="-1"/>
        </w:rPr>
        <w:t xml:space="preserve"> </w:t>
      </w:r>
      <w:r>
        <w:t>económica, financiera y técnica o profesional de una UTE se acumularán las características de cada una de las operadoras económicas integrantes.</w:t>
      </w:r>
    </w:p>
    <w:p w14:paraId="79105FBD" w14:textId="77777777" w:rsidR="003C0007" w:rsidRDefault="003C0007" w:rsidP="00095811">
      <w:pPr>
        <w:pStyle w:val="Ttulo61"/>
        <w:spacing w:before="119"/>
        <w:ind w:left="709" w:hanging="111"/>
      </w:pPr>
      <w:r>
        <w:t>13.3.-</w:t>
      </w:r>
      <w:r>
        <w:rPr>
          <w:spacing w:val="2"/>
        </w:rPr>
        <w:t xml:space="preserve"> </w:t>
      </w:r>
      <w:r>
        <w:t>Reglas</w:t>
      </w:r>
      <w:r>
        <w:rPr>
          <w:spacing w:val="2"/>
        </w:rPr>
        <w:t xml:space="preserve"> </w:t>
      </w:r>
      <w:r>
        <w:t>específicas</w:t>
      </w:r>
      <w:r>
        <w:rPr>
          <w:spacing w:val="3"/>
        </w:rPr>
        <w:t xml:space="preserve"> </w:t>
      </w:r>
      <w:r>
        <w:t>en</w:t>
      </w:r>
      <w:r>
        <w:rPr>
          <w:spacing w:val="2"/>
        </w:rPr>
        <w:t xml:space="preserve"> </w:t>
      </w:r>
      <w:r>
        <w:t>cuanto</w:t>
      </w:r>
      <w:r>
        <w:rPr>
          <w:spacing w:val="2"/>
        </w:rPr>
        <w:t xml:space="preserve"> </w:t>
      </w:r>
      <w:r>
        <w:t>al</w:t>
      </w:r>
      <w:r>
        <w:rPr>
          <w:spacing w:val="2"/>
        </w:rPr>
        <w:t xml:space="preserve"> </w:t>
      </w:r>
      <w:r>
        <w:t>Documento Europeo</w:t>
      </w:r>
      <w:r>
        <w:rPr>
          <w:spacing w:val="2"/>
        </w:rPr>
        <w:t xml:space="preserve"> </w:t>
      </w:r>
      <w:r>
        <w:t>Único</w:t>
      </w:r>
      <w:r>
        <w:rPr>
          <w:spacing w:val="3"/>
        </w:rPr>
        <w:t xml:space="preserve"> </w:t>
      </w:r>
      <w:r>
        <w:t>de</w:t>
      </w:r>
      <w:r>
        <w:rPr>
          <w:spacing w:val="4"/>
        </w:rPr>
        <w:t xml:space="preserve"> </w:t>
      </w:r>
      <w:r>
        <w:t xml:space="preserve">Contratación </w:t>
      </w:r>
      <w:r>
        <w:rPr>
          <w:spacing w:val="-2"/>
        </w:rPr>
        <w:t>(DEUC)</w:t>
      </w:r>
    </w:p>
    <w:p w14:paraId="0435D7AA" w14:textId="77777777" w:rsidR="003C0007" w:rsidRPr="0040792A" w:rsidRDefault="003C0007" w:rsidP="00095811">
      <w:pPr>
        <w:pStyle w:val="Textoindependiente"/>
        <w:spacing w:before="122"/>
        <w:ind w:left="709" w:right="561" w:hanging="111"/>
        <w:jc w:val="both"/>
      </w:pPr>
      <w:r>
        <w:rPr>
          <w:b/>
        </w:rPr>
        <w:t xml:space="preserve">13.3.1.- </w:t>
      </w:r>
      <w:r>
        <w:t xml:space="preserve">Cuando el contrato esté dividido en </w:t>
      </w:r>
      <w:r>
        <w:rPr>
          <w:u w:val="single"/>
        </w:rPr>
        <w:t>lotes</w:t>
      </w:r>
      <w:r>
        <w:t xml:space="preserve"> y los criterios de selección, es decir, los medios para acreditar la solvencia, varíen de un lote a otro, deberá presentarse un DEUC por cada uno de los lotes. No obstante, si los medios para acreditar la solvencia son</w:t>
      </w:r>
      <w:r>
        <w:rPr>
          <w:spacing w:val="-16"/>
        </w:rPr>
        <w:t xml:space="preserve"> </w:t>
      </w:r>
      <w:r>
        <w:t>los</w:t>
      </w:r>
      <w:r>
        <w:rPr>
          <w:spacing w:val="-15"/>
        </w:rPr>
        <w:t xml:space="preserve"> </w:t>
      </w:r>
      <w:r>
        <w:t>mismos</w:t>
      </w:r>
      <w:r>
        <w:rPr>
          <w:spacing w:val="-15"/>
        </w:rPr>
        <w:t xml:space="preserve"> </w:t>
      </w:r>
      <w:r>
        <w:t>para</w:t>
      </w:r>
      <w:r>
        <w:rPr>
          <w:spacing w:val="-15"/>
        </w:rPr>
        <w:t xml:space="preserve"> </w:t>
      </w:r>
      <w:r>
        <w:t>todos</w:t>
      </w:r>
      <w:r>
        <w:rPr>
          <w:spacing w:val="-15"/>
        </w:rPr>
        <w:t xml:space="preserve"> </w:t>
      </w:r>
      <w:r>
        <w:t>los</w:t>
      </w:r>
      <w:r>
        <w:rPr>
          <w:spacing w:val="-15"/>
        </w:rPr>
        <w:t xml:space="preserve"> </w:t>
      </w:r>
      <w:r>
        <w:t>lotes</w:t>
      </w:r>
      <w:r>
        <w:rPr>
          <w:spacing w:val="-15"/>
        </w:rPr>
        <w:t xml:space="preserve"> </w:t>
      </w:r>
      <w:r>
        <w:t>y</w:t>
      </w:r>
      <w:r>
        <w:rPr>
          <w:spacing w:val="-14"/>
        </w:rPr>
        <w:t xml:space="preserve"> </w:t>
      </w:r>
      <w:r>
        <w:t>lo</w:t>
      </w:r>
      <w:r>
        <w:rPr>
          <w:spacing w:val="-17"/>
        </w:rPr>
        <w:t xml:space="preserve"> </w:t>
      </w:r>
      <w:r>
        <w:t>que</w:t>
      </w:r>
      <w:r>
        <w:rPr>
          <w:spacing w:val="-15"/>
        </w:rPr>
        <w:t xml:space="preserve"> </w:t>
      </w:r>
      <w:r>
        <w:t>varía</w:t>
      </w:r>
      <w:r>
        <w:rPr>
          <w:spacing w:val="-15"/>
        </w:rPr>
        <w:t xml:space="preserve"> </w:t>
      </w:r>
      <w:r>
        <w:t>son</w:t>
      </w:r>
      <w:r>
        <w:rPr>
          <w:spacing w:val="-16"/>
        </w:rPr>
        <w:t xml:space="preserve"> </w:t>
      </w:r>
      <w:r>
        <w:t>los</w:t>
      </w:r>
      <w:r>
        <w:rPr>
          <w:spacing w:val="-15"/>
        </w:rPr>
        <w:t xml:space="preserve"> </w:t>
      </w:r>
      <w:r>
        <w:t>requisitos</w:t>
      </w:r>
      <w:r>
        <w:rPr>
          <w:spacing w:val="-17"/>
        </w:rPr>
        <w:t xml:space="preserve"> </w:t>
      </w:r>
      <w:r>
        <w:t>en</w:t>
      </w:r>
      <w:r>
        <w:rPr>
          <w:spacing w:val="-17"/>
        </w:rPr>
        <w:t xml:space="preserve"> </w:t>
      </w:r>
      <w:r>
        <w:t>función</w:t>
      </w:r>
      <w:r>
        <w:rPr>
          <w:spacing w:val="-15"/>
        </w:rPr>
        <w:t xml:space="preserve"> </w:t>
      </w:r>
      <w:r>
        <w:t>del</w:t>
      </w:r>
      <w:r>
        <w:rPr>
          <w:spacing w:val="-10"/>
        </w:rPr>
        <w:t xml:space="preserve"> </w:t>
      </w:r>
      <w:r>
        <w:t>número de lotes a los que</w:t>
      </w:r>
      <w:r>
        <w:rPr>
          <w:spacing w:val="40"/>
        </w:rPr>
        <w:t xml:space="preserve"> </w:t>
      </w:r>
      <w:r>
        <w:t xml:space="preserve">la operadora económica presente oferta, se cumplimentará un solo </w:t>
      </w:r>
      <w:r w:rsidRPr="0040792A">
        <w:t>DEUC para todos ellos.</w:t>
      </w:r>
    </w:p>
    <w:p w14:paraId="209F4DEE" w14:textId="77777777" w:rsidR="003C0007" w:rsidRPr="0040792A" w:rsidRDefault="003C0007" w:rsidP="00095811">
      <w:pPr>
        <w:spacing w:before="114"/>
        <w:ind w:left="709" w:hanging="111"/>
        <w:jc w:val="both"/>
        <w:rPr>
          <w:rFonts w:ascii="Verdana" w:hAnsi="Verdana"/>
          <w:sz w:val="19"/>
        </w:rPr>
      </w:pPr>
      <w:r w:rsidRPr="0040792A">
        <w:rPr>
          <w:rFonts w:ascii="Verdana" w:hAnsi="Verdana"/>
          <w:b/>
          <w:sz w:val="19"/>
        </w:rPr>
        <w:t>13.3.2.-</w:t>
      </w:r>
      <w:r w:rsidRPr="0040792A">
        <w:rPr>
          <w:rFonts w:ascii="Verdana" w:hAnsi="Verdana"/>
          <w:b/>
          <w:spacing w:val="-15"/>
          <w:sz w:val="19"/>
        </w:rPr>
        <w:t xml:space="preserve"> </w:t>
      </w:r>
      <w:r w:rsidRPr="0040792A">
        <w:rPr>
          <w:rFonts w:ascii="Verdana" w:hAnsi="Verdana"/>
          <w:spacing w:val="-2"/>
          <w:sz w:val="19"/>
          <w:u w:val="single"/>
        </w:rPr>
        <w:t>Subcontratistas</w:t>
      </w:r>
      <w:r w:rsidRPr="0040792A">
        <w:rPr>
          <w:rFonts w:ascii="Verdana" w:hAnsi="Verdana"/>
          <w:spacing w:val="-2"/>
          <w:sz w:val="19"/>
        </w:rPr>
        <w:t>:</w:t>
      </w:r>
    </w:p>
    <w:p w14:paraId="1A7D6DA4" w14:textId="77777777" w:rsidR="003C0007" w:rsidRDefault="003C0007" w:rsidP="00095811">
      <w:pPr>
        <w:pStyle w:val="Textoindependiente"/>
        <w:spacing w:before="125"/>
        <w:ind w:left="709" w:right="560" w:hanging="111"/>
        <w:jc w:val="both"/>
      </w:pPr>
      <w:r>
        <w:rPr>
          <w:b/>
        </w:rPr>
        <w:t xml:space="preserve">13.3.2.1.- </w:t>
      </w:r>
      <w:r>
        <w:t>Si así se indica en la letra a) de la cláusula 14.2 de cláusulas específicas del contrato,</w:t>
      </w:r>
      <w:r>
        <w:rPr>
          <w:spacing w:val="-13"/>
        </w:rPr>
        <w:t xml:space="preserve"> </w:t>
      </w:r>
      <w:r>
        <w:t>las</w:t>
      </w:r>
      <w:r>
        <w:rPr>
          <w:spacing w:val="-13"/>
        </w:rPr>
        <w:t xml:space="preserve"> </w:t>
      </w:r>
      <w:r>
        <w:t>operadoras</w:t>
      </w:r>
      <w:r>
        <w:rPr>
          <w:spacing w:val="-10"/>
        </w:rPr>
        <w:t xml:space="preserve"> </w:t>
      </w:r>
      <w:r>
        <w:t>económicas</w:t>
      </w:r>
      <w:r>
        <w:rPr>
          <w:spacing w:val="-15"/>
        </w:rPr>
        <w:t xml:space="preserve"> </w:t>
      </w:r>
      <w:r>
        <w:t>deben</w:t>
      </w:r>
      <w:r>
        <w:rPr>
          <w:spacing w:val="-13"/>
        </w:rPr>
        <w:t xml:space="preserve"> </w:t>
      </w:r>
      <w:r>
        <w:t>cumplimentar</w:t>
      </w:r>
      <w:r>
        <w:rPr>
          <w:spacing w:val="-14"/>
        </w:rPr>
        <w:t xml:space="preserve"> </w:t>
      </w:r>
      <w:r>
        <w:t>la</w:t>
      </w:r>
      <w:r>
        <w:rPr>
          <w:spacing w:val="-15"/>
        </w:rPr>
        <w:t xml:space="preserve"> </w:t>
      </w:r>
      <w:r>
        <w:t>sección</w:t>
      </w:r>
      <w:r>
        <w:rPr>
          <w:spacing w:val="-15"/>
        </w:rPr>
        <w:t xml:space="preserve"> </w:t>
      </w:r>
      <w:r>
        <w:t>D</w:t>
      </w:r>
      <w:r>
        <w:rPr>
          <w:spacing w:val="40"/>
        </w:rPr>
        <w:t xml:space="preserve"> </w:t>
      </w:r>
      <w:r>
        <w:t>de</w:t>
      </w:r>
      <w:r>
        <w:rPr>
          <w:spacing w:val="-14"/>
        </w:rPr>
        <w:t xml:space="preserve"> </w:t>
      </w:r>
      <w:r>
        <w:t>la</w:t>
      </w:r>
      <w:r>
        <w:rPr>
          <w:spacing w:val="-15"/>
        </w:rPr>
        <w:t xml:space="preserve"> </w:t>
      </w:r>
      <w:r>
        <w:t>parte II del DEUC de manera que indiquen los siguientes datos:</w:t>
      </w:r>
    </w:p>
    <w:p w14:paraId="58E3FFAC" w14:textId="77777777" w:rsidR="003C0007" w:rsidRDefault="003C0007" w:rsidP="00095811">
      <w:pPr>
        <w:pStyle w:val="Prrafodelista"/>
        <w:numPr>
          <w:ilvl w:val="0"/>
          <w:numId w:val="70"/>
        </w:numPr>
        <w:tabs>
          <w:tab w:val="left" w:pos="3261"/>
        </w:tabs>
        <w:spacing w:before="121"/>
        <w:ind w:left="709" w:hanging="111"/>
        <w:jc w:val="left"/>
        <w:rPr>
          <w:sz w:val="19"/>
        </w:rPr>
      </w:pPr>
      <w:r>
        <w:rPr>
          <w:b/>
          <w:sz w:val="19"/>
        </w:rPr>
        <w:t>la(s)</w:t>
      </w:r>
      <w:r>
        <w:rPr>
          <w:b/>
          <w:spacing w:val="-10"/>
          <w:sz w:val="19"/>
        </w:rPr>
        <w:t xml:space="preserve"> </w:t>
      </w:r>
      <w:r>
        <w:rPr>
          <w:b/>
          <w:sz w:val="19"/>
        </w:rPr>
        <w:t>parte(s)</w:t>
      </w:r>
      <w:r>
        <w:rPr>
          <w:b/>
          <w:spacing w:val="-9"/>
          <w:sz w:val="19"/>
        </w:rPr>
        <w:t xml:space="preserve"> </w:t>
      </w:r>
      <w:r>
        <w:rPr>
          <w:b/>
          <w:sz w:val="19"/>
        </w:rPr>
        <w:t>del</w:t>
      </w:r>
      <w:r>
        <w:rPr>
          <w:b/>
          <w:spacing w:val="-7"/>
          <w:sz w:val="19"/>
        </w:rPr>
        <w:t xml:space="preserve"> </w:t>
      </w:r>
      <w:r>
        <w:rPr>
          <w:b/>
          <w:sz w:val="19"/>
        </w:rPr>
        <w:t>contrato</w:t>
      </w:r>
      <w:r>
        <w:rPr>
          <w:b/>
          <w:spacing w:val="-11"/>
          <w:sz w:val="19"/>
        </w:rPr>
        <w:t xml:space="preserve"> </w:t>
      </w:r>
      <w:r>
        <w:rPr>
          <w:sz w:val="19"/>
        </w:rPr>
        <w:t>que</w:t>
      </w:r>
      <w:r>
        <w:rPr>
          <w:spacing w:val="-13"/>
          <w:sz w:val="19"/>
        </w:rPr>
        <w:t xml:space="preserve"> </w:t>
      </w:r>
      <w:r>
        <w:rPr>
          <w:sz w:val="19"/>
        </w:rPr>
        <w:t>tengan</w:t>
      </w:r>
      <w:r>
        <w:rPr>
          <w:spacing w:val="-7"/>
          <w:sz w:val="19"/>
        </w:rPr>
        <w:t xml:space="preserve"> </w:t>
      </w:r>
      <w:r>
        <w:rPr>
          <w:sz w:val="19"/>
        </w:rPr>
        <w:t>previsto</w:t>
      </w:r>
      <w:r>
        <w:rPr>
          <w:spacing w:val="-9"/>
          <w:sz w:val="19"/>
        </w:rPr>
        <w:t xml:space="preserve"> </w:t>
      </w:r>
      <w:r>
        <w:rPr>
          <w:spacing w:val="-2"/>
          <w:sz w:val="19"/>
        </w:rPr>
        <w:t>subcontratar,</w:t>
      </w:r>
    </w:p>
    <w:p w14:paraId="3DD4542F" w14:textId="77777777" w:rsidR="003C0007" w:rsidRDefault="003C0007" w:rsidP="00095811">
      <w:pPr>
        <w:pStyle w:val="Prrafodelista"/>
        <w:numPr>
          <w:ilvl w:val="0"/>
          <w:numId w:val="70"/>
        </w:numPr>
        <w:tabs>
          <w:tab w:val="left" w:pos="3261"/>
        </w:tabs>
        <w:spacing w:before="121" w:line="237" w:lineRule="auto"/>
        <w:ind w:left="709" w:right="589" w:hanging="111"/>
        <w:jc w:val="left"/>
        <w:rPr>
          <w:sz w:val="19"/>
        </w:rPr>
      </w:pPr>
      <w:r>
        <w:rPr>
          <w:sz w:val="19"/>
        </w:rPr>
        <w:t>el</w:t>
      </w:r>
      <w:r>
        <w:rPr>
          <w:spacing w:val="-1"/>
          <w:sz w:val="19"/>
        </w:rPr>
        <w:t xml:space="preserve"> </w:t>
      </w:r>
      <w:r>
        <w:rPr>
          <w:b/>
          <w:sz w:val="19"/>
        </w:rPr>
        <w:t>porcentaje</w:t>
      </w:r>
      <w:r>
        <w:rPr>
          <w:b/>
          <w:spacing w:val="-1"/>
          <w:sz w:val="19"/>
        </w:rPr>
        <w:t xml:space="preserve"> </w:t>
      </w:r>
      <w:r>
        <w:rPr>
          <w:sz w:val="19"/>
        </w:rPr>
        <w:t>de</w:t>
      </w:r>
      <w:r>
        <w:rPr>
          <w:spacing w:val="-2"/>
          <w:sz w:val="19"/>
        </w:rPr>
        <w:t xml:space="preserve"> </w:t>
      </w:r>
      <w:r>
        <w:rPr>
          <w:sz w:val="19"/>
        </w:rPr>
        <w:t>esa</w:t>
      </w:r>
      <w:r>
        <w:rPr>
          <w:spacing w:val="-3"/>
          <w:sz w:val="19"/>
        </w:rPr>
        <w:t xml:space="preserve"> </w:t>
      </w:r>
      <w:r>
        <w:rPr>
          <w:sz w:val="19"/>
        </w:rPr>
        <w:t>parte</w:t>
      </w:r>
      <w:r>
        <w:rPr>
          <w:spacing w:val="-2"/>
          <w:sz w:val="19"/>
        </w:rPr>
        <w:t xml:space="preserve"> </w:t>
      </w:r>
      <w:r>
        <w:rPr>
          <w:sz w:val="19"/>
        </w:rPr>
        <w:t>o</w:t>
      </w:r>
      <w:r>
        <w:rPr>
          <w:spacing w:val="-4"/>
          <w:sz w:val="19"/>
        </w:rPr>
        <w:t xml:space="preserve"> </w:t>
      </w:r>
      <w:r>
        <w:rPr>
          <w:sz w:val="19"/>
        </w:rPr>
        <w:t>de</w:t>
      </w:r>
      <w:r>
        <w:rPr>
          <w:spacing w:val="-6"/>
          <w:sz w:val="19"/>
        </w:rPr>
        <w:t xml:space="preserve"> </w:t>
      </w:r>
      <w:r>
        <w:rPr>
          <w:sz w:val="19"/>
        </w:rPr>
        <w:t>cada</w:t>
      </w:r>
      <w:r>
        <w:rPr>
          <w:spacing w:val="-5"/>
          <w:sz w:val="19"/>
        </w:rPr>
        <w:t xml:space="preserve"> </w:t>
      </w:r>
      <w:r>
        <w:rPr>
          <w:sz w:val="19"/>
        </w:rPr>
        <w:t>una</w:t>
      </w:r>
      <w:r>
        <w:rPr>
          <w:spacing w:val="-3"/>
          <w:sz w:val="19"/>
        </w:rPr>
        <w:t xml:space="preserve"> </w:t>
      </w:r>
      <w:r>
        <w:rPr>
          <w:sz w:val="19"/>
        </w:rPr>
        <w:t>de</w:t>
      </w:r>
      <w:r>
        <w:rPr>
          <w:spacing w:val="-2"/>
          <w:sz w:val="19"/>
        </w:rPr>
        <w:t xml:space="preserve"> </w:t>
      </w:r>
      <w:r>
        <w:rPr>
          <w:sz w:val="19"/>
        </w:rPr>
        <w:t>las partes</w:t>
      </w:r>
      <w:r>
        <w:rPr>
          <w:spacing w:val="-5"/>
          <w:sz w:val="19"/>
        </w:rPr>
        <w:t xml:space="preserve"> </w:t>
      </w:r>
      <w:r>
        <w:rPr>
          <w:sz w:val="19"/>
        </w:rPr>
        <w:t>que</w:t>
      </w:r>
      <w:r>
        <w:rPr>
          <w:spacing w:val="-4"/>
          <w:sz w:val="19"/>
        </w:rPr>
        <w:t xml:space="preserve"> </w:t>
      </w:r>
      <w:r>
        <w:rPr>
          <w:sz w:val="19"/>
        </w:rPr>
        <w:t>tenga</w:t>
      </w:r>
      <w:r>
        <w:rPr>
          <w:spacing w:val="-3"/>
          <w:sz w:val="19"/>
        </w:rPr>
        <w:t xml:space="preserve"> </w:t>
      </w:r>
      <w:r>
        <w:rPr>
          <w:sz w:val="19"/>
        </w:rPr>
        <w:t xml:space="preserve">previsto </w:t>
      </w:r>
      <w:r>
        <w:rPr>
          <w:spacing w:val="-2"/>
          <w:sz w:val="19"/>
        </w:rPr>
        <w:t>subcontratar</w:t>
      </w:r>
    </w:p>
    <w:p w14:paraId="15AE5BBB" w14:textId="77777777" w:rsidR="003C0007" w:rsidRDefault="003C0007" w:rsidP="00095811">
      <w:pPr>
        <w:pStyle w:val="Ttulo61"/>
        <w:numPr>
          <w:ilvl w:val="0"/>
          <w:numId w:val="70"/>
        </w:numPr>
        <w:tabs>
          <w:tab w:val="left" w:pos="3261"/>
        </w:tabs>
        <w:spacing w:before="117"/>
        <w:ind w:left="709" w:hanging="111"/>
        <w:rPr>
          <w:b w:val="0"/>
        </w:rPr>
      </w:pPr>
      <w:r>
        <w:rPr>
          <w:b w:val="0"/>
        </w:rPr>
        <w:t>y</w:t>
      </w:r>
      <w:r>
        <w:rPr>
          <w:b w:val="0"/>
          <w:spacing w:val="-7"/>
        </w:rPr>
        <w:t xml:space="preserve"> </w:t>
      </w:r>
      <w:r>
        <w:t>el</w:t>
      </w:r>
      <w:r>
        <w:rPr>
          <w:spacing w:val="-7"/>
        </w:rPr>
        <w:t xml:space="preserve"> </w:t>
      </w:r>
      <w:r>
        <w:t>nombre</w:t>
      </w:r>
      <w:r>
        <w:rPr>
          <w:spacing w:val="-6"/>
        </w:rPr>
        <w:t xml:space="preserve"> </w:t>
      </w:r>
      <w:r>
        <w:t>de</w:t>
      </w:r>
      <w:r>
        <w:rPr>
          <w:spacing w:val="-10"/>
        </w:rPr>
        <w:t xml:space="preserve"> </w:t>
      </w:r>
      <w:r>
        <w:t>la/s</w:t>
      </w:r>
      <w:r>
        <w:rPr>
          <w:spacing w:val="-7"/>
        </w:rPr>
        <w:t xml:space="preserve"> </w:t>
      </w:r>
      <w:r>
        <w:rPr>
          <w:spacing w:val="-2"/>
        </w:rPr>
        <w:t>subcontratista/s</w:t>
      </w:r>
      <w:r>
        <w:rPr>
          <w:b w:val="0"/>
          <w:spacing w:val="-2"/>
        </w:rPr>
        <w:t>.</w:t>
      </w:r>
    </w:p>
    <w:p w14:paraId="5D01C171" w14:textId="77777777" w:rsidR="003C0007" w:rsidRDefault="003C0007" w:rsidP="00095811">
      <w:pPr>
        <w:pStyle w:val="Textoindependiente"/>
        <w:spacing w:before="117"/>
        <w:ind w:left="709" w:right="556" w:hanging="111"/>
        <w:jc w:val="both"/>
      </w:pPr>
      <w:r>
        <w:rPr>
          <w:b/>
        </w:rPr>
        <w:t xml:space="preserve">13.3.2.2.- </w:t>
      </w:r>
      <w:r>
        <w:t>Si así se indica en la letra b) de la cláusula 14.2 de cláusulas específicas del contrato,</w:t>
      </w:r>
      <w:r>
        <w:rPr>
          <w:spacing w:val="-17"/>
        </w:rPr>
        <w:t xml:space="preserve"> </w:t>
      </w:r>
      <w:r>
        <w:t>las</w:t>
      </w:r>
      <w:r>
        <w:rPr>
          <w:spacing w:val="-15"/>
        </w:rPr>
        <w:t xml:space="preserve"> </w:t>
      </w:r>
      <w:r>
        <w:t>operadoras</w:t>
      </w:r>
      <w:r>
        <w:rPr>
          <w:spacing w:val="-15"/>
        </w:rPr>
        <w:t xml:space="preserve"> </w:t>
      </w:r>
      <w:r>
        <w:t>económicas</w:t>
      </w:r>
      <w:r>
        <w:rPr>
          <w:spacing w:val="-15"/>
        </w:rPr>
        <w:t xml:space="preserve"> </w:t>
      </w:r>
      <w:r>
        <w:t>además</w:t>
      </w:r>
      <w:r>
        <w:rPr>
          <w:spacing w:val="-16"/>
        </w:rPr>
        <w:t xml:space="preserve"> </w:t>
      </w:r>
      <w:r>
        <w:t>de</w:t>
      </w:r>
      <w:r>
        <w:rPr>
          <w:spacing w:val="-12"/>
        </w:rPr>
        <w:t xml:space="preserve"> </w:t>
      </w:r>
      <w:r>
        <w:t>los</w:t>
      </w:r>
      <w:r>
        <w:rPr>
          <w:spacing w:val="-16"/>
        </w:rPr>
        <w:t xml:space="preserve"> </w:t>
      </w:r>
      <w:r>
        <w:t>datos</w:t>
      </w:r>
      <w:r>
        <w:rPr>
          <w:spacing w:val="-15"/>
        </w:rPr>
        <w:t xml:space="preserve"> </w:t>
      </w:r>
      <w:r>
        <w:t>recogidos</w:t>
      </w:r>
      <w:r>
        <w:rPr>
          <w:spacing w:val="-14"/>
        </w:rPr>
        <w:t xml:space="preserve"> </w:t>
      </w:r>
      <w:r>
        <w:t>en</w:t>
      </w:r>
      <w:r>
        <w:rPr>
          <w:spacing w:val="-15"/>
        </w:rPr>
        <w:t xml:space="preserve"> </w:t>
      </w:r>
      <w:r>
        <w:t>la</w:t>
      </w:r>
      <w:r>
        <w:rPr>
          <w:spacing w:val="-15"/>
        </w:rPr>
        <w:t xml:space="preserve"> </w:t>
      </w:r>
      <w:r>
        <w:rPr>
          <w:spacing w:val="-2"/>
        </w:rPr>
        <w:t>cláusula</w:t>
      </w:r>
      <w:r w:rsidR="0040792A">
        <w:rPr>
          <w:spacing w:val="-2"/>
        </w:rPr>
        <w:t xml:space="preserve"> </w:t>
      </w:r>
      <w:r>
        <w:t>13.3.2.1 anterior, deberán adjuntar el DEUC (con las secciones A y B de</w:t>
      </w:r>
      <w:r w:rsidR="0040792A">
        <w:t xml:space="preserve"> </w:t>
      </w:r>
      <w:r>
        <w:t>la parte II</w:t>
      </w:r>
      <w:r>
        <w:rPr>
          <w:spacing w:val="-11"/>
        </w:rPr>
        <w:t xml:space="preserve"> </w:t>
      </w:r>
      <w:r>
        <w:t>y</w:t>
      </w:r>
      <w:r>
        <w:rPr>
          <w:spacing w:val="-5"/>
        </w:rPr>
        <w:t xml:space="preserve"> </w:t>
      </w:r>
      <w:r>
        <w:t>la</w:t>
      </w:r>
      <w:r>
        <w:rPr>
          <w:spacing w:val="-7"/>
        </w:rPr>
        <w:t xml:space="preserve"> </w:t>
      </w:r>
      <w:r>
        <w:t>parte</w:t>
      </w:r>
      <w:r>
        <w:rPr>
          <w:spacing w:val="-8"/>
        </w:rPr>
        <w:t xml:space="preserve"> </w:t>
      </w:r>
      <w:r>
        <w:t>III</w:t>
      </w:r>
      <w:r>
        <w:rPr>
          <w:spacing w:val="-7"/>
        </w:rPr>
        <w:t xml:space="preserve"> </w:t>
      </w:r>
      <w:r>
        <w:t>debidamente</w:t>
      </w:r>
      <w:r>
        <w:rPr>
          <w:spacing w:val="-10"/>
        </w:rPr>
        <w:t xml:space="preserve"> </w:t>
      </w:r>
      <w:r>
        <w:t>cumplimentadas)</w:t>
      </w:r>
      <w:r>
        <w:rPr>
          <w:spacing w:val="-9"/>
        </w:rPr>
        <w:t xml:space="preserve"> </w:t>
      </w:r>
      <w:r>
        <w:t>de</w:t>
      </w:r>
      <w:r>
        <w:rPr>
          <w:spacing w:val="-10"/>
        </w:rPr>
        <w:t xml:space="preserve"> </w:t>
      </w:r>
      <w:r>
        <w:t>la</w:t>
      </w:r>
      <w:r>
        <w:rPr>
          <w:spacing w:val="-9"/>
        </w:rPr>
        <w:t xml:space="preserve"> </w:t>
      </w:r>
      <w:r>
        <w:t>persona</w:t>
      </w:r>
      <w:r>
        <w:rPr>
          <w:spacing w:val="-7"/>
        </w:rPr>
        <w:t xml:space="preserve"> </w:t>
      </w:r>
      <w:r>
        <w:t>a</w:t>
      </w:r>
      <w:r>
        <w:rPr>
          <w:spacing w:val="-9"/>
        </w:rPr>
        <w:t xml:space="preserve"> </w:t>
      </w:r>
      <w:r>
        <w:t>subcontratar o, en el caso de que fueran varias, tantos DEUC como personas a</w:t>
      </w:r>
    </w:p>
    <w:p w14:paraId="2766E1D8"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30F2F47C" w14:textId="77777777" w:rsidR="003C0007" w:rsidRDefault="003C0007" w:rsidP="00095811">
      <w:pPr>
        <w:pStyle w:val="Textoindependiente"/>
        <w:spacing w:before="156"/>
        <w:ind w:left="709" w:right="2580" w:hanging="111"/>
        <w:jc w:val="center"/>
      </w:pPr>
      <w:r>
        <w:rPr>
          <w:spacing w:val="-2"/>
        </w:rPr>
        <w:t>subcontratar,</w:t>
      </w:r>
      <w:r>
        <w:rPr>
          <w:spacing w:val="3"/>
        </w:rPr>
        <w:t xml:space="preserve"> </w:t>
      </w:r>
      <w:r>
        <w:rPr>
          <w:spacing w:val="-2"/>
        </w:rPr>
        <w:t>debidamente</w:t>
      </w:r>
      <w:r>
        <w:rPr>
          <w:spacing w:val="1"/>
        </w:rPr>
        <w:t xml:space="preserve"> </w:t>
      </w:r>
      <w:r>
        <w:rPr>
          <w:spacing w:val="-2"/>
        </w:rPr>
        <w:t>firmados.</w:t>
      </w:r>
    </w:p>
    <w:p w14:paraId="739A0ACA" w14:textId="77777777" w:rsidR="003C0007" w:rsidRDefault="003C0007" w:rsidP="00095811">
      <w:pPr>
        <w:pStyle w:val="Textoindependiente"/>
        <w:spacing w:before="122"/>
        <w:ind w:left="709" w:right="560" w:hanging="111"/>
        <w:jc w:val="both"/>
      </w:pPr>
      <w:r>
        <w:rPr>
          <w:b/>
        </w:rPr>
        <w:t>13.3.3.-</w:t>
      </w:r>
      <w:r>
        <w:rPr>
          <w:b/>
          <w:spacing w:val="-11"/>
        </w:rPr>
        <w:t xml:space="preserve"> </w:t>
      </w:r>
      <w:r>
        <w:rPr>
          <w:u w:val="single"/>
        </w:rPr>
        <w:t>Integración</w:t>
      </w:r>
      <w:r>
        <w:rPr>
          <w:spacing w:val="-11"/>
          <w:u w:val="single"/>
        </w:rPr>
        <w:t xml:space="preserve"> </w:t>
      </w:r>
      <w:r>
        <w:rPr>
          <w:u w:val="single"/>
        </w:rPr>
        <w:t>de</w:t>
      </w:r>
      <w:r>
        <w:rPr>
          <w:spacing w:val="-12"/>
          <w:u w:val="single"/>
        </w:rPr>
        <w:t xml:space="preserve"> </w:t>
      </w:r>
      <w:r>
        <w:rPr>
          <w:u w:val="single"/>
        </w:rPr>
        <w:t>la</w:t>
      </w:r>
      <w:r>
        <w:rPr>
          <w:spacing w:val="-12"/>
          <w:u w:val="single"/>
        </w:rPr>
        <w:t xml:space="preserve"> </w:t>
      </w:r>
      <w:r>
        <w:rPr>
          <w:u w:val="single"/>
        </w:rPr>
        <w:t>solvencia</w:t>
      </w:r>
      <w:r>
        <w:rPr>
          <w:spacing w:val="-12"/>
          <w:u w:val="single"/>
        </w:rPr>
        <w:t xml:space="preserve"> </w:t>
      </w:r>
      <w:r>
        <w:rPr>
          <w:u w:val="single"/>
        </w:rPr>
        <w:t>con</w:t>
      </w:r>
      <w:r>
        <w:rPr>
          <w:spacing w:val="-11"/>
          <w:u w:val="single"/>
        </w:rPr>
        <w:t xml:space="preserve"> </w:t>
      </w:r>
      <w:r>
        <w:rPr>
          <w:u w:val="single"/>
        </w:rPr>
        <w:t>medios</w:t>
      </w:r>
      <w:r>
        <w:rPr>
          <w:spacing w:val="-12"/>
          <w:u w:val="single"/>
        </w:rPr>
        <w:t xml:space="preserve"> </w:t>
      </w:r>
      <w:r>
        <w:rPr>
          <w:u w:val="single"/>
        </w:rPr>
        <w:t>externos</w:t>
      </w:r>
      <w:r>
        <w:t>:</w:t>
      </w:r>
      <w:r>
        <w:rPr>
          <w:spacing w:val="-11"/>
        </w:rPr>
        <w:t xml:space="preserve"> </w:t>
      </w:r>
      <w:r>
        <w:t>cuando</w:t>
      </w:r>
      <w:r>
        <w:rPr>
          <w:spacing w:val="-12"/>
        </w:rPr>
        <w:t xml:space="preserve"> </w:t>
      </w:r>
      <w:r>
        <w:t>la</w:t>
      </w:r>
      <w:r>
        <w:rPr>
          <w:spacing w:val="-12"/>
        </w:rPr>
        <w:t xml:space="preserve"> </w:t>
      </w:r>
      <w:r>
        <w:t>operadora</w:t>
      </w:r>
      <w:r>
        <w:rPr>
          <w:spacing w:val="-12"/>
        </w:rPr>
        <w:t xml:space="preserve"> </w:t>
      </w:r>
      <w:r>
        <w:t>económica</w:t>
      </w:r>
      <w:r>
        <w:rPr>
          <w:spacing w:val="-11"/>
        </w:rPr>
        <w:t xml:space="preserve"> </w:t>
      </w:r>
      <w:r>
        <w:t>recurra a</w:t>
      </w:r>
      <w:r>
        <w:rPr>
          <w:spacing w:val="31"/>
        </w:rPr>
        <w:t xml:space="preserve"> </w:t>
      </w:r>
      <w:r>
        <w:t>la</w:t>
      </w:r>
      <w:r>
        <w:rPr>
          <w:spacing w:val="31"/>
        </w:rPr>
        <w:t xml:space="preserve"> </w:t>
      </w:r>
      <w:r>
        <w:t>solvencia</w:t>
      </w:r>
      <w:r>
        <w:rPr>
          <w:spacing w:val="31"/>
        </w:rPr>
        <w:t xml:space="preserve"> </w:t>
      </w:r>
      <w:r>
        <w:t>y</w:t>
      </w:r>
      <w:r>
        <w:rPr>
          <w:spacing w:val="31"/>
        </w:rPr>
        <w:t xml:space="preserve"> </w:t>
      </w:r>
      <w:r>
        <w:t>medios</w:t>
      </w:r>
      <w:r>
        <w:rPr>
          <w:spacing w:val="33"/>
        </w:rPr>
        <w:t xml:space="preserve"> </w:t>
      </w:r>
      <w:r>
        <w:t>de</w:t>
      </w:r>
      <w:r>
        <w:rPr>
          <w:spacing w:val="32"/>
        </w:rPr>
        <w:t xml:space="preserve"> </w:t>
      </w:r>
      <w:r>
        <w:t>otras</w:t>
      </w:r>
      <w:r>
        <w:rPr>
          <w:spacing w:val="33"/>
        </w:rPr>
        <w:t xml:space="preserve"> </w:t>
      </w:r>
      <w:r>
        <w:t>entidades,</w:t>
      </w:r>
      <w:r>
        <w:rPr>
          <w:spacing w:val="31"/>
        </w:rPr>
        <w:t xml:space="preserve"> </w:t>
      </w:r>
      <w:r>
        <w:t>debe</w:t>
      </w:r>
      <w:r>
        <w:rPr>
          <w:spacing w:val="32"/>
        </w:rPr>
        <w:t xml:space="preserve"> </w:t>
      </w:r>
      <w:r>
        <w:t>presentar</w:t>
      </w:r>
      <w:r>
        <w:rPr>
          <w:spacing w:val="32"/>
        </w:rPr>
        <w:t xml:space="preserve"> </w:t>
      </w:r>
      <w:r>
        <w:t>su</w:t>
      </w:r>
      <w:r>
        <w:rPr>
          <w:spacing w:val="33"/>
        </w:rPr>
        <w:t xml:space="preserve"> </w:t>
      </w:r>
      <w:r>
        <w:t>propio</w:t>
      </w:r>
      <w:r>
        <w:rPr>
          <w:spacing w:val="32"/>
        </w:rPr>
        <w:t xml:space="preserve"> </w:t>
      </w:r>
      <w:r>
        <w:t>DEUC</w:t>
      </w:r>
      <w:r w:rsidR="0040792A">
        <w:t xml:space="preserve"> </w:t>
      </w:r>
      <w:r>
        <w:t>junto</w:t>
      </w:r>
      <w:r>
        <w:rPr>
          <w:spacing w:val="-4"/>
        </w:rPr>
        <w:t xml:space="preserve"> </w:t>
      </w:r>
      <w:r>
        <w:t>con el</w:t>
      </w:r>
      <w:r>
        <w:rPr>
          <w:spacing w:val="-4"/>
        </w:rPr>
        <w:t xml:space="preserve"> </w:t>
      </w:r>
      <w:r>
        <w:t>DEUC</w:t>
      </w:r>
      <w:r>
        <w:rPr>
          <w:spacing w:val="-4"/>
        </w:rPr>
        <w:t xml:space="preserve"> </w:t>
      </w:r>
      <w:r>
        <w:t>de</w:t>
      </w:r>
      <w:r>
        <w:rPr>
          <w:spacing w:val="-4"/>
        </w:rPr>
        <w:t xml:space="preserve"> </w:t>
      </w:r>
      <w:r>
        <w:t>cada</w:t>
      </w:r>
      <w:r>
        <w:rPr>
          <w:spacing w:val="-7"/>
        </w:rPr>
        <w:t xml:space="preserve"> </w:t>
      </w:r>
      <w:r>
        <w:t>una</w:t>
      </w:r>
      <w:r>
        <w:rPr>
          <w:spacing w:val="-5"/>
        </w:rPr>
        <w:t xml:space="preserve"> </w:t>
      </w:r>
      <w:r>
        <w:t>de</w:t>
      </w:r>
      <w:r>
        <w:rPr>
          <w:spacing w:val="-2"/>
        </w:rPr>
        <w:t xml:space="preserve"> </w:t>
      </w:r>
      <w:r>
        <w:t>las</w:t>
      </w:r>
      <w:r>
        <w:rPr>
          <w:spacing w:val="-5"/>
        </w:rPr>
        <w:t xml:space="preserve"> </w:t>
      </w:r>
      <w:r>
        <w:t>entidades</w:t>
      </w:r>
      <w:r>
        <w:rPr>
          <w:spacing w:val="-5"/>
        </w:rPr>
        <w:t xml:space="preserve"> </w:t>
      </w:r>
      <w:r>
        <w:t>a</w:t>
      </w:r>
      <w:r>
        <w:rPr>
          <w:spacing w:val="-3"/>
        </w:rPr>
        <w:t xml:space="preserve"> </w:t>
      </w:r>
      <w:r>
        <w:t>cuya</w:t>
      </w:r>
      <w:r>
        <w:rPr>
          <w:spacing w:val="-5"/>
        </w:rPr>
        <w:t xml:space="preserve"> </w:t>
      </w:r>
      <w:r>
        <w:t>solvencia</w:t>
      </w:r>
      <w:r>
        <w:rPr>
          <w:spacing w:val="-7"/>
        </w:rPr>
        <w:t xml:space="preserve"> </w:t>
      </w:r>
      <w:r>
        <w:t>y/o</w:t>
      </w:r>
      <w:r>
        <w:rPr>
          <w:spacing w:val="-6"/>
        </w:rPr>
        <w:t xml:space="preserve"> </w:t>
      </w:r>
      <w:r>
        <w:t>medios</w:t>
      </w:r>
      <w:r>
        <w:rPr>
          <w:spacing w:val="-3"/>
        </w:rPr>
        <w:t xml:space="preserve"> </w:t>
      </w:r>
      <w:r>
        <w:t>recurra</w:t>
      </w:r>
      <w:r>
        <w:rPr>
          <w:spacing w:val="-3"/>
        </w:rPr>
        <w:t xml:space="preserve"> </w:t>
      </w:r>
      <w:r>
        <w:t>(tantos</w:t>
      </w:r>
      <w:r>
        <w:rPr>
          <w:spacing w:val="26"/>
        </w:rPr>
        <w:t xml:space="preserve"> </w:t>
      </w:r>
      <w:r>
        <w:t>DEUC como</w:t>
      </w:r>
      <w:r>
        <w:rPr>
          <w:spacing w:val="40"/>
        </w:rPr>
        <w:t xml:space="preserve"> </w:t>
      </w:r>
      <w:r>
        <w:t>personas</w:t>
      </w:r>
      <w:r>
        <w:rPr>
          <w:spacing w:val="40"/>
        </w:rPr>
        <w:t xml:space="preserve"> </w:t>
      </w:r>
      <w:r>
        <w:t>u</w:t>
      </w:r>
      <w:r>
        <w:rPr>
          <w:spacing w:val="40"/>
        </w:rPr>
        <w:t xml:space="preserve"> </w:t>
      </w:r>
      <w:r>
        <w:t>operadoras)</w:t>
      </w:r>
      <w:r>
        <w:rPr>
          <w:spacing w:val="40"/>
        </w:rPr>
        <w:t xml:space="preserve"> </w:t>
      </w:r>
      <w:r>
        <w:t>firmado</w:t>
      </w:r>
      <w:r>
        <w:rPr>
          <w:spacing w:val="40"/>
        </w:rPr>
        <w:t xml:space="preserve"> </w:t>
      </w:r>
      <w:r>
        <w:t>y</w:t>
      </w:r>
      <w:r>
        <w:rPr>
          <w:spacing w:val="40"/>
        </w:rPr>
        <w:t xml:space="preserve"> </w:t>
      </w:r>
      <w:r>
        <w:t>con</w:t>
      </w:r>
      <w:r>
        <w:rPr>
          <w:spacing w:val="40"/>
        </w:rPr>
        <w:t xml:space="preserve"> </w:t>
      </w:r>
      <w:r>
        <w:t>las</w:t>
      </w:r>
      <w:r>
        <w:rPr>
          <w:spacing w:val="40"/>
        </w:rPr>
        <w:t xml:space="preserve"> </w:t>
      </w:r>
      <w:r>
        <w:t>secciones</w:t>
      </w:r>
      <w:r>
        <w:rPr>
          <w:spacing w:val="40"/>
        </w:rPr>
        <w:t xml:space="preserve"> </w:t>
      </w:r>
      <w:r>
        <w:t>A</w:t>
      </w:r>
      <w:r>
        <w:rPr>
          <w:spacing w:val="40"/>
        </w:rPr>
        <w:t xml:space="preserve"> </w:t>
      </w:r>
      <w:r>
        <w:t>y</w:t>
      </w:r>
      <w:r>
        <w:rPr>
          <w:spacing w:val="40"/>
        </w:rPr>
        <w:t xml:space="preserve"> </w:t>
      </w:r>
      <w:r>
        <w:t>B</w:t>
      </w:r>
      <w:r>
        <w:rPr>
          <w:spacing w:val="40"/>
        </w:rPr>
        <w:t xml:space="preserve"> </w:t>
      </w:r>
      <w:r>
        <w:t>de</w:t>
      </w:r>
      <w:r>
        <w:rPr>
          <w:spacing w:val="40"/>
        </w:rPr>
        <w:t xml:space="preserve"> </w:t>
      </w:r>
      <w:r>
        <w:t>la</w:t>
      </w:r>
      <w:r w:rsidR="0040792A">
        <w:t xml:space="preserve"> </w:t>
      </w:r>
      <w:r>
        <w:t>parte II y la parte III debidamente cumplimentadas y, en su caso, la parte IV.</w:t>
      </w:r>
    </w:p>
    <w:p w14:paraId="779CEE1A" w14:textId="77777777" w:rsidR="003C0007" w:rsidRDefault="003C0007" w:rsidP="00095811">
      <w:pPr>
        <w:pStyle w:val="Textoindependiente"/>
        <w:spacing w:before="118"/>
        <w:ind w:left="709" w:right="562" w:hanging="111"/>
        <w:jc w:val="both"/>
      </w:pPr>
      <w:r>
        <w:rPr>
          <w:b/>
        </w:rPr>
        <w:t>13.3.4.-</w:t>
      </w:r>
      <w:r>
        <w:rPr>
          <w:b/>
          <w:spacing w:val="-17"/>
        </w:rPr>
        <w:t xml:space="preserve"> </w:t>
      </w:r>
      <w:r>
        <w:rPr>
          <w:u w:val="single"/>
        </w:rPr>
        <w:t>UTE</w:t>
      </w:r>
      <w:r>
        <w:t>:</w:t>
      </w:r>
      <w:r>
        <w:rPr>
          <w:spacing w:val="-16"/>
        </w:rPr>
        <w:t xml:space="preserve"> </w:t>
      </w:r>
      <w:r>
        <w:t>cuando</w:t>
      </w:r>
      <w:r>
        <w:rPr>
          <w:spacing w:val="-17"/>
        </w:rPr>
        <w:t xml:space="preserve"> </w:t>
      </w:r>
      <w:r>
        <w:t>varias</w:t>
      </w:r>
      <w:r>
        <w:rPr>
          <w:spacing w:val="-17"/>
        </w:rPr>
        <w:t xml:space="preserve"> </w:t>
      </w:r>
      <w:r>
        <w:t>operadoras</w:t>
      </w:r>
      <w:r>
        <w:rPr>
          <w:spacing w:val="-17"/>
        </w:rPr>
        <w:t xml:space="preserve"> </w:t>
      </w:r>
      <w:r>
        <w:t>económicas</w:t>
      </w:r>
      <w:r>
        <w:rPr>
          <w:spacing w:val="-16"/>
        </w:rPr>
        <w:t xml:space="preserve"> </w:t>
      </w:r>
      <w:r>
        <w:t>deseen</w:t>
      </w:r>
      <w:r>
        <w:rPr>
          <w:spacing w:val="-17"/>
        </w:rPr>
        <w:t xml:space="preserve"> </w:t>
      </w:r>
      <w:r>
        <w:t>participar</w:t>
      </w:r>
      <w:r>
        <w:rPr>
          <w:spacing w:val="-17"/>
        </w:rPr>
        <w:t xml:space="preserve"> </w:t>
      </w:r>
      <w:r>
        <w:t>en</w:t>
      </w:r>
      <w:r>
        <w:rPr>
          <w:spacing w:val="-16"/>
        </w:rPr>
        <w:t xml:space="preserve"> </w:t>
      </w:r>
      <w:r>
        <w:t>UTE,</w:t>
      </w:r>
      <w:r>
        <w:rPr>
          <w:spacing w:val="-17"/>
        </w:rPr>
        <w:t xml:space="preserve"> </w:t>
      </w:r>
      <w:r>
        <w:t>se</w:t>
      </w:r>
      <w:r>
        <w:rPr>
          <w:spacing w:val="-17"/>
        </w:rPr>
        <w:t xml:space="preserve"> </w:t>
      </w:r>
      <w:r>
        <w:t>deberá</w:t>
      </w:r>
      <w:r w:rsidR="0040792A">
        <w:t xml:space="preserve"> </w:t>
      </w:r>
      <w:r>
        <w:t>presentar un DEUC separado, en el que figure la información requerida en las partes II</w:t>
      </w:r>
      <w:r w:rsidR="0040792A">
        <w:t xml:space="preserve"> </w:t>
      </w:r>
      <w:r>
        <w:t>a IV, por cada operadora económica participante.</w:t>
      </w:r>
    </w:p>
    <w:p w14:paraId="5A674C10" w14:textId="77777777" w:rsidR="003C0007" w:rsidRDefault="003C0007" w:rsidP="00095811">
      <w:pPr>
        <w:pStyle w:val="Textoindependiente"/>
        <w:spacing w:before="120"/>
        <w:ind w:left="709" w:right="569" w:hanging="111"/>
        <w:jc w:val="both"/>
      </w:pPr>
      <w:r>
        <w:rPr>
          <w:b/>
        </w:rPr>
        <w:t xml:space="preserve">13.3.5.- </w:t>
      </w:r>
      <w:r>
        <w:rPr>
          <w:u w:val="single"/>
        </w:rPr>
        <w:t>Motivos de exclusión</w:t>
      </w:r>
      <w:r>
        <w:t>: a los efectos de lo dispuesto en la sección D de la Parte III, se consideran motivos de exclusión puramente nacionales los siguientes (letra d)</w:t>
      </w:r>
      <w:r>
        <w:rPr>
          <w:spacing w:val="22"/>
        </w:rPr>
        <w:t xml:space="preserve"> </w:t>
      </w:r>
      <w:r>
        <w:t>del art.</w:t>
      </w:r>
    </w:p>
    <w:p w14:paraId="47DDDBF3" w14:textId="77777777" w:rsidR="003C0007" w:rsidRDefault="003C0007" w:rsidP="00095811">
      <w:pPr>
        <w:pStyle w:val="Textoindependiente"/>
        <w:spacing w:line="225" w:lineRule="exact"/>
        <w:ind w:left="709" w:hanging="111"/>
      </w:pPr>
      <w:r>
        <w:t>71.1</w:t>
      </w:r>
      <w:r>
        <w:rPr>
          <w:spacing w:val="-12"/>
        </w:rPr>
        <w:t xml:space="preserve"> </w:t>
      </w:r>
      <w:r>
        <w:rPr>
          <w:spacing w:val="-2"/>
        </w:rPr>
        <w:t>LCSP):</w:t>
      </w:r>
    </w:p>
    <w:p w14:paraId="254BE6D3" w14:textId="77777777" w:rsidR="003C0007" w:rsidRDefault="003C0007" w:rsidP="00095811">
      <w:pPr>
        <w:pStyle w:val="Prrafodelista"/>
        <w:numPr>
          <w:ilvl w:val="0"/>
          <w:numId w:val="6"/>
        </w:numPr>
        <w:tabs>
          <w:tab w:val="left" w:pos="2549"/>
          <w:tab w:val="left" w:pos="2551"/>
        </w:tabs>
        <w:spacing w:before="125"/>
        <w:ind w:left="709" w:right="565" w:hanging="111"/>
        <w:rPr>
          <w:sz w:val="19"/>
        </w:rPr>
      </w:pPr>
      <w:r>
        <w:rPr>
          <w:sz w:val="19"/>
        </w:rPr>
        <w:t>Incumplimiento</w:t>
      </w:r>
      <w:r>
        <w:rPr>
          <w:spacing w:val="-9"/>
          <w:sz w:val="19"/>
        </w:rPr>
        <w:t xml:space="preserve"> </w:t>
      </w:r>
      <w:r>
        <w:rPr>
          <w:sz w:val="19"/>
        </w:rPr>
        <w:t>de</w:t>
      </w:r>
      <w:r>
        <w:rPr>
          <w:spacing w:val="-9"/>
          <w:sz w:val="19"/>
        </w:rPr>
        <w:t xml:space="preserve"> </w:t>
      </w:r>
      <w:r>
        <w:rPr>
          <w:sz w:val="19"/>
        </w:rPr>
        <w:t>la</w:t>
      </w:r>
      <w:r>
        <w:rPr>
          <w:spacing w:val="-9"/>
          <w:sz w:val="19"/>
        </w:rPr>
        <w:t xml:space="preserve"> </w:t>
      </w:r>
      <w:r>
        <w:rPr>
          <w:sz w:val="19"/>
        </w:rPr>
        <w:t>cuota</w:t>
      </w:r>
      <w:r>
        <w:rPr>
          <w:spacing w:val="-9"/>
          <w:sz w:val="19"/>
        </w:rPr>
        <w:t xml:space="preserve"> </w:t>
      </w:r>
      <w:r>
        <w:rPr>
          <w:sz w:val="19"/>
        </w:rPr>
        <w:t>de</w:t>
      </w:r>
      <w:r>
        <w:rPr>
          <w:spacing w:val="-9"/>
          <w:sz w:val="19"/>
        </w:rPr>
        <w:t xml:space="preserve"> </w:t>
      </w:r>
      <w:r>
        <w:rPr>
          <w:sz w:val="19"/>
        </w:rPr>
        <w:t>reserva</w:t>
      </w:r>
      <w:r>
        <w:rPr>
          <w:spacing w:val="-9"/>
          <w:sz w:val="19"/>
        </w:rPr>
        <w:t xml:space="preserve"> </w:t>
      </w:r>
      <w:r>
        <w:rPr>
          <w:sz w:val="19"/>
        </w:rPr>
        <w:t>de</w:t>
      </w:r>
      <w:r>
        <w:rPr>
          <w:spacing w:val="-7"/>
          <w:sz w:val="19"/>
        </w:rPr>
        <w:t xml:space="preserve"> </w:t>
      </w:r>
      <w:r>
        <w:rPr>
          <w:sz w:val="19"/>
        </w:rPr>
        <w:t>puestos</w:t>
      </w:r>
      <w:r>
        <w:rPr>
          <w:spacing w:val="-6"/>
          <w:sz w:val="19"/>
        </w:rPr>
        <w:t xml:space="preserve"> </w:t>
      </w:r>
      <w:r>
        <w:rPr>
          <w:sz w:val="19"/>
        </w:rPr>
        <w:t>de</w:t>
      </w:r>
      <w:r>
        <w:rPr>
          <w:spacing w:val="-9"/>
          <w:sz w:val="19"/>
        </w:rPr>
        <w:t xml:space="preserve"> </w:t>
      </w:r>
      <w:r>
        <w:rPr>
          <w:sz w:val="19"/>
        </w:rPr>
        <w:t>trabajo</w:t>
      </w:r>
      <w:r>
        <w:rPr>
          <w:spacing w:val="-7"/>
          <w:sz w:val="19"/>
        </w:rPr>
        <w:t xml:space="preserve"> </w:t>
      </w:r>
      <w:r>
        <w:rPr>
          <w:sz w:val="19"/>
        </w:rPr>
        <w:t>del</w:t>
      </w:r>
      <w:r>
        <w:rPr>
          <w:spacing w:val="-7"/>
          <w:sz w:val="19"/>
        </w:rPr>
        <w:t xml:space="preserve"> </w:t>
      </w:r>
      <w:r>
        <w:rPr>
          <w:sz w:val="19"/>
        </w:rPr>
        <w:t>2%</w:t>
      </w:r>
      <w:r>
        <w:rPr>
          <w:spacing w:val="40"/>
          <w:sz w:val="19"/>
        </w:rPr>
        <w:t xml:space="preserve"> </w:t>
      </w:r>
      <w:r>
        <w:rPr>
          <w:sz w:val="19"/>
        </w:rPr>
        <w:t>para</w:t>
      </w:r>
      <w:r w:rsidR="0040792A">
        <w:rPr>
          <w:sz w:val="19"/>
        </w:rPr>
        <w:t xml:space="preserve"> </w:t>
      </w:r>
      <w:r>
        <w:rPr>
          <w:sz w:val="19"/>
        </w:rPr>
        <w:t>personas con discapacidad, de conformidad con el art. 42 del Texto Refundido de la Ley General de derechos de las personas con discapacidad y de su inclusión social.</w:t>
      </w:r>
    </w:p>
    <w:p w14:paraId="6BE2F58E" w14:textId="77777777" w:rsidR="003C0007" w:rsidRDefault="003C0007" w:rsidP="00095811">
      <w:pPr>
        <w:pStyle w:val="Prrafodelista"/>
        <w:numPr>
          <w:ilvl w:val="0"/>
          <w:numId w:val="6"/>
        </w:numPr>
        <w:tabs>
          <w:tab w:val="left" w:pos="2549"/>
          <w:tab w:val="left" w:pos="2551"/>
        </w:tabs>
        <w:spacing w:before="116"/>
        <w:ind w:left="709" w:right="566" w:hanging="111"/>
        <w:rPr>
          <w:sz w:val="19"/>
        </w:rPr>
      </w:pPr>
      <w:r>
        <w:rPr>
          <w:sz w:val="19"/>
        </w:rPr>
        <w:t>En el caso de empresas de 50 o más trabajadores no cumplir con la obligación de contar con un plan de igualdad conforme a lo dispuesto en el art. 45 de la Ley Orgánica 3/2007, de 22 de marzo, para la igualdad de mujeres y hombres.</w:t>
      </w:r>
    </w:p>
    <w:p w14:paraId="7CF33EAB" w14:textId="2D9F4AA7" w:rsidR="003C0007" w:rsidRDefault="00AF6496" w:rsidP="00095811">
      <w:pPr>
        <w:pStyle w:val="Textoindependiente"/>
        <w:spacing w:before="136"/>
        <w:ind w:left="709" w:hanging="111"/>
        <w:rPr>
          <w:sz w:val="20"/>
        </w:rPr>
      </w:pPr>
      <w:r>
        <w:rPr>
          <w:noProof/>
          <w:sz w:val="20"/>
        </w:rPr>
        <mc:AlternateContent>
          <mc:Choice Requires="wpg">
            <w:drawing>
              <wp:anchor distT="0" distB="0" distL="0" distR="0" simplePos="0" relativeHeight="251734016" behindDoc="1" locked="0" layoutInCell="1" allowOverlap="1" wp14:anchorId="696B4C6E" wp14:editId="55014ACC">
                <wp:simplePos x="0" y="0"/>
                <wp:positionH relativeFrom="page">
                  <wp:posOffset>699770</wp:posOffset>
                </wp:positionH>
                <wp:positionV relativeFrom="paragraph">
                  <wp:posOffset>255905</wp:posOffset>
                </wp:positionV>
                <wp:extent cx="6341745" cy="207645"/>
                <wp:effectExtent l="4445" t="0" r="0" b="3175"/>
                <wp:wrapTopAndBottom/>
                <wp:docPr id="169992810" name="docshapegroup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7645"/>
                          <a:chOff x="1102" y="403"/>
                          <a:chExt cx="9987" cy="327"/>
                        </a:xfrm>
                      </wpg:grpSpPr>
                      <wps:wsp>
                        <wps:cNvPr id="1810044150" name="docshape140"/>
                        <wps:cNvSpPr>
                          <a:spLocks noChangeAspect="1" noChangeArrowheads="1"/>
                        </wps:cNvSpPr>
                        <wps:spPr bwMode="auto">
                          <a:xfrm>
                            <a:off x="1101" y="403"/>
                            <a:ext cx="9987" cy="32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16716" name="docshape141"/>
                        <wps:cNvSpPr txBox="1">
                          <a:spLocks noChangeArrowheads="1"/>
                        </wps:cNvSpPr>
                        <wps:spPr bwMode="auto">
                          <a:xfrm>
                            <a:off x="1101" y="403"/>
                            <a:ext cx="9987"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6904E" w14:textId="77777777" w:rsidR="002815DA" w:rsidRDefault="002815DA" w:rsidP="003C0007">
                              <w:pPr>
                                <w:spacing w:before="28"/>
                                <w:ind w:left="4" w:right="5"/>
                                <w:jc w:val="center"/>
                                <w:rPr>
                                  <w:b/>
                                </w:rPr>
                              </w:pPr>
                              <w:r>
                                <w:rPr>
                                  <w:b/>
                                  <w:sz w:val="22"/>
                                </w:rPr>
                                <w:t>III.-</w:t>
                              </w:r>
                              <w:r>
                                <w:rPr>
                                  <w:b/>
                                  <w:spacing w:val="-13"/>
                                  <w:sz w:val="22"/>
                                </w:rPr>
                                <w:t xml:space="preserve"> </w:t>
                              </w:r>
                              <w:r>
                                <w:rPr>
                                  <w:b/>
                                  <w:sz w:val="22"/>
                                </w:rPr>
                                <w:t>APERTURA</w:t>
                              </w:r>
                              <w:r>
                                <w:rPr>
                                  <w:b/>
                                  <w:spacing w:val="-8"/>
                                  <w:sz w:val="22"/>
                                </w:rPr>
                                <w:t xml:space="preserve"> </w:t>
                              </w:r>
                              <w:r>
                                <w:rPr>
                                  <w:b/>
                                  <w:sz w:val="22"/>
                                </w:rPr>
                                <w:t>DE</w:t>
                              </w:r>
                              <w:r>
                                <w:rPr>
                                  <w:b/>
                                  <w:spacing w:val="-10"/>
                                  <w:sz w:val="22"/>
                                </w:rPr>
                                <w:t xml:space="preserve"> </w:t>
                              </w:r>
                              <w:r>
                                <w:rPr>
                                  <w:b/>
                                  <w:sz w:val="22"/>
                                </w:rPr>
                                <w:t>LOS</w:t>
                              </w:r>
                              <w:r>
                                <w:rPr>
                                  <w:b/>
                                  <w:spacing w:val="-10"/>
                                  <w:sz w:val="22"/>
                                </w:rPr>
                                <w:t xml:space="preserve"> </w:t>
                              </w:r>
                              <w:r>
                                <w:rPr>
                                  <w:b/>
                                  <w:sz w:val="22"/>
                                </w:rPr>
                                <w:t>SOBRES</w:t>
                              </w:r>
                              <w:r>
                                <w:rPr>
                                  <w:b/>
                                  <w:spacing w:val="-9"/>
                                  <w:sz w:val="22"/>
                                </w:rPr>
                                <w:t xml:space="preserve"> </w:t>
                              </w:r>
                              <w:r>
                                <w:rPr>
                                  <w:b/>
                                  <w:sz w:val="22"/>
                                </w:rPr>
                                <w:t>Y</w:t>
                              </w:r>
                              <w:r>
                                <w:rPr>
                                  <w:b/>
                                  <w:spacing w:val="-7"/>
                                  <w:sz w:val="22"/>
                                </w:rPr>
                                <w:t xml:space="preserve"> </w:t>
                              </w:r>
                              <w:r>
                                <w:rPr>
                                  <w:b/>
                                  <w:sz w:val="22"/>
                                </w:rPr>
                                <w:t>VALORACIÓN</w:t>
                              </w:r>
                              <w:r>
                                <w:rPr>
                                  <w:b/>
                                  <w:spacing w:val="-7"/>
                                  <w:sz w:val="22"/>
                                </w:rPr>
                                <w:t xml:space="preserve"> </w:t>
                              </w:r>
                              <w:r>
                                <w:rPr>
                                  <w:b/>
                                  <w:sz w:val="22"/>
                                </w:rPr>
                                <w:t>DE</w:t>
                              </w:r>
                              <w:r>
                                <w:rPr>
                                  <w:b/>
                                  <w:spacing w:val="-7"/>
                                  <w:sz w:val="22"/>
                                </w:rPr>
                                <w:t xml:space="preserve"> </w:t>
                              </w:r>
                              <w:r>
                                <w:rPr>
                                  <w:b/>
                                  <w:spacing w:val="-2"/>
                                  <w:sz w:val="22"/>
                                </w:rPr>
                                <w:t>OFERTAS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96B4C6E" id="docshapegroup139" o:spid="_x0000_s1043" style="position:absolute;left:0;text-align:left;margin-left:55.1pt;margin-top:20.15pt;width:499.35pt;height:16.35pt;z-index:-251582464;mso-wrap-distance-left:0;mso-wrap-distance-right:0;mso-position-horizontal-relative:page;mso-position-vertical-relative:text" coordorigin="1102,403" coordsize="998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">
                <v:rect id="docshape140" o:spid="_x0000_s1044" style="position:absolute;left:1101;top:403;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" filled="f" stroked="f">
                  <o:lock v:ext="edit" aspectratio="t"/>
                </v:rect>
                <v:shape id="docshape141" o:spid="_x0000_s1045" type="#_x0000_t202" style="position:absolute;left:1101;top:403;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" filled="f" stroked="f">
                  <v:textbox inset="0,0,0,0">
                    <w:txbxContent>
                      <w:p w14:paraId="4ED6904E" w14:textId="77777777" w:rsidR="002815DA" w:rsidRDefault="002815DA" w:rsidP="003C0007">
                        <w:pPr>
                          <w:spacing w:before="28"/>
                          <w:ind w:left="4" w:right="5"/>
                          <w:jc w:val="center"/>
                          <w:rPr>
                            <w:b/>
                          </w:rPr>
                        </w:pPr>
                        <w:r>
                          <w:rPr>
                            <w:b/>
                            <w:sz w:val="22"/>
                          </w:rPr>
                          <w:t>III.-</w:t>
                        </w:r>
                        <w:r>
                          <w:rPr>
                            <w:b/>
                            <w:spacing w:val="-13"/>
                            <w:sz w:val="22"/>
                          </w:rPr>
                          <w:t xml:space="preserve"> </w:t>
                        </w:r>
                        <w:r>
                          <w:rPr>
                            <w:b/>
                            <w:sz w:val="22"/>
                          </w:rPr>
                          <w:t>APERTURA</w:t>
                        </w:r>
                        <w:r>
                          <w:rPr>
                            <w:b/>
                            <w:spacing w:val="-8"/>
                            <w:sz w:val="22"/>
                          </w:rPr>
                          <w:t xml:space="preserve"> </w:t>
                        </w:r>
                        <w:r>
                          <w:rPr>
                            <w:b/>
                            <w:sz w:val="22"/>
                          </w:rPr>
                          <w:t>DE</w:t>
                        </w:r>
                        <w:r>
                          <w:rPr>
                            <w:b/>
                            <w:spacing w:val="-10"/>
                            <w:sz w:val="22"/>
                          </w:rPr>
                          <w:t xml:space="preserve"> </w:t>
                        </w:r>
                        <w:r>
                          <w:rPr>
                            <w:b/>
                            <w:sz w:val="22"/>
                          </w:rPr>
                          <w:t>LOS</w:t>
                        </w:r>
                        <w:r>
                          <w:rPr>
                            <w:b/>
                            <w:spacing w:val="-10"/>
                            <w:sz w:val="22"/>
                          </w:rPr>
                          <w:t xml:space="preserve"> </w:t>
                        </w:r>
                        <w:r>
                          <w:rPr>
                            <w:b/>
                            <w:sz w:val="22"/>
                          </w:rPr>
                          <w:t>SOBRES</w:t>
                        </w:r>
                        <w:r>
                          <w:rPr>
                            <w:b/>
                            <w:spacing w:val="-9"/>
                            <w:sz w:val="22"/>
                          </w:rPr>
                          <w:t xml:space="preserve"> </w:t>
                        </w:r>
                        <w:r>
                          <w:rPr>
                            <w:b/>
                            <w:sz w:val="22"/>
                          </w:rPr>
                          <w:t>Y</w:t>
                        </w:r>
                        <w:r>
                          <w:rPr>
                            <w:b/>
                            <w:spacing w:val="-7"/>
                            <w:sz w:val="22"/>
                          </w:rPr>
                          <w:t xml:space="preserve"> </w:t>
                        </w:r>
                        <w:r>
                          <w:rPr>
                            <w:b/>
                            <w:sz w:val="22"/>
                          </w:rPr>
                          <w:t>VALORACIÓN</w:t>
                        </w:r>
                        <w:r>
                          <w:rPr>
                            <w:b/>
                            <w:spacing w:val="-7"/>
                            <w:sz w:val="22"/>
                          </w:rPr>
                          <w:t xml:space="preserve"> </w:t>
                        </w:r>
                        <w:r>
                          <w:rPr>
                            <w:b/>
                            <w:sz w:val="22"/>
                          </w:rPr>
                          <w:t>DE</w:t>
                        </w:r>
                        <w:r>
                          <w:rPr>
                            <w:b/>
                            <w:spacing w:val="-7"/>
                            <w:sz w:val="22"/>
                          </w:rPr>
                          <w:t xml:space="preserve"> </w:t>
                        </w:r>
                        <w:r>
                          <w:rPr>
                            <w:b/>
                            <w:spacing w:val="-2"/>
                            <w:sz w:val="22"/>
                          </w:rPr>
                          <w:t>OFERTAS</w:t>
                        </w:r>
                      </w:p>
                    </w:txbxContent>
                  </v:textbox>
                </v:shape>
                <w10:wrap type="topAndBottom" anchorx="page"/>
              </v:group>
            </w:pict>
          </mc:Fallback>
        </mc:AlternateContent>
      </w:r>
      <w:r>
        <w:rPr>
          <w:noProof/>
          <w:sz w:val="20"/>
        </w:rPr>
        <mc:AlternateContent>
          <mc:Choice Requires="wps">
            <w:drawing>
              <wp:anchor distT="0" distB="0" distL="0" distR="0" simplePos="0" relativeHeight="251735040" behindDoc="1" locked="0" layoutInCell="1" allowOverlap="1" wp14:anchorId="545FFCF7" wp14:editId="26E3B477">
                <wp:simplePos x="0" y="0"/>
                <wp:positionH relativeFrom="page">
                  <wp:posOffset>699770</wp:posOffset>
                </wp:positionH>
                <wp:positionV relativeFrom="paragraph">
                  <wp:posOffset>597535</wp:posOffset>
                </wp:positionV>
                <wp:extent cx="6339840" cy="7620"/>
                <wp:effectExtent l="4445" t="0" r="0" b="4445"/>
                <wp:wrapTopAndBottom/>
                <wp:docPr id="1549434776" name="docshape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EDD0D1A" id="docshape142" o:spid="_x0000_s1026" style="position:absolute;margin-left:55.1pt;margin-top:47.05pt;width:499.2pt;height:.6pt;z-index:-251581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" fillcolor="black" stroked="f">
                <w10:wrap type="topAndBottom" anchorx="page"/>
              </v:rect>
            </w:pict>
          </mc:Fallback>
        </mc:AlternateContent>
      </w:r>
    </w:p>
    <w:p w14:paraId="1AB83084" w14:textId="77777777" w:rsidR="003C0007" w:rsidRDefault="003C0007" w:rsidP="00095811">
      <w:pPr>
        <w:pStyle w:val="Textoindependiente"/>
        <w:spacing w:before="4"/>
        <w:ind w:left="709" w:hanging="111"/>
        <w:rPr>
          <w:sz w:val="15"/>
        </w:rPr>
      </w:pPr>
    </w:p>
    <w:p w14:paraId="2729FE50" w14:textId="77777777" w:rsidR="003C0007" w:rsidRDefault="003C0007" w:rsidP="00095811">
      <w:pPr>
        <w:pStyle w:val="Ttulo51"/>
        <w:ind w:left="709" w:right="2505" w:hanging="111"/>
        <w:jc w:val="center"/>
      </w:pPr>
      <w:bookmarkStart w:id="39" w:name="_TOC_250050"/>
      <w:r>
        <w:t>14.-</w:t>
      </w:r>
      <w:r>
        <w:rPr>
          <w:spacing w:val="-10"/>
        </w:rPr>
        <w:t xml:space="preserve"> </w:t>
      </w:r>
      <w:r>
        <w:t>MOTIVOS</w:t>
      </w:r>
      <w:r>
        <w:rPr>
          <w:spacing w:val="-12"/>
        </w:rPr>
        <w:t xml:space="preserve"> </w:t>
      </w:r>
      <w:r>
        <w:t>DE</w:t>
      </w:r>
      <w:r>
        <w:rPr>
          <w:spacing w:val="-11"/>
        </w:rPr>
        <w:t xml:space="preserve"> </w:t>
      </w:r>
      <w:r>
        <w:t>RECHAZO</w:t>
      </w:r>
      <w:r>
        <w:rPr>
          <w:spacing w:val="-15"/>
        </w:rPr>
        <w:t xml:space="preserve"> </w:t>
      </w:r>
      <w:r>
        <w:t>DE</w:t>
      </w:r>
      <w:r>
        <w:rPr>
          <w:spacing w:val="-10"/>
        </w:rPr>
        <w:t xml:space="preserve"> </w:t>
      </w:r>
      <w:r>
        <w:t>OFERTAS</w:t>
      </w:r>
      <w:r>
        <w:rPr>
          <w:spacing w:val="-11"/>
        </w:rPr>
        <w:t xml:space="preserve"> </w:t>
      </w:r>
      <w:r>
        <w:t>Y</w:t>
      </w:r>
      <w:r>
        <w:rPr>
          <w:spacing w:val="-9"/>
        </w:rPr>
        <w:t xml:space="preserve"> </w:t>
      </w:r>
      <w:r>
        <w:t>SOLICITUD</w:t>
      </w:r>
      <w:r>
        <w:rPr>
          <w:spacing w:val="-12"/>
        </w:rPr>
        <w:t xml:space="preserve"> </w:t>
      </w:r>
      <w:r>
        <w:t>DE</w:t>
      </w:r>
      <w:r>
        <w:rPr>
          <w:spacing w:val="-13"/>
        </w:rPr>
        <w:t xml:space="preserve"> </w:t>
      </w:r>
      <w:bookmarkEnd w:id="39"/>
      <w:r>
        <w:rPr>
          <w:spacing w:val="-2"/>
        </w:rPr>
        <w:t>ACLARACIONES</w:t>
      </w:r>
    </w:p>
    <w:p w14:paraId="110E0C0C" w14:textId="77777777" w:rsidR="003C0007" w:rsidRDefault="003C0007" w:rsidP="00095811">
      <w:pPr>
        <w:pStyle w:val="Ttulo61"/>
        <w:spacing w:before="110"/>
        <w:ind w:left="709" w:hanging="111"/>
      </w:pPr>
      <w:r>
        <w:t>14.1.-</w:t>
      </w:r>
      <w:r>
        <w:rPr>
          <w:spacing w:val="-13"/>
        </w:rPr>
        <w:t xml:space="preserve"> </w:t>
      </w:r>
      <w:r>
        <w:t>La</w:t>
      </w:r>
      <w:r>
        <w:rPr>
          <w:spacing w:val="-12"/>
        </w:rPr>
        <w:t xml:space="preserve"> </w:t>
      </w:r>
      <w:r>
        <w:t>mesa</w:t>
      </w:r>
      <w:r>
        <w:rPr>
          <w:spacing w:val="-9"/>
        </w:rPr>
        <w:t xml:space="preserve"> </w:t>
      </w:r>
      <w:r>
        <w:t>de</w:t>
      </w:r>
      <w:r>
        <w:rPr>
          <w:spacing w:val="-11"/>
        </w:rPr>
        <w:t xml:space="preserve"> </w:t>
      </w:r>
      <w:r>
        <w:t>contratación</w:t>
      </w:r>
      <w:r>
        <w:rPr>
          <w:spacing w:val="-8"/>
        </w:rPr>
        <w:t xml:space="preserve"> </w:t>
      </w:r>
      <w:r>
        <w:t>acordará</w:t>
      </w:r>
      <w:r>
        <w:rPr>
          <w:spacing w:val="-8"/>
        </w:rPr>
        <w:t xml:space="preserve"> </w:t>
      </w:r>
      <w:r>
        <w:t>el</w:t>
      </w:r>
      <w:r>
        <w:rPr>
          <w:spacing w:val="-11"/>
        </w:rPr>
        <w:t xml:space="preserve"> </w:t>
      </w:r>
      <w:r>
        <w:t>rechazo</w:t>
      </w:r>
      <w:r>
        <w:rPr>
          <w:spacing w:val="-13"/>
        </w:rPr>
        <w:t xml:space="preserve"> </w:t>
      </w:r>
      <w:r>
        <w:t>de</w:t>
      </w:r>
      <w:r>
        <w:rPr>
          <w:spacing w:val="-8"/>
        </w:rPr>
        <w:t xml:space="preserve"> </w:t>
      </w:r>
      <w:r>
        <w:t>aquellas</w:t>
      </w:r>
      <w:r>
        <w:rPr>
          <w:spacing w:val="-11"/>
        </w:rPr>
        <w:t xml:space="preserve"> </w:t>
      </w:r>
      <w:r>
        <w:t>ofertas</w:t>
      </w:r>
      <w:r>
        <w:rPr>
          <w:spacing w:val="-11"/>
        </w:rPr>
        <w:t xml:space="preserve"> </w:t>
      </w:r>
      <w:r>
        <w:rPr>
          <w:spacing w:val="-4"/>
        </w:rPr>
        <w:t>que:</w:t>
      </w:r>
    </w:p>
    <w:p w14:paraId="62F0D8B0" w14:textId="77777777" w:rsidR="003C0007" w:rsidRDefault="003C0007" w:rsidP="00095811">
      <w:pPr>
        <w:pStyle w:val="Prrafodelista"/>
        <w:numPr>
          <w:ilvl w:val="0"/>
          <w:numId w:val="69"/>
        </w:numPr>
        <w:tabs>
          <w:tab w:val="left" w:pos="1983"/>
          <w:tab w:val="left" w:pos="1985"/>
        </w:tabs>
        <w:spacing w:before="120"/>
        <w:ind w:left="709" w:right="571" w:hanging="111"/>
        <w:rPr>
          <w:sz w:val="19"/>
        </w:rPr>
      </w:pPr>
      <w:r>
        <w:rPr>
          <w:sz w:val="19"/>
        </w:rPr>
        <w:t>Incluyan algún documento dentro de un sobre diferente al indicado en la cláusula 24 de cláusulas específicas del contrato y ello comprometa el secreto de la oferta.</w:t>
      </w:r>
    </w:p>
    <w:p w14:paraId="4CB5B7D8" w14:textId="77777777" w:rsidR="003C0007" w:rsidRDefault="003C0007" w:rsidP="00095811">
      <w:pPr>
        <w:pStyle w:val="Prrafodelista"/>
        <w:numPr>
          <w:ilvl w:val="0"/>
          <w:numId w:val="69"/>
        </w:numPr>
        <w:tabs>
          <w:tab w:val="left" w:pos="1985"/>
        </w:tabs>
        <w:spacing w:before="121"/>
        <w:ind w:left="709" w:right="569" w:hanging="111"/>
        <w:rPr>
          <w:sz w:val="19"/>
        </w:rPr>
      </w:pPr>
      <w:r>
        <w:rPr>
          <w:sz w:val="19"/>
        </w:rPr>
        <w:t>Presenten</w:t>
      </w:r>
      <w:r>
        <w:rPr>
          <w:spacing w:val="-17"/>
          <w:sz w:val="19"/>
        </w:rPr>
        <w:t xml:space="preserve"> </w:t>
      </w:r>
      <w:r>
        <w:rPr>
          <w:sz w:val="19"/>
        </w:rPr>
        <w:t>contradicciones,</w:t>
      </w:r>
      <w:r>
        <w:rPr>
          <w:spacing w:val="-17"/>
          <w:sz w:val="19"/>
        </w:rPr>
        <w:t xml:space="preserve"> </w:t>
      </w:r>
      <w:r>
        <w:rPr>
          <w:sz w:val="19"/>
        </w:rPr>
        <w:t>omisiones,</w:t>
      </w:r>
      <w:r>
        <w:rPr>
          <w:spacing w:val="-17"/>
          <w:sz w:val="19"/>
        </w:rPr>
        <w:t xml:space="preserve"> </w:t>
      </w:r>
      <w:r>
        <w:rPr>
          <w:sz w:val="19"/>
        </w:rPr>
        <w:t>errores</w:t>
      </w:r>
      <w:r>
        <w:rPr>
          <w:spacing w:val="-16"/>
          <w:sz w:val="19"/>
        </w:rPr>
        <w:t xml:space="preserve"> </w:t>
      </w:r>
      <w:r>
        <w:rPr>
          <w:sz w:val="19"/>
        </w:rPr>
        <w:t>o</w:t>
      </w:r>
      <w:r>
        <w:rPr>
          <w:spacing w:val="-17"/>
          <w:sz w:val="19"/>
        </w:rPr>
        <w:t xml:space="preserve"> </w:t>
      </w:r>
      <w:r>
        <w:rPr>
          <w:sz w:val="19"/>
        </w:rPr>
        <w:t>tachaduras</w:t>
      </w:r>
      <w:r>
        <w:rPr>
          <w:spacing w:val="-17"/>
          <w:sz w:val="19"/>
        </w:rPr>
        <w:t xml:space="preserve"> </w:t>
      </w:r>
      <w:r>
        <w:rPr>
          <w:sz w:val="19"/>
        </w:rPr>
        <w:t>que</w:t>
      </w:r>
      <w:r>
        <w:rPr>
          <w:spacing w:val="-16"/>
          <w:sz w:val="19"/>
        </w:rPr>
        <w:t xml:space="preserve"> </w:t>
      </w:r>
      <w:r>
        <w:rPr>
          <w:sz w:val="19"/>
        </w:rPr>
        <w:t>impidan</w:t>
      </w:r>
      <w:r>
        <w:rPr>
          <w:spacing w:val="-17"/>
          <w:sz w:val="19"/>
        </w:rPr>
        <w:t xml:space="preserve"> </w:t>
      </w:r>
      <w:r>
        <w:rPr>
          <w:sz w:val="19"/>
        </w:rPr>
        <w:t>conocer</w:t>
      </w:r>
      <w:r>
        <w:rPr>
          <w:spacing w:val="-17"/>
          <w:sz w:val="19"/>
        </w:rPr>
        <w:t xml:space="preserve"> </w:t>
      </w:r>
      <w:r>
        <w:rPr>
          <w:sz w:val="19"/>
        </w:rPr>
        <w:t>con</w:t>
      </w:r>
      <w:r>
        <w:rPr>
          <w:spacing w:val="-16"/>
          <w:sz w:val="19"/>
        </w:rPr>
        <w:t xml:space="preserve"> </w:t>
      </w:r>
      <w:r>
        <w:rPr>
          <w:sz w:val="19"/>
        </w:rPr>
        <w:t>total certeza su contenido.</w:t>
      </w:r>
    </w:p>
    <w:p w14:paraId="725AC67D" w14:textId="77777777" w:rsidR="003C0007" w:rsidRDefault="003C0007" w:rsidP="00095811">
      <w:pPr>
        <w:pStyle w:val="Prrafodelista"/>
        <w:numPr>
          <w:ilvl w:val="0"/>
          <w:numId w:val="69"/>
        </w:numPr>
        <w:tabs>
          <w:tab w:val="left" w:pos="1983"/>
        </w:tabs>
        <w:spacing w:before="119"/>
        <w:ind w:left="709" w:hanging="111"/>
        <w:rPr>
          <w:sz w:val="19"/>
        </w:rPr>
      </w:pPr>
      <w:r>
        <w:rPr>
          <w:sz w:val="19"/>
        </w:rPr>
        <w:t>No</w:t>
      </w:r>
      <w:r>
        <w:rPr>
          <w:spacing w:val="-14"/>
          <w:sz w:val="19"/>
        </w:rPr>
        <w:t xml:space="preserve"> </w:t>
      </w:r>
      <w:r>
        <w:rPr>
          <w:sz w:val="19"/>
        </w:rPr>
        <w:t>guarden</w:t>
      </w:r>
      <w:r>
        <w:rPr>
          <w:spacing w:val="-9"/>
          <w:sz w:val="19"/>
        </w:rPr>
        <w:t xml:space="preserve"> </w:t>
      </w:r>
      <w:r>
        <w:rPr>
          <w:sz w:val="19"/>
        </w:rPr>
        <w:t>concordancia</w:t>
      </w:r>
      <w:r>
        <w:rPr>
          <w:spacing w:val="-9"/>
          <w:sz w:val="19"/>
        </w:rPr>
        <w:t xml:space="preserve"> </w:t>
      </w:r>
      <w:r>
        <w:rPr>
          <w:sz w:val="19"/>
        </w:rPr>
        <w:t>con</w:t>
      </w:r>
      <w:r>
        <w:rPr>
          <w:spacing w:val="-12"/>
          <w:sz w:val="19"/>
        </w:rPr>
        <w:t xml:space="preserve"> </w:t>
      </w:r>
      <w:r>
        <w:rPr>
          <w:sz w:val="19"/>
        </w:rPr>
        <w:t>la</w:t>
      </w:r>
      <w:r>
        <w:rPr>
          <w:spacing w:val="-11"/>
          <w:sz w:val="19"/>
        </w:rPr>
        <w:t xml:space="preserve"> </w:t>
      </w:r>
      <w:r>
        <w:rPr>
          <w:sz w:val="19"/>
        </w:rPr>
        <w:t>documentación</w:t>
      </w:r>
      <w:r>
        <w:rPr>
          <w:spacing w:val="-15"/>
          <w:sz w:val="19"/>
        </w:rPr>
        <w:t xml:space="preserve"> </w:t>
      </w:r>
      <w:r>
        <w:rPr>
          <w:sz w:val="19"/>
        </w:rPr>
        <w:t>examinada</w:t>
      </w:r>
      <w:r>
        <w:rPr>
          <w:spacing w:val="-13"/>
          <w:sz w:val="19"/>
        </w:rPr>
        <w:t xml:space="preserve"> </w:t>
      </w:r>
      <w:r>
        <w:rPr>
          <w:sz w:val="19"/>
        </w:rPr>
        <w:t>y</w:t>
      </w:r>
      <w:r>
        <w:rPr>
          <w:spacing w:val="-11"/>
          <w:sz w:val="19"/>
        </w:rPr>
        <w:t xml:space="preserve"> </w:t>
      </w:r>
      <w:r>
        <w:rPr>
          <w:spacing w:val="-2"/>
          <w:sz w:val="19"/>
        </w:rPr>
        <w:t>admitida.</w:t>
      </w:r>
    </w:p>
    <w:p w14:paraId="1F7D8E44" w14:textId="77777777" w:rsidR="003C0007" w:rsidRDefault="003C0007" w:rsidP="00095811">
      <w:pPr>
        <w:pStyle w:val="Prrafodelista"/>
        <w:numPr>
          <w:ilvl w:val="0"/>
          <w:numId w:val="69"/>
        </w:numPr>
        <w:tabs>
          <w:tab w:val="left" w:pos="1985"/>
        </w:tabs>
        <w:spacing w:before="120"/>
        <w:ind w:left="709" w:right="560" w:hanging="111"/>
        <w:rPr>
          <w:sz w:val="19"/>
        </w:rPr>
      </w:pPr>
      <w:r>
        <w:rPr>
          <w:sz w:val="19"/>
        </w:rPr>
        <w:t>Superen</w:t>
      </w:r>
      <w:r>
        <w:rPr>
          <w:spacing w:val="-6"/>
          <w:sz w:val="19"/>
        </w:rPr>
        <w:t xml:space="preserve"> </w:t>
      </w:r>
      <w:r>
        <w:rPr>
          <w:sz w:val="19"/>
        </w:rPr>
        <w:t>el</w:t>
      </w:r>
      <w:r>
        <w:rPr>
          <w:spacing w:val="-3"/>
          <w:sz w:val="19"/>
        </w:rPr>
        <w:t xml:space="preserve"> </w:t>
      </w:r>
      <w:r>
        <w:rPr>
          <w:sz w:val="19"/>
        </w:rPr>
        <w:t>presupuesto</w:t>
      </w:r>
      <w:r>
        <w:rPr>
          <w:spacing w:val="-3"/>
          <w:sz w:val="19"/>
        </w:rPr>
        <w:t xml:space="preserve"> </w:t>
      </w:r>
      <w:r>
        <w:rPr>
          <w:sz w:val="19"/>
        </w:rPr>
        <w:t>base</w:t>
      </w:r>
      <w:r>
        <w:rPr>
          <w:spacing w:val="-3"/>
          <w:sz w:val="19"/>
        </w:rPr>
        <w:t xml:space="preserve"> </w:t>
      </w:r>
      <w:r>
        <w:rPr>
          <w:sz w:val="19"/>
        </w:rPr>
        <w:t>de</w:t>
      </w:r>
      <w:r>
        <w:rPr>
          <w:spacing w:val="-6"/>
          <w:sz w:val="19"/>
        </w:rPr>
        <w:t xml:space="preserve"> </w:t>
      </w:r>
      <w:r>
        <w:rPr>
          <w:sz w:val="19"/>
        </w:rPr>
        <w:t>licitación</w:t>
      </w:r>
      <w:r>
        <w:rPr>
          <w:spacing w:val="-6"/>
          <w:sz w:val="19"/>
        </w:rPr>
        <w:t xml:space="preserve"> </w:t>
      </w:r>
      <w:r>
        <w:rPr>
          <w:sz w:val="19"/>
        </w:rPr>
        <w:t>o</w:t>
      </w:r>
      <w:r>
        <w:rPr>
          <w:spacing w:val="-3"/>
          <w:sz w:val="19"/>
        </w:rPr>
        <w:t xml:space="preserve"> </w:t>
      </w:r>
      <w:r>
        <w:rPr>
          <w:sz w:val="19"/>
        </w:rPr>
        <w:t>de</w:t>
      </w:r>
      <w:r>
        <w:rPr>
          <w:spacing w:val="-5"/>
          <w:sz w:val="19"/>
        </w:rPr>
        <w:t xml:space="preserve"> </w:t>
      </w:r>
      <w:r>
        <w:rPr>
          <w:sz w:val="19"/>
        </w:rPr>
        <w:t>los precios</w:t>
      </w:r>
      <w:r>
        <w:rPr>
          <w:spacing w:val="-6"/>
          <w:sz w:val="19"/>
        </w:rPr>
        <w:t xml:space="preserve"> </w:t>
      </w:r>
      <w:r>
        <w:rPr>
          <w:sz w:val="19"/>
        </w:rPr>
        <w:t>unitarios</w:t>
      </w:r>
      <w:r>
        <w:rPr>
          <w:spacing w:val="-4"/>
          <w:sz w:val="19"/>
        </w:rPr>
        <w:t xml:space="preserve"> </w:t>
      </w:r>
      <w:r>
        <w:rPr>
          <w:sz w:val="19"/>
        </w:rPr>
        <w:t>que</w:t>
      </w:r>
      <w:r>
        <w:rPr>
          <w:spacing w:val="40"/>
          <w:sz w:val="19"/>
        </w:rPr>
        <w:t xml:space="preserve"> </w:t>
      </w:r>
      <w:r>
        <w:rPr>
          <w:sz w:val="19"/>
        </w:rPr>
        <w:t>revistan</w:t>
      </w:r>
      <w:r w:rsidR="007D37D3">
        <w:rPr>
          <w:sz w:val="19"/>
        </w:rPr>
        <w:t xml:space="preserve"> </w:t>
      </w:r>
      <w:r>
        <w:rPr>
          <w:sz w:val="19"/>
        </w:rPr>
        <w:t>carácter de máximos.</w:t>
      </w:r>
    </w:p>
    <w:p w14:paraId="2EC78D10" w14:textId="77777777" w:rsidR="003C0007" w:rsidRDefault="003C0007" w:rsidP="00095811">
      <w:pPr>
        <w:pStyle w:val="Prrafodelista"/>
        <w:numPr>
          <w:ilvl w:val="0"/>
          <w:numId w:val="69"/>
        </w:numPr>
        <w:tabs>
          <w:tab w:val="left" w:pos="1983"/>
        </w:tabs>
        <w:spacing w:before="121"/>
        <w:ind w:left="709" w:hanging="111"/>
        <w:rPr>
          <w:sz w:val="19"/>
        </w:rPr>
      </w:pPr>
      <w:r>
        <w:rPr>
          <w:sz w:val="19"/>
        </w:rPr>
        <w:t>Varíen</w:t>
      </w:r>
      <w:r>
        <w:rPr>
          <w:spacing w:val="-9"/>
          <w:sz w:val="19"/>
        </w:rPr>
        <w:t xml:space="preserve"> </w:t>
      </w:r>
      <w:r>
        <w:rPr>
          <w:sz w:val="19"/>
        </w:rPr>
        <w:t>sustancialmente</w:t>
      </w:r>
      <w:r>
        <w:rPr>
          <w:spacing w:val="-8"/>
          <w:sz w:val="19"/>
        </w:rPr>
        <w:t xml:space="preserve"> </w:t>
      </w:r>
      <w:r>
        <w:rPr>
          <w:sz w:val="19"/>
        </w:rPr>
        <w:t>el</w:t>
      </w:r>
      <w:r>
        <w:rPr>
          <w:spacing w:val="-13"/>
          <w:sz w:val="19"/>
        </w:rPr>
        <w:t xml:space="preserve"> </w:t>
      </w:r>
      <w:r>
        <w:rPr>
          <w:sz w:val="19"/>
        </w:rPr>
        <w:t>modelo</w:t>
      </w:r>
      <w:r>
        <w:rPr>
          <w:spacing w:val="-8"/>
          <w:sz w:val="19"/>
        </w:rPr>
        <w:t xml:space="preserve"> </w:t>
      </w:r>
      <w:r>
        <w:rPr>
          <w:sz w:val="19"/>
        </w:rPr>
        <w:t>de</w:t>
      </w:r>
      <w:r>
        <w:rPr>
          <w:spacing w:val="-10"/>
          <w:sz w:val="19"/>
        </w:rPr>
        <w:t xml:space="preserve"> </w:t>
      </w:r>
      <w:r>
        <w:rPr>
          <w:sz w:val="19"/>
        </w:rPr>
        <w:t>oferta</w:t>
      </w:r>
      <w:r>
        <w:rPr>
          <w:spacing w:val="-16"/>
          <w:sz w:val="19"/>
        </w:rPr>
        <w:t xml:space="preserve"> </w:t>
      </w:r>
      <w:r>
        <w:rPr>
          <w:sz w:val="19"/>
        </w:rPr>
        <w:t>económica</w:t>
      </w:r>
      <w:r>
        <w:rPr>
          <w:spacing w:val="-11"/>
          <w:sz w:val="19"/>
        </w:rPr>
        <w:t xml:space="preserve"> </w:t>
      </w:r>
      <w:r>
        <w:rPr>
          <w:sz w:val="19"/>
        </w:rPr>
        <w:t>incluido</w:t>
      </w:r>
      <w:r>
        <w:rPr>
          <w:spacing w:val="-10"/>
          <w:sz w:val="19"/>
        </w:rPr>
        <w:t xml:space="preserve"> </w:t>
      </w:r>
      <w:r>
        <w:rPr>
          <w:sz w:val="19"/>
        </w:rPr>
        <w:t>en</w:t>
      </w:r>
      <w:r>
        <w:rPr>
          <w:spacing w:val="-9"/>
          <w:sz w:val="19"/>
        </w:rPr>
        <w:t xml:space="preserve"> </w:t>
      </w:r>
      <w:r>
        <w:rPr>
          <w:sz w:val="19"/>
        </w:rPr>
        <w:t>este</w:t>
      </w:r>
      <w:r>
        <w:rPr>
          <w:spacing w:val="-8"/>
          <w:sz w:val="19"/>
        </w:rPr>
        <w:t xml:space="preserve"> </w:t>
      </w:r>
      <w:r>
        <w:rPr>
          <w:spacing w:val="-2"/>
          <w:sz w:val="19"/>
        </w:rPr>
        <w:t>pliego.</w:t>
      </w:r>
    </w:p>
    <w:p w14:paraId="387B67CB" w14:textId="77777777" w:rsidR="003C0007" w:rsidRDefault="003C0007" w:rsidP="00095811">
      <w:pPr>
        <w:pStyle w:val="Prrafodelista"/>
        <w:numPr>
          <w:ilvl w:val="0"/>
          <w:numId w:val="69"/>
        </w:numPr>
        <w:tabs>
          <w:tab w:val="left" w:pos="1983"/>
        </w:tabs>
        <w:spacing w:before="120"/>
        <w:ind w:left="709" w:hanging="111"/>
        <w:rPr>
          <w:sz w:val="19"/>
        </w:rPr>
      </w:pPr>
      <w:r>
        <w:rPr>
          <w:sz w:val="19"/>
        </w:rPr>
        <w:t>Comporten</w:t>
      </w:r>
      <w:r>
        <w:rPr>
          <w:spacing w:val="-12"/>
          <w:sz w:val="19"/>
        </w:rPr>
        <w:t xml:space="preserve"> </w:t>
      </w:r>
      <w:r>
        <w:rPr>
          <w:sz w:val="19"/>
        </w:rPr>
        <w:t>error</w:t>
      </w:r>
      <w:r>
        <w:rPr>
          <w:spacing w:val="-10"/>
          <w:sz w:val="19"/>
        </w:rPr>
        <w:t xml:space="preserve"> </w:t>
      </w:r>
      <w:r>
        <w:rPr>
          <w:sz w:val="19"/>
        </w:rPr>
        <w:t>manifiesto</w:t>
      </w:r>
      <w:r>
        <w:rPr>
          <w:spacing w:val="-10"/>
          <w:sz w:val="19"/>
        </w:rPr>
        <w:t xml:space="preserve"> </w:t>
      </w:r>
      <w:r>
        <w:rPr>
          <w:sz w:val="19"/>
        </w:rPr>
        <w:t>en</w:t>
      </w:r>
      <w:r>
        <w:rPr>
          <w:spacing w:val="-15"/>
          <w:sz w:val="19"/>
        </w:rPr>
        <w:t xml:space="preserve"> </w:t>
      </w:r>
      <w:r>
        <w:rPr>
          <w:sz w:val="19"/>
        </w:rPr>
        <w:t>el</w:t>
      </w:r>
      <w:r>
        <w:rPr>
          <w:spacing w:val="-9"/>
          <w:sz w:val="19"/>
        </w:rPr>
        <w:t xml:space="preserve"> </w:t>
      </w:r>
      <w:r>
        <w:rPr>
          <w:spacing w:val="-2"/>
          <w:sz w:val="19"/>
        </w:rPr>
        <w:t>importe.</w:t>
      </w:r>
    </w:p>
    <w:p w14:paraId="7149AD6F" w14:textId="77777777" w:rsidR="003C0007" w:rsidRDefault="003C0007" w:rsidP="00095811">
      <w:pPr>
        <w:pStyle w:val="Prrafodelista"/>
        <w:numPr>
          <w:ilvl w:val="0"/>
          <w:numId w:val="69"/>
        </w:numPr>
        <w:tabs>
          <w:tab w:val="left" w:pos="1984"/>
        </w:tabs>
        <w:spacing w:before="119"/>
        <w:ind w:left="709" w:hanging="111"/>
        <w:rPr>
          <w:sz w:val="19"/>
        </w:rPr>
      </w:pPr>
      <w:r>
        <w:rPr>
          <w:sz w:val="19"/>
        </w:rPr>
        <w:t>Adolezcan</w:t>
      </w:r>
      <w:r>
        <w:rPr>
          <w:spacing w:val="-8"/>
          <w:sz w:val="19"/>
        </w:rPr>
        <w:t xml:space="preserve"> </w:t>
      </w:r>
      <w:r>
        <w:rPr>
          <w:sz w:val="19"/>
        </w:rPr>
        <w:t>de</w:t>
      </w:r>
      <w:r>
        <w:rPr>
          <w:spacing w:val="-11"/>
          <w:sz w:val="19"/>
        </w:rPr>
        <w:t xml:space="preserve"> </w:t>
      </w:r>
      <w:r>
        <w:rPr>
          <w:sz w:val="19"/>
        </w:rPr>
        <w:t>error</w:t>
      </w:r>
      <w:r>
        <w:rPr>
          <w:spacing w:val="-8"/>
          <w:sz w:val="19"/>
        </w:rPr>
        <w:t xml:space="preserve"> </w:t>
      </w:r>
      <w:r>
        <w:rPr>
          <w:sz w:val="19"/>
        </w:rPr>
        <w:t>o</w:t>
      </w:r>
      <w:r>
        <w:rPr>
          <w:spacing w:val="-9"/>
          <w:sz w:val="19"/>
        </w:rPr>
        <w:t xml:space="preserve"> </w:t>
      </w:r>
      <w:r>
        <w:rPr>
          <w:sz w:val="19"/>
        </w:rPr>
        <w:t>inconsistencia</w:t>
      </w:r>
      <w:r>
        <w:rPr>
          <w:spacing w:val="-8"/>
          <w:sz w:val="19"/>
        </w:rPr>
        <w:t xml:space="preserve"> </w:t>
      </w:r>
      <w:r>
        <w:rPr>
          <w:sz w:val="19"/>
        </w:rPr>
        <w:t>que</w:t>
      </w:r>
      <w:r>
        <w:rPr>
          <w:spacing w:val="-8"/>
          <w:sz w:val="19"/>
        </w:rPr>
        <w:t xml:space="preserve"> </w:t>
      </w:r>
      <w:r>
        <w:rPr>
          <w:sz w:val="19"/>
        </w:rPr>
        <w:t>la</w:t>
      </w:r>
      <w:r>
        <w:rPr>
          <w:spacing w:val="-13"/>
          <w:sz w:val="19"/>
        </w:rPr>
        <w:t xml:space="preserve"> </w:t>
      </w:r>
      <w:r>
        <w:rPr>
          <w:sz w:val="19"/>
        </w:rPr>
        <w:t>hagan</w:t>
      </w:r>
      <w:r>
        <w:rPr>
          <w:spacing w:val="-7"/>
          <w:sz w:val="19"/>
        </w:rPr>
        <w:t xml:space="preserve"> </w:t>
      </w:r>
      <w:r>
        <w:rPr>
          <w:sz w:val="19"/>
        </w:rPr>
        <w:t>inviable</w:t>
      </w:r>
      <w:r>
        <w:rPr>
          <w:spacing w:val="-7"/>
          <w:sz w:val="19"/>
        </w:rPr>
        <w:t xml:space="preserve"> </w:t>
      </w:r>
      <w:r>
        <w:rPr>
          <w:sz w:val="19"/>
        </w:rPr>
        <w:t>reconocida</w:t>
      </w:r>
      <w:r>
        <w:rPr>
          <w:spacing w:val="-13"/>
          <w:sz w:val="19"/>
        </w:rPr>
        <w:t xml:space="preserve"> </w:t>
      </w:r>
      <w:r>
        <w:rPr>
          <w:sz w:val="19"/>
        </w:rPr>
        <w:t>por</w:t>
      </w:r>
      <w:r>
        <w:rPr>
          <w:spacing w:val="-9"/>
          <w:sz w:val="19"/>
        </w:rPr>
        <w:t xml:space="preserve"> </w:t>
      </w:r>
      <w:r>
        <w:rPr>
          <w:sz w:val="19"/>
        </w:rPr>
        <w:t>la</w:t>
      </w:r>
      <w:r>
        <w:rPr>
          <w:spacing w:val="-2"/>
          <w:sz w:val="19"/>
        </w:rPr>
        <w:t xml:space="preserve"> licitadora.</w:t>
      </w:r>
    </w:p>
    <w:p w14:paraId="328F8199" w14:textId="77777777" w:rsidR="003C0007" w:rsidRDefault="003C0007" w:rsidP="00095811">
      <w:pPr>
        <w:pStyle w:val="Prrafodelista"/>
        <w:numPr>
          <w:ilvl w:val="0"/>
          <w:numId w:val="69"/>
        </w:numPr>
        <w:tabs>
          <w:tab w:val="left" w:pos="1983"/>
        </w:tabs>
        <w:spacing w:before="120"/>
        <w:ind w:left="709" w:hanging="111"/>
        <w:rPr>
          <w:sz w:val="19"/>
        </w:rPr>
      </w:pPr>
      <w:r>
        <w:rPr>
          <w:sz w:val="19"/>
        </w:rPr>
        <w:t>Incumplan</w:t>
      </w:r>
      <w:r>
        <w:rPr>
          <w:spacing w:val="-8"/>
          <w:sz w:val="19"/>
        </w:rPr>
        <w:t xml:space="preserve"> </w:t>
      </w:r>
      <w:r>
        <w:rPr>
          <w:sz w:val="19"/>
        </w:rPr>
        <w:t>las</w:t>
      </w:r>
      <w:r>
        <w:rPr>
          <w:spacing w:val="-10"/>
          <w:sz w:val="19"/>
        </w:rPr>
        <w:t xml:space="preserve"> </w:t>
      </w:r>
      <w:r>
        <w:rPr>
          <w:sz w:val="19"/>
        </w:rPr>
        <w:t>condiciones</w:t>
      </w:r>
      <w:r>
        <w:rPr>
          <w:spacing w:val="-10"/>
          <w:sz w:val="19"/>
        </w:rPr>
        <w:t xml:space="preserve"> </w:t>
      </w:r>
      <w:r>
        <w:rPr>
          <w:sz w:val="19"/>
        </w:rPr>
        <w:t>o</w:t>
      </w:r>
      <w:r>
        <w:rPr>
          <w:spacing w:val="-9"/>
          <w:sz w:val="19"/>
        </w:rPr>
        <w:t xml:space="preserve"> </w:t>
      </w:r>
      <w:r>
        <w:rPr>
          <w:sz w:val="19"/>
        </w:rPr>
        <w:t>requisitos</w:t>
      </w:r>
      <w:r>
        <w:rPr>
          <w:spacing w:val="-9"/>
          <w:sz w:val="19"/>
        </w:rPr>
        <w:t xml:space="preserve"> </w:t>
      </w:r>
      <w:r>
        <w:rPr>
          <w:sz w:val="19"/>
        </w:rPr>
        <w:t>establecidos</w:t>
      </w:r>
      <w:r>
        <w:rPr>
          <w:spacing w:val="-16"/>
          <w:sz w:val="19"/>
        </w:rPr>
        <w:t xml:space="preserve"> </w:t>
      </w:r>
      <w:r>
        <w:rPr>
          <w:sz w:val="19"/>
        </w:rPr>
        <w:t>en</w:t>
      </w:r>
      <w:r>
        <w:rPr>
          <w:spacing w:val="-10"/>
          <w:sz w:val="19"/>
        </w:rPr>
        <w:t xml:space="preserve"> </w:t>
      </w:r>
      <w:r>
        <w:rPr>
          <w:sz w:val="19"/>
        </w:rPr>
        <w:t>el</w:t>
      </w:r>
      <w:r>
        <w:rPr>
          <w:spacing w:val="-12"/>
          <w:sz w:val="19"/>
        </w:rPr>
        <w:t xml:space="preserve"> </w:t>
      </w:r>
      <w:r>
        <w:rPr>
          <w:sz w:val="19"/>
        </w:rPr>
        <w:t>PCAP</w:t>
      </w:r>
      <w:r>
        <w:rPr>
          <w:spacing w:val="-9"/>
          <w:sz w:val="19"/>
        </w:rPr>
        <w:t xml:space="preserve"> </w:t>
      </w:r>
      <w:r>
        <w:rPr>
          <w:sz w:val="19"/>
        </w:rPr>
        <w:t>o</w:t>
      </w:r>
      <w:r>
        <w:rPr>
          <w:spacing w:val="-7"/>
          <w:sz w:val="19"/>
        </w:rPr>
        <w:t xml:space="preserve"> </w:t>
      </w:r>
      <w:r>
        <w:rPr>
          <w:spacing w:val="-2"/>
          <w:sz w:val="19"/>
        </w:rPr>
        <w:t>PPTP.</w:t>
      </w:r>
    </w:p>
    <w:p w14:paraId="466B913D" w14:textId="77777777" w:rsidR="003C0007" w:rsidRDefault="003C0007" w:rsidP="00095811">
      <w:pPr>
        <w:pStyle w:val="Prrafodelista"/>
        <w:numPr>
          <w:ilvl w:val="0"/>
          <w:numId w:val="69"/>
        </w:numPr>
        <w:tabs>
          <w:tab w:val="left" w:pos="1983"/>
        </w:tabs>
        <w:spacing w:before="122"/>
        <w:ind w:left="709" w:hanging="111"/>
        <w:rPr>
          <w:sz w:val="19"/>
        </w:rPr>
      </w:pPr>
      <w:r>
        <w:rPr>
          <w:sz w:val="19"/>
        </w:rPr>
        <w:t>Contenga</w:t>
      </w:r>
      <w:r>
        <w:rPr>
          <w:spacing w:val="-13"/>
          <w:sz w:val="19"/>
        </w:rPr>
        <w:t xml:space="preserve"> </w:t>
      </w:r>
      <w:r>
        <w:rPr>
          <w:sz w:val="19"/>
        </w:rPr>
        <w:t>virus</w:t>
      </w:r>
      <w:r>
        <w:rPr>
          <w:spacing w:val="-10"/>
          <w:sz w:val="19"/>
        </w:rPr>
        <w:t xml:space="preserve"> </w:t>
      </w:r>
      <w:r>
        <w:rPr>
          <w:sz w:val="19"/>
        </w:rPr>
        <w:t>que</w:t>
      </w:r>
      <w:r>
        <w:rPr>
          <w:spacing w:val="-8"/>
          <w:sz w:val="19"/>
        </w:rPr>
        <w:t xml:space="preserve"> </w:t>
      </w:r>
      <w:r>
        <w:rPr>
          <w:sz w:val="19"/>
        </w:rPr>
        <w:t>imposibiliten</w:t>
      </w:r>
      <w:r>
        <w:rPr>
          <w:spacing w:val="-7"/>
          <w:sz w:val="19"/>
        </w:rPr>
        <w:t xml:space="preserve"> </w:t>
      </w:r>
      <w:r>
        <w:rPr>
          <w:sz w:val="19"/>
        </w:rPr>
        <w:t>su</w:t>
      </w:r>
      <w:r>
        <w:rPr>
          <w:spacing w:val="-6"/>
          <w:sz w:val="19"/>
        </w:rPr>
        <w:t xml:space="preserve"> </w:t>
      </w:r>
      <w:r>
        <w:rPr>
          <w:sz w:val="19"/>
        </w:rPr>
        <w:t>lectura</w:t>
      </w:r>
      <w:r>
        <w:rPr>
          <w:spacing w:val="-13"/>
          <w:sz w:val="19"/>
        </w:rPr>
        <w:t xml:space="preserve"> </w:t>
      </w:r>
      <w:r>
        <w:rPr>
          <w:sz w:val="19"/>
        </w:rPr>
        <w:t>o</w:t>
      </w:r>
      <w:r>
        <w:rPr>
          <w:spacing w:val="-9"/>
          <w:sz w:val="19"/>
        </w:rPr>
        <w:t xml:space="preserve"> </w:t>
      </w:r>
      <w:r>
        <w:rPr>
          <w:sz w:val="19"/>
        </w:rPr>
        <w:t>el</w:t>
      </w:r>
      <w:r>
        <w:rPr>
          <w:spacing w:val="-6"/>
          <w:sz w:val="19"/>
        </w:rPr>
        <w:t xml:space="preserve"> </w:t>
      </w:r>
      <w:r>
        <w:rPr>
          <w:sz w:val="19"/>
        </w:rPr>
        <w:t>acceso</w:t>
      </w:r>
      <w:r>
        <w:rPr>
          <w:spacing w:val="-7"/>
          <w:sz w:val="19"/>
        </w:rPr>
        <w:t xml:space="preserve"> </w:t>
      </w:r>
      <w:r>
        <w:rPr>
          <w:sz w:val="19"/>
        </w:rPr>
        <w:t>a</w:t>
      </w:r>
      <w:r>
        <w:rPr>
          <w:spacing w:val="-11"/>
          <w:sz w:val="19"/>
        </w:rPr>
        <w:t xml:space="preserve"> </w:t>
      </w:r>
      <w:r>
        <w:rPr>
          <w:sz w:val="19"/>
        </w:rPr>
        <w:t>su</w:t>
      </w:r>
      <w:r>
        <w:rPr>
          <w:spacing w:val="-9"/>
          <w:sz w:val="19"/>
        </w:rPr>
        <w:t xml:space="preserve"> </w:t>
      </w:r>
      <w:r>
        <w:rPr>
          <w:spacing w:val="-2"/>
          <w:sz w:val="19"/>
        </w:rPr>
        <w:t>contenido.</w:t>
      </w:r>
    </w:p>
    <w:p w14:paraId="27AFB604" w14:textId="77777777" w:rsidR="003C0007" w:rsidRPr="007D37D3" w:rsidRDefault="003C0007" w:rsidP="00095811">
      <w:pPr>
        <w:pStyle w:val="Prrafodelista"/>
        <w:numPr>
          <w:ilvl w:val="0"/>
          <w:numId w:val="69"/>
        </w:numPr>
        <w:tabs>
          <w:tab w:val="left" w:pos="284"/>
        </w:tabs>
        <w:spacing w:before="119" w:line="231" w:lineRule="exact"/>
        <w:ind w:left="709" w:right="559" w:hanging="111"/>
        <w:rPr>
          <w:spacing w:val="-5"/>
          <w:sz w:val="19"/>
        </w:rPr>
      </w:pPr>
      <w:r>
        <w:rPr>
          <w:sz w:val="19"/>
        </w:rPr>
        <w:t>En</w:t>
      </w:r>
      <w:r w:rsidRPr="007D37D3">
        <w:rPr>
          <w:spacing w:val="-14"/>
          <w:sz w:val="19"/>
        </w:rPr>
        <w:t xml:space="preserve"> </w:t>
      </w:r>
      <w:r>
        <w:rPr>
          <w:sz w:val="19"/>
        </w:rPr>
        <w:t>el</w:t>
      </w:r>
      <w:r w:rsidRPr="007D37D3">
        <w:rPr>
          <w:spacing w:val="-13"/>
          <w:sz w:val="19"/>
        </w:rPr>
        <w:t xml:space="preserve"> </w:t>
      </w:r>
      <w:r>
        <w:rPr>
          <w:sz w:val="19"/>
        </w:rPr>
        <w:t>caso</w:t>
      </w:r>
      <w:r w:rsidRPr="007D37D3">
        <w:rPr>
          <w:spacing w:val="-12"/>
          <w:sz w:val="19"/>
        </w:rPr>
        <w:t xml:space="preserve"> </w:t>
      </w:r>
      <w:r>
        <w:rPr>
          <w:sz w:val="19"/>
        </w:rPr>
        <w:t>de</w:t>
      </w:r>
      <w:r w:rsidRPr="007D37D3">
        <w:rPr>
          <w:spacing w:val="-14"/>
          <w:sz w:val="19"/>
        </w:rPr>
        <w:t xml:space="preserve"> </w:t>
      </w:r>
      <w:r>
        <w:rPr>
          <w:sz w:val="19"/>
        </w:rPr>
        <w:t>que</w:t>
      </w:r>
      <w:r w:rsidRPr="007D37D3">
        <w:rPr>
          <w:spacing w:val="-16"/>
          <w:sz w:val="19"/>
        </w:rPr>
        <w:t xml:space="preserve"> </w:t>
      </w:r>
      <w:r>
        <w:rPr>
          <w:sz w:val="19"/>
        </w:rPr>
        <w:t>la</w:t>
      </w:r>
      <w:r w:rsidRPr="007D37D3">
        <w:rPr>
          <w:spacing w:val="-13"/>
          <w:sz w:val="19"/>
        </w:rPr>
        <w:t xml:space="preserve"> </w:t>
      </w:r>
      <w:r>
        <w:rPr>
          <w:sz w:val="19"/>
        </w:rPr>
        <w:t>cláusula</w:t>
      </w:r>
      <w:r w:rsidRPr="007D37D3">
        <w:rPr>
          <w:spacing w:val="-15"/>
          <w:sz w:val="19"/>
        </w:rPr>
        <w:t xml:space="preserve"> </w:t>
      </w:r>
      <w:r>
        <w:rPr>
          <w:sz w:val="19"/>
        </w:rPr>
        <w:t>20.5</w:t>
      </w:r>
      <w:r w:rsidRPr="007D37D3">
        <w:rPr>
          <w:spacing w:val="-10"/>
          <w:sz w:val="19"/>
        </w:rPr>
        <w:t xml:space="preserve"> </w:t>
      </w:r>
      <w:r>
        <w:rPr>
          <w:sz w:val="19"/>
        </w:rPr>
        <w:t>de</w:t>
      </w:r>
      <w:r w:rsidRPr="007D37D3">
        <w:rPr>
          <w:spacing w:val="-17"/>
          <w:sz w:val="19"/>
        </w:rPr>
        <w:t xml:space="preserve"> </w:t>
      </w:r>
      <w:r>
        <w:rPr>
          <w:sz w:val="19"/>
        </w:rPr>
        <w:t>cláusulas</w:t>
      </w:r>
      <w:r w:rsidRPr="007D37D3">
        <w:rPr>
          <w:spacing w:val="-13"/>
          <w:sz w:val="19"/>
        </w:rPr>
        <w:t xml:space="preserve"> </w:t>
      </w:r>
      <w:r>
        <w:rPr>
          <w:sz w:val="19"/>
        </w:rPr>
        <w:t>específicas</w:t>
      </w:r>
      <w:r w:rsidRPr="007D37D3">
        <w:rPr>
          <w:spacing w:val="-13"/>
          <w:sz w:val="19"/>
        </w:rPr>
        <w:t xml:space="preserve"> </w:t>
      </w:r>
      <w:r>
        <w:rPr>
          <w:sz w:val="19"/>
        </w:rPr>
        <w:t>del</w:t>
      </w:r>
      <w:r w:rsidRPr="007D37D3">
        <w:rPr>
          <w:spacing w:val="-15"/>
          <w:sz w:val="19"/>
        </w:rPr>
        <w:t xml:space="preserve"> </w:t>
      </w:r>
      <w:r>
        <w:rPr>
          <w:sz w:val="19"/>
        </w:rPr>
        <w:t>contrato</w:t>
      </w:r>
      <w:r w:rsidRPr="007D37D3">
        <w:rPr>
          <w:spacing w:val="-12"/>
          <w:sz w:val="19"/>
        </w:rPr>
        <w:t xml:space="preserve"> </w:t>
      </w:r>
      <w:r>
        <w:rPr>
          <w:sz w:val="19"/>
        </w:rPr>
        <w:t>establezca</w:t>
      </w:r>
      <w:r w:rsidRPr="007D37D3">
        <w:rPr>
          <w:spacing w:val="-13"/>
          <w:sz w:val="19"/>
        </w:rPr>
        <w:t xml:space="preserve"> </w:t>
      </w:r>
      <w:r>
        <w:rPr>
          <w:sz w:val="19"/>
        </w:rPr>
        <w:t>que</w:t>
      </w:r>
      <w:r w:rsidRPr="007D37D3">
        <w:rPr>
          <w:spacing w:val="-7"/>
          <w:sz w:val="19"/>
        </w:rPr>
        <w:t xml:space="preserve"> </w:t>
      </w:r>
      <w:r w:rsidRPr="007D37D3">
        <w:rPr>
          <w:spacing w:val="-5"/>
          <w:sz w:val="19"/>
        </w:rPr>
        <w:t>los</w:t>
      </w:r>
      <w:r w:rsidR="007D37D3">
        <w:rPr>
          <w:spacing w:val="-5"/>
          <w:sz w:val="19"/>
        </w:rPr>
        <w:t xml:space="preserve"> medios de tramitación son “no electrónicos” se presente después de que finalice el</w:t>
      </w:r>
      <w:r w:rsidR="007D37D3" w:rsidRPr="007D37D3">
        <w:rPr>
          <w:spacing w:val="-5"/>
          <w:sz w:val="19"/>
        </w:rPr>
        <w:t xml:space="preserve"> </w:t>
      </w:r>
      <w:r w:rsidRPr="007D37D3">
        <w:rPr>
          <w:spacing w:val="-5"/>
          <w:sz w:val="19"/>
        </w:rPr>
        <w:t>plazo</w:t>
      </w:r>
      <w:r w:rsidR="007D37D3" w:rsidRPr="007D37D3">
        <w:rPr>
          <w:spacing w:val="-5"/>
          <w:sz w:val="19"/>
        </w:rPr>
        <w:t xml:space="preserve"> </w:t>
      </w:r>
      <w:r w:rsidRPr="007D37D3">
        <w:rPr>
          <w:spacing w:val="-5"/>
          <w:sz w:val="19"/>
        </w:rPr>
        <w:t>establecido en el anuncio de licitación.</w:t>
      </w:r>
    </w:p>
    <w:p w14:paraId="1AE67DAA" w14:textId="77777777" w:rsidR="003C0007" w:rsidRDefault="003C0007" w:rsidP="00095811">
      <w:pPr>
        <w:pStyle w:val="Prrafodelista"/>
        <w:numPr>
          <w:ilvl w:val="0"/>
          <w:numId w:val="69"/>
        </w:numPr>
        <w:tabs>
          <w:tab w:val="left" w:pos="1982"/>
          <w:tab w:val="left" w:pos="1985"/>
        </w:tabs>
        <w:spacing w:before="121"/>
        <w:ind w:left="709" w:right="560" w:hanging="111"/>
        <w:rPr>
          <w:sz w:val="19"/>
        </w:rPr>
      </w:pPr>
      <w:r>
        <w:rPr>
          <w:sz w:val="19"/>
        </w:rPr>
        <w:t>En</w:t>
      </w:r>
      <w:r>
        <w:rPr>
          <w:spacing w:val="-9"/>
          <w:sz w:val="19"/>
        </w:rPr>
        <w:t xml:space="preserve"> </w:t>
      </w:r>
      <w:r>
        <w:rPr>
          <w:sz w:val="19"/>
        </w:rPr>
        <w:t>el</w:t>
      </w:r>
      <w:r>
        <w:rPr>
          <w:spacing w:val="-9"/>
          <w:sz w:val="19"/>
        </w:rPr>
        <w:t xml:space="preserve"> </w:t>
      </w:r>
      <w:r>
        <w:rPr>
          <w:sz w:val="19"/>
        </w:rPr>
        <w:t>caso</w:t>
      </w:r>
      <w:r>
        <w:rPr>
          <w:spacing w:val="-8"/>
          <w:sz w:val="19"/>
        </w:rPr>
        <w:t xml:space="preserve"> </w:t>
      </w:r>
      <w:r>
        <w:rPr>
          <w:sz w:val="19"/>
        </w:rPr>
        <w:t>de</w:t>
      </w:r>
      <w:r>
        <w:rPr>
          <w:spacing w:val="-10"/>
          <w:sz w:val="19"/>
        </w:rPr>
        <w:t xml:space="preserve"> </w:t>
      </w:r>
      <w:r>
        <w:rPr>
          <w:sz w:val="19"/>
        </w:rPr>
        <w:t>que</w:t>
      </w:r>
      <w:r>
        <w:rPr>
          <w:spacing w:val="-10"/>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6"/>
          <w:sz w:val="19"/>
        </w:rPr>
        <w:t xml:space="preserve"> </w:t>
      </w:r>
      <w:r>
        <w:rPr>
          <w:sz w:val="19"/>
        </w:rPr>
        <w:t>de</w:t>
      </w:r>
      <w:r>
        <w:rPr>
          <w:spacing w:val="-10"/>
          <w:sz w:val="19"/>
        </w:rPr>
        <w:t xml:space="preserve"> </w:t>
      </w:r>
      <w:r>
        <w:rPr>
          <w:sz w:val="19"/>
        </w:rPr>
        <w:t>cláusulas</w:t>
      </w:r>
      <w:r>
        <w:rPr>
          <w:spacing w:val="-9"/>
          <w:sz w:val="19"/>
        </w:rPr>
        <w:t xml:space="preserve"> </w:t>
      </w:r>
      <w:r>
        <w:rPr>
          <w:sz w:val="19"/>
        </w:rPr>
        <w:t>específicas</w:t>
      </w:r>
      <w:r>
        <w:rPr>
          <w:spacing w:val="-9"/>
          <w:sz w:val="19"/>
        </w:rPr>
        <w:t xml:space="preserve"> </w:t>
      </w:r>
      <w:r>
        <w:rPr>
          <w:sz w:val="19"/>
        </w:rPr>
        <w:t>del</w:t>
      </w:r>
      <w:r>
        <w:rPr>
          <w:spacing w:val="-11"/>
          <w:sz w:val="19"/>
        </w:rPr>
        <w:t xml:space="preserve"> </w:t>
      </w:r>
      <w:r>
        <w:rPr>
          <w:sz w:val="19"/>
        </w:rPr>
        <w:t>contrato</w:t>
      </w:r>
      <w:r>
        <w:rPr>
          <w:spacing w:val="-8"/>
          <w:sz w:val="19"/>
        </w:rPr>
        <w:t xml:space="preserve"> </w:t>
      </w:r>
      <w:r>
        <w:rPr>
          <w:sz w:val="19"/>
        </w:rPr>
        <w:t>establezca</w:t>
      </w:r>
      <w:r>
        <w:rPr>
          <w:spacing w:val="-9"/>
          <w:sz w:val="19"/>
        </w:rPr>
        <w:t xml:space="preserve"> </w:t>
      </w:r>
      <w:r>
        <w:rPr>
          <w:sz w:val="19"/>
        </w:rPr>
        <w:t>que</w:t>
      </w:r>
      <w:r>
        <w:rPr>
          <w:spacing w:val="-3"/>
          <w:sz w:val="19"/>
        </w:rPr>
        <w:t xml:space="preserve"> </w:t>
      </w:r>
      <w:r>
        <w:rPr>
          <w:sz w:val="19"/>
        </w:rPr>
        <w:t xml:space="preserve">los medios de tramitación son </w:t>
      </w:r>
      <w:r w:rsidR="00DB3F33">
        <w:rPr>
          <w:noProof/>
          <w:spacing w:val="-33"/>
          <w:sz w:val="19"/>
          <w:lang w:eastAsia="es-ES"/>
        </w:rPr>
        <w:drawing>
          <wp:inline distT="0" distB="0" distL="0" distR="0" wp14:anchorId="017863E1" wp14:editId="029C618B">
            <wp:extent cx="202565" cy="91440"/>
            <wp:effectExtent l="19050" t="0" r="6985" b="0"/>
            <wp:docPr id="53" name="Imag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6"/>
                    <pic:cNvPicPr>
                      <a:picLocks noChangeAspect="1" noChangeArrowheads="1"/>
                    </pic:cNvPicPr>
                  </pic:nvPicPr>
                  <pic:blipFill>
                    <a:blip r:embed="rId37" cstate="print"/>
                    <a:srcRect/>
                    <a:stretch>
                      <a:fillRect/>
                    </a:stretch>
                  </pic:blipFill>
                  <pic:spPr bwMode="auto">
                    <a:xfrm>
                      <a:off x="0" y="0"/>
                      <a:ext cx="202565" cy="91440"/>
                    </a:xfrm>
                    <a:prstGeom prst="rect">
                      <a:avLst/>
                    </a:prstGeom>
                    <a:noFill/>
                    <a:ln w="9525">
                      <a:noFill/>
                      <a:miter lim="800000"/>
                      <a:headEnd/>
                      <a:tailEnd/>
                    </a:ln>
                  </pic:spPr>
                </pic:pic>
              </a:graphicData>
            </a:graphic>
          </wp:inline>
        </w:drawing>
      </w:r>
      <w:r>
        <w:rPr>
          <w:rFonts w:ascii="Times New Roman" w:hAnsi="Times New Roman"/>
          <w:spacing w:val="40"/>
          <w:position w:val="-2"/>
          <w:sz w:val="19"/>
        </w:rPr>
        <w:t xml:space="preserve"> </w:t>
      </w:r>
      <w:r w:rsidR="00DB3F33">
        <w:rPr>
          <w:rFonts w:ascii="Times New Roman" w:hAnsi="Times New Roman"/>
          <w:noProof/>
          <w:spacing w:val="6"/>
          <w:position w:val="-2"/>
          <w:sz w:val="19"/>
          <w:lang w:eastAsia="es-ES"/>
        </w:rPr>
        <w:drawing>
          <wp:inline distT="0" distB="0" distL="0" distR="0" wp14:anchorId="4456CAD1" wp14:editId="50AF978A">
            <wp:extent cx="803275" cy="117475"/>
            <wp:effectExtent l="19050" t="0" r="0" b="0"/>
            <wp:docPr id="54" name="Imag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7"/>
                    <pic:cNvPicPr>
                      <a:picLocks noChangeAspect="1" noChangeArrowheads="1"/>
                    </pic:cNvPicPr>
                  </pic:nvPicPr>
                  <pic:blipFill>
                    <a:blip r:embed="rId38" cstate="print"/>
                    <a:srcRect/>
                    <a:stretch>
                      <a:fillRect/>
                    </a:stretch>
                  </pic:blipFill>
                  <pic:spPr bwMode="auto">
                    <a:xfrm>
                      <a:off x="0" y="0"/>
                      <a:ext cx="803275" cy="117475"/>
                    </a:xfrm>
                    <a:prstGeom prst="rect">
                      <a:avLst/>
                    </a:prstGeom>
                    <a:noFill/>
                    <a:ln w="9525">
                      <a:noFill/>
                      <a:miter lim="800000"/>
                      <a:headEnd/>
                      <a:tailEnd/>
                    </a:ln>
                  </pic:spPr>
                </pic:pic>
              </a:graphicData>
            </a:graphic>
          </wp:inline>
        </w:drawing>
      </w:r>
      <w:r>
        <w:rPr>
          <w:rFonts w:ascii="Times New Roman" w:hAnsi="Times New Roman"/>
          <w:spacing w:val="40"/>
          <w:sz w:val="19"/>
        </w:rPr>
        <w:t xml:space="preserve"> </w:t>
      </w:r>
      <w:r>
        <w:rPr>
          <w:sz w:val="19"/>
        </w:rPr>
        <w:t>se anuncie su envío con posterioridad</w:t>
      </w:r>
      <w:r w:rsidR="007D37D3">
        <w:rPr>
          <w:sz w:val="19"/>
        </w:rPr>
        <w:t xml:space="preserve"> </w:t>
      </w:r>
      <w:r>
        <w:rPr>
          <w:sz w:val="19"/>
        </w:rPr>
        <w:t>al plazo indicado en la cláusula 12.2.2.1 de condiciones generales.</w:t>
      </w:r>
    </w:p>
    <w:p w14:paraId="176F9DCE" w14:textId="77777777" w:rsidR="003C0007" w:rsidRPr="007D37D3" w:rsidRDefault="003C0007" w:rsidP="00095811">
      <w:pPr>
        <w:pStyle w:val="Prrafodelista"/>
        <w:numPr>
          <w:ilvl w:val="0"/>
          <w:numId w:val="69"/>
        </w:numPr>
        <w:ind w:left="709" w:right="571" w:hanging="111"/>
        <w:rPr>
          <w:sz w:val="19"/>
          <w:szCs w:val="19"/>
        </w:rPr>
      </w:pPr>
      <w:r w:rsidRPr="007D37D3">
        <w:rPr>
          <w:sz w:val="19"/>
          <w:szCs w:val="19"/>
        </w:rPr>
        <w:t>En</w:t>
      </w:r>
      <w:r w:rsidRPr="007D37D3">
        <w:rPr>
          <w:spacing w:val="-14"/>
          <w:sz w:val="19"/>
          <w:szCs w:val="19"/>
        </w:rPr>
        <w:t xml:space="preserve"> </w:t>
      </w:r>
      <w:r w:rsidRPr="007D37D3">
        <w:rPr>
          <w:sz w:val="19"/>
          <w:szCs w:val="19"/>
        </w:rPr>
        <w:t>el</w:t>
      </w:r>
      <w:r w:rsidRPr="007D37D3">
        <w:rPr>
          <w:spacing w:val="-13"/>
          <w:sz w:val="19"/>
          <w:szCs w:val="19"/>
        </w:rPr>
        <w:t xml:space="preserve"> </w:t>
      </w:r>
      <w:r w:rsidRPr="007D37D3">
        <w:rPr>
          <w:sz w:val="19"/>
          <w:szCs w:val="19"/>
        </w:rPr>
        <w:t>caso</w:t>
      </w:r>
      <w:r w:rsidRPr="007D37D3">
        <w:rPr>
          <w:spacing w:val="-13"/>
          <w:sz w:val="19"/>
          <w:szCs w:val="19"/>
        </w:rPr>
        <w:t xml:space="preserve"> </w:t>
      </w:r>
      <w:r w:rsidRPr="007D37D3">
        <w:rPr>
          <w:sz w:val="19"/>
          <w:szCs w:val="19"/>
        </w:rPr>
        <w:t>de</w:t>
      </w:r>
      <w:r w:rsidRPr="007D37D3">
        <w:rPr>
          <w:spacing w:val="-14"/>
          <w:sz w:val="19"/>
          <w:szCs w:val="19"/>
        </w:rPr>
        <w:t xml:space="preserve"> </w:t>
      </w:r>
      <w:r w:rsidRPr="007D37D3">
        <w:rPr>
          <w:sz w:val="19"/>
          <w:szCs w:val="19"/>
        </w:rPr>
        <w:t>que</w:t>
      </w:r>
      <w:r w:rsidRPr="007D37D3">
        <w:rPr>
          <w:spacing w:val="-14"/>
          <w:sz w:val="19"/>
          <w:szCs w:val="19"/>
        </w:rPr>
        <w:t xml:space="preserve"> </w:t>
      </w:r>
      <w:r w:rsidRPr="007D37D3">
        <w:rPr>
          <w:sz w:val="19"/>
          <w:szCs w:val="19"/>
        </w:rPr>
        <w:t>la</w:t>
      </w:r>
      <w:r w:rsidRPr="007D37D3">
        <w:rPr>
          <w:spacing w:val="-16"/>
          <w:sz w:val="19"/>
          <w:szCs w:val="19"/>
        </w:rPr>
        <w:t xml:space="preserve"> </w:t>
      </w:r>
      <w:r w:rsidRPr="007D37D3">
        <w:rPr>
          <w:sz w:val="19"/>
          <w:szCs w:val="19"/>
        </w:rPr>
        <w:t>cláusula</w:t>
      </w:r>
      <w:r w:rsidRPr="007D37D3">
        <w:rPr>
          <w:spacing w:val="-15"/>
          <w:sz w:val="19"/>
          <w:szCs w:val="19"/>
        </w:rPr>
        <w:t xml:space="preserve"> </w:t>
      </w:r>
      <w:r w:rsidRPr="007D37D3">
        <w:rPr>
          <w:sz w:val="19"/>
          <w:szCs w:val="19"/>
        </w:rPr>
        <w:t>20.5</w:t>
      </w:r>
      <w:r w:rsidRPr="007D37D3">
        <w:rPr>
          <w:spacing w:val="-11"/>
          <w:sz w:val="19"/>
          <w:szCs w:val="19"/>
        </w:rPr>
        <w:t xml:space="preserve"> </w:t>
      </w:r>
      <w:r w:rsidRPr="007D37D3">
        <w:rPr>
          <w:sz w:val="19"/>
          <w:szCs w:val="19"/>
        </w:rPr>
        <w:t>de</w:t>
      </w:r>
      <w:r w:rsidRPr="007D37D3">
        <w:rPr>
          <w:spacing w:val="-14"/>
          <w:sz w:val="19"/>
          <w:szCs w:val="19"/>
        </w:rPr>
        <w:t xml:space="preserve"> </w:t>
      </w:r>
      <w:r w:rsidRPr="007D37D3">
        <w:rPr>
          <w:sz w:val="19"/>
          <w:szCs w:val="19"/>
        </w:rPr>
        <w:t>cláusulas</w:t>
      </w:r>
      <w:r w:rsidRPr="007D37D3">
        <w:rPr>
          <w:spacing w:val="-13"/>
          <w:sz w:val="19"/>
          <w:szCs w:val="19"/>
        </w:rPr>
        <w:t xml:space="preserve"> </w:t>
      </w:r>
      <w:r w:rsidRPr="007D37D3">
        <w:rPr>
          <w:sz w:val="19"/>
          <w:szCs w:val="19"/>
        </w:rPr>
        <w:t>específicas</w:t>
      </w:r>
      <w:r w:rsidRPr="007D37D3">
        <w:rPr>
          <w:spacing w:val="-14"/>
          <w:sz w:val="19"/>
          <w:szCs w:val="19"/>
        </w:rPr>
        <w:t xml:space="preserve"> </w:t>
      </w:r>
      <w:r w:rsidRPr="007D37D3">
        <w:rPr>
          <w:sz w:val="19"/>
          <w:szCs w:val="19"/>
        </w:rPr>
        <w:t>del</w:t>
      </w:r>
      <w:r w:rsidRPr="007D37D3">
        <w:rPr>
          <w:spacing w:val="-15"/>
          <w:sz w:val="19"/>
          <w:szCs w:val="19"/>
        </w:rPr>
        <w:t xml:space="preserve"> </w:t>
      </w:r>
      <w:r w:rsidRPr="007D37D3">
        <w:rPr>
          <w:sz w:val="19"/>
          <w:szCs w:val="19"/>
        </w:rPr>
        <w:t>contrato</w:t>
      </w:r>
      <w:r w:rsidRPr="007D37D3">
        <w:rPr>
          <w:spacing w:val="-12"/>
          <w:sz w:val="19"/>
          <w:szCs w:val="19"/>
        </w:rPr>
        <w:t xml:space="preserve"> </w:t>
      </w:r>
      <w:r w:rsidRPr="007D37D3">
        <w:rPr>
          <w:sz w:val="19"/>
          <w:szCs w:val="19"/>
        </w:rPr>
        <w:t>establezca</w:t>
      </w:r>
      <w:r w:rsidRPr="007D37D3">
        <w:rPr>
          <w:spacing w:val="-14"/>
          <w:sz w:val="19"/>
          <w:szCs w:val="19"/>
        </w:rPr>
        <w:t xml:space="preserve"> </w:t>
      </w:r>
      <w:r w:rsidRPr="007D37D3">
        <w:rPr>
          <w:sz w:val="19"/>
          <w:szCs w:val="19"/>
        </w:rPr>
        <w:t>que</w:t>
      </w:r>
      <w:r w:rsidRPr="007D37D3">
        <w:rPr>
          <w:spacing w:val="-7"/>
          <w:sz w:val="19"/>
          <w:szCs w:val="19"/>
        </w:rPr>
        <w:t xml:space="preserve"> </w:t>
      </w:r>
      <w:r w:rsidRPr="007D37D3">
        <w:rPr>
          <w:spacing w:val="-5"/>
          <w:sz w:val="19"/>
          <w:szCs w:val="19"/>
        </w:rPr>
        <w:t>los</w:t>
      </w:r>
      <w:r w:rsidR="007D37D3">
        <w:rPr>
          <w:spacing w:val="-5"/>
          <w:sz w:val="19"/>
          <w:szCs w:val="19"/>
        </w:rPr>
        <w:t xml:space="preserve"> medios de tramitación son “no electrónicos” se presente la oferta en sobres no </w:t>
      </w:r>
      <w:r w:rsidRPr="007D37D3">
        <w:rPr>
          <w:sz w:val="19"/>
          <w:szCs w:val="19"/>
        </w:rPr>
        <w:t>identificados</w:t>
      </w:r>
      <w:r w:rsidRPr="007D37D3">
        <w:rPr>
          <w:spacing w:val="-10"/>
          <w:sz w:val="19"/>
          <w:szCs w:val="19"/>
        </w:rPr>
        <w:t xml:space="preserve"> </w:t>
      </w:r>
      <w:r w:rsidRPr="007D37D3">
        <w:rPr>
          <w:sz w:val="19"/>
          <w:szCs w:val="19"/>
        </w:rPr>
        <w:t>externamente</w:t>
      </w:r>
      <w:r w:rsidRPr="007D37D3">
        <w:rPr>
          <w:spacing w:val="-9"/>
          <w:sz w:val="19"/>
          <w:szCs w:val="19"/>
        </w:rPr>
        <w:t xml:space="preserve"> </w:t>
      </w:r>
      <w:r w:rsidRPr="007D37D3">
        <w:rPr>
          <w:sz w:val="19"/>
          <w:szCs w:val="19"/>
        </w:rPr>
        <w:t>(A,</w:t>
      </w:r>
      <w:r w:rsidRPr="007D37D3">
        <w:rPr>
          <w:spacing w:val="-9"/>
          <w:sz w:val="19"/>
          <w:szCs w:val="19"/>
        </w:rPr>
        <w:t xml:space="preserve"> </w:t>
      </w:r>
      <w:r w:rsidRPr="007D37D3">
        <w:rPr>
          <w:sz w:val="19"/>
          <w:szCs w:val="19"/>
        </w:rPr>
        <w:t>B,</w:t>
      </w:r>
      <w:r w:rsidRPr="007D37D3">
        <w:rPr>
          <w:spacing w:val="-5"/>
          <w:sz w:val="19"/>
          <w:szCs w:val="19"/>
        </w:rPr>
        <w:t xml:space="preserve"> </w:t>
      </w:r>
      <w:r w:rsidRPr="007D37D3">
        <w:rPr>
          <w:sz w:val="19"/>
          <w:szCs w:val="19"/>
        </w:rPr>
        <w:t>C)</w:t>
      </w:r>
      <w:r w:rsidRPr="007D37D3">
        <w:rPr>
          <w:spacing w:val="-7"/>
          <w:sz w:val="19"/>
          <w:szCs w:val="19"/>
        </w:rPr>
        <w:t xml:space="preserve"> </w:t>
      </w:r>
      <w:r w:rsidRPr="007D37D3">
        <w:rPr>
          <w:sz w:val="19"/>
          <w:szCs w:val="19"/>
        </w:rPr>
        <w:t>o</w:t>
      </w:r>
      <w:r w:rsidRPr="007D37D3">
        <w:rPr>
          <w:spacing w:val="-9"/>
          <w:sz w:val="19"/>
          <w:szCs w:val="19"/>
        </w:rPr>
        <w:t xml:space="preserve"> </w:t>
      </w:r>
      <w:r w:rsidRPr="007D37D3">
        <w:rPr>
          <w:sz w:val="19"/>
          <w:szCs w:val="19"/>
        </w:rPr>
        <w:t>cuyos</w:t>
      </w:r>
      <w:r w:rsidRPr="007D37D3">
        <w:rPr>
          <w:spacing w:val="-11"/>
          <w:sz w:val="19"/>
          <w:szCs w:val="19"/>
        </w:rPr>
        <w:t xml:space="preserve"> </w:t>
      </w:r>
      <w:r w:rsidRPr="007D37D3">
        <w:rPr>
          <w:sz w:val="19"/>
          <w:szCs w:val="19"/>
        </w:rPr>
        <w:t>sobres</w:t>
      </w:r>
      <w:r w:rsidRPr="007D37D3">
        <w:rPr>
          <w:spacing w:val="-10"/>
          <w:sz w:val="19"/>
          <w:szCs w:val="19"/>
        </w:rPr>
        <w:t xml:space="preserve"> </w:t>
      </w:r>
      <w:r w:rsidRPr="007D37D3">
        <w:rPr>
          <w:sz w:val="19"/>
          <w:szCs w:val="19"/>
        </w:rPr>
        <w:t>no</w:t>
      </w:r>
      <w:r w:rsidRPr="007D37D3">
        <w:rPr>
          <w:spacing w:val="-5"/>
          <w:sz w:val="19"/>
          <w:szCs w:val="19"/>
        </w:rPr>
        <w:t xml:space="preserve"> </w:t>
      </w:r>
      <w:r w:rsidRPr="007D37D3">
        <w:rPr>
          <w:sz w:val="19"/>
          <w:szCs w:val="19"/>
        </w:rPr>
        <w:t>se</w:t>
      </w:r>
      <w:r w:rsidRPr="007D37D3">
        <w:rPr>
          <w:spacing w:val="-13"/>
          <w:sz w:val="19"/>
          <w:szCs w:val="19"/>
        </w:rPr>
        <w:t xml:space="preserve"> </w:t>
      </w:r>
      <w:r w:rsidRPr="007D37D3">
        <w:rPr>
          <w:sz w:val="19"/>
          <w:szCs w:val="19"/>
        </w:rPr>
        <w:t>hayan</w:t>
      </w:r>
      <w:r w:rsidRPr="007D37D3">
        <w:rPr>
          <w:spacing w:val="-7"/>
          <w:sz w:val="19"/>
          <w:szCs w:val="19"/>
        </w:rPr>
        <w:t xml:space="preserve"> </w:t>
      </w:r>
      <w:r w:rsidRPr="007D37D3">
        <w:rPr>
          <w:sz w:val="19"/>
          <w:szCs w:val="19"/>
        </w:rPr>
        <w:t>presentado</w:t>
      </w:r>
      <w:r w:rsidRPr="007D37D3">
        <w:rPr>
          <w:spacing w:val="-9"/>
          <w:sz w:val="19"/>
          <w:szCs w:val="19"/>
        </w:rPr>
        <w:t xml:space="preserve"> </w:t>
      </w:r>
      <w:r w:rsidRPr="007D37D3">
        <w:rPr>
          <w:spacing w:val="-2"/>
          <w:sz w:val="19"/>
          <w:szCs w:val="19"/>
        </w:rPr>
        <w:t>cerrados.</w:t>
      </w:r>
    </w:p>
    <w:p w14:paraId="3005A068" w14:textId="77777777" w:rsidR="003C0007" w:rsidRDefault="003C0007" w:rsidP="00095811">
      <w:pPr>
        <w:pStyle w:val="Textoindependiente"/>
        <w:ind w:left="709" w:right="559" w:hanging="111"/>
        <w:jc w:val="both"/>
      </w:pPr>
      <w:r>
        <w:rPr>
          <w:b/>
        </w:rPr>
        <w:t xml:space="preserve">14.2.- </w:t>
      </w:r>
      <w:r>
        <w:t>La</w:t>
      </w:r>
      <w:r>
        <w:rPr>
          <w:spacing w:val="-1"/>
        </w:rPr>
        <w:t xml:space="preserve"> </w:t>
      </w:r>
      <w:r>
        <w:t>mesa</w:t>
      </w:r>
      <w:r>
        <w:rPr>
          <w:spacing w:val="-1"/>
        </w:rPr>
        <w:t xml:space="preserve"> </w:t>
      </w:r>
      <w:r>
        <w:t>de</w:t>
      </w:r>
      <w:r>
        <w:rPr>
          <w:spacing w:val="-2"/>
        </w:rPr>
        <w:t xml:space="preserve"> </w:t>
      </w:r>
      <w:r>
        <w:t>contratación podrá</w:t>
      </w:r>
      <w:r>
        <w:rPr>
          <w:spacing w:val="-3"/>
        </w:rPr>
        <w:t xml:space="preserve"> </w:t>
      </w:r>
      <w:r>
        <w:t>recabar en cualquier momento anterior</w:t>
      </w:r>
      <w:r>
        <w:rPr>
          <w:spacing w:val="-2"/>
        </w:rPr>
        <w:t xml:space="preserve"> </w:t>
      </w:r>
      <w:r>
        <w:t>a</w:t>
      </w:r>
      <w:r>
        <w:rPr>
          <w:spacing w:val="-1"/>
        </w:rPr>
        <w:t xml:space="preserve"> </w:t>
      </w:r>
      <w:r>
        <w:t>la formulación</w:t>
      </w:r>
      <w:r>
        <w:rPr>
          <w:spacing w:val="-2"/>
        </w:rPr>
        <w:t xml:space="preserve"> </w:t>
      </w:r>
      <w:r>
        <w:t>de</w:t>
      </w:r>
      <w:r>
        <w:rPr>
          <w:spacing w:val="-2"/>
        </w:rPr>
        <w:t xml:space="preserve"> </w:t>
      </w:r>
      <w:r>
        <w:t>la propuesta</w:t>
      </w:r>
      <w:r>
        <w:rPr>
          <w:spacing w:val="-3"/>
        </w:rPr>
        <w:t xml:space="preserve"> </w:t>
      </w:r>
      <w:r>
        <w:t>de</w:t>
      </w:r>
      <w:r>
        <w:rPr>
          <w:spacing w:val="-4"/>
        </w:rPr>
        <w:t xml:space="preserve"> </w:t>
      </w:r>
      <w:r>
        <w:t>adjudicación</w:t>
      </w:r>
      <w:r>
        <w:rPr>
          <w:spacing w:val="-2"/>
        </w:rPr>
        <w:t xml:space="preserve"> </w:t>
      </w:r>
      <w:r>
        <w:t xml:space="preserve">las </w:t>
      </w:r>
      <w:r>
        <w:rPr>
          <w:b/>
        </w:rPr>
        <w:t>aclaraciones</w:t>
      </w:r>
      <w:r>
        <w:rPr>
          <w:b/>
          <w:spacing w:val="-1"/>
        </w:rPr>
        <w:t xml:space="preserve"> </w:t>
      </w:r>
      <w:r>
        <w:t>necesarias</w:t>
      </w:r>
      <w:r>
        <w:rPr>
          <w:spacing w:val="-1"/>
        </w:rPr>
        <w:t xml:space="preserve"> </w:t>
      </w:r>
      <w:r>
        <w:t>para</w:t>
      </w:r>
      <w:r>
        <w:rPr>
          <w:spacing w:val="-3"/>
        </w:rPr>
        <w:t xml:space="preserve"> </w:t>
      </w:r>
      <w:r>
        <w:t>la</w:t>
      </w:r>
      <w:r>
        <w:rPr>
          <w:spacing w:val="-3"/>
        </w:rPr>
        <w:t xml:space="preserve"> </w:t>
      </w:r>
      <w:r>
        <w:t>comprensión</w:t>
      </w:r>
      <w:r>
        <w:rPr>
          <w:spacing w:val="-2"/>
        </w:rPr>
        <w:t xml:space="preserve"> </w:t>
      </w:r>
      <w:r>
        <w:t>de</w:t>
      </w:r>
      <w:r>
        <w:rPr>
          <w:spacing w:val="-2"/>
        </w:rPr>
        <w:t xml:space="preserve"> </w:t>
      </w:r>
      <w:r>
        <w:t>las</w:t>
      </w:r>
      <w:r>
        <w:rPr>
          <w:spacing w:val="-1"/>
        </w:rPr>
        <w:t xml:space="preserve"> </w:t>
      </w:r>
      <w:r>
        <w:t>ofertas. En ningún</w:t>
      </w:r>
      <w:r>
        <w:rPr>
          <w:spacing w:val="-10"/>
        </w:rPr>
        <w:t xml:space="preserve"> </w:t>
      </w:r>
      <w:r>
        <w:t>caso</w:t>
      </w:r>
      <w:r>
        <w:rPr>
          <w:spacing w:val="-9"/>
        </w:rPr>
        <w:t xml:space="preserve"> </w:t>
      </w:r>
      <w:r>
        <w:t>se</w:t>
      </w:r>
      <w:r>
        <w:rPr>
          <w:spacing w:val="-9"/>
        </w:rPr>
        <w:t xml:space="preserve"> </w:t>
      </w:r>
      <w:r>
        <w:t>admitirá</w:t>
      </w:r>
      <w:r>
        <w:rPr>
          <w:spacing w:val="-10"/>
        </w:rPr>
        <w:t xml:space="preserve"> </w:t>
      </w:r>
      <w:r>
        <w:t>que,</w:t>
      </w:r>
      <w:r>
        <w:rPr>
          <w:spacing w:val="-7"/>
        </w:rPr>
        <w:t xml:space="preserve"> </w:t>
      </w:r>
      <w:r>
        <w:t>a</w:t>
      </w:r>
      <w:r>
        <w:rPr>
          <w:spacing w:val="-12"/>
        </w:rPr>
        <w:t xml:space="preserve"> </w:t>
      </w:r>
      <w:r>
        <w:t>través</w:t>
      </w:r>
      <w:r>
        <w:rPr>
          <w:spacing w:val="-12"/>
        </w:rPr>
        <w:t xml:space="preserve"> </w:t>
      </w:r>
      <w:r>
        <w:t>de</w:t>
      </w:r>
      <w:r>
        <w:rPr>
          <w:spacing w:val="-7"/>
        </w:rPr>
        <w:t xml:space="preserve"> </w:t>
      </w:r>
      <w:r>
        <w:t>presentación</w:t>
      </w:r>
      <w:r>
        <w:rPr>
          <w:spacing w:val="-10"/>
        </w:rPr>
        <w:t xml:space="preserve"> </w:t>
      </w:r>
      <w:r>
        <w:t>de</w:t>
      </w:r>
      <w:r>
        <w:rPr>
          <w:spacing w:val="-11"/>
        </w:rPr>
        <w:t xml:space="preserve"> </w:t>
      </w:r>
      <w:r>
        <w:t>aclaraciones,</w:t>
      </w:r>
      <w:r>
        <w:rPr>
          <w:spacing w:val="-10"/>
        </w:rPr>
        <w:t xml:space="preserve"> </w:t>
      </w:r>
      <w:r>
        <w:t>las</w:t>
      </w:r>
      <w:r>
        <w:rPr>
          <w:spacing w:val="-10"/>
        </w:rPr>
        <w:t xml:space="preserve"> </w:t>
      </w:r>
      <w:r>
        <w:t>licitadoras</w:t>
      </w:r>
      <w:r>
        <w:rPr>
          <w:spacing w:val="-10"/>
        </w:rPr>
        <w:t xml:space="preserve"> </w:t>
      </w:r>
      <w:r>
        <w:t>varíen</w:t>
      </w:r>
      <w:r>
        <w:rPr>
          <w:spacing w:val="-5"/>
        </w:rPr>
        <w:t xml:space="preserve"> </w:t>
      </w:r>
      <w:r>
        <w:t>los términos expresados en la oferta.</w:t>
      </w:r>
    </w:p>
    <w:p w14:paraId="62E794F0" w14:textId="77777777" w:rsidR="003C0007" w:rsidRDefault="003C0007" w:rsidP="00095811">
      <w:pPr>
        <w:pStyle w:val="Textoindependiente"/>
        <w:spacing w:before="123"/>
        <w:ind w:left="709" w:right="587" w:hanging="111"/>
        <w:jc w:val="both"/>
      </w:pPr>
      <w:r>
        <w:rPr>
          <w:b/>
        </w:rPr>
        <w:t xml:space="preserve">14.3.- </w:t>
      </w:r>
      <w:r>
        <w:t>La mesa de contratación o el órgano de contratación o la mesa de</w:t>
      </w:r>
      <w:r>
        <w:rPr>
          <w:spacing w:val="14"/>
        </w:rPr>
        <w:t xml:space="preserve"> </w:t>
      </w:r>
      <w:r>
        <w:t>contratación</w:t>
      </w:r>
      <w:r>
        <w:rPr>
          <w:spacing w:val="14"/>
        </w:rPr>
        <w:t xml:space="preserve"> </w:t>
      </w:r>
      <w:r>
        <w:t>notificará a la Autoridad Vasca de la Competencia (AVC/LEA) cualesquiera hechos o indicios de los que tengan</w:t>
      </w:r>
      <w:r>
        <w:rPr>
          <w:spacing w:val="-8"/>
        </w:rPr>
        <w:t xml:space="preserve"> </w:t>
      </w:r>
      <w:r>
        <w:t>conocimiento</w:t>
      </w:r>
      <w:r>
        <w:rPr>
          <w:spacing w:val="-11"/>
        </w:rPr>
        <w:t xml:space="preserve"> </w:t>
      </w:r>
      <w:r>
        <w:t>en</w:t>
      </w:r>
      <w:r>
        <w:rPr>
          <w:spacing w:val="-8"/>
        </w:rPr>
        <w:t xml:space="preserve"> </w:t>
      </w:r>
      <w:r>
        <w:t>el</w:t>
      </w:r>
      <w:r>
        <w:rPr>
          <w:spacing w:val="-7"/>
        </w:rPr>
        <w:t xml:space="preserve"> </w:t>
      </w:r>
      <w:r>
        <w:t>marco</w:t>
      </w:r>
      <w:r>
        <w:rPr>
          <w:spacing w:val="-7"/>
        </w:rPr>
        <w:t xml:space="preserve"> </w:t>
      </w:r>
      <w:r>
        <w:t>de</w:t>
      </w:r>
      <w:r>
        <w:rPr>
          <w:spacing w:val="-9"/>
        </w:rPr>
        <w:t xml:space="preserve"> </w:t>
      </w:r>
      <w:r>
        <w:t>la</w:t>
      </w:r>
      <w:r>
        <w:rPr>
          <w:spacing w:val="-10"/>
        </w:rPr>
        <w:t xml:space="preserve"> </w:t>
      </w:r>
      <w:r>
        <w:t>presente</w:t>
      </w:r>
      <w:r>
        <w:rPr>
          <w:spacing w:val="-9"/>
        </w:rPr>
        <w:t xml:space="preserve"> </w:t>
      </w:r>
      <w:r>
        <w:t>licitación,</w:t>
      </w:r>
      <w:r>
        <w:rPr>
          <w:spacing w:val="-8"/>
        </w:rPr>
        <w:t xml:space="preserve"> </w:t>
      </w:r>
      <w:r>
        <w:t>que</w:t>
      </w:r>
      <w:r>
        <w:rPr>
          <w:spacing w:val="-9"/>
        </w:rPr>
        <w:t xml:space="preserve"> </w:t>
      </w:r>
      <w:r>
        <w:t>puedan</w:t>
      </w:r>
      <w:r>
        <w:rPr>
          <w:spacing w:val="-8"/>
        </w:rPr>
        <w:t xml:space="preserve"> </w:t>
      </w:r>
      <w:r>
        <w:t>constituir</w:t>
      </w:r>
      <w:r>
        <w:rPr>
          <w:spacing w:val="-7"/>
        </w:rPr>
        <w:t xml:space="preserve"> </w:t>
      </w:r>
      <w:r>
        <w:t>infracción</w:t>
      </w:r>
      <w:r>
        <w:rPr>
          <w:spacing w:val="-8"/>
        </w:rPr>
        <w:t xml:space="preserve"> </w:t>
      </w:r>
      <w:r>
        <w:t>a</w:t>
      </w:r>
      <w:r>
        <w:rPr>
          <w:spacing w:val="-5"/>
        </w:rPr>
        <w:t xml:space="preserve"> </w:t>
      </w:r>
      <w:r>
        <w:t>la legislación de defensa de la competencia. En particular, cualquier indicio de acuerdo, decisión</w:t>
      </w:r>
    </w:p>
    <w:p w14:paraId="6949AF40" w14:textId="77777777" w:rsidR="003C0007" w:rsidRDefault="003C0007" w:rsidP="00095811">
      <w:pPr>
        <w:pStyle w:val="Textoindependiente"/>
        <w:ind w:left="709" w:hanging="111"/>
        <w:jc w:val="both"/>
        <w:sectPr w:rsidR="003C0007" w:rsidSect="00095811">
          <w:pgSz w:w="11910" w:h="16840"/>
          <w:pgMar w:top="980" w:right="286" w:bottom="940" w:left="566" w:header="461" w:footer="746" w:gutter="0"/>
          <w:cols w:space="720"/>
        </w:sectPr>
      </w:pPr>
    </w:p>
    <w:p w14:paraId="4AD511F3" w14:textId="77777777" w:rsidR="003C0007" w:rsidRDefault="003C0007" w:rsidP="00095811">
      <w:pPr>
        <w:pStyle w:val="Textoindependiente"/>
        <w:ind w:left="709" w:right="586" w:hanging="111"/>
        <w:jc w:val="both"/>
      </w:pPr>
      <w:r>
        <w:t>o recomendación colectiva, o práctica concertada o conscientemente paralela entre los licitadores, que tenga por objeto, produzca o pueda producir el efecto de impedir,</w:t>
      </w:r>
      <w:r w:rsidR="00FE52AC">
        <w:t xml:space="preserve"> </w:t>
      </w:r>
      <w:r>
        <w:t>restringir o falsear</w:t>
      </w:r>
      <w:r>
        <w:rPr>
          <w:spacing w:val="-5"/>
        </w:rPr>
        <w:t xml:space="preserve"> </w:t>
      </w:r>
      <w:r>
        <w:t>la</w:t>
      </w:r>
      <w:r>
        <w:rPr>
          <w:spacing w:val="-6"/>
        </w:rPr>
        <w:t xml:space="preserve"> </w:t>
      </w:r>
      <w:r>
        <w:t>competencia</w:t>
      </w:r>
      <w:r>
        <w:rPr>
          <w:spacing w:val="-4"/>
        </w:rPr>
        <w:t xml:space="preserve"> </w:t>
      </w:r>
      <w:r>
        <w:t>en</w:t>
      </w:r>
      <w:r>
        <w:rPr>
          <w:spacing w:val="-1"/>
        </w:rPr>
        <w:t xml:space="preserve"> </w:t>
      </w:r>
      <w:r>
        <w:t>el</w:t>
      </w:r>
      <w:r>
        <w:rPr>
          <w:spacing w:val="-1"/>
        </w:rPr>
        <w:t xml:space="preserve"> </w:t>
      </w:r>
      <w:r>
        <w:t>proceso</w:t>
      </w:r>
      <w:r>
        <w:rPr>
          <w:spacing w:val="-3"/>
        </w:rPr>
        <w:t xml:space="preserve"> </w:t>
      </w:r>
      <w:r>
        <w:t>de</w:t>
      </w:r>
      <w:r>
        <w:rPr>
          <w:spacing w:val="-5"/>
        </w:rPr>
        <w:t xml:space="preserve"> </w:t>
      </w:r>
      <w:r>
        <w:t>contratación,</w:t>
      </w:r>
      <w:r>
        <w:rPr>
          <w:spacing w:val="-3"/>
        </w:rPr>
        <w:t xml:space="preserve"> </w:t>
      </w:r>
      <w:r>
        <w:t>todo</w:t>
      </w:r>
      <w:r>
        <w:rPr>
          <w:spacing w:val="-3"/>
        </w:rPr>
        <w:t xml:space="preserve"> </w:t>
      </w:r>
      <w:r>
        <w:t>ello</w:t>
      </w:r>
      <w:r>
        <w:rPr>
          <w:spacing w:val="-3"/>
        </w:rPr>
        <w:t xml:space="preserve"> </w:t>
      </w:r>
      <w:r>
        <w:t>en</w:t>
      </w:r>
      <w:r>
        <w:rPr>
          <w:spacing w:val="-4"/>
        </w:rPr>
        <w:t xml:space="preserve"> </w:t>
      </w:r>
      <w:r>
        <w:t>virtud</w:t>
      </w:r>
      <w:r>
        <w:rPr>
          <w:spacing w:val="-6"/>
        </w:rPr>
        <w:t xml:space="preserve"> </w:t>
      </w:r>
      <w:r>
        <w:t>de</w:t>
      </w:r>
      <w:r>
        <w:rPr>
          <w:spacing w:val="-3"/>
        </w:rPr>
        <w:t xml:space="preserve"> </w:t>
      </w:r>
      <w:r>
        <w:t>lo dispuesto</w:t>
      </w:r>
      <w:r>
        <w:rPr>
          <w:spacing w:val="-3"/>
        </w:rPr>
        <w:t xml:space="preserve"> </w:t>
      </w:r>
      <w:r>
        <w:t>en</w:t>
      </w:r>
      <w:r>
        <w:rPr>
          <w:spacing w:val="-1"/>
        </w:rPr>
        <w:t xml:space="preserve"> </w:t>
      </w:r>
      <w:r>
        <w:t>los artículos 132 y 150 de la LCSP.</w:t>
      </w:r>
    </w:p>
    <w:p w14:paraId="6B1E801A" w14:textId="77777777" w:rsidR="003C0007" w:rsidRDefault="003C0007" w:rsidP="00095811">
      <w:pPr>
        <w:pStyle w:val="Textoindependiente"/>
        <w:spacing w:before="120"/>
        <w:ind w:left="709" w:right="561" w:hanging="111"/>
        <w:jc w:val="both"/>
      </w:pPr>
      <w:r>
        <w:t>Cuando</w:t>
      </w:r>
      <w:r>
        <w:rPr>
          <w:spacing w:val="-9"/>
        </w:rPr>
        <w:t xml:space="preserve"> </w:t>
      </w:r>
      <w:r>
        <w:t>se</w:t>
      </w:r>
      <w:r>
        <w:rPr>
          <w:spacing w:val="-11"/>
        </w:rPr>
        <w:t xml:space="preserve"> </w:t>
      </w:r>
      <w:r>
        <w:t>aprecien</w:t>
      </w:r>
      <w:r>
        <w:rPr>
          <w:spacing w:val="-12"/>
        </w:rPr>
        <w:t xml:space="preserve"> </w:t>
      </w:r>
      <w:r>
        <w:t>indicios</w:t>
      </w:r>
      <w:r>
        <w:rPr>
          <w:spacing w:val="-10"/>
        </w:rPr>
        <w:t xml:space="preserve"> </w:t>
      </w:r>
      <w:r>
        <w:t>de</w:t>
      </w:r>
      <w:r>
        <w:rPr>
          <w:spacing w:val="-11"/>
        </w:rPr>
        <w:t xml:space="preserve"> </w:t>
      </w:r>
      <w:r>
        <w:t>colusión</w:t>
      </w:r>
      <w:r>
        <w:rPr>
          <w:spacing w:val="-10"/>
        </w:rPr>
        <w:t xml:space="preserve"> </w:t>
      </w:r>
      <w:r>
        <w:t>entre</w:t>
      </w:r>
      <w:r>
        <w:rPr>
          <w:spacing w:val="-11"/>
        </w:rPr>
        <w:t xml:space="preserve"> </w:t>
      </w:r>
      <w:r>
        <w:t>empresas</w:t>
      </w:r>
      <w:r>
        <w:rPr>
          <w:spacing w:val="-12"/>
        </w:rPr>
        <w:t xml:space="preserve"> </w:t>
      </w:r>
      <w:r>
        <w:t>que</w:t>
      </w:r>
      <w:r>
        <w:rPr>
          <w:spacing w:val="-11"/>
        </w:rPr>
        <w:t xml:space="preserve"> </w:t>
      </w:r>
      <w:r>
        <w:t>concurran</w:t>
      </w:r>
      <w:r>
        <w:rPr>
          <w:spacing w:val="-10"/>
        </w:rPr>
        <w:t xml:space="preserve"> </w:t>
      </w:r>
      <w:r>
        <w:t>agrupadas</w:t>
      </w:r>
      <w:r>
        <w:rPr>
          <w:spacing w:val="-12"/>
        </w:rPr>
        <w:t xml:space="preserve"> </w:t>
      </w:r>
      <w:r>
        <w:t>en</w:t>
      </w:r>
      <w:r>
        <w:rPr>
          <w:spacing w:val="-10"/>
        </w:rPr>
        <w:t xml:space="preserve"> </w:t>
      </w:r>
      <w:r>
        <w:t>una</w:t>
      </w:r>
      <w:r>
        <w:rPr>
          <w:spacing w:val="-7"/>
        </w:rPr>
        <w:t xml:space="preserve"> </w:t>
      </w:r>
      <w:r>
        <w:t>unión temporal de empresas (UTE), la mesa o el órgano de contratación requerirá a las mismas, de acuerdo</w:t>
      </w:r>
      <w:r>
        <w:rPr>
          <w:spacing w:val="32"/>
        </w:rPr>
        <w:t xml:space="preserve"> </w:t>
      </w:r>
      <w:r>
        <w:t>con</w:t>
      </w:r>
      <w:r>
        <w:rPr>
          <w:spacing w:val="35"/>
        </w:rPr>
        <w:t xml:space="preserve"> </w:t>
      </w:r>
      <w:r>
        <w:t>el</w:t>
      </w:r>
      <w:r>
        <w:rPr>
          <w:spacing w:val="30"/>
        </w:rPr>
        <w:t xml:space="preserve"> </w:t>
      </w:r>
      <w:r>
        <w:t>artículo</w:t>
      </w:r>
      <w:r>
        <w:rPr>
          <w:spacing w:val="30"/>
        </w:rPr>
        <w:t xml:space="preserve"> </w:t>
      </w:r>
      <w:r>
        <w:t>69</w:t>
      </w:r>
      <w:r>
        <w:rPr>
          <w:spacing w:val="30"/>
        </w:rPr>
        <w:t xml:space="preserve"> </w:t>
      </w:r>
      <w:r>
        <w:t>de</w:t>
      </w:r>
      <w:r>
        <w:rPr>
          <w:spacing w:val="34"/>
        </w:rPr>
        <w:t xml:space="preserve"> </w:t>
      </w:r>
      <w:r>
        <w:t>la</w:t>
      </w:r>
      <w:r>
        <w:rPr>
          <w:spacing w:val="29"/>
        </w:rPr>
        <w:t xml:space="preserve"> </w:t>
      </w:r>
      <w:r>
        <w:t>LCSP,</w:t>
      </w:r>
      <w:r>
        <w:rPr>
          <w:spacing w:val="38"/>
        </w:rPr>
        <w:t xml:space="preserve"> </w:t>
      </w:r>
      <w:r>
        <w:t>siguiendo</w:t>
      </w:r>
      <w:r>
        <w:rPr>
          <w:spacing w:val="28"/>
        </w:rPr>
        <w:t xml:space="preserve"> </w:t>
      </w:r>
      <w:r>
        <w:t>el</w:t>
      </w:r>
      <w:r>
        <w:rPr>
          <w:spacing w:val="29"/>
        </w:rPr>
        <w:t xml:space="preserve"> </w:t>
      </w:r>
      <w:r>
        <w:t>procedimiento</w:t>
      </w:r>
      <w:r>
        <w:rPr>
          <w:spacing w:val="32"/>
        </w:rPr>
        <w:t xml:space="preserve"> </w:t>
      </w:r>
      <w:r>
        <w:t>establecido</w:t>
      </w:r>
      <w:r>
        <w:rPr>
          <w:spacing w:val="30"/>
        </w:rPr>
        <w:t xml:space="preserve"> </w:t>
      </w:r>
      <w:r>
        <w:t>en</w:t>
      </w:r>
      <w:r w:rsidR="00FE52AC">
        <w:t xml:space="preserve"> </w:t>
      </w:r>
      <w:r>
        <w:t>el</w:t>
      </w:r>
      <w:r>
        <w:rPr>
          <w:spacing w:val="15"/>
        </w:rPr>
        <w:t xml:space="preserve"> </w:t>
      </w:r>
      <w:r>
        <w:t>artículo</w:t>
      </w:r>
      <w:r w:rsidR="00FE52AC">
        <w:t xml:space="preserve"> </w:t>
      </w:r>
      <w:r>
        <w:t>150.1</w:t>
      </w:r>
      <w:r>
        <w:rPr>
          <w:spacing w:val="-7"/>
        </w:rPr>
        <w:t xml:space="preserve"> </w:t>
      </w:r>
      <w:r>
        <w:t>de</w:t>
      </w:r>
      <w:r>
        <w:rPr>
          <w:spacing w:val="-1"/>
        </w:rPr>
        <w:t xml:space="preserve"> </w:t>
      </w:r>
      <w:r>
        <w:t>la</w:t>
      </w:r>
      <w:r>
        <w:rPr>
          <w:spacing w:val="-8"/>
        </w:rPr>
        <w:t xml:space="preserve"> </w:t>
      </w:r>
      <w:r>
        <w:rPr>
          <w:spacing w:val="-4"/>
        </w:rPr>
        <w:t>LCSP.</w:t>
      </w:r>
    </w:p>
    <w:p w14:paraId="0C2543B5" w14:textId="18781414" w:rsidR="003C0007" w:rsidRDefault="00AF6496" w:rsidP="00095811">
      <w:pPr>
        <w:pStyle w:val="Textoindependiente"/>
        <w:spacing w:before="7"/>
        <w:ind w:left="709" w:hanging="111"/>
        <w:rPr>
          <w:sz w:val="17"/>
        </w:rPr>
      </w:pPr>
      <w:r>
        <w:rPr>
          <w:noProof/>
          <w:sz w:val="17"/>
        </w:rPr>
        <mc:AlternateContent>
          <mc:Choice Requires="wps">
            <w:drawing>
              <wp:anchor distT="0" distB="0" distL="0" distR="0" simplePos="0" relativeHeight="251736064" behindDoc="1" locked="0" layoutInCell="1" allowOverlap="1" wp14:anchorId="7B557207" wp14:editId="110C1B18">
                <wp:simplePos x="0" y="0"/>
                <wp:positionH relativeFrom="page">
                  <wp:posOffset>699770</wp:posOffset>
                </wp:positionH>
                <wp:positionV relativeFrom="paragraph">
                  <wp:posOffset>151130</wp:posOffset>
                </wp:positionV>
                <wp:extent cx="6339840" cy="7620"/>
                <wp:effectExtent l="4445" t="0" r="0" b="3175"/>
                <wp:wrapTopAndBottom/>
                <wp:docPr id="1220346606" name="docshape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7B45ADA" id="docshape155" o:spid="_x0000_s1026" style="position:absolute;margin-left:55.1pt;margin-top:11.9pt;width:499.2pt;height:.6pt;z-index:-251580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" fillcolor="black" stroked="f">
                <w10:wrap type="topAndBottom" anchorx="page"/>
              </v:rect>
            </w:pict>
          </mc:Fallback>
        </mc:AlternateContent>
      </w:r>
    </w:p>
    <w:p w14:paraId="0CA33DB7" w14:textId="77777777" w:rsidR="003C0007" w:rsidRDefault="003C0007" w:rsidP="00095811">
      <w:pPr>
        <w:pStyle w:val="Ttulo51"/>
        <w:tabs>
          <w:tab w:val="left" w:pos="1260"/>
          <w:tab w:val="left" w:pos="2667"/>
          <w:tab w:val="left" w:pos="3072"/>
          <w:tab w:val="left" w:pos="4918"/>
          <w:tab w:val="left" w:pos="5472"/>
          <w:tab w:val="left" w:pos="6000"/>
          <w:tab w:val="left" w:pos="8189"/>
          <w:tab w:val="left" w:pos="10078"/>
        </w:tabs>
        <w:ind w:left="709" w:right="567" w:hanging="111"/>
      </w:pPr>
      <w:bookmarkStart w:id="40" w:name="_TOC_250049"/>
      <w:r>
        <w:rPr>
          <w:spacing w:val="-4"/>
        </w:rPr>
        <w:t>15.-</w:t>
      </w:r>
      <w:r w:rsidR="00FE52AC">
        <w:rPr>
          <w:spacing w:val="-4"/>
        </w:rPr>
        <w:t xml:space="preserve"> </w:t>
      </w:r>
      <w:r>
        <w:rPr>
          <w:spacing w:val="-2"/>
        </w:rPr>
        <w:t>APERTURA</w:t>
      </w:r>
      <w:r w:rsidR="00FE52AC">
        <w:rPr>
          <w:spacing w:val="-2"/>
        </w:rPr>
        <w:t xml:space="preserve"> </w:t>
      </w:r>
      <w:r>
        <w:rPr>
          <w:spacing w:val="-10"/>
        </w:rPr>
        <w:t>Y</w:t>
      </w:r>
      <w:r w:rsidR="00FE52AC">
        <w:rPr>
          <w:spacing w:val="-10"/>
        </w:rPr>
        <w:t xml:space="preserve"> </w:t>
      </w:r>
      <w:r>
        <w:rPr>
          <w:spacing w:val="-2"/>
        </w:rPr>
        <w:t>CALIFICACIÓN</w:t>
      </w:r>
      <w:r w:rsidR="00FE52AC">
        <w:rPr>
          <w:spacing w:val="-2"/>
        </w:rPr>
        <w:t xml:space="preserve"> </w:t>
      </w:r>
      <w:r>
        <w:rPr>
          <w:spacing w:val="-6"/>
        </w:rPr>
        <w:t>DE</w:t>
      </w:r>
      <w:r w:rsidR="00FE52AC">
        <w:rPr>
          <w:spacing w:val="-6"/>
        </w:rPr>
        <w:t xml:space="preserve"> </w:t>
      </w:r>
      <w:r>
        <w:rPr>
          <w:spacing w:val="-6"/>
        </w:rPr>
        <w:t>LA</w:t>
      </w:r>
      <w:r w:rsidR="00FE52AC">
        <w:rPr>
          <w:spacing w:val="-6"/>
        </w:rPr>
        <w:t xml:space="preserve"> </w:t>
      </w:r>
      <w:r>
        <w:rPr>
          <w:spacing w:val="-2"/>
        </w:rPr>
        <w:t>DOCUMENTACIÓN</w:t>
      </w:r>
      <w:r w:rsidR="00FE52AC">
        <w:rPr>
          <w:spacing w:val="-2"/>
        </w:rPr>
        <w:t xml:space="preserve"> </w:t>
      </w:r>
      <w:r>
        <w:rPr>
          <w:spacing w:val="-2"/>
        </w:rPr>
        <w:t>ACREDITATIVA</w:t>
      </w:r>
      <w:r w:rsidR="00FE52AC">
        <w:rPr>
          <w:spacing w:val="-2"/>
        </w:rPr>
        <w:t xml:space="preserve"> </w:t>
      </w:r>
      <w:r>
        <w:rPr>
          <w:spacing w:val="-4"/>
        </w:rPr>
        <w:t xml:space="preserve">DEL </w:t>
      </w:r>
      <w:bookmarkEnd w:id="40"/>
      <w:r>
        <w:t>CUMPLIMIENTO DE LOS REQUISITOS PREVIOS</w:t>
      </w:r>
    </w:p>
    <w:p w14:paraId="6D83497A" w14:textId="77777777" w:rsidR="003C0007" w:rsidRDefault="003C0007" w:rsidP="00095811">
      <w:pPr>
        <w:pStyle w:val="Textoindependiente"/>
        <w:spacing w:before="110"/>
        <w:ind w:left="709" w:right="599" w:hanging="111"/>
        <w:jc w:val="both"/>
      </w:pPr>
      <w:r>
        <w:rPr>
          <w:b/>
        </w:rPr>
        <w:t xml:space="preserve">15.1.- </w:t>
      </w:r>
      <w:r>
        <w:t>Finalizado el plazo de presentación de ofertas, la mesa de contratación, se reunirá para calificar los documentos presentados en el sobre A en tiempo y forma.</w:t>
      </w:r>
    </w:p>
    <w:p w14:paraId="60A6CFC5" w14:textId="77777777" w:rsidR="003C0007" w:rsidRDefault="003C0007" w:rsidP="00095811">
      <w:pPr>
        <w:pStyle w:val="Textoindependiente"/>
        <w:spacing w:before="121"/>
        <w:ind w:left="709" w:right="572" w:hanging="111"/>
        <w:jc w:val="both"/>
      </w:pPr>
      <w:r>
        <w:t>Si concluyese que la documentación examinada es correcta y suficiente para acreditar el cumplimiento de los</w:t>
      </w:r>
      <w:r>
        <w:rPr>
          <w:spacing w:val="-1"/>
        </w:rPr>
        <w:t xml:space="preserve"> </w:t>
      </w:r>
      <w:r>
        <w:t>requisitos, acordará</w:t>
      </w:r>
      <w:r>
        <w:rPr>
          <w:spacing w:val="-4"/>
        </w:rPr>
        <w:t xml:space="preserve"> </w:t>
      </w:r>
      <w:r>
        <w:t>la</w:t>
      </w:r>
      <w:r>
        <w:rPr>
          <w:spacing w:val="-2"/>
        </w:rPr>
        <w:t xml:space="preserve"> </w:t>
      </w:r>
      <w:r>
        <w:t>admisión</w:t>
      </w:r>
      <w:r>
        <w:rPr>
          <w:spacing w:val="-4"/>
        </w:rPr>
        <w:t xml:space="preserve"> </w:t>
      </w:r>
      <w:r>
        <w:t>de todas</w:t>
      </w:r>
      <w:r>
        <w:rPr>
          <w:spacing w:val="-3"/>
        </w:rPr>
        <w:t xml:space="preserve"> </w:t>
      </w:r>
      <w:r>
        <w:t>las licitadoras al procedimiento.</w:t>
      </w:r>
    </w:p>
    <w:p w14:paraId="7A7D9B8B" w14:textId="77777777" w:rsidR="003C0007" w:rsidRDefault="003C0007" w:rsidP="00095811">
      <w:pPr>
        <w:pStyle w:val="Textoindependiente"/>
        <w:spacing w:before="119"/>
        <w:ind w:left="709" w:right="559" w:hanging="111"/>
        <w:jc w:val="both"/>
      </w:pPr>
      <w:r>
        <w:t>Si observase defectos u omisiones subsanables en la documentación examinada, acordará conceder</w:t>
      </w:r>
      <w:r>
        <w:rPr>
          <w:spacing w:val="-8"/>
        </w:rPr>
        <w:t xml:space="preserve"> </w:t>
      </w:r>
      <w:r>
        <w:t>a</w:t>
      </w:r>
      <w:r>
        <w:rPr>
          <w:spacing w:val="-14"/>
        </w:rPr>
        <w:t xml:space="preserve"> </w:t>
      </w:r>
      <w:r>
        <w:t>las</w:t>
      </w:r>
      <w:r>
        <w:rPr>
          <w:spacing w:val="-13"/>
        </w:rPr>
        <w:t xml:space="preserve"> </w:t>
      </w:r>
      <w:r>
        <w:t>licitadoras</w:t>
      </w:r>
      <w:r>
        <w:rPr>
          <w:spacing w:val="-11"/>
        </w:rPr>
        <w:t xml:space="preserve"> </w:t>
      </w:r>
      <w:r>
        <w:t>que</w:t>
      </w:r>
      <w:r>
        <w:rPr>
          <w:spacing w:val="-12"/>
        </w:rPr>
        <w:t xml:space="preserve"> </w:t>
      </w:r>
      <w:r>
        <w:t>la</w:t>
      </w:r>
      <w:r>
        <w:rPr>
          <w:spacing w:val="-13"/>
        </w:rPr>
        <w:t xml:space="preserve"> </w:t>
      </w:r>
      <w:r>
        <w:t>hubieren</w:t>
      </w:r>
      <w:r>
        <w:rPr>
          <w:spacing w:val="-13"/>
        </w:rPr>
        <w:t xml:space="preserve"> </w:t>
      </w:r>
      <w:r>
        <w:t>presentado</w:t>
      </w:r>
      <w:r>
        <w:rPr>
          <w:spacing w:val="-12"/>
        </w:rPr>
        <w:t xml:space="preserve"> </w:t>
      </w:r>
      <w:r>
        <w:t>u</w:t>
      </w:r>
      <w:r>
        <w:rPr>
          <w:spacing w:val="-11"/>
        </w:rPr>
        <w:t xml:space="preserve"> </w:t>
      </w:r>
      <w:r>
        <w:t>omitido</w:t>
      </w:r>
      <w:r>
        <w:rPr>
          <w:spacing w:val="-12"/>
        </w:rPr>
        <w:t xml:space="preserve"> </w:t>
      </w:r>
      <w:r>
        <w:t>un</w:t>
      </w:r>
      <w:r>
        <w:rPr>
          <w:spacing w:val="-11"/>
        </w:rPr>
        <w:t xml:space="preserve"> </w:t>
      </w:r>
      <w:r>
        <w:t>plazo</w:t>
      </w:r>
      <w:r>
        <w:rPr>
          <w:spacing w:val="-12"/>
        </w:rPr>
        <w:t xml:space="preserve"> </w:t>
      </w:r>
      <w:r>
        <w:t>de</w:t>
      </w:r>
      <w:r>
        <w:rPr>
          <w:spacing w:val="-12"/>
        </w:rPr>
        <w:t xml:space="preserve"> </w:t>
      </w:r>
      <w:r>
        <w:t>tres</w:t>
      </w:r>
      <w:r>
        <w:rPr>
          <w:spacing w:val="-13"/>
        </w:rPr>
        <w:t xml:space="preserve"> </w:t>
      </w:r>
      <w:r>
        <w:t>(3)</w:t>
      </w:r>
      <w:r>
        <w:rPr>
          <w:spacing w:val="-13"/>
        </w:rPr>
        <w:t xml:space="preserve"> </w:t>
      </w:r>
      <w:r>
        <w:t>días</w:t>
      </w:r>
      <w:r>
        <w:rPr>
          <w:spacing w:val="-7"/>
        </w:rPr>
        <w:t xml:space="preserve"> </w:t>
      </w:r>
      <w:r>
        <w:t>hábiles para</w:t>
      </w:r>
      <w:r>
        <w:rPr>
          <w:spacing w:val="-4"/>
        </w:rPr>
        <w:t xml:space="preserve"> </w:t>
      </w:r>
      <w:r>
        <w:t>que</w:t>
      </w:r>
      <w:r>
        <w:rPr>
          <w:spacing w:val="-3"/>
        </w:rPr>
        <w:t xml:space="preserve"> </w:t>
      </w:r>
      <w:r>
        <w:t>aporten</w:t>
      </w:r>
      <w:r>
        <w:rPr>
          <w:spacing w:val="-4"/>
        </w:rPr>
        <w:t xml:space="preserve"> </w:t>
      </w:r>
      <w:r>
        <w:t>la</w:t>
      </w:r>
      <w:r>
        <w:rPr>
          <w:spacing w:val="-4"/>
        </w:rPr>
        <w:t xml:space="preserve"> </w:t>
      </w:r>
      <w:r>
        <w:t>documentación</w:t>
      </w:r>
      <w:r>
        <w:rPr>
          <w:spacing w:val="-3"/>
        </w:rPr>
        <w:t xml:space="preserve"> </w:t>
      </w:r>
      <w:r>
        <w:t>necesaria</w:t>
      </w:r>
      <w:r>
        <w:rPr>
          <w:spacing w:val="-6"/>
        </w:rPr>
        <w:t xml:space="preserve"> </w:t>
      </w:r>
      <w:r>
        <w:t>para</w:t>
      </w:r>
      <w:r>
        <w:rPr>
          <w:spacing w:val="-4"/>
        </w:rPr>
        <w:t xml:space="preserve"> </w:t>
      </w:r>
      <w:r>
        <w:t>subsanar</w:t>
      </w:r>
      <w:r>
        <w:rPr>
          <w:spacing w:val="-5"/>
        </w:rPr>
        <w:t xml:space="preserve"> </w:t>
      </w:r>
      <w:r>
        <w:t>el</w:t>
      </w:r>
      <w:r>
        <w:rPr>
          <w:spacing w:val="-3"/>
        </w:rPr>
        <w:t xml:space="preserve"> </w:t>
      </w:r>
      <w:r>
        <w:t>defecto</w:t>
      </w:r>
      <w:r>
        <w:rPr>
          <w:spacing w:val="-1"/>
        </w:rPr>
        <w:t xml:space="preserve"> </w:t>
      </w:r>
      <w:r>
        <w:t>o</w:t>
      </w:r>
      <w:r>
        <w:rPr>
          <w:spacing w:val="-3"/>
        </w:rPr>
        <w:t xml:space="preserve"> </w:t>
      </w:r>
      <w:r>
        <w:t>la</w:t>
      </w:r>
      <w:r>
        <w:rPr>
          <w:spacing w:val="-8"/>
        </w:rPr>
        <w:t xml:space="preserve"> </w:t>
      </w:r>
      <w:r>
        <w:t>omisión</w:t>
      </w:r>
      <w:r>
        <w:rPr>
          <w:spacing w:val="-4"/>
        </w:rPr>
        <w:t xml:space="preserve"> </w:t>
      </w:r>
      <w:r>
        <w:t>detectada.</w:t>
      </w:r>
    </w:p>
    <w:p w14:paraId="3FC521AD" w14:textId="77777777" w:rsidR="003C0007" w:rsidRDefault="003C0007" w:rsidP="00095811">
      <w:pPr>
        <w:pStyle w:val="Textoindependiente"/>
        <w:spacing w:before="169"/>
        <w:ind w:left="709" w:right="564" w:hanging="111"/>
        <w:jc w:val="both"/>
      </w:pPr>
      <w:r>
        <w:t>Una vez transcurrido el plazo concedido, la mesa de contratación procederá a examinar la documentación</w:t>
      </w:r>
      <w:r>
        <w:rPr>
          <w:spacing w:val="-1"/>
        </w:rPr>
        <w:t xml:space="preserve"> </w:t>
      </w:r>
      <w:r>
        <w:t>aportada</w:t>
      </w:r>
      <w:r>
        <w:rPr>
          <w:spacing w:val="-2"/>
        </w:rPr>
        <w:t xml:space="preserve"> </w:t>
      </w:r>
      <w:r>
        <w:t>en</w:t>
      </w:r>
      <w:r>
        <w:rPr>
          <w:spacing w:val="-1"/>
        </w:rPr>
        <w:t xml:space="preserve"> </w:t>
      </w:r>
      <w:r>
        <w:t>esa</w:t>
      </w:r>
      <w:r>
        <w:rPr>
          <w:spacing w:val="-2"/>
        </w:rPr>
        <w:t xml:space="preserve"> </w:t>
      </w:r>
      <w:r>
        <w:t>fase</w:t>
      </w:r>
      <w:r>
        <w:rPr>
          <w:spacing w:val="-1"/>
        </w:rPr>
        <w:t xml:space="preserve"> </w:t>
      </w:r>
      <w:r>
        <w:t>de subsanación</w:t>
      </w:r>
      <w:r>
        <w:rPr>
          <w:spacing w:val="-1"/>
        </w:rPr>
        <w:t xml:space="preserve"> </w:t>
      </w:r>
      <w:r>
        <w:t>y acordará</w:t>
      </w:r>
      <w:r>
        <w:rPr>
          <w:spacing w:val="-2"/>
        </w:rPr>
        <w:t xml:space="preserve"> </w:t>
      </w:r>
      <w:r>
        <w:t>la</w:t>
      </w:r>
      <w:r>
        <w:rPr>
          <w:spacing w:val="-4"/>
        </w:rPr>
        <w:t xml:space="preserve"> </w:t>
      </w:r>
      <w:r>
        <w:t>admisión</w:t>
      </w:r>
      <w:r>
        <w:rPr>
          <w:spacing w:val="-1"/>
        </w:rPr>
        <w:t xml:space="preserve"> </w:t>
      </w:r>
      <w:r>
        <w:t>o</w:t>
      </w:r>
      <w:r>
        <w:rPr>
          <w:spacing w:val="-1"/>
        </w:rPr>
        <w:t xml:space="preserve"> </w:t>
      </w:r>
      <w:r>
        <w:t>exclusión</w:t>
      </w:r>
      <w:r>
        <w:rPr>
          <w:spacing w:val="-1"/>
        </w:rPr>
        <w:t xml:space="preserve"> </w:t>
      </w:r>
      <w:r>
        <w:t>de</w:t>
      </w:r>
      <w:r>
        <w:rPr>
          <w:spacing w:val="-3"/>
        </w:rPr>
        <w:t xml:space="preserve"> </w:t>
      </w:r>
      <w:r>
        <w:t xml:space="preserve">las licitadoras. Si acordase excluir a alguna licitadora, el acuerdo incluirá las razones de la </w:t>
      </w:r>
      <w:r>
        <w:rPr>
          <w:spacing w:val="-2"/>
        </w:rPr>
        <w:t>exclusión.</w:t>
      </w:r>
    </w:p>
    <w:p w14:paraId="08A9BF32" w14:textId="77777777" w:rsidR="003C0007" w:rsidRDefault="003C0007" w:rsidP="00095811">
      <w:pPr>
        <w:pStyle w:val="Textoindependiente"/>
        <w:spacing w:before="121"/>
        <w:ind w:left="709" w:right="608" w:hanging="111"/>
        <w:jc w:val="both"/>
      </w:pPr>
      <w:r>
        <w:rPr>
          <w:b/>
        </w:rPr>
        <w:t xml:space="preserve">15.2.- </w:t>
      </w:r>
      <w:r>
        <w:t>La relación de licitadoras admitidas y excluidas se publicará en el perfil de contratante con indicación, en este último caso, de las razones de la exclusión.</w:t>
      </w:r>
    </w:p>
    <w:p w14:paraId="7318905E" w14:textId="77777777" w:rsidR="003C0007" w:rsidRDefault="003C0007" w:rsidP="00095811">
      <w:pPr>
        <w:pStyle w:val="Textoindependiente"/>
        <w:spacing w:before="121"/>
        <w:ind w:left="709" w:right="595" w:hanging="111"/>
        <w:jc w:val="both"/>
      </w:pPr>
      <w:r>
        <w:rPr>
          <w:b/>
        </w:rPr>
        <w:t>15.3.-</w:t>
      </w:r>
      <w:r>
        <w:rPr>
          <w:b/>
          <w:spacing w:val="-16"/>
        </w:rPr>
        <w:t xml:space="preserve"> </w:t>
      </w:r>
      <w:r>
        <w:t>Con</w:t>
      </w:r>
      <w:r>
        <w:rPr>
          <w:spacing w:val="-14"/>
        </w:rPr>
        <w:t xml:space="preserve"> </w:t>
      </w:r>
      <w:r>
        <w:t>carácter</w:t>
      </w:r>
      <w:r>
        <w:rPr>
          <w:spacing w:val="-15"/>
        </w:rPr>
        <w:t xml:space="preserve"> </w:t>
      </w:r>
      <w:r>
        <w:t>previo</w:t>
      </w:r>
      <w:r>
        <w:rPr>
          <w:spacing w:val="-15"/>
        </w:rPr>
        <w:t xml:space="preserve"> </w:t>
      </w:r>
      <w:r>
        <w:t>a</w:t>
      </w:r>
      <w:r>
        <w:rPr>
          <w:spacing w:val="-17"/>
        </w:rPr>
        <w:t xml:space="preserve"> </w:t>
      </w:r>
      <w:r>
        <w:t>la</w:t>
      </w:r>
      <w:r>
        <w:rPr>
          <w:spacing w:val="-15"/>
        </w:rPr>
        <w:t xml:space="preserve"> </w:t>
      </w:r>
      <w:r>
        <w:t>valoración</w:t>
      </w:r>
      <w:r>
        <w:rPr>
          <w:spacing w:val="-14"/>
        </w:rPr>
        <w:t xml:space="preserve"> </w:t>
      </w:r>
      <w:r>
        <w:t>de</w:t>
      </w:r>
      <w:r>
        <w:rPr>
          <w:spacing w:val="-16"/>
        </w:rPr>
        <w:t xml:space="preserve"> </w:t>
      </w:r>
      <w:r>
        <w:t>las</w:t>
      </w:r>
      <w:r>
        <w:rPr>
          <w:spacing w:val="-15"/>
        </w:rPr>
        <w:t xml:space="preserve"> </w:t>
      </w:r>
      <w:r>
        <w:t>ofertas</w:t>
      </w:r>
      <w:r>
        <w:rPr>
          <w:spacing w:val="-15"/>
        </w:rPr>
        <w:t xml:space="preserve"> </w:t>
      </w:r>
      <w:r>
        <w:t>o</w:t>
      </w:r>
      <w:r>
        <w:rPr>
          <w:spacing w:val="-15"/>
        </w:rPr>
        <w:t xml:space="preserve"> </w:t>
      </w:r>
      <w:r>
        <w:t>solicitudes</w:t>
      </w:r>
      <w:r>
        <w:rPr>
          <w:spacing w:val="-14"/>
        </w:rPr>
        <w:t xml:space="preserve"> </w:t>
      </w:r>
      <w:r>
        <w:t>de</w:t>
      </w:r>
      <w:r>
        <w:rPr>
          <w:spacing w:val="-14"/>
        </w:rPr>
        <w:t xml:space="preserve"> </w:t>
      </w:r>
      <w:r>
        <w:t>cada</w:t>
      </w:r>
      <w:r>
        <w:rPr>
          <w:spacing w:val="-15"/>
        </w:rPr>
        <w:t xml:space="preserve"> </w:t>
      </w:r>
      <w:r>
        <w:t>procedimiento,</w:t>
      </w:r>
      <w:r>
        <w:rPr>
          <w:spacing w:val="-16"/>
        </w:rPr>
        <w:t xml:space="preserve"> </w:t>
      </w:r>
      <w:r>
        <w:t>el</w:t>
      </w:r>
      <w:r>
        <w:rPr>
          <w:spacing w:val="-10"/>
        </w:rPr>
        <w:t xml:space="preserve"> </w:t>
      </w:r>
      <w:r>
        <w:t>titular del órgano de contratación recabará e incorporará a la herramienta MINERVA de la AEAT, la siguiente información:</w:t>
      </w:r>
    </w:p>
    <w:p w14:paraId="106750A0" w14:textId="77777777" w:rsidR="003C0007" w:rsidRDefault="003C0007" w:rsidP="00095811">
      <w:pPr>
        <w:pStyle w:val="Prrafodelista"/>
        <w:numPr>
          <w:ilvl w:val="0"/>
          <w:numId w:val="5"/>
        </w:numPr>
        <w:tabs>
          <w:tab w:val="left" w:pos="2408"/>
        </w:tabs>
        <w:spacing w:before="116"/>
        <w:ind w:left="709" w:hanging="111"/>
        <w:rPr>
          <w:sz w:val="19"/>
        </w:rPr>
      </w:pPr>
      <w:r>
        <w:rPr>
          <w:sz w:val="19"/>
        </w:rPr>
        <w:t>Código</w:t>
      </w:r>
      <w:r>
        <w:rPr>
          <w:spacing w:val="-13"/>
          <w:sz w:val="19"/>
        </w:rPr>
        <w:t xml:space="preserve"> </w:t>
      </w:r>
      <w:r>
        <w:rPr>
          <w:sz w:val="19"/>
        </w:rPr>
        <w:t>de</w:t>
      </w:r>
      <w:r>
        <w:rPr>
          <w:spacing w:val="-14"/>
          <w:sz w:val="19"/>
        </w:rPr>
        <w:t xml:space="preserve"> </w:t>
      </w:r>
      <w:r>
        <w:rPr>
          <w:sz w:val="19"/>
        </w:rPr>
        <w:t>referencia</w:t>
      </w:r>
      <w:r>
        <w:rPr>
          <w:spacing w:val="-14"/>
          <w:sz w:val="19"/>
        </w:rPr>
        <w:t xml:space="preserve"> </w:t>
      </w:r>
      <w:r>
        <w:rPr>
          <w:sz w:val="19"/>
        </w:rPr>
        <w:t>de</w:t>
      </w:r>
      <w:r>
        <w:rPr>
          <w:spacing w:val="-13"/>
          <w:sz w:val="19"/>
        </w:rPr>
        <w:t xml:space="preserve"> </w:t>
      </w:r>
      <w:r>
        <w:rPr>
          <w:sz w:val="19"/>
        </w:rPr>
        <w:t>operación</w:t>
      </w:r>
      <w:r>
        <w:rPr>
          <w:spacing w:val="-11"/>
          <w:sz w:val="19"/>
        </w:rPr>
        <w:t xml:space="preserve"> </w:t>
      </w:r>
      <w:r>
        <w:rPr>
          <w:sz w:val="19"/>
        </w:rPr>
        <w:t>previamente</w:t>
      </w:r>
      <w:r>
        <w:rPr>
          <w:spacing w:val="-14"/>
          <w:sz w:val="19"/>
        </w:rPr>
        <w:t xml:space="preserve"> </w:t>
      </w:r>
      <w:r>
        <w:rPr>
          <w:sz w:val="19"/>
        </w:rPr>
        <w:t>en</w:t>
      </w:r>
      <w:r>
        <w:rPr>
          <w:spacing w:val="-7"/>
          <w:sz w:val="19"/>
        </w:rPr>
        <w:t xml:space="preserve"> </w:t>
      </w:r>
      <w:r>
        <w:rPr>
          <w:sz w:val="19"/>
        </w:rPr>
        <w:t>CoFFEE</w:t>
      </w:r>
      <w:r>
        <w:rPr>
          <w:spacing w:val="-14"/>
          <w:sz w:val="19"/>
        </w:rPr>
        <w:t xml:space="preserve"> </w:t>
      </w:r>
      <w:r>
        <w:rPr>
          <w:spacing w:val="-2"/>
          <w:sz w:val="19"/>
        </w:rPr>
        <w:t>(CRO).</w:t>
      </w:r>
    </w:p>
    <w:p w14:paraId="668CC1F2" w14:textId="77777777" w:rsidR="003C0007" w:rsidRDefault="003C0007" w:rsidP="00095811">
      <w:pPr>
        <w:pStyle w:val="Prrafodelista"/>
        <w:numPr>
          <w:ilvl w:val="0"/>
          <w:numId w:val="5"/>
        </w:numPr>
        <w:tabs>
          <w:tab w:val="left" w:pos="2407"/>
          <w:tab w:val="left" w:pos="2409"/>
        </w:tabs>
        <w:spacing w:before="4"/>
        <w:ind w:left="709" w:right="569" w:hanging="111"/>
        <w:rPr>
          <w:sz w:val="19"/>
        </w:rPr>
      </w:pPr>
      <w:r>
        <w:rPr>
          <w:sz w:val="19"/>
        </w:rPr>
        <w:t>Listado con el nombre, apellidos y NIF de los miembros del órgano de contratación, así como de los miembros del órgano colegiado de asistencia.</w:t>
      </w:r>
    </w:p>
    <w:p w14:paraId="40F9471E" w14:textId="77777777" w:rsidR="003C0007" w:rsidRDefault="003C0007" w:rsidP="00095811">
      <w:pPr>
        <w:pStyle w:val="Prrafodelista"/>
        <w:numPr>
          <w:ilvl w:val="0"/>
          <w:numId w:val="5"/>
        </w:numPr>
        <w:tabs>
          <w:tab w:val="left" w:pos="2409"/>
        </w:tabs>
        <w:spacing w:before="9" w:line="232" w:lineRule="auto"/>
        <w:ind w:left="709" w:right="557" w:hanging="111"/>
        <w:rPr>
          <w:rFonts w:ascii="Times New Roman" w:hAnsi="Times New Roman"/>
          <w:sz w:val="24"/>
        </w:rPr>
      </w:pPr>
      <w:r>
        <w:rPr>
          <w:sz w:val="19"/>
        </w:rPr>
        <w:t>Listado con el nombre, apellidos o NIF de las personas físicas participantes en el procedimiento. En el caso de que sean personas jurídicas, se incorporará su razón social</w:t>
      </w:r>
      <w:r>
        <w:rPr>
          <w:spacing w:val="-12"/>
          <w:sz w:val="19"/>
        </w:rPr>
        <w:t xml:space="preserve"> </w:t>
      </w:r>
      <w:r>
        <w:rPr>
          <w:sz w:val="19"/>
        </w:rPr>
        <w:t>y</w:t>
      </w:r>
      <w:r>
        <w:rPr>
          <w:spacing w:val="-12"/>
          <w:sz w:val="19"/>
        </w:rPr>
        <w:t xml:space="preserve"> </w:t>
      </w:r>
      <w:r>
        <w:rPr>
          <w:sz w:val="19"/>
        </w:rPr>
        <w:t>NIF.</w:t>
      </w:r>
      <w:r>
        <w:rPr>
          <w:spacing w:val="-12"/>
          <w:sz w:val="19"/>
        </w:rPr>
        <w:t xml:space="preserve"> </w:t>
      </w:r>
      <w:r>
        <w:rPr>
          <w:sz w:val="19"/>
        </w:rPr>
        <w:t>En</w:t>
      </w:r>
      <w:r>
        <w:rPr>
          <w:spacing w:val="-13"/>
          <w:sz w:val="19"/>
        </w:rPr>
        <w:t xml:space="preserve"> </w:t>
      </w:r>
      <w:r>
        <w:rPr>
          <w:sz w:val="19"/>
        </w:rPr>
        <w:t>el</w:t>
      </w:r>
      <w:r>
        <w:rPr>
          <w:spacing w:val="-13"/>
          <w:sz w:val="19"/>
        </w:rPr>
        <w:t xml:space="preserve"> </w:t>
      </w:r>
      <w:r>
        <w:rPr>
          <w:sz w:val="19"/>
        </w:rPr>
        <w:t>caso</w:t>
      </w:r>
      <w:r>
        <w:rPr>
          <w:spacing w:val="-14"/>
          <w:sz w:val="19"/>
        </w:rPr>
        <w:t xml:space="preserve"> </w:t>
      </w:r>
      <w:r>
        <w:rPr>
          <w:sz w:val="19"/>
        </w:rPr>
        <w:t>de</w:t>
      </w:r>
      <w:r>
        <w:rPr>
          <w:spacing w:val="-11"/>
          <w:sz w:val="19"/>
        </w:rPr>
        <w:t xml:space="preserve"> </w:t>
      </w:r>
      <w:r>
        <w:rPr>
          <w:sz w:val="19"/>
        </w:rPr>
        <w:t>que</w:t>
      </w:r>
      <w:r>
        <w:rPr>
          <w:spacing w:val="-13"/>
          <w:sz w:val="19"/>
        </w:rPr>
        <w:t xml:space="preserve"> </w:t>
      </w:r>
      <w:r>
        <w:rPr>
          <w:sz w:val="19"/>
        </w:rPr>
        <w:t>el</w:t>
      </w:r>
      <w:r>
        <w:rPr>
          <w:spacing w:val="-12"/>
          <w:sz w:val="19"/>
        </w:rPr>
        <w:t xml:space="preserve"> </w:t>
      </w:r>
      <w:r>
        <w:rPr>
          <w:sz w:val="19"/>
        </w:rPr>
        <w:t>participante</w:t>
      </w:r>
      <w:r>
        <w:rPr>
          <w:spacing w:val="-15"/>
          <w:sz w:val="19"/>
        </w:rPr>
        <w:t xml:space="preserve"> </w:t>
      </w:r>
      <w:r>
        <w:rPr>
          <w:sz w:val="19"/>
        </w:rPr>
        <w:t>no</w:t>
      </w:r>
      <w:r>
        <w:rPr>
          <w:spacing w:val="-13"/>
          <w:sz w:val="19"/>
        </w:rPr>
        <w:t xml:space="preserve"> </w:t>
      </w:r>
      <w:r>
        <w:rPr>
          <w:sz w:val="19"/>
        </w:rPr>
        <w:t>cuente</w:t>
      </w:r>
      <w:r>
        <w:rPr>
          <w:spacing w:val="-13"/>
          <w:sz w:val="19"/>
        </w:rPr>
        <w:t xml:space="preserve"> </w:t>
      </w:r>
      <w:r>
        <w:rPr>
          <w:sz w:val="19"/>
        </w:rPr>
        <w:t>con</w:t>
      </w:r>
      <w:r>
        <w:rPr>
          <w:spacing w:val="-12"/>
          <w:sz w:val="19"/>
        </w:rPr>
        <w:t xml:space="preserve"> </w:t>
      </w:r>
      <w:r>
        <w:rPr>
          <w:sz w:val="19"/>
        </w:rPr>
        <w:t>un</w:t>
      </w:r>
      <w:r>
        <w:rPr>
          <w:spacing w:val="-12"/>
          <w:sz w:val="19"/>
        </w:rPr>
        <w:t xml:space="preserve"> </w:t>
      </w:r>
      <w:r>
        <w:rPr>
          <w:sz w:val="19"/>
        </w:rPr>
        <w:t>NIF</w:t>
      </w:r>
      <w:r>
        <w:rPr>
          <w:spacing w:val="-12"/>
          <w:sz w:val="19"/>
        </w:rPr>
        <w:t xml:space="preserve"> </w:t>
      </w:r>
      <w:r>
        <w:rPr>
          <w:sz w:val="19"/>
        </w:rPr>
        <w:t>español</w:t>
      </w:r>
      <w:r>
        <w:rPr>
          <w:spacing w:val="-4"/>
          <w:sz w:val="19"/>
        </w:rPr>
        <w:t xml:space="preserve"> </w:t>
      </w:r>
      <w:r>
        <w:rPr>
          <w:sz w:val="19"/>
        </w:rPr>
        <w:t>MINERVA no dispone de información para realizar el análisis, y consecuencia, para esa casuística se llevará a cabo la operativa asociada a la recepción de bandera negra.</w:t>
      </w:r>
    </w:p>
    <w:p w14:paraId="362A1A73" w14:textId="77777777" w:rsidR="003C0007" w:rsidRDefault="003C0007" w:rsidP="00095811">
      <w:pPr>
        <w:pStyle w:val="Textoindependiente"/>
        <w:spacing w:before="5"/>
        <w:ind w:left="709" w:right="562" w:hanging="111"/>
        <w:jc w:val="both"/>
      </w:pPr>
      <w:r>
        <w:t>Una vez realizado el cruce de datos, MINERVA ofrecerá el resultado del análisis de riesgo de conflicto de interés al titular del órgano de contratación, al día siguiente. De dicho análisis podrán detectarse o no banderas rojas y/o negras:</w:t>
      </w:r>
    </w:p>
    <w:p w14:paraId="08456B5F" w14:textId="77777777" w:rsidR="003C0007" w:rsidRDefault="003C0007" w:rsidP="00095811">
      <w:pPr>
        <w:pStyle w:val="Prrafodelista"/>
        <w:numPr>
          <w:ilvl w:val="0"/>
          <w:numId w:val="68"/>
        </w:numPr>
        <w:tabs>
          <w:tab w:val="left" w:pos="2201"/>
        </w:tabs>
        <w:spacing w:line="237" w:lineRule="auto"/>
        <w:ind w:left="709" w:right="572" w:hanging="111"/>
        <w:rPr>
          <w:sz w:val="19"/>
        </w:rPr>
      </w:pPr>
      <w:r>
        <w:rPr>
          <w:sz w:val="19"/>
        </w:rPr>
        <w:t xml:space="preserve">En el caso de que no se hayan detectado banderas rojas el procedimiento seguirá su </w:t>
      </w:r>
      <w:r>
        <w:rPr>
          <w:spacing w:val="-2"/>
          <w:sz w:val="19"/>
        </w:rPr>
        <w:t>curso.</w:t>
      </w:r>
    </w:p>
    <w:p w14:paraId="6A34DAD3" w14:textId="77777777" w:rsidR="003C0007" w:rsidRDefault="003C0007" w:rsidP="00095811">
      <w:pPr>
        <w:pStyle w:val="Prrafodelista"/>
        <w:numPr>
          <w:ilvl w:val="0"/>
          <w:numId w:val="68"/>
        </w:numPr>
        <w:tabs>
          <w:tab w:val="left" w:pos="2201"/>
        </w:tabs>
        <w:ind w:left="709" w:right="557" w:hanging="111"/>
        <w:rPr>
          <w:sz w:val="19"/>
        </w:rPr>
      </w:pPr>
      <w:r>
        <w:rPr>
          <w:sz w:val="19"/>
        </w:rPr>
        <w:t>En el caso de</w:t>
      </w:r>
      <w:r>
        <w:rPr>
          <w:spacing w:val="-1"/>
          <w:sz w:val="19"/>
        </w:rPr>
        <w:t xml:space="preserve"> </w:t>
      </w:r>
      <w:r>
        <w:rPr>
          <w:sz w:val="19"/>
        </w:rPr>
        <w:t>que se hayan detectado una o varias banderas rojas se deberá dilucidar la situación del decisor afectado. En tanto no se aclare tal situación no se podrá continuar</w:t>
      </w:r>
      <w:r>
        <w:rPr>
          <w:spacing w:val="-12"/>
          <w:sz w:val="19"/>
        </w:rPr>
        <w:t xml:space="preserve"> </w:t>
      </w:r>
      <w:r>
        <w:rPr>
          <w:sz w:val="19"/>
        </w:rPr>
        <w:t>con</w:t>
      </w:r>
      <w:r>
        <w:rPr>
          <w:spacing w:val="-15"/>
          <w:sz w:val="19"/>
        </w:rPr>
        <w:t xml:space="preserve"> </w:t>
      </w:r>
      <w:r>
        <w:rPr>
          <w:sz w:val="19"/>
        </w:rPr>
        <w:t>el</w:t>
      </w:r>
      <w:r>
        <w:rPr>
          <w:spacing w:val="-13"/>
          <w:sz w:val="19"/>
        </w:rPr>
        <w:t xml:space="preserve"> </w:t>
      </w:r>
      <w:r>
        <w:rPr>
          <w:sz w:val="19"/>
        </w:rPr>
        <w:t>procedimiento.</w:t>
      </w:r>
      <w:r>
        <w:rPr>
          <w:spacing w:val="-15"/>
          <w:sz w:val="19"/>
        </w:rPr>
        <w:t xml:space="preserve"> </w:t>
      </w:r>
      <w:r>
        <w:rPr>
          <w:sz w:val="19"/>
        </w:rPr>
        <w:t>Para</w:t>
      </w:r>
      <w:r>
        <w:rPr>
          <w:spacing w:val="-15"/>
          <w:sz w:val="19"/>
        </w:rPr>
        <w:t xml:space="preserve"> </w:t>
      </w:r>
      <w:r>
        <w:rPr>
          <w:sz w:val="19"/>
        </w:rPr>
        <w:t>ello</w:t>
      </w:r>
      <w:r>
        <w:rPr>
          <w:spacing w:val="-17"/>
          <w:sz w:val="19"/>
        </w:rPr>
        <w:t xml:space="preserve"> </w:t>
      </w:r>
      <w:r>
        <w:rPr>
          <w:sz w:val="19"/>
        </w:rPr>
        <w:t>se</w:t>
      </w:r>
      <w:r>
        <w:rPr>
          <w:spacing w:val="-12"/>
          <w:sz w:val="19"/>
        </w:rPr>
        <w:t xml:space="preserve"> </w:t>
      </w:r>
      <w:r>
        <w:rPr>
          <w:sz w:val="19"/>
        </w:rPr>
        <w:t>deberá</w:t>
      </w:r>
      <w:r>
        <w:rPr>
          <w:spacing w:val="-15"/>
          <w:sz w:val="19"/>
        </w:rPr>
        <w:t xml:space="preserve"> </w:t>
      </w:r>
      <w:r>
        <w:rPr>
          <w:sz w:val="19"/>
        </w:rPr>
        <w:t>seguir</w:t>
      </w:r>
      <w:r>
        <w:rPr>
          <w:spacing w:val="-16"/>
          <w:sz w:val="19"/>
        </w:rPr>
        <w:t xml:space="preserve"> </w:t>
      </w:r>
      <w:r>
        <w:rPr>
          <w:sz w:val="19"/>
        </w:rPr>
        <w:t>el</w:t>
      </w:r>
      <w:r>
        <w:rPr>
          <w:spacing w:val="38"/>
          <w:sz w:val="19"/>
        </w:rPr>
        <w:t xml:space="preserve"> </w:t>
      </w:r>
      <w:r>
        <w:rPr>
          <w:sz w:val="19"/>
        </w:rPr>
        <w:t>procedimiento</w:t>
      </w:r>
      <w:r>
        <w:rPr>
          <w:spacing w:val="-16"/>
          <w:sz w:val="19"/>
        </w:rPr>
        <w:t xml:space="preserve"> </w:t>
      </w:r>
      <w:r>
        <w:rPr>
          <w:sz w:val="19"/>
        </w:rPr>
        <w:t>establecido en</w:t>
      </w:r>
      <w:r>
        <w:rPr>
          <w:spacing w:val="-17"/>
          <w:sz w:val="19"/>
        </w:rPr>
        <w:t xml:space="preserve"> </w:t>
      </w:r>
      <w:r>
        <w:rPr>
          <w:sz w:val="19"/>
        </w:rPr>
        <w:t>el</w:t>
      </w:r>
      <w:r>
        <w:rPr>
          <w:spacing w:val="-17"/>
          <w:sz w:val="19"/>
        </w:rPr>
        <w:t xml:space="preserve"> </w:t>
      </w:r>
      <w:r>
        <w:rPr>
          <w:sz w:val="19"/>
        </w:rPr>
        <w:t>artículo</w:t>
      </w:r>
      <w:r>
        <w:rPr>
          <w:spacing w:val="-17"/>
          <w:sz w:val="19"/>
        </w:rPr>
        <w:t xml:space="preserve"> </w:t>
      </w:r>
      <w:r>
        <w:rPr>
          <w:sz w:val="19"/>
        </w:rPr>
        <w:t>5</w:t>
      </w:r>
      <w:r>
        <w:rPr>
          <w:spacing w:val="-16"/>
          <w:sz w:val="19"/>
        </w:rPr>
        <w:t xml:space="preserve"> </w:t>
      </w:r>
      <w:r>
        <w:rPr>
          <w:sz w:val="19"/>
        </w:rPr>
        <w:t>de</w:t>
      </w:r>
      <w:r>
        <w:rPr>
          <w:spacing w:val="-17"/>
          <w:sz w:val="19"/>
        </w:rPr>
        <w:t xml:space="preserve"> </w:t>
      </w:r>
      <w:r>
        <w:rPr>
          <w:sz w:val="19"/>
        </w:rPr>
        <w:t>la</w:t>
      </w:r>
      <w:r>
        <w:rPr>
          <w:spacing w:val="-17"/>
          <w:sz w:val="19"/>
        </w:rPr>
        <w:t xml:space="preserve"> </w:t>
      </w:r>
      <w:r>
        <w:rPr>
          <w:sz w:val="19"/>
        </w:rPr>
        <w:t>Orden</w:t>
      </w:r>
      <w:r>
        <w:rPr>
          <w:spacing w:val="-16"/>
          <w:sz w:val="19"/>
        </w:rPr>
        <w:t xml:space="preserve"> </w:t>
      </w:r>
      <w:r>
        <w:rPr>
          <w:sz w:val="19"/>
        </w:rPr>
        <w:t>HFP/55/2023,</w:t>
      </w:r>
      <w:r>
        <w:rPr>
          <w:spacing w:val="-17"/>
          <w:sz w:val="19"/>
        </w:rPr>
        <w:t xml:space="preserve"> </w:t>
      </w:r>
      <w:r>
        <w:rPr>
          <w:sz w:val="19"/>
        </w:rPr>
        <w:t>de</w:t>
      </w:r>
      <w:r>
        <w:rPr>
          <w:spacing w:val="-17"/>
          <w:sz w:val="19"/>
        </w:rPr>
        <w:t xml:space="preserve"> </w:t>
      </w:r>
      <w:r>
        <w:rPr>
          <w:sz w:val="19"/>
        </w:rPr>
        <w:t>24</w:t>
      </w:r>
      <w:r>
        <w:rPr>
          <w:spacing w:val="-16"/>
          <w:sz w:val="19"/>
        </w:rPr>
        <w:t xml:space="preserve"> </w:t>
      </w:r>
      <w:r>
        <w:rPr>
          <w:sz w:val="19"/>
        </w:rPr>
        <w:t>de</w:t>
      </w:r>
      <w:r>
        <w:rPr>
          <w:spacing w:val="-17"/>
          <w:sz w:val="19"/>
        </w:rPr>
        <w:t xml:space="preserve"> </w:t>
      </w:r>
      <w:r>
        <w:rPr>
          <w:sz w:val="19"/>
        </w:rPr>
        <w:t>enero,</w:t>
      </w:r>
      <w:r>
        <w:rPr>
          <w:spacing w:val="-17"/>
          <w:sz w:val="19"/>
        </w:rPr>
        <w:t xml:space="preserve"> </w:t>
      </w:r>
      <w:r>
        <w:rPr>
          <w:sz w:val="19"/>
        </w:rPr>
        <w:t>relativa</w:t>
      </w:r>
      <w:r>
        <w:rPr>
          <w:spacing w:val="-17"/>
          <w:sz w:val="19"/>
        </w:rPr>
        <w:t xml:space="preserve"> </w:t>
      </w:r>
      <w:r>
        <w:rPr>
          <w:sz w:val="19"/>
        </w:rPr>
        <w:t>al</w:t>
      </w:r>
      <w:r>
        <w:rPr>
          <w:spacing w:val="-16"/>
          <w:sz w:val="19"/>
        </w:rPr>
        <w:t xml:space="preserve"> </w:t>
      </w:r>
      <w:r>
        <w:rPr>
          <w:sz w:val="19"/>
        </w:rPr>
        <w:t>análisis</w:t>
      </w:r>
      <w:r>
        <w:rPr>
          <w:spacing w:val="-17"/>
          <w:sz w:val="19"/>
        </w:rPr>
        <w:t xml:space="preserve"> </w:t>
      </w:r>
      <w:r>
        <w:rPr>
          <w:sz w:val="19"/>
        </w:rPr>
        <w:t>sistemático del riesgo de conflicto de interés en los procedimientos que ejecutan el PRTR.</w:t>
      </w:r>
    </w:p>
    <w:p w14:paraId="08BBBD27" w14:textId="77777777" w:rsidR="003C0007" w:rsidRDefault="003C0007" w:rsidP="00095811">
      <w:pPr>
        <w:pStyle w:val="Prrafodelista"/>
        <w:numPr>
          <w:ilvl w:val="0"/>
          <w:numId w:val="68"/>
        </w:numPr>
        <w:tabs>
          <w:tab w:val="left" w:pos="2201"/>
        </w:tabs>
        <w:spacing w:before="2"/>
        <w:ind w:left="709" w:right="559" w:hanging="111"/>
        <w:rPr>
          <w:sz w:val="19"/>
        </w:rPr>
      </w:pPr>
      <w:r>
        <w:rPr>
          <w:sz w:val="19"/>
        </w:rPr>
        <w:t>En el caso de que se haya detectado una o varias banderas negras no implicará la suspensión automática del procedimiento. En este caso el órgano de contratación solicitará a los participantes la información de su titularidad real. Esta información deberá aportarse al órgano de contratación en el plazo de cinco días hábiles desde</w:t>
      </w:r>
      <w:r>
        <w:rPr>
          <w:spacing w:val="40"/>
          <w:sz w:val="19"/>
        </w:rPr>
        <w:t xml:space="preserve"> </w:t>
      </w:r>
      <w:r>
        <w:rPr>
          <w:sz w:val="19"/>
        </w:rPr>
        <w:t>que se formule la solicitud de información, constituyendo su falta de entrega, motivo de exclusión del procedimiento en el que esté participando.</w:t>
      </w:r>
    </w:p>
    <w:p w14:paraId="2554353F" w14:textId="2B453787" w:rsidR="003C0007" w:rsidRDefault="00AF6496" w:rsidP="00095811">
      <w:pPr>
        <w:pStyle w:val="Textoindependiente"/>
        <w:spacing w:before="194"/>
        <w:ind w:left="709" w:hanging="111"/>
        <w:rPr>
          <w:sz w:val="20"/>
        </w:rPr>
      </w:pPr>
      <w:r>
        <w:rPr>
          <w:noProof/>
          <w:sz w:val="20"/>
        </w:rPr>
        <mc:AlternateContent>
          <mc:Choice Requires="wps">
            <w:drawing>
              <wp:anchor distT="0" distB="0" distL="0" distR="0" simplePos="0" relativeHeight="251737088" behindDoc="1" locked="0" layoutInCell="1" allowOverlap="1" wp14:anchorId="18048223" wp14:editId="6C343E41">
                <wp:simplePos x="0" y="0"/>
                <wp:positionH relativeFrom="page">
                  <wp:posOffset>699770</wp:posOffset>
                </wp:positionH>
                <wp:positionV relativeFrom="paragraph">
                  <wp:posOffset>293370</wp:posOffset>
                </wp:positionV>
                <wp:extent cx="6339840" cy="7620"/>
                <wp:effectExtent l="4445" t="0" r="0" b="3810"/>
                <wp:wrapTopAndBottom/>
                <wp:docPr id="1933855989" name="docshape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61E4375" id="docshape156" o:spid="_x0000_s1026" style="position:absolute;margin-left:55.1pt;margin-top:23.1pt;width:499.2pt;height:.6pt;z-index:-251579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" fillcolor="black" stroked="f">
                <w10:wrap type="topAndBottom" anchorx="page"/>
              </v:rect>
            </w:pict>
          </mc:Fallback>
        </mc:AlternateContent>
      </w:r>
    </w:p>
    <w:p w14:paraId="2A8B6E95" w14:textId="77777777" w:rsidR="003C0007" w:rsidRDefault="003C0007" w:rsidP="00095811">
      <w:pPr>
        <w:pStyle w:val="Ttulo51"/>
        <w:ind w:left="709" w:right="1345" w:hanging="111"/>
        <w:jc w:val="both"/>
      </w:pPr>
      <w:bookmarkStart w:id="41" w:name="_TOC_250048"/>
      <w:r>
        <w:t>16.-</w:t>
      </w:r>
      <w:r>
        <w:rPr>
          <w:spacing w:val="27"/>
        </w:rPr>
        <w:t xml:space="preserve"> </w:t>
      </w:r>
      <w:r>
        <w:t>APERTURA Y EVALUACIÓN</w:t>
      </w:r>
      <w:r>
        <w:rPr>
          <w:spacing w:val="29"/>
        </w:rPr>
        <w:t xml:space="preserve"> </w:t>
      </w:r>
      <w:r>
        <w:t>DE</w:t>
      </w:r>
      <w:r>
        <w:rPr>
          <w:spacing w:val="27"/>
        </w:rPr>
        <w:t xml:space="preserve"> </w:t>
      </w:r>
      <w:r>
        <w:t>LA PARTE</w:t>
      </w:r>
      <w:r>
        <w:rPr>
          <w:spacing w:val="27"/>
        </w:rPr>
        <w:t xml:space="preserve"> </w:t>
      </w:r>
      <w:bookmarkEnd w:id="41"/>
      <w:r>
        <w:t>DE LA OFERTA EVALUABLE MEDIANTE CRITERIOS CUYA APLICACIÓN REQUIERE REALIZAR UN JUICIO DE VALOR</w:t>
      </w:r>
    </w:p>
    <w:p w14:paraId="421E028D" w14:textId="77777777" w:rsidR="003C0007" w:rsidRDefault="003C0007" w:rsidP="00095811">
      <w:pPr>
        <w:pStyle w:val="Ttulo61"/>
        <w:spacing w:before="110"/>
        <w:ind w:left="709" w:hanging="111"/>
      </w:pPr>
      <w:r>
        <w:t>16.1-</w:t>
      </w:r>
      <w:r>
        <w:rPr>
          <w:spacing w:val="-16"/>
        </w:rPr>
        <w:t xml:space="preserve"> </w:t>
      </w:r>
      <w:r>
        <w:t>Apertura</w:t>
      </w:r>
      <w:r>
        <w:rPr>
          <w:spacing w:val="-14"/>
        </w:rPr>
        <w:t xml:space="preserve"> </w:t>
      </w:r>
      <w:r>
        <w:rPr>
          <w:spacing w:val="-2"/>
        </w:rPr>
        <w:t>pública.</w:t>
      </w:r>
    </w:p>
    <w:p w14:paraId="1454AC73" w14:textId="77777777" w:rsidR="003C0007" w:rsidRDefault="003C0007" w:rsidP="00095811">
      <w:pPr>
        <w:pStyle w:val="Textoindependiente"/>
        <w:spacing w:before="122"/>
        <w:ind w:left="709" w:right="563" w:hanging="111"/>
        <w:jc w:val="both"/>
      </w:pPr>
      <w:r>
        <w:t>La mesa de contratación, en sesión pública, dará conocimiento sobre la admisión o exclusión de licitadoras y, a continuación, abrirá los sobres C presentados por las licitadoras admitidas.</w:t>
      </w:r>
    </w:p>
    <w:p w14:paraId="0F68675C"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3351F503" w14:textId="77777777" w:rsidR="003C0007" w:rsidRDefault="003C0007" w:rsidP="00095811">
      <w:pPr>
        <w:pStyle w:val="Ttulo61"/>
        <w:spacing w:line="231" w:lineRule="exact"/>
        <w:ind w:left="709" w:hanging="111"/>
      </w:pPr>
      <w:r>
        <w:t>16.2.-</w:t>
      </w:r>
      <w:r>
        <w:rPr>
          <w:spacing w:val="-13"/>
        </w:rPr>
        <w:t xml:space="preserve"> </w:t>
      </w:r>
      <w:r>
        <w:t>Supuesto</w:t>
      </w:r>
      <w:r>
        <w:rPr>
          <w:spacing w:val="-11"/>
        </w:rPr>
        <w:t xml:space="preserve"> </w:t>
      </w:r>
      <w:r>
        <w:t>general:</w:t>
      </w:r>
      <w:r>
        <w:rPr>
          <w:spacing w:val="-7"/>
        </w:rPr>
        <w:t xml:space="preserve"> </w:t>
      </w:r>
      <w:r>
        <w:t>evaluación</w:t>
      </w:r>
      <w:r>
        <w:rPr>
          <w:spacing w:val="-13"/>
        </w:rPr>
        <w:t xml:space="preserve"> </w:t>
      </w:r>
      <w:r>
        <w:t>por</w:t>
      </w:r>
      <w:r>
        <w:rPr>
          <w:spacing w:val="-13"/>
        </w:rPr>
        <w:t xml:space="preserve"> </w:t>
      </w:r>
      <w:r>
        <w:t>la</w:t>
      </w:r>
      <w:r>
        <w:rPr>
          <w:spacing w:val="-11"/>
        </w:rPr>
        <w:t xml:space="preserve"> </w:t>
      </w:r>
      <w:r>
        <w:t>mesa</w:t>
      </w:r>
      <w:r>
        <w:rPr>
          <w:spacing w:val="-11"/>
        </w:rPr>
        <w:t xml:space="preserve"> </w:t>
      </w:r>
      <w:r>
        <w:t>de</w:t>
      </w:r>
      <w:r>
        <w:rPr>
          <w:spacing w:val="-9"/>
        </w:rPr>
        <w:t xml:space="preserve"> </w:t>
      </w:r>
      <w:r>
        <w:rPr>
          <w:spacing w:val="-2"/>
        </w:rPr>
        <w:t>contratación.</w:t>
      </w:r>
    </w:p>
    <w:p w14:paraId="6A313D98" w14:textId="77777777" w:rsidR="003C0007" w:rsidRDefault="003C0007" w:rsidP="00095811">
      <w:pPr>
        <w:pStyle w:val="Textoindependiente"/>
        <w:spacing w:before="119"/>
        <w:ind w:left="709" w:right="564" w:hanging="111"/>
        <w:jc w:val="both"/>
      </w:pPr>
      <w: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7E14D153" w14:textId="77777777" w:rsidR="003C0007" w:rsidRDefault="003C0007" w:rsidP="00095811">
      <w:pPr>
        <w:pStyle w:val="Textoindependiente"/>
        <w:spacing w:before="119"/>
        <w:ind w:left="709" w:right="564" w:hanging="111"/>
        <w:jc w:val="both"/>
      </w:pPr>
      <w:r>
        <w:t>Si el servicio promotor, al efectuar la evaluación, verifica que alguna oferta es contraria a los pliegos</w:t>
      </w:r>
      <w:r>
        <w:rPr>
          <w:spacing w:val="-17"/>
        </w:rPr>
        <w:t xml:space="preserve"> </w:t>
      </w:r>
      <w:r>
        <w:t>o</w:t>
      </w:r>
      <w:r>
        <w:rPr>
          <w:spacing w:val="-17"/>
        </w:rPr>
        <w:t xml:space="preserve"> </w:t>
      </w:r>
      <w:r>
        <w:t>incorpora</w:t>
      </w:r>
      <w:r>
        <w:rPr>
          <w:spacing w:val="-17"/>
        </w:rPr>
        <w:t xml:space="preserve"> </w:t>
      </w:r>
      <w:r>
        <w:t>documentos</w:t>
      </w:r>
      <w:r>
        <w:rPr>
          <w:spacing w:val="-16"/>
        </w:rPr>
        <w:t xml:space="preserve"> </w:t>
      </w:r>
      <w:r>
        <w:t>o</w:t>
      </w:r>
      <w:r>
        <w:rPr>
          <w:spacing w:val="-17"/>
        </w:rPr>
        <w:t xml:space="preserve"> </w:t>
      </w:r>
      <w:r>
        <w:t>datos</w:t>
      </w:r>
      <w:r>
        <w:rPr>
          <w:spacing w:val="-17"/>
        </w:rPr>
        <w:t xml:space="preserve"> </w:t>
      </w:r>
      <w:r>
        <w:t>que</w:t>
      </w:r>
      <w:r>
        <w:rPr>
          <w:spacing w:val="-16"/>
        </w:rPr>
        <w:t xml:space="preserve"> </w:t>
      </w:r>
      <w:r>
        <w:t>han</w:t>
      </w:r>
      <w:r>
        <w:rPr>
          <w:spacing w:val="-17"/>
        </w:rPr>
        <w:t xml:space="preserve"> </w:t>
      </w:r>
      <w:r>
        <w:t>de</w:t>
      </w:r>
      <w:r>
        <w:rPr>
          <w:spacing w:val="-17"/>
        </w:rPr>
        <w:t xml:space="preserve"> </w:t>
      </w:r>
      <w:r>
        <w:t>aportarse</w:t>
      </w:r>
      <w:r>
        <w:rPr>
          <w:spacing w:val="-16"/>
        </w:rPr>
        <w:t xml:space="preserve"> </w:t>
      </w:r>
      <w:r>
        <w:t>dentro</w:t>
      </w:r>
      <w:r>
        <w:rPr>
          <w:spacing w:val="-17"/>
        </w:rPr>
        <w:t xml:space="preserve"> </w:t>
      </w:r>
      <w:r>
        <w:t>de</w:t>
      </w:r>
      <w:r>
        <w:rPr>
          <w:spacing w:val="-17"/>
        </w:rPr>
        <w:t xml:space="preserve"> </w:t>
      </w:r>
      <w:r>
        <w:t>otro</w:t>
      </w:r>
      <w:r>
        <w:rPr>
          <w:spacing w:val="-17"/>
        </w:rPr>
        <w:t xml:space="preserve"> </w:t>
      </w:r>
      <w:r>
        <w:t>sobre,</w:t>
      </w:r>
      <w:r>
        <w:rPr>
          <w:spacing w:val="-16"/>
        </w:rPr>
        <w:t xml:space="preserve"> </w:t>
      </w:r>
      <w:r>
        <w:t>hará</w:t>
      </w:r>
      <w:r>
        <w:rPr>
          <w:spacing w:val="-17"/>
        </w:rPr>
        <w:t xml:space="preserve"> </w:t>
      </w:r>
      <w:r>
        <w:t>constar esta</w:t>
      </w:r>
      <w:r>
        <w:rPr>
          <w:spacing w:val="-13"/>
        </w:rPr>
        <w:t xml:space="preserve"> </w:t>
      </w:r>
      <w:r>
        <w:t>circunstancia</w:t>
      </w:r>
      <w:r>
        <w:rPr>
          <w:spacing w:val="-13"/>
        </w:rPr>
        <w:t xml:space="preserve"> </w:t>
      </w:r>
      <w:r>
        <w:t>en</w:t>
      </w:r>
      <w:r>
        <w:rPr>
          <w:spacing w:val="-7"/>
        </w:rPr>
        <w:t xml:space="preserve"> </w:t>
      </w:r>
      <w:r>
        <w:t>el</w:t>
      </w:r>
      <w:r>
        <w:rPr>
          <w:spacing w:val="-11"/>
        </w:rPr>
        <w:t xml:space="preserve"> </w:t>
      </w:r>
      <w:r>
        <w:t>informe.</w:t>
      </w:r>
      <w:r>
        <w:rPr>
          <w:spacing w:val="-7"/>
        </w:rPr>
        <w:t xml:space="preserve"> </w:t>
      </w:r>
      <w:r>
        <w:t>Una</w:t>
      </w:r>
      <w:r>
        <w:rPr>
          <w:spacing w:val="-14"/>
        </w:rPr>
        <w:t xml:space="preserve"> </w:t>
      </w:r>
      <w:r>
        <w:t>vez</w:t>
      </w:r>
      <w:r>
        <w:rPr>
          <w:spacing w:val="-8"/>
        </w:rPr>
        <w:t xml:space="preserve"> </w:t>
      </w:r>
      <w:r>
        <w:t>formulado,</w:t>
      </w:r>
      <w:r>
        <w:rPr>
          <w:spacing w:val="-11"/>
        </w:rPr>
        <w:t xml:space="preserve"> </w:t>
      </w:r>
      <w:r>
        <w:t>lo</w:t>
      </w:r>
      <w:r>
        <w:rPr>
          <w:spacing w:val="-12"/>
        </w:rPr>
        <w:t xml:space="preserve"> </w:t>
      </w:r>
      <w:r>
        <w:t>remitirá</w:t>
      </w:r>
      <w:r>
        <w:rPr>
          <w:spacing w:val="-13"/>
        </w:rPr>
        <w:t xml:space="preserve"> </w:t>
      </w:r>
      <w:r>
        <w:t>a</w:t>
      </w:r>
      <w:r>
        <w:rPr>
          <w:spacing w:val="-14"/>
        </w:rPr>
        <w:t xml:space="preserve"> </w:t>
      </w:r>
      <w:r>
        <w:t>la</w:t>
      </w:r>
      <w:r>
        <w:rPr>
          <w:spacing w:val="-14"/>
        </w:rPr>
        <w:t xml:space="preserve"> </w:t>
      </w:r>
      <w:r>
        <w:t>mesa</w:t>
      </w:r>
      <w:r>
        <w:rPr>
          <w:spacing w:val="-14"/>
        </w:rPr>
        <w:t xml:space="preserve"> </w:t>
      </w:r>
      <w:r>
        <w:t>de</w:t>
      </w:r>
      <w:r>
        <w:rPr>
          <w:spacing w:val="-12"/>
        </w:rPr>
        <w:t xml:space="preserve"> </w:t>
      </w:r>
      <w:r>
        <w:t>contratación</w:t>
      </w:r>
      <w:r>
        <w:rPr>
          <w:spacing w:val="-10"/>
        </w:rPr>
        <w:t xml:space="preserve"> </w:t>
      </w:r>
      <w:r>
        <w:t>junto con los documentos que integran las ofertas.</w:t>
      </w:r>
    </w:p>
    <w:p w14:paraId="7FAF4693" w14:textId="77777777" w:rsidR="003C0007" w:rsidRDefault="003C0007" w:rsidP="00095811">
      <w:pPr>
        <w:pStyle w:val="Ttulo61"/>
        <w:spacing w:before="124" w:line="237" w:lineRule="auto"/>
        <w:ind w:left="709" w:right="598" w:hanging="111"/>
        <w:jc w:val="both"/>
      </w:pPr>
      <w:r>
        <w:t xml:space="preserve">16.3.- Supuesto excepcional: evaluación por comité de expertos u organismo técnico </w:t>
      </w:r>
      <w:r>
        <w:rPr>
          <w:spacing w:val="-2"/>
        </w:rPr>
        <w:t>especializado.</w:t>
      </w:r>
    </w:p>
    <w:p w14:paraId="02336520" w14:textId="77777777" w:rsidR="003C0007" w:rsidRDefault="003C0007" w:rsidP="00095811">
      <w:pPr>
        <w:pStyle w:val="Textoindependiente"/>
        <w:spacing w:before="120"/>
        <w:ind w:left="709" w:right="561" w:hanging="111"/>
        <w:jc w:val="both"/>
      </w:pPr>
      <w:r>
        <w:t>En el supuesto de que la</w:t>
      </w:r>
      <w:r>
        <w:rPr>
          <w:spacing w:val="20"/>
        </w:rPr>
        <w:t xml:space="preserve"> </w:t>
      </w:r>
      <w:r>
        <w:t>cláusula 19.2.7 de cláusulas específicas del contrato fije un comité</w:t>
      </w:r>
      <w:r>
        <w:rPr>
          <w:spacing w:val="40"/>
        </w:rPr>
        <w:t xml:space="preserve"> </w:t>
      </w:r>
      <w:r>
        <w:t>de</w:t>
      </w:r>
      <w:r>
        <w:rPr>
          <w:spacing w:val="-10"/>
        </w:rPr>
        <w:t xml:space="preserve"> </w:t>
      </w:r>
      <w:r>
        <w:t>expertos</w:t>
      </w:r>
      <w:r>
        <w:rPr>
          <w:spacing w:val="-11"/>
        </w:rPr>
        <w:t xml:space="preserve"> </w:t>
      </w:r>
      <w:r>
        <w:t>o</w:t>
      </w:r>
      <w:r>
        <w:rPr>
          <w:spacing w:val="-8"/>
        </w:rPr>
        <w:t xml:space="preserve"> </w:t>
      </w:r>
      <w:r>
        <w:t>un</w:t>
      </w:r>
      <w:r>
        <w:rPr>
          <w:spacing w:val="-9"/>
        </w:rPr>
        <w:t xml:space="preserve"> </w:t>
      </w:r>
      <w:r>
        <w:t>organismo</w:t>
      </w:r>
      <w:r>
        <w:rPr>
          <w:spacing w:val="-7"/>
        </w:rPr>
        <w:t xml:space="preserve"> </w:t>
      </w:r>
      <w:r>
        <w:t>técnico</w:t>
      </w:r>
      <w:r>
        <w:rPr>
          <w:spacing w:val="-10"/>
        </w:rPr>
        <w:t xml:space="preserve"> </w:t>
      </w:r>
      <w:r>
        <w:t>especializado</w:t>
      </w:r>
      <w:r>
        <w:rPr>
          <w:spacing w:val="-8"/>
        </w:rPr>
        <w:t xml:space="preserve"> </w:t>
      </w:r>
      <w:r>
        <w:t>para</w:t>
      </w:r>
      <w:r>
        <w:rPr>
          <w:spacing w:val="-10"/>
        </w:rPr>
        <w:t xml:space="preserve"> </w:t>
      </w:r>
      <w:r>
        <w:t>la</w:t>
      </w:r>
      <w:r>
        <w:rPr>
          <w:spacing w:val="-11"/>
        </w:rPr>
        <w:t xml:space="preserve"> </w:t>
      </w:r>
      <w:r>
        <w:t>evaluación</w:t>
      </w:r>
      <w:r>
        <w:rPr>
          <w:spacing w:val="-9"/>
        </w:rPr>
        <w:t xml:space="preserve"> </w:t>
      </w:r>
      <w:r>
        <w:t>de</w:t>
      </w:r>
      <w:r>
        <w:rPr>
          <w:spacing w:val="-10"/>
        </w:rPr>
        <w:t xml:space="preserve"> </w:t>
      </w:r>
      <w:r>
        <w:t>esta</w:t>
      </w:r>
      <w:r>
        <w:rPr>
          <w:spacing w:val="-11"/>
        </w:rPr>
        <w:t xml:space="preserve"> </w:t>
      </w:r>
      <w:r>
        <w:t>parte</w:t>
      </w:r>
      <w:r>
        <w:rPr>
          <w:spacing w:val="-10"/>
        </w:rPr>
        <w:t xml:space="preserve"> </w:t>
      </w:r>
      <w:r>
        <w:t>de</w:t>
      </w:r>
      <w:r>
        <w:rPr>
          <w:spacing w:val="40"/>
        </w:rPr>
        <w:t xml:space="preserve"> </w:t>
      </w:r>
      <w:r>
        <w:t>la</w:t>
      </w:r>
      <w:r>
        <w:rPr>
          <w:spacing w:val="-9"/>
        </w:rPr>
        <w:t xml:space="preserve"> </w:t>
      </w:r>
      <w:r>
        <w:t>oferta, la mesa de contratación remitirá la documentación al órgano designado para que efectúe la evaluación y emita el informe. Una vez formulado lo remitirá a la mesa de contratación junto con los documentos que integran las ofertas.</w:t>
      </w:r>
    </w:p>
    <w:p w14:paraId="08BB2983" w14:textId="38603A8B" w:rsidR="003C0007" w:rsidRDefault="00AF6496" w:rsidP="00095811">
      <w:pPr>
        <w:pStyle w:val="Textoindependiente"/>
        <w:spacing w:before="166"/>
        <w:ind w:left="709" w:hanging="111"/>
        <w:rPr>
          <w:sz w:val="20"/>
        </w:rPr>
      </w:pPr>
      <w:r>
        <w:rPr>
          <w:noProof/>
          <w:sz w:val="20"/>
        </w:rPr>
        <mc:AlternateContent>
          <mc:Choice Requires="wps">
            <w:drawing>
              <wp:anchor distT="0" distB="0" distL="0" distR="0" simplePos="0" relativeHeight="251738112" behindDoc="1" locked="0" layoutInCell="1" allowOverlap="1" wp14:anchorId="00013B7B" wp14:editId="5A458731">
                <wp:simplePos x="0" y="0"/>
                <wp:positionH relativeFrom="page">
                  <wp:posOffset>699770</wp:posOffset>
                </wp:positionH>
                <wp:positionV relativeFrom="paragraph">
                  <wp:posOffset>274955</wp:posOffset>
                </wp:positionV>
                <wp:extent cx="6339840" cy="7620"/>
                <wp:effectExtent l="4445" t="0" r="0" b="3175"/>
                <wp:wrapTopAndBottom/>
                <wp:docPr id="939827324" name="docshape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1956154" id="docshape157" o:spid="_x0000_s1026" style="position:absolute;margin-left:55.1pt;margin-top:21.65pt;width:499.2pt;height:.6pt;z-index:-251578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" fillcolor="black" stroked="f">
                <w10:wrap type="topAndBottom" anchorx="page"/>
              </v:rect>
            </w:pict>
          </mc:Fallback>
        </mc:AlternateContent>
      </w:r>
    </w:p>
    <w:p w14:paraId="0F343281" w14:textId="77777777" w:rsidR="003C0007" w:rsidRDefault="003C0007" w:rsidP="00095811">
      <w:pPr>
        <w:pStyle w:val="Ttulo51"/>
        <w:spacing w:before="22"/>
        <w:ind w:left="709" w:hanging="111"/>
      </w:pPr>
      <w:bookmarkStart w:id="42" w:name="_TOC_250047"/>
      <w:r>
        <w:t>17.-</w:t>
      </w:r>
      <w:r>
        <w:rPr>
          <w:spacing w:val="-3"/>
        </w:rPr>
        <w:t xml:space="preserve"> </w:t>
      </w:r>
      <w:r>
        <w:t>APERTURA</w:t>
      </w:r>
      <w:r>
        <w:rPr>
          <w:spacing w:val="-6"/>
        </w:rPr>
        <w:t xml:space="preserve"> </w:t>
      </w:r>
      <w:r>
        <w:t>Y</w:t>
      </w:r>
      <w:r>
        <w:rPr>
          <w:spacing w:val="-4"/>
        </w:rPr>
        <w:t xml:space="preserve"> </w:t>
      </w:r>
      <w:r>
        <w:t>EVALUACIÓN</w:t>
      </w:r>
      <w:r>
        <w:rPr>
          <w:spacing w:val="-4"/>
        </w:rPr>
        <w:t xml:space="preserve"> </w:t>
      </w:r>
      <w:r>
        <w:t>DE LA</w:t>
      </w:r>
      <w:r>
        <w:rPr>
          <w:spacing w:val="-6"/>
        </w:rPr>
        <w:t xml:space="preserve"> </w:t>
      </w:r>
      <w:r>
        <w:t>PARTE DE</w:t>
      </w:r>
      <w:r>
        <w:rPr>
          <w:spacing w:val="-4"/>
        </w:rPr>
        <w:t xml:space="preserve"> </w:t>
      </w:r>
      <w:r>
        <w:t>LA</w:t>
      </w:r>
      <w:r>
        <w:rPr>
          <w:spacing w:val="-2"/>
        </w:rPr>
        <w:t xml:space="preserve"> </w:t>
      </w:r>
      <w:r>
        <w:t>OFERTA</w:t>
      </w:r>
      <w:r>
        <w:rPr>
          <w:spacing w:val="-6"/>
        </w:rPr>
        <w:t xml:space="preserve"> </w:t>
      </w:r>
      <w:r>
        <w:t>EVALUABLE</w:t>
      </w:r>
      <w:r>
        <w:rPr>
          <w:spacing w:val="-2"/>
        </w:rPr>
        <w:t xml:space="preserve"> </w:t>
      </w:r>
      <w:bookmarkEnd w:id="42"/>
      <w:r>
        <w:t>AUTOMÁTICAMENTE MEDIANTE FÓRMULAS</w:t>
      </w:r>
    </w:p>
    <w:p w14:paraId="608233E7" w14:textId="77777777" w:rsidR="003C0007" w:rsidRPr="00131784" w:rsidRDefault="003C0007" w:rsidP="00095811">
      <w:pPr>
        <w:spacing w:before="119"/>
        <w:ind w:left="709" w:hanging="111"/>
        <w:rPr>
          <w:rFonts w:ascii="Verdana" w:hAnsi="Verdana"/>
          <w:b/>
          <w:sz w:val="19"/>
        </w:rPr>
      </w:pPr>
      <w:r w:rsidRPr="00131784">
        <w:rPr>
          <w:rFonts w:ascii="Verdana" w:hAnsi="Verdana"/>
          <w:b/>
          <w:sz w:val="19"/>
        </w:rPr>
        <w:t>17.1.-</w:t>
      </w:r>
      <w:r w:rsidRPr="00131784">
        <w:rPr>
          <w:rFonts w:ascii="Verdana" w:hAnsi="Verdana"/>
          <w:b/>
          <w:spacing w:val="-14"/>
          <w:sz w:val="19"/>
        </w:rPr>
        <w:t xml:space="preserve"> </w:t>
      </w:r>
      <w:r w:rsidRPr="00131784">
        <w:rPr>
          <w:rFonts w:ascii="Verdana" w:hAnsi="Verdana"/>
          <w:b/>
          <w:sz w:val="19"/>
        </w:rPr>
        <w:t>ACTUACIONES</w:t>
      </w:r>
      <w:r w:rsidRPr="00131784">
        <w:rPr>
          <w:rFonts w:ascii="Verdana" w:hAnsi="Verdana"/>
          <w:b/>
          <w:spacing w:val="-12"/>
          <w:sz w:val="19"/>
        </w:rPr>
        <w:t xml:space="preserve"> </w:t>
      </w:r>
      <w:r w:rsidRPr="00131784">
        <w:rPr>
          <w:rFonts w:ascii="Verdana" w:hAnsi="Verdana"/>
          <w:b/>
          <w:sz w:val="19"/>
        </w:rPr>
        <w:t>PREVIAS</w:t>
      </w:r>
      <w:r w:rsidRPr="00131784">
        <w:rPr>
          <w:rFonts w:ascii="Verdana" w:hAnsi="Verdana"/>
          <w:b/>
          <w:spacing w:val="-8"/>
          <w:sz w:val="19"/>
        </w:rPr>
        <w:t xml:space="preserve"> </w:t>
      </w:r>
      <w:r w:rsidRPr="00131784">
        <w:rPr>
          <w:rFonts w:ascii="Verdana" w:hAnsi="Verdana"/>
          <w:b/>
          <w:sz w:val="19"/>
        </w:rPr>
        <w:t>A</w:t>
      </w:r>
      <w:r w:rsidRPr="00131784">
        <w:rPr>
          <w:rFonts w:ascii="Verdana" w:hAnsi="Verdana"/>
          <w:b/>
          <w:spacing w:val="-13"/>
          <w:sz w:val="19"/>
        </w:rPr>
        <w:t xml:space="preserve"> </w:t>
      </w:r>
      <w:r w:rsidRPr="00131784">
        <w:rPr>
          <w:rFonts w:ascii="Verdana" w:hAnsi="Verdana"/>
          <w:b/>
          <w:sz w:val="19"/>
        </w:rPr>
        <w:t>LA</w:t>
      </w:r>
      <w:r w:rsidRPr="00131784">
        <w:rPr>
          <w:rFonts w:ascii="Verdana" w:hAnsi="Verdana"/>
          <w:b/>
          <w:spacing w:val="-11"/>
          <w:sz w:val="19"/>
        </w:rPr>
        <w:t xml:space="preserve"> </w:t>
      </w:r>
      <w:r w:rsidRPr="00131784">
        <w:rPr>
          <w:rFonts w:ascii="Verdana" w:hAnsi="Verdana"/>
          <w:b/>
          <w:spacing w:val="-2"/>
          <w:sz w:val="19"/>
        </w:rPr>
        <w:t>APERTURA.</w:t>
      </w:r>
    </w:p>
    <w:p w14:paraId="7E0E0695" w14:textId="77777777" w:rsidR="003C0007" w:rsidRDefault="003C0007" w:rsidP="00095811">
      <w:pPr>
        <w:pStyle w:val="Ttulo61"/>
        <w:spacing w:before="120"/>
        <w:ind w:left="709" w:hanging="111"/>
      </w:pPr>
      <w:r>
        <w:t>17.1.1.-</w:t>
      </w:r>
      <w:r>
        <w:rPr>
          <w:spacing w:val="-11"/>
        </w:rPr>
        <w:t xml:space="preserve"> </w:t>
      </w:r>
      <w:r>
        <w:t>Se</w:t>
      </w:r>
      <w:r>
        <w:rPr>
          <w:spacing w:val="-12"/>
        </w:rPr>
        <w:t xml:space="preserve"> </w:t>
      </w:r>
      <w:r>
        <w:t>emplean</w:t>
      </w:r>
      <w:r>
        <w:rPr>
          <w:spacing w:val="-8"/>
        </w:rPr>
        <w:t xml:space="preserve"> </w:t>
      </w:r>
      <w:r>
        <w:t>criterios</w:t>
      </w:r>
      <w:r>
        <w:rPr>
          <w:spacing w:val="-7"/>
        </w:rPr>
        <w:t xml:space="preserve"> </w:t>
      </w:r>
      <w:r>
        <w:t>que</w:t>
      </w:r>
      <w:r>
        <w:rPr>
          <w:spacing w:val="-13"/>
        </w:rPr>
        <w:t xml:space="preserve"> </w:t>
      </w:r>
      <w:r>
        <w:t>exigen</w:t>
      </w:r>
      <w:r>
        <w:rPr>
          <w:spacing w:val="-10"/>
        </w:rPr>
        <w:t xml:space="preserve"> </w:t>
      </w:r>
      <w:r>
        <w:t>efectuar</w:t>
      </w:r>
      <w:r>
        <w:rPr>
          <w:spacing w:val="-11"/>
        </w:rPr>
        <w:t xml:space="preserve"> </w:t>
      </w:r>
      <w:r>
        <w:t>un</w:t>
      </w:r>
      <w:r>
        <w:rPr>
          <w:spacing w:val="-8"/>
        </w:rPr>
        <w:t xml:space="preserve"> </w:t>
      </w:r>
      <w:r>
        <w:t>juicio</w:t>
      </w:r>
      <w:r>
        <w:rPr>
          <w:spacing w:val="-11"/>
        </w:rPr>
        <w:t xml:space="preserve"> </w:t>
      </w:r>
      <w:r>
        <w:t>de</w:t>
      </w:r>
      <w:r>
        <w:rPr>
          <w:spacing w:val="-10"/>
        </w:rPr>
        <w:t xml:space="preserve"> </w:t>
      </w:r>
      <w:r>
        <w:rPr>
          <w:spacing w:val="-2"/>
        </w:rPr>
        <w:t>valor.</w:t>
      </w:r>
    </w:p>
    <w:p w14:paraId="7B1F8C98" w14:textId="77777777" w:rsidR="003C0007" w:rsidRDefault="003C0007" w:rsidP="00095811">
      <w:pPr>
        <w:pStyle w:val="Textoindependiente"/>
        <w:spacing w:before="119"/>
        <w:ind w:left="709" w:right="603" w:hanging="111"/>
        <w:jc w:val="both"/>
      </w:pPr>
      <w:r>
        <w:t xml:space="preserve">En el supuesto general previsto en la cláusula 16.2 de condiciones generales, antes de efectuar la apertura de los sobres B, la mesa de contratación realizará las siguientes </w:t>
      </w:r>
      <w:r>
        <w:rPr>
          <w:spacing w:val="-2"/>
        </w:rPr>
        <w:t>actuaciones:</w:t>
      </w:r>
    </w:p>
    <w:p w14:paraId="046196D6" w14:textId="77777777" w:rsidR="003C0007" w:rsidRDefault="003C0007" w:rsidP="00095811">
      <w:pPr>
        <w:pStyle w:val="Prrafodelista"/>
        <w:numPr>
          <w:ilvl w:val="0"/>
          <w:numId w:val="67"/>
        </w:numPr>
        <w:tabs>
          <w:tab w:val="left" w:pos="2834"/>
        </w:tabs>
        <w:spacing w:before="121"/>
        <w:ind w:left="709" w:hanging="111"/>
        <w:jc w:val="left"/>
        <w:rPr>
          <w:sz w:val="19"/>
        </w:rPr>
      </w:pPr>
      <w:r>
        <w:rPr>
          <w:sz w:val="19"/>
        </w:rPr>
        <w:t>Antes</w:t>
      </w:r>
      <w:r>
        <w:rPr>
          <w:spacing w:val="-9"/>
          <w:sz w:val="19"/>
        </w:rPr>
        <w:t xml:space="preserve"> </w:t>
      </w:r>
      <w:r>
        <w:rPr>
          <w:sz w:val="19"/>
        </w:rPr>
        <w:t>del</w:t>
      </w:r>
      <w:r>
        <w:rPr>
          <w:spacing w:val="-7"/>
          <w:sz w:val="19"/>
        </w:rPr>
        <w:t xml:space="preserve"> </w:t>
      </w:r>
      <w:r>
        <w:rPr>
          <w:sz w:val="19"/>
        </w:rPr>
        <w:t>inicio</w:t>
      </w:r>
      <w:r>
        <w:rPr>
          <w:spacing w:val="-7"/>
          <w:sz w:val="19"/>
        </w:rPr>
        <w:t xml:space="preserve"> </w:t>
      </w:r>
      <w:r>
        <w:rPr>
          <w:sz w:val="19"/>
        </w:rPr>
        <w:t>de</w:t>
      </w:r>
      <w:r>
        <w:rPr>
          <w:spacing w:val="-6"/>
          <w:sz w:val="19"/>
        </w:rPr>
        <w:t xml:space="preserve"> </w:t>
      </w:r>
      <w:r>
        <w:rPr>
          <w:sz w:val="19"/>
        </w:rPr>
        <w:t>la</w:t>
      </w:r>
      <w:r>
        <w:rPr>
          <w:spacing w:val="-12"/>
          <w:sz w:val="19"/>
        </w:rPr>
        <w:t xml:space="preserve"> </w:t>
      </w:r>
      <w:r>
        <w:rPr>
          <w:sz w:val="19"/>
        </w:rPr>
        <w:t>parte</w:t>
      </w:r>
      <w:r>
        <w:rPr>
          <w:spacing w:val="-5"/>
          <w:sz w:val="19"/>
        </w:rPr>
        <w:t xml:space="preserve"> </w:t>
      </w:r>
      <w:r>
        <w:rPr>
          <w:sz w:val="19"/>
        </w:rPr>
        <w:t>de</w:t>
      </w:r>
      <w:r>
        <w:rPr>
          <w:spacing w:val="-7"/>
          <w:sz w:val="19"/>
        </w:rPr>
        <w:t xml:space="preserve"> </w:t>
      </w:r>
      <w:r>
        <w:rPr>
          <w:sz w:val="19"/>
        </w:rPr>
        <w:t>la</w:t>
      </w:r>
      <w:r>
        <w:rPr>
          <w:spacing w:val="-10"/>
          <w:sz w:val="19"/>
        </w:rPr>
        <w:t xml:space="preserve"> </w:t>
      </w:r>
      <w:r>
        <w:rPr>
          <w:sz w:val="19"/>
        </w:rPr>
        <w:t>sesión</w:t>
      </w:r>
      <w:r>
        <w:rPr>
          <w:spacing w:val="-8"/>
          <w:sz w:val="19"/>
        </w:rPr>
        <w:t xml:space="preserve"> </w:t>
      </w:r>
      <w:r>
        <w:rPr>
          <w:sz w:val="19"/>
        </w:rPr>
        <w:t>que</w:t>
      </w:r>
      <w:r>
        <w:rPr>
          <w:spacing w:val="-8"/>
          <w:sz w:val="19"/>
        </w:rPr>
        <w:t xml:space="preserve"> </w:t>
      </w:r>
      <w:r>
        <w:rPr>
          <w:sz w:val="19"/>
        </w:rPr>
        <w:t>tiene</w:t>
      </w:r>
      <w:r>
        <w:rPr>
          <w:spacing w:val="-5"/>
          <w:sz w:val="19"/>
        </w:rPr>
        <w:t xml:space="preserve"> </w:t>
      </w:r>
      <w:r>
        <w:rPr>
          <w:sz w:val="19"/>
        </w:rPr>
        <w:t>carácter</w:t>
      </w:r>
      <w:r>
        <w:rPr>
          <w:spacing w:val="-6"/>
          <w:sz w:val="19"/>
        </w:rPr>
        <w:t xml:space="preserve"> </w:t>
      </w:r>
      <w:r>
        <w:rPr>
          <w:spacing w:val="-2"/>
          <w:sz w:val="19"/>
        </w:rPr>
        <w:t>público:</w:t>
      </w:r>
    </w:p>
    <w:p w14:paraId="2EE44DB6" w14:textId="77777777" w:rsidR="003C0007" w:rsidRDefault="003C0007" w:rsidP="00095811">
      <w:pPr>
        <w:pStyle w:val="Prrafodelista"/>
        <w:numPr>
          <w:ilvl w:val="1"/>
          <w:numId w:val="67"/>
        </w:numPr>
        <w:tabs>
          <w:tab w:val="left" w:pos="3401"/>
        </w:tabs>
        <w:spacing w:before="117"/>
        <w:ind w:left="709" w:right="596" w:hanging="111"/>
        <w:rPr>
          <w:sz w:val="19"/>
        </w:rPr>
      </w:pPr>
      <w:r>
        <w:rPr>
          <w:sz w:val="19"/>
        </w:rPr>
        <w:t xml:space="preserve">Examinará el informe de valoración emitido por el servicio promotor del contrato y efectuará la valoración y asignación de puntuaciones a las </w:t>
      </w:r>
      <w:r>
        <w:rPr>
          <w:spacing w:val="-2"/>
          <w:sz w:val="19"/>
        </w:rPr>
        <w:t>ofertas.</w:t>
      </w:r>
    </w:p>
    <w:p w14:paraId="0785FAEA" w14:textId="77777777" w:rsidR="003C0007" w:rsidRDefault="003C0007" w:rsidP="00095811">
      <w:pPr>
        <w:pStyle w:val="Prrafodelista"/>
        <w:numPr>
          <w:ilvl w:val="1"/>
          <w:numId w:val="67"/>
        </w:numPr>
        <w:tabs>
          <w:tab w:val="left" w:pos="3401"/>
        </w:tabs>
        <w:spacing w:before="121"/>
        <w:ind w:left="709" w:right="597" w:hanging="111"/>
        <w:rPr>
          <w:sz w:val="19"/>
        </w:rPr>
      </w:pPr>
      <w:r>
        <w:rPr>
          <w:sz w:val="19"/>
        </w:rPr>
        <w:t>En los casos previstos en la cláusula 14.1 de condiciones generales acordará el rechazo de la/s oferta/s.</w:t>
      </w:r>
    </w:p>
    <w:p w14:paraId="39F79489" w14:textId="77777777" w:rsidR="003C0007" w:rsidRDefault="003C0007" w:rsidP="00095811">
      <w:pPr>
        <w:pStyle w:val="Prrafodelista"/>
        <w:numPr>
          <w:ilvl w:val="0"/>
          <w:numId w:val="67"/>
        </w:numPr>
        <w:tabs>
          <w:tab w:val="left" w:pos="2834"/>
        </w:tabs>
        <w:spacing w:before="114"/>
        <w:ind w:left="709" w:hanging="111"/>
        <w:jc w:val="left"/>
        <w:rPr>
          <w:sz w:val="19"/>
        </w:rPr>
      </w:pPr>
      <w:r>
        <w:rPr>
          <w:sz w:val="19"/>
        </w:rPr>
        <w:t>Una</w:t>
      </w:r>
      <w:r>
        <w:rPr>
          <w:spacing w:val="-11"/>
          <w:sz w:val="19"/>
        </w:rPr>
        <w:t xml:space="preserve"> </w:t>
      </w:r>
      <w:r>
        <w:rPr>
          <w:sz w:val="19"/>
        </w:rPr>
        <w:t>vez</w:t>
      </w:r>
      <w:r>
        <w:rPr>
          <w:spacing w:val="-5"/>
          <w:sz w:val="19"/>
        </w:rPr>
        <w:t xml:space="preserve"> </w:t>
      </w:r>
      <w:r>
        <w:rPr>
          <w:sz w:val="19"/>
        </w:rPr>
        <w:t>iniciada</w:t>
      </w:r>
      <w:r>
        <w:rPr>
          <w:spacing w:val="-9"/>
          <w:sz w:val="19"/>
        </w:rPr>
        <w:t xml:space="preserve"> </w:t>
      </w:r>
      <w:r>
        <w:rPr>
          <w:sz w:val="19"/>
        </w:rPr>
        <w:t>la</w:t>
      </w:r>
      <w:r>
        <w:rPr>
          <w:spacing w:val="-12"/>
          <w:sz w:val="19"/>
        </w:rPr>
        <w:t xml:space="preserve"> </w:t>
      </w:r>
      <w:r>
        <w:rPr>
          <w:sz w:val="19"/>
        </w:rPr>
        <w:t>parte</w:t>
      </w:r>
      <w:r>
        <w:rPr>
          <w:spacing w:val="-3"/>
          <w:sz w:val="19"/>
        </w:rPr>
        <w:t xml:space="preserve"> </w:t>
      </w:r>
      <w:r>
        <w:rPr>
          <w:sz w:val="19"/>
        </w:rPr>
        <w:t>de</w:t>
      </w:r>
      <w:r>
        <w:rPr>
          <w:spacing w:val="-8"/>
          <w:sz w:val="19"/>
        </w:rPr>
        <w:t xml:space="preserve"> </w:t>
      </w:r>
      <w:r>
        <w:rPr>
          <w:sz w:val="19"/>
        </w:rPr>
        <w:t>la</w:t>
      </w:r>
      <w:r>
        <w:rPr>
          <w:spacing w:val="-9"/>
          <w:sz w:val="19"/>
        </w:rPr>
        <w:t xml:space="preserve"> </w:t>
      </w:r>
      <w:r>
        <w:rPr>
          <w:sz w:val="19"/>
        </w:rPr>
        <w:t>sesión</w:t>
      </w:r>
      <w:r>
        <w:rPr>
          <w:spacing w:val="-10"/>
          <w:sz w:val="19"/>
        </w:rPr>
        <w:t xml:space="preserve"> </w:t>
      </w:r>
      <w:r>
        <w:rPr>
          <w:sz w:val="19"/>
        </w:rPr>
        <w:t>que</w:t>
      </w:r>
      <w:r>
        <w:rPr>
          <w:spacing w:val="-8"/>
          <w:sz w:val="19"/>
        </w:rPr>
        <w:t xml:space="preserve"> </w:t>
      </w:r>
      <w:r>
        <w:rPr>
          <w:sz w:val="19"/>
        </w:rPr>
        <w:t>tiene</w:t>
      </w:r>
      <w:r>
        <w:rPr>
          <w:spacing w:val="-8"/>
          <w:sz w:val="19"/>
        </w:rPr>
        <w:t xml:space="preserve"> </w:t>
      </w:r>
      <w:r>
        <w:rPr>
          <w:sz w:val="19"/>
        </w:rPr>
        <w:t>carácter</w:t>
      </w:r>
      <w:r>
        <w:rPr>
          <w:spacing w:val="-7"/>
          <w:sz w:val="19"/>
        </w:rPr>
        <w:t xml:space="preserve"> </w:t>
      </w:r>
      <w:r>
        <w:rPr>
          <w:spacing w:val="-2"/>
          <w:sz w:val="19"/>
        </w:rPr>
        <w:t>público:</w:t>
      </w:r>
    </w:p>
    <w:p w14:paraId="6A0A2814" w14:textId="77777777" w:rsidR="003C0007" w:rsidRDefault="003C0007" w:rsidP="00095811">
      <w:pPr>
        <w:pStyle w:val="Prrafodelista"/>
        <w:numPr>
          <w:ilvl w:val="1"/>
          <w:numId w:val="67"/>
        </w:numPr>
        <w:tabs>
          <w:tab w:val="left" w:pos="3401"/>
        </w:tabs>
        <w:spacing w:before="117"/>
        <w:ind w:left="709" w:right="594" w:hanging="111"/>
        <w:rPr>
          <w:sz w:val="19"/>
        </w:rPr>
      </w:pPr>
      <w:r>
        <w:rPr>
          <w:sz w:val="19"/>
        </w:rPr>
        <w:t>Comunicará</w:t>
      </w:r>
      <w:r>
        <w:rPr>
          <w:spacing w:val="-10"/>
          <w:sz w:val="19"/>
        </w:rPr>
        <w:t xml:space="preserve"> </w:t>
      </w:r>
      <w:r>
        <w:rPr>
          <w:sz w:val="19"/>
        </w:rPr>
        <w:t>a</w:t>
      </w:r>
      <w:r>
        <w:rPr>
          <w:spacing w:val="-13"/>
          <w:sz w:val="19"/>
        </w:rPr>
        <w:t xml:space="preserve"> </w:t>
      </w:r>
      <w:r>
        <w:rPr>
          <w:sz w:val="19"/>
        </w:rPr>
        <w:t>los</w:t>
      </w:r>
      <w:r>
        <w:rPr>
          <w:spacing w:val="-12"/>
          <w:sz w:val="19"/>
        </w:rPr>
        <w:t xml:space="preserve"> </w:t>
      </w:r>
      <w:r>
        <w:rPr>
          <w:sz w:val="19"/>
        </w:rPr>
        <w:t>asistentes</w:t>
      </w:r>
      <w:r>
        <w:rPr>
          <w:spacing w:val="-12"/>
          <w:sz w:val="19"/>
        </w:rPr>
        <w:t xml:space="preserve"> </w:t>
      </w:r>
      <w:r>
        <w:rPr>
          <w:sz w:val="19"/>
        </w:rPr>
        <w:t>a</w:t>
      </w:r>
      <w:r>
        <w:rPr>
          <w:spacing w:val="-10"/>
          <w:sz w:val="19"/>
        </w:rPr>
        <w:t xml:space="preserve"> </w:t>
      </w:r>
      <w:r>
        <w:rPr>
          <w:sz w:val="19"/>
        </w:rPr>
        <w:t>la</w:t>
      </w:r>
      <w:r>
        <w:rPr>
          <w:spacing w:val="-13"/>
          <w:sz w:val="19"/>
        </w:rPr>
        <w:t xml:space="preserve"> </w:t>
      </w:r>
      <w:r>
        <w:rPr>
          <w:sz w:val="19"/>
        </w:rPr>
        <w:t>sesión</w:t>
      </w:r>
      <w:r>
        <w:rPr>
          <w:spacing w:val="-10"/>
          <w:sz w:val="19"/>
        </w:rPr>
        <w:t xml:space="preserve"> </w:t>
      </w:r>
      <w:r>
        <w:rPr>
          <w:sz w:val="19"/>
        </w:rPr>
        <w:t>las</w:t>
      </w:r>
      <w:r>
        <w:rPr>
          <w:spacing w:val="-8"/>
          <w:sz w:val="19"/>
        </w:rPr>
        <w:t xml:space="preserve"> </w:t>
      </w:r>
      <w:r>
        <w:rPr>
          <w:sz w:val="19"/>
        </w:rPr>
        <w:t>puntuaciones</w:t>
      </w:r>
      <w:r>
        <w:rPr>
          <w:spacing w:val="-10"/>
          <w:sz w:val="19"/>
        </w:rPr>
        <w:t xml:space="preserve"> </w:t>
      </w:r>
      <w:r>
        <w:rPr>
          <w:sz w:val="19"/>
        </w:rPr>
        <w:t>asignadas</w:t>
      </w:r>
      <w:r>
        <w:rPr>
          <w:spacing w:val="-10"/>
          <w:sz w:val="19"/>
        </w:rPr>
        <w:t xml:space="preserve"> </w:t>
      </w:r>
      <w:r>
        <w:rPr>
          <w:sz w:val="19"/>
        </w:rPr>
        <w:t>a</w:t>
      </w:r>
      <w:r>
        <w:rPr>
          <w:spacing w:val="-3"/>
          <w:sz w:val="19"/>
        </w:rPr>
        <w:t xml:space="preserve"> </w:t>
      </w:r>
      <w:r>
        <w:rPr>
          <w:sz w:val="19"/>
        </w:rPr>
        <w:t>cada oferta y, en</w:t>
      </w:r>
      <w:r>
        <w:rPr>
          <w:spacing w:val="-1"/>
          <w:sz w:val="19"/>
        </w:rPr>
        <w:t xml:space="preserve"> </w:t>
      </w:r>
      <w:r>
        <w:rPr>
          <w:sz w:val="19"/>
        </w:rPr>
        <w:t>su caso, dará cuenta de las ofertas rechazadas y las razones del rechazo.</w:t>
      </w:r>
    </w:p>
    <w:p w14:paraId="22B07F14" w14:textId="77777777" w:rsidR="003C0007" w:rsidRDefault="003C0007" w:rsidP="00095811">
      <w:pPr>
        <w:pStyle w:val="Textoindependiente"/>
        <w:spacing w:before="121"/>
        <w:ind w:left="709" w:right="598" w:hanging="111"/>
        <w:jc w:val="both"/>
      </w:pPr>
      <w:r>
        <w:t>En el supuesto</w:t>
      </w:r>
      <w:r>
        <w:rPr>
          <w:spacing w:val="-1"/>
        </w:rPr>
        <w:t xml:space="preserve"> </w:t>
      </w:r>
      <w:r>
        <w:t>excepcional previsto en la cláusula 16.3 de condiciones generales, antes de</w:t>
      </w:r>
      <w:r>
        <w:rPr>
          <w:spacing w:val="-3"/>
        </w:rPr>
        <w:t xml:space="preserve"> </w:t>
      </w:r>
      <w:r>
        <w:t>efectuar</w:t>
      </w:r>
      <w:r>
        <w:rPr>
          <w:spacing w:val="-5"/>
        </w:rPr>
        <w:t xml:space="preserve"> </w:t>
      </w:r>
      <w:r>
        <w:t>la</w:t>
      </w:r>
      <w:r>
        <w:rPr>
          <w:spacing w:val="-2"/>
        </w:rPr>
        <w:t xml:space="preserve"> </w:t>
      </w:r>
      <w:r>
        <w:t>apertura,</w:t>
      </w:r>
      <w:r>
        <w:rPr>
          <w:spacing w:val="-3"/>
        </w:rPr>
        <w:t xml:space="preserve"> </w:t>
      </w:r>
      <w:r>
        <w:t>la</w:t>
      </w:r>
      <w:r>
        <w:rPr>
          <w:spacing w:val="-6"/>
        </w:rPr>
        <w:t xml:space="preserve"> </w:t>
      </w:r>
      <w:r>
        <w:t>mesa</w:t>
      </w:r>
      <w:r>
        <w:rPr>
          <w:spacing w:val="-8"/>
        </w:rPr>
        <w:t xml:space="preserve"> </w:t>
      </w:r>
      <w:r>
        <w:t>de</w:t>
      </w:r>
      <w:r>
        <w:rPr>
          <w:spacing w:val="-5"/>
        </w:rPr>
        <w:t xml:space="preserve"> </w:t>
      </w:r>
      <w:r>
        <w:t>contratación</w:t>
      </w:r>
      <w:r>
        <w:rPr>
          <w:spacing w:val="-1"/>
        </w:rPr>
        <w:t xml:space="preserve"> </w:t>
      </w:r>
      <w:r>
        <w:t>comunicará</w:t>
      </w:r>
      <w:r>
        <w:rPr>
          <w:spacing w:val="-4"/>
        </w:rPr>
        <w:t xml:space="preserve"> </w:t>
      </w:r>
      <w:r>
        <w:t>las</w:t>
      </w:r>
      <w:r>
        <w:rPr>
          <w:spacing w:val="-2"/>
        </w:rPr>
        <w:t xml:space="preserve"> </w:t>
      </w:r>
      <w:r>
        <w:t>puntuaciones</w:t>
      </w:r>
      <w:r>
        <w:rPr>
          <w:spacing w:val="-4"/>
        </w:rPr>
        <w:t xml:space="preserve"> </w:t>
      </w:r>
      <w:r>
        <w:t>asignadas por el comité de expertos u organismo técnico especializado y, en su caso, dará cuenta de las ofertas rechazadas y las razones de su rechazo.</w:t>
      </w:r>
    </w:p>
    <w:p w14:paraId="6807E6BF" w14:textId="77777777" w:rsidR="003C0007" w:rsidRDefault="003C0007" w:rsidP="00095811">
      <w:pPr>
        <w:pStyle w:val="Ttulo61"/>
        <w:spacing w:before="120"/>
        <w:ind w:left="709" w:hanging="111"/>
      </w:pPr>
      <w:r>
        <w:t>17.1.2.-</w:t>
      </w:r>
      <w:r>
        <w:rPr>
          <w:spacing w:val="-10"/>
        </w:rPr>
        <w:t xml:space="preserve"> </w:t>
      </w:r>
      <w:r>
        <w:t>No</w:t>
      </w:r>
      <w:r>
        <w:rPr>
          <w:spacing w:val="-11"/>
        </w:rPr>
        <w:t xml:space="preserve"> </w:t>
      </w:r>
      <w:r>
        <w:t>se</w:t>
      </w:r>
      <w:r>
        <w:rPr>
          <w:spacing w:val="-9"/>
        </w:rPr>
        <w:t xml:space="preserve"> </w:t>
      </w:r>
      <w:r>
        <w:t>emplean</w:t>
      </w:r>
      <w:r>
        <w:rPr>
          <w:spacing w:val="-9"/>
        </w:rPr>
        <w:t xml:space="preserve"> </w:t>
      </w:r>
      <w:r>
        <w:t>criterios</w:t>
      </w:r>
      <w:r>
        <w:rPr>
          <w:spacing w:val="-12"/>
        </w:rPr>
        <w:t xml:space="preserve"> </w:t>
      </w:r>
      <w:r>
        <w:t>que</w:t>
      </w:r>
      <w:r>
        <w:rPr>
          <w:spacing w:val="-9"/>
        </w:rPr>
        <w:t xml:space="preserve"> </w:t>
      </w:r>
      <w:r>
        <w:t>exigen</w:t>
      </w:r>
      <w:r>
        <w:rPr>
          <w:spacing w:val="-8"/>
        </w:rPr>
        <w:t xml:space="preserve"> </w:t>
      </w:r>
      <w:r>
        <w:t>efectuar</w:t>
      </w:r>
      <w:r>
        <w:rPr>
          <w:spacing w:val="-10"/>
        </w:rPr>
        <w:t xml:space="preserve"> </w:t>
      </w:r>
      <w:r>
        <w:t>un</w:t>
      </w:r>
      <w:r>
        <w:rPr>
          <w:spacing w:val="-13"/>
        </w:rPr>
        <w:t xml:space="preserve"> </w:t>
      </w:r>
      <w:r>
        <w:t>juicio</w:t>
      </w:r>
      <w:r>
        <w:rPr>
          <w:spacing w:val="-7"/>
        </w:rPr>
        <w:t xml:space="preserve"> </w:t>
      </w:r>
      <w:r>
        <w:t>de</w:t>
      </w:r>
      <w:r>
        <w:rPr>
          <w:spacing w:val="-9"/>
        </w:rPr>
        <w:t xml:space="preserve"> </w:t>
      </w:r>
      <w:r>
        <w:rPr>
          <w:spacing w:val="-2"/>
        </w:rPr>
        <w:t>valor.</w:t>
      </w:r>
    </w:p>
    <w:p w14:paraId="122C2E57" w14:textId="77777777" w:rsidR="003C0007" w:rsidRDefault="003C0007" w:rsidP="00095811">
      <w:pPr>
        <w:pStyle w:val="Textoindependiente"/>
        <w:spacing w:before="118"/>
        <w:ind w:left="709" w:right="598" w:hanging="111"/>
        <w:jc w:val="both"/>
      </w:pPr>
      <w:r>
        <w:t>Antes de efectuar la apertura, la mesa de contratación dará conocimiento sobre la admisión o exclusión de licitadoras.</w:t>
      </w:r>
    </w:p>
    <w:p w14:paraId="43FA8A3C" w14:textId="77777777" w:rsidR="003C0007" w:rsidRDefault="003C0007" w:rsidP="00095811">
      <w:pPr>
        <w:pStyle w:val="Ttulo51"/>
        <w:spacing w:before="123"/>
        <w:ind w:left="709" w:hanging="111"/>
      </w:pPr>
      <w:r>
        <w:t>17.2.-</w:t>
      </w:r>
      <w:r>
        <w:rPr>
          <w:spacing w:val="-12"/>
        </w:rPr>
        <w:t xml:space="preserve"> </w:t>
      </w:r>
      <w:r>
        <w:t>APERTURA</w:t>
      </w:r>
      <w:r>
        <w:rPr>
          <w:spacing w:val="-10"/>
        </w:rPr>
        <w:t xml:space="preserve"> </w:t>
      </w:r>
      <w:r>
        <w:t>DE</w:t>
      </w:r>
      <w:r>
        <w:rPr>
          <w:spacing w:val="-12"/>
        </w:rPr>
        <w:t xml:space="preserve"> </w:t>
      </w:r>
      <w:r>
        <w:t>SOBRES</w:t>
      </w:r>
      <w:r>
        <w:rPr>
          <w:spacing w:val="-10"/>
        </w:rPr>
        <w:t xml:space="preserve"> </w:t>
      </w:r>
      <w:r>
        <w:t>Y</w:t>
      </w:r>
      <w:r>
        <w:rPr>
          <w:spacing w:val="-9"/>
        </w:rPr>
        <w:t xml:space="preserve"> </w:t>
      </w:r>
      <w:r>
        <w:t>LECTURA</w:t>
      </w:r>
      <w:r>
        <w:rPr>
          <w:spacing w:val="-13"/>
        </w:rPr>
        <w:t xml:space="preserve"> </w:t>
      </w:r>
      <w:r>
        <w:t>DE</w:t>
      </w:r>
      <w:r>
        <w:rPr>
          <w:spacing w:val="-8"/>
        </w:rPr>
        <w:t xml:space="preserve"> </w:t>
      </w:r>
      <w:r>
        <w:rPr>
          <w:spacing w:val="-2"/>
        </w:rPr>
        <w:t>OFERTAS.</w:t>
      </w:r>
    </w:p>
    <w:p w14:paraId="7D95F656" w14:textId="77777777" w:rsidR="003C0007" w:rsidRDefault="003C0007" w:rsidP="00095811">
      <w:pPr>
        <w:pStyle w:val="Textoindependiente"/>
        <w:spacing w:before="120"/>
        <w:ind w:left="709" w:right="592" w:hanging="111"/>
        <w:jc w:val="both"/>
      </w:pPr>
      <w:r>
        <w:t>La mesa de contratación, tras realizar las actuaciones previas, realizará en sesión pública, la apertura</w:t>
      </w:r>
      <w:r>
        <w:rPr>
          <w:spacing w:val="-15"/>
        </w:rPr>
        <w:t xml:space="preserve"> </w:t>
      </w:r>
      <w:r>
        <w:t>de</w:t>
      </w:r>
      <w:r>
        <w:rPr>
          <w:spacing w:val="-15"/>
        </w:rPr>
        <w:t xml:space="preserve"> </w:t>
      </w:r>
      <w:r>
        <w:t>los</w:t>
      </w:r>
      <w:r>
        <w:rPr>
          <w:spacing w:val="-15"/>
        </w:rPr>
        <w:t xml:space="preserve"> </w:t>
      </w:r>
      <w:r>
        <w:t>sobres</w:t>
      </w:r>
      <w:r>
        <w:rPr>
          <w:spacing w:val="-15"/>
        </w:rPr>
        <w:t xml:space="preserve"> </w:t>
      </w:r>
      <w:r>
        <w:t>B</w:t>
      </w:r>
      <w:r>
        <w:rPr>
          <w:spacing w:val="-13"/>
        </w:rPr>
        <w:t xml:space="preserve"> </w:t>
      </w:r>
      <w:r>
        <w:t>presentados</w:t>
      </w:r>
      <w:r>
        <w:rPr>
          <w:spacing w:val="-15"/>
        </w:rPr>
        <w:t xml:space="preserve"> </w:t>
      </w:r>
      <w:r>
        <w:t>por</w:t>
      </w:r>
      <w:r>
        <w:rPr>
          <w:spacing w:val="-13"/>
        </w:rPr>
        <w:t xml:space="preserve"> </w:t>
      </w:r>
      <w:r>
        <w:t>las</w:t>
      </w:r>
      <w:r>
        <w:rPr>
          <w:spacing w:val="-15"/>
        </w:rPr>
        <w:t xml:space="preserve"> </w:t>
      </w:r>
      <w:r>
        <w:t>licitadoras</w:t>
      </w:r>
      <w:r>
        <w:rPr>
          <w:spacing w:val="-15"/>
        </w:rPr>
        <w:t xml:space="preserve"> </w:t>
      </w:r>
      <w:r>
        <w:t>cuyas</w:t>
      </w:r>
      <w:r>
        <w:rPr>
          <w:spacing w:val="-14"/>
        </w:rPr>
        <w:t xml:space="preserve"> </w:t>
      </w:r>
      <w:r>
        <w:t>ofertas</w:t>
      </w:r>
      <w:r>
        <w:rPr>
          <w:spacing w:val="-17"/>
        </w:rPr>
        <w:t xml:space="preserve"> </w:t>
      </w:r>
      <w:r>
        <w:t>no</w:t>
      </w:r>
      <w:r>
        <w:rPr>
          <w:spacing w:val="-16"/>
        </w:rPr>
        <w:t xml:space="preserve"> </w:t>
      </w:r>
      <w:r>
        <w:t>hayan</w:t>
      </w:r>
      <w:r>
        <w:rPr>
          <w:spacing w:val="-15"/>
        </w:rPr>
        <w:t xml:space="preserve"> </w:t>
      </w:r>
      <w:r>
        <w:t>sido</w:t>
      </w:r>
      <w:r>
        <w:rPr>
          <w:spacing w:val="-15"/>
        </w:rPr>
        <w:t xml:space="preserve"> </w:t>
      </w:r>
      <w:r>
        <w:t>rechazadas y procederá a la lectura de las ofertas.</w:t>
      </w:r>
    </w:p>
    <w:p w14:paraId="7D183993" w14:textId="77777777" w:rsidR="003C0007" w:rsidRDefault="003C0007" w:rsidP="00095811">
      <w:pPr>
        <w:pStyle w:val="Textoindependiente"/>
        <w:ind w:left="709" w:hanging="111"/>
        <w:rPr>
          <w:sz w:val="20"/>
        </w:rPr>
      </w:pPr>
    </w:p>
    <w:p w14:paraId="2565B1D1" w14:textId="2FD4B0DB" w:rsidR="003C0007" w:rsidRDefault="00AF6496" w:rsidP="00095811">
      <w:pPr>
        <w:pStyle w:val="Textoindependiente"/>
        <w:spacing w:before="75"/>
        <w:ind w:left="709" w:hanging="111"/>
        <w:rPr>
          <w:sz w:val="20"/>
        </w:rPr>
      </w:pPr>
      <w:r>
        <w:rPr>
          <w:noProof/>
          <w:sz w:val="20"/>
        </w:rPr>
        <mc:AlternateContent>
          <mc:Choice Requires="wps">
            <w:drawing>
              <wp:anchor distT="0" distB="0" distL="0" distR="0" simplePos="0" relativeHeight="251739136" behindDoc="1" locked="0" layoutInCell="1" allowOverlap="1" wp14:anchorId="4A538B17" wp14:editId="3C7D5939">
                <wp:simplePos x="0" y="0"/>
                <wp:positionH relativeFrom="page">
                  <wp:posOffset>699770</wp:posOffset>
                </wp:positionH>
                <wp:positionV relativeFrom="paragraph">
                  <wp:posOffset>217805</wp:posOffset>
                </wp:positionV>
                <wp:extent cx="6339840" cy="7620"/>
                <wp:effectExtent l="4445" t="0" r="0" b="3175"/>
                <wp:wrapTopAndBottom/>
                <wp:docPr id="922384878" name="docshape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625EDB8" id="docshape158" o:spid="_x0000_s1026" style="position:absolute;margin-left:55.1pt;margin-top:17.15pt;width:499.2pt;height:.6pt;z-index:-251577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" fillcolor="black" stroked="f">
                <w10:wrap type="topAndBottom" anchorx="page"/>
              </v:rect>
            </w:pict>
          </mc:Fallback>
        </mc:AlternateContent>
      </w:r>
    </w:p>
    <w:p w14:paraId="49636AAE" w14:textId="77777777" w:rsidR="003C0007" w:rsidRDefault="003C0007" w:rsidP="00095811">
      <w:pPr>
        <w:pStyle w:val="Ttulo51"/>
        <w:ind w:left="709" w:hanging="111"/>
      </w:pPr>
      <w:bookmarkStart w:id="43" w:name="_TOC_250046"/>
      <w:r>
        <w:t>18.-</w:t>
      </w:r>
      <w:r>
        <w:rPr>
          <w:spacing w:val="-14"/>
        </w:rPr>
        <w:t xml:space="preserve"> </w:t>
      </w:r>
      <w:r>
        <w:t>EVALUACIÓN</w:t>
      </w:r>
      <w:r>
        <w:rPr>
          <w:spacing w:val="-15"/>
        </w:rPr>
        <w:t xml:space="preserve"> </w:t>
      </w:r>
      <w:r>
        <w:t>DE</w:t>
      </w:r>
      <w:r>
        <w:rPr>
          <w:spacing w:val="-13"/>
        </w:rPr>
        <w:t xml:space="preserve"> </w:t>
      </w:r>
      <w:bookmarkEnd w:id="43"/>
      <w:r>
        <w:rPr>
          <w:spacing w:val="-2"/>
        </w:rPr>
        <w:t>OFERTAS</w:t>
      </w:r>
    </w:p>
    <w:p w14:paraId="06006131" w14:textId="77777777" w:rsidR="003C0007" w:rsidRDefault="003C0007" w:rsidP="00095811">
      <w:pPr>
        <w:pStyle w:val="Textoindependiente"/>
        <w:spacing w:before="110"/>
        <w:ind w:left="709" w:hanging="111"/>
      </w:pPr>
      <w:r>
        <w:t>A</w:t>
      </w:r>
      <w:r>
        <w:rPr>
          <w:spacing w:val="26"/>
        </w:rPr>
        <w:t xml:space="preserve"> </w:t>
      </w:r>
      <w:r>
        <w:t>continuación,</w:t>
      </w:r>
      <w:r>
        <w:rPr>
          <w:spacing w:val="26"/>
        </w:rPr>
        <w:t xml:space="preserve"> </w:t>
      </w:r>
      <w:r>
        <w:t>la</w:t>
      </w:r>
      <w:r>
        <w:rPr>
          <w:spacing w:val="24"/>
        </w:rPr>
        <w:t xml:space="preserve"> </w:t>
      </w:r>
      <w:r>
        <w:t>mesa</w:t>
      </w:r>
      <w:r>
        <w:rPr>
          <w:spacing w:val="26"/>
        </w:rPr>
        <w:t xml:space="preserve"> </w:t>
      </w:r>
      <w:r>
        <w:t>de</w:t>
      </w:r>
      <w:r>
        <w:rPr>
          <w:spacing w:val="25"/>
        </w:rPr>
        <w:t xml:space="preserve"> </w:t>
      </w:r>
      <w:r>
        <w:t>contratación</w:t>
      </w:r>
      <w:r>
        <w:rPr>
          <w:spacing w:val="26"/>
        </w:rPr>
        <w:t xml:space="preserve"> </w:t>
      </w:r>
      <w:r>
        <w:t>efectuará</w:t>
      </w:r>
      <w:r>
        <w:rPr>
          <w:spacing w:val="23"/>
        </w:rPr>
        <w:t xml:space="preserve"> </w:t>
      </w:r>
      <w:r>
        <w:t>las</w:t>
      </w:r>
      <w:r>
        <w:rPr>
          <w:spacing w:val="24"/>
        </w:rPr>
        <w:t xml:space="preserve"> </w:t>
      </w:r>
      <w:r>
        <w:t>siguientes</w:t>
      </w:r>
      <w:r>
        <w:rPr>
          <w:spacing w:val="24"/>
        </w:rPr>
        <w:t xml:space="preserve"> </w:t>
      </w:r>
      <w:r>
        <w:t>actuaciones</w:t>
      </w:r>
      <w:r>
        <w:rPr>
          <w:spacing w:val="26"/>
        </w:rPr>
        <w:t xml:space="preserve"> </w:t>
      </w:r>
      <w:r>
        <w:t>en</w:t>
      </w:r>
      <w:r>
        <w:rPr>
          <w:spacing w:val="26"/>
        </w:rPr>
        <w:t xml:space="preserve"> </w:t>
      </w:r>
      <w:r>
        <w:t>las</w:t>
      </w:r>
      <w:r>
        <w:rPr>
          <w:spacing w:val="24"/>
        </w:rPr>
        <w:t xml:space="preserve"> </w:t>
      </w:r>
      <w:r>
        <w:t>sesiones</w:t>
      </w:r>
      <w:r>
        <w:rPr>
          <w:spacing w:val="24"/>
        </w:rPr>
        <w:t xml:space="preserve"> </w:t>
      </w:r>
      <w:r>
        <w:t>que resulten necesarias:</w:t>
      </w:r>
    </w:p>
    <w:p w14:paraId="579D4F52" w14:textId="77777777" w:rsidR="003C0007" w:rsidRDefault="003C0007" w:rsidP="00095811">
      <w:pPr>
        <w:pStyle w:val="Textoindependiente"/>
        <w:spacing w:before="124"/>
        <w:ind w:left="709" w:right="565" w:hanging="111"/>
        <w:jc w:val="both"/>
      </w:pPr>
      <w:r>
        <w:rPr>
          <w:b/>
        </w:rPr>
        <w:t xml:space="preserve">18.1.- </w:t>
      </w:r>
      <w:r>
        <w:t xml:space="preserve">Comprobará si las ofertas incurren en alguna de las causas de rechazo establecidas en la cláusula 14.1 de condiciones generales y adoptará, en su caso, el consiguiente acuerdo de </w:t>
      </w:r>
      <w:r>
        <w:rPr>
          <w:spacing w:val="-2"/>
        </w:rPr>
        <w:t>rechazo.</w:t>
      </w:r>
    </w:p>
    <w:p w14:paraId="48F8D14F"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0C829959" w14:textId="77777777" w:rsidR="003C0007" w:rsidRDefault="003C0007" w:rsidP="00095811">
      <w:pPr>
        <w:pStyle w:val="Textoindependiente"/>
        <w:spacing w:line="230" w:lineRule="exact"/>
        <w:ind w:left="709" w:hanging="111"/>
        <w:jc w:val="both"/>
      </w:pPr>
      <w:r>
        <w:rPr>
          <w:b/>
          <w:spacing w:val="-2"/>
        </w:rPr>
        <w:t>18.2.-</w:t>
      </w:r>
      <w:r>
        <w:rPr>
          <w:b/>
          <w:spacing w:val="-9"/>
        </w:rPr>
        <w:t xml:space="preserve"> </w:t>
      </w:r>
      <w:r>
        <w:rPr>
          <w:spacing w:val="-2"/>
        </w:rPr>
        <w:t>Comprobará</w:t>
      </w:r>
      <w:r>
        <w:rPr>
          <w:spacing w:val="-11"/>
        </w:rPr>
        <w:t xml:space="preserve"> </w:t>
      </w:r>
      <w:r>
        <w:rPr>
          <w:spacing w:val="-2"/>
        </w:rPr>
        <w:t>si</w:t>
      </w:r>
      <w:r>
        <w:rPr>
          <w:spacing w:val="-8"/>
        </w:rPr>
        <w:t xml:space="preserve"> </w:t>
      </w:r>
      <w:r>
        <w:rPr>
          <w:spacing w:val="-2"/>
        </w:rPr>
        <w:t>las</w:t>
      </w:r>
      <w:r>
        <w:rPr>
          <w:spacing w:val="-9"/>
        </w:rPr>
        <w:t xml:space="preserve"> </w:t>
      </w:r>
      <w:r>
        <w:rPr>
          <w:spacing w:val="-2"/>
        </w:rPr>
        <w:t>ofertas</w:t>
      </w:r>
      <w:r>
        <w:rPr>
          <w:spacing w:val="-9"/>
        </w:rPr>
        <w:t xml:space="preserve"> </w:t>
      </w:r>
      <w:r>
        <w:rPr>
          <w:spacing w:val="-2"/>
        </w:rPr>
        <w:t>admitidas</w:t>
      </w:r>
      <w:r>
        <w:rPr>
          <w:spacing w:val="-8"/>
        </w:rPr>
        <w:t xml:space="preserve"> </w:t>
      </w:r>
      <w:r>
        <w:rPr>
          <w:spacing w:val="-2"/>
        </w:rPr>
        <w:t>rebasan</w:t>
      </w:r>
      <w:r>
        <w:rPr>
          <w:spacing w:val="-10"/>
        </w:rPr>
        <w:t xml:space="preserve"> </w:t>
      </w:r>
      <w:r>
        <w:rPr>
          <w:spacing w:val="-2"/>
        </w:rPr>
        <w:t>los</w:t>
      </w:r>
      <w:r>
        <w:rPr>
          <w:spacing w:val="-8"/>
        </w:rPr>
        <w:t xml:space="preserve"> </w:t>
      </w:r>
      <w:r>
        <w:rPr>
          <w:spacing w:val="-2"/>
        </w:rPr>
        <w:t>límites</w:t>
      </w:r>
      <w:r>
        <w:rPr>
          <w:spacing w:val="-9"/>
        </w:rPr>
        <w:t xml:space="preserve"> </w:t>
      </w:r>
      <w:r>
        <w:rPr>
          <w:spacing w:val="-2"/>
        </w:rPr>
        <w:t>establecidos,</w:t>
      </w:r>
      <w:r>
        <w:rPr>
          <w:spacing w:val="-5"/>
        </w:rPr>
        <w:t xml:space="preserve"> </w:t>
      </w:r>
      <w:r>
        <w:rPr>
          <w:spacing w:val="-2"/>
        </w:rPr>
        <w:t>en</w:t>
      </w:r>
      <w:r>
        <w:rPr>
          <w:spacing w:val="-8"/>
        </w:rPr>
        <w:t xml:space="preserve"> </w:t>
      </w:r>
      <w:r>
        <w:rPr>
          <w:spacing w:val="-2"/>
        </w:rPr>
        <w:t>su</w:t>
      </w:r>
      <w:r>
        <w:rPr>
          <w:spacing w:val="-10"/>
        </w:rPr>
        <w:t xml:space="preserve"> </w:t>
      </w:r>
      <w:r>
        <w:rPr>
          <w:spacing w:val="-2"/>
        </w:rPr>
        <w:t>caso,</w:t>
      </w:r>
      <w:r>
        <w:rPr>
          <w:spacing w:val="-8"/>
        </w:rPr>
        <w:t xml:space="preserve"> </w:t>
      </w:r>
      <w:r>
        <w:rPr>
          <w:spacing w:val="-2"/>
        </w:rPr>
        <w:t>en</w:t>
      </w:r>
      <w:r>
        <w:rPr>
          <w:spacing w:val="-7"/>
        </w:rPr>
        <w:t xml:space="preserve"> </w:t>
      </w:r>
      <w:r>
        <w:rPr>
          <w:spacing w:val="-2"/>
        </w:rPr>
        <w:t>la</w:t>
      </w:r>
      <w:r>
        <w:rPr>
          <w:spacing w:val="-9"/>
        </w:rPr>
        <w:t xml:space="preserve"> </w:t>
      </w:r>
      <w:r>
        <w:rPr>
          <w:spacing w:val="-2"/>
        </w:rPr>
        <w:t>cláusula</w:t>
      </w:r>
      <w:r w:rsidR="00131784">
        <w:rPr>
          <w:spacing w:val="-2"/>
        </w:rPr>
        <w:t xml:space="preserve"> </w:t>
      </w:r>
    </w:p>
    <w:p w14:paraId="0941900D" w14:textId="77777777" w:rsidR="003C0007" w:rsidRDefault="003C0007" w:rsidP="00095811">
      <w:pPr>
        <w:pStyle w:val="Textoindependiente"/>
        <w:ind w:left="709" w:right="562" w:hanging="111"/>
        <w:jc w:val="both"/>
      </w:pPr>
      <w:r>
        <w:t>22.3 de cláusulas específicas del contrato y, si alguna los rebasa, realizará las actuaciones previstas en el art. 149.4 LCSP. La mesa de contratación determinará el plazo de audiencia atendiendo a</w:t>
      </w:r>
      <w:r>
        <w:rPr>
          <w:spacing w:val="-2"/>
        </w:rPr>
        <w:t xml:space="preserve"> </w:t>
      </w:r>
      <w:r>
        <w:t>las características de</w:t>
      </w:r>
      <w:r>
        <w:rPr>
          <w:spacing w:val="-1"/>
        </w:rPr>
        <w:t xml:space="preserve"> </w:t>
      </w:r>
      <w:r>
        <w:t>las ofertas,</w:t>
      </w:r>
      <w:r>
        <w:rPr>
          <w:spacing w:val="-3"/>
        </w:rPr>
        <w:t xml:space="preserve"> </w:t>
      </w:r>
      <w:r>
        <w:t>que</w:t>
      </w:r>
      <w:r>
        <w:rPr>
          <w:spacing w:val="-1"/>
        </w:rPr>
        <w:t xml:space="preserve"> </w:t>
      </w:r>
      <w:r>
        <w:t>no</w:t>
      </w:r>
      <w:r>
        <w:rPr>
          <w:spacing w:val="-1"/>
        </w:rPr>
        <w:t xml:space="preserve"> </w:t>
      </w:r>
      <w:r>
        <w:t>podrá</w:t>
      </w:r>
      <w:r>
        <w:rPr>
          <w:spacing w:val="-2"/>
        </w:rPr>
        <w:t xml:space="preserve"> </w:t>
      </w:r>
      <w:r>
        <w:t>ser</w:t>
      </w:r>
      <w:r>
        <w:rPr>
          <w:spacing w:val="-1"/>
        </w:rPr>
        <w:t xml:space="preserve"> </w:t>
      </w:r>
      <w:r>
        <w:t>inferior a</w:t>
      </w:r>
      <w:r>
        <w:rPr>
          <w:spacing w:val="-2"/>
        </w:rPr>
        <w:t xml:space="preserve"> </w:t>
      </w:r>
      <w:r>
        <w:t>tres (3) días</w:t>
      </w:r>
      <w:r>
        <w:rPr>
          <w:spacing w:val="-4"/>
        </w:rPr>
        <w:t xml:space="preserve"> </w:t>
      </w:r>
      <w:r>
        <w:t>hábiles ni superior a diez (10) días hábiles.</w:t>
      </w:r>
    </w:p>
    <w:p w14:paraId="333FF659" w14:textId="77777777" w:rsidR="003C0007" w:rsidRDefault="003C0007" w:rsidP="00095811">
      <w:pPr>
        <w:pStyle w:val="Textoindependiente"/>
        <w:spacing w:before="117"/>
        <w:ind w:left="709" w:right="500" w:hanging="111"/>
      </w:pPr>
      <w:r>
        <w:t>Finalizado</w:t>
      </w:r>
      <w:r>
        <w:rPr>
          <w:spacing w:val="-17"/>
        </w:rPr>
        <w:t xml:space="preserve"> </w:t>
      </w:r>
      <w:r>
        <w:t>ese</w:t>
      </w:r>
      <w:r>
        <w:rPr>
          <w:spacing w:val="-17"/>
        </w:rPr>
        <w:t xml:space="preserve"> </w:t>
      </w:r>
      <w:r>
        <w:t>procedimiento</w:t>
      </w:r>
      <w:r>
        <w:rPr>
          <w:spacing w:val="-17"/>
        </w:rPr>
        <w:t xml:space="preserve"> </w:t>
      </w:r>
      <w:r>
        <w:t>acordará</w:t>
      </w:r>
      <w:r>
        <w:rPr>
          <w:spacing w:val="-17"/>
        </w:rPr>
        <w:t xml:space="preserve"> </w:t>
      </w:r>
      <w:r>
        <w:t>proponer</w:t>
      </w:r>
      <w:r>
        <w:rPr>
          <w:spacing w:val="-16"/>
        </w:rPr>
        <w:t xml:space="preserve"> </w:t>
      </w:r>
      <w:r>
        <w:t>al</w:t>
      </w:r>
      <w:r>
        <w:rPr>
          <w:spacing w:val="-17"/>
        </w:rPr>
        <w:t xml:space="preserve"> </w:t>
      </w:r>
      <w:r>
        <w:t>órgano</w:t>
      </w:r>
      <w:r>
        <w:rPr>
          <w:spacing w:val="-17"/>
        </w:rPr>
        <w:t xml:space="preserve"> </w:t>
      </w:r>
      <w:r>
        <w:t>de</w:t>
      </w:r>
      <w:r>
        <w:rPr>
          <w:spacing w:val="-16"/>
        </w:rPr>
        <w:t xml:space="preserve"> </w:t>
      </w:r>
      <w:r>
        <w:t>contratación</w:t>
      </w:r>
      <w:r>
        <w:rPr>
          <w:spacing w:val="-17"/>
        </w:rPr>
        <w:t xml:space="preserve"> </w:t>
      </w:r>
      <w:r>
        <w:t>la</w:t>
      </w:r>
      <w:r>
        <w:rPr>
          <w:spacing w:val="-17"/>
        </w:rPr>
        <w:t xml:space="preserve"> </w:t>
      </w:r>
      <w:r>
        <w:t>admisión</w:t>
      </w:r>
      <w:r>
        <w:rPr>
          <w:spacing w:val="-16"/>
        </w:rPr>
        <w:t xml:space="preserve"> </w:t>
      </w:r>
      <w:r>
        <w:t>o</w:t>
      </w:r>
      <w:r>
        <w:rPr>
          <w:spacing w:val="-17"/>
        </w:rPr>
        <w:t xml:space="preserve"> </w:t>
      </w:r>
      <w:r>
        <w:t>rechazo de la/s oferta/s que considere que no puede/n ser cumplidas/s.</w:t>
      </w:r>
    </w:p>
    <w:p w14:paraId="37DA93F1" w14:textId="77777777" w:rsidR="003C0007" w:rsidRDefault="003C0007" w:rsidP="00095811">
      <w:pPr>
        <w:pStyle w:val="Textoindependiente"/>
        <w:spacing w:before="122"/>
        <w:ind w:left="709" w:right="556" w:hanging="111"/>
        <w:jc w:val="both"/>
      </w:pPr>
      <w:r>
        <w:rPr>
          <w:b/>
        </w:rPr>
        <w:t xml:space="preserve">18.3.- </w:t>
      </w:r>
      <w:r>
        <w:t>Calculará las puntuaciones de las ofertas</w:t>
      </w:r>
      <w:r>
        <w:rPr>
          <w:spacing w:val="21"/>
        </w:rPr>
        <w:t xml:space="preserve"> </w:t>
      </w:r>
      <w:r>
        <w:t xml:space="preserve">y determinará cuál es la mejor mediante la suma de los puntos obtenidos por cada una de ellas en todos y cada uno de los criterios de </w:t>
      </w:r>
      <w:r>
        <w:rPr>
          <w:spacing w:val="-2"/>
        </w:rPr>
        <w:t>adjudicación.</w:t>
      </w:r>
    </w:p>
    <w:p w14:paraId="576A55B2" w14:textId="77777777" w:rsidR="003C0007" w:rsidRDefault="003C0007" w:rsidP="00095811">
      <w:pPr>
        <w:pStyle w:val="Textoindependiente"/>
        <w:spacing w:before="118"/>
        <w:ind w:left="709" w:hanging="111"/>
      </w:pPr>
      <w:r>
        <w:t>Para</w:t>
      </w:r>
      <w:r>
        <w:rPr>
          <w:spacing w:val="-17"/>
        </w:rPr>
        <w:t xml:space="preserve"> </w:t>
      </w:r>
      <w:r>
        <w:t>efectuar</w:t>
      </w:r>
      <w:r>
        <w:rPr>
          <w:spacing w:val="-15"/>
        </w:rPr>
        <w:t xml:space="preserve"> </w:t>
      </w:r>
      <w:r>
        <w:t>el</w:t>
      </w:r>
      <w:r>
        <w:rPr>
          <w:spacing w:val="-14"/>
        </w:rPr>
        <w:t xml:space="preserve"> </w:t>
      </w:r>
      <w:r>
        <w:t>cálculo</w:t>
      </w:r>
      <w:r>
        <w:rPr>
          <w:spacing w:val="-16"/>
        </w:rPr>
        <w:t xml:space="preserve"> </w:t>
      </w:r>
      <w:r>
        <w:t>no</w:t>
      </w:r>
      <w:r>
        <w:rPr>
          <w:spacing w:val="-16"/>
        </w:rPr>
        <w:t xml:space="preserve"> </w:t>
      </w:r>
      <w:r>
        <w:t>tomará</w:t>
      </w:r>
      <w:r>
        <w:rPr>
          <w:spacing w:val="-16"/>
        </w:rPr>
        <w:t xml:space="preserve"> </w:t>
      </w:r>
      <w:r>
        <w:t>en</w:t>
      </w:r>
      <w:r>
        <w:rPr>
          <w:spacing w:val="-15"/>
        </w:rPr>
        <w:t xml:space="preserve"> </w:t>
      </w:r>
      <w:r>
        <w:t>consideración</w:t>
      </w:r>
      <w:r>
        <w:rPr>
          <w:spacing w:val="-14"/>
        </w:rPr>
        <w:t xml:space="preserve"> </w:t>
      </w:r>
      <w:r>
        <w:t>la/s</w:t>
      </w:r>
      <w:r>
        <w:rPr>
          <w:spacing w:val="-17"/>
        </w:rPr>
        <w:t xml:space="preserve"> </w:t>
      </w:r>
      <w:r>
        <w:t>oferta/s</w:t>
      </w:r>
      <w:r>
        <w:rPr>
          <w:spacing w:val="-13"/>
        </w:rPr>
        <w:t xml:space="preserve"> </w:t>
      </w:r>
      <w:r>
        <w:t>cuyo</w:t>
      </w:r>
      <w:r>
        <w:rPr>
          <w:spacing w:val="-16"/>
        </w:rPr>
        <w:t xml:space="preserve"> </w:t>
      </w:r>
      <w:r>
        <w:t>rechazo</w:t>
      </w:r>
      <w:r>
        <w:rPr>
          <w:spacing w:val="38"/>
        </w:rPr>
        <w:t xml:space="preserve"> </w:t>
      </w:r>
      <w:r>
        <w:t>haya</w:t>
      </w:r>
      <w:r>
        <w:rPr>
          <w:spacing w:val="-17"/>
        </w:rPr>
        <w:t xml:space="preserve"> </w:t>
      </w:r>
      <w:r>
        <w:rPr>
          <w:spacing w:val="-2"/>
        </w:rPr>
        <w:t>propuesto.</w:t>
      </w:r>
    </w:p>
    <w:p w14:paraId="25668301" w14:textId="77777777" w:rsidR="003C0007" w:rsidRDefault="003C0007" w:rsidP="00095811">
      <w:pPr>
        <w:pStyle w:val="Textoindependiente"/>
        <w:spacing w:before="120"/>
        <w:ind w:left="709" w:right="563" w:hanging="111"/>
        <w:jc w:val="both"/>
      </w:pPr>
      <w:r>
        <w:t>En el supuesto de que dos o más ofertas hayan obtenido la misma puntuación requerirá a las licitadoras que las hayan presentado para que en el plazo máximo de diez (10)</w:t>
      </w:r>
      <w:r>
        <w:rPr>
          <w:spacing w:val="-1"/>
        </w:rPr>
        <w:t xml:space="preserve"> </w:t>
      </w:r>
      <w:r>
        <w:t>días hábiles aporten los documentos acreditativos de cumplir los criterios específicos de desempate que, en su caso, se hayan</w:t>
      </w:r>
      <w:r>
        <w:rPr>
          <w:spacing w:val="-15"/>
        </w:rPr>
        <w:t xml:space="preserve"> </w:t>
      </w:r>
      <w:r>
        <w:t>indicado</w:t>
      </w:r>
      <w:r>
        <w:rPr>
          <w:spacing w:val="-12"/>
        </w:rPr>
        <w:t xml:space="preserve"> </w:t>
      </w:r>
      <w:r>
        <w:t>en</w:t>
      </w:r>
      <w:r>
        <w:rPr>
          <w:spacing w:val="-15"/>
        </w:rPr>
        <w:t xml:space="preserve"> </w:t>
      </w:r>
      <w:r>
        <w:t>la</w:t>
      </w:r>
      <w:r>
        <w:rPr>
          <w:spacing w:val="-16"/>
        </w:rPr>
        <w:t xml:space="preserve"> </w:t>
      </w:r>
      <w:r>
        <w:t>cláusula</w:t>
      </w:r>
      <w:r>
        <w:rPr>
          <w:spacing w:val="-14"/>
        </w:rPr>
        <w:t xml:space="preserve"> </w:t>
      </w:r>
      <w:r>
        <w:t>23</w:t>
      </w:r>
      <w:r>
        <w:rPr>
          <w:spacing w:val="-12"/>
        </w:rPr>
        <w:t xml:space="preserve"> </w:t>
      </w:r>
      <w:r>
        <w:t>de</w:t>
      </w:r>
      <w:r>
        <w:rPr>
          <w:spacing w:val="-15"/>
        </w:rPr>
        <w:t xml:space="preserve"> </w:t>
      </w:r>
      <w:r>
        <w:t>cláusulas</w:t>
      </w:r>
      <w:r>
        <w:rPr>
          <w:spacing w:val="-16"/>
        </w:rPr>
        <w:t xml:space="preserve"> </w:t>
      </w:r>
      <w:r>
        <w:t>específicas</w:t>
      </w:r>
      <w:r>
        <w:rPr>
          <w:spacing w:val="-14"/>
        </w:rPr>
        <w:t xml:space="preserve"> </w:t>
      </w:r>
      <w:r>
        <w:t>del</w:t>
      </w:r>
      <w:r>
        <w:rPr>
          <w:spacing w:val="-13"/>
        </w:rPr>
        <w:t xml:space="preserve"> </w:t>
      </w:r>
      <w:r>
        <w:t>contrato.</w:t>
      </w:r>
      <w:r>
        <w:rPr>
          <w:spacing w:val="-13"/>
        </w:rPr>
        <w:t xml:space="preserve"> </w:t>
      </w:r>
      <w:r>
        <w:t>En</w:t>
      </w:r>
      <w:r>
        <w:rPr>
          <w:spacing w:val="-11"/>
        </w:rPr>
        <w:t xml:space="preserve"> </w:t>
      </w:r>
      <w:r>
        <w:t>el</w:t>
      </w:r>
      <w:r>
        <w:rPr>
          <w:spacing w:val="-13"/>
        </w:rPr>
        <w:t xml:space="preserve"> </w:t>
      </w:r>
      <w:r>
        <w:t>caso</w:t>
      </w:r>
      <w:r>
        <w:rPr>
          <w:spacing w:val="-11"/>
        </w:rPr>
        <w:t xml:space="preserve"> </w:t>
      </w:r>
      <w:r>
        <w:t>de</w:t>
      </w:r>
      <w:r>
        <w:rPr>
          <w:spacing w:val="-15"/>
        </w:rPr>
        <w:t xml:space="preserve"> </w:t>
      </w:r>
      <w:r>
        <w:t>que</w:t>
      </w:r>
      <w:r>
        <w:rPr>
          <w:spacing w:val="-12"/>
        </w:rPr>
        <w:t xml:space="preserve"> </w:t>
      </w:r>
      <w:r>
        <w:t>en</w:t>
      </w:r>
      <w:r>
        <w:rPr>
          <w:spacing w:val="-15"/>
        </w:rPr>
        <w:t xml:space="preserve"> </w:t>
      </w:r>
      <w:r>
        <w:t>la</w:t>
      </w:r>
      <w:r>
        <w:rPr>
          <w:spacing w:val="-10"/>
        </w:rPr>
        <w:t xml:space="preserve"> </w:t>
      </w:r>
      <w:r>
        <w:t>cláusula 23 de cláusulas específicas del contrato no se hubieran establecido criterios específicos, se</w:t>
      </w:r>
      <w:r>
        <w:rPr>
          <w:spacing w:val="-1"/>
        </w:rPr>
        <w:t xml:space="preserve"> </w:t>
      </w:r>
      <w:r>
        <w:t>estará a los criterios de desempate recogidos en la cláusula 19 de condiciones generales</w:t>
      </w:r>
      <w:r w:rsidR="00131784">
        <w:t>.</w:t>
      </w:r>
    </w:p>
    <w:p w14:paraId="68BC8212" w14:textId="44645C17" w:rsidR="003C0007" w:rsidRDefault="00AF6496" w:rsidP="00095811">
      <w:pPr>
        <w:pStyle w:val="Textoindependiente"/>
        <w:spacing w:before="7"/>
        <w:ind w:left="709" w:hanging="111"/>
        <w:rPr>
          <w:sz w:val="17"/>
        </w:rPr>
      </w:pPr>
      <w:r>
        <w:rPr>
          <w:noProof/>
          <w:sz w:val="17"/>
        </w:rPr>
        <mc:AlternateContent>
          <mc:Choice Requires="wps">
            <w:drawing>
              <wp:anchor distT="0" distB="0" distL="0" distR="0" simplePos="0" relativeHeight="251740160" behindDoc="1" locked="0" layoutInCell="1" allowOverlap="1" wp14:anchorId="020BCE0C" wp14:editId="1E1FC8BA">
                <wp:simplePos x="0" y="0"/>
                <wp:positionH relativeFrom="page">
                  <wp:posOffset>699770</wp:posOffset>
                </wp:positionH>
                <wp:positionV relativeFrom="paragraph">
                  <wp:posOffset>151130</wp:posOffset>
                </wp:positionV>
                <wp:extent cx="6339840" cy="7620"/>
                <wp:effectExtent l="4445" t="0" r="0" b="3175"/>
                <wp:wrapTopAndBottom/>
                <wp:docPr id="507930966" name="docshape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75AE58E" id="docshape159" o:spid="_x0000_s1026" style="position:absolute;margin-left:55.1pt;margin-top:11.9pt;width:499.2pt;height:.6pt;z-index:-251576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" fillcolor="black" stroked="f">
                <w10:wrap type="topAndBottom" anchorx="page"/>
              </v:rect>
            </w:pict>
          </mc:Fallback>
        </mc:AlternateContent>
      </w:r>
    </w:p>
    <w:p w14:paraId="22D6DC09" w14:textId="77777777" w:rsidR="003C0007" w:rsidRDefault="003C0007" w:rsidP="00095811">
      <w:pPr>
        <w:pStyle w:val="Ttulo51"/>
        <w:ind w:left="709" w:hanging="111"/>
      </w:pPr>
      <w:bookmarkStart w:id="44" w:name="_TOC_250045"/>
      <w:r>
        <w:t>19.-</w:t>
      </w:r>
      <w:r>
        <w:rPr>
          <w:spacing w:val="-14"/>
        </w:rPr>
        <w:t xml:space="preserve"> </w:t>
      </w:r>
      <w:r>
        <w:t>CRITERIOS</w:t>
      </w:r>
      <w:r>
        <w:rPr>
          <w:spacing w:val="-13"/>
        </w:rPr>
        <w:t xml:space="preserve"> </w:t>
      </w:r>
      <w:r>
        <w:t>DE</w:t>
      </w:r>
      <w:r>
        <w:rPr>
          <w:spacing w:val="-14"/>
        </w:rPr>
        <w:t xml:space="preserve"> </w:t>
      </w:r>
      <w:bookmarkEnd w:id="44"/>
      <w:r>
        <w:rPr>
          <w:spacing w:val="-2"/>
        </w:rPr>
        <w:t>DESEMPATE</w:t>
      </w:r>
    </w:p>
    <w:p w14:paraId="27C40389" w14:textId="77777777" w:rsidR="003C0007" w:rsidRDefault="003C0007" w:rsidP="00095811">
      <w:pPr>
        <w:pStyle w:val="Textoindependiente"/>
        <w:spacing w:before="111"/>
        <w:ind w:left="709" w:right="560" w:hanging="111"/>
        <w:jc w:val="both"/>
      </w:pPr>
      <w:r>
        <w:t>En</w:t>
      </w:r>
      <w:r>
        <w:rPr>
          <w:spacing w:val="-17"/>
        </w:rPr>
        <w:t xml:space="preserve"> </w:t>
      </w:r>
      <w:r>
        <w:t>defecto</w:t>
      </w:r>
      <w:r>
        <w:rPr>
          <w:spacing w:val="-17"/>
        </w:rPr>
        <w:t xml:space="preserve"> </w:t>
      </w:r>
      <w:r>
        <w:t>de</w:t>
      </w:r>
      <w:r>
        <w:rPr>
          <w:spacing w:val="-17"/>
        </w:rPr>
        <w:t xml:space="preserve"> </w:t>
      </w:r>
      <w:r>
        <w:t>previsión</w:t>
      </w:r>
      <w:r>
        <w:rPr>
          <w:spacing w:val="-16"/>
        </w:rPr>
        <w:t xml:space="preserve"> </w:t>
      </w:r>
      <w:r>
        <w:t>de</w:t>
      </w:r>
      <w:r>
        <w:rPr>
          <w:spacing w:val="-17"/>
        </w:rPr>
        <w:t xml:space="preserve"> </w:t>
      </w:r>
      <w:r>
        <w:t>criterios</w:t>
      </w:r>
      <w:r>
        <w:rPr>
          <w:spacing w:val="-17"/>
        </w:rPr>
        <w:t xml:space="preserve"> </w:t>
      </w:r>
      <w:r>
        <w:t>específicos</w:t>
      </w:r>
      <w:r>
        <w:rPr>
          <w:spacing w:val="-16"/>
        </w:rPr>
        <w:t xml:space="preserve"> </w:t>
      </w:r>
      <w:r>
        <w:t>de</w:t>
      </w:r>
      <w:r>
        <w:rPr>
          <w:spacing w:val="-17"/>
        </w:rPr>
        <w:t xml:space="preserve"> </w:t>
      </w:r>
      <w:r>
        <w:t>desempate</w:t>
      </w:r>
      <w:r>
        <w:rPr>
          <w:spacing w:val="-17"/>
        </w:rPr>
        <w:t xml:space="preserve"> </w:t>
      </w:r>
      <w:r>
        <w:t>en</w:t>
      </w:r>
      <w:r>
        <w:rPr>
          <w:spacing w:val="-16"/>
        </w:rPr>
        <w:t xml:space="preserve"> </w:t>
      </w:r>
      <w:r>
        <w:t>la</w:t>
      </w:r>
      <w:r>
        <w:rPr>
          <w:spacing w:val="-17"/>
        </w:rPr>
        <w:t xml:space="preserve"> </w:t>
      </w:r>
      <w:r>
        <w:t>cláusula</w:t>
      </w:r>
      <w:r>
        <w:rPr>
          <w:spacing w:val="-17"/>
        </w:rPr>
        <w:t xml:space="preserve"> </w:t>
      </w:r>
      <w:r>
        <w:t>23</w:t>
      </w:r>
      <w:r>
        <w:rPr>
          <w:spacing w:val="-17"/>
        </w:rPr>
        <w:t xml:space="preserve"> </w:t>
      </w:r>
      <w:r>
        <w:t>de</w:t>
      </w:r>
      <w:r>
        <w:rPr>
          <w:spacing w:val="-16"/>
        </w:rPr>
        <w:t xml:space="preserve"> </w:t>
      </w:r>
      <w:r>
        <w:t>cláusulas</w:t>
      </w:r>
      <w:r>
        <w:rPr>
          <w:spacing w:val="-17"/>
        </w:rPr>
        <w:t xml:space="preserve"> </w:t>
      </w:r>
      <w:r>
        <w:t>específicas del contrato, el empate entre varias ofertas tras la aplicación de los criterios de</w:t>
      </w:r>
      <w:r w:rsidR="00131784">
        <w:t xml:space="preserve"> </w:t>
      </w:r>
      <w:r>
        <w:t>adjudicación del contrato</w:t>
      </w:r>
      <w:r>
        <w:rPr>
          <w:spacing w:val="-8"/>
        </w:rPr>
        <w:t xml:space="preserve"> </w:t>
      </w:r>
      <w:r>
        <w:t>se</w:t>
      </w:r>
      <w:r>
        <w:rPr>
          <w:spacing w:val="-10"/>
        </w:rPr>
        <w:t xml:space="preserve"> </w:t>
      </w:r>
      <w:r>
        <w:t>resolverá</w:t>
      </w:r>
      <w:r>
        <w:rPr>
          <w:spacing w:val="-11"/>
        </w:rPr>
        <w:t xml:space="preserve"> </w:t>
      </w:r>
      <w:r>
        <w:t>mediante</w:t>
      </w:r>
      <w:r>
        <w:rPr>
          <w:spacing w:val="-10"/>
        </w:rPr>
        <w:t xml:space="preserve"> </w:t>
      </w:r>
      <w:r>
        <w:t>la</w:t>
      </w:r>
      <w:r>
        <w:rPr>
          <w:spacing w:val="-9"/>
        </w:rPr>
        <w:t xml:space="preserve"> </w:t>
      </w:r>
      <w:r>
        <w:t>aplicación</w:t>
      </w:r>
      <w:r>
        <w:rPr>
          <w:spacing w:val="-9"/>
        </w:rPr>
        <w:t xml:space="preserve"> </w:t>
      </w:r>
      <w:r>
        <w:t>por</w:t>
      </w:r>
      <w:r>
        <w:rPr>
          <w:spacing w:val="-8"/>
        </w:rPr>
        <w:t xml:space="preserve"> </w:t>
      </w:r>
      <w:r>
        <w:t>orden</w:t>
      </w:r>
      <w:r>
        <w:rPr>
          <w:spacing w:val="-9"/>
        </w:rPr>
        <w:t xml:space="preserve"> </w:t>
      </w:r>
      <w:r>
        <w:t>de</w:t>
      </w:r>
      <w:r>
        <w:rPr>
          <w:spacing w:val="-10"/>
        </w:rPr>
        <w:t xml:space="preserve"> </w:t>
      </w:r>
      <w:r>
        <w:t>los</w:t>
      </w:r>
      <w:r>
        <w:rPr>
          <w:spacing w:val="-9"/>
        </w:rPr>
        <w:t xml:space="preserve"> </w:t>
      </w:r>
      <w:r>
        <w:t>siguientes</w:t>
      </w:r>
      <w:r>
        <w:rPr>
          <w:spacing w:val="-9"/>
        </w:rPr>
        <w:t xml:space="preserve"> </w:t>
      </w:r>
      <w:r>
        <w:t>criterios</w:t>
      </w:r>
      <w:r>
        <w:rPr>
          <w:spacing w:val="-5"/>
        </w:rPr>
        <w:t xml:space="preserve"> </w:t>
      </w:r>
      <w:r>
        <w:t>sociales,</w:t>
      </w:r>
      <w:r>
        <w:rPr>
          <w:spacing w:val="-8"/>
        </w:rPr>
        <w:t xml:space="preserve"> </w:t>
      </w:r>
      <w:r>
        <w:t>referidos</w:t>
      </w:r>
      <w:r>
        <w:rPr>
          <w:spacing w:val="-9"/>
        </w:rPr>
        <w:t xml:space="preserve"> </w:t>
      </w:r>
      <w:r>
        <w:t>al momento de finalizar el plazo de presentación de ofertas:</w:t>
      </w:r>
    </w:p>
    <w:p w14:paraId="25C87670" w14:textId="77777777" w:rsidR="003C0007" w:rsidRDefault="003C0007" w:rsidP="00095811">
      <w:pPr>
        <w:pStyle w:val="Prrafodelista"/>
        <w:numPr>
          <w:ilvl w:val="0"/>
          <w:numId w:val="66"/>
        </w:numPr>
        <w:tabs>
          <w:tab w:val="left" w:pos="1418"/>
          <w:tab w:val="left" w:pos="1479"/>
        </w:tabs>
        <w:spacing w:before="120"/>
        <w:ind w:left="709" w:right="556" w:hanging="111"/>
        <w:rPr>
          <w:sz w:val="19"/>
        </w:rPr>
      </w:pPr>
      <w:r>
        <w:rPr>
          <w:sz w:val="19"/>
        </w:rPr>
        <w:t>Mayor</w:t>
      </w:r>
      <w:r>
        <w:rPr>
          <w:spacing w:val="-11"/>
          <w:sz w:val="19"/>
        </w:rPr>
        <w:t xml:space="preserve"> </w:t>
      </w:r>
      <w:r>
        <w:rPr>
          <w:sz w:val="19"/>
        </w:rPr>
        <w:t>porcentaje</w:t>
      </w:r>
      <w:r>
        <w:rPr>
          <w:spacing w:val="-13"/>
          <w:sz w:val="19"/>
        </w:rPr>
        <w:t xml:space="preserve"> </w:t>
      </w:r>
      <w:r>
        <w:rPr>
          <w:sz w:val="19"/>
        </w:rPr>
        <w:t>de</w:t>
      </w:r>
      <w:r>
        <w:rPr>
          <w:spacing w:val="-11"/>
          <w:sz w:val="19"/>
        </w:rPr>
        <w:t xml:space="preserve"> </w:t>
      </w:r>
      <w:r>
        <w:rPr>
          <w:sz w:val="19"/>
        </w:rPr>
        <w:t>personas</w:t>
      </w:r>
      <w:r>
        <w:rPr>
          <w:spacing w:val="-12"/>
          <w:sz w:val="19"/>
        </w:rPr>
        <w:t xml:space="preserve"> </w:t>
      </w:r>
      <w:r>
        <w:rPr>
          <w:sz w:val="19"/>
        </w:rPr>
        <w:t>trabajadoras</w:t>
      </w:r>
      <w:r>
        <w:rPr>
          <w:spacing w:val="-8"/>
          <w:sz w:val="19"/>
        </w:rPr>
        <w:t xml:space="preserve"> </w:t>
      </w:r>
      <w:r>
        <w:rPr>
          <w:sz w:val="19"/>
        </w:rPr>
        <w:t>con</w:t>
      </w:r>
      <w:r>
        <w:rPr>
          <w:spacing w:val="-10"/>
          <w:sz w:val="19"/>
        </w:rPr>
        <w:t xml:space="preserve"> </w:t>
      </w:r>
      <w:r>
        <w:rPr>
          <w:sz w:val="19"/>
        </w:rPr>
        <w:t>discapacidad</w:t>
      </w:r>
      <w:r>
        <w:rPr>
          <w:spacing w:val="-10"/>
          <w:sz w:val="19"/>
        </w:rPr>
        <w:t xml:space="preserve"> </w:t>
      </w:r>
      <w:r>
        <w:rPr>
          <w:sz w:val="19"/>
        </w:rPr>
        <w:t>o</w:t>
      </w:r>
      <w:r>
        <w:rPr>
          <w:spacing w:val="-11"/>
          <w:sz w:val="19"/>
        </w:rPr>
        <w:t xml:space="preserve"> </w:t>
      </w:r>
      <w:r>
        <w:rPr>
          <w:sz w:val="19"/>
        </w:rPr>
        <w:t>en</w:t>
      </w:r>
      <w:r>
        <w:rPr>
          <w:spacing w:val="-8"/>
          <w:sz w:val="19"/>
        </w:rPr>
        <w:t xml:space="preserve"> </w:t>
      </w:r>
      <w:r>
        <w:rPr>
          <w:sz w:val="19"/>
        </w:rPr>
        <w:t>situación</w:t>
      </w:r>
      <w:r>
        <w:rPr>
          <w:spacing w:val="-8"/>
          <w:sz w:val="19"/>
        </w:rPr>
        <w:t xml:space="preserve"> </w:t>
      </w:r>
      <w:r>
        <w:rPr>
          <w:sz w:val="19"/>
        </w:rPr>
        <w:t>de</w:t>
      </w:r>
      <w:r>
        <w:rPr>
          <w:spacing w:val="-11"/>
          <w:sz w:val="19"/>
        </w:rPr>
        <w:t xml:space="preserve"> </w:t>
      </w:r>
      <w:r>
        <w:rPr>
          <w:sz w:val="19"/>
        </w:rPr>
        <w:t>exclusión</w:t>
      </w:r>
      <w:r>
        <w:rPr>
          <w:spacing w:val="-3"/>
          <w:sz w:val="19"/>
        </w:rPr>
        <w:t xml:space="preserve"> </w:t>
      </w:r>
      <w:r>
        <w:rPr>
          <w:sz w:val="19"/>
        </w:rPr>
        <w:t>social en la plantilla de cada una de las licitadoras, primando en caso de igualdad, el mayor número de personas trabajadoras fijas con discapacidad en plantilla, o el mayor número de personas trabajadoras en inclusión en la plantilla.</w:t>
      </w:r>
    </w:p>
    <w:p w14:paraId="16746E19" w14:textId="77777777" w:rsidR="003C0007" w:rsidRDefault="003C0007" w:rsidP="00095811">
      <w:pPr>
        <w:pStyle w:val="Prrafodelista"/>
        <w:numPr>
          <w:ilvl w:val="0"/>
          <w:numId w:val="66"/>
        </w:numPr>
        <w:tabs>
          <w:tab w:val="left" w:pos="1437"/>
        </w:tabs>
        <w:spacing w:before="120"/>
        <w:ind w:left="709" w:hanging="111"/>
        <w:rPr>
          <w:sz w:val="19"/>
        </w:rPr>
      </w:pPr>
      <w:r>
        <w:rPr>
          <w:sz w:val="19"/>
        </w:rPr>
        <w:t>Menor</w:t>
      </w:r>
      <w:r>
        <w:rPr>
          <w:spacing w:val="-7"/>
          <w:sz w:val="19"/>
        </w:rPr>
        <w:t xml:space="preserve"> </w:t>
      </w:r>
      <w:r>
        <w:rPr>
          <w:sz w:val="19"/>
        </w:rPr>
        <w:t>porcentaje</w:t>
      </w:r>
      <w:r>
        <w:rPr>
          <w:spacing w:val="-9"/>
          <w:sz w:val="19"/>
        </w:rPr>
        <w:t xml:space="preserve"> </w:t>
      </w:r>
      <w:r>
        <w:rPr>
          <w:sz w:val="19"/>
        </w:rPr>
        <w:t>de</w:t>
      </w:r>
      <w:r>
        <w:rPr>
          <w:spacing w:val="-8"/>
          <w:sz w:val="19"/>
        </w:rPr>
        <w:t xml:space="preserve"> </w:t>
      </w:r>
      <w:r>
        <w:rPr>
          <w:sz w:val="19"/>
        </w:rPr>
        <w:t>contratos</w:t>
      </w:r>
      <w:r>
        <w:rPr>
          <w:spacing w:val="-10"/>
          <w:sz w:val="19"/>
        </w:rPr>
        <w:t xml:space="preserve"> </w:t>
      </w:r>
      <w:r>
        <w:rPr>
          <w:sz w:val="19"/>
        </w:rPr>
        <w:t>temporales</w:t>
      </w:r>
      <w:r>
        <w:rPr>
          <w:spacing w:val="-9"/>
          <w:sz w:val="19"/>
        </w:rPr>
        <w:t xml:space="preserve"> </w:t>
      </w:r>
      <w:r>
        <w:rPr>
          <w:sz w:val="19"/>
        </w:rPr>
        <w:t>en</w:t>
      </w:r>
      <w:r>
        <w:rPr>
          <w:spacing w:val="-7"/>
          <w:sz w:val="19"/>
        </w:rPr>
        <w:t xml:space="preserve"> </w:t>
      </w:r>
      <w:r>
        <w:rPr>
          <w:sz w:val="19"/>
        </w:rPr>
        <w:t>la</w:t>
      </w:r>
      <w:r>
        <w:rPr>
          <w:spacing w:val="-13"/>
          <w:sz w:val="19"/>
        </w:rPr>
        <w:t xml:space="preserve"> </w:t>
      </w:r>
      <w:r>
        <w:rPr>
          <w:sz w:val="19"/>
        </w:rPr>
        <w:t>plantilla</w:t>
      </w:r>
      <w:r>
        <w:rPr>
          <w:spacing w:val="-11"/>
          <w:sz w:val="19"/>
        </w:rPr>
        <w:t xml:space="preserve"> </w:t>
      </w:r>
      <w:r>
        <w:rPr>
          <w:sz w:val="19"/>
        </w:rPr>
        <w:t>de</w:t>
      </w:r>
      <w:r>
        <w:rPr>
          <w:spacing w:val="-9"/>
          <w:sz w:val="19"/>
        </w:rPr>
        <w:t xml:space="preserve"> </w:t>
      </w:r>
      <w:r>
        <w:rPr>
          <w:sz w:val="19"/>
        </w:rPr>
        <w:t>cada</w:t>
      </w:r>
      <w:r>
        <w:rPr>
          <w:spacing w:val="-11"/>
          <w:sz w:val="19"/>
        </w:rPr>
        <w:t xml:space="preserve"> </w:t>
      </w:r>
      <w:r>
        <w:rPr>
          <w:sz w:val="19"/>
        </w:rPr>
        <w:t>una</w:t>
      </w:r>
      <w:r>
        <w:rPr>
          <w:spacing w:val="-6"/>
          <w:sz w:val="19"/>
        </w:rPr>
        <w:t xml:space="preserve"> </w:t>
      </w:r>
      <w:r>
        <w:rPr>
          <w:sz w:val="19"/>
        </w:rPr>
        <w:t>de</w:t>
      </w:r>
      <w:r>
        <w:rPr>
          <w:spacing w:val="-8"/>
          <w:sz w:val="19"/>
        </w:rPr>
        <w:t xml:space="preserve"> </w:t>
      </w:r>
      <w:r>
        <w:rPr>
          <w:sz w:val="19"/>
        </w:rPr>
        <w:t>las</w:t>
      </w:r>
      <w:r>
        <w:rPr>
          <w:spacing w:val="-6"/>
          <w:sz w:val="19"/>
        </w:rPr>
        <w:t xml:space="preserve"> </w:t>
      </w:r>
      <w:r>
        <w:rPr>
          <w:spacing w:val="-2"/>
          <w:sz w:val="19"/>
        </w:rPr>
        <w:t>licitadoras.</w:t>
      </w:r>
    </w:p>
    <w:p w14:paraId="0BB06C88" w14:textId="77777777" w:rsidR="003C0007" w:rsidRDefault="003C0007" w:rsidP="00095811">
      <w:pPr>
        <w:pStyle w:val="Prrafodelista"/>
        <w:numPr>
          <w:ilvl w:val="0"/>
          <w:numId w:val="66"/>
        </w:numPr>
        <w:tabs>
          <w:tab w:val="left" w:pos="1413"/>
        </w:tabs>
        <w:spacing w:before="120"/>
        <w:ind w:left="709" w:hanging="111"/>
        <w:rPr>
          <w:sz w:val="19"/>
        </w:rPr>
      </w:pPr>
      <w:r>
        <w:rPr>
          <w:sz w:val="19"/>
        </w:rPr>
        <w:t>Mayor</w:t>
      </w:r>
      <w:r>
        <w:rPr>
          <w:spacing w:val="-8"/>
          <w:sz w:val="19"/>
        </w:rPr>
        <w:t xml:space="preserve"> </w:t>
      </w:r>
      <w:r>
        <w:rPr>
          <w:sz w:val="19"/>
        </w:rPr>
        <w:t>porcentaje</w:t>
      </w:r>
      <w:r>
        <w:rPr>
          <w:spacing w:val="-8"/>
          <w:sz w:val="19"/>
        </w:rPr>
        <w:t xml:space="preserve"> </w:t>
      </w:r>
      <w:r>
        <w:rPr>
          <w:sz w:val="19"/>
        </w:rPr>
        <w:t>de</w:t>
      </w:r>
      <w:r>
        <w:rPr>
          <w:spacing w:val="-6"/>
          <w:sz w:val="19"/>
        </w:rPr>
        <w:t xml:space="preserve"> </w:t>
      </w:r>
      <w:r>
        <w:rPr>
          <w:sz w:val="19"/>
        </w:rPr>
        <w:t>mujeres</w:t>
      </w:r>
      <w:r>
        <w:rPr>
          <w:spacing w:val="-8"/>
          <w:sz w:val="19"/>
        </w:rPr>
        <w:t xml:space="preserve"> </w:t>
      </w:r>
      <w:r>
        <w:rPr>
          <w:sz w:val="19"/>
        </w:rPr>
        <w:t>empleadas</w:t>
      </w:r>
      <w:r>
        <w:rPr>
          <w:spacing w:val="-9"/>
          <w:sz w:val="19"/>
        </w:rPr>
        <w:t xml:space="preserve"> </w:t>
      </w:r>
      <w:r>
        <w:rPr>
          <w:sz w:val="19"/>
        </w:rPr>
        <w:t>en</w:t>
      </w:r>
      <w:r>
        <w:rPr>
          <w:spacing w:val="-8"/>
          <w:sz w:val="19"/>
        </w:rPr>
        <w:t xml:space="preserve"> </w:t>
      </w:r>
      <w:r>
        <w:rPr>
          <w:sz w:val="19"/>
        </w:rPr>
        <w:t>la</w:t>
      </w:r>
      <w:r>
        <w:rPr>
          <w:spacing w:val="-9"/>
          <w:sz w:val="19"/>
        </w:rPr>
        <w:t xml:space="preserve"> </w:t>
      </w:r>
      <w:r>
        <w:rPr>
          <w:sz w:val="19"/>
        </w:rPr>
        <w:t>plantilla</w:t>
      </w:r>
      <w:r>
        <w:rPr>
          <w:spacing w:val="-5"/>
          <w:sz w:val="19"/>
        </w:rPr>
        <w:t xml:space="preserve"> </w:t>
      </w:r>
      <w:r>
        <w:rPr>
          <w:sz w:val="19"/>
        </w:rPr>
        <w:t>de</w:t>
      </w:r>
      <w:r>
        <w:rPr>
          <w:spacing w:val="-10"/>
          <w:sz w:val="19"/>
        </w:rPr>
        <w:t xml:space="preserve"> </w:t>
      </w:r>
      <w:r>
        <w:rPr>
          <w:sz w:val="19"/>
        </w:rPr>
        <w:t>cada</w:t>
      </w:r>
      <w:r>
        <w:rPr>
          <w:spacing w:val="-12"/>
          <w:sz w:val="19"/>
        </w:rPr>
        <w:t xml:space="preserve"> </w:t>
      </w:r>
      <w:r>
        <w:rPr>
          <w:sz w:val="19"/>
        </w:rPr>
        <w:t>una</w:t>
      </w:r>
      <w:r>
        <w:rPr>
          <w:spacing w:val="-8"/>
          <w:sz w:val="19"/>
        </w:rPr>
        <w:t xml:space="preserve"> </w:t>
      </w:r>
      <w:r>
        <w:rPr>
          <w:sz w:val="19"/>
        </w:rPr>
        <w:t>de</w:t>
      </w:r>
      <w:r>
        <w:rPr>
          <w:spacing w:val="-8"/>
          <w:sz w:val="19"/>
        </w:rPr>
        <w:t xml:space="preserve"> </w:t>
      </w:r>
      <w:r>
        <w:rPr>
          <w:sz w:val="19"/>
        </w:rPr>
        <w:t>las</w:t>
      </w:r>
      <w:r>
        <w:rPr>
          <w:spacing w:val="-9"/>
          <w:sz w:val="19"/>
        </w:rPr>
        <w:t xml:space="preserve"> </w:t>
      </w:r>
      <w:r>
        <w:rPr>
          <w:spacing w:val="-2"/>
          <w:sz w:val="19"/>
        </w:rPr>
        <w:t>licitadoras.</w:t>
      </w:r>
    </w:p>
    <w:p w14:paraId="0A4060C5" w14:textId="77777777" w:rsidR="003C0007" w:rsidRDefault="003C0007" w:rsidP="00095811">
      <w:pPr>
        <w:pStyle w:val="Prrafodelista"/>
        <w:numPr>
          <w:ilvl w:val="0"/>
          <w:numId w:val="66"/>
        </w:numPr>
        <w:tabs>
          <w:tab w:val="left" w:pos="1418"/>
          <w:tab w:val="left" w:pos="1466"/>
        </w:tabs>
        <w:spacing w:before="119"/>
        <w:ind w:left="709" w:right="568" w:hanging="111"/>
        <w:rPr>
          <w:sz w:val="19"/>
        </w:rPr>
      </w:pPr>
      <w:r>
        <w:rPr>
          <w:sz w:val="19"/>
        </w:rPr>
        <w:t>El</w:t>
      </w:r>
      <w:r>
        <w:rPr>
          <w:spacing w:val="40"/>
          <w:sz w:val="19"/>
        </w:rPr>
        <w:t xml:space="preserve"> </w:t>
      </w:r>
      <w:r>
        <w:rPr>
          <w:sz w:val="19"/>
        </w:rPr>
        <w:t xml:space="preserve">sorteo, en caso de que la aplicación de los anteriores criterios no hubiera dado lugar a </w:t>
      </w:r>
      <w:r>
        <w:rPr>
          <w:spacing w:val="-2"/>
          <w:sz w:val="19"/>
        </w:rPr>
        <w:t>desempate.</w:t>
      </w:r>
    </w:p>
    <w:p w14:paraId="62CD245B" w14:textId="77777777" w:rsidR="003C0007" w:rsidRDefault="003C0007" w:rsidP="00095811">
      <w:pPr>
        <w:pStyle w:val="Textoindependiente"/>
        <w:spacing w:before="119"/>
        <w:ind w:left="709" w:right="565" w:hanging="111"/>
        <w:jc w:val="both"/>
      </w:pPr>
      <w: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Pr>
          <w:spacing w:val="-2"/>
        </w:rPr>
        <w:t>referidos.</w:t>
      </w:r>
    </w:p>
    <w:p w14:paraId="72F89923" w14:textId="77777777" w:rsidR="003C0007" w:rsidRDefault="003C0007" w:rsidP="00095811">
      <w:pPr>
        <w:pStyle w:val="Textoindependiente"/>
        <w:ind w:left="709" w:hanging="111"/>
        <w:rPr>
          <w:sz w:val="20"/>
        </w:rPr>
      </w:pPr>
    </w:p>
    <w:p w14:paraId="4617CB00" w14:textId="77777777" w:rsidR="003C0007" w:rsidRDefault="003C0007" w:rsidP="00095811">
      <w:pPr>
        <w:pStyle w:val="Textoindependiente"/>
        <w:ind w:left="709" w:hanging="111"/>
        <w:rPr>
          <w:sz w:val="20"/>
        </w:rPr>
      </w:pPr>
    </w:p>
    <w:p w14:paraId="19D39F6F" w14:textId="75896D8C" w:rsidR="003C0007" w:rsidRDefault="00AF6496" w:rsidP="00095811">
      <w:pPr>
        <w:pStyle w:val="Textoindependiente"/>
        <w:spacing w:before="21"/>
        <w:ind w:left="709" w:hanging="111"/>
        <w:rPr>
          <w:sz w:val="20"/>
        </w:rPr>
      </w:pPr>
      <w:r>
        <w:rPr>
          <w:noProof/>
          <w:sz w:val="20"/>
        </w:rPr>
        <mc:AlternateContent>
          <mc:Choice Requires="wpg">
            <w:drawing>
              <wp:anchor distT="0" distB="0" distL="0" distR="0" simplePos="0" relativeHeight="251741184" behindDoc="1" locked="0" layoutInCell="1" allowOverlap="1" wp14:anchorId="19EC57C9" wp14:editId="2DC4E4C7">
                <wp:simplePos x="0" y="0"/>
                <wp:positionH relativeFrom="page">
                  <wp:posOffset>699770</wp:posOffset>
                </wp:positionH>
                <wp:positionV relativeFrom="paragraph">
                  <wp:posOffset>183515</wp:posOffset>
                </wp:positionV>
                <wp:extent cx="6341745" cy="207645"/>
                <wp:effectExtent l="4445" t="2540" r="0" b="0"/>
                <wp:wrapTopAndBottom/>
                <wp:docPr id="522836239" name="docshapegroup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7645"/>
                          <a:chOff x="1102" y="289"/>
                          <a:chExt cx="9987" cy="327"/>
                        </a:xfrm>
                      </wpg:grpSpPr>
                      <wps:wsp>
                        <wps:cNvPr id="1806803670" name="docshape161"/>
                        <wps:cNvSpPr>
                          <a:spLocks noChangeAspect="1" noChangeArrowheads="1"/>
                        </wps:cNvSpPr>
                        <wps:spPr bwMode="auto">
                          <a:xfrm>
                            <a:off x="1101" y="288"/>
                            <a:ext cx="9987" cy="32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5125336" name="docshape162"/>
                        <wps:cNvSpPr txBox="1">
                          <a:spLocks noChangeArrowheads="1"/>
                        </wps:cNvSpPr>
                        <wps:spPr bwMode="auto">
                          <a:xfrm>
                            <a:off x="1101" y="288"/>
                            <a:ext cx="9987"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6B7AC" w14:textId="77777777" w:rsidR="002815DA" w:rsidRDefault="002815DA" w:rsidP="003C0007">
                              <w:pPr>
                                <w:spacing w:before="31"/>
                                <w:ind w:left="4" w:right="4"/>
                                <w:jc w:val="center"/>
                                <w:rPr>
                                  <w:b/>
                                </w:rPr>
                              </w:pPr>
                              <w:r>
                                <w:rPr>
                                  <w:b/>
                                  <w:sz w:val="22"/>
                                </w:rPr>
                                <w:t>IV.-</w:t>
                              </w:r>
                              <w:r>
                                <w:rPr>
                                  <w:b/>
                                  <w:spacing w:val="-13"/>
                                  <w:sz w:val="22"/>
                                </w:rPr>
                                <w:t xml:space="preserve"> </w:t>
                              </w:r>
                              <w:r>
                                <w:rPr>
                                  <w:b/>
                                  <w:sz w:val="22"/>
                                </w:rPr>
                                <w:t>ADJUDICACIÓN</w:t>
                              </w:r>
                              <w:r>
                                <w:rPr>
                                  <w:b/>
                                  <w:spacing w:val="-15"/>
                                  <w:sz w:val="22"/>
                                </w:rPr>
                                <w:t xml:space="preserve"> </w:t>
                              </w:r>
                              <w:r>
                                <w:rPr>
                                  <w:b/>
                                  <w:sz w:val="22"/>
                                </w:rPr>
                                <w:t>Y</w:t>
                              </w:r>
                              <w:r>
                                <w:rPr>
                                  <w:b/>
                                  <w:spacing w:val="-8"/>
                                  <w:sz w:val="22"/>
                                </w:rPr>
                                <w:t xml:space="preserve"> </w:t>
                              </w:r>
                              <w:r>
                                <w:rPr>
                                  <w:b/>
                                  <w:sz w:val="22"/>
                                </w:rPr>
                                <w:t>FORMALIZACIÓN</w:t>
                              </w:r>
                              <w:r>
                                <w:rPr>
                                  <w:b/>
                                  <w:spacing w:val="-18"/>
                                  <w:sz w:val="22"/>
                                </w:rPr>
                                <w:t xml:space="preserve"> </w:t>
                              </w:r>
                              <w:r>
                                <w:rPr>
                                  <w:b/>
                                  <w:sz w:val="22"/>
                                </w:rPr>
                                <w:t>DEL</w:t>
                              </w:r>
                              <w:r>
                                <w:rPr>
                                  <w:b/>
                                  <w:spacing w:val="-6"/>
                                  <w:sz w:val="22"/>
                                </w:rPr>
                                <w:t xml:space="preserve"> </w:t>
                              </w:r>
                              <w:r>
                                <w:rPr>
                                  <w:b/>
                                  <w:spacing w:val="-2"/>
                                  <w:sz w:val="22"/>
                                </w:rPr>
                                <w:t>CONTRATO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9EC57C9" id="docshapegroup160" o:spid="_x0000_s1046" style="position:absolute;left:0;text-align:left;margin-left:55.1pt;margin-top:14.45pt;width:499.35pt;height:16.35pt;z-index:-251575296;mso-wrap-distance-left:0;mso-wrap-distance-right:0;mso-position-horizontal-relative:page;mso-position-vertical-relative:text" coordorigin="1102,289" coordsize="998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">
                <v:rect id="docshape161" o:spid="_x0000_s1047" style="position:absolute;left:1101;top:288;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" filled="f" stroked="f">
                  <o:lock v:ext="edit" aspectratio="t"/>
                </v:rect>
                <v:shape id="docshape162" o:spid="_x0000_s1048" type="#_x0000_t202" style="position:absolute;left:1101;top:288;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" filled="f" stroked="f">
                  <v:textbox inset="0,0,0,0">
                    <w:txbxContent>
                      <w:p w14:paraId="5726B7AC" w14:textId="77777777" w:rsidR="002815DA" w:rsidRDefault="002815DA" w:rsidP="003C0007">
                        <w:pPr>
                          <w:spacing w:before="31"/>
                          <w:ind w:left="4" w:right="4"/>
                          <w:jc w:val="center"/>
                          <w:rPr>
                            <w:b/>
                          </w:rPr>
                        </w:pPr>
                        <w:r>
                          <w:rPr>
                            <w:b/>
                            <w:sz w:val="22"/>
                          </w:rPr>
                          <w:t>IV.-</w:t>
                        </w:r>
                        <w:r>
                          <w:rPr>
                            <w:b/>
                            <w:spacing w:val="-13"/>
                            <w:sz w:val="22"/>
                          </w:rPr>
                          <w:t xml:space="preserve"> </w:t>
                        </w:r>
                        <w:r>
                          <w:rPr>
                            <w:b/>
                            <w:sz w:val="22"/>
                          </w:rPr>
                          <w:t>ADJUDICACIÓN</w:t>
                        </w:r>
                        <w:r>
                          <w:rPr>
                            <w:b/>
                            <w:spacing w:val="-15"/>
                            <w:sz w:val="22"/>
                          </w:rPr>
                          <w:t xml:space="preserve"> </w:t>
                        </w:r>
                        <w:r>
                          <w:rPr>
                            <w:b/>
                            <w:sz w:val="22"/>
                          </w:rPr>
                          <w:t>Y</w:t>
                        </w:r>
                        <w:r>
                          <w:rPr>
                            <w:b/>
                            <w:spacing w:val="-8"/>
                            <w:sz w:val="22"/>
                          </w:rPr>
                          <w:t xml:space="preserve"> </w:t>
                        </w:r>
                        <w:r>
                          <w:rPr>
                            <w:b/>
                            <w:sz w:val="22"/>
                          </w:rPr>
                          <w:t>FORMALIZACIÓN</w:t>
                        </w:r>
                        <w:r>
                          <w:rPr>
                            <w:b/>
                            <w:spacing w:val="-18"/>
                            <w:sz w:val="22"/>
                          </w:rPr>
                          <w:t xml:space="preserve"> </w:t>
                        </w:r>
                        <w:r>
                          <w:rPr>
                            <w:b/>
                            <w:sz w:val="22"/>
                          </w:rPr>
                          <w:t>DEL</w:t>
                        </w:r>
                        <w:r>
                          <w:rPr>
                            <w:b/>
                            <w:spacing w:val="-6"/>
                            <w:sz w:val="22"/>
                          </w:rPr>
                          <w:t xml:space="preserve"> </w:t>
                        </w:r>
                        <w:r>
                          <w:rPr>
                            <w:b/>
                            <w:spacing w:val="-2"/>
                            <w:sz w:val="22"/>
                          </w:rPr>
                          <w:t>CONTRATO</w:t>
                        </w:r>
                      </w:p>
                    </w:txbxContent>
                  </v:textbox>
                </v:shape>
                <w10:wrap type="topAndBottom" anchorx="page"/>
              </v:group>
            </w:pict>
          </mc:Fallback>
        </mc:AlternateContent>
      </w:r>
      <w:r>
        <w:rPr>
          <w:noProof/>
          <w:sz w:val="20"/>
        </w:rPr>
        <mc:AlternateContent>
          <mc:Choice Requires="wps">
            <w:drawing>
              <wp:anchor distT="0" distB="0" distL="0" distR="0" simplePos="0" relativeHeight="251742208" behindDoc="1" locked="0" layoutInCell="1" allowOverlap="1" wp14:anchorId="1AF0810E" wp14:editId="217D8A05">
                <wp:simplePos x="0" y="0"/>
                <wp:positionH relativeFrom="page">
                  <wp:posOffset>699770</wp:posOffset>
                </wp:positionH>
                <wp:positionV relativeFrom="paragraph">
                  <wp:posOffset>525145</wp:posOffset>
                </wp:positionV>
                <wp:extent cx="6339840" cy="7620"/>
                <wp:effectExtent l="4445" t="1270" r="0" b="635"/>
                <wp:wrapTopAndBottom/>
                <wp:docPr id="1584366493" name="docshape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CDE2649" id="docshape163" o:spid="_x0000_s1026" style="position:absolute;margin-left:55.1pt;margin-top:41.35pt;width:499.2pt;height:.6pt;z-index:-251574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" fillcolor="black" stroked="f">
                <w10:wrap type="topAndBottom" anchorx="page"/>
              </v:rect>
            </w:pict>
          </mc:Fallback>
        </mc:AlternateContent>
      </w:r>
    </w:p>
    <w:p w14:paraId="66983665" w14:textId="77777777" w:rsidR="003C0007" w:rsidRDefault="003C0007" w:rsidP="00095811">
      <w:pPr>
        <w:pStyle w:val="Textoindependiente"/>
        <w:spacing w:before="4"/>
        <w:ind w:left="709" w:hanging="111"/>
        <w:rPr>
          <w:sz w:val="15"/>
        </w:rPr>
      </w:pPr>
    </w:p>
    <w:p w14:paraId="786BAF0F" w14:textId="77777777" w:rsidR="003C0007" w:rsidRDefault="003C0007" w:rsidP="00095811">
      <w:pPr>
        <w:pStyle w:val="Ttulo51"/>
        <w:ind w:left="709" w:hanging="111"/>
      </w:pPr>
      <w:bookmarkStart w:id="45" w:name="_TOC_250044"/>
      <w:r>
        <w:t>20.-</w:t>
      </w:r>
      <w:r>
        <w:rPr>
          <w:spacing w:val="-14"/>
        </w:rPr>
        <w:t xml:space="preserve"> </w:t>
      </w:r>
      <w:r>
        <w:t>PROPUESTA</w:t>
      </w:r>
      <w:r>
        <w:rPr>
          <w:spacing w:val="-17"/>
        </w:rPr>
        <w:t xml:space="preserve"> </w:t>
      </w:r>
      <w:r>
        <w:t>DE</w:t>
      </w:r>
      <w:r>
        <w:rPr>
          <w:spacing w:val="-14"/>
        </w:rPr>
        <w:t xml:space="preserve"> </w:t>
      </w:r>
      <w:bookmarkEnd w:id="45"/>
      <w:r>
        <w:rPr>
          <w:spacing w:val="-2"/>
        </w:rPr>
        <w:t>ADJUDICACIÓN</w:t>
      </w:r>
    </w:p>
    <w:p w14:paraId="5627C1A4" w14:textId="77777777" w:rsidR="003C0007" w:rsidRDefault="003C0007" w:rsidP="00095811">
      <w:pPr>
        <w:pStyle w:val="Textoindependiente"/>
        <w:spacing w:before="110"/>
        <w:ind w:left="709" w:right="594" w:hanging="111"/>
        <w:jc w:val="both"/>
      </w:pPr>
      <w:r>
        <w:t>La mesa de contratación clasificará las ofertas por orden decreciente de puntuación y, con base en dicha clasificación, elevará la correspondiente propuesta</w:t>
      </w:r>
      <w:r>
        <w:rPr>
          <w:spacing w:val="-1"/>
        </w:rPr>
        <w:t xml:space="preserve"> </w:t>
      </w:r>
      <w:r>
        <w:t>de adjudicación al órgano de contratación.</w:t>
      </w:r>
    </w:p>
    <w:p w14:paraId="4E3C9FB2" w14:textId="37D9E978" w:rsidR="003C0007" w:rsidRDefault="00AF6496" w:rsidP="00095811">
      <w:pPr>
        <w:pStyle w:val="Textoindependiente"/>
        <w:spacing w:before="8"/>
        <w:ind w:left="709" w:hanging="111"/>
        <w:rPr>
          <w:sz w:val="17"/>
        </w:rPr>
      </w:pPr>
      <w:r>
        <w:rPr>
          <w:noProof/>
          <w:sz w:val="17"/>
        </w:rPr>
        <mc:AlternateContent>
          <mc:Choice Requires="wps">
            <w:drawing>
              <wp:anchor distT="0" distB="0" distL="0" distR="0" simplePos="0" relativeHeight="251743232" behindDoc="1" locked="0" layoutInCell="1" allowOverlap="1" wp14:anchorId="1793C80F" wp14:editId="5BD93BD9">
                <wp:simplePos x="0" y="0"/>
                <wp:positionH relativeFrom="page">
                  <wp:posOffset>699770</wp:posOffset>
                </wp:positionH>
                <wp:positionV relativeFrom="paragraph">
                  <wp:posOffset>151765</wp:posOffset>
                </wp:positionV>
                <wp:extent cx="6339840" cy="7620"/>
                <wp:effectExtent l="4445" t="0" r="0" b="2540"/>
                <wp:wrapTopAndBottom/>
                <wp:docPr id="2138729505" name="docshape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CC9B9E2" id="docshape164" o:spid="_x0000_s1026" style="position:absolute;margin-left:55.1pt;margin-top:11.95pt;width:499.2pt;height:.6pt;z-index:-251573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" fillcolor="black" stroked="f">
                <w10:wrap type="topAndBottom" anchorx="page"/>
              </v:rect>
            </w:pict>
          </mc:Fallback>
        </mc:AlternateContent>
      </w:r>
    </w:p>
    <w:p w14:paraId="06C757D1" w14:textId="77777777" w:rsidR="003C0007" w:rsidRDefault="003C0007" w:rsidP="00095811">
      <w:pPr>
        <w:pStyle w:val="Ttulo51"/>
        <w:spacing w:before="1"/>
        <w:ind w:left="709" w:hanging="111"/>
      </w:pPr>
      <w:bookmarkStart w:id="46" w:name="_TOC_250043"/>
      <w:r>
        <w:t>21.-</w:t>
      </w:r>
      <w:r>
        <w:rPr>
          <w:spacing w:val="-14"/>
        </w:rPr>
        <w:t xml:space="preserve"> </w:t>
      </w:r>
      <w:r>
        <w:t>PRESENTACIÓN</w:t>
      </w:r>
      <w:r>
        <w:rPr>
          <w:spacing w:val="-13"/>
        </w:rPr>
        <w:t xml:space="preserve"> </w:t>
      </w:r>
      <w:r>
        <w:t>DE</w:t>
      </w:r>
      <w:r>
        <w:rPr>
          <w:spacing w:val="-15"/>
        </w:rPr>
        <w:t xml:space="preserve"> </w:t>
      </w:r>
      <w:r>
        <w:t>DOCUMENTACIÓN</w:t>
      </w:r>
      <w:r>
        <w:rPr>
          <w:spacing w:val="-13"/>
        </w:rPr>
        <w:t xml:space="preserve"> </w:t>
      </w:r>
      <w:r>
        <w:t>PREVIA</w:t>
      </w:r>
      <w:r>
        <w:rPr>
          <w:spacing w:val="-15"/>
        </w:rPr>
        <w:t xml:space="preserve"> </w:t>
      </w:r>
      <w:r>
        <w:t>A</w:t>
      </w:r>
      <w:r>
        <w:rPr>
          <w:spacing w:val="-13"/>
        </w:rPr>
        <w:t xml:space="preserve"> </w:t>
      </w:r>
      <w:r>
        <w:t>LA</w:t>
      </w:r>
      <w:r>
        <w:rPr>
          <w:spacing w:val="-14"/>
        </w:rPr>
        <w:t xml:space="preserve"> </w:t>
      </w:r>
      <w:bookmarkEnd w:id="46"/>
      <w:r>
        <w:rPr>
          <w:spacing w:val="-2"/>
        </w:rPr>
        <w:t>ADJUDICACIÓN</w:t>
      </w:r>
    </w:p>
    <w:p w14:paraId="2880B2D6" w14:textId="77777777" w:rsidR="003C0007" w:rsidRDefault="003C0007" w:rsidP="00095811">
      <w:pPr>
        <w:pStyle w:val="Textoindependiente"/>
        <w:spacing w:before="114" w:line="237" w:lineRule="auto"/>
        <w:ind w:left="709" w:right="564" w:hanging="111"/>
        <w:jc w:val="both"/>
      </w:pPr>
      <w:r>
        <w:rPr>
          <w:b/>
        </w:rPr>
        <w:t xml:space="preserve">21.1.- </w:t>
      </w:r>
      <w:r>
        <w:t>Una vez aceptada la propuesta de adjudicación por el órgano de contratación, se requerirá a la licitadora que haya presentado la mejor oferta para que presente en el plazo de diez (10) días</w:t>
      </w:r>
      <w:r>
        <w:rPr>
          <w:spacing w:val="-17"/>
        </w:rPr>
        <w:t xml:space="preserve"> </w:t>
      </w:r>
      <w:r>
        <w:t>hábiles,</w:t>
      </w:r>
      <w:r>
        <w:rPr>
          <w:spacing w:val="-17"/>
        </w:rPr>
        <w:t xml:space="preserve"> </w:t>
      </w:r>
      <w:r>
        <w:t>a</w:t>
      </w:r>
      <w:r>
        <w:rPr>
          <w:spacing w:val="-17"/>
        </w:rPr>
        <w:t xml:space="preserve"> </w:t>
      </w:r>
      <w:r>
        <w:t>contar</w:t>
      </w:r>
      <w:r>
        <w:rPr>
          <w:spacing w:val="-16"/>
        </w:rPr>
        <w:t xml:space="preserve"> </w:t>
      </w:r>
      <w:r>
        <w:t>desde</w:t>
      </w:r>
      <w:r>
        <w:rPr>
          <w:spacing w:val="-17"/>
        </w:rPr>
        <w:t xml:space="preserve"> </w:t>
      </w:r>
      <w:r>
        <w:t>el</w:t>
      </w:r>
      <w:r>
        <w:rPr>
          <w:spacing w:val="-17"/>
        </w:rPr>
        <w:t xml:space="preserve"> </w:t>
      </w:r>
      <w:r>
        <w:t>siguiente</w:t>
      </w:r>
      <w:r>
        <w:rPr>
          <w:spacing w:val="-16"/>
        </w:rPr>
        <w:t xml:space="preserve"> </w:t>
      </w:r>
      <w:r>
        <w:t>a</w:t>
      </w:r>
      <w:r>
        <w:rPr>
          <w:spacing w:val="-17"/>
        </w:rPr>
        <w:t xml:space="preserve"> </w:t>
      </w:r>
      <w:r>
        <w:t>aquél</w:t>
      </w:r>
      <w:r>
        <w:rPr>
          <w:spacing w:val="-17"/>
        </w:rPr>
        <w:t xml:space="preserve"> </w:t>
      </w:r>
      <w:r>
        <w:t>en</w:t>
      </w:r>
      <w:r>
        <w:rPr>
          <w:spacing w:val="-16"/>
        </w:rPr>
        <w:t xml:space="preserve"> </w:t>
      </w:r>
      <w:r>
        <w:t>que</w:t>
      </w:r>
      <w:r>
        <w:rPr>
          <w:spacing w:val="-17"/>
        </w:rPr>
        <w:t xml:space="preserve"> </w:t>
      </w:r>
      <w:r>
        <w:t>reciba</w:t>
      </w:r>
      <w:r>
        <w:rPr>
          <w:spacing w:val="-15"/>
        </w:rPr>
        <w:t xml:space="preserve"> </w:t>
      </w:r>
      <w:r>
        <w:t>el</w:t>
      </w:r>
      <w:r>
        <w:rPr>
          <w:spacing w:val="-17"/>
        </w:rPr>
        <w:t xml:space="preserve"> </w:t>
      </w:r>
      <w:r>
        <w:t>correspondiente</w:t>
      </w:r>
      <w:r>
        <w:rPr>
          <w:spacing w:val="-16"/>
        </w:rPr>
        <w:t xml:space="preserve"> </w:t>
      </w:r>
      <w:r>
        <w:t>requerimiento, los siguientes documentos:</w:t>
      </w:r>
    </w:p>
    <w:p w14:paraId="6C598146" w14:textId="77777777" w:rsidR="003C0007" w:rsidRDefault="003C0007" w:rsidP="00095811">
      <w:pPr>
        <w:pStyle w:val="Prrafodelista"/>
        <w:numPr>
          <w:ilvl w:val="1"/>
          <w:numId w:val="66"/>
        </w:numPr>
        <w:tabs>
          <w:tab w:val="left" w:pos="2126"/>
        </w:tabs>
        <w:spacing w:before="125"/>
        <w:ind w:left="709" w:hanging="111"/>
        <w:rPr>
          <w:sz w:val="19"/>
        </w:rPr>
      </w:pPr>
      <w:r>
        <w:rPr>
          <w:sz w:val="19"/>
        </w:rPr>
        <w:t>A</w:t>
      </w:r>
      <w:r>
        <w:rPr>
          <w:spacing w:val="-9"/>
          <w:sz w:val="19"/>
        </w:rPr>
        <w:t xml:space="preserve"> </w:t>
      </w:r>
      <w:r>
        <w:rPr>
          <w:sz w:val="19"/>
        </w:rPr>
        <w:t>efectos</w:t>
      </w:r>
      <w:r>
        <w:rPr>
          <w:spacing w:val="-10"/>
          <w:sz w:val="19"/>
        </w:rPr>
        <w:t xml:space="preserve"> </w:t>
      </w:r>
      <w:r>
        <w:rPr>
          <w:sz w:val="19"/>
        </w:rPr>
        <w:t>de</w:t>
      </w:r>
      <w:r>
        <w:rPr>
          <w:spacing w:val="-7"/>
          <w:sz w:val="19"/>
        </w:rPr>
        <w:t xml:space="preserve"> </w:t>
      </w:r>
      <w:r>
        <w:rPr>
          <w:sz w:val="19"/>
        </w:rPr>
        <w:t>acreditar</w:t>
      </w:r>
      <w:r>
        <w:rPr>
          <w:spacing w:val="-9"/>
          <w:sz w:val="19"/>
        </w:rPr>
        <w:t xml:space="preserve"> </w:t>
      </w:r>
      <w:r>
        <w:rPr>
          <w:sz w:val="19"/>
        </w:rPr>
        <w:t>su</w:t>
      </w:r>
      <w:r>
        <w:rPr>
          <w:spacing w:val="-8"/>
          <w:sz w:val="19"/>
        </w:rPr>
        <w:t xml:space="preserve"> </w:t>
      </w:r>
      <w:r>
        <w:rPr>
          <w:sz w:val="19"/>
          <w:u w:val="single"/>
        </w:rPr>
        <w:t>capacidad</w:t>
      </w:r>
      <w:r>
        <w:rPr>
          <w:spacing w:val="-9"/>
          <w:sz w:val="19"/>
          <w:u w:val="single"/>
        </w:rPr>
        <w:t xml:space="preserve"> </w:t>
      </w:r>
      <w:r>
        <w:rPr>
          <w:sz w:val="19"/>
          <w:u w:val="single"/>
        </w:rPr>
        <w:t>de</w:t>
      </w:r>
      <w:r>
        <w:rPr>
          <w:spacing w:val="-9"/>
          <w:sz w:val="19"/>
          <w:u w:val="single"/>
        </w:rPr>
        <w:t xml:space="preserve"> </w:t>
      </w:r>
      <w:r>
        <w:rPr>
          <w:spacing w:val="-2"/>
          <w:sz w:val="19"/>
          <w:u w:val="single"/>
        </w:rPr>
        <w:t>obrar</w:t>
      </w:r>
      <w:r>
        <w:rPr>
          <w:spacing w:val="-2"/>
          <w:sz w:val="19"/>
        </w:rPr>
        <w:t>:</w:t>
      </w:r>
    </w:p>
    <w:p w14:paraId="40C149D9" w14:textId="77777777" w:rsidR="003C0007" w:rsidRDefault="003C0007" w:rsidP="00095811">
      <w:pPr>
        <w:pStyle w:val="Textoindependiente"/>
        <w:spacing w:before="120"/>
        <w:ind w:left="709" w:right="562" w:hanging="111"/>
        <w:jc w:val="both"/>
      </w:pPr>
      <w:r>
        <w:rPr>
          <w:b/>
        </w:rPr>
        <w:t>1.1.-</w:t>
      </w:r>
      <w:r>
        <w:rPr>
          <w:b/>
          <w:spacing w:val="-13"/>
        </w:rPr>
        <w:t xml:space="preserve"> </w:t>
      </w:r>
      <w:r>
        <w:t>Las</w:t>
      </w:r>
      <w:r>
        <w:rPr>
          <w:spacing w:val="-10"/>
        </w:rPr>
        <w:t xml:space="preserve"> </w:t>
      </w:r>
      <w:r>
        <w:t>licitadoras</w:t>
      </w:r>
      <w:r>
        <w:rPr>
          <w:spacing w:val="-8"/>
        </w:rPr>
        <w:t xml:space="preserve"> </w:t>
      </w:r>
      <w:r>
        <w:t>españolas</w:t>
      </w:r>
      <w:r>
        <w:rPr>
          <w:spacing w:val="-13"/>
        </w:rPr>
        <w:t xml:space="preserve"> </w:t>
      </w:r>
      <w:r>
        <w:t>que</w:t>
      </w:r>
      <w:r>
        <w:rPr>
          <w:spacing w:val="-14"/>
        </w:rPr>
        <w:t xml:space="preserve"> </w:t>
      </w:r>
      <w:r>
        <w:t>sean</w:t>
      </w:r>
      <w:r>
        <w:rPr>
          <w:spacing w:val="-14"/>
        </w:rPr>
        <w:t xml:space="preserve"> </w:t>
      </w:r>
      <w:r>
        <w:t>personas</w:t>
      </w:r>
      <w:r>
        <w:rPr>
          <w:spacing w:val="-12"/>
        </w:rPr>
        <w:t xml:space="preserve"> </w:t>
      </w:r>
      <w:r>
        <w:t>jurídicas</w:t>
      </w:r>
      <w:r>
        <w:rPr>
          <w:spacing w:val="-12"/>
        </w:rPr>
        <w:t xml:space="preserve"> </w:t>
      </w:r>
      <w:r>
        <w:t>acreditarán</w:t>
      </w:r>
      <w:r>
        <w:rPr>
          <w:spacing w:val="40"/>
        </w:rPr>
        <w:t xml:space="preserve"> </w:t>
      </w:r>
      <w:r>
        <w:t>su</w:t>
      </w:r>
      <w:r>
        <w:rPr>
          <w:spacing w:val="-12"/>
        </w:rPr>
        <w:t xml:space="preserve"> </w:t>
      </w:r>
      <w:r>
        <w:t>capacidad de</w:t>
      </w:r>
      <w:r>
        <w:rPr>
          <w:spacing w:val="-17"/>
        </w:rPr>
        <w:t xml:space="preserve"> </w:t>
      </w:r>
      <w:r>
        <w:t>obrar</w:t>
      </w:r>
      <w:r>
        <w:rPr>
          <w:spacing w:val="-17"/>
        </w:rPr>
        <w:t xml:space="preserve"> </w:t>
      </w:r>
      <w:r>
        <w:t>mediante</w:t>
      </w:r>
      <w:r>
        <w:rPr>
          <w:spacing w:val="-17"/>
        </w:rPr>
        <w:t xml:space="preserve"> </w:t>
      </w:r>
      <w:r>
        <w:t>escritura</w:t>
      </w:r>
      <w:r>
        <w:rPr>
          <w:spacing w:val="-16"/>
        </w:rPr>
        <w:t xml:space="preserve"> </w:t>
      </w:r>
      <w:r>
        <w:t>o</w:t>
      </w:r>
      <w:r>
        <w:rPr>
          <w:spacing w:val="-15"/>
        </w:rPr>
        <w:t xml:space="preserve"> </w:t>
      </w:r>
      <w:r>
        <w:t>documento</w:t>
      </w:r>
      <w:r>
        <w:rPr>
          <w:spacing w:val="-17"/>
        </w:rPr>
        <w:t xml:space="preserve"> </w:t>
      </w:r>
      <w:r>
        <w:t>de</w:t>
      </w:r>
      <w:r>
        <w:rPr>
          <w:spacing w:val="-14"/>
        </w:rPr>
        <w:t xml:space="preserve"> </w:t>
      </w:r>
      <w:r>
        <w:t>constitución,</w:t>
      </w:r>
      <w:r>
        <w:rPr>
          <w:spacing w:val="-14"/>
        </w:rPr>
        <w:t xml:space="preserve"> </w:t>
      </w:r>
      <w:r>
        <w:t>los</w:t>
      </w:r>
      <w:r w:rsidR="00131784">
        <w:t xml:space="preserve"> </w:t>
      </w:r>
      <w:r>
        <w:t>estatutos</w:t>
      </w:r>
      <w:r>
        <w:rPr>
          <w:spacing w:val="-17"/>
        </w:rPr>
        <w:t xml:space="preserve"> </w:t>
      </w:r>
      <w:r>
        <w:t>o</w:t>
      </w:r>
      <w:r>
        <w:rPr>
          <w:spacing w:val="-17"/>
        </w:rPr>
        <w:t xml:space="preserve"> </w:t>
      </w:r>
      <w:r>
        <w:t>el</w:t>
      </w:r>
      <w:r>
        <w:rPr>
          <w:spacing w:val="-15"/>
        </w:rPr>
        <w:t xml:space="preserve"> </w:t>
      </w:r>
      <w:r>
        <w:t>acta fundacional,</w:t>
      </w:r>
      <w:r>
        <w:rPr>
          <w:spacing w:val="-1"/>
        </w:rPr>
        <w:t xml:space="preserve"> </w:t>
      </w:r>
      <w:r>
        <w:t>en</w:t>
      </w:r>
      <w:r>
        <w:rPr>
          <w:spacing w:val="-1"/>
        </w:rPr>
        <w:t xml:space="preserve"> </w:t>
      </w:r>
      <w:r>
        <w:t>los que</w:t>
      </w:r>
      <w:r>
        <w:rPr>
          <w:spacing w:val="-1"/>
        </w:rPr>
        <w:t xml:space="preserve"> </w:t>
      </w:r>
      <w:r>
        <w:t>consten</w:t>
      </w:r>
      <w:r>
        <w:rPr>
          <w:spacing w:val="-3"/>
        </w:rPr>
        <w:t xml:space="preserve"> </w:t>
      </w:r>
      <w:r>
        <w:t>las normas por las</w:t>
      </w:r>
      <w:r>
        <w:rPr>
          <w:spacing w:val="-2"/>
        </w:rPr>
        <w:t xml:space="preserve"> </w:t>
      </w:r>
      <w:r>
        <w:t>que</w:t>
      </w:r>
      <w:r>
        <w:rPr>
          <w:spacing w:val="-3"/>
        </w:rPr>
        <w:t xml:space="preserve"> </w:t>
      </w:r>
      <w:r>
        <w:t>se regula</w:t>
      </w:r>
      <w:r>
        <w:rPr>
          <w:spacing w:val="-2"/>
        </w:rPr>
        <w:t xml:space="preserve"> </w:t>
      </w:r>
      <w:r>
        <w:t>su</w:t>
      </w:r>
      <w:r>
        <w:rPr>
          <w:spacing w:val="-1"/>
        </w:rPr>
        <w:t xml:space="preserve"> </w:t>
      </w:r>
      <w:r>
        <w:t>actividad, debidamente inscritos, en su caso, en el Registro público que corresponda, según el tipo de persona jurídica de que se trate.</w:t>
      </w:r>
    </w:p>
    <w:p w14:paraId="523AE791"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38D2886F" w14:textId="77777777" w:rsidR="003C0007" w:rsidRDefault="003C0007" w:rsidP="00095811">
      <w:pPr>
        <w:pStyle w:val="Textoindependiente"/>
        <w:ind w:left="709" w:right="559" w:hanging="111"/>
        <w:jc w:val="both"/>
      </w:pPr>
      <w:r>
        <w:rPr>
          <w:b/>
        </w:rPr>
        <w:t xml:space="preserve">1.2.- </w:t>
      </w:r>
      <w:r>
        <w:t>Las licitadoras no españolas nacionales de Estados miembros de la Unión Europea o de Estados signatarios del Acuerdo sobre el Espacio Económico Europeo acreditarán su capacidad de obrar de conformidad con lo dispuesto en el art. 84.2 LCSP.</w:t>
      </w:r>
    </w:p>
    <w:p w14:paraId="7FC8CD3B" w14:textId="77777777" w:rsidR="003C0007" w:rsidRDefault="003C0007" w:rsidP="00095811">
      <w:pPr>
        <w:pStyle w:val="Textoindependiente"/>
        <w:spacing w:before="120"/>
        <w:ind w:left="709" w:right="561" w:hanging="111"/>
        <w:jc w:val="both"/>
      </w:pPr>
      <w:r>
        <w:rPr>
          <w:b/>
        </w:rPr>
        <w:t xml:space="preserve">1.3.- </w:t>
      </w:r>
      <w:r>
        <w:t>Las demás licitadoras extranjeras acreditarán su capacidad de obrar de conformidad con lo dispuesto en el art. 84.3 LCSP.</w:t>
      </w:r>
    </w:p>
    <w:p w14:paraId="55765881" w14:textId="77777777" w:rsidR="003C0007" w:rsidRDefault="003C0007" w:rsidP="00095811">
      <w:pPr>
        <w:pStyle w:val="Prrafodelista"/>
        <w:numPr>
          <w:ilvl w:val="1"/>
          <w:numId w:val="66"/>
        </w:numPr>
        <w:tabs>
          <w:tab w:val="left" w:pos="2124"/>
          <w:tab w:val="left" w:pos="2126"/>
        </w:tabs>
        <w:spacing w:before="125" w:line="237" w:lineRule="auto"/>
        <w:ind w:left="709" w:right="562" w:hanging="111"/>
        <w:rPr>
          <w:sz w:val="19"/>
        </w:rPr>
      </w:pPr>
      <w:r>
        <w:rPr>
          <w:sz w:val="19"/>
        </w:rPr>
        <w:t>Acreditación de la inscripción en el Censo de empresarios, profesionales y retenedores de la Agencia Estatal de la Administración Tributaria o en el Censo equivalente de la Administración</w:t>
      </w:r>
      <w:r>
        <w:rPr>
          <w:spacing w:val="-17"/>
          <w:sz w:val="19"/>
        </w:rPr>
        <w:t xml:space="preserve"> </w:t>
      </w:r>
      <w:r>
        <w:rPr>
          <w:sz w:val="19"/>
        </w:rPr>
        <w:t>Tributaria</w:t>
      </w:r>
      <w:r>
        <w:rPr>
          <w:spacing w:val="-16"/>
          <w:sz w:val="19"/>
        </w:rPr>
        <w:t xml:space="preserve"> </w:t>
      </w:r>
      <w:r>
        <w:rPr>
          <w:sz w:val="19"/>
        </w:rPr>
        <w:t>Foral,</w:t>
      </w:r>
      <w:r>
        <w:rPr>
          <w:spacing w:val="-16"/>
          <w:sz w:val="19"/>
        </w:rPr>
        <w:t xml:space="preserve"> </w:t>
      </w:r>
      <w:r>
        <w:rPr>
          <w:sz w:val="19"/>
        </w:rPr>
        <w:t>que</w:t>
      </w:r>
      <w:r>
        <w:rPr>
          <w:spacing w:val="-16"/>
          <w:sz w:val="19"/>
        </w:rPr>
        <w:t xml:space="preserve"> </w:t>
      </w:r>
      <w:r>
        <w:rPr>
          <w:sz w:val="19"/>
        </w:rPr>
        <w:t>debe</w:t>
      </w:r>
      <w:r>
        <w:rPr>
          <w:spacing w:val="-17"/>
          <w:sz w:val="19"/>
        </w:rPr>
        <w:t xml:space="preserve"> </w:t>
      </w:r>
      <w:r>
        <w:rPr>
          <w:sz w:val="19"/>
        </w:rPr>
        <w:t>reflejar</w:t>
      </w:r>
      <w:r>
        <w:rPr>
          <w:spacing w:val="-17"/>
          <w:sz w:val="19"/>
        </w:rPr>
        <w:t xml:space="preserve"> </w:t>
      </w:r>
      <w:r>
        <w:rPr>
          <w:sz w:val="19"/>
        </w:rPr>
        <w:t>la</w:t>
      </w:r>
      <w:r>
        <w:rPr>
          <w:spacing w:val="-16"/>
          <w:sz w:val="19"/>
        </w:rPr>
        <w:t xml:space="preserve"> </w:t>
      </w:r>
      <w:r>
        <w:rPr>
          <w:sz w:val="19"/>
        </w:rPr>
        <w:t>actividad</w:t>
      </w:r>
      <w:r>
        <w:rPr>
          <w:spacing w:val="-17"/>
          <w:sz w:val="19"/>
        </w:rPr>
        <w:t xml:space="preserve"> </w:t>
      </w:r>
      <w:r>
        <w:rPr>
          <w:sz w:val="19"/>
        </w:rPr>
        <w:t>efectivamente</w:t>
      </w:r>
      <w:r w:rsidR="00131784">
        <w:rPr>
          <w:sz w:val="19"/>
        </w:rPr>
        <w:t xml:space="preserve"> </w:t>
      </w:r>
      <w:r>
        <w:rPr>
          <w:sz w:val="19"/>
        </w:rPr>
        <w:t>desarrollada en la fecha de participación en el procedimiento de licitación</w:t>
      </w:r>
    </w:p>
    <w:p w14:paraId="382E214F" w14:textId="77777777" w:rsidR="003C0007" w:rsidRDefault="003C0007" w:rsidP="00095811">
      <w:pPr>
        <w:pStyle w:val="Prrafodelista"/>
        <w:numPr>
          <w:ilvl w:val="1"/>
          <w:numId w:val="66"/>
        </w:numPr>
        <w:tabs>
          <w:tab w:val="left" w:pos="2124"/>
          <w:tab w:val="left" w:pos="2126"/>
        </w:tabs>
        <w:spacing w:before="121"/>
        <w:ind w:left="709" w:right="557" w:hanging="111"/>
        <w:rPr>
          <w:b/>
          <w:sz w:val="19"/>
        </w:rPr>
      </w:pPr>
      <w:r>
        <w:rPr>
          <w:sz w:val="19"/>
        </w:rPr>
        <w:t>Identificación</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titularidad</w:t>
      </w:r>
      <w:r>
        <w:rPr>
          <w:spacing w:val="-16"/>
          <w:sz w:val="19"/>
        </w:rPr>
        <w:t xml:space="preserve"> </w:t>
      </w:r>
      <w:r>
        <w:rPr>
          <w:sz w:val="19"/>
        </w:rPr>
        <w:t>real,</w:t>
      </w:r>
      <w:r>
        <w:rPr>
          <w:spacing w:val="-17"/>
          <w:sz w:val="19"/>
        </w:rPr>
        <w:t xml:space="preserve"> </w:t>
      </w:r>
      <w:r>
        <w:rPr>
          <w:sz w:val="19"/>
        </w:rPr>
        <w:t>tanto</w:t>
      </w:r>
      <w:r>
        <w:rPr>
          <w:spacing w:val="-17"/>
          <w:sz w:val="19"/>
        </w:rPr>
        <w:t xml:space="preserve"> </w:t>
      </w:r>
      <w:r>
        <w:rPr>
          <w:sz w:val="19"/>
        </w:rPr>
        <w:t>de</w:t>
      </w:r>
      <w:r>
        <w:rPr>
          <w:spacing w:val="-16"/>
          <w:sz w:val="19"/>
        </w:rPr>
        <w:t xml:space="preserve"> </w:t>
      </w:r>
      <w:r>
        <w:rPr>
          <w:sz w:val="19"/>
        </w:rPr>
        <w:t>la</w:t>
      </w:r>
      <w:r>
        <w:rPr>
          <w:spacing w:val="-17"/>
          <w:sz w:val="19"/>
        </w:rPr>
        <w:t xml:space="preserve"> </w:t>
      </w:r>
      <w:r>
        <w:rPr>
          <w:sz w:val="19"/>
        </w:rPr>
        <w:t>empresa</w:t>
      </w:r>
      <w:r>
        <w:rPr>
          <w:spacing w:val="-17"/>
          <w:sz w:val="19"/>
        </w:rPr>
        <w:t xml:space="preserve"> </w:t>
      </w:r>
      <w:r>
        <w:rPr>
          <w:sz w:val="19"/>
        </w:rPr>
        <w:t>contratista</w:t>
      </w:r>
      <w:r>
        <w:rPr>
          <w:spacing w:val="-16"/>
          <w:sz w:val="19"/>
        </w:rPr>
        <w:t xml:space="preserve"> </w:t>
      </w:r>
      <w:r>
        <w:rPr>
          <w:sz w:val="19"/>
        </w:rPr>
        <w:t>como</w:t>
      </w:r>
      <w:r w:rsidR="00131784">
        <w:rPr>
          <w:sz w:val="19"/>
        </w:rPr>
        <w:t xml:space="preserve"> </w:t>
      </w:r>
      <w:r>
        <w:rPr>
          <w:sz w:val="19"/>
        </w:rPr>
        <w:t>subcontratistas, en el sentido en que la misma es definida por el punto 6 del artículo 3 de la Directiva (UE) 2015/849, del Parlamento Europeo y del Consejo, de 20 de mayo de 2015, conforme</w:t>
      </w:r>
      <w:r>
        <w:rPr>
          <w:spacing w:val="-6"/>
          <w:sz w:val="19"/>
        </w:rPr>
        <w:t xml:space="preserve"> </w:t>
      </w:r>
      <w:r>
        <w:rPr>
          <w:sz w:val="19"/>
        </w:rPr>
        <w:t>establece</w:t>
      </w:r>
      <w:r>
        <w:rPr>
          <w:spacing w:val="-8"/>
          <w:sz w:val="19"/>
        </w:rPr>
        <w:t xml:space="preserve"> </w:t>
      </w:r>
      <w:r>
        <w:rPr>
          <w:sz w:val="19"/>
        </w:rPr>
        <w:t>el</w:t>
      </w:r>
      <w:r>
        <w:rPr>
          <w:spacing w:val="-6"/>
          <w:sz w:val="19"/>
        </w:rPr>
        <w:t xml:space="preserve"> </w:t>
      </w:r>
      <w:r>
        <w:rPr>
          <w:sz w:val="19"/>
        </w:rPr>
        <w:t>artículo</w:t>
      </w:r>
      <w:r>
        <w:rPr>
          <w:spacing w:val="-5"/>
          <w:sz w:val="19"/>
        </w:rPr>
        <w:t xml:space="preserve"> </w:t>
      </w:r>
      <w:r>
        <w:rPr>
          <w:sz w:val="19"/>
        </w:rPr>
        <w:t>10</w:t>
      </w:r>
      <w:r>
        <w:rPr>
          <w:spacing w:val="-5"/>
          <w:sz w:val="19"/>
        </w:rPr>
        <w:t xml:space="preserve"> </w:t>
      </w:r>
      <w:r>
        <w:rPr>
          <w:sz w:val="19"/>
        </w:rPr>
        <w:t>de</w:t>
      </w:r>
      <w:r>
        <w:rPr>
          <w:spacing w:val="-6"/>
          <w:sz w:val="19"/>
        </w:rPr>
        <w:t xml:space="preserve"> </w:t>
      </w:r>
      <w:r>
        <w:rPr>
          <w:sz w:val="19"/>
        </w:rPr>
        <w:t>la</w:t>
      </w:r>
      <w:r>
        <w:rPr>
          <w:spacing w:val="-6"/>
          <w:sz w:val="19"/>
        </w:rPr>
        <w:t xml:space="preserve"> </w:t>
      </w:r>
      <w:r>
        <w:rPr>
          <w:sz w:val="19"/>
        </w:rPr>
        <w:t>Orden</w:t>
      </w:r>
      <w:r>
        <w:rPr>
          <w:spacing w:val="-7"/>
          <w:sz w:val="19"/>
        </w:rPr>
        <w:t xml:space="preserve"> </w:t>
      </w:r>
      <w:r>
        <w:rPr>
          <w:sz w:val="19"/>
        </w:rPr>
        <w:t>HFP/1031/2021,</w:t>
      </w:r>
      <w:r>
        <w:rPr>
          <w:spacing w:val="-5"/>
          <w:sz w:val="19"/>
        </w:rPr>
        <w:t xml:space="preserve"> </w:t>
      </w:r>
      <w:r>
        <w:rPr>
          <w:sz w:val="19"/>
        </w:rPr>
        <w:t>de</w:t>
      </w:r>
      <w:r>
        <w:rPr>
          <w:spacing w:val="-6"/>
          <w:sz w:val="19"/>
        </w:rPr>
        <w:t xml:space="preserve"> </w:t>
      </w:r>
      <w:r>
        <w:rPr>
          <w:sz w:val="19"/>
        </w:rPr>
        <w:t>29</w:t>
      </w:r>
      <w:r>
        <w:rPr>
          <w:spacing w:val="-6"/>
          <w:sz w:val="19"/>
        </w:rPr>
        <w:t xml:space="preserve"> </w:t>
      </w:r>
      <w:r>
        <w:rPr>
          <w:sz w:val="19"/>
        </w:rPr>
        <w:t>de</w:t>
      </w:r>
      <w:r>
        <w:rPr>
          <w:spacing w:val="-4"/>
          <w:sz w:val="19"/>
        </w:rPr>
        <w:t xml:space="preserve"> </w:t>
      </w:r>
      <w:r>
        <w:rPr>
          <w:sz w:val="19"/>
        </w:rPr>
        <w:t>septiembre,</w:t>
      </w:r>
      <w:r>
        <w:rPr>
          <w:spacing w:val="-5"/>
          <w:sz w:val="19"/>
        </w:rPr>
        <w:t xml:space="preserve"> </w:t>
      </w:r>
      <w:r>
        <w:rPr>
          <w:sz w:val="19"/>
        </w:rPr>
        <w:t>en relación</w:t>
      </w:r>
      <w:r>
        <w:rPr>
          <w:spacing w:val="-4"/>
          <w:sz w:val="19"/>
        </w:rPr>
        <w:t xml:space="preserve"> </w:t>
      </w:r>
      <w:r>
        <w:rPr>
          <w:sz w:val="19"/>
        </w:rPr>
        <w:t>con</w:t>
      </w:r>
      <w:r>
        <w:rPr>
          <w:spacing w:val="-5"/>
          <w:sz w:val="19"/>
        </w:rPr>
        <w:t xml:space="preserve"> </w:t>
      </w:r>
      <w:r>
        <w:rPr>
          <w:sz w:val="19"/>
        </w:rPr>
        <w:t>el</w:t>
      </w:r>
      <w:r>
        <w:rPr>
          <w:spacing w:val="-4"/>
          <w:sz w:val="19"/>
        </w:rPr>
        <w:t xml:space="preserve"> </w:t>
      </w:r>
      <w:r>
        <w:rPr>
          <w:sz w:val="19"/>
        </w:rPr>
        <w:t>artículo</w:t>
      </w:r>
      <w:r>
        <w:rPr>
          <w:spacing w:val="-5"/>
          <w:sz w:val="19"/>
        </w:rPr>
        <w:t xml:space="preserve"> </w:t>
      </w:r>
      <w:r>
        <w:rPr>
          <w:sz w:val="19"/>
        </w:rPr>
        <w:t>22</w:t>
      </w:r>
      <w:r>
        <w:rPr>
          <w:spacing w:val="-6"/>
          <w:sz w:val="19"/>
        </w:rPr>
        <w:t xml:space="preserve"> </w:t>
      </w:r>
      <w:r>
        <w:rPr>
          <w:sz w:val="19"/>
        </w:rPr>
        <w:t>del</w:t>
      </w:r>
      <w:r>
        <w:rPr>
          <w:spacing w:val="-8"/>
          <w:sz w:val="19"/>
        </w:rPr>
        <w:t xml:space="preserve"> </w:t>
      </w:r>
      <w:r>
        <w:rPr>
          <w:sz w:val="19"/>
        </w:rPr>
        <w:t>Reglamento</w:t>
      </w:r>
      <w:r>
        <w:rPr>
          <w:spacing w:val="-4"/>
          <w:sz w:val="19"/>
        </w:rPr>
        <w:t xml:space="preserve"> </w:t>
      </w:r>
      <w:r>
        <w:rPr>
          <w:sz w:val="19"/>
        </w:rPr>
        <w:t>(UE)</w:t>
      </w:r>
      <w:r>
        <w:rPr>
          <w:spacing w:val="-4"/>
          <w:sz w:val="19"/>
        </w:rPr>
        <w:t xml:space="preserve"> </w:t>
      </w:r>
      <w:r>
        <w:rPr>
          <w:sz w:val="19"/>
        </w:rPr>
        <w:t>2021/241</w:t>
      </w:r>
      <w:r>
        <w:rPr>
          <w:spacing w:val="-6"/>
          <w:sz w:val="19"/>
        </w:rPr>
        <w:t xml:space="preserve"> </w:t>
      </w:r>
      <w:r>
        <w:rPr>
          <w:sz w:val="19"/>
        </w:rPr>
        <w:t>del</w:t>
      </w:r>
      <w:r>
        <w:rPr>
          <w:spacing w:val="-4"/>
          <w:sz w:val="19"/>
        </w:rPr>
        <w:t xml:space="preserve"> </w:t>
      </w:r>
      <w:r>
        <w:rPr>
          <w:sz w:val="19"/>
        </w:rPr>
        <w:t>Parlamento</w:t>
      </w:r>
      <w:r>
        <w:rPr>
          <w:spacing w:val="-4"/>
          <w:sz w:val="19"/>
        </w:rPr>
        <w:t xml:space="preserve"> </w:t>
      </w:r>
      <w:r>
        <w:rPr>
          <w:sz w:val="19"/>
        </w:rPr>
        <w:t>Europeo</w:t>
      </w:r>
      <w:r>
        <w:rPr>
          <w:spacing w:val="-4"/>
          <w:sz w:val="19"/>
        </w:rPr>
        <w:t xml:space="preserve"> </w:t>
      </w:r>
      <w:r>
        <w:rPr>
          <w:sz w:val="19"/>
        </w:rPr>
        <w:t>y</w:t>
      </w:r>
      <w:r>
        <w:rPr>
          <w:spacing w:val="-5"/>
          <w:sz w:val="19"/>
        </w:rPr>
        <w:t xml:space="preserve"> </w:t>
      </w:r>
      <w:r>
        <w:rPr>
          <w:sz w:val="19"/>
        </w:rPr>
        <w:t>del Consejo,</w:t>
      </w:r>
      <w:r>
        <w:rPr>
          <w:spacing w:val="-13"/>
          <w:sz w:val="19"/>
        </w:rPr>
        <w:t xml:space="preserve"> </w:t>
      </w:r>
      <w:r>
        <w:rPr>
          <w:sz w:val="19"/>
        </w:rPr>
        <w:t>de</w:t>
      </w:r>
      <w:r>
        <w:rPr>
          <w:spacing w:val="-14"/>
          <w:sz w:val="19"/>
        </w:rPr>
        <w:t xml:space="preserve"> </w:t>
      </w:r>
      <w:r>
        <w:rPr>
          <w:sz w:val="19"/>
        </w:rPr>
        <w:t>12</w:t>
      </w:r>
      <w:r>
        <w:rPr>
          <w:spacing w:val="-14"/>
          <w:sz w:val="19"/>
        </w:rPr>
        <w:t xml:space="preserve"> </w:t>
      </w:r>
      <w:r>
        <w:rPr>
          <w:sz w:val="19"/>
        </w:rPr>
        <w:t>de</w:t>
      </w:r>
      <w:r>
        <w:rPr>
          <w:spacing w:val="-14"/>
          <w:sz w:val="19"/>
        </w:rPr>
        <w:t xml:space="preserve"> </w:t>
      </w:r>
      <w:r>
        <w:rPr>
          <w:sz w:val="19"/>
        </w:rPr>
        <w:t>febrero</w:t>
      </w:r>
      <w:r>
        <w:rPr>
          <w:spacing w:val="-14"/>
          <w:sz w:val="19"/>
        </w:rPr>
        <w:t xml:space="preserve"> </w:t>
      </w:r>
      <w:r>
        <w:rPr>
          <w:sz w:val="19"/>
        </w:rPr>
        <w:t>de</w:t>
      </w:r>
      <w:r>
        <w:rPr>
          <w:spacing w:val="-17"/>
          <w:sz w:val="19"/>
        </w:rPr>
        <w:t xml:space="preserve"> </w:t>
      </w:r>
      <w:r>
        <w:rPr>
          <w:sz w:val="19"/>
        </w:rPr>
        <w:t>2021.</w:t>
      </w:r>
      <w:r>
        <w:rPr>
          <w:spacing w:val="-13"/>
          <w:sz w:val="19"/>
        </w:rPr>
        <w:t xml:space="preserve"> </w:t>
      </w:r>
      <w:r>
        <w:rPr>
          <w:sz w:val="19"/>
        </w:rPr>
        <w:t>Declaración</w:t>
      </w:r>
      <w:r>
        <w:rPr>
          <w:spacing w:val="-13"/>
          <w:sz w:val="19"/>
        </w:rPr>
        <w:t xml:space="preserve"> </w:t>
      </w:r>
      <w:r>
        <w:rPr>
          <w:sz w:val="19"/>
        </w:rPr>
        <w:t>responsable</w:t>
      </w:r>
      <w:r w:rsidR="00131784">
        <w:rPr>
          <w:sz w:val="19"/>
        </w:rPr>
        <w:t xml:space="preserve"> </w:t>
      </w:r>
      <w:r>
        <w:rPr>
          <w:sz w:val="19"/>
        </w:rPr>
        <w:t>de</w:t>
      </w:r>
      <w:r>
        <w:rPr>
          <w:spacing w:val="-15"/>
          <w:sz w:val="19"/>
        </w:rPr>
        <w:t xml:space="preserve"> </w:t>
      </w:r>
      <w:r>
        <w:rPr>
          <w:sz w:val="19"/>
        </w:rPr>
        <w:t>titularidad</w:t>
      </w:r>
      <w:r>
        <w:rPr>
          <w:spacing w:val="-11"/>
          <w:sz w:val="19"/>
        </w:rPr>
        <w:t xml:space="preserve"> </w:t>
      </w:r>
      <w:r>
        <w:rPr>
          <w:sz w:val="19"/>
        </w:rPr>
        <w:t>real</w:t>
      </w:r>
      <w:r>
        <w:rPr>
          <w:spacing w:val="-15"/>
          <w:sz w:val="19"/>
        </w:rPr>
        <w:t xml:space="preserve"> </w:t>
      </w:r>
      <w:r>
        <w:rPr>
          <w:sz w:val="19"/>
        </w:rPr>
        <w:t xml:space="preserve">contenido en el </w:t>
      </w:r>
      <w:r>
        <w:rPr>
          <w:b/>
          <w:sz w:val="19"/>
        </w:rPr>
        <w:t>ANEXO V.0.</w:t>
      </w:r>
    </w:p>
    <w:p w14:paraId="5CC0A25F" w14:textId="77777777" w:rsidR="003C0007" w:rsidRDefault="003C0007" w:rsidP="00095811">
      <w:pPr>
        <w:pStyle w:val="Prrafodelista"/>
        <w:numPr>
          <w:ilvl w:val="1"/>
          <w:numId w:val="66"/>
        </w:numPr>
        <w:tabs>
          <w:tab w:val="left" w:pos="2124"/>
          <w:tab w:val="left" w:pos="2126"/>
        </w:tabs>
        <w:spacing w:before="123"/>
        <w:ind w:left="709" w:right="565" w:hanging="111"/>
        <w:rPr>
          <w:sz w:val="19"/>
        </w:rPr>
      </w:pPr>
      <w:r>
        <w:rPr>
          <w:sz w:val="19"/>
          <w:u w:val="single"/>
        </w:rPr>
        <w:t>Apoderamiento</w:t>
      </w:r>
      <w:r>
        <w:rPr>
          <w:sz w:val="19"/>
        </w:rPr>
        <w:t>: cuando la persona que firma la oferta no actúe en nombre propio, o cuando la licitadora sea una sociedad o persona jurídica, la persona que firme debe presentar</w:t>
      </w:r>
      <w:r>
        <w:rPr>
          <w:spacing w:val="-17"/>
          <w:sz w:val="19"/>
        </w:rPr>
        <w:t xml:space="preserve"> </w:t>
      </w:r>
      <w:r>
        <w:rPr>
          <w:sz w:val="19"/>
        </w:rPr>
        <w:t>apoderamiento</w:t>
      </w:r>
      <w:r>
        <w:rPr>
          <w:spacing w:val="-16"/>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7"/>
          <w:sz w:val="19"/>
        </w:rPr>
        <w:t xml:space="preserve"> </w:t>
      </w:r>
      <w:r>
        <w:rPr>
          <w:sz w:val="19"/>
        </w:rPr>
        <w:t>Si</w:t>
      </w:r>
      <w:r>
        <w:rPr>
          <w:spacing w:val="-17"/>
          <w:sz w:val="19"/>
        </w:rPr>
        <w:t xml:space="preserve"> </w:t>
      </w:r>
      <w:r>
        <w:rPr>
          <w:sz w:val="19"/>
        </w:rPr>
        <w:t>la</w:t>
      </w:r>
      <w:r>
        <w:rPr>
          <w:spacing w:val="-14"/>
          <w:sz w:val="19"/>
        </w:rPr>
        <w:t xml:space="preserve"> </w:t>
      </w:r>
      <w:r>
        <w:rPr>
          <w:sz w:val="19"/>
        </w:rPr>
        <w:t>licitadora</w:t>
      </w:r>
      <w:r>
        <w:rPr>
          <w:spacing w:val="-17"/>
          <w:sz w:val="19"/>
        </w:rPr>
        <w:t xml:space="preserve"> </w:t>
      </w:r>
      <w:r>
        <w:rPr>
          <w:sz w:val="19"/>
        </w:rPr>
        <w:t>es</w:t>
      </w:r>
      <w:r>
        <w:rPr>
          <w:spacing w:val="-16"/>
          <w:sz w:val="19"/>
        </w:rPr>
        <w:t xml:space="preserve"> </w:t>
      </w:r>
      <w:r>
        <w:rPr>
          <w:sz w:val="19"/>
        </w:rPr>
        <w:t>una</w:t>
      </w:r>
      <w:r>
        <w:rPr>
          <w:spacing w:val="-17"/>
          <w:sz w:val="19"/>
        </w:rPr>
        <w:t xml:space="preserve"> </w:t>
      </w:r>
      <w:r>
        <w:rPr>
          <w:sz w:val="19"/>
        </w:rPr>
        <w:t>persona</w:t>
      </w:r>
      <w:r>
        <w:rPr>
          <w:spacing w:val="-16"/>
          <w:sz w:val="19"/>
        </w:rPr>
        <w:t xml:space="preserve"> </w:t>
      </w:r>
      <w:r>
        <w:rPr>
          <w:sz w:val="19"/>
        </w:rPr>
        <w:t>jurídica,</w:t>
      </w:r>
      <w:r>
        <w:rPr>
          <w:spacing w:val="-15"/>
          <w:sz w:val="19"/>
        </w:rPr>
        <w:t xml:space="preserve"> </w:t>
      </w:r>
      <w:r>
        <w:rPr>
          <w:sz w:val="19"/>
        </w:rPr>
        <w:t>este poder</w:t>
      </w:r>
      <w:r>
        <w:rPr>
          <w:spacing w:val="-7"/>
          <w:sz w:val="19"/>
        </w:rPr>
        <w:t xml:space="preserve"> </w:t>
      </w:r>
      <w:r>
        <w:rPr>
          <w:sz w:val="19"/>
        </w:rPr>
        <w:t>deberá</w:t>
      </w:r>
      <w:r>
        <w:rPr>
          <w:spacing w:val="-6"/>
          <w:sz w:val="19"/>
        </w:rPr>
        <w:t xml:space="preserve"> </w:t>
      </w:r>
      <w:r>
        <w:rPr>
          <w:sz w:val="19"/>
        </w:rPr>
        <w:t>figurar</w:t>
      </w:r>
      <w:r>
        <w:rPr>
          <w:spacing w:val="-7"/>
          <w:sz w:val="19"/>
        </w:rPr>
        <w:t xml:space="preserve"> </w:t>
      </w:r>
      <w:r>
        <w:rPr>
          <w:sz w:val="19"/>
        </w:rPr>
        <w:t>debidamente</w:t>
      </w:r>
      <w:r>
        <w:rPr>
          <w:spacing w:val="-9"/>
          <w:sz w:val="19"/>
        </w:rPr>
        <w:t xml:space="preserve"> </w:t>
      </w:r>
      <w:r>
        <w:rPr>
          <w:sz w:val="19"/>
        </w:rPr>
        <w:t>inscrito</w:t>
      </w:r>
      <w:r>
        <w:rPr>
          <w:spacing w:val="-9"/>
          <w:sz w:val="19"/>
        </w:rPr>
        <w:t xml:space="preserve"> </w:t>
      </w:r>
      <w:r>
        <w:rPr>
          <w:sz w:val="19"/>
        </w:rPr>
        <w:t>en</w:t>
      </w:r>
      <w:r>
        <w:rPr>
          <w:spacing w:val="-8"/>
          <w:sz w:val="19"/>
        </w:rPr>
        <w:t xml:space="preserve"> </w:t>
      </w:r>
      <w:r>
        <w:rPr>
          <w:sz w:val="19"/>
        </w:rPr>
        <w:t>el</w:t>
      </w:r>
      <w:r>
        <w:rPr>
          <w:spacing w:val="-7"/>
          <w:sz w:val="19"/>
        </w:rPr>
        <w:t xml:space="preserve"> </w:t>
      </w:r>
      <w:r>
        <w:rPr>
          <w:sz w:val="19"/>
        </w:rPr>
        <w:t>Registro</w:t>
      </w:r>
      <w:r>
        <w:rPr>
          <w:spacing w:val="-9"/>
          <w:sz w:val="19"/>
        </w:rPr>
        <w:t xml:space="preserve"> </w:t>
      </w:r>
      <w:r>
        <w:rPr>
          <w:sz w:val="19"/>
        </w:rPr>
        <w:t>público</w:t>
      </w:r>
      <w:r>
        <w:rPr>
          <w:spacing w:val="-9"/>
          <w:sz w:val="19"/>
        </w:rPr>
        <w:t xml:space="preserve"> </w:t>
      </w:r>
      <w:r>
        <w:rPr>
          <w:sz w:val="19"/>
        </w:rPr>
        <w:t>que</w:t>
      </w:r>
      <w:r>
        <w:rPr>
          <w:spacing w:val="-11"/>
          <w:sz w:val="19"/>
        </w:rPr>
        <w:t xml:space="preserve"> </w:t>
      </w:r>
      <w:r>
        <w:rPr>
          <w:sz w:val="19"/>
        </w:rPr>
        <w:t>corresponda,</w:t>
      </w:r>
      <w:r w:rsidR="00131784">
        <w:rPr>
          <w:sz w:val="19"/>
        </w:rPr>
        <w:t xml:space="preserve"> </w:t>
      </w:r>
      <w:r>
        <w:rPr>
          <w:sz w:val="19"/>
        </w:rPr>
        <w:t>si,</w:t>
      </w:r>
      <w:r>
        <w:rPr>
          <w:spacing w:val="-7"/>
          <w:sz w:val="19"/>
        </w:rPr>
        <w:t xml:space="preserve"> </w:t>
      </w:r>
      <w:r>
        <w:rPr>
          <w:sz w:val="19"/>
        </w:rPr>
        <w:t>de conformidad</w:t>
      </w:r>
      <w:r>
        <w:rPr>
          <w:spacing w:val="-17"/>
          <w:sz w:val="19"/>
        </w:rPr>
        <w:t xml:space="preserve"> </w:t>
      </w:r>
      <w:r>
        <w:rPr>
          <w:sz w:val="19"/>
        </w:rPr>
        <w:t>con</w:t>
      </w:r>
      <w:r>
        <w:rPr>
          <w:spacing w:val="-15"/>
          <w:sz w:val="19"/>
        </w:rPr>
        <w:t xml:space="preserve"> </w:t>
      </w:r>
      <w:r>
        <w:rPr>
          <w:sz w:val="19"/>
        </w:rPr>
        <w:t>la</w:t>
      </w:r>
      <w:r>
        <w:rPr>
          <w:spacing w:val="-17"/>
          <w:sz w:val="19"/>
        </w:rPr>
        <w:t xml:space="preserve"> </w:t>
      </w:r>
      <w:r>
        <w:rPr>
          <w:sz w:val="19"/>
        </w:rPr>
        <w:t>normativa</w:t>
      </w:r>
      <w:r>
        <w:rPr>
          <w:spacing w:val="-14"/>
          <w:sz w:val="19"/>
        </w:rPr>
        <w:t xml:space="preserve"> </w:t>
      </w:r>
      <w:r>
        <w:rPr>
          <w:sz w:val="19"/>
        </w:rPr>
        <w:t>aplicable</w:t>
      </w:r>
      <w:r>
        <w:rPr>
          <w:spacing w:val="-16"/>
          <w:sz w:val="19"/>
        </w:rPr>
        <w:t xml:space="preserve"> </w:t>
      </w:r>
      <w:r>
        <w:rPr>
          <w:sz w:val="19"/>
        </w:rPr>
        <w:t>según</w:t>
      </w:r>
      <w:r>
        <w:rPr>
          <w:spacing w:val="-16"/>
          <w:sz w:val="19"/>
        </w:rPr>
        <w:t xml:space="preserve"> </w:t>
      </w:r>
      <w:r>
        <w:rPr>
          <w:sz w:val="19"/>
        </w:rPr>
        <w:t>el</w:t>
      </w:r>
      <w:r>
        <w:rPr>
          <w:spacing w:val="-14"/>
          <w:sz w:val="19"/>
        </w:rPr>
        <w:t xml:space="preserve"> </w:t>
      </w:r>
      <w:r>
        <w:rPr>
          <w:sz w:val="19"/>
        </w:rPr>
        <w:t>tipo</w:t>
      </w:r>
      <w:r>
        <w:rPr>
          <w:spacing w:val="-15"/>
          <w:sz w:val="19"/>
        </w:rPr>
        <w:t xml:space="preserve"> </w:t>
      </w:r>
      <w:r>
        <w:rPr>
          <w:sz w:val="19"/>
        </w:rPr>
        <w:t>de</w:t>
      </w:r>
      <w:r>
        <w:rPr>
          <w:spacing w:val="-16"/>
          <w:sz w:val="19"/>
        </w:rPr>
        <w:t xml:space="preserve"> </w:t>
      </w:r>
      <w:r>
        <w:rPr>
          <w:sz w:val="19"/>
        </w:rPr>
        <w:t>persona</w:t>
      </w:r>
      <w:r>
        <w:rPr>
          <w:spacing w:val="-15"/>
          <w:sz w:val="19"/>
        </w:rPr>
        <w:t xml:space="preserve"> </w:t>
      </w:r>
      <w:r>
        <w:rPr>
          <w:sz w:val="19"/>
        </w:rPr>
        <w:t>jurídica</w:t>
      </w:r>
      <w:r>
        <w:rPr>
          <w:spacing w:val="-17"/>
          <w:sz w:val="19"/>
        </w:rPr>
        <w:t xml:space="preserve"> </w:t>
      </w:r>
      <w:r>
        <w:rPr>
          <w:sz w:val="19"/>
        </w:rPr>
        <w:t>de</w:t>
      </w:r>
      <w:r>
        <w:rPr>
          <w:spacing w:val="-15"/>
          <w:sz w:val="19"/>
        </w:rPr>
        <w:t xml:space="preserve"> </w:t>
      </w:r>
      <w:r>
        <w:rPr>
          <w:sz w:val="19"/>
        </w:rPr>
        <w:t>que</w:t>
      </w:r>
      <w:r>
        <w:rPr>
          <w:spacing w:val="-13"/>
          <w:sz w:val="19"/>
        </w:rPr>
        <w:t xml:space="preserve"> </w:t>
      </w:r>
      <w:r>
        <w:rPr>
          <w:sz w:val="19"/>
        </w:rPr>
        <w:t>se</w:t>
      </w:r>
      <w:r>
        <w:rPr>
          <w:spacing w:val="-17"/>
          <w:sz w:val="19"/>
        </w:rPr>
        <w:t xml:space="preserve"> </w:t>
      </w:r>
      <w:r>
        <w:rPr>
          <w:sz w:val="19"/>
        </w:rPr>
        <w:t>trate, su inscripción es obligatoria.</w:t>
      </w:r>
    </w:p>
    <w:p w14:paraId="65220C12" w14:textId="77777777" w:rsidR="003C0007" w:rsidRDefault="003C0007" w:rsidP="00095811">
      <w:pPr>
        <w:pStyle w:val="Prrafodelista"/>
        <w:numPr>
          <w:ilvl w:val="1"/>
          <w:numId w:val="66"/>
        </w:numPr>
        <w:tabs>
          <w:tab w:val="left" w:pos="2124"/>
          <w:tab w:val="left" w:pos="2126"/>
        </w:tabs>
        <w:spacing w:before="120"/>
        <w:ind w:left="709" w:right="561" w:hanging="111"/>
        <w:rPr>
          <w:sz w:val="19"/>
        </w:rPr>
      </w:pPr>
      <w:r>
        <w:rPr>
          <w:sz w:val="19"/>
          <w:u w:val="single"/>
        </w:rPr>
        <w:t>Solvencia</w:t>
      </w:r>
      <w:r>
        <w:rPr>
          <w:sz w:val="19"/>
        </w:rPr>
        <w:t>: cuando, de conformidad con la cláusula 21.1 de cláusulas específicas del contrato,</w:t>
      </w:r>
      <w:r>
        <w:rPr>
          <w:spacing w:val="-10"/>
          <w:sz w:val="19"/>
        </w:rPr>
        <w:t xml:space="preserve"> </w:t>
      </w:r>
      <w:r>
        <w:rPr>
          <w:sz w:val="19"/>
        </w:rPr>
        <w:t>sea</w:t>
      </w:r>
      <w:r>
        <w:rPr>
          <w:spacing w:val="-12"/>
          <w:sz w:val="19"/>
        </w:rPr>
        <w:t xml:space="preserve"> </w:t>
      </w:r>
      <w:r>
        <w:rPr>
          <w:sz w:val="19"/>
        </w:rPr>
        <w:t>obligatorio</w:t>
      </w:r>
      <w:r>
        <w:rPr>
          <w:spacing w:val="-10"/>
          <w:sz w:val="19"/>
        </w:rPr>
        <w:t xml:space="preserve"> </w:t>
      </w:r>
      <w:r>
        <w:rPr>
          <w:sz w:val="19"/>
        </w:rPr>
        <w:t>disponer</w:t>
      </w:r>
      <w:r>
        <w:rPr>
          <w:spacing w:val="-11"/>
          <w:sz w:val="19"/>
        </w:rPr>
        <w:t xml:space="preserve"> </w:t>
      </w:r>
      <w:r>
        <w:rPr>
          <w:sz w:val="19"/>
        </w:rPr>
        <w:t>de</w:t>
      </w:r>
      <w:r>
        <w:rPr>
          <w:spacing w:val="-10"/>
          <w:sz w:val="19"/>
        </w:rPr>
        <w:t xml:space="preserve"> </w:t>
      </w:r>
      <w:r>
        <w:rPr>
          <w:sz w:val="19"/>
        </w:rPr>
        <w:t>unos</w:t>
      </w:r>
      <w:r>
        <w:rPr>
          <w:spacing w:val="-14"/>
          <w:sz w:val="19"/>
        </w:rPr>
        <w:t xml:space="preserve"> </w:t>
      </w:r>
      <w:r>
        <w:rPr>
          <w:sz w:val="19"/>
        </w:rPr>
        <w:t>requisitos</w:t>
      </w:r>
      <w:r>
        <w:rPr>
          <w:spacing w:val="-9"/>
          <w:sz w:val="19"/>
        </w:rPr>
        <w:t xml:space="preserve"> </w:t>
      </w:r>
      <w:r>
        <w:rPr>
          <w:sz w:val="19"/>
        </w:rPr>
        <w:t>mínimos</w:t>
      </w:r>
      <w:r>
        <w:rPr>
          <w:spacing w:val="-8"/>
          <w:sz w:val="19"/>
        </w:rPr>
        <w:t xml:space="preserve"> </w:t>
      </w:r>
      <w:r>
        <w:rPr>
          <w:sz w:val="19"/>
        </w:rPr>
        <w:t>de</w:t>
      </w:r>
      <w:r>
        <w:rPr>
          <w:spacing w:val="-11"/>
          <w:sz w:val="19"/>
        </w:rPr>
        <w:t xml:space="preserve"> </w:t>
      </w:r>
      <w:r>
        <w:rPr>
          <w:sz w:val="19"/>
        </w:rPr>
        <w:t>solvencia,</w:t>
      </w:r>
      <w:r>
        <w:rPr>
          <w:spacing w:val="40"/>
          <w:sz w:val="19"/>
        </w:rPr>
        <w:t xml:space="preserve"> </w:t>
      </w:r>
      <w:r>
        <w:rPr>
          <w:sz w:val="19"/>
        </w:rPr>
        <w:t>la</w:t>
      </w:r>
      <w:r>
        <w:rPr>
          <w:spacing w:val="-12"/>
          <w:sz w:val="19"/>
        </w:rPr>
        <w:t xml:space="preserve"> </w:t>
      </w:r>
      <w:r>
        <w:rPr>
          <w:sz w:val="19"/>
        </w:rPr>
        <w:t>licitadora debe presentar la documentación indicada en la cláusula 25.1 de cláusulas específicas del contrato para su acreditación.</w:t>
      </w:r>
    </w:p>
    <w:p w14:paraId="66360E84" w14:textId="77777777" w:rsidR="003C0007" w:rsidRDefault="003C0007" w:rsidP="00095811">
      <w:pPr>
        <w:pStyle w:val="Prrafodelista"/>
        <w:numPr>
          <w:ilvl w:val="1"/>
          <w:numId w:val="66"/>
        </w:numPr>
        <w:tabs>
          <w:tab w:val="left" w:pos="2124"/>
          <w:tab w:val="left" w:pos="2126"/>
        </w:tabs>
        <w:spacing w:before="120"/>
        <w:ind w:left="709" w:right="558" w:hanging="111"/>
        <w:rPr>
          <w:sz w:val="19"/>
        </w:rPr>
      </w:pPr>
      <w:r>
        <w:rPr>
          <w:sz w:val="19"/>
          <w:u w:val="single"/>
        </w:rPr>
        <w:t>Habilitación empresarial o profesional</w:t>
      </w:r>
      <w:r>
        <w:rPr>
          <w:sz w:val="19"/>
        </w:rPr>
        <w:t>: cuando en la cláusula 21.3 de cláusulas específicas</w:t>
      </w:r>
      <w:r>
        <w:rPr>
          <w:spacing w:val="-10"/>
          <w:sz w:val="19"/>
        </w:rPr>
        <w:t xml:space="preserve"> </w:t>
      </w:r>
      <w:r>
        <w:rPr>
          <w:sz w:val="19"/>
        </w:rPr>
        <w:t>del</w:t>
      </w:r>
      <w:r>
        <w:rPr>
          <w:spacing w:val="-14"/>
          <w:sz w:val="19"/>
        </w:rPr>
        <w:t xml:space="preserve"> </w:t>
      </w:r>
      <w:r>
        <w:rPr>
          <w:sz w:val="19"/>
        </w:rPr>
        <w:t>contrato</w:t>
      </w:r>
      <w:r>
        <w:rPr>
          <w:spacing w:val="-13"/>
          <w:sz w:val="19"/>
        </w:rPr>
        <w:t xml:space="preserve"> </w:t>
      </w:r>
      <w:r>
        <w:rPr>
          <w:sz w:val="19"/>
        </w:rPr>
        <w:t>se</w:t>
      </w:r>
      <w:r>
        <w:rPr>
          <w:spacing w:val="-14"/>
          <w:sz w:val="19"/>
        </w:rPr>
        <w:t xml:space="preserve"> </w:t>
      </w:r>
      <w:r>
        <w:rPr>
          <w:sz w:val="19"/>
        </w:rPr>
        <w:t>haya</w:t>
      </w:r>
      <w:r>
        <w:rPr>
          <w:spacing w:val="-14"/>
          <w:sz w:val="19"/>
        </w:rPr>
        <w:t xml:space="preserve"> </w:t>
      </w:r>
      <w:r>
        <w:rPr>
          <w:sz w:val="19"/>
        </w:rPr>
        <w:t>indicado</w:t>
      </w:r>
      <w:r>
        <w:rPr>
          <w:spacing w:val="-13"/>
          <w:sz w:val="19"/>
        </w:rPr>
        <w:t xml:space="preserve"> </w:t>
      </w:r>
      <w:r>
        <w:rPr>
          <w:sz w:val="19"/>
        </w:rPr>
        <w:t>que</w:t>
      </w:r>
      <w:r>
        <w:rPr>
          <w:spacing w:val="-13"/>
          <w:sz w:val="19"/>
        </w:rPr>
        <w:t xml:space="preserve"> </w:t>
      </w:r>
      <w:r>
        <w:rPr>
          <w:sz w:val="19"/>
        </w:rPr>
        <w:t>se</w:t>
      </w:r>
      <w:r>
        <w:rPr>
          <w:spacing w:val="-14"/>
          <w:sz w:val="19"/>
        </w:rPr>
        <w:t xml:space="preserve"> </w:t>
      </w:r>
      <w:r>
        <w:rPr>
          <w:sz w:val="19"/>
        </w:rPr>
        <w:t>debía</w:t>
      </w:r>
      <w:r>
        <w:rPr>
          <w:spacing w:val="-14"/>
          <w:sz w:val="19"/>
        </w:rPr>
        <w:t xml:space="preserve"> </w:t>
      </w:r>
      <w:r>
        <w:rPr>
          <w:sz w:val="19"/>
        </w:rPr>
        <w:t>disponer</w:t>
      </w:r>
      <w:r>
        <w:rPr>
          <w:spacing w:val="-13"/>
          <w:sz w:val="19"/>
        </w:rPr>
        <w:t xml:space="preserve"> </w:t>
      </w:r>
      <w:r>
        <w:rPr>
          <w:sz w:val="19"/>
        </w:rPr>
        <w:t>de</w:t>
      </w:r>
      <w:r>
        <w:rPr>
          <w:spacing w:val="-13"/>
          <w:sz w:val="19"/>
        </w:rPr>
        <w:t xml:space="preserve"> </w:t>
      </w:r>
      <w:r>
        <w:rPr>
          <w:sz w:val="19"/>
        </w:rPr>
        <w:t>habilitación</w:t>
      </w:r>
      <w:r>
        <w:rPr>
          <w:spacing w:val="-12"/>
          <w:sz w:val="19"/>
        </w:rPr>
        <w:t xml:space="preserve"> </w:t>
      </w:r>
      <w:r>
        <w:rPr>
          <w:sz w:val="19"/>
        </w:rPr>
        <w:t>a</w:t>
      </w:r>
      <w:r>
        <w:rPr>
          <w:spacing w:val="-14"/>
          <w:sz w:val="19"/>
        </w:rPr>
        <w:t xml:space="preserve"> </w:t>
      </w:r>
      <w:r>
        <w:rPr>
          <w:sz w:val="19"/>
        </w:rPr>
        <w:t>la</w:t>
      </w:r>
      <w:r>
        <w:rPr>
          <w:spacing w:val="-10"/>
          <w:sz w:val="19"/>
        </w:rPr>
        <w:t xml:space="preserve"> </w:t>
      </w:r>
      <w:r>
        <w:rPr>
          <w:sz w:val="19"/>
        </w:rPr>
        <w:t>fecha final de presentación de ofertas.</w:t>
      </w:r>
    </w:p>
    <w:p w14:paraId="42D7C115" w14:textId="77777777" w:rsidR="003C0007" w:rsidRDefault="003C0007" w:rsidP="00095811">
      <w:pPr>
        <w:pStyle w:val="Prrafodelista"/>
        <w:numPr>
          <w:ilvl w:val="1"/>
          <w:numId w:val="66"/>
        </w:numPr>
        <w:tabs>
          <w:tab w:val="left" w:pos="2124"/>
          <w:tab w:val="left" w:pos="2126"/>
        </w:tabs>
        <w:spacing w:before="121"/>
        <w:ind w:left="709" w:right="560" w:hanging="111"/>
        <w:rPr>
          <w:sz w:val="19"/>
        </w:rPr>
      </w:pPr>
      <w:r>
        <w:rPr>
          <w:sz w:val="19"/>
          <w:u w:val="single"/>
        </w:rPr>
        <w:t>Disponibilidad</w:t>
      </w:r>
      <w:r>
        <w:rPr>
          <w:spacing w:val="-14"/>
          <w:sz w:val="19"/>
          <w:u w:val="single"/>
        </w:rPr>
        <w:t xml:space="preserve"> </w:t>
      </w:r>
      <w:r>
        <w:rPr>
          <w:sz w:val="19"/>
          <w:u w:val="single"/>
        </w:rPr>
        <w:t>de</w:t>
      </w:r>
      <w:r>
        <w:rPr>
          <w:spacing w:val="-14"/>
          <w:sz w:val="19"/>
          <w:u w:val="single"/>
        </w:rPr>
        <w:t xml:space="preserve"> </w:t>
      </w:r>
      <w:r>
        <w:rPr>
          <w:sz w:val="19"/>
          <w:u w:val="single"/>
        </w:rPr>
        <w:t>los</w:t>
      </w:r>
      <w:r>
        <w:rPr>
          <w:spacing w:val="-14"/>
          <w:sz w:val="19"/>
          <w:u w:val="single"/>
        </w:rPr>
        <w:t xml:space="preserve"> </w:t>
      </w:r>
      <w:r>
        <w:rPr>
          <w:sz w:val="19"/>
          <w:u w:val="single"/>
        </w:rPr>
        <w:t>medios</w:t>
      </w:r>
      <w:r>
        <w:rPr>
          <w:spacing w:val="-14"/>
          <w:sz w:val="19"/>
          <w:u w:val="single"/>
        </w:rPr>
        <w:t xml:space="preserve"> </w:t>
      </w:r>
      <w:r>
        <w:rPr>
          <w:sz w:val="19"/>
          <w:u w:val="single"/>
        </w:rPr>
        <w:t>materiales</w:t>
      </w:r>
      <w:r>
        <w:rPr>
          <w:spacing w:val="-15"/>
          <w:sz w:val="19"/>
          <w:u w:val="single"/>
        </w:rPr>
        <w:t xml:space="preserve"> </w:t>
      </w:r>
      <w:r>
        <w:rPr>
          <w:sz w:val="19"/>
          <w:u w:val="single"/>
        </w:rPr>
        <w:t>y</w:t>
      </w:r>
      <w:r>
        <w:rPr>
          <w:spacing w:val="-12"/>
          <w:sz w:val="19"/>
          <w:u w:val="single"/>
        </w:rPr>
        <w:t xml:space="preserve"> </w:t>
      </w:r>
      <w:r>
        <w:rPr>
          <w:sz w:val="19"/>
          <w:u w:val="single"/>
        </w:rPr>
        <w:t>humanos</w:t>
      </w:r>
      <w:r>
        <w:rPr>
          <w:spacing w:val="-12"/>
          <w:sz w:val="19"/>
          <w:u w:val="single"/>
        </w:rPr>
        <w:t xml:space="preserve"> </w:t>
      </w:r>
      <w:r>
        <w:rPr>
          <w:sz w:val="19"/>
          <w:u w:val="single"/>
        </w:rPr>
        <w:t>que,</w:t>
      </w:r>
      <w:r>
        <w:rPr>
          <w:spacing w:val="-12"/>
          <w:sz w:val="19"/>
          <w:u w:val="single"/>
        </w:rPr>
        <w:t xml:space="preserve"> </w:t>
      </w:r>
      <w:r>
        <w:rPr>
          <w:sz w:val="19"/>
          <w:u w:val="single"/>
        </w:rPr>
        <w:t>en</w:t>
      </w:r>
      <w:r>
        <w:rPr>
          <w:spacing w:val="-12"/>
          <w:sz w:val="19"/>
          <w:u w:val="single"/>
        </w:rPr>
        <w:t xml:space="preserve"> </w:t>
      </w:r>
      <w:r>
        <w:rPr>
          <w:sz w:val="19"/>
          <w:u w:val="single"/>
        </w:rPr>
        <w:t>su</w:t>
      </w:r>
      <w:r>
        <w:rPr>
          <w:spacing w:val="-12"/>
          <w:sz w:val="19"/>
          <w:u w:val="single"/>
        </w:rPr>
        <w:t xml:space="preserve"> </w:t>
      </w:r>
      <w:r>
        <w:rPr>
          <w:sz w:val="19"/>
          <w:u w:val="single"/>
        </w:rPr>
        <w:t>caso,</w:t>
      </w:r>
      <w:r>
        <w:rPr>
          <w:spacing w:val="-12"/>
          <w:sz w:val="19"/>
          <w:u w:val="single"/>
        </w:rPr>
        <w:t xml:space="preserve"> </w:t>
      </w:r>
      <w:r>
        <w:rPr>
          <w:sz w:val="19"/>
          <w:u w:val="single"/>
        </w:rPr>
        <w:t>la</w:t>
      </w:r>
      <w:r>
        <w:rPr>
          <w:spacing w:val="-14"/>
          <w:sz w:val="19"/>
          <w:u w:val="single"/>
        </w:rPr>
        <w:t xml:space="preserve"> </w:t>
      </w:r>
      <w:r>
        <w:rPr>
          <w:sz w:val="19"/>
          <w:u w:val="single"/>
        </w:rPr>
        <w:t>licitadora</w:t>
      </w:r>
      <w:r>
        <w:rPr>
          <w:spacing w:val="-14"/>
          <w:sz w:val="19"/>
          <w:u w:val="single"/>
        </w:rPr>
        <w:t xml:space="preserve"> </w:t>
      </w:r>
      <w:r>
        <w:rPr>
          <w:sz w:val="19"/>
          <w:u w:val="single"/>
        </w:rPr>
        <w:t>se</w:t>
      </w:r>
      <w:r>
        <w:rPr>
          <w:spacing w:val="-8"/>
          <w:sz w:val="19"/>
          <w:u w:val="single"/>
        </w:rPr>
        <w:t xml:space="preserve"> </w:t>
      </w:r>
      <w:r>
        <w:rPr>
          <w:sz w:val="19"/>
          <w:u w:val="single"/>
        </w:rPr>
        <w:t>haya</w:t>
      </w:r>
      <w:r>
        <w:rPr>
          <w:sz w:val="19"/>
        </w:rPr>
        <w:t xml:space="preserve"> </w:t>
      </w:r>
      <w:r>
        <w:rPr>
          <w:sz w:val="19"/>
          <w:u w:val="single"/>
        </w:rPr>
        <w:t>obligado a</w:t>
      </w:r>
      <w:r>
        <w:rPr>
          <w:spacing w:val="-2"/>
          <w:sz w:val="19"/>
          <w:u w:val="single"/>
        </w:rPr>
        <w:t xml:space="preserve"> </w:t>
      </w:r>
      <w:r>
        <w:rPr>
          <w:sz w:val="19"/>
          <w:u w:val="single"/>
        </w:rPr>
        <w:t>adscribir a la ejecución del contrato</w:t>
      </w:r>
      <w:r>
        <w:rPr>
          <w:sz w:val="19"/>
        </w:rPr>
        <w:t>: documentación recogida en la cláusula</w:t>
      </w:r>
    </w:p>
    <w:p w14:paraId="6A172861" w14:textId="77777777" w:rsidR="003C0007" w:rsidRDefault="003C0007" w:rsidP="00095811">
      <w:pPr>
        <w:pStyle w:val="Textoindependiente"/>
        <w:spacing w:line="230" w:lineRule="exact"/>
        <w:ind w:left="709" w:hanging="111"/>
      </w:pPr>
      <w:r>
        <w:t>25.2</w:t>
      </w:r>
      <w:r>
        <w:rPr>
          <w:spacing w:val="-9"/>
        </w:rPr>
        <w:t xml:space="preserve"> </w:t>
      </w:r>
      <w:r>
        <w:t>de</w:t>
      </w:r>
      <w:r>
        <w:rPr>
          <w:spacing w:val="-9"/>
        </w:rPr>
        <w:t xml:space="preserve"> </w:t>
      </w:r>
      <w:r>
        <w:t>cláusulas</w:t>
      </w:r>
      <w:r>
        <w:rPr>
          <w:spacing w:val="-9"/>
        </w:rPr>
        <w:t xml:space="preserve"> </w:t>
      </w:r>
      <w:r>
        <w:t>específicas</w:t>
      </w:r>
      <w:r>
        <w:rPr>
          <w:spacing w:val="-11"/>
        </w:rPr>
        <w:t xml:space="preserve"> </w:t>
      </w:r>
      <w:r>
        <w:t>del</w:t>
      </w:r>
      <w:r>
        <w:rPr>
          <w:spacing w:val="-9"/>
        </w:rPr>
        <w:t xml:space="preserve"> </w:t>
      </w:r>
      <w:r>
        <w:rPr>
          <w:spacing w:val="-2"/>
        </w:rPr>
        <w:t>contrato.</w:t>
      </w:r>
    </w:p>
    <w:p w14:paraId="157504B5" w14:textId="77777777" w:rsidR="003C0007" w:rsidRDefault="00DB3F33" w:rsidP="00095811">
      <w:pPr>
        <w:pStyle w:val="Prrafodelista"/>
        <w:numPr>
          <w:ilvl w:val="1"/>
          <w:numId w:val="66"/>
        </w:numPr>
        <w:tabs>
          <w:tab w:val="left" w:pos="2124"/>
          <w:tab w:val="left" w:pos="2126"/>
          <w:tab w:val="left" w:pos="4932"/>
        </w:tabs>
        <w:spacing w:before="119"/>
        <w:ind w:left="709" w:right="564" w:hanging="111"/>
        <w:rPr>
          <w:b/>
          <w:sz w:val="19"/>
        </w:rPr>
      </w:pPr>
      <w:r>
        <w:rPr>
          <w:b/>
          <w:noProof/>
          <w:sz w:val="19"/>
          <w:lang w:eastAsia="es-ES"/>
        </w:rPr>
        <w:drawing>
          <wp:anchor distT="0" distB="0" distL="0" distR="0" simplePos="0" relativeHeight="251468800" behindDoc="1" locked="0" layoutInCell="1" allowOverlap="1" wp14:anchorId="1B6EB65A" wp14:editId="01565871">
            <wp:simplePos x="0" y="0"/>
            <wp:positionH relativeFrom="page">
              <wp:posOffset>1714500</wp:posOffset>
            </wp:positionH>
            <wp:positionV relativeFrom="paragraph">
              <wp:posOffset>398145</wp:posOffset>
            </wp:positionV>
            <wp:extent cx="1668780" cy="239395"/>
            <wp:effectExtent l="19050" t="0" r="7620" b="0"/>
            <wp:wrapNone/>
            <wp:docPr id="997" name="Imag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6"/>
                    <pic:cNvPicPr>
                      <a:picLocks noChangeAspect="1" noChangeArrowheads="1"/>
                    </pic:cNvPicPr>
                  </pic:nvPicPr>
                  <pic:blipFill>
                    <a:blip r:embed="rId39" cstate="print"/>
                    <a:srcRect/>
                    <a:stretch>
                      <a:fillRect/>
                    </a:stretch>
                  </pic:blipFill>
                  <pic:spPr bwMode="auto">
                    <a:xfrm>
                      <a:off x="0" y="0"/>
                      <a:ext cx="1668780" cy="239395"/>
                    </a:xfrm>
                    <a:prstGeom prst="rect">
                      <a:avLst/>
                    </a:prstGeom>
                    <a:noFill/>
                    <a:ln w="9525">
                      <a:noFill/>
                      <a:miter lim="800000"/>
                      <a:headEnd/>
                      <a:tailEnd/>
                    </a:ln>
                  </pic:spPr>
                </pic:pic>
              </a:graphicData>
            </a:graphic>
          </wp:anchor>
        </w:drawing>
      </w:r>
      <w:r w:rsidR="003C0007">
        <w:rPr>
          <w:sz w:val="19"/>
          <w:u w:val="single"/>
        </w:rPr>
        <w:t>Disponibilidad de la solvencia</w:t>
      </w:r>
      <w:r w:rsidR="003C0007">
        <w:rPr>
          <w:spacing w:val="-1"/>
          <w:sz w:val="19"/>
          <w:u w:val="single"/>
        </w:rPr>
        <w:t xml:space="preserve"> </w:t>
      </w:r>
      <w:r w:rsidR="003C0007">
        <w:rPr>
          <w:sz w:val="19"/>
          <w:u w:val="single"/>
        </w:rPr>
        <w:t>y medios de otras entidades durante toda</w:t>
      </w:r>
      <w:r w:rsidR="003C0007">
        <w:rPr>
          <w:spacing w:val="-1"/>
          <w:sz w:val="19"/>
          <w:u w:val="single"/>
        </w:rPr>
        <w:t xml:space="preserve"> </w:t>
      </w:r>
      <w:r w:rsidR="003C0007">
        <w:rPr>
          <w:sz w:val="19"/>
          <w:u w:val="single"/>
        </w:rPr>
        <w:t>la vigencia del</w:t>
      </w:r>
      <w:r w:rsidR="003C0007">
        <w:rPr>
          <w:sz w:val="19"/>
        </w:rPr>
        <w:t xml:space="preserve"> </w:t>
      </w:r>
      <w:r w:rsidR="003C0007">
        <w:rPr>
          <w:sz w:val="19"/>
          <w:u w:val="single"/>
        </w:rPr>
        <w:t>contrato</w:t>
      </w:r>
      <w:r w:rsidR="003C0007">
        <w:rPr>
          <w:sz w:val="19"/>
        </w:rPr>
        <w:t>: si</w:t>
      </w:r>
      <w:r w:rsidR="003C0007">
        <w:rPr>
          <w:spacing w:val="-2"/>
          <w:sz w:val="19"/>
        </w:rPr>
        <w:t xml:space="preserve"> </w:t>
      </w:r>
      <w:r w:rsidR="003C0007">
        <w:rPr>
          <w:sz w:val="19"/>
        </w:rPr>
        <w:t>la</w:t>
      </w:r>
      <w:r w:rsidR="003C0007">
        <w:rPr>
          <w:spacing w:val="-5"/>
          <w:sz w:val="19"/>
        </w:rPr>
        <w:t xml:space="preserve"> </w:t>
      </w:r>
      <w:r w:rsidR="003C0007">
        <w:rPr>
          <w:sz w:val="19"/>
        </w:rPr>
        <w:t>licitadora</w:t>
      </w:r>
      <w:r w:rsidR="003C0007">
        <w:rPr>
          <w:spacing w:val="-1"/>
          <w:sz w:val="19"/>
        </w:rPr>
        <w:t xml:space="preserve"> </w:t>
      </w:r>
      <w:r w:rsidR="003C0007">
        <w:rPr>
          <w:sz w:val="19"/>
        </w:rPr>
        <w:t>ha</w:t>
      </w:r>
      <w:r w:rsidR="003C0007">
        <w:rPr>
          <w:spacing w:val="-3"/>
          <w:sz w:val="19"/>
        </w:rPr>
        <w:t xml:space="preserve"> </w:t>
      </w:r>
      <w:r w:rsidR="003C0007">
        <w:rPr>
          <w:sz w:val="19"/>
        </w:rPr>
        <w:t>recurrido a</w:t>
      </w:r>
      <w:r w:rsidR="003C0007">
        <w:rPr>
          <w:spacing w:val="-5"/>
          <w:sz w:val="19"/>
        </w:rPr>
        <w:t xml:space="preserve"> </w:t>
      </w:r>
      <w:r w:rsidR="003C0007">
        <w:rPr>
          <w:sz w:val="19"/>
        </w:rPr>
        <w:t>la solvencia</w:t>
      </w:r>
      <w:r w:rsidR="003C0007">
        <w:rPr>
          <w:spacing w:val="-3"/>
          <w:sz w:val="19"/>
        </w:rPr>
        <w:t xml:space="preserve"> </w:t>
      </w:r>
      <w:r w:rsidR="003C0007">
        <w:rPr>
          <w:sz w:val="19"/>
        </w:rPr>
        <w:t>y</w:t>
      </w:r>
      <w:r w:rsidR="003C0007">
        <w:rPr>
          <w:spacing w:val="-3"/>
          <w:sz w:val="19"/>
        </w:rPr>
        <w:t xml:space="preserve"> </w:t>
      </w:r>
      <w:r w:rsidR="003C0007">
        <w:rPr>
          <w:sz w:val="19"/>
        </w:rPr>
        <w:t>medios</w:t>
      </w:r>
      <w:r w:rsidR="003C0007">
        <w:rPr>
          <w:spacing w:val="-1"/>
          <w:sz w:val="19"/>
        </w:rPr>
        <w:t xml:space="preserve"> </w:t>
      </w:r>
      <w:r w:rsidR="003C0007">
        <w:rPr>
          <w:sz w:val="19"/>
        </w:rPr>
        <w:t>de</w:t>
      </w:r>
      <w:r w:rsidR="003C0007">
        <w:rPr>
          <w:spacing w:val="-2"/>
          <w:sz w:val="19"/>
        </w:rPr>
        <w:t xml:space="preserve"> </w:t>
      </w:r>
      <w:r w:rsidR="003C0007">
        <w:rPr>
          <w:sz w:val="19"/>
        </w:rPr>
        <w:t>otras</w:t>
      </w:r>
      <w:r w:rsidR="003C0007">
        <w:rPr>
          <w:spacing w:val="-1"/>
          <w:sz w:val="19"/>
        </w:rPr>
        <w:t xml:space="preserve"> </w:t>
      </w:r>
      <w:r w:rsidR="003C0007">
        <w:rPr>
          <w:sz w:val="19"/>
        </w:rPr>
        <w:t>entidades</w:t>
      </w:r>
      <w:r w:rsidR="003C0007">
        <w:rPr>
          <w:spacing w:val="-3"/>
          <w:sz w:val="19"/>
        </w:rPr>
        <w:t xml:space="preserve"> </w:t>
      </w:r>
      <w:r w:rsidR="003C0007">
        <w:rPr>
          <w:sz w:val="19"/>
        </w:rPr>
        <w:t>deberá aportar</w:t>
      </w:r>
      <w:r w:rsidR="003C0007">
        <w:rPr>
          <w:spacing w:val="56"/>
          <w:w w:val="150"/>
          <w:sz w:val="19"/>
        </w:rPr>
        <w:t xml:space="preserve"> </w:t>
      </w:r>
      <w:r w:rsidR="003C0007">
        <w:rPr>
          <w:spacing w:val="-5"/>
          <w:sz w:val="19"/>
        </w:rPr>
        <w:t>el</w:t>
      </w:r>
      <w:r w:rsidR="003C0007">
        <w:rPr>
          <w:sz w:val="19"/>
        </w:rPr>
        <w:tab/>
      </w:r>
      <w:r w:rsidR="003C0007">
        <w:rPr>
          <w:b/>
          <w:sz w:val="19"/>
        </w:rPr>
        <w:t>de</w:t>
      </w:r>
      <w:r w:rsidR="003C0007">
        <w:rPr>
          <w:b/>
          <w:spacing w:val="61"/>
          <w:w w:val="150"/>
          <w:sz w:val="19"/>
        </w:rPr>
        <w:t xml:space="preserve"> </w:t>
      </w:r>
      <w:r w:rsidR="003C0007">
        <w:rPr>
          <w:b/>
          <w:sz w:val="19"/>
        </w:rPr>
        <w:t>disposición</w:t>
      </w:r>
      <w:r w:rsidR="003C0007">
        <w:rPr>
          <w:b/>
          <w:spacing w:val="57"/>
          <w:w w:val="150"/>
          <w:sz w:val="19"/>
        </w:rPr>
        <w:t xml:space="preserve"> </w:t>
      </w:r>
      <w:r w:rsidR="003C0007">
        <w:rPr>
          <w:b/>
          <w:sz w:val="19"/>
        </w:rPr>
        <w:t>de</w:t>
      </w:r>
      <w:r w:rsidR="003C0007">
        <w:rPr>
          <w:b/>
          <w:spacing w:val="60"/>
          <w:w w:val="150"/>
          <w:sz w:val="19"/>
        </w:rPr>
        <w:t xml:space="preserve"> </w:t>
      </w:r>
      <w:r w:rsidR="003C0007">
        <w:rPr>
          <w:b/>
          <w:sz w:val="19"/>
        </w:rPr>
        <w:t>solvencia</w:t>
      </w:r>
      <w:r w:rsidR="003C0007">
        <w:rPr>
          <w:b/>
          <w:spacing w:val="60"/>
          <w:w w:val="150"/>
          <w:sz w:val="19"/>
        </w:rPr>
        <w:t xml:space="preserve"> </w:t>
      </w:r>
      <w:r w:rsidR="003C0007">
        <w:rPr>
          <w:b/>
          <w:sz w:val="19"/>
        </w:rPr>
        <w:t>y</w:t>
      </w:r>
      <w:r w:rsidR="003C0007">
        <w:rPr>
          <w:b/>
          <w:spacing w:val="58"/>
          <w:w w:val="150"/>
          <w:sz w:val="19"/>
        </w:rPr>
        <w:t xml:space="preserve"> </w:t>
      </w:r>
      <w:r w:rsidR="003C0007">
        <w:rPr>
          <w:b/>
          <w:sz w:val="19"/>
        </w:rPr>
        <w:t>medios</w:t>
      </w:r>
      <w:r w:rsidR="003C0007">
        <w:rPr>
          <w:b/>
          <w:spacing w:val="60"/>
          <w:w w:val="150"/>
          <w:sz w:val="19"/>
        </w:rPr>
        <w:t xml:space="preserve"> </w:t>
      </w:r>
      <w:r w:rsidR="003C0007">
        <w:rPr>
          <w:b/>
          <w:sz w:val="19"/>
        </w:rPr>
        <w:t>de</w:t>
      </w:r>
      <w:r w:rsidR="003C0007">
        <w:rPr>
          <w:b/>
          <w:spacing w:val="61"/>
          <w:w w:val="150"/>
          <w:sz w:val="19"/>
        </w:rPr>
        <w:t xml:space="preserve"> </w:t>
      </w:r>
      <w:r w:rsidR="003C0007">
        <w:rPr>
          <w:b/>
          <w:spacing w:val="-2"/>
          <w:sz w:val="19"/>
        </w:rPr>
        <w:t>otras</w:t>
      </w:r>
      <w:r w:rsidR="00131784">
        <w:rPr>
          <w:b/>
          <w:spacing w:val="-2"/>
          <w:sz w:val="19"/>
        </w:rPr>
        <w:t xml:space="preserve"> </w:t>
      </w:r>
    </w:p>
    <w:p w14:paraId="454243B5" w14:textId="77777777" w:rsidR="003C0007" w:rsidRPr="00131784" w:rsidRDefault="003C0007" w:rsidP="00095811">
      <w:pPr>
        <w:spacing w:line="229" w:lineRule="exact"/>
        <w:ind w:left="709" w:hanging="111"/>
        <w:jc w:val="both"/>
        <w:rPr>
          <w:rFonts w:ascii="Verdana" w:hAnsi="Verdana"/>
          <w:b/>
          <w:sz w:val="19"/>
        </w:rPr>
      </w:pPr>
      <w:r w:rsidRPr="00131784">
        <w:rPr>
          <w:rFonts w:ascii="Verdana" w:hAnsi="Verdana"/>
          <w:sz w:val="19"/>
        </w:rPr>
        <w:t>contenido</w:t>
      </w:r>
      <w:r w:rsidRPr="00131784">
        <w:rPr>
          <w:rFonts w:ascii="Verdana" w:hAnsi="Verdana"/>
          <w:spacing w:val="-8"/>
          <w:sz w:val="19"/>
        </w:rPr>
        <w:t xml:space="preserve"> </w:t>
      </w:r>
      <w:r w:rsidRPr="00131784">
        <w:rPr>
          <w:rFonts w:ascii="Verdana" w:hAnsi="Verdana"/>
          <w:sz w:val="19"/>
        </w:rPr>
        <w:t>en</w:t>
      </w:r>
      <w:r w:rsidRPr="00131784">
        <w:rPr>
          <w:rFonts w:ascii="Verdana" w:hAnsi="Verdana"/>
          <w:spacing w:val="-5"/>
          <w:sz w:val="19"/>
        </w:rPr>
        <w:t xml:space="preserve"> </w:t>
      </w:r>
      <w:r w:rsidRPr="00131784">
        <w:rPr>
          <w:rFonts w:ascii="Verdana" w:hAnsi="Verdana"/>
          <w:sz w:val="19"/>
        </w:rPr>
        <w:t>el</w:t>
      </w:r>
      <w:r w:rsidRPr="00131784">
        <w:rPr>
          <w:rFonts w:ascii="Verdana" w:hAnsi="Verdana"/>
          <w:spacing w:val="-6"/>
          <w:sz w:val="19"/>
        </w:rPr>
        <w:t xml:space="preserve"> </w:t>
      </w:r>
      <w:r w:rsidRPr="00131784">
        <w:rPr>
          <w:rFonts w:ascii="Verdana" w:hAnsi="Verdana"/>
          <w:b/>
          <w:sz w:val="19"/>
        </w:rPr>
        <w:t>ANEXO</w:t>
      </w:r>
      <w:r w:rsidRPr="00131784">
        <w:rPr>
          <w:rFonts w:ascii="Verdana" w:hAnsi="Verdana"/>
          <w:b/>
          <w:spacing w:val="-8"/>
          <w:sz w:val="19"/>
        </w:rPr>
        <w:t xml:space="preserve"> </w:t>
      </w:r>
      <w:r w:rsidRPr="00131784">
        <w:rPr>
          <w:rFonts w:ascii="Verdana" w:hAnsi="Verdana"/>
          <w:b/>
          <w:spacing w:val="-4"/>
          <w:sz w:val="19"/>
        </w:rPr>
        <w:t>V.1.</w:t>
      </w:r>
    </w:p>
    <w:p w14:paraId="1A2C5A30" w14:textId="77777777" w:rsidR="003C0007" w:rsidRDefault="003C0007" w:rsidP="00095811">
      <w:pPr>
        <w:pStyle w:val="Prrafodelista"/>
        <w:numPr>
          <w:ilvl w:val="1"/>
          <w:numId w:val="66"/>
        </w:numPr>
        <w:tabs>
          <w:tab w:val="left" w:pos="2126"/>
        </w:tabs>
        <w:spacing w:before="122"/>
        <w:ind w:left="709" w:right="571" w:hanging="111"/>
        <w:rPr>
          <w:sz w:val="19"/>
        </w:rPr>
      </w:pPr>
      <w:r>
        <w:rPr>
          <w:sz w:val="19"/>
          <w:u w:val="single"/>
        </w:rPr>
        <w:t>Ausencia</w:t>
      </w:r>
      <w:r>
        <w:rPr>
          <w:spacing w:val="80"/>
          <w:sz w:val="19"/>
          <w:u w:val="single"/>
        </w:rPr>
        <w:t xml:space="preserve"> </w:t>
      </w:r>
      <w:r>
        <w:rPr>
          <w:sz w:val="19"/>
          <w:u w:val="single"/>
        </w:rPr>
        <w:t>de</w:t>
      </w:r>
      <w:r>
        <w:rPr>
          <w:spacing w:val="80"/>
          <w:sz w:val="19"/>
          <w:u w:val="single"/>
        </w:rPr>
        <w:t xml:space="preserve"> </w:t>
      </w:r>
      <w:r>
        <w:rPr>
          <w:sz w:val="19"/>
          <w:u w:val="single"/>
        </w:rPr>
        <w:t>prohibiciones</w:t>
      </w:r>
      <w:r>
        <w:rPr>
          <w:spacing w:val="80"/>
          <w:sz w:val="19"/>
          <w:u w:val="single"/>
        </w:rPr>
        <w:t xml:space="preserve"> </w:t>
      </w:r>
      <w:r>
        <w:rPr>
          <w:sz w:val="19"/>
          <w:u w:val="single"/>
        </w:rPr>
        <w:t>de</w:t>
      </w:r>
      <w:r>
        <w:rPr>
          <w:spacing w:val="80"/>
          <w:sz w:val="19"/>
          <w:u w:val="single"/>
        </w:rPr>
        <w:t xml:space="preserve"> </w:t>
      </w:r>
      <w:r>
        <w:rPr>
          <w:sz w:val="19"/>
          <w:u w:val="single"/>
        </w:rPr>
        <w:t>contratar</w:t>
      </w:r>
      <w:r>
        <w:rPr>
          <w:sz w:val="19"/>
        </w:rPr>
        <w:t>:</w:t>
      </w:r>
      <w:r>
        <w:rPr>
          <w:spacing w:val="80"/>
          <w:sz w:val="19"/>
        </w:rPr>
        <w:t xml:space="preserve"> </w:t>
      </w:r>
      <w:r>
        <w:rPr>
          <w:sz w:val="19"/>
        </w:rPr>
        <w:t>documentación</w:t>
      </w:r>
      <w:r>
        <w:rPr>
          <w:spacing w:val="80"/>
          <w:sz w:val="19"/>
        </w:rPr>
        <w:t xml:space="preserve"> </w:t>
      </w:r>
      <w:r>
        <w:rPr>
          <w:sz w:val="19"/>
        </w:rPr>
        <w:t>acreditativa</w:t>
      </w:r>
      <w:r>
        <w:rPr>
          <w:spacing w:val="80"/>
          <w:w w:val="150"/>
          <w:sz w:val="19"/>
        </w:rPr>
        <w:t xml:space="preserve"> </w:t>
      </w:r>
      <w:r>
        <w:rPr>
          <w:sz w:val="19"/>
        </w:rPr>
        <w:t>de</w:t>
      </w:r>
      <w:r>
        <w:rPr>
          <w:spacing w:val="80"/>
          <w:sz w:val="19"/>
        </w:rPr>
        <w:t xml:space="preserve"> </w:t>
      </w:r>
      <w:r>
        <w:rPr>
          <w:sz w:val="19"/>
        </w:rPr>
        <w:t>la</w:t>
      </w:r>
      <w:r>
        <w:rPr>
          <w:spacing w:val="80"/>
          <w:sz w:val="19"/>
        </w:rPr>
        <w:t xml:space="preserve"> </w:t>
      </w:r>
      <w:r>
        <w:rPr>
          <w:sz w:val="19"/>
        </w:rPr>
        <w:t>no</w:t>
      </w:r>
      <w:r>
        <w:rPr>
          <w:spacing w:val="40"/>
          <w:sz w:val="19"/>
        </w:rPr>
        <w:t xml:space="preserve"> </w:t>
      </w:r>
      <w:r>
        <w:rPr>
          <w:sz w:val="19"/>
        </w:rPr>
        <w:t>concurrencia de prohibiciones de contratar de conformidad con lo dispuesto en el art.85 LCSP (</w:t>
      </w:r>
      <w:r>
        <w:rPr>
          <w:b/>
          <w:sz w:val="19"/>
        </w:rPr>
        <w:t>ANEXO V.2</w:t>
      </w:r>
      <w:r>
        <w:rPr>
          <w:sz w:val="19"/>
        </w:rPr>
        <w:t>).</w:t>
      </w:r>
    </w:p>
    <w:p w14:paraId="328C9857" w14:textId="77777777" w:rsidR="003C0007" w:rsidRDefault="003C0007" w:rsidP="00095811">
      <w:pPr>
        <w:pStyle w:val="Prrafodelista"/>
        <w:numPr>
          <w:ilvl w:val="1"/>
          <w:numId w:val="66"/>
        </w:numPr>
        <w:tabs>
          <w:tab w:val="left" w:pos="2124"/>
          <w:tab w:val="left" w:pos="2126"/>
        </w:tabs>
        <w:spacing w:before="119"/>
        <w:ind w:left="709" w:right="561" w:hanging="111"/>
        <w:rPr>
          <w:sz w:val="19"/>
        </w:rPr>
      </w:pPr>
      <w:r>
        <w:rPr>
          <w:sz w:val="19"/>
          <w:u w:val="single"/>
        </w:rPr>
        <w:t>Estar al corriente de las obligaciones tributarias y con la Seguridad Social</w:t>
      </w:r>
      <w:r>
        <w:rPr>
          <w:sz w:val="19"/>
        </w:rPr>
        <w:t>: certificados de estar al corriente en las obligaciones tributarias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6BCFE39" w14:textId="77777777" w:rsidR="003C0007" w:rsidRDefault="003C0007" w:rsidP="00095811">
      <w:pPr>
        <w:pStyle w:val="Prrafodelista"/>
        <w:numPr>
          <w:ilvl w:val="1"/>
          <w:numId w:val="66"/>
        </w:numPr>
        <w:tabs>
          <w:tab w:val="left" w:pos="2124"/>
          <w:tab w:val="left" w:pos="2126"/>
        </w:tabs>
        <w:spacing w:before="123" w:line="237" w:lineRule="auto"/>
        <w:ind w:left="709" w:right="561" w:hanging="111"/>
        <w:rPr>
          <w:sz w:val="19"/>
        </w:rPr>
      </w:pPr>
      <w:r>
        <w:rPr>
          <w:sz w:val="19"/>
          <w:u w:val="single"/>
        </w:rPr>
        <w:t>Garantía</w:t>
      </w:r>
      <w:r>
        <w:rPr>
          <w:sz w:val="19"/>
        </w:rPr>
        <w:t>:</w:t>
      </w:r>
      <w:r>
        <w:rPr>
          <w:spacing w:val="-15"/>
          <w:sz w:val="19"/>
        </w:rPr>
        <w:t xml:space="preserve"> </w:t>
      </w:r>
      <w:r>
        <w:rPr>
          <w:sz w:val="19"/>
        </w:rPr>
        <w:t>justificante</w:t>
      </w:r>
      <w:r>
        <w:rPr>
          <w:spacing w:val="-15"/>
          <w:sz w:val="19"/>
        </w:rPr>
        <w:t xml:space="preserve"> </w:t>
      </w:r>
      <w:r>
        <w:rPr>
          <w:sz w:val="19"/>
        </w:rPr>
        <w:t>de</w:t>
      </w:r>
      <w:r>
        <w:rPr>
          <w:spacing w:val="-15"/>
          <w:sz w:val="19"/>
        </w:rPr>
        <w:t xml:space="preserve"> </w:t>
      </w:r>
      <w:r>
        <w:rPr>
          <w:sz w:val="19"/>
        </w:rPr>
        <w:t>haber</w:t>
      </w:r>
      <w:r>
        <w:rPr>
          <w:spacing w:val="-16"/>
          <w:sz w:val="19"/>
        </w:rPr>
        <w:t xml:space="preserve"> </w:t>
      </w:r>
      <w:r>
        <w:rPr>
          <w:sz w:val="19"/>
        </w:rPr>
        <w:t>constituido</w:t>
      </w:r>
      <w:r>
        <w:rPr>
          <w:spacing w:val="-16"/>
          <w:sz w:val="19"/>
        </w:rPr>
        <w:t xml:space="preserve"> </w:t>
      </w:r>
      <w:r>
        <w:rPr>
          <w:sz w:val="19"/>
        </w:rPr>
        <w:t>la</w:t>
      </w:r>
      <w:r>
        <w:rPr>
          <w:spacing w:val="-16"/>
          <w:sz w:val="19"/>
        </w:rPr>
        <w:t xml:space="preserve"> </w:t>
      </w:r>
      <w:r>
        <w:rPr>
          <w:sz w:val="19"/>
        </w:rPr>
        <w:t>garantía</w:t>
      </w:r>
      <w:r>
        <w:rPr>
          <w:spacing w:val="-16"/>
          <w:sz w:val="19"/>
        </w:rPr>
        <w:t xml:space="preserve"> </w:t>
      </w:r>
      <w:r>
        <w:rPr>
          <w:sz w:val="19"/>
        </w:rPr>
        <w:t>definitiva</w:t>
      </w:r>
      <w:r>
        <w:rPr>
          <w:spacing w:val="-16"/>
          <w:sz w:val="19"/>
        </w:rPr>
        <w:t xml:space="preserve"> </w:t>
      </w:r>
      <w:r>
        <w:rPr>
          <w:sz w:val="19"/>
        </w:rPr>
        <w:t>(salvo</w:t>
      </w:r>
      <w:r>
        <w:rPr>
          <w:spacing w:val="-16"/>
          <w:sz w:val="19"/>
        </w:rPr>
        <w:t xml:space="preserve"> </w:t>
      </w:r>
      <w:r>
        <w:rPr>
          <w:sz w:val="19"/>
        </w:rPr>
        <w:t>que</w:t>
      </w:r>
      <w:r>
        <w:rPr>
          <w:spacing w:val="-15"/>
          <w:sz w:val="19"/>
        </w:rPr>
        <w:t xml:space="preserve"> </w:t>
      </w:r>
      <w:r>
        <w:rPr>
          <w:sz w:val="19"/>
        </w:rPr>
        <w:t>en</w:t>
      </w:r>
      <w:r>
        <w:rPr>
          <w:spacing w:val="-17"/>
          <w:sz w:val="19"/>
        </w:rPr>
        <w:t xml:space="preserve"> </w:t>
      </w:r>
      <w:r>
        <w:rPr>
          <w:sz w:val="19"/>
        </w:rPr>
        <w:t>la</w:t>
      </w:r>
      <w:r>
        <w:rPr>
          <w:spacing w:val="-12"/>
          <w:sz w:val="19"/>
        </w:rPr>
        <w:t xml:space="preserve"> </w:t>
      </w:r>
      <w:r>
        <w:rPr>
          <w:sz w:val="19"/>
        </w:rPr>
        <w:t xml:space="preserve">cláusula 8.2 de cláusulas específicas del contrato no se haya exigido) y, en su caso, la </w:t>
      </w:r>
      <w:r>
        <w:rPr>
          <w:spacing w:val="-2"/>
          <w:sz w:val="19"/>
        </w:rPr>
        <w:t>complementaria.</w:t>
      </w:r>
    </w:p>
    <w:p w14:paraId="2B71A886" w14:textId="77777777" w:rsidR="003C0007" w:rsidRDefault="003C0007" w:rsidP="00095811">
      <w:pPr>
        <w:pStyle w:val="Prrafodelista"/>
        <w:numPr>
          <w:ilvl w:val="1"/>
          <w:numId w:val="66"/>
        </w:numPr>
        <w:tabs>
          <w:tab w:val="left" w:pos="2124"/>
          <w:tab w:val="left" w:pos="2126"/>
        </w:tabs>
        <w:spacing w:before="121"/>
        <w:ind w:left="709" w:right="563" w:hanging="111"/>
        <w:rPr>
          <w:sz w:val="19"/>
        </w:rPr>
      </w:pPr>
      <w:r>
        <w:rPr>
          <w:sz w:val="19"/>
          <w:u w:val="single"/>
        </w:rPr>
        <w:t>Gastos</w:t>
      </w:r>
      <w:r>
        <w:rPr>
          <w:spacing w:val="-17"/>
          <w:sz w:val="19"/>
          <w:u w:val="single"/>
        </w:rPr>
        <w:t xml:space="preserve"> </w:t>
      </w:r>
      <w:r>
        <w:rPr>
          <w:sz w:val="19"/>
          <w:u w:val="single"/>
        </w:rPr>
        <w:t>de</w:t>
      </w:r>
      <w:r>
        <w:rPr>
          <w:spacing w:val="-17"/>
          <w:sz w:val="19"/>
          <w:u w:val="single"/>
        </w:rPr>
        <w:t xml:space="preserve"> </w:t>
      </w:r>
      <w:r>
        <w:rPr>
          <w:sz w:val="19"/>
          <w:u w:val="single"/>
        </w:rPr>
        <w:t>publicidad</w:t>
      </w:r>
      <w:r>
        <w:rPr>
          <w:sz w:val="19"/>
        </w:rPr>
        <w:t>:</w:t>
      </w:r>
      <w:r>
        <w:rPr>
          <w:spacing w:val="-17"/>
          <w:sz w:val="19"/>
        </w:rPr>
        <w:t xml:space="preserve"> </w:t>
      </w:r>
      <w:r>
        <w:rPr>
          <w:sz w:val="19"/>
        </w:rPr>
        <w:t>en</w:t>
      </w:r>
      <w:r>
        <w:rPr>
          <w:spacing w:val="-15"/>
          <w:sz w:val="19"/>
        </w:rPr>
        <w:t xml:space="preserve"> </w:t>
      </w:r>
      <w:r>
        <w:rPr>
          <w:sz w:val="19"/>
        </w:rPr>
        <w:t>el</w:t>
      </w:r>
      <w:r>
        <w:rPr>
          <w:spacing w:val="-15"/>
          <w:sz w:val="19"/>
        </w:rPr>
        <w:t xml:space="preserve"> </w:t>
      </w:r>
      <w:r>
        <w:rPr>
          <w:sz w:val="19"/>
        </w:rPr>
        <w:t>caso</w:t>
      </w:r>
      <w:r>
        <w:rPr>
          <w:spacing w:val="-15"/>
          <w:sz w:val="19"/>
        </w:rPr>
        <w:t xml:space="preserve"> </w:t>
      </w:r>
      <w:r>
        <w:rPr>
          <w:sz w:val="19"/>
        </w:rPr>
        <w:t>de</w:t>
      </w:r>
      <w:r>
        <w:rPr>
          <w:spacing w:val="-17"/>
          <w:sz w:val="19"/>
        </w:rPr>
        <w:t xml:space="preserve"> </w:t>
      </w:r>
      <w:r>
        <w:rPr>
          <w:sz w:val="19"/>
        </w:rPr>
        <w:t>que</w:t>
      </w:r>
      <w:r>
        <w:rPr>
          <w:spacing w:val="-17"/>
          <w:sz w:val="19"/>
        </w:rPr>
        <w:t xml:space="preserve"> </w:t>
      </w:r>
      <w:r>
        <w:rPr>
          <w:sz w:val="19"/>
        </w:rPr>
        <w:t>así</w:t>
      </w:r>
      <w:r>
        <w:rPr>
          <w:spacing w:val="-17"/>
          <w:sz w:val="19"/>
        </w:rPr>
        <w:t xml:space="preserve"> </w:t>
      </w:r>
      <w:r>
        <w:rPr>
          <w:sz w:val="19"/>
        </w:rPr>
        <w:t>se</w:t>
      </w:r>
      <w:r>
        <w:rPr>
          <w:spacing w:val="-15"/>
          <w:sz w:val="19"/>
        </w:rPr>
        <w:t xml:space="preserve"> </w:t>
      </w:r>
      <w:r>
        <w:rPr>
          <w:sz w:val="19"/>
        </w:rPr>
        <w:t>haya</w:t>
      </w:r>
      <w:r>
        <w:rPr>
          <w:spacing w:val="-15"/>
          <w:sz w:val="19"/>
        </w:rPr>
        <w:t xml:space="preserve"> </w:t>
      </w:r>
      <w:r>
        <w:rPr>
          <w:sz w:val="19"/>
        </w:rPr>
        <w:t>indicado</w:t>
      </w:r>
      <w:r>
        <w:rPr>
          <w:spacing w:val="-15"/>
          <w:sz w:val="19"/>
        </w:rPr>
        <w:t xml:space="preserve"> </w:t>
      </w:r>
      <w:r>
        <w:rPr>
          <w:sz w:val="19"/>
        </w:rPr>
        <w:t>en</w:t>
      </w:r>
      <w:r>
        <w:rPr>
          <w:spacing w:val="-17"/>
          <w:sz w:val="19"/>
        </w:rPr>
        <w:t xml:space="preserve"> </w:t>
      </w:r>
      <w:r>
        <w:rPr>
          <w:sz w:val="19"/>
        </w:rPr>
        <w:t>la</w:t>
      </w:r>
      <w:r>
        <w:rPr>
          <w:spacing w:val="-14"/>
          <w:sz w:val="19"/>
        </w:rPr>
        <w:t xml:space="preserve"> </w:t>
      </w:r>
      <w:r>
        <w:rPr>
          <w:sz w:val="19"/>
        </w:rPr>
        <w:t>cláusula</w:t>
      </w:r>
      <w:r>
        <w:rPr>
          <w:spacing w:val="-17"/>
          <w:sz w:val="19"/>
        </w:rPr>
        <w:t xml:space="preserve"> </w:t>
      </w:r>
      <w:r>
        <w:rPr>
          <w:sz w:val="19"/>
        </w:rPr>
        <w:t>7</w:t>
      </w:r>
      <w:r>
        <w:rPr>
          <w:spacing w:val="-15"/>
          <w:sz w:val="19"/>
        </w:rPr>
        <w:t xml:space="preserve"> </w:t>
      </w:r>
      <w:r>
        <w:rPr>
          <w:sz w:val="19"/>
        </w:rPr>
        <w:t>de</w:t>
      </w:r>
      <w:r>
        <w:rPr>
          <w:spacing w:val="-14"/>
          <w:sz w:val="19"/>
        </w:rPr>
        <w:t xml:space="preserve"> </w:t>
      </w:r>
      <w:r>
        <w:rPr>
          <w:sz w:val="19"/>
        </w:rPr>
        <w:t>cláusulas específicas del contrato, justificante del abono de los gastos de publicidad</w:t>
      </w:r>
      <w:r>
        <w:rPr>
          <w:spacing w:val="-17"/>
          <w:sz w:val="19"/>
        </w:rPr>
        <w:t xml:space="preserve"> </w:t>
      </w:r>
      <w:r>
        <w:rPr>
          <w:sz w:val="19"/>
        </w:rPr>
        <w:t xml:space="preserve">que </w:t>
      </w:r>
      <w:r>
        <w:rPr>
          <w:spacing w:val="-2"/>
          <w:sz w:val="19"/>
        </w:rPr>
        <w:t>correspondan</w:t>
      </w:r>
    </w:p>
    <w:p w14:paraId="425AF206" w14:textId="77777777" w:rsidR="003C0007" w:rsidRDefault="003C0007" w:rsidP="00095811">
      <w:pPr>
        <w:pStyle w:val="Prrafodelista"/>
        <w:numPr>
          <w:ilvl w:val="1"/>
          <w:numId w:val="66"/>
        </w:numPr>
        <w:tabs>
          <w:tab w:val="left" w:pos="2124"/>
          <w:tab w:val="left" w:pos="2126"/>
        </w:tabs>
        <w:spacing w:before="121"/>
        <w:ind w:left="709" w:right="562" w:hanging="111"/>
        <w:rPr>
          <w:sz w:val="19"/>
        </w:rPr>
      </w:pPr>
      <w:r>
        <w:rPr>
          <w:sz w:val="19"/>
          <w:u w:val="single"/>
        </w:rPr>
        <w:t>Contratos reservados</w:t>
      </w:r>
      <w:r>
        <w:rPr>
          <w:sz w:val="19"/>
        </w:rPr>
        <w:t>: si, de conformidad con la cláusula 20.7 de cláusulas específicas del</w:t>
      </w:r>
      <w:r>
        <w:rPr>
          <w:spacing w:val="-16"/>
          <w:sz w:val="19"/>
        </w:rPr>
        <w:t xml:space="preserve"> </w:t>
      </w:r>
      <w:r>
        <w:rPr>
          <w:sz w:val="19"/>
        </w:rPr>
        <w:t>contrato,</w:t>
      </w:r>
      <w:r>
        <w:rPr>
          <w:spacing w:val="-15"/>
          <w:sz w:val="19"/>
        </w:rPr>
        <w:t xml:space="preserve"> </w:t>
      </w:r>
      <w:r>
        <w:rPr>
          <w:sz w:val="19"/>
        </w:rPr>
        <w:t>el</w:t>
      </w:r>
      <w:r>
        <w:rPr>
          <w:spacing w:val="-15"/>
          <w:sz w:val="19"/>
        </w:rPr>
        <w:t xml:space="preserve"> </w:t>
      </w:r>
      <w:r>
        <w:rPr>
          <w:sz w:val="19"/>
        </w:rPr>
        <w:t>contrato</w:t>
      </w:r>
      <w:r>
        <w:rPr>
          <w:spacing w:val="-16"/>
          <w:sz w:val="19"/>
        </w:rPr>
        <w:t xml:space="preserve"> </w:t>
      </w:r>
      <w:r>
        <w:rPr>
          <w:sz w:val="19"/>
        </w:rPr>
        <w:t>es</w:t>
      </w:r>
      <w:r>
        <w:rPr>
          <w:spacing w:val="-16"/>
          <w:sz w:val="19"/>
        </w:rPr>
        <w:t xml:space="preserve"> </w:t>
      </w:r>
      <w:r>
        <w:rPr>
          <w:sz w:val="19"/>
        </w:rPr>
        <w:t>reservado,</w:t>
      </w:r>
      <w:r>
        <w:rPr>
          <w:spacing w:val="-17"/>
          <w:sz w:val="19"/>
        </w:rPr>
        <w:t xml:space="preserve"> </w:t>
      </w:r>
      <w:r>
        <w:rPr>
          <w:sz w:val="19"/>
        </w:rPr>
        <w:t>la</w:t>
      </w:r>
      <w:r>
        <w:rPr>
          <w:spacing w:val="-17"/>
          <w:sz w:val="19"/>
        </w:rPr>
        <w:t xml:space="preserve"> </w:t>
      </w:r>
      <w:r>
        <w:rPr>
          <w:sz w:val="19"/>
        </w:rPr>
        <w:t>licitadora</w:t>
      </w:r>
      <w:r>
        <w:rPr>
          <w:spacing w:val="-15"/>
          <w:sz w:val="19"/>
        </w:rPr>
        <w:t xml:space="preserve"> </w:t>
      </w:r>
      <w:r>
        <w:rPr>
          <w:sz w:val="19"/>
        </w:rPr>
        <w:t>debe</w:t>
      </w:r>
      <w:r>
        <w:rPr>
          <w:spacing w:val="-14"/>
          <w:sz w:val="19"/>
        </w:rPr>
        <w:t xml:space="preserve"> </w:t>
      </w:r>
      <w:r>
        <w:rPr>
          <w:sz w:val="19"/>
        </w:rPr>
        <w:t>acreditar</w:t>
      </w:r>
      <w:r>
        <w:rPr>
          <w:spacing w:val="-14"/>
          <w:sz w:val="19"/>
        </w:rPr>
        <w:t xml:space="preserve"> </w:t>
      </w:r>
      <w:r>
        <w:rPr>
          <w:sz w:val="19"/>
        </w:rPr>
        <w:t>documentalmente</w:t>
      </w:r>
      <w:r>
        <w:rPr>
          <w:spacing w:val="-9"/>
          <w:sz w:val="19"/>
        </w:rPr>
        <w:t xml:space="preserve"> </w:t>
      </w:r>
      <w:r>
        <w:rPr>
          <w:sz w:val="19"/>
        </w:rPr>
        <w:t>que cumple las condiciones de dicha reserva.</w:t>
      </w:r>
    </w:p>
    <w:p w14:paraId="3603A5C0" w14:textId="77777777" w:rsidR="003C0007" w:rsidRDefault="003C0007" w:rsidP="00095811">
      <w:pPr>
        <w:pStyle w:val="Prrafodelista"/>
        <w:ind w:left="709" w:hanging="111"/>
        <w:rPr>
          <w:sz w:val="19"/>
        </w:rPr>
        <w:sectPr w:rsidR="003C0007" w:rsidSect="00095811">
          <w:pgSz w:w="11910" w:h="16840"/>
          <w:pgMar w:top="980" w:right="286" w:bottom="1020" w:left="566" w:header="461" w:footer="746" w:gutter="0"/>
          <w:cols w:space="720"/>
        </w:sectPr>
      </w:pPr>
    </w:p>
    <w:p w14:paraId="44FA7ADC" w14:textId="77777777" w:rsidR="003C0007" w:rsidRDefault="003C0007" w:rsidP="00095811">
      <w:pPr>
        <w:pStyle w:val="Prrafodelista"/>
        <w:numPr>
          <w:ilvl w:val="1"/>
          <w:numId w:val="66"/>
        </w:numPr>
        <w:tabs>
          <w:tab w:val="left" w:pos="2124"/>
          <w:tab w:val="left" w:pos="2126"/>
        </w:tabs>
        <w:ind w:left="709" w:right="573" w:hanging="111"/>
        <w:rPr>
          <w:sz w:val="19"/>
        </w:rPr>
      </w:pPr>
      <w:r>
        <w:rPr>
          <w:sz w:val="19"/>
        </w:rPr>
        <w:t>Los originales que, en su caso, puedan ser requeridos de entre aquellos previamente presentados a través de copia simple.</w:t>
      </w:r>
    </w:p>
    <w:p w14:paraId="58482808" w14:textId="77777777" w:rsidR="003C0007" w:rsidRDefault="003C0007" w:rsidP="00095811">
      <w:pPr>
        <w:pStyle w:val="Textoindependiente"/>
        <w:spacing w:before="121"/>
        <w:ind w:left="709" w:right="562" w:hanging="111"/>
        <w:jc w:val="both"/>
      </w:pPr>
      <w:r>
        <w:t xml:space="preserve">Los correspondientes certificados podrán ser expedidos por medios electrónicos, informáticos o </w:t>
      </w:r>
      <w:r>
        <w:rPr>
          <w:spacing w:val="-2"/>
        </w:rPr>
        <w:t>telemáticos.</w:t>
      </w:r>
    </w:p>
    <w:p w14:paraId="63349A23" w14:textId="77777777" w:rsidR="003C0007" w:rsidRDefault="003C0007" w:rsidP="00095811">
      <w:pPr>
        <w:pStyle w:val="Textoindependiente"/>
        <w:spacing w:before="116"/>
        <w:ind w:left="709" w:right="560" w:hanging="111"/>
        <w:jc w:val="both"/>
      </w:pPr>
      <w:r>
        <w:t>La inscripción en los registros, listas y bases de datos referenciados en la cláusula 11.5 de condiciones generales</w:t>
      </w:r>
      <w:r>
        <w:rPr>
          <w:spacing w:val="-8"/>
        </w:rPr>
        <w:t xml:space="preserve"> </w:t>
      </w:r>
      <w:r>
        <w:t>tendrá</w:t>
      </w:r>
      <w:r>
        <w:rPr>
          <w:spacing w:val="-11"/>
        </w:rPr>
        <w:t xml:space="preserve"> </w:t>
      </w:r>
      <w:r>
        <w:t>los</w:t>
      </w:r>
      <w:r>
        <w:rPr>
          <w:spacing w:val="-8"/>
        </w:rPr>
        <w:t xml:space="preserve"> </w:t>
      </w:r>
      <w:r>
        <w:t>efectos</w:t>
      </w:r>
      <w:r>
        <w:rPr>
          <w:spacing w:val="-9"/>
        </w:rPr>
        <w:t xml:space="preserve"> </w:t>
      </w:r>
      <w:r>
        <w:t>indicados</w:t>
      </w:r>
      <w:r>
        <w:rPr>
          <w:spacing w:val="-8"/>
        </w:rPr>
        <w:t xml:space="preserve"> </w:t>
      </w:r>
      <w:r>
        <w:t>en</w:t>
      </w:r>
      <w:r>
        <w:rPr>
          <w:spacing w:val="-11"/>
        </w:rPr>
        <w:t xml:space="preserve"> </w:t>
      </w:r>
      <w:r>
        <w:t>dicha</w:t>
      </w:r>
      <w:r>
        <w:rPr>
          <w:spacing w:val="-5"/>
        </w:rPr>
        <w:t xml:space="preserve"> </w:t>
      </w:r>
      <w:r>
        <w:t>cláusula</w:t>
      </w:r>
      <w:r>
        <w:rPr>
          <w:spacing w:val="-11"/>
        </w:rPr>
        <w:t xml:space="preserve"> </w:t>
      </w:r>
      <w:r>
        <w:t>en</w:t>
      </w:r>
      <w:r>
        <w:rPr>
          <w:spacing w:val="-9"/>
        </w:rPr>
        <w:t xml:space="preserve"> </w:t>
      </w:r>
      <w:r>
        <w:t>relación</w:t>
      </w:r>
      <w:r>
        <w:rPr>
          <w:spacing w:val="-8"/>
        </w:rPr>
        <w:t xml:space="preserve"> </w:t>
      </w:r>
      <w:r>
        <w:t>con</w:t>
      </w:r>
      <w:r>
        <w:rPr>
          <w:spacing w:val="40"/>
        </w:rPr>
        <w:t xml:space="preserve"> </w:t>
      </w:r>
      <w:r>
        <w:t>la</w:t>
      </w:r>
      <w:r>
        <w:rPr>
          <w:spacing w:val="-9"/>
        </w:rPr>
        <w:t xml:space="preserve"> </w:t>
      </w:r>
      <w:r>
        <w:t>acreditación</w:t>
      </w:r>
      <w:r>
        <w:rPr>
          <w:spacing w:val="-9"/>
        </w:rPr>
        <w:t xml:space="preserve"> </w:t>
      </w:r>
      <w:r>
        <w:t>de</w:t>
      </w:r>
      <w:r>
        <w:rPr>
          <w:spacing w:val="-9"/>
        </w:rPr>
        <w:t xml:space="preserve"> </w:t>
      </w:r>
      <w:r>
        <w:t>los</w:t>
      </w:r>
      <w:r>
        <w:rPr>
          <w:spacing w:val="-8"/>
        </w:rPr>
        <w:t xml:space="preserve"> </w:t>
      </w:r>
      <w:r>
        <w:t>datos</w:t>
      </w:r>
      <w:r>
        <w:rPr>
          <w:spacing w:val="-6"/>
        </w:rPr>
        <w:t xml:space="preserve"> </w:t>
      </w:r>
      <w:r>
        <w:t xml:space="preserve">que figuren en dichos registros, listas y bases de datos siempre que su acceso cumpla el requisito de </w:t>
      </w:r>
      <w:r>
        <w:rPr>
          <w:spacing w:val="-2"/>
        </w:rPr>
        <w:t>gratuidad.</w:t>
      </w:r>
    </w:p>
    <w:p w14:paraId="740A2BBF" w14:textId="77777777" w:rsidR="003C0007" w:rsidRDefault="003C0007" w:rsidP="00095811">
      <w:pPr>
        <w:pStyle w:val="Prrafodelista"/>
        <w:numPr>
          <w:ilvl w:val="1"/>
          <w:numId w:val="66"/>
        </w:numPr>
        <w:tabs>
          <w:tab w:val="left" w:pos="2124"/>
          <w:tab w:val="left" w:pos="2126"/>
        </w:tabs>
        <w:spacing w:before="121"/>
        <w:ind w:left="709" w:right="562" w:hanging="111"/>
        <w:rPr>
          <w:b/>
          <w:sz w:val="19"/>
        </w:rPr>
      </w:pPr>
      <w:r>
        <w:rPr>
          <w:sz w:val="19"/>
        </w:rPr>
        <w:t>Declaración responsable firmada por el representante legal, en la que se afirmen, bajo su</w:t>
      </w:r>
      <w:r>
        <w:rPr>
          <w:spacing w:val="-17"/>
          <w:sz w:val="19"/>
        </w:rPr>
        <w:t xml:space="preserve"> </w:t>
      </w:r>
      <w:r>
        <w:rPr>
          <w:sz w:val="19"/>
        </w:rPr>
        <w:t>responsabilidad,</w:t>
      </w:r>
      <w:r>
        <w:rPr>
          <w:spacing w:val="-17"/>
          <w:sz w:val="19"/>
        </w:rPr>
        <w:t xml:space="preserve"> </w:t>
      </w:r>
      <w:r>
        <w:rPr>
          <w:sz w:val="19"/>
        </w:rPr>
        <w:t>la</w:t>
      </w:r>
      <w:r>
        <w:rPr>
          <w:spacing w:val="-17"/>
          <w:sz w:val="19"/>
        </w:rPr>
        <w:t xml:space="preserve"> </w:t>
      </w:r>
      <w:r>
        <w:rPr>
          <w:sz w:val="19"/>
        </w:rPr>
        <w:t>ausencia</w:t>
      </w:r>
      <w:r>
        <w:rPr>
          <w:spacing w:val="-16"/>
          <w:sz w:val="19"/>
        </w:rPr>
        <w:t xml:space="preserve"> </w:t>
      </w:r>
      <w:r>
        <w:rPr>
          <w:sz w:val="19"/>
        </w:rPr>
        <w:t>de</w:t>
      </w:r>
      <w:r>
        <w:rPr>
          <w:spacing w:val="-17"/>
          <w:sz w:val="19"/>
        </w:rPr>
        <w:t xml:space="preserve"> </w:t>
      </w:r>
      <w:r>
        <w:rPr>
          <w:sz w:val="19"/>
        </w:rPr>
        <w:t>conflicto</w:t>
      </w:r>
      <w:r>
        <w:rPr>
          <w:spacing w:val="-17"/>
          <w:sz w:val="19"/>
        </w:rPr>
        <w:t xml:space="preserve"> </w:t>
      </w:r>
      <w:r>
        <w:rPr>
          <w:sz w:val="19"/>
        </w:rPr>
        <w:t>de</w:t>
      </w:r>
      <w:r>
        <w:rPr>
          <w:spacing w:val="-16"/>
          <w:sz w:val="19"/>
        </w:rPr>
        <w:t xml:space="preserve"> </w:t>
      </w:r>
      <w:r>
        <w:rPr>
          <w:sz w:val="19"/>
        </w:rPr>
        <w:t>intereses</w:t>
      </w:r>
      <w:r>
        <w:rPr>
          <w:spacing w:val="-17"/>
          <w:sz w:val="19"/>
        </w:rPr>
        <w:t xml:space="preserve"> </w:t>
      </w:r>
      <w:r>
        <w:rPr>
          <w:sz w:val="19"/>
        </w:rPr>
        <w:t>según</w:t>
      </w:r>
      <w:r>
        <w:rPr>
          <w:spacing w:val="-17"/>
          <w:sz w:val="19"/>
        </w:rPr>
        <w:t xml:space="preserve"> </w:t>
      </w:r>
      <w:r>
        <w:rPr>
          <w:sz w:val="19"/>
        </w:rPr>
        <w:t>el</w:t>
      </w:r>
      <w:r>
        <w:rPr>
          <w:spacing w:val="-16"/>
          <w:sz w:val="19"/>
        </w:rPr>
        <w:t xml:space="preserve"> </w:t>
      </w:r>
      <w:r>
        <w:rPr>
          <w:sz w:val="19"/>
        </w:rPr>
        <w:t>modelo</w:t>
      </w:r>
      <w:r>
        <w:rPr>
          <w:spacing w:val="-17"/>
          <w:sz w:val="19"/>
        </w:rPr>
        <w:t xml:space="preserve"> </w:t>
      </w:r>
      <w:r>
        <w:rPr>
          <w:sz w:val="19"/>
        </w:rPr>
        <w:t>en</w:t>
      </w:r>
      <w:r>
        <w:rPr>
          <w:spacing w:val="-17"/>
          <w:sz w:val="19"/>
        </w:rPr>
        <w:t xml:space="preserve"> </w:t>
      </w:r>
      <w:r>
        <w:rPr>
          <w:sz w:val="19"/>
        </w:rPr>
        <w:t>el</w:t>
      </w:r>
      <w:r>
        <w:rPr>
          <w:spacing w:val="-17"/>
          <w:sz w:val="19"/>
        </w:rPr>
        <w:t xml:space="preserve"> </w:t>
      </w:r>
      <w:r>
        <w:rPr>
          <w:sz w:val="19"/>
        </w:rPr>
        <w:t>que</w:t>
      </w:r>
      <w:r>
        <w:rPr>
          <w:spacing w:val="-16"/>
          <w:sz w:val="19"/>
        </w:rPr>
        <w:t xml:space="preserve"> </w:t>
      </w:r>
      <w:r>
        <w:rPr>
          <w:sz w:val="19"/>
        </w:rPr>
        <w:t xml:space="preserve">figura en el </w:t>
      </w:r>
      <w:r>
        <w:rPr>
          <w:b/>
          <w:sz w:val="19"/>
        </w:rPr>
        <w:t>ANEXO V.5.</w:t>
      </w:r>
    </w:p>
    <w:p w14:paraId="453D21F7" w14:textId="77777777" w:rsidR="003C0007" w:rsidRDefault="003C0007" w:rsidP="00095811">
      <w:pPr>
        <w:pStyle w:val="Prrafodelista"/>
        <w:numPr>
          <w:ilvl w:val="1"/>
          <w:numId w:val="66"/>
        </w:numPr>
        <w:tabs>
          <w:tab w:val="left" w:pos="2124"/>
          <w:tab w:val="left" w:pos="2126"/>
        </w:tabs>
        <w:spacing w:before="118"/>
        <w:ind w:left="709" w:right="594" w:hanging="111"/>
        <w:rPr>
          <w:sz w:val="19"/>
        </w:rPr>
      </w:pPr>
      <w:r>
        <w:rPr>
          <w:sz w:val="19"/>
        </w:rPr>
        <w:t>Declaración de compromiso de cumplimiento de principios transversales del Plan de</w:t>
      </w:r>
      <w:r>
        <w:rPr>
          <w:spacing w:val="80"/>
          <w:sz w:val="19"/>
        </w:rPr>
        <w:t xml:space="preserve"> </w:t>
      </w:r>
      <w:r>
        <w:rPr>
          <w:sz w:val="19"/>
        </w:rPr>
        <w:t xml:space="preserve">Recuperación, Transformación y Resiliencia (PRTR), contenido en el </w:t>
      </w:r>
      <w:r>
        <w:rPr>
          <w:b/>
          <w:sz w:val="19"/>
        </w:rPr>
        <w:t>ANEXO V.6</w:t>
      </w:r>
      <w:r>
        <w:rPr>
          <w:sz w:val="19"/>
        </w:rPr>
        <w:t>.</w:t>
      </w:r>
    </w:p>
    <w:p w14:paraId="554CEA01" w14:textId="77777777" w:rsidR="003C0007" w:rsidRDefault="003C0007" w:rsidP="00095811">
      <w:pPr>
        <w:pStyle w:val="Prrafodelista"/>
        <w:numPr>
          <w:ilvl w:val="1"/>
          <w:numId w:val="66"/>
        </w:numPr>
        <w:tabs>
          <w:tab w:val="left" w:pos="2124"/>
          <w:tab w:val="left" w:pos="2126"/>
        </w:tabs>
        <w:spacing w:before="119"/>
        <w:ind w:left="709" w:right="1191" w:hanging="111"/>
        <w:rPr>
          <w:sz w:val="19"/>
        </w:rPr>
      </w:pPr>
      <w:r>
        <w:rPr>
          <w:sz w:val="19"/>
        </w:rPr>
        <w:t xml:space="preserve">Declaración responsable de no causar perjuicio significativo al medio ambiente (principio DNSH), según el modelo que figura en el </w:t>
      </w:r>
      <w:r>
        <w:rPr>
          <w:b/>
          <w:sz w:val="19"/>
        </w:rPr>
        <w:t>ANEXO V.7</w:t>
      </w:r>
      <w:r>
        <w:rPr>
          <w:sz w:val="19"/>
        </w:rPr>
        <w:t>.</w:t>
      </w:r>
    </w:p>
    <w:p w14:paraId="02BA0A13" w14:textId="77777777" w:rsidR="003C0007" w:rsidRDefault="003C0007" w:rsidP="00095811">
      <w:pPr>
        <w:pStyle w:val="Prrafodelista"/>
        <w:numPr>
          <w:ilvl w:val="1"/>
          <w:numId w:val="66"/>
        </w:numPr>
        <w:tabs>
          <w:tab w:val="left" w:pos="2124"/>
          <w:tab w:val="left" w:pos="2126"/>
        </w:tabs>
        <w:spacing w:before="121"/>
        <w:ind w:left="709" w:right="600" w:hanging="111"/>
        <w:rPr>
          <w:b/>
          <w:sz w:val="19"/>
        </w:rPr>
      </w:pPr>
      <w:r>
        <w:rPr>
          <w:sz w:val="19"/>
        </w:rPr>
        <w:t>Declaración</w:t>
      </w:r>
      <w:r>
        <w:rPr>
          <w:spacing w:val="-1"/>
          <w:sz w:val="19"/>
        </w:rPr>
        <w:t xml:space="preserve"> </w:t>
      </w:r>
      <w:r>
        <w:rPr>
          <w:sz w:val="19"/>
        </w:rPr>
        <w:t>responsable de</w:t>
      </w:r>
      <w:r>
        <w:rPr>
          <w:spacing w:val="-3"/>
          <w:sz w:val="19"/>
        </w:rPr>
        <w:t xml:space="preserve"> </w:t>
      </w:r>
      <w:r>
        <w:rPr>
          <w:sz w:val="19"/>
        </w:rPr>
        <w:t>la adhesión</w:t>
      </w:r>
      <w:r>
        <w:rPr>
          <w:spacing w:val="-2"/>
          <w:sz w:val="19"/>
        </w:rPr>
        <w:t xml:space="preserve"> </w:t>
      </w:r>
      <w:r>
        <w:rPr>
          <w:sz w:val="19"/>
        </w:rPr>
        <w:t>y</w:t>
      </w:r>
      <w:r>
        <w:rPr>
          <w:spacing w:val="-1"/>
          <w:sz w:val="19"/>
        </w:rPr>
        <w:t xml:space="preserve"> </w:t>
      </w:r>
      <w:r>
        <w:rPr>
          <w:sz w:val="19"/>
        </w:rPr>
        <w:t>conocimiento de la</w:t>
      </w:r>
      <w:r>
        <w:rPr>
          <w:spacing w:val="-4"/>
          <w:sz w:val="19"/>
        </w:rPr>
        <w:t xml:space="preserve"> </w:t>
      </w:r>
      <w:r>
        <w:rPr>
          <w:sz w:val="19"/>
        </w:rPr>
        <w:t>política</w:t>
      </w:r>
      <w:r>
        <w:rPr>
          <w:spacing w:val="-1"/>
          <w:sz w:val="19"/>
        </w:rPr>
        <w:t xml:space="preserve"> </w:t>
      </w:r>
      <w:r>
        <w:rPr>
          <w:sz w:val="19"/>
        </w:rPr>
        <w:t>antifraude,</w:t>
      </w:r>
      <w:r>
        <w:rPr>
          <w:spacing w:val="-1"/>
          <w:sz w:val="19"/>
        </w:rPr>
        <w:t xml:space="preserve"> </w:t>
      </w:r>
      <w:r>
        <w:rPr>
          <w:sz w:val="19"/>
        </w:rPr>
        <w:t xml:space="preserve">según el modelo que figura en el </w:t>
      </w:r>
      <w:r>
        <w:rPr>
          <w:b/>
          <w:sz w:val="19"/>
        </w:rPr>
        <w:t>ANEXO V.8.</w:t>
      </w:r>
    </w:p>
    <w:p w14:paraId="362128FC" w14:textId="77777777" w:rsidR="003C0007" w:rsidRDefault="003C0007" w:rsidP="00095811">
      <w:pPr>
        <w:pStyle w:val="Prrafodelista"/>
        <w:numPr>
          <w:ilvl w:val="1"/>
          <w:numId w:val="66"/>
        </w:numPr>
        <w:tabs>
          <w:tab w:val="left" w:pos="2124"/>
          <w:tab w:val="left" w:pos="2126"/>
        </w:tabs>
        <w:spacing w:before="119"/>
        <w:ind w:left="709" w:right="606" w:hanging="111"/>
        <w:rPr>
          <w:b/>
          <w:sz w:val="19"/>
        </w:rPr>
      </w:pPr>
      <w:r>
        <w:rPr>
          <w:sz w:val="19"/>
        </w:rPr>
        <w:t>Declaración</w:t>
      </w:r>
      <w:r>
        <w:rPr>
          <w:spacing w:val="-5"/>
          <w:sz w:val="19"/>
        </w:rPr>
        <w:t xml:space="preserve"> </w:t>
      </w:r>
      <w:r>
        <w:rPr>
          <w:sz w:val="19"/>
        </w:rPr>
        <w:t>responsable por</w:t>
      </w:r>
      <w:r>
        <w:rPr>
          <w:spacing w:val="-4"/>
          <w:sz w:val="19"/>
        </w:rPr>
        <w:t xml:space="preserve"> </w:t>
      </w:r>
      <w:r>
        <w:rPr>
          <w:sz w:val="19"/>
        </w:rPr>
        <w:t>la</w:t>
      </w:r>
      <w:r>
        <w:rPr>
          <w:spacing w:val="-5"/>
          <w:sz w:val="19"/>
        </w:rPr>
        <w:t xml:space="preserve"> </w:t>
      </w:r>
      <w:r>
        <w:rPr>
          <w:sz w:val="19"/>
        </w:rPr>
        <w:t>cual</w:t>
      </w:r>
      <w:r>
        <w:rPr>
          <w:spacing w:val="-6"/>
          <w:sz w:val="19"/>
        </w:rPr>
        <w:t xml:space="preserve"> </w:t>
      </w:r>
      <w:r>
        <w:rPr>
          <w:sz w:val="19"/>
        </w:rPr>
        <w:t>se</w:t>
      </w:r>
      <w:r>
        <w:rPr>
          <w:spacing w:val="-2"/>
          <w:sz w:val="19"/>
        </w:rPr>
        <w:t xml:space="preserve"> </w:t>
      </w:r>
      <w:r>
        <w:rPr>
          <w:sz w:val="19"/>
        </w:rPr>
        <w:t>manifiesta</w:t>
      </w:r>
      <w:r>
        <w:rPr>
          <w:spacing w:val="-5"/>
          <w:sz w:val="19"/>
        </w:rPr>
        <w:t xml:space="preserve"> </w:t>
      </w:r>
      <w:r>
        <w:rPr>
          <w:sz w:val="19"/>
        </w:rPr>
        <w:t>que</w:t>
      </w:r>
      <w:r>
        <w:rPr>
          <w:spacing w:val="-2"/>
          <w:sz w:val="19"/>
        </w:rPr>
        <w:t xml:space="preserve"> </w:t>
      </w:r>
      <w:r>
        <w:rPr>
          <w:sz w:val="19"/>
        </w:rPr>
        <w:t>no</w:t>
      </w:r>
      <w:r>
        <w:rPr>
          <w:spacing w:val="-4"/>
          <w:sz w:val="19"/>
        </w:rPr>
        <w:t xml:space="preserve"> </w:t>
      </w:r>
      <w:r>
        <w:rPr>
          <w:sz w:val="19"/>
        </w:rPr>
        <w:t>incurre</w:t>
      </w:r>
      <w:r>
        <w:rPr>
          <w:spacing w:val="-4"/>
          <w:sz w:val="19"/>
        </w:rPr>
        <w:t xml:space="preserve"> </w:t>
      </w:r>
      <w:r>
        <w:rPr>
          <w:sz w:val="19"/>
        </w:rPr>
        <w:t>en</w:t>
      </w:r>
      <w:r>
        <w:rPr>
          <w:spacing w:val="-2"/>
          <w:sz w:val="19"/>
        </w:rPr>
        <w:t xml:space="preserve"> </w:t>
      </w:r>
      <w:r>
        <w:rPr>
          <w:sz w:val="19"/>
        </w:rPr>
        <w:t>doble</w:t>
      </w:r>
      <w:r>
        <w:rPr>
          <w:spacing w:val="-5"/>
          <w:sz w:val="19"/>
        </w:rPr>
        <w:t xml:space="preserve"> </w:t>
      </w:r>
      <w:r>
        <w:rPr>
          <w:sz w:val="19"/>
        </w:rPr>
        <w:t xml:space="preserve">financiación, según el modelo que figura en el </w:t>
      </w:r>
      <w:r>
        <w:rPr>
          <w:b/>
          <w:sz w:val="19"/>
        </w:rPr>
        <w:t>ANEXO V.9.</w:t>
      </w:r>
    </w:p>
    <w:p w14:paraId="312E1A3A" w14:textId="77777777" w:rsidR="003C0007" w:rsidRDefault="003C0007" w:rsidP="00095811">
      <w:pPr>
        <w:pStyle w:val="Textoindependiente"/>
        <w:spacing w:before="124"/>
        <w:ind w:left="709" w:right="564" w:hanging="111"/>
        <w:jc w:val="both"/>
      </w:pPr>
      <w:r>
        <w:rPr>
          <w:b/>
        </w:rPr>
        <w:t>21.2.-</w:t>
      </w:r>
      <w:r>
        <w:rPr>
          <w:b/>
          <w:spacing w:val="-6"/>
        </w:rPr>
        <w:t xml:space="preserve"> </w:t>
      </w:r>
      <w:r>
        <w:t>En</w:t>
      </w:r>
      <w:r>
        <w:rPr>
          <w:spacing w:val="-4"/>
        </w:rPr>
        <w:t xml:space="preserve"> </w:t>
      </w:r>
      <w:r>
        <w:t>el</w:t>
      </w:r>
      <w:r>
        <w:rPr>
          <w:spacing w:val="-1"/>
        </w:rPr>
        <w:t xml:space="preserve"> </w:t>
      </w:r>
      <w:r>
        <w:t>supuesto</w:t>
      </w:r>
      <w:r>
        <w:rPr>
          <w:spacing w:val="-3"/>
        </w:rPr>
        <w:t xml:space="preserve"> </w:t>
      </w:r>
      <w:r>
        <w:t>de</w:t>
      </w:r>
      <w:r>
        <w:rPr>
          <w:spacing w:val="-3"/>
        </w:rPr>
        <w:t xml:space="preserve"> </w:t>
      </w:r>
      <w:r>
        <w:t>que</w:t>
      </w:r>
      <w:r>
        <w:rPr>
          <w:spacing w:val="-5"/>
        </w:rPr>
        <w:t xml:space="preserve"> </w:t>
      </w:r>
      <w:r>
        <w:t>no</w:t>
      </w:r>
      <w:r>
        <w:rPr>
          <w:spacing w:val="-5"/>
        </w:rPr>
        <w:t xml:space="preserve"> </w:t>
      </w:r>
      <w:r>
        <w:t>cumplimente</w:t>
      </w:r>
      <w:r>
        <w:rPr>
          <w:spacing w:val="-3"/>
        </w:rPr>
        <w:t xml:space="preserve"> </w:t>
      </w:r>
      <w:r>
        <w:t>adecuadamente</w:t>
      </w:r>
      <w:r>
        <w:rPr>
          <w:spacing w:val="-5"/>
        </w:rPr>
        <w:t xml:space="preserve"> </w:t>
      </w:r>
      <w:r>
        <w:t>el</w:t>
      </w:r>
      <w:r>
        <w:rPr>
          <w:spacing w:val="-5"/>
        </w:rPr>
        <w:t xml:space="preserve"> </w:t>
      </w:r>
      <w:r>
        <w:t>requerimiento</w:t>
      </w:r>
      <w:r>
        <w:rPr>
          <w:spacing w:val="-5"/>
        </w:rPr>
        <w:t xml:space="preserve"> </w:t>
      </w:r>
      <w:r>
        <w:t>en</w:t>
      </w:r>
      <w:r>
        <w:rPr>
          <w:spacing w:val="-3"/>
        </w:rPr>
        <w:t xml:space="preserve"> </w:t>
      </w:r>
      <w:r>
        <w:t>el</w:t>
      </w:r>
      <w:r>
        <w:rPr>
          <w:spacing w:val="-5"/>
        </w:rPr>
        <w:t xml:space="preserve"> </w:t>
      </w:r>
      <w:r>
        <w:t>plazo</w:t>
      </w:r>
      <w:r w:rsidR="00131784">
        <w:t xml:space="preserve"> </w:t>
      </w:r>
      <w:r>
        <w:t xml:space="preserve">señalado, se entenderá que ha retirado su oferta. En este caso se procederá a realizar las siguientes </w:t>
      </w:r>
      <w:r>
        <w:rPr>
          <w:spacing w:val="-2"/>
        </w:rPr>
        <w:t>actuaciones:</w:t>
      </w:r>
    </w:p>
    <w:p w14:paraId="50B0E2E9" w14:textId="77777777" w:rsidR="003C0007" w:rsidRDefault="003C0007" w:rsidP="00095811">
      <w:pPr>
        <w:pStyle w:val="Prrafodelista"/>
        <w:numPr>
          <w:ilvl w:val="2"/>
          <w:numId w:val="66"/>
        </w:numPr>
        <w:tabs>
          <w:tab w:val="left" w:pos="1985"/>
        </w:tabs>
        <w:spacing w:before="116"/>
        <w:ind w:left="709" w:right="563" w:hanging="111"/>
        <w:rPr>
          <w:b/>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3"/>
          <w:sz w:val="19"/>
        </w:rPr>
        <w:t xml:space="preserve"> </w:t>
      </w:r>
      <w:r>
        <w:rPr>
          <w:sz w:val="19"/>
        </w:rPr>
        <w:t>del</w:t>
      </w:r>
      <w:r>
        <w:rPr>
          <w:spacing w:val="-5"/>
          <w:sz w:val="19"/>
        </w:rPr>
        <w:t xml:space="preserve"> </w:t>
      </w:r>
      <w:r>
        <w:rPr>
          <w:sz w:val="19"/>
        </w:rPr>
        <w:t>presupuesto</w:t>
      </w:r>
      <w:r>
        <w:rPr>
          <w:spacing w:val="-1"/>
          <w:sz w:val="19"/>
        </w:rPr>
        <w:t xml:space="preserve"> </w:t>
      </w:r>
      <w:r>
        <w:rPr>
          <w:sz w:val="19"/>
        </w:rPr>
        <w:t>base</w:t>
      </w:r>
      <w:r>
        <w:rPr>
          <w:spacing w:val="-1"/>
          <w:sz w:val="19"/>
        </w:rPr>
        <w:t xml:space="preserve"> </w:t>
      </w:r>
      <w:r>
        <w:rPr>
          <w:sz w:val="19"/>
        </w:rPr>
        <w:t>de</w:t>
      </w:r>
      <w:r>
        <w:rPr>
          <w:spacing w:val="-3"/>
          <w:sz w:val="19"/>
        </w:rPr>
        <w:t xml:space="preserve"> </w:t>
      </w:r>
      <w:r>
        <w:rPr>
          <w:sz w:val="19"/>
        </w:rPr>
        <w:t>licitación</w:t>
      </w:r>
      <w:r>
        <w:rPr>
          <w:spacing w:val="-3"/>
          <w:sz w:val="19"/>
        </w:rPr>
        <w:t xml:space="preserve"> </w:t>
      </w:r>
      <w:r>
        <w:rPr>
          <w:sz w:val="19"/>
        </w:rPr>
        <w:t>(IVA</w:t>
      </w:r>
      <w:r>
        <w:rPr>
          <w:spacing w:val="-5"/>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provisional, si se hubiera constituido, sin perjuicio de lo establecido en la letra a) del art. 71.2 LCSP</w:t>
      </w:r>
      <w:r>
        <w:rPr>
          <w:b/>
          <w:sz w:val="19"/>
        </w:rPr>
        <w:t>.</w:t>
      </w:r>
    </w:p>
    <w:p w14:paraId="2CFDD532" w14:textId="77777777" w:rsidR="003C0007" w:rsidRDefault="003C0007" w:rsidP="00095811">
      <w:pPr>
        <w:pStyle w:val="Prrafodelista"/>
        <w:numPr>
          <w:ilvl w:val="2"/>
          <w:numId w:val="66"/>
        </w:numPr>
        <w:tabs>
          <w:tab w:val="left" w:pos="1985"/>
        </w:tabs>
        <w:spacing w:before="123" w:line="237" w:lineRule="auto"/>
        <w:ind w:left="709" w:right="573" w:hanging="111"/>
        <w:rPr>
          <w:sz w:val="19"/>
        </w:rPr>
      </w:pPr>
      <w:r>
        <w:rPr>
          <w:sz w:val="19"/>
        </w:rPr>
        <w:t>Recabar la misma documentación de la licitadora siguiente, por el orden en que hayan quedado clasificadas sus ofertas.</w:t>
      </w:r>
    </w:p>
    <w:p w14:paraId="20E89CC2" w14:textId="0A17E390" w:rsidR="003C0007" w:rsidRDefault="00AF6496" w:rsidP="00095811">
      <w:pPr>
        <w:pStyle w:val="Textoindependiente"/>
        <w:spacing w:before="5"/>
        <w:ind w:left="709" w:hanging="111"/>
        <w:rPr>
          <w:sz w:val="17"/>
        </w:rPr>
      </w:pPr>
      <w:r>
        <w:rPr>
          <w:noProof/>
          <w:sz w:val="17"/>
        </w:rPr>
        <mc:AlternateContent>
          <mc:Choice Requires="wps">
            <w:drawing>
              <wp:anchor distT="0" distB="0" distL="0" distR="0" simplePos="0" relativeHeight="251744256" behindDoc="1" locked="0" layoutInCell="1" allowOverlap="1" wp14:anchorId="688B8DF0" wp14:editId="2CC7DA8B">
                <wp:simplePos x="0" y="0"/>
                <wp:positionH relativeFrom="page">
                  <wp:posOffset>699770</wp:posOffset>
                </wp:positionH>
                <wp:positionV relativeFrom="paragraph">
                  <wp:posOffset>149860</wp:posOffset>
                </wp:positionV>
                <wp:extent cx="6339840" cy="7620"/>
                <wp:effectExtent l="4445" t="0" r="0" b="4445"/>
                <wp:wrapTopAndBottom/>
                <wp:docPr id="1773314841" name="docshape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F32F0E8" id="docshape165" o:spid="_x0000_s1026" style="position:absolute;margin-left:55.1pt;margin-top:11.8pt;width:499.2pt;height:.6pt;z-index:-251572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" fillcolor="black" stroked="f">
                <w10:wrap type="topAndBottom" anchorx="page"/>
              </v:rect>
            </w:pict>
          </mc:Fallback>
        </mc:AlternateContent>
      </w:r>
    </w:p>
    <w:p w14:paraId="16D27DCB" w14:textId="77777777" w:rsidR="003C0007" w:rsidRDefault="003C0007" w:rsidP="00095811">
      <w:pPr>
        <w:pStyle w:val="Ttulo51"/>
        <w:ind w:left="709" w:hanging="111"/>
      </w:pPr>
      <w:bookmarkStart w:id="47" w:name="_TOC_250042"/>
      <w:r>
        <w:t>22.-</w:t>
      </w:r>
      <w:r>
        <w:rPr>
          <w:spacing w:val="-14"/>
        </w:rPr>
        <w:t xml:space="preserve"> </w:t>
      </w:r>
      <w:r>
        <w:t>ADJUDICACIÓN</w:t>
      </w:r>
      <w:r>
        <w:rPr>
          <w:spacing w:val="-11"/>
        </w:rPr>
        <w:t xml:space="preserve"> </w:t>
      </w:r>
      <w:r>
        <w:t>DE</w:t>
      </w:r>
      <w:r>
        <w:rPr>
          <w:spacing w:val="-11"/>
        </w:rPr>
        <w:t xml:space="preserve"> </w:t>
      </w:r>
      <w:r>
        <w:t>CONTRATO</w:t>
      </w:r>
      <w:r>
        <w:rPr>
          <w:spacing w:val="-11"/>
        </w:rPr>
        <w:t xml:space="preserve"> </w:t>
      </w:r>
      <w:r>
        <w:t>Y</w:t>
      </w:r>
      <w:r>
        <w:rPr>
          <w:spacing w:val="-13"/>
        </w:rPr>
        <w:t xml:space="preserve"> </w:t>
      </w:r>
      <w:r>
        <w:t>NOTIFICACIÓN</w:t>
      </w:r>
      <w:r>
        <w:rPr>
          <w:spacing w:val="-16"/>
        </w:rPr>
        <w:t xml:space="preserve"> </w:t>
      </w:r>
      <w:r>
        <w:t>DE</w:t>
      </w:r>
      <w:r>
        <w:rPr>
          <w:spacing w:val="-13"/>
        </w:rPr>
        <w:t xml:space="preserve"> </w:t>
      </w:r>
      <w:r>
        <w:t>LA</w:t>
      </w:r>
      <w:r>
        <w:rPr>
          <w:spacing w:val="-11"/>
        </w:rPr>
        <w:t xml:space="preserve"> </w:t>
      </w:r>
      <w:bookmarkEnd w:id="47"/>
      <w:r>
        <w:rPr>
          <w:spacing w:val="-2"/>
        </w:rPr>
        <w:t>ADJUDICACIÓN</w:t>
      </w:r>
    </w:p>
    <w:p w14:paraId="24309AE2" w14:textId="77777777" w:rsidR="003C0007" w:rsidRDefault="003C0007" w:rsidP="00095811">
      <w:pPr>
        <w:pStyle w:val="Textoindependiente"/>
        <w:spacing w:before="113"/>
        <w:ind w:left="709" w:right="567" w:hanging="111"/>
        <w:jc w:val="both"/>
      </w:pPr>
      <w:r>
        <w:rPr>
          <w:b/>
        </w:rPr>
        <w:t>22.1.-</w:t>
      </w:r>
      <w:r>
        <w:rPr>
          <w:b/>
          <w:spacing w:val="-11"/>
        </w:rPr>
        <w:t xml:space="preserve"> </w:t>
      </w:r>
      <w:r>
        <w:t>El</w:t>
      </w:r>
      <w:r>
        <w:rPr>
          <w:spacing w:val="-10"/>
        </w:rPr>
        <w:t xml:space="preserve"> </w:t>
      </w:r>
      <w:r>
        <w:t>órgano</w:t>
      </w:r>
      <w:r>
        <w:rPr>
          <w:spacing w:val="-10"/>
        </w:rPr>
        <w:t xml:space="preserve"> </w:t>
      </w:r>
      <w:r>
        <w:t>de</w:t>
      </w:r>
      <w:r>
        <w:rPr>
          <w:spacing w:val="-11"/>
        </w:rPr>
        <w:t xml:space="preserve"> </w:t>
      </w:r>
      <w:r>
        <w:t>contratación</w:t>
      </w:r>
      <w:r>
        <w:rPr>
          <w:spacing w:val="-7"/>
        </w:rPr>
        <w:t xml:space="preserve"> </w:t>
      </w:r>
      <w:r>
        <w:t>adjudicará</w:t>
      </w:r>
      <w:r>
        <w:rPr>
          <w:spacing w:val="-12"/>
        </w:rPr>
        <w:t xml:space="preserve"> </w:t>
      </w:r>
      <w:r>
        <w:t>el</w:t>
      </w:r>
      <w:r>
        <w:rPr>
          <w:spacing w:val="-8"/>
        </w:rPr>
        <w:t xml:space="preserve"> </w:t>
      </w:r>
      <w:r>
        <w:t>contrato</w:t>
      </w:r>
      <w:r>
        <w:rPr>
          <w:spacing w:val="-13"/>
        </w:rPr>
        <w:t xml:space="preserve"> </w:t>
      </w:r>
      <w:r>
        <w:t>dentro</w:t>
      </w:r>
      <w:r>
        <w:rPr>
          <w:spacing w:val="-11"/>
        </w:rPr>
        <w:t xml:space="preserve"> </w:t>
      </w:r>
      <w:r>
        <w:t>de</w:t>
      </w:r>
      <w:r>
        <w:rPr>
          <w:spacing w:val="-12"/>
        </w:rPr>
        <w:t xml:space="preserve"> </w:t>
      </w:r>
      <w:r>
        <w:t>los</w:t>
      </w:r>
      <w:r>
        <w:rPr>
          <w:spacing w:val="-11"/>
        </w:rPr>
        <w:t xml:space="preserve"> </w:t>
      </w:r>
      <w:r>
        <w:t>cinco</w:t>
      </w:r>
      <w:r>
        <w:rPr>
          <w:spacing w:val="-10"/>
        </w:rPr>
        <w:t xml:space="preserve"> </w:t>
      </w:r>
      <w:r>
        <w:t>(5)</w:t>
      </w:r>
      <w:r>
        <w:rPr>
          <w:spacing w:val="-11"/>
        </w:rPr>
        <w:t xml:space="preserve"> </w:t>
      </w:r>
      <w:r>
        <w:t>días</w:t>
      </w:r>
      <w:r>
        <w:rPr>
          <w:spacing w:val="-11"/>
        </w:rPr>
        <w:t xml:space="preserve"> </w:t>
      </w:r>
      <w:r>
        <w:t>hábiles</w:t>
      </w:r>
      <w:r>
        <w:rPr>
          <w:spacing w:val="-11"/>
        </w:rPr>
        <w:t xml:space="preserve"> </w:t>
      </w:r>
      <w:r>
        <w:t>siguientes a la recepción de la documentación presentada por la propuesta adjudicataria.</w:t>
      </w:r>
    </w:p>
    <w:p w14:paraId="77B2842C" w14:textId="77777777" w:rsidR="003C0007" w:rsidRDefault="003C0007" w:rsidP="00095811">
      <w:pPr>
        <w:pStyle w:val="Textoindependiente"/>
        <w:spacing w:before="119"/>
        <w:ind w:left="709" w:right="565" w:hanging="111"/>
        <w:jc w:val="both"/>
      </w:pPr>
      <w:r>
        <w:rPr>
          <w:b/>
        </w:rPr>
        <w:t xml:space="preserve">22.2.- </w:t>
      </w:r>
      <w:r>
        <w:t>La resolución de adjudicación se notificará a las licitadoras junto con, en su caso, el informe de valoración de las partes de la oferta para cuya evaluación se han empleado criterios que exigen realizar un juicio de valor y el informe de</w:t>
      </w:r>
      <w:r>
        <w:rPr>
          <w:spacing w:val="-4"/>
        </w:rPr>
        <w:t xml:space="preserve"> </w:t>
      </w:r>
      <w:r>
        <w:t>análisis de la justificación de aquellas ofertas anormalmente bajas, los cuales deberán ser publicados en el perfil de contratante en el plazo de quince (15) días.</w:t>
      </w:r>
    </w:p>
    <w:p w14:paraId="16859568" w14:textId="77777777" w:rsidR="003C0007" w:rsidRDefault="003C0007" w:rsidP="00095811">
      <w:pPr>
        <w:pStyle w:val="Textoindependiente"/>
        <w:spacing w:before="170"/>
        <w:ind w:left="709" w:right="594" w:hanging="111"/>
        <w:jc w:val="both"/>
      </w:pPr>
      <w:r>
        <w:rPr>
          <w:b/>
        </w:rPr>
        <w:t xml:space="preserve">22.3.- </w:t>
      </w:r>
      <w:r>
        <w:t>Si como consecuencia del contenido de</w:t>
      </w:r>
      <w:r>
        <w:rPr>
          <w:spacing w:val="-1"/>
        </w:rPr>
        <w:t xml:space="preserve"> </w:t>
      </w:r>
      <w:r>
        <w:t>la resolución de un</w:t>
      </w:r>
      <w:r>
        <w:rPr>
          <w:spacing w:val="-1"/>
        </w:rPr>
        <w:t xml:space="preserve"> </w:t>
      </w:r>
      <w:r>
        <w:t>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p>
    <w:p w14:paraId="1DC16F5B" w14:textId="77777777" w:rsidR="003C0007" w:rsidRDefault="003C0007" w:rsidP="00095811">
      <w:pPr>
        <w:pStyle w:val="Textoindependiente"/>
        <w:spacing w:before="118"/>
        <w:ind w:left="709" w:hanging="111"/>
      </w:pPr>
      <w:r>
        <w:rPr>
          <w:b/>
        </w:rPr>
        <w:t>22.4.-</w:t>
      </w:r>
      <w:r>
        <w:rPr>
          <w:b/>
          <w:spacing w:val="-10"/>
        </w:rPr>
        <w:t xml:space="preserve"> </w:t>
      </w:r>
      <w:r>
        <w:t>En</w:t>
      </w:r>
      <w:r>
        <w:rPr>
          <w:spacing w:val="-8"/>
        </w:rPr>
        <w:t xml:space="preserve"> </w:t>
      </w:r>
      <w:r>
        <w:t>todo</w:t>
      </w:r>
      <w:r>
        <w:rPr>
          <w:spacing w:val="-8"/>
        </w:rPr>
        <w:t xml:space="preserve"> </w:t>
      </w:r>
      <w:r>
        <w:t>caso</w:t>
      </w:r>
      <w:r>
        <w:rPr>
          <w:spacing w:val="-9"/>
        </w:rPr>
        <w:t xml:space="preserve"> </w:t>
      </w:r>
      <w:r>
        <w:t>la</w:t>
      </w:r>
      <w:r>
        <w:rPr>
          <w:spacing w:val="-13"/>
        </w:rPr>
        <w:t xml:space="preserve"> </w:t>
      </w:r>
      <w:r>
        <w:t>notificación</w:t>
      </w:r>
      <w:r>
        <w:rPr>
          <w:spacing w:val="-5"/>
        </w:rPr>
        <w:t xml:space="preserve"> </w:t>
      </w:r>
      <w:r>
        <w:t>de</w:t>
      </w:r>
      <w:r>
        <w:rPr>
          <w:spacing w:val="-9"/>
        </w:rPr>
        <w:t xml:space="preserve"> </w:t>
      </w:r>
      <w:r>
        <w:t>la</w:t>
      </w:r>
      <w:r>
        <w:rPr>
          <w:spacing w:val="-11"/>
        </w:rPr>
        <w:t xml:space="preserve"> </w:t>
      </w:r>
      <w:r>
        <w:t>adjudicación</w:t>
      </w:r>
      <w:r>
        <w:rPr>
          <w:spacing w:val="-9"/>
        </w:rPr>
        <w:t xml:space="preserve"> </w:t>
      </w:r>
      <w:r>
        <w:t>se</w:t>
      </w:r>
      <w:r>
        <w:rPr>
          <w:spacing w:val="-7"/>
        </w:rPr>
        <w:t xml:space="preserve"> </w:t>
      </w:r>
      <w:r>
        <w:t>practicará</w:t>
      </w:r>
      <w:r>
        <w:rPr>
          <w:spacing w:val="-8"/>
        </w:rPr>
        <w:t xml:space="preserve"> </w:t>
      </w:r>
      <w:r>
        <w:t>por</w:t>
      </w:r>
      <w:r>
        <w:rPr>
          <w:spacing w:val="-11"/>
        </w:rPr>
        <w:t xml:space="preserve"> </w:t>
      </w:r>
      <w:r>
        <w:t>medios</w:t>
      </w:r>
      <w:r>
        <w:rPr>
          <w:spacing w:val="-10"/>
        </w:rPr>
        <w:t xml:space="preserve"> </w:t>
      </w:r>
      <w:r>
        <w:rPr>
          <w:spacing w:val="-2"/>
        </w:rPr>
        <w:t>electrónicos.</w:t>
      </w:r>
    </w:p>
    <w:p w14:paraId="20D9AEDB" w14:textId="77777777" w:rsidR="003C0007" w:rsidRDefault="003C0007" w:rsidP="00095811">
      <w:pPr>
        <w:pStyle w:val="Textoindependiente"/>
        <w:ind w:left="709" w:hanging="111"/>
        <w:rPr>
          <w:sz w:val="20"/>
        </w:rPr>
      </w:pPr>
    </w:p>
    <w:p w14:paraId="5A15D542" w14:textId="6C2EA590" w:rsidR="003C0007" w:rsidRDefault="00AF6496" w:rsidP="00095811">
      <w:pPr>
        <w:pStyle w:val="Textoindependiente"/>
        <w:spacing w:before="124"/>
        <w:ind w:left="709" w:hanging="111"/>
        <w:rPr>
          <w:sz w:val="20"/>
        </w:rPr>
      </w:pPr>
      <w:r>
        <w:rPr>
          <w:noProof/>
          <w:sz w:val="20"/>
        </w:rPr>
        <mc:AlternateContent>
          <mc:Choice Requires="wps">
            <w:drawing>
              <wp:anchor distT="0" distB="0" distL="0" distR="0" simplePos="0" relativeHeight="251745280" behindDoc="1" locked="0" layoutInCell="1" allowOverlap="1" wp14:anchorId="4CD11471" wp14:editId="6B425E75">
                <wp:simplePos x="0" y="0"/>
                <wp:positionH relativeFrom="page">
                  <wp:posOffset>699770</wp:posOffset>
                </wp:positionH>
                <wp:positionV relativeFrom="paragraph">
                  <wp:posOffset>248920</wp:posOffset>
                </wp:positionV>
                <wp:extent cx="6339840" cy="7620"/>
                <wp:effectExtent l="4445" t="1270" r="0" b="635"/>
                <wp:wrapTopAndBottom/>
                <wp:docPr id="1607206536" name="docshape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8E54B38" id="docshape166" o:spid="_x0000_s1026" style="position:absolute;margin-left:55.1pt;margin-top:19.6pt;width:499.2pt;height:.6pt;z-index:-251571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" fillcolor="black" stroked="f">
                <w10:wrap type="topAndBottom" anchorx="page"/>
              </v:rect>
            </w:pict>
          </mc:Fallback>
        </mc:AlternateContent>
      </w:r>
    </w:p>
    <w:p w14:paraId="12A32CAE" w14:textId="77777777" w:rsidR="003C0007" w:rsidRDefault="003C0007" w:rsidP="00095811">
      <w:pPr>
        <w:pStyle w:val="Ttulo51"/>
        <w:spacing w:before="1"/>
        <w:ind w:left="709" w:hanging="111"/>
      </w:pPr>
      <w:bookmarkStart w:id="48" w:name="_TOC_250041"/>
      <w:r>
        <w:t>23.-</w:t>
      </w:r>
      <w:r>
        <w:rPr>
          <w:spacing w:val="-17"/>
        </w:rPr>
        <w:t xml:space="preserve"> </w:t>
      </w:r>
      <w:r>
        <w:t>FORMALIZACIÓN</w:t>
      </w:r>
      <w:r>
        <w:rPr>
          <w:spacing w:val="-16"/>
        </w:rPr>
        <w:t xml:space="preserve"> </w:t>
      </w:r>
      <w:r>
        <w:t>DEL</w:t>
      </w:r>
      <w:r>
        <w:rPr>
          <w:spacing w:val="-16"/>
        </w:rPr>
        <w:t xml:space="preserve"> </w:t>
      </w:r>
      <w:bookmarkEnd w:id="48"/>
      <w:r>
        <w:rPr>
          <w:spacing w:val="-2"/>
        </w:rPr>
        <w:t>CONTRATO</w:t>
      </w:r>
    </w:p>
    <w:p w14:paraId="18F5D1AD" w14:textId="77777777" w:rsidR="003C0007" w:rsidRDefault="003C0007" w:rsidP="00095811">
      <w:pPr>
        <w:pStyle w:val="Textoindependiente"/>
        <w:spacing w:before="114" w:line="237" w:lineRule="auto"/>
        <w:ind w:left="709" w:right="571" w:hanging="111"/>
        <w:jc w:val="both"/>
      </w:pPr>
      <w:r>
        <w:rPr>
          <w:b/>
        </w:rPr>
        <w:t xml:space="preserve">23.1.- </w:t>
      </w:r>
      <w:r>
        <w:t>El contrato se formalizará en los términos y plazos que dispone el art. 153 LCSP previa presentación de los siguientes documentos:</w:t>
      </w:r>
    </w:p>
    <w:p w14:paraId="297991BF" w14:textId="77777777" w:rsidR="003C0007" w:rsidRDefault="003C0007" w:rsidP="00095811">
      <w:pPr>
        <w:pStyle w:val="Prrafodelista"/>
        <w:numPr>
          <w:ilvl w:val="0"/>
          <w:numId w:val="65"/>
        </w:numPr>
        <w:tabs>
          <w:tab w:val="left" w:pos="1983"/>
          <w:tab w:val="left" w:pos="1985"/>
        </w:tabs>
        <w:spacing w:before="119"/>
        <w:ind w:left="709" w:right="567" w:hanging="111"/>
        <w:rPr>
          <w:sz w:val="19"/>
        </w:rPr>
      </w:pPr>
      <w:r>
        <w:rPr>
          <w:sz w:val="19"/>
        </w:rPr>
        <w:t>Escritura pública de constitución de la UTE cuando las adjudicatarias hayan concurrido agrupadas en UTE.</w:t>
      </w:r>
    </w:p>
    <w:p w14:paraId="37D91332" w14:textId="77777777" w:rsidR="003C0007" w:rsidRDefault="003C0007" w:rsidP="00095811">
      <w:pPr>
        <w:pStyle w:val="Prrafodelista"/>
        <w:numPr>
          <w:ilvl w:val="0"/>
          <w:numId w:val="65"/>
        </w:numPr>
        <w:tabs>
          <w:tab w:val="left" w:pos="1985"/>
        </w:tabs>
        <w:spacing w:before="121"/>
        <w:ind w:left="709" w:right="560" w:hanging="111"/>
        <w:rPr>
          <w:sz w:val="19"/>
        </w:rPr>
      </w:pPr>
      <w:r>
        <w:rPr>
          <w:sz w:val="19"/>
        </w:rPr>
        <w:t>Las</w:t>
      </w:r>
      <w:r>
        <w:rPr>
          <w:spacing w:val="-15"/>
          <w:sz w:val="19"/>
        </w:rPr>
        <w:t xml:space="preserve"> </w:t>
      </w:r>
      <w:r>
        <w:rPr>
          <w:sz w:val="19"/>
        </w:rPr>
        <w:t>pólizas</w:t>
      </w:r>
      <w:r>
        <w:rPr>
          <w:spacing w:val="-15"/>
          <w:sz w:val="19"/>
        </w:rPr>
        <w:t xml:space="preserve"> </w:t>
      </w:r>
      <w:r>
        <w:rPr>
          <w:sz w:val="19"/>
        </w:rPr>
        <w:t>de</w:t>
      </w:r>
      <w:r>
        <w:rPr>
          <w:spacing w:val="-16"/>
          <w:sz w:val="19"/>
        </w:rPr>
        <w:t xml:space="preserve"> </w:t>
      </w:r>
      <w:r>
        <w:rPr>
          <w:sz w:val="19"/>
        </w:rPr>
        <w:t>los</w:t>
      </w:r>
      <w:r>
        <w:rPr>
          <w:spacing w:val="-15"/>
          <w:sz w:val="19"/>
        </w:rPr>
        <w:t xml:space="preserve"> </w:t>
      </w:r>
      <w:r>
        <w:rPr>
          <w:sz w:val="19"/>
        </w:rPr>
        <w:t>contratos</w:t>
      </w:r>
      <w:r>
        <w:rPr>
          <w:spacing w:val="-15"/>
          <w:sz w:val="19"/>
        </w:rPr>
        <w:t xml:space="preserve"> </w:t>
      </w:r>
      <w:r>
        <w:rPr>
          <w:sz w:val="19"/>
        </w:rPr>
        <w:t>de</w:t>
      </w:r>
      <w:r>
        <w:rPr>
          <w:spacing w:val="-16"/>
          <w:sz w:val="19"/>
        </w:rPr>
        <w:t xml:space="preserve"> </w:t>
      </w:r>
      <w:r>
        <w:rPr>
          <w:sz w:val="19"/>
        </w:rPr>
        <w:t>seguro</w:t>
      </w:r>
      <w:r>
        <w:rPr>
          <w:spacing w:val="-15"/>
          <w:sz w:val="19"/>
        </w:rPr>
        <w:t xml:space="preserve"> </w:t>
      </w:r>
      <w:r>
        <w:rPr>
          <w:sz w:val="19"/>
        </w:rPr>
        <w:t>específicamente</w:t>
      </w:r>
      <w:r>
        <w:rPr>
          <w:spacing w:val="-14"/>
          <w:sz w:val="19"/>
        </w:rPr>
        <w:t xml:space="preserve"> </w:t>
      </w:r>
      <w:r>
        <w:rPr>
          <w:sz w:val="19"/>
        </w:rPr>
        <w:t>exigidos,</w:t>
      </w:r>
      <w:r>
        <w:rPr>
          <w:spacing w:val="-14"/>
          <w:sz w:val="19"/>
        </w:rPr>
        <w:t xml:space="preserve"> </w:t>
      </w:r>
      <w:r>
        <w:rPr>
          <w:sz w:val="19"/>
        </w:rPr>
        <w:t>en</w:t>
      </w:r>
      <w:r>
        <w:rPr>
          <w:spacing w:val="-14"/>
          <w:sz w:val="19"/>
        </w:rPr>
        <w:t xml:space="preserve"> </w:t>
      </w:r>
      <w:r>
        <w:rPr>
          <w:sz w:val="19"/>
        </w:rPr>
        <w:t>su</w:t>
      </w:r>
      <w:r>
        <w:rPr>
          <w:spacing w:val="-16"/>
          <w:sz w:val="19"/>
        </w:rPr>
        <w:t xml:space="preserve"> </w:t>
      </w:r>
      <w:r>
        <w:rPr>
          <w:sz w:val="19"/>
        </w:rPr>
        <w:t>caso,</w:t>
      </w:r>
      <w:r>
        <w:rPr>
          <w:spacing w:val="-14"/>
          <w:sz w:val="19"/>
        </w:rPr>
        <w:t xml:space="preserve"> </w:t>
      </w:r>
      <w:r>
        <w:rPr>
          <w:sz w:val="19"/>
        </w:rPr>
        <w:t>en</w:t>
      </w:r>
      <w:r>
        <w:rPr>
          <w:spacing w:val="-16"/>
          <w:sz w:val="19"/>
        </w:rPr>
        <w:t xml:space="preserve"> </w:t>
      </w:r>
      <w:r>
        <w:rPr>
          <w:sz w:val="19"/>
        </w:rPr>
        <w:t>la</w:t>
      </w:r>
      <w:r>
        <w:rPr>
          <w:spacing w:val="-12"/>
          <w:sz w:val="19"/>
        </w:rPr>
        <w:t xml:space="preserve"> </w:t>
      </w:r>
      <w:r>
        <w:rPr>
          <w:sz w:val="19"/>
        </w:rPr>
        <w:t>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DC23198" w14:textId="77777777" w:rsidR="003C0007" w:rsidRDefault="003C0007" w:rsidP="00095811">
      <w:pPr>
        <w:pStyle w:val="Prrafodelista"/>
        <w:ind w:left="709" w:hanging="111"/>
        <w:rPr>
          <w:sz w:val="19"/>
        </w:rPr>
        <w:sectPr w:rsidR="003C0007" w:rsidSect="00095811">
          <w:pgSz w:w="11910" w:h="16840"/>
          <w:pgMar w:top="980" w:right="286" w:bottom="1020" w:left="566" w:header="461" w:footer="746" w:gutter="0"/>
          <w:cols w:space="720"/>
        </w:sectPr>
      </w:pPr>
    </w:p>
    <w:p w14:paraId="3DF5522F" w14:textId="77777777" w:rsidR="003C0007" w:rsidRDefault="003C0007" w:rsidP="00095811">
      <w:pPr>
        <w:pStyle w:val="Prrafodelista"/>
        <w:numPr>
          <w:ilvl w:val="0"/>
          <w:numId w:val="65"/>
        </w:numPr>
        <w:tabs>
          <w:tab w:val="left" w:pos="1983"/>
          <w:tab w:val="left" w:pos="1985"/>
        </w:tabs>
        <w:ind w:left="709" w:right="557" w:hanging="111"/>
        <w:rPr>
          <w:sz w:val="19"/>
        </w:rPr>
      </w:pPr>
      <w:r>
        <w:rPr>
          <w:sz w:val="19"/>
        </w:rPr>
        <w:t>Habilitación empresarial o profesional en el caso de que se encuentre especificada en la cláusula 21.3 de cláusulas</w:t>
      </w:r>
      <w:r>
        <w:rPr>
          <w:spacing w:val="-4"/>
          <w:sz w:val="19"/>
        </w:rPr>
        <w:t xml:space="preserve"> </w:t>
      </w:r>
      <w:r>
        <w:rPr>
          <w:sz w:val="19"/>
        </w:rPr>
        <w:t>específicas del contrato</w:t>
      </w:r>
      <w:r>
        <w:rPr>
          <w:spacing w:val="-1"/>
          <w:sz w:val="19"/>
        </w:rPr>
        <w:t xml:space="preserve"> </w:t>
      </w:r>
      <w:r>
        <w:rPr>
          <w:sz w:val="19"/>
        </w:rPr>
        <w:t>y,</w:t>
      </w:r>
      <w:r>
        <w:rPr>
          <w:spacing w:val="-1"/>
          <w:sz w:val="19"/>
        </w:rPr>
        <w:t xml:space="preserve"> </w:t>
      </w:r>
      <w:r>
        <w:rPr>
          <w:sz w:val="19"/>
        </w:rPr>
        <w:t>además, se haya indicado en</w:t>
      </w:r>
      <w:r>
        <w:rPr>
          <w:spacing w:val="-1"/>
          <w:sz w:val="19"/>
        </w:rPr>
        <w:t xml:space="preserve"> </w:t>
      </w:r>
      <w:r>
        <w:rPr>
          <w:sz w:val="19"/>
        </w:rPr>
        <w:t>dicha cláusula</w:t>
      </w:r>
      <w:r>
        <w:rPr>
          <w:spacing w:val="-11"/>
          <w:sz w:val="19"/>
        </w:rPr>
        <w:t xml:space="preserve"> </w:t>
      </w:r>
      <w:r>
        <w:rPr>
          <w:sz w:val="19"/>
        </w:rPr>
        <w:t>que</w:t>
      </w:r>
      <w:r>
        <w:rPr>
          <w:spacing w:val="-11"/>
          <w:sz w:val="19"/>
        </w:rPr>
        <w:t xml:space="preserve"> </w:t>
      </w:r>
      <w:r>
        <w:rPr>
          <w:sz w:val="19"/>
        </w:rPr>
        <w:t>se</w:t>
      </w:r>
      <w:r>
        <w:rPr>
          <w:spacing w:val="-11"/>
          <w:sz w:val="19"/>
        </w:rPr>
        <w:t xml:space="preserve"> </w:t>
      </w:r>
      <w:r>
        <w:rPr>
          <w:sz w:val="19"/>
        </w:rPr>
        <w:t>debe</w:t>
      </w:r>
      <w:r>
        <w:rPr>
          <w:spacing w:val="-11"/>
          <w:sz w:val="19"/>
        </w:rPr>
        <w:t xml:space="preserve"> </w:t>
      </w:r>
      <w:r>
        <w:rPr>
          <w:sz w:val="19"/>
        </w:rPr>
        <w:t>disponer</w:t>
      </w:r>
      <w:r>
        <w:rPr>
          <w:spacing w:val="-14"/>
          <w:sz w:val="19"/>
        </w:rPr>
        <w:t xml:space="preserve"> </w:t>
      </w:r>
      <w:r>
        <w:rPr>
          <w:sz w:val="19"/>
        </w:rPr>
        <w:t>de</w:t>
      </w:r>
      <w:r>
        <w:rPr>
          <w:spacing w:val="-7"/>
          <w:sz w:val="19"/>
        </w:rPr>
        <w:t xml:space="preserve"> </w:t>
      </w:r>
      <w:r>
        <w:rPr>
          <w:sz w:val="19"/>
        </w:rPr>
        <w:t>dicha</w:t>
      </w:r>
      <w:r>
        <w:rPr>
          <w:spacing w:val="-11"/>
          <w:sz w:val="19"/>
        </w:rPr>
        <w:t xml:space="preserve"> </w:t>
      </w:r>
      <w:r>
        <w:rPr>
          <w:sz w:val="19"/>
        </w:rPr>
        <w:t>habilitación</w:t>
      </w:r>
      <w:r>
        <w:rPr>
          <w:spacing w:val="-11"/>
          <w:sz w:val="19"/>
        </w:rPr>
        <w:t xml:space="preserve"> </w:t>
      </w:r>
      <w:r>
        <w:rPr>
          <w:sz w:val="19"/>
        </w:rPr>
        <w:t>con</w:t>
      </w:r>
      <w:r>
        <w:rPr>
          <w:spacing w:val="-9"/>
          <w:sz w:val="19"/>
        </w:rPr>
        <w:t xml:space="preserve"> </w:t>
      </w:r>
      <w:r>
        <w:rPr>
          <w:sz w:val="19"/>
        </w:rPr>
        <w:t>carácter</w:t>
      </w:r>
      <w:r>
        <w:rPr>
          <w:spacing w:val="-13"/>
          <w:sz w:val="19"/>
        </w:rPr>
        <w:t xml:space="preserve"> </w:t>
      </w:r>
      <w:r>
        <w:rPr>
          <w:sz w:val="19"/>
        </w:rPr>
        <w:t>previo</w:t>
      </w:r>
      <w:r>
        <w:rPr>
          <w:spacing w:val="-11"/>
          <w:sz w:val="19"/>
        </w:rPr>
        <w:t xml:space="preserve"> </w:t>
      </w:r>
      <w:r>
        <w:rPr>
          <w:sz w:val="19"/>
        </w:rPr>
        <w:t>a</w:t>
      </w:r>
      <w:r>
        <w:rPr>
          <w:spacing w:val="40"/>
          <w:sz w:val="19"/>
        </w:rPr>
        <w:t xml:space="preserve"> </w:t>
      </w:r>
      <w:r>
        <w:rPr>
          <w:sz w:val="19"/>
        </w:rPr>
        <w:t>la</w:t>
      </w:r>
      <w:r>
        <w:rPr>
          <w:spacing w:val="-10"/>
          <w:sz w:val="19"/>
        </w:rPr>
        <w:t xml:space="preserve"> </w:t>
      </w:r>
      <w:r>
        <w:rPr>
          <w:sz w:val="19"/>
        </w:rPr>
        <w:t>formalización del contrato.</w:t>
      </w:r>
    </w:p>
    <w:p w14:paraId="075EB73C" w14:textId="77777777" w:rsidR="003C0007" w:rsidRDefault="003C0007" w:rsidP="00095811">
      <w:pPr>
        <w:pStyle w:val="Prrafodelista"/>
        <w:numPr>
          <w:ilvl w:val="0"/>
          <w:numId w:val="65"/>
        </w:numPr>
        <w:tabs>
          <w:tab w:val="left" w:pos="1985"/>
        </w:tabs>
        <w:spacing w:before="115"/>
        <w:ind w:left="709" w:right="565" w:hanging="111"/>
        <w:rPr>
          <w:sz w:val="19"/>
        </w:rPr>
      </w:pPr>
      <w:r>
        <w:rPr>
          <w:sz w:val="19"/>
        </w:rPr>
        <w:t xml:space="preserve">La documentación indicada, en su caso, en la cláusula 26.4 de cláusulas específicas del </w:t>
      </w:r>
      <w:r>
        <w:rPr>
          <w:spacing w:val="-2"/>
          <w:sz w:val="19"/>
        </w:rPr>
        <w:t>contrato.</w:t>
      </w:r>
    </w:p>
    <w:p w14:paraId="57A82A53" w14:textId="77777777" w:rsidR="003C0007" w:rsidRDefault="003C0007" w:rsidP="00095811">
      <w:pPr>
        <w:pStyle w:val="Prrafodelista"/>
        <w:numPr>
          <w:ilvl w:val="0"/>
          <w:numId w:val="65"/>
        </w:numPr>
        <w:tabs>
          <w:tab w:val="left" w:pos="1983"/>
          <w:tab w:val="left" w:pos="1985"/>
        </w:tabs>
        <w:spacing w:before="121"/>
        <w:ind w:left="709" w:right="561" w:hanging="111"/>
        <w:rPr>
          <w:b/>
          <w:sz w:val="19"/>
        </w:rPr>
      </w:pPr>
      <w:r>
        <w:rPr>
          <w:sz w:val="19"/>
        </w:rPr>
        <w:t>En el caso de que la ejecución del contrato requiera el tratamiento por la contratista de datos</w:t>
      </w:r>
      <w:r>
        <w:rPr>
          <w:spacing w:val="-16"/>
          <w:sz w:val="19"/>
        </w:rPr>
        <w:t xml:space="preserve"> </w:t>
      </w:r>
      <w:r>
        <w:rPr>
          <w:sz w:val="19"/>
        </w:rPr>
        <w:t>personales</w:t>
      </w:r>
      <w:r>
        <w:rPr>
          <w:spacing w:val="-17"/>
          <w:sz w:val="19"/>
        </w:rPr>
        <w:t xml:space="preserve"> </w:t>
      </w:r>
      <w:r>
        <w:rPr>
          <w:sz w:val="19"/>
        </w:rPr>
        <w:t>por</w:t>
      </w:r>
      <w:r>
        <w:rPr>
          <w:spacing w:val="-17"/>
          <w:sz w:val="19"/>
        </w:rPr>
        <w:t xml:space="preserve"> </w:t>
      </w:r>
      <w:r>
        <w:rPr>
          <w:sz w:val="19"/>
        </w:rPr>
        <w:t>cuenta</w:t>
      </w:r>
      <w:r>
        <w:rPr>
          <w:spacing w:val="-17"/>
          <w:sz w:val="19"/>
        </w:rPr>
        <w:t xml:space="preserve"> </w:t>
      </w:r>
      <w:r>
        <w:rPr>
          <w:sz w:val="19"/>
        </w:rPr>
        <w:t>de</w:t>
      </w:r>
      <w:r>
        <w:rPr>
          <w:spacing w:val="-14"/>
          <w:sz w:val="19"/>
        </w:rPr>
        <w:t xml:space="preserve"> </w:t>
      </w:r>
      <w:r>
        <w:rPr>
          <w:sz w:val="19"/>
        </w:rPr>
        <w:t>la/del</w:t>
      </w:r>
      <w:r>
        <w:rPr>
          <w:spacing w:val="-17"/>
          <w:sz w:val="19"/>
        </w:rPr>
        <w:t xml:space="preserve"> </w:t>
      </w:r>
      <w:r>
        <w:rPr>
          <w:sz w:val="19"/>
        </w:rPr>
        <w:t>responsable</w:t>
      </w:r>
      <w:r>
        <w:rPr>
          <w:spacing w:val="-14"/>
          <w:sz w:val="19"/>
        </w:rPr>
        <w:t xml:space="preserve"> </w:t>
      </w:r>
      <w:r>
        <w:rPr>
          <w:sz w:val="19"/>
        </w:rPr>
        <w:t>del</w:t>
      </w:r>
      <w:r>
        <w:rPr>
          <w:spacing w:val="-15"/>
          <w:sz w:val="19"/>
        </w:rPr>
        <w:t xml:space="preserve"> </w:t>
      </w:r>
      <w:r>
        <w:rPr>
          <w:sz w:val="19"/>
        </w:rPr>
        <w:t>tratamiento,</w:t>
      </w:r>
      <w:r>
        <w:rPr>
          <w:spacing w:val="-15"/>
          <w:sz w:val="19"/>
        </w:rPr>
        <w:t xml:space="preserve"> </w:t>
      </w:r>
      <w:r>
        <w:rPr>
          <w:sz w:val="19"/>
        </w:rPr>
        <w:t>declaración</w:t>
      </w:r>
      <w:r>
        <w:rPr>
          <w:spacing w:val="-17"/>
          <w:sz w:val="19"/>
        </w:rPr>
        <w:t xml:space="preserve"> </w:t>
      </w:r>
      <w:r>
        <w:rPr>
          <w:sz w:val="19"/>
        </w:rPr>
        <w:t>que</w:t>
      </w:r>
      <w:r>
        <w:rPr>
          <w:spacing w:val="-11"/>
          <w:sz w:val="19"/>
        </w:rPr>
        <w:t xml:space="preserve"> </w:t>
      </w:r>
      <w:r>
        <w:rPr>
          <w:sz w:val="19"/>
        </w:rPr>
        <w:t>ponga de manifiesto</w:t>
      </w:r>
      <w:r>
        <w:rPr>
          <w:spacing w:val="-2"/>
          <w:sz w:val="19"/>
        </w:rPr>
        <w:t xml:space="preserve"> </w:t>
      </w:r>
      <w:r>
        <w:rPr>
          <w:sz w:val="19"/>
        </w:rPr>
        <w:t>dónde van a</w:t>
      </w:r>
      <w:r>
        <w:rPr>
          <w:spacing w:val="-1"/>
          <w:sz w:val="19"/>
        </w:rPr>
        <w:t xml:space="preserve"> </w:t>
      </w:r>
      <w:r>
        <w:rPr>
          <w:sz w:val="19"/>
        </w:rPr>
        <w:t>estar ubicados los</w:t>
      </w:r>
      <w:r>
        <w:rPr>
          <w:spacing w:val="-1"/>
          <w:sz w:val="19"/>
        </w:rPr>
        <w:t xml:space="preserve"> </w:t>
      </w:r>
      <w:r>
        <w:rPr>
          <w:sz w:val="19"/>
        </w:rPr>
        <w:t xml:space="preserve">servidores y desde dónde se van a prestar los servicios asociados a los mismos, mediante el </w:t>
      </w:r>
      <w:r>
        <w:rPr>
          <w:b/>
          <w:sz w:val="19"/>
        </w:rPr>
        <w:t>ANEXO VI.</w:t>
      </w:r>
    </w:p>
    <w:p w14:paraId="696C8E76" w14:textId="77777777" w:rsidR="003C0007" w:rsidRDefault="003C0007" w:rsidP="00095811">
      <w:pPr>
        <w:pStyle w:val="Textoindependiente"/>
        <w:spacing w:before="118"/>
        <w:ind w:left="709" w:right="559" w:hanging="111"/>
        <w:jc w:val="both"/>
      </w:pPr>
      <w:r>
        <w:rPr>
          <w:b/>
        </w:rPr>
        <w:t>23.2.-</w:t>
      </w:r>
      <w:r>
        <w:rPr>
          <w:b/>
          <w:spacing w:val="-11"/>
        </w:rPr>
        <w:t xml:space="preserve"> </w:t>
      </w:r>
      <w:r>
        <w:t>La</w:t>
      </w:r>
      <w:r>
        <w:rPr>
          <w:spacing w:val="-12"/>
        </w:rPr>
        <w:t xml:space="preserve"> </w:t>
      </w:r>
      <w:r>
        <w:t>formalización</w:t>
      </w:r>
      <w:r>
        <w:rPr>
          <w:spacing w:val="-8"/>
        </w:rPr>
        <w:t xml:space="preserve"> </w:t>
      </w:r>
      <w:r>
        <w:t>se</w:t>
      </w:r>
      <w:r>
        <w:rPr>
          <w:spacing w:val="-11"/>
        </w:rPr>
        <w:t xml:space="preserve"> </w:t>
      </w:r>
      <w:r>
        <w:t>publicará</w:t>
      </w:r>
      <w:r>
        <w:rPr>
          <w:spacing w:val="-12"/>
        </w:rPr>
        <w:t xml:space="preserve"> </w:t>
      </w:r>
      <w:r>
        <w:t>en</w:t>
      </w:r>
      <w:r>
        <w:rPr>
          <w:spacing w:val="-12"/>
        </w:rPr>
        <w:t xml:space="preserve"> </w:t>
      </w:r>
      <w:r>
        <w:t>el</w:t>
      </w:r>
      <w:r>
        <w:rPr>
          <w:spacing w:val="-7"/>
        </w:rPr>
        <w:t xml:space="preserve"> </w:t>
      </w:r>
      <w:r>
        <w:t>perfil</w:t>
      </w:r>
      <w:r>
        <w:rPr>
          <w:spacing w:val="-10"/>
        </w:rPr>
        <w:t xml:space="preserve"> </w:t>
      </w:r>
      <w:r>
        <w:t>de</w:t>
      </w:r>
      <w:r>
        <w:rPr>
          <w:spacing w:val="-9"/>
        </w:rPr>
        <w:t xml:space="preserve"> </w:t>
      </w:r>
      <w:r>
        <w:t>contratante</w:t>
      </w:r>
      <w:r>
        <w:rPr>
          <w:spacing w:val="-7"/>
        </w:rPr>
        <w:t xml:space="preserve"> </w:t>
      </w:r>
      <w:r>
        <w:t>junto</w:t>
      </w:r>
      <w:r>
        <w:rPr>
          <w:spacing w:val="40"/>
        </w:rPr>
        <w:t xml:space="preserve"> </w:t>
      </w:r>
      <w:r>
        <w:t>con</w:t>
      </w:r>
      <w:r>
        <w:rPr>
          <w:spacing w:val="-10"/>
        </w:rPr>
        <w:t xml:space="preserve"> </w:t>
      </w:r>
      <w:r>
        <w:t>el</w:t>
      </w:r>
      <w:r>
        <w:rPr>
          <w:spacing w:val="-7"/>
        </w:rPr>
        <w:t xml:space="preserve"> </w:t>
      </w:r>
      <w:r>
        <w:t>correspondiente</w:t>
      </w:r>
      <w:r>
        <w:rPr>
          <w:spacing w:val="-9"/>
        </w:rPr>
        <w:t xml:space="preserve"> </w:t>
      </w:r>
      <w:r>
        <w:t>contrato en un plazo no superior a quince (15) días tras su perfeccionamiento. Asimismo, cuando el contrato esté sujeto a regulación armonizada, se enviará el anuncio</w:t>
      </w:r>
      <w:r>
        <w:rPr>
          <w:spacing w:val="40"/>
        </w:rPr>
        <w:t xml:space="preserve"> </w:t>
      </w:r>
      <w:r>
        <w:t>de formalización para su publicación en el Diario Oficial de la Unión Europea en un plazo no superior a diez (10) días después de la formalización.</w:t>
      </w:r>
    </w:p>
    <w:p w14:paraId="04A23CAE" w14:textId="77777777" w:rsidR="003C0007" w:rsidRDefault="003C0007" w:rsidP="00095811">
      <w:pPr>
        <w:pStyle w:val="Textoindependiente"/>
        <w:spacing w:before="120"/>
        <w:ind w:left="709" w:right="570" w:hanging="111"/>
        <w:jc w:val="both"/>
      </w:pPr>
      <w:r>
        <w:rPr>
          <w:b/>
        </w:rPr>
        <w:t xml:space="preserve">23.3.- </w:t>
      </w:r>
      <w:r>
        <w:t xml:space="preserve">En el supuesto de que no fuera posible la formalización del contrato en los plazos señalados legalmente por causas imputables a la adjudicataria se procederá a realizar las siguientes </w:t>
      </w:r>
      <w:r>
        <w:rPr>
          <w:spacing w:val="-2"/>
        </w:rPr>
        <w:t>actuaciones:</w:t>
      </w:r>
    </w:p>
    <w:p w14:paraId="5EFEA3B2" w14:textId="77777777" w:rsidR="003C0007" w:rsidRDefault="003C0007" w:rsidP="00095811">
      <w:pPr>
        <w:pStyle w:val="Prrafodelista"/>
        <w:numPr>
          <w:ilvl w:val="2"/>
          <w:numId w:val="66"/>
        </w:numPr>
        <w:tabs>
          <w:tab w:val="left" w:pos="1985"/>
        </w:tabs>
        <w:spacing w:before="121"/>
        <w:ind w:left="709" w:right="564" w:hanging="111"/>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3"/>
          <w:sz w:val="19"/>
        </w:rPr>
        <w:t xml:space="preserve"> </w:t>
      </w:r>
      <w:r>
        <w:rPr>
          <w:sz w:val="19"/>
        </w:rPr>
        <w:t>del</w:t>
      </w:r>
      <w:r>
        <w:rPr>
          <w:spacing w:val="-5"/>
          <w:sz w:val="19"/>
        </w:rPr>
        <w:t xml:space="preserve"> </w:t>
      </w:r>
      <w:r>
        <w:rPr>
          <w:sz w:val="19"/>
        </w:rPr>
        <w:t>presupuesto</w:t>
      </w:r>
      <w:r>
        <w:rPr>
          <w:spacing w:val="-3"/>
          <w:sz w:val="19"/>
        </w:rPr>
        <w:t xml:space="preserve"> </w:t>
      </w:r>
      <w:r>
        <w:rPr>
          <w:sz w:val="19"/>
        </w:rPr>
        <w:t>base</w:t>
      </w:r>
      <w:r>
        <w:rPr>
          <w:spacing w:val="-1"/>
          <w:sz w:val="19"/>
        </w:rPr>
        <w:t xml:space="preserve"> </w:t>
      </w:r>
      <w:r>
        <w:rPr>
          <w:sz w:val="19"/>
        </w:rPr>
        <w:t>de</w:t>
      </w:r>
      <w:r>
        <w:rPr>
          <w:spacing w:val="-5"/>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1"/>
          <w:sz w:val="19"/>
        </w:rPr>
        <w:t xml:space="preserve"> </w:t>
      </w:r>
      <w:r>
        <w:rPr>
          <w:sz w:val="19"/>
        </w:rPr>
        <w:t>en</w:t>
      </w:r>
      <w:r>
        <w:rPr>
          <w:spacing w:val="-3"/>
          <w:sz w:val="19"/>
        </w:rPr>
        <w:t xml:space="preserve"> </w:t>
      </w:r>
      <w:r>
        <w:rPr>
          <w:sz w:val="19"/>
        </w:rPr>
        <w:t>concepto de penalidad, que se hará efectivo en primer lugar contra la garantía definitiva, si se hubiera constituido, sin perjuicio de lo establecido en la letra b) del art. 71.2 LCSP.</w:t>
      </w:r>
    </w:p>
    <w:p w14:paraId="69DABE40" w14:textId="77777777" w:rsidR="003C0007" w:rsidRDefault="003C0007" w:rsidP="00095811">
      <w:pPr>
        <w:pStyle w:val="Prrafodelista"/>
        <w:numPr>
          <w:ilvl w:val="2"/>
          <w:numId w:val="66"/>
        </w:numPr>
        <w:tabs>
          <w:tab w:val="left" w:pos="1985"/>
        </w:tabs>
        <w:spacing w:before="118"/>
        <w:ind w:left="709" w:right="564" w:hanging="111"/>
        <w:rPr>
          <w:sz w:val="19"/>
        </w:rPr>
      </w:pPr>
      <w:r>
        <w:rPr>
          <w:sz w:val="19"/>
        </w:rPr>
        <w:t>Adjudicar el contrato a la siguiente licitadora por el orden en que hayan quedado clasificadas sus ofertas, previo requerimiento y presentación de la documentación recogida en la cláusula 21.1 de condiciones generales.</w:t>
      </w:r>
    </w:p>
    <w:p w14:paraId="07C18E3F" w14:textId="77777777" w:rsidR="003C0007" w:rsidRDefault="003C0007" w:rsidP="00095811">
      <w:pPr>
        <w:pStyle w:val="Textoindependiente"/>
        <w:spacing w:before="119"/>
        <w:ind w:left="709" w:right="564" w:hanging="111"/>
        <w:jc w:val="both"/>
      </w:pPr>
      <w:r>
        <w:rPr>
          <w:b/>
        </w:rPr>
        <w:t xml:space="preserve">23.4.- </w:t>
      </w:r>
      <w:r>
        <w:t>En el caso de que en la cláusula 8.1 de cláusulas específicas del contrato se haya exigido garantía provisional, tras la formalización del contrato, se extinguirá automáticamente y se devolverá inmediatamente a todas las licitadoras que</w:t>
      </w:r>
      <w:r>
        <w:rPr>
          <w:spacing w:val="-1"/>
        </w:rPr>
        <w:t xml:space="preserve"> </w:t>
      </w:r>
      <w:r>
        <w:t>no hayan devenido contratistas.</w:t>
      </w:r>
      <w:r>
        <w:rPr>
          <w:spacing w:val="-1"/>
        </w:rPr>
        <w:t xml:space="preserve"> </w:t>
      </w:r>
      <w:r>
        <w:t>Para su devolución se empleará el mismo régimen utilizado para su presentación.</w:t>
      </w:r>
    </w:p>
    <w:p w14:paraId="277AB711" w14:textId="77777777" w:rsidR="003C0007" w:rsidRDefault="003C0007" w:rsidP="00095811">
      <w:pPr>
        <w:pStyle w:val="Textoindependiente"/>
        <w:spacing w:before="120"/>
        <w:ind w:left="709" w:right="565" w:hanging="111"/>
        <w:jc w:val="both"/>
      </w:pPr>
      <w:r>
        <w:rPr>
          <w:b/>
        </w:rPr>
        <w:t xml:space="preserve">23.5.- </w:t>
      </w:r>
      <w:r>
        <w:t>De acuerdo con lo establecido en la Orden HFP/1030/2021, de 29 de septiembre, por la que se</w:t>
      </w:r>
      <w:r>
        <w:rPr>
          <w:spacing w:val="-14"/>
        </w:rPr>
        <w:t xml:space="preserve"> </w:t>
      </w:r>
      <w:r>
        <w:t>configura</w:t>
      </w:r>
      <w:r>
        <w:rPr>
          <w:spacing w:val="-15"/>
        </w:rPr>
        <w:t xml:space="preserve"> </w:t>
      </w:r>
      <w:r>
        <w:t>el</w:t>
      </w:r>
      <w:r>
        <w:rPr>
          <w:spacing w:val="-13"/>
        </w:rPr>
        <w:t xml:space="preserve"> </w:t>
      </w:r>
      <w:r>
        <w:t>sistema</w:t>
      </w:r>
      <w:r>
        <w:rPr>
          <w:spacing w:val="-16"/>
        </w:rPr>
        <w:t xml:space="preserve"> </w:t>
      </w:r>
      <w:r>
        <w:t>de</w:t>
      </w:r>
      <w:r>
        <w:rPr>
          <w:spacing w:val="-14"/>
        </w:rPr>
        <w:t xml:space="preserve"> </w:t>
      </w:r>
      <w:r>
        <w:t>gestión</w:t>
      </w:r>
      <w:r>
        <w:rPr>
          <w:spacing w:val="-13"/>
        </w:rPr>
        <w:t xml:space="preserve"> </w:t>
      </w:r>
      <w:r>
        <w:t>del</w:t>
      </w:r>
      <w:r>
        <w:rPr>
          <w:spacing w:val="-13"/>
        </w:rPr>
        <w:t xml:space="preserve"> </w:t>
      </w:r>
      <w:r>
        <w:t>Plan</w:t>
      </w:r>
      <w:r>
        <w:rPr>
          <w:spacing w:val="-13"/>
        </w:rPr>
        <w:t xml:space="preserve"> </w:t>
      </w:r>
      <w:r>
        <w:t>de</w:t>
      </w:r>
      <w:r>
        <w:rPr>
          <w:spacing w:val="-15"/>
        </w:rPr>
        <w:t xml:space="preserve"> </w:t>
      </w:r>
      <w:r>
        <w:t>Recuperación,</w:t>
      </w:r>
      <w:r>
        <w:rPr>
          <w:spacing w:val="-13"/>
        </w:rPr>
        <w:t xml:space="preserve"> </w:t>
      </w:r>
      <w:r>
        <w:t>Transformación</w:t>
      </w:r>
      <w:r>
        <w:rPr>
          <w:spacing w:val="-13"/>
        </w:rPr>
        <w:t xml:space="preserve"> </w:t>
      </w:r>
      <w:r>
        <w:t>y</w:t>
      </w:r>
      <w:r>
        <w:rPr>
          <w:spacing w:val="-13"/>
        </w:rPr>
        <w:t xml:space="preserve"> </w:t>
      </w:r>
      <w:r>
        <w:t>Resiliencia.</w:t>
      </w:r>
      <w:r>
        <w:rPr>
          <w:spacing w:val="-9"/>
        </w:rPr>
        <w:t xml:space="preserve"> </w:t>
      </w:r>
      <w:r>
        <w:t>(BOE del 30 de septiembre) junto con la formalización del contrato deberá:</w:t>
      </w:r>
    </w:p>
    <w:p w14:paraId="29CDD926" w14:textId="77777777" w:rsidR="003C0007" w:rsidRDefault="003C0007" w:rsidP="00095811">
      <w:pPr>
        <w:pStyle w:val="Prrafodelista"/>
        <w:numPr>
          <w:ilvl w:val="0"/>
          <w:numId w:val="64"/>
        </w:numPr>
        <w:tabs>
          <w:tab w:val="left" w:pos="2060"/>
          <w:tab w:val="left" w:pos="2062"/>
        </w:tabs>
        <w:spacing w:before="118"/>
        <w:ind w:left="709" w:right="986" w:hanging="111"/>
        <w:rPr>
          <w:sz w:val="19"/>
        </w:rPr>
      </w:pPr>
      <w:r>
        <w:rPr>
          <w:sz w:val="19"/>
        </w:rPr>
        <w:t>Aceptar la cesión de datos entre las Administraciones implicadas para dar cumplimiento a lo previsto en la normativa europea que es de aplicación y de conformidad</w:t>
      </w:r>
      <w:r>
        <w:rPr>
          <w:spacing w:val="-8"/>
          <w:sz w:val="19"/>
        </w:rPr>
        <w:t xml:space="preserve"> </w:t>
      </w:r>
      <w:r>
        <w:rPr>
          <w:sz w:val="19"/>
        </w:rPr>
        <w:t>con</w:t>
      </w:r>
      <w:r>
        <w:rPr>
          <w:spacing w:val="-8"/>
          <w:sz w:val="19"/>
        </w:rPr>
        <w:t xml:space="preserve"> </w:t>
      </w:r>
      <w:r>
        <w:rPr>
          <w:sz w:val="19"/>
        </w:rPr>
        <w:t>la</w:t>
      </w:r>
      <w:r>
        <w:rPr>
          <w:spacing w:val="-8"/>
          <w:sz w:val="19"/>
        </w:rPr>
        <w:t xml:space="preserve"> </w:t>
      </w:r>
      <w:r>
        <w:rPr>
          <w:sz w:val="19"/>
        </w:rPr>
        <w:t>Ley</w:t>
      </w:r>
      <w:r>
        <w:rPr>
          <w:spacing w:val="-8"/>
          <w:sz w:val="19"/>
        </w:rPr>
        <w:t xml:space="preserve"> </w:t>
      </w:r>
      <w:r>
        <w:rPr>
          <w:sz w:val="19"/>
        </w:rPr>
        <w:t>Orgánica</w:t>
      </w:r>
      <w:r>
        <w:rPr>
          <w:spacing w:val="-10"/>
          <w:sz w:val="19"/>
        </w:rPr>
        <w:t xml:space="preserve"> </w:t>
      </w:r>
      <w:r>
        <w:rPr>
          <w:sz w:val="19"/>
        </w:rPr>
        <w:t>3/2018,</w:t>
      </w:r>
      <w:r>
        <w:rPr>
          <w:spacing w:val="-10"/>
          <w:sz w:val="19"/>
        </w:rPr>
        <w:t xml:space="preserve"> </w:t>
      </w:r>
      <w:r>
        <w:rPr>
          <w:sz w:val="19"/>
        </w:rPr>
        <w:t>de</w:t>
      </w:r>
      <w:r>
        <w:rPr>
          <w:spacing w:val="-11"/>
          <w:sz w:val="19"/>
        </w:rPr>
        <w:t xml:space="preserve"> </w:t>
      </w:r>
      <w:r>
        <w:rPr>
          <w:sz w:val="19"/>
        </w:rPr>
        <w:t>5</w:t>
      </w:r>
      <w:r>
        <w:rPr>
          <w:spacing w:val="-5"/>
          <w:sz w:val="19"/>
        </w:rPr>
        <w:t xml:space="preserve"> </w:t>
      </w:r>
      <w:r>
        <w:rPr>
          <w:sz w:val="19"/>
        </w:rPr>
        <w:t>de</w:t>
      </w:r>
      <w:r>
        <w:rPr>
          <w:spacing w:val="-9"/>
          <w:sz w:val="19"/>
        </w:rPr>
        <w:t xml:space="preserve"> </w:t>
      </w:r>
      <w:r>
        <w:rPr>
          <w:sz w:val="19"/>
        </w:rPr>
        <w:t>diciembre,</w:t>
      </w:r>
      <w:r>
        <w:rPr>
          <w:spacing w:val="-10"/>
          <w:sz w:val="19"/>
        </w:rPr>
        <w:t xml:space="preserve"> </w:t>
      </w:r>
      <w:r>
        <w:rPr>
          <w:sz w:val="19"/>
        </w:rPr>
        <w:t>de</w:t>
      </w:r>
      <w:r>
        <w:rPr>
          <w:spacing w:val="-11"/>
          <w:sz w:val="19"/>
        </w:rPr>
        <w:t xml:space="preserve"> </w:t>
      </w:r>
      <w:r>
        <w:rPr>
          <w:sz w:val="19"/>
        </w:rPr>
        <w:t>Protección</w:t>
      </w:r>
      <w:r>
        <w:rPr>
          <w:spacing w:val="-8"/>
          <w:sz w:val="19"/>
        </w:rPr>
        <w:t xml:space="preserve"> </w:t>
      </w:r>
      <w:r>
        <w:rPr>
          <w:sz w:val="19"/>
        </w:rPr>
        <w:t>de</w:t>
      </w:r>
      <w:r>
        <w:rPr>
          <w:spacing w:val="-5"/>
          <w:sz w:val="19"/>
        </w:rPr>
        <w:t xml:space="preserve"> </w:t>
      </w:r>
      <w:r>
        <w:rPr>
          <w:sz w:val="19"/>
        </w:rPr>
        <w:t>Datos Personales</w:t>
      </w:r>
      <w:r>
        <w:rPr>
          <w:spacing w:val="-17"/>
          <w:sz w:val="19"/>
        </w:rPr>
        <w:t xml:space="preserve"> </w:t>
      </w:r>
      <w:r>
        <w:rPr>
          <w:sz w:val="19"/>
        </w:rPr>
        <w:t>y</w:t>
      </w:r>
      <w:r>
        <w:rPr>
          <w:spacing w:val="-15"/>
          <w:sz w:val="19"/>
        </w:rPr>
        <w:t xml:space="preserve"> </w:t>
      </w:r>
      <w:r>
        <w:rPr>
          <w:sz w:val="19"/>
        </w:rPr>
        <w:t>garantía</w:t>
      </w:r>
      <w:r>
        <w:rPr>
          <w:spacing w:val="-16"/>
          <w:sz w:val="19"/>
        </w:rPr>
        <w:t xml:space="preserve"> </w:t>
      </w:r>
      <w:r>
        <w:rPr>
          <w:sz w:val="19"/>
        </w:rPr>
        <w:t>de</w:t>
      </w:r>
      <w:r>
        <w:rPr>
          <w:spacing w:val="-17"/>
          <w:sz w:val="19"/>
        </w:rPr>
        <w:t xml:space="preserve"> </w:t>
      </w:r>
      <w:r>
        <w:rPr>
          <w:sz w:val="19"/>
        </w:rPr>
        <w:t>los</w:t>
      </w:r>
      <w:r>
        <w:rPr>
          <w:spacing w:val="-16"/>
          <w:sz w:val="19"/>
        </w:rPr>
        <w:t xml:space="preserve"> </w:t>
      </w:r>
      <w:r>
        <w:rPr>
          <w:sz w:val="19"/>
        </w:rPr>
        <w:t>derechos</w:t>
      </w:r>
      <w:r>
        <w:rPr>
          <w:spacing w:val="-16"/>
          <w:sz w:val="19"/>
        </w:rPr>
        <w:t xml:space="preserve"> </w:t>
      </w:r>
      <w:r>
        <w:rPr>
          <w:sz w:val="19"/>
        </w:rPr>
        <w:t>digitales,</w:t>
      </w:r>
      <w:r>
        <w:rPr>
          <w:spacing w:val="-15"/>
          <w:sz w:val="19"/>
        </w:rPr>
        <w:t xml:space="preserve"> </w:t>
      </w:r>
      <w:r>
        <w:rPr>
          <w:sz w:val="19"/>
        </w:rPr>
        <w:t>suscribiendo</w:t>
      </w:r>
      <w:r>
        <w:rPr>
          <w:spacing w:val="-17"/>
          <w:sz w:val="19"/>
        </w:rPr>
        <w:t xml:space="preserve"> </w:t>
      </w:r>
      <w:r>
        <w:rPr>
          <w:sz w:val="19"/>
        </w:rPr>
        <w:t>la</w:t>
      </w:r>
      <w:r>
        <w:rPr>
          <w:spacing w:val="-16"/>
          <w:sz w:val="19"/>
        </w:rPr>
        <w:t xml:space="preserve"> </w:t>
      </w:r>
      <w:r>
        <w:rPr>
          <w:sz w:val="19"/>
        </w:rPr>
        <w:t>declaración</w:t>
      </w:r>
      <w:r>
        <w:rPr>
          <w:spacing w:val="-12"/>
          <w:sz w:val="19"/>
        </w:rPr>
        <w:t xml:space="preserve"> </w:t>
      </w:r>
      <w:r>
        <w:rPr>
          <w:sz w:val="19"/>
        </w:rPr>
        <w:t>de</w:t>
      </w:r>
      <w:r>
        <w:rPr>
          <w:spacing w:val="-15"/>
          <w:sz w:val="19"/>
        </w:rPr>
        <w:t xml:space="preserve"> </w:t>
      </w:r>
      <w:r>
        <w:rPr>
          <w:sz w:val="19"/>
        </w:rPr>
        <w:t>cesión y tratamiento de datos que se acompaña como Anexo VII.3 al presente Pliego.</w:t>
      </w:r>
    </w:p>
    <w:p w14:paraId="591055B4" w14:textId="77777777" w:rsidR="003C0007" w:rsidRDefault="003C0007" w:rsidP="00095811">
      <w:pPr>
        <w:pStyle w:val="Textoindependiente"/>
        <w:spacing w:before="170"/>
        <w:ind w:left="709" w:hanging="111"/>
      </w:pPr>
    </w:p>
    <w:p w14:paraId="62B4BE7E" w14:textId="77777777" w:rsidR="003C0007" w:rsidRDefault="003C0007" w:rsidP="00095811">
      <w:pPr>
        <w:pStyle w:val="Prrafodelista"/>
        <w:numPr>
          <w:ilvl w:val="0"/>
          <w:numId w:val="64"/>
        </w:numPr>
        <w:tabs>
          <w:tab w:val="left" w:pos="2059"/>
          <w:tab w:val="left" w:pos="2062"/>
        </w:tabs>
        <w:ind w:left="709" w:right="987" w:hanging="111"/>
        <w:rPr>
          <w:sz w:val="19"/>
        </w:rPr>
      </w:pPr>
      <w:r>
        <w:rPr>
          <w:sz w:val="19"/>
        </w:rPr>
        <w:t>Comprometerse al cumplimiento de los principios transversales establecidos en el Plan</w:t>
      </w:r>
      <w:r>
        <w:rPr>
          <w:spacing w:val="-15"/>
          <w:sz w:val="19"/>
        </w:rPr>
        <w:t xml:space="preserve"> </w:t>
      </w:r>
      <w:r>
        <w:rPr>
          <w:sz w:val="19"/>
        </w:rPr>
        <w:t>de</w:t>
      </w:r>
      <w:r>
        <w:rPr>
          <w:spacing w:val="-13"/>
          <w:sz w:val="19"/>
        </w:rPr>
        <w:t xml:space="preserve"> </w:t>
      </w:r>
      <w:r>
        <w:rPr>
          <w:sz w:val="19"/>
        </w:rPr>
        <w:t>Recuperación,</w:t>
      </w:r>
      <w:r>
        <w:rPr>
          <w:spacing w:val="-9"/>
          <w:sz w:val="19"/>
        </w:rPr>
        <w:t xml:space="preserve"> </w:t>
      </w:r>
      <w:r>
        <w:rPr>
          <w:sz w:val="19"/>
        </w:rPr>
        <w:t>Transformación</w:t>
      </w:r>
      <w:r>
        <w:rPr>
          <w:spacing w:val="-12"/>
          <w:sz w:val="19"/>
        </w:rPr>
        <w:t xml:space="preserve"> </w:t>
      </w:r>
      <w:r>
        <w:rPr>
          <w:sz w:val="19"/>
        </w:rPr>
        <w:t>y</w:t>
      </w:r>
      <w:r>
        <w:rPr>
          <w:spacing w:val="-12"/>
          <w:sz w:val="19"/>
        </w:rPr>
        <w:t xml:space="preserve"> </w:t>
      </w:r>
      <w:r>
        <w:rPr>
          <w:sz w:val="19"/>
        </w:rPr>
        <w:t>Resiliencia</w:t>
      </w:r>
      <w:r>
        <w:rPr>
          <w:spacing w:val="-14"/>
          <w:sz w:val="19"/>
        </w:rPr>
        <w:t xml:space="preserve"> </w:t>
      </w:r>
      <w:r>
        <w:rPr>
          <w:sz w:val="19"/>
        </w:rPr>
        <w:t>y</w:t>
      </w:r>
      <w:r>
        <w:rPr>
          <w:spacing w:val="-10"/>
          <w:sz w:val="19"/>
        </w:rPr>
        <w:t xml:space="preserve"> </w:t>
      </w:r>
      <w:r>
        <w:rPr>
          <w:sz w:val="19"/>
        </w:rPr>
        <w:t>que</w:t>
      </w:r>
      <w:r>
        <w:rPr>
          <w:spacing w:val="-13"/>
          <w:sz w:val="19"/>
        </w:rPr>
        <w:t xml:space="preserve"> </w:t>
      </w:r>
      <w:r>
        <w:rPr>
          <w:sz w:val="19"/>
        </w:rPr>
        <w:t>pudieran</w:t>
      </w:r>
      <w:r>
        <w:rPr>
          <w:spacing w:val="-12"/>
          <w:sz w:val="19"/>
        </w:rPr>
        <w:t xml:space="preserve"> </w:t>
      </w:r>
      <w:r>
        <w:rPr>
          <w:sz w:val="19"/>
        </w:rPr>
        <w:t>afectar</w:t>
      </w:r>
      <w:r>
        <w:rPr>
          <w:spacing w:val="-9"/>
          <w:sz w:val="19"/>
        </w:rPr>
        <w:t xml:space="preserve"> </w:t>
      </w:r>
      <w:r>
        <w:rPr>
          <w:sz w:val="19"/>
        </w:rPr>
        <w:t>al</w:t>
      </w:r>
      <w:r>
        <w:rPr>
          <w:spacing w:val="-12"/>
          <w:sz w:val="19"/>
        </w:rPr>
        <w:t xml:space="preserve"> </w:t>
      </w:r>
      <w:r>
        <w:rPr>
          <w:sz w:val="19"/>
        </w:rPr>
        <w:t>ámbito objeto de gestión, suscribiendo el compromiso que se acompaña como Anexo V.6.</w:t>
      </w:r>
    </w:p>
    <w:p w14:paraId="4AFCDB63" w14:textId="77777777" w:rsidR="003C0007" w:rsidRDefault="003C0007" w:rsidP="00095811">
      <w:pPr>
        <w:pStyle w:val="Textoindependiente"/>
        <w:ind w:left="709" w:hanging="111"/>
        <w:rPr>
          <w:sz w:val="20"/>
        </w:rPr>
      </w:pPr>
    </w:p>
    <w:p w14:paraId="61794938" w14:textId="50769FD0" w:rsidR="003C0007" w:rsidRDefault="00AF6496" w:rsidP="00095811">
      <w:pPr>
        <w:pStyle w:val="Textoindependiente"/>
        <w:spacing w:before="229"/>
        <w:ind w:left="709" w:hanging="111"/>
        <w:rPr>
          <w:sz w:val="20"/>
        </w:rPr>
      </w:pPr>
      <w:r>
        <w:rPr>
          <w:noProof/>
          <w:sz w:val="20"/>
        </w:rPr>
        <mc:AlternateContent>
          <mc:Choice Requires="wpg">
            <w:drawing>
              <wp:anchor distT="0" distB="0" distL="0" distR="0" simplePos="0" relativeHeight="251746304" behindDoc="1" locked="0" layoutInCell="1" allowOverlap="1" wp14:anchorId="0C0A19B5" wp14:editId="62617948">
                <wp:simplePos x="0" y="0"/>
                <wp:positionH relativeFrom="page">
                  <wp:posOffset>699770</wp:posOffset>
                </wp:positionH>
                <wp:positionV relativeFrom="paragraph">
                  <wp:posOffset>315595</wp:posOffset>
                </wp:positionV>
                <wp:extent cx="6341745" cy="207645"/>
                <wp:effectExtent l="4445" t="1270" r="0" b="635"/>
                <wp:wrapTopAndBottom/>
                <wp:docPr id="1584506129" name="docshapegroup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7645"/>
                          <a:chOff x="1102" y="497"/>
                          <a:chExt cx="9987" cy="327"/>
                        </a:xfrm>
                      </wpg:grpSpPr>
                      <wps:wsp>
                        <wps:cNvPr id="1262744668" name="docshape168"/>
                        <wps:cNvSpPr>
                          <a:spLocks noChangeAspect="1" noChangeArrowheads="1"/>
                        </wps:cNvSpPr>
                        <wps:spPr bwMode="auto">
                          <a:xfrm>
                            <a:off x="1101" y="496"/>
                            <a:ext cx="9987" cy="32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313167" name="docshape169"/>
                        <wps:cNvSpPr txBox="1">
                          <a:spLocks noChangeArrowheads="1"/>
                        </wps:cNvSpPr>
                        <wps:spPr bwMode="auto">
                          <a:xfrm>
                            <a:off x="1101" y="496"/>
                            <a:ext cx="9987"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6B6B3" w14:textId="77777777" w:rsidR="002815DA" w:rsidRDefault="002815DA" w:rsidP="003C0007">
                              <w:pPr>
                                <w:spacing w:before="30"/>
                                <w:ind w:left="4" w:right="4"/>
                                <w:jc w:val="center"/>
                                <w:rPr>
                                  <w:b/>
                                </w:rPr>
                              </w:pPr>
                              <w:r>
                                <w:rPr>
                                  <w:b/>
                                  <w:sz w:val="22"/>
                                </w:rPr>
                                <w:t>V.-</w:t>
                              </w:r>
                              <w:r>
                                <w:rPr>
                                  <w:b/>
                                  <w:spacing w:val="-10"/>
                                  <w:sz w:val="22"/>
                                </w:rPr>
                                <w:t xml:space="preserve"> </w:t>
                              </w:r>
                              <w:r>
                                <w:rPr>
                                  <w:b/>
                                  <w:sz w:val="22"/>
                                </w:rPr>
                                <w:t>EJECUCIÓN</w:t>
                              </w:r>
                              <w:r>
                                <w:rPr>
                                  <w:b/>
                                  <w:spacing w:val="-8"/>
                                  <w:sz w:val="22"/>
                                </w:rPr>
                                <w:t xml:space="preserve"> </w:t>
                              </w:r>
                              <w:r>
                                <w:rPr>
                                  <w:b/>
                                  <w:sz w:val="22"/>
                                </w:rPr>
                                <w:t>DEL</w:t>
                              </w:r>
                              <w:r>
                                <w:rPr>
                                  <w:b/>
                                  <w:spacing w:val="-9"/>
                                  <w:sz w:val="22"/>
                                </w:rPr>
                                <w:t xml:space="preserve"> </w:t>
                              </w:r>
                              <w:r>
                                <w:rPr>
                                  <w:b/>
                                  <w:spacing w:val="-2"/>
                                  <w:sz w:val="22"/>
                                </w:rPr>
                                <w:t>CONTRATO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C0A19B5" id="docshapegroup167" o:spid="_x0000_s1049" style="position:absolute;left:0;text-align:left;margin-left:55.1pt;margin-top:24.85pt;width:499.35pt;height:16.35pt;z-index:-251570176;mso-wrap-distance-left:0;mso-wrap-distance-right:0;mso-position-horizontal-relative:page;mso-position-vertical-relative:text" coordorigin="1102,497" coordsize="998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">
                <v:rect id="docshape168" o:spid="_x0000_s1050" style="position:absolute;left:1101;top:496;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" filled="f" stroked="f">
                  <o:lock v:ext="edit" aspectratio="t"/>
                </v:rect>
                <v:shape id="docshape169" o:spid="_x0000_s1051" type="#_x0000_t202" style="position:absolute;left:1101;top:496;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" filled="f" stroked="f">
                  <v:textbox inset="0,0,0,0">
                    <w:txbxContent>
                      <w:p w14:paraId="41A6B6B3" w14:textId="77777777" w:rsidR="002815DA" w:rsidRDefault="002815DA" w:rsidP="003C0007">
                        <w:pPr>
                          <w:spacing w:before="30"/>
                          <w:ind w:left="4" w:right="4"/>
                          <w:jc w:val="center"/>
                          <w:rPr>
                            <w:b/>
                          </w:rPr>
                        </w:pPr>
                        <w:r>
                          <w:rPr>
                            <w:b/>
                            <w:sz w:val="22"/>
                          </w:rPr>
                          <w:t>V.-</w:t>
                        </w:r>
                        <w:r>
                          <w:rPr>
                            <w:b/>
                            <w:spacing w:val="-10"/>
                            <w:sz w:val="22"/>
                          </w:rPr>
                          <w:t xml:space="preserve"> </w:t>
                        </w:r>
                        <w:r>
                          <w:rPr>
                            <w:b/>
                            <w:sz w:val="22"/>
                          </w:rPr>
                          <w:t>EJECUCIÓN</w:t>
                        </w:r>
                        <w:r>
                          <w:rPr>
                            <w:b/>
                            <w:spacing w:val="-8"/>
                            <w:sz w:val="22"/>
                          </w:rPr>
                          <w:t xml:space="preserve"> </w:t>
                        </w:r>
                        <w:r>
                          <w:rPr>
                            <w:b/>
                            <w:sz w:val="22"/>
                          </w:rPr>
                          <w:t>DEL</w:t>
                        </w:r>
                        <w:r>
                          <w:rPr>
                            <w:b/>
                            <w:spacing w:val="-9"/>
                            <w:sz w:val="22"/>
                          </w:rPr>
                          <w:t xml:space="preserve"> </w:t>
                        </w:r>
                        <w:r>
                          <w:rPr>
                            <w:b/>
                            <w:spacing w:val="-2"/>
                            <w:sz w:val="22"/>
                          </w:rPr>
                          <w:t>CONTRATO</w:t>
                        </w:r>
                      </w:p>
                    </w:txbxContent>
                  </v:textbox>
                </v:shape>
                <w10:wrap type="topAndBottom" anchorx="page"/>
              </v:group>
            </w:pict>
          </mc:Fallback>
        </mc:AlternateContent>
      </w:r>
      <w:r>
        <w:rPr>
          <w:noProof/>
          <w:sz w:val="20"/>
        </w:rPr>
        <mc:AlternateContent>
          <mc:Choice Requires="wps">
            <w:drawing>
              <wp:anchor distT="0" distB="0" distL="0" distR="0" simplePos="0" relativeHeight="251747328" behindDoc="1" locked="0" layoutInCell="1" allowOverlap="1" wp14:anchorId="7A88E262" wp14:editId="2BE3D402">
                <wp:simplePos x="0" y="0"/>
                <wp:positionH relativeFrom="page">
                  <wp:posOffset>699770</wp:posOffset>
                </wp:positionH>
                <wp:positionV relativeFrom="paragraph">
                  <wp:posOffset>655320</wp:posOffset>
                </wp:positionV>
                <wp:extent cx="6339840" cy="8890"/>
                <wp:effectExtent l="4445" t="0" r="0" b="2540"/>
                <wp:wrapTopAndBottom/>
                <wp:docPr id="693555485" name="docshape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4C45164" id="docshape170" o:spid="_x0000_s1026" style="position:absolute;margin-left:55.1pt;margin-top:51.6pt;width:499.2pt;height:.7pt;z-index:-251569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" fillcolor="black" stroked="f">
                <w10:wrap type="topAndBottom" anchorx="page"/>
              </v:rect>
            </w:pict>
          </mc:Fallback>
        </mc:AlternateContent>
      </w:r>
    </w:p>
    <w:p w14:paraId="04FAC489" w14:textId="77777777" w:rsidR="003C0007" w:rsidRDefault="003C0007" w:rsidP="00095811">
      <w:pPr>
        <w:pStyle w:val="Textoindependiente"/>
        <w:spacing w:before="2"/>
        <w:ind w:left="709" w:hanging="111"/>
        <w:rPr>
          <w:sz w:val="15"/>
        </w:rPr>
      </w:pPr>
    </w:p>
    <w:p w14:paraId="2352716C" w14:textId="77777777" w:rsidR="003C0007" w:rsidRDefault="003C0007" w:rsidP="00095811">
      <w:pPr>
        <w:pStyle w:val="Ttulo51"/>
        <w:ind w:left="709" w:hanging="111"/>
      </w:pPr>
      <w:bookmarkStart w:id="49" w:name="_TOC_250040"/>
      <w:r>
        <w:t>24.-</w:t>
      </w:r>
      <w:r>
        <w:rPr>
          <w:spacing w:val="-16"/>
        </w:rPr>
        <w:t xml:space="preserve"> </w:t>
      </w:r>
      <w:r>
        <w:t>RESPONSABLE</w:t>
      </w:r>
      <w:r>
        <w:rPr>
          <w:spacing w:val="-15"/>
        </w:rPr>
        <w:t xml:space="preserve"> </w:t>
      </w:r>
      <w:r>
        <w:t>DEL</w:t>
      </w:r>
      <w:r>
        <w:rPr>
          <w:spacing w:val="-15"/>
        </w:rPr>
        <w:t xml:space="preserve"> </w:t>
      </w:r>
      <w:bookmarkEnd w:id="49"/>
      <w:r>
        <w:rPr>
          <w:spacing w:val="-2"/>
        </w:rPr>
        <w:t>CONTRATO</w:t>
      </w:r>
    </w:p>
    <w:p w14:paraId="2CD5F1CF" w14:textId="77777777" w:rsidR="003C0007" w:rsidRDefault="003C0007" w:rsidP="00095811">
      <w:pPr>
        <w:pStyle w:val="Textoindependiente"/>
        <w:spacing w:before="115" w:line="237" w:lineRule="auto"/>
        <w:ind w:left="709" w:right="594" w:hanging="111"/>
        <w:jc w:val="both"/>
      </w:pPr>
      <w:r>
        <w:t>Sin</w:t>
      </w:r>
      <w:r>
        <w:rPr>
          <w:spacing w:val="-14"/>
        </w:rPr>
        <w:t xml:space="preserve"> </w:t>
      </w:r>
      <w:r>
        <w:t>perjuicio</w:t>
      </w:r>
      <w:r>
        <w:rPr>
          <w:spacing w:val="-15"/>
        </w:rPr>
        <w:t xml:space="preserve"> </w:t>
      </w:r>
      <w:r>
        <w:t>de</w:t>
      </w:r>
      <w:r>
        <w:rPr>
          <w:spacing w:val="-17"/>
        </w:rPr>
        <w:t xml:space="preserve"> </w:t>
      </w:r>
      <w:r>
        <w:t>las</w:t>
      </w:r>
      <w:r>
        <w:rPr>
          <w:spacing w:val="-14"/>
        </w:rPr>
        <w:t xml:space="preserve"> </w:t>
      </w:r>
      <w:r>
        <w:t>funciones</w:t>
      </w:r>
      <w:r>
        <w:rPr>
          <w:spacing w:val="-15"/>
        </w:rPr>
        <w:t xml:space="preserve"> </w:t>
      </w:r>
      <w:r>
        <w:t>de</w:t>
      </w:r>
      <w:r>
        <w:rPr>
          <w:spacing w:val="-14"/>
        </w:rPr>
        <w:t xml:space="preserve"> </w:t>
      </w:r>
      <w:r>
        <w:t>seguimiento</w:t>
      </w:r>
      <w:r>
        <w:rPr>
          <w:spacing w:val="-17"/>
        </w:rPr>
        <w:t xml:space="preserve"> </w:t>
      </w:r>
      <w:r>
        <w:t>y</w:t>
      </w:r>
      <w:r>
        <w:rPr>
          <w:spacing w:val="-15"/>
        </w:rPr>
        <w:t xml:space="preserve"> </w:t>
      </w:r>
      <w:r>
        <w:t>ejecución</w:t>
      </w:r>
      <w:r>
        <w:rPr>
          <w:spacing w:val="-16"/>
        </w:rPr>
        <w:t xml:space="preserve"> </w:t>
      </w:r>
      <w:r>
        <w:t>ordinaria</w:t>
      </w:r>
      <w:r>
        <w:rPr>
          <w:spacing w:val="-15"/>
        </w:rPr>
        <w:t xml:space="preserve"> </w:t>
      </w:r>
      <w:r>
        <w:t>del</w:t>
      </w:r>
      <w:r>
        <w:rPr>
          <w:spacing w:val="-16"/>
        </w:rPr>
        <w:t xml:space="preserve"> </w:t>
      </w:r>
      <w:r>
        <w:t>contrato</w:t>
      </w:r>
      <w:r>
        <w:rPr>
          <w:spacing w:val="-15"/>
        </w:rPr>
        <w:t xml:space="preserve"> </w:t>
      </w:r>
      <w:r>
        <w:t>por</w:t>
      </w:r>
      <w:r>
        <w:rPr>
          <w:spacing w:val="-15"/>
        </w:rPr>
        <w:t xml:space="preserve"> </w:t>
      </w:r>
      <w:r>
        <w:t>el</w:t>
      </w:r>
      <w:r>
        <w:rPr>
          <w:spacing w:val="-14"/>
        </w:rPr>
        <w:t xml:space="preserve"> </w:t>
      </w:r>
      <w:r>
        <w:t>órgano</w:t>
      </w:r>
      <w:r>
        <w:rPr>
          <w:spacing w:val="-11"/>
        </w:rPr>
        <w:t xml:space="preserve"> </w:t>
      </w:r>
      <w:r>
        <w:t>indicado en</w:t>
      </w:r>
      <w:r>
        <w:rPr>
          <w:spacing w:val="-9"/>
        </w:rPr>
        <w:t xml:space="preserve"> </w:t>
      </w:r>
      <w:r>
        <w:t>la</w:t>
      </w:r>
      <w:r>
        <w:rPr>
          <w:spacing w:val="-10"/>
        </w:rPr>
        <w:t xml:space="preserve"> </w:t>
      </w:r>
      <w:r>
        <w:t>cláusula</w:t>
      </w:r>
      <w:r>
        <w:rPr>
          <w:spacing w:val="-9"/>
        </w:rPr>
        <w:t xml:space="preserve"> </w:t>
      </w:r>
      <w:r>
        <w:t>19.2.2</w:t>
      </w:r>
      <w:r>
        <w:rPr>
          <w:spacing w:val="-9"/>
        </w:rPr>
        <w:t xml:space="preserve"> </w:t>
      </w:r>
      <w:r>
        <w:t>de</w:t>
      </w:r>
      <w:r>
        <w:rPr>
          <w:spacing w:val="-8"/>
        </w:rPr>
        <w:t xml:space="preserve"> </w:t>
      </w:r>
      <w:r>
        <w:t>cláusulas</w:t>
      </w:r>
      <w:r>
        <w:rPr>
          <w:spacing w:val="-9"/>
        </w:rPr>
        <w:t xml:space="preserve"> </w:t>
      </w:r>
      <w:r>
        <w:t>específicas</w:t>
      </w:r>
      <w:r>
        <w:rPr>
          <w:spacing w:val="-9"/>
        </w:rPr>
        <w:t xml:space="preserve"> </w:t>
      </w:r>
      <w:r>
        <w:t>del</w:t>
      </w:r>
      <w:r>
        <w:rPr>
          <w:spacing w:val="-8"/>
        </w:rPr>
        <w:t xml:space="preserve"> </w:t>
      </w:r>
      <w:r>
        <w:t>contrato,</w:t>
      </w:r>
      <w:r>
        <w:rPr>
          <w:spacing w:val="-8"/>
        </w:rPr>
        <w:t xml:space="preserve"> </w:t>
      </w:r>
      <w:r>
        <w:t>la</w:t>
      </w:r>
      <w:r>
        <w:rPr>
          <w:spacing w:val="-10"/>
        </w:rPr>
        <w:t xml:space="preserve"> </w:t>
      </w:r>
      <w:r>
        <w:t>supervisión</w:t>
      </w:r>
      <w:r>
        <w:rPr>
          <w:spacing w:val="-7"/>
        </w:rPr>
        <w:t xml:space="preserve"> </w:t>
      </w:r>
      <w:r>
        <w:t>e</w:t>
      </w:r>
      <w:r>
        <w:rPr>
          <w:spacing w:val="-9"/>
        </w:rPr>
        <w:t xml:space="preserve"> </w:t>
      </w:r>
      <w:r>
        <w:t>inspección</w:t>
      </w:r>
      <w:r>
        <w:rPr>
          <w:spacing w:val="-9"/>
        </w:rPr>
        <w:t xml:space="preserve"> </w:t>
      </w:r>
      <w:r>
        <w:t>de</w:t>
      </w:r>
      <w:r>
        <w:rPr>
          <w:spacing w:val="-4"/>
        </w:rPr>
        <w:t xml:space="preserve"> </w:t>
      </w:r>
      <w:r>
        <w:t>los</w:t>
      </w:r>
      <w:r>
        <w:rPr>
          <w:spacing w:val="-14"/>
        </w:rPr>
        <w:t xml:space="preserve"> </w:t>
      </w:r>
      <w:r>
        <w:t>trabajos corresponden a la/al responsable del contrato que desarrollará las siguientes funciones:</w:t>
      </w:r>
    </w:p>
    <w:p w14:paraId="26AA672B" w14:textId="77777777" w:rsidR="003C0007" w:rsidRDefault="003C0007" w:rsidP="00095811">
      <w:pPr>
        <w:pStyle w:val="Prrafodelista"/>
        <w:numPr>
          <w:ilvl w:val="0"/>
          <w:numId w:val="63"/>
        </w:numPr>
        <w:tabs>
          <w:tab w:val="left" w:pos="1416"/>
          <w:tab w:val="left" w:pos="1418"/>
        </w:tabs>
        <w:spacing w:before="123"/>
        <w:ind w:left="709" w:right="593" w:hanging="111"/>
        <w:rPr>
          <w:sz w:val="19"/>
        </w:rPr>
      </w:pPr>
      <w:r>
        <w:rPr>
          <w:sz w:val="19"/>
        </w:rPr>
        <w:t>Dictar,</w:t>
      </w:r>
      <w:r>
        <w:rPr>
          <w:spacing w:val="-15"/>
          <w:sz w:val="19"/>
        </w:rPr>
        <w:t xml:space="preserve"> </w:t>
      </w:r>
      <w:r>
        <w:rPr>
          <w:sz w:val="19"/>
        </w:rPr>
        <w:t>por</w:t>
      </w:r>
      <w:r>
        <w:rPr>
          <w:spacing w:val="-13"/>
          <w:sz w:val="19"/>
        </w:rPr>
        <w:t xml:space="preserve"> </w:t>
      </w:r>
      <w:r>
        <w:rPr>
          <w:sz w:val="19"/>
        </w:rPr>
        <w:t>escrito,</w:t>
      </w:r>
      <w:r>
        <w:rPr>
          <w:spacing w:val="-14"/>
          <w:sz w:val="19"/>
        </w:rPr>
        <w:t xml:space="preserve"> </w:t>
      </w:r>
      <w:r>
        <w:rPr>
          <w:sz w:val="19"/>
        </w:rPr>
        <w:t>las</w:t>
      </w:r>
      <w:r>
        <w:rPr>
          <w:spacing w:val="-15"/>
          <w:sz w:val="19"/>
        </w:rPr>
        <w:t xml:space="preserve"> </w:t>
      </w:r>
      <w:r>
        <w:rPr>
          <w:sz w:val="19"/>
        </w:rPr>
        <w:t>instrucciones</w:t>
      </w:r>
      <w:r>
        <w:rPr>
          <w:spacing w:val="-15"/>
          <w:sz w:val="19"/>
        </w:rPr>
        <w:t xml:space="preserve"> </w:t>
      </w:r>
      <w:r>
        <w:rPr>
          <w:sz w:val="19"/>
        </w:rPr>
        <w:t>necesarias</w:t>
      </w:r>
      <w:r>
        <w:rPr>
          <w:spacing w:val="-15"/>
          <w:sz w:val="19"/>
        </w:rPr>
        <w:t xml:space="preserve"> </w:t>
      </w:r>
      <w:r>
        <w:rPr>
          <w:sz w:val="19"/>
        </w:rPr>
        <w:t>para</w:t>
      </w:r>
      <w:r>
        <w:rPr>
          <w:spacing w:val="-16"/>
          <w:sz w:val="19"/>
        </w:rPr>
        <w:t xml:space="preserve"> </w:t>
      </w:r>
      <w:r>
        <w:rPr>
          <w:sz w:val="19"/>
        </w:rPr>
        <w:t>asegurar</w:t>
      </w:r>
      <w:r>
        <w:rPr>
          <w:spacing w:val="-11"/>
          <w:sz w:val="19"/>
        </w:rPr>
        <w:t xml:space="preserve"> </w:t>
      </w:r>
      <w:r>
        <w:rPr>
          <w:sz w:val="19"/>
        </w:rPr>
        <w:t>la</w:t>
      </w:r>
      <w:r>
        <w:rPr>
          <w:spacing w:val="-17"/>
          <w:sz w:val="19"/>
        </w:rPr>
        <w:t xml:space="preserve"> </w:t>
      </w:r>
      <w:r>
        <w:rPr>
          <w:sz w:val="19"/>
        </w:rPr>
        <w:t>correcta</w:t>
      </w:r>
      <w:r>
        <w:rPr>
          <w:spacing w:val="-13"/>
          <w:sz w:val="19"/>
        </w:rPr>
        <w:t xml:space="preserve"> </w:t>
      </w:r>
      <w:r>
        <w:rPr>
          <w:sz w:val="19"/>
        </w:rPr>
        <w:t>ejecución</w:t>
      </w:r>
      <w:r>
        <w:rPr>
          <w:spacing w:val="-15"/>
          <w:sz w:val="19"/>
        </w:rPr>
        <w:t xml:space="preserve"> </w:t>
      </w:r>
      <w:proofErr w:type="spellStart"/>
      <w:r>
        <w:rPr>
          <w:sz w:val="19"/>
        </w:rPr>
        <w:t>delcontrato</w:t>
      </w:r>
      <w:proofErr w:type="spellEnd"/>
      <w:r>
        <w:rPr>
          <w:sz w:val="19"/>
        </w:rPr>
        <w:t>, incluidas las recogidas en la cláusula 35.2 de condiciones generales.</w:t>
      </w:r>
    </w:p>
    <w:p w14:paraId="7244B5B5" w14:textId="77777777" w:rsidR="003C0007" w:rsidRDefault="003C0007" w:rsidP="00095811">
      <w:pPr>
        <w:pStyle w:val="Prrafodelista"/>
        <w:numPr>
          <w:ilvl w:val="0"/>
          <w:numId w:val="63"/>
        </w:numPr>
        <w:tabs>
          <w:tab w:val="left" w:pos="1418"/>
        </w:tabs>
        <w:spacing w:before="119"/>
        <w:ind w:left="709" w:right="601" w:hanging="111"/>
        <w:rPr>
          <w:sz w:val="19"/>
        </w:rPr>
      </w:pPr>
      <w:r>
        <w:rPr>
          <w:sz w:val="19"/>
        </w:rPr>
        <w:t>Aprobar</w:t>
      </w:r>
      <w:r>
        <w:rPr>
          <w:spacing w:val="-1"/>
          <w:sz w:val="19"/>
        </w:rPr>
        <w:t xml:space="preserve"> </w:t>
      </w:r>
      <w:r>
        <w:rPr>
          <w:sz w:val="19"/>
        </w:rPr>
        <w:t>la/s certificación/es de</w:t>
      </w:r>
      <w:r>
        <w:rPr>
          <w:spacing w:val="-3"/>
          <w:sz w:val="19"/>
        </w:rPr>
        <w:t xml:space="preserve"> </w:t>
      </w:r>
      <w:r>
        <w:rPr>
          <w:sz w:val="19"/>
        </w:rPr>
        <w:t>bienes suministrados</w:t>
      </w:r>
      <w:r>
        <w:rPr>
          <w:spacing w:val="-4"/>
          <w:sz w:val="19"/>
        </w:rPr>
        <w:t xml:space="preserve"> </w:t>
      </w:r>
      <w:r>
        <w:rPr>
          <w:sz w:val="19"/>
        </w:rPr>
        <w:t>que se</w:t>
      </w:r>
      <w:r>
        <w:rPr>
          <w:spacing w:val="-1"/>
          <w:sz w:val="19"/>
        </w:rPr>
        <w:t xml:space="preserve"> </w:t>
      </w:r>
      <w:r>
        <w:rPr>
          <w:sz w:val="19"/>
        </w:rPr>
        <w:t>establecen</w:t>
      </w:r>
      <w:r>
        <w:rPr>
          <w:spacing w:val="-1"/>
          <w:sz w:val="19"/>
        </w:rPr>
        <w:t xml:space="preserve"> </w:t>
      </w:r>
      <w:r>
        <w:rPr>
          <w:sz w:val="19"/>
        </w:rPr>
        <w:t>en</w:t>
      </w:r>
      <w:r>
        <w:rPr>
          <w:spacing w:val="-1"/>
          <w:sz w:val="19"/>
        </w:rPr>
        <w:t xml:space="preserve"> </w:t>
      </w:r>
      <w:r>
        <w:rPr>
          <w:sz w:val="19"/>
        </w:rPr>
        <w:t>la</w:t>
      </w:r>
      <w:r>
        <w:rPr>
          <w:spacing w:val="-2"/>
          <w:sz w:val="19"/>
        </w:rPr>
        <w:t xml:space="preserve"> </w:t>
      </w:r>
      <w:r>
        <w:rPr>
          <w:sz w:val="19"/>
        </w:rPr>
        <w:t>cláusula</w:t>
      </w:r>
      <w:r>
        <w:rPr>
          <w:spacing w:val="-2"/>
          <w:sz w:val="19"/>
        </w:rPr>
        <w:t xml:space="preserve"> </w:t>
      </w:r>
      <w:r>
        <w:rPr>
          <w:sz w:val="19"/>
        </w:rPr>
        <w:t>31.1</w:t>
      </w:r>
      <w:r>
        <w:rPr>
          <w:spacing w:val="-1"/>
          <w:sz w:val="19"/>
        </w:rPr>
        <w:t xml:space="preserve"> </w:t>
      </w:r>
      <w:r>
        <w:rPr>
          <w:sz w:val="19"/>
        </w:rPr>
        <w:t>de condiciones generales.</w:t>
      </w:r>
    </w:p>
    <w:p w14:paraId="50FBDFD5" w14:textId="77777777" w:rsidR="003C0007" w:rsidRDefault="003C0007" w:rsidP="00095811">
      <w:pPr>
        <w:pStyle w:val="Prrafodelista"/>
        <w:numPr>
          <w:ilvl w:val="0"/>
          <w:numId w:val="63"/>
        </w:numPr>
        <w:tabs>
          <w:tab w:val="left" w:pos="1416"/>
          <w:tab w:val="left" w:pos="1418"/>
        </w:tabs>
        <w:spacing w:before="122"/>
        <w:ind w:left="709" w:right="603" w:hanging="111"/>
        <w:rPr>
          <w:sz w:val="19"/>
        </w:rPr>
      </w:pPr>
      <w:r>
        <w:rPr>
          <w:sz w:val="19"/>
        </w:rPr>
        <w:t>Las indicadas en la cláusula 31.2 de condiciones generales en relación con la constatación de la correcta ejecución de la prestación y su recepción.</w:t>
      </w:r>
    </w:p>
    <w:p w14:paraId="69C6CA9D" w14:textId="77777777" w:rsidR="003C0007" w:rsidRDefault="003C0007" w:rsidP="00095811">
      <w:pPr>
        <w:pStyle w:val="Prrafodelista"/>
        <w:ind w:left="709" w:hanging="111"/>
        <w:jc w:val="left"/>
        <w:rPr>
          <w:sz w:val="19"/>
        </w:rPr>
        <w:sectPr w:rsidR="003C0007" w:rsidSect="00095811">
          <w:pgSz w:w="11910" w:h="16840"/>
          <w:pgMar w:top="980" w:right="286" w:bottom="1020" w:left="566" w:header="461" w:footer="746" w:gutter="0"/>
          <w:cols w:space="720"/>
        </w:sectPr>
      </w:pPr>
    </w:p>
    <w:p w14:paraId="0A57D9E1" w14:textId="77777777" w:rsidR="003C0007" w:rsidRDefault="003C0007" w:rsidP="00095811">
      <w:pPr>
        <w:pStyle w:val="Textoindependiente"/>
        <w:spacing w:before="105"/>
        <w:ind w:left="709" w:hanging="111"/>
      </w:pPr>
    </w:p>
    <w:p w14:paraId="674E5557" w14:textId="77777777" w:rsidR="003C0007" w:rsidRDefault="003C0007" w:rsidP="00095811">
      <w:pPr>
        <w:pStyle w:val="Prrafodelista"/>
        <w:numPr>
          <w:ilvl w:val="0"/>
          <w:numId w:val="63"/>
        </w:numPr>
        <w:tabs>
          <w:tab w:val="left" w:pos="1418"/>
        </w:tabs>
        <w:ind w:left="709" w:right="598" w:hanging="111"/>
        <w:rPr>
          <w:sz w:val="19"/>
        </w:rPr>
      </w:pPr>
      <w:r>
        <w:rPr>
          <w:sz w:val="19"/>
        </w:rPr>
        <w:t>Supervisar</w:t>
      </w:r>
      <w:r>
        <w:rPr>
          <w:spacing w:val="-4"/>
          <w:sz w:val="19"/>
        </w:rPr>
        <w:t xml:space="preserve"> </w:t>
      </w:r>
      <w:r>
        <w:rPr>
          <w:sz w:val="19"/>
        </w:rPr>
        <w:t>y verificar</w:t>
      </w:r>
      <w:r>
        <w:rPr>
          <w:spacing w:val="-1"/>
          <w:sz w:val="19"/>
        </w:rPr>
        <w:t xml:space="preserve"> </w:t>
      </w:r>
      <w:r>
        <w:rPr>
          <w:sz w:val="19"/>
        </w:rPr>
        <w:t>el</w:t>
      </w:r>
      <w:r>
        <w:rPr>
          <w:spacing w:val="-2"/>
          <w:sz w:val="19"/>
        </w:rPr>
        <w:t xml:space="preserve"> </w:t>
      </w:r>
      <w:r>
        <w:rPr>
          <w:sz w:val="19"/>
        </w:rPr>
        <w:t>cumplimiento</w:t>
      </w:r>
      <w:r>
        <w:rPr>
          <w:spacing w:val="-2"/>
          <w:sz w:val="19"/>
        </w:rPr>
        <w:t xml:space="preserve"> </w:t>
      </w:r>
      <w:r>
        <w:rPr>
          <w:sz w:val="19"/>
        </w:rPr>
        <w:t>por</w:t>
      </w:r>
      <w:r>
        <w:rPr>
          <w:spacing w:val="-1"/>
          <w:sz w:val="19"/>
        </w:rPr>
        <w:t xml:space="preserve"> </w:t>
      </w:r>
      <w:r>
        <w:rPr>
          <w:sz w:val="19"/>
        </w:rPr>
        <w:t>parte</w:t>
      </w:r>
      <w:r>
        <w:rPr>
          <w:spacing w:val="-4"/>
          <w:sz w:val="19"/>
        </w:rPr>
        <w:t xml:space="preserve"> </w:t>
      </w:r>
      <w:r>
        <w:rPr>
          <w:sz w:val="19"/>
        </w:rPr>
        <w:t>de</w:t>
      </w:r>
      <w:r>
        <w:rPr>
          <w:spacing w:val="-4"/>
          <w:sz w:val="19"/>
        </w:rPr>
        <w:t xml:space="preserve"> </w:t>
      </w:r>
      <w:r>
        <w:rPr>
          <w:sz w:val="19"/>
        </w:rPr>
        <w:t>la</w:t>
      </w:r>
      <w:r>
        <w:rPr>
          <w:spacing w:val="-3"/>
          <w:sz w:val="19"/>
        </w:rPr>
        <w:t xml:space="preserve"> </w:t>
      </w:r>
      <w:r>
        <w:rPr>
          <w:sz w:val="19"/>
        </w:rPr>
        <w:t>contratista</w:t>
      </w:r>
      <w:r>
        <w:rPr>
          <w:spacing w:val="-3"/>
          <w:sz w:val="19"/>
        </w:rPr>
        <w:t xml:space="preserve"> </w:t>
      </w:r>
      <w:r>
        <w:rPr>
          <w:sz w:val="19"/>
        </w:rPr>
        <w:t>de</w:t>
      </w:r>
      <w:r>
        <w:rPr>
          <w:spacing w:val="-4"/>
          <w:sz w:val="19"/>
        </w:rPr>
        <w:t xml:space="preserve"> </w:t>
      </w:r>
      <w:r>
        <w:rPr>
          <w:sz w:val="19"/>
        </w:rPr>
        <w:t>las</w:t>
      </w:r>
      <w:r>
        <w:rPr>
          <w:spacing w:val="-1"/>
          <w:sz w:val="19"/>
        </w:rPr>
        <w:t xml:space="preserve"> </w:t>
      </w:r>
      <w:r>
        <w:rPr>
          <w:sz w:val="19"/>
        </w:rPr>
        <w:t>obligaciones</w:t>
      </w:r>
      <w:r>
        <w:rPr>
          <w:spacing w:val="-1"/>
          <w:sz w:val="19"/>
        </w:rPr>
        <w:t xml:space="preserve"> </w:t>
      </w:r>
      <w:r>
        <w:rPr>
          <w:sz w:val="19"/>
        </w:rPr>
        <w:t>asumidas en virtud del contrato, informar al órgano de contratación de los eventuales incumplimientos y, en su caso, proponer la resolución del contrato o la imposición de penalidades.</w:t>
      </w:r>
    </w:p>
    <w:p w14:paraId="432CEB2F" w14:textId="77777777" w:rsidR="003C0007" w:rsidRDefault="003C0007" w:rsidP="00095811">
      <w:pPr>
        <w:pStyle w:val="Prrafodelista"/>
        <w:numPr>
          <w:ilvl w:val="0"/>
          <w:numId w:val="63"/>
        </w:numPr>
        <w:tabs>
          <w:tab w:val="left" w:pos="1416"/>
          <w:tab w:val="left" w:pos="1418"/>
        </w:tabs>
        <w:spacing w:before="124"/>
        <w:ind w:left="709" w:right="596" w:hanging="111"/>
        <w:rPr>
          <w:sz w:val="19"/>
        </w:rPr>
      </w:pPr>
      <w:r>
        <w:rPr>
          <w:sz w:val="19"/>
        </w:rPr>
        <w:t>Autorizar la alteración de los medios humanos y materiales que se obligó a adscribir a la ejecución del contrato de conformidad con la cláusula 26 de condiciones generales.</w:t>
      </w:r>
    </w:p>
    <w:p w14:paraId="2D47383A" w14:textId="77777777" w:rsidR="003C0007" w:rsidRDefault="003C0007" w:rsidP="00095811">
      <w:pPr>
        <w:pStyle w:val="Prrafodelista"/>
        <w:numPr>
          <w:ilvl w:val="0"/>
          <w:numId w:val="63"/>
        </w:numPr>
        <w:tabs>
          <w:tab w:val="left" w:pos="1417"/>
        </w:tabs>
        <w:spacing w:before="119"/>
        <w:ind w:left="709" w:hanging="111"/>
        <w:rPr>
          <w:sz w:val="19"/>
        </w:rPr>
      </w:pPr>
      <w:r>
        <w:rPr>
          <w:sz w:val="19"/>
        </w:rPr>
        <w:t>Proponer</w:t>
      </w:r>
      <w:r>
        <w:rPr>
          <w:spacing w:val="-14"/>
          <w:sz w:val="19"/>
        </w:rPr>
        <w:t xml:space="preserve"> </w:t>
      </w:r>
      <w:r>
        <w:rPr>
          <w:sz w:val="19"/>
        </w:rPr>
        <w:t>las</w:t>
      </w:r>
      <w:r>
        <w:rPr>
          <w:spacing w:val="-14"/>
          <w:sz w:val="19"/>
        </w:rPr>
        <w:t xml:space="preserve"> </w:t>
      </w:r>
      <w:r>
        <w:rPr>
          <w:sz w:val="19"/>
        </w:rPr>
        <w:t>modificaciones</w:t>
      </w:r>
      <w:r>
        <w:rPr>
          <w:spacing w:val="-16"/>
          <w:sz w:val="19"/>
        </w:rPr>
        <w:t xml:space="preserve"> </w:t>
      </w:r>
      <w:r>
        <w:rPr>
          <w:sz w:val="19"/>
        </w:rPr>
        <w:t>que</w:t>
      </w:r>
      <w:r>
        <w:rPr>
          <w:spacing w:val="-14"/>
          <w:sz w:val="19"/>
        </w:rPr>
        <w:t xml:space="preserve"> </w:t>
      </w:r>
      <w:r>
        <w:rPr>
          <w:sz w:val="19"/>
        </w:rPr>
        <w:t>resulte</w:t>
      </w:r>
      <w:r>
        <w:rPr>
          <w:spacing w:val="-14"/>
          <w:sz w:val="19"/>
        </w:rPr>
        <w:t xml:space="preserve"> </w:t>
      </w:r>
      <w:r>
        <w:rPr>
          <w:sz w:val="19"/>
        </w:rPr>
        <w:t>necesario</w:t>
      </w:r>
      <w:r>
        <w:rPr>
          <w:spacing w:val="-13"/>
          <w:sz w:val="19"/>
        </w:rPr>
        <w:t xml:space="preserve"> </w:t>
      </w:r>
      <w:r>
        <w:rPr>
          <w:spacing w:val="-2"/>
          <w:sz w:val="19"/>
        </w:rPr>
        <w:t>introducir.</w:t>
      </w:r>
    </w:p>
    <w:p w14:paraId="2044CDDB" w14:textId="77777777" w:rsidR="003C0007" w:rsidRDefault="003C0007" w:rsidP="00095811">
      <w:pPr>
        <w:pStyle w:val="Prrafodelista"/>
        <w:numPr>
          <w:ilvl w:val="0"/>
          <w:numId w:val="63"/>
        </w:numPr>
        <w:tabs>
          <w:tab w:val="left" w:pos="1418"/>
        </w:tabs>
        <w:spacing w:before="121" w:line="237" w:lineRule="auto"/>
        <w:ind w:left="709" w:right="600" w:hanging="111"/>
        <w:rPr>
          <w:sz w:val="19"/>
        </w:rPr>
      </w:pPr>
      <w:r>
        <w:rPr>
          <w:sz w:val="19"/>
        </w:rPr>
        <w:t>Requerir</w:t>
      </w:r>
      <w:r>
        <w:rPr>
          <w:spacing w:val="-3"/>
          <w:sz w:val="19"/>
        </w:rPr>
        <w:t xml:space="preserve"> </w:t>
      </w:r>
      <w:r>
        <w:rPr>
          <w:sz w:val="19"/>
        </w:rPr>
        <w:t>a la</w:t>
      </w:r>
      <w:r>
        <w:rPr>
          <w:spacing w:val="-2"/>
          <w:sz w:val="19"/>
        </w:rPr>
        <w:t xml:space="preserve"> </w:t>
      </w:r>
      <w:r>
        <w:rPr>
          <w:sz w:val="19"/>
        </w:rPr>
        <w:t>contratista documentación adicional a</w:t>
      </w:r>
      <w:r>
        <w:rPr>
          <w:spacing w:val="-4"/>
          <w:sz w:val="19"/>
        </w:rPr>
        <w:t xml:space="preserve"> </w:t>
      </w:r>
      <w:r>
        <w:rPr>
          <w:sz w:val="19"/>
        </w:rPr>
        <w:t>efectos</w:t>
      </w:r>
      <w:r>
        <w:rPr>
          <w:spacing w:val="-2"/>
          <w:sz w:val="19"/>
        </w:rPr>
        <w:t xml:space="preserve"> </w:t>
      </w:r>
      <w:r>
        <w:rPr>
          <w:sz w:val="19"/>
        </w:rPr>
        <w:t>de comprobar que</w:t>
      </w:r>
      <w:r>
        <w:rPr>
          <w:spacing w:val="-1"/>
          <w:sz w:val="19"/>
        </w:rPr>
        <w:t xml:space="preserve"> </w:t>
      </w:r>
      <w:r>
        <w:rPr>
          <w:sz w:val="19"/>
        </w:rPr>
        <w:t>durante</w:t>
      </w:r>
      <w:r>
        <w:rPr>
          <w:spacing w:val="-1"/>
          <w:sz w:val="19"/>
        </w:rPr>
        <w:t xml:space="preserve"> </w:t>
      </w:r>
      <w:r>
        <w:rPr>
          <w:sz w:val="19"/>
        </w:rPr>
        <w:t>toda la vigencia del contrato dispone de la solvencia y/o medios de terceras entidades, solvencia y/o medios en los que se basó para participar en el procedimiento de adjudicación del contrato.</w:t>
      </w:r>
    </w:p>
    <w:p w14:paraId="0A9A1AA9" w14:textId="77777777" w:rsidR="003C0007" w:rsidRDefault="003C0007" w:rsidP="00095811">
      <w:pPr>
        <w:pStyle w:val="Prrafodelista"/>
        <w:numPr>
          <w:ilvl w:val="0"/>
          <w:numId w:val="63"/>
        </w:numPr>
        <w:tabs>
          <w:tab w:val="left" w:pos="1416"/>
          <w:tab w:val="left" w:pos="1418"/>
        </w:tabs>
        <w:spacing w:before="123"/>
        <w:ind w:left="709" w:right="586" w:hanging="111"/>
        <w:rPr>
          <w:sz w:val="19"/>
        </w:rPr>
      </w:pPr>
      <w:r>
        <w:rPr>
          <w:sz w:val="19"/>
        </w:rPr>
        <w:t xml:space="preserve">Comprobar que la contratista cumple con su obligación de pago a las subcontratistas y/o suministradoras de conformidad con lo dispuesto en la cláusula 28.2.2 de condiciones </w:t>
      </w:r>
      <w:r>
        <w:rPr>
          <w:spacing w:val="-2"/>
          <w:sz w:val="19"/>
        </w:rPr>
        <w:t>generales.</w:t>
      </w:r>
    </w:p>
    <w:p w14:paraId="54FD7F8A" w14:textId="77777777" w:rsidR="003C0007" w:rsidRDefault="003C0007" w:rsidP="00095811">
      <w:pPr>
        <w:pStyle w:val="Prrafodelista"/>
        <w:numPr>
          <w:ilvl w:val="0"/>
          <w:numId w:val="63"/>
        </w:numPr>
        <w:tabs>
          <w:tab w:val="left" w:pos="1416"/>
          <w:tab w:val="left" w:pos="1418"/>
        </w:tabs>
        <w:spacing w:before="121"/>
        <w:ind w:left="709" w:right="594" w:hanging="111"/>
        <w:rPr>
          <w:sz w:val="19"/>
        </w:rPr>
      </w:pPr>
      <w:r>
        <w:rPr>
          <w:sz w:val="19"/>
        </w:rPr>
        <w:t>Emitir</w:t>
      </w:r>
      <w:r>
        <w:rPr>
          <w:spacing w:val="-4"/>
          <w:sz w:val="19"/>
        </w:rPr>
        <w:t xml:space="preserve"> </w:t>
      </w:r>
      <w:r>
        <w:rPr>
          <w:sz w:val="19"/>
        </w:rPr>
        <w:t>informe</w:t>
      </w:r>
      <w:r>
        <w:rPr>
          <w:spacing w:val="-6"/>
          <w:sz w:val="19"/>
        </w:rPr>
        <w:t xml:space="preserve"> </w:t>
      </w:r>
      <w:r>
        <w:rPr>
          <w:sz w:val="19"/>
        </w:rPr>
        <w:t>donde</w:t>
      </w:r>
      <w:r>
        <w:rPr>
          <w:spacing w:val="-4"/>
          <w:sz w:val="19"/>
        </w:rPr>
        <w:t xml:space="preserve"> </w:t>
      </w:r>
      <w:r>
        <w:rPr>
          <w:sz w:val="19"/>
        </w:rPr>
        <w:t>se determine,</w:t>
      </w:r>
      <w:r>
        <w:rPr>
          <w:spacing w:val="-4"/>
          <w:sz w:val="19"/>
        </w:rPr>
        <w:t xml:space="preserve"> </w:t>
      </w:r>
      <w:r>
        <w:rPr>
          <w:sz w:val="19"/>
        </w:rPr>
        <w:t>en</w:t>
      </w:r>
      <w:r>
        <w:rPr>
          <w:spacing w:val="-2"/>
          <w:sz w:val="19"/>
        </w:rPr>
        <w:t xml:space="preserve"> </w:t>
      </w:r>
      <w:r>
        <w:rPr>
          <w:sz w:val="19"/>
        </w:rPr>
        <w:t>caso</w:t>
      </w:r>
      <w:r>
        <w:rPr>
          <w:spacing w:val="-2"/>
          <w:sz w:val="19"/>
        </w:rPr>
        <w:t xml:space="preserve"> </w:t>
      </w:r>
      <w:r>
        <w:rPr>
          <w:sz w:val="19"/>
        </w:rPr>
        <w:t>de</w:t>
      </w:r>
      <w:r>
        <w:rPr>
          <w:spacing w:val="-4"/>
          <w:sz w:val="19"/>
        </w:rPr>
        <w:t xml:space="preserve"> </w:t>
      </w:r>
      <w:r>
        <w:rPr>
          <w:sz w:val="19"/>
        </w:rPr>
        <w:t>demora</w:t>
      </w:r>
      <w:r>
        <w:rPr>
          <w:spacing w:val="-7"/>
          <w:sz w:val="19"/>
        </w:rPr>
        <w:t xml:space="preserve"> </w:t>
      </w:r>
      <w:r>
        <w:rPr>
          <w:sz w:val="19"/>
        </w:rPr>
        <w:t>en</w:t>
      </w:r>
      <w:r>
        <w:rPr>
          <w:spacing w:val="-3"/>
          <w:sz w:val="19"/>
        </w:rPr>
        <w:t xml:space="preserve"> </w:t>
      </w:r>
      <w:r>
        <w:rPr>
          <w:sz w:val="19"/>
        </w:rPr>
        <w:t>la ejecución,</w:t>
      </w:r>
      <w:r>
        <w:rPr>
          <w:spacing w:val="-6"/>
          <w:sz w:val="19"/>
        </w:rPr>
        <w:t xml:space="preserve"> </w:t>
      </w:r>
      <w:r>
        <w:rPr>
          <w:sz w:val="19"/>
        </w:rPr>
        <w:t>si</w:t>
      </w:r>
      <w:r>
        <w:rPr>
          <w:spacing w:val="-2"/>
          <w:sz w:val="19"/>
        </w:rPr>
        <w:t xml:space="preserve"> </w:t>
      </w:r>
      <w:r>
        <w:rPr>
          <w:sz w:val="19"/>
        </w:rPr>
        <w:t>el</w:t>
      </w:r>
      <w:r>
        <w:rPr>
          <w:spacing w:val="40"/>
          <w:sz w:val="19"/>
        </w:rPr>
        <w:t xml:space="preserve"> </w:t>
      </w:r>
      <w:r>
        <w:rPr>
          <w:sz w:val="19"/>
        </w:rPr>
        <w:t>retraso</w:t>
      </w:r>
      <w:r w:rsidR="00131784">
        <w:rPr>
          <w:sz w:val="19"/>
        </w:rPr>
        <w:t xml:space="preserve"> </w:t>
      </w:r>
      <w:r>
        <w:rPr>
          <w:sz w:val="19"/>
        </w:rPr>
        <w:t>producido es imputable a la contratista.</w:t>
      </w:r>
    </w:p>
    <w:p w14:paraId="1C12A92D" w14:textId="77777777" w:rsidR="003C0007" w:rsidRDefault="003C0007" w:rsidP="00095811">
      <w:pPr>
        <w:pStyle w:val="Prrafodelista"/>
        <w:numPr>
          <w:ilvl w:val="0"/>
          <w:numId w:val="63"/>
        </w:numPr>
        <w:tabs>
          <w:tab w:val="left" w:pos="1416"/>
          <w:tab w:val="left" w:pos="1418"/>
        </w:tabs>
        <w:spacing w:before="119"/>
        <w:ind w:left="709" w:right="603" w:hanging="111"/>
        <w:rPr>
          <w:sz w:val="19"/>
        </w:rPr>
      </w:pPr>
      <w:r>
        <w:rPr>
          <w:sz w:val="19"/>
        </w:rPr>
        <w:t>Emitir los</w:t>
      </w:r>
      <w:r>
        <w:rPr>
          <w:spacing w:val="-1"/>
          <w:sz w:val="19"/>
        </w:rPr>
        <w:t xml:space="preserve"> </w:t>
      </w:r>
      <w:r>
        <w:rPr>
          <w:sz w:val="19"/>
        </w:rPr>
        <w:t>informes</w:t>
      </w:r>
      <w:r>
        <w:rPr>
          <w:spacing w:val="-1"/>
          <w:sz w:val="19"/>
        </w:rPr>
        <w:t xml:space="preserve"> </w:t>
      </w:r>
      <w:r>
        <w:rPr>
          <w:sz w:val="19"/>
        </w:rPr>
        <w:t>previstos</w:t>
      </w:r>
      <w:r>
        <w:rPr>
          <w:spacing w:val="-1"/>
          <w:sz w:val="19"/>
        </w:rPr>
        <w:t xml:space="preserve"> </w:t>
      </w:r>
      <w:r>
        <w:rPr>
          <w:sz w:val="19"/>
        </w:rPr>
        <w:t>en</w:t>
      </w:r>
      <w:r>
        <w:rPr>
          <w:spacing w:val="-2"/>
          <w:sz w:val="19"/>
        </w:rPr>
        <w:t xml:space="preserve"> </w:t>
      </w:r>
      <w:r>
        <w:rPr>
          <w:sz w:val="19"/>
        </w:rPr>
        <w:t>la</w:t>
      </w:r>
      <w:r>
        <w:rPr>
          <w:spacing w:val="-1"/>
          <w:sz w:val="19"/>
        </w:rPr>
        <w:t xml:space="preserve"> </w:t>
      </w:r>
      <w:r>
        <w:rPr>
          <w:sz w:val="19"/>
        </w:rPr>
        <w:t>cláusula</w:t>
      </w:r>
      <w:r>
        <w:rPr>
          <w:spacing w:val="-1"/>
          <w:sz w:val="19"/>
        </w:rPr>
        <w:t xml:space="preserve"> </w:t>
      </w:r>
      <w:r>
        <w:rPr>
          <w:sz w:val="19"/>
        </w:rPr>
        <w:t>34 de</w:t>
      </w:r>
      <w:r>
        <w:rPr>
          <w:spacing w:val="-2"/>
          <w:sz w:val="19"/>
        </w:rPr>
        <w:t xml:space="preserve"> </w:t>
      </w:r>
      <w:r>
        <w:rPr>
          <w:sz w:val="19"/>
        </w:rPr>
        <w:t>condiciones</w:t>
      </w:r>
      <w:r>
        <w:rPr>
          <w:spacing w:val="-1"/>
          <w:sz w:val="19"/>
        </w:rPr>
        <w:t xml:space="preserve"> </w:t>
      </w:r>
      <w:r>
        <w:rPr>
          <w:sz w:val="19"/>
        </w:rPr>
        <w:t>generales</w:t>
      </w:r>
      <w:r>
        <w:rPr>
          <w:spacing w:val="-3"/>
          <w:sz w:val="19"/>
        </w:rPr>
        <w:t xml:space="preserve"> </w:t>
      </w:r>
      <w:r>
        <w:rPr>
          <w:sz w:val="19"/>
        </w:rPr>
        <w:t>respecto a</w:t>
      </w:r>
      <w:r>
        <w:rPr>
          <w:spacing w:val="-1"/>
          <w:sz w:val="19"/>
        </w:rPr>
        <w:t xml:space="preserve"> </w:t>
      </w:r>
      <w:r>
        <w:rPr>
          <w:sz w:val="19"/>
        </w:rPr>
        <w:t>la</w:t>
      </w:r>
      <w:r>
        <w:rPr>
          <w:spacing w:val="-1"/>
          <w:sz w:val="19"/>
        </w:rPr>
        <w:t xml:space="preserve"> </w:t>
      </w:r>
      <w:r>
        <w:rPr>
          <w:sz w:val="19"/>
        </w:rPr>
        <w:t>cesión</w:t>
      </w:r>
      <w:r>
        <w:rPr>
          <w:spacing w:val="-2"/>
          <w:sz w:val="19"/>
        </w:rPr>
        <w:t xml:space="preserve"> </w:t>
      </w:r>
      <w:r>
        <w:rPr>
          <w:sz w:val="19"/>
        </w:rPr>
        <w:t>y modificación de componentes de la UTE.</w:t>
      </w:r>
    </w:p>
    <w:p w14:paraId="12F0E73C" w14:textId="77777777" w:rsidR="003C0007" w:rsidRDefault="003C0007" w:rsidP="00095811">
      <w:pPr>
        <w:pStyle w:val="Prrafodelista"/>
        <w:numPr>
          <w:ilvl w:val="0"/>
          <w:numId w:val="63"/>
        </w:numPr>
        <w:tabs>
          <w:tab w:val="left" w:pos="1415"/>
          <w:tab w:val="left" w:pos="1418"/>
        </w:tabs>
        <w:spacing w:before="122"/>
        <w:ind w:left="709" w:right="584" w:hanging="111"/>
        <w:rPr>
          <w:sz w:val="19"/>
        </w:rPr>
      </w:pPr>
      <w:r>
        <w:rPr>
          <w:sz w:val="19"/>
        </w:rPr>
        <w:t>Emitir</w:t>
      </w:r>
      <w:r>
        <w:rPr>
          <w:spacing w:val="-17"/>
          <w:sz w:val="19"/>
        </w:rPr>
        <w:t xml:space="preserve"> </w:t>
      </w:r>
      <w:r>
        <w:rPr>
          <w:sz w:val="19"/>
        </w:rPr>
        <w:t>el</w:t>
      </w:r>
      <w:r>
        <w:rPr>
          <w:spacing w:val="-17"/>
          <w:sz w:val="19"/>
        </w:rPr>
        <w:t xml:space="preserve"> </w:t>
      </w:r>
      <w:r>
        <w:rPr>
          <w:sz w:val="19"/>
        </w:rPr>
        <w:t>informe</w:t>
      </w:r>
      <w:r>
        <w:rPr>
          <w:spacing w:val="-17"/>
          <w:sz w:val="19"/>
        </w:rPr>
        <w:t xml:space="preserve"> </w:t>
      </w:r>
      <w:r>
        <w:rPr>
          <w:sz w:val="19"/>
        </w:rPr>
        <w:t>previsto</w:t>
      </w:r>
      <w:r>
        <w:rPr>
          <w:spacing w:val="-16"/>
          <w:sz w:val="19"/>
        </w:rPr>
        <w:t xml:space="preserve"> </w:t>
      </w:r>
      <w:r>
        <w:rPr>
          <w:sz w:val="19"/>
        </w:rPr>
        <w:t>en</w:t>
      </w:r>
      <w:r>
        <w:rPr>
          <w:spacing w:val="-17"/>
          <w:sz w:val="19"/>
        </w:rPr>
        <w:t xml:space="preserve"> </w:t>
      </w:r>
      <w:r>
        <w:rPr>
          <w:sz w:val="19"/>
        </w:rPr>
        <w:t>la</w:t>
      </w:r>
      <w:r>
        <w:rPr>
          <w:spacing w:val="-17"/>
          <w:sz w:val="19"/>
        </w:rPr>
        <w:t xml:space="preserve"> </w:t>
      </w:r>
      <w:r>
        <w:rPr>
          <w:sz w:val="19"/>
        </w:rPr>
        <w:t>cláusula</w:t>
      </w:r>
      <w:r>
        <w:rPr>
          <w:spacing w:val="-16"/>
          <w:sz w:val="19"/>
        </w:rPr>
        <w:t xml:space="preserve"> </w:t>
      </w:r>
      <w:r>
        <w:rPr>
          <w:sz w:val="19"/>
        </w:rPr>
        <w:t>8.3</w:t>
      </w:r>
      <w:r>
        <w:rPr>
          <w:spacing w:val="-17"/>
          <w:sz w:val="19"/>
        </w:rPr>
        <w:t xml:space="preserve"> </w:t>
      </w:r>
      <w:r>
        <w:rPr>
          <w:sz w:val="19"/>
        </w:rPr>
        <w:t>de</w:t>
      </w:r>
      <w:r>
        <w:rPr>
          <w:spacing w:val="-17"/>
          <w:sz w:val="19"/>
        </w:rPr>
        <w:t xml:space="preserve"> </w:t>
      </w:r>
      <w:r>
        <w:rPr>
          <w:sz w:val="19"/>
        </w:rPr>
        <w:t>condiciones</w:t>
      </w:r>
      <w:r>
        <w:rPr>
          <w:spacing w:val="-16"/>
          <w:sz w:val="19"/>
        </w:rPr>
        <w:t xml:space="preserve"> </w:t>
      </w:r>
      <w:r>
        <w:rPr>
          <w:sz w:val="19"/>
        </w:rPr>
        <w:t>generales</w:t>
      </w:r>
      <w:r>
        <w:rPr>
          <w:spacing w:val="-17"/>
          <w:sz w:val="19"/>
        </w:rPr>
        <w:t xml:space="preserve"> </w:t>
      </w:r>
      <w:r>
        <w:rPr>
          <w:sz w:val="19"/>
        </w:rPr>
        <w:t>en</w:t>
      </w:r>
      <w:r>
        <w:rPr>
          <w:spacing w:val="-17"/>
          <w:sz w:val="19"/>
        </w:rPr>
        <w:t xml:space="preserve"> </w:t>
      </w:r>
      <w:r>
        <w:rPr>
          <w:sz w:val="19"/>
        </w:rPr>
        <w:t>relación</w:t>
      </w:r>
      <w:r>
        <w:rPr>
          <w:spacing w:val="-17"/>
          <w:sz w:val="19"/>
        </w:rPr>
        <w:t xml:space="preserve"> </w:t>
      </w:r>
      <w:r>
        <w:rPr>
          <w:sz w:val="19"/>
        </w:rPr>
        <w:t>con</w:t>
      </w:r>
      <w:r>
        <w:rPr>
          <w:spacing w:val="-16"/>
          <w:sz w:val="19"/>
        </w:rPr>
        <w:t xml:space="preserve"> </w:t>
      </w:r>
      <w:r>
        <w:rPr>
          <w:sz w:val="19"/>
        </w:rPr>
        <w:t>la</w:t>
      </w:r>
      <w:r>
        <w:rPr>
          <w:spacing w:val="-17"/>
          <w:sz w:val="19"/>
        </w:rPr>
        <w:t xml:space="preserve"> </w:t>
      </w:r>
      <w:r>
        <w:rPr>
          <w:sz w:val="19"/>
        </w:rPr>
        <w:t>prórroga de contratos de tracto sucesivo.</w:t>
      </w:r>
    </w:p>
    <w:p w14:paraId="3EE3B201" w14:textId="77777777" w:rsidR="003C0007" w:rsidRDefault="003C0007" w:rsidP="00095811">
      <w:pPr>
        <w:pStyle w:val="Textoindependiente"/>
        <w:spacing w:before="119"/>
        <w:ind w:left="709" w:right="590" w:hanging="111"/>
        <w:jc w:val="both"/>
      </w:pPr>
      <w:r>
        <w:t>En el caso de modificación de la designación de la/del responsable del contrato, que figura en la cláusula 19.2.3 de cláusulas específicas del contrato, se comunicará por escrito, y de manera inmediata, a la contratista.</w:t>
      </w:r>
    </w:p>
    <w:p w14:paraId="40309599" w14:textId="08E15EED" w:rsidR="003C0007" w:rsidRDefault="00AF6496" w:rsidP="00095811">
      <w:pPr>
        <w:pStyle w:val="Textoindependiente"/>
        <w:spacing w:before="4"/>
        <w:ind w:left="709" w:hanging="111"/>
        <w:rPr>
          <w:sz w:val="17"/>
        </w:rPr>
      </w:pPr>
      <w:r>
        <w:rPr>
          <w:noProof/>
          <w:sz w:val="17"/>
        </w:rPr>
        <mc:AlternateContent>
          <mc:Choice Requires="wps">
            <w:drawing>
              <wp:anchor distT="0" distB="0" distL="0" distR="0" simplePos="0" relativeHeight="251748352" behindDoc="1" locked="0" layoutInCell="1" allowOverlap="1" wp14:anchorId="7061BB31" wp14:editId="22DCBA3C">
                <wp:simplePos x="0" y="0"/>
                <wp:positionH relativeFrom="page">
                  <wp:posOffset>699770</wp:posOffset>
                </wp:positionH>
                <wp:positionV relativeFrom="paragraph">
                  <wp:posOffset>149225</wp:posOffset>
                </wp:positionV>
                <wp:extent cx="6339840" cy="8890"/>
                <wp:effectExtent l="4445" t="0" r="0" b="3810"/>
                <wp:wrapTopAndBottom/>
                <wp:docPr id="2055987352" name="docshape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07951EE" id="docshape171" o:spid="_x0000_s1026" style="position:absolute;margin-left:55.1pt;margin-top:11.75pt;width:499.2pt;height:.7pt;z-index:-25156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" fillcolor="black" stroked="f">
                <w10:wrap type="topAndBottom" anchorx="page"/>
              </v:rect>
            </w:pict>
          </mc:Fallback>
        </mc:AlternateContent>
      </w:r>
    </w:p>
    <w:p w14:paraId="22E7E221" w14:textId="77777777" w:rsidR="003C0007" w:rsidRDefault="003C0007" w:rsidP="00095811">
      <w:pPr>
        <w:pStyle w:val="Ttulo51"/>
        <w:ind w:left="709" w:right="564" w:hanging="111"/>
        <w:jc w:val="both"/>
      </w:pPr>
      <w:bookmarkStart w:id="50" w:name="_TOC_250039"/>
      <w:r>
        <w:t>25.- EJECUCIÓN DEL CONTRATO: TÉRMINOS ESPECÍFICOS DEL SUMINISTRO, DE LOS CONTRATOS</w:t>
      </w:r>
      <w:r>
        <w:rPr>
          <w:spacing w:val="-3"/>
        </w:rPr>
        <w:t xml:space="preserve"> </w:t>
      </w:r>
      <w:r>
        <w:t>QUE</w:t>
      </w:r>
      <w:r>
        <w:rPr>
          <w:spacing w:val="-4"/>
        </w:rPr>
        <w:t xml:space="preserve"> </w:t>
      </w:r>
      <w:r>
        <w:t>COMPORTEN</w:t>
      </w:r>
      <w:r>
        <w:rPr>
          <w:spacing w:val="-1"/>
        </w:rPr>
        <w:t xml:space="preserve"> </w:t>
      </w:r>
      <w:r>
        <w:t>FABRICACIÓN Y</w:t>
      </w:r>
      <w:r>
        <w:rPr>
          <w:spacing w:val="-1"/>
        </w:rPr>
        <w:t xml:space="preserve"> </w:t>
      </w:r>
      <w:r>
        <w:t>DEL</w:t>
      </w:r>
      <w:r>
        <w:rPr>
          <w:spacing w:val="-2"/>
        </w:rPr>
        <w:t xml:space="preserve"> </w:t>
      </w:r>
      <w:r>
        <w:t>ARRENDAMIENTO</w:t>
      </w:r>
      <w:r>
        <w:rPr>
          <w:spacing w:val="-1"/>
        </w:rPr>
        <w:t xml:space="preserve"> </w:t>
      </w:r>
      <w:r>
        <w:t>CON O</w:t>
      </w:r>
      <w:r>
        <w:rPr>
          <w:spacing w:val="-1"/>
        </w:rPr>
        <w:t xml:space="preserve"> </w:t>
      </w:r>
      <w:bookmarkEnd w:id="50"/>
      <w:r>
        <w:t>SIN OPCIÓN DE COMPRA. RESPONSABILIDAD DE LA CONTRATISTA</w:t>
      </w:r>
    </w:p>
    <w:p w14:paraId="34DAD3C5" w14:textId="77777777" w:rsidR="003C0007" w:rsidRDefault="003C0007" w:rsidP="00095811">
      <w:pPr>
        <w:pStyle w:val="Ttulo61"/>
        <w:spacing w:before="112"/>
        <w:ind w:left="709" w:hanging="111"/>
        <w:jc w:val="both"/>
      </w:pPr>
      <w:r>
        <w:t>25.1.-</w:t>
      </w:r>
      <w:r>
        <w:rPr>
          <w:spacing w:val="-17"/>
        </w:rPr>
        <w:t xml:space="preserve"> </w:t>
      </w:r>
      <w:r>
        <w:t>Cláusulas</w:t>
      </w:r>
      <w:r>
        <w:rPr>
          <w:spacing w:val="-15"/>
        </w:rPr>
        <w:t xml:space="preserve"> </w:t>
      </w:r>
      <w:r>
        <w:rPr>
          <w:spacing w:val="-2"/>
        </w:rPr>
        <w:t>generales.</w:t>
      </w:r>
    </w:p>
    <w:p w14:paraId="49FB06DB" w14:textId="77777777" w:rsidR="003C0007" w:rsidRDefault="003C0007" w:rsidP="00095811">
      <w:pPr>
        <w:pStyle w:val="Textoindependiente"/>
        <w:spacing w:before="119"/>
        <w:ind w:left="709" w:right="567" w:hanging="111"/>
        <w:jc w:val="both"/>
      </w:pPr>
      <w:r>
        <w:rPr>
          <w:b/>
        </w:rPr>
        <w:t>25.1.1.-</w:t>
      </w:r>
      <w:r>
        <w:rPr>
          <w:b/>
          <w:spacing w:val="-3"/>
        </w:rPr>
        <w:t xml:space="preserve"> </w:t>
      </w:r>
      <w:r>
        <w:t>La</w:t>
      </w:r>
      <w:r>
        <w:rPr>
          <w:spacing w:val="-3"/>
        </w:rPr>
        <w:t xml:space="preserve"> </w:t>
      </w:r>
      <w:r>
        <w:t>contratista</w:t>
      </w:r>
      <w:r>
        <w:rPr>
          <w:spacing w:val="-5"/>
        </w:rPr>
        <w:t xml:space="preserve"> </w:t>
      </w:r>
      <w:r>
        <w:t>debe</w:t>
      </w:r>
      <w:r>
        <w:rPr>
          <w:spacing w:val="-2"/>
        </w:rPr>
        <w:t xml:space="preserve"> </w:t>
      </w:r>
      <w:r>
        <w:t>entregar</w:t>
      </w:r>
      <w:r>
        <w:rPr>
          <w:spacing w:val="-2"/>
        </w:rPr>
        <w:t xml:space="preserve"> </w:t>
      </w:r>
      <w:r>
        <w:t>los</w:t>
      </w:r>
      <w:r>
        <w:rPr>
          <w:spacing w:val="-3"/>
        </w:rPr>
        <w:t xml:space="preserve"> </w:t>
      </w:r>
      <w:r>
        <w:t>bienes</w:t>
      </w:r>
      <w:r>
        <w:rPr>
          <w:spacing w:val="-3"/>
        </w:rPr>
        <w:t xml:space="preserve"> </w:t>
      </w:r>
      <w:r>
        <w:t>objeto</w:t>
      </w:r>
      <w:r>
        <w:rPr>
          <w:spacing w:val="-2"/>
        </w:rPr>
        <w:t xml:space="preserve"> </w:t>
      </w:r>
      <w:r>
        <w:t>del</w:t>
      </w:r>
      <w:r>
        <w:rPr>
          <w:spacing w:val="-4"/>
        </w:rPr>
        <w:t xml:space="preserve"> </w:t>
      </w:r>
      <w:r>
        <w:t>contrato</w:t>
      </w:r>
      <w:r>
        <w:rPr>
          <w:spacing w:val="-2"/>
        </w:rPr>
        <w:t xml:space="preserve"> </w:t>
      </w:r>
      <w:r>
        <w:t>en</w:t>
      </w:r>
      <w:r>
        <w:rPr>
          <w:spacing w:val="-2"/>
        </w:rPr>
        <w:t xml:space="preserve"> </w:t>
      </w:r>
      <w:r>
        <w:t>el</w:t>
      </w:r>
      <w:r>
        <w:rPr>
          <w:spacing w:val="-2"/>
        </w:rPr>
        <w:t xml:space="preserve"> </w:t>
      </w:r>
      <w:r>
        <w:t>plazo</w:t>
      </w:r>
      <w:r>
        <w:rPr>
          <w:spacing w:val="-4"/>
        </w:rPr>
        <w:t xml:space="preserve"> </w:t>
      </w:r>
      <w:r>
        <w:t>y</w:t>
      </w:r>
      <w:r>
        <w:rPr>
          <w:spacing w:val="-1"/>
        </w:rPr>
        <w:t xml:space="preserve"> </w:t>
      </w:r>
      <w:r>
        <w:t>lugar</w:t>
      </w:r>
      <w:r>
        <w:rPr>
          <w:spacing w:val="-2"/>
        </w:rPr>
        <w:t xml:space="preserve"> </w:t>
      </w:r>
      <w:r>
        <w:t>fijados</w:t>
      </w:r>
      <w:r>
        <w:rPr>
          <w:spacing w:val="-1"/>
        </w:rPr>
        <w:t xml:space="preserve"> </w:t>
      </w:r>
      <w:r>
        <w:t>en el</w:t>
      </w:r>
      <w:r>
        <w:rPr>
          <w:spacing w:val="-9"/>
        </w:rPr>
        <w:t xml:space="preserve"> </w:t>
      </w:r>
      <w:r>
        <w:t>PPTP</w:t>
      </w:r>
      <w:r>
        <w:rPr>
          <w:spacing w:val="-9"/>
        </w:rPr>
        <w:t xml:space="preserve"> </w:t>
      </w:r>
      <w:r>
        <w:t>y</w:t>
      </w:r>
      <w:r>
        <w:rPr>
          <w:spacing w:val="-9"/>
        </w:rPr>
        <w:t xml:space="preserve"> </w:t>
      </w:r>
      <w:r>
        <w:t>en</w:t>
      </w:r>
      <w:r>
        <w:rPr>
          <w:spacing w:val="-9"/>
        </w:rPr>
        <w:t xml:space="preserve"> </w:t>
      </w:r>
      <w:r>
        <w:t>las</w:t>
      </w:r>
      <w:r>
        <w:rPr>
          <w:spacing w:val="-7"/>
        </w:rPr>
        <w:t xml:space="preserve"> </w:t>
      </w:r>
      <w:r>
        <w:t>cláusulas</w:t>
      </w:r>
      <w:r>
        <w:rPr>
          <w:spacing w:val="-6"/>
        </w:rPr>
        <w:t xml:space="preserve"> </w:t>
      </w:r>
      <w:r>
        <w:t>6</w:t>
      </w:r>
      <w:r>
        <w:rPr>
          <w:spacing w:val="-10"/>
        </w:rPr>
        <w:t xml:space="preserve"> </w:t>
      </w:r>
      <w:r>
        <w:t>(en</w:t>
      </w:r>
      <w:r>
        <w:rPr>
          <w:spacing w:val="-7"/>
        </w:rPr>
        <w:t xml:space="preserve"> </w:t>
      </w:r>
      <w:r>
        <w:t>concordancia</w:t>
      </w:r>
      <w:r>
        <w:rPr>
          <w:spacing w:val="-14"/>
        </w:rPr>
        <w:t xml:space="preserve"> </w:t>
      </w:r>
      <w:r>
        <w:t>con</w:t>
      </w:r>
      <w:r>
        <w:rPr>
          <w:spacing w:val="-9"/>
        </w:rPr>
        <w:t xml:space="preserve"> </w:t>
      </w:r>
      <w:r>
        <w:t>la</w:t>
      </w:r>
      <w:r>
        <w:rPr>
          <w:spacing w:val="-10"/>
        </w:rPr>
        <w:t xml:space="preserve"> </w:t>
      </w:r>
      <w:r>
        <w:t>cláusula</w:t>
      </w:r>
      <w:r>
        <w:rPr>
          <w:spacing w:val="-8"/>
        </w:rPr>
        <w:t xml:space="preserve"> </w:t>
      </w:r>
      <w:r>
        <w:t>8</w:t>
      </w:r>
      <w:r>
        <w:rPr>
          <w:spacing w:val="-8"/>
        </w:rPr>
        <w:t xml:space="preserve"> </w:t>
      </w:r>
      <w:r>
        <w:t>de</w:t>
      </w:r>
      <w:r>
        <w:rPr>
          <w:spacing w:val="40"/>
        </w:rPr>
        <w:t xml:space="preserve"> </w:t>
      </w:r>
      <w:r>
        <w:t>condiciones</w:t>
      </w:r>
      <w:r>
        <w:rPr>
          <w:spacing w:val="-9"/>
        </w:rPr>
        <w:t xml:space="preserve"> </w:t>
      </w:r>
      <w:r>
        <w:t>generales) y 15.1 de cláusulas específicas del contrato del PCAP.</w:t>
      </w:r>
    </w:p>
    <w:p w14:paraId="3E42D4AD" w14:textId="77777777" w:rsidR="003C0007" w:rsidRDefault="003C0007" w:rsidP="00095811">
      <w:pPr>
        <w:pStyle w:val="Textoindependiente"/>
        <w:spacing w:before="116"/>
        <w:ind w:left="709" w:right="566" w:hanging="111"/>
        <w:jc w:val="both"/>
      </w:pPr>
      <w:r>
        <w:rPr>
          <w:b/>
        </w:rPr>
        <w:t>25.1.2.-</w:t>
      </w:r>
      <w:r>
        <w:rPr>
          <w:b/>
          <w:spacing w:val="-9"/>
        </w:rPr>
        <w:t xml:space="preserve"> </w:t>
      </w:r>
      <w:r>
        <w:t>En</w:t>
      </w:r>
      <w:r>
        <w:rPr>
          <w:spacing w:val="-8"/>
        </w:rPr>
        <w:t xml:space="preserve"> </w:t>
      </w:r>
      <w:r>
        <w:t>el</w:t>
      </w:r>
      <w:r>
        <w:rPr>
          <w:spacing w:val="-7"/>
        </w:rPr>
        <w:t xml:space="preserve"> </w:t>
      </w:r>
      <w:r>
        <w:t>caso</w:t>
      </w:r>
      <w:r>
        <w:rPr>
          <w:spacing w:val="-7"/>
        </w:rPr>
        <w:t xml:space="preserve"> </w:t>
      </w:r>
      <w:r>
        <w:t>de</w:t>
      </w:r>
      <w:r>
        <w:rPr>
          <w:spacing w:val="-7"/>
        </w:rPr>
        <w:t xml:space="preserve"> </w:t>
      </w:r>
      <w:r>
        <w:t>que</w:t>
      </w:r>
      <w:r>
        <w:rPr>
          <w:spacing w:val="-9"/>
        </w:rPr>
        <w:t xml:space="preserve"> </w:t>
      </w:r>
      <w:r>
        <w:t>la</w:t>
      </w:r>
      <w:r>
        <w:rPr>
          <w:spacing w:val="-10"/>
        </w:rPr>
        <w:t xml:space="preserve"> </w:t>
      </w:r>
      <w:r>
        <w:t>cláusula</w:t>
      </w:r>
      <w:r>
        <w:rPr>
          <w:spacing w:val="-6"/>
        </w:rPr>
        <w:t xml:space="preserve"> </w:t>
      </w:r>
      <w:r>
        <w:t>6.3</w:t>
      </w:r>
      <w:r>
        <w:rPr>
          <w:spacing w:val="-9"/>
        </w:rPr>
        <w:t xml:space="preserve"> </w:t>
      </w:r>
      <w:r>
        <w:t>haya</w:t>
      </w:r>
      <w:r>
        <w:rPr>
          <w:spacing w:val="-8"/>
        </w:rPr>
        <w:t xml:space="preserve"> </w:t>
      </w:r>
      <w:r>
        <w:t>establecido</w:t>
      </w:r>
      <w:r>
        <w:rPr>
          <w:spacing w:val="-9"/>
        </w:rPr>
        <w:t xml:space="preserve"> </w:t>
      </w:r>
      <w:r>
        <w:t>entregas</w:t>
      </w:r>
      <w:r>
        <w:rPr>
          <w:spacing w:val="-8"/>
        </w:rPr>
        <w:t xml:space="preserve"> </w:t>
      </w:r>
      <w:r>
        <w:t>parciales,</w:t>
      </w:r>
      <w:r>
        <w:rPr>
          <w:spacing w:val="-8"/>
        </w:rPr>
        <w:t xml:space="preserve"> </w:t>
      </w:r>
      <w:r>
        <w:t>la</w:t>
      </w:r>
      <w:r>
        <w:rPr>
          <w:spacing w:val="-10"/>
        </w:rPr>
        <w:t xml:space="preserve"> </w:t>
      </w:r>
      <w:r>
        <w:t>contratista</w:t>
      </w:r>
      <w:r>
        <w:rPr>
          <w:spacing w:val="-2"/>
        </w:rPr>
        <w:t xml:space="preserve"> </w:t>
      </w:r>
      <w:r>
        <w:t>debe entregar</w:t>
      </w:r>
      <w:r>
        <w:rPr>
          <w:spacing w:val="-9"/>
        </w:rPr>
        <w:t xml:space="preserve"> </w:t>
      </w:r>
      <w:r>
        <w:t>los</w:t>
      </w:r>
      <w:r>
        <w:rPr>
          <w:spacing w:val="-10"/>
        </w:rPr>
        <w:t xml:space="preserve"> </w:t>
      </w:r>
      <w:r>
        <w:t>bienes</w:t>
      </w:r>
      <w:r>
        <w:rPr>
          <w:spacing w:val="-14"/>
        </w:rPr>
        <w:t xml:space="preserve"> </w:t>
      </w:r>
      <w:r>
        <w:t>objeto</w:t>
      </w:r>
      <w:r>
        <w:rPr>
          <w:spacing w:val="-11"/>
        </w:rPr>
        <w:t xml:space="preserve"> </w:t>
      </w:r>
      <w:r>
        <w:t>del</w:t>
      </w:r>
      <w:r>
        <w:rPr>
          <w:spacing w:val="-10"/>
        </w:rPr>
        <w:t xml:space="preserve"> </w:t>
      </w:r>
      <w:r>
        <w:t>contrato</w:t>
      </w:r>
      <w:r>
        <w:rPr>
          <w:spacing w:val="-11"/>
        </w:rPr>
        <w:t xml:space="preserve"> </w:t>
      </w:r>
      <w:r>
        <w:t>con</w:t>
      </w:r>
      <w:r>
        <w:rPr>
          <w:spacing w:val="-12"/>
        </w:rPr>
        <w:t xml:space="preserve"> </w:t>
      </w:r>
      <w:r>
        <w:t>la</w:t>
      </w:r>
      <w:r>
        <w:rPr>
          <w:spacing w:val="-10"/>
        </w:rPr>
        <w:t xml:space="preserve"> </w:t>
      </w:r>
      <w:r>
        <w:t>periodicidad</w:t>
      </w:r>
      <w:r>
        <w:rPr>
          <w:spacing w:val="-10"/>
        </w:rPr>
        <w:t xml:space="preserve"> </w:t>
      </w:r>
      <w:r>
        <w:t>indicada</w:t>
      </w:r>
      <w:r>
        <w:rPr>
          <w:spacing w:val="-12"/>
        </w:rPr>
        <w:t xml:space="preserve"> </w:t>
      </w:r>
      <w:r>
        <w:t>en</w:t>
      </w:r>
      <w:r>
        <w:rPr>
          <w:spacing w:val="-10"/>
        </w:rPr>
        <w:t xml:space="preserve"> </w:t>
      </w:r>
      <w:r>
        <w:t>dicha</w:t>
      </w:r>
      <w:r>
        <w:rPr>
          <w:spacing w:val="-7"/>
        </w:rPr>
        <w:t xml:space="preserve"> </w:t>
      </w:r>
      <w:r>
        <w:t>cláusula</w:t>
      </w:r>
      <w:r>
        <w:rPr>
          <w:spacing w:val="-15"/>
        </w:rPr>
        <w:t xml:space="preserve"> </w:t>
      </w:r>
      <w:r>
        <w:t>y</w:t>
      </w:r>
      <w:r>
        <w:rPr>
          <w:spacing w:val="-8"/>
        </w:rPr>
        <w:t xml:space="preserve"> </w:t>
      </w:r>
      <w:r>
        <w:t>en la cantidad solicitada de conformidad con lo dispuesto en el PPTP.</w:t>
      </w:r>
    </w:p>
    <w:p w14:paraId="24E5D7E0" w14:textId="77777777" w:rsidR="003C0007" w:rsidRDefault="003C0007" w:rsidP="00095811">
      <w:pPr>
        <w:pStyle w:val="Textoindependiente"/>
        <w:spacing w:before="124"/>
        <w:ind w:left="709" w:right="575" w:hanging="111"/>
        <w:jc w:val="both"/>
      </w:pPr>
      <w:r>
        <w:rPr>
          <w:b/>
        </w:rPr>
        <w:t>25.1.3.-</w:t>
      </w:r>
      <w:r>
        <w:rPr>
          <w:b/>
          <w:spacing w:val="-2"/>
        </w:rPr>
        <w:t xml:space="preserve"> </w:t>
      </w:r>
      <w:r>
        <w:t>Los gastos de</w:t>
      </w:r>
      <w:r>
        <w:rPr>
          <w:spacing w:val="-3"/>
        </w:rPr>
        <w:t xml:space="preserve"> </w:t>
      </w:r>
      <w:r>
        <w:t>la entrega y transporte de</w:t>
      </w:r>
      <w:r>
        <w:rPr>
          <w:spacing w:val="-1"/>
        </w:rPr>
        <w:t xml:space="preserve"> </w:t>
      </w:r>
      <w:r>
        <w:t>los bienes al lugar</w:t>
      </w:r>
      <w:r>
        <w:rPr>
          <w:spacing w:val="-3"/>
        </w:rPr>
        <w:t xml:space="preserve"> </w:t>
      </w:r>
      <w:r>
        <w:t>indicado en</w:t>
      </w:r>
      <w:r>
        <w:rPr>
          <w:spacing w:val="-1"/>
        </w:rPr>
        <w:t xml:space="preserve"> </w:t>
      </w:r>
      <w:r>
        <w:t>la</w:t>
      </w:r>
      <w:r>
        <w:rPr>
          <w:spacing w:val="-4"/>
        </w:rPr>
        <w:t xml:space="preserve"> </w:t>
      </w:r>
      <w:r>
        <w:t>cláusula 15.1 de cláusulas específicas del contrato serán a cuenta de la contratista, salvo que se establezca lo contrario en la cláusula 18.1 de cláusulas específicas del contrato.</w:t>
      </w:r>
    </w:p>
    <w:p w14:paraId="20977CDA" w14:textId="77777777" w:rsidR="003C0007" w:rsidRDefault="003C0007" w:rsidP="00095811">
      <w:pPr>
        <w:pStyle w:val="Textoindependiente"/>
        <w:spacing w:before="120"/>
        <w:ind w:left="709" w:right="567" w:hanging="111"/>
        <w:jc w:val="both"/>
      </w:pPr>
      <w:r>
        <w:rPr>
          <w:b/>
        </w:rPr>
        <w:t xml:space="preserve">25.1.4.- </w:t>
      </w:r>
      <w:r>
        <w:t>En el caso de que en la cláusula 5.6 de cláusulas específicas del contrato se hubiera indicado que el pago, además de en metálico, se ha de realizar en otros bienes de la misma</w:t>
      </w:r>
      <w:r>
        <w:rPr>
          <w:spacing w:val="-11"/>
        </w:rPr>
        <w:t xml:space="preserve"> </w:t>
      </w:r>
      <w:r>
        <w:t>clase,</w:t>
      </w:r>
      <w:r>
        <w:rPr>
          <w:spacing w:val="-10"/>
        </w:rPr>
        <w:t xml:space="preserve"> </w:t>
      </w:r>
      <w:r>
        <w:t>la</w:t>
      </w:r>
      <w:r>
        <w:rPr>
          <w:spacing w:val="-10"/>
        </w:rPr>
        <w:t xml:space="preserve"> </w:t>
      </w:r>
      <w:r>
        <w:t>contratista</w:t>
      </w:r>
      <w:r>
        <w:rPr>
          <w:spacing w:val="-11"/>
        </w:rPr>
        <w:t xml:space="preserve"> </w:t>
      </w:r>
      <w:r>
        <w:t>deberá</w:t>
      </w:r>
      <w:r>
        <w:rPr>
          <w:spacing w:val="-8"/>
        </w:rPr>
        <w:t xml:space="preserve"> </w:t>
      </w:r>
      <w:r>
        <w:t>retirar</w:t>
      </w:r>
      <w:r>
        <w:rPr>
          <w:spacing w:val="-12"/>
        </w:rPr>
        <w:t xml:space="preserve"> </w:t>
      </w:r>
      <w:r>
        <w:t>los</w:t>
      </w:r>
      <w:r>
        <w:rPr>
          <w:spacing w:val="-8"/>
        </w:rPr>
        <w:t xml:space="preserve"> </w:t>
      </w:r>
      <w:r>
        <w:t>bienes</w:t>
      </w:r>
      <w:r>
        <w:rPr>
          <w:spacing w:val="-10"/>
        </w:rPr>
        <w:t xml:space="preserve"> </w:t>
      </w:r>
      <w:r>
        <w:t>entregados</w:t>
      </w:r>
      <w:r>
        <w:rPr>
          <w:spacing w:val="-10"/>
        </w:rPr>
        <w:t xml:space="preserve"> </w:t>
      </w:r>
      <w:r>
        <w:t>por</w:t>
      </w:r>
      <w:r>
        <w:rPr>
          <w:spacing w:val="-7"/>
        </w:rPr>
        <w:t xml:space="preserve"> </w:t>
      </w:r>
      <w:r>
        <w:t>el</w:t>
      </w:r>
      <w:r>
        <w:rPr>
          <w:spacing w:val="40"/>
        </w:rPr>
        <w:t xml:space="preserve"> </w:t>
      </w:r>
      <w:r>
        <w:t>poder</w:t>
      </w:r>
      <w:r>
        <w:rPr>
          <w:spacing w:val="-9"/>
        </w:rPr>
        <w:t xml:space="preserve"> </w:t>
      </w:r>
      <w:r>
        <w:t>adjudicador como pago del precio en la forma que se determine en el PPTP.</w:t>
      </w:r>
    </w:p>
    <w:p w14:paraId="6E9D6DD1" w14:textId="77777777" w:rsidR="003C0007" w:rsidRDefault="003C0007" w:rsidP="00095811">
      <w:pPr>
        <w:pStyle w:val="Textoindependiente"/>
        <w:spacing w:before="118"/>
        <w:ind w:left="709" w:hanging="111"/>
      </w:pPr>
      <w:r>
        <w:rPr>
          <w:b/>
        </w:rPr>
        <w:t xml:space="preserve">25.1.5.- </w:t>
      </w:r>
      <w:r>
        <w:t>Los bienes deberán ser entregados sin defectos y aptos para su utilización conforme a</w:t>
      </w:r>
      <w:r>
        <w:rPr>
          <w:spacing w:val="-4"/>
        </w:rPr>
        <w:t xml:space="preserve"> </w:t>
      </w:r>
      <w:r>
        <w:t>lo establecido en este pliego y en el PPTP.</w:t>
      </w:r>
    </w:p>
    <w:p w14:paraId="288AD4BA" w14:textId="77777777" w:rsidR="003C0007" w:rsidRDefault="003C0007" w:rsidP="00095811">
      <w:pPr>
        <w:pStyle w:val="Ttulo61"/>
        <w:spacing w:before="122"/>
        <w:ind w:left="709" w:hanging="111"/>
        <w:jc w:val="both"/>
      </w:pPr>
      <w:r>
        <w:rPr>
          <w:spacing w:val="-2"/>
        </w:rPr>
        <w:t>25.2.-Cláusulas</w:t>
      </w:r>
      <w:r>
        <w:rPr>
          <w:spacing w:val="1"/>
        </w:rPr>
        <w:t xml:space="preserve"> </w:t>
      </w:r>
      <w:r>
        <w:rPr>
          <w:spacing w:val="-2"/>
        </w:rPr>
        <w:t>específicas.</w:t>
      </w:r>
    </w:p>
    <w:p w14:paraId="710FA953" w14:textId="77777777" w:rsidR="003C0007" w:rsidRPr="00131784" w:rsidRDefault="003C0007" w:rsidP="00095811">
      <w:pPr>
        <w:spacing w:before="119"/>
        <w:ind w:left="709" w:hanging="111"/>
        <w:rPr>
          <w:rFonts w:ascii="Verdana" w:hAnsi="Verdana"/>
          <w:b/>
          <w:sz w:val="19"/>
        </w:rPr>
      </w:pPr>
      <w:r w:rsidRPr="00131784">
        <w:rPr>
          <w:rFonts w:ascii="Verdana" w:hAnsi="Verdana"/>
          <w:b/>
          <w:sz w:val="19"/>
        </w:rPr>
        <w:t>25.2.1.-</w:t>
      </w:r>
      <w:r w:rsidRPr="00131784">
        <w:rPr>
          <w:rFonts w:ascii="Verdana" w:hAnsi="Verdana"/>
          <w:b/>
          <w:spacing w:val="-14"/>
          <w:sz w:val="19"/>
        </w:rPr>
        <w:t xml:space="preserve"> </w:t>
      </w:r>
      <w:r w:rsidRPr="00131784">
        <w:rPr>
          <w:rFonts w:ascii="Verdana" w:hAnsi="Verdana"/>
          <w:b/>
          <w:sz w:val="19"/>
        </w:rPr>
        <w:t>Contratos</w:t>
      </w:r>
      <w:r w:rsidRPr="00131784">
        <w:rPr>
          <w:rFonts w:ascii="Verdana" w:hAnsi="Verdana"/>
          <w:b/>
          <w:spacing w:val="-15"/>
          <w:sz w:val="19"/>
        </w:rPr>
        <w:t xml:space="preserve"> </w:t>
      </w:r>
      <w:r w:rsidRPr="00131784">
        <w:rPr>
          <w:rFonts w:ascii="Verdana" w:hAnsi="Verdana"/>
          <w:b/>
          <w:sz w:val="19"/>
        </w:rPr>
        <w:t>de</w:t>
      </w:r>
      <w:r w:rsidRPr="00131784">
        <w:rPr>
          <w:rFonts w:ascii="Verdana" w:hAnsi="Verdana"/>
          <w:b/>
          <w:spacing w:val="-14"/>
          <w:sz w:val="19"/>
        </w:rPr>
        <w:t xml:space="preserve"> </w:t>
      </w:r>
      <w:r w:rsidRPr="00131784">
        <w:rPr>
          <w:rFonts w:ascii="Verdana" w:hAnsi="Verdana"/>
          <w:b/>
          <w:spacing w:val="-2"/>
          <w:sz w:val="19"/>
        </w:rPr>
        <w:t>fabricación.</w:t>
      </w:r>
    </w:p>
    <w:p w14:paraId="00DFD97B" w14:textId="77777777" w:rsidR="003C0007" w:rsidRDefault="003C0007" w:rsidP="00095811">
      <w:pPr>
        <w:pStyle w:val="Textoindependiente"/>
        <w:spacing w:before="120"/>
        <w:ind w:left="709" w:right="578" w:hanging="111"/>
        <w:jc w:val="both"/>
      </w:pPr>
      <w:r>
        <w:t>En el caso de que se trate de un contrato de fabricación se aplicarán las normas del contrato de obras de la LCSP que se hayan determinado en la cláusula 18.4.1.2 de cláusulas específicas del contrato.</w:t>
      </w:r>
    </w:p>
    <w:p w14:paraId="26A6EEC5" w14:textId="77777777" w:rsidR="003C0007" w:rsidRDefault="003C0007" w:rsidP="00095811">
      <w:pPr>
        <w:pStyle w:val="Textoindependiente"/>
        <w:spacing w:before="118"/>
        <w:ind w:left="709" w:right="590" w:hanging="111"/>
        <w:jc w:val="both"/>
      </w:pPr>
      <w:r>
        <w:t>El poder adjudicador tiene</w:t>
      </w:r>
      <w:r>
        <w:rPr>
          <w:spacing w:val="-1"/>
        </w:rPr>
        <w:t xml:space="preserve"> </w:t>
      </w:r>
      <w:r>
        <w:t>la</w:t>
      </w:r>
      <w:r>
        <w:rPr>
          <w:spacing w:val="-2"/>
        </w:rPr>
        <w:t xml:space="preserve"> </w:t>
      </w:r>
      <w:r>
        <w:t>facultad</w:t>
      </w:r>
      <w:r>
        <w:rPr>
          <w:spacing w:val="-1"/>
        </w:rPr>
        <w:t xml:space="preserve"> </w:t>
      </w:r>
      <w:r>
        <w:t>de</w:t>
      </w:r>
      <w:r>
        <w:rPr>
          <w:spacing w:val="-1"/>
        </w:rPr>
        <w:t xml:space="preserve"> </w:t>
      </w:r>
      <w:r>
        <w:t>inspeccionar y de</w:t>
      </w:r>
      <w:r>
        <w:rPr>
          <w:spacing w:val="-1"/>
        </w:rPr>
        <w:t xml:space="preserve"> </w:t>
      </w:r>
      <w:r>
        <w:t>ser</w:t>
      </w:r>
      <w:r>
        <w:rPr>
          <w:spacing w:val="-1"/>
        </w:rPr>
        <w:t xml:space="preserve"> </w:t>
      </w:r>
      <w:r>
        <w:t>informado</w:t>
      </w:r>
      <w:r>
        <w:rPr>
          <w:spacing w:val="-3"/>
        </w:rPr>
        <w:t xml:space="preserve"> </w:t>
      </w:r>
      <w:r>
        <w:t>del</w:t>
      </w:r>
      <w:r>
        <w:rPr>
          <w:spacing w:val="-1"/>
        </w:rPr>
        <w:t xml:space="preserve"> </w:t>
      </w:r>
      <w:r>
        <w:t>proceso de fabricación</w:t>
      </w:r>
      <w:r>
        <w:rPr>
          <w:spacing w:val="-16"/>
        </w:rPr>
        <w:t xml:space="preserve"> </w:t>
      </w:r>
      <w:r>
        <w:t>o</w:t>
      </w:r>
      <w:r>
        <w:rPr>
          <w:spacing w:val="-15"/>
        </w:rPr>
        <w:t xml:space="preserve"> </w:t>
      </w:r>
      <w:r>
        <w:t>elaboración</w:t>
      </w:r>
      <w:r>
        <w:rPr>
          <w:spacing w:val="-14"/>
        </w:rPr>
        <w:t xml:space="preserve"> </w:t>
      </w:r>
      <w:r>
        <w:t>del</w:t>
      </w:r>
      <w:r>
        <w:rPr>
          <w:spacing w:val="-14"/>
        </w:rPr>
        <w:t xml:space="preserve"> </w:t>
      </w:r>
      <w:r>
        <w:t>bien.</w:t>
      </w:r>
      <w:r>
        <w:rPr>
          <w:spacing w:val="-16"/>
        </w:rPr>
        <w:t xml:space="preserve"> </w:t>
      </w:r>
      <w:r>
        <w:t>Asimismo,</w:t>
      </w:r>
      <w:r>
        <w:rPr>
          <w:spacing w:val="-17"/>
        </w:rPr>
        <w:t xml:space="preserve"> </w:t>
      </w:r>
      <w:r>
        <w:t>podrá</w:t>
      </w:r>
      <w:r>
        <w:rPr>
          <w:spacing w:val="-14"/>
        </w:rPr>
        <w:t xml:space="preserve"> </w:t>
      </w:r>
      <w:r>
        <w:t>ordenar</w:t>
      </w:r>
      <w:r>
        <w:rPr>
          <w:spacing w:val="-15"/>
        </w:rPr>
        <w:t xml:space="preserve"> </w:t>
      </w:r>
      <w:r>
        <w:t>a</w:t>
      </w:r>
      <w:r>
        <w:rPr>
          <w:spacing w:val="-15"/>
        </w:rPr>
        <w:t xml:space="preserve"> </w:t>
      </w:r>
      <w:r>
        <w:t>la</w:t>
      </w:r>
      <w:r>
        <w:rPr>
          <w:spacing w:val="-17"/>
        </w:rPr>
        <w:t xml:space="preserve"> </w:t>
      </w:r>
      <w:r>
        <w:t>contratista</w:t>
      </w:r>
      <w:r>
        <w:rPr>
          <w:spacing w:val="-15"/>
        </w:rPr>
        <w:t xml:space="preserve"> </w:t>
      </w:r>
      <w:r>
        <w:t>la</w:t>
      </w:r>
      <w:r>
        <w:rPr>
          <w:spacing w:val="-15"/>
        </w:rPr>
        <w:t xml:space="preserve"> </w:t>
      </w:r>
      <w:r>
        <w:t>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6D22C00D"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692E98CF" w14:textId="77777777" w:rsidR="003C0007" w:rsidRDefault="003C0007" w:rsidP="00095811">
      <w:pPr>
        <w:pStyle w:val="Textoindependiente"/>
        <w:ind w:left="709" w:right="589" w:hanging="111"/>
        <w:jc w:val="both"/>
      </w:pPr>
      <w:r>
        <w:t>Si</w:t>
      </w:r>
      <w:r>
        <w:rPr>
          <w:spacing w:val="-16"/>
        </w:rPr>
        <w:t xml:space="preserve"> </w:t>
      </w:r>
      <w:r>
        <w:t>en</w:t>
      </w:r>
      <w:r>
        <w:rPr>
          <w:spacing w:val="-17"/>
        </w:rPr>
        <w:t xml:space="preserve"> </w:t>
      </w:r>
      <w:r>
        <w:t>la</w:t>
      </w:r>
      <w:r>
        <w:rPr>
          <w:spacing w:val="-16"/>
        </w:rPr>
        <w:t xml:space="preserve"> </w:t>
      </w:r>
      <w:r>
        <w:t>cláusula</w:t>
      </w:r>
      <w:r>
        <w:rPr>
          <w:spacing w:val="-16"/>
        </w:rPr>
        <w:t xml:space="preserve"> </w:t>
      </w:r>
      <w:r>
        <w:t>18.4.1.1</w:t>
      </w:r>
      <w:r>
        <w:rPr>
          <w:spacing w:val="-17"/>
        </w:rPr>
        <w:t xml:space="preserve"> </w:t>
      </w:r>
      <w:r>
        <w:t>de</w:t>
      </w:r>
      <w:r>
        <w:rPr>
          <w:spacing w:val="-15"/>
        </w:rPr>
        <w:t xml:space="preserve"> </w:t>
      </w:r>
      <w:r>
        <w:t>cláusulas</w:t>
      </w:r>
      <w:r>
        <w:rPr>
          <w:spacing w:val="-16"/>
        </w:rPr>
        <w:t xml:space="preserve"> </w:t>
      </w:r>
      <w:r>
        <w:t>específicas</w:t>
      </w:r>
      <w:r>
        <w:rPr>
          <w:spacing w:val="-16"/>
        </w:rPr>
        <w:t xml:space="preserve"> </w:t>
      </w:r>
      <w:r>
        <w:t>del</w:t>
      </w:r>
      <w:r>
        <w:rPr>
          <w:spacing w:val="-15"/>
        </w:rPr>
        <w:t xml:space="preserve"> </w:t>
      </w:r>
      <w:r>
        <w:t>contrato</w:t>
      </w:r>
      <w:r>
        <w:rPr>
          <w:spacing w:val="-16"/>
        </w:rPr>
        <w:t xml:space="preserve"> </w:t>
      </w:r>
      <w:r>
        <w:t>se</w:t>
      </w:r>
      <w:r>
        <w:rPr>
          <w:spacing w:val="-17"/>
        </w:rPr>
        <w:t xml:space="preserve"> </w:t>
      </w:r>
      <w:r>
        <w:t>ha</w:t>
      </w:r>
      <w:r>
        <w:rPr>
          <w:spacing w:val="-16"/>
        </w:rPr>
        <w:t xml:space="preserve"> </w:t>
      </w:r>
      <w:r>
        <w:t>indicado</w:t>
      </w:r>
      <w:r>
        <w:rPr>
          <w:spacing w:val="-14"/>
        </w:rPr>
        <w:t xml:space="preserve"> </w:t>
      </w:r>
      <w:r>
        <w:t>que</w:t>
      </w:r>
      <w:r>
        <w:rPr>
          <w:spacing w:val="-15"/>
        </w:rPr>
        <w:t xml:space="preserve"> </w:t>
      </w:r>
      <w:r>
        <w:t>el</w:t>
      </w:r>
      <w:r>
        <w:rPr>
          <w:spacing w:val="-11"/>
        </w:rPr>
        <w:t xml:space="preserve"> </w:t>
      </w:r>
      <w:r>
        <w:t>poder adjudicador</w:t>
      </w:r>
      <w:r>
        <w:rPr>
          <w:spacing w:val="-2"/>
        </w:rPr>
        <w:t xml:space="preserve"> </w:t>
      </w:r>
      <w:r>
        <w:t>entregará</w:t>
      </w:r>
      <w:r>
        <w:rPr>
          <w:spacing w:val="-6"/>
        </w:rPr>
        <w:t xml:space="preserve"> </w:t>
      </w:r>
      <w:r>
        <w:t>los</w:t>
      </w:r>
      <w:r>
        <w:rPr>
          <w:spacing w:val="-3"/>
        </w:rPr>
        <w:t xml:space="preserve"> </w:t>
      </w:r>
      <w:r>
        <w:t>materiales,</w:t>
      </w:r>
      <w:r>
        <w:rPr>
          <w:spacing w:val="-5"/>
        </w:rPr>
        <w:t xml:space="preserve"> </w:t>
      </w:r>
      <w:r>
        <w:t>total</w:t>
      </w:r>
      <w:r>
        <w:rPr>
          <w:spacing w:val="-7"/>
        </w:rPr>
        <w:t xml:space="preserve"> </w:t>
      </w:r>
      <w:r>
        <w:t>o</w:t>
      </w:r>
      <w:r>
        <w:rPr>
          <w:spacing w:val="-4"/>
        </w:rPr>
        <w:t xml:space="preserve"> </w:t>
      </w:r>
      <w:r>
        <w:t>parcialmente,</w:t>
      </w:r>
      <w:r>
        <w:rPr>
          <w:spacing w:val="-5"/>
        </w:rPr>
        <w:t xml:space="preserve"> </w:t>
      </w:r>
      <w:r>
        <w:t>se</w:t>
      </w:r>
      <w:r>
        <w:rPr>
          <w:spacing w:val="-7"/>
        </w:rPr>
        <w:t xml:space="preserve"> </w:t>
      </w:r>
      <w:r>
        <w:t>considerará</w:t>
      </w:r>
      <w:r>
        <w:rPr>
          <w:spacing w:val="-6"/>
        </w:rPr>
        <w:t xml:space="preserve"> </w:t>
      </w:r>
      <w:r>
        <w:t>que</w:t>
      </w:r>
      <w:r>
        <w:rPr>
          <w:spacing w:val="-3"/>
        </w:rPr>
        <w:t xml:space="preserve"> </w:t>
      </w:r>
      <w:r>
        <w:t>estos</w:t>
      </w:r>
      <w:r>
        <w:rPr>
          <w:spacing w:val="-6"/>
        </w:rPr>
        <w:t xml:space="preserve"> </w:t>
      </w:r>
      <w:r>
        <w:t>han sido depositados bajo la custodia de la contratista. Esta responsabilidad se extinguirá cuando se reciban de conformidad los bienes objeto del contrato.</w:t>
      </w:r>
    </w:p>
    <w:p w14:paraId="3BA93CF4" w14:textId="77777777" w:rsidR="003C0007" w:rsidRDefault="003C0007" w:rsidP="00095811">
      <w:pPr>
        <w:pStyle w:val="Ttulo61"/>
        <w:spacing w:before="122"/>
        <w:ind w:left="709" w:hanging="111"/>
      </w:pPr>
      <w:r>
        <w:t>25.2.2.-</w:t>
      </w:r>
      <w:r>
        <w:rPr>
          <w:spacing w:val="-17"/>
        </w:rPr>
        <w:t xml:space="preserve"> </w:t>
      </w:r>
      <w:r>
        <w:t>Contratos</w:t>
      </w:r>
      <w:r>
        <w:rPr>
          <w:spacing w:val="-14"/>
        </w:rPr>
        <w:t xml:space="preserve"> </w:t>
      </w:r>
      <w:r>
        <w:t>de</w:t>
      </w:r>
      <w:r>
        <w:rPr>
          <w:spacing w:val="-12"/>
        </w:rPr>
        <w:t xml:space="preserve"> </w:t>
      </w:r>
      <w:r>
        <w:rPr>
          <w:spacing w:val="-2"/>
        </w:rPr>
        <w:t>arrendamiento.</w:t>
      </w:r>
    </w:p>
    <w:p w14:paraId="66942ADD" w14:textId="77777777" w:rsidR="003C0007" w:rsidRPr="00131784" w:rsidRDefault="003C0007" w:rsidP="00095811">
      <w:pPr>
        <w:spacing w:before="122"/>
        <w:ind w:left="709" w:hanging="111"/>
        <w:jc w:val="both"/>
        <w:rPr>
          <w:rFonts w:ascii="Verdana" w:hAnsi="Verdana"/>
          <w:b/>
          <w:sz w:val="19"/>
        </w:rPr>
      </w:pPr>
      <w:r w:rsidRPr="00131784">
        <w:rPr>
          <w:rFonts w:ascii="Verdana" w:hAnsi="Verdana"/>
          <w:b/>
          <w:sz w:val="19"/>
        </w:rPr>
        <w:t>25.2.2.1.-</w:t>
      </w:r>
      <w:r w:rsidRPr="00131784">
        <w:rPr>
          <w:rFonts w:ascii="Verdana" w:hAnsi="Verdana"/>
          <w:b/>
          <w:spacing w:val="-12"/>
          <w:sz w:val="19"/>
        </w:rPr>
        <w:t xml:space="preserve"> </w:t>
      </w:r>
      <w:r w:rsidRPr="00131784">
        <w:rPr>
          <w:rFonts w:ascii="Verdana" w:hAnsi="Verdana"/>
          <w:b/>
          <w:sz w:val="19"/>
        </w:rPr>
        <w:t>Cláusulas</w:t>
      </w:r>
      <w:r w:rsidRPr="00131784">
        <w:rPr>
          <w:rFonts w:ascii="Verdana" w:hAnsi="Verdana"/>
          <w:b/>
          <w:spacing w:val="-12"/>
          <w:sz w:val="19"/>
        </w:rPr>
        <w:t xml:space="preserve"> </w:t>
      </w:r>
      <w:r w:rsidRPr="00131784">
        <w:rPr>
          <w:rFonts w:ascii="Verdana" w:hAnsi="Verdana"/>
          <w:b/>
          <w:sz w:val="19"/>
        </w:rPr>
        <w:t>generales</w:t>
      </w:r>
      <w:r w:rsidRPr="00131784">
        <w:rPr>
          <w:rFonts w:ascii="Verdana" w:hAnsi="Verdana"/>
          <w:b/>
          <w:spacing w:val="-12"/>
          <w:sz w:val="19"/>
        </w:rPr>
        <w:t xml:space="preserve"> </w:t>
      </w:r>
      <w:r w:rsidRPr="00131784">
        <w:rPr>
          <w:rFonts w:ascii="Verdana" w:hAnsi="Verdana"/>
          <w:b/>
          <w:sz w:val="19"/>
        </w:rPr>
        <w:t>de</w:t>
      </w:r>
      <w:r w:rsidRPr="00131784">
        <w:rPr>
          <w:rFonts w:ascii="Verdana" w:hAnsi="Verdana"/>
          <w:b/>
          <w:spacing w:val="-13"/>
          <w:sz w:val="19"/>
        </w:rPr>
        <w:t xml:space="preserve"> </w:t>
      </w:r>
      <w:r w:rsidRPr="00131784">
        <w:rPr>
          <w:rFonts w:ascii="Verdana" w:hAnsi="Verdana"/>
          <w:b/>
          <w:sz w:val="19"/>
        </w:rPr>
        <w:t>los</w:t>
      </w:r>
      <w:r w:rsidRPr="00131784">
        <w:rPr>
          <w:rFonts w:ascii="Verdana" w:hAnsi="Verdana"/>
          <w:b/>
          <w:spacing w:val="-12"/>
          <w:sz w:val="19"/>
        </w:rPr>
        <w:t xml:space="preserve"> </w:t>
      </w:r>
      <w:r w:rsidRPr="00131784">
        <w:rPr>
          <w:rFonts w:ascii="Verdana" w:hAnsi="Verdana"/>
          <w:b/>
          <w:sz w:val="19"/>
        </w:rPr>
        <w:t>contratos</w:t>
      </w:r>
      <w:r w:rsidRPr="00131784">
        <w:rPr>
          <w:rFonts w:ascii="Verdana" w:hAnsi="Verdana"/>
          <w:b/>
          <w:spacing w:val="-14"/>
          <w:sz w:val="19"/>
        </w:rPr>
        <w:t xml:space="preserve"> </w:t>
      </w:r>
      <w:r w:rsidRPr="00131784">
        <w:rPr>
          <w:rFonts w:ascii="Verdana" w:hAnsi="Verdana"/>
          <w:b/>
          <w:sz w:val="19"/>
        </w:rPr>
        <w:t>de</w:t>
      </w:r>
      <w:r w:rsidRPr="00131784">
        <w:rPr>
          <w:rFonts w:ascii="Verdana" w:hAnsi="Verdana"/>
          <w:b/>
          <w:spacing w:val="-12"/>
          <w:sz w:val="19"/>
        </w:rPr>
        <w:t xml:space="preserve"> </w:t>
      </w:r>
      <w:r w:rsidRPr="00131784">
        <w:rPr>
          <w:rFonts w:ascii="Verdana" w:hAnsi="Verdana"/>
          <w:b/>
          <w:spacing w:val="-2"/>
          <w:sz w:val="19"/>
        </w:rPr>
        <w:t>arrendamiento.</w:t>
      </w:r>
    </w:p>
    <w:p w14:paraId="5D3D5266" w14:textId="77777777" w:rsidR="003C0007" w:rsidRDefault="003C0007" w:rsidP="00095811">
      <w:pPr>
        <w:pStyle w:val="Textoindependiente"/>
        <w:spacing w:before="119"/>
        <w:ind w:left="709" w:right="578" w:hanging="111"/>
        <w:jc w:val="both"/>
      </w:pPr>
      <w:r>
        <w:t>La propiedad del bien arrendado, de sus sustituciones y/o incorporaciones de piezas que se realicen en él no pertenecerá en ningún caso al poder adjudicador, salvo que ejerza el derecho de opción de compra.</w:t>
      </w:r>
    </w:p>
    <w:p w14:paraId="148F0566" w14:textId="77777777" w:rsidR="003C0007" w:rsidRDefault="003C0007" w:rsidP="00095811">
      <w:pPr>
        <w:pStyle w:val="Textoindependiente"/>
        <w:spacing w:before="114"/>
        <w:ind w:left="709" w:right="577" w:hanging="111"/>
        <w:jc w:val="both"/>
      </w:pPr>
      <w: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4DCED493" w14:textId="77777777" w:rsidR="003C0007" w:rsidRDefault="003C0007" w:rsidP="00095811">
      <w:pPr>
        <w:pStyle w:val="Textoindependiente"/>
        <w:spacing w:before="123"/>
        <w:ind w:left="709" w:right="569" w:hanging="111"/>
        <w:jc w:val="both"/>
      </w:pPr>
      <w:r>
        <w:t>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w:t>
      </w:r>
    </w:p>
    <w:p w14:paraId="12BDDFED" w14:textId="77777777" w:rsidR="003C0007" w:rsidRDefault="003C0007" w:rsidP="00095811">
      <w:pPr>
        <w:pStyle w:val="Textoindependiente"/>
        <w:spacing w:before="118"/>
        <w:ind w:left="709" w:right="580" w:hanging="111"/>
        <w:jc w:val="both"/>
      </w:pPr>
      <w:r>
        <w:t>En casos de reparación, se estará a lo dispuesto en el PPTP sobre el reemplazo del bien.</w:t>
      </w:r>
      <w:r>
        <w:rPr>
          <w:spacing w:val="-1"/>
        </w:rPr>
        <w:t xml:space="preserve"> </w:t>
      </w:r>
      <w:r>
        <w:t>En</w:t>
      </w:r>
      <w:r>
        <w:rPr>
          <w:spacing w:val="-1"/>
        </w:rPr>
        <w:t xml:space="preserve"> </w:t>
      </w:r>
      <w:r>
        <w:t>defecto</w:t>
      </w:r>
      <w:r>
        <w:rPr>
          <w:spacing w:val="-1"/>
        </w:rPr>
        <w:t xml:space="preserve"> </w:t>
      </w:r>
      <w:r>
        <w:t>de</w:t>
      </w:r>
      <w:r>
        <w:rPr>
          <w:spacing w:val="-1"/>
        </w:rPr>
        <w:t xml:space="preserve"> </w:t>
      </w:r>
      <w:r>
        <w:t>previsión</w:t>
      </w:r>
      <w:r>
        <w:rPr>
          <w:spacing w:val="-1"/>
        </w:rPr>
        <w:t xml:space="preserve"> </w:t>
      </w:r>
      <w:r>
        <w:t>en</w:t>
      </w:r>
      <w:r>
        <w:rPr>
          <w:spacing w:val="-1"/>
        </w:rPr>
        <w:t xml:space="preserve"> </w:t>
      </w:r>
      <w:r>
        <w:t>el</w:t>
      </w:r>
      <w:r>
        <w:rPr>
          <w:spacing w:val="-1"/>
        </w:rPr>
        <w:t xml:space="preserve"> </w:t>
      </w:r>
      <w:r>
        <w:t>PPTP,</w:t>
      </w:r>
      <w:r>
        <w:rPr>
          <w:spacing w:val="-1"/>
        </w:rPr>
        <w:t xml:space="preserve"> </w:t>
      </w:r>
      <w:r>
        <w:t>la</w:t>
      </w:r>
      <w:r>
        <w:rPr>
          <w:spacing w:val="-2"/>
        </w:rPr>
        <w:t xml:space="preserve"> </w:t>
      </w:r>
      <w:r>
        <w:t>contratista deberá</w:t>
      </w:r>
      <w:r>
        <w:rPr>
          <w:spacing w:val="-2"/>
        </w:rPr>
        <w:t xml:space="preserve"> </w:t>
      </w:r>
      <w:r>
        <w:t>reemplazar el bien</w:t>
      </w:r>
      <w:r>
        <w:rPr>
          <w:spacing w:val="-1"/>
        </w:rPr>
        <w:t xml:space="preserve"> </w:t>
      </w:r>
      <w:r>
        <w:t>por otro similar, bien de modo definitivo o mientras dure su arreglo, cuando de forma motivada lo considere necesario la/el responsable del contrato.</w:t>
      </w:r>
    </w:p>
    <w:p w14:paraId="19443661" w14:textId="77777777" w:rsidR="003C0007" w:rsidRDefault="003C0007" w:rsidP="00095811">
      <w:pPr>
        <w:pStyle w:val="Textoindependiente"/>
        <w:spacing w:before="122" w:line="231" w:lineRule="exact"/>
        <w:ind w:left="709" w:hanging="111"/>
        <w:jc w:val="both"/>
      </w:pPr>
      <w:r>
        <w:t>El</w:t>
      </w:r>
      <w:r>
        <w:rPr>
          <w:spacing w:val="-11"/>
        </w:rPr>
        <w:t xml:space="preserve"> </w:t>
      </w:r>
      <w:r>
        <w:t>coste</w:t>
      </w:r>
      <w:r>
        <w:rPr>
          <w:spacing w:val="-12"/>
        </w:rPr>
        <w:t xml:space="preserve"> </w:t>
      </w:r>
      <w:r>
        <w:t>de</w:t>
      </w:r>
      <w:r>
        <w:rPr>
          <w:spacing w:val="-10"/>
        </w:rPr>
        <w:t xml:space="preserve"> </w:t>
      </w:r>
      <w:r>
        <w:t>este</w:t>
      </w:r>
      <w:r>
        <w:rPr>
          <w:spacing w:val="-11"/>
        </w:rPr>
        <w:t xml:space="preserve"> </w:t>
      </w:r>
      <w:r>
        <w:t>mantenimiento</w:t>
      </w:r>
      <w:r>
        <w:rPr>
          <w:spacing w:val="-10"/>
        </w:rPr>
        <w:t xml:space="preserve"> </w:t>
      </w:r>
      <w:r>
        <w:t>será</w:t>
      </w:r>
      <w:r>
        <w:rPr>
          <w:spacing w:val="-11"/>
        </w:rPr>
        <w:t xml:space="preserve"> </w:t>
      </w:r>
      <w:r>
        <w:t>a</w:t>
      </w:r>
      <w:r>
        <w:rPr>
          <w:spacing w:val="-13"/>
        </w:rPr>
        <w:t xml:space="preserve"> </w:t>
      </w:r>
      <w:r>
        <w:t>cargo</w:t>
      </w:r>
      <w:r>
        <w:rPr>
          <w:spacing w:val="-13"/>
        </w:rPr>
        <w:t xml:space="preserve"> </w:t>
      </w:r>
      <w:r>
        <w:t>de</w:t>
      </w:r>
      <w:r>
        <w:rPr>
          <w:spacing w:val="-12"/>
        </w:rPr>
        <w:t xml:space="preserve"> </w:t>
      </w:r>
      <w:r>
        <w:t>la</w:t>
      </w:r>
      <w:r>
        <w:rPr>
          <w:spacing w:val="-11"/>
        </w:rPr>
        <w:t xml:space="preserve"> </w:t>
      </w:r>
      <w:r>
        <w:t>contratista,</w:t>
      </w:r>
      <w:r>
        <w:rPr>
          <w:spacing w:val="-10"/>
        </w:rPr>
        <w:t xml:space="preserve"> </w:t>
      </w:r>
      <w:r>
        <w:t>salvo</w:t>
      </w:r>
      <w:r>
        <w:rPr>
          <w:spacing w:val="-9"/>
        </w:rPr>
        <w:t xml:space="preserve"> </w:t>
      </w:r>
      <w:r>
        <w:t>que</w:t>
      </w:r>
      <w:r>
        <w:rPr>
          <w:spacing w:val="-14"/>
        </w:rPr>
        <w:t xml:space="preserve"> </w:t>
      </w:r>
      <w:r>
        <w:t>en</w:t>
      </w:r>
      <w:r>
        <w:rPr>
          <w:spacing w:val="-11"/>
        </w:rPr>
        <w:t xml:space="preserve"> </w:t>
      </w:r>
      <w:r>
        <w:t>la</w:t>
      </w:r>
      <w:r>
        <w:rPr>
          <w:spacing w:val="-8"/>
        </w:rPr>
        <w:t xml:space="preserve"> </w:t>
      </w:r>
      <w:r>
        <w:rPr>
          <w:spacing w:val="-2"/>
        </w:rPr>
        <w:t>cláusula</w:t>
      </w:r>
    </w:p>
    <w:p w14:paraId="68E6F250" w14:textId="77777777" w:rsidR="003C0007" w:rsidRDefault="003C0007" w:rsidP="00095811">
      <w:pPr>
        <w:pStyle w:val="Textoindependiente"/>
        <w:ind w:left="709" w:right="569" w:hanging="111"/>
        <w:jc w:val="both"/>
      </w:pPr>
      <w:r>
        <w:t>18.4.2.1 de cláusulas específicas del contrato se haya establecido que el poder adjudicador deba satisfacer cantidades en concepto de canon de mantenimiento.</w:t>
      </w:r>
    </w:p>
    <w:p w14:paraId="7EEAE769" w14:textId="77777777" w:rsidR="003C0007" w:rsidRDefault="003C0007" w:rsidP="00095811">
      <w:pPr>
        <w:pStyle w:val="Textoindependiente"/>
        <w:spacing w:before="119"/>
        <w:ind w:left="709" w:right="575" w:hanging="111"/>
        <w:jc w:val="both"/>
      </w:pPr>
      <w:r>
        <w:t>Asimismo,</w:t>
      </w:r>
      <w:r>
        <w:rPr>
          <w:spacing w:val="-17"/>
        </w:rPr>
        <w:t xml:space="preserve"> </w:t>
      </w:r>
      <w:r>
        <w:t>la</w:t>
      </w:r>
      <w:r>
        <w:rPr>
          <w:spacing w:val="-16"/>
        </w:rPr>
        <w:t xml:space="preserve"> </w:t>
      </w:r>
      <w:r>
        <w:t>contratista</w:t>
      </w:r>
      <w:r>
        <w:rPr>
          <w:spacing w:val="-17"/>
        </w:rPr>
        <w:t xml:space="preserve"> </w:t>
      </w:r>
      <w:r>
        <w:t>deberá</w:t>
      </w:r>
      <w:r>
        <w:rPr>
          <w:spacing w:val="-17"/>
        </w:rPr>
        <w:t xml:space="preserve"> </w:t>
      </w:r>
      <w:r>
        <w:t>prestar</w:t>
      </w:r>
      <w:r>
        <w:rPr>
          <w:spacing w:val="-15"/>
        </w:rPr>
        <w:t xml:space="preserve"> </w:t>
      </w:r>
      <w:r>
        <w:t>los</w:t>
      </w:r>
      <w:r>
        <w:rPr>
          <w:spacing w:val="-16"/>
        </w:rPr>
        <w:t xml:space="preserve"> </w:t>
      </w:r>
      <w:r>
        <w:t>servicios</w:t>
      </w:r>
      <w:r>
        <w:rPr>
          <w:spacing w:val="-16"/>
        </w:rPr>
        <w:t xml:space="preserve"> </w:t>
      </w:r>
      <w:r>
        <w:t>complementarios</w:t>
      </w:r>
      <w:r>
        <w:rPr>
          <w:spacing w:val="-16"/>
        </w:rPr>
        <w:t xml:space="preserve"> </w:t>
      </w:r>
      <w:r>
        <w:t>que,</w:t>
      </w:r>
      <w:r>
        <w:rPr>
          <w:spacing w:val="-15"/>
        </w:rPr>
        <w:t xml:space="preserve"> </w:t>
      </w:r>
      <w:r>
        <w:t>en</w:t>
      </w:r>
      <w:r>
        <w:rPr>
          <w:spacing w:val="-15"/>
        </w:rPr>
        <w:t xml:space="preserve"> </w:t>
      </w:r>
      <w:r>
        <w:t>su</w:t>
      </w:r>
      <w:r>
        <w:rPr>
          <w:spacing w:val="-12"/>
        </w:rPr>
        <w:t xml:space="preserve"> </w:t>
      </w:r>
      <w:r>
        <w:t>caso, se especifiquen en la cláusula 18.4.2.2 de cláusulas específicas del contrato.</w:t>
      </w:r>
    </w:p>
    <w:p w14:paraId="14BCAD1F" w14:textId="77777777" w:rsidR="003C0007" w:rsidRDefault="003C0007" w:rsidP="00095811">
      <w:pPr>
        <w:pStyle w:val="Textoindependiente"/>
        <w:spacing w:before="122"/>
        <w:ind w:left="709" w:right="569" w:hanging="111"/>
        <w:jc w:val="both"/>
      </w:pPr>
      <w:r>
        <w:t>La contratista es, en todo caso, la única responsable de la correcta ejecución del contrato ante el poder adjudicador. Consecuentemente, debe garantizar el goce pacífico</w:t>
      </w:r>
      <w:r>
        <w:rPr>
          <w:spacing w:val="-2"/>
        </w:rPr>
        <w:t xml:space="preserve"> </w:t>
      </w:r>
      <w:r>
        <w:t>del</w:t>
      </w:r>
      <w:r>
        <w:rPr>
          <w:spacing w:val="-2"/>
        </w:rPr>
        <w:t xml:space="preserve"> </w:t>
      </w:r>
      <w:r>
        <w:t>bien</w:t>
      </w:r>
      <w:r>
        <w:rPr>
          <w:spacing w:val="-3"/>
        </w:rPr>
        <w:t xml:space="preserve"> </w:t>
      </w:r>
      <w:r>
        <w:t>por</w:t>
      </w:r>
      <w:r>
        <w:rPr>
          <w:spacing w:val="-4"/>
        </w:rPr>
        <w:t xml:space="preserve"> </w:t>
      </w:r>
      <w:r>
        <w:t>parte</w:t>
      </w:r>
      <w:r>
        <w:rPr>
          <w:spacing w:val="-6"/>
        </w:rPr>
        <w:t xml:space="preserve"> </w:t>
      </w:r>
      <w:r>
        <w:t>del</w:t>
      </w:r>
      <w:r>
        <w:rPr>
          <w:spacing w:val="-2"/>
        </w:rPr>
        <w:t xml:space="preserve"> </w:t>
      </w:r>
      <w:r>
        <w:t>poder</w:t>
      </w:r>
      <w:r>
        <w:rPr>
          <w:spacing w:val="-2"/>
        </w:rPr>
        <w:t xml:space="preserve"> </w:t>
      </w:r>
      <w:r>
        <w:t>adjudicador</w:t>
      </w:r>
      <w:r>
        <w:rPr>
          <w:spacing w:val="-2"/>
        </w:rPr>
        <w:t xml:space="preserve"> </w:t>
      </w:r>
      <w:r>
        <w:t>durante</w:t>
      </w:r>
      <w:r>
        <w:rPr>
          <w:spacing w:val="-2"/>
        </w:rPr>
        <w:t xml:space="preserve"> </w:t>
      </w:r>
      <w:r>
        <w:t>toda</w:t>
      </w:r>
      <w:r>
        <w:rPr>
          <w:spacing w:val="-7"/>
        </w:rPr>
        <w:t xml:space="preserve"> </w:t>
      </w:r>
      <w:r>
        <w:t>la</w:t>
      </w:r>
      <w:r>
        <w:rPr>
          <w:spacing w:val="-5"/>
        </w:rPr>
        <w:t xml:space="preserve"> </w:t>
      </w:r>
      <w:r>
        <w:t>vigencia</w:t>
      </w:r>
      <w:r>
        <w:rPr>
          <w:spacing w:val="40"/>
        </w:rPr>
        <w:t xml:space="preserve"> </w:t>
      </w:r>
      <w:r>
        <w:t>del</w:t>
      </w:r>
      <w:r w:rsidR="00131784">
        <w:t xml:space="preserve"> </w:t>
      </w:r>
      <w:r>
        <w:t>contrato y proceder a su sustitución por otro similar en el caso de que fuera</w:t>
      </w:r>
      <w:r w:rsidR="00131784">
        <w:t xml:space="preserve"> </w:t>
      </w:r>
      <w:r>
        <w:t>necesario.</w:t>
      </w:r>
    </w:p>
    <w:p w14:paraId="254A290C" w14:textId="77777777" w:rsidR="003C0007" w:rsidRDefault="003C0007" w:rsidP="00095811">
      <w:pPr>
        <w:pStyle w:val="Ttulo61"/>
        <w:spacing w:before="120"/>
        <w:ind w:left="709" w:right="500" w:hanging="111"/>
      </w:pPr>
      <w:r>
        <w:t>25.2.2.2.-</w:t>
      </w:r>
      <w:r>
        <w:rPr>
          <w:spacing w:val="40"/>
        </w:rPr>
        <w:t xml:space="preserve"> </w:t>
      </w:r>
      <w:r>
        <w:t>Contrato</w:t>
      </w:r>
      <w:r>
        <w:rPr>
          <w:spacing w:val="38"/>
        </w:rPr>
        <w:t xml:space="preserve"> </w:t>
      </w:r>
      <w:r>
        <w:t>de</w:t>
      </w:r>
      <w:r>
        <w:rPr>
          <w:spacing w:val="40"/>
        </w:rPr>
        <w:t xml:space="preserve"> </w:t>
      </w:r>
      <w:r>
        <w:t>arrendamiento</w:t>
      </w:r>
      <w:r>
        <w:rPr>
          <w:spacing w:val="38"/>
        </w:rPr>
        <w:t xml:space="preserve"> </w:t>
      </w:r>
      <w:r>
        <w:t>sin</w:t>
      </w:r>
      <w:r>
        <w:rPr>
          <w:spacing w:val="40"/>
        </w:rPr>
        <w:t xml:space="preserve"> </w:t>
      </w:r>
      <w:r>
        <w:t>opción</w:t>
      </w:r>
      <w:r>
        <w:rPr>
          <w:spacing w:val="40"/>
        </w:rPr>
        <w:t xml:space="preserve"> </w:t>
      </w:r>
      <w:r>
        <w:t>de</w:t>
      </w:r>
      <w:r>
        <w:rPr>
          <w:spacing w:val="40"/>
        </w:rPr>
        <w:t xml:space="preserve"> </w:t>
      </w:r>
      <w:r>
        <w:t>compra.</w:t>
      </w:r>
      <w:r>
        <w:rPr>
          <w:spacing w:val="40"/>
        </w:rPr>
        <w:t xml:space="preserve"> </w:t>
      </w:r>
      <w:r>
        <w:t>Devolución</w:t>
      </w:r>
      <w:r>
        <w:rPr>
          <w:spacing w:val="40"/>
        </w:rPr>
        <w:t xml:space="preserve"> </w:t>
      </w:r>
      <w:r>
        <w:t xml:space="preserve">del </w:t>
      </w:r>
      <w:r>
        <w:rPr>
          <w:spacing w:val="-2"/>
        </w:rPr>
        <w:t>bien.</w:t>
      </w:r>
    </w:p>
    <w:p w14:paraId="29158056" w14:textId="77777777" w:rsidR="003C0007" w:rsidRDefault="003C0007" w:rsidP="00095811">
      <w:pPr>
        <w:pStyle w:val="Textoindependiente"/>
        <w:spacing w:before="121"/>
        <w:ind w:left="709" w:right="577" w:hanging="111"/>
        <w:jc w:val="both"/>
      </w:pPr>
      <w:r>
        <w:t>Finalizado el contrato, se procederá a la devolución del bien en las condiciones y en</w:t>
      </w:r>
      <w:r>
        <w:rPr>
          <w:spacing w:val="40"/>
        </w:rPr>
        <w:t xml:space="preserve"> </w:t>
      </w:r>
      <w:r>
        <w:t>el lugar indicado en la cláusula 18.4.2.3 de cláusulas específicas del contrato.</w:t>
      </w:r>
    </w:p>
    <w:p w14:paraId="38E927F4" w14:textId="77777777" w:rsidR="003C0007" w:rsidRDefault="003C0007" w:rsidP="00095811">
      <w:pPr>
        <w:pStyle w:val="Textoindependiente"/>
        <w:spacing w:before="58"/>
        <w:ind w:left="709" w:hanging="111"/>
      </w:pPr>
    </w:p>
    <w:p w14:paraId="63AE84C5" w14:textId="77777777" w:rsidR="003C0007" w:rsidRDefault="003C0007" w:rsidP="00095811">
      <w:pPr>
        <w:pStyle w:val="Ttulo61"/>
        <w:ind w:left="709" w:hanging="111"/>
      </w:pPr>
      <w:r>
        <w:t>25.2.2.3.-</w:t>
      </w:r>
      <w:r>
        <w:rPr>
          <w:spacing w:val="40"/>
        </w:rPr>
        <w:t xml:space="preserve"> </w:t>
      </w:r>
      <w:r>
        <w:t>Contrato</w:t>
      </w:r>
      <w:r>
        <w:rPr>
          <w:spacing w:val="40"/>
        </w:rPr>
        <w:t xml:space="preserve"> </w:t>
      </w:r>
      <w:r>
        <w:t>de</w:t>
      </w:r>
      <w:r>
        <w:rPr>
          <w:spacing w:val="40"/>
        </w:rPr>
        <w:t xml:space="preserve"> </w:t>
      </w:r>
      <w:r>
        <w:t>arrendamiento</w:t>
      </w:r>
      <w:r>
        <w:rPr>
          <w:spacing w:val="40"/>
        </w:rPr>
        <w:t xml:space="preserve"> </w:t>
      </w:r>
      <w:r>
        <w:t>con</w:t>
      </w:r>
      <w:r>
        <w:rPr>
          <w:spacing w:val="40"/>
        </w:rPr>
        <w:t xml:space="preserve"> </w:t>
      </w:r>
      <w:r>
        <w:t>opción</w:t>
      </w:r>
      <w:r>
        <w:rPr>
          <w:spacing w:val="40"/>
        </w:rPr>
        <w:t xml:space="preserve"> </w:t>
      </w:r>
      <w:r>
        <w:t>de</w:t>
      </w:r>
      <w:r>
        <w:rPr>
          <w:spacing w:val="40"/>
        </w:rPr>
        <w:t xml:space="preserve"> </w:t>
      </w:r>
      <w:r>
        <w:t>compra.</w:t>
      </w:r>
      <w:r>
        <w:rPr>
          <w:spacing w:val="40"/>
        </w:rPr>
        <w:t xml:space="preserve"> </w:t>
      </w:r>
      <w:r>
        <w:t>Ejercicio</w:t>
      </w:r>
      <w:r>
        <w:rPr>
          <w:spacing w:val="40"/>
        </w:rPr>
        <w:t xml:space="preserve"> </w:t>
      </w:r>
      <w:r>
        <w:t>de</w:t>
      </w:r>
      <w:r>
        <w:rPr>
          <w:spacing w:val="40"/>
        </w:rPr>
        <w:t xml:space="preserve"> </w:t>
      </w:r>
      <w:r>
        <w:t>la opción de compra.</w:t>
      </w:r>
    </w:p>
    <w:p w14:paraId="39285E32" w14:textId="77777777" w:rsidR="003C0007" w:rsidRDefault="003C0007" w:rsidP="00095811">
      <w:pPr>
        <w:pStyle w:val="Textoindependiente"/>
        <w:spacing w:before="122"/>
        <w:ind w:left="709" w:right="572" w:hanging="111"/>
        <w:jc w:val="both"/>
      </w:pPr>
      <w:r>
        <w:t>Salvo</w:t>
      </w:r>
      <w:r>
        <w:rPr>
          <w:spacing w:val="-9"/>
        </w:rPr>
        <w:t xml:space="preserve"> </w:t>
      </w:r>
      <w:r>
        <w:t>que</w:t>
      </w:r>
      <w:r>
        <w:rPr>
          <w:spacing w:val="-11"/>
        </w:rPr>
        <w:t xml:space="preserve"> </w:t>
      </w:r>
      <w:r>
        <w:t>se</w:t>
      </w:r>
      <w:r>
        <w:rPr>
          <w:spacing w:val="-11"/>
        </w:rPr>
        <w:t xml:space="preserve"> </w:t>
      </w:r>
      <w:r>
        <w:t>indique</w:t>
      </w:r>
      <w:r>
        <w:rPr>
          <w:spacing w:val="-10"/>
        </w:rPr>
        <w:t xml:space="preserve"> </w:t>
      </w:r>
      <w:r>
        <w:t>lo</w:t>
      </w:r>
      <w:r>
        <w:rPr>
          <w:spacing w:val="-11"/>
        </w:rPr>
        <w:t xml:space="preserve"> </w:t>
      </w:r>
      <w:r>
        <w:t>contrario</w:t>
      </w:r>
      <w:r>
        <w:rPr>
          <w:spacing w:val="-11"/>
        </w:rPr>
        <w:t xml:space="preserve"> </w:t>
      </w:r>
      <w:r>
        <w:t>en</w:t>
      </w:r>
      <w:r>
        <w:rPr>
          <w:spacing w:val="-10"/>
        </w:rPr>
        <w:t xml:space="preserve"> </w:t>
      </w:r>
      <w:r>
        <w:t>la</w:t>
      </w:r>
      <w:r>
        <w:rPr>
          <w:spacing w:val="-12"/>
        </w:rPr>
        <w:t xml:space="preserve"> </w:t>
      </w:r>
      <w:r>
        <w:t>cláusula</w:t>
      </w:r>
      <w:r>
        <w:rPr>
          <w:spacing w:val="-12"/>
        </w:rPr>
        <w:t xml:space="preserve"> </w:t>
      </w:r>
      <w:r>
        <w:t>18.4.2.4.1</w:t>
      </w:r>
      <w:r>
        <w:rPr>
          <w:spacing w:val="-11"/>
        </w:rPr>
        <w:t xml:space="preserve"> </w:t>
      </w:r>
      <w:r>
        <w:t>de</w:t>
      </w:r>
      <w:r>
        <w:rPr>
          <w:spacing w:val="-11"/>
        </w:rPr>
        <w:t xml:space="preserve"> </w:t>
      </w:r>
      <w:r>
        <w:t>cláusulas</w:t>
      </w:r>
      <w:r>
        <w:rPr>
          <w:spacing w:val="40"/>
        </w:rPr>
        <w:t xml:space="preserve"> </w:t>
      </w:r>
      <w:r>
        <w:t>específicas</w:t>
      </w:r>
      <w:r>
        <w:rPr>
          <w:spacing w:val="-11"/>
        </w:rPr>
        <w:t xml:space="preserve"> </w:t>
      </w:r>
      <w:r>
        <w:t>del contrato, el derecho de opción tiene carácter gratuito.</w:t>
      </w:r>
    </w:p>
    <w:p w14:paraId="5CB27BD4" w14:textId="77777777" w:rsidR="003C0007" w:rsidRDefault="003C0007" w:rsidP="00095811">
      <w:pPr>
        <w:pStyle w:val="Textoindependiente"/>
        <w:spacing w:before="119"/>
        <w:ind w:left="709" w:right="571" w:hanging="111"/>
        <w:jc w:val="both"/>
      </w:pPr>
      <w:r>
        <w:t>La opción de compra solo se ejercerá cuando el órgano</w:t>
      </w:r>
      <w:r>
        <w:rPr>
          <w:spacing w:val="28"/>
        </w:rPr>
        <w:t xml:space="preserve"> </w:t>
      </w:r>
      <w:r>
        <w:t>de contratación,</w:t>
      </w:r>
      <w:r>
        <w:rPr>
          <w:spacing w:val="29"/>
        </w:rPr>
        <w:t xml:space="preserve"> </w:t>
      </w:r>
      <w:r>
        <w:t xml:space="preserve">atendidas las circunstancias concurrentes, estime de forma motivada </w:t>
      </w:r>
      <w:r w:rsidR="00DB3F33">
        <w:rPr>
          <w:noProof/>
          <w:spacing w:val="17"/>
          <w:position w:val="5"/>
          <w:lang w:eastAsia="es-ES"/>
        </w:rPr>
        <w:drawing>
          <wp:inline distT="0" distB="0" distL="0" distR="0" wp14:anchorId="70572EB9" wp14:editId="5BA86D03">
            <wp:extent cx="104775" cy="13335"/>
            <wp:effectExtent l="19050" t="0" r="9525" b="0"/>
            <wp:docPr id="55" name="Imag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4"/>
                    <pic:cNvPicPr>
                      <a:picLocks noChangeAspect="1" noChangeArrowheads="1"/>
                    </pic:cNvPicPr>
                  </pic:nvPicPr>
                  <pic:blipFill>
                    <a:blip r:embed="rId40" cstate="print"/>
                    <a:srcRect/>
                    <a:stretch>
                      <a:fillRect/>
                    </a:stretch>
                  </pic:blipFill>
                  <pic:spPr bwMode="auto">
                    <a:xfrm>
                      <a:off x="0" y="0"/>
                      <a:ext cx="104775" cy="13335"/>
                    </a:xfrm>
                    <a:prstGeom prst="rect">
                      <a:avLst/>
                    </a:prstGeom>
                    <a:noFill/>
                    <a:ln w="9525">
                      <a:noFill/>
                      <a:miter lim="800000"/>
                      <a:headEnd/>
                      <a:tailEnd/>
                    </a:ln>
                  </pic:spPr>
                </pic:pic>
              </a:graphicData>
            </a:graphic>
          </wp:inline>
        </w:drawing>
      </w:r>
      <w:r>
        <w:t>y así lo</w:t>
      </w:r>
      <w:r>
        <w:rPr>
          <w:spacing w:val="-1"/>
        </w:rPr>
        <w:t xml:space="preserve"> </w:t>
      </w:r>
      <w:r>
        <w:t>haga</w:t>
      </w:r>
      <w:r>
        <w:rPr>
          <w:spacing w:val="-2"/>
        </w:rPr>
        <w:t xml:space="preserve"> </w:t>
      </w:r>
      <w:r>
        <w:t>constar en el expediente</w:t>
      </w:r>
      <w:r w:rsidR="00DB3F33">
        <w:rPr>
          <w:noProof/>
          <w:spacing w:val="11"/>
          <w:position w:val="5"/>
          <w:lang w:eastAsia="es-ES"/>
        </w:rPr>
        <w:drawing>
          <wp:inline distT="0" distB="0" distL="0" distR="0" wp14:anchorId="676AE507" wp14:editId="0AE12EB0">
            <wp:extent cx="104775" cy="13335"/>
            <wp:effectExtent l="19050" t="0" r="9525" b="0"/>
            <wp:docPr id="56" name="Imag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5"/>
                    <pic:cNvPicPr>
                      <a:picLocks noChangeAspect="1" noChangeArrowheads="1"/>
                    </pic:cNvPicPr>
                  </pic:nvPicPr>
                  <pic:blipFill>
                    <a:blip r:embed="rId33" cstate="print"/>
                    <a:srcRect/>
                    <a:stretch>
                      <a:fillRect/>
                    </a:stretch>
                  </pic:blipFill>
                  <pic:spPr bwMode="auto">
                    <a:xfrm>
                      <a:off x="0" y="0"/>
                      <a:ext cx="104775" cy="13335"/>
                    </a:xfrm>
                    <a:prstGeom prst="rect">
                      <a:avLst/>
                    </a:prstGeom>
                    <a:noFill/>
                    <a:ln w="9525">
                      <a:noFill/>
                      <a:miter lim="800000"/>
                      <a:headEnd/>
                      <a:tailEnd/>
                    </a:ln>
                  </pic:spPr>
                </pic:pic>
              </a:graphicData>
            </a:graphic>
          </wp:inline>
        </w:drawing>
      </w:r>
      <w:r>
        <w:rPr>
          <w:rFonts w:ascii="Times New Roman" w:hAnsi="Times New Roman"/>
          <w:spacing w:val="11"/>
        </w:rPr>
        <w:t xml:space="preserve"> </w:t>
      </w:r>
      <w:r>
        <w:t>que la compra del bien obedece a razones de necesidad, idoneidad y eficiencia en los términos recogidos en el art. 28 LCSP.</w:t>
      </w:r>
    </w:p>
    <w:p w14:paraId="464561C9" w14:textId="77777777" w:rsidR="003C0007" w:rsidRDefault="003C0007" w:rsidP="00095811">
      <w:pPr>
        <w:pStyle w:val="Textoindependiente"/>
        <w:spacing w:before="122"/>
        <w:ind w:left="709" w:right="567" w:hanging="111"/>
        <w:jc w:val="both"/>
      </w:pPr>
      <w:r>
        <w:t>El precio de adquisición del bien será su valor de mercado en el momento en que se decida ejercer la opción por el órgano de contratación. El cálculo de dicho valor de mercado se determinará de conformidad con lo dispuesto en la cláusula 18.4.2.4.2</w:t>
      </w:r>
      <w:r>
        <w:rPr>
          <w:spacing w:val="40"/>
        </w:rPr>
        <w:t xml:space="preserve"> </w:t>
      </w:r>
      <w:r>
        <w:t xml:space="preserve">de cláusulas específicas del contrato. En dicho precio estarán incluidos todos los tributos, tasas y cánones aplicables, así como cualquier otro gasto que derive del cumplimiento de las condiciones contractuales. El IVA se indicará como partida </w:t>
      </w:r>
      <w:r>
        <w:rPr>
          <w:spacing w:val="-2"/>
        </w:rPr>
        <w:t>independiente.</w:t>
      </w:r>
    </w:p>
    <w:p w14:paraId="6EC539D4" w14:textId="77777777" w:rsidR="003C0007" w:rsidRDefault="003C0007" w:rsidP="00095811">
      <w:pPr>
        <w:pStyle w:val="Textoindependiente"/>
        <w:spacing w:before="112" w:line="231" w:lineRule="exact"/>
        <w:ind w:left="709" w:hanging="111"/>
        <w:jc w:val="both"/>
      </w:pPr>
      <w:r>
        <w:t>El</w:t>
      </w:r>
      <w:r>
        <w:rPr>
          <w:spacing w:val="-4"/>
        </w:rPr>
        <w:t xml:space="preserve"> </w:t>
      </w:r>
      <w:r>
        <w:t>precio</w:t>
      </w:r>
      <w:r>
        <w:rPr>
          <w:spacing w:val="-6"/>
        </w:rPr>
        <w:t xml:space="preserve"> </w:t>
      </w:r>
      <w:r>
        <w:t>del</w:t>
      </w:r>
      <w:r>
        <w:rPr>
          <w:spacing w:val="-4"/>
        </w:rPr>
        <w:t xml:space="preserve"> </w:t>
      </w:r>
      <w:r>
        <w:t>bien</w:t>
      </w:r>
      <w:r>
        <w:rPr>
          <w:spacing w:val="-5"/>
        </w:rPr>
        <w:t xml:space="preserve"> </w:t>
      </w:r>
      <w:r>
        <w:t>se</w:t>
      </w:r>
      <w:r>
        <w:rPr>
          <w:spacing w:val="-6"/>
        </w:rPr>
        <w:t xml:space="preserve"> </w:t>
      </w:r>
      <w:r>
        <w:t>abonará</w:t>
      </w:r>
      <w:r>
        <w:rPr>
          <w:spacing w:val="-8"/>
        </w:rPr>
        <w:t xml:space="preserve"> </w:t>
      </w:r>
      <w:r>
        <w:t>de</w:t>
      </w:r>
      <w:r>
        <w:rPr>
          <w:spacing w:val="-3"/>
        </w:rPr>
        <w:t xml:space="preserve"> </w:t>
      </w:r>
      <w:r>
        <w:t>conformidad</w:t>
      </w:r>
      <w:r>
        <w:rPr>
          <w:spacing w:val="-5"/>
        </w:rPr>
        <w:t xml:space="preserve"> </w:t>
      </w:r>
      <w:r>
        <w:t>con</w:t>
      </w:r>
      <w:r>
        <w:rPr>
          <w:spacing w:val="-4"/>
        </w:rPr>
        <w:t xml:space="preserve"> </w:t>
      </w:r>
      <w:r>
        <w:t>lo</w:t>
      </w:r>
      <w:r>
        <w:rPr>
          <w:spacing w:val="-6"/>
        </w:rPr>
        <w:t xml:space="preserve"> </w:t>
      </w:r>
      <w:r>
        <w:t>dispuesto</w:t>
      </w:r>
      <w:r>
        <w:rPr>
          <w:spacing w:val="-7"/>
        </w:rPr>
        <w:t xml:space="preserve"> </w:t>
      </w:r>
      <w:r>
        <w:t>en</w:t>
      </w:r>
      <w:r>
        <w:rPr>
          <w:spacing w:val="-4"/>
        </w:rPr>
        <w:t xml:space="preserve"> </w:t>
      </w:r>
      <w:r>
        <w:t>las</w:t>
      </w:r>
      <w:r>
        <w:rPr>
          <w:spacing w:val="-6"/>
        </w:rPr>
        <w:t xml:space="preserve"> </w:t>
      </w:r>
      <w:r>
        <w:t>cláusulas</w:t>
      </w:r>
      <w:r>
        <w:rPr>
          <w:spacing w:val="-7"/>
        </w:rPr>
        <w:t xml:space="preserve"> </w:t>
      </w:r>
      <w:r>
        <w:t>31.2</w:t>
      </w:r>
      <w:r>
        <w:rPr>
          <w:spacing w:val="-7"/>
        </w:rPr>
        <w:t xml:space="preserve"> </w:t>
      </w:r>
      <w:r>
        <w:rPr>
          <w:spacing w:val="-10"/>
        </w:rPr>
        <w:t>y</w:t>
      </w:r>
    </w:p>
    <w:p w14:paraId="1F4863BE" w14:textId="77777777" w:rsidR="003C0007" w:rsidRDefault="003C0007" w:rsidP="00095811">
      <w:pPr>
        <w:pStyle w:val="Textoindependiente"/>
        <w:spacing w:line="231" w:lineRule="exact"/>
        <w:ind w:left="709" w:hanging="111"/>
        <w:jc w:val="both"/>
      </w:pPr>
      <w:r>
        <w:t>31.3</w:t>
      </w:r>
      <w:r>
        <w:rPr>
          <w:spacing w:val="-5"/>
        </w:rPr>
        <w:t xml:space="preserve"> </w:t>
      </w:r>
      <w:r>
        <w:t>de</w:t>
      </w:r>
      <w:r>
        <w:rPr>
          <w:spacing w:val="-13"/>
        </w:rPr>
        <w:t xml:space="preserve"> </w:t>
      </w:r>
      <w:r>
        <w:t>condiciones</w:t>
      </w:r>
      <w:r>
        <w:rPr>
          <w:spacing w:val="-15"/>
        </w:rPr>
        <w:t xml:space="preserve"> </w:t>
      </w:r>
      <w:r>
        <w:rPr>
          <w:spacing w:val="-2"/>
        </w:rPr>
        <w:t>generales.</w:t>
      </w:r>
    </w:p>
    <w:p w14:paraId="37272EE4" w14:textId="77777777" w:rsidR="003C0007" w:rsidRDefault="003C0007" w:rsidP="00095811">
      <w:pPr>
        <w:pStyle w:val="Textoindependiente"/>
        <w:spacing w:before="127"/>
        <w:ind w:left="709" w:right="573" w:hanging="111"/>
        <w:jc w:val="both"/>
      </w:pPr>
      <w:r>
        <w:t>El derecho de opción de compra se podrá ejercer dentro de los límites temporales recogidos en el PPTP.</w:t>
      </w:r>
    </w:p>
    <w:p w14:paraId="753EA383"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7F13CBC0" w14:textId="77777777" w:rsidR="003C0007" w:rsidRDefault="003C0007" w:rsidP="00095811">
      <w:pPr>
        <w:pStyle w:val="Textoindependiente"/>
        <w:ind w:left="709" w:right="500" w:hanging="111"/>
      </w:pPr>
      <w:r>
        <w:t>En caso de que se decida ejercer el derecho de opción de compra, el procedimiento será el siguiente:</w:t>
      </w:r>
    </w:p>
    <w:p w14:paraId="357C8BFF" w14:textId="77777777" w:rsidR="003C0007" w:rsidRDefault="003C0007" w:rsidP="00095811">
      <w:pPr>
        <w:pStyle w:val="Prrafodelista"/>
        <w:numPr>
          <w:ilvl w:val="0"/>
          <w:numId w:val="4"/>
        </w:numPr>
        <w:tabs>
          <w:tab w:val="left" w:pos="2832"/>
          <w:tab w:val="left" w:pos="2834"/>
        </w:tabs>
        <w:spacing w:before="118"/>
        <w:ind w:left="709" w:right="595" w:hanging="111"/>
        <w:rPr>
          <w:sz w:val="19"/>
        </w:rPr>
      </w:pPr>
      <w:r>
        <w:rPr>
          <w:sz w:val="19"/>
        </w:rPr>
        <w:t>Informe</w:t>
      </w:r>
      <w:r>
        <w:rPr>
          <w:spacing w:val="-2"/>
          <w:sz w:val="19"/>
        </w:rPr>
        <w:t xml:space="preserve"> </w:t>
      </w:r>
      <w:r>
        <w:rPr>
          <w:sz w:val="19"/>
        </w:rPr>
        <w:t>de</w:t>
      </w:r>
      <w:r>
        <w:rPr>
          <w:spacing w:val="-2"/>
          <w:sz w:val="19"/>
        </w:rPr>
        <w:t xml:space="preserve"> </w:t>
      </w:r>
      <w:r>
        <w:rPr>
          <w:sz w:val="19"/>
        </w:rPr>
        <w:t>la/del responsable del contrato</w:t>
      </w:r>
      <w:r>
        <w:rPr>
          <w:spacing w:val="-2"/>
          <w:sz w:val="19"/>
        </w:rPr>
        <w:t xml:space="preserve"> </w:t>
      </w:r>
      <w:r>
        <w:rPr>
          <w:sz w:val="19"/>
        </w:rPr>
        <w:t>en</w:t>
      </w:r>
      <w:r>
        <w:rPr>
          <w:spacing w:val="-3"/>
          <w:sz w:val="19"/>
        </w:rPr>
        <w:t xml:space="preserve"> </w:t>
      </w:r>
      <w:r>
        <w:rPr>
          <w:sz w:val="19"/>
        </w:rPr>
        <w:t>el</w:t>
      </w:r>
      <w:r>
        <w:rPr>
          <w:spacing w:val="-4"/>
          <w:sz w:val="19"/>
        </w:rPr>
        <w:t xml:space="preserve"> </w:t>
      </w:r>
      <w:r>
        <w:rPr>
          <w:sz w:val="19"/>
        </w:rPr>
        <w:t>que</w:t>
      </w:r>
      <w:r>
        <w:rPr>
          <w:spacing w:val="-2"/>
          <w:sz w:val="19"/>
        </w:rPr>
        <w:t xml:space="preserve"> </w:t>
      </w:r>
      <w:r>
        <w:rPr>
          <w:sz w:val="19"/>
        </w:rPr>
        <w:t>se</w:t>
      </w:r>
      <w:r>
        <w:rPr>
          <w:spacing w:val="-2"/>
          <w:sz w:val="19"/>
        </w:rPr>
        <w:t xml:space="preserve"> </w:t>
      </w:r>
      <w:r>
        <w:rPr>
          <w:sz w:val="19"/>
        </w:rPr>
        <w:t>precisen</w:t>
      </w:r>
      <w:r>
        <w:rPr>
          <w:spacing w:val="-3"/>
          <w:sz w:val="19"/>
        </w:rPr>
        <w:t xml:space="preserve"> </w:t>
      </w:r>
      <w:r>
        <w:rPr>
          <w:sz w:val="19"/>
        </w:rPr>
        <w:t>las</w:t>
      </w:r>
      <w:r>
        <w:rPr>
          <w:spacing w:val="-3"/>
          <w:sz w:val="19"/>
        </w:rPr>
        <w:t xml:space="preserve"> </w:t>
      </w:r>
      <w:r>
        <w:rPr>
          <w:sz w:val="19"/>
        </w:rPr>
        <w:t>razones</w:t>
      </w:r>
      <w:r>
        <w:rPr>
          <w:spacing w:val="-5"/>
          <w:sz w:val="19"/>
        </w:rPr>
        <w:t xml:space="preserve"> </w:t>
      </w:r>
      <w:r>
        <w:rPr>
          <w:sz w:val="19"/>
        </w:rPr>
        <w:t xml:space="preserve">de necesidad, idoneidad y eficiencia que justifican el ejercicio de la opción de </w:t>
      </w:r>
      <w:r>
        <w:rPr>
          <w:spacing w:val="-2"/>
          <w:sz w:val="19"/>
        </w:rPr>
        <w:t>compra.</w:t>
      </w:r>
    </w:p>
    <w:p w14:paraId="06138A3C" w14:textId="77777777" w:rsidR="003C0007" w:rsidRDefault="003C0007" w:rsidP="00095811">
      <w:pPr>
        <w:pStyle w:val="Prrafodelista"/>
        <w:numPr>
          <w:ilvl w:val="0"/>
          <w:numId w:val="4"/>
        </w:numPr>
        <w:tabs>
          <w:tab w:val="left" w:pos="2832"/>
          <w:tab w:val="left" w:pos="2834"/>
        </w:tabs>
        <w:spacing w:before="121"/>
        <w:ind w:left="709" w:right="594" w:hanging="111"/>
        <w:rPr>
          <w:sz w:val="19"/>
        </w:rPr>
      </w:pPr>
      <w:r>
        <w:rPr>
          <w:sz w:val="19"/>
        </w:rPr>
        <w:t>Documento contable de autorización del gasto o certificado de existencia de crédito e informe de fiscalización previa de control económico-fiscal cuando no esté exento.</w:t>
      </w:r>
    </w:p>
    <w:p w14:paraId="36AAD60C" w14:textId="77777777" w:rsidR="003C0007" w:rsidRDefault="003C0007" w:rsidP="00095811">
      <w:pPr>
        <w:pStyle w:val="Prrafodelista"/>
        <w:numPr>
          <w:ilvl w:val="0"/>
          <w:numId w:val="4"/>
        </w:numPr>
        <w:tabs>
          <w:tab w:val="left" w:pos="2833"/>
        </w:tabs>
        <w:spacing w:before="121"/>
        <w:ind w:left="709" w:hanging="111"/>
        <w:rPr>
          <w:sz w:val="19"/>
        </w:rPr>
      </w:pPr>
      <w:r>
        <w:rPr>
          <w:sz w:val="19"/>
        </w:rPr>
        <w:t>Informe</w:t>
      </w:r>
      <w:r>
        <w:rPr>
          <w:spacing w:val="-15"/>
          <w:sz w:val="19"/>
        </w:rPr>
        <w:t xml:space="preserve"> </w:t>
      </w:r>
      <w:r>
        <w:rPr>
          <w:spacing w:val="-2"/>
          <w:sz w:val="19"/>
        </w:rPr>
        <w:t>jurídico.</w:t>
      </w:r>
    </w:p>
    <w:p w14:paraId="52E25151" w14:textId="77777777" w:rsidR="003C0007" w:rsidRDefault="003C0007" w:rsidP="00095811">
      <w:pPr>
        <w:pStyle w:val="Prrafodelista"/>
        <w:numPr>
          <w:ilvl w:val="0"/>
          <w:numId w:val="4"/>
        </w:numPr>
        <w:tabs>
          <w:tab w:val="left" w:pos="2833"/>
        </w:tabs>
        <w:spacing w:before="115"/>
        <w:ind w:left="709" w:hanging="111"/>
        <w:rPr>
          <w:sz w:val="19"/>
        </w:rPr>
      </w:pPr>
      <w:r>
        <w:rPr>
          <w:sz w:val="19"/>
        </w:rPr>
        <w:t>Resolución</w:t>
      </w:r>
      <w:r>
        <w:rPr>
          <w:spacing w:val="-10"/>
          <w:sz w:val="19"/>
        </w:rPr>
        <w:t xml:space="preserve"> </w:t>
      </w:r>
      <w:r>
        <w:rPr>
          <w:sz w:val="19"/>
        </w:rPr>
        <w:t>del</w:t>
      </w:r>
      <w:r>
        <w:rPr>
          <w:spacing w:val="-13"/>
          <w:sz w:val="19"/>
        </w:rPr>
        <w:t xml:space="preserve"> </w:t>
      </w:r>
      <w:r>
        <w:rPr>
          <w:sz w:val="19"/>
        </w:rPr>
        <w:t>órgano</w:t>
      </w:r>
      <w:r>
        <w:rPr>
          <w:spacing w:val="-13"/>
          <w:sz w:val="19"/>
        </w:rPr>
        <w:t xml:space="preserve"> </w:t>
      </w:r>
      <w:r>
        <w:rPr>
          <w:sz w:val="19"/>
        </w:rPr>
        <w:t>de</w:t>
      </w:r>
      <w:r>
        <w:rPr>
          <w:spacing w:val="-3"/>
          <w:sz w:val="19"/>
        </w:rPr>
        <w:t xml:space="preserve"> </w:t>
      </w:r>
      <w:r>
        <w:rPr>
          <w:spacing w:val="-2"/>
          <w:sz w:val="19"/>
        </w:rPr>
        <w:t>contratación.</w:t>
      </w:r>
    </w:p>
    <w:p w14:paraId="4F566ACA" w14:textId="77777777" w:rsidR="003C0007" w:rsidRDefault="003C0007" w:rsidP="00095811">
      <w:pPr>
        <w:pStyle w:val="Prrafodelista"/>
        <w:numPr>
          <w:ilvl w:val="0"/>
          <w:numId w:val="4"/>
        </w:numPr>
        <w:tabs>
          <w:tab w:val="left" w:pos="2833"/>
        </w:tabs>
        <w:spacing w:before="119"/>
        <w:ind w:left="709" w:hanging="111"/>
        <w:rPr>
          <w:sz w:val="19"/>
        </w:rPr>
      </w:pPr>
      <w:r>
        <w:rPr>
          <w:sz w:val="19"/>
        </w:rPr>
        <w:t>Notificación</w:t>
      </w:r>
      <w:r>
        <w:rPr>
          <w:spacing w:val="-11"/>
          <w:sz w:val="19"/>
        </w:rPr>
        <w:t xml:space="preserve"> </w:t>
      </w:r>
      <w:r>
        <w:rPr>
          <w:sz w:val="19"/>
        </w:rPr>
        <w:t>a</w:t>
      </w:r>
      <w:r>
        <w:rPr>
          <w:spacing w:val="-6"/>
          <w:sz w:val="19"/>
        </w:rPr>
        <w:t xml:space="preserve"> </w:t>
      </w:r>
      <w:r>
        <w:rPr>
          <w:sz w:val="19"/>
        </w:rPr>
        <w:t>la</w:t>
      </w:r>
      <w:r>
        <w:rPr>
          <w:spacing w:val="-12"/>
          <w:sz w:val="19"/>
        </w:rPr>
        <w:t xml:space="preserve"> </w:t>
      </w:r>
      <w:r>
        <w:rPr>
          <w:spacing w:val="-2"/>
          <w:sz w:val="19"/>
        </w:rPr>
        <w:t>contratista.</w:t>
      </w:r>
    </w:p>
    <w:p w14:paraId="414BA378" w14:textId="77777777" w:rsidR="003C0007" w:rsidRDefault="003C0007" w:rsidP="00095811">
      <w:pPr>
        <w:pStyle w:val="Ttulo61"/>
        <w:spacing w:before="122"/>
        <w:ind w:left="709" w:right="581" w:hanging="111"/>
        <w:jc w:val="both"/>
      </w:pPr>
      <w:r>
        <w:t>25.2.2.4.- Contrato de arrendamiento con opción de compra. No ejercicio de la opción de compra.</w:t>
      </w:r>
    </w:p>
    <w:p w14:paraId="0DCB1581" w14:textId="77777777" w:rsidR="003C0007" w:rsidRDefault="003C0007" w:rsidP="00095811">
      <w:pPr>
        <w:pStyle w:val="Textoindependiente"/>
        <w:spacing w:before="121"/>
        <w:ind w:left="709" w:hanging="111"/>
      </w:pPr>
      <w:r>
        <w:t>Se</w:t>
      </w:r>
      <w:r>
        <w:rPr>
          <w:spacing w:val="-9"/>
        </w:rPr>
        <w:t xml:space="preserve"> </w:t>
      </w:r>
      <w:r>
        <w:t>aplicará</w:t>
      </w:r>
      <w:r>
        <w:rPr>
          <w:spacing w:val="-12"/>
        </w:rPr>
        <w:t xml:space="preserve"> </w:t>
      </w:r>
      <w:r>
        <w:t>lo</w:t>
      </w:r>
      <w:r>
        <w:rPr>
          <w:spacing w:val="-9"/>
        </w:rPr>
        <w:t xml:space="preserve"> </w:t>
      </w:r>
      <w:r>
        <w:t>dispuesto</w:t>
      </w:r>
      <w:r>
        <w:rPr>
          <w:spacing w:val="-8"/>
        </w:rPr>
        <w:t xml:space="preserve"> </w:t>
      </w:r>
      <w:r>
        <w:t>en</w:t>
      </w:r>
      <w:r>
        <w:rPr>
          <w:spacing w:val="-8"/>
        </w:rPr>
        <w:t xml:space="preserve"> </w:t>
      </w:r>
      <w:r>
        <w:t>la</w:t>
      </w:r>
      <w:r>
        <w:rPr>
          <w:spacing w:val="-13"/>
        </w:rPr>
        <w:t xml:space="preserve"> </w:t>
      </w:r>
      <w:r>
        <w:t>cláusula</w:t>
      </w:r>
      <w:r>
        <w:rPr>
          <w:spacing w:val="-14"/>
        </w:rPr>
        <w:t xml:space="preserve"> </w:t>
      </w:r>
      <w:r>
        <w:t>25.2.2.2</w:t>
      </w:r>
      <w:r>
        <w:rPr>
          <w:spacing w:val="-8"/>
        </w:rPr>
        <w:t xml:space="preserve"> </w:t>
      </w:r>
      <w:r>
        <w:t>de</w:t>
      </w:r>
      <w:r>
        <w:rPr>
          <w:spacing w:val="-7"/>
        </w:rPr>
        <w:t xml:space="preserve"> </w:t>
      </w:r>
      <w:r>
        <w:t>condiciones</w:t>
      </w:r>
      <w:r>
        <w:rPr>
          <w:spacing w:val="-9"/>
        </w:rPr>
        <w:t xml:space="preserve"> </w:t>
      </w:r>
      <w:r>
        <w:rPr>
          <w:spacing w:val="-2"/>
        </w:rPr>
        <w:t>generales.</w:t>
      </w:r>
    </w:p>
    <w:p w14:paraId="4304A059" w14:textId="77777777" w:rsidR="003C0007" w:rsidRDefault="003C0007" w:rsidP="00095811">
      <w:pPr>
        <w:pStyle w:val="Ttulo61"/>
        <w:spacing w:before="120"/>
        <w:ind w:left="709" w:right="565" w:hanging="111"/>
        <w:jc w:val="both"/>
      </w:pPr>
      <w:r>
        <w:t>25.2.3.- Equipos y sistemas de telecomunicaciones o para el tratamiento de la información, sus dispositivos y programas, y la cesión del derecho de uso de estos últimos.</w:t>
      </w:r>
    </w:p>
    <w:p w14:paraId="23884FCC" w14:textId="77777777" w:rsidR="003C0007" w:rsidRDefault="003C0007" w:rsidP="00095811">
      <w:pPr>
        <w:pStyle w:val="Textoindependiente"/>
        <w:spacing w:before="121"/>
        <w:ind w:left="709" w:right="568" w:hanging="111"/>
        <w:jc w:val="both"/>
      </w:pPr>
      <w:r>
        <w:rPr>
          <w:b/>
        </w:rPr>
        <w:t>25.2.3.1.-</w:t>
      </w:r>
      <w:r>
        <w:rPr>
          <w:b/>
          <w:spacing w:val="-8"/>
        </w:rPr>
        <w:t xml:space="preserve"> </w:t>
      </w:r>
      <w:r>
        <w:t>En</w:t>
      </w:r>
      <w:r>
        <w:rPr>
          <w:spacing w:val="-10"/>
        </w:rPr>
        <w:t xml:space="preserve"> </w:t>
      </w:r>
      <w:r>
        <w:t>el</w:t>
      </w:r>
      <w:r>
        <w:rPr>
          <w:spacing w:val="-7"/>
        </w:rPr>
        <w:t xml:space="preserve"> </w:t>
      </w:r>
      <w:r>
        <w:t>caso</w:t>
      </w:r>
      <w:r>
        <w:rPr>
          <w:spacing w:val="-7"/>
        </w:rPr>
        <w:t xml:space="preserve"> </w:t>
      </w:r>
      <w:r>
        <w:t>de</w:t>
      </w:r>
      <w:r>
        <w:rPr>
          <w:spacing w:val="-9"/>
        </w:rPr>
        <w:t xml:space="preserve"> </w:t>
      </w:r>
      <w:r>
        <w:t>que</w:t>
      </w:r>
      <w:r>
        <w:rPr>
          <w:spacing w:val="-9"/>
        </w:rPr>
        <w:t xml:space="preserve"> </w:t>
      </w:r>
      <w:r>
        <w:t>el</w:t>
      </w:r>
      <w:r>
        <w:rPr>
          <w:spacing w:val="-7"/>
        </w:rPr>
        <w:t xml:space="preserve"> </w:t>
      </w:r>
      <w:r>
        <w:t>objeto</w:t>
      </w:r>
      <w:r>
        <w:rPr>
          <w:spacing w:val="-7"/>
        </w:rPr>
        <w:t xml:space="preserve"> </w:t>
      </w:r>
      <w:r>
        <w:t>del</w:t>
      </w:r>
      <w:r>
        <w:rPr>
          <w:spacing w:val="-9"/>
        </w:rPr>
        <w:t xml:space="preserve"> </w:t>
      </w:r>
      <w:r>
        <w:t>contrato</w:t>
      </w:r>
      <w:r>
        <w:rPr>
          <w:spacing w:val="-9"/>
        </w:rPr>
        <w:t xml:space="preserve"> </w:t>
      </w:r>
      <w:r>
        <w:t>sea</w:t>
      </w:r>
      <w:r>
        <w:rPr>
          <w:spacing w:val="-6"/>
        </w:rPr>
        <w:t xml:space="preserve"> </w:t>
      </w:r>
      <w:r>
        <w:t>su</w:t>
      </w:r>
      <w:r>
        <w:rPr>
          <w:spacing w:val="-11"/>
        </w:rPr>
        <w:t xml:space="preserve"> </w:t>
      </w:r>
      <w:r>
        <w:t>adquisición,</w:t>
      </w:r>
      <w:r>
        <w:rPr>
          <w:spacing w:val="-6"/>
        </w:rPr>
        <w:t xml:space="preserve"> </w:t>
      </w:r>
      <w:r>
        <w:t>y,</w:t>
      </w:r>
      <w:r>
        <w:rPr>
          <w:spacing w:val="-7"/>
        </w:rPr>
        <w:t xml:space="preserve"> </w:t>
      </w:r>
      <w:r>
        <w:t>de</w:t>
      </w:r>
      <w:r>
        <w:rPr>
          <w:spacing w:val="-9"/>
        </w:rPr>
        <w:t xml:space="preserve"> </w:t>
      </w:r>
      <w:r>
        <w:t>conformidad con la cláusula 1.4 de cláusulas específicas del contrato, se incluya en el PPTP la prestación de mantenimiento, la contratista deberá realizar el mantenimiento de todos</w:t>
      </w:r>
      <w:r>
        <w:rPr>
          <w:spacing w:val="-8"/>
        </w:rPr>
        <w:t xml:space="preserve"> </w:t>
      </w:r>
      <w:r>
        <w:t>los</w:t>
      </w:r>
      <w:r>
        <w:rPr>
          <w:spacing w:val="-6"/>
        </w:rPr>
        <w:t xml:space="preserve"> </w:t>
      </w:r>
      <w:r>
        <w:t>dispositivos</w:t>
      </w:r>
      <w:r>
        <w:rPr>
          <w:spacing w:val="-6"/>
        </w:rPr>
        <w:t xml:space="preserve"> </w:t>
      </w:r>
      <w:r>
        <w:t>o</w:t>
      </w:r>
      <w:r>
        <w:rPr>
          <w:spacing w:val="-9"/>
        </w:rPr>
        <w:t xml:space="preserve"> </w:t>
      </w:r>
      <w:r>
        <w:t>elementos</w:t>
      </w:r>
      <w:r>
        <w:rPr>
          <w:spacing w:val="-8"/>
        </w:rPr>
        <w:t xml:space="preserve"> </w:t>
      </w:r>
      <w:r>
        <w:t>ofertados,</w:t>
      </w:r>
      <w:r>
        <w:rPr>
          <w:spacing w:val="-5"/>
        </w:rPr>
        <w:t xml:space="preserve"> </w:t>
      </w:r>
      <w:r>
        <w:t>aunque</w:t>
      </w:r>
      <w:r>
        <w:rPr>
          <w:spacing w:val="-9"/>
        </w:rPr>
        <w:t xml:space="preserve"> </w:t>
      </w:r>
      <w:r>
        <w:t>no</w:t>
      </w:r>
      <w:r>
        <w:rPr>
          <w:spacing w:val="-7"/>
        </w:rPr>
        <w:t xml:space="preserve"> </w:t>
      </w:r>
      <w:r>
        <w:t>sean</w:t>
      </w:r>
      <w:r>
        <w:rPr>
          <w:spacing w:val="-3"/>
        </w:rPr>
        <w:t xml:space="preserve"> </w:t>
      </w:r>
      <w:r>
        <w:t>de</w:t>
      </w:r>
      <w:r>
        <w:rPr>
          <w:spacing w:val="-5"/>
        </w:rPr>
        <w:t xml:space="preserve"> </w:t>
      </w:r>
      <w:r>
        <w:t>su</w:t>
      </w:r>
      <w:r>
        <w:rPr>
          <w:spacing w:val="-8"/>
        </w:rPr>
        <w:t xml:space="preserve"> </w:t>
      </w:r>
      <w:r>
        <w:t>fabricación.</w:t>
      </w:r>
      <w:r>
        <w:rPr>
          <w:spacing w:val="-7"/>
        </w:rPr>
        <w:t xml:space="preserve"> </w:t>
      </w:r>
      <w:r>
        <w:t>A estos efectos, se entenderán incluidas en el mantenimiento las siguientes prestaciones: revisiones preventivas, reparaciones de averías de las máquinas o de</w:t>
      </w:r>
      <w:r>
        <w:rPr>
          <w:spacing w:val="-4"/>
        </w:rPr>
        <w:t xml:space="preserve"> </w:t>
      </w:r>
      <w:r>
        <w:t>sus</w:t>
      </w:r>
      <w:r>
        <w:rPr>
          <w:spacing w:val="-5"/>
        </w:rPr>
        <w:t xml:space="preserve"> </w:t>
      </w:r>
      <w:r>
        <w:t>dispositivos,</w:t>
      </w:r>
      <w:r>
        <w:rPr>
          <w:spacing w:val="-6"/>
        </w:rPr>
        <w:t xml:space="preserve"> </w:t>
      </w:r>
      <w:r>
        <w:t>reposición</w:t>
      </w:r>
      <w:r>
        <w:rPr>
          <w:spacing w:val="-5"/>
        </w:rPr>
        <w:t xml:space="preserve"> </w:t>
      </w:r>
      <w:r>
        <w:t>de</w:t>
      </w:r>
      <w:r>
        <w:rPr>
          <w:spacing w:val="-4"/>
        </w:rPr>
        <w:t xml:space="preserve"> </w:t>
      </w:r>
      <w:r>
        <w:t>piezas,</w:t>
      </w:r>
      <w:r>
        <w:rPr>
          <w:spacing w:val="-4"/>
        </w:rPr>
        <w:t xml:space="preserve"> </w:t>
      </w:r>
      <w:r>
        <w:t>suplencia</w:t>
      </w:r>
      <w:r>
        <w:rPr>
          <w:spacing w:val="-3"/>
        </w:rPr>
        <w:t xml:space="preserve"> </w:t>
      </w:r>
      <w:r>
        <w:t>del</w:t>
      </w:r>
      <w:r>
        <w:rPr>
          <w:spacing w:val="-6"/>
        </w:rPr>
        <w:t xml:space="preserve"> </w:t>
      </w:r>
      <w:r>
        <w:t>equipo</w:t>
      </w:r>
      <w:r>
        <w:rPr>
          <w:spacing w:val="-6"/>
        </w:rPr>
        <w:t xml:space="preserve"> </w:t>
      </w:r>
      <w:r>
        <w:t>averiado mediante otro de reserva y actualización o adaptación de programas.</w:t>
      </w:r>
      <w:r w:rsidR="00A73FFF">
        <w:t xml:space="preserve"> </w:t>
      </w:r>
      <w:r>
        <w:t>La</w:t>
      </w:r>
      <w:r>
        <w:rPr>
          <w:spacing w:val="-12"/>
        </w:rPr>
        <w:t xml:space="preserve"> </w:t>
      </w:r>
      <w:r>
        <w:t>contratista</w:t>
      </w:r>
      <w:r>
        <w:rPr>
          <w:spacing w:val="-12"/>
        </w:rPr>
        <w:t xml:space="preserve"> </w:t>
      </w:r>
      <w:r>
        <w:t>deberá realizar las prestaciones incluidas en el mantenimiento de conformidad con las especificaciones establecidas en su oferta y en el PPTP.</w:t>
      </w:r>
    </w:p>
    <w:p w14:paraId="3F6A1A4E" w14:textId="77777777" w:rsidR="003C0007" w:rsidRDefault="003C0007" w:rsidP="00095811">
      <w:pPr>
        <w:pStyle w:val="Textoindependiente"/>
        <w:spacing w:before="119"/>
        <w:ind w:left="709" w:right="573" w:hanging="111"/>
        <w:jc w:val="both"/>
      </w:pPr>
      <w:r>
        <w:rPr>
          <w:b/>
        </w:rPr>
        <w:t xml:space="preserve">25.2.3.2.- </w:t>
      </w:r>
      <w:r>
        <w:t>En el caso de que el objeto del</w:t>
      </w:r>
      <w:r>
        <w:rPr>
          <w:spacing w:val="-2"/>
        </w:rPr>
        <w:t xml:space="preserve"> </w:t>
      </w:r>
      <w:r>
        <w:t>contrato sea su arrendamiento, se aplicará</w:t>
      </w:r>
      <w:r>
        <w:rPr>
          <w:spacing w:val="-3"/>
        </w:rPr>
        <w:t xml:space="preserve"> </w:t>
      </w:r>
      <w:r>
        <w:t>lo dispuesto en la cláusula 25.2.2 de condiciones generales. Consecuentemente, estará incluido en todo caso el mantenimiento de los bienes en las condiciones establecidas en las cláusulas 25.2.2 y 25.2.3.1 de condiciones generales.</w:t>
      </w:r>
    </w:p>
    <w:p w14:paraId="647FE9F7" w14:textId="77777777" w:rsidR="003C0007" w:rsidRDefault="003C0007" w:rsidP="00095811">
      <w:pPr>
        <w:pStyle w:val="Textoindependiente"/>
        <w:spacing w:before="206"/>
        <w:ind w:left="709" w:hanging="111"/>
      </w:pPr>
    </w:p>
    <w:p w14:paraId="1A3F9B73" w14:textId="77777777" w:rsidR="003C0007" w:rsidRDefault="003C0007" w:rsidP="00095811">
      <w:pPr>
        <w:pStyle w:val="Ttulo61"/>
        <w:spacing w:before="1"/>
        <w:ind w:left="709" w:hanging="111"/>
      </w:pPr>
      <w:r>
        <w:t>25.3.-Otras</w:t>
      </w:r>
      <w:r>
        <w:rPr>
          <w:spacing w:val="-17"/>
        </w:rPr>
        <w:t xml:space="preserve"> </w:t>
      </w:r>
      <w:r>
        <w:t>cláusulas</w:t>
      </w:r>
      <w:r>
        <w:rPr>
          <w:spacing w:val="-13"/>
        </w:rPr>
        <w:t xml:space="preserve"> </w:t>
      </w:r>
      <w:r>
        <w:t>de</w:t>
      </w:r>
      <w:r>
        <w:rPr>
          <w:spacing w:val="-16"/>
        </w:rPr>
        <w:t xml:space="preserve"> </w:t>
      </w:r>
      <w:r>
        <w:rPr>
          <w:spacing w:val="-2"/>
        </w:rPr>
        <w:t>aplicación.</w:t>
      </w:r>
    </w:p>
    <w:p w14:paraId="153B41C7" w14:textId="77777777" w:rsidR="003C0007" w:rsidRPr="00A73FFF" w:rsidRDefault="003C0007" w:rsidP="00095811">
      <w:pPr>
        <w:spacing w:before="119"/>
        <w:ind w:left="709" w:hanging="111"/>
        <w:rPr>
          <w:rFonts w:ascii="Verdana" w:hAnsi="Verdana"/>
          <w:b/>
          <w:sz w:val="19"/>
        </w:rPr>
      </w:pPr>
      <w:r w:rsidRPr="00A73FFF">
        <w:rPr>
          <w:rFonts w:ascii="Verdana" w:hAnsi="Verdana"/>
          <w:b/>
          <w:sz w:val="19"/>
        </w:rPr>
        <w:t>25.3.1.-</w:t>
      </w:r>
      <w:r w:rsidRPr="00A73FFF">
        <w:rPr>
          <w:rFonts w:ascii="Verdana" w:hAnsi="Verdana"/>
          <w:b/>
          <w:spacing w:val="-15"/>
          <w:sz w:val="19"/>
        </w:rPr>
        <w:t xml:space="preserve"> </w:t>
      </w:r>
      <w:r w:rsidRPr="00A73FFF">
        <w:rPr>
          <w:rFonts w:ascii="Verdana" w:hAnsi="Verdana"/>
          <w:b/>
          <w:sz w:val="19"/>
        </w:rPr>
        <w:t>Sujeción</w:t>
      </w:r>
      <w:r w:rsidRPr="00A73FFF">
        <w:rPr>
          <w:rFonts w:ascii="Verdana" w:hAnsi="Verdana"/>
          <w:b/>
          <w:spacing w:val="-14"/>
          <w:sz w:val="19"/>
        </w:rPr>
        <w:t xml:space="preserve"> </w:t>
      </w:r>
      <w:r w:rsidRPr="00A73FFF">
        <w:rPr>
          <w:rFonts w:ascii="Verdana" w:hAnsi="Verdana"/>
          <w:b/>
          <w:sz w:val="19"/>
        </w:rPr>
        <w:t>a</w:t>
      </w:r>
      <w:r w:rsidRPr="00A73FFF">
        <w:rPr>
          <w:rFonts w:ascii="Verdana" w:hAnsi="Verdana"/>
          <w:b/>
          <w:spacing w:val="-14"/>
          <w:sz w:val="19"/>
        </w:rPr>
        <w:t xml:space="preserve"> </w:t>
      </w:r>
      <w:r w:rsidRPr="00A73FFF">
        <w:rPr>
          <w:rFonts w:ascii="Verdana" w:hAnsi="Verdana"/>
          <w:b/>
          <w:sz w:val="19"/>
        </w:rPr>
        <w:t>los</w:t>
      </w:r>
      <w:r w:rsidRPr="00A73FFF">
        <w:rPr>
          <w:rFonts w:ascii="Verdana" w:hAnsi="Verdana"/>
          <w:b/>
          <w:spacing w:val="-9"/>
          <w:sz w:val="19"/>
        </w:rPr>
        <w:t xml:space="preserve"> </w:t>
      </w:r>
      <w:r w:rsidRPr="00A73FFF">
        <w:rPr>
          <w:rFonts w:ascii="Verdana" w:hAnsi="Verdana"/>
          <w:b/>
          <w:sz w:val="19"/>
        </w:rPr>
        <w:t>documentos</w:t>
      </w:r>
      <w:r w:rsidRPr="00A73FFF">
        <w:rPr>
          <w:rFonts w:ascii="Verdana" w:hAnsi="Verdana"/>
          <w:b/>
          <w:spacing w:val="-16"/>
          <w:sz w:val="19"/>
        </w:rPr>
        <w:t xml:space="preserve"> </w:t>
      </w:r>
      <w:r w:rsidRPr="00A73FFF">
        <w:rPr>
          <w:rFonts w:ascii="Verdana" w:hAnsi="Verdana"/>
          <w:b/>
          <w:sz w:val="19"/>
        </w:rPr>
        <w:t>contractuales</w:t>
      </w:r>
      <w:r w:rsidRPr="00A73FFF">
        <w:rPr>
          <w:rFonts w:ascii="Verdana" w:hAnsi="Verdana"/>
          <w:b/>
          <w:spacing w:val="-11"/>
          <w:sz w:val="19"/>
        </w:rPr>
        <w:t xml:space="preserve"> </w:t>
      </w:r>
      <w:r w:rsidRPr="00A73FFF">
        <w:rPr>
          <w:rFonts w:ascii="Verdana" w:hAnsi="Verdana"/>
          <w:b/>
          <w:sz w:val="19"/>
        </w:rPr>
        <w:t>e</w:t>
      </w:r>
      <w:r w:rsidRPr="00A73FFF">
        <w:rPr>
          <w:rFonts w:ascii="Verdana" w:hAnsi="Verdana"/>
          <w:b/>
          <w:spacing w:val="-13"/>
          <w:sz w:val="19"/>
        </w:rPr>
        <w:t xml:space="preserve"> </w:t>
      </w:r>
      <w:r w:rsidRPr="00A73FFF">
        <w:rPr>
          <w:rFonts w:ascii="Verdana" w:hAnsi="Verdana"/>
          <w:b/>
          <w:spacing w:val="-2"/>
          <w:sz w:val="19"/>
        </w:rPr>
        <w:t>instrucciones.</w:t>
      </w:r>
    </w:p>
    <w:p w14:paraId="1D572F36" w14:textId="77777777" w:rsidR="003C0007" w:rsidRDefault="003C0007" w:rsidP="00095811">
      <w:pPr>
        <w:pStyle w:val="Textoindependiente"/>
        <w:spacing w:before="120"/>
        <w:ind w:left="709" w:right="597" w:hanging="111"/>
        <w:jc w:val="both"/>
      </w:pPr>
      <w:r>
        <w:t>El contrato se ejecutará con estricta sujeción a lo dispuesto en los documentos contractuales, a la oferta de la contratista y a las instrucciones que, en su ejecución o interpretación, dicte por escrito la/el responsable del contrato.</w:t>
      </w:r>
    </w:p>
    <w:p w14:paraId="34BADBC5" w14:textId="77777777" w:rsidR="003C0007" w:rsidRDefault="003C0007" w:rsidP="00095811">
      <w:pPr>
        <w:pStyle w:val="Ttulo61"/>
        <w:spacing w:before="123"/>
        <w:ind w:left="709" w:hanging="111"/>
      </w:pPr>
      <w:r>
        <w:rPr>
          <w:spacing w:val="-2"/>
        </w:rPr>
        <w:t>25.3.2.-</w:t>
      </w:r>
      <w:r>
        <w:rPr>
          <w:spacing w:val="-3"/>
        </w:rPr>
        <w:t xml:space="preserve"> </w:t>
      </w:r>
      <w:r>
        <w:rPr>
          <w:spacing w:val="-2"/>
        </w:rPr>
        <w:t>Autorizaciones.</w:t>
      </w:r>
    </w:p>
    <w:p w14:paraId="7F8DF465" w14:textId="77777777" w:rsidR="003C0007" w:rsidRDefault="003C0007" w:rsidP="00095811">
      <w:pPr>
        <w:pStyle w:val="Textoindependiente"/>
        <w:spacing w:before="121" w:line="237" w:lineRule="auto"/>
        <w:ind w:left="709" w:right="599" w:hanging="111"/>
        <w:jc w:val="both"/>
      </w:pPr>
      <w:r>
        <w:t>La obtención de todas las autorizaciones y licencias, tanto públicas como privadas, que se requieran para la realización de la prestación y el abono de los gastos que generen corresponde a la contratista.</w:t>
      </w:r>
    </w:p>
    <w:p w14:paraId="03E5D31C" w14:textId="77777777" w:rsidR="003C0007" w:rsidRDefault="003C0007" w:rsidP="00095811">
      <w:pPr>
        <w:pStyle w:val="Ttulo61"/>
        <w:spacing w:before="126"/>
        <w:ind w:left="709" w:hanging="111"/>
      </w:pPr>
      <w:r>
        <w:rPr>
          <w:spacing w:val="-2"/>
        </w:rPr>
        <w:t>25.3.3.-</w:t>
      </w:r>
      <w:r>
        <w:rPr>
          <w:spacing w:val="-5"/>
        </w:rPr>
        <w:t xml:space="preserve"> </w:t>
      </w:r>
      <w:r>
        <w:rPr>
          <w:spacing w:val="-2"/>
        </w:rPr>
        <w:t>Seguros.</w:t>
      </w:r>
    </w:p>
    <w:p w14:paraId="22E09BEF" w14:textId="77777777" w:rsidR="003C0007" w:rsidRDefault="003C0007" w:rsidP="00095811">
      <w:pPr>
        <w:pStyle w:val="Textoindependiente"/>
        <w:spacing w:before="122" w:line="237" w:lineRule="auto"/>
        <w:ind w:left="709" w:right="599" w:hanging="111"/>
        <w:jc w:val="both"/>
      </w:pPr>
      <w:r>
        <w:t>La contratista está obligada a contratar los seguros obligatorios, así como, mantener contratados</w:t>
      </w:r>
      <w:r>
        <w:rPr>
          <w:spacing w:val="-2"/>
        </w:rPr>
        <w:t xml:space="preserve"> </w:t>
      </w:r>
      <w:r>
        <w:t>los que,</w:t>
      </w:r>
      <w:r>
        <w:rPr>
          <w:spacing w:val="-1"/>
        </w:rPr>
        <w:t xml:space="preserve"> </w:t>
      </w:r>
      <w:r>
        <w:t>en</w:t>
      </w:r>
      <w:r>
        <w:rPr>
          <w:spacing w:val="-1"/>
        </w:rPr>
        <w:t xml:space="preserve"> </w:t>
      </w:r>
      <w:r>
        <w:t>su</w:t>
      </w:r>
      <w:r>
        <w:rPr>
          <w:spacing w:val="-1"/>
        </w:rPr>
        <w:t xml:space="preserve"> </w:t>
      </w:r>
      <w:r>
        <w:t>caso,</w:t>
      </w:r>
      <w:r>
        <w:rPr>
          <w:spacing w:val="-1"/>
        </w:rPr>
        <w:t xml:space="preserve"> </w:t>
      </w:r>
      <w:r>
        <w:t>se</w:t>
      </w:r>
      <w:r>
        <w:rPr>
          <w:spacing w:val="-3"/>
        </w:rPr>
        <w:t xml:space="preserve"> </w:t>
      </w:r>
      <w:r>
        <w:t>establezcan</w:t>
      </w:r>
      <w:r>
        <w:rPr>
          <w:spacing w:val="-1"/>
        </w:rPr>
        <w:t xml:space="preserve"> </w:t>
      </w:r>
      <w:r>
        <w:t>en</w:t>
      </w:r>
      <w:r>
        <w:rPr>
          <w:spacing w:val="-1"/>
        </w:rPr>
        <w:t xml:space="preserve"> </w:t>
      </w:r>
      <w:r>
        <w:t>la</w:t>
      </w:r>
      <w:r>
        <w:rPr>
          <w:spacing w:val="-2"/>
        </w:rPr>
        <w:t xml:space="preserve"> </w:t>
      </w:r>
      <w:r>
        <w:t>cláusula</w:t>
      </w:r>
      <w:r>
        <w:rPr>
          <w:spacing w:val="-2"/>
        </w:rPr>
        <w:t xml:space="preserve"> </w:t>
      </w:r>
      <w:r>
        <w:t>9</w:t>
      </w:r>
      <w:r>
        <w:rPr>
          <w:spacing w:val="-1"/>
        </w:rPr>
        <w:t xml:space="preserve"> </w:t>
      </w:r>
      <w:r>
        <w:t>de</w:t>
      </w:r>
      <w:r>
        <w:rPr>
          <w:spacing w:val="-1"/>
        </w:rPr>
        <w:t xml:space="preserve"> </w:t>
      </w:r>
      <w:r>
        <w:t>cláusulas</w:t>
      </w:r>
      <w:r>
        <w:rPr>
          <w:spacing w:val="-2"/>
        </w:rPr>
        <w:t xml:space="preserve"> </w:t>
      </w:r>
      <w:r>
        <w:t>específicas del contrato.</w:t>
      </w:r>
    </w:p>
    <w:p w14:paraId="1DCAF399" w14:textId="77777777" w:rsidR="003C0007" w:rsidRDefault="003C0007" w:rsidP="00095811">
      <w:pPr>
        <w:pStyle w:val="Ttulo61"/>
        <w:spacing w:before="123"/>
        <w:ind w:left="709" w:hanging="111"/>
      </w:pPr>
      <w:r>
        <w:rPr>
          <w:spacing w:val="-2"/>
        </w:rPr>
        <w:t>25.3.4.- Colaboración.</w:t>
      </w:r>
    </w:p>
    <w:p w14:paraId="0DEFEAE9" w14:textId="77777777" w:rsidR="003C0007" w:rsidRDefault="003C0007" w:rsidP="00095811">
      <w:pPr>
        <w:pStyle w:val="Textoindependiente"/>
        <w:spacing w:before="119"/>
        <w:ind w:left="709" w:right="586" w:hanging="111"/>
        <w:jc w:val="both"/>
      </w:pPr>
      <w:r>
        <w:t>La contratista ha de facilitar al poder adjudicador sin ningún coste adicional, cuantos servicios profesionales resulten necesarios para el correcto desarrollo y cumplimiento</w:t>
      </w:r>
      <w:r>
        <w:rPr>
          <w:spacing w:val="40"/>
        </w:rPr>
        <w:t xml:space="preserve"> </w:t>
      </w:r>
      <w:r>
        <w:t>del</w:t>
      </w:r>
      <w:r>
        <w:rPr>
          <w:spacing w:val="-17"/>
        </w:rPr>
        <w:t xml:space="preserve"> </w:t>
      </w:r>
      <w:r>
        <w:t>objeto</w:t>
      </w:r>
      <w:r>
        <w:rPr>
          <w:spacing w:val="-17"/>
        </w:rPr>
        <w:t xml:space="preserve"> </w:t>
      </w:r>
      <w:r>
        <w:t>del</w:t>
      </w:r>
      <w:r>
        <w:rPr>
          <w:spacing w:val="-16"/>
        </w:rPr>
        <w:t xml:space="preserve"> </w:t>
      </w:r>
      <w:r>
        <w:t>contrato,</w:t>
      </w:r>
      <w:r>
        <w:rPr>
          <w:spacing w:val="-17"/>
        </w:rPr>
        <w:t xml:space="preserve"> </w:t>
      </w:r>
      <w:r>
        <w:t>como</w:t>
      </w:r>
      <w:r>
        <w:rPr>
          <w:spacing w:val="-17"/>
        </w:rPr>
        <w:t xml:space="preserve"> </w:t>
      </w:r>
      <w:r>
        <w:t>asistencia</w:t>
      </w:r>
      <w:r>
        <w:rPr>
          <w:spacing w:val="-15"/>
        </w:rPr>
        <w:t xml:space="preserve"> </w:t>
      </w:r>
      <w:r>
        <w:t>a</w:t>
      </w:r>
      <w:r>
        <w:rPr>
          <w:spacing w:val="-17"/>
        </w:rPr>
        <w:t xml:space="preserve"> </w:t>
      </w:r>
      <w:r>
        <w:t>reuniones</w:t>
      </w:r>
      <w:r>
        <w:rPr>
          <w:spacing w:val="-17"/>
        </w:rPr>
        <w:t xml:space="preserve"> </w:t>
      </w:r>
      <w:r>
        <w:t>explicativas,</w:t>
      </w:r>
      <w:r>
        <w:rPr>
          <w:spacing w:val="-14"/>
        </w:rPr>
        <w:t xml:space="preserve"> </w:t>
      </w:r>
      <w:r>
        <w:t>información</w:t>
      </w:r>
      <w:r>
        <w:rPr>
          <w:spacing w:val="-16"/>
        </w:rPr>
        <w:t xml:space="preserve"> </w:t>
      </w:r>
      <w:r>
        <w:t xml:space="preserve">al </w:t>
      </w:r>
      <w:r w:rsidR="00DB3F33">
        <w:rPr>
          <w:noProof/>
          <w:spacing w:val="4"/>
          <w:position w:val="-3"/>
          <w:lang w:eastAsia="es-ES"/>
        </w:rPr>
        <w:drawing>
          <wp:inline distT="0" distB="0" distL="0" distR="0" wp14:anchorId="7BC8D40D" wp14:editId="627BE6D0">
            <wp:extent cx="548640" cy="123825"/>
            <wp:effectExtent l="19050" t="0" r="3810" b="0"/>
            <wp:docPr id="57" name="Imag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6"/>
                    <pic:cNvPicPr>
                      <a:picLocks noChangeAspect="1" noChangeArrowheads="1"/>
                    </pic:cNvPicPr>
                  </pic:nvPicPr>
                  <pic:blipFill>
                    <a:blip r:embed="rId41" cstate="print"/>
                    <a:srcRect/>
                    <a:stretch>
                      <a:fillRect/>
                    </a:stretch>
                  </pic:blipFill>
                  <pic:spPr bwMode="auto">
                    <a:xfrm>
                      <a:off x="0" y="0"/>
                      <a:ext cx="548640" cy="123825"/>
                    </a:xfrm>
                    <a:prstGeom prst="rect">
                      <a:avLst/>
                    </a:prstGeom>
                    <a:noFill/>
                    <a:ln w="9525">
                      <a:noFill/>
                      <a:miter lim="800000"/>
                      <a:headEnd/>
                      <a:tailEnd/>
                    </a:ln>
                  </pic:spPr>
                </pic:pic>
              </a:graphicData>
            </a:graphic>
          </wp:inline>
        </w:drawing>
      </w:r>
      <w:r>
        <w:rPr>
          <w:rFonts w:ascii="Times New Roman" w:hAnsi="Times New Roman"/>
          <w:spacing w:val="4"/>
          <w:position w:val="-3"/>
        </w:rPr>
        <w:t xml:space="preserve"> </w:t>
      </w:r>
      <w:r>
        <w:t>así como el libre acceso a</w:t>
      </w:r>
      <w:r>
        <w:rPr>
          <w:spacing w:val="-2"/>
        </w:rPr>
        <w:t xml:space="preserve"> </w:t>
      </w:r>
      <w:r>
        <w:t>la/al</w:t>
      </w:r>
      <w:r>
        <w:rPr>
          <w:spacing w:val="-3"/>
        </w:rPr>
        <w:t xml:space="preserve"> </w:t>
      </w:r>
      <w:r>
        <w:t>responsable</w:t>
      </w:r>
      <w:r>
        <w:rPr>
          <w:spacing w:val="-1"/>
        </w:rPr>
        <w:t xml:space="preserve"> </w:t>
      </w:r>
      <w:r>
        <w:t>del contrato a</w:t>
      </w:r>
      <w:r>
        <w:rPr>
          <w:spacing w:val="-2"/>
        </w:rPr>
        <w:t xml:space="preserve"> </w:t>
      </w:r>
      <w:r>
        <w:t>los lugares donde</w:t>
      </w:r>
      <w:r w:rsidR="00A73FFF">
        <w:t xml:space="preserve"> </w:t>
      </w:r>
      <w:r>
        <w:t>el</w:t>
      </w:r>
      <w:r>
        <w:rPr>
          <w:spacing w:val="-10"/>
        </w:rPr>
        <w:t xml:space="preserve"> </w:t>
      </w:r>
      <w:r>
        <w:t>bien</w:t>
      </w:r>
      <w:r>
        <w:rPr>
          <w:spacing w:val="-10"/>
        </w:rPr>
        <w:t xml:space="preserve"> </w:t>
      </w:r>
      <w:r>
        <w:t>haya sido</w:t>
      </w:r>
      <w:r>
        <w:rPr>
          <w:spacing w:val="-6"/>
        </w:rPr>
        <w:t xml:space="preserve"> </w:t>
      </w:r>
      <w:r>
        <w:t>puesto</w:t>
      </w:r>
      <w:r>
        <w:rPr>
          <w:spacing w:val="-6"/>
        </w:rPr>
        <w:t xml:space="preserve"> </w:t>
      </w:r>
      <w:r>
        <w:t>a</w:t>
      </w:r>
      <w:r>
        <w:rPr>
          <w:spacing w:val="-8"/>
        </w:rPr>
        <w:t xml:space="preserve"> </w:t>
      </w:r>
      <w:r>
        <w:t>disposición</w:t>
      </w:r>
      <w:r>
        <w:rPr>
          <w:spacing w:val="-5"/>
        </w:rPr>
        <w:t xml:space="preserve"> </w:t>
      </w:r>
      <w:r>
        <w:t>del</w:t>
      </w:r>
      <w:r>
        <w:rPr>
          <w:spacing w:val="-6"/>
        </w:rPr>
        <w:t xml:space="preserve"> </w:t>
      </w:r>
      <w:r>
        <w:t>poder</w:t>
      </w:r>
      <w:r>
        <w:rPr>
          <w:spacing w:val="-4"/>
        </w:rPr>
        <w:t xml:space="preserve"> </w:t>
      </w:r>
      <w:r>
        <w:t>adjudicador</w:t>
      </w:r>
      <w:r>
        <w:rPr>
          <w:spacing w:val="-7"/>
        </w:rPr>
        <w:t xml:space="preserve"> </w:t>
      </w:r>
      <w:r>
        <w:t>si</w:t>
      </w:r>
      <w:r>
        <w:rPr>
          <w:spacing w:val="-7"/>
        </w:rPr>
        <w:t xml:space="preserve"> </w:t>
      </w:r>
      <w:r>
        <w:t>dichos</w:t>
      </w:r>
      <w:r>
        <w:rPr>
          <w:spacing w:val="-6"/>
        </w:rPr>
        <w:t xml:space="preserve"> </w:t>
      </w:r>
      <w:r>
        <w:t>lugares</w:t>
      </w:r>
      <w:r>
        <w:rPr>
          <w:spacing w:val="-6"/>
        </w:rPr>
        <w:t xml:space="preserve"> </w:t>
      </w:r>
      <w:r>
        <w:t>no</w:t>
      </w:r>
      <w:r>
        <w:rPr>
          <w:spacing w:val="-6"/>
        </w:rPr>
        <w:t xml:space="preserve"> </w:t>
      </w:r>
      <w:r>
        <w:t>son</w:t>
      </w:r>
      <w:r>
        <w:rPr>
          <w:spacing w:val="-6"/>
        </w:rPr>
        <w:t xml:space="preserve"> </w:t>
      </w:r>
      <w:r>
        <w:t>las</w:t>
      </w:r>
      <w:r w:rsidR="00A73FFF">
        <w:t xml:space="preserve"> </w:t>
      </w:r>
      <w:r>
        <w:t>dependencias de este.</w:t>
      </w:r>
    </w:p>
    <w:p w14:paraId="48139435"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32298B7F" w14:textId="77777777" w:rsidR="003C0007" w:rsidRDefault="003C0007" w:rsidP="00095811">
      <w:pPr>
        <w:pStyle w:val="Ttulo61"/>
        <w:spacing w:line="231" w:lineRule="exact"/>
        <w:ind w:left="709" w:hanging="111"/>
      </w:pPr>
      <w:r>
        <w:t>25.3.5.-</w:t>
      </w:r>
      <w:r>
        <w:rPr>
          <w:spacing w:val="-16"/>
        </w:rPr>
        <w:t xml:space="preserve"> </w:t>
      </w:r>
      <w:r>
        <w:t>Responsabilidad</w:t>
      </w:r>
      <w:r>
        <w:rPr>
          <w:spacing w:val="-14"/>
        </w:rPr>
        <w:t xml:space="preserve"> </w:t>
      </w:r>
      <w:r>
        <w:t>de</w:t>
      </w:r>
      <w:r>
        <w:rPr>
          <w:spacing w:val="-16"/>
        </w:rPr>
        <w:t xml:space="preserve"> </w:t>
      </w:r>
      <w:r>
        <w:t>la</w:t>
      </w:r>
      <w:r>
        <w:rPr>
          <w:spacing w:val="-12"/>
        </w:rPr>
        <w:t xml:space="preserve"> </w:t>
      </w:r>
      <w:r>
        <w:rPr>
          <w:spacing w:val="-2"/>
        </w:rPr>
        <w:t>contratista.</w:t>
      </w:r>
    </w:p>
    <w:p w14:paraId="7ED96398" w14:textId="77777777" w:rsidR="003C0007" w:rsidRDefault="003C0007" w:rsidP="00095811">
      <w:pPr>
        <w:pStyle w:val="Textoindependiente"/>
        <w:spacing w:before="119"/>
        <w:ind w:left="709" w:right="591" w:hanging="111"/>
        <w:jc w:val="both"/>
      </w:pPr>
      <w:r>
        <w:t>La</w:t>
      </w:r>
      <w:r>
        <w:rPr>
          <w:spacing w:val="-12"/>
        </w:rPr>
        <w:t xml:space="preserve"> </w:t>
      </w:r>
      <w:r>
        <w:t>contratista</w:t>
      </w:r>
      <w:r>
        <w:rPr>
          <w:spacing w:val="-14"/>
        </w:rPr>
        <w:t xml:space="preserve"> </w:t>
      </w:r>
      <w:r>
        <w:t>responderá</w:t>
      </w:r>
      <w:r>
        <w:rPr>
          <w:spacing w:val="-10"/>
        </w:rPr>
        <w:t xml:space="preserve"> </w:t>
      </w:r>
      <w:r>
        <w:t>de</w:t>
      </w:r>
      <w:r>
        <w:rPr>
          <w:spacing w:val="-7"/>
        </w:rPr>
        <w:t xml:space="preserve"> </w:t>
      </w:r>
      <w:r>
        <w:t>las</w:t>
      </w:r>
      <w:r>
        <w:rPr>
          <w:spacing w:val="-8"/>
        </w:rPr>
        <w:t xml:space="preserve"> </w:t>
      </w:r>
      <w:r>
        <w:t>pérdidas,</w:t>
      </w:r>
      <w:r>
        <w:rPr>
          <w:spacing w:val="-9"/>
        </w:rPr>
        <w:t xml:space="preserve"> </w:t>
      </w:r>
      <w:r>
        <w:t>averías</w:t>
      </w:r>
      <w:r>
        <w:rPr>
          <w:spacing w:val="-8"/>
        </w:rPr>
        <w:t xml:space="preserve"> </w:t>
      </w:r>
      <w:r>
        <w:t>o</w:t>
      </w:r>
      <w:r>
        <w:rPr>
          <w:spacing w:val="-11"/>
        </w:rPr>
        <w:t xml:space="preserve"> </w:t>
      </w:r>
      <w:r>
        <w:t>perjuicios</w:t>
      </w:r>
      <w:r>
        <w:rPr>
          <w:spacing w:val="-4"/>
        </w:rPr>
        <w:t xml:space="preserve"> </w:t>
      </w:r>
      <w:r>
        <w:t>ocasionados</w:t>
      </w:r>
      <w:r>
        <w:rPr>
          <w:spacing w:val="-8"/>
        </w:rPr>
        <w:t xml:space="preserve"> </w:t>
      </w:r>
      <w:r>
        <w:t>en</w:t>
      </w:r>
      <w:r>
        <w:rPr>
          <w:spacing w:val="40"/>
        </w:rPr>
        <w:t xml:space="preserve"> </w:t>
      </w:r>
      <w:r>
        <w:t>los</w:t>
      </w:r>
      <w:r>
        <w:rPr>
          <w:spacing w:val="-10"/>
        </w:rPr>
        <w:t xml:space="preserve"> </w:t>
      </w:r>
      <w:r>
        <w:t>bienes antes de su entrega, salvo en los siguientes casos: cuando el poder adjudicador haya incurrido en mora al recibirlos, cuando el acto formal de recepción sea posterior a la entrega</w:t>
      </w:r>
      <w:r>
        <w:rPr>
          <w:spacing w:val="-10"/>
        </w:rPr>
        <w:t xml:space="preserve"> </w:t>
      </w:r>
      <w:r>
        <w:t>de</w:t>
      </w:r>
      <w:r>
        <w:rPr>
          <w:spacing w:val="-10"/>
        </w:rPr>
        <w:t xml:space="preserve"> </w:t>
      </w:r>
      <w:r>
        <w:t>los</w:t>
      </w:r>
      <w:r>
        <w:rPr>
          <w:spacing w:val="-8"/>
        </w:rPr>
        <w:t xml:space="preserve"> </w:t>
      </w:r>
      <w:r>
        <w:t>bienes</w:t>
      </w:r>
      <w:r>
        <w:rPr>
          <w:spacing w:val="-13"/>
        </w:rPr>
        <w:t xml:space="preserve"> </w:t>
      </w:r>
      <w:r>
        <w:t>y</w:t>
      </w:r>
      <w:r>
        <w:rPr>
          <w:spacing w:val="-8"/>
        </w:rPr>
        <w:t xml:space="preserve"> </w:t>
      </w:r>
      <w:r>
        <w:t>cuando</w:t>
      </w:r>
      <w:r>
        <w:rPr>
          <w:spacing w:val="-9"/>
        </w:rPr>
        <w:t xml:space="preserve"> </w:t>
      </w:r>
      <w:r>
        <w:t>se</w:t>
      </w:r>
      <w:r>
        <w:rPr>
          <w:spacing w:val="-10"/>
        </w:rPr>
        <w:t xml:space="preserve"> </w:t>
      </w:r>
      <w:r>
        <w:t>trate</w:t>
      </w:r>
      <w:r>
        <w:rPr>
          <w:spacing w:val="-10"/>
        </w:rPr>
        <w:t xml:space="preserve"> </w:t>
      </w:r>
      <w:r>
        <w:t>de</w:t>
      </w:r>
      <w:r>
        <w:rPr>
          <w:spacing w:val="-10"/>
        </w:rPr>
        <w:t xml:space="preserve"> </w:t>
      </w:r>
      <w:r>
        <w:t>bienes</w:t>
      </w:r>
      <w:r>
        <w:rPr>
          <w:spacing w:val="-6"/>
        </w:rPr>
        <w:t xml:space="preserve"> </w:t>
      </w:r>
      <w:r>
        <w:t>o</w:t>
      </w:r>
      <w:r>
        <w:rPr>
          <w:spacing w:val="-9"/>
        </w:rPr>
        <w:t xml:space="preserve"> </w:t>
      </w:r>
      <w:r>
        <w:t>productos</w:t>
      </w:r>
      <w:r>
        <w:rPr>
          <w:spacing w:val="-11"/>
        </w:rPr>
        <w:t xml:space="preserve"> </w:t>
      </w:r>
      <w:r>
        <w:t>perecederos</w:t>
      </w:r>
      <w:r>
        <w:rPr>
          <w:spacing w:val="-8"/>
        </w:rPr>
        <w:t xml:space="preserve"> </w:t>
      </w:r>
      <w:r>
        <w:t>(sin</w:t>
      </w:r>
      <w:r>
        <w:rPr>
          <w:spacing w:val="-8"/>
        </w:rPr>
        <w:t xml:space="preserve"> </w:t>
      </w:r>
      <w:r>
        <w:t>perjuicio, en este caso, de la responsabilidad de la contratista por los vicios o defectos ocultos).</w:t>
      </w:r>
    </w:p>
    <w:p w14:paraId="74CEC3F6" w14:textId="77777777" w:rsidR="003C0007" w:rsidRDefault="003C0007" w:rsidP="00095811">
      <w:pPr>
        <w:pStyle w:val="Textoindependiente"/>
        <w:spacing w:before="122"/>
        <w:ind w:left="709" w:right="590" w:hanging="111"/>
        <w:jc w:val="both"/>
      </w:pPr>
      <w:r>
        <w:t>La contratista deberá indemnizar todos los daños y perjuicios que se causen a terceros como consecuencia de las operaciones que requiera la ejecución del contrato, salvo en los casos previstos en el art. 196.2 LCSP.</w:t>
      </w:r>
    </w:p>
    <w:p w14:paraId="3B40BD69" w14:textId="77777777" w:rsidR="003C0007" w:rsidRDefault="003C0007" w:rsidP="00095811">
      <w:pPr>
        <w:pStyle w:val="Textoindependiente"/>
        <w:spacing w:before="116"/>
        <w:ind w:left="709" w:right="570" w:hanging="111"/>
        <w:jc w:val="both"/>
      </w:pPr>
      <w:r>
        <w:t>En aquellos contratos de suministro en los que el poder adjudicador aporte, total o parcialmente,</w:t>
      </w:r>
      <w:r>
        <w:rPr>
          <w:spacing w:val="-11"/>
        </w:rPr>
        <w:t xml:space="preserve"> </w:t>
      </w:r>
      <w:r>
        <w:t>los</w:t>
      </w:r>
      <w:r>
        <w:rPr>
          <w:spacing w:val="-14"/>
        </w:rPr>
        <w:t xml:space="preserve"> </w:t>
      </w:r>
      <w:r>
        <w:t>materiales</w:t>
      </w:r>
      <w:r>
        <w:rPr>
          <w:spacing w:val="-14"/>
        </w:rPr>
        <w:t xml:space="preserve"> </w:t>
      </w:r>
      <w:r>
        <w:t>precisos,</w:t>
      </w:r>
      <w:r>
        <w:rPr>
          <w:spacing w:val="-12"/>
        </w:rPr>
        <w:t xml:space="preserve"> </w:t>
      </w:r>
      <w:r>
        <w:t>se</w:t>
      </w:r>
      <w:r>
        <w:rPr>
          <w:spacing w:val="-16"/>
        </w:rPr>
        <w:t xml:space="preserve"> </w:t>
      </w:r>
      <w:r>
        <w:t>considerarán</w:t>
      </w:r>
      <w:r>
        <w:rPr>
          <w:spacing w:val="-11"/>
        </w:rPr>
        <w:t xml:space="preserve"> </w:t>
      </w:r>
      <w:r>
        <w:t>éstos</w:t>
      </w:r>
      <w:r>
        <w:rPr>
          <w:spacing w:val="-10"/>
        </w:rPr>
        <w:t xml:space="preserve"> </w:t>
      </w:r>
      <w:r>
        <w:t>depositados</w:t>
      </w:r>
      <w:r>
        <w:rPr>
          <w:spacing w:val="-14"/>
        </w:rPr>
        <w:t xml:space="preserve"> </w:t>
      </w:r>
      <w:r>
        <w:t>bajo</w:t>
      </w:r>
      <w:r>
        <w:rPr>
          <w:spacing w:val="40"/>
        </w:rPr>
        <w:t xml:space="preserve"> </w:t>
      </w:r>
      <w:r>
        <w:t>la</w:t>
      </w:r>
      <w:r>
        <w:rPr>
          <w:spacing w:val="-15"/>
        </w:rPr>
        <w:t xml:space="preserve"> </w:t>
      </w:r>
      <w:r>
        <w:t>custodia de la contratista, estando obligada a guardarlos y restituirlos. En cuanto a la guarda y pérdida de</w:t>
      </w:r>
      <w:r>
        <w:rPr>
          <w:spacing w:val="-3"/>
        </w:rPr>
        <w:t xml:space="preserve"> </w:t>
      </w:r>
      <w:r>
        <w:t>esos bienes</w:t>
      </w:r>
      <w:r>
        <w:rPr>
          <w:spacing w:val="-2"/>
        </w:rPr>
        <w:t xml:space="preserve"> </w:t>
      </w:r>
      <w:r>
        <w:t>se</w:t>
      </w:r>
      <w:r>
        <w:rPr>
          <w:spacing w:val="-1"/>
        </w:rPr>
        <w:t xml:space="preserve"> </w:t>
      </w:r>
      <w:r>
        <w:t>estará</w:t>
      </w:r>
      <w:r>
        <w:rPr>
          <w:spacing w:val="-4"/>
        </w:rPr>
        <w:t xml:space="preserve"> </w:t>
      </w:r>
      <w:r>
        <w:t>a</w:t>
      </w:r>
      <w:r>
        <w:rPr>
          <w:spacing w:val="-2"/>
        </w:rPr>
        <w:t xml:space="preserve"> </w:t>
      </w:r>
      <w:r>
        <w:t>lo</w:t>
      </w:r>
      <w:r>
        <w:rPr>
          <w:spacing w:val="-1"/>
        </w:rPr>
        <w:t xml:space="preserve"> </w:t>
      </w:r>
      <w:r>
        <w:t>dispuesto en</w:t>
      </w:r>
      <w:r>
        <w:rPr>
          <w:spacing w:val="-1"/>
        </w:rPr>
        <w:t xml:space="preserve"> </w:t>
      </w:r>
      <w:r>
        <w:t>el</w:t>
      </w:r>
      <w:r>
        <w:rPr>
          <w:spacing w:val="-3"/>
        </w:rPr>
        <w:t xml:space="preserve"> </w:t>
      </w:r>
      <w:r>
        <w:t>Código</w:t>
      </w:r>
      <w:r>
        <w:rPr>
          <w:spacing w:val="-1"/>
        </w:rPr>
        <w:t xml:space="preserve"> </w:t>
      </w:r>
      <w:r>
        <w:t>Civil,</w:t>
      </w:r>
      <w:r>
        <w:rPr>
          <w:spacing w:val="-3"/>
        </w:rPr>
        <w:t xml:space="preserve"> </w:t>
      </w:r>
      <w:r>
        <w:t>Código</w:t>
      </w:r>
      <w:r>
        <w:rPr>
          <w:spacing w:val="-3"/>
        </w:rPr>
        <w:t xml:space="preserve"> </w:t>
      </w:r>
      <w:r>
        <w:t>de Comercio</w:t>
      </w:r>
      <w:r>
        <w:rPr>
          <w:spacing w:val="-1"/>
        </w:rPr>
        <w:t xml:space="preserve"> </w:t>
      </w:r>
      <w:r>
        <w:t>y Código Penal.</w:t>
      </w:r>
    </w:p>
    <w:p w14:paraId="3DAF4787" w14:textId="787F5203" w:rsidR="003C0007" w:rsidRDefault="00AF6496" w:rsidP="00095811">
      <w:pPr>
        <w:pStyle w:val="Textoindependiente"/>
        <w:spacing w:before="11"/>
        <w:ind w:left="709" w:hanging="111"/>
        <w:rPr>
          <w:sz w:val="17"/>
        </w:rPr>
      </w:pPr>
      <w:r>
        <w:rPr>
          <w:noProof/>
          <w:sz w:val="17"/>
        </w:rPr>
        <mc:AlternateContent>
          <mc:Choice Requires="wps">
            <w:drawing>
              <wp:anchor distT="0" distB="0" distL="0" distR="0" simplePos="0" relativeHeight="251749376" behindDoc="1" locked="0" layoutInCell="1" allowOverlap="1" wp14:anchorId="4652AF93" wp14:editId="5C16F9F0">
                <wp:simplePos x="0" y="0"/>
                <wp:positionH relativeFrom="page">
                  <wp:posOffset>699770</wp:posOffset>
                </wp:positionH>
                <wp:positionV relativeFrom="paragraph">
                  <wp:posOffset>153670</wp:posOffset>
                </wp:positionV>
                <wp:extent cx="6339840" cy="7620"/>
                <wp:effectExtent l="4445" t="1270" r="0" b="635"/>
                <wp:wrapTopAndBottom/>
                <wp:docPr id="1339916681" name="docshape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2212F44" id="docshape172" o:spid="_x0000_s1026" style="position:absolute;margin-left:55.1pt;margin-top:12.1pt;width:499.2pt;height:.6pt;z-index:-25156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" fillcolor="black" stroked="f">
                <w10:wrap type="topAndBottom" anchorx="page"/>
              </v:rect>
            </w:pict>
          </mc:Fallback>
        </mc:AlternateContent>
      </w:r>
    </w:p>
    <w:p w14:paraId="0857CC7B" w14:textId="77777777" w:rsidR="003C0007" w:rsidRDefault="003C0007" w:rsidP="00095811">
      <w:pPr>
        <w:pStyle w:val="Ttulo51"/>
        <w:ind w:left="709" w:hanging="111"/>
      </w:pPr>
      <w:bookmarkStart w:id="51" w:name="_TOC_250038"/>
      <w:r>
        <w:t>26.-</w:t>
      </w:r>
      <w:r>
        <w:rPr>
          <w:spacing w:val="-8"/>
        </w:rPr>
        <w:t xml:space="preserve"> </w:t>
      </w:r>
      <w:r>
        <w:t>MEDIOS</w:t>
      </w:r>
      <w:r>
        <w:rPr>
          <w:spacing w:val="-12"/>
        </w:rPr>
        <w:t xml:space="preserve"> </w:t>
      </w:r>
      <w:r>
        <w:t>A</w:t>
      </w:r>
      <w:r>
        <w:rPr>
          <w:spacing w:val="-7"/>
        </w:rPr>
        <w:t xml:space="preserve"> </w:t>
      </w:r>
      <w:r>
        <w:t>ADSCRIBIR</w:t>
      </w:r>
      <w:r>
        <w:rPr>
          <w:spacing w:val="-8"/>
        </w:rPr>
        <w:t xml:space="preserve"> </w:t>
      </w:r>
      <w:r>
        <w:t>A</w:t>
      </w:r>
      <w:r>
        <w:rPr>
          <w:spacing w:val="-9"/>
        </w:rPr>
        <w:t xml:space="preserve"> </w:t>
      </w:r>
      <w:r>
        <w:t>LA</w:t>
      </w:r>
      <w:r>
        <w:rPr>
          <w:spacing w:val="-11"/>
        </w:rPr>
        <w:t xml:space="preserve"> </w:t>
      </w:r>
      <w:bookmarkEnd w:id="51"/>
      <w:r>
        <w:rPr>
          <w:spacing w:val="-2"/>
        </w:rPr>
        <w:t>EJECUCIÓN</w:t>
      </w:r>
    </w:p>
    <w:p w14:paraId="2B4C3445" w14:textId="77777777" w:rsidR="003C0007" w:rsidRDefault="003C0007" w:rsidP="00095811">
      <w:pPr>
        <w:pStyle w:val="Textoindependiente"/>
        <w:spacing w:before="108"/>
        <w:ind w:left="709" w:right="592" w:hanging="111"/>
        <w:jc w:val="both"/>
      </w:pPr>
      <w:r>
        <w:t>La contratista está obligada a adscribir a la ejecución del contrato los medios indicados, en su caso, en el compromiso de adscripción de medios (</w:t>
      </w:r>
      <w:r>
        <w:rPr>
          <w:b/>
        </w:rPr>
        <w:t>ANEXO II.2.</w:t>
      </w:r>
      <w:r>
        <w:t>) así como los precisos para ejecutar el contrato con arreglo a las condiciones y plazos establecidos en los documentos contractuales.</w:t>
      </w:r>
    </w:p>
    <w:p w14:paraId="257E0DA4" w14:textId="77777777" w:rsidR="003C0007" w:rsidRDefault="003C0007" w:rsidP="00095811">
      <w:pPr>
        <w:pStyle w:val="Textoindependiente"/>
        <w:spacing w:before="123"/>
        <w:ind w:left="709" w:right="586" w:hanging="111"/>
        <w:jc w:val="both"/>
      </w:pPr>
      <w: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FDE067F" w14:textId="77777777" w:rsidR="003C0007" w:rsidRDefault="003C0007" w:rsidP="00095811">
      <w:pPr>
        <w:pStyle w:val="Textoindependiente"/>
        <w:spacing w:before="120"/>
        <w:ind w:left="709" w:right="602" w:hanging="111"/>
        <w:jc w:val="both"/>
      </w:pPr>
      <w:r>
        <w:t xml:space="preserve">La sustitución de los medios humanos indicados solo podrá realizarse según lo dispuesto en esta </w:t>
      </w:r>
      <w:r>
        <w:rPr>
          <w:spacing w:val="-2"/>
        </w:rPr>
        <w:t>cláusula.</w:t>
      </w:r>
    </w:p>
    <w:p w14:paraId="33AC1FA3" w14:textId="77777777" w:rsidR="003C0007" w:rsidRDefault="003C0007" w:rsidP="00095811">
      <w:pPr>
        <w:pStyle w:val="Textoindependiente"/>
        <w:spacing w:before="119"/>
        <w:ind w:left="709" w:hanging="111"/>
        <w:jc w:val="both"/>
      </w:pPr>
      <w:r>
        <w:t>La</w:t>
      </w:r>
      <w:r>
        <w:rPr>
          <w:spacing w:val="-14"/>
        </w:rPr>
        <w:t xml:space="preserve"> </w:t>
      </w:r>
      <w:r>
        <w:t>sustitución</w:t>
      </w:r>
      <w:r>
        <w:rPr>
          <w:spacing w:val="-11"/>
        </w:rPr>
        <w:t xml:space="preserve"> </w:t>
      </w:r>
      <w:r>
        <w:t>se</w:t>
      </w:r>
      <w:r>
        <w:rPr>
          <w:spacing w:val="-10"/>
        </w:rPr>
        <w:t xml:space="preserve"> </w:t>
      </w:r>
      <w:r>
        <w:t>realizará</w:t>
      </w:r>
      <w:r>
        <w:rPr>
          <w:spacing w:val="-9"/>
        </w:rPr>
        <w:t xml:space="preserve"> </w:t>
      </w:r>
      <w:r>
        <w:t>con</w:t>
      </w:r>
      <w:r>
        <w:rPr>
          <w:spacing w:val="-10"/>
        </w:rPr>
        <w:t xml:space="preserve"> </w:t>
      </w:r>
      <w:r>
        <w:t>arreglo</w:t>
      </w:r>
      <w:r>
        <w:rPr>
          <w:spacing w:val="-9"/>
        </w:rPr>
        <w:t xml:space="preserve"> </w:t>
      </w:r>
      <w:r>
        <w:t>al</w:t>
      </w:r>
      <w:r>
        <w:rPr>
          <w:spacing w:val="-9"/>
        </w:rPr>
        <w:t xml:space="preserve"> </w:t>
      </w:r>
      <w:r>
        <w:t>siguiente</w:t>
      </w:r>
      <w:r>
        <w:rPr>
          <w:spacing w:val="-6"/>
        </w:rPr>
        <w:t xml:space="preserve"> </w:t>
      </w:r>
      <w:r>
        <w:t>procedimiento</w:t>
      </w:r>
      <w:r>
        <w:rPr>
          <w:spacing w:val="-13"/>
        </w:rPr>
        <w:t xml:space="preserve"> </w:t>
      </w:r>
      <w:r>
        <w:t>y</w:t>
      </w:r>
      <w:r>
        <w:rPr>
          <w:spacing w:val="-6"/>
        </w:rPr>
        <w:t xml:space="preserve"> </w:t>
      </w:r>
      <w:r>
        <w:rPr>
          <w:spacing w:val="-2"/>
        </w:rPr>
        <w:t>condiciones:</w:t>
      </w:r>
    </w:p>
    <w:p w14:paraId="6D468076" w14:textId="77777777" w:rsidR="003C0007" w:rsidRDefault="003C0007" w:rsidP="00095811">
      <w:pPr>
        <w:pStyle w:val="Prrafodelista"/>
        <w:numPr>
          <w:ilvl w:val="0"/>
          <w:numId w:val="62"/>
        </w:numPr>
        <w:tabs>
          <w:tab w:val="left" w:pos="1416"/>
          <w:tab w:val="left" w:pos="1418"/>
        </w:tabs>
        <w:spacing w:before="122"/>
        <w:ind w:left="709" w:right="589" w:hanging="111"/>
        <w:rPr>
          <w:sz w:val="19"/>
        </w:rPr>
      </w:pPr>
      <w:r>
        <w:rPr>
          <w:sz w:val="19"/>
        </w:rPr>
        <w:t>Alteración instada por la contratista: si, debido a</w:t>
      </w:r>
      <w:r>
        <w:rPr>
          <w:spacing w:val="-2"/>
          <w:sz w:val="19"/>
        </w:rPr>
        <w:t xml:space="preserve"> </w:t>
      </w:r>
      <w:r>
        <w:rPr>
          <w:sz w:val="19"/>
        </w:rPr>
        <w:t>causas justificadas, necesita</w:t>
      </w:r>
      <w:r>
        <w:rPr>
          <w:spacing w:val="-2"/>
          <w:sz w:val="19"/>
        </w:rPr>
        <w:t xml:space="preserve"> </w:t>
      </w:r>
      <w:r>
        <w:rPr>
          <w:sz w:val="19"/>
        </w:rPr>
        <w:t xml:space="preserve">efectuar alguna sustitución, lo comunicará por escrito a la/al responsable del contrato con quince (15) días hábiles de antelación </w:t>
      </w:r>
      <w:r w:rsidR="00DB3F33">
        <w:rPr>
          <w:noProof/>
          <w:spacing w:val="-26"/>
          <w:position w:val="5"/>
          <w:sz w:val="19"/>
          <w:lang w:eastAsia="es-ES"/>
        </w:rPr>
        <w:drawing>
          <wp:inline distT="0" distB="0" distL="0" distR="0" wp14:anchorId="6D267776" wp14:editId="77C1DAA2">
            <wp:extent cx="104775" cy="13335"/>
            <wp:effectExtent l="19050" t="0" r="9525" b="0"/>
            <wp:docPr id="58" name="Imag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8"/>
                    <pic:cNvPicPr>
                      <a:picLocks noChangeAspect="1" noChangeArrowheads="1"/>
                    </pic:cNvPicPr>
                  </pic:nvPicPr>
                  <pic:blipFill>
                    <a:blip r:embed="rId42" cstate="print"/>
                    <a:srcRect/>
                    <a:stretch>
                      <a:fillRect/>
                    </a:stretch>
                  </pic:blipFill>
                  <pic:spPr bwMode="auto">
                    <a:xfrm>
                      <a:off x="0" y="0"/>
                      <a:ext cx="104775" cy="13335"/>
                    </a:xfrm>
                    <a:prstGeom prst="rect">
                      <a:avLst/>
                    </a:prstGeom>
                    <a:noFill/>
                    <a:ln w="9525">
                      <a:noFill/>
                      <a:miter lim="800000"/>
                      <a:headEnd/>
                      <a:tailEnd/>
                    </a:ln>
                  </pic:spPr>
                </pic:pic>
              </a:graphicData>
            </a:graphic>
          </wp:inline>
        </w:drawing>
      </w:r>
      <w:r>
        <w:rPr>
          <w:rFonts w:ascii="Times New Roman" w:hAnsi="Times New Roman"/>
          <w:spacing w:val="14"/>
          <w:sz w:val="19"/>
        </w:rPr>
        <w:t xml:space="preserve"> </w:t>
      </w:r>
      <w:r>
        <w:rPr>
          <w:sz w:val="19"/>
        </w:rPr>
        <w:t>salvo en caso de incapacidad laboral temporal o fallecimiento</w:t>
      </w:r>
      <w:r w:rsidR="00DB3F33">
        <w:rPr>
          <w:noProof/>
          <w:spacing w:val="14"/>
          <w:position w:val="5"/>
          <w:sz w:val="19"/>
          <w:lang w:eastAsia="es-ES"/>
        </w:rPr>
        <w:drawing>
          <wp:inline distT="0" distB="0" distL="0" distR="0" wp14:anchorId="62ED60ED" wp14:editId="47AC497A">
            <wp:extent cx="104775" cy="13335"/>
            <wp:effectExtent l="19050" t="0" r="9525" b="0"/>
            <wp:docPr id="59" name="Imag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9"/>
                    <pic:cNvPicPr>
                      <a:picLocks noChangeAspect="1" noChangeArrowheads="1"/>
                    </pic:cNvPicPr>
                  </pic:nvPicPr>
                  <pic:blipFill>
                    <a:blip r:embed="rId33" cstate="print"/>
                    <a:srcRect/>
                    <a:stretch>
                      <a:fillRect/>
                    </a:stretch>
                  </pic:blipFill>
                  <pic:spPr bwMode="auto">
                    <a:xfrm>
                      <a:off x="0" y="0"/>
                      <a:ext cx="104775" cy="13335"/>
                    </a:xfrm>
                    <a:prstGeom prst="rect">
                      <a:avLst/>
                    </a:prstGeom>
                    <a:noFill/>
                    <a:ln w="9525">
                      <a:noFill/>
                      <a:miter lim="800000"/>
                      <a:headEnd/>
                      <a:tailEnd/>
                    </a:ln>
                  </pic:spPr>
                </pic:pic>
              </a:graphicData>
            </a:graphic>
          </wp:inline>
        </w:drawing>
      </w:r>
      <w:r>
        <w:rPr>
          <w:rFonts w:ascii="Times New Roman" w:hAnsi="Times New Roman"/>
          <w:spacing w:val="14"/>
          <w:sz w:val="19"/>
        </w:rPr>
        <w:t xml:space="preserve"> </w:t>
      </w:r>
      <w:r>
        <w:rPr>
          <w:sz w:val="19"/>
        </w:rPr>
        <w:t>con indicación de los siguientes datos:</w:t>
      </w:r>
    </w:p>
    <w:p w14:paraId="44BB1D50" w14:textId="77777777" w:rsidR="003C0007" w:rsidRDefault="003C0007" w:rsidP="00095811">
      <w:pPr>
        <w:pStyle w:val="Prrafodelista"/>
        <w:numPr>
          <w:ilvl w:val="1"/>
          <w:numId w:val="62"/>
        </w:numPr>
        <w:tabs>
          <w:tab w:val="left" w:pos="1985"/>
        </w:tabs>
        <w:spacing w:before="168"/>
        <w:ind w:left="709" w:hanging="111"/>
        <w:jc w:val="left"/>
        <w:rPr>
          <w:sz w:val="19"/>
        </w:rPr>
      </w:pPr>
      <w:r>
        <w:rPr>
          <w:sz w:val="19"/>
        </w:rPr>
        <w:t>Identificación</w:t>
      </w:r>
      <w:r>
        <w:rPr>
          <w:spacing w:val="-10"/>
          <w:sz w:val="19"/>
        </w:rPr>
        <w:t xml:space="preserve"> </w:t>
      </w:r>
      <w:r>
        <w:rPr>
          <w:sz w:val="19"/>
        </w:rPr>
        <w:t>de</w:t>
      </w:r>
      <w:r>
        <w:rPr>
          <w:spacing w:val="-8"/>
          <w:sz w:val="19"/>
        </w:rPr>
        <w:t xml:space="preserve"> </w:t>
      </w:r>
      <w:r>
        <w:rPr>
          <w:sz w:val="19"/>
        </w:rPr>
        <w:t>la</w:t>
      </w:r>
      <w:r>
        <w:rPr>
          <w:spacing w:val="-13"/>
          <w:sz w:val="19"/>
        </w:rPr>
        <w:t xml:space="preserve"> </w:t>
      </w:r>
      <w:r>
        <w:rPr>
          <w:sz w:val="19"/>
        </w:rPr>
        <w:t>persona</w:t>
      </w:r>
      <w:r>
        <w:rPr>
          <w:spacing w:val="-10"/>
          <w:sz w:val="19"/>
        </w:rPr>
        <w:t xml:space="preserve"> </w:t>
      </w:r>
      <w:r>
        <w:rPr>
          <w:sz w:val="19"/>
        </w:rPr>
        <w:t>que</w:t>
      </w:r>
      <w:r>
        <w:rPr>
          <w:spacing w:val="-7"/>
          <w:sz w:val="19"/>
        </w:rPr>
        <w:t xml:space="preserve"> </w:t>
      </w:r>
      <w:r>
        <w:rPr>
          <w:sz w:val="19"/>
        </w:rPr>
        <w:t>se</w:t>
      </w:r>
      <w:r>
        <w:rPr>
          <w:spacing w:val="-10"/>
          <w:sz w:val="19"/>
        </w:rPr>
        <w:t xml:space="preserve"> </w:t>
      </w:r>
      <w:r>
        <w:rPr>
          <w:sz w:val="19"/>
        </w:rPr>
        <w:t>pretende</w:t>
      </w:r>
      <w:r>
        <w:rPr>
          <w:spacing w:val="-10"/>
          <w:sz w:val="19"/>
        </w:rPr>
        <w:t xml:space="preserve"> </w:t>
      </w:r>
      <w:r>
        <w:rPr>
          <w:sz w:val="19"/>
        </w:rPr>
        <w:t>sustituir</w:t>
      </w:r>
      <w:r>
        <w:rPr>
          <w:spacing w:val="-6"/>
          <w:sz w:val="19"/>
        </w:rPr>
        <w:t xml:space="preserve"> </w:t>
      </w:r>
      <w:r>
        <w:rPr>
          <w:sz w:val="19"/>
        </w:rPr>
        <w:t>y</w:t>
      </w:r>
      <w:r>
        <w:rPr>
          <w:spacing w:val="-6"/>
          <w:sz w:val="19"/>
        </w:rPr>
        <w:t xml:space="preserve"> </w:t>
      </w:r>
      <w:r>
        <w:rPr>
          <w:sz w:val="19"/>
        </w:rPr>
        <w:t>motivo</w:t>
      </w:r>
      <w:r>
        <w:rPr>
          <w:spacing w:val="-10"/>
          <w:sz w:val="19"/>
        </w:rPr>
        <w:t xml:space="preserve"> </w:t>
      </w:r>
      <w:r>
        <w:rPr>
          <w:sz w:val="19"/>
        </w:rPr>
        <w:t>de</w:t>
      </w:r>
      <w:r>
        <w:rPr>
          <w:spacing w:val="-6"/>
          <w:sz w:val="19"/>
        </w:rPr>
        <w:t xml:space="preserve"> </w:t>
      </w:r>
      <w:r>
        <w:rPr>
          <w:sz w:val="19"/>
        </w:rPr>
        <w:t>la</w:t>
      </w:r>
      <w:r>
        <w:rPr>
          <w:spacing w:val="-7"/>
          <w:sz w:val="19"/>
        </w:rPr>
        <w:t xml:space="preserve"> </w:t>
      </w:r>
      <w:r>
        <w:rPr>
          <w:spacing w:val="-2"/>
          <w:sz w:val="19"/>
        </w:rPr>
        <w:t>sustitución.</w:t>
      </w:r>
    </w:p>
    <w:p w14:paraId="59605602" w14:textId="77777777" w:rsidR="003C0007" w:rsidRDefault="003C0007" w:rsidP="00095811">
      <w:pPr>
        <w:pStyle w:val="Prrafodelista"/>
        <w:numPr>
          <w:ilvl w:val="1"/>
          <w:numId w:val="62"/>
        </w:numPr>
        <w:tabs>
          <w:tab w:val="left" w:pos="1985"/>
        </w:tabs>
        <w:spacing w:before="119"/>
        <w:ind w:left="709" w:right="595" w:hanging="111"/>
        <w:jc w:val="left"/>
        <w:rPr>
          <w:sz w:val="19"/>
        </w:rPr>
      </w:pPr>
      <w:r>
        <w:rPr>
          <w:sz w:val="19"/>
        </w:rPr>
        <w:t>Propuesta de una persona candidata que reúna los requisitos exigidos, acompañada de los documentos que lo acrediten.</w:t>
      </w:r>
    </w:p>
    <w:p w14:paraId="5FD083A9" w14:textId="77777777" w:rsidR="003C0007" w:rsidRDefault="003C0007" w:rsidP="00095811">
      <w:pPr>
        <w:pStyle w:val="Textoindependiente"/>
        <w:spacing w:before="119"/>
        <w:ind w:left="709" w:right="592" w:hanging="111"/>
        <w:jc w:val="both"/>
      </w:pPr>
      <w:r>
        <w:t>En el plazo</w:t>
      </w:r>
      <w:r>
        <w:rPr>
          <w:spacing w:val="-1"/>
        </w:rPr>
        <w:t xml:space="preserve"> </w:t>
      </w:r>
      <w:r>
        <w:t>de</w:t>
      </w:r>
      <w:r>
        <w:rPr>
          <w:spacing w:val="-2"/>
        </w:rPr>
        <w:t xml:space="preserve"> </w:t>
      </w:r>
      <w:r>
        <w:t>siete (7) días</w:t>
      </w:r>
      <w:r>
        <w:rPr>
          <w:spacing w:val="-1"/>
        </w:rPr>
        <w:t xml:space="preserve"> </w:t>
      </w:r>
      <w:r>
        <w:t>hábiles, la/el responsable</w:t>
      </w:r>
      <w:r>
        <w:rPr>
          <w:spacing w:val="-1"/>
        </w:rPr>
        <w:t xml:space="preserve"> </w:t>
      </w:r>
      <w:r>
        <w:t>del contrato autorizará la sustitución o, en</w:t>
      </w:r>
      <w:r>
        <w:rPr>
          <w:spacing w:val="-8"/>
        </w:rPr>
        <w:t xml:space="preserve"> </w:t>
      </w:r>
      <w:r>
        <w:t>el</w:t>
      </w:r>
      <w:r>
        <w:rPr>
          <w:spacing w:val="-7"/>
        </w:rPr>
        <w:t xml:space="preserve"> </w:t>
      </w:r>
      <w:r>
        <w:t>caso</w:t>
      </w:r>
      <w:r>
        <w:rPr>
          <w:spacing w:val="-7"/>
        </w:rPr>
        <w:t xml:space="preserve"> </w:t>
      </w:r>
      <w:r>
        <w:t>de</w:t>
      </w:r>
      <w:r>
        <w:rPr>
          <w:spacing w:val="-9"/>
        </w:rPr>
        <w:t xml:space="preserve"> </w:t>
      </w:r>
      <w:r>
        <w:t>que</w:t>
      </w:r>
      <w:r>
        <w:rPr>
          <w:spacing w:val="-9"/>
        </w:rPr>
        <w:t xml:space="preserve"> </w:t>
      </w:r>
      <w:r>
        <w:t>concluya</w:t>
      </w:r>
      <w:r>
        <w:rPr>
          <w:spacing w:val="-10"/>
        </w:rPr>
        <w:t xml:space="preserve"> </w:t>
      </w:r>
      <w:r>
        <w:t>que</w:t>
      </w:r>
      <w:r>
        <w:rPr>
          <w:spacing w:val="-9"/>
        </w:rPr>
        <w:t xml:space="preserve"> </w:t>
      </w:r>
      <w:r>
        <w:t>la</w:t>
      </w:r>
      <w:r>
        <w:rPr>
          <w:spacing w:val="-10"/>
        </w:rPr>
        <w:t xml:space="preserve"> </w:t>
      </w:r>
      <w:r>
        <w:t>persona</w:t>
      </w:r>
      <w:r>
        <w:rPr>
          <w:spacing w:val="-10"/>
        </w:rPr>
        <w:t xml:space="preserve"> </w:t>
      </w:r>
      <w:r>
        <w:t>candidata</w:t>
      </w:r>
      <w:r>
        <w:rPr>
          <w:spacing w:val="-10"/>
        </w:rPr>
        <w:t xml:space="preserve"> </w:t>
      </w:r>
      <w:r>
        <w:t>no</w:t>
      </w:r>
      <w:r>
        <w:rPr>
          <w:spacing w:val="-9"/>
        </w:rPr>
        <w:t xml:space="preserve"> </w:t>
      </w:r>
      <w:r>
        <w:t>reúne</w:t>
      </w:r>
      <w:r>
        <w:rPr>
          <w:spacing w:val="-7"/>
        </w:rPr>
        <w:t xml:space="preserve"> </w:t>
      </w:r>
      <w:r>
        <w:t>los</w:t>
      </w:r>
      <w:r>
        <w:rPr>
          <w:spacing w:val="-10"/>
        </w:rPr>
        <w:t xml:space="preserve"> </w:t>
      </w:r>
      <w:r>
        <w:t>requisitos,</w:t>
      </w:r>
      <w:r>
        <w:rPr>
          <w:spacing w:val="-7"/>
        </w:rPr>
        <w:t xml:space="preserve"> </w:t>
      </w:r>
      <w:r>
        <w:t>lo</w:t>
      </w:r>
      <w:r>
        <w:rPr>
          <w:spacing w:val="-9"/>
        </w:rPr>
        <w:t xml:space="preserve"> </w:t>
      </w:r>
      <w:r>
        <w:t>comunicará</w:t>
      </w:r>
      <w:r>
        <w:rPr>
          <w:spacing w:val="-4"/>
        </w:rPr>
        <w:t xml:space="preserve"> </w:t>
      </w:r>
      <w:r>
        <w:t>por escrito a la contratista, con indicación de los motivos en que se fundamenta su decisión. La contratista podrá proponer a otra persona candidata.</w:t>
      </w:r>
    </w:p>
    <w:p w14:paraId="5D57CAAD" w14:textId="77777777" w:rsidR="003C0007" w:rsidRDefault="003C0007" w:rsidP="00095811">
      <w:pPr>
        <w:pStyle w:val="Prrafodelista"/>
        <w:numPr>
          <w:ilvl w:val="0"/>
          <w:numId w:val="62"/>
        </w:numPr>
        <w:tabs>
          <w:tab w:val="left" w:pos="1418"/>
        </w:tabs>
        <w:spacing w:before="118"/>
        <w:ind w:left="709" w:right="592" w:hanging="111"/>
        <w:rPr>
          <w:sz w:val="19"/>
        </w:rPr>
      </w:pPr>
      <w:r>
        <w:rPr>
          <w:sz w:val="19"/>
        </w:rPr>
        <w:t>Alteración instada por el poder adjudicador: si considera necesario para la correcta ejecución del</w:t>
      </w:r>
      <w:r>
        <w:rPr>
          <w:spacing w:val="-12"/>
          <w:sz w:val="19"/>
        </w:rPr>
        <w:t xml:space="preserve"> </w:t>
      </w:r>
      <w:r>
        <w:rPr>
          <w:sz w:val="19"/>
        </w:rPr>
        <w:t>contrato</w:t>
      </w:r>
      <w:r>
        <w:rPr>
          <w:spacing w:val="-13"/>
          <w:sz w:val="19"/>
        </w:rPr>
        <w:t xml:space="preserve"> </w:t>
      </w:r>
      <w:r>
        <w:rPr>
          <w:sz w:val="19"/>
        </w:rPr>
        <w:t>efectuar</w:t>
      </w:r>
      <w:r>
        <w:rPr>
          <w:spacing w:val="-9"/>
          <w:sz w:val="19"/>
        </w:rPr>
        <w:t xml:space="preserve"> </w:t>
      </w:r>
      <w:r>
        <w:rPr>
          <w:sz w:val="19"/>
        </w:rPr>
        <w:t>alguna</w:t>
      </w:r>
      <w:r>
        <w:rPr>
          <w:spacing w:val="-14"/>
          <w:sz w:val="19"/>
        </w:rPr>
        <w:t xml:space="preserve"> </w:t>
      </w:r>
      <w:r>
        <w:rPr>
          <w:sz w:val="19"/>
        </w:rPr>
        <w:t>sustitución,</w:t>
      </w:r>
      <w:r>
        <w:rPr>
          <w:spacing w:val="-12"/>
          <w:sz w:val="19"/>
        </w:rPr>
        <w:t xml:space="preserve"> </w:t>
      </w:r>
      <w:r>
        <w:rPr>
          <w:sz w:val="19"/>
        </w:rPr>
        <w:t>lo</w:t>
      </w:r>
      <w:r>
        <w:rPr>
          <w:spacing w:val="-13"/>
          <w:sz w:val="19"/>
        </w:rPr>
        <w:t xml:space="preserve"> </w:t>
      </w:r>
      <w:r>
        <w:rPr>
          <w:sz w:val="19"/>
        </w:rPr>
        <w:t>comunicará</w:t>
      </w:r>
      <w:r>
        <w:rPr>
          <w:spacing w:val="-12"/>
          <w:sz w:val="19"/>
        </w:rPr>
        <w:t xml:space="preserve"> </w:t>
      </w:r>
      <w:r>
        <w:rPr>
          <w:sz w:val="19"/>
        </w:rPr>
        <w:t>por</w:t>
      </w:r>
      <w:r>
        <w:rPr>
          <w:spacing w:val="-13"/>
          <w:sz w:val="19"/>
        </w:rPr>
        <w:t xml:space="preserve"> </w:t>
      </w:r>
      <w:r>
        <w:rPr>
          <w:sz w:val="19"/>
        </w:rPr>
        <w:t>escrito</w:t>
      </w:r>
      <w:r>
        <w:rPr>
          <w:spacing w:val="-11"/>
          <w:sz w:val="19"/>
        </w:rPr>
        <w:t xml:space="preserve"> </w:t>
      </w:r>
      <w:r>
        <w:rPr>
          <w:sz w:val="19"/>
        </w:rPr>
        <w:t>a</w:t>
      </w:r>
      <w:r>
        <w:rPr>
          <w:spacing w:val="-14"/>
          <w:sz w:val="19"/>
        </w:rPr>
        <w:t xml:space="preserve"> </w:t>
      </w:r>
      <w:r>
        <w:rPr>
          <w:sz w:val="19"/>
        </w:rPr>
        <w:t>la</w:t>
      </w:r>
      <w:r>
        <w:rPr>
          <w:spacing w:val="-14"/>
          <w:sz w:val="19"/>
        </w:rPr>
        <w:t xml:space="preserve"> </w:t>
      </w:r>
      <w:r>
        <w:rPr>
          <w:sz w:val="19"/>
        </w:rPr>
        <w:t>contratista</w:t>
      </w:r>
      <w:r>
        <w:rPr>
          <w:spacing w:val="-14"/>
          <w:sz w:val="19"/>
        </w:rPr>
        <w:t xml:space="preserve"> </w:t>
      </w:r>
      <w:r>
        <w:rPr>
          <w:sz w:val="19"/>
        </w:rPr>
        <w:t>indicando</w:t>
      </w:r>
      <w:r>
        <w:rPr>
          <w:spacing w:val="-7"/>
          <w:sz w:val="19"/>
        </w:rPr>
        <w:t xml:space="preserve"> </w:t>
      </w:r>
      <w:r>
        <w:rPr>
          <w:sz w:val="19"/>
        </w:rPr>
        <w:t xml:space="preserve">los motivos. La contratista, en el plazo de quince (15) días hábiles, propondrá al menos una persona candidata que reúna los requisitos exigidos, acompañada de los documentos que lo </w:t>
      </w:r>
      <w:r>
        <w:rPr>
          <w:spacing w:val="-2"/>
          <w:sz w:val="19"/>
        </w:rPr>
        <w:t>acrediten.</w:t>
      </w:r>
    </w:p>
    <w:p w14:paraId="0C07385A" w14:textId="77777777" w:rsidR="003C0007" w:rsidRDefault="003C0007" w:rsidP="00095811">
      <w:pPr>
        <w:pStyle w:val="Textoindependiente"/>
        <w:spacing w:before="113" w:line="242" w:lineRule="auto"/>
        <w:ind w:left="709" w:right="588" w:hanging="111"/>
        <w:jc w:val="both"/>
      </w:pPr>
      <w:r>
        <w:t xml:space="preserve">En el </w:t>
      </w:r>
      <w:r>
        <w:rPr>
          <w:rFonts w:ascii="Times New Roman" w:hAnsi="Times New Roman"/>
          <w:sz w:val="24"/>
        </w:rPr>
        <w:t xml:space="preserve">plazo </w:t>
      </w:r>
      <w:r>
        <w:t>de siete (7) días hábiles,</w:t>
      </w:r>
      <w:r>
        <w:rPr>
          <w:spacing w:val="-2"/>
        </w:rPr>
        <w:t xml:space="preserve"> </w:t>
      </w:r>
      <w:r>
        <w:t>la/el responsable del</w:t>
      </w:r>
      <w:r>
        <w:rPr>
          <w:spacing w:val="-2"/>
        </w:rPr>
        <w:t xml:space="preserve"> </w:t>
      </w:r>
      <w:r>
        <w:t>contrato autorizará la sustitución o, en</w:t>
      </w:r>
      <w:r>
        <w:rPr>
          <w:spacing w:val="-8"/>
        </w:rPr>
        <w:t xml:space="preserve"> </w:t>
      </w:r>
      <w:r>
        <w:t>el</w:t>
      </w:r>
      <w:r>
        <w:rPr>
          <w:spacing w:val="-7"/>
        </w:rPr>
        <w:t xml:space="preserve"> </w:t>
      </w:r>
      <w:r>
        <w:t>caso</w:t>
      </w:r>
      <w:r>
        <w:rPr>
          <w:spacing w:val="-7"/>
        </w:rPr>
        <w:t xml:space="preserve"> </w:t>
      </w:r>
      <w:r>
        <w:t>de</w:t>
      </w:r>
      <w:r>
        <w:rPr>
          <w:spacing w:val="-9"/>
        </w:rPr>
        <w:t xml:space="preserve"> </w:t>
      </w:r>
      <w:r>
        <w:t>que</w:t>
      </w:r>
      <w:r>
        <w:rPr>
          <w:spacing w:val="-9"/>
        </w:rPr>
        <w:t xml:space="preserve"> </w:t>
      </w:r>
      <w:r>
        <w:t>concluya</w:t>
      </w:r>
      <w:r>
        <w:rPr>
          <w:spacing w:val="-8"/>
        </w:rPr>
        <w:t xml:space="preserve"> </w:t>
      </w:r>
      <w:r>
        <w:t>que</w:t>
      </w:r>
      <w:r>
        <w:rPr>
          <w:spacing w:val="-9"/>
        </w:rPr>
        <w:t xml:space="preserve"> </w:t>
      </w:r>
      <w:r>
        <w:t>la</w:t>
      </w:r>
      <w:r>
        <w:rPr>
          <w:spacing w:val="-8"/>
        </w:rPr>
        <w:t xml:space="preserve"> </w:t>
      </w:r>
      <w:r>
        <w:t>persona</w:t>
      </w:r>
      <w:r>
        <w:rPr>
          <w:spacing w:val="-8"/>
        </w:rPr>
        <w:t xml:space="preserve"> </w:t>
      </w:r>
      <w:r>
        <w:t>candidata</w:t>
      </w:r>
      <w:r>
        <w:rPr>
          <w:spacing w:val="-8"/>
        </w:rPr>
        <w:t xml:space="preserve"> </w:t>
      </w:r>
      <w:r>
        <w:t>no</w:t>
      </w:r>
      <w:r>
        <w:rPr>
          <w:spacing w:val="-7"/>
        </w:rPr>
        <w:t xml:space="preserve"> </w:t>
      </w:r>
      <w:r>
        <w:t>reúne</w:t>
      </w:r>
      <w:r>
        <w:rPr>
          <w:spacing w:val="-9"/>
        </w:rPr>
        <w:t xml:space="preserve"> </w:t>
      </w:r>
      <w:r>
        <w:t>los</w:t>
      </w:r>
      <w:r>
        <w:rPr>
          <w:spacing w:val="-12"/>
        </w:rPr>
        <w:t xml:space="preserve"> </w:t>
      </w:r>
      <w:r>
        <w:t>requisitos,</w:t>
      </w:r>
      <w:r>
        <w:rPr>
          <w:spacing w:val="-7"/>
        </w:rPr>
        <w:t xml:space="preserve"> </w:t>
      </w:r>
      <w:r>
        <w:t>lo</w:t>
      </w:r>
      <w:r>
        <w:rPr>
          <w:spacing w:val="-9"/>
        </w:rPr>
        <w:t xml:space="preserve"> </w:t>
      </w:r>
      <w:r>
        <w:t>comunicará</w:t>
      </w:r>
      <w:r>
        <w:rPr>
          <w:spacing w:val="-4"/>
        </w:rPr>
        <w:t xml:space="preserve"> </w:t>
      </w:r>
      <w:r>
        <w:t>por escrito a la contratista, con indicación de los motivos en que se fundamenta su decisión. La contratista deberá proponer una nueva persona candidata en los términos señalados en el apartado anterior.</w:t>
      </w:r>
    </w:p>
    <w:p w14:paraId="0C097E95" w14:textId="77777777" w:rsidR="003C0007" w:rsidRDefault="003C0007" w:rsidP="00095811">
      <w:pPr>
        <w:pStyle w:val="Textoindependiente"/>
        <w:spacing w:before="104" w:line="244" w:lineRule="auto"/>
        <w:ind w:left="709" w:right="593" w:hanging="111"/>
        <w:jc w:val="both"/>
      </w:pPr>
      <w:r w:rsidRPr="00A73FFF">
        <w:t xml:space="preserve">Estas </w:t>
      </w:r>
      <w:r>
        <w:t>mismas</w:t>
      </w:r>
      <w:r>
        <w:rPr>
          <w:spacing w:val="-8"/>
        </w:rPr>
        <w:t xml:space="preserve"> </w:t>
      </w:r>
      <w:r>
        <w:t>reglas</w:t>
      </w:r>
      <w:r>
        <w:rPr>
          <w:spacing w:val="-10"/>
        </w:rPr>
        <w:t xml:space="preserve"> </w:t>
      </w:r>
      <w:r>
        <w:t>se</w:t>
      </w:r>
      <w:r>
        <w:rPr>
          <w:spacing w:val="-9"/>
        </w:rPr>
        <w:t xml:space="preserve"> </w:t>
      </w:r>
      <w:r>
        <w:t>aplicarán</w:t>
      </w:r>
      <w:r>
        <w:rPr>
          <w:spacing w:val="-6"/>
        </w:rPr>
        <w:t xml:space="preserve"> </w:t>
      </w:r>
      <w:r>
        <w:t>en</w:t>
      </w:r>
      <w:r>
        <w:rPr>
          <w:spacing w:val="-8"/>
        </w:rPr>
        <w:t xml:space="preserve"> </w:t>
      </w:r>
      <w:r>
        <w:t>relación</w:t>
      </w:r>
      <w:r>
        <w:rPr>
          <w:spacing w:val="-6"/>
        </w:rPr>
        <w:t xml:space="preserve"> </w:t>
      </w:r>
      <w:r>
        <w:t>con</w:t>
      </w:r>
      <w:r>
        <w:rPr>
          <w:spacing w:val="-10"/>
        </w:rPr>
        <w:t xml:space="preserve"> </w:t>
      </w:r>
      <w:r>
        <w:t>los</w:t>
      </w:r>
      <w:r>
        <w:rPr>
          <w:spacing w:val="-8"/>
        </w:rPr>
        <w:t xml:space="preserve"> </w:t>
      </w:r>
      <w:r>
        <w:t>medios</w:t>
      </w:r>
      <w:r>
        <w:rPr>
          <w:spacing w:val="-10"/>
        </w:rPr>
        <w:t xml:space="preserve"> </w:t>
      </w:r>
      <w:r>
        <w:t>aportados</w:t>
      </w:r>
      <w:r>
        <w:rPr>
          <w:spacing w:val="-8"/>
        </w:rPr>
        <w:t xml:space="preserve"> </w:t>
      </w:r>
      <w:r>
        <w:t>para</w:t>
      </w:r>
      <w:r>
        <w:rPr>
          <w:spacing w:val="-8"/>
        </w:rPr>
        <w:t xml:space="preserve"> </w:t>
      </w:r>
      <w:r>
        <w:t>acreditar</w:t>
      </w:r>
      <w:r>
        <w:rPr>
          <w:spacing w:val="-7"/>
        </w:rPr>
        <w:t xml:space="preserve"> </w:t>
      </w:r>
      <w:r>
        <w:t>la</w:t>
      </w:r>
      <w:r>
        <w:rPr>
          <w:spacing w:val="-10"/>
        </w:rPr>
        <w:t xml:space="preserve"> </w:t>
      </w:r>
      <w:proofErr w:type="gramStart"/>
      <w:r>
        <w:t>solvencia</w:t>
      </w:r>
      <w:proofErr w:type="gramEnd"/>
      <w:r>
        <w:rPr>
          <w:spacing w:val="-4"/>
        </w:rPr>
        <w:t xml:space="preserve"> </w:t>
      </w:r>
      <w:r>
        <w:t>así como</w:t>
      </w:r>
      <w:r>
        <w:rPr>
          <w:spacing w:val="-4"/>
        </w:rPr>
        <w:t xml:space="preserve"> </w:t>
      </w:r>
      <w:r>
        <w:t>en</w:t>
      </w:r>
      <w:r>
        <w:rPr>
          <w:spacing w:val="-5"/>
        </w:rPr>
        <w:t xml:space="preserve"> </w:t>
      </w:r>
      <w:r>
        <w:t>el</w:t>
      </w:r>
      <w:r>
        <w:rPr>
          <w:spacing w:val="-4"/>
        </w:rPr>
        <w:t xml:space="preserve"> </w:t>
      </w:r>
      <w:r>
        <w:t>caso</w:t>
      </w:r>
      <w:r>
        <w:rPr>
          <w:spacing w:val="-4"/>
        </w:rPr>
        <w:t xml:space="preserve"> </w:t>
      </w:r>
      <w:r>
        <w:t>de</w:t>
      </w:r>
      <w:r>
        <w:rPr>
          <w:spacing w:val="-6"/>
        </w:rPr>
        <w:t xml:space="preserve"> </w:t>
      </w:r>
      <w:r>
        <w:t>que</w:t>
      </w:r>
      <w:r>
        <w:rPr>
          <w:spacing w:val="-6"/>
        </w:rPr>
        <w:t xml:space="preserve"> </w:t>
      </w:r>
      <w:r>
        <w:t>la</w:t>
      </w:r>
      <w:r>
        <w:rPr>
          <w:spacing w:val="-5"/>
        </w:rPr>
        <w:t xml:space="preserve"> </w:t>
      </w:r>
      <w:r>
        <w:t>contratista</w:t>
      </w:r>
      <w:r>
        <w:rPr>
          <w:spacing w:val="-5"/>
        </w:rPr>
        <w:t xml:space="preserve"> </w:t>
      </w:r>
      <w:r>
        <w:t>haya</w:t>
      </w:r>
      <w:r>
        <w:rPr>
          <w:spacing w:val="-5"/>
        </w:rPr>
        <w:t xml:space="preserve"> </w:t>
      </w:r>
      <w:r>
        <w:t>recurrido</w:t>
      </w:r>
      <w:r>
        <w:rPr>
          <w:spacing w:val="-4"/>
        </w:rPr>
        <w:t xml:space="preserve"> </w:t>
      </w:r>
      <w:r>
        <w:t>a</w:t>
      </w:r>
      <w:r>
        <w:rPr>
          <w:spacing w:val="-5"/>
        </w:rPr>
        <w:t xml:space="preserve"> </w:t>
      </w:r>
      <w:r>
        <w:t>la</w:t>
      </w:r>
      <w:r>
        <w:rPr>
          <w:spacing w:val="-5"/>
        </w:rPr>
        <w:t xml:space="preserve"> </w:t>
      </w:r>
      <w:r>
        <w:t>solvencia</w:t>
      </w:r>
      <w:r>
        <w:rPr>
          <w:spacing w:val="-5"/>
        </w:rPr>
        <w:t xml:space="preserve"> </w:t>
      </w:r>
      <w:r>
        <w:t>y/o</w:t>
      </w:r>
      <w:r>
        <w:rPr>
          <w:spacing w:val="-4"/>
        </w:rPr>
        <w:t xml:space="preserve"> </w:t>
      </w:r>
      <w:r>
        <w:t>medios</w:t>
      </w:r>
      <w:r>
        <w:rPr>
          <w:spacing w:val="-5"/>
        </w:rPr>
        <w:t xml:space="preserve"> </w:t>
      </w:r>
      <w:r>
        <w:t>de</w:t>
      </w:r>
      <w:r>
        <w:rPr>
          <w:spacing w:val="-4"/>
        </w:rPr>
        <w:t xml:space="preserve"> </w:t>
      </w:r>
      <w:r>
        <w:t>otras</w:t>
      </w:r>
      <w:r>
        <w:rPr>
          <w:spacing w:val="-5"/>
        </w:rPr>
        <w:t xml:space="preserve"> </w:t>
      </w:r>
      <w:r>
        <w:t>entidades</w:t>
      </w:r>
      <w:r>
        <w:rPr>
          <w:spacing w:val="-7"/>
        </w:rPr>
        <w:t xml:space="preserve"> </w:t>
      </w:r>
      <w:r>
        <w:t>en fase de licitación.</w:t>
      </w:r>
    </w:p>
    <w:p w14:paraId="6349E235" w14:textId="77777777" w:rsidR="003C0007" w:rsidRDefault="003C0007" w:rsidP="00095811">
      <w:pPr>
        <w:pStyle w:val="Textoindependiente"/>
        <w:spacing w:line="244" w:lineRule="auto"/>
        <w:ind w:left="709" w:hanging="111"/>
        <w:jc w:val="both"/>
        <w:sectPr w:rsidR="003C0007" w:rsidSect="00095811">
          <w:pgSz w:w="11910" w:h="16840"/>
          <w:pgMar w:top="980" w:right="286" w:bottom="1020" w:left="566" w:header="461" w:footer="746" w:gutter="0"/>
          <w:cols w:space="720"/>
        </w:sectPr>
      </w:pPr>
    </w:p>
    <w:p w14:paraId="2478016B" w14:textId="77777777" w:rsidR="003C0007" w:rsidRDefault="003C0007" w:rsidP="00095811">
      <w:pPr>
        <w:pStyle w:val="Textoindependiente"/>
        <w:spacing w:before="210"/>
        <w:ind w:left="709" w:hanging="111"/>
        <w:rPr>
          <w:sz w:val="20"/>
        </w:rPr>
      </w:pPr>
    </w:p>
    <w:p w14:paraId="2ADB2A82" w14:textId="6BC84E2B" w:rsidR="003C0007" w:rsidRDefault="00AF6496" w:rsidP="00095811">
      <w:pPr>
        <w:spacing w:line="20" w:lineRule="exact"/>
        <w:ind w:left="709" w:hanging="111"/>
        <w:rPr>
          <w:sz w:val="2"/>
        </w:rPr>
      </w:pPr>
      <w:r>
        <w:rPr>
          <w:noProof/>
          <w:sz w:val="2"/>
        </w:rPr>
        <mc:AlternateContent>
          <mc:Choice Requires="wpg">
            <w:drawing>
              <wp:inline distT="0" distB="0" distL="0" distR="0" wp14:anchorId="378B9DF2" wp14:editId="38DF5B8F">
                <wp:extent cx="6339840" cy="9525"/>
                <wp:effectExtent l="0" t="0" r="3810" b="0"/>
                <wp:docPr id="1189156115" name="docshapegroup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9525"/>
                          <a:chOff x="0" y="0"/>
                          <a:chExt cx="9984" cy="15"/>
                        </a:xfrm>
                      </wpg:grpSpPr>
                      <wps:wsp>
                        <wps:cNvPr id="1549522716" name="docshape174"/>
                        <wps:cNvSpPr>
                          <a:spLocks noChangeArrowheads="1"/>
                        </wps:cNvSpPr>
                        <wps:spPr bwMode="auto">
                          <a:xfrm>
                            <a:off x="0" y="0"/>
                            <a:ext cx="998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4A5E7DB9" id="docshapegroup173" o:spid="_x0000_s1026" style="width:499.2pt;height:.75pt;mso-position-horizontal-relative:char;mso-position-vertical-relative:line" coordsize="99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">
                <v:rect id="docshape174" o:spid="_x0000_s1027" style="position:absolute;width:998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" fillcolor="black" stroked="f"/>
                <w10:anchorlock/>
              </v:group>
            </w:pict>
          </mc:Fallback>
        </mc:AlternateContent>
      </w:r>
    </w:p>
    <w:p w14:paraId="34FA7F64" w14:textId="77777777" w:rsidR="003C0007" w:rsidRDefault="003C0007" w:rsidP="00095811">
      <w:pPr>
        <w:pStyle w:val="Ttulo51"/>
        <w:ind w:left="709" w:right="500" w:hanging="111"/>
      </w:pPr>
      <w:r>
        <w:t xml:space="preserve">27.- OBLIGACIONES EN MATERIA LABORAL, SEGURIDAD SOCIAL Y DE SEGURIDAD Y SALUD EN EL TRABAJO </w:t>
      </w:r>
    </w:p>
    <w:p w14:paraId="08F5E1B8" w14:textId="77777777" w:rsidR="003C0007" w:rsidRDefault="003C0007" w:rsidP="00095811">
      <w:pPr>
        <w:pStyle w:val="Textoindependiente"/>
        <w:spacing w:before="104"/>
        <w:ind w:left="709" w:hanging="111"/>
      </w:pPr>
      <w:r>
        <w:t>La</w:t>
      </w:r>
      <w:r>
        <w:rPr>
          <w:spacing w:val="26"/>
        </w:rPr>
        <w:t xml:space="preserve"> </w:t>
      </w:r>
      <w:r>
        <w:t>contratista</w:t>
      </w:r>
      <w:r>
        <w:rPr>
          <w:spacing w:val="26"/>
        </w:rPr>
        <w:t xml:space="preserve"> </w:t>
      </w:r>
      <w:r>
        <w:t>está</w:t>
      </w:r>
      <w:r>
        <w:rPr>
          <w:spacing w:val="27"/>
        </w:rPr>
        <w:t xml:space="preserve"> </w:t>
      </w:r>
      <w:r>
        <w:t>obligada</w:t>
      </w:r>
      <w:r>
        <w:rPr>
          <w:spacing w:val="28"/>
        </w:rPr>
        <w:t xml:space="preserve"> </w:t>
      </w:r>
      <w:r>
        <w:t>al</w:t>
      </w:r>
      <w:r>
        <w:rPr>
          <w:spacing w:val="28"/>
        </w:rPr>
        <w:t xml:space="preserve"> </w:t>
      </w:r>
      <w:r>
        <w:t>cumplimiento</w:t>
      </w:r>
      <w:r>
        <w:rPr>
          <w:spacing w:val="28"/>
        </w:rPr>
        <w:t xml:space="preserve"> </w:t>
      </w:r>
      <w:r>
        <w:t>de</w:t>
      </w:r>
      <w:r>
        <w:rPr>
          <w:spacing w:val="29"/>
        </w:rPr>
        <w:t xml:space="preserve"> </w:t>
      </w:r>
      <w:r>
        <w:t>las</w:t>
      </w:r>
      <w:r>
        <w:rPr>
          <w:spacing w:val="27"/>
        </w:rPr>
        <w:t xml:space="preserve"> </w:t>
      </w:r>
      <w:r>
        <w:t>disposiciones</w:t>
      </w:r>
      <w:r>
        <w:rPr>
          <w:spacing w:val="27"/>
        </w:rPr>
        <w:t xml:space="preserve"> </w:t>
      </w:r>
      <w:r>
        <w:t>vigentes</w:t>
      </w:r>
      <w:r>
        <w:rPr>
          <w:spacing w:val="27"/>
        </w:rPr>
        <w:t xml:space="preserve"> </w:t>
      </w:r>
      <w:r>
        <w:t>en</w:t>
      </w:r>
      <w:r>
        <w:rPr>
          <w:spacing w:val="26"/>
        </w:rPr>
        <w:t xml:space="preserve"> </w:t>
      </w:r>
      <w:r>
        <w:t>materia</w:t>
      </w:r>
      <w:r>
        <w:rPr>
          <w:spacing w:val="27"/>
        </w:rPr>
        <w:t xml:space="preserve"> </w:t>
      </w:r>
      <w:r>
        <w:t>laboral,</w:t>
      </w:r>
      <w:r>
        <w:rPr>
          <w:spacing w:val="28"/>
        </w:rPr>
        <w:t xml:space="preserve"> </w:t>
      </w:r>
      <w:r>
        <w:t>de Seguridad Social y de seguridad y salud en el trabajo, y en particular:</w:t>
      </w:r>
    </w:p>
    <w:p w14:paraId="5BE100C5" w14:textId="77777777" w:rsidR="003C0007" w:rsidRDefault="003C0007" w:rsidP="00095811">
      <w:pPr>
        <w:pStyle w:val="Textoindependiente"/>
        <w:spacing w:before="119"/>
        <w:ind w:left="709" w:right="565" w:hanging="111"/>
        <w:jc w:val="both"/>
      </w:pPr>
      <w:r>
        <w:rPr>
          <w:b/>
        </w:rPr>
        <w:t xml:space="preserve">27.1.- </w:t>
      </w:r>
      <w:r>
        <w:t>Cuando las prestaciones a desarrollar estén sujetas a</w:t>
      </w:r>
      <w:r>
        <w:rPr>
          <w:spacing w:val="-2"/>
        </w:rPr>
        <w:t xml:space="preserve"> </w:t>
      </w:r>
      <w:r>
        <w:t>ordenanza laboral o convenio colectivo la contratista está obligada a cumplir con las disposiciones de la ordenanza laboral y convenio colectivo correspondiente.</w:t>
      </w:r>
    </w:p>
    <w:p w14:paraId="61E776DB" w14:textId="77777777" w:rsidR="003C0007" w:rsidRDefault="003C0007" w:rsidP="00095811">
      <w:pPr>
        <w:pStyle w:val="Textoindependiente"/>
        <w:spacing w:before="119"/>
        <w:ind w:left="709" w:right="568" w:hanging="111"/>
        <w:jc w:val="both"/>
      </w:pPr>
      <w:r>
        <w:rPr>
          <w:b/>
        </w:rPr>
        <w:t xml:space="preserve">27.2.- </w:t>
      </w:r>
      <w:r>
        <w:t>La contratista adoptará cuantas medidas de seguridad e higiene en el trabajo fueren de pertinente obligación o necesarias en orden a la más perfecta prevención de los riesgos que puedan afectar a la vida, integridad y salud de las personas trabajadoras.</w:t>
      </w:r>
    </w:p>
    <w:p w14:paraId="07C7A1FA" w14:textId="77777777" w:rsidR="003C0007" w:rsidRDefault="003C0007" w:rsidP="00095811">
      <w:pPr>
        <w:pStyle w:val="Textoindependiente"/>
        <w:spacing w:before="118"/>
        <w:ind w:left="709" w:right="564" w:hanging="111"/>
        <w:jc w:val="both"/>
      </w:pPr>
      <w:r>
        <w:rPr>
          <w:b/>
        </w:rPr>
        <w:t xml:space="preserve">27.3.- </w:t>
      </w:r>
      <w:r>
        <w:t>Cumplirá, así mismo, las obligaciones en materia de prevención de riesgos laborales establecidas por la normativa vigente y, antes del inicio de la actividad contratada, deberá acreditar el cumplimiento de las siguientes obligaciones:</w:t>
      </w:r>
    </w:p>
    <w:p w14:paraId="109DB550" w14:textId="77777777" w:rsidR="003C0007" w:rsidRDefault="003C0007" w:rsidP="00095811">
      <w:pPr>
        <w:pStyle w:val="Prrafodelista"/>
        <w:numPr>
          <w:ilvl w:val="0"/>
          <w:numId w:val="61"/>
        </w:numPr>
        <w:tabs>
          <w:tab w:val="left" w:pos="1983"/>
          <w:tab w:val="left" w:pos="1985"/>
        </w:tabs>
        <w:spacing w:before="121"/>
        <w:ind w:left="709" w:right="571" w:hanging="111"/>
        <w:rPr>
          <w:sz w:val="19"/>
        </w:rPr>
      </w:pPr>
      <w:r>
        <w:rPr>
          <w:sz w:val="19"/>
        </w:rPr>
        <w:t xml:space="preserve">Haber adoptado una modalidad de organización preventiva acorde con la legislación </w:t>
      </w:r>
      <w:r>
        <w:rPr>
          <w:spacing w:val="-2"/>
          <w:sz w:val="19"/>
        </w:rPr>
        <w:t>vigente.</w:t>
      </w:r>
    </w:p>
    <w:p w14:paraId="0D41681A" w14:textId="77777777" w:rsidR="003C0007" w:rsidRDefault="003C0007" w:rsidP="00095811">
      <w:pPr>
        <w:pStyle w:val="Prrafodelista"/>
        <w:numPr>
          <w:ilvl w:val="0"/>
          <w:numId w:val="61"/>
        </w:numPr>
        <w:tabs>
          <w:tab w:val="left" w:pos="1985"/>
        </w:tabs>
        <w:spacing w:before="119"/>
        <w:ind w:left="709" w:right="554" w:hanging="111"/>
        <w:rPr>
          <w:sz w:val="19"/>
        </w:rPr>
      </w:pPr>
      <w:r>
        <w:rPr>
          <w:sz w:val="19"/>
        </w:rPr>
        <w:t>Integrar</w:t>
      </w:r>
      <w:r>
        <w:rPr>
          <w:spacing w:val="-14"/>
          <w:sz w:val="19"/>
        </w:rPr>
        <w:t xml:space="preserve"> </w:t>
      </w:r>
      <w:r>
        <w:rPr>
          <w:sz w:val="19"/>
        </w:rPr>
        <w:t>la</w:t>
      </w:r>
      <w:r>
        <w:rPr>
          <w:spacing w:val="-16"/>
          <w:sz w:val="19"/>
        </w:rPr>
        <w:t xml:space="preserve"> </w:t>
      </w:r>
      <w:r>
        <w:rPr>
          <w:sz w:val="19"/>
        </w:rPr>
        <w:t>prevención</w:t>
      </w:r>
      <w:r>
        <w:rPr>
          <w:spacing w:val="-17"/>
          <w:sz w:val="19"/>
        </w:rPr>
        <w:t xml:space="preserve"> </w:t>
      </w:r>
      <w:r>
        <w:rPr>
          <w:sz w:val="19"/>
        </w:rPr>
        <w:t>de</w:t>
      </w:r>
      <w:r>
        <w:rPr>
          <w:spacing w:val="-13"/>
          <w:sz w:val="19"/>
        </w:rPr>
        <w:t xml:space="preserve"> </w:t>
      </w:r>
      <w:r>
        <w:rPr>
          <w:sz w:val="19"/>
        </w:rPr>
        <w:t>riesgos</w:t>
      </w:r>
      <w:r>
        <w:rPr>
          <w:spacing w:val="-16"/>
          <w:sz w:val="19"/>
        </w:rPr>
        <w:t xml:space="preserve"> </w:t>
      </w:r>
      <w:r>
        <w:rPr>
          <w:sz w:val="19"/>
        </w:rPr>
        <w:t>laborales</w:t>
      </w:r>
      <w:r>
        <w:rPr>
          <w:spacing w:val="-16"/>
          <w:sz w:val="19"/>
        </w:rPr>
        <w:t xml:space="preserve"> </w:t>
      </w:r>
      <w:r>
        <w:rPr>
          <w:sz w:val="19"/>
        </w:rPr>
        <w:t>en</w:t>
      </w:r>
      <w:r>
        <w:rPr>
          <w:spacing w:val="-17"/>
          <w:sz w:val="19"/>
        </w:rPr>
        <w:t xml:space="preserve"> </w:t>
      </w:r>
      <w:r>
        <w:rPr>
          <w:sz w:val="19"/>
        </w:rPr>
        <w:t>el</w:t>
      </w:r>
      <w:r>
        <w:rPr>
          <w:spacing w:val="-14"/>
          <w:sz w:val="19"/>
        </w:rPr>
        <w:t xml:space="preserve"> </w:t>
      </w:r>
      <w:r>
        <w:rPr>
          <w:sz w:val="19"/>
        </w:rPr>
        <w:t>sistema</w:t>
      </w:r>
      <w:r>
        <w:rPr>
          <w:spacing w:val="-17"/>
          <w:sz w:val="19"/>
        </w:rPr>
        <w:t xml:space="preserve"> </w:t>
      </w:r>
      <w:r>
        <w:rPr>
          <w:sz w:val="19"/>
        </w:rPr>
        <w:t>general</w:t>
      </w:r>
      <w:r>
        <w:rPr>
          <w:spacing w:val="-16"/>
          <w:sz w:val="19"/>
        </w:rPr>
        <w:t xml:space="preserve"> </w:t>
      </w:r>
      <w:r>
        <w:rPr>
          <w:sz w:val="19"/>
        </w:rPr>
        <w:t>de</w:t>
      </w:r>
      <w:r>
        <w:rPr>
          <w:spacing w:val="-17"/>
          <w:sz w:val="19"/>
        </w:rPr>
        <w:t xml:space="preserve"> </w:t>
      </w:r>
      <w:r>
        <w:rPr>
          <w:sz w:val="19"/>
        </w:rPr>
        <w:t>gestión</w:t>
      </w:r>
      <w:r>
        <w:rPr>
          <w:spacing w:val="-16"/>
          <w:sz w:val="19"/>
        </w:rPr>
        <w:t xml:space="preserve"> </w:t>
      </w:r>
      <w:r>
        <w:rPr>
          <w:sz w:val="19"/>
        </w:rPr>
        <w:t>de</w:t>
      </w:r>
      <w:r>
        <w:rPr>
          <w:spacing w:val="-15"/>
          <w:sz w:val="19"/>
        </w:rPr>
        <w:t xml:space="preserve"> </w:t>
      </w:r>
      <w:r>
        <w:rPr>
          <w:sz w:val="19"/>
        </w:rPr>
        <w:t>la</w:t>
      </w:r>
      <w:r>
        <w:rPr>
          <w:spacing w:val="-15"/>
          <w:sz w:val="19"/>
        </w:rPr>
        <w:t xml:space="preserve"> </w:t>
      </w:r>
      <w:r>
        <w:rPr>
          <w:sz w:val="19"/>
        </w:rPr>
        <w:t>empresa mediante</w:t>
      </w:r>
      <w:r>
        <w:rPr>
          <w:spacing w:val="-17"/>
          <w:sz w:val="19"/>
        </w:rPr>
        <w:t xml:space="preserve"> </w:t>
      </w:r>
      <w:r>
        <w:rPr>
          <w:sz w:val="19"/>
        </w:rPr>
        <w:t>la</w:t>
      </w:r>
      <w:r>
        <w:rPr>
          <w:spacing w:val="-17"/>
          <w:sz w:val="19"/>
        </w:rPr>
        <w:t xml:space="preserve"> </w:t>
      </w:r>
      <w:r>
        <w:rPr>
          <w:sz w:val="19"/>
        </w:rPr>
        <w:t>implantación</w:t>
      </w:r>
      <w:r>
        <w:rPr>
          <w:spacing w:val="-14"/>
          <w:sz w:val="19"/>
        </w:rPr>
        <w:t xml:space="preserve"> </w:t>
      </w:r>
      <w:r>
        <w:rPr>
          <w:sz w:val="19"/>
        </w:rPr>
        <w:t>y</w:t>
      </w:r>
      <w:r>
        <w:rPr>
          <w:spacing w:val="-17"/>
          <w:sz w:val="19"/>
        </w:rPr>
        <w:t xml:space="preserve"> </w:t>
      </w:r>
      <w:r>
        <w:rPr>
          <w:sz w:val="19"/>
        </w:rPr>
        <w:t>aplicación</w:t>
      </w:r>
      <w:r>
        <w:rPr>
          <w:spacing w:val="-16"/>
          <w:sz w:val="19"/>
        </w:rPr>
        <w:t xml:space="preserve"> </w:t>
      </w:r>
      <w:r>
        <w:rPr>
          <w:sz w:val="19"/>
        </w:rPr>
        <w:t>de</w:t>
      </w:r>
      <w:r>
        <w:rPr>
          <w:spacing w:val="-17"/>
          <w:sz w:val="19"/>
        </w:rPr>
        <w:t xml:space="preserve"> </w:t>
      </w:r>
      <w:r>
        <w:rPr>
          <w:sz w:val="19"/>
        </w:rPr>
        <w:t>un</w:t>
      </w:r>
      <w:r>
        <w:rPr>
          <w:spacing w:val="-14"/>
          <w:sz w:val="19"/>
        </w:rPr>
        <w:t xml:space="preserve"> </w:t>
      </w:r>
      <w:r>
        <w:rPr>
          <w:sz w:val="19"/>
        </w:rPr>
        <w:t>plan</w:t>
      </w:r>
      <w:r>
        <w:rPr>
          <w:spacing w:val="-15"/>
          <w:sz w:val="19"/>
        </w:rPr>
        <w:t xml:space="preserve"> </w:t>
      </w:r>
      <w:r>
        <w:rPr>
          <w:sz w:val="19"/>
        </w:rPr>
        <w:t>de</w:t>
      </w:r>
      <w:r>
        <w:rPr>
          <w:spacing w:val="-17"/>
          <w:sz w:val="19"/>
        </w:rPr>
        <w:t xml:space="preserve"> </w:t>
      </w:r>
      <w:r>
        <w:rPr>
          <w:sz w:val="19"/>
        </w:rPr>
        <w:t>prevención</w:t>
      </w:r>
      <w:r>
        <w:rPr>
          <w:spacing w:val="-16"/>
          <w:sz w:val="19"/>
        </w:rPr>
        <w:t xml:space="preserve"> </w:t>
      </w:r>
      <w:r>
        <w:rPr>
          <w:sz w:val="19"/>
        </w:rPr>
        <w:t>de</w:t>
      </w:r>
      <w:r>
        <w:rPr>
          <w:spacing w:val="-15"/>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según el art. 2 del Reglamento de Servicios de Prevención de Riesgos Laborales, aprobado por el Real Decreto 39/1997, de</w:t>
      </w:r>
      <w:r>
        <w:rPr>
          <w:spacing w:val="-1"/>
          <w:sz w:val="19"/>
        </w:rPr>
        <w:t xml:space="preserve"> </w:t>
      </w:r>
      <w:r>
        <w:rPr>
          <w:sz w:val="19"/>
        </w:rPr>
        <w:t>17 de enero. Se considerará acreditada dicha exigencia por tener establecido un sistema de gestión de prevención de</w:t>
      </w:r>
      <w:r w:rsidR="00A73FFF">
        <w:rPr>
          <w:sz w:val="19"/>
        </w:rPr>
        <w:t xml:space="preserve"> </w:t>
      </w:r>
      <w:r>
        <w:rPr>
          <w:sz w:val="19"/>
        </w:rPr>
        <w:t>riesgos laborales basado en la Norma OHSAS 18001, las directrices sobre sistemas de Seguridad y Salud de la OIT u otra</w:t>
      </w:r>
      <w:r>
        <w:rPr>
          <w:spacing w:val="-10"/>
          <w:sz w:val="19"/>
        </w:rPr>
        <w:t xml:space="preserve"> </w:t>
      </w:r>
      <w:r>
        <w:rPr>
          <w:sz w:val="19"/>
        </w:rPr>
        <w:t>norma</w:t>
      </w:r>
      <w:r>
        <w:rPr>
          <w:spacing w:val="-10"/>
          <w:sz w:val="19"/>
        </w:rPr>
        <w:t xml:space="preserve"> </w:t>
      </w:r>
      <w:r>
        <w:rPr>
          <w:sz w:val="19"/>
        </w:rPr>
        <w:t>equivalente,</w:t>
      </w:r>
      <w:r>
        <w:rPr>
          <w:spacing w:val="-5"/>
          <w:sz w:val="19"/>
        </w:rPr>
        <w:t xml:space="preserve"> </w:t>
      </w:r>
      <w:r>
        <w:rPr>
          <w:sz w:val="19"/>
        </w:rPr>
        <w:t>siempre</w:t>
      </w:r>
      <w:r>
        <w:rPr>
          <w:spacing w:val="-9"/>
          <w:sz w:val="19"/>
        </w:rPr>
        <w:t xml:space="preserve"> </w:t>
      </w:r>
      <w:r>
        <w:rPr>
          <w:sz w:val="19"/>
        </w:rPr>
        <w:t>que</w:t>
      </w:r>
      <w:r>
        <w:rPr>
          <w:spacing w:val="-7"/>
          <w:sz w:val="19"/>
        </w:rPr>
        <w:t xml:space="preserve"> </w:t>
      </w:r>
      <w:r>
        <w:rPr>
          <w:sz w:val="19"/>
        </w:rPr>
        <w:t>dicho</w:t>
      </w:r>
      <w:r>
        <w:rPr>
          <w:spacing w:val="40"/>
          <w:sz w:val="19"/>
        </w:rPr>
        <w:t xml:space="preserve"> </w:t>
      </w:r>
      <w:r>
        <w:rPr>
          <w:sz w:val="19"/>
        </w:rPr>
        <w:t>sistema</w:t>
      </w:r>
      <w:r>
        <w:rPr>
          <w:spacing w:val="-8"/>
          <w:sz w:val="19"/>
        </w:rPr>
        <w:t xml:space="preserve"> </w:t>
      </w:r>
      <w:r>
        <w:rPr>
          <w:sz w:val="19"/>
        </w:rPr>
        <w:t>evalúe</w:t>
      </w:r>
      <w:r>
        <w:rPr>
          <w:spacing w:val="-9"/>
          <w:sz w:val="19"/>
        </w:rPr>
        <w:t xml:space="preserve"> </w:t>
      </w:r>
      <w:r>
        <w:rPr>
          <w:sz w:val="19"/>
        </w:rPr>
        <w:t>y</w:t>
      </w:r>
      <w:r>
        <w:rPr>
          <w:spacing w:val="-8"/>
          <w:sz w:val="19"/>
        </w:rPr>
        <w:t xml:space="preserve"> </w:t>
      </w:r>
      <w:r>
        <w:rPr>
          <w:sz w:val="19"/>
        </w:rPr>
        <w:t>acredite</w:t>
      </w:r>
      <w:r>
        <w:rPr>
          <w:spacing w:val="-11"/>
          <w:sz w:val="19"/>
        </w:rPr>
        <w:t xml:space="preserve"> </w:t>
      </w:r>
      <w:r>
        <w:rPr>
          <w:sz w:val="19"/>
        </w:rPr>
        <w:t>el</w:t>
      </w:r>
      <w:r>
        <w:rPr>
          <w:spacing w:val="-9"/>
          <w:sz w:val="19"/>
        </w:rPr>
        <w:t xml:space="preserve"> </w:t>
      </w:r>
      <w:r>
        <w:rPr>
          <w:sz w:val="19"/>
        </w:rPr>
        <w:t>cumplimiento</w:t>
      </w:r>
      <w:r>
        <w:rPr>
          <w:spacing w:val="-7"/>
          <w:sz w:val="19"/>
        </w:rPr>
        <w:t xml:space="preserve"> </w:t>
      </w:r>
      <w:r>
        <w:rPr>
          <w:sz w:val="19"/>
        </w:rPr>
        <w:t>de las medidas exigidas. El cumplimiento de esta obligación también podrá acreditarse por cualquier otro medio de prueba adecuado.</w:t>
      </w:r>
    </w:p>
    <w:p w14:paraId="21435D1A" w14:textId="77777777" w:rsidR="003C0007" w:rsidRDefault="003C0007" w:rsidP="00095811">
      <w:pPr>
        <w:pStyle w:val="Prrafodelista"/>
        <w:numPr>
          <w:ilvl w:val="0"/>
          <w:numId w:val="61"/>
        </w:numPr>
        <w:tabs>
          <w:tab w:val="left" w:pos="1983"/>
          <w:tab w:val="left" w:pos="1985"/>
        </w:tabs>
        <w:spacing w:before="120"/>
        <w:ind w:left="709" w:right="563" w:hanging="111"/>
        <w:rPr>
          <w:sz w:val="19"/>
        </w:rPr>
      </w:pPr>
      <w:r>
        <w:rPr>
          <w:sz w:val="19"/>
        </w:rPr>
        <w:t>La evaluación de riesgos y planificación de la actividad preventiva correspondiente a la actividad contratada.</w:t>
      </w:r>
    </w:p>
    <w:p w14:paraId="30577601" w14:textId="77777777" w:rsidR="003C0007" w:rsidRDefault="003C0007" w:rsidP="00095811">
      <w:pPr>
        <w:pStyle w:val="Prrafodelista"/>
        <w:numPr>
          <w:ilvl w:val="0"/>
          <w:numId w:val="61"/>
        </w:numPr>
        <w:tabs>
          <w:tab w:val="left" w:pos="1985"/>
        </w:tabs>
        <w:spacing w:before="122"/>
        <w:ind w:left="709" w:right="567" w:hanging="111"/>
        <w:rPr>
          <w:sz w:val="19"/>
        </w:rPr>
      </w:pPr>
      <w:r>
        <w:rPr>
          <w:sz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656C9C0" w14:textId="77777777" w:rsidR="003C0007" w:rsidRPr="00A73FFF" w:rsidRDefault="003C0007" w:rsidP="00095811">
      <w:pPr>
        <w:pStyle w:val="Prrafodelista"/>
        <w:numPr>
          <w:ilvl w:val="0"/>
          <w:numId w:val="61"/>
        </w:numPr>
        <w:tabs>
          <w:tab w:val="left" w:pos="1983"/>
          <w:tab w:val="left" w:pos="1985"/>
        </w:tabs>
        <w:spacing w:before="2"/>
        <w:ind w:left="709" w:right="562" w:hanging="111"/>
        <w:rPr>
          <w:sz w:val="19"/>
          <w:szCs w:val="19"/>
        </w:rPr>
      </w:pPr>
      <w:r w:rsidRPr="00A73FFF">
        <w:rPr>
          <w:sz w:val="19"/>
          <w:szCs w:val="19"/>
        </w:rPr>
        <w:t>Disponer de un procedimiento que regule el control del cumplimiento de las medidas de seguridad establecidas</w:t>
      </w:r>
      <w:r w:rsidRPr="00A73FFF">
        <w:rPr>
          <w:spacing w:val="18"/>
          <w:sz w:val="19"/>
          <w:szCs w:val="19"/>
        </w:rPr>
        <w:t xml:space="preserve"> </w:t>
      </w:r>
      <w:r w:rsidRPr="00A73FFF">
        <w:rPr>
          <w:sz w:val="19"/>
          <w:szCs w:val="19"/>
        </w:rPr>
        <w:t>procediendo en su caso</w:t>
      </w:r>
      <w:r w:rsidRPr="00A73FFF">
        <w:rPr>
          <w:spacing w:val="18"/>
          <w:sz w:val="19"/>
          <w:szCs w:val="19"/>
        </w:rPr>
        <w:t xml:space="preserve"> </w:t>
      </w:r>
      <w:r w:rsidRPr="00A73FFF">
        <w:rPr>
          <w:sz w:val="19"/>
          <w:szCs w:val="19"/>
        </w:rPr>
        <w:t>a</w:t>
      </w:r>
      <w:r w:rsidRPr="00A73FFF">
        <w:rPr>
          <w:spacing w:val="18"/>
          <w:sz w:val="19"/>
          <w:szCs w:val="19"/>
        </w:rPr>
        <w:t xml:space="preserve"> </w:t>
      </w:r>
      <w:r w:rsidRPr="00A73FFF">
        <w:rPr>
          <w:sz w:val="19"/>
          <w:szCs w:val="19"/>
        </w:rPr>
        <w:t>la adopción de</w:t>
      </w:r>
      <w:r w:rsidRPr="00A73FFF">
        <w:rPr>
          <w:spacing w:val="19"/>
          <w:sz w:val="19"/>
          <w:szCs w:val="19"/>
        </w:rPr>
        <w:t xml:space="preserve"> </w:t>
      </w:r>
      <w:r w:rsidRPr="00A73FFF">
        <w:rPr>
          <w:sz w:val="19"/>
          <w:szCs w:val="19"/>
        </w:rPr>
        <w:t>medidas</w:t>
      </w:r>
      <w:r w:rsidRPr="00A73FFF">
        <w:rPr>
          <w:spacing w:val="23"/>
          <w:sz w:val="19"/>
          <w:szCs w:val="19"/>
        </w:rPr>
        <w:t xml:space="preserve"> </w:t>
      </w:r>
      <w:r w:rsidRPr="00A73FFF">
        <w:rPr>
          <w:sz w:val="19"/>
          <w:szCs w:val="19"/>
        </w:rPr>
        <w:t>disciplinarias</w:t>
      </w:r>
      <w:r w:rsidR="00A73FFF">
        <w:rPr>
          <w:sz w:val="19"/>
          <w:szCs w:val="19"/>
        </w:rPr>
        <w:t xml:space="preserve"> previstas en el estatuto de los trabajadores, convenio colectivo, etc., para garantizar la</w:t>
      </w:r>
      <w:r w:rsidR="00A73FFF" w:rsidRPr="00A73FFF">
        <w:rPr>
          <w:sz w:val="19"/>
          <w:szCs w:val="19"/>
        </w:rPr>
        <w:t xml:space="preserve"> </w:t>
      </w:r>
      <w:r w:rsidRPr="00A73FFF">
        <w:rPr>
          <w:sz w:val="19"/>
          <w:szCs w:val="19"/>
        </w:rPr>
        <w:t>seguridad</w:t>
      </w:r>
      <w:r w:rsidRPr="00A73FFF">
        <w:rPr>
          <w:spacing w:val="-10"/>
          <w:sz w:val="19"/>
          <w:szCs w:val="19"/>
        </w:rPr>
        <w:t xml:space="preserve"> </w:t>
      </w:r>
      <w:r w:rsidRPr="00A73FFF">
        <w:rPr>
          <w:sz w:val="19"/>
          <w:szCs w:val="19"/>
        </w:rPr>
        <w:t>de</w:t>
      </w:r>
      <w:r w:rsidRPr="00A73FFF">
        <w:rPr>
          <w:spacing w:val="-8"/>
          <w:sz w:val="19"/>
          <w:szCs w:val="19"/>
        </w:rPr>
        <w:t xml:space="preserve"> </w:t>
      </w:r>
      <w:r w:rsidRPr="00A73FFF">
        <w:rPr>
          <w:sz w:val="19"/>
          <w:szCs w:val="19"/>
        </w:rPr>
        <w:t>todas</w:t>
      </w:r>
      <w:r w:rsidRPr="00A73FFF">
        <w:rPr>
          <w:spacing w:val="-5"/>
          <w:sz w:val="19"/>
          <w:szCs w:val="19"/>
        </w:rPr>
        <w:t xml:space="preserve"> </w:t>
      </w:r>
      <w:r w:rsidRPr="00A73FFF">
        <w:rPr>
          <w:sz w:val="19"/>
          <w:szCs w:val="19"/>
        </w:rPr>
        <w:t>las</w:t>
      </w:r>
      <w:r w:rsidRPr="00A73FFF">
        <w:rPr>
          <w:spacing w:val="-5"/>
          <w:sz w:val="19"/>
          <w:szCs w:val="19"/>
        </w:rPr>
        <w:t xml:space="preserve"> </w:t>
      </w:r>
      <w:r w:rsidRPr="00A73FFF">
        <w:rPr>
          <w:sz w:val="19"/>
          <w:szCs w:val="19"/>
        </w:rPr>
        <w:t>personas</w:t>
      </w:r>
      <w:r w:rsidRPr="00A73FFF">
        <w:rPr>
          <w:spacing w:val="-7"/>
          <w:sz w:val="19"/>
          <w:szCs w:val="19"/>
        </w:rPr>
        <w:t xml:space="preserve"> </w:t>
      </w:r>
      <w:r w:rsidRPr="00A73FFF">
        <w:rPr>
          <w:spacing w:val="-2"/>
          <w:sz w:val="19"/>
          <w:szCs w:val="19"/>
        </w:rPr>
        <w:t>trabajadoras.</w:t>
      </w:r>
    </w:p>
    <w:p w14:paraId="6A8685DE" w14:textId="77777777" w:rsidR="003C0007" w:rsidRDefault="003C0007" w:rsidP="00095811">
      <w:pPr>
        <w:pStyle w:val="Prrafodelista"/>
        <w:numPr>
          <w:ilvl w:val="0"/>
          <w:numId w:val="61"/>
        </w:numPr>
        <w:tabs>
          <w:tab w:val="left" w:pos="1983"/>
          <w:tab w:val="left" w:pos="1985"/>
        </w:tabs>
        <w:spacing w:before="170"/>
        <w:ind w:left="709" w:right="575" w:hanging="111"/>
        <w:rPr>
          <w:sz w:val="19"/>
        </w:rPr>
      </w:pPr>
      <w:r>
        <w:rPr>
          <w:sz w:val="19"/>
        </w:rPr>
        <w:t>Disponer de una relación de los puestos de trabajo y/o actividades que requieran presencia de recursos preventivos vinculados a la evaluación de riesgos.</w:t>
      </w:r>
    </w:p>
    <w:p w14:paraId="45CA7B8D" w14:textId="77777777" w:rsidR="003C0007" w:rsidRDefault="003C0007" w:rsidP="00095811">
      <w:pPr>
        <w:pStyle w:val="Prrafodelista"/>
        <w:numPr>
          <w:ilvl w:val="0"/>
          <w:numId w:val="61"/>
        </w:numPr>
        <w:tabs>
          <w:tab w:val="left" w:pos="1985"/>
        </w:tabs>
        <w:spacing w:before="119"/>
        <w:ind w:left="709" w:right="559" w:hanging="111"/>
        <w:rPr>
          <w:sz w:val="19"/>
        </w:rPr>
      </w:pPr>
      <w:r>
        <w:rPr>
          <w:sz w:val="19"/>
        </w:rPr>
        <w:t>Que todo el personal que intervenga en la ejecución del contrato, tanto propio como ajeno, haya recibido en el momento de incorporación una información de riesgos específicos,</w:t>
      </w:r>
      <w:r>
        <w:rPr>
          <w:spacing w:val="-10"/>
          <w:sz w:val="19"/>
        </w:rPr>
        <w:t xml:space="preserve"> </w:t>
      </w:r>
      <w:r>
        <w:rPr>
          <w:sz w:val="19"/>
        </w:rPr>
        <w:t>medidas</w:t>
      </w:r>
      <w:r>
        <w:rPr>
          <w:spacing w:val="-10"/>
          <w:sz w:val="19"/>
        </w:rPr>
        <w:t xml:space="preserve"> </w:t>
      </w:r>
      <w:r>
        <w:rPr>
          <w:sz w:val="19"/>
        </w:rPr>
        <w:t>de</w:t>
      </w:r>
      <w:r>
        <w:rPr>
          <w:spacing w:val="-11"/>
          <w:sz w:val="19"/>
        </w:rPr>
        <w:t xml:space="preserve"> </w:t>
      </w:r>
      <w:r>
        <w:rPr>
          <w:sz w:val="19"/>
        </w:rPr>
        <w:t>protección</w:t>
      </w:r>
      <w:r>
        <w:rPr>
          <w:spacing w:val="-10"/>
          <w:sz w:val="19"/>
        </w:rPr>
        <w:t xml:space="preserve"> </w:t>
      </w:r>
      <w:r>
        <w:rPr>
          <w:sz w:val="19"/>
        </w:rPr>
        <w:t>y</w:t>
      </w:r>
      <w:r>
        <w:rPr>
          <w:spacing w:val="-10"/>
          <w:sz w:val="19"/>
        </w:rPr>
        <w:t xml:space="preserve"> </w:t>
      </w:r>
      <w:r>
        <w:rPr>
          <w:sz w:val="19"/>
        </w:rPr>
        <w:t>medidas</w:t>
      </w:r>
      <w:r>
        <w:rPr>
          <w:spacing w:val="-10"/>
          <w:sz w:val="19"/>
        </w:rPr>
        <w:t xml:space="preserve"> </w:t>
      </w:r>
      <w:r>
        <w:rPr>
          <w:sz w:val="19"/>
        </w:rPr>
        <w:t>de</w:t>
      </w:r>
      <w:r>
        <w:rPr>
          <w:spacing w:val="-13"/>
          <w:sz w:val="19"/>
        </w:rPr>
        <w:t xml:space="preserve"> </w:t>
      </w:r>
      <w:r>
        <w:rPr>
          <w:sz w:val="19"/>
        </w:rPr>
        <w:t>emergencia</w:t>
      </w:r>
      <w:r>
        <w:rPr>
          <w:spacing w:val="-12"/>
          <w:sz w:val="19"/>
        </w:rPr>
        <w:t xml:space="preserve"> </w:t>
      </w:r>
      <w:r>
        <w:rPr>
          <w:sz w:val="19"/>
        </w:rPr>
        <w:t>de</w:t>
      </w:r>
      <w:r>
        <w:rPr>
          <w:spacing w:val="-11"/>
          <w:sz w:val="19"/>
        </w:rPr>
        <w:t xml:space="preserve"> </w:t>
      </w:r>
      <w:r>
        <w:rPr>
          <w:sz w:val="19"/>
        </w:rPr>
        <w:t>ésta,</w:t>
      </w:r>
      <w:r>
        <w:rPr>
          <w:spacing w:val="-10"/>
          <w:sz w:val="19"/>
        </w:rPr>
        <w:t xml:space="preserve"> </w:t>
      </w:r>
      <w:r>
        <w:rPr>
          <w:sz w:val="19"/>
        </w:rPr>
        <w:t>así</w:t>
      </w:r>
      <w:r>
        <w:rPr>
          <w:spacing w:val="-10"/>
          <w:sz w:val="19"/>
        </w:rPr>
        <w:t xml:space="preserve"> </w:t>
      </w:r>
      <w:r>
        <w:rPr>
          <w:sz w:val="19"/>
        </w:rPr>
        <w:t>como,</w:t>
      </w:r>
      <w:r>
        <w:rPr>
          <w:spacing w:val="-8"/>
          <w:sz w:val="19"/>
        </w:rPr>
        <w:t xml:space="preserve"> </w:t>
      </w:r>
      <w:r>
        <w:rPr>
          <w:sz w:val="19"/>
        </w:rPr>
        <w:t>que</w:t>
      </w:r>
      <w:r>
        <w:rPr>
          <w:spacing w:val="-7"/>
          <w:sz w:val="19"/>
        </w:rPr>
        <w:t xml:space="preserve"> </w:t>
      </w:r>
      <w:r>
        <w:rPr>
          <w:sz w:val="19"/>
        </w:rPr>
        <w:t>haya recibido</w:t>
      </w:r>
      <w:r>
        <w:rPr>
          <w:spacing w:val="-1"/>
          <w:sz w:val="19"/>
        </w:rPr>
        <w:t xml:space="preserve"> </w:t>
      </w:r>
      <w:r>
        <w:rPr>
          <w:sz w:val="19"/>
        </w:rPr>
        <w:t>la</w:t>
      </w:r>
      <w:r>
        <w:rPr>
          <w:spacing w:val="-3"/>
          <w:sz w:val="19"/>
        </w:rPr>
        <w:t xml:space="preserve"> </w:t>
      </w:r>
      <w:r>
        <w:rPr>
          <w:sz w:val="19"/>
        </w:rPr>
        <w:t>formación</w:t>
      </w:r>
      <w:r>
        <w:rPr>
          <w:spacing w:val="-2"/>
          <w:sz w:val="19"/>
        </w:rPr>
        <w:t xml:space="preserve"> </w:t>
      </w:r>
      <w:r>
        <w:rPr>
          <w:sz w:val="19"/>
        </w:rPr>
        <w:t>necesaria</w:t>
      </w:r>
      <w:r>
        <w:rPr>
          <w:spacing w:val="-1"/>
          <w:sz w:val="19"/>
        </w:rPr>
        <w:t xml:space="preserve"> </w:t>
      </w:r>
      <w:r>
        <w:rPr>
          <w:sz w:val="19"/>
        </w:rPr>
        <w:t>sobre los</w:t>
      </w:r>
      <w:r>
        <w:rPr>
          <w:spacing w:val="-1"/>
          <w:sz w:val="19"/>
        </w:rPr>
        <w:t xml:space="preserve"> </w:t>
      </w:r>
      <w:r>
        <w:rPr>
          <w:sz w:val="19"/>
        </w:rPr>
        <w:t>riesgos</w:t>
      </w:r>
      <w:r>
        <w:rPr>
          <w:spacing w:val="-5"/>
          <w:sz w:val="19"/>
        </w:rPr>
        <w:t xml:space="preserve"> </w:t>
      </w:r>
      <w:r>
        <w:rPr>
          <w:sz w:val="19"/>
        </w:rPr>
        <w:t>que</w:t>
      </w:r>
      <w:r>
        <w:rPr>
          <w:spacing w:val="-2"/>
          <w:sz w:val="19"/>
        </w:rPr>
        <w:t xml:space="preserve"> </w:t>
      </w:r>
      <w:r>
        <w:rPr>
          <w:sz w:val="19"/>
        </w:rPr>
        <w:t>afectan</w:t>
      </w:r>
      <w:r>
        <w:rPr>
          <w:spacing w:val="-1"/>
          <w:sz w:val="19"/>
        </w:rPr>
        <w:t xml:space="preserve"> </w:t>
      </w:r>
      <w:r>
        <w:rPr>
          <w:sz w:val="19"/>
        </w:rPr>
        <w:t>a</w:t>
      </w:r>
      <w:r>
        <w:rPr>
          <w:spacing w:val="-1"/>
          <w:sz w:val="19"/>
        </w:rPr>
        <w:t xml:space="preserve"> </w:t>
      </w:r>
      <w:r>
        <w:rPr>
          <w:sz w:val="19"/>
        </w:rPr>
        <w:t>su</w:t>
      </w:r>
      <w:r>
        <w:rPr>
          <w:spacing w:val="-2"/>
          <w:sz w:val="19"/>
        </w:rPr>
        <w:t xml:space="preserve"> </w:t>
      </w:r>
      <w:r>
        <w:rPr>
          <w:sz w:val="19"/>
        </w:rPr>
        <w:t>actividad (artículos</w:t>
      </w:r>
      <w:r>
        <w:rPr>
          <w:spacing w:val="-1"/>
          <w:sz w:val="19"/>
        </w:rPr>
        <w:t xml:space="preserve"> </w:t>
      </w:r>
      <w:r>
        <w:rPr>
          <w:sz w:val="19"/>
        </w:rPr>
        <w:t>18 y 19 de la Ley 31/1995, de 8 de noviembre, y, en su caso, la Ley 32/2006,de 18 de octubre, y Real Decreto 1109/2007, de 24 de agosto), de acuerdo con el procedimiento del</w:t>
      </w:r>
      <w:r>
        <w:rPr>
          <w:spacing w:val="-1"/>
          <w:sz w:val="19"/>
        </w:rPr>
        <w:t xml:space="preserve"> </w:t>
      </w:r>
      <w:r>
        <w:rPr>
          <w:sz w:val="19"/>
        </w:rPr>
        <w:t>plan</w:t>
      </w:r>
      <w:r>
        <w:rPr>
          <w:spacing w:val="40"/>
          <w:sz w:val="19"/>
        </w:rPr>
        <w:t xml:space="preserve"> </w:t>
      </w:r>
      <w:r>
        <w:rPr>
          <w:sz w:val="19"/>
        </w:rPr>
        <w:t>de prevención</w:t>
      </w:r>
      <w:r>
        <w:rPr>
          <w:spacing w:val="40"/>
          <w:sz w:val="19"/>
        </w:rPr>
        <w:t xml:space="preserve"> </w:t>
      </w:r>
      <w:r>
        <w:rPr>
          <w:sz w:val="19"/>
        </w:rPr>
        <w:t>de</w:t>
      </w:r>
      <w:r>
        <w:rPr>
          <w:spacing w:val="-1"/>
          <w:sz w:val="19"/>
        </w:rPr>
        <w:t xml:space="preserve"> </w:t>
      </w:r>
      <w:r>
        <w:rPr>
          <w:sz w:val="19"/>
        </w:rPr>
        <w:t>riesgos</w:t>
      </w:r>
      <w:r>
        <w:rPr>
          <w:spacing w:val="-4"/>
          <w:sz w:val="19"/>
        </w:rPr>
        <w:t xml:space="preserve"> </w:t>
      </w:r>
      <w:r>
        <w:rPr>
          <w:sz w:val="19"/>
        </w:rPr>
        <w:t>laborales.</w:t>
      </w:r>
      <w:r>
        <w:rPr>
          <w:spacing w:val="-1"/>
          <w:sz w:val="19"/>
        </w:rPr>
        <w:t xml:space="preserve"> </w:t>
      </w:r>
      <w:r>
        <w:rPr>
          <w:sz w:val="19"/>
        </w:rPr>
        <w:t>En particular, que se</w:t>
      </w:r>
      <w:r>
        <w:rPr>
          <w:spacing w:val="-1"/>
          <w:sz w:val="19"/>
        </w:rPr>
        <w:t xml:space="preserve"> </w:t>
      </w:r>
      <w:r>
        <w:rPr>
          <w:sz w:val="19"/>
        </w:rPr>
        <w:t>ha dado</w:t>
      </w:r>
      <w:r>
        <w:rPr>
          <w:spacing w:val="-1"/>
          <w:sz w:val="19"/>
        </w:rPr>
        <w:t xml:space="preserve"> </w:t>
      </w:r>
      <w:r>
        <w:rPr>
          <w:sz w:val="19"/>
        </w:rPr>
        <w:t>la</w:t>
      </w:r>
      <w:r>
        <w:rPr>
          <w:spacing w:val="-4"/>
          <w:sz w:val="19"/>
        </w:rPr>
        <w:t xml:space="preserve"> </w:t>
      </w:r>
      <w:r>
        <w:rPr>
          <w:sz w:val="19"/>
        </w:rPr>
        <w:t>formación pertinente sobre el uso de equipos de protección individual.</w:t>
      </w:r>
    </w:p>
    <w:p w14:paraId="03F2AB44" w14:textId="77777777" w:rsidR="003C0007" w:rsidRDefault="003C0007" w:rsidP="00095811">
      <w:pPr>
        <w:pStyle w:val="Prrafodelista"/>
        <w:numPr>
          <w:ilvl w:val="0"/>
          <w:numId w:val="61"/>
        </w:numPr>
        <w:tabs>
          <w:tab w:val="left" w:pos="1983"/>
          <w:tab w:val="left" w:pos="1985"/>
        </w:tabs>
        <w:spacing w:before="122" w:line="237" w:lineRule="auto"/>
        <w:ind w:left="709" w:right="561" w:hanging="111"/>
        <w:rPr>
          <w:sz w:val="19"/>
        </w:rPr>
      </w:pPr>
      <w:r>
        <w:rPr>
          <w:sz w:val="19"/>
        </w:rPr>
        <w:t>Disponer</w:t>
      </w:r>
      <w:r>
        <w:rPr>
          <w:spacing w:val="-15"/>
          <w:sz w:val="19"/>
        </w:rPr>
        <w:t xml:space="preserve"> </w:t>
      </w:r>
      <w:r>
        <w:rPr>
          <w:sz w:val="19"/>
        </w:rPr>
        <w:t>de</w:t>
      </w:r>
      <w:r>
        <w:rPr>
          <w:spacing w:val="-13"/>
          <w:sz w:val="19"/>
        </w:rPr>
        <w:t xml:space="preserve"> </w:t>
      </w:r>
      <w:r>
        <w:rPr>
          <w:sz w:val="19"/>
        </w:rPr>
        <w:t>justificante</w:t>
      </w:r>
      <w:r>
        <w:rPr>
          <w:spacing w:val="-17"/>
          <w:sz w:val="19"/>
        </w:rPr>
        <w:t xml:space="preserve"> </w:t>
      </w:r>
      <w:r>
        <w:rPr>
          <w:sz w:val="19"/>
        </w:rPr>
        <w:t>de</w:t>
      </w:r>
      <w:r>
        <w:rPr>
          <w:spacing w:val="-13"/>
          <w:sz w:val="19"/>
        </w:rPr>
        <w:t xml:space="preserve"> </w:t>
      </w:r>
      <w:r>
        <w:rPr>
          <w:sz w:val="19"/>
        </w:rPr>
        <w:t>la</w:t>
      </w:r>
      <w:r>
        <w:rPr>
          <w:spacing w:val="-14"/>
          <w:sz w:val="19"/>
        </w:rPr>
        <w:t xml:space="preserve"> </w:t>
      </w:r>
      <w:r>
        <w:rPr>
          <w:sz w:val="19"/>
        </w:rPr>
        <w:t>entrega</w:t>
      </w:r>
      <w:r>
        <w:rPr>
          <w:spacing w:val="-14"/>
          <w:sz w:val="19"/>
        </w:rPr>
        <w:t xml:space="preserve"> </w:t>
      </w:r>
      <w:r>
        <w:rPr>
          <w:sz w:val="19"/>
        </w:rPr>
        <w:t>de</w:t>
      </w:r>
      <w:r>
        <w:rPr>
          <w:spacing w:val="-15"/>
          <w:sz w:val="19"/>
        </w:rPr>
        <w:t xml:space="preserve"> </w:t>
      </w:r>
      <w:r>
        <w:rPr>
          <w:sz w:val="19"/>
        </w:rPr>
        <w:t>equipos</w:t>
      </w:r>
      <w:r>
        <w:rPr>
          <w:spacing w:val="-14"/>
          <w:sz w:val="19"/>
        </w:rPr>
        <w:t xml:space="preserve"> </w:t>
      </w:r>
      <w:r>
        <w:rPr>
          <w:sz w:val="19"/>
        </w:rPr>
        <w:t>de</w:t>
      </w:r>
      <w:r>
        <w:rPr>
          <w:spacing w:val="-14"/>
          <w:sz w:val="19"/>
        </w:rPr>
        <w:t xml:space="preserve"> </w:t>
      </w:r>
      <w:r>
        <w:rPr>
          <w:sz w:val="19"/>
        </w:rPr>
        <w:t>protección</w:t>
      </w:r>
      <w:r>
        <w:rPr>
          <w:spacing w:val="-12"/>
          <w:sz w:val="19"/>
        </w:rPr>
        <w:t xml:space="preserve"> </w:t>
      </w:r>
      <w:r>
        <w:rPr>
          <w:sz w:val="19"/>
        </w:rPr>
        <w:t>individual</w:t>
      </w:r>
      <w:r>
        <w:rPr>
          <w:spacing w:val="-17"/>
          <w:sz w:val="19"/>
        </w:rPr>
        <w:t xml:space="preserve"> </w:t>
      </w:r>
      <w:r>
        <w:rPr>
          <w:sz w:val="19"/>
        </w:rPr>
        <w:t>que,</w:t>
      </w:r>
      <w:r>
        <w:rPr>
          <w:spacing w:val="-15"/>
          <w:sz w:val="19"/>
        </w:rPr>
        <w:t xml:space="preserve"> </w:t>
      </w:r>
      <w:r>
        <w:rPr>
          <w:sz w:val="19"/>
        </w:rPr>
        <w:t>en</w:t>
      </w:r>
      <w:r>
        <w:rPr>
          <w:spacing w:val="-15"/>
          <w:sz w:val="19"/>
        </w:rPr>
        <w:t xml:space="preserve"> </w:t>
      </w:r>
      <w:r>
        <w:rPr>
          <w:sz w:val="19"/>
        </w:rPr>
        <w:t>su</w:t>
      </w:r>
      <w:r>
        <w:rPr>
          <w:spacing w:val="-10"/>
          <w:sz w:val="19"/>
        </w:rPr>
        <w:t xml:space="preserve"> </w:t>
      </w:r>
      <w:r>
        <w:rPr>
          <w:sz w:val="19"/>
        </w:rPr>
        <w:t>caso, fueran necesarios.</w:t>
      </w:r>
    </w:p>
    <w:p w14:paraId="0FA0F76B" w14:textId="77777777" w:rsidR="003C0007" w:rsidRDefault="003C0007" w:rsidP="00095811">
      <w:pPr>
        <w:pStyle w:val="Prrafodelista"/>
        <w:numPr>
          <w:ilvl w:val="0"/>
          <w:numId w:val="61"/>
        </w:numPr>
        <w:tabs>
          <w:tab w:val="left" w:pos="1983"/>
          <w:tab w:val="left" w:pos="1985"/>
        </w:tabs>
        <w:spacing w:before="120"/>
        <w:ind w:left="709" w:right="561" w:hanging="111"/>
        <w:rPr>
          <w:sz w:val="19"/>
        </w:rPr>
      </w:pPr>
      <w:r>
        <w:rPr>
          <w:sz w:val="19"/>
        </w:rPr>
        <w:t>Proporcionar servicios comedores y de descanso adecuados, y servicios higiénicos, y vestuarios</w:t>
      </w:r>
      <w:r>
        <w:rPr>
          <w:spacing w:val="-10"/>
          <w:sz w:val="19"/>
        </w:rPr>
        <w:t xml:space="preserve"> </w:t>
      </w:r>
      <w:r>
        <w:rPr>
          <w:sz w:val="19"/>
        </w:rPr>
        <w:t>teniendo</w:t>
      </w:r>
      <w:r>
        <w:rPr>
          <w:spacing w:val="-7"/>
          <w:sz w:val="19"/>
        </w:rPr>
        <w:t xml:space="preserve"> </w:t>
      </w:r>
      <w:r>
        <w:rPr>
          <w:sz w:val="19"/>
        </w:rPr>
        <w:t>en</w:t>
      </w:r>
      <w:r>
        <w:rPr>
          <w:spacing w:val="-8"/>
          <w:sz w:val="19"/>
        </w:rPr>
        <w:t xml:space="preserve"> </w:t>
      </w:r>
      <w:r>
        <w:rPr>
          <w:sz w:val="19"/>
        </w:rPr>
        <w:t>cuenta</w:t>
      </w:r>
      <w:r>
        <w:rPr>
          <w:spacing w:val="-12"/>
          <w:sz w:val="19"/>
        </w:rPr>
        <w:t xml:space="preserve"> </w:t>
      </w:r>
      <w:r>
        <w:rPr>
          <w:sz w:val="19"/>
        </w:rPr>
        <w:t>el</w:t>
      </w:r>
      <w:r>
        <w:rPr>
          <w:spacing w:val="-5"/>
          <w:sz w:val="19"/>
        </w:rPr>
        <w:t xml:space="preserve"> </w:t>
      </w:r>
      <w:r>
        <w:rPr>
          <w:sz w:val="19"/>
        </w:rPr>
        <w:t>número</w:t>
      </w:r>
      <w:r>
        <w:rPr>
          <w:spacing w:val="-10"/>
          <w:sz w:val="19"/>
        </w:rPr>
        <w:t xml:space="preserve"> </w:t>
      </w:r>
      <w:r>
        <w:rPr>
          <w:sz w:val="19"/>
        </w:rPr>
        <w:t>de</w:t>
      </w:r>
      <w:r>
        <w:rPr>
          <w:spacing w:val="-9"/>
          <w:sz w:val="19"/>
        </w:rPr>
        <w:t xml:space="preserve"> </w:t>
      </w:r>
      <w:r>
        <w:rPr>
          <w:sz w:val="19"/>
        </w:rPr>
        <w:t>trabajadores</w:t>
      </w:r>
      <w:r>
        <w:rPr>
          <w:spacing w:val="-8"/>
          <w:sz w:val="19"/>
        </w:rPr>
        <w:t xml:space="preserve"> </w:t>
      </w:r>
      <w:r>
        <w:rPr>
          <w:sz w:val="19"/>
        </w:rPr>
        <w:t>y</w:t>
      </w:r>
      <w:r>
        <w:rPr>
          <w:spacing w:val="-8"/>
          <w:sz w:val="19"/>
        </w:rPr>
        <w:t xml:space="preserve"> </w:t>
      </w:r>
      <w:r>
        <w:rPr>
          <w:sz w:val="19"/>
        </w:rPr>
        <w:t>trabajadoras</w:t>
      </w:r>
      <w:r>
        <w:rPr>
          <w:spacing w:val="-8"/>
          <w:sz w:val="19"/>
        </w:rPr>
        <w:t xml:space="preserve"> </w:t>
      </w:r>
      <w:r>
        <w:rPr>
          <w:sz w:val="19"/>
        </w:rPr>
        <w:t>y</w:t>
      </w:r>
      <w:r>
        <w:rPr>
          <w:spacing w:val="40"/>
          <w:sz w:val="19"/>
        </w:rPr>
        <w:t xml:space="preserve"> </w:t>
      </w:r>
      <w:r>
        <w:rPr>
          <w:sz w:val="19"/>
        </w:rPr>
        <w:t>la</w:t>
      </w:r>
      <w:r>
        <w:rPr>
          <w:spacing w:val="-9"/>
          <w:sz w:val="19"/>
        </w:rPr>
        <w:t xml:space="preserve"> </w:t>
      </w:r>
      <w:r>
        <w:rPr>
          <w:sz w:val="19"/>
        </w:rPr>
        <w:t>localización de las zonas de trabajo.</w:t>
      </w:r>
    </w:p>
    <w:p w14:paraId="2D4081B0" w14:textId="77777777" w:rsidR="003C0007" w:rsidRDefault="003C0007" w:rsidP="00095811">
      <w:pPr>
        <w:pStyle w:val="Prrafodelista"/>
        <w:numPr>
          <w:ilvl w:val="0"/>
          <w:numId w:val="61"/>
        </w:numPr>
        <w:tabs>
          <w:tab w:val="left" w:pos="1983"/>
          <w:tab w:val="left" w:pos="1985"/>
        </w:tabs>
        <w:spacing w:before="120"/>
        <w:ind w:left="709" w:right="562" w:hanging="111"/>
        <w:rPr>
          <w:sz w:val="19"/>
        </w:rPr>
      </w:pPr>
      <w:r>
        <w:rPr>
          <w:sz w:val="19"/>
        </w:rPr>
        <w:t>Planificar el desarrollo de los trabajos y la contratación de personal de forma que se respete las jornadas de descanso de las trabajadoras y los trabajadores y que la realización de horas extraordinarias sea excepcional.</w:t>
      </w:r>
    </w:p>
    <w:p w14:paraId="1EBC1129" w14:textId="77777777" w:rsidR="003C0007" w:rsidRDefault="003C0007" w:rsidP="00095811">
      <w:pPr>
        <w:pStyle w:val="Prrafodelista"/>
        <w:ind w:left="709" w:hanging="111"/>
        <w:rPr>
          <w:sz w:val="19"/>
        </w:rPr>
        <w:sectPr w:rsidR="003C0007" w:rsidSect="00095811">
          <w:pgSz w:w="11910" w:h="16840"/>
          <w:pgMar w:top="980" w:right="286" w:bottom="1020" w:left="566" w:header="461" w:footer="746" w:gutter="0"/>
          <w:cols w:space="720"/>
        </w:sectPr>
      </w:pPr>
    </w:p>
    <w:p w14:paraId="2FEB0BAA" w14:textId="77777777" w:rsidR="003C0007" w:rsidRDefault="003C0007" w:rsidP="00095811">
      <w:pPr>
        <w:pStyle w:val="Textoindependiente"/>
        <w:ind w:left="709" w:right="561" w:hanging="111"/>
        <w:jc w:val="both"/>
      </w:pPr>
      <w:r>
        <w:rPr>
          <w:b/>
        </w:rPr>
        <w:t>27.4.-</w:t>
      </w:r>
      <w:r>
        <w:rPr>
          <w:b/>
          <w:spacing w:val="-17"/>
        </w:rPr>
        <w:t xml:space="preserve"> </w:t>
      </w:r>
      <w:r>
        <w:t>Si</w:t>
      </w:r>
      <w:r>
        <w:rPr>
          <w:spacing w:val="-16"/>
        </w:rPr>
        <w:t xml:space="preserve"> </w:t>
      </w:r>
      <w:r>
        <w:t>la</w:t>
      </w:r>
      <w:r>
        <w:rPr>
          <w:spacing w:val="-17"/>
        </w:rPr>
        <w:t xml:space="preserve"> </w:t>
      </w:r>
      <w:r>
        <w:t>contratista</w:t>
      </w:r>
      <w:r>
        <w:rPr>
          <w:spacing w:val="-17"/>
        </w:rPr>
        <w:t xml:space="preserve"> </w:t>
      </w:r>
      <w:r>
        <w:t>subcontrata</w:t>
      </w:r>
      <w:r>
        <w:rPr>
          <w:spacing w:val="-17"/>
        </w:rPr>
        <w:t xml:space="preserve"> </w:t>
      </w:r>
      <w:r>
        <w:t>parte</w:t>
      </w:r>
      <w:r>
        <w:rPr>
          <w:spacing w:val="-16"/>
        </w:rPr>
        <w:t xml:space="preserve"> </w:t>
      </w:r>
      <w:r>
        <w:t>de</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deberá</w:t>
      </w:r>
      <w:r>
        <w:rPr>
          <w:spacing w:val="-16"/>
        </w:rPr>
        <w:t xml:space="preserve"> </w:t>
      </w:r>
      <w:r>
        <w:t>exigir</w:t>
      </w:r>
      <w:r>
        <w:rPr>
          <w:spacing w:val="-17"/>
        </w:rPr>
        <w:t xml:space="preserve"> </w:t>
      </w:r>
      <w:r>
        <w:t>a</w:t>
      </w:r>
      <w:r>
        <w:rPr>
          <w:spacing w:val="-17"/>
        </w:rPr>
        <w:t xml:space="preserve"> </w:t>
      </w:r>
      <w:r>
        <w:t>las</w:t>
      </w:r>
      <w:r>
        <w:rPr>
          <w:spacing w:val="-17"/>
        </w:rPr>
        <w:t xml:space="preserve"> </w:t>
      </w:r>
      <w:r>
        <w:t>subcontratas los justificantes de las obligaciones anteriores y entregarlos al poder adjudicador</w:t>
      </w:r>
      <w:r w:rsidR="00BE0779">
        <w:t xml:space="preserve"> </w:t>
      </w:r>
      <w:r>
        <w:t>contratante.</w:t>
      </w:r>
    </w:p>
    <w:p w14:paraId="672B5451" w14:textId="77777777" w:rsidR="003C0007" w:rsidRDefault="003C0007" w:rsidP="00095811">
      <w:pPr>
        <w:pStyle w:val="Textoindependiente"/>
        <w:spacing w:before="116"/>
        <w:ind w:left="709" w:right="574" w:hanging="111"/>
        <w:jc w:val="both"/>
      </w:pPr>
      <w:r>
        <w:rPr>
          <w:b/>
        </w:rPr>
        <w:t xml:space="preserve">27.5.- </w:t>
      </w:r>
      <w:r>
        <w:t>En el caso de accidente o perjuicio de cualquier género ocurrido a las personas trabajadoras con ocasión</w:t>
      </w:r>
      <w:r>
        <w:rPr>
          <w:spacing w:val="-3"/>
        </w:rPr>
        <w:t xml:space="preserve"> </w:t>
      </w:r>
      <w:r>
        <w:t>del ejercicio de</w:t>
      </w:r>
      <w:r>
        <w:rPr>
          <w:spacing w:val="-2"/>
        </w:rPr>
        <w:t xml:space="preserve"> </w:t>
      </w:r>
      <w:r>
        <w:t>los</w:t>
      </w:r>
      <w:r>
        <w:rPr>
          <w:spacing w:val="-1"/>
        </w:rPr>
        <w:t xml:space="preserve"> </w:t>
      </w:r>
      <w:r>
        <w:t>trabajos, cumplirá lo dispuesto en</w:t>
      </w:r>
      <w:r>
        <w:rPr>
          <w:spacing w:val="-3"/>
        </w:rPr>
        <w:t xml:space="preserve"> </w:t>
      </w:r>
      <w:r>
        <w:t>las</w:t>
      </w:r>
      <w:r>
        <w:rPr>
          <w:spacing w:val="-1"/>
        </w:rPr>
        <w:t xml:space="preserve"> </w:t>
      </w:r>
      <w:r>
        <w:t>normas</w:t>
      </w:r>
      <w:r>
        <w:rPr>
          <w:spacing w:val="-1"/>
        </w:rPr>
        <w:t xml:space="preserve"> </w:t>
      </w:r>
      <w:r>
        <w:t>vigentes bajo su responsabilidad, sin que ésta alcance en modo alguno al poder adjudicador.</w:t>
      </w:r>
    </w:p>
    <w:p w14:paraId="044EA649" w14:textId="77777777" w:rsidR="00CE7A86" w:rsidRDefault="00CE7A86" w:rsidP="00095811">
      <w:pPr>
        <w:pStyle w:val="Textoindependiente"/>
        <w:spacing w:line="224" w:lineRule="exact"/>
        <w:ind w:left="709" w:hanging="111"/>
        <w:jc w:val="both"/>
        <w:rPr>
          <w:b/>
        </w:rPr>
      </w:pPr>
    </w:p>
    <w:p w14:paraId="2F4DCB80" w14:textId="77777777" w:rsidR="003C0007" w:rsidRDefault="003C0007" w:rsidP="00095811">
      <w:pPr>
        <w:pStyle w:val="Textoindependiente"/>
        <w:spacing w:before="18"/>
        <w:ind w:left="709" w:hanging="111"/>
        <w:rPr>
          <w:sz w:val="20"/>
        </w:rPr>
      </w:pPr>
    </w:p>
    <w:p w14:paraId="5684ACBD" w14:textId="61786553" w:rsidR="003C0007" w:rsidRDefault="00AF6496" w:rsidP="00095811">
      <w:pPr>
        <w:spacing w:line="20" w:lineRule="exact"/>
        <w:ind w:left="709" w:hanging="111"/>
        <w:rPr>
          <w:sz w:val="2"/>
        </w:rPr>
      </w:pPr>
      <w:r>
        <w:rPr>
          <w:noProof/>
          <w:sz w:val="2"/>
        </w:rPr>
        <mc:AlternateContent>
          <mc:Choice Requires="wpg">
            <w:drawing>
              <wp:inline distT="0" distB="0" distL="0" distR="0" wp14:anchorId="15A63084" wp14:editId="0C638881">
                <wp:extent cx="6339840" cy="7620"/>
                <wp:effectExtent l="0" t="0" r="3810" b="1905"/>
                <wp:docPr id="1245101202" name="docshapegroup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1684276222" name="docshape186"/>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285D9FC7" id="docshapegroup185"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">
                <v:rect id="docshape186"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" fillcolor="black" stroked="f"/>
                <w10:anchorlock/>
              </v:group>
            </w:pict>
          </mc:Fallback>
        </mc:AlternateContent>
      </w:r>
    </w:p>
    <w:p w14:paraId="3AE3B430" w14:textId="77777777" w:rsidR="003C0007" w:rsidRDefault="003C0007" w:rsidP="00095811">
      <w:pPr>
        <w:pStyle w:val="Ttulo51"/>
        <w:ind w:left="709" w:hanging="111"/>
      </w:pPr>
      <w:bookmarkStart w:id="52" w:name="_TOC_250037"/>
      <w:r>
        <w:rPr>
          <w:spacing w:val="-2"/>
        </w:rPr>
        <w:t>28.-</w:t>
      </w:r>
      <w:r>
        <w:rPr>
          <w:spacing w:val="-3"/>
        </w:rPr>
        <w:t xml:space="preserve"> </w:t>
      </w:r>
      <w:r>
        <w:rPr>
          <w:spacing w:val="-2"/>
        </w:rPr>
        <w:t>CONDICIONES</w:t>
      </w:r>
      <w:r>
        <w:rPr>
          <w:spacing w:val="-5"/>
        </w:rPr>
        <w:t xml:space="preserve"> </w:t>
      </w:r>
      <w:r>
        <w:rPr>
          <w:spacing w:val="-2"/>
        </w:rPr>
        <w:t>ESPECIALES</w:t>
      </w:r>
      <w:r>
        <w:rPr>
          <w:spacing w:val="-3"/>
        </w:rPr>
        <w:t xml:space="preserve"> </w:t>
      </w:r>
      <w:r>
        <w:rPr>
          <w:spacing w:val="-2"/>
        </w:rPr>
        <w:t>DE</w:t>
      </w:r>
      <w:r>
        <w:rPr>
          <w:spacing w:val="-3"/>
        </w:rPr>
        <w:t xml:space="preserve"> </w:t>
      </w:r>
      <w:bookmarkEnd w:id="52"/>
      <w:r>
        <w:rPr>
          <w:spacing w:val="-2"/>
        </w:rPr>
        <w:t>EJECUCIÓN</w:t>
      </w:r>
    </w:p>
    <w:p w14:paraId="4C8473FF" w14:textId="77777777" w:rsidR="003C0007" w:rsidRDefault="003C0007" w:rsidP="00095811">
      <w:pPr>
        <w:pStyle w:val="Textoindependiente"/>
        <w:spacing w:before="100"/>
        <w:ind w:left="709" w:hanging="111"/>
      </w:pPr>
      <w:r>
        <w:t>Estas</w:t>
      </w:r>
      <w:r>
        <w:rPr>
          <w:spacing w:val="24"/>
        </w:rPr>
        <w:t xml:space="preserve"> </w:t>
      </w:r>
      <w:r>
        <w:t>condiciones</w:t>
      </w:r>
      <w:r>
        <w:rPr>
          <w:spacing w:val="28"/>
        </w:rPr>
        <w:t xml:space="preserve"> </w:t>
      </w:r>
      <w:r>
        <w:t>especiales</w:t>
      </w:r>
      <w:r>
        <w:rPr>
          <w:spacing w:val="28"/>
        </w:rPr>
        <w:t xml:space="preserve"> </w:t>
      </w:r>
      <w:r>
        <w:t>de</w:t>
      </w:r>
      <w:r>
        <w:rPr>
          <w:spacing w:val="28"/>
        </w:rPr>
        <w:t xml:space="preserve"> </w:t>
      </w:r>
      <w:r>
        <w:t>ejecución,</w:t>
      </w:r>
      <w:r>
        <w:rPr>
          <w:spacing w:val="29"/>
        </w:rPr>
        <w:t xml:space="preserve"> </w:t>
      </w:r>
      <w:r>
        <w:t>así</w:t>
      </w:r>
      <w:r>
        <w:rPr>
          <w:spacing w:val="27"/>
        </w:rPr>
        <w:t xml:space="preserve"> </w:t>
      </w:r>
      <w:r>
        <w:t>como</w:t>
      </w:r>
      <w:r>
        <w:rPr>
          <w:spacing w:val="25"/>
        </w:rPr>
        <w:t xml:space="preserve"> </w:t>
      </w:r>
      <w:r>
        <w:t>las</w:t>
      </w:r>
      <w:r>
        <w:rPr>
          <w:spacing w:val="24"/>
        </w:rPr>
        <w:t xml:space="preserve"> </w:t>
      </w:r>
      <w:r>
        <w:t>recogidas</w:t>
      </w:r>
      <w:r>
        <w:rPr>
          <w:spacing w:val="28"/>
        </w:rPr>
        <w:t xml:space="preserve"> </w:t>
      </w:r>
      <w:r>
        <w:t>en</w:t>
      </w:r>
      <w:r>
        <w:rPr>
          <w:spacing w:val="30"/>
        </w:rPr>
        <w:t xml:space="preserve"> </w:t>
      </w:r>
      <w:r>
        <w:t>la</w:t>
      </w:r>
      <w:r>
        <w:rPr>
          <w:spacing w:val="25"/>
        </w:rPr>
        <w:t xml:space="preserve"> </w:t>
      </w:r>
      <w:r>
        <w:t>cláusula</w:t>
      </w:r>
      <w:r>
        <w:rPr>
          <w:spacing w:val="26"/>
        </w:rPr>
        <w:t xml:space="preserve"> </w:t>
      </w:r>
      <w:r>
        <w:t>11</w:t>
      </w:r>
      <w:r>
        <w:rPr>
          <w:spacing w:val="27"/>
        </w:rPr>
        <w:t xml:space="preserve"> </w:t>
      </w:r>
      <w:r>
        <w:t>de</w:t>
      </w:r>
      <w:r>
        <w:rPr>
          <w:spacing w:val="29"/>
        </w:rPr>
        <w:t xml:space="preserve"> </w:t>
      </w:r>
      <w:r>
        <w:t>cláusulas específicas</w:t>
      </w:r>
      <w:r>
        <w:rPr>
          <w:spacing w:val="-9"/>
        </w:rPr>
        <w:t xml:space="preserve"> </w:t>
      </w:r>
      <w:r>
        <w:t>del</w:t>
      </w:r>
      <w:r>
        <w:rPr>
          <w:spacing w:val="-9"/>
        </w:rPr>
        <w:t xml:space="preserve"> </w:t>
      </w:r>
      <w:r>
        <w:t>contrato</w:t>
      </w:r>
      <w:r>
        <w:rPr>
          <w:spacing w:val="-9"/>
        </w:rPr>
        <w:t xml:space="preserve"> </w:t>
      </w:r>
      <w:r>
        <w:t>deberán</w:t>
      </w:r>
      <w:r>
        <w:rPr>
          <w:spacing w:val="-10"/>
        </w:rPr>
        <w:t xml:space="preserve"> </w:t>
      </w:r>
      <w:r>
        <w:t>ser</w:t>
      </w:r>
      <w:r>
        <w:rPr>
          <w:spacing w:val="-9"/>
        </w:rPr>
        <w:t xml:space="preserve"> </w:t>
      </w:r>
      <w:r>
        <w:t>cumplidas</w:t>
      </w:r>
      <w:r>
        <w:rPr>
          <w:spacing w:val="-10"/>
        </w:rPr>
        <w:t xml:space="preserve"> </w:t>
      </w:r>
      <w:r>
        <w:t>tanto</w:t>
      </w:r>
      <w:r>
        <w:rPr>
          <w:spacing w:val="-12"/>
        </w:rPr>
        <w:t xml:space="preserve"> </w:t>
      </w:r>
      <w:r>
        <w:t>por</w:t>
      </w:r>
      <w:r>
        <w:rPr>
          <w:spacing w:val="-9"/>
        </w:rPr>
        <w:t xml:space="preserve"> </w:t>
      </w:r>
      <w:r>
        <w:t>la</w:t>
      </w:r>
      <w:r>
        <w:rPr>
          <w:spacing w:val="-12"/>
        </w:rPr>
        <w:t xml:space="preserve"> </w:t>
      </w:r>
      <w:r>
        <w:t>contratista</w:t>
      </w:r>
      <w:r>
        <w:rPr>
          <w:spacing w:val="-12"/>
        </w:rPr>
        <w:t xml:space="preserve"> </w:t>
      </w:r>
      <w:r>
        <w:t>como</w:t>
      </w:r>
      <w:r>
        <w:rPr>
          <w:spacing w:val="-9"/>
        </w:rPr>
        <w:t xml:space="preserve"> </w:t>
      </w:r>
      <w:r>
        <w:t>por</w:t>
      </w:r>
      <w:r>
        <w:rPr>
          <w:spacing w:val="-9"/>
        </w:rPr>
        <w:t xml:space="preserve"> </w:t>
      </w:r>
      <w:r>
        <w:t>las</w:t>
      </w:r>
      <w:r>
        <w:rPr>
          <w:spacing w:val="-10"/>
        </w:rPr>
        <w:t xml:space="preserve"> </w:t>
      </w:r>
      <w:r>
        <w:rPr>
          <w:spacing w:val="-2"/>
        </w:rPr>
        <w:t>subcontratistas.</w:t>
      </w:r>
    </w:p>
    <w:p w14:paraId="1062E052" w14:textId="77777777" w:rsidR="003C0007" w:rsidRDefault="003C0007" w:rsidP="00095811">
      <w:pPr>
        <w:pStyle w:val="Ttulo61"/>
        <w:spacing w:before="122"/>
        <w:ind w:left="709" w:hanging="111"/>
      </w:pPr>
      <w:r>
        <w:rPr>
          <w:spacing w:val="-2"/>
        </w:rPr>
        <w:t>28.1.-</w:t>
      </w:r>
      <w:r>
        <w:rPr>
          <w:spacing w:val="-6"/>
        </w:rPr>
        <w:t xml:space="preserve"> </w:t>
      </w:r>
      <w:r>
        <w:rPr>
          <w:spacing w:val="-2"/>
        </w:rPr>
        <w:t>Lingüísticas.</w:t>
      </w:r>
    </w:p>
    <w:p w14:paraId="3C4465BB" w14:textId="77777777" w:rsidR="003C0007" w:rsidRDefault="003C0007" w:rsidP="00095811">
      <w:pPr>
        <w:pStyle w:val="Textoindependiente"/>
        <w:spacing w:before="119"/>
        <w:ind w:left="709" w:right="561" w:hanging="111"/>
        <w:jc w:val="both"/>
      </w:pPr>
      <w:r>
        <w:rPr>
          <w:b/>
        </w:rPr>
        <w:t xml:space="preserve">28.1.1.- </w:t>
      </w:r>
      <w:r>
        <w:t>En las relaciones entre el poder adjudicador y la contratista se empleará normalmente</w:t>
      </w:r>
      <w:r>
        <w:rPr>
          <w:spacing w:val="40"/>
        </w:rPr>
        <w:t xml:space="preserve"> </w:t>
      </w:r>
      <w:r>
        <w:t xml:space="preserve">el euskera. A los efectos de la ejecución del contrato se entiende por emplear </w:t>
      </w:r>
      <w:r w:rsidR="00DB3F33">
        <w:rPr>
          <w:noProof/>
          <w:lang w:eastAsia="es-ES"/>
        </w:rPr>
        <w:drawing>
          <wp:inline distT="0" distB="0" distL="0" distR="0" wp14:anchorId="4BF1E2C9" wp14:editId="199624C5">
            <wp:extent cx="855345" cy="91440"/>
            <wp:effectExtent l="19050" t="0" r="1905" b="0"/>
            <wp:docPr id="60" name="Imag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58"/>
                    <pic:cNvPicPr>
                      <a:picLocks noChangeAspect="1" noChangeArrowheads="1"/>
                    </pic:cNvPicPr>
                  </pic:nvPicPr>
                  <pic:blipFill>
                    <a:blip r:embed="rId43" cstate="print"/>
                    <a:srcRect/>
                    <a:stretch>
                      <a:fillRect/>
                    </a:stretch>
                  </pic:blipFill>
                  <pic:spPr bwMode="auto">
                    <a:xfrm>
                      <a:off x="0" y="0"/>
                      <a:ext cx="855345" cy="91440"/>
                    </a:xfrm>
                    <a:prstGeom prst="rect">
                      <a:avLst/>
                    </a:prstGeom>
                    <a:noFill/>
                    <a:ln w="9525">
                      <a:noFill/>
                      <a:miter lim="800000"/>
                      <a:headEnd/>
                      <a:tailEnd/>
                    </a:ln>
                  </pic:spPr>
                </pic:pic>
              </a:graphicData>
            </a:graphic>
          </wp:inline>
        </w:drawing>
      </w:r>
      <w:r>
        <w:rPr>
          <w:rFonts w:ascii="Times New Roman" w:hAnsi="Times New Roman"/>
          <w:spacing w:val="40"/>
        </w:rPr>
        <w:t xml:space="preserve"> </w:t>
      </w:r>
      <w:r>
        <w:t xml:space="preserve">el </w:t>
      </w:r>
      <w:r w:rsidR="00DB3F33">
        <w:rPr>
          <w:noProof/>
          <w:spacing w:val="8"/>
          <w:position w:val="-2"/>
          <w:lang w:eastAsia="es-ES"/>
        </w:rPr>
        <w:drawing>
          <wp:inline distT="0" distB="0" distL="0" distR="0" wp14:anchorId="300D54B0" wp14:editId="0A76A37B">
            <wp:extent cx="561975" cy="111125"/>
            <wp:effectExtent l="19050" t="0" r="9525" b="0"/>
            <wp:docPr id="61" name="Imag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59"/>
                    <pic:cNvPicPr>
                      <a:picLocks noChangeAspect="1" noChangeArrowheads="1"/>
                    </pic:cNvPicPr>
                  </pic:nvPicPr>
                  <pic:blipFill>
                    <a:blip r:embed="rId44" cstate="print"/>
                    <a:srcRect/>
                    <a:stretch>
                      <a:fillRect/>
                    </a:stretch>
                  </pic:blipFill>
                  <pic:spPr bwMode="auto">
                    <a:xfrm>
                      <a:off x="0" y="0"/>
                      <a:ext cx="561975" cy="111125"/>
                    </a:xfrm>
                    <a:prstGeom prst="rect">
                      <a:avLst/>
                    </a:prstGeom>
                    <a:noFill/>
                    <a:ln w="9525">
                      <a:noFill/>
                      <a:miter lim="800000"/>
                      <a:headEnd/>
                      <a:tailEnd/>
                    </a:ln>
                  </pic:spPr>
                </pic:pic>
              </a:graphicData>
            </a:graphic>
          </wp:inline>
        </w:drawing>
      </w:r>
      <w:r>
        <w:rPr>
          <w:rFonts w:ascii="Times New Roman" w:hAnsi="Times New Roman"/>
          <w:spacing w:val="40"/>
        </w:rPr>
        <w:t xml:space="preserve"> </w:t>
      </w:r>
      <w:r w:rsidR="00DB3F33">
        <w:rPr>
          <w:rFonts w:ascii="Times New Roman" w:hAnsi="Times New Roman"/>
          <w:noProof/>
          <w:spacing w:val="-13"/>
          <w:lang w:eastAsia="es-ES"/>
        </w:rPr>
        <w:drawing>
          <wp:inline distT="0" distB="0" distL="0" distR="0" wp14:anchorId="046A5A5D" wp14:editId="7F19497E">
            <wp:extent cx="91440" cy="91440"/>
            <wp:effectExtent l="19050" t="0" r="3810" b="0"/>
            <wp:docPr id="62" name="Imag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0"/>
                    <pic:cNvPicPr>
                      <a:picLocks noChangeAspect="1" noChangeArrowheads="1"/>
                    </pic:cNvPicPr>
                  </pic:nvPicPr>
                  <pic:blipFill>
                    <a:blip r:embed="rId45" cstate="print"/>
                    <a:srcRect/>
                    <a:stretch>
                      <a:fillRect/>
                    </a:stretch>
                  </pic:blipFill>
                  <pic:spPr bwMode="auto">
                    <a:xfrm>
                      <a:off x="0" y="0"/>
                      <a:ext cx="91440" cy="91440"/>
                    </a:xfrm>
                    <a:prstGeom prst="rect">
                      <a:avLst/>
                    </a:prstGeom>
                    <a:noFill/>
                    <a:ln w="9525">
                      <a:noFill/>
                      <a:miter lim="800000"/>
                      <a:headEnd/>
                      <a:tailEnd/>
                    </a:ln>
                  </pic:spPr>
                </pic:pic>
              </a:graphicData>
            </a:graphic>
          </wp:inline>
        </w:drawing>
      </w:r>
      <w:r>
        <w:rPr>
          <w:rFonts w:ascii="Times New Roman" w:hAnsi="Times New Roman"/>
          <w:spacing w:val="40"/>
        </w:rPr>
        <w:t xml:space="preserve"> </w:t>
      </w:r>
      <w:r>
        <w:t>siguiente:</w:t>
      </w:r>
    </w:p>
    <w:p w14:paraId="26FF9CC3" w14:textId="77777777" w:rsidR="003C0007" w:rsidRDefault="003C0007" w:rsidP="00095811">
      <w:pPr>
        <w:pStyle w:val="Prrafodelista"/>
        <w:numPr>
          <w:ilvl w:val="0"/>
          <w:numId w:val="59"/>
        </w:numPr>
        <w:tabs>
          <w:tab w:val="left" w:pos="2549"/>
          <w:tab w:val="left" w:pos="2551"/>
        </w:tabs>
        <w:spacing w:before="118"/>
        <w:ind w:left="709" w:right="561" w:hanging="111"/>
        <w:rPr>
          <w:sz w:val="19"/>
        </w:rPr>
      </w:pPr>
      <w:r>
        <w:rPr>
          <w:sz w:val="19"/>
        </w:rPr>
        <w:t>En las comunicaciones verbales, el personal con conocimiento de euskera que en funciones de ejecución del contrato se dirija a la Administración contratante, se expresará</w:t>
      </w:r>
      <w:r>
        <w:rPr>
          <w:spacing w:val="-7"/>
          <w:sz w:val="19"/>
        </w:rPr>
        <w:t xml:space="preserve"> </w:t>
      </w:r>
      <w:r>
        <w:rPr>
          <w:sz w:val="19"/>
        </w:rPr>
        <w:t>inicialmente</w:t>
      </w:r>
      <w:r>
        <w:rPr>
          <w:spacing w:val="-4"/>
          <w:sz w:val="19"/>
        </w:rPr>
        <w:t xml:space="preserve"> </w:t>
      </w:r>
      <w:r>
        <w:rPr>
          <w:sz w:val="19"/>
        </w:rPr>
        <w:t>en</w:t>
      </w:r>
      <w:r>
        <w:rPr>
          <w:spacing w:val="-7"/>
          <w:sz w:val="19"/>
        </w:rPr>
        <w:t xml:space="preserve"> </w:t>
      </w:r>
      <w:r>
        <w:rPr>
          <w:sz w:val="19"/>
        </w:rPr>
        <w:t>esta</w:t>
      </w:r>
      <w:r>
        <w:rPr>
          <w:spacing w:val="-10"/>
          <w:sz w:val="19"/>
        </w:rPr>
        <w:t xml:space="preserve"> </w:t>
      </w:r>
      <w:r>
        <w:rPr>
          <w:sz w:val="19"/>
        </w:rPr>
        <w:t>lengua.</w:t>
      </w:r>
      <w:r>
        <w:rPr>
          <w:spacing w:val="-8"/>
          <w:sz w:val="19"/>
        </w:rPr>
        <w:t xml:space="preserve"> </w:t>
      </w:r>
      <w:r>
        <w:rPr>
          <w:sz w:val="19"/>
        </w:rPr>
        <w:t>Si</w:t>
      </w:r>
      <w:r>
        <w:rPr>
          <w:spacing w:val="-8"/>
          <w:sz w:val="19"/>
        </w:rPr>
        <w:t xml:space="preserve"> </w:t>
      </w:r>
      <w:r>
        <w:rPr>
          <w:sz w:val="19"/>
        </w:rPr>
        <w:t>el</w:t>
      </w:r>
      <w:r>
        <w:rPr>
          <w:spacing w:val="-6"/>
          <w:sz w:val="19"/>
        </w:rPr>
        <w:t xml:space="preserve"> </w:t>
      </w:r>
      <w:r>
        <w:rPr>
          <w:sz w:val="19"/>
        </w:rPr>
        <w:t>poder</w:t>
      </w:r>
      <w:r>
        <w:rPr>
          <w:spacing w:val="-4"/>
          <w:sz w:val="19"/>
        </w:rPr>
        <w:t xml:space="preserve"> </w:t>
      </w:r>
      <w:r>
        <w:rPr>
          <w:sz w:val="19"/>
        </w:rPr>
        <w:t>adjudicador</w:t>
      </w:r>
      <w:r>
        <w:rPr>
          <w:spacing w:val="-6"/>
          <w:sz w:val="19"/>
        </w:rPr>
        <w:t xml:space="preserve"> </w:t>
      </w:r>
      <w:r>
        <w:rPr>
          <w:sz w:val="19"/>
        </w:rPr>
        <w:t>se</w:t>
      </w:r>
      <w:r>
        <w:rPr>
          <w:spacing w:val="-8"/>
          <w:sz w:val="19"/>
        </w:rPr>
        <w:t xml:space="preserve"> </w:t>
      </w:r>
      <w:r>
        <w:rPr>
          <w:sz w:val="19"/>
        </w:rPr>
        <w:t>dirige</w:t>
      </w:r>
      <w:r>
        <w:rPr>
          <w:spacing w:val="40"/>
          <w:sz w:val="19"/>
        </w:rPr>
        <w:t xml:space="preserve"> </w:t>
      </w:r>
      <w:r>
        <w:rPr>
          <w:sz w:val="19"/>
        </w:rPr>
        <w:t>en</w:t>
      </w:r>
      <w:r w:rsidR="00BE0779">
        <w:rPr>
          <w:sz w:val="19"/>
        </w:rPr>
        <w:t xml:space="preserve"> </w:t>
      </w:r>
      <w:r>
        <w:rPr>
          <w:sz w:val="19"/>
        </w:rPr>
        <w:t>euskera a personal adscrito a la ejecución del contrato que no</w:t>
      </w:r>
      <w:r>
        <w:rPr>
          <w:spacing w:val="40"/>
          <w:sz w:val="19"/>
        </w:rPr>
        <w:t xml:space="preserve"> </w:t>
      </w:r>
      <w:r>
        <w:rPr>
          <w:sz w:val="19"/>
        </w:rPr>
        <w:t>tenga conocimientos suficientes</w:t>
      </w:r>
      <w:r>
        <w:rPr>
          <w:spacing w:val="-2"/>
          <w:sz w:val="19"/>
        </w:rPr>
        <w:t xml:space="preserve"> </w:t>
      </w:r>
      <w:r>
        <w:rPr>
          <w:sz w:val="19"/>
        </w:rPr>
        <w:t>de</w:t>
      </w:r>
      <w:r>
        <w:rPr>
          <w:spacing w:val="-3"/>
          <w:sz w:val="19"/>
        </w:rPr>
        <w:t xml:space="preserve"> </w:t>
      </w:r>
      <w:r>
        <w:rPr>
          <w:sz w:val="19"/>
        </w:rPr>
        <w:t>esta</w:t>
      </w:r>
      <w:r>
        <w:rPr>
          <w:spacing w:val="-2"/>
          <w:sz w:val="19"/>
        </w:rPr>
        <w:t xml:space="preserve"> </w:t>
      </w:r>
      <w:r>
        <w:rPr>
          <w:sz w:val="19"/>
        </w:rPr>
        <w:t>lengua, la</w:t>
      </w:r>
      <w:r>
        <w:rPr>
          <w:spacing w:val="-4"/>
          <w:sz w:val="19"/>
        </w:rPr>
        <w:t xml:space="preserve"> </w:t>
      </w:r>
      <w:r>
        <w:rPr>
          <w:sz w:val="19"/>
        </w:rPr>
        <w:t>empresa</w:t>
      </w:r>
      <w:r>
        <w:rPr>
          <w:spacing w:val="-2"/>
          <w:sz w:val="19"/>
        </w:rPr>
        <w:t xml:space="preserve"> </w:t>
      </w:r>
      <w:r>
        <w:rPr>
          <w:sz w:val="19"/>
        </w:rPr>
        <w:t>encargada de</w:t>
      </w:r>
      <w:r>
        <w:rPr>
          <w:spacing w:val="-1"/>
          <w:sz w:val="19"/>
        </w:rPr>
        <w:t xml:space="preserve"> </w:t>
      </w:r>
      <w:r>
        <w:rPr>
          <w:sz w:val="19"/>
        </w:rPr>
        <w:t>la</w:t>
      </w:r>
      <w:r>
        <w:rPr>
          <w:spacing w:val="-2"/>
          <w:sz w:val="19"/>
        </w:rPr>
        <w:t xml:space="preserve"> </w:t>
      </w:r>
      <w:r>
        <w:rPr>
          <w:sz w:val="19"/>
        </w:rPr>
        <w:t>ejecución habrá</w:t>
      </w:r>
      <w:r>
        <w:rPr>
          <w:spacing w:val="-1"/>
          <w:sz w:val="19"/>
        </w:rPr>
        <w:t xml:space="preserve"> </w:t>
      </w:r>
      <w:r>
        <w:rPr>
          <w:sz w:val="19"/>
        </w:rPr>
        <w:t>de facilitar inmediatamente los medios o personal con capacitación lingüística en euskera necesarios para que la relación con el poder adjudicador derivada de la ejecución del contrato pueda desarrollarse en euskera.</w:t>
      </w:r>
    </w:p>
    <w:p w14:paraId="372DB8E9" w14:textId="77777777" w:rsidR="003C0007" w:rsidRDefault="003C0007" w:rsidP="00095811">
      <w:pPr>
        <w:pStyle w:val="Prrafodelista"/>
        <w:numPr>
          <w:ilvl w:val="0"/>
          <w:numId w:val="59"/>
        </w:numPr>
        <w:tabs>
          <w:tab w:val="left" w:pos="2551"/>
        </w:tabs>
        <w:spacing w:before="1"/>
        <w:ind w:left="709" w:right="571" w:hanging="111"/>
        <w:rPr>
          <w:sz w:val="19"/>
        </w:rPr>
      </w:pPr>
      <w:r>
        <w:rPr>
          <w:sz w:val="19"/>
        </w:rPr>
        <w:t>Las comunicaciones escritas se redactarán en euskera y castellano, salvo que emisor y receptor opten por el euskera.</w:t>
      </w:r>
    </w:p>
    <w:p w14:paraId="701B94D7" w14:textId="77777777" w:rsidR="003C0007" w:rsidRDefault="003C0007" w:rsidP="00095811">
      <w:pPr>
        <w:pStyle w:val="Textoindependiente"/>
        <w:spacing w:before="119"/>
        <w:ind w:left="709" w:right="561" w:hanging="111"/>
        <w:jc w:val="both"/>
        <w:rPr>
          <w:i/>
        </w:rPr>
      </w:pPr>
      <w:r>
        <w:rPr>
          <w:b/>
        </w:rPr>
        <w:t>28.1.2.-</w:t>
      </w:r>
      <w:r>
        <w:rPr>
          <w:b/>
          <w:spacing w:val="-8"/>
        </w:rPr>
        <w:t xml:space="preserve"> </w:t>
      </w:r>
      <w:r>
        <w:t>La</w:t>
      </w:r>
      <w:r>
        <w:rPr>
          <w:spacing w:val="-11"/>
        </w:rPr>
        <w:t xml:space="preserve"> </w:t>
      </w:r>
      <w:r>
        <w:t>contratista</w:t>
      </w:r>
      <w:r>
        <w:rPr>
          <w:spacing w:val="-11"/>
        </w:rPr>
        <w:t xml:space="preserve"> </w:t>
      </w:r>
      <w:r>
        <w:t>debe</w:t>
      </w:r>
      <w:r>
        <w:rPr>
          <w:spacing w:val="-7"/>
        </w:rPr>
        <w:t xml:space="preserve"> </w:t>
      </w:r>
      <w:r>
        <w:t>usar</w:t>
      </w:r>
      <w:r>
        <w:rPr>
          <w:spacing w:val="-7"/>
        </w:rPr>
        <w:t xml:space="preserve"> </w:t>
      </w:r>
      <w:r>
        <w:t>el</w:t>
      </w:r>
      <w:r>
        <w:rPr>
          <w:spacing w:val="-8"/>
        </w:rPr>
        <w:t xml:space="preserve"> </w:t>
      </w:r>
      <w:r>
        <w:t>euskera</w:t>
      </w:r>
      <w:r>
        <w:rPr>
          <w:spacing w:val="-7"/>
        </w:rPr>
        <w:t xml:space="preserve"> </w:t>
      </w:r>
      <w:r>
        <w:t>en</w:t>
      </w:r>
      <w:r>
        <w:rPr>
          <w:spacing w:val="-9"/>
        </w:rPr>
        <w:t xml:space="preserve"> </w:t>
      </w:r>
      <w:r>
        <w:t>el</w:t>
      </w:r>
      <w:r>
        <w:rPr>
          <w:spacing w:val="-8"/>
        </w:rPr>
        <w:t xml:space="preserve"> </w:t>
      </w:r>
      <w:r>
        <w:t>etiquetado</w:t>
      </w:r>
      <w:r>
        <w:rPr>
          <w:spacing w:val="-10"/>
        </w:rPr>
        <w:t xml:space="preserve"> </w:t>
      </w:r>
      <w:r>
        <w:t>y/o</w:t>
      </w:r>
      <w:r>
        <w:rPr>
          <w:spacing w:val="-8"/>
        </w:rPr>
        <w:t xml:space="preserve"> </w:t>
      </w:r>
      <w:r>
        <w:t>embalaje</w:t>
      </w:r>
      <w:r>
        <w:rPr>
          <w:spacing w:val="-10"/>
        </w:rPr>
        <w:t xml:space="preserve"> </w:t>
      </w:r>
      <w:r>
        <w:t>del</w:t>
      </w:r>
      <w:r>
        <w:rPr>
          <w:spacing w:val="-9"/>
        </w:rPr>
        <w:t xml:space="preserve"> </w:t>
      </w:r>
      <w:r>
        <w:t>producto,</w:t>
      </w:r>
      <w:r>
        <w:rPr>
          <w:spacing w:val="-7"/>
        </w:rPr>
        <w:t xml:space="preserve"> </w:t>
      </w:r>
      <w:r>
        <w:t>así</w:t>
      </w:r>
      <w:r>
        <w:rPr>
          <w:spacing w:val="-7"/>
        </w:rPr>
        <w:t xml:space="preserve"> </w:t>
      </w:r>
      <w:r>
        <w:t>como en la documentación técnica y en el manual de instrucción del producto. A estos efectos facilitará</w:t>
      </w:r>
      <w:r>
        <w:rPr>
          <w:spacing w:val="-12"/>
        </w:rPr>
        <w:t xml:space="preserve"> </w:t>
      </w:r>
      <w:r>
        <w:t>en</w:t>
      </w:r>
      <w:r>
        <w:rPr>
          <w:spacing w:val="-10"/>
        </w:rPr>
        <w:t xml:space="preserve"> </w:t>
      </w:r>
      <w:r>
        <w:t>ambas</w:t>
      </w:r>
      <w:r>
        <w:rPr>
          <w:spacing w:val="-10"/>
        </w:rPr>
        <w:t xml:space="preserve"> </w:t>
      </w:r>
      <w:r>
        <w:t>lenguas</w:t>
      </w:r>
      <w:r>
        <w:rPr>
          <w:spacing w:val="-10"/>
        </w:rPr>
        <w:t xml:space="preserve"> </w:t>
      </w:r>
      <w:r>
        <w:t>oficiales</w:t>
      </w:r>
      <w:r>
        <w:rPr>
          <w:spacing w:val="-10"/>
        </w:rPr>
        <w:t xml:space="preserve"> </w:t>
      </w:r>
      <w:r>
        <w:t>(euskera</w:t>
      </w:r>
      <w:r>
        <w:rPr>
          <w:spacing w:val="-10"/>
        </w:rPr>
        <w:t xml:space="preserve"> </w:t>
      </w:r>
      <w:r>
        <w:t>y</w:t>
      </w:r>
      <w:r>
        <w:rPr>
          <w:spacing w:val="-10"/>
        </w:rPr>
        <w:t xml:space="preserve"> </w:t>
      </w:r>
      <w:r>
        <w:t>castellano)</w:t>
      </w:r>
      <w:r>
        <w:rPr>
          <w:spacing w:val="-9"/>
        </w:rPr>
        <w:t xml:space="preserve"> </w:t>
      </w:r>
      <w:r>
        <w:t>los</w:t>
      </w:r>
      <w:r>
        <w:rPr>
          <w:spacing w:val="-10"/>
        </w:rPr>
        <w:t xml:space="preserve"> </w:t>
      </w:r>
      <w:r>
        <w:t>manuales</w:t>
      </w:r>
      <w:r>
        <w:rPr>
          <w:spacing w:val="-10"/>
        </w:rPr>
        <w:t xml:space="preserve"> </w:t>
      </w:r>
      <w:r>
        <w:t>de</w:t>
      </w:r>
      <w:r>
        <w:rPr>
          <w:spacing w:val="-3"/>
        </w:rPr>
        <w:t xml:space="preserve"> </w:t>
      </w:r>
      <w:r>
        <w:t>instrucciones o</w:t>
      </w:r>
      <w:r>
        <w:rPr>
          <w:spacing w:val="-11"/>
        </w:rPr>
        <w:t xml:space="preserve"> </w:t>
      </w:r>
      <w:r>
        <w:t>la</w:t>
      </w:r>
      <w:r>
        <w:rPr>
          <w:spacing w:val="-11"/>
        </w:rPr>
        <w:t xml:space="preserve"> </w:t>
      </w:r>
      <w:r>
        <w:t>documentación</w:t>
      </w:r>
      <w:r>
        <w:rPr>
          <w:spacing w:val="-10"/>
        </w:rPr>
        <w:t xml:space="preserve"> </w:t>
      </w:r>
      <w:r>
        <w:t>de</w:t>
      </w:r>
      <w:r>
        <w:rPr>
          <w:spacing w:val="-11"/>
        </w:rPr>
        <w:t xml:space="preserve"> </w:t>
      </w:r>
      <w:r>
        <w:t>los</w:t>
      </w:r>
      <w:r>
        <w:rPr>
          <w:spacing w:val="-11"/>
        </w:rPr>
        <w:t xml:space="preserve"> </w:t>
      </w:r>
      <w:r>
        <w:t>bienes</w:t>
      </w:r>
      <w:r>
        <w:rPr>
          <w:spacing w:val="-10"/>
        </w:rPr>
        <w:t xml:space="preserve"> </w:t>
      </w:r>
      <w:r>
        <w:t>o</w:t>
      </w:r>
      <w:r>
        <w:rPr>
          <w:spacing w:val="-11"/>
        </w:rPr>
        <w:t xml:space="preserve"> </w:t>
      </w:r>
      <w:r>
        <w:t>productos</w:t>
      </w:r>
      <w:r>
        <w:rPr>
          <w:spacing w:val="-13"/>
        </w:rPr>
        <w:t xml:space="preserve"> </w:t>
      </w:r>
      <w:r>
        <w:t>objeto</w:t>
      </w:r>
      <w:r>
        <w:rPr>
          <w:spacing w:val="-9"/>
        </w:rPr>
        <w:t xml:space="preserve"> </w:t>
      </w:r>
      <w:r>
        <w:t>del</w:t>
      </w:r>
      <w:r>
        <w:rPr>
          <w:spacing w:val="40"/>
        </w:rPr>
        <w:t xml:space="preserve"> </w:t>
      </w:r>
      <w:r>
        <w:t>contrato,</w:t>
      </w:r>
      <w:r>
        <w:rPr>
          <w:spacing w:val="-10"/>
        </w:rPr>
        <w:t xml:space="preserve"> </w:t>
      </w:r>
      <w:r>
        <w:t>incluidos</w:t>
      </w:r>
      <w:r>
        <w:rPr>
          <w:spacing w:val="-11"/>
        </w:rPr>
        <w:t xml:space="preserve"> </w:t>
      </w:r>
      <w:r>
        <w:t>los</w:t>
      </w:r>
      <w:r>
        <w:rPr>
          <w:spacing w:val="-8"/>
        </w:rPr>
        <w:t xml:space="preserve"> </w:t>
      </w:r>
      <w:r>
        <w:t>interfaces textuales y sonoros del diferente software</w:t>
      </w:r>
      <w:r>
        <w:rPr>
          <w:i/>
        </w:rPr>
        <w:t>.</w:t>
      </w:r>
    </w:p>
    <w:p w14:paraId="6D29DFE8" w14:textId="77777777" w:rsidR="003C0007" w:rsidRDefault="003C0007" w:rsidP="00095811">
      <w:pPr>
        <w:pStyle w:val="Ttulo61"/>
        <w:spacing w:before="120"/>
        <w:ind w:left="709" w:hanging="111"/>
      </w:pPr>
      <w:r>
        <w:t>28.2.-</w:t>
      </w:r>
      <w:r>
        <w:rPr>
          <w:spacing w:val="-14"/>
        </w:rPr>
        <w:t xml:space="preserve"> </w:t>
      </w:r>
      <w:r>
        <w:t>Comprobación</w:t>
      </w:r>
      <w:r>
        <w:rPr>
          <w:spacing w:val="-8"/>
        </w:rPr>
        <w:t xml:space="preserve"> </w:t>
      </w:r>
      <w:r>
        <w:t>de</w:t>
      </w:r>
      <w:r>
        <w:rPr>
          <w:spacing w:val="-13"/>
        </w:rPr>
        <w:t xml:space="preserve"> </w:t>
      </w:r>
      <w:r>
        <w:t>pagos</w:t>
      </w:r>
      <w:r>
        <w:rPr>
          <w:spacing w:val="-11"/>
        </w:rPr>
        <w:t xml:space="preserve"> </w:t>
      </w:r>
      <w:r>
        <w:t>a</w:t>
      </w:r>
      <w:r>
        <w:rPr>
          <w:spacing w:val="-10"/>
        </w:rPr>
        <w:t xml:space="preserve"> </w:t>
      </w:r>
      <w:r>
        <w:t>las</w:t>
      </w:r>
      <w:r>
        <w:rPr>
          <w:spacing w:val="-11"/>
        </w:rPr>
        <w:t xml:space="preserve"> </w:t>
      </w:r>
      <w:r>
        <w:t>subcontratistas</w:t>
      </w:r>
      <w:r>
        <w:rPr>
          <w:spacing w:val="-11"/>
        </w:rPr>
        <w:t xml:space="preserve"> </w:t>
      </w:r>
      <w:r>
        <w:t>y</w:t>
      </w:r>
      <w:r>
        <w:rPr>
          <w:spacing w:val="-15"/>
        </w:rPr>
        <w:t xml:space="preserve"> </w:t>
      </w:r>
      <w:r>
        <w:rPr>
          <w:spacing w:val="-2"/>
        </w:rPr>
        <w:t>suministradoras:</w:t>
      </w:r>
    </w:p>
    <w:p w14:paraId="7A7FC562" w14:textId="77777777" w:rsidR="003C0007" w:rsidRDefault="003C0007" w:rsidP="00095811">
      <w:pPr>
        <w:pStyle w:val="Textoindependiente"/>
        <w:spacing w:before="119"/>
        <w:ind w:left="709" w:right="555" w:hanging="111"/>
        <w:jc w:val="both"/>
      </w:pPr>
      <w:r>
        <w:rPr>
          <w:b/>
        </w:rPr>
        <w:t xml:space="preserve">28.2.1.- </w:t>
      </w:r>
      <w:r>
        <w:t>Remisión a la/al responsable del contrato, cuando esta se lo solicite, de la relación detallada de las subcontratistas y suministradoras que participen en el contrato cuando se perfeccionen su participación junto con aquellas condiciones de subcontratación o suministro de cada una de ellas que guarden una relación directa con el plazo del pago.</w:t>
      </w:r>
    </w:p>
    <w:p w14:paraId="12C4356B" w14:textId="77777777" w:rsidR="003C0007" w:rsidRDefault="003C0007" w:rsidP="00095811">
      <w:pPr>
        <w:pStyle w:val="Textoindependiente"/>
        <w:spacing w:before="121"/>
        <w:ind w:left="709" w:right="561" w:hanging="111"/>
        <w:jc w:val="both"/>
      </w:pPr>
      <w:r>
        <w:rPr>
          <w:b/>
        </w:rPr>
        <w:t xml:space="preserve">28.2.2.- </w:t>
      </w:r>
      <w:r>
        <w:t>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w:t>
      </w:r>
      <w:r>
        <w:rPr>
          <w:spacing w:val="-2"/>
        </w:rPr>
        <w:t xml:space="preserve"> </w:t>
      </w:r>
      <w:r>
        <w:t>podrá</w:t>
      </w:r>
      <w:r>
        <w:rPr>
          <w:spacing w:val="-1"/>
        </w:rPr>
        <w:t xml:space="preserve"> </w:t>
      </w:r>
      <w:r>
        <w:t>proceder, en</w:t>
      </w:r>
      <w:r>
        <w:rPr>
          <w:spacing w:val="-2"/>
        </w:rPr>
        <w:t xml:space="preserve"> </w:t>
      </w:r>
      <w:r>
        <w:t>su</w:t>
      </w:r>
      <w:r>
        <w:rPr>
          <w:spacing w:val="-2"/>
        </w:rPr>
        <w:t xml:space="preserve"> </w:t>
      </w:r>
      <w:r>
        <w:t>caso, a la</w:t>
      </w:r>
      <w:r>
        <w:rPr>
          <w:spacing w:val="-1"/>
        </w:rPr>
        <w:t xml:space="preserve"> </w:t>
      </w:r>
      <w:r>
        <w:t>retención provisional de</w:t>
      </w:r>
      <w:r>
        <w:rPr>
          <w:spacing w:val="-2"/>
        </w:rPr>
        <w:t xml:space="preserve"> </w:t>
      </w:r>
      <w:r>
        <w:t>garantía</w:t>
      </w:r>
      <w:r>
        <w:rPr>
          <w:spacing w:val="-1"/>
        </w:rPr>
        <w:t xml:space="preserve"> </w:t>
      </w:r>
      <w:r>
        <w:t>prevista</w:t>
      </w:r>
      <w:r>
        <w:rPr>
          <w:spacing w:val="-1"/>
        </w:rPr>
        <w:t xml:space="preserve"> </w:t>
      </w:r>
      <w:r>
        <w:t>en el artículo 216.4 LCSP.</w:t>
      </w:r>
    </w:p>
    <w:p w14:paraId="0C42043E" w14:textId="77777777" w:rsidR="003C0007" w:rsidRDefault="003C0007" w:rsidP="00095811">
      <w:pPr>
        <w:pStyle w:val="Textoindependiente"/>
        <w:spacing w:before="171"/>
        <w:ind w:left="709" w:right="561" w:hanging="111"/>
        <w:jc w:val="both"/>
      </w:pPr>
      <w:r>
        <w:rPr>
          <w:b/>
        </w:rPr>
        <w:t xml:space="preserve">28.2.3.- </w:t>
      </w:r>
      <w:r>
        <w:t>Se procederá a la comprobación de los pagos a los subcontratistas o suministradores conforme al artículo 217 LCSP. Las actuaciones de comprobación y de imposición de penalidades</w:t>
      </w:r>
      <w:r>
        <w:rPr>
          <w:spacing w:val="-13"/>
        </w:rPr>
        <w:t xml:space="preserve"> </w:t>
      </w:r>
      <w:r>
        <w:t>serán</w:t>
      </w:r>
      <w:r>
        <w:rPr>
          <w:spacing w:val="-16"/>
        </w:rPr>
        <w:t xml:space="preserve"> </w:t>
      </w:r>
      <w:r>
        <w:t>obligatorias</w:t>
      </w:r>
      <w:r>
        <w:rPr>
          <w:spacing w:val="-16"/>
        </w:rPr>
        <w:t xml:space="preserve"> </w:t>
      </w:r>
      <w:r>
        <w:t>para</w:t>
      </w:r>
      <w:r>
        <w:rPr>
          <w:spacing w:val="-13"/>
        </w:rPr>
        <w:t xml:space="preserve"> </w:t>
      </w:r>
      <w:r>
        <w:t>las</w:t>
      </w:r>
      <w:r>
        <w:rPr>
          <w:spacing w:val="-15"/>
        </w:rPr>
        <w:t xml:space="preserve"> </w:t>
      </w:r>
      <w:r>
        <w:t>Administraciones</w:t>
      </w:r>
      <w:r>
        <w:rPr>
          <w:spacing w:val="-16"/>
        </w:rPr>
        <w:t xml:space="preserve"> </w:t>
      </w:r>
      <w:r>
        <w:t>Públicas</w:t>
      </w:r>
      <w:r>
        <w:rPr>
          <w:spacing w:val="-16"/>
        </w:rPr>
        <w:t xml:space="preserve"> </w:t>
      </w:r>
      <w:r>
        <w:t>y</w:t>
      </w:r>
      <w:r>
        <w:rPr>
          <w:spacing w:val="-13"/>
        </w:rPr>
        <w:t xml:space="preserve"> </w:t>
      </w:r>
      <w:r>
        <w:t>demás</w:t>
      </w:r>
      <w:r>
        <w:rPr>
          <w:spacing w:val="38"/>
        </w:rPr>
        <w:t xml:space="preserve"> </w:t>
      </w:r>
      <w:r>
        <w:t>entes</w:t>
      </w:r>
      <w:r>
        <w:rPr>
          <w:spacing w:val="-14"/>
        </w:rPr>
        <w:t xml:space="preserve"> </w:t>
      </w:r>
      <w:r>
        <w:t>públicos contratantes,</w:t>
      </w:r>
      <w:r>
        <w:rPr>
          <w:spacing w:val="-17"/>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obras</w:t>
      </w:r>
      <w:r>
        <w:rPr>
          <w:spacing w:val="-17"/>
        </w:rPr>
        <w:t xml:space="preserve"> </w:t>
      </w:r>
      <w:r>
        <w:t>y</w:t>
      </w:r>
      <w:r>
        <w:rPr>
          <w:spacing w:val="-16"/>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servicios</w:t>
      </w:r>
      <w:r>
        <w:rPr>
          <w:spacing w:val="-17"/>
        </w:rPr>
        <w:t xml:space="preserve"> </w:t>
      </w:r>
      <w:r>
        <w:t>cuyo</w:t>
      </w:r>
      <w:r>
        <w:rPr>
          <w:spacing w:val="-17"/>
        </w:rPr>
        <w:t xml:space="preserve"> </w:t>
      </w:r>
      <w:r>
        <w:t>valor</w:t>
      </w:r>
      <w:r>
        <w:rPr>
          <w:spacing w:val="-16"/>
        </w:rPr>
        <w:t xml:space="preserve"> </w:t>
      </w:r>
      <w:r>
        <w:t>estimado supere los 5 millones de euros</w:t>
      </w:r>
      <w:r>
        <w:rPr>
          <w:spacing w:val="-1"/>
        </w:rPr>
        <w:t xml:space="preserve"> </w:t>
      </w:r>
      <w:r>
        <w:t>y en los que el importe de la subcontratación sea igual o superior</w:t>
      </w:r>
      <w:r>
        <w:rPr>
          <w:spacing w:val="-7"/>
        </w:rPr>
        <w:t xml:space="preserve"> </w:t>
      </w:r>
      <w:r>
        <w:t>al</w:t>
      </w:r>
      <w:r>
        <w:rPr>
          <w:spacing w:val="-7"/>
        </w:rPr>
        <w:t xml:space="preserve"> </w:t>
      </w:r>
      <w:r>
        <w:t>30</w:t>
      </w:r>
      <w:r>
        <w:rPr>
          <w:spacing w:val="-11"/>
        </w:rPr>
        <w:t xml:space="preserve"> </w:t>
      </w:r>
      <w:r>
        <w:t>por</w:t>
      </w:r>
      <w:r>
        <w:rPr>
          <w:spacing w:val="-9"/>
        </w:rPr>
        <w:t xml:space="preserve"> </w:t>
      </w:r>
      <w:r>
        <w:t>ciento</w:t>
      </w:r>
      <w:r>
        <w:rPr>
          <w:spacing w:val="-7"/>
        </w:rPr>
        <w:t xml:space="preserve"> </w:t>
      </w:r>
      <w:r>
        <w:t>del</w:t>
      </w:r>
      <w:r>
        <w:rPr>
          <w:spacing w:val="-9"/>
        </w:rPr>
        <w:t xml:space="preserve"> </w:t>
      </w:r>
      <w:r>
        <w:t>precio</w:t>
      </w:r>
      <w:r>
        <w:rPr>
          <w:spacing w:val="-9"/>
        </w:rPr>
        <w:t xml:space="preserve"> </w:t>
      </w:r>
      <w:r>
        <w:t>del</w:t>
      </w:r>
      <w:r>
        <w:rPr>
          <w:spacing w:val="-7"/>
        </w:rPr>
        <w:t xml:space="preserve"> </w:t>
      </w:r>
      <w:r>
        <w:t>contrato,</w:t>
      </w:r>
      <w:r>
        <w:rPr>
          <w:spacing w:val="-7"/>
        </w:rPr>
        <w:t xml:space="preserve"> </w:t>
      </w:r>
      <w:r>
        <w:t>en</w:t>
      </w:r>
      <w:r>
        <w:rPr>
          <w:spacing w:val="-6"/>
        </w:rPr>
        <w:t xml:space="preserve"> </w:t>
      </w:r>
      <w:r>
        <w:t>relación</w:t>
      </w:r>
      <w:r>
        <w:rPr>
          <w:spacing w:val="-5"/>
        </w:rPr>
        <w:t xml:space="preserve"> </w:t>
      </w:r>
      <w:r>
        <w:t>a</w:t>
      </w:r>
      <w:r>
        <w:rPr>
          <w:spacing w:val="-10"/>
        </w:rPr>
        <w:t xml:space="preserve"> </w:t>
      </w:r>
      <w:r>
        <w:t>los</w:t>
      </w:r>
      <w:r>
        <w:rPr>
          <w:spacing w:val="-8"/>
        </w:rPr>
        <w:t xml:space="preserve"> </w:t>
      </w:r>
      <w:r>
        <w:t>pagos</w:t>
      </w:r>
      <w:r>
        <w:rPr>
          <w:spacing w:val="-8"/>
        </w:rPr>
        <w:t xml:space="preserve"> </w:t>
      </w:r>
      <w:r>
        <w:t>a</w:t>
      </w:r>
      <w:r>
        <w:rPr>
          <w:spacing w:val="-8"/>
        </w:rPr>
        <w:t xml:space="preserve"> </w:t>
      </w:r>
      <w:r>
        <w:t>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w:t>
      </w:r>
      <w:r>
        <w:rPr>
          <w:spacing w:val="-14"/>
        </w:rPr>
        <w:t xml:space="preserve"> </w:t>
      </w:r>
      <w:r>
        <w:t>del</w:t>
      </w:r>
      <w:r>
        <w:rPr>
          <w:spacing w:val="-9"/>
        </w:rPr>
        <w:t xml:space="preserve"> </w:t>
      </w:r>
      <w:r>
        <w:t>contrato.</w:t>
      </w:r>
      <w:r>
        <w:rPr>
          <w:spacing w:val="-10"/>
        </w:rPr>
        <w:t xml:space="preserve"> </w:t>
      </w:r>
      <w:r>
        <w:t>Dicho</w:t>
      </w:r>
      <w:r>
        <w:rPr>
          <w:spacing w:val="-7"/>
        </w:rPr>
        <w:t xml:space="preserve"> </w:t>
      </w:r>
      <w:r>
        <w:t>certificado</w:t>
      </w:r>
      <w:r>
        <w:rPr>
          <w:spacing w:val="-9"/>
        </w:rPr>
        <w:t xml:space="preserve"> </w:t>
      </w:r>
      <w:r>
        <w:t>deberá</w:t>
      </w:r>
      <w:r>
        <w:rPr>
          <w:spacing w:val="-8"/>
        </w:rPr>
        <w:t xml:space="preserve"> </w:t>
      </w:r>
      <w:r>
        <w:t>indicar</w:t>
      </w:r>
      <w:r>
        <w:rPr>
          <w:spacing w:val="-9"/>
        </w:rPr>
        <w:t xml:space="preserve"> </w:t>
      </w:r>
      <w:r>
        <w:t>que</w:t>
      </w:r>
      <w:r>
        <w:rPr>
          <w:spacing w:val="-11"/>
        </w:rPr>
        <w:t xml:space="preserve"> </w:t>
      </w:r>
      <w:r>
        <w:t>el</w:t>
      </w:r>
      <w:r>
        <w:rPr>
          <w:spacing w:val="-10"/>
        </w:rPr>
        <w:t xml:space="preserve"> </w:t>
      </w:r>
      <w:r>
        <w:t>pago</w:t>
      </w:r>
      <w:r>
        <w:rPr>
          <w:spacing w:val="-7"/>
        </w:rPr>
        <w:t xml:space="preserve"> </w:t>
      </w:r>
      <w:r>
        <w:t>se</w:t>
      </w:r>
      <w:r>
        <w:rPr>
          <w:spacing w:val="-9"/>
        </w:rPr>
        <w:t xml:space="preserve"> </w:t>
      </w:r>
      <w:r>
        <w:t>ha</w:t>
      </w:r>
      <w:r>
        <w:rPr>
          <w:spacing w:val="-12"/>
        </w:rPr>
        <w:t xml:space="preserve"> </w:t>
      </w:r>
      <w:r>
        <w:t>efectuado conforme a lo dispuesto en el artículo 216 de la LCSP.</w:t>
      </w:r>
    </w:p>
    <w:p w14:paraId="5BA9851B" w14:textId="77777777" w:rsidR="003C0007" w:rsidRDefault="003C0007" w:rsidP="00095811">
      <w:pPr>
        <w:pStyle w:val="Textoindependiente"/>
        <w:spacing w:before="120"/>
        <w:ind w:left="709" w:right="565" w:hanging="111"/>
        <w:jc w:val="both"/>
      </w:pPr>
      <w:r>
        <w:rPr>
          <w:b/>
        </w:rPr>
        <w:t>28.2.4.</w:t>
      </w:r>
      <w:r>
        <w:t xml:space="preserve">- Cuando mediante resolución judicial o arbitral </w:t>
      </w:r>
      <w:proofErr w:type="gramStart"/>
      <w:r>
        <w:t>firme aportada</w:t>
      </w:r>
      <w:proofErr w:type="gramEnd"/>
      <w:r>
        <w:t xml:space="preserve"> por el subcontratista o</w:t>
      </w:r>
      <w:r>
        <w:rPr>
          <w:spacing w:val="40"/>
        </w:rPr>
        <w:t xml:space="preserve"> </w:t>
      </w:r>
      <w:r>
        <w:t xml:space="preserve">por el suministrador al órgano de contratación </w:t>
      </w:r>
      <w:proofErr w:type="gramStart"/>
      <w:r>
        <w:t>quedara</w:t>
      </w:r>
      <w:proofErr w:type="gramEnd"/>
      <w:r>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AD2277B" w14:textId="77777777" w:rsidR="00270AAB" w:rsidRDefault="00270AAB" w:rsidP="00095811">
      <w:pPr>
        <w:pStyle w:val="Ttulo61"/>
        <w:spacing w:before="118"/>
        <w:ind w:left="709" w:hanging="111"/>
      </w:pPr>
    </w:p>
    <w:p w14:paraId="18C02FF1" w14:textId="77777777" w:rsidR="00270AAB" w:rsidRDefault="00270AAB" w:rsidP="00095811">
      <w:pPr>
        <w:pStyle w:val="Ttulo61"/>
        <w:spacing w:before="118"/>
        <w:ind w:left="709" w:hanging="111"/>
      </w:pPr>
    </w:p>
    <w:p w14:paraId="11643AB2" w14:textId="7B417205" w:rsidR="003C0007" w:rsidRDefault="003C0007" w:rsidP="00095811">
      <w:pPr>
        <w:pStyle w:val="Ttulo61"/>
        <w:spacing w:before="118"/>
        <w:ind w:left="709" w:hanging="111"/>
      </w:pPr>
      <w:r>
        <w:t>28.3.-</w:t>
      </w:r>
      <w:r>
        <w:rPr>
          <w:spacing w:val="-12"/>
        </w:rPr>
        <w:t xml:space="preserve"> </w:t>
      </w:r>
      <w:r>
        <w:t>En</w:t>
      </w:r>
      <w:r>
        <w:rPr>
          <w:spacing w:val="-12"/>
        </w:rPr>
        <w:t xml:space="preserve"> </w:t>
      </w:r>
      <w:r>
        <w:t>materia</w:t>
      </w:r>
      <w:r>
        <w:rPr>
          <w:spacing w:val="-8"/>
        </w:rPr>
        <w:t xml:space="preserve"> </w:t>
      </w:r>
      <w:r>
        <w:t>de</w:t>
      </w:r>
      <w:r>
        <w:rPr>
          <w:spacing w:val="-11"/>
        </w:rPr>
        <w:t xml:space="preserve"> </w:t>
      </w:r>
      <w:r>
        <w:t>protección</w:t>
      </w:r>
      <w:r>
        <w:rPr>
          <w:spacing w:val="-11"/>
        </w:rPr>
        <w:t xml:space="preserve"> </w:t>
      </w:r>
      <w:r>
        <w:t>de</w:t>
      </w:r>
      <w:r>
        <w:rPr>
          <w:spacing w:val="-12"/>
        </w:rPr>
        <w:t xml:space="preserve"> </w:t>
      </w:r>
      <w:r>
        <w:rPr>
          <w:spacing w:val="-2"/>
        </w:rPr>
        <w:t>datos:</w:t>
      </w:r>
    </w:p>
    <w:p w14:paraId="4D2C88FE" w14:textId="77777777" w:rsidR="003C0007" w:rsidRDefault="003C0007" w:rsidP="00095811">
      <w:pPr>
        <w:pStyle w:val="Textoindependiente"/>
        <w:spacing w:before="120"/>
        <w:ind w:left="709" w:right="500" w:hanging="111"/>
      </w:pPr>
      <w:r>
        <w:t>En</w:t>
      </w:r>
      <w:r>
        <w:rPr>
          <w:spacing w:val="-17"/>
        </w:rPr>
        <w:t xml:space="preserve"> </w:t>
      </w:r>
      <w:r>
        <w:t>los</w:t>
      </w:r>
      <w:r>
        <w:rPr>
          <w:spacing w:val="-17"/>
        </w:rPr>
        <w:t xml:space="preserve"> </w:t>
      </w:r>
      <w:r>
        <w:t>contratos</w:t>
      </w:r>
      <w:r>
        <w:rPr>
          <w:spacing w:val="-18"/>
        </w:rPr>
        <w:t xml:space="preserve"> </w:t>
      </w:r>
      <w:r>
        <w:t>cuya</w:t>
      </w:r>
      <w:r>
        <w:rPr>
          <w:spacing w:val="-17"/>
        </w:rPr>
        <w:t xml:space="preserve"> </w:t>
      </w:r>
      <w:r>
        <w:t>ejecución</w:t>
      </w:r>
      <w:r>
        <w:rPr>
          <w:spacing w:val="-16"/>
        </w:rPr>
        <w:t xml:space="preserve"> </w:t>
      </w:r>
      <w:r>
        <w:t>implique</w:t>
      </w:r>
      <w:r>
        <w:rPr>
          <w:spacing w:val="-17"/>
        </w:rPr>
        <w:t xml:space="preserve"> </w:t>
      </w:r>
      <w:r>
        <w:t>la</w:t>
      </w:r>
      <w:r>
        <w:rPr>
          <w:spacing w:val="-17"/>
        </w:rPr>
        <w:t xml:space="preserve"> </w:t>
      </w:r>
      <w:r>
        <w:t>cesión</w:t>
      </w:r>
      <w:r>
        <w:rPr>
          <w:spacing w:val="-16"/>
        </w:rPr>
        <w:t xml:space="preserve"> </w:t>
      </w:r>
      <w:r>
        <w:t>de</w:t>
      </w:r>
      <w:r>
        <w:rPr>
          <w:spacing w:val="-17"/>
        </w:rPr>
        <w:t xml:space="preserve"> </w:t>
      </w:r>
      <w:r>
        <w:t>datos</w:t>
      </w:r>
      <w:r>
        <w:rPr>
          <w:spacing w:val="-17"/>
        </w:rPr>
        <w:t xml:space="preserve"> </w:t>
      </w:r>
      <w:r>
        <w:t>a</w:t>
      </w:r>
      <w:r>
        <w:rPr>
          <w:spacing w:val="-16"/>
        </w:rPr>
        <w:t xml:space="preserve"> </w:t>
      </w:r>
      <w:r>
        <w:t>la</w:t>
      </w:r>
      <w:r>
        <w:rPr>
          <w:spacing w:val="-17"/>
        </w:rPr>
        <w:t xml:space="preserve"> </w:t>
      </w:r>
      <w:r>
        <w:t>contratista,</w:t>
      </w:r>
      <w:r>
        <w:rPr>
          <w:spacing w:val="-17"/>
        </w:rPr>
        <w:t xml:space="preserve"> </w:t>
      </w:r>
      <w:r>
        <w:t>ésta</w:t>
      </w:r>
      <w:r>
        <w:rPr>
          <w:spacing w:val="-18"/>
        </w:rPr>
        <w:t xml:space="preserve"> </w:t>
      </w:r>
      <w:r>
        <w:t>debe</w:t>
      </w:r>
      <w:r>
        <w:rPr>
          <w:spacing w:val="-17"/>
        </w:rPr>
        <w:t xml:space="preserve"> </w:t>
      </w:r>
      <w:r>
        <w:t>someterse a la normativa de la Unión Europea y del estado español en materia de protección de datos.</w:t>
      </w:r>
    </w:p>
    <w:p w14:paraId="4090594E" w14:textId="77777777" w:rsidR="003C0007" w:rsidRDefault="003C0007" w:rsidP="00095811">
      <w:pPr>
        <w:pStyle w:val="Textoindependiente"/>
        <w:ind w:left="709" w:hanging="111"/>
        <w:sectPr w:rsidR="003C0007" w:rsidSect="00095811">
          <w:pgSz w:w="11910" w:h="16840"/>
          <w:pgMar w:top="980" w:right="286" w:bottom="1020" w:left="566" w:header="461" w:footer="746" w:gutter="0"/>
          <w:cols w:space="720"/>
        </w:sectPr>
      </w:pPr>
    </w:p>
    <w:p w14:paraId="7CBEE7CA" w14:textId="77777777" w:rsidR="003C0007" w:rsidRDefault="003C0007" w:rsidP="00095811">
      <w:pPr>
        <w:pStyle w:val="Ttulo61"/>
        <w:spacing w:line="231" w:lineRule="exact"/>
        <w:ind w:left="709" w:hanging="111"/>
        <w:jc w:val="both"/>
      </w:pPr>
      <w:r>
        <w:rPr>
          <w:spacing w:val="-2"/>
        </w:rPr>
        <w:t>28.4.-</w:t>
      </w:r>
      <w:r>
        <w:rPr>
          <w:spacing w:val="-5"/>
        </w:rPr>
        <w:t xml:space="preserve"> </w:t>
      </w:r>
      <w:r>
        <w:rPr>
          <w:spacing w:val="-2"/>
        </w:rPr>
        <w:t>Medioambientales:</w:t>
      </w:r>
    </w:p>
    <w:p w14:paraId="42CF2426" w14:textId="77777777" w:rsidR="003C0007" w:rsidRDefault="003C0007" w:rsidP="00095811">
      <w:pPr>
        <w:pStyle w:val="Textoindependiente"/>
        <w:spacing w:before="117"/>
        <w:ind w:left="709" w:right="559" w:hanging="111"/>
        <w:jc w:val="both"/>
      </w:pPr>
      <w:r>
        <w:t>El adjudicatario deberá respetar en todo momento la legislación aplicable en los distintos niveles normativos</w:t>
      </w:r>
      <w:r>
        <w:rPr>
          <w:spacing w:val="-7"/>
        </w:rPr>
        <w:t xml:space="preserve"> </w:t>
      </w:r>
      <w:r>
        <w:t>(comunitario,</w:t>
      </w:r>
      <w:r>
        <w:rPr>
          <w:spacing w:val="-6"/>
        </w:rPr>
        <w:t xml:space="preserve"> </w:t>
      </w:r>
      <w:r>
        <w:t>estatal,</w:t>
      </w:r>
      <w:r>
        <w:rPr>
          <w:spacing w:val="-7"/>
        </w:rPr>
        <w:t xml:space="preserve"> </w:t>
      </w:r>
      <w:r>
        <w:t>autonómico</w:t>
      </w:r>
      <w:r>
        <w:rPr>
          <w:spacing w:val="-10"/>
        </w:rPr>
        <w:t xml:space="preserve"> </w:t>
      </w:r>
      <w:r>
        <w:t>y</w:t>
      </w:r>
      <w:r>
        <w:rPr>
          <w:spacing w:val="-7"/>
        </w:rPr>
        <w:t xml:space="preserve"> </w:t>
      </w:r>
      <w:r>
        <w:t>local),</w:t>
      </w:r>
      <w:r>
        <w:rPr>
          <w:spacing w:val="-7"/>
        </w:rPr>
        <w:t xml:space="preserve"> </w:t>
      </w:r>
      <w:r>
        <w:t>tanto</w:t>
      </w:r>
      <w:r>
        <w:rPr>
          <w:spacing w:val="-8"/>
        </w:rPr>
        <w:t xml:space="preserve"> </w:t>
      </w:r>
      <w:r>
        <w:t>la</w:t>
      </w:r>
      <w:r>
        <w:rPr>
          <w:spacing w:val="-5"/>
        </w:rPr>
        <w:t xml:space="preserve"> </w:t>
      </w:r>
      <w:r>
        <w:t>que</w:t>
      </w:r>
      <w:r>
        <w:rPr>
          <w:spacing w:val="-6"/>
        </w:rPr>
        <w:t xml:space="preserve"> </w:t>
      </w:r>
      <w:r>
        <w:t>se</w:t>
      </w:r>
      <w:r>
        <w:rPr>
          <w:spacing w:val="-6"/>
        </w:rPr>
        <w:t xml:space="preserve"> </w:t>
      </w:r>
      <w:r>
        <w:t>encuentre</w:t>
      </w:r>
      <w:r>
        <w:rPr>
          <w:spacing w:val="-6"/>
        </w:rPr>
        <w:t xml:space="preserve"> </w:t>
      </w:r>
      <w:r>
        <w:t>en</w:t>
      </w:r>
      <w:r>
        <w:rPr>
          <w:spacing w:val="-9"/>
        </w:rPr>
        <w:t xml:space="preserve"> </w:t>
      </w:r>
      <w:r>
        <w:t>vigor</w:t>
      </w:r>
      <w:r>
        <w:rPr>
          <w:spacing w:val="-6"/>
        </w:rPr>
        <w:t xml:space="preserve"> </w:t>
      </w:r>
      <w:r>
        <w:t>al</w:t>
      </w:r>
      <w:r>
        <w:rPr>
          <w:spacing w:val="-6"/>
        </w:rPr>
        <w:t xml:space="preserve"> </w:t>
      </w:r>
      <w:r>
        <w:t>inicio</w:t>
      </w:r>
      <w:r>
        <w:rPr>
          <w:spacing w:val="-6"/>
        </w:rPr>
        <w:t xml:space="preserve"> </w:t>
      </w:r>
      <w:r>
        <w:t>de</w:t>
      </w:r>
      <w:r>
        <w:rPr>
          <w:spacing w:val="-3"/>
        </w:rPr>
        <w:t xml:space="preserve"> </w:t>
      </w:r>
      <w:r>
        <w:t>los trabajos</w:t>
      </w:r>
      <w:r>
        <w:rPr>
          <w:spacing w:val="-3"/>
        </w:rPr>
        <w:t xml:space="preserve"> </w:t>
      </w:r>
      <w:r>
        <w:t>como</w:t>
      </w:r>
      <w:r>
        <w:rPr>
          <w:spacing w:val="-4"/>
        </w:rPr>
        <w:t xml:space="preserve"> </w:t>
      </w:r>
      <w:r>
        <w:t>la</w:t>
      </w:r>
      <w:r>
        <w:rPr>
          <w:spacing w:val="-5"/>
        </w:rPr>
        <w:t xml:space="preserve"> </w:t>
      </w:r>
      <w:r>
        <w:t>que pueda</w:t>
      </w:r>
      <w:r>
        <w:rPr>
          <w:spacing w:val="-3"/>
        </w:rPr>
        <w:t xml:space="preserve"> </w:t>
      </w:r>
      <w:r>
        <w:t>promulgarse</w:t>
      </w:r>
      <w:r>
        <w:rPr>
          <w:spacing w:val="-6"/>
        </w:rPr>
        <w:t xml:space="preserve"> </w:t>
      </w:r>
      <w:r>
        <w:t>durante</w:t>
      </w:r>
      <w:r>
        <w:rPr>
          <w:spacing w:val="-2"/>
        </w:rPr>
        <w:t xml:space="preserve"> </w:t>
      </w:r>
      <w:r>
        <w:t>la</w:t>
      </w:r>
      <w:r>
        <w:rPr>
          <w:spacing w:val="-3"/>
        </w:rPr>
        <w:t xml:space="preserve"> </w:t>
      </w:r>
      <w:r>
        <w:t>vigencia</w:t>
      </w:r>
      <w:r>
        <w:rPr>
          <w:spacing w:val="-1"/>
        </w:rPr>
        <w:t xml:space="preserve"> </w:t>
      </w:r>
      <w:r>
        <w:t>del</w:t>
      </w:r>
      <w:r>
        <w:rPr>
          <w:spacing w:val="-4"/>
        </w:rPr>
        <w:t xml:space="preserve"> </w:t>
      </w:r>
      <w:r>
        <w:t>contrato</w:t>
      </w:r>
      <w:r>
        <w:rPr>
          <w:spacing w:val="-2"/>
        </w:rPr>
        <w:t xml:space="preserve"> </w:t>
      </w:r>
      <w:r>
        <w:t>y resulte</w:t>
      </w:r>
      <w:r>
        <w:rPr>
          <w:spacing w:val="-2"/>
        </w:rPr>
        <w:t xml:space="preserve"> </w:t>
      </w:r>
      <w:r>
        <w:t>de</w:t>
      </w:r>
      <w:r>
        <w:rPr>
          <w:spacing w:val="-2"/>
        </w:rPr>
        <w:t xml:space="preserve"> </w:t>
      </w:r>
      <w:r>
        <w:t>aplicación, por lo que</w:t>
      </w:r>
      <w:r>
        <w:rPr>
          <w:spacing w:val="-13"/>
        </w:rPr>
        <w:t xml:space="preserve"> </w:t>
      </w:r>
      <w:r>
        <w:t>deberá</w:t>
      </w:r>
      <w:r>
        <w:rPr>
          <w:spacing w:val="-15"/>
        </w:rPr>
        <w:t xml:space="preserve"> </w:t>
      </w:r>
      <w:r>
        <w:t>conocer</w:t>
      </w:r>
      <w:r>
        <w:rPr>
          <w:spacing w:val="-15"/>
        </w:rPr>
        <w:t xml:space="preserve"> </w:t>
      </w:r>
      <w:r>
        <w:t>los</w:t>
      </w:r>
      <w:r>
        <w:rPr>
          <w:spacing w:val="-12"/>
        </w:rPr>
        <w:t xml:space="preserve"> </w:t>
      </w:r>
      <w:r>
        <w:t>requisitos</w:t>
      </w:r>
      <w:r>
        <w:rPr>
          <w:spacing w:val="-10"/>
        </w:rPr>
        <w:t xml:space="preserve"> </w:t>
      </w:r>
      <w:r>
        <w:t>ambientales</w:t>
      </w:r>
      <w:r>
        <w:rPr>
          <w:spacing w:val="-14"/>
        </w:rPr>
        <w:t xml:space="preserve"> </w:t>
      </w:r>
      <w:r>
        <w:t>que</w:t>
      </w:r>
      <w:r>
        <w:rPr>
          <w:spacing w:val="-13"/>
        </w:rPr>
        <w:t xml:space="preserve"> </w:t>
      </w:r>
      <w:r>
        <w:t>puedan</w:t>
      </w:r>
      <w:r>
        <w:rPr>
          <w:spacing w:val="-14"/>
        </w:rPr>
        <w:t xml:space="preserve"> </w:t>
      </w:r>
      <w:r>
        <w:t>afectar</w:t>
      </w:r>
      <w:r>
        <w:rPr>
          <w:spacing w:val="-13"/>
        </w:rPr>
        <w:t xml:space="preserve"> </w:t>
      </w:r>
      <w:r>
        <w:t>al</w:t>
      </w:r>
      <w:r>
        <w:rPr>
          <w:spacing w:val="-10"/>
        </w:rPr>
        <w:t xml:space="preserve"> </w:t>
      </w:r>
      <w:r>
        <w:t>desempeño</w:t>
      </w:r>
      <w:r>
        <w:rPr>
          <w:spacing w:val="-13"/>
        </w:rPr>
        <w:t xml:space="preserve"> </w:t>
      </w:r>
      <w:r>
        <w:t>de</w:t>
      </w:r>
      <w:r>
        <w:rPr>
          <w:spacing w:val="-14"/>
        </w:rPr>
        <w:t xml:space="preserve"> </w:t>
      </w:r>
      <w:r>
        <w:t>las</w:t>
      </w:r>
      <w:r>
        <w:rPr>
          <w:spacing w:val="-12"/>
        </w:rPr>
        <w:t xml:space="preserve"> </w:t>
      </w:r>
      <w:r>
        <w:t>labores</w:t>
      </w:r>
      <w:r>
        <w:rPr>
          <w:spacing w:val="-11"/>
        </w:rPr>
        <w:t xml:space="preserve"> </w:t>
      </w:r>
      <w:r>
        <w:t xml:space="preserve">previstas en el contrato. A su vez realizará un uso más eficiente de sus recursos, buscando el mínimo impacto </w:t>
      </w:r>
      <w:r>
        <w:rPr>
          <w:spacing w:val="-2"/>
        </w:rPr>
        <w:t>ambiental.</w:t>
      </w:r>
    </w:p>
    <w:p w14:paraId="1FAA91B6" w14:textId="77777777" w:rsidR="003C0007" w:rsidRDefault="003C0007" w:rsidP="00095811">
      <w:pPr>
        <w:pStyle w:val="Textoindependiente"/>
        <w:spacing w:before="119"/>
        <w:ind w:left="709" w:right="418" w:hanging="111"/>
        <w:jc w:val="both"/>
      </w:pPr>
      <w:r>
        <w:t>(En</w:t>
      </w:r>
      <w:r>
        <w:rPr>
          <w:spacing w:val="-7"/>
        </w:rPr>
        <w:t xml:space="preserve"> </w:t>
      </w:r>
      <w:r>
        <w:t>los</w:t>
      </w:r>
      <w:r>
        <w:rPr>
          <w:spacing w:val="-5"/>
        </w:rPr>
        <w:t xml:space="preserve"> </w:t>
      </w:r>
      <w:r>
        <w:t>casos</w:t>
      </w:r>
      <w:r>
        <w:rPr>
          <w:spacing w:val="-7"/>
        </w:rPr>
        <w:t xml:space="preserve"> </w:t>
      </w:r>
      <w:r>
        <w:t>en</w:t>
      </w:r>
      <w:r>
        <w:rPr>
          <w:spacing w:val="-3"/>
        </w:rPr>
        <w:t xml:space="preserve"> </w:t>
      </w:r>
      <w:r>
        <w:t>los</w:t>
      </w:r>
      <w:r>
        <w:rPr>
          <w:spacing w:val="-3"/>
        </w:rPr>
        <w:t xml:space="preserve"> </w:t>
      </w:r>
      <w:r>
        <w:t>que</w:t>
      </w:r>
      <w:r>
        <w:rPr>
          <w:spacing w:val="-2"/>
        </w:rPr>
        <w:t xml:space="preserve"> </w:t>
      </w:r>
      <w:r>
        <w:t>en</w:t>
      </w:r>
      <w:r>
        <w:rPr>
          <w:spacing w:val="-6"/>
        </w:rPr>
        <w:t xml:space="preserve"> </w:t>
      </w:r>
      <w:r>
        <w:t>la</w:t>
      </w:r>
      <w:r>
        <w:rPr>
          <w:spacing w:val="-9"/>
        </w:rPr>
        <w:t xml:space="preserve"> </w:t>
      </w:r>
      <w:r>
        <w:t>Decisión</w:t>
      </w:r>
      <w:r>
        <w:rPr>
          <w:spacing w:val="-2"/>
        </w:rPr>
        <w:t xml:space="preserve"> </w:t>
      </w:r>
      <w:r>
        <w:t>de</w:t>
      </w:r>
      <w:r>
        <w:rPr>
          <w:spacing w:val="-8"/>
        </w:rPr>
        <w:t xml:space="preserve"> </w:t>
      </w:r>
      <w:r>
        <w:t>Ejecución</w:t>
      </w:r>
      <w:r>
        <w:rPr>
          <w:spacing w:val="-7"/>
        </w:rPr>
        <w:t xml:space="preserve"> </w:t>
      </w:r>
      <w:r>
        <w:t>del</w:t>
      </w:r>
      <w:r>
        <w:rPr>
          <w:spacing w:val="-4"/>
        </w:rPr>
        <w:t xml:space="preserve"> </w:t>
      </w:r>
      <w:r>
        <w:t>Consejo</w:t>
      </w:r>
      <w:r>
        <w:rPr>
          <w:spacing w:val="-4"/>
        </w:rPr>
        <w:t xml:space="preserve"> </w:t>
      </w:r>
      <w:r>
        <w:t>relativa</w:t>
      </w:r>
      <w:r>
        <w:rPr>
          <w:spacing w:val="-7"/>
        </w:rPr>
        <w:t xml:space="preserve"> </w:t>
      </w:r>
      <w:r>
        <w:t>a</w:t>
      </w:r>
      <w:r>
        <w:rPr>
          <w:spacing w:val="-2"/>
        </w:rPr>
        <w:t xml:space="preserve"> </w:t>
      </w:r>
      <w:r>
        <w:t>la</w:t>
      </w:r>
      <w:r>
        <w:rPr>
          <w:spacing w:val="-9"/>
        </w:rPr>
        <w:t xml:space="preserve"> </w:t>
      </w:r>
      <w:r>
        <w:t>aprobación</w:t>
      </w:r>
      <w:r>
        <w:rPr>
          <w:spacing w:val="-3"/>
        </w:rPr>
        <w:t xml:space="preserve"> </w:t>
      </w:r>
      <w:r>
        <w:t>de</w:t>
      </w:r>
      <w:r>
        <w:rPr>
          <w:spacing w:val="40"/>
        </w:rPr>
        <w:t xml:space="preserve"> </w:t>
      </w:r>
      <w:r>
        <w:t>la</w:t>
      </w:r>
      <w:r>
        <w:rPr>
          <w:spacing w:val="-5"/>
        </w:rPr>
        <w:t xml:space="preserve"> </w:t>
      </w:r>
      <w:r>
        <w:t>evaluación del Plan de Recuperación y Resiliencia de España (CID) aparezcan obligaciones específicas en</w:t>
      </w:r>
      <w:r w:rsidR="00BE0779">
        <w:t xml:space="preserve"> </w:t>
      </w:r>
      <w:r>
        <w:t>materia de DNSH, deberán incluirse en esta cláusula del pliego. Al igual que los mecanismos de verificación que se establezcan en el Anexo I del OA, Disposiciones Operativas entre la Comisión y España).</w:t>
      </w:r>
    </w:p>
    <w:p w14:paraId="6DA4A6AA" w14:textId="77777777" w:rsidR="003C0007" w:rsidRDefault="003C0007" w:rsidP="00095811">
      <w:pPr>
        <w:pStyle w:val="Textoindependiente"/>
        <w:spacing w:before="163"/>
        <w:ind w:left="709" w:hanging="111"/>
      </w:pPr>
    </w:p>
    <w:p w14:paraId="609AC6C2" w14:textId="77777777" w:rsidR="003C0007" w:rsidRDefault="003C0007" w:rsidP="00095811">
      <w:pPr>
        <w:pStyle w:val="Ttulo51"/>
        <w:ind w:left="709" w:hanging="111"/>
        <w:jc w:val="both"/>
      </w:pPr>
      <w:bookmarkStart w:id="53" w:name="_TOC_250036"/>
      <w:r>
        <w:rPr>
          <w:spacing w:val="-2"/>
        </w:rPr>
        <w:t>29.-</w:t>
      </w:r>
      <w:r>
        <w:rPr>
          <w:spacing w:val="-9"/>
        </w:rPr>
        <w:t xml:space="preserve"> </w:t>
      </w:r>
      <w:bookmarkEnd w:id="53"/>
      <w:r>
        <w:rPr>
          <w:spacing w:val="-2"/>
        </w:rPr>
        <w:t>CONFIDENCIALIDAD</w:t>
      </w:r>
    </w:p>
    <w:p w14:paraId="2CC7FC2F" w14:textId="77777777" w:rsidR="003C0007" w:rsidRDefault="003C0007" w:rsidP="00095811">
      <w:pPr>
        <w:pStyle w:val="Textoindependiente"/>
        <w:spacing w:before="111"/>
        <w:ind w:left="709" w:right="564" w:hanging="111"/>
        <w:jc w:val="both"/>
      </w:pPr>
      <w:r>
        <w:t>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w:t>
      </w:r>
      <w:r>
        <w:rPr>
          <w:spacing w:val="-14"/>
        </w:rPr>
        <w:t xml:space="preserve"> </w:t>
      </w:r>
      <w:r>
        <w:t>medios</w:t>
      </w:r>
      <w:r>
        <w:rPr>
          <w:spacing w:val="-10"/>
        </w:rPr>
        <w:t xml:space="preserve"> </w:t>
      </w:r>
      <w:r>
        <w:t>a</w:t>
      </w:r>
      <w:r>
        <w:rPr>
          <w:spacing w:val="-14"/>
        </w:rPr>
        <w:t xml:space="preserve"> </w:t>
      </w:r>
      <w:r>
        <w:t>su</w:t>
      </w:r>
      <w:r>
        <w:rPr>
          <w:spacing w:val="-10"/>
        </w:rPr>
        <w:t xml:space="preserve"> </w:t>
      </w:r>
      <w:r>
        <w:t>alcance</w:t>
      </w:r>
      <w:r>
        <w:rPr>
          <w:spacing w:val="-11"/>
        </w:rPr>
        <w:t xml:space="preserve"> </w:t>
      </w:r>
      <w:r>
        <w:t>para</w:t>
      </w:r>
      <w:r>
        <w:rPr>
          <w:spacing w:val="-14"/>
        </w:rPr>
        <w:t xml:space="preserve"> </w:t>
      </w:r>
      <w:r>
        <w:t>conservar</w:t>
      </w:r>
      <w:r>
        <w:rPr>
          <w:spacing w:val="-11"/>
        </w:rPr>
        <w:t xml:space="preserve"> </w:t>
      </w:r>
      <w:r>
        <w:t>el</w:t>
      </w:r>
      <w:r>
        <w:rPr>
          <w:spacing w:val="-9"/>
        </w:rPr>
        <w:t xml:space="preserve"> </w:t>
      </w:r>
      <w:r>
        <w:t>carácter</w:t>
      </w:r>
      <w:r>
        <w:rPr>
          <w:spacing w:val="-9"/>
        </w:rPr>
        <w:t xml:space="preserve"> </w:t>
      </w:r>
      <w:r>
        <w:t>confidencial</w:t>
      </w:r>
      <w:r>
        <w:rPr>
          <w:spacing w:val="-14"/>
        </w:rPr>
        <w:t xml:space="preserve"> </w:t>
      </w:r>
      <w:r>
        <w:t>y</w:t>
      </w:r>
      <w:r>
        <w:rPr>
          <w:spacing w:val="-12"/>
        </w:rPr>
        <w:t xml:space="preserve"> </w:t>
      </w:r>
      <w:r>
        <w:t>reservado</w:t>
      </w:r>
      <w:r>
        <w:rPr>
          <w:spacing w:val="-11"/>
        </w:rPr>
        <w:t xml:space="preserve"> </w:t>
      </w:r>
      <w:r>
        <w:t>de</w:t>
      </w:r>
      <w:r>
        <w:rPr>
          <w:spacing w:val="40"/>
        </w:rPr>
        <w:t xml:space="preserve"> </w:t>
      </w:r>
      <w:r>
        <w:t>cualquier</w:t>
      </w:r>
      <w:r>
        <w:rPr>
          <w:spacing w:val="-12"/>
        </w:rPr>
        <w:t xml:space="preserve"> </w:t>
      </w:r>
      <w:r>
        <w:t>información.</w:t>
      </w:r>
    </w:p>
    <w:p w14:paraId="0F226CA5" w14:textId="77777777" w:rsidR="003C0007" w:rsidRDefault="003C0007" w:rsidP="00095811">
      <w:pPr>
        <w:pStyle w:val="Textoindependiente"/>
        <w:spacing w:before="120"/>
        <w:ind w:left="709" w:right="571" w:hanging="111"/>
        <w:jc w:val="both"/>
      </w:pPr>
      <w: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6AEBA0D" w14:textId="77777777" w:rsidR="003C0007" w:rsidRDefault="003C0007" w:rsidP="00095811">
      <w:pPr>
        <w:pStyle w:val="Textoindependiente"/>
        <w:spacing w:before="123"/>
        <w:ind w:left="709" w:right="576" w:hanging="111"/>
        <w:jc w:val="both"/>
      </w:pPr>
      <w:r>
        <w:t xml:space="preserve">En todo caso, en la realización de trabajos que no impliquen el tratamiento de datos personales, queda prohibido acceder a ellos, y es obligatorio guardar secreto respecto a los que pudieran </w:t>
      </w:r>
      <w:r>
        <w:rPr>
          <w:spacing w:val="-2"/>
        </w:rPr>
        <w:t>conocerse.</w:t>
      </w:r>
    </w:p>
    <w:p w14:paraId="682462D5" w14:textId="77777777" w:rsidR="003C0007" w:rsidRDefault="003C0007" w:rsidP="00095811">
      <w:pPr>
        <w:pStyle w:val="Ttulo61"/>
        <w:spacing w:before="116"/>
        <w:ind w:left="709" w:hanging="111"/>
        <w:jc w:val="both"/>
      </w:pPr>
      <w:r>
        <w:t>29.1.-</w:t>
      </w:r>
      <w:r>
        <w:rPr>
          <w:spacing w:val="-15"/>
        </w:rPr>
        <w:t xml:space="preserve"> </w:t>
      </w:r>
      <w:r>
        <w:t>Tratamiento</w:t>
      </w:r>
      <w:r>
        <w:rPr>
          <w:spacing w:val="-15"/>
        </w:rPr>
        <w:t xml:space="preserve"> </w:t>
      </w:r>
      <w:r>
        <w:t>de</w:t>
      </w:r>
      <w:r>
        <w:rPr>
          <w:spacing w:val="-11"/>
        </w:rPr>
        <w:t xml:space="preserve"> </w:t>
      </w:r>
      <w:r>
        <w:t>datos</w:t>
      </w:r>
      <w:r>
        <w:rPr>
          <w:spacing w:val="-14"/>
        </w:rPr>
        <w:t xml:space="preserve"> </w:t>
      </w:r>
      <w:r>
        <w:rPr>
          <w:spacing w:val="-2"/>
        </w:rPr>
        <w:t>personales.</w:t>
      </w:r>
    </w:p>
    <w:p w14:paraId="56F0649D" w14:textId="77777777" w:rsidR="003C0007" w:rsidRDefault="003C0007" w:rsidP="00095811">
      <w:pPr>
        <w:pStyle w:val="Textoindependiente"/>
        <w:spacing w:before="122"/>
        <w:ind w:left="709" w:right="565" w:hanging="111"/>
        <w:jc w:val="both"/>
      </w:pPr>
      <w:r>
        <w:t>Se considera tratamiento de datos personales cualquier operación o conjunto de operaciones realizadas</w:t>
      </w:r>
      <w:r>
        <w:rPr>
          <w:spacing w:val="-3"/>
        </w:rPr>
        <w:t xml:space="preserve"> </w:t>
      </w:r>
      <w:r>
        <w:t>sobre</w:t>
      </w:r>
      <w:r>
        <w:rPr>
          <w:spacing w:val="-2"/>
        </w:rPr>
        <w:t xml:space="preserve"> </w:t>
      </w:r>
      <w:r>
        <w:t>datos</w:t>
      </w:r>
      <w:r>
        <w:rPr>
          <w:spacing w:val="-1"/>
        </w:rPr>
        <w:t xml:space="preserve"> </w:t>
      </w:r>
      <w:r>
        <w:t>personales</w:t>
      </w:r>
      <w:r>
        <w:rPr>
          <w:spacing w:val="-1"/>
        </w:rPr>
        <w:t xml:space="preserve"> </w:t>
      </w:r>
      <w:r>
        <w:t>o</w:t>
      </w:r>
      <w:r>
        <w:rPr>
          <w:spacing w:val="-2"/>
        </w:rPr>
        <w:t xml:space="preserve"> </w:t>
      </w:r>
      <w:r>
        <w:t>conjuntos</w:t>
      </w:r>
      <w:r>
        <w:rPr>
          <w:spacing w:val="-1"/>
        </w:rPr>
        <w:t xml:space="preserve"> </w:t>
      </w:r>
      <w:r>
        <w:t>de datos</w:t>
      </w:r>
      <w:r>
        <w:rPr>
          <w:spacing w:val="-5"/>
        </w:rPr>
        <w:t xml:space="preserve"> </w:t>
      </w:r>
      <w:r>
        <w:t>personales,</w:t>
      </w:r>
      <w:r>
        <w:rPr>
          <w:spacing w:val="-2"/>
        </w:rPr>
        <w:t xml:space="preserve"> </w:t>
      </w:r>
      <w:r>
        <w:t>ya</w:t>
      </w:r>
      <w:r>
        <w:rPr>
          <w:spacing w:val="-3"/>
        </w:rPr>
        <w:t xml:space="preserve"> </w:t>
      </w:r>
      <w:r>
        <w:t>sea por</w:t>
      </w:r>
      <w:r>
        <w:rPr>
          <w:spacing w:val="-2"/>
        </w:rPr>
        <w:t xml:space="preserve"> </w:t>
      </w:r>
      <w:r>
        <w:t>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F50AFB4" w14:textId="77777777" w:rsidR="003C0007" w:rsidRDefault="003C0007" w:rsidP="00095811">
      <w:pPr>
        <w:pStyle w:val="Textoindependiente"/>
        <w:spacing w:before="123" w:line="237" w:lineRule="auto"/>
        <w:ind w:left="709" w:right="562" w:hanging="111"/>
        <w:jc w:val="both"/>
      </w:pPr>
      <w:r>
        <w:t>Ello</w:t>
      </w:r>
      <w:r>
        <w:rPr>
          <w:spacing w:val="-8"/>
        </w:rPr>
        <w:t xml:space="preserve"> </w:t>
      </w:r>
      <w:r>
        <w:t>conlleva</w:t>
      </w:r>
      <w:r>
        <w:rPr>
          <w:spacing w:val="-11"/>
        </w:rPr>
        <w:t xml:space="preserve"> </w:t>
      </w:r>
      <w:r>
        <w:t>que</w:t>
      </w:r>
      <w:r>
        <w:rPr>
          <w:spacing w:val="-12"/>
        </w:rPr>
        <w:t xml:space="preserve"> </w:t>
      </w:r>
      <w:r>
        <w:t>la</w:t>
      </w:r>
      <w:r>
        <w:rPr>
          <w:spacing w:val="-11"/>
        </w:rPr>
        <w:t xml:space="preserve"> </w:t>
      </w:r>
      <w:r>
        <w:t>contratista</w:t>
      </w:r>
      <w:r>
        <w:rPr>
          <w:spacing w:val="-9"/>
        </w:rPr>
        <w:t xml:space="preserve"> </w:t>
      </w:r>
      <w:r>
        <w:t>actúe</w:t>
      </w:r>
      <w:r>
        <w:rPr>
          <w:spacing w:val="-10"/>
        </w:rPr>
        <w:t xml:space="preserve"> </w:t>
      </w:r>
      <w:r>
        <w:t>en</w:t>
      </w:r>
      <w:r>
        <w:rPr>
          <w:spacing w:val="-9"/>
        </w:rPr>
        <w:t xml:space="preserve"> </w:t>
      </w:r>
      <w:r>
        <w:t>calidad</w:t>
      </w:r>
      <w:r>
        <w:rPr>
          <w:spacing w:val="-9"/>
        </w:rPr>
        <w:t xml:space="preserve"> </w:t>
      </w:r>
      <w:r>
        <w:t>de</w:t>
      </w:r>
      <w:r>
        <w:rPr>
          <w:spacing w:val="-6"/>
        </w:rPr>
        <w:t xml:space="preserve"> </w:t>
      </w:r>
      <w:r>
        <w:t>encargada</w:t>
      </w:r>
      <w:r>
        <w:rPr>
          <w:spacing w:val="-11"/>
        </w:rPr>
        <w:t xml:space="preserve"> </w:t>
      </w:r>
      <w:r>
        <w:t>del</w:t>
      </w:r>
      <w:r>
        <w:rPr>
          <w:spacing w:val="-8"/>
        </w:rPr>
        <w:t xml:space="preserve"> </w:t>
      </w:r>
      <w:r>
        <w:t>tratamiento</w:t>
      </w:r>
      <w:r>
        <w:rPr>
          <w:spacing w:val="-10"/>
        </w:rPr>
        <w:t xml:space="preserve"> </w:t>
      </w:r>
      <w:r>
        <w:t>debiendo</w:t>
      </w:r>
      <w:r>
        <w:rPr>
          <w:spacing w:val="-3"/>
        </w:rPr>
        <w:t xml:space="preserve"> </w:t>
      </w:r>
      <w:r>
        <w:t>cumplir con la normativa vigente en cada momento, tratando y protegiendo debidamente los datos personales,</w:t>
      </w:r>
      <w:r>
        <w:rPr>
          <w:spacing w:val="-17"/>
        </w:rPr>
        <w:t xml:space="preserve"> </w:t>
      </w:r>
      <w:r>
        <w:t>según</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vigésima</w:t>
      </w:r>
      <w:r>
        <w:rPr>
          <w:spacing w:val="-17"/>
        </w:rPr>
        <w:t xml:space="preserve"> </w:t>
      </w:r>
      <w:r>
        <w:t>quinta</w:t>
      </w:r>
      <w:r>
        <w:rPr>
          <w:spacing w:val="-16"/>
        </w:rPr>
        <w:t xml:space="preserve"> </w:t>
      </w:r>
      <w:r>
        <w:t>de</w:t>
      </w:r>
      <w:r>
        <w:rPr>
          <w:spacing w:val="-17"/>
        </w:rPr>
        <w:t xml:space="preserve"> </w:t>
      </w:r>
      <w:r>
        <w:t>la</w:t>
      </w:r>
      <w:r>
        <w:rPr>
          <w:spacing w:val="-17"/>
        </w:rPr>
        <w:t xml:space="preserve"> </w:t>
      </w:r>
      <w:r>
        <w:t>Ley</w:t>
      </w:r>
      <w:r>
        <w:rPr>
          <w:spacing w:val="-16"/>
        </w:rPr>
        <w:t xml:space="preserve"> </w:t>
      </w:r>
      <w:r>
        <w:t>9/2017,</w:t>
      </w:r>
      <w:r>
        <w:rPr>
          <w:spacing w:val="-17"/>
        </w:rPr>
        <w:t xml:space="preserve"> </w:t>
      </w:r>
      <w:r>
        <w:t>de</w:t>
      </w:r>
      <w:r>
        <w:rPr>
          <w:spacing w:val="-17"/>
        </w:rPr>
        <w:t xml:space="preserve"> </w:t>
      </w:r>
      <w:r>
        <w:t>8</w:t>
      </w:r>
      <w:r>
        <w:rPr>
          <w:spacing w:val="-17"/>
        </w:rPr>
        <w:t xml:space="preserve"> </w:t>
      </w:r>
      <w:r>
        <w:t>de</w:t>
      </w:r>
      <w:r>
        <w:rPr>
          <w:spacing w:val="-14"/>
        </w:rPr>
        <w:t xml:space="preserve"> </w:t>
      </w:r>
      <w:r>
        <w:t>noviembre, de Contratos del Sector Público.</w:t>
      </w:r>
    </w:p>
    <w:p w14:paraId="35716FF9" w14:textId="77777777" w:rsidR="003C0007" w:rsidRDefault="003C0007" w:rsidP="00095811">
      <w:pPr>
        <w:pStyle w:val="Textoindependiente"/>
        <w:spacing w:before="125"/>
        <w:ind w:left="709" w:right="572" w:hanging="111"/>
        <w:jc w:val="both"/>
      </w:pPr>
      <w:r>
        <w:t>El deber de confidencialidad se mantendrá por un plazo de cinco años, desde el conocimiento de la información, de acuerdo con lo establecido en el artículo 133 LCSP.</w:t>
      </w:r>
    </w:p>
    <w:p w14:paraId="5BE1664B" w14:textId="77777777" w:rsidR="003C0007" w:rsidRDefault="003C0007" w:rsidP="00095811">
      <w:pPr>
        <w:pStyle w:val="Textoindependiente"/>
        <w:spacing w:before="119"/>
        <w:ind w:left="709" w:right="574" w:hanging="111"/>
        <w:jc w:val="both"/>
      </w:pPr>
      <w:r>
        <w:t>(Nota: Podrá establecerse el deber de confidencialidad por un plazo mayor a 5 años, siempre que así se determine en los pliegos).</w:t>
      </w:r>
    </w:p>
    <w:p w14:paraId="7379B655" w14:textId="77777777" w:rsidR="00270AAB" w:rsidRDefault="003C0007" w:rsidP="00270AAB">
      <w:pPr>
        <w:pStyle w:val="Textoindependiente"/>
        <w:spacing w:before="117"/>
        <w:ind w:left="709" w:right="565" w:hanging="111"/>
        <w:jc w:val="both"/>
        <w:rPr>
          <w:spacing w:val="-2"/>
        </w:rPr>
      </w:pPr>
      <w:r>
        <w:t>Si</w:t>
      </w:r>
      <w:r>
        <w:rPr>
          <w:spacing w:val="-8"/>
        </w:rPr>
        <w:t xml:space="preserve"> </w:t>
      </w:r>
      <w:r>
        <w:t>la</w:t>
      </w:r>
      <w:r>
        <w:rPr>
          <w:spacing w:val="-9"/>
        </w:rPr>
        <w:t xml:space="preserve"> </w:t>
      </w:r>
      <w:r>
        <w:t>contratista</w:t>
      </w:r>
      <w:r>
        <w:rPr>
          <w:spacing w:val="-7"/>
        </w:rPr>
        <w:t xml:space="preserve"> </w:t>
      </w:r>
      <w:r>
        <w:t>destinase</w:t>
      </w:r>
      <w:r>
        <w:rPr>
          <w:spacing w:val="-10"/>
        </w:rPr>
        <w:t xml:space="preserve"> </w:t>
      </w:r>
      <w:r>
        <w:t>los</w:t>
      </w:r>
      <w:r>
        <w:rPr>
          <w:spacing w:val="-7"/>
        </w:rPr>
        <w:t xml:space="preserve"> </w:t>
      </w:r>
      <w:r>
        <w:t>datos</w:t>
      </w:r>
      <w:r>
        <w:rPr>
          <w:spacing w:val="-7"/>
        </w:rPr>
        <w:t xml:space="preserve"> </w:t>
      </w:r>
      <w:r>
        <w:t>a</w:t>
      </w:r>
      <w:r>
        <w:rPr>
          <w:spacing w:val="-9"/>
        </w:rPr>
        <w:t xml:space="preserve"> </w:t>
      </w:r>
      <w:r>
        <w:t>otra</w:t>
      </w:r>
      <w:r>
        <w:rPr>
          <w:spacing w:val="-7"/>
        </w:rPr>
        <w:t xml:space="preserve"> </w:t>
      </w:r>
      <w:r>
        <w:t>finalidad,</w:t>
      </w:r>
      <w:r>
        <w:rPr>
          <w:spacing w:val="-11"/>
        </w:rPr>
        <w:t xml:space="preserve"> </w:t>
      </w:r>
      <w:r>
        <w:t>los</w:t>
      </w:r>
      <w:r>
        <w:rPr>
          <w:spacing w:val="-7"/>
        </w:rPr>
        <w:t xml:space="preserve"> </w:t>
      </w:r>
      <w:r>
        <w:t>comunicara</w:t>
      </w:r>
      <w:r>
        <w:rPr>
          <w:spacing w:val="-7"/>
        </w:rPr>
        <w:t xml:space="preserve"> </w:t>
      </w:r>
      <w:r>
        <w:t>o</w:t>
      </w:r>
      <w:r>
        <w:rPr>
          <w:spacing w:val="-10"/>
        </w:rPr>
        <w:t xml:space="preserve"> </w:t>
      </w:r>
      <w:r>
        <w:t>los</w:t>
      </w:r>
      <w:r>
        <w:rPr>
          <w:spacing w:val="-7"/>
        </w:rPr>
        <w:t xml:space="preserve"> </w:t>
      </w:r>
      <w:r>
        <w:t>utilizara</w:t>
      </w:r>
      <w:r>
        <w:rPr>
          <w:spacing w:val="-7"/>
        </w:rPr>
        <w:t xml:space="preserve"> </w:t>
      </w:r>
      <w:r>
        <w:t>incumpliendo las estipulaciones del contrato o de la normativa vigente, será considerada también como órgano</w:t>
      </w:r>
      <w:r>
        <w:rPr>
          <w:spacing w:val="-4"/>
        </w:rPr>
        <w:t xml:space="preserve"> </w:t>
      </w:r>
      <w:r>
        <w:t>responsable</w:t>
      </w:r>
      <w:r>
        <w:rPr>
          <w:spacing w:val="-4"/>
        </w:rPr>
        <w:t xml:space="preserve"> </w:t>
      </w:r>
      <w:r>
        <w:t>del</w:t>
      </w:r>
      <w:r>
        <w:rPr>
          <w:spacing w:val="-2"/>
        </w:rPr>
        <w:t xml:space="preserve"> </w:t>
      </w:r>
      <w:r>
        <w:t>tratamiento,</w:t>
      </w:r>
      <w:r>
        <w:rPr>
          <w:spacing w:val="-6"/>
        </w:rPr>
        <w:t xml:space="preserve"> </w:t>
      </w:r>
      <w:r>
        <w:t>respondiendo</w:t>
      </w:r>
      <w:r>
        <w:rPr>
          <w:spacing w:val="-1"/>
        </w:rPr>
        <w:t xml:space="preserve"> </w:t>
      </w:r>
      <w:r>
        <w:t>de</w:t>
      </w:r>
      <w:r>
        <w:rPr>
          <w:spacing w:val="-4"/>
        </w:rPr>
        <w:t xml:space="preserve"> </w:t>
      </w:r>
      <w:r>
        <w:t>las</w:t>
      </w:r>
      <w:r>
        <w:rPr>
          <w:spacing w:val="-5"/>
        </w:rPr>
        <w:t xml:space="preserve"> </w:t>
      </w:r>
      <w:r>
        <w:t>infracciones</w:t>
      </w:r>
      <w:r>
        <w:rPr>
          <w:spacing w:val="-5"/>
        </w:rPr>
        <w:t xml:space="preserve"> </w:t>
      </w:r>
      <w:r>
        <w:t>en</w:t>
      </w:r>
      <w:r>
        <w:rPr>
          <w:spacing w:val="-4"/>
        </w:rPr>
        <w:t xml:space="preserve"> </w:t>
      </w:r>
      <w:r>
        <w:t>que</w:t>
      </w:r>
      <w:r>
        <w:rPr>
          <w:spacing w:val="-1"/>
        </w:rPr>
        <w:t xml:space="preserve"> </w:t>
      </w:r>
      <w:r>
        <w:t>hubiera</w:t>
      </w:r>
      <w:r>
        <w:rPr>
          <w:spacing w:val="-7"/>
        </w:rPr>
        <w:t xml:space="preserve"> </w:t>
      </w:r>
      <w:r>
        <w:t xml:space="preserve">incurrido </w:t>
      </w:r>
      <w:r>
        <w:rPr>
          <w:spacing w:val="-2"/>
        </w:rPr>
        <w:t>personalmente.</w:t>
      </w:r>
    </w:p>
    <w:p w14:paraId="2C97DFFD" w14:textId="31FA8980" w:rsidR="003C0007" w:rsidRDefault="003C0007" w:rsidP="00270AAB">
      <w:pPr>
        <w:pStyle w:val="Textoindependiente"/>
        <w:spacing w:before="117"/>
        <w:ind w:left="709" w:right="565" w:hanging="111"/>
        <w:jc w:val="both"/>
      </w:pPr>
      <w:r>
        <w:t xml:space="preserve">El Anexo VII.2 «Encargo de tratamiento de datos personales» describe en detalle los datos personales a proteger, así como el tratamiento a realizar y las medidas a implementar por la </w:t>
      </w:r>
      <w:r>
        <w:rPr>
          <w:spacing w:val="-2"/>
        </w:rPr>
        <w:t>contratista.</w:t>
      </w:r>
    </w:p>
    <w:p w14:paraId="5978A734" w14:textId="77777777" w:rsidR="003C0007" w:rsidRDefault="003C0007" w:rsidP="00095811">
      <w:pPr>
        <w:pStyle w:val="Textoindependiente"/>
        <w:spacing w:before="120"/>
        <w:ind w:left="709" w:right="557" w:hanging="111"/>
        <w:jc w:val="both"/>
      </w:pPr>
      <w:r>
        <w:t>En caso de que como consecuencia de la ejecución del contrato resultara necesaria en algún momento</w:t>
      </w:r>
      <w:r>
        <w:rPr>
          <w:spacing w:val="-1"/>
        </w:rPr>
        <w:t xml:space="preserve"> </w:t>
      </w:r>
      <w:r>
        <w:t>la</w:t>
      </w:r>
      <w:r>
        <w:rPr>
          <w:spacing w:val="-3"/>
        </w:rPr>
        <w:t xml:space="preserve"> </w:t>
      </w:r>
      <w:r>
        <w:t>modificación de</w:t>
      </w:r>
      <w:r>
        <w:rPr>
          <w:spacing w:val="-1"/>
        </w:rPr>
        <w:t xml:space="preserve"> </w:t>
      </w:r>
      <w:r>
        <w:t>lo</w:t>
      </w:r>
      <w:r>
        <w:rPr>
          <w:spacing w:val="-1"/>
        </w:rPr>
        <w:t xml:space="preserve"> </w:t>
      </w:r>
      <w:r>
        <w:t>estipulado</w:t>
      </w:r>
      <w:r>
        <w:rPr>
          <w:spacing w:val="-1"/>
        </w:rPr>
        <w:t xml:space="preserve"> </w:t>
      </w:r>
      <w:r>
        <w:t>en</w:t>
      </w:r>
      <w:r>
        <w:rPr>
          <w:spacing w:val="-1"/>
        </w:rPr>
        <w:t xml:space="preserve"> </w:t>
      </w:r>
      <w:r>
        <w:t>el Anexo VII.2 «Encargo de</w:t>
      </w:r>
      <w:r>
        <w:rPr>
          <w:spacing w:val="-2"/>
        </w:rPr>
        <w:t xml:space="preserve"> </w:t>
      </w:r>
      <w:r>
        <w:t>tratamiento</w:t>
      </w:r>
      <w:r>
        <w:rPr>
          <w:spacing w:val="-1"/>
        </w:rPr>
        <w:t xml:space="preserve"> </w:t>
      </w:r>
      <w:r>
        <w:t>de</w:t>
      </w:r>
      <w:r>
        <w:rPr>
          <w:spacing w:val="-1"/>
        </w:rPr>
        <w:t xml:space="preserve"> </w:t>
      </w:r>
      <w:r>
        <w:t>datos personales», la contratista lo requerirá razonadamente y señalará los cambios que solicita. En caso de que el responsable del tratamiento estuviese de acuerdo con lo solicitado emitiría un Anexo</w:t>
      </w:r>
      <w:r>
        <w:rPr>
          <w:spacing w:val="-13"/>
        </w:rPr>
        <w:t xml:space="preserve"> </w:t>
      </w:r>
      <w:r>
        <w:t>VII.2</w:t>
      </w:r>
      <w:r>
        <w:rPr>
          <w:spacing w:val="-13"/>
        </w:rPr>
        <w:t xml:space="preserve"> </w:t>
      </w:r>
      <w:r>
        <w:t>«Encargo</w:t>
      </w:r>
      <w:r>
        <w:rPr>
          <w:spacing w:val="-13"/>
        </w:rPr>
        <w:t xml:space="preserve"> </w:t>
      </w:r>
      <w:r>
        <w:t>de</w:t>
      </w:r>
      <w:r>
        <w:rPr>
          <w:spacing w:val="-13"/>
        </w:rPr>
        <w:t xml:space="preserve"> </w:t>
      </w:r>
      <w:r>
        <w:t>tratamiento</w:t>
      </w:r>
      <w:r>
        <w:rPr>
          <w:spacing w:val="-13"/>
        </w:rPr>
        <w:t xml:space="preserve"> </w:t>
      </w:r>
      <w:r>
        <w:t>de</w:t>
      </w:r>
      <w:r>
        <w:rPr>
          <w:spacing w:val="-11"/>
        </w:rPr>
        <w:t xml:space="preserve"> </w:t>
      </w:r>
      <w:r>
        <w:t>datos</w:t>
      </w:r>
      <w:r>
        <w:rPr>
          <w:spacing w:val="-14"/>
        </w:rPr>
        <w:t xml:space="preserve"> </w:t>
      </w:r>
      <w:r>
        <w:t>personales»</w:t>
      </w:r>
      <w:r>
        <w:rPr>
          <w:spacing w:val="40"/>
        </w:rPr>
        <w:t xml:space="preserve"> </w:t>
      </w:r>
      <w:r>
        <w:t>actualizado,</w:t>
      </w:r>
      <w:r>
        <w:rPr>
          <w:spacing w:val="-15"/>
        </w:rPr>
        <w:t xml:space="preserve"> </w:t>
      </w:r>
      <w:r>
        <w:t>de</w:t>
      </w:r>
      <w:r>
        <w:rPr>
          <w:spacing w:val="-11"/>
        </w:rPr>
        <w:t xml:space="preserve"> </w:t>
      </w:r>
      <w:r>
        <w:t>modo</w:t>
      </w:r>
      <w:r>
        <w:rPr>
          <w:spacing w:val="-13"/>
        </w:rPr>
        <w:t xml:space="preserve"> </w:t>
      </w:r>
      <w:r>
        <w:t>que</w:t>
      </w:r>
      <w:r>
        <w:rPr>
          <w:spacing w:val="-14"/>
        </w:rPr>
        <w:t xml:space="preserve"> </w:t>
      </w:r>
      <w:r>
        <w:t>el</w:t>
      </w:r>
      <w:r>
        <w:rPr>
          <w:spacing w:val="-10"/>
        </w:rPr>
        <w:t xml:space="preserve"> </w:t>
      </w:r>
      <w:r>
        <w:t>mismo siempre recoja fielmente el detalle del tratamiento.</w:t>
      </w:r>
    </w:p>
    <w:p w14:paraId="04B35BDF" w14:textId="77777777" w:rsidR="003C0007" w:rsidRDefault="003C0007" w:rsidP="00095811">
      <w:pPr>
        <w:pStyle w:val="Ttulo61"/>
        <w:spacing w:before="115"/>
        <w:ind w:left="709" w:hanging="111"/>
        <w:jc w:val="both"/>
      </w:pPr>
      <w:r>
        <w:t>29.2.-</w:t>
      </w:r>
      <w:r>
        <w:rPr>
          <w:spacing w:val="-17"/>
        </w:rPr>
        <w:t xml:space="preserve"> </w:t>
      </w:r>
      <w:r>
        <w:t>Estipulaciones</w:t>
      </w:r>
      <w:r>
        <w:rPr>
          <w:spacing w:val="-13"/>
        </w:rPr>
        <w:t xml:space="preserve"> </w:t>
      </w:r>
      <w:r>
        <w:t>como</w:t>
      </w:r>
      <w:r>
        <w:rPr>
          <w:spacing w:val="-15"/>
        </w:rPr>
        <w:t xml:space="preserve"> </w:t>
      </w:r>
      <w:r>
        <w:t>encargado</w:t>
      </w:r>
      <w:r>
        <w:rPr>
          <w:spacing w:val="-16"/>
        </w:rPr>
        <w:t xml:space="preserve"> </w:t>
      </w:r>
      <w:r>
        <w:t>del</w:t>
      </w:r>
      <w:r>
        <w:rPr>
          <w:spacing w:val="-15"/>
        </w:rPr>
        <w:t xml:space="preserve"> </w:t>
      </w:r>
      <w:r>
        <w:rPr>
          <w:spacing w:val="-2"/>
        </w:rPr>
        <w:t>tratamiento.</w:t>
      </w:r>
    </w:p>
    <w:p w14:paraId="6FD835A7" w14:textId="77777777" w:rsidR="003C0007" w:rsidRDefault="003C0007" w:rsidP="00095811">
      <w:pPr>
        <w:pStyle w:val="Textoindependiente"/>
        <w:spacing w:before="119" w:line="231" w:lineRule="exact"/>
        <w:ind w:left="709" w:hanging="111"/>
        <w:jc w:val="both"/>
      </w:pPr>
      <w:r>
        <w:t>Las</w:t>
      </w:r>
      <w:r>
        <w:rPr>
          <w:spacing w:val="28"/>
        </w:rPr>
        <w:t xml:space="preserve"> </w:t>
      </w:r>
      <w:r>
        <w:t>obligaciones</w:t>
      </w:r>
      <w:r>
        <w:rPr>
          <w:spacing w:val="35"/>
        </w:rPr>
        <w:t xml:space="preserve"> </w:t>
      </w:r>
      <w:r>
        <w:t>de</w:t>
      </w:r>
      <w:r>
        <w:rPr>
          <w:spacing w:val="27"/>
        </w:rPr>
        <w:t xml:space="preserve"> </w:t>
      </w:r>
      <w:r>
        <w:t>esta</w:t>
      </w:r>
      <w:r>
        <w:rPr>
          <w:spacing w:val="33"/>
        </w:rPr>
        <w:t xml:space="preserve"> </w:t>
      </w:r>
      <w:r>
        <w:t>cláusula,</w:t>
      </w:r>
      <w:r>
        <w:rPr>
          <w:spacing w:val="31"/>
        </w:rPr>
        <w:t xml:space="preserve"> </w:t>
      </w:r>
      <w:r>
        <w:t>junto</w:t>
      </w:r>
      <w:r>
        <w:rPr>
          <w:spacing w:val="31"/>
        </w:rPr>
        <w:t xml:space="preserve"> </w:t>
      </w:r>
      <w:r>
        <w:t>con</w:t>
      </w:r>
      <w:r>
        <w:rPr>
          <w:spacing w:val="30"/>
        </w:rPr>
        <w:t xml:space="preserve"> </w:t>
      </w:r>
      <w:r>
        <w:t>el</w:t>
      </w:r>
      <w:r>
        <w:rPr>
          <w:spacing w:val="29"/>
        </w:rPr>
        <w:t xml:space="preserve"> </w:t>
      </w:r>
      <w:r>
        <w:t>contenido</w:t>
      </w:r>
      <w:r>
        <w:rPr>
          <w:spacing w:val="29"/>
        </w:rPr>
        <w:t xml:space="preserve"> </w:t>
      </w:r>
      <w:r>
        <w:t>del</w:t>
      </w:r>
      <w:r>
        <w:rPr>
          <w:spacing w:val="29"/>
        </w:rPr>
        <w:t xml:space="preserve"> </w:t>
      </w:r>
      <w:r>
        <w:t>correspondiente</w:t>
      </w:r>
      <w:r>
        <w:rPr>
          <w:spacing w:val="29"/>
        </w:rPr>
        <w:t xml:space="preserve"> </w:t>
      </w:r>
      <w:r>
        <w:t>Anexo</w:t>
      </w:r>
      <w:r>
        <w:rPr>
          <w:spacing w:val="29"/>
        </w:rPr>
        <w:t xml:space="preserve"> </w:t>
      </w:r>
      <w:r>
        <w:rPr>
          <w:spacing w:val="-2"/>
        </w:rPr>
        <w:t>VII.2</w:t>
      </w:r>
    </w:p>
    <w:p w14:paraId="548F37FC" w14:textId="77777777" w:rsidR="003C0007" w:rsidRDefault="003C0007" w:rsidP="00095811">
      <w:pPr>
        <w:pStyle w:val="Textoindependiente"/>
        <w:spacing w:line="231" w:lineRule="exact"/>
        <w:ind w:left="709" w:hanging="111"/>
        <w:jc w:val="both"/>
      </w:pPr>
      <w:r>
        <w:t>«Encargo</w:t>
      </w:r>
      <w:r>
        <w:rPr>
          <w:spacing w:val="13"/>
        </w:rPr>
        <w:t xml:space="preserve"> </w:t>
      </w:r>
      <w:r>
        <w:t>de</w:t>
      </w:r>
      <w:r>
        <w:rPr>
          <w:spacing w:val="12"/>
        </w:rPr>
        <w:t xml:space="preserve"> </w:t>
      </w:r>
      <w:r>
        <w:t>tratamiento</w:t>
      </w:r>
      <w:r>
        <w:rPr>
          <w:spacing w:val="18"/>
        </w:rPr>
        <w:t xml:space="preserve"> </w:t>
      </w:r>
      <w:r>
        <w:t>de</w:t>
      </w:r>
      <w:r>
        <w:rPr>
          <w:spacing w:val="16"/>
        </w:rPr>
        <w:t xml:space="preserve"> </w:t>
      </w:r>
      <w:r>
        <w:t>datos</w:t>
      </w:r>
      <w:r>
        <w:rPr>
          <w:spacing w:val="12"/>
        </w:rPr>
        <w:t xml:space="preserve"> </w:t>
      </w:r>
      <w:r>
        <w:t>personales»</w:t>
      </w:r>
      <w:r>
        <w:rPr>
          <w:spacing w:val="13"/>
        </w:rPr>
        <w:t xml:space="preserve"> </w:t>
      </w:r>
      <w:r>
        <w:t>de</w:t>
      </w:r>
      <w:r>
        <w:rPr>
          <w:spacing w:val="14"/>
        </w:rPr>
        <w:t xml:space="preserve"> </w:t>
      </w:r>
      <w:r>
        <w:t>este</w:t>
      </w:r>
      <w:r>
        <w:rPr>
          <w:spacing w:val="14"/>
        </w:rPr>
        <w:t xml:space="preserve"> </w:t>
      </w:r>
      <w:r>
        <w:t>pliego,</w:t>
      </w:r>
      <w:r>
        <w:rPr>
          <w:spacing w:val="15"/>
        </w:rPr>
        <w:t xml:space="preserve"> </w:t>
      </w:r>
      <w:r>
        <w:t>constituyen</w:t>
      </w:r>
      <w:r>
        <w:rPr>
          <w:spacing w:val="14"/>
        </w:rPr>
        <w:t xml:space="preserve"> </w:t>
      </w:r>
      <w:r>
        <w:t>lo</w:t>
      </w:r>
      <w:r>
        <w:rPr>
          <w:spacing w:val="14"/>
        </w:rPr>
        <w:t xml:space="preserve"> </w:t>
      </w:r>
      <w:r>
        <w:t>que</w:t>
      </w:r>
      <w:r>
        <w:rPr>
          <w:spacing w:val="12"/>
        </w:rPr>
        <w:t xml:space="preserve"> </w:t>
      </w:r>
      <w:r>
        <w:t>el</w:t>
      </w:r>
      <w:r>
        <w:rPr>
          <w:spacing w:val="13"/>
        </w:rPr>
        <w:t xml:space="preserve"> </w:t>
      </w:r>
      <w:r>
        <w:rPr>
          <w:spacing w:val="-2"/>
        </w:rPr>
        <w:t>artículo</w:t>
      </w:r>
    </w:p>
    <w:p w14:paraId="1563A32E" w14:textId="77777777" w:rsidR="003C0007" w:rsidRDefault="003C0007" w:rsidP="00095811">
      <w:pPr>
        <w:pStyle w:val="Textoindependiente"/>
        <w:spacing w:before="5"/>
        <w:ind w:left="709" w:right="562" w:hanging="111"/>
        <w:jc w:val="both"/>
      </w:pPr>
      <w:r>
        <w:t>28.3 del Reglamento (UE) 2016/679 del Parlamento Europeo y del Consejo de 27 de abril de 2016 relativo a la protección de las personas físicas en lo que respecta al tratamiento de</w:t>
      </w:r>
      <w:r>
        <w:rPr>
          <w:spacing w:val="80"/>
        </w:rPr>
        <w:t xml:space="preserve"> </w:t>
      </w:r>
      <w:r>
        <w:t xml:space="preserve">datos personales y a la libre circulación de estos datos y por el que se deroga la Directiva 95/46/CE (en adelante, RGPD) denomina contrato de encargo de tratamiento entre el órgano responsable del tratamiento y la contratista cuando actúe en calidad de encargado del </w:t>
      </w:r>
      <w:r>
        <w:rPr>
          <w:spacing w:val="-2"/>
        </w:rPr>
        <w:t>tratamiento.</w:t>
      </w:r>
    </w:p>
    <w:p w14:paraId="2A77CD04" w14:textId="77777777" w:rsidR="003C0007" w:rsidRDefault="003C0007" w:rsidP="00095811">
      <w:pPr>
        <w:pStyle w:val="Textoindependiente"/>
        <w:spacing w:before="119"/>
        <w:ind w:left="709" w:right="559" w:hanging="111"/>
        <w:jc w:val="both"/>
      </w:pPr>
      <w:r>
        <w:t>Las</w:t>
      </w:r>
      <w:r>
        <w:rPr>
          <w:spacing w:val="-17"/>
        </w:rPr>
        <w:t xml:space="preserve"> </w:t>
      </w:r>
      <w:r>
        <w:t>prestaciones</w:t>
      </w:r>
      <w:r>
        <w:rPr>
          <w:spacing w:val="-17"/>
        </w:rPr>
        <w:t xml:space="preserve"> </w:t>
      </w:r>
      <w:r>
        <w:t>a</w:t>
      </w:r>
      <w:r>
        <w:rPr>
          <w:spacing w:val="-17"/>
        </w:rPr>
        <w:t xml:space="preserve"> </w:t>
      </w:r>
      <w:r>
        <w:t>realizar</w:t>
      </w:r>
      <w:r>
        <w:rPr>
          <w:spacing w:val="-16"/>
        </w:rPr>
        <w:t xml:space="preserve"> </w:t>
      </w:r>
      <w:r>
        <w:t>para</w:t>
      </w:r>
      <w:r>
        <w:rPr>
          <w:spacing w:val="-17"/>
        </w:rPr>
        <w:t xml:space="preserve"> </w:t>
      </w:r>
      <w:r>
        <w:t>dar</w:t>
      </w:r>
      <w:r>
        <w:rPr>
          <w:spacing w:val="-17"/>
        </w:rPr>
        <w:t xml:space="preserve"> </w:t>
      </w:r>
      <w:r>
        <w:t>cumplimiento</w:t>
      </w:r>
      <w:r>
        <w:rPr>
          <w:spacing w:val="-16"/>
        </w:rPr>
        <w:t xml:space="preserve"> </w:t>
      </w:r>
      <w:r>
        <w:t>a</w:t>
      </w:r>
      <w:r>
        <w:rPr>
          <w:spacing w:val="-17"/>
        </w:rPr>
        <w:t xml:space="preserve"> </w:t>
      </w:r>
      <w:r>
        <w:t>tales</w:t>
      </w:r>
      <w:r>
        <w:rPr>
          <w:spacing w:val="-17"/>
        </w:rPr>
        <w:t xml:space="preserve"> </w:t>
      </w:r>
      <w:r>
        <w:t>obligaciones</w:t>
      </w:r>
      <w:r>
        <w:rPr>
          <w:spacing w:val="-16"/>
        </w:rPr>
        <w:t xml:space="preserve"> </w:t>
      </w:r>
      <w:r>
        <w:t>no</w:t>
      </w:r>
      <w:r>
        <w:rPr>
          <w:spacing w:val="-17"/>
        </w:rPr>
        <w:t xml:space="preserve"> </w:t>
      </w:r>
      <w:r>
        <w:t>se</w:t>
      </w:r>
      <w:r>
        <w:rPr>
          <w:spacing w:val="-17"/>
        </w:rPr>
        <w:t xml:space="preserve"> </w:t>
      </w:r>
      <w:r>
        <w:t>retribuirán</w:t>
      </w:r>
      <w:r>
        <w:rPr>
          <w:spacing w:val="-17"/>
        </w:rPr>
        <w:t xml:space="preserve"> </w:t>
      </w:r>
      <w:r>
        <w:t>de</w:t>
      </w:r>
      <w:r>
        <w:rPr>
          <w:spacing w:val="-16"/>
        </w:rPr>
        <w:t xml:space="preserve"> </w:t>
      </w:r>
      <w:r>
        <w:t>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w:t>
      </w:r>
      <w:r>
        <w:rPr>
          <w:spacing w:val="-6"/>
        </w:rPr>
        <w:t xml:space="preserve"> </w:t>
      </w:r>
      <w:r>
        <w:t>vigente,</w:t>
      </w:r>
      <w:r>
        <w:rPr>
          <w:spacing w:val="-7"/>
        </w:rPr>
        <w:t xml:space="preserve"> </w:t>
      </w:r>
      <w:r>
        <w:t>sin</w:t>
      </w:r>
      <w:r>
        <w:rPr>
          <w:spacing w:val="-4"/>
        </w:rPr>
        <w:t xml:space="preserve"> </w:t>
      </w:r>
      <w:r>
        <w:t>límite</w:t>
      </w:r>
      <w:r>
        <w:rPr>
          <w:spacing w:val="-5"/>
        </w:rPr>
        <w:t xml:space="preserve"> </w:t>
      </w:r>
      <w:r>
        <w:t>de</w:t>
      </w:r>
      <w:r>
        <w:rPr>
          <w:spacing w:val="-7"/>
        </w:rPr>
        <w:t xml:space="preserve"> </w:t>
      </w:r>
      <w:r>
        <w:t>tiempo,</w:t>
      </w:r>
      <w:r>
        <w:rPr>
          <w:spacing w:val="-7"/>
        </w:rPr>
        <w:t xml:space="preserve"> </w:t>
      </w:r>
      <w:r>
        <w:t>para</w:t>
      </w:r>
      <w:r>
        <w:rPr>
          <w:spacing w:val="-8"/>
        </w:rPr>
        <w:t xml:space="preserve"> </w:t>
      </w:r>
      <w:r>
        <w:t>todas</w:t>
      </w:r>
      <w:r>
        <w:rPr>
          <w:spacing w:val="-4"/>
        </w:rPr>
        <w:t xml:space="preserve"> </w:t>
      </w:r>
      <w:r>
        <w:t>las</w:t>
      </w:r>
      <w:r>
        <w:rPr>
          <w:spacing w:val="-4"/>
        </w:rPr>
        <w:t xml:space="preserve"> </w:t>
      </w:r>
      <w:r>
        <w:t>personas</w:t>
      </w:r>
      <w:r>
        <w:rPr>
          <w:spacing w:val="-4"/>
        </w:rPr>
        <w:t xml:space="preserve"> </w:t>
      </w:r>
      <w:r>
        <w:t>involucradas</w:t>
      </w:r>
      <w:r>
        <w:rPr>
          <w:spacing w:val="-6"/>
        </w:rPr>
        <w:t xml:space="preserve"> </w:t>
      </w:r>
      <w:r>
        <w:t>en</w:t>
      </w:r>
      <w:r>
        <w:rPr>
          <w:spacing w:val="-4"/>
        </w:rPr>
        <w:t xml:space="preserve"> </w:t>
      </w:r>
      <w:r>
        <w:t>su ejecución.</w:t>
      </w:r>
    </w:p>
    <w:p w14:paraId="5100D9DC" w14:textId="77777777" w:rsidR="003C0007" w:rsidRDefault="003C0007" w:rsidP="00095811">
      <w:pPr>
        <w:pStyle w:val="Textoindependiente"/>
        <w:spacing w:before="120"/>
        <w:ind w:left="709" w:right="563" w:hanging="111"/>
        <w:jc w:val="both"/>
      </w:pPr>
      <w:r>
        <w:t>Para el cumplimiento del objeto de este contrato no se requiere que la contratista acceda a ningún</w:t>
      </w:r>
      <w:r>
        <w:rPr>
          <w:spacing w:val="-15"/>
        </w:rPr>
        <w:t xml:space="preserve"> </w:t>
      </w:r>
      <w:r>
        <w:t>otro</w:t>
      </w:r>
      <w:r>
        <w:rPr>
          <w:spacing w:val="-12"/>
        </w:rPr>
        <w:t xml:space="preserve"> </w:t>
      </w:r>
      <w:r>
        <w:t>dato</w:t>
      </w:r>
      <w:r>
        <w:rPr>
          <w:spacing w:val="-11"/>
        </w:rPr>
        <w:t xml:space="preserve"> </w:t>
      </w:r>
      <w:r>
        <w:t>personal</w:t>
      </w:r>
      <w:r>
        <w:rPr>
          <w:spacing w:val="-13"/>
        </w:rPr>
        <w:t xml:space="preserve"> </w:t>
      </w:r>
      <w:r>
        <w:t>responsabilidad</w:t>
      </w:r>
      <w:r>
        <w:rPr>
          <w:spacing w:val="-15"/>
        </w:rPr>
        <w:t xml:space="preserve"> </w:t>
      </w:r>
      <w:r>
        <w:t>del</w:t>
      </w:r>
      <w:r>
        <w:rPr>
          <w:spacing w:val="-13"/>
        </w:rPr>
        <w:t xml:space="preserve"> </w:t>
      </w:r>
      <w:r>
        <w:t>órgano</w:t>
      </w:r>
      <w:r>
        <w:rPr>
          <w:spacing w:val="-14"/>
        </w:rPr>
        <w:t xml:space="preserve"> </w:t>
      </w:r>
      <w:r>
        <w:t>responsable</w:t>
      </w:r>
      <w:r>
        <w:rPr>
          <w:spacing w:val="-14"/>
        </w:rPr>
        <w:t xml:space="preserve"> </w:t>
      </w:r>
      <w:r>
        <w:t>del</w:t>
      </w:r>
      <w:r>
        <w:rPr>
          <w:spacing w:val="-13"/>
        </w:rPr>
        <w:t xml:space="preserve"> </w:t>
      </w:r>
      <w:r>
        <w:t>tratamiento,</w:t>
      </w:r>
      <w:r>
        <w:rPr>
          <w:spacing w:val="-13"/>
        </w:rPr>
        <w:t xml:space="preserve"> </w:t>
      </w:r>
      <w:r>
        <w:t>y,</w:t>
      </w:r>
      <w:r>
        <w:rPr>
          <w:spacing w:val="-13"/>
        </w:rPr>
        <w:t xml:space="preserve"> </w:t>
      </w:r>
      <w:r>
        <w:t>por</w:t>
      </w:r>
      <w:r>
        <w:rPr>
          <w:spacing w:val="-9"/>
        </w:rPr>
        <w:t xml:space="preserve"> </w:t>
      </w:r>
      <w:r>
        <w:t>tanto, no está autorizada en ningún caso al acceso o tratamiento de otros datos personales que no sean los especificados en el Anexo VII.2 «Encargo de tratamiento de datos personales».</w:t>
      </w:r>
    </w:p>
    <w:p w14:paraId="28B2AABC" w14:textId="77777777" w:rsidR="003C0007" w:rsidRDefault="003C0007" w:rsidP="00095811">
      <w:pPr>
        <w:pStyle w:val="Textoindependiente"/>
        <w:spacing w:before="120"/>
        <w:ind w:left="709" w:right="564" w:hanging="111"/>
        <w:jc w:val="both"/>
      </w:pPr>
      <w:r>
        <w:t>Si se produjera una incidencia durante la ejecución del contrato que conllevará un acceso accidental o incidental a datos personales responsabilidad del órgano responsable del tratamiento</w:t>
      </w:r>
      <w:r>
        <w:rPr>
          <w:spacing w:val="-13"/>
        </w:rPr>
        <w:t xml:space="preserve"> </w:t>
      </w:r>
      <w:r>
        <w:t>no</w:t>
      </w:r>
      <w:r>
        <w:rPr>
          <w:spacing w:val="-11"/>
        </w:rPr>
        <w:t xml:space="preserve"> </w:t>
      </w:r>
      <w:r>
        <w:t>contemplados</w:t>
      </w:r>
      <w:r>
        <w:rPr>
          <w:spacing w:val="-12"/>
        </w:rPr>
        <w:t xml:space="preserve"> </w:t>
      </w:r>
      <w:r>
        <w:t>en</w:t>
      </w:r>
      <w:r>
        <w:rPr>
          <w:spacing w:val="-10"/>
        </w:rPr>
        <w:t xml:space="preserve"> </w:t>
      </w:r>
      <w:r>
        <w:t>el</w:t>
      </w:r>
      <w:r>
        <w:rPr>
          <w:spacing w:val="-9"/>
        </w:rPr>
        <w:t xml:space="preserve"> </w:t>
      </w:r>
      <w:r>
        <w:t>Anexo</w:t>
      </w:r>
      <w:r>
        <w:rPr>
          <w:spacing w:val="-9"/>
        </w:rPr>
        <w:t xml:space="preserve"> </w:t>
      </w:r>
      <w:r>
        <w:t>VII.2</w:t>
      </w:r>
      <w:r>
        <w:rPr>
          <w:spacing w:val="-12"/>
        </w:rPr>
        <w:t xml:space="preserve"> </w:t>
      </w:r>
      <w:r>
        <w:t>«Encargo</w:t>
      </w:r>
      <w:r>
        <w:rPr>
          <w:spacing w:val="-11"/>
        </w:rPr>
        <w:t xml:space="preserve"> </w:t>
      </w:r>
      <w:r>
        <w:t>de</w:t>
      </w:r>
      <w:r>
        <w:rPr>
          <w:spacing w:val="-9"/>
        </w:rPr>
        <w:t xml:space="preserve"> </w:t>
      </w:r>
      <w:r>
        <w:t>tratamiento</w:t>
      </w:r>
      <w:r>
        <w:rPr>
          <w:spacing w:val="-11"/>
        </w:rPr>
        <w:t xml:space="preserve"> </w:t>
      </w:r>
      <w:r>
        <w:t>de</w:t>
      </w:r>
      <w:r>
        <w:rPr>
          <w:spacing w:val="-11"/>
        </w:rPr>
        <w:t xml:space="preserve"> </w:t>
      </w:r>
      <w:r>
        <w:t>datos</w:t>
      </w:r>
      <w:r>
        <w:rPr>
          <w:spacing w:val="-10"/>
        </w:rPr>
        <w:t xml:space="preserve"> </w:t>
      </w:r>
      <w:r>
        <w:t xml:space="preserve">personales», la contratista deberá ponerlo en conocimiento del órgano responsable del tratamiento, en concreto de su </w:t>
      </w:r>
      <w:proofErr w:type="gramStart"/>
      <w:r>
        <w:t>Delegada</w:t>
      </w:r>
      <w:proofErr w:type="gramEnd"/>
      <w:r>
        <w:t xml:space="preserve"> o</w:t>
      </w:r>
      <w:r>
        <w:rPr>
          <w:spacing w:val="-1"/>
        </w:rPr>
        <w:t xml:space="preserve"> </w:t>
      </w:r>
      <w:proofErr w:type="gramStart"/>
      <w:r>
        <w:t>Delegado</w:t>
      </w:r>
      <w:proofErr w:type="gramEnd"/>
      <w:r>
        <w:t xml:space="preserve"> de Protección de Datos, con la mayor diligencia y, a más tardar, en el plazo de 72 horas.</w:t>
      </w:r>
    </w:p>
    <w:p w14:paraId="694CB1A8" w14:textId="77777777" w:rsidR="003C0007" w:rsidRDefault="003C0007" w:rsidP="00095811">
      <w:pPr>
        <w:pStyle w:val="Textoindependiente"/>
        <w:spacing w:before="119"/>
        <w:ind w:left="709" w:right="565" w:hanging="111"/>
        <w:jc w:val="both"/>
      </w:pPr>
      <w:r>
        <w:t>La contratista se obliga a y garantiza el cumplimiento de las siguientes obligaciones, complementadas con lo detallado en el Anexo «Encargo de tratamiento de datos personales», de conformidad con lo previsto en el artículo 28 del RGPD:</w:t>
      </w:r>
    </w:p>
    <w:p w14:paraId="3E485F2F" w14:textId="77777777" w:rsidR="003C0007" w:rsidRDefault="003C0007" w:rsidP="00095811">
      <w:pPr>
        <w:pStyle w:val="Prrafodelista"/>
        <w:numPr>
          <w:ilvl w:val="0"/>
          <w:numId w:val="58"/>
        </w:numPr>
        <w:tabs>
          <w:tab w:val="left" w:pos="1983"/>
          <w:tab w:val="left" w:pos="1985"/>
        </w:tabs>
        <w:spacing w:before="119"/>
        <w:ind w:left="709" w:right="564" w:hanging="111"/>
        <w:rPr>
          <w:sz w:val="19"/>
        </w:rPr>
      </w:pPr>
      <w:r>
        <w:rPr>
          <w:sz w:val="19"/>
        </w:rPr>
        <w:t xml:space="preserve">Tratar los datos personales conforme a las instrucciones documentadas en el presente </w:t>
      </w:r>
      <w:r>
        <w:rPr>
          <w:spacing w:val="-2"/>
          <w:sz w:val="19"/>
        </w:rPr>
        <w:t>pliego</w:t>
      </w:r>
      <w:r>
        <w:rPr>
          <w:spacing w:val="-7"/>
          <w:sz w:val="19"/>
        </w:rPr>
        <w:t xml:space="preserve"> </w:t>
      </w:r>
      <w:r>
        <w:rPr>
          <w:spacing w:val="-2"/>
          <w:sz w:val="19"/>
        </w:rPr>
        <w:t>y</w:t>
      </w:r>
      <w:r>
        <w:rPr>
          <w:spacing w:val="-7"/>
          <w:sz w:val="19"/>
        </w:rPr>
        <w:t xml:space="preserve"> </w:t>
      </w:r>
      <w:r>
        <w:rPr>
          <w:spacing w:val="-2"/>
          <w:sz w:val="19"/>
        </w:rPr>
        <w:t>demás</w:t>
      </w:r>
      <w:r>
        <w:rPr>
          <w:spacing w:val="-7"/>
          <w:sz w:val="19"/>
        </w:rPr>
        <w:t xml:space="preserve"> </w:t>
      </w:r>
      <w:r>
        <w:rPr>
          <w:spacing w:val="-2"/>
          <w:sz w:val="19"/>
        </w:rPr>
        <w:t>documentos</w:t>
      </w:r>
      <w:r>
        <w:rPr>
          <w:spacing w:val="-7"/>
          <w:sz w:val="19"/>
        </w:rPr>
        <w:t xml:space="preserve"> </w:t>
      </w:r>
      <w:r>
        <w:rPr>
          <w:spacing w:val="-2"/>
          <w:sz w:val="19"/>
        </w:rPr>
        <w:t>contractuales</w:t>
      </w:r>
      <w:r>
        <w:rPr>
          <w:spacing w:val="-7"/>
          <w:sz w:val="19"/>
        </w:rPr>
        <w:t xml:space="preserve"> </w:t>
      </w:r>
      <w:r>
        <w:rPr>
          <w:spacing w:val="-2"/>
          <w:sz w:val="19"/>
        </w:rPr>
        <w:t>aplicables</w:t>
      </w:r>
      <w:r>
        <w:rPr>
          <w:spacing w:val="-7"/>
          <w:sz w:val="19"/>
        </w:rPr>
        <w:t xml:space="preserve"> </w:t>
      </w:r>
      <w:r>
        <w:rPr>
          <w:spacing w:val="-2"/>
          <w:sz w:val="19"/>
        </w:rPr>
        <w:t>a</w:t>
      </w:r>
      <w:r>
        <w:rPr>
          <w:spacing w:val="-9"/>
          <w:sz w:val="19"/>
        </w:rPr>
        <w:t xml:space="preserve"> </w:t>
      </w:r>
      <w:r>
        <w:rPr>
          <w:spacing w:val="-2"/>
          <w:sz w:val="19"/>
        </w:rPr>
        <w:t>la</w:t>
      </w:r>
      <w:r>
        <w:rPr>
          <w:spacing w:val="-9"/>
          <w:sz w:val="19"/>
        </w:rPr>
        <w:t xml:space="preserve"> </w:t>
      </w:r>
      <w:r>
        <w:rPr>
          <w:spacing w:val="-2"/>
          <w:sz w:val="19"/>
        </w:rPr>
        <w:t>ejecución</w:t>
      </w:r>
      <w:r>
        <w:rPr>
          <w:spacing w:val="-6"/>
          <w:sz w:val="19"/>
        </w:rPr>
        <w:t xml:space="preserve"> </w:t>
      </w:r>
      <w:r>
        <w:rPr>
          <w:spacing w:val="-2"/>
          <w:sz w:val="19"/>
        </w:rPr>
        <w:t>del</w:t>
      </w:r>
      <w:r>
        <w:rPr>
          <w:spacing w:val="-3"/>
          <w:sz w:val="19"/>
        </w:rPr>
        <w:t xml:space="preserve"> </w:t>
      </w:r>
      <w:r>
        <w:rPr>
          <w:spacing w:val="-2"/>
          <w:sz w:val="19"/>
        </w:rPr>
        <w:t>contrato,</w:t>
      </w:r>
      <w:r>
        <w:rPr>
          <w:spacing w:val="-8"/>
          <w:sz w:val="19"/>
        </w:rPr>
        <w:t xml:space="preserve"> </w:t>
      </w:r>
      <w:r>
        <w:rPr>
          <w:spacing w:val="-2"/>
          <w:sz w:val="19"/>
        </w:rPr>
        <w:t>y</w:t>
      </w:r>
      <w:r>
        <w:rPr>
          <w:spacing w:val="-7"/>
          <w:sz w:val="19"/>
        </w:rPr>
        <w:t xml:space="preserve"> </w:t>
      </w:r>
      <w:r>
        <w:rPr>
          <w:spacing w:val="-2"/>
          <w:sz w:val="19"/>
        </w:rPr>
        <w:t xml:space="preserve">aquellas </w:t>
      </w:r>
      <w:r>
        <w:rPr>
          <w:sz w:val="19"/>
        </w:rPr>
        <w:t>que, en su caso, reciba del responsable del tratamiento por escrito en cada momento.</w:t>
      </w:r>
    </w:p>
    <w:p w14:paraId="79787027" w14:textId="77777777" w:rsidR="003C0007" w:rsidRDefault="003C0007" w:rsidP="00095811">
      <w:pPr>
        <w:pStyle w:val="Textoindependiente"/>
        <w:spacing w:before="121"/>
        <w:ind w:left="709" w:right="566" w:hanging="111"/>
        <w:jc w:val="both"/>
      </w:pPr>
      <w:r>
        <w:t>La contratista informará inmediatamente al responsable del tratamiento cuando, en su opinión, una instrucción sea contraria a la normativa de protección de datos personales aplicable en cada momento.</w:t>
      </w:r>
    </w:p>
    <w:p w14:paraId="1C737F75" w14:textId="77777777" w:rsidR="003C0007" w:rsidRDefault="003C0007" w:rsidP="00095811">
      <w:pPr>
        <w:pStyle w:val="Prrafodelista"/>
        <w:numPr>
          <w:ilvl w:val="0"/>
          <w:numId w:val="58"/>
        </w:numPr>
        <w:tabs>
          <w:tab w:val="left" w:pos="1985"/>
        </w:tabs>
        <w:spacing w:before="118"/>
        <w:ind w:left="709" w:right="569" w:hanging="111"/>
        <w:rPr>
          <w:sz w:val="19"/>
        </w:rPr>
      </w:pPr>
      <w:r>
        <w:rPr>
          <w:sz w:val="19"/>
        </w:rPr>
        <w:t>No utilizar ni aplicar los datos personales con una finalidad distinta a la ejecución del objeto del contrato.</w:t>
      </w:r>
    </w:p>
    <w:p w14:paraId="15ED6594" w14:textId="77777777" w:rsidR="003C0007" w:rsidRDefault="003C0007" w:rsidP="00095811">
      <w:pPr>
        <w:pStyle w:val="Prrafodelista"/>
        <w:numPr>
          <w:ilvl w:val="0"/>
          <w:numId w:val="58"/>
        </w:numPr>
        <w:tabs>
          <w:tab w:val="left" w:pos="1983"/>
          <w:tab w:val="left" w:pos="1985"/>
        </w:tabs>
        <w:spacing w:before="121"/>
        <w:ind w:left="709" w:right="565" w:hanging="111"/>
        <w:rPr>
          <w:sz w:val="19"/>
        </w:rPr>
      </w:pPr>
      <w:r>
        <w:rPr>
          <w:sz w:val="19"/>
        </w:rPr>
        <w:t>Tratar los datos personales de conformidad con los criterios de seguridad y el contenido previsto en el artículo 32 del RGPD, así como observar y adoptar las</w:t>
      </w:r>
      <w:r>
        <w:rPr>
          <w:spacing w:val="-1"/>
          <w:sz w:val="19"/>
        </w:rPr>
        <w:t xml:space="preserve"> </w:t>
      </w:r>
      <w:r>
        <w:rPr>
          <w:sz w:val="19"/>
        </w:rPr>
        <w:t>medidas técnicas y organizativas de seguridad necesarias o convenientes para asegurar la confidencialidad, secreto e integridad de los datos personales a los que tenga acceso.</w:t>
      </w:r>
    </w:p>
    <w:p w14:paraId="4F5E8979" w14:textId="77777777" w:rsidR="003C0007" w:rsidRDefault="003C0007" w:rsidP="00095811">
      <w:pPr>
        <w:pStyle w:val="Textoindependiente"/>
        <w:spacing w:before="118"/>
        <w:ind w:left="709" w:right="564" w:hanging="111"/>
        <w:jc w:val="both"/>
      </w:pPr>
      <w:r>
        <w:t>En particular, y sin carácter limitativo, se obliga a aplicar las medidas de protección del nivel</w:t>
      </w:r>
      <w:r>
        <w:rPr>
          <w:spacing w:val="-16"/>
        </w:rPr>
        <w:t xml:space="preserve"> </w:t>
      </w:r>
      <w:r>
        <w:t>de</w:t>
      </w:r>
      <w:r>
        <w:rPr>
          <w:spacing w:val="-14"/>
        </w:rPr>
        <w:t xml:space="preserve"> </w:t>
      </w:r>
      <w:r>
        <w:t>riesgo</w:t>
      </w:r>
      <w:r>
        <w:rPr>
          <w:spacing w:val="-17"/>
        </w:rPr>
        <w:t xml:space="preserve"> </w:t>
      </w:r>
      <w:r>
        <w:t>y</w:t>
      </w:r>
      <w:r>
        <w:rPr>
          <w:spacing w:val="-16"/>
        </w:rPr>
        <w:t xml:space="preserve"> </w:t>
      </w:r>
      <w:r>
        <w:t>seguridad</w:t>
      </w:r>
      <w:r>
        <w:rPr>
          <w:spacing w:val="-16"/>
        </w:rPr>
        <w:t xml:space="preserve"> </w:t>
      </w:r>
      <w:r>
        <w:t>detalladas</w:t>
      </w:r>
      <w:r>
        <w:rPr>
          <w:spacing w:val="-15"/>
        </w:rPr>
        <w:t xml:space="preserve"> </w:t>
      </w:r>
      <w:r>
        <w:t>en</w:t>
      </w:r>
      <w:r>
        <w:rPr>
          <w:spacing w:val="-16"/>
        </w:rPr>
        <w:t xml:space="preserve"> </w:t>
      </w:r>
      <w:r>
        <w:t>el</w:t>
      </w:r>
      <w:r>
        <w:rPr>
          <w:spacing w:val="-14"/>
        </w:rPr>
        <w:t xml:space="preserve"> </w:t>
      </w:r>
      <w:r>
        <w:t>Anexo</w:t>
      </w:r>
      <w:r>
        <w:rPr>
          <w:spacing w:val="-15"/>
        </w:rPr>
        <w:t xml:space="preserve"> </w:t>
      </w:r>
      <w:r>
        <w:t>VII.2</w:t>
      </w:r>
      <w:r>
        <w:rPr>
          <w:spacing w:val="-14"/>
        </w:rPr>
        <w:t xml:space="preserve"> </w:t>
      </w:r>
      <w:r>
        <w:t>«Encargo</w:t>
      </w:r>
      <w:r>
        <w:rPr>
          <w:spacing w:val="-17"/>
        </w:rPr>
        <w:t xml:space="preserve"> </w:t>
      </w:r>
      <w:r>
        <w:t>de</w:t>
      </w:r>
      <w:r>
        <w:rPr>
          <w:spacing w:val="-17"/>
        </w:rPr>
        <w:t xml:space="preserve"> </w:t>
      </w:r>
      <w:r>
        <w:t>tratamiento</w:t>
      </w:r>
      <w:r>
        <w:rPr>
          <w:spacing w:val="-14"/>
        </w:rPr>
        <w:t xml:space="preserve"> </w:t>
      </w:r>
      <w:r>
        <w:t>de</w:t>
      </w:r>
      <w:r>
        <w:rPr>
          <w:spacing w:val="-10"/>
        </w:rPr>
        <w:t xml:space="preserve"> </w:t>
      </w:r>
      <w:r>
        <w:t xml:space="preserve">datos </w:t>
      </w:r>
      <w:r>
        <w:rPr>
          <w:spacing w:val="-2"/>
        </w:rPr>
        <w:t>personales».</w:t>
      </w:r>
    </w:p>
    <w:p w14:paraId="347FDF17" w14:textId="3F11641B" w:rsidR="003C0007" w:rsidRPr="00270AAB" w:rsidRDefault="003C0007" w:rsidP="00095811">
      <w:pPr>
        <w:pStyle w:val="Prrafodelista"/>
        <w:numPr>
          <w:ilvl w:val="0"/>
          <w:numId w:val="58"/>
        </w:numPr>
        <w:tabs>
          <w:tab w:val="left" w:pos="1985"/>
        </w:tabs>
        <w:spacing w:before="121" w:line="231" w:lineRule="exact"/>
        <w:ind w:left="709" w:right="560" w:hanging="111"/>
        <w:rPr>
          <w:sz w:val="18"/>
          <w:szCs w:val="18"/>
        </w:rPr>
      </w:pPr>
      <w:r w:rsidRPr="00270AAB">
        <w:rPr>
          <w:sz w:val="18"/>
          <w:szCs w:val="18"/>
        </w:rPr>
        <w:t>Mantener la más absoluta confidencialidad sobre los datos personales a los que tenga acceso</w:t>
      </w:r>
      <w:r w:rsidRPr="00270AAB">
        <w:rPr>
          <w:spacing w:val="-11"/>
          <w:sz w:val="18"/>
          <w:szCs w:val="18"/>
        </w:rPr>
        <w:t xml:space="preserve"> </w:t>
      </w:r>
      <w:r w:rsidRPr="00270AAB">
        <w:rPr>
          <w:sz w:val="18"/>
          <w:szCs w:val="18"/>
        </w:rPr>
        <w:t>para</w:t>
      </w:r>
      <w:r w:rsidRPr="00270AAB">
        <w:rPr>
          <w:spacing w:val="-11"/>
          <w:sz w:val="18"/>
          <w:szCs w:val="18"/>
        </w:rPr>
        <w:t xml:space="preserve"> </w:t>
      </w:r>
      <w:r w:rsidRPr="00270AAB">
        <w:rPr>
          <w:sz w:val="18"/>
          <w:szCs w:val="18"/>
        </w:rPr>
        <w:t>la</w:t>
      </w:r>
      <w:r w:rsidRPr="00270AAB">
        <w:rPr>
          <w:spacing w:val="-11"/>
          <w:sz w:val="18"/>
          <w:szCs w:val="18"/>
        </w:rPr>
        <w:t xml:space="preserve"> </w:t>
      </w:r>
      <w:r w:rsidRPr="00270AAB">
        <w:rPr>
          <w:sz w:val="18"/>
          <w:szCs w:val="18"/>
        </w:rPr>
        <w:t>ejecución</w:t>
      </w:r>
      <w:r w:rsidRPr="00270AAB">
        <w:rPr>
          <w:spacing w:val="-8"/>
          <w:sz w:val="18"/>
          <w:szCs w:val="18"/>
        </w:rPr>
        <w:t xml:space="preserve"> </w:t>
      </w:r>
      <w:r w:rsidRPr="00270AAB">
        <w:rPr>
          <w:sz w:val="18"/>
          <w:szCs w:val="18"/>
        </w:rPr>
        <w:t>del</w:t>
      </w:r>
      <w:r w:rsidRPr="00270AAB">
        <w:rPr>
          <w:spacing w:val="-9"/>
          <w:sz w:val="18"/>
          <w:szCs w:val="18"/>
        </w:rPr>
        <w:t xml:space="preserve"> </w:t>
      </w:r>
      <w:r w:rsidRPr="00270AAB">
        <w:rPr>
          <w:sz w:val="18"/>
          <w:szCs w:val="18"/>
        </w:rPr>
        <w:t>contrato,</w:t>
      </w:r>
      <w:r w:rsidRPr="00270AAB">
        <w:rPr>
          <w:spacing w:val="-8"/>
          <w:sz w:val="18"/>
          <w:szCs w:val="18"/>
        </w:rPr>
        <w:t xml:space="preserve"> </w:t>
      </w:r>
      <w:r w:rsidRPr="00270AAB">
        <w:rPr>
          <w:sz w:val="18"/>
          <w:szCs w:val="18"/>
        </w:rPr>
        <w:t>así</w:t>
      </w:r>
      <w:r w:rsidRPr="00270AAB">
        <w:rPr>
          <w:spacing w:val="-11"/>
          <w:sz w:val="18"/>
          <w:szCs w:val="18"/>
        </w:rPr>
        <w:t xml:space="preserve"> </w:t>
      </w:r>
      <w:r w:rsidRPr="00270AAB">
        <w:rPr>
          <w:sz w:val="18"/>
          <w:szCs w:val="18"/>
        </w:rPr>
        <w:t>como</w:t>
      </w:r>
      <w:r w:rsidRPr="00270AAB">
        <w:rPr>
          <w:spacing w:val="-11"/>
          <w:sz w:val="18"/>
          <w:szCs w:val="18"/>
        </w:rPr>
        <w:t xml:space="preserve"> </w:t>
      </w:r>
      <w:r w:rsidRPr="00270AAB">
        <w:rPr>
          <w:sz w:val="18"/>
          <w:szCs w:val="18"/>
        </w:rPr>
        <w:t>sobre</w:t>
      </w:r>
      <w:r w:rsidRPr="00270AAB">
        <w:rPr>
          <w:spacing w:val="-11"/>
          <w:sz w:val="18"/>
          <w:szCs w:val="18"/>
        </w:rPr>
        <w:t xml:space="preserve"> </w:t>
      </w:r>
      <w:r w:rsidRPr="00270AAB">
        <w:rPr>
          <w:sz w:val="18"/>
          <w:szCs w:val="18"/>
        </w:rPr>
        <w:t>los</w:t>
      </w:r>
      <w:r w:rsidRPr="00270AAB">
        <w:rPr>
          <w:spacing w:val="-11"/>
          <w:sz w:val="18"/>
          <w:szCs w:val="18"/>
        </w:rPr>
        <w:t xml:space="preserve"> </w:t>
      </w:r>
      <w:r w:rsidRPr="00270AAB">
        <w:rPr>
          <w:sz w:val="18"/>
          <w:szCs w:val="18"/>
        </w:rPr>
        <w:t>que</w:t>
      </w:r>
      <w:r w:rsidRPr="00270AAB">
        <w:rPr>
          <w:spacing w:val="-11"/>
          <w:sz w:val="18"/>
          <w:szCs w:val="18"/>
        </w:rPr>
        <w:t xml:space="preserve"> </w:t>
      </w:r>
      <w:r w:rsidRPr="00270AAB">
        <w:rPr>
          <w:sz w:val="18"/>
          <w:szCs w:val="18"/>
        </w:rPr>
        <w:t>resulten</w:t>
      </w:r>
      <w:r w:rsidRPr="00270AAB">
        <w:rPr>
          <w:spacing w:val="-10"/>
          <w:sz w:val="18"/>
          <w:szCs w:val="18"/>
        </w:rPr>
        <w:t xml:space="preserve"> </w:t>
      </w:r>
      <w:r w:rsidRPr="00270AAB">
        <w:rPr>
          <w:sz w:val="18"/>
          <w:szCs w:val="18"/>
        </w:rPr>
        <w:t>de</w:t>
      </w:r>
      <w:r w:rsidRPr="00270AAB">
        <w:rPr>
          <w:spacing w:val="40"/>
          <w:sz w:val="18"/>
          <w:szCs w:val="18"/>
        </w:rPr>
        <w:t xml:space="preserve"> </w:t>
      </w:r>
      <w:r w:rsidRPr="00270AAB">
        <w:rPr>
          <w:sz w:val="18"/>
          <w:szCs w:val="18"/>
        </w:rPr>
        <w:t>su</w:t>
      </w:r>
      <w:r w:rsidRPr="00270AAB">
        <w:rPr>
          <w:spacing w:val="-10"/>
          <w:sz w:val="18"/>
          <w:szCs w:val="18"/>
        </w:rPr>
        <w:t xml:space="preserve"> </w:t>
      </w:r>
      <w:r w:rsidRPr="00270AAB">
        <w:rPr>
          <w:sz w:val="18"/>
          <w:szCs w:val="18"/>
        </w:rPr>
        <w:t>tratamiento, cualquiera</w:t>
      </w:r>
      <w:r w:rsidRPr="00270AAB">
        <w:rPr>
          <w:spacing w:val="-6"/>
          <w:sz w:val="18"/>
          <w:szCs w:val="18"/>
        </w:rPr>
        <w:t xml:space="preserve"> </w:t>
      </w:r>
      <w:r w:rsidRPr="00270AAB">
        <w:rPr>
          <w:sz w:val="18"/>
          <w:szCs w:val="18"/>
        </w:rPr>
        <w:t>que</w:t>
      </w:r>
      <w:r w:rsidRPr="00270AAB">
        <w:rPr>
          <w:spacing w:val="-7"/>
          <w:sz w:val="18"/>
          <w:szCs w:val="18"/>
        </w:rPr>
        <w:t xml:space="preserve"> </w:t>
      </w:r>
      <w:r w:rsidRPr="00270AAB">
        <w:rPr>
          <w:sz w:val="18"/>
          <w:szCs w:val="18"/>
        </w:rPr>
        <w:t>sea</w:t>
      </w:r>
      <w:r w:rsidRPr="00270AAB">
        <w:rPr>
          <w:spacing w:val="-8"/>
          <w:sz w:val="18"/>
          <w:szCs w:val="18"/>
        </w:rPr>
        <w:t xml:space="preserve"> </w:t>
      </w:r>
      <w:r w:rsidRPr="00270AAB">
        <w:rPr>
          <w:sz w:val="18"/>
          <w:szCs w:val="18"/>
        </w:rPr>
        <w:t>el</w:t>
      </w:r>
      <w:r w:rsidRPr="00270AAB">
        <w:rPr>
          <w:spacing w:val="-7"/>
          <w:sz w:val="18"/>
          <w:szCs w:val="18"/>
        </w:rPr>
        <w:t xml:space="preserve"> </w:t>
      </w:r>
      <w:r w:rsidRPr="00270AAB">
        <w:rPr>
          <w:sz w:val="18"/>
          <w:szCs w:val="18"/>
        </w:rPr>
        <w:t>soporte</w:t>
      </w:r>
      <w:r w:rsidRPr="00270AAB">
        <w:rPr>
          <w:spacing w:val="-7"/>
          <w:sz w:val="18"/>
          <w:szCs w:val="18"/>
        </w:rPr>
        <w:t xml:space="preserve"> </w:t>
      </w:r>
      <w:r w:rsidRPr="00270AAB">
        <w:rPr>
          <w:sz w:val="18"/>
          <w:szCs w:val="18"/>
        </w:rPr>
        <w:t>en</w:t>
      </w:r>
      <w:r w:rsidRPr="00270AAB">
        <w:rPr>
          <w:spacing w:val="-8"/>
          <w:sz w:val="18"/>
          <w:szCs w:val="18"/>
        </w:rPr>
        <w:t xml:space="preserve"> </w:t>
      </w:r>
      <w:r w:rsidRPr="00270AAB">
        <w:rPr>
          <w:sz w:val="18"/>
          <w:szCs w:val="18"/>
        </w:rPr>
        <w:t>el</w:t>
      </w:r>
      <w:r w:rsidRPr="00270AAB">
        <w:rPr>
          <w:spacing w:val="-7"/>
          <w:sz w:val="18"/>
          <w:szCs w:val="18"/>
        </w:rPr>
        <w:t xml:space="preserve"> </w:t>
      </w:r>
      <w:r w:rsidRPr="00270AAB">
        <w:rPr>
          <w:sz w:val="18"/>
          <w:szCs w:val="18"/>
        </w:rPr>
        <w:t>que</w:t>
      </w:r>
      <w:r w:rsidRPr="00270AAB">
        <w:rPr>
          <w:spacing w:val="-9"/>
          <w:sz w:val="18"/>
          <w:szCs w:val="18"/>
        </w:rPr>
        <w:t xml:space="preserve"> </w:t>
      </w:r>
      <w:r w:rsidRPr="00270AAB">
        <w:rPr>
          <w:sz w:val="18"/>
          <w:szCs w:val="18"/>
        </w:rPr>
        <w:t>se</w:t>
      </w:r>
      <w:r w:rsidRPr="00270AAB">
        <w:rPr>
          <w:spacing w:val="-9"/>
          <w:sz w:val="18"/>
          <w:szCs w:val="18"/>
        </w:rPr>
        <w:t xml:space="preserve"> </w:t>
      </w:r>
      <w:r w:rsidRPr="00270AAB">
        <w:rPr>
          <w:sz w:val="18"/>
          <w:szCs w:val="18"/>
        </w:rPr>
        <w:t>hubieren</w:t>
      </w:r>
      <w:r w:rsidRPr="00270AAB">
        <w:rPr>
          <w:spacing w:val="-6"/>
          <w:sz w:val="18"/>
          <w:szCs w:val="18"/>
        </w:rPr>
        <w:t xml:space="preserve"> </w:t>
      </w:r>
      <w:r w:rsidRPr="00270AAB">
        <w:rPr>
          <w:sz w:val="18"/>
          <w:szCs w:val="18"/>
        </w:rPr>
        <w:t>obtenido.</w:t>
      </w:r>
      <w:r w:rsidRPr="00270AAB">
        <w:rPr>
          <w:spacing w:val="-7"/>
          <w:sz w:val="18"/>
          <w:szCs w:val="18"/>
        </w:rPr>
        <w:t xml:space="preserve"> </w:t>
      </w:r>
      <w:r w:rsidRPr="00270AAB">
        <w:rPr>
          <w:sz w:val="18"/>
          <w:szCs w:val="18"/>
        </w:rPr>
        <w:t>Esta</w:t>
      </w:r>
      <w:r w:rsidRPr="00270AAB">
        <w:rPr>
          <w:spacing w:val="-8"/>
          <w:sz w:val="18"/>
          <w:szCs w:val="18"/>
        </w:rPr>
        <w:t xml:space="preserve"> </w:t>
      </w:r>
      <w:r w:rsidRPr="00270AAB">
        <w:rPr>
          <w:sz w:val="18"/>
          <w:szCs w:val="18"/>
        </w:rPr>
        <w:t>obligación</w:t>
      </w:r>
      <w:r w:rsidRPr="00270AAB">
        <w:rPr>
          <w:spacing w:val="-8"/>
          <w:sz w:val="18"/>
          <w:szCs w:val="18"/>
        </w:rPr>
        <w:t xml:space="preserve"> </w:t>
      </w:r>
      <w:r w:rsidRPr="00270AAB">
        <w:rPr>
          <w:sz w:val="18"/>
          <w:szCs w:val="18"/>
        </w:rPr>
        <w:t>se</w:t>
      </w:r>
      <w:r w:rsidRPr="00270AAB">
        <w:rPr>
          <w:spacing w:val="-9"/>
          <w:sz w:val="18"/>
          <w:szCs w:val="18"/>
        </w:rPr>
        <w:t xml:space="preserve"> </w:t>
      </w:r>
      <w:r w:rsidRPr="00270AAB">
        <w:rPr>
          <w:sz w:val="18"/>
          <w:szCs w:val="18"/>
        </w:rPr>
        <w:t>extiende a toda persona que pudiera intervenir en cualquier fase del tratamiento de datos personales por cuenta de la contratista, siendo deber de la</w:t>
      </w:r>
      <w:r w:rsidR="00BE0779" w:rsidRPr="00270AAB">
        <w:rPr>
          <w:sz w:val="18"/>
          <w:szCs w:val="18"/>
        </w:rPr>
        <w:t xml:space="preserve"> </w:t>
      </w:r>
      <w:r w:rsidRPr="00270AAB">
        <w:rPr>
          <w:sz w:val="18"/>
          <w:szCs w:val="18"/>
        </w:rPr>
        <w:t>contratista instruir a las personas que</w:t>
      </w:r>
      <w:r w:rsidRPr="00270AAB">
        <w:rPr>
          <w:spacing w:val="-1"/>
          <w:sz w:val="18"/>
          <w:szCs w:val="18"/>
        </w:rPr>
        <w:t xml:space="preserve"> </w:t>
      </w:r>
      <w:r w:rsidRPr="00270AAB">
        <w:rPr>
          <w:sz w:val="18"/>
          <w:szCs w:val="18"/>
        </w:rPr>
        <w:t>de</w:t>
      </w:r>
      <w:r w:rsidRPr="00270AAB">
        <w:rPr>
          <w:spacing w:val="-1"/>
          <w:sz w:val="18"/>
          <w:szCs w:val="18"/>
        </w:rPr>
        <w:t xml:space="preserve"> </w:t>
      </w:r>
      <w:r w:rsidRPr="00270AAB">
        <w:rPr>
          <w:sz w:val="18"/>
          <w:szCs w:val="18"/>
        </w:rPr>
        <w:t>ella</w:t>
      </w:r>
      <w:r w:rsidRPr="00270AAB">
        <w:rPr>
          <w:spacing w:val="-2"/>
          <w:sz w:val="18"/>
          <w:szCs w:val="18"/>
        </w:rPr>
        <w:t xml:space="preserve"> </w:t>
      </w:r>
      <w:r w:rsidRPr="00270AAB">
        <w:rPr>
          <w:sz w:val="18"/>
          <w:szCs w:val="18"/>
        </w:rPr>
        <w:t>dependan, de este deber de</w:t>
      </w:r>
      <w:r w:rsidRPr="00270AAB">
        <w:rPr>
          <w:spacing w:val="-1"/>
          <w:sz w:val="18"/>
          <w:szCs w:val="18"/>
        </w:rPr>
        <w:t xml:space="preserve"> </w:t>
      </w:r>
      <w:r w:rsidRPr="00270AAB">
        <w:rPr>
          <w:sz w:val="18"/>
          <w:szCs w:val="18"/>
        </w:rPr>
        <w:t>secreto, y del mantenimiento</w:t>
      </w:r>
      <w:r w:rsidRPr="00270AAB">
        <w:rPr>
          <w:spacing w:val="-1"/>
          <w:sz w:val="18"/>
          <w:szCs w:val="18"/>
        </w:rPr>
        <w:t xml:space="preserve"> </w:t>
      </w:r>
      <w:r w:rsidRPr="00270AAB">
        <w:rPr>
          <w:sz w:val="18"/>
          <w:szCs w:val="18"/>
        </w:rPr>
        <w:t>de</w:t>
      </w:r>
      <w:r w:rsidRPr="00270AAB">
        <w:rPr>
          <w:spacing w:val="-1"/>
          <w:sz w:val="18"/>
          <w:szCs w:val="18"/>
        </w:rPr>
        <w:t xml:space="preserve"> </w:t>
      </w:r>
      <w:r w:rsidRPr="00270AAB">
        <w:rPr>
          <w:sz w:val="18"/>
          <w:szCs w:val="18"/>
        </w:rPr>
        <w:t>dicho</w:t>
      </w:r>
      <w:r w:rsidR="00270AAB" w:rsidRPr="00270AAB">
        <w:rPr>
          <w:sz w:val="18"/>
          <w:szCs w:val="18"/>
        </w:rPr>
        <w:t xml:space="preserve"> d</w:t>
      </w:r>
      <w:r w:rsidRPr="00270AAB">
        <w:rPr>
          <w:sz w:val="18"/>
          <w:szCs w:val="18"/>
        </w:rPr>
        <w:t>eber</w:t>
      </w:r>
      <w:r w:rsidRPr="00270AAB">
        <w:rPr>
          <w:spacing w:val="-9"/>
          <w:sz w:val="18"/>
          <w:szCs w:val="18"/>
        </w:rPr>
        <w:t xml:space="preserve"> </w:t>
      </w:r>
      <w:r w:rsidRPr="00270AAB">
        <w:rPr>
          <w:sz w:val="18"/>
          <w:szCs w:val="18"/>
        </w:rPr>
        <w:t>aun</w:t>
      </w:r>
      <w:r w:rsidRPr="00270AAB">
        <w:rPr>
          <w:spacing w:val="-7"/>
          <w:sz w:val="18"/>
          <w:szCs w:val="18"/>
        </w:rPr>
        <w:t xml:space="preserve"> </w:t>
      </w:r>
      <w:r w:rsidRPr="00270AAB">
        <w:rPr>
          <w:sz w:val="18"/>
          <w:szCs w:val="18"/>
        </w:rPr>
        <w:t>después</w:t>
      </w:r>
      <w:r w:rsidRPr="00270AAB">
        <w:rPr>
          <w:spacing w:val="-9"/>
          <w:sz w:val="18"/>
          <w:szCs w:val="18"/>
        </w:rPr>
        <w:t xml:space="preserve"> </w:t>
      </w:r>
      <w:r w:rsidRPr="00270AAB">
        <w:rPr>
          <w:sz w:val="18"/>
          <w:szCs w:val="18"/>
        </w:rPr>
        <w:t>de</w:t>
      </w:r>
      <w:r w:rsidRPr="00270AAB">
        <w:rPr>
          <w:spacing w:val="-10"/>
          <w:sz w:val="18"/>
          <w:szCs w:val="18"/>
        </w:rPr>
        <w:t xml:space="preserve"> </w:t>
      </w:r>
      <w:r w:rsidRPr="00270AAB">
        <w:rPr>
          <w:sz w:val="18"/>
          <w:szCs w:val="18"/>
        </w:rPr>
        <w:t>la</w:t>
      </w:r>
      <w:r w:rsidRPr="00270AAB">
        <w:rPr>
          <w:spacing w:val="-7"/>
          <w:sz w:val="18"/>
          <w:szCs w:val="18"/>
        </w:rPr>
        <w:t xml:space="preserve"> </w:t>
      </w:r>
      <w:r w:rsidRPr="00270AAB">
        <w:rPr>
          <w:sz w:val="18"/>
          <w:szCs w:val="18"/>
        </w:rPr>
        <w:t>terminación</w:t>
      </w:r>
      <w:r w:rsidRPr="00270AAB">
        <w:rPr>
          <w:spacing w:val="-9"/>
          <w:sz w:val="18"/>
          <w:szCs w:val="18"/>
        </w:rPr>
        <w:t xml:space="preserve"> </w:t>
      </w:r>
      <w:r w:rsidRPr="00270AAB">
        <w:rPr>
          <w:sz w:val="18"/>
          <w:szCs w:val="18"/>
        </w:rPr>
        <w:t>de</w:t>
      </w:r>
      <w:r w:rsidRPr="00270AAB">
        <w:rPr>
          <w:spacing w:val="-8"/>
          <w:sz w:val="18"/>
          <w:szCs w:val="18"/>
        </w:rPr>
        <w:t xml:space="preserve"> </w:t>
      </w:r>
      <w:r w:rsidRPr="00270AAB">
        <w:rPr>
          <w:sz w:val="18"/>
          <w:szCs w:val="18"/>
        </w:rPr>
        <w:t>la</w:t>
      </w:r>
      <w:r w:rsidRPr="00270AAB">
        <w:rPr>
          <w:spacing w:val="-11"/>
          <w:sz w:val="18"/>
          <w:szCs w:val="18"/>
        </w:rPr>
        <w:t xml:space="preserve"> </w:t>
      </w:r>
      <w:r w:rsidRPr="00270AAB">
        <w:rPr>
          <w:sz w:val="18"/>
          <w:szCs w:val="18"/>
        </w:rPr>
        <w:t>prestación</w:t>
      </w:r>
      <w:r w:rsidRPr="00270AAB">
        <w:rPr>
          <w:spacing w:val="-7"/>
          <w:sz w:val="18"/>
          <w:szCs w:val="18"/>
        </w:rPr>
        <w:t xml:space="preserve"> </w:t>
      </w:r>
      <w:r w:rsidRPr="00270AAB">
        <w:rPr>
          <w:sz w:val="18"/>
          <w:szCs w:val="18"/>
        </w:rPr>
        <w:t>del</w:t>
      </w:r>
      <w:r w:rsidRPr="00270AAB">
        <w:rPr>
          <w:spacing w:val="-5"/>
          <w:sz w:val="18"/>
          <w:szCs w:val="18"/>
        </w:rPr>
        <w:t xml:space="preserve"> </w:t>
      </w:r>
      <w:r w:rsidRPr="00270AAB">
        <w:rPr>
          <w:sz w:val="18"/>
          <w:szCs w:val="18"/>
        </w:rPr>
        <w:t>servicio</w:t>
      </w:r>
      <w:r w:rsidRPr="00270AAB">
        <w:rPr>
          <w:spacing w:val="-8"/>
          <w:sz w:val="18"/>
          <w:szCs w:val="18"/>
        </w:rPr>
        <w:t xml:space="preserve"> </w:t>
      </w:r>
      <w:r w:rsidRPr="00270AAB">
        <w:rPr>
          <w:sz w:val="18"/>
          <w:szCs w:val="18"/>
        </w:rPr>
        <w:t>o</w:t>
      </w:r>
      <w:r w:rsidRPr="00270AAB">
        <w:rPr>
          <w:spacing w:val="-12"/>
          <w:sz w:val="18"/>
          <w:szCs w:val="18"/>
        </w:rPr>
        <w:t xml:space="preserve"> </w:t>
      </w:r>
      <w:r w:rsidRPr="00270AAB">
        <w:rPr>
          <w:sz w:val="18"/>
          <w:szCs w:val="18"/>
        </w:rPr>
        <w:t>de</w:t>
      </w:r>
      <w:r w:rsidRPr="00270AAB">
        <w:rPr>
          <w:spacing w:val="-8"/>
          <w:sz w:val="18"/>
          <w:szCs w:val="18"/>
        </w:rPr>
        <w:t xml:space="preserve"> </w:t>
      </w:r>
      <w:r w:rsidRPr="00270AAB">
        <w:rPr>
          <w:sz w:val="18"/>
          <w:szCs w:val="18"/>
        </w:rPr>
        <w:t>su</w:t>
      </w:r>
      <w:r w:rsidRPr="00270AAB">
        <w:rPr>
          <w:spacing w:val="-11"/>
          <w:sz w:val="18"/>
          <w:szCs w:val="18"/>
        </w:rPr>
        <w:t xml:space="preserve"> </w:t>
      </w:r>
      <w:r w:rsidRPr="00270AAB">
        <w:rPr>
          <w:spacing w:val="-2"/>
          <w:sz w:val="18"/>
          <w:szCs w:val="18"/>
        </w:rPr>
        <w:t>desvinculación.</w:t>
      </w:r>
    </w:p>
    <w:p w14:paraId="289E3725" w14:textId="77777777" w:rsidR="003C0007" w:rsidRDefault="003C0007" w:rsidP="00095811">
      <w:pPr>
        <w:pStyle w:val="Prrafodelista"/>
        <w:numPr>
          <w:ilvl w:val="0"/>
          <w:numId w:val="58"/>
        </w:numPr>
        <w:tabs>
          <w:tab w:val="left" w:pos="1983"/>
          <w:tab w:val="left" w:pos="1985"/>
        </w:tabs>
        <w:spacing w:before="122"/>
        <w:ind w:left="709" w:right="556" w:hanging="111"/>
        <w:rPr>
          <w:sz w:val="19"/>
        </w:rPr>
      </w:pPr>
      <w:r w:rsidRPr="00270AAB">
        <w:rPr>
          <w:sz w:val="18"/>
          <w:szCs w:val="18"/>
        </w:rPr>
        <w:t>Llevar un listado de personas autorizadas para tratar los datos personales objeto</w:t>
      </w:r>
      <w:r>
        <w:rPr>
          <w:sz w:val="19"/>
        </w:rPr>
        <w:t xml:space="preserve"> de</w:t>
      </w:r>
      <w:r>
        <w:rPr>
          <w:spacing w:val="40"/>
          <w:sz w:val="19"/>
        </w:rPr>
        <w:t xml:space="preserve"> </w:t>
      </w:r>
      <w:r>
        <w:rPr>
          <w:sz w:val="19"/>
        </w:rPr>
        <w:t>este</w:t>
      </w:r>
      <w:r>
        <w:rPr>
          <w:spacing w:val="-11"/>
          <w:sz w:val="19"/>
        </w:rPr>
        <w:t xml:space="preserve"> </w:t>
      </w:r>
      <w:r>
        <w:rPr>
          <w:sz w:val="19"/>
        </w:rPr>
        <w:t>pliego</w:t>
      </w:r>
      <w:r>
        <w:rPr>
          <w:spacing w:val="-11"/>
          <w:sz w:val="19"/>
        </w:rPr>
        <w:t xml:space="preserve"> </w:t>
      </w:r>
      <w:r>
        <w:rPr>
          <w:sz w:val="19"/>
        </w:rPr>
        <w:t>y</w:t>
      </w:r>
      <w:r>
        <w:rPr>
          <w:spacing w:val="-8"/>
          <w:sz w:val="19"/>
        </w:rPr>
        <w:t xml:space="preserve"> </w:t>
      </w:r>
      <w:r>
        <w:rPr>
          <w:sz w:val="19"/>
        </w:rPr>
        <w:t>garantizar</w:t>
      </w:r>
      <w:r>
        <w:rPr>
          <w:spacing w:val="-11"/>
          <w:sz w:val="19"/>
        </w:rPr>
        <w:t xml:space="preserve"> </w:t>
      </w:r>
      <w:r>
        <w:rPr>
          <w:sz w:val="19"/>
        </w:rPr>
        <w:t>que</w:t>
      </w:r>
      <w:r>
        <w:rPr>
          <w:spacing w:val="-11"/>
          <w:sz w:val="19"/>
        </w:rPr>
        <w:t xml:space="preserve"> </w:t>
      </w:r>
      <w:r>
        <w:rPr>
          <w:sz w:val="19"/>
        </w:rPr>
        <w:t>las</w:t>
      </w:r>
      <w:r>
        <w:rPr>
          <w:spacing w:val="-10"/>
          <w:sz w:val="19"/>
        </w:rPr>
        <w:t xml:space="preserve"> </w:t>
      </w:r>
      <w:r>
        <w:rPr>
          <w:sz w:val="19"/>
        </w:rPr>
        <w:t>mismas</w:t>
      </w:r>
      <w:r>
        <w:rPr>
          <w:spacing w:val="-14"/>
          <w:sz w:val="19"/>
        </w:rPr>
        <w:t xml:space="preserve"> </w:t>
      </w:r>
      <w:r>
        <w:rPr>
          <w:sz w:val="19"/>
        </w:rPr>
        <w:t>se</w:t>
      </w:r>
      <w:r>
        <w:rPr>
          <w:spacing w:val="-14"/>
          <w:sz w:val="19"/>
        </w:rPr>
        <w:t xml:space="preserve"> </w:t>
      </w:r>
      <w:r>
        <w:rPr>
          <w:sz w:val="19"/>
        </w:rPr>
        <w:t>comprometen,</w:t>
      </w:r>
      <w:r>
        <w:rPr>
          <w:spacing w:val="-10"/>
          <w:sz w:val="19"/>
        </w:rPr>
        <w:t xml:space="preserve"> </w:t>
      </w:r>
      <w:r>
        <w:rPr>
          <w:sz w:val="19"/>
        </w:rPr>
        <w:t>de</w:t>
      </w:r>
      <w:r>
        <w:rPr>
          <w:spacing w:val="-11"/>
          <w:sz w:val="19"/>
        </w:rPr>
        <w:t xml:space="preserve"> </w:t>
      </w:r>
      <w:r>
        <w:rPr>
          <w:sz w:val="19"/>
        </w:rPr>
        <w:t>forma</w:t>
      </w:r>
      <w:r>
        <w:rPr>
          <w:spacing w:val="-10"/>
          <w:sz w:val="19"/>
        </w:rPr>
        <w:t xml:space="preserve"> </w:t>
      </w:r>
      <w:r>
        <w:rPr>
          <w:sz w:val="19"/>
        </w:rPr>
        <w:t>expresa</w:t>
      </w:r>
      <w:r>
        <w:rPr>
          <w:spacing w:val="-10"/>
          <w:sz w:val="19"/>
        </w:rPr>
        <w:t xml:space="preserve"> </w:t>
      </w:r>
      <w:r>
        <w:rPr>
          <w:sz w:val="19"/>
        </w:rPr>
        <w:t>y</w:t>
      </w:r>
      <w:r>
        <w:rPr>
          <w:spacing w:val="-10"/>
          <w:sz w:val="19"/>
        </w:rPr>
        <w:t xml:space="preserve"> </w:t>
      </w:r>
      <w:r>
        <w:rPr>
          <w:sz w:val="19"/>
        </w:rPr>
        <w:t>por</w:t>
      </w:r>
      <w:r>
        <w:rPr>
          <w:spacing w:val="-5"/>
          <w:sz w:val="19"/>
        </w:rPr>
        <w:t xml:space="preserve"> </w:t>
      </w:r>
      <w:r>
        <w:rPr>
          <w:sz w:val="19"/>
        </w:rPr>
        <w:t>escrito, a</w:t>
      </w:r>
      <w:r>
        <w:rPr>
          <w:spacing w:val="-14"/>
          <w:sz w:val="19"/>
        </w:rPr>
        <w:t xml:space="preserve"> </w:t>
      </w:r>
      <w:r>
        <w:rPr>
          <w:sz w:val="19"/>
        </w:rPr>
        <w:t>respetar</w:t>
      </w:r>
      <w:r>
        <w:rPr>
          <w:spacing w:val="-13"/>
          <w:sz w:val="19"/>
        </w:rPr>
        <w:t xml:space="preserve"> </w:t>
      </w:r>
      <w:r>
        <w:rPr>
          <w:sz w:val="19"/>
        </w:rPr>
        <w:t>la</w:t>
      </w:r>
      <w:r>
        <w:rPr>
          <w:spacing w:val="-12"/>
          <w:sz w:val="19"/>
        </w:rPr>
        <w:t xml:space="preserve"> </w:t>
      </w:r>
      <w:r>
        <w:rPr>
          <w:sz w:val="19"/>
        </w:rPr>
        <w:t>confidencialidad,</w:t>
      </w:r>
      <w:r>
        <w:rPr>
          <w:spacing w:val="-10"/>
          <w:sz w:val="19"/>
        </w:rPr>
        <w:t xml:space="preserve"> </w:t>
      </w:r>
      <w:r>
        <w:rPr>
          <w:sz w:val="19"/>
        </w:rPr>
        <w:t>y</w:t>
      </w:r>
      <w:r>
        <w:rPr>
          <w:spacing w:val="-10"/>
          <w:sz w:val="19"/>
        </w:rPr>
        <w:t xml:space="preserve"> </w:t>
      </w:r>
      <w:r>
        <w:rPr>
          <w:sz w:val="19"/>
        </w:rPr>
        <w:t>a</w:t>
      </w:r>
      <w:r>
        <w:rPr>
          <w:spacing w:val="-14"/>
          <w:sz w:val="19"/>
        </w:rPr>
        <w:t xml:space="preserve"> </w:t>
      </w:r>
      <w:r>
        <w:rPr>
          <w:sz w:val="19"/>
        </w:rPr>
        <w:t>cumplir</w:t>
      </w:r>
      <w:r>
        <w:rPr>
          <w:spacing w:val="-15"/>
          <w:sz w:val="19"/>
        </w:rPr>
        <w:t xml:space="preserve"> </w:t>
      </w:r>
      <w:r>
        <w:rPr>
          <w:sz w:val="19"/>
        </w:rPr>
        <w:t>con</w:t>
      </w:r>
      <w:r>
        <w:rPr>
          <w:spacing w:val="-14"/>
          <w:sz w:val="19"/>
        </w:rPr>
        <w:t xml:space="preserve"> </w:t>
      </w:r>
      <w:r>
        <w:rPr>
          <w:sz w:val="19"/>
        </w:rPr>
        <w:t>las</w:t>
      </w:r>
      <w:r>
        <w:rPr>
          <w:spacing w:val="-10"/>
          <w:sz w:val="19"/>
        </w:rPr>
        <w:t xml:space="preserve"> </w:t>
      </w:r>
      <w:r>
        <w:rPr>
          <w:sz w:val="19"/>
        </w:rPr>
        <w:t>medidas</w:t>
      </w:r>
      <w:r>
        <w:rPr>
          <w:spacing w:val="-12"/>
          <w:sz w:val="19"/>
        </w:rPr>
        <w:t xml:space="preserve"> </w:t>
      </w:r>
      <w:r>
        <w:rPr>
          <w:sz w:val="19"/>
        </w:rPr>
        <w:t>de</w:t>
      </w:r>
      <w:r>
        <w:rPr>
          <w:spacing w:val="-11"/>
          <w:sz w:val="19"/>
        </w:rPr>
        <w:t xml:space="preserve"> </w:t>
      </w:r>
      <w:r>
        <w:rPr>
          <w:sz w:val="19"/>
        </w:rPr>
        <w:t>seguridad</w:t>
      </w:r>
      <w:r w:rsidR="00BE0779">
        <w:rPr>
          <w:sz w:val="19"/>
        </w:rPr>
        <w:t xml:space="preserve"> </w:t>
      </w:r>
      <w:r>
        <w:rPr>
          <w:sz w:val="19"/>
        </w:rPr>
        <w:t>correspondientes, de las que les debe informar convenientemente. Además, mantendrá</w:t>
      </w:r>
      <w:r w:rsidR="00BE0779">
        <w:rPr>
          <w:sz w:val="19"/>
        </w:rPr>
        <w:t xml:space="preserve"> </w:t>
      </w:r>
      <w:r>
        <w:rPr>
          <w:sz w:val="19"/>
        </w:rPr>
        <w:t>a disposición del responsable del tratamiento dicha documentación acreditativa.</w:t>
      </w:r>
    </w:p>
    <w:p w14:paraId="58B64C59" w14:textId="77777777" w:rsidR="003C0007" w:rsidRDefault="003C0007" w:rsidP="00095811">
      <w:pPr>
        <w:pStyle w:val="Prrafodelista"/>
        <w:numPr>
          <w:ilvl w:val="0"/>
          <w:numId w:val="58"/>
        </w:numPr>
        <w:tabs>
          <w:tab w:val="left" w:pos="1983"/>
          <w:tab w:val="left" w:pos="1985"/>
        </w:tabs>
        <w:spacing w:before="119"/>
        <w:ind w:left="709" w:right="566" w:hanging="111"/>
        <w:rPr>
          <w:sz w:val="19"/>
        </w:rPr>
      </w:pPr>
      <w:r>
        <w:rPr>
          <w:sz w:val="19"/>
        </w:rPr>
        <w:t>Garantizar la formación necesaria en materia de protección de datos personales de las personas autorizadas a su tratamiento.</w:t>
      </w:r>
    </w:p>
    <w:p w14:paraId="649BDE3A" w14:textId="77777777" w:rsidR="003C0007" w:rsidRDefault="003C0007" w:rsidP="00095811">
      <w:pPr>
        <w:pStyle w:val="Prrafodelista"/>
        <w:numPr>
          <w:ilvl w:val="0"/>
          <w:numId w:val="58"/>
        </w:numPr>
        <w:tabs>
          <w:tab w:val="left" w:pos="1985"/>
        </w:tabs>
        <w:spacing w:before="121" w:line="237" w:lineRule="auto"/>
        <w:ind w:left="709" w:right="561" w:hanging="111"/>
        <w:rPr>
          <w:sz w:val="19"/>
        </w:rPr>
      </w:pPr>
      <w:r>
        <w:rPr>
          <w:sz w:val="19"/>
        </w:rPr>
        <w:t>No comunicar (ceder) ni difundir los datos personales a terceros, ni siquiera para su conservación,</w:t>
      </w:r>
      <w:r>
        <w:rPr>
          <w:spacing w:val="-9"/>
          <w:sz w:val="19"/>
        </w:rPr>
        <w:t xml:space="preserve"> </w:t>
      </w:r>
      <w:r>
        <w:rPr>
          <w:sz w:val="19"/>
        </w:rPr>
        <w:t>a</w:t>
      </w:r>
      <w:r>
        <w:rPr>
          <w:spacing w:val="-12"/>
          <w:sz w:val="19"/>
        </w:rPr>
        <w:t xml:space="preserve"> </w:t>
      </w:r>
      <w:r>
        <w:rPr>
          <w:sz w:val="19"/>
        </w:rPr>
        <w:t>menos</w:t>
      </w:r>
      <w:r>
        <w:rPr>
          <w:spacing w:val="-10"/>
          <w:sz w:val="19"/>
        </w:rPr>
        <w:t xml:space="preserve"> </w:t>
      </w:r>
      <w:r>
        <w:rPr>
          <w:sz w:val="19"/>
        </w:rPr>
        <w:t>que</w:t>
      </w:r>
      <w:r>
        <w:rPr>
          <w:spacing w:val="-11"/>
          <w:sz w:val="19"/>
        </w:rPr>
        <w:t xml:space="preserve"> </w:t>
      </w:r>
      <w:r>
        <w:rPr>
          <w:sz w:val="19"/>
        </w:rPr>
        <w:t>se</w:t>
      </w:r>
      <w:r>
        <w:rPr>
          <w:spacing w:val="-11"/>
          <w:sz w:val="19"/>
        </w:rPr>
        <w:t xml:space="preserve"> </w:t>
      </w:r>
      <w:r>
        <w:rPr>
          <w:sz w:val="19"/>
        </w:rPr>
        <w:t>cuente,</w:t>
      </w:r>
      <w:r>
        <w:rPr>
          <w:spacing w:val="-10"/>
          <w:sz w:val="19"/>
        </w:rPr>
        <w:t xml:space="preserve"> </w:t>
      </w:r>
      <w:r>
        <w:rPr>
          <w:sz w:val="19"/>
        </w:rPr>
        <w:t>en</w:t>
      </w:r>
      <w:r>
        <w:rPr>
          <w:spacing w:val="-12"/>
          <w:sz w:val="19"/>
        </w:rPr>
        <w:t xml:space="preserve"> </w:t>
      </w:r>
      <w:r>
        <w:rPr>
          <w:sz w:val="19"/>
        </w:rPr>
        <w:t>cada</w:t>
      </w:r>
      <w:r>
        <w:rPr>
          <w:spacing w:val="-12"/>
          <w:sz w:val="19"/>
        </w:rPr>
        <w:t xml:space="preserve"> </w:t>
      </w:r>
      <w:r>
        <w:rPr>
          <w:sz w:val="19"/>
        </w:rPr>
        <w:t>caso,</w:t>
      </w:r>
      <w:r>
        <w:rPr>
          <w:spacing w:val="-10"/>
          <w:sz w:val="19"/>
        </w:rPr>
        <w:t xml:space="preserve"> </w:t>
      </w:r>
      <w:r>
        <w:rPr>
          <w:sz w:val="19"/>
        </w:rPr>
        <w:t>con</w:t>
      </w:r>
      <w:r>
        <w:rPr>
          <w:spacing w:val="-10"/>
          <w:sz w:val="19"/>
        </w:rPr>
        <w:t xml:space="preserve"> </w:t>
      </w:r>
      <w:r>
        <w:rPr>
          <w:sz w:val="19"/>
        </w:rPr>
        <w:t>la</w:t>
      </w:r>
      <w:r>
        <w:rPr>
          <w:spacing w:val="-12"/>
          <w:sz w:val="19"/>
        </w:rPr>
        <w:t xml:space="preserve"> </w:t>
      </w:r>
      <w:r>
        <w:rPr>
          <w:sz w:val="19"/>
        </w:rPr>
        <w:t>autorización</w:t>
      </w:r>
      <w:r>
        <w:rPr>
          <w:spacing w:val="40"/>
          <w:sz w:val="19"/>
        </w:rPr>
        <w:t xml:space="preserve"> </w:t>
      </w:r>
      <w:r>
        <w:rPr>
          <w:sz w:val="19"/>
        </w:rPr>
        <w:t>previa</w:t>
      </w:r>
      <w:r>
        <w:rPr>
          <w:spacing w:val="-12"/>
          <w:sz w:val="19"/>
        </w:rPr>
        <w:t xml:space="preserve"> </w:t>
      </w:r>
      <w:r>
        <w:rPr>
          <w:sz w:val="19"/>
        </w:rPr>
        <w:t>y</w:t>
      </w:r>
      <w:r>
        <w:rPr>
          <w:spacing w:val="-10"/>
          <w:sz w:val="19"/>
        </w:rPr>
        <w:t xml:space="preserve"> </w:t>
      </w:r>
      <w:r>
        <w:rPr>
          <w:sz w:val="19"/>
        </w:rPr>
        <w:t>expresa del órgano responsable del tratamiento.</w:t>
      </w:r>
    </w:p>
    <w:p w14:paraId="4AA9467D" w14:textId="77777777" w:rsidR="003C0007" w:rsidRDefault="003C0007" w:rsidP="00095811">
      <w:pPr>
        <w:pStyle w:val="Prrafodelista"/>
        <w:numPr>
          <w:ilvl w:val="0"/>
          <w:numId w:val="58"/>
        </w:numPr>
        <w:tabs>
          <w:tab w:val="left" w:pos="1983"/>
          <w:tab w:val="left" w:pos="1985"/>
        </w:tabs>
        <w:spacing w:before="124"/>
        <w:ind w:left="709" w:right="556" w:hanging="111"/>
        <w:rPr>
          <w:sz w:val="19"/>
        </w:rPr>
      </w:pPr>
      <w:r>
        <w:rPr>
          <w:sz w:val="19"/>
        </w:rPr>
        <w:t>Nombrar Delegada o Delegada de Protección de Datos, en caso de que sea necesario según</w:t>
      </w:r>
      <w:r>
        <w:rPr>
          <w:spacing w:val="-11"/>
          <w:sz w:val="19"/>
        </w:rPr>
        <w:t xml:space="preserve"> </w:t>
      </w:r>
      <w:r>
        <w:rPr>
          <w:sz w:val="19"/>
        </w:rPr>
        <w:t>el</w:t>
      </w:r>
      <w:r>
        <w:rPr>
          <w:spacing w:val="-11"/>
          <w:sz w:val="19"/>
        </w:rPr>
        <w:t xml:space="preserve"> </w:t>
      </w:r>
      <w:r>
        <w:rPr>
          <w:sz w:val="19"/>
        </w:rPr>
        <w:t>RGPD</w:t>
      </w:r>
      <w:r>
        <w:rPr>
          <w:spacing w:val="-11"/>
          <w:sz w:val="19"/>
        </w:rPr>
        <w:t xml:space="preserve"> </w:t>
      </w:r>
      <w:r>
        <w:rPr>
          <w:sz w:val="19"/>
        </w:rPr>
        <w:t>y</w:t>
      </w:r>
      <w:r>
        <w:rPr>
          <w:spacing w:val="-9"/>
          <w:sz w:val="19"/>
        </w:rPr>
        <w:t xml:space="preserve"> </w:t>
      </w:r>
      <w:r>
        <w:rPr>
          <w:sz w:val="19"/>
        </w:rPr>
        <w:t>cuando</w:t>
      </w:r>
      <w:r>
        <w:rPr>
          <w:spacing w:val="-6"/>
          <w:sz w:val="19"/>
        </w:rPr>
        <w:t xml:space="preserve"> </w:t>
      </w:r>
      <w:r>
        <w:rPr>
          <w:sz w:val="19"/>
        </w:rPr>
        <w:t>se</w:t>
      </w:r>
      <w:r>
        <w:rPr>
          <w:spacing w:val="-13"/>
          <w:sz w:val="19"/>
        </w:rPr>
        <w:t xml:space="preserve"> </w:t>
      </w:r>
      <w:r>
        <w:rPr>
          <w:sz w:val="19"/>
        </w:rPr>
        <w:t>proceda</w:t>
      </w:r>
      <w:r>
        <w:rPr>
          <w:spacing w:val="-13"/>
          <w:sz w:val="19"/>
        </w:rPr>
        <w:t xml:space="preserve"> </w:t>
      </w:r>
      <w:r>
        <w:rPr>
          <w:sz w:val="19"/>
        </w:rPr>
        <w:t>de</w:t>
      </w:r>
      <w:r>
        <w:rPr>
          <w:spacing w:val="-12"/>
          <w:sz w:val="19"/>
        </w:rPr>
        <w:t xml:space="preserve"> </w:t>
      </w:r>
      <w:r>
        <w:rPr>
          <w:sz w:val="19"/>
        </w:rPr>
        <w:t>manera</w:t>
      </w:r>
      <w:r>
        <w:rPr>
          <w:spacing w:val="-13"/>
          <w:sz w:val="19"/>
        </w:rPr>
        <w:t xml:space="preserve"> </w:t>
      </w:r>
      <w:r>
        <w:rPr>
          <w:sz w:val="19"/>
        </w:rPr>
        <w:t>voluntaria,</w:t>
      </w:r>
      <w:r>
        <w:rPr>
          <w:spacing w:val="-9"/>
          <w:sz w:val="19"/>
        </w:rPr>
        <w:t xml:space="preserve"> </w:t>
      </w:r>
      <w:r>
        <w:rPr>
          <w:sz w:val="19"/>
        </w:rPr>
        <w:t>y</w:t>
      </w:r>
      <w:r>
        <w:rPr>
          <w:spacing w:val="-9"/>
          <w:sz w:val="19"/>
        </w:rPr>
        <w:t xml:space="preserve"> </w:t>
      </w:r>
      <w:r>
        <w:rPr>
          <w:sz w:val="19"/>
        </w:rPr>
        <w:t>comunicar</w:t>
      </w:r>
      <w:r>
        <w:rPr>
          <w:spacing w:val="-10"/>
          <w:sz w:val="19"/>
        </w:rPr>
        <w:t xml:space="preserve"> </w:t>
      </w:r>
      <w:r>
        <w:rPr>
          <w:sz w:val="19"/>
        </w:rPr>
        <w:t>su</w:t>
      </w:r>
      <w:r>
        <w:rPr>
          <w:spacing w:val="-9"/>
          <w:sz w:val="19"/>
        </w:rPr>
        <w:t xml:space="preserve"> </w:t>
      </w:r>
      <w:r>
        <w:rPr>
          <w:sz w:val="19"/>
        </w:rPr>
        <w:t>nombramiento al responsable del tratamiento, así como la identidad y datos de contacto</w:t>
      </w:r>
      <w:r>
        <w:rPr>
          <w:spacing w:val="-17"/>
          <w:sz w:val="19"/>
        </w:rPr>
        <w:t xml:space="preserve"> </w:t>
      </w:r>
      <w:r>
        <w:rPr>
          <w:sz w:val="19"/>
        </w:rPr>
        <w:t>de la(s) persona(s)</w:t>
      </w:r>
      <w:r>
        <w:rPr>
          <w:spacing w:val="-6"/>
          <w:sz w:val="19"/>
        </w:rPr>
        <w:t xml:space="preserve"> </w:t>
      </w:r>
      <w:r>
        <w:rPr>
          <w:sz w:val="19"/>
        </w:rPr>
        <w:t>física(s)</w:t>
      </w:r>
      <w:r>
        <w:rPr>
          <w:spacing w:val="-6"/>
          <w:sz w:val="19"/>
        </w:rPr>
        <w:t xml:space="preserve"> </w:t>
      </w:r>
      <w:r>
        <w:rPr>
          <w:sz w:val="19"/>
        </w:rPr>
        <w:t>designada(s)</w:t>
      </w:r>
      <w:r>
        <w:rPr>
          <w:spacing w:val="-6"/>
          <w:sz w:val="19"/>
        </w:rPr>
        <w:t xml:space="preserve"> </w:t>
      </w:r>
      <w:r>
        <w:rPr>
          <w:sz w:val="19"/>
        </w:rPr>
        <w:t>por</w:t>
      </w:r>
      <w:r>
        <w:rPr>
          <w:spacing w:val="-6"/>
          <w:sz w:val="19"/>
        </w:rPr>
        <w:t xml:space="preserve"> </w:t>
      </w:r>
      <w:r>
        <w:rPr>
          <w:sz w:val="19"/>
        </w:rPr>
        <w:t>la</w:t>
      </w:r>
      <w:r>
        <w:rPr>
          <w:spacing w:val="-11"/>
          <w:sz w:val="19"/>
        </w:rPr>
        <w:t xml:space="preserve"> </w:t>
      </w:r>
      <w:r>
        <w:rPr>
          <w:sz w:val="19"/>
        </w:rPr>
        <w:t>contratista</w:t>
      </w:r>
      <w:r>
        <w:rPr>
          <w:spacing w:val="-5"/>
          <w:sz w:val="19"/>
        </w:rPr>
        <w:t xml:space="preserve"> </w:t>
      </w:r>
      <w:r>
        <w:rPr>
          <w:sz w:val="19"/>
        </w:rPr>
        <w:t>como</w:t>
      </w:r>
      <w:r>
        <w:rPr>
          <w:spacing w:val="-6"/>
          <w:sz w:val="19"/>
        </w:rPr>
        <w:t xml:space="preserve"> </w:t>
      </w:r>
      <w:r>
        <w:rPr>
          <w:sz w:val="19"/>
        </w:rPr>
        <w:t>su(s)</w:t>
      </w:r>
      <w:r>
        <w:rPr>
          <w:spacing w:val="-6"/>
          <w:sz w:val="19"/>
        </w:rPr>
        <w:t xml:space="preserve"> </w:t>
      </w:r>
      <w:r>
        <w:rPr>
          <w:sz w:val="19"/>
        </w:rPr>
        <w:t>representante(s)a</w:t>
      </w:r>
      <w:r>
        <w:rPr>
          <w:spacing w:val="-7"/>
          <w:sz w:val="19"/>
        </w:rPr>
        <w:t xml:space="preserve"> </w:t>
      </w:r>
      <w:r>
        <w:rPr>
          <w:sz w:val="19"/>
        </w:rPr>
        <w:t>efectos de protección de los datos personales (representantes del encargado del tratamiento), responsable(s)</w:t>
      </w:r>
      <w:r>
        <w:rPr>
          <w:spacing w:val="-6"/>
          <w:sz w:val="19"/>
        </w:rPr>
        <w:t xml:space="preserve"> </w:t>
      </w:r>
      <w:r>
        <w:rPr>
          <w:sz w:val="19"/>
        </w:rPr>
        <w:t>del</w:t>
      </w:r>
      <w:r>
        <w:rPr>
          <w:spacing w:val="-6"/>
          <w:sz w:val="19"/>
        </w:rPr>
        <w:t xml:space="preserve"> </w:t>
      </w:r>
      <w:r>
        <w:rPr>
          <w:sz w:val="19"/>
        </w:rPr>
        <w:t>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regulación</w:t>
      </w:r>
      <w:r>
        <w:rPr>
          <w:spacing w:val="-7"/>
          <w:sz w:val="19"/>
        </w:rPr>
        <w:t xml:space="preserve"> </w:t>
      </w:r>
      <w:r>
        <w:rPr>
          <w:sz w:val="19"/>
        </w:rPr>
        <w:t>del</w:t>
      </w:r>
      <w:r>
        <w:rPr>
          <w:spacing w:val="-4"/>
          <w:sz w:val="19"/>
        </w:rPr>
        <w:t xml:space="preserve"> </w:t>
      </w:r>
      <w:r>
        <w:rPr>
          <w:sz w:val="19"/>
        </w:rPr>
        <w:t>tratamiento</w:t>
      </w:r>
      <w:r>
        <w:rPr>
          <w:spacing w:val="-4"/>
          <w:sz w:val="19"/>
        </w:rPr>
        <w:t xml:space="preserve"> </w:t>
      </w:r>
      <w:r>
        <w:rPr>
          <w:sz w:val="19"/>
        </w:rPr>
        <w:t>de</w:t>
      </w:r>
      <w:r>
        <w:rPr>
          <w:spacing w:val="-6"/>
          <w:sz w:val="19"/>
        </w:rPr>
        <w:t xml:space="preserve"> </w:t>
      </w:r>
      <w:r>
        <w:rPr>
          <w:sz w:val="19"/>
        </w:rPr>
        <w:t>datos</w:t>
      </w:r>
      <w:r w:rsidR="00BE0779">
        <w:rPr>
          <w:sz w:val="19"/>
        </w:rPr>
        <w:t xml:space="preserve"> </w:t>
      </w:r>
      <w:r>
        <w:rPr>
          <w:sz w:val="19"/>
        </w:rPr>
        <w:t>personales,</w:t>
      </w:r>
      <w:r>
        <w:rPr>
          <w:spacing w:val="-4"/>
          <w:sz w:val="19"/>
        </w:rPr>
        <w:t xml:space="preserve"> </w:t>
      </w:r>
      <w:r>
        <w:rPr>
          <w:sz w:val="19"/>
        </w:rPr>
        <w:t>en las vertientes legales, formales y en las de seguridad.</w:t>
      </w:r>
    </w:p>
    <w:p w14:paraId="5B020712" w14:textId="77777777" w:rsidR="003C0007" w:rsidRDefault="003C0007" w:rsidP="00095811">
      <w:pPr>
        <w:pStyle w:val="Prrafodelista"/>
        <w:numPr>
          <w:ilvl w:val="0"/>
          <w:numId w:val="58"/>
        </w:numPr>
        <w:tabs>
          <w:tab w:val="left" w:pos="1983"/>
          <w:tab w:val="left" w:pos="1985"/>
        </w:tabs>
        <w:spacing w:before="119"/>
        <w:ind w:left="709" w:right="560" w:hanging="111"/>
        <w:rPr>
          <w:sz w:val="19"/>
        </w:rPr>
      </w:pPr>
      <w:r>
        <w:rPr>
          <w:sz w:val="19"/>
        </w:rPr>
        <w:t>Devolver o destruir, a elección del órgano responsable del tratamiento reflejada en el Anexo VII.2 «Encargo de tratamiento de datos personales», los datos personales a los que haya tenido acceso, aquellos otros generados por la contratista por causa del tratamiento,</w:t>
      </w:r>
      <w:r>
        <w:rPr>
          <w:spacing w:val="-14"/>
          <w:sz w:val="19"/>
        </w:rPr>
        <w:t xml:space="preserve"> </w:t>
      </w:r>
      <w:r>
        <w:rPr>
          <w:sz w:val="19"/>
        </w:rPr>
        <w:t>y</w:t>
      </w:r>
      <w:r>
        <w:rPr>
          <w:spacing w:val="-16"/>
          <w:sz w:val="19"/>
        </w:rPr>
        <w:t xml:space="preserve"> </w:t>
      </w:r>
      <w:r>
        <w:rPr>
          <w:sz w:val="19"/>
        </w:rPr>
        <w:t>los</w:t>
      </w:r>
      <w:r>
        <w:rPr>
          <w:spacing w:val="-15"/>
          <w:sz w:val="19"/>
        </w:rPr>
        <w:t xml:space="preserve"> </w:t>
      </w:r>
      <w:r>
        <w:rPr>
          <w:sz w:val="19"/>
        </w:rPr>
        <w:t>soportes</w:t>
      </w:r>
      <w:r>
        <w:rPr>
          <w:spacing w:val="-15"/>
          <w:sz w:val="19"/>
        </w:rPr>
        <w:t xml:space="preserve"> </w:t>
      </w:r>
      <w:r>
        <w:rPr>
          <w:sz w:val="19"/>
        </w:rPr>
        <w:t>y</w:t>
      </w:r>
      <w:r>
        <w:rPr>
          <w:spacing w:val="-14"/>
          <w:sz w:val="19"/>
        </w:rPr>
        <w:t xml:space="preserve"> </w:t>
      </w:r>
      <w:r>
        <w:rPr>
          <w:sz w:val="19"/>
        </w:rPr>
        <w:t>documentos</w:t>
      </w:r>
      <w:r>
        <w:rPr>
          <w:spacing w:val="-14"/>
          <w:sz w:val="19"/>
        </w:rPr>
        <w:t xml:space="preserve"> </w:t>
      </w:r>
      <w:r>
        <w:rPr>
          <w:sz w:val="19"/>
        </w:rPr>
        <w:t>en</w:t>
      </w:r>
      <w:r>
        <w:rPr>
          <w:spacing w:val="-14"/>
          <w:sz w:val="19"/>
        </w:rPr>
        <w:t xml:space="preserve"> </w:t>
      </w:r>
      <w:r>
        <w:rPr>
          <w:sz w:val="19"/>
        </w:rPr>
        <w:t>que</w:t>
      </w:r>
      <w:r>
        <w:rPr>
          <w:spacing w:val="-14"/>
          <w:sz w:val="19"/>
        </w:rPr>
        <w:t xml:space="preserve"> </w:t>
      </w:r>
      <w:r>
        <w:rPr>
          <w:sz w:val="19"/>
        </w:rPr>
        <w:t>cualesquiera</w:t>
      </w:r>
      <w:r>
        <w:rPr>
          <w:spacing w:val="-15"/>
          <w:sz w:val="19"/>
        </w:rPr>
        <w:t xml:space="preserve"> </w:t>
      </w:r>
      <w:r>
        <w:rPr>
          <w:sz w:val="19"/>
        </w:rPr>
        <w:t>de</w:t>
      </w:r>
      <w:r>
        <w:rPr>
          <w:spacing w:val="-13"/>
          <w:sz w:val="19"/>
        </w:rPr>
        <w:t xml:space="preserve"> </w:t>
      </w:r>
      <w:r>
        <w:rPr>
          <w:sz w:val="19"/>
        </w:rPr>
        <w:t>esos</w:t>
      </w:r>
      <w:r>
        <w:rPr>
          <w:spacing w:val="-12"/>
          <w:sz w:val="19"/>
        </w:rPr>
        <w:t xml:space="preserve"> </w:t>
      </w:r>
      <w:r>
        <w:rPr>
          <w:sz w:val="19"/>
        </w:rPr>
        <w:t>datos</w:t>
      </w:r>
      <w:r>
        <w:rPr>
          <w:spacing w:val="-14"/>
          <w:sz w:val="19"/>
        </w:rPr>
        <w:t xml:space="preserve"> </w:t>
      </w:r>
      <w:r>
        <w:rPr>
          <w:sz w:val="19"/>
        </w:rPr>
        <w:t>consten,</w:t>
      </w:r>
      <w:r>
        <w:rPr>
          <w:spacing w:val="-10"/>
          <w:sz w:val="19"/>
        </w:rPr>
        <w:t xml:space="preserve"> </w:t>
      </w:r>
      <w:r>
        <w:rPr>
          <w:sz w:val="19"/>
        </w:rPr>
        <w:t>una vez finalizada la prestación contractual objeto del presente pliego. No procederá su destrucción</w:t>
      </w:r>
      <w:r>
        <w:rPr>
          <w:spacing w:val="-11"/>
          <w:sz w:val="19"/>
        </w:rPr>
        <w:t xml:space="preserve"> </w:t>
      </w:r>
      <w:r>
        <w:rPr>
          <w:sz w:val="19"/>
        </w:rPr>
        <w:t>cuando</w:t>
      </w:r>
      <w:r>
        <w:rPr>
          <w:spacing w:val="-16"/>
          <w:sz w:val="19"/>
        </w:rPr>
        <w:t xml:space="preserve"> </w:t>
      </w:r>
      <w:r>
        <w:rPr>
          <w:sz w:val="19"/>
        </w:rPr>
        <w:t>su</w:t>
      </w:r>
      <w:r>
        <w:rPr>
          <w:spacing w:val="-13"/>
          <w:sz w:val="19"/>
        </w:rPr>
        <w:t xml:space="preserve"> </w:t>
      </w:r>
      <w:r>
        <w:rPr>
          <w:sz w:val="19"/>
        </w:rPr>
        <w:t>conservación</w:t>
      </w:r>
      <w:r>
        <w:rPr>
          <w:spacing w:val="-15"/>
          <w:sz w:val="19"/>
        </w:rPr>
        <w:t xml:space="preserve"> </w:t>
      </w:r>
      <w:r>
        <w:rPr>
          <w:sz w:val="19"/>
        </w:rPr>
        <w:t>se</w:t>
      </w:r>
      <w:r>
        <w:rPr>
          <w:spacing w:val="-12"/>
          <w:sz w:val="19"/>
        </w:rPr>
        <w:t xml:space="preserve"> </w:t>
      </w:r>
      <w:r>
        <w:rPr>
          <w:sz w:val="19"/>
        </w:rPr>
        <w:t>permita</w:t>
      </w:r>
      <w:r>
        <w:rPr>
          <w:spacing w:val="-13"/>
          <w:sz w:val="19"/>
        </w:rPr>
        <w:t xml:space="preserve"> </w:t>
      </w:r>
      <w:r>
        <w:rPr>
          <w:sz w:val="19"/>
        </w:rPr>
        <w:t>o</w:t>
      </w:r>
      <w:r>
        <w:rPr>
          <w:spacing w:val="-16"/>
          <w:sz w:val="19"/>
        </w:rPr>
        <w:t xml:space="preserve"> </w:t>
      </w:r>
      <w:r>
        <w:rPr>
          <w:sz w:val="19"/>
        </w:rPr>
        <w:t>requiera</w:t>
      </w:r>
      <w:r>
        <w:rPr>
          <w:spacing w:val="-14"/>
          <w:sz w:val="19"/>
        </w:rPr>
        <w:t xml:space="preserve"> </w:t>
      </w:r>
      <w:r>
        <w:rPr>
          <w:sz w:val="19"/>
        </w:rPr>
        <w:t>por</w:t>
      </w:r>
      <w:r>
        <w:rPr>
          <w:spacing w:val="-14"/>
          <w:sz w:val="19"/>
        </w:rPr>
        <w:t xml:space="preserve"> </w:t>
      </w:r>
      <w:r>
        <w:rPr>
          <w:sz w:val="19"/>
        </w:rPr>
        <w:t>ley</w:t>
      </w:r>
      <w:r>
        <w:rPr>
          <w:spacing w:val="-15"/>
          <w:sz w:val="19"/>
        </w:rPr>
        <w:t xml:space="preserve"> </w:t>
      </w:r>
      <w:r>
        <w:rPr>
          <w:sz w:val="19"/>
        </w:rPr>
        <w:t>o</w:t>
      </w:r>
      <w:r>
        <w:rPr>
          <w:spacing w:val="-14"/>
          <w:sz w:val="19"/>
        </w:rPr>
        <w:t xml:space="preserve"> </w:t>
      </w:r>
      <w:r>
        <w:rPr>
          <w:sz w:val="19"/>
        </w:rPr>
        <w:t>por</w:t>
      </w:r>
      <w:r>
        <w:rPr>
          <w:spacing w:val="-16"/>
          <w:sz w:val="19"/>
        </w:rPr>
        <w:t xml:space="preserve"> </w:t>
      </w:r>
      <w:r>
        <w:rPr>
          <w:sz w:val="19"/>
        </w:rPr>
        <w:t>norma</w:t>
      </w:r>
      <w:r>
        <w:rPr>
          <w:spacing w:val="-14"/>
          <w:sz w:val="19"/>
        </w:rPr>
        <w:t xml:space="preserve"> </w:t>
      </w:r>
      <w:r>
        <w:rPr>
          <w:sz w:val="19"/>
        </w:rPr>
        <w:t>de</w:t>
      </w:r>
      <w:r>
        <w:rPr>
          <w:spacing w:val="-9"/>
          <w:sz w:val="19"/>
        </w:rPr>
        <w:t xml:space="preserve"> </w:t>
      </w:r>
      <w:r>
        <w:rPr>
          <w:sz w:val="19"/>
        </w:rPr>
        <w:t xml:space="preserve">derecho </w:t>
      </w:r>
      <w:r>
        <w:rPr>
          <w:spacing w:val="-2"/>
          <w:sz w:val="19"/>
        </w:rPr>
        <w:t>comunitario.</w:t>
      </w:r>
    </w:p>
    <w:p w14:paraId="77D61953" w14:textId="77777777" w:rsidR="003C0007" w:rsidRDefault="003C0007" w:rsidP="00095811">
      <w:pPr>
        <w:pStyle w:val="Prrafodelista"/>
        <w:numPr>
          <w:ilvl w:val="0"/>
          <w:numId w:val="58"/>
        </w:numPr>
        <w:tabs>
          <w:tab w:val="left" w:pos="1982"/>
          <w:tab w:val="left" w:pos="1985"/>
        </w:tabs>
        <w:spacing w:before="118"/>
        <w:ind w:left="709" w:right="562" w:hanging="111"/>
        <w:rPr>
          <w:sz w:val="19"/>
        </w:rPr>
      </w:pPr>
      <w:r>
        <w:rPr>
          <w:sz w:val="19"/>
        </w:rPr>
        <w:t>No</w:t>
      </w:r>
      <w:r>
        <w:rPr>
          <w:spacing w:val="-2"/>
          <w:sz w:val="19"/>
        </w:rPr>
        <w:t xml:space="preserve"> </w:t>
      </w:r>
      <w:r>
        <w:rPr>
          <w:sz w:val="19"/>
        </w:rPr>
        <w:t>obstante,</w:t>
      </w:r>
      <w:r>
        <w:rPr>
          <w:spacing w:val="-2"/>
          <w:sz w:val="19"/>
        </w:rPr>
        <w:t xml:space="preserve"> </w:t>
      </w:r>
      <w:r>
        <w:rPr>
          <w:sz w:val="19"/>
        </w:rPr>
        <w:t>el</w:t>
      </w:r>
      <w:r>
        <w:rPr>
          <w:spacing w:val="-2"/>
          <w:sz w:val="19"/>
        </w:rPr>
        <w:t xml:space="preserve"> </w:t>
      </w:r>
      <w:r>
        <w:rPr>
          <w:sz w:val="19"/>
        </w:rPr>
        <w:t>encargado</w:t>
      </w:r>
      <w:r>
        <w:rPr>
          <w:spacing w:val="-2"/>
          <w:sz w:val="19"/>
        </w:rPr>
        <w:t xml:space="preserve"> </w:t>
      </w:r>
      <w:r>
        <w:rPr>
          <w:sz w:val="19"/>
        </w:rPr>
        <w:t>del</w:t>
      </w:r>
      <w:r>
        <w:rPr>
          <w:spacing w:val="-4"/>
          <w:sz w:val="19"/>
        </w:rPr>
        <w:t xml:space="preserve"> </w:t>
      </w:r>
      <w:r>
        <w:rPr>
          <w:sz w:val="19"/>
        </w:rPr>
        <w:t>tratamiento</w:t>
      </w:r>
      <w:r>
        <w:rPr>
          <w:spacing w:val="-2"/>
          <w:sz w:val="19"/>
        </w:rPr>
        <w:t xml:space="preserve"> </w:t>
      </w:r>
      <w:r>
        <w:rPr>
          <w:sz w:val="19"/>
        </w:rPr>
        <w:t>podrá</w:t>
      </w:r>
      <w:r>
        <w:rPr>
          <w:spacing w:val="-3"/>
          <w:sz w:val="19"/>
        </w:rPr>
        <w:t xml:space="preserve"> </w:t>
      </w:r>
      <w:r>
        <w:rPr>
          <w:sz w:val="19"/>
        </w:rPr>
        <w:t>conservar</w:t>
      </w:r>
      <w:r>
        <w:rPr>
          <w:spacing w:val="-1"/>
          <w:sz w:val="19"/>
        </w:rPr>
        <w:t xml:space="preserve"> </w:t>
      </w:r>
      <w:r>
        <w:rPr>
          <w:sz w:val="19"/>
        </w:rPr>
        <w:t>los datos</w:t>
      </w:r>
      <w:r>
        <w:rPr>
          <w:spacing w:val="-3"/>
          <w:sz w:val="19"/>
        </w:rPr>
        <w:t xml:space="preserve"> </w:t>
      </w:r>
      <w:r>
        <w:rPr>
          <w:sz w:val="19"/>
        </w:rPr>
        <w:t>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B96728C" w14:textId="77777777" w:rsidR="003C0007" w:rsidRDefault="003C0007" w:rsidP="00095811">
      <w:pPr>
        <w:pStyle w:val="Prrafodelista"/>
        <w:numPr>
          <w:ilvl w:val="0"/>
          <w:numId w:val="58"/>
        </w:numPr>
        <w:tabs>
          <w:tab w:val="left" w:pos="1982"/>
          <w:tab w:val="left" w:pos="1985"/>
        </w:tabs>
        <w:spacing w:before="123"/>
        <w:ind w:left="709" w:right="563" w:hanging="111"/>
        <w:rPr>
          <w:sz w:val="19"/>
        </w:rPr>
      </w:pPr>
      <w:r>
        <w:rPr>
          <w:sz w:val="19"/>
        </w:rPr>
        <w:t>Llevar a cabo el tratamiento de los datos personales en los sistemas y dispositivos de tratamiento,</w:t>
      </w:r>
      <w:r>
        <w:rPr>
          <w:spacing w:val="36"/>
          <w:sz w:val="19"/>
        </w:rPr>
        <w:t xml:space="preserve"> </w:t>
      </w:r>
      <w:r>
        <w:rPr>
          <w:sz w:val="19"/>
        </w:rPr>
        <w:t>manuales</w:t>
      </w:r>
      <w:r>
        <w:rPr>
          <w:spacing w:val="35"/>
          <w:sz w:val="19"/>
        </w:rPr>
        <w:t xml:space="preserve"> </w:t>
      </w:r>
      <w:r>
        <w:rPr>
          <w:sz w:val="19"/>
        </w:rPr>
        <w:t>y</w:t>
      </w:r>
      <w:r>
        <w:rPr>
          <w:spacing w:val="40"/>
          <w:sz w:val="19"/>
        </w:rPr>
        <w:t xml:space="preserve"> </w:t>
      </w:r>
      <w:r>
        <w:rPr>
          <w:sz w:val="19"/>
        </w:rPr>
        <w:t>automatizados,</w:t>
      </w:r>
      <w:r>
        <w:rPr>
          <w:spacing w:val="36"/>
          <w:sz w:val="19"/>
        </w:rPr>
        <w:t xml:space="preserve"> </w:t>
      </w:r>
      <w:r>
        <w:rPr>
          <w:sz w:val="19"/>
        </w:rPr>
        <w:t>y</w:t>
      </w:r>
      <w:r>
        <w:rPr>
          <w:spacing w:val="37"/>
          <w:sz w:val="19"/>
        </w:rPr>
        <w:t xml:space="preserve"> </w:t>
      </w:r>
      <w:r>
        <w:rPr>
          <w:sz w:val="19"/>
        </w:rPr>
        <w:t>en</w:t>
      </w:r>
      <w:r>
        <w:rPr>
          <w:spacing w:val="37"/>
          <w:sz w:val="19"/>
        </w:rPr>
        <w:t xml:space="preserve"> </w:t>
      </w:r>
      <w:r>
        <w:rPr>
          <w:sz w:val="19"/>
        </w:rPr>
        <w:t>las</w:t>
      </w:r>
      <w:r>
        <w:rPr>
          <w:spacing w:val="35"/>
          <w:sz w:val="19"/>
        </w:rPr>
        <w:t xml:space="preserve"> </w:t>
      </w:r>
      <w:r>
        <w:rPr>
          <w:sz w:val="19"/>
        </w:rPr>
        <w:t>ubicaciones</w:t>
      </w:r>
      <w:r>
        <w:rPr>
          <w:spacing w:val="37"/>
          <w:sz w:val="19"/>
        </w:rPr>
        <w:t xml:space="preserve"> </w:t>
      </w:r>
      <w:r>
        <w:rPr>
          <w:sz w:val="19"/>
        </w:rPr>
        <w:t>que</w:t>
      </w:r>
      <w:r>
        <w:rPr>
          <w:spacing w:val="36"/>
          <w:sz w:val="19"/>
        </w:rPr>
        <w:t xml:space="preserve"> </w:t>
      </w:r>
      <w:r>
        <w:rPr>
          <w:sz w:val="19"/>
        </w:rPr>
        <w:t>en</w:t>
      </w:r>
      <w:r>
        <w:rPr>
          <w:spacing w:val="37"/>
          <w:sz w:val="19"/>
        </w:rPr>
        <w:t xml:space="preserve"> </w:t>
      </w:r>
      <w:r>
        <w:rPr>
          <w:sz w:val="19"/>
        </w:rPr>
        <w:t>el</w:t>
      </w:r>
      <w:r>
        <w:rPr>
          <w:spacing w:val="40"/>
          <w:sz w:val="19"/>
        </w:rPr>
        <w:t xml:space="preserve"> </w:t>
      </w:r>
      <w:r>
        <w:rPr>
          <w:sz w:val="19"/>
        </w:rPr>
        <w:t>Anexo</w:t>
      </w:r>
      <w:r>
        <w:rPr>
          <w:spacing w:val="38"/>
          <w:sz w:val="19"/>
        </w:rPr>
        <w:t xml:space="preserve"> </w:t>
      </w:r>
      <w:r>
        <w:rPr>
          <w:sz w:val="19"/>
        </w:rPr>
        <w:t>VII.2</w:t>
      </w:r>
    </w:p>
    <w:p w14:paraId="05B54632" w14:textId="77777777" w:rsidR="003C0007" w:rsidRDefault="003C0007" w:rsidP="00095811">
      <w:pPr>
        <w:pStyle w:val="Textoindependiente"/>
        <w:ind w:left="709" w:right="560" w:hanging="111"/>
        <w:jc w:val="both"/>
      </w:pPr>
      <w:r>
        <w:t>«Encargo de tratamiento de datos personales» se especifiquen. Tal equipamiento podrá estar bajo el control del órgano responsable del tratamiento o bajo el control directo o indirecto</w:t>
      </w:r>
      <w:r>
        <w:rPr>
          <w:spacing w:val="-15"/>
        </w:rPr>
        <w:t xml:space="preserve"> </w:t>
      </w:r>
      <w:r>
        <w:t>de</w:t>
      </w:r>
      <w:r>
        <w:rPr>
          <w:spacing w:val="-16"/>
        </w:rPr>
        <w:t xml:space="preserve"> </w:t>
      </w:r>
      <w:r>
        <w:t>la</w:t>
      </w:r>
      <w:r>
        <w:rPr>
          <w:spacing w:val="-15"/>
        </w:rPr>
        <w:t xml:space="preserve"> </w:t>
      </w:r>
      <w:r>
        <w:t>contratista,</w:t>
      </w:r>
      <w:r>
        <w:rPr>
          <w:spacing w:val="-14"/>
        </w:rPr>
        <w:t xml:space="preserve"> </w:t>
      </w:r>
      <w:r>
        <w:t>u</w:t>
      </w:r>
      <w:r>
        <w:rPr>
          <w:spacing w:val="-16"/>
        </w:rPr>
        <w:t xml:space="preserve"> </w:t>
      </w:r>
      <w:r>
        <w:t>otros</w:t>
      </w:r>
      <w:r>
        <w:rPr>
          <w:spacing w:val="-14"/>
        </w:rPr>
        <w:t xml:space="preserve"> </w:t>
      </w:r>
      <w:r>
        <w:t>que</w:t>
      </w:r>
      <w:r>
        <w:rPr>
          <w:spacing w:val="-16"/>
        </w:rPr>
        <w:t xml:space="preserve"> </w:t>
      </w:r>
      <w:r>
        <w:t>hayan</w:t>
      </w:r>
      <w:r>
        <w:rPr>
          <w:spacing w:val="-14"/>
        </w:rPr>
        <w:t xml:space="preserve"> </w:t>
      </w:r>
      <w:r>
        <w:t>sido</w:t>
      </w:r>
      <w:r>
        <w:rPr>
          <w:spacing w:val="-13"/>
        </w:rPr>
        <w:t xml:space="preserve"> </w:t>
      </w:r>
      <w:r>
        <w:t>expresamente</w:t>
      </w:r>
      <w:r>
        <w:rPr>
          <w:spacing w:val="-16"/>
        </w:rPr>
        <w:t xml:space="preserve"> </w:t>
      </w:r>
      <w:r>
        <w:t>autorizados</w:t>
      </w:r>
      <w:r>
        <w:rPr>
          <w:spacing w:val="-14"/>
        </w:rPr>
        <w:t xml:space="preserve"> </w:t>
      </w:r>
      <w:r>
        <w:t>previamente y por escrito por el órgano responsable del tratamiento, según se establezca en dicho Anexo,</w:t>
      </w:r>
      <w:r>
        <w:rPr>
          <w:spacing w:val="-12"/>
        </w:rPr>
        <w:t xml:space="preserve"> </w:t>
      </w:r>
      <w:r>
        <w:t>y</w:t>
      </w:r>
      <w:r>
        <w:rPr>
          <w:spacing w:val="-13"/>
        </w:rPr>
        <w:t xml:space="preserve"> </w:t>
      </w:r>
      <w:r>
        <w:t>únicamente</w:t>
      </w:r>
      <w:r>
        <w:rPr>
          <w:spacing w:val="-14"/>
        </w:rPr>
        <w:t xml:space="preserve"> </w:t>
      </w:r>
      <w:r>
        <w:t>por</w:t>
      </w:r>
      <w:r>
        <w:rPr>
          <w:spacing w:val="-15"/>
        </w:rPr>
        <w:t xml:space="preserve"> </w:t>
      </w:r>
      <w:r>
        <w:t>las</w:t>
      </w:r>
      <w:r>
        <w:rPr>
          <w:spacing w:val="-15"/>
        </w:rPr>
        <w:t xml:space="preserve"> </w:t>
      </w:r>
      <w:r>
        <w:t>personas</w:t>
      </w:r>
      <w:r>
        <w:rPr>
          <w:spacing w:val="-13"/>
        </w:rPr>
        <w:t xml:space="preserve"> </w:t>
      </w:r>
      <w:r>
        <w:t>usuarias</w:t>
      </w:r>
      <w:r>
        <w:rPr>
          <w:spacing w:val="-15"/>
        </w:rPr>
        <w:t xml:space="preserve"> </w:t>
      </w:r>
      <w:r>
        <w:t>o</w:t>
      </w:r>
      <w:r>
        <w:rPr>
          <w:spacing w:val="-12"/>
        </w:rPr>
        <w:t xml:space="preserve"> </w:t>
      </w:r>
      <w:r>
        <w:t>perfiles</w:t>
      </w:r>
      <w:r>
        <w:rPr>
          <w:spacing w:val="-15"/>
        </w:rPr>
        <w:t xml:space="preserve"> </w:t>
      </w:r>
      <w:r>
        <w:t>de</w:t>
      </w:r>
      <w:r>
        <w:rPr>
          <w:spacing w:val="-14"/>
        </w:rPr>
        <w:t xml:space="preserve"> </w:t>
      </w:r>
      <w:r>
        <w:t>ellas</w:t>
      </w:r>
      <w:r>
        <w:rPr>
          <w:spacing w:val="-13"/>
        </w:rPr>
        <w:t xml:space="preserve"> </w:t>
      </w:r>
      <w:r>
        <w:t>asignadas</w:t>
      </w:r>
      <w:r>
        <w:rPr>
          <w:spacing w:val="-13"/>
        </w:rPr>
        <w:t xml:space="preserve"> </w:t>
      </w:r>
      <w:r>
        <w:t>a</w:t>
      </w:r>
      <w:r>
        <w:rPr>
          <w:spacing w:val="-15"/>
        </w:rPr>
        <w:t xml:space="preserve"> </w:t>
      </w:r>
      <w:r>
        <w:t>la</w:t>
      </w:r>
      <w:r>
        <w:rPr>
          <w:spacing w:val="-16"/>
        </w:rPr>
        <w:t xml:space="preserve"> </w:t>
      </w:r>
      <w:r>
        <w:t>ejecución del objeto del contrato.</w:t>
      </w:r>
    </w:p>
    <w:p w14:paraId="16529DD8" w14:textId="77777777" w:rsidR="003C0007" w:rsidRDefault="003C0007" w:rsidP="00095811">
      <w:pPr>
        <w:pStyle w:val="Prrafodelista"/>
        <w:numPr>
          <w:ilvl w:val="0"/>
          <w:numId w:val="58"/>
        </w:numPr>
        <w:tabs>
          <w:tab w:val="left" w:pos="1983"/>
          <w:tab w:val="left" w:pos="1985"/>
        </w:tabs>
        <w:spacing w:before="116"/>
        <w:ind w:left="709" w:right="559" w:hanging="111"/>
        <w:rPr>
          <w:sz w:val="19"/>
        </w:rPr>
      </w:pPr>
      <w:r>
        <w:rPr>
          <w:sz w:val="19"/>
        </w:rPr>
        <w:t>Tratar los datos personales dentro del Espacio Económico Europeo u otro espacio considerado por la normativa aplicable como de seguridad equivalente, no tratándolos fuera de este espacio ni directamente ni a través de cualesquiera subcontratistas autorizadas,</w:t>
      </w:r>
      <w:r>
        <w:rPr>
          <w:spacing w:val="-8"/>
          <w:sz w:val="19"/>
        </w:rPr>
        <w:t xml:space="preserve"> </w:t>
      </w:r>
      <w:r>
        <w:rPr>
          <w:sz w:val="19"/>
        </w:rPr>
        <w:t>conforme</w:t>
      </w:r>
      <w:r>
        <w:rPr>
          <w:spacing w:val="-6"/>
          <w:sz w:val="19"/>
        </w:rPr>
        <w:t xml:space="preserve"> </w:t>
      </w:r>
      <w:r>
        <w:rPr>
          <w:sz w:val="19"/>
        </w:rPr>
        <w:t>a</w:t>
      </w:r>
      <w:r>
        <w:rPr>
          <w:spacing w:val="-7"/>
          <w:sz w:val="19"/>
        </w:rPr>
        <w:t xml:space="preserve"> </w:t>
      </w:r>
      <w:r>
        <w:rPr>
          <w:sz w:val="19"/>
        </w:rPr>
        <w:t>lo</w:t>
      </w:r>
      <w:r>
        <w:rPr>
          <w:spacing w:val="-9"/>
          <w:sz w:val="19"/>
        </w:rPr>
        <w:t xml:space="preserve"> </w:t>
      </w:r>
      <w:r>
        <w:rPr>
          <w:sz w:val="19"/>
        </w:rPr>
        <w:t>establecido</w:t>
      </w:r>
      <w:r>
        <w:rPr>
          <w:spacing w:val="-6"/>
          <w:sz w:val="19"/>
        </w:rPr>
        <w:t xml:space="preserve"> </w:t>
      </w:r>
      <w:r>
        <w:rPr>
          <w:sz w:val="19"/>
        </w:rPr>
        <w:t>en</w:t>
      </w:r>
      <w:r>
        <w:rPr>
          <w:spacing w:val="-9"/>
          <w:sz w:val="19"/>
        </w:rPr>
        <w:t xml:space="preserve"> </w:t>
      </w:r>
      <w:r>
        <w:rPr>
          <w:sz w:val="19"/>
        </w:rPr>
        <w:t>este</w:t>
      </w:r>
      <w:r>
        <w:rPr>
          <w:spacing w:val="-6"/>
          <w:sz w:val="19"/>
        </w:rPr>
        <w:t xml:space="preserve"> </w:t>
      </w:r>
      <w:r>
        <w:rPr>
          <w:sz w:val="19"/>
        </w:rPr>
        <w:t>pliego</w:t>
      </w:r>
      <w:r>
        <w:rPr>
          <w:spacing w:val="-8"/>
          <w:sz w:val="19"/>
        </w:rPr>
        <w:t xml:space="preserve"> </w:t>
      </w:r>
      <w:r>
        <w:rPr>
          <w:sz w:val="19"/>
        </w:rPr>
        <w:t>o</w:t>
      </w:r>
      <w:r>
        <w:rPr>
          <w:spacing w:val="-4"/>
          <w:sz w:val="19"/>
        </w:rPr>
        <w:t xml:space="preserve"> </w:t>
      </w:r>
      <w:r>
        <w:rPr>
          <w:sz w:val="19"/>
        </w:rPr>
        <w:t>demás</w:t>
      </w:r>
      <w:r>
        <w:rPr>
          <w:spacing w:val="-9"/>
          <w:sz w:val="19"/>
        </w:rPr>
        <w:t xml:space="preserve"> </w:t>
      </w:r>
      <w:r>
        <w:rPr>
          <w:sz w:val="19"/>
        </w:rPr>
        <w:t>documentos</w:t>
      </w:r>
      <w:r w:rsidR="00BE0779">
        <w:rPr>
          <w:sz w:val="19"/>
        </w:rPr>
        <w:t xml:space="preserve"> </w:t>
      </w:r>
      <w:r>
        <w:rPr>
          <w:sz w:val="19"/>
        </w:rPr>
        <w:t>contractuales, salvo que esté obligado a ello en virtud del Derecho de la Unión o del Estado miembro que le resulte de aplicación, que se indique otra cosa en el Anexo VII.2</w:t>
      </w:r>
    </w:p>
    <w:p w14:paraId="7A7E2B5A" w14:textId="77777777" w:rsidR="003C0007" w:rsidRDefault="003C0007" w:rsidP="00095811">
      <w:pPr>
        <w:pStyle w:val="Textoindependiente"/>
        <w:spacing w:before="2"/>
        <w:ind w:left="709" w:right="562" w:hanging="111"/>
        <w:jc w:val="both"/>
      </w:pPr>
      <w:r>
        <w:t>«Encargo de tratamiento de datos personales» o se instruya así expresamente por el órgano responsable del tratamiento.</w:t>
      </w:r>
    </w:p>
    <w:p w14:paraId="55520B43" w14:textId="77777777" w:rsidR="003C0007" w:rsidRDefault="003C0007" w:rsidP="00095811">
      <w:pPr>
        <w:pStyle w:val="Textoindependiente"/>
        <w:spacing w:before="121"/>
        <w:ind w:left="709" w:right="561" w:hanging="111"/>
        <w:jc w:val="both"/>
      </w:pPr>
      <w:r>
        <w:t>En el caso de</w:t>
      </w:r>
      <w:r>
        <w:rPr>
          <w:spacing w:val="-2"/>
        </w:rPr>
        <w:t xml:space="preserve"> </w:t>
      </w:r>
      <w:r>
        <w:t>que por causa</w:t>
      </w:r>
      <w:r>
        <w:rPr>
          <w:spacing w:val="-1"/>
        </w:rPr>
        <w:t xml:space="preserve"> </w:t>
      </w:r>
      <w:r>
        <w:t>de Derecho nacional o de la Unión Europea</w:t>
      </w:r>
      <w:r>
        <w:rPr>
          <w:spacing w:val="-1"/>
        </w:rPr>
        <w:t xml:space="preserve"> </w:t>
      </w:r>
      <w:r>
        <w:t>la contratista</w:t>
      </w:r>
      <w:r>
        <w:rPr>
          <w:spacing w:val="-1"/>
        </w:rPr>
        <w:t xml:space="preserve"> </w:t>
      </w:r>
      <w:r>
        <w:t>se vea obligada a llevar a cabo alguna transferencia internacional de datos personales, informará por escrito al órgano responsable del tratamiento de esa exigencia legal con antelación suficiente a efectuar el tratamiento, y garantizará el cumplimiento de cualesquiera</w:t>
      </w:r>
      <w:r>
        <w:rPr>
          <w:spacing w:val="-17"/>
        </w:rPr>
        <w:t xml:space="preserve"> </w:t>
      </w:r>
      <w:r>
        <w:t>requisitos</w:t>
      </w:r>
      <w:r>
        <w:rPr>
          <w:spacing w:val="-16"/>
        </w:rPr>
        <w:t xml:space="preserve"> </w:t>
      </w:r>
      <w:r>
        <w:t>legales</w:t>
      </w:r>
      <w:r>
        <w:rPr>
          <w:spacing w:val="-17"/>
        </w:rPr>
        <w:t xml:space="preserve"> </w:t>
      </w:r>
      <w:r>
        <w:t>que</w:t>
      </w:r>
      <w:r>
        <w:rPr>
          <w:spacing w:val="-14"/>
        </w:rPr>
        <w:t xml:space="preserve"> </w:t>
      </w:r>
      <w:r>
        <w:t>sean</w:t>
      </w:r>
      <w:r>
        <w:rPr>
          <w:spacing w:val="-17"/>
        </w:rPr>
        <w:t xml:space="preserve"> </w:t>
      </w:r>
      <w:r>
        <w:t>aplicables</w:t>
      </w:r>
      <w:r>
        <w:rPr>
          <w:spacing w:val="-16"/>
        </w:rPr>
        <w:t xml:space="preserve"> </w:t>
      </w:r>
      <w:r>
        <w:t>al</w:t>
      </w:r>
      <w:r>
        <w:rPr>
          <w:spacing w:val="-15"/>
        </w:rPr>
        <w:t xml:space="preserve"> </w:t>
      </w:r>
      <w:r>
        <w:t>órgano</w:t>
      </w:r>
      <w:r>
        <w:rPr>
          <w:spacing w:val="-17"/>
        </w:rPr>
        <w:t xml:space="preserve"> </w:t>
      </w:r>
      <w:r>
        <w:t>responsable</w:t>
      </w:r>
      <w:r>
        <w:rPr>
          <w:spacing w:val="-15"/>
        </w:rPr>
        <w:t xml:space="preserve"> </w:t>
      </w:r>
      <w:r>
        <w:t>del</w:t>
      </w:r>
      <w:r>
        <w:rPr>
          <w:spacing w:val="-14"/>
        </w:rPr>
        <w:t xml:space="preserve"> </w:t>
      </w:r>
      <w:r>
        <w:t>tratamiento, salvo que el Derecho aplicable lo prohíba por razones importantes de interés público.</w:t>
      </w:r>
    </w:p>
    <w:p w14:paraId="0BEB47DB" w14:textId="3CFA7B5F" w:rsidR="00270AAB" w:rsidRDefault="003C0007" w:rsidP="00270AAB">
      <w:pPr>
        <w:pStyle w:val="Textoindependiente"/>
        <w:ind w:left="709" w:right="561" w:hanging="111"/>
        <w:jc w:val="both"/>
      </w:pPr>
      <w:r w:rsidRPr="00270AAB">
        <w:t>Comunicar inmediata y diligentemente al órgano responsable del tratamiento cualquier violación de la seguridad de los datos personales a su cargo de la que tenga conocimiento,</w:t>
      </w:r>
      <w:r w:rsidRPr="00270AAB">
        <w:rPr>
          <w:spacing w:val="-1"/>
        </w:rPr>
        <w:t xml:space="preserve"> </w:t>
      </w:r>
      <w:r w:rsidRPr="00270AAB">
        <w:t>a</w:t>
      </w:r>
      <w:r w:rsidRPr="00270AAB">
        <w:rPr>
          <w:spacing w:val="-4"/>
        </w:rPr>
        <w:t xml:space="preserve"> </w:t>
      </w:r>
      <w:r w:rsidRPr="00270AAB">
        <w:t>más tardar en</w:t>
      </w:r>
      <w:r w:rsidRPr="00270AAB">
        <w:rPr>
          <w:spacing w:val="-1"/>
        </w:rPr>
        <w:t xml:space="preserve"> </w:t>
      </w:r>
      <w:r w:rsidRPr="00270AAB">
        <w:t>el</w:t>
      </w:r>
      <w:r w:rsidRPr="00270AAB">
        <w:rPr>
          <w:spacing w:val="-3"/>
        </w:rPr>
        <w:t xml:space="preserve"> </w:t>
      </w:r>
      <w:r w:rsidRPr="00270AAB">
        <w:t>plazo</w:t>
      </w:r>
      <w:r w:rsidRPr="00270AAB">
        <w:rPr>
          <w:spacing w:val="-1"/>
        </w:rPr>
        <w:t xml:space="preserve"> </w:t>
      </w:r>
      <w:r w:rsidRPr="00270AAB">
        <w:t>de</w:t>
      </w:r>
      <w:r w:rsidRPr="00270AAB">
        <w:rPr>
          <w:spacing w:val="-3"/>
        </w:rPr>
        <w:t xml:space="preserve"> </w:t>
      </w:r>
      <w:r w:rsidRPr="00270AAB">
        <w:t>72</w:t>
      </w:r>
      <w:r w:rsidRPr="00270AAB">
        <w:rPr>
          <w:spacing w:val="-1"/>
        </w:rPr>
        <w:t xml:space="preserve"> </w:t>
      </w:r>
      <w:r w:rsidRPr="00270AAB">
        <w:t>horas,</w:t>
      </w:r>
      <w:r w:rsidRPr="00270AAB">
        <w:rPr>
          <w:spacing w:val="-1"/>
        </w:rPr>
        <w:t xml:space="preserve"> </w:t>
      </w:r>
      <w:r w:rsidRPr="00270AAB">
        <w:t>suministrándole</w:t>
      </w:r>
      <w:r w:rsidRPr="00270AAB">
        <w:rPr>
          <w:spacing w:val="-1"/>
        </w:rPr>
        <w:t xml:space="preserve"> </w:t>
      </w:r>
      <w:r w:rsidRPr="00270AAB">
        <w:t>toda la</w:t>
      </w:r>
      <w:r w:rsidRPr="00270AAB">
        <w:rPr>
          <w:spacing w:val="-4"/>
        </w:rPr>
        <w:t xml:space="preserve"> </w:t>
      </w:r>
      <w:r w:rsidRPr="00270AAB">
        <w:t>información relevante para la documentación y comunicación de la incidencia, o cualquier fallo en su sistema de tratamiento y gestión de la información, que haya tenido o pueda tener, que ponga en peligro la seguridad</w:t>
      </w:r>
      <w:r w:rsidRPr="00270AAB">
        <w:rPr>
          <w:spacing w:val="-1"/>
        </w:rPr>
        <w:t xml:space="preserve"> </w:t>
      </w:r>
      <w:r w:rsidRPr="00270AAB">
        <w:t>de los datos personales, su integridad o su disponibilidad, así como cualquier posible vulneración de la confidencialidad, como consecuencia de la puesta</w:t>
      </w:r>
      <w:r w:rsidRPr="00270AAB">
        <w:rPr>
          <w:spacing w:val="30"/>
        </w:rPr>
        <w:t xml:space="preserve"> </w:t>
      </w:r>
      <w:r w:rsidRPr="00270AAB">
        <w:t>en</w:t>
      </w:r>
      <w:r w:rsidRPr="00270AAB">
        <w:rPr>
          <w:spacing w:val="33"/>
        </w:rPr>
        <w:t xml:space="preserve"> </w:t>
      </w:r>
      <w:r w:rsidRPr="00270AAB">
        <w:t>conocimiento</w:t>
      </w:r>
      <w:r w:rsidRPr="00270AAB">
        <w:rPr>
          <w:spacing w:val="32"/>
        </w:rPr>
        <w:t xml:space="preserve"> </w:t>
      </w:r>
      <w:r w:rsidRPr="00270AAB">
        <w:t>de</w:t>
      </w:r>
      <w:r w:rsidRPr="00270AAB">
        <w:rPr>
          <w:spacing w:val="31"/>
        </w:rPr>
        <w:t xml:space="preserve"> </w:t>
      </w:r>
      <w:r w:rsidRPr="00270AAB">
        <w:t>terceras</w:t>
      </w:r>
      <w:r w:rsidRPr="00270AAB">
        <w:rPr>
          <w:spacing w:val="33"/>
        </w:rPr>
        <w:t xml:space="preserve"> </w:t>
      </w:r>
      <w:r w:rsidRPr="00270AAB">
        <w:t>personas</w:t>
      </w:r>
      <w:r w:rsidRPr="00270AAB">
        <w:rPr>
          <w:spacing w:val="30"/>
        </w:rPr>
        <w:t xml:space="preserve"> </w:t>
      </w:r>
      <w:r w:rsidRPr="00270AAB">
        <w:t>de</w:t>
      </w:r>
      <w:r w:rsidRPr="00270AAB">
        <w:rPr>
          <w:spacing w:val="32"/>
        </w:rPr>
        <w:t xml:space="preserve"> </w:t>
      </w:r>
      <w:r w:rsidRPr="00270AAB">
        <w:t>los</w:t>
      </w:r>
      <w:r w:rsidRPr="00270AAB">
        <w:rPr>
          <w:spacing w:val="30"/>
        </w:rPr>
        <w:t xml:space="preserve"> </w:t>
      </w:r>
      <w:r w:rsidRPr="00270AAB">
        <w:t>datos</w:t>
      </w:r>
      <w:r w:rsidRPr="00270AAB">
        <w:rPr>
          <w:spacing w:val="30"/>
        </w:rPr>
        <w:t xml:space="preserve"> </w:t>
      </w:r>
      <w:r w:rsidRPr="00270AAB">
        <w:t>e</w:t>
      </w:r>
      <w:r w:rsidRPr="00270AAB">
        <w:rPr>
          <w:spacing w:val="31"/>
        </w:rPr>
        <w:t xml:space="preserve"> </w:t>
      </w:r>
      <w:r w:rsidRPr="00270AAB">
        <w:t>informaciones</w:t>
      </w:r>
      <w:r w:rsidRPr="00270AAB">
        <w:rPr>
          <w:spacing w:val="30"/>
        </w:rPr>
        <w:t xml:space="preserve"> </w:t>
      </w:r>
      <w:r w:rsidRPr="00270AAB">
        <w:t>obtenidos</w:t>
      </w:r>
      <w:r w:rsidR="00270AAB">
        <w:t xml:space="preserve"> durante la</w:t>
      </w:r>
      <w:r w:rsidR="00270AAB">
        <w:rPr>
          <w:spacing w:val="-14"/>
        </w:rPr>
        <w:t xml:space="preserve"> </w:t>
      </w:r>
      <w:r w:rsidR="00270AAB">
        <w:t>ejecución</w:t>
      </w:r>
      <w:r w:rsidR="00270AAB">
        <w:rPr>
          <w:spacing w:val="-13"/>
        </w:rPr>
        <w:t xml:space="preserve"> </w:t>
      </w:r>
      <w:r w:rsidR="00270AAB">
        <w:t>del</w:t>
      </w:r>
      <w:r w:rsidR="00270AAB">
        <w:rPr>
          <w:spacing w:val="-12"/>
        </w:rPr>
        <w:t xml:space="preserve"> </w:t>
      </w:r>
      <w:r w:rsidR="00270AAB">
        <w:t>contrato,</w:t>
      </w:r>
      <w:r w:rsidR="00270AAB">
        <w:rPr>
          <w:spacing w:val="-14"/>
        </w:rPr>
        <w:t xml:space="preserve"> </w:t>
      </w:r>
      <w:r w:rsidR="00270AAB">
        <w:t>incluso</w:t>
      </w:r>
      <w:r w:rsidR="00270AAB">
        <w:rPr>
          <w:spacing w:val="-15"/>
        </w:rPr>
        <w:t xml:space="preserve"> </w:t>
      </w:r>
      <w:r w:rsidR="00270AAB">
        <w:t>concretando</w:t>
      </w:r>
      <w:r w:rsidR="00270AAB">
        <w:rPr>
          <w:spacing w:val="-15"/>
        </w:rPr>
        <w:t xml:space="preserve"> </w:t>
      </w:r>
      <w:r w:rsidR="00270AAB">
        <w:t>qué</w:t>
      </w:r>
      <w:r w:rsidR="00270AAB">
        <w:rPr>
          <w:spacing w:val="-14"/>
        </w:rPr>
        <w:t xml:space="preserve"> </w:t>
      </w:r>
      <w:r w:rsidR="00270AAB">
        <w:t>personas</w:t>
      </w:r>
      <w:r w:rsidR="00270AAB">
        <w:rPr>
          <w:spacing w:val="-14"/>
        </w:rPr>
        <w:t xml:space="preserve"> </w:t>
      </w:r>
      <w:r w:rsidR="00270AAB">
        <w:t>interesadas</w:t>
      </w:r>
      <w:r w:rsidR="00270AAB">
        <w:rPr>
          <w:spacing w:val="-14"/>
        </w:rPr>
        <w:t xml:space="preserve"> </w:t>
      </w:r>
      <w:r w:rsidR="00270AAB">
        <w:t>sufrieron una pérdida de confidencialidad; todo ello, de conformidad con el artículo 33 del RGPD.</w:t>
      </w:r>
    </w:p>
    <w:p w14:paraId="7F3E53F7" w14:textId="7D72990C" w:rsidR="003C0007" w:rsidRDefault="003C0007" w:rsidP="00095811">
      <w:pPr>
        <w:pStyle w:val="Textoindependiente"/>
        <w:ind w:left="709" w:right="561" w:hanging="111"/>
        <w:jc w:val="both"/>
      </w:pPr>
    </w:p>
    <w:p w14:paraId="15282BC3" w14:textId="77777777" w:rsidR="003C0007" w:rsidRDefault="003C0007" w:rsidP="00095811">
      <w:pPr>
        <w:pStyle w:val="Prrafodelista"/>
        <w:numPr>
          <w:ilvl w:val="0"/>
          <w:numId w:val="58"/>
        </w:numPr>
        <w:tabs>
          <w:tab w:val="left" w:pos="1983"/>
          <w:tab w:val="left" w:pos="1985"/>
        </w:tabs>
        <w:spacing w:before="123"/>
        <w:ind w:left="709" w:right="561" w:hanging="111"/>
        <w:rPr>
          <w:sz w:val="19"/>
        </w:rPr>
      </w:pPr>
      <w:r>
        <w:rPr>
          <w:sz w:val="19"/>
        </w:rPr>
        <w:t>Comunicar</w:t>
      </w:r>
      <w:r>
        <w:rPr>
          <w:spacing w:val="-15"/>
          <w:sz w:val="19"/>
        </w:rPr>
        <w:t xml:space="preserve"> </w:t>
      </w:r>
      <w:r>
        <w:rPr>
          <w:sz w:val="19"/>
        </w:rPr>
        <w:t>al</w:t>
      </w:r>
      <w:r>
        <w:rPr>
          <w:spacing w:val="-16"/>
          <w:sz w:val="19"/>
        </w:rPr>
        <w:t xml:space="preserve"> </w:t>
      </w:r>
      <w:r>
        <w:rPr>
          <w:sz w:val="19"/>
        </w:rPr>
        <w:t>órgano</w:t>
      </w:r>
      <w:r>
        <w:rPr>
          <w:spacing w:val="-15"/>
          <w:sz w:val="19"/>
        </w:rPr>
        <w:t xml:space="preserve"> </w:t>
      </w:r>
      <w:r>
        <w:rPr>
          <w:sz w:val="19"/>
        </w:rPr>
        <w:t>responsable</w:t>
      </w:r>
      <w:r>
        <w:rPr>
          <w:spacing w:val="-16"/>
          <w:sz w:val="19"/>
        </w:rPr>
        <w:t xml:space="preserve"> </w:t>
      </w:r>
      <w:r>
        <w:rPr>
          <w:sz w:val="19"/>
        </w:rPr>
        <w:t>del</w:t>
      </w:r>
      <w:r>
        <w:rPr>
          <w:spacing w:val="-14"/>
          <w:sz w:val="19"/>
        </w:rPr>
        <w:t xml:space="preserve"> </w:t>
      </w:r>
      <w:r>
        <w:rPr>
          <w:sz w:val="19"/>
        </w:rPr>
        <w:t>tratamiento</w:t>
      </w:r>
      <w:r>
        <w:rPr>
          <w:spacing w:val="-15"/>
          <w:sz w:val="19"/>
        </w:rPr>
        <w:t xml:space="preserve"> </w:t>
      </w:r>
      <w:r>
        <w:rPr>
          <w:sz w:val="19"/>
        </w:rPr>
        <w:t>con</w:t>
      </w:r>
      <w:r>
        <w:rPr>
          <w:spacing w:val="-16"/>
          <w:sz w:val="19"/>
        </w:rPr>
        <w:t xml:space="preserve"> </w:t>
      </w:r>
      <w:r>
        <w:rPr>
          <w:sz w:val="19"/>
        </w:rPr>
        <w:t>la</w:t>
      </w:r>
      <w:r>
        <w:rPr>
          <w:spacing w:val="-15"/>
          <w:sz w:val="19"/>
        </w:rPr>
        <w:t xml:space="preserve"> </w:t>
      </w:r>
      <w:r>
        <w:rPr>
          <w:sz w:val="19"/>
        </w:rPr>
        <w:t>mayor</w:t>
      </w:r>
      <w:r>
        <w:rPr>
          <w:spacing w:val="-15"/>
          <w:sz w:val="19"/>
        </w:rPr>
        <w:t xml:space="preserve"> </w:t>
      </w:r>
      <w:r>
        <w:rPr>
          <w:sz w:val="19"/>
        </w:rPr>
        <w:t>prontitud</w:t>
      </w:r>
      <w:r>
        <w:rPr>
          <w:spacing w:val="-16"/>
          <w:sz w:val="19"/>
        </w:rPr>
        <w:t xml:space="preserve"> </w:t>
      </w:r>
      <w:r>
        <w:rPr>
          <w:sz w:val="19"/>
        </w:rPr>
        <w:t>que</w:t>
      </w:r>
      <w:r>
        <w:rPr>
          <w:spacing w:val="-16"/>
          <w:sz w:val="19"/>
        </w:rPr>
        <w:t xml:space="preserve"> </w:t>
      </w:r>
      <w:r>
        <w:rPr>
          <w:sz w:val="19"/>
        </w:rPr>
        <w:t>una</w:t>
      </w:r>
      <w:r>
        <w:rPr>
          <w:spacing w:val="-12"/>
          <w:sz w:val="19"/>
        </w:rPr>
        <w:t xml:space="preserve"> </w:t>
      </w:r>
      <w:r>
        <w:rPr>
          <w:sz w:val="19"/>
        </w:rPr>
        <w:t>persona interesada ejerce ante él cualquiera de los derechos que le asisten, como el de acceso, rectificación, supresión, oposición, limitación</w:t>
      </w:r>
      <w:r>
        <w:rPr>
          <w:spacing w:val="-2"/>
          <w:sz w:val="19"/>
        </w:rPr>
        <w:t xml:space="preserve"> </w:t>
      </w:r>
      <w:r>
        <w:rPr>
          <w:sz w:val="19"/>
        </w:rPr>
        <w:t>del tratamiento y portabilidad de sus datos personales,</w:t>
      </w:r>
      <w:r>
        <w:rPr>
          <w:spacing w:val="-16"/>
          <w:sz w:val="19"/>
        </w:rPr>
        <w:t xml:space="preserve"> </w:t>
      </w:r>
      <w:r>
        <w:rPr>
          <w:sz w:val="19"/>
        </w:rPr>
        <w:t>u</w:t>
      </w:r>
      <w:r>
        <w:rPr>
          <w:spacing w:val="-16"/>
          <w:sz w:val="19"/>
        </w:rPr>
        <w:t xml:space="preserve"> </w:t>
      </w:r>
      <w:r>
        <w:rPr>
          <w:sz w:val="19"/>
        </w:rPr>
        <w:t>otros</w:t>
      </w:r>
      <w:r>
        <w:rPr>
          <w:spacing w:val="-15"/>
          <w:sz w:val="19"/>
        </w:rPr>
        <w:t xml:space="preserve"> </w:t>
      </w:r>
      <w:r>
        <w:rPr>
          <w:sz w:val="19"/>
        </w:rPr>
        <w:t>reconocidos</w:t>
      </w:r>
      <w:r>
        <w:rPr>
          <w:spacing w:val="-15"/>
          <w:sz w:val="19"/>
        </w:rPr>
        <w:t xml:space="preserve"> </w:t>
      </w:r>
      <w:r>
        <w:rPr>
          <w:sz w:val="19"/>
        </w:rPr>
        <w:t>por</w:t>
      </w:r>
      <w:r>
        <w:rPr>
          <w:spacing w:val="-15"/>
          <w:sz w:val="19"/>
        </w:rPr>
        <w:t xml:space="preserve"> </w:t>
      </w:r>
      <w:r>
        <w:rPr>
          <w:sz w:val="19"/>
        </w:rPr>
        <w:t>la</w:t>
      </w:r>
      <w:r>
        <w:rPr>
          <w:spacing w:val="-17"/>
          <w:sz w:val="19"/>
        </w:rPr>
        <w:t xml:space="preserve"> </w:t>
      </w:r>
      <w:r>
        <w:rPr>
          <w:sz w:val="19"/>
        </w:rPr>
        <w:t>normativa</w:t>
      </w:r>
      <w:r>
        <w:rPr>
          <w:spacing w:val="-17"/>
          <w:sz w:val="19"/>
        </w:rPr>
        <w:t xml:space="preserve"> </w:t>
      </w:r>
      <w:r>
        <w:rPr>
          <w:sz w:val="19"/>
        </w:rPr>
        <w:t>aplicable,</w:t>
      </w:r>
      <w:r>
        <w:rPr>
          <w:spacing w:val="-14"/>
          <w:sz w:val="19"/>
        </w:rPr>
        <w:t xml:space="preserve"> </w:t>
      </w:r>
      <w:r>
        <w:rPr>
          <w:sz w:val="19"/>
        </w:rPr>
        <w:t>y</w:t>
      </w:r>
      <w:r>
        <w:rPr>
          <w:spacing w:val="-16"/>
          <w:sz w:val="19"/>
        </w:rPr>
        <w:t xml:space="preserve"> </w:t>
      </w:r>
      <w:r>
        <w:rPr>
          <w:sz w:val="19"/>
        </w:rPr>
        <w:t>a</w:t>
      </w:r>
      <w:r>
        <w:rPr>
          <w:spacing w:val="-15"/>
          <w:sz w:val="19"/>
        </w:rPr>
        <w:t xml:space="preserve"> </w:t>
      </w:r>
      <w:r>
        <w:rPr>
          <w:sz w:val="19"/>
        </w:rPr>
        <w:t>no</w:t>
      </w:r>
      <w:r>
        <w:rPr>
          <w:spacing w:val="-15"/>
          <w:sz w:val="19"/>
        </w:rPr>
        <w:t xml:space="preserve"> </w:t>
      </w:r>
      <w:r>
        <w:rPr>
          <w:sz w:val="19"/>
        </w:rPr>
        <w:t>ser</w:t>
      </w:r>
      <w:r>
        <w:rPr>
          <w:spacing w:val="-15"/>
          <w:sz w:val="19"/>
        </w:rPr>
        <w:t xml:space="preserve"> </w:t>
      </w:r>
      <w:r>
        <w:rPr>
          <w:sz w:val="19"/>
        </w:rPr>
        <w:t>objeto</w:t>
      </w:r>
      <w:r>
        <w:rPr>
          <w:spacing w:val="-13"/>
          <w:sz w:val="19"/>
        </w:rPr>
        <w:t xml:space="preserve"> </w:t>
      </w:r>
      <w:r>
        <w:rPr>
          <w:sz w:val="19"/>
        </w:rPr>
        <w:t>de</w:t>
      </w:r>
      <w:r>
        <w:rPr>
          <w:spacing w:val="-16"/>
          <w:sz w:val="19"/>
        </w:rPr>
        <w:t xml:space="preserve"> </w:t>
      </w:r>
      <w:r>
        <w:rPr>
          <w:sz w:val="19"/>
        </w:rPr>
        <w:t>decisiones individualizadas automatizadas.</w:t>
      </w:r>
    </w:p>
    <w:p w14:paraId="41238339" w14:textId="77777777" w:rsidR="003C0007" w:rsidRDefault="003C0007" w:rsidP="00095811">
      <w:pPr>
        <w:pStyle w:val="Textoindependiente"/>
        <w:spacing w:before="120"/>
        <w:ind w:left="709" w:right="568" w:hanging="111"/>
        <w:jc w:val="both"/>
      </w:pPr>
      <w:r>
        <w:t>La comunicación debe hacerse de forma inmediata, en ningún caso más allá del día laborable siguiente al de la recepción de la solicitud del ejercicio de derecho, incluirá la identificación fehaciente de quien ejerce el derecho e irá acompañada, en</w:t>
      </w:r>
      <w:r>
        <w:rPr>
          <w:spacing w:val="-1"/>
        </w:rPr>
        <w:t xml:space="preserve"> </w:t>
      </w:r>
      <w:r>
        <w:t>su caso, de la documentación y de otras informaciones que puedan ser relevantes para resolver la solicitud que obre en su poder.</w:t>
      </w:r>
    </w:p>
    <w:p w14:paraId="0A6E0212" w14:textId="77777777" w:rsidR="003C0007" w:rsidRDefault="003C0007" w:rsidP="00095811">
      <w:pPr>
        <w:pStyle w:val="Textoindependiente"/>
        <w:spacing w:before="117"/>
        <w:ind w:left="709" w:right="570" w:hanging="111"/>
        <w:jc w:val="both"/>
      </w:pPr>
      <w:r>
        <w:t>Asistirá</w:t>
      </w:r>
      <w:r>
        <w:rPr>
          <w:spacing w:val="-5"/>
        </w:rPr>
        <w:t xml:space="preserve"> </w:t>
      </w:r>
      <w:r>
        <w:t>al</w:t>
      </w:r>
      <w:r>
        <w:rPr>
          <w:spacing w:val="-2"/>
        </w:rPr>
        <w:t xml:space="preserve"> </w:t>
      </w:r>
      <w:r>
        <w:t>órgano</w:t>
      </w:r>
      <w:r>
        <w:rPr>
          <w:spacing w:val="-2"/>
        </w:rPr>
        <w:t xml:space="preserve"> </w:t>
      </w:r>
      <w:r>
        <w:t>responsable</w:t>
      </w:r>
      <w:r>
        <w:rPr>
          <w:spacing w:val="-4"/>
        </w:rPr>
        <w:t xml:space="preserve"> </w:t>
      </w:r>
      <w:r>
        <w:t>del</w:t>
      </w:r>
      <w:r>
        <w:rPr>
          <w:spacing w:val="-2"/>
        </w:rPr>
        <w:t xml:space="preserve"> </w:t>
      </w:r>
      <w:r>
        <w:t>tratamiento, siempre</w:t>
      </w:r>
      <w:r>
        <w:rPr>
          <w:spacing w:val="-2"/>
        </w:rPr>
        <w:t xml:space="preserve"> </w:t>
      </w:r>
      <w:r>
        <w:t>que</w:t>
      </w:r>
      <w:r>
        <w:rPr>
          <w:spacing w:val="-4"/>
        </w:rPr>
        <w:t xml:space="preserve"> </w:t>
      </w:r>
      <w:r>
        <w:t>sea</w:t>
      </w:r>
      <w:r>
        <w:rPr>
          <w:spacing w:val="-3"/>
        </w:rPr>
        <w:t xml:space="preserve"> </w:t>
      </w:r>
      <w:r>
        <w:t>posible, para</w:t>
      </w:r>
      <w:r>
        <w:rPr>
          <w:spacing w:val="-3"/>
        </w:rPr>
        <w:t xml:space="preserve"> </w:t>
      </w:r>
      <w:r>
        <w:t>que</w:t>
      </w:r>
      <w:r>
        <w:rPr>
          <w:spacing w:val="-2"/>
        </w:rPr>
        <w:t xml:space="preserve"> </w:t>
      </w:r>
      <w:r>
        <w:t>pueda cumplir y dar respuesta a la persona interesada que ejercita su derecho.</w:t>
      </w:r>
    </w:p>
    <w:p w14:paraId="39521048" w14:textId="77777777" w:rsidR="003C0007" w:rsidRDefault="003C0007" w:rsidP="00095811">
      <w:pPr>
        <w:pStyle w:val="Prrafodelista"/>
        <w:numPr>
          <w:ilvl w:val="0"/>
          <w:numId w:val="58"/>
        </w:numPr>
        <w:spacing w:before="119"/>
        <w:ind w:left="709" w:right="558" w:hanging="111"/>
        <w:rPr>
          <w:sz w:val="19"/>
        </w:rPr>
      </w:pPr>
      <w:r>
        <w:rPr>
          <w:sz w:val="19"/>
        </w:rPr>
        <w:t>Colaborar con el órgano responsable del tratamiento en el cumplimiento de sus obligaciones en materia de medidas de seguridad, en la comunicación y/o notificación</w:t>
      </w:r>
      <w:r>
        <w:rPr>
          <w:spacing w:val="40"/>
          <w:sz w:val="19"/>
        </w:rPr>
        <w:t xml:space="preserve"> </w:t>
      </w:r>
      <w:r>
        <w:rPr>
          <w:sz w:val="19"/>
        </w:rPr>
        <w:t>de brechas (logradas e intentadas) de medidas de seguridad a las autoridades competentes</w:t>
      </w:r>
      <w:r>
        <w:rPr>
          <w:spacing w:val="-3"/>
          <w:sz w:val="19"/>
        </w:rPr>
        <w:t xml:space="preserve"> </w:t>
      </w:r>
      <w:r>
        <w:rPr>
          <w:sz w:val="19"/>
        </w:rPr>
        <w:t>o</w:t>
      </w:r>
      <w:r>
        <w:rPr>
          <w:spacing w:val="-2"/>
          <w:sz w:val="19"/>
        </w:rPr>
        <w:t xml:space="preserve"> </w:t>
      </w:r>
      <w:r>
        <w:rPr>
          <w:sz w:val="19"/>
        </w:rPr>
        <w:t>a</w:t>
      </w:r>
      <w:r>
        <w:rPr>
          <w:spacing w:val="-5"/>
          <w:sz w:val="19"/>
        </w:rPr>
        <w:t xml:space="preserve"> </w:t>
      </w:r>
      <w:r>
        <w:rPr>
          <w:sz w:val="19"/>
        </w:rPr>
        <w:t>las</w:t>
      </w:r>
      <w:r>
        <w:rPr>
          <w:spacing w:val="-3"/>
          <w:sz w:val="19"/>
        </w:rPr>
        <w:t xml:space="preserve"> </w:t>
      </w:r>
      <w:r>
        <w:rPr>
          <w:sz w:val="19"/>
        </w:rPr>
        <w:t>personas</w:t>
      </w:r>
      <w:r>
        <w:rPr>
          <w:spacing w:val="-5"/>
          <w:sz w:val="19"/>
        </w:rPr>
        <w:t xml:space="preserve"> </w:t>
      </w:r>
      <w:r>
        <w:rPr>
          <w:sz w:val="19"/>
        </w:rPr>
        <w:t>interesadas</w:t>
      </w:r>
      <w:r>
        <w:rPr>
          <w:spacing w:val="-5"/>
          <w:sz w:val="19"/>
        </w:rPr>
        <w:t xml:space="preserve"> </w:t>
      </w:r>
      <w:r>
        <w:rPr>
          <w:sz w:val="19"/>
        </w:rPr>
        <w:t>y</w:t>
      </w:r>
      <w:r>
        <w:rPr>
          <w:spacing w:val="-1"/>
          <w:sz w:val="19"/>
        </w:rPr>
        <w:t xml:space="preserve"> </w:t>
      </w:r>
      <w:r>
        <w:rPr>
          <w:sz w:val="19"/>
        </w:rPr>
        <w:t>en</w:t>
      </w:r>
      <w:r>
        <w:rPr>
          <w:spacing w:val="-5"/>
          <w:sz w:val="19"/>
        </w:rPr>
        <w:t xml:space="preserve"> </w:t>
      </w:r>
      <w:r>
        <w:rPr>
          <w:sz w:val="19"/>
        </w:rPr>
        <w:t>la</w:t>
      </w:r>
      <w:r>
        <w:rPr>
          <w:spacing w:val="-3"/>
          <w:sz w:val="19"/>
        </w:rPr>
        <w:t xml:space="preserve"> </w:t>
      </w:r>
      <w:r>
        <w:rPr>
          <w:sz w:val="19"/>
        </w:rPr>
        <w:t>realización</w:t>
      </w:r>
      <w:r>
        <w:rPr>
          <w:spacing w:val="-3"/>
          <w:sz w:val="19"/>
        </w:rPr>
        <w:t xml:space="preserve"> </w:t>
      </w:r>
      <w:r>
        <w:rPr>
          <w:sz w:val="19"/>
        </w:rPr>
        <w:t>de</w:t>
      </w:r>
      <w:r>
        <w:rPr>
          <w:spacing w:val="-2"/>
          <w:sz w:val="19"/>
        </w:rPr>
        <w:t xml:space="preserve"> </w:t>
      </w:r>
      <w:r>
        <w:rPr>
          <w:sz w:val="19"/>
        </w:rPr>
        <w:t>evaluaciones</w:t>
      </w:r>
      <w:r>
        <w:rPr>
          <w:spacing w:val="40"/>
          <w:sz w:val="19"/>
        </w:rPr>
        <w:t xml:space="preserve"> </w:t>
      </w:r>
      <w:r>
        <w:rPr>
          <w:sz w:val="19"/>
        </w:rPr>
        <w:t>de</w:t>
      </w:r>
      <w:r w:rsidR="00BE0779">
        <w:rPr>
          <w:sz w:val="19"/>
        </w:rPr>
        <w:t xml:space="preserve"> </w:t>
      </w:r>
      <w:r>
        <w:rPr>
          <w:sz w:val="19"/>
        </w:rPr>
        <w:t>impacto relativas a la protección de datos personales y consultas previas al respecto a las autoridades competentes, teniendo en cuenta la naturaleza del tratamiento y la información de la que disponga.</w:t>
      </w:r>
    </w:p>
    <w:p w14:paraId="1C476649" w14:textId="77777777" w:rsidR="003C0007" w:rsidRDefault="003C0007" w:rsidP="00095811">
      <w:pPr>
        <w:pStyle w:val="Textoindependiente"/>
        <w:spacing w:before="121"/>
        <w:ind w:left="709" w:right="563" w:hanging="111"/>
        <w:jc w:val="both"/>
      </w:pPr>
      <w:r>
        <w:t>Asimismo,</w:t>
      </w:r>
      <w:r>
        <w:rPr>
          <w:spacing w:val="-5"/>
        </w:rPr>
        <w:t xml:space="preserve"> </w:t>
      </w:r>
      <w:r>
        <w:t>pondrá</w:t>
      </w:r>
      <w:r>
        <w:rPr>
          <w:spacing w:val="-4"/>
        </w:rPr>
        <w:t xml:space="preserve"> </w:t>
      </w:r>
      <w:r>
        <w:t>a</w:t>
      </w:r>
      <w:r>
        <w:rPr>
          <w:spacing w:val="-4"/>
        </w:rPr>
        <w:t xml:space="preserve"> </w:t>
      </w:r>
      <w:r>
        <w:t>disposición</w:t>
      </w:r>
      <w:r>
        <w:rPr>
          <w:spacing w:val="-3"/>
        </w:rPr>
        <w:t xml:space="preserve"> </w:t>
      </w:r>
      <w:r>
        <w:t>del</w:t>
      </w:r>
      <w:r>
        <w:rPr>
          <w:spacing w:val="-1"/>
        </w:rPr>
        <w:t xml:space="preserve"> </w:t>
      </w:r>
      <w:r>
        <w:t>órgano</w:t>
      </w:r>
      <w:r>
        <w:rPr>
          <w:spacing w:val="-2"/>
        </w:rPr>
        <w:t xml:space="preserve"> </w:t>
      </w:r>
      <w:r>
        <w:t>responsable</w:t>
      </w:r>
      <w:r>
        <w:rPr>
          <w:spacing w:val="-3"/>
        </w:rPr>
        <w:t xml:space="preserve"> </w:t>
      </w:r>
      <w:r>
        <w:t>del</w:t>
      </w:r>
      <w:r>
        <w:rPr>
          <w:spacing w:val="-3"/>
        </w:rPr>
        <w:t xml:space="preserve"> </w:t>
      </w:r>
      <w:r>
        <w:t>tratamiento,</w:t>
      </w:r>
      <w:r>
        <w:rPr>
          <w:spacing w:val="-1"/>
        </w:rPr>
        <w:t xml:space="preserve"> </w:t>
      </w:r>
      <w:r>
        <w:t>a</w:t>
      </w:r>
      <w:r>
        <w:rPr>
          <w:spacing w:val="-4"/>
        </w:rPr>
        <w:t xml:space="preserve"> </w:t>
      </w:r>
      <w:r>
        <w:t>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20E46B8" w14:textId="77777777" w:rsidR="00270AAB" w:rsidRDefault="00270AAB" w:rsidP="00095811">
      <w:pPr>
        <w:pStyle w:val="Textoindependiente"/>
        <w:spacing w:before="123"/>
        <w:ind w:left="709" w:right="560" w:hanging="111"/>
        <w:jc w:val="both"/>
        <w:rPr>
          <w:b/>
        </w:rPr>
      </w:pPr>
    </w:p>
    <w:p w14:paraId="3E5048BD" w14:textId="77777777" w:rsidR="00270AAB" w:rsidRDefault="00270AAB" w:rsidP="00095811">
      <w:pPr>
        <w:pStyle w:val="Textoindependiente"/>
        <w:spacing w:before="123"/>
        <w:ind w:left="709" w:right="560" w:hanging="111"/>
        <w:jc w:val="both"/>
        <w:rPr>
          <w:b/>
        </w:rPr>
      </w:pPr>
    </w:p>
    <w:p w14:paraId="7A2BC6F9" w14:textId="58BBF91A" w:rsidR="003C0007" w:rsidRDefault="003C0007" w:rsidP="00095811">
      <w:pPr>
        <w:pStyle w:val="Textoindependiente"/>
        <w:spacing w:before="123"/>
        <w:ind w:left="709" w:right="560" w:hanging="111"/>
        <w:jc w:val="both"/>
      </w:pPr>
      <w:r>
        <w:rPr>
          <w:b/>
        </w:rPr>
        <w:t>ñ)</w:t>
      </w:r>
      <w:r>
        <w:rPr>
          <w:b/>
          <w:spacing w:val="-1"/>
        </w:rPr>
        <w:t xml:space="preserve"> </w:t>
      </w:r>
      <w:r>
        <w:t>Llevar por escrito,</w:t>
      </w:r>
      <w:r>
        <w:rPr>
          <w:spacing w:val="-1"/>
        </w:rPr>
        <w:t xml:space="preserve"> </w:t>
      </w:r>
      <w:r>
        <w:t>incluso en formato electrónico y en</w:t>
      </w:r>
      <w:r>
        <w:rPr>
          <w:spacing w:val="-1"/>
        </w:rPr>
        <w:t xml:space="preserve"> </w:t>
      </w:r>
      <w:r>
        <w:t>los supuestos contemplados en</w:t>
      </w:r>
      <w:r>
        <w:rPr>
          <w:spacing w:val="-1"/>
        </w:rPr>
        <w:t xml:space="preserve"> </w:t>
      </w:r>
      <w:r>
        <w:t>el artículo</w:t>
      </w:r>
      <w:r>
        <w:rPr>
          <w:spacing w:val="-9"/>
        </w:rPr>
        <w:t xml:space="preserve"> </w:t>
      </w:r>
      <w:r>
        <w:t>30.5</w:t>
      </w:r>
      <w:r>
        <w:rPr>
          <w:spacing w:val="-8"/>
        </w:rPr>
        <w:t xml:space="preserve"> </w:t>
      </w:r>
      <w:r>
        <w:t>del</w:t>
      </w:r>
      <w:r>
        <w:rPr>
          <w:spacing w:val="-9"/>
        </w:rPr>
        <w:t xml:space="preserve"> </w:t>
      </w:r>
      <w:r>
        <w:t>RGPD,</w:t>
      </w:r>
      <w:r>
        <w:rPr>
          <w:spacing w:val="-7"/>
        </w:rPr>
        <w:t xml:space="preserve"> </w:t>
      </w:r>
      <w:r>
        <w:t>un</w:t>
      </w:r>
      <w:r>
        <w:rPr>
          <w:spacing w:val="-9"/>
        </w:rPr>
        <w:t xml:space="preserve"> </w:t>
      </w:r>
      <w:r>
        <w:t>registro</w:t>
      </w:r>
      <w:r>
        <w:rPr>
          <w:spacing w:val="-7"/>
        </w:rPr>
        <w:t xml:space="preserve"> </w:t>
      </w:r>
      <w:r>
        <w:t>de</w:t>
      </w:r>
      <w:r>
        <w:rPr>
          <w:spacing w:val="-8"/>
        </w:rPr>
        <w:t xml:space="preserve"> </w:t>
      </w:r>
      <w:r>
        <w:t>todas</w:t>
      </w:r>
      <w:r>
        <w:rPr>
          <w:spacing w:val="-13"/>
        </w:rPr>
        <w:t xml:space="preserve"> </w:t>
      </w:r>
      <w:r>
        <w:t>las</w:t>
      </w:r>
      <w:r>
        <w:rPr>
          <w:spacing w:val="-8"/>
        </w:rPr>
        <w:t xml:space="preserve"> </w:t>
      </w:r>
      <w:r>
        <w:t>categorías</w:t>
      </w:r>
      <w:r>
        <w:rPr>
          <w:spacing w:val="-8"/>
        </w:rPr>
        <w:t xml:space="preserve"> </w:t>
      </w:r>
      <w:r>
        <w:t>de</w:t>
      </w:r>
      <w:r>
        <w:rPr>
          <w:spacing w:val="-8"/>
        </w:rPr>
        <w:t xml:space="preserve"> </w:t>
      </w:r>
      <w:r>
        <w:t>actividades</w:t>
      </w:r>
      <w:r>
        <w:rPr>
          <w:spacing w:val="40"/>
        </w:rPr>
        <w:t xml:space="preserve"> </w:t>
      </w:r>
      <w:r>
        <w:t>de</w:t>
      </w:r>
      <w:r>
        <w:rPr>
          <w:spacing w:val="-10"/>
        </w:rPr>
        <w:t xml:space="preserve"> </w:t>
      </w:r>
      <w:r>
        <w:t>tratamiento efectuadas por cuenta del órgano responsable del tratamiento, que contenga,</w:t>
      </w:r>
      <w:r>
        <w:rPr>
          <w:spacing w:val="-2"/>
        </w:rPr>
        <w:t xml:space="preserve"> </w:t>
      </w:r>
      <w:r>
        <w:t>al</w:t>
      </w:r>
      <w:r>
        <w:rPr>
          <w:spacing w:val="-2"/>
        </w:rPr>
        <w:t xml:space="preserve"> </w:t>
      </w:r>
      <w:r>
        <w:t>menos, las circunstancias a que se refiere el artículo 30.2 del RGPD.</w:t>
      </w:r>
    </w:p>
    <w:p w14:paraId="7C7D3118" w14:textId="77777777" w:rsidR="003C0007" w:rsidRDefault="003C0007" w:rsidP="00095811">
      <w:pPr>
        <w:pStyle w:val="Prrafodelista"/>
        <w:numPr>
          <w:ilvl w:val="0"/>
          <w:numId w:val="58"/>
        </w:numPr>
        <w:tabs>
          <w:tab w:val="left" w:pos="1985"/>
        </w:tabs>
        <w:spacing w:before="115"/>
        <w:ind w:left="709" w:right="560" w:hanging="111"/>
        <w:rPr>
          <w:sz w:val="19"/>
        </w:rPr>
      </w:pPr>
      <w:r>
        <w:rPr>
          <w:sz w:val="19"/>
        </w:rPr>
        <w:t>Disponer de evidencias que demuestren que cumple con la normativa de protección de datos</w:t>
      </w:r>
      <w:r>
        <w:rPr>
          <w:spacing w:val="-17"/>
          <w:sz w:val="19"/>
        </w:rPr>
        <w:t xml:space="preserve"> </w:t>
      </w:r>
      <w:r>
        <w:rPr>
          <w:sz w:val="19"/>
        </w:rPr>
        <w:t>personales</w:t>
      </w:r>
      <w:r>
        <w:rPr>
          <w:spacing w:val="-17"/>
          <w:sz w:val="19"/>
        </w:rPr>
        <w:t xml:space="preserve"> </w:t>
      </w:r>
      <w:r>
        <w:rPr>
          <w:sz w:val="19"/>
        </w:rPr>
        <w:t>y</w:t>
      </w:r>
      <w:r>
        <w:rPr>
          <w:spacing w:val="-17"/>
          <w:sz w:val="19"/>
        </w:rPr>
        <w:t xml:space="preserve"> </w:t>
      </w:r>
      <w:r>
        <w:rPr>
          <w:sz w:val="19"/>
        </w:rPr>
        <w:t>con</w:t>
      </w:r>
      <w:r>
        <w:rPr>
          <w:spacing w:val="-16"/>
          <w:sz w:val="19"/>
        </w:rPr>
        <w:t xml:space="preserve"> </w:t>
      </w:r>
      <w:r>
        <w:rPr>
          <w:sz w:val="19"/>
        </w:rPr>
        <w:t>el</w:t>
      </w:r>
      <w:r>
        <w:rPr>
          <w:spacing w:val="-17"/>
          <w:sz w:val="19"/>
        </w:rPr>
        <w:t xml:space="preserve"> </w:t>
      </w:r>
      <w:r>
        <w:rPr>
          <w:sz w:val="19"/>
        </w:rPr>
        <w:t>deber</w:t>
      </w:r>
      <w:r>
        <w:rPr>
          <w:spacing w:val="-17"/>
          <w:sz w:val="19"/>
        </w:rPr>
        <w:t xml:space="preserve"> </w:t>
      </w:r>
      <w:r>
        <w:rPr>
          <w:sz w:val="19"/>
        </w:rPr>
        <w:t>de</w:t>
      </w:r>
      <w:r>
        <w:rPr>
          <w:spacing w:val="-16"/>
          <w:sz w:val="19"/>
        </w:rPr>
        <w:t xml:space="preserve"> </w:t>
      </w:r>
      <w:r>
        <w:rPr>
          <w:sz w:val="19"/>
        </w:rPr>
        <w:t>responsabilidad</w:t>
      </w:r>
      <w:r>
        <w:rPr>
          <w:spacing w:val="-17"/>
          <w:sz w:val="19"/>
        </w:rPr>
        <w:t xml:space="preserve"> </w:t>
      </w:r>
      <w:r>
        <w:rPr>
          <w:sz w:val="19"/>
        </w:rPr>
        <w:t>activa,</w:t>
      </w:r>
      <w:r>
        <w:rPr>
          <w:spacing w:val="-17"/>
          <w:sz w:val="19"/>
        </w:rPr>
        <w:t xml:space="preserve"> </w:t>
      </w:r>
      <w:r>
        <w:rPr>
          <w:sz w:val="19"/>
        </w:rPr>
        <w:t>como</w:t>
      </w:r>
      <w:r>
        <w:rPr>
          <w:spacing w:val="-16"/>
          <w:sz w:val="19"/>
        </w:rPr>
        <w:t xml:space="preserve"> </w:t>
      </w:r>
      <w:r>
        <w:rPr>
          <w:sz w:val="19"/>
        </w:rPr>
        <w:t>certificados</w:t>
      </w:r>
      <w:r>
        <w:rPr>
          <w:spacing w:val="-17"/>
          <w:sz w:val="19"/>
        </w:rPr>
        <w:t xml:space="preserve"> </w:t>
      </w:r>
      <w:r>
        <w:rPr>
          <w:sz w:val="19"/>
        </w:rPr>
        <w:t>previos</w:t>
      </w:r>
      <w:r>
        <w:rPr>
          <w:spacing w:val="-17"/>
          <w:sz w:val="19"/>
        </w:rPr>
        <w:t xml:space="preserve"> </w:t>
      </w:r>
      <w:r>
        <w:rPr>
          <w:sz w:val="19"/>
        </w:rPr>
        <w:t>sobre el</w:t>
      </w:r>
      <w:r>
        <w:rPr>
          <w:spacing w:val="-12"/>
          <w:sz w:val="19"/>
        </w:rPr>
        <w:t xml:space="preserve"> </w:t>
      </w:r>
      <w:r>
        <w:rPr>
          <w:sz w:val="19"/>
        </w:rPr>
        <w:t>grado</w:t>
      </w:r>
      <w:r>
        <w:rPr>
          <w:spacing w:val="-9"/>
          <w:sz w:val="19"/>
        </w:rPr>
        <w:t xml:space="preserve"> </w:t>
      </w:r>
      <w:r>
        <w:rPr>
          <w:sz w:val="19"/>
        </w:rPr>
        <w:t>de</w:t>
      </w:r>
      <w:r>
        <w:rPr>
          <w:spacing w:val="-11"/>
          <w:sz w:val="19"/>
        </w:rPr>
        <w:t xml:space="preserve"> </w:t>
      </w:r>
      <w:r>
        <w:rPr>
          <w:sz w:val="19"/>
        </w:rPr>
        <w:t>cumplimiento</w:t>
      </w:r>
      <w:r>
        <w:rPr>
          <w:spacing w:val="-9"/>
          <w:sz w:val="19"/>
        </w:rPr>
        <w:t xml:space="preserve"> </w:t>
      </w:r>
      <w:r>
        <w:rPr>
          <w:sz w:val="19"/>
        </w:rPr>
        <w:t>o</w:t>
      </w:r>
      <w:r>
        <w:rPr>
          <w:spacing w:val="-13"/>
          <w:sz w:val="19"/>
        </w:rPr>
        <w:t xml:space="preserve"> </w:t>
      </w:r>
      <w:r>
        <w:rPr>
          <w:sz w:val="19"/>
        </w:rPr>
        <w:t>resultados</w:t>
      </w:r>
      <w:r>
        <w:rPr>
          <w:spacing w:val="-10"/>
          <w:sz w:val="19"/>
        </w:rPr>
        <w:t xml:space="preserve"> </w:t>
      </w:r>
      <w:r>
        <w:rPr>
          <w:sz w:val="19"/>
        </w:rPr>
        <w:t>de</w:t>
      </w:r>
      <w:r>
        <w:rPr>
          <w:spacing w:val="-13"/>
          <w:sz w:val="19"/>
        </w:rPr>
        <w:t xml:space="preserve"> </w:t>
      </w:r>
      <w:r>
        <w:rPr>
          <w:sz w:val="19"/>
        </w:rPr>
        <w:t>auditorías,</w:t>
      </w:r>
      <w:r>
        <w:rPr>
          <w:spacing w:val="-12"/>
          <w:sz w:val="19"/>
        </w:rPr>
        <w:t xml:space="preserve"> </w:t>
      </w:r>
      <w:r>
        <w:rPr>
          <w:sz w:val="19"/>
        </w:rPr>
        <w:t>que</w:t>
      </w:r>
      <w:r>
        <w:rPr>
          <w:spacing w:val="-13"/>
          <w:sz w:val="19"/>
        </w:rPr>
        <w:t xml:space="preserve"> </w:t>
      </w:r>
      <w:r>
        <w:rPr>
          <w:sz w:val="19"/>
        </w:rPr>
        <w:t>habrá</w:t>
      </w:r>
      <w:r>
        <w:rPr>
          <w:spacing w:val="-15"/>
          <w:sz w:val="19"/>
        </w:rPr>
        <w:t xml:space="preserve"> </w:t>
      </w:r>
      <w:r>
        <w:rPr>
          <w:sz w:val="19"/>
        </w:rPr>
        <w:t>de</w:t>
      </w:r>
      <w:r>
        <w:rPr>
          <w:spacing w:val="-9"/>
          <w:sz w:val="19"/>
        </w:rPr>
        <w:t xml:space="preserve"> </w:t>
      </w:r>
      <w:r>
        <w:rPr>
          <w:sz w:val="19"/>
        </w:rPr>
        <w:t>poner</w:t>
      </w:r>
      <w:r>
        <w:rPr>
          <w:spacing w:val="-9"/>
          <w:sz w:val="19"/>
        </w:rPr>
        <w:t xml:space="preserve"> </w:t>
      </w:r>
      <w:r>
        <w:rPr>
          <w:sz w:val="19"/>
        </w:rPr>
        <w:t>a</w:t>
      </w:r>
      <w:r>
        <w:rPr>
          <w:spacing w:val="-9"/>
          <w:sz w:val="19"/>
        </w:rPr>
        <w:t xml:space="preserve"> </w:t>
      </w:r>
      <w:r>
        <w:rPr>
          <w:sz w:val="19"/>
        </w:rPr>
        <w:t>disposición</w:t>
      </w:r>
      <w:r>
        <w:rPr>
          <w:spacing w:val="-14"/>
          <w:sz w:val="19"/>
        </w:rPr>
        <w:t xml:space="preserve"> </w:t>
      </w:r>
      <w:r>
        <w:rPr>
          <w:sz w:val="19"/>
        </w:rPr>
        <w:t>del órgano responsable del tratamiento a requerimiento de éste. Asimismo, durante la vigencia del contrato, pondrá a disposición del órgano responsable del</w:t>
      </w:r>
      <w:r w:rsidR="00BE0779">
        <w:rPr>
          <w:sz w:val="19"/>
        </w:rPr>
        <w:t xml:space="preserve"> </w:t>
      </w:r>
      <w:r>
        <w:rPr>
          <w:sz w:val="19"/>
        </w:rPr>
        <w:t>tratamiento toda información, certificación y auditoría realizada en cada momento.</w:t>
      </w:r>
    </w:p>
    <w:p w14:paraId="69D1629F" w14:textId="77777777" w:rsidR="003C0007" w:rsidRDefault="003C0007" w:rsidP="00095811">
      <w:pPr>
        <w:pStyle w:val="Prrafodelista"/>
        <w:numPr>
          <w:ilvl w:val="0"/>
          <w:numId w:val="58"/>
        </w:numPr>
        <w:tabs>
          <w:tab w:val="left" w:pos="1985"/>
        </w:tabs>
        <w:spacing w:before="124"/>
        <w:ind w:left="709" w:right="564" w:hanging="111"/>
        <w:rPr>
          <w:sz w:val="19"/>
        </w:rPr>
      </w:pPr>
      <w:r>
        <w:rPr>
          <w:sz w:val="19"/>
        </w:rPr>
        <w:t>Facilitar</w:t>
      </w:r>
      <w:r>
        <w:rPr>
          <w:spacing w:val="-2"/>
          <w:sz w:val="19"/>
        </w:rPr>
        <w:t xml:space="preserve"> </w:t>
      </w:r>
      <w:r>
        <w:rPr>
          <w:sz w:val="19"/>
        </w:rPr>
        <w:t>al órgano responsable</w:t>
      </w:r>
      <w:r>
        <w:rPr>
          <w:spacing w:val="-2"/>
          <w:sz w:val="19"/>
        </w:rPr>
        <w:t xml:space="preserve"> </w:t>
      </w:r>
      <w:r>
        <w:rPr>
          <w:sz w:val="19"/>
        </w:rPr>
        <w:t>del tratamiento la</w:t>
      </w:r>
      <w:r>
        <w:rPr>
          <w:spacing w:val="-1"/>
          <w:sz w:val="19"/>
        </w:rPr>
        <w:t xml:space="preserve"> </w:t>
      </w:r>
      <w:r>
        <w:rPr>
          <w:sz w:val="19"/>
        </w:rPr>
        <w:t>información relativa a</w:t>
      </w:r>
      <w:r>
        <w:rPr>
          <w:spacing w:val="-1"/>
          <w:sz w:val="19"/>
        </w:rPr>
        <w:t xml:space="preserve"> </w:t>
      </w:r>
      <w:r>
        <w:rPr>
          <w:sz w:val="19"/>
        </w:rPr>
        <w:t>los tratamientos de</w:t>
      </w:r>
      <w:r>
        <w:rPr>
          <w:spacing w:val="-1"/>
          <w:sz w:val="19"/>
        </w:rPr>
        <w:t xml:space="preserve"> </w:t>
      </w:r>
      <w:r>
        <w:rPr>
          <w:sz w:val="19"/>
        </w:rPr>
        <w:t>datos</w:t>
      </w:r>
      <w:r>
        <w:rPr>
          <w:spacing w:val="-2"/>
          <w:sz w:val="19"/>
        </w:rPr>
        <w:t xml:space="preserve"> </w:t>
      </w:r>
      <w:r>
        <w:rPr>
          <w:sz w:val="19"/>
        </w:rPr>
        <w:t>que</w:t>
      </w:r>
      <w:r>
        <w:rPr>
          <w:spacing w:val="-3"/>
          <w:sz w:val="19"/>
        </w:rPr>
        <w:t xml:space="preserve"> </w:t>
      </w:r>
      <w:r>
        <w:rPr>
          <w:sz w:val="19"/>
        </w:rPr>
        <w:t>se</w:t>
      </w:r>
      <w:r>
        <w:rPr>
          <w:spacing w:val="-3"/>
          <w:sz w:val="19"/>
        </w:rPr>
        <w:t xml:space="preserve"> </w:t>
      </w:r>
      <w:r>
        <w:rPr>
          <w:sz w:val="19"/>
        </w:rPr>
        <w:t>van</w:t>
      </w:r>
      <w:r>
        <w:rPr>
          <w:spacing w:val="-1"/>
          <w:sz w:val="19"/>
        </w:rPr>
        <w:t xml:space="preserve"> </w:t>
      </w:r>
      <w:r>
        <w:rPr>
          <w:sz w:val="19"/>
        </w:rPr>
        <w:t>a</w:t>
      </w:r>
      <w:r>
        <w:rPr>
          <w:spacing w:val="-2"/>
          <w:sz w:val="19"/>
        </w:rPr>
        <w:t xml:space="preserve"> </w:t>
      </w:r>
      <w:r>
        <w:rPr>
          <w:sz w:val="19"/>
        </w:rPr>
        <w:t>realizar,</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momento de</w:t>
      </w:r>
      <w:r>
        <w:rPr>
          <w:spacing w:val="-3"/>
          <w:sz w:val="19"/>
        </w:rPr>
        <w:t xml:space="preserve"> </w:t>
      </w:r>
      <w:r>
        <w:rPr>
          <w:sz w:val="19"/>
        </w:rPr>
        <w:t>su</w:t>
      </w:r>
      <w:r>
        <w:rPr>
          <w:spacing w:val="-1"/>
          <w:sz w:val="19"/>
        </w:rPr>
        <w:t xml:space="preserve"> </w:t>
      </w:r>
      <w:r>
        <w:rPr>
          <w:sz w:val="19"/>
        </w:rPr>
        <w:t>recogida. La</w:t>
      </w:r>
      <w:r>
        <w:rPr>
          <w:spacing w:val="-2"/>
          <w:sz w:val="19"/>
        </w:rPr>
        <w:t xml:space="preserve"> </w:t>
      </w:r>
      <w:r>
        <w:rPr>
          <w:sz w:val="19"/>
        </w:rPr>
        <w:t>redacción</w:t>
      </w:r>
      <w:r>
        <w:rPr>
          <w:spacing w:val="-1"/>
          <w:sz w:val="19"/>
        </w:rPr>
        <w:t xml:space="preserve"> </w:t>
      </w:r>
      <w:r>
        <w:rPr>
          <w:sz w:val="19"/>
        </w:rPr>
        <w:t>y el</w:t>
      </w:r>
      <w:r>
        <w:rPr>
          <w:spacing w:val="-3"/>
          <w:sz w:val="19"/>
        </w:rPr>
        <w:t xml:space="preserve"> </w:t>
      </w:r>
      <w:r>
        <w:rPr>
          <w:sz w:val="19"/>
        </w:rPr>
        <w:t>formato en que se facilitará la información se debe consensuar con el órgano responsable del tratamiento antes del inicio de la recogida de los datos.</w:t>
      </w:r>
    </w:p>
    <w:p w14:paraId="20C1662C" w14:textId="77777777" w:rsidR="003C0007" w:rsidRDefault="003C0007" w:rsidP="00095811">
      <w:pPr>
        <w:pStyle w:val="Ttulo61"/>
        <w:spacing w:before="121"/>
        <w:ind w:left="709" w:hanging="111"/>
      </w:pPr>
      <w:r>
        <w:t>29.3.-</w:t>
      </w:r>
      <w:r>
        <w:rPr>
          <w:spacing w:val="-18"/>
        </w:rPr>
        <w:t xml:space="preserve"> </w:t>
      </w:r>
      <w:proofErr w:type="spellStart"/>
      <w:r>
        <w:t>Sub-encargos</w:t>
      </w:r>
      <w:proofErr w:type="spellEnd"/>
      <w:r>
        <w:rPr>
          <w:spacing w:val="-13"/>
        </w:rPr>
        <w:t xml:space="preserve"> </w:t>
      </w:r>
      <w:r>
        <w:t>de</w:t>
      </w:r>
      <w:r>
        <w:rPr>
          <w:spacing w:val="-16"/>
        </w:rPr>
        <w:t xml:space="preserve"> </w:t>
      </w:r>
      <w:r>
        <w:t>tratamiento</w:t>
      </w:r>
      <w:r>
        <w:rPr>
          <w:spacing w:val="-16"/>
        </w:rPr>
        <w:t xml:space="preserve"> </w:t>
      </w:r>
      <w:r>
        <w:t>asociados</w:t>
      </w:r>
      <w:r>
        <w:rPr>
          <w:spacing w:val="-14"/>
        </w:rPr>
        <w:t xml:space="preserve"> </w:t>
      </w:r>
      <w:r>
        <w:t>a</w:t>
      </w:r>
      <w:r>
        <w:rPr>
          <w:spacing w:val="-16"/>
        </w:rPr>
        <w:t xml:space="preserve"> </w:t>
      </w:r>
      <w:r>
        <w:rPr>
          <w:spacing w:val="-2"/>
        </w:rPr>
        <w:t>subcontrataciones.</w:t>
      </w:r>
    </w:p>
    <w:p w14:paraId="36797BDA" w14:textId="77777777" w:rsidR="003C0007" w:rsidRDefault="003C0007" w:rsidP="00095811">
      <w:pPr>
        <w:pStyle w:val="Textoindependiente"/>
        <w:spacing w:before="119"/>
        <w:ind w:left="709" w:right="567" w:hanging="111"/>
        <w:jc w:val="both"/>
      </w:pPr>
      <w: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w:t>
      </w:r>
      <w:r>
        <w:rPr>
          <w:spacing w:val="-2"/>
        </w:rPr>
        <w:t xml:space="preserve"> </w:t>
      </w:r>
      <w:r>
        <w:t>que</w:t>
      </w:r>
      <w:r>
        <w:rPr>
          <w:spacing w:val="-3"/>
        </w:rPr>
        <w:t xml:space="preserve"> </w:t>
      </w:r>
      <w:r>
        <w:t>conlleva, para</w:t>
      </w:r>
      <w:r>
        <w:rPr>
          <w:spacing w:val="-2"/>
        </w:rPr>
        <w:t xml:space="preserve"> </w:t>
      </w:r>
      <w:r>
        <w:t>que</w:t>
      </w:r>
      <w:r>
        <w:rPr>
          <w:spacing w:val="-3"/>
        </w:rPr>
        <w:t xml:space="preserve"> </w:t>
      </w:r>
      <w:r>
        <w:t>el</w:t>
      </w:r>
      <w:r>
        <w:rPr>
          <w:spacing w:val="-1"/>
        </w:rPr>
        <w:t xml:space="preserve"> </w:t>
      </w:r>
      <w:r>
        <w:t>órgano</w:t>
      </w:r>
      <w:r>
        <w:rPr>
          <w:spacing w:val="-1"/>
        </w:rPr>
        <w:t xml:space="preserve"> </w:t>
      </w:r>
      <w:r>
        <w:t>responsable</w:t>
      </w:r>
      <w:r>
        <w:rPr>
          <w:spacing w:val="-3"/>
        </w:rPr>
        <w:t xml:space="preserve"> </w:t>
      </w:r>
      <w:r>
        <w:t>del</w:t>
      </w:r>
      <w:r>
        <w:rPr>
          <w:spacing w:val="-1"/>
        </w:rPr>
        <w:t xml:space="preserve"> </w:t>
      </w:r>
      <w:r>
        <w:t>tratamiento decida</w:t>
      </w:r>
      <w:r>
        <w:rPr>
          <w:spacing w:val="-4"/>
        </w:rPr>
        <w:t xml:space="preserve"> </w:t>
      </w:r>
      <w:r>
        <w:t>si otorga</w:t>
      </w:r>
      <w:r>
        <w:rPr>
          <w:spacing w:val="-2"/>
        </w:rPr>
        <w:t xml:space="preserve"> </w:t>
      </w:r>
      <w:r>
        <w:t>o</w:t>
      </w:r>
      <w:r>
        <w:rPr>
          <w:spacing w:val="-1"/>
        </w:rPr>
        <w:t xml:space="preserve"> </w:t>
      </w:r>
      <w:r>
        <w:t>no su autorización.</w:t>
      </w:r>
    </w:p>
    <w:p w14:paraId="6D913A2D" w14:textId="77777777" w:rsidR="003C0007" w:rsidRDefault="003C0007" w:rsidP="00095811">
      <w:pPr>
        <w:pStyle w:val="Textoindependiente"/>
        <w:spacing w:before="120"/>
        <w:ind w:left="709" w:right="569" w:hanging="111"/>
        <w:jc w:val="both"/>
      </w:pPr>
      <w:r>
        <w:t>Las dos siguientes condiciones deberán darse, en cualquier caso, para que el órgano responsable del tratamiento otorgue, si así lo decide, su autorización:</w:t>
      </w:r>
    </w:p>
    <w:p w14:paraId="7771C455" w14:textId="77777777" w:rsidR="003C0007" w:rsidRDefault="003C0007" w:rsidP="00095811">
      <w:pPr>
        <w:pStyle w:val="Prrafodelista"/>
        <w:numPr>
          <w:ilvl w:val="0"/>
          <w:numId w:val="57"/>
        </w:numPr>
        <w:tabs>
          <w:tab w:val="left" w:pos="1983"/>
          <w:tab w:val="left" w:pos="1985"/>
        </w:tabs>
        <w:spacing w:before="117"/>
        <w:ind w:left="709" w:right="568" w:hanging="111"/>
        <w:rPr>
          <w:sz w:val="19"/>
        </w:rPr>
      </w:pPr>
      <w:r>
        <w:rPr>
          <w:sz w:val="19"/>
        </w:rPr>
        <w:t>Que el tratamiento de datos personales por parte de la subcontratista se ajuste a la legalidad vigente, lo contemplado en este pliego y a las instrucciones del órgano responsable del tratamiento.</w:t>
      </w:r>
    </w:p>
    <w:p w14:paraId="6285F7F9" w14:textId="77777777" w:rsidR="003C0007" w:rsidRDefault="003C0007" w:rsidP="00095811">
      <w:pPr>
        <w:pStyle w:val="Prrafodelista"/>
        <w:numPr>
          <w:ilvl w:val="0"/>
          <w:numId w:val="57"/>
        </w:numPr>
        <w:tabs>
          <w:tab w:val="left" w:pos="1983"/>
          <w:tab w:val="left" w:pos="1985"/>
        </w:tabs>
        <w:ind w:left="709" w:right="559" w:hanging="111"/>
        <w:rPr>
          <w:sz w:val="19"/>
        </w:rPr>
      </w:pPr>
      <w:r>
        <w:rPr>
          <w:sz w:val="19"/>
        </w:rPr>
        <w:t>Que la contratista y la subcontratista formalicen un contrato de encargo de tratamiento de datos personales en términos no menos restrictivos a los previstos en el presente pliego,</w:t>
      </w:r>
      <w:r>
        <w:rPr>
          <w:spacing w:val="-12"/>
          <w:sz w:val="19"/>
        </w:rPr>
        <w:t xml:space="preserve"> </w:t>
      </w:r>
      <w:r>
        <w:rPr>
          <w:sz w:val="19"/>
        </w:rPr>
        <w:t>el</w:t>
      </w:r>
      <w:r>
        <w:rPr>
          <w:spacing w:val="-12"/>
          <w:sz w:val="19"/>
        </w:rPr>
        <w:t xml:space="preserve"> </w:t>
      </w:r>
      <w:r>
        <w:rPr>
          <w:sz w:val="19"/>
        </w:rPr>
        <w:t>cual</w:t>
      </w:r>
      <w:r>
        <w:rPr>
          <w:spacing w:val="-12"/>
          <w:sz w:val="19"/>
        </w:rPr>
        <w:t xml:space="preserve"> </w:t>
      </w:r>
      <w:r>
        <w:rPr>
          <w:sz w:val="19"/>
        </w:rPr>
        <w:t>será</w:t>
      </w:r>
      <w:r>
        <w:rPr>
          <w:spacing w:val="-14"/>
          <w:sz w:val="19"/>
        </w:rPr>
        <w:t xml:space="preserve"> </w:t>
      </w:r>
      <w:r>
        <w:rPr>
          <w:sz w:val="19"/>
        </w:rPr>
        <w:t>puesto</w:t>
      </w:r>
      <w:r>
        <w:rPr>
          <w:spacing w:val="-13"/>
          <w:sz w:val="19"/>
        </w:rPr>
        <w:t xml:space="preserve"> </w:t>
      </w:r>
      <w:r>
        <w:rPr>
          <w:sz w:val="19"/>
        </w:rPr>
        <w:t>a</w:t>
      </w:r>
      <w:r>
        <w:rPr>
          <w:spacing w:val="-14"/>
          <w:sz w:val="19"/>
        </w:rPr>
        <w:t xml:space="preserve"> </w:t>
      </w:r>
      <w:r>
        <w:rPr>
          <w:sz w:val="19"/>
        </w:rPr>
        <w:t>disposición</w:t>
      </w:r>
      <w:r>
        <w:rPr>
          <w:spacing w:val="-14"/>
          <w:sz w:val="19"/>
        </w:rPr>
        <w:t xml:space="preserve"> </w:t>
      </w:r>
      <w:r>
        <w:rPr>
          <w:sz w:val="19"/>
        </w:rPr>
        <w:t>del</w:t>
      </w:r>
      <w:r>
        <w:rPr>
          <w:spacing w:val="-12"/>
          <w:sz w:val="19"/>
        </w:rPr>
        <w:t xml:space="preserve"> </w:t>
      </w:r>
      <w:r>
        <w:rPr>
          <w:sz w:val="19"/>
        </w:rPr>
        <w:t>órgano</w:t>
      </w:r>
      <w:r>
        <w:rPr>
          <w:spacing w:val="-12"/>
          <w:sz w:val="19"/>
        </w:rPr>
        <w:t xml:space="preserve"> </w:t>
      </w:r>
      <w:r>
        <w:rPr>
          <w:sz w:val="19"/>
        </w:rPr>
        <w:t>responsable</w:t>
      </w:r>
      <w:r>
        <w:rPr>
          <w:spacing w:val="-13"/>
          <w:sz w:val="19"/>
        </w:rPr>
        <w:t xml:space="preserve"> </w:t>
      </w:r>
      <w:r>
        <w:rPr>
          <w:sz w:val="19"/>
        </w:rPr>
        <w:t>del</w:t>
      </w:r>
      <w:r>
        <w:rPr>
          <w:spacing w:val="-14"/>
          <w:sz w:val="19"/>
        </w:rPr>
        <w:t xml:space="preserve"> </w:t>
      </w:r>
      <w:r>
        <w:rPr>
          <w:sz w:val="19"/>
        </w:rPr>
        <w:t>tratamiento</w:t>
      </w:r>
      <w:r>
        <w:rPr>
          <w:spacing w:val="-12"/>
          <w:sz w:val="19"/>
        </w:rPr>
        <w:t xml:space="preserve"> </w:t>
      </w:r>
      <w:r>
        <w:rPr>
          <w:sz w:val="19"/>
        </w:rPr>
        <w:t>a</w:t>
      </w:r>
      <w:r>
        <w:rPr>
          <w:spacing w:val="-14"/>
          <w:sz w:val="19"/>
        </w:rPr>
        <w:t xml:space="preserve"> </w:t>
      </w:r>
      <w:r>
        <w:rPr>
          <w:sz w:val="19"/>
        </w:rPr>
        <w:t>su</w:t>
      </w:r>
      <w:r>
        <w:rPr>
          <w:spacing w:val="-9"/>
          <w:sz w:val="19"/>
        </w:rPr>
        <w:t xml:space="preserve"> </w:t>
      </w:r>
      <w:r>
        <w:rPr>
          <w:sz w:val="19"/>
        </w:rPr>
        <w:t>mera solicitud para verificar su existencia y contenido.</w:t>
      </w:r>
    </w:p>
    <w:p w14:paraId="3525958E" w14:textId="3BAD690C" w:rsidR="003C0007" w:rsidRDefault="003C0007" w:rsidP="00270AAB">
      <w:pPr>
        <w:pStyle w:val="Textoindependiente"/>
        <w:spacing w:before="1"/>
        <w:ind w:left="709" w:right="563" w:hanging="111"/>
        <w:jc w:val="both"/>
      </w:pPr>
      <w:r>
        <w:t>Si</w:t>
      </w:r>
      <w:r>
        <w:rPr>
          <w:spacing w:val="-10"/>
        </w:rPr>
        <w:t xml:space="preserve"> </w:t>
      </w:r>
      <w:r>
        <w:t>la</w:t>
      </w:r>
      <w:r>
        <w:rPr>
          <w:spacing w:val="-13"/>
        </w:rPr>
        <w:t xml:space="preserve"> </w:t>
      </w:r>
      <w:r>
        <w:t>contratista</w:t>
      </w:r>
      <w:r>
        <w:rPr>
          <w:spacing w:val="-13"/>
        </w:rPr>
        <w:t xml:space="preserve"> </w:t>
      </w:r>
      <w:r>
        <w:t>pretendiese</w:t>
      </w:r>
      <w:r>
        <w:rPr>
          <w:spacing w:val="-12"/>
        </w:rPr>
        <w:t xml:space="preserve"> </w:t>
      </w:r>
      <w:r>
        <w:t>realizar</w:t>
      </w:r>
      <w:r>
        <w:rPr>
          <w:spacing w:val="-10"/>
        </w:rPr>
        <w:t xml:space="preserve"> </w:t>
      </w:r>
      <w:r>
        <w:t>cualquier</w:t>
      </w:r>
      <w:r>
        <w:rPr>
          <w:spacing w:val="-11"/>
        </w:rPr>
        <w:t xml:space="preserve"> </w:t>
      </w:r>
      <w:r>
        <w:t>cambio</w:t>
      </w:r>
      <w:r>
        <w:rPr>
          <w:spacing w:val="-10"/>
        </w:rPr>
        <w:t xml:space="preserve"> </w:t>
      </w:r>
      <w:r>
        <w:t>en</w:t>
      </w:r>
      <w:r>
        <w:rPr>
          <w:spacing w:val="-11"/>
        </w:rPr>
        <w:t xml:space="preserve"> </w:t>
      </w:r>
      <w:r>
        <w:t>la</w:t>
      </w:r>
      <w:r>
        <w:rPr>
          <w:spacing w:val="-15"/>
        </w:rPr>
        <w:t xml:space="preserve"> </w:t>
      </w:r>
      <w:r>
        <w:t>incorporación</w:t>
      </w:r>
      <w:r>
        <w:rPr>
          <w:spacing w:val="-13"/>
        </w:rPr>
        <w:t xml:space="preserve"> </w:t>
      </w:r>
      <w:r>
        <w:t>o</w:t>
      </w:r>
      <w:r>
        <w:rPr>
          <w:spacing w:val="-12"/>
        </w:rPr>
        <w:t xml:space="preserve"> </w:t>
      </w:r>
      <w:r>
        <w:t>sustitución</w:t>
      </w:r>
      <w:r>
        <w:rPr>
          <w:spacing w:val="-5"/>
        </w:rPr>
        <w:t xml:space="preserve"> </w:t>
      </w:r>
      <w:r>
        <w:t>de otras subcontratistas, deberá proceder de la manera anterior. Por su parte, el órgano responsable</w:t>
      </w:r>
      <w:r>
        <w:rPr>
          <w:spacing w:val="-12"/>
        </w:rPr>
        <w:t xml:space="preserve"> </w:t>
      </w:r>
      <w:r>
        <w:t>del</w:t>
      </w:r>
      <w:r>
        <w:rPr>
          <w:spacing w:val="-11"/>
        </w:rPr>
        <w:t xml:space="preserve"> </w:t>
      </w:r>
      <w:r>
        <w:t>tratamiento</w:t>
      </w:r>
      <w:r>
        <w:rPr>
          <w:spacing w:val="-11"/>
        </w:rPr>
        <w:t xml:space="preserve"> </w:t>
      </w:r>
      <w:r>
        <w:t>deberá</w:t>
      </w:r>
      <w:r>
        <w:rPr>
          <w:spacing w:val="-10"/>
        </w:rPr>
        <w:t xml:space="preserve"> </w:t>
      </w:r>
      <w:r>
        <w:t>tener</w:t>
      </w:r>
      <w:r>
        <w:rPr>
          <w:spacing w:val="-12"/>
        </w:rPr>
        <w:t xml:space="preserve"> </w:t>
      </w:r>
      <w:r>
        <w:t>en</w:t>
      </w:r>
      <w:r>
        <w:rPr>
          <w:spacing w:val="-11"/>
        </w:rPr>
        <w:t xml:space="preserve"> </w:t>
      </w:r>
      <w:r>
        <w:t>cuenta</w:t>
      </w:r>
      <w:r>
        <w:rPr>
          <w:spacing w:val="-11"/>
        </w:rPr>
        <w:t xml:space="preserve"> </w:t>
      </w:r>
      <w:r>
        <w:t>que</w:t>
      </w:r>
      <w:r>
        <w:rPr>
          <w:spacing w:val="-12"/>
        </w:rPr>
        <w:t xml:space="preserve"> </w:t>
      </w:r>
      <w:r>
        <w:t>se</w:t>
      </w:r>
      <w:r>
        <w:rPr>
          <w:spacing w:val="-12"/>
        </w:rPr>
        <w:t xml:space="preserve"> </w:t>
      </w:r>
      <w:r>
        <w:t>deban</w:t>
      </w:r>
      <w:r>
        <w:rPr>
          <w:spacing w:val="-11"/>
        </w:rPr>
        <w:t xml:space="preserve"> </w:t>
      </w:r>
      <w:r>
        <w:t>dar</w:t>
      </w:r>
      <w:r>
        <w:rPr>
          <w:spacing w:val="-12"/>
        </w:rPr>
        <w:t xml:space="preserve"> </w:t>
      </w:r>
      <w:r>
        <w:t>las</w:t>
      </w:r>
      <w:r>
        <w:rPr>
          <w:spacing w:val="-13"/>
        </w:rPr>
        <w:t xml:space="preserve"> </w:t>
      </w:r>
      <w:r>
        <w:t>dos</w:t>
      </w:r>
      <w:r>
        <w:rPr>
          <w:spacing w:val="-13"/>
        </w:rPr>
        <w:t xml:space="preserve"> </w:t>
      </w:r>
      <w:r>
        <w:t>condiciones</w:t>
      </w:r>
      <w:r w:rsidR="00270AAB">
        <w:t xml:space="preserve"> r</w:t>
      </w:r>
      <w:r>
        <w:t xml:space="preserve">elacionadas para que, en su caso, pueda autorizar tales cambios. Se entenderá que no se da tal autorización si la contratista no la recibiese en el plazo de 5 días desde que el órgano responsable del tratamiento hubiera recibido la información suministrada por la </w:t>
      </w:r>
      <w:r>
        <w:rPr>
          <w:spacing w:val="-2"/>
        </w:rPr>
        <w:t>contratista.</w:t>
      </w:r>
    </w:p>
    <w:p w14:paraId="7DE74A10" w14:textId="72843B54" w:rsidR="003C0007" w:rsidRDefault="00AF6496" w:rsidP="00095811">
      <w:pPr>
        <w:pStyle w:val="Textoindependiente"/>
        <w:spacing w:before="79"/>
        <w:ind w:left="709" w:hanging="111"/>
        <w:rPr>
          <w:sz w:val="20"/>
        </w:rPr>
      </w:pPr>
      <w:r>
        <w:rPr>
          <w:noProof/>
          <w:sz w:val="20"/>
        </w:rPr>
        <mc:AlternateContent>
          <mc:Choice Requires="wps">
            <w:drawing>
              <wp:anchor distT="0" distB="0" distL="0" distR="0" simplePos="0" relativeHeight="251750400" behindDoc="1" locked="0" layoutInCell="1" allowOverlap="1" wp14:anchorId="08257152" wp14:editId="447C6039">
                <wp:simplePos x="0" y="0"/>
                <wp:positionH relativeFrom="page">
                  <wp:posOffset>699770</wp:posOffset>
                </wp:positionH>
                <wp:positionV relativeFrom="paragraph">
                  <wp:posOffset>219710</wp:posOffset>
                </wp:positionV>
                <wp:extent cx="6339840" cy="7620"/>
                <wp:effectExtent l="4445" t="635" r="0" b="1270"/>
                <wp:wrapTopAndBottom/>
                <wp:docPr id="796173319" name="docshape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D87C966" id="docshape188" o:spid="_x0000_s1026" style="position:absolute;margin-left:55.1pt;margin-top:17.3pt;width:499.2pt;height:.6pt;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" fillcolor="black" stroked="f">
                <w10:wrap type="topAndBottom" anchorx="page"/>
              </v:rect>
            </w:pict>
          </mc:Fallback>
        </mc:AlternateContent>
      </w:r>
    </w:p>
    <w:p w14:paraId="2D115414" w14:textId="77777777" w:rsidR="003C0007" w:rsidRDefault="003C0007" w:rsidP="00095811">
      <w:pPr>
        <w:pStyle w:val="Ttulo51"/>
        <w:ind w:left="709" w:hanging="111"/>
      </w:pPr>
      <w:bookmarkStart w:id="54" w:name="_TOC_250035"/>
      <w:r>
        <w:t>30.-</w:t>
      </w:r>
      <w:r>
        <w:rPr>
          <w:spacing w:val="-15"/>
        </w:rPr>
        <w:t xml:space="preserve"> </w:t>
      </w:r>
      <w:bookmarkEnd w:id="54"/>
      <w:r>
        <w:rPr>
          <w:spacing w:val="-2"/>
        </w:rPr>
        <w:t>PENALIDADES</w:t>
      </w:r>
    </w:p>
    <w:p w14:paraId="0CD35E4F" w14:textId="77777777" w:rsidR="003C0007" w:rsidRDefault="003C0007" w:rsidP="00095811">
      <w:pPr>
        <w:pStyle w:val="Textoindependiente"/>
        <w:spacing w:before="111"/>
        <w:ind w:left="709" w:right="563" w:hanging="111"/>
        <w:jc w:val="both"/>
      </w:pPr>
      <w:r>
        <w:t>Sin perjuicio de la obligación de reparación de defectos e indemnización por daños y perjuicios que legalmente</w:t>
      </w:r>
      <w:r>
        <w:rPr>
          <w:spacing w:val="-2"/>
        </w:rPr>
        <w:t xml:space="preserve"> </w:t>
      </w:r>
      <w:r>
        <w:t>incumbe a</w:t>
      </w:r>
      <w:r>
        <w:rPr>
          <w:spacing w:val="-3"/>
        </w:rPr>
        <w:t xml:space="preserve"> </w:t>
      </w:r>
      <w:r>
        <w:t>la contratista;</w:t>
      </w:r>
      <w:r>
        <w:rPr>
          <w:spacing w:val="-4"/>
        </w:rPr>
        <w:t xml:space="preserve"> </w:t>
      </w:r>
      <w:r>
        <w:t>y de</w:t>
      </w:r>
      <w:r>
        <w:rPr>
          <w:spacing w:val="-4"/>
        </w:rPr>
        <w:t xml:space="preserve"> </w:t>
      </w:r>
      <w:r>
        <w:t>la</w:t>
      </w:r>
      <w:r>
        <w:rPr>
          <w:spacing w:val="-1"/>
        </w:rPr>
        <w:t xml:space="preserve"> </w:t>
      </w:r>
      <w:r>
        <w:t>posibilidad</w:t>
      </w:r>
      <w:r>
        <w:rPr>
          <w:spacing w:val="-4"/>
        </w:rPr>
        <w:t xml:space="preserve"> </w:t>
      </w:r>
      <w:r>
        <w:t>de resolver el contrato</w:t>
      </w:r>
      <w:r>
        <w:rPr>
          <w:spacing w:val="-4"/>
        </w:rPr>
        <w:t xml:space="preserve"> </w:t>
      </w:r>
      <w:r>
        <w:t>prevista</w:t>
      </w:r>
      <w:r>
        <w:rPr>
          <w:spacing w:val="-3"/>
        </w:rPr>
        <w:t xml:space="preserve"> </w:t>
      </w:r>
      <w:r>
        <w:t>en la</w:t>
      </w:r>
      <w:r>
        <w:rPr>
          <w:spacing w:val="-3"/>
        </w:rPr>
        <w:t xml:space="preserve"> </w:t>
      </w:r>
      <w:r>
        <w:t>LCSP o en</w:t>
      </w:r>
      <w:r>
        <w:rPr>
          <w:spacing w:val="-2"/>
        </w:rPr>
        <w:t xml:space="preserve"> </w:t>
      </w:r>
      <w:r>
        <w:t>la</w:t>
      </w:r>
      <w:r>
        <w:rPr>
          <w:spacing w:val="-1"/>
        </w:rPr>
        <w:t xml:space="preserve"> </w:t>
      </w:r>
      <w:r>
        <w:t>cláusula</w:t>
      </w:r>
      <w:r>
        <w:rPr>
          <w:spacing w:val="-3"/>
        </w:rPr>
        <w:t xml:space="preserve"> </w:t>
      </w:r>
      <w:r>
        <w:t>37</w:t>
      </w:r>
      <w:r>
        <w:rPr>
          <w:spacing w:val="-2"/>
        </w:rPr>
        <w:t xml:space="preserve"> </w:t>
      </w:r>
      <w:r>
        <w:t>de condiciones</w:t>
      </w:r>
      <w:r>
        <w:rPr>
          <w:spacing w:val="-1"/>
        </w:rPr>
        <w:t xml:space="preserve"> </w:t>
      </w:r>
      <w:r>
        <w:t>generales,</w:t>
      </w:r>
      <w:r>
        <w:rPr>
          <w:spacing w:val="-2"/>
        </w:rPr>
        <w:t xml:space="preserve"> </w:t>
      </w:r>
      <w:r>
        <w:t>el</w:t>
      </w:r>
      <w:r>
        <w:rPr>
          <w:spacing w:val="-2"/>
        </w:rPr>
        <w:t xml:space="preserve"> </w:t>
      </w:r>
      <w:r>
        <w:t>órgano</w:t>
      </w:r>
      <w:r>
        <w:rPr>
          <w:spacing w:val="-2"/>
        </w:rPr>
        <w:t xml:space="preserve"> </w:t>
      </w:r>
      <w:r>
        <w:t>de</w:t>
      </w:r>
      <w:r>
        <w:rPr>
          <w:spacing w:val="-2"/>
        </w:rPr>
        <w:t xml:space="preserve"> </w:t>
      </w:r>
      <w:r>
        <w:t>contratación</w:t>
      </w:r>
      <w:r>
        <w:rPr>
          <w:spacing w:val="-2"/>
        </w:rPr>
        <w:t xml:space="preserve"> </w:t>
      </w:r>
      <w:r>
        <w:t>podrá imponer</w:t>
      </w:r>
      <w:r>
        <w:rPr>
          <w:spacing w:val="-2"/>
        </w:rPr>
        <w:t xml:space="preserve"> </w:t>
      </w:r>
      <w:r>
        <w:t>a</w:t>
      </w:r>
      <w:r>
        <w:rPr>
          <w:spacing w:val="-1"/>
        </w:rPr>
        <w:t xml:space="preserve"> </w:t>
      </w:r>
      <w:r>
        <w:t>la</w:t>
      </w:r>
      <w:r>
        <w:rPr>
          <w:spacing w:val="-1"/>
        </w:rPr>
        <w:t xml:space="preserve"> </w:t>
      </w:r>
      <w:r>
        <w:t>contratista penalidades por las siguientes causas:</w:t>
      </w:r>
    </w:p>
    <w:p w14:paraId="23D5A46A" w14:textId="77777777" w:rsidR="003C0007" w:rsidRDefault="003C0007" w:rsidP="00095811">
      <w:pPr>
        <w:pStyle w:val="Ttulo61"/>
        <w:spacing w:before="120"/>
        <w:ind w:left="709" w:hanging="111"/>
        <w:jc w:val="both"/>
      </w:pPr>
      <w:r>
        <w:t>30.1.-</w:t>
      </w:r>
      <w:r>
        <w:rPr>
          <w:spacing w:val="-10"/>
        </w:rPr>
        <w:t xml:space="preserve"> </w:t>
      </w:r>
      <w:r>
        <w:t>Causas</w:t>
      </w:r>
      <w:r>
        <w:rPr>
          <w:spacing w:val="-9"/>
        </w:rPr>
        <w:t xml:space="preserve"> </w:t>
      </w:r>
      <w:r>
        <w:t>e</w:t>
      </w:r>
      <w:r>
        <w:rPr>
          <w:spacing w:val="-11"/>
        </w:rPr>
        <w:t xml:space="preserve"> </w:t>
      </w:r>
      <w:r>
        <w:rPr>
          <w:spacing w:val="-2"/>
        </w:rPr>
        <w:t>importes.</w:t>
      </w:r>
    </w:p>
    <w:p w14:paraId="56113453" w14:textId="77777777" w:rsidR="003C0007" w:rsidRDefault="003C0007" w:rsidP="00095811">
      <w:pPr>
        <w:pStyle w:val="Prrafodelista"/>
        <w:numPr>
          <w:ilvl w:val="0"/>
          <w:numId w:val="56"/>
        </w:numPr>
        <w:tabs>
          <w:tab w:val="left" w:pos="1699"/>
          <w:tab w:val="left" w:pos="1701"/>
        </w:tabs>
        <w:spacing w:before="117"/>
        <w:ind w:left="709" w:right="568" w:hanging="111"/>
        <w:jc w:val="both"/>
        <w:rPr>
          <w:sz w:val="19"/>
        </w:rPr>
      </w:pPr>
      <w:r>
        <w:rPr>
          <w:sz w:val="19"/>
        </w:rPr>
        <w:t>Incumplimientos indicados, en su caso, en la cláusula 13.1 de cláusulas específicas del contrato: importes señalados en dicha cláusula.</w:t>
      </w:r>
    </w:p>
    <w:p w14:paraId="6D11285F" w14:textId="77777777" w:rsidR="003C0007" w:rsidRDefault="003C0007" w:rsidP="00095811">
      <w:pPr>
        <w:pStyle w:val="Prrafodelista"/>
        <w:numPr>
          <w:ilvl w:val="0"/>
          <w:numId w:val="56"/>
        </w:numPr>
        <w:tabs>
          <w:tab w:val="left" w:pos="1701"/>
        </w:tabs>
        <w:spacing w:before="124"/>
        <w:ind w:left="709" w:right="566" w:hanging="111"/>
        <w:jc w:val="both"/>
        <w:rPr>
          <w:sz w:val="19"/>
        </w:rPr>
      </w:pPr>
      <w:r>
        <w:rPr>
          <w:sz w:val="19"/>
        </w:rPr>
        <w:t>Demora</w:t>
      </w:r>
      <w:r>
        <w:rPr>
          <w:spacing w:val="-2"/>
          <w:sz w:val="19"/>
        </w:rPr>
        <w:t xml:space="preserve"> </w:t>
      </w:r>
      <w:r>
        <w:rPr>
          <w:sz w:val="19"/>
        </w:rPr>
        <w:t>en</w:t>
      </w:r>
      <w:r>
        <w:rPr>
          <w:spacing w:val="-1"/>
          <w:sz w:val="19"/>
        </w:rPr>
        <w:t xml:space="preserve"> </w:t>
      </w:r>
      <w:r>
        <w:rPr>
          <w:sz w:val="19"/>
        </w:rPr>
        <w:t>el</w:t>
      </w:r>
      <w:r>
        <w:rPr>
          <w:spacing w:val="-2"/>
          <w:sz w:val="19"/>
        </w:rPr>
        <w:t xml:space="preserve"> </w:t>
      </w:r>
      <w:r>
        <w:rPr>
          <w:sz w:val="19"/>
        </w:rPr>
        <w:t>cumplimiento del</w:t>
      </w:r>
      <w:r>
        <w:rPr>
          <w:spacing w:val="-1"/>
          <w:sz w:val="19"/>
        </w:rPr>
        <w:t xml:space="preserve"> </w:t>
      </w:r>
      <w:r>
        <w:rPr>
          <w:sz w:val="19"/>
        </w:rPr>
        <w:t>plazo total</w:t>
      </w:r>
      <w:r>
        <w:rPr>
          <w:spacing w:val="-1"/>
          <w:sz w:val="19"/>
        </w:rPr>
        <w:t xml:space="preserve"> </w:t>
      </w:r>
      <w:r>
        <w:rPr>
          <w:sz w:val="19"/>
        </w:rPr>
        <w:t>o de</w:t>
      </w:r>
      <w:r>
        <w:rPr>
          <w:spacing w:val="-1"/>
          <w:sz w:val="19"/>
        </w:rPr>
        <w:t xml:space="preserve"> </w:t>
      </w:r>
      <w:r>
        <w:rPr>
          <w:sz w:val="19"/>
        </w:rPr>
        <w:t>los plazos parciales: importes</w:t>
      </w:r>
      <w:r>
        <w:rPr>
          <w:spacing w:val="-3"/>
          <w:sz w:val="19"/>
        </w:rPr>
        <w:t xml:space="preserve"> </w:t>
      </w:r>
      <w:r>
        <w:rPr>
          <w:sz w:val="19"/>
        </w:rPr>
        <w:t>señalados</w:t>
      </w:r>
      <w:r>
        <w:rPr>
          <w:spacing w:val="-2"/>
          <w:sz w:val="19"/>
        </w:rPr>
        <w:t xml:space="preserve"> </w:t>
      </w:r>
      <w:r>
        <w:rPr>
          <w:sz w:val="19"/>
        </w:rPr>
        <w:t>en el art. 193.3. y 193.4 LCSP, salvo que en la cláusula 13.2 de cláusulas específicas del contrato se indiquen otros.</w:t>
      </w:r>
    </w:p>
    <w:p w14:paraId="4646A4A5" w14:textId="77777777" w:rsidR="003C0007" w:rsidRDefault="003C0007" w:rsidP="00095811">
      <w:pPr>
        <w:pStyle w:val="Prrafodelista"/>
        <w:numPr>
          <w:ilvl w:val="0"/>
          <w:numId w:val="56"/>
        </w:numPr>
        <w:tabs>
          <w:tab w:val="left" w:pos="1699"/>
          <w:tab w:val="left" w:pos="1701"/>
        </w:tabs>
        <w:spacing w:before="116"/>
        <w:ind w:left="709" w:right="563" w:hanging="111"/>
        <w:jc w:val="both"/>
        <w:rPr>
          <w:sz w:val="19"/>
        </w:rPr>
      </w:pPr>
      <w:r>
        <w:rPr>
          <w:sz w:val="19"/>
        </w:rPr>
        <w:t>Incumplimiento</w:t>
      </w:r>
      <w:r>
        <w:rPr>
          <w:spacing w:val="-4"/>
          <w:sz w:val="19"/>
        </w:rPr>
        <w:t xml:space="preserve"> </w:t>
      </w:r>
      <w:r>
        <w:rPr>
          <w:sz w:val="19"/>
        </w:rPr>
        <w:t>de obligaciones</w:t>
      </w:r>
      <w:r>
        <w:rPr>
          <w:spacing w:val="-1"/>
          <w:sz w:val="19"/>
        </w:rPr>
        <w:t xml:space="preserve"> </w:t>
      </w:r>
      <w:r>
        <w:rPr>
          <w:sz w:val="19"/>
        </w:rPr>
        <w:t>contractuales</w:t>
      </w:r>
      <w:r>
        <w:rPr>
          <w:spacing w:val="-1"/>
          <w:sz w:val="19"/>
        </w:rPr>
        <w:t xml:space="preserve"> </w:t>
      </w:r>
      <w:r>
        <w:rPr>
          <w:sz w:val="19"/>
        </w:rPr>
        <w:t xml:space="preserve">esenciales: entre un </w:t>
      </w:r>
      <w:r>
        <w:rPr>
          <w:b/>
          <w:sz w:val="19"/>
        </w:rPr>
        <w:t xml:space="preserve">1% y 10% </w:t>
      </w:r>
      <w:r>
        <w:rPr>
          <w:sz w:val="19"/>
        </w:rPr>
        <w:t>del</w:t>
      </w:r>
      <w:r>
        <w:rPr>
          <w:spacing w:val="-2"/>
          <w:sz w:val="19"/>
        </w:rPr>
        <w:t xml:space="preserve"> </w:t>
      </w:r>
      <w:r>
        <w:rPr>
          <w:sz w:val="19"/>
        </w:rPr>
        <w:t>precio</w:t>
      </w:r>
      <w:r>
        <w:rPr>
          <w:spacing w:val="-1"/>
          <w:sz w:val="19"/>
        </w:rPr>
        <w:t xml:space="preserve"> </w:t>
      </w:r>
      <w:r>
        <w:rPr>
          <w:sz w:val="19"/>
        </w:rPr>
        <w:t>o presupuesto máximo limitativo del contrato, en función de la gravedad del incumplimiento y, en su caso, su reiteración.</w:t>
      </w:r>
    </w:p>
    <w:p w14:paraId="1F272995" w14:textId="77777777" w:rsidR="003C0007" w:rsidRDefault="003C0007" w:rsidP="00095811">
      <w:pPr>
        <w:pStyle w:val="Prrafodelista"/>
        <w:numPr>
          <w:ilvl w:val="0"/>
          <w:numId w:val="56"/>
        </w:numPr>
        <w:tabs>
          <w:tab w:val="left" w:pos="1701"/>
        </w:tabs>
        <w:spacing w:before="123"/>
        <w:ind w:left="709" w:right="568" w:hanging="111"/>
        <w:jc w:val="both"/>
        <w:rPr>
          <w:sz w:val="19"/>
        </w:rPr>
      </w:pPr>
      <w:r>
        <w:rPr>
          <w:sz w:val="19"/>
        </w:rPr>
        <w:t>Incumplimiento de lo dispuesto en la</w:t>
      </w:r>
      <w:r>
        <w:rPr>
          <w:spacing w:val="40"/>
          <w:sz w:val="19"/>
        </w:rPr>
        <w:t xml:space="preserve"> </w:t>
      </w:r>
      <w:r>
        <w:rPr>
          <w:sz w:val="19"/>
        </w:rPr>
        <w:t>cláusula</w:t>
      </w:r>
      <w:r>
        <w:rPr>
          <w:spacing w:val="40"/>
          <w:sz w:val="19"/>
        </w:rPr>
        <w:t xml:space="preserve"> </w:t>
      </w:r>
      <w:r>
        <w:rPr>
          <w:sz w:val="19"/>
        </w:rPr>
        <w:t>12.1.4</w:t>
      </w:r>
      <w:r>
        <w:rPr>
          <w:spacing w:val="40"/>
          <w:sz w:val="19"/>
        </w:rPr>
        <w:t xml:space="preserve"> </w:t>
      </w:r>
      <w:r>
        <w:rPr>
          <w:sz w:val="19"/>
        </w:rPr>
        <w:t>de</w:t>
      </w:r>
      <w:r>
        <w:rPr>
          <w:spacing w:val="40"/>
          <w:sz w:val="19"/>
        </w:rPr>
        <w:t xml:space="preserve"> </w:t>
      </w:r>
      <w:r>
        <w:rPr>
          <w:sz w:val="19"/>
        </w:rPr>
        <w:t>cláusulas</w:t>
      </w:r>
      <w:r>
        <w:rPr>
          <w:spacing w:val="40"/>
          <w:sz w:val="19"/>
        </w:rPr>
        <w:t xml:space="preserve"> </w:t>
      </w:r>
      <w:r>
        <w:rPr>
          <w:sz w:val="19"/>
        </w:rPr>
        <w:t>específicas</w:t>
      </w:r>
      <w:r>
        <w:rPr>
          <w:spacing w:val="80"/>
          <w:sz w:val="19"/>
        </w:rPr>
        <w:t xml:space="preserve"> </w:t>
      </w:r>
      <w:r>
        <w:rPr>
          <w:sz w:val="19"/>
        </w:rPr>
        <w:t xml:space="preserve">del contrato: hasta un </w:t>
      </w:r>
      <w:r>
        <w:rPr>
          <w:b/>
          <w:sz w:val="19"/>
        </w:rPr>
        <w:t xml:space="preserve">50% </w:t>
      </w:r>
      <w:r>
        <w:rPr>
          <w:sz w:val="19"/>
        </w:rPr>
        <w:t>del importe del subcontrato.</w:t>
      </w:r>
    </w:p>
    <w:p w14:paraId="564F62D5" w14:textId="77777777" w:rsidR="00270AAB" w:rsidRDefault="00270AAB" w:rsidP="00270AAB">
      <w:pPr>
        <w:tabs>
          <w:tab w:val="left" w:pos="1701"/>
        </w:tabs>
        <w:spacing w:before="123"/>
        <w:ind w:right="568"/>
        <w:jc w:val="both"/>
        <w:rPr>
          <w:sz w:val="19"/>
        </w:rPr>
      </w:pPr>
    </w:p>
    <w:p w14:paraId="417E3B1D" w14:textId="77777777" w:rsidR="00270AAB" w:rsidRDefault="00270AAB" w:rsidP="00270AAB">
      <w:pPr>
        <w:tabs>
          <w:tab w:val="left" w:pos="1701"/>
        </w:tabs>
        <w:spacing w:before="123"/>
        <w:ind w:right="568"/>
        <w:jc w:val="both"/>
        <w:rPr>
          <w:sz w:val="19"/>
        </w:rPr>
      </w:pPr>
    </w:p>
    <w:p w14:paraId="224EDC15" w14:textId="77777777" w:rsidR="00270AAB" w:rsidRDefault="00270AAB" w:rsidP="00270AAB">
      <w:pPr>
        <w:tabs>
          <w:tab w:val="left" w:pos="1701"/>
        </w:tabs>
        <w:spacing w:before="123"/>
        <w:ind w:right="568"/>
        <w:jc w:val="both"/>
        <w:rPr>
          <w:sz w:val="19"/>
        </w:rPr>
      </w:pPr>
    </w:p>
    <w:p w14:paraId="17456423" w14:textId="77777777" w:rsidR="00270AAB" w:rsidRPr="00270AAB" w:rsidRDefault="00270AAB" w:rsidP="00270AAB">
      <w:pPr>
        <w:tabs>
          <w:tab w:val="left" w:pos="1701"/>
        </w:tabs>
        <w:spacing w:before="123"/>
        <w:ind w:right="568"/>
        <w:jc w:val="both"/>
        <w:rPr>
          <w:sz w:val="19"/>
        </w:rPr>
      </w:pPr>
    </w:p>
    <w:p w14:paraId="3C72F23A" w14:textId="77777777" w:rsidR="003C0007" w:rsidRDefault="003C0007" w:rsidP="00095811">
      <w:pPr>
        <w:pStyle w:val="Prrafodelista"/>
        <w:numPr>
          <w:ilvl w:val="0"/>
          <w:numId w:val="56"/>
        </w:numPr>
        <w:tabs>
          <w:tab w:val="left" w:pos="1699"/>
          <w:tab w:val="left" w:pos="1701"/>
        </w:tabs>
        <w:spacing w:before="119"/>
        <w:ind w:left="709" w:right="564" w:hanging="111"/>
        <w:jc w:val="both"/>
        <w:rPr>
          <w:sz w:val="19"/>
        </w:rPr>
      </w:pPr>
      <w:r>
        <w:rPr>
          <w:sz w:val="19"/>
        </w:rPr>
        <w:t>Incumplimiento de lo dispuesto en la cláusula 28.2 de condiciones generales: el importe</w:t>
      </w:r>
      <w:r>
        <w:rPr>
          <w:spacing w:val="40"/>
          <w:sz w:val="19"/>
        </w:rPr>
        <w:t xml:space="preserve"> </w:t>
      </w:r>
      <w:r>
        <w:rPr>
          <w:sz w:val="19"/>
        </w:rPr>
        <w:t xml:space="preserve">por cada día de demora será el </w:t>
      </w:r>
      <w:r>
        <w:rPr>
          <w:b/>
          <w:sz w:val="19"/>
        </w:rPr>
        <w:t xml:space="preserve">0,01% </w:t>
      </w:r>
      <w:r>
        <w:rPr>
          <w:sz w:val="19"/>
        </w:rPr>
        <w:t xml:space="preserve">del precio o presupuesto máximo limitativo del contrato. Pudiendo alcanzar hasta el </w:t>
      </w:r>
      <w:r>
        <w:rPr>
          <w:b/>
          <w:sz w:val="19"/>
        </w:rPr>
        <w:t xml:space="preserve">5% </w:t>
      </w:r>
      <w:r>
        <w:rPr>
          <w:sz w:val="19"/>
        </w:rPr>
        <w:t>del precio del contrato, y podrá reiterarse cada mes</w:t>
      </w:r>
      <w:r>
        <w:rPr>
          <w:spacing w:val="-2"/>
          <w:sz w:val="19"/>
        </w:rPr>
        <w:t xml:space="preserve"> </w:t>
      </w:r>
      <w:r>
        <w:rPr>
          <w:sz w:val="19"/>
        </w:rPr>
        <w:t>mientras</w:t>
      </w:r>
      <w:r>
        <w:rPr>
          <w:spacing w:val="-2"/>
          <w:sz w:val="19"/>
        </w:rPr>
        <w:t xml:space="preserve"> </w:t>
      </w:r>
      <w:r>
        <w:rPr>
          <w:sz w:val="19"/>
        </w:rPr>
        <w:t>persista</w:t>
      </w:r>
      <w:r>
        <w:rPr>
          <w:spacing w:val="-4"/>
          <w:sz w:val="19"/>
        </w:rPr>
        <w:t xml:space="preserve"> </w:t>
      </w:r>
      <w:r>
        <w:rPr>
          <w:sz w:val="19"/>
        </w:rPr>
        <w:t>el impago</w:t>
      </w:r>
      <w:r>
        <w:rPr>
          <w:spacing w:val="-1"/>
          <w:sz w:val="19"/>
        </w:rPr>
        <w:t xml:space="preserve"> </w:t>
      </w:r>
      <w:r>
        <w:rPr>
          <w:sz w:val="19"/>
        </w:rPr>
        <w:t>hasta alcanzar</w:t>
      </w:r>
      <w:r>
        <w:rPr>
          <w:spacing w:val="-1"/>
          <w:sz w:val="19"/>
        </w:rPr>
        <w:t xml:space="preserve"> </w:t>
      </w:r>
      <w:r>
        <w:rPr>
          <w:sz w:val="19"/>
        </w:rPr>
        <w:t xml:space="preserve">el límite conjunto del </w:t>
      </w:r>
      <w:r>
        <w:rPr>
          <w:b/>
          <w:sz w:val="19"/>
        </w:rPr>
        <w:t xml:space="preserve">50% </w:t>
      </w:r>
      <w:r>
        <w:rPr>
          <w:sz w:val="19"/>
        </w:rPr>
        <w:t>de</w:t>
      </w:r>
      <w:r>
        <w:rPr>
          <w:spacing w:val="-1"/>
          <w:sz w:val="19"/>
        </w:rPr>
        <w:t xml:space="preserve"> </w:t>
      </w:r>
      <w:r>
        <w:rPr>
          <w:sz w:val="19"/>
        </w:rPr>
        <w:t>dicho</w:t>
      </w:r>
      <w:r>
        <w:rPr>
          <w:spacing w:val="-1"/>
          <w:sz w:val="19"/>
        </w:rPr>
        <w:t xml:space="preserve"> </w:t>
      </w:r>
      <w:r>
        <w:rPr>
          <w:sz w:val="19"/>
        </w:rPr>
        <w:t>precio</w:t>
      </w:r>
      <w:r w:rsidR="00F20880">
        <w:rPr>
          <w:sz w:val="19"/>
        </w:rPr>
        <w:t>.</w:t>
      </w:r>
    </w:p>
    <w:p w14:paraId="20C35E49" w14:textId="77777777" w:rsidR="003C0007" w:rsidRDefault="003C0007" w:rsidP="00095811">
      <w:pPr>
        <w:pStyle w:val="Prrafodelista"/>
        <w:numPr>
          <w:ilvl w:val="0"/>
          <w:numId w:val="56"/>
        </w:numPr>
        <w:tabs>
          <w:tab w:val="left" w:pos="1699"/>
          <w:tab w:val="left" w:pos="1701"/>
        </w:tabs>
        <w:spacing w:before="120"/>
        <w:ind w:left="709" w:right="559" w:hanging="111"/>
        <w:jc w:val="both"/>
        <w:rPr>
          <w:sz w:val="19"/>
        </w:rPr>
      </w:pPr>
      <w:r>
        <w:rPr>
          <w:sz w:val="19"/>
        </w:rPr>
        <w:t xml:space="preserve">Incumplimiento de compromisos asumidos a través de la oferta que se han tomado en consideración como criterio de valoración: entre el </w:t>
      </w:r>
      <w:r>
        <w:rPr>
          <w:b/>
          <w:sz w:val="19"/>
        </w:rPr>
        <w:t>1% y el</w:t>
      </w:r>
      <w:r>
        <w:rPr>
          <w:b/>
          <w:spacing w:val="-1"/>
          <w:sz w:val="19"/>
        </w:rPr>
        <w:t xml:space="preserve"> </w:t>
      </w:r>
      <w:r>
        <w:rPr>
          <w:b/>
          <w:sz w:val="19"/>
        </w:rPr>
        <w:t xml:space="preserve">10% </w:t>
      </w:r>
      <w:r>
        <w:rPr>
          <w:sz w:val="19"/>
        </w:rPr>
        <w:t>del precio o presupuesto máximo limitativo del contrato, en función de la gravedad del incumplimiento y, en su</w:t>
      </w:r>
      <w:r>
        <w:rPr>
          <w:spacing w:val="40"/>
          <w:sz w:val="19"/>
        </w:rPr>
        <w:t xml:space="preserve"> </w:t>
      </w:r>
      <w:r>
        <w:rPr>
          <w:sz w:val="19"/>
        </w:rPr>
        <w:t>caso, su reiteración.</w:t>
      </w:r>
    </w:p>
    <w:p w14:paraId="0204C760" w14:textId="77777777" w:rsidR="003C0007" w:rsidRDefault="003C0007" w:rsidP="00095811">
      <w:pPr>
        <w:pStyle w:val="Prrafodelista"/>
        <w:numPr>
          <w:ilvl w:val="0"/>
          <w:numId w:val="56"/>
        </w:numPr>
        <w:tabs>
          <w:tab w:val="left" w:pos="1699"/>
          <w:tab w:val="left" w:pos="1701"/>
        </w:tabs>
        <w:spacing w:before="118"/>
        <w:ind w:left="709" w:right="557" w:hanging="111"/>
        <w:jc w:val="both"/>
        <w:rPr>
          <w:sz w:val="19"/>
        </w:rPr>
      </w:pPr>
      <w:r>
        <w:rPr>
          <w:sz w:val="19"/>
        </w:rPr>
        <w:t>Incumplimiento</w:t>
      </w:r>
      <w:r>
        <w:rPr>
          <w:spacing w:val="-12"/>
          <w:sz w:val="19"/>
        </w:rPr>
        <w:t xml:space="preserve"> </w:t>
      </w:r>
      <w:r>
        <w:rPr>
          <w:sz w:val="19"/>
        </w:rPr>
        <w:t>de</w:t>
      </w:r>
      <w:r>
        <w:rPr>
          <w:spacing w:val="-10"/>
          <w:sz w:val="19"/>
        </w:rPr>
        <w:t xml:space="preserve"> </w:t>
      </w:r>
      <w:r>
        <w:rPr>
          <w:sz w:val="19"/>
        </w:rPr>
        <w:t>las</w:t>
      </w:r>
      <w:r>
        <w:rPr>
          <w:spacing w:val="-11"/>
          <w:sz w:val="19"/>
        </w:rPr>
        <w:t xml:space="preserve"> </w:t>
      </w:r>
      <w:r>
        <w:rPr>
          <w:sz w:val="19"/>
        </w:rPr>
        <w:t>obligaciones</w:t>
      </w:r>
      <w:r>
        <w:rPr>
          <w:spacing w:val="-13"/>
          <w:sz w:val="19"/>
        </w:rPr>
        <w:t xml:space="preserve"> </w:t>
      </w:r>
      <w:r>
        <w:rPr>
          <w:sz w:val="19"/>
        </w:rPr>
        <w:t>en</w:t>
      </w:r>
      <w:r>
        <w:rPr>
          <w:spacing w:val="-10"/>
          <w:sz w:val="19"/>
        </w:rPr>
        <w:t xml:space="preserve"> </w:t>
      </w:r>
      <w:r>
        <w:rPr>
          <w:sz w:val="19"/>
        </w:rPr>
        <w:t>materia</w:t>
      </w:r>
      <w:r>
        <w:rPr>
          <w:spacing w:val="-11"/>
          <w:sz w:val="19"/>
        </w:rPr>
        <w:t xml:space="preserve"> </w:t>
      </w:r>
      <w:r>
        <w:rPr>
          <w:sz w:val="19"/>
        </w:rPr>
        <w:t>medioambiental,</w:t>
      </w:r>
      <w:r>
        <w:rPr>
          <w:spacing w:val="-10"/>
          <w:sz w:val="19"/>
        </w:rPr>
        <w:t xml:space="preserve"> </w:t>
      </w:r>
      <w:r>
        <w:rPr>
          <w:sz w:val="19"/>
        </w:rPr>
        <w:t>social</w:t>
      </w:r>
      <w:r>
        <w:rPr>
          <w:spacing w:val="-9"/>
          <w:sz w:val="19"/>
        </w:rPr>
        <w:t xml:space="preserve"> </w:t>
      </w:r>
      <w:r>
        <w:rPr>
          <w:sz w:val="19"/>
        </w:rPr>
        <w:t>o</w:t>
      </w:r>
      <w:r>
        <w:rPr>
          <w:spacing w:val="-10"/>
          <w:sz w:val="19"/>
        </w:rPr>
        <w:t xml:space="preserve"> </w:t>
      </w:r>
      <w:r>
        <w:rPr>
          <w:sz w:val="19"/>
        </w:rPr>
        <w:t>laboral</w:t>
      </w:r>
      <w:r>
        <w:rPr>
          <w:spacing w:val="-10"/>
          <w:sz w:val="19"/>
        </w:rPr>
        <w:t xml:space="preserve"> </w:t>
      </w:r>
      <w:r>
        <w:rPr>
          <w:sz w:val="19"/>
        </w:rPr>
        <w:t>indicadas</w:t>
      </w:r>
      <w:r>
        <w:rPr>
          <w:spacing w:val="-2"/>
          <w:sz w:val="19"/>
        </w:rPr>
        <w:t xml:space="preserve"> </w:t>
      </w:r>
      <w:r>
        <w:rPr>
          <w:sz w:val="19"/>
        </w:rPr>
        <w:t>en la cláusula 12.2 de cláusulas específicas del contrato (a estos efectos,</w:t>
      </w:r>
      <w:r>
        <w:rPr>
          <w:spacing w:val="40"/>
          <w:sz w:val="19"/>
        </w:rPr>
        <w:t xml:space="preserve"> </w:t>
      </w:r>
      <w:r>
        <w:rPr>
          <w:sz w:val="19"/>
        </w:rPr>
        <w:t>se considera como incumplimiento</w:t>
      </w:r>
      <w:r>
        <w:rPr>
          <w:spacing w:val="-10"/>
          <w:sz w:val="19"/>
        </w:rPr>
        <w:t xml:space="preserve"> </w:t>
      </w:r>
      <w:r>
        <w:rPr>
          <w:sz w:val="19"/>
        </w:rPr>
        <w:t>de</w:t>
      </w:r>
      <w:r>
        <w:rPr>
          <w:spacing w:val="-10"/>
          <w:sz w:val="19"/>
        </w:rPr>
        <w:t xml:space="preserve"> </w:t>
      </w:r>
      <w:r>
        <w:rPr>
          <w:sz w:val="19"/>
        </w:rPr>
        <w:t>la</w:t>
      </w:r>
      <w:r>
        <w:rPr>
          <w:spacing w:val="-9"/>
          <w:sz w:val="19"/>
        </w:rPr>
        <w:t xml:space="preserve"> </w:t>
      </w:r>
      <w:r>
        <w:rPr>
          <w:sz w:val="19"/>
        </w:rPr>
        <w:t>cláusula</w:t>
      </w:r>
      <w:r>
        <w:rPr>
          <w:spacing w:val="-9"/>
          <w:sz w:val="19"/>
        </w:rPr>
        <w:t xml:space="preserve"> </w:t>
      </w:r>
      <w:r>
        <w:rPr>
          <w:sz w:val="19"/>
        </w:rPr>
        <w:t>12.2.2.1</w:t>
      </w:r>
      <w:r>
        <w:rPr>
          <w:spacing w:val="-8"/>
          <w:sz w:val="19"/>
        </w:rPr>
        <w:t xml:space="preserve"> </w:t>
      </w:r>
      <w:r>
        <w:rPr>
          <w:sz w:val="19"/>
        </w:rPr>
        <w:t>el</w:t>
      </w:r>
      <w:r>
        <w:rPr>
          <w:spacing w:val="-6"/>
          <w:sz w:val="19"/>
        </w:rPr>
        <w:t xml:space="preserve"> </w:t>
      </w:r>
      <w:r>
        <w:rPr>
          <w:sz w:val="19"/>
        </w:rPr>
        <w:t>incumplimiento</w:t>
      </w:r>
      <w:r>
        <w:rPr>
          <w:spacing w:val="-10"/>
          <w:sz w:val="19"/>
        </w:rPr>
        <w:t xml:space="preserve"> </w:t>
      </w:r>
      <w:r>
        <w:rPr>
          <w:sz w:val="19"/>
        </w:rPr>
        <w:t>o</w:t>
      </w:r>
      <w:r>
        <w:rPr>
          <w:spacing w:val="-6"/>
          <w:sz w:val="19"/>
        </w:rPr>
        <w:t xml:space="preserve"> </w:t>
      </w:r>
      <w:r>
        <w:rPr>
          <w:sz w:val="19"/>
        </w:rPr>
        <w:t>los</w:t>
      </w:r>
      <w:r>
        <w:rPr>
          <w:spacing w:val="-9"/>
          <w:sz w:val="19"/>
        </w:rPr>
        <w:t xml:space="preserve"> </w:t>
      </w:r>
      <w:r>
        <w:rPr>
          <w:sz w:val="19"/>
        </w:rPr>
        <w:t>retrasos</w:t>
      </w:r>
      <w:r>
        <w:rPr>
          <w:spacing w:val="-7"/>
          <w:sz w:val="19"/>
        </w:rPr>
        <w:t xml:space="preserve"> </w:t>
      </w:r>
      <w:r>
        <w:rPr>
          <w:sz w:val="19"/>
        </w:rPr>
        <w:t>reiterados</w:t>
      </w:r>
      <w:r>
        <w:rPr>
          <w:spacing w:val="-7"/>
          <w:sz w:val="19"/>
        </w:rPr>
        <w:t xml:space="preserve"> </w:t>
      </w:r>
      <w:proofErr w:type="spellStart"/>
      <w:r>
        <w:rPr>
          <w:sz w:val="19"/>
        </w:rPr>
        <w:t>enel</w:t>
      </w:r>
      <w:proofErr w:type="spellEnd"/>
      <w:r>
        <w:rPr>
          <w:spacing w:val="-6"/>
          <w:sz w:val="19"/>
        </w:rPr>
        <w:t xml:space="preserve"> </w:t>
      </w:r>
      <w:r>
        <w:rPr>
          <w:sz w:val="19"/>
        </w:rPr>
        <w:t xml:space="preserve">pago de los salarios o la aplicación de condiciones salariales inferiores a las derivadas de los convenios colectivos que sea grave y dolosa): entre el </w:t>
      </w:r>
      <w:r>
        <w:rPr>
          <w:b/>
          <w:sz w:val="19"/>
        </w:rPr>
        <w:t xml:space="preserve">0,5% y el 10% </w:t>
      </w:r>
      <w:r>
        <w:rPr>
          <w:sz w:val="19"/>
        </w:rPr>
        <w:t>del precio o presupuesto máximo limitativo del contrato, en función de la gravedad del incumplimiento y, en su caso, su reiteración.</w:t>
      </w:r>
    </w:p>
    <w:p w14:paraId="0C6171D7" w14:textId="77777777" w:rsidR="003C0007" w:rsidRDefault="003C0007" w:rsidP="00095811">
      <w:pPr>
        <w:pStyle w:val="Prrafodelista"/>
        <w:numPr>
          <w:ilvl w:val="0"/>
          <w:numId w:val="56"/>
        </w:numPr>
        <w:tabs>
          <w:tab w:val="left" w:pos="1699"/>
          <w:tab w:val="left" w:pos="1701"/>
        </w:tabs>
        <w:spacing w:before="121"/>
        <w:ind w:left="709" w:right="564" w:hanging="111"/>
        <w:jc w:val="both"/>
        <w:rPr>
          <w:sz w:val="19"/>
        </w:rPr>
      </w:pPr>
      <w:r>
        <w:rPr>
          <w:sz w:val="19"/>
        </w:rPr>
        <w:t>Incumplimiento</w:t>
      </w:r>
      <w:r>
        <w:rPr>
          <w:spacing w:val="-1"/>
          <w:sz w:val="19"/>
        </w:rPr>
        <w:t xml:space="preserve"> </w:t>
      </w:r>
      <w:r>
        <w:rPr>
          <w:sz w:val="19"/>
        </w:rPr>
        <w:t>del plazo para presentar el Plan de Seguridad y Salud en el trabajo cuando sea exigible:</w:t>
      </w:r>
      <w:r>
        <w:rPr>
          <w:spacing w:val="-3"/>
          <w:sz w:val="19"/>
        </w:rPr>
        <w:t xml:space="preserve"> </w:t>
      </w:r>
      <w:r>
        <w:rPr>
          <w:sz w:val="19"/>
        </w:rPr>
        <w:t>el importe</w:t>
      </w:r>
      <w:r>
        <w:rPr>
          <w:spacing w:val="-1"/>
          <w:sz w:val="19"/>
        </w:rPr>
        <w:t xml:space="preserve"> </w:t>
      </w:r>
      <w:r>
        <w:rPr>
          <w:sz w:val="19"/>
        </w:rPr>
        <w:t>por cada</w:t>
      </w:r>
      <w:r>
        <w:rPr>
          <w:spacing w:val="-4"/>
          <w:sz w:val="19"/>
        </w:rPr>
        <w:t xml:space="preserve"> </w:t>
      </w:r>
      <w:r>
        <w:rPr>
          <w:sz w:val="19"/>
        </w:rPr>
        <w:t>día</w:t>
      </w:r>
      <w:r>
        <w:rPr>
          <w:spacing w:val="-2"/>
          <w:sz w:val="19"/>
        </w:rPr>
        <w:t xml:space="preserve"> </w:t>
      </w:r>
      <w:r>
        <w:rPr>
          <w:sz w:val="19"/>
        </w:rPr>
        <w:t>de demora</w:t>
      </w:r>
      <w:r>
        <w:rPr>
          <w:spacing w:val="-2"/>
          <w:sz w:val="19"/>
        </w:rPr>
        <w:t xml:space="preserve"> </w:t>
      </w:r>
      <w:r>
        <w:rPr>
          <w:sz w:val="19"/>
        </w:rPr>
        <w:t>será</w:t>
      </w:r>
      <w:r>
        <w:rPr>
          <w:spacing w:val="-4"/>
          <w:sz w:val="19"/>
        </w:rPr>
        <w:t xml:space="preserve"> </w:t>
      </w:r>
      <w:r>
        <w:rPr>
          <w:sz w:val="19"/>
        </w:rPr>
        <w:t>a razón</w:t>
      </w:r>
      <w:r>
        <w:rPr>
          <w:spacing w:val="-1"/>
          <w:sz w:val="19"/>
        </w:rPr>
        <w:t xml:space="preserve"> </w:t>
      </w:r>
      <w:r>
        <w:rPr>
          <w:sz w:val="19"/>
        </w:rPr>
        <w:t>de</w:t>
      </w:r>
      <w:r>
        <w:rPr>
          <w:spacing w:val="-1"/>
          <w:sz w:val="19"/>
        </w:rPr>
        <w:t xml:space="preserve"> </w:t>
      </w:r>
      <w:r>
        <w:rPr>
          <w:sz w:val="19"/>
        </w:rPr>
        <w:t>un</w:t>
      </w:r>
      <w:r>
        <w:rPr>
          <w:spacing w:val="-1"/>
          <w:sz w:val="19"/>
        </w:rPr>
        <w:t xml:space="preserve"> </w:t>
      </w:r>
      <w:r>
        <w:rPr>
          <w:sz w:val="19"/>
        </w:rPr>
        <w:t>euro por</w:t>
      </w:r>
      <w:r>
        <w:rPr>
          <w:spacing w:val="-1"/>
          <w:sz w:val="19"/>
        </w:rPr>
        <w:t xml:space="preserve"> </w:t>
      </w:r>
      <w:r>
        <w:rPr>
          <w:sz w:val="19"/>
        </w:rPr>
        <w:t>cada</w:t>
      </w:r>
      <w:r>
        <w:rPr>
          <w:spacing w:val="-4"/>
          <w:sz w:val="19"/>
        </w:rPr>
        <w:t xml:space="preserve"> </w:t>
      </w:r>
      <w:r>
        <w:rPr>
          <w:sz w:val="19"/>
        </w:rPr>
        <w:t>5.000,00 euros del precio o presupuesto máximo limitativo del contrato.</w:t>
      </w:r>
    </w:p>
    <w:p w14:paraId="1158EEEC" w14:textId="77777777" w:rsidR="003C0007" w:rsidRDefault="003C0007" w:rsidP="00095811">
      <w:pPr>
        <w:pStyle w:val="Prrafodelista"/>
        <w:numPr>
          <w:ilvl w:val="0"/>
          <w:numId w:val="56"/>
        </w:numPr>
        <w:tabs>
          <w:tab w:val="left" w:pos="1699"/>
          <w:tab w:val="left" w:pos="1701"/>
        </w:tabs>
        <w:spacing w:before="123" w:line="237" w:lineRule="auto"/>
        <w:ind w:left="709" w:right="558" w:hanging="111"/>
        <w:jc w:val="both"/>
        <w:rPr>
          <w:sz w:val="19"/>
        </w:rPr>
      </w:pPr>
      <w:r>
        <w:rPr>
          <w:sz w:val="19"/>
        </w:rPr>
        <w:t>Incumplimiento de la obligación de</w:t>
      </w:r>
      <w:r>
        <w:rPr>
          <w:spacing w:val="29"/>
          <w:sz w:val="19"/>
        </w:rPr>
        <w:t xml:space="preserve"> </w:t>
      </w:r>
      <w:r>
        <w:rPr>
          <w:sz w:val="19"/>
        </w:rPr>
        <w:t>secreto profesional</w:t>
      </w:r>
      <w:r>
        <w:rPr>
          <w:spacing w:val="26"/>
          <w:sz w:val="19"/>
        </w:rPr>
        <w:t xml:space="preserve"> </w:t>
      </w:r>
      <w:r>
        <w:rPr>
          <w:sz w:val="19"/>
        </w:rPr>
        <w:t>o incumplimiento</w:t>
      </w:r>
      <w:r>
        <w:rPr>
          <w:spacing w:val="26"/>
          <w:sz w:val="19"/>
        </w:rPr>
        <w:t xml:space="preserve"> </w:t>
      </w:r>
      <w:r>
        <w:rPr>
          <w:sz w:val="19"/>
        </w:rPr>
        <w:t xml:space="preserve">de la normativa de protección de datos: entre el </w:t>
      </w:r>
      <w:r>
        <w:rPr>
          <w:b/>
          <w:sz w:val="19"/>
        </w:rPr>
        <w:t>1% y el</w:t>
      </w:r>
      <w:r>
        <w:rPr>
          <w:b/>
          <w:spacing w:val="-2"/>
          <w:sz w:val="19"/>
        </w:rPr>
        <w:t xml:space="preserve"> </w:t>
      </w:r>
      <w:r>
        <w:rPr>
          <w:b/>
          <w:sz w:val="19"/>
        </w:rPr>
        <w:t xml:space="preserve">10% </w:t>
      </w:r>
      <w:r>
        <w:rPr>
          <w:sz w:val="19"/>
        </w:rPr>
        <w:t>del precio</w:t>
      </w:r>
      <w:r>
        <w:rPr>
          <w:spacing w:val="-1"/>
          <w:sz w:val="19"/>
        </w:rPr>
        <w:t xml:space="preserve"> </w:t>
      </w:r>
      <w:r>
        <w:rPr>
          <w:sz w:val="19"/>
        </w:rPr>
        <w:t>o presupuesto máximo limitativo del contrato, en función de la gravedad del incumplimiento y, en su caso, su reiteración.</w:t>
      </w:r>
    </w:p>
    <w:p w14:paraId="1BD2857B" w14:textId="77777777" w:rsidR="003C0007" w:rsidRDefault="003C0007" w:rsidP="00095811">
      <w:pPr>
        <w:pStyle w:val="Prrafodelista"/>
        <w:numPr>
          <w:ilvl w:val="0"/>
          <w:numId w:val="56"/>
        </w:numPr>
        <w:tabs>
          <w:tab w:val="left" w:pos="1698"/>
          <w:tab w:val="left" w:pos="1701"/>
        </w:tabs>
        <w:spacing w:before="126"/>
        <w:ind w:left="709" w:right="563" w:hanging="111"/>
        <w:jc w:val="both"/>
        <w:rPr>
          <w:sz w:val="19"/>
        </w:rPr>
      </w:pPr>
      <w:r>
        <w:rPr>
          <w:sz w:val="19"/>
        </w:rPr>
        <w:t>El incumplimiento de las obligaciones adquiridas</w:t>
      </w:r>
      <w:r>
        <w:rPr>
          <w:spacing w:val="25"/>
          <w:sz w:val="19"/>
        </w:rPr>
        <w:t xml:space="preserve"> </w:t>
      </w:r>
      <w:r>
        <w:rPr>
          <w:sz w:val="19"/>
        </w:rPr>
        <w:t>en el</w:t>
      </w:r>
      <w:r>
        <w:rPr>
          <w:spacing w:val="25"/>
          <w:sz w:val="19"/>
        </w:rPr>
        <w:t xml:space="preserve"> </w:t>
      </w:r>
      <w:r>
        <w:rPr>
          <w:sz w:val="19"/>
        </w:rPr>
        <w:t>presente pliego derivadas del Plan de</w:t>
      </w:r>
      <w:r>
        <w:rPr>
          <w:spacing w:val="-3"/>
          <w:sz w:val="19"/>
        </w:rPr>
        <w:t xml:space="preserve"> </w:t>
      </w:r>
      <w:r>
        <w:rPr>
          <w:sz w:val="19"/>
        </w:rPr>
        <w:t>Recuperación,</w:t>
      </w:r>
      <w:r>
        <w:rPr>
          <w:spacing w:val="-3"/>
          <w:sz w:val="19"/>
        </w:rPr>
        <w:t xml:space="preserve"> </w:t>
      </w:r>
      <w:r>
        <w:rPr>
          <w:sz w:val="19"/>
        </w:rPr>
        <w:t>Transformación</w:t>
      </w:r>
      <w:r>
        <w:rPr>
          <w:spacing w:val="-4"/>
          <w:sz w:val="19"/>
        </w:rPr>
        <w:t xml:space="preserve"> </w:t>
      </w:r>
      <w:r>
        <w:rPr>
          <w:sz w:val="19"/>
        </w:rPr>
        <w:t>y</w:t>
      </w:r>
      <w:r>
        <w:rPr>
          <w:spacing w:val="-2"/>
          <w:sz w:val="19"/>
        </w:rPr>
        <w:t xml:space="preserve"> </w:t>
      </w:r>
      <w:r>
        <w:rPr>
          <w:sz w:val="19"/>
        </w:rPr>
        <w:t>Resiliencia</w:t>
      </w:r>
      <w:r>
        <w:rPr>
          <w:spacing w:val="-2"/>
          <w:sz w:val="19"/>
        </w:rPr>
        <w:t xml:space="preserve"> </w:t>
      </w:r>
      <w:r>
        <w:rPr>
          <w:sz w:val="19"/>
        </w:rPr>
        <w:t>señaladas</w:t>
      </w:r>
      <w:r>
        <w:rPr>
          <w:spacing w:val="-2"/>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2"/>
          <w:sz w:val="19"/>
        </w:rPr>
        <w:t xml:space="preserve"> </w:t>
      </w:r>
      <w:r>
        <w:rPr>
          <w:sz w:val="19"/>
        </w:rPr>
        <w:t>27.6</w:t>
      </w:r>
      <w:r>
        <w:rPr>
          <w:spacing w:val="-5"/>
          <w:sz w:val="19"/>
        </w:rPr>
        <w:t xml:space="preserve"> </w:t>
      </w:r>
      <w:r>
        <w:rPr>
          <w:sz w:val="19"/>
        </w:rPr>
        <w:t>de</w:t>
      </w:r>
      <w:r>
        <w:rPr>
          <w:spacing w:val="-3"/>
          <w:sz w:val="19"/>
        </w:rPr>
        <w:t xml:space="preserve"> </w:t>
      </w:r>
      <w:r>
        <w:rPr>
          <w:sz w:val="19"/>
        </w:rPr>
        <w:t xml:space="preserve">condiciones generales: entre el </w:t>
      </w:r>
      <w:r>
        <w:rPr>
          <w:b/>
          <w:sz w:val="19"/>
        </w:rPr>
        <w:t xml:space="preserve">1% y el 10% </w:t>
      </w:r>
      <w:r>
        <w:rPr>
          <w:sz w:val="19"/>
        </w:rPr>
        <w:t>del precio del contrato, en función de la gravedad del incumplimiento y, en su caso, su reiteración.</w:t>
      </w:r>
    </w:p>
    <w:p w14:paraId="76577B49" w14:textId="77777777" w:rsidR="003C0007" w:rsidRDefault="003C0007" w:rsidP="00095811">
      <w:pPr>
        <w:pStyle w:val="Prrafodelista"/>
        <w:numPr>
          <w:ilvl w:val="0"/>
          <w:numId w:val="56"/>
        </w:numPr>
        <w:tabs>
          <w:tab w:val="left" w:pos="1698"/>
          <w:tab w:val="left" w:pos="1701"/>
        </w:tabs>
        <w:spacing w:before="113"/>
        <w:ind w:left="709" w:right="556" w:hanging="111"/>
        <w:jc w:val="both"/>
        <w:rPr>
          <w:sz w:val="19"/>
        </w:rPr>
      </w:pPr>
      <w:r>
        <w:rPr>
          <w:sz w:val="19"/>
        </w:rPr>
        <w:t>Incumplimiento de la obligación de comunicación de la subrogación previsto en el artículo 130:</w:t>
      </w:r>
      <w:r>
        <w:rPr>
          <w:spacing w:val="-8"/>
          <w:sz w:val="19"/>
        </w:rPr>
        <w:t xml:space="preserve"> </w:t>
      </w:r>
      <w:r>
        <w:rPr>
          <w:b/>
          <w:sz w:val="19"/>
        </w:rPr>
        <w:t>de</w:t>
      </w:r>
      <w:r>
        <w:rPr>
          <w:b/>
          <w:spacing w:val="-9"/>
          <w:sz w:val="19"/>
        </w:rPr>
        <w:t xml:space="preserve"> </w:t>
      </w:r>
      <w:r>
        <w:rPr>
          <w:b/>
          <w:sz w:val="19"/>
        </w:rPr>
        <w:t>0,60</w:t>
      </w:r>
      <w:r>
        <w:rPr>
          <w:b/>
          <w:spacing w:val="-8"/>
          <w:sz w:val="19"/>
        </w:rPr>
        <w:t xml:space="preserve"> </w:t>
      </w:r>
      <w:r>
        <w:rPr>
          <w:b/>
          <w:sz w:val="19"/>
        </w:rPr>
        <w:t>euros</w:t>
      </w:r>
      <w:r>
        <w:rPr>
          <w:b/>
          <w:spacing w:val="-6"/>
          <w:sz w:val="19"/>
        </w:rPr>
        <w:t xml:space="preserve"> </w:t>
      </w:r>
      <w:r>
        <w:rPr>
          <w:b/>
          <w:sz w:val="19"/>
        </w:rPr>
        <w:t>por</w:t>
      </w:r>
      <w:r>
        <w:rPr>
          <w:b/>
          <w:spacing w:val="-5"/>
          <w:sz w:val="19"/>
        </w:rPr>
        <w:t xml:space="preserve"> </w:t>
      </w:r>
      <w:r>
        <w:rPr>
          <w:b/>
          <w:sz w:val="19"/>
        </w:rPr>
        <w:t>cada</w:t>
      </w:r>
      <w:r>
        <w:rPr>
          <w:b/>
          <w:spacing w:val="-9"/>
          <w:sz w:val="19"/>
        </w:rPr>
        <w:t xml:space="preserve"> </w:t>
      </w:r>
      <w:r>
        <w:rPr>
          <w:b/>
          <w:sz w:val="19"/>
        </w:rPr>
        <w:t>1.000</w:t>
      </w:r>
      <w:r>
        <w:rPr>
          <w:b/>
          <w:spacing w:val="-6"/>
          <w:sz w:val="19"/>
        </w:rPr>
        <w:t xml:space="preserve"> </w:t>
      </w:r>
      <w:r>
        <w:rPr>
          <w:b/>
          <w:sz w:val="19"/>
        </w:rPr>
        <w:t>euros</w:t>
      </w:r>
      <w:r>
        <w:rPr>
          <w:sz w:val="19"/>
        </w:rPr>
        <w:t>,</w:t>
      </w:r>
      <w:r>
        <w:rPr>
          <w:spacing w:val="-5"/>
          <w:sz w:val="19"/>
        </w:rPr>
        <w:t xml:space="preserve"> </w:t>
      </w:r>
      <w:r>
        <w:rPr>
          <w:sz w:val="19"/>
        </w:rPr>
        <w:t>IVA</w:t>
      </w:r>
      <w:r>
        <w:rPr>
          <w:spacing w:val="-5"/>
          <w:sz w:val="19"/>
        </w:rPr>
        <w:t xml:space="preserve"> </w:t>
      </w:r>
      <w:r>
        <w:rPr>
          <w:sz w:val="19"/>
        </w:rPr>
        <w:t>excluido,</w:t>
      </w:r>
      <w:r>
        <w:rPr>
          <w:spacing w:val="-7"/>
          <w:sz w:val="19"/>
        </w:rPr>
        <w:t xml:space="preserve"> </w:t>
      </w:r>
      <w:r>
        <w:rPr>
          <w:sz w:val="19"/>
        </w:rPr>
        <w:t>del</w:t>
      </w:r>
      <w:r>
        <w:rPr>
          <w:spacing w:val="-7"/>
          <w:sz w:val="19"/>
        </w:rPr>
        <w:t xml:space="preserve"> </w:t>
      </w:r>
      <w:r>
        <w:rPr>
          <w:sz w:val="19"/>
        </w:rPr>
        <w:t>precio</w:t>
      </w:r>
      <w:r>
        <w:rPr>
          <w:spacing w:val="40"/>
          <w:sz w:val="19"/>
        </w:rPr>
        <w:t xml:space="preserve"> </w:t>
      </w:r>
      <w:r>
        <w:rPr>
          <w:sz w:val="19"/>
        </w:rPr>
        <w:t>del</w:t>
      </w:r>
      <w:r>
        <w:rPr>
          <w:spacing w:val="-9"/>
          <w:sz w:val="19"/>
        </w:rPr>
        <w:t xml:space="preserve"> </w:t>
      </w:r>
      <w:r>
        <w:rPr>
          <w:sz w:val="19"/>
        </w:rPr>
        <w:t>contrato</w:t>
      </w:r>
      <w:r>
        <w:rPr>
          <w:spacing w:val="-9"/>
          <w:sz w:val="19"/>
        </w:rPr>
        <w:t xml:space="preserve"> </w:t>
      </w:r>
      <w:r>
        <w:rPr>
          <w:sz w:val="19"/>
        </w:rPr>
        <w:t>por</w:t>
      </w:r>
      <w:r>
        <w:rPr>
          <w:spacing w:val="-5"/>
          <w:sz w:val="19"/>
        </w:rPr>
        <w:t xml:space="preserve"> </w:t>
      </w:r>
      <w:r>
        <w:rPr>
          <w:sz w:val="19"/>
        </w:rPr>
        <w:t>cada día</w:t>
      </w:r>
      <w:r>
        <w:rPr>
          <w:spacing w:val="-14"/>
          <w:sz w:val="19"/>
        </w:rPr>
        <w:t xml:space="preserve"> </w:t>
      </w:r>
      <w:r>
        <w:rPr>
          <w:sz w:val="19"/>
        </w:rPr>
        <w:t>de</w:t>
      </w:r>
      <w:r>
        <w:rPr>
          <w:spacing w:val="-8"/>
          <w:sz w:val="19"/>
        </w:rPr>
        <w:t xml:space="preserve"> </w:t>
      </w:r>
      <w:r>
        <w:rPr>
          <w:sz w:val="19"/>
        </w:rPr>
        <w:t>retraso</w:t>
      </w:r>
      <w:r>
        <w:rPr>
          <w:spacing w:val="-10"/>
          <w:sz w:val="19"/>
        </w:rPr>
        <w:t xml:space="preserve"> </w:t>
      </w:r>
      <w:r>
        <w:rPr>
          <w:b/>
          <w:sz w:val="19"/>
        </w:rPr>
        <w:t>a</w:t>
      </w:r>
      <w:r>
        <w:rPr>
          <w:b/>
          <w:spacing w:val="-10"/>
          <w:sz w:val="19"/>
        </w:rPr>
        <w:t xml:space="preserve"> </w:t>
      </w:r>
      <w:r>
        <w:rPr>
          <w:b/>
          <w:sz w:val="19"/>
        </w:rPr>
        <w:t>partir</w:t>
      </w:r>
      <w:r>
        <w:rPr>
          <w:b/>
          <w:spacing w:val="-10"/>
          <w:sz w:val="19"/>
        </w:rPr>
        <w:t xml:space="preserve"> </w:t>
      </w:r>
      <w:r>
        <w:rPr>
          <w:b/>
          <w:sz w:val="19"/>
        </w:rPr>
        <w:t>del</w:t>
      </w:r>
      <w:r>
        <w:rPr>
          <w:b/>
          <w:spacing w:val="-12"/>
          <w:sz w:val="19"/>
        </w:rPr>
        <w:t xml:space="preserve"> </w:t>
      </w:r>
      <w:r>
        <w:rPr>
          <w:b/>
          <w:sz w:val="19"/>
        </w:rPr>
        <w:t>día</w:t>
      </w:r>
      <w:r>
        <w:rPr>
          <w:b/>
          <w:spacing w:val="-12"/>
          <w:sz w:val="19"/>
        </w:rPr>
        <w:t xml:space="preserve"> </w:t>
      </w:r>
      <w:r>
        <w:rPr>
          <w:b/>
          <w:sz w:val="19"/>
        </w:rPr>
        <w:t>que</w:t>
      </w:r>
      <w:r>
        <w:rPr>
          <w:b/>
          <w:spacing w:val="-11"/>
          <w:sz w:val="19"/>
        </w:rPr>
        <w:t xml:space="preserve"> </w:t>
      </w:r>
      <w:r>
        <w:rPr>
          <w:b/>
          <w:sz w:val="19"/>
        </w:rPr>
        <w:t>concluye</w:t>
      </w:r>
      <w:r>
        <w:rPr>
          <w:b/>
          <w:spacing w:val="-11"/>
          <w:sz w:val="19"/>
        </w:rPr>
        <w:t xml:space="preserve"> </w:t>
      </w:r>
      <w:r>
        <w:rPr>
          <w:b/>
          <w:sz w:val="19"/>
        </w:rPr>
        <w:t>plazo</w:t>
      </w:r>
      <w:r>
        <w:rPr>
          <w:b/>
          <w:spacing w:val="-14"/>
          <w:sz w:val="19"/>
        </w:rPr>
        <w:t xml:space="preserve"> </w:t>
      </w:r>
      <w:r>
        <w:rPr>
          <w:b/>
          <w:sz w:val="19"/>
        </w:rPr>
        <w:t>concedido</w:t>
      </w:r>
      <w:r>
        <w:rPr>
          <w:b/>
          <w:spacing w:val="-12"/>
          <w:sz w:val="19"/>
        </w:rPr>
        <w:t xml:space="preserve"> </w:t>
      </w:r>
      <w:r>
        <w:rPr>
          <w:b/>
          <w:sz w:val="19"/>
        </w:rPr>
        <w:t>en</w:t>
      </w:r>
      <w:r>
        <w:rPr>
          <w:b/>
          <w:spacing w:val="-11"/>
          <w:sz w:val="19"/>
        </w:rPr>
        <w:t xml:space="preserve"> </w:t>
      </w:r>
      <w:r>
        <w:rPr>
          <w:b/>
          <w:sz w:val="19"/>
        </w:rPr>
        <w:t>el</w:t>
      </w:r>
      <w:r>
        <w:rPr>
          <w:b/>
          <w:spacing w:val="-9"/>
          <w:sz w:val="19"/>
        </w:rPr>
        <w:t xml:space="preserve"> </w:t>
      </w:r>
      <w:r>
        <w:rPr>
          <w:b/>
          <w:sz w:val="19"/>
        </w:rPr>
        <w:t>requerimiento</w:t>
      </w:r>
      <w:r>
        <w:rPr>
          <w:b/>
          <w:spacing w:val="-16"/>
          <w:sz w:val="19"/>
        </w:rPr>
        <w:t xml:space="preserve"> </w:t>
      </w:r>
      <w:r>
        <w:rPr>
          <w:b/>
          <w:sz w:val="19"/>
        </w:rPr>
        <w:t xml:space="preserve">para el cumplimiento de la obligación de comunicación, </w:t>
      </w:r>
      <w:r>
        <w:rPr>
          <w:sz w:val="19"/>
        </w:rPr>
        <w:t>salvo que en</w:t>
      </w:r>
      <w:r w:rsidR="00F20880">
        <w:rPr>
          <w:sz w:val="19"/>
        </w:rPr>
        <w:t xml:space="preserve"> </w:t>
      </w:r>
      <w:r>
        <w:rPr>
          <w:sz w:val="19"/>
        </w:rPr>
        <w:t>la cláusula específica 13 se disponga otra.</w:t>
      </w:r>
    </w:p>
    <w:p w14:paraId="15219F8A" w14:textId="77777777" w:rsidR="003C0007" w:rsidRDefault="003C0007" w:rsidP="00095811">
      <w:pPr>
        <w:pStyle w:val="Ttulo61"/>
        <w:spacing w:before="125"/>
        <w:ind w:left="709" w:hanging="111"/>
        <w:jc w:val="both"/>
      </w:pPr>
      <w:r>
        <w:rPr>
          <w:spacing w:val="-2"/>
        </w:rPr>
        <w:t>30.2.-</w:t>
      </w:r>
      <w:r>
        <w:rPr>
          <w:spacing w:val="-5"/>
        </w:rPr>
        <w:t xml:space="preserve"> </w:t>
      </w:r>
      <w:r>
        <w:rPr>
          <w:spacing w:val="-2"/>
        </w:rPr>
        <w:t>Procedimiento.</w:t>
      </w:r>
    </w:p>
    <w:p w14:paraId="19B80143" w14:textId="77777777" w:rsidR="003C0007" w:rsidRDefault="003C0007" w:rsidP="00270AAB">
      <w:pPr>
        <w:pStyle w:val="Textoindependiente"/>
        <w:spacing w:before="119"/>
        <w:ind w:left="709" w:hanging="111"/>
      </w:pPr>
      <w:r>
        <w:t>La</w:t>
      </w:r>
      <w:r>
        <w:rPr>
          <w:spacing w:val="-3"/>
        </w:rPr>
        <w:t xml:space="preserve"> </w:t>
      </w:r>
      <w:r>
        <w:t>imposición de</w:t>
      </w:r>
      <w:r>
        <w:rPr>
          <w:spacing w:val="-2"/>
        </w:rPr>
        <w:t xml:space="preserve"> </w:t>
      </w:r>
      <w:r>
        <w:t>penalidades se</w:t>
      </w:r>
      <w:r>
        <w:rPr>
          <w:spacing w:val="-1"/>
        </w:rPr>
        <w:t xml:space="preserve"> </w:t>
      </w:r>
      <w:r>
        <w:t>acordará</w:t>
      </w:r>
      <w:r>
        <w:rPr>
          <w:spacing w:val="-2"/>
        </w:rPr>
        <w:t xml:space="preserve"> </w:t>
      </w:r>
      <w:r>
        <w:t>mediante resolución</w:t>
      </w:r>
      <w:r>
        <w:rPr>
          <w:spacing w:val="-1"/>
        </w:rPr>
        <w:t xml:space="preserve"> </w:t>
      </w:r>
      <w:r>
        <w:t>del</w:t>
      </w:r>
      <w:r>
        <w:rPr>
          <w:spacing w:val="-3"/>
        </w:rPr>
        <w:t xml:space="preserve"> </w:t>
      </w:r>
      <w:r>
        <w:t>órgano de</w:t>
      </w:r>
      <w:r>
        <w:rPr>
          <w:spacing w:val="-1"/>
        </w:rPr>
        <w:t xml:space="preserve"> </w:t>
      </w:r>
      <w:r>
        <w:t>contratación y</w:t>
      </w:r>
      <w:r>
        <w:rPr>
          <w:spacing w:val="-1"/>
        </w:rPr>
        <w:t xml:space="preserve"> </w:t>
      </w:r>
      <w:r>
        <w:t>el procedimiento para acordarla incluye las siguientes actuaciones:</w:t>
      </w:r>
    </w:p>
    <w:p w14:paraId="1DE5FC41" w14:textId="77777777" w:rsidR="00270AAB" w:rsidRDefault="00270AAB" w:rsidP="00270AAB">
      <w:pPr>
        <w:pStyle w:val="Textoindependiente"/>
        <w:spacing w:before="119"/>
        <w:ind w:left="709" w:hanging="111"/>
      </w:pPr>
    </w:p>
    <w:p w14:paraId="3343B88B" w14:textId="05286A9F" w:rsidR="003C0007" w:rsidRDefault="003C0007" w:rsidP="00095811">
      <w:pPr>
        <w:pStyle w:val="Prrafodelista"/>
        <w:numPr>
          <w:ilvl w:val="1"/>
          <w:numId w:val="56"/>
        </w:numPr>
        <w:tabs>
          <w:tab w:val="left" w:pos="1983"/>
          <w:tab w:val="left" w:pos="1985"/>
        </w:tabs>
        <w:ind w:left="709" w:right="568" w:hanging="111"/>
        <w:rPr>
          <w:sz w:val="19"/>
        </w:rPr>
      </w:pPr>
      <w:r>
        <w:rPr>
          <w:sz w:val="19"/>
        </w:rPr>
        <w:t>Informe</w:t>
      </w:r>
      <w:r>
        <w:rPr>
          <w:spacing w:val="-1"/>
          <w:sz w:val="19"/>
        </w:rPr>
        <w:t xml:space="preserve"> </w:t>
      </w:r>
      <w:r>
        <w:rPr>
          <w:sz w:val="19"/>
        </w:rPr>
        <w:t>de la/del</w:t>
      </w:r>
      <w:r>
        <w:rPr>
          <w:spacing w:val="-1"/>
          <w:sz w:val="19"/>
        </w:rPr>
        <w:t xml:space="preserve"> </w:t>
      </w:r>
      <w:r>
        <w:rPr>
          <w:sz w:val="19"/>
        </w:rPr>
        <w:t>responsable</w:t>
      </w:r>
      <w:r>
        <w:rPr>
          <w:spacing w:val="-1"/>
          <w:sz w:val="19"/>
        </w:rPr>
        <w:t xml:space="preserve"> </w:t>
      </w:r>
      <w:r>
        <w:rPr>
          <w:sz w:val="19"/>
        </w:rPr>
        <w:t>del</w:t>
      </w:r>
      <w:r>
        <w:rPr>
          <w:spacing w:val="-1"/>
          <w:sz w:val="19"/>
        </w:rPr>
        <w:t xml:space="preserve"> </w:t>
      </w:r>
      <w:r>
        <w:rPr>
          <w:sz w:val="19"/>
        </w:rPr>
        <w:t>contrato en el que se</w:t>
      </w:r>
      <w:r>
        <w:rPr>
          <w:spacing w:val="-1"/>
          <w:sz w:val="19"/>
        </w:rPr>
        <w:t xml:space="preserve"> </w:t>
      </w:r>
      <w:r>
        <w:rPr>
          <w:sz w:val="19"/>
        </w:rPr>
        <w:t>identifiquen</w:t>
      </w:r>
      <w:r>
        <w:rPr>
          <w:spacing w:val="-1"/>
          <w:sz w:val="19"/>
        </w:rPr>
        <w:t xml:space="preserve"> </w:t>
      </w:r>
      <w:r>
        <w:rPr>
          <w:sz w:val="19"/>
        </w:rPr>
        <w:t>los incumplimientos detectados y se proponga el importe de la penalidad.</w:t>
      </w:r>
    </w:p>
    <w:p w14:paraId="480B81B0" w14:textId="77777777" w:rsidR="003C0007" w:rsidRDefault="003C0007" w:rsidP="00095811">
      <w:pPr>
        <w:pStyle w:val="Prrafodelista"/>
        <w:numPr>
          <w:ilvl w:val="1"/>
          <w:numId w:val="56"/>
        </w:numPr>
        <w:tabs>
          <w:tab w:val="left" w:pos="1985"/>
        </w:tabs>
        <w:spacing w:before="121"/>
        <w:ind w:left="709" w:right="571" w:hanging="111"/>
        <w:rPr>
          <w:sz w:val="19"/>
        </w:rPr>
      </w:pPr>
      <w:r>
        <w:rPr>
          <w:sz w:val="19"/>
        </w:rPr>
        <w:t>Audiencia a la contratista por espacio de cinco (5) días hábiles para que formule las alegaciones que considere oportunas.</w:t>
      </w:r>
    </w:p>
    <w:p w14:paraId="7C7B2AEE" w14:textId="77777777" w:rsidR="003C0007" w:rsidRDefault="003C0007" w:rsidP="00095811">
      <w:pPr>
        <w:pStyle w:val="Textoindependiente"/>
        <w:spacing w:before="119"/>
        <w:ind w:left="709" w:right="500" w:hanging="111"/>
        <w:jc w:val="both"/>
      </w:pPr>
      <w:r>
        <w:t>En</w:t>
      </w:r>
      <w:r>
        <w:rPr>
          <w:spacing w:val="40"/>
        </w:rPr>
        <w:t xml:space="preserve"> </w:t>
      </w:r>
      <w:r>
        <w:t>los</w:t>
      </w:r>
      <w:r>
        <w:rPr>
          <w:spacing w:val="40"/>
        </w:rPr>
        <w:t xml:space="preserve"> </w:t>
      </w:r>
      <w:r>
        <w:t>supuestos</w:t>
      </w:r>
      <w:r>
        <w:rPr>
          <w:spacing w:val="40"/>
        </w:rPr>
        <w:t xml:space="preserve"> </w:t>
      </w:r>
      <w:r>
        <w:t>previstos</w:t>
      </w:r>
      <w:r>
        <w:rPr>
          <w:spacing w:val="40"/>
        </w:rPr>
        <w:t xml:space="preserve"> </w:t>
      </w:r>
      <w:r>
        <w:t>en</w:t>
      </w:r>
      <w:r>
        <w:rPr>
          <w:spacing w:val="40"/>
        </w:rPr>
        <w:t xml:space="preserve"> </w:t>
      </w:r>
      <w:r>
        <w:t>la</w:t>
      </w:r>
      <w:r>
        <w:rPr>
          <w:spacing w:val="40"/>
        </w:rPr>
        <w:t xml:space="preserve"> </w:t>
      </w:r>
      <w:r>
        <w:t>cláusula</w:t>
      </w:r>
      <w:r>
        <w:rPr>
          <w:spacing w:val="40"/>
        </w:rPr>
        <w:t xml:space="preserve"> </w:t>
      </w:r>
      <w:r>
        <w:t>28.2</w:t>
      </w:r>
      <w:r>
        <w:rPr>
          <w:spacing w:val="40"/>
        </w:rPr>
        <w:t xml:space="preserve"> </w:t>
      </w:r>
      <w:r>
        <w:t>de</w:t>
      </w:r>
      <w:r>
        <w:rPr>
          <w:spacing w:val="40"/>
        </w:rPr>
        <w:t xml:space="preserve"> </w:t>
      </w:r>
      <w:r>
        <w:t>condiciones</w:t>
      </w:r>
      <w:r>
        <w:rPr>
          <w:spacing w:val="40"/>
        </w:rPr>
        <w:t xml:space="preserve"> </w:t>
      </w:r>
      <w:r>
        <w:t>generales</w:t>
      </w:r>
      <w:r>
        <w:rPr>
          <w:spacing w:val="40"/>
        </w:rPr>
        <w:t xml:space="preserve"> </w:t>
      </w:r>
      <w:r>
        <w:t>se</w:t>
      </w:r>
      <w:r>
        <w:rPr>
          <w:spacing w:val="40"/>
        </w:rPr>
        <w:t xml:space="preserve"> </w:t>
      </w:r>
      <w:r>
        <w:t>podrá solicitar al responsable del contrato informe al respecto.</w:t>
      </w:r>
    </w:p>
    <w:p w14:paraId="1C2ADF2E" w14:textId="77777777" w:rsidR="003C0007" w:rsidRDefault="003C0007" w:rsidP="00095811">
      <w:pPr>
        <w:pStyle w:val="Prrafodelista"/>
        <w:numPr>
          <w:ilvl w:val="1"/>
          <w:numId w:val="56"/>
        </w:numPr>
        <w:tabs>
          <w:tab w:val="left" w:pos="1983"/>
        </w:tabs>
        <w:spacing w:before="119"/>
        <w:ind w:left="709" w:hanging="111"/>
        <w:rPr>
          <w:sz w:val="19"/>
        </w:rPr>
      </w:pPr>
      <w:r>
        <w:rPr>
          <w:sz w:val="19"/>
        </w:rPr>
        <w:t>Resolución</w:t>
      </w:r>
      <w:r>
        <w:rPr>
          <w:spacing w:val="-9"/>
          <w:sz w:val="19"/>
        </w:rPr>
        <w:t xml:space="preserve"> </w:t>
      </w:r>
      <w:r>
        <w:rPr>
          <w:sz w:val="19"/>
        </w:rPr>
        <w:t>del</w:t>
      </w:r>
      <w:r>
        <w:rPr>
          <w:spacing w:val="-11"/>
          <w:sz w:val="19"/>
        </w:rPr>
        <w:t xml:space="preserve"> </w:t>
      </w:r>
      <w:r>
        <w:rPr>
          <w:sz w:val="19"/>
        </w:rPr>
        <w:t>órgano</w:t>
      </w:r>
      <w:r>
        <w:rPr>
          <w:spacing w:val="-11"/>
          <w:sz w:val="19"/>
        </w:rPr>
        <w:t xml:space="preserve"> </w:t>
      </w:r>
      <w:r>
        <w:rPr>
          <w:sz w:val="19"/>
        </w:rPr>
        <w:t>de</w:t>
      </w:r>
      <w:r>
        <w:rPr>
          <w:spacing w:val="-7"/>
          <w:sz w:val="19"/>
        </w:rPr>
        <w:t xml:space="preserve"> </w:t>
      </w:r>
      <w:r>
        <w:rPr>
          <w:spacing w:val="-2"/>
          <w:sz w:val="19"/>
        </w:rPr>
        <w:t>contratación.</w:t>
      </w:r>
    </w:p>
    <w:p w14:paraId="33C09EC9" w14:textId="77777777" w:rsidR="003C0007" w:rsidRDefault="003C0007" w:rsidP="00095811">
      <w:pPr>
        <w:pStyle w:val="Prrafodelista"/>
        <w:numPr>
          <w:ilvl w:val="1"/>
          <w:numId w:val="56"/>
        </w:numPr>
        <w:tabs>
          <w:tab w:val="left" w:pos="1985"/>
        </w:tabs>
        <w:spacing w:before="123" w:line="237" w:lineRule="auto"/>
        <w:ind w:left="709" w:right="559" w:hanging="111"/>
        <w:rPr>
          <w:sz w:val="19"/>
        </w:rPr>
      </w:pPr>
      <w:r>
        <w:rPr>
          <w:sz w:val="19"/>
        </w:rPr>
        <w:t>Recaudación</w:t>
      </w:r>
      <w:r>
        <w:rPr>
          <w:spacing w:val="-8"/>
          <w:sz w:val="19"/>
        </w:rPr>
        <w:t xml:space="preserve"> </w:t>
      </w:r>
      <w:r>
        <w:rPr>
          <w:sz w:val="19"/>
        </w:rPr>
        <w:t>de</w:t>
      </w:r>
      <w:r>
        <w:rPr>
          <w:spacing w:val="-12"/>
          <w:sz w:val="19"/>
        </w:rPr>
        <w:t xml:space="preserve"> </w:t>
      </w:r>
      <w:r>
        <w:rPr>
          <w:sz w:val="19"/>
        </w:rPr>
        <w:t>las</w:t>
      </w:r>
      <w:r>
        <w:rPr>
          <w:spacing w:val="-13"/>
          <w:sz w:val="19"/>
        </w:rPr>
        <w:t xml:space="preserve"> </w:t>
      </w:r>
      <w:r>
        <w:rPr>
          <w:sz w:val="19"/>
        </w:rPr>
        <w:t>cantidades</w:t>
      </w:r>
      <w:r>
        <w:rPr>
          <w:spacing w:val="-13"/>
          <w:sz w:val="19"/>
        </w:rPr>
        <w:t xml:space="preserve"> </w:t>
      </w:r>
      <w:r>
        <w:rPr>
          <w:sz w:val="19"/>
        </w:rPr>
        <w:t>mediante</w:t>
      </w:r>
      <w:r>
        <w:rPr>
          <w:spacing w:val="-10"/>
          <w:sz w:val="19"/>
        </w:rPr>
        <w:t xml:space="preserve"> </w:t>
      </w:r>
      <w:r>
        <w:rPr>
          <w:sz w:val="19"/>
        </w:rPr>
        <w:t>su</w:t>
      </w:r>
      <w:r>
        <w:rPr>
          <w:spacing w:val="-15"/>
          <w:sz w:val="19"/>
        </w:rPr>
        <w:t xml:space="preserve"> </w:t>
      </w:r>
      <w:r>
        <w:rPr>
          <w:sz w:val="19"/>
        </w:rPr>
        <w:t>deducción</w:t>
      </w:r>
      <w:r>
        <w:rPr>
          <w:spacing w:val="-13"/>
          <w:sz w:val="19"/>
        </w:rPr>
        <w:t xml:space="preserve"> </w:t>
      </w:r>
      <w:r>
        <w:rPr>
          <w:sz w:val="19"/>
        </w:rPr>
        <w:t>de</w:t>
      </w:r>
      <w:r>
        <w:rPr>
          <w:spacing w:val="-12"/>
          <w:sz w:val="19"/>
        </w:rPr>
        <w:t xml:space="preserve"> </w:t>
      </w:r>
      <w:r>
        <w:rPr>
          <w:sz w:val="19"/>
        </w:rPr>
        <w:t>las</w:t>
      </w:r>
      <w:r>
        <w:rPr>
          <w:spacing w:val="-13"/>
          <w:sz w:val="19"/>
        </w:rPr>
        <w:t xml:space="preserve"> </w:t>
      </w:r>
      <w:r>
        <w:rPr>
          <w:sz w:val="19"/>
        </w:rPr>
        <w:t>cantidades</w:t>
      </w:r>
      <w:r>
        <w:rPr>
          <w:spacing w:val="-13"/>
          <w:sz w:val="19"/>
        </w:rPr>
        <w:t xml:space="preserve"> </w:t>
      </w:r>
      <w:r>
        <w:rPr>
          <w:sz w:val="19"/>
        </w:rPr>
        <w:t>que,</w:t>
      </w:r>
      <w:r>
        <w:rPr>
          <w:spacing w:val="-9"/>
          <w:sz w:val="19"/>
        </w:rPr>
        <w:t xml:space="preserve"> </w:t>
      </w:r>
      <w:r>
        <w:rPr>
          <w:sz w:val="19"/>
        </w:rPr>
        <w:t>en</w:t>
      </w:r>
      <w:r>
        <w:rPr>
          <w:spacing w:val="-13"/>
          <w:sz w:val="19"/>
        </w:rPr>
        <w:t xml:space="preserve"> </w:t>
      </w:r>
      <w:r>
        <w:rPr>
          <w:sz w:val="19"/>
        </w:rPr>
        <w:t>concepto de pago total o parcial, deban abonarse a la contratista o sobre la garantía</w:t>
      </w:r>
      <w:r w:rsidR="00F20880">
        <w:rPr>
          <w:sz w:val="19"/>
        </w:rPr>
        <w:t xml:space="preserve"> </w:t>
      </w:r>
      <w:r>
        <w:rPr>
          <w:sz w:val="19"/>
        </w:rPr>
        <w:t>que,</w:t>
      </w:r>
      <w:r>
        <w:rPr>
          <w:spacing w:val="-2"/>
          <w:sz w:val="19"/>
        </w:rPr>
        <w:t xml:space="preserve"> </w:t>
      </w:r>
      <w:r>
        <w:rPr>
          <w:sz w:val="19"/>
        </w:rPr>
        <w:t>en</w:t>
      </w:r>
      <w:r>
        <w:rPr>
          <w:spacing w:val="-3"/>
          <w:sz w:val="19"/>
        </w:rPr>
        <w:t xml:space="preserve"> </w:t>
      </w:r>
      <w:r>
        <w:rPr>
          <w:sz w:val="19"/>
        </w:rPr>
        <w:t>su caso, se hubiese constituido, cuando no puedan deducirse de los mencionados pagos.</w:t>
      </w:r>
    </w:p>
    <w:p w14:paraId="7F984BE6" w14:textId="77BE368B" w:rsidR="003C0007" w:rsidRDefault="00AF6496" w:rsidP="00095811">
      <w:pPr>
        <w:pStyle w:val="Textoindependiente"/>
        <w:ind w:left="709" w:hanging="111"/>
        <w:rPr>
          <w:sz w:val="18"/>
        </w:rPr>
      </w:pPr>
      <w:r>
        <w:rPr>
          <w:noProof/>
          <w:sz w:val="18"/>
        </w:rPr>
        <mc:AlternateContent>
          <mc:Choice Requires="wps">
            <w:drawing>
              <wp:anchor distT="0" distB="0" distL="0" distR="0" simplePos="0" relativeHeight="251751424" behindDoc="1" locked="0" layoutInCell="1" allowOverlap="1" wp14:anchorId="1F7904B9" wp14:editId="541654C0">
                <wp:simplePos x="0" y="0"/>
                <wp:positionH relativeFrom="page">
                  <wp:posOffset>699770</wp:posOffset>
                </wp:positionH>
                <wp:positionV relativeFrom="paragraph">
                  <wp:posOffset>154305</wp:posOffset>
                </wp:positionV>
                <wp:extent cx="6339840" cy="7620"/>
                <wp:effectExtent l="4445" t="1905" r="0" b="0"/>
                <wp:wrapTopAndBottom/>
                <wp:docPr id="1183485804" name="docshape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2173318" id="docshape189" o:spid="_x0000_s1026" style="position:absolute;margin-left:55.1pt;margin-top:12.15pt;width:499.2pt;height:.6pt;z-index:-25156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" fillcolor="black" stroked="f">
                <w10:wrap type="topAndBottom" anchorx="page"/>
              </v:rect>
            </w:pict>
          </mc:Fallback>
        </mc:AlternateContent>
      </w:r>
    </w:p>
    <w:p w14:paraId="10A4B051" w14:textId="77777777" w:rsidR="003C0007" w:rsidRDefault="003C0007" w:rsidP="00095811">
      <w:pPr>
        <w:pStyle w:val="Ttulo51"/>
        <w:ind w:left="709" w:hanging="111"/>
      </w:pPr>
      <w:bookmarkStart w:id="55" w:name="_TOC_250034"/>
      <w:r>
        <w:t>31.-</w:t>
      </w:r>
      <w:r>
        <w:rPr>
          <w:spacing w:val="-9"/>
        </w:rPr>
        <w:t xml:space="preserve"> </w:t>
      </w:r>
      <w:r>
        <w:t>PAGO</w:t>
      </w:r>
      <w:r>
        <w:rPr>
          <w:spacing w:val="-10"/>
        </w:rPr>
        <w:t xml:space="preserve"> </w:t>
      </w:r>
      <w:r>
        <w:t>DEL</w:t>
      </w:r>
      <w:r>
        <w:rPr>
          <w:spacing w:val="-11"/>
        </w:rPr>
        <w:t xml:space="preserve"> </w:t>
      </w:r>
      <w:bookmarkEnd w:id="55"/>
      <w:r>
        <w:rPr>
          <w:spacing w:val="-2"/>
        </w:rPr>
        <w:t>PRECIO</w:t>
      </w:r>
    </w:p>
    <w:p w14:paraId="190CCD59" w14:textId="77777777" w:rsidR="003C0007" w:rsidRDefault="003C0007" w:rsidP="00095811">
      <w:pPr>
        <w:pStyle w:val="Textoindependiente"/>
        <w:spacing w:before="108"/>
        <w:ind w:left="709" w:hanging="111"/>
      </w:pPr>
      <w:r>
        <w:t>El</w:t>
      </w:r>
      <w:r>
        <w:rPr>
          <w:spacing w:val="-10"/>
        </w:rPr>
        <w:t xml:space="preserve"> </w:t>
      </w:r>
      <w:r>
        <w:t>pago</w:t>
      </w:r>
      <w:r>
        <w:rPr>
          <w:spacing w:val="-9"/>
        </w:rPr>
        <w:t xml:space="preserve"> </w:t>
      </w:r>
      <w:r>
        <w:t>del</w:t>
      </w:r>
      <w:r>
        <w:rPr>
          <w:spacing w:val="-8"/>
        </w:rPr>
        <w:t xml:space="preserve"> </w:t>
      </w:r>
      <w:r>
        <w:t>precio</w:t>
      </w:r>
      <w:r>
        <w:rPr>
          <w:spacing w:val="-8"/>
        </w:rPr>
        <w:t xml:space="preserve"> </w:t>
      </w:r>
      <w:r>
        <w:t>se</w:t>
      </w:r>
      <w:r>
        <w:rPr>
          <w:spacing w:val="-8"/>
        </w:rPr>
        <w:t xml:space="preserve"> </w:t>
      </w:r>
      <w:r>
        <w:t>realizará</w:t>
      </w:r>
      <w:r>
        <w:rPr>
          <w:spacing w:val="-9"/>
        </w:rPr>
        <w:t xml:space="preserve"> </w:t>
      </w:r>
      <w:r>
        <w:t>con</w:t>
      </w:r>
      <w:r>
        <w:rPr>
          <w:spacing w:val="-7"/>
        </w:rPr>
        <w:t xml:space="preserve"> </w:t>
      </w:r>
      <w:r>
        <w:t>arreglo</w:t>
      </w:r>
      <w:r>
        <w:rPr>
          <w:spacing w:val="-12"/>
        </w:rPr>
        <w:t xml:space="preserve"> </w:t>
      </w:r>
      <w:r>
        <w:t>a</w:t>
      </w:r>
      <w:r>
        <w:rPr>
          <w:spacing w:val="-2"/>
        </w:rPr>
        <w:t xml:space="preserve"> </w:t>
      </w:r>
      <w:r>
        <w:t>las</w:t>
      </w:r>
      <w:r>
        <w:rPr>
          <w:spacing w:val="-7"/>
        </w:rPr>
        <w:t xml:space="preserve"> </w:t>
      </w:r>
      <w:r>
        <w:t>siguientes</w:t>
      </w:r>
      <w:r>
        <w:rPr>
          <w:spacing w:val="-9"/>
        </w:rPr>
        <w:t xml:space="preserve"> </w:t>
      </w:r>
      <w:r>
        <w:rPr>
          <w:spacing w:val="-2"/>
        </w:rPr>
        <w:t>condiciones:</w:t>
      </w:r>
    </w:p>
    <w:p w14:paraId="1B2E9278" w14:textId="77777777" w:rsidR="003C0007" w:rsidRDefault="003C0007" w:rsidP="00095811">
      <w:pPr>
        <w:pStyle w:val="Ttulo61"/>
        <w:spacing w:before="120"/>
        <w:ind w:left="709" w:hanging="111"/>
      </w:pPr>
      <w:r>
        <w:t>31.1.-</w:t>
      </w:r>
      <w:r>
        <w:rPr>
          <w:spacing w:val="-15"/>
        </w:rPr>
        <w:t xml:space="preserve"> </w:t>
      </w:r>
      <w:r>
        <w:t>Certificación</w:t>
      </w:r>
      <w:r>
        <w:rPr>
          <w:spacing w:val="-15"/>
        </w:rPr>
        <w:t xml:space="preserve"> </w:t>
      </w:r>
      <w:r>
        <w:t>de</w:t>
      </w:r>
      <w:r>
        <w:rPr>
          <w:spacing w:val="-12"/>
        </w:rPr>
        <w:t xml:space="preserve"> </w:t>
      </w:r>
      <w:r>
        <w:t>bienes</w:t>
      </w:r>
      <w:r>
        <w:rPr>
          <w:spacing w:val="-15"/>
        </w:rPr>
        <w:t xml:space="preserve"> </w:t>
      </w:r>
      <w:r>
        <w:rPr>
          <w:spacing w:val="-2"/>
        </w:rPr>
        <w:t>suministrados.</w:t>
      </w:r>
    </w:p>
    <w:p w14:paraId="64B5D5D7" w14:textId="77777777" w:rsidR="003C0007" w:rsidRDefault="003C0007" w:rsidP="00095811">
      <w:pPr>
        <w:pStyle w:val="Textoindependiente"/>
        <w:spacing w:before="122"/>
        <w:ind w:left="709" w:right="557" w:hanging="111"/>
        <w:jc w:val="both"/>
      </w:pPr>
      <w:r>
        <w:rPr>
          <w:b/>
        </w:rPr>
        <w:t>31.1.1.-</w:t>
      </w:r>
      <w:r>
        <w:rPr>
          <w:b/>
          <w:spacing w:val="-6"/>
        </w:rPr>
        <w:t xml:space="preserve"> </w:t>
      </w:r>
      <w:r>
        <w:t>La</w:t>
      </w:r>
      <w:r>
        <w:rPr>
          <w:spacing w:val="-8"/>
        </w:rPr>
        <w:t xml:space="preserve"> </w:t>
      </w:r>
      <w:r>
        <w:t>contratista</w:t>
      </w:r>
      <w:r>
        <w:rPr>
          <w:spacing w:val="-7"/>
        </w:rPr>
        <w:t xml:space="preserve"> </w:t>
      </w:r>
      <w:r>
        <w:t>deberá</w:t>
      </w:r>
      <w:r>
        <w:rPr>
          <w:spacing w:val="-6"/>
        </w:rPr>
        <w:t xml:space="preserve"> </w:t>
      </w:r>
      <w:r>
        <w:t>presentar</w:t>
      </w:r>
      <w:r>
        <w:rPr>
          <w:spacing w:val="-3"/>
        </w:rPr>
        <w:t xml:space="preserve"> </w:t>
      </w:r>
      <w:r>
        <w:t>en</w:t>
      </w:r>
      <w:r>
        <w:rPr>
          <w:spacing w:val="-4"/>
        </w:rPr>
        <w:t xml:space="preserve"> </w:t>
      </w:r>
      <w:r>
        <w:t>el</w:t>
      </w:r>
      <w:r>
        <w:rPr>
          <w:spacing w:val="-5"/>
        </w:rPr>
        <w:t xml:space="preserve"> </w:t>
      </w:r>
      <w:r>
        <w:t>registro</w:t>
      </w:r>
      <w:r>
        <w:rPr>
          <w:spacing w:val="-5"/>
        </w:rPr>
        <w:t xml:space="preserve"> </w:t>
      </w:r>
      <w:r>
        <w:t>indicado</w:t>
      </w:r>
      <w:r>
        <w:rPr>
          <w:spacing w:val="-3"/>
        </w:rPr>
        <w:t xml:space="preserve"> </w:t>
      </w:r>
      <w:r>
        <w:t>en</w:t>
      </w:r>
      <w:r>
        <w:rPr>
          <w:spacing w:val="-8"/>
        </w:rPr>
        <w:t xml:space="preserve"> </w:t>
      </w:r>
      <w:r>
        <w:t>la</w:t>
      </w:r>
      <w:r>
        <w:rPr>
          <w:spacing w:val="-7"/>
        </w:rPr>
        <w:t xml:space="preserve"> </w:t>
      </w:r>
      <w:r>
        <w:t>cláusula</w:t>
      </w:r>
      <w:r>
        <w:rPr>
          <w:spacing w:val="-7"/>
        </w:rPr>
        <w:t xml:space="preserve"> </w:t>
      </w:r>
      <w:r>
        <w:t>19.6.2</w:t>
      </w:r>
      <w:r>
        <w:rPr>
          <w:spacing w:val="40"/>
        </w:rPr>
        <w:t xml:space="preserve"> </w:t>
      </w:r>
      <w:r>
        <w:t>de</w:t>
      </w:r>
      <w:r w:rsidR="00541EBB">
        <w:t xml:space="preserve"> </w:t>
      </w:r>
      <w:r>
        <w:t>cláusulas específicas del contrato la/s certificación/es del bien o de los</w:t>
      </w:r>
      <w:r>
        <w:rPr>
          <w:spacing w:val="40"/>
        </w:rPr>
        <w:t xml:space="preserve"> </w:t>
      </w:r>
      <w:r>
        <w:t>bienes entregados o del bien o de los bienes arrendados que incluya/n los siguientes datos:</w:t>
      </w:r>
    </w:p>
    <w:p w14:paraId="2ED9878D" w14:textId="77777777" w:rsidR="003C0007" w:rsidRDefault="003C0007" w:rsidP="00095811">
      <w:pPr>
        <w:pStyle w:val="Prrafodelista"/>
        <w:numPr>
          <w:ilvl w:val="2"/>
          <w:numId w:val="56"/>
        </w:numPr>
        <w:tabs>
          <w:tab w:val="left" w:pos="2550"/>
        </w:tabs>
        <w:spacing w:before="116"/>
        <w:ind w:left="709" w:hanging="111"/>
        <w:rPr>
          <w:sz w:val="19"/>
        </w:rPr>
      </w:pPr>
      <w:r>
        <w:rPr>
          <w:sz w:val="19"/>
        </w:rPr>
        <w:t>Código</w:t>
      </w:r>
      <w:r>
        <w:rPr>
          <w:spacing w:val="-12"/>
          <w:sz w:val="19"/>
        </w:rPr>
        <w:t xml:space="preserve"> </w:t>
      </w:r>
      <w:r>
        <w:rPr>
          <w:sz w:val="19"/>
        </w:rPr>
        <w:t>del</w:t>
      </w:r>
      <w:r>
        <w:rPr>
          <w:spacing w:val="-12"/>
          <w:sz w:val="19"/>
        </w:rPr>
        <w:t xml:space="preserve"> </w:t>
      </w:r>
      <w:r>
        <w:rPr>
          <w:spacing w:val="-2"/>
          <w:sz w:val="19"/>
        </w:rPr>
        <w:t>expediente.</w:t>
      </w:r>
    </w:p>
    <w:p w14:paraId="6A31FC05" w14:textId="77777777" w:rsidR="003C0007" w:rsidRDefault="003C0007" w:rsidP="00095811">
      <w:pPr>
        <w:pStyle w:val="Prrafodelista"/>
        <w:numPr>
          <w:ilvl w:val="2"/>
          <w:numId w:val="56"/>
        </w:numPr>
        <w:tabs>
          <w:tab w:val="left" w:pos="2551"/>
        </w:tabs>
        <w:spacing w:before="172"/>
        <w:ind w:left="709" w:hanging="111"/>
        <w:rPr>
          <w:sz w:val="19"/>
        </w:rPr>
      </w:pPr>
      <w:r>
        <w:rPr>
          <w:sz w:val="19"/>
        </w:rPr>
        <w:t>Nombre</w:t>
      </w:r>
      <w:r>
        <w:rPr>
          <w:spacing w:val="-9"/>
          <w:sz w:val="19"/>
        </w:rPr>
        <w:t xml:space="preserve"> </w:t>
      </w:r>
      <w:r>
        <w:rPr>
          <w:sz w:val="19"/>
        </w:rPr>
        <w:t>o</w:t>
      </w:r>
      <w:r>
        <w:rPr>
          <w:spacing w:val="-9"/>
          <w:sz w:val="19"/>
        </w:rPr>
        <w:t xml:space="preserve"> </w:t>
      </w:r>
      <w:r>
        <w:rPr>
          <w:sz w:val="19"/>
        </w:rPr>
        <w:t>denominación</w:t>
      </w:r>
      <w:r>
        <w:rPr>
          <w:spacing w:val="-5"/>
          <w:sz w:val="19"/>
        </w:rPr>
        <w:t xml:space="preserve"> </w:t>
      </w:r>
      <w:r>
        <w:rPr>
          <w:sz w:val="19"/>
        </w:rPr>
        <w:t>social</w:t>
      </w:r>
      <w:r>
        <w:rPr>
          <w:spacing w:val="-8"/>
          <w:sz w:val="19"/>
        </w:rPr>
        <w:t xml:space="preserve"> </w:t>
      </w:r>
      <w:r>
        <w:rPr>
          <w:sz w:val="19"/>
        </w:rPr>
        <w:t>y</w:t>
      </w:r>
      <w:r>
        <w:rPr>
          <w:spacing w:val="-8"/>
          <w:sz w:val="19"/>
        </w:rPr>
        <w:t xml:space="preserve"> </w:t>
      </w:r>
      <w:r>
        <w:rPr>
          <w:sz w:val="19"/>
        </w:rPr>
        <w:t>NIF</w:t>
      </w:r>
      <w:r>
        <w:rPr>
          <w:spacing w:val="-12"/>
          <w:sz w:val="19"/>
        </w:rPr>
        <w:t xml:space="preserve"> </w:t>
      </w:r>
      <w:r>
        <w:rPr>
          <w:sz w:val="19"/>
        </w:rPr>
        <w:t>de</w:t>
      </w:r>
      <w:r>
        <w:rPr>
          <w:spacing w:val="-8"/>
          <w:sz w:val="19"/>
        </w:rPr>
        <w:t xml:space="preserve"> </w:t>
      </w:r>
      <w:r>
        <w:rPr>
          <w:sz w:val="19"/>
        </w:rPr>
        <w:t>la</w:t>
      </w:r>
      <w:r>
        <w:rPr>
          <w:spacing w:val="-13"/>
          <w:sz w:val="19"/>
        </w:rPr>
        <w:t xml:space="preserve"> </w:t>
      </w:r>
      <w:r>
        <w:rPr>
          <w:spacing w:val="-2"/>
          <w:sz w:val="19"/>
        </w:rPr>
        <w:t>contratista.</w:t>
      </w:r>
    </w:p>
    <w:p w14:paraId="1A9E36D1" w14:textId="77777777" w:rsidR="003C0007" w:rsidRDefault="003C0007" w:rsidP="00095811">
      <w:pPr>
        <w:pStyle w:val="Prrafodelista"/>
        <w:numPr>
          <w:ilvl w:val="2"/>
          <w:numId w:val="56"/>
        </w:numPr>
        <w:tabs>
          <w:tab w:val="left" w:pos="2549"/>
          <w:tab w:val="left" w:pos="2551"/>
        </w:tabs>
        <w:spacing w:before="119"/>
        <w:ind w:left="709" w:right="591" w:hanging="111"/>
        <w:rPr>
          <w:sz w:val="19"/>
        </w:rPr>
      </w:pPr>
      <w:r>
        <w:rPr>
          <w:sz w:val="19"/>
        </w:rPr>
        <w:t>Relación</w:t>
      </w:r>
      <w:r>
        <w:rPr>
          <w:spacing w:val="-9"/>
          <w:sz w:val="19"/>
        </w:rPr>
        <w:t xml:space="preserve"> </w:t>
      </w:r>
      <w:r>
        <w:rPr>
          <w:sz w:val="19"/>
        </w:rPr>
        <w:t xml:space="preserve">valorada </w:t>
      </w:r>
      <w:r w:rsidR="00DB3F33">
        <w:rPr>
          <w:noProof/>
          <w:spacing w:val="6"/>
          <w:position w:val="5"/>
          <w:sz w:val="19"/>
          <w:lang w:eastAsia="es-ES"/>
        </w:rPr>
        <w:drawing>
          <wp:inline distT="0" distB="0" distL="0" distR="0" wp14:anchorId="00B6EDF3" wp14:editId="04D3345C">
            <wp:extent cx="59055" cy="13335"/>
            <wp:effectExtent l="19050" t="0" r="0" b="0"/>
            <wp:docPr id="63" name="Imag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4"/>
                    <pic:cNvPicPr>
                      <a:picLocks noChangeAspect="1" noChangeArrowheads="1"/>
                    </pic:cNvPicPr>
                  </pic:nvPicPr>
                  <pic:blipFill>
                    <a:blip r:embed="rId46" cstate="print"/>
                    <a:srcRect/>
                    <a:stretch>
                      <a:fillRect/>
                    </a:stretch>
                  </pic:blipFill>
                  <pic:spPr bwMode="auto">
                    <a:xfrm>
                      <a:off x="0" y="0"/>
                      <a:ext cx="59055" cy="13335"/>
                    </a:xfrm>
                    <a:prstGeom prst="rect">
                      <a:avLst/>
                    </a:prstGeom>
                    <a:noFill/>
                    <a:ln w="9525">
                      <a:noFill/>
                      <a:miter lim="800000"/>
                      <a:headEnd/>
                      <a:tailEnd/>
                    </a:ln>
                  </pic:spPr>
                </pic:pic>
              </a:graphicData>
            </a:graphic>
          </wp:inline>
        </w:drawing>
      </w:r>
      <w:r>
        <w:rPr>
          <w:rFonts w:ascii="Times New Roman" w:hAnsi="Times New Roman"/>
          <w:spacing w:val="6"/>
          <w:sz w:val="19"/>
        </w:rPr>
        <w:t xml:space="preserve"> </w:t>
      </w:r>
      <w:r>
        <w:rPr>
          <w:sz w:val="19"/>
        </w:rPr>
        <w:t>con</w:t>
      </w:r>
      <w:r>
        <w:rPr>
          <w:spacing w:val="-5"/>
          <w:sz w:val="19"/>
        </w:rPr>
        <w:t xml:space="preserve"> </w:t>
      </w:r>
      <w:r>
        <w:rPr>
          <w:sz w:val="19"/>
        </w:rPr>
        <w:t>arreglo</w:t>
      </w:r>
      <w:r>
        <w:rPr>
          <w:spacing w:val="-12"/>
          <w:sz w:val="19"/>
        </w:rPr>
        <w:t xml:space="preserve"> </w:t>
      </w:r>
      <w:r>
        <w:rPr>
          <w:sz w:val="19"/>
        </w:rPr>
        <w:t>al/los</w:t>
      </w:r>
      <w:r>
        <w:rPr>
          <w:spacing w:val="-9"/>
          <w:sz w:val="19"/>
        </w:rPr>
        <w:t xml:space="preserve"> </w:t>
      </w:r>
      <w:r>
        <w:rPr>
          <w:sz w:val="19"/>
        </w:rPr>
        <w:t>precio/s</w:t>
      </w:r>
      <w:r>
        <w:rPr>
          <w:spacing w:val="-9"/>
          <w:sz w:val="19"/>
        </w:rPr>
        <w:t xml:space="preserve"> </w:t>
      </w:r>
      <w:r>
        <w:rPr>
          <w:sz w:val="19"/>
        </w:rPr>
        <w:t>pactado/s</w:t>
      </w:r>
      <w:r>
        <w:rPr>
          <w:spacing w:val="40"/>
          <w:sz w:val="19"/>
        </w:rPr>
        <w:t xml:space="preserve"> </w:t>
      </w:r>
      <w:r w:rsidR="00DB3F33">
        <w:rPr>
          <w:noProof/>
          <w:spacing w:val="3"/>
          <w:position w:val="5"/>
          <w:sz w:val="19"/>
          <w:lang w:eastAsia="es-ES"/>
        </w:rPr>
        <w:drawing>
          <wp:inline distT="0" distB="0" distL="0" distR="0" wp14:anchorId="358C5FED" wp14:editId="6548D667">
            <wp:extent cx="59055" cy="13335"/>
            <wp:effectExtent l="19050" t="0" r="0" b="0"/>
            <wp:docPr id="64" name="Imag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5"/>
                    <pic:cNvPicPr>
                      <a:picLocks noChangeAspect="1" noChangeArrowheads="1"/>
                    </pic:cNvPicPr>
                  </pic:nvPicPr>
                  <pic:blipFill>
                    <a:blip r:embed="rId32" cstate="print"/>
                    <a:srcRect/>
                    <a:stretch>
                      <a:fillRect/>
                    </a:stretch>
                  </pic:blipFill>
                  <pic:spPr bwMode="auto">
                    <a:xfrm>
                      <a:off x="0" y="0"/>
                      <a:ext cx="59055" cy="13335"/>
                    </a:xfrm>
                    <a:prstGeom prst="rect">
                      <a:avLst/>
                    </a:prstGeom>
                    <a:noFill/>
                    <a:ln w="9525">
                      <a:noFill/>
                      <a:miter lim="800000"/>
                      <a:headEnd/>
                      <a:tailEnd/>
                    </a:ln>
                  </pic:spPr>
                </pic:pic>
              </a:graphicData>
            </a:graphic>
          </wp:inline>
        </w:drawing>
      </w:r>
      <w:r>
        <w:rPr>
          <w:rFonts w:ascii="Times New Roman" w:hAnsi="Times New Roman"/>
          <w:spacing w:val="3"/>
          <w:sz w:val="19"/>
        </w:rPr>
        <w:t xml:space="preserve"> </w:t>
      </w:r>
      <w:r>
        <w:rPr>
          <w:sz w:val="19"/>
        </w:rPr>
        <w:t>del</w:t>
      </w:r>
      <w:r>
        <w:rPr>
          <w:spacing w:val="-8"/>
          <w:sz w:val="19"/>
        </w:rPr>
        <w:t xml:space="preserve"> </w:t>
      </w:r>
      <w:r>
        <w:rPr>
          <w:sz w:val="19"/>
        </w:rPr>
        <w:t>bien</w:t>
      </w:r>
      <w:r>
        <w:rPr>
          <w:spacing w:val="-9"/>
          <w:sz w:val="19"/>
        </w:rPr>
        <w:t xml:space="preserve"> </w:t>
      </w:r>
      <w:r>
        <w:rPr>
          <w:sz w:val="19"/>
        </w:rPr>
        <w:t>o</w:t>
      </w:r>
      <w:r>
        <w:rPr>
          <w:spacing w:val="-6"/>
          <w:sz w:val="19"/>
        </w:rPr>
        <w:t xml:space="preserve"> </w:t>
      </w:r>
      <w:r>
        <w:rPr>
          <w:sz w:val="19"/>
        </w:rPr>
        <w:t>de</w:t>
      </w:r>
      <w:r>
        <w:rPr>
          <w:spacing w:val="-10"/>
          <w:sz w:val="19"/>
        </w:rPr>
        <w:t xml:space="preserve"> </w:t>
      </w:r>
      <w:r>
        <w:rPr>
          <w:sz w:val="19"/>
        </w:rPr>
        <w:t>los</w:t>
      </w:r>
      <w:r>
        <w:rPr>
          <w:spacing w:val="-5"/>
          <w:sz w:val="19"/>
        </w:rPr>
        <w:t xml:space="preserve"> </w:t>
      </w:r>
      <w:r>
        <w:rPr>
          <w:sz w:val="19"/>
        </w:rPr>
        <w:t>bienes suministrados (entregados o arrendados) (sin IVA.)</w:t>
      </w:r>
    </w:p>
    <w:p w14:paraId="0F3A716D" w14:textId="77777777" w:rsidR="00270AAB" w:rsidRPr="00270AAB" w:rsidRDefault="00270AAB" w:rsidP="00270AAB">
      <w:pPr>
        <w:tabs>
          <w:tab w:val="left" w:pos="2549"/>
          <w:tab w:val="left" w:pos="2551"/>
        </w:tabs>
        <w:spacing w:before="119"/>
        <w:ind w:right="591"/>
        <w:rPr>
          <w:sz w:val="19"/>
        </w:rPr>
      </w:pPr>
    </w:p>
    <w:p w14:paraId="42A9B216" w14:textId="77777777" w:rsidR="003C0007" w:rsidRDefault="003C0007" w:rsidP="00095811">
      <w:pPr>
        <w:pStyle w:val="Prrafodelista"/>
        <w:numPr>
          <w:ilvl w:val="2"/>
          <w:numId w:val="56"/>
        </w:numPr>
        <w:tabs>
          <w:tab w:val="left" w:pos="2551"/>
        </w:tabs>
        <w:spacing w:before="122"/>
        <w:ind w:left="709" w:right="588" w:hanging="111"/>
        <w:rPr>
          <w:sz w:val="19"/>
        </w:rPr>
      </w:pPr>
      <w:r>
        <w:rPr>
          <w:sz w:val="19"/>
        </w:rPr>
        <w:t>Datos de las prestaciones ejecutadas por subcontratistas: nombre/s de subcontratista/s, trabajo realizado, condiciones estipuladas relacionadas directamente con el plazo de pago.</w:t>
      </w:r>
    </w:p>
    <w:p w14:paraId="0321DEBF" w14:textId="77777777" w:rsidR="003C0007" w:rsidRDefault="003C0007" w:rsidP="00095811">
      <w:pPr>
        <w:pStyle w:val="Prrafodelista"/>
        <w:numPr>
          <w:ilvl w:val="2"/>
          <w:numId w:val="56"/>
        </w:numPr>
        <w:tabs>
          <w:tab w:val="left" w:pos="2549"/>
          <w:tab w:val="left" w:pos="2551"/>
        </w:tabs>
        <w:spacing w:before="118"/>
        <w:ind w:left="709" w:right="592" w:hanging="111"/>
        <w:rPr>
          <w:sz w:val="19"/>
        </w:rPr>
      </w:pPr>
      <w:r>
        <w:rPr>
          <w:sz w:val="19"/>
        </w:rPr>
        <w:t>Período al que corresponden los bienes entregados (en el caso de que la certificación sea parcial) o arrendados.</w:t>
      </w:r>
    </w:p>
    <w:p w14:paraId="456AF651" w14:textId="77777777" w:rsidR="003C0007" w:rsidRDefault="003C0007" w:rsidP="00095811">
      <w:pPr>
        <w:pStyle w:val="Ttulo61"/>
        <w:spacing w:before="122"/>
        <w:ind w:left="709" w:hanging="111"/>
      </w:pPr>
      <w:r>
        <w:t>31.1.2.-</w:t>
      </w:r>
      <w:r>
        <w:rPr>
          <w:spacing w:val="-14"/>
        </w:rPr>
        <w:t xml:space="preserve"> </w:t>
      </w:r>
      <w:r>
        <w:t>Plazo</w:t>
      </w:r>
      <w:r>
        <w:rPr>
          <w:spacing w:val="-12"/>
        </w:rPr>
        <w:t xml:space="preserve"> </w:t>
      </w:r>
      <w:r>
        <w:t>y</w:t>
      </w:r>
      <w:r>
        <w:rPr>
          <w:spacing w:val="-11"/>
        </w:rPr>
        <w:t xml:space="preserve"> </w:t>
      </w:r>
      <w:r>
        <w:rPr>
          <w:spacing w:val="-2"/>
        </w:rPr>
        <w:t>condiciones.</w:t>
      </w:r>
    </w:p>
    <w:p w14:paraId="33784C5C" w14:textId="77777777" w:rsidR="003C0007" w:rsidRDefault="003C0007" w:rsidP="00095811">
      <w:pPr>
        <w:pStyle w:val="Textoindependiente"/>
        <w:spacing w:before="119"/>
        <w:ind w:left="709" w:hanging="111"/>
      </w:pPr>
      <w:r>
        <w:t>La</w:t>
      </w:r>
      <w:r>
        <w:rPr>
          <w:spacing w:val="-13"/>
        </w:rPr>
        <w:t xml:space="preserve"> </w:t>
      </w:r>
      <w:r>
        <w:t>presentación</w:t>
      </w:r>
      <w:r>
        <w:rPr>
          <w:spacing w:val="-8"/>
        </w:rPr>
        <w:t xml:space="preserve"> </w:t>
      </w:r>
      <w:r>
        <w:t>se</w:t>
      </w:r>
      <w:r>
        <w:rPr>
          <w:spacing w:val="-9"/>
        </w:rPr>
        <w:t xml:space="preserve"> </w:t>
      </w:r>
      <w:r>
        <w:t>realizará</w:t>
      </w:r>
      <w:r>
        <w:rPr>
          <w:spacing w:val="-10"/>
        </w:rPr>
        <w:t xml:space="preserve"> </w:t>
      </w:r>
      <w:r>
        <w:t>en</w:t>
      </w:r>
      <w:r>
        <w:rPr>
          <w:spacing w:val="-7"/>
        </w:rPr>
        <w:t xml:space="preserve"> </w:t>
      </w:r>
      <w:r>
        <w:t>los</w:t>
      </w:r>
      <w:r>
        <w:rPr>
          <w:spacing w:val="-9"/>
        </w:rPr>
        <w:t xml:space="preserve"> </w:t>
      </w:r>
      <w:r>
        <w:t>siguientes</w:t>
      </w:r>
      <w:r>
        <w:rPr>
          <w:spacing w:val="-13"/>
        </w:rPr>
        <w:t xml:space="preserve"> </w:t>
      </w:r>
      <w:r>
        <w:t>plazos</w:t>
      </w:r>
      <w:r>
        <w:rPr>
          <w:spacing w:val="-9"/>
        </w:rPr>
        <w:t xml:space="preserve"> </w:t>
      </w:r>
      <w:r>
        <w:t>y</w:t>
      </w:r>
      <w:r>
        <w:rPr>
          <w:spacing w:val="-8"/>
        </w:rPr>
        <w:t xml:space="preserve"> </w:t>
      </w:r>
      <w:r>
        <w:rPr>
          <w:spacing w:val="-2"/>
        </w:rPr>
        <w:t>condiciones:</w:t>
      </w:r>
    </w:p>
    <w:p w14:paraId="2916221E" w14:textId="77777777" w:rsidR="003C0007" w:rsidRDefault="003C0007" w:rsidP="00095811">
      <w:pPr>
        <w:pStyle w:val="Prrafodelista"/>
        <w:numPr>
          <w:ilvl w:val="0"/>
          <w:numId w:val="55"/>
        </w:numPr>
        <w:tabs>
          <w:tab w:val="left" w:pos="2549"/>
          <w:tab w:val="left" w:pos="2551"/>
        </w:tabs>
        <w:spacing w:before="119"/>
        <w:ind w:left="709" w:right="599" w:hanging="111"/>
        <w:rPr>
          <w:sz w:val="19"/>
        </w:rPr>
      </w:pPr>
      <w:r>
        <w:rPr>
          <w:sz w:val="19"/>
        </w:rPr>
        <w:t>Si la cláusula 5.2 de cláusulas específicas establece pago único del precio: se presentará una certificación total dentro de los treinta (30) días siguientes a la fecha de finalización de la ejecución del contrato.</w:t>
      </w:r>
    </w:p>
    <w:p w14:paraId="51279152" w14:textId="77777777" w:rsidR="003C0007" w:rsidRDefault="003C0007" w:rsidP="00095811">
      <w:pPr>
        <w:pStyle w:val="Prrafodelista"/>
        <w:numPr>
          <w:ilvl w:val="0"/>
          <w:numId w:val="55"/>
        </w:numPr>
        <w:tabs>
          <w:tab w:val="left" w:pos="2551"/>
        </w:tabs>
        <w:spacing w:before="121"/>
        <w:ind w:left="709" w:right="598" w:hanging="111"/>
        <w:rPr>
          <w:sz w:val="19"/>
        </w:rPr>
      </w:pPr>
      <w:r>
        <w:rPr>
          <w:sz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5FEC802" w14:textId="77777777" w:rsidR="003C0007" w:rsidRDefault="003C0007" w:rsidP="00095811">
      <w:pPr>
        <w:pStyle w:val="Textoindependiente"/>
        <w:ind w:left="709" w:hanging="111"/>
      </w:pPr>
    </w:p>
    <w:p w14:paraId="4A4BF108" w14:textId="77777777" w:rsidR="003C0007" w:rsidRDefault="003C0007" w:rsidP="00095811">
      <w:pPr>
        <w:pStyle w:val="Textoindependiente"/>
        <w:spacing w:before="12"/>
        <w:ind w:left="709" w:hanging="111"/>
      </w:pPr>
    </w:p>
    <w:p w14:paraId="5E6AA6EE" w14:textId="77777777" w:rsidR="003C0007" w:rsidRDefault="003C0007" w:rsidP="00095811">
      <w:pPr>
        <w:pStyle w:val="Ttulo61"/>
        <w:ind w:left="709" w:hanging="111"/>
      </w:pPr>
      <w:r>
        <w:t>31.2.-</w:t>
      </w:r>
      <w:r>
        <w:rPr>
          <w:spacing w:val="-13"/>
        </w:rPr>
        <w:t xml:space="preserve"> </w:t>
      </w:r>
      <w:r>
        <w:t>Conformidad</w:t>
      </w:r>
      <w:r>
        <w:rPr>
          <w:spacing w:val="-12"/>
        </w:rPr>
        <w:t xml:space="preserve"> </w:t>
      </w:r>
      <w:r>
        <w:t>y</w:t>
      </w:r>
      <w:r>
        <w:rPr>
          <w:spacing w:val="-13"/>
        </w:rPr>
        <w:t xml:space="preserve"> </w:t>
      </w:r>
      <w:r>
        <w:t>registro</w:t>
      </w:r>
      <w:r>
        <w:rPr>
          <w:spacing w:val="-14"/>
        </w:rPr>
        <w:t xml:space="preserve"> </w:t>
      </w:r>
      <w:r>
        <w:t>de</w:t>
      </w:r>
      <w:r>
        <w:rPr>
          <w:spacing w:val="-12"/>
        </w:rPr>
        <w:t xml:space="preserve"> </w:t>
      </w:r>
      <w:r>
        <w:rPr>
          <w:spacing w:val="-2"/>
        </w:rPr>
        <w:t>factura.</w:t>
      </w:r>
    </w:p>
    <w:p w14:paraId="3C92EF4C" w14:textId="77777777" w:rsidR="003C0007" w:rsidRDefault="003C0007" w:rsidP="00095811">
      <w:pPr>
        <w:pStyle w:val="Textoindependiente"/>
        <w:spacing w:before="117"/>
        <w:ind w:left="709" w:right="592" w:hanging="111"/>
        <w:jc w:val="both"/>
      </w:pPr>
      <w:r>
        <w:t>La/el</w:t>
      </w:r>
      <w:r>
        <w:rPr>
          <w:spacing w:val="-2"/>
        </w:rPr>
        <w:t xml:space="preserve"> </w:t>
      </w:r>
      <w:r>
        <w:t>responsable del</w:t>
      </w:r>
      <w:r>
        <w:rPr>
          <w:spacing w:val="-3"/>
        </w:rPr>
        <w:t xml:space="preserve"> </w:t>
      </w:r>
      <w:r>
        <w:t>contrato</w:t>
      </w:r>
      <w:r>
        <w:rPr>
          <w:spacing w:val="-3"/>
        </w:rPr>
        <w:t xml:space="preserve"> </w:t>
      </w:r>
      <w:r>
        <w:t>debe</w:t>
      </w:r>
      <w:r>
        <w:rPr>
          <w:spacing w:val="-2"/>
        </w:rPr>
        <w:t xml:space="preserve"> </w:t>
      </w:r>
      <w:r>
        <w:t>aprobar</w:t>
      </w:r>
      <w:r>
        <w:rPr>
          <w:spacing w:val="-3"/>
        </w:rPr>
        <w:t xml:space="preserve"> </w:t>
      </w:r>
      <w:r>
        <w:t>la</w:t>
      </w:r>
      <w:r>
        <w:rPr>
          <w:spacing w:val="-4"/>
        </w:rPr>
        <w:t xml:space="preserve"> </w:t>
      </w:r>
      <w:r>
        <w:t>certificación</w:t>
      </w:r>
      <w:r>
        <w:rPr>
          <w:spacing w:val="-6"/>
        </w:rPr>
        <w:t xml:space="preserve"> </w:t>
      </w:r>
      <w:r>
        <w:t>de</w:t>
      </w:r>
      <w:r>
        <w:rPr>
          <w:spacing w:val="-2"/>
        </w:rPr>
        <w:t xml:space="preserve"> </w:t>
      </w:r>
      <w:r>
        <w:t>bienes</w:t>
      </w:r>
      <w:r>
        <w:rPr>
          <w:spacing w:val="-6"/>
        </w:rPr>
        <w:t xml:space="preserve"> </w:t>
      </w:r>
      <w:r>
        <w:t>suministrados</w:t>
      </w:r>
      <w:r>
        <w:rPr>
          <w:spacing w:val="-1"/>
        </w:rPr>
        <w:t xml:space="preserve"> </w:t>
      </w:r>
      <w:r>
        <w:t>dentro</w:t>
      </w:r>
      <w:r>
        <w:rPr>
          <w:spacing w:val="-2"/>
        </w:rPr>
        <w:t xml:space="preserve"> </w:t>
      </w:r>
      <w:r>
        <w:t xml:space="preserve">de los treinta (30) días siguientes a la fecha de registro y remitir copia del documento de aprobación a la contratista ese mismo día, por el medio que corresponde según la legislación </w:t>
      </w:r>
      <w:r>
        <w:rPr>
          <w:spacing w:val="-2"/>
        </w:rPr>
        <w:t>vigente.</w:t>
      </w:r>
    </w:p>
    <w:p w14:paraId="6BF31398" w14:textId="77777777" w:rsidR="003C0007" w:rsidRDefault="003C0007" w:rsidP="00095811">
      <w:pPr>
        <w:pStyle w:val="Textoindependiente"/>
        <w:spacing w:before="121"/>
        <w:ind w:left="709" w:right="588" w:hanging="111"/>
        <w:jc w:val="both"/>
      </w:pPr>
      <w:r>
        <w:t>Una</w:t>
      </w:r>
      <w:r>
        <w:rPr>
          <w:spacing w:val="-2"/>
        </w:rPr>
        <w:t xml:space="preserve"> </w:t>
      </w:r>
      <w:r>
        <w:t>vez recibida</w:t>
      </w:r>
      <w:r>
        <w:rPr>
          <w:spacing w:val="-2"/>
        </w:rPr>
        <w:t xml:space="preserve"> </w:t>
      </w:r>
      <w:r>
        <w:t>la</w:t>
      </w:r>
      <w:r>
        <w:rPr>
          <w:spacing w:val="-2"/>
        </w:rPr>
        <w:t xml:space="preserve"> </w:t>
      </w:r>
      <w:r>
        <w:t>copia del</w:t>
      </w:r>
      <w:r>
        <w:rPr>
          <w:spacing w:val="-3"/>
        </w:rPr>
        <w:t xml:space="preserve"> </w:t>
      </w:r>
      <w:r>
        <w:t>documento</w:t>
      </w:r>
      <w:r>
        <w:rPr>
          <w:spacing w:val="-1"/>
        </w:rPr>
        <w:t xml:space="preserve"> </w:t>
      </w:r>
      <w:r>
        <w:t>de aprobación,</w:t>
      </w:r>
      <w:r>
        <w:rPr>
          <w:spacing w:val="-1"/>
        </w:rPr>
        <w:t xml:space="preserve"> </w:t>
      </w:r>
      <w:r>
        <w:t>la</w:t>
      </w:r>
      <w:r>
        <w:rPr>
          <w:spacing w:val="-2"/>
        </w:rPr>
        <w:t xml:space="preserve"> </w:t>
      </w:r>
      <w:r>
        <w:t>contratista</w:t>
      </w:r>
      <w:r>
        <w:rPr>
          <w:spacing w:val="-2"/>
        </w:rPr>
        <w:t xml:space="preserve"> </w:t>
      </w:r>
      <w:r>
        <w:t>presentará la</w:t>
      </w:r>
      <w:r>
        <w:rPr>
          <w:spacing w:val="-2"/>
        </w:rPr>
        <w:t xml:space="preserve"> </w:t>
      </w:r>
      <w:r>
        <w:t>factura en el registro indicado en la cláusula 19.6.2 de cláusulas específicas del contrato en los términos establecidos en la normativa vigente sobre factura electrónica en el plazo</w:t>
      </w:r>
      <w:r>
        <w:rPr>
          <w:spacing w:val="-1"/>
        </w:rPr>
        <w:t xml:space="preserve"> </w:t>
      </w:r>
      <w:r>
        <w:t>de treinta (30) días desde la fecha del suministro de los bienes.</w:t>
      </w:r>
    </w:p>
    <w:p w14:paraId="67439804" w14:textId="77777777" w:rsidR="003C0007" w:rsidRDefault="003C0007" w:rsidP="00095811">
      <w:pPr>
        <w:pStyle w:val="Ttulo61"/>
        <w:spacing w:before="115"/>
        <w:ind w:left="709" w:hanging="111"/>
      </w:pPr>
      <w:r>
        <w:t>31.3.-</w:t>
      </w:r>
      <w:r>
        <w:rPr>
          <w:spacing w:val="-15"/>
        </w:rPr>
        <w:t xml:space="preserve"> </w:t>
      </w:r>
      <w:r>
        <w:rPr>
          <w:spacing w:val="-2"/>
        </w:rPr>
        <w:t>Abono.</w:t>
      </w:r>
    </w:p>
    <w:p w14:paraId="272BBD94" w14:textId="77777777" w:rsidR="003C0007" w:rsidRDefault="003C0007" w:rsidP="00095811">
      <w:pPr>
        <w:pStyle w:val="Textoindependiente"/>
        <w:spacing w:before="122"/>
        <w:ind w:left="709" w:right="588" w:hanging="111"/>
        <w:jc w:val="both"/>
      </w:pPr>
      <w:r>
        <w:t>El poder adjudicador deberá abonar el precio dentro de los treinta (30) días siguientes a la fecha de aprobación de la certificación de bienes suministrados. Si se demorase en el cumplimiento</w:t>
      </w:r>
      <w:r>
        <w:rPr>
          <w:spacing w:val="-12"/>
        </w:rPr>
        <w:t xml:space="preserve"> </w:t>
      </w:r>
      <w:r>
        <w:t>de</w:t>
      </w:r>
      <w:r>
        <w:rPr>
          <w:spacing w:val="-12"/>
        </w:rPr>
        <w:t xml:space="preserve"> </w:t>
      </w:r>
      <w:r>
        <w:t>la</w:t>
      </w:r>
      <w:r>
        <w:rPr>
          <w:spacing w:val="-13"/>
        </w:rPr>
        <w:t xml:space="preserve"> </w:t>
      </w:r>
      <w:r>
        <w:t>obligación</w:t>
      </w:r>
      <w:r>
        <w:rPr>
          <w:spacing w:val="-10"/>
        </w:rPr>
        <w:t xml:space="preserve"> </w:t>
      </w:r>
      <w:r>
        <w:t>de</w:t>
      </w:r>
      <w:r>
        <w:rPr>
          <w:spacing w:val="-12"/>
        </w:rPr>
        <w:t xml:space="preserve"> </w:t>
      </w:r>
      <w:r>
        <w:t>pago</w:t>
      </w:r>
      <w:r>
        <w:rPr>
          <w:spacing w:val="-9"/>
        </w:rPr>
        <w:t xml:space="preserve"> </w:t>
      </w:r>
      <w:r>
        <w:t>deberá</w:t>
      </w:r>
      <w:r>
        <w:rPr>
          <w:spacing w:val="-9"/>
        </w:rPr>
        <w:t xml:space="preserve"> </w:t>
      </w:r>
      <w:r>
        <w:t>abonar</w:t>
      </w:r>
      <w:r>
        <w:rPr>
          <w:spacing w:val="-14"/>
        </w:rPr>
        <w:t xml:space="preserve"> </w:t>
      </w:r>
      <w:r>
        <w:t>a</w:t>
      </w:r>
      <w:r>
        <w:rPr>
          <w:spacing w:val="-13"/>
        </w:rPr>
        <w:t xml:space="preserve"> </w:t>
      </w:r>
      <w:r>
        <w:t>la</w:t>
      </w:r>
      <w:r>
        <w:rPr>
          <w:spacing w:val="-13"/>
        </w:rPr>
        <w:t xml:space="preserve"> </w:t>
      </w:r>
      <w:r>
        <w:t>contratista,</w:t>
      </w:r>
      <w:r>
        <w:rPr>
          <w:spacing w:val="-11"/>
        </w:rPr>
        <w:t xml:space="preserve"> </w:t>
      </w:r>
      <w:r>
        <w:t>a</w:t>
      </w:r>
      <w:r>
        <w:rPr>
          <w:spacing w:val="-11"/>
        </w:rPr>
        <w:t xml:space="preserve"> </w:t>
      </w:r>
      <w:r>
        <w:t>partir</w:t>
      </w:r>
      <w:r>
        <w:rPr>
          <w:spacing w:val="-12"/>
        </w:rPr>
        <w:t xml:space="preserve"> </w:t>
      </w:r>
      <w:r>
        <w:t>del</w:t>
      </w:r>
      <w:r>
        <w:rPr>
          <w:spacing w:val="-11"/>
        </w:rPr>
        <w:t xml:space="preserve"> </w:t>
      </w:r>
      <w:r>
        <w:t>cumplimiento del plazo indicado en el párrafo anterior los intereses de demora y la indemnización por los costes de</w:t>
      </w:r>
      <w:r>
        <w:rPr>
          <w:spacing w:val="-1"/>
        </w:rPr>
        <w:t xml:space="preserve"> </w:t>
      </w:r>
      <w:r>
        <w:t>cobro</w:t>
      </w:r>
      <w:r>
        <w:rPr>
          <w:spacing w:val="-1"/>
        </w:rPr>
        <w:t xml:space="preserve"> </w:t>
      </w:r>
      <w:r>
        <w:t>en</w:t>
      </w:r>
      <w:r>
        <w:rPr>
          <w:spacing w:val="-1"/>
        </w:rPr>
        <w:t xml:space="preserve"> </w:t>
      </w:r>
      <w:r>
        <w:t>los términos previstos en</w:t>
      </w:r>
      <w:r>
        <w:rPr>
          <w:spacing w:val="-1"/>
        </w:rPr>
        <w:t xml:space="preserve"> </w:t>
      </w:r>
      <w:r>
        <w:t>la</w:t>
      </w:r>
      <w:r>
        <w:rPr>
          <w:spacing w:val="-2"/>
        </w:rPr>
        <w:t xml:space="preserve"> </w:t>
      </w:r>
      <w:r>
        <w:t>Ley 3/2004,</w:t>
      </w:r>
      <w:r>
        <w:rPr>
          <w:spacing w:val="-1"/>
        </w:rPr>
        <w:t xml:space="preserve"> </w:t>
      </w:r>
      <w:r>
        <w:t>de 29</w:t>
      </w:r>
      <w:r>
        <w:rPr>
          <w:spacing w:val="-1"/>
        </w:rPr>
        <w:t xml:space="preserve"> </w:t>
      </w:r>
      <w:r>
        <w:t>de diciembre,</w:t>
      </w:r>
      <w:r>
        <w:rPr>
          <w:spacing w:val="-3"/>
        </w:rPr>
        <w:t xml:space="preserve"> </w:t>
      </w:r>
      <w:r>
        <w:t>por</w:t>
      </w:r>
      <w:r>
        <w:rPr>
          <w:spacing w:val="-1"/>
        </w:rPr>
        <w:t xml:space="preserve"> </w:t>
      </w:r>
      <w:r>
        <w:t>la</w:t>
      </w:r>
      <w:r>
        <w:rPr>
          <w:spacing w:val="-2"/>
        </w:rPr>
        <w:t xml:space="preserve"> </w:t>
      </w:r>
      <w:r>
        <w:t>que</w:t>
      </w:r>
      <w:r>
        <w:rPr>
          <w:spacing w:val="-1"/>
        </w:rPr>
        <w:t xml:space="preserve"> </w:t>
      </w:r>
      <w:r>
        <w:t>se establecen medidas de lucha contra la morosidad en las operaciones comerciales.</w:t>
      </w:r>
    </w:p>
    <w:p w14:paraId="54148E5D" w14:textId="57995FF6" w:rsidR="003C0007" w:rsidRDefault="003C0007" w:rsidP="00095811">
      <w:pPr>
        <w:pStyle w:val="Textoindependiente"/>
        <w:spacing w:before="119"/>
        <w:ind w:left="709" w:hanging="111"/>
        <w:jc w:val="both"/>
      </w:pPr>
      <w:r>
        <w:t>En</w:t>
      </w:r>
      <w:r>
        <w:rPr>
          <w:spacing w:val="-4"/>
        </w:rPr>
        <w:t xml:space="preserve"> </w:t>
      </w:r>
      <w:r>
        <w:t>todo</w:t>
      </w:r>
      <w:r>
        <w:rPr>
          <w:spacing w:val="-3"/>
        </w:rPr>
        <w:t xml:space="preserve"> </w:t>
      </w:r>
      <w:r>
        <w:t>caso,</w:t>
      </w:r>
      <w:r>
        <w:rPr>
          <w:spacing w:val="-4"/>
        </w:rPr>
        <w:t xml:space="preserve"> </w:t>
      </w:r>
      <w:r>
        <w:t>el</w:t>
      </w:r>
      <w:r>
        <w:rPr>
          <w:spacing w:val="-6"/>
        </w:rPr>
        <w:t xml:space="preserve"> </w:t>
      </w:r>
      <w:r>
        <w:t>inicio</w:t>
      </w:r>
      <w:r>
        <w:rPr>
          <w:spacing w:val="-4"/>
        </w:rPr>
        <w:t xml:space="preserve"> </w:t>
      </w:r>
      <w:r>
        <w:t>del</w:t>
      </w:r>
      <w:r>
        <w:rPr>
          <w:spacing w:val="-4"/>
        </w:rPr>
        <w:t xml:space="preserve"> </w:t>
      </w:r>
      <w:r>
        <w:t>cómputo</w:t>
      </w:r>
      <w:r>
        <w:rPr>
          <w:spacing w:val="-3"/>
        </w:rPr>
        <w:t xml:space="preserve"> </w:t>
      </w:r>
      <w:r>
        <w:t>de</w:t>
      </w:r>
      <w:r>
        <w:rPr>
          <w:spacing w:val="-8"/>
        </w:rPr>
        <w:t xml:space="preserve"> </w:t>
      </w:r>
      <w:r>
        <w:t>plazo</w:t>
      </w:r>
      <w:r>
        <w:rPr>
          <w:spacing w:val="-4"/>
        </w:rPr>
        <w:t xml:space="preserve"> </w:t>
      </w:r>
      <w:r>
        <w:t>para</w:t>
      </w:r>
      <w:r>
        <w:rPr>
          <w:spacing w:val="-5"/>
        </w:rPr>
        <w:t xml:space="preserve"> </w:t>
      </w:r>
      <w:r>
        <w:t>el</w:t>
      </w:r>
      <w:r>
        <w:rPr>
          <w:spacing w:val="-5"/>
        </w:rPr>
        <w:t xml:space="preserve"> </w:t>
      </w:r>
      <w:r>
        <w:t>devengo</w:t>
      </w:r>
      <w:r>
        <w:rPr>
          <w:spacing w:val="-3"/>
        </w:rPr>
        <w:t xml:space="preserve"> </w:t>
      </w:r>
      <w:r>
        <w:t>de</w:t>
      </w:r>
      <w:r>
        <w:rPr>
          <w:spacing w:val="-4"/>
        </w:rPr>
        <w:t xml:space="preserve"> </w:t>
      </w:r>
      <w:r>
        <w:t>intereses</w:t>
      </w:r>
      <w:r>
        <w:rPr>
          <w:spacing w:val="-5"/>
        </w:rPr>
        <w:t xml:space="preserve"> </w:t>
      </w:r>
      <w:r>
        <w:t>se supedita</w:t>
      </w:r>
      <w:r>
        <w:rPr>
          <w:spacing w:val="-1"/>
        </w:rPr>
        <w:t xml:space="preserve"> </w:t>
      </w:r>
      <w:r>
        <w:t>a</w:t>
      </w:r>
      <w:r>
        <w:rPr>
          <w:spacing w:val="-5"/>
        </w:rPr>
        <w:t xml:space="preserve"> </w:t>
      </w:r>
      <w:r>
        <w:t>que</w:t>
      </w:r>
      <w:r>
        <w:rPr>
          <w:spacing w:val="-4"/>
        </w:rPr>
        <w:t xml:space="preserve"> </w:t>
      </w:r>
      <w:r>
        <w:rPr>
          <w:spacing w:val="-5"/>
        </w:rPr>
        <w:t>la</w:t>
      </w:r>
      <w:r w:rsidR="00270AAB">
        <w:rPr>
          <w:spacing w:val="-5"/>
        </w:rPr>
        <w:t xml:space="preserve"> </w:t>
      </w:r>
    </w:p>
    <w:p w14:paraId="0F679D8B" w14:textId="77777777" w:rsidR="003C0007" w:rsidRDefault="003C0007" w:rsidP="00095811">
      <w:pPr>
        <w:pStyle w:val="Textoindependiente"/>
        <w:ind w:left="709" w:right="586" w:hanging="111"/>
        <w:jc w:val="both"/>
      </w:pPr>
      <w:r>
        <w:t>contratista</w:t>
      </w:r>
      <w:r>
        <w:rPr>
          <w:spacing w:val="-5"/>
        </w:rPr>
        <w:t xml:space="preserve"> </w:t>
      </w:r>
      <w:r>
        <w:t>haya</w:t>
      </w:r>
      <w:r>
        <w:rPr>
          <w:spacing w:val="-1"/>
        </w:rPr>
        <w:t xml:space="preserve"> </w:t>
      </w:r>
      <w:r>
        <w:t>presentado</w:t>
      </w:r>
      <w:r>
        <w:rPr>
          <w:spacing w:val="-1"/>
        </w:rPr>
        <w:t xml:space="preserve"> </w:t>
      </w:r>
      <w:r>
        <w:t>la/s</w:t>
      </w:r>
      <w:r>
        <w:rPr>
          <w:spacing w:val="-3"/>
        </w:rPr>
        <w:t xml:space="preserve"> </w:t>
      </w:r>
      <w:r>
        <w:t>certificación/es</w:t>
      </w:r>
      <w:r>
        <w:rPr>
          <w:spacing w:val="-1"/>
        </w:rPr>
        <w:t xml:space="preserve"> </w:t>
      </w:r>
      <w:r>
        <w:t>de</w:t>
      </w:r>
      <w:r>
        <w:rPr>
          <w:spacing w:val="-2"/>
        </w:rPr>
        <w:t xml:space="preserve"> </w:t>
      </w:r>
      <w:r>
        <w:t>bienes</w:t>
      </w:r>
      <w:r>
        <w:rPr>
          <w:spacing w:val="-1"/>
        </w:rPr>
        <w:t xml:space="preserve"> </w:t>
      </w:r>
      <w:r>
        <w:t>suministrados</w:t>
      </w:r>
      <w:r>
        <w:rPr>
          <w:spacing w:val="-3"/>
        </w:rPr>
        <w:t xml:space="preserve"> </w:t>
      </w:r>
      <w:r>
        <w:t>y</w:t>
      </w:r>
      <w:r>
        <w:rPr>
          <w:spacing w:val="-1"/>
        </w:rPr>
        <w:t xml:space="preserve"> </w:t>
      </w:r>
      <w:r>
        <w:t>la/s factura/s</w:t>
      </w:r>
      <w:r>
        <w:rPr>
          <w:spacing w:val="-1"/>
        </w:rPr>
        <w:t xml:space="preserve"> </w:t>
      </w:r>
      <w:r>
        <w:t>en</w:t>
      </w:r>
      <w:r>
        <w:rPr>
          <w:spacing w:val="-2"/>
        </w:rPr>
        <w:t xml:space="preserve"> </w:t>
      </w:r>
      <w:r>
        <w:t>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w:t>
      </w:r>
      <w:r>
        <w:rPr>
          <w:spacing w:val="-1"/>
        </w:rPr>
        <w:t xml:space="preserve"> </w:t>
      </w:r>
      <w:r>
        <w:t>la conformidad, si</w:t>
      </w:r>
      <w:r>
        <w:rPr>
          <w:spacing w:val="-3"/>
        </w:rPr>
        <w:t xml:space="preserve"> </w:t>
      </w:r>
      <w:r>
        <w:t>procede,</w:t>
      </w:r>
      <w:r>
        <w:rPr>
          <w:spacing w:val="-1"/>
        </w:rPr>
        <w:t xml:space="preserve"> </w:t>
      </w:r>
      <w:r>
        <w:t>y efectuado el</w:t>
      </w:r>
      <w:r>
        <w:rPr>
          <w:spacing w:val="-1"/>
        </w:rPr>
        <w:t xml:space="preserve"> </w:t>
      </w:r>
      <w:r>
        <w:t>correspondiente abono.</w:t>
      </w:r>
    </w:p>
    <w:p w14:paraId="151399F7" w14:textId="77777777" w:rsidR="003C0007" w:rsidRDefault="003C0007" w:rsidP="00095811">
      <w:pPr>
        <w:pStyle w:val="Textoindependiente"/>
        <w:spacing w:before="123"/>
        <w:ind w:left="709" w:right="587" w:hanging="111"/>
        <w:jc w:val="both"/>
      </w:pPr>
      <w:r>
        <w:t>La contratista debe expedir y remitir las facturas electrónicamente a través del servicio de facturación electrónica de la Comunidad</w:t>
      </w:r>
      <w:r>
        <w:rPr>
          <w:spacing w:val="80"/>
        </w:rPr>
        <w:t xml:space="preserve"> </w:t>
      </w:r>
      <w:r>
        <w:t>Autónoma de Euskadi. La expedición y remisión de las facturas electrónicamente no es obligatoria cuando el importe de la factura, IVA incluido, sea menor o igual a 5.000,00 euros o cuando los destinatarios de dichas facturas sean Delegaciones</w:t>
      </w:r>
      <w:r>
        <w:rPr>
          <w:spacing w:val="-6"/>
        </w:rPr>
        <w:t xml:space="preserve"> </w:t>
      </w:r>
      <w:r>
        <w:t>de</w:t>
      </w:r>
      <w:r>
        <w:rPr>
          <w:spacing w:val="-9"/>
        </w:rPr>
        <w:t xml:space="preserve"> </w:t>
      </w:r>
      <w:r>
        <w:t>Euskadi</w:t>
      </w:r>
      <w:r>
        <w:rPr>
          <w:spacing w:val="-7"/>
        </w:rPr>
        <w:t xml:space="preserve"> </w:t>
      </w:r>
      <w:r>
        <w:t>en</w:t>
      </w:r>
      <w:r>
        <w:rPr>
          <w:spacing w:val="-4"/>
        </w:rPr>
        <w:t xml:space="preserve"> </w:t>
      </w:r>
      <w:r>
        <w:t>el</w:t>
      </w:r>
      <w:r>
        <w:rPr>
          <w:spacing w:val="-7"/>
        </w:rPr>
        <w:t xml:space="preserve"> </w:t>
      </w:r>
      <w:r>
        <w:t>extranjero,</w:t>
      </w:r>
      <w:r>
        <w:rPr>
          <w:spacing w:val="-8"/>
        </w:rPr>
        <w:t xml:space="preserve"> </w:t>
      </w:r>
      <w:r>
        <w:t>de</w:t>
      </w:r>
      <w:r>
        <w:rPr>
          <w:spacing w:val="-10"/>
        </w:rPr>
        <w:t xml:space="preserve"> </w:t>
      </w:r>
      <w:r>
        <w:t>conformidad</w:t>
      </w:r>
      <w:r>
        <w:rPr>
          <w:spacing w:val="-8"/>
        </w:rPr>
        <w:t xml:space="preserve"> </w:t>
      </w:r>
      <w:r>
        <w:t>con</w:t>
      </w:r>
      <w:r>
        <w:rPr>
          <w:spacing w:val="-8"/>
        </w:rPr>
        <w:t xml:space="preserve"> </w:t>
      </w:r>
      <w:r>
        <w:t>la</w:t>
      </w:r>
      <w:r>
        <w:rPr>
          <w:spacing w:val="-8"/>
        </w:rPr>
        <w:t xml:space="preserve"> </w:t>
      </w:r>
      <w:r>
        <w:t>Orden</w:t>
      </w:r>
      <w:r>
        <w:rPr>
          <w:spacing w:val="40"/>
        </w:rPr>
        <w:t xml:space="preserve"> </w:t>
      </w:r>
      <w:r>
        <w:t>de</w:t>
      </w:r>
      <w:r>
        <w:rPr>
          <w:spacing w:val="-5"/>
        </w:rPr>
        <w:t xml:space="preserve"> </w:t>
      </w:r>
      <w:r>
        <w:t>26</w:t>
      </w:r>
      <w:r>
        <w:rPr>
          <w:spacing w:val="-7"/>
        </w:rPr>
        <w:t xml:space="preserve"> </w:t>
      </w:r>
      <w:r>
        <w:t>de</w:t>
      </w:r>
      <w:r>
        <w:rPr>
          <w:spacing w:val="-9"/>
        </w:rPr>
        <w:t xml:space="preserve"> </w:t>
      </w:r>
      <w:r>
        <w:t>diciembre</w:t>
      </w:r>
      <w:r>
        <w:rPr>
          <w:spacing w:val="-7"/>
        </w:rPr>
        <w:t xml:space="preserve"> </w:t>
      </w:r>
      <w:r>
        <w:t xml:space="preserve">de 2014, del </w:t>
      </w:r>
      <w:proofErr w:type="gramStart"/>
      <w:r>
        <w:t>Consejero</w:t>
      </w:r>
      <w:proofErr w:type="gramEnd"/>
      <w:r>
        <w:t xml:space="preserve"> de Hacienda y Finanzas por el que se regula el Servicio de Facturación Electrónica y el Registro Contable de Facturas de la Comunidad Autónoma de Euskadi. No obstante, deben expedir y remitir factura electrónica en todo caso las entidades indicadas en el</w:t>
      </w:r>
      <w:r>
        <w:rPr>
          <w:spacing w:val="-8"/>
        </w:rPr>
        <w:t xml:space="preserve"> </w:t>
      </w:r>
      <w:r>
        <w:t>art.</w:t>
      </w:r>
      <w:r>
        <w:rPr>
          <w:spacing w:val="-6"/>
        </w:rPr>
        <w:t xml:space="preserve"> </w:t>
      </w:r>
      <w:r>
        <w:t>4</w:t>
      </w:r>
      <w:r>
        <w:rPr>
          <w:spacing w:val="-8"/>
        </w:rPr>
        <w:t xml:space="preserve"> </w:t>
      </w:r>
      <w:r>
        <w:t>de</w:t>
      </w:r>
      <w:r>
        <w:rPr>
          <w:spacing w:val="-8"/>
        </w:rPr>
        <w:t xml:space="preserve"> </w:t>
      </w:r>
      <w:r>
        <w:t>la</w:t>
      </w:r>
      <w:r>
        <w:rPr>
          <w:spacing w:val="-7"/>
        </w:rPr>
        <w:t xml:space="preserve"> </w:t>
      </w:r>
      <w:r>
        <w:t>Ley</w:t>
      </w:r>
      <w:r>
        <w:rPr>
          <w:spacing w:val="-9"/>
        </w:rPr>
        <w:t xml:space="preserve"> </w:t>
      </w:r>
      <w:r>
        <w:t>25/2013,</w:t>
      </w:r>
      <w:r>
        <w:rPr>
          <w:spacing w:val="-6"/>
        </w:rPr>
        <w:t xml:space="preserve"> </w:t>
      </w:r>
      <w:r>
        <w:t>de</w:t>
      </w:r>
      <w:r>
        <w:rPr>
          <w:spacing w:val="-8"/>
        </w:rPr>
        <w:t xml:space="preserve"> </w:t>
      </w:r>
      <w:r>
        <w:t>27</w:t>
      </w:r>
      <w:r>
        <w:rPr>
          <w:spacing w:val="-4"/>
        </w:rPr>
        <w:t xml:space="preserve"> </w:t>
      </w:r>
      <w:r>
        <w:t>de</w:t>
      </w:r>
      <w:r>
        <w:rPr>
          <w:spacing w:val="-8"/>
        </w:rPr>
        <w:t xml:space="preserve"> </w:t>
      </w:r>
      <w:r>
        <w:t>diciembre,</w:t>
      </w:r>
      <w:r>
        <w:rPr>
          <w:spacing w:val="-6"/>
        </w:rPr>
        <w:t xml:space="preserve"> </w:t>
      </w:r>
      <w:r>
        <w:t>de</w:t>
      </w:r>
      <w:r>
        <w:rPr>
          <w:spacing w:val="-6"/>
        </w:rPr>
        <w:t xml:space="preserve"> </w:t>
      </w:r>
      <w:r>
        <w:t>impulso</w:t>
      </w:r>
      <w:r>
        <w:rPr>
          <w:spacing w:val="-6"/>
        </w:rPr>
        <w:t xml:space="preserve"> </w:t>
      </w:r>
      <w:r>
        <w:t>de</w:t>
      </w:r>
      <w:r>
        <w:rPr>
          <w:spacing w:val="-8"/>
        </w:rPr>
        <w:t xml:space="preserve"> </w:t>
      </w:r>
      <w:r>
        <w:t>la</w:t>
      </w:r>
      <w:r>
        <w:rPr>
          <w:spacing w:val="-9"/>
        </w:rPr>
        <w:t xml:space="preserve"> </w:t>
      </w:r>
      <w:r>
        <w:t>factura</w:t>
      </w:r>
      <w:r>
        <w:rPr>
          <w:spacing w:val="-7"/>
        </w:rPr>
        <w:t xml:space="preserve"> </w:t>
      </w:r>
      <w:r>
        <w:t>electrónica</w:t>
      </w:r>
      <w:r>
        <w:rPr>
          <w:spacing w:val="-9"/>
        </w:rPr>
        <w:t xml:space="preserve"> </w:t>
      </w:r>
      <w:r>
        <w:t>y creación del registro contable de facturas en el Sector Público, por los servicios prestados y bienes entregados a la Administración General de la Comunidad Autónoma de Euskadi, a sus Organismos Autónomos y a sus Consorcios.</w:t>
      </w:r>
    </w:p>
    <w:p w14:paraId="380C3C87" w14:textId="77777777" w:rsidR="00270AAB" w:rsidRDefault="00270AAB" w:rsidP="00095811">
      <w:pPr>
        <w:pStyle w:val="Textoindependiente"/>
        <w:spacing w:before="163"/>
        <w:ind w:left="709" w:hanging="111"/>
        <w:rPr>
          <w:sz w:val="20"/>
        </w:rPr>
      </w:pPr>
    </w:p>
    <w:p w14:paraId="29467B7D" w14:textId="77777777" w:rsidR="00270AAB" w:rsidRDefault="00270AAB" w:rsidP="00095811">
      <w:pPr>
        <w:pStyle w:val="Textoindependiente"/>
        <w:spacing w:before="163"/>
        <w:ind w:left="709" w:hanging="111"/>
        <w:rPr>
          <w:sz w:val="20"/>
        </w:rPr>
      </w:pPr>
    </w:p>
    <w:p w14:paraId="57C84B7A" w14:textId="77777777" w:rsidR="00270AAB" w:rsidRDefault="00270AAB" w:rsidP="00095811">
      <w:pPr>
        <w:pStyle w:val="Textoindependiente"/>
        <w:spacing w:before="163"/>
        <w:ind w:left="709" w:hanging="111"/>
        <w:rPr>
          <w:sz w:val="20"/>
        </w:rPr>
      </w:pPr>
    </w:p>
    <w:p w14:paraId="58DBC7DA" w14:textId="77777777" w:rsidR="00270AAB" w:rsidRDefault="00270AAB" w:rsidP="00095811">
      <w:pPr>
        <w:pStyle w:val="Textoindependiente"/>
        <w:spacing w:before="163"/>
        <w:ind w:left="709" w:hanging="111"/>
        <w:rPr>
          <w:sz w:val="20"/>
        </w:rPr>
      </w:pPr>
    </w:p>
    <w:p w14:paraId="3FB80DF0" w14:textId="77777777" w:rsidR="00270AAB" w:rsidRDefault="00270AAB" w:rsidP="00095811">
      <w:pPr>
        <w:pStyle w:val="Textoindependiente"/>
        <w:spacing w:before="163"/>
        <w:ind w:left="709" w:hanging="111"/>
        <w:rPr>
          <w:sz w:val="20"/>
        </w:rPr>
      </w:pPr>
    </w:p>
    <w:p w14:paraId="54A67157" w14:textId="77777777" w:rsidR="00270AAB" w:rsidRDefault="00270AAB" w:rsidP="00095811">
      <w:pPr>
        <w:pStyle w:val="Textoindependiente"/>
        <w:spacing w:before="163"/>
        <w:ind w:left="709" w:hanging="111"/>
        <w:rPr>
          <w:sz w:val="20"/>
        </w:rPr>
      </w:pPr>
    </w:p>
    <w:p w14:paraId="2C06629C" w14:textId="12FB7AE5" w:rsidR="003C0007" w:rsidRDefault="00AF6496" w:rsidP="00095811">
      <w:pPr>
        <w:pStyle w:val="Textoindependiente"/>
        <w:spacing w:before="163"/>
        <w:ind w:left="709" w:hanging="111"/>
        <w:rPr>
          <w:sz w:val="20"/>
        </w:rPr>
      </w:pPr>
      <w:r>
        <w:rPr>
          <w:noProof/>
          <w:sz w:val="20"/>
        </w:rPr>
        <mc:AlternateContent>
          <mc:Choice Requires="wps">
            <w:drawing>
              <wp:anchor distT="0" distB="0" distL="0" distR="0" simplePos="0" relativeHeight="251752448" behindDoc="1" locked="0" layoutInCell="1" allowOverlap="1" wp14:anchorId="36561D10" wp14:editId="108F7E2C">
                <wp:simplePos x="0" y="0"/>
                <wp:positionH relativeFrom="page">
                  <wp:posOffset>699770</wp:posOffset>
                </wp:positionH>
                <wp:positionV relativeFrom="paragraph">
                  <wp:posOffset>273050</wp:posOffset>
                </wp:positionV>
                <wp:extent cx="6339840" cy="8890"/>
                <wp:effectExtent l="4445" t="0" r="0" b="3810"/>
                <wp:wrapTopAndBottom/>
                <wp:docPr id="1120322312" name="docshape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207A7A4" id="docshape190" o:spid="_x0000_s1026" style="position:absolute;margin-left:55.1pt;margin-top:21.5pt;width:499.2pt;height:.7pt;z-index:-25156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" fillcolor="black" stroked="f">
                <w10:wrap type="topAndBottom" anchorx="page"/>
              </v:rect>
            </w:pict>
          </mc:Fallback>
        </mc:AlternateContent>
      </w:r>
    </w:p>
    <w:p w14:paraId="0C01D843" w14:textId="77777777" w:rsidR="003C0007" w:rsidRDefault="003C0007" w:rsidP="00095811">
      <w:pPr>
        <w:pStyle w:val="Ttulo51"/>
        <w:spacing w:before="22"/>
        <w:ind w:left="709" w:hanging="111"/>
      </w:pPr>
      <w:bookmarkStart w:id="56" w:name="_TOC_250033"/>
      <w:r>
        <w:t>32.-</w:t>
      </w:r>
      <w:r>
        <w:rPr>
          <w:spacing w:val="-13"/>
        </w:rPr>
        <w:t xml:space="preserve"> </w:t>
      </w:r>
      <w:r>
        <w:t>MODIFICACIÓN</w:t>
      </w:r>
      <w:r>
        <w:rPr>
          <w:spacing w:val="-13"/>
        </w:rPr>
        <w:t xml:space="preserve"> </w:t>
      </w:r>
      <w:r>
        <w:t>DEL</w:t>
      </w:r>
      <w:r>
        <w:rPr>
          <w:spacing w:val="-15"/>
        </w:rPr>
        <w:t xml:space="preserve"> </w:t>
      </w:r>
      <w:bookmarkEnd w:id="56"/>
      <w:r>
        <w:rPr>
          <w:spacing w:val="-2"/>
        </w:rPr>
        <w:t>CONTRATO</w:t>
      </w:r>
    </w:p>
    <w:p w14:paraId="3DD230CC" w14:textId="77777777" w:rsidR="003C0007" w:rsidRDefault="003C0007" w:rsidP="00095811">
      <w:pPr>
        <w:pStyle w:val="Ttulo61"/>
        <w:spacing w:before="120"/>
        <w:ind w:left="709" w:hanging="111"/>
      </w:pPr>
      <w:r>
        <w:rPr>
          <w:spacing w:val="-2"/>
        </w:rPr>
        <w:t>32.1.-</w:t>
      </w:r>
      <w:r>
        <w:rPr>
          <w:spacing w:val="-5"/>
        </w:rPr>
        <w:t xml:space="preserve"> </w:t>
      </w:r>
      <w:r>
        <w:rPr>
          <w:spacing w:val="-2"/>
        </w:rPr>
        <w:t>Condiciones.</w:t>
      </w:r>
    </w:p>
    <w:p w14:paraId="43A6CD43" w14:textId="77777777" w:rsidR="003C0007" w:rsidRDefault="003C0007" w:rsidP="00095811">
      <w:pPr>
        <w:pStyle w:val="Textoindependiente"/>
        <w:spacing w:before="119"/>
        <w:ind w:left="709" w:right="562" w:hanging="111"/>
        <w:jc w:val="both"/>
      </w:pPr>
      <w:r>
        <w:t>Una</w:t>
      </w:r>
      <w:r>
        <w:rPr>
          <w:spacing w:val="-17"/>
        </w:rPr>
        <w:t xml:space="preserve"> </w:t>
      </w:r>
      <w:r>
        <w:t>vez</w:t>
      </w:r>
      <w:r>
        <w:rPr>
          <w:spacing w:val="-17"/>
        </w:rPr>
        <w:t xml:space="preserve"> </w:t>
      </w:r>
      <w:r>
        <w:t>perfeccionado</w:t>
      </w:r>
      <w:r>
        <w:rPr>
          <w:spacing w:val="-17"/>
        </w:rPr>
        <w:t xml:space="preserve"> </w:t>
      </w:r>
      <w:r>
        <w:t>el</w:t>
      </w:r>
      <w:r>
        <w:rPr>
          <w:spacing w:val="-16"/>
        </w:rPr>
        <w:t xml:space="preserve"> </w:t>
      </w:r>
      <w:r>
        <w:t>contrato,</w:t>
      </w:r>
      <w:r>
        <w:rPr>
          <w:spacing w:val="-17"/>
        </w:rPr>
        <w:t xml:space="preserve"> </w:t>
      </w:r>
      <w:r>
        <w:t>el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solo</w:t>
      </w:r>
      <w:r>
        <w:rPr>
          <w:spacing w:val="-16"/>
        </w:rPr>
        <w:t xml:space="preserve"> </w:t>
      </w:r>
      <w:r>
        <w:t>podrá</w:t>
      </w:r>
      <w:r>
        <w:rPr>
          <w:spacing w:val="-17"/>
        </w:rPr>
        <w:t xml:space="preserve"> </w:t>
      </w:r>
      <w:r>
        <w:t>modificarlo,</w:t>
      </w:r>
      <w:r>
        <w:rPr>
          <w:spacing w:val="-17"/>
        </w:rPr>
        <w:t xml:space="preserve"> </w:t>
      </w:r>
      <w:r>
        <w:t>por</w:t>
      </w:r>
      <w:r>
        <w:rPr>
          <w:spacing w:val="-17"/>
        </w:rPr>
        <w:t xml:space="preserve"> </w:t>
      </w:r>
      <w:r>
        <w:t>razones de interés público, en los supuestos previstos en la cláusula 16 de cláusulas específicas del contrato y en el art. 205 LCSP.</w:t>
      </w:r>
    </w:p>
    <w:p w14:paraId="711D644B" w14:textId="77777777" w:rsidR="003C0007" w:rsidRDefault="003C0007" w:rsidP="00095811">
      <w:pPr>
        <w:pStyle w:val="Textoindependiente"/>
        <w:spacing w:before="119"/>
        <w:ind w:left="709" w:right="563" w:hanging="111"/>
        <w:jc w:val="both"/>
      </w:pPr>
      <w:r>
        <w:t xml:space="preserve">Se consideran razones de interés público las que tienen la finalidad de lograr el objetivo de estabilidad presupuestaria que se lleven a cabo durante el ejercicio presupuestario </w:t>
      </w:r>
      <w:r>
        <w:rPr>
          <w:spacing w:val="-2"/>
        </w:rPr>
        <w:t>correspondiente.</w:t>
      </w:r>
    </w:p>
    <w:p w14:paraId="0F9D931A" w14:textId="77777777" w:rsidR="003C0007" w:rsidRDefault="003C0007" w:rsidP="00095811">
      <w:pPr>
        <w:pStyle w:val="Ttulo61"/>
        <w:spacing w:before="120"/>
        <w:ind w:left="709" w:hanging="111"/>
      </w:pPr>
      <w:r>
        <w:rPr>
          <w:spacing w:val="-2"/>
        </w:rPr>
        <w:t>32.2.-</w:t>
      </w:r>
      <w:r>
        <w:rPr>
          <w:spacing w:val="-10"/>
        </w:rPr>
        <w:t xml:space="preserve"> </w:t>
      </w:r>
      <w:r>
        <w:rPr>
          <w:spacing w:val="-2"/>
        </w:rPr>
        <w:t>Procedimiento.</w:t>
      </w:r>
    </w:p>
    <w:p w14:paraId="2B20F7AE" w14:textId="77777777" w:rsidR="003C0007" w:rsidRDefault="003C0007" w:rsidP="00095811">
      <w:pPr>
        <w:pStyle w:val="Textoindependiente"/>
        <w:spacing w:before="120"/>
        <w:ind w:left="709" w:hanging="111"/>
      </w:pPr>
      <w:r>
        <w:rPr>
          <w:b/>
        </w:rPr>
        <w:t>32.2.1.-</w:t>
      </w:r>
      <w:r>
        <w:rPr>
          <w:b/>
          <w:spacing w:val="40"/>
        </w:rPr>
        <w:t xml:space="preserve"> </w:t>
      </w:r>
      <w:r>
        <w:t>El</w:t>
      </w:r>
      <w:r>
        <w:rPr>
          <w:spacing w:val="40"/>
        </w:rPr>
        <w:t xml:space="preserve"> </w:t>
      </w:r>
      <w:r>
        <w:t>procedimiento</w:t>
      </w:r>
      <w:r>
        <w:rPr>
          <w:spacing w:val="39"/>
        </w:rPr>
        <w:t xml:space="preserve"> </w:t>
      </w:r>
      <w:r>
        <w:t>para</w:t>
      </w:r>
      <w:r>
        <w:rPr>
          <w:spacing w:val="40"/>
        </w:rPr>
        <w:t xml:space="preserve"> </w:t>
      </w:r>
      <w:r>
        <w:t>acordar</w:t>
      </w:r>
      <w:r>
        <w:rPr>
          <w:spacing w:val="40"/>
        </w:rPr>
        <w:t xml:space="preserve"> </w:t>
      </w:r>
      <w:r>
        <w:t>la</w:t>
      </w:r>
      <w:r>
        <w:rPr>
          <w:spacing w:val="35"/>
        </w:rPr>
        <w:t xml:space="preserve"> </w:t>
      </w:r>
      <w:r>
        <w:t>modificación</w:t>
      </w:r>
      <w:r>
        <w:rPr>
          <w:spacing w:val="40"/>
        </w:rPr>
        <w:t xml:space="preserve"> </w:t>
      </w:r>
      <w:r>
        <w:t>incluye,</w:t>
      </w:r>
      <w:r>
        <w:rPr>
          <w:spacing w:val="40"/>
        </w:rPr>
        <w:t xml:space="preserve"> </w:t>
      </w:r>
      <w:r>
        <w:t>en</w:t>
      </w:r>
      <w:r>
        <w:rPr>
          <w:spacing w:val="40"/>
        </w:rPr>
        <w:t xml:space="preserve"> </w:t>
      </w:r>
      <w:r>
        <w:t>todo</w:t>
      </w:r>
      <w:r>
        <w:rPr>
          <w:spacing w:val="40"/>
        </w:rPr>
        <w:t xml:space="preserve"> </w:t>
      </w:r>
      <w:r>
        <w:t>caso,</w:t>
      </w:r>
      <w:r>
        <w:rPr>
          <w:spacing w:val="40"/>
        </w:rPr>
        <w:t xml:space="preserve"> </w:t>
      </w:r>
      <w:r>
        <w:t>las</w:t>
      </w:r>
      <w:r>
        <w:rPr>
          <w:spacing w:val="40"/>
        </w:rPr>
        <w:t xml:space="preserve"> </w:t>
      </w:r>
      <w:r>
        <w:t xml:space="preserve">siguientes </w:t>
      </w:r>
      <w:r>
        <w:rPr>
          <w:spacing w:val="-2"/>
        </w:rPr>
        <w:t>actuaciones:</w:t>
      </w:r>
    </w:p>
    <w:p w14:paraId="2ACAA0A2" w14:textId="77777777" w:rsidR="003C0007" w:rsidRDefault="003C0007" w:rsidP="00095811">
      <w:pPr>
        <w:pStyle w:val="Ttulo61"/>
        <w:numPr>
          <w:ilvl w:val="0"/>
          <w:numId w:val="54"/>
        </w:numPr>
        <w:tabs>
          <w:tab w:val="left" w:pos="2551"/>
          <w:tab w:val="left" w:pos="2620"/>
        </w:tabs>
        <w:spacing w:before="121"/>
        <w:ind w:left="709" w:right="564" w:hanging="111"/>
        <w:jc w:val="both"/>
        <w:rPr>
          <w:b w:val="0"/>
        </w:rPr>
      </w:pPr>
      <w:r>
        <w:tab/>
        <w:t xml:space="preserve">Contratos de tracto único y contratos de tracto sucesivo con determinación precisa del número de unidades que integran el objeto del </w:t>
      </w:r>
      <w:r>
        <w:rPr>
          <w:spacing w:val="-2"/>
        </w:rPr>
        <w:t>contrato</w:t>
      </w:r>
      <w:r>
        <w:rPr>
          <w:b w:val="0"/>
          <w:spacing w:val="-2"/>
        </w:rPr>
        <w:t>:</w:t>
      </w:r>
    </w:p>
    <w:p w14:paraId="3A813933" w14:textId="77777777" w:rsidR="003C0007" w:rsidRDefault="003C0007" w:rsidP="00095811">
      <w:pPr>
        <w:pStyle w:val="Prrafodelista"/>
        <w:numPr>
          <w:ilvl w:val="1"/>
          <w:numId w:val="54"/>
        </w:numPr>
        <w:tabs>
          <w:tab w:val="left" w:pos="3114"/>
          <w:tab w:val="left" w:pos="3117"/>
        </w:tabs>
        <w:spacing w:before="119"/>
        <w:ind w:left="709" w:right="564" w:hanging="111"/>
        <w:rPr>
          <w:sz w:val="19"/>
        </w:rPr>
      </w:pPr>
      <w:r>
        <w:rPr>
          <w:sz w:val="19"/>
        </w:rPr>
        <w:t>Informe de la/del responsable del contrato en el</w:t>
      </w:r>
      <w:r>
        <w:rPr>
          <w:spacing w:val="-1"/>
          <w:sz w:val="19"/>
        </w:rPr>
        <w:t xml:space="preserve"> </w:t>
      </w:r>
      <w:r>
        <w:rPr>
          <w:sz w:val="19"/>
        </w:rPr>
        <w:t>que se precisen las razones de interés público que demandan la modificación, su alcance cualitativo y cuantitativo,</w:t>
      </w:r>
      <w:r>
        <w:rPr>
          <w:spacing w:val="-11"/>
          <w:sz w:val="19"/>
        </w:rPr>
        <w:t xml:space="preserve"> </w:t>
      </w:r>
      <w:r>
        <w:rPr>
          <w:sz w:val="19"/>
        </w:rPr>
        <w:t>las</w:t>
      </w:r>
      <w:r>
        <w:rPr>
          <w:spacing w:val="-13"/>
          <w:sz w:val="19"/>
        </w:rPr>
        <w:t xml:space="preserve"> </w:t>
      </w:r>
      <w:r>
        <w:rPr>
          <w:sz w:val="19"/>
        </w:rPr>
        <w:t>circunstancias</w:t>
      </w:r>
      <w:r>
        <w:rPr>
          <w:spacing w:val="-11"/>
          <w:sz w:val="19"/>
        </w:rPr>
        <w:t xml:space="preserve"> </w:t>
      </w:r>
      <w:r>
        <w:rPr>
          <w:sz w:val="19"/>
        </w:rPr>
        <w:t>que</w:t>
      </w:r>
      <w:r>
        <w:rPr>
          <w:spacing w:val="-14"/>
          <w:sz w:val="19"/>
        </w:rPr>
        <w:t xml:space="preserve"> </w:t>
      </w:r>
      <w:r>
        <w:rPr>
          <w:sz w:val="19"/>
        </w:rPr>
        <w:t>concurren</w:t>
      </w:r>
      <w:r>
        <w:rPr>
          <w:spacing w:val="-11"/>
          <w:sz w:val="19"/>
        </w:rPr>
        <w:t xml:space="preserve"> </w:t>
      </w:r>
      <w:r>
        <w:rPr>
          <w:sz w:val="19"/>
        </w:rPr>
        <w:t>y</w:t>
      </w:r>
      <w:r>
        <w:rPr>
          <w:spacing w:val="-11"/>
          <w:sz w:val="19"/>
        </w:rPr>
        <w:t xml:space="preserve"> </w:t>
      </w:r>
      <w:r>
        <w:rPr>
          <w:sz w:val="19"/>
        </w:rPr>
        <w:t>la</w:t>
      </w:r>
      <w:r>
        <w:rPr>
          <w:spacing w:val="-13"/>
          <w:sz w:val="19"/>
        </w:rPr>
        <w:t xml:space="preserve"> </w:t>
      </w:r>
      <w:r>
        <w:rPr>
          <w:sz w:val="19"/>
        </w:rPr>
        <w:t>verificación</w:t>
      </w:r>
      <w:r>
        <w:rPr>
          <w:spacing w:val="-11"/>
          <w:sz w:val="19"/>
        </w:rPr>
        <w:t xml:space="preserve"> </w:t>
      </w:r>
      <w:r>
        <w:rPr>
          <w:sz w:val="19"/>
        </w:rPr>
        <w:t>objetiva</w:t>
      </w:r>
      <w:r>
        <w:rPr>
          <w:spacing w:val="-13"/>
          <w:sz w:val="19"/>
        </w:rPr>
        <w:t xml:space="preserve"> </w:t>
      </w:r>
      <w:r>
        <w:rPr>
          <w:sz w:val="19"/>
        </w:rPr>
        <w:t>de</w:t>
      </w:r>
      <w:r>
        <w:rPr>
          <w:spacing w:val="-7"/>
          <w:sz w:val="19"/>
        </w:rPr>
        <w:t xml:space="preserve"> </w:t>
      </w:r>
      <w:r>
        <w:rPr>
          <w:sz w:val="19"/>
        </w:rPr>
        <w:t xml:space="preserve">esa </w:t>
      </w:r>
      <w:r>
        <w:rPr>
          <w:spacing w:val="-2"/>
          <w:sz w:val="19"/>
        </w:rPr>
        <w:t>concurrencia.</w:t>
      </w:r>
    </w:p>
    <w:p w14:paraId="0A7C24E9" w14:textId="77777777" w:rsidR="003C0007" w:rsidRDefault="003C0007" w:rsidP="00095811">
      <w:pPr>
        <w:pStyle w:val="Prrafodelista"/>
        <w:numPr>
          <w:ilvl w:val="1"/>
          <w:numId w:val="54"/>
        </w:numPr>
        <w:tabs>
          <w:tab w:val="left" w:pos="3115"/>
        </w:tabs>
        <w:spacing w:before="120"/>
        <w:ind w:left="709" w:hanging="111"/>
        <w:rPr>
          <w:sz w:val="19"/>
        </w:rPr>
      </w:pPr>
      <w:r>
        <w:rPr>
          <w:sz w:val="19"/>
        </w:rPr>
        <w:t>Resolución</w:t>
      </w:r>
      <w:r>
        <w:rPr>
          <w:spacing w:val="-9"/>
          <w:sz w:val="19"/>
        </w:rPr>
        <w:t xml:space="preserve"> </w:t>
      </w:r>
      <w:r>
        <w:rPr>
          <w:sz w:val="19"/>
        </w:rPr>
        <w:t>del</w:t>
      </w:r>
      <w:r>
        <w:rPr>
          <w:spacing w:val="-13"/>
          <w:sz w:val="19"/>
        </w:rPr>
        <w:t xml:space="preserve"> </w:t>
      </w:r>
      <w:r>
        <w:rPr>
          <w:sz w:val="19"/>
        </w:rPr>
        <w:t>órgano</w:t>
      </w:r>
      <w:r>
        <w:rPr>
          <w:spacing w:val="-11"/>
          <w:sz w:val="19"/>
        </w:rPr>
        <w:t xml:space="preserve"> </w:t>
      </w:r>
      <w:r>
        <w:rPr>
          <w:sz w:val="19"/>
        </w:rPr>
        <w:t>de</w:t>
      </w:r>
      <w:r>
        <w:rPr>
          <w:spacing w:val="-7"/>
          <w:sz w:val="19"/>
        </w:rPr>
        <w:t xml:space="preserve"> </w:t>
      </w:r>
      <w:r>
        <w:rPr>
          <w:sz w:val="19"/>
        </w:rPr>
        <w:t>contratación</w:t>
      </w:r>
      <w:r>
        <w:rPr>
          <w:spacing w:val="-12"/>
          <w:sz w:val="19"/>
        </w:rPr>
        <w:t xml:space="preserve"> </w:t>
      </w:r>
      <w:r>
        <w:rPr>
          <w:sz w:val="19"/>
        </w:rPr>
        <w:t>acordado</w:t>
      </w:r>
      <w:r>
        <w:rPr>
          <w:spacing w:val="-13"/>
          <w:sz w:val="19"/>
        </w:rPr>
        <w:t xml:space="preserve"> </w:t>
      </w:r>
      <w:r>
        <w:rPr>
          <w:sz w:val="19"/>
        </w:rPr>
        <w:t>el</w:t>
      </w:r>
      <w:r>
        <w:rPr>
          <w:spacing w:val="-7"/>
          <w:sz w:val="19"/>
        </w:rPr>
        <w:t xml:space="preserve"> </w:t>
      </w:r>
      <w:r>
        <w:rPr>
          <w:sz w:val="19"/>
        </w:rPr>
        <w:t>inicio</w:t>
      </w:r>
      <w:r>
        <w:rPr>
          <w:spacing w:val="-7"/>
          <w:sz w:val="19"/>
        </w:rPr>
        <w:t xml:space="preserve"> </w:t>
      </w:r>
      <w:r>
        <w:rPr>
          <w:sz w:val="19"/>
        </w:rPr>
        <w:t>del</w:t>
      </w:r>
      <w:r>
        <w:rPr>
          <w:spacing w:val="-10"/>
          <w:sz w:val="19"/>
        </w:rPr>
        <w:t xml:space="preserve"> </w:t>
      </w:r>
      <w:r>
        <w:rPr>
          <w:spacing w:val="-2"/>
          <w:sz w:val="19"/>
        </w:rPr>
        <w:t>procedimiento.</w:t>
      </w:r>
    </w:p>
    <w:p w14:paraId="57A0A7C7" w14:textId="77777777" w:rsidR="003C0007" w:rsidRDefault="003C0007" w:rsidP="00095811">
      <w:pPr>
        <w:pStyle w:val="Prrafodelista"/>
        <w:numPr>
          <w:ilvl w:val="1"/>
          <w:numId w:val="54"/>
        </w:numPr>
        <w:tabs>
          <w:tab w:val="left" w:pos="3115"/>
        </w:tabs>
        <w:spacing w:before="120"/>
        <w:ind w:left="709" w:hanging="111"/>
        <w:rPr>
          <w:sz w:val="19"/>
        </w:rPr>
      </w:pPr>
      <w:r>
        <w:rPr>
          <w:sz w:val="19"/>
        </w:rPr>
        <w:t>Audiencia</w:t>
      </w:r>
      <w:r>
        <w:rPr>
          <w:spacing w:val="-10"/>
          <w:sz w:val="19"/>
        </w:rPr>
        <w:t xml:space="preserve"> </w:t>
      </w:r>
      <w:r>
        <w:rPr>
          <w:sz w:val="19"/>
        </w:rPr>
        <w:t>a</w:t>
      </w:r>
      <w:r>
        <w:rPr>
          <w:spacing w:val="-8"/>
          <w:sz w:val="19"/>
        </w:rPr>
        <w:t xml:space="preserve"> </w:t>
      </w:r>
      <w:r>
        <w:rPr>
          <w:sz w:val="19"/>
        </w:rPr>
        <w:t>la</w:t>
      </w:r>
      <w:r>
        <w:rPr>
          <w:spacing w:val="-13"/>
          <w:sz w:val="19"/>
        </w:rPr>
        <w:t xml:space="preserve"> </w:t>
      </w:r>
      <w:r>
        <w:rPr>
          <w:sz w:val="19"/>
        </w:rPr>
        <w:t>contratista</w:t>
      </w:r>
      <w:r>
        <w:rPr>
          <w:spacing w:val="-4"/>
          <w:sz w:val="19"/>
        </w:rPr>
        <w:t xml:space="preserve"> </w:t>
      </w:r>
      <w:r>
        <w:rPr>
          <w:sz w:val="19"/>
        </w:rPr>
        <w:t>por</w:t>
      </w:r>
      <w:r>
        <w:rPr>
          <w:spacing w:val="-6"/>
          <w:sz w:val="19"/>
        </w:rPr>
        <w:t xml:space="preserve"> </w:t>
      </w:r>
      <w:r>
        <w:rPr>
          <w:sz w:val="19"/>
        </w:rPr>
        <w:t>espacio</w:t>
      </w:r>
      <w:r>
        <w:rPr>
          <w:spacing w:val="-9"/>
          <w:sz w:val="19"/>
        </w:rPr>
        <w:t xml:space="preserve"> </w:t>
      </w:r>
      <w:r>
        <w:rPr>
          <w:sz w:val="19"/>
        </w:rPr>
        <w:t>de</w:t>
      </w:r>
      <w:r>
        <w:rPr>
          <w:spacing w:val="-7"/>
          <w:sz w:val="19"/>
        </w:rPr>
        <w:t xml:space="preserve"> </w:t>
      </w:r>
      <w:r>
        <w:rPr>
          <w:sz w:val="19"/>
        </w:rPr>
        <w:t>cinco</w:t>
      </w:r>
      <w:r>
        <w:rPr>
          <w:spacing w:val="-8"/>
          <w:sz w:val="19"/>
        </w:rPr>
        <w:t xml:space="preserve"> </w:t>
      </w:r>
      <w:r>
        <w:rPr>
          <w:sz w:val="19"/>
        </w:rPr>
        <w:t>(5)</w:t>
      </w:r>
      <w:r>
        <w:rPr>
          <w:spacing w:val="-5"/>
          <w:sz w:val="19"/>
        </w:rPr>
        <w:t xml:space="preserve"> </w:t>
      </w:r>
      <w:r>
        <w:rPr>
          <w:sz w:val="19"/>
        </w:rPr>
        <w:t>días</w:t>
      </w:r>
      <w:r>
        <w:rPr>
          <w:spacing w:val="-9"/>
          <w:sz w:val="19"/>
        </w:rPr>
        <w:t xml:space="preserve"> </w:t>
      </w:r>
      <w:r>
        <w:rPr>
          <w:spacing w:val="-2"/>
          <w:sz w:val="19"/>
        </w:rPr>
        <w:t>hábiles.</w:t>
      </w:r>
    </w:p>
    <w:p w14:paraId="495172C8" w14:textId="77777777" w:rsidR="003C0007" w:rsidRDefault="003C0007" w:rsidP="00095811">
      <w:pPr>
        <w:pStyle w:val="Prrafodelista"/>
        <w:numPr>
          <w:ilvl w:val="1"/>
          <w:numId w:val="54"/>
        </w:numPr>
        <w:tabs>
          <w:tab w:val="left" w:pos="3114"/>
          <w:tab w:val="left" w:pos="3117"/>
        </w:tabs>
        <w:spacing w:before="123" w:line="237" w:lineRule="auto"/>
        <w:ind w:left="709" w:right="561" w:hanging="111"/>
        <w:rPr>
          <w:sz w:val="19"/>
        </w:rPr>
      </w:pPr>
      <w:r>
        <w:rPr>
          <w:sz w:val="19"/>
        </w:rPr>
        <w:t>Audiencia a la redactora/al redactor del proyecto o de las especificaciones técnicas si hubieran sido preparados por tercero ajeno al órgano de contratación por espacio de tres (3) días hábiles.</w:t>
      </w:r>
    </w:p>
    <w:p w14:paraId="54AD354D" w14:textId="77777777" w:rsidR="003C0007" w:rsidRDefault="003C0007" w:rsidP="00095811">
      <w:pPr>
        <w:pStyle w:val="Prrafodelista"/>
        <w:numPr>
          <w:ilvl w:val="1"/>
          <w:numId w:val="54"/>
        </w:numPr>
        <w:tabs>
          <w:tab w:val="left" w:pos="3115"/>
        </w:tabs>
        <w:spacing w:before="124"/>
        <w:ind w:left="709" w:hanging="111"/>
        <w:rPr>
          <w:sz w:val="19"/>
        </w:rPr>
      </w:pPr>
      <w:r>
        <w:rPr>
          <w:sz w:val="19"/>
        </w:rPr>
        <w:t>Informe</w:t>
      </w:r>
      <w:r>
        <w:rPr>
          <w:spacing w:val="-15"/>
          <w:sz w:val="19"/>
        </w:rPr>
        <w:t xml:space="preserve"> </w:t>
      </w:r>
      <w:r>
        <w:rPr>
          <w:spacing w:val="-2"/>
          <w:sz w:val="19"/>
        </w:rPr>
        <w:t>jurídico.</w:t>
      </w:r>
    </w:p>
    <w:p w14:paraId="13E2B23A" w14:textId="77777777" w:rsidR="003C0007" w:rsidRDefault="003C0007" w:rsidP="00095811">
      <w:pPr>
        <w:pStyle w:val="Prrafodelista"/>
        <w:numPr>
          <w:ilvl w:val="1"/>
          <w:numId w:val="54"/>
        </w:numPr>
        <w:tabs>
          <w:tab w:val="left" w:pos="3115"/>
        </w:tabs>
        <w:spacing w:before="122"/>
        <w:ind w:left="709" w:hanging="111"/>
        <w:rPr>
          <w:sz w:val="19"/>
        </w:rPr>
      </w:pPr>
      <w:r>
        <w:rPr>
          <w:sz w:val="19"/>
        </w:rPr>
        <w:t>Resolución</w:t>
      </w:r>
      <w:r>
        <w:rPr>
          <w:spacing w:val="-9"/>
          <w:sz w:val="19"/>
        </w:rPr>
        <w:t xml:space="preserve"> </w:t>
      </w:r>
      <w:r>
        <w:rPr>
          <w:sz w:val="19"/>
        </w:rPr>
        <w:t>del</w:t>
      </w:r>
      <w:r>
        <w:rPr>
          <w:spacing w:val="-11"/>
          <w:sz w:val="19"/>
        </w:rPr>
        <w:t xml:space="preserve"> </w:t>
      </w:r>
      <w:r>
        <w:rPr>
          <w:sz w:val="19"/>
        </w:rPr>
        <w:t>órgano</w:t>
      </w:r>
      <w:r>
        <w:rPr>
          <w:spacing w:val="-10"/>
          <w:sz w:val="19"/>
        </w:rPr>
        <w:t xml:space="preserve"> </w:t>
      </w:r>
      <w:r>
        <w:rPr>
          <w:sz w:val="19"/>
        </w:rPr>
        <w:t>de</w:t>
      </w:r>
      <w:r>
        <w:rPr>
          <w:spacing w:val="-5"/>
          <w:sz w:val="19"/>
        </w:rPr>
        <w:t xml:space="preserve"> </w:t>
      </w:r>
      <w:r>
        <w:rPr>
          <w:sz w:val="19"/>
        </w:rPr>
        <w:t>contratación</w:t>
      </w:r>
      <w:r>
        <w:rPr>
          <w:spacing w:val="-13"/>
          <w:sz w:val="19"/>
        </w:rPr>
        <w:t xml:space="preserve"> </w:t>
      </w:r>
      <w:r>
        <w:rPr>
          <w:sz w:val="19"/>
        </w:rPr>
        <w:t>y</w:t>
      </w:r>
      <w:r>
        <w:rPr>
          <w:spacing w:val="-9"/>
          <w:sz w:val="19"/>
        </w:rPr>
        <w:t xml:space="preserve"> </w:t>
      </w:r>
      <w:r>
        <w:rPr>
          <w:sz w:val="19"/>
        </w:rPr>
        <w:t>notificación</w:t>
      </w:r>
      <w:r>
        <w:rPr>
          <w:spacing w:val="-8"/>
          <w:sz w:val="19"/>
        </w:rPr>
        <w:t xml:space="preserve"> </w:t>
      </w:r>
      <w:r>
        <w:rPr>
          <w:sz w:val="19"/>
        </w:rPr>
        <w:t>a</w:t>
      </w:r>
      <w:r>
        <w:rPr>
          <w:spacing w:val="-12"/>
          <w:sz w:val="19"/>
        </w:rPr>
        <w:t xml:space="preserve"> </w:t>
      </w:r>
      <w:r>
        <w:rPr>
          <w:sz w:val="19"/>
        </w:rPr>
        <w:t>la</w:t>
      </w:r>
      <w:r>
        <w:rPr>
          <w:spacing w:val="-11"/>
          <w:sz w:val="19"/>
        </w:rPr>
        <w:t xml:space="preserve"> </w:t>
      </w:r>
      <w:r>
        <w:rPr>
          <w:spacing w:val="-2"/>
          <w:sz w:val="19"/>
        </w:rPr>
        <w:t>contratista.</w:t>
      </w:r>
    </w:p>
    <w:p w14:paraId="7ADC1A15" w14:textId="77777777" w:rsidR="003C0007" w:rsidRDefault="003C0007" w:rsidP="00095811">
      <w:pPr>
        <w:pStyle w:val="Prrafodelista"/>
        <w:numPr>
          <w:ilvl w:val="1"/>
          <w:numId w:val="54"/>
        </w:numPr>
        <w:tabs>
          <w:tab w:val="left" w:pos="3114"/>
          <w:tab w:val="left" w:pos="3117"/>
        </w:tabs>
        <w:spacing w:before="121" w:line="237" w:lineRule="auto"/>
        <w:ind w:left="709" w:right="566" w:hanging="111"/>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68E18E9D" w14:textId="77777777" w:rsidR="003C0007" w:rsidRDefault="003C0007" w:rsidP="00095811">
      <w:pPr>
        <w:pStyle w:val="Prrafodelista"/>
        <w:numPr>
          <w:ilvl w:val="1"/>
          <w:numId w:val="54"/>
        </w:numPr>
        <w:tabs>
          <w:tab w:val="left" w:pos="3114"/>
          <w:tab w:val="left" w:pos="3117"/>
        </w:tabs>
        <w:spacing w:before="121"/>
        <w:ind w:left="709" w:right="563" w:hanging="111"/>
        <w:rPr>
          <w:sz w:val="19"/>
        </w:rPr>
      </w:pPr>
      <w:r>
        <w:rPr>
          <w:sz w:val="19"/>
        </w:rPr>
        <w:t>Publicación</w:t>
      </w:r>
      <w:r>
        <w:rPr>
          <w:spacing w:val="-2"/>
          <w:sz w:val="19"/>
        </w:rPr>
        <w:t xml:space="preserve"> </w:t>
      </w:r>
      <w:r>
        <w:rPr>
          <w:sz w:val="19"/>
        </w:rPr>
        <w:t>del anuncio</w:t>
      </w:r>
      <w:r>
        <w:rPr>
          <w:spacing w:val="-2"/>
          <w:sz w:val="19"/>
        </w:rPr>
        <w:t xml:space="preserve"> </w:t>
      </w:r>
      <w:r>
        <w:rPr>
          <w:sz w:val="19"/>
        </w:rPr>
        <w:t>de</w:t>
      </w:r>
      <w:r>
        <w:rPr>
          <w:spacing w:val="-2"/>
          <w:sz w:val="19"/>
        </w:rPr>
        <w:t xml:space="preserve"> </w:t>
      </w:r>
      <w:r>
        <w:rPr>
          <w:sz w:val="19"/>
        </w:rPr>
        <w:t>modificación</w:t>
      </w:r>
      <w:r>
        <w:rPr>
          <w:spacing w:val="-2"/>
          <w:sz w:val="19"/>
        </w:rPr>
        <w:t xml:space="preserve"> </w:t>
      </w:r>
      <w:r>
        <w:rPr>
          <w:sz w:val="19"/>
        </w:rPr>
        <w:t>en</w:t>
      </w:r>
      <w:r>
        <w:rPr>
          <w:spacing w:val="-2"/>
          <w:sz w:val="19"/>
        </w:rPr>
        <w:t xml:space="preserve"> </w:t>
      </w:r>
      <w:r>
        <w:rPr>
          <w:sz w:val="19"/>
        </w:rPr>
        <w:t>el DOUE</w:t>
      </w:r>
      <w:r>
        <w:rPr>
          <w:spacing w:val="-2"/>
          <w:sz w:val="19"/>
        </w:rPr>
        <w:t xml:space="preserve"> </w:t>
      </w:r>
      <w:r>
        <w:rPr>
          <w:sz w:val="19"/>
        </w:rPr>
        <w:t>si</w:t>
      </w:r>
      <w:r>
        <w:rPr>
          <w:spacing w:val="-4"/>
          <w:sz w:val="19"/>
        </w:rPr>
        <w:t xml:space="preserve"> </w:t>
      </w:r>
      <w:r>
        <w:rPr>
          <w:sz w:val="19"/>
        </w:rPr>
        <w:t>el</w:t>
      </w:r>
      <w:r>
        <w:rPr>
          <w:spacing w:val="-2"/>
          <w:sz w:val="19"/>
        </w:rPr>
        <w:t xml:space="preserve"> </w:t>
      </w:r>
      <w:r>
        <w:rPr>
          <w:sz w:val="19"/>
        </w:rPr>
        <w:t>contrato</w:t>
      </w:r>
      <w:r>
        <w:rPr>
          <w:spacing w:val="-2"/>
          <w:sz w:val="19"/>
        </w:rPr>
        <w:t xml:space="preserve"> </w:t>
      </w:r>
      <w:r>
        <w:rPr>
          <w:sz w:val="19"/>
        </w:rPr>
        <w:t>está</w:t>
      </w:r>
      <w:r>
        <w:rPr>
          <w:spacing w:val="-3"/>
          <w:sz w:val="19"/>
        </w:rPr>
        <w:t xml:space="preserve"> </w:t>
      </w:r>
      <w:r>
        <w:rPr>
          <w:sz w:val="19"/>
        </w:rPr>
        <w:t>sujeto a regulación</w:t>
      </w:r>
      <w:r>
        <w:rPr>
          <w:spacing w:val="20"/>
          <w:sz w:val="19"/>
        </w:rPr>
        <w:t xml:space="preserve"> </w:t>
      </w:r>
      <w:r>
        <w:rPr>
          <w:sz w:val="19"/>
        </w:rPr>
        <w:t>armonizada (salvo que el servicio sea uno de los recogidos en</w:t>
      </w:r>
      <w:r>
        <w:rPr>
          <w:spacing w:val="40"/>
          <w:sz w:val="19"/>
        </w:rPr>
        <w:t xml:space="preserve"> </w:t>
      </w:r>
      <w:r>
        <w:rPr>
          <w:sz w:val="19"/>
        </w:rPr>
        <w:t>el anexo IV de la LCSP), y la modificación responda a uno de los supuestos de las letras a) y b) del art. 205.2 LCSP.</w:t>
      </w:r>
    </w:p>
    <w:p w14:paraId="302907F6" w14:textId="77777777" w:rsidR="003C0007" w:rsidRDefault="003C0007" w:rsidP="00095811">
      <w:pPr>
        <w:pStyle w:val="Prrafodelista"/>
        <w:ind w:left="709" w:hanging="111"/>
        <w:rPr>
          <w:sz w:val="19"/>
        </w:rPr>
        <w:sectPr w:rsidR="003C0007" w:rsidSect="00095811">
          <w:pgSz w:w="11910" w:h="16840"/>
          <w:pgMar w:top="980" w:right="286" w:bottom="1020" w:left="566" w:header="461" w:footer="746" w:gutter="0"/>
          <w:cols w:space="720"/>
        </w:sectPr>
      </w:pPr>
    </w:p>
    <w:p w14:paraId="31232390" w14:textId="77777777" w:rsidR="003C0007" w:rsidRDefault="003C0007" w:rsidP="00095811">
      <w:pPr>
        <w:pStyle w:val="Ttulo61"/>
        <w:numPr>
          <w:ilvl w:val="0"/>
          <w:numId w:val="54"/>
        </w:numPr>
        <w:tabs>
          <w:tab w:val="left" w:pos="2551"/>
          <w:tab w:val="left" w:pos="2619"/>
        </w:tabs>
        <w:ind w:left="709" w:right="564" w:hanging="111"/>
        <w:jc w:val="both"/>
      </w:pPr>
      <w:r>
        <w:tab/>
        <w:t>Contratos</w:t>
      </w:r>
      <w:r>
        <w:rPr>
          <w:spacing w:val="-12"/>
        </w:rPr>
        <w:t xml:space="preserve"> </w:t>
      </w:r>
      <w:r>
        <w:t>de</w:t>
      </w:r>
      <w:r>
        <w:rPr>
          <w:spacing w:val="-9"/>
        </w:rPr>
        <w:t xml:space="preserve"> </w:t>
      </w:r>
      <w:r>
        <w:t>tracto</w:t>
      </w:r>
      <w:r>
        <w:rPr>
          <w:spacing w:val="-11"/>
        </w:rPr>
        <w:t xml:space="preserve"> </w:t>
      </w:r>
      <w:r>
        <w:t>sucesivo</w:t>
      </w:r>
      <w:r>
        <w:rPr>
          <w:spacing w:val="-13"/>
        </w:rPr>
        <w:t xml:space="preserve"> </w:t>
      </w:r>
      <w:r>
        <w:t>por</w:t>
      </w:r>
      <w:r>
        <w:rPr>
          <w:spacing w:val="-11"/>
        </w:rPr>
        <w:t xml:space="preserve"> </w:t>
      </w:r>
      <w:r>
        <w:t>precio</w:t>
      </w:r>
      <w:r>
        <w:rPr>
          <w:spacing w:val="-11"/>
        </w:rPr>
        <w:t xml:space="preserve"> </w:t>
      </w:r>
      <w:r>
        <w:t>unitario</w:t>
      </w:r>
      <w:r>
        <w:rPr>
          <w:spacing w:val="-13"/>
        </w:rPr>
        <w:t xml:space="preserve"> </w:t>
      </w:r>
      <w:r>
        <w:t>en</w:t>
      </w:r>
      <w:r>
        <w:rPr>
          <w:spacing w:val="-12"/>
        </w:rPr>
        <w:t xml:space="preserve"> </w:t>
      </w:r>
      <w:r>
        <w:t>los</w:t>
      </w:r>
      <w:r>
        <w:rPr>
          <w:spacing w:val="-12"/>
        </w:rPr>
        <w:t xml:space="preserve"> </w:t>
      </w:r>
      <w:r>
        <w:t>que</w:t>
      </w:r>
      <w:r>
        <w:rPr>
          <w:spacing w:val="-10"/>
        </w:rPr>
        <w:t xml:space="preserve"> </w:t>
      </w:r>
      <w:r>
        <w:t>el</w:t>
      </w:r>
      <w:r>
        <w:rPr>
          <w:spacing w:val="-12"/>
        </w:rPr>
        <w:t xml:space="preserve"> </w:t>
      </w:r>
      <w:r>
        <w:t>número</w:t>
      </w:r>
      <w:r>
        <w:rPr>
          <w:spacing w:val="-10"/>
        </w:rPr>
        <w:t xml:space="preserve"> </w:t>
      </w:r>
      <w:r>
        <w:t>total de unidades de prestación no se haya determinado con precisión al celebrar el contrato:</w:t>
      </w:r>
    </w:p>
    <w:p w14:paraId="2C1811D2" w14:textId="77777777" w:rsidR="003C0007" w:rsidRDefault="003C0007" w:rsidP="00095811">
      <w:pPr>
        <w:pStyle w:val="Prrafodelista"/>
        <w:numPr>
          <w:ilvl w:val="1"/>
          <w:numId w:val="54"/>
        </w:numPr>
        <w:tabs>
          <w:tab w:val="left" w:pos="3114"/>
          <w:tab w:val="left" w:pos="3117"/>
        </w:tabs>
        <w:spacing w:before="123"/>
        <w:ind w:left="709" w:right="563" w:hanging="111"/>
        <w:rPr>
          <w:sz w:val="19"/>
        </w:rPr>
      </w:pPr>
      <w:r>
        <w:rPr>
          <w:sz w:val="19"/>
        </w:rPr>
        <w:t>Informe</w:t>
      </w:r>
      <w:r>
        <w:rPr>
          <w:spacing w:val="-17"/>
          <w:sz w:val="19"/>
        </w:rPr>
        <w:t xml:space="preserve"> </w:t>
      </w:r>
      <w:r>
        <w:rPr>
          <w:sz w:val="19"/>
        </w:rPr>
        <w:t>de</w:t>
      </w:r>
      <w:r>
        <w:rPr>
          <w:spacing w:val="-14"/>
          <w:sz w:val="19"/>
        </w:rPr>
        <w:t xml:space="preserve"> </w:t>
      </w:r>
      <w:r>
        <w:rPr>
          <w:sz w:val="19"/>
        </w:rPr>
        <w:t>la/del</w:t>
      </w:r>
      <w:r>
        <w:rPr>
          <w:spacing w:val="-14"/>
          <w:sz w:val="19"/>
        </w:rPr>
        <w:t xml:space="preserve"> </w:t>
      </w:r>
      <w:r>
        <w:rPr>
          <w:sz w:val="19"/>
        </w:rPr>
        <w:t>responsable</w:t>
      </w:r>
      <w:r>
        <w:rPr>
          <w:spacing w:val="-17"/>
          <w:sz w:val="19"/>
        </w:rPr>
        <w:t xml:space="preserve"> </w:t>
      </w:r>
      <w:r>
        <w:rPr>
          <w:sz w:val="19"/>
        </w:rPr>
        <w:t>del</w:t>
      </w:r>
      <w:r>
        <w:rPr>
          <w:spacing w:val="-14"/>
          <w:sz w:val="19"/>
        </w:rPr>
        <w:t xml:space="preserve"> </w:t>
      </w:r>
      <w:r>
        <w:rPr>
          <w:sz w:val="19"/>
        </w:rPr>
        <w:t>contrato</w:t>
      </w:r>
      <w:r>
        <w:rPr>
          <w:spacing w:val="-15"/>
          <w:sz w:val="19"/>
        </w:rPr>
        <w:t xml:space="preserve"> </w:t>
      </w:r>
      <w:r>
        <w:rPr>
          <w:sz w:val="19"/>
        </w:rPr>
        <w:t>en</w:t>
      </w:r>
      <w:r>
        <w:rPr>
          <w:spacing w:val="-12"/>
          <w:sz w:val="19"/>
        </w:rPr>
        <w:t xml:space="preserve"> </w:t>
      </w:r>
      <w:r>
        <w:rPr>
          <w:sz w:val="19"/>
        </w:rPr>
        <w:t>el</w:t>
      </w:r>
      <w:r>
        <w:rPr>
          <w:spacing w:val="-14"/>
          <w:sz w:val="19"/>
        </w:rPr>
        <w:t xml:space="preserve"> </w:t>
      </w:r>
      <w:r>
        <w:rPr>
          <w:sz w:val="19"/>
        </w:rPr>
        <w:t>que</w:t>
      </w:r>
      <w:r>
        <w:rPr>
          <w:spacing w:val="-16"/>
          <w:sz w:val="19"/>
        </w:rPr>
        <w:t xml:space="preserve"> </w:t>
      </w:r>
      <w:r>
        <w:rPr>
          <w:sz w:val="19"/>
        </w:rPr>
        <w:t>se</w:t>
      </w:r>
      <w:r>
        <w:rPr>
          <w:spacing w:val="-14"/>
          <w:sz w:val="19"/>
        </w:rPr>
        <w:t xml:space="preserve"> </w:t>
      </w:r>
      <w:r>
        <w:rPr>
          <w:sz w:val="19"/>
        </w:rPr>
        <w:t>justifique</w:t>
      </w:r>
      <w:r>
        <w:rPr>
          <w:spacing w:val="-14"/>
          <w:sz w:val="19"/>
        </w:rPr>
        <w:t xml:space="preserve"> </w:t>
      </w:r>
      <w:r>
        <w:rPr>
          <w:sz w:val="19"/>
        </w:rPr>
        <w:t>la</w:t>
      </w:r>
      <w:r>
        <w:rPr>
          <w:spacing w:val="-15"/>
          <w:sz w:val="19"/>
        </w:rPr>
        <w:t xml:space="preserve"> </w:t>
      </w:r>
      <w:r>
        <w:rPr>
          <w:sz w:val="19"/>
        </w:rPr>
        <w:t>existencia de</w:t>
      </w:r>
      <w:r>
        <w:rPr>
          <w:spacing w:val="-4"/>
          <w:sz w:val="19"/>
        </w:rPr>
        <w:t xml:space="preserve"> </w:t>
      </w:r>
      <w:r>
        <w:rPr>
          <w:sz w:val="19"/>
        </w:rPr>
        <w:t>necesidades reales superiores a</w:t>
      </w:r>
      <w:r>
        <w:rPr>
          <w:spacing w:val="-2"/>
          <w:sz w:val="19"/>
        </w:rPr>
        <w:t xml:space="preserve"> </w:t>
      </w:r>
      <w:r>
        <w:rPr>
          <w:sz w:val="19"/>
        </w:rPr>
        <w:t>las inicialmente estimadas y</w:t>
      </w:r>
      <w:r w:rsidR="00541EBB">
        <w:rPr>
          <w:sz w:val="19"/>
        </w:rPr>
        <w:t xml:space="preserve"> </w:t>
      </w:r>
      <w:r>
        <w:rPr>
          <w:sz w:val="19"/>
        </w:rPr>
        <w:t>se</w:t>
      </w:r>
      <w:r>
        <w:rPr>
          <w:spacing w:val="-17"/>
          <w:sz w:val="19"/>
        </w:rPr>
        <w:t xml:space="preserve"> </w:t>
      </w:r>
      <w:r>
        <w:rPr>
          <w:sz w:val="19"/>
        </w:rPr>
        <w:t>determine su alcance económico.</w:t>
      </w:r>
    </w:p>
    <w:p w14:paraId="32707C35" w14:textId="77777777" w:rsidR="003C0007" w:rsidRDefault="003C0007" w:rsidP="00095811">
      <w:pPr>
        <w:pStyle w:val="Prrafodelista"/>
        <w:numPr>
          <w:ilvl w:val="1"/>
          <w:numId w:val="54"/>
        </w:numPr>
        <w:tabs>
          <w:tab w:val="left" w:pos="3115"/>
        </w:tabs>
        <w:spacing w:before="120"/>
        <w:ind w:left="709" w:hanging="111"/>
        <w:rPr>
          <w:sz w:val="19"/>
        </w:rPr>
      </w:pPr>
      <w:r>
        <w:rPr>
          <w:sz w:val="19"/>
        </w:rPr>
        <w:t>Resolución</w:t>
      </w:r>
      <w:r>
        <w:rPr>
          <w:spacing w:val="-9"/>
          <w:sz w:val="19"/>
        </w:rPr>
        <w:t xml:space="preserve"> </w:t>
      </w:r>
      <w:r>
        <w:rPr>
          <w:sz w:val="19"/>
        </w:rPr>
        <w:t>del</w:t>
      </w:r>
      <w:r>
        <w:rPr>
          <w:spacing w:val="-12"/>
          <w:sz w:val="19"/>
        </w:rPr>
        <w:t xml:space="preserve"> </w:t>
      </w:r>
      <w:r>
        <w:rPr>
          <w:sz w:val="19"/>
        </w:rPr>
        <w:t>órgano</w:t>
      </w:r>
      <w:r>
        <w:rPr>
          <w:spacing w:val="-11"/>
          <w:sz w:val="19"/>
        </w:rPr>
        <w:t xml:space="preserve"> </w:t>
      </w:r>
      <w:r>
        <w:rPr>
          <w:sz w:val="19"/>
        </w:rPr>
        <w:t>de</w:t>
      </w:r>
      <w:r>
        <w:rPr>
          <w:spacing w:val="-5"/>
          <w:sz w:val="19"/>
        </w:rPr>
        <w:t xml:space="preserve"> </w:t>
      </w:r>
      <w:r>
        <w:rPr>
          <w:sz w:val="19"/>
        </w:rPr>
        <w:t>contratación</w:t>
      </w:r>
      <w:r>
        <w:rPr>
          <w:spacing w:val="-13"/>
          <w:sz w:val="19"/>
        </w:rPr>
        <w:t xml:space="preserve"> </w:t>
      </w:r>
      <w:r>
        <w:rPr>
          <w:sz w:val="19"/>
        </w:rPr>
        <w:t>acordado</w:t>
      </w:r>
      <w:r>
        <w:rPr>
          <w:spacing w:val="-10"/>
          <w:sz w:val="19"/>
        </w:rPr>
        <w:t xml:space="preserve"> </w:t>
      </w:r>
      <w:r>
        <w:rPr>
          <w:sz w:val="19"/>
        </w:rPr>
        <w:t>el</w:t>
      </w:r>
      <w:r>
        <w:rPr>
          <w:spacing w:val="-10"/>
          <w:sz w:val="19"/>
        </w:rPr>
        <w:t xml:space="preserve"> </w:t>
      </w:r>
      <w:r>
        <w:rPr>
          <w:sz w:val="19"/>
        </w:rPr>
        <w:t>inicio</w:t>
      </w:r>
      <w:r>
        <w:rPr>
          <w:spacing w:val="-8"/>
          <w:sz w:val="19"/>
        </w:rPr>
        <w:t xml:space="preserve"> </w:t>
      </w:r>
      <w:r>
        <w:rPr>
          <w:sz w:val="19"/>
        </w:rPr>
        <w:t>del</w:t>
      </w:r>
      <w:r>
        <w:rPr>
          <w:spacing w:val="-10"/>
          <w:sz w:val="19"/>
        </w:rPr>
        <w:t xml:space="preserve"> </w:t>
      </w:r>
      <w:r>
        <w:rPr>
          <w:spacing w:val="-2"/>
          <w:sz w:val="19"/>
        </w:rPr>
        <w:t>procedimiento.</w:t>
      </w:r>
    </w:p>
    <w:p w14:paraId="2059CBB5" w14:textId="77777777" w:rsidR="003C0007" w:rsidRDefault="003C0007" w:rsidP="00095811">
      <w:pPr>
        <w:pStyle w:val="Prrafodelista"/>
        <w:numPr>
          <w:ilvl w:val="1"/>
          <w:numId w:val="54"/>
        </w:numPr>
        <w:tabs>
          <w:tab w:val="left" w:pos="3115"/>
        </w:tabs>
        <w:spacing w:before="117"/>
        <w:ind w:left="709" w:hanging="111"/>
        <w:rPr>
          <w:sz w:val="19"/>
        </w:rPr>
      </w:pPr>
      <w:r>
        <w:rPr>
          <w:sz w:val="19"/>
        </w:rPr>
        <w:t>Audiencia</w:t>
      </w:r>
      <w:r>
        <w:rPr>
          <w:spacing w:val="-13"/>
          <w:sz w:val="19"/>
        </w:rPr>
        <w:t xml:space="preserve"> </w:t>
      </w:r>
      <w:r>
        <w:rPr>
          <w:sz w:val="19"/>
        </w:rPr>
        <w:t>a</w:t>
      </w:r>
      <w:r>
        <w:rPr>
          <w:spacing w:val="-7"/>
          <w:sz w:val="19"/>
        </w:rPr>
        <w:t xml:space="preserve"> </w:t>
      </w:r>
      <w:r>
        <w:rPr>
          <w:sz w:val="19"/>
        </w:rPr>
        <w:t>la</w:t>
      </w:r>
      <w:r>
        <w:rPr>
          <w:spacing w:val="-11"/>
          <w:sz w:val="19"/>
        </w:rPr>
        <w:t xml:space="preserve"> </w:t>
      </w:r>
      <w:r>
        <w:rPr>
          <w:sz w:val="19"/>
        </w:rPr>
        <w:t>contratista</w:t>
      </w:r>
      <w:r>
        <w:rPr>
          <w:spacing w:val="-7"/>
          <w:sz w:val="19"/>
        </w:rPr>
        <w:t xml:space="preserve"> </w:t>
      </w:r>
      <w:r>
        <w:rPr>
          <w:sz w:val="19"/>
        </w:rPr>
        <w:t>por</w:t>
      </w:r>
      <w:r>
        <w:rPr>
          <w:spacing w:val="-10"/>
          <w:sz w:val="19"/>
        </w:rPr>
        <w:t xml:space="preserve"> </w:t>
      </w:r>
      <w:r>
        <w:rPr>
          <w:sz w:val="19"/>
        </w:rPr>
        <w:t>espacio</w:t>
      </w:r>
      <w:r>
        <w:rPr>
          <w:spacing w:val="-8"/>
          <w:sz w:val="19"/>
        </w:rPr>
        <w:t xml:space="preserve"> </w:t>
      </w:r>
      <w:r>
        <w:rPr>
          <w:sz w:val="19"/>
        </w:rPr>
        <w:t>cinco</w:t>
      </w:r>
      <w:r>
        <w:rPr>
          <w:spacing w:val="-8"/>
          <w:sz w:val="19"/>
        </w:rPr>
        <w:t xml:space="preserve"> </w:t>
      </w:r>
      <w:r>
        <w:rPr>
          <w:sz w:val="19"/>
        </w:rPr>
        <w:t>(5)</w:t>
      </w:r>
      <w:r>
        <w:rPr>
          <w:spacing w:val="-6"/>
          <w:sz w:val="19"/>
        </w:rPr>
        <w:t xml:space="preserve"> </w:t>
      </w:r>
      <w:r>
        <w:rPr>
          <w:sz w:val="19"/>
        </w:rPr>
        <w:t>días</w:t>
      </w:r>
      <w:r>
        <w:rPr>
          <w:spacing w:val="-12"/>
          <w:sz w:val="19"/>
        </w:rPr>
        <w:t xml:space="preserve"> </w:t>
      </w:r>
      <w:r>
        <w:rPr>
          <w:spacing w:val="-2"/>
          <w:sz w:val="19"/>
        </w:rPr>
        <w:t>hábiles.</w:t>
      </w:r>
    </w:p>
    <w:p w14:paraId="2FE8990D" w14:textId="77777777" w:rsidR="003C0007" w:rsidRDefault="003C0007" w:rsidP="00095811">
      <w:pPr>
        <w:pStyle w:val="Prrafodelista"/>
        <w:numPr>
          <w:ilvl w:val="1"/>
          <w:numId w:val="54"/>
        </w:numPr>
        <w:tabs>
          <w:tab w:val="left" w:pos="3115"/>
        </w:tabs>
        <w:spacing w:before="118"/>
        <w:ind w:left="709" w:hanging="111"/>
        <w:rPr>
          <w:sz w:val="19"/>
        </w:rPr>
      </w:pPr>
      <w:r>
        <w:rPr>
          <w:sz w:val="19"/>
        </w:rPr>
        <w:t>Informe</w:t>
      </w:r>
      <w:r>
        <w:rPr>
          <w:spacing w:val="-15"/>
          <w:sz w:val="19"/>
        </w:rPr>
        <w:t xml:space="preserve"> </w:t>
      </w:r>
      <w:r>
        <w:rPr>
          <w:spacing w:val="-2"/>
          <w:sz w:val="19"/>
        </w:rPr>
        <w:t>jurídico.</w:t>
      </w:r>
    </w:p>
    <w:p w14:paraId="09444757" w14:textId="77777777" w:rsidR="003C0007" w:rsidRDefault="003C0007" w:rsidP="00095811">
      <w:pPr>
        <w:pStyle w:val="Prrafodelista"/>
        <w:numPr>
          <w:ilvl w:val="1"/>
          <w:numId w:val="54"/>
        </w:numPr>
        <w:tabs>
          <w:tab w:val="left" w:pos="3115"/>
        </w:tabs>
        <w:spacing w:before="121"/>
        <w:ind w:left="709" w:hanging="111"/>
        <w:rPr>
          <w:sz w:val="19"/>
        </w:rPr>
      </w:pPr>
      <w:r>
        <w:rPr>
          <w:sz w:val="19"/>
        </w:rPr>
        <w:t>Resolución</w:t>
      </w:r>
      <w:r>
        <w:rPr>
          <w:spacing w:val="-8"/>
          <w:sz w:val="19"/>
        </w:rPr>
        <w:t xml:space="preserve"> </w:t>
      </w:r>
      <w:r>
        <w:rPr>
          <w:sz w:val="19"/>
        </w:rPr>
        <w:t>del</w:t>
      </w:r>
      <w:r>
        <w:rPr>
          <w:spacing w:val="-12"/>
          <w:sz w:val="19"/>
        </w:rPr>
        <w:t xml:space="preserve"> </w:t>
      </w:r>
      <w:r>
        <w:rPr>
          <w:sz w:val="19"/>
        </w:rPr>
        <w:t>órgano</w:t>
      </w:r>
      <w:r>
        <w:rPr>
          <w:spacing w:val="-11"/>
          <w:sz w:val="19"/>
        </w:rPr>
        <w:t xml:space="preserve"> </w:t>
      </w:r>
      <w:r>
        <w:rPr>
          <w:sz w:val="19"/>
        </w:rPr>
        <w:t>de</w:t>
      </w:r>
      <w:r>
        <w:rPr>
          <w:spacing w:val="-4"/>
          <w:sz w:val="19"/>
        </w:rPr>
        <w:t xml:space="preserve"> </w:t>
      </w:r>
      <w:r>
        <w:rPr>
          <w:sz w:val="19"/>
        </w:rPr>
        <w:t>contratación</w:t>
      </w:r>
      <w:r>
        <w:rPr>
          <w:spacing w:val="-10"/>
          <w:sz w:val="19"/>
        </w:rPr>
        <w:t xml:space="preserve"> </w:t>
      </w:r>
      <w:r>
        <w:rPr>
          <w:sz w:val="19"/>
        </w:rPr>
        <w:t>y</w:t>
      </w:r>
      <w:r>
        <w:rPr>
          <w:spacing w:val="-9"/>
          <w:sz w:val="19"/>
        </w:rPr>
        <w:t xml:space="preserve"> </w:t>
      </w:r>
      <w:r>
        <w:rPr>
          <w:sz w:val="19"/>
        </w:rPr>
        <w:t>notificación</w:t>
      </w:r>
      <w:r>
        <w:rPr>
          <w:spacing w:val="-8"/>
          <w:sz w:val="19"/>
        </w:rPr>
        <w:t xml:space="preserve"> </w:t>
      </w:r>
      <w:r>
        <w:rPr>
          <w:sz w:val="19"/>
        </w:rPr>
        <w:t>a</w:t>
      </w:r>
      <w:r>
        <w:rPr>
          <w:spacing w:val="-11"/>
          <w:sz w:val="19"/>
        </w:rPr>
        <w:t xml:space="preserve"> </w:t>
      </w:r>
      <w:r>
        <w:rPr>
          <w:sz w:val="19"/>
        </w:rPr>
        <w:t>la</w:t>
      </w:r>
      <w:r>
        <w:rPr>
          <w:spacing w:val="-14"/>
          <w:sz w:val="19"/>
        </w:rPr>
        <w:t xml:space="preserve"> </w:t>
      </w:r>
      <w:r>
        <w:rPr>
          <w:spacing w:val="-2"/>
          <w:sz w:val="19"/>
        </w:rPr>
        <w:t>contratista.</w:t>
      </w:r>
    </w:p>
    <w:p w14:paraId="1B719040" w14:textId="77777777" w:rsidR="003C0007" w:rsidRDefault="003C0007" w:rsidP="00095811">
      <w:pPr>
        <w:pStyle w:val="Prrafodelista"/>
        <w:numPr>
          <w:ilvl w:val="1"/>
          <w:numId w:val="54"/>
        </w:numPr>
        <w:tabs>
          <w:tab w:val="left" w:pos="3114"/>
          <w:tab w:val="left" w:pos="3117"/>
        </w:tabs>
        <w:spacing w:before="120"/>
        <w:ind w:left="709" w:right="568" w:hanging="111"/>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6EB7B134" w14:textId="77777777" w:rsidR="003C0007" w:rsidRDefault="003C0007" w:rsidP="00095811">
      <w:pPr>
        <w:pStyle w:val="Textoindependiente"/>
        <w:spacing w:before="121"/>
        <w:ind w:left="709" w:hanging="111"/>
      </w:pPr>
      <w:r>
        <w:rPr>
          <w:b/>
        </w:rPr>
        <w:t xml:space="preserve">32.2.2.- </w:t>
      </w:r>
      <w:r>
        <w:t xml:space="preserve">En los casos que se definen a continuación se han de efectuar, además, las siguientes </w:t>
      </w:r>
      <w:r>
        <w:rPr>
          <w:spacing w:val="-2"/>
        </w:rPr>
        <w:t>actuaciones:</w:t>
      </w:r>
    </w:p>
    <w:p w14:paraId="1815FC72" w14:textId="77777777" w:rsidR="003C0007" w:rsidRDefault="003C0007" w:rsidP="00095811">
      <w:pPr>
        <w:pStyle w:val="Prrafodelista"/>
        <w:numPr>
          <w:ilvl w:val="0"/>
          <w:numId w:val="53"/>
        </w:numPr>
        <w:tabs>
          <w:tab w:val="left" w:pos="2549"/>
          <w:tab w:val="left" w:pos="2551"/>
        </w:tabs>
        <w:spacing w:before="119"/>
        <w:ind w:left="709" w:right="570" w:hanging="111"/>
        <w:rPr>
          <w:sz w:val="19"/>
        </w:rPr>
      </w:pPr>
      <w:r>
        <w:rPr>
          <w:sz w:val="19"/>
        </w:rPr>
        <w:t>Si el precio o presupuesto máximo limitativo del contrato se altera, la contratista deberá reajustar la garantía, en el plazo de quince (15) días naturales desde la notificación de la resolución.</w:t>
      </w:r>
    </w:p>
    <w:p w14:paraId="1E827244" w14:textId="77777777" w:rsidR="003C0007" w:rsidRDefault="003C0007" w:rsidP="00095811">
      <w:pPr>
        <w:pStyle w:val="Prrafodelista"/>
        <w:numPr>
          <w:ilvl w:val="0"/>
          <w:numId w:val="53"/>
        </w:numPr>
        <w:tabs>
          <w:tab w:val="left" w:pos="2549"/>
          <w:tab w:val="left" w:pos="2551"/>
        </w:tabs>
        <w:spacing w:before="169"/>
        <w:ind w:left="709" w:right="564" w:hanging="111"/>
        <w:rPr>
          <w:sz w:val="19"/>
        </w:rPr>
      </w:pPr>
      <w:r>
        <w:rPr>
          <w:sz w:val="19"/>
        </w:rPr>
        <w:t>Emisión de informe de fiscalización previa de control económico-fiscal cuando lo exija la normativa vigente.</w:t>
      </w:r>
    </w:p>
    <w:p w14:paraId="0D664DCF" w14:textId="77777777" w:rsidR="003C0007" w:rsidRDefault="003C0007" w:rsidP="00095811">
      <w:pPr>
        <w:pStyle w:val="Prrafodelista"/>
        <w:numPr>
          <w:ilvl w:val="0"/>
          <w:numId w:val="53"/>
        </w:numPr>
        <w:tabs>
          <w:tab w:val="left" w:pos="2549"/>
          <w:tab w:val="left" w:pos="2551"/>
        </w:tabs>
        <w:spacing w:before="121"/>
        <w:ind w:left="709" w:right="567" w:hanging="111"/>
        <w:rPr>
          <w:sz w:val="19"/>
        </w:rPr>
      </w:pPr>
      <w:r>
        <w:rPr>
          <w:sz w:val="19"/>
        </w:rPr>
        <w:t>Autorización de la modificación por el Consejo de Gobierno cuando concurran las dos circunstancias siguientes:</w:t>
      </w:r>
    </w:p>
    <w:p w14:paraId="28C3AD08" w14:textId="77777777" w:rsidR="003C0007" w:rsidRDefault="003C0007" w:rsidP="00095811">
      <w:pPr>
        <w:pStyle w:val="Prrafodelista"/>
        <w:numPr>
          <w:ilvl w:val="1"/>
          <w:numId w:val="53"/>
        </w:numPr>
        <w:tabs>
          <w:tab w:val="left" w:pos="3115"/>
          <w:tab w:val="left" w:pos="3117"/>
        </w:tabs>
        <w:spacing w:before="121"/>
        <w:ind w:left="709" w:right="563" w:hanging="111"/>
        <w:rPr>
          <w:sz w:val="19"/>
        </w:rPr>
      </w:pPr>
      <w:r>
        <w:rPr>
          <w:sz w:val="19"/>
        </w:rPr>
        <w:t>Se trate de un contrato cuyo pago se concierte mediante el sistema de arrendamiento</w:t>
      </w:r>
      <w:r>
        <w:rPr>
          <w:spacing w:val="-17"/>
          <w:sz w:val="19"/>
        </w:rPr>
        <w:t xml:space="preserve"> </w:t>
      </w:r>
      <w:r>
        <w:rPr>
          <w:sz w:val="19"/>
        </w:rPr>
        <w:t>financiero</w:t>
      </w:r>
      <w:r>
        <w:rPr>
          <w:spacing w:val="-17"/>
          <w:sz w:val="19"/>
        </w:rPr>
        <w:t xml:space="preserve"> </w:t>
      </w:r>
      <w:r>
        <w:rPr>
          <w:sz w:val="19"/>
        </w:rPr>
        <w:t>o</w:t>
      </w:r>
      <w:r>
        <w:rPr>
          <w:spacing w:val="-17"/>
          <w:sz w:val="19"/>
        </w:rPr>
        <w:t xml:space="preserve"> </w:t>
      </w:r>
      <w:r>
        <w:rPr>
          <w:sz w:val="19"/>
        </w:rPr>
        <w:t>mediante</w:t>
      </w:r>
      <w:r>
        <w:rPr>
          <w:spacing w:val="-16"/>
          <w:sz w:val="19"/>
        </w:rPr>
        <w:t xml:space="preserve"> </w:t>
      </w:r>
      <w:r>
        <w:rPr>
          <w:sz w:val="19"/>
        </w:rPr>
        <w:t>el</w:t>
      </w:r>
      <w:r>
        <w:rPr>
          <w:spacing w:val="-17"/>
          <w:sz w:val="19"/>
        </w:rPr>
        <w:t xml:space="preserve"> </w:t>
      </w:r>
      <w:r>
        <w:rPr>
          <w:sz w:val="19"/>
        </w:rPr>
        <w:t>sistema</w:t>
      </w:r>
      <w:r>
        <w:rPr>
          <w:spacing w:val="-16"/>
          <w:sz w:val="19"/>
        </w:rPr>
        <w:t xml:space="preserve"> </w:t>
      </w:r>
      <w:r>
        <w:rPr>
          <w:sz w:val="19"/>
        </w:rPr>
        <w:t>de</w:t>
      </w:r>
      <w:r>
        <w:rPr>
          <w:spacing w:val="-14"/>
          <w:sz w:val="19"/>
        </w:rPr>
        <w:t xml:space="preserve"> </w:t>
      </w:r>
      <w:r>
        <w:rPr>
          <w:sz w:val="19"/>
        </w:rPr>
        <w:t>arrendamiento</w:t>
      </w:r>
      <w:r>
        <w:rPr>
          <w:spacing w:val="34"/>
          <w:sz w:val="19"/>
        </w:rPr>
        <w:t xml:space="preserve"> </w:t>
      </w:r>
      <w:r>
        <w:rPr>
          <w:sz w:val="19"/>
        </w:rPr>
        <w:t>con</w:t>
      </w:r>
      <w:r>
        <w:rPr>
          <w:spacing w:val="-17"/>
          <w:sz w:val="19"/>
        </w:rPr>
        <w:t xml:space="preserve"> </w:t>
      </w:r>
      <w:r>
        <w:rPr>
          <w:sz w:val="19"/>
        </w:rPr>
        <w:t>opción de compra y el número de anualidades supere cuatro (4) años.</w:t>
      </w:r>
    </w:p>
    <w:p w14:paraId="75D1D389" w14:textId="77777777" w:rsidR="003C0007" w:rsidRDefault="003C0007" w:rsidP="00095811">
      <w:pPr>
        <w:pStyle w:val="Prrafodelista"/>
        <w:numPr>
          <w:ilvl w:val="1"/>
          <w:numId w:val="53"/>
        </w:numPr>
        <w:tabs>
          <w:tab w:val="left" w:pos="3116"/>
        </w:tabs>
        <w:spacing w:before="119"/>
        <w:ind w:left="709" w:hanging="111"/>
        <w:rPr>
          <w:sz w:val="19"/>
        </w:rPr>
      </w:pPr>
      <w:r>
        <w:rPr>
          <w:sz w:val="19"/>
        </w:rPr>
        <w:t>La</w:t>
      </w:r>
      <w:r>
        <w:rPr>
          <w:spacing w:val="-11"/>
          <w:sz w:val="19"/>
        </w:rPr>
        <w:t xml:space="preserve"> </w:t>
      </w:r>
      <w:r>
        <w:rPr>
          <w:sz w:val="19"/>
        </w:rPr>
        <w:t>modificación</w:t>
      </w:r>
      <w:r>
        <w:rPr>
          <w:spacing w:val="-9"/>
          <w:sz w:val="19"/>
        </w:rPr>
        <w:t xml:space="preserve"> </w:t>
      </w:r>
      <w:r>
        <w:rPr>
          <w:sz w:val="19"/>
        </w:rPr>
        <w:t>sea</w:t>
      </w:r>
      <w:r>
        <w:rPr>
          <w:spacing w:val="-11"/>
          <w:sz w:val="19"/>
        </w:rPr>
        <w:t xml:space="preserve"> </w:t>
      </w:r>
      <w:r>
        <w:rPr>
          <w:sz w:val="19"/>
        </w:rPr>
        <w:t>causa</w:t>
      </w:r>
      <w:r>
        <w:rPr>
          <w:spacing w:val="-11"/>
          <w:sz w:val="19"/>
        </w:rPr>
        <w:t xml:space="preserve"> </w:t>
      </w:r>
      <w:r>
        <w:rPr>
          <w:sz w:val="19"/>
        </w:rPr>
        <w:t>de</w:t>
      </w:r>
      <w:r>
        <w:rPr>
          <w:spacing w:val="-12"/>
          <w:sz w:val="19"/>
        </w:rPr>
        <w:t xml:space="preserve"> </w:t>
      </w:r>
      <w:r>
        <w:rPr>
          <w:spacing w:val="-2"/>
          <w:sz w:val="19"/>
        </w:rPr>
        <w:t>resolución.</w:t>
      </w:r>
    </w:p>
    <w:p w14:paraId="0DAD217D" w14:textId="77777777" w:rsidR="003C0007" w:rsidRDefault="003C0007" w:rsidP="00095811">
      <w:pPr>
        <w:pStyle w:val="Prrafodelista"/>
        <w:numPr>
          <w:ilvl w:val="0"/>
          <w:numId w:val="53"/>
        </w:numPr>
        <w:tabs>
          <w:tab w:val="left" w:pos="2551"/>
          <w:tab w:val="left" w:pos="2619"/>
        </w:tabs>
        <w:spacing w:before="122"/>
        <w:ind w:left="709" w:right="561" w:hanging="111"/>
        <w:rPr>
          <w:sz w:val="19"/>
        </w:rPr>
      </w:pPr>
      <w:r>
        <w:rPr>
          <w:b/>
          <w:sz w:val="19"/>
        </w:rPr>
        <w:tab/>
      </w:r>
      <w:r>
        <w:rPr>
          <w:sz w:val="19"/>
        </w:rPr>
        <w:t>En el caso de que la modificación no estuviera prevista en el PCAP, emisión de informe</w:t>
      </w:r>
      <w:r>
        <w:rPr>
          <w:spacing w:val="-13"/>
          <w:sz w:val="19"/>
        </w:rPr>
        <w:t xml:space="preserve"> </w:t>
      </w:r>
      <w:r>
        <w:rPr>
          <w:sz w:val="19"/>
        </w:rPr>
        <w:t>de</w:t>
      </w:r>
      <w:r>
        <w:rPr>
          <w:spacing w:val="-13"/>
          <w:sz w:val="19"/>
        </w:rPr>
        <w:t xml:space="preserve"> </w:t>
      </w:r>
      <w:r>
        <w:rPr>
          <w:sz w:val="19"/>
        </w:rPr>
        <w:t>la</w:t>
      </w:r>
      <w:r>
        <w:rPr>
          <w:spacing w:val="-13"/>
          <w:sz w:val="19"/>
        </w:rPr>
        <w:t xml:space="preserve"> </w:t>
      </w:r>
      <w:r>
        <w:rPr>
          <w:sz w:val="19"/>
        </w:rPr>
        <w:t>Comisión</w:t>
      </w:r>
      <w:r>
        <w:rPr>
          <w:spacing w:val="-12"/>
          <w:sz w:val="19"/>
        </w:rPr>
        <w:t xml:space="preserve"> </w:t>
      </w:r>
      <w:r>
        <w:rPr>
          <w:sz w:val="19"/>
        </w:rPr>
        <w:t>Jurídica</w:t>
      </w:r>
      <w:r>
        <w:rPr>
          <w:spacing w:val="-13"/>
          <w:sz w:val="19"/>
        </w:rPr>
        <w:t xml:space="preserve"> </w:t>
      </w:r>
      <w:r>
        <w:rPr>
          <w:sz w:val="19"/>
        </w:rPr>
        <w:t>Asesora</w:t>
      </w:r>
      <w:r>
        <w:rPr>
          <w:spacing w:val="-14"/>
          <w:sz w:val="19"/>
        </w:rPr>
        <w:t xml:space="preserve"> </w:t>
      </w:r>
      <w:r>
        <w:rPr>
          <w:sz w:val="19"/>
        </w:rPr>
        <w:t>si</w:t>
      </w:r>
      <w:r>
        <w:rPr>
          <w:spacing w:val="-12"/>
          <w:sz w:val="19"/>
        </w:rPr>
        <w:t xml:space="preserve"> </w:t>
      </w:r>
      <w:r>
        <w:rPr>
          <w:sz w:val="19"/>
        </w:rPr>
        <w:t>el</w:t>
      </w:r>
      <w:r>
        <w:rPr>
          <w:spacing w:val="-10"/>
          <w:sz w:val="19"/>
        </w:rPr>
        <w:t xml:space="preserve"> </w:t>
      </w:r>
      <w:r>
        <w:rPr>
          <w:sz w:val="19"/>
        </w:rPr>
        <w:t>precio</w:t>
      </w:r>
      <w:r>
        <w:rPr>
          <w:spacing w:val="-13"/>
          <w:sz w:val="19"/>
        </w:rPr>
        <w:t xml:space="preserve"> </w:t>
      </w:r>
      <w:r>
        <w:rPr>
          <w:sz w:val="19"/>
        </w:rPr>
        <w:t>o</w:t>
      </w:r>
      <w:r>
        <w:rPr>
          <w:spacing w:val="-13"/>
          <w:sz w:val="19"/>
        </w:rPr>
        <w:t xml:space="preserve"> </w:t>
      </w:r>
      <w:r>
        <w:rPr>
          <w:sz w:val="19"/>
        </w:rPr>
        <w:t>presupuesto</w:t>
      </w:r>
      <w:r>
        <w:rPr>
          <w:spacing w:val="-12"/>
          <w:sz w:val="19"/>
        </w:rPr>
        <w:t xml:space="preserve"> </w:t>
      </w:r>
      <w:r>
        <w:rPr>
          <w:sz w:val="19"/>
        </w:rPr>
        <w:t>máximo</w:t>
      </w:r>
      <w:r w:rsidR="00541EBB">
        <w:rPr>
          <w:sz w:val="19"/>
        </w:rPr>
        <w:t xml:space="preserve"> </w:t>
      </w:r>
      <w:r>
        <w:rPr>
          <w:sz w:val="19"/>
        </w:rPr>
        <w:t>limitativo del contrato es igual o superior a 6.000.000 euros y la modificación implica una alteración</w:t>
      </w:r>
      <w:r>
        <w:rPr>
          <w:spacing w:val="-16"/>
          <w:sz w:val="19"/>
        </w:rPr>
        <w:t xml:space="preserve"> </w:t>
      </w:r>
      <w:r>
        <w:rPr>
          <w:sz w:val="19"/>
        </w:rPr>
        <w:t>superior</w:t>
      </w:r>
      <w:r>
        <w:rPr>
          <w:spacing w:val="-16"/>
          <w:sz w:val="19"/>
        </w:rPr>
        <w:t xml:space="preserve"> </w:t>
      </w:r>
      <w:r>
        <w:rPr>
          <w:sz w:val="19"/>
        </w:rPr>
        <w:t>al</w:t>
      </w:r>
      <w:r>
        <w:rPr>
          <w:spacing w:val="-15"/>
          <w:sz w:val="19"/>
        </w:rPr>
        <w:t xml:space="preserve"> </w:t>
      </w:r>
      <w:r>
        <w:rPr>
          <w:sz w:val="19"/>
        </w:rPr>
        <w:t>20%.</w:t>
      </w:r>
      <w:r>
        <w:rPr>
          <w:spacing w:val="-15"/>
          <w:sz w:val="19"/>
        </w:rPr>
        <w:t xml:space="preserve"> </w:t>
      </w:r>
      <w:r>
        <w:rPr>
          <w:sz w:val="19"/>
        </w:rPr>
        <w:t>En</w:t>
      </w:r>
      <w:r>
        <w:rPr>
          <w:spacing w:val="-16"/>
          <w:sz w:val="19"/>
        </w:rPr>
        <w:t xml:space="preserve"> </w:t>
      </w:r>
      <w:r>
        <w:rPr>
          <w:sz w:val="19"/>
        </w:rPr>
        <w:t>el</w:t>
      </w:r>
      <w:r>
        <w:rPr>
          <w:spacing w:val="-15"/>
          <w:sz w:val="19"/>
        </w:rPr>
        <w:t xml:space="preserve"> </w:t>
      </w:r>
      <w:r>
        <w:rPr>
          <w:sz w:val="19"/>
        </w:rPr>
        <w:t>caso</w:t>
      </w:r>
      <w:r>
        <w:rPr>
          <w:spacing w:val="-16"/>
          <w:sz w:val="19"/>
        </w:rPr>
        <w:t xml:space="preserve"> </w:t>
      </w:r>
      <w:r>
        <w:rPr>
          <w:sz w:val="19"/>
        </w:rPr>
        <w:t>de</w:t>
      </w:r>
      <w:r>
        <w:rPr>
          <w:spacing w:val="-17"/>
          <w:sz w:val="19"/>
        </w:rPr>
        <w:t xml:space="preserve"> </w:t>
      </w:r>
      <w:r>
        <w:rPr>
          <w:sz w:val="19"/>
        </w:rPr>
        <w:t>que</w:t>
      </w:r>
      <w:r>
        <w:rPr>
          <w:spacing w:val="-14"/>
          <w:sz w:val="19"/>
        </w:rPr>
        <w:t xml:space="preserve"> </w:t>
      </w:r>
      <w:r>
        <w:rPr>
          <w:sz w:val="19"/>
        </w:rPr>
        <w:t>se</w:t>
      </w:r>
      <w:r>
        <w:rPr>
          <w:spacing w:val="-16"/>
          <w:sz w:val="19"/>
        </w:rPr>
        <w:t xml:space="preserve"> </w:t>
      </w:r>
      <w:r>
        <w:rPr>
          <w:sz w:val="19"/>
        </w:rPr>
        <w:t>acuerden</w:t>
      </w:r>
      <w:r>
        <w:rPr>
          <w:spacing w:val="-13"/>
          <w:sz w:val="19"/>
        </w:rPr>
        <w:t xml:space="preserve"> </w:t>
      </w:r>
      <w:r>
        <w:rPr>
          <w:sz w:val="19"/>
        </w:rPr>
        <w:t>sucesivas</w:t>
      </w:r>
      <w:r>
        <w:rPr>
          <w:spacing w:val="-16"/>
          <w:sz w:val="19"/>
        </w:rPr>
        <w:t xml:space="preserve"> </w:t>
      </w:r>
      <w:r>
        <w:rPr>
          <w:sz w:val="19"/>
        </w:rPr>
        <w:t>modificaciones, el cálculo de la variación porcentual se realizará considerando todas ellas.</w:t>
      </w:r>
    </w:p>
    <w:p w14:paraId="45EA6F7B" w14:textId="77777777" w:rsidR="003C0007" w:rsidRDefault="003C0007" w:rsidP="00095811">
      <w:pPr>
        <w:pStyle w:val="Textoindependiente"/>
        <w:spacing w:before="8"/>
        <w:ind w:left="709" w:hanging="111"/>
      </w:pPr>
    </w:p>
    <w:p w14:paraId="4DC3AEEE" w14:textId="77777777" w:rsidR="003C0007" w:rsidRDefault="003C0007" w:rsidP="00095811">
      <w:pPr>
        <w:pStyle w:val="Prrafodelista"/>
        <w:numPr>
          <w:ilvl w:val="0"/>
          <w:numId w:val="53"/>
        </w:numPr>
        <w:tabs>
          <w:tab w:val="left" w:pos="2549"/>
          <w:tab w:val="left" w:pos="2551"/>
        </w:tabs>
        <w:ind w:left="709" w:right="561" w:hanging="111"/>
        <w:rPr>
          <w:sz w:val="19"/>
        </w:rPr>
      </w:pPr>
      <w:r>
        <w:rPr>
          <w:sz w:val="19"/>
        </w:rPr>
        <w:t>En el caso de que en la cláusula 9 de cláusulas específicas del contrato se haya exigido algún/os seguro/s específico/s con una serie de condiciones y tras la modificación del contrato se vieran alteradas esas condiciones y/o la duración o plazo</w:t>
      </w:r>
      <w:r>
        <w:rPr>
          <w:spacing w:val="-11"/>
          <w:sz w:val="19"/>
        </w:rPr>
        <w:t xml:space="preserve"> </w:t>
      </w:r>
      <w:r>
        <w:rPr>
          <w:sz w:val="19"/>
        </w:rPr>
        <w:t>de</w:t>
      </w:r>
      <w:r>
        <w:rPr>
          <w:spacing w:val="-9"/>
          <w:sz w:val="19"/>
        </w:rPr>
        <w:t xml:space="preserve"> </w:t>
      </w:r>
      <w:r>
        <w:rPr>
          <w:sz w:val="19"/>
        </w:rPr>
        <w:t>ejecución</w:t>
      </w:r>
      <w:r>
        <w:rPr>
          <w:spacing w:val="-10"/>
          <w:sz w:val="19"/>
        </w:rPr>
        <w:t xml:space="preserve"> </w:t>
      </w:r>
      <w:r>
        <w:rPr>
          <w:sz w:val="19"/>
        </w:rPr>
        <w:t>del</w:t>
      </w:r>
      <w:r>
        <w:rPr>
          <w:spacing w:val="-9"/>
          <w:sz w:val="19"/>
        </w:rPr>
        <w:t xml:space="preserve"> </w:t>
      </w:r>
      <w:r>
        <w:rPr>
          <w:sz w:val="19"/>
        </w:rPr>
        <w:t>contrato,</w:t>
      </w:r>
      <w:r>
        <w:rPr>
          <w:spacing w:val="-8"/>
          <w:sz w:val="19"/>
        </w:rPr>
        <w:t xml:space="preserve"> </w:t>
      </w:r>
      <w:r>
        <w:rPr>
          <w:sz w:val="19"/>
        </w:rPr>
        <w:t>la</w:t>
      </w:r>
      <w:r>
        <w:rPr>
          <w:spacing w:val="-10"/>
          <w:sz w:val="19"/>
        </w:rPr>
        <w:t xml:space="preserve"> </w:t>
      </w:r>
      <w:r>
        <w:rPr>
          <w:sz w:val="19"/>
        </w:rPr>
        <w:t>contratista</w:t>
      </w:r>
      <w:r>
        <w:rPr>
          <w:spacing w:val="-10"/>
          <w:sz w:val="19"/>
        </w:rPr>
        <w:t xml:space="preserve"> </w:t>
      </w:r>
      <w:r>
        <w:rPr>
          <w:sz w:val="19"/>
        </w:rPr>
        <w:t>deberá</w:t>
      </w:r>
      <w:r>
        <w:rPr>
          <w:spacing w:val="-12"/>
          <w:sz w:val="19"/>
        </w:rPr>
        <w:t xml:space="preserve"> </w:t>
      </w:r>
      <w:r>
        <w:rPr>
          <w:sz w:val="19"/>
        </w:rPr>
        <w:t>contratar</w:t>
      </w:r>
      <w:r>
        <w:rPr>
          <w:spacing w:val="-9"/>
          <w:sz w:val="19"/>
        </w:rPr>
        <w:t xml:space="preserve"> </w:t>
      </w:r>
      <w:r>
        <w:rPr>
          <w:sz w:val="19"/>
        </w:rPr>
        <w:t>una</w:t>
      </w:r>
      <w:r>
        <w:rPr>
          <w:spacing w:val="-10"/>
          <w:sz w:val="19"/>
        </w:rPr>
        <w:t xml:space="preserve"> </w:t>
      </w:r>
      <w:r>
        <w:rPr>
          <w:sz w:val="19"/>
        </w:rPr>
        <w:t>nueva</w:t>
      </w:r>
      <w:r>
        <w:rPr>
          <w:spacing w:val="-6"/>
          <w:sz w:val="19"/>
        </w:rPr>
        <w:t xml:space="preserve"> </w:t>
      </w:r>
      <w:r>
        <w:rPr>
          <w:sz w:val="19"/>
        </w:rPr>
        <w:t>póliza</w:t>
      </w:r>
      <w:r>
        <w:rPr>
          <w:spacing w:val="-5"/>
          <w:sz w:val="19"/>
        </w:rPr>
        <w:t xml:space="preserve"> </w:t>
      </w:r>
      <w:r>
        <w:rPr>
          <w:sz w:val="19"/>
        </w:rPr>
        <w:t>de dicho/s seguro/s en similares</w:t>
      </w:r>
      <w:r>
        <w:rPr>
          <w:spacing w:val="-4"/>
          <w:sz w:val="19"/>
        </w:rPr>
        <w:t xml:space="preserve"> </w:t>
      </w:r>
      <w:r>
        <w:rPr>
          <w:sz w:val="19"/>
        </w:rPr>
        <w:t>coberturas</w:t>
      </w:r>
      <w:r>
        <w:rPr>
          <w:spacing w:val="-2"/>
          <w:sz w:val="19"/>
        </w:rPr>
        <w:t xml:space="preserve"> </w:t>
      </w:r>
      <w:r>
        <w:rPr>
          <w:sz w:val="19"/>
        </w:rPr>
        <w:t>y capitales</w:t>
      </w:r>
      <w:r>
        <w:rPr>
          <w:spacing w:val="-2"/>
          <w:sz w:val="19"/>
        </w:rPr>
        <w:t xml:space="preserve"> </w:t>
      </w:r>
      <w:r>
        <w:rPr>
          <w:sz w:val="19"/>
        </w:rPr>
        <w:t>que la</w:t>
      </w:r>
      <w:r>
        <w:rPr>
          <w:spacing w:val="-2"/>
          <w:sz w:val="19"/>
        </w:rPr>
        <w:t xml:space="preserve"> </w:t>
      </w:r>
      <w:r>
        <w:rPr>
          <w:sz w:val="19"/>
        </w:rPr>
        <w:t>precedente</w:t>
      </w:r>
      <w:r>
        <w:rPr>
          <w:spacing w:val="-3"/>
          <w:sz w:val="19"/>
        </w:rPr>
        <w:t xml:space="preserve"> </w:t>
      </w:r>
      <w:r>
        <w:rPr>
          <w:sz w:val="19"/>
        </w:rPr>
        <w:t>o prorrogar la/s</w:t>
      </w:r>
      <w:r>
        <w:rPr>
          <w:spacing w:val="-16"/>
          <w:sz w:val="19"/>
        </w:rPr>
        <w:t xml:space="preserve"> </w:t>
      </w:r>
      <w:r>
        <w:rPr>
          <w:sz w:val="19"/>
        </w:rPr>
        <w:t>ya</w:t>
      </w:r>
      <w:r>
        <w:rPr>
          <w:spacing w:val="-16"/>
          <w:sz w:val="19"/>
        </w:rPr>
        <w:t xml:space="preserve"> </w:t>
      </w:r>
      <w:r>
        <w:rPr>
          <w:sz w:val="19"/>
        </w:rPr>
        <w:t>existente/s</w:t>
      </w:r>
      <w:r>
        <w:rPr>
          <w:spacing w:val="-15"/>
          <w:sz w:val="19"/>
        </w:rPr>
        <w:t xml:space="preserve"> </w:t>
      </w:r>
      <w:r>
        <w:rPr>
          <w:sz w:val="19"/>
        </w:rPr>
        <w:t>de</w:t>
      </w:r>
      <w:r>
        <w:rPr>
          <w:spacing w:val="-17"/>
          <w:sz w:val="19"/>
        </w:rPr>
        <w:t xml:space="preserve"> </w:t>
      </w:r>
      <w:r>
        <w:rPr>
          <w:sz w:val="19"/>
        </w:rPr>
        <w:t>manera</w:t>
      </w:r>
      <w:r>
        <w:rPr>
          <w:spacing w:val="-17"/>
          <w:sz w:val="19"/>
        </w:rPr>
        <w:t xml:space="preserve"> </w:t>
      </w:r>
      <w:r>
        <w:rPr>
          <w:sz w:val="19"/>
        </w:rPr>
        <w:t>que</w:t>
      </w:r>
      <w:r>
        <w:rPr>
          <w:spacing w:val="-16"/>
          <w:sz w:val="19"/>
        </w:rPr>
        <w:t xml:space="preserve"> </w:t>
      </w:r>
      <w:r>
        <w:rPr>
          <w:sz w:val="19"/>
        </w:rPr>
        <w:t>cubra/n</w:t>
      </w:r>
      <w:r>
        <w:rPr>
          <w:spacing w:val="-17"/>
          <w:sz w:val="19"/>
        </w:rPr>
        <w:t xml:space="preserve"> </w:t>
      </w:r>
      <w:r>
        <w:rPr>
          <w:sz w:val="19"/>
        </w:rPr>
        <w:t>las</w:t>
      </w:r>
      <w:r>
        <w:rPr>
          <w:spacing w:val="-15"/>
          <w:sz w:val="19"/>
        </w:rPr>
        <w:t xml:space="preserve"> </w:t>
      </w:r>
      <w:r>
        <w:rPr>
          <w:sz w:val="19"/>
        </w:rPr>
        <w:t>características</w:t>
      </w:r>
      <w:r>
        <w:rPr>
          <w:spacing w:val="-16"/>
          <w:sz w:val="19"/>
        </w:rPr>
        <w:t xml:space="preserve"> </w:t>
      </w:r>
      <w:r>
        <w:rPr>
          <w:sz w:val="19"/>
        </w:rPr>
        <w:t>objeto</w:t>
      </w:r>
      <w:r>
        <w:rPr>
          <w:spacing w:val="-16"/>
          <w:sz w:val="19"/>
        </w:rPr>
        <w:t xml:space="preserve"> </w:t>
      </w:r>
      <w:r>
        <w:rPr>
          <w:sz w:val="19"/>
        </w:rPr>
        <w:t>de</w:t>
      </w:r>
      <w:r>
        <w:rPr>
          <w:spacing w:val="-12"/>
          <w:sz w:val="19"/>
        </w:rPr>
        <w:t xml:space="preserve"> </w:t>
      </w:r>
      <w:r>
        <w:rPr>
          <w:sz w:val="19"/>
        </w:rPr>
        <w:t>modificación y, en su caso, el periodo suplementario.</w:t>
      </w:r>
    </w:p>
    <w:p w14:paraId="671AB3DB" w14:textId="77777777" w:rsidR="003C0007" w:rsidRDefault="003C0007" w:rsidP="00095811">
      <w:pPr>
        <w:pStyle w:val="Textoindependiente"/>
        <w:spacing w:before="119"/>
        <w:ind w:left="709" w:right="500" w:hanging="111"/>
      </w:pPr>
      <w:r>
        <w:rPr>
          <w:b/>
        </w:rPr>
        <w:t>32.2.3.-</w:t>
      </w:r>
      <w:r>
        <w:rPr>
          <w:b/>
          <w:spacing w:val="31"/>
        </w:rPr>
        <w:t xml:space="preserve"> </w:t>
      </w:r>
      <w:r>
        <w:t>En</w:t>
      </w:r>
      <w:r>
        <w:rPr>
          <w:spacing w:val="31"/>
        </w:rPr>
        <w:t xml:space="preserve"> </w:t>
      </w:r>
      <w:r>
        <w:t>todo</w:t>
      </w:r>
      <w:r>
        <w:rPr>
          <w:spacing w:val="30"/>
        </w:rPr>
        <w:t xml:space="preserve"> </w:t>
      </w:r>
      <w:r>
        <w:t>caso,</w:t>
      </w:r>
      <w:r>
        <w:rPr>
          <w:spacing w:val="28"/>
        </w:rPr>
        <w:t xml:space="preserve"> </w:t>
      </w:r>
      <w:r>
        <w:t>la</w:t>
      </w:r>
      <w:r>
        <w:rPr>
          <w:spacing w:val="29"/>
        </w:rPr>
        <w:t xml:space="preserve"> </w:t>
      </w:r>
      <w:r>
        <w:t>modificación</w:t>
      </w:r>
      <w:r>
        <w:rPr>
          <w:spacing w:val="29"/>
        </w:rPr>
        <w:t xml:space="preserve"> </w:t>
      </w:r>
      <w:r>
        <w:t>se</w:t>
      </w:r>
      <w:r>
        <w:rPr>
          <w:spacing w:val="30"/>
        </w:rPr>
        <w:t xml:space="preserve"> </w:t>
      </w:r>
      <w:r>
        <w:t>formalizará</w:t>
      </w:r>
      <w:r>
        <w:rPr>
          <w:spacing w:val="30"/>
        </w:rPr>
        <w:t xml:space="preserve"> </w:t>
      </w:r>
      <w:r>
        <w:t>conforme</w:t>
      </w:r>
      <w:r>
        <w:rPr>
          <w:spacing w:val="30"/>
        </w:rPr>
        <w:t xml:space="preserve"> </w:t>
      </w:r>
      <w:r>
        <w:t>a</w:t>
      </w:r>
      <w:r>
        <w:rPr>
          <w:spacing w:val="28"/>
        </w:rPr>
        <w:t xml:space="preserve"> </w:t>
      </w:r>
      <w:r>
        <w:t>lo</w:t>
      </w:r>
      <w:r>
        <w:rPr>
          <w:spacing w:val="30"/>
        </w:rPr>
        <w:t xml:space="preserve"> </w:t>
      </w:r>
      <w:r>
        <w:t>dispuesto</w:t>
      </w:r>
      <w:r>
        <w:rPr>
          <w:spacing w:val="30"/>
        </w:rPr>
        <w:t xml:space="preserve"> </w:t>
      </w:r>
      <w:r>
        <w:t>en</w:t>
      </w:r>
      <w:r>
        <w:rPr>
          <w:spacing w:val="31"/>
        </w:rPr>
        <w:t xml:space="preserve"> </w:t>
      </w:r>
      <w:r>
        <w:t>el</w:t>
      </w:r>
      <w:r>
        <w:rPr>
          <w:spacing w:val="30"/>
        </w:rPr>
        <w:t xml:space="preserve"> </w:t>
      </w:r>
      <w:r>
        <w:t>art.</w:t>
      </w:r>
      <w:r>
        <w:rPr>
          <w:spacing w:val="31"/>
        </w:rPr>
        <w:t xml:space="preserve"> </w:t>
      </w:r>
      <w:r>
        <w:t>153 LCSP y se publicará de conformidad con los artículos 63 y 207 LCSP.</w:t>
      </w:r>
    </w:p>
    <w:p w14:paraId="0672B8C5" w14:textId="77777777" w:rsidR="003C0007" w:rsidRDefault="003C0007" w:rsidP="00095811">
      <w:pPr>
        <w:pStyle w:val="Ttulo61"/>
        <w:spacing w:before="121"/>
        <w:ind w:left="709" w:hanging="111"/>
        <w:jc w:val="both"/>
      </w:pPr>
      <w:r>
        <w:rPr>
          <w:spacing w:val="-2"/>
        </w:rPr>
        <w:t>32.3.-</w:t>
      </w:r>
      <w:r>
        <w:rPr>
          <w:spacing w:val="-5"/>
        </w:rPr>
        <w:t xml:space="preserve"> </w:t>
      </w:r>
      <w:r>
        <w:rPr>
          <w:spacing w:val="-2"/>
        </w:rPr>
        <w:t>Efectos.</w:t>
      </w:r>
    </w:p>
    <w:p w14:paraId="7A2719BB" w14:textId="77777777" w:rsidR="003C0007" w:rsidRDefault="003C0007" w:rsidP="00095811">
      <w:pPr>
        <w:pStyle w:val="Textoindependiente"/>
        <w:spacing w:before="122" w:line="237" w:lineRule="auto"/>
        <w:ind w:left="709" w:right="565" w:hanging="111"/>
        <w:jc w:val="both"/>
      </w:pPr>
      <w:r>
        <w:t>Las</w:t>
      </w:r>
      <w:r>
        <w:rPr>
          <w:spacing w:val="-16"/>
        </w:rPr>
        <w:t xml:space="preserve"> </w:t>
      </w:r>
      <w:r>
        <w:t>modificaciones</w:t>
      </w:r>
      <w:r>
        <w:rPr>
          <w:spacing w:val="-15"/>
        </w:rPr>
        <w:t xml:space="preserve"> </w:t>
      </w:r>
      <w:r>
        <w:t>acordadas</w:t>
      </w:r>
      <w:r>
        <w:rPr>
          <w:spacing w:val="-15"/>
        </w:rPr>
        <w:t xml:space="preserve"> </w:t>
      </w:r>
      <w:r>
        <w:t>con</w:t>
      </w:r>
      <w:r>
        <w:rPr>
          <w:spacing w:val="-16"/>
        </w:rPr>
        <w:t xml:space="preserve"> </w:t>
      </w:r>
      <w:r>
        <w:t>arreglo</w:t>
      </w:r>
      <w:r>
        <w:rPr>
          <w:spacing w:val="-15"/>
        </w:rPr>
        <w:t xml:space="preserve"> </w:t>
      </w:r>
      <w:r>
        <w:t>a</w:t>
      </w:r>
      <w:r>
        <w:rPr>
          <w:spacing w:val="-15"/>
        </w:rPr>
        <w:t xml:space="preserve"> </w:t>
      </w:r>
      <w:r>
        <w:t>lo</w:t>
      </w:r>
      <w:r>
        <w:rPr>
          <w:spacing w:val="-15"/>
        </w:rPr>
        <w:t xml:space="preserve"> </w:t>
      </w:r>
      <w:r>
        <w:t>dispuesto</w:t>
      </w:r>
      <w:r>
        <w:rPr>
          <w:spacing w:val="-15"/>
        </w:rPr>
        <w:t xml:space="preserve"> </w:t>
      </w:r>
      <w:r>
        <w:t>en</w:t>
      </w:r>
      <w:r>
        <w:rPr>
          <w:spacing w:val="-14"/>
        </w:rPr>
        <w:t xml:space="preserve"> </w:t>
      </w:r>
      <w:r>
        <w:t>esta</w:t>
      </w:r>
      <w:r>
        <w:rPr>
          <w:spacing w:val="-17"/>
        </w:rPr>
        <w:t xml:space="preserve"> </w:t>
      </w:r>
      <w:r>
        <w:t>cláusula</w:t>
      </w:r>
      <w:r>
        <w:rPr>
          <w:spacing w:val="-15"/>
        </w:rPr>
        <w:t xml:space="preserve"> </w:t>
      </w:r>
      <w:r>
        <w:t>serán</w:t>
      </w:r>
      <w:r>
        <w:rPr>
          <w:spacing w:val="-16"/>
        </w:rPr>
        <w:t xml:space="preserve"> </w:t>
      </w:r>
      <w:r>
        <w:t>obligatorias</w:t>
      </w:r>
      <w:r>
        <w:rPr>
          <w:spacing w:val="-13"/>
        </w:rPr>
        <w:t xml:space="preserve"> </w:t>
      </w:r>
      <w:r>
        <w:t>para la contratista. En el caso de modificaciones no previstas en</w:t>
      </w:r>
      <w:r>
        <w:rPr>
          <w:spacing w:val="-1"/>
        </w:rPr>
        <w:t xml:space="preserve"> </w:t>
      </w:r>
      <w:r>
        <w:t>el PCAP, se estará a</w:t>
      </w:r>
      <w:r>
        <w:rPr>
          <w:spacing w:val="-2"/>
        </w:rPr>
        <w:t xml:space="preserve"> </w:t>
      </w:r>
      <w:r>
        <w:t>lo previsto en el art. 206 LCSP.</w:t>
      </w:r>
    </w:p>
    <w:p w14:paraId="491315AA" w14:textId="2BCB7662" w:rsidR="003C0007" w:rsidRDefault="00AF6496" w:rsidP="00095811">
      <w:pPr>
        <w:pStyle w:val="Textoindependiente"/>
        <w:spacing w:before="9"/>
        <w:ind w:left="709" w:hanging="111"/>
        <w:rPr>
          <w:sz w:val="17"/>
        </w:rPr>
      </w:pPr>
      <w:r>
        <w:rPr>
          <w:noProof/>
          <w:sz w:val="17"/>
        </w:rPr>
        <mc:AlternateContent>
          <mc:Choice Requires="wps">
            <w:drawing>
              <wp:anchor distT="0" distB="0" distL="0" distR="0" simplePos="0" relativeHeight="251753472" behindDoc="1" locked="0" layoutInCell="1" allowOverlap="1" wp14:anchorId="20A5BB04" wp14:editId="4D5AB480">
                <wp:simplePos x="0" y="0"/>
                <wp:positionH relativeFrom="page">
                  <wp:posOffset>699770</wp:posOffset>
                </wp:positionH>
                <wp:positionV relativeFrom="paragraph">
                  <wp:posOffset>152400</wp:posOffset>
                </wp:positionV>
                <wp:extent cx="6339840" cy="7620"/>
                <wp:effectExtent l="4445" t="0" r="0" b="1905"/>
                <wp:wrapTopAndBottom/>
                <wp:docPr id="47283195" name="docshape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61C9288" id="docshape191" o:spid="_x0000_s1026" style="position:absolute;margin-left:55.1pt;margin-top:12pt;width:499.2pt;height:.6pt;z-index:-25156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" fillcolor="black" stroked="f">
                <w10:wrap type="topAndBottom" anchorx="page"/>
              </v:rect>
            </w:pict>
          </mc:Fallback>
        </mc:AlternateContent>
      </w:r>
    </w:p>
    <w:p w14:paraId="7C3308F9" w14:textId="77777777" w:rsidR="003C0007" w:rsidRDefault="003C0007" w:rsidP="00095811">
      <w:pPr>
        <w:pStyle w:val="Ttulo51"/>
        <w:ind w:left="709" w:hanging="111"/>
      </w:pPr>
      <w:bookmarkStart w:id="57" w:name="_TOC_250032"/>
      <w:r>
        <w:rPr>
          <w:spacing w:val="-2"/>
        </w:rPr>
        <w:t>33.-</w:t>
      </w:r>
      <w:r>
        <w:rPr>
          <w:spacing w:val="-11"/>
        </w:rPr>
        <w:t xml:space="preserve"> </w:t>
      </w:r>
      <w:bookmarkEnd w:id="57"/>
      <w:r>
        <w:rPr>
          <w:spacing w:val="-2"/>
        </w:rPr>
        <w:t>SUBCONTRATACIÓN</w:t>
      </w:r>
    </w:p>
    <w:p w14:paraId="4CEC4014" w14:textId="77777777" w:rsidR="003C0007" w:rsidRDefault="003C0007" w:rsidP="00095811">
      <w:pPr>
        <w:pStyle w:val="Textoindependiente"/>
        <w:spacing w:before="113"/>
        <w:ind w:left="709" w:right="568" w:hanging="111"/>
        <w:jc w:val="both"/>
      </w:pPr>
      <w: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1E63106A" w14:textId="77777777" w:rsidR="003C0007" w:rsidRDefault="003C0007" w:rsidP="00095811">
      <w:pPr>
        <w:pStyle w:val="Textoindependiente"/>
        <w:spacing w:before="115"/>
        <w:ind w:left="709" w:right="568" w:hanging="111"/>
        <w:jc w:val="both"/>
      </w:pPr>
      <w:r>
        <w:t>En el supuesto de que en la cláusula 14.1 de cláusulas específicas del contrato se admita la subcontratación,</w:t>
      </w:r>
      <w:r>
        <w:rPr>
          <w:spacing w:val="-1"/>
        </w:rPr>
        <w:t xml:space="preserve"> </w:t>
      </w:r>
      <w:r>
        <w:t>la</w:t>
      </w:r>
      <w:r>
        <w:rPr>
          <w:spacing w:val="-2"/>
        </w:rPr>
        <w:t xml:space="preserve"> </w:t>
      </w:r>
      <w:r>
        <w:t>contratista podrá</w:t>
      </w:r>
      <w:r>
        <w:rPr>
          <w:spacing w:val="-2"/>
        </w:rPr>
        <w:t xml:space="preserve"> </w:t>
      </w:r>
      <w:r>
        <w:t>subcontratar la</w:t>
      </w:r>
      <w:r>
        <w:rPr>
          <w:spacing w:val="-2"/>
        </w:rPr>
        <w:t xml:space="preserve"> </w:t>
      </w:r>
      <w:r>
        <w:t>ejecución</w:t>
      </w:r>
      <w:r>
        <w:rPr>
          <w:spacing w:val="-1"/>
        </w:rPr>
        <w:t xml:space="preserve"> </w:t>
      </w:r>
      <w:r>
        <w:t>parcial de</w:t>
      </w:r>
      <w:r>
        <w:rPr>
          <w:spacing w:val="-3"/>
        </w:rPr>
        <w:t xml:space="preserve"> </w:t>
      </w:r>
      <w:r>
        <w:t>la prestación</w:t>
      </w:r>
      <w:r>
        <w:rPr>
          <w:spacing w:val="-1"/>
        </w:rPr>
        <w:t xml:space="preserve"> </w:t>
      </w:r>
      <w:r>
        <w:t>dentro de</w:t>
      </w:r>
      <w:r>
        <w:rPr>
          <w:spacing w:val="-1"/>
        </w:rPr>
        <w:t xml:space="preserve"> </w:t>
      </w:r>
      <w:r>
        <w:t>los</w:t>
      </w:r>
    </w:p>
    <w:p w14:paraId="5979817B"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256936C2" w14:textId="77777777" w:rsidR="003C0007" w:rsidRDefault="003C0007" w:rsidP="00095811">
      <w:pPr>
        <w:pStyle w:val="Textoindependiente"/>
        <w:spacing w:line="231" w:lineRule="exact"/>
        <w:ind w:left="709" w:hanging="111"/>
        <w:jc w:val="both"/>
      </w:pPr>
      <w:r>
        <w:t>límites</w:t>
      </w:r>
      <w:r>
        <w:rPr>
          <w:spacing w:val="-10"/>
        </w:rPr>
        <w:t xml:space="preserve"> </w:t>
      </w:r>
      <w:r>
        <w:t>establecidos</w:t>
      </w:r>
      <w:r>
        <w:rPr>
          <w:spacing w:val="-7"/>
        </w:rPr>
        <w:t xml:space="preserve"> </w:t>
      </w:r>
      <w:r>
        <w:t>en</w:t>
      </w:r>
      <w:r>
        <w:rPr>
          <w:spacing w:val="-6"/>
        </w:rPr>
        <w:t xml:space="preserve"> </w:t>
      </w:r>
      <w:r>
        <w:t>la</w:t>
      </w:r>
      <w:r>
        <w:rPr>
          <w:spacing w:val="-6"/>
        </w:rPr>
        <w:t xml:space="preserve"> </w:t>
      </w:r>
      <w:r>
        <w:t>citada</w:t>
      </w:r>
      <w:r>
        <w:rPr>
          <w:spacing w:val="-7"/>
        </w:rPr>
        <w:t xml:space="preserve"> </w:t>
      </w:r>
      <w:r>
        <w:t>cláusula</w:t>
      </w:r>
      <w:r>
        <w:rPr>
          <w:spacing w:val="-9"/>
        </w:rPr>
        <w:t xml:space="preserve"> </w:t>
      </w:r>
      <w:r>
        <w:t>y</w:t>
      </w:r>
      <w:r>
        <w:rPr>
          <w:spacing w:val="-7"/>
        </w:rPr>
        <w:t xml:space="preserve"> </w:t>
      </w:r>
      <w:r>
        <w:t>con</w:t>
      </w:r>
      <w:r>
        <w:rPr>
          <w:spacing w:val="-5"/>
        </w:rPr>
        <w:t xml:space="preserve"> </w:t>
      </w:r>
      <w:r>
        <w:t>arreglo</w:t>
      </w:r>
      <w:r>
        <w:rPr>
          <w:spacing w:val="-8"/>
        </w:rPr>
        <w:t xml:space="preserve"> </w:t>
      </w:r>
      <w:r>
        <w:t>a</w:t>
      </w:r>
      <w:r>
        <w:rPr>
          <w:spacing w:val="-8"/>
        </w:rPr>
        <w:t xml:space="preserve"> </w:t>
      </w:r>
      <w:r>
        <w:t>lo</w:t>
      </w:r>
      <w:r>
        <w:rPr>
          <w:spacing w:val="-6"/>
        </w:rPr>
        <w:t xml:space="preserve"> </w:t>
      </w:r>
      <w:r>
        <w:t>dispuesto</w:t>
      </w:r>
      <w:r>
        <w:rPr>
          <w:spacing w:val="-7"/>
        </w:rPr>
        <w:t xml:space="preserve"> </w:t>
      </w:r>
      <w:r>
        <w:t>en</w:t>
      </w:r>
      <w:r>
        <w:rPr>
          <w:spacing w:val="-7"/>
        </w:rPr>
        <w:t xml:space="preserve"> </w:t>
      </w:r>
      <w:r>
        <w:t>esta</w:t>
      </w:r>
      <w:r>
        <w:rPr>
          <w:spacing w:val="-8"/>
        </w:rPr>
        <w:t xml:space="preserve"> </w:t>
      </w:r>
      <w:r>
        <w:rPr>
          <w:spacing w:val="-2"/>
        </w:rPr>
        <w:t>cláusula.</w:t>
      </w:r>
    </w:p>
    <w:p w14:paraId="5066799B" w14:textId="77777777" w:rsidR="003C0007" w:rsidRDefault="003C0007" w:rsidP="00095811">
      <w:pPr>
        <w:pStyle w:val="Textoindependiente"/>
        <w:spacing w:before="122"/>
        <w:ind w:left="709" w:right="564" w:hanging="111"/>
        <w:jc w:val="both"/>
      </w:pPr>
      <w:r>
        <w:t>En el caso de que la contratista contrate con terceras personas la realización parcial del contrato, asumirá la</w:t>
      </w:r>
      <w:r>
        <w:rPr>
          <w:spacing w:val="-1"/>
        </w:rPr>
        <w:t xml:space="preserve"> </w:t>
      </w:r>
      <w:r>
        <w:t>total responsabilidad de la ejecución del contrato frente al poder adjudicador con arreglo estricto a este pliego y a los términos del contrato, incluido el cumplimiento de las obligaciones en materia social o laboral.</w:t>
      </w:r>
    </w:p>
    <w:p w14:paraId="065413F1" w14:textId="77777777" w:rsidR="003C0007" w:rsidRDefault="003C0007" w:rsidP="00095811">
      <w:pPr>
        <w:pStyle w:val="Ttulo61"/>
        <w:spacing w:before="120"/>
        <w:ind w:left="709" w:hanging="111"/>
        <w:jc w:val="both"/>
      </w:pPr>
      <w:r>
        <w:t>33.1.-</w:t>
      </w:r>
      <w:r>
        <w:rPr>
          <w:spacing w:val="-17"/>
        </w:rPr>
        <w:t xml:space="preserve"> </w:t>
      </w:r>
      <w:r>
        <w:t>Comunicación</w:t>
      </w:r>
      <w:r>
        <w:rPr>
          <w:spacing w:val="-11"/>
        </w:rPr>
        <w:t xml:space="preserve"> </w:t>
      </w:r>
      <w:r>
        <w:t>a</w:t>
      </w:r>
      <w:r>
        <w:rPr>
          <w:spacing w:val="-11"/>
        </w:rPr>
        <w:t xml:space="preserve"> </w:t>
      </w:r>
      <w:r>
        <w:t>la/al</w:t>
      </w:r>
      <w:r>
        <w:rPr>
          <w:spacing w:val="-16"/>
        </w:rPr>
        <w:t xml:space="preserve"> </w:t>
      </w:r>
      <w:r>
        <w:t>responsable</w:t>
      </w:r>
      <w:r>
        <w:rPr>
          <w:spacing w:val="-14"/>
        </w:rPr>
        <w:t xml:space="preserve"> </w:t>
      </w:r>
      <w:r>
        <w:t>del</w:t>
      </w:r>
      <w:r>
        <w:rPr>
          <w:spacing w:val="-12"/>
        </w:rPr>
        <w:t xml:space="preserve"> </w:t>
      </w:r>
      <w:r>
        <w:rPr>
          <w:spacing w:val="-2"/>
        </w:rPr>
        <w:t>contrato.</w:t>
      </w:r>
    </w:p>
    <w:p w14:paraId="628DB5DA" w14:textId="77777777" w:rsidR="003C0007" w:rsidRDefault="003C0007" w:rsidP="00095811">
      <w:pPr>
        <w:pStyle w:val="Prrafodelista"/>
        <w:numPr>
          <w:ilvl w:val="0"/>
          <w:numId w:val="52"/>
        </w:numPr>
        <w:tabs>
          <w:tab w:val="left" w:pos="1699"/>
          <w:tab w:val="left" w:pos="1701"/>
        </w:tabs>
        <w:spacing w:before="119"/>
        <w:ind w:left="709" w:right="558" w:hanging="111"/>
        <w:jc w:val="both"/>
        <w:rPr>
          <w:b/>
          <w:sz w:val="19"/>
        </w:rPr>
      </w:pPr>
      <w:r>
        <w:rPr>
          <w:sz w:val="19"/>
        </w:rPr>
        <w:t>En el supuesto de que la contratista haya cumplimentado en la fase de licitación la sección D</w:t>
      </w:r>
      <w:r>
        <w:rPr>
          <w:spacing w:val="-6"/>
          <w:sz w:val="19"/>
        </w:rPr>
        <w:t xml:space="preserve"> </w:t>
      </w:r>
      <w:r>
        <w:rPr>
          <w:sz w:val="19"/>
        </w:rPr>
        <w:t>de</w:t>
      </w:r>
      <w:r>
        <w:rPr>
          <w:spacing w:val="-5"/>
          <w:sz w:val="19"/>
        </w:rPr>
        <w:t xml:space="preserve"> </w:t>
      </w:r>
      <w:r>
        <w:rPr>
          <w:sz w:val="19"/>
        </w:rPr>
        <w:t>la</w:t>
      </w:r>
      <w:r>
        <w:rPr>
          <w:spacing w:val="-6"/>
          <w:sz w:val="19"/>
        </w:rPr>
        <w:t xml:space="preserve"> </w:t>
      </w:r>
      <w:r>
        <w:rPr>
          <w:sz w:val="19"/>
        </w:rPr>
        <w:t>parte</w:t>
      </w:r>
      <w:r>
        <w:rPr>
          <w:spacing w:val="-3"/>
          <w:sz w:val="19"/>
        </w:rPr>
        <w:t xml:space="preserve"> </w:t>
      </w:r>
      <w:r>
        <w:rPr>
          <w:sz w:val="19"/>
        </w:rPr>
        <w:t>II</w:t>
      </w:r>
      <w:r>
        <w:rPr>
          <w:spacing w:val="-4"/>
          <w:sz w:val="19"/>
        </w:rPr>
        <w:t xml:space="preserve"> </w:t>
      </w:r>
      <w:r>
        <w:rPr>
          <w:sz w:val="19"/>
        </w:rPr>
        <w:t>del</w:t>
      </w:r>
      <w:r>
        <w:rPr>
          <w:spacing w:val="-3"/>
          <w:sz w:val="19"/>
        </w:rPr>
        <w:t xml:space="preserve"> </w:t>
      </w:r>
      <w:r>
        <w:rPr>
          <w:sz w:val="19"/>
        </w:rPr>
        <w:t>DEUC</w:t>
      </w:r>
      <w:r>
        <w:rPr>
          <w:spacing w:val="-3"/>
          <w:sz w:val="19"/>
        </w:rPr>
        <w:t xml:space="preserve"> </w:t>
      </w:r>
      <w:r>
        <w:rPr>
          <w:sz w:val="19"/>
        </w:rPr>
        <w:t>de</w:t>
      </w:r>
      <w:r>
        <w:rPr>
          <w:spacing w:val="-7"/>
          <w:sz w:val="19"/>
        </w:rPr>
        <w:t xml:space="preserve"> </w:t>
      </w:r>
      <w:r>
        <w:rPr>
          <w:sz w:val="19"/>
        </w:rPr>
        <w:t>la</w:t>
      </w:r>
      <w:r>
        <w:rPr>
          <w:spacing w:val="-6"/>
          <w:sz w:val="19"/>
        </w:rPr>
        <w:t xml:space="preserve"> </w:t>
      </w:r>
      <w:r>
        <w:rPr>
          <w:sz w:val="19"/>
        </w:rPr>
        <w:t>manera</w:t>
      </w:r>
      <w:r>
        <w:rPr>
          <w:spacing w:val="-6"/>
          <w:sz w:val="19"/>
        </w:rPr>
        <w:t xml:space="preserve"> </w:t>
      </w:r>
      <w:r>
        <w:rPr>
          <w:sz w:val="19"/>
        </w:rPr>
        <w:t>que</w:t>
      </w:r>
      <w:r>
        <w:rPr>
          <w:spacing w:val="-9"/>
          <w:sz w:val="19"/>
        </w:rPr>
        <w:t xml:space="preserve"> </w:t>
      </w:r>
      <w:r>
        <w:rPr>
          <w:sz w:val="19"/>
        </w:rPr>
        <w:t>se</w:t>
      </w:r>
      <w:r>
        <w:rPr>
          <w:spacing w:val="-3"/>
          <w:sz w:val="19"/>
        </w:rPr>
        <w:t xml:space="preserve"> </w:t>
      </w:r>
      <w:r>
        <w:rPr>
          <w:sz w:val="19"/>
        </w:rPr>
        <w:t>indica</w:t>
      </w:r>
      <w:r>
        <w:rPr>
          <w:spacing w:val="-8"/>
          <w:sz w:val="19"/>
        </w:rPr>
        <w:t xml:space="preserve"> </w:t>
      </w:r>
      <w:r>
        <w:rPr>
          <w:sz w:val="19"/>
        </w:rPr>
        <w:t>en</w:t>
      </w:r>
      <w:r>
        <w:rPr>
          <w:spacing w:val="-6"/>
          <w:sz w:val="19"/>
        </w:rPr>
        <w:t xml:space="preserve"> </w:t>
      </w:r>
      <w:r>
        <w:rPr>
          <w:sz w:val="19"/>
        </w:rPr>
        <w:t>la</w:t>
      </w:r>
      <w:r>
        <w:rPr>
          <w:spacing w:val="-2"/>
          <w:sz w:val="19"/>
        </w:rPr>
        <w:t xml:space="preserve"> </w:t>
      </w:r>
      <w:r>
        <w:rPr>
          <w:sz w:val="19"/>
        </w:rPr>
        <w:t>cláusula</w:t>
      </w:r>
      <w:r>
        <w:rPr>
          <w:spacing w:val="40"/>
          <w:sz w:val="19"/>
        </w:rPr>
        <w:t xml:space="preserve"> </w:t>
      </w:r>
      <w:r>
        <w:rPr>
          <w:sz w:val="19"/>
        </w:rPr>
        <w:t>13.3.2.1</w:t>
      </w:r>
      <w:r>
        <w:rPr>
          <w:spacing w:val="40"/>
          <w:sz w:val="19"/>
        </w:rPr>
        <w:t xml:space="preserve"> </w:t>
      </w:r>
      <w:r>
        <w:rPr>
          <w:sz w:val="19"/>
        </w:rPr>
        <w:t>de</w:t>
      </w:r>
      <w:r w:rsidR="00480E8E">
        <w:rPr>
          <w:sz w:val="19"/>
        </w:rPr>
        <w:t xml:space="preserve"> </w:t>
      </w:r>
      <w:r>
        <w:rPr>
          <w:sz w:val="19"/>
        </w:rPr>
        <w:t>condiciones generales y pretenda realizar la subcontratación en las condiciones</w:t>
      </w:r>
      <w:r w:rsidR="00480E8E">
        <w:rPr>
          <w:sz w:val="19"/>
        </w:rPr>
        <w:t xml:space="preserve"> </w:t>
      </w:r>
      <w:r>
        <w:rPr>
          <w:sz w:val="19"/>
        </w:rPr>
        <w:t>exactamente indicadas en el mismo: deberá remitir</w:t>
      </w:r>
      <w:r>
        <w:rPr>
          <w:spacing w:val="-1"/>
          <w:sz w:val="19"/>
        </w:rPr>
        <w:t xml:space="preserve"> </w:t>
      </w:r>
      <w:r>
        <w:rPr>
          <w:sz w:val="19"/>
        </w:rPr>
        <w:t xml:space="preserve">a la/al responsable del contrato la declaración que figura en el </w:t>
      </w:r>
      <w:r>
        <w:rPr>
          <w:b/>
          <w:sz w:val="19"/>
        </w:rPr>
        <w:t>ANEXO VI.BIS.2</w:t>
      </w:r>
      <w:r>
        <w:rPr>
          <w:sz w:val="19"/>
        </w:rPr>
        <w:t>, debidamente cumplimentada y firmada, al menos cinco (5) días hábiles antes de que la subcontratista inicie la ejecución de los trabajos.</w:t>
      </w:r>
    </w:p>
    <w:p w14:paraId="718659F6" w14:textId="77777777" w:rsidR="003C0007" w:rsidRDefault="003C0007" w:rsidP="00095811">
      <w:pPr>
        <w:pStyle w:val="Prrafodelista"/>
        <w:numPr>
          <w:ilvl w:val="0"/>
          <w:numId w:val="52"/>
        </w:numPr>
        <w:tabs>
          <w:tab w:val="left" w:pos="1701"/>
        </w:tabs>
        <w:spacing w:before="120"/>
        <w:ind w:left="709" w:right="558" w:hanging="111"/>
        <w:jc w:val="both"/>
        <w:rPr>
          <w:b/>
          <w:sz w:val="19"/>
        </w:rPr>
      </w:pPr>
      <w:r>
        <w:rPr>
          <w:sz w:val="19"/>
        </w:rPr>
        <w:t>En el supuesto de que la contratista haya cumplimentado en la fase de licitación la sección D</w:t>
      </w:r>
      <w:r>
        <w:rPr>
          <w:spacing w:val="-6"/>
          <w:sz w:val="19"/>
        </w:rPr>
        <w:t xml:space="preserve"> </w:t>
      </w:r>
      <w:r>
        <w:rPr>
          <w:sz w:val="19"/>
        </w:rPr>
        <w:t>de</w:t>
      </w:r>
      <w:r>
        <w:rPr>
          <w:spacing w:val="-3"/>
          <w:sz w:val="19"/>
        </w:rPr>
        <w:t xml:space="preserve"> </w:t>
      </w:r>
      <w:r>
        <w:rPr>
          <w:sz w:val="19"/>
        </w:rPr>
        <w:t>la</w:t>
      </w:r>
      <w:r>
        <w:rPr>
          <w:spacing w:val="-6"/>
          <w:sz w:val="19"/>
        </w:rPr>
        <w:t xml:space="preserve"> </w:t>
      </w:r>
      <w:r>
        <w:rPr>
          <w:sz w:val="19"/>
        </w:rPr>
        <w:t>parte</w:t>
      </w:r>
      <w:r>
        <w:rPr>
          <w:spacing w:val="-3"/>
          <w:sz w:val="19"/>
        </w:rPr>
        <w:t xml:space="preserve"> </w:t>
      </w:r>
      <w:r>
        <w:rPr>
          <w:sz w:val="19"/>
        </w:rPr>
        <w:t>II</w:t>
      </w:r>
      <w:r>
        <w:rPr>
          <w:spacing w:val="-6"/>
          <w:sz w:val="19"/>
        </w:rPr>
        <w:t xml:space="preserve"> </w:t>
      </w:r>
      <w:r>
        <w:rPr>
          <w:sz w:val="19"/>
        </w:rPr>
        <w:t>del</w:t>
      </w:r>
      <w:r>
        <w:rPr>
          <w:spacing w:val="-5"/>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6"/>
          <w:sz w:val="19"/>
        </w:rPr>
        <w:t xml:space="preserve"> </w:t>
      </w:r>
      <w:r>
        <w:rPr>
          <w:sz w:val="19"/>
        </w:rPr>
        <w:t>manera</w:t>
      </w:r>
      <w:r>
        <w:rPr>
          <w:spacing w:val="-6"/>
          <w:sz w:val="19"/>
        </w:rPr>
        <w:t xml:space="preserve"> </w:t>
      </w:r>
      <w:r>
        <w:rPr>
          <w:sz w:val="19"/>
        </w:rPr>
        <w:t>que</w:t>
      </w:r>
      <w:r>
        <w:rPr>
          <w:spacing w:val="-9"/>
          <w:sz w:val="19"/>
        </w:rPr>
        <w:t xml:space="preserve"> </w:t>
      </w:r>
      <w:r>
        <w:rPr>
          <w:sz w:val="19"/>
        </w:rPr>
        <w:t>se</w:t>
      </w:r>
      <w:r>
        <w:rPr>
          <w:spacing w:val="-5"/>
          <w:sz w:val="19"/>
        </w:rPr>
        <w:t xml:space="preserve"> </w:t>
      </w:r>
      <w:r>
        <w:rPr>
          <w:sz w:val="19"/>
        </w:rPr>
        <w:t>indica</w:t>
      </w:r>
      <w:r>
        <w:rPr>
          <w:spacing w:val="-8"/>
          <w:sz w:val="19"/>
        </w:rPr>
        <w:t xml:space="preserve"> </w:t>
      </w:r>
      <w:r>
        <w:rPr>
          <w:sz w:val="19"/>
        </w:rPr>
        <w:t>en</w:t>
      </w:r>
      <w:r>
        <w:rPr>
          <w:spacing w:val="-6"/>
          <w:sz w:val="19"/>
        </w:rPr>
        <w:t xml:space="preserve"> </w:t>
      </w:r>
      <w:r>
        <w:rPr>
          <w:sz w:val="19"/>
        </w:rPr>
        <w:t>la</w:t>
      </w:r>
      <w:r>
        <w:rPr>
          <w:spacing w:val="-2"/>
          <w:sz w:val="19"/>
        </w:rPr>
        <w:t xml:space="preserve"> </w:t>
      </w:r>
      <w:r>
        <w:rPr>
          <w:sz w:val="19"/>
        </w:rPr>
        <w:t>cláusula</w:t>
      </w:r>
      <w:r>
        <w:rPr>
          <w:spacing w:val="40"/>
          <w:sz w:val="19"/>
        </w:rPr>
        <w:t xml:space="preserve"> </w:t>
      </w:r>
      <w:r>
        <w:rPr>
          <w:sz w:val="19"/>
        </w:rPr>
        <w:t>13.3.2.1</w:t>
      </w:r>
      <w:r>
        <w:rPr>
          <w:spacing w:val="40"/>
          <w:sz w:val="19"/>
        </w:rPr>
        <w:t xml:space="preserve"> </w:t>
      </w:r>
      <w:r>
        <w:rPr>
          <w:sz w:val="19"/>
        </w:rPr>
        <w:t>de</w:t>
      </w:r>
      <w:r w:rsidR="00480E8E">
        <w:rPr>
          <w:sz w:val="19"/>
        </w:rPr>
        <w:t xml:space="preserve"> </w:t>
      </w:r>
      <w:r>
        <w:rPr>
          <w:sz w:val="19"/>
        </w:rPr>
        <w:t>condiciones generales</w:t>
      </w:r>
      <w:r>
        <w:rPr>
          <w:spacing w:val="-6"/>
          <w:sz w:val="19"/>
        </w:rPr>
        <w:t xml:space="preserve"> </w:t>
      </w:r>
      <w:r>
        <w:rPr>
          <w:sz w:val="19"/>
        </w:rPr>
        <w:t>pero</w:t>
      </w:r>
      <w:r>
        <w:rPr>
          <w:spacing w:val="-7"/>
          <w:sz w:val="19"/>
        </w:rPr>
        <w:t xml:space="preserve"> </w:t>
      </w:r>
      <w:r>
        <w:rPr>
          <w:sz w:val="19"/>
        </w:rPr>
        <w:t>pretenda</w:t>
      </w:r>
      <w:r>
        <w:rPr>
          <w:spacing w:val="-8"/>
          <w:sz w:val="19"/>
        </w:rPr>
        <w:t xml:space="preserve"> </w:t>
      </w:r>
      <w:r>
        <w:rPr>
          <w:sz w:val="19"/>
        </w:rPr>
        <w:t>realizar</w:t>
      </w:r>
      <w:r>
        <w:rPr>
          <w:spacing w:val="-5"/>
          <w:sz w:val="19"/>
        </w:rPr>
        <w:t xml:space="preserve"> </w:t>
      </w:r>
      <w:r>
        <w:rPr>
          <w:sz w:val="19"/>
        </w:rPr>
        <w:t>la</w:t>
      </w:r>
      <w:r>
        <w:rPr>
          <w:spacing w:val="-6"/>
          <w:sz w:val="19"/>
        </w:rPr>
        <w:t xml:space="preserve"> </w:t>
      </w:r>
      <w:r>
        <w:rPr>
          <w:sz w:val="19"/>
        </w:rPr>
        <w:t>subcontratación</w:t>
      </w:r>
      <w:r>
        <w:rPr>
          <w:spacing w:val="-6"/>
          <w:sz w:val="19"/>
        </w:rPr>
        <w:t xml:space="preserve"> </w:t>
      </w:r>
      <w:r>
        <w:rPr>
          <w:sz w:val="19"/>
        </w:rPr>
        <w:t>en</w:t>
      </w:r>
      <w:r>
        <w:rPr>
          <w:spacing w:val="-6"/>
          <w:sz w:val="19"/>
        </w:rPr>
        <w:t xml:space="preserve"> </w:t>
      </w:r>
      <w:r>
        <w:rPr>
          <w:sz w:val="19"/>
        </w:rPr>
        <w:t>condiciones</w:t>
      </w:r>
      <w:r>
        <w:rPr>
          <w:spacing w:val="-6"/>
          <w:sz w:val="19"/>
        </w:rPr>
        <w:t xml:space="preserve"> </w:t>
      </w:r>
      <w:r>
        <w:rPr>
          <w:sz w:val="19"/>
        </w:rPr>
        <w:t>diferentes</w:t>
      </w:r>
      <w:r>
        <w:rPr>
          <w:spacing w:val="-6"/>
          <w:sz w:val="19"/>
        </w:rPr>
        <w:t xml:space="preserve"> </w:t>
      </w:r>
      <w:r>
        <w:rPr>
          <w:sz w:val="19"/>
        </w:rPr>
        <w:t>a</w:t>
      </w:r>
      <w:r w:rsidR="00480E8E">
        <w:rPr>
          <w:sz w:val="19"/>
        </w:rPr>
        <w:t xml:space="preserve"> </w:t>
      </w:r>
      <w:r>
        <w:rPr>
          <w:sz w:val="19"/>
        </w:rPr>
        <w:t>las</w:t>
      </w:r>
      <w:r>
        <w:rPr>
          <w:spacing w:val="-6"/>
          <w:sz w:val="19"/>
        </w:rPr>
        <w:t xml:space="preserve"> </w:t>
      </w:r>
      <w:r>
        <w:rPr>
          <w:sz w:val="19"/>
        </w:rPr>
        <w:t>indicadas en</w:t>
      </w:r>
      <w:r>
        <w:rPr>
          <w:spacing w:val="-9"/>
          <w:sz w:val="19"/>
        </w:rPr>
        <w:t xml:space="preserve"> </w:t>
      </w:r>
      <w:r>
        <w:rPr>
          <w:sz w:val="19"/>
        </w:rPr>
        <w:t>el</w:t>
      </w:r>
      <w:r>
        <w:rPr>
          <w:spacing w:val="-8"/>
          <w:sz w:val="19"/>
        </w:rPr>
        <w:t xml:space="preserve"> </w:t>
      </w:r>
      <w:r>
        <w:rPr>
          <w:sz w:val="19"/>
        </w:rPr>
        <w:t>DEUC</w:t>
      </w:r>
      <w:r>
        <w:rPr>
          <w:spacing w:val="-10"/>
          <w:sz w:val="19"/>
        </w:rPr>
        <w:t xml:space="preserve"> </w:t>
      </w:r>
      <w:r>
        <w:rPr>
          <w:sz w:val="19"/>
        </w:rPr>
        <w:t>o,</w:t>
      </w:r>
      <w:r>
        <w:rPr>
          <w:spacing w:val="-9"/>
          <w:sz w:val="19"/>
        </w:rPr>
        <w:t xml:space="preserve"> </w:t>
      </w:r>
      <w:r>
        <w:rPr>
          <w:sz w:val="19"/>
        </w:rPr>
        <w:t>no</w:t>
      </w:r>
      <w:r>
        <w:rPr>
          <w:spacing w:val="-8"/>
          <w:sz w:val="19"/>
        </w:rPr>
        <w:t xml:space="preserve"> </w:t>
      </w:r>
      <w:r>
        <w:rPr>
          <w:sz w:val="19"/>
        </w:rPr>
        <w:t>haya</w:t>
      </w:r>
      <w:r>
        <w:rPr>
          <w:spacing w:val="-11"/>
          <w:sz w:val="19"/>
        </w:rPr>
        <w:t xml:space="preserve"> </w:t>
      </w:r>
      <w:r>
        <w:rPr>
          <w:sz w:val="19"/>
        </w:rPr>
        <w:t>cumplimentado</w:t>
      </w:r>
      <w:r>
        <w:rPr>
          <w:spacing w:val="-10"/>
          <w:sz w:val="19"/>
        </w:rPr>
        <w:t xml:space="preserve"> </w:t>
      </w:r>
      <w:r>
        <w:rPr>
          <w:sz w:val="19"/>
        </w:rPr>
        <w:t>el</w:t>
      </w:r>
      <w:r>
        <w:rPr>
          <w:spacing w:val="-8"/>
          <w:sz w:val="19"/>
        </w:rPr>
        <w:t xml:space="preserve"> </w:t>
      </w:r>
      <w:r>
        <w:rPr>
          <w:sz w:val="19"/>
        </w:rPr>
        <w:t>citado</w:t>
      </w:r>
      <w:r>
        <w:rPr>
          <w:spacing w:val="-6"/>
          <w:sz w:val="19"/>
        </w:rPr>
        <w:t xml:space="preserve"> </w:t>
      </w:r>
      <w:r>
        <w:rPr>
          <w:sz w:val="19"/>
        </w:rPr>
        <w:t>apartado:</w:t>
      </w:r>
      <w:r>
        <w:rPr>
          <w:spacing w:val="-9"/>
          <w:sz w:val="19"/>
        </w:rPr>
        <w:t xml:space="preserve"> </w:t>
      </w:r>
      <w:r>
        <w:rPr>
          <w:sz w:val="19"/>
        </w:rPr>
        <w:t>deberá</w:t>
      </w:r>
      <w:r>
        <w:rPr>
          <w:spacing w:val="-9"/>
          <w:sz w:val="19"/>
        </w:rPr>
        <w:t xml:space="preserve"> </w:t>
      </w:r>
      <w:r>
        <w:rPr>
          <w:sz w:val="19"/>
        </w:rPr>
        <w:t>remitir</w:t>
      </w:r>
      <w:r>
        <w:rPr>
          <w:spacing w:val="-11"/>
          <w:sz w:val="19"/>
        </w:rPr>
        <w:t xml:space="preserve"> </w:t>
      </w:r>
      <w:r>
        <w:rPr>
          <w:sz w:val="19"/>
        </w:rPr>
        <w:t>a</w:t>
      </w:r>
      <w:r>
        <w:rPr>
          <w:spacing w:val="-4"/>
          <w:sz w:val="19"/>
        </w:rPr>
        <w:t xml:space="preserve"> </w:t>
      </w:r>
      <w:r>
        <w:rPr>
          <w:sz w:val="19"/>
        </w:rPr>
        <w:t>la/al</w:t>
      </w:r>
      <w:r>
        <w:rPr>
          <w:spacing w:val="-8"/>
          <w:sz w:val="19"/>
        </w:rPr>
        <w:t xml:space="preserve"> </w:t>
      </w:r>
      <w:r>
        <w:rPr>
          <w:sz w:val="19"/>
        </w:rPr>
        <w:t>responsable del</w:t>
      </w:r>
      <w:r>
        <w:rPr>
          <w:spacing w:val="-1"/>
          <w:sz w:val="19"/>
        </w:rPr>
        <w:t xml:space="preserve"> </w:t>
      </w:r>
      <w:r>
        <w:rPr>
          <w:sz w:val="19"/>
        </w:rPr>
        <w:t>contrato el formulario que</w:t>
      </w:r>
      <w:r>
        <w:rPr>
          <w:spacing w:val="-1"/>
          <w:sz w:val="19"/>
        </w:rPr>
        <w:t xml:space="preserve"> </w:t>
      </w:r>
      <w:r>
        <w:rPr>
          <w:sz w:val="19"/>
        </w:rPr>
        <w:t>figura en</w:t>
      </w:r>
      <w:r>
        <w:rPr>
          <w:spacing w:val="-1"/>
          <w:sz w:val="19"/>
        </w:rPr>
        <w:t xml:space="preserve"> </w:t>
      </w:r>
      <w:r>
        <w:rPr>
          <w:sz w:val="19"/>
        </w:rPr>
        <w:t xml:space="preserve">el </w:t>
      </w:r>
      <w:r>
        <w:rPr>
          <w:b/>
          <w:sz w:val="19"/>
        </w:rPr>
        <w:t>ANEXO</w:t>
      </w:r>
      <w:r>
        <w:rPr>
          <w:b/>
          <w:spacing w:val="40"/>
          <w:sz w:val="19"/>
        </w:rPr>
        <w:t xml:space="preserve"> </w:t>
      </w:r>
      <w:r>
        <w:rPr>
          <w:b/>
          <w:sz w:val="19"/>
        </w:rPr>
        <w:t>VI.BIS.2</w:t>
      </w:r>
      <w:r>
        <w:rPr>
          <w:sz w:val="19"/>
        </w:rPr>
        <w:t>,</w:t>
      </w:r>
      <w:r>
        <w:rPr>
          <w:spacing w:val="-1"/>
          <w:sz w:val="19"/>
        </w:rPr>
        <w:t xml:space="preserve"> </w:t>
      </w:r>
      <w:r>
        <w:rPr>
          <w:sz w:val="19"/>
        </w:rPr>
        <w:t>debidamente cumplimentado y firmado, al menos quince (15) días hábiles antes de que la subcontratista inicie la ejecución de los trabajos.</w:t>
      </w:r>
    </w:p>
    <w:p w14:paraId="4A36368A" w14:textId="77777777" w:rsidR="003C0007" w:rsidRDefault="003C0007" w:rsidP="00095811">
      <w:pPr>
        <w:pStyle w:val="Ttulo61"/>
        <w:spacing w:before="119"/>
        <w:ind w:left="709" w:hanging="111"/>
      </w:pPr>
      <w:r>
        <w:t xml:space="preserve">33.2.- Comprobación del cumplimiento de condiciones de pago a subcontratistas o </w:t>
      </w:r>
      <w:r>
        <w:rPr>
          <w:spacing w:val="-2"/>
        </w:rPr>
        <w:t>suministradoras.</w:t>
      </w:r>
    </w:p>
    <w:p w14:paraId="1CD735DC" w14:textId="77777777" w:rsidR="003C0007" w:rsidRDefault="003C0007" w:rsidP="00095811">
      <w:pPr>
        <w:pStyle w:val="Textoindependiente"/>
        <w:spacing w:before="123"/>
        <w:ind w:left="709" w:right="556" w:hanging="111"/>
        <w:jc w:val="both"/>
      </w:pPr>
      <w:r>
        <w:t>La contratista deberá justificar el cumplimiento de las condiciones de pago pactadas con la subcontratista o suministradora, que deben respetar los límites que establece el art. 216 LCSP,</w:t>
      </w:r>
      <w:r>
        <w:rPr>
          <w:spacing w:val="-7"/>
        </w:rPr>
        <w:t xml:space="preserve"> </w:t>
      </w:r>
      <w:r>
        <w:t>de</w:t>
      </w:r>
      <w:r>
        <w:rPr>
          <w:spacing w:val="-10"/>
        </w:rPr>
        <w:t xml:space="preserve"> </w:t>
      </w:r>
      <w:r>
        <w:t>conformidad</w:t>
      </w:r>
      <w:r>
        <w:rPr>
          <w:spacing w:val="-5"/>
        </w:rPr>
        <w:t xml:space="preserve"> </w:t>
      </w:r>
      <w:r>
        <w:t>con</w:t>
      </w:r>
      <w:r>
        <w:rPr>
          <w:spacing w:val="-9"/>
        </w:rPr>
        <w:t xml:space="preserve"> </w:t>
      </w:r>
      <w:r>
        <w:t>lo</w:t>
      </w:r>
      <w:r>
        <w:rPr>
          <w:spacing w:val="-10"/>
        </w:rPr>
        <w:t xml:space="preserve"> </w:t>
      </w:r>
      <w:r>
        <w:t>dispuesto</w:t>
      </w:r>
      <w:r>
        <w:rPr>
          <w:spacing w:val="-6"/>
        </w:rPr>
        <w:t xml:space="preserve"> </w:t>
      </w:r>
      <w:r>
        <w:t>en</w:t>
      </w:r>
      <w:r>
        <w:rPr>
          <w:spacing w:val="-9"/>
        </w:rPr>
        <w:t xml:space="preserve"> </w:t>
      </w:r>
      <w:r>
        <w:t>la</w:t>
      </w:r>
      <w:r>
        <w:rPr>
          <w:spacing w:val="-11"/>
        </w:rPr>
        <w:t xml:space="preserve"> </w:t>
      </w:r>
      <w:r>
        <w:t>cláusula</w:t>
      </w:r>
      <w:r>
        <w:rPr>
          <w:spacing w:val="-12"/>
        </w:rPr>
        <w:t xml:space="preserve"> </w:t>
      </w:r>
      <w:r>
        <w:t>28.2</w:t>
      </w:r>
      <w:r>
        <w:rPr>
          <w:spacing w:val="-8"/>
        </w:rPr>
        <w:t xml:space="preserve"> </w:t>
      </w:r>
      <w:r>
        <w:t>de</w:t>
      </w:r>
      <w:r>
        <w:rPr>
          <w:spacing w:val="-8"/>
        </w:rPr>
        <w:t xml:space="preserve"> </w:t>
      </w:r>
      <w:r>
        <w:t>condiciones</w:t>
      </w:r>
      <w:r>
        <w:rPr>
          <w:spacing w:val="40"/>
        </w:rPr>
        <w:t xml:space="preserve"> </w:t>
      </w:r>
      <w:r>
        <w:t>generales</w:t>
      </w:r>
      <w:r>
        <w:rPr>
          <w:spacing w:val="-11"/>
        </w:rPr>
        <w:t xml:space="preserve"> </w:t>
      </w:r>
      <w:proofErr w:type="gramStart"/>
      <w:r>
        <w:t>y</w:t>
      </w:r>
      <w:proofErr w:type="gramEnd"/>
      <w:r>
        <w:rPr>
          <w:spacing w:val="-6"/>
        </w:rPr>
        <w:t xml:space="preserve"> </w:t>
      </w:r>
      <w:r>
        <w:t>además, en</w:t>
      </w:r>
      <w:r>
        <w:rPr>
          <w:spacing w:val="21"/>
        </w:rPr>
        <w:t xml:space="preserve"> </w:t>
      </w:r>
      <w:r>
        <w:t>el</w:t>
      </w:r>
      <w:r>
        <w:rPr>
          <w:spacing w:val="23"/>
        </w:rPr>
        <w:t xml:space="preserve"> </w:t>
      </w:r>
      <w:r>
        <w:t>caso</w:t>
      </w:r>
      <w:r>
        <w:rPr>
          <w:spacing w:val="20"/>
        </w:rPr>
        <w:t xml:space="preserve"> </w:t>
      </w:r>
      <w:r>
        <w:t>de</w:t>
      </w:r>
      <w:r>
        <w:rPr>
          <w:spacing w:val="19"/>
        </w:rPr>
        <w:t xml:space="preserve"> </w:t>
      </w:r>
      <w:r>
        <w:t>subcontratistas,</w:t>
      </w:r>
      <w:r>
        <w:rPr>
          <w:spacing w:val="23"/>
        </w:rPr>
        <w:t xml:space="preserve"> </w:t>
      </w:r>
      <w:r>
        <w:t>de</w:t>
      </w:r>
      <w:r>
        <w:rPr>
          <w:spacing w:val="23"/>
        </w:rPr>
        <w:t xml:space="preserve"> </w:t>
      </w:r>
      <w:r>
        <w:t>conformidad</w:t>
      </w:r>
      <w:r>
        <w:rPr>
          <w:spacing w:val="23"/>
        </w:rPr>
        <w:t xml:space="preserve"> </w:t>
      </w:r>
      <w:r>
        <w:t>con</w:t>
      </w:r>
      <w:r>
        <w:rPr>
          <w:spacing w:val="23"/>
        </w:rPr>
        <w:t xml:space="preserve"> </w:t>
      </w:r>
      <w:r>
        <w:t>lo</w:t>
      </w:r>
      <w:r>
        <w:rPr>
          <w:spacing w:val="20"/>
        </w:rPr>
        <w:t xml:space="preserve"> </w:t>
      </w:r>
      <w:r>
        <w:t>dispuesto</w:t>
      </w:r>
      <w:r>
        <w:rPr>
          <w:spacing w:val="22"/>
        </w:rPr>
        <w:t xml:space="preserve"> </w:t>
      </w:r>
      <w:r>
        <w:t>en</w:t>
      </w:r>
      <w:r>
        <w:rPr>
          <w:spacing w:val="23"/>
        </w:rPr>
        <w:t xml:space="preserve"> </w:t>
      </w:r>
      <w:r>
        <w:t>la</w:t>
      </w:r>
      <w:r>
        <w:rPr>
          <w:spacing w:val="20"/>
        </w:rPr>
        <w:t xml:space="preserve"> </w:t>
      </w:r>
      <w:r>
        <w:t>letra</w:t>
      </w:r>
      <w:r>
        <w:rPr>
          <w:spacing w:val="20"/>
        </w:rPr>
        <w:t xml:space="preserve"> </w:t>
      </w:r>
      <w:r>
        <w:t>d)</w:t>
      </w:r>
      <w:r>
        <w:rPr>
          <w:spacing w:val="19"/>
        </w:rPr>
        <w:t xml:space="preserve"> </w:t>
      </w:r>
      <w:r>
        <w:t>de</w:t>
      </w:r>
      <w:r>
        <w:rPr>
          <w:spacing w:val="23"/>
        </w:rPr>
        <w:t xml:space="preserve"> </w:t>
      </w:r>
      <w:r>
        <w:t>la</w:t>
      </w:r>
      <w:r>
        <w:rPr>
          <w:spacing w:val="28"/>
        </w:rPr>
        <w:t xml:space="preserve"> </w:t>
      </w:r>
      <w:r>
        <w:t>cláusula</w:t>
      </w:r>
    </w:p>
    <w:p w14:paraId="0739F7B7" w14:textId="77777777" w:rsidR="003C0007" w:rsidRDefault="003C0007" w:rsidP="00095811">
      <w:pPr>
        <w:pStyle w:val="Textoindependiente"/>
        <w:spacing w:line="229" w:lineRule="exact"/>
        <w:ind w:left="709" w:hanging="111"/>
        <w:jc w:val="both"/>
      </w:pPr>
      <w:r>
        <w:t>31.1.1</w:t>
      </w:r>
      <w:r>
        <w:rPr>
          <w:spacing w:val="-10"/>
        </w:rPr>
        <w:t xml:space="preserve"> </w:t>
      </w:r>
      <w:r>
        <w:t>de</w:t>
      </w:r>
      <w:r>
        <w:rPr>
          <w:spacing w:val="-10"/>
        </w:rPr>
        <w:t xml:space="preserve"> </w:t>
      </w:r>
      <w:r>
        <w:t>condiciones</w:t>
      </w:r>
      <w:r>
        <w:rPr>
          <w:spacing w:val="-11"/>
        </w:rPr>
        <w:t xml:space="preserve"> </w:t>
      </w:r>
      <w:r>
        <w:rPr>
          <w:spacing w:val="-2"/>
        </w:rPr>
        <w:t>generales.</w:t>
      </w:r>
    </w:p>
    <w:p w14:paraId="55E0E333" w14:textId="56F7EA53" w:rsidR="003C0007" w:rsidRDefault="00AF6496" w:rsidP="00095811">
      <w:pPr>
        <w:pStyle w:val="Textoindependiente"/>
        <w:spacing w:before="3"/>
        <w:ind w:left="709" w:hanging="111"/>
        <w:rPr>
          <w:sz w:val="17"/>
        </w:rPr>
      </w:pPr>
      <w:r>
        <w:rPr>
          <w:noProof/>
          <w:sz w:val="17"/>
        </w:rPr>
        <mc:AlternateContent>
          <mc:Choice Requires="wps">
            <w:drawing>
              <wp:anchor distT="0" distB="0" distL="0" distR="0" simplePos="0" relativeHeight="251754496" behindDoc="1" locked="0" layoutInCell="1" allowOverlap="1" wp14:anchorId="110457E1" wp14:editId="05A2F0AE">
                <wp:simplePos x="0" y="0"/>
                <wp:positionH relativeFrom="page">
                  <wp:posOffset>699770</wp:posOffset>
                </wp:positionH>
                <wp:positionV relativeFrom="paragraph">
                  <wp:posOffset>148590</wp:posOffset>
                </wp:positionV>
                <wp:extent cx="6339840" cy="7620"/>
                <wp:effectExtent l="4445" t="0" r="0" b="0"/>
                <wp:wrapTopAndBottom/>
                <wp:docPr id="1659177321" name="docshape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96AD8E5" id="docshape192" o:spid="_x0000_s1026" style="position:absolute;margin-left:55.1pt;margin-top:11.7pt;width:499.2pt;height:.6pt;z-index:-25156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" fillcolor="black" stroked="f">
                <w10:wrap type="topAndBottom" anchorx="page"/>
              </v:rect>
            </w:pict>
          </mc:Fallback>
        </mc:AlternateContent>
      </w:r>
    </w:p>
    <w:p w14:paraId="2F78EC74" w14:textId="77777777" w:rsidR="003C0007" w:rsidRDefault="003C0007" w:rsidP="00095811">
      <w:pPr>
        <w:pStyle w:val="Ttulo51"/>
        <w:ind w:left="709" w:hanging="111"/>
      </w:pPr>
      <w:bookmarkStart w:id="58" w:name="_TOC_250031"/>
      <w:r>
        <w:t>34.-</w:t>
      </w:r>
      <w:r>
        <w:rPr>
          <w:spacing w:val="-11"/>
        </w:rPr>
        <w:t xml:space="preserve"> </w:t>
      </w:r>
      <w:r>
        <w:t>CESIÓN</w:t>
      </w:r>
      <w:r>
        <w:rPr>
          <w:spacing w:val="-12"/>
        </w:rPr>
        <w:t xml:space="preserve"> </w:t>
      </w:r>
      <w:r>
        <w:t>DEL</w:t>
      </w:r>
      <w:r>
        <w:rPr>
          <w:spacing w:val="-12"/>
        </w:rPr>
        <w:t xml:space="preserve"> </w:t>
      </w:r>
      <w:r>
        <w:t>CONTRATO</w:t>
      </w:r>
      <w:r>
        <w:rPr>
          <w:spacing w:val="-10"/>
        </w:rPr>
        <w:t xml:space="preserve"> </w:t>
      </w:r>
      <w:r>
        <w:t>Y</w:t>
      </w:r>
      <w:r>
        <w:rPr>
          <w:spacing w:val="-11"/>
        </w:rPr>
        <w:t xml:space="preserve"> </w:t>
      </w:r>
      <w:r>
        <w:t>MODIFICACIÓN</w:t>
      </w:r>
      <w:r>
        <w:rPr>
          <w:spacing w:val="-11"/>
        </w:rPr>
        <w:t xml:space="preserve"> </w:t>
      </w:r>
      <w:r>
        <w:t>DE</w:t>
      </w:r>
      <w:r>
        <w:rPr>
          <w:spacing w:val="-9"/>
        </w:rPr>
        <w:t xml:space="preserve"> </w:t>
      </w:r>
      <w:r>
        <w:t>LA</w:t>
      </w:r>
      <w:r>
        <w:rPr>
          <w:spacing w:val="-14"/>
        </w:rPr>
        <w:t xml:space="preserve"> </w:t>
      </w:r>
      <w:r>
        <w:t>COMPOSICIÓN</w:t>
      </w:r>
      <w:r>
        <w:rPr>
          <w:spacing w:val="-11"/>
        </w:rPr>
        <w:t xml:space="preserve"> </w:t>
      </w:r>
      <w:r>
        <w:t>DE</w:t>
      </w:r>
      <w:r>
        <w:rPr>
          <w:spacing w:val="-11"/>
        </w:rPr>
        <w:t xml:space="preserve"> </w:t>
      </w:r>
      <w:r>
        <w:t>LA</w:t>
      </w:r>
      <w:r>
        <w:rPr>
          <w:spacing w:val="-12"/>
        </w:rPr>
        <w:t xml:space="preserve"> </w:t>
      </w:r>
      <w:bookmarkEnd w:id="58"/>
      <w:r>
        <w:rPr>
          <w:spacing w:val="-5"/>
        </w:rPr>
        <w:t>UTE</w:t>
      </w:r>
    </w:p>
    <w:p w14:paraId="4D13D836" w14:textId="77777777" w:rsidR="003C0007" w:rsidRDefault="003C0007" w:rsidP="00095811">
      <w:pPr>
        <w:pStyle w:val="Ttulo61"/>
        <w:spacing w:before="110"/>
        <w:ind w:left="709" w:hanging="111"/>
        <w:jc w:val="both"/>
      </w:pPr>
      <w:r>
        <w:t>34.1.-</w:t>
      </w:r>
      <w:r>
        <w:rPr>
          <w:spacing w:val="-12"/>
        </w:rPr>
        <w:t xml:space="preserve"> </w:t>
      </w:r>
      <w:r>
        <w:t>Cesión</w:t>
      </w:r>
      <w:r>
        <w:rPr>
          <w:spacing w:val="-10"/>
        </w:rPr>
        <w:t xml:space="preserve"> </w:t>
      </w:r>
      <w:r>
        <w:t>del</w:t>
      </w:r>
      <w:r>
        <w:rPr>
          <w:spacing w:val="-14"/>
        </w:rPr>
        <w:t xml:space="preserve"> </w:t>
      </w:r>
      <w:r>
        <w:rPr>
          <w:spacing w:val="-2"/>
        </w:rPr>
        <w:t>contrato.</w:t>
      </w:r>
    </w:p>
    <w:p w14:paraId="0D5A60B1" w14:textId="77777777" w:rsidR="003C0007" w:rsidRDefault="003C0007" w:rsidP="00095811">
      <w:pPr>
        <w:spacing w:before="120"/>
        <w:ind w:left="709" w:hanging="111"/>
        <w:rPr>
          <w:b/>
          <w:sz w:val="19"/>
        </w:rPr>
      </w:pPr>
      <w:r>
        <w:rPr>
          <w:b/>
          <w:spacing w:val="-2"/>
          <w:sz w:val="19"/>
        </w:rPr>
        <w:t>34.1.1.-</w:t>
      </w:r>
      <w:r>
        <w:rPr>
          <w:b/>
          <w:spacing w:val="-5"/>
          <w:sz w:val="19"/>
        </w:rPr>
        <w:t xml:space="preserve"> </w:t>
      </w:r>
      <w:r>
        <w:rPr>
          <w:b/>
          <w:spacing w:val="-2"/>
          <w:sz w:val="19"/>
        </w:rPr>
        <w:t>Supuestos.</w:t>
      </w:r>
    </w:p>
    <w:p w14:paraId="5F3C2E4E" w14:textId="77777777" w:rsidR="003C0007" w:rsidRDefault="003C0007" w:rsidP="00095811">
      <w:pPr>
        <w:pStyle w:val="Textoindependiente"/>
        <w:spacing w:before="119"/>
        <w:ind w:left="709" w:right="567" w:hanging="111"/>
        <w:jc w:val="both"/>
      </w:pPr>
      <w:r>
        <w:t>Sin perjuicio de los casos de sucesión de la contratista del art. 98 LCSP y los supuestos de modificación de la composición de la UTE del art. 69.9 LCSP, el contrato podrá ser cedido en los siguientes casos:</w:t>
      </w:r>
    </w:p>
    <w:p w14:paraId="41300C0C" w14:textId="60F5DE96" w:rsidR="003C0007" w:rsidRPr="00270AAB" w:rsidRDefault="003C0007" w:rsidP="00095811">
      <w:pPr>
        <w:pStyle w:val="Prrafodelista"/>
        <w:numPr>
          <w:ilvl w:val="0"/>
          <w:numId w:val="51"/>
        </w:numPr>
        <w:tabs>
          <w:tab w:val="left" w:pos="2549"/>
          <w:tab w:val="left" w:pos="2551"/>
        </w:tabs>
        <w:spacing w:before="121"/>
        <w:ind w:left="709" w:right="562" w:hanging="111"/>
        <w:rPr>
          <w:sz w:val="19"/>
        </w:rPr>
      </w:pPr>
      <w:r w:rsidRPr="00270AAB">
        <w:rPr>
          <w:sz w:val="19"/>
        </w:rPr>
        <w:t>Cuando</w:t>
      </w:r>
      <w:r w:rsidRPr="00270AAB">
        <w:rPr>
          <w:spacing w:val="-12"/>
          <w:sz w:val="19"/>
        </w:rPr>
        <w:t xml:space="preserve"> </w:t>
      </w:r>
      <w:r w:rsidRPr="00270AAB">
        <w:rPr>
          <w:sz w:val="19"/>
        </w:rPr>
        <w:t>la</w:t>
      </w:r>
      <w:r w:rsidRPr="00270AAB">
        <w:rPr>
          <w:spacing w:val="-15"/>
          <w:sz w:val="19"/>
        </w:rPr>
        <w:t xml:space="preserve"> </w:t>
      </w:r>
      <w:r w:rsidRPr="00270AAB">
        <w:rPr>
          <w:sz w:val="19"/>
        </w:rPr>
        <w:t>contratista</w:t>
      </w:r>
      <w:r w:rsidRPr="00270AAB">
        <w:rPr>
          <w:spacing w:val="-15"/>
          <w:sz w:val="19"/>
        </w:rPr>
        <w:t xml:space="preserve"> </w:t>
      </w:r>
      <w:r w:rsidRPr="00270AAB">
        <w:rPr>
          <w:sz w:val="19"/>
        </w:rPr>
        <w:t>se</w:t>
      </w:r>
      <w:r w:rsidRPr="00270AAB">
        <w:rPr>
          <w:spacing w:val="-12"/>
          <w:sz w:val="19"/>
        </w:rPr>
        <w:t xml:space="preserve"> </w:t>
      </w:r>
      <w:r w:rsidRPr="00270AAB">
        <w:rPr>
          <w:sz w:val="19"/>
        </w:rPr>
        <w:t>encuentre</w:t>
      </w:r>
      <w:r w:rsidRPr="00270AAB">
        <w:rPr>
          <w:spacing w:val="-14"/>
          <w:sz w:val="19"/>
        </w:rPr>
        <w:t xml:space="preserve"> </w:t>
      </w:r>
      <w:r w:rsidRPr="00270AAB">
        <w:rPr>
          <w:sz w:val="19"/>
        </w:rPr>
        <w:t>en</w:t>
      </w:r>
      <w:r w:rsidRPr="00270AAB">
        <w:rPr>
          <w:spacing w:val="-13"/>
          <w:sz w:val="19"/>
        </w:rPr>
        <w:t xml:space="preserve"> </w:t>
      </w:r>
      <w:r w:rsidRPr="00270AAB">
        <w:rPr>
          <w:sz w:val="19"/>
        </w:rPr>
        <w:t>situación</w:t>
      </w:r>
      <w:r w:rsidRPr="00270AAB">
        <w:rPr>
          <w:spacing w:val="40"/>
          <w:sz w:val="19"/>
        </w:rPr>
        <w:t xml:space="preserve"> </w:t>
      </w:r>
      <w:r w:rsidRPr="00270AAB">
        <w:rPr>
          <w:sz w:val="19"/>
        </w:rPr>
        <w:t>de</w:t>
      </w:r>
      <w:r w:rsidRPr="00270AAB">
        <w:rPr>
          <w:spacing w:val="-14"/>
          <w:sz w:val="19"/>
        </w:rPr>
        <w:t xml:space="preserve"> </w:t>
      </w:r>
      <w:r w:rsidRPr="00270AAB">
        <w:rPr>
          <w:sz w:val="19"/>
        </w:rPr>
        <w:t>insolvencia,</w:t>
      </w:r>
      <w:r w:rsidRPr="00270AAB">
        <w:rPr>
          <w:spacing w:val="-13"/>
          <w:sz w:val="19"/>
        </w:rPr>
        <w:t xml:space="preserve"> </w:t>
      </w:r>
      <w:r w:rsidRPr="00270AAB">
        <w:rPr>
          <w:sz w:val="19"/>
        </w:rPr>
        <w:t>de</w:t>
      </w:r>
      <w:r w:rsidRPr="00270AAB">
        <w:rPr>
          <w:spacing w:val="-15"/>
          <w:sz w:val="19"/>
        </w:rPr>
        <w:t xml:space="preserve"> </w:t>
      </w:r>
      <w:r w:rsidRPr="00270AAB">
        <w:rPr>
          <w:sz w:val="19"/>
        </w:rPr>
        <w:t>conformidad</w:t>
      </w:r>
      <w:r w:rsidRPr="00270AAB">
        <w:rPr>
          <w:spacing w:val="-13"/>
          <w:sz w:val="19"/>
        </w:rPr>
        <w:t xml:space="preserve"> </w:t>
      </w:r>
      <w:r w:rsidRPr="00270AAB">
        <w:rPr>
          <w:sz w:val="19"/>
        </w:rPr>
        <w:t>con el</w:t>
      </w:r>
      <w:r w:rsidRPr="00270AAB">
        <w:rPr>
          <w:spacing w:val="-4"/>
          <w:sz w:val="19"/>
        </w:rPr>
        <w:t xml:space="preserve"> </w:t>
      </w:r>
      <w:r w:rsidRPr="00270AAB">
        <w:rPr>
          <w:sz w:val="19"/>
        </w:rPr>
        <w:t>art.</w:t>
      </w:r>
      <w:r w:rsidRPr="00270AAB">
        <w:rPr>
          <w:spacing w:val="-4"/>
          <w:sz w:val="19"/>
        </w:rPr>
        <w:t xml:space="preserve"> </w:t>
      </w:r>
      <w:r w:rsidRPr="00270AAB">
        <w:rPr>
          <w:sz w:val="19"/>
        </w:rPr>
        <w:t>2.2</w:t>
      </w:r>
      <w:r w:rsidRPr="00270AAB">
        <w:rPr>
          <w:spacing w:val="-4"/>
          <w:sz w:val="19"/>
        </w:rPr>
        <w:t xml:space="preserve"> </w:t>
      </w:r>
      <w:r w:rsidRPr="00270AAB">
        <w:rPr>
          <w:sz w:val="19"/>
        </w:rPr>
        <w:t>de</w:t>
      </w:r>
      <w:r w:rsidRPr="00270AAB">
        <w:rPr>
          <w:spacing w:val="-4"/>
          <w:sz w:val="19"/>
        </w:rPr>
        <w:t xml:space="preserve"> </w:t>
      </w:r>
      <w:r w:rsidRPr="00270AAB">
        <w:rPr>
          <w:sz w:val="19"/>
        </w:rPr>
        <w:t>la</w:t>
      </w:r>
      <w:r w:rsidRPr="00270AAB">
        <w:rPr>
          <w:spacing w:val="-5"/>
          <w:sz w:val="19"/>
        </w:rPr>
        <w:t xml:space="preserve"> </w:t>
      </w:r>
      <w:r w:rsidRPr="00270AAB">
        <w:rPr>
          <w:sz w:val="19"/>
        </w:rPr>
        <w:t>Ley</w:t>
      </w:r>
      <w:r w:rsidRPr="00270AAB">
        <w:rPr>
          <w:spacing w:val="-5"/>
          <w:sz w:val="19"/>
        </w:rPr>
        <w:t xml:space="preserve"> </w:t>
      </w:r>
      <w:r w:rsidRPr="00270AAB">
        <w:rPr>
          <w:sz w:val="19"/>
        </w:rPr>
        <w:t>22/2003,</w:t>
      </w:r>
      <w:r w:rsidRPr="00270AAB">
        <w:rPr>
          <w:spacing w:val="-4"/>
          <w:sz w:val="19"/>
        </w:rPr>
        <w:t xml:space="preserve"> </w:t>
      </w:r>
      <w:r w:rsidRPr="00270AAB">
        <w:rPr>
          <w:sz w:val="19"/>
        </w:rPr>
        <w:t>de</w:t>
      </w:r>
      <w:r w:rsidRPr="00270AAB">
        <w:rPr>
          <w:spacing w:val="-4"/>
          <w:sz w:val="19"/>
        </w:rPr>
        <w:t xml:space="preserve"> </w:t>
      </w:r>
      <w:r w:rsidRPr="00270AAB">
        <w:rPr>
          <w:sz w:val="19"/>
        </w:rPr>
        <w:t>9</w:t>
      </w:r>
      <w:r w:rsidRPr="00270AAB">
        <w:rPr>
          <w:spacing w:val="-4"/>
          <w:sz w:val="19"/>
        </w:rPr>
        <w:t xml:space="preserve"> </w:t>
      </w:r>
      <w:r w:rsidRPr="00270AAB">
        <w:rPr>
          <w:sz w:val="19"/>
        </w:rPr>
        <w:t>de</w:t>
      </w:r>
      <w:r w:rsidRPr="00270AAB">
        <w:rPr>
          <w:spacing w:val="-4"/>
          <w:sz w:val="19"/>
        </w:rPr>
        <w:t xml:space="preserve"> </w:t>
      </w:r>
      <w:r w:rsidRPr="00270AAB">
        <w:rPr>
          <w:sz w:val="19"/>
        </w:rPr>
        <w:t>julio,</w:t>
      </w:r>
      <w:r w:rsidRPr="00270AAB">
        <w:rPr>
          <w:spacing w:val="-6"/>
          <w:sz w:val="19"/>
        </w:rPr>
        <w:t xml:space="preserve"> </w:t>
      </w:r>
      <w:r w:rsidRPr="00270AAB">
        <w:rPr>
          <w:sz w:val="19"/>
        </w:rPr>
        <w:t>Concursal,</w:t>
      </w:r>
      <w:r w:rsidRPr="00270AAB">
        <w:rPr>
          <w:spacing w:val="-4"/>
          <w:sz w:val="19"/>
        </w:rPr>
        <w:t xml:space="preserve"> </w:t>
      </w:r>
      <w:r w:rsidRPr="00270AAB">
        <w:rPr>
          <w:sz w:val="19"/>
        </w:rPr>
        <w:t>y</w:t>
      </w:r>
      <w:r w:rsidRPr="00270AAB">
        <w:rPr>
          <w:spacing w:val="-3"/>
          <w:sz w:val="19"/>
        </w:rPr>
        <w:t xml:space="preserve"> </w:t>
      </w:r>
      <w:r w:rsidRPr="00270AAB">
        <w:rPr>
          <w:sz w:val="19"/>
        </w:rPr>
        <w:t>todavía</w:t>
      </w:r>
      <w:r w:rsidRPr="00270AAB">
        <w:rPr>
          <w:spacing w:val="-5"/>
          <w:sz w:val="19"/>
        </w:rPr>
        <w:t xml:space="preserve"> </w:t>
      </w:r>
      <w:r w:rsidRPr="00270AAB">
        <w:rPr>
          <w:sz w:val="19"/>
        </w:rPr>
        <w:t>no</w:t>
      </w:r>
      <w:r w:rsidRPr="00270AAB">
        <w:rPr>
          <w:spacing w:val="-4"/>
          <w:sz w:val="19"/>
        </w:rPr>
        <w:t xml:space="preserve"> </w:t>
      </w:r>
      <w:r w:rsidRPr="00270AAB">
        <w:rPr>
          <w:sz w:val="19"/>
        </w:rPr>
        <w:t>haya</w:t>
      </w:r>
      <w:r w:rsidRPr="00270AAB">
        <w:rPr>
          <w:spacing w:val="-1"/>
          <w:sz w:val="19"/>
        </w:rPr>
        <w:t xml:space="preserve"> </w:t>
      </w:r>
      <w:r w:rsidRPr="00270AAB">
        <w:rPr>
          <w:sz w:val="19"/>
        </w:rPr>
        <w:t>solicitado la</w:t>
      </w:r>
      <w:r w:rsidRPr="00270AAB">
        <w:rPr>
          <w:spacing w:val="-6"/>
          <w:sz w:val="19"/>
        </w:rPr>
        <w:t xml:space="preserve"> </w:t>
      </w:r>
      <w:r w:rsidRPr="00270AAB">
        <w:rPr>
          <w:sz w:val="19"/>
        </w:rPr>
        <w:t>declaración</w:t>
      </w:r>
      <w:r w:rsidRPr="00270AAB">
        <w:rPr>
          <w:spacing w:val="-4"/>
          <w:sz w:val="19"/>
        </w:rPr>
        <w:t xml:space="preserve"> </w:t>
      </w:r>
      <w:r w:rsidRPr="00270AAB">
        <w:rPr>
          <w:sz w:val="19"/>
        </w:rPr>
        <w:t>de</w:t>
      </w:r>
      <w:r w:rsidRPr="00270AAB">
        <w:rPr>
          <w:spacing w:val="-6"/>
          <w:sz w:val="19"/>
        </w:rPr>
        <w:t xml:space="preserve"> </w:t>
      </w:r>
      <w:r w:rsidRPr="00270AAB">
        <w:rPr>
          <w:sz w:val="19"/>
        </w:rPr>
        <w:t>concurso,</w:t>
      </w:r>
      <w:r w:rsidRPr="00270AAB">
        <w:rPr>
          <w:spacing w:val="-7"/>
          <w:sz w:val="19"/>
        </w:rPr>
        <w:t xml:space="preserve"> </w:t>
      </w:r>
      <w:r w:rsidRPr="00270AAB">
        <w:rPr>
          <w:sz w:val="19"/>
        </w:rPr>
        <w:t>siempre</w:t>
      </w:r>
      <w:r w:rsidRPr="00270AAB">
        <w:rPr>
          <w:spacing w:val="-5"/>
          <w:sz w:val="19"/>
        </w:rPr>
        <w:t xml:space="preserve"> </w:t>
      </w:r>
      <w:r w:rsidRPr="00270AAB">
        <w:rPr>
          <w:sz w:val="19"/>
        </w:rPr>
        <w:t>y</w:t>
      </w:r>
      <w:r w:rsidRPr="00270AAB">
        <w:rPr>
          <w:spacing w:val="-6"/>
          <w:sz w:val="19"/>
        </w:rPr>
        <w:t xml:space="preserve"> </w:t>
      </w:r>
      <w:r w:rsidRPr="00270AAB">
        <w:rPr>
          <w:sz w:val="19"/>
        </w:rPr>
        <w:t>cuando</w:t>
      </w:r>
      <w:r w:rsidRPr="00270AAB">
        <w:rPr>
          <w:spacing w:val="-9"/>
          <w:sz w:val="19"/>
        </w:rPr>
        <w:t xml:space="preserve"> </w:t>
      </w:r>
      <w:r w:rsidRPr="00270AAB">
        <w:rPr>
          <w:sz w:val="19"/>
        </w:rPr>
        <w:t>no</w:t>
      </w:r>
      <w:r w:rsidRPr="00270AAB">
        <w:rPr>
          <w:spacing w:val="-5"/>
          <w:sz w:val="19"/>
        </w:rPr>
        <w:t xml:space="preserve"> </w:t>
      </w:r>
      <w:r w:rsidRPr="00270AAB">
        <w:rPr>
          <w:sz w:val="19"/>
        </w:rPr>
        <w:t>haya</w:t>
      </w:r>
      <w:r w:rsidRPr="00270AAB">
        <w:rPr>
          <w:spacing w:val="-6"/>
          <w:sz w:val="19"/>
        </w:rPr>
        <w:t xml:space="preserve"> </w:t>
      </w:r>
      <w:r w:rsidRPr="00270AAB">
        <w:rPr>
          <w:sz w:val="19"/>
        </w:rPr>
        <w:t>sido</w:t>
      </w:r>
      <w:r w:rsidRPr="00270AAB">
        <w:rPr>
          <w:spacing w:val="-5"/>
          <w:sz w:val="19"/>
        </w:rPr>
        <w:t xml:space="preserve"> </w:t>
      </w:r>
      <w:r w:rsidRPr="00270AAB">
        <w:rPr>
          <w:sz w:val="19"/>
        </w:rPr>
        <w:t>declarada</w:t>
      </w:r>
      <w:r w:rsidRPr="00270AAB">
        <w:rPr>
          <w:spacing w:val="-4"/>
          <w:sz w:val="19"/>
        </w:rPr>
        <w:t xml:space="preserve"> </w:t>
      </w:r>
      <w:r w:rsidRPr="00270AAB">
        <w:rPr>
          <w:sz w:val="19"/>
        </w:rPr>
        <w:t>insolvente</w:t>
      </w:r>
      <w:r w:rsidRPr="00270AAB">
        <w:rPr>
          <w:spacing w:val="-5"/>
          <w:sz w:val="19"/>
        </w:rPr>
        <w:t xml:space="preserve"> </w:t>
      </w:r>
      <w:r w:rsidRPr="00270AAB">
        <w:rPr>
          <w:sz w:val="19"/>
        </w:rPr>
        <w:t xml:space="preserve">en cualquier otro </w:t>
      </w:r>
      <w:proofErr w:type="spellStart"/>
      <w:r w:rsidRPr="00270AAB">
        <w:rPr>
          <w:sz w:val="19"/>
        </w:rPr>
        <w:t>procedimiento.Cuando</w:t>
      </w:r>
      <w:proofErr w:type="spellEnd"/>
      <w:r w:rsidRPr="00270AAB">
        <w:rPr>
          <w:sz w:val="19"/>
        </w:rPr>
        <w:t xml:space="preserve">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w:t>
      </w:r>
      <w:r w:rsidRPr="00270AAB">
        <w:rPr>
          <w:spacing w:val="-12"/>
          <w:sz w:val="19"/>
        </w:rPr>
        <w:t xml:space="preserve"> </w:t>
      </w:r>
      <w:r w:rsidRPr="00270AAB">
        <w:rPr>
          <w:sz w:val="19"/>
        </w:rPr>
        <w:t>a</w:t>
      </w:r>
      <w:r w:rsidRPr="00270AAB">
        <w:rPr>
          <w:spacing w:val="-8"/>
          <w:sz w:val="19"/>
        </w:rPr>
        <w:t xml:space="preserve"> </w:t>
      </w:r>
      <w:r w:rsidRPr="00270AAB">
        <w:rPr>
          <w:sz w:val="19"/>
        </w:rPr>
        <w:t>una</w:t>
      </w:r>
      <w:r w:rsidRPr="00270AAB">
        <w:rPr>
          <w:spacing w:val="-10"/>
          <w:sz w:val="19"/>
        </w:rPr>
        <w:t xml:space="preserve"> </w:t>
      </w:r>
      <w:r w:rsidRPr="00270AAB">
        <w:rPr>
          <w:sz w:val="19"/>
        </w:rPr>
        <w:t>propuesta</w:t>
      </w:r>
      <w:r w:rsidRPr="00270AAB">
        <w:rPr>
          <w:spacing w:val="-10"/>
          <w:sz w:val="19"/>
        </w:rPr>
        <w:t xml:space="preserve"> </w:t>
      </w:r>
      <w:r w:rsidRPr="00270AAB">
        <w:rPr>
          <w:sz w:val="19"/>
        </w:rPr>
        <w:t>anticipada</w:t>
      </w:r>
      <w:r w:rsidRPr="00270AAB">
        <w:rPr>
          <w:spacing w:val="-8"/>
          <w:sz w:val="19"/>
        </w:rPr>
        <w:t xml:space="preserve"> </w:t>
      </w:r>
      <w:r w:rsidRPr="00270AAB">
        <w:rPr>
          <w:sz w:val="19"/>
        </w:rPr>
        <w:t>de</w:t>
      </w:r>
      <w:r w:rsidRPr="00270AAB">
        <w:rPr>
          <w:spacing w:val="-11"/>
          <w:sz w:val="19"/>
        </w:rPr>
        <w:t xml:space="preserve"> </w:t>
      </w:r>
      <w:r w:rsidRPr="00270AAB">
        <w:rPr>
          <w:sz w:val="19"/>
        </w:rPr>
        <w:t>convenio,</w:t>
      </w:r>
      <w:r w:rsidRPr="00270AAB">
        <w:rPr>
          <w:spacing w:val="-10"/>
          <w:sz w:val="19"/>
        </w:rPr>
        <w:t xml:space="preserve"> </w:t>
      </w:r>
      <w:r w:rsidRPr="00270AAB">
        <w:rPr>
          <w:sz w:val="19"/>
        </w:rPr>
        <w:t>en</w:t>
      </w:r>
      <w:r w:rsidRPr="00270AAB">
        <w:rPr>
          <w:spacing w:val="-10"/>
          <w:sz w:val="19"/>
        </w:rPr>
        <w:t xml:space="preserve"> </w:t>
      </w:r>
      <w:r w:rsidRPr="00270AAB">
        <w:rPr>
          <w:sz w:val="19"/>
        </w:rPr>
        <w:t>los</w:t>
      </w:r>
      <w:r w:rsidRPr="00270AAB">
        <w:rPr>
          <w:spacing w:val="-10"/>
          <w:sz w:val="19"/>
        </w:rPr>
        <w:t xml:space="preserve"> </w:t>
      </w:r>
      <w:r w:rsidRPr="00270AAB">
        <w:rPr>
          <w:sz w:val="19"/>
        </w:rPr>
        <w:t>términos</w:t>
      </w:r>
      <w:r w:rsidRPr="00270AAB">
        <w:rPr>
          <w:spacing w:val="-12"/>
          <w:sz w:val="19"/>
        </w:rPr>
        <w:t xml:space="preserve"> </w:t>
      </w:r>
      <w:r w:rsidRPr="00270AAB">
        <w:rPr>
          <w:sz w:val="19"/>
        </w:rPr>
        <w:t>previstos</w:t>
      </w:r>
      <w:r w:rsidRPr="00270AAB">
        <w:rPr>
          <w:spacing w:val="-10"/>
          <w:sz w:val="19"/>
        </w:rPr>
        <w:t xml:space="preserve"> </w:t>
      </w:r>
      <w:r w:rsidRPr="00270AAB">
        <w:rPr>
          <w:sz w:val="19"/>
        </w:rPr>
        <w:t>en</w:t>
      </w:r>
      <w:r w:rsidRPr="00270AAB">
        <w:rPr>
          <w:spacing w:val="-5"/>
          <w:sz w:val="19"/>
        </w:rPr>
        <w:t xml:space="preserve"> </w:t>
      </w:r>
      <w:r w:rsidRPr="00270AAB">
        <w:rPr>
          <w:sz w:val="19"/>
        </w:rPr>
        <w:t>la legislación concursal.</w:t>
      </w:r>
    </w:p>
    <w:p w14:paraId="6B4AEE44" w14:textId="77777777" w:rsidR="003C0007" w:rsidRDefault="003C0007" w:rsidP="00095811">
      <w:pPr>
        <w:pStyle w:val="Prrafodelista"/>
        <w:numPr>
          <w:ilvl w:val="0"/>
          <w:numId w:val="51"/>
        </w:numPr>
        <w:tabs>
          <w:tab w:val="left" w:pos="2549"/>
          <w:tab w:val="left" w:pos="2551"/>
        </w:tabs>
        <w:spacing w:before="123"/>
        <w:ind w:left="709" w:right="571" w:hanging="111"/>
        <w:rPr>
          <w:sz w:val="19"/>
        </w:rPr>
      </w:pPr>
      <w:r>
        <w:rPr>
          <w:sz w:val="19"/>
        </w:rPr>
        <w:t>Cuando la contratista sea una persona física y haya manifestado su voluntad de jubilarse en fecha anterior a la finalización del contrato.</w:t>
      </w:r>
    </w:p>
    <w:p w14:paraId="34A3929A" w14:textId="77777777" w:rsidR="003C0007" w:rsidRDefault="003C0007" w:rsidP="00095811">
      <w:pPr>
        <w:pStyle w:val="Ttulo61"/>
        <w:spacing w:before="119"/>
        <w:ind w:left="709" w:hanging="111"/>
      </w:pPr>
      <w:r>
        <w:rPr>
          <w:spacing w:val="-2"/>
        </w:rPr>
        <w:t>34.1.2.-</w:t>
      </w:r>
      <w:r>
        <w:rPr>
          <w:spacing w:val="-3"/>
        </w:rPr>
        <w:t xml:space="preserve"> </w:t>
      </w:r>
      <w:r>
        <w:rPr>
          <w:spacing w:val="-2"/>
        </w:rPr>
        <w:t>Procedimiento.</w:t>
      </w:r>
    </w:p>
    <w:p w14:paraId="023BE701" w14:textId="77777777" w:rsidR="003C0007" w:rsidRDefault="003C0007" w:rsidP="00095811">
      <w:pPr>
        <w:pStyle w:val="Prrafodelista"/>
        <w:numPr>
          <w:ilvl w:val="0"/>
          <w:numId w:val="50"/>
        </w:numPr>
        <w:tabs>
          <w:tab w:val="left" w:pos="2266"/>
          <w:tab w:val="left" w:pos="2268"/>
        </w:tabs>
        <w:spacing w:before="117"/>
        <w:ind w:left="709" w:right="589" w:hanging="111"/>
        <w:jc w:val="right"/>
        <w:rPr>
          <w:sz w:val="19"/>
        </w:rPr>
      </w:pPr>
      <w:r>
        <w:rPr>
          <w:sz w:val="19"/>
        </w:rPr>
        <w:t>La</w:t>
      </w:r>
      <w:r>
        <w:rPr>
          <w:spacing w:val="28"/>
          <w:sz w:val="19"/>
        </w:rPr>
        <w:t xml:space="preserve"> </w:t>
      </w:r>
      <w:r>
        <w:rPr>
          <w:sz w:val="19"/>
        </w:rPr>
        <w:t>contratista</w:t>
      </w:r>
      <w:r>
        <w:rPr>
          <w:spacing w:val="29"/>
          <w:sz w:val="19"/>
        </w:rPr>
        <w:t xml:space="preserve"> </w:t>
      </w:r>
      <w:r>
        <w:rPr>
          <w:sz w:val="19"/>
        </w:rPr>
        <w:t>dirigirá</w:t>
      </w:r>
      <w:r>
        <w:rPr>
          <w:spacing w:val="37"/>
          <w:sz w:val="19"/>
        </w:rPr>
        <w:t xml:space="preserve"> </w:t>
      </w:r>
      <w:r>
        <w:rPr>
          <w:sz w:val="19"/>
        </w:rPr>
        <w:t>a</w:t>
      </w:r>
      <w:r>
        <w:rPr>
          <w:spacing w:val="31"/>
          <w:sz w:val="19"/>
        </w:rPr>
        <w:t xml:space="preserve"> </w:t>
      </w:r>
      <w:r>
        <w:rPr>
          <w:sz w:val="19"/>
        </w:rPr>
        <w:t>la/al</w:t>
      </w:r>
      <w:r>
        <w:rPr>
          <w:spacing w:val="29"/>
          <w:sz w:val="19"/>
        </w:rPr>
        <w:t xml:space="preserve"> </w:t>
      </w:r>
      <w:r>
        <w:rPr>
          <w:sz w:val="19"/>
        </w:rPr>
        <w:t>responsable</w:t>
      </w:r>
      <w:r>
        <w:rPr>
          <w:spacing w:val="32"/>
          <w:sz w:val="19"/>
        </w:rPr>
        <w:t xml:space="preserve"> </w:t>
      </w:r>
      <w:r>
        <w:rPr>
          <w:sz w:val="19"/>
        </w:rPr>
        <w:t>del</w:t>
      </w:r>
      <w:r>
        <w:rPr>
          <w:spacing w:val="32"/>
          <w:sz w:val="19"/>
        </w:rPr>
        <w:t xml:space="preserve"> </w:t>
      </w:r>
      <w:r>
        <w:rPr>
          <w:sz w:val="19"/>
        </w:rPr>
        <w:t>contrato</w:t>
      </w:r>
      <w:r>
        <w:rPr>
          <w:spacing w:val="34"/>
          <w:sz w:val="19"/>
        </w:rPr>
        <w:t xml:space="preserve"> </w:t>
      </w:r>
      <w:r>
        <w:rPr>
          <w:sz w:val="19"/>
        </w:rPr>
        <w:t>escrito</w:t>
      </w:r>
      <w:r>
        <w:rPr>
          <w:spacing w:val="32"/>
          <w:sz w:val="19"/>
        </w:rPr>
        <w:t xml:space="preserve"> </w:t>
      </w:r>
      <w:r>
        <w:rPr>
          <w:sz w:val="19"/>
        </w:rPr>
        <w:t>en</w:t>
      </w:r>
      <w:r>
        <w:rPr>
          <w:spacing w:val="31"/>
          <w:sz w:val="19"/>
        </w:rPr>
        <w:t xml:space="preserve"> </w:t>
      </w:r>
      <w:r>
        <w:rPr>
          <w:sz w:val="19"/>
        </w:rPr>
        <w:t>el</w:t>
      </w:r>
      <w:r>
        <w:rPr>
          <w:spacing w:val="32"/>
          <w:sz w:val="19"/>
        </w:rPr>
        <w:t xml:space="preserve"> </w:t>
      </w:r>
      <w:r>
        <w:rPr>
          <w:sz w:val="19"/>
        </w:rPr>
        <w:t>que</w:t>
      </w:r>
      <w:r>
        <w:rPr>
          <w:spacing w:val="34"/>
          <w:sz w:val="19"/>
        </w:rPr>
        <w:t xml:space="preserve"> </w:t>
      </w:r>
      <w:r>
        <w:rPr>
          <w:sz w:val="19"/>
        </w:rPr>
        <w:t>solicite</w:t>
      </w:r>
      <w:r>
        <w:rPr>
          <w:spacing w:val="32"/>
          <w:sz w:val="19"/>
        </w:rPr>
        <w:t xml:space="preserve"> </w:t>
      </w:r>
      <w:r>
        <w:rPr>
          <w:sz w:val="19"/>
        </w:rPr>
        <w:t>la autorización</w:t>
      </w:r>
      <w:r>
        <w:rPr>
          <w:spacing w:val="-4"/>
          <w:sz w:val="19"/>
        </w:rPr>
        <w:t xml:space="preserve"> </w:t>
      </w:r>
      <w:r>
        <w:rPr>
          <w:sz w:val="19"/>
        </w:rPr>
        <w:t>de la</w:t>
      </w:r>
      <w:r>
        <w:rPr>
          <w:spacing w:val="-6"/>
          <w:sz w:val="19"/>
        </w:rPr>
        <w:t xml:space="preserve"> </w:t>
      </w:r>
      <w:r>
        <w:rPr>
          <w:sz w:val="19"/>
        </w:rPr>
        <w:t>cesión. A</w:t>
      </w:r>
      <w:r>
        <w:rPr>
          <w:spacing w:val="-4"/>
          <w:sz w:val="19"/>
        </w:rPr>
        <w:t xml:space="preserve"> </w:t>
      </w:r>
      <w:r>
        <w:rPr>
          <w:sz w:val="19"/>
        </w:rPr>
        <w:t>dicha</w:t>
      </w:r>
      <w:r>
        <w:rPr>
          <w:spacing w:val="-2"/>
          <w:sz w:val="19"/>
        </w:rPr>
        <w:t xml:space="preserve"> </w:t>
      </w:r>
      <w:r>
        <w:rPr>
          <w:sz w:val="19"/>
        </w:rPr>
        <w:t>solicitud</w:t>
      </w:r>
      <w:r>
        <w:rPr>
          <w:spacing w:val="-5"/>
          <w:sz w:val="19"/>
        </w:rPr>
        <w:t xml:space="preserve"> </w:t>
      </w:r>
      <w:r>
        <w:rPr>
          <w:sz w:val="19"/>
        </w:rPr>
        <w:t>deberá adjuntar</w:t>
      </w:r>
      <w:r>
        <w:rPr>
          <w:spacing w:val="-1"/>
          <w:sz w:val="19"/>
        </w:rPr>
        <w:t xml:space="preserve"> </w:t>
      </w:r>
      <w:r>
        <w:rPr>
          <w:sz w:val="19"/>
        </w:rPr>
        <w:t>siguiente documentación:</w:t>
      </w:r>
    </w:p>
    <w:p w14:paraId="4F19C8A9" w14:textId="77777777" w:rsidR="003C0007" w:rsidRDefault="003C0007" w:rsidP="00095811">
      <w:pPr>
        <w:pStyle w:val="Prrafodelista"/>
        <w:numPr>
          <w:ilvl w:val="1"/>
          <w:numId w:val="50"/>
        </w:numPr>
        <w:tabs>
          <w:tab w:val="left" w:pos="2834"/>
        </w:tabs>
        <w:spacing w:before="124" w:line="237" w:lineRule="auto"/>
        <w:ind w:left="709" w:right="576" w:hanging="111"/>
        <w:jc w:val="left"/>
        <w:rPr>
          <w:sz w:val="19"/>
        </w:rPr>
      </w:pPr>
      <w:r>
        <w:rPr>
          <w:sz w:val="19"/>
        </w:rPr>
        <w:t>Documentación</w:t>
      </w:r>
      <w:r>
        <w:rPr>
          <w:spacing w:val="-7"/>
          <w:sz w:val="19"/>
        </w:rPr>
        <w:t xml:space="preserve"> </w:t>
      </w:r>
      <w:r>
        <w:rPr>
          <w:sz w:val="19"/>
        </w:rPr>
        <w:t>acreditativa</w:t>
      </w:r>
      <w:r>
        <w:rPr>
          <w:spacing w:val="-5"/>
          <w:sz w:val="19"/>
        </w:rPr>
        <w:t xml:space="preserve"> </w:t>
      </w:r>
      <w:r>
        <w:rPr>
          <w:sz w:val="19"/>
        </w:rPr>
        <w:t>de</w:t>
      </w:r>
      <w:r>
        <w:rPr>
          <w:spacing w:val="-4"/>
          <w:sz w:val="19"/>
        </w:rPr>
        <w:t xml:space="preserve"> </w:t>
      </w:r>
      <w:r>
        <w:rPr>
          <w:sz w:val="19"/>
        </w:rPr>
        <w:t>la</w:t>
      </w:r>
      <w:r>
        <w:rPr>
          <w:spacing w:val="-5"/>
          <w:sz w:val="19"/>
        </w:rPr>
        <w:t xml:space="preserve"> </w:t>
      </w:r>
      <w:r>
        <w:rPr>
          <w:sz w:val="19"/>
        </w:rPr>
        <w:t>circunstancia</w:t>
      </w:r>
      <w:r>
        <w:rPr>
          <w:spacing w:val="-7"/>
          <w:sz w:val="19"/>
        </w:rPr>
        <w:t xml:space="preserve"> </w:t>
      </w:r>
      <w:r>
        <w:rPr>
          <w:sz w:val="19"/>
        </w:rPr>
        <w:t>concurrente</w:t>
      </w:r>
      <w:r>
        <w:rPr>
          <w:spacing w:val="-4"/>
          <w:sz w:val="19"/>
        </w:rPr>
        <w:t xml:space="preserve"> </w:t>
      </w:r>
      <w:r>
        <w:rPr>
          <w:sz w:val="19"/>
        </w:rPr>
        <w:t>que</w:t>
      </w:r>
      <w:r>
        <w:rPr>
          <w:spacing w:val="-4"/>
          <w:sz w:val="19"/>
        </w:rPr>
        <w:t xml:space="preserve"> </w:t>
      </w:r>
      <w:r>
        <w:rPr>
          <w:sz w:val="19"/>
        </w:rPr>
        <w:t>posibilita</w:t>
      </w:r>
      <w:r>
        <w:rPr>
          <w:spacing w:val="-7"/>
          <w:sz w:val="19"/>
        </w:rPr>
        <w:t xml:space="preserve"> </w:t>
      </w:r>
      <w:r>
        <w:rPr>
          <w:sz w:val="19"/>
        </w:rPr>
        <w:t>instar la cesión del contrato.</w:t>
      </w:r>
    </w:p>
    <w:p w14:paraId="2B33D730" w14:textId="77777777" w:rsidR="003C0007" w:rsidRDefault="003C0007" w:rsidP="00095811">
      <w:pPr>
        <w:pStyle w:val="Prrafodelista"/>
        <w:numPr>
          <w:ilvl w:val="1"/>
          <w:numId w:val="50"/>
        </w:numPr>
        <w:tabs>
          <w:tab w:val="left" w:pos="2834"/>
        </w:tabs>
        <w:spacing w:before="121" w:line="237" w:lineRule="auto"/>
        <w:ind w:left="709" w:right="588" w:hanging="111"/>
        <w:jc w:val="left"/>
        <w:rPr>
          <w:sz w:val="19"/>
        </w:rPr>
      </w:pPr>
      <w:r>
        <w:rPr>
          <w:sz w:val="19"/>
        </w:rPr>
        <w:t>Documentación</w:t>
      </w:r>
      <w:r>
        <w:rPr>
          <w:spacing w:val="40"/>
          <w:sz w:val="19"/>
        </w:rPr>
        <w:t xml:space="preserve"> </w:t>
      </w:r>
      <w:r>
        <w:rPr>
          <w:sz w:val="19"/>
        </w:rPr>
        <w:t>acreditativa</w:t>
      </w:r>
      <w:r>
        <w:rPr>
          <w:spacing w:val="40"/>
          <w:sz w:val="19"/>
        </w:rPr>
        <w:t xml:space="preserve"> </w:t>
      </w:r>
      <w:r>
        <w:rPr>
          <w:sz w:val="19"/>
        </w:rPr>
        <w:t>de</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cesionaria</w:t>
      </w:r>
      <w:r>
        <w:rPr>
          <w:spacing w:val="40"/>
          <w:sz w:val="19"/>
        </w:rPr>
        <w:t xml:space="preserve"> </w:t>
      </w:r>
      <w:r>
        <w:rPr>
          <w:sz w:val="19"/>
        </w:rPr>
        <w:t>cumple</w:t>
      </w:r>
      <w:r>
        <w:rPr>
          <w:spacing w:val="40"/>
          <w:sz w:val="19"/>
        </w:rPr>
        <w:t xml:space="preserve"> </w:t>
      </w:r>
      <w:r>
        <w:rPr>
          <w:sz w:val="19"/>
        </w:rPr>
        <w:t>con</w:t>
      </w:r>
      <w:r>
        <w:rPr>
          <w:spacing w:val="40"/>
          <w:sz w:val="19"/>
        </w:rPr>
        <w:t xml:space="preserve"> </w:t>
      </w:r>
      <w:r>
        <w:rPr>
          <w:sz w:val="19"/>
        </w:rPr>
        <w:t>los</w:t>
      </w:r>
      <w:r>
        <w:rPr>
          <w:spacing w:val="40"/>
          <w:sz w:val="19"/>
        </w:rPr>
        <w:t xml:space="preserve"> </w:t>
      </w:r>
      <w:r>
        <w:rPr>
          <w:sz w:val="19"/>
        </w:rPr>
        <w:t>requisitos recogidos en la letra c) del art. 214.2 LCSP.</w:t>
      </w:r>
    </w:p>
    <w:p w14:paraId="7ED3041B" w14:textId="77777777" w:rsidR="003C0007" w:rsidRDefault="003C0007" w:rsidP="00095811">
      <w:pPr>
        <w:pStyle w:val="Prrafodelista"/>
        <w:numPr>
          <w:ilvl w:val="0"/>
          <w:numId w:val="50"/>
        </w:numPr>
        <w:tabs>
          <w:tab w:val="left" w:pos="282"/>
        </w:tabs>
        <w:spacing w:before="167"/>
        <w:ind w:left="709" w:right="676" w:hanging="111"/>
        <w:jc w:val="right"/>
        <w:rPr>
          <w:sz w:val="19"/>
        </w:rPr>
      </w:pPr>
      <w:r>
        <w:rPr>
          <w:sz w:val="19"/>
        </w:rPr>
        <w:t>Resolución</w:t>
      </w:r>
      <w:r>
        <w:rPr>
          <w:spacing w:val="-8"/>
          <w:sz w:val="19"/>
        </w:rPr>
        <w:t xml:space="preserve"> </w:t>
      </w:r>
      <w:r>
        <w:rPr>
          <w:sz w:val="19"/>
        </w:rPr>
        <w:t>del</w:t>
      </w:r>
      <w:r>
        <w:rPr>
          <w:spacing w:val="-11"/>
          <w:sz w:val="19"/>
        </w:rPr>
        <w:t xml:space="preserve"> </w:t>
      </w:r>
      <w:r>
        <w:rPr>
          <w:sz w:val="19"/>
        </w:rPr>
        <w:t>órgano</w:t>
      </w:r>
      <w:r>
        <w:rPr>
          <w:spacing w:val="-9"/>
          <w:sz w:val="19"/>
        </w:rPr>
        <w:t xml:space="preserve"> </w:t>
      </w:r>
      <w:r>
        <w:rPr>
          <w:sz w:val="19"/>
        </w:rPr>
        <w:t>de</w:t>
      </w:r>
      <w:r>
        <w:rPr>
          <w:spacing w:val="-4"/>
          <w:sz w:val="19"/>
        </w:rPr>
        <w:t xml:space="preserve"> </w:t>
      </w:r>
      <w:r>
        <w:rPr>
          <w:sz w:val="19"/>
        </w:rPr>
        <w:t>contratación</w:t>
      </w:r>
      <w:r>
        <w:rPr>
          <w:spacing w:val="-11"/>
          <w:sz w:val="19"/>
        </w:rPr>
        <w:t xml:space="preserve"> </w:t>
      </w:r>
      <w:r>
        <w:rPr>
          <w:sz w:val="19"/>
        </w:rPr>
        <w:t>por</w:t>
      </w:r>
      <w:r>
        <w:rPr>
          <w:spacing w:val="-9"/>
          <w:sz w:val="19"/>
        </w:rPr>
        <w:t xml:space="preserve"> </w:t>
      </w:r>
      <w:r>
        <w:rPr>
          <w:sz w:val="19"/>
        </w:rPr>
        <w:t>la</w:t>
      </w:r>
      <w:r>
        <w:rPr>
          <w:spacing w:val="-9"/>
          <w:sz w:val="19"/>
        </w:rPr>
        <w:t xml:space="preserve"> </w:t>
      </w:r>
      <w:r>
        <w:rPr>
          <w:sz w:val="19"/>
        </w:rPr>
        <w:t>que</w:t>
      </w:r>
      <w:r>
        <w:rPr>
          <w:spacing w:val="-7"/>
          <w:sz w:val="19"/>
        </w:rPr>
        <w:t xml:space="preserve"> </w:t>
      </w:r>
      <w:r>
        <w:rPr>
          <w:sz w:val="19"/>
        </w:rPr>
        <w:t>acuerde</w:t>
      </w:r>
      <w:r>
        <w:rPr>
          <w:spacing w:val="-9"/>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11"/>
          <w:sz w:val="19"/>
        </w:rPr>
        <w:t xml:space="preserve"> </w:t>
      </w:r>
      <w:r>
        <w:rPr>
          <w:spacing w:val="-2"/>
          <w:sz w:val="19"/>
        </w:rPr>
        <w:t>procedimiento.</w:t>
      </w:r>
    </w:p>
    <w:p w14:paraId="00517E71" w14:textId="77777777" w:rsidR="003C0007" w:rsidRPr="00270AAB" w:rsidRDefault="003C0007" w:rsidP="00095811">
      <w:pPr>
        <w:pStyle w:val="Prrafodelista"/>
        <w:numPr>
          <w:ilvl w:val="0"/>
          <w:numId w:val="50"/>
        </w:numPr>
        <w:tabs>
          <w:tab w:val="left" w:pos="2266"/>
          <w:tab w:val="left" w:pos="2268"/>
        </w:tabs>
        <w:spacing w:before="120"/>
        <w:ind w:left="709" w:right="557" w:hanging="111"/>
        <w:rPr>
          <w:sz w:val="19"/>
        </w:rPr>
      </w:pPr>
      <w:r>
        <w:rPr>
          <w:sz w:val="19"/>
        </w:rPr>
        <w:t>Informe</w:t>
      </w:r>
      <w:r>
        <w:rPr>
          <w:spacing w:val="-12"/>
          <w:sz w:val="19"/>
        </w:rPr>
        <w:t xml:space="preserve"> </w:t>
      </w:r>
      <w:r>
        <w:rPr>
          <w:sz w:val="19"/>
        </w:rPr>
        <w:t>emitido</w:t>
      </w:r>
      <w:r>
        <w:rPr>
          <w:spacing w:val="-11"/>
          <w:sz w:val="19"/>
        </w:rPr>
        <w:t xml:space="preserve"> </w:t>
      </w:r>
      <w:r>
        <w:rPr>
          <w:sz w:val="19"/>
        </w:rPr>
        <w:t>por</w:t>
      </w:r>
      <w:r>
        <w:rPr>
          <w:spacing w:val="-12"/>
          <w:sz w:val="19"/>
        </w:rPr>
        <w:t xml:space="preserve"> </w:t>
      </w:r>
      <w:r>
        <w:rPr>
          <w:sz w:val="19"/>
        </w:rPr>
        <w:t>la/el</w:t>
      </w:r>
      <w:r>
        <w:rPr>
          <w:spacing w:val="-10"/>
          <w:sz w:val="19"/>
        </w:rPr>
        <w:t xml:space="preserve"> </w:t>
      </w:r>
      <w:r>
        <w:rPr>
          <w:sz w:val="19"/>
        </w:rPr>
        <w:t>responsable</w:t>
      </w:r>
      <w:r>
        <w:rPr>
          <w:spacing w:val="-12"/>
          <w:sz w:val="19"/>
        </w:rPr>
        <w:t xml:space="preserve"> </w:t>
      </w:r>
      <w:r>
        <w:rPr>
          <w:sz w:val="19"/>
        </w:rPr>
        <w:t>del</w:t>
      </w:r>
      <w:r>
        <w:rPr>
          <w:spacing w:val="-11"/>
          <w:sz w:val="19"/>
        </w:rPr>
        <w:t xml:space="preserve"> </w:t>
      </w:r>
      <w:r>
        <w:rPr>
          <w:sz w:val="19"/>
        </w:rPr>
        <w:t>contrato</w:t>
      </w:r>
      <w:r>
        <w:rPr>
          <w:spacing w:val="-7"/>
          <w:sz w:val="19"/>
        </w:rPr>
        <w:t xml:space="preserve"> </w:t>
      </w:r>
      <w:r>
        <w:rPr>
          <w:sz w:val="19"/>
        </w:rPr>
        <w:t>en</w:t>
      </w:r>
      <w:r>
        <w:rPr>
          <w:spacing w:val="-11"/>
          <w:sz w:val="19"/>
        </w:rPr>
        <w:t xml:space="preserve"> </w:t>
      </w:r>
      <w:r>
        <w:rPr>
          <w:sz w:val="19"/>
        </w:rPr>
        <w:t>el</w:t>
      </w:r>
      <w:r>
        <w:rPr>
          <w:spacing w:val="-10"/>
          <w:sz w:val="19"/>
        </w:rPr>
        <w:t xml:space="preserve"> </w:t>
      </w:r>
      <w:r>
        <w:rPr>
          <w:sz w:val="19"/>
        </w:rPr>
        <w:t>que</w:t>
      </w:r>
      <w:r>
        <w:rPr>
          <w:spacing w:val="-12"/>
          <w:sz w:val="19"/>
        </w:rPr>
        <w:t xml:space="preserve"> </w:t>
      </w:r>
      <w:r>
        <w:rPr>
          <w:sz w:val="19"/>
        </w:rPr>
        <w:t>indique</w:t>
      </w:r>
      <w:r>
        <w:rPr>
          <w:spacing w:val="-11"/>
          <w:sz w:val="19"/>
        </w:rPr>
        <w:t xml:space="preserve"> </w:t>
      </w:r>
      <w:r>
        <w:rPr>
          <w:sz w:val="19"/>
        </w:rPr>
        <w:t>si</w:t>
      </w:r>
      <w:r>
        <w:rPr>
          <w:spacing w:val="40"/>
          <w:sz w:val="19"/>
        </w:rPr>
        <w:t xml:space="preserve"> </w:t>
      </w:r>
      <w:r>
        <w:rPr>
          <w:sz w:val="19"/>
        </w:rPr>
        <w:t>debe</w:t>
      </w:r>
      <w:r>
        <w:rPr>
          <w:spacing w:val="-11"/>
          <w:sz w:val="19"/>
        </w:rPr>
        <w:t xml:space="preserve"> </w:t>
      </w:r>
      <w:r>
        <w:rPr>
          <w:sz w:val="19"/>
        </w:rPr>
        <w:t>cumplirse o no el requisito de haber ejecutado al menos el 20% del importe del contrato y, en caso afirmativo, si dicho requisito se cumple. Asimismo,</w:t>
      </w:r>
      <w:r>
        <w:rPr>
          <w:spacing w:val="40"/>
          <w:sz w:val="19"/>
        </w:rPr>
        <w:t xml:space="preserve"> </w:t>
      </w:r>
      <w:r>
        <w:rPr>
          <w:sz w:val="19"/>
        </w:rPr>
        <w:t>deberá señalar que se respetan</w:t>
      </w:r>
      <w:r>
        <w:rPr>
          <w:spacing w:val="1"/>
          <w:sz w:val="19"/>
        </w:rPr>
        <w:t xml:space="preserve"> </w:t>
      </w:r>
      <w:r>
        <w:rPr>
          <w:sz w:val="19"/>
        </w:rPr>
        <w:t>los</w:t>
      </w:r>
      <w:r>
        <w:rPr>
          <w:spacing w:val="-1"/>
          <w:sz w:val="19"/>
        </w:rPr>
        <w:t xml:space="preserve"> </w:t>
      </w:r>
      <w:r>
        <w:rPr>
          <w:sz w:val="19"/>
        </w:rPr>
        <w:t>límites</w:t>
      </w:r>
      <w:r>
        <w:rPr>
          <w:spacing w:val="-1"/>
          <w:sz w:val="19"/>
        </w:rPr>
        <w:t xml:space="preserve"> </w:t>
      </w:r>
      <w:r>
        <w:rPr>
          <w:sz w:val="19"/>
        </w:rPr>
        <w:t>recogidos</w:t>
      </w:r>
      <w:r>
        <w:rPr>
          <w:spacing w:val="-3"/>
          <w:sz w:val="19"/>
        </w:rPr>
        <w:t xml:space="preserve"> </w:t>
      </w:r>
      <w:r>
        <w:rPr>
          <w:sz w:val="19"/>
        </w:rPr>
        <w:t>en</w:t>
      </w:r>
      <w:r>
        <w:rPr>
          <w:spacing w:val="2"/>
          <w:sz w:val="19"/>
        </w:rPr>
        <w:t xml:space="preserve"> </w:t>
      </w:r>
      <w:r>
        <w:rPr>
          <w:sz w:val="19"/>
        </w:rPr>
        <w:t>el</w:t>
      </w:r>
      <w:r>
        <w:rPr>
          <w:spacing w:val="-2"/>
          <w:sz w:val="19"/>
        </w:rPr>
        <w:t xml:space="preserve"> </w:t>
      </w:r>
      <w:r>
        <w:rPr>
          <w:sz w:val="19"/>
        </w:rPr>
        <w:t>segundo</w:t>
      </w:r>
      <w:r>
        <w:rPr>
          <w:spacing w:val="-3"/>
          <w:sz w:val="19"/>
        </w:rPr>
        <w:t xml:space="preserve"> </w:t>
      </w:r>
      <w:r>
        <w:rPr>
          <w:sz w:val="19"/>
        </w:rPr>
        <w:t>párrafo</w:t>
      </w:r>
      <w:r>
        <w:rPr>
          <w:spacing w:val="-1"/>
          <w:sz w:val="19"/>
        </w:rPr>
        <w:t xml:space="preserve"> </w:t>
      </w:r>
      <w:r>
        <w:rPr>
          <w:sz w:val="19"/>
        </w:rPr>
        <w:t>del</w:t>
      </w:r>
      <w:r>
        <w:rPr>
          <w:spacing w:val="4"/>
          <w:sz w:val="19"/>
        </w:rPr>
        <w:t xml:space="preserve"> </w:t>
      </w:r>
      <w:r>
        <w:rPr>
          <w:sz w:val="19"/>
        </w:rPr>
        <w:t>apartado</w:t>
      </w:r>
      <w:r>
        <w:rPr>
          <w:spacing w:val="-3"/>
          <w:sz w:val="19"/>
        </w:rPr>
        <w:t xml:space="preserve"> </w:t>
      </w:r>
      <w:r>
        <w:rPr>
          <w:sz w:val="19"/>
        </w:rPr>
        <w:t>1del</w:t>
      </w:r>
      <w:r>
        <w:rPr>
          <w:spacing w:val="-17"/>
          <w:sz w:val="19"/>
        </w:rPr>
        <w:t xml:space="preserve"> </w:t>
      </w:r>
      <w:r>
        <w:rPr>
          <w:sz w:val="19"/>
        </w:rPr>
        <w:t>art.</w:t>
      </w:r>
      <w:r>
        <w:rPr>
          <w:spacing w:val="-16"/>
          <w:sz w:val="19"/>
        </w:rPr>
        <w:t xml:space="preserve"> </w:t>
      </w:r>
      <w:r>
        <w:rPr>
          <w:sz w:val="19"/>
        </w:rPr>
        <w:t>214</w:t>
      </w:r>
      <w:r>
        <w:rPr>
          <w:spacing w:val="-16"/>
          <w:sz w:val="19"/>
        </w:rPr>
        <w:t xml:space="preserve"> </w:t>
      </w:r>
      <w:r>
        <w:rPr>
          <w:spacing w:val="-2"/>
          <w:sz w:val="19"/>
        </w:rPr>
        <w:t>LCSP.</w:t>
      </w:r>
    </w:p>
    <w:p w14:paraId="016331FF" w14:textId="77777777" w:rsidR="00270AAB" w:rsidRPr="00270AAB" w:rsidRDefault="00270AAB" w:rsidP="00270AAB">
      <w:pPr>
        <w:tabs>
          <w:tab w:val="left" w:pos="2266"/>
          <w:tab w:val="left" w:pos="2268"/>
        </w:tabs>
        <w:spacing w:before="120"/>
        <w:ind w:right="557"/>
        <w:rPr>
          <w:sz w:val="19"/>
        </w:rPr>
      </w:pPr>
    </w:p>
    <w:p w14:paraId="516C67A0" w14:textId="77777777" w:rsidR="003C0007" w:rsidRDefault="003C0007" w:rsidP="00095811">
      <w:pPr>
        <w:pStyle w:val="Prrafodelista"/>
        <w:numPr>
          <w:ilvl w:val="0"/>
          <w:numId w:val="50"/>
        </w:numPr>
        <w:tabs>
          <w:tab w:val="left" w:pos="2267"/>
        </w:tabs>
        <w:spacing w:before="120"/>
        <w:ind w:left="709" w:hanging="111"/>
        <w:rPr>
          <w:sz w:val="19"/>
        </w:rPr>
      </w:pPr>
      <w:r>
        <w:rPr>
          <w:sz w:val="19"/>
        </w:rPr>
        <w:t>Informe</w:t>
      </w:r>
      <w:r>
        <w:rPr>
          <w:spacing w:val="-15"/>
          <w:sz w:val="19"/>
        </w:rPr>
        <w:t xml:space="preserve"> </w:t>
      </w:r>
      <w:r>
        <w:rPr>
          <w:spacing w:val="-2"/>
          <w:sz w:val="19"/>
        </w:rPr>
        <w:t>jurídico.</w:t>
      </w:r>
    </w:p>
    <w:p w14:paraId="46D05645" w14:textId="77777777" w:rsidR="003C0007" w:rsidRDefault="003C0007" w:rsidP="00095811">
      <w:pPr>
        <w:pStyle w:val="Prrafodelista"/>
        <w:numPr>
          <w:ilvl w:val="0"/>
          <w:numId w:val="50"/>
        </w:numPr>
        <w:tabs>
          <w:tab w:val="left" w:pos="2266"/>
          <w:tab w:val="left" w:pos="2268"/>
        </w:tabs>
        <w:spacing w:before="120"/>
        <w:ind w:left="709" w:right="572" w:hanging="111"/>
        <w:rPr>
          <w:sz w:val="19"/>
        </w:rPr>
      </w:pPr>
      <w:r>
        <w:rPr>
          <w:sz w:val="19"/>
        </w:rPr>
        <w:t>Aportación por parte de la contratista del borrador de escritura pública en la que se formalizará la cesión.</w:t>
      </w:r>
    </w:p>
    <w:p w14:paraId="418A6192" w14:textId="77777777" w:rsidR="003C0007" w:rsidRDefault="003C0007" w:rsidP="00095811">
      <w:pPr>
        <w:pStyle w:val="Prrafodelista"/>
        <w:numPr>
          <w:ilvl w:val="0"/>
          <w:numId w:val="50"/>
        </w:numPr>
        <w:tabs>
          <w:tab w:val="left" w:pos="2266"/>
          <w:tab w:val="left" w:pos="2268"/>
        </w:tabs>
        <w:spacing w:before="121"/>
        <w:ind w:left="709" w:right="565" w:hanging="111"/>
        <w:rPr>
          <w:sz w:val="19"/>
        </w:rPr>
      </w:pPr>
      <w:r>
        <w:rPr>
          <w:sz w:val="19"/>
        </w:rPr>
        <w:t>Resolución</w:t>
      </w:r>
      <w:r>
        <w:rPr>
          <w:spacing w:val="-1"/>
          <w:sz w:val="19"/>
        </w:rPr>
        <w:t xml:space="preserve"> </w:t>
      </w:r>
      <w:r>
        <w:rPr>
          <w:sz w:val="19"/>
        </w:rPr>
        <w:t>del</w:t>
      </w:r>
      <w:r>
        <w:rPr>
          <w:spacing w:val="-3"/>
          <w:sz w:val="19"/>
        </w:rPr>
        <w:t xml:space="preserve"> </w:t>
      </w:r>
      <w:r>
        <w:rPr>
          <w:sz w:val="19"/>
        </w:rPr>
        <w:t>órgano</w:t>
      </w:r>
      <w:r>
        <w:rPr>
          <w:spacing w:val="-1"/>
          <w:sz w:val="19"/>
        </w:rPr>
        <w:t xml:space="preserve"> </w:t>
      </w:r>
      <w:r>
        <w:rPr>
          <w:sz w:val="19"/>
        </w:rPr>
        <w:t>de contratación</w:t>
      </w:r>
      <w:r>
        <w:rPr>
          <w:spacing w:val="-1"/>
          <w:sz w:val="19"/>
        </w:rPr>
        <w:t xml:space="preserve"> </w:t>
      </w:r>
      <w:r>
        <w:rPr>
          <w:sz w:val="19"/>
        </w:rPr>
        <w:t>por</w:t>
      </w:r>
      <w:r>
        <w:rPr>
          <w:spacing w:val="-1"/>
          <w:sz w:val="19"/>
        </w:rPr>
        <w:t xml:space="preserve"> </w:t>
      </w:r>
      <w:r>
        <w:rPr>
          <w:sz w:val="19"/>
        </w:rPr>
        <w:t>la</w:t>
      </w:r>
      <w:r>
        <w:rPr>
          <w:spacing w:val="-2"/>
          <w:sz w:val="19"/>
        </w:rPr>
        <w:t xml:space="preserve"> </w:t>
      </w:r>
      <w:r>
        <w:rPr>
          <w:sz w:val="19"/>
        </w:rPr>
        <w:t>que</w:t>
      </w:r>
      <w:r>
        <w:rPr>
          <w:spacing w:val="-1"/>
          <w:sz w:val="19"/>
        </w:rPr>
        <w:t xml:space="preserve"> </w:t>
      </w:r>
      <w:r>
        <w:rPr>
          <w:sz w:val="19"/>
        </w:rPr>
        <w:t>se</w:t>
      </w:r>
      <w:r>
        <w:rPr>
          <w:spacing w:val="-1"/>
          <w:sz w:val="19"/>
        </w:rPr>
        <w:t xml:space="preserve"> </w:t>
      </w:r>
      <w:r>
        <w:rPr>
          <w:sz w:val="19"/>
        </w:rPr>
        <w:t>autoriza</w:t>
      </w:r>
      <w:r>
        <w:rPr>
          <w:spacing w:val="-2"/>
          <w:sz w:val="19"/>
        </w:rPr>
        <w:t xml:space="preserve"> </w:t>
      </w:r>
      <w:r>
        <w:rPr>
          <w:sz w:val="19"/>
        </w:rPr>
        <w:t>la</w:t>
      </w:r>
      <w:r>
        <w:rPr>
          <w:spacing w:val="-2"/>
          <w:sz w:val="19"/>
        </w:rPr>
        <w:t xml:space="preserve"> </w:t>
      </w:r>
      <w:r>
        <w:rPr>
          <w:sz w:val="19"/>
        </w:rPr>
        <w:t>cesión</w:t>
      </w:r>
      <w:r>
        <w:rPr>
          <w:spacing w:val="-1"/>
          <w:sz w:val="19"/>
        </w:rPr>
        <w:t xml:space="preserve"> </w:t>
      </w:r>
      <w:r>
        <w:rPr>
          <w:sz w:val="19"/>
        </w:rPr>
        <w:t>y</w:t>
      </w:r>
      <w:r>
        <w:rPr>
          <w:spacing w:val="-1"/>
          <w:sz w:val="19"/>
        </w:rPr>
        <w:t xml:space="preserve"> </w:t>
      </w:r>
      <w:r>
        <w:rPr>
          <w:sz w:val="19"/>
        </w:rPr>
        <w:t>notificación</w:t>
      </w:r>
      <w:r>
        <w:rPr>
          <w:spacing w:val="-1"/>
          <w:sz w:val="19"/>
        </w:rPr>
        <w:t xml:space="preserve"> </w:t>
      </w:r>
      <w:r>
        <w:rPr>
          <w:sz w:val="19"/>
        </w:rPr>
        <w:t>a la contratista.</w:t>
      </w:r>
    </w:p>
    <w:p w14:paraId="74CDE2F8" w14:textId="77777777" w:rsidR="003C0007" w:rsidRDefault="003C0007" w:rsidP="00095811">
      <w:pPr>
        <w:pStyle w:val="Prrafodelista"/>
        <w:numPr>
          <w:ilvl w:val="0"/>
          <w:numId w:val="50"/>
        </w:numPr>
        <w:tabs>
          <w:tab w:val="left" w:pos="2266"/>
          <w:tab w:val="left" w:pos="2268"/>
        </w:tabs>
        <w:spacing w:before="119"/>
        <w:ind w:left="709" w:right="564" w:hanging="111"/>
        <w:rPr>
          <w:sz w:val="19"/>
        </w:rPr>
      </w:pPr>
      <w:r>
        <w:rPr>
          <w:sz w:val="19"/>
        </w:rPr>
        <w:t>Publicación</w:t>
      </w:r>
      <w:r>
        <w:rPr>
          <w:spacing w:val="-4"/>
          <w:sz w:val="19"/>
        </w:rPr>
        <w:t xml:space="preserve"> </w:t>
      </w:r>
      <w:r>
        <w:rPr>
          <w:sz w:val="19"/>
        </w:rPr>
        <w:t>de</w:t>
      </w:r>
      <w:r>
        <w:rPr>
          <w:spacing w:val="-11"/>
          <w:sz w:val="19"/>
        </w:rPr>
        <w:t xml:space="preserve"> </w:t>
      </w:r>
      <w:r>
        <w:rPr>
          <w:sz w:val="19"/>
        </w:rPr>
        <w:t>la</w:t>
      </w:r>
      <w:r>
        <w:rPr>
          <w:spacing w:val="-10"/>
          <w:sz w:val="19"/>
        </w:rPr>
        <w:t xml:space="preserve"> </w:t>
      </w:r>
      <w:r>
        <w:rPr>
          <w:sz w:val="19"/>
        </w:rPr>
        <w:t>resolución</w:t>
      </w:r>
      <w:r>
        <w:rPr>
          <w:spacing w:val="-8"/>
          <w:sz w:val="19"/>
        </w:rPr>
        <w:t xml:space="preserve"> </w:t>
      </w:r>
      <w:r>
        <w:rPr>
          <w:sz w:val="19"/>
        </w:rPr>
        <w:t>del</w:t>
      </w:r>
      <w:r>
        <w:rPr>
          <w:spacing w:val="-5"/>
          <w:sz w:val="19"/>
        </w:rPr>
        <w:t xml:space="preserve"> </w:t>
      </w:r>
      <w:r>
        <w:rPr>
          <w:sz w:val="19"/>
        </w:rPr>
        <w:t>órgano</w:t>
      </w:r>
      <w:r>
        <w:rPr>
          <w:spacing w:val="-9"/>
          <w:sz w:val="19"/>
        </w:rPr>
        <w:t xml:space="preserve"> </w:t>
      </w:r>
      <w:r>
        <w:rPr>
          <w:sz w:val="19"/>
        </w:rPr>
        <w:t>de</w:t>
      </w:r>
      <w:r>
        <w:rPr>
          <w:spacing w:val="-7"/>
          <w:sz w:val="19"/>
        </w:rPr>
        <w:t xml:space="preserve"> </w:t>
      </w:r>
      <w:r>
        <w:rPr>
          <w:sz w:val="19"/>
        </w:rPr>
        <w:t>contratación</w:t>
      </w:r>
      <w:r>
        <w:rPr>
          <w:spacing w:val="-8"/>
          <w:sz w:val="19"/>
        </w:rPr>
        <w:t xml:space="preserve"> </w:t>
      </w:r>
      <w:r>
        <w:rPr>
          <w:sz w:val="19"/>
        </w:rPr>
        <w:t>por</w:t>
      </w:r>
      <w:r>
        <w:rPr>
          <w:spacing w:val="-7"/>
          <w:sz w:val="19"/>
        </w:rPr>
        <w:t xml:space="preserve"> </w:t>
      </w:r>
      <w:r>
        <w:rPr>
          <w:sz w:val="19"/>
        </w:rPr>
        <w:t>la</w:t>
      </w:r>
      <w:r>
        <w:rPr>
          <w:spacing w:val="-10"/>
          <w:sz w:val="19"/>
        </w:rPr>
        <w:t xml:space="preserve"> </w:t>
      </w:r>
      <w:r>
        <w:rPr>
          <w:sz w:val="19"/>
        </w:rPr>
        <w:t>que</w:t>
      </w:r>
      <w:r>
        <w:rPr>
          <w:spacing w:val="-7"/>
          <w:sz w:val="19"/>
        </w:rPr>
        <w:t xml:space="preserve"> </w:t>
      </w:r>
      <w:r>
        <w:rPr>
          <w:sz w:val="19"/>
        </w:rPr>
        <w:t>se</w:t>
      </w:r>
      <w:r>
        <w:rPr>
          <w:spacing w:val="-9"/>
          <w:sz w:val="19"/>
        </w:rPr>
        <w:t xml:space="preserve"> </w:t>
      </w:r>
      <w:r>
        <w:rPr>
          <w:sz w:val="19"/>
        </w:rPr>
        <w:t>autoriza</w:t>
      </w:r>
      <w:r>
        <w:rPr>
          <w:spacing w:val="-10"/>
          <w:sz w:val="19"/>
        </w:rPr>
        <w:t xml:space="preserve"> </w:t>
      </w:r>
      <w:r>
        <w:rPr>
          <w:sz w:val="19"/>
        </w:rPr>
        <w:t>la</w:t>
      </w:r>
      <w:r>
        <w:rPr>
          <w:spacing w:val="-7"/>
          <w:sz w:val="19"/>
        </w:rPr>
        <w:t xml:space="preserve"> </w:t>
      </w:r>
      <w:r>
        <w:rPr>
          <w:sz w:val="19"/>
        </w:rPr>
        <w:t>cesión en el perfil de contratante.</w:t>
      </w:r>
    </w:p>
    <w:p w14:paraId="1989487F" w14:textId="77777777" w:rsidR="003C0007" w:rsidRDefault="003C0007" w:rsidP="00095811">
      <w:pPr>
        <w:pStyle w:val="Prrafodelista"/>
        <w:numPr>
          <w:ilvl w:val="0"/>
          <w:numId w:val="50"/>
        </w:numPr>
        <w:tabs>
          <w:tab w:val="left" w:pos="2267"/>
        </w:tabs>
        <w:spacing w:before="124"/>
        <w:ind w:left="709" w:hanging="111"/>
        <w:rPr>
          <w:sz w:val="19"/>
        </w:rPr>
      </w:pPr>
      <w:r>
        <w:rPr>
          <w:sz w:val="19"/>
        </w:rPr>
        <w:t>Formalización</w:t>
      </w:r>
      <w:r>
        <w:rPr>
          <w:spacing w:val="-10"/>
          <w:sz w:val="19"/>
        </w:rPr>
        <w:t xml:space="preserve"> </w:t>
      </w:r>
      <w:r>
        <w:rPr>
          <w:sz w:val="19"/>
        </w:rPr>
        <w:t>de</w:t>
      </w:r>
      <w:r>
        <w:rPr>
          <w:spacing w:val="-8"/>
          <w:sz w:val="19"/>
        </w:rPr>
        <w:t xml:space="preserve"> </w:t>
      </w:r>
      <w:r>
        <w:rPr>
          <w:sz w:val="19"/>
        </w:rPr>
        <w:t>la</w:t>
      </w:r>
      <w:r>
        <w:rPr>
          <w:spacing w:val="-11"/>
          <w:sz w:val="19"/>
        </w:rPr>
        <w:t xml:space="preserve"> </w:t>
      </w:r>
      <w:r>
        <w:rPr>
          <w:sz w:val="19"/>
        </w:rPr>
        <w:t>cesión</w:t>
      </w:r>
      <w:r>
        <w:rPr>
          <w:spacing w:val="-10"/>
          <w:sz w:val="19"/>
        </w:rPr>
        <w:t xml:space="preserve"> </w:t>
      </w:r>
      <w:r>
        <w:rPr>
          <w:sz w:val="19"/>
        </w:rPr>
        <w:t>en</w:t>
      </w:r>
      <w:r>
        <w:rPr>
          <w:spacing w:val="-10"/>
          <w:sz w:val="19"/>
        </w:rPr>
        <w:t xml:space="preserve"> </w:t>
      </w:r>
      <w:r>
        <w:rPr>
          <w:sz w:val="19"/>
        </w:rPr>
        <w:t>escritura</w:t>
      </w:r>
      <w:r>
        <w:rPr>
          <w:spacing w:val="-13"/>
          <w:sz w:val="19"/>
        </w:rPr>
        <w:t xml:space="preserve"> </w:t>
      </w:r>
      <w:r>
        <w:rPr>
          <w:spacing w:val="-2"/>
          <w:sz w:val="19"/>
        </w:rPr>
        <w:t>pública.</w:t>
      </w:r>
    </w:p>
    <w:p w14:paraId="42AEE21D" w14:textId="77777777" w:rsidR="003C0007" w:rsidRDefault="003C0007" w:rsidP="00095811">
      <w:pPr>
        <w:pStyle w:val="Prrafodelista"/>
        <w:numPr>
          <w:ilvl w:val="0"/>
          <w:numId w:val="50"/>
        </w:numPr>
        <w:tabs>
          <w:tab w:val="left" w:pos="2266"/>
          <w:tab w:val="left" w:pos="2268"/>
        </w:tabs>
        <w:spacing w:before="117"/>
        <w:ind w:left="709" w:right="564" w:hanging="111"/>
        <w:rPr>
          <w:sz w:val="19"/>
        </w:rPr>
      </w:pPr>
      <w:r>
        <w:rPr>
          <w:sz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A25524B" w14:textId="77777777" w:rsidR="003C0007" w:rsidRDefault="003C0007" w:rsidP="00095811">
      <w:pPr>
        <w:pStyle w:val="Ttulo61"/>
        <w:spacing w:before="123"/>
        <w:ind w:left="709" w:hanging="111"/>
      </w:pPr>
      <w:r>
        <w:rPr>
          <w:spacing w:val="-2"/>
        </w:rPr>
        <w:t>34.1.3.-</w:t>
      </w:r>
      <w:r>
        <w:rPr>
          <w:spacing w:val="-5"/>
        </w:rPr>
        <w:t xml:space="preserve"> </w:t>
      </w:r>
      <w:r>
        <w:rPr>
          <w:spacing w:val="-2"/>
        </w:rPr>
        <w:t>Condiciones.</w:t>
      </w:r>
    </w:p>
    <w:p w14:paraId="14D2E655" w14:textId="77777777" w:rsidR="003C0007" w:rsidRDefault="003C0007" w:rsidP="00095811">
      <w:pPr>
        <w:pStyle w:val="Textoindependiente"/>
        <w:spacing w:before="119"/>
        <w:ind w:left="709" w:right="569" w:hanging="111"/>
        <w:jc w:val="both"/>
      </w:pPr>
      <w:r>
        <w:rPr>
          <w:b/>
        </w:rPr>
        <w:t xml:space="preserve">34.1.3.1.- </w:t>
      </w:r>
      <w:r>
        <w:t>En todo caso, para que el órgano de contratación pueda autorizar la cesión deben cumplirse las siguientes condiciones:</w:t>
      </w:r>
    </w:p>
    <w:p w14:paraId="79DB119C" w14:textId="77777777" w:rsidR="003C0007" w:rsidRDefault="003C0007" w:rsidP="00095811">
      <w:pPr>
        <w:pStyle w:val="Prrafodelista"/>
        <w:numPr>
          <w:ilvl w:val="0"/>
          <w:numId w:val="49"/>
        </w:numPr>
        <w:tabs>
          <w:tab w:val="left" w:pos="3260"/>
        </w:tabs>
        <w:spacing w:before="119"/>
        <w:ind w:left="709" w:hanging="111"/>
        <w:rPr>
          <w:sz w:val="19"/>
        </w:rPr>
      </w:pPr>
      <w:r>
        <w:rPr>
          <w:sz w:val="19"/>
        </w:rPr>
        <w:t>Se</w:t>
      </w:r>
      <w:r>
        <w:rPr>
          <w:spacing w:val="-9"/>
          <w:sz w:val="19"/>
        </w:rPr>
        <w:t xml:space="preserve"> </w:t>
      </w:r>
      <w:r>
        <w:rPr>
          <w:sz w:val="19"/>
        </w:rPr>
        <w:t>cumplan</w:t>
      </w:r>
      <w:r>
        <w:rPr>
          <w:spacing w:val="-7"/>
          <w:sz w:val="19"/>
        </w:rPr>
        <w:t xml:space="preserve"> </w:t>
      </w:r>
      <w:r>
        <w:rPr>
          <w:sz w:val="19"/>
        </w:rPr>
        <w:t>los</w:t>
      </w:r>
      <w:r>
        <w:rPr>
          <w:spacing w:val="-9"/>
          <w:sz w:val="19"/>
        </w:rPr>
        <w:t xml:space="preserve"> </w:t>
      </w:r>
      <w:r>
        <w:rPr>
          <w:sz w:val="19"/>
        </w:rPr>
        <w:t>requisitos</w:t>
      </w:r>
      <w:r>
        <w:rPr>
          <w:spacing w:val="-5"/>
          <w:sz w:val="19"/>
        </w:rPr>
        <w:t xml:space="preserve"> </w:t>
      </w:r>
      <w:r>
        <w:rPr>
          <w:sz w:val="19"/>
        </w:rPr>
        <w:t>recogidos</w:t>
      </w:r>
      <w:r>
        <w:rPr>
          <w:spacing w:val="-11"/>
          <w:sz w:val="19"/>
        </w:rPr>
        <w:t xml:space="preserve"> </w:t>
      </w:r>
      <w:r>
        <w:rPr>
          <w:sz w:val="19"/>
        </w:rPr>
        <w:t>en</w:t>
      </w:r>
      <w:r>
        <w:rPr>
          <w:spacing w:val="-9"/>
          <w:sz w:val="19"/>
        </w:rPr>
        <w:t xml:space="preserve"> </w:t>
      </w:r>
      <w:r>
        <w:rPr>
          <w:sz w:val="19"/>
        </w:rPr>
        <w:t>el</w:t>
      </w:r>
      <w:r>
        <w:rPr>
          <w:spacing w:val="-9"/>
          <w:sz w:val="19"/>
        </w:rPr>
        <w:t xml:space="preserve"> </w:t>
      </w:r>
      <w:r>
        <w:rPr>
          <w:sz w:val="19"/>
        </w:rPr>
        <w:t>apartado</w:t>
      </w:r>
      <w:r>
        <w:rPr>
          <w:spacing w:val="-5"/>
          <w:sz w:val="19"/>
        </w:rPr>
        <w:t xml:space="preserve"> </w:t>
      </w:r>
      <w:r>
        <w:rPr>
          <w:sz w:val="19"/>
        </w:rPr>
        <w:t>2</w:t>
      </w:r>
      <w:r>
        <w:rPr>
          <w:spacing w:val="-9"/>
          <w:sz w:val="19"/>
        </w:rPr>
        <w:t xml:space="preserve"> </w:t>
      </w:r>
      <w:r>
        <w:rPr>
          <w:sz w:val="19"/>
        </w:rPr>
        <w:t>del</w:t>
      </w:r>
      <w:r>
        <w:rPr>
          <w:spacing w:val="-7"/>
          <w:sz w:val="19"/>
        </w:rPr>
        <w:t xml:space="preserve"> </w:t>
      </w:r>
      <w:r>
        <w:rPr>
          <w:sz w:val="19"/>
        </w:rPr>
        <w:t>art.</w:t>
      </w:r>
      <w:r>
        <w:rPr>
          <w:spacing w:val="-8"/>
          <w:sz w:val="19"/>
        </w:rPr>
        <w:t xml:space="preserve"> </w:t>
      </w:r>
      <w:r>
        <w:rPr>
          <w:sz w:val="19"/>
        </w:rPr>
        <w:t>214</w:t>
      </w:r>
      <w:r>
        <w:rPr>
          <w:spacing w:val="-11"/>
          <w:sz w:val="19"/>
        </w:rPr>
        <w:t xml:space="preserve"> </w:t>
      </w:r>
      <w:r>
        <w:rPr>
          <w:spacing w:val="-2"/>
          <w:sz w:val="19"/>
        </w:rPr>
        <w:t>LCSP.</w:t>
      </w:r>
    </w:p>
    <w:p w14:paraId="643F797E" w14:textId="77777777" w:rsidR="003C0007" w:rsidRDefault="003C0007" w:rsidP="00095811">
      <w:pPr>
        <w:pStyle w:val="Prrafodelista"/>
        <w:numPr>
          <w:ilvl w:val="0"/>
          <w:numId w:val="49"/>
        </w:numPr>
        <w:tabs>
          <w:tab w:val="left" w:pos="3259"/>
          <w:tab w:val="left" w:pos="3261"/>
        </w:tabs>
        <w:spacing w:before="120"/>
        <w:ind w:left="709" w:right="596" w:hanging="111"/>
        <w:rPr>
          <w:sz w:val="19"/>
        </w:rPr>
      </w:pPr>
      <w:r>
        <w:rPr>
          <w:sz w:val="19"/>
        </w:rPr>
        <w:t>Las cualidades técnicas o personales de la cedente (contratista) no hayan sido razón determinante de la adjudicación del contrato.</w:t>
      </w:r>
    </w:p>
    <w:p w14:paraId="7224BF4C" w14:textId="77777777" w:rsidR="003C0007" w:rsidRDefault="003C0007" w:rsidP="00095811">
      <w:pPr>
        <w:pStyle w:val="Prrafodelista"/>
        <w:numPr>
          <w:ilvl w:val="0"/>
          <w:numId w:val="49"/>
        </w:numPr>
        <w:tabs>
          <w:tab w:val="left" w:pos="3259"/>
          <w:tab w:val="left" w:pos="3261"/>
        </w:tabs>
        <w:spacing w:before="119"/>
        <w:ind w:left="709" w:right="574" w:hanging="111"/>
        <w:rPr>
          <w:sz w:val="19"/>
        </w:rPr>
      </w:pPr>
      <w:r>
        <w:rPr>
          <w:sz w:val="19"/>
        </w:rPr>
        <w:t>Que</w:t>
      </w:r>
      <w:r>
        <w:rPr>
          <w:spacing w:val="-3"/>
          <w:sz w:val="19"/>
        </w:rPr>
        <w:t xml:space="preserve"> </w:t>
      </w:r>
      <w:r>
        <w:rPr>
          <w:sz w:val="19"/>
        </w:rPr>
        <w:t>de</w:t>
      </w:r>
      <w:r>
        <w:rPr>
          <w:spacing w:val="-3"/>
          <w:sz w:val="19"/>
        </w:rPr>
        <w:t xml:space="preserve"> </w:t>
      </w:r>
      <w:r>
        <w:rPr>
          <w:sz w:val="19"/>
        </w:rPr>
        <w:t>la</w:t>
      </w:r>
      <w:r>
        <w:rPr>
          <w:spacing w:val="-6"/>
          <w:sz w:val="19"/>
        </w:rPr>
        <w:t xml:space="preserve"> </w:t>
      </w:r>
      <w:r>
        <w:rPr>
          <w:sz w:val="19"/>
        </w:rPr>
        <w:t>cesión</w:t>
      </w:r>
      <w:r>
        <w:rPr>
          <w:spacing w:val="-6"/>
          <w:sz w:val="19"/>
        </w:rPr>
        <w:t xml:space="preserve"> </w:t>
      </w:r>
      <w:r>
        <w:rPr>
          <w:sz w:val="19"/>
        </w:rPr>
        <w:t>no resulte</w:t>
      </w:r>
      <w:r>
        <w:rPr>
          <w:spacing w:val="-3"/>
          <w:sz w:val="19"/>
        </w:rPr>
        <w:t xml:space="preserve"> </w:t>
      </w:r>
      <w:r>
        <w:rPr>
          <w:sz w:val="19"/>
        </w:rPr>
        <w:t>una</w:t>
      </w:r>
      <w:r>
        <w:rPr>
          <w:spacing w:val="-6"/>
          <w:sz w:val="19"/>
        </w:rPr>
        <w:t xml:space="preserve"> </w:t>
      </w:r>
      <w:r>
        <w:rPr>
          <w:sz w:val="19"/>
        </w:rPr>
        <w:t>restricción</w:t>
      </w:r>
      <w:r>
        <w:rPr>
          <w:spacing w:val="-3"/>
          <w:sz w:val="19"/>
        </w:rPr>
        <w:t xml:space="preserve"> </w:t>
      </w:r>
      <w:r>
        <w:rPr>
          <w:sz w:val="19"/>
        </w:rPr>
        <w:t>efectiva</w:t>
      </w:r>
      <w:r>
        <w:rPr>
          <w:spacing w:val="-4"/>
          <w:sz w:val="19"/>
        </w:rPr>
        <w:t xml:space="preserve"> </w:t>
      </w:r>
      <w:r>
        <w:rPr>
          <w:sz w:val="19"/>
        </w:rPr>
        <w:t>de</w:t>
      </w:r>
      <w:r>
        <w:rPr>
          <w:spacing w:val="-3"/>
          <w:sz w:val="19"/>
        </w:rPr>
        <w:t xml:space="preserve"> </w:t>
      </w:r>
      <w:r>
        <w:rPr>
          <w:sz w:val="19"/>
        </w:rPr>
        <w:t>la</w:t>
      </w:r>
      <w:r>
        <w:rPr>
          <w:spacing w:val="-4"/>
          <w:sz w:val="19"/>
        </w:rPr>
        <w:t xml:space="preserve"> </w:t>
      </w:r>
      <w:r>
        <w:rPr>
          <w:sz w:val="19"/>
        </w:rPr>
        <w:t>competencia</w:t>
      </w:r>
      <w:r>
        <w:rPr>
          <w:spacing w:val="-4"/>
          <w:sz w:val="19"/>
        </w:rPr>
        <w:t xml:space="preserve"> </w:t>
      </w:r>
      <w:r>
        <w:rPr>
          <w:sz w:val="19"/>
        </w:rPr>
        <w:t>en</w:t>
      </w:r>
      <w:r>
        <w:rPr>
          <w:spacing w:val="-4"/>
          <w:sz w:val="19"/>
        </w:rPr>
        <w:t xml:space="preserve"> </w:t>
      </w:r>
      <w:r>
        <w:rPr>
          <w:sz w:val="19"/>
        </w:rPr>
        <w:t xml:space="preserve">el </w:t>
      </w:r>
      <w:r>
        <w:rPr>
          <w:spacing w:val="-2"/>
          <w:sz w:val="19"/>
        </w:rPr>
        <w:t>mercado.</w:t>
      </w:r>
    </w:p>
    <w:p w14:paraId="06CBAF5D" w14:textId="77777777" w:rsidR="003C0007" w:rsidRDefault="003C0007" w:rsidP="00095811">
      <w:pPr>
        <w:pStyle w:val="Textoindependiente"/>
        <w:spacing w:before="121"/>
        <w:ind w:left="709" w:right="561" w:hanging="111"/>
        <w:jc w:val="both"/>
      </w:pPr>
      <w:r>
        <w:rPr>
          <w:b/>
        </w:rPr>
        <w:t xml:space="preserve">34.1.3.2.- </w:t>
      </w:r>
      <w:r>
        <w:t>No se autorizará la cesión del contrato cuando esta suponga una alteración sustancial</w:t>
      </w:r>
      <w:r>
        <w:rPr>
          <w:spacing w:val="-12"/>
        </w:rPr>
        <w:t xml:space="preserve"> </w:t>
      </w:r>
      <w:r>
        <w:t>de</w:t>
      </w:r>
      <w:r>
        <w:rPr>
          <w:spacing w:val="-11"/>
        </w:rPr>
        <w:t xml:space="preserve"> </w:t>
      </w:r>
      <w:r>
        <w:t>las</w:t>
      </w:r>
      <w:r>
        <w:rPr>
          <w:spacing w:val="-10"/>
        </w:rPr>
        <w:t xml:space="preserve"> </w:t>
      </w:r>
      <w:r>
        <w:t>características</w:t>
      </w:r>
      <w:r>
        <w:rPr>
          <w:spacing w:val="-9"/>
        </w:rPr>
        <w:t xml:space="preserve"> </w:t>
      </w:r>
      <w:r>
        <w:t>de</w:t>
      </w:r>
      <w:r>
        <w:rPr>
          <w:spacing w:val="-14"/>
        </w:rPr>
        <w:t xml:space="preserve"> </w:t>
      </w:r>
      <w:r>
        <w:t>la</w:t>
      </w:r>
      <w:r>
        <w:rPr>
          <w:spacing w:val="-14"/>
        </w:rPr>
        <w:t xml:space="preserve"> </w:t>
      </w:r>
      <w:r>
        <w:t>contratista</w:t>
      </w:r>
      <w:r>
        <w:rPr>
          <w:spacing w:val="-12"/>
        </w:rPr>
        <w:t xml:space="preserve"> </w:t>
      </w:r>
      <w:r>
        <w:t>si</w:t>
      </w:r>
      <w:r>
        <w:rPr>
          <w:spacing w:val="-12"/>
        </w:rPr>
        <w:t xml:space="preserve"> </w:t>
      </w:r>
      <w:r>
        <w:t>estas</w:t>
      </w:r>
      <w:r>
        <w:rPr>
          <w:spacing w:val="-12"/>
        </w:rPr>
        <w:t xml:space="preserve"> </w:t>
      </w:r>
      <w:r>
        <w:t>constituyen</w:t>
      </w:r>
      <w:r>
        <w:rPr>
          <w:spacing w:val="40"/>
        </w:rPr>
        <w:t xml:space="preserve"> </w:t>
      </w:r>
      <w:r>
        <w:t>un</w:t>
      </w:r>
      <w:r>
        <w:rPr>
          <w:spacing w:val="-14"/>
        </w:rPr>
        <w:t xml:space="preserve"> </w:t>
      </w:r>
      <w:r>
        <w:t>elemento esencial del contrato.</w:t>
      </w:r>
    </w:p>
    <w:p w14:paraId="4F1333DD" w14:textId="77777777" w:rsidR="003C0007" w:rsidRDefault="003C0007" w:rsidP="00095811">
      <w:pPr>
        <w:pStyle w:val="Textoindependiente"/>
        <w:spacing w:before="123" w:line="237" w:lineRule="auto"/>
        <w:ind w:left="709" w:right="564" w:hanging="111"/>
        <w:jc w:val="both"/>
      </w:pPr>
      <w:r>
        <w:rPr>
          <w:b/>
        </w:rPr>
        <w:t xml:space="preserve">34.1.3.3.- </w:t>
      </w:r>
      <w:r>
        <w:t>La cesión entre la contratista (cedente) y la cesionaria se formalizará en escritura pública.</w:t>
      </w:r>
    </w:p>
    <w:p w14:paraId="2EB97E27" w14:textId="77777777" w:rsidR="003C0007" w:rsidRDefault="003C0007" w:rsidP="00095811">
      <w:pPr>
        <w:pStyle w:val="Textoindependiente"/>
        <w:spacing w:before="119"/>
        <w:ind w:left="709" w:right="565" w:hanging="111"/>
        <w:jc w:val="both"/>
      </w:pPr>
      <w:r>
        <w:rPr>
          <w:b/>
        </w:rPr>
        <w:t xml:space="preserve">34.1.3.4.- </w:t>
      </w:r>
      <w:r>
        <w:t>No se procederá a la devolución o cancelación de la garantía prestada por la cedente hasta que se halle formalmente constituida la de la cesionaria.</w:t>
      </w:r>
    </w:p>
    <w:p w14:paraId="1D2961FB" w14:textId="77777777" w:rsidR="003C0007" w:rsidRDefault="003C0007" w:rsidP="00095811">
      <w:pPr>
        <w:pStyle w:val="Ttulo61"/>
        <w:spacing w:before="122"/>
        <w:ind w:left="709" w:hanging="111"/>
      </w:pPr>
      <w:r>
        <w:t>34.2.-</w:t>
      </w:r>
      <w:r>
        <w:rPr>
          <w:spacing w:val="-13"/>
        </w:rPr>
        <w:t xml:space="preserve"> </w:t>
      </w:r>
      <w:r>
        <w:t>Modificación</w:t>
      </w:r>
      <w:r>
        <w:rPr>
          <w:spacing w:val="-9"/>
        </w:rPr>
        <w:t xml:space="preserve"> </w:t>
      </w:r>
      <w:r>
        <w:t>de</w:t>
      </w:r>
      <w:r>
        <w:rPr>
          <w:spacing w:val="-8"/>
        </w:rPr>
        <w:t xml:space="preserve"> </w:t>
      </w:r>
      <w:r>
        <w:t>la</w:t>
      </w:r>
      <w:r>
        <w:rPr>
          <w:spacing w:val="-11"/>
        </w:rPr>
        <w:t xml:space="preserve"> </w:t>
      </w:r>
      <w:r>
        <w:t>composición</w:t>
      </w:r>
      <w:r>
        <w:rPr>
          <w:spacing w:val="-11"/>
        </w:rPr>
        <w:t xml:space="preserve"> </w:t>
      </w:r>
      <w:r>
        <w:t>de</w:t>
      </w:r>
      <w:r>
        <w:rPr>
          <w:spacing w:val="-10"/>
        </w:rPr>
        <w:t xml:space="preserve"> </w:t>
      </w:r>
      <w:r>
        <w:t>la</w:t>
      </w:r>
      <w:r>
        <w:rPr>
          <w:spacing w:val="-9"/>
        </w:rPr>
        <w:t xml:space="preserve"> </w:t>
      </w:r>
      <w:r>
        <w:rPr>
          <w:spacing w:val="-4"/>
        </w:rPr>
        <w:t>UTE.</w:t>
      </w:r>
    </w:p>
    <w:p w14:paraId="57A09C6B" w14:textId="77777777" w:rsidR="003C0007" w:rsidRDefault="003C0007" w:rsidP="00095811">
      <w:pPr>
        <w:pStyle w:val="Textoindependiente"/>
        <w:spacing w:before="119"/>
        <w:ind w:left="709" w:right="559" w:hanging="111"/>
        <w:jc w:val="both"/>
      </w:pPr>
      <w:r>
        <w:rPr>
          <w:b/>
        </w:rPr>
        <w:t xml:space="preserve">34.2.1.- </w:t>
      </w:r>
      <w:r>
        <w:t>En el caso de que la modificación de la composición de la UTE suponga el aumento del número quienes la componen, su disminución, o la sustitución de una o varias de sus integrantes por otra u otras, se realizarán las siguientes actuaciones:</w:t>
      </w:r>
    </w:p>
    <w:p w14:paraId="479DA497" w14:textId="77777777" w:rsidR="003C0007" w:rsidRDefault="003C0007" w:rsidP="00095811">
      <w:pPr>
        <w:pStyle w:val="Prrafodelista"/>
        <w:numPr>
          <w:ilvl w:val="0"/>
          <w:numId w:val="48"/>
        </w:numPr>
        <w:tabs>
          <w:tab w:val="left" w:pos="282"/>
        </w:tabs>
        <w:spacing w:before="121"/>
        <w:ind w:left="709" w:right="561" w:hanging="111"/>
        <w:jc w:val="right"/>
        <w:rPr>
          <w:sz w:val="19"/>
        </w:rPr>
      </w:pPr>
      <w:r>
        <w:rPr>
          <w:sz w:val="19"/>
        </w:rPr>
        <w:t>La</w:t>
      </w:r>
      <w:r>
        <w:rPr>
          <w:spacing w:val="-14"/>
          <w:sz w:val="19"/>
        </w:rPr>
        <w:t xml:space="preserve"> </w:t>
      </w:r>
      <w:r>
        <w:rPr>
          <w:sz w:val="19"/>
        </w:rPr>
        <w:t>UTE</w:t>
      </w:r>
      <w:r>
        <w:rPr>
          <w:spacing w:val="-12"/>
          <w:sz w:val="19"/>
        </w:rPr>
        <w:t xml:space="preserve"> </w:t>
      </w:r>
      <w:r>
        <w:rPr>
          <w:sz w:val="19"/>
        </w:rPr>
        <w:t>contratista</w:t>
      </w:r>
      <w:r>
        <w:rPr>
          <w:spacing w:val="-12"/>
          <w:sz w:val="19"/>
        </w:rPr>
        <w:t xml:space="preserve"> </w:t>
      </w:r>
      <w:r>
        <w:rPr>
          <w:sz w:val="19"/>
        </w:rPr>
        <w:t>dirigirá</w:t>
      </w:r>
      <w:r>
        <w:rPr>
          <w:spacing w:val="-10"/>
          <w:sz w:val="19"/>
        </w:rPr>
        <w:t xml:space="preserve"> </w:t>
      </w:r>
      <w:r>
        <w:rPr>
          <w:sz w:val="19"/>
        </w:rPr>
        <w:t>a</w:t>
      </w:r>
      <w:r>
        <w:rPr>
          <w:spacing w:val="-13"/>
          <w:sz w:val="19"/>
        </w:rPr>
        <w:t xml:space="preserve"> </w:t>
      </w:r>
      <w:r>
        <w:rPr>
          <w:sz w:val="19"/>
        </w:rPr>
        <w:t>la/al</w:t>
      </w:r>
      <w:r>
        <w:rPr>
          <w:spacing w:val="-11"/>
          <w:sz w:val="19"/>
        </w:rPr>
        <w:t xml:space="preserve"> </w:t>
      </w:r>
      <w:r>
        <w:rPr>
          <w:sz w:val="19"/>
        </w:rPr>
        <w:t>responsable</w:t>
      </w:r>
      <w:r>
        <w:rPr>
          <w:spacing w:val="-12"/>
          <w:sz w:val="19"/>
        </w:rPr>
        <w:t xml:space="preserve"> </w:t>
      </w:r>
      <w:r>
        <w:rPr>
          <w:sz w:val="19"/>
        </w:rPr>
        <w:t>del</w:t>
      </w:r>
      <w:r>
        <w:rPr>
          <w:spacing w:val="-11"/>
          <w:sz w:val="19"/>
        </w:rPr>
        <w:t xml:space="preserve"> </w:t>
      </w:r>
      <w:r>
        <w:rPr>
          <w:sz w:val="19"/>
        </w:rPr>
        <w:t>contrato</w:t>
      </w:r>
      <w:r>
        <w:rPr>
          <w:spacing w:val="-10"/>
          <w:sz w:val="19"/>
        </w:rPr>
        <w:t xml:space="preserve"> </w:t>
      </w:r>
      <w:r>
        <w:rPr>
          <w:sz w:val="19"/>
        </w:rPr>
        <w:t>escrito</w:t>
      </w:r>
      <w:r>
        <w:rPr>
          <w:spacing w:val="-13"/>
          <w:sz w:val="19"/>
        </w:rPr>
        <w:t xml:space="preserve"> </w:t>
      </w:r>
      <w:r>
        <w:rPr>
          <w:sz w:val="19"/>
        </w:rPr>
        <w:t>en</w:t>
      </w:r>
      <w:r>
        <w:rPr>
          <w:spacing w:val="42"/>
          <w:sz w:val="19"/>
        </w:rPr>
        <w:t xml:space="preserve"> </w:t>
      </w:r>
      <w:r>
        <w:rPr>
          <w:sz w:val="19"/>
        </w:rPr>
        <w:t>el</w:t>
      </w:r>
      <w:r>
        <w:rPr>
          <w:spacing w:val="-10"/>
          <w:sz w:val="19"/>
        </w:rPr>
        <w:t xml:space="preserve"> </w:t>
      </w:r>
      <w:r>
        <w:rPr>
          <w:sz w:val="19"/>
        </w:rPr>
        <w:t>que</w:t>
      </w:r>
      <w:r>
        <w:rPr>
          <w:spacing w:val="-11"/>
          <w:sz w:val="19"/>
        </w:rPr>
        <w:t xml:space="preserve"> </w:t>
      </w:r>
      <w:r>
        <w:rPr>
          <w:spacing w:val="-2"/>
          <w:sz w:val="19"/>
        </w:rPr>
        <w:t>solicite</w:t>
      </w:r>
    </w:p>
    <w:p w14:paraId="3300BFD9" w14:textId="77777777" w:rsidR="003C0007" w:rsidRDefault="003C0007" w:rsidP="00095811">
      <w:pPr>
        <w:pStyle w:val="Textoindependiente"/>
        <w:ind w:left="709" w:hanging="111"/>
      </w:pPr>
      <w:r>
        <w:t>la autorización de la modificación.</w:t>
      </w:r>
      <w:r>
        <w:rPr>
          <w:spacing w:val="27"/>
        </w:rPr>
        <w:t xml:space="preserve"> </w:t>
      </w:r>
      <w:r>
        <w:t>A dicha solicitud deberá adjuntar la</w:t>
      </w:r>
      <w:r>
        <w:rPr>
          <w:spacing w:val="33"/>
        </w:rPr>
        <w:t xml:space="preserve"> </w:t>
      </w:r>
      <w:r>
        <w:t xml:space="preserve">siguiente </w:t>
      </w:r>
      <w:r>
        <w:rPr>
          <w:spacing w:val="-2"/>
        </w:rPr>
        <w:t>documentación:</w:t>
      </w:r>
    </w:p>
    <w:p w14:paraId="3ECCB05D" w14:textId="77777777" w:rsidR="003C0007" w:rsidRDefault="003C0007" w:rsidP="00095811">
      <w:pPr>
        <w:pStyle w:val="Prrafodelista"/>
        <w:numPr>
          <w:ilvl w:val="1"/>
          <w:numId w:val="48"/>
        </w:numPr>
        <w:tabs>
          <w:tab w:val="left" w:pos="3117"/>
        </w:tabs>
        <w:spacing w:before="123" w:line="237" w:lineRule="auto"/>
        <w:ind w:left="709" w:right="573" w:hanging="111"/>
        <w:rPr>
          <w:sz w:val="19"/>
        </w:rPr>
      </w:pPr>
      <w:r>
        <w:rPr>
          <w:sz w:val="19"/>
        </w:rPr>
        <w:t>Justificación de la/s circunstancia/s concurrente/s que posibilita/n instar la modificación de la composición de la UTE.</w:t>
      </w:r>
    </w:p>
    <w:p w14:paraId="4D96B308" w14:textId="77777777" w:rsidR="003C0007" w:rsidRDefault="003C0007" w:rsidP="00095811">
      <w:pPr>
        <w:pStyle w:val="Prrafodelista"/>
        <w:numPr>
          <w:ilvl w:val="1"/>
          <w:numId w:val="48"/>
        </w:numPr>
        <w:tabs>
          <w:tab w:val="left" w:pos="3117"/>
        </w:tabs>
        <w:spacing w:before="119"/>
        <w:ind w:left="709" w:right="554" w:hanging="111"/>
        <w:rPr>
          <w:sz w:val="19"/>
        </w:rPr>
      </w:pPr>
      <w:r>
        <w:rPr>
          <w:sz w:val="19"/>
        </w:rPr>
        <w:t>Documentación</w:t>
      </w:r>
      <w:r>
        <w:rPr>
          <w:spacing w:val="-11"/>
          <w:sz w:val="19"/>
        </w:rPr>
        <w:t xml:space="preserve"> </w:t>
      </w:r>
      <w:r>
        <w:rPr>
          <w:sz w:val="19"/>
        </w:rPr>
        <w:t>acreditativa</w:t>
      </w:r>
      <w:r>
        <w:rPr>
          <w:spacing w:val="-12"/>
          <w:sz w:val="19"/>
        </w:rPr>
        <w:t xml:space="preserve"> </w:t>
      </w:r>
      <w:r>
        <w:rPr>
          <w:sz w:val="19"/>
        </w:rPr>
        <w:t>de</w:t>
      </w:r>
      <w:r>
        <w:rPr>
          <w:spacing w:val="-13"/>
          <w:sz w:val="19"/>
        </w:rPr>
        <w:t xml:space="preserve"> </w:t>
      </w:r>
      <w:r>
        <w:rPr>
          <w:sz w:val="19"/>
        </w:rPr>
        <w:t>que</w:t>
      </w:r>
      <w:r>
        <w:rPr>
          <w:spacing w:val="-14"/>
          <w:sz w:val="19"/>
        </w:rPr>
        <w:t xml:space="preserve"> </w:t>
      </w:r>
      <w:r>
        <w:rPr>
          <w:sz w:val="19"/>
        </w:rPr>
        <w:t>la</w:t>
      </w:r>
      <w:r>
        <w:rPr>
          <w:spacing w:val="-12"/>
          <w:sz w:val="19"/>
        </w:rPr>
        <w:t xml:space="preserve"> </w:t>
      </w:r>
      <w:r>
        <w:rPr>
          <w:sz w:val="19"/>
        </w:rPr>
        <w:t>UTE,</w:t>
      </w:r>
      <w:r>
        <w:rPr>
          <w:spacing w:val="-12"/>
          <w:sz w:val="19"/>
        </w:rPr>
        <w:t xml:space="preserve"> </w:t>
      </w:r>
      <w:r>
        <w:rPr>
          <w:sz w:val="19"/>
        </w:rPr>
        <w:t>con</w:t>
      </w:r>
      <w:r>
        <w:rPr>
          <w:spacing w:val="-11"/>
          <w:sz w:val="19"/>
        </w:rPr>
        <w:t xml:space="preserve"> </w:t>
      </w:r>
      <w:r>
        <w:rPr>
          <w:sz w:val="19"/>
        </w:rPr>
        <w:t>su</w:t>
      </w:r>
      <w:r>
        <w:rPr>
          <w:spacing w:val="-9"/>
          <w:sz w:val="19"/>
        </w:rPr>
        <w:t xml:space="preserve"> </w:t>
      </w:r>
      <w:r>
        <w:rPr>
          <w:sz w:val="19"/>
        </w:rPr>
        <w:t>nueva</w:t>
      </w:r>
      <w:r>
        <w:rPr>
          <w:spacing w:val="-12"/>
          <w:sz w:val="19"/>
        </w:rPr>
        <w:t xml:space="preserve"> </w:t>
      </w:r>
      <w:r>
        <w:rPr>
          <w:sz w:val="19"/>
        </w:rPr>
        <w:t>composición,</w:t>
      </w:r>
      <w:r w:rsidR="00480E8E">
        <w:rPr>
          <w:sz w:val="19"/>
        </w:rPr>
        <w:t xml:space="preserve"> </w:t>
      </w:r>
      <w:r>
        <w:rPr>
          <w:sz w:val="19"/>
        </w:rPr>
        <w:t>cumple con los requisitos de solvencia o clasificación exigida y que todas las integrantes</w:t>
      </w:r>
      <w:r>
        <w:rPr>
          <w:spacing w:val="-17"/>
          <w:sz w:val="19"/>
        </w:rPr>
        <w:t xml:space="preserve"> </w:t>
      </w:r>
      <w:r>
        <w:rPr>
          <w:sz w:val="19"/>
        </w:rPr>
        <w:t>tienen</w:t>
      </w:r>
      <w:r>
        <w:rPr>
          <w:spacing w:val="-17"/>
          <w:sz w:val="19"/>
        </w:rPr>
        <w:t xml:space="preserve"> </w:t>
      </w:r>
      <w:r>
        <w:rPr>
          <w:sz w:val="19"/>
        </w:rPr>
        <w:t>plena</w:t>
      </w:r>
      <w:r>
        <w:rPr>
          <w:spacing w:val="-17"/>
          <w:sz w:val="19"/>
        </w:rPr>
        <w:t xml:space="preserve"> </w:t>
      </w:r>
      <w:r>
        <w:rPr>
          <w:sz w:val="19"/>
        </w:rPr>
        <w:t>capacidad</w:t>
      </w:r>
      <w:r>
        <w:rPr>
          <w:spacing w:val="-16"/>
          <w:sz w:val="19"/>
        </w:rPr>
        <w:t xml:space="preserve"> </w:t>
      </w:r>
      <w:r>
        <w:rPr>
          <w:sz w:val="19"/>
        </w:rPr>
        <w:t>de</w:t>
      </w:r>
      <w:r>
        <w:rPr>
          <w:spacing w:val="-17"/>
          <w:sz w:val="19"/>
        </w:rPr>
        <w:t xml:space="preserve"> </w:t>
      </w:r>
      <w:r>
        <w:rPr>
          <w:sz w:val="19"/>
        </w:rPr>
        <w:t>obrar</w:t>
      </w:r>
      <w:r>
        <w:rPr>
          <w:spacing w:val="-17"/>
          <w:sz w:val="19"/>
        </w:rPr>
        <w:t xml:space="preserve"> </w:t>
      </w:r>
      <w:r>
        <w:rPr>
          <w:sz w:val="19"/>
        </w:rPr>
        <w:t>y</w:t>
      </w:r>
      <w:r>
        <w:rPr>
          <w:spacing w:val="-16"/>
          <w:sz w:val="19"/>
        </w:rPr>
        <w:t xml:space="preserve"> </w:t>
      </w:r>
      <w:r>
        <w:rPr>
          <w:sz w:val="19"/>
        </w:rPr>
        <w:t>no</w:t>
      </w:r>
      <w:r>
        <w:rPr>
          <w:spacing w:val="-17"/>
          <w:sz w:val="19"/>
        </w:rPr>
        <w:t xml:space="preserve"> </w:t>
      </w:r>
      <w:r>
        <w:rPr>
          <w:sz w:val="19"/>
        </w:rPr>
        <w:t>están</w:t>
      </w:r>
      <w:r>
        <w:rPr>
          <w:spacing w:val="-17"/>
          <w:sz w:val="19"/>
        </w:rPr>
        <w:t xml:space="preserve"> </w:t>
      </w:r>
      <w:r>
        <w:rPr>
          <w:sz w:val="19"/>
        </w:rPr>
        <w:t>incursas</w:t>
      </w:r>
      <w:r>
        <w:rPr>
          <w:spacing w:val="-16"/>
          <w:sz w:val="19"/>
        </w:rPr>
        <w:t xml:space="preserve"> </w:t>
      </w:r>
      <w:r>
        <w:rPr>
          <w:sz w:val="19"/>
        </w:rPr>
        <w:t>en</w:t>
      </w:r>
      <w:r>
        <w:rPr>
          <w:spacing w:val="-17"/>
          <w:sz w:val="19"/>
        </w:rPr>
        <w:t xml:space="preserve"> </w:t>
      </w:r>
      <w:r>
        <w:rPr>
          <w:sz w:val="19"/>
        </w:rPr>
        <w:t>prohibición de contratar con el sector público.</w:t>
      </w:r>
    </w:p>
    <w:p w14:paraId="295F0C2E" w14:textId="77777777" w:rsidR="003C0007" w:rsidRDefault="003C0007" w:rsidP="00095811">
      <w:pPr>
        <w:pStyle w:val="Prrafodelista"/>
        <w:numPr>
          <w:ilvl w:val="0"/>
          <w:numId w:val="48"/>
        </w:numPr>
        <w:tabs>
          <w:tab w:val="left" w:pos="2549"/>
          <w:tab w:val="left" w:pos="2551"/>
        </w:tabs>
        <w:spacing w:before="120" w:line="237" w:lineRule="auto"/>
        <w:ind w:left="709" w:right="565" w:hanging="111"/>
        <w:rPr>
          <w:sz w:val="19"/>
        </w:rPr>
      </w:pPr>
      <w:r>
        <w:rPr>
          <w:sz w:val="19"/>
        </w:rPr>
        <w:t xml:space="preserve">Resolución del órgano de contratación por la que acuerde el inicio del </w:t>
      </w:r>
      <w:r>
        <w:rPr>
          <w:spacing w:val="-2"/>
          <w:sz w:val="19"/>
        </w:rPr>
        <w:t>procedimiento.</w:t>
      </w:r>
    </w:p>
    <w:p w14:paraId="3E63051F" w14:textId="77777777" w:rsidR="003C0007" w:rsidRDefault="003C0007" w:rsidP="00095811">
      <w:pPr>
        <w:pStyle w:val="Prrafodelista"/>
        <w:numPr>
          <w:ilvl w:val="0"/>
          <w:numId w:val="48"/>
        </w:numPr>
        <w:tabs>
          <w:tab w:val="left" w:pos="2549"/>
          <w:tab w:val="left" w:pos="2551"/>
        </w:tabs>
        <w:spacing w:before="119"/>
        <w:ind w:left="709" w:right="561" w:hanging="111"/>
        <w:rPr>
          <w:sz w:val="19"/>
        </w:rPr>
      </w:pPr>
      <w:r>
        <w:rPr>
          <w:sz w:val="19"/>
        </w:rPr>
        <w:t>Informe emitido por la/el responsable del contrato en el que señale que se ha ejecutado, al menos, un 20% del importe del contrato.</w:t>
      </w:r>
    </w:p>
    <w:p w14:paraId="77C849E1" w14:textId="77777777" w:rsidR="003C0007" w:rsidRDefault="003C0007" w:rsidP="00095811">
      <w:pPr>
        <w:pStyle w:val="Prrafodelista"/>
        <w:numPr>
          <w:ilvl w:val="0"/>
          <w:numId w:val="48"/>
        </w:numPr>
        <w:tabs>
          <w:tab w:val="left" w:pos="2550"/>
        </w:tabs>
        <w:spacing w:before="119"/>
        <w:ind w:left="709" w:hanging="111"/>
        <w:rPr>
          <w:sz w:val="19"/>
        </w:rPr>
      </w:pPr>
      <w:r>
        <w:rPr>
          <w:sz w:val="19"/>
        </w:rPr>
        <w:t>Informe</w:t>
      </w:r>
      <w:r>
        <w:rPr>
          <w:spacing w:val="-15"/>
          <w:sz w:val="19"/>
        </w:rPr>
        <w:t xml:space="preserve"> </w:t>
      </w:r>
      <w:r>
        <w:rPr>
          <w:spacing w:val="-2"/>
          <w:sz w:val="19"/>
        </w:rPr>
        <w:t>jurídico.</w:t>
      </w:r>
    </w:p>
    <w:p w14:paraId="59C731DA" w14:textId="77777777" w:rsidR="003C0007" w:rsidRDefault="003C0007" w:rsidP="00095811">
      <w:pPr>
        <w:pStyle w:val="Prrafodelista"/>
        <w:numPr>
          <w:ilvl w:val="0"/>
          <w:numId w:val="48"/>
        </w:numPr>
        <w:tabs>
          <w:tab w:val="left" w:pos="2549"/>
          <w:tab w:val="left" w:pos="2551"/>
        </w:tabs>
        <w:spacing w:before="170"/>
        <w:ind w:left="709" w:right="564" w:hanging="111"/>
        <w:rPr>
          <w:sz w:val="19"/>
        </w:rPr>
      </w:pPr>
      <w:r>
        <w:rPr>
          <w:sz w:val="19"/>
        </w:rPr>
        <w:t>Aportación por parte de la contratista del borrador de escritura pública en la que se formalizará la UTE con su nueva composición.</w:t>
      </w:r>
    </w:p>
    <w:p w14:paraId="49D04E70" w14:textId="77777777" w:rsidR="003C0007" w:rsidRDefault="003C0007" w:rsidP="00095811">
      <w:pPr>
        <w:pStyle w:val="Prrafodelista"/>
        <w:numPr>
          <w:ilvl w:val="0"/>
          <w:numId w:val="48"/>
        </w:numPr>
        <w:tabs>
          <w:tab w:val="left" w:pos="2549"/>
          <w:tab w:val="left" w:pos="2551"/>
        </w:tabs>
        <w:spacing w:before="121"/>
        <w:ind w:left="709" w:right="571" w:hanging="111"/>
        <w:rPr>
          <w:sz w:val="19"/>
        </w:rPr>
      </w:pPr>
      <w:r>
        <w:rPr>
          <w:sz w:val="19"/>
        </w:rPr>
        <w:t>Resolución del órgano de contratación por la que se autoriza la modificación de composición de la UTE y notificación a la UTE contratista.</w:t>
      </w:r>
    </w:p>
    <w:p w14:paraId="575DFB26" w14:textId="77777777" w:rsidR="003C0007" w:rsidRDefault="003C0007" w:rsidP="00095811">
      <w:pPr>
        <w:pStyle w:val="Prrafodelista"/>
        <w:numPr>
          <w:ilvl w:val="0"/>
          <w:numId w:val="48"/>
        </w:numPr>
        <w:tabs>
          <w:tab w:val="left" w:pos="2549"/>
          <w:tab w:val="left" w:pos="2551"/>
        </w:tabs>
        <w:spacing w:before="122"/>
        <w:ind w:left="709" w:right="562" w:hanging="111"/>
        <w:rPr>
          <w:sz w:val="19"/>
        </w:rPr>
      </w:pPr>
      <w:r>
        <w:rPr>
          <w:sz w:val="19"/>
        </w:rPr>
        <w:t>Publicación de la resolución del órgano de contratación por la que se autoriza la modificación de la composición de la UTE en el perfil de contratante.</w:t>
      </w:r>
    </w:p>
    <w:p w14:paraId="4B78C030" w14:textId="77777777" w:rsidR="003C0007" w:rsidRDefault="003C0007" w:rsidP="00095811">
      <w:pPr>
        <w:pStyle w:val="Prrafodelista"/>
        <w:numPr>
          <w:ilvl w:val="0"/>
          <w:numId w:val="48"/>
        </w:numPr>
        <w:tabs>
          <w:tab w:val="left" w:pos="2550"/>
        </w:tabs>
        <w:spacing w:before="119"/>
        <w:ind w:left="709" w:hanging="111"/>
        <w:rPr>
          <w:sz w:val="19"/>
        </w:rPr>
      </w:pPr>
      <w:r>
        <w:rPr>
          <w:sz w:val="19"/>
        </w:rPr>
        <w:t>Formalización</w:t>
      </w:r>
      <w:r>
        <w:rPr>
          <w:spacing w:val="-10"/>
          <w:sz w:val="19"/>
        </w:rPr>
        <w:t xml:space="preserve"> </w:t>
      </w:r>
      <w:r>
        <w:rPr>
          <w:sz w:val="19"/>
        </w:rPr>
        <w:t>de</w:t>
      </w:r>
      <w:r>
        <w:rPr>
          <w:spacing w:val="-7"/>
          <w:sz w:val="19"/>
        </w:rPr>
        <w:t xml:space="preserve"> </w:t>
      </w:r>
      <w:r>
        <w:rPr>
          <w:sz w:val="19"/>
        </w:rPr>
        <w:t>la</w:t>
      </w:r>
      <w:r>
        <w:rPr>
          <w:spacing w:val="-12"/>
          <w:sz w:val="19"/>
        </w:rPr>
        <w:t xml:space="preserve"> </w:t>
      </w:r>
      <w:r>
        <w:rPr>
          <w:sz w:val="19"/>
        </w:rPr>
        <w:t>UTE</w:t>
      </w:r>
      <w:r>
        <w:rPr>
          <w:spacing w:val="-10"/>
          <w:sz w:val="19"/>
        </w:rPr>
        <w:t xml:space="preserve"> </w:t>
      </w:r>
      <w:r>
        <w:rPr>
          <w:sz w:val="19"/>
        </w:rPr>
        <w:t>en</w:t>
      </w:r>
      <w:r>
        <w:rPr>
          <w:spacing w:val="-7"/>
          <w:sz w:val="19"/>
        </w:rPr>
        <w:t xml:space="preserve"> </w:t>
      </w:r>
      <w:r>
        <w:rPr>
          <w:sz w:val="19"/>
        </w:rPr>
        <w:t>escritura</w:t>
      </w:r>
      <w:r>
        <w:rPr>
          <w:spacing w:val="-15"/>
          <w:sz w:val="19"/>
        </w:rPr>
        <w:t xml:space="preserve"> </w:t>
      </w:r>
      <w:r>
        <w:rPr>
          <w:spacing w:val="-2"/>
          <w:sz w:val="19"/>
        </w:rPr>
        <w:t>pública.</w:t>
      </w:r>
    </w:p>
    <w:p w14:paraId="7271D40A" w14:textId="77777777" w:rsidR="003C0007" w:rsidRDefault="003C0007" w:rsidP="00095811">
      <w:pPr>
        <w:pStyle w:val="Prrafodelista"/>
        <w:numPr>
          <w:ilvl w:val="0"/>
          <w:numId w:val="48"/>
        </w:numPr>
        <w:tabs>
          <w:tab w:val="left" w:pos="2549"/>
          <w:tab w:val="left" w:pos="2551"/>
        </w:tabs>
        <w:spacing w:before="119"/>
        <w:ind w:left="709" w:right="567" w:hanging="111"/>
        <w:rPr>
          <w:sz w:val="19"/>
        </w:rPr>
      </w:pPr>
      <w:r>
        <w:rPr>
          <w:sz w:val="19"/>
        </w:rPr>
        <w:t>Depósito de nueva garantía por parte de la UTE en la Tesorería General del País Vasco. No se procederá a la devolución o cancelación de la garantía prestada anteriormente por la UTE hasta que se halle formalmente constituida la nueva.</w:t>
      </w:r>
    </w:p>
    <w:p w14:paraId="639B6301" w14:textId="77777777" w:rsidR="00270AAB" w:rsidRDefault="00270AAB" w:rsidP="00095811">
      <w:pPr>
        <w:pStyle w:val="Textoindependiente"/>
        <w:spacing w:before="121"/>
        <w:ind w:left="709" w:right="559" w:hanging="111"/>
        <w:jc w:val="both"/>
        <w:rPr>
          <w:b/>
        </w:rPr>
      </w:pPr>
    </w:p>
    <w:p w14:paraId="2B5A8439" w14:textId="77777777" w:rsidR="00270AAB" w:rsidRDefault="00270AAB" w:rsidP="00095811">
      <w:pPr>
        <w:pStyle w:val="Textoindependiente"/>
        <w:spacing w:before="121"/>
        <w:ind w:left="709" w:right="559" w:hanging="111"/>
        <w:jc w:val="both"/>
        <w:rPr>
          <w:b/>
        </w:rPr>
      </w:pPr>
    </w:p>
    <w:p w14:paraId="13E08556" w14:textId="5B3214F3" w:rsidR="003C0007" w:rsidRDefault="003C0007" w:rsidP="00095811">
      <w:pPr>
        <w:pStyle w:val="Textoindependiente"/>
        <w:spacing w:before="121"/>
        <w:ind w:left="709" w:right="559" w:hanging="111"/>
        <w:jc w:val="both"/>
      </w:pPr>
      <w:r>
        <w:rPr>
          <w:b/>
        </w:rPr>
        <w:t xml:space="preserve">34.2.2.- </w:t>
      </w:r>
      <w: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34.2.1 de condiciones generales, salvo el relativo a la ejecución del contrato de, al menos, un 20% de su importe.</w:t>
      </w:r>
    </w:p>
    <w:p w14:paraId="2767F7E7" w14:textId="77777777" w:rsidR="003C0007" w:rsidRDefault="003C0007" w:rsidP="00095811">
      <w:pPr>
        <w:pStyle w:val="Textoindependiente"/>
        <w:spacing w:before="119"/>
        <w:ind w:left="709" w:right="558" w:hanging="111"/>
        <w:jc w:val="both"/>
      </w:pPr>
      <w:r>
        <w:rPr>
          <w:b/>
        </w:rPr>
        <w:t>34.2.3.-</w:t>
      </w:r>
      <w:r>
        <w:rPr>
          <w:b/>
          <w:spacing w:val="-5"/>
        </w:rPr>
        <w:t xml:space="preserve"> </w:t>
      </w:r>
      <w:r>
        <w:t>En</w:t>
      </w:r>
      <w:r>
        <w:rPr>
          <w:spacing w:val="-2"/>
        </w:rPr>
        <w:t xml:space="preserve"> </w:t>
      </w:r>
      <w:r>
        <w:t>el</w:t>
      </w:r>
      <w:r>
        <w:rPr>
          <w:spacing w:val="-2"/>
        </w:rPr>
        <w:t xml:space="preserve"> </w:t>
      </w:r>
      <w:r>
        <w:t>caso</w:t>
      </w:r>
      <w:r>
        <w:rPr>
          <w:spacing w:val="-2"/>
        </w:rPr>
        <w:t xml:space="preserve"> </w:t>
      </w:r>
      <w:r>
        <w:t>de</w:t>
      </w:r>
      <w:r>
        <w:rPr>
          <w:spacing w:val="-2"/>
        </w:rPr>
        <w:t xml:space="preserve"> </w:t>
      </w:r>
      <w:r>
        <w:t>que</w:t>
      </w:r>
      <w:r>
        <w:rPr>
          <w:spacing w:val="-6"/>
        </w:rPr>
        <w:t xml:space="preserve"> </w:t>
      </w:r>
      <w:r>
        <w:t>una</w:t>
      </w:r>
      <w:r>
        <w:rPr>
          <w:spacing w:val="-5"/>
        </w:rPr>
        <w:t xml:space="preserve"> </w:t>
      </w:r>
      <w:r>
        <w:t>o</w:t>
      </w:r>
      <w:r>
        <w:rPr>
          <w:spacing w:val="-2"/>
        </w:rPr>
        <w:t xml:space="preserve"> </w:t>
      </w:r>
      <w:r>
        <w:t>varias</w:t>
      </w:r>
      <w:r>
        <w:rPr>
          <w:spacing w:val="-3"/>
        </w:rPr>
        <w:t xml:space="preserve"> </w:t>
      </w:r>
      <w:r>
        <w:t>componentes</w:t>
      </w:r>
      <w:r>
        <w:rPr>
          <w:spacing w:val="-5"/>
        </w:rPr>
        <w:t xml:space="preserve"> </w:t>
      </w:r>
      <w:r>
        <w:t>de</w:t>
      </w:r>
      <w:r>
        <w:rPr>
          <w:spacing w:val="-2"/>
        </w:rPr>
        <w:t xml:space="preserve"> </w:t>
      </w:r>
      <w:r>
        <w:t>la</w:t>
      </w:r>
      <w:r>
        <w:rPr>
          <w:spacing w:val="-5"/>
        </w:rPr>
        <w:t xml:space="preserve"> </w:t>
      </w:r>
      <w:r>
        <w:t>UTE fuera/n</w:t>
      </w:r>
      <w:r>
        <w:rPr>
          <w:spacing w:val="-5"/>
        </w:rPr>
        <w:t xml:space="preserve"> </w:t>
      </w:r>
      <w:r>
        <w:t>declarada/s</w:t>
      </w:r>
      <w:r>
        <w:rPr>
          <w:spacing w:val="40"/>
        </w:rPr>
        <w:t xml:space="preserve"> </w:t>
      </w:r>
      <w:r>
        <w:t>en</w:t>
      </w:r>
      <w:r w:rsidR="00480E8E">
        <w:t xml:space="preserve"> </w:t>
      </w:r>
      <w:r>
        <w:t>concurso, incluso</w:t>
      </w:r>
      <w:r>
        <w:rPr>
          <w:spacing w:val="-2"/>
        </w:rPr>
        <w:t xml:space="preserve"> </w:t>
      </w:r>
      <w:r>
        <w:t>aunque</w:t>
      </w:r>
      <w:r>
        <w:rPr>
          <w:spacing w:val="-5"/>
        </w:rPr>
        <w:t xml:space="preserve"> </w:t>
      </w:r>
      <w:r>
        <w:t>se</w:t>
      </w:r>
      <w:r>
        <w:rPr>
          <w:spacing w:val="-5"/>
        </w:rPr>
        <w:t xml:space="preserve"> </w:t>
      </w:r>
      <w:r>
        <w:t>haya</w:t>
      </w:r>
      <w:r>
        <w:rPr>
          <w:spacing w:val="-4"/>
        </w:rPr>
        <w:t xml:space="preserve"> </w:t>
      </w:r>
      <w:r>
        <w:t>abierto</w:t>
      </w:r>
      <w:r>
        <w:rPr>
          <w:spacing w:val="-2"/>
        </w:rPr>
        <w:t xml:space="preserve"> </w:t>
      </w:r>
      <w:r>
        <w:t>la</w:t>
      </w:r>
      <w:r>
        <w:rPr>
          <w:spacing w:val="-6"/>
        </w:rPr>
        <w:t xml:space="preserve"> </w:t>
      </w:r>
      <w:r>
        <w:t>fase</w:t>
      </w:r>
      <w:r>
        <w:rPr>
          <w:spacing w:val="-6"/>
        </w:rPr>
        <w:t xml:space="preserve"> </w:t>
      </w:r>
      <w:r>
        <w:t>de</w:t>
      </w:r>
      <w:r>
        <w:rPr>
          <w:spacing w:val="-1"/>
        </w:rPr>
        <w:t xml:space="preserve"> </w:t>
      </w:r>
      <w:r>
        <w:t>liquidación,</w:t>
      </w:r>
      <w:r>
        <w:rPr>
          <w:spacing w:val="-5"/>
        </w:rPr>
        <w:t xml:space="preserve"> </w:t>
      </w:r>
      <w:r>
        <w:t>se</w:t>
      </w:r>
      <w:r>
        <w:rPr>
          <w:spacing w:val="-3"/>
        </w:rPr>
        <w:t xml:space="preserve"> </w:t>
      </w:r>
      <w:r>
        <w:t>estará</w:t>
      </w:r>
      <w:r>
        <w:rPr>
          <w:spacing w:val="-2"/>
        </w:rPr>
        <w:t xml:space="preserve"> </w:t>
      </w:r>
      <w:r>
        <w:t>a</w:t>
      </w:r>
      <w:r>
        <w:rPr>
          <w:spacing w:val="-8"/>
        </w:rPr>
        <w:t xml:space="preserve"> </w:t>
      </w:r>
      <w:r>
        <w:t>lo</w:t>
      </w:r>
      <w:r>
        <w:rPr>
          <w:spacing w:val="-2"/>
        </w:rPr>
        <w:t xml:space="preserve"> </w:t>
      </w:r>
      <w:r>
        <w:t>dispuesto</w:t>
      </w:r>
      <w:r>
        <w:rPr>
          <w:spacing w:val="-2"/>
        </w:rPr>
        <w:t xml:space="preserve"> </w:t>
      </w:r>
      <w:r>
        <w:t>en</w:t>
      </w:r>
      <w:r>
        <w:rPr>
          <w:spacing w:val="-2"/>
        </w:rPr>
        <w:t xml:space="preserve"> </w:t>
      </w:r>
      <w:r>
        <w:t>la</w:t>
      </w:r>
      <w:r>
        <w:rPr>
          <w:spacing w:val="-4"/>
        </w:rPr>
        <w:t xml:space="preserve"> </w:t>
      </w:r>
      <w:r>
        <w:rPr>
          <w:spacing w:val="-2"/>
        </w:rPr>
        <w:t>letra</w:t>
      </w:r>
    </w:p>
    <w:p w14:paraId="5A9E3394" w14:textId="77777777" w:rsidR="003C0007" w:rsidRDefault="003C0007" w:rsidP="00095811">
      <w:pPr>
        <w:pStyle w:val="Prrafodelista"/>
        <w:numPr>
          <w:ilvl w:val="0"/>
          <w:numId w:val="52"/>
        </w:numPr>
        <w:tabs>
          <w:tab w:val="left" w:pos="2262"/>
        </w:tabs>
        <w:ind w:left="709" w:right="556" w:hanging="111"/>
        <w:jc w:val="both"/>
        <w:rPr>
          <w:sz w:val="19"/>
        </w:rPr>
      </w:pPr>
      <w:r>
        <w:rPr>
          <w:sz w:val="19"/>
        </w:rPr>
        <w:t>del art. 69.9 LCSP en consonancia con lo dispuesto en el art. 212.5 LCSP sobre la prestación de garantías adicionales suficientes para la ejecución del contrato.</w:t>
      </w:r>
      <w:r w:rsidR="00480E8E">
        <w:rPr>
          <w:sz w:val="19"/>
        </w:rPr>
        <w:t xml:space="preserve"> </w:t>
      </w:r>
      <w:r>
        <w:rPr>
          <w:sz w:val="19"/>
        </w:rPr>
        <w:t>En este caso se realizarán las actuaciones siguientes:</w:t>
      </w:r>
    </w:p>
    <w:p w14:paraId="022DACBB" w14:textId="77777777" w:rsidR="003C0007" w:rsidRDefault="003C0007" w:rsidP="00095811">
      <w:pPr>
        <w:pStyle w:val="Prrafodelista"/>
        <w:numPr>
          <w:ilvl w:val="1"/>
          <w:numId w:val="52"/>
        </w:numPr>
        <w:tabs>
          <w:tab w:val="left" w:pos="2549"/>
          <w:tab w:val="left" w:pos="2551"/>
        </w:tabs>
        <w:spacing w:before="120"/>
        <w:ind w:left="709" w:right="567" w:hanging="111"/>
        <w:rPr>
          <w:sz w:val="19"/>
        </w:rPr>
      </w:pPr>
      <w:r>
        <w:rPr>
          <w:sz w:val="19"/>
        </w:rPr>
        <w:t>La UTE contratista dirigirá a la/al responsable del contrato un escrito, junto con la documentación acreditativa de la situación de concurso de una o varias de las componentes de la UTE, por el que haga una de las siguientes solicitudes:</w:t>
      </w:r>
    </w:p>
    <w:p w14:paraId="2D482DFE" w14:textId="77777777" w:rsidR="003C0007" w:rsidRDefault="003C0007" w:rsidP="00095811">
      <w:pPr>
        <w:pStyle w:val="Prrafodelista"/>
        <w:numPr>
          <w:ilvl w:val="2"/>
          <w:numId w:val="52"/>
        </w:numPr>
        <w:tabs>
          <w:tab w:val="left" w:pos="3117"/>
        </w:tabs>
        <w:spacing w:before="123" w:line="237" w:lineRule="auto"/>
        <w:ind w:left="709" w:right="557" w:hanging="111"/>
        <w:rPr>
          <w:sz w:val="19"/>
        </w:rPr>
      </w:pPr>
      <w:r>
        <w:rPr>
          <w:sz w:val="19"/>
        </w:rPr>
        <w:t>Continuación</w:t>
      </w:r>
      <w:r>
        <w:rPr>
          <w:spacing w:val="-14"/>
          <w:sz w:val="19"/>
        </w:rPr>
        <w:t xml:space="preserve"> </w:t>
      </w:r>
      <w:r>
        <w:rPr>
          <w:sz w:val="19"/>
        </w:rPr>
        <w:t>de</w:t>
      </w:r>
      <w:r>
        <w:rPr>
          <w:spacing w:val="-14"/>
          <w:sz w:val="19"/>
        </w:rPr>
        <w:t xml:space="preserve"> </w:t>
      </w:r>
      <w:r>
        <w:rPr>
          <w:sz w:val="19"/>
        </w:rPr>
        <w:t>la</w:t>
      </w:r>
      <w:r>
        <w:rPr>
          <w:spacing w:val="-16"/>
          <w:sz w:val="19"/>
        </w:rPr>
        <w:t xml:space="preserve"> </w:t>
      </w:r>
      <w:r>
        <w:rPr>
          <w:sz w:val="19"/>
        </w:rPr>
        <w:t>ejecución</w:t>
      </w:r>
      <w:r>
        <w:rPr>
          <w:spacing w:val="-11"/>
          <w:sz w:val="19"/>
        </w:rPr>
        <w:t xml:space="preserve"> </w:t>
      </w:r>
      <w:r>
        <w:rPr>
          <w:sz w:val="19"/>
        </w:rPr>
        <w:t>del</w:t>
      </w:r>
      <w:r>
        <w:rPr>
          <w:spacing w:val="-15"/>
          <w:sz w:val="19"/>
        </w:rPr>
        <w:t xml:space="preserve"> </w:t>
      </w:r>
      <w:r>
        <w:rPr>
          <w:sz w:val="19"/>
        </w:rPr>
        <w:t>contrato</w:t>
      </w:r>
      <w:r>
        <w:rPr>
          <w:spacing w:val="-14"/>
          <w:sz w:val="19"/>
        </w:rPr>
        <w:t xml:space="preserve"> </w:t>
      </w:r>
      <w:r>
        <w:rPr>
          <w:sz w:val="19"/>
        </w:rPr>
        <w:t>con</w:t>
      </w:r>
      <w:r>
        <w:rPr>
          <w:spacing w:val="-15"/>
          <w:sz w:val="19"/>
        </w:rPr>
        <w:t xml:space="preserve"> </w:t>
      </w:r>
      <w:r>
        <w:rPr>
          <w:sz w:val="19"/>
        </w:rPr>
        <w:t>la/</w:t>
      </w:r>
      <w:proofErr w:type="gramStart"/>
      <w:r>
        <w:rPr>
          <w:sz w:val="19"/>
        </w:rPr>
        <w:t>las</w:t>
      </w:r>
      <w:r>
        <w:rPr>
          <w:spacing w:val="-13"/>
          <w:sz w:val="19"/>
        </w:rPr>
        <w:t xml:space="preserve"> </w:t>
      </w:r>
      <w:r>
        <w:rPr>
          <w:sz w:val="19"/>
        </w:rPr>
        <w:t>componente</w:t>
      </w:r>
      <w:proofErr w:type="gramEnd"/>
      <w:r>
        <w:rPr>
          <w:sz w:val="19"/>
        </w:rPr>
        <w:t>/s</w:t>
      </w:r>
      <w:r>
        <w:rPr>
          <w:spacing w:val="-15"/>
          <w:sz w:val="19"/>
        </w:rPr>
        <w:t xml:space="preserve"> </w:t>
      </w:r>
      <w:r>
        <w:rPr>
          <w:sz w:val="19"/>
        </w:rPr>
        <w:t>restante/s. En</w:t>
      </w:r>
      <w:r>
        <w:rPr>
          <w:spacing w:val="-2"/>
          <w:sz w:val="19"/>
        </w:rPr>
        <w:t xml:space="preserve"> </w:t>
      </w:r>
      <w:r>
        <w:rPr>
          <w:sz w:val="19"/>
        </w:rPr>
        <w:t>este caso</w:t>
      </w:r>
      <w:r>
        <w:rPr>
          <w:spacing w:val="-4"/>
          <w:sz w:val="19"/>
        </w:rPr>
        <w:t xml:space="preserve"> </w:t>
      </w:r>
      <w:r>
        <w:rPr>
          <w:sz w:val="19"/>
        </w:rPr>
        <w:t>debe</w:t>
      </w:r>
      <w:r>
        <w:rPr>
          <w:spacing w:val="-2"/>
          <w:sz w:val="19"/>
        </w:rPr>
        <w:t xml:space="preserve"> </w:t>
      </w:r>
      <w:r>
        <w:rPr>
          <w:sz w:val="19"/>
        </w:rPr>
        <w:t>adjuntar</w:t>
      </w:r>
      <w:r>
        <w:rPr>
          <w:spacing w:val="-2"/>
          <w:sz w:val="19"/>
        </w:rPr>
        <w:t xml:space="preserve"> </w:t>
      </w:r>
      <w:r>
        <w:rPr>
          <w:sz w:val="19"/>
        </w:rPr>
        <w:t>documentación</w:t>
      </w:r>
      <w:r>
        <w:rPr>
          <w:spacing w:val="-2"/>
          <w:sz w:val="19"/>
        </w:rPr>
        <w:t xml:space="preserve"> </w:t>
      </w:r>
      <w:r>
        <w:rPr>
          <w:sz w:val="19"/>
        </w:rPr>
        <w:t>justificativa</w:t>
      </w:r>
      <w:r>
        <w:rPr>
          <w:spacing w:val="-1"/>
          <w:sz w:val="19"/>
        </w:rPr>
        <w:t xml:space="preserve"> </w:t>
      </w:r>
      <w:r>
        <w:rPr>
          <w:sz w:val="19"/>
        </w:rPr>
        <w:t>de</w:t>
      </w:r>
      <w:r>
        <w:rPr>
          <w:spacing w:val="-4"/>
          <w:sz w:val="19"/>
        </w:rPr>
        <w:t xml:space="preserve"> </w:t>
      </w:r>
      <w:r>
        <w:rPr>
          <w:sz w:val="19"/>
        </w:rPr>
        <w:t>que</w:t>
      </w:r>
      <w:r>
        <w:rPr>
          <w:spacing w:val="-2"/>
          <w:sz w:val="19"/>
        </w:rPr>
        <w:t xml:space="preserve"> </w:t>
      </w:r>
      <w:r>
        <w:rPr>
          <w:sz w:val="19"/>
        </w:rPr>
        <w:t>la</w:t>
      </w:r>
      <w:r w:rsidR="00480E8E">
        <w:rPr>
          <w:sz w:val="19"/>
        </w:rPr>
        <w:t xml:space="preserve"> </w:t>
      </w:r>
      <w:r>
        <w:rPr>
          <w:sz w:val="19"/>
        </w:rPr>
        <w:t>UTE,</w:t>
      </w:r>
      <w:r>
        <w:rPr>
          <w:spacing w:val="-2"/>
          <w:sz w:val="19"/>
        </w:rPr>
        <w:t xml:space="preserve"> </w:t>
      </w:r>
      <w:r>
        <w:rPr>
          <w:sz w:val="19"/>
        </w:rPr>
        <w:t>con</w:t>
      </w:r>
      <w:r>
        <w:rPr>
          <w:spacing w:val="-2"/>
          <w:sz w:val="19"/>
        </w:rPr>
        <w:t xml:space="preserve"> </w:t>
      </w:r>
      <w:r>
        <w:rPr>
          <w:sz w:val="19"/>
        </w:rPr>
        <w:t xml:space="preserve">su nueva composición, cumple con los requisitos de solvencia o clasificación </w:t>
      </w:r>
      <w:r>
        <w:rPr>
          <w:spacing w:val="-2"/>
          <w:sz w:val="19"/>
        </w:rPr>
        <w:t>exigidos.</w:t>
      </w:r>
    </w:p>
    <w:p w14:paraId="45193B9F" w14:textId="77777777" w:rsidR="003C0007" w:rsidRDefault="003C0007" w:rsidP="00095811">
      <w:pPr>
        <w:pStyle w:val="Prrafodelista"/>
        <w:numPr>
          <w:ilvl w:val="2"/>
          <w:numId w:val="52"/>
        </w:numPr>
        <w:tabs>
          <w:tab w:val="left" w:pos="3117"/>
        </w:tabs>
        <w:spacing w:before="129" w:line="237" w:lineRule="auto"/>
        <w:ind w:left="709" w:right="560" w:hanging="111"/>
        <w:rPr>
          <w:sz w:val="19"/>
        </w:rPr>
      </w:pPr>
      <w:r>
        <w:rPr>
          <w:sz w:val="19"/>
        </w:rPr>
        <w:t>Continuación</w:t>
      </w:r>
      <w:r>
        <w:rPr>
          <w:spacing w:val="-1"/>
          <w:sz w:val="19"/>
        </w:rPr>
        <w:t xml:space="preserve"> </w:t>
      </w:r>
      <w:r>
        <w:rPr>
          <w:sz w:val="19"/>
        </w:rPr>
        <w:t>de</w:t>
      </w:r>
      <w:r>
        <w:rPr>
          <w:spacing w:val="-5"/>
          <w:sz w:val="19"/>
        </w:rPr>
        <w:t xml:space="preserve"> </w:t>
      </w:r>
      <w:r>
        <w:rPr>
          <w:sz w:val="19"/>
        </w:rPr>
        <w:t>la</w:t>
      </w:r>
      <w:r>
        <w:rPr>
          <w:spacing w:val="-2"/>
          <w:sz w:val="19"/>
        </w:rPr>
        <w:t xml:space="preserve"> </w:t>
      </w:r>
      <w:r>
        <w:rPr>
          <w:sz w:val="19"/>
        </w:rPr>
        <w:t>ejecución</w:t>
      </w:r>
      <w:r>
        <w:rPr>
          <w:spacing w:val="-4"/>
          <w:sz w:val="19"/>
        </w:rPr>
        <w:t xml:space="preserve"> </w:t>
      </w:r>
      <w:r>
        <w:rPr>
          <w:sz w:val="19"/>
        </w:rPr>
        <w:t>del</w:t>
      </w:r>
      <w:r>
        <w:rPr>
          <w:spacing w:val="-3"/>
          <w:sz w:val="19"/>
        </w:rPr>
        <w:t xml:space="preserve"> </w:t>
      </w:r>
      <w:r>
        <w:rPr>
          <w:sz w:val="19"/>
        </w:rPr>
        <w:t>contrato</w:t>
      </w:r>
      <w:r>
        <w:rPr>
          <w:spacing w:val="-1"/>
          <w:sz w:val="19"/>
        </w:rPr>
        <w:t xml:space="preserve"> </w:t>
      </w:r>
      <w:r>
        <w:rPr>
          <w:sz w:val="19"/>
        </w:rPr>
        <w:t>con</w:t>
      </w:r>
      <w:r>
        <w:rPr>
          <w:spacing w:val="-3"/>
          <w:sz w:val="19"/>
        </w:rPr>
        <w:t xml:space="preserve"> </w:t>
      </w:r>
      <w:r>
        <w:rPr>
          <w:sz w:val="19"/>
        </w:rPr>
        <w:t>las componentes iniciales</w:t>
      </w:r>
      <w:r>
        <w:rPr>
          <w:spacing w:val="-6"/>
          <w:sz w:val="19"/>
        </w:rPr>
        <w:t xml:space="preserve"> </w:t>
      </w:r>
      <w:r>
        <w:rPr>
          <w:sz w:val="19"/>
        </w:rPr>
        <w:t>de</w:t>
      </w:r>
      <w:r>
        <w:rPr>
          <w:spacing w:val="-3"/>
          <w:sz w:val="19"/>
        </w:rPr>
        <w:t xml:space="preserve"> </w:t>
      </w:r>
      <w:r>
        <w:rPr>
          <w:sz w:val="19"/>
        </w:rPr>
        <w:t>la UTE, incluida/s la/las declarada/s en concurso.</w:t>
      </w:r>
    </w:p>
    <w:p w14:paraId="74112524" w14:textId="77777777" w:rsidR="003C0007" w:rsidRDefault="003C0007" w:rsidP="00095811">
      <w:pPr>
        <w:pStyle w:val="Prrafodelista"/>
        <w:numPr>
          <w:ilvl w:val="1"/>
          <w:numId w:val="52"/>
        </w:numPr>
        <w:tabs>
          <w:tab w:val="left" w:pos="2549"/>
          <w:tab w:val="left" w:pos="2551"/>
        </w:tabs>
        <w:spacing w:before="117"/>
        <w:ind w:left="709" w:right="559" w:hanging="111"/>
        <w:rPr>
          <w:sz w:val="19"/>
        </w:rPr>
      </w:pPr>
      <w:r>
        <w:rPr>
          <w:sz w:val="19"/>
        </w:rPr>
        <w:t>Realización</w:t>
      </w:r>
      <w:r>
        <w:rPr>
          <w:spacing w:val="-2"/>
          <w:sz w:val="19"/>
        </w:rPr>
        <w:t xml:space="preserve"> </w:t>
      </w:r>
      <w:r>
        <w:rPr>
          <w:sz w:val="19"/>
        </w:rPr>
        <w:t>de los</w:t>
      </w:r>
      <w:r>
        <w:rPr>
          <w:spacing w:val="-3"/>
          <w:sz w:val="19"/>
        </w:rPr>
        <w:t xml:space="preserve"> </w:t>
      </w:r>
      <w:r>
        <w:rPr>
          <w:sz w:val="19"/>
        </w:rPr>
        <w:t>trámites</w:t>
      </w:r>
      <w:r>
        <w:rPr>
          <w:spacing w:val="-1"/>
          <w:sz w:val="19"/>
        </w:rPr>
        <w:t xml:space="preserve"> </w:t>
      </w:r>
      <w:r>
        <w:rPr>
          <w:sz w:val="19"/>
        </w:rPr>
        <w:t>descritos</w:t>
      </w:r>
      <w:r>
        <w:rPr>
          <w:spacing w:val="-4"/>
          <w:sz w:val="19"/>
        </w:rPr>
        <w:t xml:space="preserve"> </w:t>
      </w:r>
      <w:r>
        <w:rPr>
          <w:sz w:val="19"/>
        </w:rPr>
        <w:t>en</w:t>
      </w:r>
      <w:r>
        <w:rPr>
          <w:spacing w:val="-3"/>
          <w:sz w:val="19"/>
        </w:rPr>
        <w:t xml:space="preserve"> </w:t>
      </w:r>
      <w:r>
        <w:rPr>
          <w:sz w:val="19"/>
        </w:rPr>
        <w:t>los</w:t>
      </w:r>
      <w:r>
        <w:rPr>
          <w:spacing w:val="-1"/>
          <w:sz w:val="19"/>
        </w:rPr>
        <w:t xml:space="preserve"> </w:t>
      </w:r>
      <w:r>
        <w:rPr>
          <w:sz w:val="19"/>
        </w:rPr>
        <w:t>puntos</w:t>
      </w:r>
      <w:r>
        <w:rPr>
          <w:spacing w:val="-3"/>
          <w:sz w:val="19"/>
        </w:rPr>
        <w:t xml:space="preserve"> </w:t>
      </w:r>
      <w:r>
        <w:rPr>
          <w:sz w:val="19"/>
        </w:rPr>
        <w:t>de 2</w:t>
      </w:r>
      <w:r>
        <w:rPr>
          <w:spacing w:val="-2"/>
          <w:sz w:val="19"/>
        </w:rPr>
        <w:t xml:space="preserve"> </w:t>
      </w:r>
      <w:r>
        <w:rPr>
          <w:sz w:val="19"/>
        </w:rPr>
        <w:t>a</w:t>
      </w:r>
      <w:r>
        <w:rPr>
          <w:spacing w:val="-3"/>
          <w:sz w:val="19"/>
        </w:rPr>
        <w:t xml:space="preserve"> </w:t>
      </w:r>
      <w:r>
        <w:rPr>
          <w:sz w:val="19"/>
        </w:rPr>
        <w:t>9</w:t>
      </w:r>
      <w:r>
        <w:rPr>
          <w:spacing w:val="-2"/>
          <w:sz w:val="19"/>
        </w:rPr>
        <w:t xml:space="preserve"> </w:t>
      </w:r>
      <w:r>
        <w:rPr>
          <w:sz w:val="19"/>
        </w:rPr>
        <w:t>(salvo</w:t>
      </w:r>
      <w:r>
        <w:rPr>
          <w:spacing w:val="-2"/>
          <w:sz w:val="19"/>
        </w:rPr>
        <w:t xml:space="preserve"> </w:t>
      </w:r>
      <w:r>
        <w:rPr>
          <w:sz w:val="19"/>
        </w:rPr>
        <w:t>el</w:t>
      </w:r>
      <w:r>
        <w:rPr>
          <w:spacing w:val="-2"/>
          <w:sz w:val="19"/>
        </w:rPr>
        <w:t xml:space="preserve"> </w:t>
      </w:r>
      <w:r>
        <w:rPr>
          <w:sz w:val="19"/>
        </w:rPr>
        <w:t>número</w:t>
      </w:r>
      <w:r>
        <w:rPr>
          <w:spacing w:val="-2"/>
          <w:sz w:val="19"/>
        </w:rPr>
        <w:t xml:space="preserve"> </w:t>
      </w:r>
      <w:r>
        <w:rPr>
          <w:sz w:val="19"/>
        </w:rPr>
        <w:t>3)</w:t>
      </w:r>
      <w:r>
        <w:rPr>
          <w:spacing w:val="-2"/>
          <w:sz w:val="19"/>
        </w:rPr>
        <w:t xml:space="preserve"> </w:t>
      </w:r>
      <w:r>
        <w:rPr>
          <w:sz w:val="19"/>
        </w:rPr>
        <w:t>de la cláusula 34.2.1 de condiciones generales. Y, en el caso de que el órgano de contratación resuelva que la UTE continúe ejecutando el contrato con todas sus componentes, incluida/s la/las declarada/s en concurso, la UTE contratista deberá prestar las</w:t>
      </w:r>
      <w:r>
        <w:rPr>
          <w:spacing w:val="-3"/>
          <w:sz w:val="19"/>
        </w:rPr>
        <w:t xml:space="preserve"> </w:t>
      </w:r>
      <w:r>
        <w:rPr>
          <w:sz w:val="19"/>
        </w:rPr>
        <w:t>garantías adicionales</w:t>
      </w:r>
      <w:r>
        <w:rPr>
          <w:spacing w:val="-3"/>
          <w:sz w:val="19"/>
        </w:rPr>
        <w:t xml:space="preserve"> </w:t>
      </w:r>
      <w:r>
        <w:rPr>
          <w:sz w:val="19"/>
        </w:rPr>
        <w:t>suficientes para la</w:t>
      </w:r>
      <w:r>
        <w:rPr>
          <w:spacing w:val="-1"/>
          <w:sz w:val="19"/>
        </w:rPr>
        <w:t xml:space="preserve"> </w:t>
      </w:r>
      <w:r>
        <w:rPr>
          <w:sz w:val="19"/>
        </w:rPr>
        <w:t>correcta</w:t>
      </w:r>
      <w:r>
        <w:rPr>
          <w:spacing w:val="-3"/>
          <w:sz w:val="19"/>
        </w:rPr>
        <w:t xml:space="preserve"> </w:t>
      </w:r>
      <w:r>
        <w:rPr>
          <w:sz w:val="19"/>
        </w:rPr>
        <w:t>ejecución del contrato que el órgano de contratación haya indicado en su resolución.</w:t>
      </w:r>
    </w:p>
    <w:p w14:paraId="0DA2DB54" w14:textId="77777777" w:rsidR="003C0007" w:rsidRDefault="003C0007" w:rsidP="00095811">
      <w:pPr>
        <w:pStyle w:val="Textoindependiente"/>
        <w:spacing w:before="12"/>
        <w:ind w:left="709" w:hanging="111"/>
        <w:rPr>
          <w:sz w:val="12"/>
        </w:rPr>
      </w:pPr>
    </w:p>
    <w:p w14:paraId="3BC4D1B9" w14:textId="1F453C06" w:rsidR="003C0007" w:rsidRDefault="00AF6496" w:rsidP="00095811">
      <w:pPr>
        <w:ind w:left="709" w:hanging="111"/>
        <w:rPr>
          <w:sz w:val="20"/>
        </w:rPr>
      </w:pPr>
      <w:r>
        <w:rPr>
          <w:noProof/>
          <w:sz w:val="20"/>
        </w:rPr>
        <mc:AlternateContent>
          <mc:Choice Requires="wpg">
            <w:drawing>
              <wp:inline distT="0" distB="0" distL="0" distR="0" wp14:anchorId="6EAC1AE4" wp14:editId="33D220E8">
                <wp:extent cx="6341745" cy="207645"/>
                <wp:effectExtent l="0" t="0" r="1905" b="1905"/>
                <wp:docPr id="1480453938" name="docshapegroup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7645"/>
                          <a:chOff x="0" y="0"/>
                          <a:chExt cx="9987" cy="327"/>
                        </a:xfrm>
                      </wpg:grpSpPr>
                      <wps:wsp>
                        <wps:cNvPr id="907932915" name="docshape194"/>
                        <wps:cNvSpPr>
                          <a:spLocks noChangeAspect="1" noChangeArrowheads="1"/>
                        </wps:cNvSpPr>
                        <wps:spPr bwMode="auto">
                          <a:xfrm>
                            <a:off x="0" y="0"/>
                            <a:ext cx="9987" cy="32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000409" name="docshape195"/>
                        <wps:cNvSpPr txBox="1">
                          <a:spLocks noChangeArrowheads="1"/>
                        </wps:cNvSpPr>
                        <wps:spPr bwMode="auto">
                          <a:xfrm>
                            <a:off x="0" y="0"/>
                            <a:ext cx="9987"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BE52E" w14:textId="77777777" w:rsidR="002815DA" w:rsidRDefault="002815DA" w:rsidP="003C0007">
                              <w:pPr>
                                <w:spacing w:before="28"/>
                                <w:ind w:left="4" w:right="6"/>
                                <w:jc w:val="center"/>
                                <w:rPr>
                                  <w:b/>
                                </w:rPr>
                              </w:pPr>
                              <w:r>
                                <w:rPr>
                                  <w:b/>
                                  <w:sz w:val="22"/>
                                </w:rPr>
                                <w:t>VI.-</w:t>
                              </w:r>
                              <w:r>
                                <w:rPr>
                                  <w:b/>
                                  <w:spacing w:val="-15"/>
                                  <w:sz w:val="22"/>
                                </w:rPr>
                                <w:t xml:space="preserve"> </w:t>
                              </w:r>
                              <w:r>
                                <w:rPr>
                                  <w:b/>
                                  <w:sz w:val="22"/>
                                </w:rPr>
                                <w:t>EXTINCIÓN</w:t>
                              </w:r>
                              <w:r>
                                <w:rPr>
                                  <w:b/>
                                  <w:spacing w:val="-10"/>
                                  <w:sz w:val="22"/>
                                </w:rPr>
                                <w:t xml:space="preserve"> </w:t>
                              </w:r>
                              <w:r>
                                <w:rPr>
                                  <w:b/>
                                  <w:sz w:val="22"/>
                                </w:rPr>
                                <w:t>DEL</w:t>
                              </w:r>
                              <w:r>
                                <w:rPr>
                                  <w:b/>
                                  <w:spacing w:val="-11"/>
                                  <w:sz w:val="22"/>
                                </w:rPr>
                                <w:t xml:space="preserve"> </w:t>
                              </w:r>
                              <w:r>
                                <w:rPr>
                                  <w:b/>
                                  <w:spacing w:val="-2"/>
                                  <w:sz w:val="22"/>
                                </w:rPr>
                                <w:t>CONTRATO</w:t>
                              </w:r>
                            </w:p>
                          </w:txbxContent>
                        </wps:txbx>
                        <wps:bodyPr rot="0" vert="horz" wrap="square" lIns="0" tIns="0" rIns="0" bIns="0" anchor="t" anchorCtr="0" upright="1">
                          <a:noAutofit/>
                        </wps:bodyPr>
                      </wps:wsp>
                    </wpg:wgp>
                  </a:graphicData>
                </a:graphic>
              </wp:inline>
            </w:drawing>
          </mc:Choice>
          <mc:Fallback xmlns="">
            <w:pict>
              <v:group w14:anchorId="6EAC1AE4" id="docshapegroup193" o:spid="_x0000_s1052" style="width:499.35pt;height:16.35pt;mso-position-horizontal-relative:char;mso-position-vertical-relative:line" coordsize="998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">
                <v:rect id="docshape194" o:spid="_x0000_s1053" style="position:absolute;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" filled="f" stroked="f">
                  <o:lock v:ext="edit" aspectratio="t"/>
                </v:rect>
                <v:shape id="docshape195" o:spid="_x0000_s1054" type="#_x0000_t202" style="position:absolute;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" filled="f" stroked="f">
                  <v:textbox inset="0,0,0,0">
                    <w:txbxContent>
                      <w:p w14:paraId="480BE52E" w14:textId="77777777" w:rsidR="002815DA" w:rsidRDefault="002815DA" w:rsidP="003C0007">
                        <w:pPr>
                          <w:spacing w:before="28"/>
                          <w:ind w:left="4" w:right="6"/>
                          <w:jc w:val="center"/>
                          <w:rPr>
                            <w:b/>
                          </w:rPr>
                        </w:pPr>
                        <w:r>
                          <w:rPr>
                            <w:b/>
                            <w:sz w:val="22"/>
                          </w:rPr>
                          <w:t>VI.-</w:t>
                        </w:r>
                        <w:r>
                          <w:rPr>
                            <w:b/>
                            <w:spacing w:val="-15"/>
                            <w:sz w:val="22"/>
                          </w:rPr>
                          <w:t xml:space="preserve"> </w:t>
                        </w:r>
                        <w:r>
                          <w:rPr>
                            <w:b/>
                            <w:sz w:val="22"/>
                          </w:rPr>
                          <w:t>EXTINCIÓN</w:t>
                        </w:r>
                        <w:r>
                          <w:rPr>
                            <w:b/>
                            <w:spacing w:val="-10"/>
                            <w:sz w:val="22"/>
                          </w:rPr>
                          <w:t xml:space="preserve"> </w:t>
                        </w:r>
                        <w:r>
                          <w:rPr>
                            <w:b/>
                            <w:sz w:val="22"/>
                          </w:rPr>
                          <w:t>DEL</w:t>
                        </w:r>
                        <w:r>
                          <w:rPr>
                            <w:b/>
                            <w:spacing w:val="-11"/>
                            <w:sz w:val="22"/>
                          </w:rPr>
                          <w:t xml:space="preserve"> </w:t>
                        </w:r>
                        <w:r>
                          <w:rPr>
                            <w:b/>
                            <w:spacing w:val="-2"/>
                            <w:sz w:val="22"/>
                          </w:rPr>
                          <w:t>CONTRATO</w:t>
                        </w:r>
                      </w:p>
                    </w:txbxContent>
                  </v:textbox>
                </v:shape>
                <w10:anchorlock/>
              </v:group>
            </w:pict>
          </mc:Fallback>
        </mc:AlternateContent>
      </w:r>
    </w:p>
    <w:p w14:paraId="08AE867E" w14:textId="4106858A" w:rsidR="003C0007" w:rsidRDefault="00AF6496" w:rsidP="00095811">
      <w:pPr>
        <w:pStyle w:val="Textoindependiente"/>
        <w:spacing w:before="4"/>
        <w:ind w:left="709" w:hanging="111"/>
        <w:rPr>
          <w:sz w:val="14"/>
        </w:rPr>
      </w:pPr>
      <w:r>
        <w:rPr>
          <w:noProof/>
          <w:sz w:val="14"/>
        </w:rPr>
        <mc:AlternateContent>
          <mc:Choice Requires="wps">
            <w:drawing>
              <wp:anchor distT="0" distB="0" distL="0" distR="0" simplePos="0" relativeHeight="251755520" behindDoc="1" locked="0" layoutInCell="1" allowOverlap="1" wp14:anchorId="556F3308" wp14:editId="4590046C">
                <wp:simplePos x="0" y="0"/>
                <wp:positionH relativeFrom="page">
                  <wp:posOffset>699770</wp:posOffset>
                </wp:positionH>
                <wp:positionV relativeFrom="paragraph">
                  <wp:posOffset>125730</wp:posOffset>
                </wp:positionV>
                <wp:extent cx="6339840" cy="8890"/>
                <wp:effectExtent l="4445" t="1905" r="0" b="0"/>
                <wp:wrapTopAndBottom/>
                <wp:docPr id="1220920553" name="docshape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A5D4D84" id="docshape196" o:spid="_x0000_s1026" style="position:absolute;margin-left:55.1pt;margin-top:9.9pt;width:499.2pt;height:.7pt;z-index:-25156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" fillcolor="black" stroked="f">
                <w10:wrap type="topAndBottom" anchorx="page"/>
              </v:rect>
            </w:pict>
          </mc:Fallback>
        </mc:AlternateContent>
      </w:r>
    </w:p>
    <w:p w14:paraId="2A6A52E9" w14:textId="77777777" w:rsidR="003C0007" w:rsidRDefault="003C0007" w:rsidP="00095811">
      <w:pPr>
        <w:pStyle w:val="Ttulo51"/>
        <w:ind w:left="709" w:hanging="111"/>
      </w:pPr>
      <w:bookmarkStart w:id="59" w:name="_TOC_250030"/>
      <w:r>
        <w:t>35.-</w:t>
      </w:r>
      <w:r>
        <w:rPr>
          <w:spacing w:val="-17"/>
        </w:rPr>
        <w:t xml:space="preserve"> </w:t>
      </w:r>
      <w:r>
        <w:t>CUMPLIMIENTO:</w:t>
      </w:r>
      <w:r>
        <w:rPr>
          <w:spacing w:val="-15"/>
        </w:rPr>
        <w:t xml:space="preserve"> </w:t>
      </w:r>
      <w:r>
        <w:t>ENTREGA,</w:t>
      </w:r>
      <w:r>
        <w:rPr>
          <w:spacing w:val="-16"/>
        </w:rPr>
        <w:t xml:space="preserve"> </w:t>
      </w:r>
      <w:r>
        <w:t>RECEPCIÓN</w:t>
      </w:r>
      <w:r>
        <w:rPr>
          <w:spacing w:val="-15"/>
        </w:rPr>
        <w:t xml:space="preserve"> </w:t>
      </w:r>
      <w:r>
        <w:t>Y</w:t>
      </w:r>
      <w:r>
        <w:rPr>
          <w:spacing w:val="-16"/>
        </w:rPr>
        <w:t xml:space="preserve"> </w:t>
      </w:r>
      <w:bookmarkEnd w:id="59"/>
      <w:r>
        <w:rPr>
          <w:spacing w:val="-2"/>
        </w:rPr>
        <w:t>LIQUIDACIÓN</w:t>
      </w:r>
    </w:p>
    <w:p w14:paraId="4BFB84E4" w14:textId="77777777" w:rsidR="003C0007" w:rsidRDefault="003C0007" w:rsidP="00095811">
      <w:pPr>
        <w:pStyle w:val="Textoindependiente"/>
        <w:spacing w:before="111"/>
        <w:ind w:left="709" w:right="571" w:hanging="111"/>
        <w:jc w:val="both"/>
      </w:pPr>
      <w:r>
        <w:t>El contrato</w:t>
      </w:r>
      <w:r>
        <w:rPr>
          <w:spacing w:val="-1"/>
        </w:rPr>
        <w:t xml:space="preserve"> </w:t>
      </w:r>
      <w:r>
        <w:t>se</w:t>
      </w:r>
      <w:r>
        <w:rPr>
          <w:spacing w:val="-2"/>
        </w:rPr>
        <w:t xml:space="preserve"> </w:t>
      </w:r>
      <w:r>
        <w:t>entenderá cumplido por</w:t>
      </w:r>
      <w:r>
        <w:rPr>
          <w:spacing w:val="-1"/>
        </w:rPr>
        <w:t xml:space="preserve"> </w:t>
      </w:r>
      <w:r>
        <w:t>la</w:t>
      </w:r>
      <w:r>
        <w:rPr>
          <w:spacing w:val="-1"/>
        </w:rPr>
        <w:t xml:space="preserve"> </w:t>
      </w:r>
      <w:r>
        <w:t>contratista cuando ésta haya realizado, de acuerdo</w:t>
      </w:r>
      <w:r>
        <w:rPr>
          <w:spacing w:val="-1"/>
        </w:rPr>
        <w:t xml:space="preserve"> </w:t>
      </w:r>
      <w:r>
        <w:t>con los términos</w:t>
      </w:r>
      <w:r>
        <w:rPr>
          <w:spacing w:val="-3"/>
        </w:rPr>
        <w:t xml:space="preserve"> </w:t>
      </w:r>
      <w:r>
        <w:t>establecidos</w:t>
      </w:r>
      <w:r>
        <w:rPr>
          <w:spacing w:val="-3"/>
        </w:rPr>
        <w:t xml:space="preserve"> </w:t>
      </w:r>
      <w:r>
        <w:t>en aquel,</w:t>
      </w:r>
      <w:r>
        <w:rPr>
          <w:spacing w:val="-2"/>
        </w:rPr>
        <w:t xml:space="preserve"> </w:t>
      </w:r>
      <w:r>
        <w:t>y a</w:t>
      </w:r>
      <w:r>
        <w:rPr>
          <w:spacing w:val="-5"/>
        </w:rPr>
        <w:t xml:space="preserve"> </w:t>
      </w:r>
      <w:r>
        <w:t>satisfacción</w:t>
      </w:r>
      <w:r>
        <w:rPr>
          <w:spacing w:val="-2"/>
        </w:rPr>
        <w:t xml:space="preserve"> </w:t>
      </w:r>
      <w:r>
        <w:t>del</w:t>
      </w:r>
      <w:r>
        <w:rPr>
          <w:spacing w:val="-2"/>
        </w:rPr>
        <w:t xml:space="preserve"> </w:t>
      </w:r>
      <w:r>
        <w:t>poder</w:t>
      </w:r>
      <w:r>
        <w:rPr>
          <w:spacing w:val="-4"/>
        </w:rPr>
        <w:t xml:space="preserve"> </w:t>
      </w:r>
      <w:r>
        <w:t>adjudicador,</w:t>
      </w:r>
      <w:r>
        <w:rPr>
          <w:spacing w:val="-2"/>
        </w:rPr>
        <w:t xml:space="preserve"> </w:t>
      </w:r>
      <w:r>
        <w:t>la</w:t>
      </w:r>
      <w:r>
        <w:rPr>
          <w:spacing w:val="-1"/>
        </w:rPr>
        <w:t xml:space="preserve"> </w:t>
      </w:r>
      <w:r>
        <w:t>totalidad de su</w:t>
      </w:r>
      <w:r>
        <w:rPr>
          <w:spacing w:val="-2"/>
        </w:rPr>
        <w:t xml:space="preserve"> </w:t>
      </w:r>
      <w:r>
        <w:t>objeto</w:t>
      </w:r>
      <w:r>
        <w:rPr>
          <w:spacing w:val="-2"/>
        </w:rPr>
        <w:t xml:space="preserve"> </w:t>
      </w:r>
      <w:r>
        <w:t>y se materializará con la entrega de los suministros al poder adjudicador.</w:t>
      </w:r>
    </w:p>
    <w:p w14:paraId="0B260D47" w14:textId="77777777" w:rsidR="003C0007" w:rsidRDefault="003C0007" w:rsidP="00095811">
      <w:pPr>
        <w:pStyle w:val="Textoindependiente"/>
        <w:spacing w:before="120"/>
        <w:ind w:left="709" w:right="574" w:hanging="111"/>
        <w:jc w:val="both"/>
      </w:pPr>
      <w:r>
        <w:t>Su constatación exigirá por parte del poder adjudicador un acto formal y positivo de recepción o conformidad tal y como se indica en la cláusula 35.2 de condiciones generales.</w:t>
      </w:r>
    </w:p>
    <w:p w14:paraId="4DD8063A" w14:textId="77777777" w:rsidR="003C0007" w:rsidRDefault="003C0007" w:rsidP="00095811">
      <w:pPr>
        <w:pStyle w:val="Ttulo61"/>
        <w:spacing w:before="117"/>
        <w:ind w:left="709" w:hanging="111"/>
        <w:jc w:val="both"/>
      </w:pPr>
      <w:r>
        <w:rPr>
          <w:spacing w:val="-2"/>
        </w:rPr>
        <w:t>35.1.-</w:t>
      </w:r>
      <w:r>
        <w:rPr>
          <w:spacing w:val="-12"/>
        </w:rPr>
        <w:t xml:space="preserve"> </w:t>
      </w:r>
      <w:r>
        <w:rPr>
          <w:spacing w:val="-2"/>
        </w:rPr>
        <w:t>Entrega.</w:t>
      </w:r>
    </w:p>
    <w:p w14:paraId="7373CA11" w14:textId="77777777" w:rsidR="003C0007" w:rsidRDefault="003C0007" w:rsidP="00095811">
      <w:pPr>
        <w:pStyle w:val="Textoindependiente"/>
        <w:spacing w:before="119"/>
        <w:ind w:left="709" w:right="571" w:hanging="111"/>
        <w:jc w:val="both"/>
      </w:pPr>
      <w:r>
        <w:t xml:space="preserve">La entrega de los bienes que integran el objeto del contrato se efectuará con arreglo a las especificaciones establecidas en el PPTP y los plazos indicados en la cláusula 8 de condiciones </w:t>
      </w:r>
      <w:r>
        <w:rPr>
          <w:spacing w:val="-2"/>
        </w:rPr>
        <w:t>generales.</w:t>
      </w:r>
    </w:p>
    <w:p w14:paraId="3C1BD6B4" w14:textId="77777777" w:rsidR="003C0007" w:rsidRDefault="003C0007" w:rsidP="00095811">
      <w:pPr>
        <w:pStyle w:val="Textoindependiente"/>
        <w:spacing w:before="121"/>
        <w:ind w:left="709" w:hanging="111"/>
        <w:jc w:val="both"/>
      </w:pPr>
      <w:r>
        <w:t>Salvo</w:t>
      </w:r>
      <w:r>
        <w:rPr>
          <w:spacing w:val="-5"/>
        </w:rPr>
        <w:t xml:space="preserve"> </w:t>
      </w:r>
      <w:r>
        <w:t>que</w:t>
      </w:r>
      <w:r>
        <w:rPr>
          <w:spacing w:val="-5"/>
        </w:rPr>
        <w:t xml:space="preserve"> </w:t>
      </w:r>
      <w:r>
        <w:t>se</w:t>
      </w:r>
      <w:r>
        <w:rPr>
          <w:spacing w:val="-8"/>
        </w:rPr>
        <w:t xml:space="preserve"> </w:t>
      </w:r>
      <w:r>
        <w:t>prevea</w:t>
      </w:r>
      <w:r>
        <w:rPr>
          <w:spacing w:val="-9"/>
        </w:rPr>
        <w:t xml:space="preserve"> </w:t>
      </w:r>
      <w:r>
        <w:t>otra</w:t>
      </w:r>
      <w:r>
        <w:rPr>
          <w:spacing w:val="-2"/>
        </w:rPr>
        <w:t xml:space="preserve"> </w:t>
      </w:r>
      <w:r>
        <w:t>cosa</w:t>
      </w:r>
      <w:r>
        <w:rPr>
          <w:spacing w:val="-8"/>
        </w:rPr>
        <w:t xml:space="preserve"> </w:t>
      </w:r>
      <w:r>
        <w:t>en</w:t>
      </w:r>
      <w:r>
        <w:rPr>
          <w:spacing w:val="-4"/>
        </w:rPr>
        <w:t xml:space="preserve"> </w:t>
      </w:r>
      <w:r>
        <w:t>el</w:t>
      </w:r>
      <w:r>
        <w:rPr>
          <w:spacing w:val="-11"/>
        </w:rPr>
        <w:t xml:space="preserve"> </w:t>
      </w:r>
      <w:r>
        <w:t>PPTP,</w:t>
      </w:r>
      <w:r>
        <w:rPr>
          <w:spacing w:val="-4"/>
        </w:rPr>
        <w:t xml:space="preserve"> </w:t>
      </w:r>
      <w:r>
        <w:t>la</w:t>
      </w:r>
      <w:r>
        <w:rPr>
          <w:spacing w:val="-10"/>
        </w:rPr>
        <w:t xml:space="preserve"> </w:t>
      </w:r>
      <w:r>
        <w:t>fecha</w:t>
      </w:r>
      <w:r>
        <w:rPr>
          <w:spacing w:val="-5"/>
        </w:rPr>
        <w:t xml:space="preserve"> </w:t>
      </w:r>
      <w:r>
        <w:t>de</w:t>
      </w:r>
      <w:r>
        <w:rPr>
          <w:spacing w:val="-9"/>
        </w:rPr>
        <w:t xml:space="preserve"> </w:t>
      </w:r>
      <w:r>
        <w:t>entrega</w:t>
      </w:r>
      <w:r>
        <w:rPr>
          <w:spacing w:val="-9"/>
        </w:rPr>
        <w:t xml:space="preserve"> </w:t>
      </w:r>
      <w:r>
        <w:t>es</w:t>
      </w:r>
      <w:r>
        <w:rPr>
          <w:spacing w:val="-7"/>
        </w:rPr>
        <w:t xml:space="preserve"> </w:t>
      </w:r>
      <w:r>
        <w:t>la</w:t>
      </w:r>
      <w:r>
        <w:rPr>
          <w:spacing w:val="-10"/>
        </w:rPr>
        <w:t xml:space="preserve"> </w:t>
      </w:r>
      <w:r>
        <w:rPr>
          <w:spacing w:val="-2"/>
        </w:rPr>
        <w:t>siguiente:</w:t>
      </w:r>
    </w:p>
    <w:p w14:paraId="130879DB" w14:textId="77777777" w:rsidR="003C0007" w:rsidRDefault="003C0007" w:rsidP="00095811">
      <w:pPr>
        <w:pStyle w:val="Prrafodelista"/>
        <w:numPr>
          <w:ilvl w:val="0"/>
          <w:numId w:val="47"/>
        </w:numPr>
        <w:tabs>
          <w:tab w:val="left" w:pos="1985"/>
        </w:tabs>
        <w:spacing w:before="120"/>
        <w:ind w:left="709" w:right="560" w:hanging="111"/>
        <w:jc w:val="left"/>
        <w:rPr>
          <w:sz w:val="19"/>
        </w:rPr>
      </w:pPr>
      <w:r>
        <w:rPr>
          <w:sz w:val="19"/>
        </w:rPr>
        <w:t>En los contratos de tracto único: la fecha en que la contratista entregue la totalidad de los</w:t>
      </w:r>
      <w:r>
        <w:rPr>
          <w:spacing w:val="-14"/>
          <w:sz w:val="19"/>
        </w:rPr>
        <w:t xml:space="preserve"> </w:t>
      </w:r>
      <w:r>
        <w:rPr>
          <w:sz w:val="19"/>
        </w:rPr>
        <w:t>bienes</w:t>
      </w:r>
      <w:r>
        <w:rPr>
          <w:spacing w:val="-14"/>
          <w:sz w:val="19"/>
        </w:rPr>
        <w:t xml:space="preserve"> </w:t>
      </w:r>
      <w:r>
        <w:rPr>
          <w:sz w:val="19"/>
        </w:rPr>
        <w:t>a</w:t>
      </w:r>
      <w:r>
        <w:rPr>
          <w:spacing w:val="-14"/>
          <w:sz w:val="19"/>
        </w:rPr>
        <w:t xml:space="preserve"> </w:t>
      </w:r>
      <w:r>
        <w:rPr>
          <w:sz w:val="19"/>
        </w:rPr>
        <w:t>la/al</w:t>
      </w:r>
      <w:r>
        <w:rPr>
          <w:spacing w:val="-14"/>
          <w:sz w:val="19"/>
        </w:rPr>
        <w:t xml:space="preserve"> </w:t>
      </w:r>
      <w:r>
        <w:rPr>
          <w:sz w:val="19"/>
        </w:rPr>
        <w:t>responsable</w:t>
      </w:r>
      <w:r>
        <w:rPr>
          <w:spacing w:val="-13"/>
          <w:sz w:val="19"/>
        </w:rPr>
        <w:t xml:space="preserve"> </w:t>
      </w:r>
      <w:r>
        <w:rPr>
          <w:sz w:val="19"/>
        </w:rPr>
        <w:t>del</w:t>
      </w:r>
      <w:r>
        <w:rPr>
          <w:spacing w:val="-10"/>
          <w:sz w:val="19"/>
        </w:rPr>
        <w:t xml:space="preserve"> </w:t>
      </w:r>
      <w:r>
        <w:rPr>
          <w:sz w:val="19"/>
        </w:rPr>
        <w:t>contrato</w:t>
      </w:r>
      <w:r>
        <w:rPr>
          <w:spacing w:val="-13"/>
          <w:sz w:val="19"/>
        </w:rPr>
        <w:t xml:space="preserve"> </w:t>
      </w:r>
      <w:r>
        <w:rPr>
          <w:sz w:val="19"/>
        </w:rPr>
        <w:t>en</w:t>
      </w:r>
      <w:r>
        <w:rPr>
          <w:spacing w:val="-14"/>
          <w:sz w:val="19"/>
        </w:rPr>
        <w:t xml:space="preserve"> </w:t>
      </w:r>
      <w:r>
        <w:rPr>
          <w:sz w:val="19"/>
        </w:rPr>
        <w:t>la</w:t>
      </w:r>
      <w:r>
        <w:rPr>
          <w:spacing w:val="-14"/>
          <w:sz w:val="19"/>
        </w:rPr>
        <w:t xml:space="preserve"> </w:t>
      </w:r>
      <w:r>
        <w:rPr>
          <w:sz w:val="19"/>
        </w:rPr>
        <w:t>forma</w:t>
      </w:r>
      <w:r>
        <w:rPr>
          <w:spacing w:val="-14"/>
          <w:sz w:val="19"/>
        </w:rPr>
        <w:t xml:space="preserve"> </w:t>
      </w:r>
      <w:r>
        <w:rPr>
          <w:sz w:val="19"/>
        </w:rPr>
        <w:t>y</w:t>
      </w:r>
      <w:r>
        <w:rPr>
          <w:spacing w:val="-12"/>
          <w:sz w:val="19"/>
        </w:rPr>
        <w:t xml:space="preserve"> </w:t>
      </w:r>
      <w:r>
        <w:rPr>
          <w:sz w:val="19"/>
        </w:rPr>
        <w:t>formato</w:t>
      </w:r>
      <w:r>
        <w:rPr>
          <w:spacing w:val="-11"/>
          <w:sz w:val="19"/>
        </w:rPr>
        <w:t xml:space="preserve"> </w:t>
      </w:r>
      <w:r>
        <w:rPr>
          <w:sz w:val="19"/>
        </w:rPr>
        <w:t>especificados</w:t>
      </w:r>
      <w:r>
        <w:rPr>
          <w:spacing w:val="-14"/>
          <w:sz w:val="19"/>
        </w:rPr>
        <w:t xml:space="preserve"> </w:t>
      </w:r>
      <w:r>
        <w:rPr>
          <w:sz w:val="19"/>
        </w:rPr>
        <w:t>en</w:t>
      </w:r>
      <w:r>
        <w:rPr>
          <w:spacing w:val="-14"/>
          <w:sz w:val="19"/>
        </w:rPr>
        <w:t xml:space="preserve"> </w:t>
      </w:r>
      <w:r>
        <w:rPr>
          <w:sz w:val="19"/>
        </w:rPr>
        <w:t>el</w:t>
      </w:r>
      <w:r>
        <w:rPr>
          <w:spacing w:val="-7"/>
          <w:sz w:val="19"/>
        </w:rPr>
        <w:t xml:space="preserve"> </w:t>
      </w:r>
      <w:r>
        <w:rPr>
          <w:sz w:val="19"/>
        </w:rPr>
        <w:t>PPTP.</w:t>
      </w:r>
    </w:p>
    <w:p w14:paraId="47377E74" w14:textId="77777777" w:rsidR="003C0007" w:rsidRDefault="003C0007" w:rsidP="00095811">
      <w:pPr>
        <w:pStyle w:val="Prrafodelista"/>
        <w:numPr>
          <w:ilvl w:val="0"/>
          <w:numId w:val="47"/>
        </w:numPr>
        <w:tabs>
          <w:tab w:val="left" w:pos="1985"/>
        </w:tabs>
        <w:spacing w:before="119"/>
        <w:ind w:left="709" w:right="577" w:hanging="111"/>
        <w:jc w:val="left"/>
        <w:rPr>
          <w:sz w:val="19"/>
        </w:rPr>
      </w:pPr>
      <w:r>
        <w:rPr>
          <w:sz w:val="19"/>
        </w:rPr>
        <w:t xml:space="preserve">En los contratos de tracto sucesivo: el día en que finaliza el plazo total de duración del </w:t>
      </w:r>
      <w:r>
        <w:rPr>
          <w:spacing w:val="-2"/>
          <w:sz w:val="19"/>
        </w:rPr>
        <w:t>contrato.</w:t>
      </w:r>
    </w:p>
    <w:p w14:paraId="36FB1550" w14:textId="77777777" w:rsidR="003C0007" w:rsidRDefault="003C0007" w:rsidP="00095811">
      <w:pPr>
        <w:pStyle w:val="Ttulo61"/>
        <w:spacing w:before="116"/>
        <w:ind w:left="709" w:hanging="111"/>
        <w:jc w:val="both"/>
      </w:pPr>
      <w:r>
        <w:rPr>
          <w:spacing w:val="-2"/>
        </w:rPr>
        <w:t>35.2.-</w:t>
      </w:r>
      <w:r>
        <w:rPr>
          <w:spacing w:val="-6"/>
        </w:rPr>
        <w:t xml:space="preserve"> </w:t>
      </w:r>
      <w:r>
        <w:rPr>
          <w:spacing w:val="-2"/>
        </w:rPr>
        <w:t>Recepción.</w:t>
      </w:r>
    </w:p>
    <w:p w14:paraId="596D6A7D" w14:textId="77777777" w:rsidR="003C0007" w:rsidRDefault="003C0007" w:rsidP="00095811">
      <w:pPr>
        <w:pStyle w:val="Textoindependiente"/>
        <w:spacing w:before="120"/>
        <w:ind w:left="709" w:right="568" w:hanging="111"/>
        <w:jc w:val="both"/>
      </w:pPr>
      <w: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suministros parciales.</w:t>
      </w:r>
    </w:p>
    <w:p w14:paraId="559B21BD" w14:textId="77777777" w:rsidR="003C0007" w:rsidRDefault="003C0007" w:rsidP="00095811">
      <w:pPr>
        <w:pStyle w:val="Textoindependiente"/>
        <w:spacing w:before="120"/>
        <w:ind w:left="709" w:right="561" w:hanging="111"/>
        <w:jc w:val="both"/>
      </w:pPr>
      <w:r>
        <w:t>Al acto de recepción acudirá la/el responsable del contrato y la persona que represente a la contratista</w:t>
      </w:r>
      <w:r>
        <w:rPr>
          <w:spacing w:val="-13"/>
        </w:rPr>
        <w:t xml:space="preserve"> </w:t>
      </w:r>
      <w:r>
        <w:t>y,</w:t>
      </w:r>
      <w:r>
        <w:rPr>
          <w:spacing w:val="-9"/>
        </w:rPr>
        <w:t xml:space="preserve"> </w:t>
      </w:r>
      <w:r>
        <w:t>en</w:t>
      </w:r>
      <w:r>
        <w:rPr>
          <w:spacing w:val="-9"/>
        </w:rPr>
        <w:t xml:space="preserve"> </w:t>
      </w:r>
      <w:r>
        <w:t>el</w:t>
      </w:r>
      <w:r>
        <w:rPr>
          <w:spacing w:val="-11"/>
        </w:rPr>
        <w:t xml:space="preserve"> </w:t>
      </w:r>
      <w:r>
        <w:t>caso</w:t>
      </w:r>
      <w:r>
        <w:rPr>
          <w:spacing w:val="-10"/>
        </w:rPr>
        <w:t xml:space="preserve"> </w:t>
      </w:r>
      <w:r>
        <w:t>de</w:t>
      </w:r>
      <w:r>
        <w:rPr>
          <w:spacing w:val="-12"/>
        </w:rPr>
        <w:t xml:space="preserve"> </w:t>
      </w:r>
      <w:r>
        <w:t>que</w:t>
      </w:r>
      <w:r>
        <w:rPr>
          <w:spacing w:val="-10"/>
        </w:rPr>
        <w:t xml:space="preserve"> </w:t>
      </w:r>
      <w:r>
        <w:t>el</w:t>
      </w:r>
      <w:r>
        <w:rPr>
          <w:spacing w:val="-8"/>
        </w:rPr>
        <w:t xml:space="preserve"> </w:t>
      </w:r>
      <w:r>
        <w:t>expediente</w:t>
      </w:r>
      <w:r>
        <w:rPr>
          <w:spacing w:val="-11"/>
        </w:rPr>
        <w:t xml:space="preserve"> </w:t>
      </w:r>
      <w:r>
        <w:t>esté</w:t>
      </w:r>
      <w:r>
        <w:rPr>
          <w:spacing w:val="-10"/>
        </w:rPr>
        <w:t xml:space="preserve"> </w:t>
      </w:r>
      <w:r>
        <w:t>sujeto</w:t>
      </w:r>
      <w:r>
        <w:rPr>
          <w:spacing w:val="-10"/>
        </w:rPr>
        <w:t xml:space="preserve"> </w:t>
      </w:r>
      <w:r>
        <w:t>a</w:t>
      </w:r>
      <w:r>
        <w:rPr>
          <w:spacing w:val="-9"/>
        </w:rPr>
        <w:t xml:space="preserve"> </w:t>
      </w:r>
      <w:r>
        <w:t>verificación</w:t>
      </w:r>
      <w:r>
        <w:rPr>
          <w:spacing w:val="-9"/>
        </w:rPr>
        <w:t xml:space="preserve"> </w:t>
      </w:r>
      <w:r>
        <w:t>física,</w:t>
      </w:r>
      <w:r>
        <w:rPr>
          <w:spacing w:val="40"/>
        </w:rPr>
        <w:t xml:space="preserve"> </w:t>
      </w:r>
      <w:r>
        <w:t>un</w:t>
      </w:r>
      <w:r>
        <w:rPr>
          <w:spacing w:val="-11"/>
        </w:rPr>
        <w:t xml:space="preserve"> </w:t>
      </w:r>
      <w:r>
        <w:t>representante de la Oficina de Control Económico. La convocatoria al acto, que</w:t>
      </w:r>
      <w:r>
        <w:rPr>
          <w:spacing w:val="40"/>
        </w:rPr>
        <w:t xml:space="preserve"> </w:t>
      </w:r>
      <w:r>
        <w:t>deberá efectuar la/el responsable del contrato, se remitirá con cinco (5) días hábiles de antelación. Del acto de recepción se levantará el acta correspondiente, por duplicado, que deberán firmar todas las personas asistentes.</w:t>
      </w:r>
    </w:p>
    <w:p w14:paraId="3B6A31D1" w14:textId="77777777" w:rsidR="003C0007" w:rsidRDefault="003C0007" w:rsidP="00095811">
      <w:pPr>
        <w:pStyle w:val="Textoindependiente"/>
        <w:spacing w:before="122"/>
        <w:ind w:left="709" w:right="559" w:hanging="111"/>
        <w:jc w:val="both"/>
      </w:pPr>
      <w:r>
        <w:t>Si</w:t>
      </w:r>
      <w:r>
        <w:rPr>
          <w:spacing w:val="-9"/>
        </w:rPr>
        <w:t xml:space="preserve"> </w:t>
      </w:r>
      <w:r>
        <w:t>los</w:t>
      </w:r>
      <w:r>
        <w:rPr>
          <w:spacing w:val="-10"/>
        </w:rPr>
        <w:t xml:space="preserve"> </w:t>
      </w:r>
      <w:r>
        <w:t>bienes</w:t>
      </w:r>
      <w:r>
        <w:rPr>
          <w:spacing w:val="-14"/>
        </w:rPr>
        <w:t xml:space="preserve"> </w:t>
      </w:r>
      <w:r>
        <w:t>no</w:t>
      </w:r>
      <w:r>
        <w:rPr>
          <w:spacing w:val="-11"/>
        </w:rPr>
        <w:t xml:space="preserve"> </w:t>
      </w:r>
      <w:r>
        <w:t>se</w:t>
      </w:r>
      <w:r>
        <w:rPr>
          <w:spacing w:val="-13"/>
        </w:rPr>
        <w:t xml:space="preserve"> </w:t>
      </w:r>
      <w:r>
        <w:t>hallan</w:t>
      </w:r>
      <w:r>
        <w:rPr>
          <w:spacing w:val="-10"/>
        </w:rPr>
        <w:t xml:space="preserve"> </w:t>
      </w:r>
      <w:r>
        <w:t>en</w:t>
      </w:r>
      <w:r>
        <w:rPr>
          <w:spacing w:val="-10"/>
        </w:rPr>
        <w:t xml:space="preserve"> </w:t>
      </w:r>
      <w:r>
        <w:t>estado</w:t>
      </w:r>
      <w:r>
        <w:rPr>
          <w:spacing w:val="-11"/>
        </w:rPr>
        <w:t xml:space="preserve"> </w:t>
      </w:r>
      <w:r>
        <w:t>de</w:t>
      </w:r>
      <w:r>
        <w:rPr>
          <w:spacing w:val="-9"/>
        </w:rPr>
        <w:t xml:space="preserve"> </w:t>
      </w:r>
      <w:r>
        <w:t>ser</w:t>
      </w:r>
      <w:r>
        <w:rPr>
          <w:spacing w:val="-13"/>
        </w:rPr>
        <w:t xml:space="preserve"> </w:t>
      </w:r>
      <w:r>
        <w:t>recibidos,</w:t>
      </w:r>
      <w:r>
        <w:rPr>
          <w:spacing w:val="-8"/>
        </w:rPr>
        <w:t xml:space="preserve"> </w:t>
      </w:r>
      <w:r>
        <w:t>se</w:t>
      </w:r>
      <w:r>
        <w:rPr>
          <w:spacing w:val="-11"/>
        </w:rPr>
        <w:t xml:space="preserve"> </w:t>
      </w:r>
      <w:r>
        <w:t>hará</w:t>
      </w:r>
      <w:r>
        <w:rPr>
          <w:spacing w:val="-12"/>
        </w:rPr>
        <w:t xml:space="preserve"> </w:t>
      </w:r>
      <w:r>
        <w:t>constar</w:t>
      </w:r>
      <w:r>
        <w:rPr>
          <w:spacing w:val="-9"/>
        </w:rPr>
        <w:t xml:space="preserve"> </w:t>
      </w:r>
      <w:r>
        <w:t>así</w:t>
      </w:r>
      <w:r>
        <w:rPr>
          <w:spacing w:val="-9"/>
        </w:rPr>
        <w:t xml:space="preserve"> </w:t>
      </w:r>
      <w:r>
        <w:t>en</w:t>
      </w:r>
      <w:r>
        <w:rPr>
          <w:spacing w:val="-6"/>
        </w:rPr>
        <w:t xml:space="preserve"> </w:t>
      </w:r>
      <w:r>
        <w:t>el</w:t>
      </w:r>
      <w:r>
        <w:rPr>
          <w:spacing w:val="-9"/>
        </w:rPr>
        <w:t xml:space="preserve"> </w:t>
      </w:r>
      <w:r>
        <w:t>acta</w:t>
      </w:r>
      <w:r>
        <w:rPr>
          <w:spacing w:val="-12"/>
        </w:rPr>
        <w:t xml:space="preserve"> </w:t>
      </w:r>
      <w:r>
        <w:t>de</w:t>
      </w:r>
      <w:r>
        <w:rPr>
          <w:spacing w:val="-5"/>
        </w:rPr>
        <w:t xml:space="preserve"> </w:t>
      </w:r>
      <w:r>
        <w:t>recepción y</w:t>
      </w:r>
      <w:r>
        <w:rPr>
          <w:spacing w:val="-2"/>
        </w:rPr>
        <w:t xml:space="preserve"> </w:t>
      </w:r>
      <w:r>
        <w:t>la/el</w:t>
      </w:r>
      <w:r>
        <w:rPr>
          <w:spacing w:val="-5"/>
        </w:rPr>
        <w:t xml:space="preserve"> </w:t>
      </w:r>
      <w:r>
        <w:t>responsable</w:t>
      </w:r>
      <w:r>
        <w:rPr>
          <w:spacing w:val="-3"/>
        </w:rPr>
        <w:t xml:space="preserve"> </w:t>
      </w:r>
      <w:r>
        <w:t>del</w:t>
      </w:r>
      <w:r>
        <w:rPr>
          <w:spacing w:val="-3"/>
        </w:rPr>
        <w:t xml:space="preserve"> </w:t>
      </w:r>
      <w:r>
        <w:t>contrato</w:t>
      </w:r>
      <w:r>
        <w:rPr>
          <w:spacing w:val="-3"/>
        </w:rPr>
        <w:t xml:space="preserve"> </w:t>
      </w:r>
      <w:r>
        <w:t>procederá</w:t>
      </w:r>
      <w:r>
        <w:rPr>
          <w:spacing w:val="-6"/>
        </w:rPr>
        <w:t xml:space="preserve"> </w:t>
      </w:r>
      <w:r>
        <w:t>a</w:t>
      </w:r>
      <w:r>
        <w:rPr>
          <w:spacing w:val="-4"/>
        </w:rPr>
        <w:t xml:space="preserve"> </w:t>
      </w:r>
      <w:r>
        <w:t>dar</w:t>
      </w:r>
      <w:r>
        <w:rPr>
          <w:spacing w:val="-3"/>
        </w:rPr>
        <w:t xml:space="preserve"> </w:t>
      </w:r>
      <w:r>
        <w:t>las</w:t>
      </w:r>
      <w:r>
        <w:rPr>
          <w:spacing w:val="-4"/>
        </w:rPr>
        <w:t xml:space="preserve"> </w:t>
      </w:r>
      <w:r>
        <w:t>instrucciones</w:t>
      </w:r>
      <w:r>
        <w:rPr>
          <w:spacing w:val="-4"/>
        </w:rPr>
        <w:t xml:space="preserve"> </w:t>
      </w:r>
      <w:r>
        <w:t>precisas</w:t>
      </w:r>
      <w:r>
        <w:rPr>
          <w:spacing w:val="-4"/>
        </w:rPr>
        <w:t xml:space="preserve"> </w:t>
      </w:r>
      <w:r>
        <w:t>a</w:t>
      </w:r>
      <w:r>
        <w:rPr>
          <w:spacing w:val="-2"/>
        </w:rPr>
        <w:t xml:space="preserve"> </w:t>
      </w:r>
      <w:r>
        <w:t>la contratista</w:t>
      </w:r>
      <w:r>
        <w:rPr>
          <w:spacing w:val="-6"/>
        </w:rPr>
        <w:t xml:space="preserve"> </w:t>
      </w:r>
      <w:r>
        <w:t xml:space="preserve">para que subsane los defectos observados o proceda a un nuevo suministro de conformidad con lo </w:t>
      </w:r>
      <w:r>
        <w:rPr>
          <w:spacing w:val="-2"/>
        </w:rPr>
        <w:t>pactado.</w:t>
      </w:r>
    </w:p>
    <w:p w14:paraId="747C101C" w14:textId="77777777" w:rsidR="00270AAB" w:rsidRDefault="00270AAB" w:rsidP="00095811">
      <w:pPr>
        <w:pStyle w:val="Textoindependiente"/>
        <w:spacing w:before="118"/>
        <w:ind w:left="709" w:right="563" w:hanging="111"/>
        <w:jc w:val="both"/>
      </w:pPr>
    </w:p>
    <w:p w14:paraId="7C15C200" w14:textId="77777777" w:rsidR="00270AAB" w:rsidRDefault="00270AAB" w:rsidP="00095811">
      <w:pPr>
        <w:pStyle w:val="Textoindependiente"/>
        <w:spacing w:before="118"/>
        <w:ind w:left="709" w:right="563" w:hanging="111"/>
        <w:jc w:val="both"/>
      </w:pPr>
    </w:p>
    <w:p w14:paraId="7405F6D0" w14:textId="568309A4" w:rsidR="003C0007" w:rsidRDefault="003C0007" w:rsidP="00095811">
      <w:pPr>
        <w:pStyle w:val="Textoindependiente"/>
        <w:spacing w:before="118"/>
        <w:ind w:left="709" w:right="563" w:hanging="111"/>
        <w:jc w:val="both"/>
      </w:pPr>
      <w:r>
        <w:t>Una vez transcurrido dicho plazo,</w:t>
      </w:r>
      <w:r>
        <w:rPr>
          <w:spacing w:val="-1"/>
        </w:rPr>
        <w:t xml:space="preserve"> </w:t>
      </w:r>
      <w:r>
        <w:t>la/el responsable del contrato efectuará las comprobaciones pertinentes</w:t>
      </w:r>
      <w:r>
        <w:rPr>
          <w:spacing w:val="-12"/>
        </w:rPr>
        <w:t xml:space="preserve"> </w:t>
      </w:r>
      <w:r>
        <w:t>para</w:t>
      </w:r>
      <w:r>
        <w:rPr>
          <w:spacing w:val="-15"/>
        </w:rPr>
        <w:t xml:space="preserve"> </w:t>
      </w:r>
      <w:r>
        <w:t>verificar</w:t>
      </w:r>
      <w:r>
        <w:rPr>
          <w:spacing w:val="-13"/>
        </w:rPr>
        <w:t xml:space="preserve"> </w:t>
      </w:r>
      <w:r>
        <w:t>el</w:t>
      </w:r>
      <w:r>
        <w:rPr>
          <w:spacing w:val="-12"/>
        </w:rPr>
        <w:t xml:space="preserve"> </w:t>
      </w:r>
      <w:r>
        <w:t>correcto</w:t>
      </w:r>
      <w:r>
        <w:rPr>
          <w:spacing w:val="-17"/>
        </w:rPr>
        <w:t xml:space="preserve"> </w:t>
      </w:r>
      <w:r>
        <w:t>cumplimiento</w:t>
      </w:r>
      <w:r>
        <w:rPr>
          <w:spacing w:val="-13"/>
        </w:rPr>
        <w:t xml:space="preserve"> </w:t>
      </w:r>
      <w:r>
        <w:t>de</w:t>
      </w:r>
      <w:r>
        <w:rPr>
          <w:spacing w:val="-13"/>
        </w:rPr>
        <w:t xml:space="preserve"> </w:t>
      </w:r>
      <w:r>
        <w:t>las</w:t>
      </w:r>
      <w:r>
        <w:rPr>
          <w:spacing w:val="-12"/>
        </w:rPr>
        <w:t xml:space="preserve"> </w:t>
      </w:r>
      <w:r>
        <w:t>instrucciones</w:t>
      </w:r>
      <w:r>
        <w:rPr>
          <w:spacing w:val="39"/>
        </w:rPr>
        <w:t xml:space="preserve"> </w:t>
      </w:r>
      <w:r>
        <w:t>dictadas.</w:t>
      </w:r>
      <w:r>
        <w:rPr>
          <w:spacing w:val="40"/>
        </w:rPr>
        <w:t xml:space="preserve"> </w:t>
      </w:r>
      <w:r>
        <w:t>Si</w:t>
      </w:r>
      <w:r>
        <w:rPr>
          <w:spacing w:val="-12"/>
        </w:rPr>
        <w:t xml:space="preserve"> </w:t>
      </w:r>
      <w:r>
        <w:t>concluyese que</w:t>
      </w:r>
      <w:r>
        <w:rPr>
          <w:spacing w:val="-16"/>
        </w:rPr>
        <w:t xml:space="preserve"> </w:t>
      </w:r>
      <w:r>
        <w:t>no</w:t>
      </w:r>
      <w:r>
        <w:rPr>
          <w:spacing w:val="-16"/>
        </w:rPr>
        <w:t xml:space="preserve"> </w:t>
      </w:r>
      <w:r>
        <w:t>se</w:t>
      </w:r>
      <w:r>
        <w:rPr>
          <w:spacing w:val="-15"/>
        </w:rPr>
        <w:t xml:space="preserve"> </w:t>
      </w:r>
      <w:r>
        <w:t>han</w:t>
      </w:r>
      <w:r>
        <w:rPr>
          <w:spacing w:val="-15"/>
        </w:rPr>
        <w:t xml:space="preserve"> </w:t>
      </w:r>
      <w:r>
        <w:t>cumplido,</w:t>
      </w:r>
      <w:r>
        <w:rPr>
          <w:spacing w:val="-17"/>
        </w:rPr>
        <w:t xml:space="preserve"> </w:t>
      </w:r>
      <w:r>
        <w:t>identificará</w:t>
      </w:r>
      <w:r>
        <w:rPr>
          <w:spacing w:val="-17"/>
        </w:rPr>
        <w:t xml:space="preserve"> </w:t>
      </w:r>
      <w:r>
        <w:t>en</w:t>
      </w:r>
      <w:r>
        <w:rPr>
          <w:spacing w:val="-16"/>
        </w:rPr>
        <w:t xml:space="preserve"> </w:t>
      </w:r>
      <w:r>
        <w:t>un</w:t>
      </w:r>
      <w:r>
        <w:rPr>
          <w:spacing w:val="-17"/>
        </w:rPr>
        <w:t xml:space="preserve"> </w:t>
      </w:r>
      <w:r>
        <w:t>informe</w:t>
      </w:r>
      <w:r>
        <w:rPr>
          <w:spacing w:val="-17"/>
        </w:rPr>
        <w:t xml:space="preserve"> </w:t>
      </w:r>
      <w:r>
        <w:t>los</w:t>
      </w:r>
      <w:r>
        <w:rPr>
          <w:spacing w:val="-15"/>
        </w:rPr>
        <w:t xml:space="preserve"> </w:t>
      </w:r>
      <w:r>
        <w:t>incumplimientos</w:t>
      </w:r>
      <w:r>
        <w:rPr>
          <w:spacing w:val="-16"/>
        </w:rPr>
        <w:t xml:space="preserve"> </w:t>
      </w:r>
      <w:r>
        <w:t>y/o</w:t>
      </w:r>
      <w:r>
        <w:rPr>
          <w:spacing w:val="-13"/>
        </w:rPr>
        <w:t xml:space="preserve"> </w:t>
      </w:r>
      <w:r>
        <w:t>defectos</w:t>
      </w:r>
      <w:r>
        <w:rPr>
          <w:spacing w:val="-16"/>
        </w:rPr>
        <w:t xml:space="preserve"> </w:t>
      </w:r>
      <w:r>
        <w:t>observados y lo remitirá a la contratista y al órgano de contratación junto con la propuesta de alguna de las siguientes actuaciones una vez atendidas las circunstancias concurrentes:</w:t>
      </w:r>
    </w:p>
    <w:p w14:paraId="23DA8C3D" w14:textId="77777777" w:rsidR="003C0007" w:rsidRDefault="003C0007" w:rsidP="00095811">
      <w:pPr>
        <w:pStyle w:val="Prrafodelista"/>
        <w:numPr>
          <w:ilvl w:val="0"/>
          <w:numId w:val="46"/>
        </w:numPr>
        <w:tabs>
          <w:tab w:val="left" w:pos="1983"/>
          <w:tab w:val="left" w:pos="1985"/>
        </w:tabs>
        <w:spacing w:before="124" w:line="237" w:lineRule="auto"/>
        <w:ind w:left="709" w:right="562" w:hanging="111"/>
        <w:rPr>
          <w:sz w:val="19"/>
        </w:rPr>
      </w:pPr>
      <w:r>
        <w:rPr>
          <w:sz w:val="19"/>
        </w:rPr>
        <w:t>Inicio</w:t>
      </w:r>
      <w:r>
        <w:rPr>
          <w:spacing w:val="-15"/>
          <w:sz w:val="19"/>
        </w:rPr>
        <w:t xml:space="preserve"> </w:t>
      </w:r>
      <w:r>
        <w:rPr>
          <w:sz w:val="19"/>
        </w:rPr>
        <w:t>de</w:t>
      </w:r>
      <w:r>
        <w:rPr>
          <w:spacing w:val="-14"/>
          <w:sz w:val="19"/>
        </w:rPr>
        <w:t xml:space="preserve"> </w:t>
      </w:r>
      <w:r>
        <w:rPr>
          <w:sz w:val="19"/>
        </w:rPr>
        <w:t>procedimiento</w:t>
      </w:r>
      <w:r>
        <w:rPr>
          <w:spacing w:val="-13"/>
          <w:sz w:val="19"/>
        </w:rPr>
        <w:t xml:space="preserve"> </w:t>
      </w:r>
      <w:r>
        <w:rPr>
          <w:sz w:val="19"/>
        </w:rPr>
        <w:t>de</w:t>
      </w:r>
      <w:r>
        <w:rPr>
          <w:spacing w:val="-15"/>
          <w:sz w:val="19"/>
        </w:rPr>
        <w:t xml:space="preserve"> </w:t>
      </w:r>
      <w:r>
        <w:rPr>
          <w:sz w:val="19"/>
        </w:rPr>
        <w:t>resolución</w:t>
      </w:r>
      <w:r>
        <w:rPr>
          <w:spacing w:val="-15"/>
          <w:sz w:val="19"/>
        </w:rPr>
        <w:t xml:space="preserve"> </w:t>
      </w:r>
      <w:r>
        <w:rPr>
          <w:sz w:val="19"/>
        </w:rPr>
        <w:t>de</w:t>
      </w:r>
      <w:r>
        <w:rPr>
          <w:spacing w:val="-13"/>
          <w:sz w:val="19"/>
        </w:rPr>
        <w:t xml:space="preserve"> </w:t>
      </w:r>
      <w:r>
        <w:rPr>
          <w:sz w:val="19"/>
        </w:rPr>
        <w:t>contrato</w:t>
      </w:r>
      <w:r>
        <w:rPr>
          <w:spacing w:val="-15"/>
          <w:sz w:val="19"/>
        </w:rPr>
        <w:t xml:space="preserve"> </w:t>
      </w:r>
      <w:r>
        <w:rPr>
          <w:sz w:val="19"/>
        </w:rPr>
        <w:t>con</w:t>
      </w:r>
      <w:r>
        <w:rPr>
          <w:spacing w:val="-15"/>
          <w:sz w:val="19"/>
        </w:rPr>
        <w:t xml:space="preserve"> </w:t>
      </w:r>
      <w:r>
        <w:rPr>
          <w:sz w:val="19"/>
        </w:rPr>
        <w:t>incautación</w:t>
      </w:r>
      <w:r>
        <w:rPr>
          <w:spacing w:val="-10"/>
          <w:sz w:val="19"/>
        </w:rPr>
        <w:t xml:space="preserve"> </w:t>
      </w:r>
      <w:r>
        <w:rPr>
          <w:sz w:val="19"/>
        </w:rPr>
        <w:t>de</w:t>
      </w:r>
      <w:r>
        <w:rPr>
          <w:spacing w:val="-15"/>
          <w:sz w:val="19"/>
        </w:rPr>
        <w:t xml:space="preserve"> </w:t>
      </w:r>
      <w:r>
        <w:rPr>
          <w:sz w:val="19"/>
        </w:rPr>
        <w:t>garantía</w:t>
      </w:r>
      <w:r>
        <w:rPr>
          <w:spacing w:val="-16"/>
          <w:sz w:val="19"/>
        </w:rPr>
        <w:t xml:space="preserve"> </w:t>
      </w:r>
      <w:r>
        <w:rPr>
          <w:sz w:val="19"/>
        </w:rPr>
        <w:t>y</w:t>
      </w:r>
      <w:r>
        <w:rPr>
          <w:spacing w:val="-15"/>
          <w:sz w:val="19"/>
        </w:rPr>
        <w:t xml:space="preserve"> </w:t>
      </w:r>
      <w:r>
        <w:rPr>
          <w:sz w:val="19"/>
        </w:rPr>
        <w:t>obligación de</w:t>
      </w:r>
      <w:r>
        <w:rPr>
          <w:spacing w:val="-2"/>
          <w:sz w:val="19"/>
        </w:rPr>
        <w:t xml:space="preserve"> </w:t>
      </w:r>
      <w:r>
        <w:rPr>
          <w:sz w:val="19"/>
        </w:rPr>
        <w:t>la</w:t>
      </w:r>
      <w:r>
        <w:rPr>
          <w:spacing w:val="-3"/>
          <w:sz w:val="19"/>
        </w:rPr>
        <w:t xml:space="preserve"> </w:t>
      </w:r>
      <w:r>
        <w:rPr>
          <w:sz w:val="19"/>
        </w:rPr>
        <w:t>contratista</w:t>
      </w:r>
      <w:r>
        <w:rPr>
          <w:spacing w:val="-3"/>
          <w:sz w:val="19"/>
        </w:rPr>
        <w:t xml:space="preserve"> </w:t>
      </w:r>
      <w:r>
        <w:rPr>
          <w:sz w:val="19"/>
        </w:rPr>
        <w:t>de</w:t>
      </w:r>
      <w:r>
        <w:rPr>
          <w:spacing w:val="-2"/>
          <w:sz w:val="19"/>
        </w:rPr>
        <w:t xml:space="preserve"> </w:t>
      </w:r>
      <w:r>
        <w:rPr>
          <w:sz w:val="19"/>
        </w:rPr>
        <w:t>abonar</w:t>
      </w:r>
      <w:r>
        <w:rPr>
          <w:spacing w:val="-2"/>
          <w:sz w:val="19"/>
        </w:rPr>
        <w:t xml:space="preserve"> </w:t>
      </w:r>
      <w:r>
        <w:rPr>
          <w:sz w:val="19"/>
        </w:rPr>
        <w:t>al</w:t>
      </w:r>
      <w:r>
        <w:rPr>
          <w:spacing w:val="-2"/>
          <w:sz w:val="19"/>
        </w:rPr>
        <w:t xml:space="preserve"> </w:t>
      </w:r>
      <w:r>
        <w:rPr>
          <w:sz w:val="19"/>
        </w:rPr>
        <w:t>poder</w:t>
      </w:r>
      <w:r>
        <w:rPr>
          <w:spacing w:val="-4"/>
          <w:sz w:val="19"/>
        </w:rPr>
        <w:t xml:space="preserve"> </w:t>
      </w:r>
      <w:r>
        <w:rPr>
          <w:sz w:val="19"/>
        </w:rPr>
        <w:t>adjudicador los</w:t>
      </w:r>
      <w:r>
        <w:rPr>
          <w:spacing w:val="-3"/>
          <w:sz w:val="19"/>
        </w:rPr>
        <w:t xml:space="preserve"> </w:t>
      </w:r>
      <w:r>
        <w:rPr>
          <w:sz w:val="19"/>
        </w:rPr>
        <w:t>daños</w:t>
      </w:r>
      <w:r>
        <w:rPr>
          <w:spacing w:val="-3"/>
          <w:sz w:val="19"/>
        </w:rPr>
        <w:t xml:space="preserve"> </w:t>
      </w:r>
      <w:r>
        <w:rPr>
          <w:sz w:val="19"/>
        </w:rPr>
        <w:t>y</w:t>
      </w:r>
      <w:r>
        <w:rPr>
          <w:spacing w:val="-3"/>
          <w:sz w:val="19"/>
        </w:rPr>
        <w:t xml:space="preserve"> </w:t>
      </w:r>
      <w:r>
        <w:rPr>
          <w:sz w:val="19"/>
        </w:rPr>
        <w:t>perjuicios ocasionados</w:t>
      </w:r>
      <w:r>
        <w:rPr>
          <w:spacing w:val="-3"/>
          <w:sz w:val="19"/>
        </w:rPr>
        <w:t xml:space="preserve"> </w:t>
      </w:r>
      <w:r>
        <w:rPr>
          <w:sz w:val="19"/>
        </w:rPr>
        <w:t>en</w:t>
      </w:r>
      <w:r>
        <w:rPr>
          <w:spacing w:val="-3"/>
          <w:sz w:val="19"/>
        </w:rPr>
        <w:t xml:space="preserve"> </w:t>
      </w:r>
      <w:r>
        <w:rPr>
          <w:sz w:val="19"/>
        </w:rPr>
        <w:t>lo que excedan del importe de la garantía incautada.</w:t>
      </w:r>
    </w:p>
    <w:p w14:paraId="1242D19C" w14:textId="77777777" w:rsidR="003C0007" w:rsidRDefault="003C0007" w:rsidP="00095811">
      <w:pPr>
        <w:pStyle w:val="Prrafodelista"/>
        <w:numPr>
          <w:ilvl w:val="0"/>
          <w:numId w:val="46"/>
        </w:numPr>
        <w:tabs>
          <w:tab w:val="left" w:pos="1983"/>
          <w:tab w:val="left" w:pos="1985"/>
        </w:tabs>
        <w:spacing w:before="121"/>
        <w:ind w:left="709" w:right="569" w:hanging="111"/>
        <w:rPr>
          <w:sz w:val="19"/>
        </w:rPr>
      </w:pPr>
      <w:r>
        <w:rPr>
          <w:sz w:val="19"/>
        </w:rPr>
        <w:t>Concesión</w:t>
      </w:r>
      <w:r>
        <w:rPr>
          <w:spacing w:val="-10"/>
          <w:sz w:val="19"/>
        </w:rPr>
        <w:t xml:space="preserve"> </w:t>
      </w:r>
      <w:r>
        <w:rPr>
          <w:sz w:val="19"/>
        </w:rPr>
        <w:t>de</w:t>
      </w:r>
      <w:r>
        <w:rPr>
          <w:spacing w:val="-11"/>
          <w:sz w:val="19"/>
        </w:rPr>
        <w:t xml:space="preserve"> </w:t>
      </w:r>
      <w:r>
        <w:rPr>
          <w:sz w:val="19"/>
        </w:rPr>
        <w:t>un</w:t>
      </w:r>
      <w:r>
        <w:rPr>
          <w:spacing w:val="-10"/>
          <w:sz w:val="19"/>
        </w:rPr>
        <w:t xml:space="preserve"> </w:t>
      </w:r>
      <w:r>
        <w:rPr>
          <w:sz w:val="19"/>
        </w:rPr>
        <w:t>nuevo</w:t>
      </w:r>
      <w:r>
        <w:rPr>
          <w:spacing w:val="-9"/>
          <w:sz w:val="19"/>
        </w:rPr>
        <w:t xml:space="preserve"> </w:t>
      </w:r>
      <w:r>
        <w:rPr>
          <w:sz w:val="19"/>
        </w:rPr>
        <w:t>plazo</w:t>
      </w:r>
      <w:r>
        <w:rPr>
          <w:spacing w:val="-11"/>
          <w:sz w:val="19"/>
        </w:rPr>
        <w:t xml:space="preserve"> </w:t>
      </w:r>
      <w:r>
        <w:rPr>
          <w:sz w:val="19"/>
        </w:rPr>
        <w:t>de</w:t>
      </w:r>
      <w:r>
        <w:rPr>
          <w:spacing w:val="-11"/>
          <w:sz w:val="19"/>
        </w:rPr>
        <w:t xml:space="preserve"> </w:t>
      </w:r>
      <w:r>
        <w:rPr>
          <w:sz w:val="19"/>
        </w:rPr>
        <w:t>subsanación</w:t>
      </w:r>
      <w:r>
        <w:rPr>
          <w:spacing w:val="-10"/>
          <w:sz w:val="19"/>
        </w:rPr>
        <w:t xml:space="preserve"> </w:t>
      </w:r>
      <w:r>
        <w:rPr>
          <w:sz w:val="19"/>
        </w:rPr>
        <w:t>o</w:t>
      </w:r>
      <w:r>
        <w:rPr>
          <w:spacing w:val="-11"/>
          <w:sz w:val="19"/>
        </w:rPr>
        <w:t xml:space="preserve"> </w:t>
      </w:r>
      <w:r>
        <w:rPr>
          <w:sz w:val="19"/>
        </w:rPr>
        <w:t>de</w:t>
      </w:r>
      <w:r>
        <w:rPr>
          <w:spacing w:val="-9"/>
          <w:sz w:val="19"/>
        </w:rPr>
        <w:t xml:space="preserve"> </w:t>
      </w:r>
      <w:r>
        <w:rPr>
          <w:sz w:val="19"/>
        </w:rPr>
        <w:t>un</w:t>
      </w:r>
      <w:r>
        <w:rPr>
          <w:spacing w:val="-14"/>
          <w:sz w:val="19"/>
        </w:rPr>
        <w:t xml:space="preserve"> </w:t>
      </w:r>
      <w:r>
        <w:rPr>
          <w:sz w:val="19"/>
        </w:rPr>
        <w:t>nuevo</w:t>
      </w:r>
      <w:r>
        <w:rPr>
          <w:spacing w:val="-11"/>
          <w:sz w:val="19"/>
        </w:rPr>
        <w:t xml:space="preserve"> </w:t>
      </w:r>
      <w:r>
        <w:rPr>
          <w:sz w:val="19"/>
        </w:rPr>
        <w:t>suministro</w:t>
      </w:r>
      <w:r>
        <w:rPr>
          <w:spacing w:val="-9"/>
          <w:sz w:val="19"/>
        </w:rPr>
        <w:t xml:space="preserve"> </w:t>
      </w:r>
      <w:r>
        <w:rPr>
          <w:sz w:val="19"/>
        </w:rPr>
        <w:t>con</w:t>
      </w:r>
      <w:r>
        <w:rPr>
          <w:spacing w:val="-10"/>
          <w:sz w:val="19"/>
        </w:rPr>
        <w:t xml:space="preserve"> </w:t>
      </w:r>
      <w:r>
        <w:rPr>
          <w:sz w:val="19"/>
        </w:rPr>
        <w:t>imposición</w:t>
      </w:r>
      <w:r>
        <w:rPr>
          <w:spacing w:val="-6"/>
          <w:sz w:val="19"/>
        </w:rPr>
        <w:t xml:space="preserve"> </w:t>
      </w:r>
      <w:r>
        <w:rPr>
          <w:sz w:val="19"/>
        </w:rPr>
        <w:t xml:space="preserve">de penalidad </w:t>
      </w:r>
      <w:r>
        <w:rPr>
          <w:sz w:val="19"/>
          <w:u w:val="single"/>
        </w:rPr>
        <w:t>de hasta</w:t>
      </w:r>
      <w:r>
        <w:rPr>
          <w:sz w:val="19"/>
        </w:rPr>
        <w:t xml:space="preserve"> el 25% del precio o presupuesto limitativo máximo del contrato.</w:t>
      </w:r>
    </w:p>
    <w:p w14:paraId="28701228" w14:textId="77777777" w:rsidR="003C0007" w:rsidRDefault="003C0007" w:rsidP="00095811">
      <w:pPr>
        <w:pStyle w:val="Textoindependiente"/>
        <w:spacing w:before="124"/>
        <w:ind w:left="709" w:right="568" w:hanging="111"/>
        <w:jc w:val="both"/>
      </w:pPr>
      <w:r>
        <w:t xml:space="preserve">Si la contratista no subsanase en el plazo otorgado al efecto, se procederá a la resolución del contrato con incautación de garantía. </w:t>
      </w:r>
      <w:proofErr w:type="gramStart"/>
      <w:r>
        <w:t>Asimismo</w:t>
      </w:r>
      <w:proofErr w:type="gramEnd"/>
      <w:r>
        <w:t xml:space="preserve"> la contratista deberá abonar al poder adjudicador los daños y perjuicios ocasionados en lo que excedan del importe de la garantía </w:t>
      </w:r>
      <w:r>
        <w:rPr>
          <w:spacing w:val="-2"/>
        </w:rPr>
        <w:t>incautada.</w:t>
      </w:r>
    </w:p>
    <w:p w14:paraId="6E75631E" w14:textId="77777777" w:rsidR="003C0007" w:rsidRDefault="003C0007" w:rsidP="00095811">
      <w:pPr>
        <w:pStyle w:val="Textoindependiente"/>
        <w:spacing w:before="120"/>
        <w:ind w:left="709" w:hanging="111"/>
        <w:jc w:val="both"/>
      </w:pPr>
      <w:r>
        <w:t>En</w:t>
      </w:r>
      <w:r>
        <w:rPr>
          <w:spacing w:val="-7"/>
        </w:rPr>
        <w:t xml:space="preserve"> </w:t>
      </w:r>
      <w:r>
        <w:t>el</w:t>
      </w:r>
      <w:r>
        <w:rPr>
          <w:spacing w:val="-8"/>
        </w:rPr>
        <w:t xml:space="preserve"> </w:t>
      </w:r>
      <w:r>
        <w:t>caso</w:t>
      </w:r>
      <w:r>
        <w:rPr>
          <w:spacing w:val="-8"/>
        </w:rPr>
        <w:t xml:space="preserve"> </w:t>
      </w:r>
      <w:r>
        <w:t>de</w:t>
      </w:r>
      <w:r>
        <w:rPr>
          <w:spacing w:val="-10"/>
        </w:rPr>
        <w:t xml:space="preserve"> </w:t>
      </w:r>
      <w:r>
        <w:t>recepciones</w:t>
      </w:r>
      <w:r>
        <w:rPr>
          <w:spacing w:val="-8"/>
        </w:rPr>
        <w:t xml:space="preserve"> </w:t>
      </w:r>
      <w:r>
        <w:t>parciales,</w:t>
      </w:r>
      <w:r>
        <w:rPr>
          <w:spacing w:val="-8"/>
        </w:rPr>
        <w:t xml:space="preserve"> </w:t>
      </w:r>
      <w:r>
        <w:t>el</w:t>
      </w:r>
      <w:r>
        <w:rPr>
          <w:spacing w:val="-6"/>
        </w:rPr>
        <w:t xml:space="preserve"> </w:t>
      </w:r>
      <w:r>
        <w:t>proceso</w:t>
      </w:r>
      <w:r>
        <w:rPr>
          <w:spacing w:val="-9"/>
        </w:rPr>
        <w:t xml:space="preserve"> </w:t>
      </w:r>
      <w:r>
        <w:t>es</w:t>
      </w:r>
      <w:r>
        <w:rPr>
          <w:spacing w:val="-9"/>
        </w:rPr>
        <w:t xml:space="preserve"> </w:t>
      </w:r>
      <w:r>
        <w:t>igual</w:t>
      </w:r>
      <w:r>
        <w:rPr>
          <w:spacing w:val="-8"/>
        </w:rPr>
        <w:t xml:space="preserve"> </w:t>
      </w:r>
      <w:r>
        <w:t>que</w:t>
      </w:r>
      <w:r>
        <w:rPr>
          <w:spacing w:val="-8"/>
        </w:rPr>
        <w:t xml:space="preserve"> </w:t>
      </w:r>
      <w:r>
        <w:t>si</w:t>
      </w:r>
      <w:r>
        <w:rPr>
          <w:spacing w:val="-7"/>
        </w:rPr>
        <w:t xml:space="preserve"> </w:t>
      </w:r>
      <w:r>
        <w:t>fuera</w:t>
      </w:r>
      <w:r>
        <w:rPr>
          <w:spacing w:val="-11"/>
        </w:rPr>
        <w:t xml:space="preserve"> </w:t>
      </w:r>
      <w:r>
        <w:t>una</w:t>
      </w:r>
      <w:r>
        <w:rPr>
          <w:spacing w:val="-9"/>
        </w:rPr>
        <w:t xml:space="preserve"> </w:t>
      </w:r>
      <w:r>
        <w:t>única</w:t>
      </w:r>
      <w:r>
        <w:rPr>
          <w:spacing w:val="-9"/>
        </w:rPr>
        <w:t xml:space="preserve"> </w:t>
      </w:r>
      <w:r>
        <w:rPr>
          <w:spacing w:val="-2"/>
        </w:rPr>
        <w:t>recepción.</w:t>
      </w:r>
    </w:p>
    <w:p w14:paraId="48400F5F" w14:textId="77777777" w:rsidR="003C0007" w:rsidRDefault="003C0007" w:rsidP="00095811">
      <w:pPr>
        <w:pStyle w:val="Ttulo61"/>
        <w:spacing w:before="156"/>
        <w:ind w:left="709" w:hanging="111"/>
      </w:pPr>
      <w:r>
        <w:rPr>
          <w:spacing w:val="-2"/>
        </w:rPr>
        <w:t>35.3.-</w:t>
      </w:r>
      <w:r>
        <w:rPr>
          <w:spacing w:val="-6"/>
        </w:rPr>
        <w:t xml:space="preserve"> </w:t>
      </w:r>
      <w:r>
        <w:rPr>
          <w:spacing w:val="-2"/>
        </w:rPr>
        <w:t>Liquidación.</w:t>
      </w:r>
    </w:p>
    <w:p w14:paraId="5C9A817B" w14:textId="77777777" w:rsidR="003C0007" w:rsidRDefault="003C0007" w:rsidP="00095811">
      <w:pPr>
        <w:pStyle w:val="Textoindependiente"/>
        <w:spacing w:before="122"/>
        <w:ind w:left="709" w:right="568" w:hanging="111"/>
        <w:jc w:val="both"/>
      </w:pPr>
      <w:r>
        <w:t>Cuando la naturaleza del contrato así lo exija y/o se haya recogido expresamente en las cláusulas específicas del contrato la previsión del párrafo segundo del art. 301.2</w:t>
      </w:r>
      <w:r>
        <w:rPr>
          <w:spacing w:val="-1"/>
        </w:rPr>
        <w:t xml:space="preserve"> </w:t>
      </w:r>
      <w:r>
        <w:t>LCSP, dentro del plazo de treinta (30) días a contar desde la fecha del acta de recepción o conformidad, el órgano de contratación resolverá</w:t>
      </w:r>
      <w:r>
        <w:rPr>
          <w:spacing w:val="-1"/>
        </w:rPr>
        <w:t xml:space="preserve"> </w:t>
      </w:r>
      <w:r>
        <w:t>acordar la liquidación correspondiente, se notificará y, en su caso, se abonará a la contratista, siempre y cuando la factura no haya sido presentada con posterioridad a la fecha en que tuvo lugar la recepción.</w:t>
      </w:r>
    </w:p>
    <w:p w14:paraId="2E6640F3" w14:textId="77777777" w:rsidR="003C0007" w:rsidRDefault="003C0007" w:rsidP="00095811">
      <w:pPr>
        <w:pStyle w:val="Textoindependiente"/>
        <w:spacing w:before="121" w:line="237" w:lineRule="auto"/>
        <w:ind w:left="709" w:right="565" w:hanging="111"/>
        <w:jc w:val="both"/>
      </w:pPr>
      <w:r>
        <w:t>Si</w:t>
      </w:r>
      <w:r>
        <w:rPr>
          <w:spacing w:val="-8"/>
        </w:rPr>
        <w:t xml:space="preserve"> </w:t>
      </w:r>
      <w:r>
        <w:t>la</w:t>
      </w:r>
      <w:r>
        <w:rPr>
          <w:spacing w:val="-11"/>
        </w:rPr>
        <w:t xml:space="preserve"> </w:t>
      </w:r>
      <w:r>
        <w:t>contratista</w:t>
      </w:r>
      <w:r>
        <w:rPr>
          <w:spacing w:val="-11"/>
        </w:rPr>
        <w:t xml:space="preserve"> </w:t>
      </w:r>
      <w:r>
        <w:t>presentó</w:t>
      </w:r>
      <w:r>
        <w:rPr>
          <w:spacing w:val="-10"/>
        </w:rPr>
        <w:t xml:space="preserve"> </w:t>
      </w:r>
      <w:r>
        <w:t>la</w:t>
      </w:r>
      <w:r>
        <w:rPr>
          <w:spacing w:val="-8"/>
        </w:rPr>
        <w:t xml:space="preserve"> </w:t>
      </w:r>
      <w:r>
        <w:t>factura</w:t>
      </w:r>
      <w:r>
        <w:rPr>
          <w:spacing w:val="-9"/>
        </w:rPr>
        <w:t xml:space="preserve"> </w:t>
      </w:r>
      <w:r>
        <w:t>con</w:t>
      </w:r>
      <w:r>
        <w:rPr>
          <w:spacing w:val="-9"/>
        </w:rPr>
        <w:t xml:space="preserve"> </w:t>
      </w:r>
      <w:r>
        <w:t>posterioridad</w:t>
      </w:r>
      <w:r>
        <w:rPr>
          <w:spacing w:val="-9"/>
        </w:rPr>
        <w:t xml:space="preserve"> </w:t>
      </w:r>
      <w:r>
        <w:t>a</w:t>
      </w:r>
      <w:r>
        <w:rPr>
          <w:spacing w:val="-11"/>
        </w:rPr>
        <w:t xml:space="preserve"> </w:t>
      </w:r>
      <w:r>
        <w:t>la</w:t>
      </w:r>
      <w:r>
        <w:rPr>
          <w:spacing w:val="-9"/>
        </w:rPr>
        <w:t xml:space="preserve"> </w:t>
      </w:r>
      <w:r>
        <w:t>fecha</w:t>
      </w:r>
      <w:r>
        <w:rPr>
          <w:spacing w:val="-11"/>
        </w:rPr>
        <w:t xml:space="preserve"> </w:t>
      </w:r>
      <w:r>
        <w:t>en</w:t>
      </w:r>
      <w:r>
        <w:rPr>
          <w:spacing w:val="-9"/>
        </w:rPr>
        <w:t xml:space="preserve"> </w:t>
      </w:r>
      <w:r>
        <w:t>que</w:t>
      </w:r>
      <w:r>
        <w:rPr>
          <w:spacing w:val="-10"/>
        </w:rPr>
        <w:t xml:space="preserve"> </w:t>
      </w:r>
      <w:r>
        <w:t>tuvo</w:t>
      </w:r>
      <w:r>
        <w:rPr>
          <w:spacing w:val="-8"/>
        </w:rPr>
        <w:t xml:space="preserve"> </w:t>
      </w:r>
      <w:r>
        <w:t>lugar</w:t>
      </w:r>
      <w:r>
        <w:rPr>
          <w:spacing w:val="40"/>
        </w:rPr>
        <w:t xml:space="preserve"> </w:t>
      </w:r>
      <w:r>
        <w:t>la</w:t>
      </w:r>
      <w:r>
        <w:rPr>
          <w:spacing w:val="-10"/>
        </w:rPr>
        <w:t xml:space="preserve"> </w:t>
      </w:r>
      <w:r>
        <w:t>recepción, el plazo de treinta (30) días comenzará a contar desde la fecha de presentación de la factura en el registro indicado en la cláusula 19.6.2 de cláusulas específicas del contrato.</w:t>
      </w:r>
    </w:p>
    <w:p w14:paraId="23D66805" w14:textId="77777777" w:rsidR="003C0007" w:rsidRDefault="003C0007" w:rsidP="00095811">
      <w:pPr>
        <w:pStyle w:val="Textoindependiente"/>
        <w:spacing w:before="124"/>
        <w:ind w:left="709" w:right="564" w:hanging="111"/>
        <w:jc w:val="both"/>
      </w:pPr>
      <w: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3615511" w14:textId="2CAF3FAB" w:rsidR="003C0007" w:rsidRDefault="00AF6496" w:rsidP="00095811">
      <w:pPr>
        <w:pStyle w:val="Textoindependiente"/>
        <w:spacing w:before="8"/>
        <w:ind w:left="709" w:hanging="111"/>
        <w:rPr>
          <w:sz w:val="17"/>
        </w:rPr>
      </w:pPr>
      <w:r>
        <w:rPr>
          <w:noProof/>
          <w:sz w:val="17"/>
        </w:rPr>
        <mc:AlternateContent>
          <mc:Choice Requires="wps">
            <w:drawing>
              <wp:anchor distT="0" distB="0" distL="0" distR="0" simplePos="0" relativeHeight="251756544" behindDoc="1" locked="0" layoutInCell="1" allowOverlap="1" wp14:anchorId="26058A62" wp14:editId="0359F240">
                <wp:simplePos x="0" y="0"/>
                <wp:positionH relativeFrom="page">
                  <wp:posOffset>699770</wp:posOffset>
                </wp:positionH>
                <wp:positionV relativeFrom="paragraph">
                  <wp:posOffset>152400</wp:posOffset>
                </wp:positionV>
                <wp:extent cx="6339840" cy="7620"/>
                <wp:effectExtent l="4445" t="0" r="0" b="1905"/>
                <wp:wrapTopAndBottom/>
                <wp:docPr id="1847172978" name="docshape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A471E2C" id="docshape197" o:spid="_x0000_s1026" style="position:absolute;margin-left:55.1pt;margin-top:12pt;width:499.2pt;height:.6pt;z-index:-25155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" fillcolor="black" stroked="f">
                <w10:wrap type="topAndBottom" anchorx="page"/>
              </v:rect>
            </w:pict>
          </mc:Fallback>
        </mc:AlternateContent>
      </w:r>
    </w:p>
    <w:p w14:paraId="7809516D" w14:textId="77777777" w:rsidR="003C0007" w:rsidRDefault="003C0007" w:rsidP="00095811">
      <w:pPr>
        <w:pStyle w:val="Ttulo51"/>
        <w:ind w:left="709" w:hanging="111"/>
      </w:pPr>
      <w:bookmarkStart w:id="60" w:name="_TOC_250029"/>
      <w:r>
        <w:t>36.-</w:t>
      </w:r>
      <w:r>
        <w:rPr>
          <w:spacing w:val="-9"/>
        </w:rPr>
        <w:t xml:space="preserve"> </w:t>
      </w:r>
      <w:r>
        <w:t>PLAZO</w:t>
      </w:r>
      <w:r>
        <w:rPr>
          <w:spacing w:val="-10"/>
        </w:rPr>
        <w:t xml:space="preserve"> </w:t>
      </w:r>
      <w:r>
        <w:t>DE</w:t>
      </w:r>
      <w:r>
        <w:rPr>
          <w:spacing w:val="-10"/>
        </w:rPr>
        <w:t xml:space="preserve"> </w:t>
      </w:r>
      <w:r>
        <w:t>GARANTÍA</w:t>
      </w:r>
      <w:r>
        <w:rPr>
          <w:spacing w:val="-12"/>
        </w:rPr>
        <w:t xml:space="preserve"> </w:t>
      </w:r>
      <w:r>
        <w:t>Y</w:t>
      </w:r>
      <w:r>
        <w:rPr>
          <w:spacing w:val="-11"/>
        </w:rPr>
        <w:t xml:space="preserve"> </w:t>
      </w:r>
      <w:r>
        <w:t>DEVOLUCIÓN</w:t>
      </w:r>
      <w:r>
        <w:rPr>
          <w:spacing w:val="-10"/>
        </w:rPr>
        <w:t xml:space="preserve"> </w:t>
      </w:r>
      <w:r>
        <w:t>DE</w:t>
      </w:r>
      <w:r>
        <w:rPr>
          <w:spacing w:val="-6"/>
        </w:rPr>
        <w:t xml:space="preserve"> </w:t>
      </w:r>
      <w:r>
        <w:t>LA</w:t>
      </w:r>
      <w:r>
        <w:rPr>
          <w:spacing w:val="-11"/>
        </w:rPr>
        <w:t xml:space="preserve"> </w:t>
      </w:r>
      <w:bookmarkEnd w:id="60"/>
      <w:r>
        <w:rPr>
          <w:spacing w:val="-2"/>
        </w:rPr>
        <w:t>GARANTÍA</w:t>
      </w:r>
    </w:p>
    <w:p w14:paraId="1885C44D" w14:textId="77777777" w:rsidR="003C0007" w:rsidRDefault="003C0007" w:rsidP="00095811">
      <w:pPr>
        <w:pStyle w:val="Ttulo61"/>
        <w:spacing w:before="111"/>
        <w:ind w:left="709" w:hanging="111"/>
      </w:pPr>
      <w:r>
        <w:t>36.1.-</w:t>
      </w:r>
      <w:r>
        <w:rPr>
          <w:spacing w:val="-13"/>
        </w:rPr>
        <w:t xml:space="preserve"> </w:t>
      </w:r>
      <w:r>
        <w:t>Obligaciones</w:t>
      </w:r>
      <w:r>
        <w:rPr>
          <w:spacing w:val="-10"/>
        </w:rPr>
        <w:t xml:space="preserve"> </w:t>
      </w:r>
      <w:r>
        <w:t>de</w:t>
      </w:r>
      <w:r>
        <w:rPr>
          <w:spacing w:val="-9"/>
        </w:rPr>
        <w:t xml:space="preserve"> </w:t>
      </w:r>
      <w:r>
        <w:t>la</w:t>
      </w:r>
      <w:r>
        <w:rPr>
          <w:spacing w:val="-12"/>
        </w:rPr>
        <w:t xml:space="preserve"> </w:t>
      </w:r>
      <w:r>
        <w:rPr>
          <w:spacing w:val="-2"/>
        </w:rPr>
        <w:t>contratista.</w:t>
      </w:r>
    </w:p>
    <w:p w14:paraId="5EC881A2" w14:textId="77777777" w:rsidR="003C0007" w:rsidRDefault="003C0007" w:rsidP="00095811">
      <w:pPr>
        <w:pStyle w:val="Textoindependiente"/>
        <w:spacing w:before="119"/>
        <w:ind w:left="709" w:right="562" w:hanging="111"/>
        <w:jc w:val="both"/>
      </w:pPr>
      <w:r>
        <w:t>Durante el plazo de garantía establecido en la cláusula 15.6 de cláusulas específicas del contrato,</w:t>
      </w:r>
      <w:r>
        <w:rPr>
          <w:spacing w:val="-8"/>
        </w:rPr>
        <w:t xml:space="preserve"> </w:t>
      </w:r>
      <w:r>
        <w:t>que</w:t>
      </w:r>
      <w:r>
        <w:rPr>
          <w:spacing w:val="-9"/>
        </w:rPr>
        <w:t xml:space="preserve"> </w:t>
      </w:r>
      <w:r>
        <w:t>se</w:t>
      </w:r>
      <w:r>
        <w:rPr>
          <w:spacing w:val="-9"/>
        </w:rPr>
        <w:t xml:space="preserve"> </w:t>
      </w:r>
      <w:r>
        <w:t>iniciará</w:t>
      </w:r>
      <w:r>
        <w:rPr>
          <w:spacing w:val="-8"/>
        </w:rPr>
        <w:t xml:space="preserve"> </w:t>
      </w:r>
      <w:r>
        <w:t>al</w:t>
      </w:r>
      <w:r>
        <w:rPr>
          <w:spacing w:val="-7"/>
        </w:rPr>
        <w:t xml:space="preserve"> </w:t>
      </w:r>
      <w:r>
        <w:t>día</w:t>
      </w:r>
      <w:r>
        <w:rPr>
          <w:spacing w:val="-10"/>
        </w:rPr>
        <w:t xml:space="preserve"> </w:t>
      </w:r>
      <w:r>
        <w:t>siguiente</w:t>
      </w:r>
      <w:r>
        <w:rPr>
          <w:spacing w:val="-11"/>
        </w:rPr>
        <w:t xml:space="preserve"> </w:t>
      </w:r>
      <w:r>
        <w:t>a</w:t>
      </w:r>
      <w:r>
        <w:rPr>
          <w:spacing w:val="-8"/>
        </w:rPr>
        <w:t xml:space="preserve"> </w:t>
      </w:r>
      <w:r>
        <w:t>la</w:t>
      </w:r>
      <w:r>
        <w:rPr>
          <w:spacing w:val="-10"/>
        </w:rPr>
        <w:t xml:space="preserve"> </w:t>
      </w:r>
      <w:r>
        <w:t>fecha</w:t>
      </w:r>
      <w:r>
        <w:rPr>
          <w:spacing w:val="-6"/>
        </w:rPr>
        <w:t xml:space="preserve"> </w:t>
      </w:r>
      <w:r>
        <w:t>de</w:t>
      </w:r>
      <w:r>
        <w:rPr>
          <w:spacing w:val="-9"/>
        </w:rPr>
        <w:t xml:space="preserve"> </w:t>
      </w:r>
      <w:r>
        <w:t>recepción</w:t>
      </w:r>
      <w:r>
        <w:rPr>
          <w:spacing w:val="-8"/>
        </w:rPr>
        <w:t xml:space="preserve"> </w:t>
      </w:r>
      <w:r>
        <w:t>del</w:t>
      </w:r>
      <w:r>
        <w:rPr>
          <w:spacing w:val="-9"/>
        </w:rPr>
        <w:t xml:space="preserve"> </w:t>
      </w:r>
      <w:r>
        <w:t>contrato,</w:t>
      </w:r>
      <w:r>
        <w:rPr>
          <w:spacing w:val="-7"/>
        </w:rPr>
        <w:t xml:space="preserve"> </w:t>
      </w:r>
      <w:r>
        <w:t>la</w:t>
      </w:r>
      <w:r>
        <w:rPr>
          <w:spacing w:val="-8"/>
        </w:rPr>
        <w:t xml:space="preserve"> </w:t>
      </w:r>
      <w:r>
        <w:t>contratista</w:t>
      </w:r>
      <w:r>
        <w:rPr>
          <w:spacing w:val="-2"/>
        </w:rPr>
        <w:t xml:space="preserve"> </w:t>
      </w:r>
      <w:r>
        <w:t>está obligada</w:t>
      </w:r>
      <w:r>
        <w:rPr>
          <w:spacing w:val="-5"/>
        </w:rPr>
        <w:t xml:space="preserve"> </w:t>
      </w:r>
      <w:r>
        <w:t>a</w:t>
      </w:r>
      <w:r>
        <w:rPr>
          <w:spacing w:val="-3"/>
        </w:rPr>
        <w:t xml:space="preserve"> </w:t>
      </w:r>
      <w:r>
        <w:t>subsanar,</w:t>
      </w:r>
      <w:r>
        <w:rPr>
          <w:spacing w:val="-4"/>
        </w:rPr>
        <w:t xml:space="preserve"> </w:t>
      </w:r>
      <w:r>
        <w:t>a</w:t>
      </w:r>
      <w:r>
        <w:rPr>
          <w:spacing w:val="-3"/>
        </w:rPr>
        <w:t xml:space="preserve"> </w:t>
      </w:r>
      <w:r>
        <w:t>su</w:t>
      </w:r>
      <w:r>
        <w:rPr>
          <w:spacing w:val="-3"/>
        </w:rPr>
        <w:t xml:space="preserve"> </w:t>
      </w:r>
      <w:r>
        <w:t>costa,</w:t>
      </w:r>
      <w:r>
        <w:rPr>
          <w:spacing w:val="-4"/>
        </w:rPr>
        <w:t xml:space="preserve"> </w:t>
      </w:r>
      <w:r>
        <w:t>los</w:t>
      </w:r>
      <w:r>
        <w:rPr>
          <w:spacing w:val="-7"/>
        </w:rPr>
        <w:t xml:space="preserve"> </w:t>
      </w:r>
      <w:r>
        <w:t>vicios</w:t>
      </w:r>
      <w:r>
        <w:rPr>
          <w:spacing w:val="-3"/>
        </w:rPr>
        <w:t xml:space="preserve"> </w:t>
      </w:r>
      <w:r>
        <w:t>o</w:t>
      </w:r>
      <w:r>
        <w:rPr>
          <w:spacing w:val="-1"/>
        </w:rPr>
        <w:t xml:space="preserve"> </w:t>
      </w:r>
      <w:r>
        <w:t>defectos</w:t>
      </w:r>
      <w:r>
        <w:rPr>
          <w:spacing w:val="-7"/>
        </w:rPr>
        <w:t xml:space="preserve"> </w:t>
      </w:r>
      <w:r>
        <w:t>que</w:t>
      </w:r>
      <w:r>
        <w:rPr>
          <w:spacing w:val="-2"/>
        </w:rPr>
        <w:t xml:space="preserve"> </w:t>
      </w:r>
      <w:r>
        <w:t>presenten</w:t>
      </w:r>
      <w:r>
        <w:rPr>
          <w:spacing w:val="-5"/>
        </w:rPr>
        <w:t xml:space="preserve"> </w:t>
      </w:r>
      <w:r>
        <w:t>los</w:t>
      </w:r>
      <w:r>
        <w:rPr>
          <w:spacing w:val="-3"/>
        </w:rPr>
        <w:t xml:space="preserve"> </w:t>
      </w:r>
      <w:r>
        <w:t>bienes</w:t>
      </w:r>
      <w:r>
        <w:rPr>
          <w:spacing w:val="-5"/>
        </w:rPr>
        <w:t xml:space="preserve"> </w:t>
      </w:r>
      <w:r>
        <w:t>suministrados</w:t>
      </w:r>
      <w:r>
        <w:rPr>
          <w:spacing w:val="-7"/>
        </w:rPr>
        <w:t xml:space="preserve"> </w:t>
      </w:r>
      <w:r>
        <w:t>y cuya</w:t>
      </w:r>
      <w:r>
        <w:rPr>
          <w:spacing w:val="-4"/>
        </w:rPr>
        <w:t xml:space="preserve"> </w:t>
      </w:r>
      <w:r>
        <w:t>existencia</w:t>
      </w:r>
      <w:r>
        <w:rPr>
          <w:spacing w:val="-4"/>
        </w:rPr>
        <w:t xml:space="preserve"> </w:t>
      </w:r>
      <w:r>
        <w:t>se</w:t>
      </w:r>
      <w:r>
        <w:rPr>
          <w:spacing w:val="-3"/>
        </w:rPr>
        <w:t xml:space="preserve"> </w:t>
      </w:r>
      <w:r>
        <w:t>acredite</w:t>
      </w:r>
      <w:r>
        <w:rPr>
          <w:spacing w:val="-3"/>
        </w:rPr>
        <w:t xml:space="preserve"> </w:t>
      </w:r>
      <w:r>
        <w:t>y se</w:t>
      </w:r>
      <w:r>
        <w:rPr>
          <w:spacing w:val="-3"/>
        </w:rPr>
        <w:t xml:space="preserve"> </w:t>
      </w:r>
      <w:r>
        <w:t>comunique</w:t>
      </w:r>
      <w:r>
        <w:rPr>
          <w:spacing w:val="-5"/>
        </w:rPr>
        <w:t xml:space="preserve"> </w:t>
      </w:r>
      <w:r>
        <w:t>por</w:t>
      </w:r>
      <w:r>
        <w:rPr>
          <w:spacing w:val="-3"/>
        </w:rPr>
        <w:t xml:space="preserve"> </w:t>
      </w:r>
      <w:r>
        <w:t>escrito</w:t>
      </w:r>
      <w:r>
        <w:rPr>
          <w:spacing w:val="-3"/>
        </w:rPr>
        <w:t xml:space="preserve"> </w:t>
      </w:r>
      <w:r>
        <w:t>dentro</w:t>
      </w:r>
      <w:r>
        <w:rPr>
          <w:spacing w:val="40"/>
        </w:rPr>
        <w:t xml:space="preserve"> </w:t>
      </w:r>
      <w:r>
        <w:t>del</w:t>
      </w:r>
      <w:r>
        <w:rPr>
          <w:spacing w:val="-1"/>
        </w:rPr>
        <w:t xml:space="preserve"> </w:t>
      </w:r>
      <w:r>
        <w:t>citado plazo.</w:t>
      </w:r>
      <w:r>
        <w:rPr>
          <w:spacing w:val="-3"/>
        </w:rPr>
        <w:t xml:space="preserve"> </w:t>
      </w:r>
      <w:r>
        <w:t>En</w:t>
      </w:r>
      <w:r>
        <w:rPr>
          <w:spacing w:val="-4"/>
        </w:rPr>
        <w:t xml:space="preserve"> </w:t>
      </w:r>
      <w:r>
        <w:t>estos</w:t>
      </w:r>
      <w:r>
        <w:rPr>
          <w:spacing w:val="-6"/>
        </w:rPr>
        <w:t xml:space="preserve"> </w:t>
      </w:r>
      <w:r>
        <w:t>casos el poder adjudicador puede reclamar a la contratista la reposición de los</w:t>
      </w:r>
      <w:r w:rsidR="00480E8E">
        <w:t xml:space="preserve"> </w:t>
      </w:r>
      <w:r>
        <w:t>bienes que resulten inadecuados o, en el caso de que fuera suficiente, su reparación.</w:t>
      </w:r>
    </w:p>
    <w:p w14:paraId="4D21FE84" w14:textId="77777777" w:rsidR="003C0007" w:rsidRDefault="003C0007" w:rsidP="00095811">
      <w:pPr>
        <w:pStyle w:val="Textoindependiente"/>
        <w:spacing w:before="119"/>
        <w:ind w:left="709" w:hanging="111"/>
        <w:jc w:val="both"/>
      </w:pPr>
      <w:r>
        <w:rPr>
          <w:spacing w:val="-2"/>
        </w:rPr>
        <w:t>La</w:t>
      </w:r>
      <w:r>
        <w:rPr>
          <w:spacing w:val="-13"/>
        </w:rPr>
        <w:t xml:space="preserve"> </w:t>
      </w:r>
      <w:r>
        <w:rPr>
          <w:spacing w:val="-2"/>
        </w:rPr>
        <w:t>contratista</w:t>
      </w:r>
      <w:r>
        <w:rPr>
          <w:spacing w:val="-12"/>
        </w:rPr>
        <w:t xml:space="preserve"> </w:t>
      </w:r>
      <w:r>
        <w:rPr>
          <w:spacing w:val="-2"/>
        </w:rPr>
        <w:t>tiene</w:t>
      </w:r>
      <w:r>
        <w:rPr>
          <w:spacing w:val="-9"/>
        </w:rPr>
        <w:t xml:space="preserve"> </w:t>
      </w:r>
      <w:r>
        <w:rPr>
          <w:spacing w:val="-2"/>
        </w:rPr>
        <w:t>derecho</w:t>
      </w:r>
      <w:r>
        <w:rPr>
          <w:spacing w:val="-13"/>
        </w:rPr>
        <w:t xml:space="preserve"> </w:t>
      </w:r>
      <w:r>
        <w:rPr>
          <w:spacing w:val="-2"/>
        </w:rPr>
        <w:t>a</w:t>
      </w:r>
      <w:r>
        <w:rPr>
          <w:spacing w:val="-10"/>
        </w:rPr>
        <w:t xml:space="preserve"> </w:t>
      </w:r>
      <w:r>
        <w:rPr>
          <w:spacing w:val="-2"/>
        </w:rPr>
        <w:t>conocer</w:t>
      </w:r>
      <w:r>
        <w:rPr>
          <w:spacing w:val="-10"/>
        </w:rPr>
        <w:t xml:space="preserve"> </w:t>
      </w:r>
      <w:r>
        <w:rPr>
          <w:spacing w:val="-2"/>
        </w:rPr>
        <w:t>y</w:t>
      </w:r>
      <w:r>
        <w:rPr>
          <w:spacing w:val="-7"/>
        </w:rPr>
        <w:t xml:space="preserve"> </w:t>
      </w:r>
      <w:r>
        <w:rPr>
          <w:spacing w:val="-2"/>
        </w:rPr>
        <w:t>ser</w:t>
      </w:r>
      <w:r>
        <w:rPr>
          <w:spacing w:val="-11"/>
        </w:rPr>
        <w:t xml:space="preserve"> </w:t>
      </w:r>
      <w:r>
        <w:rPr>
          <w:spacing w:val="-2"/>
        </w:rPr>
        <w:t>oída</w:t>
      </w:r>
      <w:r>
        <w:rPr>
          <w:spacing w:val="-12"/>
        </w:rPr>
        <w:t xml:space="preserve"> </w:t>
      </w:r>
      <w:r>
        <w:rPr>
          <w:spacing w:val="-2"/>
        </w:rPr>
        <w:t>sobre</w:t>
      </w:r>
      <w:r>
        <w:rPr>
          <w:spacing w:val="-11"/>
        </w:rPr>
        <w:t xml:space="preserve"> </w:t>
      </w:r>
      <w:r>
        <w:rPr>
          <w:spacing w:val="-2"/>
        </w:rPr>
        <w:t>la</w:t>
      </w:r>
      <w:r>
        <w:rPr>
          <w:spacing w:val="-10"/>
        </w:rPr>
        <w:t xml:space="preserve"> </w:t>
      </w:r>
      <w:r>
        <w:rPr>
          <w:spacing w:val="-2"/>
        </w:rPr>
        <w:t>aplicación</w:t>
      </w:r>
      <w:r>
        <w:rPr>
          <w:spacing w:val="-8"/>
        </w:rPr>
        <w:t xml:space="preserve"> </w:t>
      </w:r>
      <w:r>
        <w:rPr>
          <w:spacing w:val="-2"/>
        </w:rPr>
        <w:t>de</w:t>
      </w:r>
      <w:r>
        <w:rPr>
          <w:spacing w:val="-11"/>
        </w:rPr>
        <w:t xml:space="preserve"> </w:t>
      </w:r>
      <w:r>
        <w:rPr>
          <w:spacing w:val="-2"/>
        </w:rPr>
        <w:t>los</w:t>
      </w:r>
      <w:r>
        <w:rPr>
          <w:spacing w:val="-8"/>
        </w:rPr>
        <w:t xml:space="preserve"> </w:t>
      </w:r>
      <w:r>
        <w:rPr>
          <w:spacing w:val="-2"/>
        </w:rPr>
        <w:t>bienes</w:t>
      </w:r>
      <w:r>
        <w:rPr>
          <w:spacing w:val="-10"/>
        </w:rPr>
        <w:t xml:space="preserve"> </w:t>
      </w:r>
      <w:r>
        <w:rPr>
          <w:spacing w:val="-2"/>
        </w:rPr>
        <w:t>suministrados.</w:t>
      </w:r>
    </w:p>
    <w:p w14:paraId="2C2DDF8D" w14:textId="77777777" w:rsidR="003C0007" w:rsidRDefault="003C0007" w:rsidP="00095811">
      <w:pPr>
        <w:pStyle w:val="Textoindependiente"/>
        <w:spacing w:before="122"/>
        <w:ind w:left="709" w:right="564" w:hanging="111"/>
        <w:jc w:val="both"/>
      </w:pPr>
      <w:r>
        <w:t>Si,</w:t>
      </w:r>
      <w:r>
        <w:rPr>
          <w:spacing w:val="-14"/>
        </w:rPr>
        <w:t xml:space="preserve"> </w:t>
      </w:r>
      <w:r>
        <w:t>como</w:t>
      </w:r>
      <w:r>
        <w:rPr>
          <w:spacing w:val="-15"/>
        </w:rPr>
        <w:t xml:space="preserve"> </w:t>
      </w:r>
      <w:r>
        <w:t>consecuencia</w:t>
      </w:r>
      <w:r>
        <w:rPr>
          <w:spacing w:val="-15"/>
        </w:rPr>
        <w:t xml:space="preserve"> </w:t>
      </w:r>
      <w:r>
        <w:t>de</w:t>
      </w:r>
      <w:r>
        <w:rPr>
          <w:spacing w:val="-13"/>
        </w:rPr>
        <w:t xml:space="preserve"> </w:t>
      </w:r>
      <w:r>
        <w:t>los</w:t>
      </w:r>
      <w:r>
        <w:rPr>
          <w:spacing w:val="-15"/>
        </w:rPr>
        <w:t xml:space="preserve"> </w:t>
      </w:r>
      <w:r>
        <w:t>vicios</w:t>
      </w:r>
      <w:r>
        <w:rPr>
          <w:spacing w:val="-15"/>
        </w:rPr>
        <w:t xml:space="preserve"> </w:t>
      </w:r>
      <w:r>
        <w:t>o</w:t>
      </w:r>
      <w:r>
        <w:rPr>
          <w:spacing w:val="-15"/>
        </w:rPr>
        <w:t xml:space="preserve"> </w:t>
      </w:r>
      <w:r>
        <w:t>defectos</w:t>
      </w:r>
      <w:r>
        <w:rPr>
          <w:spacing w:val="-12"/>
        </w:rPr>
        <w:t xml:space="preserve"> </w:t>
      </w:r>
      <w:r>
        <w:t>observados</w:t>
      </w:r>
      <w:r>
        <w:rPr>
          <w:spacing w:val="-15"/>
        </w:rPr>
        <w:t xml:space="preserve"> </w:t>
      </w:r>
      <w:r>
        <w:t>imputables</w:t>
      </w:r>
      <w:r>
        <w:rPr>
          <w:spacing w:val="-14"/>
        </w:rPr>
        <w:t xml:space="preserve"> </w:t>
      </w:r>
      <w:r>
        <w:t>a</w:t>
      </w:r>
      <w:r>
        <w:rPr>
          <w:spacing w:val="-15"/>
        </w:rPr>
        <w:t xml:space="preserve"> </w:t>
      </w:r>
      <w:r>
        <w:t>la</w:t>
      </w:r>
      <w:r>
        <w:rPr>
          <w:spacing w:val="-17"/>
        </w:rPr>
        <w:t xml:space="preserve"> </w:t>
      </w:r>
      <w:r>
        <w:t>contratista,</w:t>
      </w:r>
      <w:r>
        <w:rPr>
          <w:spacing w:val="-16"/>
        </w:rPr>
        <w:t xml:space="preserve"> </w:t>
      </w:r>
      <w:r>
        <w:t>el</w:t>
      </w:r>
      <w:r>
        <w:rPr>
          <w:spacing w:val="-13"/>
        </w:rPr>
        <w:t xml:space="preserve"> </w:t>
      </w:r>
      <w:r>
        <w:t>órgano de</w:t>
      </w:r>
      <w:r>
        <w:rPr>
          <w:spacing w:val="40"/>
        </w:rPr>
        <w:t xml:space="preserve"> </w:t>
      </w:r>
      <w:r>
        <w:t>contratación</w:t>
      </w:r>
      <w:r>
        <w:rPr>
          <w:spacing w:val="40"/>
        </w:rPr>
        <w:t xml:space="preserve"> </w:t>
      </w:r>
      <w:r>
        <w:t>estimase</w:t>
      </w:r>
      <w:r>
        <w:rPr>
          <w:spacing w:val="40"/>
        </w:rPr>
        <w:t xml:space="preserve"> </w:t>
      </w:r>
      <w:r>
        <w:t>durante</w:t>
      </w:r>
      <w:r>
        <w:rPr>
          <w:spacing w:val="40"/>
        </w:rPr>
        <w:t xml:space="preserve"> </w:t>
      </w:r>
      <w:r>
        <w:t>este</w:t>
      </w:r>
      <w:r>
        <w:rPr>
          <w:spacing w:val="40"/>
        </w:rPr>
        <w:t xml:space="preserve"> </w:t>
      </w:r>
      <w:r>
        <w:t>plazo</w:t>
      </w:r>
      <w:r>
        <w:rPr>
          <w:spacing w:val="40"/>
        </w:rPr>
        <w:t xml:space="preserve"> </w:t>
      </w:r>
      <w:r>
        <w:t>que</w:t>
      </w:r>
      <w:r>
        <w:rPr>
          <w:spacing w:val="40"/>
        </w:rPr>
        <w:t xml:space="preserve"> </w:t>
      </w:r>
      <w:r>
        <w:t>los</w:t>
      </w:r>
      <w:r>
        <w:rPr>
          <w:spacing w:val="40"/>
        </w:rPr>
        <w:t xml:space="preserve"> </w:t>
      </w:r>
      <w:r>
        <w:t>bienes</w:t>
      </w:r>
      <w:r>
        <w:rPr>
          <w:spacing w:val="40"/>
        </w:rPr>
        <w:t xml:space="preserve"> </w:t>
      </w:r>
      <w:r>
        <w:t>suministrados</w:t>
      </w:r>
      <w:r>
        <w:rPr>
          <w:spacing w:val="40"/>
        </w:rPr>
        <w:t xml:space="preserve"> </w:t>
      </w:r>
      <w:r>
        <w:t>no</w:t>
      </w:r>
      <w:r>
        <w:rPr>
          <w:spacing w:val="40"/>
        </w:rPr>
        <w:t xml:space="preserve"> </w:t>
      </w:r>
      <w:r>
        <w:t>son</w:t>
      </w:r>
      <w:r w:rsidR="00480E8E">
        <w:t xml:space="preserve"> </w:t>
      </w:r>
      <w:r>
        <w:t>aptos para el fin pretendido y si, además, existe la presunción de que la reposición o reparación de dichos bienes no serán bastantes para lograr su fin, podrá rechazar los bienes. En este caso, los</w:t>
      </w:r>
      <w:r>
        <w:rPr>
          <w:spacing w:val="-3"/>
        </w:rPr>
        <w:t xml:space="preserve"> </w:t>
      </w:r>
      <w:r>
        <w:t>bienes</w:t>
      </w:r>
      <w:r>
        <w:rPr>
          <w:spacing w:val="-3"/>
        </w:rPr>
        <w:t xml:space="preserve"> </w:t>
      </w:r>
      <w:r>
        <w:t>quedan</w:t>
      </w:r>
      <w:r>
        <w:rPr>
          <w:spacing w:val="-2"/>
        </w:rPr>
        <w:t xml:space="preserve"> </w:t>
      </w:r>
      <w:r>
        <w:t>a</w:t>
      </w:r>
      <w:r>
        <w:rPr>
          <w:spacing w:val="-3"/>
        </w:rPr>
        <w:t xml:space="preserve"> </w:t>
      </w:r>
      <w:r>
        <w:t>cuenta</w:t>
      </w:r>
      <w:r>
        <w:rPr>
          <w:spacing w:val="-3"/>
        </w:rPr>
        <w:t xml:space="preserve"> </w:t>
      </w:r>
      <w:r>
        <w:t>de</w:t>
      </w:r>
      <w:r>
        <w:rPr>
          <w:spacing w:val="-2"/>
        </w:rPr>
        <w:t xml:space="preserve"> </w:t>
      </w:r>
      <w:r>
        <w:t>la</w:t>
      </w:r>
      <w:r>
        <w:rPr>
          <w:spacing w:val="-3"/>
        </w:rPr>
        <w:t xml:space="preserve"> </w:t>
      </w:r>
      <w:r>
        <w:t>contratista</w:t>
      </w:r>
      <w:r>
        <w:rPr>
          <w:spacing w:val="-5"/>
        </w:rPr>
        <w:t xml:space="preserve"> </w:t>
      </w:r>
      <w:r>
        <w:t>y</w:t>
      </w:r>
      <w:r>
        <w:rPr>
          <w:spacing w:val="-2"/>
        </w:rPr>
        <w:t xml:space="preserve"> </w:t>
      </w:r>
      <w:r>
        <w:t>el órgano</w:t>
      </w:r>
      <w:r>
        <w:rPr>
          <w:spacing w:val="40"/>
        </w:rPr>
        <w:t xml:space="preserve"> </w:t>
      </w:r>
      <w:r>
        <w:t>de</w:t>
      </w:r>
      <w:r>
        <w:rPr>
          <w:spacing w:val="-2"/>
        </w:rPr>
        <w:t xml:space="preserve"> </w:t>
      </w:r>
      <w:r>
        <w:t>contratación</w:t>
      </w:r>
      <w:r>
        <w:rPr>
          <w:spacing w:val="-2"/>
        </w:rPr>
        <w:t xml:space="preserve"> </w:t>
      </w:r>
      <w:r>
        <w:t>quedará</w:t>
      </w:r>
      <w:r>
        <w:rPr>
          <w:spacing w:val="-7"/>
        </w:rPr>
        <w:t xml:space="preserve"> </w:t>
      </w:r>
      <w:r>
        <w:t>exento</w:t>
      </w:r>
      <w:r>
        <w:rPr>
          <w:spacing w:val="-4"/>
        </w:rPr>
        <w:t xml:space="preserve"> </w:t>
      </w:r>
      <w:r>
        <w:t>de</w:t>
      </w:r>
      <w:r>
        <w:rPr>
          <w:spacing w:val="-2"/>
        </w:rPr>
        <w:t xml:space="preserve"> </w:t>
      </w:r>
      <w:r>
        <w:t>la obligación de pago o, en su caso, tendrá derecho a recuperar el precio satisfecho.</w:t>
      </w:r>
    </w:p>
    <w:p w14:paraId="76E5F6A4" w14:textId="77777777" w:rsidR="003C0007" w:rsidRDefault="003C0007" w:rsidP="00095811">
      <w:pPr>
        <w:pStyle w:val="Textoindependiente"/>
        <w:spacing w:before="120"/>
        <w:ind w:left="709" w:right="575" w:hanging="111"/>
        <w:jc w:val="both"/>
      </w:pPr>
      <w:r>
        <w:t>Transcurrido el plazo de garantía sin que el poder adjudicador haya reclamado la</w:t>
      </w:r>
      <w:r>
        <w:rPr>
          <w:spacing w:val="-1"/>
        </w:rPr>
        <w:t xml:space="preserve"> </w:t>
      </w:r>
      <w:r>
        <w:t xml:space="preserve">subsanación en forma y plazo, la contratista quedará exenta de responsabilidad por razón de los bienes </w:t>
      </w:r>
      <w:r>
        <w:rPr>
          <w:spacing w:val="-2"/>
        </w:rPr>
        <w:t>suministrados.</w:t>
      </w:r>
    </w:p>
    <w:p w14:paraId="6F33EA49" w14:textId="77777777" w:rsidR="003C0007" w:rsidRDefault="003C0007" w:rsidP="00095811">
      <w:pPr>
        <w:pStyle w:val="Ttulo61"/>
        <w:spacing w:before="120"/>
        <w:ind w:left="709" w:hanging="111"/>
      </w:pPr>
      <w:r>
        <w:t>36.2.-</w:t>
      </w:r>
      <w:r>
        <w:rPr>
          <w:spacing w:val="-13"/>
        </w:rPr>
        <w:t xml:space="preserve"> </w:t>
      </w:r>
      <w:r>
        <w:t>Devolución</w:t>
      </w:r>
      <w:r>
        <w:rPr>
          <w:spacing w:val="-9"/>
        </w:rPr>
        <w:t xml:space="preserve"> </w:t>
      </w:r>
      <w:r>
        <w:t>de</w:t>
      </w:r>
      <w:r>
        <w:rPr>
          <w:spacing w:val="-12"/>
        </w:rPr>
        <w:t xml:space="preserve"> </w:t>
      </w:r>
      <w:r>
        <w:t>la</w:t>
      </w:r>
      <w:r>
        <w:rPr>
          <w:spacing w:val="-12"/>
        </w:rPr>
        <w:t xml:space="preserve"> </w:t>
      </w:r>
      <w:r>
        <w:rPr>
          <w:spacing w:val="-2"/>
        </w:rPr>
        <w:t>garantía.</w:t>
      </w:r>
    </w:p>
    <w:p w14:paraId="35AFE456" w14:textId="77777777" w:rsidR="003C0007" w:rsidRDefault="003C0007" w:rsidP="00095811">
      <w:pPr>
        <w:pStyle w:val="Textoindependiente"/>
        <w:spacing w:before="120"/>
        <w:ind w:left="709" w:right="571" w:hanging="111"/>
        <w:jc w:val="both"/>
      </w:pPr>
      <w:r>
        <w:rPr>
          <w:b/>
        </w:rPr>
        <w:t xml:space="preserve">36.2.1.- </w:t>
      </w:r>
      <w:r>
        <w:t>En el supuesto de que en la cláusula 15.6 cláusulas específicas del contrato no se establezca plazo de garantía, el acuerdo de liquidación del contrato incluirá la orden de devolución o cancelación de la garantía.</w:t>
      </w:r>
    </w:p>
    <w:p w14:paraId="15A1AB4C" w14:textId="77777777" w:rsidR="00270AAB" w:rsidRDefault="00270AAB" w:rsidP="00095811">
      <w:pPr>
        <w:pStyle w:val="Textoindependiente"/>
        <w:spacing w:before="121"/>
        <w:ind w:left="709" w:right="561" w:hanging="111"/>
        <w:jc w:val="both"/>
        <w:rPr>
          <w:b/>
        </w:rPr>
      </w:pPr>
    </w:p>
    <w:p w14:paraId="72EFD595" w14:textId="77777777" w:rsidR="00270AAB" w:rsidRDefault="00270AAB" w:rsidP="00095811">
      <w:pPr>
        <w:pStyle w:val="Textoindependiente"/>
        <w:spacing w:before="121"/>
        <w:ind w:left="709" w:right="561" w:hanging="111"/>
        <w:jc w:val="both"/>
        <w:rPr>
          <w:b/>
        </w:rPr>
      </w:pPr>
    </w:p>
    <w:p w14:paraId="6EA01381" w14:textId="77777777" w:rsidR="00270AAB" w:rsidRDefault="00270AAB" w:rsidP="00095811">
      <w:pPr>
        <w:pStyle w:val="Textoindependiente"/>
        <w:spacing w:before="121"/>
        <w:ind w:left="709" w:right="561" w:hanging="111"/>
        <w:jc w:val="both"/>
        <w:rPr>
          <w:b/>
        </w:rPr>
      </w:pPr>
    </w:p>
    <w:p w14:paraId="75A71203" w14:textId="77777777" w:rsidR="00270AAB" w:rsidRDefault="00270AAB" w:rsidP="00095811">
      <w:pPr>
        <w:pStyle w:val="Textoindependiente"/>
        <w:spacing w:before="121"/>
        <w:ind w:left="709" w:right="561" w:hanging="111"/>
        <w:jc w:val="both"/>
        <w:rPr>
          <w:b/>
        </w:rPr>
      </w:pPr>
    </w:p>
    <w:p w14:paraId="37D78DC9" w14:textId="0E1924D7" w:rsidR="003C0007" w:rsidRDefault="003C0007" w:rsidP="00095811">
      <w:pPr>
        <w:pStyle w:val="Textoindependiente"/>
        <w:spacing w:before="121"/>
        <w:ind w:left="709" w:right="561" w:hanging="111"/>
        <w:jc w:val="both"/>
      </w:pPr>
      <w:r>
        <w:rPr>
          <w:b/>
        </w:rPr>
        <w:t>36.2.2.-</w:t>
      </w:r>
      <w:r>
        <w:rPr>
          <w:b/>
          <w:spacing w:val="-8"/>
        </w:rPr>
        <w:t xml:space="preserve"> </w:t>
      </w:r>
      <w:r>
        <w:t>En</w:t>
      </w:r>
      <w:r>
        <w:rPr>
          <w:spacing w:val="-7"/>
        </w:rPr>
        <w:t xml:space="preserve"> </w:t>
      </w:r>
      <w:r>
        <w:t>el</w:t>
      </w:r>
      <w:r>
        <w:rPr>
          <w:spacing w:val="-4"/>
        </w:rPr>
        <w:t xml:space="preserve"> </w:t>
      </w:r>
      <w:r>
        <w:t>supuesto de</w:t>
      </w:r>
      <w:r>
        <w:rPr>
          <w:spacing w:val="-8"/>
        </w:rPr>
        <w:t xml:space="preserve"> </w:t>
      </w:r>
      <w:r>
        <w:t>que</w:t>
      </w:r>
      <w:r>
        <w:rPr>
          <w:spacing w:val="-8"/>
        </w:rPr>
        <w:t xml:space="preserve"> </w:t>
      </w:r>
      <w:r>
        <w:t>en</w:t>
      </w:r>
      <w:r>
        <w:rPr>
          <w:spacing w:val="-5"/>
        </w:rPr>
        <w:t xml:space="preserve"> </w:t>
      </w:r>
      <w:r>
        <w:t>la</w:t>
      </w:r>
      <w:r>
        <w:rPr>
          <w:spacing w:val="-6"/>
        </w:rPr>
        <w:t xml:space="preserve"> </w:t>
      </w:r>
      <w:r>
        <w:t>cláusula</w:t>
      </w:r>
      <w:r>
        <w:rPr>
          <w:spacing w:val="-6"/>
        </w:rPr>
        <w:t xml:space="preserve"> </w:t>
      </w:r>
      <w:r>
        <w:t>15.6</w:t>
      </w:r>
      <w:r>
        <w:rPr>
          <w:spacing w:val="-10"/>
        </w:rPr>
        <w:t xml:space="preserve"> </w:t>
      </w:r>
      <w:r>
        <w:t>cláusulas</w:t>
      </w:r>
      <w:r>
        <w:rPr>
          <w:spacing w:val="-4"/>
        </w:rPr>
        <w:t xml:space="preserve"> </w:t>
      </w:r>
      <w:r>
        <w:t>específicas</w:t>
      </w:r>
      <w:r>
        <w:rPr>
          <w:spacing w:val="-7"/>
        </w:rPr>
        <w:t xml:space="preserve"> </w:t>
      </w:r>
      <w:r>
        <w:t>del</w:t>
      </w:r>
      <w:r>
        <w:rPr>
          <w:spacing w:val="-6"/>
        </w:rPr>
        <w:t xml:space="preserve"> </w:t>
      </w:r>
      <w:r>
        <w:t>contrato</w:t>
      </w:r>
      <w:r>
        <w:rPr>
          <w:spacing w:val="-4"/>
        </w:rPr>
        <w:t xml:space="preserve"> </w:t>
      </w:r>
      <w:r>
        <w:t>se</w:t>
      </w:r>
      <w:r w:rsidR="00480E8E">
        <w:t xml:space="preserve"> </w:t>
      </w:r>
      <w:r>
        <w:t>establezca plazo de garantía, una vez transcurrido éste se efectuarán las siguientes actuaciones:</w:t>
      </w:r>
    </w:p>
    <w:p w14:paraId="636729FD" w14:textId="77777777" w:rsidR="003C0007" w:rsidRDefault="003C0007" w:rsidP="00095811">
      <w:pPr>
        <w:pStyle w:val="Prrafodelista"/>
        <w:numPr>
          <w:ilvl w:val="1"/>
          <w:numId w:val="46"/>
        </w:numPr>
        <w:tabs>
          <w:tab w:val="left" w:pos="2549"/>
          <w:tab w:val="left" w:pos="2551"/>
        </w:tabs>
        <w:spacing w:before="116"/>
        <w:ind w:left="709" w:right="562" w:hanging="111"/>
        <w:rPr>
          <w:sz w:val="19"/>
        </w:rPr>
      </w:pPr>
      <w:r>
        <w:rPr>
          <w:sz w:val="19"/>
        </w:rPr>
        <w:t>Si</w:t>
      </w:r>
      <w:r>
        <w:rPr>
          <w:spacing w:val="-10"/>
          <w:sz w:val="19"/>
        </w:rPr>
        <w:t xml:space="preserve"> </w:t>
      </w:r>
      <w:r>
        <w:rPr>
          <w:sz w:val="19"/>
        </w:rPr>
        <w:t>durante</w:t>
      </w:r>
      <w:r>
        <w:rPr>
          <w:spacing w:val="-13"/>
          <w:sz w:val="19"/>
        </w:rPr>
        <w:t xml:space="preserve"> </w:t>
      </w:r>
      <w:r>
        <w:rPr>
          <w:sz w:val="19"/>
        </w:rPr>
        <w:t>el</w:t>
      </w:r>
      <w:r>
        <w:rPr>
          <w:spacing w:val="-10"/>
          <w:sz w:val="19"/>
        </w:rPr>
        <w:t xml:space="preserve"> </w:t>
      </w:r>
      <w:r>
        <w:rPr>
          <w:sz w:val="19"/>
        </w:rPr>
        <w:t>plazo</w:t>
      </w:r>
      <w:r>
        <w:rPr>
          <w:spacing w:val="-13"/>
          <w:sz w:val="19"/>
        </w:rPr>
        <w:t xml:space="preserve"> </w:t>
      </w:r>
      <w:r>
        <w:rPr>
          <w:sz w:val="19"/>
        </w:rPr>
        <w:t>de</w:t>
      </w:r>
      <w:r>
        <w:rPr>
          <w:spacing w:val="-14"/>
          <w:sz w:val="19"/>
        </w:rPr>
        <w:t xml:space="preserve"> </w:t>
      </w:r>
      <w:r>
        <w:rPr>
          <w:sz w:val="19"/>
        </w:rPr>
        <w:t>garantía</w:t>
      </w:r>
      <w:r>
        <w:rPr>
          <w:spacing w:val="-15"/>
          <w:sz w:val="19"/>
        </w:rPr>
        <w:t xml:space="preserve"> </w:t>
      </w:r>
      <w:r>
        <w:rPr>
          <w:sz w:val="19"/>
        </w:rPr>
        <w:t>no</w:t>
      </w:r>
      <w:r>
        <w:rPr>
          <w:spacing w:val="-13"/>
          <w:sz w:val="19"/>
        </w:rPr>
        <w:t xml:space="preserve"> </w:t>
      </w:r>
      <w:r>
        <w:rPr>
          <w:sz w:val="19"/>
        </w:rPr>
        <w:t>se</w:t>
      </w:r>
      <w:r>
        <w:rPr>
          <w:spacing w:val="-13"/>
          <w:sz w:val="19"/>
        </w:rPr>
        <w:t xml:space="preserve"> </w:t>
      </w:r>
      <w:r>
        <w:rPr>
          <w:sz w:val="19"/>
        </w:rPr>
        <w:t>han</w:t>
      </w:r>
      <w:r>
        <w:rPr>
          <w:spacing w:val="-14"/>
          <w:sz w:val="19"/>
        </w:rPr>
        <w:t xml:space="preserve"> </w:t>
      </w:r>
      <w:r>
        <w:rPr>
          <w:sz w:val="19"/>
        </w:rPr>
        <w:t>formulado</w:t>
      </w:r>
      <w:r>
        <w:rPr>
          <w:spacing w:val="-13"/>
          <w:sz w:val="19"/>
        </w:rPr>
        <w:t xml:space="preserve"> </w:t>
      </w:r>
      <w:r>
        <w:rPr>
          <w:sz w:val="19"/>
        </w:rPr>
        <w:t>reclamaciones</w:t>
      </w:r>
      <w:r>
        <w:rPr>
          <w:spacing w:val="-14"/>
          <w:sz w:val="19"/>
        </w:rPr>
        <w:t xml:space="preserve"> </w:t>
      </w:r>
      <w:r>
        <w:rPr>
          <w:sz w:val="19"/>
        </w:rPr>
        <w:t>en</w:t>
      </w:r>
      <w:r>
        <w:rPr>
          <w:spacing w:val="-14"/>
          <w:sz w:val="19"/>
        </w:rPr>
        <w:t xml:space="preserve"> </w:t>
      </w:r>
      <w:r>
        <w:rPr>
          <w:sz w:val="19"/>
        </w:rPr>
        <w:t>forma</w:t>
      </w:r>
      <w:r>
        <w:rPr>
          <w:spacing w:val="-12"/>
          <w:sz w:val="19"/>
        </w:rPr>
        <w:t xml:space="preserve"> </w:t>
      </w:r>
      <w:r>
        <w:rPr>
          <w:sz w:val="19"/>
        </w:rPr>
        <w:t>y</w:t>
      </w:r>
      <w:r>
        <w:rPr>
          <w:spacing w:val="-8"/>
          <w:sz w:val="19"/>
        </w:rPr>
        <w:t xml:space="preserve"> </w:t>
      </w:r>
      <w:r>
        <w:rPr>
          <w:sz w:val="19"/>
        </w:rPr>
        <w:t>plazo o, habiéndose formulado, éstas se han subsanado: el órgano</w:t>
      </w:r>
      <w:r>
        <w:rPr>
          <w:spacing w:val="40"/>
          <w:sz w:val="19"/>
        </w:rPr>
        <w:t xml:space="preserve"> </w:t>
      </w:r>
      <w:r>
        <w:rPr>
          <w:sz w:val="19"/>
        </w:rPr>
        <w:t>de contratación dictará resolución acordando la devolución o cancelación de la garantía.</w:t>
      </w:r>
    </w:p>
    <w:p w14:paraId="07C2C42D" w14:textId="77777777" w:rsidR="003C0007" w:rsidRDefault="003C0007" w:rsidP="00095811">
      <w:pPr>
        <w:pStyle w:val="Textoindependiente"/>
        <w:spacing w:before="116"/>
        <w:ind w:left="709" w:hanging="111"/>
        <w:jc w:val="both"/>
      </w:pPr>
      <w:r>
        <w:t>La</w:t>
      </w:r>
      <w:r>
        <w:rPr>
          <w:spacing w:val="4"/>
        </w:rPr>
        <w:t xml:space="preserve"> </w:t>
      </w:r>
      <w:r>
        <w:t>resolución</w:t>
      </w:r>
      <w:r>
        <w:rPr>
          <w:spacing w:val="8"/>
        </w:rPr>
        <w:t xml:space="preserve"> </w:t>
      </w:r>
      <w:r>
        <w:t>se</w:t>
      </w:r>
      <w:r>
        <w:rPr>
          <w:spacing w:val="10"/>
        </w:rPr>
        <w:t xml:space="preserve"> </w:t>
      </w:r>
      <w:r>
        <w:t>adoptará</w:t>
      </w:r>
      <w:r>
        <w:rPr>
          <w:spacing w:val="5"/>
        </w:rPr>
        <w:t xml:space="preserve"> </w:t>
      </w:r>
      <w:r>
        <w:t>y</w:t>
      </w:r>
      <w:r>
        <w:rPr>
          <w:spacing w:val="11"/>
        </w:rPr>
        <w:t xml:space="preserve"> </w:t>
      </w:r>
      <w:r>
        <w:t>notificará</w:t>
      </w:r>
      <w:r>
        <w:rPr>
          <w:spacing w:val="5"/>
        </w:rPr>
        <w:t xml:space="preserve"> </w:t>
      </w:r>
      <w:r>
        <w:t>a</w:t>
      </w:r>
      <w:r>
        <w:rPr>
          <w:spacing w:val="8"/>
        </w:rPr>
        <w:t xml:space="preserve"> </w:t>
      </w:r>
      <w:r>
        <w:t>la</w:t>
      </w:r>
      <w:r>
        <w:rPr>
          <w:spacing w:val="7"/>
        </w:rPr>
        <w:t xml:space="preserve"> </w:t>
      </w:r>
      <w:r>
        <w:t>contratista</w:t>
      </w:r>
      <w:r>
        <w:rPr>
          <w:spacing w:val="8"/>
        </w:rPr>
        <w:t xml:space="preserve"> </w:t>
      </w:r>
      <w:r>
        <w:t>en</w:t>
      </w:r>
      <w:r>
        <w:rPr>
          <w:spacing w:val="8"/>
        </w:rPr>
        <w:t xml:space="preserve"> </w:t>
      </w:r>
      <w:r>
        <w:t>el</w:t>
      </w:r>
      <w:r>
        <w:rPr>
          <w:spacing w:val="10"/>
        </w:rPr>
        <w:t xml:space="preserve"> </w:t>
      </w:r>
      <w:r>
        <w:t>plazo</w:t>
      </w:r>
      <w:r>
        <w:rPr>
          <w:spacing w:val="9"/>
        </w:rPr>
        <w:t xml:space="preserve"> </w:t>
      </w:r>
      <w:r>
        <w:t>máximo</w:t>
      </w:r>
      <w:r>
        <w:rPr>
          <w:spacing w:val="16"/>
        </w:rPr>
        <w:t xml:space="preserve"> </w:t>
      </w:r>
      <w:r>
        <w:t>de</w:t>
      </w:r>
      <w:r>
        <w:rPr>
          <w:spacing w:val="7"/>
        </w:rPr>
        <w:t xml:space="preserve"> </w:t>
      </w:r>
      <w:r>
        <w:rPr>
          <w:spacing w:val="-5"/>
        </w:rPr>
        <w:t>dos</w:t>
      </w:r>
    </w:p>
    <w:p w14:paraId="722EDF1D" w14:textId="77777777" w:rsidR="00270AAB" w:rsidRDefault="003C0007" w:rsidP="00270AAB">
      <w:pPr>
        <w:pStyle w:val="Textoindependiente"/>
        <w:spacing w:before="5"/>
        <w:ind w:left="709" w:right="569" w:hanging="111"/>
        <w:jc w:val="both"/>
        <w:rPr>
          <w:spacing w:val="-2"/>
        </w:rPr>
      </w:pPr>
      <w:r>
        <w:t>(2) meses a contar desde la finalización el plazo de</w:t>
      </w:r>
      <w:r>
        <w:rPr>
          <w:spacing w:val="-1"/>
        </w:rPr>
        <w:t xml:space="preserve"> </w:t>
      </w:r>
      <w:r>
        <w:t>garantía, y se comunicará a</w:t>
      </w:r>
      <w:r>
        <w:rPr>
          <w:spacing w:val="-2"/>
        </w:rPr>
        <w:t xml:space="preserve"> </w:t>
      </w:r>
      <w:r>
        <w:t xml:space="preserve">la Tesorería General del País Vasco u órgano equivalente del poder adjudicador que </w:t>
      </w:r>
      <w:r>
        <w:rPr>
          <w:spacing w:val="-2"/>
        </w:rPr>
        <w:t>corresponda.</w:t>
      </w:r>
    </w:p>
    <w:p w14:paraId="2324B3CB" w14:textId="77777777" w:rsidR="00270AAB" w:rsidRDefault="00270AAB" w:rsidP="00270AAB">
      <w:pPr>
        <w:pStyle w:val="Textoindependiente"/>
        <w:spacing w:before="5"/>
        <w:ind w:left="709" w:right="569" w:hanging="111"/>
        <w:jc w:val="both"/>
        <w:rPr>
          <w:spacing w:val="-2"/>
        </w:rPr>
      </w:pPr>
    </w:p>
    <w:p w14:paraId="5E2B3190" w14:textId="0B3248EF" w:rsidR="003C0007" w:rsidRDefault="003C0007" w:rsidP="00270AAB">
      <w:pPr>
        <w:pStyle w:val="Textoindependiente"/>
        <w:spacing w:before="5"/>
        <w:ind w:left="709" w:right="569" w:hanging="111"/>
        <w:jc w:val="both"/>
      </w:pPr>
      <w:r>
        <w:t>Si durante el plazo de garantía se han formulado</w:t>
      </w:r>
      <w:r>
        <w:rPr>
          <w:spacing w:val="13"/>
        </w:rPr>
        <w:t xml:space="preserve"> </w:t>
      </w:r>
      <w:r>
        <w:t>reclamaciones en forma y plazo</w:t>
      </w:r>
      <w:r>
        <w:rPr>
          <w:spacing w:val="40"/>
        </w:rPr>
        <w:t xml:space="preserve"> </w:t>
      </w:r>
      <w:r>
        <w:t>y la contratista no las ha subsanado, la/el responsable del contrato procederá a dictar</w:t>
      </w:r>
      <w:r>
        <w:rPr>
          <w:spacing w:val="-11"/>
        </w:rPr>
        <w:t xml:space="preserve"> </w:t>
      </w:r>
      <w:r>
        <w:t>las</w:t>
      </w:r>
      <w:r>
        <w:rPr>
          <w:spacing w:val="-8"/>
        </w:rPr>
        <w:t xml:space="preserve"> </w:t>
      </w:r>
      <w:r>
        <w:t>oportunas</w:t>
      </w:r>
      <w:r>
        <w:rPr>
          <w:spacing w:val="-8"/>
        </w:rPr>
        <w:t xml:space="preserve"> </w:t>
      </w:r>
      <w:r>
        <w:t>instrucciones</w:t>
      </w:r>
      <w:r>
        <w:rPr>
          <w:spacing w:val="-10"/>
        </w:rPr>
        <w:t xml:space="preserve"> </w:t>
      </w:r>
      <w:r>
        <w:t>a</w:t>
      </w:r>
      <w:r>
        <w:rPr>
          <w:spacing w:val="-10"/>
        </w:rPr>
        <w:t xml:space="preserve"> </w:t>
      </w:r>
      <w:r>
        <w:t>la</w:t>
      </w:r>
      <w:r>
        <w:rPr>
          <w:spacing w:val="-8"/>
        </w:rPr>
        <w:t xml:space="preserve"> </w:t>
      </w:r>
      <w:r>
        <w:t>contratista</w:t>
      </w:r>
      <w:r>
        <w:rPr>
          <w:spacing w:val="-4"/>
        </w:rPr>
        <w:t xml:space="preserve"> </w:t>
      </w:r>
      <w:r>
        <w:t>para</w:t>
      </w:r>
      <w:r>
        <w:rPr>
          <w:spacing w:val="-12"/>
        </w:rPr>
        <w:t xml:space="preserve"> </w:t>
      </w:r>
      <w:r>
        <w:t>que</w:t>
      </w:r>
      <w:r>
        <w:rPr>
          <w:spacing w:val="-9"/>
        </w:rPr>
        <w:t xml:space="preserve"> </w:t>
      </w:r>
      <w:r>
        <w:t>proceda</w:t>
      </w:r>
      <w:r>
        <w:rPr>
          <w:spacing w:val="-6"/>
        </w:rPr>
        <w:t xml:space="preserve"> </w:t>
      </w:r>
      <w:r>
        <w:t>a</w:t>
      </w:r>
      <w:r>
        <w:rPr>
          <w:spacing w:val="40"/>
        </w:rPr>
        <w:t xml:space="preserve"> </w:t>
      </w:r>
      <w:r>
        <w:t>su</w:t>
      </w:r>
      <w:r>
        <w:rPr>
          <w:spacing w:val="-11"/>
        </w:rPr>
        <w:t xml:space="preserve"> </w:t>
      </w:r>
      <w:r>
        <w:t>reposición o,</w:t>
      </w:r>
      <w:r>
        <w:rPr>
          <w:spacing w:val="-15"/>
        </w:rPr>
        <w:t xml:space="preserve"> </w:t>
      </w:r>
      <w:r>
        <w:t>si</w:t>
      </w:r>
      <w:r>
        <w:rPr>
          <w:spacing w:val="-17"/>
        </w:rPr>
        <w:t xml:space="preserve"> </w:t>
      </w:r>
      <w:r>
        <w:t>lo</w:t>
      </w:r>
      <w:r>
        <w:rPr>
          <w:spacing w:val="-17"/>
        </w:rPr>
        <w:t xml:space="preserve"> </w:t>
      </w:r>
      <w:r>
        <w:t>considera</w:t>
      </w:r>
      <w:r>
        <w:rPr>
          <w:spacing w:val="-15"/>
        </w:rPr>
        <w:t xml:space="preserve"> </w:t>
      </w:r>
      <w:r>
        <w:t>suficiente,</w:t>
      </w:r>
      <w:r>
        <w:rPr>
          <w:spacing w:val="-15"/>
        </w:rPr>
        <w:t xml:space="preserve"> </w:t>
      </w:r>
      <w:r>
        <w:t>a</w:t>
      </w:r>
      <w:r>
        <w:rPr>
          <w:spacing w:val="-16"/>
        </w:rPr>
        <w:t xml:space="preserve"> </w:t>
      </w:r>
      <w:r>
        <w:t>su</w:t>
      </w:r>
      <w:r>
        <w:rPr>
          <w:spacing w:val="-17"/>
        </w:rPr>
        <w:t xml:space="preserve"> </w:t>
      </w:r>
      <w:r>
        <w:t>reparación.</w:t>
      </w:r>
      <w:r>
        <w:rPr>
          <w:spacing w:val="-15"/>
        </w:rPr>
        <w:t xml:space="preserve"> </w:t>
      </w:r>
      <w:r>
        <w:t>Para</w:t>
      </w:r>
      <w:r>
        <w:rPr>
          <w:spacing w:val="-16"/>
        </w:rPr>
        <w:t xml:space="preserve"> </w:t>
      </w:r>
      <w:r>
        <w:t>ello</w:t>
      </w:r>
      <w:r>
        <w:rPr>
          <w:spacing w:val="-16"/>
        </w:rPr>
        <w:t xml:space="preserve"> </w:t>
      </w:r>
      <w:r>
        <w:t>le</w:t>
      </w:r>
      <w:r>
        <w:rPr>
          <w:spacing w:val="-15"/>
        </w:rPr>
        <w:t xml:space="preserve"> </w:t>
      </w:r>
      <w:r>
        <w:t>concederá</w:t>
      </w:r>
      <w:r>
        <w:rPr>
          <w:spacing w:val="-16"/>
        </w:rPr>
        <w:t xml:space="preserve"> </w:t>
      </w:r>
      <w:r>
        <w:t>un</w:t>
      </w:r>
      <w:r>
        <w:rPr>
          <w:spacing w:val="-12"/>
        </w:rPr>
        <w:t xml:space="preserve"> </w:t>
      </w:r>
      <w:r>
        <w:t>plazo</w:t>
      </w:r>
      <w:r>
        <w:rPr>
          <w:spacing w:val="-16"/>
        </w:rPr>
        <w:t xml:space="preserve"> </w:t>
      </w:r>
      <w:r>
        <w:t>durante el</w:t>
      </w:r>
      <w:r>
        <w:rPr>
          <w:spacing w:val="-17"/>
        </w:rPr>
        <w:t xml:space="preserve"> </w:t>
      </w:r>
      <w:r>
        <w:t>cual</w:t>
      </w:r>
      <w:r>
        <w:rPr>
          <w:spacing w:val="-17"/>
        </w:rPr>
        <w:t xml:space="preserve"> </w:t>
      </w:r>
      <w:r>
        <w:t>la</w:t>
      </w:r>
      <w:r>
        <w:rPr>
          <w:spacing w:val="-17"/>
        </w:rPr>
        <w:t xml:space="preserve"> </w:t>
      </w:r>
      <w:r>
        <w:t>contratista</w:t>
      </w:r>
      <w:r>
        <w:rPr>
          <w:spacing w:val="-16"/>
        </w:rPr>
        <w:t xml:space="preserve"> </w:t>
      </w:r>
      <w:r>
        <w:t>deberá</w:t>
      </w:r>
      <w:r>
        <w:rPr>
          <w:spacing w:val="-17"/>
        </w:rPr>
        <w:t xml:space="preserve"> </w:t>
      </w:r>
      <w:r>
        <w:t>cumplir</w:t>
      </w:r>
      <w:r>
        <w:rPr>
          <w:spacing w:val="-17"/>
        </w:rPr>
        <w:t xml:space="preserve"> </w:t>
      </w:r>
      <w:r>
        <w:t>las</w:t>
      </w:r>
      <w:r>
        <w:rPr>
          <w:spacing w:val="-16"/>
        </w:rPr>
        <w:t xml:space="preserve"> </w:t>
      </w:r>
      <w:r>
        <w:t>instrucciones</w:t>
      </w:r>
      <w:r>
        <w:rPr>
          <w:spacing w:val="-17"/>
        </w:rPr>
        <w:t xml:space="preserve"> </w:t>
      </w:r>
      <w:r>
        <w:t>dictadas,</w:t>
      </w:r>
      <w:r>
        <w:rPr>
          <w:spacing w:val="-17"/>
        </w:rPr>
        <w:t xml:space="preserve"> </w:t>
      </w:r>
      <w:r>
        <w:t>sin</w:t>
      </w:r>
      <w:r>
        <w:rPr>
          <w:spacing w:val="-16"/>
        </w:rPr>
        <w:t xml:space="preserve"> </w:t>
      </w:r>
      <w:r>
        <w:t>derecho</w:t>
      </w:r>
      <w:r>
        <w:rPr>
          <w:spacing w:val="-17"/>
        </w:rPr>
        <w:t xml:space="preserve"> </w:t>
      </w:r>
      <w:r>
        <w:t>a</w:t>
      </w:r>
      <w:r>
        <w:rPr>
          <w:spacing w:val="-17"/>
        </w:rPr>
        <w:t xml:space="preserve"> </w:t>
      </w:r>
      <w:r>
        <w:t>percibir cantidad alguna por ampliación del plazo de garantía.</w:t>
      </w:r>
    </w:p>
    <w:p w14:paraId="3A193CA7" w14:textId="77777777" w:rsidR="003C0007" w:rsidRDefault="003C0007" w:rsidP="00095811">
      <w:pPr>
        <w:pStyle w:val="Textoindependiente"/>
        <w:spacing w:before="122"/>
        <w:ind w:left="709" w:right="561" w:hanging="111"/>
        <w:jc w:val="both"/>
      </w:pPr>
      <w:r>
        <w:t>Si la contratista no cumple con</w:t>
      </w:r>
      <w:r>
        <w:rPr>
          <w:spacing w:val="-1"/>
        </w:rPr>
        <w:t xml:space="preserve"> </w:t>
      </w:r>
      <w:r>
        <w:t>las instrucciones dictadas por la/el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5389640" w14:textId="77777777" w:rsidR="003C0007" w:rsidRDefault="003C0007" w:rsidP="00095811">
      <w:pPr>
        <w:pStyle w:val="Textoindependiente"/>
        <w:spacing w:before="117"/>
        <w:ind w:left="709" w:right="566" w:hanging="111"/>
        <w:jc w:val="both"/>
      </w:pPr>
      <w:r>
        <w:rPr>
          <w:b/>
        </w:rPr>
        <w:t>36.2.3.-</w:t>
      </w:r>
      <w:r>
        <w:rPr>
          <w:b/>
          <w:spacing w:val="-2"/>
        </w:rPr>
        <w:t xml:space="preserve"> </w:t>
      </w:r>
      <w:r>
        <w:t>En</w:t>
      </w:r>
      <w:r>
        <w:rPr>
          <w:spacing w:val="-1"/>
        </w:rPr>
        <w:t xml:space="preserve"> </w:t>
      </w:r>
      <w:r>
        <w:t>el</w:t>
      </w:r>
      <w:r>
        <w:rPr>
          <w:spacing w:val="-1"/>
        </w:rPr>
        <w:t xml:space="preserve"> </w:t>
      </w:r>
      <w:r>
        <w:t>supuesto de</w:t>
      </w:r>
      <w:r>
        <w:rPr>
          <w:spacing w:val="-1"/>
        </w:rPr>
        <w:t xml:space="preserve"> </w:t>
      </w:r>
      <w:r>
        <w:t>que</w:t>
      </w:r>
      <w:r>
        <w:rPr>
          <w:spacing w:val="-1"/>
        </w:rPr>
        <w:t xml:space="preserve"> </w:t>
      </w:r>
      <w:r>
        <w:t>en</w:t>
      </w:r>
      <w:r>
        <w:rPr>
          <w:spacing w:val="-1"/>
        </w:rPr>
        <w:t xml:space="preserve"> </w:t>
      </w:r>
      <w:r>
        <w:t>la</w:t>
      </w:r>
      <w:r>
        <w:rPr>
          <w:spacing w:val="-2"/>
        </w:rPr>
        <w:t xml:space="preserve"> </w:t>
      </w:r>
      <w:r>
        <w:t>cláusula 8.5 de</w:t>
      </w:r>
      <w:r>
        <w:rPr>
          <w:spacing w:val="-1"/>
        </w:rPr>
        <w:t xml:space="preserve"> </w:t>
      </w:r>
      <w:r>
        <w:t>cláusulas</w:t>
      </w:r>
      <w:r>
        <w:rPr>
          <w:spacing w:val="-2"/>
        </w:rPr>
        <w:t xml:space="preserve"> </w:t>
      </w:r>
      <w:r>
        <w:t>específicas del contrato se admita la</w:t>
      </w:r>
      <w:r>
        <w:rPr>
          <w:spacing w:val="-12"/>
        </w:rPr>
        <w:t xml:space="preserve"> </w:t>
      </w:r>
      <w:r>
        <w:t>devolución</w:t>
      </w:r>
      <w:r>
        <w:rPr>
          <w:spacing w:val="-10"/>
        </w:rPr>
        <w:t xml:space="preserve"> </w:t>
      </w:r>
      <w:r>
        <w:t>o</w:t>
      </w:r>
      <w:r>
        <w:rPr>
          <w:spacing w:val="-9"/>
        </w:rPr>
        <w:t xml:space="preserve"> </w:t>
      </w:r>
      <w:r>
        <w:t>cancelación</w:t>
      </w:r>
      <w:r>
        <w:rPr>
          <w:spacing w:val="-10"/>
        </w:rPr>
        <w:t xml:space="preserve"> </w:t>
      </w:r>
      <w:r>
        <w:t>de</w:t>
      </w:r>
      <w:r>
        <w:rPr>
          <w:spacing w:val="-11"/>
        </w:rPr>
        <w:t xml:space="preserve"> </w:t>
      </w:r>
      <w:r>
        <w:t>la</w:t>
      </w:r>
      <w:r>
        <w:rPr>
          <w:spacing w:val="-12"/>
        </w:rPr>
        <w:t xml:space="preserve"> </w:t>
      </w:r>
      <w:r>
        <w:t>parte</w:t>
      </w:r>
      <w:r>
        <w:rPr>
          <w:spacing w:val="-14"/>
        </w:rPr>
        <w:t xml:space="preserve"> </w:t>
      </w:r>
      <w:r>
        <w:t>proporcional</w:t>
      </w:r>
      <w:r>
        <w:rPr>
          <w:spacing w:val="-10"/>
        </w:rPr>
        <w:t xml:space="preserve"> </w:t>
      </w:r>
      <w:r>
        <w:t>de</w:t>
      </w:r>
      <w:r>
        <w:rPr>
          <w:spacing w:val="-11"/>
        </w:rPr>
        <w:t xml:space="preserve"> </w:t>
      </w:r>
      <w:r>
        <w:t>la</w:t>
      </w:r>
      <w:r>
        <w:rPr>
          <w:spacing w:val="-12"/>
        </w:rPr>
        <w:t xml:space="preserve"> </w:t>
      </w:r>
      <w:r>
        <w:t>garantía,</w:t>
      </w:r>
      <w:r>
        <w:rPr>
          <w:spacing w:val="-8"/>
        </w:rPr>
        <w:t xml:space="preserve"> </w:t>
      </w:r>
      <w:r>
        <w:t>se</w:t>
      </w:r>
      <w:r>
        <w:rPr>
          <w:spacing w:val="-9"/>
        </w:rPr>
        <w:t xml:space="preserve"> </w:t>
      </w:r>
      <w:r>
        <w:t>actuará</w:t>
      </w:r>
      <w:r>
        <w:rPr>
          <w:spacing w:val="-12"/>
        </w:rPr>
        <w:t xml:space="preserve"> </w:t>
      </w:r>
      <w:r>
        <w:t>con</w:t>
      </w:r>
      <w:r>
        <w:rPr>
          <w:spacing w:val="-5"/>
        </w:rPr>
        <w:t xml:space="preserve"> </w:t>
      </w:r>
      <w:r>
        <w:t>arreglo a</w:t>
      </w:r>
      <w:r>
        <w:rPr>
          <w:spacing w:val="-17"/>
        </w:rPr>
        <w:t xml:space="preserve"> </w:t>
      </w:r>
      <w:r>
        <w:t>lo</w:t>
      </w:r>
      <w:r>
        <w:rPr>
          <w:spacing w:val="-17"/>
        </w:rPr>
        <w:t xml:space="preserve"> </w:t>
      </w:r>
      <w:r>
        <w:t>establecido</w:t>
      </w:r>
      <w:r>
        <w:rPr>
          <w:spacing w:val="-17"/>
        </w:rPr>
        <w:t xml:space="preserve"> </w:t>
      </w:r>
      <w:r>
        <w:t>en</w:t>
      </w:r>
      <w:r>
        <w:rPr>
          <w:spacing w:val="-16"/>
        </w:rPr>
        <w:t xml:space="preserve"> </w:t>
      </w:r>
      <w:r>
        <w:t>las</w:t>
      </w:r>
      <w:r>
        <w:rPr>
          <w:spacing w:val="-17"/>
        </w:rPr>
        <w:t xml:space="preserve"> </w:t>
      </w:r>
      <w:r>
        <w:t>cláusulas</w:t>
      </w:r>
      <w:r>
        <w:rPr>
          <w:spacing w:val="-17"/>
        </w:rPr>
        <w:t xml:space="preserve"> </w:t>
      </w:r>
      <w:r>
        <w:t>36.1</w:t>
      </w:r>
      <w:r>
        <w:rPr>
          <w:spacing w:val="-16"/>
        </w:rPr>
        <w:t xml:space="preserve"> </w:t>
      </w:r>
      <w:r>
        <w:t>y</w:t>
      </w:r>
      <w:r>
        <w:rPr>
          <w:spacing w:val="-17"/>
        </w:rPr>
        <w:t xml:space="preserve"> </w:t>
      </w:r>
      <w:r>
        <w:t>36.2</w:t>
      </w:r>
      <w:r>
        <w:rPr>
          <w:spacing w:val="-17"/>
        </w:rPr>
        <w:t xml:space="preserve"> </w:t>
      </w:r>
      <w:r>
        <w:t>de</w:t>
      </w:r>
      <w:r>
        <w:rPr>
          <w:spacing w:val="-16"/>
        </w:rPr>
        <w:t xml:space="preserve"> </w:t>
      </w:r>
      <w:r>
        <w:t>condiciones</w:t>
      </w:r>
      <w:r>
        <w:rPr>
          <w:spacing w:val="-17"/>
        </w:rPr>
        <w:t xml:space="preserve"> </w:t>
      </w:r>
      <w:r>
        <w:t>generales.</w:t>
      </w:r>
      <w:r>
        <w:rPr>
          <w:spacing w:val="-17"/>
        </w:rPr>
        <w:t xml:space="preserve"> </w:t>
      </w:r>
      <w:r>
        <w:t>Si</w:t>
      </w:r>
      <w:r>
        <w:rPr>
          <w:spacing w:val="-17"/>
        </w:rPr>
        <w:t xml:space="preserve"> </w:t>
      </w:r>
      <w:r>
        <w:t>se</w:t>
      </w:r>
      <w:r>
        <w:rPr>
          <w:spacing w:val="-16"/>
        </w:rPr>
        <w:t xml:space="preserve"> </w:t>
      </w:r>
      <w:r>
        <w:t>ha</w:t>
      </w:r>
      <w:r>
        <w:rPr>
          <w:spacing w:val="-17"/>
        </w:rPr>
        <w:t xml:space="preserve"> </w:t>
      </w:r>
      <w:r>
        <w:t>establecido plazo de garantía, este se iniciará al día siguiente de la recepción parcial.</w:t>
      </w:r>
    </w:p>
    <w:p w14:paraId="16E90F50" w14:textId="77777777" w:rsidR="003C0007" w:rsidRDefault="003C0007" w:rsidP="00095811">
      <w:pPr>
        <w:pStyle w:val="Textoindependiente"/>
        <w:spacing w:before="121"/>
        <w:ind w:left="709" w:right="568" w:hanging="111"/>
        <w:jc w:val="both"/>
      </w:pPr>
      <w:r>
        <w:t>Igualmente,</w:t>
      </w:r>
      <w:r>
        <w:rPr>
          <w:spacing w:val="-6"/>
        </w:rPr>
        <w:t xml:space="preserve"> </w:t>
      </w:r>
      <w:r>
        <w:t>en</w:t>
      </w:r>
      <w:r>
        <w:rPr>
          <w:spacing w:val="-4"/>
        </w:rPr>
        <w:t xml:space="preserve"> </w:t>
      </w:r>
      <w:r>
        <w:t>los</w:t>
      </w:r>
      <w:r>
        <w:rPr>
          <w:spacing w:val="-1"/>
        </w:rPr>
        <w:t xml:space="preserve"> </w:t>
      </w:r>
      <w:r>
        <w:t>casos</w:t>
      </w:r>
      <w:r>
        <w:rPr>
          <w:spacing w:val="-1"/>
        </w:rPr>
        <w:t xml:space="preserve"> </w:t>
      </w:r>
      <w:r>
        <w:t>de</w:t>
      </w:r>
      <w:r>
        <w:rPr>
          <w:spacing w:val="-4"/>
        </w:rPr>
        <w:t xml:space="preserve"> </w:t>
      </w:r>
      <w:r>
        <w:t>incumplimiento</w:t>
      </w:r>
      <w:r>
        <w:rPr>
          <w:spacing w:val="-4"/>
        </w:rPr>
        <w:t xml:space="preserve"> </w:t>
      </w:r>
      <w:r>
        <w:t>de</w:t>
      </w:r>
      <w:r>
        <w:rPr>
          <w:spacing w:val="-4"/>
        </w:rPr>
        <w:t xml:space="preserve"> </w:t>
      </w:r>
      <w:r>
        <w:t>las</w:t>
      </w:r>
      <w:r>
        <w:rPr>
          <w:spacing w:val="-5"/>
        </w:rPr>
        <w:t xml:space="preserve"> </w:t>
      </w:r>
      <w:r>
        <w:t>condiciones</w:t>
      </w:r>
      <w:r>
        <w:rPr>
          <w:spacing w:val="-3"/>
        </w:rPr>
        <w:t xml:space="preserve"> </w:t>
      </w:r>
      <w:r>
        <w:t>especiales de</w:t>
      </w:r>
      <w:r>
        <w:rPr>
          <w:spacing w:val="-4"/>
        </w:rPr>
        <w:t xml:space="preserve"> </w:t>
      </w:r>
      <w:r>
        <w:t>ejecución</w:t>
      </w:r>
      <w:r>
        <w:rPr>
          <w:spacing w:val="-2"/>
        </w:rPr>
        <w:t xml:space="preserve"> </w:t>
      </w:r>
      <w:r>
        <w:t>a que</w:t>
      </w:r>
      <w:r>
        <w:rPr>
          <w:spacing w:val="-3"/>
        </w:rPr>
        <w:t xml:space="preserve"> </w:t>
      </w:r>
      <w:r>
        <w:t>se</w:t>
      </w:r>
      <w:r>
        <w:rPr>
          <w:spacing w:val="-1"/>
        </w:rPr>
        <w:t xml:space="preserve"> </w:t>
      </w:r>
      <w:r>
        <w:t>encuentre</w:t>
      </w:r>
      <w:r>
        <w:rPr>
          <w:spacing w:val="-3"/>
        </w:rPr>
        <w:t xml:space="preserve"> </w:t>
      </w:r>
      <w:r>
        <w:t>afecta</w:t>
      </w:r>
      <w:r>
        <w:rPr>
          <w:spacing w:val="-2"/>
        </w:rPr>
        <w:t xml:space="preserve"> </w:t>
      </w:r>
      <w:r>
        <w:t>la</w:t>
      </w:r>
      <w:r>
        <w:rPr>
          <w:spacing w:val="-4"/>
        </w:rPr>
        <w:t xml:space="preserve"> </w:t>
      </w:r>
      <w:r>
        <w:t>garantía</w:t>
      </w:r>
      <w:r>
        <w:rPr>
          <w:spacing w:val="-6"/>
        </w:rPr>
        <w:t xml:space="preserve"> </w:t>
      </w:r>
      <w:r>
        <w:t>se</w:t>
      </w:r>
      <w:r>
        <w:rPr>
          <w:spacing w:val="-3"/>
        </w:rPr>
        <w:t xml:space="preserve"> </w:t>
      </w:r>
      <w:r>
        <w:t>estará a</w:t>
      </w:r>
      <w:r>
        <w:rPr>
          <w:spacing w:val="-6"/>
        </w:rPr>
        <w:t xml:space="preserve"> </w:t>
      </w:r>
      <w:r>
        <w:t>lo que</w:t>
      </w:r>
      <w:r>
        <w:rPr>
          <w:spacing w:val="-3"/>
        </w:rPr>
        <w:t xml:space="preserve"> </w:t>
      </w:r>
      <w:r>
        <w:t>resulte</w:t>
      </w:r>
      <w:r>
        <w:rPr>
          <w:spacing w:val="-3"/>
        </w:rPr>
        <w:t xml:space="preserve"> </w:t>
      </w:r>
      <w:r>
        <w:t>del</w:t>
      </w:r>
      <w:r>
        <w:rPr>
          <w:spacing w:val="-1"/>
        </w:rPr>
        <w:t xml:space="preserve"> </w:t>
      </w:r>
      <w:r>
        <w:t>procedimiento</w:t>
      </w:r>
      <w:r>
        <w:rPr>
          <w:spacing w:val="-5"/>
        </w:rPr>
        <w:t xml:space="preserve"> </w:t>
      </w:r>
      <w:r>
        <w:t>previsto en la cláusula 30.2 de condiciones generales.</w:t>
      </w:r>
    </w:p>
    <w:p w14:paraId="05FD1F7F" w14:textId="77777777" w:rsidR="003C0007" w:rsidRDefault="003C0007" w:rsidP="00095811">
      <w:pPr>
        <w:pStyle w:val="Textoindependiente"/>
        <w:spacing w:before="121"/>
        <w:ind w:left="709" w:right="565" w:hanging="111"/>
        <w:jc w:val="both"/>
      </w:pPr>
      <w:r>
        <w:rPr>
          <w:b/>
        </w:rPr>
        <w:t xml:space="preserve">36.2.4.- </w:t>
      </w:r>
      <w:r>
        <w:t>Transcurrido un (1) año desde la fecha de terminación del contrato, y vencido el plazo de garantía, sin que la recepción formal y la liquidación hubiesen tenido lugar por</w:t>
      </w:r>
      <w:r>
        <w:rPr>
          <w:spacing w:val="40"/>
        </w:rPr>
        <w:t xml:space="preserve"> </w:t>
      </w:r>
      <w:r>
        <w:t>causas no imputables a la contratista, se procederá, sin más demora, a la devolución o cancelación de</w:t>
      </w:r>
      <w:r>
        <w:rPr>
          <w:spacing w:val="-2"/>
        </w:rPr>
        <w:t xml:space="preserve"> </w:t>
      </w:r>
      <w:r>
        <w:t>las garantías una</w:t>
      </w:r>
      <w:r>
        <w:rPr>
          <w:spacing w:val="-1"/>
        </w:rPr>
        <w:t xml:space="preserve"> </w:t>
      </w:r>
      <w:r>
        <w:t>vez depuradas las responsabilidades a que se refiere el art. 110 LCSP.</w:t>
      </w:r>
    </w:p>
    <w:p w14:paraId="5AADFDC9" w14:textId="77777777" w:rsidR="003C0007" w:rsidRDefault="003C0007" w:rsidP="00095811">
      <w:pPr>
        <w:pStyle w:val="Textoindependiente"/>
        <w:spacing w:before="119"/>
        <w:ind w:left="709" w:right="563" w:hanging="111"/>
        <w:jc w:val="both"/>
      </w:pPr>
      <w:r>
        <w:t>El plazo de un (1) año señalado en el párrafo</w:t>
      </w:r>
      <w:r>
        <w:rPr>
          <w:spacing w:val="20"/>
        </w:rPr>
        <w:t xml:space="preserve"> </w:t>
      </w:r>
      <w:r>
        <w:t>anterior se reducirá a seis (6) meses en los siguientes casos:</w:t>
      </w:r>
    </w:p>
    <w:p w14:paraId="5FEE0021" w14:textId="77777777" w:rsidR="003C0007" w:rsidRDefault="003C0007" w:rsidP="00095811">
      <w:pPr>
        <w:pStyle w:val="Prrafodelista"/>
        <w:numPr>
          <w:ilvl w:val="0"/>
          <w:numId w:val="45"/>
        </w:numPr>
        <w:tabs>
          <w:tab w:val="left" w:pos="2692"/>
        </w:tabs>
        <w:spacing w:before="119"/>
        <w:ind w:left="709" w:hanging="111"/>
        <w:rPr>
          <w:sz w:val="19"/>
        </w:rPr>
      </w:pPr>
      <w:r>
        <w:rPr>
          <w:sz w:val="19"/>
        </w:rPr>
        <w:t>Cuando</w:t>
      </w:r>
      <w:r>
        <w:rPr>
          <w:spacing w:val="-8"/>
          <w:sz w:val="19"/>
        </w:rPr>
        <w:t xml:space="preserve"> </w:t>
      </w:r>
      <w:r>
        <w:rPr>
          <w:sz w:val="19"/>
        </w:rPr>
        <w:t>el</w:t>
      </w:r>
      <w:r>
        <w:rPr>
          <w:spacing w:val="-10"/>
          <w:sz w:val="19"/>
        </w:rPr>
        <w:t xml:space="preserve"> </w:t>
      </w:r>
      <w:r>
        <w:rPr>
          <w:sz w:val="19"/>
        </w:rPr>
        <w:t>valor</w:t>
      </w:r>
      <w:r>
        <w:rPr>
          <w:spacing w:val="-9"/>
          <w:sz w:val="19"/>
        </w:rPr>
        <w:t xml:space="preserve"> </w:t>
      </w:r>
      <w:r>
        <w:rPr>
          <w:sz w:val="19"/>
        </w:rPr>
        <w:t>estimado</w:t>
      </w:r>
      <w:r>
        <w:rPr>
          <w:spacing w:val="-5"/>
          <w:sz w:val="19"/>
        </w:rPr>
        <w:t xml:space="preserve"> </w:t>
      </w:r>
      <w:r>
        <w:rPr>
          <w:sz w:val="19"/>
        </w:rPr>
        <w:t>del</w:t>
      </w:r>
      <w:r>
        <w:rPr>
          <w:spacing w:val="-9"/>
          <w:sz w:val="19"/>
        </w:rPr>
        <w:t xml:space="preserve"> </w:t>
      </w:r>
      <w:r>
        <w:rPr>
          <w:sz w:val="19"/>
        </w:rPr>
        <w:t>contrato</w:t>
      </w:r>
      <w:r>
        <w:rPr>
          <w:spacing w:val="-13"/>
          <w:sz w:val="19"/>
        </w:rPr>
        <w:t xml:space="preserve"> </w:t>
      </w:r>
      <w:r>
        <w:rPr>
          <w:sz w:val="19"/>
        </w:rPr>
        <w:t>sea</w:t>
      </w:r>
      <w:r>
        <w:rPr>
          <w:spacing w:val="-13"/>
          <w:sz w:val="19"/>
        </w:rPr>
        <w:t xml:space="preserve"> </w:t>
      </w:r>
      <w:r>
        <w:rPr>
          <w:sz w:val="19"/>
        </w:rPr>
        <w:t>inferior</w:t>
      </w:r>
      <w:r>
        <w:rPr>
          <w:spacing w:val="-5"/>
          <w:sz w:val="19"/>
        </w:rPr>
        <w:t xml:space="preserve"> </w:t>
      </w:r>
      <w:r>
        <w:rPr>
          <w:sz w:val="19"/>
        </w:rPr>
        <w:t>a</w:t>
      </w:r>
      <w:r>
        <w:rPr>
          <w:spacing w:val="-11"/>
          <w:sz w:val="19"/>
        </w:rPr>
        <w:t xml:space="preserve"> </w:t>
      </w:r>
      <w:r>
        <w:rPr>
          <w:sz w:val="19"/>
        </w:rPr>
        <w:t>100.000</w:t>
      </w:r>
      <w:r>
        <w:rPr>
          <w:spacing w:val="-11"/>
          <w:sz w:val="19"/>
        </w:rPr>
        <w:t xml:space="preserve"> </w:t>
      </w:r>
      <w:r>
        <w:rPr>
          <w:spacing w:val="-2"/>
          <w:sz w:val="19"/>
        </w:rPr>
        <w:t>euros.</w:t>
      </w:r>
    </w:p>
    <w:p w14:paraId="4887D259" w14:textId="77777777" w:rsidR="003C0007" w:rsidRDefault="003C0007" w:rsidP="00095811">
      <w:pPr>
        <w:pStyle w:val="Prrafodelista"/>
        <w:numPr>
          <w:ilvl w:val="0"/>
          <w:numId w:val="45"/>
        </w:numPr>
        <w:tabs>
          <w:tab w:val="left" w:pos="2691"/>
          <w:tab w:val="left" w:pos="2693"/>
        </w:tabs>
        <w:spacing w:before="120"/>
        <w:ind w:left="709" w:right="561" w:hanging="111"/>
        <w:rPr>
          <w:sz w:val="19"/>
        </w:rPr>
      </w:pPr>
      <w:r>
        <w:rPr>
          <w:sz w:val="19"/>
        </w:rPr>
        <w:t xml:space="preserve">Cuando la contratista reúna los requisitos de pequeña o mediana empresa, definida según lo establecido en el Anexo I del Reglamento (UE) </w:t>
      </w:r>
      <w:proofErr w:type="spellStart"/>
      <w:r>
        <w:rPr>
          <w:sz w:val="19"/>
        </w:rPr>
        <w:t>nº</w:t>
      </w:r>
      <w:proofErr w:type="spellEnd"/>
      <w:r>
        <w:rPr>
          <w:sz w:val="19"/>
        </w:rPr>
        <w:t xml:space="preserve"> 651/2014,</w:t>
      </w:r>
      <w:r>
        <w:rPr>
          <w:spacing w:val="40"/>
          <w:sz w:val="19"/>
        </w:rPr>
        <w:t xml:space="preserve"> </w:t>
      </w:r>
      <w:r>
        <w:rPr>
          <w:sz w:val="19"/>
        </w:rPr>
        <w:t>de la Comisión, de 17 de junio de 2014, por el que se declaran determinadas categorías de ayudas compatibles con el mercado interior en aplicación de los artículos</w:t>
      </w:r>
      <w:r>
        <w:rPr>
          <w:spacing w:val="-12"/>
          <w:sz w:val="19"/>
        </w:rPr>
        <w:t xml:space="preserve"> </w:t>
      </w:r>
      <w:r>
        <w:rPr>
          <w:sz w:val="19"/>
        </w:rPr>
        <w:t>107</w:t>
      </w:r>
      <w:r>
        <w:rPr>
          <w:spacing w:val="-13"/>
          <w:sz w:val="19"/>
        </w:rPr>
        <w:t xml:space="preserve"> </w:t>
      </w:r>
      <w:r>
        <w:rPr>
          <w:sz w:val="19"/>
        </w:rPr>
        <w:t>y</w:t>
      </w:r>
      <w:r>
        <w:rPr>
          <w:spacing w:val="-12"/>
          <w:sz w:val="19"/>
        </w:rPr>
        <w:t xml:space="preserve"> </w:t>
      </w:r>
      <w:r>
        <w:rPr>
          <w:sz w:val="19"/>
        </w:rPr>
        <w:t>108</w:t>
      </w:r>
      <w:r>
        <w:rPr>
          <w:spacing w:val="-13"/>
          <w:sz w:val="19"/>
        </w:rPr>
        <w:t xml:space="preserve"> </w:t>
      </w:r>
      <w:r>
        <w:rPr>
          <w:sz w:val="19"/>
        </w:rPr>
        <w:t>del</w:t>
      </w:r>
      <w:r>
        <w:rPr>
          <w:spacing w:val="-12"/>
          <w:sz w:val="19"/>
        </w:rPr>
        <w:t xml:space="preserve"> </w:t>
      </w:r>
      <w:r>
        <w:rPr>
          <w:sz w:val="19"/>
        </w:rPr>
        <w:t>Tratado</w:t>
      </w:r>
      <w:r>
        <w:rPr>
          <w:spacing w:val="-13"/>
          <w:sz w:val="19"/>
        </w:rPr>
        <w:t xml:space="preserve"> </w:t>
      </w:r>
      <w:r>
        <w:rPr>
          <w:sz w:val="19"/>
        </w:rPr>
        <w:t>de</w:t>
      </w:r>
      <w:r>
        <w:rPr>
          <w:spacing w:val="-13"/>
          <w:sz w:val="19"/>
        </w:rPr>
        <w:t xml:space="preserve"> </w:t>
      </w:r>
      <w:r>
        <w:rPr>
          <w:sz w:val="19"/>
        </w:rPr>
        <w:t>Funcionamiento</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Unión</w:t>
      </w:r>
      <w:r>
        <w:rPr>
          <w:spacing w:val="-12"/>
          <w:sz w:val="19"/>
        </w:rPr>
        <w:t xml:space="preserve"> </w:t>
      </w:r>
      <w:r>
        <w:rPr>
          <w:sz w:val="19"/>
        </w:rPr>
        <w:t>Europea</w:t>
      </w:r>
      <w:r>
        <w:rPr>
          <w:spacing w:val="-14"/>
          <w:sz w:val="19"/>
        </w:rPr>
        <w:t xml:space="preserve"> </w:t>
      </w:r>
      <w:r>
        <w:rPr>
          <w:sz w:val="19"/>
        </w:rPr>
        <w:t>y</w:t>
      </w:r>
      <w:r>
        <w:rPr>
          <w:spacing w:val="-12"/>
          <w:sz w:val="19"/>
        </w:rPr>
        <w:t xml:space="preserve"> </w:t>
      </w:r>
      <w:r>
        <w:rPr>
          <w:sz w:val="19"/>
        </w:rPr>
        <w:t>no</w:t>
      </w:r>
      <w:r>
        <w:rPr>
          <w:spacing w:val="-8"/>
          <w:sz w:val="19"/>
        </w:rPr>
        <w:t xml:space="preserve"> </w:t>
      </w:r>
      <w:r>
        <w:rPr>
          <w:sz w:val="19"/>
        </w:rPr>
        <w:t>estén controladas directa o indirectamente por otra empresa que no</w:t>
      </w:r>
      <w:r>
        <w:rPr>
          <w:spacing w:val="40"/>
          <w:sz w:val="19"/>
        </w:rPr>
        <w:t xml:space="preserve"> </w:t>
      </w:r>
      <w:r>
        <w:rPr>
          <w:sz w:val="19"/>
        </w:rPr>
        <w:t xml:space="preserve">cumpla tales </w:t>
      </w:r>
      <w:r>
        <w:rPr>
          <w:spacing w:val="-2"/>
          <w:sz w:val="19"/>
        </w:rPr>
        <w:t>requisitos.</w:t>
      </w:r>
    </w:p>
    <w:p w14:paraId="1D9D6A70" w14:textId="77777777" w:rsidR="003C0007" w:rsidRDefault="003C0007" w:rsidP="00095811">
      <w:pPr>
        <w:pStyle w:val="Textoindependiente"/>
        <w:ind w:left="709" w:hanging="111"/>
        <w:rPr>
          <w:sz w:val="20"/>
        </w:rPr>
      </w:pPr>
    </w:p>
    <w:p w14:paraId="3B0916D1" w14:textId="6DF4CC31" w:rsidR="003C0007" w:rsidRDefault="00AF6496" w:rsidP="00095811">
      <w:pPr>
        <w:pStyle w:val="Textoindependiente"/>
        <w:spacing w:before="80"/>
        <w:ind w:left="709" w:hanging="111"/>
        <w:rPr>
          <w:sz w:val="20"/>
        </w:rPr>
      </w:pPr>
      <w:r>
        <w:rPr>
          <w:noProof/>
          <w:sz w:val="20"/>
        </w:rPr>
        <mc:AlternateContent>
          <mc:Choice Requires="wps">
            <w:drawing>
              <wp:anchor distT="0" distB="0" distL="0" distR="0" simplePos="0" relativeHeight="251757568" behindDoc="1" locked="0" layoutInCell="1" allowOverlap="1" wp14:anchorId="3D9A883A" wp14:editId="34EC7297">
                <wp:simplePos x="0" y="0"/>
                <wp:positionH relativeFrom="page">
                  <wp:posOffset>699770</wp:posOffset>
                </wp:positionH>
                <wp:positionV relativeFrom="paragraph">
                  <wp:posOffset>220980</wp:posOffset>
                </wp:positionV>
                <wp:extent cx="6339840" cy="7620"/>
                <wp:effectExtent l="4445" t="1905" r="0" b="0"/>
                <wp:wrapTopAndBottom/>
                <wp:docPr id="463068300" name="docshape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96D8D5C" id="docshape198" o:spid="_x0000_s1026" style="position:absolute;margin-left:55.1pt;margin-top:17.4pt;width:499.2pt;height:.6pt;z-index:-25155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" fillcolor="black" stroked="f">
                <w10:wrap type="topAndBottom" anchorx="page"/>
              </v:rect>
            </w:pict>
          </mc:Fallback>
        </mc:AlternateContent>
      </w:r>
    </w:p>
    <w:p w14:paraId="66BD1861" w14:textId="77777777" w:rsidR="003C0007" w:rsidRDefault="003C0007" w:rsidP="00095811">
      <w:pPr>
        <w:pStyle w:val="Ttulo51"/>
        <w:ind w:left="709" w:hanging="111"/>
        <w:jc w:val="both"/>
      </w:pPr>
      <w:bookmarkStart w:id="61" w:name="_TOC_250028"/>
      <w:r>
        <w:t>37.-</w:t>
      </w:r>
      <w:r>
        <w:rPr>
          <w:spacing w:val="-15"/>
        </w:rPr>
        <w:t xml:space="preserve"> </w:t>
      </w:r>
      <w:r>
        <w:t>RESOLUCIÓN</w:t>
      </w:r>
      <w:r>
        <w:rPr>
          <w:spacing w:val="-11"/>
        </w:rPr>
        <w:t xml:space="preserve"> </w:t>
      </w:r>
      <w:r>
        <w:t>DEL</w:t>
      </w:r>
      <w:r>
        <w:rPr>
          <w:spacing w:val="-13"/>
        </w:rPr>
        <w:t xml:space="preserve"> </w:t>
      </w:r>
      <w:bookmarkEnd w:id="61"/>
      <w:r>
        <w:rPr>
          <w:spacing w:val="-2"/>
        </w:rPr>
        <w:t>CONTRATO</w:t>
      </w:r>
    </w:p>
    <w:p w14:paraId="7F5D33E0" w14:textId="77777777" w:rsidR="003C0007" w:rsidRDefault="003C0007" w:rsidP="00095811">
      <w:pPr>
        <w:pStyle w:val="Textoindependiente"/>
        <w:spacing w:before="110"/>
        <w:ind w:left="709" w:hanging="111"/>
      </w:pPr>
      <w:r>
        <w:t>Además</w:t>
      </w:r>
      <w:r>
        <w:rPr>
          <w:spacing w:val="18"/>
        </w:rPr>
        <w:t xml:space="preserve"> </w:t>
      </w:r>
      <w:r>
        <w:t>de</w:t>
      </w:r>
      <w:r>
        <w:rPr>
          <w:spacing w:val="16"/>
        </w:rPr>
        <w:t xml:space="preserve"> </w:t>
      </w:r>
      <w:r>
        <w:t>las establecidas en</w:t>
      </w:r>
      <w:r>
        <w:rPr>
          <w:spacing w:val="16"/>
        </w:rPr>
        <w:t xml:space="preserve"> </w:t>
      </w:r>
      <w:r>
        <w:t>los</w:t>
      </w:r>
      <w:r>
        <w:rPr>
          <w:spacing w:val="16"/>
        </w:rPr>
        <w:t xml:space="preserve"> </w:t>
      </w:r>
      <w:r>
        <w:t>artículos</w:t>
      </w:r>
      <w:r>
        <w:rPr>
          <w:spacing w:val="17"/>
        </w:rPr>
        <w:t xml:space="preserve"> </w:t>
      </w:r>
      <w:r>
        <w:t>211</w:t>
      </w:r>
      <w:r>
        <w:rPr>
          <w:spacing w:val="18"/>
        </w:rPr>
        <w:t xml:space="preserve"> </w:t>
      </w:r>
      <w:r>
        <w:t>y</w:t>
      </w:r>
      <w:r>
        <w:rPr>
          <w:spacing w:val="17"/>
        </w:rPr>
        <w:t xml:space="preserve"> </w:t>
      </w:r>
      <w:r>
        <w:t>306 LCSP y</w:t>
      </w:r>
      <w:r>
        <w:rPr>
          <w:spacing w:val="17"/>
        </w:rPr>
        <w:t xml:space="preserve"> </w:t>
      </w:r>
      <w:r>
        <w:t>de</w:t>
      </w:r>
      <w:r>
        <w:rPr>
          <w:spacing w:val="18"/>
        </w:rPr>
        <w:t xml:space="preserve"> </w:t>
      </w:r>
      <w:r>
        <w:t>las recogidas,</w:t>
      </w:r>
      <w:r>
        <w:rPr>
          <w:spacing w:val="18"/>
        </w:rPr>
        <w:t xml:space="preserve"> </w:t>
      </w:r>
      <w:r>
        <w:t>en</w:t>
      </w:r>
      <w:r>
        <w:rPr>
          <w:spacing w:val="16"/>
        </w:rPr>
        <w:t xml:space="preserve"> </w:t>
      </w:r>
      <w:r>
        <w:t>su</w:t>
      </w:r>
      <w:r>
        <w:rPr>
          <w:spacing w:val="16"/>
        </w:rPr>
        <w:t xml:space="preserve"> </w:t>
      </w:r>
      <w:r>
        <w:t>caso,</w:t>
      </w:r>
      <w:r>
        <w:rPr>
          <w:spacing w:val="16"/>
        </w:rPr>
        <w:t xml:space="preserve"> </w:t>
      </w:r>
      <w:r>
        <w:t>en la cláusula 17 cláusulas específicas del contrato, son causa</w:t>
      </w:r>
      <w:r>
        <w:rPr>
          <w:spacing w:val="-1"/>
        </w:rPr>
        <w:t xml:space="preserve"> </w:t>
      </w:r>
      <w:r>
        <w:t>de resolución del contrato las siguientes:</w:t>
      </w:r>
    </w:p>
    <w:p w14:paraId="359C1522" w14:textId="77777777" w:rsidR="003C0007" w:rsidRDefault="003C0007" w:rsidP="00095811">
      <w:pPr>
        <w:pStyle w:val="Prrafodelista"/>
        <w:numPr>
          <w:ilvl w:val="0"/>
          <w:numId w:val="44"/>
        </w:numPr>
        <w:tabs>
          <w:tab w:val="left" w:pos="1417"/>
        </w:tabs>
        <w:spacing w:before="122"/>
        <w:ind w:left="709" w:hanging="111"/>
        <w:rPr>
          <w:sz w:val="19"/>
        </w:rPr>
      </w:pPr>
      <w:r>
        <w:rPr>
          <w:sz w:val="19"/>
        </w:rPr>
        <w:t>La</w:t>
      </w:r>
      <w:r>
        <w:rPr>
          <w:spacing w:val="-14"/>
          <w:sz w:val="19"/>
        </w:rPr>
        <w:t xml:space="preserve"> </w:t>
      </w:r>
      <w:r>
        <w:rPr>
          <w:sz w:val="19"/>
        </w:rPr>
        <w:t>obstrucción</w:t>
      </w:r>
      <w:r>
        <w:rPr>
          <w:spacing w:val="-10"/>
          <w:sz w:val="19"/>
        </w:rPr>
        <w:t xml:space="preserve"> </w:t>
      </w:r>
      <w:r>
        <w:rPr>
          <w:sz w:val="19"/>
        </w:rPr>
        <w:t>a</w:t>
      </w:r>
      <w:r>
        <w:rPr>
          <w:spacing w:val="-10"/>
          <w:sz w:val="19"/>
        </w:rPr>
        <w:t xml:space="preserve"> </w:t>
      </w:r>
      <w:r>
        <w:rPr>
          <w:sz w:val="19"/>
        </w:rPr>
        <w:t>las</w:t>
      </w:r>
      <w:r>
        <w:rPr>
          <w:spacing w:val="-8"/>
          <w:sz w:val="19"/>
        </w:rPr>
        <w:t xml:space="preserve"> </w:t>
      </w:r>
      <w:r>
        <w:rPr>
          <w:sz w:val="19"/>
        </w:rPr>
        <w:t>facultades</w:t>
      </w:r>
      <w:r>
        <w:rPr>
          <w:spacing w:val="-5"/>
          <w:sz w:val="19"/>
        </w:rPr>
        <w:t xml:space="preserve"> </w:t>
      </w:r>
      <w:r>
        <w:rPr>
          <w:sz w:val="19"/>
        </w:rPr>
        <w:t>de</w:t>
      </w:r>
      <w:r>
        <w:rPr>
          <w:spacing w:val="-10"/>
          <w:sz w:val="19"/>
        </w:rPr>
        <w:t xml:space="preserve"> </w:t>
      </w:r>
      <w:r>
        <w:rPr>
          <w:sz w:val="19"/>
        </w:rPr>
        <w:t>dirección</w:t>
      </w:r>
      <w:r>
        <w:rPr>
          <w:spacing w:val="-10"/>
          <w:sz w:val="19"/>
        </w:rPr>
        <w:t xml:space="preserve"> </w:t>
      </w:r>
      <w:r>
        <w:rPr>
          <w:sz w:val="19"/>
        </w:rPr>
        <w:t>e</w:t>
      </w:r>
      <w:r>
        <w:rPr>
          <w:spacing w:val="-7"/>
          <w:sz w:val="19"/>
        </w:rPr>
        <w:t xml:space="preserve"> </w:t>
      </w:r>
      <w:r>
        <w:rPr>
          <w:sz w:val="19"/>
        </w:rPr>
        <w:t>inspección</w:t>
      </w:r>
      <w:r>
        <w:rPr>
          <w:spacing w:val="-7"/>
          <w:sz w:val="19"/>
        </w:rPr>
        <w:t xml:space="preserve"> </w:t>
      </w:r>
      <w:r>
        <w:rPr>
          <w:sz w:val="19"/>
        </w:rPr>
        <w:t>del</w:t>
      </w:r>
      <w:r>
        <w:rPr>
          <w:spacing w:val="-11"/>
          <w:sz w:val="19"/>
        </w:rPr>
        <w:t xml:space="preserve"> </w:t>
      </w:r>
      <w:r>
        <w:rPr>
          <w:sz w:val="19"/>
        </w:rPr>
        <w:t>poder</w:t>
      </w:r>
      <w:r>
        <w:rPr>
          <w:spacing w:val="-5"/>
          <w:sz w:val="19"/>
        </w:rPr>
        <w:t xml:space="preserve"> </w:t>
      </w:r>
      <w:r>
        <w:rPr>
          <w:spacing w:val="-2"/>
          <w:sz w:val="19"/>
        </w:rPr>
        <w:t>adjudicador.</w:t>
      </w:r>
    </w:p>
    <w:p w14:paraId="3FE37D76" w14:textId="77777777" w:rsidR="003C0007" w:rsidRDefault="003C0007" w:rsidP="00095811">
      <w:pPr>
        <w:pStyle w:val="Prrafodelista"/>
        <w:numPr>
          <w:ilvl w:val="0"/>
          <w:numId w:val="44"/>
        </w:numPr>
        <w:tabs>
          <w:tab w:val="left" w:pos="1418"/>
        </w:tabs>
        <w:spacing w:before="122"/>
        <w:ind w:left="709" w:hanging="111"/>
        <w:rPr>
          <w:sz w:val="19"/>
        </w:rPr>
      </w:pPr>
      <w:r>
        <w:rPr>
          <w:sz w:val="19"/>
        </w:rPr>
        <w:t>El</w:t>
      </w:r>
      <w:r>
        <w:rPr>
          <w:spacing w:val="-11"/>
          <w:sz w:val="19"/>
        </w:rPr>
        <w:t xml:space="preserve"> </w:t>
      </w:r>
      <w:r>
        <w:rPr>
          <w:sz w:val="19"/>
        </w:rPr>
        <w:t>incumplimiento</w:t>
      </w:r>
      <w:r>
        <w:rPr>
          <w:spacing w:val="-9"/>
          <w:sz w:val="19"/>
        </w:rPr>
        <w:t xml:space="preserve"> </w:t>
      </w:r>
      <w:r>
        <w:rPr>
          <w:sz w:val="19"/>
        </w:rPr>
        <w:t>de</w:t>
      </w:r>
      <w:r>
        <w:rPr>
          <w:spacing w:val="-7"/>
          <w:sz w:val="19"/>
        </w:rPr>
        <w:t xml:space="preserve"> </w:t>
      </w:r>
      <w:r>
        <w:rPr>
          <w:sz w:val="19"/>
        </w:rPr>
        <w:t>la</w:t>
      </w:r>
      <w:r>
        <w:rPr>
          <w:spacing w:val="-14"/>
          <w:sz w:val="19"/>
        </w:rPr>
        <w:t xml:space="preserve"> </w:t>
      </w:r>
      <w:r>
        <w:rPr>
          <w:sz w:val="19"/>
        </w:rPr>
        <w:t>obligación</w:t>
      </w:r>
      <w:r>
        <w:rPr>
          <w:spacing w:val="-7"/>
          <w:sz w:val="19"/>
        </w:rPr>
        <w:t xml:space="preserve"> </w:t>
      </w:r>
      <w:r>
        <w:rPr>
          <w:sz w:val="19"/>
        </w:rPr>
        <w:t>de</w:t>
      </w:r>
      <w:r>
        <w:rPr>
          <w:spacing w:val="-7"/>
          <w:sz w:val="19"/>
        </w:rPr>
        <w:t xml:space="preserve"> </w:t>
      </w:r>
      <w:r>
        <w:rPr>
          <w:sz w:val="19"/>
        </w:rPr>
        <w:t>la</w:t>
      </w:r>
      <w:r>
        <w:rPr>
          <w:spacing w:val="-13"/>
          <w:sz w:val="19"/>
        </w:rPr>
        <w:t xml:space="preserve"> </w:t>
      </w:r>
      <w:r>
        <w:rPr>
          <w:sz w:val="19"/>
        </w:rPr>
        <w:t>contratista</w:t>
      </w:r>
      <w:r>
        <w:rPr>
          <w:spacing w:val="-14"/>
          <w:sz w:val="19"/>
        </w:rPr>
        <w:t xml:space="preserve"> </w:t>
      </w:r>
      <w:r>
        <w:rPr>
          <w:sz w:val="19"/>
        </w:rPr>
        <w:t>de</w:t>
      </w:r>
      <w:r>
        <w:rPr>
          <w:spacing w:val="-9"/>
          <w:sz w:val="19"/>
        </w:rPr>
        <w:t xml:space="preserve"> </w:t>
      </w:r>
      <w:r>
        <w:rPr>
          <w:sz w:val="19"/>
        </w:rPr>
        <w:t>respetar</w:t>
      </w:r>
      <w:r>
        <w:rPr>
          <w:spacing w:val="-9"/>
          <w:sz w:val="19"/>
        </w:rPr>
        <w:t xml:space="preserve"> </w:t>
      </w:r>
      <w:r>
        <w:rPr>
          <w:sz w:val="19"/>
        </w:rPr>
        <w:t>el</w:t>
      </w:r>
      <w:r>
        <w:rPr>
          <w:spacing w:val="-11"/>
          <w:sz w:val="19"/>
        </w:rPr>
        <w:t xml:space="preserve"> </w:t>
      </w:r>
      <w:r>
        <w:rPr>
          <w:sz w:val="19"/>
        </w:rPr>
        <w:t>carácter</w:t>
      </w:r>
      <w:r>
        <w:rPr>
          <w:spacing w:val="-8"/>
          <w:sz w:val="19"/>
        </w:rPr>
        <w:t xml:space="preserve"> </w:t>
      </w:r>
      <w:r>
        <w:rPr>
          <w:spacing w:val="-2"/>
          <w:sz w:val="19"/>
        </w:rPr>
        <w:t>confidencial.</w:t>
      </w:r>
    </w:p>
    <w:p w14:paraId="1550F5FB" w14:textId="77777777" w:rsidR="003C0007" w:rsidRDefault="003C0007" w:rsidP="00095811">
      <w:pPr>
        <w:pStyle w:val="Prrafodelista"/>
        <w:numPr>
          <w:ilvl w:val="0"/>
          <w:numId w:val="44"/>
        </w:numPr>
        <w:tabs>
          <w:tab w:val="left" w:pos="1416"/>
          <w:tab w:val="left" w:pos="1418"/>
        </w:tabs>
        <w:spacing w:before="114"/>
        <w:ind w:left="709" w:right="1058" w:hanging="111"/>
        <w:rPr>
          <w:sz w:val="19"/>
        </w:rPr>
      </w:pPr>
      <w:r>
        <w:rPr>
          <w:sz w:val="19"/>
        </w:rPr>
        <w:t>En</w:t>
      </w:r>
      <w:r>
        <w:rPr>
          <w:spacing w:val="-3"/>
          <w:sz w:val="19"/>
        </w:rPr>
        <w:t xml:space="preserve"> </w:t>
      </w:r>
      <w:r>
        <w:rPr>
          <w:sz w:val="19"/>
        </w:rPr>
        <w:t>el</w:t>
      </w:r>
      <w:r>
        <w:rPr>
          <w:spacing w:val="-3"/>
          <w:sz w:val="19"/>
        </w:rPr>
        <w:t xml:space="preserve"> </w:t>
      </w:r>
      <w:r>
        <w:rPr>
          <w:sz w:val="19"/>
        </w:rPr>
        <w:t>supuesto</w:t>
      </w:r>
      <w:r>
        <w:rPr>
          <w:spacing w:val="-5"/>
          <w:sz w:val="19"/>
        </w:rPr>
        <w:t xml:space="preserve"> </w:t>
      </w:r>
      <w:r>
        <w:rPr>
          <w:sz w:val="19"/>
        </w:rPr>
        <w:t>de</w:t>
      </w:r>
      <w:r>
        <w:rPr>
          <w:spacing w:val="-5"/>
          <w:sz w:val="19"/>
        </w:rPr>
        <w:t xml:space="preserve"> </w:t>
      </w:r>
      <w:r>
        <w:rPr>
          <w:sz w:val="19"/>
        </w:rPr>
        <w:t>UTE,</w:t>
      </w:r>
      <w:r>
        <w:rPr>
          <w:spacing w:val="-3"/>
          <w:sz w:val="19"/>
        </w:rPr>
        <w:t xml:space="preserve"> </w:t>
      </w:r>
      <w:r>
        <w:rPr>
          <w:sz w:val="19"/>
        </w:rPr>
        <w:t>cuando</w:t>
      </w:r>
      <w:r>
        <w:rPr>
          <w:spacing w:val="-1"/>
          <w:sz w:val="19"/>
        </w:rPr>
        <w:t xml:space="preserve"> </w:t>
      </w:r>
      <w:r>
        <w:rPr>
          <w:sz w:val="19"/>
        </w:rPr>
        <w:t>alguna</w:t>
      </w:r>
      <w:r>
        <w:rPr>
          <w:spacing w:val="-5"/>
          <w:sz w:val="19"/>
        </w:rPr>
        <w:t xml:space="preserve"> </w:t>
      </w:r>
      <w:r>
        <w:rPr>
          <w:sz w:val="19"/>
        </w:rPr>
        <w:t>de las</w:t>
      </w:r>
      <w:r>
        <w:rPr>
          <w:spacing w:val="-2"/>
          <w:sz w:val="19"/>
        </w:rPr>
        <w:t xml:space="preserve"> </w:t>
      </w:r>
      <w:r>
        <w:rPr>
          <w:sz w:val="19"/>
        </w:rPr>
        <w:t>integrantes</w:t>
      </w:r>
      <w:r>
        <w:rPr>
          <w:spacing w:val="-5"/>
          <w:sz w:val="19"/>
        </w:rPr>
        <w:t xml:space="preserve"> </w:t>
      </w:r>
      <w:r>
        <w:rPr>
          <w:sz w:val="19"/>
        </w:rPr>
        <w:t>se</w:t>
      </w:r>
      <w:r>
        <w:rPr>
          <w:spacing w:val="-5"/>
          <w:sz w:val="19"/>
        </w:rPr>
        <w:t xml:space="preserve"> </w:t>
      </w:r>
      <w:r>
        <w:rPr>
          <w:sz w:val="19"/>
        </w:rPr>
        <w:t>encuentre</w:t>
      </w:r>
      <w:r>
        <w:rPr>
          <w:spacing w:val="-3"/>
          <w:sz w:val="19"/>
        </w:rPr>
        <w:t xml:space="preserve"> </w:t>
      </w:r>
      <w:r>
        <w:rPr>
          <w:sz w:val="19"/>
        </w:rPr>
        <w:t>comprendida</w:t>
      </w:r>
      <w:r>
        <w:rPr>
          <w:spacing w:val="-7"/>
          <w:sz w:val="19"/>
        </w:rPr>
        <w:t xml:space="preserve"> </w:t>
      </w:r>
      <w:r>
        <w:rPr>
          <w:sz w:val="19"/>
        </w:rPr>
        <w:t>en</w:t>
      </w:r>
      <w:r>
        <w:rPr>
          <w:spacing w:val="-3"/>
          <w:sz w:val="19"/>
        </w:rPr>
        <w:t xml:space="preserve"> </w:t>
      </w:r>
      <w:r>
        <w:rPr>
          <w:sz w:val="19"/>
        </w:rPr>
        <w:t>el supuesto del artículo 211 a) y b) LCSP, la Administración estará facultada para exigir el cumplimiento de las obligaciones contractuales al resto de las empresas que constituyan la unión temporal o acordar la resolución del contrato.</w:t>
      </w:r>
    </w:p>
    <w:p w14:paraId="418D88C1" w14:textId="02F6B04C" w:rsidR="003C0007" w:rsidRPr="00270AAB" w:rsidRDefault="003C0007" w:rsidP="00095811">
      <w:pPr>
        <w:pStyle w:val="Prrafodelista"/>
        <w:numPr>
          <w:ilvl w:val="1"/>
          <w:numId w:val="43"/>
        </w:numPr>
        <w:tabs>
          <w:tab w:val="left" w:pos="1418"/>
        </w:tabs>
        <w:spacing w:before="3"/>
        <w:ind w:left="709" w:right="984" w:hanging="111"/>
        <w:rPr>
          <w:sz w:val="19"/>
        </w:rPr>
      </w:pPr>
      <w:r w:rsidRPr="00270AAB">
        <w:rPr>
          <w:sz w:val="19"/>
        </w:rPr>
        <w:t>En el supuesto que la causa de resolución sea la demora en el plazo de ejecución de los trabajos,</w:t>
      </w:r>
      <w:r w:rsidRPr="00270AAB">
        <w:rPr>
          <w:spacing w:val="-8"/>
          <w:sz w:val="19"/>
        </w:rPr>
        <w:t xml:space="preserve"> </w:t>
      </w:r>
      <w:r w:rsidRPr="00270AAB">
        <w:rPr>
          <w:sz w:val="19"/>
        </w:rPr>
        <w:t>que</w:t>
      </w:r>
      <w:r w:rsidRPr="00270AAB">
        <w:rPr>
          <w:spacing w:val="-11"/>
          <w:sz w:val="19"/>
        </w:rPr>
        <w:t xml:space="preserve"> </w:t>
      </w:r>
      <w:r w:rsidRPr="00270AAB">
        <w:rPr>
          <w:sz w:val="19"/>
        </w:rPr>
        <w:t>pudiera</w:t>
      </w:r>
      <w:r w:rsidRPr="00270AAB">
        <w:rPr>
          <w:spacing w:val="-12"/>
          <w:sz w:val="19"/>
        </w:rPr>
        <w:t xml:space="preserve"> </w:t>
      </w:r>
      <w:r w:rsidRPr="00270AAB">
        <w:rPr>
          <w:sz w:val="19"/>
        </w:rPr>
        <w:t>devenir</w:t>
      </w:r>
      <w:r w:rsidRPr="00270AAB">
        <w:rPr>
          <w:spacing w:val="-11"/>
          <w:sz w:val="19"/>
        </w:rPr>
        <w:t xml:space="preserve"> </w:t>
      </w:r>
      <w:r w:rsidRPr="00270AAB">
        <w:rPr>
          <w:sz w:val="19"/>
        </w:rPr>
        <w:t>en</w:t>
      </w:r>
      <w:r w:rsidRPr="00270AAB">
        <w:rPr>
          <w:spacing w:val="-10"/>
          <w:sz w:val="19"/>
        </w:rPr>
        <w:t xml:space="preserve"> </w:t>
      </w:r>
      <w:r w:rsidRPr="00270AAB">
        <w:rPr>
          <w:sz w:val="19"/>
        </w:rPr>
        <w:t>la</w:t>
      </w:r>
      <w:r w:rsidRPr="00270AAB">
        <w:rPr>
          <w:spacing w:val="-14"/>
          <w:sz w:val="19"/>
        </w:rPr>
        <w:t xml:space="preserve"> </w:t>
      </w:r>
      <w:r w:rsidRPr="00270AAB">
        <w:rPr>
          <w:sz w:val="19"/>
        </w:rPr>
        <w:t>falta</w:t>
      </w:r>
      <w:r w:rsidRPr="00270AAB">
        <w:rPr>
          <w:spacing w:val="-12"/>
          <w:sz w:val="19"/>
        </w:rPr>
        <w:t xml:space="preserve"> </w:t>
      </w:r>
      <w:r w:rsidRPr="00270AAB">
        <w:rPr>
          <w:sz w:val="19"/>
        </w:rPr>
        <w:t>de</w:t>
      </w:r>
      <w:r w:rsidRPr="00270AAB">
        <w:rPr>
          <w:spacing w:val="-11"/>
          <w:sz w:val="19"/>
        </w:rPr>
        <w:t xml:space="preserve"> </w:t>
      </w:r>
      <w:r w:rsidRPr="00270AAB">
        <w:rPr>
          <w:sz w:val="19"/>
        </w:rPr>
        <w:t>cumplimiento</w:t>
      </w:r>
      <w:r w:rsidRPr="00270AAB">
        <w:rPr>
          <w:spacing w:val="-11"/>
          <w:sz w:val="19"/>
        </w:rPr>
        <w:t xml:space="preserve"> </w:t>
      </w:r>
      <w:r w:rsidRPr="00270AAB">
        <w:rPr>
          <w:sz w:val="19"/>
        </w:rPr>
        <w:t>de</w:t>
      </w:r>
      <w:r w:rsidRPr="00270AAB">
        <w:rPr>
          <w:spacing w:val="-13"/>
          <w:sz w:val="19"/>
        </w:rPr>
        <w:t xml:space="preserve"> </w:t>
      </w:r>
      <w:r w:rsidRPr="00270AAB">
        <w:rPr>
          <w:sz w:val="19"/>
        </w:rPr>
        <w:t>los</w:t>
      </w:r>
      <w:r w:rsidRPr="00270AAB">
        <w:rPr>
          <w:spacing w:val="-12"/>
          <w:sz w:val="19"/>
        </w:rPr>
        <w:t xml:space="preserve"> </w:t>
      </w:r>
      <w:r w:rsidRPr="00270AAB">
        <w:rPr>
          <w:sz w:val="19"/>
        </w:rPr>
        <w:t>hitos</w:t>
      </w:r>
      <w:r w:rsidRPr="00270AAB">
        <w:rPr>
          <w:spacing w:val="-10"/>
          <w:sz w:val="19"/>
        </w:rPr>
        <w:t xml:space="preserve"> </w:t>
      </w:r>
      <w:r w:rsidRPr="00270AAB">
        <w:rPr>
          <w:sz w:val="19"/>
        </w:rPr>
        <w:t>u</w:t>
      </w:r>
      <w:r w:rsidRPr="00270AAB">
        <w:rPr>
          <w:spacing w:val="-10"/>
          <w:sz w:val="19"/>
        </w:rPr>
        <w:t xml:space="preserve"> </w:t>
      </w:r>
      <w:r w:rsidRPr="00270AAB">
        <w:rPr>
          <w:sz w:val="19"/>
        </w:rPr>
        <w:t>objetivos</w:t>
      </w:r>
      <w:r w:rsidRPr="00270AAB">
        <w:rPr>
          <w:spacing w:val="-10"/>
          <w:sz w:val="19"/>
        </w:rPr>
        <w:t xml:space="preserve"> </w:t>
      </w:r>
      <w:r w:rsidRPr="00270AAB">
        <w:rPr>
          <w:sz w:val="19"/>
        </w:rPr>
        <w:t>del</w:t>
      </w:r>
      <w:r w:rsidRPr="00270AAB">
        <w:rPr>
          <w:spacing w:val="-5"/>
          <w:sz w:val="19"/>
        </w:rPr>
        <w:t xml:space="preserve"> </w:t>
      </w:r>
      <w:r w:rsidRPr="00270AAB">
        <w:rPr>
          <w:sz w:val="19"/>
        </w:rPr>
        <w:t>PRTR, cumplimiento considerado como una condición especial de ejecución, la Administración podrá</w:t>
      </w:r>
      <w:r w:rsidRPr="00270AAB">
        <w:rPr>
          <w:spacing w:val="-9"/>
          <w:sz w:val="19"/>
        </w:rPr>
        <w:t xml:space="preserve"> </w:t>
      </w:r>
      <w:r w:rsidRPr="00270AAB">
        <w:rPr>
          <w:sz w:val="19"/>
        </w:rPr>
        <w:t>optar</w:t>
      </w:r>
      <w:r w:rsidRPr="00270AAB">
        <w:rPr>
          <w:spacing w:val="-8"/>
          <w:sz w:val="19"/>
        </w:rPr>
        <w:t xml:space="preserve"> </w:t>
      </w:r>
      <w:r w:rsidRPr="00270AAB">
        <w:rPr>
          <w:sz w:val="19"/>
        </w:rPr>
        <w:t>entre</w:t>
      </w:r>
      <w:r w:rsidRPr="00270AAB">
        <w:rPr>
          <w:spacing w:val="-8"/>
          <w:sz w:val="19"/>
        </w:rPr>
        <w:t xml:space="preserve"> </w:t>
      </w:r>
      <w:r w:rsidRPr="00270AAB">
        <w:rPr>
          <w:sz w:val="19"/>
        </w:rPr>
        <w:t>la</w:t>
      </w:r>
      <w:r w:rsidRPr="00270AAB">
        <w:rPr>
          <w:spacing w:val="-9"/>
          <w:sz w:val="19"/>
        </w:rPr>
        <w:t xml:space="preserve"> </w:t>
      </w:r>
      <w:r w:rsidRPr="00270AAB">
        <w:rPr>
          <w:sz w:val="19"/>
        </w:rPr>
        <w:t>resolución</w:t>
      </w:r>
      <w:r w:rsidRPr="00270AAB">
        <w:rPr>
          <w:spacing w:val="-7"/>
          <w:sz w:val="19"/>
        </w:rPr>
        <w:t xml:space="preserve"> </w:t>
      </w:r>
      <w:r w:rsidRPr="00270AAB">
        <w:rPr>
          <w:sz w:val="19"/>
        </w:rPr>
        <w:t>con</w:t>
      </w:r>
      <w:r w:rsidRPr="00270AAB">
        <w:rPr>
          <w:spacing w:val="-7"/>
          <w:sz w:val="19"/>
        </w:rPr>
        <w:t xml:space="preserve"> </w:t>
      </w:r>
      <w:r w:rsidRPr="00270AAB">
        <w:rPr>
          <w:sz w:val="19"/>
        </w:rPr>
        <w:t>solicitud</w:t>
      </w:r>
      <w:r w:rsidRPr="00270AAB">
        <w:rPr>
          <w:spacing w:val="-7"/>
          <w:sz w:val="19"/>
        </w:rPr>
        <w:t xml:space="preserve"> </w:t>
      </w:r>
      <w:r w:rsidRPr="00270AAB">
        <w:rPr>
          <w:sz w:val="19"/>
        </w:rPr>
        <w:t>de</w:t>
      </w:r>
      <w:r w:rsidRPr="00270AAB">
        <w:rPr>
          <w:spacing w:val="-10"/>
          <w:sz w:val="19"/>
        </w:rPr>
        <w:t xml:space="preserve"> </w:t>
      </w:r>
      <w:r w:rsidRPr="00270AAB">
        <w:rPr>
          <w:sz w:val="19"/>
        </w:rPr>
        <w:t>indemnización</w:t>
      </w:r>
      <w:r w:rsidRPr="00270AAB">
        <w:rPr>
          <w:spacing w:val="-7"/>
          <w:sz w:val="19"/>
        </w:rPr>
        <w:t xml:space="preserve"> </w:t>
      </w:r>
      <w:r w:rsidRPr="00270AAB">
        <w:rPr>
          <w:sz w:val="19"/>
        </w:rPr>
        <w:t>por</w:t>
      </w:r>
      <w:r w:rsidRPr="00270AAB">
        <w:rPr>
          <w:spacing w:val="-8"/>
          <w:sz w:val="19"/>
        </w:rPr>
        <w:t xml:space="preserve"> </w:t>
      </w:r>
      <w:r w:rsidRPr="00270AAB">
        <w:rPr>
          <w:sz w:val="19"/>
        </w:rPr>
        <w:t>daños</w:t>
      </w:r>
      <w:r w:rsidRPr="00270AAB">
        <w:rPr>
          <w:spacing w:val="-5"/>
          <w:sz w:val="19"/>
        </w:rPr>
        <w:t xml:space="preserve"> </w:t>
      </w:r>
      <w:r w:rsidRPr="00270AAB">
        <w:rPr>
          <w:sz w:val="19"/>
        </w:rPr>
        <w:t>o</w:t>
      </w:r>
      <w:r w:rsidR="00480E8E" w:rsidRPr="00270AAB">
        <w:rPr>
          <w:sz w:val="19"/>
        </w:rPr>
        <w:t xml:space="preserve"> </w:t>
      </w:r>
      <w:r w:rsidRPr="00270AAB">
        <w:rPr>
          <w:sz w:val="19"/>
        </w:rPr>
        <w:t>perjuicios o a la imposición</w:t>
      </w:r>
      <w:r w:rsidRPr="00270AAB">
        <w:rPr>
          <w:spacing w:val="40"/>
          <w:sz w:val="19"/>
        </w:rPr>
        <w:t xml:space="preserve"> </w:t>
      </w:r>
      <w:r w:rsidRPr="00270AAB">
        <w:rPr>
          <w:sz w:val="19"/>
        </w:rPr>
        <w:t>de</w:t>
      </w:r>
      <w:r w:rsidRPr="00270AAB">
        <w:rPr>
          <w:spacing w:val="40"/>
          <w:sz w:val="19"/>
        </w:rPr>
        <w:t xml:space="preserve"> </w:t>
      </w:r>
      <w:r w:rsidRPr="00270AAB">
        <w:rPr>
          <w:sz w:val="19"/>
        </w:rPr>
        <w:t>las</w:t>
      </w:r>
      <w:r w:rsidRPr="00270AAB">
        <w:rPr>
          <w:spacing w:val="40"/>
          <w:sz w:val="19"/>
        </w:rPr>
        <w:t xml:space="preserve"> </w:t>
      </w:r>
      <w:r w:rsidRPr="00270AAB">
        <w:rPr>
          <w:sz w:val="19"/>
        </w:rPr>
        <w:t>penalidades</w:t>
      </w:r>
      <w:r w:rsidRPr="00270AAB">
        <w:rPr>
          <w:spacing w:val="40"/>
          <w:sz w:val="19"/>
        </w:rPr>
        <w:t xml:space="preserve"> </w:t>
      </w:r>
      <w:r w:rsidRPr="00270AAB">
        <w:rPr>
          <w:sz w:val="19"/>
        </w:rPr>
        <w:t>establecidas</w:t>
      </w:r>
      <w:r w:rsidRPr="00270AAB">
        <w:rPr>
          <w:spacing w:val="40"/>
          <w:sz w:val="19"/>
        </w:rPr>
        <w:t xml:space="preserve"> </w:t>
      </w:r>
      <w:r w:rsidRPr="00270AAB">
        <w:rPr>
          <w:sz w:val="19"/>
        </w:rPr>
        <w:t>en</w:t>
      </w:r>
      <w:r w:rsidRPr="00270AAB">
        <w:rPr>
          <w:spacing w:val="38"/>
          <w:sz w:val="19"/>
        </w:rPr>
        <w:t xml:space="preserve"> </w:t>
      </w:r>
      <w:r w:rsidRPr="00270AAB">
        <w:rPr>
          <w:sz w:val="19"/>
        </w:rPr>
        <w:t>la</w:t>
      </w:r>
      <w:r w:rsidRPr="00270AAB">
        <w:rPr>
          <w:spacing w:val="40"/>
          <w:sz w:val="19"/>
        </w:rPr>
        <w:t xml:space="preserve"> </w:t>
      </w:r>
      <w:r w:rsidRPr="00270AAB">
        <w:rPr>
          <w:sz w:val="19"/>
        </w:rPr>
        <w:t>letra</w:t>
      </w:r>
      <w:r w:rsidRPr="00270AAB">
        <w:rPr>
          <w:spacing w:val="38"/>
          <w:sz w:val="19"/>
        </w:rPr>
        <w:t xml:space="preserve"> </w:t>
      </w:r>
      <w:r w:rsidRPr="00270AAB">
        <w:rPr>
          <w:sz w:val="19"/>
        </w:rPr>
        <w:t>j</w:t>
      </w:r>
      <w:r w:rsidRPr="00270AAB">
        <w:rPr>
          <w:spacing w:val="40"/>
          <w:sz w:val="19"/>
        </w:rPr>
        <w:t xml:space="preserve"> </w:t>
      </w:r>
      <w:r w:rsidRPr="00270AAB">
        <w:rPr>
          <w:sz w:val="19"/>
        </w:rPr>
        <w:t>de</w:t>
      </w:r>
      <w:r w:rsidRPr="00270AAB">
        <w:rPr>
          <w:spacing w:val="39"/>
          <w:sz w:val="19"/>
        </w:rPr>
        <w:t xml:space="preserve"> </w:t>
      </w:r>
      <w:r w:rsidRPr="00270AAB">
        <w:rPr>
          <w:sz w:val="19"/>
        </w:rPr>
        <w:t>la</w:t>
      </w:r>
      <w:r w:rsidRPr="00270AAB">
        <w:rPr>
          <w:spacing w:val="36"/>
          <w:sz w:val="19"/>
        </w:rPr>
        <w:t xml:space="preserve"> </w:t>
      </w:r>
      <w:r w:rsidRPr="00270AAB">
        <w:rPr>
          <w:sz w:val="19"/>
        </w:rPr>
        <w:t>cláusula</w:t>
      </w:r>
      <w:r w:rsidR="00270AAB">
        <w:rPr>
          <w:sz w:val="19"/>
        </w:rPr>
        <w:t xml:space="preserve"> </w:t>
      </w:r>
      <w:r w:rsidRPr="00270AAB">
        <w:rPr>
          <w:sz w:val="19"/>
        </w:rPr>
        <w:t>de</w:t>
      </w:r>
      <w:r w:rsidRPr="00270AAB">
        <w:rPr>
          <w:spacing w:val="-14"/>
          <w:sz w:val="19"/>
        </w:rPr>
        <w:t xml:space="preserve"> </w:t>
      </w:r>
      <w:r w:rsidRPr="00270AAB">
        <w:rPr>
          <w:sz w:val="19"/>
        </w:rPr>
        <w:t>Condiciones</w:t>
      </w:r>
      <w:r w:rsidRPr="00270AAB">
        <w:rPr>
          <w:spacing w:val="-14"/>
          <w:sz w:val="19"/>
        </w:rPr>
        <w:t xml:space="preserve"> </w:t>
      </w:r>
      <w:r w:rsidRPr="00270AAB">
        <w:rPr>
          <w:spacing w:val="-2"/>
          <w:sz w:val="19"/>
        </w:rPr>
        <w:t>Generales.</w:t>
      </w:r>
    </w:p>
    <w:p w14:paraId="6DC437B1" w14:textId="77777777" w:rsidR="003C0007" w:rsidRDefault="003C0007" w:rsidP="00095811">
      <w:pPr>
        <w:ind w:left="709" w:hanging="111"/>
        <w:jc w:val="both"/>
        <w:rPr>
          <w:i/>
          <w:sz w:val="19"/>
        </w:rPr>
        <w:sectPr w:rsidR="003C0007" w:rsidSect="00095811">
          <w:pgSz w:w="11910" w:h="16840"/>
          <w:pgMar w:top="980" w:right="286" w:bottom="1020" w:left="566" w:header="461" w:footer="746" w:gutter="0"/>
          <w:cols w:space="720"/>
        </w:sectPr>
      </w:pPr>
    </w:p>
    <w:p w14:paraId="1B996A81" w14:textId="77777777" w:rsidR="003C0007" w:rsidRDefault="003C0007" w:rsidP="00095811">
      <w:pPr>
        <w:pStyle w:val="Textoindependiente"/>
        <w:ind w:left="709" w:hanging="111"/>
        <w:rPr>
          <w:sz w:val="20"/>
        </w:rPr>
      </w:pPr>
    </w:p>
    <w:p w14:paraId="67978B3C" w14:textId="34DE171F" w:rsidR="003C0007" w:rsidRDefault="00AF6496" w:rsidP="00095811">
      <w:pPr>
        <w:pStyle w:val="Textoindependiente"/>
        <w:spacing w:before="68"/>
        <w:ind w:left="709" w:hanging="111"/>
        <w:rPr>
          <w:sz w:val="20"/>
        </w:rPr>
      </w:pPr>
      <w:r>
        <w:rPr>
          <w:noProof/>
          <w:sz w:val="20"/>
        </w:rPr>
        <mc:AlternateContent>
          <mc:Choice Requires="wpg">
            <w:drawing>
              <wp:anchor distT="0" distB="0" distL="0" distR="0" simplePos="0" relativeHeight="251758592" behindDoc="1" locked="0" layoutInCell="1" allowOverlap="1" wp14:anchorId="6C68DC81" wp14:editId="63D671F1">
                <wp:simplePos x="0" y="0"/>
                <wp:positionH relativeFrom="page">
                  <wp:posOffset>699770</wp:posOffset>
                </wp:positionH>
                <wp:positionV relativeFrom="paragraph">
                  <wp:posOffset>212725</wp:posOffset>
                </wp:positionV>
                <wp:extent cx="6341745" cy="207645"/>
                <wp:effectExtent l="4445" t="3175" r="0" b="0"/>
                <wp:wrapTopAndBottom/>
                <wp:docPr id="2004971972" name="docshapegroup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7645"/>
                          <a:chOff x="1102" y="335"/>
                          <a:chExt cx="9987" cy="327"/>
                        </a:xfrm>
                      </wpg:grpSpPr>
                      <wps:wsp>
                        <wps:cNvPr id="1222239159" name="docshape206"/>
                        <wps:cNvSpPr>
                          <a:spLocks noChangeAspect="1" noChangeArrowheads="1"/>
                        </wps:cNvSpPr>
                        <wps:spPr bwMode="auto">
                          <a:xfrm>
                            <a:off x="1101" y="335"/>
                            <a:ext cx="9987" cy="32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7612512" name="docshape207"/>
                        <wps:cNvSpPr txBox="1">
                          <a:spLocks noChangeArrowheads="1"/>
                        </wps:cNvSpPr>
                        <wps:spPr bwMode="auto">
                          <a:xfrm>
                            <a:off x="1101" y="335"/>
                            <a:ext cx="9987"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DFFF3" w14:textId="77777777" w:rsidR="002815DA" w:rsidRDefault="002815DA" w:rsidP="003C0007">
                              <w:pPr>
                                <w:spacing w:before="31"/>
                                <w:ind w:left="4" w:right="3"/>
                                <w:jc w:val="center"/>
                                <w:rPr>
                                  <w:b/>
                                </w:rPr>
                              </w:pPr>
                              <w:r>
                                <w:rPr>
                                  <w:b/>
                                  <w:sz w:val="22"/>
                                </w:rPr>
                                <w:t>VII.-</w:t>
                              </w:r>
                              <w:r>
                                <w:rPr>
                                  <w:b/>
                                  <w:spacing w:val="-11"/>
                                  <w:sz w:val="22"/>
                                </w:rPr>
                                <w:t xml:space="preserve"> </w:t>
                              </w:r>
                              <w:r>
                                <w:rPr>
                                  <w:b/>
                                  <w:sz w:val="22"/>
                                </w:rPr>
                                <w:t>INCIDENCIAS</w:t>
                              </w:r>
                              <w:r>
                                <w:rPr>
                                  <w:b/>
                                  <w:spacing w:val="-10"/>
                                  <w:sz w:val="22"/>
                                </w:rPr>
                                <w:t xml:space="preserve"> </w:t>
                              </w:r>
                              <w:r>
                                <w:rPr>
                                  <w:b/>
                                  <w:sz w:val="22"/>
                                </w:rPr>
                                <w:t>Y</w:t>
                              </w:r>
                              <w:r>
                                <w:rPr>
                                  <w:b/>
                                  <w:spacing w:val="-4"/>
                                  <w:sz w:val="22"/>
                                </w:rPr>
                                <w:t xml:space="preserve"> </w:t>
                              </w:r>
                              <w:r>
                                <w:rPr>
                                  <w:b/>
                                  <w:sz w:val="22"/>
                                </w:rPr>
                                <w:t>REVISIÓN</w:t>
                              </w:r>
                              <w:r>
                                <w:rPr>
                                  <w:b/>
                                  <w:spacing w:val="-8"/>
                                  <w:sz w:val="22"/>
                                </w:rPr>
                                <w:t xml:space="preserve"> </w:t>
                              </w:r>
                              <w:r>
                                <w:rPr>
                                  <w:b/>
                                  <w:sz w:val="22"/>
                                </w:rPr>
                                <w:t>DE</w:t>
                              </w:r>
                              <w:r>
                                <w:rPr>
                                  <w:b/>
                                  <w:spacing w:val="-5"/>
                                  <w:sz w:val="22"/>
                                </w:rPr>
                                <w:t xml:space="preserve"> </w:t>
                              </w:r>
                              <w:r>
                                <w:rPr>
                                  <w:b/>
                                  <w:spacing w:val="-4"/>
                                  <w:sz w:val="22"/>
                                </w:rPr>
                                <w:t>ACTOS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C68DC81" id="docshapegroup205" o:spid="_x0000_s1055" style="position:absolute;left:0;text-align:left;margin-left:55.1pt;margin-top:16.75pt;width:499.35pt;height:16.35pt;z-index:-251557888;mso-wrap-distance-left:0;mso-wrap-distance-right:0;mso-position-horizontal-relative:page;mso-position-vertical-relative:text" coordorigin="1102,335" coordsize="998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">
                <v:rect id="docshape206" o:spid="_x0000_s1056" style="position:absolute;left:1101;top:335;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" filled="f" stroked="f">
                  <o:lock v:ext="edit" aspectratio="t"/>
                </v:rect>
                <v:shape id="docshape207" o:spid="_x0000_s1057" type="#_x0000_t202" style="position:absolute;left:1101;top:335;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" filled="f" stroked="f">
                  <v:textbox inset="0,0,0,0">
                    <w:txbxContent>
                      <w:p w14:paraId="146DFFF3" w14:textId="77777777" w:rsidR="002815DA" w:rsidRDefault="002815DA" w:rsidP="003C0007">
                        <w:pPr>
                          <w:spacing w:before="31"/>
                          <w:ind w:left="4" w:right="3"/>
                          <w:jc w:val="center"/>
                          <w:rPr>
                            <w:b/>
                          </w:rPr>
                        </w:pPr>
                        <w:r>
                          <w:rPr>
                            <w:b/>
                            <w:sz w:val="22"/>
                          </w:rPr>
                          <w:t>VII.-</w:t>
                        </w:r>
                        <w:r>
                          <w:rPr>
                            <w:b/>
                            <w:spacing w:val="-11"/>
                            <w:sz w:val="22"/>
                          </w:rPr>
                          <w:t xml:space="preserve"> </w:t>
                        </w:r>
                        <w:r>
                          <w:rPr>
                            <w:b/>
                            <w:sz w:val="22"/>
                          </w:rPr>
                          <w:t>INCIDENCIAS</w:t>
                        </w:r>
                        <w:r>
                          <w:rPr>
                            <w:b/>
                            <w:spacing w:val="-10"/>
                            <w:sz w:val="22"/>
                          </w:rPr>
                          <w:t xml:space="preserve"> </w:t>
                        </w:r>
                        <w:r>
                          <w:rPr>
                            <w:b/>
                            <w:sz w:val="22"/>
                          </w:rPr>
                          <w:t>Y</w:t>
                        </w:r>
                        <w:r>
                          <w:rPr>
                            <w:b/>
                            <w:spacing w:val="-4"/>
                            <w:sz w:val="22"/>
                          </w:rPr>
                          <w:t xml:space="preserve"> </w:t>
                        </w:r>
                        <w:r>
                          <w:rPr>
                            <w:b/>
                            <w:sz w:val="22"/>
                          </w:rPr>
                          <w:t>REVISIÓN</w:t>
                        </w:r>
                        <w:r>
                          <w:rPr>
                            <w:b/>
                            <w:spacing w:val="-8"/>
                            <w:sz w:val="22"/>
                          </w:rPr>
                          <w:t xml:space="preserve"> </w:t>
                        </w:r>
                        <w:r>
                          <w:rPr>
                            <w:b/>
                            <w:sz w:val="22"/>
                          </w:rPr>
                          <w:t>DE</w:t>
                        </w:r>
                        <w:r>
                          <w:rPr>
                            <w:b/>
                            <w:spacing w:val="-5"/>
                            <w:sz w:val="22"/>
                          </w:rPr>
                          <w:t xml:space="preserve"> </w:t>
                        </w:r>
                        <w:r>
                          <w:rPr>
                            <w:b/>
                            <w:spacing w:val="-4"/>
                            <w:sz w:val="22"/>
                          </w:rPr>
                          <w:t>ACTOS</w:t>
                        </w:r>
                      </w:p>
                    </w:txbxContent>
                  </v:textbox>
                </v:shape>
                <w10:wrap type="topAndBottom" anchorx="page"/>
              </v:group>
            </w:pict>
          </mc:Fallback>
        </mc:AlternateContent>
      </w:r>
      <w:r>
        <w:rPr>
          <w:noProof/>
          <w:sz w:val="20"/>
        </w:rPr>
        <mc:AlternateContent>
          <mc:Choice Requires="wps">
            <w:drawing>
              <wp:anchor distT="0" distB="0" distL="0" distR="0" simplePos="0" relativeHeight="251759616" behindDoc="1" locked="0" layoutInCell="1" allowOverlap="1" wp14:anchorId="0DE02CFD" wp14:editId="32226389">
                <wp:simplePos x="0" y="0"/>
                <wp:positionH relativeFrom="page">
                  <wp:posOffset>699770</wp:posOffset>
                </wp:positionH>
                <wp:positionV relativeFrom="paragraph">
                  <wp:posOffset>572135</wp:posOffset>
                </wp:positionV>
                <wp:extent cx="6339840" cy="7620"/>
                <wp:effectExtent l="4445" t="635" r="0" b="1270"/>
                <wp:wrapTopAndBottom/>
                <wp:docPr id="434307244" name="docshape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C4D040C" id="docshape208" o:spid="_x0000_s1026" style="position:absolute;margin-left:55.1pt;margin-top:45.05pt;width:499.2pt;height:.6pt;z-index:-25155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" fillcolor="black" stroked="f">
                <w10:wrap type="topAndBottom" anchorx="page"/>
              </v:rect>
            </w:pict>
          </mc:Fallback>
        </mc:AlternateContent>
      </w:r>
    </w:p>
    <w:p w14:paraId="3BC57BBA" w14:textId="77777777" w:rsidR="003C0007" w:rsidRDefault="003C0007" w:rsidP="00095811">
      <w:pPr>
        <w:pStyle w:val="Textoindependiente"/>
        <w:spacing w:before="9"/>
        <w:ind w:left="709" w:hanging="111"/>
        <w:rPr>
          <w:sz w:val="17"/>
        </w:rPr>
      </w:pPr>
    </w:p>
    <w:p w14:paraId="22285CDF" w14:textId="77777777" w:rsidR="003C0007" w:rsidRDefault="003C0007" w:rsidP="00095811">
      <w:pPr>
        <w:pStyle w:val="Ttulo51"/>
        <w:ind w:left="709" w:hanging="111"/>
        <w:jc w:val="both"/>
      </w:pPr>
      <w:bookmarkStart w:id="62" w:name="_TOC_250027"/>
      <w:r>
        <w:t>38.-</w:t>
      </w:r>
      <w:r>
        <w:rPr>
          <w:spacing w:val="-15"/>
        </w:rPr>
        <w:t xml:space="preserve"> </w:t>
      </w:r>
      <w:bookmarkEnd w:id="62"/>
      <w:r>
        <w:rPr>
          <w:spacing w:val="-2"/>
        </w:rPr>
        <w:t>INCIDENCIAS</w:t>
      </w:r>
    </w:p>
    <w:p w14:paraId="017FA9BD" w14:textId="77777777" w:rsidR="003C0007" w:rsidRDefault="003C0007" w:rsidP="00095811">
      <w:pPr>
        <w:pStyle w:val="Ttulo61"/>
        <w:spacing w:before="108"/>
        <w:ind w:left="709" w:hanging="111"/>
      </w:pPr>
      <w:r>
        <w:t>38.1.-</w:t>
      </w:r>
      <w:r>
        <w:rPr>
          <w:spacing w:val="-13"/>
        </w:rPr>
        <w:t xml:space="preserve"> </w:t>
      </w:r>
      <w:r>
        <w:t>Prerrogativas</w:t>
      </w:r>
      <w:r>
        <w:rPr>
          <w:spacing w:val="-11"/>
        </w:rPr>
        <w:t xml:space="preserve"> </w:t>
      </w:r>
      <w:r>
        <w:t>del</w:t>
      </w:r>
      <w:r>
        <w:rPr>
          <w:spacing w:val="-13"/>
        </w:rPr>
        <w:t xml:space="preserve"> </w:t>
      </w:r>
      <w:r>
        <w:t>órgano</w:t>
      </w:r>
      <w:r>
        <w:rPr>
          <w:spacing w:val="-12"/>
        </w:rPr>
        <w:t xml:space="preserve"> </w:t>
      </w:r>
      <w:r>
        <w:t>de</w:t>
      </w:r>
      <w:r>
        <w:rPr>
          <w:spacing w:val="-11"/>
        </w:rPr>
        <w:t xml:space="preserve"> </w:t>
      </w:r>
      <w:r>
        <w:rPr>
          <w:spacing w:val="-2"/>
        </w:rPr>
        <w:t>contratación.</w:t>
      </w:r>
    </w:p>
    <w:p w14:paraId="199F5928" w14:textId="77777777" w:rsidR="003C0007" w:rsidRDefault="003C0007" w:rsidP="00095811">
      <w:pPr>
        <w:pStyle w:val="Textoindependiente"/>
        <w:spacing w:before="120"/>
        <w:ind w:left="709" w:right="560" w:hanging="111"/>
        <w:jc w:val="both"/>
      </w:pPr>
      <w:r>
        <w:t>Las cuestiones litigiosas surgidas sobre la interpretación, resolución de dudas que ofrezca su cumplimiento,</w:t>
      </w:r>
      <w:r>
        <w:rPr>
          <w:spacing w:val="-10"/>
        </w:rPr>
        <w:t xml:space="preserve"> </w:t>
      </w:r>
      <w:r>
        <w:t>modificación,</w:t>
      </w:r>
      <w:r>
        <w:rPr>
          <w:spacing w:val="-8"/>
        </w:rPr>
        <w:t xml:space="preserve"> </w:t>
      </w:r>
      <w:r>
        <w:t>declaración</w:t>
      </w:r>
      <w:r>
        <w:rPr>
          <w:spacing w:val="-10"/>
        </w:rPr>
        <w:t xml:space="preserve"> </w:t>
      </w:r>
      <w:r>
        <w:t>de</w:t>
      </w:r>
      <w:r>
        <w:rPr>
          <w:spacing w:val="-11"/>
        </w:rPr>
        <w:t xml:space="preserve"> </w:t>
      </w:r>
      <w:r>
        <w:t>responsabilidad</w:t>
      </w:r>
      <w:r>
        <w:rPr>
          <w:spacing w:val="-10"/>
        </w:rPr>
        <w:t xml:space="preserve"> </w:t>
      </w:r>
      <w:r>
        <w:t>imputable</w:t>
      </w:r>
      <w:r>
        <w:rPr>
          <w:spacing w:val="-8"/>
        </w:rPr>
        <w:t xml:space="preserve"> </w:t>
      </w:r>
      <w:r>
        <w:t>a</w:t>
      </w:r>
      <w:r>
        <w:rPr>
          <w:spacing w:val="-12"/>
        </w:rPr>
        <w:t xml:space="preserve"> </w:t>
      </w:r>
      <w:r>
        <w:t>la</w:t>
      </w:r>
      <w:r>
        <w:rPr>
          <w:spacing w:val="-10"/>
        </w:rPr>
        <w:t xml:space="preserve"> </w:t>
      </w:r>
      <w:r>
        <w:t>contratista</w:t>
      </w:r>
      <w:r>
        <w:rPr>
          <w:spacing w:val="40"/>
        </w:rPr>
        <w:t xml:space="preserve"> </w:t>
      </w:r>
      <w:r>
        <w:t>a</w:t>
      </w:r>
      <w:r>
        <w:rPr>
          <w:spacing w:val="-12"/>
        </w:rPr>
        <w:t xml:space="preserve"> </w:t>
      </w:r>
      <w:r>
        <w:t>raíz</w:t>
      </w:r>
      <w:r>
        <w:rPr>
          <w:spacing w:val="-10"/>
        </w:rPr>
        <w:t xml:space="preserve"> </w:t>
      </w:r>
      <w:r>
        <w:t>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w:t>
      </w:r>
      <w:r>
        <w:rPr>
          <w:spacing w:val="-1"/>
        </w:rPr>
        <w:t xml:space="preserve"> </w:t>
      </w:r>
      <w:r>
        <w:t>dos meses, contados</w:t>
      </w:r>
      <w:r>
        <w:rPr>
          <w:spacing w:val="-4"/>
        </w:rPr>
        <w:t xml:space="preserve"> </w:t>
      </w:r>
      <w:r>
        <w:t>desde el día siguiente al de</w:t>
      </w:r>
      <w:r>
        <w:rPr>
          <w:spacing w:val="-1"/>
        </w:rPr>
        <w:t xml:space="preserve"> </w:t>
      </w:r>
      <w:r>
        <w:t>su notificación.</w:t>
      </w:r>
    </w:p>
    <w:p w14:paraId="112C0E6E" w14:textId="77777777" w:rsidR="003C0007" w:rsidRDefault="003C0007" w:rsidP="00095811">
      <w:pPr>
        <w:pStyle w:val="Ttulo61"/>
        <w:spacing w:before="123"/>
        <w:ind w:left="709" w:hanging="111"/>
      </w:pPr>
      <w:r>
        <w:rPr>
          <w:spacing w:val="-2"/>
        </w:rPr>
        <w:t>38.2.-</w:t>
      </w:r>
      <w:r>
        <w:rPr>
          <w:spacing w:val="-5"/>
        </w:rPr>
        <w:t xml:space="preserve"> </w:t>
      </w:r>
      <w:r>
        <w:rPr>
          <w:spacing w:val="-2"/>
        </w:rPr>
        <w:t>Procedimiento.</w:t>
      </w:r>
    </w:p>
    <w:p w14:paraId="62324818" w14:textId="77777777" w:rsidR="003C0007" w:rsidRDefault="003C0007" w:rsidP="00095811">
      <w:pPr>
        <w:pStyle w:val="Textoindependiente"/>
        <w:spacing w:before="120"/>
        <w:ind w:left="709" w:right="566" w:hanging="111"/>
        <w:jc w:val="both"/>
      </w:pPr>
      <w: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E04B6C5" w14:textId="77777777" w:rsidR="003C0007" w:rsidRDefault="003C0007" w:rsidP="00095811">
      <w:pPr>
        <w:pStyle w:val="Prrafodelista"/>
        <w:numPr>
          <w:ilvl w:val="2"/>
          <w:numId w:val="43"/>
        </w:numPr>
        <w:tabs>
          <w:tab w:val="left" w:pos="1983"/>
        </w:tabs>
        <w:spacing w:before="118"/>
        <w:ind w:left="709" w:hanging="111"/>
        <w:rPr>
          <w:sz w:val="19"/>
        </w:rPr>
      </w:pPr>
      <w:r>
        <w:rPr>
          <w:sz w:val="19"/>
        </w:rPr>
        <w:t>Propuesta</w:t>
      </w:r>
      <w:r>
        <w:rPr>
          <w:spacing w:val="-12"/>
          <w:sz w:val="19"/>
        </w:rPr>
        <w:t xml:space="preserve"> </w:t>
      </w:r>
      <w:r>
        <w:rPr>
          <w:sz w:val="19"/>
        </w:rPr>
        <w:t>del</w:t>
      </w:r>
      <w:r>
        <w:rPr>
          <w:spacing w:val="-12"/>
          <w:sz w:val="19"/>
        </w:rPr>
        <w:t xml:space="preserve"> </w:t>
      </w:r>
      <w:r>
        <w:rPr>
          <w:sz w:val="19"/>
        </w:rPr>
        <w:t>poder</w:t>
      </w:r>
      <w:r>
        <w:rPr>
          <w:spacing w:val="-8"/>
          <w:sz w:val="19"/>
        </w:rPr>
        <w:t xml:space="preserve"> </w:t>
      </w:r>
      <w:r>
        <w:rPr>
          <w:sz w:val="19"/>
        </w:rPr>
        <w:t>adjudicador</w:t>
      </w:r>
      <w:r>
        <w:rPr>
          <w:spacing w:val="-8"/>
          <w:sz w:val="19"/>
        </w:rPr>
        <w:t xml:space="preserve"> </w:t>
      </w:r>
      <w:r>
        <w:rPr>
          <w:sz w:val="19"/>
        </w:rPr>
        <w:t>o</w:t>
      </w:r>
      <w:r>
        <w:rPr>
          <w:spacing w:val="-9"/>
          <w:sz w:val="19"/>
        </w:rPr>
        <w:t xml:space="preserve"> </w:t>
      </w:r>
      <w:r>
        <w:rPr>
          <w:sz w:val="19"/>
        </w:rPr>
        <w:t>petición</w:t>
      </w:r>
      <w:r>
        <w:rPr>
          <w:spacing w:val="-11"/>
          <w:sz w:val="19"/>
        </w:rPr>
        <w:t xml:space="preserve"> </w:t>
      </w:r>
      <w:r>
        <w:rPr>
          <w:sz w:val="19"/>
        </w:rPr>
        <w:t>de</w:t>
      </w:r>
      <w:r>
        <w:rPr>
          <w:spacing w:val="-8"/>
          <w:sz w:val="19"/>
        </w:rPr>
        <w:t xml:space="preserve"> </w:t>
      </w:r>
      <w:r>
        <w:rPr>
          <w:sz w:val="19"/>
        </w:rPr>
        <w:t>la</w:t>
      </w:r>
      <w:r>
        <w:rPr>
          <w:spacing w:val="-13"/>
          <w:sz w:val="19"/>
        </w:rPr>
        <w:t xml:space="preserve"> </w:t>
      </w:r>
      <w:r>
        <w:rPr>
          <w:spacing w:val="-2"/>
          <w:sz w:val="19"/>
        </w:rPr>
        <w:t>contratista.</w:t>
      </w:r>
    </w:p>
    <w:p w14:paraId="55E470E4" w14:textId="77777777" w:rsidR="003C0007" w:rsidRDefault="003C0007" w:rsidP="00095811">
      <w:pPr>
        <w:pStyle w:val="Prrafodelista"/>
        <w:numPr>
          <w:ilvl w:val="2"/>
          <w:numId w:val="43"/>
        </w:numPr>
        <w:tabs>
          <w:tab w:val="left" w:pos="1985"/>
        </w:tabs>
        <w:spacing w:before="121"/>
        <w:ind w:left="709" w:right="559" w:hanging="111"/>
        <w:rPr>
          <w:sz w:val="19"/>
        </w:rPr>
      </w:pPr>
      <w:r>
        <w:rPr>
          <w:sz w:val="19"/>
        </w:rPr>
        <w:t>Audiencia</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contratista</w:t>
      </w:r>
      <w:r>
        <w:rPr>
          <w:spacing w:val="-16"/>
          <w:sz w:val="19"/>
        </w:rPr>
        <w:t xml:space="preserve"> </w:t>
      </w:r>
      <w:r>
        <w:rPr>
          <w:sz w:val="19"/>
        </w:rPr>
        <w:t>por</w:t>
      </w:r>
      <w:r>
        <w:rPr>
          <w:spacing w:val="-17"/>
          <w:sz w:val="19"/>
        </w:rPr>
        <w:t xml:space="preserve"> </w:t>
      </w:r>
      <w:r>
        <w:rPr>
          <w:sz w:val="19"/>
        </w:rPr>
        <w:t>espacio</w:t>
      </w:r>
      <w:r>
        <w:rPr>
          <w:spacing w:val="-17"/>
          <w:sz w:val="19"/>
        </w:rPr>
        <w:t xml:space="preserve"> </w:t>
      </w:r>
      <w:r>
        <w:rPr>
          <w:sz w:val="19"/>
        </w:rPr>
        <w:t>de</w:t>
      </w:r>
      <w:r>
        <w:rPr>
          <w:spacing w:val="-16"/>
          <w:sz w:val="19"/>
        </w:rPr>
        <w:t xml:space="preserve"> </w:t>
      </w:r>
      <w:r>
        <w:rPr>
          <w:sz w:val="19"/>
        </w:rPr>
        <w:t>cinco</w:t>
      </w:r>
      <w:r>
        <w:rPr>
          <w:spacing w:val="-17"/>
          <w:sz w:val="19"/>
        </w:rPr>
        <w:t xml:space="preserve"> </w:t>
      </w:r>
      <w:r>
        <w:rPr>
          <w:sz w:val="19"/>
        </w:rPr>
        <w:t>(5)</w:t>
      </w:r>
      <w:r>
        <w:rPr>
          <w:spacing w:val="-17"/>
          <w:sz w:val="19"/>
        </w:rPr>
        <w:t xml:space="preserve"> </w:t>
      </w:r>
      <w:r>
        <w:rPr>
          <w:sz w:val="19"/>
        </w:rPr>
        <w:t>días</w:t>
      </w:r>
      <w:r>
        <w:rPr>
          <w:spacing w:val="-16"/>
          <w:sz w:val="19"/>
        </w:rPr>
        <w:t xml:space="preserve"> </w:t>
      </w:r>
      <w:r>
        <w:rPr>
          <w:sz w:val="19"/>
        </w:rPr>
        <w:t>hábiles.</w:t>
      </w:r>
      <w:r>
        <w:rPr>
          <w:spacing w:val="-10"/>
          <w:sz w:val="19"/>
        </w:rPr>
        <w:t xml:space="preserve"> </w:t>
      </w:r>
      <w:r>
        <w:rPr>
          <w:sz w:val="19"/>
        </w:rPr>
        <w:t>Para</w:t>
      </w:r>
      <w:r>
        <w:rPr>
          <w:spacing w:val="-14"/>
          <w:sz w:val="19"/>
        </w:rPr>
        <w:t xml:space="preserve"> </w:t>
      </w:r>
      <w:r>
        <w:rPr>
          <w:sz w:val="19"/>
        </w:rPr>
        <w:t>el</w:t>
      </w:r>
      <w:r>
        <w:rPr>
          <w:spacing w:val="-17"/>
          <w:sz w:val="19"/>
        </w:rPr>
        <w:t xml:space="preserve"> </w:t>
      </w:r>
      <w:r>
        <w:rPr>
          <w:sz w:val="19"/>
        </w:rPr>
        <w:t>caso</w:t>
      </w:r>
      <w:r>
        <w:rPr>
          <w:spacing w:val="-17"/>
          <w:sz w:val="19"/>
        </w:rPr>
        <w:t xml:space="preserve"> </w:t>
      </w:r>
      <w:r>
        <w:rPr>
          <w:sz w:val="19"/>
        </w:rPr>
        <w:t>de</w:t>
      </w:r>
      <w:r>
        <w:rPr>
          <w:spacing w:val="-14"/>
          <w:sz w:val="19"/>
        </w:rPr>
        <w:t xml:space="preserve"> </w:t>
      </w:r>
      <w:r>
        <w:rPr>
          <w:sz w:val="19"/>
        </w:rPr>
        <w:t>resolución del contrato, la audiencia de la contratista será por plazo de diez (10) días naturales, siempre y cuando la resolución del contrato se acuerde de oficio por el</w:t>
      </w:r>
      <w:r w:rsidR="00480E8E">
        <w:rPr>
          <w:sz w:val="19"/>
        </w:rPr>
        <w:t xml:space="preserve"> </w:t>
      </w:r>
      <w:r>
        <w:rPr>
          <w:sz w:val="19"/>
        </w:rPr>
        <w:t xml:space="preserve">órgano de </w:t>
      </w:r>
      <w:r>
        <w:rPr>
          <w:spacing w:val="-2"/>
          <w:sz w:val="19"/>
        </w:rPr>
        <w:t>contratación</w:t>
      </w:r>
    </w:p>
    <w:p w14:paraId="37CBC60D" w14:textId="77777777" w:rsidR="003C0007" w:rsidRDefault="003C0007" w:rsidP="00095811">
      <w:pPr>
        <w:pStyle w:val="Prrafodelista"/>
        <w:numPr>
          <w:ilvl w:val="2"/>
          <w:numId w:val="43"/>
        </w:numPr>
        <w:tabs>
          <w:tab w:val="left" w:pos="1983"/>
        </w:tabs>
        <w:spacing w:before="121"/>
        <w:ind w:left="709" w:hanging="111"/>
        <w:rPr>
          <w:sz w:val="19"/>
        </w:rPr>
      </w:pPr>
      <w:r>
        <w:rPr>
          <w:sz w:val="19"/>
        </w:rPr>
        <w:t>Informe</w:t>
      </w:r>
      <w:r>
        <w:rPr>
          <w:spacing w:val="-9"/>
          <w:sz w:val="19"/>
        </w:rPr>
        <w:t xml:space="preserve"> </w:t>
      </w:r>
      <w:r>
        <w:rPr>
          <w:sz w:val="19"/>
        </w:rPr>
        <w:t>de</w:t>
      </w:r>
      <w:r>
        <w:rPr>
          <w:spacing w:val="-12"/>
          <w:sz w:val="19"/>
        </w:rPr>
        <w:t xml:space="preserve"> </w:t>
      </w:r>
      <w:r>
        <w:rPr>
          <w:sz w:val="19"/>
        </w:rPr>
        <w:t>la/del</w:t>
      </w:r>
      <w:r>
        <w:rPr>
          <w:spacing w:val="-12"/>
          <w:sz w:val="19"/>
        </w:rPr>
        <w:t xml:space="preserve"> </w:t>
      </w:r>
      <w:r>
        <w:rPr>
          <w:sz w:val="19"/>
        </w:rPr>
        <w:t>responsable</w:t>
      </w:r>
      <w:r>
        <w:rPr>
          <w:spacing w:val="-12"/>
          <w:sz w:val="19"/>
        </w:rPr>
        <w:t xml:space="preserve"> </w:t>
      </w:r>
      <w:r>
        <w:rPr>
          <w:sz w:val="19"/>
        </w:rPr>
        <w:t>del</w:t>
      </w:r>
      <w:r>
        <w:rPr>
          <w:spacing w:val="-10"/>
          <w:sz w:val="19"/>
        </w:rPr>
        <w:t xml:space="preserve"> </w:t>
      </w:r>
      <w:r>
        <w:rPr>
          <w:spacing w:val="-2"/>
          <w:sz w:val="19"/>
        </w:rPr>
        <w:t>contrato.</w:t>
      </w:r>
    </w:p>
    <w:p w14:paraId="1F79B7CB" w14:textId="77777777" w:rsidR="003C0007" w:rsidRDefault="003C0007" w:rsidP="00095811">
      <w:pPr>
        <w:pStyle w:val="Prrafodelista"/>
        <w:numPr>
          <w:ilvl w:val="2"/>
          <w:numId w:val="43"/>
        </w:numPr>
        <w:tabs>
          <w:tab w:val="left" w:pos="1984"/>
        </w:tabs>
        <w:spacing w:before="119"/>
        <w:ind w:left="709" w:hanging="111"/>
        <w:rPr>
          <w:sz w:val="19"/>
        </w:rPr>
      </w:pPr>
      <w:r>
        <w:rPr>
          <w:sz w:val="19"/>
        </w:rPr>
        <w:t>Informe,</w:t>
      </w:r>
      <w:r>
        <w:rPr>
          <w:spacing w:val="-7"/>
          <w:sz w:val="19"/>
        </w:rPr>
        <w:t xml:space="preserve"> </w:t>
      </w:r>
      <w:r>
        <w:rPr>
          <w:sz w:val="19"/>
        </w:rPr>
        <w:t>en</w:t>
      </w:r>
      <w:r>
        <w:rPr>
          <w:spacing w:val="-6"/>
          <w:sz w:val="19"/>
        </w:rPr>
        <w:t xml:space="preserve"> </w:t>
      </w:r>
      <w:r>
        <w:rPr>
          <w:sz w:val="19"/>
        </w:rPr>
        <w:t>su</w:t>
      </w:r>
      <w:r>
        <w:rPr>
          <w:spacing w:val="-9"/>
          <w:sz w:val="19"/>
        </w:rPr>
        <w:t xml:space="preserve"> </w:t>
      </w:r>
      <w:r>
        <w:rPr>
          <w:sz w:val="19"/>
        </w:rPr>
        <w:t>caso,</w:t>
      </w:r>
      <w:r>
        <w:rPr>
          <w:spacing w:val="-7"/>
          <w:sz w:val="19"/>
        </w:rPr>
        <w:t xml:space="preserve"> </w:t>
      </w:r>
      <w:r>
        <w:rPr>
          <w:sz w:val="19"/>
        </w:rPr>
        <w:t>de</w:t>
      </w:r>
      <w:r>
        <w:rPr>
          <w:spacing w:val="-8"/>
          <w:sz w:val="19"/>
        </w:rPr>
        <w:t xml:space="preserve"> </w:t>
      </w:r>
      <w:r>
        <w:rPr>
          <w:sz w:val="19"/>
        </w:rPr>
        <w:t>la</w:t>
      </w:r>
      <w:r>
        <w:rPr>
          <w:spacing w:val="-10"/>
          <w:sz w:val="19"/>
        </w:rPr>
        <w:t xml:space="preserve"> </w:t>
      </w:r>
      <w:r>
        <w:rPr>
          <w:sz w:val="19"/>
        </w:rPr>
        <w:t>asesoría</w:t>
      </w:r>
      <w:r>
        <w:rPr>
          <w:spacing w:val="-9"/>
          <w:sz w:val="19"/>
        </w:rPr>
        <w:t xml:space="preserve"> </w:t>
      </w:r>
      <w:r>
        <w:rPr>
          <w:spacing w:val="-2"/>
          <w:sz w:val="19"/>
        </w:rPr>
        <w:t>jurídica.</w:t>
      </w:r>
    </w:p>
    <w:p w14:paraId="1B8C9CC6" w14:textId="77777777" w:rsidR="003C0007" w:rsidRDefault="003C0007" w:rsidP="00095811">
      <w:pPr>
        <w:pStyle w:val="Prrafodelista"/>
        <w:numPr>
          <w:ilvl w:val="2"/>
          <w:numId w:val="43"/>
        </w:numPr>
        <w:tabs>
          <w:tab w:val="left" w:pos="1983"/>
        </w:tabs>
        <w:spacing w:before="120"/>
        <w:ind w:left="709" w:hanging="111"/>
        <w:rPr>
          <w:sz w:val="19"/>
        </w:rPr>
      </w:pPr>
      <w:r>
        <w:rPr>
          <w:sz w:val="19"/>
        </w:rPr>
        <w:t>Informe,</w:t>
      </w:r>
      <w:r>
        <w:rPr>
          <w:spacing w:val="-8"/>
          <w:sz w:val="19"/>
        </w:rPr>
        <w:t xml:space="preserve"> </w:t>
      </w:r>
      <w:r>
        <w:rPr>
          <w:sz w:val="19"/>
        </w:rPr>
        <w:t>en</w:t>
      </w:r>
      <w:r>
        <w:rPr>
          <w:spacing w:val="-7"/>
          <w:sz w:val="19"/>
        </w:rPr>
        <w:t xml:space="preserve"> </w:t>
      </w:r>
      <w:r>
        <w:rPr>
          <w:sz w:val="19"/>
        </w:rPr>
        <w:t>su</w:t>
      </w:r>
      <w:r>
        <w:rPr>
          <w:spacing w:val="-6"/>
          <w:sz w:val="19"/>
        </w:rPr>
        <w:t xml:space="preserve"> </w:t>
      </w:r>
      <w:r>
        <w:rPr>
          <w:sz w:val="19"/>
        </w:rPr>
        <w:t>caso,</w:t>
      </w:r>
      <w:r>
        <w:rPr>
          <w:spacing w:val="-6"/>
          <w:sz w:val="19"/>
        </w:rPr>
        <w:t xml:space="preserve"> </w:t>
      </w:r>
      <w:r>
        <w:rPr>
          <w:sz w:val="19"/>
        </w:rPr>
        <w:t>de</w:t>
      </w:r>
      <w:r>
        <w:rPr>
          <w:spacing w:val="-7"/>
          <w:sz w:val="19"/>
        </w:rPr>
        <w:t xml:space="preserve"> </w:t>
      </w:r>
      <w:r>
        <w:rPr>
          <w:sz w:val="19"/>
        </w:rPr>
        <w:t>la</w:t>
      </w:r>
      <w:r>
        <w:rPr>
          <w:spacing w:val="-7"/>
          <w:sz w:val="19"/>
        </w:rPr>
        <w:t xml:space="preserve"> </w:t>
      </w:r>
      <w:r>
        <w:rPr>
          <w:sz w:val="19"/>
        </w:rPr>
        <w:t>Oficina</w:t>
      </w:r>
      <w:r>
        <w:rPr>
          <w:spacing w:val="-10"/>
          <w:sz w:val="19"/>
        </w:rPr>
        <w:t xml:space="preserve"> </w:t>
      </w:r>
      <w:r>
        <w:rPr>
          <w:sz w:val="19"/>
        </w:rPr>
        <w:t>de</w:t>
      </w:r>
      <w:r>
        <w:rPr>
          <w:spacing w:val="-8"/>
          <w:sz w:val="19"/>
        </w:rPr>
        <w:t xml:space="preserve"> </w:t>
      </w:r>
      <w:r>
        <w:rPr>
          <w:sz w:val="19"/>
        </w:rPr>
        <w:t>Control</w:t>
      </w:r>
      <w:r>
        <w:rPr>
          <w:spacing w:val="-10"/>
          <w:sz w:val="19"/>
        </w:rPr>
        <w:t xml:space="preserve"> </w:t>
      </w:r>
      <w:r>
        <w:rPr>
          <w:spacing w:val="-2"/>
          <w:sz w:val="19"/>
        </w:rPr>
        <w:t>Económico.</w:t>
      </w:r>
    </w:p>
    <w:p w14:paraId="7C6709FA" w14:textId="77777777" w:rsidR="003C0007" w:rsidRDefault="003C0007" w:rsidP="00095811">
      <w:pPr>
        <w:pStyle w:val="Prrafodelista"/>
        <w:numPr>
          <w:ilvl w:val="2"/>
          <w:numId w:val="43"/>
        </w:numPr>
        <w:tabs>
          <w:tab w:val="left" w:pos="1983"/>
        </w:tabs>
        <w:spacing w:before="122"/>
        <w:ind w:left="709" w:hanging="111"/>
        <w:rPr>
          <w:sz w:val="19"/>
        </w:rPr>
      </w:pPr>
      <w:r>
        <w:rPr>
          <w:sz w:val="19"/>
        </w:rPr>
        <w:t>Resolución</w:t>
      </w:r>
      <w:r>
        <w:rPr>
          <w:spacing w:val="-12"/>
          <w:sz w:val="19"/>
        </w:rPr>
        <w:t xml:space="preserve"> </w:t>
      </w:r>
      <w:r>
        <w:rPr>
          <w:sz w:val="19"/>
        </w:rPr>
        <w:t>motivada</w:t>
      </w:r>
      <w:r>
        <w:rPr>
          <w:spacing w:val="-15"/>
          <w:sz w:val="19"/>
        </w:rPr>
        <w:t xml:space="preserve"> </w:t>
      </w:r>
      <w:r>
        <w:rPr>
          <w:sz w:val="19"/>
        </w:rPr>
        <w:t>del</w:t>
      </w:r>
      <w:r>
        <w:rPr>
          <w:spacing w:val="-13"/>
          <w:sz w:val="19"/>
        </w:rPr>
        <w:t xml:space="preserve"> </w:t>
      </w:r>
      <w:r>
        <w:rPr>
          <w:sz w:val="19"/>
        </w:rPr>
        <w:t>órgano</w:t>
      </w:r>
      <w:r>
        <w:rPr>
          <w:spacing w:val="-11"/>
          <w:sz w:val="19"/>
        </w:rPr>
        <w:t xml:space="preserve"> </w:t>
      </w:r>
      <w:r>
        <w:rPr>
          <w:sz w:val="19"/>
        </w:rPr>
        <w:t>de</w:t>
      </w:r>
      <w:r>
        <w:rPr>
          <w:spacing w:val="-10"/>
          <w:sz w:val="19"/>
        </w:rPr>
        <w:t xml:space="preserve"> </w:t>
      </w:r>
      <w:r>
        <w:rPr>
          <w:sz w:val="19"/>
        </w:rPr>
        <w:t>contratación</w:t>
      </w:r>
      <w:r>
        <w:rPr>
          <w:spacing w:val="-11"/>
          <w:sz w:val="19"/>
        </w:rPr>
        <w:t xml:space="preserve"> </w:t>
      </w:r>
      <w:r>
        <w:rPr>
          <w:sz w:val="19"/>
        </w:rPr>
        <w:t>y</w:t>
      </w:r>
      <w:r>
        <w:rPr>
          <w:spacing w:val="-11"/>
          <w:sz w:val="19"/>
        </w:rPr>
        <w:t xml:space="preserve"> </w:t>
      </w:r>
      <w:r>
        <w:rPr>
          <w:sz w:val="19"/>
        </w:rPr>
        <w:t>notificación</w:t>
      </w:r>
      <w:r>
        <w:rPr>
          <w:spacing w:val="-8"/>
          <w:sz w:val="19"/>
        </w:rPr>
        <w:t xml:space="preserve"> </w:t>
      </w:r>
      <w:r>
        <w:rPr>
          <w:sz w:val="19"/>
        </w:rPr>
        <w:t>a</w:t>
      </w:r>
      <w:r>
        <w:rPr>
          <w:spacing w:val="-11"/>
          <w:sz w:val="19"/>
        </w:rPr>
        <w:t xml:space="preserve"> </w:t>
      </w:r>
      <w:r>
        <w:rPr>
          <w:sz w:val="19"/>
        </w:rPr>
        <w:t>la</w:t>
      </w:r>
      <w:r>
        <w:rPr>
          <w:spacing w:val="-11"/>
          <w:sz w:val="19"/>
        </w:rPr>
        <w:t xml:space="preserve"> </w:t>
      </w:r>
      <w:r>
        <w:rPr>
          <w:spacing w:val="-2"/>
          <w:sz w:val="19"/>
        </w:rPr>
        <w:t>contratista.</w:t>
      </w:r>
    </w:p>
    <w:p w14:paraId="17F6C8EA" w14:textId="77777777" w:rsidR="003C0007" w:rsidRDefault="003C0007" w:rsidP="00095811">
      <w:pPr>
        <w:pStyle w:val="Textoindependiente"/>
        <w:spacing w:before="119"/>
        <w:ind w:left="709" w:right="565" w:hanging="111"/>
        <w:jc w:val="both"/>
      </w:pPr>
      <w:r>
        <w:t>Salvo</w:t>
      </w:r>
      <w:r>
        <w:rPr>
          <w:spacing w:val="-12"/>
        </w:rPr>
        <w:t xml:space="preserve"> </w:t>
      </w:r>
      <w:r>
        <w:t>que</w:t>
      </w:r>
      <w:r>
        <w:rPr>
          <w:spacing w:val="-12"/>
        </w:rPr>
        <w:t xml:space="preserve"> </w:t>
      </w:r>
      <w:r>
        <w:t>motivos</w:t>
      </w:r>
      <w:r>
        <w:rPr>
          <w:spacing w:val="-13"/>
        </w:rPr>
        <w:t xml:space="preserve"> </w:t>
      </w:r>
      <w:r>
        <w:t>de</w:t>
      </w:r>
      <w:r>
        <w:rPr>
          <w:spacing w:val="-13"/>
        </w:rPr>
        <w:t xml:space="preserve"> </w:t>
      </w:r>
      <w:r>
        <w:t>interés</w:t>
      </w:r>
      <w:r>
        <w:rPr>
          <w:spacing w:val="-13"/>
        </w:rPr>
        <w:t xml:space="preserve"> </w:t>
      </w:r>
      <w:r>
        <w:t>público</w:t>
      </w:r>
      <w:r>
        <w:rPr>
          <w:spacing w:val="-12"/>
        </w:rPr>
        <w:t xml:space="preserve"> </w:t>
      </w:r>
      <w:r>
        <w:t>lo</w:t>
      </w:r>
      <w:r>
        <w:rPr>
          <w:spacing w:val="-12"/>
        </w:rPr>
        <w:t xml:space="preserve"> </w:t>
      </w:r>
      <w:r>
        <w:t>justifiquen</w:t>
      </w:r>
      <w:r>
        <w:rPr>
          <w:spacing w:val="-9"/>
        </w:rPr>
        <w:t xml:space="preserve"> </w:t>
      </w:r>
      <w:r>
        <w:t>o</w:t>
      </w:r>
      <w:r>
        <w:rPr>
          <w:spacing w:val="-12"/>
        </w:rPr>
        <w:t xml:space="preserve"> </w:t>
      </w:r>
      <w:r>
        <w:t>la</w:t>
      </w:r>
      <w:r>
        <w:rPr>
          <w:spacing w:val="-13"/>
        </w:rPr>
        <w:t xml:space="preserve"> </w:t>
      </w:r>
      <w:r>
        <w:t>naturaleza</w:t>
      </w:r>
      <w:r>
        <w:rPr>
          <w:spacing w:val="-13"/>
        </w:rPr>
        <w:t xml:space="preserve"> </w:t>
      </w:r>
      <w:r>
        <w:t>de</w:t>
      </w:r>
      <w:r>
        <w:rPr>
          <w:spacing w:val="-15"/>
        </w:rPr>
        <w:t xml:space="preserve"> </w:t>
      </w:r>
      <w:r>
        <w:t>las</w:t>
      </w:r>
      <w:r>
        <w:rPr>
          <w:spacing w:val="-13"/>
        </w:rPr>
        <w:t xml:space="preserve"> </w:t>
      </w:r>
      <w:r>
        <w:t>incidencias</w:t>
      </w:r>
      <w:r>
        <w:rPr>
          <w:spacing w:val="-13"/>
        </w:rPr>
        <w:t xml:space="preserve"> </w:t>
      </w:r>
      <w:r>
        <w:t>lo</w:t>
      </w:r>
      <w:r>
        <w:rPr>
          <w:spacing w:val="-6"/>
        </w:rPr>
        <w:t xml:space="preserve"> </w:t>
      </w:r>
      <w:r>
        <w:t>requiera, la tramitación de este procedimiento no determinará la paralización del contrato.</w:t>
      </w:r>
    </w:p>
    <w:p w14:paraId="71866DAE" w14:textId="6F5B8F52" w:rsidR="003C0007" w:rsidRDefault="00AF6496" w:rsidP="00095811">
      <w:pPr>
        <w:pStyle w:val="Textoindependiente"/>
        <w:spacing w:before="5"/>
        <w:ind w:left="709" w:hanging="111"/>
        <w:rPr>
          <w:sz w:val="17"/>
        </w:rPr>
      </w:pPr>
      <w:r>
        <w:rPr>
          <w:noProof/>
          <w:sz w:val="17"/>
        </w:rPr>
        <mc:AlternateContent>
          <mc:Choice Requires="wps">
            <w:drawing>
              <wp:anchor distT="0" distB="0" distL="0" distR="0" simplePos="0" relativeHeight="251760640" behindDoc="1" locked="0" layoutInCell="1" allowOverlap="1" wp14:anchorId="6C2A9D94" wp14:editId="604C6F6D">
                <wp:simplePos x="0" y="0"/>
                <wp:positionH relativeFrom="page">
                  <wp:posOffset>699770</wp:posOffset>
                </wp:positionH>
                <wp:positionV relativeFrom="paragraph">
                  <wp:posOffset>149860</wp:posOffset>
                </wp:positionV>
                <wp:extent cx="6339840" cy="7620"/>
                <wp:effectExtent l="4445" t="0" r="0" b="4445"/>
                <wp:wrapTopAndBottom/>
                <wp:docPr id="1816642872" name="docshape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419558F" id="docshape209" o:spid="_x0000_s1026" style="position:absolute;margin-left:55.1pt;margin-top:11.8pt;width:499.2pt;height:.6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" fillcolor="black" stroked="f">
                <w10:wrap type="topAndBottom" anchorx="page"/>
              </v:rect>
            </w:pict>
          </mc:Fallback>
        </mc:AlternateContent>
      </w:r>
    </w:p>
    <w:p w14:paraId="4D2AA0A6" w14:textId="77777777" w:rsidR="003C0007" w:rsidRDefault="003C0007" w:rsidP="00095811">
      <w:pPr>
        <w:pStyle w:val="Ttulo51"/>
        <w:spacing w:before="1"/>
        <w:ind w:left="709" w:hanging="111"/>
        <w:jc w:val="both"/>
      </w:pPr>
      <w:bookmarkStart w:id="63" w:name="_TOC_250026"/>
      <w:r>
        <w:t>39.-</w:t>
      </w:r>
      <w:r>
        <w:rPr>
          <w:spacing w:val="-14"/>
        </w:rPr>
        <w:t xml:space="preserve"> </w:t>
      </w:r>
      <w:r>
        <w:t>RÉGIMEN</w:t>
      </w:r>
      <w:r>
        <w:rPr>
          <w:spacing w:val="-12"/>
        </w:rPr>
        <w:t xml:space="preserve"> </w:t>
      </w:r>
      <w:r>
        <w:t>DE</w:t>
      </w:r>
      <w:r>
        <w:rPr>
          <w:spacing w:val="-13"/>
        </w:rPr>
        <w:t xml:space="preserve"> </w:t>
      </w:r>
      <w:r>
        <w:t>REVISIÓN</w:t>
      </w:r>
      <w:r>
        <w:rPr>
          <w:spacing w:val="-11"/>
        </w:rPr>
        <w:t xml:space="preserve"> </w:t>
      </w:r>
      <w:r>
        <w:t>DE</w:t>
      </w:r>
      <w:r>
        <w:rPr>
          <w:spacing w:val="-11"/>
        </w:rPr>
        <w:t xml:space="preserve"> </w:t>
      </w:r>
      <w:bookmarkEnd w:id="63"/>
      <w:r>
        <w:rPr>
          <w:spacing w:val="-4"/>
        </w:rPr>
        <w:t>ACTOS</w:t>
      </w:r>
    </w:p>
    <w:p w14:paraId="7761E4A1" w14:textId="77777777" w:rsidR="003C0007" w:rsidRDefault="003C0007" w:rsidP="00095811">
      <w:pPr>
        <w:pStyle w:val="Textoindependiente"/>
        <w:spacing w:before="112"/>
        <w:ind w:left="709" w:right="674" w:hanging="111"/>
        <w:jc w:val="both"/>
      </w:pPr>
      <w:r>
        <w:t>Los</w:t>
      </w:r>
      <w:r>
        <w:rPr>
          <w:spacing w:val="-17"/>
        </w:rPr>
        <w:t xml:space="preserve"> </w:t>
      </w:r>
      <w:r>
        <w:t>actos</w:t>
      </w:r>
      <w:r>
        <w:rPr>
          <w:spacing w:val="-17"/>
        </w:rPr>
        <w:t xml:space="preserve"> </w:t>
      </w:r>
      <w:r>
        <w:t>dictados</w:t>
      </w:r>
      <w:r>
        <w:rPr>
          <w:spacing w:val="-17"/>
        </w:rPr>
        <w:t xml:space="preserve"> </w:t>
      </w:r>
      <w:r>
        <w:t>en</w:t>
      </w:r>
      <w:r>
        <w:rPr>
          <w:spacing w:val="-16"/>
        </w:rPr>
        <w:t xml:space="preserve"> </w:t>
      </w:r>
      <w:r>
        <w:t>relación</w:t>
      </w:r>
      <w:r>
        <w:rPr>
          <w:spacing w:val="-13"/>
        </w:rPr>
        <w:t xml:space="preserve"> </w:t>
      </w:r>
      <w:r>
        <w:t>con</w:t>
      </w:r>
      <w:r>
        <w:rPr>
          <w:spacing w:val="-17"/>
        </w:rPr>
        <w:t xml:space="preserve"> </w:t>
      </w:r>
      <w:r>
        <w:t>contratos</w:t>
      </w:r>
      <w:r>
        <w:rPr>
          <w:spacing w:val="-14"/>
        </w:rPr>
        <w:t xml:space="preserve"> </w:t>
      </w:r>
      <w:r>
        <w:t>no</w:t>
      </w:r>
      <w:r>
        <w:rPr>
          <w:spacing w:val="-16"/>
        </w:rPr>
        <w:t xml:space="preserve"> </w:t>
      </w:r>
      <w:r>
        <w:t>comprendidos</w:t>
      </w:r>
      <w:r>
        <w:rPr>
          <w:spacing w:val="-17"/>
        </w:rPr>
        <w:t xml:space="preserve"> </w:t>
      </w:r>
      <w:r>
        <w:t>en</w:t>
      </w:r>
      <w:r>
        <w:rPr>
          <w:spacing w:val="-17"/>
        </w:rPr>
        <w:t xml:space="preserve"> </w:t>
      </w:r>
      <w:r>
        <w:t>el</w:t>
      </w:r>
      <w:r>
        <w:rPr>
          <w:spacing w:val="-15"/>
        </w:rPr>
        <w:t xml:space="preserve"> </w:t>
      </w:r>
      <w:r>
        <w:t>art.</w:t>
      </w:r>
      <w:r>
        <w:rPr>
          <w:spacing w:val="-14"/>
        </w:rPr>
        <w:t xml:space="preserve"> </w:t>
      </w:r>
      <w:r>
        <w:t>44.1</w:t>
      </w:r>
      <w:r>
        <w:rPr>
          <w:spacing w:val="-17"/>
        </w:rPr>
        <w:t xml:space="preserve"> </w:t>
      </w:r>
      <w:r>
        <w:t>LCSP</w:t>
      </w:r>
      <w:r>
        <w:rPr>
          <w:spacing w:val="-15"/>
        </w:rPr>
        <w:t xml:space="preserve"> </w:t>
      </w:r>
      <w:r>
        <w:t>serán</w:t>
      </w:r>
      <w:r>
        <w:rPr>
          <w:spacing w:val="-16"/>
        </w:rPr>
        <w:t xml:space="preserve"> </w:t>
      </w:r>
      <w:r>
        <w:t>susceptibles de los recursos ordinarios previstos en la Ley 39/2015, de 1 de octubre, del Procedimiento Administrativo Común de las Administraciones Públicas (artículos 112, 121 y 123).</w:t>
      </w:r>
    </w:p>
    <w:p w14:paraId="018CFD03" w14:textId="77777777" w:rsidR="003C0007" w:rsidRDefault="003C0007" w:rsidP="00095811">
      <w:pPr>
        <w:pStyle w:val="Textoindependiente"/>
        <w:spacing w:before="118"/>
        <w:ind w:left="709" w:right="667" w:hanging="111"/>
        <w:jc w:val="both"/>
      </w:pPr>
      <w:r>
        <w:t>En caso de que el contrato fuera susceptible del recurso especial en materia de contratación, se aplicarán</w:t>
      </w:r>
      <w:r>
        <w:rPr>
          <w:spacing w:val="-4"/>
        </w:rPr>
        <w:t xml:space="preserve"> </w:t>
      </w:r>
      <w:r>
        <w:t>las siguientes</w:t>
      </w:r>
      <w:r>
        <w:rPr>
          <w:spacing w:val="-2"/>
        </w:rPr>
        <w:t xml:space="preserve"> </w:t>
      </w:r>
      <w:r>
        <w:t>reglas</w:t>
      </w:r>
      <w:r>
        <w:rPr>
          <w:spacing w:val="-4"/>
        </w:rPr>
        <w:t xml:space="preserve"> </w:t>
      </w:r>
      <w:r>
        <w:t>especiales,</w:t>
      </w:r>
      <w:r>
        <w:rPr>
          <w:spacing w:val="-1"/>
        </w:rPr>
        <w:t xml:space="preserve"> </w:t>
      </w:r>
      <w:r>
        <w:t>conforme</w:t>
      </w:r>
      <w:r>
        <w:rPr>
          <w:spacing w:val="-1"/>
        </w:rPr>
        <w:t xml:space="preserve"> </w:t>
      </w:r>
      <w:r>
        <w:t>a</w:t>
      </w:r>
      <w:r>
        <w:rPr>
          <w:spacing w:val="-2"/>
        </w:rPr>
        <w:t xml:space="preserve"> </w:t>
      </w:r>
      <w:r>
        <w:t>lo previsto por</w:t>
      </w:r>
      <w:r>
        <w:rPr>
          <w:spacing w:val="-1"/>
        </w:rPr>
        <w:t xml:space="preserve"> </w:t>
      </w:r>
      <w:r>
        <w:t>el</w:t>
      </w:r>
      <w:r>
        <w:rPr>
          <w:spacing w:val="-3"/>
        </w:rPr>
        <w:t xml:space="preserve"> </w:t>
      </w:r>
      <w:r>
        <w:t>art.</w:t>
      </w:r>
      <w:r>
        <w:rPr>
          <w:spacing w:val="-3"/>
        </w:rPr>
        <w:t xml:space="preserve"> </w:t>
      </w:r>
      <w:r>
        <w:t>58</w:t>
      </w:r>
      <w:r>
        <w:rPr>
          <w:spacing w:val="-1"/>
        </w:rPr>
        <w:t xml:space="preserve"> </w:t>
      </w:r>
      <w:r>
        <w:t>del</w:t>
      </w:r>
      <w:r>
        <w:rPr>
          <w:spacing w:val="-1"/>
        </w:rPr>
        <w:t xml:space="preserve"> </w:t>
      </w:r>
      <w:r>
        <w:t>Real</w:t>
      </w:r>
      <w:r>
        <w:rPr>
          <w:spacing w:val="-1"/>
        </w:rPr>
        <w:t xml:space="preserve"> </w:t>
      </w:r>
      <w:r>
        <w:t>Decreto-ley 36/2020, de 30 de diciembre:</w:t>
      </w:r>
    </w:p>
    <w:p w14:paraId="18D30DC5" w14:textId="77777777" w:rsidR="003C0007" w:rsidRDefault="003C0007" w:rsidP="00095811">
      <w:pPr>
        <w:pStyle w:val="Prrafodelista"/>
        <w:numPr>
          <w:ilvl w:val="0"/>
          <w:numId w:val="42"/>
        </w:numPr>
        <w:tabs>
          <w:tab w:val="left" w:pos="1983"/>
          <w:tab w:val="left" w:pos="1985"/>
        </w:tabs>
        <w:spacing w:before="121"/>
        <w:ind w:left="709" w:right="671" w:hanging="111"/>
        <w:rPr>
          <w:sz w:val="19"/>
        </w:rPr>
      </w:pPr>
      <w:r>
        <w:rPr>
          <w:sz w:val="19"/>
        </w:rPr>
        <w:t>El órgano de contratación no podrá proceder a la formalización del contrato hasta que hayan transcurrido diez días naturales a partir del día siguiente a la notificación, la resolución de adjudicación del contrato. En este mismo supuesto, el plazo de interposición del recurso especial en materia de contratación, cuando proceda, será de diez días naturales y se computará en la forma establecida en el artículo 50.1 LCSP.</w:t>
      </w:r>
    </w:p>
    <w:p w14:paraId="22AFF83F" w14:textId="108713CE" w:rsidR="003C0007" w:rsidRPr="00270AAB" w:rsidRDefault="003C0007" w:rsidP="00095811">
      <w:pPr>
        <w:pStyle w:val="Prrafodelista"/>
        <w:numPr>
          <w:ilvl w:val="0"/>
          <w:numId w:val="42"/>
        </w:numPr>
        <w:tabs>
          <w:tab w:val="left" w:pos="1985"/>
        </w:tabs>
        <w:spacing w:before="9"/>
        <w:ind w:left="709" w:right="671" w:hanging="111"/>
        <w:rPr>
          <w:sz w:val="20"/>
        </w:rPr>
      </w:pPr>
      <w:r w:rsidRPr="00270AAB">
        <w:rPr>
          <w:sz w:val="19"/>
        </w:rPr>
        <w:t>El órgano competente para resolver el recurso habrá de pronunciarse expresamente,</w:t>
      </w:r>
      <w:r w:rsidRPr="00270AAB">
        <w:rPr>
          <w:spacing w:val="40"/>
          <w:sz w:val="19"/>
        </w:rPr>
        <w:t xml:space="preserve"> </w:t>
      </w:r>
      <w:r w:rsidRPr="00270AAB">
        <w:rPr>
          <w:sz w:val="19"/>
        </w:rPr>
        <w:t>en</w:t>
      </w:r>
      <w:r w:rsidRPr="00270AAB">
        <w:rPr>
          <w:spacing w:val="-14"/>
          <w:sz w:val="19"/>
        </w:rPr>
        <w:t xml:space="preserve"> </w:t>
      </w:r>
      <w:r w:rsidRPr="00270AAB">
        <w:rPr>
          <w:sz w:val="19"/>
        </w:rPr>
        <w:t>el</w:t>
      </w:r>
      <w:r w:rsidRPr="00270AAB">
        <w:rPr>
          <w:spacing w:val="-12"/>
          <w:sz w:val="19"/>
        </w:rPr>
        <w:t xml:space="preserve"> </w:t>
      </w:r>
      <w:r w:rsidRPr="00270AAB">
        <w:rPr>
          <w:sz w:val="19"/>
        </w:rPr>
        <w:t>plazo</w:t>
      </w:r>
      <w:r w:rsidRPr="00270AAB">
        <w:rPr>
          <w:spacing w:val="-13"/>
          <w:sz w:val="19"/>
        </w:rPr>
        <w:t xml:space="preserve"> </w:t>
      </w:r>
      <w:r w:rsidRPr="00270AAB">
        <w:rPr>
          <w:sz w:val="19"/>
        </w:rPr>
        <w:t>de</w:t>
      </w:r>
      <w:r w:rsidRPr="00270AAB">
        <w:rPr>
          <w:spacing w:val="-11"/>
          <w:sz w:val="19"/>
        </w:rPr>
        <w:t xml:space="preserve"> </w:t>
      </w:r>
      <w:r w:rsidRPr="00270AAB">
        <w:rPr>
          <w:sz w:val="19"/>
        </w:rPr>
        <w:t>cinco</w:t>
      </w:r>
      <w:r w:rsidRPr="00270AAB">
        <w:rPr>
          <w:spacing w:val="-10"/>
          <w:sz w:val="19"/>
        </w:rPr>
        <w:t xml:space="preserve"> </w:t>
      </w:r>
      <w:r w:rsidRPr="00270AAB">
        <w:rPr>
          <w:sz w:val="19"/>
        </w:rPr>
        <w:t>días</w:t>
      </w:r>
      <w:r w:rsidRPr="00270AAB">
        <w:rPr>
          <w:spacing w:val="-8"/>
          <w:sz w:val="19"/>
        </w:rPr>
        <w:t xml:space="preserve"> </w:t>
      </w:r>
      <w:r w:rsidRPr="00270AAB">
        <w:rPr>
          <w:sz w:val="19"/>
        </w:rPr>
        <w:t>hábiles</w:t>
      </w:r>
      <w:r w:rsidRPr="00270AAB">
        <w:rPr>
          <w:spacing w:val="-10"/>
          <w:sz w:val="19"/>
        </w:rPr>
        <w:t xml:space="preserve"> </w:t>
      </w:r>
      <w:r w:rsidRPr="00270AAB">
        <w:rPr>
          <w:sz w:val="19"/>
        </w:rPr>
        <w:t>desde</w:t>
      </w:r>
      <w:r w:rsidRPr="00270AAB">
        <w:rPr>
          <w:spacing w:val="-13"/>
          <w:sz w:val="19"/>
        </w:rPr>
        <w:t xml:space="preserve"> </w:t>
      </w:r>
      <w:r w:rsidRPr="00270AAB">
        <w:rPr>
          <w:sz w:val="19"/>
        </w:rPr>
        <w:t>la</w:t>
      </w:r>
      <w:r w:rsidRPr="00270AAB">
        <w:rPr>
          <w:spacing w:val="-13"/>
          <w:sz w:val="19"/>
        </w:rPr>
        <w:t xml:space="preserve"> </w:t>
      </w:r>
      <w:r w:rsidRPr="00270AAB">
        <w:rPr>
          <w:sz w:val="19"/>
        </w:rPr>
        <w:t>interposición</w:t>
      </w:r>
      <w:r w:rsidRPr="00270AAB">
        <w:rPr>
          <w:spacing w:val="-10"/>
          <w:sz w:val="19"/>
        </w:rPr>
        <w:t xml:space="preserve"> </w:t>
      </w:r>
      <w:r w:rsidRPr="00270AAB">
        <w:rPr>
          <w:sz w:val="19"/>
        </w:rPr>
        <w:t>del</w:t>
      </w:r>
      <w:r w:rsidRPr="00270AAB">
        <w:rPr>
          <w:spacing w:val="-12"/>
          <w:sz w:val="19"/>
        </w:rPr>
        <w:t xml:space="preserve"> </w:t>
      </w:r>
      <w:r w:rsidRPr="00270AAB">
        <w:rPr>
          <w:sz w:val="19"/>
        </w:rPr>
        <w:t>recurso,</w:t>
      </w:r>
      <w:r w:rsidRPr="00270AAB">
        <w:rPr>
          <w:spacing w:val="-10"/>
          <w:sz w:val="19"/>
        </w:rPr>
        <w:t xml:space="preserve"> </w:t>
      </w:r>
      <w:r w:rsidRPr="00270AAB">
        <w:rPr>
          <w:sz w:val="19"/>
        </w:rPr>
        <w:t>sobre</w:t>
      </w:r>
      <w:r w:rsidRPr="00270AAB">
        <w:rPr>
          <w:spacing w:val="-11"/>
          <w:sz w:val="19"/>
        </w:rPr>
        <w:t xml:space="preserve"> </w:t>
      </w:r>
      <w:r w:rsidRPr="00270AAB">
        <w:rPr>
          <w:sz w:val="19"/>
        </w:rPr>
        <w:t>la</w:t>
      </w:r>
      <w:r w:rsidRPr="00270AAB">
        <w:rPr>
          <w:spacing w:val="-8"/>
          <w:sz w:val="19"/>
        </w:rPr>
        <w:t xml:space="preserve"> </w:t>
      </w:r>
      <w:r w:rsidRPr="00270AAB">
        <w:rPr>
          <w:sz w:val="19"/>
        </w:rPr>
        <w:t>concurrencia de alguna de las causas de inadmisibilidad establecidas en la</w:t>
      </w:r>
      <w:r w:rsidRPr="00270AAB">
        <w:rPr>
          <w:spacing w:val="40"/>
          <w:sz w:val="19"/>
        </w:rPr>
        <w:t xml:space="preserve"> </w:t>
      </w:r>
      <w:r w:rsidRPr="00270AAB">
        <w:rPr>
          <w:sz w:val="19"/>
        </w:rPr>
        <w:t>LCSP y sobre el mantenimiento de las medidas cautelares adoptadas, incluidos los supuestos de suspensión automática.</w:t>
      </w:r>
      <w:r w:rsidR="00AF6496">
        <w:rPr>
          <w:noProof/>
          <w:sz w:val="20"/>
        </w:rPr>
        <mc:AlternateContent>
          <mc:Choice Requires="wpg">
            <w:drawing>
              <wp:inline distT="0" distB="0" distL="0" distR="0" wp14:anchorId="39EC3565" wp14:editId="7796D676">
                <wp:extent cx="6341745" cy="379730"/>
                <wp:effectExtent l="9525" t="0" r="11430" b="1270"/>
                <wp:docPr id="1751255395" name="docshapegroup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379730"/>
                          <a:chOff x="0" y="0"/>
                          <a:chExt cx="9987" cy="598"/>
                        </a:xfrm>
                      </wpg:grpSpPr>
                      <wps:wsp>
                        <wps:cNvPr id="677848528" name="docshape211"/>
                        <wps:cNvSpPr>
                          <a:spLocks noChangeAspect="1" noChangeArrowheads="1"/>
                        </wps:cNvSpPr>
                        <wps:spPr bwMode="auto">
                          <a:xfrm>
                            <a:off x="0" y="0"/>
                            <a:ext cx="9987" cy="59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537487" name="Line 92"/>
                        <wps:cNvCnPr>
                          <a:cxnSpLocks noChangeShapeType="1"/>
                        </wps:cNvCnPr>
                        <wps:spPr bwMode="auto">
                          <a:xfrm>
                            <a:off x="0" y="587"/>
                            <a:ext cx="9984" cy="0"/>
                          </a:xfrm>
                          <a:prstGeom prst="line">
                            <a:avLst/>
                          </a:prstGeom>
                          <a:noFill/>
                          <a:ln w="1524">
                            <a:solidFill>
                              <a:srgbClr val="000000"/>
                            </a:solidFill>
                            <a:round/>
                            <a:headEnd/>
                            <a:tailEnd/>
                          </a:ln>
                          <a:extLst>
                            <a:ext uri="{909E8E84-426E-40DD-AFC4-6F175D3DCCD1}">
                              <a14:hiddenFill xmlns:a14="http://schemas.microsoft.com/office/drawing/2010/main">
                                <a:noFill/>
                              </a14:hiddenFill>
                            </a:ext>
                          </a:extLst>
                        </wps:spPr>
                        <wps:bodyPr/>
                      </wps:wsp>
                      <wps:wsp>
                        <wps:cNvPr id="2082582778" name="docshape212"/>
                        <wps:cNvSpPr txBox="1">
                          <a:spLocks noChangeArrowheads="1"/>
                        </wps:cNvSpPr>
                        <wps:spPr bwMode="auto">
                          <a:xfrm>
                            <a:off x="0" y="0"/>
                            <a:ext cx="9987" cy="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47AAE" w14:textId="77777777" w:rsidR="002815DA" w:rsidRPr="00CE7A86" w:rsidRDefault="002815DA" w:rsidP="00CE7A86"/>
                          </w:txbxContent>
                        </wps:txbx>
                        <wps:bodyPr rot="0" vert="horz" wrap="square" lIns="0" tIns="0" rIns="0" bIns="0" anchor="t" anchorCtr="0" upright="1">
                          <a:noAutofit/>
                        </wps:bodyPr>
                      </wps:wsp>
                    </wpg:wgp>
                  </a:graphicData>
                </a:graphic>
              </wp:inline>
            </w:drawing>
          </mc:Choice>
          <mc:Fallback xmlns="">
            <w:pict>
              <v:group w14:anchorId="39EC3565" id="docshapegroup210" o:spid="_x0000_s1058" style="width:499.35pt;height:29.9pt;mso-position-horizontal-relative:char;mso-position-vertical-relative:line" coordsize="9987,5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">
                <v:rect id="docshape211" o:spid="_x0000_s1059" style="position:absolute;width:9987;height: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" filled="f" stroked="f">
                  <o:lock v:ext="edit" aspectratio="t"/>
                </v:rect>
                <v:line id="Line 92" o:spid="_x0000_s1060" style="position:absolute;visibility:visible;mso-wrap-style:square" from="0,587" to="9984,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" strokeweight=".12pt"/>
                <v:shape id="docshape212" o:spid="_x0000_s1061" type="#_x0000_t202" style="position:absolute;width:9987;height: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" filled="f" stroked="f">
                  <v:textbox inset="0,0,0,0">
                    <w:txbxContent>
                      <w:p w14:paraId="47347AAE" w14:textId="77777777" w:rsidR="002815DA" w:rsidRPr="00CE7A86" w:rsidRDefault="002815DA" w:rsidP="00CE7A86"/>
                    </w:txbxContent>
                  </v:textbox>
                </v:shape>
                <w10:anchorlock/>
              </v:group>
            </w:pict>
          </mc:Fallback>
        </mc:AlternateContent>
      </w:r>
    </w:p>
    <w:p w14:paraId="6BDBF524" w14:textId="77777777" w:rsidR="003C0007" w:rsidRDefault="003C0007" w:rsidP="00095811">
      <w:pPr>
        <w:pStyle w:val="Textoindependiente"/>
        <w:ind w:left="709" w:hanging="111"/>
        <w:jc w:val="both"/>
        <w:sectPr w:rsidR="003C0007" w:rsidSect="00095811">
          <w:pgSz w:w="11910" w:h="16840"/>
          <w:pgMar w:top="980" w:right="286" w:bottom="1020" w:left="566" w:header="461" w:footer="746" w:gutter="0"/>
          <w:cols w:space="720"/>
        </w:sectPr>
      </w:pPr>
    </w:p>
    <w:p w14:paraId="70585E56" w14:textId="77777777" w:rsidR="003C0007" w:rsidRDefault="003C0007" w:rsidP="00095811">
      <w:pPr>
        <w:pStyle w:val="Textoindependiente"/>
        <w:ind w:left="709" w:hanging="111"/>
        <w:rPr>
          <w:i/>
          <w:sz w:val="28"/>
        </w:rPr>
      </w:pPr>
    </w:p>
    <w:p w14:paraId="0927F79E" w14:textId="77777777" w:rsidR="003C0007" w:rsidRDefault="003C0007" w:rsidP="00095811">
      <w:pPr>
        <w:pStyle w:val="Textoindependiente"/>
        <w:spacing w:before="242"/>
        <w:ind w:left="709" w:hanging="111"/>
        <w:rPr>
          <w:i/>
          <w:sz w:val="28"/>
        </w:rPr>
      </w:pPr>
    </w:p>
    <w:p w14:paraId="5D530AF0" w14:textId="77777777" w:rsidR="003C0007" w:rsidRDefault="003C0007" w:rsidP="00095811">
      <w:pPr>
        <w:pStyle w:val="Ttulo11"/>
        <w:spacing w:before="1"/>
        <w:ind w:left="709" w:hanging="111"/>
      </w:pPr>
      <w:bookmarkStart w:id="64" w:name="_TOC_250024"/>
      <w:bookmarkEnd w:id="64"/>
      <w:r>
        <w:rPr>
          <w:spacing w:val="-2"/>
        </w:rPr>
        <w:t>ANEXOS</w:t>
      </w:r>
    </w:p>
    <w:p w14:paraId="55D78F46" w14:textId="358F4C19" w:rsidR="003C0007" w:rsidRDefault="00AF6496" w:rsidP="00095811">
      <w:pPr>
        <w:ind w:left="709" w:hanging="111"/>
        <w:rPr>
          <w:sz w:val="20"/>
        </w:rPr>
      </w:pPr>
      <w:r>
        <w:rPr>
          <w:noProof/>
          <w:sz w:val="20"/>
        </w:rPr>
        <mc:AlternateContent>
          <mc:Choice Requires="wpg">
            <w:drawing>
              <wp:inline distT="0" distB="0" distL="0" distR="0" wp14:anchorId="086E4DF9" wp14:editId="16B4EA5A">
                <wp:extent cx="6341745" cy="207645"/>
                <wp:effectExtent l="9525" t="0" r="11430" b="1905"/>
                <wp:docPr id="86590040" name="docshapegroup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1745" cy="207645"/>
                          <a:chOff x="0" y="0"/>
                          <a:chExt cx="9987" cy="327"/>
                        </a:xfrm>
                      </wpg:grpSpPr>
                      <wps:wsp>
                        <wps:cNvPr id="1815435348" name="docshape228"/>
                        <wps:cNvSpPr>
                          <a:spLocks noChangeAspect="1" noChangeArrowheads="1"/>
                        </wps:cNvSpPr>
                        <wps:spPr bwMode="auto">
                          <a:xfrm>
                            <a:off x="0" y="0"/>
                            <a:ext cx="9987" cy="32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908079" name="Line 88"/>
                        <wps:cNvCnPr>
                          <a:cxnSpLocks noChangeShapeType="1"/>
                        </wps:cNvCnPr>
                        <wps:spPr bwMode="auto">
                          <a:xfrm>
                            <a:off x="0" y="318"/>
                            <a:ext cx="9984" cy="0"/>
                          </a:xfrm>
                          <a:prstGeom prst="line">
                            <a:avLst/>
                          </a:prstGeom>
                          <a:noFill/>
                          <a:ln w="1524">
                            <a:solidFill>
                              <a:srgbClr val="000000"/>
                            </a:solidFill>
                            <a:round/>
                            <a:headEnd/>
                            <a:tailEnd/>
                          </a:ln>
                          <a:extLst>
                            <a:ext uri="{909E8E84-426E-40DD-AFC4-6F175D3DCCD1}">
                              <a14:hiddenFill xmlns:a14="http://schemas.microsoft.com/office/drawing/2010/main">
                                <a:noFill/>
                              </a14:hiddenFill>
                            </a:ext>
                          </a:extLst>
                        </wps:spPr>
                        <wps:bodyPr/>
                      </wps:wsp>
                      <wps:wsp>
                        <wps:cNvPr id="1231160680" name="docshape229"/>
                        <wps:cNvSpPr txBox="1">
                          <a:spLocks noChangeArrowheads="1"/>
                        </wps:cNvSpPr>
                        <wps:spPr bwMode="auto">
                          <a:xfrm>
                            <a:off x="0" y="0"/>
                            <a:ext cx="9987"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24C3C" w14:textId="77777777" w:rsidR="002815DA" w:rsidRDefault="002815DA" w:rsidP="003C0007">
                              <w:pPr>
                                <w:spacing w:before="30"/>
                                <w:ind w:left="4" w:right="3"/>
                                <w:jc w:val="center"/>
                                <w:rPr>
                                  <w:b/>
                                </w:rPr>
                              </w:pPr>
                              <w:r>
                                <w:rPr>
                                  <w:b/>
                                  <w:sz w:val="22"/>
                                </w:rPr>
                                <w:t>CUADRO</w:t>
                              </w:r>
                              <w:r>
                                <w:rPr>
                                  <w:b/>
                                  <w:spacing w:val="-13"/>
                                  <w:sz w:val="22"/>
                                </w:rPr>
                                <w:t xml:space="preserve"> </w:t>
                              </w:r>
                              <w:r>
                                <w:rPr>
                                  <w:b/>
                                  <w:spacing w:val="-2"/>
                                  <w:sz w:val="22"/>
                                </w:rPr>
                                <w:t>RESUMEN</w:t>
                              </w:r>
                            </w:p>
                          </w:txbxContent>
                        </wps:txbx>
                        <wps:bodyPr rot="0" vert="horz" wrap="square" lIns="0" tIns="0" rIns="0" bIns="0" anchor="t" anchorCtr="0" upright="1">
                          <a:noAutofit/>
                        </wps:bodyPr>
                      </wps:wsp>
                    </wpg:wgp>
                  </a:graphicData>
                </a:graphic>
              </wp:inline>
            </w:drawing>
          </mc:Choice>
          <mc:Fallback xmlns="">
            <w:pict>
              <v:group w14:anchorId="086E4DF9" id="docshapegroup227" o:spid="_x0000_s1062" style="width:499.35pt;height:16.35pt;mso-position-horizontal-relative:char;mso-position-vertical-relative:line" coordsize="998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">
                <v:rect id="docshape228" o:spid="_x0000_s1063" style="position:absolute;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" filled="f" stroked="f">
                  <o:lock v:ext="edit" aspectratio="t"/>
                </v:rect>
                <v:line id="Line 88" o:spid="_x0000_s1064" style="position:absolute;visibility:visible;mso-wrap-style:square" from="0,318" to="9984,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" strokeweight=".12pt"/>
                <v:shape id="docshape229" o:spid="_x0000_s1065" type="#_x0000_t202" style="position:absolute;width:9987;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" filled="f" stroked="f">
                  <v:textbox inset="0,0,0,0">
                    <w:txbxContent>
                      <w:p w14:paraId="6E024C3C" w14:textId="77777777" w:rsidR="002815DA" w:rsidRDefault="002815DA" w:rsidP="003C0007">
                        <w:pPr>
                          <w:spacing w:before="30"/>
                          <w:ind w:left="4" w:right="3"/>
                          <w:jc w:val="center"/>
                          <w:rPr>
                            <w:b/>
                          </w:rPr>
                        </w:pPr>
                        <w:r>
                          <w:rPr>
                            <w:b/>
                            <w:sz w:val="22"/>
                          </w:rPr>
                          <w:t>CUADRO</w:t>
                        </w:r>
                        <w:r>
                          <w:rPr>
                            <w:b/>
                            <w:spacing w:val="-13"/>
                            <w:sz w:val="22"/>
                          </w:rPr>
                          <w:t xml:space="preserve"> </w:t>
                        </w:r>
                        <w:r>
                          <w:rPr>
                            <w:b/>
                            <w:spacing w:val="-2"/>
                            <w:sz w:val="22"/>
                          </w:rPr>
                          <w:t>RESUMEN</w:t>
                        </w:r>
                      </w:p>
                    </w:txbxContent>
                  </v:textbox>
                </v:shape>
                <w10:anchorlock/>
              </v:group>
            </w:pict>
          </mc:Fallback>
        </mc:AlternateContent>
      </w:r>
    </w:p>
    <w:p w14:paraId="49A05475" w14:textId="77777777" w:rsidR="00F365B7" w:rsidRDefault="00F365B7" w:rsidP="00095811">
      <w:pPr>
        <w:ind w:left="709" w:hanging="111"/>
        <w:rPr>
          <w:sz w:val="20"/>
        </w:rPr>
      </w:pPr>
    </w:p>
    <w:p w14:paraId="26D4F927" w14:textId="77777777" w:rsidR="003C0007" w:rsidRPr="00776458" w:rsidRDefault="003C0007" w:rsidP="00095811">
      <w:pPr>
        <w:pStyle w:val="Prrafodelista"/>
        <w:numPr>
          <w:ilvl w:val="0"/>
          <w:numId w:val="41"/>
        </w:numPr>
        <w:tabs>
          <w:tab w:val="left" w:pos="710"/>
        </w:tabs>
        <w:spacing w:before="255"/>
        <w:ind w:left="709" w:hanging="111"/>
        <w:rPr>
          <w:b/>
          <w:sz w:val="16"/>
        </w:rPr>
      </w:pPr>
      <w:r>
        <w:rPr>
          <w:b/>
          <w:sz w:val="16"/>
        </w:rPr>
        <w:t>INFORMACIÓN</w:t>
      </w:r>
      <w:r>
        <w:rPr>
          <w:b/>
          <w:spacing w:val="-14"/>
          <w:sz w:val="16"/>
        </w:rPr>
        <w:t xml:space="preserve"> </w:t>
      </w:r>
      <w:r>
        <w:rPr>
          <w:b/>
          <w:sz w:val="16"/>
        </w:rPr>
        <w:t>EN</w:t>
      </w:r>
      <w:r>
        <w:rPr>
          <w:b/>
          <w:spacing w:val="-14"/>
          <w:sz w:val="16"/>
        </w:rPr>
        <w:t xml:space="preserve"> </w:t>
      </w:r>
      <w:r>
        <w:rPr>
          <w:b/>
          <w:sz w:val="16"/>
        </w:rPr>
        <w:t>RELACIÓN</w:t>
      </w:r>
      <w:r>
        <w:rPr>
          <w:b/>
          <w:spacing w:val="-14"/>
          <w:sz w:val="16"/>
        </w:rPr>
        <w:t xml:space="preserve"> </w:t>
      </w:r>
      <w:r>
        <w:rPr>
          <w:b/>
          <w:sz w:val="16"/>
        </w:rPr>
        <w:t>CON</w:t>
      </w:r>
      <w:r>
        <w:rPr>
          <w:b/>
          <w:spacing w:val="-13"/>
          <w:sz w:val="16"/>
        </w:rPr>
        <w:t xml:space="preserve"> </w:t>
      </w:r>
      <w:r>
        <w:rPr>
          <w:b/>
          <w:sz w:val="16"/>
        </w:rPr>
        <w:t>DETERMINADAS</w:t>
      </w:r>
      <w:r>
        <w:rPr>
          <w:b/>
          <w:spacing w:val="-13"/>
          <w:sz w:val="16"/>
        </w:rPr>
        <w:t xml:space="preserve"> </w:t>
      </w:r>
      <w:r>
        <w:rPr>
          <w:b/>
          <w:sz w:val="16"/>
        </w:rPr>
        <w:t>CLÁUSULAS</w:t>
      </w:r>
      <w:r>
        <w:rPr>
          <w:b/>
          <w:spacing w:val="-14"/>
          <w:sz w:val="16"/>
        </w:rPr>
        <w:t xml:space="preserve"> </w:t>
      </w:r>
      <w:r>
        <w:rPr>
          <w:b/>
          <w:sz w:val="16"/>
        </w:rPr>
        <w:t>ESPECÍFICAS</w:t>
      </w:r>
      <w:r>
        <w:rPr>
          <w:b/>
          <w:spacing w:val="-8"/>
          <w:sz w:val="16"/>
        </w:rPr>
        <w:t xml:space="preserve"> </w:t>
      </w:r>
      <w:r>
        <w:rPr>
          <w:b/>
          <w:sz w:val="16"/>
        </w:rPr>
        <w:t>DEL</w:t>
      </w:r>
      <w:r>
        <w:rPr>
          <w:b/>
          <w:spacing w:val="-12"/>
          <w:sz w:val="16"/>
        </w:rPr>
        <w:t xml:space="preserve"> </w:t>
      </w:r>
      <w:r>
        <w:rPr>
          <w:b/>
          <w:spacing w:val="-2"/>
          <w:sz w:val="16"/>
        </w:rPr>
        <w:t>CONTRATO.</w:t>
      </w:r>
    </w:p>
    <w:p w14:paraId="53670F2E" w14:textId="77777777" w:rsidR="00776458" w:rsidRPr="005313C4" w:rsidRDefault="00776458" w:rsidP="00095811">
      <w:pPr>
        <w:pStyle w:val="Prrafodelista"/>
        <w:tabs>
          <w:tab w:val="left" w:pos="710"/>
        </w:tabs>
        <w:ind w:left="709" w:hanging="111"/>
        <w:rPr>
          <w:b/>
          <w:sz w:val="16"/>
          <w:szCs w:val="16"/>
        </w:rPr>
      </w:pPr>
    </w:p>
    <w:tbl>
      <w:tblPr>
        <w:tblW w:w="0" w:type="auto"/>
        <w:tblInd w:w="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9"/>
        <w:gridCol w:w="1701"/>
        <w:gridCol w:w="7513"/>
      </w:tblGrid>
      <w:tr w:rsidR="00776458" w:rsidRPr="001307BF" w14:paraId="0DB16DFE" w14:textId="77777777" w:rsidTr="00270AAB">
        <w:trPr>
          <w:trHeight w:val="57"/>
        </w:trPr>
        <w:tc>
          <w:tcPr>
            <w:tcW w:w="419" w:type="dxa"/>
            <w:vAlign w:val="center"/>
          </w:tcPr>
          <w:p w14:paraId="33BE3286" w14:textId="77777777" w:rsidR="00776458" w:rsidRPr="001307BF" w:rsidRDefault="00776458" w:rsidP="00095811">
            <w:pPr>
              <w:pStyle w:val="Prrafodelista"/>
              <w:tabs>
                <w:tab w:val="left" w:pos="710"/>
              </w:tabs>
              <w:ind w:left="709" w:hanging="111"/>
              <w:jc w:val="left"/>
              <w:rPr>
                <w:rFonts w:ascii="Times New Roman" w:hAnsi="Times New Roman"/>
                <w:b/>
                <w:sz w:val="16"/>
                <w:szCs w:val="16"/>
              </w:rPr>
            </w:pPr>
            <w:r w:rsidRPr="001307BF">
              <w:rPr>
                <w:rFonts w:ascii="Times New Roman" w:hAnsi="Times New Roman"/>
                <w:b/>
                <w:sz w:val="16"/>
                <w:szCs w:val="16"/>
              </w:rPr>
              <w:t>x</w:t>
            </w:r>
          </w:p>
        </w:tc>
        <w:tc>
          <w:tcPr>
            <w:tcW w:w="1701" w:type="dxa"/>
            <w:vAlign w:val="center"/>
          </w:tcPr>
          <w:p w14:paraId="22A51E37" w14:textId="77777777" w:rsidR="00776458" w:rsidRPr="001307BF" w:rsidRDefault="00776458" w:rsidP="00095811">
            <w:pPr>
              <w:pStyle w:val="Prrafodelista"/>
              <w:tabs>
                <w:tab w:val="left" w:pos="710"/>
              </w:tabs>
              <w:ind w:left="709" w:hanging="111"/>
              <w:jc w:val="left"/>
              <w:rPr>
                <w:rFonts w:ascii="Times New Roman" w:hAnsi="Times New Roman"/>
                <w:b/>
                <w:sz w:val="16"/>
                <w:szCs w:val="16"/>
              </w:rPr>
            </w:pPr>
            <w:r w:rsidRPr="001307BF">
              <w:rPr>
                <w:rFonts w:ascii="Times New Roman" w:hAnsi="Times New Roman"/>
                <w:sz w:val="16"/>
                <w:szCs w:val="16"/>
              </w:rPr>
              <w:t>ANEXO</w:t>
            </w:r>
            <w:r w:rsidRPr="001307BF">
              <w:rPr>
                <w:rFonts w:ascii="Times New Roman" w:hAnsi="Times New Roman"/>
                <w:spacing w:val="-7"/>
                <w:sz w:val="16"/>
                <w:szCs w:val="16"/>
              </w:rPr>
              <w:t xml:space="preserve"> </w:t>
            </w:r>
            <w:r w:rsidRPr="001307BF">
              <w:rPr>
                <w:rFonts w:ascii="Times New Roman" w:hAnsi="Times New Roman"/>
                <w:spacing w:val="-4"/>
                <w:sz w:val="16"/>
                <w:szCs w:val="16"/>
              </w:rPr>
              <w:t>I.1.</w:t>
            </w:r>
          </w:p>
        </w:tc>
        <w:tc>
          <w:tcPr>
            <w:tcW w:w="7513" w:type="dxa"/>
            <w:vAlign w:val="center"/>
          </w:tcPr>
          <w:p w14:paraId="3384EE29" w14:textId="77777777" w:rsidR="00776458" w:rsidRPr="001307BF" w:rsidRDefault="005313C4" w:rsidP="00095811">
            <w:pPr>
              <w:pStyle w:val="Prrafodelista"/>
              <w:tabs>
                <w:tab w:val="left" w:pos="710"/>
              </w:tabs>
              <w:ind w:left="709" w:hanging="111"/>
              <w:jc w:val="left"/>
              <w:rPr>
                <w:rFonts w:ascii="Times New Roman" w:hAnsi="Times New Roman"/>
                <w:b/>
                <w:sz w:val="16"/>
                <w:szCs w:val="16"/>
              </w:rPr>
            </w:pPr>
            <w:r w:rsidRPr="001307BF">
              <w:rPr>
                <w:rFonts w:ascii="Times New Roman" w:hAnsi="Times New Roman"/>
                <w:sz w:val="16"/>
                <w:szCs w:val="16"/>
              </w:rPr>
              <w:t>CÁLCULO</w:t>
            </w:r>
            <w:r w:rsidRPr="001307BF">
              <w:rPr>
                <w:rFonts w:ascii="Times New Roman" w:hAnsi="Times New Roman"/>
                <w:spacing w:val="-9"/>
                <w:sz w:val="16"/>
                <w:szCs w:val="16"/>
              </w:rPr>
              <w:t xml:space="preserve"> </w:t>
            </w:r>
            <w:r w:rsidRPr="001307BF">
              <w:rPr>
                <w:rFonts w:ascii="Times New Roman" w:hAnsi="Times New Roman"/>
                <w:sz w:val="16"/>
                <w:szCs w:val="16"/>
              </w:rPr>
              <w:t>PRESUPUESTO</w:t>
            </w:r>
            <w:r w:rsidRPr="001307BF">
              <w:rPr>
                <w:rFonts w:ascii="Times New Roman" w:hAnsi="Times New Roman"/>
                <w:spacing w:val="-8"/>
                <w:sz w:val="16"/>
                <w:szCs w:val="16"/>
              </w:rPr>
              <w:t xml:space="preserve"> </w:t>
            </w:r>
            <w:r w:rsidRPr="001307BF">
              <w:rPr>
                <w:rFonts w:ascii="Times New Roman" w:hAnsi="Times New Roman"/>
                <w:sz w:val="16"/>
                <w:szCs w:val="16"/>
              </w:rPr>
              <w:t>BASE</w:t>
            </w:r>
            <w:r w:rsidRPr="001307BF">
              <w:rPr>
                <w:rFonts w:ascii="Times New Roman" w:hAnsi="Times New Roman"/>
                <w:spacing w:val="-4"/>
                <w:sz w:val="16"/>
                <w:szCs w:val="16"/>
              </w:rPr>
              <w:t xml:space="preserve"> </w:t>
            </w:r>
            <w:r w:rsidRPr="001307BF">
              <w:rPr>
                <w:rFonts w:ascii="Times New Roman" w:hAnsi="Times New Roman"/>
                <w:sz w:val="16"/>
                <w:szCs w:val="16"/>
              </w:rPr>
              <w:t>DE</w:t>
            </w:r>
            <w:r w:rsidRPr="001307BF">
              <w:rPr>
                <w:rFonts w:ascii="Times New Roman" w:hAnsi="Times New Roman"/>
                <w:spacing w:val="-7"/>
                <w:sz w:val="16"/>
                <w:szCs w:val="16"/>
              </w:rPr>
              <w:t xml:space="preserve"> </w:t>
            </w:r>
            <w:r w:rsidRPr="001307BF">
              <w:rPr>
                <w:rFonts w:ascii="Times New Roman" w:hAnsi="Times New Roman"/>
                <w:sz w:val="16"/>
                <w:szCs w:val="16"/>
              </w:rPr>
              <w:t>LICITACIÓN:</w:t>
            </w:r>
            <w:r w:rsidRPr="001307BF">
              <w:rPr>
                <w:rFonts w:ascii="Times New Roman" w:hAnsi="Times New Roman"/>
                <w:spacing w:val="-14"/>
                <w:sz w:val="16"/>
                <w:szCs w:val="16"/>
              </w:rPr>
              <w:t xml:space="preserve"> </w:t>
            </w:r>
            <w:r w:rsidRPr="001307BF">
              <w:rPr>
                <w:rFonts w:ascii="Times New Roman" w:hAnsi="Times New Roman"/>
                <w:sz w:val="16"/>
                <w:szCs w:val="16"/>
              </w:rPr>
              <w:t>COSTES</w:t>
            </w:r>
            <w:r w:rsidRPr="001307BF">
              <w:rPr>
                <w:rFonts w:ascii="Times New Roman" w:hAnsi="Times New Roman"/>
                <w:spacing w:val="-3"/>
                <w:sz w:val="16"/>
                <w:szCs w:val="16"/>
              </w:rPr>
              <w:t xml:space="preserve"> </w:t>
            </w:r>
            <w:r w:rsidRPr="001307BF">
              <w:rPr>
                <w:rFonts w:ascii="Times New Roman" w:hAnsi="Times New Roman"/>
                <w:sz w:val="16"/>
                <w:szCs w:val="16"/>
              </w:rPr>
              <w:t>Y</w:t>
            </w:r>
            <w:r w:rsidRPr="001307BF">
              <w:rPr>
                <w:rFonts w:ascii="Times New Roman" w:hAnsi="Times New Roman"/>
                <w:spacing w:val="-13"/>
                <w:sz w:val="16"/>
                <w:szCs w:val="16"/>
              </w:rPr>
              <w:t xml:space="preserve"> </w:t>
            </w:r>
            <w:r w:rsidRPr="001307BF">
              <w:rPr>
                <w:rFonts w:ascii="Times New Roman" w:hAnsi="Times New Roman"/>
                <w:sz w:val="16"/>
                <w:szCs w:val="16"/>
              </w:rPr>
              <w:t>OTROS</w:t>
            </w:r>
            <w:r w:rsidRPr="001307BF">
              <w:rPr>
                <w:rFonts w:ascii="Times New Roman" w:hAnsi="Times New Roman"/>
                <w:spacing w:val="-8"/>
                <w:sz w:val="16"/>
                <w:szCs w:val="16"/>
              </w:rPr>
              <w:t xml:space="preserve"> </w:t>
            </w:r>
            <w:r w:rsidRPr="001307BF">
              <w:rPr>
                <w:rFonts w:ascii="Times New Roman" w:hAnsi="Times New Roman"/>
                <w:spacing w:val="-2"/>
                <w:sz w:val="16"/>
                <w:szCs w:val="16"/>
              </w:rPr>
              <w:t>GASTOS</w:t>
            </w:r>
          </w:p>
        </w:tc>
      </w:tr>
      <w:tr w:rsidR="00776458" w:rsidRPr="001307BF" w14:paraId="752368D7" w14:textId="77777777" w:rsidTr="00270AAB">
        <w:trPr>
          <w:trHeight w:val="57"/>
        </w:trPr>
        <w:tc>
          <w:tcPr>
            <w:tcW w:w="419" w:type="dxa"/>
            <w:vAlign w:val="center"/>
          </w:tcPr>
          <w:p w14:paraId="6AD56D9B" w14:textId="77777777" w:rsidR="00776458" w:rsidRPr="001307BF" w:rsidRDefault="00776458" w:rsidP="00095811">
            <w:pPr>
              <w:pStyle w:val="Prrafodelista"/>
              <w:tabs>
                <w:tab w:val="left" w:pos="710"/>
              </w:tabs>
              <w:ind w:left="709" w:hanging="111"/>
              <w:jc w:val="left"/>
              <w:rPr>
                <w:rFonts w:ascii="Times New Roman" w:hAnsi="Times New Roman"/>
                <w:b/>
                <w:sz w:val="16"/>
                <w:szCs w:val="16"/>
              </w:rPr>
            </w:pPr>
          </w:p>
        </w:tc>
        <w:tc>
          <w:tcPr>
            <w:tcW w:w="1701" w:type="dxa"/>
            <w:vAlign w:val="center"/>
          </w:tcPr>
          <w:p w14:paraId="18DAC654" w14:textId="77777777" w:rsidR="00776458" w:rsidRPr="001307BF" w:rsidRDefault="00776458" w:rsidP="00095811">
            <w:pPr>
              <w:pStyle w:val="Prrafodelista"/>
              <w:tabs>
                <w:tab w:val="left" w:pos="710"/>
              </w:tabs>
              <w:ind w:left="709" w:hanging="111"/>
              <w:jc w:val="left"/>
              <w:rPr>
                <w:rFonts w:ascii="Times New Roman" w:hAnsi="Times New Roman"/>
                <w:b/>
                <w:sz w:val="16"/>
                <w:szCs w:val="16"/>
              </w:rPr>
            </w:pPr>
            <w:r w:rsidRPr="001307BF">
              <w:rPr>
                <w:rFonts w:ascii="Times New Roman" w:hAnsi="Times New Roman"/>
                <w:sz w:val="16"/>
                <w:szCs w:val="16"/>
              </w:rPr>
              <w:t>ANEXO</w:t>
            </w:r>
            <w:r w:rsidRPr="001307BF">
              <w:rPr>
                <w:rFonts w:ascii="Times New Roman" w:hAnsi="Times New Roman"/>
                <w:spacing w:val="-7"/>
                <w:sz w:val="16"/>
                <w:szCs w:val="16"/>
              </w:rPr>
              <w:t xml:space="preserve"> </w:t>
            </w:r>
            <w:r w:rsidRPr="001307BF">
              <w:rPr>
                <w:rFonts w:ascii="Times New Roman" w:hAnsi="Times New Roman"/>
                <w:spacing w:val="-4"/>
                <w:sz w:val="16"/>
                <w:szCs w:val="16"/>
              </w:rPr>
              <w:t>I.2.</w:t>
            </w:r>
          </w:p>
        </w:tc>
        <w:tc>
          <w:tcPr>
            <w:tcW w:w="7513" w:type="dxa"/>
            <w:vAlign w:val="center"/>
          </w:tcPr>
          <w:p w14:paraId="1BF7311A" w14:textId="77777777" w:rsidR="00776458" w:rsidRPr="001307BF" w:rsidRDefault="005313C4" w:rsidP="00095811">
            <w:pPr>
              <w:pStyle w:val="Prrafodelista"/>
              <w:tabs>
                <w:tab w:val="left" w:pos="710"/>
              </w:tabs>
              <w:ind w:left="709" w:hanging="111"/>
              <w:jc w:val="left"/>
              <w:rPr>
                <w:rFonts w:ascii="Times New Roman" w:hAnsi="Times New Roman"/>
                <w:b/>
                <w:sz w:val="16"/>
                <w:szCs w:val="16"/>
              </w:rPr>
            </w:pPr>
            <w:r w:rsidRPr="001307BF">
              <w:rPr>
                <w:rFonts w:ascii="Times New Roman" w:hAnsi="Times New Roman"/>
                <w:spacing w:val="-2"/>
                <w:sz w:val="16"/>
                <w:szCs w:val="16"/>
              </w:rPr>
              <w:t>SIMULACIÓN</w:t>
            </w:r>
            <w:r w:rsidRPr="001307BF">
              <w:rPr>
                <w:rFonts w:ascii="Times New Roman" w:hAnsi="Times New Roman"/>
                <w:spacing w:val="6"/>
                <w:sz w:val="16"/>
                <w:szCs w:val="16"/>
              </w:rPr>
              <w:t xml:space="preserve"> </w:t>
            </w:r>
            <w:r w:rsidRPr="001307BF">
              <w:rPr>
                <w:rFonts w:ascii="Times New Roman" w:hAnsi="Times New Roman"/>
                <w:spacing w:val="-2"/>
                <w:sz w:val="16"/>
                <w:szCs w:val="16"/>
              </w:rPr>
              <w:t>FÓRMULA(S)</w:t>
            </w:r>
            <w:r w:rsidRPr="001307BF">
              <w:rPr>
                <w:rFonts w:ascii="Times New Roman" w:hAnsi="Times New Roman"/>
                <w:spacing w:val="5"/>
                <w:sz w:val="16"/>
                <w:szCs w:val="16"/>
              </w:rPr>
              <w:t xml:space="preserve"> </w:t>
            </w:r>
            <w:r w:rsidRPr="001307BF">
              <w:rPr>
                <w:rFonts w:ascii="Times New Roman" w:hAnsi="Times New Roman"/>
                <w:spacing w:val="-2"/>
                <w:sz w:val="16"/>
                <w:szCs w:val="16"/>
              </w:rPr>
              <w:t>MATEMÁTICA(S)</w:t>
            </w:r>
          </w:p>
        </w:tc>
      </w:tr>
    </w:tbl>
    <w:p w14:paraId="6A79FB5C" w14:textId="77777777" w:rsidR="003C0007" w:rsidRDefault="003C0007" w:rsidP="00095811">
      <w:pPr>
        <w:pStyle w:val="Textoindependiente"/>
        <w:spacing w:after="1"/>
        <w:ind w:left="709" w:hanging="111"/>
        <w:rPr>
          <w:b/>
          <w:sz w:val="9"/>
        </w:rPr>
      </w:pPr>
    </w:p>
    <w:p w14:paraId="64ACF0FB" w14:textId="77777777" w:rsidR="00F365B7" w:rsidRDefault="00F365B7" w:rsidP="00095811">
      <w:pPr>
        <w:pStyle w:val="Textoindependiente"/>
        <w:spacing w:after="1"/>
        <w:ind w:left="709" w:hanging="111"/>
        <w:rPr>
          <w:b/>
          <w:sz w:val="9"/>
        </w:rPr>
      </w:pPr>
    </w:p>
    <w:p w14:paraId="59A5B0FD" w14:textId="77777777" w:rsidR="003C0007" w:rsidRPr="005313C4" w:rsidRDefault="003C0007" w:rsidP="00095811">
      <w:pPr>
        <w:pStyle w:val="Prrafodelista"/>
        <w:numPr>
          <w:ilvl w:val="0"/>
          <w:numId w:val="41"/>
        </w:numPr>
        <w:tabs>
          <w:tab w:val="left" w:pos="991"/>
        </w:tabs>
        <w:spacing w:before="119"/>
        <w:ind w:left="709" w:hanging="111"/>
        <w:rPr>
          <w:b/>
          <w:sz w:val="16"/>
        </w:rPr>
      </w:pPr>
      <w:r>
        <w:rPr>
          <w:b/>
          <w:sz w:val="16"/>
        </w:rPr>
        <w:t>A PRESENTAR</w:t>
      </w:r>
      <w:r>
        <w:rPr>
          <w:b/>
          <w:spacing w:val="-6"/>
          <w:sz w:val="16"/>
        </w:rPr>
        <w:t xml:space="preserve"> </w:t>
      </w:r>
      <w:r>
        <w:rPr>
          <w:b/>
          <w:sz w:val="16"/>
        </w:rPr>
        <w:t>EN</w:t>
      </w:r>
      <w:r>
        <w:rPr>
          <w:b/>
          <w:spacing w:val="-3"/>
          <w:sz w:val="16"/>
        </w:rPr>
        <w:t xml:space="preserve"> </w:t>
      </w:r>
      <w:r>
        <w:rPr>
          <w:b/>
          <w:sz w:val="16"/>
        </w:rPr>
        <w:t>EL</w:t>
      </w:r>
      <w:r>
        <w:rPr>
          <w:b/>
          <w:spacing w:val="-2"/>
          <w:sz w:val="16"/>
        </w:rPr>
        <w:t xml:space="preserve"> </w:t>
      </w:r>
      <w:r>
        <w:rPr>
          <w:b/>
          <w:sz w:val="16"/>
        </w:rPr>
        <w:t xml:space="preserve">SOBRE </w:t>
      </w:r>
      <w:r w:rsidR="00DB3F33">
        <w:rPr>
          <w:b/>
          <w:noProof/>
          <w:spacing w:val="1"/>
          <w:sz w:val="16"/>
          <w:lang w:eastAsia="es-ES"/>
        </w:rPr>
        <w:drawing>
          <wp:inline distT="0" distB="0" distL="0" distR="0" wp14:anchorId="66D72A4D" wp14:editId="677EA908">
            <wp:extent cx="228600" cy="78105"/>
            <wp:effectExtent l="19050" t="0" r="0" b="0"/>
            <wp:docPr id="65" name="Imag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5"/>
                    <pic:cNvPicPr>
                      <a:picLocks noChangeAspect="1" noChangeArrowheads="1"/>
                    </pic:cNvPicPr>
                  </pic:nvPicPr>
                  <pic:blipFill>
                    <a:blip r:embed="rId47" cstate="print"/>
                    <a:srcRect/>
                    <a:stretch>
                      <a:fillRect/>
                    </a:stretch>
                  </pic:blipFill>
                  <pic:spPr bwMode="auto">
                    <a:xfrm>
                      <a:off x="0" y="0"/>
                      <a:ext cx="228600" cy="78105"/>
                    </a:xfrm>
                    <a:prstGeom prst="rect">
                      <a:avLst/>
                    </a:prstGeom>
                    <a:noFill/>
                    <a:ln w="9525">
                      <a:noFill/>
                      <a:miter lim="800000"/>
                      <a:headEnd/>
                      <a:tailEnd/>
                    </a:ln>
                  </pic:spPr>
                </pic:pic>
              </a:graphicData>
            </a:graphic>
          </wp:inline>
        </w:drawing>
      </w:r>
    </w:p>
    <w:p w14:paraId="4483B1A7" w14:textId="77777777" w:rsidR="005313C4" w:rsidRDefault="005313C4" w:rsidP="00095811">
      <w:pPr>
        <w:pStyle w:val="Prrafodelista"/>
        <w:tabs>
          <w:tab w:val="left" w:pos="991"/>
        </w:tabs>
        <w:ind w:left="709" w:hanging="111"/>
        <w:rPr>
          <w:b/>
          <w:noProof/>
          <w:spacing w:val="1"/>
          <w:sz w:val="16"/>
          <w:lang w:eastAsia="es-ES"/>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4"/>
        <w:gridCol w:w="1928"/>
        <w:gridCol w:w="6846"/>
      </w:tblGrid>
      <w:tr w:rsidR="005313C4" w:rsidRPr="001307BF" w14:paraId="2B94C01E" w14:textId="77777777" w:rsidTr="00270AAB">
        <w:tc>
          <w:tcPr>
            <w:tcW w:w="894" w:type="dxa"/>
            <w:vAlign w:val="center"/>
          </w:tcPr>
          <w:p w14:paraId="0B43220C" w14:textId="77777777" w:rsidR="005313C4" w:rsidRPr="001307BF" w:rsidRDefault="00A2508D" w:rsidP="00095811">
            <w:pPr>
              <w:pStyle w:val="Prrafodelista"/>
              <w:tabs>
                <w:tab w:val="left" w:pos="991"/>
              </w:tabs>
              <w:ind w:left="709" w:hanging="111"/>
              <w:jc w:val="left"/>
              <w:rPr>
                <w:rFonts w:ascii="Times New Roman" w:hAnsi="Times New Roman"/>
                <w:b/>
                <w:sz w:val="16"/>
                <w:szCs w:val="16"/>
              </w:rPr>
            </w:pPr>
            <w:r w:rsidRPr="001307BF">
              <w:rPr>
                <w:rFonts w:ascii="Times New Roman" w:hAnsi="Times New Roman"/>
                <w:b/>
                <w:sz w:val="16"/>
                <w:szCs w:val="16"/>
              </w:rPr>
              <w:t>x</w:t>
            </w:r>
          </w:p>
        </w:tc>
        <w:tc>
          <w:tcPr>
            <w:tcW w:w="1928" w:type="dxa"/>
            <w:vAlign w:val="center"/>
          </w:tcPr>
          <w:p w14:paraId="297DD9B0" w14:textId="77777777" w:rsidR="005313C4" w:rsidRPr="001307BF" w:rsidRDefault="00A2508D" w:rsidP="00095811">
            <w:pPr>
              <w:pStyle w:val="Prrafodelista"/>
              <w:tabs>
                <w:tab w:val="left" w:pos="991"/>
              </w:tabs>
              <w:ind w:left="709" w:hanging="111"/>
              <w:jc w:val="left"/>
              <w:rPr>
                <w:rFonts w:ascii="Times New Roman" w:hAnsi="Times New Roman"/>
                <w:b/>
                <w:sz w:val="16"/>
                <w:szCs w:val="16"/>
              </w:rPr>
            </w:pPr>
            <w:r w:rsidRPr="001307BF">
              <w:rPr>
                <w:rFonts w:ascii="Times New Roman" w:hAnsi="Times New Roman"/>
                <w:sz w:val="16"/>
                <w:szCs w:val="16"/>
              </w:rPr>
              <w:t>ANEXO</w:t>
            </w:r>
            <w:r w:rsidRPr="001307BF">
              <w:rPr>
                <w:rFonts w:ascii="Times New Roman" w:hAnsi="Times New Roman"/>
                <w:spacing w:val="-5"/>
                <w:sz w:val="16"/>
                <w:szCs w:val="16"/>
              </w:rPr>
              <w:t xml:space="preserve"> </w:t>
            </w:r>
            <w:r w:rsidRPr="001307BF">
              <w:rPr>
                <w:rFonts w:ascii="Times New Roman" w:hAnsi="Times New Roman"/>
                <w:spacing w:val="-2"/>
                <w:sz w:val="16"/>
                <w:szCs w:val="16"/>
              </w:rPr>
              <w:t>II.0</w:t>
            </w:r>
          </w:p>
        </w:tc>
        <w:tc>
          <w:tcPr>
            <w:tcW w:w="6846" w:type="dxa"/>
            <w:vAlign w:val="center"/>
          </w:tcPr>
          <w:p w14:paraId="5C14F8AC" w14:textId="77777777" w:rsidR="005313C4" w:rsidRPr="001307BF" w:rsidRDefault="00A2508D" w:rsidP="00095811">
            <w:pPr>
              <w:pStyle w:val="Prrafodelista"/>
              <w:tabs>
                <w:tab w:val="left" w:pos="991"/>
              </w:tabs>
              <w:ind w:left="709" w:hanging="111"/>
              <w:jc w:val="left"/>
              <w:rPr>
                <w:rFonts w:ascii="Times New Roman" w:hAnsi="Times New Roman"/>
                <w:b/>
                <w:sz w:val="16"/>
                <w:szCs w:val="16"/>
              </w:rPr>
            </w:pPr>
            <w:r w:rsidRPr="001307BF">
              <w:rPr>
                <w:rFonts w:ascii="Times New Roman" w:hAnsi="Times New Roman"/>
                <w:sz w:val="16"/>
                <w:szCs w:val="16"/>
              </w:rPr>
              <w:t>DATOS</w:t>
            </w:r>
            <w:r w:rsidRPr="001307BF">
              <w:rPr>
                <w:rFonts w:ascii="Times New Roman" w:hAnsi="Times New Roman"/>
                <w:spacing w:val="-7"/>
                <w:sz w:val="16"/>
                <w:szCs w:val="16"/>
              </w:rPr>
              <w:t xml:space="preserve"> </w:t>
            </w:r>
            <w:r w:rsidRPr="001307BF">
              <w:rPr>
                <w:rFonts w:ascii="Times New Roman" w:hAnsi="Times New Roman"/>
                <w:sz w:val="16"/>
                <w:szCs w:val="16"/>
              </w:rPr>
              <w:t>DE</w:t>
            </w:r>
            <w:r w:rsidRPr="001307BF">
              <w:rPr>
                <w:rFonts w:ascii="Times New Roman" w:hAnsi="Times New Roman"/>
                <w:spacing w:val="-7"/>
                <w:sz w:val="16"/>
                <w:szCs w:val="16"/>
              </w:rPr>
              <w:t xml:space="preserve"> </w:t>
            </w:r>
            <w:r w:rsidRPr="001307BF">
              <w:rPr>
                <w:rFonts w:ascii="Times New Roman" w:hAnsi="Times New Roman"/>
                <w:sz w:val="16"/>
                <w:szCs w:val="16"/>
              </w:rPr>
              <w:t>CARÁCTER</w:t>
            </w:r>
            <w:r w:rsidRPr="001307BF">
              <w:rPr>
                <w:rFonts w:ascii="Times New Roman" w:hAnsi="Times New Roman"/>
                <w:spacing w:val="-5"/>
                <w:sz w:val="16"/>
                <w:szCs w:val="16"/>
              </w:rPr>
              <w:t xml:space="preserve"> </w:t>
            </w:r>
            <w:r w:rsidRPr="001307BF">
              <w:rPr>
                <w:rFonts w:ascii="Times New Roman" w:hAnsi="Times New Roman"/>
                <w:spacing w:val="-2"/>
                <w:sz w:val="16"/>
                <w:szCs w:val="16"/>
              </w:rPr>
              <w:t>PERSONAL</w:t>
            </w:r>
          </w:p>
        </w:tc>
      </w:tr>
      <w:tr w:rsidR="00A2508D" w:rsidRPr="001307BF" w14:paraId="381FADD6" w14:textId="77777777" w:rsidTr="00270AAB">
        <w:tc>
          <w:tcPr>
            <w:tcW w:w="894" w:type="dxa"/>
            <w:tcBorders>
              <w:bottom w:val="single" w:sz="4" w:space="0" w:color="000000"/>
            </w:tcBorders>
            <w:vAlign w:val="center"/>
          </w:tcPr>
          <w:p w14:paraId="049B0C61" w14:textId="77777777" w:rsidR="00A2508D" w:rsidRPr="001307BF" w:rsidRDefault="00A2508D" w:rsidP="00095811">
            <w:pPr>
              <w:pStyle w:val="Prrafodelista"/>
              <w:tabs>
                <w:tab w:val="left" w:pos="991"/>
              </w:tabs>
              <w:ind w:left="709" w:hanging="111"/>
              <w:jc w:val="left"/>
              <w:rPr>
                <w:rFonts w:ascii="Times New Roman" w:hAnsi="Times New Roman"/>
                <w:b/>
                <w:sz w:val="16"/>
                <w:szCs w:val="16"/>
              </w:rPr>
            </w:pPr>
            <w:r w:rsidRPr="001307BF">
              <w:rPr>
                <w:rFonts w:ascii="Times New Roman" w:hAnsi="Times New Roman"/>
                <w:b/>
                <w:sz w:val="16"/>
                <w:szCs w:val="16"/>
              </w:rPr>
              <w:t>x</w:t>
            </w:r>
          </w:p>
        </w:tc>
        <w:tc>
          <w:tcPr>
            <w:tcW w:w="1928" w:type="dxa"/>
            <w:vAlign w:val="center"/>
          </w:tcPr>
          <w:p w14:paraId="4B3691AC" w14:textId="77777777" w:rsidR="00A2508D" w:rsidRPr="001307BF" w:rsidRDefault="00A2508D"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szCs w:val="16"/>
              </w:rPr>
              <w:t>ANEXO</w:t>
            </w:r>
            <w:r w:rsidRPr="001307BF">
              <w:rPr>
                <w:rFonts w:ascii="Times New Roman" w:hAnsi="Times New Roman"/>
                <w:spacing w:val="-5"/>
                <w:sz w:val="16"/>
                <w:szCs w:val="16"/>
              </w:rPr>
              <w:t xml:space="preserve"> </w:t>
            </w:r>
            <w:r w:rsidRPr="001307BF">
              <w:rPr>
                <w:rFonts w:ascii="Times New Roman" w:hAnsi="Times New Roman"/>
                <w:spacing w:val="-2"/>
                <w:sz w:val="16"/>
                <w:szCs w:val="16"/>
              </w:rPr>
              <w:t>II.1</w:t>
            </w:r>
          </w:p>
        </w:tc>
        <w:tc>
          <w:tcPr>
            <w:tcW w:w="6846" w:type="dxa"/>
            <w:vAlign w:val="center"/>
          </w:tcPr>
          <w:p w14:paraId="077F4250" w14:textId="77777777" w:rsidR="00A2508D" w:rsidRPr="001307BF" w:rsidRDefault="00A2508D"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szCs w:val="16"/>
              </w:rPr>
              <w:t>DOCUMENTO</w:t>
            </w:r>
            <w:r w:rsidRPr="001307BF">
              <w:rPr>
                <w:rFonts w:ascii="Times New Roman" w:hAnsi="Times New Roman"/>
                <w:spacing w:val="-10"/>
                <w:sz w:val="16"/>
                <w:szCs w:val="16"/>
              </w:rPr>
              <w:t xml:space="preserve"> </w:t>
            </w:r>
            <w:r w:rsidRPr="001307BF">
              <w:rPr>
                <w:rFonts w:ascii="Times New Roman" w:hAnsi="Times New Roman"/>
                <w:sz w:val="16"/>
                <w:szCs w:val="16"/>
              </w:rPr>
              <w:t>EUROPEO</w:t>
            </w:r>
            <w:r w:rsidRPr="001307BF">
              <w:rPr>
                <w:rFonts w:ascii="Times New Roman" w:hAnsi="Times New Roman"/>
                <w:spacing w:val="-9"/>
                <w:sz w:val="16"/>
                <w:szCs w:val="16"/>
              </w:rPr>
              <w:t xml:space="preserve"> </w:t>
            </w:r>
            <w:r w:rsidRPr="001307BF">
              <w:rPr>
                <w:rFonts w:ascii="Times New Roman" w:hAnsi="Times New Roman"/>
                <w:sz w:val="16"/>
                <w:szCs w:val="16"/>
              </w:rPr>
              <w:t>ÚNICO</w:t>
            </w:r>
            <w:r w:rsidRPr="001307BF">
              <w:rPr>
                <w:rFonts w:ascii="Times New Roman" w:hAnsi="Times New Roman"/>
                <w:spacing w:val="-9"/>
                <w:sz w:val="16"/>
                <w:szCs w:val="16"/>
              </w:rPr>
              <w:t xml:space="preserve"> </w:t>
            </w:r>
            <w:r w:rsidRPr="001307BF">
              <w:rPr>
                <w:rFonts w:ascii="Times New Roman" w:hAnsi="Times New Roman"/>
                <w:sz w:val="16"/>
                <w:szCs w:val="16"/>
              </w:rPr>
              <w:t>DE</w:t>
            </w:r>
            <w:r w:rsidRPr="001307BF">
              <w:rPr>
                <w:rFonts w:ascii="Times New Roman" w:hAnsi="Times New Roman"/>
                <w:spacing w:val="-10"/>
                <w:sz w:val="16"/>
                <w:szCs w:val="16"/>
              </w:rPr>
              <w:t xml:space="preserve"> </w:t>
            </w:r>
            <w:r w:rsidRPr="001307BF">
              <w:rPr>
                <w:rFonts w:ascii="Times New Roman" w:hAnsi="Times New Roman"/>
                <w:sz w:val="16"/>
                <w:szCs w:val="16"/>
              </w:rPr>
              <w:t>CONTRATACIÓN</w:t>
            </w:r>
            <w:r w:rsidRPr="001307BF">
              <w:rPr>
                <w:rFonts w:ascii="Times New Roman" w:hAnsi="Times New Roman"/>
                <w:spacing w:val="-8"/>
                <w:sz w:val="16"/>
                <w:szCs w:val="16"/>
              </w:rPr>
              <w:t xml:space="preserve"> </w:t>
            </w:r>
            <w:r w:rsidRPr="001307BF">
              <w:rPr>
                <w:rFonts w:ascii="Times New Roman" w:hAnsi="Times New Roman"/>
                <w:spacing w:val="-2"/>
                <w:sz w:val="16"/>
                <w:szCs w:val="16"/>
              </w:rPr>
              <w:t>(DEUC)</w:t>
            </w:r>
          </w:p>
        </w:tc>
      </w:tr>
      <w:tr w:rsidR="00C21D07" w:rsidRPr="001307BF" w14:paraId="59B11399" w14:textId="77777777" w:rsidTr="00270AAB">
        <w:tc>
          <w:tcPr>
            <w:tcW w:w="894" w:type="dxa"/>
            <w:tcBorders>
              <w:left w:val="nil"/>
              <w:bottom w:val="single" w:sz="4" w:space="0" w:color="000000"/>
            </w:tcBorders>
            <w:vAlign w:val="center"/>
          </w:tcPr>
          <w:p w14:paraId="325CBC1E" w14:textId="77777777" w:rsidR="00C21D07" w:rsidRPr="001307BF" w:rsidRDefault="00C21D07" w:rsidP="00095811">
            <w:pPr>
              <w:pStyle w:val="Prrafodelista"/>
              <w:tabs>
                <w:tab w:val="left" w:pos="991"/>
              </w:tabs>
              <w:ind w:left="709" w:hanging="111"/>
              <w:jc w:val="left"/>
              <w:rPr>
                <w:rFonts w:ascii="Times New Roman" w:hAnsi="Times New Roman"/>
                <w:b/>
                <w:sz w:val="16"/>
                <w:szCs w:val="16"/>
              </w:rPr>
            </w:pPr>
          </w:p>
        </w:tc>
        <w:tc>
          <w:tcPr>
            <w:tcW w:w="1928" w:type="dxa"/>
            <w:vAlign w:val="center"/>
          </w:tcPr>
          <w:p w14:paraId="2AA9886B" w14:textId="77777777" w:rsidR="00C21D07" w:rsidRPr="001307BF" w:rsidRDefault="00C21D07"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szCs w:val="16"/>
              </w:rPr>
              <w:t>ANEXO</w:t>
            </w:r>
            <w:r w:rsidRPr="001307BF">
              <w:rPr>
                <w:rFonts w:ascii="Times New Roman" w:hAnsi="Times New Roman"/>
                <w:spacing w:val="-5"/>
                <w:sz w:val="16"/>
                <w:szCs w:val="16"/>
              </w:rPr>
              <w:t xml:space="preserve"> </w:t>
            </w:r>
            <w:r w:rsidRPr="001307BF">
              <w:rPr>
                <w:rFonts w:ascii="Times New Roman" w:hAnsi="Times New Roman"/>
                <w:spacing w:val="-2"/>
                <w:sz w:val="16"/>
                <w:szCs w:val="16"/>
              </w:rPr>
              <w:t>II.2</w:t>
            </w:r>
          </w:p>
        </w:tc>
        <w:tc>
          <w:tcPr>
            <w:tcW w:w="6846" w:type="dxa"/>
            <w:vAlign w:val="center"/>
          </w:tcPr>
          <w:p w14:paraId="44E32938" w14:textId="77777777" w:rsidR="00C21D07" w:rsidRPr="001307BF" w:rsidRDefault="00C21D07"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szCs w:val="16"/>
              </w:rPr>
              <w:t>COMPROMISO</w:t>
            </w:r>
            <w:r w:rsidRPr="001307BF">
              <w:rPr>
                <w:rFonts w:ascii="Times New Roman" w:hAnsi="Times New Roman"/>
                <w:spacing w:val="-11"/>
                <w:sz w:val="16"/>
                <w:szCs w:val="16"/>
              </w:rPr>
              <w:t xml:space="preserve"> </w:t>
            </w:r>
            <w:r w:rsidRPr="001307BF">
              <w:rPr>
                <w:rFonts w:ascii="Times New Roman" w:hAnsi="Times New Roman"/>
                <w:sz w:val="16"/>
                <w:szCs w:val="16"/>
              </w:rPr>
              <w:t>DE</w:t>
            </w:r>
            <w:r w:rsidRPr="001307BF">
              <w:rPr>
                <w:rFonts w:ascii="Times New Roman" w:hAnsi="Times New Roman"/>
                <w:spacing w:val="-8"/>
                <w:sz w:val="16"/>
                <w:szCs w:val="16"/>
              </w:rPr>
              <w:t xml:space="preserve"> </w:t>
            </w:r>
            <w:r w:rsidRPr="001307BF">
              <w:rPr>
                <w:rFonts w:ascii="Times New Roman" w:hAnsi="Times New Roman"/>
                <w:sz w:val="16"/>
                <w:szCs w:val="16"/>
              </w:rPr>
              <w:t>ADSCRIPCIÓN</w:t>
            </w:r>
            <w:r w:rsidRPr="001307BF">
              <w:rPr>
                <w:rFonts w:ascii="Times New Roman" w:hAnsi="Times New Roman"/>
                <w:spacing w:val="-12"/>
                <w:sz w:val="16"/>
                <w:szCs w:val="16"/>
              </w:rPr>
              <w:t xml:space="preserve"> </w:t>
            </w:r>
            <w:r w:rsidRPr="001307BF">
              <w:rPr>
                <w:rFonts w:ascii="Times New Roman" w:hAnsi="Times New Roman"/>
                <w:sz w:val="16"/>
                <w:szCs w:val="16"/>
              </w:rPr>
              <w:t>DE</w:t>
            </w:r>
            <w:r w:rsidRPr="001307BF">
              <w:rPr>
                <w:rFonts w:ascii="Times New Roman" w:hAnsi="Times New Roman"/>
                <w:spacing w:val="-11"/>
                <w:sz w:val="16"/>
                <w:szCs w:val="16"/>
              </w:rPr>
              <w:t xml:space="preserve"> </w:t>
            </w:r>
            <w:r w:rsidRPr="001307BF">
              <w:rPr>
                <w:rFonts w:ascii="Times New Roman" w:hAnsi="Times New Roman"/>
                <w:spacing w:val="-2"/>
                <w:sz w:val="16"/>
                <w:szCs w:val="16"/>
              </w:rPr>
              <w:t xml:space="preserve">MEDIOS  </w:t>
            </w:r>
          </w:p>
        </w:tc>
      </w:tr>
      <w:tr w:rsidR="00C21D07" w:rsidRPr="001307BF" w14:paraId="21CDD431" w14:textId="77777777" w:rsidTr="00270AAB">
        <w:tc>
          <w:tcPr>
            <w:tcW w:w="894" w:type="dxa"/>
            <w:tcBorders>
              <w:left w:val="single" w:sz="4" w:space="0" w:color="auto"/>
            </w:tcBorders>
            <w:vAlign w:val="center"/>
          </w:tcPr>
          <w:p w14:paraId="7949AEA5" w14:textId="77777777" w:rsidR="00C21D07" w:rsidRPr="001307BF" w:rsidRDefault="00247A03" w:rsidP="00095811">
            <w:pPr>
              <w:pStyle w:val="Prrafodelista"/>
              <w:tabs>
                <w:tab w:val="left" w:pos="991"/>
              </w:tabs>
              <w:ind w:left="709" w:hanging="111"/>
              <w:jc w:val="left"/>
              <w:rPr>
                <w:rFonts w:ascii="Times New Roman" w:hAnsi="Times New Roman"/>
                <w:b/>
                <w:sz w:val="16"/>
                <w:szCs w:val="16"/>
              </w:rPr>
            </w:pPr>
            <w:r w:rsidRPr="001307BF">
              <w:rPr>
                <w:rFonts w:ascii="Times New Roman" w:hAnsi="Times New Roman"/>
                <w:b/>
                <w:sz w:val="16"/>
                <w:szCs w:val="16"/>
              </w:rPr>
              <w:t>x</w:t>
            </w:r>
          </w:p>
        </w:tc>
        <w:tc>
          <w:tcPr>
            <w:tcW w:w="1928" w:type="dxa"/>
            <w:vAlign w:val="center"/>
          </w:tcPr>
          <w:p w14:paraId="1ABDD685" w14:textId="77777777" w:rsidR="00C21D07" w:rsidRPr="001307BF" w:rsidRDefault="00C21D07"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szCs w:val="16"/>
              </w:rPr>
              <w:t>ANEXO</w:t>
            </w:r>
            <w:r w:rsidRPr="001307BF">
              <w:rPr>
                <w:rFonts w:ascii="Times New Roman" w:hAnsi="Times New Roman"/>
                <w:spacing w:val="-5"/>
                <w:sz w:val="16"/>
                <w:szCs w:val="16"/>
              </w:rPr>
              <w:t xml:space="preserve"> </w:t>
            </w:r>
            <w:r w:rsidRPr="001307BF">
              <w:rPr>
                <w:rFonts w:ascii="Times New Roman" w:hAnsi="Times New Roman"/>
                <w:spacing w:val="-2"/>
                <w:sz w:val="16"/>
                <w:szCs w:val="16"/>
              </w:rPr>
              <w:t>II.3</w:t>
            </w:r>
          </w:p>
        </w:tc>
        <w:tc>
          <w:tcPr>
            <w:tcW w:w="6846" w:type="dxa"/>
            <w:vAlign w:val="center"/>
          </w:tcPr>
          <w:p w14:paraId="7FDB796A" w14:textId="77777777" w:rsidR="00C21D07" w:rsidRPr="001307BF" w:rsidRDefault="00C21D07"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szCs w:val="16"/>
              </w:rPr>
              <w:t>DESIGNACIÓN</w:t>
            </w:r>
            <w:r w:rsidRPr="001307BF">
              <w:rPr>
                <w:rFonts w:ascii="Times New Roman" w:hAnsi="Times New Roman"/>
                <w:spacing w:val="27"/>
                <w:sz w:val="16"/>
                <w:szCs w:val="16"/>
              </w:rPr>
              <w:t xml:space="preserve"> </w:t>
            </w:r>
            <w:r w:rsidRPr="001307BF">
              <w:rPr>
                <w:rFonts w:ascii="Times New Roman" w:hAnsi="Times New Roman"/>
                <w:sz w:val="16"/>
                <w:szCs w:val="16"/>
              </w:rPr>
              <w:t>COMO</w:t>
            </w:r>
            <w:r w:rsidRPr="001307BF">
              <w:rPr>
                <w:rFonts w:ascii="Times New Roman" w:hAnsi="Times New Roman"/>
                <w:spacing w:val="28"/>
                <w:sz w:val="16"/>
                <w:szCs w:val="16"/>
              </w:rPr>
              <w:t xml:space="preserve"> </w:t>
            </w:r>
            <w:r w:rsidRPr="001307BF">
              <w:rPr>
                <w:rFonts w:ascii="Times New Roman" w:hAnsi="Times New Roman"/>
                <w:sz w:val="16"/>
                <w:szCs w:val="16"/>
              </w:rPr>
              <w:t>CONFIDENCIAL</w:t>
            </w:r>
            <w:r w:rsidRPr="001307BF">
              <w:rPr>
                <w:rFonts w:ascii="Times New Roman" w:hAnsi="Times New Roman"/>
                <w:spacing w:val="28"/>
                <w:sz w:val="16"/>
                <w:szCs w:val="16"/>
              </w:rPr>
              <w:t xml:space="preserve"> </w:t>
            </w:r>
            <w:r w:rsidRPr="001307BF">
              <w:rPr>
                <w:rFonts w:ascii="Times New Roman" w:hAnsi="Times New Roman"/>
                <w:sz w:val="16"/>
                <w:szCs w:val="16"/>
              </w:rPr>
              <w:t>DE INFORMACIONES</w:t>
            </w:r>
            <w:r w:rsidRPr="001307BF">
              <w:rPr>
                <w:rFonts w:ascii="Times New Roman" w:hAnsi="Times New Roman"/>
                <w:spacing w:val="33"/>
                <w:sz w:val="16"/>
                <w:szCs w:val="16"/>
              </w:rPr>
              <w:t xml:space="preserve"> </w:t>
            </w:r>
            <w:r w:rsidRPr="001307BF">
              <w:rPr>
                <w:rFonts w:ascii="Times New Roman" w:hAnsi="Times New Roman"/>
                <w:sz w:val="16"/>
                <w:szCs w:val="16"/>
              </w:rPr>
              <w:t>CONTENIDAS</w:t>
            </w:r>
            <w:r w:rsidRPr="001307BF">
              <w:rPr>
                <w:rFonts w:ascii="Times New Roman" w:hAnsi="Times New Roman"/>
                <w:spacing w:val="32"/>
                <w:sz w:val="16"/>
                <w:szCs w:val="16"/>
              </w:rPr>
              <w:t xml:space="preserve"> </w:t>
            </w:r>
            <w:r w:rsidRPr="001307BF">
              <w:rPr>
                <w:rFonts w:ascii="Times New Roman" w:hAnsi="Times New Roman"/>
                <w:sz w:val="16"/>
                <w:szCs w:val="16"/>
              </w:rPr>
              <w:t>EN</w:t>
            </w:r>
            <w:r w:rsidRPr="001307BF">
              <w:rPr>
                <w:rFonts w:ascii="Times New Roman" w:hAnsi="Times New Roman"/>
                <w:spacing w:val="33"/>
                <w:sz w:val="16"/>
                <w:szCs w:val="16"/>
              </w:rPr>
              <w:t xml:space="preserve"> </w:t>
            </w:r>
            <w:r w:rsidRPr="001307BF">
              <w:rPr>
                <w:rFonts w:ascii="Times New Roman" w:hAnsi="Times New Roman"/>
                <w:sz w:val="16"/>
                <w:szCs w:val="16"/>
              </w:rPr>
              <w:t xml:space="preserve">LA </w:t>
            </w:r>
            <w:r w:rsidRPr="001307BF">
              <w:rPr>
                <w:rFonts w:ascii="Times New Roman" w:hAnsi="Times New Roman"/>
                <w:spacing w:val="-2"/>
                <w:sz w:val="16"/>
                <w:szCs w:val="16"/>
              </w:rPr>
              <w:t>OFERTA</w:t>
            </w:r>
          </w:p>
        </w:tc>
      </w:tr>
      <w:tr w:rsidR="00C21D07" w:rsidRPr="001307BF" w14:paraId="3569D9AF" w14:textId="77777777" w:rsidTr="00270AAB">
        <w:tc>
          <w:tcPr>
            <w:tcW w:w="894" w:type="dxa"/>
            <w:tcBorders>
              <w:left w:val="single" w:sz="4" w:space="0" w:color="auto"/>
            </w:tcBorders>
            <w:vAlign w:val="center"/>
          </w:tcPr>
          <w:p w14:paraId="705218DD" w14:textId="77777777" w:rsidR="00C21D07" w:rsidRPr="001307BF" w:rsidRDefault="00247A03"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szCs w:val="16"/>
              </w:rPr>
              <w:t>x</w:t>
            </w:r>
          </w:p>
        </w:tc>
        <w:tc>
          <w:tcPr>
            <w:tcW w:w="1928" w:type="dxa"/>
            <w:vAlign w:val="center"/>
          </w:tcPr>
          <w:p w14:paraId="1890D7EA" w14:textId="77777777" w:rsidR="00C21D07" w:rsidRPr="001307BF" w:rsidRDefault="00C21D07"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szCs w:val="16"/>
              </w:rPr>
              <w:t>ANEXO II.4</w:t>
            </w:r>
          </w:p>
        </w:tc>
        <w:tc>
          <w:tcPr>
            <w:tcW w:w="6846" w:type="dxa"/>
            <w:vAlign w:val="center"/>
          </w:tcPr>
          <w:p w14:paraId="07B7E8C7" w14:textId="77777777" w:rsidR="00C21D07" w:rsidRPr="001307BF" w:rsidRDefault="00C21D07"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rPr>
              <w:t>COMPROMISO</w:t>
            </w:r>
            <w:r w:rsidRPr="001307BF">
              <w:rPr>
                <w:rFonts w:ascii="Times New Roman" w:hAnsi="Times New Roman"/>
                <w:spacing w:val="-14"/>
                <w:sz w:val="16"/>
              </w:rPr>
              <w:t xml:space="preserve"> </w:t>
            </w:r>
            <w:r w:rsidRPr="001307BF">
              <w:rPr>
                <w:rFonts w:ascii="Times New Roman" w:hAnsi="Times New Roman"/>
                <w:sz w:val="16"/>
              </w:rPr>
              <w:t>DE</w:t>
            </w:r>
            <w:r w:rsidRPr="001307BF">
              <w:rPr>
                <w:rFonts w:ascii="Times New Roman" w:hAnsi="Times New Roman"/>
                <w:spacing w:val="-8"/>
                <w:sz w:val="16"/>
              </w:rPr>
              <w:t xml:space="preserve"> </w:t>
            </w:r>
            <w:r w:rsidRPr="001307BF">
              <w:rPr>
                <w:rFonts w:ascii="Times New Roman" w:hAnsi="Times New Roman"/>
                <w:sz w:val="16"/>
              </w:rPr>
              <w:t>CONSTITUIRSE</w:t>
            </w:r>
            <w:r w:rsidRPr="001307BF">
              <w:rPr>
                <w:rFonts w:ascii="Times New Roman" w:hAnsi="Times New Roman"/>
                <w:spacing w:val="-9"/>
                <w:sz w:val="16"/>
              </w:rPr>
              <w:t xml:space="preserve"> </w:t>
            </w:r>
            <w:r w:rsidRPr="001307BF">
              <w:rPr>
                <w:rFonts w:ascii="Times New Roman" w:hAnsi="Times New Roman"/>
                <w:sz w:val="16"/>
              </w:rPr>
              <w:t>FORMALMENTE</w:t>
            </w:r>
            <w:r w:rsidRPr="001307BF">
              <w:rPr>
                <w:rFonts w:ascii="Times New Roman" w:hAnsi="Times New Roman"/>
                <w:spacing w:val="-10"/>
                <w:sz w:val="16"/>
              </w:rPr>
              <w:t xml:space="preserve"> </w:t>
            </w:r>
            <w:r w:rsidRPr="001307BF">
              <w:rPr>
                <w:rFonts w:ascii="Times New Roman" w:hAnsi="Times New Roman"/>
                <w:sz w:val="16"/>
              </w:rPr>
              <w:t>EN</w:t>
            </w:r>
            <w:r w:rsidRPr="001307BF">
              <w:rPr>
                <w:rFonts w:ascii="Times New Roman" w:hAnsi="Times New Roman"/>
                <w:spacing w:val="-9"/>
                <w:sz w:val="16"/>
              </w:rPr>
              <w:t xml:space="preserve"> </w:t>
            </w:r>
            <w:r w:rsidRPr="001307BF">
              <w:rPr>
                <w:rFonts w:ascii="Times New Roman" w:hAnsi="Times New Roman"/>
                <w:spacing w:val="-5"/>
                <w:sz w:val="16"/>
              </w:rPr>
              <w:t>UTE</w:t>
            </w:r>
          </w:p>
        </w:tc>
      </w:tr>
      <w:tr w:rsidR="00C21D07" w:rsidRPr="001307BF" w14:paraId="7E855332" w14:textId="77777777" w:rsidTr="00270AAB">
        <w:tc>
          <w:tcPr>
            <w:tcW w:w="894" w:type="dxa"/>
            <w:tcBorders>
              <w:left w:val="single" w:sz="4" w:space="0" w:color="auto"/>
              <w:bottom w:val="single" w:sz="4" w:space="0" w:color="000000"/>
            </w:tcBorders>
            <w:vAlign w:val="center"/>
          </w:tcPr>
          <w:p w14:paraId="38D0DBAD" w14:textId="77777777" w:rsidR="00C21D07" w:rsidRPr="001307BF" w:rsidRDefault="00247A03"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szCs w:val="16"/>
              </w:rPr>
              <w:t>x</w:t>
            </w:r>
          </w:p>
        </w:tc>
        <w:tc>
          <w:tcPr>
            <w:tcW w:w="1928" w:type="dxa"/>
            <w:vAlign w:val="center"/>
          </w:tcPr>
          <w:p w14:paraId="3F88522A" w14:textId="77777777" w:rsidR="00C21D07" w:rsidRPr="001307BF" w:rsidRDefault="00C21D07" w:rsidP="00095811">
            <w:pPr>
              <w:pStyle w:val="Prrafodelista"/>
              <w:tabs>
                <w:tab w:val="left" w:pos="991"/>
              </w:tabs>
              <w:ind w:left="709" w:hanging="111"/>
              <w:jc w:val="left"/>
              <w:rPr>
                <w:rFonts w:ascii="Times New Roman" w:hAnsi="Times New Roman"/>
                <w:sz w:val="16"/>
                <w:szCs w:val="16"/>
              </w:rPr>
            </w:pPr>
            <w:r w:rsidRPr="001307BF">
              <w:rPr>
                <w:rFonts w:ascii="Times New Roman" w:hAnsi="Times New Roman"/>
                <w:sz w:val="16"/>
              </w:rPr>
              <w:t>ANEXO</w:t>
            </w:r>
            <w:r w:rsidRPr="001307BF">
              <w:rPr>
                <w:rFonts w:ascii="Times New Roman" w:hAnsi="Times New Roman"/>
                <w:spacing w:val="-5"/>
                <w:sz w:val="16"/>
              </w:rPr>
              <w:t xml:space="preserve"> </w:t>
            </w:r>
            <w:r w:rsidRPr="001307BF">
              <w:rPr>
                <w:rFonts w:ascii="Times New Roman" w:hAnsi="Times New Roman"/>
                <w:spacing w:val="-2"/>
                <w:sz w:val="16"/>
              </w:rPr>
              <w:t>II.5</w:t>
            </w:r>
          </w:p>
        </w:tc>
        <w:tc>
          <w:tcPr>
            <w:tcW w:w="6846" w:type="dxa"/>
            <w:vAlign w:val="center"/>
          </w:tcPr>
          <w:p w14:paraId="6BC4F8AF" w14:textId="77777777" w:rsidR="00C21D07" w:rsidRPr="001307BF" w:rsidRDefault="00C21D07" w:rsidP="00095811">
            <w:pPr>
              <w:pStyle w:val="Prrafodelista"/>
              <w:tabs>
                <w:tab w:val="left" w:pos="991"/>
              </w:tabs>
              <w:ind w:left="709" w:hanging="111"/>
              <w:jc w:val="left"/>
              <w:rPr>
                <w:rFonts w:ascii="Times New Roman" w:hAnsi="Times New Roman"/>
                <w:sz w:val="16"/>
              </w:rPr>
            </w:pPr>
            <w:r w:rsidRPr="001307BF">
              <w:rPr>
                <w:rFonts w:ascii="Times New Roman" w:hAnsi="Times New Roman"/>
                <w:sz w:val="16"/>
              </w:rPr>
              <w:t>EMPRESAS</w:t>
            </w:r>
            <w:r w:rsidRPr="001307BF">
              <w:rPr>
                <w:rFonts w:ascii="Times New Roman" w:hAnsi="Times New Roman"/>
                <w:spacing w:val="-9"/>
                <w:sz w:val="16"/>
              </w:rPr>
              <w:t xml:space="preserve"> </w:t>
            </w:r>
            <w:r w:rsidRPr="001307BF">
              <w:rPr>
                <w:rFonts w:ascii="Times New Roman" w:hAnsi="Times New Roman"/>
                <w:sz w:val="16"/>
              </w:rPr>
              <w:t>PERTENECIENTES</w:t>
            </w:r>
            <w:r w:rsidRPr="001307BF">
              <w:rPr>
                <w:rFonts w:ascii="Times New Roman" w:hAnsi="Times New Roman"/>
                <w:spacing w:val="-11"/>
                <w:sz w:val="16"/>
              </w:rPr>
              <w:t xml:space="preserve"> </w:t>
            </w:r>
            <w:r w:rsidRPr="001307BF">
              <w:rPr>
                <w:rFonts w:ascii="Times New Roman" w:hAnsi="Times New Roman"/>
                <w:sz w:val="16"/>
              </w:rPr>
              <w:t>A</w:t>
            </w:r>
            <w:r w:rsidRPr="001307BF">
              <w:rPr>
                <w:rFonts w:ascii="Times New Roman" w:hAnsi="Times New Roman"/>
                <w:spacing w:val="-4"/>
                <w:sz w:val="16"/>
              </w:rPr>
              <w:t xml:space="preserve"> </w:t>
            </w:r>
            <w:r w:rsidRPr="001307BF">
              <w:rPr>
                <w:rFonts w:ascii="Times New Roman" w:hAnsi="Times New Roman"/>
                <w:sz w:val="16"/>
              </w:rPr>
              <w:t>UN</w:t>
            </w:r>
            <w:r w:rsidRPr="001307BF">
              <w:rPr>
                <w:rFonts w:ascii="Times New Roman" w:hAnsi="Times New Roman"/>
                <w:spacing w:val="-11"/>
                <w:sz w:val="16"/>
              </w:rPr>
              <w:t xml:space="preserve"> </w:t>
            </w:r>
            <w:r w:rsidRPr="001307BF">
              <w:rPr>
                <w:rFonts w:ascii="Times New Roman" w:hAnsi="Times New Roman"/>
                <w:sz w:val="16"/>
              </w:rPr>
              <w:t>MISMO</w:t>
            </w:r>
            <w:r w:rsidRPr="001307BF">
              <w:rPr>
                <w:rFonts w:ascii="Times New Roman" w:hAnsi="Times New Roman"/>
                <w:spacing w:val="-8"/>
                <w:sz w:val="16"/>
              </w:rPr>
              <w:t xml:space="preserve"> </w:t>
            </w:r>
            <w:r w:rsidRPr="001307BF">
              <w:rPr>
                <w:rFonts w:ascii="Times New Roman" w:hAnsi="Times New Roman"/>
                <w:sz w:val="16"/>
              </w:rPr>
              <w:t>GRUPO</w:t>
            </w:r>
            <w:r w:rsidRPr="001307BF">
              <w:rPr>
                <w:rFonts w:ascii="Times New Roman" w:hAnsi="Times New Roman"/>
                <w:spacing w:val="-8"/>
                <w:sz w:val="16"/>
              </w:rPr>
              <w:t xml:space="preserve"> </w:t>
            </w:r>
            <w:r w:rsidRPr="001307BF">
              <w:rPr>
                <w:rFonts w:ascii="Times New Roman" w:hAnsi="Times New Roman"/>
                <w:spacing w:val="-2"/>
                <w:sz w:val="16"/>
              </w:rPr>
              <w:t>EMPRESARIAL</w:t>
            </w:r>
          </w:p>
        </w:tc>
      </w:tr>
      <w:tr w:rsidR="00C21D07" w:rsidRPr="001307BF" w14:paraId="46422978" w14:textId="77777777" w:rsidTr="00270AAB">
        <w:tc>
          <w:tcPr>
            <w:tcW w:w="894" w:type="dxa"/>
            <w:tcBorders>
              <w:left w:val="nil"/>
              <w:bottom w:val="nil"/>
            </w:tcBorders>
            <w:vAlign w:val="center"/>
          </w:tcPr>
          <w:p w14:paraId="5BD5AEA8" w14:textId="77777777" w:rsidR="00C21D07" w:rsidRPr="001307BF" w:rsidRDefault="00C21D07" w:rsidP="00095811">
            <w:pPr>
              <w:pStyle w:val="Prrafodelista"/>
              <w:tabs>
                <w:tab w:val="left" w:pos="991"/>
              </w:tabs>
              <w:ind w:left="709" w:hanging="111"/>
              <w:jc w:val="left"/>
              <w:rPr>
                <w:rFonts w:ascii="Times New Roman" w:hAnsi="Times New Roman"/>
                <w:sz w:val="16"/>
                <w:szCs w:val="16"/>
              </w:rPr>
            </w:pPr>
          </w:p>
        </w:tc>
        <w:tc>
          <w:tcPr>
            <w:tcW w:w="1928" w:type="dxa"/>
            <w:vAlign w:val="center"/>
          </w:tcPr>
          <w:p w14:paraId="2F9A48DC" w14:textId="77777777" w:rsidR="00C21D07" w:rsidRPr="001307BF" w:rsidRDefault="00C21D07" w:rsidP="00095811">
            <w:pPr>
              <w:pStyle w:val="Prrafodelista"/>
              <w:tabs>
                <w:tab w:val="left" w:pos="991"/>
              </w:tabs>
              <w:ind w:left="709" w:hanging="111"/>
              <w:jc w:val="left"/>
              <w:rPr>
                <w:rFonts w:ascii="Times New Roman" w:hAnsi="Times New Roman"/>
                <w:sz w:val="16"/>
              </w:rPr>
            </w:pPr>
            <w:r w:rsidRPr="001307BF">
              <w:rPr>
                <w:rFonts w:ascii="Times New Roman" w:hAnsi="Times New Roman"/>
                <w:sz w:val="16"/>
              </w:rPr>
              <w:t>ANEXO</w:t>
            </w:r>
            <w:r w:rsidRPr="001307BF">
              <w:rPr>
                <w:rFonts w:ascii="Times New Roman" w:hAnsi="Times New Roman"/>
                <w:spacing w:val="-5"/>
                <w:sz w:val="16"/>
              </w:rPr>
              <w:t xml:space="preserve"> </w:t>
            </w:r>
            <w:r w:rsidRPr="001307BF">
              <w:rPr>
                <w:rFonts w:ascii="Times New Roman" w:hAnsi="Times New Roman"/>
                <w:spacing w:val="-2"/>
                <w:sz w:val="16"/>
              </w:rPr>
              <w:t>II.6</w:t>
            </w:r>
          </w:p>
        </w:tc>
        <w:tc>
          <w:tcPr>
            <w:tcW w:w="6846" w:type="dxa"/>
            <w:vAlign w:val="center"/>
          </w:tcPr>
          <w:p w14:paraId="4CE9F3FE" w14:textId="77777777" w:rsidR="00C21D07" w:rsidRPr="001307BF" w:rsidRDefault="00C21D07" w:rsidP="00095811">
            <w:pPr>
              <w:pStyle w:val="Prrafodelista"/>
              <w:tabs>
                <w:tab w:val="left" w:pos="991"/>
              </w:tabs>
              <w:ind w:left="709" w:hanging="111"/>
              <w:jc w:val="left"/>
              <w:rPr>
                <w:rFonts w:ascii="Times New Roman" w:hAnsi="Times New Roman"/>
                <w:sz w:val="16"/>
              </w:rPr>
            </w:pPr>
            <w:r w:rsidRPr="001307BF">
              <w:rPr>
                <w:rFonts w:ascii="Times New Roman" w:hAnsi="Times New Roman"/>
                <w:sz w:val="16"/>
              </w:rPr>
              <w:t>LOTE O LOTES A LOS QUE PRESENTA OFERTA / OFERTA INTEGRADORA: COMBINACIÓN DE LOTES</w:t>
            </w:r>
          </w:p>
        </w:tc>
      </w:tr>
      <w:tr w:rsidR="00C21D07" w:rsidRPr="001307BF" w14:paraId="642E229B" w14:textId="77777777" w:rsidTr="00270AAB">
        <w:tc>
          <w:tcPr>
            <w:tcW w:w="894" w:type="dxa"/>
            <w:tcBorders>
              <w:top w:val="nil"/>
              <w:left w:val="nil"/>
            </w:tcBorders>
            <w:vAlign w:val="center"/>
          </w:tcPr>
          <w:p w14:paraId="733DC465" w14:textId="77777777" w:rsidR="00C21D07" w:rsidRPr="001307BF" w:rsidRDefault="00C21D07" w:rsidP="00095811">
            <w:pPr>
              <w:pStyle w:val="Prrafodelista"/>
              <w:tabs>
                <w:tab w:val="left" w:pos="991"/>
              </w:tabs>
              <w:ind w:left="709" w:hanging="111"/>
              <w:jc w:val="left"/>
              <w:rPr>
                <w:rFonts w:ascii="Times New Roman" w:hAnsi="Times New Roman"/>
                <w:sz w:val="16"/>
                <w:szCs w:val="16"/>
              </w:rPr>
            </w:pPr>
          </w:p>
        </w:tc>
        <w:tc>
          <w:tcPr>
            <w:tcW w:w="1928" w:type="dxa"/>
            <w:vAlign w:val="center"/>
          </w:tcPr>
          <w:p w14:paraId="23A454CC" w14:textId="77777777" w:rsidR="00C21D07" w:rsidRPr="001307BF" w:rsidRDefault="00C21D07" w:rsidP="00095811">
            <w:pPr>
              <w:pStyle w:val="Prrafodelista"/>
              <w:tabs>
                <w:tab w:val="left" w:pos="991"/>
              </w:tabs>
              <w:ind w:left="709" w:hanging="111"/>
              <w:jc w:val="left"/>
              <w:rPr>
                <w:rFonts w:ascii="Times New Roman" w:hAnsi="Times New Roman"/>
                <w:sz w:val="16"/>
              </w:rPr>
            </w:pPr>
            <w:r w:rsidRPr="001307BF">
              <w:rPr>
                <w:rFonts w:ascii="Times New Roman" w:hAnsi="Times New Roman"/>
                <w:sz w:val="16"/>
              </w:rPr>
              <w:t>ANEXO</w:t>
            </w:r>
            <w:r w:rsidRPr="001307BF">
              <w:rPr>
                <w:rFonts w:ascii="Times New Roman" w:hAnsi="Times New Roman"/>
                <w:spacing w:val="-5"/>
                <w:sz w:val="16"/>
              </w:rPr>
              <w:t xml:space="preserve"> </w:t>
            </w:r>
            <w:r w:rsidRPr="001307BF">
              <w:rPr>
                <w:rFonts w:ascii="Times New Roman" w:hAnsi="Times New Roman"/>
                <w:spacing w:val="-2"/>
                <w:sz w:val="16"/>
              </w:rPr>
              <w:t>II.7</w:t>
            </w:r>
          </w:p>
        </w:tc>
        <w:tc>
          <w:tcPr>
            <w:tcW w:w="6846" w:type="dxa"/>
            <w:vAlign w:val="center"/>
          </w:tcPr>
          <w:p w14:paraId="7255E48E" w14:textId="77777777" w:rsidR="00C21D07" w:rsidRPr="001307BF" w:rsidRDefault="00C21D07" w:rsidP="00095811">
            <w:pPr>
              <w:pStyle w:val="Prrafodelista"/>
              <w:tabs>
                <w:tab w:val="left" w:pos="991"/>
              </w:tabs>
              <w:ind w:left="709" w:hanging="111"/>
              <w:jc w:val="left"/>
              <w:rPr>
                <w:rFonts w:ascii="Times New Roman" w:hAnsi="Times New Roman"/>
                <w:sz w:val="16"/>
              </w:rPr>
            </w:pPr>
            <w:r w:rsidRPr="001307BF">
              <w:rPr>
                <w:rFonts w:ascii="Times New Roman" w:hAnsi="Times New Roman"/>
                <w:sz w:val="16"/>
              </w:rPr>
              <w:t>DECLARACIÓN</w:t>
            </w:r>
            <w:r w:rsidRPr="001307BF">
              <w:rPr>
                <w:rFonts w:ascii="Times New Roman" w:hAnsi="Times New Roman"/>
                <w:spacing w:val="-14"/>
                <w:sz w:val="16"/>
              </w:rPr>
              <w:t xml:space="preserve"> </w:t>
            </w:r>
            <w:r w:rsidRPr="001307BF">
              <w:rPr>
                <w:rFonts w:ascii="Times New Roman" w:hAnsi="Times New Roman"/>
                <w:sz w:val="16"/>
              </w:rPr>
              <w:t>SOBRE</w:t>
            </w:r>
            <w:r w:rsidRPr="001307BF">
              <w:rPr>
                <w:rFonts w:ascii="Times New Roman" w:hAnsi="Times New Roman"/>
                <w:spacing w:val="-14"/>
                <w:sz w:val="16"/>
              </w:rPr>
              <w:t xml:space="preserve"> </w:t>
            </w:r>
            <w:r w:rsidRPr="001307BF">
              <w:rPr>
                <w:rFonts w:ascii="Times New Roman" w:hAnsi="Times New Roman"/>
                <w:sz w:val="16"/>
              </w:rPr>
              <w:t>SUBCONTRATACIÓN</w:t>
            </w:r>
            <w:r w:rsidRPr="001307BF">
              <w:rPr>
                <w:rFonts w:ascii="Times New Roman" w:hAnsi="Times New Roman"/>
                <w:spacing w:val="-14"/>
                <w:sz w:val="16"/>
              </w:rPr>
              <w:t xml:space="preserve"> </w:t>
            </w:r>
            <w:r w:rsidRPr="001307BF">
              <w:rPr>
                <w:rFonts w:ascii="Times New Roman" w:hAnsi="Times New Roman"/>
                <w:sz w:val="16"/>
              </w:rPr>
              <w:t>DE</w:t>
            </w:r>
            <w:r w:rsidRPr="001307BF">
              <w:rPr>
                <w:rFonts w:ascii="Times New Roman" w:hAnsi="Times New Roman"/>
                <w:spacing w:val="-12"/>
                <w:sz w:val="16"/>
              </w:rPr>
              <w:t xml:space="preserve"> </w:t>
            </w:r>
            <w:r w:rsidRPr="001307BF">
              <w:rPr>
                <w:rFonts w:ascii="Times New Roman" w:hAnsi="Times New Roman"/>
                <w:spacing w:val="-2"/>
                <w:sz w:val="16"/>
              </w:rPr>
              <w:t>SERVIDORES</w:t>
            </w:r>
          </w:p>
        </w:tc>
      </w:tr>
      <w:tr w:rsidR="00247A03" w:rsidRPr="001307BF" w14:paraId="272C7399" w14:textId="77777777" w:rsidTr="00270AAB">
        <w:tc>
          <w:tcPr>
            <w:tcW w:w="894" w:type="dxa"/>
            <w:tcBorders>
              <w:left w:val="single" w:sz="4" w:space="0" w:color="auto"/>
            </w:tcBorders>
            <w:vAlign w:val="center"/>
          </w:tcPr>
          <w:p w14:paraId="58F27A6F" w14:textId="77777777" w:rsidR="00247A03" w:rsidRPr="001307BF" w:rsidRDefault="00247A03" w:rsidP="00095811">
            <w:pPr>
              <w:pStyle w:val="Prrafodelista"/>
              <w:tabs>
                <w:tab w:val="left" w:pos="991"/>
              </w:tabs>
              <w:ind w:left="709" w:hanging="111"/>
              <w:jc w:val="left"/>
              <w:rPr>
                <w:rFonts w:ascii="Times New Roman" w:hAnsi="Times New Roman"/>
                <w:sz w:val="16"/>
                <w:szCs w:val="16"/>
              </w:rPr>
            </w:pPr>
          </w:p>
        </w:tc>
        <w:tc>
          <w:tcPr>
            <w:tcW w:w="1928" w:type="dxa"/>
            <w:vAlign w:val="center"/>
          </w:tcPr>
          <w:p w14:paraId="694FE444" w14:textId="77777777" w:rsidR="00247A03" w:rsidRPr="001307BF" w:rsidRDefault="00247A03" w:rsidP="00095811">
            <w:pPr>
              <w:pStyle w:val="Prrafodelista"/>
              <w:tabs>
                <w:tab w:val="left" w:pos="991"/>
              </w:tabs>
              <w:ind w:left="709" w:hanging="111"/>
              <w:jc w:val="left"/>
              <w:rPr>
                <w:rFonts w:ascii="Times New Roman" w:hAnsi="Times New Roman"/>
                <w:sz w:val="16"/>
              </w:rPr>
            </w:pPr>
            <w:r w:rsidRPr="001307BF">
              <w:rPr>
                <w:rFonts w:ascii="Times New Roman" w:hAnsi="Times New Roman"/>
                <w:sz w:val="16"/>
              </w:rPr>
              <w:t>ANEXO</w:t>
            </w:r>
            <w:r w:rsidRPr="001307BF">
              <w:rPr>
                <w:rFonts w:ascii="Times New Roman" w:hAnsi="Times New Roman"/>
                <w:spacing w:val="-5"/>
                <w:sz w:val="16"/>
              </w:rPr>
              <w:t xml:space="preserve"> </w:t>
            </w:r>
            <w:r w:rsidRPr="001307BF">
              <w:rPr>
                <w:rFonts w:ascii="Times New Roman" w:hAnsi="Times New Roman"/>
                <w:spacing w:val="-2"/>
                <w:sz w:val="16"/>
              </w:rPr>
              <w:t>II</w:t>
            </w:r>
            <w:r w:rsidR="00F365B7" w:rsidRPr="001307BF">
              <w:rPr>
                <w:rFonts w:ascii="Times New Roman" w:hAnsi="Times New Roman"/>
                <w:spacing w:val="-2"/>
                <w:sz w:val="16"/>
              </w:rPr>
              <w:t>.</w:t>
            </w:r>
            <w:r w:rsidRPr="001307BF">
              <w:rPr>
                <w:rFonts w:ascii="Times New Roman" w:hAnsi="Times New Roman"/>
                <w:spacing w:val="-2"/>
                <w:sz w:val="16"/>
              </w:rPr>
              <w:t>8</w:t>
            </w:r>
          </w:p>
        </w:tc>
        <w:tc>
          <w:tcPr>
            <w:tcW w:w="6846" w:type="dxa"/>
            <w:vAlign w:val="center"/>
          </w:tcPr>
          <w:p w14:paraId="38F4ECC7" w14:textId="77777777" w:rsidR="00247A03" w:rsidRPr="001307BF" w:rsidRDefault="00247A03" w:rsidP="00095811">
            <w:pPr>
              <w:pStyle w:val="Prrafodelista"/>
              <w:tabs>
                <w:tab w:val="left" w:pos="991"/>
              </w:tabs>
              <w:ind w:left="709" w:hanging="111"/>
              <w:jc w:val="left"/>
              <w:rPr>
                <w:rFonts w:ascii="Times New Roman" w:hAnsi="Times New Roman"/>
                <w:sz w:val="16"/>
              </w:rPr>
            </w:pPr>
            <w:r w:rsidRPr="001307BF">
              <w:rPr>
                <w:rFonts w:ascii="Times New Roman" w:hAnsi="Times New Roman"/>
                <w:sz w:val="16"/>
              </w:rPr>
              <w:t>PLAN DE IGUALDAD O DELITOS O SANCIONES FIRMES POR INFRACCIÓN GRAVE EN</w:t>
            </w:r>
            <w:r w:rsidRPr="001307BF">
              <w:rPr>
                <w:rFonts w:ascii="Times New Roman" w:hAnsi="Times New Roman"/>
                <w:spacing w:val="40"/>
                <w:sz w:val="16"/>
              </w:rPr>
              <w:t xml:space="preserve"> </w:t>
            </w:r>
            <w:r w:rsidRPr="001307BF">
              <w:rPr>
                <w:rFonts w:ascii="Times New Roman" w:hAnsi="Times New Roman"/>
                <w:sz w:val="16"/>
              </w:rPr>
              <w:t>MATERIA DE PREVENCIÓN DE IGUALDAD DE HOMBRES Y MUJERES</w:t>
            </w:r>
          </w:p>
        </w:tc>
      </w:tr>
    </w:tbl>
    <w:p w14:paraId="6F5B7E3C" w14:textId="77777777" w:rsidR="005313C4" w:rsidRDefault="005313C4" w:rsidP="00095811">
      <w:pPr>
        <w:pStyle w:val="Prrafodelista"/>
        <w:tabs>
          <w:tab w:val="left" w:pos="991"/>
        </w:tabs>
        <w:ind w:left="709" w:hanging="111"/>
        <w:rPr>
          <w:b/>
          <w:sz w:val="16"/>
        </w:rPr>
      </w:pPr>
    </w:p>
    <w:p w14:paraId="2406B2D8" w14:textId="77777777" w:rsidR="003C0007" w:rsidRDefault="003C0007" w:rsidP="00095811">
      <w:pPr>
        <w:pStyle w:val="Textoindependiente"/>
        <w:spacing w:before="3"/>
        <w:ind w:left="709" w:hanging="111"/>
        <w:rPr>
          <w:noProof/>
          <w:spacing w:val="9"/>
          <w:sz w:val="16"/>
        </w:rPr>
      </w:pPr>
      <w:r>
        <w:rPr>
          <w:sz w:val="16"/>
          <w:u w:val="single"/>
        </w:rPr>
        <w:t>Solo</w:t>
      </w:r>
      <w:r>
        <w:rPr>
          <w:spacing w:val="-5"/>
          <w:sz w:val="16"/>
        </w:rPr>
        <w:t xml:space="preserve"> </w:t>
      </w:r>
      <w:r>
        <w:rPr>
          <w:sz w:val="16"/>
        </w:rPr>
        <w:t>en</w:t>
      </w:r>
      <w:r>
        <w:rPr>
          <w:spacing w:val="-7"/>
          <w:sz w:val="16"/>
        </w:rPr>
        <w:t xml:space="preserve"> </w:t>
      </w:r>
      <w:r>
        <w:rPr>
          <w:sz w:val="16"/>
        </w:rPr>
        <w:t>el</w:t>
      </w:r>
      <w:r>
        <w:rPr>
          <w:spacing w:val="-3"/>
          <w:sz w:val="16"/>
        </w:rPr>
        <w:t xml:space="preserve"> </w:t>
      </w:r>
      <w:r>
        <w:rPr>
          <w:sz w:val="16"/>
        </w:rPr>
        <w:t>caso</w:t>
      </w:r>
      <w:r>
        <w:rPr>
          <w:spacing w:val="-4"/>
          <w:sz w:val="16"/>
        </w:rPr>
        <w:t xml:space="preserve"> </w:t>
      </w:r>
      <w:r>
        <w:rPr>
          <w:sz w:val="16"/>
        </w:rPr>
        <w:t>de</w:t>
      </w:r>
      <w:r>
        <w:rPr>
          <w:spacing w:val="-3"/>
          <w:sz w:val="16"/>
        </w:rPr>
        <w:t xml:space="preserve"> </w:t>
      </w:r>
      <w:r>
        <w:rPr>
          <w:sz w:val="16"/>
        </w:rPr>
        <w:t>que</w:t>
      </w:r>
      <w:r>
        <w:rPr>
          <w:spacing w:val="-7"/>
          <w:sz w:val="16"/>
        </w:rPr>
        <w:t xml:space="preserve"> </w:t>
      </w:r>
      <w:r>
        <w:rPr>
          <w:sz w:val="16"/>
        </w:rPr>
        <w:t>los</w:t>
      </w:r>
      <w:r>
        <w:rPr>
          <w:spacing w:val="-6"/>
          <w:sz w:val="16"/>
        </w:rPr>
        <w:t xml:space="preserve"> </w:t>
      </w:r>
      <w:r>
        <w:rPr>
          <w:sz w:val="16"/>
        </w:rPr>
        <w:t>medios</w:t>
      </w:r>
      <w:r>
        <w:rPr>
          <w:spacing w:val="-6"/>
          <w:sz w:val="16"/>
        </w:rPr>
        <w:t xml:space="preserve"> </w:t>
      </w:r>
      <w:r>
        <w:rPr>
          <w:sz w:val="16"/>
        </w:rPr>
        <w:t>de</w:t>
      </w:r>
      <w:r>
        <w:rPr>
          <w:spacing w:val="-3"/>
          <w:sz w:val="16"/>
        </w:rPr>
        <w:t xml:space="preserve"> </w:t>
      </w:r>
      <w:r>
        <w:rPr>
          <w:sz w:val="16"/>
        </w:rPr>
        <w:t>tramitación</w:t>
      </w:r>
      <w:r>
        <w:rPr>
          <w:spacing w:val="-5"/>
          <w:sz w:val="16"/>
        </w:rPr>
        <w:t xml:space="preserve"> </w:t>
      </w:r>
      <w:r>
        <w:rPr>
          <w:sz w:val="16"/>
        </w:rPr>
        <w:t>sean</w:t>
      </w:r>
      <w:r>
        <w:rPr>
          <w:spacing w:val="-10"/>
          <w:sz w:val="16"/>
        </w:rPr>
        <w:t xml:space="preserve"> </w:t>
      </w:r>
      <w:r w:rsidR="00DB3F33">
        <w:rPr>
          <w:noProof/>
          <w:spacing w:val="-8"/>
          <w:position w:val="8"/>
          <w:sz w:val="16"/>
          <w:lang w:eastAsia="es-ES"/>
        </w:rPr>
        <w:drawing>
          <wp:inline distT="0" distB="0" distL="0" distR="0" wp14:anchorId="012788AD" wp14:editId="64B3167C">
            <wp:extent cx="39370" cy="26035"/>
            <wp:effectExtent l="19050" t="0" r="0" b="0"/>
            <wp:docPr id="66" name="Imag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54"/>
                    <pic:cNvPicPr>
                      <a:picLocks noChangeAspect="1" noChangeArrowheads="1"/>
                    </pic:cNvPicPr>
                  </pic:nvPicPr>
                  <pic:blipFill>
                    <a:blip r:embed="rId48" cstate="print"/>
                    <a:srcRect/>
                    <a:stretch>
                      <a:fillRect/>
                    </a:stretch>
                  </pic:blipFill>
                  <pic:spPr bwMode="auto">
                    <a:xfrm>
                      <a:off x="0" y="0"/>
                      <a:ext cx="39370" cy="26035"/>
                    </a:xfrm>
                    <a:prstGeom prst="rect">
                      <a:avLst/>
                    </a:prstGeom>
                    <a:noFill/>
                    <a:ln w="9525">
                      <a:noFill/>
                      <a:miter lim="800000"/>
                      <a:headEnd/>
                      <a:tailEnd/>
                    </a:ln>
                  </pic:spPr>
                </pic:pic>
              </a:graphicData>
            </a:graphic>
          </wp:inline>
        </w:drawing>
      </w:r>
      <w:r>
        <w:rPr>
          <w:sz w:val="16"/>
          <w:u w:val="single"/>
        </w:rPr>
        <w:t>no</w:t>
      </w:r>
      <w:r>
        <w:rPr>
          <w:spacing w:val="-5"/>
          <w:sz w:val="16"/>
          <w:u w:val="single"/>
        </w:rPr>
        <w:t xml:space="preserve"> </w:t>
      </w:r>
      <w:r>
        <w:rPr>
          <w:spacing w:val="-2"/>
          <w:sz w:val="16"/>
          <w:u w:val="single"/>
        </w:rPr>
        <w:t>electrónicos</w:t>
      </w:r>
      <w:r w:rsidR="00DB3F33">
        <w:rPr>
          <w:noProof/>
          <w:spacing w:val="9"/>
          <w:sz w:val="16"/>
          <w:lang w:eastAsia="es-ES"/>
        </w:rPr>
        <w:drawing>
          <wp:inline distT="0" distB="0" distL="0" distR="0" wp14:anchorId="45727162" wp14:editId="527495D7">
            <wp:extent cx="71755" cy="78105"/>
            <wp:effectExtent l="19050" t="0" r="4445" b="0"/>
            <wp:docPr id="67" name="Imag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55"/>
                    <pic:cNvPicPr>
                      <a:picLocks noChangeAspect="1" noChangeArrowheads="1"/>
                    </pic:cNvPicPr>
                  </pic:nvPicPr>
                  <pic:blipFill>
                    <a:blip r:embed="rId49" cstate="print"/>
                    <a:srcRect/>
                    <a:stretch>
                      <a:fillRect/>
                    </a:stretch>
                  </pic:blipFill>
                  <pic:spPr bwMode="auto">
                    <a:xfrm>
                      <a:off x="0" y="0"/>
                      <a:ext cx="71755" cy="78105"/>
                    </a:xfrm>
                    <a:prstGeom prst="rect">
                      <a:avLst/>
                    </a:prstGeom>
                    <a:noFill/>
                    <a:ln w="9525">
                      <a:noFill/>
                      <a:miter lim="800000"/>
                      <a:headEnd/>
                      <a:tailEnd/>
                    </a:ln>
                  </pic:spPr>
                </pic:pic>
              </a:graphicData>
            </a:graphic>
          </wp:inline>
        </w:drawing>
      </w:r>
    </w:p>
    <w:p w14:paraId="3007C370" w14:textId="77777777" w:rsidR="00247A03" w:rsidRDefault="00247A03" w:rsidP="00095811">
      <w:pPr>
        <w:pStyle w:val="Textoindependiente"/>
        <w:spacing w:before="3"/>
        <w:ind w:left="709" w:hanging="111"/>
        <w:rPr>
          <w:noProof/>
          <w:spacing w:val="9"/>
          <w:sz w:val="16"/>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
        <w:gridCol w:w="1628"/>
        <w:gridCol w:w="7797"/>
      </w:tblGrid>
      <w:tr w:rsidR="00247A03" w:rsidRPr="001307BF" w14:paraId="31573E2B" w14:textId="77777777" w:rsidTr="00270AAB">
        <w:tc>
          <w:tcPr>
            <w:tcW w:w="313" w:type="dxa"/>
          </w:tcPr>
          <w:p w14:paraId="34E177A8" w14:textId="77777777" w:rsidR="00247A03" w:rsidRPr="001307BF" w:rsidRDefault="00247A03" w:rsidP="00095811">
            <w:pPr>
              <w:pStyle w:val="Textoindependiente"/>
              <w:spacing w:before="3"/>
              <w:ind w:left="709" w:hanging="111"/>
              <w:rPr>
                <w:rFonts w:ascii="Times New Roman" w:hAnsi="Times New Roman" w:cs="Times New Roman"/>
                <w:sz w:val="16"/>
              </w:rPr>
            </w:pPr>
          </w:p>
        </w:tc>
        <w:tc>
          <w:tcPr>
            <w:tcW w:w="1628" w:type="dxa"/>
          </w:tcPr>
          <w:p w14:paraId="48B824F3" w14:textId="77777777" w:rsidR="00247A03" w:rsidRPr="001307BF" w:rsidRDefault="00247A03"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w:t>
            </w:r>
            <w:r w:rsidRPr="001307BF">
              <w:rPr>
                <w:rFonts w:ascii="Times New Roman" w:hAnsi="Times New Roman" w:cs="Times New Roman"/>
                <w:spacing w:val="-2"/>
                <w:sz w:val="16"/>
              </w:rPr>
              <w:t>II.9</w:t>
            </w:r>
          </w:p>
        </w:tc>
        <w:tc>
          <w:tcPr>
            <w:tcW w:w="7797" w:type="dxa"/>
          </w:tcPr>
          <w:p w14:paraId="5B6E4B9A" w14:textId="77777777" w:rsidR="00247A03" w:rsidRPr="001307BF" w:rsidRDefault="00247A03"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DATOS</w:t>
            </w:r>
            <w:r w:rsidRPr="001307BF">
              <w:rPr>
                <w:rFonts w:ascii="Times New Roman" w:hAnsi="Times New Roman" w:cs="Times New Roman"/>
                <w:spacing w:val="-9"/>
                <w:sz w:val="16"/>
              </w:rPr>
              <w:t xml:space="preserve"> </w:t>
            </w:r>
            <w:r w:rsidRPr="001307BF">
              <w:rPr>
                <w:rFonts w:ascii="Times New Roman" w:hAnsi="Times New Roman" w:cs="Times New Roman"/>
                <w:sz w:val="16"/>
              </w:rPr>
              <w:t>A</w:t>
            </w:r>
            <w:r w:rsidRPr="001307BF">
              <w:rPr>
                <w:rFonts w:ascii="Times New Roman" w:hAnsi="Times New Roman" w:cs="Times New Roman"/>
                <w:spacing w:val="-5"/>
                <w:sz w:val="16"/>
              </w:rPr>
              <w:t xml:space="preserve"> </w:t>
            </w:r>
            <w:r w:rsidRPr="001307BF">
              <w:rPr>
                <w:rFonts w:ascii="Times New Roman" w:hAnsi="Times New Roman" w:cs="Times New Roman"/>
                <w:sz w:val="16"/>
              </w:rPr>
              <w:t>EFECTOS</w:t>
            </w:r>
            <w:r w:rsidRPr="001307BF">
              <w:rPr>
                <w:rFonts w:ascii="Times New Roman" w:hAnsi="Times New Roman" w:cs="Times New Roman"/>
                <w:spacing w:val="-8"/>
                <w:sz w:val="16"/>
              </w:rPr>
              <w:t xml:space="preserve"> </w:t>
            </w:r>
            <w:r w:rsidRPr="001307BF">
              <w:rPr>
                <w:rFonts w:ascii="Times New Roman" w:hAnsi="Times New Roman" w:cs="Times New Roman"/>
                <w:sz w:val="16"/>
              </w:rPr>
              <w:t>DE</w:t>
            </w:r>
            <w:r w:rsidRPr="001307BF">
              <w:rPr>
                <w:rFonts w:ascii="Times New Roman" w:hAnsi="Times New Roman" w:cs="Times New Roman"/>
                <w:spacing w:val="-8"/>
                <w:sz w:val="16"/>
              </w:rPr>
              <w:t xml:space="preserve"> </w:t>
            </w:r>
            <w:r w:rsidRPr="001307BF">
              <w:rPr>
                <w:rFonts w:ascii="Times New Roman" w:hAnsi="Times New Roman" w:cs="Times New Roman"/>
                <w:sz w:val="16"/>
              </w:rPr>
              <w:t>NOTIFICACIONES</w:t>
            </w:r>
            <w:r w:rsidRPr="001307BF">
              <w:rPr>
                <w:rFonts w:ascii="Times New Roman" w:hAnsi="Times New Roman" w:cs="Times New Roman"/>
                <w:spacing w:val="-8"/>
                <w:sz w:val="16"/>
              </w:rPr>
              <w:t xml:space="preserve"> </w:t>
            </w:r>
            <w:r w:rsidRPr="001307BF">
              <w:rPr>
                <w:rFonts w:ascii="Times New Roman" w:hAnsi="Times New Roman" w:cs="Times New Roman"/>
                <w:sz w:val="16"/>
              </w:rPr>
              <w:t>Y</w:t>
            </w:r>
            <w:r w:rsidRPr="001307BF">
              <w:rPr>
                <w:rFonts w:ascii="Times New Roman" w:hAnsi="Times New Roman" w:cs="Times New Roman"/>
                <w:spacing w:val="-9"/>
                <w:sz w:val="16"/>
              </w:rPr>
              <w:t xml:space="preserve"> </w:t>
            </w:r>
            <w:r w:rsidRPr="001307BF">
              <w:rPr>
                <w:rFonts w:ascii="Times New Roman" w:hAnsi="Times New Roman" w:cs="Times New Roman"/>
                <w:spacing w:val="-2"/>
                <w:sz w:val="16"/>
              </w:rPr>
              <w:t>COMUNICACIONES</w:t>
            </w:r>
          </w:p>
        </w:tc>
      </w:tr>
    </w:tbl>
    <w:p w14:paraId="7AF8CEAF" w14:textId="77777777" w:rsidR="00247A03" w:rsidRDefault="00247A03" w:rsidP="00095811">
      <w:pPr>
        <w:pStyle w:val="Textoindependiente"/>
        <w:spacing w:before="3"/>
        <w:ind w:left="709" w:hanging="111"/>
        <w:rPr>
          <w:sz w:val="16"/>
        </w:rPr>
      </w:pPr>
    </w:p>
    <w:p w14:paraId="361E1253" w14:textId="77777777" w:rsidR="003C0007" w:rsidRDefault="003C0007" w:rsidP="00095811">
      <w:pPr>
        <w:pStyle w:val="Textoindependiente"/>
        <w:spacing w:before="5"/>
        <w:ind w:left="709" w:hanging="111"/>
        <w:rPr>
          <w:sz w:val="9"/>
        </w:rPr>
      </w:pPr>
    </w:p>
    <w:p w14:paraId="3AB1D2A5" w14:textId="77777777" w:rsidR="00F365B7" w:rsidRDefault="00F365B7" w:rsidP="00095811">
      <w:pPr>
        <w:pStyle w:val="Textoindependiente"/>
        <w:spacing w:before="5"/>
        <w:ind w:left="709" w:hanging="111"/>
        <w:rPr>
          <w:sz w:val="9"/>
        </w:rPr>
      </w:pPr>
    </w:p>
    <w:p w14:paraId="52EACB46" w14:textId="77777777" w:rsidR="003C0007" w:rsidRPr="00247A03" w:rsidRDefault="003C0007" w:rsidP="00095811">
      <w:pPr>
        <w:pStyle w:val="Prrafodelista"/>
        <w:numPr>
          <w:ilvl w:val="0"/>
          <w:numId w:val="41"/>
        </w:numPr>
        <w:tabs>
          <w:tab w:val="left" w:pos="988"/>
        </w:tabs>
        <w:spacing w:before="90"/>
        <w:ind w:left="709" w:hanging="111"/>
        <w:rPr>
          <w:b/>
          <w:sz w:val="16"/>
        </w:rPr>
      </w:pPr>
      <w:r>
        <w:rPr>
          <w:b/>
          <w:sz w:val="16"/>
        </w:rPr>
        <w:t>A PRESENTAR</w:t>
      </w:r>
      <w:r>
        <w:rPr>
          <w:b/>
          <w:spacing w:val="-6"/>
          <w:sz w:val="16"/>
        </w:rPr>
        <w:t xml:space="preserve"> </w:t>
      </w:r>
      <w:r>
        <w:rPr>
          <w:b/>
          <w:sz w:val="16"/>
        </w:rPr>
        <w:t>EN</w:t>
      </w:r>
      <w:r>
        <w:rPr>
          <w:b/>
          <w:spacing w:val="-3"/>
          <w:sz w:val="16"/>
        </w:rPr>
        <w:t xml:space="preserve"> </w:t>
      </w:r>
      <w:r>
        <w:rPr>
          <w:b/>
          <w:sz w:val="16"/>
        </w:rPr>
        <w:t>EL</w:t>
      </w:r>
      <w:r>
        <w:rPr>
          <w:b/>
          <w:spacing w:val="-2"/>
          <w:sz w:val="16"/>
        </w:rPr>
        <w:t xml:space="preserve"> </w:t>
      </w:r>
      <w:r>
        <w:rPr>
          <w:b/>
          <w:sz w:val="16"/>
        </w:rPr>
        <w:t xml:space="preserve">SOBRE </w:t>
      </w:r>
      <w:r w:rsidR="00DB3F33">
        <w:rPr>
          <w:b/>
          <w:noProof/>
          <w:spacing w:val="1"/>
          <w:sz w:val="16"/>
          <w:lang w:eastAsia="es-ES"/>
        </w:rPr>
        <w:drawing>
          <wp:inline distT="0" distB="0" distL="0" distR="0" wp14:anchorId="5DA53FC1" wp14:editId="278BC979">
            <wp:extent cx="222250" cy="78105"/>
            <wp:effectExtent l="19050" t="0" r="6350" b="0"/>
            <wp:docPr id="68" name="Imag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57"/>
                    <pic:cNvPicPr>
                      <a:picLocks noChangeAspect="1" noChangeArrowheads="1"/>
                    </pic:cNvPicPr>
                  </pic:nvPicPr>
                  <pic:blipFill>
                    <a:blip r:embed="rId50" cstate="print"/>
                    <a:srcRect/>
                    <a:stretch>
                      <a:fillRect/>
                    </a:stretch>
                  </pic:blipFill>
                  <pic:spPr bwMode="auto">
                    <a:xfrm>
                      <a:off x="0" y="0"/>
                      <a:ext cx="222250" cy="78105"/>
                    </a:xfrm>
                    <a:prstGeom prst="rect">
                      <a:avLst/>
                    </a:prstGeom>
                    <a:noFill/>
                    <a:ln w="9525">
                      <a:noFill/>
                      <a:miter lim="800000"/>
                      <a:headEnd/>
                      <a:tailEnd/>
                    </a:ln>
                  </pic:spPr>
                </pic:pic>
              </a:graphicData>
            </a:graphic>
          </wp:inline>
        </w:drawing>
      </w:r>
    </w:p>
    <w:p w14:paraId="14851346" w14:textId="77777777" w:rsidR="00247A03" w:rsidRDefault="00247A03" w:rsidP="00095811">
      <w:pPr>
        <w:pStyle w:val="Prrafodelista"/>
        <w:tabs>
          <w:tab w:val="left" w:pos="988"/>
        </w:tabs>
        <w:ind w:left="709" w:hanging="111"/>
        <w:rPr>
          <w:b/>
          <w:sz w:val="16"/>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4"/>
        <w:gridCol w:w="1818"/>
        <w:gridCol w:w="6956"/>
      </w:tblGrid>
      <w:tr w:rsidR="00D37D90" w:rsidRPr="001307BF" w14:paraId="46EF9945" w14:textId="77777777" w:rsidTr="00BC3861">
        <w:tc>
          <w:tcPr>
            <w:tcW w:w="894" w:type="dxa"/>
          </w:tcPr>
          <w:p w14:paraId="50412BE9" w14:textId="77777777" w:rsidR="00D37D90" w:rsidRPr="001307BF" w:rsidRDefault="00D37D90"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x</w:t>
            </w:r>
          </w:p>
        </w:tc>
        <w:tc>
          <w:tcPr>
            <w:tcW w:w="1818" w:type="dxa"/>
          </w:tcPr>
          <w:p w14:paraId="6F3E6E6C" w14:textId="77777777" w:rsidR="00D37D90" w:rsidRPr="001307BF" w:rsidRDefault="00D37D90"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w:t>
            </w:r>
            <w:r w:rsidRPr="001307BF">
              <w:rPr>
                <w:rFonts w:ascii="Times New Roman" w:hAnsi="Times New Roman" w:cs="Times New Roman"/>
                <w:spacing w:val="-2"/>
                <w:sz w:val="16"/>
              </w:rPr>
              <w:t>III.1</w:t>
            </w:r>
          </w:p>
        </w:tc>
        <w:tc>
          <w:tcPr>
            <w:tcW w:w="6956" w:type="dxa"/>
          </w:tcPr>
          <w:p w14:paraId="491F0AD6" w14:textId="77777777" w:rsidR="00D37D90" w:rsidRPr="001307BF" w:rsidRDefault="00D37D90" w:rsidP="00095811">
            <w:pPr>
              <w:pStyle w:val="Textoindependiente"/>
              <w:spacing w:before="3"/>
              <w:ind w:left="709" w:hanging="111"/>
              <w:rPr>
                <w:rFonts w:ascii="Times New Roman" w:hAnsi="Times New Roman" w:cs="Times New Roman"/>
                <w:sz w:val="16"/>
              </w:rPr>
            </w:pPr>
            <w:r w:rsidRPr="001307BF">
              <w:rPr>
                <w:sz w:val="16"/>
              </w:rPr>
              <w:t>OFERTA</w:t>
            </w:r>
            <w:r w:rsidRPr="001307BF">
              <w:rPr>
                <w:spacing w:val="-7"/>
                <w:sz w:val="16"/>
              </w:rPr>
              <w:t xml:space="preserve"> </w:t>
            </w:r>
            <w:r w:rsidRPr="001307BF">
              <w:rPr>
                <w:spacing w:val="-2"/>
                <w:sz w:val="16"/>
              </w:rPr>
              <w:t>ECONÓMICA</w:t>
            </w:r>
          </w:p>
        </w:tc>
      </w:tr>
    </w:tbl>
    <w:p w14:paraId="70D7CAA0" w14:textId="77777777" w:rsidR="003C0007" w:rsidRDefault="003C0007" w:rsidP="00095811">
      <w:pPr>
        <w:pStyle w:val="Textoindependiente"/>
        <w:spacing w:before="1"/>
        <w:ind w:left="709" w:hanging="111"/>
        <w:rPr>
          <w:b/>
          <w:sz w:val="9"/>
        </w:rPr>
      </w:pPr>
    </w:p>
    <w:p w14:paraId="21853ECF" w14:textId="77777777" w:rsidR="003C0007" w:rsidRDefault="003C0007" w:rsidP="00095811">
      <w:pPr>
        <w:spacing w:before="120"/>
        <w:ind w:left="709" w:hanging="111"/>
        <w:rPr>
          <w:spacing w:val="-2"/>
          <w:sz w:val="16"/>
        </w:rPr>
      </w:pPr>
      <w:r>
        <w:rPr>
          <w:spacing w:val="-2"/>
          <w:sz w:val="16"/>
        </w:rPr>
        <w:t>OTROS:</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1374"/>
        <w:gridCol w:w="7797"/>
      </w:tblGrid>
      <w:tr w:rsidR="00D37D90" w:rsidRPr="001307BF" w14:paraId="11F8A33F" w14:textId="77777777" w:rsidTr="001307BF">
        <w:tc>
          <w:tcPr>
            <w:tcW w:w="567" w:type="dxa"/>
          </w:tcPr>
          <w:p w14:paraId="0FC74738" w14:textId="77777777" w:rsidR="00D37D90" w:rsidRPr="001307BF" w:rsidRDefault="00D37D90" w:rsidP="00095811">
            <w:pPr>
              <w:pStyle w:val="Textoindependiente"/>
              <w:spacing w:before="3"/>
              <w:ind w:left="709" w:hanging="111"/>
              <w:rPr>
                <w:rFonts w:ascii="Times New Roman" w:hAnsi="Times New Roman" w:cs="Times New Roman"/>
                <w:sz w:val="16"/>
              </w:rPr>
            </w:pPr>
          </w:p>
        </w:tc>
        <w:tc>
          <w:tcPr>
            <w:tcW w:w="8931" w:type="dxa"/>
            <w:gridSpan w:val="2"/>
          </w:tcPr>
          <w:p w14:paraId="6B03F5C6" w14:textId="77777777" w:rsidR="00D37D90" w:rsidRPr="001307BF" w:rsidRDefault="00D37D90"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NO</w:t>
            </w:r>
            <w:r w:rsidRPr="001307BF">
              <w:rPr>
                <w:rFonts w:ascii="Times New Roman" w:hAnsi="Times New Roman" w:cs="Times New Roman"/>
                <w:spacing w:val="-2"/>
                <w:sz w:val="16"/>
              </w:rPr>
              <w:t xml:space="preserve"> </w:t>
            </w:r>
            <w:r w:rsidRPr="001307BF">
              <w:rPr>
                <w:rFonts w:ascii="Times New Roman" w:hAnsi="Times New Roman" w:cs="Times New Roman"/>
                <w:sz w:val="16"/>
              </w:rPr>
              <w:t>SE</w:t>
            </w:r>
            <w:r w:rsidRPr="001307BF">
              <w:rPr>
                <w:rFonts w:ascii="Times New Roman" w:hAnsi="Times New Roman" w:cs="Times New Roman"/>
                <w:spacing w:val="-1"/>
                <w:sz w:val="16"/>
              </w:rPr>
              <w:t xml:space="preserve"> </w:t>
            </w:r>
            <w:r w:rsidRPr="001307BF">
              <w:rPr>
                <w:rFonts w:ascii="Times New Roman" w:hAnsi="Times New Roman" w:cs="Times New Roman"/>
                <w:spacing w:val="-2"/>
                <w:sz w:val="16"/>
              </w:rPr>
              <w:t>ESPECIFICAN</w:t>
            </w:r>
          </w:p>
        </w:tc>
      </w:tr>
      <w:tr w:rsidR="00D37D90" w:rsidRPr="001307BF" w14:paraId="579F98F3" w14:textId="77777777" w:rsidTr="001307BF">
        <w:tc>
          <w:tcPr>
            <w:tcW w:w="567" w:type="dxa"/>
          </w:tcPr>
          <w:p w14:paraId="0A9B542C" w14:textId="77777777" w:rsidR="00D37D90" w:rsidRPr="001307BF" w:rsidRDefault="00D37D90" w:rsidP="00095811">
            <w:pPr>
              <w:pStyle w:val="Textoindependiente"/>
              <w:spacing w:before="3"/>
              <w:ind w:left="709" w:hanging="111"/>
              <w:rPr>
                <w:rFonts w:ascii="Times New Roman" w:hAnsi="Times New Roman" w:cs="Times New Roman"/>
                <w:sz w:val="16"/>
              </w:rPr>
            </w:pPr>
          </w:p>
        </w:tc>
        <w:tc>
          <w:tcPr>
            <w:tcW w:w="1134" w:type="dxa"/>
          </w:tcPr>
          <w:p w14:paraId="03F8DCE0" w14:textId="77777777" w:rsidR="00D37D90" w:rsidRPr="001307BF" w:rsidRDefault="00D37D90"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7"/>
                <w:sz w:val="16"/>
              </w:rPr>
              <w:t xml:space="preserve"> </w:t>
            </w:r>
            <w:r w:rsidRPr="001307BF">
              <w:rPr>
                <w:rFonts w:ascii="Times New Roman" w:hAnsi="Times New Roman" w:cs="Times New Roman"/>
                <w:spacing w:val="-2"/>
                <w:sz w:val="16"/>
              </w:rPr>
              <w:t>III.2</w:t>
            </w:r>
          </w:p>
        </w:tc>
        <w:tc>
          <w:tcPr>
            <w:tcW w:w="7797" w:type="dxa"/>
          </w:tcPr>
          <w:p w14:paraId="7D3E3C63" w14:textId="77777777" w:rsidR="00D37D90" w:rsidRPr="001307BF" w:rsidRDefault="00D37D90" w:rsidP="00095811">
            <w:pPr>
              <w:pStyle w:val="Textoindependiente"/>
              <w:spacing w:before="3"/>
              <w:ind w:left="709" w:hanging="111"/>
              <w:rPr>
                <w:rFonts w:ascii="Times New Roman" w:hAnsi="Times New Roman" w:cs="Times New Roman"/>
                <w:sz w:val="16"/>
              </w:rPr>
            </w:pPr>
          </w:p>
        </w:tc>
      </w:tr>
      <w:tr w:rsidR="00D37D90" w:rsidRPr="001307BF" w14:paraId="177F866B" w14:textId="77777777" w:rsidTr="001307BF">
        <w:tc>
          <w:tcPr>
            <w:tcW w:w="567" w:type="dxa"/>
          </w:tcPr>
          <w:p w14:paraId="20BB8D34" w14:textId="77777777" w:rsidR="00D37D90" w:rsidRPr="001307BF" w:rsidRDefault="00D37D90" w:rsidP="00095811">
            <w:pPr>
              <w:pStyle w:val="Textoindependiente"/>
              <w:spacing w:before="3"/>
              <w:ind w:left="709" w:hanging="111"/>
              <w:rPr>
                <w:rFonts w:ascii="Times New Roman" w:hAnsi="Times New Roman" w:cs="Times New Roman"/>
                <w:sz w:val="16"/>
              </w:rPr>
            </w:pPr>
          </w:p>
        </w:tc>
        <w:tc>
          <w:tcPr>
            <w:tcW w:w="1134" w:type="dxa"/>
          </w:tcPr>
          <w:p w14:paraId="5624BF15" w14:textId="77777777" w:rsidR="00D37D90" w:rsidRPr="001307BF" w:rsidRDefault="00D37D90"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7"/>
                <w:sz w:val="16"/>
              </w:rPr>
              <w:t xml:space="preserve"> </w:t>
            </w:r>
            <w:r w:rsidRPr="001307BF">
              <w:rPr>
                <w:rFonts w:ascii="Times New Roman" w:hAnsi="Times New Roman" w:cs="Times New Roman"/>
                <w:spacing w:val="-2"/>
                <w:sz w:val="16"/>
              </w:rPr>
              <w:t>III.3</w:t>
            </w:r>
          </w:p>
        </w:tc>
        <w:tc>
          <w:tcPr>
            <w:tcW w:w="7797" w:type="dxa"/>
          </w:tcPr>
          <w:p w14:paraId="5AC37580" w14:textId="77777777" w:rsidR="00D37D90" w:rsidRPr="001307BF" w:rsidRDefault="00D37D90" w:rsidP="00095811">
            <w:pPr>
              <w:pStyle w:val="Textoindependiente"/>
              <w:spacing w:before="3"/>
              <w:ind w:left="709" w:hanging="111"/>
              <w:rPr>
                <w:rFonts w:ascii="Times New Roman" w:hAnsi="Times New Roman" w:cs="Times New Roman"/>
                <w:sz w:val="16"/>
              </w:rPr>
            </w:pPr>
          </w:p>
        </w:tc>
      </w:tr>
    </w:tbl>
    <w:p w14:paraId="12548553" w14:textId="77777777" w:rsidR="003C0007" w:rsidRDefault="003C0007" w:rsidP="00095811">
      <w:pPr>
        <w:pStyle w:val="Textoindependiente"/>
        <w:spacing w:before="1"/>
        <w:ind w:left="709" w:hanging="111"/>
        <w:rPr>
          <w:sz w:val="9"/>
        </w:rPr>
      </w:pPr>
    </w:p>
    <w:p w14:paraId="4F8B7B72" w14:textId="77777777" w:rsidR="00F365B7" w:rsidRDefault="00F365B7" w:rsidP="00095811">
      <w:pPr>
        <w:pStyle w:val="Textoindependiente"/>
        <w:spacing w:before="1"/>
        <w:ind w:left="709" w:hanging="111"/>
        <w:rPr>
          <w:sz w:val="9"/>
        </w:rPr>
      </w:pPr>
    </w:p>
    <w:p w14:paraId="350BAA64" w14:textId="77777777" w:rsidR="003C0007" w:rsidRPr="00D37D90" w:rsidRDefault="003C0007" w:rsidP="00095811">
      <w:pPr>
        <w:pStyle w:val="Prrafodelista"/>
        <w:numPr>
          <w:ilvl w:val="0"/>
          <w:numId w:val="41"/>
        </w:numPr>
        <w:tabs>
          <w:tab w:val="left" w:pos="991"/>
        </w:tabs>
        <w:spacing w:before="123"/>
        <w:ind w:left="709" w:hanging="111"/>
        <w:rPr>
          <w:b/>
          <w:sz w:val="16"/>
        </w:rPr>
      </w:pPr>
      <w:r>
        <w:rPr>
          <w:b/>
          <w:sz w:val="16"/>
        </w:rPr>
        <w:t>A</w:t>
      </w:r>
      <w:r>
        <w:rPr>
          <w:b/>
          <w:spacing w:val="-3"/>
          <w:sz w:val="16"/>
        </w:rPr>
        <w:t xml:space="preserve"> </w:t>
      </w:r>
      <w:r>
        <w:rPr>
          <w:b/>
          <w:sz w:val="16"/>
        </w:rPr>
        <w:t>PRESENTAR</w:t>
      </w:r>
      <w:r>
        <w:rPr>
          <w:b/>
          <w:spacing w:val="-6"/>
          <w:sz w:val="16"/>
        </w:rPr>
        <w:t xml:space="preserve"> </w:t>
      </w:r>
      <w:r>
        <w:rPr>
          <w:b/>
          <w:sz w:val="16"/>
        </w:rPr>
        <w:t>EN</w:t>
      </w:r>
      <w:r>
        <w:rPr>
          <w:b/>
          <w:spacing w:val="-3"/>
          <w:sz w:val="16"/>
        </w:rPr>
        <w:t xml:space="preserve"> </w:t>
      </w:r>
      <w:r>
        <w:rPr>
          <w:b/>
          <w:sz w:val="16"/>
        </w:rPr>
        <w:t>EL</w:t>
      </w:r>
      <w:r>
        <w:rPr>
          <w:b/>
          <w:spacing w:val="-3"/>
          <w:sz w:val="16"/>
        </w:rPr>
        <w:t xml:space="preserve"> </w:t>
      </w:r>
      <w:r>
        <w:rPr>
          <w:b/>
          <w:sz w:val="16"/>
        </w:rPr>
        <w:t xml:space="preserve">SOBRE </w:t>
      </w:r>
      <w:r w:rsidR="00DB3F33">
        <w:rPr>
          <w:b/>
          <w:noProof/>
          <w:sz w:val="16"/>
          <w:lang w:eastAsia="es-ES"/>
        </w:rPr>
        <w:drawing>
          <wp:inline distT="0" distB="0" distL="0" distR="0" wp14:anchorId="38BCF230" wp14:editId="43A3DD00">
            <wp:extent cx="222250" cy="78105"/>
            <wp:effectExtent l="19050" t="0" r="6350" b="0"/>
            <wp:docPr id="69" name="Imag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60"/>
                    <pic:cNvPicPr>
                      <a:picLocks noChangeAspect="1" noChangeArrowheads="1"/>
                    </pic:cNvPicPr>
                  </pic:nvPicPr>
                  <pic:blipFill>
                    <a:blip r:embed="rId51" cstate="print"/>
                    <a:srcRect/>
                    <a:stretch>
                      <a:fillRect/>
                    </a:stretch>
                  </pic:blipFill>
                  <pic:spPr bwMode="auto">
                    <a:xfrm>
                      <a:off x="0" y="0"/>
                      <a:ext cx="222250" cy="78105"/>
                    </a:xfrm>
                    <a:prstGeom prst="rect">
                      <a:avLst/>
                    </a:prstGeom>
                    <a:noFill/>
                    <a:ln w="9525">
                      <a:noFill/>
                      <a:miter lim="800000"/>
                      <a:headEnd/>
                      <a:tailEnd/>
                    </a:ln>
                  </pic:spPr>
                </pic:pic>
              </a:graphicData>
            </a:graphic>
          </wp:inline>
        </w:drawing>
      </w:r>
    </w:p>
    <w:p w14:paraId="1B94A056" w14:textId="77777777" w:rsidR="00D37D90" w:rsidRPr="00D37D90" w:rsidRDefault="00D37D90" w:rsidP="00095811">
      <w:pPr>
        <w:pStyle w:val="Prrafodelista"/>
        <w:tabs>
          <w:tab w:val="left" w:pos="991"/>
        </w:tabs>
        <w:ind w:left="709" w:hanging="111"/>
        <w:rPr>
          <w:b/>
          <w:sz w:val="16"/>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1374"/>
        <w:gridCol w:w="7797"/>
      </w:tblGrid>
      <w:tr w:rsidR="00D37D90" w:rsidRPr="001307BF" w14:paraId="4DE4F28A" w14:textId="77777777" w:rsidTr="001307BF">
        <w:tc>
          <w:tcPr>
            <w:tcW w:w="567" w:type="dxa"/>
          </w:tcPr>
          <w:p w14:paraId="2FD7CD33" w14:textId="77777777" w:rsidR="00D37D90" w:rsidRPr="001307BF" w:rsidRDefault="00D37D90" w:rsidP="00095811">
            <w:pPr>
              <w:pStyle w:val="Textoindependiente"/>
              <w:spacing w:before="3"/>
              <w:ind w:left="709" w:hanging="111"/>
              <w:rPr>
                <w:rFonts w:ascii="Times New Roman" w:hAnsi="Times New Roman" w:cs="Times New Roman"/>
                <w:sz w:val="16"/>
              </w:rPr>
            </w:pPr>
          </w:p>
        </w:tc>
        <w:tc>
          <w:tcPr>
            <w:tcW w:w="8931" w:type="dxa"/>
            <w:gridSpan w:val="2"/>
          </w:tcPr>
          <w:p w14:paraId="04E7DBB9" w14:textId="77777777" w:rsidR="00D37D90" w:rsidRPr="001307BF" w:rsidRDefault="00D37D90"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NO</w:t>
            </w:r>
            <w:r w:rsidRPr="001307BF">
              <w:rPr>
                <w:rFonts w:ascii="Times New Roman" w:hAnsi="Times New Roman" w:cs="Times New Roman"/>
                <w:spacing w:val="-2"/>
                <w:sz w:val="16"/>
              </w:rPr>
              <w:t xml:space="preserve"> </w:t>
            </w:r>
            <w:r w:rsidRPr="001307BF">
              <w:rPr>
                <w:rFonts w:ascii="Times New Roman" w:hAnsi="Times New Roman" w:cs="Times New Roman"/>
                <w:sz w:val="16"/>
              </w:rPr>
              <w:t>SE</w:t>
            </w:r>
            <w:r w:rsidRPr="001307BF">
              <w:rPr>
                <w:rFonts w:ascii="Times New Roman" w:hAnsi="Times New Roman" w:cs="Times New Roman"/>
                <w:spacing w:val="-1"/>
                <w:sz w:val="16"/>
              </w:rPr>
              <w:t xml:space="preserve"> </w:t>
            </w:r>
            <w:r w:rsidRPr="001307BF">
              <w:rPr>
                <w:rFonts w:ascii="Times New Roman" w:hAnsi="Times New Roman" w:cs="Times New Roman"/>
                <w:spacing w:val="-2"/>
                <w:sz w:val="16"/>
              </w:rPr>
              <w:t>ESPECIFICAN</w:t>
            </w:r>
          </w:p>
        </w:tc>
      </w:tr>
      <w:tr w:rsidR="00D37D90" w:rsidRPr="001307BF" w14:paraId="66428E8D" w14:textId="77777777" w:rsidTr="001307BF">
        <w:tc>
          <w:tcPr>
            <w:tcW w:w="567" w:type="dxa"/>
          </w:tcPr>
          <w:p w14:paraId="63398A06" w14:textId="77777777" w:rsidR="00D37D90" w:rsidRPr="001307BF" w:rsidRDefault="00D37D90" w:rsidP="00095811">
            <w:pPr>
              <w:pStyle w:val="Textoindependiente"/>
              <w:spacing w:before="3"/>
              <w:ind w:left="709" w:hanging="111"/>
              <w:rPr>
                <w:rFonts w:ascii="Times New Roman" w:hAnsi="Times New Roman" w:cs="Times New Roman"/>
                <w:sz w:val="16"/>
              </w:rPr>
            </w:pPr>
          </w:p>
        </w:tc>
        <w:tc>
          <w:tcPr>
            <w:tcW w:w="1134" w:type="dxa"/>
          </w:tcPr>
          <w:p w14:paraId="3170E59E" w14:textId="77777777" w:rsidR="00D37D90" w:rsidRPr="001307BF" w:rsidRDefault="00D37D90"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7"/>
                <w:sz w:val="16"/>
              </w:rPr>
              <w:t xml:space="preserve"> </w:t>
            </w:r>
            <w:r w:rsidRPr="001307BF">
              <w:rPr>
                <w:rFonts w:ascii="Times New Roman" w:hAnsi="Times New Roman" w:cs="Times New Roman"/>
                <w:spacing w:val="-2"/>
                <w:sz w:val="16"/>
              </w:rPr>
              <w:t>IV.1</w:t>
            </w:r>
          </w:p>
        </w:tc>
        <w:tc>
          <w:tcPr>
            <w:tcW w:w="7797" w:type="dxa"/>
          </w:tcPr>
          <w:p w14:paraId="5325A548" w14:textId="77777777" w:rsidR="00D37D90" w:rsidRPr="001307BF" w:rsidRDefault="00D37D90" w:rsidP="00095811">
            <w:pPr>
              <w:pStyle w:val="Textoindependiente"/>
              <w:spacing w:before="3"/>
              <w:ind w:left="709" w:hanging="111"/>
              <w:rPr>
                <w:rFonts w:ascii="Times New Roman" w:hAnsi="Times New Roman" w:cs="Times New Roman"/>
                <w:sz w:val="16"/>
              </w:rPr>
            </w:pPr>
          </w:p>
        </w:tc>
      </w:tr>
      <w:tr w:rsidR="00D37D90" w:rsidRPr="001307BF" w14:paraId="33FA3226" w14:textId="77777777" w:rsidTr="001307BF">
        <w:tc>
          <w:tcPr>
            <w:tcW w:w="567" w:type="dxa"/>
          </w:tcPr>
          <w:p w14:paraId="2263976F" w14:textId="77777777" w:rsidR="00D37D90" w:rsidRPr="001307BF" w:rsidRDefault="00D37D90" w:rsidP="00095811">
            <w:pPr>
              <w:pStyle w:val="Textoindependiente"/>
              <w:spacing w:before="3"/>
              <w:ind w:left="709" w:hanging="111"/>
              <w:rPr>
                <w:rFonts w:ascii="Times New Roman" w:hAnsi="Times New Roman" w:cs="Times New Roman"/>
                <w:sz w:val="16"/>
              </w:rPr>
            </w:pPr>
          </w:p>
        </w:tc>
        <w:tc>
          <w:tcPr>
            <w:tcW w:w="1134" w:type="dxa"/>
          </w:tcPr>
          <w:p w14:paraId="61B5397D" w14:textId="77777777" w:rsidR="00D37D90" w:rsidRPr="001307BF" w:rsidRDefault="00D37D90"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7"/>
                <w:sz w:val="16"/>
              </w:rPr>
              <w:t xml:space="preserve"> </w:t>
            </w:r>
            <w:r w:rsidRPr="001307BF">
              <w:rPr>
                <w:rFonts w:ascii="Times New Roman" w:hAnsi="Times New Roman" w:cs="Times New Roman"/>
                <w:spacing w:val="-2"/>
                <w:sz w:val="16"/>
              </w:rPr>
              <w:t>IV.2</w:t>
            </w:r>
          </w:p>
        </w:tc>
        <w:tc>
          <w:tcPr>
            <w:tcW w:w="7797" w:type="dxa"/>
          </w:tcPr>
          <w:p w14:paraId="006B6B26" w14:textId="77777777" w:rsidR="00D37D90" w:rsidRPr="001307BF" w:rsidRDefault="00D37D90" w:rsidP="00095811">
            <w:pPr>
              <w:pStyle w:val="Textoindependiente"/>
              <w:spacing w:before="3"/>
              <w:ind w:left="709" w:hanging="111"/>
              <w:rPr>
                <w:rFonts w:ascii="Times New Roman" w:hAnsi="Times New Roman" w:cs="Times New Roman"/>
                <w:sz w:val="16"/>
              </w:rPr>
            </w:pPr>
          </w:p>
        </w:tc>
      </w:tr>
    </w:tbl>
    <w:p w14:paraId="2062AF21" w14:textId="77777777" w:rsidR="00D37D90" w:rsidRDefault="00D37D90" w:rsidP="00095811">
      <w:pPr>
        <w:pStyle w:val="Prrafodelista"/>
        <w:tabs>
          <w:tab w:val="left" w:pos="991"/>
        </w:tabs>
        <w:ind w:left="709" w:hanging="111"/>
        <w:rPr>
          <w:b/>
          <w:noProof/>
          <w:sz w:val="16"/>
          <w:lang w:eastAsia="es-ES"/>
        </w:rPr>
      </w:pPr>
    </w:p>
    <w:p w14:paraId="04E5435F" w14:textId="77777777" w:rsidR="003C0007" w:rsidRDefault="003C0007" w:rsidP="00095811">
      <w:pPr>
        <w:pStyle w:val="Textoindependiente"/>
        <w:spacing w:before="8"/>
        <w:ind w:left="709" w:hanging="111"/>
        <w:rPr>
          <w:b/>
          <w:sz w:val="8"/>
        </w:rPr>
      </w:pPr>
    </w:p>
    <w:p w14:paraId="6A563C15" w14:textId="77777777" w:rsidR="00F365B7" w:rsidRDefault="00F365B7" w:rsidP="00095811">
      <w:pPr>
        <w:pStyle w:val="Textoindependiente"/>
        <w:spacing w:before="8"/>
        <w:ind w:left="709" w:hanging="111"/>
        <w:rPr>
          <w:b/>
          <w:sz w:val="8"/>
        </w:rPr>
      </w:pPr>
    </w:p>
    <w:p w14:paraId="094BEC67" w14:textId="77777777" w:rsidR="003C0007" w:rsidRPr="00D37D90" w:rsidRDefault="003C0007" w:rsidP="00095811">
      <w:pPr>
        <w:pStyle w:val="Prrafodelista"/>
        <w:numPr>
          <w:ilvl w:val="0"/>
          <w:numId w:val="41"/>
        </w:numPr>
        <w:tabs>
          <w:tab w:val="left" w:pos="994"/>
        </w:tabs>
        <w:ind w:left="709" w:hanging="111"/>
        <w:rPr>
          <w:b/>
          <w:sz w:val="16"/>
        </w:rPr>
      </w:pPr>
      <w:r>
        <w:rPr>
          <w:b/>
          <w:sz w:val="16"/>
        </w:rPr>
        <w:t>A</w:t>
      </w:r>
      <w:r>
        <w:rPr>
          <w:b/>
          <w:spacing w:val="-9"/>
          <w:sz w:val="16"/>
        </w:rPr>
        <w:t xml:space="preserve"> </w:t>
      </w:r>
      <w:r>
        <w:rPr>
          <w:b/>
          <w:sz w:val="16"/>
        </w:rPr>
        <w:t>PRESENTAR</w:t>
      </w:r>
      <w:r>
        <w:rPr>
          <w:b/>
          <w:spacing w:val="-9"/>
          <w:sz w:val="16"/>
        </w:rPr>
        <w:t xml:space="preserve"> </w:t>
      </w:r>
      <w:r>
        <w:rPr>
          <w:b/>
          <w:sz w:val="16"/>
        </w:rPr>
        <w:t>POR</w:t>
      </w:r>
      <w:r>
        <w:rPr>
          <w:b/>
          <w:spacing w:val="-9"/>
          <w:sz w:val="16"/>
        </w:rPr>
        <w:t xml:space="preserve"> </w:t>
      </w:r>
      <w:r>
        <w:rPr>
          <w:b/>
          <w:sz w:val="16"/>
        </w:rPr>
        <w:t>LA</w:t>
      </w:r>
      <w:r>
        <w:rPr>
          <w:b/>
          <w:spacing w:val="-9"/>
          <w:sz w:val="16"/>
        </w:rPr>
        <w:t xml:space="preserve"> </w:t>
      </w:r>
      <w:r>
        <w:rPr>
          <w:b/>
          <w:sz w:val="16"/>
        </w:rPr>
        <w:t>LICITADORA</w:t>
      </w:r>
      <w:r>
        <w:rPr>
          <w:b/>
          <w:spacing w:val="-6"/>
          <w:sz w:val="16"/>
        </w:rPr>
        <w:t xml:space="preserve"> </w:t>
      </w:r>
      <w:r>
        <w:rPr>
          <w:b/>
          <w:sz w:val="16"/>
        </w:rPr>
        <w:t>QUE</w:t>
      </w:r>
      <w:r>
        <w:rPr>
          <w:b/>
          <w:spacing w:val="-7"/>
          <w:sz w:val="16"/>
        </w:rPr>
        <w:t xml:space="preserve"> </w:t>
      </w:r>
      <w:r>
        <w:rPr>
          <w:b/>
          <w:sz w:val="16"/>
        </w:rPr>
        <w:t>HAYA</w:t>
      </w:r>
      <w:r>
        <w:rPr>
          <w:b/>
          <w:spacing w:val="-8"/>
          <w:sz w:val="16"/>
        </w:rPr>
        <w:t xml:space="preserve"> </w:t>
      </w:r>
      <w:r>
        <w:rPr>
          <w:b/>
          <w:sz w:val="16"/>
        </w:rPr>
        <w:t>PRESENTADO</w:t>
      </w:r>
      <w:r>
        <w:rPr>
          <w:b/>
          <w:spacing w:val="-12"/>
          <w:sz w:val="16"/>
        </w:rPr>
        <w:t xml:space="preserve"> </w:t>
      </w:r>
      <w:r>
        <w:rPr>
          <w:b/>
          <w:sz w:val="16"/>
        </w:rPr>
        <w:t>LA</w:t>
      </w:r>
      <w:r>
        <w:rPr>
          <w:b/>
          <w:spacing w:val="-11"/>
          <w:sz w:val="16"/>
        </w:rPr>
        <w:t xml:space="preserve"> </w:t>
      </w:r>
      <w:r>
        <w:rPr>
          <w:b/>
          <w:sz w:val="16"/>
        </w:rPr>
        <w:t>MEJOR</w:t>
      </w:r>
      <w:r>
        <w:rPr>
          <w:b/>
          <w:spacing w:val="-9"/>
          <w:sz w:val="16"/>
        </w:rPr>
        <w:t xml:space="preserve"> </w:t>
      </w:r>
      <w:r>
        <w:rPr>
          <w:b/>
          <w:spacing w:val="-2"/>
          <w:sz w:val="16"/>
        </w:rPr>
        <w:t>OFERTA.</w:t>
      </w:r>
    </w:p>
    <w:p w14:paraId="40B8E377" w14:textId="77777777" w:rsidR="00D37D90" w:rsidRDefault="00D37D90" w:rsidP="00095811">
      <w:pPr>
        <w:pStyle w:val="Prrafodelista"/>
        <w:tabs>
          <w:tab w:val="left" w:pos="994"/>
        </w:tabs>
        <w:ind w:left="709" w:hanging="111"/>
        <w:rPr>
          <w:b/>
          <w:spacing w:val="-2"/>
          <w:sz w:val="16"/>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4"/>
        <w:gridCol w:w="1996"/>
        <w:gridCol w:w="6778"/>
      </w:tblGrid>
      <w:tr w:rsidR="00F365B7" w:rsidRPr="001307BF" w14:paraId="3463BC2A" w14:textId="77777777" w:rsidTr="0000780F">
        <w:tc>
          <w:tcPr>
            <w:tcW w:w="894" w:type="dxa"/>
          </w:tcPr>
          <w:p w14:paraId="0FFB20FA" w14:textId="77777777" w:rsidR="00F365B7" w:rsidRPr="001307BF" w:rsidRDefault="00F365B7" w:rsidP="00095811">
            <w:pPr>
              <w:pStyle w:val="Textoindependiente"/>
              <w:spacing w:before="3"/>
              <w:ind w:left="709" w:hanging="111"/>
              <w:rPr>
                <w:rFonts w:ascii="Times New Roman" w:hAnsi="Times New Roman" w:cs="Times New Roman"/>
                <w:sz w:val="16"/>
              </w:rPr>
            </w:pPr>
          </w:p>
        </w:tc>
        <w:tc>
          <w:tcPr>
            <w:tcW w:w="1996" w:type="dxa"/>
          </w:tcPr>
          <w:p w14:paraId="302CDB02"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V.0</w:t>
            </w:r>
          </w:p>
        </w:tc>
        <w:tc>
          <w:tcPr>
            <w:tcW w:w="6778" w:type="dxa"/>
          </w:tcPr>
          <w:p w14:paraId="43DA9A71"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pacing w:val="-2"/>
                <w:sz w:val="16"/>
              </w:rPr>
              <w:t>DECLARACIÓN</w:t>
            </w:r>
            <w:r w:rsidRPr="001307BF">
              <w:rPr>
                <w:rFonts w:ascii="Times New Roman" w:hAnsi="Times New Roman" w:cs="Times New Roman"/>
                <w:spacing w:val="3"/>
                <w:sz w:val="16"/>
              </w:rPr>
              <w:t xml:space="preserve"> </w:t>
            </w:r>
            <w:r w:rsidRPr="001307BF">
              <w:rPr>
                <w:rFonts w:ascii="Times New Roman" w:hAnsi="Times New Roman" w:cs="Times New Roman"/>
                <w:spacing w:val="-2"/>
                <w:sz w:val="16"/>
              </w:rPr>
              <w:t>RESPONSABLE</w:t>
            </w:r>
            <w:r w:rsidRPr="001307BF">
              <w:rPr>
                <w:rFonts w:ascii="Times New Roman" w:hAnsi="Times New Roman" w:cs="Times New Roman"/>
                <w:spacing w:val="3"/>
                <w:sz w:val="16"/>
              </w:rPr>
              <w:t xml:space="preserve"> </w:t>
            </w:r>
            <w:r w:rsidRPr="001307BF">
              <w:rPr>
                <w:rFonts w:ascii="Times New Roman" w:hAnsi="Times New Roman" w:cs="Times New Roman"/>
                <w:spacing w:val="-2"/>
                <w:sz w:val="16"/>
              </w:rPr>
              <w:t>DE</w:t>
            </w:r>
            <w:r w:rsidRPr="001307BF">
              <w:rPr>
                <w:rFonts w:ascii="Times New Roman" w:hAnsi="Times New Roman" w:cs="Times New Roman"/>
                <w:spacing w:val="5"/>
                <w:sz w:val="16"/>
              </w:rPr>
              <w:t xml:space="preserve"> </w:t>
            </w:r>
            <w:r w:rsidRPr="001307BF">
              <w:rPr>
                <w:rFonts w:ascii="Times New Roman" w:hAnsi="Times New Roman" w:cs="Times New Roman"/>
                <w:spacing w:val="-2"/>
                <w:sz w:val="16"/>
              </w:rPr>
              <w:t>TITULARIDAD</w:t>
            </w:r>
            <w:r w:rsidRPr="001307BF">
              <w:rPr>
                <w:rFonts w:ascii="Times New Roman" w:hAnsi="Times New Roman" w:cs="Times New Roman"/>
                <w:spacing w:val="1"/>
                <w:sz w:val="16"/>
              </w:rPr>
              <w:t xml:space="preserve"> </w:t>
            </w:r>
            <w:r w:rsidRPr="001307BF">
              <w:rPr>
                <w:rFonts w:ascii="Times New Roman" w:hAnsi="Times New Roman" w:cs="Times New Roman"/>
                <w:spacing w:val="-4"/>
                <w:sz w:val="16"/>
              </w:rPr>
              <w:t>REAL</w:t>
            </w:r>
          </w:p>
        </w:tc>
      </w:tr>
      <w:tr w:rsidR="00F365B7" w:rsidRPr="001307BF" w14:paraId="2525ABDB" w14:textId="77777777" w:rsidTr="0000780F">
        <w:tc>
          <w:tcPr>
            <w:tcW w:w="894" w:type="dxa"/>
          </w:tcPr>
          <w:p w14:paraId="71366C4C"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x</w:t>
            </w:r>
          </w:p>
        </w:tc>
        <w:tc>
          <w:tcPr>
            <w:tcW w:w="1996" w:type="dxa"/>
          </w:tcPr>
          <w:p w14:paraId="4FE5A608"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V.1</w:t>
            </w:r>
          </w:p>
        </w:tc>
        <w:tc>
          <w:tcPr>
            <w:tcW w:w="6778" w:type="dxa"/>
          </w:tcPr>
          <w:p w14:paraId="381F55A7" w14:textId="77777777" w:rsidR="00F365B7" w:rsidRPr="001307BF" w:rsidRDefault="00F365B7" w:rsidP="00095811">
            <w:pPr>
              <w:pStyle w:val="TableParagraph"/>
              <w:spacing w:line="176" w:lineRule="exact"/>
              <w:ind w:left="709" w:hanging="111"/>
              <w:rPr>
                <w:rFonts w:ascii="Times New Roman" w:hAnsi="Times New Roman" w:cs="Times New Roman"/>
                <w:spacing w:val="-2"/>
                <w:sz w:val="16"/>
              </w:rPr>
            </w:pPr>
            <w:r w:rsidRPr="001307BF">
              <w:rPr>
                <w:rFonts w:ascii="Times New Roman" w:hAnsi="Times New Roman" w:cs="Times New Roman"/>
                <w:sz w:val="16"/>
              </w:rPr>
              <w:t>DISPONIBILIDAD</w:t>
            </w:r>
            <w:r w:rsidRPr="001307BF">
              <w:rPr>
                <w:rFonts w:ascii="Times New Roman" w:hAnsi="Times New Roman" w:cs="Times New Roman"/>
                <w:spacing w:val="-7"/>
                <w:sz w:val="16"/>
              </w:rPr>
              <w:t xml:space="preserve"> </w:t>
            </w:r>
            <w:r w:rsidRPr="001307BF">
              <w:rPr>
                <w:rFonts w:ascii="Times New Roman" w:hAnsi="Times New Roman" w:cs="Times New Roman"/>
                <w:sz w:val="16"/>
              </w:rPr>
              <w:t>DE LA</w:t>
            </w:r>
            <w:r w:rsidRPr="001307BF">
              <w:rPr>
                <w:rFonts w:ascii="Times New Roman" w:hAnsi="Times New Roman" w:cs="Times New Roman"/>
                <w:spacing w:val="-3"/>
                <w:sz w:val="16"/>
              </w:rPr>
              <w:t xml:space="preserve"> </w:t>
            </w:r>
            <w:r w:rsidRPr="001307BF">
              <w:rPr>
                <w:rFonts w:ascii="Times New Roman" w:hAnsi="Times New Roman" w:cs="Times New Roman"/>
                <w:sz w:val="16"/>
              </w:rPr>
              <w:t>SOLVENCIA</w:t>
            </w:r>
            <w:r w:rsidRPr="001307BF">
              <w:rPr>
                <w:rFonts w:ascii="Times New Roman" w:hAnsi="Times New Roman" w:cs="Times New Roman"/>
                <w:spacing w:val="-5"/>
                <w:sz w:val="16"/>
              </w:rPr>
              <w:t xml:space="preserve"> </w:t>
            </w:r>
            <w:r w:rsidRPr="001307BF">
              <w:rPr>
                <w:rFonts w:ascii="Times New Roman" w:hAnsi="Times New Roman" w:cs="Times New Roman"/>
                <w:sz w:val="16"/>
              </w:rPr>
              <w:t>Y</w:t>
            </w:r>
            <w:r w:rsidRPr="001307BF">
              <w:rPr>
                <w:rFonts w:ascii="Times New Roman" w:hAnsi="Times New Roman" w:cs="Times New Roman"/>
                <w:spacing w:val="-6"/>
                <w:sz w:val="16"/>
              </w:rPr>
              <w:t xml:space="preserve"> </w:t>
            </w:r>
            <w:r w:rsidRPr="001307BF">
              <w:rPr>
                <w:rFonts w:ascii="Times New Roman" w:hAnsi="Times New Roman" w:cs="Times New Roman"/>
                <w:sz w:val="16"/>
              </w:rPr>
              <w:t>MEDIOS</w:t>
            </w:r>
            <w:r w:rsidRPr="001307BF">
              <w:rPr>
                <w:rFonts w:ascii="Times New Roman" w:hAnsi="Times New Roman" w:cs="Times New Roman"/>
                <w:spacing w:val="-4"/>
                <w:sz w:val="16"/>
              </w:rPr>
              <w:t xml:space="preserve"> </w:t>
            </w:r>
            <w:r w:rsidRPr="001307BF">
              <w:rPr>
                <w:rFonts w:ascii="Times New Roman" w:hAnsi="Times New Roman" w:cs="Times New Roman"/>
                <w:sz w:val="16"/>
              </w:rPr>
              <w:t>DE</w:t>
            </w:r>
            <w:r w:rsidRPr="001307BF">
              <w:rPr>
                <w:rFonts w:ascii="Times New Roman" w:hAnsi="Times New Roman" w:cs="Times New Roman"/>
                <w:spacing w:val="-8"/>
                <w:sz w:val="16"/>
              </w:rPr>
              <w:t xml:space="preserve"> </w:t>
            </w:r>
            <w:r w:rsidRPr="001307BF">
              <w:rPr>
                <w:rFonts w:ascii="Times New Roman" w:hAnsi="Times New Roman" w:cs="Times New Roman"/>
                <w:sz w:val="16"/>
              </w:rPr>
              <w:t>OTRAS</w:t>
            </w:r>
            <w:r w:rsidRPr="001307BF">
              <w:rPr>
                <w:rFonts w:ascii="Times New Roman" w:hAnsi="Times New Roman" w:cs="Times New Roman"/>
                <w:spacing w:val="-1"/>
                <w:sz w:val="16"/>
              </w:rPr>
              <w:t xml:space="preserve"> </w:t>
            </w:r>
            <w:r w:rsidRPr="001307BF">
              <w:rPr>
                <w:rFonts w:ascii="Times New Roman" w:hAnsi="Times New Roman" w:cs="Times New Roman"/>
                <w:sz w:val="16"/>
              </w:rPr>
              <w:t>ENTIDADES</w:t>
            </w:r>
            <w:r w:rsidRPr="001307BF">
              <w:rPr>
                <w:rFonts w:ascii="Times New Roman" w:hAnsi="Times New Roman" w:cs="Times New Roman"/>
                <w:spacing w:val="-4"/>
                <w:sz w:val="16"/>
              </w:rPr>
              <w:t xml:space="preserve"> </w:t>
            </w:r>
            <w:r w:rsidRPr="001307BF">
              <w:rPr>
                <w:rFonts w:ascii="Times New Roman" w:hAnsi="Times New Roman" w:cs="Times New Roman"/>
                <w:sz w:val="16"/>
              </w:rPr>
              <w:t>DURANTE</w:t>
            </w:r>
            <w:r w:rsidRPr="001307BF">
              <w:rPr>
                <w:rFonts w:ascii="Times New Roman" w:hAnsi="Times New Roman" w:cs="Times New Roman"/>
                <w:spacing w:val="-4"/>
                <w:sz w:val="16"/>
              </w:rPr>
              <w:t xml:space="preserve"> TODA </w:t>
            </w:r>
            <w:r w:rsidRPr="001307BF">
              <w:rPr>
                <w:rFonts w:ascii="Times New Roman" w:hAnsi="Times New Roman" w:cs="Times New Roman"/>
                <w:sz w:val="16"/>
              </w:rPr>
              <w:t>LA</w:t>
            </w:r>
            <w:r w:rsidRPr="001307BF">
              <w:rPr>
                <w:rFonts w:ascii="Times New Roman" w:hAnsi="Times New Roman" w:cs="Times New Roman"/>
                <w:spacing w:val="-2"/>
                <w:sz w:val="16"/>
              </w:rPr>
              <w:t xml:space="preserve"> </w:t>
            </w:r>
            <w:r w:rsidRPr="001307BF">
              <w:rPr>
                <w:rFonts w:ascii="Times New Roman" w:hAnsi="Times New Roman" w:cs="Times New Roman"/>
                <w:sz w:val="16"/>
              </w:rPr>
              <w:t>VIGENCIA</w:t>
            </w:r>
            <w:r w:rsidRPr="001307BF">
              <w:rPr>
                <w:rFonts w:ascii="Times New Roman" w:hAnsi="Times New Roman" w:cs="Times New Roman"/>
                <w:spacing w:val="-9"/>
                <w:sz w:val="16"/>
              </w:rPr>
              <w:t xml:space="preserve"> </w:t>
            </w:r>
            <w:r w:rsidRPr="001307BF">
              <w:rPr>
                <w:rFonts w:ascii="Times New Roman" w:hAnsi="Times New Roman" w:cs="Times New Roman"/>
                <w:sz w:val="16"/>
              </w:rPr>
              <w:t>DEL</w:t>
            </w:r>
            <w:r w:rsidRPr="001307BF">
              <w:rPr>
                <w:rFonts w:ascii="Times New Roman" w:hAnsi="Times New Roman" w:cs="Times New Roman"/>
                <w:spacing w:val="-3"/>
                <w:sz w:val="16"/>
              </w:rPr>
              <w:t xml:space="preserve"> </w:t>
            </w:r>
            <w:r w:rsidRPr="001307BF">
              <w:rPr>
                <w:rFonts w:ascii="Times New Roman" w:hAnsi="Times New Roman" w:cs="Times New Roman"/>
                <w:spacing w:val="-2"/>
                <w:sz w:val="16"/>
              </w:rPr>
              <w:t>CONTRATO</w:t>
            </w:r>
          </w:p>
        </w:tc>
      </w:tr>
      <w:tr w:rsidR="00F365B7" w:rsidRPr="001307BF" w14:paraId="4AAF7631" w14:textId="77777777" w:rsidTr="0000780F">
        <w:tc>
          <w:tcPr>
            <w:tcW w:w="894" w:type="dxa"/>
          </w:tcPr>
          <w:p w14:paraId="313EAF46"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x</w:t>
            </w:r>
          </w:p>
        </w:tc>
        <w:tc>
          <w:tcPr>
            <w:tcW w:w="1996" w:type="dxa"/>
          </w:tcPr>
          <w:p w14:paraId="4CD6EB8B"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V.2</w:t>
            </w:r>
          </w:p>
        </w:tc>
        <w:tc>
          <w:tcPr>
            <w:tcW w:w="6778" w:type="dxa"/>
          </w:tcPr>
          <w:p w14:paraId="6C17088A" w14:textId="77777777" w:rsidR="00F365B7" w:rsidRPr="001307BF" w:rsidRDefault="00F365B7" w:rsidP="00095811">
            <w:pPr>
              <w:pStyle w:val="TableParagraph"/>
              <w:spacing w:line="176" w:lineRule="exact"/>
              <w:ind w:left="709" w:hanging="111"/>
              <w:rPr>
                <w:rFonts w:ascii="Times New Roman" w:hAnsi="Times New Roman" w:cs="Times New Roman"/>
                <w:sz w:val="16"/>
              </w:rPr>
            </w:pPr>
            <w:r w:rsidRPr="001307BF">
              <w:rPr>
                <w:rFonts w:ascii="Times New Roman" w:hAnsi="Times New Roman" w:cs="Times New Roman"/>
                <w:sz w:val="16"/>
              </w:rPr>
              <w:t>AUSENCIA</w:t>
            </w:r>
            <w:r w:rsidRPr="001307BF">
              <w:rPr>
                <w:rFonts w:ascii="Times New Roman" w:hAnsi="Times New Roman" w:cs="Times New Roman"/>
                <w:spacing w:val="-9"/>
                <w:sz w:val="16"/>
              </w:rPr>
              <w:t xml:space="preserve"> </w:t>
            </w:r>
            <w:r w:rsidRPr="001307BF">
              <w:rPr>
                <w:rFonts w:ascii="Times New Roman" w:hAnsi="Times New Roman" w:cs="Times New Roman"/>
                <w:sz w:val="16"/>
              </w:rPr>
              <w:t>DE</w:t>
            </w:r>
            <w:r w:rsidRPr="001307BF">
              <w:rPr>
                <w:rFonts w:ascii="Times New Roman" w:hAnsi="Times New Roman" w:cs="Times New Roman"/>
                <w:spacing w:val="-7"/>
                <w:sz w:val="16"/>
              </w:rPr>
              <w:t xml:space="preserve"> </w:t>
            </w:r>
            <w:r w:rsidRPr="001307BF">
              <w:rPr>
                <w:rFonts w:ascii="Times New Roman" w:hAnsi="Times New Roman" w:cs="Times New Roman"/>
                <w:sz w:val="16"/>
              </w:rPr>
              <w:t>PROHIBICIONES</w:t>
            </w:r>
            <w:r w:rsidRPr="001307BF">
              <w:rPr>
                <w:rFonts w:ascii="Times New Roman" w:hAnsi="Times New Roman" w:cs="Times New Roman"/>
                <w:spacing w:val="-3"/>
                <w:sz w:val="16"/>
              </w:rPr>
              <w:t xml:space="preserve"> </w:t>
            </w:r>
            <w:r w:rsidRPr="001307BF">
              <w:rPr>
                <w:rFonts w:ascii="Times New Roman" w:hAnsi="Times New Roman" w:cs="Times New Roman"/>
                <w:sz w:val="16"/>
              </w:rPr>
              <w:t>PARA</w:t>
            </w:r>
            <w:r w:rsidRPr="001307BF">
              <w:rPr>
                <w:rFonts w:ascii="Times New Roman" w:hAnsi="Times New Roman" w:cs="Times New Roman"/>
                <w:spacing w:val="-8"/>
                <w:sz w:val="16"/>
              </w:rPr>
              <w:t xml:space="preserve"> </w:t>
            </w:r>
            <w:r w:rsidRPr="001307BF">
              <w:rPr>
                <w:rFonts w:ascii="Times New Roman" w:hAnsi="Times New Roman" w:cs="Times New Roman"/>
                <w:sz w:val="16"/>
              </w:rPr>
              <w:t>CONTRATAR</w:t>
            </w:r>
            <w:r w:rsidRPr="001307BF">
              <w:rPr>
                <w:rFonts w:ascii="Times New Roman" w:hAnsi="Times New Roman" w:cs="Times New Roman"/>
                <w:spacing w:val="-11"/>
                <w:sz w:val="16"/>
              </w:rPr>
              <w:t xml:space="preserve"> </w:t>
            </w:r>
            <w:r w:rsidRPr="001307BF">
              <w:rPr>
                <w:rFonts w:ascii="Times New Roman" w:hAnsi="Times New Roman" w:cs="Times New Roman"/>
                <w:sz w:val="16"/>
              </w:rPr>
              <w:t>CON</w:t>
            </w:r>
            <w:r w:rsidRPr="001307BF">
              <w:rPr>
                <w:rFonts w:ascii="Times New Roman" w:hAnsi="Times New Roman" w:cs="Times New Roman"/>
                <w:spacing w:val="-5"/>
                <w:sz w:val="16"/>
              </w:rPr>
              <w:t xml:space="preserve"> </w:t>
            </w:r>
            <w:r w:rsidRPr="001307BF">
              <w:rPr>
                <w:rFonts w:ascii="Times New Roman" w:hAnsi="Times New Roman" w:cs="Times New Roman"/>
                <w:sz w:val="16"/>
              </w:rPr>
              <w:t>EL</w:t>
            </w:r>
            <w:r w:rsidRPr="001307BF">
              <w:rPr>
                <w:rFonts w:ascii="Times New Roman" w:hAnsi="Times New Roman" w:cs="Times New Roman"/>
                <w:spacing w:val="-13"/>
                <w:sz w:val="16"/>
              </w:rPr>
              <w:t xml:space="preserve"> </w:t>
            </w:r>
            <w:r w:rsidRPr="001307BF">
              <w:rPr>
                <w:rFonts w:ascii="Times New Roman" w:hAnsi="Times New Roman" w:cs="Times New Roman"/>
                <w:sz w:val="16"/>
              </w:rPr>
              <w:t>SECTOR</w:t>
            </w:r>
            <w:r w:rsidRPr="001307BF">
              <w:rPr>
                <w:rFonts w:ascii="Times New Roman" w:hAnsi="Times New Roman" w:cs="Times New Roman"/>
                <w:spacing w:val="-3"/>
                <w:sz w:val="16"/>
              </w:rPr>
              <w:t xml:space="preserve"> </w:t>
            </w:r>
            <w:r w:rsidRPr="001307BF">
              <w:rPr>
                <w:rFonts w:ascii="Times New Roman" w:hAnsi="Times New Roman" w:cs="Times New Roman"/>
                <w:spacing w:val="-2"/>
                <w:sz w:val="16"/>
              </w:rPr>
              <w:t>PÚBLICO</w:t>
            </w:r>
          </w:p>
        </w:tc>
      </w:tr>
      <w:tr w:rsidR="00F365B7" w:rsidRPr="001307BF" w14:paraId="2FFA5C04" w14:textId="77777777" w:rsidTr="0000780F">
        <w:tc>
          <w:tcPr>
            <w:tcW w:w="894" w:type="dxa"/>
          </w:tcPr>
          <w:p w14:paraId="48560A8B"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x</w:t>
            </w:r>
          </w:p>
        </w:tc>
        <w:tc>
          <w:tcPr>
            <w:tcW w:w="1996" w:type="dxa"/>
          </w:tcPr>
          <w:p w14:paraId="27DF610C"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V.3</w:t>
            </w:r>
          </w:p>
        </w:tc>
        <w:tc>
          <w:tcPr>
            <w:tcW w:w="6778" w:type="dxa"/>
          </w:tcPr>
          <w:p w14:paraId="3F9AC813" w14:textId="77777777" w:rsidR="00F365B7" w:rsidRPr="001307BF" w:rsidRDefault="00F365B7" w:rsidP="00095811">
            <w:pPr>
              <w:pStyle w:val="TableParagraph"/>
              <w:spacing w:line="176" w:lineRule="exact"/>
              <w:ind w:left="709" w:hanging="111"/>
              <w:rPr>
                <w:rFonts w:ascii="Times New Roman" w:hAnsi="Times New Roman" w:cs="Times New Roman"/>
                <w:sz w:val="16"/>
              </w:rPr>
            </w:pPr>
            <w:r w:rsidRPr="001307BF">
              <w:rPr>
                <w:rFonts w:ascii="Times New Roman" w:hAnsi="Times New Roman" w:cs="Times New Roman"/>
                <w:sz w:val="16"/>
              </w:rPr>
              <w:t>MODELO</w:t>
            </w:r>
            <w:r w:rsidRPr="001307BF">
              <w:rPr>
                <w:rFonts w:ascii="Times New Roman" w:hAnsi="Times New Roman" w:cs="Times New Roman"/>
                <w:spacing w:val="-6"/>
                <w:sz w:val="16"/>
              </w:rPr>
              <w:t xml:space="preserve"> </w:t>
            </w:r>
            <w:r w:rsidRPr="001307BF">
              <w:rPr>
                <w:rFonts w:ascii="Times New Roman" w:hAnsi="Times New Roman" w:cs="Times New Roman"/>
                <w:sz w:val="16"/>
              </w:rPr>
              <w:t>DE</w:t>
            </w:r>
            <w:r w:rsidRPr="001307BF">
              <w:rPr>
                <w:rFonts w:ascii="Times New Roman" w:hAnsi="Times New Roman" w:cs="Times New Roman"/>
                <w:spacing w:val="-7"/>
                <w:sz w:val="16"/>
              </w:rPr>
              <w:t xml:space="preserve"> </w:t>
            </w:r>
            <w:r w:rsidRPr="001307BF">
              <w:rPr>
                <w:rFonts w:ascii="Times New Roman" w:hAnsi="Times New Roman" w:cs="Times New Roman"/>
                <w:sz w:val="16"/>
              </w:rPr>
              <w:t>AVAL</w:t>
            </w:r>
            <w:r w:rsidRPr="001307BF">
              <w:rPr>
                <w:rFonts w:ascii="Times New Roman" w:hAnsi="Times New Roman" w:cs="Times New Roman"/>
                <w:spacing w:val="-8"/>
                <w:sz w:val="16"/>
              </w:rPr>
              <w:t xml:space="preserve"> </w:t>
            </w:r>
            <w:r w:rsidRPr="001307BF">
              <w:rPr>
                <w:rFonts w:ascii="Times New Roman" w:hAnsi="Times New Roman" w:cs="Times New Roman"/>
                <w:sz w:val="16"/>
              </w:rPr>
              <w:t>BANCARIO.</w:t>
            </w:r>
            <w:r w:rsidRPr="001307BF">
              <w:rPr>
                <w:rFonts w:ascii="Times New Roman" w:hAnsi="Times New Roman" w:cs="Times New Roman"/>
                <w:spacing w:val="-9"/>
                <w:sz w:val="16"/>
              </w:rPr>
              <w:t xml:space="preserve"> </w:t>
            </w:r>
            <w:r w:rsidRPr="001307BF">
              <w:rPr>
                <w:rFonts w:ascii="Times New Roman" w:hAnsi="Times New Roman" w:cs="Times New Roman"/>
                <w:sz w:val="16"/>
              </w:rPr>
              <w:t>MODELO</w:t>
            </w:r>
            <w:r w:rsidRPr="001307BF">
              <w:rPr>
                <w:rFonts w:ascii="Times New Roman" w:hAnsi="Times New Roman" w:cs="Times New Roman"/>
                <w:spacing w:val="-8"/>
                <w:sz w:val="16"/>
              </w:rPr>
              <w:t xml:space="preserve"> </w:t>
            </w:r>
            <w:r w:rsidRPr="001307BF">
              <w:rPr>
                <w:rFonts w:ascii="Times New Roman" w:hAnsi="Times New Roman" w:cs="Times New Roman"/>
                <w:sz w:val="16"/>
              </w:rPr>
              <w:t>DE</w:t>
            </w:r>
            <w:r w:rsidRPr="001307BF">
              <w:rPr>
                <w:rFonts w:ascii="Times New Roman" w:hAnsi="Times New Roman" w:cs="Times New Roman"/>
                <w:spacing w:val="-9"/>
                <w:sz w:val="16"/>
              </w:rPr>
              <w:t xml:space="preserve"> </w:t>
            </w:r>
            <w:r w:rsidRPr="001307BF">
              <w:rPr>
                <w:rFonts w:ascii="Times New Roman" w:hAnsi="Times New Roman" w:cs="Times New Roman"/>
                <w:sz w:val="16"/>
              </w:rPr>
              <w:t>AVAL</w:t>
            </w:r>
            <w:r w:rsidRPr="001307BF">
              <w:rPr>
                <w:rFonts w:ascii="Times New Roman" w:hAnsi="Times New Roman" w:cs="Times New Roman"/>
                <w:spacing w:val="-5"/>
                <w:sz w:val="16"/>
              </w:rPr>
              <w:t xml:space="preserve"> </w:t>
            </w:r>
            <w:r w:rsidRPr="001307BF">
              <w:rPr>
                <w:rFonts w:ascii="Times New Roman" w:hAnsi="Times New Roman" w:cs="Times New Roman"/>
                <w:sz w:val="16"/>
              </w:rPr>
              <w:t>BANCARIO</w:t>
            </w:r>
            <w:r w:rsidRPr="001307BF">
              <w:rPr>
                <w:rFonts w:ascii="Times New Roman" w:hAnsi="Times New Roman" w:cs="Times New Roman"/>
                <w:spacing w:val="-5"/>
                <w:sz w:val="16"/>
              </w:rPr>
              <w:t xml:space="preserve"> </w:t>
            </w:r>
            <w:proofErr w:type="spellStart"/>
            <w:r w:rsidRPr="001307BF">
              <w:rPr>
                <w:rFonts w:ascii="Times New Roman" w:hAnsi="Times New Roman" w:cs="Times New Roman"/>
                <w:spacing w:val="-2"/>
                <w:sz w:val="16"/>
              </w:rPr>
              <w:t>UTEs</w:t>
            </w:r>
            <w:proofErr w:type="spellEnd"/>
          </w:p>
        </w:tc>
      </w:tr>
      <w:tr w:rsidR="00F365B7" w:rsidRPr="001307BF" w14:paraId="7DA92316" w14:textId="77777777" w:rsidTr="0000780F">
        <w:tc>
          <w:tcPr>
            <w:tcW w:w="894" w:type="dxa"/>
          </w:tcPr>
          <w:p w14:paraId="32A8DA7F"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x</w:t>
            </w:r>
          </w:p>
        </w:tc>
        <w:tc>
          <w:tcPr>
            <w:tcW w:w="1996" w:type="dxa"/>
          </w:tcPr>
          <w:p w14:paraId="12D31A33" w14:textId="77777777" w:rsidR="00F365B7" w:rsidRPr="001307BF" w:rsidRDefault="00F365B7"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V.4</w:t>
            </w:r>
          </w:p>
        </w:tc>
        <w:tc>
          <w:tcPr>
            <w:tcW w:w="6778" w:type="dxa"/>
          </w:tcPr>
          <w:p w14:paraId="47A0C4C2" w14:textId="77777777" w:rsidR="00F365B7" w:rsidRPr="001307BF" w:rsidRDefault="00F365B7" w:rsidP="00095811">
            <w:pPr>
              <w:pStyle w:val="TableParagraph"/>
              <w:spacing w:line="176" w:lineRule="exact"/>
              <w:ind w:left="709" w:hanging="111"/>
              <w:rPr>
                <w:rFonts w:ascii="Times New Roman" w:hAnsi="Times New Roman" w:cs="Times New Roman"/>
                <w:sz w:val="16"/>
              </w:rPr>
            </w:pPr>
            <w:r w:rsidRPr="001307BF">
              <w:rPr>
                <w:rFonts w:ascii="Times New Roman" w:hAnsi="Times New Roman" w:cs="Times New Roman"/>
                <w:sz w:val="16"/>
              </w:rPr>
              <w:t>MODELO</w:t>
            </w:r>
            <w:r w:rsidRPr="001307BF">
              <w:rPr>
                <w:rFonts w:ascii="Times New Roman" w:hAnsi="Times New Roman" w:cs="Times New Roman"/>
                <w:spacing w:val="-7"/>
                <w:sz w:val="16"/>
              </w:rPr>
              <w:t xml:space="preserve"> </w:t>
            </w:r>
            <w:r w:rsidRPr="001307BF">
              <w:rPr>
                <w:rFonts w:ascii="Times New Roman" w:hAnsi="Times New Roman" w:cs="Times New Roman"/>
                <w:sz w:val="16"/>
              </w:rPr>
              <w:t>DE</w:t>
            </w:r>
            <w:r w:rsidRPr="001307BF">
              <w:rPr>
                <w:rFonts w:ascii="Times New Roman" w:hAnsi="Times New Roman" w:cs="Times New Roman"/>
                <w:spacing w:val="-10"/>
                <w:sz w:val="16"/>
              </w:rPr>
              <w:t xml:space="preserve"> </w:t>
            </w:r>
            <w:r w:rsidRPr="001307BF">
              <w:rPr>
                <w:rFonts w:ascii="Times New Roman" w:hAnsi="Times New Roman" w:cs="Times New Roman"/>
                <w:sz w:val="16"/>
              </w:rPr>
              <w:t>SEGURO</w:t>
            </w:r>
            <w:r w:rsidRPr="001307BF">
              <w:rPr>
                <w:rFonts w:ascii="Times New Roman" w:hAnsi="Times New Roman" w:cs="Times New Roman"/>
                <w:spacing w:val="-6"/>
                <w:sz w:val="16"/>
              </w:rPr>
              <w:t xml:space="preserve"> </w:t>
            </w:r>
            <w:r w:rsidRPr="001307BF">
              <w:rPr>
                <w:rFonts w:ascii="Times New Roman" w:hAnsi="Times New Roman" w:cs="Times New Roman"/>
                <w:sz w:val="16"/>
              </w:rPr>
              <w:t>DE</w:t>
            </w:r>
            <w:r w:rsidRPr="001307BF">
              <w:rPr>
                <w:rFonts w:ascii="Times New Roman" w:hAnsi="Times New Roman" w:cs="Times New Roman"/>
                <w:spacing w:val="-9"/>
                <w:sz w:val="16"/>
              </w:rPr>
              <w:t xml:space="preserve"> </w:t>
            </w:r>
            <w:r w:rsidRPr="001307BF">
              <w:rPr>
                <w:rFonts w:ascii="Times New Roman" w:hAnsi="Times New Roman" w:cs="Times New Roman"/>
                <w:sz w:val="16"/>
              </w:rPr>
              <w:t>CAUCIÓN.</w:t>
            </w:r>
            <w:r w:rsidRPr="001307BF">
              <w:rPr>
                <w:rFonts w:ascii="Times New Roman" w:hAnsi="Times New Roman" w:cs="Times New Roman"/>
                <w:spacing w:val="-8"/>
                <w:sz w:val="16"/>
              </w:rPr>
              <w:t xml:space="preserve"> </w:t>
            </w:r>
            <w:r w:rsidRPr="001307BF">
              <w:rPr>
                <w:rFonts w:ascii="Times New Roman" w:hAnsi="Times New Roman" w:cs="Times New Roman"/>
                <w:sz w:val="16"/>
              </w:rPr>
              <w:t>MODELO</w:t>
            </w:r>
            <w:r w:rsidRPr="001307BF">
              <w:rPr>
                <w:rFonts w:ascii="Times New Roman" w:hAnsi="Times New Roman" w:cs="Times New Roman"/>
                <w:spacing w:val="-8"/>
                <w:sz w:val="16"/>
              </w:rPr>
              <w:t xml:space="preserve"> </w:t>
            </w:r>
            <w:r w:rsidRPr="001307BF">
              <w:rPr>
                <w:rFonts w:ascii="Times New Roman" w:hAnsi="Times New Roman" w:cs="Times New Roman"/>
                <w:sz w:val="16"/>
              </w:rPr>
              <w:t>DE</w:t>
            </w:r>
            <w:r w:rsidRPr="001307BF">
              <w:rPr>
                <w:rFonts w:ascii="Times New Roman" w:hAnsi="Times New Roman" w:cs="Times New Roman"/>
                <w:spacing w:val="-7"/>
                <w:sz w:val="16"/>
              </w:rPr>
              <w:t xml:space="preserve"> </w:t>
            </w:r>
            <w:r w:rsidRPr="001307BF">
              <w:rPr>
                <w:rFonts w:ascii="Times New Roman" w:hAnsi="Times New Roman" w:cs="Times New Roman"/>
                <w:sz w:val="16"/>
              </w:rPr>
              <w:t>SEGURO</w:t>
            </w:r>
            <w:r w:rsidRPr="001307BF">
              <w:rPr>
                <w:rFonts w:ascii="Times New Roman" w:hAnsi="Times New Roman" w:cs="Times New Roman"/>
                <w:spacing w:val="-6"/>
                <w:sz w:val="16"/>
              </w:rPr>
              <w:t xml:space="preserve"> </w:t>
            </w:r>
            <w:r w:rsidRPr="001307BF">
              <w:rPr>
                <w:rFonts w:ascii="Times New Roman" w:hAnsi="Times New Roman" w:cs="Times New Roman"/>
                <w:sz w:val="16"/>
              </w:rPr>
              <w:t>DE</w:t>
            </w:r>
            <w:r w:rsidRPr="001307BF">
              <w:rPr>
                <w:rFonts w:ascii="Times New Roman" w:hAnsi="Times New Roman" w:cs="Times New Roman"/>
                <w:spacing w:val="-4"/>
                <w:sz w:val="16"/>
              </w:rPr>
              <w:t xml:space="preserve"> </w:t>
            </w:r>
            <w:r w:rsidRPr="001307BF">
              <w:rPr>
                <w:rFonts w:ascii="Times New Roman" w:hAnsi="Times New Roman" w:cs="Times New Roman"/>
                <w:sz w:val="16"/>
              </w:rPr>
              <w:t>CAUCIÓN</w:t>
            </w:r>
            <w:r w:rsidRPr="001307BF">
              <w:rPr>
                <w:rFonts w:ascii="Times New Roman" w:hAnsi="Times New Roman" w:cs="Times New Roman"/>
                <w:spacing w:val="-5"/>
                <w:sz w:val="16"/>
              </w:rPr>
              <w:t xml:space="preserve"> </w:t>
            </w:r>
            <w:proofErr w:type="spellStart"/>
            <w:r w:rsidRPr="001307BF">
              <w:rPr>
                <w:rFonts w:ascii="Times New Roman" w:hAnsi="Times New Roman" w:cs="Times New Roman"/>
                <w:spacing w:val="-2"/>
                <w:sz w:val="16"/>
              </w:rPr>
              <w:t>UTEs</w:t>
            </w:r>
            <w:proofErr w:type="spellEnd"/>
          </w:p>
        </w:tc>
      </w:tr>
    </w:tbl>
    <w:p w14:paraId="5CB3F050" w14:textId="77777777" w:rsidR="00D37D90" w:rsidRDefault="00D37D90" w:rsidP="00095811">
      <w:pPr>
        <w:pStyle w:val="Prrafodelista"/>
        <w:tabs>
          <w:tab w:val="left" w:pos="994"/>
        </w:tabs>
        <w:ind w:left="709" w:hanging="111"/>
        <w:rPr>
          <w:b/>
          <w:spacing w:val="-2"/>
          <w:sz w:val="16"/>
        </w:rPr>
      </w:pPr>
    </w:p>
    <w:p w14:paraId="7E17077F" w14:textId="77777777" w:rsidR="00F365B7" w:rsidRDefault="00F365B7" w:rsidP="00095811">
      <w:pPr>
        <w:pStyle w:val="Prrafodelista"/>
        <w:tabs>
          <w:tab w:val="left" w:pos="994"/>
        </w:tabs>
        <w:ind w:left="709" w:hanging="111"/>
        <w:rPr>
          <w:b/>
          <w:spacing w:val="-2"/>
          <w:sz w:val="16"/>
        </w:rPr>
      </w:pPr>
    </w:p>
    <w:p w14:paraId="68D21779" w14:textId="77777777" w:rsidR="003C0007" w:rsidRPr="00F365B7" w:rsidRDefault="003C0007" w:rsidP="00095811">
      <w:pPr>
        <w:pStyle w:val="Prrafodelista"/>
        <w:numPr>
          <w:ilvl w:val="0"/>
          <w:numId w:val="41"/>
        </w:numPr>
        <w:tabs>
          <w:tab w:val="left" w:pos="991"/>
        </w:tabs>
        <w:spacing w:before="120"/>
        <w:ind w:left="709" w:hanging="111"/>
        <w:rPr>
          <w:b/>
          <w:sz w:val="16"/>
        </w:rPr>
      </w:pPr>
      <w:r>
        <w:rPr>
          <w:b/>
          <w:sz w:val="16"/>
        </w:rPr>
        <w:t>A</w:t>
      </w:r>
      <w:r>
        <w:rPr>
          <w:b/>
          <w:spacing w:val="-9"/>
          <w:sz w:val="16"/>
        </w:rPr>
        <w:t xml:space="preserve"> </w:t>
      </w:r>
      <w:r>
        <w:rPr>
          <w:b/>
          <w:sz w:val="16"/>
        </w:rPr>
        <w:t>PRESENTAR</w:t>
      </w:r>
      <w:r>
        <w:rPr>
          <w:b/>
          <w:spacing w:val="-10"/>
          <w:sz w:val="16"/>
        </w:rPr>
        <w:t xml:space="preserve"> </w:t>
      </w:r>
      <w:r>
        <w:rPr>
          <w:b/>
          <w:sz w:val="16"/>
        </w:rPr>
        <w:t>POR</w:t>
      </w:r>
      <w:r>
        <w:rPr>
          <w:b/>
          <w:spacing w:val="-10"/>
          <w:sz w:val="16"/>
        </w:rPr>
        <w:t xml:space="preserve"> </w:t>
      </w:r>
      <w:r>
        <w:rPr>
          <w:b/>
          <w:sz w:val="16"/>
        </w:rPr>
        <w:t>LA</w:t>
      </w:r>
      <w:r>
        <w:rPr>
          <w:b/>
          <w:spacing w:val="-8"/>
          <w:sz w:val="16"/>
        </w:rPr>
        <w:t xml:space="preserve"> </w:t>
      </w:r>
      <w:r>
        <w:rPr>
          <w:b/>
          <w:sz w:val="16"/>
        </w:rPr>
        <w:t>ADJUDICATARIA</w:t>
      </w:r>
      <w:r>
        <w:rPr>
          <w:b/>
          <w:spacing w:val="-5"/>
          <w:sz w:val="16"/>
        </w:rPr>
        <w:t xml:space="preserve"> </w:t>
      </w:r>
      <w:r>
        <w:rPr>
          <w:b/>
          <w:sz w:val="16"/>
        </w:rPr>
        <w:t>ANTES</w:t>
      </w:r>
      <w:r>
        <w:rPr>
          <w:b/>
          <w:spacing w:val="-8"/>
          <w:sz w:val="16"/>
        </w:rPr>
        <w:t xml:space="preserve"> </w:t>
      </w:r>
      <w:r>
        <w:rPr>
          <w:b/>
          <w:sz w:val="16"/>
        </w:rPr>
        <w:t>DE</w:t>
      </w:r>
      <w:r>
        <w:rPr>
          <w:b/>
          <w:spacing w:val="-8"/>
          <w:sz w:val="16"/>
        </w:rPr>
        <w:t xml:space="preserve"> </w:t>
      </w:r>
      <w:r>
        <w:rPr>
          <w:b/>
          <w:sz w:val="16"/>
        </w:rPr>
        <w:t>LA</w:t>
      </w:r>
      <w:r>
        <w:rPr>
          <w:b/>
          <w:spacing w:val="-12"/>
          <w:sz w:val="16"/>
        </w:rPr>
        <w:t xml:space="preserve"> </w:t>
      </w:r>
      <w:r>
        <w:rPr>
          <w:b/>
          <w:spacing w:val="-2"/>
          <w:sz w:val="16"/>
        </w:rPr>
        <w:t>FORMALIZACIÓN</w:t>
      </w:r>
    </w:p>
    <w:p w14:paraId="5EDB712B" w14:textId="796DD1EA" w:rsidR="00F365B7" w:rsidRDefault="009926AD" w:rsidP="00095811">
      <w:pPr>
        <w:pStyle w:val="Prrafodelista"/>
        <w:tabs>
          <w:tab w:val="left" w:pos="991"/>
        </w:tabs>
        <w:spacing w:before="120"/>
        <w:ind w:left="709" w:hanging="111"/>
        <w:rPr>
          <w:b/>
          <w:spacing w:val="-2"/>
          <w:sz w:val="16"/>
        </w:rPr>
      </w:pPr>
      <w:r>
        <w:rPr>
          <w:b/>
          <w:spacing w:val="-2"/>
          <w:sz w:val="16"/>
        </w:rPr>
        <w:t>m</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8"/>
        <w:gridCol w:w="1623"/>
        <w:gridCol w:w="7732"/>
      </w:tblGrid>
      <w:tr w:rsidR="00820B0F" w:rsidRPr="001307BF" w14:paraId="4DFA6121" w14:textId="77777777" w:rsidTr="0000780F">
        <w:tc>
          <w:tcPr>
            <w:tcW w:w="318" w:type="dxa"/>
            <w:tcBorders>
              <w:top w:val="nil"/>
              <w:left w:val="nil"/>
              <w:bottom w:val="nil"/>
            </w:tcBorders>
          </w:tcPr>
          <w:p w14:paraId="23917443" w14:textId="77777777" w:rsidR="00820B0F" w:rsidRPr="001307BF" w:rsidRDefault="00820B0F" w:rsidP="00095811">
            <w:pPr>
              <w:pStyle w:val="Textoindependiente"/>
              <w:spacing w:before="3"/>
              <w:ind w:left="709" w:hanging="111"/>
              <w:rPr>
                <w:rFonts w:ascii="Times New Roman" w:hAnsi="Times New Roman" w:cs="Times New Roman"/>
                <w:sz w:val="16"/>
              </w:rPr>
            </w:pPr>
          </w:p>
        </w:tc>
        <w:tc>
          <w:tcPr>
            <w:tcW w:w="1623" w:type="dxa"/>
          </w:tcPr>
          <w:p w14:paraId="1E25E890" w14:textId="77777777" w:rsidR="00820B0F" w:rsidRPr="001307BF" w:rsidRDefault="00820B0F"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w:t>
            </w:r>
            <w:r w:rsidRPr="001307BF">
              <w:rPr>
                <w:rFonts w:ascii="Times New Roman" w:hAnsi="Times New Roman" w:cs="Times New Roman"/>
                <w:spacing w:val="-2"/>
                <w:sz w:val="16"/>
              </w:rPr>
              <w:t>VI</w:t>
            </w:r>
          </w:p>
        </w:tc>
        <w:tc>
          <w:tcPr>
            <w:tcW w:w="7732" w:type="dxa"/>
          </w:tcPr>
          <w:p w14:paraId="2F5794F6" w14:textId="77777777" w:rsidR="00820B0F" w:rsidRPr="001307BF" w:rsidRDefault="00820B0F"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DECLARACIÓN</w:t>
            </w:r>
            <w:r w:rsidRPr="001307BF">
              <w:rPr>
                <w:rFonts w:ascii="Times New Roman" w:hAnsi="Times New Roman" w:cs="Times New Roman"/>
                <w:spacing w:val="-14"/>
                <w:sz w:val="16"/>
              </w:rPr>
              <w:t xml:space="preserve"> </w:t>
            </w:r>
            <w:r w:rsidRPr="001307BF">
              <w:rPr>
                <w:rFonts w:ascii="Times New Roman" w:hAnsi="Times New Roman" w:cs="Times New Roman"/>
                <w:sz w:val="16"/>
              </w:rPr>
              <w:t>DE</w:t>
            </w:r>
            <w:r w:rsidRPr="001307BF">
              <w:rPr>
                <w:rFonts w:ascii="Times New Roman" w:hAnsi="Times New Roman" w:cs="Times New Roman"/>
                <w:spacing w:val="-8"/>
                <w:sz w:val="16"/>
              </w:rPr>
              <w:t xml:space="preserve"> </w:t>
            </w:r>
            <w:r w:rsidRPr="001307BF">
              <w:rPr>
                <w:rFonts w:ascii="Times New Roman" w:hAnsi="Times New Roman" w:cs="Times New Roman"/>
                <w:sz w:val="16"/>
              </w:rPr>
              <w:t>UBICACIÓN</w:t>
            </w:r>
            <w:r w:rsidRPr="001307BF">
              <w:rPr>
                <w:rFonts w:ascii="Times New Roman" w:hAnsi="Times New Roman" w:cs="Times New Roman"/>
                <w:spacing w:val="-9"/>
                <w:sz w:val="16"/>
              </w:rPr>
              <w:t xml:space="preserve"> </w:t>
            </w:r>
            <w:r w:rsidRPr="001307BF">
              <w:rPr>
                <w:rFonts w:ascii="Times New Roman" w:hAnsi="Times New Roman" w:cs="Times New Roman"/>
                <w:sz w:val="16"/>
              </w:rPr>
              <w:t>DE</w:t>
            </w:r>
            <w:r w:rsidRPr="001307BF">
              <w:rPr>
                <w:rFonts w:ascii="Times New Roman" w:hAnsi="Times New Roman" w:cs="Times New Roman"/>
                <w:spacing w:val="-10"/>
                <w:sz w:val="16"/>
              </w:rPr>
              <w:t xml:space="preserve"> </w:t>
            </w:r>
            <w:r w:rsidRPr="001307BF">
              <w:rPr>
                <w:rFonts w:ascii="Times New Roman" w:hAnsi="Times New Roman" w:cs="Times New Roman"/>
                <w:sz w:val="16"/>
              </w:rPr>
              <w:t>SERVIDORES</w:t>
            </w:r>
            <w:r w:rsidRPr="001307BF">
              <w:rPr>
                <w:rFonts w:ascii="Times New Roman" w:hAnsi="Times New Roman" w:cs="Times New Roman"/>
                <w:spacing w:val="-11"/>
                <w:sz w:val="16"/>
              </w:rPr>
              <w:t xml:space="preserve"> </w:t>
            </w:r>
            <w:r w:rsidRPr="001307BF">
              <w:rPr>
                <w:rFonts w:ascii="Times New Roman" w:hAnsi="Times New Roman" w:cs="Times New Roman"/>
                <w:sz w:val="16"/>
              </w:rPr>
              <w:t>Y</w:t>
            </w:r>
            <w:r w:rsidRPr="001307BF">
              <w:rPr>
                <w:rFonts w:ascii="Times New Roman" w:hAnsi="Times New Roman" w:cs="Times New Roman"/>
                <w:spacing w:val="-10"/>
                <w:sz w:val="16"/>
              </w:rPr>
              <w:t xml:space="preserve"> </w:t>
            </w:r>
            <w:r w:rsidRPr="001307BF">
              <w:rPr>
                <w:rFonts w:ascii="Times New Roman" w:hAnsi="Times New Roman" w:cs="Times New Roman"/>
                <w:sz w:val="16"/>
              </w:rPr>
              <w:t>SERVICIOS</w:t>
            </w:r>
            <w:r w:rsidRPr="001307BF">
              <w:rPr>
                <w:rFonts w:ascii="Times New Roman" w:hAnsi="Times New Roman" w:cs="Times New Roman"/>
                <w:spacing w:val="-6"/>
                <w:sz w:val="16"/>
              </w:rPr>
              <w:t xml:space="preserve"> </w:t>
            </w:r>
            <w:r w:rsidRPr="001307BF">
              <w:rPr>
                <w:rFonts w:ascii="Times New Roman" w:hAnsi="Times New Roman" w:cs="Times New Roman"/>
                <w:spacing w:val="-2"/>
                <w:sz w:val="16"/>
              </w:rPr>
              <w:t>ASOCIADOS</w:t>
            </w:r>
          </w:p>
        </w:tc>
      </w:tr>
    </w:tbl>
    <w:p w14:paraId="196D1EEF" w14:textId="77777777" w:rsidR="00F365B7" w:rsidRDefault="00F365B7" w:rsidP="00095811">
      <w:pPr>
        <w:pStyle w:val="Prrafodelista"/>
        <w:tabs>
          <w:tab w:val="left" w:pos="991"/>
        </w:tabs>
        <w:spacing w:before="120"/>
        <w:ind w:left="709" w:hanging="111"/>
        <w:rPr>
          <w:b/>
          <w:sz w:val="16"/>
        </w:rPr>
      </w:pPr>
    </w:p>
    <w:p w14:paraId="0A48788A" w14:textId="77777777" w:rsidR="003C0007" w:rsidRDefault="003C0007" w:rsidP="00095811">
      <w:pPr>
        <w:pStyle w:val="Textoindependiente"/>
        <w:spacing w:before="6"/>
        <w:ind w:left="709" w:hanging="111"/>
        <w:rPr>
          <w:b/>
          <w:sz w:val="7"/>
        </w:rPr>
      </w:pPr>
    </w:p>
    <w:p w14:paraId="19450513" w14:textId="77777777" w:rsidR="003C0007" w:rsidRDefault="003C0007" w:rsidP="00095811">
      <w:pPr>
        <w:pStyle w:val="Textoindependiente"/>
        <w:spacing w:before="14"/>
        <w:ind w:left="709" w:hanging="111"/>
        <w:rPr>
          <w:b/>
          <w:sz w:val="16"/>
        </w:rPr>
      </w:pPr>
    </w:p>
    <w:p w14:paraId="07E07390" w14:textId="77777777" w:rsidR="003C0007" w:rsidRPr="00F5263D" w:rsidRDefault="003C0007" w:rsidP="00095811">
      <w:pPr>
        <w:pStyle w:val="Prrafodelista"/>
        <w:numPr>
          <w:ilvl w:val="0"/>
          <w:numId w:val="40"/>
        </w:numPr>
        <w:tabs>
          <w:tab w:val="left" w:pos="835"/>
        </w:tabs>
        <w:ind w:left="709" w:hanging="111"/>
        <w:rPr>
          <w:b/>
          <w:sz w:val="16"/>
        </w:rPr>
      </w:pPr>
      <w:r>
        <w:rPr>
          <w:b/>
          <w:sz w:val="16"/>
        </w:rPr>
        <w:t>BIS.A</w:t>
      </w:r>
      <w:r>
        <w:rPr>
          <w:b/>
          <w:spacing w:val="-12"/>
          <w:sz w:val="16"/>
        </w:rPr>
        <w:t xml:space="preserve"> </w:t>
      </w:r>
      <w:r>
        <w:rPr>
          <w:b/>
          <w:sz w:val="16"/>
        </w:rPr>
        <w:t>PRESENTAR</w:t>
      </w:r>
      <w:r>
        <w:rPr>
          <w:b/>
          <w:spacing w:val="-10"/>
          <w:sz w:val="16"/>
        </w:rPr>
        <w:t xml:space="preserve"> </w:t>
      </w:r>
      <w:r>
        <w:rPr>
          <w:b/>
          <w:sz w:val="16"/>
        </w:rPr>
        <w:t>POR</w:t>
      </w:r>
      <w:r>
        <w:rPr>
          <w:b/>
          <w:spacing w:val="-13"/>
          <w:sz w:val="16"/>
        </w:rPr>
        <w:t xml:space="preserve"> </w:t>
      </w:r>
      <w:r>
        <w:rPr>
          <w:b/>
          <w:sz w:val="16"/>
        </w:rPr>
        <w:t>LA</w:t>
      </w:r>
      <w:r>
        <w:rPr>
          <w:b/>
          <w:spacing w:val="-9"/>
          <w:sz w:val="16"/>
        </w:rPr>
        <w:t xml:space="preserve"> </w:t>
      </w:r>
      <w:r>
        <w:rPr>
          <w:b/>
          <w:sz w:val="16"/>
        </w:rPr>
        <w:t>CONTRATISTA</w:t>
      </w:r>
      <w:r>
        <w:rPr>
          <w:b/>
          <w:spacing w:val="-4"/>
          <w:sz w:val="16"/>
        </w:rPr>
        <w:t xml:space="preserve"> </w:t>
      </w:r>
      <w:r>
        <w:rPr>
          <w:b/>
          <w:sz w:val="16"/>
        </w:rPr>
        <w:t>(EN</w:t>
      </w:r>
      <w:r>
        <w:rPr>
          <w:b/>
          <w:spacing w:val="-12"/>
          <w:sz w:val="16"/>
        </w:rPr>
        <w:t xml:space="preserve"> </w:t>
      </w:r>
      <w:r>
        <w:rPr>
          <w:b/>
          <w:sz w:val="16"/>
        </w:rPr>
        <w:t>FASE</w:t>
      </w:r>
      <w:r>
        <w:rPr>
          <w:b/>
          <w:spacing w:val="-5"/>
          <w:sz w:val="16"/>
        </w:rPr>
        <w:t xml:space="preserve"> </w:t>
      </w:r>
      <w:r>
        <w:rPr>
          <w:b/>
          <w:sz w:val="16"/>
        </w:rPr>
        <w:t>DE</w:t>
      </w:r>
      <w:r>
        <w:rPr>
          <w:b/>
          <w:spacing w:val="-6"/>
          <w:sz w:val="16"/>
        </w:rPr>
        <w:t xml:space="preserve"> </w:t>
      </w:r>
      <w:r>
        <w:rPr>
          <w:b/>
          <w:spacing w:val="-2"/>
          <w:sz w:val="16"/>
        </w:rPr>
        <w:t>EJECUCIÓN).</w:t>
      </w:r>
    </w:p>
    <w:p w14:paraId="48BDFDA1" w14:textId="77777777" w:rsidR="00F5263D" w:rsidRDefault="00F5263D" w:rsidP="00095811">
      <w:pPr>
        <w:pStyle w:val="Prrafodelista"/>
        <w:tabs>
          <w:tab w:val="left" w:pos="835"/>
        </w:tabs>
        <w:ind w:left="709" w:hanging="111"/>
        <w:rPr>
          <w:b/>
          <w:spacing w:val="-2"/>
          <w:sz w:val="16"/>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0"/>
        <w:gridCol w:w="2065"/>
        <w:gridCol w:w="6673"/>
      </w:tblGrid>
      <w:tr w:rsidR="00F5263D" w:rsidRPr="001307BF" w14:paraId="3BD1001D" w14:textId="77777777" w:rsidTr="009926AD">
        <w:tc>
          <w:tcPr>
            <w:tcW w:w="930" w:type="dxa"/>
          </w:tcPr>
          <w:p w14:paraId="3BB7EAAC" w14:textId="77777777" w:rsidR="00F5263D" w:rsidRPr="001307BF" w:rsidRDefault="00F5263D"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X</w:t>
            </w:r>
          </w:p>
        </w:tc>
        <w:tc>
          <w:tcPr>
            <w:tcW w:w="2065" w:type="dxa"/>
          </w:tcPr>
          <w:p w14:paraId="19B29284" w14:textId="77777777" w:rsidR="00F5263D" w:rsidRPr="001307BF" w:rsidRDefault="00F5263D"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VI BIS 1</w:t>
            </w:r>
          </w:p>
        </w:tc>
        <w:tc>
          <w:tcPr>
            <w:tcW w:w="6673" w:type="dxa"/>
          </w:tcPr>
          <w:p w14:paraId="72AB971C" w14:textId="77777777" w:rsidR="00F5263D" w:rsidRPr="001307BF" w:rsidRDefault="00F5263D"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APROBACIÓN</w:t>
            </w:r>
            <w:r w:rsidRPr="001307BF">
              <w:rPr>
                <w:rFonts w:ascii="Times New Roman" w:hAnsi="Times New Roman" w:cs="Times New Roman"/>
                <w:spacing w:val="-13"/>
                <w:sz w:val="16"/>
              </w:rPr>
              <w:t xml:space="preserve"> </w:t>
            </w:r>
            <w:r w:rsidRPr="001307BF">
              <w:rPr>
                <w:rFonts w:ascii="Times New Roman" w:hAnsi="Times New Roman" w:cs="Times New Roman"/>
                <w:sz w:val="16"/>
              </w:rPr>
              <w:t>DE</w:t>
            </w:r>
            <w:r w:rsidRPr="001307BF">
              <w:rPr>
                <w:rFonts w:ascii="Times New Roman" w:hAnsi="Times New Roman" w:cs="Times New Roman"/>
                <w:spacing w:val="-14"/>
                <w:sz w:val="16"/>
              </w:rPr>
              <w:t xml:space="preserve"> </w:t>
            </w:r>
            <w:r w:rsidRPr="001307BF">
              <w:rPr>
                <w:rFonts w:ascii="Times New Roman" w:hAnsi="Times New Roman" w:cs="Times New Roman"/>
                <w:sz w:val="16"/>
              </w:rPr>
              <w:t>CERTIFICACIÓN</w:t>
            </w:r>
            <w:r w:rsidRPr="001307BF">
              <w:rPr>
                <w:rFonts w:ascii="Times New Roman" w:hAnsi="Times New Roman" w:cs="Times New Roman"/>
                <w:spacing w:val="-10"/>
                <w:sz w:val="16"/>
              </w:rPr>
              <w:t xml:space="preserve"> </w:t>
            </w:r>
            <w:r w:rsidRPr="001307BF">
              <w:rPr>
                <w:rFonts w:ascii="Times New Roman" w:hAnsi="Times New Roman" w:cs="Times New Roman"/>
                <w:sz w:val="16"/>
              </w:rPr>
              <w:t>DE</w:t>
            </w:r>
            <w:r w:rsidRPr="001307BF">
              <w:rPr>
                <w:rFonts w:ascii="Times New Roman" w:hAnsi="Times New Roman" w:cs="Times New Roman"/>
                <w:spacing w:val="-8"/>
                <w:sz w:val="16"/>
              </w:rPr>
              <w:t xml:space="preserve"> </w:t>
            </w:r>
            <w:r w:rsidRPr="001307BF">
              <w:rPr>
                <w:rFonts w:ascii="Times New Roman" w:hAnsi="Times New Roman" w:cs="Times New Roman"/>
                <w:sz w:val="16"/>
              </w:rPr>
              <w:t>BIENES</w:t>
            </w:r>
            <w:r w:rsidRPr="001307BF">
              <w:rPr>
                <w:rFonts w:ascii="Times New Roman" w:hAnsi="Times New Roman" w:cs="Times New Roman"/>
                <w:spacing w:val="-10"/>
                <w:sz w:val="16"/>
              </w:rPr>
              <w:t xml:space="preserve"> </w:t>
            </w:r>
            <w:r w:rsidRPr="001307BF">
              <w:rPr>
                <w:rFonts w:ascii="Times New Roman" w:hAnsi="Times New Roman" w:cs="Times New Roman"/>
                <w:spacing w:val="-2"/>
                <w:sz w:val="16"/>
              </w:rPr>
              <w:t>ENTREGADOS/RECIBIDOS</w:t>
            </w:r>
          </w:p>
        </w:tc>
      </w:tr>
      <w:tr w:rsidR="00F5263D" w:rsidRPr="001307BF" w14:paraId="5FC5922A" w14:textId="77777777" w:rsidTr="009926AD">
        <w:tc>
          <w:tcPr>
            <w:tcW w:w="930" w:type="dxa"/>
          </w:tcPr>
          <w:p w14:paraId="5BFE2496" w14:textId="77777777" w:rsidR="00F5263D" w:rsidRPr="001307BF" w:rsidRDefault="00F5263D" w:rsidP="00095811">
            <w:pPr>
              <w:pStyle w:val="Textoindependiente"/>
              <w:spacing w:before="3"/>
              <w:ind w:left="709" w:hanging="111"/>
              <w:rPr>
                <w:rFonts w:ascii="Times New Roman" w:hAnsi="Times New Roman" w:cs="Times New Roman"/>
                <w:sz w:val="16"/>
              </w:rPr>
            </w:pPr>
          </w:p>
        </w:tc>
        <w:tc>
          <w:tcPr>
            <w:tcW w:w="2065" w:type="dxa"/>
          </w:tcPr>
          <w:p w14:paraId="3FCE7658" w14:textId="77777777" w:rsidR="00F5263D" w:rsidRPr="001307BF" w:rsidRDefault="00F5263D"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VI BIS 2</w:t>
            </w:r>
          </w:p>
        </w:tc>
        <w:tc>
          <w:tcPr>
            <w:tcW w:w="6673" w:type="dxa"/>
          </w:tcPr>
          <w:p w14:paraId="6E9EDE5D" w14:textId="77777777" w:rsidR="00F5263D" w:rsidRPr="001307BF" w:rsidRDefault="00F5263D"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COMUNICACIÓN</w:t>
            </w:r>
            <w:r w:rsidRPr="001307BF">
              <w:rPr>
                <w:rFonts w:ascii="Times New Roman" w:hAnsi="Times New Roman" w:cs="Times New Roman"/>
                <w:spacing w:val="-9"/>
                <w:sz w:val="16"/>
              </w:rPr>
              <w:t xml:space="preserve"> </w:t>
            </w:r>
            <w:r w:rsidRPr="001307BF">
              <w:rPr>
                <w:rFonts w:ascii="Times New Roman" w:hAnsi="Times New Roman" w:cs="Times New Roman"/>
                <w:sz w:val="16"/>
              </w:rPr>
              <w:t>DE</w:t>
            </w:r>
            <w:r w:rsidRPr="001307BF">
              <w:rPr>
                <w:rFonts w:ascii="Times New Roman" w:hAnsi="Times New Roman" w:cs="Times New Roman"/>
                <w:spacing w:val="-11"/>
                <w:sz w:val="16"/>
              </w:rPr>
              <w:t xml:space="preserve"> </w:t>
            </w:r>
            <w:r w:rsidRPr="001307BF">
              <w:rPr>
                <w:rFonts w:ascii="Times New Roman" w:hAnsi="Times New Roman" w:cs="Times New Roman"/>
                <w:spacing w:val="-2"/>
                <w:sz w:val="16"/>
              </w:rPr>
              <w:t>SUBCONTRATACIÓN</w:t>
            </w:r>
          </w:p>
        </w:tc>
      </w:tr>
    </w:tbl>
    <w:p w14:paraId="3985432E" w14:textId="77777777" w:rsidR="00F5263D" w:rsidRDefault="00F5263D" w:rsidP="00095811">
      <w:pPr>
        <w:pStyle w:val="Prrafodelista"/>
        <w:tabs>
          <w:tab w:val="left" w:pos="835"/>
        </w:tabs>
        <w:ind w:left="709" w:hanging="111"/>
        <w:rPr>
          <w:b/>
          <w:sz w:val="16"/>
        </w:rPr>
      </w:pPr>
    </w:p>
    <w:p w14:paraId="486F0118" w14:textId="77777777" w:rsidR="003C0007" w:rsidRDefault="003C0007" w:rsidP="00095811">
      <w:pPr>
        <w:pStyle w:val="Textoindependiente"/>
        <w:spacing w:before="8"/>
        <w:ind w:left="709" w:hanging="111"/>
        <w:rPr>
          <w:b/>
          <w:sz w:val="9"/>
        </w:rPr>
      </w:pPr>
    </w:p>
    <w:p w14:paraId="6589D733" w14:textId="77777777" w:rsidR="003C0007" w:rsidRPr="00F5263D" w:rsidRDefault="003C0007" w:rsidP="00095811">
      <w:pPr>
        <w:pStyle w:val="Prrafodelista"/>
        <w:numPr>
          <w:ilvl w:val="0"/>
          <w:numId w:val="40"/>
        </w:numPr>
        <w:tabs>
          <w:tab w:val="left" w:pos="1045"/>
        </w:tabs>
        <w:spacing w:before="120"/>
        <w:ind w:left="709" w:hanging="111"/>
        <w:rPr>
          <w:b/>
          <w:sz w:val="16"/>
        </w:rPr>
      </w:pPr>
      <w:r>
        <w:rPr>
          <w:b/>
          <w:sz w:val="16"/>
        </w:rPr>
        <w:t>TRATAMIENTO</w:t>
      </w:r>
      <w:r>
        <w:rPr>
          <w:b/>
          <w:spacing w:val="-11"/>
          <w:sz w:val="16"/>
        </w:rPr>
        <w:t xml:space="preserve"> </w:t>
      </w:r>
      <w:r>
        <w:rPr>
          <w:b/>
          <w:sz w:val="16"/>
        </w:rPr>
        <w:t>DE</w:t>
      </w:r>
      <w:r>
        <w:rPr>
          <w:b/>
          <w:spacing w:val="-11"/>
          <w:sz w:val="16"/>
        </w:rPr>
        <w:t xml:space="preserve"> </w:t>
      </w:r>
      <w:r>
        <w:rPr>
          <w:b/>
          <w:sz w:val="16"/>
        </w:rPr>
        <w:t>DATOS</w:t>
      </w:r>
      <w:r>
        <w:rPr>
          <w:b/>
          <w:spacing w:val="-7"/>
          <w:sz w:val="16"/>
        </w:rPr>
        <w:t xml:space="preserve"> </w:t>
      </w:r>
      <w:r>
        <w:rPr>
          <w:b/>
          <w:spacing w:val="-2"/>
          <w:sz w:val="16"/>
        </w:rPr>
        <w:t>PERSONALES.</w:t>
      </w:r>
    </w:p>
    <w:p w14:paraId="7411A56D" w14:textId="77777777" w:rsidR="00F5263D" w:rsidRPr="00F5263D" w:rsidRDefault="00F5263D" w:rsidP="00095811">
      <w:pPr>
        <w:pStyle w:val="Prrafodelista"/>
        <w:tabs>
          <w:tab w:val="left" w:pos="1045"/>
        </w:tabs>
        <w:spacing w:before="120"/>
        <w:ind w:left="709" w:hanging="111"/>
        <w:rPr>
          <w:b/>
          <w:sz w:val="16"/>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
        <w:gridCol w:w="1749"/>
        <w:gridCol w:w="7513"/>
      </w:tblGrid>
      <w:tr w:rsidR="00F5263D" w:rsidRPr="001307BF" w14:paraId="3B9532BD" w14:textId="77777777" w:rsidTr="009926AD">
        <w:tc>
          <w:tcPr>
            <w:tcW w:w="236" w:type="dxa"/>
            <w:tcBorders>
              <w:top w:val="nil"/>
              <w:left w:val="nil"/>
              <w:bottom w:val="nil"/>
            </w:tcBorders>
          </w:tcPr>
          <w:p w14:paraId="640447FF" w14:textId="77777777" w:rsidR="00F5263D" w:rsidRPr="001307BF" w:rsidRDefault="00F5263D" w:rsidP="00095811">
            <w:pPr>
              <w:pStyle w:val="Textoindependiente"/>
              <w:spacing w:before="3"/>
              <w:ind w:left="709" w:hanging="111"/>
              <w:rPr>
                <w:rFonts w:ascii="Times New Roman" w:hAnsi="Times New Roman" w:cs="Times New Roman"/>
                <w:sz w:val="16"/>
              </w:rPr>
            </w:pPr>
          </w:p>
        </w:tc>
        <w:tc>
          <w:tcPr>
            <w:tcW w:w="1749" w:type="dxa"/>
          </w:tcPr>
          <w:p w14:paraId="134AF627" w14:textId="77777777" w:rsidR="00F5263D" w:rsidRPr="001307BF" w:rsidRDefault="00F5263D"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ANEXO</w:t>
            </w:r>
            <w:r w:rsidRPr="001307BF">
              <w:rPr>
                <w:rFonts w:ascii="Times New Roman" w:hAnsi="Times New Roman" w:cs="Times New Roman"/>
                <w:spacing w:val="-5"/>
                <w:sz w:val="16"/>
              </w:rPr>
              <w:t xml:space="preserve"> </w:t>
            </w:r>
            <w:r w:rsidRPr="001307BF">
              <w:rPr>
                <w:rFonts w:ascii="Times New Roman" w:hAnsi="Times New Roman" w:cs="Times New Roman"/>
                <w:spacing w:val="-2"/>
                <w:sz w:val="16"/>
              </w:rPr>
              <w:t>VIII.1</w:t>
            </w:r>
          </w:p>
        </w:tc>
        <w:tc>
          <w:tcPr>
            <w:tcW w:w="7513" w:type="dxa"/>
          </w:tcPr>
          <w:p w14:paraId="3DD1FAF4" w14:textId="77777777" w:rsidR="00F5263D" w:rsidRPr="001307BF" w:rsidRDefault="00F5263D" w:rsidP="00095811">
            <w:pPr>
              <w:pStyle w:val="Textoindependiente"/>
              <w:spacing w:before="3"/>
              <w:ind w:left="709" w:hanging="111"/>
              <w:rPr>
                <w:rFonts w:ascii="Times New Roman" w:hAnsi="Times New Roman" w:cs="Times New Roman"/>
                <w:sz w:val="16"/>
              </w:rPr>
            </w:pPr>
            <w:r w:rsidRPr="001307BF">
              <w:rPr>
                <w:rFonts w:ascii="Times New Roman" w:hAnsi="Times New Roman" w:cs="Times New Roman"/>
                <w:sz w:val="16"/>
              </w:rPr>
              <w:t>INFORMACIÓN</w:t>
            </w:r>
            <w:r w:rsidRPr="001307BF">
              <w:rPr>
                <w:rFonts w:ascii="Times New Roman" w:hAnsi="Times New Roman" w:cs="Times New Roman"/>
                <w:spacing w:val="-13"/>
                <w:sz w:val="16"/>
              </w:rPr>
              <w:t xml:space="preserve"> </w:t>
            </w:r>
            <w:r w:rsidRPr="001307BF">
              <w:rPr>
                <w:rFonts w:ascii="Times New Roman" w:hAnsi="Times New Roman" w:cs="Times New Roman"/>
                <w:sz w:val="16"/>
              </w:rPr>
              <w:t>ADICIONAL</w:t>
            </w:r>
            <w:r w:rsidRPr="001307BF">
              <w:rPr>
                <w:rFonts w:ascii="Times New Roman" w:hAnsi="Times New Roman" w:cs="Times New Roman"/>
                <w:spacing w:val="-10"/>
                <w:sz w:val="16"/>
              </w:rPr>
              <w:t xml:space="preserve"> </w:t>
            </w:r>
            <w:r w:rsidRPr="001307BF">
              <w:rPr>
                <w:rFonts w:ascii="Times New Roman" w:hAnsi="Times New Roman" w:cs="Times New Roman"/>
                <w:sz w:val="16"/>
              </w:rPr>
              <w:t>SOBRE</w:t>
            </w:r>
            <w:r w:rsidRPr="001307BF">
              <w:rPr>
                <w:rFonts w:ascii="Times New Roman" w:hAnsi="Times New Roman" w:cs="Times New Roman"/>
                <w:spacing w:val="-6"/>
                <w:sz w:val="16"/>
              </w:rPr>
              <w:t xml:space="preserve"> </w:t>
            </w:r>
            <w:r w:rsidRPr="001307BF">
              <w:rPr>
                <w:rFonts w:ascii="Times New Roman" w:hAnsi="Times New Roman" w:cs="Times New Roman"/>
                <w:sz w:val="16"/>
              </w:rPr>
              <w:t>PROTECCIÓN</w:t>
            </w:r>
            <w:r w:rsidRPr="001307BF">
              <w:rPr>
                <w:rFonts w:ascii="Times New Roman" w:hAnsi="Times New Roman" w:cs="Times New Roman"/>
                <w:spacing w:val="-13"/>
                <w:sz w:val="16"/>
              </w:rPr>
              <w:t xml:space="preserve"> </w:t>
            </w:r>
            <w:r w:rsidRPr="001307BF">
              <w:rPr>
                <w:rFonts w:ascii="Times New Roman" w:hAnsi="Times New Roman" w:cs="Times New Roman"/>
                <w:sz w:val="16"/>
              </w:rPr>
              <w:t>DE</w:t>
            </w:r>
            <w:r w:rsidRPr="001307BF">
              <w:rPr>
                <w:rFonts w:ascii="Times New Roman" w:hAnsi="Times New Roman" w:cs="Times New Roman"/>
                <w:spacing w:val="-12"/>
                <w:sz w:val="16"/>
              </w:rPr>
              <w:t xml:space="preserve"> </w:t>
            </w:r>
            <w:r w:rsidRPr="001307BF">
              <w:rPr>
                <w:rFonts w:ascii="Times New Roman" w:hAnsi="Times New Roman" w:cs="Times New Roman"/>
                <w:sz w:val="16"/>
              </w:rPr>
              <w:t>DATOS</w:t>
            </w:r>
            <w:r w:rsidRPr="001307BF">
              <w:rPr>
                <w:rFonts w:ascii="Times New Roman" w:hAnsi="Times New Roman" w:cs="Times New Roman"/>
                <w:spacing w:val="-10"/>
                <w:sz w:val="16"/>
              </w:rPr>
              <w:t xml:space="preserve"> </w:t>
            </w:r>
            <w:r w:rsidRPr="001307BF">
              <w:rPr>
                <w:rFonts w:ascii="Times New Roman" w:hAnsi="Times New Roman" w:cs="Times New Roman"/>
                <w:spacing w:val="-2"/>
                <w:sz w:val="16"/>
              </w:rPr>
              <w:t>PERSONALES</w:t>
            </w:r>
          </w:p>
        </w:tc>
      </w:tr>
    </w:tbl>
    <w:p w14:paraId="65C85D2A" w14:textId="77777777" w:rsidR="00F5263D" w:rsidRDefault="00F5263D" w:rsidP="00095811">
      <w:pPr>
        <w:pStyle w:val="Prrafodelista"/>
        <w:tabs>
          <w:tab w:val="left" w:pos="1045"/>
        </w:tabs>
        <w:spacing w:before="120"/>
        <w:ind w:left="709" w:hanging="111"/>
        <w:rPr>
          <w:b/>
          <w:sz w:val="16"/>
        </w:rPr>
      </w:pPr>
    </w:p>
    <w:p w14:paraId="52AB12A9" w14:textId="77777777" w:rsidR="003C0007" w:rsidRDefault="003C0007" w:rsidP="00095811">
      <w:pPr>
        <w:pStyle w:val="Textoindependiente"/>
        <w:spacing w:before="8"/>
        <w:ind w:left="709" w:hanging="111"/>
        <w:rPr>
          <w:b/>
          <w:sz w:val="9"/>
        </w:rPr>
      </w:pPr>
    </w:p>
    <w:p w14:paraId="07F7C7A6" w14:textId="77777777" w:rsidR="003C0007" w:rsidRDefault="003C0007" w:rsidP="00095811">
      <w:pPr>
        <w:pStyle w:val="TableParagraph"/>
        <w:spacing w:line="194" w:lineRule="exact"/>
        <w:ind w:left="709" w:hanging="111"/>
        <w:rPr>
          <w:sz w:val="16"/>
        </w:rPr>
        <w:sectPr w:rsidR="003C0007" w:rsidSect="00095811">
          <w:pgSz w:w="11910" w:h="16840"/>
          <w:pgMar w:top="980" w:right="286" w:bottom="1020" w:left="566" w:header="461" w:footer="746" w:gutter="0"/>
          <w:cols w:space="720"/>
        </w:sectPr>
      </w:pPr>
    </w:p>
    <w:p w14:paraId="47B2CE25" w14:textId="77777777" w:rsidR="003C0007" w:rsidRDefault="003C0007" w:rsidP="00095811">
      <w:pPr>
        <w:pStyle w:val="Textoindependiente"/>
        <w:spacing w:before="7"/>
        <w:ind w:left="709" w:hanging="111"/>
        <w:rPr>
          <w:b/>
          <w:sz w:val="12"/>
        </w:rPr>
      </w:pPr>
    </w:p>
    <w:p w14:paraId="319B4D0A" w14:textId="01D99CB1" w:rsidR="003C0007" w:rsidRDefault="00AF6496" w:rsidP="00095811">
      <w:pPr>
        <w:spacing w:line="20" w:lineRule="exact"/>
        <w:ind w:left="709" w:hanging="111"/>
        <w:rPr>
          <w:sz w:val="2"/>
        </w:rPr>
      </w:pPr>
      <w:r>
        <w:rPr>
          <w:noProof/>
          <w:sz w:val="2"/>
        </w:rPr>
        <mc:AlternateContent>
          <mc:Choice Requires="wpg">
            <w:drawing>
              <wp:inline distT="0" distB="0" distL="0" distR="0" wp14:anchorId="0062205F" wp14:editId="463BDEA8">
                <wp:extent cx="6339840" cy="7620"/>
                <wp:effectExtent l="0" t="0" r="3810" b="1905"/>
                <wp:docPr id="612010365" name="docshapegroup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1739274095" name="docshape267"/>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08BC3806" id="docshapegroup266"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">
                <v:rect id="docshape267"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" fillcolor="black" stroked="f"/>
                <w10:anchorlock/>
              </v:group>
            </w:pict>
          </mc:Fallback>
        </mc:AlternateContent>
      </w:r>
    </w:p>
    <w:p w14:paraId="2DE74C2E" w14:textId="77777777" w:rsidR="003C0007" w:rsidRDefault="003C0007" w:rsidP="00095811">
      <w:pPr>
        <w:pStyle w:val="Ttulo51"/>
        <w:tabs>
          <w:tab w:val="left" w:pos="2268"/>
        </w:tabs>
        <w:spacing w:before="14"/>
        <w:ind w:left="709" w:hanging="111"/>
      </w:pPr>
      <w:bookmarkStart w:id="65" w:name="_TOC_250023"/>
      <w:r>
        <w:t>ANEXO</w:t>
      </w:r>
      <w:r>
        <w:rPr>
          <w:spacing w:val="-9"/>
        </w:rPr>
        <w:t xml:space="preserve"> </w:t>
      </w:r>
      <w:r>
        <w:rPr>
          <w:spacing w:val="-2"/>
        </w:rPr>
        <w:t>I.1.-</w:t>
      </w:r>
      <w:r>
        <w:tab/>
        <w:t>CÁLCULO</w:t>
      </w:r>
      <w:r>
        <w:rPr>
          <w:spacing w:val="-17"/>
        </w:rPr>
        <w:t xml:space="preserve"> </w:t>
      </w:r>
      <w:r>
        <w:t>PRESUPUESTO</w:t>
      </w:r>
      <w:r>
        <w:rPr>
          <w:spacing w:val="-16"/>
        </w:rPr>
        <w:t xml:space="preserve"> </w:t>
      </w:r>
      <w:r>
        <w:t>BASE</w:t>
      </w:r>
      <w:r>
        <w:rPr>
          <w:spacing w:val="-12"/>
        </w:rPr>
        <w:t xml:space="preserve"> </w:t>
      </w:r>
      <w:r>
        <w:t>DE</w:t>
      </w:r>
      <w:r>
        <w:rPr>
          <w:spacing w:val="-16"/>
        </w:rPr>
        <w:t xml:space="preserve"> </w:t>
      </w:r>
      <w:r>
        <w:t>LICITACIÓN:</w:t>
      </w:r>
      <w:r>
        <w:rPr>
          <w:spacing w:val="-9"/>
        </w:rPr>
        <w:t xml:space="preserve"> </w:t>
      </w:r>
      <w:r>
        <w:t>COSTES</w:t>
      </w:r>
      <w:r>
        <w:rPr>
          <w:spacing w:val="-16"/>
        </w:rPr>
        <w:t xml:space="preserve"> </w:t>
      </w:r>
      <w:r>
        <w:t>Y</w:t>
      </w:r>
      <w:r>
        <w:rPr>
          <w:spacing w:val="-14"/>
        </w:rPr>
        <w:t xml:space="preserve"> </w:t>
      </w:r>
      <w:r>
        <w:t>OTROS</w:t>
      </w:r>
      <w:r>
        <w:rPr>
          <w:spacing w:val="-13"/>
        </w:rPr>
        <w:t xml:space="preserve"> </w:t>
      </w:r>
      <w:bookmarkEnd w:id="65"/>
      <w:r>
        <w:rPr>
          <w:spacing w:val="-2"/>
        </w:rPr>
        <w:t>GASTOS</w:t>
      </w:r>
    </w:p>
    <w:p w14:paraId="1D62487F" w14:textId="77777777" w:rsidR="003C0007" w:rsidRDefault="003C0007" w:rsidP="00095811">
      <w:pPr>
        <w:pStyle w:val="Textoindependiente"/>
        <w:ind w:left="709" w:hanging="111"/>
        <w:rPr>
          <w:b/>
        </w:rPr>
      </w:pPr>
    </w:p>
    <w:p w14:paraId="5E83E40F" w14:textId="77777777" w:rsidR="003C0007" w:rsidRDefault="003C0007" w:rsidP="00095811">
      <w:pPr>
        <w:pStyle w:val="Textoindependiente"/>
        <w:ind w:left="709" w:hanging="111"/>
        <w:rPr>
          <w:b/>
        </w:rPr>
      </w:pPr>
    </w:p>
    <w:p w14:paraId="04D10EEF" w14:textId="77777777" w:rsidR="003C0007" w:rsidRDefault="003C0007" w:rsidP="00095811">
      <w:pPr>
        <w:pStyle w:val="Textoindependiente"/>
        <w:spacing w:before="185"/>
        <w:ind w:left="709" w:hanging="111"/>
        <w:rPr>
          <w:b/>
        </w:rPr>
      </w:pPr>
    </w:p>
    <w:p w14:paraId="6336A77C" w14:textId="7E923005" w:rsidR="003C0007" w:rsidRPr="0039538A" w:rsidRDefault="003C0007" w:rsidP="00095811">
      <w:pPr>
        <w:pStyle w:val="Textoindependiente"/>
        <w:ind w:left="709" w:hanging="111"/>
      </w:pPr>
      <w:r>
        <w:t>Los costes y gastos tenidos en cuenta para el</w:t>
      </w:r>
      <w:r>
        <w:rPr>
          <w:spacing w:val="20"/>
        </w:rPr>
        <w:t xml:space="preserve"> </w:t>
      </w:r>
      <w:r>
        <w:t>cálculo del presupuesto base de licitación</w:t>
      </w:r>
      <w:r>
        <w:rPr>
          <w:spacing w:val="20"/>
        </w:rPr>
        <w:t xml:space="preserve"> </w:t>
      </w:r>
      <w:r>
        <w:t xml:space="preserve">del contrato referenciado con el número de </w:t>
      </w:r>
      <w:r w:rsidRPr="0039538A">
        <w:t>expediente</w:t>
      </w:r>
      <w:r w:rsidR="0039538A" w:rsidRPr="0039538A">
        <w:t xml:space="preserve"> </w:t>
      </w:r>
      <w:proofErr w:type="gramStart"/>
      <w:r w:rsidR="0039538A" w:rsidRPr="0039538A">
        <w:t>142</w:t>
      </w:r>
      <w:r w:rsidR="00CE7A86" w:rsidRPr="0039538A">
        <w:rPr>
          <w:rFonts w:ascii="Times New Roman" w:hAnsi="Times New Roman"/>
        </w:rPr>
        <w:t>./</w:t>
      </w:r>
      <w:proofErr w:type="gramEnd"/>
      <w:r w:rsidR="00CE7A86" w:rsidRPr="0039538A">
        <w:rPr>
          <w:rFonts w:ascii="Times New Roman" w:hAnsi="Times New Roman"/>
        </w:rPr>
        <w:t>2026</w:t>
      </w:r>
      <w:r w:rsidRPr="0039538A">
        <w:rPr>
          <w:rFonts w:ascii="Times New Roman" w:hAnsi="Times New Roman"/>
        </w:rPr>
        <w:t xml:space="preserve"> </w:t>
      </w:r>
      <w:r w:rsidR="00726454" w:rsidRPr="0039538A">
        <w:t xml:space="preserve">han sido los </w:t>
      </w:r>
      <w:r w:rsidR="00D97EF6" w:rsidRPr="0039538A">
        <w:t>detallados en el proyecto de obra.</w:t>
      </w:r>
    </w:p>
    <w:p w14:paraId="42C436E2" w14:textId="77777777" w:rsidR="003C0007" w:rsidRPr="0039538A" w:rsidRDefault="003C0007" w:rsidP="00095811">
      <w:pPr>
        <w:pStyle w:val="Textoindependiente"/>
        <w:spacing w:before="216"/>
        <w:ind w:left="709" w:hanging="111"/>
      </w:pPr>
    </w:p>
    <w:p w14:paraId="5DCEA4D2" w14:textId="77777777" w:rsidR="003C0007" w:rsidRDefault="003C0007" w:rsidP="00095811">
      <w:pPr>
        <w:pStyle w:val="Textoindependiente"/>
        <w:spacing w:before="150"/>
        <w:ind w:left="709" w:hanging="111"/>
        <w:rPr>
          <w:b/>
          <w:sz w:val="20"/>
        </w:rPr>
      </w:pPr>
    </w:p>
    <w:p w14:paraId="634CDD03" w14:textId="77777777" w:rsidR="0039538A" w:rsidRDefault="0039538A" w:rsidP="00095811">
      <w:pPr>
        <w:pStyle w:val="Textoindependiente"/>
        <w:spacing w:before="150"/>
        <w:ind w:left="709" w:hanging="111"/>
        <w:rPr>
          <w:b/>
          <w:sz w:val="20"/>
        </w:rPr>
      </w:pPr>
    </w:p>
    <w:p w14:paraId="066D07FC" w14:textId="77777777" w:rsidR="0039538A" w:rsidRDefault="0039538A" w:rsidP="00095811">
      <w:pPr>
        <w:pStyle w:val="Textoindependiente"/>
        <w:spacing w:before="150"/>
        <w:ind w:left="709" w:hanging="111"/>
        <w:rPr>
          <w:b/>
          <w:sz w:val="20"/>
        </w:rPr>
      </w:pPr>
    </w:p>
    <w:p w14:paraId="3BE3DC96" w14:textId="77777777" w:rsidR="0039538A" w:rsidRDefault="0039538A" w:rsidP="00095811">
      <w:pPr>
        <w:pStyle w:val="Textoindependiente"/>
        <w:spacing w:before="150"/>
        <w:ind w:left="709" w:hanging="111"/>
        <w:rPr>
          <w:b/>
          <w:sz w:val="20"/>
        </w:rPr>
      </w:pPr>
    </w:p>
    <w:p w14:paraId="182DF4E4" w14:textId="77777777" w:rsidR="0039538A" w:rsidRDefault="0039538A" w:rsidP="00095811">
      <w:pPr>
        <w:pStyle w:val="Textoindependiente"/>
        <w:spacing w:before="150"/>
        <w:ind w:left="709" w:hanging="111"/>
        <w:rPr>
          <w:b/>
          <w:sz w:val="20"/>
        </w:rPr>
      </w:pPr>
    </w:p>
    <w:p w14:paraId="66BE8B53" w14:textId="77777777" w:rsidR="0039538A" w:rsidRDefault="0039538A" w:rsidP="00095811">
      <w:pPr>
        <w:pStyle w:val="Textoindependiente"/>
        <w:spacing w:before="150"/>
        <w:ind w:left="709" w:hanging="111"/>
        <w:rPr>
          <w:b/>
          <w:sz w:val="20"/>
        </w:rPr>
      </w:pPr>
    </w:p>
    <w:p w14:paraId="42332148" w14:textId="77777777" w:rsidR="0039538A" w:rsidRDefault="0039538A" w:rsidP="00095811">
      <w:pPr>
        <w:pStyle w:val="Textoindependiente"/>
        <w:spacing w:before="150"/>
        <w:ind w:left="709" w:hanging="111"/>
        <w:rPr>
          <w:b/>
          <w:sz w:val="20"/>
        </w:rPr>
      </w:pPr>
    </w:p>
    <w:p w14:paraId="4C499625" w14:textId="77777777" w:rsidR="0039538A" w:rsidRDefault="0039538A" w:rsidP="00095811">
      <w:pPr>
        <w:pStyle w:val="Textoindependiente"/>
        <w:spacing w:before="150"/>
        <w:ind w:left="709" w:hanging="111"/>
        <w:rPr>
          <w:b/>
          <w:sz w:val="20"/>
        </w:rPr>
      </w:pPr>
    </w:p>
    <w:p w14:paraId="520F12E2" w14:textId="77777777" w:rsidR="0039538A" w:rsidRDefault="0039538A" w:rsidP="00095811">
      <w:pPr>
        <w:pStyle w:val="Textoindependiente"/>
        <w:spacing w:before="150"/>
        <w:ind w:left="709" w:hanging="111"/>
        <w:rPr>
          <w:b/>
          <w:sz w:val="20"/>
        </w:rPr>
      </w:pPr>
    </w:p>
    <w:p w14:paraId="69104E16" w14:textId="77777777" w:rsidR="0039538A" w:rsidRDefault="0039538A" w:rsidP="00095811">
      <w:pPr>
        <w:pStyle w:val="Textoindependiente"/>
        <w:spacing w:before="150"/>
        <w:ind w:left="709" w:hanging="111"/>
        <w:rPr>
          <w:b/>
          <w:sz w:val="20"/>
        </w:rPr>
      </w:pPr>
    </w:p>
    <w:p w14:paraId="146ECC8E" w14:textId="77777777" w:rsidR="0039538A" w:rsidRDefault="0039538A" w:rsidP="00095811">
      <w:pPr>
        <w:pStyle w:val="Textoindependiente"/>
        <w:spacing w:before="150"/>
        <w:ind w:left="709" w:hanging="111"/>
        <w:rPr>
          <w:b/>
          <w:sz w:val="20"/>
        </w:rPr>
      </w:pPr>
    </w:p>
    <w:p w14:paraId="0EAAE252" w14:textId="77777777" w:rsidR="0039538A" w:rsidRDefault="0039538A" w:rsidP="00095811">
      <w:pPr>
        <w:pStyle w:val="Textoindependiente"/>
        <w:spacing w:before="150"/>
        <w:ind w:left="709" w:hanging="111"/>
        <w:rPr>
          <w:b/>
          <w:sz w:val="20"/>
        </w:rPr>
      </w:pPr>
    </w:p>
    <w:p w14:paraId="76FA3820" w14:textId="77777777" w:rsidR="0039538A" w:rsidRDefault="0039538A" w:rsidP="00095811">
      <w:pPr>
        <w:pStyle w:val="Textoindependiente"/>
        <w:spacing w:before="150"/>
        <w:ind w:left="709" w:hanging="111"/>
        <w:rPr>
          <w:b/>
          <w:sz w:val="20"/>
        </w:rPr>
      </w:pPr>
    </w:p>
    <w:p w14:paraId="02DE0A67" w14:textId="77777777" w:rsidR="0039538A" w:rsidRDefault="0039538A" w:rsidP="00095811">
      <w:pPr>
        <w:pStyle w:val="Textoindependiente"/>
        <w:spacing w:before="150"/>
        <w:ind w:left="709" w:hanging="111"/>
        <w:rPr>
          <w:b/>
          <w:sz w:val="20"/>
        </w:rPr>
      </w:pPr>
    </w:p>
    <w:p w14:paraId="4758FDC7" w14:textId="77777777" w:rsidR="0039538A" w:rsidRDefault="0039538A" w:rsidP="00095811">
      <w:pPr>
        <w:pStyle w:val="Textoindependiente"/>
        <w:spacing w:before="150"/>
        <w:ind w:left="709" w:hanging="111"/>
        <w:rPr>
          <w:b/>
          <w:sz w:val="20"/>
        </w:rPr>
      </w:pPr>
    </w:p>
    <w:p w14:paraId="484F3BB5" w14:textId="77777777" w:rsidR="0039538A" w:rsidRDefault="0039538A" w:rsidP="00095811">
      <w:pPr>
        <w:pStyle w:val="Textoindependiente"/>
        <w:spacing w:before="150"/>
        <w:ind w:left="709" w:hanging="111"/>
        <w:rPr>
          <w:b/>
          <w:sz w:val="20"/>
        </w:rPr>
      </w:pPr>
    </w:p>
    <w:p w14:paraId="30804B1C" w14:textId="77777777" w:rsidR="0039538A" w:rsidRDefault="0039538A" w:rsidP="00095811">
      <w:pPr>
        <w:pStyle w:val="Textoindependiente"/>
        <w:spacing w:before="150"/>
        <w:ind w:left="709" w:hanging="111"/>
        <w:rPr>
          <w:b/>
          <w:sz w:val="20"/>
        </w:rPr>
      </w:pPr>
    </w:p>
    <w:p w14:paraId="361B468D" w14:textId="77777777" w:rsidR="0039538A" w:rsidRDefault="0039538A" w:rsidP="00095811">
      <w:pPr>
        <w:pStyle w:val="Textoindependiente"/>
        <w:spacing w:before="150"/>
        <w:ind w:left="709" w:hanging="111"/>
        <w:rPr>
          <w:b/>
          <w:sz w:val="20"/>
        </w:rPr>
      </w:pPr>
    </w:p>
    <w:p w14:paraId="5917C41D" w14:textId="77777777" w:rsidR="0039538A" w:rsidRDefault="0039538A" w:rsidP="00095811">
      <w:pPr>
        <w:pStyle w:val="Textoindependiente"/>
        <w:spacing w:before="150"/>
        <w:ind w:left="709" w:hanging="111"/>
        <w:rPr>
          <w:b/>
          <w:sz w:val="20"/>
        </w:rPr>
      </w:pPr>
    </w:p>
    <w:p w14:paraId="3B034CF3" w14:textId="77777777" w:rsidR="0039538A" w:rsidRDefault="0039538A" w:rsidP="00095811">
      <w:pPr>
        <w:pStyle w:val="Textoindependiente"/>
        <w:spacing w:before="150"/>
        <w:ind w:left="709" w:hanging="111"/>
        <w:rPr>
          <w:b/>
          <w:sz w:val="20"/>
        </w:rPr>
      </w:pPr>
    </w:p>
    <w:p w14:paraId="450C6D35" w14:textId="77777777" w:rsidR="0039538A" w:rsidRDefault="0039538A" w:rsidP="00095811">
      <w:pPr>
        <w:pStyle w:val="Textoindependiente"/>
        <w:spacing w:before="150"/>
        <w:ind w:left="709" w:hanging="111"/>
        <w:rPr>
          <w:b/>
          <w:sz w:val="20"/>
        </w:rPr>
      </w:pPr>
    </w:p>
    <w:p w14:paraId="3F1A3175" w14:textId="77777777" w:rsidR="0039538A" w:rsidRDefault="0039538A" w:rsidP="00095811">
      <w:pPr>
        <w:pStyle w:val="Textoindependiente"/>
        <w:spacing w:before="150"/>
        <w:ind w:left="709" w:hanging="111"/>
        <w:rPr>
          <w:b/>
          <w:sz w:val="20"/>
        </w:rPr>
      </w:pPr>
    </w:p>
    <w:p w14:paraId="69D74458" w14:textId="77777777" w:rsidR="0039538A" w:rsidRDefault="0039538A" w:rsidP="00095811">
      <w:pPr>
        <w:pStyle w:val="Textoindependiente"/>
        <w:spacing w:before="150"/>
        <w:ind w:left="709" w:hanging="111"/>
        <w:rPr>
          <w:b/>
          <w:sz w:val="20"/>
        </w:rPr>
      </w:pPr>
    </w:p>
    <w:p w14:paraId="16CA61DF" w14:textId="77777777" w:rsidR="0039538A" w:rsidRDefault="0039538A" w:rsidP="00095811">
      <w:pPr>
        <w:pStyle w:val="Textoindependiente"/>
        <w:spacing w:before="150"/>
        <w:ind w:left="709" w:hanging="111"/>
        <w:rPr>
          <w:b/>
          <w:sz w:val="20"/>
        </w:rPr>
      </w:pPr>
    </w:p>
    <w:p w14:paraId="01396EB1" w14:textId="77777777" w:rsidR="0039538A" w:rsidRDefault="0039538A" w:rsidP="00095811">
      <w:pPr>
        <w:pStyle w:val="Textoindependiente"/>
        <w:spacing w:before="150"/>
        <w:ind w:left="709" w:hanging="111"/>
        <w:rPr>
          <w:b/>
          <w:sz w:val="20"/>
        </w:rPr>
      </w:pPr>
    </w:p>
    <w:p w14:paraId="39C3303E" w14:textId="77777777" w:rsidR="0039538A" w:rsidRDefault="0039538A" w:rsidP="00095811">
      <w:pPr>
        <w:pStyle w:val="Textoindependiente"/>
        <w:spacing w:before="150"/>
        <w:ind w:left="709" w:hanging="111"/>
        <w:rPr>
          <w:b/>
          <w:sz w:val="20"/>
        </w:rPr>
      </w:pPr>
    </w:p>
    <w:p w14:paraId="7E782937" w14:textId="77777777" w:rsidR="0039538A" w:rsidRDefault="0039538A" w:rsidP="00095811">
      <w:pPr>
        <w:pStyle w:val="Textoindependiente"/>
        <w:spacing w:before="150"/>
        <w:ind w:left="709" w:hanging="111"/>
        <w:rPr>
          <w:b/>
          <w:sz w:val="20"/>
        </w:rPr>
      </w:pPr>
    </w:p>
    <w:p w14:paraId="2F833784" w14:textId="77777777" w:rsidR="0039538A" w:rsidRDefault="0039538A" w:rsidP="00095811">
      <w:pPr>
        <w:pStyle w:val="Textoindependiente"/>
        <w:spacing w:before="150"/>
        <w:ind w:left="709" w:hanging="111"/>
        <w:rPr>
          <w:b/>
          <w:sz w:val="20"/>
        </w:rPr>
      </w:pPr>
    </w:p>
    <w:p w14:paraId="03819573" w14:textId="77777777" w:rsidR="0039538A" w:rsidRDefault="0039538A" w:rsidP="00095811">
      <w:pPr>
        <w:pStyle w:val="Textoindependiente"/>
        <w:spacing w:before="150"/>
        <w:ind w:left="709" w:hanging="111"/>
        <w:rPr>
          <w:b/>
          <w:sz w:val="20"/>
        </w:rPr>
      </w:pPr>
    </w:p>
    <w:p w14:paraId="7D0FC0B4" w14:textId="77777777" w:rsidR="0039538A" w:rsidRDefault="0039538A" w:rsidP="00095811">
      <w:pPr>
        <w:pStyle w:val="Textoindependiente"/>
        <w:spacing w:before="150"/>
        <w:ind w:left="709" w:hanging="111"/>
        <w:rPr>
          <w:b/>
          <w:sz w:val="20"/>
        </w:rPr>
      </w:pPr>
    </w:p>
    <w:p w14:paraId="7AB6E2C9" w14:textId="77777777" w:rsidR="0039538A" w:rsidRDefault="0039538A" w:rsidP="00095811">
      <w:pPr>
        <w:pStyle w:val="Textoindependiente"/>
        <w:spacing w:before="150"/>
        <w:ind w:left="709" w:hanging="111"/>
        <w:rPr>
          <w:b/>
          <w:sz w:val="20"/>
        </w:rPr>
      </w:pPr>
    </w:p>
    <w:p w14:paraId="5CD3B124" w14:textId="77777777" w:rsidR="0039538A" w:rsidRDefault="0039538A" w:rsidP="00095811">
      <w:pPr>
        <w:pStyle w:val="Textoindependiente"/>
        <w:spacing w:before="150"/>
        <w:ind w:left="709" w:hanging="111"/>
        <w:rPr>
          <w:b/>
          <w:sz w:val="20"/>
        </w:rPr>
      </w:pPr>
    </w:p>
    <w:p w14:paraId="6112A61A" w14:textId="77777777" w:rsidR="0039538A" w:rsidRDefault="0039538A" w:rsidP="00095811">
      <w:pPr>
        <w:pStyle w:val="Textoindependiente"/>
        <w:spacing w:before="150"/>
        <w:ind w:left="709" w:hanging="111"/>
        <w:rPr>
          <w:b/>
          <w:sz w:val="20"/>
        </w:rPr>
      </w:pPr>
    </w:p>
    <w:p w14:paraId="5B95E514" w14:textId="61F2FF77" w:rsidR="003C0007" w:rsidRDefault="00AF6496" w:rsidP="00095811">
      <w:pPr>
        <w:spacing w:line="20" w:lineRule="exact"/>
        <w:ind w:left="709" w:hanging="111"/>
        <w:rPr>
          <w:sz w:val="2"/>
        </w:rPr>
      </w:pPr>
      <w:r>
        <w:rPr>
          <w:noProof/>
          <w:sz w:val="2"/>
        </w:rPr>
        <mc:AlternateContent>
          <mc:Choice Requires="wpg">
            <w:drawing>
              <wp:inline distT="0" distB="0" distL="0" distR="0" wp14:anchorId="02436539" wp14:editId="7A2E6C05">
                <wp:extent cx="6339840" cy="7620"/>
                <wp:effectExtent l="0" t="0" r="3810" b="1905"/>
                <wp:docPr id="2144486802" name="docshapegroup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1973742129" name="docshape271"/>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519D6740" id="docshapegroup270"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">
                <v:rect id="docshape271"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" fillcolor="black" stroked="f"/>
                <w10:anchorlock/>
              </v:group>
            </w:pict>
          </mc:Fallback>
        </mc:AlternateContent>
      </w:r>
    </w:p>
    <w:p w14:paraId="20821379" w14:textId="77777777" w:rsidR="003C0007" w:rsidRDefault="003C0007" w:rsidP="00095811">
      <w:pPr>
        <w:pStyle w:val="Ttulo51"/>
        <w:tabs>
          <w:tab w:val="left" w:pos="2267"/>
        </w:tabs>
        <w:spacing w:before="17"/>
        <w:ind w:left="709" w:hanging="111"/>
      </w:pPr>
      <w:bookmarkStart w:id="66" w:name="_TOC_250021"/>
      <w:r>
        <w:t>ANEXO</w:t>
      </w:r>
      <w:r>
        <w:rPr>
          <w:spacing w:val="-13"/>
        </w:rPr>
        <w:t xml:space="preserve"> </w:t>
      </w:r>
      <w:r>
        <w:rPr>
          <w:spacing w:val="-2"/>
        </w:rPr>
        <w:t>II.0.-</w:t>
      </w:r>
      <w:r>
        <w:tab/>
        <w:t>DATOS</w:t>
      </w:r>
      <w:r>
        <w:rPr>
          <w:spacing w:val="-14"/>
        </w:rPr>
        <w:t xml:space="preserve"> </w:t>
      </w:r>
      <w:r>
        <w:t>DE</w:t>
      </w:r>
      <w:r>
        <w:rPr>
          <w:spacing w:val="-13"/>
        </w:rPr>
        <w:t xml:space="preserve"> </w:t>
      </w:r>
      <w:r>
        <w:t>CARÁCTER</w:t>
      </w:r>
      <w:r>
        <w:rPr>
          <w:spacing w:val="-8"/>
        </w:rPr>
        <w:t xml:space="preserve"> </w:t>
      </w:r>
      <w:bookmarkEnd w:id="66"/>
      <w:r>
        <w:rPr>
          <w:spacing w:val="-2"/>
        </w:rPr>
        <w:t>PERSONAL</w:t>
      </w:r>
    </w:p>
    <w:p w14:paraId="3931CF51" w14:textId="77777777" w:rsidR="003C0007" w:rsidRDefault="003C0007" w:rsidP="00095811">
      <w:pPr>
        <w:pStyle w:val="Textoindependiente"/>
        <w:ind w:left="709" w:hanging="111"/>
        <w:rPr>
          <w:b/>
        </w:rPr>
      </w:pPr>
    </w:p>
    <w:p w14:paraId="46EB1F68" w14:textId="77777777" w:rsidR="003C0007" w:rsidRDefault="003C0007" w:rsidP="00095811">
      <w:pPr>
        <w:pStyle w:val="Textoindependiente"/>
        <w:spacing w:before="226"/>
        <w:ind w:left="709" w:hanging="111"/>
        <w:rPr>
          <w:b/>
        </w:rPr>
      </w:pPr>
    </w:p>
    <w:p w14:paraId="4520AF79" w14:textId="48F4DF04" w:rsidR="003C0007" w:rsidRDefault="00AF6496" w:rsidP="00095811">
      <w:pPr>
        <w:pStyle w:val="Textoindependiente"/>
        <w:tabs>
          <w:tab w:val="left" w:pos="8542"/>
        </w:tabs>
        <w:spacing w:line="231" w:lineRule="exact"/>
        <w:ind w:left="709" w:hanging="111"/>
      </w:pPr>
      <w:r>
        <w:rPr>
          <w:noProof/>
        </w:rPr>
        <mc:AlternateContent>
          <mc:Choice Requires="wpg">
            <w:drawing>
              <wp:anchor distT="0" distB="0" distL="114300" distR="114300" simplePos="0" relativeHeight="251560960" behindDoc="1" locked="0" layoutInCell="1" allowOverlap="1" wp14:anchorId="7AF98113" wp14:editId="17057F64">
                <wp:simplePos x="0" y="0"/>
                <wp:positionH relativeFrom="page">
                  <wp:posOffset>4425950</wp:posOffset>
                </wp:positionH>
                <wp:positionV relativeFrom="paragraph">
                  <wp:posOffset>34925</wp:posOffset>
                </wp:positionV>
                <wp:extent cx="1300480" cy="86995"/>
                <wp:effectExtent l="0" t="0" r="0" b="1905"/>
                <wp:wrapNone/>
                <wp:docPr id="1228848497" name="docshapegroup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0480" cy="86995"/>
                          <a:chOff x="6970" y="55"/>
                          <a:chExt cx="2048" cy="137"/>
                        </a:xfrm>
                      </wpg:grpSpPr>
                      <wps:wsp>
                        <wps:cNvPr id="1452056809" name="docshape273"/>
                        <wps:cNvSpPr>
                          <a:spLocks noChangeAspect="1" noChangeArrowheads="1"/>
                        </wps:cNvSpPr>
                        <wps:spPr bwMode="auto">
                          <a:xfrm>
                            <a:off x="6969" y="5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7002262" name="docshape274"/>
                        <wps:cNvSpPr>
                          <a:spLocks noChangeAspect="1" noChangeArrowheads="1"/>
                        </wps:cNvSpPr>
                        <wps:spPr bwMode="auto">
                          <a:xfrm>
                            <a:off x="7116" y="54"/>
                            <a:ext cx="104"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958766" name="docshape275"/>
                        <wps:cNvSpPr>
                          <a:spLocks noChangeAspect="1" noChangeArrowheads="1"/>
                        </wps:cNvSpPr>
                        <wps:spPr bwMode="auto">
                          <a:xfrm>
                            <a:off x="7250" y="54"/>
                            <a:ext cx="209"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245905" name="docshape276"/>
                        <wps:cNvSpPr>
                          <a:spLocks/>
                        </wps:cNvSpPr>
                        <wps:spPr bwMode="auto">
                          <a:xfrm>
                            <a:off x="7490" y="172"/>
                            <a:ext cx="1527" cy="20"/>
                          </a:xfrm>
                          <a:custGeom>
                            <a:avLst/>
                            <a:gdLst>
                              <a:gd name="T0" fmla="+- 0 7490 7490"/>
                              <a:gd name="T1" fmla="*/ T0 w 1527"/>
                              <a:gd name="T2" fmla="+- 0 191 172"/>
                              <a:gd name="T3" fmla="*/ 191 h 20"/>
                              <a:gd name="T4" fmla="+- 0 7562 7490"/>
                              <a:gd name="T5" fmla="*/ T4 w 1527"/>
                              <a:gd name="T6" fmla="+- 0 172 172"/>
                              <a:gd name="T7" fmla="*/ 172 h 20"/>
                              <a:gd name="T8" fmla="+- 0 7562 7490"/>
                              <a:gd name="T9" fmla="*/ T8 w 1527"/>
                              <a:gd name="T10" fmla="+- 0 191 172"/>
                              <a:gd name="T11" fmla="*/ 191 h 20"/>
                              <a:gd name="T12" fmla="+- 0 7596 7490"/>
                              <a:gd name="T13" fmla="*/ T12 w 1527"/>
                              <a:gd name="T14" fmla="+- 0 172 172"/>
                              <a:gd name="T15" fmla="*/ 172 h 20"/>
                              <a:gd name="T16" fmla="+- 0 7615 7490"/>
                              <a:gd name="T17" fmla="*/ T16 w 1527"/>
                              <a:gd name="T18" fmla="+- 0 172 172"/>
                              <a:gd name="T19" fmla="*/ 172 h 20"/>
                              <a:gd name="T20" fmla="+- 0 7646 7490"/>
                              <a:gd name="T21" fmla="*/ T20 w 1527"/>
                              <a:gd name="T22" fmla="+- 0 191 172"/>
                              <a:gd name="T23" fmla="*/ 191 h 20"/>
                              <a:gd name="T24" fmla="+- 0 7718 7490"/>
                              <a:gd name="T25" fmla="*/ T24 w 1527"/>
                              <a:gd name="T26" fmla="+- 0 172 172"/>
                              <a:gd name="T27" fmla="*/ 172 h 20"/>
                              <a:gd name="T28" fmla="+- 0 7718 7490"/>
                              <a:gd name="T29" fmla="*/ T28 w 1527"/>
                              <a:gd name="T30" fmla="+- 0 191 172"/>
                              <a:gd name="T31" fmla="*/ 191 h 20"/>
                              <a:gd name="T32" fmla="+- 0 7752 7490"/>
                              <a:gd name="T33" fmla="*/ T32 w 1527"/>
                              <a:gd name="T34" fmla="+- 0 172 172"/>
                              <a:gd name="T35" fmla="*/ 172 h 20"/>
                              <a:gd name="T36" fmla="+- 0 7771 7490"/>
                              <a:gd name="T37" fmla="*/ T36 w 1527"/>
                              <a:gd name="T38" fmla="+- 0 172 172"/>
                              <a:gd name="T39" fmla="*/ 172 h 20"/>
                              <a:gd name="T40" fmla="+- 0 7802 7490"/>
                              <a:gd name="T41" fmla="*/ T40 w 1527"/>
                              <a:gd name="T42" fmla="+- 0 191 172"/>
                              <a:gd name="T43" fmla="*/ 191 h 20"/>
                              <a:gd name="T44" fmla="+- 0 7874 7490"/>
                              <a:gd name="T45" fmla="*/ T44 w 1527"/>
                              <a:gd name="T46" fmla="+- 0 172 172"/>
                              <a:gd name="T47" fmla="*/ 172 h 20"/>
                              <a:gd name="T48" fmla="+- 0 7874 7490"/>
                              <a:gd name="T49" fmla="*/ T48 w 1527"/>
                              <a:gd name="T50" fmla="+- 0 191 172"/>
                              <a:gd name="T51" fmla="*/ 191 h 20"/>
                              <a:gd name="T52" fmla="+- 0 7908 7490"/>
                              <a:gd name="T53" fmla="*/ T52 w 1527"/>
                              <a:gd name="T54" fmla="+- 0 172 172"/>
                              <a:gd name="T55" fmla="*/ 172 h 20"/>
                              <a:gd name="T56" fmla="+- 0 7927 7490"/>
                              <a:gd name="T57" fmla="*/ T56 w 1527"/>
                              <a:gd name="T58" fmla="+- 0 172 172"/>
                              <a:gd name="T59" fmla="*/ 172 h 20"/>
                              <a:gd name="T60" fmla="+- 0 7958 7490"/>
                              <a:gd name="T61" fmla="*/ T60 w 1527"/>
                              <a:gd name="T62" fmla="+- 0 191 172"/>
                              <a:gd name="T63" fmla="*/ 191 h 20"/>
                              <a:gd name="T64" fmla="+- 0 8030 7490"/>
                              <a:gd name="T65" fmla="*/ T64 w 1527"/>
                              <a:gd name="T66" fmla="+- 0 172 172"/>
                              <a:gd name="T67" fmla="*/ 172 h 20"/>
                              <a:gd name="T68" fmla="+- 0 8030 7490"/>
                              <a:gd name="T69" fmla="*/ T68 w 1527"/>
                              <a:gd name="T70" fmla="+- 0 191 172"/>
                              <a:gd name="T71" fmla="*/ 191 h 20"/>
                              <a:gd name="T72" fmla="+- 0 8064 7490"/>
                              <a:gd name="T73" fmla="*/ T72 w 1527"/>
                              <a:gd name="T74" fmla="+- 0 172 172"/>
                              <a:gd name="T75" fmla="*/ 172 h 20"/>
                              <a:gd name="T76" fmla="+- 0 8083 7490"/>
                              <a:gd name="T77" fmla="*/ T76 w 1527"/>
                              <a:gd name="T78" fmla="+- 0 172 172"/>
                              <a:gd name="T79" fmla="*/ 172 h 20"/>
                              <a:gd name="T80" fmla="+- 0 8112 7490"/>
                              <a:gd name="T81" fmla="*/ T80 w 1527"/>
                              <a:gd name="T82" fmla="+- 0 191 172"/>
                              <a:gd name="T83" fmla="*/ 191 h 20"/>
                              <a:gd name="T84" fmla="+- 0 8184 7490"/>
                              <a:gd name="T85" fmla="*/ T84 w 1527"/>
                              <a:gd name="T86" fmla="+- 0 172 172"/>
                              <a:gd name="T87" fmla="*/ 172 h 20"/>
                              <a:gd name="T88" fmla="+- 0 8184 7490"/>
                              <a:gd name="T89" fmla="*/ T88 w 1527"/>
                              <a:gd name="T90" fmla="+- 0 191 172"/>
                              <a:gd name="T91" fmla="*/ 191 h 20"/>
                              <a:gd name="T92" fmla="+- 0 8218 7490"/>
                              <a:gd name="T93" fmla="*/ T92 w 1527"/>
                              <a:gd name="T94" fmla="+- 0 172 172"/>
                              <a:gd name="T95" fmla="*/ 172 h 20"/>
                              <a:gd name="T96" fmla="+- 0 8237 7490"/>
                              <a:gd name="T97" fmla="*/ T96 w 1527"/>
                              <a:gd name="T98" fmla="+- 0 172 172"/>
                              <a:gd name="T99" fmla="*/ 172 h 20"/>
                              <a:gd name="T100" fmla="+- 0 8268 7490"/>
                              <a:gd name="T101" fmla="*/ T100 w 1527"/>
                              <a:gd name="T102" fmla="+- 0 191 172"/>
                              <a:gd name="T103" fmla="*/ 191 h 20"/>
                              <a:gd name="T104" fmla="+- 0 8340 7490"/>
                              <a:gd name="T105" fmla="*/ T104 w 1527"/>
                              <a:gd name="T106" fmla="+- 0 172 172"/>
                              <a:gd name="T107" fmla="*/ 172 h 20"/>
                              <a:gd name="T108" fmla="+- 0 8340 7490"/>
                              <a:gd name="T109" fmla="*/ T108 w 1527"/>
                              <a:gd name="T110" fmla="+- 0 191 172"/>
                              <a:gd name="T111" fmla="*/ 191 h 20"/>
                              <a:gd name="T112" fmla="+- 0 8374 7490"/>
                              <a:gd name="T113" fmla="*/ T112 w 1527"/>
                              <a:gd name="T114" fmla="+- 0 172 172"/>
                              <a:gd name="T115" fmla="*/ 172 h 20"/>
                              <a:gd name="T116" fmla="+- 0 8393 7490"/>
                              <a:gd name="T117" fmla="*/ T116 w 1527"/>
                              <a:gd name="T118" fmla="+- 0 172 172"/>
                              <a:gd name="T119" fmla="*/ 172 h 20"/>
                              <a:gd name="T120" fmla="+- 0 8424 7490"/>
                              <a:gd name="T121" fmla="*/ T120 w 1527"/>
                              <a:gd name="T122" fmla="+- 0 191 172"/>
                              <a:gd name="T123" fmla="*/ 191 h 20"/>
                              <a:gd name="T124" fmla="+- 0 8496 7490"/>
                              <a:gd name="T125" fmla="*/ T124 w 1527"/>
                              <a:gd name="T126" fmla="+- 0 172 172"/>
                              <a:gd name="T127" fmla="*/ 172 h 20"/>
                              <a:gd name="T128" fmla="+- 0 8496 7490"/>
                              <a:gd name="T129" fmla="*/ T128 w 1527"/>
                              <a:gd name="T130" fmla="+- 0 191 172"/>
                              <a:gd name="T131" fmla="*/ 191 h 20"/>
                              <a:gd name="T132" fmla="+- 0 8530 7490"/>
                              <a:gd name="T133" fmla="*/ T132 w 1527"/>
                              <a:gd name="T134" fmla="+- 0 172 172"/>
                              <a:gd name="T135" fmla="*/ 172 h 20"/>
                              <a:gd name="T136" fmla="+- 0 8549 7490"/>
                              <a:gd name="T137" fmla="*/ T136 w 1527"/>
                              <a:gd name="T138" fmla="+- 0 172 172"/>
                              <a:gd name="T139" fmla="*/ 172 h 20"/>
                              <a:gd name="T140" fmla="+- 0 8580 7490"/>
                              <a:gd name="T141" fmla="*/ T140 w 1527"/>
                              <a:gd name="T142" fmla="+- 0 191 172"/>
                              <a:gd name="T143" fmla="*/ 191 h 20"/>
                              <a:gd name="T144" fmla="+- 0 8652 7490"/>
                              <a:gd name="T145" fmla="*/ T144 w 1527"/>
                              <a:gd name="T146" fmla="+- 0 172 172"/>
                              <a:gd name="T147" fmla="*/ 172 h 20"/>
                              <a:gd name="T148" fmla="+- 0 8652 7490"/>
                              <a:gd name="T149" fmla="*/ T148 w 1527"/>
                              <a:gd name="T150" fmla="+- 0 191 172"/>
                              <a:gd name="T151" fmla="*/ 191 h 20"/>
                              <a:gd name="T152" fmla="+- 0 8686 7490"/>
                              <a:gd name="T153" fmla="*/ T152 w 1527"/>
                              <a:gd name="T154" fmla="+- 0 172 172"/>
                              <a:gd name="T155" fmla="*/ 172 h 20"/>
                              <a:gd name="T156" fmla="+- 0 8705 7490"/>
                              <a:gd name="T157" fmla="*/ T156 w 1527"/>
                              <a:gd name="T158" fmla="+- 0 172 172"/>
                              <a:gd name="T159" fmla="*/ 172 h 20"/>
                              <a:gd name="T160" fmla="+- 0 8736 7490"/>
                              <a:gd name="T161" fmla="*/ T160 w 1527"/>
                              <a:gd name="T162" fmla="+- 0 191 172"/>
                              <a:gd name="T163" fmla="*/ 191 h 20"/>
                              <a:gd name="T164" fmla="+- 0 8808 7490"/>
                              <a:gd name="T165" fmla="*/ T164 w 1527"/>
                              <a:gd name="T166" fmla="+- 0 172 172"/>
                              <a:gd name="T167" fmla="*/ 172 h 20"/>
                              <a:gd name="T168" fmla="+- 0 8808 7490"/>
                              <a:gd name="T169" fmla="*/ T168 w 1527"/>
                              <a:gd name="T170" fmla="+- 0 191 172"/>
                              <a:gd name="T171" fmla="*/ 191 h 20"/>
                              <a:gd name="T172" fmla="+- 0 8842 7490"/>
                              <a:gd name="T173" fmla="*/ T172 w 1527"/>
                              <a:gd name="T174" fmla="+- 0 172 172"/>
                              <a:gd name="T175" fmla="*/ 172 h 20"/>
                              <a:gd name="T176" fmla="+- 0 8861 7490"/>
                              <a:gd name="T177" fmla="*/ T176 w 1527"/>
                              <a:gd name="T178" fmla="+- 0 172 172"/>
                              <a:gd name="T179" fmla="*/ 172 h 20"/>
                              <a:gd name="T180" fmla="+- 0 8892 7490"/>
                              <a:gd name="T181" fmla="*/ T180 w 1527"/>
                              <a:gd name="T182" fmla="+- 0 191 172"/>
                              <a:gd name="T183" fmla="*/ 191 h 20"/>
                              <a:gd name="T184" fmla="+- 0 8964 7490"/>
                              <a:gd name="T185" fmla="*/ T184 w 1527"/>
                              <a:gd name="T186" fmla="+- 0 172 172"/>
                              <a:gd name="T187" fmla="*/ 172 h 20"/>
                              <a:gd name="T188" fmla="+- 0 8964 7490"/>
                              <a:gd name="T189" fmla="*/ T188 w 1527"/>
                              <a:gd name="T190" fmla="+- 0 191 172"/>
                              <a:gd name="T191" fmla="*/ 191 h 20"/>
                              <a:gd name="T192" fmla="+- 0 8998 7490"/>
                              <a:gd name="T193" fmla="*/ T192 w 1527"/>
                              <a:gd name="T194" fmla="+- 0 172 172"/>
                              <a:gd name="T195" fmla="*/ 172 h 20"/>
                              <a:gd name="T196" fmla="+- 0 9017 7490"/>
                              <a:gd name="T197" fmla="*/ T196 w 1527"/>
                              <a:gd name="T198" fmla="+- 0 172 172"/>
                              <a:gd name="T199" fmla="*/ 172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527" h="20">
                                <a:moveTo>
                                  <a:pt x="20" y="0"/>
                                </a:moveTo>
                                <a:lnTo>
                                  <a:pt x="0" y="0"/>
                                </a:lnTo>
                                <a:lnTo>
                                  <a:pt x="0" y="19"/>
                                </a:lnTo>
                                <a:lnTo>
                                  <a:pt x="20" y="19"/>
                                </a:lnTo>
                                <a:lnTo>
                                  <a:pt x="20" y="0"/>
                                </a:lnTo>
                                <a:close/>
                                <a:moveTo>
                                  <a:pt x="72" y="0"/>
                                </a:moveTo>
                                <a:lnTo>
                                  <a:pt x="53" y="0"/>
                                </a:lnTo>
                                <a:lnTo>
                                  <a:pt x="53" y="19"/>
                                </a:lnTo>
                                <a:lnTo>
                                  <a:pt x="72" y="19"/>
                                </a:lnTo>
                                <a:lnTo>
                                  <a:pt x="72" y="0"/>
                                </a:lnTo>
                                <a:close/>
                                <a:moveTo>
                                  <a:pt x="125" y="0"/>
                                </a:moveTo>
                                <a:lnTo>
                                  <a:pt x="106" y="0"/>
                                </a:lnTo>
                                <a:lnTo>
                                  <a:pt x="106" y="19"/>
                                </a:lnTo>
                                <a:lnTo>
                                  <a:pt x="125" y="19"/>
                                </a:lnTo>
                                <a:lnTo>
                                  <a:pt x="125" y="0"/>
                                </a:lnTo>
                                <a:close/>
                                <a:moveTo>
                                  <a:pt x="176" y="0"/>
                                </a:moveTo>
                                <a:lnTo>
                                  <a:pt x="156" y="0"/>
                                </a:lnTo>
                                <a:lnTo>
                                  <a:pt x="156" y="19"/>
                                </a:lnTo>
                                <a:lnTo>
                                  <a:pt x="176" y="19"/>
                                </a:lnTo>
                                <a:lnTo>
                                  <a:pt x="176" y="0"/>
                                </a:lnTo>
                                <a:close/>
                                <a:moveTo>
                                  <a:pt x="228" y="0"/>
                                </a:moveTo>
                                <a:lnTo>
                                  <a:pt x="209" y="0"/>
                                </a:lnTo>
                                <a:lnTo>
                                  <a:pt x="209" y="19"/>
                                </a:lnTo>
                                <a:lnTo>
                                  <a:pt x="228" y="19"/>
                                </a:lnTo>
                                <a:lnTo>
                                  <a:pt x="228" y="0"/>
                                </a:lnTo>
                                <a:close/>
                                <a:moveTo>
                                  <a:pt x="281" y="0"/>
                                </a:moveTo>
                                <a:lnTo>
                                  <a:pt x="262" y="0"/>
                                </a:lnTo>
                                <a:lnTo>
                                  <a:pt x="262" y="19"/>
                                </a:lnTo>
                                <a:lnTo>
                                  <a:pt x="281" y="19"/>
                                </a:lnTo>
                                <a:lnTo>
                                  <a:pt x="281" y="0"/>
                                </a:lnTo>
                                <a:close/>
                                <a:moveTo>
                                  <a:pt x="332" y="0"/>
                                </a:moveTo>
                                <a:lnTo>
                                  <a:pt x="312" y="0"/>
                                </a:lnTo>
                                <a:lnTo>
                                  <a:pt x="312" y="19"/>
                                </a:lnTo>
                                <a:lnTo>
                                  <a:pt x="332" y="19"/>
                                </a:lnTo>
                                <a:lnTo>
                                  <a:pt x="332" y="0"/>
                                </a:lnTo>
                                <a:close/>
                                <a:moveTo>
                                  <a:pt x="384" y="0"/>
                                </a:moveTo>
                                <a:lnTo>
                                  <a:pt x="365" y="0"/>
                                </a:lnTo>
                                <a:lnTo>
                                  <a:pt x="365" y="19"/>
                                </a:lnTo>
                                <a:lnTo>
                                  <a:pt x="384" y="19"/>
                                </a:lnTo>
                                <a:lnTo>
                                  <a:pt x="384" y="0"/>
                                </a:lnTo>
                                <a:close/>
                                <a:moveTo>
                                  <a:pt x="437" y="0"/>
                                </a:moveTo>
                                <a:lnTo>
                                  <a:pt x="418" y="0"/>
                                </a:lnTo>
                                <a:lnTo>
                                  <a:pt x="418" y="19"/>
                                </a:lnTo>
                                <a:lnTo>
                                  <a:pt x="437" y="19"/>
                                </a:lnTo>
                                <a:lnTo>
                                  <a:pt x="437" y="0"/>
                                </a:lnTo>
                                <a:close/>
                                <a:moveTo>
                                  <a:pt x="488" y="0"/>
                                </a:moveTo>
                                <a:lnTo>
                                  <a:pt x="468" y="0"/>
                                </a:lnTo>
                                <a:lnTo>
                                  <a:pt x="468" y="19"/>
                                </a:lnTo>
                                <a:lnTo>
                                  <a:pt x="488" y="19"/>
                                </a:lnTo>
                                <a:lnTo>
                                  <a:pt x="488" y="0"/>
                                </a:lnTo>
                                <a:close/>
                                <a:moveTo>
                                  <a:pt x="540" y="0"/>
                                </a:moveTo>
                                <a:lnTo>
                                  <a:pt x="521" y="0"/>
                                </a:lnTo>
                                <a:lnTo>
                                  <a:pt x="521" y="19"/>
                                </a:lnTo>
                                <a:lnTo>
                                  <a:pt x="540" y="19"/>
                                </a:lnTo>
                                <a:lnTo>
                                  <a:pt x="540" y="0"/>
                                </a:lnTo>
                                <a:close/>
                                <a:moveTo>
                                  <a:pt x="593" y="0"/>
                                </a:moveTo>
                                <a:lnTo>
                                  <a:pt x="574" y="0"/>
                                </a:lnTo>
                                <a:lnTo>
                                  <a:pt x="574" y="19"/>
                                </a:lnTo>
                                <a:lnTo>
                                  <a:pt x="593" y="19"/>
                                </a:lnTo>
                                <a:lnTo>
                                  <a:pt x="593" y="0"/>
                                </a:lnTo>
                                <a:close/>
                                <a:moveTo>
                                  <a:pt x="641" y="0"/>
                                </a:moveTo>
                                <a:lnTo>
                                  <a:pt x="622" y="0"/>
                                </a:lnTo>
                                <a:lnTo>
                                  <a:pt x="622" y="19"/>
                                </a:lnTo>
                                <a:lnTo>
                                  <a:pt x="641" y="19"/>
                                </a:lnTo>
                                <a:lnTo>
                                  <a:pt x="641" y="0"/>
                                </a:lnTo>
                                <a:close/>
                                <a:moveTo>
                                  <a:pt x="694" y="0"/>
                                </a:moveTo>
                                <a:lnTo>
                                  <a:pt x="675" y="0"/>
                                </a:lnTo>
                                <a:lnTo>
                                  <a:pt x="675" y="19"/>
                                </a:lnTo>
                                <a:lnTo>
                                  <a:pt x="694" y="19"/>
                                </a:lnTo>
                                <a:lnTo>
                                  <a:pt x="694" y="0"/>
                                </a:lnTo>
                                <a:close/>
                                <a:moveTo>
                                  <a:pt x="747" y="0"/>
                                </a:moveTo>
                                <a:lnTo>
                                  <a:pt x="728" y="0"/>
                                </a:lnTo>
                                <a:lnTo>
                                  <a:pt x="728" y="19"/>
                                </a:lnTo>
                                <a:lnTo>
                                  <a:pt x="747" y="19"/>
                                </a:lnTo>
                                <a:lnTo>
                                  <a:pt x="747" y="0"/>
                                </a:lnTo>
                                <a:close/>
                                <a:moveTo>
                                  <a:pt x="797" y="0"/>
                                </a:moveTo>
                                <a:lnTo>
                                  <a:pt x="778" y="0"/>
                                </a:lnTo>
                                <a:lnTo>
                                  <a:pt x="778" y="19"/>
                                </a:lnTo>
                                <a:lnTo>
                                  <a:pt x="797" y="19"/>
                                </a:lnTo>
                                <a:lnTo>
                                  <a:pt x="797" y="0"/>
                                </a:lnTo>
                                <a:close/>
                                <a:moveTo>
                                  <a:pt x="850" y="0"/>
                                </a:moveTo>
                                <a:lnTo>
                                  <a:pt x="831" y="0"/>
                                </a:lnTo>
                                <a:lnTo>
                                  <a:pt x="831" y="19"/>
                                </a:lnTo>
                                <a:lnTo>
                                  <a:pt x="850" y="19"/>
                                </a:lnTo>
                                <a:lnTo>
                                  <a:pt x="850" y="0"/>
                                </a:lnTo>
                                <a:close/>
                                <a:moveTo>
                                  <a:pt x="903" y="0"/>
                                </a:moveTo>
                                <a:lnTo>
                                  <a:pt x="884" y="0"/>
                                </a:lnTo>
                                <a:lnTo>
                                  <a:pt x="884" y="19"/>
                                </a:lnTo>
                                <a:lnTo>
                                  <a:pt x="903" y="19"/>
                                </a:lnTo>
                                <a:lnTo>
                                  <a:pt x="903" y="0"/>
                                </a:lnTo>
                                <a:close/>
                                <a:moveTo>
                                  <a:pt x="953" y="0"/>
                                </a:moveTo>
                                <a:lnTo>
                                  <a:pt x="934" y="0"/>
                                </a:lnTo>
                                <a:lnTo>
                                  <a:pt x="934" y="19"/>
                                </a:lnTo>
                                <a:lnTo>
                                  <a:pt x="953" y="19"/>
                                </a:lnTo>
                                <a:lnTo>
                                  <a:pt x="953" y="0"/>
                                </a:lnTo>
                                <a:close/>
                                <a:moveTo>
                                  <a:pt x="1006" y="0"/>
                                </a:moveTo>
                                <a:lnTo>
                                  <a:pt x="987" y="0"/>
                                </a:lnTo>
                                <a:lnTo>
                                  <a:pt x="987" y="19"/>
                                </a:lnTo>
                                <a:lnTo>
                                  <a:pt x="1006" y="19"/>
                                </a:lnTo>
                                <a:lnTo>
                                  <a:pt x="1006" y="0"/>
                                </a:lnTo>
                                <a:close/>
                                <a:moveTo>
                                  <a:pt x="1059" y="0"/>
                                </a:moveTo>
                                <a:lnTo>
                                  <a:pt x="1040" y="0"/>
                                </a:lnTo>
                                <a:lnTo>
                                  <a:pt x="1040" y="19"/>
                                </a:lnTo>
                                <a:lnTo>
                                  <a:pt x="1059" y="19"/>
                                </a:lnTo>
                                <a:lnTo>
                                  <a:pt x="1059" y="0"/>
                                </a:lnTo>
                                <a:close/>
                                <a:moveTo>
                                  <a:pt x="1109" y="0"/>
                                </a:moveTo>
                                <a:lnTo>
                                  <a:pt x="1090" y="0"/>
                                </a:lnTo>
                                <a:lnTo>
                                  <a:pt x="1090" y="19"/>
                                </a:lnTo>
                                <a:lnTo>
                                  <a:pt x="1109" y="19"/>
                                </a:lnTo>
                                <a:lnTo>
                                  <a:pt x="1109" y="0"/>
                                </a:lnTo>
                                <a:close/>
                                <a:moveTo>
                                  <a:pt x="1162" y="0"/>
                                </a:moveTo>
                                <a:lnTo>
                                  <a:pt x="1143" y="0"/>
                                </a:lnTo>
                                <a:lnTo>
                                  <a:pt x="1143" y="19"/>
                                </a:lnTo>
                                <a:lnTo>
                                  <a:pt x="1162" y="19"/>
                                </a:lnTo>
                                <a:lnTo>
                                  <a:pt x="1162" y="0"/>
                                </a:lnTo>
                                <a:close/>
                                <a:moveTo>
                                  <a:pt x="1215" y="0"/>
                                </a:moveTo>
                                <a:lnTo>
                                  <a:pt x="1196" y="0"/>
                                </a:lnTo>
                                <a:lnTo>
                                  <a:pt x="1196" y="19"/>
                                </a:lnTo>
                                <a:lnTo>
                                  <a:pt x="1215" y="19"/>
                                </a:lnTo>
                                <a:lnTo>
                                  <a:pt x="1215" y="0"/>
                                </a:lnTo>
                                <a:close/>
                                <a:moveTo>
                                  <a:pt x="1265" y="0"/>
                                </a:moveTo>
                                <a:lnTo>
                                  <a:pt x="1246" y="0"/>
                                </a:lnTo>
                                <a:lnTo>
                                  <a:pt x="1246" y="19"/>
                                </a:lnTo>
                                <a:lnTo>
                                  <a:pt x="1265" y="19"/>
                                </a:lnTo>
                                <a:lnTo>
                                  <a:pt x="1265" y="0"/>
                                </a:lnTo>
                                <a:close/>
                                <a:moveTo>
                                  <a:pt x="1318" y="0"/>
                                </a:moveTo>
                                <a:lnTo>
                                  <a:pt x="1299" y="0"/>
                                </a:lnTo>
                                <a:lnTo>
                                  <a:pt x="1299" y="19"/>
                                </a:lnTo>
                                <a:lnTo>
                                  <a:pt x="1318" y="19"/>
                                </a:lnTo>
                                <a:lnTo>
                                  <a:pt x="1318" y="0"/>
                                </a:lnTo>
                                <a:close/>
                                <a:moveTo>
                                  <a:pt x="1371" y="0"/>
                                </a:moveTo>
                                <a:lnTo>
                                  <a:pt x="1352" y="0"/>
                                </a:lnTo>
                                <a:lnTo>
                                  <a:pt x="1352" y="19"/>
                                </a:lnTo>
                                <a:lnTo>
                                  <a:pt x="1371" y="19"/>
                                </a:lnTo>
                                <a:lnTo>
                                  <a:pt x="1371" y="0"/>
                                </a:lnTo>
                                <a:close/>
                                <a:moveTo>
                                  <a:pt x="1421" y="0"/>
                                </a:moveTo>
                                <a:lnTo>
                                  <a:pt x="1402" y="0"/>
                                </a:lnTo>
                                <a:lnTo>
                                  <a:pt x="1402" y="19"/>
                                </a:lnTo>
                                <a:lnTo>
                                  <a:pt x="1421" y="19"/>
                                </a:lnTo>
                                <a:lnTo>
                                  <a:pt x="1421" y="0"/>
                                </a:lnTo>
                                <a:close/>
                                <a:moveTo>
                                  <a:pt x="1474" y="0"/>
                                </a:moveTo>
                                <a:lnTo>
                                  <a:pt x="1455" y="0"/>
                                </a:lnTo>
                                <a:lnTo>
                                  <a:pt x="1455" y="19"/>
                                </a:lnTo>
                                <a:lnTo>
                                  <a:pt x="1474" y="19"/>
                                </a:lnTo>
                                <a:lnTo>
                                  <a:pt x="1474" y="0"/>
                                </a:lnTo>
                                <a:close/>
                                <a:moveTo>
                                  <a:pt x="1527" y="0"/>
                                </a:moveTo>
                                <a:lnTo>
                                  <a:pt x="1508" y="0"/>
                                </a:lnTo>
                                <a:lnTo>
                                  <a:pt x="1508" y="19"/>
                                </a:lnTo>
                                <a:lnTo>
                                  <a:pt x="1527" y="19"/>
                                </a:lnTo>
                                <a:lnTo>
                                  <a:pt x="15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DB44848" id="docshapegroup272" o:spid="_x0000_s1026" style="position:absolute;margin-left:348.5pt;margin-top:2.75pt;width:102.4pt;height:6.85pt;z-index:-251755520;mso-position-horizontal-relative:page" coordorigin="6970,55" coordsize="2048,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">
                <v:rect id="docshape273" o:spid="_x0000_s1027" style="position:absolute;left:6969;top:5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" filled="f" stroked="f">
                  <o:lock v:ext="edit" aspectratio="t"/>
                </v:rect>
                <v:rect id="docshape274" o:spid="_x0000_s1028" style="position:absolute;left:7116;top:54;width:104;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" filled="f" stroked="f">
                  <o:lock v:ext="edit" aspectratio="t"/>
                </v:rect>
                <v:rect id="docshape275" o:spid="_x0000_s1029" style="position:absolute;left:7250;top:54;width:209;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" filled="f" stroked="f">
                  <o:lock v:ext="edit" aspectratio="t"/>
                </v:rect>
                <v:shape id="docshape276" o:spid="_x0000_s1030" style="position:absolute;left:7490;top:172;width:1527;height:20;visibility:visible;mso-wrap-style:square;v-text-anchor:top" coordsize="15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" path="m20,l,,,19r20,l20,xm72,l53,r,19l72,19,72,xm125,l106,r,19l125,19,125,xm176,l156,r,19l176,19,176,xm228,l209,r,19l228,19,228,xm281,l262,r,19l281,19,281,xm332,l312,r,19l332,19,332,xm384,l365,r,19l384,19,384,xm437,l418,r,19l437,19,437,xm488,l468,r,19l488,19,488,xm540,l521,r,19l540,19,540,xm593,l574,r,19l593,19,593,xm641,l622,r,19l641,19,641,xm694,l675,r,19l694,19,694,xm747,l728,r,19l747,19,747,xm797,l778,r,19l797,19,797,xm850,l831,r,19l850,19,850,xm903,l884,r,19l903,19,903,xm953,l934,r,19l953,19,953,xm1006,l987,r,19l1006,19r,-19xm1059,r-19,l1040,19r19,l1059,xm1109,r-19,l1090,19r19,l1109,xm1162,r-19,l1143,19r19,l1162,xm1215,r-19,l1196,19r19,l1215,xm1265,r-19,l1246,19r19,l1265,xm1318,r-19,l1299,19r19,l1318,xm1371,r-19,l1352,19r19,l1371,xm1421,r-19,l1402,19r19,l1421,xm1474,r-19,l1455,19r19,l1474,xm1527,r-19,l1508,19r19,l1527,xe" fillcolor="black" stroked="f">
                  <v:path arrowok="t" o:connecttype="custom" o:connectlocs="0,191;72,172;72,191;106,172;125,172;156,191;228,172;228,191;262,172;281,172;312,191;384,172;384,191;418,172;437,172;468,191;540,172;540,191;574,172;593,172;622,191;694,172;694,191;728,172;747,172;778,191;850,172;850,191;884,172;903,172;934,191;1006,172;1006,191;1040,172;1059,172;1090,191;1162,172;1162,191;1196,172;1215,172;1246,191;1318,172;1318,191;1352,172;1371,172;1402,191;1474,172;1474,191;1508,172;1527,172" o:connectangles="0,0,0,0,0,0,0,0,0,0,0,0,0,0,0,0,0,0,0,0,0,0,0,0,0,0,0,0,0,0,0,0,0,0,0,0,0,0,0,0,0,0,0,0,0,0,0,0,0,0"/>
                </v:shape>
                <w10:wrap anchorx="page"/>
              </v:group>
            </w:pict>
          </mc:Fallback>
        </mc:AlternateContent>
      </w:r>
      <w:r w:rsidR="003C0007">
        <w:rPr>
          <w:vertAlign w:val="superscript"/>
        </w:rPr>
        <w:t>1</w:t>
      </w:r>
      <w:r w:rsidR="003C0007">
        <w:rPr>
          <w:spacing w:val="32"/>
        </w:rPr>
        <w:t xml:space="preserve"> </w:t>
      </w:r>
      <w:r w:rsidR="00DB3F33">
        <w:rPr>
          <w:noProof/>
          <w:spacing w:val="32"/>
          <w:position w:val="-2"/>
          <w:lang w:eastAsia="es-ES"/>
        </w:rPr>
        <w:drawing>
          <wp:inline distT="0" distB="0" distL="0" distR="0" wp14:anchorId="50D9B581" wp14:editId="4B14FC97">
            <wp:extent cx="3259455" cy="117475"/>
            <wp:effectExtent l="19050" t="0" r="0" b="0"/>
            <wp:docPr id="70" name="Imag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87"/>
                    <pic:cNvPicPr>
                      <a:picLocks noChangeAspect="1" noChangeArrowheads="1"/>
                    </pic:cNvPicPr>
                  </pic:nvPicPr>
                  <pic:blipFill>
                    <a:blip r:embed="rId52" cstate="print"/>
                    <a:srcRect/>
                    <a:stretch>
                      <a:fillRect/>
                    </a:stretch>
                  </pic:blipFill>
                  <pic:spPr bwMode="auto">
                    <a:xfrm>
                      <a:off x="0" y="0"/>
                      <a:ext cx="3259455" cy="117475"/>
                    </a:xfrm>
                    <a:prstGeom prst="rect">
                      <a:avLst/>
                    </a:prstGeom>
                    <a:noFill/>
                    <a:ln w="9525">
                      <a:noFill/>
                      <a:miter lim="800000"/>
                      <a:headEnd/>
                      <a:tailEnd/>
                    </a:ln>
                  </pic:spPr>
                </pic:pic>
              </a:graphicData>
            </a:graphic>
          </wp:inline>
        </w:drawing>
      </w:r>
      <w:r w:rsidR="003C0007">
        <w:rPr>
          <w:rFonts w:ascii="Times New Roman"/>
          <w:spacing w:val="19"/>
        </w:rPr>
        <w:t xml:space="preserve"> </w:t>
      </w:r>
      <w:r w:rsidR="003C0007">
        <w:rPr>
          <w:spacing w:val="-5"/>
        </w:rPr>
        <w:t>con</w:t>
      </w:r>
      <w:r w:rsidR="003C0007">
        <w:tab/>
        <w:t>en</w:t>
      </w:r>
      <w:r w:rsidR="003C0007">
        <w:rPr>
          <w:spacing w:val="1"/>
        </w:rPr>
        <w:t xml:space="preserve"> </w:t>
      </w:r>
      <w:r w:rsidR="003C0007">
        <w:t>nombre</w:t>
      </w:r>
      <w:r w:rsidR="003C0007">
        <w:rPr>
          <w:spacing w:val="5"/>
        </w:rPr>
        <w:t xml:space="preserve"> </w:t>
      </w:r>
      <w:r w:rsidR="003C0007">
        <w:t>propio</w:t>
      </w:r>
      <w:r w:rsidR="003C0007">
        <w:rPr>
          <w:spacing w:val="4"/>
        </w:rPr>
        <w:t xml:space="preserve"> </w:t>
      </w:r>
      <w:r w:rsidR="003C0007">
        <w:rPr>
          <w:spacing w:val="-10"/>
        </w:rPr>
        <w:t>o</w:t>
      </w:r>
    </w:p>
    <w:p w14:paraId="11F894DE" w14:textId="77777777" w:rsidR="003C0007" w:rsidRDefault="003C0007" w:rsidP="00095811">
      <w:pPr>
        <w:pStyle w:val="Textoindependiente"/>
        <w:tabs>
          <w:tab w:val="left" w:leader="dot" w:pos="10416"/>
        </w:tabs>
        <w:spacing w:line="229" w:lineRule="exact"/>
        <w:ind w:left="709" w:hanging="111"/>
      </w:pPr>
      <w:r>
        <w:t>en</w:t>
      </w:r>
      <w:r>
        <w:rPr>
          <w:spacing w:val="33"/>
        </w:rPr>
        <w:t xml:space="preserve"> </w:t>
      </w:r>
      <w:r>
        <w:t>representación</w:t>
      </w:r>
      <w:r>
        <w:rPr>
          <w:spacing w:val="37"/>
        </w:rPr>
        <w:t xml:space="preserve"> </w:t>
      </w:r>
      <w:r>
        <w:t>de</w:t>
      </w:r>
      <w:r>
        <w:rPr>
          <w:spacing w:val="34"/>
        </w:rPr>
        <w:t xml:space="preserve"> </w:t>
      </w:r>
      <w:r>
        <w:t>(operadora</w:t>
      </w:r>
      <w:r>
        <w:rPr>
          <w:spacing w:val="33"/>
        </w:rPr>
        <w:t xml:space="preserve"> </w:t>
      </w:r>
      <w:r>
        <w:rPr>
          <w:spacing w:val="-2"/>
        </w:rPr>
        <w:t>económica)</w:t>
      </w:r>
      <w:r>
        <w:rPr>
          <w:rFonts w:ascii="Times New Roman" w:hAnsi="Times New Roman"/>
        </w:rPr>
        <w:tab/>
      </w:r>
      <w:r>
        <w:rPr>
          <w:spacing w:val="-10"/>
        </w:rPr>
        <w:t>,</w:t>
      </w:r>
    </w:p>
    <w:p w14:paraId="0873CF4F" w14:textId="77777777" w:rsidR="003C0007" w:rsidRDefault="003C0007" w:rsidP="00095811">
      <w:pPr>
        <w:pStyle w:val="Textoindependiente"/>
        <w:tabs>
          <w:tab w:val="left" w:leader="dot" w:pos="2856"/>
        </w:tabs>
        <w:spacing w:line="229" w:lineRule="exact"/>
        <w:ind w:left="709" w:hanging="111"/>
      </w:pPr>
      <w:r>
        <w:t>con</w:t>
      </w:r>
      <w:r>
        <w:rPr>
          <w:spacing w:val="-8"/>
        </w:rPr>
        <w:t xml:space="preserve"> </w:t>
      </w:r>
      <w:r>
        <w:rPr>
          <w:spacing w:val="-5"/>
        </w:rPr>
        <w:t>NIF</w:t>
      </w:r>
      <w:r>
        <w:rPr>
          <w:rFonts w:ascii="Times New Roman" w:hAnsi="Times New Roman"/>
        </w:rPr>
        <w:tab/>
      </w:r>
      <w:r>
        <w:rPr>
          <w:i/>
        </w:rPr>
        <w:t>(</w:t>
      </w:r>
      <w:r>
        <w:t>de</w:t>
      </w:r>
      <w:r>
        <w:rPr>
          <w:spacing w:val="-9"/>
        </w:rPr>
        <w:t xml:space="preserve"> </w:t>
      </w:r>
      <w:r>
        <w:t>la</w:t>
      </w:r>
      <w:r>
        <w:rPr>
          <w:spacing w:val="-10"/>
        </w:rPr>
        <w:t xml:space="preserve"> </w:t>
      </w:r>
      <w:r>
        <w:t>operadora</w:t>
      </w:r>
      <w:r>
        <w:rPr>
          <w:spacing w:val="-12"/>
        </w:rPr>
        <w:t xml:space="preserve"> </w:t>
      </w:r>
      <w:r>
        <w:rPr>
          <w:spacing w:val="-2"/>
        </w:rPr>
        <w:t>económica)</w:t>
      </w:r>
    </w:p>
    <w:p w14:paraId="5DE4C830" w14:textId="77777777" w:rsidR="003C0007" w:rsidRDefault="003C0007" w:rsidP="00095811">
      <w:pPr>
        <w:pStyle w:val="Textoindependiente"/>
        <w:spacing w:before="5"/>
        <w:ind w:left="709" w:hanging="111"/>
      </w:pPr>
    </w:p>
    <w:p w14:paraId="2CE0C603" w14:textId="77777777" w:rsidR="003C0007" w:rsidRDefault="003C0007" w:rsidP="00095811">
      <w:pPr>
        <w:pStyle w:val="Textoindependiente"/>
        <w:ind w:left="709" w:hanging="111"/>
      </w:pPr>
      <w:r>
        <w:t>En</w:t>
      </w:r>
      <w:r>
        <w:rPr>
          <w:spacing w:val="-6"/>
        </w:rPr>
        <w:t xml:space="preserve"> </w:t>
      </w:r>
      <w:r>
        <w:t>relación</w:t>
      </w:r>
      <w:r>
        <w:rPr>
          <w:spacing w:val="-6"/>
        </w:rPr>
        <w:t xml:space="preserve"> </w:t>
      </w:r>
      <w:r>
        <w:t>con</w:t>
      </w:r>
      <w:r>
        <w:rPr>
          <w:spacing w:val="-7"/>
        </w:rPr>
        <w:t xml:space="preserve"> </w:t>
      </w:r>
      <w:r>
        <w:t>el</w:t>
      </w:r>
      <w:r>
        <w:rPr>
          <w:spacing w:val="-6"/>
        </w:rPr>
        <w:t xml:space="preserve"> </w:t>
      </w:r>
      <w:r>
        <w:t>procedimiento</w:t>
      </w:r>
      <w:r>
        <w:rPr>
          <w:spacing w:val="-8"/>
        </w:rPr>
        <w:t xml:space="preserve"> </w:t>
      </w:r>
      <w:r>
        <w:t>de</w:t>
      </w:r>
      <w:r>
        <w:rPr>
          <w:spacing w:val="-6"/>
        </w:rPr>
        <w:t xml:space="preserve"> </w:t>
      </w:r>
      <w:r>
        <w:t>adjudicación</w:t>
      </w:r>
      <w:r>
        <w:rPr>
          <w:spacing w:val="-6"/>
        </w:rPr>
        <w:t xml:space="preserve"> </w:t>
      </w:r>
      <w:r>
        <w:t>del</w:t>
      </w:r>
      <w:r>
        <w:rPr>
          <w:spacing w:val="-6"/>
        </w:rPr>
        <w:t xml:space="preserve"> </w:t>
      </w:r>
      <w:r>
        <w:t>contrato</w:t>
      </w:r>
      <w:r>
        <w:rPr>
          <w:spacing w:val="-8"/>
        </w:rPr>
        <w:t xml:space="preserve"> </w:t>
      </w:r>
      <w:r>
        <w:t>con</w:t>
      </w:r>
      <w:r>
        <w:rPr>
          <w:spacing w:val="-5"/>
        </w:rPr>
        <w:t xml:space="preserve"> </w:t>
      </w:r>
      <w:r>
        <w:t>expediente</w:t>
      </w:r>
      <w:r>
        <w:rPr>
          <w:spacing w:val="10"/>
        </w:rPr>
        <w:t xml:space="preserve"> </w:t>
      </w:r>
      <w:r w:rsidR="00DB3F33">
        <w:rPr>
          <w:noProof/>
          <w:spacing w:val="15"/>
          <w:lang w:eastAsia="es-ES"/>
        </w:rPr>
        <w:drawing>
          <wp:inline distT="0" distB="0" distL="0" distR="0" wp14:anchorId="7F2B07D1" wp14:editId="30D7CA66">
            <wp:extent cx="1208405" cy="91440"/>
            <wp:effectExtent l="19050" t="0" r="0" b="0"/>
            <wp:docPr id="71" name="Imag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88"/>
                    <pic:cNvPicPr>
                      <a:picLocks noChangeAspect="1" noChangeArrowheads="1"/>
                    </pic:cNvPicPr>
                  </pic:nvPicPr>
                  <pic:blipFill>
                    <a:blip r:embed="rId53" cstate="print"/>
                    <a:srcRect/>
                    <a:stretch>
                      <a:fillRect/>
                    </a:stretch>
                  </pic:blipFill>
                  <pic:spPr bwMode="auto">
                    <a:xfrm>
                      <a:off x="0" y="0"/>
                      <a:ext cx="1208405" cy="91440"/>
                    </a:xfrm>
                    <a:prstGeom prst="rect">
                      <a:avLst/>
                    </a:prstGeom>
                    <a:noFill/>
                    <a:ln w="9525">
                      <a:noFill/>
                      <a:miter lim="800000"/>
                      <a:headEnd/>
                      <a:tailEnd/>
                    </a:ln>
                  </pic:spPr>
                </pic:pic>
              </a:graphicData>
            </a:graphic>
          </wp:inline>
        </w:drawing>
      </w:r>
    </w:p>
    <w:p w14:paraId="46191C22" w14:textId="77777777" w:rsidR="003C0007" w:rsidRDefault="003C0007" w:rsidP="00095811">
      <w:pPr>
        <w:pStyle w:val="Textoindependiente"/>
        <w:spacing w:before="225"/>
        <w:ind w:left="709" w:hanging="111"/>
      </w:pPr>
    </w:p>
    <w:p w14:paraId="4C592349" w14:textId="77777777" w:rsidR="003C0007" w:rsidRDefault="003C0007" w:rsidP="00095811">
      <w:pPr>
        <w:pStyle w:val="Ttulo51"/>
        <w:ind w:left="709" w:right="524" w:hanging="111"/>
        <w:jc w:val="center"/>
      </w:pPr>
      <w:r>
        <w:rPr>
          <w:spacing w:val="-2"/>
        </w:rPr>
        <w:t>DECLARA:</w:t>
      </w:r>
    </w:p>
    <w:p w14:paraId="12AB86AE" w14:textId="77777777" w:rsidR="003C0007" w:rsidRDefault="003C0007" w:rsidP="00095811">
      <w:pPr>
        <w:pStyle w:val="Textoindependiente"/>
        <w:ind w:left="709" w:hanging="111"/>
        <w:rPr>
          <w:b/>
        </w:rPr>
      </w:pPr>
    </w:p>
    <w:p w14:paraId="595A8EE9" w14:textId="77777777" w:rsidR="003C0007" w:rsidRDefault="003C0007" w:rsidP="00095811">
      <w:pPr>
        <w:pStyle w:val="Textoindependiente"/>
        <w:spacing w:before="34"/>
        <w:ind w:left="709" w:hanging="111"/>
        <w:rPr>
          <w:b/>
        </w:rPr>
      </w:pPr>
    </w:p>
    <w:p w14:paraId="02296859" w14:textId="77777777" w:rsidR="003C0007" w:rsidRDefault="003C0007" w:rsidP="00095811">
      <w:pPr>
        <w:pStyle w:val="Textoindependiente"/>
        <w:spacing w:line="266" w:lineRule="auto"/>
        <w:ind w:left="709" w:right="568" w:hanging="111"/>
        <w:jc w:val="both"/>
      </w:pPr>
      <w:r>
        <w:t>1.-</w:t>
      </w:r>
      <w:r>
        <w:rPr>
          <w:spacing w:val="-12"/>
        </w:rPr>
        <w:t xml:space="preserve"> </w:t>
      </w:r>
      <w:r>
        <w:t>Que</w:t>
      </w:r>
      <w:r>
        <w:rPr>
          <w:spacing w:val="-11"/>
        </w:rPr>
        <w:t xml:space="preserve"> </w:t>
      </w:r>
      <w:r>
        <w:t>quien</w:t>
      </w:r>
      <w:r>
        <w:rPr>
          <w:spacing w:val="-13"/>
        </w:rPr>
        <w:t xml:space="preserve"> </w:t>
      </w:r>
      <w:r>
        <w:t>firma</w:t>
      </w:r>
      <w:r>
        <w:rPr>
          <w:spacing w:val="-11"/>
        </w:rPr>
        <w:t xml:space="preserve"> </w:t>
      </w:r>
      <w:r>
        <w:t>esta</w:t>
      </w:r>
      <w:r>
        <w:rPr>
          <w:spacing w:val="-12"/>
        </w:rPr>
        <w:t xml:space="preserve"> </w:t>
      </w:r>
      <w:r>
        <w:t>declaración</w:t>
      </w:r>
      <w:r>
        <w:rPr>
          <w:spacing w:val="-11"/>
        </w:rPr>
        <w:t xml:space="preserve"> </w:t>
      </w:r>
      <w:r>
        <w:t>responsable</w:t>
      </w:r>
      <w:r>
        <w:rPr>
          <w:spacing w:val="-13"/>
        </w:rPr>
        <w:t xml:space="preserve"> </w:t>
      </w:r>
      <w:r>
        <w:t>ostenta</w:t>
      </w:r>
      <w:r>
        <w:rPr>
          <w:spacing w:val="-13"/>
        </w:rPr>
        <w:t xml:space="preserve"> </w:t>
      </w:r>
      <w:r>
        <w:t>la</w:t>
      </w:r>
      <w:r>
        <w:rPr>
          <w:spacing w:val="-13"/>
        </w:rPr>
        <w:t xml:space="preserve"> </w:t>
      </w:r>
      <w:r>
        <w:t>representación</w:t>
      </w:r>
      <w:r>
        <w:rPr>
          <w:spacing w:val="-5"/>
        </w:rPr>
        <w:t xml:space="preserve"> </w:t>
      </w:r>
      <w:r>
        <w:t>de</w:t>
      </w:r>
      <w:r>
        <w:rPr>
          <w:spacing w:val="40"/>
        </w:rPr>
        <w:t xml:space="preserve"> </w:t>
      </w:r>
      <w:r>
        <w:t>la</w:t>
      </w:r>
      <w:r>
        <w:rPr>
          <w:spacing w:val="-13"/>
        </w:rPr>
        <w:t xml:space="preserve"> </w:t>
      </w:r>
      <w:r>
        <w:t>persona,</w:t>
      </w:r>
      <w:r>
        <w:rPr>
          <w:spacing w:val="-10"/>
        </w:rPr>
        <w:t xml:space="preserve"> </w:t>
      </w:r>
      <w:r>
        <w:t>entidad o empresa que presenta la oferta.</w:t>
      </w:r>
    </w:p>
    <w:p w14:paraId="0994E0CC" w14:textId="77777777" w:rsidR="003C0007" w:rsidRDefault="003C0007" w:rsidP="00095811">
      <w:pPr>
        <w:pStyle w:val="Textoindependiente"/>
        <w:spacing w:before="34"/>
        <w:ind w:left="709" w:hanging="111"/>
      </w:pPr>
    </w:p>
    <w:p w14:paraId="2F80AA02" w14:textId="77777777" w:rsidR="003C0007" w:rsidRDefault="003C0007" w:rsidP="00095811">
      <w:pPr>
        <w:pStyle w:val="Textoindependiente"/>
        <w:spacing w:line="271" w:lineRule="auto"/>
        <w:ind w:left="709" w:right="558" w:hanging="111"/>
        <w:jc w:val="both"/>
      </w:pPr>
      <w:r>
        <w:t>2.- Que</w:t>
      </w:r>
      <w:r>
        <w:rPr>
          <w:spacing w:val="-1"/>
        </w:rPr>
        <w:t xml:space="preserve"> </w:t>
      </w:r>
      <w:r>
        <w:t>presenta</w:t>
      </w:r>
      <w:r>
        <w:rPr>
          <w:spacing w:val="-4"/>
        </w:rPr>
        <w:t xml:space="preserve"> </w:t>
      </w:r>
      <w:r>
        <w:t>esta declaración</w:t>
      </w:r>
      <w:r>
        <w:rPr>
          <w:spacing w:val="-1"/>
        </w:rPr>
        <w:t xml:space="preserve"> </w:t>
      </w:r>
      <w:r>
        <w:t>responsable incluyendo</w:t>
      </w:r>
      <w:r>
        <w:rPr>
          <w:spacing w:val="-1"/>
        </w:rPr>
        <w:t xml:space="preserve"> </w:t>
      </w:r>
      <w:r>
        <w:t>los</w:t>
      </w:r>
      <w:r>
        <w:rPr>
          <w:spacing w:val="-2"/>
        </w:rPr>
        <w:t xml:space="preserve"> </w:t>
      </w:r>
      <w:r>
        <w:t>datos personales</w:t>
      </w:r>
      <w:r>
        <w:rPr>
          <w:spacing w:val="-2"/>
        </w:rPr>
        <w:t xml:space="preserve"> </w:t>
      </w:r>
      <w:r>
        <w:t>consignados</w:t>
      </w:r>
      <w:r>
        <w:rPr>
          <w:spacing w:val="-2"/>
        </w:rPr>
        <w:t xml:space="preserve"> </w:t>
      </w:r>
      <w:r>
        <w:t>en la misma a efectos de que dichos datos personales no tengan que ser reproducidos simultáneamente</w:t>
      </w:r>
      <w:r>
        <w:rPr>
          <w:spacing w:val="-15"/>
        </w:rPr>
        <w:t xml:space="preserve"> </w:t>
      </w:r>
      <w:r>
        <w:t>en</w:t>
      </w:r>
      <w:r>
        <w:rPr>
          <w:spacing w:val="-13"/>
        </w:rPr>
        <w:t xml:space="preserve"> </w:t>
      </w:r>
      <w:r>
        <w:t>el</w:t>
      </w:r>
      <w:r>
        <w:rPr>
          <w:spacing w:val="-11"/>
        </w:rPr>
        <w:t xml:space="preserve"> </w:t>
      </w:r>
      <w:r>
        <w:t>resto</w:t>
      </w:r>
      <w:r>
        <w:rPr>
          <w:spacing w:val="-14"/>
        </w:rPr>
        <w:t xml:space="preserve"> </w:t>
      </w:r>
      <w:r>
        <w:t>de</w:t>
      </w:r>
      <w:r>
        <w:rPr>
          <w:spacing w:val="-14"/>
        </w:rPr>
        <w:t xml:space="preserve"> </w:t>
      </w:r>
      <w:r>
        <w:t>Anexos</w:t>
      </w:r>
      <w:r>
        <w:rPr>
          <w:spacing w:val="-15"/>
        </w:rPr>
        <w:t xml:space="preserve"> </w:t>
      </w:r>
      <w:r>
        <w:t>del</w:t>
      </w:r>
      <w:r>
        <w:rPr>
          <w:spacing w:val="-13"/>
        </w:rPr>
        <w:t xml:space="preserve"> </w:t>
      </w:r>
      <w:r>
        <w:t>pliego</w:t>
      </w:r>
      <w:r>
        <w:rPr>
          <w:spacing w:val="-14"/>
        </w:rPr>
        <w:t xml:space="preserve"> </w:t>
      </w:r>
      <w:r>
        <w:t>de</w:t>
      </w:r>
      <w:r>
        <w:rPr>
          <w:spacing w:val="-15"/>
        </w:rPr>
        <w:t xml:space="preserve"> </w:t>
      </w:r>
      <w:r>
        <w:t>cláusulas</w:t>
      </w:r>
      <w:r>
        <w:rPr>
          <w:spacing w:val="40"/>
        </w:rPr>
        <w:t xml:space="preserve"> </w:t>
      </w:r>
      <w:r>
        <w:t>administrativas</w:t>
      </w:r>
      <w:r>
        <w:rPr>
          <w:spacing w:val="-15"/>
        </w:rPr>
        <w:t xml:space="preserve"> </w:t>
      </w:r>
      <w:r>
        <w:t>particulares</w:t>
      </w:r>
      <w:r>
        <w:rPr>
          <w:spacing w:val="-11"/>
        </w:rPr>
        <w:t xml:space="preserve"> </w:t>
      </w:r>
      <w:r>
        <w:t>que han</w:t>
      </w:r>
      <w:r>
        <w:rPr>
          <w:spacing w:val="-6"/>
        </w:rPr>
        <w:t xml:space="preserve"> </w:t>
      </w:r>
      <w:r>
        <w:t>de</w:t>
      </w:r>
      <w:r>
        <w:rPr>
          <w:spacing w:val="-5"/>
        </w:rPr>
        <w:t xml:space="preserve"> </w:t>
      </w:r>
      <w:r>
        <w:t>firmarse</w:t>
      </w:r>
      <w:r>
        <w:rPr>
          <w:spacing w:val="-5"/>
        </w:rPr>
        <w:t xml:space="preserve"> </w:t>
      </w:r>
      <w:r>
        <w:t>y</w:t>
      </w:r>
      <w:r>
        <w:rPr>
          <w:spacing w:val="-4"/>
        </w:rPr>
        <w:t xml:space="preserve"> </w:t>
      </w:r>
      <w:r>
        <w:t>presentarse</w:t>
      </w:r>
      <w:r>
        <w:rPr>
          <w:spacing w:val="-7"/>
        </w:rPr>
        <w:t xml:space="preserve"> </w:t>
      </w:r>
      <w:r>
        <w:t>obligatoriamente,</w:t>
      </w:r>
      <w:r>
        <w:rPr>
          <w:spacing w:val="-7"/>
        </w:rPr>
        <w:t xml:space="preserve"> </w:t>
      </w:r>
      <w:r>
        <w:t>a</w:t>
      </w:r>
      <w:r>
        <w:rPr>
          <w:spacing w:val="-4"/>
        </w:rPr>
        <w:t xml:space="preserve"> </w:t>
      </w:r>
      <w:r>
        <w:t>efectos</w:t>
      </w:r>
      <w:r>
        <w:rPr>
          <w:spacing w:val="-6"/>
        </w:rPr>
        <w:t xml:space="preserve"> </w:t>
      </w:r>
      <w:r>
        <w:t>de</w:t>
      </w:r>
      <w:r>
        <w:rPr>
          <w:spacing w:val="-3"/>
        </w:rPr>
        <w:t xml:space="preserve"> </w:t>
      </w:r>
      <w:r>
        <w:t>preservar</w:t>
      </w:r>
      <w:r>
        <w:rPr>
          <w:spacing w:val="-7"/>
        </w:rPr>
        <w:t xml:space="preserve"> </w:t>
      </w:r>
      <w:r>
        <w:t>así</w:t>
      </w:r>
      <w:r>
        <w:rPr>
          <w:spacing w:val="-4"/>
        </w:rPr>
        <w:t xml:space="preserve"> </w:t>
      </w:r>
      <w:r>
        <w:t>el</w:t>
      </w:r>
      <w:r>
        <w:rPr>
          <w:spacing w:val="-5"/>
        </w:rPr>
        <w:t xml:space="preserve"> </w:t>
      </w:r>
      <w:r>
        <w:t>cumplimiento</w:t>
      </w:r>
      <w:r>
        <w:rPr>
          <w:spacing w:val="40"/>
        </w:rPr>
        <w:t xml:space="preserve"> </w:t>
      </w:r>
      <w:r>
        <w:t>de las</w:t>
      </w:r>
      <w:r>
        <w:rPr>
          <w:spacing w:val="40"/>
        </w:rPr>
        <w:t xml:space="preserve"> </w:t>
      </w:r>
      <w:r>
        <w:t>normas</w:t>
      </w:r>
      <w:r>
        <w:rPr>
          <w:spacing w:val="40"/>
        </w:rPr>
        <w:t xml:space="preserve"> </w:t>
      </w:r>
      <w:r>
        <w:t>relativas</w:t>
      </w:r>
      <w:r>
        <w:rPr>
          <w:spacing w:val="40"/>
        </w:rPr>
        <w:t xml:space="preserve"> </w:t>
      </w:r>
      <w:r>
        <w:t>a</w:t>
      </w:r>
      <w:r>
        <w:rPr>
          <w:spacing w:val="40"/>
        </w:rPr>
        <w:t xml:space="preserve"> </w:t>
      </w:r>
      <w:r>
        <w:t>la</w:t>
      </w:r>
      <w:r>
        <w:rPr>
          <w:spacing w:val="40"/>
        </w:rPr>
        <w:t xml:space="preserve"> </w:t>
      </w:r>
      <w:r>
        <w:t>protección</w:t>
      </w:r>
      <w:r>
        <w:rPr>
          <w:spacing w:val="40"/>
        </w:rPr>
        <w:t xml:space="preserve"> </w:t>
      </w:r>
      <w:r>
        <w:t>de</w:t>
      </w:r>
      <w:r>
        <w:rPr>
          <w:spacing w:val="40"/>
        </w:rPr>
        <w:t xml:space="preserve"> </w:t>
      </w:r>
      <w:r>
        <w:t>las</w:t>
      </w:r>
      <w:r>
        <w:rPr>
          <w:spacing w:val="40"/>
        </w:rPr>
        <w:t xml:space="preserve"> </w:t>
      </w:r>
      <w:r>
        <w:t>personas</w:t>
      </w:r>
      <w:r>
        <w:rPr>
          <w:spacing w:val="40"/>
        </w:rPr>
        <w:t xml:space="preserve"> </w:t>
      </w:r>
      <w:r>
        <w:t>físicas</w:t>
      </w:r>
      <w:r>
        <w:rPr>
          <w:spacing w:val="40"/>
        </w:rPr>
        <w:t xml:space="preserve"> </w:t>
      </w:r>
      <w:r>
        <w:t>en</w:t>
      </w:r>
      <w:r>
        <w:rPr>
          <w:spacing w:val="40"/>
        </w:rPr>
        <w:t xml:space="preserve"> </w:t>
      </w:r>
      <w:r>
        <w:t>lo</w:t>
      </w:r>
      <w:r>
        <w:rPr>
          <w:spacing w:val="40"/>
        </w:rPr>
        <w:t xml:space="preserve"> </w:t>
      </w:r>
      <w:r>
        <w:t>que</w:t>
      </w:r>
      <w:r w:rsidR="00737747">
        <w:t xml:space="preserve"> </w:t>
      </w:r>
      <w:r>
        <w:t>respecta al tratamiento de</w:t>
      </w:r>
      <w:r>
        <w:rPr>
          <w:spacing w:val="-2"/>
        </w:rPr>
        <w:t xml:space="preserve"> </w:t>
      </w:r>
      <w:r>
        <w:t>los</w:t>
      </w:r>
      <w:r>
        <w:rPr>
          <w:spacing w:val="-1"/>
        </w:rPr>
        <w:t xml:space="preserve"> </w:t>
      </w:r>
      <w:r>
        <w:t>datos personales</w:t>
      </w:r>
      <w:r>
        <w:rPr>
          <w:spacing w:val="-3"/>
        </w:rPr>
        <w:t xml:space="preserve"> </w:t>
      </w:r>
      <w:r>
        <w:t>y las</w:t>
      </w:r>
      <w:r>
        <w:rPr>
          <w:spacing w:val="-1"/>
        </w:rPr>
        <w:t xml:space="preserve"> </w:t>
      </w:r>
      <w:r>
        <w:t>normas relativas a</w:t>
      </w:r>
      <w:r>
        <w:rPr>
          <w:spacing w:val="-5"/>
        </w:rPr>
        <w:t xml:space="preserve"> </w:t>
      </w:r>
      <w:r>
        <w:t>la</w:t>
      </w:r>
      <w:r>
        <w:rPr>
          <w:spacing w:val="-1"/>
        </w:rPr>
        <w:t xml:space="preserve"> </w:t>
      </w:r>
      <w:r>
        <w:t>libre circulación</w:t>
      </w:r>
      <w:r>
        <w:rPr>
          <w:spacing w:val="-1"/>
        </w:rPr>
        <w:t xml:space="preserve"> </w:t>
      </w:r>
      <w:r>
        <w:t>de tales</w:t>
      </w:r>
      <w:r>
        <w:rPr>
          <w:spacing w:val="-3"/>
        </w:rPr>
        <w:t xml:space="preserve"> </w:t>
      </w:r>
      <w:r>
        <w:t>datos.</w:t>
      </w:r>
    </w:p>
    <w:p w14:paraId="7606EC86" w14:textId="77777777" w:rsidR="003C0007" w:rsidRDefault="003C0007" w:rsidP="00095811">
      <w:pPr>
        <w:pStyle w:val="Textoindependiente"/>
        <w:spacing w:before="225"/>
        <w:ind w:left="709" w:hanging="111"/>
      </w:pPr>
      <w:r>
        <w:t>En</w:t>
      </w:r>
      <w:r>
        <w:rPr>
          <w:spacing w:val="-7"/>
        </w:rPr>
        <w:t xml:space="preserve"> </w:t>
      </w:r>
      <w:r>
        <w:t>.............................,</w:t>
      </w:r>
      <w:r>
        <w:rPr>
          <w:spacing w:val="-6"/>
        </w:rPr>
        <w:t xml:space="preserve"> </w:t>
      </w:r>
      <w:r>
        <w:t>a</w:t>
      </w:r>
      <w:r>
        <w:rPr>
          <w:spacing w:val="-5"/>
        </w:rPr>
        <w:t xml:space="preserve"> </w:t>
      </w:r>
      <w:r>
        <w:t>......</w:t>
      </w:r>
      <w:r>
        <w:rPr>
          <w:spacing w:val="-6"/>
        </w:rPr>
        <w:t xml:space="preserve"> </w:t>
      </w:r>
      <w:r>
        <w:t>de</w:t>
      </w:r>
      <w:r>
        <w:rPr>
          <w:spacing w:val="-8"/>
        </w:rPr>
        <w:t xml:space="preserve"> </w:t>
      </w:r>
      <w:r>
        <w:t>....................</w:t>
      </w:r>
      <w:r>
        <w:rPr>
          <w:spacing w:val="-6"/>
        </w:rPr>
        <w:t xml:space="preserve"> </w:t>
      </w:r>
      <w:r>
        <w:t xml:space="preserve">de </w:t>
      </w:r>
      <w:r w:rsidR="00DB3F33">
        <w:rPr>
          <w:noProof/>
          <w:spacing w:val="10"/>
          <w:lang w:eastAsia="es-ES"/>
        </w:rPr>
        <w:drawing>
          <wp:inline distT="0" distB="0" distL="0" distR="0" wp14:anchorId="617C6D11" wp14:editId="7D70FFFC">
            <wp:extent cx="417830" cy="91440"/>
            <wp:effectExtent l="19050" t="0" r="1270" b="0"/>
            <wp:docPr id="72" name="Imag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89"/>
                    <pic:cNvPicPr>
                      <a:picLocks noChangeAspect="1" noChangeArrowheads="1"/>
                    </pic:cNvPicPr>
                  </pic:nvPicPr>
                  <pic:blipFill>
                    <a:blip r:embed="rId54" cstate="print"/>
                    <a:srcRect/>
                    <a:stretch>
                      <a:fillRect/>
                    </a:stretch>
                  </pic:blipFill>
                  <pic:spPr bwMode="auto">
                    <a:xfrm>
                      <a:off x="0" y="0"/>
                      <a:ext cx="417830" cy="91440"/>
                    </a:xfrm>
                    <a:prstGeom prst="rect">
                      <a:avLst/>
                    </a:prstGeom>
                    <a:noFill/>
                    <a:ln w="9525">
                      <a:noFill/>
                      <a:miter lim="800000"/>
                      <a:headEnd/>
                      <a:tailEnd/>
                    </a:ln>
                  </pic:spPr>
                </pic:pic>
              </a:graphicData>
            </a:graphic>
          </wp:inline>
        </w:drawing>
      </w:r>
    </w:p>
    <w:p w14:paraId="02ACD186" w14:textId="77777777" w:rsidR="003C0007" w:rsidRDefault="003C0007" w:rsidP="00095811">
      <w:pPr>
        <w:pStyle w:val="Textoindependiente"/>
        <w:ind w:left="709" w:hanging="111"/>
      </w:pPr>
    </w:p>
    <w:p w14:paraId="3AEEAEB6" w14:textId="77777777" w:rsidR="003C0007" w:rsidRDefault="003C0007" w:rsidP="00095811">
      <w:pPr>
        <w:pStyle w:val="Textoindependiente"/>
        <w:ind w:left="709" w:hanging="111"/>
      </w:pPr>
    </w:p>
    <w:p w14:paraId="71B15C53" w14:textId="77777777" w:rsidR="003C0007" w:rsidRDefault="003C0007" w:rsidP="00095811">
      <w:pPr>
        <w:pStyle w:val="Textoindependiente"/>
        <w:spacing w:before="228"/>
        <w:ind w:left="709" w:hanging="111"/>
      </w:pPr>
    </w:p>
    <w:p w14:paraId="3C2FD5B0" w14:textId="77777777" w:rsidR="003C0007" w:rsidRDefault="003C0007" w:rsidP="00095811">
      <w:pPr>
        <w:pStyle w:val="Textoindependiente"/>
        <w:ind w:left="709" w:hanging="111"/>
      </w:pPr>
      <w:r>
        <w:rPr>
          <w:spacing w:val="-2"/>
        </w:rPr>
        <w:t>Firmado:</w:t>
      </w:r>
    </w:p>
    <w:p w14:paraId="12258C65" w14:textId="77777777" w:rsidR="003C0007" w:rsidRDefault="003C0007" w:rsidP="00095811">
      <w:pPr>
        <w:pStyle w:val="Textoindependiente"/>
        <w:ind w:left="709" w:hanging="111"/>
      </w:pPr>
    </w:p>
    <w:p w14:paraId="4587AECC" w14:textId="77777777" w:rsidR="003C0007" w:rsidRDefault="003C0007" w:rsidP="00095811">
      <w:pPr>
        <w:pStyle w:val="Textoindependiente"/>
        <w:ind w:left="709" w:hanging="111"/>
      </w:pPr>
    </w:p>
    <w:p w14:paraId="0149931E" w14:textId="77777777" w:rsidR="003C0007" w:rsidRDefault="003C0007" w:rsidP="00095811">
      <w:pPr>
        <w:pStyle w:val="Textoindependiente"/>
        <w:ind w:left="709" w:hanging="111"/>
      </w:pPr>
    </w:p>
    <w:p w14:paraId="7E9D928D" w14:textId="77777777" w:rsidR="003C0007" w:rsidRDefault="003C0007" w:rsidP="00095811">
      <w:pPr>
        <w:pStyle w:val="Textoindependiente"/>
        <w:ind w:left="709" w:hanging="111"/>
      </w:pPr>
    </w:p>
    <w:p w14:paraId="2D2C946B" w14:textId="77777777" w:rsidR="003C0007" w:rsidRDefault="003C0007" w:rsidP="00095811">
      <w:pPr>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2246A3B7" w14:textId="77777777" w:rsidR="003C0007" w:rsidRDefault="003C0007" w:rsidP="00095811">
      <w:pPr>
        <w:pStyle w:val="Textoindependiente"/>
        <w:spacing w:before="1"/>
        <w:ind w:left="709" w:hanging="111"/>
        <w:rPr>
          <w:b/>
          <w:sz w:val="14"/>
        </w:rPr>
      </w:pPr>
    </w:p>
    <w:p w14:paraId="0B036AF7" w14:textId="77777777" w:rsidR="003C0007" w:rsidRDefault="003C0007" w:rsidP="00095811">
      <w:pPr>
        <w:ind w:left="709" w:right="558" w:hanging="111"/>
        <w:jc w:val="both"/>
        <w:rPr>
          <w:sz w:val="14"/>
        </w:rPr>
      </w:pPr>
      <w:r>
        <w:rPr>
          <w:sz w:val="14"/>
        </w:rPr>
        <w:t>En cumplimiento del Reglamento (UE) 2016/679 del Parlamento Europeo y del Consejo, de 27 de abril de</w:t>
      </w:r>
      <w:r>
        <w:rPr>
          <w:spacing w:val="11"/>
          <w:sz w:val="14"/>
        </w:rPr>
        <w:t xml:space="preserve"> </w:t>
      </w:r>
      <w:r>
        <w:rPr>
          <w:sz w:val="14"/>
        </w:rPr>
        <w:t>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D2B4426" w14:textId="77777777" w:rsidR="003C0007" w:rsidRDefault="003C0007" w:rsidP="00095811">
      <w:pPr>
        <w:pStyle w:val="Prrafodelista"/>
        <w:numPr>
          <w:ilvl w:val="1"/>
          <w:numId w:val="40"/>
        </w:numPr>
        <w:tabs>
          <w:tab w:val="left" w:pos="1285"/>
        </w:tabs>
        <w:spacing w:before="169"/>
        <w:ind w:left="709" w:hanging="111"/>
        <w:rPr>
          <w:sz w:val="14"/>
        </w:rPr>
      </w:pPr>
      <w:r>
        <w:rPr>
          <w:b/>
          <w:spacing w:val="-2"/>
          <w:sz w:val="14"/>
        </w:rPr>
        <w:t>Responsable:</w:t>
      </w:r>
      <w:r>
        <w:rPr>
          <w:b/>
          <w:spacing w:val="4"/>
          <w:sz w:val="14"/>
        </w:rPr>
        <w:t xml:space="preserve"> </w:t>
      </w:r>
      <w:r>
        <w:rPr>
          <w:spacing w:val="-2"/>
          <w:sz w:val="14"/>
        </w:rPr>
        <w:t>órgano</w:t>
      </w:r>
      <w:r>
        <w:rPr>
          <w:spacing w:val="2"/>
          <w:sz w:val="14"/>
        </w:rPr>
        <w:t xml:space="preserve"> </w:t>
      </w:r>
      <w:r>
        <w:rPr>
          <w:spacing w:val="-2"/>
          <w:sz w:val="14"/>
        </w:rPr>
        <w:t>de</w:t>
      </w:r>
      <w:r>
        <w:rPr>
          <w:spacing w:val="3"/>
          <w:sz w:val="14"/>
        </w:rPr>
        <w:t xml:space="preserve"> </w:t>
      </w:r>
      <w:r>
        <w:rPr>
          <w:spacing w:val="-2"/>
          <w:sz w:val="14"/>
        </w:rPr>
        <w:t>contratación</w:t>
      </w:r>
      <w:r>
        <w:rPr>
          <w:spacing w:val="5"/>
          <w:sz w:val="14"/>
        </w:rPr>
        <w:t xml:space="preserve"> </w:t>
      </w:r>
      <w:r>
        <w:rPr>
          <w:spacing w:val="-2"/>
          <w:sz w:val="14"/>
        </w:rPr>
        <w:t>correspondiente.</w:t>
      </w:r>
    </w:p>
    <w:p w14:paraId="1FE2250C" w14:textId="77777777" w:rsidR="003C0007" w:rsidRDefault="003C0007" w:rsidP="00095811">
      <w:pPr>
        <w:pStyle w:val="Prrafodelista"/>
        <w:numPr>
          <w:ilvl w:val="1"/>
          <w:numId w:val="40"/>
        </w:numPr>
        <w:tabs>
          <w:tab w:val="left" w:pos="1286"/>
        </w:tabs>
        <w:ind w:left="709" w:right="570"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6"/>
          <w:sz w:val="14"/>
        </w:rPr>
        <w:t xml:space="preserve"> </w:t>
      </w:r>
      <w:r>
        <w:rPr>
          <w:spacing w:val="-2"/>
          <w:sz w:val="14"/>
        </w:rPr>
        <w:t>de plazos</w:t>
      </w:r>
      <w:r>
        <w:rPr>
          <w:spacing w:val="-3"/>
          <w:sz w:val="14"/>
        </w:rPr>
        <w:t xml:space="preserve"> </w:t>
      </w:r>
      <w:r>
        <w:rPr>
          <w:spacing w:val="-2"/>
          <w:sz w:val="14"/>
        </w:rPr>
        <w:t>o de</w:t>
      </w:r>
      <w:r>
        <w:rPr>
          <w:spacing w:val="-5"/>
          <w:sz w:val="14"/>
        </w:rPr>
        <w:t xml:space="preserve"> </w:t>
      </w:r>
      <w:r>
        <w:rPr>
          <w:spacing w:val="-2"/>
          <w:sz w:val="14"/>
        </w:rPr>
        <w:t>precio,</w:t>
      </w:r>
      <w:r>
        <w:rPr>
          <w:spacing w:val="-6"/>
          <w:sz w:val="14"/>
        </w:rPr>
        <w:t xml:space="preserve"> </w:t>
      </w:r>
      <w:r>
        <w:rPr>
          <w:spacing w:val="-2"/>
          <w:sz w:val="14"/>
        </w:rPr>
        <w:t>su importe final, y</w:t>
      </w:r>
      <w:r>
        <w:rPr>
          <w:spacing w:val="-7"/>
          <w:sz w:val="14"/>
        </w:rPr>
        <w:t xml:space="preserve"> </w:t>
      </w:r>
      <w:r>
        <w:rPr>
          <w:spacing w:val="-2"/>
          <w:sz w:val="14"/>
        </w:rPr>
        <w:t>extinción,</w:t>
      </w:r>
      <w:r>
        <w:rPr>
          <w:spacing w:val="-6"/>
          <w:sz w:val="14"/>
        </w:rPr>
        <w:t xml:space="preserve"> </w:t>
      </w:r>
      <w:r>
        <w:rPr>
          <w:spacing w:val="-2"/>
          <w:sz w:val="14"/>
        </w:rPr>
        <w:t>así como</w:t>
      </w:r>
      <w:r>
        <w:rPr>
          <w:spacing w:val="-6"/>
          <w:sz w:val="14"/>
        </w:rPr>
        <w:t xml:space="preserve"> </w:t>
      </w:r>
      <w:r>
        <w:rPr>
          <w:spacing w:val="-2"/>
          <w:sz w:val="14"/>
        </w:rPr>
        <w:t>las</w:t>
      </w:r>
      <w:r>
        <w:rPr>
          <w:spacing w:val="-7"/>
          <w:sz w:val="14"/>
        </w:rPr>
        <w:t xml:space="preserve"> </w:t>
      </w:r>
      <w:r>
        <w:rPr>
          <w:spacing w:val="-2"/>
          <w:sz w:val="14"/>
        </w:rPr>
        <w:t>decisiones</w:t>
      </w:r>
      <w:r>
        <w:rPr>
          <w:spacing w:val="-3"/>
          <w:sz w:val="14"/>
        </w:rPr>
        <w:t xml:space="preserve"> </w:t>
      </w:r>
      <w:r>
        <w:rPr>
          <w:spacing w:val="-2"/>
          <w:sz w:val="14"/>
        </w:rPr>
        <w:t>de desistimiento del</w:t>
      </w:r>
      <w:r>
        <w:rPr>
          <w:spacing w:val="10"/>
          <w:sz w:val="14"/>
        </w:rPr>
        <w:t xml:space="preserve"> </w:t>
      </w:r>
      <w:r>
        <w:rPr>
          <w:spacing w:val="-2"/>
          <w:sz w:val="14"/>
        </w:rPr>
        <w:t xml:space="preserve">procedimiento </w:t>
      </w:r>
      <w:r>
        <w:rPr>
          <w:sz w:val="14"/>
        </w:rPr>
        <w:t xml:space="preserve">de adjudicación, de no adjudicar o celebrar el contrato y las incidencias imputables a la contratista y que hayan dado lugar a su </w:t>
      </w:r>
      <w:r>
        <w:rPr>
          <w:spacing w:val="-2"/>
          <w:sz w:val="14"/>
        </w:rPr>
        <w:t>resolución.</w:t>
      </w:r>
    </w:p>
    <w:p w14:paraId="41B3FC86" w14:textId="77777777" w:rsidR="003C0007" w:rsidRDefault="003C0007" w:rsidP="00095811">
      <w:pPr>
        <w:pStyle w:val="Prrafodelista"/>
        <w:numPr>
          <w:ilvl w:val="1"/>
          <w:numId w:val="40"/>
        </w:numPr>
        <w:tabs>
          <w:tab w:val="left" w:pos="1286"/>
        </w:tabs>
        <w:spacing w:before="1"/>
        <w:ind w:left="709" w:right="571" w:hanging="111"/>
        <w:rPr>
          <w:sz w:val="14"/>
        </w:rPr>
      </w:pPr>
      <w:r>
        <w:rPr>
          <w:b/>
          <w:sz w:val="14"/>
        </w:rPr>
        <w:t xml:space="preserve">Legitimación: </w:t>
      </w:r>
      <w:r>
        <w:rPr>
          <w:sz w:val="14"/>
        </w:rPr>
        <w:t>tratamiento necesario</w:t>
      </w:r>
      <w:r>
        <w:rPr>
          <w:spacing w:val="-5"/>
          <w:sz w:val="14"/>
        </w:rPr>
        <w:t xml:space="preserve"> </w:t>
      </w:r>
      <w:r>
        <w:rPr>
          <w:sz w:val="14"/>
        </w:rPr>
        <w:t>para 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w:t>
      </w:r>
      <w:r>
        <w:rPr>
          <w:spacing w:val="-4"/>
          <w:sz w:val="14"/>
        </w:rPr>
        <w:t xml:space="preserve"> </w:t>
      </w:r>
      <w:r>
        <w:rPr>
          <w:sz w:val="14"/>
        </w:rPr>
        <w:t>en</w:t>
      </w:r>
      <w:r>
        <w:rPr>
          <w:spacing w:val="-2"/>
          <w:sz w:val="14"/>
        </w:rPr>
        <w:t xml:space="preserve"> </w:t>
      </w:r>
      <w:r>
        <w:rPr>
          <w:sz w:val="14"/>
        </w:rPr>
        <w:t>el</w:t>
      </w:r>
      <w:r>
        <w:rPr>
          <w:spacing w:val="-4"/>
          <w:sz w:val="14"/>
        </w:rPr>
        <w:t xml:space="preserve"> </w:t>
      </w:r>
      <w:r>
        <w:rPr>
          <w:sz w:val="14"/>
        </w:rPr>
        <w:t>que</w:t>
      </w:r>
      <w:r>
        <w:rPr>
          <w:spacing w:val="-1"/>
          <w:sz w:val="14"/>
        </w:rPr>
        <w:t xml:space="preserve"> </w:t>
      </w:r>
      <w:r>
        <w:rPr>
          <w:sz w:val="14"/>
        </w:rPr>
        <w:t>la persona</w:t>
      </w:r>
      <w:r>
        <w:rPr>
          <w:spacing w:val="-3"/>
          <w:sz w:val="14"/>
        </w:rPr>
        <w:t xml:space="preserve"> </w:t>
      </w:r>
      <w:r>
        <w:rPr>
          <w:sz w:val="14"/>
        </w:rPr>
        <w:t>interesada</w:t>
      </w:r>
      <w:r>
        <w:rPr>
          <w:spacing w:val="-4"/>
          <w:sz w:val="14"/>
        </w:rPr>
        <w:t xml:space="preserve"> </w:t>
      </w:r>
      <w:r>
        <w:rPr>
          <w:sz w:val="14"/>
        </w:rPr>
        <w:t>es</w:t>
      </w:r>
      <w:r>
        <w:rPr>
          <w:spacing w:val="-2"/>
          <w:sz w:val="14"/>
        </w:rPr>
        <w:t xml:space="preserve"> </w:t>
      </w:r>
      <w:r>
        <w:rPr>
          <w:sz w:val="14"/>
        </w:rPr>
        <w:t>parte y</w:t>
      </w:r>
      <w:r>
        <w:rPr>
          <w:spacing w:val="-2"/>
          <w:sz w:val="14"/>
        </w:rPr>
        <w:t xml:space="preserve"> </w:t>
      </w:r>
      <w:r>
        <w:rPr>
          <w:sz w:val="14"/>
        </w:rPr>
        <w:t>para</w:t>
      </w:r>
      <w:r>
        <w:rPr>
          <w:spacing w:val="-3"/>
          <w:sz w:val="14"/>
        </w:rPr>
        <w:t xml:space="preserve"> </w:t>
      </w:r>
      <w:r>
        <w:rPr>
          <w:sz w:val="14"/>
        </w:rPr>
        <w:t>el cumplimiento de una obligación legal aplicable al órgano responsable del tratamiento.</w:t>
      </w:r>
    </w:p>
    <w:p w14:paraId="30EB7F3E" w14:textId="77777777" w:rsidR="003C0007" w:rsidRDefault="003C0007" w:rsidP="00095811">
      <w:pPr>
        <w:pStyle w:val="Prrafodelista"/>
        <w:numPr>
          <w:ilvl w:val="1"/>
          <w:numId w:val="40"/>
        </w:numPr>
        <w:tabs>
          <w:tab w:val="left" w:pos="1286"/>
        </w:tabs>
        <w:spacing w:before="1"/>
        <w:ind w:left="709" w:right="621"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57D29D7" w14:textId="77777777" w:rsidR="003C0007" w:rsidRDefault="003C0007" w:rsidP="00095811">
      <w:pPr>
        <w:pStyle w:val="Prrafodelista"/>
        <w:numPr>
          <w:ilvl w:val="1"/>
          <w:numId w:val="40"/>
        </w:numPr>
        <w:tabs>
          <w:tab w:val="left" w:pos="1286"/>
        </w:tabs>
        <w:spacing w:before="2" w:line="237" w:lineRule="auto"/>
        <w:ind w:left="709" w:right="620" w:hanging="111"/>
        <w:rPr>
          <w:sz w:val="14"/>
        </w:rPr>
      </w:pPr>
      <w:r>
        <w:rPr>
          <w:b/>
          <w:sz w:val="14"/>
        </w:rPr>
        <w:t>Derechos:</w:t>
      </w:r>
      <w:r>
        <w:rPr>
          <w:b/>
          <w:spacing w:val="25"/>
          <w:sz w:val="14"/>
        </w:rPr>
        <w:t xml:space="preserve"> </w:t>
      </w:r>
      <w:r>
        <w:rPr>
          <w:sz w:val="14"/>
        </w:rPr>
        <w:t>Ud.</w:t>
      </w:r>
      <w:r>
        <w:rPr>
          <w:spacing w:val="25"/>
          <w:sz w:val="14"/>
        </w:rPr>
        <w:t xml:space="preserve"> </w:t>
      </w:r>
      <w:r>
        <w:rPr>
          <w:sz w:val="14"/>
        </w:rPr>
        <w:t>tiene</w:t>
      </w:r>
      <w:r>
        <w:rPr>
          <w:spacing w:val="27"/>
          <w:sz w:val="14"/>
        </w:rPr>
        <w:t xml:space="preserve"> </w:t>
      </w:r>
      <w:r>
        <w:rPr>
          <w:sz w:val="14"/>
        </w:rPr>
        <w:t>el</w:t>
      </w:r>
      <w:r>
        <w:rPr>
          <w:spacing w:val="23"/>
          <w:sz w:val="14"/>
        </w:rPr>
        <w:t xml:space="preserve"> </w:t>
      </w:r>
      <w:r>
        <w:rPr>
          <w:sz w:val="14"/>
        </w:rPr>
        <w:t>derecho</w:t>
      </w:r>
      <w:r>
        <w:rPr>
          <w:spacing w:val="29"/>
          <w:sz w:val="14"/>
        </w:rPr>
        <w:t xml:space="preserve"> </w:t>
      </w:r>
      <w:r>
        <w:rPr>
          <w:sz w:val="14"/>
        </w:rPr>
        <w:t>de</w:t>
      </w:r>
      <w:r>
        <w:rPr>
          <w:spacing w:val="24"/>
          <w:sz w:val="14"/>
        </w:rPr>
        <w:t xml:space="preserve"> </w:t>
      </w:r>
      <w:r>
        <w:rPr>
          <w:sz w:val="14"/>
        </w:rPr>
        <w:t>acceso,</w:t>
      </w:r>
      <w:r>
        <w:rPr>
          <w:spacing w:val="25"/>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6"/>
          <w:sz w:val="14"/>
        </w:rPr>
        <w:t xml:space="preserve"> </w:t>
      </w:r>
      <w:r>
        <w:rPr>
          <w:sz w:val="14"/>
        </w:rPr>
        <w:t>de</w:t>
      </w:r>
      <w:r>
        <w:rPr>
          <w:spacing w:val="25"/>
          <w:sz w:val="14"/>
        </w:rPr>
        <w:t xml:space="preserve"> </w:t>
      </w:r>
      <w:r>
        <w:rPr>
          <w:sz w:val="14"/>
        </w:rPr>
        <w:t>sus</w:t>
      </w:r>
      <w:r>
        <w:rPr>
          <w:spacing w:val="27"/>
          <w:sz w:val="14"/>
        </w:rPr>
        <w:t xml:space="preserve"> </w:t>
      </w:r>
      <w:r>
        <w:rPr>
          <w:sz w:val="14"/>
        </w:rPr>
        <w:t>datos,</w:t>
      </w:r>
      <w:r>
        <w:rPr>
          <w:spacing w:val="28"/>
          <w:sz w:val="14"/>
        </w:rPr>
        <w:t xml:space="preserve"> </w:t>
      </w:r>
      <w:r>
        <w:rPr>
          <w:sz w:val="14"/>
        </w:rPr>
        <w:t>así</w:t>
      </w:r>
      <w:r>
        <w:rPr>
          <w:spacing w:val="25"/>
          <w:sz w:val="14"/>
        </w:rPr>
        <w:t xml:space="preserve"> </w:t>
      </w:r>
      <w:r>
        <w:rPr>
          <w:sz w:val="14"/>
        </w:rPr>
        <w:t>como</w:t>
      </w:r>
      <w:r>
        <w:rPr>
          <w:spacing w:val="26"/>
          <w:sz w:val="14"/>
        </w:rPr>
        <w:t xml:space="preserve"> </w:t>
      </w:r>
      <w:r>
        <w:rPr>
          <w:sz w:val="14"/>
        </w:rPr>
        <w:t>de</w:t>
      </w:r>
      <w:r>
        <w:rPr>
          <w:spacing w:val="28"/>
          <w:sz w:val="14"/>
        </w:rPr>
        <w:t xml:space="preserve"> </w:t>
      </w:r>
      <w:r>
        <w:rPr>
          <w:sz w:val="14"/>
        </w:rPr>
        <w:t>limitación</w:t>
      </w:r>
      <w:r>
        <w:rPr>
          <w:spacing w:val="25"/>
          <w:sz w:val="14"/>
        </w:rPr>
        <w:t xml:space="preserve"> </w:t>
      </w:r>
      <w:r>
        <w:rPr>
          <w:sz w:val="14"/>
        </w:rPr>
        <w:t>u</w:t>
      </w:r>
      <w:r>
        <w:rPr>
          <w:spacing w:val="28"/>
          <w:sz w:val="14"/>
        </w:rPr>
        <w:t xml:space="preserve"> </w:t>
      </w:r>
      <w:r>
        <w:rPr>
          <w:sz w:val="14"/>
        </w:rPr>
        <w:t>oposición</w:t>
      </w:r>
      <w:r>
        <w:rPr>
          <w:spacing w:val="26"/>
          <w:sz w:val="14"/>
        </w:rPr>
        <w:t xml:space="preserve"> </w:t>
      </w:r>
      <w:r>
        <w:rPr>
          <w:sz w:val="14"/>
        </w:rPr>
        <w:t>a</w:t>
      </w:r>
      <w:r>
        <w:rPr>
          <w:spacing w:val="27"/>
          <w:sz w:val="14"/>
        </w:rPr>
        <w:t xml:space="preserve"> </w:t>
      </w:r>
      <w:r>
        <w:rPr>
          <w:sz w:val="14"/>
        </w:rPr>
        <w:t xml:space="preserve">su </w:t>
      </w:r>
      <w:r>
        <w:rPr>
          <w:spacing w:val="-2"/>
          <w:sz w:val="14"/>
        </w:rPr>
        <w:t>tratamiento.</w:t>
      </w:r>
    </w:p>
    <w:p w14:paraId="3DBAFF69" w14:textId="77777777" w:rsidR="003C0007" w:rsidRDefault="003C0007" w:rsidP="00095811">
      <w:pPr>
        <w:spacing w:before="169"/>
        <w:ind w:left="709" w:right="575" w:hanging="111"/>
        <w:jc w:val="both"/>
        <w:rPr>
          <w:b/>
          <w:sz w:val="16"/>
        </w:rPr>
      </w:pPr>
      <w:r>
        <w:rPr>
          <w:b/>
          <w:sz w:val="16"/>
        </w:rPr>
        <w:t xml:space="preserve">INFORMACIÓN COMPLETA EN EL ANEXO VII.1 «INFORMACIÓN ADICIONAL SOBRE PROTECCIÓN DE DATOS </w:t>
      </w:r>
      <w:r>
        <w:rPr>
          <w:b/>
          <w:spacing w:val="-2"/>
          <w:sz w:val="16"/>
        </w:rPr>
        <w:t>PERSONALES»</w:t>
      </w:r>
    </w:p>
    <w:p w14:paraId="49E544F9" w14:textId="77777777" w:rsidR="003C0007" w:rsidRDefault="003C0007" w:rsidP="00095811">
      <w:pPr>
        <w:ind w:left="709" w:hanging="111"/>
        <w:jc w:val="both"/>
        <w:rPr>
          <w:b/>
          <w:sz w:val="16"/>
        </w:rPr>
        <w:sectPr w:rsidR="003C0007" w:rsidSect="00095811">
          <w:pgSz w:w="11910" w:h="16840"/>
          <w:pgMar w:top="980" w:right="286" w:bottom="1020" w:left="566" w:header="461" w:footer="746" w:gutter="0"/>
          <w:cols w:space="720"/>
        </w:sectPr>
      </w:pPr>
    </w:p>
    <w:p w14:paraId="7B93D886" w14:textId="77777777" w:rsidR="003C0007" w:rsidRDefault="003C0007" w:rsidP="00095811">
      <w:pPr>
        <w:pStyle w:val="Textoindependiente"/>
        <w:spacing w:before="6"/>
        <w:ind w:left="709" w:hanging="111"/>
        <w:rPr>
          <w:b/>
          <w:sz w:val="18"/>
        </w:rPr>
      </w:pPr>
    </w:p>
    <w:p w14:paraId="71E6853D" w14:textId="091242E0" w:rsidR="003C0007" w:rsidRDefault="00AF6496" w:rsidP="00095811">
      <w:pPr>
        <w:spacing w:line="20" w:lineRule="exact"/>
        <w:ind w:left="709" w:hanging="111"/>
        <w:rPr>
          <w:sz w:val="2"/>
        </w:rPr>
      </w:pPr>
      <w:r>
        <w:rPr>
          <w:noProof/>
          <w:sz w:val="2"/>
        </w:rPr>
        <mc:AlternateContent>
          <mc:Choice Requires="wpg">
            <w:drawing>
              <wp:inline distT="0" distB="0" distL="0" distR="0" wp14:anchorId="73196C71" wp14:editId="4C703E49">
                <wp:extent cx="6339840" cy="7620"/>
                <wp:effectExtent l="0" t="0" r="3810" b="1905"/>
                <wp:docPr id="1069979256" name="docshapegroup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1067364690" name="docshape278"/>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103DB95F" id="docshapegroup277"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">
                <v:rect id="docshape278"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" fillcolor="black" stroked="f"/>
                <w10:anchorlock/>
              </v:group>
            </w:pict>
          </mc:Fallback>
        </mc:AlternateContent>
      </w:r>
    </w:p>
    <w:p w14:paraId="3392590A" w14:textId="77777777" w:rsidR="003C0007" w:rsidRDefault="003C0007" w:rsidP="00095811">
      <w:pPr>
        <w:pStyle w:val="Ttulo51"/>
        <w:tabs>
          <w:tab w:val="left" w:pos="2256"/>
        </w:tabs>
        <w:ind w:left="709" w:hanging="111"/>
      </w:pPr>
      <w:bookmarkStart w:id="67" w:name="_TOC_250020"/>
      <w:r>
        <w:t>ANEXO</w:t>
      </w:r>
      <w:r>
        <w:rPr>
          <w:spacing w:val="-13"/>
        </w:rPr>
        <w:t xml:space="preserve"> </w:t>
      </w:r>
      <w:r>
        <w:rPr>
          <w:spacing w:val="-2"/>
        </w:rPr>
        <w:t>II.1.-</w:t>
      </w:r>
      <w:r>
        <w:tab/>
        <w:t>DOCUMENTO</w:t>
      </w:r>
      <w:r>
        <w:rPr>
          <w:spacing w:val="-14"/>
        </w:rPr>
        <w:t xml:space="preserve"> </w:t>
      </w:r>
      <w:r>
        <w:t>EUROPEO</w:t>
      </w:r>
      <w:r>
        <w:rPr>
          <w:spacing w:val="-14"/>
        </w:rPr>
        <w:t xml:space="preserve"> </w:t>
      </w:r>
      <w:r>
        <w:t>ÚNICO</w:t>
      </w:r>
      <w:r>
        <w:rPr>
          <w:spacing w:val="-16"/>
        </w:rPr>
        <w:t xml:space="preserve"> </w:t>
      </w:r>
      <w:r>
        <w:t>DE</w:t>
      </w:r>
      <w:r>
        <w:rPr>
          <w:spacing w:val="-15"/>
        </w:rPr>
        <w:t xml:space="preserve"> </w:t>
      </w:r>
      <w:r>
        <w:t>CONTRATACIÓN</w:t>
      </w:r>
      <w:r>
        <w:rPr>
          <w:spacing w:val="-11"/>
        </w:rPr>
        <w:t xml:space="preserve"> </w:t>
      </w:r>
      <w:bookmarkEnd w:id="67"/>
      <w:r>
        <w:rPr>
          <w:spacing w:val="-2"/>
        </w:rPr>
        <w:t>(DEUC)</w:t>
      </w:r>
    </w:p>
    <w:p w14:paraId="106EB36C" w14:textId="630F1693" w:rsidR="003C0007" w:rsidRDefault="00AF6496" w:rsidP="00095811">
      <w:pPr>
        <w:pStyle w:val="Textoindependiente"/>
        <w:spacing w:before="7"/>
        <w:ind w:left="709" w:hanging="111"/>
        <w:rPr>
          <w:b/>
          <w:sz w:val="18"/>
        </w:rPr>
      </w:pPr>
      <w:r>
        <w:rPr>
          <w:b/>
          <w:noProof/>
          <w:sz w:val="18"/>
        </w:rPr>
        <mc:AlternateContent>
          <mc:Choice Requires="wps">
            <w:drawing>
              <wp:anchor distT="0" distB="0" distL="0" distR="0" simplePos="0" relativeHeight="251762688" behindDoc="1" locked="0" layoutInCell="1" allowOverlap="1" wp14:anchorId="1BCC4943" wp14:editId="1CA0E21C">
                <wp:simplePos x="0" y="0"/>
                <wp:positionH relativeFrom="page">
                  <wp:posOffset>717550</wp:posOffset>
                </wp:positionH>
                <wp:positionV relativeFrom="paragraph">
                  <wp:posOffset>159385</wp:posOffset>
                </wp:positionV>
                <wp:extent cx="1830070" cy="8890"/>
                <wp:effectExtent l="3175" t="0" r="0" b="3175"/>
                <wp:wrapTopAndBottom/>
                <wp:docPr id="674715710" name="docshape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011FB70" id="docshape279" o:spid="_x0000_s1026" style="position:absolute;margin-left:56.5pt;margin-top:12.55pt;width:144.1pt;height:.7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" fillcolor="black" stroked="f">
                <w10:wrap type="topAndBottom" anchorx="page"/>
              </v:rect>
            </w:pict>
          </mc:Fallback>
        </mc:AlternateContent>
      </w:r>
    </w:p>
    <w:p w14:paraId="01E5E119" w14:textId="77777777" w:rsidR="003C0007" w:rsidRDefault="003C0007" w:rsidP="00095811">
      <w:pPr>
        <w:spacing w:before="75"/>
        <w:ind w:left="709" w:right="500" w:hanging="111"/>
        <w:rPr>
          <w:rFonts w:ascii="Arial" w:hAnsi="Arial"/>
          <w:sz w:val="16"/>
        </w:rPr>
      </w:pPr>
      <w:r>
        <w:rPr>
          <w:rFonts w:ascii="Arial" w:hAnsi="Arial"/>
          <w:sz w:val="16"/>
          <w:vertAlign w:val="superscript"/>
        </w:rPr>
        <w:t>1</w:t>
      </w:r>
      <w:r>
        <w:rPr>
          <w:rFonts w:ascii="Arial" w:hAnsi="Arial"/>
          <w:spacing w:val="36"/>
          <w:sz w:val="16"/>
        </w:rPr>
        <w:t xml:space="preserve"> </w:t>
      </w:r>
      <w:proofErr w:type="gramStart"/>
      <w:r>
        <w:rPr>
          <w:rFonts w:ascii="Arial" w:hAnsi="Arial"/>
          <w:sz w:val="16"/>
        </w:rPr>
        <w:t>En</w:t>
      </w:r>
      <w:proofErr w:type="gramEnd"/>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caso</w:t>
      </w:r>
      <w:r>
        <w:rPr>
          <w:rFonts w:ascii="Arial" w:hAnsi="Arial"/>
          <w:spacing w:val="17"/>
          <w:sz w:val="16"/>
        </w:rPr>
        <w:t xml:space="preserve"> </w:t>
      </w:r>
      <w:r>
        <w:rPr>
          <w:rFonts w:ascii="Arial" w:hAnsi="Arial"/>
          <w:sz w:val="16"/>
        </w:rPr>
        <w:t>de</w:t>
      </w:r>
      <w:r>
        <w:rPr>
          <w:rFonts w:ascii="Arial" w:hAnsi="Arial"/>
          <w:spacing w:val="19"/>
          <w:sz w:val="16"/>
        </w:rPr>
        <w:t xml:space="preserve"> </w:t>
      </w:r>
      <w:r>
        <w:rPr>
          <w:rFonts w:ascii="Arial" w:hAnsi="Arial"/>
          <w:sz w:val="16"/>
        </w:rPr>
        <w:t>que</w:t>
      </w:r>
      <w:r>
        <w:rPr>
          <w:rFonts w:ascii="Arial" w:hAnsi="Arial"/>
          <w:spacing w:val="21"/>
          <w:sz w:val="16"/>
        </w:rPr>
        <w:t xml:space="preserve"> </w:t>
      </w:r>
      <w:r>
        <w:rPr>
          <w:rFonts w:ascii="Arial" w:hAnsi="Arial"/>
          <w:sz w:val="16"/>
        </w:rPr>
        <w:t>dos</w:t>
      </w:r>
      <w:r>
        <w:rPr>
          <w:rFonts w:ascii="Arial" w:hAnsi="Arial"/>
          <w:spacing w:val="21"/>
          <w:sz w:val="16"/>
        </w:rPr>
        <w:t xml:space="preserve"> </w:t>
      </w:r>
      <w:r>
        <w:rPr>
          <w:rFonts w:ascii="Arial" w:hAnsi="Arial"/>
          <w:sz w:val="16"/>
        </w:rPr>
        <w:t>o</w:t>
      </w:r>
      <w:r>
        <w:rPr>
          <w:rFonts w:ascii="Arial" w:hAnsi="Arial"/>
          <w:spacing w:val="19"/>
          <w:sz w:val="16"/>
        </w:rPr>
        <w:t xml:space="preserve"> </w:t>
      </w:r>
      <w:r>
        <w:rPr>
          <w:rFonts w:ascii="Arial" w:hAnsi="Arial"/>
          <w:sz w:val="16"/>
        </w:rPr>
        <w:t>varias</w:t>
      </w:r>
      <w:r>
        <w:rPr>
          <w:rFonts w:ascii="Arial" w:hAnsi="Arial"/>
          <w:spacing w:val="24"/>
          <w:sz w:val="16"/>
        </w:rPr>
        <w:t xml:space="preserve"> </w:t>
      </w:r>
      <w:r>
        <w:rPr>
          <w:rFonts w:ascii="Arial" w:hAnsi="Arial"/>
          <w:sz w:val="16"/>
        </w:rPr>
        <w:t>operadoras</w:t>
      </w:r>
      <w:r>
        <w:rPr>
          <w:rFonts w:ascii="Arial" w:hAnsi="Arial"/>
          <w:spacing w:val="24"/>
          <w:sz w:val="16"/>
        </w:rPr>
        <w:t xml:space="preserve"> </w:t>
      </w:r>
      <w:r>
        <w:rPr>
          <w:rFonts w:ascii="Arial" w:hAnsi="Arial"/>
          <w:sz w:val="16"/>
        </w:rPr>
        <w:t>económicas</w:t>
      </w:r>
      <w:r>
        <w:rPr>
          <w:rFonts w:ascii="Arial" w:hAnsi="Arial"/>
          <w:spacing w:val="22"/>
          <w:sz w:val="16"/>
        </w:rPr>
        <w:t xml:space="preserve"> </w:t>
      </w:r>
      <w:r>
        <w:rPr>
          <w:rFonts w:ascii="Arial" w:hAnsi="Arial"/>
          <w:sz w:val="16"/>
        </w:rPr>
        <w:t>presenten</w:t>
      </w:r>
      <w:r>
        <w:rPr>
          <w:rFonts w:ascii="Arial" w:hAnsi="Arial"/>
          <w:spacing w:val="22"/>
          <w:sz w:val="16"/>
        </w:rPr>
        <w:t xml:space="preserve"> </w:t>
      </w:r>
      <w:r>
        <w:rPr>
          <w:rFonts w:ascii="Arial" w:hAnsi="Arial"/>
          <w:sz w:val="16"/>
        </w:rPr>
        <w:t>oferta</w:t>
      </w:r>
      <w:r>
        <w:rPr>
          <w:rFonts w:ascii="Arial" w:hAnsi="Arial"/>
          <w:spacing w:val="14"/>
          <w:sz w:val="16"/>
        </w:rPr>
        <w:t xml:space="preserve"> </w:t>
      </w:r>
      <w:r>
        <w:rPr>
          <w:rFonts w:ascii="Arial" w:hAnsi="Arial"/>
          <w:sz w:val="16"/>
        </w:rPr>
        <w:t>con</w:t>
      </w:r>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compromiso</w:t>
      </w:r>
      <w:r>
        <w:rPr>
          <w:rFonts w:ascii="Arial" w:hAnsi="Arial"/>
          <w:spacing w:val="21"/>
          <w:sz w:val="16"/>
        </w:rPr>
        <w:t xml:space="preserve"> </w:t>
      </w:r>
      <w:r>
        <w:rPr>
          <w:rFonts w:ascii="Arial" w:hAnsi="Arial"/>
          <w:sz w:val="16"/>
        </w:rPr>
        <w:t>de</w:t>
      </w:r>
      <w:r>
        <w:rPr>
          <w:rFonts w:ascii="Arial" w:hAnsi="Arial"/>
          <w:spacing w:val="13"/>
          <w:sz w:val="16"/>
        </w:rPr>
        <w:t xml:space="preserve"> </w:t>
      </w:r>
      <w:r>
        <w:rPr>
          <w:rFonts w:ascii="Arial" w:hAnsi="Arial"/>
          <w:sz w:val="16"/>
        </w:rPr>
        <w:t>constituirse</w:t>
      </w:r>
      <w:r>
        <w:rPr>
          <w:rFonts w:ascii="Arial" w:hAnsi="Arial"/>
          <w:spacing w:val="19"/>
          <w:sz w:val="16"/>
        </w:rPr>
        <w:t xml:space="preserve"> </w:t>
      </w:r>
      <w:r>
        <w:rPr>
          <w:rFonts w:ascii="Arial" w:hAnsi="Arial"/>
          <w:sz w:val="16"/>
        </w:rPr>
        <w:t>formalmente</w:t>
      </w:r>
      <w:r>
        <w:rPr>
          <w:rFonts w:ascii="Arial" w:hAnsi="Arial"/>
          <w:spacing w:val="19"/>
          <w:sz w:val="16"/>
        </w:rPr>
        <w:t xml:space="preserve"> </w:t>
      </w:r>
      <w:r>
        <w:rPr>
          <w:rFonts w:ascii="Arial" w:hAnsi="Arial"/>
          <w:sz w:val="16"/>
        </w:rPr>
        <w:t>en</w:t>
      </w:r>
      <w:r>
        <w:rPr>
          <w:rFonts w:ascii="Arial" w:hAnsi="Arial"/>
          <w:spacing w:val="21"/>
          <w:sz w:val="16"/>
        </w:rPr>
        <w:t xml:space="preserve"> </w:t>
      </w:r>
      <w:r>
        <w:rPr>
          <w:rFonts w:ascii="Arial" w:hAnsi="Arial"/>
          <w:sz w:val="16"/>
        </w:rPr>
        <w:t>UTE</w:t>
      </w:r>
      <w:r>
        <w:rPr>
          <w:rFonts w:ascii="Arial" w:hAnsi="Arial"/>
          <w:spacing w:val="1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w:t>
      </w:r>
      <w:r>
        <w:rPr>
          <w:rFonts w:ascii="Arial" w:hAnsi="Arial"/>
          <w:spacing w:val="-6"/>
          <w:sz w:val="16"/>
        </w:rPr>
        <w:t xml:space="preserve"> </w:t>
      </w:r>
      <w:r>
        <w:rPr>
          <w:rFonts w:ascii="Arial" w:hAnsi="Arial"/>
          <w:sz w:val="16"/>
        </w:rPr>
        <w:t>de ellas.</w:t>
      </w:r>
    </w:p>
    <w:p w14:paraId="6AF92BA9"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746" w:gutter="0"/>
          <w:cols w:space="720"/>
        </w:sectPr>
      </w:pPr>
    </w:p>
    <w:p w14:paraId="740CD958" w14:textId="77777777" w:rsidR="003C0007" w:rsidRDefault="003C0007" w:rsidP="00095811">
      <w:pPr>
        <w:pStyle w:val="Ttulo31"/>
        <w:spacing w:before="89"/>
        <w:ind w:left="709" w:right="524" w:hanging="111"/>
        <w:jc w:val="center"/>
        <w:rPr>
          <w:rFonts w:ascii="Verdana" w:hAnsi="Verdana"/>
        </w:rPr>
      </w:pPr>
      <w:r>
        <w:rPr>
          <w:rFonts w:ascii="Verdana" w:hAnsi="Verdana"/>
          <w:spacing w:val="-2"/>
        </w:rPr>
        <w:t>ÍNDICE</w:t>
      </w:r>
    </w:p>
    <w:p w14:paraId="2BFB0BEB" w14:textId="77777777" w:rsidR="003C0007" w:rsidRDefault="003C0007" w:rsidP="00095811">
      <w:pPr>
        <w:pStyle w:val="Textoindependiente"/>
        <w:spacing w:before="239"/>
        <w:ind w:left="709" w:hanging="111"/>
        <w:rPr>
          <w:b/>
          <w:sz w:val="20"/>
        </w:rPr>
      </w:pPr>
    </w:p>
    <w:p w14:paraId="5904EF17" w14:textId="77777777" w:rsidR="003C0007" w:rsidRDefault="003C0007" w:rsidP="00095811">
      <w:pPr>
        <w:pStyle w:val="Textoindependiente"/>
        <w:ind w:left="709" w:hanging="111"/>
      </w:pPr>
      <w:r>
        <w:t>El</w:t>
      </w:r>
      <w:r>
        <w:rPr>
          <w:spacing w:val="-11"/>
        </w:rPr>
        <w:t xml:space="preserve"> </w:t>
      </w:r>
      <w:r>
        <w:t>presente</w:t>
      </w:r>
      <w:r>
        <w:rPr>
          <w:spacing w:val="-13"/>
        </w:rPr>
        <w:t xml:space="preserve"> </w:t>
      </w:r>
      <w:r>
        <w:t>formulario</w:t>
      </w:r>
      <w:r>
        <w:rPr>
          <w:spacing w:val="-8"/>
        </w:rPr>
        <w:t xml:space="preserve"> </w:t>
      </w:r>
      <w:r>
        <w:t>consta</w:t>
      </w:r>
      <w:r>
        <w:rPr>
          <w:spacing w:val="-10"/>
        </w:rPr>
        <w:t xml:space="preserve"> </w:t>
      </w:r>
      <w:r>
        <w:t>de</w:t>
      </w:r>
      <w:r>
        <w:rPr>
          <w:spacing w:val="-7"/>
        </w:rPr>
        <w:t xml:space="preserve"> </w:t>
      </w:r>
      <w:r>
        <w:t>las</w:t>
      </w:r>
      <w:r>
        <w:rPr>
          <w:spacing w:val="-8"/>
        </w:rPr>
        <w:t xml:space="preserve"> </w:t>
      </w:r>
      <w:r>
        <w:t>siguientes</w:t>
      </w:r>
      <w:r>
        <w:rPr>
          <w:spacing w:val="-11"/>
        </w:rPr>
        <w:t xml:space="preserve"> </w:t>
      </w:r>
      <w:r>
        <w:t>partes</w:t>
      </w:r>
      <w:r>
        <w:rPr>
          <w:spacing w:val="-11"/>
        </w:rPr>
        <w:t xml:space="preserve"> </w:t>
      </w:r>
      <w:r>
        <w:t>y</w:t>
      </w:r>
      <w:r>
        <w:rPr>
          <w:spacing w:val="-12"/>
        </w:rPr>
        <w:t xml:space="preserve"> </w:t>
      </w:r>
      <w:r>
        <w:rPr>
          <w:spacing w:val="-2"/>
        </w:rPr>
        <w:t>secciones:</w:t>
      </w:r>
    </w:p>
    <w:p w14:paraId="2D553274" w14:textId="77777777" w:rsidR="003C0007" w:rsidRDefault="003C0007" w:rsidP="00095811">
      <w:pPr>
        <w:pStyle w:val="Textoindependiente"/>
        <w:spacing w:before="1"/>
        <w:ind w:left="709" w:hanging="111"/>
      </w:pPr>
    </w:p>
    <w:p w14:paraId="387D519A" w14:textId="77777777" w:rsidR="003C0007" w:rsidRDefault="003C0007" w:rsidP="00095811">
      <w:pPr>
        <w:pStyle w:val="Textoindependiente"/>
        <w:tabs>
          <w:tab w:val="left" w:pos="1985"/>
        </w:tabs>
        <w:ind w:left="709" w:right="600" w:hanging="111"/>
      </w:pPr>
      <w:r>
        <w:t>Parte I.</w:t>
      </w:r>
      <w:r>
        <w:tab/>
        <w:t xml:space="preserve">Información sobre el procedimiento de contratación y el poder adjudicador o la entidad </w:t>
      </w:r>
      <w:r>
        <w:rPr>
          <w:spacing w:val="-2"/>
        </w:rPr>
        <w:t>adjudicadora.</w:t>
      </w:r>
    </w:p>
    <w:p w14:paraId="3AB04308" w14:textId="77777777" w:rsidR="003C0007" w:rsidRDefault="003C0007" w:rsidP="00095811">
      <w:pPr>
        <w:pStyle w:val="Textoindependiente"/>
        <w:spacing w:before="1"/>
        <w:ind w:left="709" w:hanging="111"/>
      </w:pPr>
    </w:p>
    <w:p w14:paraId="17086BB1" w14:textId="77777777" w:rsidR="003C0007" w:rsidRDefault="003C0007" w:rsidP="00095811">
      <w:pPr>
        <w:pStyle w:val="Textoindependiente"/>
        <w:tabs>
          <w:tab w:val="left" w:pos="1985"/>
        </w:tabs>
        <w:ind w:left="709" w:hanging="111"/>
      </w:pPr>
      <w:r>
        <w:t>Parte</w:t>
      </w:r>
      <w:r>
        <w:rPr>
          <w:spacing w:val="-9"/>
        </w:rPr>
        <w:t xml:space="preserve"> </w:t>
      </w:r>
      <w:r>
        <w:rPr>
          <w:spacing w:val="-5"/>
        </w:rPr>
        <w:t>II.</w:t>
      </w:r>
      <w:r>
        <w:tab/>
        <w:t>Información</w:t>
      </w:r>
      <w:r>
        <w:rPr>
          <w:spacing w:val="-14"/>
        </w:rPr>
        <w:t xml:space="preserve"> </w:t>
      </w:r>
      <w:r>
        <w:t>sobre</w:t>
      </w:r>
      <w:r>
        <w:rPr>
          <w:spacing w:val="-9"/>
        </w:rPr>
        <w:t xml:space="preserve"> </w:t>
      </w:r>
      <w:r>
        <w:t>la</w:t>
      </w:r>
      <w:r>
        <w:rPr>
          <w:spacing w:val="-15"/>
        </w:rPr>
        <w:t xml:space="preserve"> </w:t>
      </w:r>
      <w:r>
        <w:t>operadora</w:t>
      </w:r>
      <w:r>
        <w:rPr>
          <w:spacing w:val="-14"/>
        </w:rPr>
        <w:t xml:space="preserve"> </w:t>
      </w:r>
      <w:r>
        <w:rPr>
          <w:spacing w:val="-2"/>
        </w:rPr>
        <w:t>económica.</w:t>
      </w:r>
    </w:p>
    <w:p w14:paraId="39181A5A" w14:textId="4C2FAA0F" w:rsidR="003C0007" w:rsidRDefault="003C0007" w:rsidP="00095811">
      <w:pPr>
        <w:pStyle w:val="Textoindependiente"/>
        <w:spacing w:before="223"/>
        <w:ind w:left="709" w:hanging="111"/>
      </w:pPr>
      <w:r>
        <w:t>Sección</w:t>
      </w:r>
      <w:r>
        <w:rPr>
          <w:spacing w:val="-10"/>
        </w:rPr>
        <w:t xml:space="preserve"> </w:t>
      </w:r>
      <w:r>
        <w:t>A:</w:t>
      </w:r>
      <w:r>
        <w:rPr>
          <w:spacing w:val="38"/>
        </w:rPr>
        <w:t xml:space="preserve"> </w:t>
      </w:r>
      <w:r>
        <w:t>Información</w:t>
      </w:r>
      <w:r>
        <w:rPr>
          <w:spacing w:val="-10"/>
        </w:rPr>
        <w:t xml:space="preserve"> </w:t>
      </w:r>
      <w:r>
        <w:t>sobre</w:t>
      </w:r>
      <w:r>
        <w:rPr>
          <w:spacing w:val="-8"/>
        </w:rPr>
        <w:t xml:space="preserve"> </w:t>
      </w:r>
      <w:r>
        <w:t>la</w:t>
      </w:r>
      <w:r>
        <w:rPr>
          <w:spacing w:val="-13"/>
        </w:rPr>
        <w:t xml:space="preserve"> </w:t>
      </w:r>
      <w:r>
        <w:t>operadora</w:t>
      </w:r>
      <w:r>
        <w:rPr>
          <w:spacing w:val="-13"/>
        </w:rPr>
        <w:t xml:space="preserve"> </w:t>
      </w:r>
      <w:proofErr w:type="spellStart"/>
      <w:r>
        <w:rPr>
          <w:spacing w:val="-2"/>
        </w:rPr>
        <w:t>econ</w:t>
      </w:r>
      <w:r w:rsidR="00057CA6">
        <w:rPr>
          <w:spacing w:val="-2"/>
        </w:rPr>
        <w:t>j</w:t>
      </w:r>
      <w:r>
        <w:rPr>
          <w:spacing w:val="-2"/>
        </w:rPr>
        <w:t>ómica</w:t>
      </w:r>
      <w:proofErr w:type="spellEnd"/>
      <w:r>
        <w:rPr>
          <w:spacing w:val="-2"/>
        </w:rPr>
        <w:t>.</w:t>
      </w:r>
    </w:p>
    <w:p w14:paraId="6CB7B93F" w14:textId="77777777" w:rsidR="003C0007" w:rsidRDefault="003C0007" w:rsidP="00095811">
      <w:pPr>
        <w:pStyle w:val="Textoindependiente"/>
        <w:spacing w:before="4"/>
        <w:ind w:left="709" w:right="1979" w:hanging="111"/>
      </w:pPr>
      <w:r>
        <w:t>Sección</w:t>
      </w:r>
      <w:r>
        <w:rPr>
          <w:spacing w:val="-8"/>
        </w:rPr>
        <w:t xml:space="preserve"> </w:t>
      </w:r>
      <w:r>
        <w:t>B:</w:t>
      </w:r>
      <w:r>
        <w:rPr>
          <w:spacing w:val="40"/>
        </w:rPr>
        <w:t xml:space="preserve"> </w:t>
      </w:r>
      <w:r>
        <w:t>Información</w:t>
      </w:r>
      <w:r>
        <w:rPr>
          <w:spacing w:val="-7"/>
        </w:rPr>
        <w:t xml:space="preserve"> </w:t>
      </w:r>
      <w:r>
        <w:t>sobre</w:t>
      </w:r>
      <w:r>
        <w:rPr>
          <w:spacing w:val="-4"/>
        </w:rPr>
        <w:t xml:space="preserve"> </w:t>
      </w:r>
      <w:r>
        <w:t>la</w:t>
      </w:r>
      <w:r>
        <w:rPr>
          <w:spacing w:val="-10"/>
        </w:rPr>
        <w:t xml:space="preserve"> </w:t>
      </w:r>
      <w:r>
        <w:t>representación</w:t>
      </w:r>
      <w:r>
        <w:rPr>
          <w:spacing w:val="-5"/>
        </w:rPr>
        <w:t xml:space="preserve"> </w:t>
      </w:r>
      <w:r>
        <w:t>de</w:t>
      </w:r>
      <w:r>
        <w:rPr>
          <w:spacing w:val="-6"/>
        </w:rPr>
        <w:t xml:space="preserve"> </w:t>
      </w:r>
      <w:r>
        <w:t>la</w:t>
      </w:r>
      <w:r>
        <w:rPr>
          <w:spacing w:val="-11"/>
        </w:rPr>
        <w:t xml:space="preserve"> </w:t>
      </w:r>
      <w:r>
        <w:t>operadora</w:t>
      </w:r>
      <w:r>
        <w:rPr>
          <w:spacing w:val="-7"/>
        </w:rPr>
        <w:t xml:space="preserve"> </w:t>
      </w:r>
      <w:r>
        <w:t>económica. Sección C:</w:t>
      </w:r>
      <w:r>
        <w:rPr>
          <w:spacing w:val="40"/>
        </w:rPr>
        <w:t xml:space="preserve"> </w:t>
      </w:r>
      <w:r>
        <w:t>Información sobre el</w:t>
      </w:r>
      <w:r>
        <w:rPr>
          <w:spacing w:val="-2"/>
        </w:rPr>
        <w:t xml:space="preserve"> </w:t>
      </w:r>
      <w:r>
        <w:t>recurso a la</w:t>
      </w:r>
      <w:r>
        <w:rPr>
          <w:spacing w:val="-1"/>
        </w:rPr>
        <w:t xml:space="preserve"> </w:t>
      </w:r>
      <w:r>
        <w:t>capacidad de otras</w:t>
      </w:r>
      <w:r>
        <w:rPr>
          <w:spacing w:val="-1"/>
        </w:rPr>
        <w:t xml:space="preserve"> </w:t>
      </w:r>
      <w:r>
        <w:t>entidades.</w:t>
      </w:r>
    </w:p>
    <w:p w14:paraId="5F4A9BD3" w14:textId="77777777" w:rsidR="003C0007" w:rsidRDefault="003C0007" w:rsidP="00095811">
      <w:pPr>
        <w:pStyle w:val="Textoindependiente"/>
        <w:spacing w:before="1"/>
        <w:ind w:left="709" w:hanging="111"/>
      </w:pPr>
      <w:r>
        <w:t>Sección</w:t>
      </w:r>
      <w:r>
        <w:rPr>
          <w:spacing w:val="-4"/>
        </w:rPr>
        <w:t xml:space="preserve"> </w:t>
      </w:r>
      <w:r>
        <w:t>D:</w:t>
      </w:r>
      <w:r>
        <w:rPr>
          <w:spacing w:val="33"/>
        </w:rPr>
        <w:t xml:space="preserve"> </w:t>
      </w:r>
      <w:r>
        <w:t>Información</w:t>
      </w:r>
      <w:r>
        <w:rPr>
          <w:spacing w:val="40"/>
        </w:rPr>
        <w:t xml:space="preserve"> </w:t>
      </w:r>
      <w:r>
        <w:t>relativa</w:t>
      </w:r>
      <w:r>
        <w:rPr>
          <w:spacing w:val="40"/>
        </w:rPr>
        <w:t xml:space="preserve"> </w:t>
      </w:r>
      <w:r>
        <w:t>a</w:t>
      </w:r>
      <w:r>
        <w:rPr>
          <w:spacing w:val="40"/>
        </w:rPr>
        <w:t xml:space="preserve"> </w:t>
      </w:r>
      <w:r>
        <w:t>las</w:t>
      </w:r>
      <w:r>
        <w:rPr>
          <w:spacing w:val="40"/>
        </w:rPr>
        <w:t xml:space="preserve"> </w:t>
      </w:r>
      <w:r>
        <w:t>subcontratistas</w:t>
      </w:r>
      <w:r>
        <w:rPr>
          <w:spacing w:val="40"/>
        </w:rPr>
        <w:t xml:space="preserve"> </w:t>
      </w:r>
      <w:r>
        <w:t>en</w:t>
      </w:r>
      <w:r>
        <w:rPr>
          <w:spacing w:val="40"/>
        </w:rPr>
        <w:t xml:space="preserve"> </w:t>
      </w:r>
      <w:r>
        <w:t>cuya</w:t>
      </w:r>
      <w:r>
        <w:rPr>
          <w:spacing w:val="40"/>
        </w:rPr>
        <w:t xml:space="preserve"> </w:t>
      </w:r>
      <w:r>
        <w:t>capacidad</w:t>
      </w:r>
      <w:r>
        <w:rPr>
          <w:spacing w:val="40"/>
        </w:rPr>
        <w:t xml:space="preserve"> </w:t>
      </w:r>
      <w:r>
        <w:t>no</w:t>
      </w:r>
      <w:r>
        <w:rPr>
          <w:spacing w:val="40"/>
        </w:rPr>
        <w:t xml:space="preserve"> </w:t>
      </w:r>
      <w:r>
        <w:t>se</w:t>
      </w:r>
      <w:r>
        <w:rPr>
          <w:spacing w:val="40"/>
        </w:rPr>
        <w:t xml:space="preserve"> </w:t>
      </w:r>
      <w:r>
        <w:t>base</w:t>
      </w:r>
      <w:r>
        <w:rPr>
          <w:spacing w:val="40"/>
        </w:rPr>
        <w:t xml:space="preserve"> </w:t>
      </w:r>
      <w:r>
        <w:t>la operadora económica.</w:t>
      </w:r>
    </w:p>
    <w:p w14:paraId="4C48C3E5" w14:textId="77777777" w:rsidR="003C0007" w:rsidRDefault="003C0007" w:rsidP="00095811">
      <w:pPr>
        <w:pStyle w:val="Textoindependiente"/>
        <w:tabs>
          <w:tab w:val="left" w:pos="1985"/>
        </w:tabs>
        <w:spacing w:before="230"/>
        <w:ind w:left="709" w:hanging="111"/>
      </w:pPr>
      <w:r>
        <w:t>Parte</w:t>
      </w:r>
      <w:r>
        <w:rPr>
          <w:spacing w:val="-9"/>
        </w:rPr>
        <w:t xml:space="preserve"> </w:t>
      </w:r>
      <w:r>
        <w:rPr>
          <w:spacing w:val="-4"/>
        </w:rPr>
        <w:t>III.</w:t>
      </w:r>
      <w:r>
        <w:tab/>
        <w:t>Motivos</w:t>
      </w:r>
      <w:r>
        <w:rPr>
          <w:spacing w:val="-13"/>
        </w:rPr>
        <w:t xml:space="preserve"> </w:t>
      </w:r>
      <w:r>
        <w:t>de</w:t>
      </w:r>
      <w:r>
        <w:rPr>
          <w:spacing w:val="-7"/>
        </w:rPr>
        <w:t xml:space="preserve"> </w:t>
      </w:r>
      <w:r>
        <w:rPr>
          <w:spacing w:val="-2"/>
        </w:rPr>
        <w:t>exclusión:</w:t>
      </w:r>
    </w:p>
    <w:p w14:paraId="1E9004A8" w14:textId="77777777" w:rsidR="003C0007" w:rsidRDefault="003C0007" w:rsidP="00095811">
      <w:pPr>
        <w:pStyle w:val="Textoindependiente"/>
        <w:spacing w:before="230" w:line="231" w:lineRule="exact"/>
        <w:ind w:left="709" w:hanging="111"/>
      </w:pPr>
      <w:r>
        <w:t>Sección</w:t>
      </w:r>
      <w:r>
        <w:rPr>
          <w:spacing w:val="-9"/>
        </w:rPr>
        <w:t xml:space="preserve"> </w:t>
      </w:r>
      <w:r>
        <w:t>A:</w:t>
      </w:r>
      <w:r>
        <w:rPr>
          <w:spacing w:val="39"/>
        </w:rPr>
        <w:t xml:space="preserve"> </w:t>
      </w:r>
      <w:r>
        <w:t>Motivos</w:t>
      </w:r>
      <w:r>
        <w:rPr>
          <w:spacing w:val="-9"/>
        </w:rPr>
        <w:t xml:space="preserve"> </w:t>
      </w:r>
      <w:r>
        <w:t>referidos</w:t>
      </w:r>
      <w:r>
        <w:rPr>
          <w:spacing w:val="-10"/>
        </w:rPr>
        <w:t xml:space="preserve"> </w:t>
      </w:r>
      <w:r>
        <w:t>a</w:t>
      </w:r>
      <w:r>
        <w:rPr>
          <w:spacing w:val="-9"/>
        </w:rPr>
        <w:t xml:space="preserve"> </w:t>
      </w:r>
      <w:r>
        <w:t>condenas</w:t>
      </w:r>
      <w:r>
        <w:rPr>
          <w:spacing w:val="-10"/>
        </w:rPr>
        <w:t xml:space="preserve"> </w:t>
      </w:r>
      <w:r>
        <w:rPr>
          <w:spacing w:val="-2"/>
        </w:rPr>
        <w:t>penales.</w:t>
      </w:r>
    </w:p>
    <w:p w14:paraId="160F5A0E" w14:textId="77777777" w:rsidR="003C0007" w:rsidRDefault="003C0007" w:rsidP="00095811">
      <w:pPr>
        <w:pStyle w:val="Textoindependiente"/>
        <w:spacing w:line="231" w:lineRule="exact"/>
        <w:ind w:left="709" w:hanging="111"/>
      </w:pPr>
      <w:r>
        <w:t>Sección</w:t>
      </w:r>
      <w:r>
        <w:rPr>
          <w:spacing w:val="-9"/>
        </w:rPr>
        <w:t xml:space="preserve"> </w:t>
      </w:r>
      <w:r>
        <w:t>B:</w:t>
      </w:r>
      <w:r>
        <w:rPr>
          <w:spacing w:val="40"/>
        </w:rPr>
        <w:t xml:space="preserve"> </w:t>
      </w:r>
      <w:r>
        <w:t>Motivos</w:t>
      </w:r>
      <w:r>
        <w:rPr>
          <w:spacing w:val="-9"/>
        </w:rPr>
        <w:t xml:space="preserve"> </w:t>
      </w:r>
      <w:r>
        <w:t>referidos</w:t>
      </w:r>
      <w:r>
        <w:rPr>
          <w:spacing w:val="-9"/>
        </w:rPr>
        <w:t xml:space="preserve"> </w:t>
      </w:r>
      <w:r>
        <w:t>al</w:t>
      </w:r>
      <w:r>
        <w:rPr>
          <w:spacing w:val="-10"/>
        </w:rPr>
        <w:t xml:space="preserve"> </w:t>
      </w:r>
      <w:r>
        <w:t>pago</w:t>
      </w:r>
      <w:r>
        <w:rPr>
          <w:spacing w:val="-5"/>
        </w:rPr>
        <w:t xml:space="preserve"> </w:t>
      </w:r>
      <w:r>
        <w:t>de</w:t>
      </w:r>
      <w:r>
        <w:rPr>
          <w:spacing w:val="-10"/>
        </w:rPr>
        <w:t xml:space="preserve"> </w:t>
      </w:r>
      <w:r>
        <w:t>impuesto</w:t>
      </w:r>
      <w:r>
        <w:rPr>
          <w:spacing w:val="-8"/>
        </w:rPr>
        <w:t xml:space="preserve"> </w:t>
      </w:r>
      <w:r>
        <w:t>o</w:t>
      </w:r>
      <w:r>
        <w:rPr>
          <w:spacing w:val="-7"/>
        </w:rPr>
        <w:t xml:space="preserve"> </w:t>
      </w:r>
      <w:r>
        <w:t>de</w:t>
      </w:r>
      <w:r>
        <w:rPr>
          <w:spacing w:val="-8"/>
        </w:rPr>
        <w:t xml:space="preserve"> </w:t>
      </w:r>
      <w:r>
        <w:t>cotizaciones</w:t>
      </w:r>
      <w:r>
        <w:rPr>
          <w:spacing w:val="-5"/>
        </w:rPr>
        <w:t xml:space="preserve"> </w:t>
      </w:r>
      <w:r>
        <w:t>a</w:t>
      </w:r>
      <w:r>
        <w:rPr>
          <w:spacing w:val="-11"/>
        </w:rPr>
        <w:t xml:space="preserve"> </w:t>
      </w:r>
      <w:r>
        <w:t>la</w:t>
      </w:r>
      <w:r>
        <w:rPr>
          <w:spacing w:val="-11"/>
        </w:rPr>
        <w:t xml:space="preserve"> </w:t>
      </w:r>
      <w:r>
        <w:t>Seguridad</w:t>
      </w:r>
      <w:r>
        <w:rPr>
          <w:spacing w:val="-9"/>
        </w:rPr>
        <w:t xml:space="preserve"> </w:t>
      </w:r>
      <w:r>
        <w:rPr>
          <w:spacing w:val="-2"/>
        </w:rPr>
        <w:t>Social.</w:t>
      </w:r>
    </w:p>
    <w:p w14:paraId="65FE8754" w14:textId="77777777" w:rsidR="003C0007" w:rsidRDefault="003C0007" w:rsidP="00095811">
      <w:pPr>
        <w:pStyle w:val="Textoindependiente"/>
        <w:spacing w:before="4"/>
        <w:ind w:left="709" w:right="1345" w:hanging="111"/>
      </w:pPr>
      <w:r>
        <w:t>Sección</w:t>
      </w:r>
      <w:r>
        <w:rPr>
          <w:spacing w:val="-4"/>
        </w:rPr>
        <w:t xml:space="preserve"> </w:t>
      </w:r>
      <w:r>
        <w:t>C:</w:t>
      </w:r>
      <w:r>
        <w:rPr>
          <w:spacing w:val="40"/>
        </w:rPr>
        <w:t xml:space="preserve"> </w:t>
      </w:r>
      <w:r>
        <w:t xml:space="preserve">Motivos referidos a la insolvencia, los conflictos de intereses o la falta </w:t>
      </w:r>
      <w:r>
        <w:rPr>
          <w:spacing w:val="-2"/>
        </w:rPr>
        <w:t>profesional.</w:t>
      </w:r>
    </w:p>
    <w:p w14:paraId="709A7CDA" w14:textId="77777777" w:rsidR="003C0007" w:rsidRDefault="003C0007" w:rsidP="00095811">
      <w:pPr>
        <w:pStyle w:val="Textoindependiente"/>
        <w:spacing w:before="1"/>
        <w:ind w:left="709" w:right="610" w:hanging="111"/>
      </w:pPr>
      <w:r>
        <w:t>Sección D:</w:t>
      </w:r>
      <w:r>
        <w:rPr>
          <w:spacing w:val="40"/>
        </w:rPr>
        <w:t xml:space="preserve"> </w:t>
      </w:r>
      <w:r>
        <w:t>Otros motivos de exclusión que pueden estar previstos en la legislación nacional</w:t>
      </w:r>
      <w:r>
        <w:rPr>
          <w:spacing w:val="-6"/>
        </w:rPr>
        <w:t xml:space="preserve"> </w:t>
      </w:r>
      <w:r>
        <w:t>del</w:t>
      </w:r>
      <w:r>
        <w:rPr>
          <w:spacing w:val="-10"/>
        </w:rPr>
        <w:t xml:space="preserve"> </w:t>
      </w:r>
      <w:r>
        <w:t>Estado</w:t>
      </w:r>
      <w:r>
        <w:rPr>
          <w:spacing w:val="-6"/>
        </w:rPr>
        <w:t xml:space="preserve"> </w:t>
      </w:r>
      <w:r>
        <w:t>miembro</w:t>
      </w:r>
      <w:r>
        <w:rPr>
          <w:spacing w:val="-6"/>
        </w:rPr>
        <w:t xml:space="preserve"> </w:t>
      </w:r>
      <w:r>
        <w:t>del</w:t>
      </w:r>
      <w:r>
        <w:rPr>
          <w:spacing w:val="-11"/>
        </w:rPr>
        <w:t xml:space="preserve"> </w:t>
      </w:r>
      <w:r>
        <w:t>poder</w:t>
      </w:r>
      <w:r>
        <w:rPr>
          <w:spacing w:val="-3"/>
        </w:rPr>
        <w:t xml:space="preserve"> </w:t>
      </w:r>
      <w:r>
        <w:t>adjudicador</w:t>
      </w:r>
      <w:r>
        <w:rPr>
          <w:spacing w:val="-5"/>
        </w:rPr>
        <w:t xml:space="preserve"> </w:t>
      </w:r>
      <w:r>
        <w:t>o</w:t>
      </w:r>
      <w:r>
        <w:rPr>
          <w:spacing w:val="-6"/>
        </w:rPr>
        <w:t xml:space="preserve"> </w:t>
      </w:r>
      <w:r>
        <w:t>la</w:t>
      </w:r>
      <w:r>
        <w:rPr>
          <w:spacing w:val="-9"/>
        </w:rPr>
        <w:t xml:space="preserve"> </w:t>
      </w:r>
      <w:r>
        <w:t>entidad</w:t>
      </w:r>
      <w:r>
        <w:rPr>
          <w:spacing w:val="-7"/>
        </w:rPr>
        <w:t xml:space="preserve"> </w:t>
      </w:r>
      <w:r>
        <w:t>adjudicadora.</w:t>
      </w:r>
    </w:p>
    <w:p w14:paraId="71B4A124" w14:textId="77777777" w:rsidR="003C0007" w:rsidRDefault="003C0007" w:rsidP="00095811">
      <w:pPr>
        <w:pStyle w:val="Textoindependiente"/>
        <w:tabs>
          <w:tab w:val="left" w:pos="1985"/>
        </w:tabs>
        <w:spacing w:before="230"/>
        <w:ind w:left="709" w:hanging="111"/>
      </w:pPr>
      <w:r>
        <w:t>Parte</w:t>
      </w:r>
      <w:r>
        <w:rPr>
          <w:spacing w:val="-9"/>
        </w:rPr>
        <w:t xml:space="preserve"> </w:t>
      </w:r>
      <w:r>
        <w:rPr>
          <w:spacing w:val="-5"/>
        </w:rPr>
        <w:t>IV.</w:t>
      </w:r>
      <w:r>
        <w:tab/>
        <w:t>Criterios</w:t>
      </w:r>
      <w:r>
        <w:rPr>
          <w:spacing w:val="-13"/>
        </w:rPr>
        <w:t xml:space="preserve"> </w:t>
      </w:r>
      <w:r>
        <w:t>de</w:t>
      </w:r>
      <w:r>
        <w:rPr>
          <w:spacing w:val="-9"/>
        </w:rPr>
        <w:t xml:space="preserve"> </w:t>
      </w:r>
      <w:r>
        <w:rPr>
          <w:spacing w:val="-2"/>
        </w:rPr>
        <w:t>selección:</w:t>
      </w:r>
    </w:p>
    <w:p w14:paraId="3996DC49" w14:textId="77777777" w:rsidR="003C0007" w:rsidRDefault="003C0007" w:rsidP="00095811">
      <w:pPr>
        <w:pStyle w:val="Textoindependiente"/>
        <w:spacing w:before="7"/>
        <w:ind w:left="709" w:hanging="111"/>
      </w:pPr>
    </w:p>
    <w:p w14:paraId="6B8DC03F" w14:textId="77777777" w:rsidR="003C0007" w:rsidRDefault="003C0007" w:rsidP="00095811">
      <w:pPr>
        <w:pStyle w:val="Textoindependiente"/>
        <w:spacing w:before="1" w:line="237" w:lineRule="auto"/>
        <w:ind w:left="709" w:right="1979" w:hanging="111"/>
      </w:pPr>
      <w:r>
        <w:t xml:space="preserve">Sección </w:t>
      </w:r>
      <w:r w:rsidR="00DB3F33">
        <w:rPr>
          <w:noProof/>
          <w:spacing w:val="3"/>
          <w:lang w:eastAsia="es-ES"/>
        </w:rPr>
        <w:drawing>
          <wp:inline distT="0" distB="0" distL="0" distR="0" wp14:anchorId="07235687" wp14:editId="71BB1B95">
            <wp:extent cx="65405" cy="59055"/>
            <wp:effectExtent l="19050" t="0" r="0" b="0"/>
            <wp:docPr id="73" name="Imag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3"/>
                    <pic:cNvPicPr>
                      <a:picLocks noChangeAspect="1" noChangeArrowheads="1"/>
                    </pic:cNvPicPr>
                  </pic:nvPicPr>
                  <pic:blipFill>
                    <a:blip r:embed="rId55" cstate="print"/>
                    <a:srcRect/>
                    <a:stretch>
                      <a:fillRect/>
                    </a:stretch>
                  </pic:blipFill>
                  <pic:spPr bwMode="auto">
                    <a:xfrm>
                      <a:off x="0" y="0"/>
                      <a:ext cx="65405" cy="59055"/>
                    </a:xfrm>
                    <a:prstGeom prst="rect">
                      <a:avLst/>
                    </a:prstGeom>
                    <a:noFill/>
                    <a:ln w="9525">
                      <a:noFill/>
                      <a:miter lim="800000"/>
                      <a:headEnd/>
                      <a:tailEnd/>
                    </a:ln>
                  </pic:spPr>
                </pic:pic>
              </a:graphicData>
            </a:graphic>
          </wp:inline>
        </w:drawing>
      </w:r>
      <w:r>
        <w:t>:</w:t>
      </w:r>
      <w:r>
        <w:rPr>
          <w:spacing w:val="40"/>
        </w:rPr>
        <w:t xml:space="preserve"> </w:t>
      </w:r>
      <w:r>
        <w:t>Indicación</w:t>
      </w:r>
      <w:r>
        <w:rPr>
          <w:spacing w:val="-4"/>
        </w:rPr>
        <w:t xml:space="preserve"> </w:t>
      </w:r>
      <w:r>
        <w:t>global</w:t>
      </w:r>
      <w:r>
        <w:rPr>
          <w:spacing w:val="-7"/>
        </w:rPr>
        <w:t xml:space="preserve"> </w:t>
      </w:r>
      <w:r>
        <w:t>relativa</w:t>
      </w:r>
      <w:r>
        <w:rPr>
          <w:spacing w:val="-2"/>
        </w:rPr>
        <w:t xml:space="preserve"> </w:t>
      </w:r>
      <w:r>
        <w:t>a</w:t>
      </w:r>
      <w:r>
        <w:rPr>
          <w:spacing w:val="-10"/>
        </w:rPr>
        <w:t xml:space="preserve"> </w:t>
      </w:r>
      <w:r>
        <w:t>todos</w:t>
      </w:r>
      <w:r>
        <w:rPr>
          <w:spacing w:val="-4"/>
        </w:rPr>
        <w:t xml:space="preserve"> </w:t>
      </w:r>
      <w:r>
        <w:t>los</w:t>
      </w:r>
      <w:r>
        <w:rPr>
          <w:spacing w:val="-6"/>
        </w:rPr>
        <w:t xml:space="preserve"> </w:t>
      </w:r>
      <w:r>
        <w:t>criterios</w:t>
      </w:r>
      <w:r>
        <w:rPr>
          <w:spacing w:val="-8"/>
        </w:rPr>
        <w:t xml:space="preserve"> </w:t>
      </w:r>
      <w:r>
        <w:t>de</w:t>
      </w:r>
      <w:r>
        <w:rPr>
          <w:spacing w:val="-8"/>
        </w:rPr>
        <w:t xml:space="preserve"> </w:t>
      </w:r>
      <w:r>
        <w:t>selección. Sección A:</w:t>
      </w:r>
      <w:r>
        <w:rPr>
          <w:spacing w:val="40"/>
        </w:rPr>
        <w:t xml:space="preserve"> </w:t>
      </w:r>
      <w:r>
        <w:t>Idoneidad</w:t>
      </w:r>
    </w:p>
    <w:p w14:paraId="38152806" w14:textId="77777777" w:rsidR="003C0007" w:rsidRDefault="003C0007" w:rsidP="00095811">
      <w:pPr>
        <w:pStyle w:val="Textoindependiente"/>
        <w:ind w:left="709" w:right="4765" w:hanging="111"/>
      </w:pPr>
      <w:r>
        <w:t>Sección</w:t>
      </w:r>
      <w:r>
        <w:rPr>
          <w:spacing w:val="-10"/>
        </w:rPr>
        <w:t xml:space="preserve"> </w:t>
      </w:r>
      <w:r>
        <w:t>B:</w:t>
      </w:r>
      <w:r>
        <w:rPr>
          <w:spacing w:val="40"/>
        </w:rPr>
        <w:t xml:space="preserve"> </w:t>
      </w:r>
      <w:r>
        <w:t>Solvencia</w:t>
      </w:r>
      <w:r>
        <w:rPr>
          <w:spacing w:val="-12"/>
        </w:rPr>
        <w:t xml:space="preserve"> </w:t>
      </w:r>
      <w:r>
        <w:t>económica</w:t>
      </w:r>
      <w:r>
        <w:rPr>
          <w:spacing w:val="-12"/>
        </w:rPr>
        <w:t xml:space="preserve"> </w:t>
      </w:r>
      <w:r>
        <w:t>y</w:t>
      </w:r>
      <w:r>
        <w:rPr>
          <w:spacing w:val="-7"/>
        </w:rPr>
        <w:t xml:space="preserve"> </w:t>
      </w:r>
      <w:r>
        <w:t>financiera. Sección C:</w:t>
      </w:r>
      <w:r>
        <w:rPr>
          <w:spacing w:val="40"/>
        </w:rPr>
        <w:t xml:space="preserve"> </w:t>
      </w:r>
      <w:r>
        <w:t>Capacidad técnica y profesional.</w:t>
      </w:r>
    </w:p>
    <w:p w14:paraId="1EAD40D4" w14:textId="77777777" w:rsidR="003C0007" w:rsidRDefault="003C0007" w:rsidP="00095811">
      <w:pPr>
        <w:pStyle w:val="Textoindependiente"/>
        <w:spacing w:line="225" w:lineRule="exact"/>
        <w:ind w:left="709" w:hanging="111"/>
      </w:pPr>
      <w:r>
        <w:t>Sección</w:t>
      </w:r>
      <w:r>
        <w:rPr>
          <w:spacing w:val="-9"/>
        </w:rPr>
        <w:t xml:space="preserve"> </w:t>
      </w:r>
      <w:r>
        <w:t>D:</w:t>
      </w:r>
      <w:r>
        <w:rPr>
          <w:spacing w:val="25"/>
        </w:rPr>
        <w:t xml:space="preserve"> </w:t>
      </w:r>
      <w:r>
        <w:t>Sistemas</w:t>
      </w:r>
      <w:r>
        <w:rPr>
          <w:spacing w:val="-10"/>
        </w:rPr>
        <w:t xml:space="preserve"> </w:t>
      </w:r>
      <w:r>
        <w:t>de</w:t>
      </w:r>
      <w:r>
        <w:rPr>
          <w:spacing w:val="-7"/>
        </w:rPr>
        <w:t xml:space="preserve"> </w:t>
      </w:r>
      <w:r>
        <w:t>aseguramiento</w:t>
      </w:r>
      <w:r>
        <w:rPr>
          <w:spacing w:val="-8"/>
        </w:rPr>
        <w:t xml:space="preserve"> </w:t>
      </w:r>
      <w:r>
        <w:t>de</w:t>
      </w:r>
      <w:r>
        <w:rPr>
          <w:spacing w:val="-11"/>
        </w:rPr>
        <w:t xml:space="preserve"> </w:t>
      </w:r>
      <w:r>
        <w:t>la</w:t>
      </w:r>
      <w:r>
        <w:rPr>
          <w:spacing w:val="-13"/>
        </w:rPr>
        <w:t xml:space="preserve"> </w:t>
      </w:r>
      <w:r>
        <w:t>calidad</w:t>
      </w:r>
      <w:r>
        <w:rPr>
          <w:spacing w:val="-9"/>
        </w:rPr>
        <w:t xml:space="preserve"> </w:t>
      </w:r>
      <w:r>
        <w:t>y</w:t>
      </w:r>
      <w:r>
        <w:rPr>
          <w:spacing w:val="-9"/>
        </w:rPr>
        <w:t xml:space="preserve"> </w:t>
      </w:r>
      <w:r>
        <w:t>normas</w:t>
      </w:r>
      <w:r>
        <w:rPr>
          <w:spacing w:val="-10"/>
        </w:rPr>
        <w:t xml:space="preserve"> </w:t>
      </w:r>
      <w:r>
        <w:t>de</w:t>
      </w:r>
      <w:r>
        <w:rPr>
          <w:spacing w:val="-4"/>
        </w:rPr>
        <w:t xml:space="preserve"> </w:t>
      </w:r>
      <w:r>
        <w:t>gestión</w:t>
      </w:r>
      <w:r>
        <w:rPr>
          <w:spacing w:val="-6"/>
        </w:rPr>
        <w:t xml:space="preserve"> </w:t>
      </w:r>
      <w:r>
        <w:rPr>
          <w:spacing w:val="-2"/>
        </w:rPr>
        <w:t>medioambiental.</w:t>
      </w:r>
    </w:p>
    <w:p w14:paraId="779CC5E7" w14:textId="77777777" w:rsidR="003C0007" w:rsidRDefault="003C0007" w:rsidP="00095811">
      <w:pPr>
        <w:pStyle w:val="Textoindependiente"/>
        <w:spacing w:before="7"/>
        <w:ind w:left="709" w:hanging="111"/>
      </w:pPr>
    </w:p>
    <w:p w14:paraId="5461144C" w14:textId="77777777" w:rsidR="003C0007" w:rsidRDefault="003C0007" w:rsidP="00095811">
      <w:pPr>
        <w:pStyle w:val="Textoindependiente"/>
        <w:tabs>
          <w:tab w:val="left" w:pos="1985"/>
        </w:tabs>
        <w:spacing w:line="480" w:lineRule="auto"/>
        <w:ind w:left="709" w:right="4126" w:hanging="111"/>
      </w:pPr>
      <w:r>
        <w:t>Parte V.</w:t>
      </w:r>
      <w:r>
        <w:tab/>
        <w:t>Reducción</w:t>
      </w:r>
      <w:r>
        <w:rPr>
          <w:spacing w:val="-10"/>
        </w:rPr>
        <w:t xml:space="preserve"> </w:t>
      </w:r>
      <w:r>
        <w:t>del</w:t>
      </w:r>
      <w:r>
        <w:rPr>
          <w:spacing w:val="-10"/>
        </w:rPr>
        <w:t xml:space="preserve"> </w:t>
      </w:r>
      <w:r>
        <w:t>número</w:t>
      </w:r>
      <w:r>
        <w:rPr>
          <w:spacing w:val="-8"/>
        </w:rPr>
        <w:t xml:space="preserve"> </w:t>
      </w:r>
      <w:r>
        <w:t>de</w:t>
      </w:r>
      <w:r>
        <w:rPr>
          <w:spacing w:val="-6"/>
        </w:rPr>
        <w:t xml:space="preserve"> </w:t>
      </w:r>
      <w:r>
        <w:t>candidaturas</w:t>
      </w:r>
      <w:r>
        <w:rPr>
          <w:spacing w:val="-9"/>
        </w:rPr>
        <w:t xml:space="preserve"> </w:t>
      </w:r>
      <w:r>
        <w:t>cualificadas. Parte VI.</w:t>
      </w:r>
      <w:r>
        <w:tab/>
        <w:t>Declaraciones finales.</w:t>
      </w:r>
    </w:p>
    <w:p w14:paraId="2B54784F" w14:textId="77777777" w:rsidR="003C0007" w:rsidRDefault="003C0007" w:rsidP="00095811">
      <w:pPr>
        <w:pStyle w:val="Textoindependiente"/>
        <w:spacing w:line="480" w:lineRule="auto"/>
        <w:ind w:left="709" w:hanging="111"/>
        <w:sectPr w:rsidR="003C0007" w:rsidSect="00095811">
          <w:pgSz w:w="11910" w:h="16840"/>
          <w:pgMar w:top="980" w:right="286" w:bottom="1020" w:left="566" w:header="461" w:footer="746" w:gutter="0"/>
          <w:cols w:space="720"/>
        </w:sectPr>
      </w:pPr>
    </w:p>
    <w:p w14:paraId="62983A3A" w14:textId="77777777" w:rsidR="003C0007" w:rsidRDefault="003C0007" w:rsidP="00095811">
      <w:pPr>
        <w:spacing w:before="156"/>
        <w:ind w:left="709" w:right="524" w:hanging="111"/>
        <w:jc w:val="center"/>
        <w:rPr>
          <w:b/>
          <w:sz w:val="19"/>
        </w:rPr>
      </w:pPr>
      <w:r>
        <w:rPr>
          <w:b/>
          <w:sz w:val="19"/>
        </w:rPr>
        <w:t>Parte</w:t>
      </w:r>
      <w:r>
        <w:rPr>
          <w:b/>
          <w:spacing w:val="-14"/>
          <w:sz w:val="19"/>
        </w:rPr>
        <w:t xml:space="preserve"> </w:t>
      </w:r>
      <w:r>
        <w:rPr>
          <w:b/>
          <w:sz w:val="19"/>
        </w:rPr>
        <w:t>I:</w:t>
      </w:r>
      <w:r>
        <w:rPr>
          <w:b/>
          <w:spacing w:val="-11"/>
          <w:sz w:val="19"/>
        </w:rPr>
        <w:t xml:space="preserve"> </w:t>
      </w:r>
      <w:r>
        <w:rPr>
          <w:b/>
          <w:sz w:val="19"/>
        </w:rPr>
        <w:t>Información</w:t>
      </w:r>
      <w:r>
        <w:rPr>
          <w:b/>
          <w:spacing w:val="-12"/>
          <w:sz w:val="19"/>
        </w:rPr>
        <w:t xml:space="preserve"> </w:t>
      </w:r>
      <w:r>
        <w:rPr>
          <w:b/>
          <w:sz w:val="19"/>
        </w:rPr>
        <w:t>sobre</w:t>
      </w:r>
      <w:r>
        <w:rPr>
          <w:b/>
          <w:spacing w:val="-12"/>
          <w:sz w:val="19"/>
        </w:rPr>
        <w:t xml:space="preserve"> </w:t>
      </w:r>
      <w:r>
        <w:rPr>
          <w:b/>
          <w:sz w:val="19"/>
        </w:rPr>
        <w:t>el</w:t>
      </w:r>
      <w:r>
        <w:rPr>
          <w:b/>
          <w:spacing w:val="-9"/>
          <w:sz w:val="19"/>
        </w:rPr>
        <w:t xml:space="preserve"> </w:t>
      </w:r>
      <w:r>
        <w:rPr>
          <w:b/>
          <w:sz w:val="19"/>
        </w:rPr>
        <w:t>procedimiento</w:t>
      </w:r>
      <w:r>
        <w:rPr>
          <w:b/>
          <w:spacing w:val="-10"/>
          <w:sz w:val="19"/>
        </w:rPr>
        <w:t xml:space="preserve"> </w:t>
      </w:r>
      <w:r>
        <w:rPr>
          <w:b/>
          <w:sz w:val="19"/>
        </w:rPr>
        <w:t>de</w:t>
      </w:r>
      <w:r>
        <w:rPr>
          <w:b/>
          <w:spacing w:val="-11"/>
          <w:sz w:val="19"/>
        </w:rPr>
        <w:t xml:space="preserve"> </w:t>
      </w:r>
      <w:r>
        <w:rPr>
          <w:b/>
          <w:sz w:val="19"/>
        </w:rPr>
        <w:t>contratación</w:t>
      </w:r>
      <w:r>
        <w:rPr>
          <w:b/>
          <w:spacing w:val="-9"/>
          <w:sz w:val="19"/>
        </w:rPr>
        <w:t xml:space="preserve"> </w:t>
      </w:r>
      <w:r>
        <w:rPr>
          <w:b/>
          <w:sz w:val="19"/>
        </w:rPr>
        <w:t>y</w:t>
      </w:r>
      <w:r>
        <w:rPr>
          <w:b/>
          <w:spacing w:val="-14"/>
          <w:sz w:val="19"/>
        </w:rPr>
        <w:t xml:space="preserve"> </w:t>
      </w:r>
      <w:r>
        <w:rPr>
          <w:b/>
          <w:sz w:val="19"/>
        </w:rPr>
        <w:t>el</w:t>
      </w:r>
      <w:r>
        <w:rPr>
          <w:b/>
          <w:spacing w:val="-9"/>
          <w:sz w:val="19"/>
        </w:rPr>
        <w:t xml:space="preserve"> </w:t>
      </w:r>
      <w:r>
        <w:rPr>
          <w:b/>
          <w:sz w:val="19"/>
        </w:rPr>
        <w:t>poder</w:t>
      </w:r>
      <w:r>
        <w:rPr>
          <w:b/>
          <w:spacing w:val="-14"/>
          <w:sz w:val="19"/>
        </w:rPr>
        <w:t xml:space="preserve"> </w:t>
      </w:r>
      <w:r>
        <w:rPr>
          <w:b/>
          <w:spacing w:val="-2"/>
          <w:sz w:val="19"/>
        </w:rPr>
        <w:t>adjudicador</w:t>
      </w:r>
    </w:p>
    <w:p w14:paraId="04FEA083" w14:textId="77777777" w:rsidR="003C0007" w:rsidRDefault="003C0007" w:rsidP="00095811">
      <w:pPr>
        <w:pStyle w:val="Textoindependiente"/>
        <w:spacing w:before="124"/>
        <w:ind w:left="709" w:hanging="111"/>
        <w:rPr>
          <w:b/>
        </w:rPr>
      </w:pPr>
    </w:p>
    <w:p w14:paraId="3760621C" w14:textId="77777777" w:rsidR="003C0007" w:rsidRDefault="003C0007" w:rsidP="00095811">
      <w:pPr>
        <w:pStyle w:val="Ttulo51"/>
        <w:ind w:left="709" w:right="524" w:hanging="111"/>
        <w:jc w:val="center"/>
      </w:pPr>
      <w:r>
        <w:rPr>
          <w:spacing w:val="-2"/>
        </w:rPr>
        <w:t>INFORMACIÓN</w:t>
      </w:r>
      <w:r>
        <w:t xml:space="preserve"> </w:t>
      </w:r>
      <w:r>
        <w:rPr>
          <w:spacing w:val="-2"/>
        </w:rPr>
        <w:t>SOBRE</w:t>
      </w:r>
      <w:r>
        <w:t xml:space="preserve"> </w:t>
      </w:r>
      <w:r>
        <w:rPr>
          <w:spacing w:val="-2"/>
        </w:rPr>
        <w:t>EL</w:t>
      </w:r>
      <w:r>
        <w:rPr>
          <w:spacing w:val="-8"/>
        </w:rPr>
        <w:t xml:space="preserve"> </w:t>
      </w:r>
      <w:r>
        <w:rPr>
          <w:spacing w:val="-2"/>
        </w:rPr>
        <w:t>PROCEDIMIENTO</w:t>
      </w:r>
      <w:r>
        <w:rPr>
          <w:spacing w:val="-7"/>
        </w:rPr>
        <w:t xml:space="preserve"> </w:t>
      </w:r>
      <w:r>
        <w:rPr>
          <w:spacing w:val="-2"/>
        </w:rPr>
        <w:t>DE</w:t>
      </w:r>
      <w:r>
        <w:rPr>
          <w:spacing w:val="-1"/>
        </w:rPr>
        <w:t xml:space="preserve"> </w:t>
      </w:r>
      <w:r>
        <w:rPr>
          <w:spacing w:val="-2"/>
        </w:rPr>
        <w:t>CONTRATACIÓN</w:t>
      </w:r>
    </w:p>
    <w:p w14:paraId="07A09F92" w14:textId="77777777" w:rsidR="003C0007" w:rsidRDefault="003C0007" w:rsidP="00095811">
      <w:pPr>
        <w:pStyle w:val="Textoindependiente"/>
        <w:spacing w:before="8"/>
        <w:ind w:left="709" w:hanging="111"/>
        <w:rPr>
          <w:b/>
          <w:sz w:val="9"/>
        </w:rPr>
      </w:pPr>
    </w:p>
    <w:tbl>
      <w:tblPr>
        <w:tblW w:w="0" w:type="auto"/>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7"/>
        <w:gridCol w:w="4483"/>
      </w:tblGrid>
      <w:tr w:rsidR="003C0007" w14:paraId="5AD8E038" w14:textId="77777777" w:rsidTr="003C0007">
        <w:trPr>
          <w:trHeight w:val="822"/>
        </w:trPr>
        <w:tc>
          <w:tcPr>
            <w:tcW w:w="9990" w:type="dxa"/>
            <w:gridSpan w:val="2"/>
            <w:tcBorders>
              <w:bottom w:val="single" w:sz="6" w:space="0" w:color="000000"/>
            </w:tcBorders>
            <w:shd w:val="clear" w:color="auto" w:fill="E4E4E4"/>
          </w:tcPr>
          <w:p w14:paraId="38165DE2" w14:textId="77777777" w:rsidR="003C0007" w:rsidRPr="003C0007" w:rsidRDefault="003C0007" w:rsidP="00095811">
            <w:pPr>
              <w:pStyle w:val="TableParagraph"/>
              <w:spacing w:before="122"/>
              <w:ind w:left="709" w:hanging="111"/>
              <w:rPr>
                <w:sz w:val="16"/>
              </w:rPr>
            </w:pPr>
            <w:r w:rsidRPr="003C0007">
              <w:rPr>
                <w:sz w:val="16"/>
              </w:rPr>
              <w:t>La información exigida</w:t>
            </w:r>
            <w:r w:rsidRPr="003C0007">
              <w:rPr>
                <w:spacing w:val="-3"/>
                <w:sz w:val="16"/>
              </w:rPr>
              <w:t xml:space="preserve"> </w:t>
            </w:r>
            <w:r w:rsidRPr="003C0007">
              <w:rPr>
                <w:sz w:val="16"/>
              </w:rPr>
              <w:t>en la</w:t>
            </w:r>
            <w:r w:rsidRPr="003C0007">
              <w:rPr>
                <w:spacing w:val="-1"/>
                <w:sz w:val="16"/>
              </w:rPr>
              <w:t xml:space="preserve"> </w:t>
            </w:r>
            <w:r w:rsidRPr="003C0007">
              <w:rPr>
                <w:sz w:val="16"/>
              </w:rPr>
              <w:t>Parte I se</w:t>
            </w:r>
            <w:r w:rsidRPr="003C0007">
              <w:rPr>
                <w:spacing w:val="-3"/>
                <w:sz w:val="16"/>
              </w:rPr>
              <w:t xml:space="preserve"> </w:t>
            </w:r>
            <w:r w:rsidRPr="003C0007">
              <w:rPr>
                <w:sz w:val="16"/>
              </w:rPr>
              <w:t>obtendrá automáticamente al utilizar el servicio DEUC electrónico para</w:t>
            </w:r>
            <w:r w:rsidRPr="003C0007">
              <w:rPr>
                <w:spacing w:val="-4"/>
                <w:sz w:val="16"/>
              </w:rPr>
              <w:t xml:space="preserve"> </w:t>
            </w:r>
            <w:r w:rsidRPr="003C0007">
              <w:rPr>
                <w:sz w:val="16"/>
              </w:rPr>
              <w:t>generar</w:t>
            </w:r>
            <w:r w:rsidRPr="003C0007">
              <w:rPr>
                <w:spacing w:val="-2"/>
                <w:sz w:val="16"/>
              </w:rPr>
              <w:t xml:space="preserve"> </w:t>
            </w:r>
            <w:r w:rsidRPr="003C0007">
              <w:rPr>
                <w:sz w:val="16"/>
              </w:rPr>
              <w:t>y cumplimentar el DEUC disponible en la siguiente dirección:</w:t>
            </w:r>
          </w:p>
          <w:p w14:paraId="4D1C89A2" w14:textId="77777777" w:rsidR="003C0007" w:rsidRPr="003C0007" w:rsidRDefault="003C0007" w:rsidP="00095811">
            <w:pPr>
              <w:pStyle w:val="TableParagraph"/>
              <w:ind w:left="709" w:hanging="111"/>
              <w:rPr>
                <w:sz w:val="16"/>
              </w:rPr>
            </w:pPr>
            <w:hyperlink r:id="rId56">
              <w:r w:rsidRPr="003C0007">
                <w:rPr>
                  <w:color w:val="333333"/>
                  <w:spacing w:val="-2"/>
                  <w:sz w:val="16"/>
                </w:rPr>
                <w:t>https://ec.europa.eu/growth/tools-databases/espd/filter?lang=es</w:t>
              </w:r>
            </w:hyperlink>
          </w:p>
        </w:tc>
      </w:tr>
      <w:tr w:rsidR="003C0007" w14:paraId="3BFC2141" w14:textId="77777777" w:rsidTr="003C0007">
        <w:trPr>
          <w:trHeight w:val="430"/>
        </w:trPr>
        <w:tc>
          <w:tcPr>
            <w:tcW w:w="5507" w:type="dxa"/>
            <w:tcBorders>
              <w:top w:val="single" w:sz="6" w:space="0" w:color="000000"/>
              <w:left w:val="single" w:sz="6" w:space="0" w:color="000000"/>
              <w:bottom w:val="single" w:sz="6" w:space="0" w:color="000000"/>
              <w:right w:val="single" w:sz="6" w:space="0" w:color="000000"/>
            </w:tcBorders>
          </w:tcPr>
          <w:p w14:paraId="4D1EB26A" w14:textId="77777777" w:rsidR="003C0007" w:rsidRPr="003C0007" w:rsidRDefault="003C0007" w:rsidP="00095811">
            <w:pPr>
              <w:pStyle w:val="TableParagraph"/>
              <w:spacing w:before="122"/>
              <w:ind w:left="709" w:hanging="111"/>
              <w:rPr>
                <w:b/>
                <w:sz w:val="16"/>
              </w:rPr>
            </w:pPr>
            <w:r w:rsidRPr="003C0007">
              <w:rPr>
                <w:b/>
                <w:sz w:val="16"/>
              </w:rPr>
              <w:t>Identidad</w:t>
            </w:r>
            <w:r w:rsidRPr="003C0007">
              <w:rPr>
                <w:b/>
                <w:spacing w:val="-9"/>
                <w:sz w:val="16"/>
              </w:rPr>
              <w:t xml:space="preserve"> </w:t>
            </w:r>
            <w:r w:rsidRPr="003C0007">
              <w:rPr>
                <w:b/>
                <w:sz w:val="16"/>
              </w:rPr>
              <w:t>de</w:t>
            </w:r>
            <w:r w:rsidRPr="003C0007">
              <w:rPr>
                <w:b/>
                <w:spacing w:val="-3"/>
                <w:sz w:val="16"/>
              </w:rPr>
              <w:t xml:space="preserve"> </w:t>
            </w:r>
            <w:r w:rsidRPr="003C0007">
              <w:rPr>
                <w:b/>
                <w:sz w:val="16"/>
              </w:rPr>
              <w:t>la</w:t>
            </w:r>
            <w:r w:rsidRPr="003C0007">
              <w:rPr>
                <w:b/>
                <w:spacing w:val="-5"/>
                <w:sz w:val="16"/>
              </w:rPr>
              <w:t xml:space="preserve"> </w:t>
            </w:r>
            <w:r w:rsidRPr="003C0007">
              <w:rPr>
                <w:b/>
                <w:spacing w:val="-2"/>
                <w:sz w:val="16"/>
              </w:rPr>
              <w:t>contratante</w:t>
            </w:r>
            <w:r w:rsidRPr="003C0007">
              <w:rPr>
                <w:b/>
                <w:spacing w:val="-2"/>
                <w:sz w:val="16"/>
                <w:vertAlign w:val="superscript"/>
              </w:rPr>
              <w:t>1</w:t>
            </w:r>
          </w:p>
        </w:tc>
        <w:tc>
          <w:tcPr>
            <w:tcW w:w="4483" w:type="dxa"/>
            <w:tcBorders>
              <w:top w:val="single" w:sz="6" w:space="0" w:color="000000"/>
              <w:left w:val="single" w:sz="6" w:space="0" w:color="000000"/>
              <w:bottom w:val="single" w:sz="6" w:space="0" w:color="000000"/>
              <w:right w:val="single" w:sz="6" w:space="0" w:color="000000"/>
            </w:tcBorders>
          </w:tcPr>
          <w:p w14:paraId="2DAF5FD4" w14:textId="77777777" w:rsidR="003C0007" w:rsidRPr="003C0007" w:rsidRDefault="003C0007" w:rsidP="00095811">
            <w:pPr>
              <w:pStyle w:val="TableParagraph"/>
              <w:spacing w:before="122"/>
              <w:ind w:left="709" w:hanging="111"/>
              <w:rPr>
                <w:b/>
                <w:sz w:val="16"/>
              </w:rPr>
            </w:pPr>
            <w:r w:rsidRPr="003C0007">
              <w:rPr>
                <w:b/>
                <w:spacing w:val="-2"/>
                <w:sz w:val="16"/>
              </w:rPr>
              <w:t>Respuesta</w:t>
            </w:r>
          </w:p>
        </w:tc>
      </w:tr>
      <w:tr w:rsidR="003C0007" w14:paraId="0DAB7B42" w14:textId="77777777" w:rsidTr="003C0007">
        <w:trPr>
          <w:trHeight w:val="428"/>
        </w:trPr>
        <w:tc>
          <w:tcPr>
            <w:tcW w:w="5507" w:type="dxa"/>
            <w:tcBorders>
              <w:top w:val="single" w:sz="6" w:space="0" w:color="000000"/>
              <w:left w:val="single" w:sz="6" w:space="0" w:color="000000"/>
              <w:bottom w:val="single" w:sz="6" w:space="0" w:color="000000"/>
              <w:right w:val="single" w:sz="6" w:space="0" w:color="000000"/>
            </w:tcBorders>
          </w:tcPr>
          <w:p w14:paraId="5294A144" w14:textId="77777777" w:rsidR="003C0007" w:rsidRPr="003C0007" w:rsidRDefault="003C0007" w:rsidP="00095811">
            <w:pPr>
              <w:pStyle w:val="TableParagraph"/>
              <w:spacing w:before="118"/>
              <w:ind w:left="709" w:hanging="111"/>
              <w:rPr>
                <w:sz w:val="16"/>
              </w:rPr>
            </w:pPr>
            <w:r w:rsidRPr="003C0007">
              <w:rPr>
                <w:spacing w:val="-2"/>
                <w:sz w:val="16"/>
              </w:rPr>
              <w:t>Nombre:</w:t>
            </w:r>
          </w:p>
        </w:tc>
        <w:tc>
          <w:tcPr>
            <w:tcW w:w="4483" w:type="dxa"/>
            <w:tcBorders>
              <w:top w:val="single" w:sz="6" w:space="0" w:color="000000"/>
              <w:left w:val="single" w:sz="6" w:space="0" w:color="000000"/>
              <w:bottom w:val="single" w:sz="6" w:space="0" w:color="000000"/>
              <w:right w:val="single" w:sz="6" w:space="0" w:color="000000"/>
            </w:tcBorders>
          </w:tcPr>
          <w:p w14:paraId="2AFB81B3" w14:textId="77777777" w:rsidR="003C0007" w:rsidRPr="003C0007" w:rsidRDefault="003C0007" w:rsidP="00095811">
            <w:pPr>
              <w:pStyle w:val="TableParagraph"/>
              <w:spacing w:before="118"/>
              <w:ind w:left="709" w:hanging="111"/>
              <w:rPr>
                <w:sz w:val="16"/>
              </w:rPr>
            </w:pPr>
            <w:r w:rsidRPr="003C0007">
              <w:rPr>
                <w:sz w:val="16"/>
              </w:rPr>
              <w:t>[</w:t>
            </w:r>
            <w:r w:rsidRPr="003C0007">
              <w:rPr>
                <w:spacing w:val="-1"/>
                <w:sz w:val="16"/>
              </w:rPr>
              <w:t xml:space="preserve"> </w:t>
            </w:r>
            <w:r w:rsidRPr="003C0007">
              <w:rPr>
                <w:spacing w:val="-10"/>
                <w:sz w:val="16"/>
              </w:rPr>
              <w:t>]</w:t>
            </w:r>
          </w:p>
        </w:tc>
      </w:tr>
      <w:tr w:rsidR="003C0007" w14:paraId="25154566" w14:textId="77777777" w:rsidTr="003C0007">
        <w:trPr>
          <w:trHeight w:val="428"/>
        </w:trPr>
        <w:tc>
          <w:tcPr>
            <w:tcW w:w="5507" w:type="dxa"/>
            <w:tcBorders>
              <w:top w:val="single" w:sz="6" w:space="0" w:color="000000"/>
              <w:left w:val="single" w:sz="6" w:space="0" w:color="000000"/>
              <w:bottom w:val="single" w:sz="6" w:space="0" w:color="000000"/>
              <w:right w:val="single" w:sz="6" w:space="0" w:color="000000"/>
            </w:tcBorders>
          </w:tcPr>
          <w:p w14:paraId="06A4548B" w14:textId="77777777" w:rsidR="003C0007" w:rsidRPr="003C0007" w:rsidRDefault="003C0007" w:rsidP="00095811">
            <w:pPr>
              <w:pStyle w:val="TableParagraph"/>
              <w:spacing w:before="118"/>
              <w:ind w:left="709" w:hanging="111"/>
              <w:rPr>
                <w:b/>
                <w:sz w:val="16"/>
              </w:rPr>
            </w:pPr>
            <w:r w:rsidRPr="003C0007">
              <w:rPr>
                <w:b/>
                <w:sz w:val="16"/>
              </w:rPr>
              <w:t>¿De</w:t>
            </w:r>
            <w:r w:rsidRPr="003C0007">
              <w:rPr>
                <w:b/>
                <w:spacing w:val="-10"/>
                <w:sz w:val="16"/>
              </w:rPr>
              <w:t xml:space="preserve"> </w:t>
            </w:r>
            <w:r w:rsidRPr="003C0007">
              <w:rPr>
                <w:b/>
                <w:sz w:val="16"/>
              </w:rPr>
              <w:t>qué</w:t>
            </w:r>
            <w:r w:rsidRPr="003C0007">
              <w:rPr>
                <w:b/>
                <w:spacing w:val="-2"/>
                <w:sz w:val="16"/>
              </w:rPr>
              <w:t xml:space="preserve"> </w:t>
            </w:r>
            <w:r w:rsidRPr="003C0007">
              <w:rPr>
                <w:b/>
                <w:sz w:val="16"/>
              </w:rPr>
              <w:t>contratación</w:t>
            </w:r>
            <w:r w:rsidRPr="003C0007">
              <w:rPr>
                <w:b/>
                <w:spacing w:val="-9"/>
                <w:sz w:val="16"/>
              </w:rPr>
              <w:t xml:space="preserve"> </w:t>
            </w:r>
            <w:r w:rsidRPr="003C0007">
              <w:rPr>
                <w:b/>
                <w:sz w:val="16"/>
              </w:rPr>
              <w:t>se</w:t>
            </w:r>
            <w:r w:rsidRPr="003C0007">
              <w:rPr>
                <w:b/>
                <w:spacing w:val="-6"/>
                <w:sz w:val="16"/>
              </w:rPr>
              <w:t xml:space="preserve"> </w:t>
            </w:r>
            <w:r w:rsidRPr="003C0007">
              <w:rPr>
                <w:b/>
                <w:spacing w:val="-2"/>
                <w:sz w:val="16"/>
              </w:rPr>
              <w:t>trata?</w:t>
            </w:r>
          </w:p>
        </w:tc>
        <w:tc>
          <w:tcPr>
            <w:tcW w:w="4483" w:type="dxa"/>
            <w:tcBorders>
              <w:top w:val="single" w:sz="6" w:space="0" w:color="000000"/>
              <w:left w:val="single" w:sz="6" w:space="0" w:color="000000"/>
              <w:bottom w:val="single" w:sz="6" w:space="0" w:color="000000"/>
              <w:right w:val="single" w:sz="6" w:space="0" w:color="000000"/>
            </w:tcBorders>
          </w:tcPr>
          <w:p w14:paraId="694C097F" w14:textId="77777777" w:rsidR="003C0007" w:rsidRPr="003C0007" w:rsidRDefault="003C0007" w:rsidP="00095811">
            <w:pPr>
              <w:pStyle w:val="TableParagraph"/>
              <w:spacing w:before="118"/>
              <w:ind w:left="709" w:hanging="111"/>
              <w:rPr>
                <w:b/>
                <w:sz w:val="16"/>
              </w:rPr>
            </w:pPr>
            <w:r w:rsidRPr="003C0007">
              <w:rPr>
                <w:b/>
                <w:spacing w:val="-2"/>
                <w:sz w:val="16"/>
              </w:rPr>
              <w:t>Respuesta</w:t>
            </w:r>
          </w:p>
        </w:tc>
      </w:tr>
      <w:tr w:rsidR="003C0007" w14:paraId="291F80CF" w14:textId="77777777" w:rsidTr="003C0007">
        <w:trPr>
          <w:trHeight w:val="431"/>
        </w:trPr>
        <w:tc>
          <w:tcPr>
            <w:tcW w:w="5507" w:type="dxa"/>
            <w:tcBorders>
              <w:top w:val="single" w:sz="6" w:space="0" w:color="000000"/>
              <w:left w:val="single" w:sz="6" w:space="0" w:color="000000"/>
              <w:bottom w:val="single" w:sz="6" w:space="0" w:color="000000"/>
              <w:right w:val="single" w:sz="6" w:space="0" w:color="000000"/>
            </w:tcBorders>
          </w:tcPr>
          <w:p w14:paraId="3C1421FD" w14:textId="77777777" w:rsidR="003C0007" w:rsidRPr="003C0007" w:rsidRDefault="003C0007" w:rsidP="00095811">
            <w:pPr>
              <w:pStyle w:val="TableParagraph"/>
              <w:spacing w:before="118"/>
              <w:ind w:left="709" w:hanging="111"/>
              <w:rPr>
                <w:sz w:val="16"/>
              </w:rPr>
            </w:pPr>
            <w:r w:rsidRPr="003C0007">
              <w:rPr>
                <w:sz w:val="16"/>
              </w:rPr>
              <w:t>Título</w:t>
            </w:r>
            <w:r w:rsidRPr="003C0007">
              <w:rPr>
                <w:spacing w:val="-1"/>
                <w:sz w:val="16"/>
              </w:rPr>
              <w:t xml:space="preserve"> </w:t>
            </w:r>
            <w:r w:rsidRPr="003C0007">
              <w:rPr>
                <w:sz w:val="16"/>
              </w:rPr>
              <w:t>o</w:t>
            </w:r>
            <w:r w:rsidRPr="003C0007">
              <w:rPr>
                <w:spacing w:val="-6"/>
                <w:sz w:val="16"/>
              </w:rPr>
              <w:t xml:space="preserve"> </w:t>
            </w:r>
            <w:r w:rsidRPr="003C0007">
              <w:rPr>
                <w:sz w:val="16"/>
              </w:rPr>
              <w:t>breve</w:t>
            </w:r>
            <w:r w:rsidRPr="003C0007">
              <w:rPr>
                <w:spacing w:val="-7"/>
                <w:sz w:val="16"/>
              </w:rPr>
              <w:t xml:space="preserve"> </w:t>
            </w:r>
            <w:r w:rsidRPr="003C0007">
              <w:rPr>
                <w:sz w:val="16"/>
              </w:rPr>
              <w:t>descripción</w:t>
            </w:r>
            <w:r w:rsidRPr="003C0007">
              <w:rPr>
                <w:spacing w:val="-8"/>
                <w:sz w:val="16"/>
              </w:rPr>
              <w:t xml:space="preserve"> </w:t>
            </w:r>
            <w:r w:rsidRPr="003C0007">
              <w:rPr>
                <w:sz w:val="16"/>
              </w:rPr>
              <w:t>de</w:t>
            </w:r>
            <w:r w:rsidRPr="003C0007">
              <w:rPr>
                <w:spacing w:val="-5"/>
                <w:sz w:val="16"/>
              </w:rPr>
              <w:t xml:space="preserve"> </w:t>
            </w:r>
            <w:r w:rsidRPr="003C0007">
              <w:rPr>
                <w:sz w:val="16"/>
              </w:rPr>
              <w:t>la</w:t>
            </w:r>
            <w:r w:rsidRPr="003C0007">
              <w:rPr>
                <w:spacing w:val="-5"/>
                <w:sz w:val="16"/>
              </w:rPr>
              <w:t xml:space="preserve"> </w:t>
            </w:r>
            <w:r w:rsidRPr="003C0007">
              <w:rPr>
                <w:spacing w:val="-2"/>
                <w:sz w:val="16"/>
              </w:rPr>
              <w:t>contratación</w:t>
            </w:r>
            <w:r w:rsidRPr="003C0007">
              <w:rPr>
                <w:b/>
                <w:spacing w:val="-2"/>
                <w:sz w:val="16"/>
                <w:vertAlign w:val="superscript"/>
              </w:rPr>
              <w:t>2</w:t>
            </w:r>
            <w:r w:rsidRPr="003C0007">
              <w:rPr>
                <w:spacing w:val="-2"/>
                <w:sz w:val="16"/>
              </w:rPr>
              <w:t>:</w:t>
            </w:r>
          </w:p>
        </w:tc>
        <w:tc>
          <w:tcPr>
            <w:tcW w:w="4483" w:type="dxa"/>
            <w:tcBorders>
              <w:top w:val="single" w:sz="6" w:space="0" w:color="000000"/>
              <w:left w:val="single" w:sz="6" w:space="0" w:color="000000"/>
              <w:bottom w:val="single" w:sz="6" w:space="0" w:color="000000"/>
              <w:right w:val="single" w:sz="6" w:space="0" w:color="000000"/>
            </w:tcBorders>
          </w:tcPr>
          <w:p w14:paraId="6B68A8C5" w14:textId="77777777" w:rsidR="003C0007" w:rsidRPr="003C0007" w:rsidRDefault="003C0007" w:rsidP="00095811">
            <w:pPr>
              <w:pStyle w:val="TableParagraph"/>
              <w:spacing w:before="118"/>
              <w:ind w:left="709" w:hanging="111"/>
              <w:rPr>
                <w:sz w:val="16"/>
              </w:rPr>
            </w:pPr>
            <w:r w:rsidRPr="003C0007">
              <w:rPr>
                <w:sz w:val="16"/>
              </w:rPr>
              <w:t xml:space="preserve">[ </w:t>
            </w:r>
            <w:r w:rsidRPr="003C0007">
              <w:rPr>
                <w:spacing w:val="-10"/>
                <w:sz w:val="16"/>
              </w:rPr>
              <w:t>]</w:t>
            </w:r>
          </w:p>
        </w:tc>
      </w:tr>
      <w:tr w:rsidR="003C0007" w14:paraId="01E68928" w14:textId="77777777" w:rsidTr="003C0007">
        <w:trPr>
          <w:trHeight w:val="623"/>
        </w:trPr>
        <w:tc>
          <w:tcPr>
            <w:tcW w:w="5507" w:type="dxa"/>
            <w:tcBorders>
              <w:top w:val="single" w:sz="6" w:space="0" w:color="000000"/>
              <w:left w:val="single" w:sz="6" w:space="0" w:color="000000"/>
              <w:bottom w:val="single" w:sz="6" w:space="0" w:color="000000"/>
              <w:right w:val="single" w:sz="6" w:space="0" w:color="000000"/>
            </w:tcBorders>
          </w:tcPr>
          <w:p w14:paraId="389D46C3" w14:textId="77777777" w:rsidR="003C0007" w:rsidRPr="003C0007" w:rsidRDefault="003C0007" w:rsidP="00095811">
            <w:pPr>
              <w:pStyle w:val="TableParagraph"/>
              <w:spacing w:before="118"/>
              <w:ind w:left="709" w:hanging="111"/>
              <w:rPr>
                <w:sz w:val="16"/>
              </w:rPr>
            </w:pPr>
            <w:r w:rsidRPr="003C0007">
              <w:rPr>
                <w:sz w:val="16"/>
              </w:rPr>
              <w:t>Número de</w:t>
            </w:r>
            <w:r w:rsidRPr="003C0007">
              <w:rPr>
                <w:spacing w:val="-1"/>
                <w:sz w:val="16"/>
              </w:rPr>
              <w:t xml:space="preserve"> </w:t>
            </w:r>
            <w:r w:rsidRPr="003C0007">
              <w:rPr>
                <w:sz w:val="16"/>
              </w:rPr>
              <w:t>referencia del expediente asignado</w:t>
            </w:r>
            <w:r w:rsidRPr="003C0007">
              <w:rPr>
                <w:spacing w:val="-1"/>
                <w:sz w:val="16"/>
              </w:rPr>
              <w:t xml:space="preserve"> </w:t>
            </w:r>
            <w:r w:rsidRPr="003C0007">
              <w:rPr>
                <w:sz w:val="16"/>
              </w:rPr>
              <w:t>por el</w:t>
            </w:r>
            <w:r w:rsidRPr="003C0007">
              <w:rPr>
                <w:spacing w:val="-2"/>
                <w:sz w:val="16"/>
              </w:rPr>
              <w:t xml:space="preserve"> </w:t>
            </w:r>
            <w:r w:rsidRPr="003C0007">
              <w:rPr>
                <w:sz w:val="16"/>
              </w:rPr>
              <w:t>poder adjudicador o la entidad adjudicadora (en su caso)</w:t>
            </w:r>
            <w:r w:rsidRPr="003C0007">
              <w:rPr>
                <w:b/>
                <w:sz w:val="16"/>
                <w:vertAlign w:val="superscript"/>
              </w:rPr>
              <w:t>3</w:t>
            </w:r>
            <w:r w:rsidRPr="003C0007">
              <w:rPr>
                <w:sz w:val="16"/>
              </w:rPr>
              <w:t>:</w:t>
            </w:r>
          </w:p>
        </w:tc>
        <w:tc>
          <w:tcPr>
            <w:tcW w:w="4483" w:type="dxa"/>
            <w:tcBorders>
              <w:top w:val="single" w:sz="6" w:space="0" w:color="000000"/>
              <w:left w:val="single" w:sz="6" w:space="0" w:color="000000"/>
              <w:bottom w:val="single" w:sz="6" w:space="0" w:color="000000"/>
              <w:right w:val="single" w:sz="6" w:space="0" w:color="000000"/>
            </w:tcBorders>
          </w:tcPr>
          <w:p w14:paraId="04B07E36" w14:textId="77777777" w:rsidR="003C0007" w:rsidRPr="003C0007" w:rsidRDefault="003C0007" w:rsidP="00095811">
            <w:pPr>
              <w:pStyle w:val="TableParagraph"/>
              <w:spacing w:before="118"/>
              <w:ind w:left="709" w:hanging="111"/>
              <w:rPr>
                <w:sz w:val="16"/>
              </w:rPr>
            </w:pPr>
            <w:r w:rsidRPr="003C0007">
              <w:rPr>
                <w:sz w:val="16"/>
              </w:rPr>
              <w:t xml:space="preserve">[ </w:t>
            </w:r>
            <w:r w:rsidRPr="003C0007">
              <w:rPr>
                <w:spacing w:val="-10"/>
                <w:sz w:val="16"/>
              </w:rPr>
              <w:t>]</w:t>
            </w:r>
          </w:p>
        </w:tc>
      </w:tr>
    </w:tbl>
    <w:p w14:paraId="0428651A" w14:textId="77777777" w:rsidR="003C0007" w:rsidRDefault="003C0007" w:rsidP="00095811">
      <w:pPr>
        <w:pStyle w:val="Ttulo61"/>
        <w:spacing w:before="124" w:line="362" w:lineRule="auto"/>
        <w:ind w:left="709" w:right="2659" w:hanging="111"/>
        <w:jc w:val="center"/>
      </w:pPr>
      <w:r>
        <w:t>Parte II: Información sobre la operadora económica A:</w:t>
      </w:r>
      <w:r>
        <w:rPr>
          <w:spacing w:val="-12"/>
        </w:rPr>
        <w:t xml:space="preserve"> </w:t>
      </w:r>
      <w:r>
        <w:t>INFORMACIÓN</w:t>
      </w:r>
      <w:r>
        <w:rPr>
          <w:spacing w:val="-11"/>
        </w:rPr>
        <w:t xml:space="preserve"> </w:t>
      </w:r>
      <w:r>
        <w:t>SOBRE</w:t>
      </w:r>
      <w:r>
        <w:rPr>
          <w:spacing w:val="-12"/>
        </w:rPr>
        <w:t xml:space="preserve"> </w:t>
      </w:r>
      <w:r>
        <w:t>LA</w:t>
      </w:r>
      <w:r>
        <w:rPr>
          <w:spacing w:val="-11"/>
        </w:rPr>
        <w:t xml:space="preserve"> </w:t>
      </w:r>
      <w:r>
        <w:t>OPERADORA</w:t>
      </w:r>
      <w:r>
        <w:rPr>
          <w:spacing w:val="-16"/>
        </w:rPr>
        <w:t xml:space="preserve"> </w:t>
      </w:r>
      <w:r>
        <w:t>ECONÓMICA</w:t>
      </w:r>
    </w:p>
    <w:tbl>
      <w:tblPr>
        <w:tblW w:w="0" w:type="auto"/>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4"/>
        <w:gridCol w:w="4486"/>
      </w:tblGrid>
      <w:tr w:rsidR="003C0007" w14:paraId="25CA5A81" w14:textId="77777777" w:rsidTr="003C0007">
        <w:trPr>
          <w:trHeight w:val="431"/>
        </w:trPr>
        <w:tc>
          <w:tcPr>
            <w:tcW w:w="5554" w:type="dxa"/>
          </w:tcPr>
          <w:p w14:paraId="1CBB5850" w14:textId="77777777" w:rsidR="003C0007" w:rsidRPr="003C0007" w:rsidRDefault="003C0007" w:rsidP="00095811">
            <w:pPr>
              <w:pStyle w:val="TableParagraph"/>
              <w:spacing w:before="118"/>
              <w:ind w:left="709" w:hanging="111"/>
              <w:rPr>
                <w:b/>
                <w:sz w:val="16"/>
              </w:rPr>
            </w:pPr>
            <w:r w:rsidRPr="003C0007">
              <w:rPr>
                <w:b/>
                <w:spacing w:val="-2"/>
                <w:sz w:val="16"/>
              </w:rPr>
              <w:t>Identificación</w:t>
            </w:r>
          </w:p>
        </w:tc>
        <w:tc>
          <w:tcPr>
            <w:tcW w:w="4486" w:type="dxa"/>
          </w:tcPr>
          <w:p w14:paraId="5A37B291" w14:textId="77777777" w:rsidR="003C0007" w:rsidRPr="003C0007" w:rsidRDefault="003C0007" w:rsidP="00095811">
            <w:pPr>
              <w:pStyle w:val="TableParagraph"/>
              <w:spacing w:before="118"/>
              <w:ind w:left="709" w:hanging="111"/>
              <w:rPr>
                <w:b/>
                <w:sz w:val="16"/>
              </w:rPr>
            </w:pPr>
            <w:r w:rsidRPr="003C0007">
              <w:rPr>
                <w:b/>
                <w:spacing w:val="-2"/>
                <w:sz w:val="16"/>
              </w:rPr>
              <w:t>Respuesta</w:t>
            </w:r>
          </w:p>
        </w:tc>
      </w:tr>
      <w:tr w:rsidR="003C0007" w14:paraId="11BDCCDC" w14:textId="77777777" w:rsidTr="003C0007">
        <w:trPr>
          <w:trHeight w:val="428"/>
        </w:trPr>
        <w:tc>
          <w:tcPr>
            <w:tcW w:w="5554" w:type="dxa"/>
          </w:tcPr>
          <w:p w14:paraId="5EFEBF5C" w14:textId="77777777" w:rsidR="003C0007" w:rsidRPr="003C0007" w:rsidRDefault="003C0007" w:rsidP="00095811">
            <w:pPr>
              <w:pStyle w:val="TableParagraph"/>
              <w:spacing w:before="118"/>
              <w:ind w:left="709" w:hanging="111"/>
              <w:rPr>
                <w:sz w:val="16"/>
              </w:rPr>
            </w:pPr>
            <w:r w:rsidRPr="003C0007">
              <w:rPr>
                <w:spacing w:val="-2"/>
                <w:sz w:val="16"/>
              </w:rPr>
              <w:t>Nombre:</w:t>
            </w:r>
          </w:p>
        </w:tc>
        <w:tc>
          <w:tcPr>
            <w:tcW w:w="4486" w:type="dxa"/>
          </w:tcPr>
          <w:p w14:paraId="6E00049C" w14:textId="77777777" w:rsidR="003C0007" w:rsidRPr="003C0007" w:rsidRDefault="003C0007" w:rsidP="00095811">
            <w:pPr>
              <w:pStyle w:val="TableParagraph"/>
              <w:spacing w:before="118"/>
              <w:ind w:left="709" w:hanging="111"/>
              <w:rPr>
                <w:sz w:val="16"/>
              </w:rPr>
            </w:pPr>
            <w:r w:rsidRPr="003C0007">
              <w:rPr>
                <w:sz w:val="16"/>
              </w:rPr>
              <w:t>[</w:t>
            </w:r>
            <w:r w:rsidRPr="003C0007">
              <w:rPr>
                <w:spacing w:val="-1"/>
                <w:sz w:val="16"/>
              </w:rPr>
              <w:t xml:space="preserve"> </w:t>
            </w:r>
            <w:r w:rsidRPr="003C0007">
              <w:rPr>
                <w:spacing w:val="-10"/>
                <w:sz w:val="16"/>
              </w:rPr>
              <w:t>]</w:t>
            </w:r>
          </w:p>
        </w:tc>
      </w:tr>
      <w:tr w:rsidR="003C0007" w14:paraId="7FF09163" w14:textId="77777777" w:rsidTr="003C0007">
        <w:trPr>
          <w:trHeight w:val="935"/>
        </w:trPr>
        <w:tc>
          <w:tcPr>
            <w:tcW w:w="5554" w:type="dxa"/>
          </w:tcPr>
          <w:p w14:paraId="3968D4E3" w14:textId="77777777" w:rsidR="003C0007" w:rsidRPr="003C0007" w:rsidRDefault="003C0007" w:rsidP="00095811">
            <w:pPr>
              <w:pStyle w:val="TableParagraph"/>
              <w:spacing w:before="118"/>
              <w:ind w:left="709" w:hanging="111"/>
              <w:rPr>
                <w:sz w:val="16"/>
              </w:rPr>
            </w:pPr>
            <w:r w:rsidRPr="003C0007">
              <w:rPr>
                <w:sz w:val="16"/>
              </w:rPr>
              <w:t>Número</w:t>
            </w:r>
            <w:r w:rsidRPr="003C0007">
              <w:rPr>
                <w:spacing w:val="-5"/>
                <w:sz w:val="16"/>
              </w:rPr>
              <w:t xml:space="preserve"> </w:t>
            </w:r>
            <w:r w:rsidRPr="003C0007">
              <w:rPr>
                <w:sz w:val="16"/>
              </w:rPr>
              <w:t>de</w:t>
            </w:r>
            <w:r w:rsidRPr="003C0007">
              <w:rPr>
                <w:spacing w:val="-2"/>
                <w:sz w:val="16"/>
              </w:rPr>
              <w:t xml:space="preserve"> </w:t>
            </w:r>
            <w:r w:rsidRPr="003C0007">
              <w:rPr>
                <w:sz w:val="16"/>
              </w:rPr>
              <w:t>IVA,</w:t>
            </w:r>
            <w:r w:rsidRPr="003C0007">
              <w:rPr>
                <w:spacing w:val="-5"/>
                <w:sz w:val="16"/>
              </w:rPr>
              <w:t xml:space="preserve"> </w:t>
            </w:r>
            <w:r w:rsidRPr="003C0007">
              <w:rPr>
                <w:sz w:val="16"/>
              </w:rPr>
              <w:t>en</w:t>
            </w:r>
            <w:r w:rsidRPr="003C0007">
              <w:rPr>
                <w:spacing w:val="-2"/>
                <w:sz w:val="16"/>
              </w:rPr>
              <w:t xml:space="preserve"> </w:t>
            </w:r>
            <w:r w:rsidRPr="003C0007">
              <w:rPr>
                <w:sz w:val="16"/>
              </w:rPr>
              <w:t>su</w:t>
            </w:r>
            <w:r w:rsidRPr="003C0007">
              <w:rPr>
                <w:spacing w:val="-4"/>
                <w:sz w:val="16"/>
              </w:rPr>
              <w:t xml:space="preserve"> </w:t>
            </w:r>
            <w:r w:rsidRPr="003C0007">
              <w:rPr>
                <w:spacing w:val="-2"/>
                <w:sz w:val="16"/>
              </w:rPr>
              <w:t>caso</w:t>
            </w:r>
            <w:r w:rsidRPr="003C0007">
              <w:rPr>
                <w:b/>
                <w:spacing w:val="-2"/>
                <w:sz w:val="16"/>
                <w:vertAlign w:val="superscript"/>
              </w:rPr>
              <w:t>4</w:t>
            </w:r>
            <w:r w:rsidRPr="003C0007">
              <w:rPr>
                <w:spacing w:val="-2"/>
                <w:sz w:val="16"/>
                <w:vertAlign w:val="superscript"/>
              </w:rPr>
              <w:t>:</w:t>
            </w:r>
          </w:p>
          <w:p w14:paraId="05BBCE74" w14:textId="77777777" w:rsidR="003C0007" w:rsidRPr="003C0007" w:rsidRDefault="003C0007" w:rsidP="00095811">
            <w:pPr>
              <w:pStyle w:val="TableParagraph"/>
              <w:spacing w:before="120"/>
              <w:ind w:left="709" w:hanging="111"/>
              <w:rPr>
                <w:sz w:val="16"/>
              </w:rPr>
            </w:pPr>
            <w:r w:rsidRPr="003C0007">
              <w:rPr>
                <w:sz w:val="16"/>
              </w:rPr>
              <w:t>Si</w:t>
            </w:r>
            <w:r w:rsidRPr="003C0007">
              <w:rPr>
                <w:spacing w:val="40"/>
                <w:sz w:val="16"/>
              </w:rPr>
              <w:t xml:space="preserve"> </w:t>
            </w:r>
            <w:r w:rsidRPr="003C0007">
              <w:rPr>
                <w:sz w:val="16"/>
              </w:rPr>
              <w:t>no</w:t>
            </w:r>
            <w:r w:rsidRPr="003C0007">
              <w:rPr>
                <w:spacing w:val="40"/>
                <w:sz w:val="16"/>
              </w:rPr>
              <w:t xml:space="preserve"> </w:t>
            </w:r>
            <w:r w:rsidRPr="003C0007">
              <w:rPr>
                <w:sz w:val="16"/>
              </w:rPr>
              <w:t>se</w:t>
            </w:r>
            <w:r w:rsidRPr="003C0007">
              <w:rPr>
                <w:spacing w:val="40"/>
                <w:sz w:val="16"/>
              </w:rPr>
              <w:t xml:space="preserve"> </w:t>
            </w:r>
            <w:r w:rsidRPr="003C0007">
              <w:rPr>
                <w:sz w:val="16"/>
              </w:rPr>
              <w:t>dispone</w:t>
            </w:r>
            <w:r w:rsidRPr="003C0007">
              <w:rPr>
                <w:spacing w:val="40"/>
                <w:sz w:val="16"/>
              </w:rPr>
              <w:t xml:space="preserve"> </w:t>
            </w:r>
            <w:r w:rsidRPr="003C0007">
              <w:rPr>
                <w:sz w:val="16"/>
              </w:rPr>
              <w:t>de</w:t>
            </w:r>
            <w:r w:rsidRPr="003C0007">
              <w:rPr>
                <w:spacing w:val="40"/>
                <w:sz w:val="16"/>
              </w:rPr>
              <w:t xml:space="preserve"> </w:t>
            </w:r>
            <w:r w:rsidRPr="003C0007">
              <w:rPr>
                <w:sz w:val="16"/>
              </w:rPr>
              <w:t>número</w:t>
            </w:r>
            <w:r w:rsidRPr="003C0007">
              <w:rPr>
                <w:spacing w:val="40"/>
                <w:sz w:val="16"/>
              </w:rPr>
              <w:t xml:space="preserve"> </w:t>
            </w:r>
            <w:r w:rsidRPr="003C0007">
              <w:rPr>
                <w:sz w:val="16"/>
              </w:rPr>
              <w:t>de</w:t>
            </w:r>
            <w:r w:rsidRPr="003C0007">
              <w:rPr>
                <w:spacing w:val="40"/>
                <w:sz w:val="16"/>
              </w:rPr>
              <w:t xml:space="preserve"> </w:t>
            </w:r>
            <w:r w:rsidRPr="003C0007">
              <w:rPr>
                <w:sz w:val="16"/>
              </w:rPr>
              <w:t>IVA,</w:t>
            </w:r>
            <w:r w:rsidRPr="003C0007">
              <w:rPr>
                <w:spacing w:val="40"/>
                <w:sz w:val="16"/>
              </w:rPr>
              <w:t xml:space="preserve"> </w:t>
            </w:r>
            <w:r w:rsidRPr="003C0007">
              <w:rPr>
                <w:sz w:val="16"/>
              </w:rPr>
              <w:t>indíquese,</w:t>
            </w:r>
            <w:r w:rsidRPr="003C0007">
              <w:rPr>
                <w:spacing w:val="40"/>
                <w:sz w:val="16"/>
              </w:rPr>
              <w:t xml:space="preserve"> </w:t>
            </w:r>
            <w:r w:rsidRPr="003C0007">
              <w:rPr>
                <w:sz w:val="16"/>
              </w:rPr>
              <w:t>en</w:t>
            </w:r>
            <w:r w:rsidRPr="003C0007">
              <w:rPr>
                <w:spacing w:val="40"/>
                <w:sz w:val="16"/>
              </w:rPr>
              <w:t xml:space="preserve"> </w:t>
            </w:r>
            <w:r w:rsidRPr="003C0007">
              <w:rPr>
                <w:sz w:val="16"/>
              </w:rPr>
              <w:t>su</w:t>
            </w:r>
            <w:r w:rsidRPr="003C0007">
              <w:rPr>
                <w:spacing w:val="40"/>
                <w:sz w:val="16"/>
              </w:rPr>
              <w:t xml:space="preserve"> </w:t>
            </w:r>
            <w:r w:rsidRPr="003C0007">
              <w:rPr>
                <w:sz w:val="16"/>
              </w:rPr>
              <w:t>caso, cuando se exija, otro número de identificación nacional.</w:t>
            </w:r>
          </w:p>
        </w:tc>
        <w:tc>
          <w:tcPr>
            <w:tcW w:w="4486" w:type="dxa"/>
          </w:tcPr>
          <w:p w14:paraId="10EBDE48" w14:textId="77777777" w:rsidR="003C0007" w:rsidRPr="003C0007" w:rsidRDefault="003C0007" w:rsidP="00095811">
            <w:pPr>
              <w:pStyle w:val="TableParagraph"/>
              <w:spacing w:before="118"/>
              <w:ind w:left="709" w:hanging="111"/>
              <w:rPr>
                <w:sz w:val="16"/>
              </w:rPr>
            </w:pPr>
            <w:r w:rsidRPr="003C0007">
              <w:rPr>
                <w:sz w:val="16"/>
              </w:rPr>
              <w:t xml:space="preserve">[ </w:t>
            </w:r>
            <w:r w:rsidRPr="003C0007">
              <w:rPr>
                <w:spacing w:val="-10"/>
                <w:sz w:val="16"/>
              </w:rPr>
              <w:t>]</w:t>
            </w:r>
          </w:p>
          <w:p w14:paraId="43BB3517" w14:textId="77777777" w:rsidR="003C0007" w:rsidRPr="003C0007" w:rsidRDefault="003C0007" w:rsidP="00095811">
            <w:pPr>
              <w:pStyle w:val="TableParagraph"/>
              <w:spacing w:before="120"/>
              <w:ind w:left="709" w:hanging="111"/>
              <w:rPr>
                <w:sz w:val="16"/>
              </w:rPr>
            </w:pPr>
            <w:r w:rsidRPr="003C0007">
              <w:rPr>
                <w:sz w:val="16"/>
              </w:rPr>
              <w:t xml:space="preserve">[ </w:t>
            </w:r>
            <w:r w:rsidRPr="003C0007">
              <w:rPr>
                <w:spacing w:val="-10"/>
                <w:sz w:val="16"/>
              </w:rPr>
              <w:t>]</w:t>
            </w:r>
          </w:p>
        </w:tc>
      </w:tr>
      <w:tr w:rsidR="003C0007" w14:paraId="1B82A2F7" w14:textId="77777777" w:rsidTr="003C0007">
        <w:trPr>
          <w:trHeight w:val="429"/>
        </w:trPr>
        <w:tc>
          <w:tcPr>
            <w:tcW w:w="5554" w:type="dxa"/>
          </w:tcPr>
          <w:p w14:paraId="4B068198" w14:textId="77777777" w:rsidR="003C0007" w:rsidRPr="003C0007" w:rsidRDefault="003C0007" w:rsidP="00095811">
            <w:pPr>
              <w:pStyle w:val="TableParagraph"/>
              <w:spacing w:before="121"/>
              <w:ind w:left="709" w:hanging="111"/>
              <w:rPr>
                <w:sz w:val="16"/>
              </w:rPr>
            </w:pPr>
            <w:r w:rsidRPr="003C0007">
              <w:rPr>
                <w:sz w:val="16"/>
              </w:rPr>
              <w:t>Dirección</w:t>
            </w:r>
            <w:r w:rsidRPr="003C0007">
              <w:rPr>
                <w:spacing w:val="-8"/>
                <w:sz w:val="16"/>
              </w:rPr>
              <w:t xml:space="preserve"> </w:t>
            </w:r>
            <w:r w:rsidRPr="003C0007">
              <w:rPr>
                <w:spacing w:val="-2"/>
                <w:sz w:val="16"/>
              </w:rPr>
              <w:t>postal:</w:t>
            </w:r>
          </w:p>
        </w:tc>
        <w:tc>
          <w:tcPr>
            <w:tcW w:w="4486" w:type="dxa"/>
          </w:tcPr>
          <w:p w14:paraId="53A67D28" w14:textId="77777777" w:rsidR="003C0007" w:rsidRPr="003C0007" w:rsidRDefault="003C0007" w:rsidP="00095811">
            <w:pPr>
              <w:pStyle w:val="TableParagraph"/>
              <w:spacing w:after="1"/>
              <w:ind w:left="709" w:hanging="111"/>
              <w:rPr>
                <w:b/>
                <w:sz w:val="13"/>
              </w:rPr>
            </w:pPr>
          </w:p>
          <w:p w14:paraId="351C58AD"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321E1938" wp14:editId="47BA3702">
                  <wp:extent cx="150495" cy="97790"/>
                  <wp:effectExtent l="19050" t="0" r="1905" b="0"/>
                  <wp:docPr id="74" name="Imag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4"/>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7B63713C" w14:textId="77777777" w:rsidTr="003C0007">
        <w:trPr>
          <w:trHeight w:val="1372"/>
        </w:trPr>
        <w:tc>
          <w:tcPr>
            <w:tcW w:w="5554" w:type="dxa"/>
          </w:tcPr>
          <w:p w14:paraId="7DB2A775" w14:textId="77777777" w:rsidR="003C0007" w:rsidRPr="003C0007" w:rsidRDefault="003C0007" w:rsidP="00095811">
            <w:pPr>
              <w:pStyle w:val="TableParagraph"/>
              <w:spacing w:before="121"/>
              <w:ind w:left="709" w:hanging="111"/>
              <w:rPr>
                <w:sz w:val="16"/>
              </w:rPr>
            </w:pPr>
            <w:r w:rsidRPr="003C0007">
              <w:rPr>
                <w:sz w:val="16"/>
              </w:rPr>
              <w:t>Persona</w:t>
            </w:r>
            <w:r w:rsidRPr="003C0007">
              <w:rPr>
                <w:spacing w:val="-7"/>
                <w:sz w:val="16"/>
              </w:rPr>
              <w:t xml:space="preserve"> </w:t>
            </w:r>
            <w:r w:rsidRPr="003C0007">
              <w:rPr>
                <w:sz w:val="16"/>
              </w:rPr>
              <w:t>o</w:t>
            </w:r>
            <w:r w:rsidRPr="003C0007">
              <w:rPr>
                <w:spacing w:val="-4"/>
                <w:sz w:val="16"/>
              </w:rPr>
              <w:t xml:space="preserve"> </w:t>
            </w:r>
            <w:r w:rsidRPr="003C0007">
              <w:rPr>
                <w:sz w:val="16"/>
              </w:rPr>
              <w:t>personas</w:t>
            </w:r>
            <w:r w:rsidRPr="003C0007">
              <w:rPr>
                <w:spacing w:val="-6"/>
                <w:sz w:val="16"/>
              </w:rPr>
              <w:t xml:space="preserve"> </w:t>
            </w:r>
            <w:r w:rsidRPr="003C0007">
              <w:rPr>
                <w:sz w:val="16"/>
              </w:rPr>
              <w:t>de</w:t>
            </w:r>
            <w:r w:rsidRPr="003C0007">
              <w:rPr>
                <w:spacing w:val="-4"/>
                <w:sz w:val="16"/>
              </w:rPr>
              <w:t xml:space="preserve"> </w:t>
            </w:r>
            <w:r w:rsidRPr="003C0007">
              <w:rPr>
                <w:spacing w:val="-2"/>
                <w:sz w:val="16"/>
              </w:rPr>
              <w:t>contacto</w:t>
            </w:r>
            <w:r w:rsidRPr="003C0007">
              <w:rPr>
                <w:b/>
                <w:spacing w:val="-2"/>
                <w:sz w:val="16"/>
                <w:vertAlign w:val="superscript"/>
              </w:rPr>
              <w:t>5</w:t>
            </w:r>
            <w:r w:rsidRPr="003C0007">
              <w:rPr>
                <w:spacing w:val="-2"/>
                <w:sz w:val="16"/>
              </w:rPr>
              <w:t>:</w:t>
            </w:r>
          </w:p>
          <w:p w14:paraId="49CF2984" w14:textId="77777777" w:rsidR="003C0007" w:rsidRPr="003C0007" w:rsidRDefault="003C0007" w:rsidP="00095811">
            <w:pPr>
              <w:pStyle w:val="TableParagraph"/>
              <w:spacing w:before="120"/>
              <w:ind w:left="709" w:hanging="111"/>
              <w:rPr>
                <w:sz w:val="16"/>
              </w:rPr>
            </w:pPr>
            <w:r w:rsidRPr="003C0007">
              <w:rPr>
                <w:spacing w:val="-2"/>
                <w:sz w:val="16"/>
              </w:rPr>
              <w:t>Teléfono:</w:t>
            </w:r>
          </w:p>
          <w:p w14:paraId="2B788A17" w14:textId="77777777" w:rsidR="003C0007" w:rsidRPr="003C0007" w:rsidRDefault="003C0007" w:rsidP="00095811">
            <w:pPr>
              <w:pStyle w:val="TableParagraph"/>
              <w:spacing w:before="120"/>
              <w:ind w:left="709" w:hanging="111"/>
              <w:rPr>
                <w:sz w:val="16"/>
              </w:rPr>
            </w:pPr>
            <w:r w:rsidRPr="003C0007">
              <w:rPr>
                <w:sz w:val="16"/>
              </w:rPr>
              <w:t>Correo</w:t>
            </w:r>
            <w:r w:rsidRPr="003C0007">
              <w:rPr>
                <w:spacing w:val="-7"/>
                <w:sz w:val="16"/>
              </w:rPr>
              <w:t xml:space="preserve"> </w:t>
            </w:r>
            <w:r w:rsidRPr="003C0007">
              <w:rPr>
                <w:spacing w:val="-2"/>
                <w:sz w:val="16"/>
              </w:rPr>
              <w:t>electrónico:</w:t>
            </w:r>
          </w:p>
          <w:p w14:paraId="4A5665BA" w14:textId="77777777" w:rsidR="003C0007" w:rsidRPr="003C0007" w:rsidRDefault="003C0007" w:rsidP="00095811">
            <w:pPr>
              <w:pStyle w:val="TableParagraph"/>
              <w:spacing w:before="119"/>
              <w:ind w:left="709" w:hanging="111"/>
              <w:rPr>
                <w:sz w:val="16"/>
              </w:rPr>
            </w:pPr>
            <w:r w:rsidRPr="003C0007">
              <w:rPr>
                <w:sz w:val="16"/>
              </w:rPr>
              <w:t>Dirección</w:t>
            </w:r>
            <w:r w:rsidRPr="003C0007">
              <w:rPr>
                <w:spacing w:val="-7"/>
                <w:sz w:val="16"/>
              </w:rPr>
              <w:t xml:space="preserve"> </w:t>
            </w:r>
            <w:r w:rsidRPr="003C0007">
              <w:rPr>
                <w:sz w:val="16"/>
              </w:rPr>
              <w:t>internet</w:t>
            </w:r>
            <w:r w:rsidRPr="003C0007">
              <w:rPr>
                <w:spacing w:val="-6"/>
                <w:sz w:val="16"/>
              </w:rPr>
              <w:t xml:space="preserve"> </w:t>
            </w:r>
            <w:r w:rsidRPr="003C0007">
              <w:rPr>
                <w:sz w:val="16"/>
              </w:rPr>
              <w:t>(dirección</w:t>
            </w:r>
            <w:r w:rsidRPr="003C0007">
              <w:rPr>
                <w:spacing w:val="-9"/>
                <w:sz w:val="16"/>
              </w:rPr>
              <w:t xml:space="preserve"> </w:t>
            </w:r>
            <w:r w:rsidRPr="003C0007">
              <w:rPr>
                <w:sz w:val="16"/>
              </w:rPr>
              <w:t>de</w:t>
            </w:r>
            <w:r w:rsidRPr="003C0007">
              <w:rPr>
                <w:spacing w:val="-3"/>
                <w:sz w:val="16"/>
              </w:rPr>
              <w:t xml:space="preserve"> </w:t>
            </w:r>
            <w:r w:rsidRPr="003C0007">
              <w:rPr>
                <w:sz w:val="16"/>
              </w:rPr>
              <w:t>la</w:t>
            </w:r>
            <w:r w:rsidRPr="003C0007">
              <w:rPr>
                <w:spacing w:val="-5"/>
                <w:sz w:val="16"/>
              </w:rPr>
              <w:t xml:space="preserve"> </w:t>
            </w:r>
            <w:r w:rsidRPr="003C0007">
              <w:rPr>
                <w:sz w:val="16"/>
              </w:rPr>
              <w:t>página</w:t>
            </w:r>
            <w:r w:rsidRPr="003C0007">
              <w:rPr>
                <w:spacing w:val="-2"/>
                <w:sz w:val="16"/>
              </w:rPr>
              <w:t xml:space="preserve"> </w:t>
            </w:r>
            <w:r w:rsidRPr="003C0007">
              <w:rPr>
                <w:sz w:val="16"/>
              </w:rPr>
              <w:t>web,</w:t>
            </w:r>
            <w:r w:rsidRPr="003C0007">
              <w:rPr>
                <w:spacing w:val="-9"/>
                <w:sz w:val="16"/>
              </w:rPr>
              <w:t xml:space="preserve"> </w:t>
            </w:r>
            <w:r w:rsidRPr="003C0007">
              <w:rPr>
                <w:sz w:val="16"/>
              </w:rPr>
              <w:t>en</w:t>
            </w:r>
            <w:r w:rsidRPr="003C0007">
              <w:rPr>
                <w:spacing w:val="-3"/>
                <w:sz w:val="16"/>
              </w:rPr>
              <w:t xml:space="preserve"> </w:t>
            </w:r>
            <w:r w:rsidRPr="003C0007">
              <w:rPr>
                <w:sz w:val="16"/>
              </w:rPr>
              <w:t>su</w:t>
            </w:r>
            <w:r w:rsidRPr="003C0007">
              <w:rPr>
                <w:spacing w:val="-9"/>
                <w:sz w:val="16"/>
              </w:rPr>
              <w:t xml:space="preserve"> </w:t>
            </w:r>
            <w:r w:rsidRPr="003C0007">
              <w:rPr>
                <w:spacing w:val="-2"/>
                <w:sz w:val="16"/>
              </w:rPr>
              <w:t>caso):</w:t>
            </w:r>
          </w:p>
        </w:tc>
        <w:tc>
          <w:tcPr>
            <w:tcW w:w="4486" w:type="dxa"/>
          </w:tcPr>
          <w:p w14:paraId="6F897472" w14:textId="77777777" w:rsidR="003C0007" w:rsidRPr="003C0007" w:rsidRDefault="003C0007" w:rsidP="00095811">
            <w:pPr>
              <w:pStyle w:val="TableParagraph"/>
              <w:spacing w:after="1"/>
              <w:ind w:left="709" w:hanging="111"/>
              <w:rPr>
                <w:b/>
                <w:sz w:val="13"/>
              </w:rPr>
            </w:pPr>
          </w:p>
          <w:p w14:paraId="07453E7E"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4DDD345F" wp14:editId="3A2F08E3">
                  <wp:extent cx="150495" cy="97790"/>
                  <wp:effectExtent l="19050" t="0" r="1905" b="0"/>
                  <wp:docPr id="75" name="Imag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5"/>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067B0BAB" w14:textId="77777777" w:rsidR="003C0007" w:rsidRPr="003C0007" w:rsidRDefault="003C0007" w:rsidP="00095811">
            <w:pPr>
              <w:pStyle w:val="TableParagraph"/>
              <w:spacing w:before="3"/>
              <w:ind w:left="709" w:hanging="111"/>
              <w:rPr>
                <w:b/>
                <w:sz w:val="13"/>
              </w:rPr>
            </w:pPr>
          </w:p>
          <w:p w14:paraId="397B52D3"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3974C747" wp14:editId="500DCE53">
                  <wp:extent cx="150495" cy="97790"/>
                  <wp:effectExtent l="19050" t="0" r="1905" b="0"/>
                  <wp:docPr id="76" name="Imag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6"/>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4B2528DE" w14:textId="77777777" w:rsidR="003C0007" w:rsidRPr="003C0007" w:rsidRDefault="003C0007" w:rsidP="00095811">
            <w:pPr>
              <w:pStyle w:val="TableParagraph"/>
              <w:spacing w:before="3"/>
              <w:ind w:left="709" w:hanging="111"/>
              <w:rPr>
                <w:b/>
                <w:sz w:val="13"/>
              </w:rPr>
            </w:pPr>
          </w:p>
          <w:p w14:paraId="6B9D99AC"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3CB136B2" wp14:editId="758C1DC2">
                  <wp:extent cx="150495" cy="97790"/>
                  <wp:effectExtent l="19050" t="0" r="1905" b="0"/>
                  <wp:docPr id="77" name="Imag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7"/>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181D5133" w14:textId="77777777" w:rsidR="003C0007" w:rsidRPr="003C0007" w:rsidRDefault="003C0007" w:rsidP="00095811">
            <w:pPr>
              <w:pStyle w:val="TableParagraph"/>
              <w:spacing w:before="3"/>
              <w:ind w:left="709" w:hanging="111"/>
              <w:rPr>
                <w:b/>
                <w:sz w:val="13"/>
              </w:rPr>
            </w:pPr>
          </w:p>
          <w:p w14:paraId="37C0D2CA"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1B5E862D" wp14:editId="144E3901">
                  <wp:extent cx="150495" cy="97790"/>
                  <wp:effectExtent l="19050" t="0" r="1905" b="0"/>
                  <wp:docPr id="78" name="Imag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8"/>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30363748" w14:textId="77777777" w:rsidTr="003C0007">
        <w:trPr>
          <w:trHeight w:val="431"/>
        </w:trPr>
        <w:tc>
          <w:tcPr>
            <w:tcW w:w="5554" w:type="dxa"/>
          </w:tcPr>
          <w:p w14:paraId="30FC138B" w14:textId="77777777" w:rsidR="003C0007" w:rsidRPr="003C0007" w:rsidRDefault="003C0007" w:rsidP="00095811">
            <w:pPr>
              <w:pStyle w:val="TableParagraph"/>
              <w:spacing w:before="123"/>
              <w:ind w:left="709" w:hanging="111"/>
              <w:rPr>
                <w:b/>
                <w:sz w:val="16"/>
              </w:rPr>
            </w:pPr>
            <w:r w:rsidRPr="003C0007">
              <w:rPr>
                <w:b/>
                <w:spacing w:val="-2"/>
                <w:sz w:val="16"/>
              </w:rPr>
              <w:t>Información</w:t>
            </w:r>
            <w:r w:rsidRPr="003C0007">
              <w:rPr>
                <w:b/>
                <w:spacing w:val="8"/>
                <w:sz w:val="16"/>
              </w:rPr>
              <w:t xml:space="preserve"> </w:t>
            </w:r>
            <w:r w:rsidRPr="003C0007">
              <w:rPr>
                <w:b/>
                <w:spacing w:val="-2"/>
                <w:sz w:val="16"/>
              </w:rPr>
              <w:t>general</w:t>
            </w:r>
          </w:p>
        </w:tc>
        <w:tc>
          <w:tcPr>
            <w:tcW w:w="4486" w:type="dxa"/>
          </w:tcPr>
          <w:p w14:paraId="51868201" w14:textId="77777777" w:rsidR="003C0007" w:rsidRPr="003C0007" w:rsidRDefault="003C0007" w:rsidP="00095811">
            <w:pPr>
              <w:pStyle w:val="TableParagraph"/>
              <w:spacing w:before="123"/>
              <w:ind w:left="709" w:hanging="111"/>
              <w:rPr>
                <w:b/>
                <w:sz w:val="16"/>
              </w:rPr>
            </w:pPr>
            <w:r w:rsidRPr="003C0007">
              <w:rPr>
                <w:b/>
                <w:spacing w:val="-2"/>
                <w:sz w:val="16"/>
              </w:rPr>
              <w:t>Respuesta</w:t>
            </w:r>
          </w:p>
        </w:tc>
      </w:tr>
      <w:tr w:rsidR="003C0007" w14:paraId="0CF0C6B6" w14:textId="77777777" w:rsidTr="003C0007">
        <w:trPr>
          <w:trHeight w:val="623"/>
        </w:trPr>
        <w:tc>
          <w:tcPr>
            <w:tcW w:w="5554" w:type="dxa"/>
          </w:tcPr>
          <w:p w14:paraId="2AF3939C" w14:textId="77777777" w:rsidR="003C0007" w:rsidRPr="003C0007" w:rsidRDefault="003C0007" w:rsidP="00095811">
            <w:pPr>
              <w:pStyle w:val="TableParagraph"/>
              <w:spacing w:before="121"/>
              <w:ind w:left="709" w:hanging="111"/>
              <w:rPr>
                <w:sz w:val="16"/>
              </w:rPr>
            </w:pPr>
            <w:r w:rsidRPr="003C0007">
              <w:rPr>
                <w:sz w:val="16"/>
              </w:rPr>
              <w:t>¿Es</w:t>
            </w:r>
            <w:r w:rsidRPr="003C0007">
              <w:rPr>
                <w:spacing w:val="40"/>
                <w:sz w:val="16"/>
              </w:rPr>
              <w:t xml:space="preserve"> </w:t>
            </w:r>
            <w:r w:rsidRPr="003C0007">
              <w:rPr>
                <w:sz w:val="16"/>
              </w:rPr>
              <w:t>la</w:t>
            </w:r>
            <w:r w:rsidRPr="003C0007">
              <w:rPr>
                <w:spacing w:val="40"/>
                <w:sz w:val="16"/>
              </w:rPr>
              <w:t xml:space="preserve"> </w:t>
            </w:r>
            <w:r w:rsidRPr="003C0007">
              <w:rPr>
                <w:sz w:val="16"/>
              </w:rPr>
              <w:t>operadora</w:t>
            </w:r>
            <w:r w:rsidRPr="003C0007">
              <w:rPr>
                <w:spacing w:val="40"/>
                <w:sz w:val="16"/>
              </w:rPr>
              <w:t xml:space="preserve"> </w:t>
            </w:r>
            <w:r w:rsidRPr="003C0007">
              <w:rPr>
                <w:sz w:val="16"/>
              </w:rPr>
              <w:t>económica</w:t>
            </w:r>
            <w:r w:rsidRPr="003C0007">
              <w:rPr>
                <w:spacing w:val="40"/>
                <w:sz w:val="16"/>
              </w:rPr>
              <w:t xml:space="preserve"> </w:t>
            </w:r>
            <w:r w:rsidRPr="003C0007">
              <w:rPr>
                <w:sz w:val="16"/>
              </w:rPr>
              <w:t>una</w:t>
            </w:r>
            <w:r w:rsidRPr="003C0007">
              <w:rPr>
                <w:spacing w:val="40"/>
                <w:sz w:val="16"/>
              </w:rPr>
              <w:t xml:space="preserve"> </w:t>
            </w:r>
            <w:r w:rsidRPr="003C0007">
              <w:rPr>
                <w:sz w:val="16"/>
              </w:rPr>
              <w:t>microempresa,</w:t>
            </w:r>
            <w:r w:rsidRPr="003C0007">
              <w:rPr>
                <w:spacing w:val="40"/>
                <w:sz w:val="16"/>
              </w:rPr>
              <w:t xml:space="preserve"> </w:t>
            </w:r>
            <w:r w:rsidRPr="003C0007">
              <w:rPr>
                <w:sz w:val="16"/>
              </w:rPr>
              <w:t>una</w:t>
            </w:r>
            <w:r w:rsidRPr="003C0007">
              <w:rPr>
                <w:spacing w:val="40"/>
                <w:sz w:val="16"/>
              </w:rPr>
              <w:t xml:space="preserve"> </w:t>
            </w:r>
            <w:r w:rsidRPr="003C0007">
              <w:rPr>
                <w:sz w:val="16"/>
              </w:rPr>
              <w:t>pequeña empresa o una mediana empresa?</w:t>
            </w:r>
            <w:r w:rsidRPr="003C0007">
              <w:rPr>
                <w:sz w:val="16"/>
                <w:vertAlign w:val="superscript"/>
              </w:rPr>
              <w:t>6</w:t>
            </w:r>
          </w:p>
        </w:tc>
        <w:tc>
          <w:tcPr>
            <w:tcW w:w="4486" w:type="dxa"/>
          </w:tcPr>
          <w:p w14:paraId="5D7281F7" w14:textId="557C4B9B" w:rsidR="003C0007" w:rsidRPr="003C0007" w:rsidRDefault="00AF6496" w:rsidP="00095811">
            <w:pPr>
              <w:pStyle w:val="TableParagraph"/>
              <w:tabs>
                <w:tab w:val="left" w:pos="1033"/>
              </w:tabs>
              <w:spacing w:before="121"/>
              <w:ind w:left="709" w:hanging="111"/>
              <w:rPr>
                <w:sz w:val="16"/>
              </w:rPr>
            </w:pPr>
            <w:r>
              <w:rPr>
                <w:noProof/>
                <w:sz w:val="16"/>
              </w:rPr>
              <mc:AlternateContent>
                <mc:Choice Requires="wpg">
                  <w:drawing>
                    <wp:anchor distT="0" distB="0" distL="114300" distR="114300" simplePos="0" relativeHeight="251561984" behindDoc="1" locked="0" layoutInCell="1" allowOverlap="1" wp14:anchorId="17ED87E0" wp14:editId="142B2021">
                      <wp:simplePos x="0" y="0"/>
                      <wp:positionH relativeFrom="column">
                        <wp:posOffset>71120</wp:posOffset>
                      </wp:positionH>
                      <wp:positionV relativeFrom="paragraph">
                        <wp:posOffset>38735</wp:posOffset>
                      </wp:positionV>
                      <wp:extent cx="135890" cy="134620"/>
                      <wp:effectExtent l="4445" t="635" r="2540" b="0"/>
                      <wp:wrapNone/>
                      <wp:docPr id="1571776281" name="docshapegroup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12" y="61"/>
                                <a:chExt cx="214" cy="212"/>
                              </a:xfrm>
                            </wpg:grpSpPr>
                            <wps:wsp>
                              <wps:cNvPr id="811961185" name="docshape281"/>
                              <wps:cNvSpPr>
                                <a:spLocks/>
                              </wps:cNvSpPr>
                              <wps:spPr bwMode="auto">
                                <a:xfrm>
                                  <a:off x="111" y="60"/>
                                  <a:ext cx="214" cy="212"/>
                                </a:xfrm>
                                <a:custGeom>
                                  <a:avLst/>
                                  <a:gdLst>
                                    <a:gd name="T0" fmla="+- 0 325 112"/>
                                    <a:gd name="T1" fmla="*/ T0 w 214"/>
                                    <a:gd name="T2" fmla="+- 0 61 61"/>
                                    <a:gd name="T3" fmla="*/ 61 h 212"/>
                                    <a:gd name="T4" fmla="+- 0 311 112"/>
                                    <a:gd name="T5" fmla="*/ T4 w 214"/>
                                    <a:gd name="T6" fmla="+- 0 61 61"/>
                                    <a:gd name="T7" fmla="*/ 61 h 212"/>
                                    <a:gd name="T8" fmla="+- 0 311 112"/>
                                    <a:gd name="T9" fmla="*/ T8 w 214"/>
                                    <a:gd name="T10" fmla="+- 0 75 61"/>
                                    <a:gd name="T11" fmla="*/ 75 h 212"/>
                                    <a:gd name="T12" fmla="+- 0 311 112"/>
                                    <a:gd name="T13" fmla="*/ T12 w 214"/>
                                    <a:gd name="T14" fmla="+- 0 257 61"/>
                                    <a:gd name="T15" fmla="*/ 257 h 212"/>
                                    <a:gd name="T16" fmla="+- 0 126 112"/>
                                    <a:gd name="T17" fmla="*/ T16 w 214"/>
                                    <a:gd name="T18" fmla="+- 0 257 61"/>
                                    <a:gd name="T19" fmla="*/ 257 h 212"/>
                                    <a:gd name="T20" fmla="+- 0 126 112"/>
                                    <a:gd name="T21" fmla="*/ T20 w 214"/>
                                    <a:gd name="T22" fmla="+- 0 258 61"/>
                                    <a:gd name="T23" fmla="*/ 258 h 212"/>
                                    <a:gd name="T24" fmla="+- 0 119 112"/>
                                    <a:gd name="T25" fmla="*/ T24 w 214"/>
                                    <a:gd name="T26" fmla="+- 0 258 61"/>
                                    <a:gd name="T27" fmla="*/ 258 h 212"/>
                                    <a:gd name="T28" fmla="+- 0 119 112"/>
                                    <a:gd name="T29" fmla="*/ T28 w 214"/>
                                    <a:gd name="T30" fmla="+- 0 257 61"/>
                                    <a:gd name="T31" fmla="*/ 257 h 212"/>
                                    <a:gd name="T32" fmla="+- 0 126 112"/>
                                    <a:gd name="T33" fmla="*/ T32 w 214"/>
                                    <a:gd name="T34" fmla="+- 0 257 61"/>
                                    <a:gd name="T35" fmla="*/ 257 h 212"/>
                                    <a:gd name="T36" fmla="+- 0 126 112"/>
                                    <a:gd name="T37" fmla="*/ T36 w 214"/>
                                    <a:gd name="T38" fmla="+- 0 75 61"/>
                                    <a:gd name="T39" fmla="*/ 75 h 212"/>
                                    <a:gd name="T40" fmla="+- 0 311 112"/>
                                    <a:gd name="T41" fmla="*/ T40 w 214"/>
                                    <a:gd name="T42" fmla="+- 0 75 61"/>
                                    <a:gd name="T43" fmla="*/ 75 h 212"/>
                                    <a:gd name="T44" fmla="+- 0 311 112"/>
                                    <a:gd name="T45" fmla="*/ T44 w 214"/>
                                    <a:gd name="T46" fmla="+- 0 61 61"/>
                                    <a:gd name="T47" fmla="*/ 61 h 212"/>
                                    <a:gd name="T48" fmla="+- 0 112 112"/>
                                    <a:gd name="T49" fmla="*/ T48 w 214"/>
                                    <a:gd name="T50" fmla="+- 0 61 61"/>
                                    <a:gd name="T51" fmla="*/ 61 h 212"/>
                                    <a:gd name="T52" fmla="+- 0 112 112"/>
                                    <a:gd name="T53" fmla="*/ T52 w 214"/>
                                    <a:gd name="T54" fmla="+- 0 75 61"/>
                                    <a:gd name="T55" fmla="*/ 75 h 212"/>
                                    <a:gd name="T56" fmla="+- 0 112 112"/>
                                    <a:gd name="T57" fmla="*/ T56 w 214"/>
                                    <a:gd name="T58" fmla="+- 0 257 61"/>
                                    <a:gd name="T59" fmla="*/ 257 h 212"/>
                                    <a:gd name="T60" fmla="+- 0 112 112"/>
                                    <a:gd name="T61" fmla="*/ T60 w 214"/>
                                    <a:gd name="T62" fmla="+- 0 265 61"/>
                                    <a:gd name="T63" fmla="*/ 265 h 212"/>
                                    <a:gd name="T64" fmla="+- 0 112 112"/>
                                    <a:gd name="T65" fmla="*/ T64 w 214"/>
                                    <a:gd name="T66" fmla="+- 0 273 61"/>
                                    <a:gd name="T67" fmla="*/ 273 h 212"/>
                                    <a:gd name="T68" fmla="+- 0 325 112"/>
                                    <a:gd name="T69" fmla="*/ T68 w 214"/>
                                    <a:gd name="T70" fmla="+- 0 273 61"/>
                                    <a:gd name="T71" fmla="*/ 273 h 212"/>
                                    <a:gd name="T72" fmla="+- 0 325 112"/>
                                    <a:gd name="T73" fmla="*/ T72 w 214"/>
                                    <a:gd name="T74" fmla="+- 0 265 61"/>
                                    <a:gd name="T75" fmla="*/ 265 h 212"/>
                                    <a:gd name="T76" fmla="+- 0 325 112"/>
                                    <a:gd name="T77" fmla="*/ T76 w 214"/>
                                    <a:gd name="T78" fmla="+- 0 257 61"/>
                                    <a:gd name="T79" fmla="*/ 257 h 212"/>
                                    <a:gd name="T80" fmla="+- 0 325 112"/>
                                    <a:gd name="T81" fmla="*/ T80 w 214"/>
                                    <a:gd name="T82" fmla="+- 0 75 61"/>
                                    <a:gd name="T83" fmla="*/ 75 h 212"/>
                                    <a:gd name="T84" fmla="+- 0 325 112"/>
                                    <a:gd name="T85" fmla="*/ T84 w 214"/>
                                    <a:gd name="T86" fmla="+- 0 61 61"/>
                                    <a:gd name="T87" fmla="*/ 61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3" y="0"/>
                                      </a:moveTo>
                                      <a:lnTo>
                                        <a:pt x="199" y="0"/>
                                      </a:lnTo>
                                      <a:lnTo>
                                        <a:pt x="199" y="14"/>
                                      </a:lnTo>
                                      <a:lnTo>
                                        <a:pt x="199" y="196"/>
                                      </a:lnTo>
                                      <a:lnTo>
                                        <a:pt x="14" y="196"/>
                                      </a:lnTo>
                                      <a:lnTo>
                                        <a:pt x="14" y="197"/>
                                      </a:lnTo>
                                      <a:lnTo>
                                        <a:pt x="7" y="197"/>
                                      </a:lnTo>
                                      <a:lnTo>
                                        <a:pt x="7" y="196"/>
                                      </a:lnTo>
                                      <a:lnTo>
                                        <a:pt x="14" y="196"/>
                                      </a:lnTo>
                                      <a:lnTo>
                                        <a:pt x="14" y="14"/>
                                      </a:lnTo>
                                      <a:lnTo>
                                        <a:pt x="199" y="14"/>
                                      </a:lnTo>
                                      <a:lnTo>
                                        <a:pt x="199" y="0"/>
                                      </a:lnTo>
                                      <a:lnTo>
                                        <a:pt x="0" y="0"/>
                                      </a:lnTo>
                                      <a:lnTo>
                                        <a:pt x="0" y="14"/>
                                      </a:lnTo>
                                      <a:lnTo>
                                        <a:pt x="0" y="196"/>
                                      </a:lnTo>
                                      <a:lnTo>
                                        <a:pt x="0" y="204"/>
                                      </a:lnTo>
                                      <a:lnTo>
                                        <a:pt x="0" y="212"/>
                                      </a:lnTo>
                                      <a:lnTo>
                                        <a:pt x="213" y="212"/>
                                      </a:lnTo>
                                      <a:lnTo>
                                        <a:pt x="213" y="204"/>
                                      </a:lnTo>
                                      <a:lnTo>
                                        <a:pt x="213" y="196"/>
                                      </a:lnTo>
                                      <a:lnTo>
                                        <a:pt x="213" y="14"/>
                                      </a:lnTo>
                                      <a:lnTo>
                                        <a:pt x="2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021C544" id="docshapegroup280" o:spid="_x0000_s1026" style="position:absolute;margin-left:5.6pt;margin-top:3.05pt;width:10.7pt;height:10.6pt;z-index:-251754496" coordorigin="112,61"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">
                      <v:shape id="docshape281" o:spid="_x0000_s1027" style="position:absolute;left:111;top:60;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" path="m213,l199,r,14l199,196r-185,l14,197r-7,l7,196r7,l14,14r185,l199,,,,,14,,196r,8l,212r213,l213,204r,-8l213,14,213,xe" fillcolor="black" stroked="f">
                        <v:path arrowok="t" o:connecttype="custom" o:connectlocs="213,61;199,61;199,75;199,257;14,257;14,258;7,258;7,257;14,257;14,75;199,75;199,61;0,61;0,75;0,257;0,265;0,273;213,273;213,265;213,257;213,75;213,61" o:connectangles="0,0,0,0,0,0,0,0,0,0,0,0,0,0,0,0,0,0,0,0,0,0"/>
                      </v:shape>
                    </v:group>
                  </w:pict>
                </mc:Fallback>
              </mc:AlternateContent>
            </w:r>
            <w:r>
              <w:rPr>
                <w:noProof/>
                <w:sz w:val="16"/>
              </w:rPr>
              <mc:AlternateContent>
                <mc:Choice Requires="wpg">
                  <w:drawing>
                    <wp:anchor distT="0" distB="0" distL="114300" distR="114300" simplePos="0" relativeHeight="251563008" behindDoc="1" locked="0" layoutInCell="1" allowOverlap="1" wp14:anchorId="0E824BCF" wp14:editId="7AF8A3C6">
                      <wp:simplePos x="0" y="0"/>
                      <wp:positionH relativeFrom="column">
                        <wp:posOffset>467360</wp:posOffset>
                      </wp:positionH>
                      <wp:positionV relativeFrom="paragraph">
                        <wp:posOffset>38735</wp:posOffset>
                      </wp:positionV>
                      <wp:extent cx="134620" cy="134620"/>
                      <wp:effectExtent l="635" t="635" r="0" b="0"/>
                      <wp:wrapNone/>
                      <wp:docPr id="229482751" name="docshapegroup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6" y="61"/>
                                <a:chExt cx="212" cy="212"/>
                              </a:xfrm>
                            </wpg:grpSpPr>
                            <wps:wsp>
                              <wps:cNvPr id="992604959" name="docshape283"/>
                              <wps:cNvSpPr>
                                <a:spLocks/>
                              </wps:cNvSpPr>
                              <wps:spPr bwMode="auto">
                                <a:xfrm>
                                  <a:off x="735" y="60"/>
                                  <a:ext cx="212" cy="212"/>
                                </a:xfrm>
                                <a:custGeom>
                                  <a:avLst/>
                                  <a:gdLst>
                                    <a:gd name="T0" fmla="+- 0 947 736"/>
                                    <a:gd name="T1" fmla="*/ T0 w 212"/>
                                    <a:gd name="T2" fmla="+- 0 61 61"/>
                                    <a:gd name="T3" fmla="*/ 61 h 212"/>
                                    <a:gd name="T4" fmla="+- 0 932 736"/>
                                    <a:gd name="T5" fmla="*/ T4 w 212"/>
                                    <a:gd name="T6" fmla="+- 0 61 61"/>
                                    <a:gd name="T7" fmla="*/ 61 h 212"/>
                                    <a:gd name="T8" fmla="+- 0 932 736"/>
                                    <a:gd name="T9" fmla="*/ T8 w 212"/>
                                    <a:gd name="T10" fmla="+- 0 75 61"/>
                                    <a:gd name="T11" fmla="*/ 75 h 212"/>
                                    <a:gd name="T12" fmla="+- 0 932 736"/>
                                    <a:gd name="T13" fmla="*/ T12 w 212"/>
                                    <a:gd name="T14" fmla="+- 0 257 61"/>
                                    <a:gd name="T15" fmla="*/ 257 h 212"/>
                                    <a:gd name="T16" fmla="+- 0 750 736"/>
                                    <a:gd name="T17" fmla="*/ T16 w 212"/>
                                    <a:gd name="T18" fmla="+- 0 257 61"/>
                                    <a:gd name="T19" fmla="*/ 257 h 212"/>
                                    <a:gd name="T20" fmla="+- 0 750 736"/>
                                    <a:gd name="T21" fmla="*/ T20 w 212"/>
                                    <a:gd name="T22" fmla="+- 0 258 61"/>
                                    <a:gd name="T23" fmla="*/ 258 h 212"/>
                                    <a:gd name="T24" fmla="+- 0 743 736"/>
                                    <a:gd name="T25" fmla="*/ T24 w 212"/>
                                    <a:gd name="T26" fmla="+- 0 258 61"/>
                                    <a:gd name="T27" fmla="*/ 258 h 212"/>
                                    <a:gd name="T28" fmla="+- 0 743 736"/>
                                    <a:gd name="T29" fmla="*/ T28 w 212"/>
                                    <a:gd name="T30" fmla="+- 0 257 61"/>
                                    <a:gd name="T31" fmla="*/ 257 h 212"/>
                                    <a:gd name="T32" fmla="+- 0 750 736"/>
                                    <a:gd name="T33" fmla="*/ T32 w 212"/>
                                    <a:gd name="T34" fmla="+- 0 257 61"/>
                                    <a:gd name="T35" fmla="*/ 257 h 212"/>
                                    <a:gd name="T36" fmla="+- 0 750 736"/>
                                    <a:gd name="T37" fmla="*/ T36 w 212"/>
                                    <a:gd name="T38" fmla="+- 0 75 61"/>
                                    <a:gd name="T39" fmla="*/ 75 h 212"/>
                                    <a:gd name="T40" fmla="+- 0 932 736"/>
                                    <a:gd name="T41" fmla="*/ T40 w 212"/>
                                    <a:gd name="T42" fmla="+- 0 75 61"/>
                                    <a:gd name="T43" fmla="*/ 75 h 212"/>
                                    <a:gd name="T44" fmla="+- 0 932 736"/>
                                    <a:gd name="T45" fmla="*/ T44 w 212"/>
                                    <a:gd name="T46" fmla="+- 0 61 61"/>
                                    <a:gd name="T47" fmla="*/ 61 h 212"/>
                                    <a:gd name="T48" fmla="+- 0 736 736"/>
                                    <a:gd name="T49" fmla="*/ T48 w 212"/>
                                    <a:gd name="T50" fmla="+- 0 61 61"/>
                                    <a:gd name="T51" fmla="*/ 61 h 212"/>
                                    <a:gd name="T52" fmla="+- 0 736 736"/>
                                    <a:gd name="T53" fmla="*/ T52 w 212"/>
                                    <a:gd name="T54" fmla="+- 0 75 61"/>
                                    <a:gd name="T55" fmla="*/ 75 h 212"/>
                                    <a:gd name="T56" fmla="+- 0 736 736"/>
                                    <a:gd name="T57" fmla="*/ T56 w 212"/>
                                    <a:gd name="T58" fmla="+- 0 257 61"/>
                                    <a:gd name="T59" fmla="*/ 257 h 212"/>
                                    <a:gd name="T60" fmla="+- 0 736 736"/>
                                    <a:gd name="T61" fmla="*/ T60 w 212"/>
                                    <a:gd name="T62" fmla="+- 0 265 61"/>
                                    <a:gd name="T63" fmla="*/ 265 h 212"/>
                                    <a:gd name="T64" fmla="+- 0 736 736"/>
                                    <a:gd name="T65" fmla="*/ T64 w 212"/>
                                    <a:gd name="T66" fmla="+- 0 273 61"/>
                                    <a:gd name="T67" fmla="*/ 273 h 212"/>
                                    <a:gd name="T68" fmla="+- 0 947 736"/>
                                    <a:gd name="T69" fmla="*/ T68 w 212"/>
                                    <a:gd name="T70" fmla="+- 0 273 61"/>
                                    <a:gd name="T71" fmla="*/ 273 h 212"/>
                                    <a:gd name="T72" fmla="+- 0 947 736"/>
                                    <a:gd name="T73" fmla="*/ T72 w 212"/>
                                    <a:gd name="T74" fmla="+- 0 265 61"/>
                                    <a:gd name="T75" fmla="*/ 265 h 212"/>
                                    <a:gd name="T76" fmla="+- 0 947 736"/>
                                    <a:gd name="T77" fmla="*/ T76 w 212"/>
                                    <a:gd name="T78" fmla="+- 0 257 61"/>
                                    <a:gd name="T79" fmla="*/ 257 h 212"/>
                                    <a:gd name="T80" fmla="+- 0 947 736"/>
                                    <a:gd name="T81" fmla="*/ T80 w 212"/>
                                    <a:gd name="T82" fmla="+- 0 75 61"/>
                                    <a:gd name="T83" fmla="*/ 75 h 212"/>
                                    <a:gd name="T84" fmla="+- 0 947 736"/>
                                    <a:gd name="T85" fmla="*/ T84 w 212"/>
                                    <a:gd name="T86" fmla="+- 0 61 61"/>
                                    <a:gd name="T87" fmla="*/ 61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14" y="197"/>
                                      </a:lnTo>
                                      <a:lnTo>
                                        <a:pt x="7" y="197"/>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C065FD9" id="docshapegroup282" o:spid="_x0000_s1026" style="position:absolute;margin-left:36.8pt;margin-top:3.05pt;width:10.6pt;height:10.6pt;z-index:-251753472" coordorigin="736,61"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">
                      <v:shape id="docshape283" o:spid="_x0000_s1027" style="position:absolute;left:735;top:60;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" path="m211,l196,r,14l196,196r-182,l14,197r-7,l7,196r7,l14,14r182,l196,,,,,14,,196r,8l,212r211,l211,204r,-8l211,14,211,xe" fillcolor="black" stroked="f">
                        <v:path arrowok="t" o:connecttype="custom" o:connectlocs="211,61;196,61;196,75;196,257;14,257;14,258;7,258;7,257;14,257;14,75;196,75;196,61;0,61;0,75;0,257;0,265;0,273;211,273;211,265;211,257;211,75;211,61"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tc>
      </w:tr>
    </w:tbl>
    <w:p w14:paraId="0C03EFC3" w14:textId="77777777" w:rsidR="003C0007" w:rsidRDefault="003C0007" w:rsidP="00095811">
      <w:pPr>
        <w:pStyle w:val="Textoindependiente"/>
        <w:ind w:left="709" w:hanging="111"/>
        <w:rPr>
          <w:b/>
          <w:sz w:val="20"/>
        </w:rPr>
      </w:pPr>
    </w:p>
    <w:p w14:paraId="0E11D5CC" w14:textId="1CE87550" w:rsidR="003C0007" w:rsidRDefault="00AF6496" w:rsidP="00095811">
      <w:pPr>
        <w:pStyle w:val="Textoindependiente"/>
        <w:spacing w:before="200"/>
        <w:ind w:left="709" w:hanging="111"/>
        <w:rPr>
          <w:b/>
          <w:sz w:val="20"/>
        </w:rPr>
      </w:pPr>
      <w:r>
        <w:rPr>
          <w:b/>
          <w:noProof/>
          <w:sz w:val="20"/>
        </w:rPr>
        <mc:AlternateContent>
          <mc:Choice Requires="wps">
            <w:drawing>
              <wp:anchor distT="0" distB="0" distL="0" distR="0" simplePos="0" relativeHeight="251763712" behindDoc="1" locked="0" layoutInCell="1" allowOverlap="1" wp14:anchorId="37A2F6DA" wp14:editId="0FCF4075">
                <wp:simplePos x="0" y="0"/>
                <wp:positionH relativeFrom="page">
                  <wp:posOffset>717550</wp:posOffset>
                </wp:positionH>
                <wp:positionV relativeFrom="paragraph">
                  <wp:posOffset>296545</wp:posOffset>
                </wp:positionV>
                <wp:extent cx="1830070" cy="8890"/>
                <wp:effectExtent l="3175" t="1270" r="0" b="0"/>
                <wp:wrapTopAndBottom/>
                <wp:docPr id="2137388743" name="docshape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81DB070" id="docshape284" o:spid="_x0000_s1026" style="position:absolute;margin-left:56.5pt;margin-top:23.35pt;width:144.1pt;height:.7pt;z-index:-25155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" fillcolor="black" stroked="f">
                <w10:wrap type="topAndBottom" anchorx="page"/>
              </v:rect>
            </w:pict>
          </mc:Fallback>
        </mc:AlternateContent>
      </w:r>
    </w:p>
    <w:p w14:paraId="5D43B14C" w14:textId="77777777" w:rsidR="003C0007" w:rsidRDefault="003C0007" w:rsidP="00095811">
      <w:pPr>
        <w:spacing w:before="78"/>
        <w:ind w:left="709" w:right="623" w:hanging="111"/>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Deberá</w:t>
      </w:r>
      <w:proofErr w:type="gramEnd"/>
      <w:r>
        <w:rPr>
          <w:rFonts w:ascii="Arial" w:hAnsi="Arial"/>
          <w:sz w:val="16"/>
        </w:rPr>
        <w:t xml:space="preserve"> reproducirse la información que figure en el </w:t>
      </w:r>
      <w:proofErr w:type="spellStart"/>
      <w:r>
        <w:rPr>
          <w:rFonts w:ascii="Arial" w:hAnsi="Arial"/>
          <w:sz w:val="16"/>
        </w:rPr>
        <w:t>apart</w:t>
      </w:r>
      <w:proofErr w:type="spellEnd"/>
      <w:r>
        <w:rPr>
          <w:rFonts w:ascii="Arial" w:hAnsi="Arial"/>
          <w:sz w:val="16"/>
        </w:rPr>
        <w:t>. I, punto I.1, del anuncio de licitación del DOUE. En caso de contratación conjunta, sírvase indicar los nombres de todas las contratantes.</w:t>
      </w:r>
    </w:p>
    <w:p w14:paraId="08F5A7AD" w14:textId="77777777" w:rsidR="003C0007" w:rsidRDefault="003C0007" w:rsidP="00095811">
      <w:pPr>
        <w:spacing w:line="181" w:lineRule="exact"/>
        <w:ind w:left="709" w:hanging="111"/>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Véanse</w:t>
      </w:r>
      <w:proofErr w:type="gramEnd"/>
      <w:r>
        <w:rPr>
          <w:rFonts w:ascii="Arial" w:hAnsi="Arial"/>
          <w:spacing w:val="-9"/>
          <w:sz w:val="16"/>
        </w:rPr>
        <w:t xml:space="preserve"> </w:t>
      </w:r>
      <w:r>
        <w:rPr>
          <w:rFonts w:ascii="Arial" w:hAnsi="Arial"/>
          <w:sz w:val="16"/>
        </w:rPr>
        <w:t>los</w:t>
      </w:r>
      <w:r>
        <w:rPr>
          <w:rFonts w:ascii="Arial" w:hAnsi="Arial"/>
          <w:spacing w:val="-5"/>
          <w:sz w:val="16"/>
        </w:rPr>
        <w:t xml:space="preserve"> </w:t>
      </w:r>
      <w:r>
        <w:rPr>
          <w:rFonts w:ascii="Arial" w:hAnsi="Arial"/>
          <w:sz w:val="16"/>
        </w:rPr>
        <w:t>puntos</w:t>
      </w:r>
      <w:r>
        <w:rPr>
          <w:rFonts w:ascii="Arial" w:hAnsi="Arial"/>
          <w:spacing w:val="-4"/>
          <w:sz w:val="16"/>
        </w:rPr>
        <w:t xml:space="preserve"> </w:t>
      </w:r>
      <w:r>
        <w:rPr>
          <w:rFonts w:ascii="Arial" w:hAnsi="Arial"/>
          <w:sz w:val="16"/>
        </w:rPr>
        <w:t>II.</w:t>
      </w:r>
      <w:r>
        <w:rPr>
          <w:rFonts w:ascii="Arial" w:hAnsi="Arial"/>
          <w:spacing w:val="-2"/>
          <w:sz w:val="16"/>
        </w:rPr>
        <w:t xml:space="preserve"> </w:t>
      </w:r>
      <w:r>
        <w:rPr>
          <w:rFonts w:ascii="Arial" w:hAnsi="Arial"/>
          <w:sz w:val="16"/>
        </w:rPr>
        <w:t>1.1</w:t>
      </w:r>
      <w:r>
        <w:rPr>
          <w:rFonts w:ascii="Arial" w:hAnsi="Arial"/>
          <w:spacing w:val="-9"/>
          <w:sz w:val="16"/>
        </w:rPr>
        <w:t xml:space="preserve"> </w:t>
      </w:r>
      <w:r>
        <w:rPr>
          <w:rFonts w:ascii="Arial" w:hAnsi="Arial"/>
          <w:sz w:val="16"/>
        </w:rPr>
        <w:t>y</w:t>
      </w:r>
      <w:r>
        <w:rPr>
          <w:rFonts w:ascii="Arial" w:hAnsi="Arial"/>
          <w:spacing w:val="-3"/>
          <w:sz w:val="16"/>
        </w:rPr>
        <w:t xml:space="preserve"> </w:t>
      </w:r>
      <w:r>
        <w:rPr>
          <w:rFonts w:ascii="Arial" w:hAnsi="Arial"/>
          <w:sz w:val="16"/>
        </w:rPr>
        <w:t>II 1.4</w:t>
      </w:r>
      <w:r>
        <w:rPr>
          <w:rFonts w:ascii="Arial" w:hAnsi="Arial"/>
          <w:spacing w:val="-5"/>
          <w:sz w:val="16"/>
        </w:rPr>
        <w:t xml:space="preserve"> </w:t>
      </w:r>
      <w:r>
        <w:rPr>
          <w:rFonts w:ascii="Arial" w:hAnsi="Arial"/>
          <w:sz w:val="16"/>
        </w:rPr>
        <w:t>del anuncio</w:t>
      </w:r>
      <w:r>
        <w:rPr>
          <w:rFonts w:ascii="Arial" w:hAnsi="Arial"/>
          <w:spacing w:val="-8"/>
          <w:sz w:val="16"/>
        </w:rPr>
        <w:t xml:space="preserve"> </w:t>
      </w:r>
      <w:r>
        <w:rPr>
          <w:rFonts w:ascii="Arial" w:hAnsi="Arial"/>
          <w:sz w:val="16"/>
        </w:rPr>
        <w:t>de</w:t>
      </w:r>
      <w:r>
        <w:rPr>
          <w:rFonts w:ascii="Arial" w:hAnsi="Arial"/>
          <w:spacing w:val="-4"/>
          <w:sz w:val="16"/>
        </w:rPr>
        <w:t xml:space="preserve"> </w:t>
      </w:r>
      <w:r>
        <w:rPr>
          <w:rFonts w:ascii="Arial" w:hAnsi="Arial"/>
          <w:spacing w:val="-2"/>
          <w:sz w:val="16"/>
        </w:rPr>
        <w:t>licitación.</w:t>
      </w:r>
    </w:p>
    <w:p w14:paraId="532E3D03" w14:textId="77777777" w:rsidR="003C0007" w:rsidRDefault="003C0007" w:rsidP="00095811">
      <w:pPr>
        <w:spacing w:before="1"/>
        <w:ind w:left="709" w:hanging="111"/>
        <w:jc w:val="both"/>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Véase</w:t>
      </w:r>
      <w:proofErr w:type="gramEnd"/>
      <w:r>
        <w:rPr>
          <w:rFonts w:ascii="Arial" w:hAnsi="Arial"/>
          <w:spacing w:val="-5"/>
          <w:sz w:val="16"/>
        </w:rPr>
        <w:t xml:space="preserve"> </w:t>
      </w:r>
      <w:r>
        <w:rPr>
          <w:rFonts w:ascii="Arial" w:hAnsi="Arial"/>
          <w:sz w:val="16"/>
        </w:rPr>
        <w:t>el</w:t>
      </w:r>
      <w:r>
        <w:rPr>
          <w:rFonts w:ascii="Arial" w:hAnsi="Arial"/>
          <w:spacing w:val="-1"/>
          <w:sz w:val="16"/>
        </w:rPr>
        <w:t xml:space="preserve"> </w:t>
      </w:r>
      <w:r>
        <w:rPr>
          <w:rFonts w:ascii="Arial" w:hAnsi="Arial"/>
          <w:sz w:val="16"/>
        </w:rPr>
        <w:t>punto</w:t>
      </w:r>
      <w:r>
        <w:rPr>
          <w:rFonts w:ascii="Arial" w:hAnsi="Arial"/>
          <w:spacing w:val="-6"/>
          <w:sz w:val="16"/>
        </w:rPr>
        <w:t xml:space="preserve"> </w:t>
      </w:r>
      <w:r>
        <w:rPr>
          <w:rFonts w:ascii="Arial" w:hAnsi="Arial"/>
          <w:sz w:val="16"/>
        </w:rPr>
        <w:t>II.1.1</w:t>
      </w:r>
      <w:r>
        <w:rPr>
          <w:rFonts w:ascii="Arial" w:hAnsi="Arial"/>
          <w:spacing w:val="-7"/>
          <w:sz w:val="16"/>
        </w:rPr>
        <w:t xml:space="preserve"> </w:t>
      </w:r>
      <w:r>
        <w:rPr>
          <w:rFonts w:ascii="Arial" w:hAnsi="Arial"/>
          <w:sz w:val="16"/>
        </w:rPr>
        <w:t>del</w:t>
      </w:r>
      <w:r>
        <w:rPr>
          <w:rFonts w:ascii="Arial" w:hAnsi="Arial"/>
          <w:spacing w:val="-1"/>
          <w:sz w:val="16"/>
        </w:rPr>
        <w:t xml:space="preserve"> </w:t>
      </w:r>
      <w:r>
        <w:rPr>
          <w:rFonts w:ascii="Arial" w:hAnsi="Arial"/>
          <w:sz w:val="16"/>
        </w:rPr>
        <w:t>anuncio</w:t>
      </w:r>
      <w:r>
        <w:rPr>
          <w:rFonts w:ascii="Arial" w:hAnsi="Arial"/>
          <w:spacing w:val="-7"/>
          <w:sz w:val="16"/>
        </w:rPr>
        <w:t xml:space="preserve"> </w:t>
      </w:r>
      <w:r>
        <w:rPr>
          <w:rFonts w:ascii="Arial" w:hAnsi="Arial"/>
          <w:sz w:val="16"/>
        </w:rPr>
        <w:t>de</w:t>
      </w:r>
      <w:r>
        <w:rPr>
          <w:rFonts w:ascii="Arial" w:hAnsi="Arial"/>
          <w:spacing w:val="-2"/>
          <w:sz w:val="16"/>
        </w:rPr>
        <w:t xml:space="preserve"> </w:t>
      </w:r>
      <w:r>
        <w:rPr>
          <w:rFonts w:ascii="Arial" w:hAnsi="Arial"/>
          <w:sz w:val="16"/>
        </w:rPr>
        <w:t>licitación</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pacing w:val="-4"/>
          <w:sz w:val="16"/>
        </w:rPr>
        <w:t>DOUE.</w:t>
      </w:r>
    </w:p>
    <w:p w14:paraId="2FE77987" w14:textId="77777777" w:rsidR="003C0007" w:rsidRDefault="003C0007" w:rsidP="00095811">
      <w:pPr>
        <w:spacing w:before="3"/>
        <w:ind w:left="709" w:right="553" w:hanging="111"/>
        <w:jc w:val="both"/>
        <w:rPr>
          <w:rFonts w:ascii="Arial" w:hAnsi="Arial"/>
          <w:sz w:val="16"/>
        </w:rPr>
      </w:pPr>
      <w:r>
        <w:rPr>
          <w:rFonts w:ascii="Arial" w:hAnsi="Arial"/>
          <w:sz w:val="16"/>
          <w:vertAlign w:val="superscript"/>
        </w:rPr>
        <w:t>4</w:t>
      </w:r>
      <w:r>
        <w:rPr>
          <w:rFonts w:ascii="Arial" w:hAnsi="Arial"/>
          <w:sz w:val="16"/>
        </w:rPr>
        <w:t xml:space="preserve"> </w:t>
      </w:r>
      <w:proofErr w:type="gramStart"/>
      <w:r>
        <w:rPr>
          <w:rFonts w:ascii="Arial" w:hAnsi="Arial"/>
          <w:sz w:val="16"/>
        </w:rPr>
        <w:t>Los</w:t>
      </w:r>
      <w:proofErr w:type="gramEnd"/>
      <w:r>
        <w:rPr>
          <w:rFonts w:ascii="Arial" w:hAnsi="Arial"/>
          <w:sz w:val="16"/>
        </w:rPr>
        <w:t xml:space="preserve"> ciudadanos y ciudadanas u operadoras económicas españolas deberán indicar su NIF; los ciudadanos y ciudadanas no españoles residentes</w:t>
      </w:r>
      <w:r>
        <w:rPr>
          <w:rFonts w:ascii="Arial" w:hAnsi="Arial"/>
          <w:spacing w:val="-8"/>
          <w:sz w:val="16"/>
        </w:rPr>
        <w:t xml:space="preserve"> </w:t>
      </w:r>
      <w:r>
        <w:rPr>
          <w:rFonts w:ascii="Arial" w:hAnsi="Arial"/>
          <w:sz w:val="16"/>
        </w:rPr>
        <w:t>en</w:t>
      </w:r>
      <w:r>
        <w:rPr>
          <w:rFonts w:ascii="Arial" w:hAnsi="Arial"/>
          <w:spacing w:val="-12"/>
          <w:sz w:val="16"/>
        </w:rPr>
        <w:t xml:space="preserve"> </w:t>
      </w:r>
      <w:r>
        <w:rPr>
          <w:rFonts w:ascii="Arial" w:hAnsi="Arial"/>
          <w:sz w:val="16"/>
        </w:rPr>
        <w:t>España,</w:t>
      </w:r>
      <w:r>
        <w:rPr>
          <w:rFonts w:ascii="Arial" w:hAnsi="Arial"/>
          <w:spacing w:val="-9"/>
          <w:sz w:val="16"/>
        </w:rPr>
        <w:t xml:space="preserve"> </w:t>
      </w:r>
      <w:r>
        <w:rPr>
          <w:rFonts w:ascii="Arial" w:hAnsi="Arial"/>
          <w:sz w:val="16"/>
        </w:rPr>
        <w:t>el</w:t>
      </w:r>
      <w:r>
        <w:rPr>
          <w:rFonts w:ascii="Arial" w:hAnsi="Arial"/>
          <w:spacing w:val="-9"/>
          <w:sz w:val="16"/>
        </w:rPr>
        <w:t xml:space="preserve"> </w:t>
      </w:r>
      <w:r>
        <w:rPr>
          <w:rFonts w:ascii="Arial" w:hAnsi="Arial"/>
          <w:sz w:val="16"/>
        </w:rPr>
        <w:t>NIE;</w:t>
      </w:r>
      <w:r>
        <w:rPr>
          <w:rFonts w:ascii="Arial" w:hAnsi="Arial"/>
          <w:spacing w:val="-8"/>
          <w:sz w:val="16"/>
        </w:rPr>
        <w:t xml:space="preserve"> </w:t>
      </w:r>
      <w:r>
        <w:rPr>
          <w:rFonts w:ascii="Arial" w:hAnsi="Arial"/>
          <w:sz w:val="16"/>
        </w:rPr>
        <w:t>las</w:t>
      </w:r>
      <w:r>
        <w:rPr>
          <w:rFonts w:ascii="Arial" w:hAnsi="Arial"/>
          <w:spacing w:val="-10"/>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9"/>
          <w:sz w:val="16"/>
        </w:rPr>
        <w:t xml:space="preserve"> </w:t>
      </w:r>
      <w:r>
        <w:rPr>
          <w:rFonts w:ascii="Arial" w:hAnsi="Arial"/>
          <w:sz w:val="16"/>
        </w:rPr>
        <w:t>pertenecientes</w:t>
      </w:r>
      <w:r>
        <w:rPr>
          <w:rFonts w:ascii="Arial" w:hAnsi="Arial"/>
          <w:spacing w:val="-10"/>
          <w:sz w:val="16"/>
        </w:rPr>
        <w:t xml:space="preserve"> </w:t>
      </w:r>
      <w:r>
        <w:rPr>
          <w:rFonts w:ascii="Arial" w:hAnsi="Arial"/>
          <w:sz w:val="16"/>
        </w:rPr>
        <w:t>a</w:t>
      </w:r>
      <w:r>
        <w:rPr>
          <w:rFonts w:ascii="Arial" w:hAnsi="Arial"/>
          <w:spacing w:val="-12"/>
          <w:sz w:val="16"/>
        </w:rPr>
        <w:t xml:space="preserve"> </w:t>
      </w:r>
      <w:r>
        <w:rPr>
          <w:rFonts w:ascii="Arial" w:hAnsi="Arial"/>
          <w:sz w:val="16"/>
        </w:rPr>
        <w:t>algún</w:t>
      </w:r>
      <w:r>
        <w:rPr>
          <w:rFonts w:ascii="Arial" w:hAnsi="Arial"/>
          <w:spacing w:val="-8"/>
          <w:sz w:val="16"/>
        </w:rPr>
        <w:t xml:space="preserve"> </w:t>
      </w:r>
      <w:r>
        <w:rPr>
          <w:rFonts w:ascii="Arial" w:hAnsi="Arial"/>
          <w:sz w:val="16"/>
        </w:rPr>
        <w:t>Estado</w:t>
      </w:r>
      <w:r>
        <w:rPr>
          <w:rFonts w:ascii="Arial" w:hAnsi="Arial"/>
          <w:spacing w:val="-11"/>
          <w:sz w:val="16"/>
        </w:rPr>
        <w:t xml:space="preserve"> </w:t>
      </w:r>
      <w:r>
        <w:rPr>
          <w:rFonts w:ascii="Arial" w:hAnsi="Arial"/>
          <w:sz w:val="16"/>
        </w:rPr>
        <w:t>miembro</w:t>
      </w:r>
      <w:r>
        <w:rPr>
          <w:rFonts w:ascii="Arial" w:hAnsi="Arial"/>
          <w:spacing w:val="-9"/>
          <w:sz w:val="16"/>
        </w:rPr>
        <w:t xml:space="preserve"> </w:t>
      </w:r>
      <w:r>
        <w:rPr>
          <w:rFonts w:ascii="Arial" w:hAnsi="Arial"/>
          <w:sz w:val="16"/>
        </w:rPr>
        <w:t>de</w:t>
      </w:r>
      <w:r>
        <w:rPr>
          <w:rFonts w:ascii="Arial" w:hAnsi="Arial"/>
          <w:spacing w:val="-8"/>
          <w:sz w:val="16"/>
        </w:rPr>
        <w:t xml:space="preserve"> </w:t>
      </w:r>
      <w:r>
        <w:rPr>
          <w:rFonts w:ascii="Arial" w:hAnsi="Arial"/>
          <w:sz w:val="16"/>
        </w:rPr>
        <w:t>la</w:t>
      </w:r>
      <w:r>
        <w:rPr>
          <w:rFonts w:ascii="Arial" w:hAnsi="Arial"/>
          <w:spacing w:val="-8"/>
          <w:sz w:val="16"/>
        </w:rPr>
        <w:t xml:space="preserve"> </w:t>
      </w:r>
      <w:r>
        <w:rPr>
          <w:rFonts w:ascii="Arial" w:hAnsi="Arial"/>
          <w:sz w:val="16"/>
        </w:rPr>
        <w:t>UE,</w:t>
      </w:r>
      <w:r>
        <w:rPr>
          <w:rFonts w:ascii="Arial" w:hAnsi="Arial"/>
          <w:spacing w:val="-10"/>
          <w:sz w:val="16"/>
        </w:rPr>
        <w:t xml:space="preserve"> </w:t>
      </w:r>
      <w:r>
        <w:rPr>
          <w:rFonts w:ascii="Arial" w:hAnsi="Arial"/>
          <w:sz w:val="16"/>
        </w:rPr>
        <w:t>NIF-IVA</w:t>
      </w:r>
      <w:r>
        <w:rPr>
          <w:rFonts w:ascii="Arial" w:hAnsi="Arial"/>
          <w:spacing w:val="-9"/>
          <w:sz w:val="16"/>
        </w:rPr>
        <w:t xml:space="preserve"> </w:t>
      </w:r>
      <w:r>
        <w:rPr>
          <w:rFonts w:ascii="Arial" w:hAnsi="Arial"/>
          <w:sz w:val="16"/>
        </w:rPr>
        <w:t>o</w:t>
      </w:r>
      <w:r>
        <w:rPr>
          <w:rFonts w:ascii="Arial" w:hAnsi="Arial"/>
          <w:spacing w:val="-9"/>
          <w:sz w:val="16"/>
        </w:rPr>
        <w:t xml:space="preserve"> </w:t>
      </w:r>
      <w:r>
        <w:rPr>
          <w:rFonts w:ascii="Arial" w:hAnsi="Arial"/>
          <w:sz w:val="16"/>
        </w:rPr>
        <w:t>NIF</w:t>
      </w:r>
      <w:r>
        <w:rPr>
          <w:rFonts w:ascii="Arial" w:hAnsi="Arial"/>
          <w:spacing w:val="-8"/>
          <w:sz w:val="16"/>
        </w:rPr>
        <w:t xml:space="preserve"> </w:t>
      </w:r>
      <w:r>
        <w:rPr>
          <w:rFonts w:ascii="Arial" w:hAnsi="Arial"/>
          <w:sz w:val="16"/>
        </w:rPr>
        <w:t>intracomunitario o, en su caso, en número DUNS; las operadoras económicas extranjeras de algún Estado no perteneciente a la UE, deberán aportar el número DUNS.</w:t>
      </w:r>
    </w:p>
    <w:p w14:paraId="5E2DF6EC" w14:textId="77777777" w:rsidR="003C0007" w:rsidRDefault="003C0007" w:rsidP="00095811">
      <w:pPr>
        <w:spacing w:line="182" w:lineRule="exact"/>
        <w:ind w:left="709" w:hanging="111"/>
        <w:jc w:val="both"/>
        <w:rPr>
          <w:rFonts w:ascii="Arial" w:hAnsi="Arial"/>
          <w:sz w:val="16"/>
        </w:rPr>
      </w:pPr>
      <w:r>
        <w:rPr>
          <w:rFonts w:ascii="Arial" w:hAnsi="Arial"/>
          <w:sz w:val="16"/>
          <w:vertAlign w:val="superscript"/>
        </w:rPr>
        <w:t>5</w:t>
      </w:r>
      <w:r>
        <w:rPr>
          <w:rFonts w:ascii="Arial" w:hAnsi="Arial"/>
          <w:spacing w:val="29"/>
          <w:sz w:val="16"/>
        </w:rPr>
        <w:t xml:space="preserve"> </w:t>
      </w:r>
      <w:proofErr w:type="gramStart"/>
      <w:r>
        <w:rPr>
          <w:rFonts w:ascii="Arial" w:hAnsi="Arial"/>
          <w:sz w:val="16"/>
        </w:rPr>
        <w:t>Repítase</w:t>
      </w:r>
      <w:proofErr w:type="gramEnd"/>
      <w:r>
        <w:rPr>
          <w:rFonts w:ascii="Arial" w:hAnsi="Arial"/>
          <w:spacing w:val="-4"/>
          <w:sz w:val="16"/>
        </w:rPr>
        <w:t xml:space="preserve"> </w:t>
      </w:r>
      <w:r>
        <w:rPr>
          <w:rFonts w:ascii="Arial" w:hAnsi="Arial"/>
          <w:sz w:val="16"/>
        </w:rPr>
        <w:t>la</w:t>
      </w:r>
      <w:r>
        <w:rPr>
          <w:rFonts w:ascii="Arial" w:hAnsi="Arial"/>
          <w:spacing w:val="-7"/>
          <w:sz w:val="16"/>
        </w:rPr>
        <w:t xml:space="preserve"> </w:t>
      </w:r>
      <w:r>
        <w:rPr>
          <w:rFonts w:ascii="Arial" w:hAnsi="Arial"/>
          <w:sz w:val="16"/>
        </w:rPr>
        <w:t>información</w:t>
      </w:r>
      <w:r>
        <w:rPr>
          <w:rFonts w:ascii="Arial" w:hAnsi="Arial"/>
          <w:spacing w:val="-8"/>
          <w:sz w:val="16"/>
        </w:rPr>
        <w:t xml:space="preserve"> </w:t>
      </w:r>
      <w:r>
        <w:rPr>
          <w:rFonts w:ascii="Arial" w:hAnsi="Arial"/>
          <w:sz w:val="16"/>
        </w:rPr>
        <w:t>relativa</w:t>
      </w:r>
      <w:r>
        <w:rPr>
          <w:rFonts w:ascii="Arial" w:hAnsi="Arial"/>
          <w:spacing w:val="-8"/>
          <w:sz w:val="16"/>
        </w:rPr>
        <w:t xml:space="preserve"> </w:t>
      </w:r>
      <w:r>
        <w:rPr>
          <w:rFonts w:ascii="Arial" w:hAnsi="Arial"/>
          <w:sz w:val="16"/>
        </w:rPr>
        <w:t>a</w:t>
      </w:r>
      <w:r>
        <w:rPr>
          <w:rFonts w:ascii="Arial" w:hAnsi="Arial"/>
          <w:spacing w:val="-6"/>
          <w:sz w:val="16"/>
        </w:rPr>
        <w:t xml:space="preserve"> </w:t>
      </w:r>
      <w:r>
        <w:rPr>
          <w:rFonts w:ascii="Arial" w:hAnsi="Arial"/>
          <w:sz w:val="16"/>
        </w:rPr>
        <w:t>las</w:t>
      </w:r>
      <w:r>
        <w:rPr>
          <w:rFonts w:ascii="Arial" w:hAnsi="Arial"/>
          <w:spacing w:val="-4"/>
          <w:sz w:val="16"/>
        </w:rPr>
        <w:t xml:space="preserve"> </w:t>
      </w:r>
      <w:r>
        <w:rPr>
          <w:rFonts w:ascii="Arial" w:hAnsi="Arial"/>
          <w:sz w:val="16"/>
        </w:rPr>
        <w:t>personas</w:t>
      </w:r>
      <w:r>
        <w:rPr>
          <w:rFonts w:ascii="Arial" w:hAnsi="Arial"/>
          <w:spacing w:val="-5"/>
          <w:sz w:val="16"/>
        </w:rPr>
        <w:t xml:space="preserve"> </w:t>
      </w:r>
      <w:r>
        <w:rPr>
          <w:rFonts w:ascii="Arial" w:hAnsi="Arial"/>
          <w:sz w:val="16"/>
        </w:rPr>
        <w:t>de</w:t>
      </w:r>
      <w:r>
        <w:rPr>
          <w:rFonts w:ascii="Arial" w:hAnsi="Arial"/>
          <w:spacing w:val="-7"/>
          <w:sz w:val="16"/>
        </w:rPr>
        <w:t xml:space="preserve"> </w:t>
      </w:r>
      <w:r>
        <w:rPr>
          <w:rFonts w:ascii="Arial" w:hAnsi="Arial"/>
          <w:sz w:val="16"/>
        </w:rPr>
        <w:t>contacto</w:t>
      </w:r>
      <w:r>
        <w:rPr>
          <w:rFonts w:ascii="Arial" w:hAnsi="Arial"/>
          <w:spacing w:val="-6"/>
          <w:sz w:val="16"/>
        </w:rPr>
        <w:t xml:space="preserve"> </w:t>
      </w:r>
      <w:r>
        <w:rPr>
          <w:rFonts w:ascii="Arial" w:hAnsi="Arial"/>
          <w:sz w:val="16"/>
        </w:rPr>
        <w:t>tantas</w:t>
      </w:r>
      <w:r>
        <w:rPr>
          <w:rFonts w:ascii="Arial" w:hAnsi="Arial"/>
          <w:spacing w:val="-5"/>
          <w:sz w:val="16"/>
        </w:rPr>
        <w:t xml:space="preserve"> </w:t>
      </w:r>
      <w:r>
        <w:rPr>
          <w:rFonts w:ascii="Arial" w:hAnsi="Arial"/>
          <w:sz w:val="16"/>
        </w:rPr>
        <w:t>veces</w:t>
      </w:r>
      <w:r>
        <w:rPr>
          <w:rFonts w:ascii="Arial" w:hAnsi="Arial"/>
          <w:spacing w:val="-6"/>
          <w:sz w:val="16"/>
        </w:rPr>
        <w:t xml:space="preserve"> </w:t>
      </w:r>
      <w:r>
        <w:rPr>
          <w:rFonts w:ascii="Arial" w:hAnsi="Arial"/>
          <w:sz w:val="16"/>
        </w:rPr>
        <w:t>como</w:t>
      </w:r>
      <w:r>
        <w:rPr>
          <w:rFonts w:ascii="Arial" w:hAnsi="Arial"/>
          <w:spacing w:val="-9"/>
          <w:sz w:val="16"/>
        </w:rPr>
        <w:t xml:space="preserve"> </w:t>
      </w:r>
      <w:r>
        <w:rPr>
          <w:rFonts w:ascii="Arial" w:hAnsi="Arial"/>
          <w:sz w:val="16"/>
        </w:rPr>
        <w:t>sea</w:t>
      </w:r>
      <w:r>
        <w:rPr>
          <w:rFonts w:ascii="Arial" w:hAnsi="Arial"/>
          <w:spacing w:val="-7"/>
          <w:sz w:val="16"/>
        </w:rPr>
        <w:t xml:space="preserve"> </w:t>
      </w:r>
      <w:r>
        <w:rPr>
          <w:rFonts w:ascii="Arial" w:hAnsi="Arial"/>
          <w:spacing w:val="-2"/>
          <w:sz w:val="16"/>
        </w:rPr>
        <w:t>necesario.</w:t>
      </w:r>
    </w:p>
    <w:p w14:paraId="2466B57F" w14:textId="77777777" w:rsidR="003C0007" w:rsidRDefault="003C0007" w:rsidP="00095811">
      <w:pPr>
        <w:ind w:left="709" w:right="575" w:hanging="111"/>
        <w:jc w:val="both"/>
        <w:rPr>
          <w:rFonts w:ascii="Arial" w:hAnsi="Arial"/>
          <w:sz w:val="16"/>
        </w:rPr>
      </w:pPr>
      <w:r>
        <w:rPr>
          <w:rFonts w:ascii="Arial" w:hAnsi="Arial"/>
          <w:sz w:val="16"/>
          <w:vertAlign w:val="superscript"/>
        </w:rPr>
        <w:t>6</w:t>
      </w:r>
      <w:r>
        <w:rPr>
          <w:rFonts w:ascii="Arial" w:hAnsi="Arial"/>
          <w:sz w:val="16"/>
        </w:rPr>
        <w:t xml:space="preserve"> </w:t>
      </w:r>
      <w:proofErr w:type="gramStart"/>
      <w:r>
        <w:rPr>
          <w:rFonts w:ascii="Arial" w:hAnsi="Arial"/>
          <w:sz w:val="16"/>
        </w:rPr>
        <w:t>Véase</w:t>
      </w:r>
      <w:proofErr w:type="gramEnd"/>
      <w:r>
        <w:rPr>
          <w:rFonts w:ascii="Arial" w:hAnsi="Arial"/>
          <w:sz w:val="16"/>
        </w:rPr>
        <w:t xml:space="preserve"> la Recomendación de la Comisión de 6 de mayo de 2003, sobre la definición de microempresa, pequeñas y medianas empresas (DO L 124 de 20.5.2003, p. 36). Este dato se solicita exclusivamente con fines estadísticos.</w:t>
      </w:r>
    </w:p>
    <w:p w14:paraId="134D82FC" w14:textId="77777777" w:rsidR="003C0007" w:rsidRDefault="003C0007" w:rsidP="00095811">
      <w:pPr>
        <w:spacing w:before="118"/>
        <w:ind w:left="709" w:right="560" w:hanging="111"/>
        <w:jc w:val="both"/>
        <w:rPr>
          <w:rFonts w:ascii="Arial" w:hAnsi="Arial"/>
          <w:sz w:val="16"/>
        </w:rPr>
      </w:pPr>
      <w:r>
        <w:rPr>
          <w:rFonts w:ascii="Arial" w:hAnsi="Arial"/>
          <w:b/>
          <w:sz w:val="16"/>
        </w:rPr>
        <w:t>Microempresa:</w:t>
      </w:r>
      <w:r>
        <w:rPr>
          <w:rFonts w:ascii="Arial" w:hAnsi="Arial"/>
          <w:b/>
          <w:spacing w:val="-6"/>
          <w:sz w:val="16"/>
        </w:rPr>
        <w:t xml:space="preserve"> </w:t>
      </w:r>
      <w:r>
        <w:rPr>
          <w:rFonts w:ascii="Arial" w:hAnsi="Arial"/>
          <w:sz w:val="16"/>
        </w:rPr>
        <w:t>operadora</w:t>
      </w:r>
      <w:r>
        <w:rPr>
          <w:rFonts w:ascii="Arial" w:hAnsi="Arial"/>
          <w:spacing w:val="-5"/>
          <w:sz w:val="16"/>
        </w:rPr>
        <w:t xml:space="preserve"> </w:t>
      </w:r>
      <w:r>
        <w:rPr>
          <w:rFonts w:ascii="Arial" w:hAnsi="Arial"/>
          <w:sz w:val="16"/>
        </w:rPr>
        <w:t>económica</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cuente</w:t>
      </w:r>
      <w:r>
        <w:rPr>
          <w:rFonts w:ascii="Arial" w:hAnsi="Arial"/>
          <w:spacing w:val="-5"/>
          <w:sz w:val="16"/>
        </w:rPr>
        <w:t xml:space="preserve"> </w:t>
      </w:r>
      <w:r>
        <w:rPr>
          <w:rFonts w:ascii="Arial" w:hAnsi="Arial"/>
          <w:sz w:val="16"/>
        </w:rPr>
        <w:t>con</w:t>
      </w:r>
      <w:r>
        <w:rPr>
          <w:rFonts w:ascii="Arial" w:hAnsi="Arial"/>
          <w:spacing w:val="-8"/>
          <w:sz w:val="16"/>
        </w:rPr>
        <w:t xml:space="preserve"> </w:t>
      </w:r>
      <w:r>
        <w:rPr>
          <w:rFonts w:ascii="Arial" w:hAnsi="Arial"/>
          <w:sz w:val="16"/>
        </w:rPr>
        <w:t>menos</w:t>
      </w:r>
      <w:r>
        <w:rPr>
          <w:rFonts w:ascii="Arial" w:hAnsi="Arial"/>
          <w:spacing w:val="-6"/>
          <w:sz w:val="16"/>
        </w:rPr>
        <w:t xml:space="preserve"> </w:t>
      </w:r>
      <w:r>
        <w:rPr>
          <w:rFonts w:ascii="Arial" w:hAnsi="Arial"/>
          <w:sz w:val="16"/>
        </w:rPr>
        <w:t>de</w:t>
      </w:r>
      <w:r>
        <w:rPr>
          <w:rFonts w:ascii="Arial" w:hAnsi="Arial"/>
          <w:spacing w:val="-5"/>
          <w:sz w:val="16"/>
        </w:rPr>
        <w:t xml:space="preserve"> </w:t>
      </w:r>
      <w:r>
        <w:rPr>
          <w:rFonts w:ascii="Arial" w:hAnsi="Arial"/>
          <w:sz w:val="16"/>
        </w:rPr>
        <w:t>10</w:t>
      </w:r>
      <w:r>
        <w:rPr>
          <w:rFonts w:ascii="Arial" w:hAnsi="Arial"/>
          <w:spacing w:val="-5"/>
          <w:sz w:val="16"/>
        </w:rPr>
        <w:t xml:space="preserve"> </w:t>
      </w:r>
      <w:r>
        <w:rPr>
          <w:rFonts w:ascii="Arial" w:hAnsi="Arial"/>
          <w:sz w:val="16"/>
        </w:rPr>
        <w:t>personas</w:t>
      </w:r>
      <w:r>
        <w:rPr>
          <w:rFonts w:ascii="Arial" w:hAnsi="Arial"/>
          <w:spacing w:val="-4"/>
          <w:sz w:val="16"/>
        </w:rPr>
        <w:t xml:space="preserve"> </w:t>
      </w:r>
      <w:r>
        <w:rPr>
          <w:rFonts w:ascii="Arial" w:hAnsi="Arial"/>
          <w:sz w:val="16"/>
        </w:rPr>
        <w:t>empleadas</w:t>
      </w:r>
      <w:r>
        <w:rPr>
          <w:rFonts w:ascii="Arial" w:hAnsi="Arial"/>
          <w:spacing w:val="-4"/>
          <w:sz w:val="16"/>
        </w:rPr>
        <w:t xml:space="preserve"> </w:t>
      </w:r>
      <w:r>
        <w:rPr>
          <w:rFonts w:ascii="Arial" w:hAnsi="Arial"/>
          <w:sz w:val="16"/>
        </w:rPr>
        <w:t>y</w:t>
      </w:r>
      <w:r>
        <w:rPr>
          <w:rFonts w:ascii="Arial" w:hAnsi="Arial"/>
          <w:spacing w:val="-7"/>
          <w:sz w:val="16"/>
        </w:rPr>
        <w:t xml:space="preserve"> </w:t>
      </w:r>
      <w:r>
        <w:rPr>
          <w:rFonts w:ascii="Arial" w:hAnsi="Arial"/>
          <w:sz w:val="16"/>
        </w:rPr>
        <w:t>cuyo</w:t>
      </w:r>
      <w:r>
        <w:rPr>
          <w:rFonts w:ascii="Arial" w:hAnsi="Arial"/>
          <w:spacing w:val="-7"/>
          <w:sz w:val="16"/>
        </w:rPr>
        <w:t xml:space="preserve"> </w:t>
      </w:r>
      <w:r>
        <w:rPr>
          <w:rFonts w:ascii="Arial" w:hAnsi="Arial"/>
          <w:sz w:val="16"/>
        </w:rPr>
        <w:t>volumen</w:t>
      </w:r>
      <w:r>
        <w:rPr>
          <w:rFonts w:ascii="Arial" w:hAnsi="Arial"/>
          <w:spacing w:val="-7"/>
          <w:sz w:val="16"/>
        </w:rPr>
        <w:t xml:space="preserve"> </w:t>
      </w:r>
      <w:r>
        <w:rPr>
          <w:rFonts w:ascii="Arial" w:hAnsi="Arial"/>
          <w:sz w:val="16"/>
        </w:rPr>
        <w:t>de</w:t>
      </w:r>
      <w:r>
        <w:rPr>
          <w:rFonts w:ascii="Arial" w:hAnsi="Arial"/>
          <w:spacing w:val="-5"/>
          <w:sz w:val="16"/>
        </w:rPr>
        <w:t xml:space="preserve"> </w:t>
      </w:r>
      <w:r>
        <w:rPr>
          <w:rFonts w:ascii="Arial" w:hAnsi="Arial"/>
          <w:sz w:val="16"/>
        </w:rPr>
        <w:t>negocios</w:t>
      </w:r>
      <w:r>
        <w:rPr>
          <w:rFonts w:ascii="Arial" w:hAnsi="Arial"/>
          <w:spacing w:val="-4"/>
          <w:sz w:val="16"/>
        </w:rPr>
        <w:t xml:space="preserve"> </w:t>
      </w:r>
      <w:r>
        <w:rPr>
          <w:rFonts w:ascii="Arial" w:hAnsi="Arial"/>
          <w:sz w:val="16"/>
        </w:rPr>
        <w:t>anual</w:t>
      </w:r>
      <w:r>
        <w:rPr>
          <w:rFonts w:ascii="Arial" w:hAnsi="Arial"/>
          <w:spacing w:val="38"/>
          <w:sz w:val="16"/>
        </w:rPr>
        <w:t xml:space="preserve"> </w:t>
      </w:r>
      <w:r>
        <w:rPr>
          <w:rFonts w:ascii="Arial" w:hAnsi="Arial"/>
          <w:sz w:val="16"/>
        </w:rPr>
        <w:t>o</w:t>
      </w:r>
      <w:r>
        <w:rPr>
          <w:rFonts w:ascii="Arial" w:hAnsi="Arial"/>
          <w:spacing w:val="-5"/>
          <w:sz w:val="16"/>
        </w:rPr>
        <w:t xml:space="preserve"> </w:t>
      </w:r>
      <w:r>
        <w:rPr>
          <w:rFonts w:ascii="Arial" w:hAnsi="Arial"/>
          <w:sz w:val="16"/>
        </w:rPr>
        <w:t>balance</w:t>
      </w:r>
      <w:r>
        <w:rPr>
          <w:rFonts w:ascii="Arial" w:hAnsi="Arial"/>
          <w:spacing w:val="-8"/>
          <w:sz w:val="16"/>
        </w:rPr>
        <w:t xml:space="preserve"> </w:t>
      </w:r>
      <w:r>
        <w:rPr>
          <w:rFonts w:ascii="Arial" w:hAnsi="Arial"/>
          <w:sz w:val="16"/>
        </w:rPr>
        <w:t>total anual no exceda de 2 millones de euros.</w:t>
      </w:r>
    </w:p>
    <w:p w14:paraId="1FA6B9B7" w14:textId="77777777" w:rsidR="003C0007" w:rsidRDefault="003C0007" w:rsidP="00095811">
      <w:pPr>
        <w:spacing w:before="119" w:line="244" w:lineRule="auto"/>
        <w:ind w:left="709" w:right="558" w:hanging="111"/>
        <w:jc w:val="both"/>
        <w:rPr>
          <w:rFonts w:ascii="Arial" w:hAnsi="Arial"/>
          <w:sz w:val="16"/>
        </w:rPr>
      </w:pPr>
      <w:r>
        <w:rPr>
          <w:rFonts w:ascii="Arial" w:hAnsi="Arial"/>
          <w:b/>
          <w:sz w:val="16"/>
        </w:rPr>
        <w:t xml:space="preserve">Pequeña empresa: </w:t>
      </w:r>
      <w:r>
        <w:rPr>
          <w:rFonts w:ascii="Arial" w:hAnsi="Arial"/>
          <w:sz w:val="16"/>
        </w:rPr>
        <w:t>operadora económica</w:t>
      </w:r>
      <w:r>
        <w:rPr>
          <w:rFonts w:ascii="Arial" w:hAnsi="Arial"/>
          <w:spacing w:val="-4"/>
          <w:sz w:val="16"/>
        </w:rPr>
        <w:t xml:space="preserve"> </w:t>
      </w:r>
      <w:r>
        <w:rPr>
          <w:rFonts w:ascii="Arial" w:hAnsi="Arial"/>
          <w:sz w:val="16"/>
        </w:rPr>
        <w:t>que</w:t>
      </w:r>
      <w:r>
        <w:rPr>
          <w:rFonts w:ascii="Arial" w:hAnsi="Arial"/>
          <w:spacing w:val="-2"/>
          <w:sz w:val="16"/>
        </w:rPr>
        <w:t xml:space="preserve"> </w:t>
      </w:r>
      <w:r>
        <w:rPr>
          <w:rFonts w:ascii="Arial" w:hAnsi="Arial"/>
          <w:sz w:val="16"/>
        </w:rPr>
        <w:t>cuente</w:t>
      </w:r>
      <w:r>
        <w:rPr>
          <w:rFonts w:ascii="Arial" w:hAnsi="Arial"/>
          <w:spacing w:val="-2"/>
          <w:sz w:val="16"/>
        </w:rPr>
        <w:t xml:space="preserve"> </w:t>
      </w:r>
      <w:r>
        <w:rPr>
          <w:rFonts w:ascii="Arial" w:hAnsi="Arial"/>
          <w:sz w:val="16"/>
        </w:rPr>
        <w:t>con menos de 50 personas empleadas</w:t>
      </w:r>
      <w:r>
        <w:rPr>
          <w:rFonts w:ascii="Arial" w:hAnsi="Arial"/>
          <w:spacing w:val="-4"/>
          <w:sz w:val="16"/>
        </w:rPr>
        <w:t xml:space="preserve"> </w:t>
      </w:r>
      <w:r>
        <w:rPr>
          <w:rFonts w:ascii="Arial" w:hAnsi="Arial"/>
          <w:sz w:val="16"/>
        </w:rPr>
        <w:t>y cuyo volumen de</w:t>
      </w:r>
      <w:r>
        <w:rPr>
          <w:rFonts w:ascii="Arial" w:hAnsi="Arial"/>
          <w:spacing w:val="-2"/>
          <w:sz w:val="16"/>
        </w:rPr>
        <w:t xml:space="preserve"> </w:t>
      </w:r>
      <w:r>
        <w:rPr>
          <w:rFonts w:ascii="Arial" w:hAnsi="Arial"/>
          <w:sz w:val="16"/>
        </w:rPr>
        <w:t>negocios anual o balance total anual no exceda de 10 millones de euros.</w:t>
      </w:r>
    </w:p>
    <w:p w14:paraId="5A2F75D9" w14:textId="77777777" w:rsidR="003C0007" w:rsidRDefault="003C0007" w:rsidP="00095811">
      <w:pPr>
        <w:spacing w:before="110" w:line="242" w:lineRule="auto"/>
        <w:ind w:left="709" w:right="553" w:hanging="111"/>
        <w:jc w:val="both"/>
        <w:rPr>
          <w:rFonts w:ascii="Arial" w:hAnsi="Arial"/>
          <w:sz w:val="16"/>
        </w:rPr>
      </w:pPr>
      <w:r>
        <w:rPr>
          <w:rFonts w:ascii="Arial" w:hAnsi="Arial"/>
          <w:b/>
          <w:sz w:val="16"/>
        </w:rPr>
        <w:t>Mediana</w:t>
      </w:r>
      <w:r>
        <w:rPr>
          <w:rFonts w:ascii="Arial" w:hAnsi="Arial"/>
          <w:b/>
          <w:spacing w:val="-9"/>
          <w:sz w:val="16"/>
        </w:rPr>
        <w:t xml:space="preserve"> </w:t>
      </w:r>
      <w:r>
        <w:rPr>
          <w:rFonts w:ascii="Arial" w:hAnsi="Arial"/>
          <w:b/>
          <w:sz w:val="16"/>
        </w:rPr>
        <w:t>empresa:</w:t>
      </w:r>
      <w:r>
        <w:rPr>
          <w:rFonts w:ascii="Arial" w:hAnsi="Arial"/>
          <w:b/>
          <w:spacing w:val="-7"/>
          <w:sz w:val="16"/>
        </w:rPr>
        <w:t xml:space="preserve"> </w:t>
      </w:r>
      <w:r>
        <w:rPr>
          <w:rFonts w:ascii="Arial" w:hAnsi="Arial"/>
          <w:sz w:val="16"/>
        </w:rPr>
        <w:t>operadora</w:t>
      </w:r>
      <w:r>
        <w:rPr>
          <w:rFonts w:ascii="Arial" w:hAnsi="Arial"/>
          <w:spacing w:val="-6"/>
          <w:sz w:val="16"/>
        </w:rPr>
        <w:t xml:space="preserve"> </w:t>
      </w:r>
      <w:r>
        <w:rPr>
          <w:rFonts w:ascii="Arial" w:hAnsi="Arial"/>
          <w:sz w:val="16"/>
        </w:rPr>
        <w:t>económica</w:t>
      </w:r>
      <w:r>
        <w:rPr>
          <w:rFonts w:ascii="Arial" w:hAnsi="Arial"/>
          <w:spacing w:val="-8"/>
          <w:sz w:val="16"/>
        </w:rPr>
        <w:t xml:space="preserve"> </w:t>
      </w:r>
      <w:r>
        <w:rPr>
          <w:rFonts w:ascii="Arial" w:hAnsi="Arial"/>
          <w:sz w:val="16"/>
        </w:rPr>
        <w:t>que</w:t>
      </w:r>
      <w:r>
        <w:rPr>
          <w:rFonts w:ascii="Arial" w:hAnsi="Arial"/>
          <w:spacing w:val="-9"/>
          <w:sz w:val="16"/>
        </w:rPr>
        <w:t xml:space="preserve"> </w:t>
      </w:r>
      <w:r>
        <w:rPr>
          <w:rFonts w:ascii="Arial" w:hAnsi="Arial"/>
          <w:sz w:val="16"/>
        </w:rPr>
        <w:t>no</w:t>
      </w:r>
      <w:r>
        <w:rPr>
          <w:rFonts w:ascii="Arial" w:hAnsi="Arial"/>
          <w:spacing w:val="-6"/>
          <w:sz w:val="16"/>
        </w:rPr>
        <w:t xml:space="preserve"> </w:t>
      </w:r>
      <w:r>
        <w:rPr>
          <w:rFonts w:ascii="Arial" w:hAnsi="Arial"/>
          <w:sz w:val="16"/>
        </w:rPr>
        <w:t>es</w:t>
      </w:r>
      <w:r>
        <w:rPr>
          <w:rFonts w:ascii="Arial" w:hAnsi="Arial"/>
          <w:spacing w:val="-5"/>
          <w:sz w:val="16"/>
        </w:rPr>
        <w:t xml:space="preserve"> </w:t>
      </w:r>
      <w:r>
        <w:rPr>
          <w:rFonts w:ascii="Arial" w:hAnsi="Arial"/>
          <w:sz w:val="16"/>
        </w:rPr>
        <w:t>ni</w:t>
      </w:r>
      <w:r>
        <w:rPr>
          <w:rFonts w:ascii="Arial" w:hAnsi="Arial"/>
          <w:spacing w:val="-7"/>
          <w:sz w:val="16"/>
        </w:rPr>
        <w:t xml:space="preserve"> </w:t>
      </w:r>
      <w:r>
        <w:rPr>
          <w:rFonts w:ascii="Arial" w:hAnsi="Arial"/>
          <w:sz w:val="16"/>
        </w:rPr>
        <w:t>una</w:t>
      </w:r>
      <w:r>
        <w:rPr>
          <w:rFonts w:ascii="Arial" w:hAnsi="Arial"/>
          <w:spacing w:val="-9"/>
          <w:sz w:val="16"/>
        </w:rPr>
        <w:t xml:space="preserve"> </w:t>
      </w:r>
      <w:r>
        <w:rPr>
          <w:rFonts w:ascii="Arial" w:hAnsi="Arial"/>
          <w:sz w:val="16"/>
        </w:rPr>
        <w:t>microempresa</w:t>
      </w:r>
      <w:r>
        <w:rPr>
          <w:rFonts w:ascii="Arial" w:hAnsi="Arial"/>
          <w:spacing w:val="-6"/>
          <w:sz w:val="16"/>
        </w:rPr>
        <w:t xml:space="preserve"> </w:t>
      </w:r>
      <w:r>
        <w:rPr>
          <w:rFonts w:ascii="Arial" w:hAnsi="Arial"/>
          <w:sz w:val="16"/>
        </w:rPr>
        <w:t>ni</w:t>
      </w:r>
      <w:r>
        <w:rPr>
          <w:rFonts w:ascii="Arial" w:hAnsi="Arial"/>
          <w:spacing w:val="-9"/>
          <w:sz w:val="16"/>
        </w:rPr>
        <w:t xml:space="preserve"> </w:t>
      </w:r>
      <w:r>
        <w:rPr>
          <w:rFonts w:ascii="Arial" w:hAnsi="Arial"/>
          <w:sz w:val="16"/>
        </w:rPr>
        <w:t>una</w:t>
      </w:r>
      <w:r>
        <w:rPr>
          <w:rFonts w:ascii="Arial" w:hAnsi="Arial"/>
          <w:spacing w:val="-9"/>
          <w:sz w:val="16"/>
        </w:rPr>
        <w:t xml:space="preserve"> </w:t>
      </w:r>
      <w:r>
        <w:rPr>
          <w:rFonts w:ascii="Arial" w:hAnsi="Arial"/>
          <w:sz w:val="16"/>
        </w:rPr>
        <w:t>pequeña</w:t>
      </w:r>
      <w:r>
        <w:rPr>
          <w:rFonts w:ascii="Arial" w:hAnsi="Arial"/>
          <w:spacing w:val="-6"/>
          <w:sz w:val="16"/>
        </w:rPr>
        <w:t xml:space="preserve"> </w:t>
      </w:r>
      <w:r>
        <w:rPr>
          <w:rFonts w:ascii="Arial" w:hAnsi="Arial"/>
          <w:sz w:val="16"/>
        </w:rPr>
        <w:t>empresa,</w:t>
      </w:r>
      <w:r>
        <w:rPr>
          <w:rFonts w:ascii="Arial" w:hAnsi="Arial"/>
          <w:spacing w:val="-10"/>
          <w:sz w:val="16"/>
        </w:rPr>
        <w:t xml:space="preserve"> </w:t>
      </w:r>
      <w:r>
        <w:rPr>
          <w:rFonts w:ascii="Arial" w:hAnsi="Arial"/>
          <w:sz w:val="16"/>
        </w:rPr>
        <w:t>que</w:t>
      </w:r>
      <w:r>
        <w:rPr>
          <w:rFonts w:ascii="Arial" w:hAnsi="Arial"/>
          <w:spacing w:val="-6"/>
          <w:sz w:val="16"/>
        </w:rPr>
        <w:t xml:space="preserve"> </w:t>
      </w:r>
      <w:r>
        <w:rPr>
          <w:rFonts w:ascii="Arial" w:hAnsi="Arial"/>
          <w:sz w:val="16"/>
        </w:rPr>
        <w:t>cuente</w:t>
      </w:r>
      <w:r>
        <w:rPr>
          <w:rFonts w:ascii="Arial" w:hAnsi="Arial"/>
          <w:spacing w:val="-9"/>
          <w:sz w:val="16"/>
        </w:rPr>
        <w:t xml:space="preserve"> </w:t>
      </w:r>
      <w:r>
        <w:rPr>
          <w:rFonts w:ascii="Arial" w:hAnsi="Arial"/>
          <w:sz w:val="16"/>
        </w:rPr>
        <w:t>con</w:t>
      </w:r>
      <w:r>
        <w:rPr>
          <w:rFonts w:ascii="Arial" w:hAnsi="Arial"/>
          <w:spacing w:val="-9"/>
          <w:sz w:val="16"/>
        </w:rPr>
        <w:t xml:space="preserve"> </w:t>
      </w:r>
      <w:r>
        <w:rPr>
          <w:rFonts w:ascii="Arial" w:hAnsi="Arial"/>
          <w:sz w:val="16"/>
        </w:rPr>
        <w:t>menos</w:t>
      </w:r>
      <w:r>
        <w:rPr>
          <w:rFonts w:ascii="Arial" w:hAnsi="Arial"/>
          <w:spacing w:val="-5"/>
          <w:sz w:val="16"/>
        </w:rPr>
        <w:t xml:space="preserve"> </w:t>
      </w:r>
      <w:r>
        <w:rPr>
          <w:rFonts w:ascii="Arial" w:hAnsi="Arial"/>
          <w:sz w:val="16"/>
        </w:rPr>
        <w:t>de</w:t>
      </w:r>
      <w:r>
        <w:rPr>
          <w:rFonts w:ascii="Arial" w:hAnsi="Arial"/>
          <w:spacing w:val="-8"/>
          <w:sz w:val="16"/>
        </w:rPr>
        <w:t xml:space="preserve"> </w:t>
      </w:r>
      <w:r>
        <w:rPr>
          <w:rFonts w:ascii="Arial" w:hAnsi="Arial"/>
          <w:sz w:val="16"/>
        </w:rPr>
        <w:t>250</w:t>
      </w:r>
      <w:r>
        <w:rPr>
          <w:rFonts w:ascii="Arial" w:hAnsi="Arial"/>
          <w:spacing w:val="-3"/>
          <w:sz w:val="16"/>
        </w:rPr>
        <w:t xml:space="preserve"> </w:t>
      </w:r>
      <w:r>
        <w:rPr>
          <w:rFonts w:ascii="Arial" w:hAnsi="Arial"/>
          <w:sz w:val="16"/>
        </w:rPr>
        <w:t xml:space="preserve">personas empleadas y cuyo volumen de negocios anual no exceda de 50 millones de euros o cuyo balance total anual no exceda de 43 millones de </w:t>
      </w:r>
      <w:r>
        <w:rPr>
          <w:rFonts w:ascii="Arial" w:hAnsi="Arial"/>
          <w:spacing w:val="-2"/>
          <w:sz w:val="16"/>
        </w:rPr>
        <w:t>euros.</w:t>
      </w:r>
    </w:p>
    <w:p w14:paraId="69C8F3E6" w14:textId="77777777" w:rsidR="003C0007" w:rsidRDefault="003C0007" w:rsidP="00095811">
      <w:pPr>
        <w:spacing w:line="242" w:lineRule="auto"/>
        <w:ind w:left="709" w:hanging="111"/>
        <w:jc w:val="both"/>
        <w:rPr>
          <w:rFonts w:ascii="Arial" w:hAnsi="Arial"/>
          <w:sz w:val="16"/>
        </w:rPr>
        <w:sectPr w:rsidR="003C0007" w:rsidSect="00095811">
          <w:pgSz w:w="11910" w:h="16840"/>
          <w:pgMar w:top="980" w:right="286" w:bottom="1020" w:left="566" w:header="461" w:footer="746" w:gutter="0"/>
          <w:cols w:space="720"/>
        </w:sectPr>
      </w:pPr>
    </w:p>
    <w:p w14:paraId="5D41B83D" w14:textId="77777777" w:rsidR="003C0007" w:rsidRDefault="003C0007" w:rsidP="00095811">
      <w:pPr>
        <w:pStyle w:val="Textoindependiente"/>
        <w:spacing w:before="6"/>
        <w:ind w:left="709" w:hanging="111"/>
        <w:rPr>
          <w:rFonts w:ascii="Arial"/>
          <w:sz w:val="13"/>
        </w:rPr>
      </w:pPr>
    </w:p>
    <w:tbl>
      <w:tblPr>
        <w:tblW w:w="0" w:type="auto"/>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4"/>
        <w:gridCol w:w="4486"/>
      </w:tblGrid>
      <w:tr w:rsidR="003C0007" w14:paraId="314D8B4F" w14:textId="77777777" w:rsidTr="003C0007">
        <w:trPr>
          <w:trHeight w:val="2540"/>
        </w:trPr>
        <w:tc>
          <w:tcPr>
            <w:tcW w:w="5554" w:type="dxa"/>
          </w:tcPr>
          <w:p w14:paraId="3D45D566" w14:textId="77777777" w:rsidR="003C0007" w:rsidRPr="003C0007" w:rsidRDefault="003C0007" w:rsidP="00095811">
            <w:pPr>
              <w:pStyle w:val="TableParagraph"/>
              <w:spacing w:before="123"/>
              <w:ind w:left="709" w:right="78" w:hanging="111"/>
              <w:jc w:val="both"/>
              <w:rPr>
                <w:sz w:val="16"/>
              </w:rPr>
            </w:pPr>
            <w:r w:rsidRPr="003C0007">
              <w:rPr>
                <w:b/>
                <w:sz w:val="16"/>
              </w:rPr>
              <w:t>Únicamente</w:t>
            </w:r>
            <w:r w:rsidRPr="003C0007">
              <w:rPr>
                <w:b/>
                <w:spacing w:val="-14"/>
                <w:sz w:val="16"/>
              </w:rPr>
              <w:t xml:space="preserve"> </w:t>
            </w:r>
            <w:r w:rsidRPr="003C0007">
              <w:rPr>
                <w:b/>
                <w:sz w:val="16"/>
              </w:rPr>
              <w:t>en</w:t>
            </w:r>
            <w:r w:rsidRPr="003C0007">
              <w:rPr>
                <w:b/>
                <w:spacing w:val="-14"/>
                <w:sz w:val="16"/>
              </w:rPr>
              <w:t xml:space="preserve"> </w:t>
            </w:r>
            <w:r w:rsidRPr="003C0007">
              <w:rPr>
                <w:b/>
                <w:sz w:val="16"/>
              </w:rPr>
              <w:t>caso</w:t>
            </w:r>
            <w:r w:rsidRPr="003C0007">
              <w:rPr>
                <w:b/>
                <w:spacing w:val="-14"/>
                <w:sz w:val="16"/>
              </w:rPr>
              <w:t xml:space="preserve"> </w:t>
            </w:r>
            <w:r w:rsidRPr="003C0007">
              <w:rPr>
                <w:b/>
                <w:sz w:val="16"/>
              </w:rPr>
              <w:t>de</w:t>
            </w:r>
            <w:r w:rsidRPr="003C0007">
              <w:rPr>
                <w:b/>
                <w:spacing w:val="-13"/>
                <w:sz w:val="16"/>
              </w:rPr>
              <w:t xml:space="preserve"> </w:t>
            </w:r>
            <w:r w:rsidRPr="003C0007">
              <w:rPr>
                <w:b/>
                <w:sz w:val="16"/>
              </w:rPr>
              <w:t>contratación</w:t>
            </w:r>
            <w:r w:rsidRPr="003C0007">
              <w:rPr>
                <w:b/>
                <w:spacing w:val="-14"/>
                <w:sz w:val="16"/>
              </w:rPr>
              <w:t xml:space="preserve"> </w:t>
            </w:r>
            <w:r w:rsidRPr="003C0007">
              <w:rPr>
                <w:b/>
                <w:sz w:val="16"/>
              </w:rPr>
              <w:t>reservada</w:t>
            </w:r>
            <w:r w:rsidRPr="003C0007">
              <w:rPr>
                <w:b/>
                <w:sz w:val="16"/>
                <w:vertAlign w:val="superscript"/>
              </w:rPr>
              <w:t>1</w:t>
            </w:r>
            <w:r w:rsidRPr="003C0007">
              <w:rPr>
                <w:sz w:val="16"/>
              </w:rPr>
              <w:t>:</w:t>
            </w:r>
            <w:r w:rsidRPr="003C0007">
              <w:rPr>
                <w:spacing w:val="-14"/>
                <w:sz w:val="16"/>
              </w:rPr>
              <w:t xml:space="preserve"> </w:t>
            </w:r>
            <w:r w:rsidRPr="003C0007">
              <w:rPr>
                <w:sz w:val="16"/>
              </w:rPr>
              <w:t>la</w:t>
            </w:r>
            <w:r w:rsidRPr="003C0007">
              <w:rPr>
                <w:spacing w:val="-14"/>
                <w:sz w:val="16"/>
              </w:rPr>
              <w:t xml:space="preserve"> </w:t>
            </w:r>
            <w:r w:rsidRPr="003C0007">
              <w:rPr>
                <w:sz w:val="16"/>
              </w:rPr>
              <w:t>operadora económica ¿es un taller protegido o una</w:t>
            </w:r>
            <w:r w:rsidRPr="003C0007">
              <w:rPr>
                <w:spacing w:val="40"/>
                <w:sz w:val="16"/>
              </w:rPr>
              <w:t xml:space="preserve"> </w:t>
            </w:r>
            <w:r w:rsidRPr="003C0007">
              <w:rPr>
                <w:sz w:val="16"/>
              </w:rPr>
              <w:t>empresa</w:t>
            </w:r>
            <w:r w:rsidR="00CA7B45">
              <w:rPr>
                <w:sz w:val="16"/>
              </w:rPr>
              <w:t xml:space="preserve"> </w:t>
            </w:r>
            <w:r w:rsidRPr="003C0007">
              <w:rPr>
                <w:sz w:val="16"/>
              </w:rPr>
              <w:t xml:space="preserve">social o prevé que el contrato se ejecute en el marco de programas de empleo </w:t>
            </w:r>
            <w:r w:rsidRPr="003C0007">
              <w:rPr>
                <w:spacing w:val="-2"/>
                <w:sz w:val="16"/>
              </w:rPr>
              <w:t>protegido?</w:t>
            </w:r>
          </w:p>
          <w:p w14:paraId="3B1890B5" w14:textId="77777777" w:rsidR="003C0007" w:rsidRPr="003C0007" w:rsidRDefault="003C0007" w:rsidP="00095811">
            <w:pPr>
              <w:pStyle w:val="TableParagraph"/>
              <w:spacing w:before="120"/>
              <w:ind w:left="709" w:hanging="111"/>
              <w:jc w:val="both"/>
              <w:rPr>
                <w:b/>
                <w:sz w:val="16"/>
              </w:rPr>
            </w:pPr>
            <w:r w:rsidRPr="003C0007">
              <w:rPr>
                <w:b/>
                <w:sz w:val="16"/>
              </w:rPr>
              <w:t>Si</w:t>
            </w:r>
            <w:r w:rsidRPr="003C0007">
              <w:rPr>
                <w:b/>
                <w:spacing w:val="-8"/>
                <w:sz w:val="16"/>
              </w:rPr>
              <w:t xml:space="preserve"> </w:t>
            </w:r>
            <w:r w:rsidRPr="003C0007">
              <w:rPr>
                <w:b/>
                <w:sz w:val="16"/>
              </w:rPr>
              <w:t>la</w:t>
            </w:r>
            <w:r w:rsidRPr="003C0007">
              <w:rPr>
                <w:b/>
                <w:spacing w:val="-4"/>
                <w:sz w:val="16"/>
              </w:rPr>
              <w:t xml:space="preserve"> </w:t>
            </w:r>
            <w:r w:rsidRPr="003C0007">
              <w:rPr>
                <w:b/>
                <w:sz w:val="16"/>
              </w:rPr>
              <w:t>respuesta</w:t>
            </w:r>
            <w:r w:rsidRPr="003C0007">
              <w:rPr>
                <w:b/>
                <w:spacing w:val="-9"/>
                <w:sz w:val="16"/>
              </w:rPr>
              <w:t xml:space="preserve"> </w:t>
            </w:r>
            <w:r w:rsidRPr="003C0007">
              <w:rPr>
                <w:b/>
                <w:sz w:val="16"/>
              </w:rPr>
              <w:t>es</w:t>
            </w:r>
            <w:r w:rsidRPr="003C0007">
              <w:rPr>
                <w:b/>
                <w:spacing w:val="-5"/>
                <w:sz w:val="16"/>
              </w:rPr>
              <w:t xml:space="preserve"> </w:t>
            </w:r>
            <w:r w:rsidRPr="003C0007">
              <w:rPr>
                <w:b/>
                <w:spacing w:val="-2"/>
                <w:sz w:val="16"/>
              </w:rPr>
              <w:t>afirmativa,</w:t>
            </w:r>
          </w:p>
          <w:p w14:paraId="387443C0" w14:textId="77777777" w:rsidR="003C0007" w:rsidRPr="003C0007" w:rsidRDefault="003C0007" w:rsidP="00095811">
            <w:pPr>
              <w:pStyle w:val="TableParagraph"/>
              <w:spacing w:before="120"/>
              <w:ind w:left="709" w:right="89" w:hanging="111"/>
              <w:jc w:val="both"/>
              <w:rPr>
                <w:sz w:val="16"/>
              </w:rPr>
            </w:pPr>
            <w:r w:rsidRPr="003C0007">
              <w:rPr>
                <w:sz w:val="16"/>
              </w:rPr>
              <w:t>¿Cuál es el correspondiente porcentaje de personas trabajadoras discapacitadas o desfavorecidas?</w:t>
            </w:r>
          </w:p>
          <w:p w14:paraId="5F57E7FA" w14:textId="77777777" w:rsidR="003C0007" w:rsidRPr="003C0007" w:rsidRDefault="003C0007" w:rsidP="00095811">
            <w:pPr>
              <w:pStyle w:val="TableParagraph"/>
              <w:spacing w:before="121" w:line="237" w:lineRule="auto"/>
              <w:ind w:left="709" w:right="82" w:hanging="111"/>
              <w:jc w:val="both"/>
              <w:rPr>
                <w:sz w:val="16"/>
              </w:rPr>
            </w:pPr>
            <w:r w:rsidRPr="003C0007">
              <w:rPr>
                <w:sz w:val="16"/>
              </w:rPr>
              <w:t>En caso necesario, especifíquese a qué categoría o categorías pertenecen las personas trabajadoras discapacitadas o desfavorecidas de que se trate.</w:t>
            </w:r>
          </w:p>
        </w:tc>
        <w:tc>
          <w:tcPr>
            <w:tcW w:w="4486" w:type="dxa"/>
          </w:tcPr>
          <w:p w14:paraId="4A6B49BF" w14:textId="058BD549" w:rsidR="003C0007" w:rsidRPr="003C0007" w:rsidRDefault="00AF6496" w:rsidP="00095811">
            <w:pPr>
              <w:pStyle w:val="TableParagraph"/>
              <w:tabs>
                <w:tab w:val="left" w:pos="1033"/>
              </w:tabs>
              <w:spacing w:before="101"/>
              <w:ind w:left="709" w:hanging="111"/>
              <w:rPr>
                <w:sz w:val="16"/>
              </w:rPr>
            </w:pPr>
            <w:r>
              <w:rPr>
                <w:noProof/>
                <w:sz w:val="16"/>
              </w:rPr>
              <mc:AlternateContent>
                <mc:Choice Requires="wpg">
                  <w:drawing>
                    <wp:anchor distT="0" distB="0" distL="114300" distR="114300" simplePos="0" relativeHeight="251564032" behindDoc="1" locked="0" layoutInCell="1" allowOverlap="1" wp14:anchorId="01E4DAF2" wp14:editId="330C9A65">
                      <wp:simplePos x="0" y="0"/>
                      <wp:positionH relativeFrom="column">
                        <wp:posOffset>71120</wp:posOffset>
                      </wp:positionH>
                      <wp:positionV relativeFrom="paragraph">
                        <wp:posOffset>55245</wp:posOffset>
                      </wp:positionV>
                      <wp:extent cx="135890" cy="134620"/>
                      <wp:effectExtent l="4445" t="0" r="2540" b="635"/>
                      <wp:wrapNone/>
                      <wp:docPr id="1568189560" name="docshapegroup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12" y="87"/>
                                <a:chExt cx="214" cy="212"/>
                              </a:xfrm>
                            </wpg:grpSpPr>
                            <wps:wsp>
                              <wps:cNvPr id="1075415850" name="docshape286"/>
                              <wps:cNvSpPr>
                                <a:spLocks/>
                              </wps:cNvSpPr>
                              <wps:spPr bwMode="auto">
                                <a:xfrm>
                                  <a:off x="111" y="86"/>
                                  <a:ext cx="214" cy="212"/>
                                </a:xfrm>
                                <a:custGeom>
                                  <a:avLst/>
                                  <a:gdLst>
                                    <a:gd name="T0" fmla="+- 0 325 112"/>
                                    <a:gd name="T1" fmla="*/ T0 w 214"/>
                                    <a:gd name="T2" fmla="+- 0 87 87"/>
                                    <a:gd name="T3" fmla="*/ 87 h 212"/>
                                    <a:gd name="T4" fmla="+- 0 311 112"/>
                                    <a:gd name="T5" fmla="*/ T4 w 214"/>
                                    <a:gd name="T6" fmla="+- 0 87 87"/>
                                    <a:gd name="T7" fmla="*/ 87 h 212"/>
                                    <a:gd name="T8" fmla="+- 0 311 112"/>
                                    <a:gd name="T9" fmla="*/ T8 w 214"/>
                                    <a:gd name="T10" fmla="+- 0 101 87"/>
                                    <a:gd name="T11" fmla="*/ 101 h 212"/>
                                    <a:gd name="T12" fmla="+- 0 311 112"/>
                                    <a:gd name="T13" fmla="*/ T12 w 214"/>
                                    <a:gd name="T14" fmla="+- 0 283 87"/>
                                    <a:gd name="T15" fmla="*/ 283 h 212"/>
                                    <a:gd name="T16" fmla="+- 0 126 112"/>
                                    <a:gd name="T17" fmla="*/ T16 w 214"/>
                                    <a:gd name="T18" fmla="+- 0 283 87"/>
                                    <a:gd name="T19" fmla="*/ 283 h 212"/>
                                    <a:gd name="T20" fmla="+- 0 126 112"/>
                                    <a:gd name="T21" fmla="*/ T20 w 214"/>
                                    <a:gd name="T22" fmla="+- 0 283 87"/>
                                    <a:gd name="T23" fmla="*/ 283 h 212"/>
                                    <a:gd name="T24" fmla="+- 0 119 112"/>
                                    <a:gd name="T25" fmla="*/ T24 w 214"/>
                                    <a:gd name="T26" fmla="+- 0 283 87"/>
                                    <a:gd name="T27" fmla="*/ 283 h 212"/>
                                    <a:gd name="T28" fmla="+- 0 119 112"/>
                                    <a:gd name="T29" fmla="*/ T28 w 214"/>
                                    <a:gd name="T30" fmla="+- 0 283 87"/>
                                    <a:gd name="T31" fmla="*/ 283 h 212"/>
                                    <a:gd name="T32" fmla="+- 0 126 112"/>
                                    <a:gd name="T33" fmla="*/ T32 w 214"/>
                                    <a:gd name="T34" fmla="+- 0 283 87"/>
                                    <a:gd name="T35" fmla="*/ 283 h 212"/>
                                    <a:gd name="T36" fmla="+- 0 126 112"/>
                                    <a:gd name="T37" fmla="*/ T36 w 214"/>
                                    <a:gd name="T38" fmla="+- 0 101 87"/>
                                    <a:gd name="T39" fmla="*/ 101 h 212"/>
                                    <a:gd name="T40" fmla="+- 0 311 112"/>
                                    <a:gd name="T41" fmla="*/ T40 w 214"/>
                                    <a:gd name="T42" fmla="+- 0 101 87"/>
                                    <a:gd name="T43" fmla="*/ 101 h 212"/>
                                    <a:gd name="T44" fmla="+- 0 311 112"/>
                                    <a:gd name="T45" fmla="*/ T44 w 214"/>
                                    <a:gd name="T46" fmla="+- 0 87 87"/>
                                    <a:gd name="T47" fmla="*/ 87 h 212"/>
                                    <a:gd name="T48" fmla="+- 0 112 112"/>
                                    <a:gd name="T49" fmla="*/ T48 w 214"/>
                                    <a:gd name="T50" fmla="+- 0 87 87"/>
                                    <a:gd name="T51" fmla="*/ 87 h 212"/>
                                    <a:gd name="T52" fmla="+- 0 112 112"/>
                                    <a:gd name="T53" fmla="*/ T52 w 214"/>
                                    <a:gd name="T54" fmla="+- 0 101 87"/>
                                    <a:gd name="T55" fmla="*/ 101 h 212"/>
                                    <a:gd name="T56" fmla="+- 0 112 112"/>
                                    <a:gd name="T57" fmla="*/ T56 w 214"/>
                                    <a:gd name="T58" fmla="+- 0 283 87"/>
                                    <a:gd name="T59" fmla="*/ 283 h 212"/>
                                    <a:gd name="T60" fmla="+- 0 112 112"/>
                                    <a:gd name="T61" fmla="*/ T60 w 214"/>
                                    <a:gd name="T62" fmla="+- 0 291 87"/>
                                    <a:gd name="T63" fmla="*/ 291 h 212"/>
                                    <a:gd name="T64" fmla="+- 0 112 112"/>
                                    <a:gd name="T65" fmla="*/ T64 w 214"/>
                                    <a:gd name="T66" fmla="+- 0 299 87"/>
                                    <a:gd name="T67" fmla="*/ 299 h 212"/>
                                    <a:gd name="T68" fmla="+- 0 325 112"/>
                                    <a:gd name="T69" fmla="*/ T68 w 214"/>
                                    <a:gd name="T70" fmla="+- 0 299 87"/>
                                    <a:gd name="T71" fmla="*/ 299 h 212"/>
                                    <a:gd name="T72" fmla="+- 0 325 112"/>
                                    <a:gd name="T73" fmla="*/ T72 w 214"/>
                                    <a:gd name="T74" fmla="+- 0 291 87"/>
                                    <a:gd name="T75" fmla="*/ 291 h 212"/>
                                    <a:gd name="T76" fmla="+- 0 325 112"/>
                                    <a:gd name="T77" fmla="*/ T76 w 214"/>
                                    <a:gd name="T78" fmla="+- 0 283 87"/>
                                    <a:gd name="T79" fmla="*/ 283 h 212"/>
                                    <a:gd name="T80" fmla="+- 0 325 112"/>
                                    <a:gd name="T81" fmla="*/ T80 w 214"/>
                                    <a:gd name="T82" fmla="+- 0 101 87"/>
                                    <a:gd name="T83" fmla="*/ 101 h 212"/>
                                    <a:gd name="T84" fmla="+- 0 325 112"/>
                                    <a:gd name="T85" fmla="*/ T84 w 214"/>
                                    <a:gd name="T86" fmla="+- 0 87 87"/>
                                    <a:gd name="T87" fmla="*/ 87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3" y="0"/>
                                      </a:moveTo>
                                      <a:lnTo>
                                        <a:pt x="199" y="0"/>
                                      </a:lnTo>
                                      <a:lnTo>
                                        <a:pt x="199" y="14"/>
                                      </a:lnTo>
                                      <a:lnTo>
                                        <a:pt x="199" y="196"/>
                                      </a:lnTo>
                                      <a:lnTo>
                                        <a:pt x="14" y="196"/>
                                      </a:lnTo>
                                      <a:lnTo>
                                        <a:pt x="7" y="196"/>
                                      </a:lnTo>
                                      <a:lnTo>
                                        <a:pt x="14" y="196"/>
                                      </a:lnTo>
                                      <a:lnTo>
                                        <a:pt x="14" y="14"/>
                                      </a:lnTo>
                                      <a:lnTo>
                                        <a:pt x="199" y="14"/>
                                      </a:lnTo>
                                      <a:lnTo>
                                        <a:pt x="199" y="0"/>
                                      </a:lnTo>
                                      <a:lnTo>
                                        <a:pt x="0" y="0"/>
                                      </a:lnTo>
                                      <a:lnTo>
                                        <a:pt x="0" y="14"/>
                                      </a:lnTo>
                                      <a:lnTo>
                                        <a:pt x="0" y="196"/>
                                      </a:lnTo>
                                      <a:lnTo>
                                        <a:pt x="0" y="204"/>
                                      </a:lnTo>
                                      <a:lnTo>
                                        <a:pt x="0" y="212"/>
                                      </a:lnTo>
                                      <a:lnTo>
                                        <a:pt x="213" y="212"/>
                                      </a:lnTo>
                                      <a:lnTo>
                                        <a:pt x="213" y="204"/>
                                      </a:lnTo>
                                      <a:lnTo>
                                        <a:pt x="213" y="196"/>
                                      </a:lnTo>
                                      <a:lnTo>
                                        <a:pt x="213" y="14"/>
                                      </a:lnTo>
                                      <a:lnTo>
                                        <a:pt x="2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F5236CB" id="docshapegroup285" o:spid="_x0000_s1026" style="position:absolute;margin-left:5.6pt;margin-top:4.35pt;width:10.7pt;height:10.6pt;z-index:-251752448" coordorigin="112,87"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">
                      <v:shape id="docshape286" o:spid="_x0000_s1027" style="position:absolute;left:111;top:86;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" path="m213,l199,r,14l199,196r-185,l7,196r7,l14,14r185,l199,,,,,14,,196r,8l,212r213,l213,204r,-8l213,14,213,xe" fillcolor="black" stroked="f">
                        <v:path arrowok="t" o:connecttype="custom" o:connectlocs="213,87;199,87;199,101;199,283;14,283;14,283;7,283;7,283;14,283;14,101;199,101;199,87;0,87;0,101;0,283;0,291;0,299;213,299;213,291;213,283;213,101;213,87" o:connectangles="0,0,0,0,0,0,0,0,0,0,0,0,0,0,0,0,0,0,0,0,0,0"/>
                      </v:shape>
                    </v:group>
                  </w:pict>
                </mc:Fallback>
              </mc:AlternateContent>
            </w:r>
            <w:r>
              <w:rPr>
                <w:noProof/>
                <w:sz w:val="16"/>
              </w:rPr>
              <mc:AlternateContent>
                <mc:Choice Requires="wpg">
                  <w:drawing>
                    <wp:anchor distT="0" distB="0" distL="114300" distR="114300" simplePos="0" relativeHeight="251565056" behindDoc="1" locked="0" layoutInCell="1" allowOverlap="1" wp14:anchorId="43B02FE9" wp14:editId="109A6434">
                      <wp:simplePos x="0" y="0"/>
                      <wp:positionH relativeFrom="column">
                        <wp:posOffset>467360</wp:posOffset>
                      </wp:positionH>
                      <wp:positionV relativeFrom="paragraph">
                        <wp:posOffset>55245</wp:posOffset>
                      </wp:positionV>
                      <wp:extent cx="134620" cy="134620"/>
                      <wp:effectExtent l="635" t="0" r="0" b="635"/>
                      <wp:wrapNone/>
                      <wp:docPr id="1898383594" name="docshapegroup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6" y="87"/>
                                <a:chExt cx="212" cy="212"/>
                              </a:xfrm>
                            </wpg:grpSpPr>
                            <wps:wsp>
                              <wps:cNvPr id="2074068965" name="docshape288"/>
                              <wps:cNvSpPr>
                                <a:spLocks/>
                              </wps:cNvSpPr>
                              <wps:spPr bwMode="auto">
                                <a:xfrm>
                                  <a:off x="735" y="86"/>
                                  <a:ext cx="212" cy="212"/>
                                </a:xfrm>
                                <a:custGeom>
                                  <a:avLst/>
                                  <a:gdLst>
                                    <a:gd name="T0" fmla="+- 0 947 736"/>
                                    <a:gd name="T1" fmla="*/ T0 w 212"/>
                                    <a:gd name="T2" fmla="+- 0 87 87"/>
                                    <a:gd name="T3" fmla="*/ 87 h 212"/>
                                    <a:gd name="T4" fmla="+- 0 932 736"/>
                                    <a:gd name="T5" fmla="*/ T4 w 212"/>
                                    <a:gd name="T6" fmla="+- 0 87 87"/>
                                    <a:gd name="T7" fmla="*/ 87 h 212"/>
                                    <a:gd name="T8" fmla="+- 0 932 736"/>
                                    <a:gd name="T9" fmla="*/ T8 w 212"/>
                                    <a:gd name="T10" fmla="+- 0 101 87"/>
                                    <a:gd name="T11" fmla="*/ 101 h 212"/>
                                    <a:gd name="T12" fmla="+- 0 932 736"/>
                                    <a:gd name="T13" fmla="*/ T12 w 212"/>
                                    <a:gd name="T14" fmla="+- 0 283 87"/>
                                    <a:gd name="T15" fmla="*/ 283 h 212"/>
                                    <a:gd name="T16" fmla="+- 0 750 736"/>
                                    <a:gd name="T17" fmla="*/ T16 w 212"/>
                                    <a:gd name="T18" fmla="+- 0 283 87"/>
                                    <a:gd name="T19" fmla="*/ 283 h 212"/>
                                    <a:gd name="T20" fmla="+- 0 750 736"/>
                                    <a:gd name="T21" fmla="*/ T20 w 212"/>
                                    <a:gd name="T22" fmla="+- 0 283 87"/>
                                    <a:gd name="T23" fmla="*/ 283 h 212"/>
                                    <a:gd name="T24" fmla="+- 0 743 736"/>
                                    <a:gd name="T25" fmla="*/ T24 w 212"/>
                                    <a:gd name="T26" fmla="+- 0 283 87"/>
                                    <a:gd name="T27" fmla="*/ 283 h 212"/>
                                    <a:gd name="T28" fmla="+- 0 743 736"/>
                                    <a:gd name="T29" fmla="*/ T28 w 212"/>
                                    <a:gd name="T30" fmla="+- 0 283 87"/>
                                    <a:gd name="T31" fmla="*/ 283 h 212"/>
                                    <a:gd name="T32" fmla="+- 0 750 736"/>
                                    <a:gd name="T33" fmla="*/ T32 w 212"/>
                                    <a:gd name="T34" fmla="+- 0 283 87"/>
                                    <a:gd name="T35" fmla="*/ 283 h 212"/>
                                    <a:gd name="T36" fmla="+- 0 750 736"/>
                                    <a:gd name="T37" fmla="*/ T36 w 212"/>
                                    <a:gd name="T38" fmla="+- 0 101 87"/>
                                    <a:gd name="T39" fmla="*/ 101 h 212"/>
                                    <a:gd name="T40" fmla="+- 0 932 736"/>
                                    <a:gd name="T41" fmla="*/ T40 w 212"/>
                                    <a:gd name="T42" fmla="+- 0 101 87"/>
                                    <a:gd name="T43" fmla="*/ 101 h 212"/>
                                    <a:gd name="T44" fmla="+- 0 932 736"/>
                                    <a:gd name="T45" fmla="*/ T44 w 212"/>
                                    <a:gd name="T46" fmla="+- 0 87 87"/>
                                    <a:gd name="T47" fmla="*/ 87 h 212"/>
                                    <a:gd name="T48" fmla="+- 0 736 736"/>
                                    <a:gd name="T49" fmla="*/ T48 w 212"/>
                                    <a:gd name="T50" fmla="+- 0 87 87"/>
                                    <a:gd name="T51" fmla="*/ 87 h 212"/>
                                    <a:gd name="T52" fmla="+- 0 736 736"/>
                                    <a:gd name="T53" fmla="*/ T52 w 212"/>
                                    <a:gd name="T54" fmla="+- 0 101 87"/>
                                    <a:gd name="T55" fmla="*/ 101 h 212"/>
                                    <a:gd name="T56" fmla="+- 0 736 736"/>
                                    <a:gd name="T57" fmla="*/ T56 w 212"/>
                                    <a:gd name="T58" fmla="+- 0 283 87"/>
                                    <a:gd name="T59" fmla="*/ 283 h 212"/>
                                    <a:gd name="T60" fmla="+- 0 736 736"/>
                                    <a:gd name="T61" fmla="*/ T60 w 212"/>
                                    <a:gd name="T62" fmla="+- 0 291 87"/>
                                    <a:gd name="T63" fmla="*/ 291 h 212"/>
                                    <a:gd name="T64" fmla="+- 0 736 736"/>
                                    <a:gd name="T65" fmla="*/ T64 w 212"/>
                                    <a:gd name="T66" fmla="+- 0 299 87"/>
                                    <a:gd name="T67" fmla="*/ 299 h 212"/>
                                    <a:gd name="T68" fmla="+- 0 947 736"/>
                                    <a:gd name="T69" fmla="*/ T68 w 212"/>
                                    <a:gd name="T70" fmla="+- 0 299 87"/>
                                    <a:gd name="T71" fmla="*/ 299 h 212"/>
                                    <a:gd name="T72" fmla="+- 0 947 736"/>
                                    <a:gd name="T73" fmla="*/ T72 w 212"/>
                                    <a:gd name="T74" fmla="+- 0 291 87"/>
                                    <a:gd name="T75" fmla="*/ 291 h 212"/>
                                    <a:gd name="T76" fmla="+- 0 947 736"/>
                                    <a:gd name="T77" fmla="*/ T76 w 212"/>
                                    <a:gd name="T78" fmla="+- 0 283 87"/>
                                    <a:gd name="T79" fmla="*/ 283 h 212"/>
                                    <a:gd name="T80" fmla="+- 0 947 736"/>
                                    <a:gd name="T81" fmla="*/ T80 w 212"/>
                                    <a:gd name="T82" fmla="+- 0 101 87"/>
                                    <a:gd name="T83" fmla="*/ 101 h 212"/>
                                    <a:gd name="T84" fmla="+- 0 947 736"/>
                                    <a:gd name="T85" fmla="*/ T84 w 212"/>
                                    <a:gd name="T86" fmla="+- 0 87 87"/>
                                    <a:gd name="T87" fmla="*/ 87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F1DA8E5" id="docshapegroup287" o:spid="_x0000_s1026" style="position:absolute;margin-left:36.8pt;margin-top:4.35pt;width:10.6pt;height:10.6pt;z-index:-251751424" coordorigin="736,87"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">
                      <v:shape id="docshape288" o:spid="_x0000_s1027" style="position:absolute;left:735;top:86;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" path="m211,l196,r,14l196,196r-182,l7,196r7,l14,14r182,l196,,,,,14,,196r,8l,212r211,l211,204r,-8l211,14,211,xe" fillcolor="black" stroked="f">
                        <v:path arrowok="t" o:connecttype="custom" o:connectlocs="211,87;196,87;196,101;196,283;14,283;14,283;7,283;7,283;14,283;14,101;196,101;196,87;0,87;0,101;0,283;0,291;0,299;211,299;211,291;211,283;211,101;211,87"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10F8FBC2" w14:textId="77777777" w:rsidR="003C0007" w:rsidRPr="003C0007" w:rsidRDefault="003C0007" w:rsidP="00095811">
            <w:pPr>
              <w:pStyle w:val="TableParagraph"/>
              <w:ind w:left="709" w:hanging="111"/>
              <w:rPr>
                <w:rFonts w:ascii="Arial"/>
                <w:sz w:val="20"/>
              </w:rPr>
            </w:pPr>
          </w:p>
          <w:p w14:paraId="3ADEED03" w14:textId="77777777" w:rsidR="003C0007" w:rsidRPr="003C0007" w:rsidRDefault="003C0007" w:rsidP="00095811">
            <w:pPr>
              <w:pStyle w:val="TableParagraph"/>
              <w:ind w:left="709" w:hanging="111"/>
              <w:rPr>
                <w:rFonts w:ascii="Arial"/>
                <w:sz w:val="20"/>
              </w:rPr>
            </w:pPr>
          </w:p>
          <w:p w14:paraId="15375406" w14:textId="77777777" w:rsidR="003C0007" w:rsidRPr="003C0007" w:rsidRDefault="003C0007" w:rsidP="00095811">
            <w:pPr>
              <w:pStyle w:val="TableParagraph"/>
              <w:ind w:left="709" w:hanging="111"/>
              <w:rPr>
                <w:rFonts w:ascii="Arial"/>
                <w:sz w:val="20"/>
              </w:rPr>
            </w:pPr>
          </w:p>
          <w:p w14:paraId="069F2C0C" w14:textId="77777777" w:rsidR="003C0007" w:rsidRPr="003C0007" w:rsidRDefault="003C0007" w:rsidP="00095811">
            <w:pPr>
              <w:pStyle w:val="TableParagraph"/>
              <w:spacing w:before="145" w:after="1"/>
              <w:ind w:left="709" w:hanging="111"/>
              <w:rPr>
                <w:rFonts w:ascii="Arial"/>
                <w:sz w:val="20"/>
              </w:rPr>
            </w:pPr>
          </w:p>
          <w:p w14:paraId="23696EE0"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592AC7C0" wp14:editId="593DF3E1">
                  <wp:extent cx="150495" cy="97790"/>
                  <wp:effectExtent l="19050" t="0" r="1905" b="0"/>
                  <wp:docPr id="79" name="Imag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08"/>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1ECF48CA" w14:textId="77777777" w:rsidR="003C0007" w:rsidRPr="003C0007" w:rsidRDefault="003C0007" w:rsidP="00095811">
            <w:pPr>
              <w:pStyle w:val="TableParagraph"/>
              <w:spacing w:before="124" w:after="1"/>
              <w:ind w:left="709" w:hanging="111"/>
              <w:rPr>
                <w:rFonts w:ascii="Arial"/>
                <w:sz w:val="20"/>
              </w:rPr>
            </w:pPr>
          </w:p>
          <w:p w14:paraId="112836D1"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38C1E47E" wp14:editId="016782E1">
                  <wp:extent cx="150495" cy="97790"/>
                  <wp:effectExtent l="19050" t="0" r="1905" b="0"/>
                  <wp:docPr id="80" name="Imag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09"/>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4ECBA3B3" w14:textId="77777777" w:rsidR="003C0007" w:rsidRPr="003C0007" w:rsidRDefault="003C0007" w:rsidP="00095811">
            <w:pPr>
              <w:pStyle w:val="TableParagraph"/>
              <w:ind w:left="709" w:hanging="111"/>
              <w:rPr>
                <w:rFonts w:ascii="Arial"/>
                <w:sz w:val="20"/>
              </w:rPr>
            </w:pPr>
          </w:p>
          <w:p w14:paraId="7553F792" w14:textId="77777777" w:rsidR="003C0007" w:rsidRPr="003C0007" w:rsidRDefault="003C0007" w:rsidP="00095811">
            <w:pPr>
              <w:pStyle w:val="TableParagraph"/>
              <w:spacing w:before="56"/>
              <w:ind w:left="709" w:hanging="111"/>
              <w:rPr>
                <w:rFonts w:ascii="Arial"/>
                <w:sz w:val="20"/>
              </w:rPr>
            </w:pPr>
          </w:p>
        </w:tc>
      </w:tr>
      <w:tr w:rsidR="003C0007" w14:paraId="22C354E1" w14:textId="77777777" w:rsidTr="003C0007">
        <w:trPr>
          <w:trHeight w:val="1012"/>
        </w:trPr>
        <w:tc>
          <w:tcPr>
            <w:tcW w:w="5554" w:type="dxa"/>
          </w:tcPr>
          <w:p w14:paraId="06E62580" w14:textId="77777777" w:rsidR="003C0007" w:rsidRPr="003C0007" w:rsidRDefault="003C0007" w:rsidP="00095811">
            <w:pPr>
              <w:pStyle w:val="TableParagraph"/>
              <w:spacing w:before="118"/>
              <w:ind w:left="709" w:right="82" w:hanging="111"/>
              <w:jc w:val="both"/>
              <w:rPr>
                <w:sz w:val="16"/>
              </w:rPr>
            </w:pPr>
            <w:r w:rsidRPr="003C0007">
              <w:rPr>
                <w:sz w:val="16"/>
              </w:rPr>
              <w:t>En su caso, ¿figura la operadora económica inscrita en una lista oficial</w:t>
            </w:r>
            <w:r w:rsidRPr="003C0007">
              <w:rPr>
                <w:spacing w:val="-7"/>
                <w:sz w:val="16"/>
              </w:rPr>
              <w:t xml:space="preserve"> </w:t>
            </w:r>
            <w:r w:rsidRPr="003C0007">
              <w:rPr>
                <w:sz w:val="16"/>
              </w:rPr>
              <w:t>de</w:t>
            </w:r>
            <w:r w:rsidRPr="003C0007">
              <w:rPr>
                <w:spacing w:val="-9"/>
                <w:sz w:val="16"/>
              </w:rPr>
              <w:t xml:space="preserve"> </w:t>
            </w:r>
            <w:r w:rsidRPr="003C0007">
              <w:rPr>
                <w:sz w:val="16"/>
              </w:rPr>
              <w:t>operadoras</w:t>
            </w:r>
            <w:r w:rsidRPr="003C0007">
              <w:rPr>
                <w:spacing w:val="-5"/>
                <w:sz w:val="16"/>
              </w:rPr>
              <w:t xml:space="preserve"> </w:t>
            </w:r>
            <w:r w:rsidRPr="003C0007">
              <w:rPr>
                <w:sz w:val="16"/>
              </w:rPr>
              <w:t>económicas</w:t>
            </w:r>
            <w:r w:rsidRPr="003C0007">
              <w:rPr>
                <w:spacing w:val="-6"/>
                <w:sz w:val="16"/>
              </w:rPr>
              <w:t xml:space="preserve"> </w:t>
            </w:r>
            <w:r w:rsidRPr="003C0007">
              <w:rPr>
                <w:sz w:val="16"/>
              </w:rPr>
              <w:t>autorizadas</w:t>
            </w:r>
            <w:r w:rsidRPr="003C0007">
              <w:rPr>
                <w:spacing w:val="-8"/>
                <w:sz w:val="16"/>
              </w:rPr>
              <w:t xml:space="preserve"> </w:t>
            </w:r>
            <w:r w:rsidRPr="003C0007">
              <w:rPr>
                <w:sz w:val="16"/>
              </w:rPr>
              <w:t>o</w:t>
            </w:r>
            <w:r w:rsidRPr="003C0007">
              <w:rPr>
                <w:spacing w:val="-4"/>
                <w:sz w:val="16"/>
              </w:rPr>
              <w:t xml:space="preserve"> </w:t>
            </w:r>
            <w:r w:rsidRPr="003C0007">
              <w:rPr>
                <w:sz w:val="16"/>
              </w:rPr>
              <w:t>tiene</w:t>
            </w:r>
            <w:r w:rsidRPr="003C0007">
              <w:rPr>
                <w:spacing w:val="-5"/>
                <w:sz w:val="16"/>
              </w:rPr>
              <w:t xml:space="preserve"> </w:t>
            </w:r>
            <w:r w:rsidRPr="003C0007">
              <w:rPr>
                <w:sz w:val="16"/>
              </w:rPr>
              <w:t>un</w:t>
            </w:r>
            <w:r w:rsidR="00CA7B45">
              <w:rPr>
                <w:sz w:val="16"/>
              </w:rPr>
              <w:t xml:space="preserve"> </w:t>
            </w:r>
            <w:r w:rsidRPr="003C0007">
              <w:rPr>
                <w:sz w:val="16"/>
              </w:rPr>
              <w:t xml:space="preserve">certificado equivalente (por ejemplo, en el marco de un sistema nacional de </w:t>
            </w:r>
            <w:r w:rsidRPr="003C0007">
              <w:rPr>
                <w:spacing w:val="-2"/>
                <w:sz w:val="16"/>
              </w:rPr>
              <w:t>(pre)clasificación</w:t>
            </w:r>
            <w:r w:rsidRPr="003C0007">
              <w:rPr>
                <w:b/>
                <w:spacing w:val="-2"/>
                <w:sz w:val="16"/>
                <w:vertAlign w:val="superscript"/>
              </w:rPr>
              <w:t>2</w:t>
            </w:r>
            <w:r w:rsidRPr="003C0007">
              <w:rPr>
                <w:spacing w:val="-2"/>
                <w:sz w:val="16"/>
              </w:rPr>
              <w:t>?</w:t>
            </w:r>
          </w:p>
        </w:tc>
        <w:tc>
          <w:tcPr>
            <w:tcW w:w="4486" w:type="dxa"/>
          </w:tcPr>
          <w:p w14:paraId="46396422" w14:textId="7C0BDF35" w:rsidR="003C0007" w:rsidRPr="003C0007" w:rsidRDefault="00AF6496" w:rsidP="00095811">
            <w:pPr>
              <w:pStyle w:val="TableParagraph"/>
              <w:tabs>
                <w:tab w:val="left" w:pos="1033"/>
                <w:tab w:val="left" w:pos="1716"/>
              </w:tabs>
              <w:spacing w:before="97"/>
              <w:ind w:left="709" w:hanging="111"/>
              <w:rPr>
                <w:sz w:val="16"/>
              </w:rPr>
            </w:pPr>
            <w:r>
              <w:rPr>
                <w:noProof/>
                <w:sz w:val="16"/>
              </w:rPr>
              <mc:AlternateContent>
                <mc:Choice Requires="wpg">
                  <w:drawing>
                    <wp:anchor distT="0" distB="0" distL="114300" distR="114300" simplePos="0" relativeHeight="251566080" behindDoc="1" locked="0" layoutInCell="1" allowOverlap="1" wp14:anchorId="7B14A1B0" wp14:editId="55B7823A">
                      <wp:simplePos x="0" y="0"/>
                      <wp:positionH relativeFrom="column">
                        <wp:posOffset>71120</wp:posOffset>
                      </wp:positionH>
                      <wp:positionV relativeFrom="paragraph">
                        <wp:posOffset>52705</wp:posOffset>
                      </wp:positionV>
                      <wp:extent cx="135890" cy="134620"/>
                      <wp:effectExtent l="4445" t="5080" r="2540" b="3175"/>
                      <wp:wrapNone/>
                      <wp:docPr id="1839264887" name="docshapegroup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12" y="83"/>
                                <a:chExt cx="214" cy="212"/>
                              </a:xfrm>
                            </wpg:grpSpPr>
                            <wps:wsp>
                              <wps:cNvPr id="1492078733" name="docshape290"/>
                              <wps:cNvSpPr>
                                <a:spLocks/>
                              </wps:cNvSpPr>
                              <wps:spPr bwMode="auto">
                                <a:xfrm>
                                  <a:off x="111" y="82"/>
                                  <a:ext cx="214" cy="212"/>
                                </a:xfrm>
                                <a:custGeom>
                                  <a:avLst/>
                                  <a:gdLst>
                                    <a:gd name="T0" fmla="+- 0 325 112"/>
                                    <a:gd name="T1" fmla="*/ T0 w 214"/>
                                    <a:gd name="T2" fmla="+- 0 83 83"/>
                                    <a:gd name="T3" fmla="*/ 83 h 212"/>
                                    <a:gd name="T4" fmla="+- 0 311 112"/>
                                    <a:gd name="T5" fmla="*/ T4 w 214"/>
                                    <a:gd name="T6" fmla="+- 0 83 83"/>
                                    <a:gd name="T7" fmla="*/ 83 h 212"/>
                                    <a:gd name="T8" fmla="+- 0 311 112"/>
                                    <a:gd name="T9" fmla="*/ T8 w 214"/>
                                    <a:gd name="T10" fmla="+- 0 97 83"/>
                                    <a:gd name="T11" fmla="*/ 97 h 212"/>
                                    <a:gd name="T12" fmla="+- 0 311 112"/>
                                    <a:gd name="T13" fmla="*/ T12 w 214"/>
                                    <a:gd name="T14" fmla="+- 0 279 83"/>
                                    <a:gd name="T15" fmla="*/ 279 h 212"/>
                                    <a:gd name="T16" fmla="+- 0 126 112"/>
                                    <a:gd name="T17" fmla="*/ T16 w 214"/>
                                    <a:gd name="T18" fmla="+- 0 279 83"/>
                                    <a:gd name="T19" fmla="*/ 279 h 212"/>
                                    <a:gd name="T20" fmla="+- 0 126 112"/>
                                    <a:gd name="T21" fmla="*/ T20 w 214"/>
                                    <a:gd name="T22" fmla="+- 0 279 83"/>
                                    <a:gd name="T23" fmla="*/ 279 h 212"/>
                                    <a:gd name="T24" fmla="+- 0 119 112"/>
                                    <a:gd name="T25" fmla="*/ T24 w 214"/>
                                    <a:gd name="T26" fmla="+- 0 279 83"/>
                                    <a:gd name="T27" fmla="*/ 279 h 212"/>
                                    <a:gd name="T28" fmla="+- 0 119 112"/>
                                    <a:gd name="T29" fmla="*/ T28 w 214"/>
                                    <a:gd name="T30" fmla="+- 0 279 83"/>
                                    <a:gd name="T31" fmla="*/ 279 h 212"/>
                                    <a:gd name="T32" fmla="+- 0 126 112"/>
                                    <a:gd name="T33" fmla="*/ T32 w 214"/>
                                    <a:gd name="T34" fmla="+- 0 279 83"/>
                                    <a:gd name="T35" fmla="*/ 279 h 212"/>
                                    <a:gd name="T36" fmla="+- 0 126 112"/>
                                    <a:gd name="T37" fmla="*/ T36 w 214"/>
                                    <a:gd name="T38" fmla="+- 0 97 83"/>
                                    <a:gd name="T39" fmla="*/ 97 h 212"/>
                                    <a:gd name="T40" fmla="+- 0 311 112"/>
                                    <a:gd name="T41" fmla="*/ T40 w 214"/>
                                    <a:gd name="T42" fmla="+- 0 97 83"/>
                                    <a:gd name="T43" fmla="*/ 97 h 212"/>
                                    <a:gd name="T44" fmla="+- 0 311 112"/>
                                    <a:gd name="T45" fmla="*/ T44 w 214"/>
                                    <a:gd name="T46" fmla="+- 0 83 83"/>
                                    <a:gd name="T47" fmla="*/ 83 h 212"/>
                                    <a:gd name="T48" fmla="+- 0 112 112"/>
                                    <a:gd name="T49" fmla="*/ T48 w 214"/>
                                    <a:gd name="T50" fmla="+- 0 83 83"/>
                                    <a:gd name="T51" fmla="*/ 83 h 212"/>
                                    <a:gd name="T52" fmla="+- 0 112 112"/>
                                    <a:gd name="T53" fmla="*/ T52 w 214"/>
                                    <a:gd name="T54" fmla="+- 0 97 83"/>
                                    <a:gd name="T55" fmla="*/ 97 h 212"/>
                                    <a:gd name="T56" fmla="+- 0 112 112"/>
                                    <a:gd name="T57" fmla="*/ T56 w 214"/>
                                    <a:gd name="T58" fmla="+- 0 279 83"/>
                                    <a:gd name="T59" fmla="*/ 279 h 212"/>
                                    <a:gd name="T60" fmla="+- 0 112 112"/>
                                    <a:gd name="T61" fmla="*/ T60 w 214"/>
                                    <a:gd name="T62" fmla="+- 0 287 83"/>
                                    <a:gd name="T63" fmla="*/ 287 h 212"/>
                                    <a:gd name="T64" fmla="+- 0 112 112"/>
                                    <a:gd name="T65" fmla="*/ T64 w 214"/>
                                    <a:gd name="T66" fmla="+- 0 295 83"/>
                                    <a:gd name="T67" fmla="*/ 295 h 212"/>
                                    <a:gd name="T68" fmla="+- 0 325 112"/>
                                    <a:gd name="T69" fmla="*/ T68 w 214"/>
                                    <a:gd name="T70" fmla="+- 0 295 83"/>
                                    <a:gd name="T71" fmla="*/ 295 h 212"/>
                                    <a:gd name="T72" fmla="+- 0 325 112"/>
                                    <a:gd name="T73" fmla="*/ T72 w 214"/>
                                    <a:gd name="T74" fmla="+- 0 287 83"/>
                                    <a:gd name="T75" fmla="*/ 287 h 212"/>
                                    <a:gd name="T76" fmla="+- 0 325 112"/>
                                    <a:gd name="T77" fmla="*/ T76 w 214"/>
                                    <a:gd name="T78" fmla="+- 0 279 83"/>
                                    <a:gd name="T79" fmla="*/ 279 h 212"/>
                                    <a:gd name="T80" fmla="+- 0 325 112"/>
                                    <a:gd name="T81" fmla="*/ T80 w 214"/>
                                    <a:gd name="T82" fmla="+- 0 97 83"/>
                                    <a:gd name="T83" fmla="*/ 97 h 212"/>
                                    <a:gd name="T84" fmla="+- 0 325 112"/>
                                    <a:gd name="T85" fmla="*/ T84 w 214"/>
                                    <a:gd name="T86" fmla="+- 0 83 83"/>
                                    <a:gd name="T87" fmla="*/ 8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3" y="0"/>
                                      </a:moveTo>
                                      <a:lnTo>
                                        <a:pt x="199" y="0"/>
                                      </a:lnTo>
                                      <a:lnTo>
                                        <a:pt x="199" y="14"/>
                                      </a:lnTo>
                                      <a:lnTo>
                                        <a:pt x="199" y="196"/>
                                      </a:lnTo>
                                      <a:lnTo>
                                        <a:pt x="14" y="196"/>
                                      </a:lnTo>
                                      <a:lnTo>
                                        <a:pt x="7" y="196"/>
                                      </a:lnTo>
                                      <a:lnTo>
                                        <a:pt x="14" y="196"/>
                                      </a:lnTo>
                                      <a:lnTo>
                                        <a:pt x="14" y="14"/>
                                      </a:lnTo>
                                      <a:lnTo>
                                        <a:pt x="199" y="14"/>
                                      </a:lnTo>
                                      <a:lnTo>
                                        <a:pt x="199" y="0"/>
                                      </a:lnTo>
                                      <a:lnTo>
                                        <a:pt x="0" y="0"/>
                                      </a:lnTo>
                                      <a:lnTo>
                                        <a:pt x="0" y="14"/>
                                      </a:lnTo>
                                      <a:lnTo>
                                        <a:pt x="0" y="196"/>
                                      </a:lnTo>
                                      <a:lnTo>
                                        <a:pt x="0" y="204"/>
                                      </a:lnTo>
                                      <a:lnTo>
                                        <a:pt x="0" y="212"/>
                                      </a:lnTo>
                                      <a:lnTo>
                                        <a:pt x="213" y="212"/>
                                      </a:lnTo>
                                      <a:lnTo>
                                        <a:pt x="213" y="204"/>
                                      </a:lnTo>
                                      <a:lnTo>
                                        <a:pt x="213" y="196"/>
                                      </a:lnTo>
                                      <a:lnTo>
                                        <a:pt x="213" y="14"/>
                                      </a:lnTo>
                                      <a:lnTo>
                                        <a:pt x="2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ECEC6C3" id="docshapegroup289" o:spid="_x0000_s1026" style="position:absolute;margin-left:5.6pt;margin-top:4.15pt;width:10.7pt;height:10.6pt;z-index:-251750400" coordorigin="112,83"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">
                      <v:shape id="docshape290" o:spid="_x0000_s1027" style="position:absolute;left:111;top:82;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" path="m213,l199,r,14l199,196r-185,l7,196r7,l14,14r185,l199,,,,,14,,196r,8l,212r213,l213,204r,-8l213,14,213,xe" fillcolor="black" stroked="f">
                        <v:path arrowok="t" o:connecttype="custom" o:connectlocs="213,83;199,83;199,97;199,279;14,279;14,279;7,279;7,279;14,279;14,97;199,97;199,83;0,83;0,97;0,279;0,287;0,295;213,295;213,287;213,279;213,97;213,83" o:connectangles="0,0,0,0,0,0,0,0,0,0,0,0,0,0,0,0,0,0,0,0,0,0"/>
                      </v:shape>
                    </v:group>
                  </w:pict>
                </mc:Fallback>
              </mc:AlternateContent>
            </w:r>
            <w:r>
              <w:rPr>
                <w:noProof/>
                <w:sz w:val="16"/>
              </w:rPr>
              <mc:AlternateContent>
                <mc:Choice Requires="wpg">
                  <w:drawing>
                    <wp:anchor distT="0" distB="0" distL="114300" distR="114300" simplePos="0" relativeHeight="251567104" behindDoc="1" locked="0" layoutInCell="1" allowOverlap="1" wp14:anchorId="618BE6BB" wp14:editId="38E7E604">
                      <wp:simplePos x="0" y="0"/>
                      <wp:positionH relativeFrom="column">
                        <wp:posOffset>467360</wp:posOffset>
                      </wp:positionH>
                      <wp:positionV relativeFrom="paragraph">
                        <wp:posOffset>52705</wp:posOffset>
                      </wp:positionV>
                      <wp:extent cx="134620" cy="134620"/>
                      <wp:effectExtent l="635" t="5080" r="0" b="3175"/>
                      <wp:wrapNone/>
                      <wp:docPr id="1634417104" name="docshapegroup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6" y="83"/>
                                <a:chExt cx="212" cy="212"/>
                              </a:xfrm>
                            </wpg:grpSpPr>
                            <wps:wsp>
                              <wps:cNvPr id="2034468028" name="docshape292"/>
                              <wps:cNvSpPr>
                                <a:spLocks/>
                              </wps:cNvSpPr>
                              <wps:spPr bwMode="auto">
                                <a:xfrm>
                                  <a:off x="735" y="82"/>
                                  <a:ext cx="212" cy="212"/>
                                </a:xfrm>
                                <a:custGeom>
                                  <a:avLst/>
                                  <a:gdLst>
                                    <a:gd name="T0" fmla="+- 0 947 736"/>
                                    <a:gd name="T1" fmla="*/ T0 w 212"/>
                                    <a:gd name="T2" fmla="+- 0 83 83"/>
                                    <a:gd name="T3" fmla="*/ 83 h 212"/>
                                    <a:gd name="T4" fmla="+- 0 932 736"/>
                                    <a:gd name="T5" fmla="*/ T4 w 212"/>
                                    <a:gd name="T6" fmla="+- 0 83 83"/>
                                    <a:gd name="T7" fmla="*/ 83 h 212"/>
                                    <a:gd name="T8" fmla="+- 0 932 736"/>
                                    <a:gd name="T9" fmla="*/ T8 w 212"/>
                                    <a:gd name="T10" fmla="+- 0 97 83"/>
                                    <a:gd name="T11" fmla="*/ 97 h 212"/>
                                    <a:gd name="T12" fmla="+- 0 932 736"/>
                                    <a:gd name="T13" fmla="*/ T12 w 212"/>
                                    <a:gd name="T14" fmla="+- 0 279 83"/>
                                    <a:gd name="T15" fmla="*/ 279 h 212"/>
                                    <a:gd name="T16" fmla="+- 0 750 736"/>
                                    <a:gd name="T17" fmla="*/ T16 w 212"/>
                                    <a:gd name="T18" fmla="+- 0 279 83"/>
                                    <a:gd name="T19" fmla="*/ 279 h 212"/>
                                    <a:gd name="T20" fmla="+- 0 750 736"/>
                                    <a:gd name="T21" fmla="*/ T20 w 212"/>
                                    <a:gd name="T22" fmla="+- 0 279 83"/>
                                    <a:gd name="T23" fmla="*/ 279 h 212"/>
                                    <a:gd name="T24" fmla="+- 0 743 736"/>
                                    <a:gd name="T25" fmla="*/ T24 w 212"/>
                                    <a:gd name="T26" fmla="+- 0 279 83"/>
                                    <a:gd name="T27" fmla="*/ 279 h 212"/>
                                    <a:gd name="T28" fmla="+- 0 743 736"/>
                                    <a:gd name="T29" fmla="*/ T28 w 212"/>
                                    <a:gd name="T30" fmla="+- 0 279 83"/>
                                    <a:gd name="T31" fmla="*/ 279 h 212"/>
                                    <a:gd name="T32" fmla="+- 0 750 736"/>
                                    <a:gd name="T33" fmla="*/ T32 w 212"/>
                                    <a:gd name="T34" fmla="+- 0 279 83"/>
                                    <a:gd name="T35" fmla="*/ 279 h 212"/>
                                    <a:gd name="T36" fmla="+- 0 750 736"/>
                                    <a:gd name="T37" fmla="*/ T36 w 212"/>
                                    <a:gd name="T38" fmla="+- 0 97 83"/>
                                    <a:gd name="T39" fmla="*/ 97 h 212"/>
                                    <a:gd name="T40" fmla="+- 0 932 736"/>
                                    <a:gd name="T41" fmla="*/ T40 w 212"/>
                                    <a:gd name="T42" fmla="+- 0 97 83"/>
                                    <a:gd name="T43" fmla="*/ 97 h 212"/>
                                    <a:gd name="T44" fmla="+- 0 932 736"/>
                                    <a:gd name="T45" fmla="*/ T44 w 212"/>
                                    <a:gd name="T46" fmla="+- 0 83 83"/>
                                    <a:gd name="T47" fmla="*/ 83 h 212"/>
                                    <a:gd name="T48" fmla="+- 0 736 736"/>
                                    <a:gd name="T49" fmla="*/ T48 w 212"/>
                                    <a:gd name="T50" fmla="+- 0 83 83"/>
                                    <a:gd name="T51" fmla="*/ 83 h 212"/>
                                    <a:gd name="T52" fmla="+- 0 736 736"/>
                                    <a:gd name="T53" fmla="*/ T52 w 212"/>
                                    <a:gd name="T54" fmla="+- 0 97 83"/>
                                    <a:gd name="T55" fmla="*/ 97 h 212"/>
                                    <a:gd name="T56" fmla="+- 0 736 736"/>
                                    <a:gd name="T57" fmla="*/ T56 w 212"/>
                                    <a:gd name="T58" fmla="+- 0 279 83"/>
                                    <a:gd name="T59" fmla="*/ 279 h 212"/>
                                    <a:gd name="T60" fmla="+- 0 736 736"/>
                                    <a:gd name="T61" fmla="*/ T60 w 212"/>
                                    <a:gd name="T62" fmla="+- 0 287 83"/>
                                    <a:gd name="T63" fmla="*/ 287 h 212"/>
                                    <a:gd name="T64" fmla="+- 0 736 736"/>
                                    <a:gd name="T65" fmla="*/ T64 w 212"/>
                                    <a:gd name="T66" fmla="+- 0 295 83"/>
                                    <a:gd name="T67" fmla="*/ 295 h 212"/>
                                    <a:gd name="T68" fmla="+- 0 947 736"/>
                                    <a:gd name="T69" fmla="*/ T68 w 212"/>
                                    <a:gd name="T70" fmla="+- 0 295 83"/>
                                    <a:gd name="T71" fmla="*/ 295 h 212"/>
                                    <a:gd name="T72" fmla="+- 0 947 736"/>
                                    <a:gd name="T73" fmla="*/ T72 w 212"/>
                                    <a:gd name="T74" fmla="+- 0 287 83"/>
                                    <a:gd name="T75" fmla="*/ 287 h 212"/>
                                    <a:gd name="T76" fmla="+- 0 947 736"/>
                                    <a:gd name="T77" fmla="*/ T76 w 212"/>
                                    <a:gd name="T78" fmla="+- 0 279 83"/>
                                    <a:gd name="T79" fmla="*/ 279 h 212"/>
                                    <a:gd name="T80" fmla="+- 0 947 736"/>
                                    <a:gd name="T81" fmla="*/ T80 w 212"/>
                                    <a:gd name="T82" fmla="+- 0 97 83"/>
                                    <a:gd name="T83" fmla="*/ 97 h 212"/>
                                    <a:gd name="T84" fmla="+- 0 947 736"/>
                                    <a:gd name="T85" fmla="*/ T84 w 212"/>
                                    <a:gd name="T86" fmla="+- 0 83 83"/>
                                    <a:gd name="T87" fmla="*/ 8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2E3F214" id="docshapegroup291" o:spid="_x0000_s1026" style="position:absolute;margin-left:36.8pt;margin-top:4.15pt;width:10.6pt;height:10.6pt;z-index:-251749376" coordorigin="736,8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">
                      <v:shape id="docshape292" o:spid="_x0000_s1027" style="position:absolute;left:735;top:8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" path="m211,l196,r,14l196,196r-182,l7,196r7,l14,14r182,l196,,,,,14,,196r,8l,212r211,l211,204r,-8l211,14,211,xe" fillcolor="black" stroked="f">
                        <v:path arrowok="t" o:connecttype="custom" o:connectlocs="211,83;196,83;196,97;196,279;14,279;14,279;7,279;7,279;14,279;14,97;196,97;196,83;0,83;0,97;0,279;0,287;0,295;211,295;211,287;211,279;211,97;211,83" o:connectangles="0,0,0,0,0,0,0,0,0,0,0,0,0,0,0,0,0,0,0,0,0,0"/>
                      </v:shape>
                    </v:group>
                  </w:pict>
                </mc:Fallback>
              </mc:AlternateContent>
            </w:r>
            <w:r>
              <w:rPr>
                <w:noProof/>
                <w:sz w:val="16"/>
              </w:rPr>
              <mc:AlternateContent>
                <mc:Choice Requires="wpg">
                  <w:drawing>
                    <wp:anchor distT="0" distB="0" distL="114300" distR="114300" simplePos="0" relativeHeight="251568128" behindDoc="1" locked="0" layoutInCell="1" allowOverlap="1" wp14:anchorId="4F1F7ACF" wp14:editId="3161D00A">
                      <wp:simplePos x="0" y="0"/>
                      <wp:positionH relativeFrom="column">
                        <wp:posOffset>899795</wp:posOffset>
                      </wp:positionH>
                      <wp:positionV relativeFrom="paragraph">
                        <wp:posOffset>52705</wp:posOffset>
                      </wp:positionV>
                      <wp:extent cx="134620" cy="134620"/>
                      <wp:effectExtent l="4445" t="5080" r="3810" b="3175"/>
                      <wp:wrapNone/>
                      <wp:docPr id="1398281507" name="docshapegroup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417" y="83"/>
                                <a:chExt cx="212" cy="212"/>
                              </a:xfrm>
                            </wpg:grpSpPr>
                            <wps:wsp>
                              <wps:cNvPr id="1410309528" name="docshape294"/>
                              <wps:cNvSpPr>
                                <a:spLocks/>
                              </wps:cNvSpPr>
                              <wps:spPr bwMode="auto">
                                <a:xfrm>
                                  <a:off x="1417" y="82"/>
                                  <a:ext cx="212" cy="212"/>
                                </a:xfrm>
                                <a:custGeom>
                                  <a:avLst/>
                                  <a:gdLst>
                                    <a:gd name="T0" fmla="+- 0 1628 1417"/>
                                    <a:gd name="T1" fmla="*/ T0 w 212"/>
                                    <a:gd name="T2" fmla="+- 0 83 83"/>
                                    <a:gd name="T3" fmla="*/ 83 h 212"/>
                                    <a:gd name="T4" fmla="+- 0 1614 1417"/>
                                    <a:gd name="T5" fmla="*/ T4 w 212"/>
                                    <a:gd name="T6" fmla="+- 0 83 83"/>
                                    <a:gd name="T7" fmla="*/ 83 h 212"/>
                                    <a:gd name="T8" fmla="+- 0 1614 1417"/>
                                    <a:gd name="T9" fmla="*/ T8 w 212"/>
                                    <a:gd name="T10" fmla="+- 0 97 83"/>
                                    <a:gd name="T11" fmla="*/ 97 h 212"/>
                                    <a:gd name="T12" fmla="+- 0 1614 1417"/>
                                    <a:gd name="T13" fmla="*/ T12 w 212"/>
                                    <a:gd name="T14" fmla="+- 0 279 83"/>
                                    <a:gd name="T15" fmla="*/ 279 h 212"/>
                                    <a:gd name="T16" fmla="+- 0 1432 1417"/>
                                    <a:gd name="T17" fmla="*/ T16 w 212"/>
                                    <a:gd name="T18" fmla="+- 0 279 83"/>
                                    <a:gd name="T19" fmla="*/ 279 h 212"/>
                                    <a:gd name="T20" fmla="+- 0 1432 1417"/>
                                    <a:gd name="T21" fmla="*/ T20 w 212"/>
                                    <a:gd name="T22" fmla="+- 0 279 83"/>
                                    <a:gd name="T23" fmla="*/ 279 h 212"/>
                                    <a:gd name="T24" fmla="+- 0 1424 1417"/>
                                    <a:gd name="T25" fmla="*/ T24 w 212"/>
                                    <a:gd name="T26" fmla="+- 0 279 83"/>
                                    <a:gd name="T27" fmla="*/ 279 h 212"/>
                                    <a:gd name="T28" fmla="+- 0 1424 1417"/>
                                    <a:gd name="T29" fmla="*/ T28 w 212"/>
                                    <a:gd name="T30" fmla="+- 0 279 83"/>
                                    <a:gd name="T31" fmla="*/ 279 h 212"/>
                                    <a:gd name="T32" fmla="+- 0 1432 1417"/>
                                    <a:gd name="T33" fmla="*/ T32 w 212"/>
                                    <a:gd name="T34" fmla="+- 0 279 83"/>
                                    <a:gd name="T35" fmla="*/ 279 h 212"/>
                                    <a:gd name="T36" fmla="+- 0 1432 1417"/>
                                    <a:gd name="T37" fmla="*/ T36 w 212"/>
                                    <a:gd name="T38" fmla="+- 0 97 83"/>
                                    <a:gd name="T39" fmla="*/ 97 h 212"/>
                                    <a:gd name="T40" fmla="+- 0 1614 1417"/>
                                    <a:gd name="T41" fmla="*/ T40 w 212"/>
                                    <a:gd name="T42" fmla="+- 0 97 83"/>
                                    <a:gd name="T43" fmla="*/ 97 h 212"/>
                                    <a:gd name="T44" fmla="+- 0 1614 1417"/>
                                    <a:gd name="T45" fmla="*/ T44 w 212"/>
                                    <a:gd name="T46" fmla="+- 0 83 83"/>
                                    <a:gd name="T47" fmla="*/ 83 h 212"/>
                                    <a:gd name="T48" fmla="+- 0 1417 1417"/>
                                    <a:gd name="T49" fmla="*/ T48 w 212"/>
                                    <a:gd name="T50" fmla="+- 0 83 83"/>
                                    <a:gd name="T51" fmla="*/ 83 h 212"/>
                                    <a:gd name="T52" fmla="+- 0 1417 1417"/>
                                    <a:gd name="T53" fmla="*/ T52 w 212"/>
                                    <a:gd name="T54" fmla="+- 0 97 83"/>
                                    <a:gd name="T55" fmla="*/ 97 h 212"/>
                                    <a:gd name="T56" fmla="+- 0 1417 1417"/>
                                    <a:gd name="T57" fmla="*/ T56 w 212"/>
                                    <a:gd name="T58" fmla="+- 0 279 83"/>
                                    <a:gd name="T59" fmla="*/ 279 h 212"/>
                                    <a:gd name="T60" fmla="+- 0 1417 1417"/>
                                    <a:gd name="T61" fmla="*/ T60 w 212"/>
                                    <a:gd name="T62" fmla="+- 0 287 83"/>
                                    <a:gd name="T63" fmla="*/ 287 h 212"/>
                                    <a:gd name="T64" fmla="+- 0 1417 1417"/>
                                    <a:gd name="T65" fmla="*/ T64 w 212"/>
                                    <a:gd name="T66" fmla="+- 0 295 83"/>
                                    <a:gd name="T67" fmla="*/ 295 h 212"/>
                                    <a:gd name="T68" fmla="+- 0 1628 1417"/>
                                    <a:gd name="T69" fmla="*/ T68 w 212"/>
                                    <a:gd name="T70" fmla="+- 0 295 83"/>
                                    <a:gd name="T71" fmla="*/ 295 h 212"/>
                                    <a:gd name="T72" fmla="+- 0 1628 1417"/>
                                    <a:gd name="T73" fmla="*/ T72 w 212"/>
                                    <a:gd name="T74" fmla="+- 0 287 83"/>
                                    <a:gd name="T75" fmla="*/ 287 h 212"/>
                                    <a:gd name="T76" fmla="+- 0 1628 1417"/>
                                    <a:gd name="T77" fmla="*/ T76 w 212"/>
                                    <a:gd name="T78" fmla="+- 0 279 83"/>
                                    <a:gd name="T79" fmla="*/ 279 h 212"/>
                                    <a:gd name="T80" fmla="+- 0 1628 1417"/>
                                    <a:gd name="T81" fmla="*/ T80 w 212"/>
                                    <a:gd name="T82" fmla="+- 0 97 83"/>
                                    <a:gd name="T83" fmla="*/ 97 h 212"/>
                                    <a:gd name="T84" fmla="+- 0 1628 1417"/>
                                    <a:gd name="T85" fmla="*/ T84 w 212"/>
                                    <a:gd name="T86" fmla="+- 0 83 83"/>
                                    <a:gd name="T87" fmla="*/ 8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07948D3" id="docshapegroup293" o:spid="_x0000_s1026" style="position:absolute;margin-left:70.85pt;margin-top:4.15pt;width:10.6pt;height:10.6pt;z-index:-251748352" coordorigin="1417,8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">
                      <v:shape id="docshape294" o:spid="_x0000_s1027" style="position:absolute;left:1417;top:8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" path="m211,l197,r,14l197,196r-182,l7,196r8,l15,14r182,l197,,,,,14,,196r,8l,212r211,l211,204r,-8l211,14,211,xe" fillcolor="black" stroked="f">
                        <v:path arrowok="t" o:connecttype="custom" o:connectlocs="211,83;197,83;197,97;197,279;15,279;15,279;7,279;7,279;15,279;15,97;197,97;197,83;0,83;0,97;0,279;0,287;0,295;211,295;211,287;211,279;211,97;211,83"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r w:rsidR="003C0007" w:rsidRPr="003C0007">
              <w:rPr>
                <w:sz w:val="16"/>
              </w:rPr>
              <w:tab/>
            </w:r>
            <w:proofErr w:type="spellStart"/>
            <w:r w:rsidR="003C0007" w:rsidRPr="003C0007">
              <w:rPr>
                <w:sz w:val="16"/>
              </w:rPr>
              <w:t>No</w:t>
            </w:r>
            <w:proofErr w:type="spellEnd"/>
            <w:r w:rsidR="003C0007" w:rsidRPr="003C0007">
              <w:rPr>
                <w:spacing w:val="-5"/>
                <w:sz w:val="16"/>
              </w:rPr>
              <w:t xml:space="preserve"> </w:t>
            </w:r>
            <w:r w:rsidR="003C0007" w:rsidRPr="003C0007">
              <w:rPr>
                <w:spacing w:val="-2"/>
                <w:sz w:val="16"/>
              </w:rPr>
              <w:t>procede</w:t>
            </w:r>
          </w:p>
        </w:tc>
      </w:tr>
      <w:tr w:rsidR="003C0007" w14:paraId="0AACC215" w14:textId="77777777" w:rsidTr="003C0007">
        <w:trPr>
          <w:trHeight w:val="6945"/>
        </w:trPr>
        <w:tc>
          <w:tcPr>
            <w:tcW w:w="5554" w:type="dxa"/>
          </w:tcPr>
          <w:p w14:paraId="3A9BFE20" w14:textId="77777777" w:rsidR="003C0007" w:rsidRPr="003C0007" w:rsidRDefault="003C0007" w:rsidP="00095811">
            <w:pPr>
              <w:pStyle w:val="TableParagraph"/>
              <w:spacing w:before="118"/>
              <w:ind w:left="709" w:hanging="111"/>
              <w:jc w:val="both"/>
              <w:rPr>
                <w:b/>
                <w:sz w:val="16"/>
              </w:rPr>
            </w:pPr>
            <w:r w:rsidRPr="003C0007">
              <w:rPr>
                <w:b/>
                <w:sz w:val="16"/>
              </w:rPr>
              <w:t>En</w:t>
            </w:r>
            <w:r w:rsidRPr="003C0007">
              <w:rPr>
                <w:b/>
                <w:spacing w:val="-4"/>
                <w:sz w:val="16"/>
              </w:rPr>
              <w:t xml:space="preserve"> </w:t>
            </w:r>
            <w:r w:rsidRPr="003C0007">
              <w:rPr>
                <w:b/>
                <w:sz w:val="16"/>
              </w:rPr>
              <w:t>caso</w:t>
            </w:r>
            <w:r w:rsidRPr="003C0007">
              <w:rPr>
                <w:b/>
                <w:spacing w:val="-5"/>
                <w:sz w:val="16"/>
              </w:rPr>
              <w:t xml:space="preserve"> </w:t>
            </w:r>
            <w:r w:rsidRPr="003C0007">
              <w:rPr>
                <w:b/>
                <w:spacing w:val="-2"/>
                <w:sz w:val="16"/>
              </w:rPr>
              <w:t>afirmativo:</w:t>
            </w:r>
          </w:p>
          <w:p w14:paraId="0D70E8EB" w14:textId="77777777" w:rsidR="003C0007" w:rsidRPr="003C0007" w:rsidRDefault="003C0007" w:rsidP="00095811">
            <w:pPr>
              <w:pStyle w:val="TableParagraph"/>
              <w:spacing w:before="120"/>
              <w:ind w:left="709" w:right="83" w:hanging="111"/>
              <w:jc w:val="both"/>
              <w:rPr>
                <w:b/>
                <w:sz w:val="16"/>
              </w:rPr>
            </w:pPr>
            <w:r w:rsidRPr="003C0007">
              <w:rPr>
                <w:b/>
                <w:sz w:val="16"/>
              </w:rPr>
              <w:t>Sírvase responder a las restantes preguntas de esta sección, a</w:t>
            </w:r>
            <w:r w:rsidRPr="003C0007">
              <w:rPr>
                <w:b/>
                <w:spacing w:val="-1"/>
                <w:sz w:val="16"/>
              </w:rPr>
              <w:t xml:space="preserve"> </w:t>
            </w:r>
            <w:r w:rsidRPr="003C0007">
              <w:rPr>
                <w:b/>
                <w:sz w:val="16"/>
              </w:rPr>
              <w:t>la</w:t>
            </w:r>
            <w:r w:rsidRPr="003C0007">
              <w:rPr>
                <w:b/>
                <w:spacing w:val="-2"/>
                <w:sz w:val="16"/>
              </w:rPr>
              <w:t xml:space="preserve"> </w:t>
            </w:r>
            <w:r w:rsidRPr="003C0007">
              <w:rPr>
                <w:b/>
                <w:sz w:val="16"/>
              </w:rPr>
              <w:t>sección B</w:t>
            </w:r>
            <w:r w:rsidRPr="003C0007">
              <w:rPr>
                <w:b/>
                <w:spacing w:val="-3"/>
                <w:sz w:val="16"/>
              </w:rPr>
              <w:t xml:space="preserve"> </w:t>
            </w:r>
            <w:r w:rsidRPr="003C0007">
              <w:rPr>
                <w:b/>
                <w:sz w:val="16"/>
              </w:rPr>
              <w:t>y,</w:t>
            </w:r>
            <w:r w:rsidRPr="003C0007">
              <w:rPr>
                <w:b/>
                <w:spacing w:val="-1"/>
                <w:sz w:val="16"/>
              </w:rPr>
              <w:t xml:space="preserve"> </w:t>
            </w:r>
            <w:r w:rsidRPr="003C0007">
              <w:rPr>
                <w:b/>
                <w:sz w:val="16"/>
              </w:rPr>
              <w:t>cuando proceda, a la sección</w:t>
            </w:r>
            <w:r w:rsidRPr="003C0007">
              <w:rPr>
                <w:b/>
                <w:spacing w:val="-1"/>
                <w:sz w:val="16"/>
              </w:rPr>
              <w:t xml:space="preserve"> </w:t>
            </w:r>
            <w:r w:rsidRPr="003C0007">
              <w:rPr>
                <w:b/>
                <w:sz w:val="16"/>
              </w:rPr>
              <w:t>C de la</w:t>
            </w:r>
            <w:r w:rsidRPr="003C0007">
              <w:rPr>
                <w:b/>
                <w:spacing w:val="-12"/>
                <w:sz w:val="16"/>
              </w:rPr>
              <w:t xml:space="preserve"> </w:t>
            </w:r>
            <w:r w:rsidRPr="003C0007">
              <w:rPr>
                <w:b/>
                <w:sz w:val="16"/>
              </w:rPr>
              <w:t>presente</w:t>
            </w:r>
            <w:r w:rsidRPr="003C0007">
              <w:rPr>
                <w:b/>
                <w:spacing w:val="-14"/>
                <w:sz w:val="16"/>
              </w:rPr>
              <w:t xml:space="preserve"> </w:t>
            </w:r>
            <w:r w:rsidRPr="003C0007">
              <w:rPr>
                <w:b/>
                <w:sz w:val="16"/>
              </w:rPr>
              <w:t>parte,</w:t>
            </w:r>
            <w:r w:rsidRPr="003C0007">
              <w:rPr>
                <w:b/>
                <w:spacing w:val="-12"/>
                <w:sz w:val="16"/>
              </w:rPr>
              <w:t xml:space="preserve"> </w:t>
            </w:r>
            <w:r w:rsidRPr="003C0007">
              <w:rPr>
                <w:b/>
                <w:sz w:val="16"/>
              </w:rPr>
              <w:t>cumplimente,</w:t>
            </w:r>
            <w:r w:rsidRPr="003C0007">
              <w:rPr>
                <w:b/>
                <w:spacing w:val="-12"/>
                <w:sz w:val="16"/>
              </w:rPr>
              <w:t xml:space="preserve"> </w:t>
            </w:r>
            <w:r w:rsidRPr="003C0007">
              <w:rPr>
                <w:b/>
                <w:sz w:val="16"/>
              </w:rPr>
              <w:t>cuando</w:t>
            </w:r>
            <w:r w:rsidRPr="003C0007">
              <w:rPr>
                <w:b/>
                <w:spacing w:val="-11"/>
                <w:sz w:val="16"/>
              </w:rPr>
              <w:t xml:space="preserve"> </w:t>
            </w:r>
            <w:r w:rsidRPr="003C0007">
              <w:rPr>
                <w:b/>
                <w:sz w:val="16"/>
              </w:rPr>
              <w:t>proceda,</w:t>
            </w:r>
            <w:r w:rsidRPr="003C0007">
              <w:rPr>
                <w:b/>
                <w:spacing w:val="-14"/>
                <w:sz w:val="16"/>
              </w:rPr>
              <w:t xml:space="preserve"> </w:t>
            </w:r>
            <w:r w:rsidRPr="003C0007">
              <w:rPr>
                <w:b/>
                <w:sz w:val="16"/>
              </w:rPr>
              <w:t>la</w:t>
            </w:r>
            <w:r w:rsidRPr="003C0007">
              <w:rPr>
                <w:b/>
                <w:spacing w:val="-13"/>
                <w:sz w:val="16"/>
              </w:rPr>
              <w:t xml:space="preserve"> </w:t>
            </w:r>
            <w:r w:rsidRPr="003C0007">
              <w:rPr>
                <w:b/>
                <w:sz w:val="16"/>
              </w:rPr>
              <w:t>parte</w:t>
            </w:r>
            <w:r w:rsidRPr="003C0007">
              <w:rPr>
                <w:b/>
                <w:spacing w:val="-9"/>
                <w:sz w:val="16"/>
              </w:rPr>
              <w:t xml:space="preserve"> </w:t>
            </w:r>
            <w:r w:rsidRPr="003C0007">
              <w:rPr>
                <w:b/>
                <w:sz w:val="16"/>
              </w:rPr>
              <w:t>V, y, en cualquier caso, cumplimente y firme la parte VI.</w:t>
            </w:r>
          </w:p>
          <w:p w14:paraId="3FA44A4D" w14:textId="77777777" w:rsidR="003C0007" w:rsidRPr="003C0007" w:rsidRDefault="003C0007" w:rsidP="00095811">
            <w:pPr>
              <w:pStyle w:val="TableParagraph"/>
              <w:spacing w:before="120"/>
              <w:ind w:left="709" w:right="87" w:hanging="111"/>
              <w:jc w:val="both"/>
              <w:rPr>
                <w:sz w:val="16"/>
              </w:rPr>
            </w:pPr>
            <w:r w:rsidRPr="003C0007">
              <w:rPr>
                <w:sz w:val="16"/>
              </w:rPr>
              <w:t>Indíquense el nombre de la lista o certificado y el número de inscripción o certificación pertinente:</w:t>
            </w:r>
          </w:p>
          <w:p w14:paraId="1CC33807" w14:textId="77777777" w:rsidR="003C0007" w:rsidRPr="003C0007" w:rsidRDefault="003C0007" w:rsidP="00095811">
            <w:pPr>
              <w:pStyle w:val="TableParagraph"/>
              <w:spacing w:before="120"/>
              <w:ind w:left="709" w:right="87" w:hanging="111"/>
              <w:jc w:val="both"/>
              <w:rPr>
                <w:sz w:val="16"/>
              </w:rPr>
            </w:pPr>
            <w:r w:rsidRPr="003C0007">
              <w:rPr>
                <w:sz w:val="16"/>
              </w:rPr>
              <w:t>Si el certificado de inscripción o la certificación están disponibles en formato electrónico, sírvase indicar:</w:t>
            </w:r>
          </w:p>
          <w:p w14:paraId="08492609" w14:textId="77777777" w:rsidR="003C0007" w:rsidRPr="003C0007" w:rsidRDefault="003C0007" w:rsidP="00095811">
            <w:pPr>
              <w:pStyle w:val="TableParagraph"/>
              <w:spacing w:before="10"/>
              <w:ind w:left="709" w:hanging="111"/>
              <w:rPr>
                <w:rFonts w:ascii="Arial"/>
                <w:sz w:val="16"/>
              </w:rPr>
            </w:pPr>
          </w:p>
          <w:p w14:paraId="7944D14D" w14:textId="77777777" w:rsidR="003C0007" w:rsidRPr="003C0007" w:rsidRDefault="003C0007" w:rsidP="00095811">
            <w:pPr>
              <w:pStyle w:val="TableParagraph"/>
              <w:ind w:left="709" w:right="82" w:hanging="111"/>
              <w:jc w:val="both"/>
              <w:rPr>
                <w:sz w:val="16"/>
              </w:rPr>
            </w:pPr>
            <w:r w:rsidRPr="003C0007">
              <w:rPr>
                <w:sz w:val="16"/>
              </w:rPr>
              <w:t xml:space="preserve">Indíquese las referencias en las que se basa la inscripción o certificación y, en su caso, la clasificación obtenida en la lista </w:t>
            </w:r>
            <w:r w:rsidRPr="003C0007">
              <w:rPr>
                <w:spacing w:val="-2"/>
                <w:sz w:val="16"/>
              </w:rPr>
              <w:t>oficial</w:t>
            </w:r>
            <w:r w:rsidRPr="003C0007">
              <w:rPr>
                <w:b/>
                <w:spacing w:val="-2"/>
                <w:sz w:val="16"/>
                <w:vertAlign w:val="superscript"/>
              </w:rPr>
              <w:t>3</w:t>
            </w:r>
            <w:r w:rsidRPr="003C0007">
              <w:rPr>
                <w:spacing w:val="-2"/>
                <w:sz w:val="16"/>
              </w:rPr>
              <w:t>:</w:t>
            </w:r>
          </w:p>
          <w:p w14:paraId="601E735A" w14:textId="77777777" w:rsidR="003C0007" w:rsidRPr="003C0007" w:rsidRDefault="003C0007" w:rsidP="00095811">
            <w:pPr>
              <w:pStyle w:val="TableParagraph"/>
              <w:spacing w:before="120"/>
              <w:ind w:left="709" w:right="80" w:hanging="111"/>
              <w:jc w:val="both"/>
              <w:rPr>
                <w:sz w:val="16"/>
              </w:rPr>
            </w:pPr>
            <w:r w:rsidRPr="003C0007">
              <w:rPr>
                <w:sz w:val="16"/>
              </w:rPr>
              <w:t>¿Abarca</w:t>
            </w:r>
            <w:r w:rsidRPr="003C0007">
              <w:rPr>
                <w:spacing w:val="-15"/>
                <w:sz w:val="16"/>
              </w:rPr>
              <w:t xml:space="preserve"> </w:t>
            </w:r>
            <w:r w:rsidRPr="003C0007">
              <w:rPr>
                <w:sz w:val="16"/>
              </w:rPr>
              <w:t>la</w:t>
            </w:r>
            <w:r w:rsidRPr="003C0007">
              <w:rPr>
                <w:spacing w:val="-12"/>
                <w:sz w:val="16"/>
              </w:rPr>
              <w:t xml:space="preserve"> </w:t>
            </w:r>
            <w:r w:rsidRPr="003C0007">
              <w:rPr>
                <w:sz w:val="16"/>
              </w:rPr>
              <w:t>inscripción</w:t>
            </w:r>
            <w:r w:rsidRPr="003C0007">
              <w:rPr>
                <w:spacing w:val="-15"/>
                <w:sz w:val="16"/>
              </w:rPr>
              <w:t xml:space="preserve"> </w:t>
            </w:r>
            <w:r w:rsidRPr="003C0007">
              <w:rPr>
                <w:sz w:val="16"/>
              </w:rPr>
              <w:t>o</w:t>
            </w:r>
            <w:r w:rsidRPr="003C0007">
              <w:rPr>
                <w:spacing w:val="-12"/>
                <w:sz w:val="16"/>
              </w:rPr>
              <w:t xml:space="preserve"> </w:t>
            </w:r>
            <w:r w:rsidRPr="003C0007">
              <w:rPr>
                <w:sz w:val="16"/>
              </w:rPr>
              <w:t>certificación</w:t>
            </w:r>
            <w:r w:rsidRPr="003C0007">
              <w:rPr>
                <w:spacing w:val="-12"/>
                <w:sz w:val="16"/>
              </w:rPr>
              <w:t xml:space="preserve"> </w:t>
            </w:r>
            <w:r w:rsidRPr="003C0007">
              <w:rPr>
                <w:sz w:val="16"/>
              </w:rPr>
              <w:t>todos</w:t>
            </w:r>
            <w:r w:rsidRPr="003C0007">
              <w:rPr>
                <w:spacing w:val="-13"/>
                <w:sz w:val="16"/>
              </w:rPr>
              <w:t xml:space="preserve"> </w:t>
            </w:r>
            <w:r w:rsidRPr="003C0007">
              <w:rPr>
                <w:sz w:val="16"/>
              </w:rPr>
              <w:t>los</w:t>
            </w:r>
            <w:r w:rsidRPr="003C0007">
              <w:rPr>
                <w:spacing w:val="-15"/>
                <w:sz w:val="16"/>
              </w:rPr>
              <w:t xml:space="preserve"> </w:t>
            </w:r>
            <w:r w:rsidRPr="003C0007">
              <w:rPr>
                <w:sz w:val="16"/>
              </w:rPr>
              <w:t>criterios</w:t>
            </w:r>
            <w:r w:rsidRPr="003C0007">
              <w:rPr>
                <w:spacing w:val="-12"/>
                <w:sz w:val="16"/>
              </w:rPr>
              <w:t xml:space="preserve"> </w:t>
            </w:r>
            <w:r w:rsidRPr="003C0007">
              <w:rPr>
                <w:sz w:val="16"/>
              </w:rPr>
              <w:t>de</w:t>
            </w:r>
            <w:r w:rsidRPr="003C0007">
              <w:rPr>
                <w:spacing w:val="-15"/>
                <w:sz w:val="16"/>
              </w:rPr>
              <w:t xml:space="preserve"> </w:t>
            </w:r>
            <w:r w:rsidRPr="003C0007">
              <w:rPr>
                <w:sz w:val="16"/>
              </w:rPr>
              <w:t xml:space="preserve">selección </w:t>
            </w:r>
            <w:r w:rsidRPr="003C0007">
              <w:rPr>
                <w:spacing w:val="-2"/>
                <w:sz w:val="16"/>
              </w:rPr>
              <w:t>exigida?</w:t>
            </w:r>
          </w:p>
          <w:p w14:paraId="0B3C319E" w14:textId="77777777" w:rsidR="003C0007" w:rsidRPr="003C0007" w:rsidRDefault="003C0007" w:rsidP="00095811">
            <w:pPr>
              <w:pStyle w:val="TableParagraph"/>
              <w:spacing w:before="120"/>
              <w:ind w:left="709" w:hanging="111"/>
              <w:jc w:val="both"/>
              <w:rPr>
                <w:b/>
                <w:sz w:val="16"/>
              </w:rPr>
            </w:pPr>
            <w:r w:rsidRPr="003C0007">
              <w:rPr>
                <w:b/>
                <w:sz w:val="16"/>
              </w:rPr>
              <w:t>En</w:t>
            </w:r>
            <w:r w:rsidRPr="003C0007">
              <w:rPr>
                <w:b/>
                <w:spacing w:val="-3"/>
                <w:sz w:val="16"/>
              </w:rPr>
              <w:t xml:space="preserve"> </w:t>
            </w:r>
            <w:r w:rsidRPr="003C0007">
              <w:rPr>
                <w:b/>
                <w:sz w:val="16"/>
              </w:rPr>
              <w:t>caso</w:t>
            </w:r>
            <w:r w:rsidRPr="003C0007">
              <w:rPr>
                <w:b/>
                <w:spacing w:val="-5"/>
                <w:sz w:val="16"/>
              </w:rPr>
              <w:t xml:space="preserve"> </w:t>
            </w:r>
            <w:r w:rsidRPr="003C0007">
              <w:rPr>
                <w:b/>
                <w:spacing w:val="-2"/>
                <w:sz w:val="16"/>
              </w:rPr>
              <w:t>negativo:</w:t>
            </w:r>
          </w:p>
          <w:p w14:paraId="1F483FC9" w14:textId="77777777" w:rsidR="003C0007" w:rsidRPr="003C0007" w:rsidRDefault="003C0007" w:rsidP="00095811">
            <w:pPr>
              <w:pStyle w:val="TableParagraph"/>
              <w:spacing w:before="122"/>
              <w:ind w:left="709" w:right="87" w:hanging="111"/>
              <w:jc w:val="both"/>
              <w:rPr>
                <w:b/>
                <w:sz w:val="16"/>
              </w:rPr>
            </w:pPr>
            <w:r w:rsidRPr="003C0007">
              <w:rPr>
                <w:b/>
                <w:sz w:val="16"/>
              </w:rPr>
              <w:t>Sírvase consignar, además, la información que falte en la parte IV, secciones A, B, C o D, según proceda.</w:t>
            </w:r>
          </w:p>
          <w:p w14:paraId="31C3BD24" w14:textId="77777777" w:rsidR="003C0007" w:rsidRPr="003C0007" w:rsidRDefault="003C0007" w:rsidP="00095811">
            <w:pPr>
              <w:pStyle w:val="TableParagraph"/>
              <w:spacing w:before="120"/>
              <w:ind w:left="709" w:right="89" w:hanging="111"/>
              <w:jc w:val="both"/>
              <w:rPr>
                <w:b/>
                <w:sz w:val="16"/>
              </w:rPr>
            </w:pPr>
            <w:r w:rsidRPr="003C0007">
              <w:rPr>
                <w:b/>
                <w:i/>
                <w:sz w:val="16"/>
              </w:rPr>
              <w:t xml:space="preserve">ÚNICAMENTE, </w:t>
            </w:r>
            <w:r w:rsidRPr="003C0007">
              <w:rPr>
                <w:b/>
                <w:sz w:val="16"/>
              </w:rPr>
              <w:t>cuando así lo exijan el anuncio pertinente o los pliegos de contratación:</w:t>
            </w:r>
          </w:p>
          <w:p w14:paraId="3D3BCD9E" w14:textId="77777777" w:rsidR="003C0007" w:rsidRPr="003C0007" w:rsidRDefault="003C0007" w:rsidP="00095811">
            <w:pPr>
              <w:pStyle w:val="TableParagraph"/>
              <w:spacing w:before="120"/>
              <w:ind w:left="709" w:right="78" w:hanging="111"/>
              <w:jc w:val="both"/>
              <w:rPr>
                <w:sz w:val="16"/>
              </w:rPr>
            </w:pPr>
            <w:proofErr w:type="gramStart"/>
            <w:r w:rsidRPr="003C0007">
              <w:rPr>
                <w:sz w:val="16"/>
              </w:rPr>
              <w:t>Podrá la operadora económica presentar un certificado con respecto al pago de las cotizaciones a la seguridad social y los impuestos</w:t>
            </w:r>
            <w:r w:rsidRPr="003C0007">
              <w:rPr>
                <w:spacing w:val="-14"/>
                <w:sz w:val="16"/>
              </w:rPr>
              <w:t xml:space="preserve"> </w:t>
            </w:r>
            <w:r w:rsidRPr="003C0007">
              <w:rPr>
                <w:sz w:val="16"/>
              </w:rPr>
              <w:t>o</w:t>
            </w:r>
            <w:r w:rsidRPr="003C0007">
              <w:rPr>
                <w:spacing w:val="-14"/>
                <w:sz w:val="16"/>
              </w:rPr>
              <w:t xml:space="preserve"> </w:t>
            </w:r>
            <w:r w:rsidRPr="003C0007">
              <w:rPr>
                <w:sz w:val="16"/>
              </w:rPr>
              <w:t>facilitar</w:t>
            </w:r>
            <w:r w:rsidRPr="003C0007">
              <w:rPr>
                <w:spacing w:val="-11"/>
                <w:sz w:val="16"/>
              </w:rPr>
              <w:t xml:space="preserve"> </w:t>
            </w:r>
            <w:r w:rsidRPr="003C0007">
              <w:rPr>
                <w:sz w:val="16"/>
              </w:rPr>
              <w:t>información</w:t>
            </w:r>
            <w:r w:rsidRPr="003C0007">
              <w:rPr>
                <w:spacing w:val="-14"/>
                <w:sz w:val="16"/>
              </w:rPr>
              <w:t xml:space="preserve"> </w:t>
            </w:r>
            <w:r w:rsidRPr="003C0007">
              <w:rPr>
                <w:sz w:val="16"/>
              </w:rPr>
              <w:t>que</w:t>
            </w:r>
            <w:r w:rsidRPr="003C0007">
              <w:rPr>
                <w:spacing w:val="-14"/>
                <w:sz w:val="16"/>
              </w:rPr>
              <w:t xml:space="preserve"> </w:t>
            </w:r>
            <w:r w:rsidRPr="003C0007">
              <w:rPr>
                <w:sz w:val="16"/>
              </w:rPr>
              <w:t>permita</w:t>
            </w:r>
            <w:r w:rsidRPr="003C0007">
              <w:rPr>
                <w:spacing w:val="-13"/>
                <w:sz w:val="16"/>
              </w:rPr>
              <w:t xml:space="preserve"> </w:t>
            </w:r>
            <w:r w:rsidRPr="003C0007">
              <w:rPr>
                <w:sz w:val="16"/>
              </w:rPr>
              <w:t>al</w:t>
            </w:r>
            <w:r w:rsidRPr="003C0007">
              <w:rPr>
                <w:spacing w:val="32"/>
                <w:sz w:val="16"/>
              </w:rPr>
              <w:t xml:space="preserve"> </w:t>
            </w:r>
            <w:r w:rsidRPr="003C0007">
              <w:rPr>
                <w:sz w:val="16"/>
              </w:rPr>
              <w:t>poder</w:t>
            </w:r>
            <w:r w:rsidRPr="003C0007">
              <w:rPr>
                <w:spacing w:val="-14"/>
                <w:sz w:val="16"/>
              </w:rPr>
              <w:t xml:space="preserve"> </w:t>
            </w:r>
            <w:r w:rsidRPr="003C0007">
              <w:rPr>
                <w:sz w:val="16"/>
              </w:rPr>
              <w:t>adjudicador o</w:t>
            </w:r>
            <w:r w:rsidRPr="003C0007">
              <w:rPr>
                <w:spacing w:val="-15"/>
                <w:sz w:val="16"/>
              </w:rPr>
              <w:t xml:space="preserve"> </w:t>
            </w:r>
            <w:r w:rsidRPr="003C0007">
              <w:rPr>
                <w:sz w:val="16"/>
              </w:rPr>
              <w:t>a</w:t>
            </w:r>
            <w:r w:rsidRPr="003C0007">
              <w:rPr>
                <w:spacing w:val="-14"/>
                <w:sz w:val="16"/>
              </w:rPr>
              <w:t xml:space="preserve"> </w:t>
            </w:r>
            <w:r w:rsidRPr="003C0007">
              <w:rPr>
                <w:sz w:val="16"/>
              </w:rPr>
              <w:t>la</w:t>
            </w:r>
            <w:r w:rsidRPr="003C0007">
              <w:rPr>
                <w:spacing w:val="-14"/>
                <w:sz w:val="16"/>
              </w:rPr>
              <w:t xml:space="preserve"> </w:t>
            </w:r>
            <w:r w:rsidRPr="003C0007">
              <w:rPr>
                <w:sz w:val="16"/>
              </w:rPr>
              <w:t>entidad</w:t>
            </w:r>
            <w:r w:rsidRPr="003C0007">
              <w:rPr>
                <w:spacing w:val="-13"/>
                <w:sz w:val="16"/>
              </w:rPr>
              <w:t xml:space="preserve"> </w:t>
            </w:r>
            <w:r w:rsidRPr="003C0007">
              <w:rPr>
                <w:sz w:val="16"/>
              </w:rPr>
              <w:t>adjudicadora</w:t>
            </w:r>
            <w:r w:rsidRPr="003C0007">
              <w:rPr>
                <w:spacing w:val="-14"/>
                <w:sz w:val="16"/>
              </w:rPr>
              <w:t xml:space="preserve"> </w:t>
            </w:r>
            <w:r w:rsidRPr="003C0007">
              <w:rPr>
                <w:sz w:val="16"/>
              </w:rPr>
              <w:t>obtenerlo</w:t>
            </w:r>
            <w:r w:rsidRPr="003C0007">
              <w:rPr>
                <w:spacing w:val="-13"/>
                <w:sz w:val="16"/>
              </w:rPr>
              <w:t xml:space="preserve"> </w:t>
            </w:r>
            <w:r w:rsidRPr="003C0007">
              <w:rPr>
                <w:sz w:val="16"/>
              </w:rPr>
              <w:t>directamente</w:t>
            </w:r>
            <w:r w:rsidRPr="003C0007">
              <w:rPr>
                <w:spacing w:val="-14"/>
                <w:sz w:val="16"/>
              </w:rPr>
              <w:t xml:space="preserve"> </w:t>
            </w:r>
            <w:r w:rsidRPr="003C0007">
              <w:rPr>
                <w:sz w:val="16"/>
              </w:rPr>
              <w:t>a</w:t>
            </w:r>
            <w:r w:rsidRPr="003C0007">
              <w:rPr>
                <w:spacing w:val="-11"/>
                <w:sz w:val="16"/>
              </w:rPr>
              <w:t xml:space="preserve"> </w:t>
            </w:r>
            <w:r w:rsidRPr="003C0007">
              <w:rPr>
                <w:sz w:val="16"/>
              </w:rPr>
              <w:t>través</w:t>
            </w:r>
            <w:r w:rsidRPr="003C0007">
              <w:rPr>
                <w:spacing w:val="-15"/>
                <w:sz w:val="16"/>
              </w:rPr>
              <w:t xml:space="preserve"> </w:t>
            </w:r>
            <w:r w:rsidRPr="003C0007">
              <w:rPr>
                <w:sz w:val="16"/>
              </w:rPr>
              <w:t>de</w:t>
            </w:r>
            <w:r w:rsidRPr="003C0007">
              <w:rPr>
                <w:spacing w:val="-11"/>
                <w:sz w:val="16"/>
              </w:rPr>
              <w:t xml:space="preserve"> </w:t>
            </w:r>
            <w:r w:rsidRPr="003C0007">
              <w:rPr>
                <w:sz w:val="16"/>
              </w:rPr>
              <w:t>una base de datos nacional de cualquier Estado miembro que pueda consultarse gratuitamente?</w:t>
            </w:r>
            <w:proofErr w:type="gramEnd"/>
          </w:p>
          <w:p w14:paraId="3A4C0170" w14:textId="77777777" w:rsidR="003C0007" w:rsidRPr="003C0007" w:rsidRDefault="003C0007" w:rsidP="00095811">
            <w:pPr>
              <w:pStyle w:val="TableParagraph"/>
              <w:spacing w:before="120"/>
              <w:ind w:left="709" w:right="85" w:hanging="111"/>
              <w:jc w:val="both"/>
              <w:rPr>
                <w:sz w:val="16"/>
              </w:rPr>
            </w:pPr>
            <w:r w:rsidRPr="003C0007">
              <w:rPr>
                <w:sz w:val="16"/>
              </w:rPr>
              <w:t>Si la documentación pertinente está disponible en formato electrónico, sírvase indicar:</w:t>
            </w:r>
          </w:p>
        </w:tc>
        <w:tc>
          <w:tcPr>
            <w:tcW w:w="4486" w:type="dxa"/>
          </w:tcPr>
          <w:p w14:paraId="10DFF3C4" w14:textId="77777777" w:rsidR="003C0007" w:rsidRPr="003C0007" w:rsidRDefault="003C0007" w:rsidP="00095811">
            <w:pPr>
              <w:pStyle w:val="TableParagraph"/>
              <w:ind w:left="709" w:hanging="111"/>
              <w:rPr>
                <w:rFonts w:ascii="Arial"/>
                <w:sz w:val="20"/>
              </w:rPr>
            </w:pPr>
          </w:p>
          <w:p w14:paraId="7A976404" w14:textId="77777777" w:rsidR="003C0007" w:rsidRPr="003C0007" w:rsidRDefault="003C0007" w:rsidP="00095811">
            <w:pPr>
              <w:pStyle w:val="TableParagraph"/>
              <w:ind w:left="709" w:hanging="111"/>
              <w:rPr>
                <w:rFonts w:ascii="Arial"/>
                <w:sz w:val="20"/>
              </w:rPr>
            </w:pPr>
          </w:p>
          <w:p w14:paraId="1CE4E80A" w14:textId="77777777" w:rsidR="003C0007" w:rsidRPr="003C0007" w:rsidRDefault="003C0007" w:rsidP="00095811">
            <w:pPr>
              <w:pStyle w:val="TableParagraph"/>
              <w:ind w:left="709" w:hanging="111"/>
              <w:rPr>
                <w:rFonts w:ascii="Arial"/>
                <w:sz w:val="20"/>
              </w:rPr>
            </w:pPr>
          </w:p>
          <w:p w14:paraId="14A68168" w14:textId="77777777" w:rsidR="003C0007" w:rsidRPr="003C0007" w:rsidRDefault="003C0007" w:rsidP="00095811">
            <w:pPr>
              <w:pStyle w:val="TableParagraph"/>
              <w:ind w:left="709" w:hanging="111"/>
              <w:rPr>
                <w:rFonts w:ascii="Arial"/>
                <w:sz w:val="20"/>
              </w:rPr>
            </w:pPr>
          </w:p>
          <w:p w14:paraId="52BF27FB" w14:textId="77777777" w:rsidR="003C0007" w:rsidRPr="003C0007" w:rsidRDefault="003C0007" w:rsidP="00095811">
            <w:pPr>
              <w:pStyle w:val="TableParagraph"/>
              <w:spacing w:before="218"/>
              <w:ind w:left="709" w:hanging="111"/>
              <w:rPr>
                <w:rFonts w:ascii="Arial"/>
                <w:sz w:val="20"/>
              </w:rPr>
            </w:pPr>
          </w:p>
          <w:p w14:paraId="0A6DA0AD"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05B7401A" wp14:editId="6222E44F">
                  <wp:extent cx="150495" cy="97790"/>
                  <wp:effectExtent l="19050" t="0" r="1905" b="0"/>
                  <wp:docPr id="81" name="Imag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16"/>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2AB9D42E" w14:textId="77777777" w:rsidR="003C0007" w:rsidRPr="003C0007" w:rsidRDefault="003C0007" w:rsidP="00095811">
            <w:pPr>
              <w:pStyle w:val="TableParagraph"/>
              <w:spacing w:before="132"/>
              <w:ind w:left="709" w:hanging="111"/>
              <w:rPr>
                <w:rFonts w:ascii="Arial"/>
                <w:sz w:val="16"/>
              </w:rPr>
            </w:pPr>
          </w:p>
          <w:p w14:paraId="360DBF8E" w14:textId="77777777" w:rsidR="003C0007" w:rsidRPr="003C0007" w:rsidRDefault="003C0007" w:rsidP="00095811">
            <w:pPr>
              <w:pStyle w:val="TableParagraph"/>
              <w:spacing w:after="39"/>
              <w:ind w:left="709" w:hanging="111"/>
              <w:rPr>
                <w:sz w:val="16"/>
              </w:rPr>
            </w:pPr>
            <w:r w:rsidRPr="003C0007">
              <w:rPr>
                <w:sz w:val="16"/>
              </w:rPr>
              <w:t>(dirección de la página web, autoridad u organismo expedidor,</w:t>
            </w:r>
            <w:r w:rsidRPr="003C0007">
              <w:rPr>
                <w:spacing w:val="14"/>
                <w:sz w:val="16"/>
              </w:rPr>
              <w:t xml:space="preserve"> </w:t>
            </w:r>
            <w:r w:rsidRPr="003C0007">
              <w:rPr>
                <w:sz w:val="16"/>
              </w:rPr>
              <w:t>referencia</w:t>
            </w:r>
            <w:r w:rsidRPr="003C0007">
              <w:rPr>
                <w:spacing w:val="15"/>
                <w:sz w:val="16"/>
              </w:rPr>
              <w:t xml:space="preserve"> </w:t>
            </w:r>
            <w:r w:rsidRPr="003C0007">
              <w:rPr>
                <w:sz w:val="16"/>
              </w:rPr>
              <w:t>exacta</w:t>
            </w:r>
            <w:r w:rsidRPr="003C0007">
              <w:rPr>
                <w:spacing w:val="16"/>
                <w:sz w:val="16"/>
              </w:rPr>
              <w:t xml:space="preserve"> </w:t>
            </w:r>
            <w:r w:rsidRPr="003C0007">
              <w:rPr>
                <w:sz w:val="16"/>
              </w:rPr>
              <w:t>de</w:t>
            </w:r>
            <w:r w:rsidRPr="003C0007">
              <w:rPr>
                <w:spacing w:val="19"/>
                <w:sz w:val="16"/>
              </w:rPr>
              <w:t xml:space="preserve"> </w:t>
            </w:r>
            <w:r w:rsidRPr="003C0007">
              <w:rPr>
                <w:sz w:val="16"/>
              </w:rPr>
              <w:t>la</w:t>
            </w:r>
            <w:r w:rsidRPr="003C0007">
              <w:rPr>
                <w:spacing w:val="17"/>
                <w:sz w:val="16"/>
              </w:rPr>
              <w:t xml:space="preserve"> </w:t>
            </w:r>
            <w:r w:rsidRPr="003C0007">
              <w:rPr>
                <w:spacing w:val="-2"/>
                <w:sz w:val="16"/>
              </w:rPr>
              <w:t>documentación):</w:t>
            </w:r>
          </w:p>
          <w:p w14:paraId="487A7211" w14:textId="4EAA50C0" w:rsidR="003C0007" w:rsidRPr="003C0007" w:rsidRDefault="00AF6496" w:rsidP="00095811">
            <w:pPr>
              <w:pStyle w:val="TableParagraph"/>
              <w:tabs>
                <w:tab w:val="left" w:pos="1021"/>
                <w:tab w:val="left" w:pos="1463"/>
              </w:tabs>
              <w:ind w:left="709" w:hanging="111"/>
              <w:rPr>
                <w:rFonts w:ascii="Arial"/>
                <w:sz w:val="20"/>
              </w:rPr>
            </w:pPr>
            <w:r>
              <w:rPr>
                <w:rFonts w:ascii="Arial"/>
                <w:noProof/>
                <w:sz w:val="20"/>
              </w:rPr>
              <mc:AlternateContent>
                <mc:Choice Requires="wpg">
                  <w:drawing>
                    <wp:inline distT="0" distB="0" distL="0" distR="0" wp14:anchorId="6F9D93BF" wp14:editId="19BBA4B4">
                      <wp:extent cx="152400" cy="221615"/>
                      <wp:effectExtent l="0" t="0" r="0" b="0"/>
                      <wp:docPr id="363887328" name="docshapegroup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221615"/>
                                <a:chOff x="0" y="0"/>
                                <a:chExt cx="240" cy="349"/>
                              </a:xfrm>
                            </wpg:grpSpPr>
                            <wps:wsp>
                              <wps:cNvPr id="1312544712" name="docshape296"/>
                              <wps:cNvSpPr>
                                <a:spLocks noChangeAspect="1" noChangeArrowheads="1"/>
                              </wps:cNvSpPr>
                              <wps:spPr bwMode="auto">
                                <a:xfrm>
                                  <a:off x="0" y="0"/>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623444" name="docshape297"/>
                              <wps:cNvSpPr>
                                <a:spLocks noChangeAspect="1" noChangeArrowheads="1"/>
                              </wps:cNvSpPr>
                              <wps:spPr bwMode="auto">
                                <a:xfrm>
                                  <a:off x="0" y="194"/>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
                  <w:pict>
                    <v:group w14:anchorId="0EF4341B" id="docshapegroup295" o:spid="_x0000_s1026" style="width:12pt;height:17.45pt;mso-position-horizontal-relative:char;mso-position-vertical-relative:line" coordsize="240,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">
                      <v:rect id="docshape296" o:spid="_x0000_s1027" style="position:absolute;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" filled="f" stroked="f">
                        <o:lock v:ext="edit" aspectratio="t"/>
                      </v:rect>
                      <v:rect id="docshape297" o:spid="_x0000_s1028" style="position:absolute;top:194;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" filled="f" stroked="f">
                        <o:lock v:ext="edit" aspectratio="t"/>
                      </v:rect>
                      <w10:anchorlock/>
                    </v:group>
                  </w:pict>
                </mc:Fallback>
              </mc:AlternateContent>
            </w:r>
            <w:r w:rsidR="003C0007" w:rsidRPr="003C0007">
              <w:rPr>
                <w:rFonts w:ascii="Times New Roman"/>
                <w:spacing w:val="158"/>
                <w:sz w:val="15"/>
              </w:rPr>
              <w:t xml:space="preserve"> </w:t>
            </w:r>
            <w:r w:rsidR="00DB3F33">
              <w:rPr>
                <w:rFonts w:ascii="Arial"/>
                <w:noProof/>
                <w:spacing w:val="158"/>
                <w:sz w:val="20"/>
                <w:lang w:eastAsia="es-ES"/>
              </w:rPr>
              <w:drawing>
                <wp:inline distT="0" distB="0" distL="0" distR="0" wp14:anchorId="4A27771B" wp14:editId="67111B53">
                  <wp:extent cx="150495" cy="97790"/>
                  <wp:effectExtent l="19050" t="0" r="1905" b="0"/>
                  <wp:docPr id="82" name="Imag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20"/>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Arial"/>
                <w:spacing w:val="158"/>
                <w:sz w:val="20"/>
              </w:rPr>
              <w:tab/>
            </w:r>
            <w:r w:rsidR="00DB3F33">
              <w:rPr>
                <w:rFonts w:ascii="Arial"/>
                <w:noProof/>
                <w:spacing w:val="158"/>
                <w:sz w:val="20"/>
                <w:lang w:eastAsia="es-ES"/>
              </w:rPr>
              <w:drawing>
                <wp:inline distT="0" distB="0" distL="0" distR="0" wp14:anchorId="16523B29" wp14:editId="6BB45EF8">
                  <wp:extent cx="150495" cy="97790"/>
                  <wp:effectExtent l="19050" t="0" r="1905" b="0"/>
                  <wp:docPr id="83" name="Imag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21"/>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Arial"/>
                <w:spacing w:val="158"/>
                <w:sz w:val="20"/>
              </w:rPr>
              <w:tab/>
            </w:r>
            <w:r w:rsidR="00DB3F33">
              <w:rPr>
                <w:rFonts w:ascii="Arial"/>
                <w:noProof/>
                <w:spacing w:val="158"/>
                <w:sz w:val="20"/>
                <w:lang w:eastAsia="es-ES"/>
              </w:rPr>
              <w:drawing>
                <wp:inline distT="0" distB="0" distL="0" distR="0" wp14:anchorId="01AC5073" wp14:editId="4A970519">
                  <wp:extent cx="150495" cy="97790"/>
                  <wp:effectExtent l="19050" t="0" r="1905" b="0"/>
                  <wp:docPr id="84" name="Imag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22"/>
                          <pic:cNvPicPr>
                            <a:picLocks noChangeAspect="1" noChangeArrowheads="1"/>
                          </pic:cNvPicPr>
                        </pic:nvPicPr>
                        <pic:blipFill>
                          <a:blip r:embed="rId59"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1C76DAF5" w14:textId="77777777" w:rsidR="003C0007" w:rsidRPr="003C0007" w:rsidRDefault="003C0007" w:rsidP="00095811">
            <w:pPr>
              <w:pStyle w:val="TableParagraph"/>
              <w:ind w:left="709" w:hanging="111"/>
              <w:rPr>
                <w:rFonts w:ascii="Arial"/>
                <w:sz w:val="16"/>
              </w:rPr>
            </w:pPr>
          </w:p>
          <w:p w14:paraId="16BAA83F" w14:textId="77777777" w:rsidR="003C0007" w:rsidRPr="003C0007" w:rsidRDefault="003C0007" w:rsidP="00095811">
            <w:pPr>
              <w:pStyle w:val="TableParagraph"/>
              <w:spacing w:before="170"/>
              <w:ind w:left="709" w:hanging="111"/>
              <w:rPr>
                <w:rFonts w:ascii="Arial"/>
                <w:sz w:val="16"/>
              </w:rPr>
            </w:pPr>
          </w:p>
          <w:p w14:paraId="11D5380E" w14:textId="34468875" w:rsidR="003C0007" w:rsidRPr="003C0007" w:rsidRDefault="00AF6496" w:rsidP="00095811">
            <w:pPr>
              <w:pStyle w:val="TableParagraph"/>
              <w:tabs>
                <w:tab w:val="left" w:pos="1033"/>
              </w:tabs>
              <w:spacing w:before="1"/>
              <w:ind w:left="709" w:hanging="111"/>
              <w:rPr>
                <w:sz w:val="16"/>
              </w:rPr>
            </w:pPr>
            <w:r>
              <w:rPr>
                <w:noProof/>
                <w:sz w:val="16"/>
              </w:rPr>
              <mc:AlternateContent>
                <mc:Choice Requires="wpg">
                  <w:drawing>
                    <wp:anchor distT="0" distB="0" distL="114300" distR="114300" simplePos="0" relativeHeight="251569152" behindDoc="1" locked="0" layoutInCell="1" allowOverlap="1" wp14:anchorId="1EAB6834" wp14:editId="6C37D07F">
                      <wp:simplePos x="0" y="0"/>
                      <wp:positionH relativeFrom="column">
                        <wp:posOffset>71120</wp:posOffset>
                      </wp:positionH>
                      <wp:positionV relativeFrom="paragraph">
                        <wp:posOffset>-8255</wp:posOffset>
                      </wp:positionV>
                      <wp:extent cx="135890" cy="134620"/>
                      <wp:effectExtent l="4445" t="1270" r="2540" b="0"/>
                      <wp:wrapNone/>
                      <wp:docPr id="713458093" name="docshapegroup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12" y="-13"/>
                                <a:chExt cx="214" cy="212"/>
                              </a:xfrm>
                            </wpg:grpSpPr>
                            <wps:wsp>
                              <wps:cNvPr id="950820575" name="docshape299"/>
                              <wps:cNvSpPr>
                                <a:spLocks/>
                              </wps:cNvSpPr>
                              <wps:spPr bwMode="auto">
                                <a:xfrm>
                                  <a:off x="111" y="-14"/>
                                  <a:ext cx="214" cy="212"/>
                                </a:xfrm>
                                <a:custGeom>
                                  <a:avLst/>
                                  <a:gdLst>
                                    <a:gd name="T0" fmla="+- 0 325 112"/>
                                    <a:gd name="T1" fmla="*/ T0 w 214"/>
                                    <a:gd name="T2" fmla="+- 0 -13 -13"/>
                                    <a:gd name="T3" fmla="*/ -13 h 212"/>
                                    <a:gd name="T4" fmla="+- 0 311 112"/>
                                    <a:gd name="T5" fmla="*/ T4 w 214"/>
                                    <a:gd name="T6" fmla="+- 0 -13 -13"/>
                                    <a:gd name="T7" fmla="*/ -13 h 212"/>
                                    <a:gd name="T8" fmla="+- 0 311 112"/>
                                    <a:gd name="T9" fmla="*/ T8 w 214"/>
                                    <a:gd name="T10" fmla="+- 0 1 -13"/>
                                    <a:gd name="T11" fmla="*/ 1 h 212"/>
                                    <a:gd name="T12" fmla="+- 0 311 112"/>
                                    <a:gd name="T13" fmla="*/ T12 w 214"/>
                                    <a:gd name="T14" fmla="+- 0 183 -13"/>
                                    <a:gd name="T15" fmla="*/ 183 h 212"/>
                                    <a:gd name="T16" fmla="+- 0 126 112"/>
                                    <a:gd name="T17" fmla="*/ T16 w 214"/>
                                    <a:gd name="T18" fmla="+- 0 183 -13"/>
                                    <a:gd name="T19" fmla="*/ 183 h 212"/>
                                    <a:gd name="T20" fmla="+- 0 126 112"/>
                                    <a:gd name="T21" fmla="*/ T20 w 214"/>
                                    <a:gd name="T22" fmla="+- 0 183 -13"/>
                                    <a:gd name="T23" fmla="*/ 183 h 212"/>
                                    <a:gd name="T24" fmla="+- 0 119 112"/>
                                    <a:gd name="T25" fmla="*/ T24 w 214"/>
                                    <a:gd name="T26" fmla="+- 0 183 -13"/>
                                    <a:gd name="T27" fmla="*/ 183 h 212"/>
                                    <a:gd name="T28" fmla="+- 0 119 112"/>
                                    <a:gd name="T29" fmla="*/ T28 w 214"/>
                                    <a:gd name="T30" fmla="+- 0 183 -13"/>
                                    <a:gd name="T31" fmla="*/ 183 h 212"/>
                                    <a:gd name="T32" fmla="+- 0 126 112"/>
                                    <a:gd name="T33" fmla="*/ T32 w 214"/>
                                    <a:gd name="T34" fmla="+- 0 183 -13"/>
                                    <a:gd name="T35" fmla="*/ 183 h 212"/>
                                    <a:gd name="T36" fmla="+- 0 126 112"/>
                                    <a:gd name="T37" fmla="*/ T36 w 214"/>
                                    <a:gd name="T38" fmla="+- 0 1 -13"/>
                                    <a:gd name="T39" fmla="*/ 1 h 212"/>
                                    <a:gd name="T40" fmla="+- 0 311 112"/>
                                    <a:gd name="T41" fmla="*/ T40 w 214"/>
                                    <a:gd name="T42" fmla="+- 0 1 -13"/>
                                    <a:gd name="T43" fmla="*/ 1 h 212"/>
                                    <a:gd name="T44" fmla="+- 0 311 112"/>
                                    <a:gd name="T45" fmla="*/ T44 w 214"/>
                                    <a:gd name="T46" fmla="+- 0 -13 -13"/>
                                    <a:gd name="T47" fmla="*/ -13 h 212"/>
                                    <a:gd name="T48" fmla="+- 0 112 112"/>
                                    <a:gd name="T49" fmla="*/ T48 w 214"/>
                                    <a:gd name="T50" fmla="+- 0 -13 -13"/>
                                    <a:gd name="T51" fmla="*/ -13 h 212"/>
                                    <a:gd name="T52" fmla="+- 0 112 112"/>
                                    <a:gd name="T53" fmla="*/ T52 w 214"/>
                                    <a:gd name="T54" fmla="+- 0 1 -13"/>
                                    <a:gd name="T55" fmla="*/ 1 h 212"/>
                                    <a:gd name="T56" fmla="+- 0 112 112"/>
                                    <a:gd name="T57" fmla="*/ T56 w 214"/>
                                    <a:gd name="T58" fmla="+- 0 183 -13"/>
                                    <a:gd name="T59" fmla="*/ 183 h 212"/>
                                    <a:gd name="T60" fmla="+- 0 112 112"/>
                                    <a:gd name="T61" fmla="*/ T60 w 214"/>
                                    <a:gd name="T62" fmla="+- 0 191 -13"/>
                                    <a:gd name="T63" fmla="*/ 191 h 212"/>
                                    <a:gd name="T64" fmla="+- 0 112 112"/>
                                    <a:gd name="T65" fmla="*/ T64 w 214"/>
                                    <a:gd name="T66" fmla="+- 0 199 -13"/>
                                    <a:gd name="T67" fmla="*/ 199 h 212"/>
                                    <a:gd name="T68" fmla="+- 0 325 112"/>
                                    <a:gd name="T69" fmla="*/ T68 w 214"/>
                                    <a:gd name="T70" fmla="+- 0 199 -13"/>
                                    <a:gd name="T71" fmla="*/ 199 h 212"/>
                                    <a:gd name="T72" fmla="+- 0 325 112"/>
                                    <a:gd name="T73" fmla="*/ T72 w 214"/>
                                    <a:gd name="T74" fmla="+- 0 191 -13"/>
                                    <a:gd name="T75" fmla="*/ 191 h 212"/>
                                    <a:gd name="T76" fmla="+- 0 325 112"/>
                                    <a:gd name="T77" fmla="*/ T76 w 214"/>
                                    <a:gd name="T78" fmla="+- 0 183 -13"/>
                                    <a:gd name="T79" fmla="*/ 183 h 212"/>
                                    <a:gd name="T80" fmla="+- 0 325 112"/>
                                    <a:gd name="T81" fmla="*/ T80 w 214"/>
                                    <a:gd name="T82" fmla="+- 0 1 -13"/>
                                    <a:gd name="T83" fmla="*/ 1 h 212"/>
                                    <a:gd name="T84" fmla="+- 0 325 112"/>
                                    <a:gd name="T85" fmla="*/ T84 w 214"/>
                                    <a:gd name="T86" fmla="+- 0 -13 -13"/>
                                    <a:gd name="T87" fmla="*/ -1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3" y="0"/>
                                      </a:moveTo>
                                      <a:lnTo>
                                        <a:pt x="199" y="0"/>
                                      </a:lnTo>
                                      <a:lnTo>
                                        <a:pt x="199" y="14"/>
                                      </a:lnTo>
                                      <a:lnTo>
                                        <a:pt x="199" y="196"/>
                                      </a:lnTo>
                                      <a:lnTo>
                                        <a:pt x="14" y="196"/>
                                      </a:lnTo>
                                      <a:lnTo>
                                        <a:pt x="7" y="196"/>
                                      </a:lnTo>
                                      <a:lnTo>
                                        <a:pt x="14" y="196"/>
                                      </a:lnTo>
                                      <a:lnTo>
                                        <a:pt x="14" y="14"/>
                                      </a:lnTo>
                                      <a:lnTo>
                                        <a:pt x="199" y="14"/>
                                      </a:lnTo>
                                      <a:lnTo>
                                        <a:pt x="199" y="0"/>
                                      </a:lnTo>
                                      <a:lnTo>
                                        <a:pt x="0" y="0"/>
                                      </a:lnTo>
                                      <a:lnTo>
                                        <a:pt x="0" y="14"/>
                                      </a:lnTo>
                                      <a:lnTo>
                                        <a:pt x="0" y="196"/>
                                      </a:lnTo>
                                      <a:lnTo>
                                        <a:pt x="0" y="204"/>
                                      </a:lnTo>
                                      <a:lnTo>
                                        <a:pt x="0" y="212"/>
                                      </a:lnTo>
                                      <a:lnTo>
                                        <a:pt x="213" y="212"/>
                                      </a:lnTo>
                                      <a:lnTo>
                                        <a:pt x="213" y="204"/>
                                      </a:lnTo>
                                      <a:lnTo>
                                        <a:pt x="213" y="196"/>
                                      </a:lnTo>
                                      <a:lnTo>
                                        <a:pt x="213" y="14"/>
                                      </a:lnTo>
                                      <a:lnTo>
                                        <a:pt x="2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9D5FC19" id="docshapegroup298" o:spid="_x0000_s1026" style="position:absolute;margin-left:5.6pt;margin-top:-.65pt;width:10.7pt;height:10.6pt;z-index:-251747328" coordorigin="112,-13"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">
                      <v:shape id="docshape299" o:spid="_x0000_s1027" style="position:absolute;left:111;top:-14;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" path="m213,l199,r,14l199,196r-185,l7,196r7,l14,14r185,l199,,,,,14,,196r,8l,212r213,l213,204r,-8l213,14,213,xe" fillcolor="black" stroked="f">
                        <v:path arrowok="t" o:connecttype="custom" o:connectlocs="213,-13;199,-13;199,1;199,183;14,183;14,183;7,183;7,183;14,183;14,1;199,1;199,-13;0,-13;0,1;0,183;0,191;0,199;213,199;213,191;213,183;213,1;213,-13" o:connectangles="0,0,0,0,0,0,0,0,0,0,0,0,0,0,0,0,0,0,0,0,0,0"/>
                      </v:shape>
                    </v:group>
                  </w:pict>
                </mc:Fallback>
              </mc:AlternateContent>
            </w:r>
            <w:r>
              <w:rPr>
                <w:noProof/>
                <w:sz w:val="16"/>
              </w:rPr>
              <mc:AlternateContent>
                <mc:Choice Requires="wpg">
                  <w:drawing>
                    <wp:anchor distT="0" distB="0" distL="114300" distR="114300" simplePos="0" relativeHeight="251570176" behindDoc="1" locked="0" layoutInCell="1" allowOverlap="1" wp14:anchorId="30C94E63" wp14:editId="7C5BA933">
                      <wp:simplePos x="0" y="0"/>
                      <wp:positionH relativeFrom="column">
                        <wp:posOffset>467360</wp:posOffset>
                      </wp:positionH>
                      <wp:positionV relativeFrom="paragraph">
                        <wp:posOffset>-8255</wp:posOffset>
                      </wp:positionV>
                      <wp:extent cx="134620" cy="134620"/>
                      <wp:effectExtent l="635" t="1270" r="0" b="0"/>
                      <wp:wrapNone/>
                      <wp:docPr id="1027926929" name="docshapegroup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6" y="-13"/>
                                <a:chExt cx="212" cy="212"/>
                              </a:xfrm>
                            </wpg:grpSpPr>
                            <wps:wsp>
                              <wps:cNvPr id="827993645" name="docshape301"/>
                              <wps:cNvSpPr>
                                <a:spLocks/>
                              </wps:cNvSpPr>
                              <wps:spPr bwMode="auto">
                                <a:xfrm>
                                  <a:off x="735" y="-14"/>
                                  <a:ext cx="212" cy="212"/>
                                </a:xfrm>
                                <a:custGeom>
                                  <a:avLst/>
                                  <a:gdLst>
                                    <a:gd name="T0" fmla="+- 0 947 736"/>
                                    <a:gd name="T1" fmla="*/ T0 w 212"/>
                                    <a:gd name="T2" fmla="+- 0 -13 -13"/>
                                    <a:gd name="T3" fmla="*/ -13 h 212"/>
                                    <a:gd name="T4" fmla="+- 0 932 736"/>
                                    <a:gd name="T5" fmla="*/ T4 w 212"/>
                                    <a:gd name="T6" fmla="+- 0 -13 -13"/>
                                    <a:gd name="T7" fmla="*/ -13 h 212"/>
                                    <a:gd name="T8" fmla="+- 0 932 736"/>
                                    <a:gd name="T9" fmla="*/ T8 w 212"/>
                                    <a:gd name="T10" fmla="+- 0 1 -13"/>
                                    <a:gd name="T11" fmla="*/ 1 h 212"/>
                                    <a:gd name="T12" fmla="+- 0 932 736"/>
                                    <a:gd name="T13" fmla="*/ T12 w 212"/>
                                    <a:gd name="T14" fmla="+- 0 183 -13"/>
                                    <a:gd name="T15" fmla="*/ 183 h 212"/>
                                    <a:gd name="T16" fmla="+- 0 750 736"/>
                                    <a:gd name="T17" fmla="*/ T16 w 212"/>
                                    <a:gd name="T18" fmla="+- 0 183 -13"/>
                                    <a:gd name="T19" fmla="*/ 183 h 212"/>
                                    <a:gd name="T20" fmla="+- 0 750 736"/>
                                    <a:gd name="T21" fmla="*/ T20 w 212"/>
                                    <a:gd name="T22" fmla="+- 0 183 -13"/>
                                    <a:gd name="T23" fmla="*/ 183 h 212"/>
                                    <a:gd name="T24" fmla="+- 0 743 736"/>
                                    <a:gd name="T25" fmla="*/ T24 w 212"/>
                                    <a:gd name="T26" fmla="+- 0 183 -13"/>
                                    <a:gd name="T27" fmla="*/ 183 h 212"/>
                                    <a:gd name="T28" fmla="+- 0 743 736"/>
                                    <a:gd name="T29" fmla="*/ T28 w 212"/>
                                    <a:gd name="T30" fmla="+- 0 183 -13"/>
                                    <a:gd name="T31" fmla="*/ 183 h 212"/>
                                    <a:gd name="T32" fmla="+- 0 750 736"/>
                                    <a:gd name="T33" fmla="*/ T32 w 212"/>
                                    <a:gd name="T34" fmla="+- 0 183 -13"/>
                                    <a:gd name="T35" fmla="*/ 183 h 212"/>
                                    <a:gd name="T36" fmla="+- 0 750 736"/>
                                    <a:gd name="T37" fmla="*/ T36 w 212"/>
                                    <a:gd name="T38" fmla="+- 0 1 -13"/>
                                    <a:gd name="T39" fmla="*/ 1 h 212"/>
                                    <a:gd name="T40" fmla="+- 0 932 736"/>
                                    <a:gd name="T41" fmla="*/ T40 w 212"/>
                                    <a:gd name="T42" fmla="+- 0 1 -13"/>
                                    <a:gd name="T43" fmla="*/ 1 h 212"/>
                                    <a:gd name="T44" fmla="+- 0 932 736"/>
                                    <a:gd name="T45" fmla="*/ T44 w 212"/>
                                    <a:gd name="T46" fmla="+- 0 -13 -13"/>
                                    <a:gd name="T47" fmla="*/ -13 h 212"/>
                                    <a:gd name="T48" fmla="+- 0 736 736"/>
                                    <a:gd name="T49" fmla="*/ T48 w 212"/>
                                    <a:gd name="T50" fmla="+- 0 -13 -13"/>
                                    <a:gd name="T51" fmla="*/ -13 h 212"/>
                                    <a:gd name="T52" fmla="+- 0 736 736"/>
                                    <a:gd name="T53" fmla="*/ T52 w 212"/>
                                    <a:gd name="T54" fmla="+- 0 1 -13"/>
                                    <a:gd name="T55" fmla="*/ 1 h 212"/>
                                    <a:gd name="T56" fmla="+- 0 736 736"/>
                                    <a:gd name="T57" fmla="*/ T56 w 212"/>
                                    <a:gd name="T58" fmla="+- 0 183 -13"/>
                                    <a:gd name="T59" fmla="*/ 183 h 212"/>
                                    <a:gd name="T60" fmla="+- 0 736 736"/>
                                    <a:gd name="T61" fmla="*/ T60 w 212"/>
                                    <a:gd name="T62" fmla="+- 0 191 -13"/>
                                    <a:gd name="T63" fmla="*/ 191 h 212"/>
                                    <a:gd name="T64" fmla="+- 0 736 736"/>
                                    <a:gd name="T65" fmla="*/ T64 w 212"/>
                                    <a:gd name="T66" fmla="+- 0 199 -13"/>
                                    <a:gd name="T67" fmla="*/ 199 h 212"/>
                                    <a:gd name="T68" fmla="+- 0 947 736"/>
                                    <a:gd name="T69" fmla="*/ T68 w 212"/>
                                    <a:gd name="T70" fmla="+- 0 199 -13"/>
                                    <a:gd name="T71" fmla="*/ 199 h 212"/>
                                    <a:gd name="T72" fmla="+- 0 947 736"/>
                                    <a:gd name="T73" fmla="*/ T72 w 212"/>
                                    <a:gd name="T74" fmla="+- 0 191 -13"/>
                                    <a:gd name="T75" fmla="*/ 191 h 212"/>
                                    <a:gd name="T76" fmla="+- 0 947 736"/>
                                    <a:gd name="T77" fmla="*/ T76 w 212"/>
                                    <a:gd name="T78" fmla="+- 0 183 -13"/>
                                    <a:gd name="T79" fmla="*/ 183 h 212"/>
                                    <a:gd name="T80" fmla="+- 0 947 736"/>
                                    <a:gd name="T81" fmla="*/ T80 w 212"/>
                                    <a:gd name="T82" fmla="+- 0 1 -13"/>
                                    <a:gd name="T83" fmla="*/ 1 h 212"/>
                                    <a:gd name="T84" fmla="+- 0 947 736"/>
                                    <a:gd name="T85" fmla="*/ T84 w 212"/>
                                    <a:gd name="T86" fmla="+- 0 -13 -13"/>
                                    <a:gd name="T87" fmla="*/ -1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1F27D27" id="docshapegroup300" o:spid="_x0000_s1026" style="position:absolute;margin-left:36.8pt;margin-top:-.65pt;width:10.6pt;height:10.6pt;z-index:-251746304" coordorigin="736,-1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">
                      <v:shape id="docshape301" o:spid="_x0000_s1027" style="position:absolute;left:735;top:-14;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" path="m211,l196,r,14l196,196r-182,l7,196r7,l14,14r182,l196,,,,,14,,196r,8l,212r211,l211,204r,-8l211,14,211,xe" fillcolor="black" stroked="f">
                        <v:path arrowok="t" o:connecttype="custom" o:connectlocs="211,-13;196,-13;196,1;196,183;14,183;14,183;7,183;7,183;14,183;14,1;196,1;196,-13;0,-13;0,1;0,183;0,191;0,199;211,199;211,191;211,183;211,1;211,-13"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3BD42948" w14:textId="77777777" w:rsidR="003C0007" w:rsidRPr="003C0007" w:rsidRDefault="003C0007" w:rsidP="00095811">
            <w:pPr>
              <w:pStyle w:val="TableParagraph"/>
              <w:ind w:left="709" w:hanging="111"/>
              <w:rPr>
                <w:rFonts w:ascii="Arial"/>
                <w:sz w:val="16"/>
              </w:rPr>
            </w:pPr>
          </w:p>
          <w:p w14:paraId="554091D6" w14:textId="77777777" w:rsidR="003C0007" w:rsidRPr="003C0007" w:rsidRDefault="003C0007" w:rsidP="00095811">
            <w:pPr>
              <w:pStyle w:val="TableParagraph"/>
              <w:ind w:left="709" w:hanging="111"/>
              <w:rPr>
                <w:rFonts w:ascii="Arial"/>
                <w:sz w:val="16"/>
              </w:rPr>
            </w:pPr>
          </w:p>
          <w:p w14:paraId="2927A10D" w14:textId="77777777" w:rsidR="003C0007" w:rsidRPr="003C0007" w:rsidRDefault="003C0007" w:rsidP="00095811">
            <w:pPr>
              <w:pStyle w:val="TableParagraph"/>
              <w:ind w:left="709" w:hanging="111"/>
              <w:rPr>
                <w:rFonts w:ascii="Arial"/>
                <w:sz w:val="16"/>
              </w:rPr>
            </w:pPr>
          </w:p>
          <w:p w14:paraId="705A2F2F" w14:textId="77777777" w:rsidR="003C0007" w:rsidRPr="003C0007" w:rsidRDefault="003C0007" w:rsidP="00095811">
            <w:pPr>
              <w:pStyle w:val="TableParagraph"/>
              <w:ind w:left="709" w:hanging="111"/>
              <w:rPr>
                <w:rFonts w:ascii="Arial"/>
                <w:sz w:val="16"/>
              </w:rPr>
            </w:pPr>
          </w:p>
          <w:p w14:paraId="4ED11882" w14:textId="77777777" w:rsidR="003C0007" w:rsidRPr="003C0007" w:rsidRDefault="003C0007" w:rsidP="00095811">
            <w:pPr>
              <w:pStyle w:val="TableParagraph"/>
              <w:ind w:left="709" w:hanging="111"/>
              <w:rPr>
                <w:rFonts w:ascii="Arial"/>
                <w:sz w:val="16"/>
              </w:rPr>
            </w:pPr>
          </w:p>
          <w:p w14:paraId="46A60593" w14:textId="77777777" w:rsidR="003C0007" w:rsidRPr="003C0007" w:rsidRDefault="003C0007" w:rsidP="00095811">
            <w:pPr>
              <w:pStyle w:val="TableParagraph"/>
              <w:ind w:left="709" w:hanging="111"/>
              <w:rPr>
                <w:rFonts w:ascii="Arial"/>
                <w:sz w:val="16"/>
              </w:rPr>
            </w:pPr>
          </w:p>
          <w:p w14:paraId="6A30A3C7" w14:textId="77777777" w:rsidR="003C0007" w:rsidRPr="003C0007" w:rsidRDefault="003C0007" w:rsidP="00095811">
            <w:pPr>
              <w:pStyle w:val="TableParagraph"/>
              <w:ind w:left="709" w:hanging="111"/>
              <w:rPr>
                <w:rFonts w:ascii="Arial"/>
                <w:sz w:val="16"/>
              </w:rPr>
            </w:pPr>
          </w:p>
          <w:p w14:paraId="6707FF27" w14:textId="77777777" w:rsidR="003C0007" w:rsidRPr="003C0007" w:rsidRDefault="003C0007" w:rsidP="00095811">
            <w:pPr>
              <w:pStyle w:val="TableParagraph"/>
              <w:spacing w:before="150"/>
              <w:ind w:left="709" w:hanging="111"/>
              <w:rPr>
                <w:rFonts w:ascii="Arial"/>
                <w:sz w:val="16"/>
              </w:rPr>
            </w:pPr>
          </w:p>
          <w:p w14:paraId="38D470A8" w14:textId="35E33A55" w:rsidR="003C0007" w:rsidRPr="003C0007" w:rsidRDefault="00AF6496" w:rsidP="00095811">
            <w:pPr>
              <w:pStyle w:val="TableParagraph"/>
              <w:tabs>
                <w:tab w:val="left" w:pos="1033"/>
              </w:tabs>
              <w:ind w:left="709" w:hanging="111"/>
              <w:rPr>
                <w:sz w:val="16"/>
              </w:rPr>
            </w:pPr>
            <w:r>
              <w:rPr>
                <w:noProof/>
                <w:sz w:val="16"/>
              </w:rPr>
              <mc:AlternateContent>
                <mc:Choice Requires="wpg">
                  <w:drawing>
                    <wp:anchor distT="0" distB="0" distL="114300" distR="114300" simplePos="0" relativeHeight="251571200" behindDoc="1" locked="0" layoutInCell="1" allowOverlap="1" wp14:anchorId="35D0E7FC" wp14:editId="67C2C3ED">
                      <wp:simplePos x="0" y="0"/>
                      <wp:positionH relativeFrom="column">
                        <wp:posOffset>71120</wp:posOffset>
                      </wp:positionH>
                      <wp:positionV relativeFrom="paragraph">
                        <wp:posOffset>-8890</wp:posOffset>
                      </wp:positionV>
                      <wp:extent cx="135890" cy="134620"/>
                      <wp:effectExtent l="4445" t="635" r="2540" b="0"/>
                      <wp:wrapNone/>
                      <wp:docPr id="1189227002" name="docshapegroup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12" y="-14"/>
                                <a:chExt cx="214" cy="212"/>
                              </a:xfrm>
                            </wpg:grpSpPr>
                            <wps:wsp>
                              <wps:cNvPr id="614542315" name="docshape303"/>
                              <wps:cNvSpPr>
                                <a:spLocks/>
                              </wps:cNvSpPr>
                              <wps:spPr bwMode="auto">
                                <a:xfrm>
                                  <a:off x="111" y="-15"/>
                                  <a:ext cx="214" cy="212"/>
                                </a:xfrm>
                                <a:custGeom>
                                  <a:avLst/>
                                  <a:gdLst>
                                    <a:gd name="T0" fmla="+- 0 325 112"/>
                                    <a:gd name="T1" fmla="*/ T0 w 214"/>
                                    <a:gd name="T2" fmla="+- 0 -14 -14"/>
                                    <a:gd name="T3" fmla="*/ -14 h 212"/>
                                    <a:gd name="T4" fmla="+- 0 311 112"/>
                                    <a:gd name="T5" fmla="*/ T4 w 214"/>
                                    <a:gd name="T6" fmla="+- 0 -14 -14"/>
                                    <a:gd name="T7" fmla="*/ -14 h 212"/>
                                    <a:gd name="T8" fmla="+- 0 311 112"/>
                                    <a:gd name="T9" fmla="*/ T8 w 214"/>
                                    <a:gd name="T10" fmla="+- 0 0 -14"/>
                                    <a:gd name="T11" fmla="*/ 0 h 212"/>
                                    <a:gd name="T12" fmla="+- 0 311 112"/>
                                    <a:gd name="T13" fmla="*/ T12 w 214"/>
                                    <a:gd name="T14" fmla="+- 0 182 -14"/>
                                    <a:gd name="T15" fmla="*/ 182 h 212"/>
                                    <a:gd name="T16" fmla="+- 0 126 112"/>
                                    <a:gd name="T17" fmla="*/ T16 w 214"/>
                                    <a:gd name="T18" fmla="+- 0 182 -14"/>
                                    <a:gd name="T19" fmla="*/ 182 h 212"/>
                                    <a:gd name="T20" fmla="+- 0 126 112"/>
                                    <a:gd name="T21" fmla="*/ T20 w 214"/>
                                    <a:gd name="T22" fmla="+- 0 182 -14"/>
                                    <a:gd name="T23" fmla="*/ 182 h 212"/>
                                    <a:gd name="T24" fmla="+- 0 119 112"/>
                                    <a:gd name="T25" fmla="*/ T24 w 214"/>
                                    <a:gd name="T26" fmla="+- 0 182 -14"/>
                                    <a:gd name="T27" fmla="*/ 182 h 212"/>
                                    <a:gd name="T28" fmla="+- 0 119 112"/>
                                    <a:gd name="T29" fmla="*/ T28 w 214"/>
                                    <a:gd name="T30" fmla="+- 0 182 -14"/>
                                    <a:gd name="T31" fmla="*/ 182 h 212"/>
                                    <a:gd name="T32" fmla="+- 0 126 112"/>
                                    <a:gd name="T33" fmla="*/ T32 w 214"/>
                                    <a:gd name="T34" fmla="+- 0 182 -14"/>
                                    <a:gd name="T35" fmla="*/ 182 h 212"/>
                                    <a:gd name="T36" fmla="+- 0 126 112"/>
                                    <a:gd name="T37" fmla="*/ T36 w 214"/>
                                    <a:gd name="T38" fmla="+- 0 0 -14"/>
                                    <a:gd name="T39" fmla="*/ 0 h 212"/>
                                    <a:gd name="T40" fmla="+- 0 311 112"/>
                                    <a:gd name="T41" fmla="*/ T40 w 214"/>
                                    <a:gd name="T42" fmla="+- 0 0 -14"/>
                                    <a:gd name="T43" fmla="*/ 0 h 212"/>
                                    <a:gd name="T44" fmla="+- 0 311 112"/>
                                    <a:gd name="T45" fmla="*/ T44 w 214"/>
                                    <a:gd name="T46" fmla="+- 0 -14 -14"/>
                                    <a:gd name="T47" fmla="*/ -14 h 212"/>
                                    <a:gd name="T48" fmla="+- 0 112 112"/>
                                    <a:gd name="T49" fmla="*/ T48 w 214"/>
                                    <a:gd name="T50" fmla="+- 0 -14 -14"/>
                                    <a:gd name="T51" fmla="*/ -14 h 212"/>
                                    <a:gd name="T52" fmla="+- 0 112 112"/>
                                    <a:gd name="T53" fmla="*/ T52 w 214"/>
                                    <a:gd name="T54" fmla="+- 0 0 -14"/>
                                    <a:gd name="T55" fmla="*/ 0 h 212"/>
                                    <a:gd name="T56" fmla="+- 0 112 112"/>
                                    <a:gd name="T57" fmla="*/ T56 w 214"/>
                                    <a:gd name="T58" fmla="+- 0 182 -14"/>
                                    <a:gd name="T59" fmla="*/ 182 h 212"/>
                                    <a:gd name="T60" fmla="+- 0 112 112"/>
                                    <a:gd name="T61" fmla="*/ T60 w 214"/>
                                    <a:gd name="T62" fmla="+- 0 190 -14"/>
                                    <a:gd name="T63" fmla="*/ 190 h 212"/>
                                    <a:gd name="T64" fmla="+- 0 112 112"/>
                                    <a:gd name="T65" fmla="*/ T64 w 214"/>
                                    <a:gd name="T66" fmla="+- 0 198 -14"/>
                                    <a:gd name="T67" fmla="*/ 198 h 212"/>
                                    <a:gd name="T68" fmla="+- 0 325 112"/>
                                    <a:gd name="T69" fmla="*/ T68 w 214"/>
                                    <a:gd name="T70" fmla="+- 0 198 -14"/>
                                    <a:gd name="T71" fmla="*/ 198 h 212"/>
                                    <a:gd name="T72" fmla="+- 0 325 112"/>
                                    <a:gd name="T73" fmla="*/ T72 w 214"/>
                                    <a:gd name="T74" fmla="+- 0 190 -14"/>
                                    <a:gd name="T75" fmla="*/ 190 h 212"/>
                                    <a:gd name="T76" fmla="+- 0 325 112"/>
                                    <a:gd name="T77" fmla="*/ T76 w 214"/>
                                    <a:gd name="T78" fmla="+- 0 182 -14"/>
                                    <a:gd name="T79" fmla="*/ 182 h 212"/>
                                    <a:gd name="T80" fmla="+- 0 325 112"/>
                                    <a:gd name="T81" fmla="*/ T80 w 214"/>
                                    <a:gd name="T82" fmla="+- 0 0 -14"/>
                                    <a:gd name="T83" fmla="*/ 0 h 212"/>
                                    <a:gd name="T84" fmla="+- 0 325 112"/>
                                    <a:gd name="T85" fmla="*/ T84 w 214"/>
                                    <a:gd name="T86" fmla="+- 0 -14 -14"/>
                                    <a:gd name="T87" fmla="*/ -1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3" y="0"/>
                                      </a:moveTo>
                                      <a:lnTo>
                                        <a:pt x="199" y="0"/>
                                      </a:lnTo>
                                      <a:lnTo>
                                        <a:pt x="199" y="14"/>
                                      </a:lnTo>
                                      <a:lnTo>
                                        <a:pt x="199" y="196"/>
                                      </a:lnTo>
                                      <a:lnTo>
                                        <a:pt x="14" y="196"/>
                                      </a:lnTo>
                                      <a:lnTo>
                                        <a:pt x="7" y="196"/>
                                      </a:lnTo>
                                      <a:lnTo>
                                        <a:pt x="14" y="196"/>
                                      </a:lnTo>
                                      <a:lnTo>
                                        <a:pt x="14" y="14"/>
                                      </a:lnTo>
                                      <a:lnTo>
                                        <a:pt x="199" y="14"/>
                                      </a:lnTo>
                                      <a:lnTo>
                                        <a:pt x="199" y="0"/>
                                      </a:lnTo>
                                      <a:lnTo>
                                        <a:pt x="0" y="0"/>
                                      </a:lnTo>
                                      <a:lnTo>
                                        <a:pt x="0" y="14"/>
                                      </a:lnTo>
                                      <a:lnTo>
                                        <a:pt x="0" y="196"/>
                                      </a:lnTo>
                                      <a:lnTo>
                                        <a:pt x="0" y="204"/>
                                      </a:lnTo>
                                      <a:lnTo>
                                        <a:pt x="0" y="212"/>
                                      </a:lnTo>
                                      <a:lnTo>
                                        <a:pt x="213" y="212"/>
                                      </a:lnTo>
                                      <a:lnTo>
                                        <a:pt x="213" y="204"/>
                                      </a:lnTo>
                                      <a:lnTo>
                                        <a:pt x="213" y="196"/>
                                      </a:lnTo>
                                      <a:lnTo>
                                        <a:pt x="213" y="14"/>
                                      </a:lnTo>
                                      <a:lnTo>
                                        <a:pt x="2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FEEB820" id="docshapegroup302" o:spid="_x0000_s1026" style="position:absolute;margin-left:5.6pt;margin-top:-.7pt;width:10.7pt;height:10.6pt;z-index:-251745280" coordorigin="112,-14"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">
                      <v:shape id="docshape303" o:spid="_x0000_s1027" style="position:absolute;left:111;top:-15;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" path="m213,l199,r,14l199,196r-185,l7,196r7,l14,14r185,l199,,,,,14,,196r,8l,212r213,l213,204r,-8l213,14,213,xe" fillcolor="black" stroked="f">
                        <v:path arrowok="t" o:connecttype="custom" o:connectlocs="213,-14;199,-14;199,0;199,182;14,182;14,182;7,182;7,182;14,182;14,0;199,0;199,-14;0,-14;0,0;0,182;0,190;0,198;213,198;213,190;213,182;213,0;213,-14" o:connectangles="0,0,0,0,0,0,0,0,0,0,0,0,0,0,0,0,0,0,0,0,0,0"/>
                      </v:shape>
                    </v:group>
                  </w:pict>
                </mc:Fallback>
              </mc:AlternateContent>
            </w:r>
            <w:r>
              <w:rPr>
                <w:noProof/>
                <w:sz w:val="16"/>
              </w:rPr>
              <mc:AlternateContent>
                <mc:Choice Requires="wpg">
                  <w:drawing>
                    <wp:anchor distT="0" distB="0" distL="114300" distR="114300" simplePos="0" relativeHeight="251572224" behindDoc="1" locked="0" layoutInCell="1" allowOverlap="1" wp14:anchorId="2A6074FB" wp14:editId="0081DED9">
                      <wp:simplePos x="0" y="0"/>
                      <wp:positionH relativeFrom="column">
                        <wp:posOffset>467360</wp:posOffset>
                      </wp:positionH>
                      <wp:positionV relativeFrom="paragraph">
                        <wp:posOffset>-8890</wp:posOffset>
                      </wp:positionV>
                      <wp:extent cx="134620" cy="134620"/>
                      <wp:effectExtent l="635" t="635" r="0" b="0"/>
                      <wp:wrapNone/>
                      <wp:docPr id="1440911168" name="docshapegroup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6" y="-14"/>
                                <a:chExt cx="212" cy="212"/>
                              </a:xfrm>
                            </wpg:grpSpPr>
                            <wps:wsp>
                              <wps:cNvPr id="1477730838" name="docshape305"/>
                              <wps:cNvSpPr>
                                <a:spLocks/>
                              </wps:cNvSpPr>
                              <wps:spPr bwMode="auto">
                                <a:xfrm>
                                  <a:off x="735" y="-15"/>
                                  <a:ext cx="212" cy="212"/>
                                </a:xfrm>
                                <a:custGeom>
                                  <a:avLst/>
                                  <a:gdLst>
                                    <a:gd name="T0" fmla="+- 0 947 736"/>
                                    <a:gd name="T1" fmla="*/ T0 w 212"/>
                                    <a:gd name="T2" fmla="+- 0 -14 -14"/>
                                    <a:gd name="T3" fmla="*/ -14 h 212"/>
                                    <a:gd name="T4" fmla="+- 0 932 736"/>
                                    <a:gd name="T5" fmla="*/ T4 w 212"/>
                                    <a:gd name="T6" fmla="+- 0 -14 -14"/>
                                    <a:gd name="T7" fmla="*/ -14 h 212"/>
                                    <a:gd name="T8" fmla="+- 0 932 736"/>
                                    <a:gd name="T9" fmla="*/ T8 w 212"/>
                                    <a:gd name="T10" fmla="+- 0 0 -14"/>
                                    <a:gd name="T11" fmla="*/ 0 h 212"/>
                                    <a:gd name="T12" fmla="+- 0 932 736"/>
                                    <a:gd name="T13" fmla="*/ T12 w 212"/>
                                    <a:gd name="T14" fmla="+- 0 182 -14"/>
                                    <a:gd name="T15" fmla="*/ 182 h 212"/>
                                    <a:gd name="T16" fmla="+- 0 750 736"/>
                                    <a:gd name="T17" fmla="*/ T16 w 212"/>
                                    <a:gd name="T18" fmla="+- 0 182 -14"/>
                                    <a:gd name="T19" fmla="*/ 182 h 212"/>
                                    <a:gd name="T20" fmla="+- 0 750 736"/>
                                    <a:gd name="T21" fmla="*/ T20 w 212"/>
                                    <a:gd name="T22" fmla="+- 0 182 -14"/>
                                    <a:gd name="T23" fmla="*/ 182 h 212"/>
                                    <a:gd name="T24" fmla="+- 0 743 736"/>
                                    <a:gd name="T25" fmla="*/ T24 w 212"/>
                                    <a:gd name="T26" fmla="+- 0 182 -14"/>
                                    <a:gd name="T27" fmla="*/ 182 h 212"/>
                                    <a:gd name="T28" fmla="+- 0 743 736"/>
                                    <a:gd name="T29" fmla="*/ T28 w 212"/>
                                    <a:gd name="T30" fmla="+- 0 182 -14"/>
                                    <a:gd name="T31" fmla="*/ 182 h 212"/>
                                    <a:gd name="T32" fmla="+- 0 750 736"/>
                                    <a:gd name="T33" fmla="*/ T32 w 212"/>
                                    <a:gd name="T34" fmla="+- 0 182 -14"/>
                                    <a:gd name="T35" fmla="*/ 182 h 212"/>
                                    <a:gd name="T36" fmla="+- 0 750 736"/>
                                    <a:gd name="T37" fmla="*/ T36 w 212"/>
                                    <a:gd name="T38" fmla="+- 0 0 -14"/>
                                    <a:gd name="T39" fmla="*/ 0 h 212"/>
                                    <a:gd name="T40" fmla="+- 0 932 736"/>
                                    <a:gd name="T41" fmla="*/ T40 w 212"/>
                                    <a:gd name="T42" fmla="+- 0 0 -14"/>
                                    <a:gd name="T43" fmla="*/ 0 h 212"/>
                                    <a:gd name="T44" fmla="+- 0 932 736"/>
                                    <a:gd name="T45" fmla="*/ T44 w 212"/>
                                    <a:gd name="T46" fmla="+- 0 -14 -14"/>
                                    <a:gd name="T47" fmla="*/ -14 h 212"/>
                                    <a:gd name="T48" fmla="+- 0 736 736"/>
                                    <a:gd name="T49" fmla="*/ T48 w 212"/>
                                    <a:gd name="T50" fmla="+- 0 -14 -14"/>
                                    <a:gd name="T51" fmla="*/ -14 h 212"/>
                                    <a:gd name="T52" fmla="+- 0 736 736"/>
                                    <a:gd name="T53" fmla="*/ T52 w 212"/>
                                    <a:gd name="T54" fmla="+- 0 0 -14"/>
                                    <a:gd name="T55" fmla="*/ 0 h 212"/>
                                    <a:gd name="T56" fmla="+- 0 736 736"/>
                                    <a:gd name="T57" fmla="*/ T56 w 212"/>
                                    <a:gd name="T58" fmla="+- 0 182 -14"/>
                                    <a:gd name="T59" fmla="*/ 182 h 212"/>
                                    <a:gd name="T60" fmla="+- 0 736 736"/>
                                    <a:gd name="T61" fmla="*/ T60 w 212"/>
                                    <a:gd name="T62" fmla="+- 0 190 -14"/>
                                    <a:gd name="T63" fmla="*/ 190 h 212"/>
                                    <a:gd name="T64" fmla="+- 0 736 736"/>
                                    <a:gd name="T65" fmla="*/ T64 w 212"/>
                                    <a:gd name="T66" fmla="+- 0 198 -14"/>
                                    <a:gd name="T67" fmla="*/ 198 h 212"/>
                                    <a:gd name="T68" fmla="+- 0 947 736"/>
                                    <a:gd name="T69" fmla="*/ T68 w 212"/>
                                    <a:gd name="T70" fmla="+- 0 198 -14"/>
                                    <a:gd name="T71" fmla="*/ 198 h 212"/>
                                    <a:gd name="T72" fmla="+- 0 947 736"/>
                                    <a:gd name="T73" fmla="*/ T72 w 212"/>
                                    <a:gd name="T74" fmla="+- 0 190 -14"/>
                                    <a:gd name="T75" fmla="*/ 190 h 212"/>
                                    <a:gd name="T76" fmla="+- 0 947 736"/>
                                    <a:gd name="T77" fmla="*/ T76 w 212"/>
                                    <a:gd name="T78" fmla="+- 0 182 -14"/>
                                    <a:gd name="T79" fmla="*/ 182 h 212"/>
                                    <a:gd name="T80" fmla="+- 0 947 736"/>
                                    <a:gd name="T81" fmla="*/ T80 w 212"/>
                                    <a:gd name="T82" fmla="+- 0 0 -14"/>
                                    <a:gd name="T83" fmla="*/ 0 h 212"/>
                                    <a:gd name="T84" fmla="+- 0 947 736"/>
                                    <a:gd name="T85" fmla="*/ T84 w 212"/>
                                    <a:gd name="T86" fmla="+- 0 -14 -14"/>
                                    <a:gd name="T87" fmla="*/ -1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3679967" id="docshapegroup304" o:spid="_x0000_s1026" style="position:absolute;margin-left:36.8pt;margin-top:-.7pt;width:10.6pt;height:10.6pt;z-index:-251744256" coordorigin="736,-1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">
                      <v:shape id="docshape305" o:spid="_x0000_s1027" style="position:absolute;left:735;top:-15;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" path="m211,l196,r,14l196,196r-182,l7,196r7,l14,14r182,l196,,,,,14,,196r,8l,212r211,l211,204r,-8l211,14,211,xe" fillcolor="black" stroked="f">
                        <v:path arrowok="t" o:connecttype="custom" o:connectlocs="211,-14;196,-14;196,0;196,182;14,182;14,182;7,182;7,182;14,182;14,0;196,0;196,-14;0,-14;0,0;0,182;0,190;0,198;211,198;211,190;211,182;211,0;211,-14"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48F2AFAD" w14:textId="77777777" w:rsidR="003C0007" w:rsidRPr="003C0007" w:rsidRDefault="003C0007" w:rsidP="00095811">
            <w:pPr>
              <w:pStyle w:val="TableParagraph"/>
              <w:ind w:left="709" w:hanging="111"/>
              <w:rPr>
                <w:rFonts w:ascii="Arial"/>
                <w:sz w:val="16"/>
              </w:rPr>
            </w:pPr>
          </w:p>
          <w:p w14:paraId="214A671A" w14:textId="77777777" w:rsidR="003C0007" w:rsidRPr="003C0007" w:rsidRDefault="003C0007" w:rsidP="00095811">
            <w:pPr>
              <w:pStyle w:val="TableParagraph"/>
              <w:ind w:left="709" w:hanging="111"/>
              <w:rPr>
                <w:rFonts w:ascii="Arial"/>
                <w:sz w:val="16"/>
              </w:rPr>
            </w:pPr>
          </w:p>
          <w:p w14:paraId="3E620F76" w14:textId="77777777" w:rsidR="003C0007" w:rsidRPr="003C0007" w:rsidRDefault="003C0007" w:rsidP="00095811">
            <w:pPr>
              <w:pStyle w:val="TableParagraph"/>
              <w:ind w:left="709" w:hanging="111"/>
              <w:rPr>
                <w:rFonts w:ascii="Arial"/>
                <w:sz w:val="16"/>
              </w:rPr>
            </w:pPr>
          </w:p>
          <w:p w14:paraId="52F7F27D" w14:textId="77777777" w:rsidR="003C0007" w:rsidRPr="003C0007" w:rsidRDefault="003C0007" w:rsidP="00095811">
            <w:pPr>
              <w:pStyle w:val="TableParagraph"/>
              <w:ind w:left="709" w:hanging="111"/>
              <w:rPr>
                <w:rFonts w:ascii="Arial"/>
                <w:sz w:val="16"/>
              </w:rPr>
            </w:pPr>
          </w:p>
          <w:p w14:paraId="0D1E9056" w14:textId="77777777" w:rsidR="003C0007" w:rsidRPr="003C0007" w:rsidRDefault="003C0007" w:rsidP="00095811">
            <w:pPr>
              <w:pStyle w:val="TableParagraph"/>
              <w:spacing w:before="153"/>
              <w:ind w:left="709" w:hanging="111"/>
              <w:rPr>
                <w:rFonts w:ascii="Arial"/>
                <w:sz w:val="16"/>
              </w:rPr>
            </w:pPr>
          </w:p>
          <w:p w14:paraId="6893EE6F" w14:textId="77777777" w:rsidR="003C0007" w:rsidRPr="003C0007" w:rsidRDefault="003C0007" w:rsidP="00095811">
            <w:pPr>
              <w:pStyle w:val="TableParagraph"/>
              <w:ind w:left="709" w:hanging="111"/>
              <w:rPr>
                <w:sz w:val="16"/>
              </w:rPr>
            </w:pPr>
            <w:r w:rsidRPr="003C0007">
              <w:rPr>
                <w:sz w:val="16"/>
              </w:rPr>
              <w:t>(dirección de la página web, autoridad y organismo expedidor,</w:t>
            </w:r>
            <w:r w:rsidRPr="003C0007">
              <w:rPr>
                <w:spacing w:val="14"/>
                <w:sz w:val="16"/>
              </w:rPr>
              <w:t xml:space="preserve"> </w:t>
            </w:r>
            <w:r w:rsidRPr="003C0007">
              <w:rPr>
                <w:sz w:val="16"/>
              </w:rPr>
              <w:t>referencia</w:t>
            </w:r>
            <w:r w:rsidRPr="003C0007">
              <w:rPr>
                <w:spacing w:val="15"/>
                <w:sz w:val="16"/>
              </w:rPr>
              <w:t xml:space="preserve"> </w:t>
            </w:r>
            <w:r w:rsidRPr="003C0007">
              <w:rPr>
                <w:sz w:val="16"/>
              </w:rPr>
              <w:t>exacta</w:t>
            </w:r>
            <w:r w:rsidRPr="003C0007">
              <w:rPr>
                <w:spacing w:val="15"/>
                <w:sz w:val="16"/>
              </w:rPr>
              <w:t xml:space="preserve"> </w:t>
            </w:r>
            <w:r w:rsidRPr="003C0007">
              <w:rPr>
                <w:sz w:val="16"/>
              </w:rPr>
              <w:t>de</w:t>
            </w:r>
            <w:r w:rsidRPr="003C0007">
              <w:rPr>
                <w:spacing w:val="19"/>
                <w:sz w:val="16"/>
              </w:rPr>
              <w:t xml:space="preserve"> </w:t>
            </w:r>
            <w:r w:rsidRPr="003C0007">
              <w:rPr>
                <w:sz w:val="16"/>
              </w:rPr>
              <w:t>la</w:t>
            </w:r>
            <w:r w:rsidRPr="003C0007">
              <w:rPr>
                <w:spacing w:val="16"/>
                <w:sz w:val="16"/>
              </w:rPr>
              <w:t xml:space="preserve"> </w:t>
            </w:r>
            <w:r w:rsidRPr="003C0007">
              <w:rPr>
                <w:spacing w:val="-2"/>
                <w:sz w:val="16"/>
              </w:rPr>
              <w:t>documentación):</w:t>
            </w:r>
          </w:p>
          <w:p w14:paraId="0E2F0533" w14:textId="77777777" w:rsidR="003C0007" w:rsidRPr="003C0007" w:rsidRDefault="003C0007" w:rsidP="00095811">
            <w:pPr>
              <w:pStyle w:val="TableParagraph"/>
              <w:spacing w:before="3"/>
              <w:ind w:left="709" w:hanging="111"/>
              <w:rPr>
                <w:rFonts w:ascii="Arial"/>
                <w:sz w:val="3"/>
              </w:rPr>
            </w:pPr>
          </w:p>
          <w:p w14:paraId="3CE72615"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51749122" wp14:editId="7FF097EB">
                  <wp:extent cx="150495" cy="97790"/>
                  <wp:effectExtent l="19050" t="0" r="1905" b="0"/>
                  <wp:docPr id="85" name="Imag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31"/>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4C011904" wp14:editId="61299806">
                  <wp:extent cx="150495" cy="97790"/>
                  <wp:effectExtent l="19050" t="0" r="1905" b="0"/>
                  <wp:docPr id="86" name="Imag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32"/>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13BA1BC3" wp14:editId="65C7CBCC">
                  <wp:extent cx="150495" cy="97790"/>
                  <wp:effectExtent l="19050" t="0" r="1905" b="0"/>
                  <wp:docPr id="87" name="Imag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33"/>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113"/>
                <w:position w:val="-2"/>
                <w:sz w:val="15"/>
              </w:rPr>
              <w:t xml:space="preserve"> </w:t>
            </w:r>
            <w:r>
              <w:rPr>
                <w:rFonts w:ascii="Arial"/>
                <w:noProof/>
                <w:spacing w:val="113"/>
                <w:position w:val="-2"/>
                <w:sz w:val="15"/>
                <w:lang w:eastAsia="es-ES"/>
              </w:rPr>
              <w:drawing>
                <wp:inline distT="0" distB="0" distL="0" distR="0" wp14:anchorId="3CE247A5" wp14:editId="4FE36C6B">
                  <wp:extent cx="150495" cy="97790"/>
                  <wp:effectExtent l="19050" t="0" r="1905" b="0"/>
                  <wp:docPr id="88" name="Imag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34"/>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10AB6020" w14:textId="77777777" w:rsidTr="003C0007">
        <w:trPr>
          <w:trHeight w:val="428"/>
        </w:trPr>
        <w:tc>
          <w:tcPr>
            <w:tcW w:w="5554" w:type="dxa"/>
          </w:tcPr>
          <w:p w14:paraId="209E59ED" w14:textId="77777777" w:rsidR="003C0007" w:rsidRPr="003C0007" w:rsidRDefault="003C0007" w:rsidP="00095811">
            <w:pPr>
              <w:pStyle w:val="TableParagraph"/>
              <w:spacing w:before="118"/>
              <w:ind w:left="709" w:hanging="111"/>
              <w:rPr>
                <w:b/>
                <w:sz w:val="16"/>
              </w:rPr>
            </w:pPr>
            <w:r w:rsidRPr="003C0007">
              <w:rPr>
                <w:b/>
                <w:sz w:val="16"/>
              </w:rPr>
              <w:t>Forma</w:t>
            </w:r>
            <w:r w:rsidRPr="003C0007">
              <w:rPr>
                <w:b/>
                <w:spacing w:val="-6"/>
                <w:sz w:val="16"/>
              </w:rPr>
              <w:t xml:space="preserve"> </w:t>
            </w:r>
            <w:r w:rsidRPr="003C0007">
              <w:rPr>
                <w:b/>
                <w:sz w:val="16"/>
              </w:rPr>
              <w:t>de</w:t>
            </w:r>
            <w:r w:rsidRPr="003C0007">
              <w:rPr>
                <w:b/>
                <w:spacing w:val="-6"/>
                <w:sz w:val="16"/>
              </w:rPr>
              <w:t xml:space="preserve"> </w:t>
            </w:r>
            <w:r w:rsidRPr="003C0007">
              <w:rPr>
                <w:b/>
                <w:spacing w:val="-2"/>
                <w:sz w:val="16"/>
              </w:rPr>
              <w:t>participación</w:t>
            </w:r>
          </w:p>
        </w:tc>
        <w:tc>
          <w:tcPr>
            <w:tcW w:w="4486" w:type="dxa"/>
          </w:tcPr>
          <w:p w14:paraId="75EC98B5" w14:textId="77777777" w:rsidR="003C0007" w:rsidRPr="003C0007" w:rsidRDefault="003C0007" w:rsidP="00095811">
            <w:pPr>
              <w:pStyle w:val="TableParagraph"/>
              <w:spacing w:before="118"/>
              <w:ind w:left="709" w:hanging="111"/>
              <w:rPr>
                <w:b/>
                <w:sz w:val="16"/>
              </w:rPr>
            </w:pPr>
            <w:r w:rsidRPr="003C0007">
              <w:rPr>
                <w:b/>
                <w:spacing w:val="-2"/>
                <w:sz w:val="16"/>
              </w:rPr>
              <w:t>Respuesta</w:t>
            </w:r>
          </w:p>
        </w:tc>
      </w:tr>
      <w:tr w:rsidR="003C0007" w14:paraId="68AA817C" w14:textId="77777777" w:rsidTr="003C0007">
        <w:trPr>
          <w:trHeight w:val="625"/>
        </w:trPr>
        <w:tc>
          <w:tcPr>
            <w:tcW w:w="5554" w:type="dxa"/>
          </w:tcPr>
          <w:p w14:paraId="19937595" w14:textId="77777777" w:rsidR="003C0007" w:rsidRPr="003C0007" w:rsidRDefault="003C0007" w:rsidP="00095811">
            <w:pPr>
              <w:pStyle w:val="TableParagraph"/>
              <w:spacing w:before="123"/>
              <w:ind w:left="709" w:right="127" w:hanging="111"/>
              <w:rPr>
                <w:sz w:val="16"/>
              </w:rPr>
            </w:pPr>
            <w:r w:rsidRPr="003C0007">
              <w:rPr>
                <w:sz w:val="16"/>
              </w:rPr>
              <w:t>¿Está participando la operadora económica en el procedimiento</w:t>
            </w:r>
            <w:r w:rsidRPr="003C0007">
              <w:rPr>
                <w:spacing w:val="40"/>
                <w:sz w:val="16"/>
              </w:rPr>
              <w:t xml:space="preserve"> </w:t>
            </w:r>
            <w:r w:rsidRPr="003C0007">
              <w:rPr>
                <w:sz w:val="16"/>
              </w:rPr>
              <w:t>de contratación junto con otras</w:t>
            </w:r>
            <w:r w:rsidRPr="003C0007">
              <w:rPr>
                <w:b/>
                <w:sz w:val="16"/>
                <w:vertAlign w:val="superscript"/>
              </w:rPr>
              <w:t>4</w:t>
            </w:r>
            <w:r w:rsidRPr="003C0007">
              <w:rPr>
                <w:sz w:val="16"/>
              </w:rPr>
              <w:t>?</w:t>
            </w:r>
          </w:p>
        </w:tc>
        <w:tc>
          <w:tcPr>
            <w:tcW w:w="4486" w:type="dxa"/>
          </w:tcPr>
          <w:p w14:paraId="49129352" w14:textId="0581BBB6" w:rsidR="003C0007" w:rsidRPr="003C0007" w:rsidRDefault="00AF6496" w:rsidP="00095811">
            <w:pPr>
              <w:pStyle w:val="TableParagraph"/>
              <w:tabs>
                <w:tab w:val="left" w:pos="1033"/>
              </w:tabs>
              <w:spacing w:before="101"/>
              <w:ind w:left="709" w:hanging="111"/>
              <w:rPr>
                <w:sz w:val="16"/>
              </w:rPr>
            </w:pPr>
            <w:r>
              <w:rPr>
                <w:noProof/>
                <w:sz w:val="16"/>
              </w:rPr>
              <mc:AlternateContent>
                <mc:Choice Requires="wpg">
                  <w:drawing>
                    <wp:anchor distT="0" distB="0" distL="114300" distR="114300" simplePos="0" relativeHeight="251573248" behindDoc="1" locked="0" layoutInCell="1" allowOverlap="1" wp14:anchorId="62C318CA" wp14:editId="2DA747FF">
                      <wp:simplePos x="0" y="0"/>
                      <wp:positionH relativeFrom="column">
                        <wp:posOffset>71120</wp:posOffset>
                      </wp:positionH>
                      <wp:positionV relativeFrom="paragraph">
                        <wp:posOffset>53340</wp:posOffset>
                      </wp:positionV>
                      <wp:extent cx="135890" cy="134620"/>
                      <wp:effectExtent l="4445" t="0" r="2540" b="2540"/>
                      <wp:wrapNone/>
                      <wp:docPr id="1310204531" name="docshapegroup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12" y="84"/>
                                <a:chExt cx="214" cy="212"/>
                              </a:xfrm>
                            </wpg:grpSpPr>
                            <wps:wsp>
                              <wps:cNvPr id="303590366" name="docshape307"/>
                              <wps:cNvSpPr>
                                <a:spLocks/>
                              </wps:cNvSpPr>
                              <wps:spPr bwMode="auto">
                                <a:xfrm>
                                  <a:off x="111" y="84"/>
                                  <a:ext cx="214" cy="212"/>
                                </a:xfrm>
                                <a:custGeom>
                                  <a:avLst/>
                                  <a:gdLst>
                                    <a:gd name="T0" fmla="+- 0 325 112"/>
                                    <a:gd name="T1" fmla="*/ T0 w 214"/>
                                    <a:gd name="T2" fmla="+- 0 84 84"/>
                                    <a:gd name="T3" fmla="*/ 84 h 212"/>
                                    <a:gd name="T4" fmla="+- 0 311 112"/>
                                    <a:gd name="T5" fmla="*/ T4 w 214"/>
                                    <a:gd name="T6" fmla="+- 0 84 84"/>
                                    <a:gd name="T7" fmla="*/ 84 h 212"/>
                                    <a:gd name="T8" fmla="+- 0 311 112"/>
                                    <a:gd name="T9" fmla="*/ T8 w 214"/>
                                    <a:gd name="T10" fmla="+- 0 98 84"/>
                                    <a:gd name="T11" fmla="*/ 98 h 212"/>
                                    <a:gd name="T12" fmla="+- 0 311 112"/>
                                    <a:gd name="T13" fmla="*/ T12 w 214"/>
                                    <a:gd name="T14" fmla="+- 0 280 84"/>
                                    <a:gd name="T15" fmla="*/ 280 h 212"/>
                                    <a:gd name="T16" fmla="+- 0 126 112"/>
                                    <a:gd name="T17" fmla="*/ T16 w 214"/>
                                    <a:gd name="T18" fmla="+- 0 280 84"/>
                                    <a:gd name="T19" fmla="*/ 280 h 212"/>
                                    <a:gd name="T20" fmla="+- 0 126 112"/>
                                    <a:gd name="T21" fmla="*/ T20 w 214"/>
                                    <a:gd name="T22" fmla="+- 0 281 84"/>
                                    <a:gd name="T23" fmla="*/ 281 h 212"/>
                                    <a:gd name="T24" fmla="+- 0 119 112"/>
                                    <a:gd name="T25" fmla="*/ T24 w 214"/>
                                    <a:gd name="T26" fmla="+- 0 281 84"/>
                                    <a:gd name="T27" fmla="*/ 281 h 212"/>
                                    <a:gd name="T28" fmla="+- 0 119 112"/>
                                    <a:gd name="T29" fmla="*/ T28 w 214"/>
                                    <a:gd name="T30" fmla="+- 0 280 84"/>
                                    <a:gd name="T31" fmla="*/ 280 h 212"/>
                                    <a:gd name="T32" fmla="+- 0 126 112"/>
                                    <a:gd name="T33" fmla="*/ T32 w 214"/>
                                    <a:gd name="T34" fmla="+- 0 280 84"/>
                                    <a:gd name="T35" fmla="*/ 280 h 212"/>
                                    <a:gd name="T36" fmla="+- 0 126 112"/>
                                    <a:gd name="T37" fmla="*/ T36 w 214"/>
                                    <a:gd name="T38" fmla="+- 0 98 84"/>
                                    <a:gd name="T39" fmla="*/ 98 h 212"/>
                                    <a:gd name="T40" fmla="+- 0 311 112"/>
                                    <a:gd name="T41" fmla="*/ T40 w 214"/>
                                    <a:gd name="T42" fmla="+- 0 98 84"/>
                                    <a:gd name="T43" fmla="*/ 98 h 212"/>
                                    <a:gd name="T44" fmla="+- 0 311 112"/>
                                    <a:gd name="T45" fmla="*/ T44 w 214"/>
                                    <a:gd name="T46" fmla="+- 0 84 84"/>
                                    <a:gd name="T47" fmla="*/ 84 h 212"/>
                                    <a:gd name="T48" fmla="+- 0 112 112"/>
                                    <a:gd name="T49" fmla="*/ T48 w 214"/>
                                    <a:gd name="T50" fmla="+- 0 84 84"/>
                                    <a:gd name="T51" fmla="*/ 84 h 212"/>
                                    <a:gd name="T52" fmla="+- 0 112 112"/>
                                    <a:gd name="T53" fmla="*/ T52 w 214"/>
                                    <a:gd name="T54" fmla="+- 0 98 84"/>
                                    <a:gd name="T55" fmla="*/ 98 h 212"/>
                                    <a:gd name="T56" fmla="+- 0 112 112"/>
                                    <a:gd name="T57" fmla="*/ T56 w 214"/>
                                    <a:gd name="T58" fmla="+- 0 280 84"/>
                                    <a:gd name="T59" fmla="*/ 280 h 212"/>
                                    <a:gd name="T60" fmla="+- 0 112 112"/>
                                    <a:gd name="T61" fmla="*/ T60 w 214"/>
                                    <a:gd name="T62" fmla="+- 0 288 84"/>
                                    <a:gd name="T63" fmla="*/ 288 h 212"/>
                                    <a:gd name="T64" fmla="+- 0 112 112"/>
                                    <a:gd name="T65" fmla="*/ T64 w 214"/>
                                    <a:gd name="T66" fmla="+- 0 296 84"/>
                                    <a:gd name="T67" fmla="*/ 296 h 212"/>
                                    <a:gd name="T68" fmla="+- 0 325 112"/>
                                    <a:gd name="T69" fmla="*/ T68 w 214"/>
                                    <a:gd name="T70" fmla="+- 0 296 84"/>
                                    <a:gd name="T71" fmla="*/ 296 h 212"/>
                                    <a:gd name="T72" fmla="+- 0 325 112"/>
                                    <a:gd name="T73" fmla="*/ T72 w 214"/>
                                    <a:gd name="T74" fmla="+- 0 288 84"/>
                                    <a:gd name="T75" fmla="*/ 288 h 212"/>
                                    <a:gd name="T76" fmla="+- 0 325 112"/>
                                    <a:gd name="T77" fmla="*/ T76 w 214"/>
                                    <a:gd name="T78" fmla="+- 0 280 84"/>
                                    <a:gd name="T79" fmla="*/ 280 h 212"/>
                                    <a:gd name="T80" fmla="+- 0 325 112"/>
                                    <a:gd name="T81" fmla="*/ T80 w 214"/>
                                    <a:gd name="T82" fmla="+- 0 98 84"/>
                                    <a:gd name="T83" fmla="*/ 98 h 212"/>
                                    <a:gd name="T84" fmla="+- 0 325 112"/>
                                    <a:gd name="T85" fmla="*/ T84 w 214"/>
                                    <a:gd name="T86" fmla="+- 0 84 84"/>
                                    <a:gd name="T87" fmla="*/ 8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3" y="0"/>
                                      </a:moveTo>
                                      <a:lnTo>
                                        <a:pt x="199" y="0"/>
                                      </a:lnTo>
                                      <a:lnTo>
                                        <a:pt x="199" y="14"/>
                                      </a:lnTo>
                                      <a:lnTo>
                                        <a:pt x="199" y="196"/>
                                      </a:lnTo>
                                      <a:lnTo>
                                        <a:pt x="14" y="196"/>
                                      </a:lnTo>
                                      <a:lnTo>
                                        <a:pt x="14" y="197"/>
                                      </a:lnTo>
                                      <a:lnTo>
                                        <a:pt x="7" y="197"/>
                                      </a:lnTo>
                                      <a:lnTo>
                                        <a:pt x="7" y="196"/>
                                      </a:lnTo>
                                      <a:lnTo>
                                        <a:pt x="14" y="196"/>
                                      </a:lnTo>
                                      <a:lnTo>
                                        <a:pt x="14" y="14"/>
                                      </a:lnTo>
                                      <a:lnTo>
                                        <a:pt x="199" y="14"/>
                                      </a:lnTo>
                                      <a:lnTo>
                                        <a:pt x="199" y="0"/>
                                      </a:lnTo>
                                      <a:lnTo>
                                        <a:pt x="0" y="0"/>
                                      </a:lnTo>
                                      <a:lnTo>
                                        <a:pt x="0" y="14"/>
                                      </a:lnTo>
                                      <a:lnTo>
                                        <a:pt x="0" y="196"/>
                                      </a:lnTo>
                                      <a:lnTo>
                                        <a:pt x="0" y="204"/>
                                      </a:lnTo>
                                      <a:lnTo>
                                        <a:pt x="0" y="212"/>
                                      </a:lnTo>
                                      <a:lnTo>
                                        <a:pt x="213" y="212"/>
                                      </a:lnTo>
                                      <a:lnTo>
                                        <a:pt x="213" y="204"/>
                                      </a:lnTo>
                                      <a:lnTo>
                                        <a:pt x="213" y="196"/>
                                      </a:lnTo>
                                      <a:lnTo>
                                        <a:pt x="213" y="14"/>
                                      </a:lnTo>
                                      <a:lnTo>
                                        <a:pt x="2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131B9BA" id="docshapegroup306" o:spid="_x0000_s1026" style="position:absolute;margin-left:5.6pt;margin-top:4.2pt;width:10.7pt;height:10.6pt;z-index:-251743232" coordorigin="112,84"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">
                      <v:shape id="docshape307" o:spid="_x0000_s1027" style="position:absolute;left:111;top:84;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" path="m213,l199,r,14l199,196r-185,l14,197r-7,l7,196r7,l14,14r185,l199,,,,,14,,196r,8l,212r213,l213,204r,-8l213,14,213,xe" fillcolor="black" stroked="f">
                        <v:path arrowok="t" o:connecttype="custom" o:connectlocs="213,84;199,84;199,98;199,280;14,280;14,281;7,281;7,280;14,280;14,98;199,98;199,84;0,84;0,98;0,280;0,288;0,296;213,296;213,288;213,280;213,98;213,84" o:connectangles="0,0,0,0,0,0,0,0,0,0,0,0,0,0,0,0,0,0,0,0,0,0"/>
                      </v:shape>
                    </v:group>
                  </w:pict>
                </mc:Fallback>
              </mc:AlternateContent>
            </w:r>
            <w:r>
              <w:rPr>
                <w:noProof/>
                <w:sz w:val="16"/>
              </w:rPr>
              <mc:AlternateContent>
                <mc:Choice Requires="wpg">
                  <w:drawing>
                    <wp:anchor distT="0" distB="0" distL="114300" distR="114300" simplePos="0" relativeHeight="251574272" behindDoc="1" locked="0" layoutInCell="1" allowOverlap="1" wp14:anchorId="719AE801" wp14:editId="6EFB4C5E">
                      <wp:simplePos x="0" y="0"/>
                      <wp:positionH relativeFrom="column">
                        <wp:posOffset>467360</wp:posOffset>
                      </wp:positionH>
                      <wp:positionV relativeFrom="paragraph">
                        <wp:posOffset>53340</wp:posOffset>
                      </wp:positionV>
                      <wp:extent cx="134620" cy="134620"/>
                      <wp:effectExtent l="635" t="0" r="0" b="2540"/>
                      <wp:wrapNone/>
                      <wp:docPr id="376891709" name="docshapegroup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6" y="84"/>
                                <a:chExt cx="212" cy="212"/>
                              </a:xfrm>
                            </wpg:grpSpPr>
                            <wps:wsp>
                              <wps:cNvPr id="1572803127" name="docshape309"/>
                              <wps:cNvSpPr>
                                <a:spLocks/>
                              </wps:cNvSpPr>
                              <wps:spPr bwMode="auto">
                                <a:xfrm>
                                  <a:off x="735" y="84"/>
                                  <a:ext cx="212" cy="212"/>
                                </a:xfrm>
                                <a:custGeom>
                                  <a:avLst/>
                                  <a:gdLst>
                                    <a:gd name="T0" fmla="+- 0 947 736"/>
                                    <a:gd name="T1" fmla="*/ T0 w 212"/>
                                    <a:gd name="T2" fmla="+- 0 84 84"/>
                                    <a:gd name="T3" fmla="*/ 84 h 212"/>
                                    <a:gd name="T4" fmla="+- 0 932 736"/>
                                    <a:gd name="T5" fmla="*/ T4 w 212"/>
                                    <a:gd name="T6" fmla="+- 0 84 84"/>
                                    <a:gd name="T7" fmla="*/ 84 h 212"/>
                                    <a:gd name="T8" fmla="+- 0 932 736"/>
                                    <a:gd name="T9" fmla="*/ T8 w 212"/>
                                    <a:gd name="T10" fmla="+- 0 98 84"/>
                                    <a:gd name="T11" fmla="*/ 98 h 212"/>
                                    <a:gd name="T12" fmla="+- 0 932 736"/>
                                    <a:gd name="T13" fmla="*/ T12 w 212"/>
                                    <a:gd name="T14" fmla="+- 0 280 84"/>
                                    <a:gd name="T15" fmla="*/ 280 h 212"/>
                                    <a:gd name="T16" fmla="+- 0 750 736"/>
                                    <a:gd name="T17" fmla="*/ T16 w 212"/>
                                    <a:gd name="T18" fmla="+- 0 280 84"/>
                                    <a:gd name="T19" fmla="*/ 280 h 212"/>
                                    <a:gd name="T20" fmla="+- 0 750 736"/>
                                    <a:gd name="T21" fmla="*/ T20 w 212"/>
                                    <a:gd name="T22" fmla="+- 0 281 84"/>
                                    <a:gd name="T23" fmla="*/ 281 h 212"/>
                                    <a:gd name="T24" fmla="+- 0 743 736"/>
                                    <a:gd name="T25" fmla="*/ T24 w 212"/>
                                    <a:gd name="T26" fmla="+- 0 281 84"/>
                                    <a:gd name="T27" fmla="*/ 281 h 212"/>
                                    <a:gd name="T28" fmla="+- 0 743 736"/>
                                    <a:gd name="T29" fmla="*/ T28 w 212"/>
                                    <a:gd name="T30" fmla="+- 0 280 84"/>
                                    <a:gd name="T31" fmla="*/ 280 h 212"/>
                                    <a:gd name="T32" fmla="+- 0 750 736"/>
                                    <a:gd name="T33" fmla="*/ T32 w 212"/>
                                    <a:gd name="T34" fmla="+- 0 280 84"/>
                                    <a:gd name="T35" fmla="*/ 280 h 212"/>
                                    <a:gd name="T36" fmla="+- 0 750 736"/>
                                    <a:gd name="T37" fmla="*/ T36 w 212"/>
                                    <a:gd name="T38" fmla="+- 0 98 84"/>
                                    <a:gd name="T39" fmla="*/ 98 h 212"/>
                                    <a:gd name="T40" fmla="+- 0 932 736"/>
                                    <a:gd name="T41" fmla="*/ T40 w 212"/>
                                    <a:gd name="T42" fmla="+- 0 98 84"/>
                                    <a:gd name="T43" fmla="*/ 98 h 212"/>
                                    <a:gd name="T44" fmla="+- 0 932 736"/>
                                    <a:gd name="T45" fmla="*/ T44 w 212"/>
                                    <a:gd name="T46" fmla="+- 0 84 84"/>
                                    <a:gd name="T47" fmla="*/ 84 h 212"/>
                                    <a:gd name="T48" fmla="+- 0 736 736"/>
                                    <a:gd name="T49" fmla="*/ T48 w 212"/>
                                    <a:gd name="T50" fmla="+- 0 84 84"/>
                                    <a:gd name="T51" fmla="*/ 84 h 212"/>
                                    <a:gd name="T52" fmla="+- 0 736 736"/>
                                    <a:gd name="T53" fmla="*/ T52 w 212"/>
                                    <a:gd name="T54" fmla="+- 0 98 84"/>
                                    <a:gd name="T55" fmla="*/ 98 h 212"/>
                                    <a:gd name="T56" fmla="+- 0 736 736"/>
                                    <a:gd name="T57" fmla="*/ T56 w 212"/>
                                    <a:gd name="T58" fmla="+- 0 280 84"/>
                                    <a:gd name="T59" fmla="*/ 280 h 212"/>
                                    <a:gd name="T60" fmla="+- 0 736 736"/>
                                    <a:gd name="T61" fmla="*/ T60 w 212"/>
                                    <a:gd name="T62" fmla="+- 0 288 84"/>
                                    <a:gd name="T63" fmla="*/ 288 h 212"/>
                                    <a:gd name="T64" fmla="+- 0 736 736"/>
                                    <a:gd name="T65" fmla="*/ T64 w 212"/>
                                    <a:gd name="T66" fmla="+- 0 296 84"/>
                                    <a:gd name="T67" fmla="*/ 296 h 212"/>
                                    <a:gd name="T68" fmla="+- 0 947 736"/>
                                    <a:gd name="T69" fmla="*/ T68 w 212"/>
                                    <a:gd name="T70" fmla="+- 0 296 84"/>
                                    <a:gd name="T71" fmla="*/ 296 h 212"/>
                                    <a:gd name="T72" fmla="+- 0 947 736"/>
                                    <a:gd name="T73" fmla="*/ T72 w 212"/>
                                    <a:gd name="T74" fmla="+- 0 288 84"/>
                                    <a:gd name="T75" fmla="*/ 288 h 212"/>
                                    <a:gd name="T76" fmla="+- 0 947 736"/>
                                    <a:gd name="T77" fmla="*/ T76 w 212"/>
                                    <a:gd name="T78" fmla="+- 0 280 84"/>
                                    <a:gd name="T79" fmla="*/ 280 h 212"/>
                                    <a:gd name="T80" fmla="+- 0 947 736"/>
                                    <a:gd name="T81" fmla="*/ T80 w 212"/>
                                    <a:gd name="T82" fmla="+- 0 98 84"/>
                                    <a:gd name="T83" fmla="*/ 98 h 212"/>
                                    <a:gd name="T84" fmla="+- 0 947 736"/>
                                    <a:gd name="T85" fmla="*/ T84 w 212"/>
                                    <a:gd name="T86" fmla="+- 0 84 84"/>
                                    <a:gd name="T87" fmla="*/ 8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14" y="197"/>
                                      </a:lnTo>
                                      <a:lnTo>
                                        <a:pt x="7" y="197"/>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51E7057" id="docshapegroup308" o:spid="_x0000_s1026" style="position:absolute;margin-left:36.8pt;margin-top:4.2pt;width:10.6pt;height:10.6pt;z-index:-251742208" coordorigin="736,8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">
                      <v:shape id="docshape309" o:spid="_x0000_s1027" style="position:absolute;left:735;top:84;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" path="m211,l196,r,14l196,196r-182,l14,197r-7,l7,196r7,l14,14r182,l196,,,,,14,,196r,8l,212r211,l211,204r,-8l211,14,211,xe" fillcolor="black" stroked="f">
                        <v:path arrowok="t" o:connecttype="custom" o:connectlocs="211,84;196,84;196,98;196,280;14,280;14,281;7,281;7,280;14,280;14,98;196,98;196,84;0,84;0,98;0,280;0,288;0,296;211,296;211,288;211,280;211,98;211,84"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tc>
      </w:tr>
    </w:tbl>
    <w:p w14:paraId="703663EF" w14:textId="77777777" w:rsidR="003C0007" w:rsidRDefault="003C0007" w:rsidP="00095811">
      <w:pPr>
        <w:pStyle w:val="Textoindependiente"/>
        <w:ind w:left="709" w:hanging="111"/>
        <w:rPr>
          <w:rFonts w:ascii="Arial"/>
          <w:sz w:val="20"/>
        </w:rPr>
      </w:pPr>
    </w:p>
    <w:p w14:paraId="71A4CB9F" w14:textId="77777777" w:rsidR="003C0007" w:rsidRDefault="003C0007" w:rsidP="00095811">
      <w:pPr>
        <w:pStyle w:val="Textoindependiente"/>
        <w:ind w:left="709" w:hanging="111"/>
        <w:rPr>
          <w:rFonts w:ascii="Arial"/>
          <w:sz w:val="20"/>
        </w:rPr>
      </w:pPr>
    </w:p>
    <w:p w14:paraId="5A248015" w14:textId="77777777" w:rsidR="003C0007" w:rsidRDefault="003C0007" w:rsidP="00095811">
      <w:pPr>
        <w:pStyle w:val="Textoindependiente"/>
        <w:ind w:left="709" w:hanging="111"/>
        <w:rPr>
          <w:rFonts w:ascii="Arial"/>
          <w:sz w:val="20"/>
        </w:rPr>
      </w:pPr>
    </w:p>
    <w:p w14:paraId="45528011" w14:textId="77777777" w:rsidR="003C0007" w:rsidRDefault="003C0007" w:rsidP="00095811">
      <w:pPr>
        <w:pStyle w:val="Textoindependiente"/>
        <w:ind w:left="709" w:hanging="111"/>
        <w:rPr>
          <w:rFonts w:ascii="Arial"/>
          <w:sz w:val="20"/>
        </w:rPr>
      </w:pPr>
    </w:p>
    <w:p w14:paraId="0907EF3C" w14:textId="77777777" w:rsidR="003C0007" w:rsidRDefault="003C0007" w:rsidP="00095811">
      <w:pPr>
        <w:pStyle w:val="Textoindependiente"/>
        <w:ind w:left="709" w:hanging="111"/>
        <w:rPr>
          <w:rFonts w:ascii="Arial"/>
          <w:sz w:val="20"/>
        </w:rPr>
      </w:pPr>
    </w:p>
    <w:p w14:paraId="10718939" w14:textId="77777777" w:rsidR="003C0007" w:rsidRDefault="003C0007" w:rsidP="00095811">
      <w:pPr>
        <w:pStyle w:val="Textoindependiente"/>
        <w:ind w:left="709" w:hanging="111"/>
        <w:rPr>
          <w:rFonts w:ascii="Arial"/>
          <w:sz w:val="20"/>
        </w:rPr>
      </w:pPr>
    </w:p>
    <w:p w14:paraId="6EA9FA90" w14:textId="77777777" w:rsidR="003C0007" w:rsidRDefault="003C0007" w:rsidP="00095811">
      <w:pPr>
        <w:pStyle w:val="Textoindependiente"/>
        <w:ind w:left="709" w:hanging="111"/>
        <w:rPr>
          <w:rFonts w:ascii="Arial"/>
          <w:sz w:val="20"/>
        </w:rPr>
      </w:pPr>
    </w:p>
    <w:p w14:paraId="09FE629F" w14:textId="123C16E9" w:rsidR="003C0007" w:rsidRDefault="00AF6496" w:rsidP="00095811">
      <w:pPr>
        <w:pStyle w:val="Textoindependiente"/>
        <w:spacing w:before="10"/>
        <w:ind w:left="709" w:hanging="111"/>
        <w:rPr>
          <w:rFonts w:ascii="Arial"/>
          <w:sz w:val="20"/>
        </w:rPr>
      </w:pPr>
      <w:r>
        <w:rPr>
          <w:rFonts w:ascii="Arial"/>
          <w:noProof/>
          <w:sz w:val="20"/>
        </w:rPr>
        <mc:AlternateContent>
          <mc:Choice Requires="wps">
            <w:drawing>
              <wp:anchor distT="0" distB="0" distL="0" distR="0" simplePos="0" relativeHeight="251764736" behindDoc="1" locked="0" layoutInCell="1" allowOverlap="1" wp14:anchorId="5EC35A69" wp14:editId="773A4A2A">
                <wp:simplePos x="0" y="0"/>
                <wp:positionH relativeFrom="page">
                  <wp:posOffset>717550</wp:posOffset>
                </wp:positionH>
                <wp:positionV relativeFrom="paragraph">
                  <wp:posOffset>168275</wp:posOffset>
                </wp:positionV>
                <wp:extent cx="1830070" cy="8890"/>
                <wp:effectExtent l="3175" t="0" r="0" b="3810"/>
                <wp:wrapTopAndBottom/>
                <wp:docPr id="831235240" name="docshape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CEC8CAB" id="docshape310" o:spid="_x0000_s1026" style="position:absolute;margin-left:56.5pt;margin-top:13.25pt;width:144.1pt;height:.7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" fillcolor="black" stroked="f">
                <w10:wrap type="topAndBottom" anchorx="page"/>
              </v:rect>
            </w:pict>
          </mc:Fallback>
        </mc:AlternateContent>
      </w:r>
    </w:p>
    <w:p w14:paraId="7F1A2E6C" w14:textId="77777777" w:rsidR="003C0007" w:rsidRDefault="003C0007" w:rsidP="00095811">
      <w:pPr>
        <w:spacing w:before="73"/>
        <w:ind w:left="709" w:hanging="111"/>
        <w:rPr>
          <w:rFonts w:ascii="Arial" w:hAnsi="Arial"/>
          <w:sz w:val="16"/>
        </w:rPr>
      </w:pPr>
      <w:r>
        <w:rPr>
          <w:rFonts w:ascii="Arial" w:hAnsi="Arial"/>
          <w:sz w:val="16"/>
          <w:vertAlign w:val="superscript"/>
        </w:rPr>
        <w:t>1</w:t>
      </w:r>
      <w:r>
        <w:rPr>
          <w:rFonts w:ascii="Arial" w:hAnsi="Arial"/>
          <w:spacing w:val="29"/>
          <w:sz w:val="16"/>
        </w:rPr>
        <w:t xml:space="preserve"> </w:t>
      </w:r>
      <w:proofErr w:type="gramStart"/>
      <w:r>
        <w:rPr>
          <w:rFonts w:ascii="Arial" w:hAnsi="Arial"/>
          <w:sz w:val="16"/>
        </w:rPr>
        <w:t>Véase</w:t>
      </w:r>
      <w:proofErr w:type="gramEnd"/>
      <w:r>
        <w:rPr>
          <w:rFonts w:ascii="Arial" w:hAnsi="Arial"/>
          <w:spacing w:val="-9"/>
          <w:sz w:val="16"/>
        </w:rPr>
        <w:t xml:space="preserve"> </w:t>
      </w:r>
      <w:r>
        <w:rPr>
          <w:rFonts w:ascii="Arial" w:hAnsi="Arial"/>
          <w:sz w:val="16"/>
        </w:rPr>
        <w:t>cláusula</w:t>
      </w:r>
      <w:r>
        <w:rPr>
          <w:rFonts w:ascii="Arial" w:hAnsi="Arial"/>
          <w:spacing w:val="-6"/>
          <w:sz w:val="16"/>
        </w:rPr>
        <w:t xml:space="preserve"> </w:t>
      </w:r>
      <w:r>
        <w:rPr>
          <w:rFonts w:ascii="Arial" w:hAnsi="Arial"/>
          <w:sz w:val="16"/>
        </w:rPr>
        <w:t>20.7</w:t>
      </w:r>
      <w:r>
        <w:rPr>
          <w:rFonts w:ascii="Arial" w:hAnsi="Arial"/>
          <w:spacing w:val="-5"/>
          <w:sz w:val="16"/>
        </w:rPr>
        <w:t xml:space="preserve"> </w:t>
      </w:r>
      <w:r>
        <w:rPr>
          <w:rFonts w:ascii="Arial" w:hAnsi="Arial"/>
          <w:sz w:val="16"/>
        </w:rPr>
        <w:t>de</w:t>
      </w:r>
      <w:r>
        <w:rPr>
          <w:rFonts w:ascii="Arial" w:hAnsi="Arial"/>
          <w:spacing w:val="-8"/>
          <w:sz w:val="16"/>
        </w:rPr>
        <w:t xml:space="preserve"> </w:t>
      </w:r>
      <w:r>
        <w:rPr>
          <w:rFonts w:ascii="Arial" w:hAnsi="Arial"/>
          <w:sz w:val="16"/>
        </w:rPr>
        <w:t>cláusulas</w:t>
      </w:r>
      <w:r>
        <w:rPr>
          <w:rFonts w:ascii="Arial" w:hAnsi="Arial"/>
          <w:spacing w:val="-5"/>
          <w:sz w:val="16"/>
        </w:rPr>
        <w:t xml:space="preserve"> </w:t>
      </w:r>
      <w:r>
        <w:rPr>
          <w:rFonts w:ascii="Arial" w:hAnsi="Arial"/>
          <w:sz w:val="16"/>
        </w:rPr>
        <w:t>específicas</w:t>
      </w:r>
      <w:r>
        <w:rPr>
          <w:rFonts w:ascii="Arial" w:hAnsi="Arial"/>
          <w:spacing w:val="-6"/>
          <w:sz w:val="16"/>
        </w:rPr>
        <w:t xml:space="preserve"> </w:t>
      </w:r>
      <w:r>
        <w:rPr>
          <w:rFonts w:ascii="Arial" w:hAnsi="Arial"/>
          <w:sz w:val="16"/>
        </w:rPr>
        <w:t>del</w:t>
      </w:r>
      <w:r>
        <w:rPr>
          <w:rFonts w:ascii="Arial" w:hAnsi="Arial"/>
          <w:spacing w:val="-6"/>
          <w:sz w:val="16"/>
        </w:rPr>
        <w:t xml:space="preserve"> </w:t>
      </w:r>
      <w:r>
        <w:rPr>
          <w:rFonts w:ascii="Arial" w:hAnsi="Arial"/>
          <w:sz w:val="16"/>
        </w:rPr>
        <w:t>contrato</w:t>
      </w:r>
      <w:r>
        <w:rPr>
          <w:rFonts w:ascii="Arial" w:hAnsi="Arial"/>
          <w:spacing w:val="-5"/>
          <w:sz w:val="16"/>
        </w:rPr>
        <w:t xml:space="preserve"> </w:t>
      </w:r>
      <w:r>
        <w:rPr>
          <w:rFonts w:ascii="Arial" w:hAnsi="Arial"/>
          <w:sz w:val="16"/>
        </w:rPr>
        <w:t>y</w:t>
      </w:r>
      <w:r>
        <w:rPr>
          <w:rFonts w:ascii="Arial" w:hAnsi="Arial"/>
          <w:spacing w:val="-9"/>
          <w:sz w:val="16"/>
        </w:rPr>
        <w:t xml:space="preserve"> </w:t>
      </w:r>
      <w:r>
        <w:rPr>
          <w:rFonts w:ascii="Arial" w:hAnsi="Arial"/>
          <w:sz w:val="16"/>
        </w:rPr>
        <w:t>punto</w:t>
      </w:r>
      <w:r>
        <w:rPr>
          <w:rFonts w:ascii="Arial" w:hAnsi="Arial"/>
          <w:spacing w:val="-6"/>
          <w:sz w:val="16"/>
        </w:rPr>
        <w:t xml:space="preserve"> </w:t>
      </w:r>
      <w:r>
        <w:rPr>
          <w:rFonts w:ascii="Arial" w:hAnsi="Arial"/>
          <w:sz w:val="16"/>
        </w:rPr>
        <w:t>III.1.5</w:t>
      </w:r>
      <w:r>
        <w:rPr>
          <w:rFonts w:ascii="Arial" w:hAnsi="Arial"/>
          <w:spacing w:val="-6"/>
          <w:sz w:val="16"/>
        </w:rPr>
        <w:t xml:space="preserve"> </w:t>
      </w:r>
      <w:r>
        <w:rPr>
          <w:rFonts w:ascii="Arial" w:hAnsi="Arial"/>
          <w:sz w:val="16"/>
        </w:rPr>
        <w:t>del</w:t>
      </w:r>
      <w:r>
        <w:rPr>
          <w:rFonts w:ascii="Arial" w:hAnsi="Arial"/>
          <w:spacing w:val="-8"/>
          <w:sz w:val="16"/>
        </w:rPr>
        <w:t xml:space="preserve"> </w:t>
      </w:r>
      <w:r>
        <w:rPr>
          <w:rFonts w:ascii="Arial" w:hAnsi="Arial"/>
          <w:sz w:val="16"/>
        </w:rPr>
        <w:t>anuncio</w:t>
      </w:r>
      <w:r>
        <w:rPr>
          <w:rFonts w:ascii="Arial" w:hAnsi="Arial"/>
          <w:spacing w:val="-8"/>
          <w:sz w:val="16"/>
        </w:rPr>
        <w:t xml:space="preserve"> </w:t>
      </w:r>
      <w:r>
        <w:rPr>
          <w:rFonts w:ascii="Arial" w:hAnsi="Arial"/>
          <w:sz w:val="16"/>
        </w:rPr>
        <w:t>de</w:t>
      </w:r>
      <w:r>
        <w:rPr>
          <w:rFonts w:ascii="Arial" w:hAnsi="Arial"/>
          <w:spacing w:val="-6"/>
          <w:sz w:val="16"/>
        </w:rPr>
        <w:t xml:space="preserve"> </w:t>
      </w:r>
      <w:r>
        <w:rPr>
          <w:rFonts w:ascii="Arial" w:hAnsi="Arial"/>
          <w:sz w:val="16"/>
        </w:rPr>
        <w:t>licitación</w:t>
      </w:r>
      <w:r>
        <w:rPr>
          <w:rFonts w:ascii="Arial" w:hAnsi="Arial"/>
          <w:spacing w:val="-7"/>
          <w:sz w:val="16"/>
        </w:rPr>
        <w:t xml:space="preserve"> </w:t>
      </w:r>
      <w:r>
        <w:rPr>
          <w:rFonts w:ascii="Arial" w:hAnsi="Arial"/>
          <w:sz w:val="16"/>
        </w:rPr>
        <w:t>del</w:t>
      </w:r>
      <w:r>
        <w:rPr>
          <w:rFonts w:ascii="Arial" w:hAnsi="Arial"/>
          <w:spacing w:val="-6"/>
          <w:sz w:val="16"/>
        </w:rPr>
        <w:t xml:space="preserve"> </w:t>
      </w:r>
      <w:r>
        <w:rPr>
          <w:rFonts w:ascii="Arial" w:hAnsi="Arial"/>
          <w:spacing w:val="-2"/>
          <w:sz w:val="16"/>
        </w:rPr>
        <w:t>DOUE.</w:t>
      </w:r>
    </w:p>
    <w:p w14:paraId="2A73DC13" w14:textId="77777777" w:rsidR="003C0007" w:rsidRDefault="003C0007" w:rsidP="00095811">
      <w:pPr>
        <w:spacing w:before="1"/>
        <w:ind w:left="709" w:hanging="111"/>
        <w:rPr>
          <w:rFonts w:ascii="Arial" w:hAnsi="Arial"/>
          <w:sz w:val="16"/>
        </w:rPr>
      </w:pPr>
      <w:r>
        <w:rPr>
          <w:rFonts w:ascii="Arial" w:hAnsi="Arial"/>
          <w:sz w:val="16"/>
          <w:vertAlign w:val="superscript"/>
        </w:rPr>
        <w:t>2</w:t>
      </w:r>
      <w:r>
        <w:rPr>
          <w:rFonts w:ascii="Arial" w:hAnsi="Arial"/>
          <w:spacing w:val="30"/>
          <w:sz w:val="16"/>
        </w:rPr>
        <w:t xml:space="preserve"> </w:t>
      </w:r>
      <w:proofErr w:type="gramStart"/>
      <w:r>
        <w:rPr>
          <w:rFonts w:ascii="Arial" w:hAnsi="Arial"/>
          <w:sz w:val="16"/>
        </w:rPr>
        <w:t>Véase</w:t>
      </w:r>
      <w:proofErr w:type="gramEnd"/>
      <w:r>
        <w:rPr>
          <w:rFonts w:ascii="Arial" w:hAnsi="Arial"/>
          <w:spacing w:val="-9"/>
          <w:sz w:val="16"/>
        </w:rPr>
        <w:t xml:space="preserve"> </w:t>
      </w:r>
      <w:r>
        <w:rPr>
          <w:rFonts w:ascii="Arial" w:hAnsi="Arial"/>
          <w:sz w:val="16"/>
        </w:rPr>
        <w:t>cláusula</w:t>
      </w:r>
      <w:r>
        <w:rPr>
          <w:rFonts w:ascii="Arial" w:hAnsi="Arial"/>
          <w:spacing w:val="-3"/>
          <w:sz w:val="16"/>
        </w:rPr>
        <w:t xml:space="preserve"> </w:t>
      </w:r>
      <w:r>
        <w:rPr>
          <w:rFonts w:ascii="Arial" w:hAnsi="Arial"/>
          <w:sz w:val="16"/>
        </w:rPr>
        <w:t>11.5</w:t>
      </w:r>
      <w:r>
        <w:rPr>
          <w:rFonts w:ascii="Arial" w:hAnsi="Arial"/>
          <w:spacing w:val="-8"/>
          <w:sz w:val="16"/>
        </w:rPr>
        <w:t xml:space="preserve"> </w:t>
      </w:r>
      <w:r>
        <w:rPr>
          <w:rFonts w:ascii="Arial" w:hAnsi="Arial"/>
          <w:sz w:val="16"/>
        </w:rPr>
        <w:t>de</w:t>
      </w:r>
      <w:r>
        <w:rPr>
          <w:rFonts w:ascii="Arial" w:hAnsi="Arial"/>
          <w:spacing w:val="-7"/>
          <w:sz w:val="16"/>
        </w:rPr>
        <w:t xml:space="preserve"> </w:t>
      </w:r>
      <w:r>
        <w:rPr>
          <w:rFonts w:ascii="Arial" w:hAnsi="Arial"/>
          <w:sz w:val="16"/>
        </w:rPr>
        <w:t>condiciones</w:t>
      </w:r>
      <w:r>
        <w:rPr>
          <w:rFonts w:ascii="Arial" w:hAnsi="Arial"/>
          <w:spacing w:val="-4"/>
          <w:sz w:val="16"/>
        </w:rPr>
        <w:t xml:space="preserve"> </w:t>
      </w:r>
      <w:r>
        <w:rPr>
          <w:rFonts w:ascii="Arial" w:hAnsi="Arial"/>
          <w:spacing w:val="-2"/>
          <w:sz w:val="16"/>
        </w:rPr>
        <w:t>generales.</w:t>
      </w:r>
    </w:p>
    <w:p w14:paraId="39CE7BAD" w14:textId="77777777" w:rsidR="003C0007" w:rsidRDefault="003C0007" w:rsidP="00095811">
      <w:pPr>
        <w:spacing w:before="3"/>
        <w:ind w:left="709" w:hanging="111"/>
        <w:rPr>
          <w:rFonts w:ascii="Arial" w:hAnsi="Arial"/>
          <w:sz w:val="16"/>
        </w:rPr>
      </w:pPr>
      <w:r>
        <w:rPr>
          <w:rFonts w:ascii="Arial" w:hAnsi="Arial"/>
          <w:sz w:val="16"/>
          <w:vertAlign w:val="superscript"/>
        </w:rPr>
        <w:t>3</w:t>
      </w:r>
      <w:r>
        <w:rPr>
          <w:rFonts w:ascii="Arial" w:hAnsi="Arial"/>
          <w:spacing w:val="32"/>
          <w:sz w:val="16"/>
        </w:rPr>
        <w:t xml:space="preserve"> </w:t>
      </w:r>
      <w:proofErr w:type="gramStart"/>
      <w:r>
        <w:rPr>
          <w:rFonts w:ascii="Arial" w:hAnsi="Arial"/>
          <w:sz w:val="16"/>
        </w:rPr>
        <w:t>Las</w:t>
      </w:r>
      <w:proofErr w:type="gramEnd"/>
      <w:r>
        <w:rPr>
          <w:rFonts w:ascii="Arial" w:hAnsi="Arial"/>
          <w:sz w:val="16"/>
        </w:rPr>
        <w:t xml:space="preserve"> referencias</w:t>
      </w:r>
      <w:r>
        <w:rPr>
          <w:rFonts w:ascii="Arial" w:hAnsi="Arial"/>
          <w:spacing w:val="-5"/>
          <w:sz w:val="16"/>
        </w:rPr>
        <w:t xml:space="preserve"> </w:t>
      </w:r>
      <w:r>
        <w:rPr>
          <w:rFonts w:ascii="Arial" w:hAnsi="Arial"/>
          <w:sz w:val="16"/>
        </w:rPr>
        <w:t>y</w:t>
      </w:r>
      <w:r>
        <w:rPr>
          <w:rFonts w:ascii="Arial" w:hAnsi="Arial"/>
          <w:spacing w:val="-5"/>
          <w:sz w:val="16"/>
        </w:rPr>
        <w:t xml:space="preserve"> </w:t>
      </w:r>
      <w:r>
        <w:rPr>
          <w:rFonts w:ascii="Arial" w:hAnsi="Arial"/>
          <w:sz w:val="16"/>
        </w:rPr>
        <w:t>la</w:t>
      </w:r>
      <w:r>
        <w:rPr>
          <w:rFonts w:ascii="Arial" w:hAnsi="Arial"/>
          <w:spacing w:val="-5"/>
          <w:sz w:val="16"/>
        </w:rPr>
        <w:t xml:space="preserve"> </w:t>
      </w:r>
      <w:r>
        <w:rPr>
          <w:rFonts w:ascii="Arial" w:hAnsi="Arial"/>
          <w:sz w:val="16"/>
        </w:rPr>
        <w:t>clasificación,</w:t>
      </w:r>
      <w:r>
        <w:rPr>
          <w:rFonts w:ascii="Arial" w:hAnsi="Arial"/>
          <w:spacing w:val="-5"/>
          <w:sz w:val="16"/>
        </w:rPr>
        <w:t xml:space="preserve"> </w:t>
      </w:r>
      <w:r>
        <w:rPr>
          <w:rFonts w:ascii="Arial" w:hAnsi="Arial"/>
          <w:sz w:val="16"/>
        </w:rPr>
        <w:t>en</w:t>
      </w:r>
      <w:r>
        <w:rPr>
          <w:rFonts w:ascii="Arial" w:hAnsi="Arial"/>
          <w:spacing w:val="-5"/>
          <w:sz w:val="16"/>
        </w:rPr>
        <w:t xml:space="preserve"> </w:t>
      </w:r>
      <w:r>
        <w:rPr>
          <w:rFonts w:ascii="Arial" w:hAnsi="Arial"/>
          <w:sz w:val="16"/>
        </w:rPr>
        <w:t>su</w:t>
      </w:r>
      <w:r>
        <w:rPr>
          <w:rFonts w:ascii="Arial" w:hAnsi="Arial"/>
          <w:spacing w:val="-8"/>
          <w:sz w:val="16"/>
        </w:rPr>
        <w:t xml:space="preserve"> </w:t>
      </w:r>
      <w:r>
        <w:rPr>
          <w:rFonts w:ascii="Arial" w:hAnsi="Arial"/>
          <w:sz w:val="16"/>
        </w:rPr>
        <w:t>caso,</w:t>
      </w:r>
      <w:r>
        <w:rPr>
          <w:rFonts w:ascii="Arial" w:hAnsi="Arial"/>
          <w:spacing w:val="-5"/>
          <w:sz w:val="16"/>
        </w:rPr>
        <w:t xml:space="preserve"> </w:t>
      </w:r>
      <w:r>
        <w:rPr>
          <w:rFonts w:ascii="Arial" w:hAnsi="Arial"/>
          <w:sz w:val="16"/>
        </w:rPr>
        <w:t>figuran</w:t>
      </w:r>
      <w:r>
        <w:rPr>
          <w:rFonts w:ascii="Arial" w:hAnsi="Arial"/>
          <w:spacing w:val="-1"/>
          <w:sz w:val="16"/>
        </w:rPr>
        <w:t xml:space="preserve"> </w:t>
      </w:r>
      <w:r>
        <w:rPr>
          <w:rFonts w:ascii="Arial" w:hAnsi="Arial"/>
          <w:sz w:val="16"/>
        </w:rPr>
        <w:t>en</w:t>
      </w:r>
      <w:r>
        <w:rPr>
          <w:rFonts w:ascii="Arial" w:hAnsi="Arial"/>
          <w:spacing w:val="-7"/>
          <w:sz w:val="16"/>
        </w:rPr>
        <w:t xml:space="preserve"> </w:t>
      </w:r>
      <w:r>
        <w:rPr>
          <w:rFonts w:ascii="Arial" w:hAnsi="Arial"/>
          <w:sz w:val="16"/>
        </w:rPr>
        <w:t>la</w:t>
      </w:r>
      <w:r>
        <w:rPr>
          <w:rFonts w:ascii="Arial" w:hAnsi="Arial"/>
          <w:spacing w:val="-10"/>
          <w:sz w:val="16"/>
        </w:rPr>
        <w:t xml:space="preserve"> </w:t>
      </w:r>
      <w:r>
        <w:rPr>
          <w:rFonts w:ascii="Arial" w:hAnsi="Arial"/>
          <w:spacing w:val="-2"/>
          <w:sz w:val="16"/>
        </w:rPr>
        <w:t>certificación</w:t>
      </w:r>
    </w:p>
    <w:p w14:paraId="416B6D38" w14:textId="77777777" w:rsidR="003C0007" w:rsidRDefault="003C0007" w:rsidP="00095811">
      <w:pPr>
        <w:spacing w:before="1"/>
        <w:ind w:left="709" w:hanging="111"/>
        <w:rPr>
          <w:rFonts w:ascii="Arial" w:hAnsi="Arial"/>
          <w:sz w:val="16"/>
        </w:rPr>
      </w:pPr>
      <w:r>
        <w:rPr>
          <w:rFonts w:ascii="Arial" w:hAnsi="Arial"/>
          <w:sz w:val="16"/>
          <w:vertAlign w:val="superscript"/>
        </w:rPr>
        <w:t>4</w:t>
      </w:r>
      <w:r>
        <w:rPr>
          <w:rFonts w:ascii="Arial" w:hAnsi="Arial"/>
          <w:spacing w:val="30"/>
          <w:sz w:val="16"/>
        </w:rPr>
        <w:t xml:space="preserve"> </w:t>
      </w:r>
      <w:proofErr w:type="gramStart"/>
      <w:r>
        <w:rPr>
          <w:rFonts w:ascii="Arial" w:hAnsi="Arial"/>
          <w:sz w:val="16"/>
        </w:rPr>
        <w:t>En</w:t>
      </w:r>
      <w:proofErr w:type="gramEnd"/>
      <w:r>
        <w:rPr>
          <w:rFonts w:ascii="Arial" w:hAnsi="Arial"/>
          <w:spacing w:val="-5"/>
          <w:sz w:val="16"/>
        </w:rPr>
        <w:t xml:space="preserve"> </w:t>
      </w:r>
      <w:r>
        <w:rPr>
          <w:rFonts w:ascii="Arial" w:hAnsi="Arial"/>
          <w:sz w:val="16"/>
        </w:rPr>
        <w:t>particular,</w:t>
      </w:r>
      <w:r>
        <w:rPr>
          <w:rFonts w:ascii="Arial" w:hAnsi="Arial"/>
          <w:spacing w:val="-6"/>
          <w:sz w:val="16"/>
        </w:rPr>
        <w:t xml:space="preserve"> </w:t>
      </w:r>
      <w:r>
        <w:rPr>
          <w:rFonts w:ascii="Arial" w:hAnsi="Arial"/>
          <w:sz w:val="16"/>
        </w:rPr>
        <w:t>en</w:t>
      </w:r>
      <w:r>
        <w:rPr>
          <w:rFonts w:ascii="Arial" w:hAnsi="Arial"/>
          <w:spacing w:val="-5"/>
          <w:sz w:val="16"/>
        </w:rPr>
        <w:t xml:space="preserve"> </w:t>
      </w:r>
      <w:r>
        <w:rPr>
          <w:rFonts w:ascii="Arial" w:hAnsi="Arial"/>
          <w:sz w:val="16"/>
        </w:rPr>
        <w:t>el</w:t>
      </w:r>
      <w:r>
        <w:rPr>
          <w:rFonts w:ascii="Arial" w:hAnsi="Arial"/>
          <w:spacing w:val="-10"/>
          <w:sz w:val="16"/>
        </w:rPr>
        <w:t xml:space="preserve"> </w:t>
      </w:r>
      <w:r>
        <w:rPr>
          <w:rFonts w:ascii="Arial" w:hAnsi="Arial"/>
          <w:sz w:val="16"/>
        </w:rPr>
        <w:t>seno</w:t>
      </w:r>
      <w:r>
        <w:rPr>
          <w:rFonts w:ascii="Arial" w:hAnsi="Arial"/>
          <w:spacing w:val="-5"/>
          <w:sz w:val="16"/>
        </w:rPr>
        <w:t xml:space="preserve"> </w:t>
      </w:r>
      <w:r>
        <w:rPr>
          <w:rFonts w:ascii="Arial" w:hAnsi="Arial"/>
          <w:sz w:val="16"/>
        </w:rPr>
        <w:t>de</w:t>
      </w:r>
      <w:r>
        <w:rPr>
          <w:rFonts w:ascii="Arial" w:hAnsi="Arial"/>
          <w:spacing w:val="-6"/>
          <w:sz w:val="16"/>
        </w:rPr>
        <w:t xml:space="preserve"> </w:t>
      </w:r>
      <w:r>
        <w:rPr>
          <w:rFonts w:ascii="Arial" w:hAnsi="Arial"/>
          <w:sz w:val="16"/>
        </w:rPr>
        <w:t>un</w:t>
      </w:r>
      <w:r>
        <w:rPr>
          <w:rFonts w:ascii="Arial" w:hAnsi="Arial"/>
          <w:spacing w:val="-6"/>
          <w:sz w:val="16"/>
        </w:rPr>
        <w:t xml:space="preserve"> </w:t>
      </w:r>
      <w:r>
        <w:rPr>
          <w:rFonts w:ascii="Arial" w:hAnsi="Arial"/>
          <w:sz w:val="16"/>
        </w:rPr>
        <w:t>grupo,</w:t>
      </w:r>
      <w:r>
        <w:rPr>
          <w:rFonts w:ascii="Arial" w:hAnsi="Arial"/>
          <w:spacing w:val="-3"/>
          <w:sz w:val="16"/>
        </w:rPr>
        <w:t xml:space="preserve"> </w:t>
      </w:r>
      <w:r>
        <w:rPr>
          <w:rFonts w:ascii="Arial" w:hAnsi="Arial"/>
          <w:sz w:val="16"/>
        </w:rPr>
        <w:t>consorcio,</w:t>
      </w:r>
      <w:r>
        <w:rPr>
          <w:rFonts w:ascii="Arial" w:hAnsi="Arial"/>
          <w:spacing w:val="-4"/>
          <w:sz w:val="16"/>
        </w:rPr>
        <w:t xml:space="preserve"> </w:t>
      </w:r>
      <w:r>
        <w:rPr>
          <w:rFonts w:ascii="Arial" w:hAnsi="Arial"/>
          <w:sz w:val="16"/>
        </w:rPr>
        <w:t>empresa</w:t>
      </w:r>
      <w:r>
        <w:rPr>
          <w:rFonts w:ascii="Arial" w:hAnsi="Arial"/>
          <w:spacing w:val="-6"/>
          <w:sz w:val="16"/>
        </w:rPr>
        <w:t xml:space="preserve"> </w:t>
      </w:r>
      <w:r>
        <w:rPr>
          <w:rFonts w:ascii="Arial" w:hAnsi="Arial"/>
          <w:sz w:val="16"/>
        </w:rPr>
        <w:t>en</w:t>
      </w:r>
      <w:r>
        <w:rPr>
          <w:rFonts w:ascii="Arial" w:hAnsi="Arial"/>
          <w:spacing w:val="-7"/>
          <w:sz w:val="16"/>
        </w:rPr>
        <w:t xml:space="preserve"> </w:t>
      </w:r>
      <w:r>
        <w:rPr>
          <w:rFonts w:ascii="Arial" w:hAnsi="Arial"/>
          <w:sz w:val="16"/>
        </w:rPr>
        <w:t>participación</w:t>
      </w:r>
      <w:r>
        <w:rPr>
          <w:rFonts w:ascii="Arial" w:hAnsi="Arial"/>
          <w:spacing w:val="-8"/>
          <w:sz w:val="16"/>
        </w:rPr>
        <w:t xml:space="preserve"> </w:t>
      </w:r>
      <w:r>
        <w:rPr>
          <w:rFonts w:ascii="Arial" w:hAnsi="Arial"/>
          <w:sz w:val="16"/>
        </w:rPr>
        <w:t>o</w:t>
      </w:r>
      <w:r>
        <w:rPr>
          <w:rFonts w:ascii="Arial" w:hAnsi="Arial"/>
          <w:spacing w:val="-8"/>
          <w:sz w:val="16"/>
        </w:rPr>
        <w:t xml:space="preserve"> </w:t>
      </w:r>
      <w:r>
        <w:rPr>
          <w:rFonts w:ascii="Arial" w:hAnsi="Arial"/>
          <w:sz w:val="16"/>
        </w:rPr>
        <w:t>similares</w:t>
      </w:r>
      <w:r>
        <w:rPr>
          <w:rFonts w:ascii="Arial" w:hAnsi="Arial"/>
          <w:spacing w:val="-3"/>
          <w:sz w:val="16"/>
        </w:rPr>
        <w:t xml:space="preserve"> </w:t>
      </w:r>
      <w:r>
        <w:rPr>
          <w:rFonts w:ascii="Arial" w:hAnsi="Arial"/>
          <w:spacing w:val="-2"/>
          <w:sz w:val="16"/>
        </w:rPr>
        <w:t>(UTE).</w:t>
      </w:r>
    </w:p>
    <w:p w14:paraId="5149E139"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746" w:gutter="0"/>
          <w:cols w:space="720"/>
        </w:sectPr>
      </w:pPr>
    </w:p>
    <w:p w14:paraId="1A52266B" w14:textId="77777777" w:rsidR="003C0007" w:rsidRDefault="003C0007" w:rsidP="00095811">
      <w:pPr>
        <w:pStyle w:val="Textoindependiente"/>
        <w:spacing w:before="6"/>
        <w:ind w:left="709" w:hanging="111"/>
        <w:rPr>
          <w:rFonts w:ascii="Arial"/>
          <w:sz w:val="13"/>
        </w:rPr>
      </w:pPr>
    </w:p>
    <w:tbl>
      <w:tblPr>
        <w:tblW w:w="0" w:type="auto"/>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4"/>
        <w:gridCol w:w="4486"/>
      </w:tblGrid>
      <w:tr w:rsidR="003C0007" w14:paraId="666A22B0" w14:textId="77777777" w:rsidTr="003C0007">
        <w:trPr>
          <w:trHeight w:val="390"/>
        </w:trPr>
        <w:tc>
          <w:tcPr>
            <w:tcW w:w="10040" w:type="dxa"/>
            <w:gridSpan w:val="2"/>
          </w:tcPr>
          <w:p w14:paraId="5C98A120" w14:textId="77777777" w:rsidR="003C0007" w:rsidRPr="003C0007" w:rsidRDefault="003C0007" w:rsidP="00095811">
            <w:pPr>
              <w:pStyle w:val="TableParagraph"/>
              <w:spacing w:before="101"/>
              <w:ind w:left="709" w:hanging="111"/>
              <w:rPr>
                <w:b/>
                <w:sz w:val="16"/>
              </w:rPr>
            </w:pPr>
            <w:r w:rsidRPr="003C0007">
              <w:rPr>
                <w:b/>
                <w:sz w:val="16"/>
              </w:rPr>
              <w:t>En</w:t>
            </w:r>
            <w:r w:rsidRPr="003C0007">
              <w:rPr>
                <w:b/>
                <w:spacing w:val="-9"/>
                <w:sz w:val="16"/>
              </w:rPr>
              <w:t xml:space="preserve"> </w:t>
            </w:r>
            <w:r w:rsidRPr="003C0007">
              <w:rPr>
                <w:b/>
                <w:sz w:val="16"/>
              </w:rPr>
              <w:t>caso</w:t>
            </w:r>
            <w:r w:rsidRPr="003C0007">
              <w:rPr>
                <w:b/>
                <w:spacing w:val="-9"/>
                <w:sz w:val="16"/>
              </w:rPr>
              <w:t xml:space="preserve"> </w:t>
            </w:r>
            <w:r w:rsidRPr="003C0007">
              <w:rPr>
                <w:b/>
                <w:sz w:val="16"/>
              </w:rPr>
              <w:t>afirmativo</w:t>
            </w:r>
            <w:r w:rsidRPr="003C0007">
              <w:rPr>
                <w:sz w:val="16"/>
              </w:rPr>
              <w:t>,</w:t>
            </w:r>
            <w:r w:rsidRPr="003C0007">
              <w:rPr>
                <w:spacing w:val="-9"/>
                <w:sz w:val="16"/>
              </w:rPr>
              <w:t xml:space="preserve"> </w:t>
            </w:r>
            <w:r w:rsidRPr="003C0007">
              <w:rPr>
                <w:sz w:val="16"/>
              </w:rPr>
              <w:t>asegúrese</w:t>
            </w:r>
            <w:r w:rsidRPr="003C0007">
              <w:rPr>
                <w:spacing w:val="-9"/>
                <w:sz w:val="16"/>
              </w:rPr>
              <w:t xml:space="preserve"> </w:t>
            </w:r>
            <w:r w:rsidRPr="003C0007">
              <w:rPr>
                <w:sz w:val="16"/>
              </w:rPr>
              <w:t>de</w:t>
            </w:r>
            <w:r w:rsidRPr="003C0007">
              <w:rPr>
                <w:spacing w:val="-9"/>
                <w:sz w:val="16"/>
              </w:rPr>
              <w:t xml:space="preserve"> </w:t>
            </w:r>
            <w:r w:rsidRPr="003C0007">
              <w:rPr>
                <w:sz w:val="16"/>
              </w:rPr>
              <w:t>que</w:t>
            </w:r>
            <w:r w:rsidRPr="003C0007">
              <w:rPr>
                <w:spacing w:val="-7"/>
                <w:sz w:val="16"/>
              </w:rPr>
              <w:t xml:space="preserve"> </w:t>
            </w:r>
            <w:r w:rsidRPr="003C0007">
              <w:rPr>
                <w:sz w:val="16"/>
              </w:rPr>
              <w:t>las</w:t>
            </w:r>
            <w:r w:rsidRPr="003C0007">
              <w:rPr>
                <w:spacing w:val="-7"/>
                <w:sz w:val="16"/>
              </w:rPr>
              <w:t xml:space="preserve"> </w:t>
            </w:r>
            <w:r w:rsidRPr="003C0007">
              <w:rPr>
                <w:sz w:val="16"/>
              </w:rPr>
              <w:t>demás</w:t>
            </w:r>
            <w:r w:rsidRPr="003C0007">
              <w:rPr>
                <w:spacing w:val="-9"/>
                <w:sz w:val="16"/>
              </w:rPr>
              <w:t xml:space="preserve"> </w:t>
            </w:r>
            <w:r w:rsidRPr="003C0007">
              <w:rPr>
                <w:sz w:val="16"/>
              </w:rPr>
              <w:t>interesadas</w:t>
            </w:r>
            <w:r w:rsidRPr="003C0007">
              <w:rPr>
                <w:spacing w:val="-7"/>
                <w:sz w:val="16"/>
              </w:rPr>
              <w:t xml:space="preserve"> </w:t>
            </w:r>
            <w:r w:rsidRPr="003C0007">
              <w:rPr>
                <w:sz w:val="16"/>
              </w:rPr>
              <w:t>presentan</w:t>
            </w:r>
            <w:r w:rsidRPr="003C0007">
              <w:rPr>
                <w:spacing w:val="-7"/>
                <w:sz w:val="16"/>
              </w:rPr>
              <w:t xml:space="preserve"> </w:t>
            </w:r>
            <w:r w:rsidRPr="003C0007">
              <w:rPr>
                <w:sz w:val="16"/>
              </w:rPr>
              <w:t>un</w:t>
            </w:r>
            <w:r w:rsidRPr="003C0007">
              <w:rPr>
                <w:spacing w:val="-8"/>
                <w:sz w:val="16"/>
              </w:rPr>
              <w:t xml:space="preserve"> </w:t>
            </w:r>
            <w:r w:rsidRPr="003C0007">
              <w:rPr>
                <w:sz w:val="16"/>
              </w:rPr>
              <w:t>formulario</w:t>
            </w:r>
            <w:r w:rsidRPr="003C0007">
              <w:rPr>
                <w:spacing w:val="-8"/>
                <w:sz w:val="16"/>
              </w:rPr>
              <w:t xml:space="preserve"> </w:t>
            </w:r>
            <w:r w:rsidRPr="003C0007">
              <w:rPr>
                <w:sz w:val="16"/>
              </w:rPr>
              <w:t>DEUC</w:t>
            </w:r>
            <w:r w:rsidRPr="003C0007">
              <w:rPr>
                <w:spacing w:val="-3"/>
                <w:sz w:val="16"/>
              </w:rPr>
              <w:t xml:space="preserve"> </w:t>
            </w:r>
            <w:r w:rsidRPr="003C0007">
              <w:rPr>
                <w:spacing w:val="-2"/>
                <w:sz w:val="16"/>
              </w:rPr>
              <w:t>separado</w:t>
            </w:r>
            <w:r w:rsidRPr="003C0007">
              <w:rPr>
                <w:b/>
                <w:spacing w:val="-2"/>
                <w:sz w:val="16"/>
                <w:vertAlign w:val="superscript"/>
              </w:rPr>
              <w:t>1.</w:t>
            </w:r>
          </w:p>
        </w:tc>
      </w:tr>
      <w:tr w:rsidR="003C0007" w14:paraId="76D0F1E9" w14:textId="77777777" w:rsidTr="003C0007">
        <w:trPr>
          <w:trHeight w:val="1955"/>
        </w:trPr>
        <w:tc>
          <w:tcPr>
            <w:tcW w:w="5554" w:type="dxa"/>
          </w:tcPr>
          <w:p w14:paraId="10C1A084" w14:textId="77777777" w:rsidR="003C0007" w:rsidRPr="003C0007" w:rsidRDefault="003C0007" w:rsidP="00095811">
            <w:pPr>
              <w:pStyle w:val="TableParagraph"/>
              <w:spacing w:before="121"/>
              <w:ind w:left="709" w:hanging="111"/>
              <w:rPr>
                <w:b/>
                <w:sz w:val="16"/>
              </w:rPr>
            </w:pPr>
            <w:r w:rsidRPr="003C0007">
              <w:rPr>
                <w:b/>
                <w:sz w:val="16"/>
              </w:rPr>
              <w:t>En</w:t>
            </w:r>
            <w:r w:rsidRPr="003C0007">
              <w:rPr>
                <w:b/>
                <w:spacing w:val="-4"/>
                <w:sz w:val="16"/>
              </w:rPr>
              <w:t xml:space="preserve"> </w:t>
            </w:r>
            <w:r w:rsidRPr="003C0007">
              <w:rPr>
                <w:b/>
                <w:sz w:val="16"/>
              </w:rPr>
              <w:t>caso</w:t>
            </w:r>
            <w:r w:rsidRPr="003C0007">
              <w:rPr>
                <w:b/>
                <w:spacing w:val="-5"/>
                <w:sz w:val="16"/>
              </w:rPr>
              <w:t xml:space="preserve"> </w:t>
            </w:r>
            <w:r w:rsidRPr="003C0007">
              <w:rPr>
                <w:b/>
                <w:spacing w:val="-2"/>
                <w:sz w:val="16"/>
              </w:rPr>
              <w:t>afirmativo:</w:t>
            </w:r>
          </w:p>
          <w:p w14:paraId="6F37B4FA" w14:textId="77777777" w:rsidR="003C0007" w:rsidRPr="003C0007" w:rsidRDefault="003C0007" w:rsidP="00095811">
            <w:pPr>
              <w:pStyle w:val="TableParagraph"/>
              <w:numPr>
                <w:ilvl w:val="0"/>
                <w:numId w:val="39"/>
              </w:numPr>
              <w:tabs>
                <w:tab w:val="left" w:pos="377"/>
              </w:tabs>
              <w:spacing w:before="120"/>
              <w:ind w:left="709" w:right="84" w:hanging="111"/>
              <w:jc w:val="both"/>
              <w:rPr>
                <w:sz w:val="16"/>
              </w:rPr>
            </w:pPr>
            <w:r w:rsidRPr="003C0007">
              <w:rPr>
                <w:sz w:val="16"/>
              </w:rPr>
              <w:t>Indíquese la función de la operadora económica dentro del grupo (responsable principal, responsable de cometidos específicos, etc.):</w:t>
            </w:r>
          </w:p>
          <w:p w14:paraId="4726D088" w14:textId="77777777" w:rsidR="003C0007" w:rsidRPr="003C0007" w:rsidRDefault="003C0007" w:rsidP="00095811">
            <w:pPr>
              <w:pStyle w:val="TableParagraph"/>
              <w:numPr>
                <w:ilvl w:val="0"/>
                <w:numId w:val="39"/>
              </w:numPr>
              <w:tabs>
                <w:tab w:val="left" w:pos="356"/>
              </w:tabs>
              <w:spacing w:before="119"/>
              <w:ind w:left="709" w:right="86" w:hanging="111"/>
              <w:jc w:val="both"/>
              <w:rPr>
                <w:sz w:val="16"/>
              </w:rPr>
            </w:pPr>
            <w:r w:rsidRPr="003C0007">
              <w:rPr>
                <w:sz w:val="16"/>
              </w:rPr>
              <w:t>Indíquese a las demás operadoras económicas que participan en el procedimiento de contratación conjuntamente:</w:t>
            </w:r>
          </w:p>
          <w:p w14:paraId="371AD908" w14:textId="77777777" w:rsidR="003C0007" w:rsidRPr="003C0007" w:rsidRDefault="003C0007" w:rsidP="00095811">
            <w:pPr>
              <w:pStyle w:val="TableParagraph"/>
              <w:numPr>
                <w:ilvl w:val="0"/>
                <w:numId w:val="39"/>
              </w:numPr>
              <w:tabs>
                <w:tab w:val="left" w:pos="322"/>
              </w:tabs>
              <w:spacing w:before="120"/>
              <w:ind w:left="709" w:hanging="111"/>
              <w:jc w:val="both"/>
              <w:rPr>
                <w:sz w:val="16"/>
              </w:rPr>
            </w:pPr>
            <w:r w:rsidRPr="003C0007">
              <w:rPr>
                <w:sz w:val="16"/>
              </w:rPr>
              <w:t>En</w:t>
            </w:r>
            <w:r w:rsidRPr="003C0007">
              <w:rPr>
                <w:spacing w:val="-4"/>
                <w:sz w:val="16"/>
              </w:rPr>
              <w:t xml:space="preserve"> </w:t>
            </w:r>
            <w:r w:rsidRPr="003C0007">
              <w:rPr>
                <w:sz w:val="16"/>
              </w:rPr>
              <w:t>su</w:t>
            </w:r>
            <w:r w:rsidRPr="003C0007">
              <w:rPr>
                <w:spacing w:val="-6"/>
                <w:sz w:val="16"/>
              </w:rPr>
              <w:t xml:space="preserve"> </w:t>
            </w:r>
            <w:r w:rsidRPr="003C0007">
              <w:rPr>
                <w:sz w:val="16"/>
              </w:rPr>
              <w:t>caso,</w:t>
            </w:r>
            <w:r w:rsidRPr="003C0007">
              <w:rPr>
                <w:spacing w:val="-6"/>
                <w:sz w:val="16"/>
              </w:rPr>
              <w:t xml:space="preserve"> </w:t>
            </w:r>
            <w:r w:rsidRPr="003C0007">
              <w:rPr>
                <w:sz w:val="16"/>
              </w:rPr>
              <w:t>nombre</w:t>
            </w:r>
            <w:r w:rsidRPr="003C0007">
              <w:rPr>
                <w:spacing w:val="-6"/>
                <w:sz w:val="16"/>
              </w:rPr>
              <w:t xml:space="preserve"> </w:t>
            </w:r>
            <w:r w:rsidRPr="003C0007">
              <w:rPr>
                <w:sz w:val="16"/>
              </w:rPr>
              <w:t>del</w:t>
            </w:r>
            <w:r w:rsidRPr="003C0007">
              <w:rPr>
                <w:spacing w:val="-7"/>
                <w:sz w:val="16"/>
              </w:rPr>
              <w:t xml:space="preserve"> </w:t>
            </w:r>
            <w:r w:rsidRPr="003C0007">
              <w:rPr>
                <w:sz w:val="16"/>
              </w:rPr>
              <w:t>grupo</w:t>
            </w:r>
            <w:r w:rsidRPr="003C0007">
              <w:rPr>
                <w:spacing w:val="-2"/>
                <w:sz w:val="16"/>
              </w:rPr>
              <w:t xml:space="preserve"> participante:</w:t>
            </w:r>
          </w:p>
        </w:tc>
        <w:tc>
          <w:tcPr>
            <w:tcW w:w="4486" w:type="dxa"/>
          </w:tcPr>
          <w:p w14:paraId="1C04E9C4" w14:textId="77777777" w:rsidR="003C0007" w:rsidRPr="003C0007" w:rsidRDefault="003C0007" w:rsidP="00095811">
            <w:pPr>
              <w:pStyle w:val="TableParagraph"/>
              <w:ind w:left="709" w:hanging="111"/>
              <w:rPr>
                <w:rFonts w:ascii="Arial"/>
                <w:sz w:val="16"/>
              </w:rPr>
            </w:pPr>
          </w:p>
          <w:p w14:paraId="0388C03A" w14:textId="77777777" w:rsidR="003C0007" w:rsidRPr="003C0007" w:rsidRDefault="003C0007" w:rsidP="00095811">
            <w:pPr>
              <w:pStyle w:val="TableParagraph"/>
              <w:spacing w:before="67"/>
              <w:ind w:left="709" w:hanging="111"/>
              <w:rPr>
                <w:rFonts w:ascii="Arial"/>
                <w:sz w:val="16"/>
              </w:rPr>
            </w:pPr>
          </w:p>
          <w:p w14:paraId="30431124" w14:textId="77777777" w:rsidR="003C0007" w:rsidRPr="003C0007" w:rsidRDefault="003C0007" w:rsidP="00095811">
            <w:pPr>
              <w:pStyle w:val="TableParagraph"/>
              <w:numPr>
                <w:ilvl w:val="0"/>
                <w:numId w:val="3"/>
              </w:numPr>
              <w:tabs>
                <w:tab w:val="left" w:pos="274"/>
              </w:tabs>
              <w:ind w:left="709" w:hanging="111"/>
              <w:rPr>
                <w:position w:val="-2"/>
                <w:sz w:val="16"/>
              </w:rPr>
            </w:pPr>
            <w:r w:rsidRPr="003C0007">
              <w:rPr>
                <w:sz w:val="16"/>
              </w:rPr>
              <w:t xml:space="preserve">: </w:t>
            </w:r>
            <w:r w:rsidR="00DB3F33">
              <w:rPr>
                <w:noProof/>
                <w:spacing w:val="17"/>
                <w:position w:val="-2"/>
                <w:sz w:val="16"/>
                <w:lang w:eastAsia="es-ES"/>
              </w:rPr>
              <w:drawing>
                <wp:inline distT="0" distB="0" distL="0" distR="0" wp14:anchorId="0770454A" wp14:editId="791EE4DF">
                  <wp:extent cx="150495" cy="97790"/>
                  <wp:effectExtent l="19050" t="0" r="1905" b="0"/>
                  <wp:docPr id="89" name="Imag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4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17F56208" w14:textId="77777777" w:rsidR="003C0007" w:rsidRPr="003C0007" w:rsidRDefault="003C0007" w:rsidP="00095811">
            <w:pPr>
              <w:pStyle w:val="TableParagraph"/>
              <w:ind w:left="709" w:hanging="111"/>
              <w:rPr>
                <w:rFonts w:ascii="Arial"/>
                <w:sz w:val="16"/>
              </w:rPr>
            </w:pPr>
          </w:p>
          <w:p w14:paraId="3BBE791D" w14:textId="77777777" w:rsidR="003C0007" w:rsidRPr="003C0007" w:rsidRDefault="003C0007" w:rsidP="00095811">
            <w:pPr>
              <w:pStyle w:val="TableParagraph"/>
              <w:spacing w:before="141"/>
              <w:ind w:left="709" w:hanging="111"/>
              <w:rPr>
                <w:rFonts w:ascii="Arial"/>
                <w:sz w:val="16"/>
              </w:rPr>
            </w:pPr>
          </w:p>
          <w:p w14:paraId="15392DD2" w14:textId="77777777" w:rsidR="003C0007" w:rsidRPr="003C0007" w:rsidRDefault="003C0007" w:rsidP="00095811">
            <w:pPr>
              <w:pStyle w:val="TableParagraph"/>
              <w:numPr>
                <w:ilvl w:val="0"/>
                <w:numId w:val="3"/>
              </w:numPr>
              <w:tabs>
                <w:tab w:val="left" w:pos="280"/>
              </w:tabs>
              <w:ind w:left="709" w:hanging="111"/>
              <w:rPr>
                <w:position w:val="-2"/>
                <w:sz w:val="16"/>
              </w:rPr>
            </w:pPr>
            <w:r w:rsidRPr="003C0007">
              <w:rPr>
                <w:sz w:val="16"/>
              </w:rPr>
              <w:t xml:space="preserve">: </w:t>
            </w:r>
            <w:r w:rsidR="00DB3F33">
              <w:rPr>
                <w:noProof/>
                <w:spacing w:val="17"/>
                <w:position w:val="-2"/>
                <w:sz w:val="16"/>
                <w:lang w:eastAsia="es-ES"/>
              </w:rPr>
              <w:drawing>
                <wp:inline distT="0" distB="0" distL="0" distR="0" wp14:anchorId="313F39AC" wp14:editId="61943C4C">
                  <wp:extent cx="150495" cy="97790"/>
                  <wp:effectExtent l="19050" t="0" r="1905" b="0"/>
                  <wp:docPr id="90" name="Imag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41"/>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4D9F946D" w14:textId="77777777" w:rsidR="003C0007" w:rsidRPr="003C0007" w:rsidRDefault="003C0007" w:rsidP="00095811">
            <w:pPr>
              <w:pStyle w:val="TableParagraph"/>
              <w:spacing w:before="130"/>
              <w:ind w:left="709" w:hanging="111"/>
              <w:rPr>
                <w:rFonts w:ascii="Arial"/>
                <w:sz w:val="16"/>
              </w:rPr>
            </w:pPr>
          </w:p>
          <w:p w14:paraId="7E0DE9D8" w14:textId="77777777" w:rsidR="003C0007" w:rsidRPr="003C0007" w:rsidRDefault="003C0007" w:rsidP="00095811">
            <w:pPr>
              <w:pStyle w:val="TableParagraph"/>
              <w:numPr>
                <w:ilvl w:val="0"/>
                <w:numId w:val="3"/>
              </w:numPr>
              <w:tabs>
                <w:tab w:val="left" w:pos="263"/>
              </w:tabs>
              <w:ind w:left="709" w:hanging="111"/>
              <w:rPr>
                <w:position w:val="-2"/>
                <w:sz w:val="16"/>
              </w:rPr>
            </w:pPr>
            <w:r w:rsidRPr="003C0007">
              <w:rPr>
                <w:sz w:val="16"/>
              </w:rPr>
              <w:t xml:space="preserve">: </w:t>
            </w:r>
            <w:r w:rsidR="00DB3F33">
              <w:rPr>
                <w:noProof/>
                <w:spacing w:val="17"/>
                <w:position w:val="-2"/>
                <w:sz w:val="16"/>
                <w:lang w:eastAsia="es-ES"/>
              </w:rPr>
              <w:drawing>
                <wp:inline distT="0" distB="0" distL="0" distR="0" wp14:anchorId="0EDA0E06" wp14:editId="5E58AA8F">
                  <wp:extent cx="150495" cy="97790"/>
                  <wp:effectExtent l="19050" t="0" r="1905" b="0"/>
                  <wp:docPr id="91" name="Imag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42"/>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58CE218E" w14:textId="77777777" w:rsidTr="003C0007">
        <w:trPr>
          <w:trHeight w:val="306"/>
        </w:trPr>
        <w:tc>
          <w:tcPr>
            <w:tcW w:w="5554" w:type="dxa"/>
          </w:tcPr>
          <w:p w14:paraId="48DD6DF5" w14:textId="77777777" w:rsidR="003C0007" w:rsidRPr="003C0007" w:rsidRDefault="003C0007" w:rsidP="00095811">
            <w:pPr>
              <w:pStyle w:val="TableParagraph"/>
              <w:spacing w:before="58"/>
              <w:ind w:left="709" w:hanging="111"/>
              <w:rPr>
                <w:b/>
                <w:sz w:val="16"/>
              </w:rPr>
            </w:pPr>
            <w:r w:rsidRPr="003C0007">
              <w:rPr>
                <w:b/>
                <w:spacing w:val="-2"/>
                <w:sz w:val="16"/>
              </w:rPr>
              <w:t>Lotes</w:t>
            </w:r>
          </w:p>
        </w:tc>
        <w:tc>
          <w:tcPr>
            <w:tcW w:w="4486" w:type="dxa"/>
          </w:tcPr>
          <w:p w14:paraId="71D022A6" w14:textId="77777777" w:rsidR="003C0007" w:rsidRPr="003C0007" w:rsidRDefault="003C0007" w:rsidP="00095811">
            <w:pPr>
              <w:pStyle w:val="TableParagraph"/>
              <w:spacing w:before="58"/>
              <w:ind w:left="709" w:hanging="111"/>
              <w:rPr>
                <w:b/>
                <w:sz w:val="16"/>
              </w:rPr>
            </w:pPr>
            <w:r w:rsidRPr="003C0007">
              <w:rPr>
                <w:b/>
                <w:spacing w:val="-2"/>
                <w:sz w:val="16"/>
              </w:rPr>
              <w:t>Respuesta</w:t>
            </w:r>
          </w:p>
        </w:tc>
      </w:tr>
      <w:tr w:rsidR="003C0007" w14:paraId="42E29B1A" w14:textId="77777777" w:rsidTr="003C0007">
        <w:trPr>
          <w:trHeight w:val="625"/>
        </w:trPr>
        <w:tc>
          <w:tcPr>
            <w:tcW w:w="5554" w:type="dxa"/>
          </w:tcPr>
          <w:p w14:paraId="76EA2A1C" w14:textId="77777777" w:rsidR="003C0007" w:rsidRPr="003C0007" w:rsidRDefault="003C0007" w:rsidP="00095811">
            <w:pPr>
              <w:pStyle w:val="TableParagraph"/>
              <w:spacing w:before="121"/>
              <w:ind w:left="709" w:hanging="111"/>
              <w:rPr>
                <w:sz w:val="16"/>
              </w:rPr>
            </w:pPr>
            <w:r w:rsidRPr="003C0007">
              <w:rPr>
                <w:sz w:val="16"/>
              </w:rPr>
              <w:t>En su caso, indicación del lote o</w:t>
            </w:r>
            <w:r w:rsidRPr="003C0007">
              <w:rPr>
                <w:spacing w:val="24"/>
                <w:sz w:val="16"/>
              </w:rPr>
              <w:t xml:space="preserve"> </w:t>
            </w:r>
            <w:r w:rsidRPr="003C0007">
              <w:rPr>
                <w:sz w:val="16"/>
              </w:rPr>
              <w:t>lotes respecto de los cuales</w:t>
            </w:r>
            <w:r w:rsidRPr="003C0007">
              <w:rPr>
                <w:spacing w:val="23"/>
                <w:sz w:val="16"/>
              </w:rPr>
              <w:t xml:space="preserve"> </w:t>
            </w:r>
            <w:r w:rsidRPr="003C0007">
              <w:rPr>
                <w:sz w:val="16"/>
              </w:rPr>
              <w:t>la operadora económica desee presentar una oferta:</w:t>
            </w:r>
          </w:p>
        </w:tc>
        <w:tc>
          <w:tcPr>
            <w:tcW w:w="4486" w:type="dxa"/>
          </w:tcPr>
          <w:p w14:paraId="105E7919" w14:textId="77777777" w:rsidR="003C0007" w:rsidRPr="003C0007" w:rsidRDefault="003C0007" w:rsidP="00095811">
            <w:pPr>
              <w:pStyle w:val="TableParagraph"/>
              <w:ind w:left="709" w:hanging="111"/>
              <w:rPr>
                <w:rFonts w:ascii="Arial"/>
                <w:sz w:val="14"/>
              </w:rPr>
            </w:pPr>
          </w:p>
          <w:p w14:paraId="1358708D" w14:textId="26C35993" w:rsidR="003C0007" w:rsidRPr="003C0007" w:rsidRDefault="00AF6496" w:rsidP="00095811">
            <w:pPr>
              <w:pStyle w:val="TableParagraph"/>
              <w:spacing w:line="170" w:lineRule="exact"/>
              <w:ind w:left="709" w:hanging="111"/>
              <w:rPr>
                <w:rFonts w:ascii="Arial"/>
                <w:position w:val="-2"/>
                <w:sz w:val="17"/>
              </w:rPr>
            </w:pPr>
            <w:r>
              <w:rPr>
                <w:rFonts w:ascii="Arial"/>
                <w:noProof/>
                <w:position w:val="-2"/>
                <w:sz w:val="17"/>
              </w:rPr>
              <mc:AlternateContent>
                <mc:Choice Requires="wpg">
                  <w:drawing>
                    <wp:inline distT="0" distB="0" distL="0" distR="0" wp14:anchorId="0A941A80" wp14:editId="55A49A61">
                      <wp:extent cx="169545" cy="108585"/>
                      <wp:effectExtent l="0" t="0" r="1905" b="0"/>
                      <wp:docPr id="429159502" name="docshapegroup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545" cy="108585"/>
                                <a:chOff x="0" y="0"/>
                                <a:chExt cx="267" cy="171"/>
                              </a:xfrm>
                            </wpg:grpSpPr>
                            <wps:wsp>
                              <wps:cNvPr id="895502067" name="docshape312"/>
                              <wps:cNvSpPr>
                                <a:spLocks/>
                              </wps:cNvSpPr>
                              <wps:spPr bwMode="auto">
                                <a:xfrm>
                                  <a:off x="-1" y="0"/>
                                  <a:ext cx="46" cy="170"/>
                                </a:xfrm>
                                <a:custGeom>
                                  <a:avLst/>
                                  <a:gdLst>
                                    <a:gd name="T0" fmla="*/ 46 w 46"/>
                                    <a:gd name="T1" fmla="*/ 0 h 170"/>
                                    <a:gd name="T2" fmla="*/ 0 w 46"/>
                                    <a:gd name="T3" fmla="*/ 0 h 170"/>
                                    <a:gd name="T4" fmla="*/ 0 w 46"/>
                                    <a:gd name="T5" fmla="*/ 12 h 170"/>
                                    <a:gd name="T6" fmla="*/ 0 w 46"/>
                                    <a:gd name="T7" fmla="*/ 158 h 170"/>
                                    <a:gd name="T8" fmla="*/ 0 w 46"/>
                                    <a:gd name="T9" fmla="*/ 170 h 170"/>
                                    <a:gd name="T10" fmla="*/ 46 w 46"/>
                                    <a:gd name="T11" fmla="*/ 170 h 170"/>
                                    <a:gd name="T12" fmla="*/ 46 w 46"/>
                                    <a:gd name="T13" fmla="*/ 158 h 170"/>
                                    <a:gd name="T14" fmla="*/ 17 w 46"/>
                                    <a:gd name="T15" fmla="*/ 158 h 170"/>
                                    <a:gd name="T16" fmla="*/ 17 w 46"/>
                                    <a:gd name="T17" fmla="*/ 12 h 170"/>
                                    <a:gd name="T18" fmla="*/ 46 w 46"/>
                                    <a:gd name="T19" fmla="*/ 12 h 170"/>
                                    <a:gd name="T20" fmla="*/ 46 w 46"/>
                                    <a:gd name="T21" fmla="*/ 0 h 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6" h="170">
                                      <a:moveTo>
                                        <a:pt x="46" y="0"/>
                                      </a:moveTo>
                                      <a:lnTo>
                                        <a:pt x="0" y="0"/>
                                      </a:lnTo>
                                      <a:lnTo>
                                        <a:pt x="0" y="12"/>
                                      </a:lnTo>
                                      <a:lnTo>
                                        <a:pt x="0" y="158"/>
                                      </a:lnTo>
                                      <a:lnTo>
                                        <a:pt x="0" y="170"/>
                                      </a:lnTo>
                                      <a:lnTo>
                                        <a:pt x="46" y="170"/>
                                      </a:lnTo>
                                      <a:lnTo>
                                        <a:pt x="46" y="158"/>
                                      </a:lnTo>
                                      <a:lnTo>
                                        <a:pt x="17" y="158"/>
                                      </a:lnTo>
                                      <a:lnTo>
                                        <a:pt x="17" y="12"/>
                                      </a:lnTo>
                                      <a:lnTo>
                                        <a:pt x="46" y="12"/>
                                      </a:lnTo>
                                      <a:lnTo>
                                        <a:pt x="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8918181" name="docshape313"/>
                              <wps:cNvSpPr>
                                <a:spLocks noChangeAspect="1" noChangeArrowheads="1"/>
                              </wps:cNvSpPr>
                              <wps:spPr bwMode="auto">
                                <a:xfrm>
                                  <a:off x="79" y="0"/>
                                  <a:ext cx="188" cy="17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
                  <w:pict>
                    <v:group w14:anchorId="076C6DD4" id="docshapegroup311" o:spid="_x0000_s1026" style="width:13.35pt;height:8.55pt;mso-position-horizontal-relative:char;mso-position-vertical-relative:line" coordsize="26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">
                      <v:shape id="docshape312" o:spid="_x0000_s1027" style="position:absolute;left:-1;width:46;height:170;visibility:visible;mso-wrap-style:square;v-text-anchor:top" coordsize="46,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" path="m46,l,,,12,,158r,12l46,170r,-12l17,158,17,12r29,l46,xe" fillcolor="black" stroked="f">
                        <v:path arrowok="t" o:connecttype="custom" o:connectlocs="46,0;0,0;0,12;0,158;0,170;46,170;46,158;17,158;17,12;46,12;46,0" o:connectangles="0,0,0,0,0,0,0,0,0,0,0"/>
                      </v:shape>
                      <v:rect id="docshape313" o:spid="_x0000_s1028" style="position:absolute;left:79;width:188;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" filled="f" stroked="f">
                        <o:lock v:ext="edit" aspectratio="t"/>
                      </v:rect>
                      <w10:anchorlock/>
                    </v:group>
                  </w:pict>
                </mc:Fallback>
              </mc:AlternateContent>
            </w:r>
          </w:p>
        </w:tc>
      </w:tr>
    </w:tbl>
    <w:p w14:paraId="0A651209" w14:textId="77777777" w:rsidR="003C0007" w:rsidRDefault="003C0007" w:rsidP="00095811">
      <w:pPr>
        <w:pStyle w:val="Ttulo51"/>
        <w:spacing w:before="118"/>
        <w:ind w:left="709" w:right="524" w:hanging="111"/>
        <w:jc w:val="center"/>
      </w:pPr>
      <w:r>
        <w:t>B:</w:t>
      </w:r>
      <w:r>
        <w:rPr>
          <w:spacing w:val="-15"/>
        </w:rPr>
        <w:t xml:space="preserve"> </w:t>
      </w:r>
      <w:r>
        <w:t>INFORMACIÓN</w:t>
      </w:r>
      <w:r>
        <w:rPr>
          <w:spacing w:val="-14"/>
        </w:rPr>
        <w:t xml:space="preserve"> </w:t>
      </w:r>
      <w:r>
        <w:t>SOBRE</w:t>
      </w:r>
      <w:r>
        <w:rPr>
          <w:spacing w:val="-15"/>
        </w:rPr>
        <w:t xml:space="preserve"> </w:t>
      </w:r>
      <w:r>
        <w:t>LA</w:t>
      </w:r>
      <w:r>
        <w:rPr>
          <w:spacing w:val="-16"/>
        </w:rPr>
        <w:t xml:space="preserve"> </w:t>
      </w:r>
      <w:r>
        <w:t>REPRESENTACIÓN</w:t>
      </w:r>
      <w:r>
        <w:rPr>
          <w:spacing w:val="-15"/>
        </w:rPr>
        <w:t xml:space="preserve"> </w:t>
      </w:r>
      <w:r>
        <w:t>DE</w:t>
      </w:r>
      <w:r>
        <w:rPr>
          <w:spacing w:val="-15"/>
        </w:rPr>
        <w:t xml:space="preserve"> </w:t>
      </w:r>
      <w:r>
        <w:t>LA</w:t>
      </w:r>
      <w:r>
        <w:rPr>
          <w:spacing w:val="-12"/>
        </w:rPr>
        <w:t xml:space="preserve"> </w:t>
      </w:r>
      <w:r>
        <w:t>OPERADORA</w:t>
      </w:r>
      <w:r>
        <w:rPr>
          <w:spacing w:val="-11"/>
        </w:rPr>
        <w:t xml:space="preserve"> </w:t>
      </w:r>
      <w:r>
        <w:rPr>
          <w:spacing w:val="-2"/>
        </w:rPr>
        <w:t>ECONÓMICA</w:t>
      </w:r>
    </w:p>
    <w:p w14:paraId="627191B9" w14:textId="77777777" w:rsidR="003C0007" w:rsidRDefault="003C0007" w:rsidP="00095811">
      <w:pPr>
        <w:pStyle w:val="Textoindependiente"/>
        <w:spacing w:before="7" w:after="1"/>
        <w:ind w:left="709" w:hanging="111"/>
        <w:rPr>
          <w:b/>
          <w:sz w:val="9"/>
        </w:rPr>
      </w:pPr>
    </w:p>
    <w:tbl>
      <w:tblPr>
        <w:tblW w:w="0" w:type="auto"/>
        <w:tblInd w:w="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51"/>
        <w:gridCol w:w="4495"/>
      </w:tblGrid>
      <w:tr w:rsidR="003C0007" w14:paraId="5462352A" w14:textId="77777777" w:rsidTr="003C0007">
        <w:trPr>
          <w:trHeight w:val="627"/>
        </w:trPr>
        <w:tc>
          <w:tcPr>
            <w:tcW w:w="10046" w:type="dxa"/>
            <w:gridSpan w:val="2"/>
            <w:tcBorders>
              <w:bottom w:val="single" w:sz="8" w:space="0" w:color="000000"/>
            </w:tcBorders>
            <w:shd w:val="clear" w:color="auto" w:fill="E4E4E4"/>
          </w:tcPr>
          <w:p w14:paraId="39F057B9" w14:textId="77777777" w:rsidR="003C0007" w:rsidRPr="003C0007" w:rsidRDefault="003C0007" w:rsidP="00095811">
            <w:pPr>
              <w:pStyle w:val="TableParagraph"/>
              <w:spacing w:before="122"/>
              <w:ind w:left="709" w:right="316" w:hanging="111"/>
              <w:rPr>
                <w:sz w:val="16"/>
              </w:rPr>
            </w:pPr>
            <w:r w:rsidRPr="003C0007">
              <w:rPr>
                <w:sz w:val="16"/>
              </w:rPr>
              <w:t>En su caso, indíquense el nombre y la dirección de la persona o personas habilitadas para representar a la operadora económica a efecto del presente procedimiento de contratación.</w:t>
            </w:r>
          </w:p>
        </w:tc>
      </w:tr>
      <w:tr w:rsidR="003C0007" w14:paraId="6D474518" w14:textId="77777777" w:rsidTr="003C0007">
        <w:trPr>
          <w:trHeight w:val="428"/>
        </w:trPr>
        <w:tc>
          <w:tcPr>
            <w:tcW w:w="5551" w:type="dxa"/>
            <w:tcBorders>
              <w:top w:val="single" w:sz="8" w:space="0" w:color="000000"/>
              <w:left w:val="single" w:sz="6" w:space="0" w:color="000000"/>
              <w:bottom w:val="single" w:sz="6" w:space="0" w:color="000000"/>
              <w:right w:val="single" w:sz="6" w:space="0" w:color="000000"/>
            </w:tcBorders>
          </w:tcPr>
          <w:p w14:paraId="569E67BF" w14:textId="77777777" w:rsidR="003C0007" w:rsidRPr="003C0007" w:rsidRDefault="003C0007" w:rsidP="00095811">
            <w:pPr>
              <w:pStyle w:val="TableParagraph"/>
              <w:spacing w:before="118"/>
              <w:ind w:left="709" w:hanging="111"/>
              <w:rPr>
                <w:b/>
                <w:sz w:val="16"/>
              </w:rPr>
            </w:pPr>
            <w:r w:rsidRPr="003C0007">
              <w:rPr>
                <w:b/>
                <w:sz w:val="16"/>
              </w:rPr>
              <w:t>Representación,</w:t>
            </w:r>
            <w:r w:rsidRPr="003C0007">
              <w:rPr>
                <w:b/>
                <w:spacing w:val="-13"/>
                <w:sz w:val="16"/>
              </w:rPr>
              <w:t xml:space="preserve"> </w:t>
            </w:r>
            <w:r w:rsidRPr="003C0007">
              <w:rPr>
                <w:b/>
                <w:sz w:val="16"/>
              </w:rPr>
              <w:t>en</w:t>
            </w:r>
            <w:r w:rsidRPr="003C0007">
              <w:rPr>
                <w:b/>
                <w:spacing w:val="-8"/>
                <w:sz w:val="16"/>
              </w:rPr>
              <w:t xml:space="preserve"> </w:t>
            </w:r>
            <w:r w:rsidRPr="003C0007">
              <w:rPr>
                <w:b/>
                <w:sz w:val="16"/>
              </w:rPr>
              <w:t>su</w:t>
            </w:r>
            <w:r w:rsidRPr="003C0007">
              <w:rPr>
                <w:b/>
                <w:spacing w:val="-6"/>
                <w:sz w:val="16"/>
              </w:rPr>
              <w:t xml:space="preserve"> </w:t>
            </w:r>
            <w:r w:rsidRPr="003C0007">
              <w:rPr>
                <w:b/>
                <w:spacing w:val="-4"/>
                <w:sz w:val="16"/>
              </w:rPr>
              <w:t>caso</w:t>
            </w:r>
          </w:p>
        </w:tc>
        <w:tc>
          <w:tcPr>
            <w:tcW w:w="4495" w:type="dxa"/>
            <w:tcBorders>
              <w:top w:val="single" w:sz="8" w:space="0" w:color="000000"/>
              <w:left w:val="single" w:sz="6" w:space="0" w:color="000000"/>
              <w:bottom w:val="single" w:sz="6" w:space="0" w:color="000000"/>
              <w:right w:val="single" w:sz="6" w:space="0" w:color="000000"/>
            </w:tcBorders>
          </w:tcPr>
          <w:p w14:paraId="15FEDBE9" w14:textId="77777777" w:rsidR="003C0007" w:rsidRPr="003C0007" w:rsidRDefault="003C0007" w:rsidP="00095811">
            <w:pPr>
              <w:pStyle w:val="TableParagraph"/>
              <w:spacing w:before="118"/>
              <w:ind w:left="709" w:hanging="111"/>
              <w:rPr>
                <w:b/>
                <w:sz w:val="16"/>
              </w:rPr>
            </w:pPr>
            <w:r w:rsidRPr="003C0007">
              <w:rPr>
                <w:b/>
                <w:spacing w:val="-2"/>
                <w:sz w:val="16"/>
              </w:rPr>
              <w:t>Respuesta</w:t>
            </w:r>
          </w:p>
        </w:tc>
      </w:tr>
      <w:tr w:rsidR="003C0007" w14:paraId="32981F28" w14:textId="77777777" w:rsidTr="003C0007">
        <w:trPr>
          <w:trHeight w:val="745"/>
        </w:trPr>
        <w:tc>
          <w:tcPr>
            <w:tcW w:w="5551" w:type="dxa"/>
            <w:tcBorders>
              <w:top w:val="single" w:sz="6" w:space="0" w:color="000000"/>
              <w:left w:val="single" w:sz="6" w:space="0" w:color="000000"/>
              <w:bottom w:val="single" w:sz="6" w:space="0" w:color="000000"/>
              <w:right w:val="single" w:sz="6" w:space="0" w:color="000000"/>
            </w:tcBorders>
          </w:tcPr>
          <w:p w14:paraId="6232A68C" w14:textId="77777777" w:rsidR="003C0007" w:rsidRPr="003C0007" w:rsidRDefault="003C0007" w:rsidP="00095811">
            <w:pPr>
              <w:pStyle w:val="TableParagraph"/>
              <w:spacing w:before="118"/>
              <w:ind w:left="709" w:hanging="111"/>
              <w:rPr>
                <w:sz w:val="16"/>
              </w:rPr>
            </w:pPr>
            <w:r w:rsidRPr="003C0007">
              <w:rPr>
                <w:sz w:val="16"/>
              </w:rPr>
              <w:t>Nombre</w:t>
            </w:r>
            <w:r w:rsidRPr="003C0007">
              <w:rPr>
                <w:spacing w:val="-5"/>
                <w:sz w:val="16"/>
              </w:rPr>
              <w:t xml:space="preserve"> </w:t>
            </w:r>
            <w:r w:rsidRPr="003C0007">
              <w:rPr>
                <w:sz w:val="16"/>
              </w:rPr>
              <w:t>y</w:t>
            </w:r>
            <w:r w:rsidRPr="003C0007">
              <w:rPr>
                <w:spacing w:val="-3"/>
                <w:sz w:val="16"/>
              </w:rPr>
              <w:t xml:space="preserve"> </w:t>
            </w:r>
            <w:r w:rsidRPr="003C0007">
              <w:rPr>
                <w:spacing w:val="-2"/>
                <w:sz w:val="16"/>
              </w:rPr>
              <w:t>apellidos:</w:t>
            </w:r>
          </w:p>
          <w:p w14:paraId="4C2C3A60" w14:textId="77777777" w:rsidR="003C0007" w:rsidRPr="003C0007" w:rsidRDefault="003C0007" w:rsidP="00095811">
            <w:pPr>
              <w:pStyle w:val="TableParagraph"/>
              <w:spacing w:before="123"/>
              <w:ind w:left="709" w:hanging="111"/>
              <w:rPr>
                <w:sz w:val="16"/>
              </w:rPr>
            </w:pPr>
            <w:r w:rsidRPr="003C0007">
              <w:rPr>
                <w:sz w:val="16"/>
              </w:rPr>
              <w:t>Junto</w:t>
            </w:r>
            <w:r w:rsidRPr="003C0007">
              <w:rPr>
                <w:spacing w:val="-2"/>
                <w:sz w:val="16"/>
              </w:rPr>
              <w:t xml:space="preserve"> </w:t>
            </w:r>
            <w:r w:rsidRPr="003C0007">
              <w:rPr>
                <w:sz w:val="16"/>
              </w:rPr>
              <w:t>con</w:t>
            </w:r>
            <w:r w:rsidRPr="003C0007">
              <w:rPr>
                <w:spacing w:val="-5"/>
                <w:sz w:val="16"/>
              </w:rPr>
              <w:t xml:space="preserve"> </w:t>
            </w:r>
            <w:r w:rsidRPr="003C0007">
              <w:rPr>
                <w:sz w:val="16"/>
              </w:rPr>
              <w:t>la</w:t>
            </w:r>
            <w:r w:rsidRPr="003C0007">
              <w:rPr>
                <w:spacing w:val="-7"/>
                <w:sz w:val="16"/>
              </w:rPr>
              <w:t xml:space="preserve"> </w:t>
            </w:r>
            <w:r w:rsidRPr="003C0007">
              <w:rPr>
                <w:sz w:val="16"/>
              </w:rPr>
              <w:t>fecha</w:t>
            </w:r>
            <w:r w:rsidRPr="003C0007">
              <w:rPr>
                <w:spacing w:val="-7"/>
                <w:sz w:val="16"/>
              </w:rPr>
              <w:t xml:space="preserve"> </w:t>
            </w:r>
            <w:r w:rsidRPr="003C0007">
              <w:rPr>
                <w:sz w:val="16"/>
              </w:rPr>
              <w:t>y</w:t>
            </w:r>
            <w:r w:rsidRPr="003C0007">
              <w:rPr>
                <w:spacing w:val="-4"/>
                <w:sz w:val="16"/>
              </w:rPr>
              <w:t xml:space="preserve"> </w:t>
            </w:r>
            <w:r w:rsidRPr="003C0007">
              <w:rPr>
                <w:sz w:val="16"/>
              </w:rPr>
              <w:t>lugar</w:t>
            </w:r>
            <w:r w:rsidRPr="003C0007">
              <w:rPr>
                <w:spacing w:val="-6"/>
                <w:sz w:val="16"/>
              </w:rPr>
              <w:t xml:space="preserve"> </w:t>
            </w:r>
            <w:r w:rsidRPr="003C0007">
              <w:rPr>
                <w:sz w:val="16"/>
              </w:rPr>
              <w:t>de</w:t>
            </w:r>
            <w:r w:rsidRPr="003C0007">
              <w:rPr>
                <w:spacing w:val="-9"/>
                <w:sz w:val="16"/>
              </w:rPr>
              <w:t xml:space="preserve"> </w:t>
            </w:r>
            <w:r w:rsidRPr="003C0007">
              <w:rPr>
                <w:sz w:val="16"/>
              </w:rPr>
              <w:t>nacimiento,</w:t>
            </w:r>
            <w:r w:rsidRPr="003C0007">
              <w:rPr>
                <w:spacing w:val="-2"/>
                <w:sz w:val="16"/>
              </w:rPr>
              <w:t xml:space="preserve"> </w:t>
            </w:r>
            <w:r w:rsidRPr="003C0007">
              <w:rPr>
                <w:sz w:val="16"/>
              </w:rPr>
              <w:t>si</w:t>
            </w:r>
            <w:r w:rsidRPr="003C0007">
              <w:rPr>
                <w:spacing w:val="-5"/>
                <w:sz w:val="16"/>
              </w:rPr>
              <w:t xml:space="preserve"> </w:t>
            </w:r>
            <w:r w:rsidRPr="003C0007">
              <w:rPr>
                <w:spacing w:val="-2"/>
                <w:sz w:val="16"/>
              </w:rPr>
              <w:t>procede:</w:t>
            </w:r>
          </w:p>
        </w:tc>
        <w:tc>
          <w:tcPr>
            <w:tcW w:w="4495" w:type="dxa"/>
            <w:tcBorders>
              <w:top w:val="single" w:sz="6" w:space="0" w:color="000000"/>
              <w:left w:val="single" w:sz="6" w:space="0" w:color="000000"/>
              <w:bottom w:val="single" w:sz="6" w:space="0" w:color="000000"/>
              <w:right w:val="single" w:sz="6" w:space="0" w:color="000000"/>
            </w:tcBorders>
          </w:tcPr>
          <w:p w14:paraId="57C855D5" w14:textId="77777777" w:rsidR="003C0007" w:rsidRPr="003C0007" w:rsidRDefault="003C0007" w:rsidP="00095811">
            <w:pPr>
              <w:pStyle w:val="TableParagraph"/>
              <w:spacing w:before="10"/>
              <w:ind w:left="709" w:hanging="111"/>
              <w:rPr>
                <w:b/>
                <w:sz w:val="12"/>
              </w:rPr>
            </w:pPr>
          </w:p>
          <w:p w14:paraId="3B91A7DE"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3E569C18" wp14:editId="1BAF19C4">
                  <wp:extent cx="150495" cy="97790"/>
                  <wp:effectExtent l="19050" t="0" r="1905" b="0"/>
                  <wp:docPr id="92" name="Imag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46"/>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5DE1C12B" w14:textId="77777777" w:rsidR="003C0007" w:rsidRPr="003C0007" w:rsidRDefault="003C0007" w:rsidP="00095811">
            <w:pPr>
              <w:pStyle w:val="TableParagraph"/>
              <w:spacing w:before="5" w:after="1"/>
              <w:ind w:left="709" w:hanging="111"/>
              <w:rPr>
                <w:b/>
                <w:sz w:val="13"/>
              </w:rPr>
            </w:pPr>
          </w:p>
          <w:p w14:paraId="38BC8070" w14:textId="77777777" w:rsidR="003C0007" w:rsidRPr="003C0007" w:rsidRDefault="00DB3F33" w:rsidP="00095811">
            <w:pPr>
              <w:pStyle w:val="TableParagraph"/>
              <w:spacing w:line="154" w:lineRule="exact"/>
              <w:ind w:left="709" w:hanging="111"/>
              <w:rPr>
                <w:position w:val="-2"/>
                <w:sz w:val="15"/>
              </w:rPr>
            </w:pPr>
            <w:r>
              <w:rPr>
                <w:noProof/>
                <w:position w:val="-2"/>
                <w:sz w:val="15"/>
                <w:lang w:eastAsia="es-ES"/>
              </w:rPr>
              <w:drawing>
                <wp:inline distT="0" distB="0" distL="0" distR="0" wp14:anchorId="277C2DE6" wp14:editId="61F9A526">
                  <wp:extent cx="150495" cy="97790"/>
                  <wp:effectExtent l="19050" t="0" r="1905" b="0"/>
                  <wp:docPr id="93" name="Imag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47"/>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3686F44F" w14:textId="77777777" w:rsidTr="003C0007">
        <w:trPr>
          <w:trHeight w:val="426"/>
        </w:trPr>
        <w:tc>
          <w:tcPr>
            <w:tcW w:w="5551" w:type="dxa"/>
            <w:tcBorders>
              <w:top w:val="single" w:sz="6" w:space="0" w:color="000000"/>
              <w:left w:val="single" w:sz="6" w:space="0" w:color="000000"/>
              <w:bottom w:val="single" w:sz="6" w:space="0" w:color="000000"/>
              <w:right w:val="single" w:sz="6" w:space="0" w:color="000000"/>
            </w:tcBorders>
          </w:tcPr>
          <w:p w14:paraId="10F00C8A" w14:textId="77777777" w:rsidR="003C0007" w:rsidRPr="003C0007" w:rsidRDefault="003C0007" w:rsidP="00095811">
            <w:pPr>
              <w:pStyle w:val="TableParagraph"/>
              <w:spacing w:before="118"/>
              <w:ind w:left="709" w:hanging="111"/>
              <w:rPr>
                <w:sz w:val="16"/>
              </w:rPr>
            </w:pPr>
            <w:r w:rsidRPr="003C0007">
              <w:rPr>
                <w:sz w:val="16"/>
              </w:rPr>
              <w:t>Cargo/Capacidad</w:t>
            </w:r>
            <w:r w:rsidRPr="003C0007">
              <w:rPr>
                <w:spacing w:val="-8"/>
                <w:sz w:val="16"/>
              </w:rPr>
              <w:t xml:space="preserve"> </w:t>
            </w:r>
            <w:r w:rsidRPr="003C0007">
              <w:rPr>
                <w:sz w:val="16"/>
              </w:rPr>
              <w:t>en</w:t>
            </w:r>
            <w:r w:rsidRPr="003C0007">
              <w:rPr>
                <w:spacing w:val="-9"/>
                <w:sz w:val="16"/>
              </w:rPr>
              <w:t xml:space="preserve"> </w:t>
            </w:r>
            <w:r w:rsidRPr="003C0007">
              <w:rPr>
                <w:sz w:val="16"/>
              </w:rPr>
              <w:t>la</w:t>
            </w:r>
            <w:r w:rsidRPr="003C0007">
              <w:rPr>
                <w:spacing w:val="-5"/>
                <w:sz w:val="16"/>
              </w:rPr>
              <w:t xml:space="preserve"> </w:t>
            </w:r>
            <w:r w:rsidRPr="003C0007">
              <w:rPr>
                <w:sz w:val="16"/>
              </w:rPr>
              <w:t>que</w:t>
            </w:r>
            <w:r w:rsidRPr="003C0007">
              <w:rPr>
                <w:spacing w:val="-7"/>
                <w:sz w:val="16"/>
              </w:rPr>
              <w:t xml:space="preserve"> </w:t>
            </w:r>
            <w:r w:rsidRPr="003C0007">
              <w:rPr>
                <w:spacing w:val="-2"/>
                <w:sz w:val="16"/>
              </w:rPr>
              <w:t>actúa:</w:t>
            </w:r>
          </w:p>
        </w:tc>
        <w:tc>
          <w:tcPr>
            <w:tcW w:w="4495" w:type="dxa"/>
            <w:tcBorders>
              <w:top w:val="single" w:sz="6" w:space="0" w:color="000000"/>
              <w:left w:val="single" w:sz="6" w:space="0" w:color="000000"/>
              <w:bottom w:val="single" w:sz="6" w:space="0" w:color="000000"/>
              <w:right w:val="single" w:sz="6" w:space="0" w:color="000000"/>
            </w:tcBorders>
          </w:tcPr>
          <w:p w14:paraId="641DB6CA" w14:textId="77777777" w:rsidR="003C0007" w:rsidRPr="003C0007" w:rsidRDefault="003C0007" w:rsidP="00095811">
            <w:pPr>
              <w:pStyle w:val="TableParagraph"/>
              <w:spacing w:before="10"/>
              <w:ind w:left="709" w:hanging="111"/>
              <w:rPr>
                <w:b/>
                <w:sz w:val="12"/>
              </w:rPr>
            </w:pPr>
          </w:p>
          <w:p w14:paraId="62FA471C" w14:textId="77777777" w:rsidR="003C0007" w:rsidRPr="003C0007" w:rsidRDefault="00DB3F33" w:rsidP="00095811">
            <w:pPr>
              <w:pStyle w:val="TableParagraph"/>
              <w:spacing w:line="154" w:lineRule="exact"/>
              <w:ind w:left="709" w:hanging="111"/>
              <w:rPr>
                <w:position w:val="-2"/>
                <w:sz w:val="15"/>
              </w:rPr>
            </w:pPr>
            <w:r>
              <w:rPr>
                <w:noProof/>
                <w:position w:val="-2"/>
                <w:sz w:val="15"/>
                <w:lang w:eastAsia="es-ES"/>
              </w:rPr>
              <w:drawing>
                <wp:inline distT="0" distB="0" distL="0" distR="0" wp14:anchorId="41417F6B" wp14:editId="08C1F2D5">
                  <wp:extent cx="150495" cy="97790"/>
                  <wp:effectExtent l="19050" t="0" r="1905" b="0"/>
                  <wp:docPr id="94" name="Imag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48"/>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2E74FE6D" w14:textId="77777777" w:rsidTr="003C0007">
        <w:trPr>
          <w:trHeight w:val="428"/>
        </w:trPr>
        <w:tc>
          <w:tcPr>
            <w:tcW w:w="5551" w:type="dxa"/>
            <w:tcBorders>
              <w:top w:val="single" w:sz="6" w:space="0" w:color="000000"/>
              <w:left w:val="single" w:sz="6" w:space="0" w:color="000000"/>
              <w:bottom w:val="single" w:sz="6" w:space="0" w:color="000000"/>
              <w:right w:val="single" w:sz="6" w:space="0" w:color="000000"/>
            </w:tcBorders>
          </w:tcPr>
          <w:p w14:paraId="72574D31" w14:textId="77777777" w:rsidR="003C0007" w:rsidRPr="003C0007" w:rsidRDefault="003C0007" w:rsidP="00095811">
            <w:pPr>
              <w:pStyle w:val="TableParagraph"/>
              <w:spacing w:before="118"/>
              <w:ind w:left="709" w:hanging="111"/>
              <w:rPr>
                <w:sz w:val="16"/>
              </w:rPr>
            </w:pPr>
            <w:r w:rsidRPr="003C0007">
              <w:rPr>
                <w:sz w:val="16"/>
              </w:rPr>
              <w:t>Dirección</w:t>
            </w:r>
            <w:r w:rsidRPr="003C0007">
              <w:rPr>
                <w:spacing w:val="-9"/>
                <w:sz w:val="16"/>
              </w:rPr>
              <w:t xml:space="preserve"> </w:t>
            </w:r>
            <w:r w:rsidRPr="003C0007">
              <w:rPr>
                <w:spacing w:val="-2"/>
                <w:sz w:val="16"/>
              </w:rPr>
              <w:t>postal:</w:t>
            </w:r>
          </w:p>
        </w:tc>
        <w:tc>
          <w:tcPr>
            <w:tcW w:w="4495" w:type="dxa"/>
            <w:tcBorders>
              <w:top w:val="single" w:sz="6" w:space="0" w:color="000000"/>
              <w:left w:val="single" w:sz="6" w:space="0" w:color="000000"/>
              <w:bottom w:val="single" w:sz="6" w:space="0" w:color="000000"/>
              <w:right w:val="single" w:sz="6" w:space="0" w:color="000000"/>
            </w:tcBorders>
          </w:tcPr>
          <w:p w14:paraId="1A39507B" w14:textId="77777777" w:rsidR="003C0007" w:rsidRPr="003C0007" w:rsidRDefault="003C0007" w:rsidP="00095811">
            <w:pPr>
              <w:pStyle w:val="TableParagraph"/>
              <w:spacing w:before="10"/>
              <w:ind w:left="709" w:hanging="111"/>
              <w:rPr>
                <w:b/>
                <w:sz w:val="12"/>
              </w:rPr>
            </w:pPr>
          </w:p>
          <w:p w14:paraId="23D145F1" w14:textId="77777777" w:rsidR="003C0007" w:rsidRPr="003C0007" w:rsidRDefault="00DB3F33" w:rsidP="00095811">
            <w:pPr>
              <w:pStyle w:val="TableParagraph"/>
              <w:spacing w:line="154" w:lineRule="exact"/>
              <w:ind w:left="709" w:hanging="111"/>
              <w:rPr>
                <w:position w:val="-2"/>
                <w:sz w:val="15"/>
              </w:rPr>
            </w:pPr>
            <w:r>
              <w:rPr>
                <w:noProof/>
                <w:position w:val="-2"/>
                <w:sz w:val="15"/>
                <w:lang w:eastAsia="es-ES"/>
              </w:rPr>
              <w:drawing>
                <wp:inline distT="0" distB="0" distL="0" distR="0" wp14:anchorId="138D8962" wp14:editId="37DC2A53">
                  <wp:extent cx="150495" cy="97790"/>
                  <wp:effectExtent l="19050" t="0" r="1905" b="0"/>
                  <wp:docPr id="95" name="Imag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49"/>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51308043" w14:textId="77777777" w:rsidTr="003C0007">
        <w:trPr>
          <w:trHeight w:val="426"/>
        </w:trPr>
        <w:tc>
          <w:tcPr>
            <w:tcW w:w="5551" w:type="dxa"/>
            <w:tcBorders>
              <w:top w:val="single" w:sz="6" w:space="0" w:color="000000"/>
              <w:left w:val="single" w:sz="6" w:space="0" w:color="000000"/>
              <w:bottom w:val="single" w:sz="6" w:space="0" w:color="000000"/>
              <w:right w:val="single" w:sz="6" w:space="0" w:color="000000"/>
            </w:tcBorders>
          </w:tcPr>
          <w:p w14:paraId="59516733" w14:textId="77777777" w:rsidR="003C0007" w:rsidRPr="003C0007" w:rsidRDefault="003C0007" w:rsidP="00095811">
            <w:pPr>
              <w:pStyle w:val="TableParagraph"/>
              <w:spacing w:before="118"/>
              <w:ind w:left="709" w:hanging="111"/>
              <w:rPr>
                <w:sz w:val="16"/>
              </w:rPr>
            </w:pPr>
            <w:r w:rsidRPr="003C0007">
              <w:rPr>
                <w:spacing w:val="-2"/>
                <w:sz w:val="16"/>
              </w:rPr>
              <w:t>Teléfono:</w:t>
            </w:r>
          </w:p>
        </w:tc>
        <w:tc>
          <w:tcPr>
            <w:tcW w:w="4495" w:type="dxa"/>
            <w:tcBorders>
              <w:top w:val="single" w:sz="6" w:space="0" w:color="000000"/>
              <w:left w:val="single" w:sz="6" w:space="0" w:color="000000"/>
              <w:bottom w:val="single" w:sz="6" w:space="0" w:color="000000"/>
              <w:right w:val="single" w:sz="6" w:space="0" w:color="000000"/>
            </w:tcBorders>
          </w:tcPr>
          <w:p w14:paraId="22F0F3EF" w14:textId="77777777" w:rsidR="003C0007" w:rsidRPr="003C0007" w:rsidRDefault="003C0007" w:rsidP="00095811">
            <w:pPr>
              <w:pStyle w:val="TableParagraph"/>
              <w:spacing w:before="10"/>
              <w:ind w:left="709" w:hanging="111"/>
              <w:rPr>
                <w:b/>
                <w:sz w:val="12"/>
              </w:rPr>
            </w:pPr>
          </w:p>
          <w:p w14:paraId="10CADA97" w14:textId="77777777" w:rsidR="003C0007" w:rsidRPr="003C0007" w:rsidRDefault="00DB3F33" w:rsidP="00095811">
            <w:pPr>
              <w:pStyle w:val="TableParagraph"/>
              <w:spacing w:line="154" w:lineRule="exact"/>
              <w:ind w:left="709" w:hanging="111"/>
              <w:rPr>
                <w:position w:val="-2"/>
                <w:sz w:val="15"/>
              </w:rPr>
            </w:pPr>
            <w:r>
              <w:rPr>
                <w:noProof/>
                <w:position w:val="-2"/>
                <w:sz w:val="15"/>
                <w:lang w:eastAsia="es-ES"/>
              </w:rPr>
              <w:drawing>
                <wp:inline distT="0" distB="0" distL="0" distR="0" wp14:anchorId="14509510" wp14:editId="7273314B">
                  <wp:extent cx="150495" cy="97790"/>
                  <wp:effectExtent l="19050" t="0" r="1905" b="0"/>
                  <wp:docPr id="96" name="Imag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5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433A0834" w14:textId="77777777" w:rsidTr="003C0007">
        <w:trPr>
          <w:trHeight w:val="426"/>
        </w:trPr>
        <w:tc>
          <w:tcPr>
            <w:tcW w:w="5551" w:type="dxa"/>
            <w:tcBorders>
              <w:top w:val="single" w:sz="6" w:space="0" w:color="000000"/>
              <w:left w:val="single" w:sz="6" w:space="0" w:color="000000"/>
              <w:bottom w:val="single" w:sz="6" w:space="0" w:color="000000"/>
              <w:right w:val="single" w:sz="6" w:space="0" w:color="000000"/>
            </w:tcBorders>
          </w:tcPr>
          <w:p w14:paraId="4CB56707" w14:textId="77777777" w:rsidR="003C0007" w:rsidRPr="003C0007" w:rsidRDefault="003C0007" w:rsidP="00095811">
            <w:pPr>
              <w:pStyle w:val="TableParagraph"/>
              <w:spacing w:before="121"/>
              <w:ind w:left="709" w:hanging="111"/>
              <w:rPr>
                <w:sz w:val="16"/>
              </w:rPr>
            </w:pPr>
            <w:r w:rsidRPr="003C0007">
              <w:rPr>
                <w:sz w:val="16"/>
              </w:rPr>
              <w:t>Correo</w:t>
            </w:r>
            <w:r w:rsidRPr="003C0007">
              <w:rPr>
                <w:spacing w:val="-7"/>
                <w:sz w:val="16"/>
              </w:rPr>
              <w:t xml:space="preserve"> </w:t>
            </w:r>
            <w:r w:rsidRPr="003C0007">
              <w:rPr>
                <w:spacing w:val="-2"/>
                <w:sz w:val="16"/>
              </w:rPr>
              <w:t>electrónico:</w:t>
            </w:r>
          </w:p>
        </w:tc>
        <w:tc>
          <w:tcPr>
            <w:tcW w:w="4495" w:type="dxa"/>
            <w:tcBorders>
              <w:top w:val="single" w:sz="6" w:space="0" w:color="000000"/>
              <w:left w:val="single" w:sz="6" w:space="0" w:color="000000"/>
              <w:bottom w:val="single" w:sz="6" w:space="0" w:color="000000"/>
              <w:right w:val="single" w:sz="6" w:space="0" w:color="000000"/>
            </w:tcBorders>
          </w:tcPr>
          <w:p w14:paraId="663E4577" w14:textId="77777777" w:rsidR="003C0007" w:rsidRPr="003C0007" w:rsidRDefault="003C0007" w:rsidP="00095811">
            <w:pPr>
              <w:pStyle w:val="TableParagraph"/>
              <w:spacing w:after="1"/>
              <w:ind w:left="709" w:hanging="111"/>
              <w:rPr>
                <w:b/>
                <w:sz w:val="13"/>
              </w:rPr>
            </w:pPr>
          </w:p>
          <w:p w14:paraId="7DFBE2D5"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48370A13" wp14:editId="028A5040">
                  <wp:extent cx="150495" cy="97790"/>
                  <wp:effectExtent l="19050" t="0" r="1905" b="0"/>
                  <wp:docPr id="97" name="Imag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51"/>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3EA7E2AA" w14:textId="77777777" w:rsidTr="003C0007">
        <w:trPr>
          <w:trHeight w:val="625"/>
        </w:trPr>
        <w:tc>
          <w:tcPr>
            <w:tcW w:w="5551" w:type="dxa"/>
            <w:tcBorders>
              <w:top w:val="single" w:sz="6" w:space="0" w:color="000000"/>
              <w:left w:val="single" w:sz="6" w:space="0" w:color="000000"/>
              <w:bottom w:val="single" w:sz="6" w:space="0" w:color="000000"/>
              <w:right w:val="single" w:sz="6" w:space="0" w:color="000000"/>
            </w:tcBorders>
          </w:tcPr>
          <w:p w14:paraId="2459926D" w14:textId="6FC81EF1" w:rsidR="003C0007" w:rsidRPr="003C0007" w:rsidRDefault="00AF6496" w:rsidP="00095811">
            <w:pPr>
              <w:pStyle w:val="TableParagraph"/>
              <w:spacing w:before="121"/>
              <w:ind w:left="709" w:hanging="111"/>
              <w:rPr>
                <w:sz w:val="16"/>
              </w:rPr>
            </w:pPr>
            <w:r>
              <w:rPr>
                <w:noProof/>
                <w:sz w:val="16"/>
              </w:rPr>
              <mc:AlternateContent>
                <mc:Choice Requires="wpg">
                  <w:drawing>
                    <wp:anchor distT="0" distB="0" distL="114300" distR="114300" simplePos="0" relativeHeight="251577344" behindDoc="1" locked="0" layoutInCell="1" allowOverlap="1" wp14:anchorId="0F355675" wp14:editId="781C4676">
                      <wp:simplePos x="0" y="0"/>
                      <wp:positionH relativeFrom="column">
                        <wp:posOffset>2504440</wp:posOffset>
                      </wp:positionH>
                      <wp:positionV relativeFrom="paragraph">
                        <wp:posOffset>224790</wp:posOffset>
                      </wp:positionV>
                      <wp:extent cx="149860" cy="97790"/>
                      <wp:effectExtent l="0" t="0" r="3175" b="1270"/>
                      <wp:wrapNone/>
                      <wp:docPr id="1719324278" name="docshapegroup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860" cy="97790"/>
                                <a:chOff x="3944" y="354"/>
                                <a:chExt cx="236" cy="154"/>
                              </a:xfrm>
                            </wpg:grpSpPr>
                            <wps:wsp>
                              <wps:cNvPr id="178370170" name="docshape315"/>
                              <wps:cNvSpPr>
                                <a:spLocks noChangeAspect="1" noChangeArrowheads="1"/>
                              </wps:cNvSpPr>
                              <wps:spPr bwMode="auto">
                                <a:xfrm>
                                  <a:off x="3944" y="353"/>
                                  <a:ext cx="173" cy="15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6911677" name="docshape316"/>
                              <wps:cNvSpPr>
                                <a:spLocks/>
                              </wps:cNvSpPr>
                              <wps:spPr bwMode="auto">
                                <a:xfrm>
                                  <a:off x="4160" y="387"/>
                                  <a:ext cx="20" cy="89"/>
                                </a:xfrm>
                                <a:custGeom>
                                  <a:avLst/>
                                  <a:gdLst>
                                    <a:gd name="T0" fmla="+- 0 4180 4160"/>
                                    <a:gd name="T1" fmla="*/ T0 w 20"/>
                                    <a:gd name="T2" fmla="+- 0 409 387"/>
                                    <a:gd name="T3" fmla="*/ 409 h 89"/>
                                    <a:gd name="T4" fmla="+- 0 4160 4160"/>
                                    <a:gd name="T5" fmla="*/ T4 w 20"/>
                                    <a:gd name="T6" fmla="+- 0 409 387"/>
                                    <a:gd name="T7" fmla="*/ 409 h 89"/>
                                    <a:gd name="T8" fmla="+- 0 4160 4160"/>
                                    <a:gd name="T9" fmla="*/ T8 w 20"/>
                                    <a:gd name="T10" fmla="+- 0 387 387"/>
                                    <a:gd name="T11" fmla="*/ 387 h 89"/>
                                    <a:gd name="T12" fmla="+- 0 4180 4160"/>
                                    <a:gd name="T13" fmla="*/ T12 w 20"/>
                                    <a:gd name="T14" fmla="+- 0 387 387"/>
                                    <a:gd name="T15" fmla="*/ 387 h 89"/>
                                    <a:gd name="T16" fmla="+- 0 4180 4160"/>
                                    <a:gd name="T17" fmla="*/ T16 w 20"/>
                                    <a:gd name="T18" fmla="+- 0 409 387"/>
                                    <a:gd name="T19" fmla="*/ 409 h 89"/>
                                    <a:gd name="T20" fmla="+- 0 4180 4160"/>
                                    <a:gd name="T21" fmla="*/ T20 w 20"/>
                                    <a:gd name="T22" fmla="+- 0 476 387"/>
                                    <a:gd name="T23" fmla="*/ 476 h 89"/>
                                    <a:gd name="T24" fmla="+- 0 4160 4160"/>
                                    <a:gd name="T25" fmla="*/ T24 w 20"/>
                                    <a:gd name="T26" fmla="+- 0 476 387"/>
                                    <a:gd name="T27" fmla="*/ 476 h 89"/>
                                    <a:gd name="T28" fmla="+- 0 4160 4160"/>
                                    <a:gd name="T29" fmla="*/ T28 w 20"/>
                                    <a:gd name="T30" fmla="+- 0 455 387"/>
                                    <a:gd name="T31" fmla="*/ 455 h 89"/>
                                    <a:gd name="T32" fmla="+- 0 4180 4160"/>
                                    <a:gd name="T33" fmla="*/ T32 w 20"/>
                                    <a:gd name="T34" fmla="+- 0 455 387"/>
                                    <a:gd name="T35" fmla="*/ 455 h 89"/>
                                    <a:gd name="T36" fmla="+- 0 4180 4160"/>
                                    <a:gd name="T37" fmla="*/ T36 w 20"/>
                                    <a:gd name="T38" fmla="+- 0 476 387"/>
                                    <a:gd name="T39" fmla="*/ 476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89">
                                      <a:moveTo>
                                        <a:pt x="20" y="22"/>
                                      </a:moveTo>
                                      <a:lnTo>
                                        <a:pt x="0" y="22"/>
                                      </a:lnTo>
                                      <a:lnTo>
                                        <a:pt x="0" y="0"/>
                                      </a:lnTo>
                                      <a:lnTo>
                                        <a:pt x="20" y="0"/>
                                      </a:lnTo>
                                      <a:lnTo>
                                        <a:pt x="20" y="22"/>
                                      </a:lnTo>
                                      <a:close/>
                                      <a:moveTo>
                                        <a:pt x="20" y="89"/>
                                      </a:moveTo>
                                      <a:lnTo>
                                        <a:pt x="0" y="89"/>
                                      </a:lnTo>
                                      <a:lnTo>
                                        <a:pt x="0" y="68"/>
                                      </a:lnTo>
                                      <a:lnTo>
                                        <a:pt x="20" y="68"/>
                                      </a:lnTo>
                                      <a:lnTo>
                                        <a:pt x="20"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C5BCA93" id="docshapegroup314" o:spid="_x0000_s1026" style="position:absolute;margin-left:197.2pt;margin-top:17.7pt;width:11.8pt;height:7.7pt;z-index:-251739136" coordorigin="3944,354" coordsize="236,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">
                      <v:rect id="docshape315" o:spid="_x0000_s1027" style="position:absolute;left:3944;top:353;width:173;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" filled="f" stroked="f">
                        <o:lock v:ext="edit" aspectratio="t"/>
                      </v:rect>
                      <v:shape id="docshape316" o:spid="_x0000_s1028" style="position:absolute;left:4160;top:387;width:20;height:89;visibility:visible;mso-wrap-style:square;v-text-anchor:top" coordsize="2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" path="m20,22l,22,,,20,r,22xm20,89l,89,,68r20,l20,89xe" fillcolor="black" stroked="f">
                        <v:path arrowok="t" o:connecttype="custom" o:connectlocs="20,409;0,409;0,387;20,387;20,409;20,476;0,476;0,455;20,455;20,476" o:connectangles="0,0,0,0,0,0,0,0,0,0"/>
                      </v:shape>
                    </v:group>
                  </w:pict>
                </mc:Fallback>
              </mc:AlternateContent>
            </w:r>
            <w:r w:rsidR="003C0007" w:rsidRPr="003C0007">
              <w:rPr>
                <w:sz w:val="16"/>
              </w:rPr>
              <w:t>En caso necesario,</w:t>
            </w:r>
            <w:r w:rsidR="003C0007" w:rsidRPr="003C0007">
              <w:rPr>
                <w:spacing w:val="-1"/>
                <w:sz w:val="16"/>
              </w:rPr>
              <w:t xml:space="preserve"> </w:t>
            </w:r>
            <w:r w:rsidR="003C0007" w:rsidRPr="003C0007">
              <w:rPr>
                <w:sz w:val="16"/>
              </w:rPr>
              <w:t>facilítese información</w:t>
            </w:r>
            <w:r w:rsidR="003C0007" w:rsidRPr="003C0007">
              <w:rPr>
                <w:spacing w:val="-2"/>
                <w:sz w:val="16"/>
              </w:rPr>
              <w:t xml:space="preserve"> </w:t>
            </w:r>
            <w:r w:rsidR="003C0007" w:rsidRPr="003C0007">
              <w:rPr>
                <w:sz w:val="16"/>
              </w:rPr>
              <w:t>detallada sobre la representación (sus formas, alcance, finalidad,</w:t>
            </w:r>
          </w:p>
        </w:tc>
        <w:tc>
          <w:tcPr>
            <w:tcW w:w="4495" w:type="dxa"/>
            <w:tcBorders>
              <w:top w:val="single" w:sz="6" w:space="0" w:color="000000"/>
              <w:left w:val="single" w:sz="6" w:space="0" w:color="000000"/>
              <w:bottom w:val="single" w:sz="6" w:space="0" w:color="000000"/>
              <w:right w:val="single" w:sz="6" w:space="0" w:color="000000"/>
            </w:tcBorders>
          </w:tcPr>
          <w:p w14:paraId="1B5329C7" w14:textId="77777777" w:rsidR="003C0007" w:rsidRPr="003C0007" w:rsidRDefault="003C0007" w:rsidP="00095811">
            <w:pPr>
              <w:pStyle w:val="TableParagraph"/>
              <w:spacing w:after="1"/>
              <w:ind w:left="709" w:hanging="111"/>
              <w:rPr>
                <w:b/>
                <w:sz w:val="13"/>
              </w:rPr>
            </w:pPr>
          </w:p>
          <w:p w14:paraId="60768A63"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0C428A9F" wp14:editId="6FCC9E25">
                  <wp:extent cx="150495" cy="97790"/>
                  <wp:effectExtent l="19050" t="0" r="1905" b="0"/>
                  <wp:docPr id="98" name="Imag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55"/>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bl>
    <w:p w14:paraId="49AF6069" w14:textId="77777777" w:rsidR="003C0007" w:rsidRDefault="003C0007" w:rsidP="00095811">
      <w:pPr>
        <w:spacing w:before="125"/>
        <w:ind w:left="709" w:right="524" w:hanging="111"/>
        <w:jc w:val="center"/>
        <w:rPr>
          <w:b/>
          <w:sz w:val="19"/>
        </w:rPr>
      </w:pPr>
      <w:r>
        <w:rPr>
          <w:b/>
          <w:sz w:val="19"/>
        </w:rPr>
        <w:t>C:</w:t>
      </w:r>
      <w:r>
        <w:rPr>
          <w:b/>
          <w:spacing w:val="-11"/>
          <w:sz w:val="19"/>
        </w:rPr>
        <w:t xml:space="preserve"> </w:t>
      </w:r>
      <w:r>
        <w:rPr>
          <w:b/>
          <w:sz w:val="19"/>
        </w:rPr>
        <w:t>INFORMACIÓN</w:t>
      </w:r>
      <w:r>
        <w:rPr>
          <w:b/>
          <w:spacing w:val="-10"/>
          <w:sz w:val="19"/>
        </w:rPr>
        <w:t xml:space="preserve"> </w:t>
      </w:r>
      <w:r>
        <w:rPr>
          <w:b/>
          <w:sz w:val="19"/>
        </w:rPr>
        <w:t>SOBRE</w:t>
      </w:r>
      <w:r>
        <w:rPr>
          <w:b/>
          <w:spacing w:val="-10"/>
          <w:sz w:val="19"/>
        </w:rPr>
        <w:t xml:space="preserve"> </w:t>
      </w:r>
      <w:r>
        <w:rPr>
          <w:b/>
          <w:sz w:val="19"/>
        </w:rPr>
        <w:t>EL</w:t>
      </w:r>
      <w:r>
        <w:rPr>
          <w:b/>
          <w:spacing w:val="-13"/>
          <w:sz w:val="19"/>
        </w:rPr>
        <w:t xml:space="preserve"> </w:t>
      </w:r>
      <w:r>
        <w:rPr>
          <w:b/>
          <w:sz w:val="19"/>
        </w:rPr>
        <w:t>RECURSO</w:t>
      </w:r>
      <w:r>
        <w:rPr>
          <w:b/>
          <w:spacing w:val="-11"/>
          <w:sz w:val="19"/>
        </w:rPr>
        <w:t xml:space="preserve"> </w:t>
      </w:r>
      <w:r>
        <w:rPr>
          <w:b/>
          <w:sz w:val="19"/>
        </w:rPr>
        <w:t>A</w:t>
      </w:r>
      <w:r>
        <w:rPr>
          <w:b/>
          <w:spacing w:val="-12"/>
          <w:sz w:val="19"/>
        </w:rPr>
        <w:t xml:space="preserve"> </w:t>
      </w:r>
      <w:r>
        <w:rPr>
          <w:b/>
          <w:sz w:val="19"/>
        </w:rPr>
        <w:t>LA</w:t>
      </w:r>
      <w:r>
        <w:rPr>
          <w:b/>
          <w:spacing w:val="-12"/>
          <w:sz w:val="19"/>
        </w:rPr>
        <w:t xml:space="preserve"> </w:t>
      </w:r>
      <w:r>
        <w:rPr>
          <w:b/>
          <w:sz w:val="19"/>
        </w:rPr>
        <w:t>CAPACIDAD</w:t>
      </w:r>
      <w:r>
        <w:rPr>
          <w:b/>
          <w:spacing w:val="-9"/>
          <w:sz w:val="19"/>
        </w:rPr>
        <w:t xml:space="preserve"> </w:t>
      </w:r>
      <w:r>
        <w:rPr>
          <w:b/>
          <w:sz w:val="19"/>
        </w:rPr>
        <w:t>DE</w:t>
      </w:r>
      <w:r>
        <w:rPr>
          <w:b/>
          <w:spacing w:val="-15"/>
          <w:sz w:val="19"/>
        </w:rPr>
        <w:t xml:space="preserve"> </w:t>
      </w:r>
      <w:r>
        <w:rPr>
          <w:b/>
          <w:sz w:val="19"/>
        </w:rPr>
        <w:t>OTRAS</w:t>
      </w:r>
      <w:r>
        <w:rPr>
          <w:b/>
          <w:spacing w:val="-5"/>
          <w:sz w:val="19"/>
        </w:rPr>
        <w:t xml:space="preserve"> </w:t>
      </w:r>
      <w:r>
        <w:rPr>
          <w:b/>
          <w:spacing w:val="-2"/>
          <w:sz w:val="19"/>
        </w:rPr>
        <w:t>ENTIDADES</w:t>
      </w:r>
    </w:p>
    <w:p w14:paraId="68126F03" w14:textId="77777777" w:rsidR="003C0007" w:rsidRDefault="003C0007" w:rsidP="00095811">
      <w:pPr>
        <w:pStyle w:val="Textoindependiente"/>
        <w:spacing w:before="9" w:after="1"/>
        <w:ind w:left="709" w:hanging="111"/>
        <w:rPr>
          <w:b/>
          <w:sz w:val="9"/>
        </w:rPr>
      </w:pPr>
    </w:p>
    <w:tbl>
      <w:tblPr>
        <w:tblW w:w="0" w:type="auto"/>
        <w:tblInd w:w="4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2"/>
        <w:gridCol w:w="4493"/>
      </w:tblGrid>
      <w:tr w:rsidR="003C0007" w14:paraId="26B146AB" w14:textId="77777777" w:rsidTr="003C0007">
        <w:trPr>
          <w:trHeight w:val="426"/>
        </w:trPr>
        <w:tc>
          <w:tcPr>
            <w:tcW w:w="5532" w:type="dxa"/>
          </w:tcPr>
          <w:p w14:paraId="2639C23F" w14:textId="77777777" w:rsidR="003C0007" w:rsidRPr="003C0007" w:rsidRDefault="003C0007" w:rsidP="00095811">
            <w:pPr>
              <w:pStyle w:val="TableParagraph"/>
              <w:spacing w:before="121"/>
              <w:ind w:left="709" w:hanging="111"/>
              <w:rPr>
                <w:b/>
                <w:sz w:val="16"/>
              </w:rPr>
            </w:pPr>
            <w:r w:rsidRPr="003C0007">
              <w:rPr>
                <w:b/>
                <w:spacing w:val="-2"/>
                <w:sz w:val="16"/>
              </w:rPr>
              <w:t>Recurso</w:t>
            </w:r>
          </w:p>
        </w:tc>
        <w:tc>
          <w:tcPr>
            <w:tcW w:w="4493" w:type="dxa"/>
          </w:tcPr>
          <w:p w14:paraId="10DDC3E8" w14:textId="77777777" w:rsidR="003C0007" w:rsidRPr="003C0007" w:rsidRDefault="003C0007" w:rsidP="00095811">
            <w:pPr>
              <w:pStyle w:val="TableParagraph"/>
              <w:spacing w:before="121"/>
              <w:ind w:left="709" w:hanging="111"/>
              <w:rPr>
                <w:b/>
                <w:sz w:val="16"/>
              </w:rPr>
            </w:pPr>
            <w:r w:rsidRPr="003C0007">
              <w:rPr>
                <w:b/>
                <w:spacing w:val="-2"/>
                <w:sz w:val="16"/>
              </w:rPr>
              <w:t>Respuesta</w:t>
            </w:r>
          </w:p>
        </w:tc>
      </w:tr>
      <w:tr w:rsidR="003C0007" w14:paraId="3ADF7F91" w14:textId="77777777" w:rsidTr="003C0007">
        <w:trPr>
          <w:trHeight w:val="817"/>
        </w:trPr>
        <w:tc>
          <w:tcPr>
            <w:tcW w:w="5532" w:type="dxa"/>
          </w:tcPr>
          <w:p w14:paraId="79F0C81D" w14:textId="77777777" w:rsidR="003C0007" w:rsidRPr="003C0007" w:rsidRDefault="003C0007" w:rsidP="00095811">
            <w:pPr>
              <w:pStyle w:val="TableParagraph"/>
              <w:spacing w:before="121"/>
              <w:ind w:left="709" w:right="79" w:hanging="111"/>
              <w:jc w:val="both"/>
              <w:rPr>
                <w:sz w:val="16"/>
              </w:rPr>
            </w:pPr>
            <w:proofErr w:type="gramStart"/>
            <w:r w:rsidRPr="003C0007">
              <w:rPr>
                <w:sz w:val="16"/>
              </w:rPr>
              <w:t>¿Se basa la operadora económica en la capacidad</w:t>
            </w:r>
            <w:r w:rsidRPr="003C0007">
              <w:rPr>
                <w:b/>
                <w:sz w:val="16"/>
                <w:vertAlign w:val="superscript"/>
              </w:rPr>
              <w:t>2</w:t>
            </w:r>
            <w:r w:rsidRPr="003C0007">
              <w:rPr>
                <w:b/>
                <w:sz w:val="16"/>
              </w:rPr>
              <w:t xml:space="preserve"> </w:t>
            </w:r>
            <w:r w:rsidRPr="003C0007">
              <w:rPr>
                <w:sz w:val="16"/>
              </w:rPr>
              <w:t>de otras entidades para satisfacer los criterios de selección contemplados en la parte IV.</w:t>
            </w:r>
            <w:proofErr w:type="gramEnd"/>
            <w:r w:rsidRPr="003C0007">
              <w:rPr>
                <w:sz w:val="16"/>
              </w:rPr>
              <w:t>?</w:t>
            </w:r>
          </w:p>
        </w:tc>
        <w:tc>
          <w:tcPr>
            <w:tcW w:w="4493" w:type="dxa"/>
          </w:tcPr>
          <w:p w14:paraId="2539F101" w14:textId="790DEAF2" w:rsidR="003C0007" w:rsidRPr="003C0007" w:rsidRDefault="00AF6496" w:rsidP="00095811">
            <w:pPr>
              <w:pStyle w:val="TableParagraph"/>
              <w:tabs>
                <w:tab w:val="left" w:pos="1031"/>
              </w:tabs>
              <w:spacing w:before="121"/>
              <w:ind w:left="709" w:hanging="111"/>
              <w:rPr>
                <w:sz w:val="16"/>
              </w:rPr>
            </w:pPr>
            <w:r>
              <w:rPr>
                <w:noProof/>
                <w:sz w:val="16"/>
              </w:rPr>
              <mc:AlternateContent>
                <mc:Choice Requires="wpg">
                  <w:drawing>
                    <wp:anchor distT="0" distB="0" distL="114300" distR="114300" simplePos="0" relativeHeight="251575296" behindDoc="1" locked="0" layoutInCell="1" allowOverlap="1" wp14:anchorId="17DBEDFA" wp14:editId="64324F02">
                      <wp:simplePos x="0" y="0"/>
                      <wp:positionH relativeFrom="column">
                        <wp:posOffset>69215</wp:posOffset>
                      </wp:positionH>
                      <wp:positionV relativeFrom="paragraph">
                        <wp:posOffset>58420</wp:posOffset>
                      </wp:positionV>
                      <wp:extent cx="135890" cy="134620"/>
                      <wp:effectExtent l="2540" t="1270" r="4445" b="0"/>
                      <wp:wrapNone/>
                      <wp:docPr id="174466065" name="docshapegroup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09" y="92"/>
                                <a:chExt cx="214" cy="212"/>
                              </a:xfrm>
                            </wpg:grpSpPr>
                            <wps:wsp>
                              <wps:cNvPr id="2076331646" name="docshape318"/>
                              <wps:cNvSpPr>
                                <a:spLocks/>
                              </wps:cNvSpPr>
                              <wps:spPr bwMode="auto">
                                <a:xfrm>
                                  <a:off x="109" y="92"/>
                                  <a:ext cx="214" cy="212"/>
                                </a:xfrm>
                                <a:custGeom>
                                  <a:avLst/>
                                  <a:gdLst>
                                    <a:gd name="T0" fmla="+- 0 323 109"/>
                                    <a:gd name="T1" fmla="*/ T0 w 214"/>
                                    <a:gd name="T2" fmla="+- 0 92 92"/>
                                    <a:gd name="T3" fmla="*/ 92 h 212"/>
                                    <a:gd name="T4" fmla="+- 0 308 109"/>
                                    <a:gd name="T5" fmla="*/ T4 w 214"/>
                                    <a:gd name="T6" fmla="+- 0 92 92"/>
                                    <a:gd name="T7" fmla="*/ 92 h 212"/>
                                    <a:gd name="T8" fmla="+- 0 308 109"/>
                                    <a:gd name="T9" fmla="*/ T8 w 214"/>
                                    <a:gd name="T10" fmla="+- 0 106 92"/>
                                    <a:gd name="T11" fmla="*/ 106 h 212"/>
                                    <a:gd name="T12" fmla="+- 0 308 109"/>
                                    <a:gd name="T13" fmla="*/ T12 w 214"/>
                                    <a:gd name="T14" fmla="+- 0 288 92"/>
                                    <a:gd name="T15" fmla="*/ 288 h 212"/>
                                    <a:gd name="T16" fmla="+- 0 124 109"/>
                                    <a:gd name="T17" fmla="*/ T16 w 214"/>
                                    <a:gd name="T18" fmla="+- 0 288 92"/>
                                    <a:gd name="T19" fmla="*/ 288 h 212"/>
                                    <a:gd name="T20" fmla="+- 0 124 109"/>
                                    <a:gd name="T21" fmla="*/ T20 w 214"/>
                                    <a:gd name="T22" fmla="+- 0 289 92"/>
                                    <a:gd name="T23" fmla="*/ 289 h 212"/>
                                    <a:gd name="T24" fmla="+- 0 116 109"/>
                                    <a:gd name="T25" fmla="*/ T24 w 214"/>
                                    <a:gd name="T26" fmla="+- 0 289 92"/>
                                    <a:gd name="T27" fmla="*/ 289 h 212"/>
                                    <a:gd name="T28" fmla="+- 0 116 109"/>
                                    <a:gd name="T29" fmla="*/ T28 w 214"/>
                                    <a:gd name="T30" fmla="+- 0 288 92"/>
                                    <a:gd name="T31" fmla="*/ 288 h 212"/>
                                    <a:gd name="T32" fmla="+- 0 124 109"/>
                                    <a:gd name="T33" fmla="*/ T32 w 214"/>
                                    <a:gd name="T34" fmla="+- 0 288 92"/>
                                    <a:gd name="T35" fmla="*/ 288 h 212"/>
                                    <a:gd name="T36" fmla="+- 0 124 109"/>
                                    <a:gd name="T37" fmla="*/ T36 w 214"/>
                                    <a:gd name="T38" fmla="+- 0 106 92"/>
                                    <a:gd name="T39" fmla="*/ 106 h 212"/>
                                    <a:gd name="T40" fmla="+- 0 308 109"/>
                                    <a:gd name="T41" fmla="*/ T40 w 214"/>
                                    <a:gd name="T42" fmla="+- 0 106 92"/>
                                    <a:gd name="T43" fmla="*/ 106 h 212"/>
                                    <a:gd name="T44" fmla="+- 0 308 109"/>
                                    <a:gd name="T45" fmla="*/ T44 w 214"/>
                                    <a:gd name="T46" fmla="+- 0 92 92"/>
                                    <a:gd name="T47" fmla="*/ 92 h 212"/>
                                    <a:gd name="T48" fmla="+- 0 109 109"/>
                                    <a:gd name="T49" fmla="*/ T48 w 214"/>
                                    <a:gd name="T50" fmla="+- 0 92 92"/>
                                    <a:gd name="T51" fmla="*/ 92 h 212"/>
                                    <a:gd name="T52" fmla="+- 0 109 109"/>
                                    <a:gd name="T53" fmla="*/ T52 w 214"/>
                                    <a:gd name="T54" fmla="+- 0 106 92"/>
                                    <a:gd name="T55" fmla="*/ 106 h 212"/>
                                    <a:gd name="T56" fmla="+- 0 109 109"/>
                                    <a:gd name="T57" fmla="*/ T56 w 214"/>
                                    <a:gd name="T58" fmla="+- 0 288 92"/>
                                    <a:gd name="T59" fmla="*/ 288 h 212"/>
                                    <a:gd name="T60" fmla="+- 0 109 109"/>
                                    <a:gd name="T61" fmla="*/ T60 w 214"/>
                                    <a:gd name="T62" fmla="+- 0 296 92"/>
                                    <a:gd name="T63" fmla="*/ 296 h 212"/>
                                    <a:gd name="T64" fmla="+- 0 109 109"/>
                                    <a:gd name="T65" fmla="*/ T64 w 214"/>
                                    <a:gd name="T66" fmla="+- 0 304 92"/>
                                    <a:gd name="T67" fmla="*/ 304 h 212"/>
                                    <a:gd name="T68" fmla="+- 0 323 109"/>
                                    <a:gd name="T69" fmla="*/ T68 w 214"/>
                                    <a:gd name="T70" fmla="+- 0 304 92"/>
                                    <a:gd name="T71" fmla="*/ 304 h 212"/>
                                    <a:gd name="T72" fmla="+- 0 323 109"/>
                                    <a:gd name="T73" fmla="*/ T72 w 214"/>
                                    <a:gd name="T74" fmla="+- 0 296 92"/>
                                    <a:gd name="T75" fmla="*/ 296 h 212"/>
                                    <a:gd name="T76" fmla="+- 0 323 109"/>
                                    <a:gd name="T77" fmla="*/ T76 w 214"/>
                                    <a:gd name="T78" fmla="+- 0 288 92"/>
                                    <a:gd name="T79" fmla="*/ 288 h 212"/>
                                    <a:gd name="T80" fmla="+- 0 323 109"/>
                                    <a:gd name="T81" fmla="*/ T80 w 214"/>
                                    <a:gd name="T82" fmla="+- 0 106 92"/>
                                    <a:gd name="T83" fmla="*/ 106 h 212"/>
                                    <a:gd name="T84" fmla="+- 0 323 109"/>
                                    <a:gd name="T85" fmla="*/ T84 w 214"/>
                                    <a:gd name="T86" fmla="+- 0 92 92"/>
                                    <a:gd name="T87" fmla="*/ 92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4" y="0"/>
                                      </a:moveTo>
                                      <a:lnTo>
                                        <a:pt x="199" y="0"/>
                                      </a:lnTo>
                                      <a:lnTo>
                                        <a:pt x="199" y="14"/>
                                      </a:lnTo>
                                      <a:lnTo>
                                        <a:pt x="199" y="196"/>
                                      </a:lnTo>
                                      <a:lnTo>
                                        <a:pt x="15" y="196"/>
                                      </a:lnTo>
                                      <a:lnTo>
                                        <a:pt x="15" y="197"/>
                                      </a:lnTo>
                                      <a:lnTo>
                                        <a:pt x="7" y="197"/>
                                      </a:lnTo>
                                      <a:lnTo>
                                        <a:pt x="7" y="196"/>
                                      </a:lnTo>
                                      <a:lnTo>
                                        <a:pt x="15" y="196"/>
                                      </a:lnTo>
                                      <a:lnTo>
                                        <a:pt x="15" y="14"/>
                                      </a:lnTo>
                                      <a:lnTo>
                                        <a:pt x="199" y="14"/>
                                      </a:lnTo>
                                      <a:lnTo>
                                        <a:pt x="199" y="0"/>
                                      </a:lnTo>
                                      <a:lnTo>
                                        <a:pt x="0" y="0"/>
                                      </a:lnTo>
                                      <a:lnTo>
                                        <a:pt x="0" y="14"/>
                                      </a:lnTo>
                                      <a:lnTo>
                                        <a:pt x="0" y="196"/>
                                      </a:lnTo>
                                      <a:lnTo>
                                        <a:pt x="0" y="204"/>
                                      </a:lnTo>
                                      <a:lnTo>
                                        <a:pt x="0" y="212"/>
                                      </a:lnTo>
                                      <a:lnTo>
                                        <a:pt x="214" y="212"/>
                                      </a:lnTo>
                                      <a:lnTo>
                                        <a:pt x="214" y="204"/>
                                      </a:lnTo>
                                      <a:lnTo>
                                        <a:pt x="214" y="196"/>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B5FC20D" id="docshapegroup317" o:spid="_x0000_s1026" style="position:absolute;margin-left:5.45pt;margin-top:4.6pt;width:10.7pt;height:10.6pt;z-index:-251741184" coordorigin="109,92"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">
                      <v:shape id="docshape318" o:spid="_x0000_s1027" style="position:absolute;left:109;top:92;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" path="m214,l199,r,14l199,196r-184,l15,197r-8,l7,196r8,l15,14r184,l199,,,,,14,,196r,8l,212r214,l214,204r,-8l214,14,214,xe" fillcolor="black" stroked="f">
                        <v:path arrowok="t" o:connecttype="custom" o:connectlocs="214,92;199,92;199,106;199,288;15,288;15,289;7,289;7,288;15,288;15,106;199,106;199,92;0,92;0,106;0,288;0,296;0,304;214,304;214,296;214,288;214,106;214,92" o:connectangles="0,0,0,0,0,0,0,0,0,0,0,0,0,0,0,0,0,0,0,0,0,0"/>
                      </v:shape>
                    </v:group>
                  </w:pict>
                </mc:Fallback>
              </mc:AlternateContent>
            </w:r>
            <w:r>
              <w:rPr>
                <w:noProof/>
                <w:sz w:val="16"/>
              </w:rPr>
              <mc:AlternateContent>
                <mc:Choice Requires="wpg">
                  <w:drawing>
                    <wp:anchor distT="0" distB="0" distL="114300" distR="114300" simplePos="0" relativeHeight="251576320" behindDoc="1" locked="0" layoutInCell="1" allowOverlap="1" wp14:anchorId="6B453F19" wp14:editId="4E8E6C22">
                      <wp:simplePos x="0" y="0"/>
                      <wp:positionH relativeFrom="column">
                        <wp:posOffset>465455</wp:posOffset>
                      </wp:positionH>
                      <wp:positionV relativeFrom="paragraph">
                        <wp:posOffset>58420</wp:posOffset>
                      </wp:positionV>
                      <wp:extent cx="134620" cy="134620"/>
                      <wp:effectExtent l="0" t="1270" r="0" b="0"/>
                      <wp:wrapNone/>
                      <wp:docPr id="2028669415" name="docshapegroup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3" y="92"/>
                                <a:chExt cx="212" cy="212"/>
                              </a:xfrm>
                            </wpg:grpSpPr>
                            <wps:wsp>
                              <wps:cNvPr id="582682197" name="docshape320"/>
                              <wps:cNvSpPr>
                                <a:spLocks/>
                              </wps:cNvSpPr>
                              <wps:spPr bwMode="auto">
                                <a:xfrm>
                                  <a:off x="733" y="92"/>
                                  <a:ext cx="212" cy="212"/>
                                </a:xfrm>
                                <a:custGeom>
                                  <a:avLst/>
                                  <a:gdLst>
                                    <a:gd name="T0" fmla="+- 0 944 733"/>
                                    <a:gd name="T1" fmla="*/ T0 w 212"/>
                                    <a:gd name="T2" fmla="+- 0 92 92"/>
                                    <a:gd name="T3" fmla="*/ 92 h 212"/>
                                    <a:gd name="T4" fmla="+- 0 930 733"/>
                                    <a:gd name="T5" fmla="*/ T4 w 212"/>
                                    <a:gd name="T6" fmla="+- 0 92 92"/>
                                    <a:gd name="T7" fmla="*/ 92 h 212"/>
                                    <a:gd name="T8" fmla="+- 0 930 733"/>
                                    <a:gd name="T9" fmla="*/ T8 w 212"/>
                                    <a:gd name="T10" fmla="+- 0 106 92"/>
                                    <a:gd name="T11" fmla="*/ 106 h 212"/>
                                    <a:gd name="T12" fmla="+- 0 930 733"/>
                                    <a:gd name="T13" fmla="*/ T12 w 212"/>
                                    <a:gd name="T14" fmla="+- 0 288 92"/>
                                    <a:gd name="T15" fmla="*/ 288 h 212"/>
                                    <a:gd name="T16" fmla="+- 0 748 733"/>
                                    <a:gd name="T17" fmla="*/ T16 w 212"/>
                                    <a:gd name="T18" fmla="+- 0 288 92"/>
                                    <a:gd name="T19" fmla="*/ 288 h 212"/>
                                    <a:gd name="T20" fmla="+- 0 748 733"/>
                                    <a:gd name="T21" fmla="*/ T20 w 212"/>
                                    <a:gd name="T22" fmla="+- 0 289 92"/>
                                    <a:gd name="T23" fmla="*/ 289 h 212"/>
                                    <a:gd name="T24" fmla="+- 0 740 733"/>
                                    <a:gd name="T25" fmla="*/ T24 w 212"/>
                                    <a:gd name="T26" fmla="+- 0 289 92"/>
                                    <a:gd name="T27" fmla="*/ 289 h 212"/>
                                    <a:gd name="T28" fmla="+- 0 740 733"/>
                                    <a:gd name="T29" fmla="*/ T28 w 212"/>
                                    <a:gd name="T30" fmla="+- 0 288 92"/>
                                    <a:gd name="T31" fmla="*/ 288 h 212"/>
                                    <a:gd name="T32" fmla="+- 0 748 733"/>
                                    <a:gd name="T33" fmla="*/ T32 w 212"/>
                                    <a:gd name="T34" fmla="+- 0 288 92"/>
                                    <a:gd name="T35" fmla="*/ 288 h 212"/>
                                    <a:gd name="T36" fmla="+- 0 748 733"/>
                                    <a:gd name="T37" fmla="*/ T36 w 212"/>
                                    <a:gd name="T38" fmla="+- 0 106 92"/>
                                    <a:gd name="T39" fmla="*/ 106 h 212"/>
                                    <a:gd name="T40" fmla="+- 0 930 733"/>
                                    <a:gd name="T41" fmla="*/ T40 w 212"/>
                                    <a:gd name="T42" fmla="+- 0 106 92"/>
                                    <a:gd name="T43" fmla="*/ 106 h 212"/>
                                    <a:gd name="T44" fmla="+- 0 930 733"/>
                                    <a:gd name="T45" fmla="*/ T44 w 212"/>
                                    <a:gd name="T46" fmla="+- 0 92 92"/>
                                    <a:gd name="T47" fmla="*/ 92 h 212"/>
                                    <a:gd name="T48" fmla="+- 0 733 733"/>
                                    <a:gd name="T49" fmla="*/ T48 w 212"/>
                                    <a:gd name="T50" fmla="+- 0 92 92"/>
                                    <a:gd name="T51" fmla="*/ 92 h 212"/>
                                    <a:gd name="T52" fmla="+- 0 733 733"/>
                                    <a:gd name="T53" fmla="*/ T52 w 212"/>
                                    <a:gd name="T54" fmla="+- 0 106 92"/>
                                    <a:gd name="T55" fmla="*/ 106 h 212"/>
                                    <a:gd name="T56" fmla="+- 0 733 733"/>
                                    <a:gd name="T57" fmla="*/ T56 w 212"/>
                                    <a:gd name="T58" fmla="+- 0 288 92"/>
                                    <a:gd name="T59" fmla="*/ 288 h 212"/>
                                    <a:gd name="T60" fmla="+- 0 733 733"/>
                                    <a:gd name="T61" fmla="*/ T60 w 212"/>
                                    <a:gd name="T62" fmla="+- 0 296 92"/>
                                    <a:gd name="T63" fmla="*/ 296 h 212"/>
                                    <a:gd name="T64" fmla="+- 0 733 733"/>
                                    <a:gd name="T65" fmla="*/ T64 w 212"/>
                                    <a:gd name="T66" fmla="+- 0 304 92"/>
                                    <a:gd name="T67" fmla="*/ 304 h 212"/>
                                    <a:gd name="T68" fmla="+- 0 944 733"/>
                                    <a:gd name="T69" fmla="*/ T68 w 212"/>
                                    <a:gd name="T70" fmla="+- 0 304 92"/>
                                    <a:gd name="T71" fmla="*/ 304 h 212"/>
                                    <a:gd name="T72" fmla="+- 0 944 733"/>
                                    <a:gd name="T73" fmla="*/ T72 w 212"/>
                                    <a:gd name="T74" fmla="+- 0 296 92"/>
                                    <a:gd name="T75" fmla="*/ 296 h 212"/>
                                    <a:gd name="T76" fmla="+- 0 944 733"/>
                                    <a:gd name="T77" fmla="*/ T76 w 212"/>
                                    <a:gd name="T78" fmla="+- 0 288 92"/>
                                    <a:gd name="T79" fmla="*/ 288 h 212"/>
                                    <a:gd name="T80" fmla="+- 0 944 733"/>
                                    <a:gd name="T81" fmla="*/ T80 w 212"/>
                                    <a:gd name="T82" fmla="+- 0 106 92"/>
                                    <a:gd name="T83" fmla="*/ 106 h 212"/>
                                    <a:gd name="T84" fmla="+- 0 944 733"/>
                                    <a:gd name="T85" fmla="*/ T84 w 212"/>
                                    <a:gd name="T86" fmla="+- 0 92 92"/>
                                    <a:gd name="T87" fmla="*/ 92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AE65726" id="docshapegroup319" o:spid="_x0000_s1026" style="position:absolute;margin-left:36.65pt;margin-top:4.6pt;width:10.6pt;height:10.6pt;z-index:-251740160" coordorigin="733,92"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">
                      <v:shape id="docshape320" o:spid="_x0000_s1027" style="position:absolute;left:733;top:9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" path="m211,l197,r,14l197,196r-182,l15,197r-8,l7,196r8,l15,14r182,l197,,,,,14,,196r,8l,212r211,l211,204r,-8l211,14,211,xe" fillcolor="black" stroked="f">
                        <v:path arrowok="t" o:connecttype="custom" o:connectlocs="211,92;197,92;197,106;197,288;15,288;15,289;7,289;7,288;15,288;15,106;197,106;197,92;0,92;0,106;0,288;0,296;0,304;211,304;211,296;211,288;211,106;211,92"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tc>
      </w:tr>
    </w:tbl>
    <w:p w14:paraId="2B2DAD1A" w14:textId="0B9EA4F9" w:rsidR="003C0007" w:rsidRDefault="00AF6496" w:rsidP="00095811">
      <w:pPr>
        <w:pStyle w:val="Textoindependiente"/>
        <w:spacing w:before="4"/>
        <w:ind w:left="709" w:hanging="111"/>
        <w:rPr>
          <w:b/>
          <w:sz w:val="4"/>
        </w:rPr>
      </w:pPr>
      <w:r>
        <w:rPr>
          <w:b/>
          <w:noProof/>
          <w:sz w:val="4"/>
        </w:rPr>
        <mc:AlternateContent>
          <mc:Choice Requires="wps">
            <w:drawing>
              <wp:anchor distT="0" distB="0" distL="0" distR="0" simplePos="0" relativeHeight="251765760" behindDoc="1" locked="0" layoutInCell="1" allowOverlap="1" wp14:anchorId="5A929386" wp14:editId="663B4A4F">
                <wp:simplePos x="0" y="0"/>
                <wp:positionH relativeFrom="page">
                  <wp:posOffset>617220</wp:posOffset>
                </wp:positionH>
                <wp:positionV relativeFrom="paragraph">
                  <wp:posOffset>52070</wp:posOffset>
                </wp:positionV>
                <wp:extent cx="6353810" cy="1422400"/>
                <wp:effectExtent l="7620" t="13970" r="10795" b="11430"/>
                <wp:wrapTopAndBottom/>
                <wp:docPr id="590162250" name="docshape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1422400"/>
                        </a:xfrm>
                        <a:prstGeom prst="rect">
                          <a:avLst/>
                        </a:prstGeom>
                        <a:solidFill>
                          <a:srgbClr val="E4E4E4"/>
                        </a:solidFill>
                        <a:ln w="6096">
                          <a:solidFill>
                            <a:srgbClr val="000000"/>
                          </a:solidFill>
                          <a:miter lim="800000"/>
                          <a:headEnd/>
                          <a:tailEnd/>
                        </a:ln>
                      </wps:spPr>
                      <wps:txbx>
                        <w:txbxContent>
                          <w:p w14:paraId="78606982" w14:textId="77777777" w:rsidR="002815DA" w:rsidRDefault="002815DA" w:rsidP="003C0007">
                            <w:pPr>
                              <w:spacing w:before="125"/>
                              <w:ind w:left="103" w:right="105"/>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5BC8EAC" w14:textId="77777777" w:rsidR="002815DA" w:rsidRDefault="002815DA" w:rsidP="003C0007">
                            <w:pPr>
                              <w:spacing w:before="117" w:line="242" w:lineRule="auto"/>
                              <w:ind w:left="103" w:right="103"/>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7"/>
                                <w:sz w:val="16"/>
                              </w:rPr>
                              <w:t xml:space="preserve"> </w:t>
                            </w:r>
                            <w:r>
                              <w:rPr>
                                <w:b/>
                                <w:color w:val="000000"/>
                                <w:sz w:val="16"/>
                              </w:rPr>
                              <w:t>también</w:t>
                            </w:r>
                            <w:r>
                              <w:rPr>
                                <w:b/>
                                <w:color w:val="000000"/>
                                <w:spacing w:val="-3"/>
                                <w:sz w:val="16"/>
                              </w:rPr>
                              <w:t xml:space="preserve"> </w:t>
                            </w:r>
                            <w:r>
                              <w:rPr>
                                <w:b/>
                                <w:color w:val="000000"/>
                                <w:sz w:val="16"/>
                              </w:rPr>
                              <w:t>aquí</w:t>
                            </w:r>
                            <w:r>
                              <w:rPr>
                                <w:b/>
                                <w:color w:val="000000"/>
                                <w:spacing w:val="-3"/>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4"/>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1"/>
                                <w:sz w:val="16"/>
                              </w:rPr>
                              <w:t xml:space="preserve"> </w:t>
                            </w:r>
                            <w:r>
                              <w:rPr>
                                <w:b/>
                                <w:color w:val="000000"/>
                                <w:sz w:val="16"/>
                              </w:rPr>
                              <w:t>organismos</w:t>
                            </w:r>
                            <w:r>
                              <w:rPr>
                                <w:b/>
                                <w:color w:val="000000"/>
                                <w:spacing w:val="-3"/>
                                <w:sz w:val="16"/>
                              </w:rPr>
                              <w:t xml:space="preserve"> </w:t>
                            </w:r>
                            <w:r>
                              <w:rPr>
                                <w:b/>
                                <w:color w:val="000000"/>
                                <w:sz w:val="16"/>
                              </w:rPr>
                              <w:t>técnicos</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5"/>
                                <w:sz w:val="16"/>
                              </w:rPr>
                              <w:t xml:space="preserve"> </w:t>
                            </w:r>
                            <w:r>
                              <w:rPr>
                                <w:b/>
                                <w:color w:val="000000"/>
                                <w:sz w:val="16"/>
                              </w:rPr>
                              <w:t>estén integrados</w:t>
                            </w:r>
                            <w:r>
                              <w:rPr>
                                <w:b/>
                                <w:color w:val="000000"/>
                                <w:spacing w:val="-1"/>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4DBA2C6F" w14:textId="77777777" w:rsidR="002815DA" w:rsidRDefault="002815DA" w:rsidP="003C0007">
                            <w:pPr>
                              <w:spacing w:before="116"/>
                              <w:ind w:left="103" w:right="97"/>
                              <w:jc w:val="both"/>
                              <w:rPr>
                                <w:b/>
                                <w:color w:val="000000"/>
                                <w:sz w:val="16"/>
                              </w:rPr>
                            </w:pPr>
                            <w:r>
                              <w:rPr>
                                <w:b/>
                                <w:color w:val="000000"/>
                                <w:sz w:val="16"/>
                              </w:rPr>
                              <w:t>Siempre que resulte pertinente en lo que respecta a la capacidad o capacidades específicas en que se base</w:t>
                            </w:r>
                            <w:r>
                              <w:rPr>
                                <w:b/>
                                <w:color w:val="000000"/>
                                <w:spacing w:val="40"/>
                                <w:sz w:val="16"/>
                              </w:rPr>
                              <w:t xml:space="preserve"> </w:t>
                            </w:r>
                            <w:r>
                              <w:rPr>
                                <w:b/>
                                <w:color w:val="000000"/>
                                <w:sz w:val="16"/>
                              </w:rPr>
                              <w:t>la</w:t>
                            </w:r>
                            <w:r>
                              <w:rPr>
                                <w:b/>
                                <w:color w:val="000000"/>
                                <w:spacing w:val="-5"/>
                                <w:sz w:val="16"/>
                              </w:rPr>
                              <w:t xml:space="preserve"> </w:t>
                            </w:r>
                            <w:r>
                              <w:rPr>
                                <w:b/>
                                <w:color w:val="000000"/>
                                <w:sz w:val="16"/>
                              </w:rPr>
                              <w:t>operadora</w:t>
                            </w:r>
                            <w:r>
                              <w:rPr>
                                <w:b/>
                                <w:color w:val="000000"/>
                                <w:spacing w:val="-6"/>
                                <w:sz w:val="16"/>
                              </w:rPr>
                              <w:t xml:space="preserve"> </w:t>
                            </w:r>
                            <w:r>
                              <w:rPr>
                                <w:b/>
                                <w:color w:val="000000"/>
                                <w:sz w:val="16"/>
                              </w:rPr>
                              <w:t>económica,</w:t>
                            </w:r>
                            <w:r>
                              <w:rPr>
                                <w:b/>
                                <w:color w:val="000000"/>
                                <w:spacing w:val="-8"/>
                                <w:sz w:val="16"/>
                              </w:rPr>
                              <w:t xml:space="preserve"> </w:t>
                            </w:r>
                            <w:r>
                              <w:rPr>
                                <w:b/>
                                <w:color w:val="000000"/>
                                <w:sz w:val="16"/>
                              </w:rPr>
                              <w:t>se</w:t>
                            </w:r>
                            <w:r>
                              <w:rPr>
                                <w:b/>
                                <w:color w:val="000000"/>
                                <w:spacing w:val="-8"/>
                                <w:sz w:val="16"/>
                              </w:rPr>
                              <w:t xml:space="preserve"> </w:t>
                            </w:r>
                            <w:r>
                              <w:rPr>
                                <w:b/>
                                <w:color w:val="000000"/>
                                <w:sz w:val="16"/>
                              </w:rPr>
                              <w:t>consignará</w:t>
                            </w:r>
                            <w:r>
                              <w:rPr>
                                <w:b/>
                                <w:color w:val="000000"/>
                                <w:spacing w:val="-7"/>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8"/>
                                <w:sz w:val="16"/>
                              </w:rPr>
                              <w:t xml:space="preserve"> </w:t>
                            </w:r>
                            <w:r>
                              <w:rPr>
                                <w:b/>
                                <w:color w:val="000000"/>
                                <w:sz w:val="16"/>
                              </w:rPr>
                              <w:t>exigida</w:t>
                            </w:r>
                            <w:r>
                              <w:rPr>
                                <w:b/>
                                <w:color w:val="000000"/>
                                <w:spacing w:val="-5"/>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7"/>
                                <w:sz w:val="16"/>
                              </w:rPr>
                              <w:t xml:space="preserve"> </w:t>
                            </w:r>
                            <w:r>
                              <w:rPr>
                                <w:b/>
                                <w:color w:val="000000"/>
                                <w:sz w:val="16"/>
                              </w:rPr>
                              <w:t>parte</w:t>
                            </w:r>
                            <w:r>
                              <w:rPr>
                                <w:b/>
                                <w:color w:val="000000"/>
                                <w:spacing w:val="-5"/>
                                <w:sz w:val="16"/>
                              </w:rPr>
                              <w:t xml:space="preserve"> </w:t>
                            </w:r>
                            <w:r>
                              <w:rPr>
                                <w:b/>
                                <w:color w:val="000000"/>
                                <w:sz w:val="16"/>
                              </w:rPr>
                              <w:t>IV</w:t>
                            </w:r>
                            <w:r>
                              <w:rPr>
                                <w:b/>
                                <w:color w:val="000000"/>
                                <w:spacing w:val="-10"/>
                                <w:sz w:val="16"/>
                              </w:rPr>
                              <w:t xml:space="preserve"> </w:t>
                            </w:r>
                            <w:r>
                              <w:rPr>
                                <w:b/>
                                <w:color w:val="000000"/>
                                <w:sz w:val="16"/>
                              </w:rPr>
                              <w:t>por</w:t>
                            </w:r>
                            <w:r>
                              <w:rPr>
                                <w:b/>
                                <w:color w:val="000000"/>
                                <w:spacing w:val="-8"/>
                                <w:sz w:val="16"/>
                              </w:rPr>
                              <w:t xml:space="preserve"> </w:t>
                            </w:r>
                            <w:r>
                              <w:rPr>
                                <w:b/>
                                <w:color w:val="000000"/>
                                <w:sz w:val="16"/>
                              </w:rPr>
                              <w:t>cada</w:t>
                            </w:r>
                            <w:r>
                              <w:rPr>
                                <w:b/>
                                <w:color w:val="000000"/>
                                <w:spacing w:val="-9"/>
                                <w:sz w:val="16"/>
                              </w:rPr>
                              <w:t xml:space="preserve"> </w:t>
                            </w:r>
                            <w:r>
                              <w:rPr>
                                <w:b/>
                                <w:color w:val="000000"/>
                                <w:sz w:val="16"/>
                              </w:rPr>
                              <w:t>una</w:t>
                            </w:r>
                            <w:r>
                              <w:rPr>
                                <w:b/>
                                <w:color w:val="000000"/>
                                <w:spacing w:val="-5"/>
                                <w:sz w:val="16"/>
                              </w:rPr>
                              <w:t xml:space="preserve"> </w:t>
                            </w:r>
                            <w:r>
                              <w:rPr>
                                <w:b/>
                                <w:color w:val="000000"/>
                                <w:sz w:val="16"/>
                              </w:rPr>
                              <w:t>de</w:t>
                            </w:r>
                            <w:r>
                              <w:rPr>
                                <w:b/>
                                <w:color w:val="000000"/>
                                <w:spacing w:val="-6"/>
                                <w:sz w:val="16"/>
                              </w:rPr>
                              <w:t xml:space="preserve"> </w:t>
                            </w:r>
                            <w:r>
                              <w:rPr>
                                <w:b/>
                                <w:color w:val="000000"/>
                                <w:sz w:val="16"/>
                              </w:rPr>
                              <w:t>las</w:t>
                            </w:r>
                            <w:r>
                              <w:rPr>
                                <w:b/>
                                <w:color w:val="000000"/>
                                <w:spacing w:val="-8"/>
                                <w:sz w:val="16"/>
                              </w:rPr>
                              <w:t xml:space="preserve"> </w:t>
                            </w:r>
                            <w:r>
                              <w:rPr>
                                <w:b/>
                                <w:color w:val="000000"/>
                                <w:sz w:val="16"/>
                              </w:rPr>
                              <w:t>entidades</w:t>
                            </w:r>
                            <w:r>
                              <w:rPr>
                                <w:b/>
                                <w:color w:val="000000"/>
                                <w:spacing w:val="-1"/>
                                <w:sz w:val="16"/>
                              </w:rPr>
                              <w:t xml:space="preserve"> </w:t>
                            </w:r>
                            <w:r>
                              <w:rPr>
                                <w:b/>
                                <w:color w:val="000000"/>
                                <w:sz w:val="16"/>
                              </w:rPr>
                              <w:t>de que se trate.</w:t>
                            </w:r>
                            <w:r>
                              <w:rPr>
                                <w:b/>
                                <w:color w:val="000000"/>
                                <w:sz w:val="16"/>
                                <w:vertAlign w:val="superscript"/>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A929386" id="docshape321" o:spid="_x0000_s1066" type="#_x0000_t202" style="position:absolute;left:0;text-align:left;margin-left:48.6pt;margin-top:4.1pt;width:500.3pt;height:112pt;z-index:-25155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" fillcolor="#e4e4e4" strokeweight=".48pt">
                <v:textbox inset="0,0,0,0">
                  <w:txbxContent>
                    <w:p w14:paraId="78606982" w14:textId="77777777" w:rsidR="002815DA" w:rsidRDefault="002815DA" w:rsidP="003C0007">
                      <w:pPr>
                        <w:spacing w:before="125"/>
                        <w:ind w:left="103" w:right="105"/>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5BC8EAC" w14:textId="77777777" w:rsidR="002815DA" w:rsidRDefault="002815DA" w:rsidP="003C0007">
                      <w:pPr>
                        <w:spacing w:before="117" w:line="242" w:lineRule="auto"/>
                        <w:ind w:left="103" w:right="103"/>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7"/>
                          <w:sz w:val="16"/>
                        </w:rPr>
                        <w:t xml:space="preserve"> </w:t>
                      </w:r>
                      <w:r>
                        <w:rPr>
                          <w:b/>
                          <w:color w:val="000000"/>
                          <w:sz w:val="16"/>
                        </w:rPr>
                        <w:t>también</w:t>
                      </w:r>
                      <w:r>
                        <w:rPr>
                          <w:b/>
                          <w:color w:val="000000"/>
                          <w:spacing w:val="-3"/>
                          <w:sz w:val="16"/>
                        </w:rPr>
                        <w:t xml:space="preserve"> </w:t>
                      </w:r>
                      <w:r>
                        <w:rPr>
                          <w:b/>
                          <w:color w:val="000000"/>
                          <w:sz w:val="16"/>
                        </w:rPr>
                        <w:t>aquí</w:t>
                      </w:r>
                      <w:r>
                        <w:rPr>
                          <w:b/>
                          <w:color w:val="000000"/>
                          <w:spacing w:val="-3"/>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4"/>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1"/>
                          <w:sz w:val="16"/>
                        </w:rPr>
                        <w:t xml:space="preserve"> </w:t>
                      </w:r>
                      <w:r>
                        <w:rPr>
                          <w:b/>
                          <w:color w:val="000000"/>
                          <w:sz w:val="16"/>
                        </w:rPr>
                        <w:t>organismos</w:t>
                      </w:r>
                      <w:r>
                        <w:rPr>
                          <w:b/>
                          <w:color w:val="000000"/>
                          <w:spacing w:val="-3"/>
                          <w:sz w:val="16"/>
                        </w:rPr>
                        <w:t xml:space="preserve"> </w:t>
                      </w:r>
                      <w:r>
                        <w:rPr>
                          <w:b/>
                          <w:color w:val="000000"/>
                          <w:sz w:val="16"/>
                        </w:rPr>
                        <w:t>técnicos</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5"/>
                          <w:sz w:val="16"/>
                        </w:rPr>
                        <w:t xml:space="preserve"> </w:t>
                      </w:r>
                      <w:r>
                        <w:rPr>
                          <w:b/>
                          <w:color w:val="000000"/>
                          <w:sz w:val="16"/>
                        </w:rPr>
                        <w:t>estén integrados</w:t>
                      </w:r>
                      <w:r>
                        <w:rPr>
                          <w:b/>
                          <w:color w:val="000000"/>
                          <w:spacing w:val="-1"/>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4DBA2C6F" w14:textId="77777777" w:rsidR="002815DA" w:rsidRDefault="002815DA" w:rsidP="003C0007">
                      <w:pPr>
                        <w:spacing w:before="116"/>
                        <w:ind w:left="103" w:right="97"/>
                        <w:jc w:val="both"/>
                        <w:rPr>
                          <w:b/>
                          <w:color w:val="000000"/>
                          <w:sz w:val="16"/>
                        </w:rPr>
                      </w:pPr>
                      <w:r>
                        <w:rPr>
                          <w:b/>
                          <w:color w:val="000000"/>
                          <w:sz w:val="16"/>
                        </w:rPr>
                        <w:t>Siempre que resulte pertinente en lo que respecta a la capacidad o capacidades específicas en que se base</w:t>
                      </w:r>
                      <w:r>
                        <w:rPr>
                          <w:b/>
                          <w:color w:val="000000"/>
                          <w:spacing w:val="40"/>
                          <w:sz w:val="16"/>
                        </w:rPr>
                        <w:t xml:space="preserve"> </w:t>
                      </w:r>
                      <w:r>
                        <w:rPr>
                          <w:b/>
                          <w:color w:val="000000"/>
                          <w:sz w:val="16"/>
                        </w:rPr>
                        <w:t>la</w:t>
                      </w:r>
                      <w:r>
                        <w:rPr>
                          <w:b/>
                          <w:color w:val="000000"/>
                          <w:spacing w:val="-5"/>
                          <w:sz w:val="16"/>
                        </w:rPr>
                        <w:t xml:space="preserve"> </w:t>
                      </w:r>
                      <w:r>
                        <w:rPr>
                          <w:b/>
                          <w:color w:val="000000"/>
                          <w:sz w:val="16"/>
                        </w:rPr>
                        <w:t>operadora</w:t>
                      </w:r>
                      <w:r>
                        <w:rPr>
                          <w:b/>
                          <w:color w:val="000000"/>
                          <w:spacing w:val="-6"/>
                          <w:sz w:val="16"/>
                        </w:rPr>
                        <w:t xml:space="preserve"> </w:t>
                      </w:r>
                      <w:r>
                        <w:rPr>
                          <w:b/>
                          <w:color w:val="000000"/>
                          <w:sz w:val="16"/>
                        </w:rPr>
                        <w:t>económica,</w:t>
                      </w:r>
                      <w:r>
                        <w:rPr>
                          <w:b/>
                          <w:color w:val="000000"/>
                          <w:spacing w:val="-8"/>
                          <w:sz w:val="16"/>
                        </w:rPr>
                        <w:t xml:space="preserve"> </w:t>
                      </w:r>
                      <w:r>
                        <w:rPr>
                          <w:b/>
                          <w:color w:val="000000"/>
                          <w:sz w:val="16"/>
                        </w:rPr>
                        <w:t>se</w:t>
                      </w:r>
                      <w:r>
                        <w:rPr>
                          <w:b/>
                          <w:color w:val="000000"/>
                          <w:spacing w:val="-8"/>
                          <w:sz w:val="16"/>
                        </w:rPr>
                        <w:t xml:space="preserve"> </w:t>
                      </w:r>
                      <w:r>
                        <w:rPr>
                          <w:b/>
                          <w:color w:val="000000"/>
                          <w:sz w:val="16"/>
                        </w:rPr>
                        <w:t>consignará</w:t>
                      </w:r>
                      <w:r>
                        <w:rPr>
                          <w:b/>
                          <w:color w:val="000000"/>
                          <w:spacing w:val="-7"/>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8"/>
                          <w:sz w:val="16"/>
                        </w:rPr>
                        <w:t xml:space="preserve"> </w:t>
                      </w:r>
                      <w:r>
                        <w:rPr>
                          <w:b/>
                          <w:color w:val="000000"/>
                          <w:sz w:val="16"/>
                        </w:rPr>
                        <w:t>exigida</w:t>
                      </w:r>
                      <w:r>
                        <w:rPr>
                          <w:b/>
                          <w:color w:val="000000"/>
                          <w:spacing w:val="-5"/>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7"/>
                          <w:sz w:val="16"/>
                        </w:rPr>
                        <w:t xml:space="preserve"> </w:t>
                      </w:r>
                      <w:r>
                        <w:rPr>
                          <w:b/>
                          <w:color w:val="000000"/>
                          <w:sz w:val="16"/>
                        </w:rPr>
                        <w:t>parte</w:t>
                      </w:r>
                      <w:r>
                        <w:rPr>
                          <w:b/>
                          <w:color w:val="000000"/>
                          <w:spacing w:val="-5"/>
                          <w:sz w:val="16"/>
                        </w:rPr>
                        <w:t xml:space="preserve"> </w:t>
                      </w:r>
                      <w:r>
                        <w:rPr>
                          <w:b/>
                          <w:color w:val="000000"/>
                          <w:sz w:val="16"/>
                        </w:rPr>
                        <w:t>IV</w:t>
                      </w:r>
                      <w:r>
                        <w:rPr>
                          <w:b/>
                          <w:color w:val="000000"/>
                          <w:spacing w:val="-10"/>
                          <w:sz w:val="16"/>
                        </w:rPr>
                        <w:t xml:space="preserve"> </w:t>
                      </w:r>
                      <w:r>
                        <w:rPr>
                          <w:b/>
                          <w:color w:val="000000"/>
                          <w:sz w:val="16"/>
                        </w:rPr>
                        <w:t>por</w:t>
                      </w:r>
                      <w:r>
                        <w:rPr>
                          <w:b/>
                          <w:color w:val="000000"/>
                          <w:spacing w:val="-8"/>
                          <w:sz w:val="16"/>
                        </w:rPr>
                        <w:t xml:space="preserve"> </w:t>
                      </w:r>
                      <w:r>
                        <w:rPr>
                          <w:b/>
                          <w:color w:val="000000"/>
                          <w:sz w:val="16"/>
                        </w:rPr>
                        <w:t>cada</w:t>
                      </w:r>
                      <w:r>
                        <w:rPr>
                          <w:b/>
                          <w:color w:val="000000"/>
                          <w:spacing w:val="-9"/>
                          <w:sz w:val="16"/>
                        </w:rPr>
                        <w:t xml:space="preserve"> </w:t>
                      </w:r>
                      <w:r>
                        <w:rPr>
                          <w:b/>
                          <w:color w:val="000000"/>
                          <w:sz w:val="16"/>
                        </w:rPr>
                        <w:t>una</w:t>
                      </w:r>
                      <w:r>
                        <w:rPr>
                          <w:b/>
                          <w:color w:val="000000"/>
                          <w:spacing w:val="-5"/>
                          <w:sz w:val="16"/>
                        </w:rPr>
                        <w:t xml:space="preserve"> </w:t>
                      </w:r>
                      <w:r>
                        <w:rPr>
                          <w:b/>
                          <w:color w:val="000000"/>
                          <w:sz w:val="16"/>
                        </w:rPr>
                        <w:t>de</w:t>
                      </w:r>
                      <w:r>
                        <w:rPr>
                          <w:b/>
                          <w:color w:val="000000"/>
                          <w:spacing w:val="-6"/>
                          <w:sz w:val="16"/>
                        </w:rPr>
                        <w:t xml:space="preserve"> </w:t>
                      </w:r>
                      <w:r>
                        <w:rPr>
                          <w:b/>
                          <w:color w:val="000000"/>
                          <w:sz w:val="16"/>
                        </w:rPr>
                        <w:t>las</w:t>
                      </w:r>
                      <w:r>
                        <w:rPr>
                          <w:b/>
                          <w:color w:val="000000"/>
                          <w:spacing w:val="-8"/>
                          <w:sz w:val="16"/>
                        </w:rPr>
                        <w:t xml:space="preserve"> </w:t>
                      </w:r>
                      <w:r>
                        <w:rPr>
                          <w:b/>
                          <w:color w:val="000000"/>
                          <w:sz w:val="16"/>
                        </w:rPr>
                        <w:t>entidades</w:t>
                      </w:r>
                      <w:r>
                        <w:rPr>
                          <w:b/>
                          <w:color w:val="000000"/>
                          <w:spacing w:val="-1"/>
                          <w:sz w:val="16"/>
                        </w:rPr>
                        <w:t xml:space="preserve"> </w:t>
                      </w:r>
                      <w:r>
                        <w:rPr>
                          <w:b/>
                          <w:color w:val="000000"/>
                          <w:sz w:val="16"/>
                        </w:rPr>
                        <w:t>de que se trate.</w:t>
                      </w:r>
                      <w:r>
                        <w:rPr>
                          <w:b/>
                          <w:color w:val="000000"/>
                          <w:sz w:val="16"/>
                          <w:vertAlign w:val="superscript"/>
                        </w:rPr>
                        <w:t>3</w:t>
                      </w:r>
                    </w:p>
                  </w:txbxContent>
                </v:textbox>
                <w10:wrap type="topAndBottom" anchorx="page"/>
              </v:shape>
            </w:pict>
          </mc:Fallback>
        </mc:AlternateContent>
      </w:r>
    </w:p>
    <w:p w14:paraId="1256869B" w14:textId="77777777" w:rsidR="003C0007" w:rsidRDefault="003C0007" w:rsidP="00095811">
      <w:pPr>
        <w:pStyle w:val="Textoindependiente"/>
        <w:ind w:left="709" w:hanging="111"/>
        <w:rPr>
          <w:b/>
          <w:sz w:val="20"/>
        </w:rPr>
      </w:pPr>
    </w:p>
    <w:p w14:paraId="1C7698B7" w14:textId="7F2C6C2D" w:rsidR="003C0007" w:rsidRDefault="00AF6496" w:rsidP="00095811">
      <w:pPr>
        <w:pStyle w:val="Textoindependiente"/>
        <w:spacing w:before="3"/>
        <w:ind w:left="709" w:hanging="111"/>
        <w:rPr>
          <w:b/>
          <w:sz w:val="20"/>
        </w:rPr>
      </w:pPr>
      <w:r>
        <w:rPr>
          <w:b/>
          <w:noProof/>
          <w:sz w:val="20"/>
        </w:rPr>
        <mc:AlternateContent>
          <mc:Choice Requires="wps">
            <w:drawing>
              <wp:anchor distT="0" distB="0" distL="0" distR="0" simplePos="0" relativeHeight="251766784" behindDoc="1" locked="0" layoutInCell="1" allowOverlap="1" wp14:anchorId="443255D2" wp14:editId="2365459D">
                <wp:simplePos x="0" y="0"/>
                <wp:positionH relativeFrom="page">
                  <wp:posOffset>717550</wp:posOffset>
                </wp:positionH>
                <wp:positionV relativeFrom="paragraph">
                  <wp:posOffset>172085</wp:posOffset>
                </wp:positionV>
                <wp:extent cx="1830070" cy="8890"/>
                <wp:effectExtent l="3175" t="635" r="0" b="0"/>
                <wp:wrapTopAndBottom/>
                <wp:docPr id="417601708" name="docshape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9FF471C" id="docshape322" o:spid="_x0000_s1026" style="position:absolute;margin-left:56.5pt;margin-top:13.55pt;width:144.1pt;height:.7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" fillcolor="black" stroked="f">
                <w10:wrap type="topAndBottom" anchorx="page"/>
              </v:rect>
            </w:pict>
          </mc:Fallback>
        </mc:AlternateContent>
      </w:r>
    </w:p>
    <w:p w14:paraId="0CCD64FF" w14:textId="77777777" w:rsidR="003C0007" w:rsidRDefault="003C0007" w:rsidP="00095811">
      <w:pPr>
        <w:spacing w:before="75"/>
        <w:ind w:left="709" w:right="555" w:hanging="111"/>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w:t>
      </w:r>
      <w:r>
        <w:rPr>
          <w:rFonts w:ascii="Arial" w:hAnsi="Arial"/>
          <w:spacing w:val="-10"/>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12"/>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7"/>
          <w:sz w:val="16"/>
        </w:rPr>
        <w:t xml:space="preserve"> </w:t>
      </w:r>
      <w:r>
        <w:rPr>
          <w:rFonts w:ascii="Arial" w:hAnsi="Arial"/>
          <w:sz w:val="16"/>
        </w:rPr>
        <w:t>de</w:t>
      </w:r>
      <w:r>
        <w:rPr>
          <w:rFonts w:ascii="Arial" w:hAnsi="Arial"/>
          <w:spacing w:val="-8"/>
          <w:sz w:val="16"/>
        </w:rPr>
        <w:t xml:space="preserve"> </w:t>
      </w:r>
      <w:r>
        <w:rPr>
          <w:rFonts w:ascii="Arial" w:hAnsi="Arial"/>
          <w:sz w:val="16"/>
        </w:rPr>
        <w:t>conformidad</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modelo</w:t>
      </w:r>
      <w:r>
        <w:rPr>
          <w:rFonts w:ascii="Arial" w:hAnsi="Arial"/>
          <w:spacing w:val="-10"/>
          <w:sz w:val="16"/>
        </w:rPr>
        <w:t xml:space="preserve"> </w:t>
      </w:r>
      <w:r>
        <w:rPr>
          <w:rFonts w:ascii="Arial" w:hAnsi="Arial"/>
          <w:sz w:val="16"/>
        </w:rPr>
        <w:t>contenido</w:t>
      </w:r>
      <w:r>
        <w:rPr>
          <w:rFonts w:ascii="Arial" w:hAnsi="Arial"/>
          <w:spacing w:val="-8"/>
          <w:sz w:val="16"/>
        </w:rPr>
        <w:t xml:space="preserve"> </w:t>
      </w:r>
      <w:r>
        <w:rPr>
          <w:rFonts w:ascii="Arial" w:hAnsi="Arial"/>
          <w:sz w:val="16"/>
        </w:rPr>
        <w:t>en</w:t>
      </w:r>
      <w:r>
        <w:rPr>
          <w:rFonts w:ascii="Arial" w:hAnsi="Arial"/>
          <w:spacing w:val="-10"/>
          <w:sz w:val="16"/>
        </w:rPr>
        <w:t xml:space="preserve"> </w:t>
      </w:r>
      <w:r>
        <w:rPr>
          <w:rFonts w:ascii="Arial" w:hAnsi="Arial"/>
          <w:sz w:val="16"/>
        </w:rPr>
        <w:t>el</w:t>
      </w:r>
      <w:r>
        <w:rPr>
          <w:rFonts w:ascii="Arial" w:hAnsi="Arial"/>
          <w:spacing w:val="-8"/>
          <w:sz w:val="16"/>
        </w:rPr>
        <w:t xml:space="preserve"> </w:t>
      </w:r>
      <w:r>
        <w:rPr>
          <w:rFonts w:ascii="Arial" w:hAnsi="Arial"/>
          <w:sz w:val="16"/>
        </w:rPr>
        <w:t>anexo</w:t>
      </w:r>
      <w:r>
        <w:rPr>
          <w:rFonts w:ascii="Arial" w:hAnsi="Arial"/>
          <w:spacing w:val="-7"/>
          <w:sz w:val="16"/>
        </w:rPr>
        <w:t xml:space="preserve"> </w:t>
      </w:r>
      <w:r>
        <w:rPr>
          <w:rFonts w:ascii="Arial" w:hAnsi="Arial"/>
          <w:sz w:val="16"/>
        </w:rPr>
        <w:t>correspondiente</w:t>
      </w:r>
      <w:r>
        <w:rPr>
          <w:rFonts w:ascii="Arial" w:hAnsi="Arial"/>
          <w:spacing w:val="-8"/>
          <w:sz w:val="16"/>
        </w:rPr>
        <w:t xml:space="preserve"> </w:t>
      </w:r>
      <w:r>
        <w:rPr>
          <w:rFonts w:ascii="Arial" w:hAnsi="Arial"/>
          <w:sz w:val="16"/>
        </w:rPr>
        <w:t>del PCAP.</w:t>
      </w:r>
    </w:p>
    <w:p w14:paraId="3EA84D2C" w14:textId="77777777" w:rsidR="003C0007" w:rsidRDefault="003C0007" w:rsidP="00095811">
      <w:pPr>
        <w:spacing w:before="2"/>
        <w:ind w:left="709" w:hanging="111"/>
        <w:jc w:val="both"/>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Entiéndase</w:t>
      </w:r>
      <w:proofErr w:type="gramEnd"/>
      <w:r>
        <w:rPr>
          <w:rFonts w:ascii="Arial" w:hAnsi="Arial"/>
          <w:spacing w:val="-9"/>
          <w:sz w:val="16"/>
        </w:rPr>
        <w:t xml:space="preserve"> </w:t>
      </w:r>
      <w:r>
        <w:rPr>
          <w:rFonts w:ascii="Arial" w:hAnsi="Arial"/>
          <w:sz w:val="16"/>
        </w:rPr>
        <w:t>capacidad</w:t>
      </w:r>
      <w:r>
        <w:rPr>
          <w:rFonts w:ascii="Arial" w:hAnsi="Arial"/>
          <w:spacing w:val="-6"/>
          <w:sz w:val="16"/>
        </w:rPr>
        <w:t xml:space="preserve"> </w:t>
      </w:r>
      <w:r>
        <w:rPr>
          <w:rFonts w:ascii="Arial" w:hAnsi="Arial"/>
          <w:sz w:val="16"/>
        </w:rPr>
        <w:t>como</w:t>
      </w:r>
      <w:r>
        <w:rPr>
          <w:rFonts w:ascii="Arial" w:hAnsi="Arial"/>
          <w:spacing w:val="-8"/>
          <w:sz w:val="16"/>
        </w:rPr>
        <w:t xml:space="preserve"> </w:t>
      </w:r>
      <w:r>
        <w:rPr>
          <w:rFonts w:ascii="Arial" w:hAnsi="Arial"/>
          <w:spacing w:val="-2"/>
          <w:sz w:val="16"/>
        </w:rPr>
        <w:t>solvencia.</w:t>
      </w:r>
    </w:p>
    <w:p w14:paraId="59A57636" w14:textId="77777777" w:rsidR="003C0007" w:rsidRDefault="003C0007" w:rsidP="00095811">
      <w:pPr>
        <w:spacing w:before="1"/>
        <w:ind w:left="709" w:hanging="111"/>
        <w:jc w:val="both"/>
        <w:rPr>
          <w:rFonts w:ascii="Arial" w:hAnsi="Arial"/>
          <w:sz w:val="16"/>
        </w:rPr>
      </w:pPr>
      <w:r>
        <w:rPr>
          <w:rFonts w:ascii="Arial" w:hAnsi="Arial"/>
          <w:sz w:val="16"/>
          <w:vertAlign w:val="superscript"/>
        </w:rPr>
        <w:t>3</w:t>
      </w:r>
      <w:r>
        <w:rPr>
          <w:rFonts w:ascii="Arial" w:hAnsi="Arial"/>
          <w:spacing w:val="30"/>
          <w:sz w:val="16"/>
        </w:rPr>
        <w:t xml:space="preserve"> </w:t>
      </w:r>
      <w:proofErr w:type="gramStart"/>
      <w:r>
        <w:rPr>
          <w:rFonts w:ascii="Arial" w:hAnsi="Arial"/>
          <w:sz w:val="16"/>
        </w:rPr>
        <w:t>Por</w:t>
      </w:r>
      <w:proofErr w:type="gramEnd"/>
      <w:r>
        <w:rPr>
          <w:rFonts w:ascii="Arial" w:hAnsi="Arial"/>
          <w:spacing w:val="-5"/>
          <w:sz w:val="16"/>
        </w:rPr>
        <w:t xml:space="preserve"> </w:t>
      </w:r>
      <w:r>
        <w:rPr>
          <w:rFonts w:ascii="Arial" w:hAnsi="Arial"/>
          <w:sz w:val="16"/>
        </w:rPr>
        <w:t>ejemplo,</w:t>
      </w:r>
      <w:r>
        <w:rPr>
          <w:rFonts w:ascii="Arial" w:hAnsi="Arial"/>
          <w:spacing w:val="-6"/>
          <w:sz w:val="16"/>
        </w:rPr>
        <w:t xml:space="preserve"> </w:t>
      </w:r>
      <w:r>
        <w:rPr>
          <w:rFonts w:ascii="Arial" w:hAnsi="Arial"/>
          <w:sz w:val="16"/>
        </w:rPr>
        <w:t>cuando</w:t>
      </w:r>
      <w:r>
        <w:rPr>
          <w:rFonts w:ascii="Arial" w:hAnsi="Arial"/>
          <w:spacing w:val="-7"/>
          <w:sz w:val="16"/>
        </w:rPr>
        <w:t xml:space="preserve"> </w:t>
      </w:r>
      <w:r>
        <w:rPr>
          <w:rFonts w:ascii="Arial" w:hAnsi="Arial"/>
          <w:sz w:val="16"/>
        </w:rPr>
        <w:t>se</w:t>
      </w:r>
      <w:r>
        <w:rPr>
          <w:rFonts w:ascii="Arial" w:hAnsi="Arial"/>
          <w:spacing w:val="-7"/>
          <w:sz w:val="16"/>
        </w:rPr>
        <w:t xml:space="preserve"> </w:t>
      </w:r>
      <w:r>
        <w:rPr>
          <w:rFonts w:ascii="Arial" w:hAnsi="Arial"/>
          <w:sz w:val="16"/>
        </w:rPr>
        <w:t>trate</w:t>
      </w:r>
      <w:r>
        <w:rPr>
          <w:rFonts w:ascii="Arial" w:hAnsi="Arial"/>
          <w:spacing w:val="-6"/>
          <w:sz w:val="16"/>
        </w:rPr>
        <w:t xml:space="preserve"> </w:t>
      </w:r>
      <w:r>
        <w:rPr>
          <w:rFonts w:ascii="Arial" w:hAnsi="Arial"/>
          <w:sz w:val="16"/>
        </w:rPr>
        <w:t>de</w:t>
      </w:r>
      <w:r>
        <w:rPr>
          <w:rFonts w:ascii="Arial" w:hAnsi="Arial"/>
          <w:spacing w:val="-9"/>
          <w:sz w:val="16"/>
        </w:rPr>
        <w:t xml:space="preserve"> </w:t>
      </w:r>
      <w:r>
        <w:rPr>
          <w:rFonts w:ascii="Arial" w:hAnsi="Arial"/>
          <w:sz w:val="16"/>
        </w:rPr>
        <w:t>organismos</w:t>
      </w:r>
      <w:r>
        <w:rPr>
          <w:rFonts w:ascii="Arial" w:hAnsi="Arial"/>
          <w:spacing w:val="-9"/>
          <w:sz w:val="16"/>
        </w:rPr>
        <w:t xml:space="preserve"> </w:t>
      </w:r>
      <w:r>
        <w:rPr>
          <w:rFonts w:ascii="Arial" w:hAnsi="Arial"/>
          <w:sz w:val="16"/>
        </w:rPr>
        <w:t>técnicos</w:t>
      </w:r>
      <w:r>
        <w:rPr>
          <w:rFonts w:ascii="Arial" w:hAnsi="Arial"/>
          <w:spacing w:val="-3"/>
          <w:sz w:val="16"/>
        </w:rPr>
        <w:t xml:space="preserve"> </w:t>
      </w:r>
      <w:r>
        <w:rPr>
          <w:rFonts w:ascii="Arial" w:hAnsi="Arial"/>
          <w:sz w:val="16"/>
        </w:rPr>
        <w:t>encargados</w:t>
      </w:r>
      <w:r>
        <w:rPr>
          <w:rFonts w:ascii="Arial" w:hAnsi="Arial"/>
          <w:spacing w:val="-3"/>
          <w:sz w:val="16"/>
        </w:rPr>
        <w:t xml:space="preserve"> </w:t>
      </w:r>
      <w:r>
        <w:rPr>
          <w:rFonts w:ascii="Arial" w:hAnsi="Arial"/>
          <w:sz w:val="16"/>
        </w:rPr>
        <w:t>del</w:t>
      </w:r>
      <w:r>
        <w:rPr>
          <w:rFonts w:ascii="Arial" w:hAnsi="Arial"/>
          <w:spacing w:val="-4"/>
          <w:sz w:val="16"/>
        </w:rPr>
        <w:t xml:space="preserve"> </w:t>
      </w:r>
      <w:r>
        <w:rPr>
          <w:rFonts w:ascii="Arial" w:hAnsi="Arial"/>
          <w:sz w:val="16"/>
        </w:rPr>
        <w:t>control</w:t>
      </w:r>
      <w:r>
        <w:rPr>
          <w:rFonts w:ascii="Arial" w:hAnsi="Arial"/>
          <w:spacing w:val="-10"/>
          <w:sz w:val="16"/>
        </w:rPr>
        <w:t xml:space="preserve"> </w:t>
      </w:r>
      <w:r>
        <w:rPr>
          <w:rFonts w:ascii="Arial" w:hAnsi="Arial"/>
          <w:sz w:val="16"/>
        </w:rPr>
        <w:t>de</w:t>
      </w:r>
      <w:r>
        <w:rPr>
          <w:rFonts w:ascii="Arial" w:hAnsi="Arial"/>
          <w:spacing w:val="-7"/>
          <w:sz w:val="16"/>
        </w:rPr>
        <w:t xml:space="preserve"> </w:t>
      </w:r>
      <w:r>
        <w:rPr>
          <w:rFonts w:ascii="Arial" w:hAnsi="Arial"/>
          <w:sz w:val="16"/>
        </w:rPr>
        <w:t>calidad:</w:t>
      </w:r>
      <w:r>
        <w:rPr>
          <w:rFonts w:ascii="Arial" w:hAnsi="Arial"/>
          <w:spacing w:val="-5"/>
          <w:sz w:val="16"/>
        </w:rPr>
        <w:t xml:space="preserve"> </w:t>
      </w:r>
      <w:r>
        <w:rPr>
          <w:rFonts w:ascii="Arial" w:hAnsi="Arial"/>
          <w:sz w:val="16"/>
        </w:rPr>
        <w:t>parte</w:t>
      </w:r>
      <w:r>
        <w:rPr>
          <w:rFonts w:ascii="Arial" w:hAnsi="Arial"/>
          <w:spacing w:val="-7"/>
          <w:sz w:val="16"/>
        </w:rPr>
        <w:t xml:space="preserve"> </w:t>
      </w:r>
      <w:r>
        <w:rPr>
          <w:rFonts w:ascii="Arial" w:hAnsi="Arial"/>
          <w:sz w:val="16"/>
        </w:rPr>
        <w:t>IV,</w:t>
      </w:r>
      <w:r>
        <w:rPr>
          <w:rFonts w:ascii="Arial" w:hAnsi="Arial"/>
          <w:spacing w:val="-9"/>
          <w:sz w:val="16"/>
        </w:rPr>
        <w:t xml:space="preserve"> </w:t>
      </w:r>
      <w:r>
        <w:rPr>
          <w:rFonts w:ascii="Arial" w:hAnsi="Arial"/>
          <w:sz w:val="16"/>
        </w:rPr>
        <w:t>sección</w:t>
      </w:r>
      <w:r>
        <w:rPr>
          <w:rFonts w:ascii="Arial" w:hAnsi="Arial"/>
          <w:spacing w:val="-4"/>
          <w:sz w:val="16"/>
        </w:rPr>
        <w:t xml:space="preserve"> </w:t>
      </w:r>
      <w:r>
        <w:rPr>
          <w:rFonts w:ascii="Arial" w:hAnsi="Arial"/>
          <w:sz w:val="16"/>
        </w:rPr>
        <w:t>C,</w:t>
      </w:r>
      <w:r>
        <w:rPr>
          <w:rFonts w:ascii="Arial" w:hAnsi="Arial"/>
          <w:spacing w:val="-3"/>
          <w:sz w:val="16"/>
        </w:rPr>
        <w:t xml:space="preserve"> </w:t>
      </w:r>
      <w:r>
        <w:rPr>
          <w:rFonts w:ascii="Arial" w:hAnsi="Arial"/>
          <w:sz w:val="16"/>
        </w:rPr>
        <w:t>punto</w:t>
      </w:r>
      <w:r>
        <w:rPr>
          <w:rFonts w:ascii="Arial" w:hAnsi="Arial"/>
          <w:spacing w:val="-9"/>
          <w:sz w:val="16"/>
        </w:rPr>
        <w:t xml:space="preserve"> </w:t>
      </w:r>
      <w:r>
        <w:rPr>
          <w:rFonts w:ascii="Arial" w:hAnsi="Arial"/>
          <w:spacing w:val="-5"/>
          <w:sz w:val="16"/>
        </w:rPr>
        <w:t>3.</w:t>
      </w:r>
    </w:p>
    <w:p w14:paraId="3BB4DEAB" w14:textId="77777777" w:rsidR="003C0007" w:rsidRDefault="003C0007" w:rsidP="00095811">
      <w:pPr>
        <w:ind w:left="709" w:hanging="111"/>
        <w:jc w:val="both"/>
        <w:rPr>
          <w:rFonts w:ascii="Arial" w:hAnsi="Arial"/>
          <w:sz w:val="16"/>
        </w:rPr>
        <w:sectPr w:rsidR="003C0007" w:rsidSect="00095811">
          <w:pgSz w:w="11910" w:h="16840"/>
          <w:pgMar w:top="980" w:right="286" w:bottom="1020" w:left="566" w:header="461" w:footer="746" w:gutter="0"/>
          <w:cols w:space="720"/>
        </w:sectPr>
      </w:pPr>
    </w:p>
    <w:p w14:paraId="24CF12ED" w14:textId="77777777" w:rsidR="003C0007" w:rsidRDefault="003C0007" w:rsidP="00095811">
      <w:pPr>
        <w:pStyle w:val="Ttulo51"/>
        <w:spacing w:before="156"/>
        <w:ind w:left="709" w:right="524" w:hanging="111"/>
        <w:jc w:val="center"/>
      </w:pPr>
      <w:r>
        <w:t>D:</w:t>
      </w:r>
      <w:r>
        <w:rPr>
          <w:spacing w:val="-7"/>
        </w:rPr>
        <w:t xml:space="preserve"> </w:t>
      </w:r>
      <w:r>
        <w:t>INFORMACIÓN</w:t>
      </w:r>
      <w:r>
        <w:rPr>
          <w:spacing w:val="-7"/>
        </w:rPr>
        <w:t xml:space="preserve"> </w:t>
      </w:r>
      <w:r>
        <w:t>RELATIVA</w:t>
      </w:r>
      <w:r>
        <w:rPr>
          <w:spacing w:val="-11"/>
        </w:rPr>
        <w:t xml:space="preserve"> </w:t>
      </w:r>
      <w:r>
        <w:t>A</w:t>
      </w:r>
      <w:r>
        <w:rPr>
          <w:spacing w:val="-2"/>
        </w:rPr>
        <w:t xml:space="preserve"> </w:t>
      </w:r>
      <w:r>
        <w:t>LAS</w:t>
      </w:r>
      <w:r>
        <w:rPr>
          <w:spacing w:val="-5"/>
        </w:rPr>
        <w:t xml:space="preserve"> </w:t>
      </w:r>
      <w:r>
        <w:t>SUBCONTRATISTAS</w:t>
      </w:r>
      <w:r>
        <w:rPr>
          <w:spacing w:val="-8"/>
        </w:rPr>
        <w:t xml:space="preserve"> </w:t>
      </w:r>
      <w:r>
        <w:t>EN</w:t>
      </w:r>
      <w:r>
        <w:rPr>
          <w:spacing w:val="-6"/>
        </w:rPr>
        <w:t xml:space="preserve"> </w:t>
      </w:r>
      <w:r>
        <w:t>CUYA</w:t>
      </w:r>
      <w:r>
        <w:rPr>
          <w:spacing w:val="-11"/>
        </w:rPr>
        <w:t xml:space="preserve"> </w:t>
      </w:r>
      <w:r>
        <w:t>CAPACIDAD</w:t>
      </w:r>
      <w:r>
        <w:rPr>
          <w:spacing w:val="-5"/>
        </w:rPr>
        <w:t xml:space="preserve"> </w:t>
      </w:r>
      <w:r>
        <w:t>NO</w:t>
      </w:r>
      <w:r>
        <w:rPr>
          <w:spacing w:val="-5"/>
        </w:rPr>
        <w:t xml:space="preserve"> </w:t>
      </w:r>
      <w:r>
        <w:t>SE</w:t>
      </w:r>
      <w:r>
        <w:rPr>
          <w:spacing w:val="-6"/>
        </w:rPr>
        <w:t xml:space="preserve"> </w:t>
      </w:r>
      <w:r>
        <w:t>BASA</w:t>
      </w:r>
      <w:r>
        <w:rPr>
          <w:spacing w:val="-6"/>
        </w:rPr>
        <w:t xml:space="preserve"> </w:t>
      </w:r>
      <w:r>
        <w:t>LA OPERADORA ECONÓMICA</w:t>
      </w:r>
    </w:p>
    <w:p w14:paraId="3715C88B" w14:textId="77777777" w:rsidR="003C0007" w:rsidRDefault="003C0007" w:rsidP="00095811">
      <w:pPr>
        <w:pStyle w:val="Textoindependiente"/>
        <w:ind w:left="709" w:hanging="111"/>
        <w:rPr>
          <w:b/>
          <w:sz w:val="10"/>
        </w:rPr>
      </w:pPr>
    </w:p>
    <w:tbl>
      <w:tblPr>
        <w:tblW w:w="0" w:type="auto"/>
        <w:tblInd w:w="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0"/>
        <w:gridCol w:w="4478"/>
      </w:tblGrid>
      <w:tr w:rsidR="003C0007" w14:paraId="01148821" w14:textId="77777777" w:rsidTr="003C0007">
        <w:trPr>
          <w:trHeight w:val="628"/>
        </w:trPr>
        <w:tc>
          <w:tcPr>
            <w:tcW w:w="9998" w:type="dxa"/>
            <w:gridSpan w:val="2"/>
            <w:tcBorders>
              <w:bottom w:val="single" w:sz="6" w:space="0" w:color="000000"/>
            </w:tcBorders>
            <w:shd w:val="clear" w:color="auto" w:fill="E4E4E4"/>
          </w:tcPr>
          <w:p w14:paraId="59BB4A0C" w14:textId="77777777" w:rsidR="003C0007" w:rsidRPr="003C0007" w:rsidRDefault="003C0007" w:rsidP="00095811">
            <w:pPr>
              <w:pStyle w:val="TableParagraph"/>
              <w:spacing w:before="122"/>
              <w:ind w:left="709" w:right="475" w:hanging="111"/>
              <w:rPr>
                <w:b/>
                <w:sz w:val="16"/>
              </w:rPr>
            </w:pPr>
            <w:r w:rsidRPr="003C0007">
              <w:rPr>
                <w:b/>
                <w:sz w:val="16"/>
              </w:rPr>
              <w:t>Esta</w:t>
            </w:r>
            <w:r w:rsidRPr="003C0007">
              <w:rPr>
                <w:b/>
                <w:spacing w:val="-4"/>
                <w:sz w:val="16"/>
              </w:rPr>
              <w:t xml:space="preserve"> </w:t>
            </w:r>
            <w:r w:rsidRPr="003C0007">
              <w:rPr>
                <w:b/>
                <w:sz w:val="16"/>
              </w:rPr>
              <w:t>sección</w:t>
            </w:r>
            <w:r w:rsidRPr="003C0007">
              <w:rPr>
                <w:b/>
                <w:spacing w:val="-6"/>
                <w:sz w:val="16"/>
              </w:rPr>
              <w:t xml:space="preserve"> </w:t>
            </w:r>
            <w:r w:rsidRPr="003C0007">
              <w:rPr>
                <w:b/>
                <w:sz w:val="16"/>
              </w:rPr>
              <w:t>se</w:t>
            </w:r>
            <w:r w:rsidRPr="003C0007">
              <w:rPr>
                <w:b/>
                <w:spacing w:val="-2"/>
                <w:sz w:val="16"/>
              </w:rPr>
              <w:t xml:space="preserve"> </w:t>
            </w:r>
            <w:r w:rsidRPr="003C0007">
              <w:rPr>
                <w:b/>
                <w:sz w:val="16"/>
              </w:rPr>
              <w:t>cumplimentará</w:t>
            </w:r>
            <w:r w:rsidRPr="003C0007">
              <w:rPr>
                <w:b/>
                <w:spacing w:val="-4"/>
                <w:sz w:val="16"/>
              </w:rPr>
              <w:t xml:space="preserve"> </w:t>
            </w:r>
            <w:r w:rsidRPr="003C0007">
              <w:rPr>
                <w:b/>
                <w:sz w:val="16"/>
              </w:rPr>
              <w:t>únicamente</w:t>
            </w:r>
            <w:r w:rsidRPr="003C0007">
              <w:rPr>
                <w:b/>
                <w:spacing w:val="-3"/>
                <w:sz w:val="16"/>
              </w:rPr>
              <w:t xml:space="preserve"> </w:t>
            </w:r>
            <w:r w:rsidRPr="003C0007">
              <w:rPr>
                <w:b/>
                <w:sz w:val="16"/>
              </w:rPr>
              <w:t>si</w:t>
            </w:r>
            <w:r w:rsidRPr="003C0007">
              <w:rPr>
                <w:b/>
                <w:spacing w:val="-4"/>
                <w:sz w:val="16"/>
              </w:rPr>
              <w:t xml:space="preserve"> </w:t>
            </w:r>
            <w:r w:rsidRPr="003C0007">
              <w:rPr>
                <w:b/>
                <w:sz w:val="16"/>
              </w:rPr>
              <w:t>así</w:t>
            </w:r>
            <w:r w:rsidRPr="003C0007">
              <w:rPr>
                <w:b/>
                <w:spacing w:val="-4"/>
                <w:sz w:val="16"/>
              </w:rPr>
              <w:t xml:space="preserve"> </w:t>
            </w:r>
            <w:r w:rsidRPr="003C0007">
              <w:rPr>
                <w:b/>
                <w:sz w:val="16"/>
              </w:rPr>
              <w:t>se</w:t>
            </w:r>
            <w:r w:rsidRPr="003C0007">
              <w:rPr>
                <w:b/>
                <w:spacing w:val="-3"/>
                <w:sz w:val="16"/>
              </w:rPr>
              <w:t xml:space="preserve"> </w:t>
            </w:r>
            <w:r w:rsidRPr="003C0007">
              <w:rPr>
                <w:b/>
                <w:sz w:val="16"/>
              </w:rPr>
              <w:t>exige</w:t>
            </w:r>
            <w:r w:rsidRPr="003C0007">
              <w:rPr>
                <w:b/>
                <w:spacing w:val="-3"/>
                <w:sz w:val="16"/>
              </w:rPr>
              <w:t xml:space="preserve"> </w:t>
            </w:r>
            <w:r w:rsidRPr="003C0007">
              <w:rPr>
                <w:b/>
                <w:sz w:val="16"/>
              </w:rPr>
              <w:t>expresamente</w:t>
            </w:r>
            <w:r w:rsidRPr="003C0007">
              <w:rPr>
                <w:b/>
                <w:spacing w:val="-3"/>
                <w:sz w:val="16"/>
              </w:rPr>
              <w:t xml:space="preserve"> </w:t>
            </w:r>
            <w:r w:rsidRPr="003C0007">
              <w:rPr>
                <w:b/>
                <w:sz w:val="16"/>
              </w:rPr>
              <w:t>en</w:t>
            </w:r>
            <w:r w:rsidRPr="003C0007">
              <w:rPr>
                <w:b/>
                <w:spacing w:val="-3"/>
                <w:sz w:val="16"/>
              </w:rPr>
              <w:t xml:space="preserve"> </w:t>
            </w:r>
            <w:r w:rsidRPr="003C0007">
              <w:rPr>
                <w:b/>
                <w:sz w:val="16"/>
              </w:rPr>
              <w:t>la</w:t>
            </w:r>
            <w:r w:rsidRPr="003C0007">
              <w:rPr>
                <w:b/>
                <w:spacing w:val="-4"/>
                <w:sz w:val="16"/>
              </w:rPr>
              <w:t xml:space="preserve"> </w:t>
            </w:r>
            <w:r w:rsidRPr="003C0007">
              <w:rPr>
                <w:b/>
                <w:sz w:val="16"/>
              </w:rPr>
              <w:t>cláusula</w:t>
            </w:r>
            <w:r w:rsidRPr="003C0007">
              <w:rPr>
                <w:b/>
                <w:spacing w:val="-1"/>
                <w:sz w:val="16"/>
              </w:rPr>
              <w:t xml:space="preserve"> </w:t>
            </w:r>
            <w:r w:rsidRPr="003C0007">
              <w:rPr>
                <w:b/>
                <w:sz w:val="16"/>
              </w:rPr>
              <w:t>14.2</w:t>
            </w:r>
            <w:r w:rsidRPr="003C0007">
              <w:rPr>
                <w:b/>
                <w:spacing w:val="-1"/>
                <w:sz w:val="16"/>
              </w:rPr>
              <w:t xml:space="preserve"> </w:t>
            </w:r>
            <w:r w:rsidRPr="003C0007">
              <w:rPr>
                <w:b/>
                <w:sz w:val="16"/>
              </w:rPr>
              <w:t>de</w:t>
            </w:r>
            <w:r w:rsidRPr="003C0007">
              <w:rPr>
                <w:b/>
                <w:spacing w:val="-2"/>
                <w:sz w:val="16"/>
              </w:rPr>
              <w:t xml:space="preserve"> </w:t>
            </w:r>
            <w:r w:rsidRPr="003C0007">
              <w:rPr>
                <w:b/>
                <w:sz w:val="16"/>
              </w:rPr>
              <w:t>cláusulas específicas del contrato.</w:t>
            </w:r>
          </w:p>
        </w:tc>
      </w:tr>
      <w:tr w:rsidR="003C0007" w14:paraId="08B877E6" w14:textId="77777777" w:rsidTr="003C0007">
        <w:trPr>
          <w:trHeight w:val="430"/>
        </w:trPr>
        <w:tc>
          <w:tcPr>
            <w:tcW w:w="5520" w:type="dxa"/>
            <w:tcBorders>
              <w:top w:val="single" w:sz="6" w:space="0" w:color="000000"/>
              <w:left w:val="single" w:sz="6" w:space="0" w:color="000000"/>
              <w:bottom w:val="single" w:sz="6" w:space="0" w:color="000000"/>
              <w:right w:val="single" w:sz="6" w:space="0" w:color="000000"/>
            </w:tcBorders>
          </w:tcPr>
          <w:p w14:paraId="0BB6FE55" w14:textId="77777777" w:rsidR="003C0007" w:rsidRPr="003C0007" w:rsidRDefault="003C0007" w:rsidP="00095811">
            <w:pPr>
              <w:pStyle w:val="TableParagraph"/>
              <w:spacing w:before="122"/>
              <w:ind w:left="709" w:hanging="111"/>
              <w:rPr>
                <w:b/>
                <w:sz w:val="16"/>
              </w:rPr>
            </w:pPr>
            <w:r w:rsidRPr="003C0007">
              <w:rPr>
                <w:b/>
                <w:spacing w:val="-2"/>
                <w:sz w:val="16"/>
              </w:rPr>
              <w:t>Subcontratación</w:t>
            </w:r>
          </w:p>
        </w:tc>
        <w:tc>
          <w:tcPr>
            <w:tcW w:w="4478" w:type="dxa"/>
            <w:tcBorders>
              <w:top w:val="single" w:sz="6" w:space="0" w:color="000000"/>
              <w:left w:val="single" w:sz="6" w:space="0" w:color="000000"/>
              <w:bottom w:val="single" w:sz="6" w:space="0" w:color="000000"/>
              <w:right w:val="single" w:sz="6" w:space="0" w:color="000000"/>
            </w:tcBorders>
          </w:tcPr>
          <w:p w14:paraId="0647BA08" w14:textId="77777777" w:rsidR="003C0007" w:rsidRPr="003C0007" w:rsidRDefault="003C0007" w:rsidP="00095811">
            <w:pPr>
              <w:pStyle w:val="TableParagraph"/>
              <w:spacing w:before="122"/>
              <w:ind w:left="709" w:hanging="111"/>
              <w:rPr>
                <w:b/>
                <w:sz w:val="16"/>
              </w:rPr>
            </w:pPr>
            <w:r w:rsidRPr="003C0007">
              <w:rPr>
                <w:b/>
                <w:spacing w:val="-2"/>
                <w:sz w:val="16"/>
              </w:rPr>
              <w:t>Respuesta</w:t>
            </w:r>
          </w:p>
        </w:tc>
      </w:tr>
      <w:tr w:rsidR="003C0007" w14:paraId="468D3CE7" w14:textId="77777777" w:rsidTr="003C0007">
        <w:trPr>
          <w:trHeight w:val="1336"/>
        </w:trPr>
        <w:tc>
          <w:tcPr>
            <w:tcW w:w="5520" w:type="dxa"/>
            <w:tcBorders>
              <w:top w:val="single" w:sz="6" w:space="0" w:color="000000"/>
              <w:left w:val="single" w:sz="6" w:space="0" w:color="000000"/>
              <w:bottom w:val="single" w:sz="6" w:space="0" w:color="000000"/>
              <w:right w:val="single" w:sz="6" w:space="0" w:color="000000"/>
            </w:tcBorders>
          </w:tcPr>
          <w:p w14:paraId="27DC6A1E" w14:textId="77777777" w:rsidR="003C0007" w:rsidRPr="003C0007" w:rsidRDefault="003C0007" w:rsidP="00095811">
            <w:pPr>
              <w:pStyle w:val="TableParagraph"/>
              <w:spacing w:before="121"/>
              <w:ind w:left="709" w:right="60" w:hanging="111"/>
              <w:rPr>
                <w:sz w:val="16"/>
              </w:rPr>
            </w:pPr>
            <w:r w:rsidRPr="003C0007">
              <w:rPr>
                <w:sz w:val="16"/>
              </w:rPr>
              <w:t>¿Tiene la operadora económica la intención de subcontratar alguna parte del contrato a terceras personas?</w:t>
            </w:r>
          </w:p>
        </w:tc>
        <w:tc>
          <w:tcPr>
            <w:tcW w:w="4478" w:type="dxa"/>
            <w:tcBorders>
              <w:top w:val="single" w:sz="6" w:space="0" w:color="000000"/>
              <w:left w:val="single" w:sz="6" w:space="0" w:color="000000"/>
              <w:bottom w:val="single" w:sz="6" w:space="0" w:color="000000"/>
              <w:right w:val="single" w:sz="6" w:space="0" w:color="000000"/>
            </w:tcBorders>
          </w:tcPr>
          <w:p w14:paraId="4DDFBB88" w14:textId="1CD37E42" w:rsidR="003C0007" w:rsidRPr="003C0007" w:rsidRDefault="00AF6496" w:rsidP="00095811">
            <w:pPr>
              <w:pStyle w:val="TableParagraph"/>
              <w:tabs>
                <w:tab w:val="left" w:pos="1031"/>
              </w:tabs>
              <w:spacing w:before="121"/>
              <w:ind w:left="709" w:hanging="111"/>
              <w:rPr>
                <w:sz w:val="16"/>
              </w:rPr>
            </w:pPr>
            <w:r>
              <w:rPr>
                <w:noProof/>
                <w:sz w:val="16"/>
              </w:rPr>
              <mc:AlternateContent>
                <mc:Choice Requires="wpg">
                  <w:drawing>
                    <wp:anchor distT="0" distB="0" distL="114300" distR="114300" simplePos="0" relativeHeight="251579392" behindDoc="1" locked="0" layoutInCell="1" allowOverlap="1" wp14:anchorId="5A132078" wp14:editId="7A229C4F">
                      <wp:simplePos x="0" y="0"/>
                      <wp:positionH relativeFrom="column">
                        <wp:posOffset>464185</wp:posOffset>
                      </wp:positionH>
                      <wp:positionV relativeFrom="paragraph">
                        <wp:posOffset>110490</wp:posOffset>
                      </wp:positionV>
                      <wp:extent cx="134620" cy="134620"/>
                      <wp:effectExtent l="0" t="0" r="1270" b="2540"/>
                      <wp:wrapNone/>
                      <wp:docPr id="1463874484" name="docshapegroup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74"/>
                                <a:chExt cx="212" cy="212"/>
                              </a:xfrm>
                            </wpg:grpSpPr>
                            <wps:wsp>
                              <wps:cNvPr id="1304918969" name="docshape324"/>
                              <wps:cNvSpPr>
                                <a:spLocks/>
                              </wps:cNvSpPr>
                              <wps:spPr bwMode="auto">
                                <a:xfrm>
                                  <a:off x="730" y="173"/>
                                  <a:ext cx="212" cy="212"/>
                                </a:xfrm>
                                <a:custGeom>
                                  <a:avLst/>
                                  <a:gdLst>
                                    <a:gd name="T0" fmla="+- 0 942 731"/>
                                    <a:gd name="T1" fmla="*/ T0 w 212"/>
                                    <a:gd name="T2" fmla="+- 0 174 174"/>
                                    <a:gd name="T3" fmla="*/ 174 h 212"/>
                                    <a:gd name="T4" fmla="+- 0 928 731"/>
                                    <a:gd name="T5" fmla="*/ T4 w 212"/>
                                    <a:gd name="T6" fmla="+- 0 174 174"/>
                                    <a:gd name="T7" fmla="*/ 174 h 212"/>
                                    <a:gd name="T8" fmla="+- 0 928 731"/>
                                    <a:gd name="T9" fmla="*/ T8 w 212"/>
                                    <a:gd name="T10" fmla="+- 0 188 174"/>
                                    <a:gd name="T11" fmla="*/ 188 h 212"/>
                                    <a:gd name="T12" fmla="+- 0 928 731"/>
                                    <a:gd name="T13" fmla="*/ T12 w 212"/>
                                    <a:gd name="T14" fmla="+- 0 370 174"/>
                                    <a:gd name="T15" fmla="*/ 370 h 212"/>
                                    <a:gd name="T16" fmla="+- 0 745 731"/>
                                    <a:gd name="T17" fmla="*/ T16 w 212"/>
                                    <a:gd name="T18" fmla="+- 0 370 174"/>
                                    <a:gd name="T19" fmla="*/ 370 h 212"/>
                                    <a:gd name="T20" fmla="+- 0 745 731"/>
                                    <a:gd name="T21" fmla="*/ T20 w 212"/>
                                    <a:gd name="T22" fmla="+- 0 371 174"/>
                                    <a:gd name="T23" fmla="*/ 371 h 212"/>
                                    <a:gd name="T24" fmla="+- 0 738 731"/>
                                    <a:gd name="T25" fmla="*/ T24 w 212"/>
                                    <a:gd name="T26" fmla="+- 0 371 174"/>
                                    <a:gd name="T27" fmla="*/ 371 h 212"/>
                                    <a:gd name="T28" fmla="+- 0 738 731"/>
                                    <a:gd name="T29" fmla="*/ T28 w 212"/>
                                    <a:gd name="T30" fmla="+- 0 370 174"/>
                                    <a:gd name="T31" fmla="*/ 370 h 212"/>
                                    <a:gd name="T32" fmla="+- 0 745 731"/>
                                    <a:gd name="T33" fmla="*/ T32 w 212"/>
                                    <a:gd name="T34" fmla="+- 0 370 174"/>
                                    <a:gd name="T35" fmla="*/ 370 h 212"/>
                                    <a:gd name="T36" fmla="+- 0 745 731"/>
                                    <a:gd name="T37" fmla="*/ T36 w 212"/>
                                    <a:gd name="T38" fmla="+- 0 188 174"/>
                                    <a:gd name="T39" fmla="*/ 188 h 212"/>
                                    <a:gd name="T40" fmla="+- 0 928 731"/>
                                    <a:gd name="T41" fmla="*/ T40 w 212"/>
                                    <a:gd name="T42" fmla="+- 0 188 174"/>
                                    <a:gd name="T43" fmla="*/ 188 h 212"/>
                                    <a:gd name="T44" fmla="+- 0 928 731"/>
                                    <a:gd name="T45" fmla="*/ T44 w 212"/>
                                    <a:gd name="T46" fmla="+- 0 174 174"/>
                                    <a:gd name="T47" fmla="*/ 174 h 212"/>
                                    <a:gd name="T48" fmla="+- 0 731 731"/>
                                    <a:gd name="T49" fmla="*/ T48 w 212"/>
                                    <a:gd name="T50" fmla="+- 0 174 174"/>
                                    <a:gd name="T51" fmla="*/ 174 h 212"/>
                                    <a:gd name="T52" fmla="+- 0 731 731"/>
                                    <a:gd name="T53" fmla="*/ T52 w 212"/>
                                    <a:gd name="T54" fmla="+- 0 188 174"/>
                                    <a:gd name="T55" fmla="*/ 188 h 212"/>
                                    <a:gd name="T56" fmla="+- 0 731 731"/>
                                    <a:gd name="T57" fmla="*/ T56 w 212"/>
                                    <a:gd name="T58" fmla="+- 0 370 174"/>
                                    <a:gd name="T59" fmla="*/ 370 h 212"/>
                                    <a:gd name="T60" fmla="+- 0 731 731"/>
                                    <a:gd name="T61" fmla="*/ T60 w 212"/>
                                    <a:gd name="T62" fmla="+- 0 378 174"/>
                                    <a:gd name="T63" fmla="*/ 378 h 212"/>
                                    <a:gd name="T64" fmla="+- 0 731 731"/>
                                    <a:gd name="T65" fmla="*/ T64 w 212"/>
                                    <a:gd name="T66" fmla="+- 0 386 174"/>
                                    <a:gd name="T67" fmla="*/ 386 h 212"/>
                                    <a:gd name="T68" fmla="+- 0 942 731"/>
                                    <a:gd name="T69" fmla="*/ T68 w 212"/>
                                    <a:gd name="T70" fmla="+- 0 386 174"/>
                                    <a:gd name="T71" fmla="*/ 386 h 212"/>
                                    <a:gd name="T72" fmla="+- 0 942 731"/>
                                    <a:gd name="T73" fmla="*/ T72 w 212"/>
                                    <a:gd name="T74" fmla="+- 0 378 174"/>
                                    <a:gd name="T75" fmla="*/ 378 h 212"/>
                                    <a:gd name="T76" fmla="+- 0 942 731"/>
                                    <a:gd name="T77" fmla="*/ T76 w 212"/>
                                    <a:gd name="T78" fmla="+- 0 370 174"/>
                                    <a:gd name="T79" fmla="*/ 370 h 212"/>
                                    <a:gd name="T80" fmla="+- 0 942 731"/>
                                    <a:gd name="T81" fmla="*/ T80 w 212"/>
                                    <a:gd name="T82" fmla="+- 0 188 174"/>
                                    <a:gd name="T83" fmla="*/ 188 h 212"/>
                                    <a:gd name="T84" fmla="+- 0 942 731"/>
                                    <a:gd name="T85" fmla="*/ T84 w 212"/>
                                    <a:gd name="T86" fmla="+- 0 174 174"/>
                                    <a:gd name="T87" fmla="*/ 17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3B1608F" id="docshapegroup323" o:spid="_x0000_s1026" style="position:absolute;margin-left:36.55pt;margin-top:8.7pt;width:10.6pt;height:10.6pt;z-index:-251737088" coordorigin="731,17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">
                      <v:shape id="docshape324" o:spid="_x0000_s1027" style="position:absolute;left:730;top:173;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" path="m211,l197,r,14l197,196r-183,l14,197r-7,l7,196r7,l14,14r183,l197,,,,,14,,196r,8l,212r211,l211,204r,-8l211,14,211,xe" fillcolor="black" stroked="f">
                        <v:path arrowok="t" o:connecttype="custom" o:connectlocs="211,174;197,174;197,188;197,370;14,370;14,371;7,371;7,370;14,370;14,188;197,188;197,174;0,174;0,188;0,370;0,378;0,386;211,386;211,378;211,370;211,188;211,174"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1B2A1C33" w14:textId="063D4699" w:rsidR="003C0007" w:rsidRPr="003C0007" w:rsidRDefault="00AF6496" w:rsidP="00095811">
            <w:pPr>
              <w:pStyle w:val="TableParagraph"/>
              <w:spacing w:before="127"/>
              <w:ind w:left="709" w:right="83" w:hanging="111"/>
              <w:jc w:val="both"/>
              <w:rPr>
                <w:sz w:val="16"/>
              </w:rPr>
            </w:pPr>
            <w:r>
              <w:rPr>
                <w:noProof/>
                <w:sz w:val="16"/>
              </w:rPr>
              <mc:AlternateContent>
                <mc:Choice Requires="wpg">
                  <w:drawing>
                    <wp:anchor distT="0" distB="0" distL="114300" distR="114300" simplePos="0" relativeHeight="251578368" behindDoc="1" locked="0" layoutInCell="1" allowOverlap="1" wp14:anchorId="2AD18ADD" wp14:editId="04CEA284">
                      <wp:simplePos x="0" y="0"/>
                      <wp:positionH relativeFrom="column">
                        <wp:posOffset>69215</wp:posOffset>
                      </wp:positionH>
                      <wp:positionV relativeFrom="paragraph">
                        <wp:posOffset>-90170</wp:posOffset>
                      </wp:positionV>
                      <wp:extent cx="134620" cy="134620"/>
                      <wp:effectExtent l="2540" t="0" r="0" b="3175"/>
                      <wp:wrapNone/>
                      <wp:docPr id="1287920797" name="docshapegroup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142"/>
                                <a:chExt cx="212" cy="212"/>
                              </a:xfrm>
                            </wpg:grpSpPr>
                            <wps:wsp>
                              <wps:cNvPr id="1275596399" name="docshape326"/>
                              <wps:cNvSpPr>
                                <a:spLocks/>
                              </wps:cNvSpPr>
                              <wps:spPr bwMode="auto">
                                <a:xfrm>
                                  <a:off x="109" y="-142"/>
                                  <a:ext cx="212" cy="212"/>
                                </a:xfrm>
                                <a:custGeom>
                                  <a:avLst/>
                                  <a:gdLst>
                                    <a:gd name="T0" fmla="+- 0 320 109"/>
                                    <a:gd name="T1" fmla="*/ T0 w 212"/>
                                    <a:gd name="T2" fmla="+- 0 -142 -142"/>
                                    <a:gd name="T3" fmla="*/ -142 h 212"/>
                                    <a:gd name="T4" fmla="+- 0 306 109"/>
                                    <a:gd name="T5" fmla="*/ T4 w 212"/>
                                    <a:gd name="T6" fmla="+- 0 -142 -142"/>
                                    <a:gd name="T7" fmla="*/ -142 h 212"/>
                                    <a:gd name="T8" fmla="+- 0 306 109"/>
                                    <a:gd name="T9" fmla="*/ T8 w 212"/>
                                    <a:gd name="T10" fmla="+- 0 -128 -142"/>
                                    <a:gd name="T11" fmla="*/ -128 h 212"/>
                                    <a:gd name="T12" fmla="+- 0 306 109"/>
                                    <a:gd name="T13" fmla="*/ T12 w 212"/>
                                    <a:gd name="T14" fmla="+- 0 54 -142"/>
                                    <a:gd name="T15" fmla="*/ 54 h 212"/>
                                    <a:gd name="T16" fmla="+- 0 124 109"/>
                                    <a:gd name="T17" fmla="*/ T16 w 212"/>
                                    <a:gd name="T18" fmla="+- 0 54 -142"/>
                                    <a:gd name="T19" fmla="*/ 54 h 212"/>
                                    <a:gd name="T20" fmla="+- 0 124 109"/>
                                    <a:gd name="T21" fmla="*/ T20 w 212"/>
                                    <a:gd name="T22" fmla="+- 0 55 -142"/>
                                    <a:gd name="T23" fmla="*/ 55 h 212"/>
                                    <a:gd name="T24" fmla="+- 0 116 109"/>
                                    <a:gd name="T25" fmla="*/ T24 w 212"/>
                                    <a:gd name="T26" fmla="+- 0 55 -142"/>
                                    <a:gd name="T27" fmla="*/ 55 h 212"/>
                                    <a:gd name="T28" fmla="+- 0 116 109"/>
                                    <a:gd name="T29" fmla="*/ T28 w 212"/>
                                    <a:gd name="T30" fmla="+- 0 54 -142"/>
                                    <a:gd name="T31" fmla="*/ 54 h 212"/>
                                    <a:gd name="T32" fmla="+- 0 124 109"/>
                                    <a:gd name="T33" fmla="*/ T32 w 212"/>
                                    <a:gd name="T34" fmla="+- 0 54 -142"/>
                                    <a:gd name="T35" fmla="*/ 54 h 212"/>
                                    <a:gd name="T36" fmla="+- 0 124 109"/>
                                    <a:gd name="T37" fmla="*/ T36 w 212"/>
                                    <a:gd name="T38" fmla="+- 0 -128 -142"/>
                                    <a:gd name="T39" fmla="*/ -128 h 212"/>
                                    <a:gd name="T40" fmla="+- 0 306 109"/>
                                    <a:gd name="T41" fmla="*/ T40 w 212"/>
                                    <a:gd name="T42" fmla="+- 0 -128 -142"/>
                                    <a:gd name="T43" fmla="*/ -128 h 212"/>
                                    <a:gd name="T44" fmla="+- 0 306 109"/>
                                    <a:gd name="T45" fmla="*/ T44 w 212"/>
                                    <a:gd name="T46" fmla="+- 0 -142 -142"/>
                                    <a:gd name="T47" fmla="*/ -142 h 212"/>
                                    <a:gd name="T48" fmla="+- 0 109 109"/>
                                    <a:gd name="T49" fmla="*/ T48 w 212"/>
                                    <a:gd name="T50" fmla="+- 0 -142 -142"/>
                                    <a:gd name="T51" fmla="*/ -142 h 212"/>
                                    <a:gd name="T52" fmla="+- 0 109 109"/>
                                    <a:gd name="T53" fmla="*/ T52 w 212"/>
                                    <a:gd name="T54" fmla="+- 0 -128 -142"/>
                                    <a:gd name="T55" fmla="*/ -128 h 212"/>
                                    <a:gd name="T56" fmla="+- 0 109 109"/>
                                    <a:gd name="T57" fmla="*/ T56 w 212"/>
                                    <a:gd name="T58" fmla="+- 0 54 -142"/>
                                    <a:gd name="T59" fmla="*/ 54 h 212"/>
                                    <a:gd name="T60" fmla="+- 0 109 109"/>
                                    <a:gd name="T61" fmla="*/ T60 w 212"/>
                                    <a:gd name="T62" fmla="+- 0 62 -142"/>
                                    <a:gd name="T63" fmla="*/ 62 h 212"/>
                                    <a:gd name="T64" fmla="+- 0 109 109"/>
                                    <a:gd name="T65" fmla="*/ T64 w 212"/>
                                    <a:gd name="T66" fmla="+- 0 70 -142"/>
                                    <a:gd name="T67" fmla="*/ 70 h 212"/>
                                    <a:gd name="T68" fmla="+- 0 320 109"/>
                                    <a:gd name="T69" fmla="*/ T68 w 212"/>
                                    <a:gd name="T70" fmla="+- 0 70 -142"/>
                                    <a:gd name="T71" fmla="*/ 70 h 212"/>
                                    <a:gd name="T72" fmla="+- 0 320 109"/>
                                    <a:gd name="T73" fmla="*/ T72 w 212"/>
                                    <a:gd name="T74" fmla="+- 0 62 -142"/>
                                    <a:gd name="T75" fmla="*/ 62 h 212"/>
                                    <a:gd name="T76" fmla="+- 0 320 109"/>
                                    <a:gd name="T77" fmla="*/ T76 w 212"/>
                                    <a:gd name="T78" fmla="+- 0 54 -142"/>
                                    <a:gd name="T79" fmla="*/ 54 h 212"/>
                                    <a:gd name="T80" fmla="+- 0 320 109"/>
                                    <a:gd name="T81" fmla="*/ T80 w 212"/>
                                    <a:gd name="T82" fmla="+- 0 -128 -142"/>
                                    <a:gd name="T83" fmla="*/ -128 h 212"/>
                                    <a:gd name="T84" fmla="+- 0 320 109"/>
                                    <a:gd name="T85" fmla="*/ T84 w 212"/>
                                    <a:gd name="T86" fmla="+- 0 -142 -142"/>
                                    <a:gd name="T87" fmla="*/ -142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213C4F8" id="docshapegroup325" o:spid="_x0000_s1026" style="position:absolute;margin-left:5.45pt;margin-top:-7.1pt;width:10.6pt;height:10.6pt;z-index:-251738112" coordorigin="109,-142"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">
                      <v:shape id="docshape326" o:spid="_x0000_s1027" style="position:absolute;left:109;top:-14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" path="m211,l197,r,14l197,196r-182,l15,197r-8,l7,196r8,l15,14r182,l197,,,,,14,,196r,8l,212r211,l211,204r,-8l211,14,211,xe" fillcolor="black" stroked="f">
                        <v:path arrowok="t" o:connecttype="custom" o:connectlocs="211,-142;197,-142;197,-128;197,54;15,54;15,55;7,55;7,54;15,54;15,-128;197,-128;197,-142;0,-142;0,-128;0,54;0,62;0,70;211,70;211,62;211,54;211,-128;211,-142" o:connectangles="0,0,0,0,0,0,0,0,0,0,0,0,0,0,0,0,0,0,0,0,0,0"/>
                      </v:shape>
                    </v:group>
                  </w:pict>
                </mc:Fallback>
              </mc:AlternateContent>
            </w:r>
            <w:r w:rsidR="003C0007" w:rsidRPr="003C0007">
              <w:rPr>
                <w:b/>
                <w:sz w:val="16"/>
              </w:rPr>
              <w:t>En caso afirmativo y en la medida que se conozca</w:t>
            </w:r>
            <w:r w:rsidR="003C0007" w:rsidRPr="003C0007">
              <w:rPr>
                <w:b/>
                <w:spacing w:val="-14"/>
                <w:sz w:val="16"/>
              </w:rPr>
              <w:t xml:space="preserve"> </w:t>
            </w:r>
            <w:r w:rsidR="003C0007" w:rsidRPr="003C0007">
              <w:rPr>
                <w:b/>
                <w:sz w:val="16"/>
              </w:rPr>
              <w:t>este</w:t>
            </w:r>
            <w:r w:rsidR="003C0007" w:rsidRPr="003C0007">
              <w:rPr>
                <w:b/>
                <w:spacing w:val="-14"/>
                <w:sz w:val="16"/>
              </w:rPr>
              <w:t xml:space="preserve"> </w:t>
            </w:r>
            <w:r w:rsidR="003C0007" w:rsidRPr="003C0007">
              <w:rPr>
                <w:b/>
                <w:sz w:val="16"/>
              </w:rPr>
              <w:t>dato</w:t>
            </w:r>
            <w:r w:rsidR="003C0007" w:rsidRPr="003C0007">
              <w:rPr>
                <w:sz w:val="16"/>
              </w:rPr>
              <w:t>,</w:t>
            </w:r>
            <w:r w:rsidR="003C0007" w:rsidRPr="003C0007">
              <w:rPr>
                <w:spacing w:val="-14"/>
                <w:sz w:val="16"/>
              </w:rPr>
              <w:t xml:space="preserve"> </w:t>
            </w:r>
            <w:r w:rsidR="003C0007" w:rsidRPr="003C0007">
              <w:rPr>
                <w:sz w:val="16"/>
              </w:rPr>
              <w:t>enumérense</w:t>
            </w:r>
            <w:r w:rsidR="003C0007" w:rsidRPr="003C0007">
              <w:rPr>
                <w:spacing w:val="1"/>
                <w:sz w:val="16"/>
              </w:rPr>
              <w:t xml:space="preserve"> </w:t>
            </w:r>
            <w:r w:rsidR="003C0007" w:rsidRPr="003C0007">
              <w:rPr>
                <w:sz w:val="16"/>
              </w:rPr>
              <w:t>las</w:t>
            </w:r>
            <w:r w:rsidR="003C0007" w:rsidRPr="003C0007">
              <w:rPr>
                <w:spacing w:val="-14"/>
                <w:sz w:val="16"/>
              </w:rPr>
              <w:t xml:space="preserve"> </w:t>
            </w:r>
            <w:r w:rsidR="003C0007" w:rsidRPr="003C0007">
              <w:rPr>
                <w:sz w:val="16"/>
              </w:rPr>
              <w:t xml:space="preserve">subcontratistas </w:t>
            </w:r>
            <w:r w:rsidR="003C0007" w:rsidRPr="003C0007">
              <w:rPr>
                <w:spacing w:val="-2"/>
                <w:sz w:val="16"/>
              </w:rPr>
              <w:t>previstas:</w:t>
            </w:r>
          </w:p>
          <w:p w14:paraId="39888CC5" w14:textId="38D84540" w:rsidR="003C0007" w:rsidRPr="003C0007" w:rsidRDefault="00AF6496" w:rsidP="00095811">
            <w:pPr>
              <w:pStyle w:val="TableParagraph"/>
              <w:spacing w:line="117" w:lineRule="exact"/>
              <w:ind w:left="709" w:hanging="111"/>
              <w:rPr>
                <w:b/>
                <w:sz w:val="10"/>
              </w:rPr>
            </w:pPr>
            <w:r>
              <w:rPr>
                <w:b/>
                <w:noProof/>
                <w:sz w:val="10"/>
              </w:rPr>
              <mc:AlternateContent>
                <mc:Choice Requires="wpg">
                  <w:drawing>
                    <wp:anchor distT="0" distB="0" distL="114300" distR="114300" simplePos="0" relativeHeight="251494400" behindDoc="0" locked="0" layoutInCell="1" allowOverlap="1" wp14:anchorId="43C91002" wp14:editId="6CFCC9D8">
                      <wp:simplePos x="0" y="0"/>
                      <wp:positionH relativeFrom="column">
                        <wp:posOffset>83185</wp:posOffset>
                      </wp:positionH>
                      <wp:positionV relativeFrom="paragraph">
                        <wp:posOffset>20955</wp:posOffset>
                      </wp:positionV>
                      <wp:extent cx="152400" cy="98425"/>
                      <wp:effectExtent l="0" t="1905" r="2540" b="4445"/>
                      <wp:wrapNone/>
                      <wp:docPr id="688666582" name="docshapegroup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131" y="33"/>
                                <a:chExt cx="240" cy="155"/>
                              </a:xfrm>
                            </wpg:grpSpPr>
                            <wps:wsp>
                              <wps:cNvPr id="1977972704" name="docshape328"/>
                              <wps:cNvSpPr>
                                <a:spLocks noChangeAspect="1" noChangeArrowheads="1"/>
                              </wps:cNvSpPr>
                              <wps:spPr bwMode="auto">
                                <a:xfrm>
                                  <a:off x="130" y="33"/>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5FFCF41" id="docshapegroup327" o:spid="_x0000_s1026" style="position:absolute;margin-left:6.55pt;margin-top:1.65pt;width:12pt;height:7.75pt;z-index:251494400" coordorigin="131,33"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">
                      <v:rect id="docshape328" o:spid="_x0000_s1027" style="position:absolute;left:130;top:33;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" filled="f" stroked="f">
                        <o:lock v:ext="edit" aspectratio="t"/>
                      </v:rect>
                    </v:group>
                  </w:pict>
                </mc:Fallback>
              </mc:AlternateContent>
            </w:r>
            <w:r w:rsidR="003C0007" w:rsidRPr="003C0007">
              <w:rPr>
                <w:b/>
                <w:spacing w:val="-10"/>
                <w:sz w:val="10"/>
              </w:rPr>
              <w:t>1</w:t>
            </w:r>
          </w:p>
        </w:tc>
      </w:tr>
    </w:tbl>
    <w:p w14:paraId="336653DE" w14:textId="36F18ECE" w:rsidR="003C0007" w:rsidRDefault="00AF6496" w:rsidP="00095811">
      <w:pPr>
        <w:pStyle w:val="Textoindependiente"/>
        <w:spacing w:before="1"/>
        <w:ind w:left="709" w:hanging="111"/>
        <w:rPr>
          <w:b/>
          <w:sz w:val="4"/>
        </w:rPr>
      </w:pPr>
      <w:r>
        <w:rPr>
          <w:b/>
          <w:noProof/>
          <w:sz w:val="4"/>
        </w:rPr>
        <mc:AlternateContent>
          <mc:Choice Requires="wps">
            <w:drawing>
              <wp:anchor distT="0" distB="0" distL="0" distR="0" simplePos="0" relativeHeight="251767808" behindDoc="1" locked="0" layoutInCell="1" allowOverlap="1" wp14:anchorId="137800C2" wp14:editId="79B52FA4">
                <wp:simplePos x="0" y="0"/>
                <wp:positionH relativeFrom="page">
                  <wp:posOffset>617220</wp:posOffset>
                </wp:positionH>
                <wp:positionV relativeFrom="paragraph">
                  <wp:posOffset>50165</wp:posOffset>
                </wp:positionV>
                <wp:extent cx="6353810" cy="654050"/>
                <wp:effectExtent l="7620" t="12065" r="10795" b="10160"/>
                <wp:wrapTopAndBottom/>
                <wp:docPr id="525116533" name="docshape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654050"/>
                        </a:xfrm>
                        <a:prstGeom prst="rect">
                          <a:avLst/>
                        </a:prstGeom>
                        <a:solidFill>
                          <a:srgbClr val="E4E4E4"/>
                        </a:solidFill>
                        <a:ln w="6096">
                          <a:solidFill>
                            <a:srgbClr val="000000"/>
                          </a:solidFill>
                          <a:miter lim="800000"/>
                          <a:headEnd/>
                          <a:tailEnd/>
                        </a:ln>
                      </wps:spPr>
                      <wps:txbx>
                        <w:txbxContent>
                          <w:p w14:paraId="21C2E17A" w14:textId="77777777" w:rsidR="002815DA" w:rsidRDefault="002815DA" w:rsidP="003C0007">
                            <w:pPr>
                              <w:spacing w:before="120"/>
                              <w:ind w:left="103" w:right="93"/>
                              <w:jc w:val="both"/>
                              <w:rPr>
                                <w:b/>
                                <w:color w:val="000000"/>
                                <w:sz w:val="16"/>
                              </w:rPr>
                            </w:pPr>
                            <w:r>
                              <w:rPr>
                                <w:b/>
                                <w:color w:val="000000"/>
                                <w:sz w:val="16"/>
                              </w:rPr>
                              <w:t>En</w:t>
                            </w:r>
                            <w:r>
                              <w:rPr>
                                <w:b/>
                                <w:color w:val="000000"/>
                                <w:spacing w:val="-10"/>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0"/>
                                <w:sz w:val="16"/>
                              </w:rPr>
                              <w:t xml:space="preserve"> </w:t>
                            </w:r>
                            <w:r>
                              <w:rPr>
                                <w:b/>
                                <w:color w:val="000000"/>
                                <w:sz w:val="16"/>
                              </w:rPr>
                              <w:t>14.2</w:t>
                            </w:r>
                            <w:r>
                              <w:rPr>
                                <w:b/>
                                <w:color w:val="000000"/>
                                <w:spacing w:val="-10"/>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0"/>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9"/>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8"/>
                                <w:sz w:val="16"/>
                              </w:rPr>
                              <w:t xml:space="preserve"> </w:t>
                            </w:r>
                            <w:r>
                              <w:rPr>
                                <w:b/>
                                <w:color w:val="000000"/>
                                <w:sz w:val="16"/>
                              </w:rPr>
                              <w:t>información</w:t>
                            </w:r>
                            <w:r>
                              <w:rPr>
                                <w:b/>
                                <w:color w:val="000000"/>
                                <w:spacing w:val="-7"/>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4"/>
                                <w:sz w:val="16"/>
                              </w:rPr>
                              <w:t xml:space="preserve"> </w:t>
                            </w:r>
                            <w:r>
                              <w:rPr>
                                <w:b/>
                                <w:color w:val="000000"/>
                                <w:sz w:val="16"/>
                              </w:rPr>
                              <w:t>en</w:t>
                            </w:r>
                            <w:r>
                              <w:rPr>
                                <w:b/>
                                <w:color w:val="000000"/>
                                <w:spacing w:val="-5"/>
                                <w:sz w:val="16"/>
                              </w:rPr>
                              <w:t xml:space="preserve"> </w:t>
                            </w:r>
                            <w:r>
                              <w:rPr>
                                <w:b/>
                                <w:color w:val="000000"/>
                                <w:sz w:val="16"/>
                              </w:rPr>
                              <w:t>esta</w:t>
                            </w:r>
                            <w:r>
                              <w:rPr>
                                <w:b/>
                                <w:color w:val="000000"/>
                                <w:spacing w:val="-3"/>
                                <w:sz w:val="16"/>
                              </w:rPr>
                              <w:t xml:space="preserve"> </w:t>
                            </w:r>
                            <w:r>
                              <w:rPr>
                                <w:b/>
                                <w:color w:val="000000"/>
                                <w:sz w:val="16"/>
                              </w:rPr>
                              <w:t>sección,</w:t>
                            </w:r>
                            <w:r>
                              <w:rPr>
                                <w:b/>
                                <w:color w:val="000000"/>
                                <w:spacing w:val="-5"/>
                                <w:sz w:val="16"/>
                              </w:rPr>
                              <w:t xml:space="preserve"> </w:t>
                            </w:r>
                            <w:r>
                              <w:rPr>
                                <w:b/>
                                <w:color w:val="000000"/>
                                <w:sz w:val="16"/>
                              </w:rPr>
                              <w:t>deberá</w:t>
                            </w:r>
                            <w:r>
                              <w:rPr>
                                <w:b/>
                                <w:color w:val="000000"/>
                                <w:spacing w:val="-4"/>
                                <w:sz w:val="16"/>
                              </w:rPr>
                              <w:t xml:space="preserve"> </w:t>
                            </w:r>
                            <w:r>
                              <w:rPr>
                                <w:b/>
                                <w:color w:val="000000"/>
                                <w:sz w:val="16"/>
                              </w:rPr>
                              <w:t>aportarse</w:t>
                            </w:r>
                            <w:r>
                              <w:rPr>
                                <w:b/>
                                <w:color w:val="000000"/>
                                <w:spacing w:val="-4"/>
                                <w:sz w:val="16"/>
                              </w:rPr>
                              <w:t xml:space="preserve"> </w:t>
                            </w:r>
                            <w:r>
                              <w:rPr>
                                <w:b/>
                                <w:color w:val="000000"/>
                                <w:sz w:val="16"/>
                              </w:rPr>
                              <w:t>la</w:t>
                            </w:r>
                            <w:r>
                              <w:rPr>
                                <w:b/>
                                <w:color w:val="000000"/>
                                <w:spacing w:val="-6"/>
                                <w:sz w:val="16"/>
                              </w:rPr>
                              <w:t xml:space="preserve"> </w:t>
                            </w:r>
                            <w:r>
                              <w:rPr>
                                <w:b/>
                                <w:color w:val="000000"/>
                                <w:sz w:val="16"/>
                              </w:rPr>
                              <w:t>información</w:t>
                            </w:r>
                            <w:r>
                              <w:rPr>
                                <w:b/>
                                <w:color w:val="000000"/>
                                <w:spacing w:val="-2"/>
                                <w:sz w:val="16"/>
                              </w:rPr>
                              <w:t xml:space="preserve"> </w:t>
                            </w:r>
                            <w:r>
                              <w:rPr>
                                <w:b/>
                                <w:color w:val="000000"/>
                                <w:sz w:val="16"/>
                              </w:rPr>
                              <w:t>requerida</w:t>
                            </w:r>
                            <w:r>
                              <w:rPr>
                                <w:b/>
                                <w:color w:val="000000"/>
                                <w:spacing w:val="-4"/>
                                <w:sz w:val="16"/>
                              </w:rPr>
                              <w:t xml:space="preserve"> </w:t>
                            </w:r>
                            <w:r>
                              <w:rPr>
                                <w:b/>
                                <w:color w:val="000000"/>
                                <w:sz w:val="16"/>
                              </w:rPr>
                              <w:t>en</w:t>
                            </w:r>
                            <w:r>
                              <w:rPr>
                                <w:b/>
                                <w:color w:val="000000"/>
                                <w:spacing w:val="-7"/>
                                <w:sz w:val="16"/>
                              </w:rPr>
                              <w:t xml:space="preserve"> </w:t>
                            </w:r>
                            <w:r>
                              <w:rPr>
                                <w:b/>
                                <w:color w:val="000000"/>
                                <w:sz w:val="16"/>
                              </w:rPr>
                              <w:t>las</w:t>
                            </w:r>
                            <w:r>
                              <w:rPr>
                                <w:b/>
                                <w:color w:val="000000"/>
                                <w:spacing w:val="-7"/>
                                <w:sz w:val="16"/>
                              </w:rPr>
                              <w:t xml:space="preserve"> </w:t>
                            </w:r>
                            <w:r>
                              <w:rPr>
                                <w:b/>
                                <w:color w:val="000000"/>
                                <w:sz w:val="16"/>
                              </w:rPr>
                              <w:t>secciones</w:t>
                            </w:r>
                            <w:r>
                              <w:rPr>
                                <w:b/>
                                <w:color w:val="000000"/>
                                <w:spacing w:val="-4"/>
                                <w:sz w:val="16"/>
                              </w:rPr>
                              <w:t xml:space="preserve"> </w:t>
                            </w:r>
                            <w:r>
                              <w:rPr>
                                <w:b/>
                                <w:color w:val="000000"/>
                                <w:sz w:val="16"/>
                              </w:rPr>
                              <w:t>A</w:t>
                            </w:r>
                            <w:r>
                              <w:rPr>
                                <w:b/>
                                <w:color w:val="000000"/>
                                <w:spacing w:val="-6"/>
                                <w:sz w:val="16"/>
                              </w:rPr>
                              <w:t xml:space="preserve"> </w:t>
                            </w:r>
                            <w:r>
                              <w:rPr>
                                <w:b/>
                                <w:color w:val="000000"/>
                                <w:sz w:val="16"/>
                              </w:rPr>
                              <w:t>y</w:t>
                            </w:r>
                            <w:r>
                              <w:rPr>
                                <w:b/>
                                <w:color w:val="000000"/>
                                <w:spacing w:val="-2"/>
                                <w:sz w:val="16"/>
                              </w:rPr>
                              <w:t xml:space="preserve"> </w:t>
                            </w:r>
                            <w:r>
                              <w:rPr>
                                <w:b/>
                                <w:color w:val="000000"/>
                                <w:sz w:val="16"/>
                              </w:rPr>
                              <w:t>B</w:t>
                            </w:r>
                            <w:r>
                              <w:rPr>
                                <w:b/>
                                <w:color w:val="000000"/>
                                <w:spacing w:val="-7"/>
                                <w:sz w:val="16"/>
                              </w:rPr>
                              <w:t xml:space="preserve"> </w:t>
                            </w:r>
                            <w:r>
                              <w:rPr>
                                <w:b/>
                                <w:color w:val="000000"/>
                                <w:sz w:val="16"/>
                              </w:rPr>
                              <w:t>de esta</w:t>
                            </w:r>
                            <w:r>
                              <w:rPr>
                                <w:b/>
                                <w:color w:val="000000"/>
                                <w:spacing w:val="-6"/>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137800C2" id="docshape329" o:spid="_x0000_s1067" type="#_x0000_t202" style="position:absolute;left:0;text-align:left;margin-left:48.6pt;margin-top:3.95pt;width:500.3pt;height:51.5pt;z-index:-25154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" fillcolor="#e4e4e4" strokeweight=".48pt">
                <v:textbox inset="0,0,0,0">
                  <w:txbxContent>
                    <w:p w14:paraId="21C2E17A" w14:textId="77777777" w:rsidR="002815DA" w:rsidRDefault="002815DA" w:rsidP="003C0007">
                      <w:pPr>
                        <w:spacing w:before="120"/>
                        <w:ind w:left="103" w:right="93"/>
                        <w:jc w:val="both"/>
                        <w:rPr>
                          <w:b/>
                          <w:color w:val="000000"/>
                          <w:sz w:val="16"/>
                        </w:rPr>
                      </w:pPr>
                      <w:r>
                        <w:rPr>
                          <w:b/>
                          <w:color w:val="000000"/>
                          <w:sz w:val="16"/>
                        </w:rPr>
                        <w:t>En</w:t>
                      </w:r>
                      <w:r>
                        <w:rPr>
                          <w:b/>
                          <w:color w:val="000000"/>
                          <w:spacing w:val="-10"/>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0"/>
                          <w:sz w:val="16"/>
                        </w:rPr>
                        <w:t xml:space="preserve"> </w:t>
                      </w:r>
                      <w:r>
                        <w:rPr>
                          <w:b/>
                          <w:color w:val="000000"/>
                          <w:sz w:val="16"/>
                        </w:rPr>
                        <w:t>14.2</w:t>
                      </w:r>
                      <w:r>
                        <w:rPr>
                          <w:b/>
                          <w:color w:val="000000"/>
                          <w:spacing w:val="-10"/>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0"/>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9"/>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8"/>
                          <w:sz w:val="16"/>
                        </w:rPr>
                        <w:t xml:space="preserve"> </w:t>
                      </w:r>
                      <w:r>
                        <w:rPr>
                          <w:b/>
                          <w:color w:val="000000"/>
                          <w:sz w:val="16"/>
                        </w:rPr>
                        <w:t>información</w:t>
                      </w:r>
                      <w:r>
                        <w:rPr>
                          <w:b/>
                          <w:color w:val="000000"/>
                          <w:spacing w:val="-7"/>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4"/>
                          <w:sz w:val="16"/>
                        </w:rPr>
                        <w:t xml:space="preserve"> </w:t>
                      </w:r>
                      <w:r>
                        <w:rPr>
                          <w:b/>
                          <w:color w:val="000000"/>
                          <w:sz w:val="16"/>
                        </w:rPr>
                        <w:t>en</w:t>
                      </w:r>
                      <w:r>
                        <w:rPr>
                          <w:b/>
                          <w:color w:val="000000"/>
                          <w:spacing w:val="-5"/>
                          <w:sz w:val="16"/>
                        </w:rPr>
                        <w:t xml:space="preserve"> </w:t>
                      </w:r>
                      <w:r>
                        <w:rPr>
                          <w:b/>
                          <w:color w:val="000000"/>
                          <w:sz w:val="16"/>
                        </w:rPr>
                        <w:t>esta</w:t>
                      </w:r>
                      <w:r>
                        <w:rPr>
                          <w:b/>
                          <w:color w:val="000000"/>
                          <w:spacing w:val="-3"/>
                          <w:sz w:val="16"/>
                        </w:rPr>
                        <w:t xml:space="preserve"> </w:t>
                      </w:r>
                      <w:r>
                        <w:rPr>
                          <w:b/>
                          <w:color w:val="000000"/>
                          <w:sz w:val="16"/>
                        </w:rPr>
                        <w:t>sección,</w:t>
                      </w:r>
                      <w:r>
                        <w:rPr>
                          <w:b/>
                          <w:color w:val="000000"/>
                          <w:spacing w:val="-5"/>
                          <w:sz w:val="16"/>
                        </w:rPr>
                        <w:t xml:space="preserve"> </w:t>
                      </w:r>
                      <w:r>
                        <w:rPr>
                          <w:b/>
                          <w:color w:val="000000"/>
                          <w:sz w:val="16"/>
                        </w:rPr>
                        <w:t>deberá</w:t>
                      </w:r>
                      <w:r>
                        <w:rPr>
                          <w:b/>
                          <w:color w:val="000000"/>
                          <w:spacing w:val="-4"/>
                          <w:sz w:val="16"/>
                        </w:rPr>
                        <w:t xml:space="preserve"> </w:t>
                      </w:r>
                      <w:r>
                        <w:rPr>
                          <w:b/>
                          <w:color w:val="000000"/>
                          <w:sz w:val="16"/>
                        </w:rPr>
                        <w:t>aportarse</w:t>
                      </w:r>
                      <w:r>
                        <w:rPr>
                          <w:b/>
                          <w:color w:val="000000"/>
                          <w:spacing w:val="-4"/>
                          <w:sz w:val="16"/>
                        </w:rPr>
                        <w:t xml:space="preserve"> </w:t>
                      </w:r>
                      <w:r>
                        <w:rPr>
                          <w:b/>
                          <w:color w:val="000000"/>
                          <w:sz w:val="16"/>
                        </w:rPr>
                        <w:t>la</w:t>
                      </w:r>
                      <w:r>
                        <w:rPr>
                          <w:b/>
                          <w:color w:val="000000"/>
                          <w:spacing w:val="-6"/>
                          <w:sz w:val="16"/>
                        </w:rPr>
                        <w:t xml:space="preserve"> </w:t>
                      </w:r>
                      <w:r>
                        <w:rPr>
                          <w:b/>
                          <w:color w:val="000000"/>
                          <w:sz w:val="16"/>
                        </w:rPr>
                        <w:t>información</w:t>
                      </w:r>
                      <w:r>
                        <w:rPr>
                          <w:b/>
                          <w:color w:val="000000"/>
                          <w:spacing w:val="-2"/>
                          <w:sz w:val="16"/>
                        </w:rPr>
                        <w:t xml:space="preserve"> </w:t>
                      </w:r>
                      <w:r>
                        <w:rPr>
                          <w:b/>
                          <w:color w:val="000000"/>
                          <w:sz w:val="16"/>
                        </w:rPr>
                        <w:t>requerida</w:t>
                      </w:r>
                      <w:r>
                        <w:rPr>
                          <w:b/>
                          <w:color w:val="000000"/>
                          <w:spacing w:val="-4"/>
                          <w:sz w:val="16"/>
                        </w:rPr>
                        <w:t xml:space="preserve"> </w:t>
                      </w:r>
                      <w:r>
                        <w:rPr>
                          <w:b/>
                          <w:color w:val="000000"/>
                          <w:sz w:val="16"/>
                        </w:rPr>
                        <w:t>en</w:t>
                      </w:r>
                      <w:r>
                        <w:rPr>
                          <w:b/>
                          <w:color w:val="000000"/>
                          <w:spacing w:val="-7"/>
                          <w:sz w:val="16"/>
                        </w:rPr>
                        <w:t xml:space="preserve"> </w:t>
                      </w:r>
                      <w:r>
                        <w:rPr>
                          <w:b/>
                          <w:color w:val="000000"/>
                          <w:sz w:val="16"/>
                        </w:rPr>
                        <w:t>las</w:t>
                      </w:r>
                      <w:r>
                        <w:rPr>
                          <w:b/>
                          <w:color w:val="000000"/>
                          <w:spacing w:val="-7"/>
                          <w:sz w:val="16"/>
                        </w:rPr>
                        <w:t xml:space="preserve"> </w:t>
                      </w:r>
                      <w:r>
                        <w:rPr>
                          <w:b/>
                          <w:color w:val="000000"/>
                          <w:sz w:val="16"/>
                        </w:rPr>
                        <w:t>secciones</w:t>
                      </w:r>
                      <w:r>
                        <w:rPr>
                          <w:b/>
                          <w:color w:val="000000"/>
                          <w:spacing w:val="-4"/>
                          <w:sz w:val="16"/>
                        </w:rPr>
                        <w:t xml:space="preserve"> </w:t>
                      </w:r>
                      <w:r>
                        <w:rPr>
                          <w:b/>
                          <w:color w:val="000000"/>
                          <w:sz w:val="16"/>
                        </w:rPr>
                        <w:t>A</w:t>
                      </w:r>
                      <w:r>
                        <w:rPr>
                          <w:b/>
                          <w:color w:val="000000"/>
                          <w:spacing w:val="-6"/>
                          <w:sz w:val="16"/>
                        </w:rPr>
                        <w:t xml:space="preserve"> </w:t>
                      </w:r>
                      <w:r>
                        <w:rPr>
                          <w:b/>
                          <w:color w:val="000000"/>
                          <w:sz w:val="16"/>
                        </w:rPr>
                        <w:t>y</w:t>
                      </w:r>
                      <w:r>
                        <w:rPr>
                          <w:b/>
                          <w:color w:val="000000"/>
                          <w:spacing w:val="-2"/>
                          <w:sz w:val="16"/>
                        </w:rPr>
                        <w:t xml:space="preserve"> </w:t>
                      </w:r>
                      <w:r>
                        <w:rPr>
                          <w:b/>
                          <w:color w:val="000000"/>
                          <w:sz w:val="16"/>
                        </w:rPr>
                        <w:t>B</w:t>
                      </w:r>
                      <w:r>
                        <w:rPr>
                          <w:b/>
                          <w:color w:val="000000"/>
                          <w:spacing w:val="-7"/>
                          <w:sz w:val="16"/>
                        </w:rPr>
                        <w:t xml:space="preserve"> </w:t>
                      </w:r>
                      <w:r>
                        <w:rPr>
                          <w:b/>
                          <w:color w:val="000000"/>
                          <w:sz w:val="16"/>
                        </w:rPr>
                        <w:t>de esta</w:t>
                      </w:r>
                      <w:r>
                        <w:rPr>
                          <w:b/>
                          <w:color w:val="000000"/>
                          <w:spacing w:val="-6"/>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v:textbox>
                <w10:wrap type="topAndBottom" anchorx="page"/>
              </v:shape>
            </w:pict>
          </mc:Fallback>
        </mc:AlternateContent>
      </w:r>
    </w:p>
    <w:p w14:paraId="77AC3F57" w14:textId="77777777" w:rsidR="003C0007" w:rsidRDefault="003C0007" w:rsidP="00095811">
      <w:pPr>
        <w:spacing w:before="94"/>
        <w:ind w:left="709" w:right="524" w:hanging="111"/>
        <w:jc w:val="center"/>
        <w:rPr>
          <w:b/>
          <w:sz w:val="19"/>
        </w:rPr>
      </w:pPr>
      <w:r>
        <w:rPr>
          <w:b/>
          <w:sz w:val="19"/>
        </w:rPr>
        <w:t>Parte</w:t>
      </w:r>
      <w:r>
        <w:rPr>
          <w:b/>
          <w:spacing w:val="-12"/>
          <w:sz w:val="19"/>
        </w:rPr>
        <w:t xml:space="preserve"> </w:t>
      </w:r>
      <w:r>
        <w:rPr>
          <w:b/>
          <w:sz w:val="19"/>
        </w:rPr>
        <w:t>III:</w:t>
      </w:r>
      <w:r>
        <w:rPr>
          <w:b/>
          <w:spacing w:val="-12"/>
          <w:sz w:val="19"/>
        </w:rPr>
        <w:t xml:space="preserve"> </w:t>
      </w:r>
      <w:r>
        <w:rPr>
          <w:b/>
          <w:sz w:val="19"/>
        </w:rPr>
        <w:t>Motivos</w:t>
      </w:r>
      <w:r>
        <w:rPr>
          <w:b/>
          <w:spacing w:val="-6"/>
          <w:sz w:val="19"/>
        </w:rPr>
        <w:t xml:space="preserve"> </w:t>
      </w:r>
      <w:r>
        <w:rPr>
          <w:b/>
          <w:sz w:val="19"/>
        </w:rPr>
        <w:t>de</w:t>
      </w:r>
      <w:r>
        <w:rPr>
          <w:b/>
          <w:spacing w:val="-11"/>
          <w:sz w:val="19"/>
        </w:rPr>
        <w:t xml:space="preserve"> </w:t>
      </w:r>
      <w:r>
        <w:rPr>
          <w:b/>
          <w:spacing w:val="-2"/>
          <w:sz w:val="19"/>
        </w:rPr>
        <w:t>exclusión</w:t>
      </w:r>
    </w:p>
    <w:p w14:paraId="2606E8B0" w14:textId="77777777" w:rsidR="003C0007" w:rsidRDefault="003C0007" w:rsidP="00095811">
      <w:pPr>
        <w:pStyle w:val="Ttulo51"/>
        <w:spacing w:before="122"/>
        <w:ind w:left="709" w:right="524" w:hanging="111"/>
        <w:jc w:val="center"/>
      </w:pPr>
      <w:r>
        <w:t>A:</w:t>
      </w:r>
      <w:r>
        <w:rPr>
          <w:spacing w:val="-12"/>
        </w:rPr>
        <w:t xml:space="preserve"> </w:t>
      </w:r>
      <w:r>
        <w:t>MOTIVOS</w:t>
      </w:r>
      <w:r>
        <w:rPr>
          <w:spacing w:val="-14"/>
        </w:rPr>
        <w:t xml:space="preserve"> </w:t>
      </w:r>
      <w:r>
        <w:t>REFERIDOS</w:t>
      </w:r>
      <w:r>
        <w:rPr>
          <w:spacing w:val="-14"/>
        </w:rPr>
        <w:t xml:space="preserve"> </w:t>
      </w:r>
      <w:r>
        <w:t>A</w:t>
      </w:r>
      <w:r>
        <w:rPr>
          <w:spacing w:val="-13"/>
        </w:rPr>
        <w:t xml:space="preserve"> </w:t>
      </w:r>
      <w:r>
        <w:t>CONDENAS</w:t>
      </w:r>
      <w:r>
        <w:rPr>
          <w:spacing w:val="-17"/>
        </w:rPr>
        <w:t xml:space="preserve"> </w:t>
      </w:r>
      <w:r>
        <w:rPr>
          <w:spacing w:val="-2"/>
        </w:rPr>
        <w:t>PENALES</w:t>
      </w:r>
    </w:p>
    <w:p w14:paraId="721979FB" w14:textId="77777777" w:rsidR="003C0007" w:rsidRDefault="003C0007" w:rsidP="00095811">
      <w:pPr>
        <w:pStyle w:val="Textoindependiente"/>
        <w:spacing w:before="8"/>
        <w:ind w:left="709" w:hanging="111"/>
        <w:rPr>
          <w:b/>
          <w:sz w:val="9"/>
        </w:rPr>
      </w:pPr>
    </w:p>
    <w:tbl>
      <w:tblPr>
        <w:tblW w:w="0" w:type="auto"/>
        <w:tblInd w:w="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43"/>
        <w:gridCol w:w="4503"/>
      </w:tblGrid>
      <w:tr w:rsidR="003C0007" w14:paraId="1396B073" w14:textId="77777777" w:rsidTr="003C0007">
        <w:trPr>
          <w:trHeight w:val="2005"/>
        </w:trPr>
        <w:tc>
          <w:tcPr>
            <w:tcW w:w="10046" w:type="dxa"/>
            <w:gridSpan w:val="2"/>
            <w:tcBorders>
              <w:bottom w:val="single" w:sz="6" w:space="0" w:color="000000"/>
            </w:tcBorders>
            <w:shd w:val="clear" w:color="auto" w:fill="D8D8D8"/>
          </w:tcPr>
          <w:p w14:paraId="56698E6A" w14:textId="77777777" w:rsidR="003C0007" w:rsidRPr="003C0007" w:rsidRDefault="003C0007" w:rsidP="00095811">
            <w:pPr>
              <w:pStyle w:val="TableParagraph"/>
              <w:spacing w:before="122"/>
              <w:ind w:left="709" w:hanging="111"/>
              <w:rPr>
                <w:b/>
                <w:sz w:val="16"/>
              </w:rPr>
            </w:pPr>
            <w:r w:rsidRPr="003C0007">
              <w:rPr>
                <w:b/>
                <w:sz w:val="16"/>
              </w:rPr>
              <w:t>El</w:t>
            </w:r>
            <w:r w:rsidRPr="003C0007">
              <w:rPr>
                <w:b/>
                <w:spacing w:val="-8"/>
                <w:sz w:val="16"/>
              </w:rPr>
              <w:t xml:space="preserve"> </w:t>
            </w:r>
            <w:r w:rsidRPr="003C0007">
              <w:rPr>
                <w:b/>
                <w:sz w:val="16"/>
              </w:rPr>
              <w:t>apartado</w:t>
            </w:r>
            <w:r w:rsidRPr="003C0007">
              <w:rPr>
                <w:b/>
                <w:spacing w:val="-8"/>
                <w:sz w:val="16"/>
              </w:rPr>
              <w:t xml:space="preserve"> </w:t>
            </w:r>
            <w:r w:rsidRPr="003C0007">
              <w:rPr>
                <w:b/>
                <w:sz w:val="16"/>
              </w:rPr>
              <w:t>1</w:t>
            </w:r>
            <w:r w:rsidRPr="003C0007">
              <w:rPr>
                <w:b/>
                <w:spacing w:val="-6"/>
                <w:sz w:val="16"/>
              </w:rPr>
              <w:t xml:space="preserve"> </w:t>
            </w:r>
            <w:r w:rsidRPr="003C0007">
              <w:rPr>
                <w:b/>
                <w:sz w:val="16"/>
              </w:rPr>
              <w:t>del</w:t>
            </w:r>
            <w:r w:rsidRPr="003C0007">
              <w:rPr>
                <w:b/>
                <w:spacing w:val="-7"/>
                <w:sz w:val="16"/>
              </w:rPr>
              <w:t xml:space="preserve"> </w:t>
            </w:r>
            <w:r w:rsidRPr="003C0007">
              <w:rPr>
                <w:b/>
                <w:sz w:val="16"/>
              </w:rPr>
              <w:t>art.</w:t>
            </w:r>
            <w:r w:rsidRPr="003C0007">
              <w:rPr>
                <w:b/>
                <w:spacing w:val="-10"/>
                <w:sz w:val="16"/>
              </w:rPr>
              <w:t xml:space="preserve"> </w:t>
            </w:r>
            <w:r w:rsidRPr="003C0007">
              <w:rPr>
                <w:b/>
                <w:sz w:val="16"/>
              </w:rPr>
              <w:t>57</w:t>
            </w:r>
            <w:r w:rsidRPr="003C0007">
              <w:rPr>
                <w:b/>
                <w:spacing w:val="-8"/>
                <w:sz w:val="16"/>
              </w:rPr>
              <w:t xml:space="preserve"> </w:t>
            </w:r>
            <w:r w:rsidRPr="003C0007">
              <w:rPr>
                <w:b/>
                <w:sz w:val="16"/>
              </w:rPr>
              <w:t>de</w:t>
            </w:r>
            <w:r w:rsidRPr="003C0007">
              <w:rPr>
                <w:b/>
                <w:spacing w:val="-6"/>
                <w:sz w:val="16"/>
              </w:rPr>
              <w:t xml:space="preserve"> </w:t>
            </w:r>
            <w:r w:rsidRPr="003C0007">
              <w:rPr>
                <w:b/>
                <w:sz w:val="16"/>
              </w:rPr>
              <w:t>la</w:t>
            </w:r>
            <w:r w:rsidRPr="003C0007">
              <w:rPr>
                <w:b/>
                <w:spacing w:val="-6"/>
                <w:sz w:val="16"/>
              </w:rPr>
              <w:t xml:space="preserve"> </w:t>
            </w:r>
            <w:r w:rsidRPr="003C0007">
              <w:rPr>
                <w:b/>
                <w:sz w:val="16"/>
              </w:rPr>
              <w:t>Directiva</w:t>
            </w:r>
            <w:r w:rsidRPr="003C0007">
              <w:rPr>
                <w:b/>
                <w:spacing w:val="-10"/>
                <w:sz w:val="16"/>
              </w:rPr>
              <w:t xml:space="preserve"> </w:t>
            </w:r>
            <w:r w:rsidRPr="003C0007">
              <w:rPr>
                <w:b/>
                <w:sz w:val="16"/>
              </w:rPr>
              <w:t>2014/24/UE</w:t>
            </w:r>
            <w:r w:rsidRPr="003C0007">
              <w:rPr>
                <w:b/>
                <w:spacing w:val="-8"/>
                <w:sz w:val="16"/>
              </w:rPr>
              <w:t xml:space="preserve"> </w:t>
            </w:r>
            <w:r w:rsidRPr="003C0007">
              <w:rPr>
                <w:b/>
                <w:sz w:val="16"/>
              </w:rPr>
              <w:t>establece</w:t>
            </w:r>
            <w:r w:rsidRPr="003C0007">
              <w:rPr>
                <w:b/>
                <w:spacing w:val="-9"/>
                <w:sz w:val="16"/>
              </w:rPr>
              <w:t xml:space="preserve"> </w:t>
            </w:r>
            <w:r w:rsidRPr="003C0007">
              <w:rPr>
                <w:b/>
                <w:sz w:val="16"/>
              </w:rPr>
              <w:t>los</w:t>
            </w:r>
            <w:r w:rsidRPr="003C0007">
              <w:rPr>
                <w:b/>
                <w:spacing w:val="-9"/>
                <w:sz w:val="16"/>
              </w:rPr>
              <w:t xml:space="preserve"> </w:t>
            </w:r>
            <w:r w:rsidRPr="003C0007">
              <w:rPr>
                <w:b/>
                <w:sz w:val="16"/>
              </w:rPr>
              <w:t>siguientes</w:t>
            </w:r>
            <w:r w:rsidRPr="003C0007">
              <w:rPr>
                <w:b/>
                <w:spacing w:val="-8"/>
                <w:sz w:val="16"/>
              </w:rPr>
              <w:t xml:space="preserve"> </w:t>
            </w:r>
            <w:r w:rsidRPr="003C0007">
              <w:rPr>
                <w:b/>
                <w:sz w:val="16"/>
              </w:rPr>
              <w:t>motivos</w:t>
            </w:r>
            <w:r w:rsidRPr="003C0007">
              <w:rPr>
                <w:b/>
                <w:spacing w:val="-4"/>
                <w:sz w:val="16"/>
              </w:rPr>
              <w:t xml:space="preserve"> </w:t>
            </w:r>
            <w:r w:rsidRPr="003C0007">
              <w:rPr>
                <w:b/>
                <w:sz w:val="16"/>
              </w:rPr>
              <w:t>de</w:t>
            </w:r>
            <w:r w:rsidRPr="003C0007">
              <w:rPr>
                <w:b/>
                <w:spacing w:val="-6"/>
                <w:sz w:val="16"/>
              </w:rPr>
              <w:t xml:space="preserve"> </w:t>
            </w:r>
            <w:r w:rsidRPr="003C0007">
              <w:rPr>
                <w:b/>
                <w:spacing w:val="-2"/>
                <w:sz w:val="16"/>
              </w:rPr>
              <w:t>exclusión:</w:t>
            </w:r>
          </w:p>
          <w:p w14:paraId="2A8958A4" w14:textId="77777777" w:rsidR="003C0007" w:rsidRPr="003C0007" w:rsidRDefault="003C0007" w:rsidP="00095811">
            <w:pPr>
              <w:pStyle w:val="TableParagraph"/>
              <w:spacing w:before="120" w:line="388" w:lineRule="auto"/>
              <w:ind w:left="709" w:right="5496" w:hanging="111"/>
              <w:rPr>
                <w:b/>
                <w:sz w:val="16"/>
              </w:rPr>
            </w:pPr>
            <w:r w:rsidRPr="003C0007">
              <w:rPr>
                <w:sz w:val="16"/>
              </w:rPr>
              <w:t>Participación</w:t>
            </w:r>
            <w:r w:rsidRPr="003C0007">
              <w:rPr>
                <w:spacing w:val="-8"/>
                <w:sz w:val="16"/>
              </w:rPr>
              <w:t xml:space="preserve"> </w:t>
            </w:r>
            <w:r w:rsidRPr="003C0007">
              <w:rPr>
                <w:sz w:val="16"/>
              </w:rPr>
              <w:t>en</w:t>
            </w:r>
            <w:r w:rsidRPr="003C0007">
              <w:rPr>
                <w:spacing w:val="-11"/>
                <w:sz w:val="16"/>
              </w:rPr>
              <w:t xml:space="preserve"> </w:t>
            </w:r>
            <w:r w:rsidRPr="003C0007">
              <w:rPr>
                <w:sz w:val="16"/>
              </w:rPr>
              <w:t>una</w:t>
            </w:r>
            <w:r w:rsidRPr="003C0007">
              <w:rPr>
                <w:spacing w:val="-10"/>
                <w:sz w:val="16"/>
              </w:rPr>
              <w:t xml:space="preserve"> </w:t>
            </w:r>
            <w:r w:rsidRPr="003C0007">
              <w:rPr>
                <w:sz w:val="16"/>
              </w:rPr>
              <w:t>organización</w:t>
            </w:r>
            <w:r w:rsidRPr="003C0007">
              <w:rPr>
                <w:spacing w:val="-8"/>
                <w:sz w:val="16"/>
              </w:rPr>
              <w:t xml:space="preserve"> </w:t>
            </w:r>
            <w:r w:rsidRPr="003C0007">
              <w:rPr>
                <w:sz w:val="16"/>
              </w:rPr>
              <w:t>delictiva</w:t>
            </w:r>
            <w:r w:rsidRPr="003C0007">
              <w:rPr>
                <w:b/>
                <w:sz w:val="16"/>
                <w:vertAlign w:val="superscript"/>
              </w:rPr>
              <w:t>2.</w:t>
            </w:r>
            <w:r w:rsidRPr="003C0007">
              <w:rPr>
                <w:b/>
                <w:sz w:val="16"/>
              </w:rPr>
              <w:t xml:space="preserve"> </w:t>
            </w:r>
            <w:r w:rsidRPr="003C0007">
              <w:rPr>
                <w:sz w:val="16"/>
              </w:rPr>
              <w:t>Corrupción</w:t>
            </w:r>
            <w:r w:rsidRPr="003C0007">
              <w:rPr>
                <w:b/>
                <w:sz w:val="16"/>
                <w:vertAlign w:val="superscript"/>
              </w:rPr>
              <w:t>3</w:t>
            </w:r>
            <w:r w:rsidRPr="003C0007">
              <w:rPr>
                <w:sz w:val="16"/>
                <w:vertAlign w:val="superscript"/>
              </w:rPr>
              <w:t>.</w:t>
            </w:r>
            <w:r w:rsidRPr="003C0007">
              <w:rPr>
                <w:sz w:val="16"/>
              </w:rPr>
              <w:t xml:space="preserve"> Fraude</w:t>
            </w:r>
            <w:r w:rsidRPr="003C0007">
              <w:rPr>
                <w:b/>
                <w:sz w:val="16"/>
                <w:vertAlign w:val="superscript"/>
              </w:rPr>
              <w:t>4.</w:t>
            </w:r>
          </w:p>
          <w:p w14:paraId="721A6723" w14:textId="77777777" w:rsidR="003C0007" w:rsidRPr="003C0007" w:rsidRDefault="003C0007" w:rsidP="00095811">
            <w:pPr>
              <w:pStyle w:val="TableParagraph"/>
              <w:spacing w:line="193" w:lineRule="exact"/>
              <w:ind w:left="709" w:hanging="111"/>
              <w:rPr>
                <w:sz w:val="16"/>
              </w:rPr>
            </w:pPr>
            <w:r w:rsidRPr="003C0007">
              <w:rPr>
                <w:sz w:val="16"/>
              </w:rPr>
              <w:t>Delitos</w:t>
            </w:r>
            <w:r w:rsidRPr="003C0007">
              <w:rPr>
                <w:spacing w:val="-6"/>
                <w:sz w:val="16"/>
              </w:rPr>
              <w:t xml:space="preserve"> </w:t>
            </w:r>
            <w:r w:rsidRPr="003C0007">
              <w:rPr>
                <w:sz w:val="16"/>
              </w:rPr>
              <w:t>de</w:t>
            </w:r>
            <w:r w:rsidRPr="003C0007">
              <w:rPr>
                <w:spacing w:val="-5"/>
                <w:sz w:val="16"/>
              </w:rPr>
              <w:t xml:space="preserve"> </w:t>
            </w:r>
            <w:r w:rsidRPr="003C0007">
              <w:rPr>
                <w:sz w:val="16"/>
              </w:rPr>
              <w:t>terrorismo</w:t>
            </w:r>
            <w:r w:rsidRPr="003C0007">
              <w:rPr>
                <w:spacing w:val="-4"/>
                <w:sz w:val="16"/>
              </w:rPr>
              <w:t xml:space="preserve"> </w:t>
            </w:r>
            <w:r w:rsidRPr="003C0007">
              <w:rPr>
                <w:sz w:val="16"/>
              </w:rPr>
              <w:t>o</w:t>
            </w:r>
            <w:r w:rsidRPr="003C0007">
              <w:rPr>
                <w:spacing w:val="-7"/>
                <w:sz w:val="16"/>
              </w:rPr>
              <w:t xml:space="preserve"> </w:t>
            </w:r>
            <w:r w:rsidRPr="003C0007">
              <w:rPr>
                <w:sz w:val="16"/>
              </w:rPr>
              <w:t>delitos</w:t>
            </w:r>
            <w:r w:rsidRPr="003C0007">
              <w:rPr>
                <w:spacing w:val="-5"/>
                <w:sz w:val="16"/>
              </w:rPr>
              <w:t xml:space="preserve"> </w:t>
            </w:r>
            <w:r w:rsidRPr="003C0007">
              <w:rPr>
                <w:sz w:val="16"/>
              </w:rPr>
              <w:t>ligados</w:t>
            </w:r>
            <w:r w:rsidRPr="003C0007">
              <w:rPr>
                <w:spacing w:val="-3"/>
                <w:sz w:val="16"/>
              </w:rPr>
              <w:t xml:space="preserve"> </w:t>
            </w:r>
            <w:r w:rsidRPr="003C0007">
              <w:rPr>
                <w:sz w:val="16"/>
              </w:rPr>
              <w:t>a</w:t>
            </w:r>
            <w:r w:rsidRPr="003C0007">
              <w:rPr>
                <w:spacing w:val="-8"/>
                <w:sz w:val="16"/>
              </w:rPr>
              <w:t xml:space="preserve"> </w:t>
            </w:r>
            <w:r w:rsidRPr="003C0007">
              <w:rPr>
                <w:sz w:val="16"/>
              </w:rPr>
              <w:t>las</w:t>
            </w:r>
            <w:r w:rsidRPr="003C0007">
              <w:rPr>
                <w:spacing w:val="-4"/>
                <w:sz w:val="16"/>
              </w:rPr>
              <w:t xml:space="preserve"> </w:t>
            </w:r>
            <w:r w:rsidRPr="003C0007">
              <w:rPr>
                <w:sz w:val="16"/>
              </w:rPr>
              <w:t>actividades</w:t>
            </w:r>
            <w:r w:rsidRPr="003C0007">
              <w:rPr>
                <w:spacing w:val="-1"/>
                <w:sz w:val="16"/>
              </w:rPr>
              <w:t xml:space="preserve"> </w:t>
            </w:r>
            <w:r w:rsidRPr="003C0007">
              <w:rPr>
                <w:spacing w:val="-2"/>
                <w:sz w:val="16"/>
              </w:rPr>
              <w:t>terroristas</w:t>
            </w:r>
            <w:r w:rsidRPr="003C0007">
              <w:rPr>
                <w:b/>
                <w:spacing w:val="-2"/>
                <w:sz w:val="16"/>
                <w:vertAlign w:val="superscript"/>
              </w:rPr>
              <w:t>5</w:t>
            </w:r>
            <w:r w:rsidRPr="003C0007">
              <w:rPr>
                <w:spacing w:val="-2"/>
                <w:sz w:val="16"/>
                <w:vertAlign w:val="superscript"/>
              </w:rPr>
              <w:t>.</w:t>
            </w:r>
          </w:p>
          <w:p w14:paraId="79F3A891" w14:textId="77777777" w:rsidR="003C0007" w:rsidRPr="003C0007" w:rsidRDefault="003C0007" w:rsidP="00095811">
            <w:pPr>
              <w:pStyle w:val="TableParagraph"/>
              <w:spacing w:before="14" w:line="300" w:lineRule="atLeast"/>
              <w:ind w:left="709" w:right="5134" w:hanging="111"/>
              <w:rPr>
                <w:b/>
                <w:sz w:val="16"/>
              </w:rPr>
            </w:pPr>
            <w:r w:rsidRPr="003C0007">
              <w:rPr>
                <w:sz w:val="16"/>
              </w:rPr>
              <w:t>Blanqueo de capitales o financiación del terrorismo</w:t>
            </w:r>
            <w:r w:rsidRPr="003C0007">
              <w:rPr>
                <w:b/>
                <w:sz w:val="16"/>
                <w:vertAlign w:val="superscript"/>
              </w:rPr>
              <w:t>6</w:t>
            </w:r>
            <w:r w:rsidRPr="003C0007">
              <w:rPr>
                <w:sz w:val="16"/>
                <w:vertAlign w:val="superscript"/>
              </w:rPr>
              <w:t>.</w:t>
            </w:r>
            <w:r w:rsidRPr="003C0007">
              <w:rPr>
                <w:sz w:val="16"/>
              </w:rPr>
              <w:t xml:space="preserve"> Trabajo</w:t>
            </w:r>
            <w:r w:rsidRPr="003C0007">
              <w:rPr>
                <w:spacing w:val="-7"/>
                <w:sz w:val="16"/>
              </w:rPr>
              <w:t xml:space="preserve"> </w:t>
            </w:r>
            <w:r w:rsidRPr="003C0007">
              <w:rPr>
                <w:sz w:val="16"/>
              </w:rPr>
              <w:t>infantil</w:t>
            </w:r>
            <w:r w:rsidRPr="003C0007">
              <w:rPr>
                <w:spacing w:val="-4"/>
                <w:sz w:val="16"/>
              </w:rPr>
              <w:t xml:space="preserve"> </w:t>
            </w:r>
            <w:r w:rsidRPr="003C0007">
              <w:rPr>
                <w:sz w:val="16"/>
              </w:rPr>
              <w:t>y</w:t>
            </w:r>
            <w:r w:rsidRPr="003C0007">
              <w:rPr>
                <w:spacing w:val="-6"/>
                <w:sz w:val="16"/>
              </w:rPr>
              <w:t xml:space="preserve"> </w:t>
            </w:r>
            <w:r w:rsidRPr="003C0007">
              <w:rPr>
                <w:sz w:val="16"/>
              </w:rPr>
              <w:t>otras</w:t>
            </w:r>
            <w:r w:rsidRPr="003C0007">
              <w:rPr>
                <w:spacing w:val="-7"/>
                <w:sz w:val="16"/>
              </w:rPr>
              <w:t xml:space="preserve"> </w:t>
            </w:r>
            <w:r w:rsidRPr="003C0007">
              <w:rPr>
                <w:sz w:val="16"/>
              </w:rPr>
              <w:t>formas</w:t>
            </w:r>
            <w:r w:rsidRPr="003C0007">
              <w:rPr>
                <w:spacing w:val="-7"/>
                <w:sz w:val="16"/>
              </w:rPr>
              <w:t xml:space="preserve"> </w:t>
            </w:r>
            <w:r w:rsidRPr="003C0007">
              <w:rPr>
                <w:sz w:val="16"/>
              </w:rPr>
              <w:t>de</w:t>
            </w:r>
            <w:r w:rsidRPr="003C0007">
              <w:rPr>
                <w:spacing w:val="-5"/>
                <w:sz w:val="16"/>
              </w:rPr>
              <w:t xml:space="preserve"> </w:t>
            </w:r>
            <w:r w:rsidRPr="003C0007">
              <w:rPr>
                <w:sz w:val="16"/>
              </w:rPr>
              <w:t>trata</w:t>
            </w:r>
            <w:r w:rsidRPr="003C0007">
              <w:rPr>
                <w:spacing w:val="-7"/>
                <w:sz w:val="16"/>
              </w:rPr>
              <w:t xml:space="preserve"> </w:t>
            </w:r>
            <w:r w:rsidRPr="003C0007">
              <w:rPr>
                <w:sz w:val="16"/>
              </w:rPr>
              <w:t>de</w:t>
            </w:r>
            <w:r w:rsidRPr="003C0007">
              <w:rPr>
                <w:spacing w:val="-7"/>
                <w:sz w:val="16"/>
              </w:rPr>
              <w:t xml:space="preserve"> </w:t>
            </w:r>
            <w:r w:rsidRPr="003C0007">
              <w:rPr>
                <w:sz w:val="16"/>
              </w:rPr>
              <w:t>seres</w:t>
            </w:r>
            <w:r w:rsidRPr="003C0007">
              <w:rPr>
                <w:spacing w:val="-7"/>
                <w:sz w:val="16"/>
              </w:rPr>
              <w:t xml:space="preserve"> </w:t>
            </w:r>
            <w:r w:rsidRPr="003C0007">
              <w:rPr>
                <w:sz w:val="16"/>
              </w:rPr>
              <w:t>humanos</w:t>
            </w:r>
            <w:r w:rsidRPr="003C0007">
              <w:rPr>
                <w:b/>
                <w:sz w:val="16"/>
                <w:vertAlign w:val="superscript"/>
              </w:rPr>
              <w:t>7</w:t>
            </w:r>
            <w:r w:rsidRPr="003C0007">
              <w:rPr>
                <w:b/>
                <w:sz w:val="16"/>
              </w:rPr>
              <w:t>.</w:t>
            </w:r>
          </w:p>
        </w:tc>
      </w:tr>
      <w:tr w:rsidR="003C0007" w14:paraId="6EC32A01" w14:textId="77777777" w:rsidTr="003C0007">
        <w:trPr>
          <w:trHeight w:val="1013"/>
        </w:trPr>
        <w:tc>
          <w:tcPr>
            <w:tcW w:w="5543" w:type="dxa"/>
            <w:tcBorders>
              <w:top w:val="single" w:sz="6" w:space="0" w:color="000000"/>
              <w:left w:val="single" w:sz="6" w:space="0" w:color="000000"/>
              <w:bottom w:val="single" w:sz="6" w:space="0" w:color="000000"/>
              <w:right w:val="single" w:sz="6" w:space="0" w:color="000000"/>
            </w:tcBorders>
          </w:tcPr>
          <w:p w14:paraId="16FBE34D" w14:textId="77777777" w:rsidR="003C0007" w:rsidRPr="003C0007" w:rsidRDefault="003C0007" w:rsidP="00095811">
            <w:pPr>
              <w:pStyle w:val="TableParagraph"/>
              <w:spacing w:before="122"/>
              <w:ind w:left="709" w:right="84" w:hanging="111"/>
              <w:jc w:val="both"/>
              <w:rPr>
                <w:b/>
                <w:sz w:val="16"/>
              </w:rPr>
            </w:pPr>
            <w:r w:rsidRPr="003C0007">
              <w:rPr>
                <w:b/>
                <w:sz w:val="16"/>
              </w:rPr>
              <w:t>Motivos referidos a condenas penales con arreglo a las disposiciones nacionales</w:t>
            </w:r>
            <w:r w:rsidRPr="003C0007">
              <w:rPr>
                <w:b/>
                <w:sz w:val="16"/>
                <w:vertAlign w:val="superscript"/>
              </w:rPr>
              <w:t>8</w:t>
            </w:r>
            <w:r w:rsidRPr="003C0007">
              <w:rPr>
                <w:b/>
                <w:sz w:val="16"/>
              </w:rPr>
              <w:t xml:space="preserve"> de aplicación de los motivos enunciados en el art. 57, apartado 1. de la Directiva </w:t>
            </w:r>
            <w:r w:rsidRPr="003C0007">
              <w:rPr>
                <w:b/>
                <w:spacing w:val="-2"/>
                <w:sz w:val="16"/>
              </w:rPr>
              <w:t>2014/24/UE</w:t>
            </w:r>
          </w:p>
        </w:tc>
        <w:tc>
          <w:tcPr>
            <w:tcW w:w="4503" w:type="dxa"/>
            <w:tcBorders>
              <w:top w:val="single" w:sz="6" w:space="0" w:color="000000"/>
              <w:left w:val="single" w:sz="6" w:space="0" w:color="000000"/>
              <w:bottom w:val="single" w:sz="6" w:space="0" w:color="000000"/>
              <w:right w:val="single" w:sz="6" w:space="0" w:color="000000"/>
            </w:tcBorders>
          </w:tcPr>
          <w:p w14:paraId="584BCB4D" w14:textId="77777777" w:rsidR="003C0007" w:rsidRPr="003C0007" w:rsidRDefault="003C0007" w:rsidP="00095811">
            <w:pPr>
              <w:pStyle w:val="TableParagraph"/>
              <w:spacing w:before="122"/>
              <w:ind w:left="709" w:hanging="111"/>
              <w:rPr>
                <w:b/>
                <w:sz w:val="16"/>
              </w:rPr>
            </w:pPr>
            <w:r w:rsidRPr="003C0007">
              <w:rPr>
                <w:b/>
                <w:spacing w:val="-2"/>
                <w:sz w:val="16"/>
              </w:rPr>
              <w:t>Respuesta</w:t>
            </w:r>
          </w:p>
        </w:tc>
      </w:tr>
      <w:tr w:rsidR="003C0007" w14:paraId="21433CDF" w14:textId="77777777" w:rsidTr="003C0007">
        <w:trPr>
          <w:trHeight w:val="503"/>
        </w:trPr>
        <w:tc>
          <w:tcPr>
            <w:tcW w:w="5543" w:type="dxa"/>
            <w:tcBorders>
              <w:top w:val="single" w:sz="6" w:space="0" w:color="000000"/>
              <w:left w:val="single" w:sz="6" w:space="0" w:color="000000"/>
              <w:bottom w:val="single" w:sz="6" w:space="0" w:color="000000"/>
              <w:right w:val="single" w:sz="6" w:space="0" w:color="000000"/>
            </w:tcBorders>
          </w:tcPr>
          <w:p w14:paraId="502F4AD2" w14:textId="77777777" w:rsidR="003C0007" w:rsidRPr="003C0007" w:rsidRDefault="003C0007" w:rsidP="00095811">
            <w:pPr>
              <w:pStyle w:val="TableParagraph"/>
              <w:spacing w:before="94" w:line="190" w:lineRule="atLeast"/>
              <w:ind w:left="709" w:hanging="111"/>
              <w:rPr>
                <w:sz w:val="16"/>
              </w:rPr>
            </w:pPr>
            <w:r w:rsidRPr="003C0007">
              <w:rPr>
                <w:sz w:val="16"/>
              </w:rPr>
              <w:t>¿Ha</w:t>
            </w:r>
            <w:r w:rsidRPr="003C0007">
              <w:rPr>
                <w:spacing w:val="-5"/>
                <w:sz w:val="16"/>
              </w:rPr>
              <w:t xml:space="preserve"> </w:t>
            </w:r>
            <w:r w:rsidRPr="003C0007">
              <w:rPr>
                <w:sz w:val="16"/>
              </w:rPr>
              <w:t>sido</w:t>
            </w:r>
            <w:r w:rsidRPr="003C0007">
              <w:rPr>
                <w:spacing w:val="-6"/>
                <w:sz w:val="16"/>
              </w:rPr>
              <w:t xml:space="preserve"> </w:t>
            </w:r>
            <w:r w:rsidRPr="003C0007">
              <w:rPr>
                <w:sz w:val="16"/>
              </w:rPr>
              <w:t>la</w:t>
            </w:r>
            <w:r w:rsidRPr="003C0007">
              <w:rPr>
                <w:spacing w:val="-4"/>
                <w:sz w:val="16"/>
              </w:rPr>
              <w:t xml:space="preserve"> </w:t>
            </w:r>
            <w:r w:rsidRPr="003C0007">
              <w:rPr>
                <w:b/>
                <w:sz w:val="16"/>
              </w:rPr>
              <w:t>propia</w:t>
            </w:r>
            <w:r w:rsidRPr="003C0007">
              <w:rPr>
                <w:b/>
                <w:spacing w:val="-6"/>
                <w:sz w:val="16"/>
              </w:rPr>
              <w:t xml:space="preserve"> </w:t>
            </w:r>
            <w:r w:rsidRPr="003C0007">
              <w:rPr>
                <w:b/>
                <w:sz w:val="16"/>
              </w:rPr>
              <w:t>operadora</w:t>
            </w:r>
            <w:r w:rsidRPr="003C0007">
              <w:rPr>
                <w:b/>
                <w:spacing w:val="-3"/>
                <w:sz w:val="16"/>
              </w:rPr>
              <w:t xml:space="preserve"> </w:t>
            </w:r>
            <w:r w:rsidRPr="003C0007">
              <w:rPr>
                <w:b/>
                <w:sz w:val="16"/>
              </w:rPr>
              <w:t>económica</w:t>
            </w:r>
            <w:r w:rsidRPr="003C0007">
              <w:rPr>
                <w:sz w:val="16"/>
              </w:rPr>
              <w:t>,</w:t>
            </w:r>
            <w:r w:rsidRPr="003C0007">
              <w:rPr>
                <w:spacing w:val="-7"/>
                <w:sz w:val="16"/>
              </w:rPr>
              <w:t xml:space="preserve"> </w:t>
            </w:r>
            <w:r w:rsidRPr="003C0007">
              <w:rPr>
                <w:sz w:val="16"/>
              </w:rPr>
              <w:t>o</w:t>
            </w:r>
            <w:r w:rsidRPr="003C0007">
              <w:rPr>
                <w:spacing w:val="-2"/>
                <w:sz w:val="16"/>
              </w:rPr>
              <w:t xml:space="preserve"> </w:t>
            </w:r>
            <w:r w:rsidRPr="003C0007">
              <w:rPr>
                <w:b/>
                <w:sz w:val="16"/>
              </w:rPr>
              <w:t>cualquier</w:t>
            </w:r>
            <w:r w:rsidRPr="003C0007">
              <w:rPr>
                <w:b/>
                <w:spacing w:val="-7"/>
                <w:sz w:val="16"/>
              </w:rPr>
              <w:t xml:space="preserve"> </w:t>
            </w:r>
            <w:r w:rsidRPr="003C0007">
              <w:rPr>
                <w:sz w:val="16"/>
              </w:rPr>
              <w:t>persona que</w:t>
            </w:r>
            <w:r w:rsidRPr="003C0007">
              <w:rPr>
                <w:spacing w:val="3"/>
                <w:sz w:val="16"/>
              </w:rPr>
              <w:t xml:space="preserve"> </w:t>
            </w:r>
            <w:r w:rsidRPr="003C0007">
              <w:rPr>
                <w:sz w:val="16"/>
              </w:rPr>
              <w:t>sea miembro</w:t>
            </w:r>
            <w:r w:rsidRPr="003C0007">
              <w:rPr>
                <w:spacing w:val="4"/>
                <w:sz w:val="16"/>
              </w:rPr>
              <w:t xml:space="preserve"> </w:t>
            </w:r>
            <w:r w:rsidRPr="003C0007">
              <w:rPr>
                <w:sz w:val="16"/>
              </w:rPr>
              <w:t>de</w:t>
            </w:r>
            <w:r w:rsidRPr="003C0007">
              <w:rPr>
                <w:spacing w:val="2"/>
                <w:sz w:val="16"/>
              </w:rPr>
              <w:t xml:space="preserve"> </w:t>
            </w:r>
            <w:r w:rsidRPr="003C0007">
              <w:rPr>
                <w:sz w:val="16"/>
              </w:rPr>
              <w:t>su</w:t>
            </w:r>
            <w:r w:rsidRPr="003C0007">
              <w:rPr>
                <w:spacing w:val="-1"/>
                <w:sz w:val="16"/>
              </w:rPr>
              <w:t xml:space="preserve"> </w:t>
            </w:r>
            <w:r w:rsidRPr="003C0007">
              <w:rPr>
                <w:sz w:val="16"/>
              </w:rPr>
              <w:t>órgano</w:t>
            </w:r>
            <w:r w:rsidRPr="003C0007">
              <w:rPr>
                <w:spacing w:val="5"/>
                <w:sz w:val="16"/>
              </w:rPr>
              <w:t xml:space="preserve"> </w:t>
            </w:r>
            <w:r w:rsidRPr="003C0007">
              <w:rPr>
                <w:sz w:val="16"/>
              </w:rPr>
              <w:t>de</w:t>
            </w:r>
            <w:r w:rsidRPr="003C0007">
              <w:rPr>
                <w:spacing w:val="3"/>
                <w:sz w:val="16"/>
              </w:rPr>
              <w:t xml:space="preserve"> </w:t>
            </w:r>
            <w:r w:rsidRPr="003C0007">
              <w:rPr>
                <w:sz w:val="16"/>
              </w:rPr>
              <w:t>administración,</w:t>
            </w:r>
            <w:r w:rsidRPr="003C0007">
              <w:rPr>
                <w:spacing w:val="2"/>
                <w:sz w:val="16"/>
              </w:rPr>
              <w:t xml:space="preserve"> </w:t>
            </w:r>
            <w:r w:rsidRPr="003C0007">
              <w:rPr>
                <w:sz w:val="16"/>
              </w:rPr>
              <w:t>de</w:t>
            </w:r>
            <w:r w:rsidRPr="003C0007">
              <w:rPr>
                <w:spacing w:val="-1"/>
                <w:sz w:val="16"/>
              </w:rPr>
              <w:t xml:space="preserve"> </w:t>
            </w:r>
            <w:r w:rsidRPr="003C0007">
              <w:rPr>
                <w:sz w:val="16"/>
              </w:rPr>
              <w:t>dirección</w:t>
            </w:r>
            <w:r w:rsidRPr="003C0007">
              <w:rPr>
                <w:spacing w:val="4"/>
                <w:sz w:val="16"/>
              </w:rPr>
              <w:t xml:space="preserve"> </w:t>
            </w:r>
            <w:r w:rsidRPr="003C0007">
              <w:rPr>
                <w:spacing w:val="-10"/>
                <w:sz w:val="16"/>
              </w:rPr>
              <w:t>o</w:t>
            </w:r>
          </w:p>
        </w:tc>
        <w:tc>
          <w:tcPr>
            <w:tcW w:w="4503" w:type="dxa"/>
            <w:tcBorders>
              <w:top w:val="single" w:sz="6" w:space="0" w:color="000000"/>
              <w:left w:val="single" w:sz="6" w:space="0" w:color="000000"/>
              <w:bottom w:val="single" w:sz="6" w:space="0" w:color="000000"/>
              <w:right w:val="single" w:sz="6" w:space="0" w:color="000000"/>
            </w:tcBorders>
          </w:tcPr>
          <w:p w14:paraId="415627D7" w14:textId="3348BEC1" w:rsidR="003C0007" w:rsidRPr="003C0007" w:rsidRDefault="00AF6496" w:rsidP="00095811">
            <w:pPr>
              <w:pStyle w:val="TableParagraph"/>
              <w:tabs>
                <w:tab w:val="left" w:pos="1031"/>
              </w:tabs>
              <w:spacing w:before="159"/>
              <w:ind w:left="709" w:hanging="111"/>
              <w:rPr>
                <w:sz w:val="16"/>
              </w:rPr>
            </w:pPr>
            <w:r>
              <w:rPr>
                <w:noProof/>
                <w:sz w:val="16"/>
              </w:rPr>
              <mc:AlternateContent>
                <mc:Choice Requires="wpg">
                  <w:drawing>
                    <wp:anchor distT="0" distB="0" distL="114300" distR="114300" simplePos="0" relativeHeight="251580416" behindDoc="1" locked="0" layoutInCell="1" allowOverlap="1" wp14:anchorId="7DC1D8C1" wp14:editId="5C4A8E7A">
                      <wp:simplePos x="0" y="0"/>
                      <wp:positionH relativeFrom="column">
                        <wp:posOffset>69215</wp:posOffset>
                      </wp:positionH>
                      <wp:positionV relativeFrom="paragraph">
                        <wp:posOffset>66040</wp:posOffset>
                      </wp:positionV>
                      <wp:extent cx="135890" cy="134620"/>
                      <wp:effectExtent l="2540" t="0" r="4445" b="0"/>
                      <wp:wrapNone/>
                      <wp:docPr id="1907107524" name="docshapegroup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09" y="104"/>
                                <a:chExt cx="214" cy="212"/>
                              </a:xfrm>
                            </wpg:grpSpPr>
                            <wps:wsp>
                              <wps:cNvPr id="1657627287" name="docshape331"/>
                              <wps:cNvSpPr>
                                <a:spLocks/>
                              </wps:cNvSpPr>
                              <wps:spPr bwMode="auto">
                                <a:xfrm>
                                  <a:off x="109" y="103"/>
                                  <a:ext cx="214" cy="212"/>
                                </a:xfrm>
                                <a:custGeom>
                                  <a:avLst/>
                                  <a:gdLst>
                                    <a:gd name="T0" fmla="+- 0 323 109"/>
                                    <a:gd name="T1" fmla="*/ T0 w 214"/>
                                    <a:gd name="T2" fmla="+- 0 104 104"/>
                                    <a:gd name="T3" fmla="*/ 104 h 212"/>
                                    <a:gd name="T4" fmla="+- 0 308 109"/>
                                    <a:gd name="T5" fmla="*/ T4 w 214"/>
                                    <a:gd name="T6" fmla="+- 0 104 104"/>
                                    <a:gd name="T7" fmla="*/ 104 h 212"/>
                                    <a:gd name="T8" fmla="+- 0 308 109"/>
                                    <a:gd name="T9" fmla="*/ T8 w 214"/>
                                    <a:gd name="T10" fmla="+- 0 118 104"/>
                                    <a:gd name="T11" fmla="*/ 118 h 212"/>
                                    <a:gd name="T12" fmla="+- 0 308 109"/>
                                    <a:gd name="T13" fmla="*/ T12 w 214"/>
                                    <a:gd name="T14" fmla="+- 0 300 104"/>
                                    <a:gd name="T15" fmla="*/ 300 h 212"/>
                                    <a:gd name="T16" fmla="+- 0 124 109"/>
                                    <a:gd name="T17" fmla="*/ T16 w 214"/>
                                    <a:gd name="T18" fmla="+- 0 300 104"/>
                                    <a:gd name="T19" fmla="*/ 300 h 212"/>
                                    <a:gd name="T20" fmla="+- 0 124 109"/>
                                    <a:gd name="T21" fmla="*/ T20 w 214"/>
                                    <a:gd name="T22" fmla="+- 0 301 104"/>
                                    <a:gd name="T23" fmla="*/ 301 h 212"/>
                                    <a:gd name="T24" fmla="+- 0 116 109"/>
                                    <a:gd name="T25" fmla="*/ T24 w 214"/>
                                    <a:gd name="T26" fmla="+- 0 301 104"/>
                                    <a:gd name="T27" fmla="*/ 301 h 212"/>
                                    <a:gd name="T28" fmla="+- 0 116 109"/>
                                    <a:gd name="T29" fmla="*/ T28 w 214"/>
                                    <a:gd name="T30" fmla="+- 0 300 104"/>
                                    <a:gd name="T31" fmla="*/ 300 h 212"/>
                                    <a:gd name="T32" fmla="+- 0 124 109"/>
                                    <a:gd name="T33" fmla="*/ T32 w 214"/>
                                    <a:gd name="T34" fmla="+- 0 300 104"/>
                                    <a:gd name="T35" fmla="*/ 300 h 212"/>
                                    <a:gd name="T36" fmla="+- 0 124 109"/>
                                    <a:gd name="T37" fmla="*/ T36 w 214"/>
                                    <a:gd name="T38" fmla="+- 0 118 104"/>
                                    <a:gd name="T39" fmla="*/ 118 h 212"/>
                                    <a:gd name="T40" fmla="+- 0 308 109"/>
                                    <a:gd name="T41" fmla="*/ T40 w 214"/>
                                    <a:gd name="T42" fmla="+- 0 118 104"/>
                                    <a:gd name="T43" fmla="*/ 118 h 212"/>
                                    <a:gd name="T44" fmla="+- 0 308 109"/>
                                    <a:gd name="T45" fmla="*/ T44 w 214"/>
                                    <a:gd name="T46" fmla="+- 0 104 104"/>
                                    <a:gd name="T47" fmla="*/ 104 h 212"/>
                                    <a:gd name="T48" fmla="+- 0 109 109"/>
                                    <a:gd name="T49" fmla="*/ T48 w 214"/>
                                    <a:gd name="T50" fmla="+- 0 104 104"/>
                                    <a:gd name="T51" fmla="*/ 104 h 212"/>
                                    <a:gd name="T52" fmla="+- 0 109 109"/>
                                    <a:gd name="T53" fmla="*/ T52 w 214"/>
                                    <a:gd name="T54" fmla="+- 0 118 104"/>
                                    <a:gd name="T55" fmla="*/ 118 h 212"/>
                                    <a:gd name="T56" fmla="+- 0 109 109"/>
                                    <a:gd name="T57" fmla="*/ T56 w 214"/>
                                    <a:gd name="T58" fmla="+- 0 300 104"/>
                                    <a:gd name="T59" fmla="*/ 300 h 212"/>
                                    <a:gd name="T60" fmla="+- 0 109 109"/>
                                    <a:gd name="T61" fmla="*/ T60 w 214"/>
                                    <a:gd name="T62" fmla="+- 0 308 104"/>
                                    <a:gd name="T63" fmla="*/ 308 h 212"/>
                                    <a:gd name="T64" fmla="+- 0 109 109"/>
                                    <a:gd name="T65" fmla="*/ T64 w 214"/>
                                    <a:gd name="T66" fmla="+- 0 316 104"/>
                                    <a:gd name="T67" fmla="*/ 316 h 212"/>
                                    <a:gd name="T68" fmla="+- 0 323 109"/>
                                    <a:gd name="T69" fmla="*/ T68 w 214"/>
                                    <a:gd name="T70" fmla="+- 0 316 104"/>
                                    <a:gd name="T71" fmla="*/ 316 h 212"/>
                                    <a:gd name="T72" fmla="+- 0 323 109"/>
                                    <a:gd name="T73" fmla="*/ T72 w 214"/>
                                    <a:gd name="T74" fmla="+- 0 308 104"/>
                                    <a:gd name="T75" fmla="*/ 308 h 212"/>
                                    <a:gd name="T76" fmla="+- 0 323 109"/>
                                    <a:gd name="T77" fmla="*/ T76 w 214"/>
                                    <a:gd name="T78" fmla="+- 0 300 104"/>
                                    <a:gd name="T79" fmla="*/ 300 h 212"/>
                                    <a:gd name="T80" fmla="+- 0 323 109"/>
                                    <a:gd name="T81" fmla="*/ T80 w 214"/>
                                    <a:gd name="T82" fmla="+- 0 118 104"/>
                                    <a:gd name="T83" fmla="*/ 118 h 212"/>
                                    <a:gd name="T84" fmla="+- 0 323 109"/>
                                    <a:gd name="T85" fmla="*/ T84 w 214"/>
                                    <a:gd name="T86" fmla="+- 0 104 104"/>
                                    <a:gd name="T87" fmla="*/ 10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4" y="0"/>
                                      </a:moveTo>
                                      <a:lnTo>
                                        <a:pt x="199" y="0"/>
                                      </a:lnTo>
                                      <a:lnTo>
                                        <a:pt x="199" y="14"/>
                                      </a:lnTo>
                                      <a:lnTo>
                                        <a:pt x="199" y="196"/>
                                      </a:lnTo>
                                      <a:lnTo>
                                        <a:pt x="15" y="196"/>
                                      </a:lnTo>
                                      <a:lnTo>
                                        <a:pt x="15" y="197"/>
                                      </a:lnTo>
                                      <a:lnTo>
                                        <a:pt x="7" y="197"/>
                                      </a:lnTo>
                                      <a:lnTo>
                                        <a:pt x="7" y="196"/>
                                      </a:lnTo>
                                      <a:lnTo>
                                        <a:pt x="15" y="196"/>
                                      </a:lnTo>
                                      <a:lnTo>
                                        <a:pt x="15" y="14"/>
                                      </a:lnTo>
                                      <a:lnTo>
                                        <a:pt x="199" y="14"/>
                                      </a:lnTo>
                                      <a:lnTo>
                                        <a:pt x="199" y="0"/>
                                      </a:lnTo>
                                      <a:lnTo>
                                        <a:pt x="0" y="0"/>
                                      </a:lnTo>
                                      <a:lnTo>
                                        <a:pt x="0" y="14"/>
                                      </a:lnTo>
                                      <a:lnTo>
                                        <a:pt x="0" y="196"/>
                                      </a:lnTo>
                                      <a:lnTo>
                                        <a:pt x="0" y="204"/>
                                      </a:lnTo>
                                      <a:lnTo>
                                        <a:pt x="0" y="212"/>
                                      </a:lnTo>
                                      <a:lnTo>
                                        <a:pt x="214" y="212"/>
                                      </a:lnTo>
                                      <a:lnTo>
                                        <a:pt x="214" y="204"/>
                                      </a:lnTo>
                                      <a:lnTo>
                                        <a:pt x="214" y="196"/>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6A5993C" id="docshapegroup330" o:spid="_x0000_s1026" style="position:absolute;margin-left:5.45pt;margin-top:5.2pt;width:10.7pt;height:10.6pt;z-index:-251736064" coordorigin="109,104"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">
                      <v:shape id="docshape331" o:spid="_x0000_s1027" style="position:absolute;left:109;top:103;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" path="m214,l199,r,14l199,196r-184,l15,197r-8,l7,196r8,l15,14r184,l199,,,,,14,,196r,8l,212r214,l214,204r,-8l214,14,214,xe" fillcolor="black" stroked="f">
                        <v:path arrowok="t" o:connecttype="custom" o:connectlocs="214,104;199,104;199,118;199,300;15,300;15,301;7,301;7,300;15,300;15,118;199,118;199,104;0,104;0,118;0,300;0,308;0,316;214,316;214,308;214,300;214,118;214,104" o:connectangles="0,0,0,0,0,0,0,0,0,0,0,0,0,0,0,0,0,0,0,0,0,0"/>
                      </v:shape>
                    </v:group>
                  </w:pict>
                </mc:Fallback>
              </mc:AlternateContent>
            </w:r>
            <w:r>
              <w:rPr>
                <w:noProof/>
                <w:sz w:val="16"/>
              </w:rPr>
              <mc:AlternateContent>
                <mc:Choice Requires="wpg">
                  <w:drawing>
                    <wp:anchor distT="0" distB="0" distL="114300" distR="114300" simplePos="0" relativeHeight="251581440" behindDoc="1" locked="0" layoutInCell="1" allowOverlap="1" wp14:anchorId="10A572DB" wp14:editId="615F4A3A">
                      <wp:simplePos x="0" y="0"/>
                      <wp:positionH relativeFrom="column">
                        <wp:posOffset>465455</wp:posOffset>
                      </wp:positionH>
                      <wp:positionV relativeFrom="paragraph">
                        <wp:posOffset>66040</wp:posOffset>
                      </wp:positionV>
                      <wp:extent cx="134620" cy="134620"/>
                      <wp:effectExtent l="0" t="0" r="0" b="0"/>
                      <wp:wrapNone/>
                      <wp:docPr id="391380716" name="docshapegroup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3" y="104"/>
                                <a:chExt cx="212" cy="212"/>
                              </a:xfrm>
                            </wpg:grpSpPr>
                            <wps:wsp>
                              <wps:cNvPr id="329992973" name="docshape333"/>
                              <wps:cNvSpPr>
                                <a:spLocks/>
                              </wps:cNvSpPr>
                              <wps:spPr bwMode="auto">
                                <a:xfrm>
                                  <a:off x="733" y="103"/>
                                  <a:ext cx="212" cy="212"/>
                                </a:xfrm>
                                <a:custGeom>
                                  <a:avLst/>
                                  <a:gdLst>
                                    <a:gd name="T0" fmla="+- 0 944 733"/>
                                    <a:gd name="T1" fmla="*/ T0 w 212"/>
                                    <a:gd name="T2" fmla="+- 0 104 104"/>
                                    <a:gd name="T3" fmla="*/ 104 h 212"/>
                                    <a:gd name="T4" fmla="+- 0 930 733"/>
                                    <a:gd name="T5" fmla="*/ T4 w 212"/>
                                    <a:gd name="T6" fmla="+- 0 104 104"/>
                                    <a:gd name="T7" fmla="*/ 104 h 212"/>
                                    <a:gd name="T8" fmla="+- 0 930 733"/>
                                    <a:gd name="T9" fmla="*/ T8 w 212"/>
                                    <a:gd name="T10" fmla="+- 0 118 104"/>
                                    <a:gd name="T11" fmla="*/ 118 h 212"/>
                                    <a:gd name="T12" fmla="+- 0 930 733"/>
                                    <a:gd name="T13" fmla="*/ T12 w 212"/>
                                    <a:gd name="T14" fmla="+- 0 300 104"/>
                                    <a:gd name="T15" fmla="*/ 300 h 212"/>
                                    <a:gd name="T16" fmla="+- 0 748 733"/>
                                    <a:gd name="T17" fmla="*/ T16 w 212"/>
                                    <a:gd name="T18" fmla="+- 0 300 104"/>
                                    <a:gd name="T19" fmla="*/ 300 h 212"/>
                                    <a:gd name="T20" fmla="+- 0 748 733"/>
                                    <a:gd name="T21" fmla="*/ T20 w 212"/>
                                    <a:gd name="T22" fmla="+- 0 301 104"/>
                                    <a:gd name="T23" fmla="*/ 301 h 212"/>
                                    <a:gd name="T24" fmla="+- 0 740 733"/>
                                    <a:gd name="T25" fmla="*/ T24 w 212"/>
                                    <a:gd name="T26" fmla="+- 0 301 104"/>
                                    <a:gd name="T27" fmla="*/ 301 h 212"/>
                                    <a:gd name="T28" fmla="+- 0 740 733"/>
                                    <a:gd name="T29" fmla="*/ T28 w 212"/>
                                    <a:gd name="T30" fmla="+- 0 300 104"/>
                                    <a:gd name="T31" fmla="*/ 300 h 212"/>
                                    <a:gd name="T32" fmla="+- 0 748 733"/>
                                    <a:gd name="T33" fmla="*/ T32 w 212"/>
                                    <a:gd name="T34" fmla="+- 0 300 104"/>
                                    <a:gd name="T35" fmla="*/ 300 h 212"/>
                                    <a:gd name="T36" fmla="+- 0 748 733"/>
                                    <a:gd name="T37" fmla="*/ T36 w 212"/>
                                    <a:gd name="T38" fmla="+- 0 118 104"/>
                                    <a:gd name="T39" fmla="*/ 118 h 212"/>
                                    <a:gd name="T40" fmla="+- 0 930 733"/>
                                    <a:gd name="T41" fmla="*/ T40 w 212"/>
                                    <a:gd name="T42" fmla="+- 0 118 104"/>
                                    <a:gd name="T43" fmla="*/ 118 h 212"/>
                                    <a:gd name="T44" fmla="+- 0 930 733"/>
                                    <a:gd name="T45" fmla="*/ T44 w 212"/>
                                    <a:gd name="T46" fmla="+- 0 104 104"/>
                                    <a:gd name="T47" fmla="*/ 104 h 212"/>
                                    <a:gd name="T48" fmla="+- 0 733 733"/>
                                    <a:gd name="T49" fmla="*/ T48 w 212"/>
                                    <a:gd name="T50" fmla="+- 0 104 104"/>
                                    <a:gd name="T51" fmla="*/ 104 h 212"/>
                                    <a:gd name="T52" fmla="+- 0 733 733"/>
                                    <a:gd name="T53" fmla="*/ T52 w 212"/>
                                    <a:gd name="T54" fmla="+- 0 118 104"/>
                                    <a:gd name="T55" fmla="*/ 118 h 212"/>
                                    <a:gd name="T56" fmla="+- 0 733 733"/>
                                    <a:gd name="T57" fmla="*/ T56 w 212"/>
                                    <a:gd name="T58" fmla="+- 0 300 104"/>
                                    <a:gd name="T59" fmla="*/ 300 h 212"/>
                                    <a:gd name="T60" fmla="+- 0 733 733"/>
                                    <a:gd name="T61" fmla="*/ T60 w 212"/>
                                    <a:gd name="T62" fmla="+- 0 308 104"/>
                                    <a:gd name="T63" fmla="*/ 308 h 212"/>
                                    <a:gd name="T64" fmla="+- 0 733 733"/>
                                    <a:gd name="T65" fmla="*/ T64 w 212"/>
                                    <a:gd name="T66" fmla="+- 0 316 104"/>
                                    <a:gd name="T67" fmla="*/ 316 h 212"/>
                                    <a:gd name="T68" fmla="+- 0 944 733"/>
                                    <a:gd name="T69" fmla="*/ T68 w 212"/>
                                    <a:gd name="T70" fmla="+- 0 316 104"/>
                                    <a:gd name="T71" fmla="*/ 316 h 212"/>
                                    <a:gd name="T72" fmla="+- 0 944 733"/>
                                    <a:gd name="T73" fmla="*/ T72 w 212"/>
                                    <a:gd name="T74" fmla="+- 0 308 104"/>
                                    <a:gd name="T75" fmla="*/ 308 h 212"/>
                                    <a:gd name="T76" fmla="+- 0 944 733"/>
                                    <a:gd name="T77" fmla="*/ T76 w 212"/>
                                    <a:gd name="T78" fmla="+- 0 300 104"/>
                                    <a:gd name="T79" fmla="*/ 300 h 212"/>
                                    <a:gd name="T80" fmla="+- 0 944 733"/>
                                    <a:gd name="T81" fmla="*/ T80 w 212"/>
                                    <a:gd name="T82" fmla="+- 0 118 104"/>
                                    <a:gd name="T83" fmla="*/ 118 h 212"/>
                                    <a:gd name="T84" fmla="+- 0 944 733"/>
                                    <a:gd name="T85" fmla="*/ T84 w 212"/>
                                    <a:gd name="T86" fmla="+- 0 104 104"/>
                                    <a:gd name="T87" fmla="*/ 10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C14FB2D" id="docshapegroup332" o:spid="_x0000_s1026" style="position:absolute;margin-left:36.65pt;margin-top:5.2pt;width:10.6pt;height:10.6pt;z-index:-251735040" coordorigin="733,10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">
                      <v:shape id="docshape333" o:spid="_x0000_s1027" style="position:absolute;left:733;top:103;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" path="m211,l197,r,14l197,196r-182,l15,197r-8,l7,196r8,l15,14r182,l197,,,,,14,,196r,8l,212r211,l211,204r,-8l211,14,211,xe" fillcolor="black" stroked="f">
                        <v:path arrowok="t" o:connecttype="custom" o:connectlocs="211,104;197,104;197,118;197,300;15,300;15,301;7,301;7,300;15,300;15,118;197,118;197,104;0,104;0,118;0,300;0,308;0,316;211,316;211,308;211,300;211,118;211,104"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tc>
      </w:tr>
    </w:tbl>
    <w:p w14:paraId="2B8301B8" w14:textId="7F6984B6" w:rsidR="003C0007" w:rsidRDefault="00AF6496" w:rsidP="00095811">
      <w:pPr>
        <w:pStyle w:val="Textoindependiente"/>
        <w:spacing w:before="1"/>
        <w:ind w:left="709" w:hanging="111"/>
        <w:rPr>
          <w:b/>
          <w:sz w:val="16"/>
        </w:rPr>
      </w:pPr>
      <w:r>
        <w:rPr>
          <w:b/>
          <w:noProof/>
          <w:sz w:val="16"/>
        </w:rPr>
        <mc:AlternateContent>
          <mc:Choice Requires="wps">
            <w:drawing>
              <wp:anchor distT="0" distB="0" distL="0" distR="0" simplePos="0" relativeHeight="251768832" behindDoc="1" locked="0" layoutInCell="1" allowOverlap="1" wp14:anchorId="3633F016" wp14:editId="3800527E">
                <wp:simplePos x="0" y="0"/>
                <wp:positionH relativeFrom="page">
                  <wp:posOffset>717550</wp:posOffset>
                </wp:positionH>
                <wp:positionV relativeFrom="paragraph">
                  <wp:posOffset>139700</wp:posOffset>
                </wp:positionV>
                <wp:extent cx="1830070" cy="8890"/>
                <wp:effectExtent l="3175" t="0" r="0" b="3810"/>
                <wp:wrapTopAndBottom/>
                <wp:docPr id="1585629172" name="docshape3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BD75CA6" id="docshape334" o:spid="_x0000_s1026" style="position:absolute;margin-left:56.5pt;margin-top:11pt;width:144.1pt;height:.7pt;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" fillcolor="black" stroked="f">
                <w10:wrap type="topAndBottom" anchorx="page"/>
              </v:rect>
            </w:pict>
          </mc:Fallback>
        </mc:AlternateContent>
      </w:r>
    </w:p>
    <w:p w14:paraId="5BE5A6FD" w14:textId="77777777" w:rsidR="003C0007" w:rsidRDefault="003C0007" w:rsidP="00095811">
      <w:pPr>
        <w:spacing w:before="78"/>
        <w:ind w:left="709" w:right="569" w:hanging="111"/>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Indíquense</w:t>
      </w:r>
      <w:proofErr w:type="gramEnd"/>
      <w:r>
        <w:rPr>
          <w:rFonts w:ascii="Arial" w:hAnsi="Arial"/>
          <w:sz w:val="16"/>
        </w:rPr>
        <w:t xml:space="preserve"> las subcontratistas solo en el caso de que así se exija en la letra a) de la cláusula 14.2 de cláusulas específicas del contrato. Indíquense los datos requeridos en la cláusula 13.3.2.1 de condiciones generales.</w:t>
      </w:r>
    </w:p>
    <w:p w14:paraId="14442C20" w14:textId="77777777" w:rsidR="003C0007" w:rsidRDefault="003C0007" w:rsidP="00095811">
      <w:pPr>
        <w:spacing w:before="1"/>
        <w:ind w:left="709" w:right="557" w:hanging="111"/>
        <w:jc w:val="both"/>
        <w:rPr>
          <w:rFonts w:ascii="Arial" w:hAnsi="Arial"/>
          <w:sz w:val="16"/>
        </w:rPr>
      </w:pPr>
      <w:r>
        <w:rPr>
          <w:rFonts w:ascii="Arial" w:hAnsi="Arial"/>
          <w:sz w:val="16"/>
          <w:vertAlign w:val="superscript"/>
        </w:rPr>
        <w:t>2</w:t>
      </w:r>
      <w:r>
        <w:rPr>
          <w:rFonts w:ascii="Arial" w:hAnsi="Arial"/>
          <w:sz w:val="16"/>
        </w:rPr>
        <w:t xml:space="preserve"> </w:t>
      </w:r>
      <w:proofErr w:type="gramStart"/>
      <w:r>
        <w:rPr>
          <w:rFonts w:ascii="Arial" w:hAnsi="Arial"/>
          <w:sz w:val="16"/>
        </w:rPr>
        <w:t>Tal</w:t>
      </w:r>
      <w:proofErr w:type="gramEnd"/>
      <w:r>
        <w:rPr>
          <w:rFonts w:ascii="Arial" w:hAnsi="Arial"/>
          <w:sz w:val="16"/>
        </w:rPr>
        <w:t xml:space="preserve"> y como se define en el art. 2 de la Decisión marco 2008/841/JAI del Consejo, de 24 de octubre de 2008, relativa a la lucha contra la delincuencia organizada (DO L 300 de 11.11.2008, p. 42).</w:t>
      </w:r>
    </w:p>
    <w:p w14:paraId="165D96E7" w14:textId="77777777" w:rsidR="003C0007" w:rsidRDefault="003C0007" w:rsidP="00095811">
      <w:pPr>
        <w:ind w:left="709" w:right="556" w:hanging="111"/>
        <w:jc w:val="both"/>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3 del Convenio relativo a la lucha contra los actos de corrupción en los que estén implicados funcionarios de las Comunidades Europeas o</w:t>
      </w:r>
      <w:r>
        <w:rPr>
          <w:rFonts w:ascii="Arial" w:hAnsi="Arial"/>
          <w:spacing w:val="-2"/>
          <w:sz w:val="16"/>
        </w:rPr>
        <w:t xml:space="preserve"> </w:t>
      </w:r>
      <w:r>
        <w:rPr>
          <w:rFonts w:ascii="Arial" w:hAnsi="Arial"/>
          <w:sz w:val="16"/>
        </w:rPr>
        <w:t>de los Estados miembros de la Unión Europea (DO C</w:t>
      </w:r>
      <w:r>
        <w:rPr>
          <w:rFonts w:ascii="Arial" w:hAnsi="Arial"/>
          <w:spacing w:val="-1"/>
          <w:sz w:val="16"/>
        </w:rPr>
        <w:t xml:space="preserve"> </w:t>
      </w:r>
      <w:r>
        <w:rPr>
          <w:rFonts w:ascii="Arial" w:hAnsi="Arial"/>
          <w:sz w:val="16"/>
        </w:rPr>
        <w:t>195 de</w:t>
      </w:r>
      <w:r>
        <w:rPr>
          <w:rFonts w:ascii="Arial" w:hAnsi="Arial"/>
          <w:spacing w:val="-1"/>
          <w:sz w:val="16"/>
        </w:rPr>
        <w:t xml:space="preserve"> </w:t>
      </w:r>
      <w:r>
        <w:rPr>
          <w:rFonts w:ascii="Arial" w:hAnsi="Arial"/>
          <w:sz w:val="16"/>
        </w:rPr>
        <w:t>25.6.1997, p. 1)</w:t>
      </w:r>
      <w:r>
        <w:rPr>
          <w:rFonts w:ascii="Arial" w:hAnsi="Arial"/>
          <w:spacing w:val="-1"/>
          <w:sz w:val="16"/>
        </w:rPr>
        <w:t xml:space="preserve"> </w:t>
      </w:r>
      <w:r>
        <w:rPr>
          <w:rFonts w:ascii="Arial" w:hAnsi="Arial"/>
          <w:sz w:val="16"/>
        </w:rPr>
        <w:t>y en el</w:t>
      </w:r>
      <w:r>
        <w:rPr>
          <w:rFonts w:ascii="Arial" w:hAnsi="Arial"/>
          <w:spacing w:val="-1"/>
          <w:sz w:val="16"/>
        </w:rPr>
        <w:t xml:space="preserve"> </w:t>
      </w:r>
      <w:r>
        <w:rPr>
          <w:rFonts w:ascii="Arial" w:hAnsi="Arial"/>
          <w:sz w:val="16"/>
        </w:rPr>
        <w:t xml:space="preserve">art. 2, </w:t>
      </w:r>
      <w:proofErr w:type="spellStart"/>
      <w:r>
        <w:rPr>
          <w:rFonts w:ascii="Arial" w:hAnsi="Arial"/>
          <w:sz w:val="16"/>
        </w:rPr>
        <w:t>apart</w:t>
      </w:r>
      <w:proofErr w:type="spellEnd"/>
      <w:r>
        <w:rPr>
          <w:rFonts w:ascii="Arial" w:hAnsi="Arial"/>
          <w:sz w:val="16"/>
        </w:rPr>
        <w:t>. 1, de la</w:t>
      </w:r>
      <w:r>
        <w:rPr>
          <w:rFonts w:ascii="Arial" w:hAnsi="Arial"/>
          <w:spacing w:val="14"/>
          <w:sz w:val="16"/>
        </w:rPr>
        <w:t xml:space="preserve"> </w:t>
      </w:r>
      <w:r>
        <w:rPr>
          <w:rFonts w:ascii="Arial" w:hAnsi="Arial"/>
          <w:sz w:val="16"/>
        </w:rPr>
        <w:t>Decisión marco 2003/568/JAI</w:t>
      </w:r>
      <w:r>
        <w:rPr>
          <w:rFonts w:ascii="Arial" w:hAnsi="Arial"/>
          <w:spacing w:val="14"/>
          <w:sz w:val="16"/>
        </w:rPr>
        <w:t xml:space="preserve"> </w:t>
      </w:r>
      <w:r>
        <w:rPr>
          <w:rFonts w:ascii="Arial" w:hAnsi="Arial"/>
          <w:sz w:val="16"/>
        </w:rPr>
        <w:t>del Consejo, de 22 de julio de 2003,</w:t>
      </w:r>
      <w:r>
        <w:rPr>
          <w:rFonts w:ascii="Arial" w:hAnsi="Arial"/>
          <w:spacing w:val="14"/>
          <w:sz w:val="16"/>
        </w:rPr>
        <w:t xml:space="preserve"> </w:t>
      </w:r>
      <w:r>
        <w:rPr>
          <w:rFonts w:ascii="Arial" w:hAnsi="Arial"/>
          <w:sz w:val="16"/>
        </w:rPr>
        <w:t>relativa a la lucha contra la corrupción en el sector privado (DO L 192 de 31.7.2003, p. 54). Este motivo de exclusión abarca también la corrupción tal como se defina en la legislación nacional del poder adjudicador (entidad adjudicadora) o de la operadora económica.</w:t>
      </w:r>
    </w:p>
    <w:p w14:paraId="1F72D624" w14:textId="77777777" w:rsidR="003C0007" w:rsidRDefault="003C0007" w:rsidP="00095811">
      <w:pPr>
        <w:spacing w:before="4" w:line="235" w:lineRule="auto"/>
        <w:ind w:left="709" w:right="562" w:hanging="111"/>
        <w:jc w:val="both"/>
        <w:rPr>
          <w:rFonts w:ascii="Arial" w:hAnsi="Arial"/>
          <w:sz w:val="16"/>
        </w:rPr>
      </w:pPr>
      <w:r>
        <w:rPr>
          <w:rFonts w:ascii="Arial" w:hAnsi="Arial"/>
          <w:sz w:val="16"/>
          <w:vertAlign w:val="superscript"/>
        </w:rPr>
        <w:t>4</w:t>
      </w:r>
      <w:r>
        <w:rPr>
          <w:rFonts w:ascii="Arial" w:hAnsi="Arial"/>
          <w:spacing w:val="-12"/>
          <w:sz w:val="16"/>
        </w:rPr>
        <w:t xml:space="preserve"> </w:t>
      </w:r>
      <w:proofErr w:type="gramStart"/>
      <w:r>
        <w:rPr>
          <w:rFonts w:ascii="Arial" w:hAnsi="Arial"/>
          <w:sz w:val="16"/>
        </w:rPr>
        <w:t>En</w:t>
      </w:r>
      <w:proofErr w:type="gramEnd"/>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sentido</w:t>
      </w:r>
      <w:r>
        <w:rPr>
          <w:rFonts w:ascii="Arial" w:hAnsi="Arial"/>
          <w:spacing w:val="-11"/>
          <w:sz w:val="16"/>
        </w:rPr>
        <w:t xml:space="preserve"> </w:t>
      </w:r>
      <w:r>
        <w:rPr>
          <w:rFonts w:ascii="Arial" w:hAnsi="Arial"/>
          <w:sz w:val="16"/>
        </w:rPr>
        <w:t>del</w:t>
      </w:r>
      <w:r>
        <w:rPr>
          <w:rFonts w:ascii="Arial" w:hAnsi="Arial"/>
          <w:spacing w:val="-9"/>
          <w:sz w:val="16"/>
        </w:rPr>
        <w:t xml:space="preserve"> </w:t>
      </w:r>
      <w:r>
        <w:rPr>
          <w:rFonts w:ascii="Arial" w:hAnsi="Arial"/>
          <w:sz w:val="16"/>
        </w:rPr>
        <w:t>art.</w:t>
      </w:r>
      <w:r>
        <w:rPr>
          <w:rFonts w:ascii="Arial" w:hAnsi="Arial"/>
          <w:spacing w:val="-7"/>
          <w:sz w:val="16"/>
        </w:rPr>
        <w:t xml:space="preserve"> </w:t>
      </w:r>
      <w:r>
        <w:rPr>
          <w:rFonts w:ascii="Arial" w:hAnsi="Arial"/>
          <w:sz w:val="16"/>
        </w:rPr>
        <w:t>1</w:t>
      </w:r>
      <w:r>
        <w:rPr>
          <w:rFonts w:ascii="Arial" w:hAnsi="Arial"/>
          <w:spacing w:val="-12"/>
          <w:sz w:val="16"/>
        </w:rPr>
        <w:t xml:space="preserve"> </w:t>
      </w:r>
      <w:r>
        <w:rPr>
          <w:rFonts w:ascii="Arial" w:hAnsi="Arial"/>
          <w:sz w:val="16"/>
        </w:rPr>
        <w:t>del</w:t>
      </w:r>
      <w:r>
        <w:rPr>
          <w:rFonts w:ascii="Arial" w:hAnsi="Arial"/>
          <w:spacing w:val="-7"/>
          <w:sz w:val="16"/>
        </w:rPr>
        <w:t xml:space="preserve"> </w:t>
      </w:r>
      <w:r>
        <w:rPr>
          <w:rFonts w:ascii="Arial" w:hAnsi="Arial"/>
          <w:sz w:val="16"/>
        </w:rPr>
        <w:t>Convenio</w:t>
      </w:r>
      <w:r>
        <w:rPr>
          <w:rFonts w:ascii="Arial" w:hAnsi="Arial"/>
          <w:spacing w:val="-7"/>
          <w:sz w:val="16"/>
        </w:rPr>
        <w:t xml:space="preserve"> </w:t>
      </w:r>
      <w:r>
        <w:rPr>
          <w:rFonts w:ascii="Arial" w:hAnsi="Arial"/>
          <w:sz w:val="16"/>
        </w:rPr>
        <w:t>relativo</w:t>
      </w:r>
      <w:r>
        <w:rPr>
          <w:rFonts w:ascii="Arial" w:hAnsi="Arial"/>
          <w:spacing w:val="-10"/>
          <w:sz w:val="16"/>
        </w:rPr>
        <w:t xml:space="preserve"> </w:t>
      </w:r>
      <w:r>
        <w:rPr>
          <w:rFonts w:ascii="Arial" w:hAnsi="Arial"/>
          <w:sz w:val="16"/>
        </w:rPr>
        <w:t>a</w:t>
      </w:r>
      <w:r>
        <w:rPr>
          <w:rFonts w:ascii="Arial" w:hAnsi="Arial"/>
          <w:spacing w:val="-12"/>
          <w:sz w:val="16"/>
        </w:rPr>
        <w:t xml:space="preserve"> </w:t>
      </w:r>
      <w:r>
        <w:rPr>
          <w:rFonts w:ascii="Arial" w:hAnsi="Arial"/>
          <w:sz w:val="16"/>
        </w:rPr>
        <w:t>la</w:t>
      </w:r>
      <w:r>
        <w:rPr>
          <w:rFonts w:ascii="Arial" w:hAnsi="Arial"/>
          <w:spacing w:val="-11"/>
          <w:sz w:val="16"/>
        </w:rPr>
        <w:t xml:space="preserve"> </w:t>
      </w:r>
      <w:r>
        <w:rPr>
          <w:rFonts w:ascii="Arial" w:hAnsi="Arial"/>
          <w:sz w:val="16"/>
        </w:rPr>
        <w:t>protección</w:t>
      </w:r>
      <w:r>
        <w:rPr>
          <w:rFonts w:ascii="Arial" w:hAnsi="Arial"/>
          <w:spacing w:val="-9"/>
          <w:sz w:val="16"/>
        </w:rPr>
        <w:t xml:space="preserve"> </w:t>
      </w:r>
      <w:r>
        <w:rPr>
          <w:rFonts w:ascii="Arial" w:hAnsi="Arial"/>
          <w:sz w:val="16"/>
        </w:rPr>
        <w:t>de</w:t>
      </w:r>
      <w:r>
        <w:rPr>
          <w:rFonts w:ascii="Arial" w:hAnsi="Arial"/>
          <w:spacing w:val="-10"/>
          <w:sz w:val="16"/>
        </w:rPr>
        <w:t xml:space="preserve"> </w:t>
      </w:r>
      <w:r>
        <w:rPr>
          <w:rFonts w:ascii="Arial" w:hAnsi="Arial"/>
          <w:sz w:val="16"/>
        </w:rPr>
        <w:t>intereses</w:t>
      </w:r>
      <w:r>
        <w:rPr>
          <w:rFonts w:ascii="Arial" w:hAnsi="Arial"/>
          <w:spacing w:val="-12"/>
          <w:sz w:val="16"/>
        </w:rPr>
        <w:t xml:space="preserve"> </w:t>
      </w:r>
      <w:r>
        <w:rPr>
          <w:rFonts w:ascii="Arial" w:hAnsi="Arial"/>
          <w:sz w:val="16"/>
        </w:rPr>
        <w:t>financiero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las</w:t>
      </w:r>
      <w:r>
        <w:rPr>
          <w:rFonts w:ascii="Arial" w:hAnsi="Arial"/>
          <w:spacing w:val="-9"/>
          <w:sz w:val="16"/>
        </w:rPr>
        <w:t xml:space="preserve"> </w:t>
      </w:r>
      <w:r>
        <w:rPr>
          <w:rFonts w:ascii="Arial" w:hAnsi="Arial"/>
          <w:sz w:val="16"/>
        </w:rPr>
        <w:t>Comunidades</w:t>
      </w:r>
      <w:r>
        <w:rPr>
          <w:rFonts w:ascii="Arial" w:hAnsi="Arial"/>
          <w:spacing w:val="-9"/>
          <w:sz w:val="16"/>
        </w:rPr>
        <w:t xml:space="preserve"> </w:t>
      </w:r>
      <w:r>
        <w:rPr>
          <w:rFonts w:ascii="Arial" w:hAnsi="Arial"/>
          <w:sz w:val="16"/>
        </w:rPr>
        <w:t>Europeas</w:t>
      </w:r>
      <w:r>
        <w:rPr>
          <w:rFonts w:ascii="Arial" w:hAnsi="Arial"/>
          <w:spacing w:val="-9"/>
          <w:sz w:val="16"/>
        </w:rPr>
        <w:t xml:space="preserve"> </w:t>
      </w:r>
      <w:r>
        <w:rPr>
          <w:rFonts w:ascii="Arial" w:hAnsi="Arial"/>
          <w:sz w:val="16"/>
        </w:rPr>
        <w:t>(DO</w:t>
      </w:r>
      <w:r>
        <w:rPr>
          <w:rFonts w:ascii="Arial" w:hAnsi="Arial"/>
          <w:spacing w:val="-10"/>
          <w:sz w:val="16"/>
        </w:rPr>
        <w:t xml:space="preserve"> </w:t>
      </w:r>
      <w:r>
        <w:rPr>
          <w:rFonts w:ascii="Arial" w:hAnsi="Arial"/>
          <w:sz w:val="16"/>
        </w:rPr>
        <w:t>C</w:t>
      </w:r>
      <w:r>
        <w:rPr>
          <w:rFonts w:ascii="Arial" w:hAnsi="Arial"/>
          <w:spacing w:val="-11"/>
          <w:sz w:val="16"/>
        </w:rPr>
        <w:t xml:space="preserve"> </w:t>
      </w:r>
      <w:r>
        <w:rPr>
          <w:rFonts w:ascii="Arial" w:hAnsi="Arial"/>
          <w:sz w:val="16"/>
        </w:rPr>
        <w:t>316</w:t>
      </w:r>
      <w:r>
        <w:rPr>
          <w:rFonts w:ascii="Arial" w:hAnsi="Arial"/>
          <w:spacing w:val="-4"/>
          <w:sz w:val="16"/>
        </w:rPr>
        <w:t xml:space="preserve"> </w:t>
      </w:r>
      <w:r>
        <w:rPr>
          <w:rFonts w:ascii="Arial" w:hAnsi="Arial"/>
          <w:sz w:val="16"/>
        </w:rPr>
        <w:t>de</w:t>
      </w:r>
      <w:r>
        <w:rPr>
          <w:rFonts w:ascii="Arial" w:hAnsi="Arial"/>
          <w:spacing w:val="-10"/>
          <w:sz w:val="16"/>
        </w:rPr>
        <w:t xml:space="preserve"> </w:t>
      </w:r>
      <w:r>
        <w:rPr>
          <w:rFonts w:ascii="Arial" w:hAnsi="Arial"/>
          <w:sz w:val="16"/>
        </w:rPr>
        <w:t>27.11.1995, p. 48).</w:t>
      </w:r>
    </w:p>
    <w:p w14:paraId="138DDBBA" w14:textId="77777777" w:rsidR="003C0007" w:rsidRDefault="003C0007" w:rsidP="00095811">
      <w:pPr>
        <w:spacing w:before="1"/>
        <w:ind w:left="709" w:right="559" w:hanging="111"/>
        <w:jc w:val="both"/>
        <w:rPr>
          <w:rFonts w:ascii="Arial" w:hAnsi="Arial"/>
          <w:sz w:val="16"/>
        </w:rPr>
      </w:pPr>
      <w:r>
        <w:rPr>
          <w:rFonts w:ascii="Arial" w:hAnsi="Arial"/>
          <w:sz w:val="16"/>
          <w:vertAlign w:val="superscript"/>
        </w:rPr>
        <w:t>5</w:t>
      </w:r>
      <w:r>
        <w:rPr>
          <w:rFonts w:ascii="Arial" w:hAnsi="Arial"/>
          <w:spacing w:val="37"/>
          <w:sz w:val="16"/>
        </w:rPr>
        <w:t xml:space="preserve"> </w:t>
      </w:r>
      <w:proofErr w:type="gramStart"/>
      <w:r>
        <w:rPr>
          <w:rFonts w:ascii="Arial" w:hAnsi="Arial"/>
          <w:sz w:val="16"/>
        </w:rPr>
        <w:t>Tal</w:t>
      </w:r>
      <w:proofErr w:type="gramEnd"/>
      <w:r>
        <w:rPr>
          <w:rFonts w:ascii="Arial" w:hAnsi="Arial"/>
          <w:spacing w:val="-4"/>
          <w:sz w:val="16"/>
        </w:rPr>
        <w:t xml:space="preserve"> </w:t>
      </w:r>
      <w:r>
        <w:rPr>
          <w:rFonts w:ascii="Arial" w:hAnsi="Arial"/>
          <w:sz w:val="16"/>
        </w:rPr>
        <w:t>como</w:t>
      </w:r>
      <w:r>
        <w:rPr>
          <w:rFonts w:ascii="Arial" w:hAnsi="Arial"/>
          <w:spacing w:val="-8"/>
          <w:sz w:val="16"/>
        </w:rPr>
        <w:t xml:space="preserve"> </w:t>
      </w:r>
      <w:r>
        <w:rPr>
          <w:rFonts w:ascii="Arial" w:hAnsi="Arial"/>
          <w:sz w:val="16"/>
        </w:rPr>
        <w:t>se</w:t>
      </w:r>
      <w:r>
        <w:rPr>
          <w:rFonts w:ascii="Arial" w:hAnsi="Arial"/>
          <w:spacing w:val="-4"/>
          <w:sz w:val="16"/>
        </w:rPr>
        <w:t xml:space="preserve"> </w:t>
      </w:r>
      <w:r>
        <w:rPr>
          <w:rFonts w:ascii="Arial" w:hAnsi="Arial"/>
          <w:sz w:val="16"/>
        </w:rPr>
        <w:t>definen</w:t>
      </w:r>
      <w:r>
        <w:rPr>
          <w:rFonts w:ascii="Arial" w:hAnsi="Arial"/>
          <w:spacing w:val="-4"/>
          <w:sz w:val="16"/>
        </w:rPr>
        <w:t xml:space="preserve"> </w:t>
      </w:r>
      <w:r>
        <w:rPr>
          <w:rFonts w:ascii="Arial" w:hAnsi="Arial"/>
          <w:sz w:val="16"/>
        </w:rPr>
        <w:t>en</w:t>
      </w:r>
      <w:r>
        <w:rPr>
          <w:rFonts w:ascii="Arial" w:hAnsi="Arial"/>
          <w:spacing w:val="-8"/>
          <w:sz w:val="16"/>
        </w:rPr>
        <w:t xml:space="preserve"> </w:t>
      </w:r>
      <w:r>
        <w:rPr>
          <w:rFonts w:ascii="Arial" w:hAnsi="Arial"/>
          <w:sz w:val="16"/>
        </w:rPr>
        <w:t>la</w:t>
      </w:r>
      <w:r>
        <w:rPr>
          <w:rFonts w:ascii="Arial" w:hAnsi="Arial"/>
          <w:spacing w:val="-4"/>
          <w:sz w:val="16"/>
        </w:rPr>
        <w:t xml:space="preserve"> </w:t>
      </w:r>
      <w:r>
        <w:rPr>
          <w:rFonts w:ascii="Arial" w:hAnsi="Arial"/>
          <w:sz w:val="16"/>
        </w:rPr>
        <w:t>Decisión</w:t>
      </w:r>
      <w:r>
        <w:rPr>
          <w:rFonts w:ascii="Arial" w:hAnsi="Arial"/>
          <w:spacing w:val="-4"/>
          <w:sz w:val="16"/>
        </w:rPr>
        <w:t xml:space="preserve"> </w:t>
      </w:r>
      <w:r>
        <w:rPr>
          <w:rFonts w:ascii="Arial" w:hAnsi="Arial"/>
          <w:sz w:val="16"/>
        </w:rPr>
        <w:t>marco</w:t>
      </w:r>
      <w:r>
        <w:rPr>
          <w:rFonts w:ascii="Arial" w:hAnsi="Arial"/>
          <w:spacing w:val="-5"/>
          <w:sz w:val="16"/>
        </w:rPr>
        <w:t xml:space="preserve"> </w:t>
      </w:r>
      <w:r>
        <w:rPr>
          <w:rFonts w:ascii="Arial" w:hAnsi="Arial"/>
          <w:sz w:val="16"/>
        </w:rPr>
        <w:t>2002/475/JAI</w:t>
      </w:r>
      <w:r>
        <w:rPr>
          <w:rFonts w:ascii="Arial" w:hAnsi="Arial"/>
          <w:spacing w:val="-4"/>
          <w:sz w:val="16"/>
        </w:rPr>
        <w:t xml:space="preserve"> </w:t>
      </w:r>
      <w:r>
        <w:rPr>
          <w:rFonts w:ascii="Arial" w:hAnsi="Arial"/>
          <w:sz w:val="16"/>
        </w:rPr>
        <w:t>del</w:t>
      </w:r>
      <w:r>
        <w:rPr>
          <w:rFonts w:ascii="Arial" w:hAnsi="Arial"/>
          <w:spacing w:val="-3"/>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7"/>
          <w:sz w:val="16"/>
        </w:rPr>
        <w:t xml:space="preserve"> </w:t>
      </w:r>
      <w:r>
        <w:rPr>
          <w:rFonts w:ascii="Arial" w:hAnsi="Arial"/>
          <w:sz w:val="16"/>
        </w:rPr>
        <w:t>13</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junio de</w:t>
      </w:r>
      <w:r>
        <w:rPr>
          <w:rFonts w:ascii="Arial" w:hAnsi="Arial"/>
          <w:spacing w:val="-7"/>
          <w:sz w:val="16"/>
        </w:rPr>
        <w:t xml:space="preserve"> </w:t>
      </w:r>
      <w:r>
        <w:rPr>
          <w:rFonts w:ascii="Arial" w:hAnsi="Arial"/>
          <w:sz w:val="16"/>
        </w:rPr>
        <w:t>2002,</w:t>
      </w:r>
      <w:r>
        <w:rPr>
          <w:rFonts w:ascii="Arial" w:hAnsi="Arial"/>
          <w:spacing w:val="-4"/>
          <w:sz w:val="16"/>
        </w:rPr>
        <w:t xml:space="preserve"> </w:t>
      </w:r>
      <w:r>
        <w:rPr>
          <w:rFonts w:ascii="Arial" w:hAnsi="Arial"/>
          <w:sz w:val="16"/>
        </w:rPr>
        <w:t>sobre</w:t>
      </w:r>
      <w:r>
        <w:rPr>
          <w:rFonts w:ascii="Arial" w:hAnsi="Arial"/>
          <w:spacing w:val="-7"/>
          <w:sz w:val="16"/>
        </w:rPr>
        <w:t xml:space="preserve"> </w:t>
      </w:r>
      <w:r>
        <w:rPr>
          <w:rFonts w:ascii="Arial" w:hAnsi="Arial"/>
          <w:sz w:val="16"/>
        </w:rPr>
        <w:t>la</w:t>
      </w:r>
      <w:r>
        <w:rPr>
          <w:rFonts w:ascii="Arial" w:hAnsi="Arial"/>
          <w:spacing w:val="-7"/>
          <w:sz w:val="16"/>
        </w:rPr>
        <w:t xml:space="preserve"> </w:t>
      </w:r>
      <w:r>
        <w:rPr>
          <w:rFonts w:ascii="Arial" w:hAnsi="Arial"/>
          <w:sz w:val="16"/>
        </w:rPr>
        <w:t>lucha</w:t>
      </w:r>
      <w:r>
        <w:rPr>
          <w:rFonts w:ascii="Arial" w:hAnsi="Arial"/>
          <w:spacing w:val="-8"/>
          <w:sz w:val="16"/>
        </w:rPr>
        <w:t xml:space="preserve"> </w:t>
      </w:r>
      <w:r>
        <w:rPr>
          <w:rFonts w:ascii="Arial" w:hAnsi="Arial"/>
          <w:sz w:val="16"/>
        </w:rPr>
        <w:t>contra</w:t>
      </w:r>
      <w:r>
        <w:rPr>
          <w:rFonts w:ascii="Arial" w:hAnsi="Arial"/>
          <w:spacing w:val="-4"/>
          <w:sz w:val="16"/>
        </w:rPr>
        <w:t xml:space="preserve"> </w:t>
      </w:r>
      <w:r>
        <w:rPr>
          <w:rFonts w:ascii="Arial" w:hAnsi="Arial"/>
          <w:sz w:val="16"/>
        </w:rPr>
        <w:t>el</w:t>
      </w:r>
      <w:r>
        <w:rPr>
          <w:rFonts w:ascii="Arial" w:hAnsi="Arial"/>
          <w:spacing w:val="-6"/>
          <w:sz w:val="16"/>
        </w:rPr>
        <w:t xml:space="preserve"> </w:t>
      </w:r>
      <w:r>
        <w:rPr>
          <w:rFonts w:ascii="Arial" w:hAnsi="Arial"/>
          <w:sz w:val="16"/>
        </w:rPr>
        <w:t>terrorismo</w:t>
      </w:r>
      <w:r>
        <w:rPr>
          <w:rFonts w:ascii="Arial" w:hAnsi="Arial"/>
          <w:spacing w:val="-5"/>
          <w:sz w:val="16"/>
        </w:rPr>
        <w:t xml:space="preserve"> </w:t>
      </w:r>
      <w:r>
        <w:rPr>
          <w:rFonts w:ascii="Arial" w:hAnsi="Arial"/>
          <w:sz w:val="16"/>
        </w:rPr>
        <w:t>(DO</w:t>
      </w:r>
      <w:r>
        <w:rPr>
          <w:rFonts w:ascii="Arial" w:hAnsi="Arial"/>
          <w:spacing w:val="-2"/>
          <w:sz w:val="16"/>
        </w:rPr>
        <w:t xml:space="preserve"> </w:t>
      </w:r>
      <w:r>
        <w:rPr>
          <w:rFonts w:ascii="Arial" w:hAnsi="Arial"/>
          <w:sz w:val="16"/>
        </w:rPr>
        <w:t>L</w:t>
      </w:r>
      <w:r>
        <w:rPr>
          <w:rFonts w:ascii="Arial" w:hAnsi="Arial"/>
          <w:spacing w:val="-2"/>
          <w:sz w:val="16"/>
        </w:rPr>
        <w:t xml:space="preserve"> </w:t>
      </w:r>
      <w:r>
        <w:rPr>
          <w:rFonts w:ascii="Arial" w:hAnsi="Arial"/>
          <w:sz w:val="16"/>
        </w:rPr>
        <w:t>164 de</w:t>
      </w:r>
      <w:r>
        <w:rPr>
          <w:rFonts w:ascii="Arial" w:hAnsi="Arial"/>
          <w:spacing w:val="-12"/>
          <w:sz w:val="16"/>
        </w:rPr>
        <w:t xml:space="preserve"> </w:t>
      </w:r>
      <w:r>
        <w:rPr>
          <w:rFonts w:ascii="Arial" w:hAnsi="Arial"/>
          <w:sz w:val="16"/>
        </w:rPr>
        <w:t>22.6.2002,</w:t>
      </w:r>
      <w:r>
        <w:rPr>
          <w:rFonts w:ascii="Arial" w:hAnsi="Arial"/>
          <w:spacing w:val="-7"/>
          <w:sz w:val="16"/>
        </w:rPr>
        <w:t xml:space="preserve"> </w:t>
      </w:r>
      <w:r>
        <w:rPr>
          <w:rFonts w:ascii="Arial" w:hAnsi="Arial"/>
          <w:sz w:val="16"/>
        </w:rPr>
        <w:t>p.</w:t>
      </w:r>
      <w:r>
        <w:rPr>
          <w:rFonts w:ascii="Arial" w:hAnsi="Arial"/>
          <w:spacing w:val="-8"/>
          <w:sz w:val="16"/>
        </w:rPr>
        <w:t xml:space="preserve"> </w:t>
      </w:r>
      <w:r>
        <w:rPr>
          <w:rFonts w:ascii="Arial" w:hAnsi="Arial"/>
          <w:sz w:val="16"/>
        </w:rPr>
        <w:t>3).</w:t>
      </w:r>
      <w:r>
        <w:rPr>
          <w:rFonts w:ascii="Arial" w:hAnsi="Arial"/>
          <w:spacing w:val="-9"/>
          <w:sz w:val="16"/>
        </w:rPr>
        <w:t xml:space="preserve"> </w:t>
      </w:r>
      <w:r>
        <w:rPr>
          <w:rFonts w:ascii="Arial" w:hAnsi="Arial"/>
          <w:sz w:val="16"/>
        </w:rPr>
        <w:t>Este</w:t>
      </w:r>
      <w:r>
        <w:rPr>
          <w:rFonts w:ascii="Arial" w:hAnsi="Arial"/>
          <w:spacing w:val="-8"/>
          <w:sz w:val="16"/>
        </w:rPr>
        <w:t xml:space="preserve"> </w:t>
      </w:r>
      <w:r>
        <w:rPr>
          <w:rFonts w:ascii="Arial" w:hAnsi="Arial"/>
          <w:sz w:val="16"/>
        </w:rPr>
        <w:t>motivo</w:t>
      </w:r>
      <w:r>
        <w:rPr>
          <w:rFonts w:ascii="Arial" w:hAnsi="Arial"/>
          <w:spacing w:val="-9"/>
          <w:sz w:val="16"/>
        </w:rPr>
        <w:t xml:space="preserve"> </w:t>
      </w:r>
      <w:r>
        <w:rPr>
          <w:rFonts w:ascii="Arial" w:hAnsi="Arial"/>
          <w:sz w:val="16"/>
        </w:rPr>
        <w:t>de</w:t>
      </w:r>
      <w:r>
        <w:rPr>
          <w:rFonts w:ascii="Arial" w:hAnsi="Arial"/>
          <w:spacing w:val="-10"/>
          <w:sz w:val="16"/>
        </w:rPr>
        <w:t xml:space="preserve"> </w:t>
      </w:r>
      <w:r>
        <w:rPr>
          <w:rFonts w:ascii="Arial" w:hAnsi="Arial"/>
          <w:sz w:val="16"/>
        </w:rPr>
        <w:t>exclusión</w:t>
      </w:r>
      <w:r>
        <w:rPr>
          <w:rFonts w:ascii="Arial" w:hAnsi="Arial"/>
          <w:spacing w:val="-8"/>
          <w:sz w:val="16"/>
        </w:rPr>
        <w:t xml:space="preserve"> </w:t>
      </w:r>
      <w:r>
        <w:rPr>
          <w:rFonts w:ascii="Arial" w:hAnsi="Arial"/>
          <w:sz w:val="16"/>
        </w:rPr>
        <w:t>engloba</w:t>
      </w:r>
      <w:r>
        <w:rPr>
          <w:rFonts w:ascii="Arial" w:hAnsi="Arial"/>
          <w:spacing w:val="-9"/>
          <w:sz w:val="16"/>
        </w:rPr>
        <w:t xml:space="preserve"> </w:t>
      </w:r>
      <w:r>
        <w:rPr>
          <w:rFonts w:ascii="Arial" w:hAnsi="Arial"/>
          <w:sz w:val="16"/>
        </w:rPr>
        <w:t>también</w:t>
      </w:r>
      <w:r>
        <w:rPr>
          <w:rFonts w:ascii="Arial" w:hAnsi="Arial"/>
          <w:spacing w:val="-9"/>
          <w:sz w:val="16"/>
        </w:rPr>
        <w:t xml:space="preserve"> </w:t>
      </w:r>
      <w:r>
        <w:rPr>
          <w:rFonts w:ascii="Arial" w:hAnsi="Arial"/>
          <w:sz w:val="16"/>
        </w:rPr>
        <w:t>la</w:t>
      </w:r>
      <w:r>
        <w:rPr>
          <w:rFonts w:ascii="Arial" w:hAnsi="Arial"/>
          <w:spacing w:val="-9"/>
          <w:sz w:val="16"/>
        </w:rPr>
        <w:t xml:space="preserve"> </w:t>
      </w:r>
      <w:r>
        <w:rPr>
          <w:rFonts w:ascii="Arial" w:hAnsi="Arial"/>
          <w:sz w:val="16"/>
        </w:rPr>
        <w:t>inducción</w:t>
      </w:r>
      <w:r>
        <w:rPr>
          <w:rFonts w:ascii="Arial" w:hAnsi="Arial"/>
          <w:spacing w:val="-9"/>
          <w:sz w:val="16"/>
        </w:rPr>
        <w:t xml:space="preserve"> </w:t>
      </w:r>
      <w:r>
        <w:rPr>
          <w:rFonts w:ascii="Arial" w:hAnsi="Arial"/>
          <w:sz w:val="16"/>
        </w:rPr>
        <w:t>o</w:t>
      </w:r>
      <w:r>
        <w:rPr>
          <w:rFonts w:ascii="Arial" w:hAnsi="Arial"/>
          <w:spacing w:val="-12"/>
          <w:sz w:val="16"/>
        </w:rPr>
        <w:t xml:space="preserve"> </w:t>
      </w:r>
      <w:r>
        <w:rPr>
          <w:rFonts w:ascii="Arial" w:hAnsi="Arial"/>
          <w:sz w:val="16"/>
        </w:rPr>
        <w:t>complicidad</w:t>
      </w:r>
      <w:r>
        <w:rPr>
          <w:rFonts w:ascii="Arial" w:hAnsi="Arial"/>
          <w:spacing w:val="-8"/>
          <w:sz w:val="16"/>
        </w:rPr>
        <w:t xml:space="preserve"> </w:t>
      </w:r>
      <w:r>
        <w:rPr>
          <w:rFonts w:ascii="Arial" w:hAnsi="Arial"/>
          <w:sz w:val="16"/>
        </w:rPr>
        <w:t>para</w:t>
      </w:r>
      <w:r>
        <w:rPr>
          <w:rFonts w:ascii="Arial" w:hAnsi="Arial"/>
          <w:spacing w:val="-10"/>
          <w:sz w:val="16"/>
        </w:rPr>
        <w:t xml:space="preserve"> </w:t>
      </w:r>
      <w:r>
        <w:rPr>
          <w:rFonts w:ascii="Arial" w:hAnsi="Arial"/>
          <w:sz w:val="16"/>
        </w:rPr>
        <w:t>cometer</w:t>
      </w:r>
      <w:r>
        <w:rPr>
          <w:rFonts w:ascii="Arial" w:hAnsi="Arial"/>
          <w:spacing w:val="-12"/>
          <w:sz w:val="16"/>
        </w:rPr>
        <w:t xml:space="preserve"> </w:t>
      </w:r>
      <w:r>
        <w:rPr>
          <w:rFonts w:ascii="Arial" w:hAnsi="Arial"/>
          <w:sz w:val="16"/>
        </w:rPr>
        <w:t>un</w:t>
      </w:r>
      <w:r>
        <w:rPr>
          <w:rFonts w:ascii="Arial" w:hAnsi="Arial"/>
          <w:spacing w:val="-8"/>
          <w:sz w:val="16"/>
        </w:rPr>
        <w:t xml:space="preserve"> </w:t>
      </w:r>
      <w:r>
        <w:rPr>
          <w:rFonts w:ascii="Arial" w:hAnsi="Arial"/>
          <w:sz w:val="16"/>
        </w:rPr>
        <w:t>delito</w:t>
      </w:r>
      <w:r>
        <w:rPr>
          <w:rFonts w:ascii="Arial" w:hAnsi="Arial"/>
          <w:spacing w:val="-9"/>
          <w:sz w:val="16"/>
        </w:rPr>
        <w:t xml:space="preserve"> </w:t>
      </w:r>
      <w:r>
        <w:rPr>
          <w:rFonts w:ascii="Arial" w:hAnsi="Arial"/>
          <w:sz w:val="16"/>
        </w:rPr>
        <w:t>o</w:t>
      </w:r>
      <w:r>
        <w:rPr>
          <w:rFonts w:ascii="Arial" w:hAnsi="Arial"/>
          <w:spacing w:val="-10"/>
          <w:sz w:val="16"/>
        </w:rPr>
        <w:t xml:space="preserve"> </w:t>
      </w:r>
      <w:r>
        <w:rPr>
          <w:rFonts w:ascii="Arial" w:hAnsi="Arial"/>
          <w:sz w:val="16"/>
        </w:rPr>
        <w:t>la</w:t>
      </w:r>
      <w:r>
        <w:rPr>
          <w:rFonts w:ascii="Arial" w:hAnsi="Arial"/>
          <w:spacing w:val="-8"/>
          <w:sz w:val="16"/>
        </w:rPr>
        <w:t xml:space="preserve"> </w:t>
      </w:r>
      <w:r>
        <w:rPr>
          <w:rFonts w:ascii="Arial" w:hAnsi="Arial"/>
          <w:sz w:val="16"/>
        </w:rPr>
        <w:t>tentativa</w:t>
      </w:r>
      <w:r>
        <w:rPr>
          <w:rFonts w:ascii="Arial" w:hAnsi="Arial"/>
          <w:spacing w:val="-9"/>
          <w:sz w:val="16"/>
        </w:rPr>
        <w:t xml:space="preserve"> </w:t>
      </w:r>
      <w:r>
        <w:rPr>
          <w:rFonts w:ascii="Arial" w:hAnsi="Arial"/>
          <w:sz w:val="16"/>
        </w:rPr>
        <w:t>de</w:t>
      </w:r>
      <w:r>
        <w:rPr>
          <w:rFonts w:ascii="Arial" w:hAnsi="Arial"/>
          <w:spacing w:val="-10"/>
          <w:sz w:val="16"/>
        </w:rPr>
        <w:t xml:space="preserve"> </w:t>
      </w:r>
      <w:r>
        <w:rPr>
          <w:rFonts w:ascii="Arial" w:hAnsi="Arial"/>
          <w:sz w:val="16"/>
        </w:rPr>
        <w:t>cometerlo, tal y como se contempla en el art. 4 de la citada Decisión marco.</w:t>
      </w:r>
    </w:p>
    <w:p w14:paraId="44332E56" w14:textId="77777777" w:rsidR="003C0007" w:rsidRDefault="003C0007" w:rsidP="00095811">
      <w:pPr>
        <w:spacing w:before="3"/>
        <w:ind w:left="709" w:right="559" w:hanging="111"/>
        <w:jc w:val="both"/>
        <w:rPr>
          <w:rFonts w:ascii="Arial" w:hAnsi="Arial"/>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como se</w:t>
      </w:r>
      <w:r>
        <w:rPr>
          <w:rFonts w:ascii="Arial" w:hAnsi="Arial"/>
          <w:spacing w:val="6"/>
          <w:sz w:val="16"/>
        </w:rPr>
        <w:t xml:space="preserve"> </w:t>
      </w:r>
      <w:r>
        <w:rPr>
          <w:rFonts w:ascii="Arial" w:hAnsi="Arial"/>
          <w:sz w:val="16"/>
        </w:rPr>
        <w:t>definen en</w:t>
      </w:r>
      <w:r>
        <w:rPr>
          <w:rFonts w:ascii="Arial" w:hAnsi="Arial"/>
          <w:spacing w:val="6"/>
          <w:sz w:val="16"/>
        </w:rPr>
        <w:t xml:space="preserve"> </w:t>
      </w:r>
      <w:r>
        <w:rPr>
          <w:rFonts w:ascii="Arial" w:hAnsi="Arial"/>
          <w:sz w:val="16"/>
        </w:rPr>
        <w:t>el</w:t>
      </w:r>
      <w:r>
        <w:rPr>
          <w:rFonts w:ascii="Arial" w:hAnsi="Arial"/>
          <w:spacing w:val="7"/>
          <w:sz w:val="16"/>
        </w:rPr>
        <w:t xml:space="preserve"> </w:t>
      </w:r>
      <w:r>
        <w:rPr>
          <w:rFonts w:ascii="Arial" w:hAnsi="Arial"/>
          <w:sz w:val="16"/>
        </w:rPr>
        <w:t>art. 1 de la Directiva</w:t>
      </w:r>
      <w:r>
        <w:rPr>
          <w:rFonts w:ascii="Arial" w:hAnsi="Arial"/>
          <w:spacing w:val="8"/>
          <w:sz w:val="16"/>
        </w:rPr>
        <w:t xml:space="preserve"> </w:t>
      </w:r>
      <w:r>
        <w:rPr>
          <w:rFonts w:ascii="Arial" w:hAnsi="Arial"/>
          <w:sz w:val="16"/>
        </w:rPr>
        <w:t>2005/60/CE del Parlamento Europeo y</w:t>
      </w:r>
      <w:r>
        <w:rPr>
          <w:rFonts w:ascii="Arial" w:hAnsi="Arial"/>
          <w:spacing w:val="6"/>
          <w:sz w:val="16"/>
        </w:rPr>
        <w:t xml:space="preserve"> </w:t>
      </w:r>
      <w:r>
        <w:rPr>
          <w:rFonts w:ascii="Arial" w:hAnsi="Arial"/>
          <w:sz w:val="16"/>
        </w:rPr>
        <w:t>del Consejo,</w:t>
      </w:r>
      <w:r>
        <w:rPr>
          <w:rFonts w:ascii="Arial" w:hAnsi="Arial"/>
          <w:spacing w:val="7"/>
          <w:sz w:val="16"/>
        </w:rPr>
        <w:t xml:space="preserve"> </w:t>
      </w:r>
      <w:r>
        <w:rPr>
          <w:rFonts w:ascii="Arial" w:hAnsi="Arial"/>
          <w:sz w:val="16"/>
        </w:rPr>
        <w:t>de</w:t>
      </w:r>
      <w:r>
        <w:rPr>
          <w:rFonts w:ascii="Arial" w:hAnsi="Arial"/>
          <w:spacing w:val="6"/>
          <w:sz w:val="16"/>
        </w:rPr>
        <w:t xml:space="preserve"> </w:t>
      </w:r>
      <w:r>
        <w:rPr>
          <w:rFonts w:ascii="Arial" w:hAnsi="Arial"/>
          <w:sz w:val="16"/>
        </w:rPr>
        <w:t>26</w:t>
      </w:r>
      <w:r>
        <w:rPr>
          <w:rFonts w:ascii="Arial" w:hAnsi="Arial"/>
          <w:spacing w:val="6"/>
          <w:sz w:val="16"/>
        </w:rPr>
        <w:t xml:space="preserve"> </w:t>
      </w:r>
      <w:r>
        <w:rPr>
          <w:rFonts w:ascii="Arial" w:hAnsi="Arial"/>
          <w:sz w:val="16"/>
        </w:rPr>
        <w:t>de octubre de</w:t>
      </w:r>
      <w:r>
        <w:rPr>
          <w:rFonts w:ascii="Arial" w:hAnsi="Arial"/>
          <w:spacing w:val="6"/>
          <w:sz w:val="16"/>
        </w:rPr>
        <w:t xml:space="preserve"> </w:t>
      </w:r>
      <w:r>
        <w:rPr>
          <w:rFonts w:ascii="Arial" w:hAnsi="Arial"/>
          <w:sz w:val="16"/>
        </w:rPr>
        <w:t>2005, relativa a la prevención de la utilización del sistema financiero para el blanqueo de capitales y para la financiación del terrorismo (DO L 309 de 25.11.2005, p. 15).</w:t>
      </w:r>
    </w:p>
    <w:p w14:paraId="7A8562D2" w14:textId="77777777" w:rsidR="003C0007" w:rsidRDefault="003C0007" w:rsidP="00095811">
      <w:pPr>
        <w:spacing w:before="1" w:line="237" w:lineRule="auto"/>
        <w:ind w:left="709" w:right="551" w:hanging="111"/>
        <w:jc w:val="both"/>
        <w:rPr>
          <w:rFonts w:ascii="Arial" w:hAnsi="Arial"/>
          <w:sz w:val="16"/>
        </w:rPr>
      </w:pPr>
      <w:r>
        <w:rPr>
          <w:rFonts w:ascii="Arial" w:hAnsi="Arial"/>
          <w:sz w:val="16"/>
          <w:vertAlign w:val="superscript"/>
        </w:rPr>
        <w:t>7</w:t>
      </w:r>
      <w:r>
        <w:rPr>
          <w:rFonts w:ascii="Arial" w:hAnsi="Arial"/>
          <w:sz w:val="16"/>
        </w:rPr>
        <w:t xml:space="preserve"> </w:t>
      </w:r>
      <w:proofErr w:type="gramStart"/>
      <w:r>
        <w:rPr>
          <w:rFonts w:ascii="Arial" w:hAnsi="Arial"/>
          <w:sz w:val="16"/>
        </w:rPr>
        <w:t>Tal</w:t>
      </w:r>
      <w:proofErr w:type="gramEnd"/>
      <w:r>
        <w:rPr>
          <w:rFonts w:ascii="Arial" w:hAnsi="Arial"/>
          <w:sz w:val="16"/>
        </w:rPr>
        <w:t xml:space="preserve">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p w14:paraId="6A2CFA5D" w14:textId="1E5893CA" w:rsidR="003C0007" w:rsidRDefault="00AF6496" w:rsidP="00095811">
      <w:pPr>
        <w:spacing w:before="2" w:line="183" w:lineRule="exact"/>
        <w:ind w:left="709" w:hanging="111"/>
        <w:jc w:val="both"/>
        <w:rPr>
          <w:rFonts w:ascii="Arial" w:hAnsi="Arial"/>
          <w:i/>
          <w:sz w:val="16"/>
        </w:rPr>
      </w:pPr>
      <w:r>
        <w:rPr>
          <w:rFonts w:ascii="Arial"/>
          <w:i/>
          <w:noProof/>
          <w:sz w:val="16"/>
          <w:lang w:eastAsia="en-US"/>
        </w:rPr>
        <mc:AlternateContent>
          <mc:Choice Requires="wpg">
            <w:drawing>
              <wp:anchor distT="0" distB="0" distL="114300" distR="114300" simplePos="0" relativeHeight="251582464" behindDoc="1" locked="0" layoutInCell="1" allowOverlap="1" wp14:anchorId="018E3C23" wp14:editId="73FF25C3">
                <wp:simplePos x="0" y="0"/>
                <wp:positionH relativeFrom="page">
                  <wp:posOffset>777240</wp:posOffset>
                </wp:positionH>
                <wp:positionV relativeFrom="paragraph">
                  <wp:posOffset>22225</wp:posOffset>
                </wp:positionV>
                <wp:extent cx="4276725" cy="96520"/>
                <wp:effectExtent l="0" t="3175" r="3810" b="0"/>
                <wp:wrapNone/>
                <wp:docPr id="1922929484" name="docshapegroup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6725" cy="96520"/>
                          <a:chOff x="1224" y="35"/>
                          <a:chExt cx="6735" cy="152"/>
                        </a:xfrm>
                      </wpg:grpSpPr>
                      <wps:wsp>
                        <wps:cNvPr id="1600704944" name="docshape336"/>
                        <wps:cNvSpPr>
                          <a:spLocks noChangeAspect="1" noChangeArrowheads="1"/>
                        </wps:cNvSpPr>
                        <wps:spPr bwMode="auto">
                          <a:xfrm>
                            <a:off x="1224" y="34"/>
                            <a:ext cx="1076" cy="12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98877" name="docshape337"/>
                        <wps:cNvSpPr>
                          <a:spLocks noChangeAspect="1" noChangeArrowheads="1"/>
                        </wps:cNvSpPr>
                        <wps:spPr bwMode="auto">
                          <a:xfrm>
                            <a:off x="2320" y="34"/>
                            <a:ext cx="5638" cy="152"/>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F23B388" id="docshapegroup335" o:spid="_x0000_s1026" style="position:absolute;margin-left:61.2pt;margin-top:1.75pt;width:336.75pt;height:7.6pt;z-index:-251734016;mso-position-horizontal-relative:page" coordorigin="1224,35" coordsize="6735,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">
                <v:rect id="docshape336" o:spid="_x0000_s1027" style="position:absolute;left:1224;top:34;width:1076;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" filled="f" stroked="f">
                  <o:lock v:ext="edit" aspectratio="t"/>
                </v:rect>
                <v:rect id="docshape337" o:spid="_x0000_s1028" style="position:absolute;left:2320;top:34;width:5638;height: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" filled="f" stroked="f">
                  <o:lock v:ext="edit" aspectratio="t"/>
                </v:rect>
                <w10:wrap anchorx="page"/>
              </v:group>
            </w:pict>
          </mc:Fallback>
        </mc:AlternateContent>
      </w:r>
      <w:r w:rsidR="003C0007">
        <w:rPr>
          <w:rFonts w:ascii="Arial"/>
          <w:spacing w:val="-10"/>
          <w:sz w:val="16"/>
          <w:vertAlign w:val="superscript"/>
        </w:rPr>
        <w:t>8</w:t>
      </w:r>
      <w:r w:rsidR="003C0007">
        <w:rPr>
          <w:rFonts w:ascii="Arial"/>
          <w:sz w:val="16"/>
        </w:rPr>
        <w:tab/>
      </w:r>
      <w:r w:rsidR="003C0007">
        <w:rPr>
          <w:rFonts w:ascii="Arial"/>
          <w:i/>
          <w:sz w:val="16"/>
        </w:rPr>
        <w:t>Haber</w:t>
      </w:r>
      <w:r w:rsidR="003C0007">
        <w:rPr>
          <w:rFonts w:ascii="Arial"/>
          <w:i/>
          <w:spacing w:val="-14"/>
          <w:sz w:val="16"/>
        </w:rPr>
        <w:t xml:space="preserve"> </w:t>
      </w:r>
      <w:r w:rsidR="003C0007">
        <w:rPr>
          <w:rFonts w:ascii="Arial"/>
          <w:i/>
          <w:sz w:val="16"/>
        </w:rPr>
        <w:t>sido</w:t>
      </w:r>
      <w:r w:rsidR="003C0007">
        <w:rPr>
          <w:rFonts w:ascii="Arial"/>
          <w:i/>
          <w:spacing w:val="-11"/>
          <w:sz w:val="16"/>
        </w:rPr>
        <w:t xml:space="preserve"> </w:t>
      </w:r>
      <w:r w:rsidR="003C0007">
        <w:rPr>
          <w:rFonts w:ascii="Arial"/>
          <w:i/>
          <w:sz w:val="16"/>
        </w:rPr>
        <w:t>condenadas</w:t>
      </w:r>
      <w:r w:rsidR="003C0007">
        <w:rPr>
          <w:rFonts w:ascii="Arial"/>
          <w:i/>
          <w:spacing w:val="-11"/>
          <w:sz w:val="16"/>
        </w:rPr>
        <w:t xml:space="preserve"> </w:t>
      </w:r>
      <w:r w:rsidR="003C0007">
        <w:rPr>
          <w:rFonts w:ascii="Arial"/>
          <w:i/>
          <w:sz w:val="16"/>
        </w:rPr>
        <w:t>mediante</w:t>
      </w:r>
      <w:r w:rsidR="003C0007">
        <w:rPr>
          <w:rFonts w:ascii="Arial"/>
          <w:i/>
          <w:spacing w:val="-10"/>
          <w:sz w:val="16"/>
        </w:rPr>
        <w:t xml:space="preserve"> </w:t>
      </w:r>
      <w:r w:rsidR="003C0007">
        <w:rPr>
          <w:rFonts w:ascii="Arial"/>
          <w:i/>
          <w:spacing w:val="-2"/>
          <w:sz w:val="16"/>
          <w:u w:val="single"/>
        </w:rPr>
        <w:t>sentencia</w:t>
      </w:r>
      <w:r w:rsidR="00CA7B45">
        <w:rPr>
          <w:rFonts w:ascii="Arial"/>
          <w:i/>
          <w:spacing w:val="-2"/>
          <w:sz w:val="16"/>
          <w:u w:val="single"/>
        </w:rPr>
        <w:t xml:space="preserve"> </w:t>
      </w:r>
      <w:r w:rsidR="003C0007">
        <w:rPr>
          <w:rFonts w:ascii="Arial" w:hAnsi="Arial"/>
          <w:i/>
          <w:sz w:val="16"/>
          <w:u w:val="single"/>
        </w:rPr>
        <w:t>firme</w:t>
      </w:r>
      <w:r w:rsidR="003C0007">
        <w:rPr>
          <w:rFonts w:ascii="Arial" w:hAnsi="Arial"/>
          <w:i/>
          <w:spacing w:val="-1"/>
          <w:sz w:val="16"/>
        </w:rPr>
        <w:t xml:space="preserve"> </w:t>
      </w:r>
      <w:r w:rsidR="003C0007">
        <w:rPr>
          <w:rFonts w:ascii="Arial" w:hAnsi="Arial"/>
          <w:i/>
          <w:sz w:val="16"/>
        </w:rPr>
        <w:t>por delitos de</w:t>
      </w:r>
      <w:r w:rsidR="003C0007">
        <w:rPr>
          <w:rFonts w:ascii="Arial" w:hAnsi="Arial"/>
          <w:i/>
          <w:spacing w:val="-4"/>
          <w:sz w:val="16"/>
        </w:rPr>
        <w:t xml:space="preserve"> </w:t>
      </w:r>
      <w:r w:rsidR="003C0007">
        <w:rPr>
          <w:rFonts w:ascii="Arial" w:hAnsi="Arial"/>
          <w:i/>
          <w:sz w:val="16"/>
        </w:rPr>
        <w:t>terrorismo, constitución</w:t>
      </w:r>
      <w:r w:rsidR="003C0007">
        <w:rPr>
          <w:rFonts w:ascii="Arial" w:hAnsi="Arial"/>
          <w:i/>
          <w:spacing w:val="-4"/>
          <w:sz w:val="16"/>
        </w:rPr>
        <w:t xml:space="preserve"> </w:t>
      </w:r>
      <w:r w:rsidR="003C0007">
        <w:rPr>
          <w:rFonts w:ascii="Arial" w:hAnsi="Arial"/>
          <w:i/>
          <w:sz w:val="16"/>
        </w:rPr>
        <w:t>o</w:t>
      </w:r>
      <w:r w:rsidR="003C0007">
        <w:rPr>
          <w:rFonts w:ascii="Arial" w:hAnsi="Arial"/>
          <w:i/>
          <w:spacing w:val="-2"/>
          <w:sz w:val="16"/>
        </w:rPr>
        <w:t xml:space="preserve"> </w:t>
      </w:r>
      <w:r w:rsidR="003C0007">
        <w:rPr>
          <w:rFonts w:ascii="Arial" w:hAnsi="Arial"/>
          <w:i/>
          <w:sz w:val="16"/>
        </w:rPr>
        <w:t>integración</w:t>
      </w:r>
      <w:r w:rsidR="003C0007">
        <w:rPr>
          <w:rFonts w:ascii="Arial" w:hAnsi="Arial"/>
          <w:i/>
          <w:spacing w:val="-2"/>
          <w:sz w:val="16"/>
        </w:rPr>
        <w:t xml:space="preserve"> </w:t>
      </w:r>
      <w:r w:rsidR="003C0007">
        <w:rPr>
          <w:rFonts w:ascii="Arial" w:hAnsi="Arial"/>
          <w:i/>
          <w:sz w:val="16"/>
        </w:rPr>
        <w:t>de una organización</w:t>
      </w:r>
      <w:r w:rsidR="003C0007">
        <w:rPr>
          <w:rFonts w:ascii="Arial" w:hAnsi="Arial"/>
          <w:i/>
          <w:spacing w:val="-2"/>
          <w:sz w:val="16"/>
        </w:rPr>
        <w:t xml:space="preserve"> </w:t>
      </w:r>
      <w:r w:rsidR="003C0007">
        <w:rPr>
          <w:rFonts w:ascii="Arial" w:hAnsi="Arial"/>
          <w:i/>
          <w:sz w:val="16"/>
        </w:rPr>
        <w:t>o grupo</w:t>
      </w:r>
      <w:r w:rsidR="003C0007">
        <w:rPr>
          <w:rFonts w:ascii="Arial" w:hAnsi="Arial"/>
          <w:i/>
          <w:spacing w:val="-2"/>
          <w:sz w:val="16"/>
        </w:rPr>
        <w:t xml:space="preserve"> </w:t>
      </w:r>
      <w:r w:rsidR="003C0007">
        <w:rPr>
          <w:rFonts w:ascii="Arial" w:hAnsi="Arial"/>
          <w:i/>
          <w:sz w:val="16"/>
        </w:rPr>
        <w:t>criminal, asociación</w:t>
      </w:r>
      <w:r w:rsidR="003C0007">
        <w:rPr>
          <w:rFonts w:ascii="Arial" w:hAnsi="Arial"/>
          <w:i/>
          <w:spacing w:val="-2"/>
          <w:sz w:val="16"/>
        </w:rPr>
        <w:t xml:space="preserve"> </w:t>
      </w:r>
      <w:r w:rsidR="003C0007">
        <w:rPr>
          <w:rFonts w:ascii="Arial" w:hAnsi="Arial"/>
          <w:i/>
          <w:sz w:val="16"/>
        </w:rPr>
        <w:t>ilícita,</w:t>
      </w:r>
      <w:r w:rsidR="003C0007">
        <w:rPr>
          <w:rFonts w:ascii="Arial" w:hAnsi="Arial"/>
          <w:i/>
          <w:spacing w:val="-2"/>
          <w:sz w:val="16"/>
        </w:rPr>
        <w:t xml:space="preserve"> </w:t>
      </w:r>
      <w:r w:rsidR="003C0007">
        <w:rPr>
          <w:rFonts w:ascii="Arial" w:hAnsi="Arial"/>
          <w:i/>
          <w:sz w:val="16"/>
        </w:rPr>
        <w:t>financiación ilegal de</w:t>
      </w:r>
      <w:r w:rsidR="003C0007">
        <w:rPr>
          <w:rFonts w:ascii="Arial" w:hAnsi="Arial"/>
          <w:i/>
          <w:spacing w:val="-2"/>
          <w:sz w:val="16"/>
        </w:rPr>
        <w:t xml:space="preserve"> </w:t>
      </w:r>
      <w:r w:rsidR="003C0007">
        <w:rPr>
          <w:rFonts w:ascii="Arial" w:hAnsi="Arial"/>
          <w:i/>
          <w:sz w:val="16"/>
        </w:rPr>
        <w:t>los partidos políticos, trata de seres humanos, corrupción en los negocios, tráfico de influencias, cohecho, fraudes, delito contra la Hacienda Pública</w:t>
      </w:r>
      <w:r w:rsidR="003C0007">
        <w:rPr>
          <w:rFonts w:ascii="Arial" w:hAnsi="Arial"/>
          <w:i/>
          <w:spacing w:val="-6"/>
          <w:sz w:val="16"/>
        </w:rPr>
        <w:t xml:space="preserve"> </w:t>
      </w:r>
      <w:r w:rsidR="003C0007">
        <w:rPr>
          <w:rFonts w:ascii="Arial" w:hAnsi="Arial"/>
          <w:i/>
          <w:sz w:val="16"/>
        </w:rPr>
        <w:t>y</w:t>
      </w:r>
      <w:r w:rsidR="003C0007">
        <w:rPr>
          <w:rFonts w:ascii="Arial" w:hAnsi="Arial"/>
          <w:i/>
          <w:spacing w:val="-4"/>
          <w:sz w:val="16"/>
        </w:rPr>
        <w:t xml:space="preserve"> </w:t>
      </w:r>
      <w:r w:rsidR="003C0007">
        <w:rPr>
          <w:rFonts w:ascii="Arial" w:hAnsi="Arial"/>
          <w:i/>
          <w:sz w:val="16"/>
        </w:rPr>
        <w:t>la</w:t>
      </w:r>
      <w:r w:rsidR="003C0007">
        <w:rPr>
          <w:rFonts w:ascii="Arial" w:hAnsi="Arial"/>
          <w:i/>
          <w:spacing w:val="-5"/>
          <w:sz w:val="16"/>
        </w:rPr>
        <w:t xml:space="preserve"> </w:t>
      </w:r>
      <w:r w:rsidR="003C0007">
        <w:rPr>
          <w:rFonts w:ascii="Arial" w:hAnsi="Arial"/>
          <w:i/>
          <w:sz w:val="16"/>
        </w:rPr>
        <w:t>Seguridad</w:t>
      </w:r>
      <w:r w:rsidR="003C0007">
        <w:rPr>
          <w:rFonts w:ascii="Arial" w:hAnsi="Arial"/>
          <w:i/>
          <w:spacing w:val="-5"/>
          <w:sz w:val="16"/>
        </w:rPr>
        <w:t xml:space="preserve"> </w:t>
      </w:r>
      <w:r w:rsidR="003C0007">
        <w:rPr>
          <w:rFonts w:ascii="Arial" w:hAnsi="Arial"/>
          <w:i/>
          <w:sz w:val="16"/>
        </w:rPr>
        <w:t>Social,</w:t>
      </w:r>
      <w:r w:rsidR="003C0007">
        <w:rPr>
          <w:rFonts w:ascii="Arial" w:hAnsi="Arial"/>
          <w:i/>
          <w:spacing w:val="-3"/>
          <w:sz w:val="16"/>
        </w:rPr>
        <w:t xml:space="preserve"> </w:t>
      </w:r>
      <w:r w:rsidR="003C0007">
        <w:rPr>
          <w:rFonts w:ascii="Arial" w:hAnsi="Arial"/>
          <w:i/>
          <w:sz w:val="16"/>
        </w:rPr>
        <w:t>delitos</w:t>
      </w:r>
      <w:r w:rsidR="003C0007">
        <w:rPr>
          <w:rFonts w:ascii="Arial" w:hAnsi="Arial"/>
          <w:i/>
          <w:spacing w:val="-4"/>
          <w:sz w:val="16"/>
        </w:rPr>
        <w:t xml:space="preserve"> </w:t>
      </w:r>
      <w:r w:rsidR="003C0007">
        <w:rPr>
          <w:rFonts w:ascii="Arial" w:hAnsi="Arial"/>
          <w:i/>
          <w:sz w:val="16"/>
        </w:rPr>
        <w:t>contra</w:t>
      </w:r>
      <w:r w:rsidR="003C0007">
        <w:rPr>
          <w:rFonts w:ascii="Arial" w:hAnsi="Arial"/>
          <w:i/>
          <w:spacing w:val="-5"/>
          <w:sz w:val="16"/>
        </w:rPr>
        <w:t xml:space="preserve"> </w:t>
      </w:r>
      <w:r w:rsidR="003C0007">
        <w:rPr>
          <w:rFonts w:ascii="Arial" w:hAnsi="Arial"/>
          <w:i/>
          <w:sz w:val="16"/>
        </w:rPr>
        <w:t>los</w:t>
      </w:r>
      <w:r w:rsidR="003C0007">
        <w:rPr>
          <w:rFonts w:ascii="Arial" w:hAnsi="Arial"/>
          <w:i/>
          <w:spacing w:val="-5"/>
          <w:sz w:val="16"/>
        </w:rPr>
        <w:t xml:space="preserve"> </w:t>
      </w:r>
      <w:r w:rsidR="003C0007">
        <w:rPr>
          <w:rFonts w:ascii="Arial" w:hAnsi="Arial"/>
          <w:i/>
          <w:sz w:val="16"/>
        </w:rPr>
        <w:t>derechos</w:t>
      </w:r>
      <w:r w:rsidR="003C0007">
        <w:rPr>
          <w:rFonts w:ascii="Arial" w:hAnsi="Arial"/>
          <w:i/>
          <w:spacing w:val="-2"/>
          <w:sz w:val="16"/>
        </w:rPr>
        <w:t xml:space="preserve"> </w:t>
      </w:r>
      <w:r w:rsidR="003C0007">
        <w:rPr>
          <w:rFonts w:ascii="Arial" w:hAnsi="Arial"/>
          <w:i/>
          <w:sz w:val="16"/>
        </w:rPr>
        <w:t>de</w:t>
      </w:r>
      <w:r w:rsidR="003C0007">
        <w:rPr>
          <w:rFonts w:ascii="Arial" w:hAnsi="Arial"/>
          <w:i/>
          <w:spacing w:val="-6"/>
          <w:sz w:val="16"/>
        </w:rPr>
        <w:t xml:space="preserve"> </w:t>
      </w:r>
      <w:r w:rsidR="003C0007">
        <w:rPr>
          <w:rFonts w:ascii="Arial" w:hAnsi="Arial"/>
          <w:i/>
          <w:sz w:val="16"/>
        </w:rPr>
        <w:t>los</w:t>
      </w:r>
      <w:r w:rsidR="003C0007">
        <w:rPr>
          <w:rFonts w:ascii="Arial" w:hAnsi="Arial"/>
          <w:i/>
          <w:spacing w:val="-5"/>
          <w:sz w:val="16"/>
        </w:rPr>
        <w:t xml:space="preserve"> </w:t>
      </w:r>
      <w:r w:rsidR="003C0007">
        <w:rPr>
          <w:rFonts w:ascii="Arial" w:hAnsi="Arial"/>
          <w:i/>
          <w:sz w:val="16"/>
        </w:rPr>
        <w:t>trabajadores,</w:t>
      </w:r>
      <w:r w:rsidR="003C0007">
        <w:rPr>
          <w:rFonts w:ascii="Arial" w:hAnsi="Arial"/>
          <w:i/>
          <w:spacing w:val="-3"/>
          <w:sz w:val="16"/>
        </w:rPr>
        <w:t xml:space="preserve"> </w:t>
      </w:r>
      <w:r w:rsidR="003C0007">
        <w:rPr>
          <w:rFonts w:ascii="Arial" w:hAnsi="Arial"/>
          <w:i/>
          <w:sz w:val="16"/>
        </w:rPr>
        <w:t>prevaricación,</w:t>
      </w:r>
      <w:r w:rsidR="003C0007">
        <w:rPr>
          <w:rFonts w:ascii="Arial" w:hAnsi="Arial"/>
          <w:i/>
          <w:spacing w:val="-3"/>
          <w:sz w:val="16"/>
        </w:rPr>
        <w:t xml:space="preserve"> </w:t>
      </w:r>
      <w:r w:rsidR="003C0007">
        <w:rPr>
          <w:rFonts w:ascii="Arial" w:hAnsi="Arial"/>
          <w:i/>
          <w:sz w:val="16"/>
        </w:rPr>
        <w:t>malversación,</w:t>
      </w:r>
      <w:r w:rsidR="003C0007">
        <w:rPr>
          <w:rFonts w:ascii="Arial" w:hAnsi="Arial"/>
          <w:i/>
          <w:spacing w:val="-3"/>
          <w:sz w:val="16"/>
        </w:rPr>
        <w:t xml:space="preserve"> </w:t>
      </w:r>
      <w:r w:rsidR="003C0007">
        <w:rPr>
          <w:rFonts w:ascii="Arial" w:hAnsi="Arial"/>
          <w:i/>
          <w:sz w:val="16"/>
        </w:rPr>
        <w:t>negociaciones prohibidas</w:t>
      </w:r>
      <w:r w:rsidR="003C0007">
        <w:rPr>
          <w:rFonts w:ascii="Arial" w:hAnsi="Arial"/>
          <w:i/>
          <w:spacing w:val="-4"/>
          <w:sz w:val="16"/>
        </w:rPr>
        <w:t xml:space="preserve"> </w:t>
      </w:r>
      <w:r w:rsidR="003C0007">
        <w:rPr>
          <w:rFonts w:ascii="Arial" w:hAnsi="Arial"/>
          <w:i/>
          <w:sz w:val="16"/>
        </w:rPr>
        <w:t>a</w:t>
      </w:r>
      <w:r w:rsidR="003C0007">
        <w:rPr>
          <w:rFonts w:ascii="Arial" w:hAnsi="Arial"/>
          <w:i/>
          <w:spacing w:val="-6"/>
          <w:sz w:val="16"/>
        </w:rPr>
        <w:t xml:space="preserve"> </w:t>
      </w:r>
      <w:r w:rsidR="003C0007">
        <w:rPr>
          <w:rFonts w:ascii="Arial" w:hAnsi="Arial"/>
          <w:i/>
          <w:sz w:val="16"/>
        </w:rPr>
        <w:t>los funcionarios, blanqueo</w:t>
      </w:r>
      <w:r w:rsidR="003C0007">
        <w:rPr>
          <w:rFonts w:ascii="Arial" w:hAnsi="Arial"/>
          <w:i/>
          <w:spacing w:val="-2"/>
          <w:sz w:val="16"/>
        </w:rPr>
        <w:t xml:space="preserve"> </w:t>
      </w:r>
      <w:r w:rsidR="003C0007">
        <w:rPr>
          <w:rFonts w:ascii="Arial" w:hAnsi="Arial"/>
          <w:i/>
          <w:sz w:val="16"/>
        </w:rPr>
        <w:t>de</w:t>
      </w:r>
      <w:r w:rsidR="003C0007">
        <w:rPr>
          <w:rFonts w:ascii="Arial" w:hAnsi="Arial"/>
          <w:i/>
          <w:spacing w:val="-4"/>
          <w:sz w:val="16"/>
        </w:rPr>
        <w:t xml:space="preserve"> </w:t>
      </w:r>
      <w:r w:rsidR="003C0007">
        <w:rPr>
          <w:rFonts w:ascii="Arial" w:hAnsi="Arial"/>
          <w:i/>
          <w:sz w:val="16"/>
        </w:rPr>
        <w:t>capitales,</w:t>
      </w:r>
      <w:r w:rsidR="003C0007">
        <w:rPr>
          <w:rFonts w:ascii="Arial" w:hAnsi="Arial"/>
          <w:i/>
          <w:spacing w:val="-2"/>
          <w:sz w:val="16"/>
        </w:rPr>
        <w:t xml:space="preserve"> </w:t>
      </w:r>
      <w:r w:rsidR="003C0007">
        <w:rPr>
          <w:rFonts w:ascii="Arial" w:hAnsi="Arial"/>
          <w:i/>
          <w:sz w:val="16"/>
        </w:rPr>
        <w:t>delitos</w:t>
      </w:r>
      <w:r w:rsidR="003C0007">
        <w:rPr>
          <w:rFonts w:ascii="Arial" w:hAnsi="Arial"/>
          <w:i/>
          <w:spacing w:val="-1"/>
          <w:sz w:val="16"/>
        </w:rPr>
        <w:t xml:space="preserve"> </w:t>
      </w:r>
      <w:r w:rsidR="003C0007">
        <w:rPr>
          <w:rFonts w:ascii="Arial" w:hAnsi="Arial"/>
          <w:i/>
          <w:sz w:val="16"/>
        </w:rPr>
        <w:t>relativos</w:t>
      </w:r>
      <w:r w:rsidR="003C0007">
        <w:rPr>
          <w:rFonts w:ascii="Arial" w:hAnsi="Arial"/>
          <w:i/>
          <w:spacing w:val="-1"/>
          <w:sz w:val="16"/>
        </w:rPr>
        <w:t xml:space="preserve"> </w:t>
      </w:r>
      <w:r w:rsidR="003C0007">
        <w:rPr>
          <w:rFonts w:ascii="Arial" w:hAnsi="Arial"/>
          <w:i/>
          <w:sz w:val="16"/>
        </w:rPr>
        <w:t>a</w:t>
      </w:r>
      <w:r w:rsidR="003C0007">
        <w:rPr>
          <w:rFonts w:ascii="Arial" w:hAnsi="Arial"/>
          <w:i/>
          <w:spacing w:val="-2"/>
          <w:sz w:val="16"/>
        </w:rPr>
        <w:t xml:space="preserve"> </w:t>
      </w:r>
      <w:r w:rsidR="003C0007">
        <w:rPr>
          <w:rFonts w:ascii="Arial" w:hAnsi="Arial"/>
          <w:i/>
          <w:sz w:val="16"/>
        </w:rPr>
        <w:t>la</w:t>
      </w:r>
      <w:r w:rsidR="003C0007">
        <w:rPr>
          <w:rFonts w:ascii="Arial" w:hAnsi="Arial"/>
          <w:i/>
          <w:spacing w:val="-4"/>
          <w:sz w:val="16"/>
        </w:rPr>
        <w:t xml:space="preserve"> </w:t>
      </w:r>
      <w:r w:rsidR="003C0007">
        <w:rPr>
          <w:rFonts w:ascii="Arial" w:hAnsi="Arial"/>
          <w:i/>
          <w:sz w:val="16"/>
        </w:rPr>
        <w:t>ordenación</w:t>
      </w:r>
      <w:r w:rsidR="003C0007">
        <w:rPr>
          <w:rFonts w:ascii="Arial" w:hAnsi="Arial"/>
          <w:i/>
          <w:spacing w:val="-4"/>
          <w:sz w:val="16"/>
        </w:rPr>
        <w:t xml:space="preserve"> </w:t>
      </w:r>
      <w:r w:rsidR="003C0007">
        <w:rPr>
          <w:rFonts w:ascii="Arial" w:hAnsi="Arial"/>
          <w:i/>
          <w:sz w:val="16"/>
        </w:rPr>
        <w:t>del territorio</w:t>
      </w:r>
      <w:r w:rsidR="003C0007">
        <w:rPr>
          <w:rFonts w:ascii="Arial" w:hAnsi="Arial"/>
          <w:i/>
          <w:spacing w:val="-2"/>
          <w:sz w:val="16"/>
        </w:rPr>
        <w:t xml:space="preserve"> </w:t>
      </w:r>
      <w:r w:rsidR="003C0007">
        <w:rPr>
          <w:rFonts w:ascii="Arial" w:hAnsi="Arial"/>
          <w:i/>
          <w:sz w:val="16"/>
        </w:rPr>
        <w:t>y</w:t>
      </w:r>
      <w:r w:rsidR="003C0007">
        <w:rPr>
          <w:rFonts w:ascii="Arial" w:hAnsi="Arial"/>
          <w:i/>
          <w:spacing w:val="-3"/>
          <w:sz w:val="16"/>
        </w:rPr>
        <w:t xml:space="preserve"> </w:t>
      </w:r>
      <w:r w:rsidR="003C0007">
        <w:rPr>
          <w:rFonts w:ascii="Arial" w:hAnsi="Arial"/>
          <w:i/>
          <w:sz w:val="16"/>
        </w:rPr>
        <w:t>el urbanismo,</w:t>
      </w:r>
      <w:r w:rsidR="003C0007">
        <w:rPr>
          <w:rFonts w:ascii="Arial" w:hAnsi="Arial"/>
          <w:i/>
          <w:spacing w:val="-1"/>
          <w:sz w:val="16"/>
        </w:rPr>
        <w:t xml:space="preserve"> </w:t>
      </w:r>
      <w:r w:rsidR="003C0007">
        <w:rPr>
          <w:rFonts w:ascii="Arial" w:hAnsi="Arial"/>
          <w:i/>
          <w:sz w:val="16"/>
        </w:rPr>
        <w:t>la</w:t>
      </w:r>
      <w:r w:rsidR="003C0007">
        <w:rPr>
          <w:rFonts w:ascii="Arial" w:hAnsi="Arial"/>
          <w:i/>
          <w:spacing w:val="-4"/>
          <w:sz w:val="16"/>
        </w:rPr>
        <w:t xml:space="preserve"> </w:t>
      </w:r>
      <w:r w:rsidR="003C0007">
        <w:rPr>
          <w:rFonts w:ascii="Arial" w:hAnsi="Arial"/>
          <w:i/>
          <w:sz w:val="16"/>
        </w:rPr>
        <w:t>protección del patrimonio</w:t>
      </w:r>
      <w:r w:rsidR="003C0007">
        <w:rPr>
          <w:rFonts w:ascii="Arial" w:hAnsi="Arial"/>
          <w:i/>
          <w:spacing w:val="-4"/>
          <w:sz w:val="16"/>
        </w:rPr>
        <w:t xml:space="preserve"> </w:t>
      </w:r>
      <w:r w:rsidR="003C0007">
        <w:rPr>
          <w:rFonts w:ascii="Arial" w:hAnsi="Arial"/>
          <w:i/>
          <w:sz w:val="16"/>
        </w:rPr>
        <w:t>histórico</w:t>
      </w:r>
      <w:r w:rsidR="003C0007">
        <w:rPr>
          <w:rFonts w:ascii="Arial" w:hAnsi="Arial"/>
          <w:i/>
          <w:spacing w:val="-4"/>
          <w:sz w:val="16"/>
        </w:rPr>
        <w:t xml:space="preserve"> </w:t>
      </w:r>
      <w:r w:rsidR="003C0007">
        <w:rPr>
          <w:rFonts w:ascii="Arial" w:hAnsi="Arial"/>
          <w:i/>
          <w:sz w:val="16"/>
        </w:rPr>
        <w:t>y</w:t>
      </w:r>
      <w:r w:rsidR="003C0007">
        <w:rPr>
          <w:rFonts w:ascii="Arial" w:hAnsi="Arial"/>
          <w:i/>
          <w:spacing w:val="-1"/>
          <w:sz w:val="16"/>
        </w:rPr>
        <w:t xml:space="preserve"> </w:t>
      </w:r>
      <w:r w:rsidR="003C0007">
        <w:rPr>
          <w:rFonts w:ascii="Arial" w:hAnsi="Arial"/>
          <w:i/>
          <w:sz w:val="16"/>
        </w:rPr>
        <w:t>el medio</w:t>
      </w:r>
      <w:r w:rsidR="003C0007">
        <w:rPr>
          <w:rFonts w:ascii="Arial" w:hAnsi="Arial"/>
          <w:i/>
          <w:spacing w:val="-6"/>
          <w:sz w:val="16"/>
        </w:rPr>
        <w:t xml:space="preserve"> </w:t>
      </w:r>
      <w:r w:rsidR="003C0007">
        <w:rPr>
          <w:rFonts w:ascii="Arial" w:hAnsi="Arial"/>
          <w:i/>
          <w:sz w:val="16"/>
        </w:rPr>
        <w:t>ambiente,</w:t>
      </w:r>
      <w:r w:rsidR="003C0007">
        <w:rPr>
          <w:rFonts w:ascii="Arial" w:hAnsi="Arial"/>
          <w:i/>
          <w:spacing w:val="-8"/>
          <w:sz w:val="16"/>
        </w:rPr>
        <w:t xml:space="preserve"> </w:t>
      </w:r>
      <w:r w:rsidR="003C0007">
        <w:rPr>
          <w:rFonts w:ascii="Arial" w:hAnsi="Arial"/>
          <w:i/>
          <w:sz w:val="16"/>
        </w:rPr>
        <w:t>o</w:t>
      </w:r>
      <w:r w:rsidR="003C0007">
        <w:rPr>
          <w:rFonts w:ascii="Arial" w:hAnsi="Arial"/>
          <w:i/>
          <w:spacing w:val="-6"/>
          <w:sz w:val="16"/>
        </w:rPr>
        <w:t xml:space="preserve"> </w:t>
      </w:r>
      <w:r w:rsidR="003C0007">
        <w:rPr>
          <w:rFonts w:ascii="Arial" w:hAnsi="Arial"/>
          <w:i/>
          <w:sz w:val="16"/>
        </w:rPr>
        <w:t>a</w:t>
      </w:r>
      <w:r w:rsidR="003C0007">
        <w:rPr>
          <w:rFonts w:ascii="Arial" w:hAnsi="Arial"/>
          <w:i/>
          <w:spacing w:val="-9"/>
          <w:sz w:val="16"/>
        </w:rPr>
        <w:t xml:space="preserve"> </w:t>
      </w:r>
      <w:r w:rsidR="003C0007">
        <w:rPr>
          <w:rFonts w:ascii="Arial" w:hAnsi="Arial"/>
          <w:i/>
          <w:sz w:val="16"/>
        </w:rPr>
        <w:t>la</w:t>
      </w:r>
      <w:r w:rsidR="003C0007">
        <w:rPr>
          <w:rFonts w:ascii="Arial" w:hAnsi="Arial"/>
          <w:i/>
          <w:spacing w:val="-9"/>
          <w:sz w:val="16"/>
        </w:rPr>
        <w:t xml:space="preserve"> </w:t>
      </w:r>
      <w:r w:rsidR="003C0007">
        <w:rPr>
          <w:rFonts w:ascii="Arial" w:hAnsi="Arial"/>
          <w:i/>
          <w:sz w:val="16"/>
        </w:rPr>
        <w:t>pena</w:t>
      </w:r>
      <w:r w:rsidR="003C0007">
        <w:rPr>
          <w:rFonts w:ascii="Arial" w:hAnsi="Arial"/>
          <w:i/>
          <w:spacing w:val="-6"/>
          <w:sz w:val="16"/>
        </w:rPr>
        <w:t xml:space="preserve"> </w:t>
      </w:r>
      <w:r w:rsidR="003C0007">
        <w:rPr>
          <w:rFonts w:ascii="Arial" w:hAnsi="Arial"/>
          <w:i/>
          <w:sz w:val="16"/>
        </w:rPr>
        <w:t>de</w:t>
      </w:r>
      <w:r w:rsidR="003C0007">
        <w:rPr>
          <w:rFonts w:ascii="Arial" w:hAnsi="Arial"/>
          <w:i/>
          <w:spacing w:val="-11"/>
          <w:sz w:val="16"/>
        </w:rPr>
        <w:t xml:space="preserve"> </w:t>
      </w:r>
      <w:r w:rsidR="003C0007">
        <w:rPr>
          <w:rFonts w:ascii="Arial" w:hAnsi="Arial"/>
          <w:i/>
          <w:sz w:val="16"/>
        </w:rPr>
        <w:t>inhabilitación</w:t>
      </w:r>
      <w:r w:rsidR="003C0007">
        <w:rPr>
          <w:rFonts w:ascii="Arial" w:hAnsi="Arial"/>
          <w:i/>
          <w:spacing w:val="-6"/>
          <w:sz w:val="16"/>
        </w:rPr>
        <w:t xml:space="preserve"> </w:t>
      </w:r>
      <w:r w:rsidR="003C0007">
        <w:rPr>
          <w:rFonts w:ascii="Arial" w:hAnsi="Arial"/>
          <w:i/>
          <w:sz w:val="16"/>
        </w:rPr>
        <w:t>especial</w:t>
      </w:r>
      <w:r w:rsidR="003C0007">
        <w:rPr>
          <w:rFonts w:ascii="Arial" w:hAnsi="Arial"/>
          <w:i/>
          <w:spacing w:val="-9"/>
          <w:sz w:val="16"/>
        </w:rPr>
        <w:t xml:space="preserve"> </w:t>
      </w:r>
      <w:r w:rsidR="003C0007">
        <w:rPr>
          <w:rFonts w:ascii="Arial" w:hAnsi="Arial"/>
          <w:i/>
          <w:sz w:val="16"/>
        </w:rPr>
        <w:t>para</w:t>
      </w:r>
      <w:r w:rsidR="003C0007">
        <w:rPr>
          <w:rFonts w:ascii="Arial" w:hAnsi="Arial"/>
          <w:i/>
          <w:spacing w:val="-6"/>
          <w:sz w:val="16"/>
        </w:rPr>
        <w:t xml:space="preserve"> </w:t>
      </w:r>
      <w:r w:rsidR="003C0007">
        <w:rPr>
          <w:rFonts w:ascii="Arial" w:hAnsi="Arial"/>
          <w:i/>
          <w:sz w:val="16"/>
        </w:rPr>
        <w:t>el</w:t>
      </w:r>
      <w:r w:rsidR="003C0007">
        <w:rPr>
          <w:rFonts w:ascii="Arial" w:hAnsi="Arial"/>
          <w:i/>
          <w:spacing w:val="-9"/>
          <w:sz w:val="16"/>
        </w:rPr>
        <w:t xml:space="preserve"> </w:t>
      </w:r>
      <w:r w:rsidR="003C0007">
        <w:rPr>
          <w:rFonts w:ascii="Arial" w:hAnsi="Arial"/>
          <w:i/>
          <w:sz w:val="16"/>
        </w:rPr>
        <w:t>ejercicio</w:t>
      </w:r>
      <w:r w:rsidR="003C0007">
        <w:rPr>
          <w:rFonts w:ascii="Arial" w:hAnsi="Arial"/>
          <w:i/>
          <w:spacing w:val="-5"/>
          <w:sz w:val="16"/>
        </w:rPr>
        <w:t xml:space="preserve"> </w:t>
      </w:r>
      <w:r w:rsidR="003C0007">
        <w:rPr>
          <w:rFonts w:ascii="Arial" w:hAnsi="Arial"/>
          <w:i/>
          <w:sz w:val="16"/>
        </w:rPr>
        <w:t>de</w:t>
      </w:r>
      <w:r w:rsidR="003C0007">
        <w:rPr>
          <w:rFonts w:ascii="Arial" w:hAnsi="Arial"/>
          <w:i/>
          <w:spacing w:val="-8"/>
          <w:sz w:val="16"/>
        </w:rPr>
        <w:t xml:space="preserve"> </w:t>
      </w:r>
      <w:r w:rsidR="003C0007">
        <w:rPr>
          <w:rFonts w:ascii="Arial" w:hAnsi="Arial"/>
          <w:i/>
          <w:sz w:val="16"/>
        </w:rPr>
        <w:t>profesión,</w:t>
      </w:r>
      <w:r w:rsidR="003C0007">
        <w:rPr>
          <w:rFonts w:ascii="Arial" w:hAnsi="Arial"/>
          <w:i/>
          <w:spacing w:val="-6"/>
          <w:sz w:val="16"/>
        </w:rPr>
        <w:t xml:space="preserve"> </w:t>
      </w:r>
      <w:r w:rsidR="003C0007">
        <w:rPr>
          <w:rFonts w:ascii="Arial" w:hAnsi="Arial"/>
          <w:i/>
          <w:sz w:val="16"/>
        </w:rPr>
        <w:t>oficio,</w:t>
      </w:r>
      <w:r w:rsidR="003C0007">
        <w:rPr>
          <w:rFonts w:ascii="Arial" w:hAnsi="Arial"/>
          <w:i/>
          <w:spacing w:val="-8"/>
          <w:sz w:val="16"/>
        </w:rPr>
        <w:t xml:space="preserve"> </w:t>
      </w:r>
      <w:r w:rsidR="003C0007">
        <w:rPr>
          <w:rFonts w:ascii="Arial" w:hAnsi="Arial"/>
          <w:i/>
          <w:sz w:val="16"/>
        </w:rPr>
        <w:t>industria</w:t>
      </w:r>
      <w:r w:rsidR="003C0007">
        <w:rPr>
          <w:rFonts w:ascii="Arial" w:hAnsi="Arial"/>
          <w:i/>
          <w:spacing w:val="-6"/>
          <w:sz w:val="16"/>
        </w:rPr>
        <w:t xml:space="preserve"> </w:t>
      </w:r>
      <w:r w:rsidR="003C0007">
        <w:rPr>
          <w:rFonts w:ascii="Arial" w:hAnsi="Arial"/>
          <w:i/>
          <w:sz w:val="16"/>
        </w:rPr>
        <w:t>o</w:t>
      </w:r>
      <w:r w:rsidR="003C0007">
        <w:rPr>
          <w:rFonts w:ascii="Arial" w:hAnsi="Arial"/>
          <w:i/>
          <w:spacing w:val="-9"/>
          <w:sz w:val="16"/>
        </w:rPr>
        <w:t xml:space="preserve"> </w:t>
      </w:r>
      <w:r w:rsidR="003C0007">
        <w:rPr>
          <w:rFonts w:ascii="Arial" w:hAnsi="Arial"/>
          <w:i/>
          <w:sz w:val="16"/>
        </w:rPr>
        <w:t>comercio.</w:t>
      </w:r>
      <w:r w:rsidR="003C0007">
        <w:rPr>
          <w:rFonts w:ascii="Arial" w:hAnsi="Arial"/>
          <w:i/>
          <w:spacing w:val="-5"/>
          <w:sz w:val="16"/>
        </w:rPr>
        <w:t xml:space="preserve"> </w:t>
      </w:r>
      <w:r w:rsidR="003C0007">
        <w:rPr>
          <w:rFonts w:ascii="Arial" w:hAnsi="Arial"/>
          <w:i/>
          <w:sz w:val="16"/>
        </w:rPr>
        <w:t>La</w:t>
      </w:r>
      <w:r w:rsidR="003C0007">
        <w:rPr>
          <w:rFonts w:ascii="Arial" w:hAnsi="Arial"/>
          <w:i/>
          <w:spacing w:val="-6"/>
          <w:sz w:val="16"/>
        </w:rPr>
        <w:t xml:space="preserve"> </w:t>
      </w:r>
      <w:r w:rsidR="003C0007">
        <w:rPr>
          <w:rFonts w:ascii="Arial" w:hAnsi="Arial"/>
          <w:i/>
          <w:sz w:val="16"/>
        </w:rPr>
        <w:t>prohibición</w:t>
      </w:r>
      <w:r w:rsidR="003C0007">
        <w:rPr>
          <w:rFonts w:ascii="Arial" w:hAnsi="Arial"/>
          <w:i/>
          <w:spacing w:val="-6"/>
          <w:sz w:val="16"/>
        </w:rPr>
        <w:t xml:space="preserve"> </w:t>
      </w:r>
      <w:r w:rsidR="003C0007">
        <w:rPr>
          <w:rFonts w:ascii="Arial" w:hAnsi="Arial"/>
          <w:i/>
          <w:sz w:val="16"/>
        </w:rPr>
        <w:t>de</w:t>
      </w:r>
      <w:r w:rsidR="003C0007">
        <w:rPr>
          <w:rFonts w:ascii="Arial" w:hAnsi="Arial"/>
          <w:i/>
          <w:spacing w:val="-9"/>
          <w:sz w:val="16"/>
        </w:rPr>
        <w:t xml:space="preserve"> </w:t>
      </w:r>
      <w:r w:rsidR="003C0007">
        <w:rPr>
          <w:rFonts w:ascii="Arial" w:hAnsi="Arial"/>
          <w:i/>
          <w:sz w:val="16"/>
        </w:rPr>
        <w:t>contratar alcanzará a las personas jurídicas que sean declaradas penalmente responsables, y a aquéllas cuyos administradores o representantes, lo</w:t>
      </w:r>
      <w:r w:rsidR="003C0007">
        <w:rPr>
          <w:rFonts w:ascii="Arial" w:hAnsi="Arial"/>
          <w:i/>
          <w:spacing w:val="9"/>
          <w:sz w:val="16"/>
        </w:rPr>
        <w:t xml:space="preserve"> </w:t>
      </w:r>
      <w:r w:rsidR="003C0007">
        <w:rPr>
          <w:rFonts w:ascii="Arial" w:hAnsi="Arial"/>
          <w:i/>
          <w:sz w:val="16"/>
        </w:rPr>
        <w:t>sean</w:t>
      </w:r>
      <w:r w:rsidR="003C0007">
        <w:rPr>
          <w:rFonts w:ascii="Arial" w:hAnsi="Arial"/>
          <w:i/>
          <w:spacing w:val="9"/>
          <w:sz w:val="16"/>
        </w:rPr>
        <w:t xml:space="preserve"> </w:t>
      </w:r>
      <w:r w:rsidR="003C0007">
        <w:rPr>
          <w:rFonts w:ascii="Arial" w:hAnsi="Arial"/>
          <w:i/>
          <w:sz w:val="16"/>
        </w:rPr>
        <w:t>de hecho o</w:t>
      </w:r>
      <w:r w:rsidR="003C0007">
        <w:rPr>
          <w:rFonts w:ascii="Arial" w:hAnsi="Arial"/>
          <w:i/>
          <w:spacing w:val="9"/>
          <w:sz w:val="16"/>
        </w:rPr>
        <w:t xml:space="preserve"> </w:t>
      </w:r>
      <w:r w:rsidR="003C0007">
        <w:rPr>
          <w:rFonts w:ascii="Arial" w:hAnsi="Arial"/>
          <w:i/>
          <w:sz w:val="16"/>
        </w:rPr>
        <w:t>de</w:t>
      </w:r>
      <w:r w:rsidR="003C0007">
        <w:rPr>
          <w:rFonts w:ascii="Arial" w:hAnsi="Arial"/>
          <w:i/>
          <w:spacing w:val="9"/>
          <w:sz w:val="16"/>
        </w:rPr>
        <w:t xml:space="preserve"> </w:t>
      </w:r>
      <w:r w:rsidR="003C0007">
        <w:rPr>
          <w:rFonts w:ascii="Arial" w:hAnsi="Arial"/>
          <w:i/>
          <w:sz w:val="16"/>
        </w:rPr>
        <w:t>derecho, vigente</w:t>
      </w:r>
      <w:r w:rsidR="003C0007">
        <w:rPr>
          <w:rFonts w:ascii="Arial" w:hAnsi="Arial"/>
          <w:i/>
          <w:spacing w:val="9"/>
          <w:sz w:val="16"/>
        </w:rPr>
        <w:t xml:space="preserve"> </w:t>
      </w:r>
      <w:r w:rsidR="003C0007">
        <w:rPr>
          <w:rFonts w:ascii="Arial" w:hAnsi="Arial"/>
          <w:i/>
          <w:sz w:val="16"/>
        </w:rPr>
        <w:t>su cargo o representación y</w:t>
      </w:r>
      <w:r w:rsidR="003C0007">
        <w:rPr>
          <w:rFonts w:ascii="Arial" w:hAnsi="Arial"/>
          <w:i/>
          <w:spacing w:val="10"/>
          <w:sz w:val="16"/>
        </w:rPr>
        <w:t xml:space="preserve"> </w:t>
      </w:r>
      <w:r w:rsidR="003C0007">
        <w:rPr>
          <w:rFonts w:ascii="Arial" w:hAnsi="Arial"/>
          <w:i/>
          <w:sz w:val="16"/>
        </w:rPr>
        <w:t>hasta su cese, se</w:t>
      </w:r>
      <w:r w:rsidR="003C0007">
        <w:rPr>
          <w:rFonts w:ascii="Arial" w:hAnsi="Arial"/>
          <w:i/>
          <w:spacing w:val="9"/>
          <w:sz w:val="16"/>
        </w:rPr>
        <w:t xml:space="preserve"> </w:t>
      </w:r>
      <w:r w:rsidR="003C0007">
        <w:rPr>
          <w:rFonts w:ascii="Arial" w:hAnsi="Arial"/>
          <w:i/>
          <w:sz w:val="16"/>
        </w:rPr>
        <w:t>encontraran en</w:t>
      </w:r>
      <w:r w:rsidR="003C0007">
        <w:rPr>
          <w:rFonts w:ascii="Arial" w:hAnsi="Arial"/>
          <w:i/>
          <w:spacing w:val="18"/>
          <w:sz w:val="16"/>
        </w:rPr>
        <w:t xml:space="preserve"> </w:t>
      </w:r>
      <w:r w:rsidR="003C0007">
        <w:rPr>
          <w:rFonts w:ascii="Arial" w:hAnsi="Arial"/>
          <w:i/>
          <w:sz w:val="16"/>
        </w:rPr>
        <w:t>la situación</w:t>
      </w:r>
      <w:r w:rsidR="003C0007">
        <w:rPr>
          <w:rFonts w:ascii="Arial" w:hAnsi="Arial"/>
          <w:i/>
          <w:spacing w:val="9"/>
          <w:sz w:val="16"/>
        </w:rPr>
        <w:t xml:space="preserve"> </w:t>
      </w:r>
      <w:r w:rsidR="003C0007">
        <w:rPr>
          <w:rFonts w:ascii="Arial" w:hAnsi="Arial"/>
          <w:i/>
          <w:sz w:val="16"/>
        </w:rPr>
        <w:t>mencionada en este</w:t>
      </w:r>
      <w:r w:rsidR="00CA7B45">
        <w:rPr>
          <w:rFonts w:ascii="Arial" w:hAnsi="Arial"/>
          <w:i/>
          <w:sz w:val="16"/>
        </w:rPr>
        <w:t xml:space="preserve"> apartado</w:t>
      </w:r>
    </w:p>
    <w:p w14:paraId="5A8DA729" w14:textId="77777777" w:rsidR="003C0007" w:rsidRDefault="003C0007" w:rsidP="00095811">
      <w:pPr>
        <w:ind w:left="709" w:hanging="111"/>
        <w:jc w:val="both"/>
        <w:rPr>
          <w:rFonts w:ascii="Arial" w:hAnsi="Arial"/>
          <w:i/>
          <w:sz w:val="16"/>
        </w:rPr>
        <w:sectPr w:rsidR="003C0007" w:rsidSect="00095811">
          <w:pgSz w:w="11910" w:h="16840"/>
          <w:pgMar w:top="980" w:right="286" w:bottom="1020" w:left="566" w:header="461" w:footer="746" w:gutter="0"/>
          <w:cols w:space="720"/>
        </w:sectPr>
      </w:pPr>
    </w:p>
    <w:p w14:paraId="0752C6E2" w14:textId="77777777" w:rsidR="003C0007" w:rsidRDefault="003C0007" w:rsidP="00095811">
      <w:pPr>
        <w:pStyle w:val="Textoindependiente"/>
        <w:spacing w:before="6"/>
        <w:ind w:left="709" w:hanging="111"/>
        <w:rPr>
          <w:rFonts w:ascii="Arial"/>
          <w:i/>
          <w:sz w:val="13"/>
        </w:rPr>
      </w:pPr>
    </w:p>
    <w:tbl>
      <w:tblPr>
        <w:tblW w:w="0" w:type="auto"/>
        <w:tblInd w:w="4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2"/>
        <w:gridCol w:w="4510"/>
      </w:tblGrid>
      <w:tr w:rsidR="003C0007" w14:paraId="11D720E3" w14:textId="77777777" w:rsidTr="003C0007">
        <w:trPr>
          <w:trHeight w:val="2346"/>
        </w:trPr>
        <w:tc>
          <w:tcPr>
            <w:tcW w:w="5532" w:type="dxa"/>
          </w:tcPr>
          <w:p w14:paraId="0DA490AA" w14:textId="77777777" w:rsidR="003C0007" w:rsidRPr="003C0007" w:rsidRDefault="003C0007" w:rsidP="00095811">
            <w:pPr>
              <w:pStyle w:val="TableParagraph"/>
              <w:spacing w:before="3"/>
              <w:ind w:left="709" w:right="80" w:hanging="111"/>
              <w:jc w:val="both"/>
              <w:rPr>
                <w:sz w:val="16"/>
              </w:rPr>
            </w:pPr>
            <w:r w:rsidRPr="003C0007">
              <w:rPr>
                <w:sz w:val="16"/>
              </w:rPr>
              <w:t>de supervisión</w:t>
            </w:r>
            <w:r w:rsidRPr="003C0007">
              <w:rPr>
                <w:spacing w:val="-1"/>
                <w:sz w:val="16"/>
              </w:rPr>
              <w:t xml:space="preserve"> </w:t>
            </w:r>
            <w:r w:rsidRPr="003C0007">
              <w:rPr>
                <w:sz w:val="16"/>
              </w:rPr>
              <w:t>o</w:t>
            </w:r>
            <w:r w:rsidRPr="003C0007">
              <w:rPr>
                <w:spacing w:val="-1"/>
                <w:sz w:val="16"/>
              </w:rPr>
              <w:t xml:space="preserve"> </w:t>
            </w:r>
            <w:r w:rsidRPr="003C0007">
              <w:rPr>
                <w:sz w:val="16"/>
              </w:rPr>
              <w:t>que</w:t>
            </w:r>
            <w:r w:rsidRPr="003C0007">
              <w:rPr>
                <w:spacing w:val="-3"/>
                <w:sz w:val="16"/>
              </w:rPr>
              <w:t xml:space="preserve"> </w:t>
            </w:r>
            <w:r w:rsidRPr="003C0007">
              <w:rPr>
                <w:sz w:val="16"/>
              </w:rPr>
              <w:t>tenga poderes</w:t>
            </w:r>
            <w:r w:rsidRPr="003C0007">
              <w:rPr>
                <w:spacing w:val="-2"/>
                <w:sz w:val="16"/>
              </w:rPr>
              <w:t xml:space="preserve"> </w:t>
            </w:r>
            <w:r w:rsidRPr="003C0007">
              <w:rPr>
                <w:sz w:val="16"/>
              </w:rPr>
              <w:t>de</w:t>
            </w:r>
            <w:r w:rsidRPr="003C0007">
              <w:rPr>
                <w:spacing w:val="-1"/>
                <w:sz w:val="16"/>
              </w:rPr>
              <w:t xml:space="preserve"> </w:t>
            </w:r>
            <w:r w:rsidRPr="003C0007">
              <w:rPr>
                <w:sz w:val="16"/>
              </w:rPr>
              <w:t>representación,</w:t>
            </w:r>
            <w:r w:rsidRPr="003C0007">
              <w:rPr>
                <w:spacing w:val="-1"/>
                <w:sz w:val="16"/>
              </w:rPr>
              <w:t xml:space="preserve"> </w:t>
            </w:r>
            <w:r w:rsidRPr="003C0007">
              <w:rPr>
                <w:sz w:val="16"/>
              </w:rPr>
              <w:t>decisión</w:t>
            </w:r>
            <w:r w:rsidRPr="003C0007">
              <w:rPr>
                <w:spacing w:val="-1"/>
                <w:sz w:val="16"/>
              </w:rPr>
              <w:t xml:space="preserve"> </w:t>
            </w:r>
            <w:r w:rsidRPr="003C0007">
              <w:rPr>
                <w:sz w:val="16"/>
              </w:rPr>
              <w:t>o control en él,</w:t>
            </w:r>
            <w:r w:rsidRPr="003C0007">
              <w:rPr>
                <w:spacing w:val="-1"/>
                <w:sz w:val="16"/>
              </w:rPr>
              <w:t xml:space="preserve"> </w:t>
            </w:r>
            <w:r w:rsidRPr="003C0007">
              <w:rPr>
                <w:sz w:val="16"/>
              </w:rPr>
              <w:t xml:space="preserve">objeto, por alguno de los motivos enumerados más arriba, </w:t>
            </w:r>
            <w:r w:rsidRPr="003C0007">
              <w:rPr>
                <w:b/>
                <w:sz w:val="16"/>
              </w:rPr>
              <w:t xml:space="preserve">de una condena en sentencia firme </w:t>
            </w:r>
            <w:r w:rsidRPr="003C0007">
              <w:rPr>
                <w:sz w:val="16"/>
              </w:rPr>
              <w:t>que se haya dictado,</w:t>
            </w:r>
            <w:r w:rsidRPr="003C0007">
              <w:rPr>
                <w:spacing w:val="-10"/>
                <w:sz w:val="16"/>
              </w:rPr>
              <w:t xml:space="preserve"> </w:t>
            </w:r>
            <w:r w:rsidRPr="003C0007">
              <w:rPr>
                <w:sz w:val="16"/>
              </w:rPr>
              <w:t>como</w:t>
            </w:r>
            <w:r w:rsidRPr="003C0007">
              <w:rPr>
                <w:spacing w:val="-9"/>
                <w:sz w:val="16"/>
              </w:rPr>
              <w:t xml:space="preserve"> </w:t>
            </w:r>
            <w:r w:rsidRPr="003C0007">
              <w:rPr>
                <w:sz w:val="16"/>
              </w:rPr>
              <w:t>máximo,</w:t>
            </w:r>
            <w:r w:rsidRPr="003C0007">
              <w:rPr>
                <w:spacing w:val="-7"/>
                <w:sz w:val="16"/>
              </w:rPr>
              <w:t xml:space="preserve"> </w:t>
            </w:r>
            <w:r w:rsidRPr="003C0007">
              <w:rPr>
                <w:sz w:val="16"/>
              </w:rPr>
              <w:t>en</w:t>
            </w:r>
            <w:r w:rsidRPr="003C0007">
              <w:rPr>
                <w:spacing w:val="-10"/>
                <w:sz w:val="16"/>
              </w:rPr>
              <w:t xml:space="preserve"> </w:t>
            </w:r>
            <w:r w:rsidRPr="003C0007">
              <w:rPr>
                <w:sz w:val="16"/>
              </w:rPr>
              <w:t>los</w:t>
            </w:r>
            <w:r w:rsidRPr="003C0007">
              <w:rPr>
                <w:spacing w:val="-12"/>
                <w:sz w:val="16"/>
              </w:rPr>
              <w:t xml:space="preserve"> </w:t>
            </w:r>
            <w:r w:rsidRPr="003C0007">
              <w:rPr>
                <w:sz w:val="16"/>
              </w:rPr>
              <w:t>cinco</w:t>
            </w:r>
            <w:r w:rsidRPr="003C0007">
              <w:rPr>
                <w:spacing w:val="-6"/>
                <w:sz w:val="16"/>
              </w:rPr>
              <w:t xml:space="preserve"> </w:t>
            </w:r>
            <w:r w:rsidRPr="003C0007">
              <w:rPr>
                <w:sz w:val="16"/>
              </w:rPr>
              <w:t>años</w:t>
            </w:r>
            <w:r w:rsidRPr="003C0007">
              <w:rPr>
                <w:spacing w:val="-7"/>
                <w:sz w:val="16"/>
              </w:rPr>
              <w:t xml:space="preserve"> </w:t>
            </w:r>
            <w:r w:rsidRPr="003C0007">
              <w:rPr>
                <w:sz w:val="16"/>
              </w:rPr>
              <w:t>anteriores</w:t>
            </w:r>
            <w:r w:rsidRPr="003C0007">
              <w:rPr>
                <w:spacing w:val="-10"/>
                <w:sz w:val="16"/>
              </w:rPr>
              <w:t xml:space="preserve"> </w:t>
            </w:r>
            <w:r w:rsidRPr="003C0007">
              <w:rPr>
                <w:sz w:val="16"/>
              </w:rPr>
              <w:t>o</w:t>
            </w:r>
            <w:r w:rsidRPr="003C0007">
              <w:rPr>
                <w:spacing w:val="-8"/>
                <w:sz w:val="16"/>
              </w:rPr>
              <w:t xml:space="preserve"> </w:t>
            </w:r>
            <w:r w:rsidRPr="003C0007">
              <w:rPr>
                <w:sz w:val="16"/>
              </w:rPr>
              <w:t>en</w:t>
            </w:r>
            <w:r w:rsidRPr="003C0007">
              <w:rPr>
                <w:spacing w:val="-10"/>
                <w:sz w:val="16"/>
              </w:rPr>
              <w:t xml:space="preserve"> </w:t>
            </w:r>
            <w:r w:rsidRPr="003C0007">
              <w:rPr>
                <w:sz w:val="16"/>
              </w:rPr>
              <w:t>la</w:t>
            </w:r>
            <w:r w:rsidRPr="003C0007">
              <w:rPr>
                <w:spacing w:val="-8"/>
                <w:sz w:val="16"/>
              </w:rPr>
              <w:t xml:space="preserve"> </w:t>
            </w:r>
            <w:r w:rsidRPr="003C0007">
              <w:rPr>
                <w:sz w:val="16"/>
              </w:rPr>
              <w:t>que</w:t>
            </w:r>
            <w:r w:rsidRPr="003C0007">
              <w:rPr>
                <w:spacing w:val="-2"/>
                <w:sz w:val="16"/>
              </w:rPr>
              <w:t xml:space="preserve"> </w:t>
            </w:r>
            <w:r w:rsidRPr="003C0007">
              <w:rPr>
                <w:sz w:val="16"/>
              </w:rPr>
              <w:t>se haya establecido directamente un periodo de exclusión que siga siendo aplicable?</w:t>
            </w:r>
          </w:p>
        </w:tc>
        <w:tc>
          <w:tcPr>
            <w:tcW w:w="4510" w:type="dxa"/>
          </w:tcPr>
          <w:p w14:paraId="7D4E84F3" w14:textId="77777777" w:rsidR="003C0007" w:rsidRPr="003C0007" w:rsidRDefault="003C0007" w:rsidP="00095811">
            <w:pPr>
              <w:pStyle w:val="TableParagraph"/>
              <w:ind w:left="709" w:hanging="111"/>
              <w:rPr>
                <w:rFonts w:ascii="Arial"/>
                <w:i/>
                <w:sz w:val="16"/>
              </w:rPr>
            </w:pPr>
          </w:p>
          <w:p w14:paraId="484F4B26" w14:textId="77777777" w:rsidR="003C0007" w:rsidRPr="003C0007" w:rsidRDefault="003C0007" w:rsidP="00095811">
            <w:pPr>
              <w:pStyle w:val="TableParagraph"/>
              <w:ind w:left="709" w:hanging="111"/>
              <w:rPr>
                <w:rFonts w:ascii="Arial"/>
                <w:i/>
                <w:sz w:val="16"/>
              </w:rPr>
            </w:pPr>
          </w:p>
          <w:p w14:paraId="2502C7CC" w14:textId="77777777" w:rsidR="003C0007" w:rsidRPr="003C0007" w:rsidRDefault="003C0007" w:rsidP="00095811">
            <w:pPr>
              <w:pStyle w:val="TableParagraph"/>
              <w:ind w:left="709" w:hanging="111"/>
              <w:rPr>
                <w:rFonts w:ascii="Arial"/>
                <w:i/>
                <w:sz w:val="16"/>
              </w:rPr>
            </w:pPr>
          </w:p>
          <w:p w14:paraId="76B7B286" w14:textId="77777777" w:rsidR="003C0007" w:rsidRPr="003C0007" w:rsidRDefault="003C0007" w:rsidP="00095811">
            <w:pPr>
              <w:pStyle w:val="TableParagraph"/>
              <w:ind w:left="709" w:hanging="111"/>
              <w:rPr>
                <w:rFonts w:ascii="Arial"/>
                <w:i/>
                <w:sz w:val="16"/>
              </w:rPr>
            </w:pPr>
          </w:p>
          <w:p w14:paraId="0048C195" w14:textId="77777777" w:rsidR="003C0007" w:rsidRPr="003C0007" w:rsidRDefault="003C0007" w:rsidP="00095811">
            <w:pPr>
              <w:pStyle w:val="TableParagraph"/>
              <w:ind w:left="709" w:hanging="111"/>
              <w:rPr>
                <w:rFonts w:ascii="Arial"/>
                <w:i/>
                <w:sz w:val="16"/>
              </w:rPr>
            </w:pPr>
          </w:p>
          <w:p w14:paraId="02373132" w14:textId="77777777" w:rsidR="003C0007" w:rsidRPr="003C0007" w:rsidRDefault="003C0007" w:rsidP="00095811">
            <w:pPr>
              <w:pStyle w:val="TableParagraph"/>
              <w:spacing w:before="156"/>
              <w:ind w:left="709" w:hanging="111"/>
              <w:rPr>
                <w:rFonts w:ascii="Arial"/>
                <w:i/>
                <w:sz w:val="16"/>
              </w:rPr>
            </w:pPr>
          </w:p>
          <w:p w14:paraId="1A670A42" w14:textId="2FB9D17E" w:rsidR="003C0007" w:rsidRPr="003C0007" w:rsidRDefault="00AF6496" w:rsidP="00095811">
            <w:pPr>
              <w:pStyle w:val="TableParagraph"/>
              <w:spacing w:before="1"/>
              <w:ind w:left="709" w:right="83" w:hanging="111"/>
              <w:jc w:val="both"/>
              <w:rPr>
                <w:sz w:val="16"/>
              </w:rPr>
            </w:pPr>
            <w:r>
              <w:rPr>
                <w:noProof/>
                <w:sz w:val="16"/>
              </w:rPr>
              <mc:AlternateContent>
                <mc:Choice Requires="wpg">
                  <w:drawing>
                    <wp:anchor distT="0" distB="0" distL="114300" distR="114300" simplePos="0" relativeHeight="251495424" behindDoc="0" locked="0" layoutInCell="1" allowOverlap="1" wp14:anchorId="48A5AA69" wp14:editId="31B2B440">
                      <wp:simplePos x="0" y="0"/>
                      <wp:positionH relativeFrom="column">
                        <wp:posOffset>83185</wp:posOffset>
                      </wp:positionH>
                      <wp:positionV relativeFrom="paragraph">
                        <wp:posOffset>515620</wp:posOffset>
                      </wp:positionV>
                      <wp:extent cx="152400" cy="98425"/>
                      <wp:effectExtent l="0" t="1270" r="2540" b="0"/>
                      <wp:wrapNone/>
                      <wp:docPr id="2057728478" name="docshapegroup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131" y="812"/>
                                <a:chExt cx="240" cy="155"/>
                              </a:xfrm>
                            </wpg:grpSpPr>
                            <wps:wsp>
                              <wps:cNvPr id="1775344004" name="docshape339"/>
                              <wps:cNvSpPr>
                                <a:spLocks noChangeAspect="1" noChangeArrowheads="1"/>
                              </wps:cNvSpPr>
                              <wps:spPr bwMode="auto">
                                <a:xfrm>
                                  <a:off x="130" y="811"/>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5EAC893" id="docshapegroup338" o:spid="_x0000_s1026" style="position:absolute;margin-left:6.55pt;margin-top:40.6pt;width:12pt;height:7.75pt;z-index:251495424" coordorigin="131,812"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">
                      <v:rect id="docshape339" o:spid="_x0000_s1027" style="position:absolute;left:130;top:811;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" filled="f" stroked="f">
                        <o:lock v:ext="edit" aspectratio="t"/>
                      </v:rect>
                    </v:group>
                  </w:pict>
                </mc:Fallback>
              </mc:AlternateContent>
            </w:r>
            <w:r w:rsidR="003C0007" w:rsidRPr="003C0007">
              <w:rPr>
                <w:sz w:val="16"/>
              </w:rPr>
              <w:t>Si la documentación pertinente está disponible en formato electrónico, sírvase indicar: (dirección de la página web, autoridad u organismo expedidor, referencia exacta de la documentación):</w:t>
            </w:r>
          </w:p>
          <w:p w14:paraId="7E014593" w14:textId="269E6CE6" w:rsidR="003C0007" w:rsidRPr="003C0007" w:rsidRDefault="00AF6496" w:rsidP="00095811">
            <w:pPr>
              <w:pStyle w:val="TableParagraph"/>
              <w:spacing w:line="117" w:lineRule="exact"/>
              <w:ind w:left="709" w:hanging="111"/>
              <w:rPr>
                <w:b/>
                <w:sz w:val="10"/>
              </w:rPr>
            </w:pPr>
            <w:r>
              <w:rPr>
                <w:b/>
                <w:noProof/>
                <w:sz w:val="10"/>
              </w:rPr>
              <mc:AlternateContent>
                <mc:Choice Requires="wpg">
                  <w:drawing>
                    <wp:anchor distT="0" distB="0" distL="114300" distR="114300" simplePos="0" relativeHeight="251496448" behindDoc="0" locked="0" layoutInCell="1" allowOverlap="1" wp14:anchorId="1687519E" wp14:editId="6CA23A2B">
                      <wp:simplePos x="0" y="0"/>
                      <wp:positionH relativeFrom="column">
                        <wp:posOffset>293370</wp:posOffset>
                      </wp:positionH>
                      <wp:positionV relativeFrom="paragraph">
                        <wp:posOffset>20955</wp:posOffset>
                      </wp:positionV>
                      <wp:extent cx="152400" cy="98425"/>
                      <wp:effectExtent l="0" t="1905" r="1905" b="4445"/>
                      <wp:wrapNone/>
                      <wp:docPr id="796708155" name="docshapegroup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462" y="33"/>
                                <a:chExt cx="240" cy="155"/>
                              </a:xfrm>
                            </wpg:grpSpPr>
                            <wps:wsp>
                              <wps:cNvPr id="2120329091" name="docshape341"/>
                              <wps:cNvSpPr>
                                <a:spLocks noChangeAspect="1" noChangeArrowheads="1"/>
                              </wps:cNvSpPr>
                              <wps:spPr bwMode="auto">
                                <a:xfrm>
                                  <a:off x="462" y="33"/>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928FEA0" id="docshapegroup340" o:spid="_x0000_s1026" style="position:absolute;margin-left:23.1pt;margin-top:1.65pt;width:12pt;height:7.75pt;z-index:251496448" coordorigin="462,33"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">
                      <v:rect id="docshape341" o:spid="_x0000_s1027" style="position:absolute;left:462;top:33;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" filled="f" stroked="f">
                        <o:lock v:ext="edit" aspectratio="t"/>
                      </v:rect>
                    </v:group>
                  </w:pict>
                </mc:Fallback>
              </mc:AlternateContent>
            </w:r>
            <w:r>
              <w:rPr>
                <w:b/>
                <w:noProof/>
                <w:sz w:val="10"/>
              </w:rPr>
              <mc:AlternateContent>
                <mc:Choice Requires="wpg">
                  <w:drawing>
                    <wp:anchor distT="0" distB="0" distL="114300" distR="114300" simplePos="0" relativeHeight="251497472" behindDoc="0" locked="0" layoutInCell="1" allowOverlap="1" wp14:anchorId="6052E6AC" wp14:editId="275255E2">
                      <wp:simplePos x="0" y="0"/>
                      <wp:positionH relativeFrom="column">
                        <wp:posOffset>505460</wp:posOffset>
                      </wp:positionH>
                      <wp:positionV relativeFrom="paragraph">
                        <wp:posOffset>20955</wp:posOffset>
                      </wp:positionV>
                      <wp:extent cx="152400" cy="98425"/>
                      <wp:effectExtent l="635" t="1905" r="0" b="4445"/>
                      <wp:wrapNone/>
                      <wp:docPr id="1487402970" name="docshapegroup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796" y="33"/>
                                <a:chExt cx="240" cy="155"/>
                              </a:xfrm>
                            </wpg:grpSpPr>
                            <wps:wsp>
                              <wps:cNvPr id="1362746816" name="docshape343"/>
                              <wps:cNvSpPr>
                                <a:spLocks noChangeAspect="1" noChangeArrowheads="1"/>
                              </wps:cNvSpPr>
                              <wps:spPr bwMode="auto">
                                <a:xfrm>
                                  <a:off x="795" y="33"/>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2CB731A" id="docshapegroup342" o:spid="_x0000_s1026" style="position:absolute;margin-left:39.8pt;margin-top:1.65pt;width:12pt;height:7.75pt;z-index:251497472" coordorigin="796,33"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">
                      <v:rect id="docshape343" o:spid="_x0000_s1027" style="position:absolute;left:795;top:33;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" filled="f" stroked="f">
                        <o:lock v:ext="edit" aspectratio="t"/>
                      </v:rect>
                    </v:group>
                  </w:pict>
                </mc:Fallback>
              </mc:AlternateContent>
            </w:r>
            <w:r w:rsidR="003C0007" w:rsidRPr="003C0007">
              <w:rPr>
                <w:b/>
                <w:spacing w:val="-10"/>
                <w:sz w:val="10"/>
              </w:rPr>
              <w:t>1</w:t>
            </w:r>
          </w:p>
        </w:tc>
      </w:tr>
      <w:tr w:rsidR="003C0007" w14:paraId="0705D2EC" w14:textId="77777777" w:rsidTr="003C0007">
        <w:trPr>
          <w:trHeight w:val="2852"/>
        </w:trPr>
        <w:tc>
          <w:tcPr>
            <w:tcW w:w="5532" w:type="dxa"/>
          </w:tcPr>
          <w:p w14:paraId="051565BB" w14:textId="77777777" w:rsidR="003C0007" w:rsidRPr="003C0007" w:rsidRDefault="003C0007" w:rsidP="00095811">
            <w:pPr>
              <w:pStyle w:val="TableParagraph"/>
              <w:spacing w:before="118"/>
              <w:ind w:left="709" w:hanging="111"/>
              <w:rPr>
                <w:sz w:val="16"/>
              </w:rPr>
            </w:pPr>
            <w:r w:rsidRPr="003C0007">
              <w:rPr>
                <w:b/>
                <w:sz w:val="16"/>
              </w:rPr>
              <w:t>En</w:t>
            </w:r>
            <w:r w:rsidRPr="003C0007">
              <w:rPr>
                <w:b/>
                <w:spacing w:val="-6"/>
                <w:sz w:val="16"/>
              </w:rPr>
              <w:t xml:space="preserve"> </w:t>
            </w:r>
            <w:r w:rsidRPr="003C0007">
              <w:rPr>
                <w:b/>
                <w:sz w:val="16"/>
              </w:rPr>
              <w:t>caso</w:t>
            </w:r>
            <w:r w:rsidRPr="003C0007">
              <w:rPr>
                <w:b/>
                <w:spacing w:val="-7"/>
                <w:sz w:val="16"/>
              </w:rPr>
              <w:t xml:space="preserve"> </w:t>
            </w:r>
            <w:r w:rsidRPr="003C0007">
              <w:rPr>
                <w:b/>
                <w:sz w:val="16"/>
              </w:rPr>
              <w:t>afirmativo</w:t>
            </w:r>
            <w:r w:rsidRPr="003C0007">
              <w:rPr>
                <w:sz w:val="16"/>
              </w:rPr>
              <w:t>,</w:t>
            </w:r>
            <w:r w:rsidRPr="003C0007">
              <w:rPr>
                <w:spacing w:val="-8"/>
                <w:sz w:val="16"/>
              </w:rPr>
              <w:t xml:space="preserve"> </w:t>
            </w:r>
            <w:r w:rsidRPr="003C0007">
              <w:rPr>
                <w:spacing w:val="-2"/>
                <w:sz w:val="16"/>
              </w:rPr>
              <w:t>indíquese</w:t>
            </w:r>
            <w:r w:rsidRPr="003C0007">
              <w:rPr>
                <w:b/>
                <w:spacing w:val="-2"/>
                <w:sz w:val="16"/>
                <w:vertAlign w:val="superscript"/>
              </w:rPr>
              <w:t>2</w:t>
            </w:r>
            <w:r w:rsidRPr="003C0007">
              <w:rPr>
                <w:spacing w:val="-2"/>
                <w:sz w:val="16"/>
              </w:rPr>
              <w:t>:</w:t>
            </w:r>
          </w:p>
          <w:p w14:paraId="20EC726E" w14:textId="77777777" w:rsidR="003C0007" w:rsidRPr="003C0007" w:rsidRDefault="003C0007" w:rsidP="00095811">
            <w:pPr>
              <w:pStyle w:val="TableParagraph"/>
              <w:numPr>
                <w:ilvl w:val="0"/>
                <w:numId w:val="38"/>
              </w:numPr>
              <w:tabs>
                <w:tab w:val="left" w:pos="285"/>
                <w:tab w:val="left" w:pos="287"/>
              </w:tabs>
              <w:spacing w:before="120"/>
              <w:ind w:left="709" w:right="156" w:hanging="111"/>
              <w:rPr>
                <w:sz w:val="14"/>
              </w:rPr>
            </w:pPr>
            <w:r w:rsidRPr="003C0007">
              <w:rPr>
                <w:sz w:val="16"/>
              </w:rPr>
              <w:t>Fecha</w:t>
            </w:r>
            <w:r w:rsidRPr="003C0007">
              <w:rPr>
                <w:spacing w:val="-4"/>
                <w:sz w:val="16"/>
              </w:rPr>
              <w:t xml:space="preserve"> </w:t>
            </w:r>
            <w:r w:rsidRPr="003C0007">
              <w:rPr>
                <w:sz w:val="16"/>
              </w:rPr>
              <w:t>de</w:t>
            </w:r>
            <w:r w:rsidRPr="003C0007">
              <w:rPr>
                <w:spacing w:val="-3"/>
                <w:sz w:val="16"/>
              </w:rPr>
              <w:t xml:space="preserve"> </w:t>
            </w:r>
            <w:r w:rsidRPr="003C0007">
              <w:rPr>
                <w:sz w:val="16"/>
              </w:rPr>
              <w:t>la</w:t>
            </w:r>
            <w:r w:rsidRPr="003C0007">
              <w:rPr>
                <w:spacing w:val="-4"/>
                <w:sz w:val="16"/>
              </w:rPr>
              <w:t xml:space="preserve"> </w:t>
            </w:r>
            <w:r w:rsidRPr="003C0007">
              <w:rPr>
                <w:sz w:val="16"/>
              </w:rPr>
              <w:t>condena,</w:t>
            </w:r>
            <w:r w:rsidRPr="003C0007">
              <w:rPr>
                <w:spacing w:val="-5"/>
                <w:sz w:val="16"/>
              </w:rPr>
              <w:t xml:space="preserve"> </w:t>
            </w:r>
            <w:r w:rsidRPr="003C0007">
              <w:rPr>
                <w:sz w:val="16"/>
              </w:rPr>
              <w:t>especificando</w:t>
            </w:r>
            <w:r w:rsidRPr="003C0007">
              <w:rPr>
                <w:spacing w:val="-2"/>
                <w:sz w:val="16"/>
              </w:rPr>
              <w:t xml:space="preserve"> </w:t>
            </w:r>
            <w:r w:rsidRPr="003C0007">
              <w:rPr>
                <w:sz w:val="16"/>
              </w:rPr>
              <w:t>de</w:t>
            </w:r>
            <w:r w:rsidRPr="003C0007">
              <w:rPr>
                <w:spacing w:val="-7"/>
                <w:sz w:val="16"/>
              </w:rPr>
              <w:t xml:space="preserve"> </w:t>
            </w:r>
            <w:r w:rsidRPr="003C0007">
              <w:rPr>
                <w:sz w:val="16"/>
              </w:rPr>
              <w:t>cuál</w:t>
            </w:r>
            <w:r w:rsidRPr="003C0007">
              <w:rPr>
                <w:spacing w:val="-2"/>
                <w:sz w:val="16"/>
              </w:rPr>
              <w:t xml:space="preserve"> </w:t>
            </w:r>
            <w:r w:rsidRPr="003C0007">
              <w:rPr>
                <w:sz w:val="16"/>
              </w:rPr>
              <w:t>de</w:t>
            </w:r>
            <w:r w:rsidRPr="003C0007">
              <w:rPr>
                <w:spacing w:val="-2"/>
                <w:sz w:val="16"/>
              </w:rPr>
              <w:t xml:space="preserve"> </w:t>
            </w:r>
            <w:r w:rsidRPr="003C0007">
              <w:rPr>
                <w:sz w:val="16"/>
              </w:rPr>
              <w:t>los</w:t>
            </w:r>
            <w:r w:rsidRPr="003C0007">
              <w:rPr>
                <w:spacing w:val="-4"/>
                <w:sz w:val="16"/>
              </w:rPr>
              <w:t xml:space="preserve"> </w:t>
            </w:r>
            <w:r w:rsidRPr="003C0007">
              <w:rPr>
                <w:sz w:val="16"/>
              </w:rPr>
              <w:t>puntos</w:t>
            </w:r>
            <w:r w:rsidRPr="003C0007">
              <w:rPr>
                <w:spacing w:val="-3"/>
                <w:sz w:val="16"/>
              </w:rPr>
              <w:t xml:space="preserve"> </w:t>
            </w:r>
            <w:r w:rsidRPr="003C0007">
              <w:rPr>
                <w:sz w:val="16"/>
              </w:rPr>
              <w:t>1</w:t>
            </w:r>
            <w:r w:rsidRPr="003C0007">
              <w:rPr>
                <w:spacing w:val="-5"/>
                <w:sz w:val="16"/>
              </w:rPr>
              <w:t xml:space="preserve"> </w:t>
            </w:r>
            <w:r w:rsidRPr="003C0007">
              <w:rPr>
                <w:sz w:val="16"/>
              </w:rPr>
              <w:t>a</w:t>
            </w:r>
            <w:r w:rsidRPr="003C0007">
              <w:rPr>
                <w:spacing w:val="-1"/>
                <w:sz w:val="16"/>
              </w:rPr>
              <w:t xml:space="preserve"> </w:t>
            </w:r>
            <w:r w:rsidRPr="003C0007">
              <w:rPr>
                <w:sz w:val="16"/>
              </w:rPr>
              <w:t>6 se trata y las razones de la misma:</w:t>
            </w:r>
          </w:p>
          <w:p w14:paraId="29EEA1FB" w14:textId="77777777" w:rsidR="003C0007" w:rsidRPr="003C0007" w:rsidRDefault="003C0007" w:rsidP="00095811">
            <w:pPr>
              <w:pStyle w:val="TableParagraph"/>
              <w:numPr>
                <w:ilvl w:val="0"/>
                <w:numId w:val="38"/>
              </w:numPr>
              <w:tabs>
                <w:tab w:val="left" w:pos="339"/>
              </w:tabs>
              <w:spacing w:before="120"/>
              <w:ind w:left="709" w:hanging="111"/>
              <w:rPr>
                <w:sz w:val="16"/>
              </w:rPr>
            </w:pPr>
            <w:r w:rsidRPr="003C0007">
              <w:rPr>
                <w:sz w:val="16"/>
              </w:rPr>
              <w:t>Identificación</w:t>
            </w:r>
            <w:r w:rsidRPr="003C0007">
              <w:rPr>
                <w:spacing w:val="-11"/>
                <w:sz w:val="16"/>
              </w:rPr>
              <w:t xml:space="preserve"> </w:t>
            </w:r>
            <w:r w:rsidRPr="003C0007">
              <w:rPr>
                <w:sz w:val="16"/>
              </w:rPr>
              <w:t>de</w:t>
            </w:r>
            <w:r w:rsidRPr="003C0007">
              <w:rPr>
                <w:spacing w:val="-6"/>
                <w:sz w:val="16"/>
              </w:rPr>
              <w:t xml:space="preserve"> </w:t>
            </w:r>
            <w:r w:rsidRPr="003C0007">
              <w:rPr>
                <w:sz w:val="16"/>
              </w:rPr>
              <w:t>la</w:t>
            </w:r>
            <w:r w:rsidRPr="003C0007">
              <w:rPr>
                <w:spacing w:val="-9"/>
                <w:sz w:val="16"/>
              </w:rPr>
              <w:t xml:space="preserve"> </w:t>
            </w:r>
            <w:r w:rsidRPr="003C0007">
              <w:rPr>
                <w:sz w:val="16"/>
              </w:rPr>
              <w:t>persona</w:t>
            </w:r>
            <w:r w:rsidRPr="003C0007">
              <w:rPr>
                <w:spacing w:val="-9"/>
                <w:sz w:val="16"/>
              </w:rPr>
              <w:t xml:space="preserve"> </w:t>
            </w:r>
            <w:r w:rsidRPr="003C0007">
              <w:rPr>
                <w:sz w:val="16"/>
              </w:rPr>
              <w:t>condenada</w:t>
            </w:r>
            <w:r w:rsidRPr="003C0007">
              <w:rPr>
                <w:spacing w:val="-9"/>
                <w:sz w:val="16"/>
              </w:rPr>
              <w:t xml:space="preserve"> </w:t>
            </w:r>
            <w:r w:rsidRPr="003C0007">
              <w:rPr>
                <w:spacing w:val="-5"/>
                <w:sz w:val="16"/>
              </w:rPr>
              <w:t>[]:</w:t>
            </w:r>
          </w:p>
          <w:p w14:paraId="42C8E09E" w14:textId="77777777" w:rsidR="003C0007" w:rsidRPr="003C0007" w:rsidRDefault="003C0007" w:rsidP="00095811">
            <w:pPr>
              <w:pStyle w:val="TableParagraph"/>
              <w:numPr>
                <w:ilvl w:val="0"/>
                <w:numId w:val="38"/>
              </w:numPr>
              <w:tabs>
                <w:tab w:val="left" w:pos="372"/>
              </w:tabs>
              <w:spacing w:before="120"/>
              <w:ind w:left="709" w:right="315" w:hanging="111"/>
              <w:rPr>
                <w:b/>
                <w:sz w:val="16"/>
              </w:rPr>
            </w:pPr>
            <w:r w:rsidRPr="003C0007">
              <w:rPr>
                <w:b/>
                <w:sz w:val="16"/>
              </w:rPr>
              <w:t>En</w:t>
            </w:r>
            <w:r w:rsidRPr="003C0007">
              <w:rPr>
                <w:b/>
                <w:spacing w:val="-2"/>
                <w:sz w:val="16"/>
              </w:rPr>
              <w:t xml:space="preserve"> </w:t>
            </w:r>
            <w:r w:rsidRPr="003C0007">
              <w:rPr>
                <w:b/>
                <w:sz w:val="16"/>
              </w:rPr>
              <w:t>la</w:t>
            </w:r>
            <w:r w:rsidRPr="003C0007">
              <w:rPr>
                <w:b/>
                <w:spacing w:val="-5"/>
                <w:sz w:val="16"/>
              </w:rPr>
              <w:t xml:space="preserve"> </w:t>
            </w:r>
            <w:r w:rsidRPr="003C0007">
              <w:rPr>
                <w:b/>
                <w:sz w:val="16"/>
              </w:rPr>
              <w:t>medida</w:t>
            </w:r>
            <w:r w:rsidRPr="003C0007">
              <w:rPr>
                <w:b/>
                <w:spacing w:val="-5"/>
                <w:sz w:val="16"/>
              </w:rPr>
              <w:t xml:space="preserve"> </w:t>
            </w:r>
            <w:r w:rsidRPr="003C0007">
              <w:rPr>
                <w:b/>
                <w:sz w:val="16"/>
              </w:rPr>
              <w:t>en</w:t>
            </w:r>
            <w:r w:rsidRPr="003C0007">
              <w:rPr>
                <w:b/>
                <w:spacing w:val="-2"/>
                <w:sz w:val="16"/>
              </w:rPr>
              <w:t xml:space="preserve"> </w:t>
            </w:r>
            <w:r w:rsidRPr="003C0007">
              <w:rPr>
                <w:b/>
                <w:sz w:val="16"/>
              </w:rPr>
              <w:t>que</w:t>
            </w:r>
            <w:r w:rsidRPr="003C0007">
              <w:rPr>
                <w:b/>
                <w:spacing w:val="-3"/>
                <w:sz w:val="16"/>
              </w:rPr>
              <w:t xml:space="preserve"> </w:t>
            </w:r>
            <w:r w:rsidRPr="003C0007">
              <w:rPr>
                <w:b/>
                <w:sz w:val="16"/>
              </w:rPr>
              <w:t>se</w:t>
            </w:r>
            <w:r w:rsidRPr="003C0007">
              <w:rPr>
                <w:b/>
                <w:spacing w:val="-4"/>
                <w:sz w:val="16"/>
              </w:rPr>
              <w:t xml:space="preserve"> </w:t>
            </w:r>
            <w:r w:rsidRPr="003C0007">
              <w:rPr>
                <w:b/>
                <w:sz w:val="16"/>
              </w:rPr>
              <w:t>establezca</w:t>
            </w:r>
            <w:r w:rsidRPr="003C0007">
              <w:rPr>
                <w:b/>
                <w:spacing w:val="-5"/>
                <w:sz w:val="16"/>
              </w:rPr>
              <w:t xml:space="preserve"> </w:t>
            </w:r>
            <w:r w:rsidRPr="003C0007">
              <w:rPr>
                <w:b/>
                <w:sz w:val="16"/>
              </w:rPr>
              <w:t>directamente</w:t>
            </w:r>
            <w:r w:rsidRPr="003C0007">
              <w:rPr>
                <w:b/>
                <w:spacing w:val="-3"/>
                <w:sz w:val="16"/>
              </w:rPr>
              <w:t xml:space="preserve"> </w:t>
            </w:r>
            <w:r w:rsidRPr="003C0007">
              <w:rPr>
                <w:b/>
                <w:sz w:val="16"/>
              </w:rPr>
              <w:t>en</w:t>
            </w:r>
            <w:r w:rsidRPr="003C0007">
              <w:rPr>
                <w:b/>
                <w:spacing w:val="-2"/>
                <w:sz w:val="16"/>
              </w:rPr>
              <w:t xml:space="preserve"> </w:t>
            </w:r>
            <w:r w:rsidRPr="003C0007">
              <w:rPr>
                <w:b/>
                <w:sz w:val="16"/>
              </w:rPr>
              <w:t xml:space="preserve">la </w:t>
            </w:r>
            <w:r w:rsidRPr="003C0007">
              <w:rPr>
                <w:b/>
                <w:spacing w:val="-2"/>
                <w:sz w:val="16"/>
              </w:rPr>
              <w:t>condena:</w:t>
            </w:r>
          </w:p>
        </w:tc>
        <w:tc>
          <w:tcPr>
            <w:tcW w:w="4510" w:type="dxa"/>
          </w:tcPr>
          <w:p w14:paraId="2F5DDD59" w14:textId="77777777" w:rsidR="003C0007" w:rsidRPr="003C0007" w:rsidRDefault="003C0007" w:rsidP="00095811">
            <w:pPr>
              <w:pStyle w:val="TableParagraph"/>
              <w:ind w:left="709" w:hanging="111"/>
              <w:rPr>
                <w:rFonts w:ascii="Arial"/>
                <w:i/>
                <w:sz w:val="20"/>
              </w:rPr>
            </w:pPr>
          </w:p>
          <w:p w14:paraId="3F0171E7" w14:textId="77777777" w:rsidR="003C0007" w:rsidRPr="003C0007" w:rsidRDefault="003C0007" w:rsidP="00095811">
            <w:pPr>
              <w:pStyle w:val="TableParagraph"/>
              <w:spacing w:before="1"/>
              <w:ind w:left="709" w:hanging="111"/>
              <w:rPr>
                <w:rFonts w:ascii="Arial"/>
                <w:i/>
                <w:sz w:val="20"/>
              </w:rPr>
            </w:pPr>
          </w:p>
          <w:p w14:paraId="357B8B34" w14:textId="0E65AB31" w:rsidR="003C0007" w:rsidRPr="003C0007" w:rsidRDefault="00AF6496" w:rsidP="00095811">
            <w:pPr>
              <w:pStyle w:val="TableParagraph"/>
              <w:spacing w:line="165" w:lineRule="exact"/>
              <w:ind w:left="709" w:hanging="111"/>
              <w:rPr>
                <w:rFonts w:ascii="Arial"/>
                <w:position w:val="-2"/>
                <w:sz w:val="15"/>
              </w:rPr>
            </w:pPr>
            <w:r>
              <w:rPr>
                <w:rFonts w:ascii="Arial"/>
                <w:noProof/>
                <w:position w:val="-2"/>
                <w:sz w:val="15"/>
              </w:rPr>
              <mc:AlternateContent>
                <mc:Choice Requires="wpg">
                  <w:drawing>
                    <wp:inline distT="0" distB="0" distL="0" distR="0" wp14:anchorId="6768513D" wp14:editId="67DFC3C1">
                      <wp:extent cx="538480" cy="98425"/>
                      <wp:effectExtent l="0" t="0" r="0" b="0"/>
                      <wp:docPr id="1769268630" name="docshapegroup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480" cy="98425"/>
                                <a:chOff x="0" y="0"/>
                                <a:chExt cx="848" cy="155"/>
                              </a:xfrm>
                            </wpg:grpSpPr>
                            <wps:wsp>
                              <wps:cNvPr id="164204651" name="docshape345"/>
                              <wps:cNvSpPr>
                                <a:spLocks noChangeAspect="1" noChangeArrowheads="1"/>
                              </wps:cNvSpPr>
                              <wps:spPr bwMode="auto">
                                <a:xfrm>
                                  <a:off x="0" y="0"/>
                                  <a:ext cx="440" cy="12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037594" name="docshape346"/>
                              <wps:cNvSpPr>
                                <a:spLocks/>
                              </wps:cNvSpPr>
                              <wps:spPr bwMode="auto">
                                <a:xfrm>
                                  <a:off x="480" y="34"/>
                                  <a:ext cx="20" cy="89"/>
                                </a:xfrm>
                                <a:custGeom>
                                  <a:avLst/>
                                  <a:gdLst>
                                    <a:gd name="T0" fmla="+- 0 499 480"/>
                                    <a:gd name="T1" fmla="*/ T0 w 20"/>
                                    <a:gd name="T2" fmla="+- 0 56 34"/>
                                    <a:gd name="T3" fmla="*/ 56 h 89"/>
                                    <a:gd name="T4" fmla="+- 0 480 480"/>
                                    <a:gd name="T5" fmla="*/ T4 w 20"/>
                                    <a:gd name="T6" fmla="+- 0 56 34"/>
                                    <a:gd name="T7" fmla="*/ 56 h 89"/>
                                    <a:gd name="T8" fmla="+- 0 480 480"/>
                                    <a:gd name="T9" fmla="*/ T8 w 20"/>
                                    <a:gd name="T10" fmla="+- 0 34 34"/>
                                    <a:gd name="T11" fmla="*/ 34 h 89"/>
                                    <a:gd name="T12" fmla="+- 0 499 480"/>
                                    <a:gd name="T13" fmla="*/ T12 w 20"/>
                                    <a:gd name="T14" fmla="+- 0 34 34"/>
                                    <a:gd name="T15" fmla="*/ 34 h 89"/>
                                    <a:gd name="T16" fmla="+- 0 499 480"/>
                                    <a:gd name="T17" fmla="*/ T16 w 20"/>
                                    <a:gd name="T18" fmla="+- 0 56 34"/>
                                    <a:gd name="T19" fmla="*/ 56 h 89"/>
                                    <a:gd name="T20" fmla="+- 0 499 480"/>
                                    <a:gd name="T21" fmla="*/ T20 w 20"/>
                                    <a:gd name="T22" fmla="+- 0 123 34"/>
                                    <a:gd name="T23" fmla="*/ 123 h 89"/>
                                    <a:gd name="T24" fmla="+- 0 480 480"/>
                                    <a:gd name="T25" fmla="*/ T24 w 20"/>
                                    <a:gd name="T26" fmla="+- 0 123 34"/>
                                    <a:gd name="T27" fmla="*/ 123 h 89"/>
                                    <a:gd name="T28" fmla="+- 0 480 480"/>
                                    <a:gd name="T29" fmla="*/ T28 w 20"/>
                                    <a:gd name="T30" fmla="+- 0 101 34"/>
                                    <a:gd name="T31" fmla="*/ 101 h 89"/>
                                    <a:gd name="T32" fmla="+- 0 499 480"/>
                                    <a:gd name="T33" fmla="*/ T32 w 20"/>
                                    <a:gd name="T34" fmla="+- 0 101 34"/>
                                    <a:gd name="T35" fmla="*/ 101 h 89"/>
                                    <a:gd name="T36" fmla="+- 0 499 480"/>
                                    <a:gd name="T37" fmla="*/ T36 w 20"/>
                                    <a:gd name="T38" fmla="+- 0 123 34"/>
                                    <a:gd name="T39" fmla="*/ 123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89">
                                      <a:moveTo>
                                        <a:pt x="19" y="22"/>
                                      </a:moveTo>
                                      <a:lnTo>
                                        <a:pt x="0" y="22"/>
                                      </a:lnTo>
                                      <a:lnTo>
                                        <a:pt x="0" y="0"/>
                                      </a:lnTo>
                                      <a:lnTo>
                                        <a:pt x="19" y="0"/>
                                      </a:lnTo>
                                      <a:lnTo>
                                        <a:pt x="19" y="22"/>
                                      </a:lnTo>
                                      <a:close/>
                                      <a:moveTo>
                                        <a:pt x="19" y="89"/>
                                      </a:moveTo>
                                      <a:lnTo>
                                        <a:pt x="0" y="89"/>
                                      </a:lnTo>
                                      <a:lnTo>
                                        <a:pt x="0" y="67"/>
                                      </a:lnTo>
                                      <a:lnTo>
                                        <a:pt x="19" y="67"/>
                                      </a:lnTo>
                                      <a:lnTo>
                                        <a:pt x="1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8121665" name="docshape347"/>
                              <wps:cNvSpPr>
                                <a:spLocks noChangeAspect="1" noChangeArrowheads="1"/>
                              </wps:cNvSpPr>
                              <wps:spPr bwMode="auto">
                                <a:xfrm>
                                  <a:off x="544" y="0"/>
                                  <a:ext cx="303"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
                  <w:pict>
                    <v:group w14:anchorId="28841132" id="docshapegroup344" o:spid="_x0000_s1026" style="width:42.4pt;height:7.75pt;mso-position-horizontal-relative:char;mso-position-vertical-relative:line" coordsize="848,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">
                      <v:rect id="docshape345" o:spid="_x0000_s1027" style="position:absolute;width:440;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" filled="f" stroked="f">
                        <o:lock v:ext="edit" aspectratio="t"/>
                      </v:rect>
                      <v:shape id="docshape346" o:spid="_x0000_s1028" style="position:absolute;left:480;top:34;width:20;height:89;visibility:visible;mso-wrap-style:square;v-text-anchor:top" coordsize="2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" path="m19,22l,22,,,19,r,22xm19,89l,89,,67r19,l19,89xe" fillcolor="black" stroked="f">
                        <v:path arrowok="t" o:connecttype="custom" o:connectlocs="19,56;0,56;0,34;19,34;19,56;19,123;0,123;0,101;19,101;19,123" o:connectangles="0,0,0,0,0,0,0,0,0,0"/>
                      </v:shape>
                      <v:rect id="docshape347" o:spid="_x0000_s1029" style="position:absolute;left:544;width:30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" filled="f" stroked="f">
                        <o:lock v:ext="edit" aspectratio="t"/>
                      </v:rect>
                      <w10:anchorlock/>
                    </v:group>
                  </w:pict>
                </mc:Fallback>
              </mc:AlternateContent>
            </w:r>
            <w:r w:rsidR="003C0007" w:rsidRPr="003C0007">
              <w:rPr>
                <w:rFonts w:ascii="Times New Roman"/>
                <w:spacing w:val="28"/>
                <w:position w:val="-2"/>
                <w:sz w:val="15"/>
              </w:rPr>
              <w:t xml:space="preserve"> </w:t>
            </w:r>
            <w:r>
              <w:rPr>
                <w:rFonts w:ascii="Arial"/>
                <w:noProof/>
                <w:spacing w:val="28"/>
                <w:position w:val="-2"/>
                <w:sz w:val="15"/>
              </w:rPr>
              <mc:AlternateContent>
                <mc:Choice Requires="wpg">
                  <w:drawing>
                    <wp:inline distT="0" distB="0" distL="0" distR="0" wp14:anchorId="5BEDF417" wp14:editId="245C47EA">
                      <wp:extent cx="459105" cy="97790"/>
                      <wp:effectExtent l="0" t="0" r="0" b="0"/>
                      <wp:docPr id="791501724" name="docshapegroup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9105" cy="97790"/>
                                <a:chOff x="0" y="0"/>
                                <a:chExt cx="723" cy="154"/>
                              </a:xfrm>
                            </wpg:grpSpPr>
                            <wps:wsp>
                              <wps:cNvPr id="1825374089" name="docshape349"/>
                              <wps:cNvSpPr>
                                <a:spLocks noChangeAspect="1" noChangeArrowheads="1"/>
                              </wps:cNvSpPr>
                              <wps:spPr bwMode="auto">
                                <a:xfrm>
                                  <a:off x="0" y="0"/>
                                  <a:ext cx="663" cy="15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35425" name="docshape350"/>
                              <wps:cNvSpPr>
                                <a:spLocks/>
                              </wps:cNvSpPr>
                              <wps:spPr bwMode="auto">
                                <a:xfrm>
                                  <a:off x="703" y="33"/>
                                  <a:ext cx="20" cy="89"/>
                                </a:xfrm>
                                <a:custGeom>
                                  <a:avLst/>
                                  <a:gdLst>
                                    <a:gd name="T0" fmla="+- 0 722 703"/>
                                    <a:gd name="T1" fmla="*/ T0 w 20"/>
                                    <a:gd name="T2" fmla="+- 0 55 34"/>
                                    <a:gd name="T3" fmla="*/ 55 h 89"/>
                                    <a:gd name="T4" fmla="+- 0 703 703"/>
                                    <a:gd name="T5" fmla="*/ T4 w 20"/>
                                    <a:gd name="T6" fmla="+- 0 55 34"/>
                                    <a:gd name="T7" fmla="*/ 55 h 89"/>
                                    <a:gd name="T8" fmla="+- 0 703 703"/>
                                    <a:gd name="T9" fmla="*/ T8 w 20"/>
                                    <a:gd name="T10" fmla="+- 0 34 34"/>
                                    <a:gd name="T11" fmla="*/ 34 h 89"/>
                                    <a:gd name="T12" fmla="+- 0 722 703"/>
                                    <a:gd name="T13" fmla="*/ T12 w 20"/>
                                    <a:gd name="T14" fmla="+- 0 34 34"/>
                                    <a:gd name="T15" fmla="*/ 34 h 89"/>
                                    <a:gd name="T16" fmla="+- 0 722 703"/>
                                    <a:gd name="T17" fmla="*/ T16 w 20"/>
                                    <a:gd name="T18" fmla="+- 0 55 34"/>
                                    <a:gd name="T19" fmla="*/ 55 h 89"/>
                                    <a:gd name="T20" fmla="+- 0 722 703"/>
                                    <a:gd name="T21" fmla="*/ T20 w 20"/>
                                    <a:gd name="T22" fmla="+- 0 122 34"/>
                                    <a:gd name="T23" fmla="*/ 122 h 89"/>
                                    <a:gd name="T24" fmla="+- 0 703 703"/>
                                    <a:gd name="T25" fmla="*/ T24 w 20"/>
                                    <a:gd name="T26" fmla="+- 0 122 34"/>
                                    <a:gd name="T27" fmla="*/ 122 h 89"/>
                                    <a:gd name="T28" fmla="+- 0 703 703"/>
                                    <a:gd name="T29" fmla="*/ T28 w 20"/>
                                    <a:gd name="T30" fmla="+- 0 101 34"/>
                                    <a:gd name="T31" fmla="*/ 101 h 89"/>
                                    <a:gd name="T32" fmla="+- 0 722 703"/>
                                    <a:gd name="T33" fmla="*/ T32 w 20"/>
                                    <a:gd name="T34" fmla="+- 0 101 34"/>
                                    <a:gd name="T35" fmla="*/ 101 h 89"/>
                                    <a:gd name="T36" fmla="+- 0 722 703"/>
                                    <a:gd name="T37" fmla="*/ T36 w 20"/>
                                    <a:gd name="T38" fmla="+- 0 122 34"/>
                                    <a:gd name="T39" fmla="*/ 12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89">
                                      <a:moveTo>
                                        <a:pt x="19" y="21"/>
                                      </a:moveTo>
                                      <a:lnTo>
                                        <a:pt x="0" y="21"/>
                                      </a:lnTo>
                                      <a:lnTo>
                                        <a:pt x="0" y="0"/>
                                      </a:lnTo>
                                      <a:lnTo>
                                        <a:pt x="19" y="0"/>
                                      </a:lnTo>
                                      <a:lnTo>
                                        <a:pt x="19" y="21"/>
                                      </a:lnTo>
                                      <a:close/>
                                      <a:moveTo>
                                        <a:pt x="19" y="88"/>
                                      </a:moveTo>
                                      <a:lnTo>
                                        <a:pt x="0" y="88"/>
                                      </a:lnTo>
                                      <a:lnTo>
                                        <a:pt x="0" y="67"/>
                                      </a:lnTo>
                                      <a:lnTo>
                                        <a:pt x="19" y="67"/>
                                      </a:lnTo>
                                      <a:lnTo>
                                        <a:pt x="19"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137C3A6F" id="docshapegroup348" o:spid="_x0000_s1026" style="width:36.15pt;height:7.7pt;mso-position-horizontal-relative:char;mso-position-vertical-relative:line" coordsize="723,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">
                      <v:rect id="docshape349" o:spid="_x0000_s1027" style="position:absolute;width:663;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" filled="f" stroked="f">
                        <o:lock v:ext="edit" aspectratio="t"/>
                      </v:rect>
                      <v:shape id="docshape350" o:spid="_x0000_s1028" style="position:absolute;left:703;top:33;width:20;height:89;visibility:visible;mso-wrap-style:square;v-text-anchor:top" coordsize="2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" path="m19,21l,21,,,19,r,21xm19,88l,88,,67r19,l19,88xe" fillcolor="black" stroked="f">
                        <v:path arrowok="t" o:connecttype="custom" o:connectlocs="19,55;0,55;0,34;19,34;19,55;19,122;0,122;0,101;19,101;19,122" o:connectangles="0,0,0,0,0,0,0,0,0,0"/>
                      </v:shape>
                      <w10:anchorlock/>
                    </v:group>
                  </w:pict>
                </mc:Fallback>
              </mc:AlternateContent>
            </w:r>
            <w:r w:rsidR="003C0007" w:rsidRPr="003C0007">
              <w:rPr>
                <w:rFonts w:ascii="Times New Roman"/>
                <w:spacing w:val="40"/>
                <w:position w:val="-2"/>
                <w:sz w:val="16"/>
              </w:rPr>
              <w:t xml:space="preserve"> </w:t>
            </w:r>
            <w:r w:rsidR="00DB3F33">
              <w:rPr>
                <w:rFonts w:ascii="Arial"/>
                <w:noProof/>
                <w:spacing w:val="40"/>
                <w:position w:val="-2"/>
                <w:sz w:val="16"/>
                <w:lang w:eastAsia="es-ES"/>
              </w:rPr>
              <w:drawing>
                <wp:inline distT="0" distB="0" distL="0" distR="0" wp14:anchorId="43AD8F69" wp14:editId="7463963E">
                  <wp:extent cx="1083945" cy="104775"/>
                  <wp:effectExtent l="19050" t="0" r="1905" b="0"/>
                  <wp:docPr id="99" name="Imag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91"/>
                          <pic:cNvPicPr>
                            <a:picLocks noChangeAspect="1" noChangeArrowheads="1"/>
                          </pic:cNvPicPr>
                        </pic:nvPicPr>
                        <pic:blipFill>
                          <a:blip r:embed="rId60" cstate="print"/>
                          <a:srcRect/>
                          <a:stretch>
                            <a:fillRect/>
                          </a:stretch>
                        </pic:blipFill>
                        <pic:spPr bwMode="auto">
                          <a:xfrm>
                            <a:off x="0" y="0"/>
                            <a:ext cx="1083945" cy="104775"/>
                          </a:xfrm>
                          <a:prstGeom prst="rect">
                            <a:avLst/>
                          </a:prstGeom>
                          <a:noFill/>
                          <a:ln w="9525">
                            <a:noFill/>
                            <a:miter lim="800000"/>
                            <a:headEnd/>
                            <a:tailEnd/>
                          </a:ln>
                        </pic:spPr>
                      </pic:pic>
                    </a:graphicData>
                  </a:graphic>
                </wp:inline>
              </w:drawing>
            </w:r>
            <w:r w:rsidR="003C0007" w:rsidRPr="003C0007">
              <w:rPr>
                <w:rFonts w:ascii="Times New Roman"/>
                <w:spacing w:val="48"/>
                <w:position w:val="-2"/>
                <w:sz w:val="15"/>
              </w:rPr>
              <w:t xml:space="preserve"> </w:t>
            </w:r>
            <w:r w:rsidR="00DB3F33">
              <w:rPr>
                <w:rFonts w:ascii="Arial"/>
                <w:noProof/>
                <w:spacing w:val="48"/>
                <w:position w:val="-2"/>
                <w:sz w:val="15"/>
                <w:lang w:eastAsia="es-ES"/>
              </w:rPr>
              <w:drawing>
                <wp:inline distT="0" distB="0" distL="0" distR="0" wp14:anchorId="2B87C654" wp14:editId="12D05D75">
                  <wp:extent cx="150495" cy="97790"/>
                  <wp:effectExtent l="19050" t="0" r="1905" b="0"/>
                  <wp:docPr id="100" name="Imag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92"/>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5F980D06" w14:textId="77777777" w:rsidR="003C0007" w:rsidRPr="003C0007" w:rsidRDefault="003C0007" w:rsidP="00095811">
            <w:pPr>
              <w:pStyle w:val="TableParagraph"/>
              <w:spacing w:before="133"/>
              <w:ind w:left="709" w:hanging="111"/>
              <w:rPr>
                <w:rFonts w:ascii="Arial"/>
                <w:i/>
                <w:sz w:val="16"/>
              </w:rPr>
            </w:pPr>
          </w:p>
          <w:p w14:paraId="673895CA" w14:textId="77777777" w:rsidR="003C0007" w:rsidRPr="003C0007" w:rsidRDefault="003C0007" w:rsidP="00095811">
            <w:pPr>
              <w:pStyle w:val="TableParagraph"/>
              <w:tabs>
                <w:tab w:val="left" w:pos="407"/>
              </w:tabs>
              <w:ind w:left="709" w:hanging="111"/>
              <w:rPr>
                <w:sz w:val="16"/>
              </w:rPr>
            </w:pPr>
            <w:r w:rsidRPr="003C0007">
              <w:rPr>
                <w:spacing w:val="-10"/>
                <w:sz w:val="16"/>
              </w:rPr>
              <w:t>[</w:t>
            </w:r>
            <w:r w:rsidRPr="003C0007">
              <w:rPr>
                <w:sz w:val="16"/>
              </w:rPr>
              <w:tab/>
            </w:r>
            <w:r w:rsidRPr="003C0007">
              <w:rPr>
                <w:spacing w:val="-10"/>
                <w:sz w:val="16"/>
              </w:rPr>
              <w:t>]</w:t>
            </w:r>
          </w:p>
          <w:p w14:paraId="00D754D5" w14:textId="65BD2BB1" w:rsidR="003C0007" w:rsidRPr="003C0007" w:rsidRDefault="00AF6496" w:rsidP="00095811">
            <w:pPr>
              <w:pStyle w:val="TableParagraph"/>
              <w:spacing w:before="118"/>
              <w:ind w:left="709" w:hanging="111"/>
              <w:rPr>
                <w:sz w:val="16"/>
              </w:rPr>
            </w:pPr>
            <w:r>
              <w:rPr>
                <w:noProof/>
                <w:sz w:val="16"/>
              </w:rPr>
              <mc:AlternateContent>
                <mc:Choice Requires="wpg">
                  <w:drawing>
                    <wp:anchor distT="0" distB="0" distL="114300" distR="114300" simplePos="0" relativeHeight="251596800" behindDoc="1" locked="0" layoutInCell="1" allowOverlap="1" wp14:anchorId="5E9E1C48" wp14:editId="325AF030">
                      <wp:simplePos x="0" y="0"/>
                      <wp:positionH relativeFrom="column">
                        <wp:posOffset>1806575</wp:posOffset>
                      </wp:positionH>
                      <wp:positionV relativeFrom="paragraph">
                        <wp:posOffset>99060</wp:posOffset>
                      </wp:positionV>
                      <wp:extent cx="771525" cy="98425"/>
                      <wp:effectExtent l="0" t="3810" r="3175" b="2540"/>
                      <wp:wrapNone/>
                      <wp:docPr id="1946082917" name="docshapegroup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98425"/>
                                <a:chOff x="2845" y="156"/>
                                <a:chExt cx="1215" cy="155"/>
                              </a:xfrm>
                            </wpg:grpSpPr>
                            <wps:wsp>
                              <wps:cNvPr id="1560513848" name="docshape352"/>
                              <wps:cNvSpPr>
                                <a:spLocks noChangeAspect="1" noChangeArrowheads="1"/>
                              </wps:cNvSpPr>
                              <wps:spPr bwMode="auto">
                                <a:xfrm>
                                  <a:off x="2845" y="156"/>
                                  <a:ext cx="238"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5929726" name="docshape353"/>
                              <wps:cNvSpPr>
                                <a:spLocks/>
                              </wps:cNvSpPr>
                              <wps:spPr bwMode="auto">
                                <a:xfrm>
                                  <a:off x="3150" y="190"/>
                                  <a:ext cx="87" cy="120"/>
                                </a:xfrm>
                                <a:custGeom>
                                  <a:avLst/>
                                  <a:gdLst>
                                    <a:gd name="T0" fmla="+- 0 3184 3150"/>
                                    <a:gd name="T1" fmla="*/ T0 w 87"/>
                                    <a:gd name="T2" fmla="+- 0 310 190"/>
                                    <a:gd name="T3" fmla="*/ 310 h 120"/>
                                    <a:gd name="T4" fmla="+- 0 3167 3150"/>
                                    <a:gd name="T5" fmla="*/ T4 w 87"/>
                                    <a:gd name="T6" fmla="+- 0 310 190"/>
                                    <a:gd name="T7" fmla="*/ 310 h 120"/>
                                    <a:gd name="T8" fmla="+- 0 3184 3150"/>
                                    <a:gd name="T9" fmla="*/ T8 w 87"/>
                                    <a:gd name="T10" fmla="+- 0 274 190"/>
                                    <a:gd name="T11" fmla="*/ 274 h 120"/>
                                    <a:gd name="T12" fmla="+- 0 3150 3150"/>
                                    <a:gd name="T13" fmla="*/ T12 w 87"/>
                                    <a:gd name="T14" fmla="+- 0 190 190"/>
                                    <a:gd name="T15" fmla="*/ 190 h 120"/>
                                    <a:gd name="T16" fmla="+- 0 3164 3150"/>
                                    <a:gd name="T17" fmla="*/ T16 w 87"/>
                                    <a:gd name="T18" fmla="+- 0 190 190"/>
                                    <a:gd name="T19" fmla="*/ 190 h 120"/>
                                    <a:gd name="T20" fmla="+- 0 3193 3150"/>
                                    <a:gd name="T21" fmla="*/ T20 w 87"/>
                                    <a:gd name="T22" fmla="+- 0 255 190"/>
                                    <a:gd name="T23" fmla="*/ 255 h 120"/>
                                    <a:gd name="T24" fmla="+- 0 3220 3150"/>
                                    <a:gd name="T25" fmla="*/ T24 w 87"/>
                                    <a:gd name="T26" fmla="+- 0 190 190"/>
                                    <a:gd name="T27" fmla="*/ 190 h 120"/>
                                    <a:gd name="T28" fmla="+- 0 3236 3150"/>
                                    <a:gd name="T29" fmla="*/ T28 w 87"/>
                                    <a:gd name="T30" fmla="+- 0 190 190"/>
                                    <a:gd name="T31" fmla="*/ 190 h 120"/>
                                    <a:gd name="T32" fmla="+- 0 3184 3150"/>
                                    <a:gd name="T33" fmla="*/ T32 w 87"/>
                                    <a:gd name="T34" fmla="+- 0 310 190"/>
                                    <a:gd name="T35" fmla="*/ 310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7" h="120">
                                      <a:moveTo>
                                        <a:pt x="34" y="120"/>
                                      </a:moveTo>
                                      <a:lnTo>
                                        <a:pt x="17" y="120"/>
                                      </a:lnTo>
                                      <a:lnTo>
                                        <a:pt x="34" y="84"/>
                                      </a:lnTo>
                                      <a:lnTo>
                                        <a:pt x="0" y="0"/>
                                      </a:lnTo>
                                      <a:lnTo>
                                        <a:pt x="14" y="0"/>
                                      </a:lnTo>
                                      <a:lnTo>
                                        <a:pt x="43" y="65"/>
                                      </a:lnTo>
                                      <a:lnTo>
                                        <a:pt x="70" y="0"/>
                                      </a:lnTo>
                                      <a:lnTo>
                                        <a:pt x="86" y="0"/>
                                      </a:lnTo>
                                      <a:lnTo>
                                        <a:pt x="34"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069566" name="docshape354"/>
                              <wps:cNvSpPr>
                                <a:spLocks noChangeAspect="1" noChangeArrowheads="1"/>
                              </wps:cNvSpPr>
                              <wps:spPr bwMode="auto">
                                <a:xfrm>
                                  <a:off x="3298" y="163"/>
                                  <a:ext cx="521" cy="14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850894" name="docshape355"/>
                              <wps:cNvSpPr>
                                <a:spLocks noChangeAspect="1" noChangeArrowheads="1"/>
                              </wps:cNvSpPr>
                              <wps:spPr bwMode="auto">
                                <a:xfrm>
                                  <a:off x="3877" y="156"/>
                                  <a:ext cx="183" cy="12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85940DF" id="docshapegroup351" o:spid="_x0000_s1026" style="position:absolute;margin-left:142.25pt;margin-top:7.8pt;width:60.75pt;height:7.75pt;z-index:-251719680" coordorigin="2845,156" coordsize="121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">
                      <v:rect id="docshape352" o:spid="_x0000_s1027" style="position:absolute;left:2845;top:156;width:238;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" filled="f" stroked="f">
                        <o:lock v:ext="edit" aspectratio="t"/>
                      </v:rect>
                      <v:shape id="docshape353" o:spid="_x0000_s1028" style="position:absolute;left:3150;top:190;width:87;height:120;visibility:visible;mso-wrap-style:square;v-text-anchor:top" coordsize="8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" path="m34,120r-17,l34,84,,,14,,43,65,70,,86,,34,120xe" fillcolor="black" stroked="f">
                        <v:path arrowok="t" o:connecttype="custom" o:connectlocs="34,310;17,310;34,274;0,190;14,190;43,255;70,190;86,190;34,310" o:connectangles="0,0,0,0,0,0,0,0,0"/>
                      </v:shape>
                      <v:rect id="docshape354" o:spid="_x0000_s1029" style="position:absolute;left:3298;top:163;width:521;height: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" filled="f" stroked="f">
                        <o:lock v:ext="edit" aspectratio="t"/>
                      </v:rect>
                      <v:rect id="docshape355" o:spid="_x0000_s1030" style="position:absolute;left:3877;top:156;width:183;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" filled="f" stroked="f">
                        <o:lock v:ext="edit" aspectratio="t"/>
                      </v:rect>
                    </v:group>
                  </w:pict>
                </mc:Fallback>
              </mc:AlternateContent>
            </w:r>
            <w:r w:rsidR="003C0007" w:rsidRPr="003C0007">
              <w:rPr>
                <w:spacing w:val="-5"/>
                <w:sz w:val="16"/>
              </w:rPr>
              <w:t>que</w:t>
            </w:r>
          </w:p>
          <w:p w14:paraId="5FDE18D0" w14:textId="2E48CFC7" w:rsidR="003C0007" w:rsidRPr="003C0007" w:rsidRDefault="00AF6496" w:rsidP="00095811">
            <w:pPr>
              <w:pStyle w:val="TableParagraph"/>
              <w:ind w:left="709" w:hanging="111"/>
              <w:rPr>
                <w:sz w:val="16"/>
              </w:rPr>
            </w:pPr>
            <w:r>
              <w:rPr>
                <w:noProof/>
                <w:sz w:val="16"/>
              </w:rPr>
              <mc:AlternateContent>
                <mc:Choice Requires="wpg">
                  <w:drawing>
                    <wp:anchor distT="0" distB="0" distL="114300" distR="114300" simplePos="0" relativeHeight="251595776" behindDoc="1" locked="0" layoutInCell="1" allowOverlap="1" wp14:anchorId="72AFDAA2" wp14:editId="27B38D84">
                      <wp:simplePos x="0" y="0"/>
                      <wp:positionH relativeFrom="column">
                        <wp:posOffset>81280</wp:posOffset>
                      </wp:positionH>
                      <wp:positionV relativeFrom="paragraph">
                        <wp:posOffset>-105410</wp:posOffset>
                      </wp:positionV>
                      <wp:extent cx="1675130" cy="227330"/>
                      <wp:effectExtent l="0" t="0" r="0" b="1905"/>
                      <wp:wrapNone/>
                      <wp:docPr id="1198470790" name="docshapegroup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5130" cy="227330"/>
                                <a:chOff x="128" y="-166"/>
                                <a:chExt cx="2638" cy="358"/>
                              </a:xfrm>
                            </wpg:grpSpPr>
                            <wps:wsp>
                              <wps:cNvPr id="453296423" name="docshape357"/>
                              <wps:cNvSpPr>
                                <a:spLocks noChangeAspect="1" noChangeArrowheads="1"/>
                              </wps:cNvSpPr>
                              <wps:spPr bwMode="auto">
                                <a:xfrm>
                                  <a:off x="128" y="-166"/>
                                  <a:ext cx="687" cy="13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543347" name="docshape358"/>
                              <wps:cNvSpPr>
                                <a:spLocks/>
                              </wps:cNvSpPr>
                              <wps:spPr bwMode="auto">
                                <a:xfrm>
                                  <a:off x="877" y="-156"/>
                                  <a:ext cx="183" cy="125"/>
                                </a:xfrm>
                                <a:custGeom>
                                  <a:avLst/>
                                  <a:gdLst>
                                    <a:gd name="T0" fmla="+- 0 942 877"/>
                                    <a:gd name="T1" fmla="*/ T0 w 183"/>
                                    <a:gd name="T2" fmla="+- 0 -156 -156"/>
                                    <a:gd name="T3" fmla="*/ -156 h 125"/>
                                    <a:gd name="T4" fmla="+- 0 942 877"/>
                                    <a:gd name="T5" fmla="*/ T4 w 183"/>
                                    <a:gd name="T6" fmla="+- 0 -108 -156"/>
                                    <a:gd name="T7" fmla="*/ -108 h 125"/>
                                    <a:gd name="T8" fmla="+- 0 940 877"/>
                                    <a:gd name="T9" fmla="*/ T8 w 183"/>
                                    <a:gd name="T10" fmla="+- 0 -50 -156"/>
                                    <a:gd name="T11" fmla="*/ -50 h 125"/>
                                    <a:gd name="T12" fmla="+- 0 908 877"/>
                                    <a:gd name="T13" fmla="*/ T12 w 183"/>
                                    <a:gd name="T14" fmla="+- 0 -43 -156"/>
                                    <a:gd name="T15" fmla="*/ -43 h 125"/>
                                    <a:gd name="T16" fmla="+- 0 899 877"/>
                                    <a:gd name="T17" fmla="*/ T16 w 183"/>
                                    <a:gd name="T18" fmla="+- 0 -50 -156"/>
                                    <a:gd name="T19" fmla="*/ -50 h 125"/>
                                    <a:gd name="T20" fmla="+- 0 892 877"/>
                                    <a:gd name="T21" fmla="*/ T20 w 183"/>
                                    <a:gd name="T22" fmla="+- 0 -65 -156"/>
                                    <a:gd name="T23" fmla="*/ -65 h 125"/>
                                    <a:gd name="T24" fmla="+- 0 894 877"/>
                                    <a:gd name="T25" fmla="*/ T24 w 183"/>
                                    <a:gd name="T26" fmla="+- 0 -96 -156"/>
                                    <a:gd name="T27" fmla="*/ -96 h 125"/>
                                    <a:gd name="T28" fmla="+- 0 904 877"/>
                                    <a:gd name="T29" fmla="*/ T28 w 183"/>
                                    <a:gd name="T30" fmla="+- 0 -108 -156"/>
                                    <a:gd name="T31" fmla="*/ -108 h 125"/>
                                    <a:gd name="T32" fmla="+- 0 928 877"/>
                                    <a:gd name="T33" fmla="*/ T32 w 183"/>
                                    <a:gd name="T34" fmla="+- 0 -113 -156"/>
                                    <a:gd name="T35" fmla="*/ -113 h 125"/>
                                    <a:gd name="T36" fmla="+- 0 935 877"/>
                                    <a:gd name="T37" fmla="*/ T36 w 183"/>
                                    <a:gd name="T38" fmla="+- 0 -110 -156"/>
                                    <a:gd name="T39" fmla="*/ -110 h 125"/>
                                    <a:gd name="T40" fmla="+- 0 942 877"/>
                                    <a:gd name="T41" fmla="*/ T40 w 183"/>
                                    <a:gd name="T42" fmla="+- 0 -108 -156"/>
                                    <a:gd name="T43" fmla="*/ -108 h 125"/>
                                    <a:gd name="T44" fmla="+- 0 940 877"/>
                                    <a:gd name="T45" fmla="*/ T44 w 183"/>
                                    <a:gd name="T46" fmla="+- 0 -120 -156"/>
                                    <a:gd name="T47" fmla="*/ -120 h 125"/>
                                    <a:gd name="T48" fmla="+- 0 930 877"/>
                                    <a:gd name="T49" fmla="*/ T48 w 183"/>
                                    <a:gd name="T50" fmla="+- 0 -122 -156"/>
                                    <a:gd name="T51" fmla="*/ -122 h 125"/>
                                    <a:gd name="T52" fmla="+- 0 913 877"/>
                                    <a:gd name="T53" fmla="*/ T52 w 183"/>
                                    <a:gd name="T54" fmla="+- 0 -125 -156"/>
                                    <a:gd name="T55" fmla="*/ -125 h 125"/>
                                    <a:gd name="T56" fmla="+- 0 899 877"/>
                                    <a:gd name="T57" fmla="*/ T56 w 183"/>
                                    <a:gd name="T58" fmla="+- 0 -120 -156"/>
                                    <a:gd name="T59" fmla="*/ -120 h 125"/>
                                    <a:gd name="T60" fmla="+- 0 889 877"/>
                                    <a:gd name="T61" fmla="*/ T60 w 183"/>
                                    <a:gd name="T62" fmla="+- 0 -113 -156"/>
                                    <a:gd name="T63" fmla="*/ -113 h 125"/>
                                    <a:gd name="T64" fmla="+- 0 882 877"/>
                                    <a:gd name="T65" fmla="*/ T64 w 183"/>
                                    <a:gd name="T66" fmla="+- 0 -96 -156"/>
                                    <a:gd name="T67" fmla="*/ -96 h 125"/>
                                    <a:gd name="T68" fmla="+- 0 877 877"/>
                                    <a:gd name="T69" fmla="*/ T68 w 183"/>
                                    <a:gd name="T70" fmla="+- 0 -84 -156"/>
                                    <a:gd name="T71" fmla="*/ -84 h 125"/>
                                    <a:gd name="T72" fmla="+- 0 882 877"/>
                                    <a:gd name="T73" fmla="*/ T72 w 183"/>
                                    <a:gd name="T74" fmla="+- 0 -50 -156"/>
                                    <a:gd name="T75" fmla="*/ -50 h 125"/>
                                    <a:gd name="T76" fmla="+- 0 894 877"/>
                                    <a:gd name="T77" fmla="*/ T76 w 183"/>
                                    <a:gd name="T78" fmla="+- 0 -34 -156"/>
                                    <a:gd name="T79" fmla="*/ -34 h 125"/>
                                    <a:gd name="T80" fmla="+- 0 925 877"/>
                                    <a:gd name="T81" fmla="*/ T80 w 183"/>
                                    <a:gd name="T82" fmla="+- 0 -31 -156"/>
                                    <a:gd name="T83" fmla="*/ -31 h 125"/>
                                    <a:gd name="T84" fmla="+- 0 942 877"/>
                                    <a:gd name="T85" fmla="*/ T84 w 183"/>
                                    <a:gd name="T86" fmla="+- 0 -43 -156"/>
                                    <a:gd name="T87" fmla="*/ -43 h 125"/>
                                    <a:gd name="T88" fmla="+- 0 956 877"/>
                                    <a:gd name="T89" fmla="*/ T88 w 183"/>
                                    <a:gd name="T90" fmla="+- 0 -34 -156"/>
                                    <a:gd name="T91" fmla="*/ -34 h 125"/>
                                    <a:gd name="T92" fmla="+- 0 956 877"/>
                                    <a:gd name="T93" fmla="*/ T92 w 183"/>
                                    <a:gd name="T94" fmla="+- 0 -118 -156"/>
                                    <a:gd name="T95" fmla="*/ -118 h 125"/>
                                    <a:gd name="T96" fmla="+- 0 1060 877"/>
                                    <a:gd name="T97" fmla="*/ T96 w 183"/>
                                    <a:gd name="T98" fmla="+- 0 -96 -156"/>
                                    <a:gd name="T99" fmla="*/ -96 h 125"/>
                                    <a:gd name="T100" fmla="+- 0 1050 877"/>
                                    <a:gd name="T101" fmla="*/ T100 w 183"/>
                                    <a:gd name="T102" fmla="+- 0 -113 -156"/>
                                    <a:gd name="T103" fmla="*/ -113 h 125"/>
                                    <a:gd name="T104" fmla="+- 0 1045 877"/>
                                    <a:gd name="T105" fmla="*/ T104 w 183"/>
                                    <a:gd name="T106" fmla="+- 0 -96 -156"/>
                                    <a:gd name="T107" fmla="*/ -96 h 125"/>
                                    <a:gd name="T108" fmla="+- 0 992 877"/>
                                    <a:gd name="T109" fmla="*/ T108 w 183"/>
                                    <a:gd name="T110" fmla="+- 0 -89 -156"/>
                                    <a:gd name="T111" fmla="*/ -89 h 125"/>
                                    <a:gd name="T112" fmla="+- 0 1007 877"/>
                                    <a:gd name="T113" fmla="*/ T112 w 183"/>
                                    <a:gd name="T114" fmla="+- 0 -110 -156"/>
                                    <a:gd name="T115" fmla="*/ -110 h 125"/>
                                    <a:gd name="T116" fmla="+- 0 1028 877"/>
                                    <a:gd name="T117" fmla="*/ T116 w 183"/>
                                    <a:gd name="T118" fmla="+- 0 -113 -156"/>
                                    <a:gd name="T119" fmla="*/ -113 h 125"/>
                                    <a:gd name="T120" fmla="+- 0 1040 877"/>
                                    <a:gd name="T121" fmla="*/ T120 w 183"/>
                                    <a:gd name="T122" fmla="+- 0 -106 -156"/>
                                    <a:gd name="T123" fmla="*/ -106 h 125"/>
                                    <a:gd name="T124" fmla="+- 0 1045 877"/>
                                    <a:gd name="T125" fmla="*/ T124 w 183"/>
                                    <a:gd name="T126" fmla="+- 0 -118 -156"/>
                                    <a:gd name="T127" fmla="*/ -118 h 125"/>
                                    <a:gd name="T128" fmla="+- 0 1033 877"/>
                                    <a:gd name="T129" fmla="*/ T128 w 183"/>
                                    <a:gd name="T130" fmla="+- 0 -125 -156"/>
                                    <a:gd name="T131" fmla="*/ -125 h 125"/>
                                    <a:gd name="T132" fmla="+- 0 1000 877"/>
                                    <a:gd name="T133" fmla="*/ T132 w 183"/>
                                    <a:gd name="T134" fmla="+- 0 -120 -156"/>
                                    <a:gd name="T135" fmla="*/ -120 h 125"/>
                                    <a:gd name="T136" fmla="+- 0 978 877"/>
                                    <a:gd name="T137" fmla="*/ T136 w 183"/>
                                    <a:gd name="T138" fmla="+- 0 -91 -156"/>
                                    <a:gd name="T139" fmla="*/ -91 h 125"/>
                                    <a:gd name="T140" fmla="+- 0 983 877"/>
                                    <a:gd name="T141" fmla="*/ T140 w 183"/>
                                    <a:gd name="T142" fmla="+- 0 -50 -156"/>
                                    <a:gd name="T143" fmla="*/ -50 h 125"/>
                                    <a:gd name="T144" fmla="+- 0 1012 877"/>
                                    <a:gd name="T145" fmla="*/ T144 w 183"/>
                                    <a:gd name="T146" fmla="+- 0 -31 -156"/>
                                    <a:gd name="T147" fmla="*/ -31 h 125"/>
                                    <a:gd name="T148" fmla="+- 0 1043 877"/>
                                    <a:gd name="T149" fmla="*/ T148 w 183"/>
                                    <a:gd name="T150" fmla="+- 0 -34 -156"/>
                                    <a:gd name="T151" fmla="*/ -34 h 125"/>
                                    <a:gd name="T152" fmla="+- 0 1057 877"/>
                                    <a:gd name="T153" fmla="*/ T152 w 183"/>
                                    <a:gd name="T154" fmla="+- 0 -38 -156"/>
                                    <a:gd name="T155" fmla="*/ -38 h 125"/>
                                    <a:gd name="T156" fmla="+- 0 1057 877"/>
                                    <a:gd name="T157" fmla="*/ T156 w 183"/>
                                    <a:gd name="T158" fmla="+- 0 -55 -156"/>
                                    <a:gd name="T159" fmla="*/ -55 h 125"/>
                                    <a:gd name="T160" fmla="+- 0 1050 877"/>
                                    <a:gd name="T161" fmla="*/ T160 w 183"/>
                                    <a:gd name="T162" fmla="+- 0 -50 -156"/>
                                    <a:gd name="T163" fmla="*/ -50 h 125"/>
                                    <a:gd name="T164" fmla="+- 0 1038 877"/>
                                    <a:gd name="T165" fmla="*/ T164 w 183"/>
                                    <a:gd name="T166" fmla="+- 0 -43 -156"/>
                                    <a:gd name="T167" fmla="*/ -43 h 125"/>
                                    <a:gd name="T168" fmla="+- 0 1012 877"/>
                                    <a:gd name="T169" fmla="*/ T168 w 183"/>
                                    <a:gd name="T170" fmla="+- 0 -46 -156"/>
                                    <a:gd name="T171" fmla="*/ -46 h 125"/>
                                    <a:gd name="T172" fmla="+- 0 1004 877"/>
                                    <a:gd name="T173" fmla="*/ T172 w 183"/>
                                    <a:gd name="T174" fmla="+- 0 -48 -156"/>
                                    <a:gd name="T175" fmla="*/ -48 h 125"/>
                                    <a:gd name="T176" fmla="+- 0 997 877"/>
                                    <a:gd name="T177" fmla="*/ T176 w 183"/>
                                    <a:gd name="T178" fmla="+- 0 -58 -156"/>
                                    <a:gd name="T179" fmla="*/ -58 h 125"/>
                                    <a:gd name="T180" fmla="+- 0 995 877"/>
                                    <a:gd name="T181" fmla="*/ T180 w 183"/>
                                    <a:gd name="T182" fmla="+- 0 -65 -156"/>
                                    <a:gd name="T183" fmla="*/ -65 h 125"/>
                                    <a:gd name="T184" fmla="+- 0 992 877"/>
                                    <a:gd name="T185" fmla="*/ T184 w 183"/>
                                    <a:gd name="T186" fmla="+- 0 -77 -156"/>
                                    <a:gd name="T187" fmla="*/ -77 h 125"/>
                                    <a:gd name="T188" fmla="+- 0 1060 877"/>
                                    <a:gd name="T189" fmla="*/ T188 w 183"/>
                                    <a:gd name="T190" fmla="+- 0 -89 -156"/>
                                    <a:gd name="T191" fmla="*/ -89 h 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83" h="125">
                                      <a:moveTo>
                                        <a:pt x="79" y="0"/>
                                      </a:moveTo>
                                      <a:lnTo>
                                        <a:pt x="65" y="0"/>
                                      </a:lnTo>
                                      <a:lnTo>
                                        <a:pt x="65" y="38"/>
                                      </a:lnTo>
                                      <a:lnTo>
                                        <a:pt x="65" y="48"/>
                                      </a:lnTo>
                                      <a:lnTo>
                                        <a:pt x="65" y="103"/>
                                      </a:lnTo>
                                      <a:lnTo>
                                        <a:pt x="63" y="106"/>
                                      </a:lnTo>
                                      <a:lnTo>
                                        <a:pt x="48" y="113"/>
                                      </a:lnTo>
                                      <a:lnTo>
                                        <a:pt x="31" y="113"/>
                                      </a:lnTo>
                                      <a:lnTo>
                                        <a:pt x="24" y="110"/>
                                      </a:lnTo>
                                      <a:lnTo>
                                        <a:pt x="22" y="106"/>
                                      </a:lnTo>
                                      <a:lnTo>
                                        <a:pt x="17" y="98"/>
                                      </a:lnTo>
                                      <a:lnTo>
                                        <a:pt x="15" y="91"/>
                                      </a:lnTo>
                                      <a:lnTo>
                                        <a:pt x="15" y="67"/>
                                      </a:lnTo>
                                      <a:lnTo>
                                        <a:pt x="17" y="60"/>
                                      </a:lnTo>
                                      <a:lnTo>
                                        <a:pt x="22" y="53"/>
                                      </a:lnTo>
                                      <a:lnTo>
                                        <a:pt x="27" y="48"/>
                                      </a:lnTo>
                                      <a:lnTo>
                                        <a:pt x="34" y="43"/>
                                      </a:lnTo>
                                      <a:lnTo>
                                        <a:pt x="51" y="43"/>
                                      </a:lnTo>
                                      <a:lnTo>
                                        <a:pt x="55" y="46"/>
                                      </a:lnTo>
                                      <a:lnTo>
                                        <a:pt x="58" y="46"/>
                                      </a:lnTo>
                                      <a:lnTo>
                                        <a:pt x="60" y="48"/>
                                      </a:lnTo>
                                      <a:lnTo>
                                        <a:pt x="65" y="48"/>
                                      </a:lnTo>
                                      <a:lnTo>
                                        <a:pt x="65" y="38"/>
                                      </a:lnTo>
                                      <a:lnTo>
                                        <a:pt x="63" y="36"/>
                                      </a:lnTo>
                                      <a:lnTo>
                                        <a:pt x="58" y="34"/>
                                      </a:lnTo>
                                      <a:lnTo>
                                        <a:pt x="53" y="34"/>
                                      </a:lnTo>
                                      <a:lnTo>
                                        <a:pt x="51" y="31"/>
                                      </a:lnTo>
                                      <a:lnTo>
                                        <a:pt x="36" y="31"/>
                                      </a:lnTo>
                                      <a:lnTo>
                                        <a:pt x="27" y="36"/>
                                      </a:lnTo>
                                      <a:lnTo>
                                        <a:pt x="22" y="36"/>
                                      </a:lnTo>
                                      <a:lnTo>
                                        <a:pt x="17" y="41"/>
                                      </a:lnTo>
                                      <a:lnTo>
                                        <a:pt x="12" y="43"/>
                                      </a:lnTo>
                                      <a:lnTo>
                                        <a:pt x="7" y="53"/>
                                      </a:lnTo>
                                      <a:lnTo>
                                        <a:pt x="5" y="60"/>
                                      </a:lnTo>
                                      <a:lnTo>
                                        <a:pt x="3" y="65"/>
                                      </a:lnTo>
                                      <a:lnTo>
                                        <a:pt x="0" y="72"/>
                                      </a:lnTo>
                                      <a:lnTo>
                                        <a:pt x="0" y="94"/>
                                      </a:lnTo>
                                      <a:lnTo>
                                        <a:pt x="5" y="106"/>
                                      </a:lnTo>
                                      <a:lnTo>
                                        <a:pt x="10" y="113"/>
                                      </a:lnTo>
                                      <a:lnTo>
                                        <a:pt x="17" y="122"/>
                                      </a:lnTo>
                                      <a:lnTo>
                                        <a:pt x="27" y="125"/>
                                      </a:lnTo>
                                      <a:lnTo>
                                        <a:pt x="48" y="125"/>
                                      </a:lnTo>
                                      <a:lnTo>
                                        <a:pt x="58" y="120"/>
                                      </a:lnTo>
                                      <a:lnTo>
                                        <a:pt x="65" y="113"/>
                                      </a:lnTo>
                                      <a:lnTo>
                                        <a:pt x="65" y="122"/>
                                      </a:lnTo>
                                      <a:lnTo>
                                        <a:pt x="79" y="122"/>
                                      </a:lnTo>
                                      <a:lnTo>
                                        <a:pt x="79" y="43"/>
                                      </a:lnTo>
                                      <a:lnTo>
                                        <a:pt x="79" y="38"/>
                                      </a:lnTo>
                                      <a:lnTo>
                                        <a:pt x="79" y="0"/>
                                      </a:lnTo>
                                      <a:close/>
                                      <a:moveTo>
                                        <a:pt x="183" y="60"/>
                                      </a:moveTo>
                                      <a:lnTo>
                                        <a:pt x="180" y="48"/>
                                      </a:lnTo>
                                      <a:lnTo>
                                        <a:pt x="173" y="43"/>
                                      </a:lnTo>
                                      <a:lnTo>
                                        <a:pt x="168" y="38"/>
                                      </a:lnTo>
                                      <a:lnTo>
                                        <a:pt x="168" y="60"/>
                                      </a:lnTo>
                                      <a:lnTo>
                                        <a:pt x="168" y="67"/>
                                      </a:lnTo>
                                      <a:lnTo>
                                        <a:pt x="115" y="67"/>
                                      </a:lnTo>
                                      <a:lnTo>
                                        <a:pt x="115" y="60"/>
                                      </a:lnTo>
                                      <a:lnTo>
                                        <a:pt x="130" y="46"/>
                                      </a:lnTo>
                                      <a:lnTo>
                                        <a:pt x="135" y="43"/>
                                      </a:lnTo>
                                      <a:lnTo>
                                        <a:pt x="151" y="43"/>
                                      </a:lnTo>
                                      <a:lnTo>
                                        <a:pt x="159" y="46"/>
                                      </a:lnTo>
                                      <a:lnTo>
                                        <a:pt x="163" y="50"/>
                                      </a:lnTo>
                                      <a:lnTo>
                                        <a:pt x="168" y="60"/>
                                      </a:lnTo>
                                      <a:lnTo>
                                        <a:pt x="168" y="38"/>
                                      </a:lnTo>
                                      <a:lnTo>
                                        <a:pt x="166" y="36"/>
                                      </a:lnTo>
                                      <a:lnTo>
                                        <a:pt x="156" y="31"/>
                                      </a:lnTo>
                                      <a:lnTo>
                                        <a:pt x="132" y="31"/>
                                      </a:lnTo>
                                      <a:lnTo>
                                        <a:pt x="123" y="36"/>
                                      </a:lnTo>
                                      <a:lnTo>
                                        <a:pt x="106" y="53"/>
                                      </a:lnTo>
                                      <a:lnTo>
                                        <a:pt x="101" y="65"/>
                                      </a:lnTo>
                                      <a:lnTo>
                                        <a:pt x="101" y="94"/>
                                      </a:lnTo>
                                      <a:lnTo>
                                        <a:pt x="106" y="106"/>
                                      </a:lnTo>
                                      <a:lnTo>
                                        <a:pt x="123" y="122"/>
                                      </a:lnTo>
                                      <a:lnTo>
                                        <a:pt x="135" y="125"/>
                                      </a:lnTo>
                                      <a:lnTo>
                                        <a:pt x="161" y="125"/>
                                      </a:lnTo>
                                      <a:lnTo>
                                        <a:pt x="166" y="122"/>
                                      </a:lnTo>
                                      <a:lnTo>
                                        <a:pt x="171" y="122"/>
                                      </a:lnTo>
                                      <a:lnTo>
                                        <a:pt x="180" y="118"/>
                                      </a:lnTo>
                                      <a:lnTo>
                                        <a:pt x="180" y="113"/>
                                      </a:lnTo>
                                      <a:lnTo>
                                        <a:pt x="180" y="101"/>
                                      </a:lnTo>
                                      <a:lnTo>
                                        <a:pt x="178" y="103"/>
                                      </a:lnTo>
                                      <a:lnTo>
                                        <a:pt x="173" y="106"/>
                                      </a:lnTo>
                                      <a:lnTo>
                                        <a:pt x="166" y="110"/>
                                      </a:lnTo>
                                      <a:lnTo>
                                        <a:pt x="161" y="113"/>
                                      </a:lnTo>
                                      <a:lnTo>
                                        <a:pt x="139" y="113"/>
                                      </a:lnTo>
                                      <a:lnTo>
                                        <a:pt x="135" y="110"/>
                                      </a:lnTo>
                                      <a:lnTo>
                                        <a:pt x="132" y="110"/>
                                      </a:lnTo>
                                      <a:lnTo>
                                        <a:pt x="127" y="108"/>
                                      </a:lnTo>
                                      <a:lnTo>
                                        <a:pt x="123" y="103"/>
                                      </a:lnTo>
                                      <a:lnTo>
                                        <a:pt x="120" y="98"/>
                                      </a:lnTo>
                                      <a:lnTo>
                                        <a:pt x="118" y="96"/>
                                      </a:lnTo>
                                      <a:lnTo>
                                        <a:pt x="118" y="91"/>
                                      </a:lnTo>
                                      <a:lnTo>
                                        <a:pt x="115" y="86"/>
                                      </a:lnTo>
                                      <a:lnTo>
                                        <a:pt x="115" y="79"/>
                                      </a:lnTo>
                                      <a:lnTo>
                                        <a:pt x="183" y="79"/>
                                      </a:lnTo>
                                      <a:lnTo>
                                        <a:pt x="183" y="67"/>
                                      </a:lnTo>
                                      <a:lnTo>
                                        <a:pt x="183"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5542294" name="docshape359"/>
                              <wps:cNvSpPr>
                                <a:spLocks noChangeAspect="1" noChangeArrowheads="1"/>
                              </wps:cNvSpPr>
                              <wps:spPr bwMode="auto">
                                <a:xfrm>
                                  <a:off x="1009" y="-166"/>
                                  <a:ext cx="1757" cy="35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446174" name="docshape360"/>
                              <wps:cNvSpPr>
                                <a:spLocks/>
                              </wps:cNvSpPr>
                              <wps:spPr bwMode="auto">
                                <a:xfrm>
                                  <a:off x="810" y="38"/>
                                  <a:ext cx="171" cy="154"/>
                                </a:xfrm>
                                <a:custGeom>
                                  <a:avLst/>
                                  <a:gdLst>
                                    <a:gd name="T0" fmla="+- 0 851 810"/>
                                    <a:gd name="T1" fmla="*/ T0 w 171"/>
                                    <a:gd name="T2" fmla="+- 0 38 38"/>
                                    <a:gd name="T3" fmla="*/ 38 h 154"/>
                                    <a:gd name="T4" fmla="+- 0 810 810"/>
                                    <a:gd name="T5" fmla="*/ T4 w 171"/>
                                    <a:gd name="T6" fmla="+- 0 38 38"/>
                                    <a:gd name="T7" fmla="*/ 38 h 154"/>
                                    <a:gd name="T8" fmla="+- 0 810 810"/>
                                    <a:gd name="T9" fmla="*/ T8 w 171"/>
                                    <a:gd name="T10" fmla="+- 0 50 38"/>
                                    <a:gd name="T11" fmla="*/ 50 h 154"/>
                                    <a:gd name="T12" fmla="+- 0 810 810"/>
                                    <a:gd name="T13" fmla="*/ T12 w 171"/>
                                    <a:gd name="T14" fmla="+- 0 180 38"/>
                                    <a:gd name="T15" fmla="*/ 180 h 154"/>
                                    <a:gd name="T16" fmla="+- 0 810 810"/>
                                    <a:gd name="T17" fmla="*/ T16 w 171"/>
                                    <a:gd name="T18" fmla="+- 0 192 38"/>
                                    <a:gd name="T19" fmla="*/ 192 h 154"/>
                                    <a:gd name="T20" fmla="+- 0 851 810"/>
                                    <a:gd name="T21" fmla="*/ T20 w 171"/>
                                    <a:gd name="T22" fmla="+- 0 192 38"/>
                                    <a:gd name="T23" fmla="*/ 192 h 154"/>
                                    <a:gd name="T24" fmla="+- 0 851 810"/>
                                    <a:gd name="T25" fmla="*/ T24 w 171"/>
                                    <a:gd name="T26" fmla="+- 0 180 38"/>
                                    <a:gd name="T27" fmla="*/ 180 h 154"/>
                                    <a:gd name="T28" fmla="+- 0 824 810"/>
                                    <a:gd name="T29" fmla="*/ T28 w 171"/>
                                    <a:gd name="T30" fmla="+- 0 180 38"/>
                                    <a:gd name="T31" fmla="*/ 180 h 154"/>
                                    <a:gd name="T32" fmla="+- 0 824 810"/>
                                    <a:gd name="T33" fmla="*/ T32 w 171"/>
                                    <a:gd name="T34" fmla="+- 0 50 38"/>
                                    <a:gd name="T35" fmla="*/ 50 h 154"/>
                                    <a:gd name="T36" fmla="+- 0 851 810"/>
                                    <a:gd name="T37" fmla="*/ T36 w 171"/>
                                    <a:gd name="T38" fmla="+- 0 50 38"/>
                                    <a:gd name="T39" fmla="*/ 50 h 154"/>
                                    <a:gd name="T40" fmla="+- 0 851 810"/>
                                    <a:gd name="T41" fmla="*/ T40 w 171"/>
                                    <a:gd name="T42" fmla="+- 0 38 38"/>
                                    <a:gd name="T43" fmla="*/ 38 h 154"/>
                                    <a:gd name="T44" fmla="+- 0 894 810"/>
                                    <a:gd name="T45" fmla="*/ T44 w 171"/>
                                    <a:gd name="T46" fmla="+- 0 144 38"/>
                                    <a:gd name="T47" fmla="*/ 144 h 154"/>
                                    <a:gd name="T48" fmla="+- 0 877 810"/>
                                    <a:gd name="T49" fmla="*/ T48 w 171"/>
                                    <a:gd name="T50" fmla="+- 0 144 38"/>
                                    <a:gd name="T51" fmla="*/ 144 h 154"/>
                                    <a:gd name="T52" fmla="+- 0 877 810"/>
                                    <a:gd name="T53" fmla="*/ T52 w 171"/>
                                    <a:gd name="T54" fmla="+- 0 161 38"/>
                                    <a:gd name="T55" fmla="*/ 161 h 154"/>
                                    <a:gd name="T56" fmla="+- 0 894 810"/>
                                    <a:gd name="T57" fmla="*/ T56 w 171"/>
                                    <a:gd name="T58" fmla="+- 0 161 38"/>
                                    <a:gd name="T59" fmla="*/ 161 h 154"/>
                                    <a:gd name="T60" fmla="+- 0 894 810"/>
                                    <a:gd name="T61" fmla="*/ T60 w 171"/>
                                    <a:gd name="T62" fmla="+- 0 144 38"/>
                                    <a:gd name="T63" fmla="*/ 144 h 154"/>
                                    <a:gd name="T64" fmla="+- 0 937 810"/>
                                    <a:gd name="T65" fmla="*/ T64 w 171"/>
                                    <a:gd name="T66" fmla="+- 0 144 38"/>
                                    <a:gd name="T67" fmla="*/ 144 h 154"/>
                                    <a:gd name="T68" fmla="+- 0 920 810"/>
                                    <a:gd name="T69" fmla="*/ T68 w 171"/>
                                    <a:gd name="T70" fmla="+- 0 144 38"/>
                                    <a:gd name="T71" fmla="*/ 144 h 154"/>
                                    <a:gd name="T72" fmla="+- 0 920 810"/>
                                    <a:gd name="T73" fmla="*/ T72 w 171"/>
                                    <a:gd name="T74" fmla="+- 0 161 38"/>
                                    <a:gd name="T75" fmla="*/ 161 h 154"/>
                                    <a:gd name="T76" fmla="+- 0 937 810"/>
                                    <a:gd name="T77" fmla="*/ T76 w 171"/>
                                    <a:gd name="T78" fmla="+- 0 161 38"/>
                                    <a:gd name="T79" fmla="*/ 161 h 154"/>
                                    <a:gd name="T80" fmla="+- 0 937 810"/>
                                    <a:gd name="T81" fmla="*/ T80 w 171"/>
                                    <a:gd name="T82" fmla="+- 0 144 38"/>
                                    <a:gd name="T83" fmla="*/ 144 h 154"/>
                                    <a:gd name="T84" fmla="+- 0 980 810"/>
                                    <a:gd name="T85" fmla="*/ T84 w 171"/>
                                    <a:gd name="T86" fmla="+- 0 144 38"/>
                                    <a:gd name="T87" fmla="*/ 144 h 154"/>
                                    <a:gd name="T88" fmla="+- 0 964 810"/>
                                    <a:gd name="T89" fmla="*/ T88 w 171"/>
                                    <a:gd name="T90" fmla="+- 0 144 38"/>
                                    <a:gd name="T91" fmla="*/ 144 h 154"/>
                                    <a:gd name="T92" fmla="+- 0 964 810"/>
                                    <a:gd name="T93" fmla="*/ T92 w 171"/>
                                    <a:gd name="T94" fmla="+- 0 161 38"/>
                                    <a:gd name="T95" fmla="*/ 161 h 154"/>
                                    <a:gd name="T96" fmla="+- 0 980 810"/>
                                    <a:gd name="T97" fmla="*/ T96 w 171"/>
                                    <a:gd name="T98" fmla="+- 0 161 38"/>
                                    <a:gd name="T99" fmla="*/ 161 h 154"/>
                                    <a:gd name="T100" fmla="+- 0 980 810"/>
                                    <a:gd name="T101" fmla="*/ T100 w 171"/>
                                    <a:gd name="T102" fmla="+- 0 144 38"/>
                                    <a:gd name="T103" fmla="*/ 144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71" h="154">
                                      <a:moveTo>
                                        <a:pt x="41" y="0"/>
                                      </a:moveTo>
                                      <a:lnTo>
                                        <a:pt x="0" y="0"/>
                                      </a:lnTo>
                                      <a:lnTo>
                                        <a:pt x="0" y="12"/>
                                      </a:lnTo>
                                      <a:lnTo>
                                        <a:pt x="0" y="142"/>
                                      </a:lnTo>
                                      <a:lnTo>
                                        <a:pt x="0" y="154"/>
                                      </a:lnTo>
                                      <a:lnTo>
                                        <a:pt x="41" y="154"/>
                                      </a:lnTo>
                                      <a:lnTo>
                                        <a:pt x="41" y="142"/>
                                      </a:lnTo>
                                      <a:lnTo>
                                        <a:pt x="14" y="142"/>
                                      </a:lnTo>
                                      <a:lnTo>
                                        <a:pt x="14" y="12"/>
                                      </a:lnTo>
                                      <a:lnTo>
                                        <a:pt x="41" y="12"/>
                                      </a:lnTo>
                                      <a:lnTo>
                                        <a:pt x="41" y="0"/>
                                      </a:lnTo>
                                      <a:close/>
                                      <a:moveTo>
                                        <a:pt x="84" y="106"/>
                                      </a:moveTo>
                                      <a:lnTo>
                                        <a:pt x="67" y="106"/>
                                      </a:lnTo>
                                      <a:lnTo>
                                        <a:pt x="67" y="123"/>
                                      </a:lnTo>
                                      <a:lnTo>
                                        <a:pt x="84" y="123"/>
                                      </a:lnTo>
                                      <a:lnTo>
                                        <a:pt x="84" y="106"/>
                                      </a:lnTo>
                                      <a:close/>
                                      <a:moveTo>
                                        <a:pt x="127" y="106"/>
                                      </a:moveTo>
                                      <a:lnTo>
                                        <a:pt x="110" y="106"/>
                                      </a:lnTo>
                                      <a:lnTo>
                                        <a:pt x="110" y="123"/>
                                      </a:lnTo>
                                      <a:lnTo>
                                        <a:pt x="127" y="123"/>
                                      </a:lnTo>
                                      <a:lnTo>
                                        <a:pt x="127" y="106"/>
                                      </a:lnTo>
                                      <a:close/>
                                      <a:moveTo>
                                        <a:pt x="170" y="106"/>
                                      </a:moveTo>
                                      <a:lnTo>
                                        <a:pt x="154" y="106"/>
                                      </a:lnTo>
                                      <a:lnTo>
                                        <a:pt x="154" y="123"/>
                                      </a:lnTo>
                                      <a:lnTo>
                                        <a:pt x="170" y="123"/>
                                      </a:lnTo>
                                      <a:lnTo>
                                        <a:pt x="170" y="1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17FC47B" id="docshapegroup356" o:spid="_x0000_s1026" style="position:absolute;margin-left:6.4pt;margin-top:-8.3pt;width:131.9pt;height:17.9pt;z-index:-251720704" coordorigin="128,-166" coordsize="2638,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">
                      <v:rect id="docshape357" o:spid="_x0000_s1027" style="position:absolute;left:128;top:-166;width:687;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" filled="f" stroked="f">
                        <o:lock v:ext="edit" aspectratio="t"/>
                      </v:rect>
                      <v:shape id="docshape358" o:spid="_x0000_s1028" style="position:absolute;left:877;top:-156;width:183;height:125;visibility:visible;mso-wrap-style:square;v-text-anchor:top" coordsize="183,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" path="m79,l65,r,38l65,48r,55l63,106r-15,7l31,113r-7,-3l22,106,17,98,15,91r,-24l17,60r5,-7l27,48r7,-5l51,43r4,3l58,46r2,2l65,48r,-10l63,36,58,34r-5,l51,31r-15,l27,36r-5,l17,41r-5,2l7,53,5,60,3,65,,72,,94r5,12l10,113r7,9l27,125r21,l58,120r7,-7l65,122r14,l79,43r,-5l79,xm183,60l180,48r-7,-5l168,38r,22l168,67r-53,l115,60,130,46r5,-3l151,43r8,3l163,50r5,10l168,38r-2,-2l156,31r-24,l123,36,106,53r-5,12l101,94r5,12l123,122r12,3l161,125r5,-3l171,122r9,-4l180,113r,-12l178,103r-5,3l166,110r-5,3l139,113r-4,-3l132,110r-5,-2l123,103r-3,-5l118,96r,-5l115,86r,-7l183,79r,-12l183,60xe" fillcolor="black" stroked="f">
                        <v:path arrowok="t" o:connecttype="custom" o:connectlocs="65,-156;65,-108;63,-50;31,-43;22,-50;15,-65;17,-96;27,-108;51,-113;58,-110;65,-108;63,-120;53,-122;36,-125;22,-120;12,-113;5,-96;0,-84;5,-50;17,-34;48,-31;65,-43;79,-34;79,-118;183,-96;173,-113;168,-96;115,-89;130,-110;151,-113;163,-106;168,-118;156,-125;123,-120;101,-91;106,-50;135,-31;166,-34;180,-38;180,-55;173,-50;161,-43;135,-46;127,-48;120,-58;118,-65;115,-77;183,-89" o:connectangles="0,0,0,0,0,0,0,0,0,0,0,0,0,0,0,0,0,0,0,0,0,0,0,0,0,0,0,0,0,0,0,0,0,0,0,0,0,0,0,0,0,0,0,0,0,0,0,0"/>
                      </v:shape>
                      <v:rect id="docshape359" o:spid="_x0000_s1029" style="position:absolute;left:1009;top:-166;width:1757;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" filled="f" stroked="f">
                        <o:lock v:ext="edit" aspectratio="t"/>
                      </v:rect>
                      <v:shape id="docshape360" o:spid="_x0000_s1030" style="position:absolute;left:810;top:38;width:171;height:154;visibility:visible;mso-wrap-style:square;v-text-anchor:top" coordsize="171,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" path="m41,l,,,12,,142r,12l41,154r,-12l14,142,14,12r27,l41,xm84,106r-17,l67,123r17,l84,106xm127,106r-17,l110,123r17,l127,106xm170,106r-16,l154,123r16,l170,106xe" fillcolor="black" stroked="f">
                        <v:path arrowok="t" o:connecttype="custom" o:connectlocs="41,38;0,38;0,50;0,180;0,192;41,192;41,180;14,180;14,50;41,50;41,38;84,144;67,144;67,161;84,161;84,144;127,144;110,144;110,161;127,161;127,144;170,144;154,144;154,161;170,161;170,144" o:connectangles="0,0,0,0,0,0,0,0,0,0,0,0,0,0,0,0,0,0,0,0,0,0,0,0,0,0"/>
                      </v:shape>
                    </v:group>
                  </w:pict>
                </mc:Fallback>
              </mc:AlternateContent>
            </w:r>
            <w:r w:rsidR="003C0007" w:rsidRPr="003C0007">
              <w:rPr>
                <w:sz w:val="16"/>
              </w:rPr>
              <w:t>se</w:t>
            </w:r>
            <w:r w:rsidR="003C0007" w:rsidRPr="003C0007">
              <w:rPr>
                <w:spacing w:val="-1"/>
                <w:sz w:val="16"/>
              </w:rPr>
              <w:t xml:space="preserve"> </w:t>
            </w:r>
            <w:r w:rsidR="003C0007" w:rsidRPr="003C0007">
              <w:rPr>
                <w:spacing w:val="-2"/>
                <w:sz w:val="16"/>
              </w:rPr>
              <w:t>trate</w:t>
            </w:r>
          </w:p>
          <w:p w14:paraId="666ACE8F" w14:textId="6E4D8429" w:rsidR="003C0007" w:rsidRPr="003C0007" w:rsidRDefault="00AF6496" w:rsidP="00095811">
            <w:pPr>
              <w:pStyle w:val="TableParagraph"/>
              <w:spacing w:before="120"/>
              <w:ind w:left="709" w:right="83" w:hanging="111"/>
              <w:jc w:val="both"/>
              <w:rPr>
                <w:sz w:val="16"/>
              </w:rPr>
            </w:pPr>
            <w:r>
              <w:rPr>
                <w:noProof/>
                <w:sz w:val="16"/>
              </w:rPr>
              <mc:AlternateContent>
                <mc:Choice Requires="wpg">
                  <w:drawing>
                    <wp:anchor distT="0" distB="0" distL="114300" distR="114300" simplePos="0" relativeHeight="251498496" behindDoc="0" locked="0" layoutInCell="1" allowOverlap="1" wp14:anchorId="5F6368F1" wp14:editId="15014F57">
                      <wp:simplePos x="0" y="0"/>
                      <wp:positionH relativeFrom="column">
                        <wp:posOffset>83185</wp:posOffset>
                      </wp:positionH>
                      <wp:positionV relativeFrom="paragraph">
                        <wp:posOffset>594360</wp:posOffset>
                      </wp:positionV>
                      <wp:extent cx="152400" cy="98425"/>
                      <wp:effectExtent l="0" t="3810" r="2540" b="2540"/>
                      <wp:wrapNone/>
                      <wp:docPr id="273158121" name="docshapegroup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131" y="936"/>
                                <a:chExt cx="240" cy="155"/>
                              </a:xfrm>
                            </wpg:grpSpPr>
                            <wps:wsp>
                              <wps:cNvPr id="189992158" name="docshape362"/>
                              <wps:cNvSpPr>
                                <a:spLocks noChangeAspect="1" noChangeArrowheads="1"/>
                              </wps:cNvSpPr>
                              <wps:spPr bwMode="auto">
                                <a:xfrm>
                                  <a:off x="130" y="935"/>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6ABD242" id="docshapegroup361" o:spid="_x0000_s1026" style="position:absolute;margin-left:6.55pt;margin-top:46.8pt;width:12pt;height:7.75pt;z-index:251498496" coordorigin="131,936"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">
                      <v:rect id="docshape362" o:spid="_x0000_s1027" style="position:absolute;left:130;top:935;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" filled="f" stroked="f">
                        <o:lock v:ext="edit" aspectratio="t"/>
                      </v:rect>
                    </v:group>
                  </w:pict>
                </mc:Fallback>
              </mc:AlternateContent>
            </w:r>
            <w:r w:rsidR="003C0007" w:rsidRPr="003C0007">
              <w:rPr>
                <w:sz w:val="16"/>
              </w:rPr>
              <w:t>Si la documentación pertinente está disponible en formato electrónico, sírvase indicar: (dirección de la página web, autoridad u organismo expedidor, referencia exacta de la documentación):</w:t>
            </w:r>
          </w:p>
          <w:p w14:paraId="2A8337F1" w14:textId="369F2189" w:rsidR="003C0007" w:rsidRPr="003C0007" w:rsidRDefault="00AF6496" w:rsidP="00095811">
            <w:pPr>
              <w:pStyle w:val="TableParagraph"/>
              <w:ind w:left="709" w:hanging="111"/>
              <w:rPr>
                <w:b/>
                <w:sz w:val="10"/>
              </w:rPr>
            </w:pPr>
            <w:r>
              <w:rPr>
                <w:b/>
                <w:noProof/>
                <w:sz w:val="10"/>
              </w:rPr>
              <mc:AlternateContent>
                <mc:Choice Requires="wpg">
                  <w:drawing>
                    <wp:anchor distT="0" distB="0" distL="114300" distR="114300" simplePos="0" relativeHeight="251499520" behindDoc="0" locked="0" layoutInCell="1" allowOverlap="1" wp14:anchorId="03BDDB91" wp14:editId="73E1C067">
                      <wp:simplePos x="0" y="0"/>
                      <wp:positionH relativeFrom="column">
                        <wp:posOffset>293370</wp:posOffset>
                      </wp:positionH>
                      <wp:positionV relativeFrom="paragraph">
                        <wp:posOffset>24130</wp:posOffset>
                      </wp:positionV>
                      <wp:extent cx="152400" cy="98425"/>
                      <wp:effectExtent l="0" t="5080" r="1905" b="1270"/>
                      <wp:wrapNone/>
                      <wp:docPr id="355846843" name="docshapegroup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462" y="38"/>
                                <a:chExt cx="240" cy="155"/>
                              </a:xfrm>
                            </wpg:grpSpPr>
                            <wps:wsp>
                              <wps:cNvPr id="384118551" name="docshape364"/>
                              <wps:cNvSpPr>
                                <a:spLocks noChangeAspect="1" noChangeArrowheads="1"/>
                              </wps:cNvSpPr>
                              <wps:spPr bwMode="auto">
                                <a:xfrm>
                                  <a:off x="462" y="37"/>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B92A0D1" id="docshapegroup363" o:spid="_x0000_s1026" style="position:absolute;margin-left:23.1pt;margin-top:1.9pt;width:12pt;height:7.75pt;z-index:251499520" coordorigin="462,38"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">
                      <v:rect id="docshape364" o:spid="_x0000_s1027" style="position:absolute;left:462;top:37;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" filled="f" stroked="f">
                        <o:lock v:ext="edit" aspectratio="t"/>
                      </v:rect>
                    </v:group>
                  </w:pict>
                </mc:Fallback>
              </mc:AlternateContent>
            </w:r>
            <w:r>
              <w:rPr>
                <w:b/>
                <w:noProof/>
                <w:sz w:val="10"/>
              </w:rPr>
              <mc:AlternateContent>
                <mc:Choice Requires="wpg">
                  <w:drawing>
                    <wp:anchor distT="0" distB="0" distL="114300" distR="114300" simplePos="0" relativeHeight="251500544" behindDoc="0" locked="0" layoutInCell="1" allowOverlap="1" wp14:anchorId="259D0060" wp14:editId="2DA4757C">
                      <wp:simplePos x="0" y="0"/>
                      <wp:positionH relativeFrom="column">
                        <wp:posOffset>505460</wp:posOffset>
                      </wp:positionH>
                      <wp:positionV relativeFrom="paragraph">
                        <wp:posOffset>24130</wp:posOffset>
                      </wp:positionV>
                      <wp:extent cx="152400" cy="98425"/>
                      <wp:effectExtent l="635" t="5080" r="0" b="1270"/>
                      <wp:wrapNone/>
                      <wp:docPr id="835926418" name="docshapegroup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796" y="38"/>
                                <a:chExt cx="240" cy="155"/>
                              </a:xfrm>
                            </wpg:grpSpPr>
                            <wps:wsp>
                              <wps:cNvPr id="1744027261" name="docshape366"/>
                              <wps:cNvSpPr>
                                <a:spLocks noChangeAspect="1" noChangeArrowheads="1"/>
                              </wps:cNvSpPr>
                              <wps:spPr bwMode="auto">
                                <a:xfrm>
                                  <a:off x="795" y="37"/>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28817C6" id="docshapegroup365" o:spid="_x0000_s1026" style="position:absolute;margin-left:39.8pt;margin-top:1.9pt;width:12pt;height:7.75pt;z-index:251500544" coordorigin="796,38"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">
                      <v:rect id="docshape366" o:spid="_x0000_s1027" style="position:absolute;left:795;top:37;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" filled="f" stroked="f">
                        <o:lock v:ext="edit" aspectratio="t"/>
                      </v:rect>
                    </v:group>
                  </w:pict>
                </mc:Fallback>
              </mc:AlternateContent>
            </w:r>
            <w:r w:rsidR="003C0007" w:rsidRPr="003C0007">
              <w:rPr>
                <w:b/>
                <w:spacing w:val="-10"/>
                <w:sz w:val="10"/>
              </w:rPr>
              <w:t>3</w:t>
            </w:r>
          </w:p>
        </w:tc>
      </w:tr>
      <w:tr w:rsidR="003C0007" w14:paraId="2DE18265" w14:textId="77777777" w:rsidTr="003C0007">
        <w:trPr>
          <w:trHeight w:val="817"/>
        </w:trPr>
        <w:tc>
          <w:tcPr>
            <w:tcW w:w="5532" w:type="dxa"/>
          </w:tcPr>
          <w:p w14:paraId="05796E52" w14:textId="77777777" w:rsidR="003C0007" w:rsidRPr="003C0007" w:rsidRDefault="003C0007" w:rsidP="00095811">
            <w:pPr>
              <w:pStyle w:val="TableParagraph"/>
              <w:spacing w:before="118"/>
              <w:ind w:left="709" w:right="79" w:hanging="111"/>
              <w:jc w:val="both"/>
              <w:rPr>
                <w:sz w:val="16"/>
              </w:rPr>
            </w:pPr>
            <w:r w:rsidRPr="003C0007">
              <w:rPr>
                <w:sz w:val="16"/>
              </w:rPr>
              <w:t>En caso de condena, ¿ha adoptado la operadora económica medidas para demostrar su credibilidad pese a la existencia de</w:t>
            </w:r>
            <w:r w:rsidRPr="003C0007">
              <w:rPr>
                <w:spacing w:val="40"/>
                <w:sz w:val="16"/>
              </w:rPr>
              <w:t xml:space="preserve"> </w:t>
            </w:r>
            <w:r w:rsidRPr="003C0007">
              <w:rPr>
                <w:sz w:val="16"/>
              </w:rPr>
              <w:t>un motivo pertinente de exclusión (autocorrección)</w:t>
            </w:r>
            <w:r w:rsidRPr="003C0007">
              <w:rPr>
                <w:sz w:val="16"/>
                <w:vertAlign w:val="superscript"/>
              </w:rPr>
              <w:t>4</w:t>
            </w:r>
            <w:r w:rsidRPr="003C0007">
              <w:rPr>
                <w:sz w:val="16"/>
              </w:rPr>
              <w:t>?</w:t>
            </w:r>
          </w:p>
        </w:tc>
        <w:tc>
          <w:tcPr>
            <w:tcW w:w="4510" w:type="dxa"/>
          </w:tcPr>
          <w:p w14:paraId="1E89F750" w14:textId="613CB5C2" w:rsidR="003C0007" w:rsidRPr="003C0007" w:rsidRDefault="00AF6496" w:rsidP="00095811">
            <w:pPr>
              <w:pStyle w:val="TableParagraph"/>
              <w:tabs>
                <w:tab w:val="left" w:pos="918"/>
              </w:tabs>
              <w:spacing w:before="97"/>
              <w:ind w:left="709" w:hanging="111"/>
              <w:rPr>
                <w:sz w:val="16"/>
              </w:rPr>
            </w:pPr>
            <w:r>
              <w:rPr>
                <w:noProof/>
                <w:sz w:val="16"/>
              </w:rPr>
              <mc:AlternateContent>
                <mc:Choice Requires="wpg">
                  <w:drawing>
                    <wp:anchor distT="0" distB="0" distL="114300" distR="114300" simplePos="0" relativeHeight="251583488" behindDoc="1" locked="0" layoutInCell="1" allowOverlap="1" wp14:anchorId="13242D48" wp14:editId="4846DA97">
                      <wp:simplePos x="0" y="0"/>
                      <wp:positionH relativeFrom="column">
                        <wp:posOffset>69215</wp:posOffset>
                      </wp:positionH>
                      <wp:positionV relativeFrom="paragraph">
                        <wp:posOffset>45085</wp:posOffset>
                      </wp:positionV>
                      <wp:extent cx="135890" cy="134620"/>
                      <wp:effectExtent l="2540" t="0" r="4445" b="1270"/>
                      <wp:wrapNone/>
                      <wp:docPr id="125969769" name="docshapegroup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09" y="71"/>
                                <a:chExt cx="214" cy="212"/>
                              </a:xfrm>
                            </wpg:grpSpPr>
                            <wps:wsp>
                              <wps:cNvPr id="1128060329" name="docshape368"/>
                              <wps:cNvSpPr>
                                <a:spLocks/>
                              </wps:cNvSpPr>
                              <wps:spPr bwMode="auto">
                                <a:xfrm>
                                  <a:off x="109" y="70"/>
                                  <a:ext cx="214" cy="212"/>
                                </a:xfrm>
                                <a:custGeom>
                                  <a:avLst/>
                                  <a:gdLst>
                                    <a:gd name="T0" fmla="+- 0 323 109"/>
                                    <a:gd name="T1" fmla="*/ T0 w 214"/>
                                    <a:gd name="T2" fmla="+- 0 71 71"/>
                                    <a:gd name="T3" fmla="*/ 71 h 212"/>
                                    <a:gd name="T4" fmla="+- 0 308 109"/>
                                    <a:gd name="T5" fmla="*/ T4 w 214"/>
                                    <a:gd name="T6" fmla="+- 0 71 71"/>
                                    <a:gd name="T7" fmla="*/ 71 h 212"/>
                                    <a:gd name="T8" fmla="+- 0 308 109"/>
                                    <a:gd name="T9" fmla="*/ T8 w 214"/>
                                    <a:gd name="T10" fmla="+- 0 85 71"/>
                                    <a:gd name="T11" fmla="*/ 85 h 212"/>
                                    <a:gd name="T12" fmla="+- 0 308 109"/>
                                    <a:gd name="T13" fmla="*/ T12 w 214"/>
                                    <a:gd name="T14" fmla="+- 0 267 71"/>
                                    <a:gd name="T15" fmla="*/ 267 h 212"/>
                                    <a:gd name="T16" fmla="+- 0 124 109"/>
                                    <a:gd name="T17" fmla="*/ T16 w 214"/>
                                    <a:gd name="T18" fmla="+- 0 267 71"/>
                                    <a:gd name="T19" fmla="*/ 267 h 212"/>
                                    <a:gd name="T20" fmla="+- 0 124 109"/>
                                    <a:gd name="T21" fmla="*/ T20 w 214"/>
                                    <a:gd name="T22" fmla="+- 0 267 71"/>
                                    <a:gd name="T23" fmla="*/ 267 h 212"/>
                                    <a:gd name="T24" fmla="+- 0 116 109"/>
                                    <a:gd name="T25" fmla="*/ T24 w 214"/>
                                    <a:gd name="T26" fmla="+- 0 267 71"/>
                                    <a:gd name="T27" fmla="*/ 267 h 212"/>
                                    <a:gd name="T28" fmla="+- 0 116 109"/>
                                    <a:gd name="T29" fmla="*/ T28 w 214"/>
                                    <a:gd name="T30" fmla="+- 0 267 71"/>
                                    <a:gd name="T31" fmla="*/ 267 h 212"/>
                                    <a:gd name="T32" fmla="+- 0 124 109"/>
                                    <a:gd name="T33" fmla="*/ T32 w 214"/>
                                    <a:gd name="T34" fmla="+- 0 267 71"/>
                                    <a:gd name="T35" fmla="*/ 267 h 212"/>
                                    <a:gd name="T36" fmla="+- 0 124 109"/>
                                    <a:gd name="T37" fmla="*/ T36 w 214"/>
                                    <a:gd name="T38" fmla="+- 0 85 71"/>
                                    <a:gd name="T39" fmla="*/ 85 h 212"/>
                                    <a:gd name="T40" fmla="+- 0 308 109"/>
                                    <a:gd name="T41" fmla="*/ T40 w 214"/>
                                    <a:gd name="T42" fmla="+- 0 85 71"/>
                                    <a:gd name="T43" fmla="*/ 85 h 212"/>
                                    <a:gd name="T44" fmla="+- 0 308 109"/>
                                    <a:gd name="T45" fmla="*/ T44 w 214"/>
                                    <a:gd name="T46" fmla="+- 0 71 71"/>
                                    <a:gd name="T47" fmla="*/ 71 h 212"/>
                                    <a:gd name="T48" fmla="+- 0 109 109"/>
                                    <a:gd name="T49" fmla="*/ T48 w 214"/>
                                    <a:gd name="T50" fmla="+- 0 71 71"/>
                                    <a:gd name="T51" fmla="*/ 71 h 212"/>
                                    <a:gd name="T52" fmla="+- 0 109 109"/>
                                    <a:gd name="T53" fmla="*/ T52 w 214"/>
                                    <a:gd name="T54" fmla="+- 0 85 71"/>
                                    <a:gd name="T55" fmla="*/ 85 h 212"/>
                                    <a:gd name="T56" fmla="+- 0 109 109"/>
                                    <a:gd name="T57" fmla="*/ T56 w 214"/>
                                    <a:gd name="T58" fmla="+- 0 267 71"/>
                                    <a:gd name="T59" fmla="*/ 267 h 212"/>
                                    <a:gd name="T60" fmla="+- 0 109 109"/>
                                    <a:gd name="T61" fmla="*/ T60 w 214"/>
                                    <a:gd name="T62" fmla="+- 0 275 71"/>
                                    <a:gd name="T63" fmla="*/ 275 h 212"/>
                                    <a:gd name="T64" fmla="+- 0 109 109"/>
                                    <a:gd name="T65" fmla="*/ T64 w 214"/>
                                    <a:gd name="T66" fmla="+- 0 283 71"/>
                                    <a:gd name="T67" fmla="*/ 283 h 212"/>
                                    <a:gd name="T68" fmla="+- 0 323 109"/>
                                    <a:gd name="T69" fmla="*/ T68 w 214"/>
                                    <a:gd name="T70" fmla="+- 0 283 71"/>
                                    <a:gd name="T71" fmla="*/ 283 h 212"/>
                                    <a:gd name="T72" fmla="+- 0 323 109"/>
                                    <a:gd name="T73" fmla="*/ T72 w 214"/>
                                    <a:gd name="T74" fmla="+- 0 275 71"/>
                                    <a:gd name="T75" fmla="*/ 275 h 212"/>
                                    <a:gd name="T76" fmla="+- 0 323 109"/>
                                    <a:gd name="T77" fmla="*/ T76 w 214"/>
                                    <a:gd name="T78" fmla="+- 0 267 71"/>
                                    <a:gd name="T79" fmla="*/ 267 h 212"/>
                                    <a:gd name="T80" fmla="+- 0 323 109"/>
                                    <a:gd name="T81" fmla="*/ T80 w 214"/>
                                    <a:gd name="T82" fmla="+- 0 85 71"/>
                                    <a:gd name="T83" fmla="*/ 85 h 212"/>
                                    <a:gd name="T84" fmla="+- 0 323 109"/>
                                    <a:gd name="T85" fmla="*/ T84 w 214"/>
                                    <a:gd name="T86" fmla="+- 0 71 71"/>
                                    <a:gd name="T87" fmla="*/ 71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4" y="0"/>
                                      </a:moveTo>
                                      <a:lnTo>
                                        <a:pt x="199" y="0"/>
                                      </a:lnTo>
                                      <a:lnTo>
                                        <a:pt x="199" y="14"/>
                                      </a:lnTo>
                                      <a:lnTo>
                                        <a:pt x="199" y="196"/>
                                      </a:lnTo>
                                      <a:lnTo>
                                        <a:pt x="15" y="196"/>
                                      </a:lnTo>
                                      <a:lnTo>
                                        <a:pt x="7" y="196"/>
                                      </a:lnTo>
                                      <a:lnTo>
                                        <a:pt x="15" y="196"/>
                                      </a:lnTo>
                                      <a:lnTo>
                                        <a:pt x="15" y="14"/>
                                      </a:lnTo>
                                      <a:lnTo>
                                        <a:pt x="199" y="14"/>
                                      </a:lnTo>
                                      <a:lnTo>
                                        <a:pt x="199" y="0"/>
                                      </a:lnTo>
                                      <a:lnTo>
                                        <a:pt x="0" y="0"/>
                                      </a:lnTo>
                                      <a:lnTo>
                                        <a:pt x="0" y="14"/>
                                      </a:lnTo>
                                      <a:lnTo>
                                        <a:pt x="0" y="196"/>
                                      </a:lnTo>
                                      <a:lnTo>
                                        <a:pt x="0" y="204"/>
                                      </a:lnTo>
                                      <a:lnTo>
                                        <a:pt x="0" y="212"/>
                                      </a:lnTo>
                                      <a:lnTo>
                                        <a:pt x="214" y="212"/>
                                      </a:lnTo>
                                      <a:lnTo>
                                        <a:pt x="214" y="204"/>
                                      </a:lnTo>
                                      <a:lnTo>
                                        <a:pt x="214" y="196"/>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7126EA2" id="docshapegroup367" o:spid="_x0000_s1026" style="position:absolute;margin-left:5.45pt;margin-top:3.55pt;width:10.7pt;height:10.6pt;z-index:-251732992" coordorigin="109,71"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">
                      <v:shape id="docshape368" o:spid="_x0000_s1027" style="position:absolute;left:109;top:70;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" path="m214,l199,r,14l199,196r-184,l7,196r8,l15,14r184,l199,,,,,14,,196r,8l,212r214,l214,204r,-8l214,14,214,xe" fillcolor="black" stroked="f">
                        <v:path arrowok="t" o:connecttype="custom" o:connectlocs="214,71;199,71;199,85;199,267;15,267;15,267;7,267;7,267;15,267;15,85;199,85;199,71;0,71;0,85;0,267;0,275;0,283;214,283;214,275;214,267;214,85;214,71" o:connectangles="0,0,0,0,0,0,0,0,0,0,0,0,0,0,0,0,0,0,0,0,0,0"/>
                      </v:shape>
                    </v:group>
                  </w:pict>
                </mc:Fallback>
              </mc:AlternateContent>
            </w:r>
            <w:r>
              <w:rPr>
                <w:noProof/>
                <w:sz w:val="16"/>
              </w:rPr>
              <mc:AlternateContent>
                <mc:Choice Requires="wpg">
                  <w:drawing>
                    <wp:anchor distT="0" distB="0" distL="114300" distR="114300" simplePos="0" relativeHeight="251584512" behindDoc="1" locked="0" layoutInCell="1" allowOverlap="1" wp14:anchorId="6DE9E4CA" wp14:editId="71F25C54">
                      <wp:simplePos x="0" y="0"/>
                      <wp:positionH relativeFrom="column">
                        <wp:posOffset>392430</wp:posOffset>
                      </wp:positionH>
                      <wp:positionV relativeFrom="paragraph">
                        <wp:posOffset>45085</wp:posOffset>
                      </wp:positionV>
                      <wp:extent cx="135890" cy="134620"/>
                      <wp:effectExtent l="1905" t="0" r="0" b="1270"/>
                      <wp:wrapNone/>
                      <wp:docPr id="1477259564" name="docshapegroup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618" y="71"/>
                                <a:chExt cx="214" cy="212"/>
                              </a:xfrm>
                            </wpg:grpSpPr>
                            <wps:wsp>
                              <wps:cNvPr id="359116325" name="docshape370"/>
                              <wps:cNvSpPr>
                                <a:spLocks/>
                              </wps:cNvSpPr>
                              <wps:spPr bwMode="auto">
                                <a:xfrm>
                                  <a:off x="617" y="70"/>
                                  <a:ext cx="214" cy="212"/>
                                </a:xfrm>
                                <a:custGeom>
                                  <a:avLst/>
                                  <a:gdLst>
                                    <a:gd name="T0" fmla="+- 0 832 618"/>
                                    <a:gd name="T1" fmla="*/ T0 w 214"/>
                                    <a:gd name="T2" fmla="+- 0 71 71"/>
                                    <a:gd name="T3" fmla="*/ 71 h 212"/>
                                    <a:gd name="T4" fmla="+- 0 817 618"/>
                                    <a:gd name="T5" fmla="*/ T4 w 214"/>
                                    <a:gd name="T6" fmla="+- 0 71 71"/>
                                    <a:gd name="T7" fmla="*/ 71 h 212"/>
                                    <a:gd name="T8" fmla="+- 0 817 618"/>
                                    <a:gd name="T9" fmla="*/ T8 w 214"/>
                                    <a:gd name="T10" fmla="+- 0 85 71"/>
                                    <a:gd name="T11" fmla="*/ 85 h 212"/>
                                    <a:gd name="T12" fmla="+- 0 817 618"/>
                                    <a:gd name="T13" fmla="*/ T12 w 214"/>
                                    <a:gd name="T14" fmla="+- 0 267 71"/>
                                    <a:gd name="T15" fmla="*/ 267 h 212"/>
                                    <a:gd name="T16" fmla="+- 0 632 618"/>
                                    <a:gd name="T17" fmla="*/ T16 w 214"/>
                                    <a:gd name="T18" fmla="+- 0 267 71"/>
                                    <a:gd name="T19" fmla="*/ 267 h 212"/>
                                    <a:gd name="T20" fmla="+- 0 632 618"/>
                                    <a:gd name="T21" fmla="*/ T20 w 214"/>
                                    <a:gd name="T22" fmla="+- 0 267 71"/>
                                    <a:gd name="T23" fmla="*/ 267 h 212"/>
                                    <a:gd name="T24" fmla="+- 0 625 618"/>
                                    <a:gd name="T25" fmla="*/ T24 w 214"/>
                                    <a:gd name="T26" fmla="+- 0 267 71"/>
                                    <a:gd name="T27" fmla="*/ 267 h 212"/>
                                    <a:gd name="T28" fmla="+- 0 625 618"/>
                                    <a:gd name="T29" fmla="*/ T28 w 214"/>
                                    <a:gd name="T30" fmla="+- 0 267 71"/>
                                    <a:gd name="T31" fmla="*/ 267 h 212"/>
                                    <a:gd name="T32" fmla="+- 0 632 618"/>
                                    <a:gd name="T33" fmla="*/ T32 w 214"/>
                                    <a:gd name="T34" fmla="+- 0 267 71"/>
                                    <a:gd name="T35" fmla="*/ 267 h 212"/>
                                    <a:gd name="T36" fmla="+- 0 632 618"/>
                                    <a:gd name="T37" fmla="*/ T36 w 214"/>
                                    <a:gd name="T38" fmla="+- 0 85 71"/>
                                    <a:gd name="T39" fmla="*/ 85 h 212"/>
                                    <a:gd name="T40" fmla="+- 0 817 618"/>
                                    <a:gd name="T41" fmla="*/ T40 w 214"/>
                                    <a:gd name="T42" fmla="+- 0 85 71"/>
                                    <a:gd name="T43" fmla="*/ 85 h 212"/>
                                    <a:gd name="T44" fmla="+- 0 817 618"/>
                                    <a:gd name="T45" fmla="*/ T44 w 214"/>
                                    <a:gd name="T46" fmla="+- 0 71 71"/>
                                    <a:gd name="T47" fmla="*/ 71 h 212"/>
                                    <a:gd name="T48" fmla="+- 0 618 618"/>
                                    <a:gd name="T49" fmla="*/ T48 w 214"/>
                                    <a:gd name="T50" fmla="+- 0 71 71"/>
                                    <a:gd name="T51" fmla="*/ 71 h 212"/>
                                    <a:gd name="T52" fmla="+- 0 618 618"/>
                                    <a:gd name="T53" fmla="*/ T52 w 214"/>
                                    <a:gd name="T54" fmla="+- 0 85 71"/>
                                    <a:gd name="T55" fmla="*/ 85 h 212"/>
                                    <a:gd name="T56" fmla="+- 0 618 618"/>
                                    <a:gd name="T57" fmla="*/ T56 w 214"/>
                                    <a:gd name="T58" fmla="+- 0 267 71"/>
                                    <a:gd name="T59" fmla="*/ 267 h 212"/>
                                    <a:gd name="T60" fmla="+- 0 618 618"/>
                                    <a:gd name="T61" fmla="*/ T60 w 214"/>
                                    <a:gd name="T62" fmla="+- 0 275 71"/>
                                    <a:gd name="T63" fmla="*/ 275 h 212"/>
                                    <a:gd name="T64" fmla="+- 0 618 618"/>
                                    <a:gd name="T65" fmla="*/ T64 w 214"/>
                                    <a:gd name="T66" fmla="+- 0 283 71"/>
                                    <a:gd name="T67" fmla="*/ 283 h 212"/>
                                    <a:gd name="T68" fmla="+- 0 832 618"/>
                                    <a:gd name="T69" fmla="*/ T68 w 214"/>
                                    <a:gd name="T70" fmla="+- 0 283 71"/>
                                    <a:gd name="T71" fmla="*/ 283 h 212"/>
                                    <a:gd name="T72" fmla="+- 0 832 618"/>
                                    <a:gd name="T73" fmla="*/ T72 w 214"/>
                                    <a:gd name="T74" fmla="+- 0 275 71"/>
                                    <a:gd name="T75" fmla="*/ 275 h 212"/>
                                    <a:gd name="T76" fmla="+- 0 832 618"/>
                                    <a:gd name="T77" fmla="*/ T76 w 214"/>
                                    <a:gd name="T78" fmla="+- 0 267 71"/>
                                    <a:gd name="T79" fmla="*/ 267 h 212"/>
                                    <a:gd name="T80" fmla="+- 0 832 618"/>
                                    <a:gd name="T81" fmla="*/ T80 w 214"/>
                                    <a:gd name="T82" fmla="+- 0 85 71"/>
                                    <a:gd name="T83" fmla="*/ 85 h 212"/>
                                    <a:gd name="T84" fmla="+- 0 832 618"/>
                                    <a:gd name="T85" fmla="*/ T84 w 214"/>
                                    <a:gd name="T86" fmla="+- 0 71 71"/>
                                    <a:gd name="T87" fmla="*/ 71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4" y="0"/>
                                      </a:moveTo>
                                      <a:lnTo>
                                        <a:pt x="199" y="0"/>
                                      </a:lnTo>
                                      <a:lnTo>
                                        <a:pt x="199" y="14"/>
                                      </a:lnTo>
                                      <a:lnTo>
                                        <a:pt x="199" y="196"/>
                                      </a:lnTo>
                                      <a:lnTo>
                                        <a:pt x="14" y="196"/>
                                      </a:lnTo>
                                      <a:lnTo>
                                        <a:pt x="7" y="196"/>
                                      </a:lnTo>
                                      <a:lnTo>
                                        <a:pt x="14" y="196"/>
                                      </a:lnTo>
                                      <a:lnTo>
                                        <a:pt x="14" y="14"/>
                                      </a:lnTo>
                                      <a:lnTo>
                                        <a:pt x="199" y="14"/>
                                      </a:lnTo>
                                      <a:lnTo>
                                        <a:pt x="199" y="0"/>
                                      </a:lnTo>
                                      <a:lnTo>
                                        <a:pt x="0" y="0"/>
                                      </a:lnTo>
                                      <a:lnTo>
                                        <a:pt x="0" y="14"/>
                                      </a:lnTo>
                                      <a:lnTo>
                                        <a:pt x="0" y="196"/>
                                      </a:lnTo>
                                      <a:lnTo>
                                        <a:pt x="0" y="204"/>
                                      </a:lnTo>
                                      <a:lnTo>
                                        <a:pt x="0" y="212"/>
                                      </a:lnTo>
                                      <a:lnTo>
                                        <a:pt x="214" y="212"/>
                                      </a:lnTo>
                                      <a:lnTo>
                                        <a:pt x="214" y="204"/>
                                      </a:lnTo>
                                      <a:lnTo>
                                        <a:pt x="214" y="196"/>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D448370" id="docshapegroup369" o:spid="_x0000_s1026" style="position:absolute;margin-left:30.9pt;margin-top:3.55pt;width:10.7pt;height:10.6pt;z-index:-251731968" coordorigin="618,71"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">
                      <v:shape id="docshape370" o:spid="_x0000_s1027" style="position:absolute;left:617;top:70;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" path="m214,l199,r,14l199,196r-185,l7,196r7,l14,14r185,l199,,,,,14,,196r,8l,212r214,l214,204r,-8l214,14,214,xe" fillcolor="black" stroked="f">
                        <v:path arrowok="t" o:connecttype="custom" o:connectlocs="214,71;199,71;199,85;199,267;14,267;14,267;7,267;7,267;14,267;14,85;199,85;199,71;0,71;0,85;0,267;0,275;0,283;214,283;214,275;214,267;214,85;214,71"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tc>
      </w:tr>
      <w:tr w:rsidR="003C0007" w14:paraId="538237E8" w14:textId="77777777" w:rsidTr="003C0007">
        <w:trPr>
          <w:trHeight w:val="431"/>
        </w:trPr>
        <w:tc>
          <w:tcPr>
            <w:tcW w:w="5532" w:type="dxa"/>
          </w:tcPr>
          <w:p w14:paraId="3F54175C" w14:textId="77777777" w:rsidR="003C0007" w:rsidRPr="003C0007" w:rsidRDefault="003C0007" w:rsidP="00095811">
            <w:pPr>
              <w:pStyle w:val="TableParagraph"/>
              <w:spacing w:before="121"/>
              <w:ind w:left="709" w:hanging="111"/>
              <w:rPr>
                <w:sz w:val="16"/>
              </w:rPr>
            </w:pPr>
            <w:r w:rsidRPr="003C0007">
              <w:rPr>
                <w:b/>
                <w:sz w:val="16"/>
              </w:rPr>
              <w:t>En</w:t>
            </w:r>
            <w:r w:rsidRPr="003C0007">
              <w:rPr>
                <w:b/>
                <w:spacing w:val="-7"/>
                <w:sz w:val="16"/>
              </w:rPr>
              <w:t xml:space="preserve"> </w:t>
            </w:r>
            <w:r w:rsidRPr="003C0007">
              <w:rPr>
                <w:b/>
                <w:sz w:val="16"/>
              </w:rPr>
              <w:t>caso</w:t>
            </w:r>
            <w:r w:rsidRPr="003C0007">
              <w:rPr>
                <w:b/>
                <w:spacing w:val="-10"/>
                <w:sz w:val="16"/>
              </w:rPr>
              <w:t xml:space="preserve"> </w:t>
            </w:r>
            <w:r w:rsidRPr="003C0007">
              <w:rPr>
                <w:b/>
                <w:sz w:val="16"/>
              </w:rPr>
              <w:t>afirmativo,</w:t>
            </w:r>
            <w:r w:rsidRPr="003C0007">
              <w:rPr>
                <w:b/>
                <w:spacing w:val="-6"/>
                <w:sz w:val="16"/>
              </w:rPr>
              <w:t xml:space="preserve"> </w:t>
            </w:r>
            <w:r w:rsidRPr="003C0007">
              <w:rPr>
                <w:sz w:val="16"/>
              </w:rPr>
              <w:t>descríbanse</w:t>
            </w:r>
            <w:r w:rsidRPr="003C0007">
              <w:rPr>
                <w:spacing w:val="-4"/>
                <w:sz w:val="16"/>
              </w:rPr>
              <w:t xml:space="preserve"> </w:t>
            </w:r>
            <w:r w:rsidRPr="003C0007">
              <w:rPr>
                <w:sz w:val="16"/>
              </w:rPr>
              <w:t>las</w:t>
            </w:r>
            <w:r w:rsidRPr="003C0007">
              <w:rPr>
                <w:spacing w:val="-9"/>
                <w:sz w:val="16"/>
              </w:rPr>
              <w:t xml:space="preserve"> </w:t>
            </w:r>
            <w:r w:rsidRPr="003C0007">
              <w:rPr>
                <w:sz w:val="16"/>
              </w:rPr>
              <w:t>medidas</w:t>
            </w:r>
            <w:r w:rsidRPr="003C0007">
              <w:rPr>
                <w:spacing w:val="-7"/>
                <w:sz w:val="16"/>
              </w:rPr>
              <w:t xml:space="preserve"> </w:t>
            </w:r>
            <w:r w:rsidRPr="003C0007">
              <w:rPr>
                <w:spacing w:val="-2"/>
                <w:sz w:val="16"/>
              </w:rPr>
              <w:t>adoptadas</w:t>
            </w:r>
            <w:r w:rsidRPr="003C0007">
              <w:rPr>
                <w:b/>
                <w:spacing w:val="-2"/>
                <w:sz w:val="16"/>
                <w:vertAlign w:val="superscript"/>
              </w:rPr>
              <w:t>5</w:t>
            </w:r>
            <w:r w:rsidRPr="003C0007">
              <w:rPr>
                <w:spacing w:val="-2"/>
                <w:sz w:val="16"/>
              </w:rPr>
              <w:t>:</w:t>
            </w:r>
          </w:p>
        </w:tc>
        <w:tc>
          <w:tcPr>
            <w:tcW w:w="4510" w:type="dxa"/>
          </w:tcPr>
          <w:p w14:paraId="181106E1" w14:textId="77777777" w:rsidR="003C0007" w:rsidRPr="003C0007" w:rsidRDefault="003C0007" w:rsidP="00095811">
            <w:pPr>
              <w:pStyle w:val="TableParagraph"/>
              <w:spacing w:before="9"/>
              <w:ind w:left="709" w:hanging="111"/>
              <w:rPr>
                <w:rFonts w:ascii="Arial"/>
                <w:i/>
                <w:sz w:val="13"/>
              </w:rPr>
            </w:pPr>
          </w:p>
          <w:p w14:paraId="6041B323"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40FB1E15" wp14:editId="7CBDD97A">
                  <wp:extent cx="150495" cy="97790"/>
                  <wp:effectExtent l="19050" t="0" r="1905" b="0"/>
                  <wp:docPr id="101" name="Imag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13"/>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bl>
    <w:p w14:paraId="45A7923A" w14:textId="77777777" w:rsidR="003C0007" w:rsidRDefault="003C0007" w:rsidP="00095811">
      <w:pPr>
        <w:pStyle w:val="Ttulo51"/>
        <w:spacing w:before="118"/>
        <w:ind w:left="709" w:right="500" w:hanging="111"/>
      </w:pPr>
      <w:r>
        <w:t>B:</w:t>
      </w:r>
      <w:r>
        <w:rPr>
          <w:spacing w:val="-6"/>
        </w:rPr>
        <w:t xml:space="preserve"> </w:t>
      </w:r>
      <w:r>
        <w:t>MOTIVOS</w:t>
      </w:r>
      <w:r>
        <w:rPr>
          <w:spacing w:val="-6"/>
        </w:rPr>
        <w:t xml:space="preserve"> </w:t>
      </w:r>
      <w:r>
        <w:t>REFERIDOS</w:t>
      </w:r>
      <w:r>
        <w:rPr>
          <w:spacing w:val="-6"/>
        </w:rPr>
        <w:t xml:space="preserve"> </w:t>
      </w:r>
      <w:r>
        <w:t>AL</w:t>
      </w:r>
      <w:r>
        <w:rPr>
          <w:spacing w:val="-7"/>
        </w:rPr>
        <w:t xml:space="preserve"> </w:t>
      </w:r>
      <w:r>
        <w:t>PAGO</w:t>
      </w:r>
      <w:r>
        <w:rPr>
          <w:spacing w:val="-6"/>
        </w:rPr>
        <w:t xml:space="preserve"> </w:t>
      </w:r>
      <w:r>
        <w:t>DE</w:t>
      </w:r>
      <w:r>
        <w:rPr>
          <w:spacing w:val="-5"/>
        </w:rPr>
        <w:t xml:space="preserve"> </w:t>
      </w:r>
      <w:r>
        <w:t>IMPUESTOS</w:t>
      </w:r>
      <w:r>
        <w:rPr>
          <w:spacing w:val="-8"/>
        </w:rPr>
        <w:t xml:space="preserve"> </w:t>
      </w:r>
      <w:r>
        <w:t>O</w:t>
      </w:r>
      <w:r>
        <w:rPr>
          <w:spacing w:val="-10"/>
        </w:rPr>
        <w:t xml:space="preserve"> </w:t>
      </w:r>
      <w:r>
        <w:t>DE</w:t>
      </w:r>
      <w:r>
        <w:rPr>
          <w:spacing w:val="-6"/>
        </w:rPr>
        <w:t xml:space="preserve"> </w:t>
      </w:r>
      <w:r>
        <w:t>COTIZACIONES</w:t>
      </w:r>
      <w:r>
        <w:rPr>
          <w:spacing w:val="-2"/>
        </w:rPr>
        <w:t xml:space="preserve"> </w:t>
      </w:r>
      <w:r>
        <w:t>A</w:t>
      </w:r>
      <w:r>
        <w:rPr>
          <w:spacing w:val="-7"/>
        </w:rPr>
        <w:t xml:space="preserve"> </w:t>
      </w:r>
      <w:r>
        <w:t>LA</w:t>
      </w:r>
      <w:r>
        <w:rPr>
          <w:spacing w:val="-7"/>
        </w:rPr>
        <w:t xml:space="preserve"> </w:t>
      </w:r>
      <w:r>
        <w:t xml:space="preserve">SEGURIDAD </w:t>
      </w:r>
      <w:r>
        <w:rPr>
          <w:spacing w:val="-2"/>
        </w:rPr>
        <w:t>SOCIAL</w:t>
      </w:r>
    </w:p>
    <w:p w14:paraId="48A197D5" w14:textId="77777777" w:rsidR="003C0007" w:rsidRDefault="003C0007" w:rsidP="00095811">
      <w:pPr>
        <w:pStyle w:val="Textoindependiente"/>
        <w:spacing w:before="6"/>
        <w:ind w:left="709" w:hanging="111"/>
        <w:rPr>
          <w:b/>
          <w:sz w:val="9"/>
        </w:rPr>
      </w:pPr>
    </w:p>
    <w:tbl>
      <w:tblPr>
        <w:tblW w:w="0" w:type="auto"/>
        <w:tblInd w:w="401" w:type="dxa"/>
        <w:tblLayout w:type="fixed"/>
        <w:tblCellMar>
          <w:left w:w="0" w:type="dxa"/>
          <w:right w:w="0" w:type="dxa"/>
        </w:tblCellMar>
        <w:tblLook w:val="01E0" w:firstRow="1" w:lastRow="1" w:firstColumn="1" w:lastColumn="1" w:noHBand="0" w:noVBand="0"/>
      </w:tblPr>
      <w:tblGrid>
        <w:gridCol w:w="5518"/>
        <w:gridCol w:w="392"/>
        <w:gridCol w:w="825"/>
        <w:gridCol w:w="964"/>
        <w:gridCol w:w="400"/>
        <w:gridCol w:w="762"/>
        <w:gridCol w:w="1179"/>
      </w:tblGrid>
      <w:tr w:rsidR="003C0007" w14:paraId="26566410" w14:textId="77777777" w:rsidTr="003C0007">
        <w:trPr>
          <w:trHeight w:val="428"/>
        </w:trPr>
        <w:tc>
          <w:tcPr>
            <w:tcW w:w="5518" w:type="dxa"/>
            <w:tcBorders>
              <w:top w:val="single" w:sz="6" w:space="0" w:color="000000"/>
              <w:left w:val="single" w:sz="6" w:space="0" w:color="000000"/>
              <w:bottom w:val="single" w:sz="6" w:space="0" w:color="000000"/>
              <w:right w:val="single" w:sz="6" w:space="0" w:color="000000"/>
            </w:tcBorders>
          </w:tcPr>
          <w:p w14:paraId="7A4A9B45" w14:textId="77777777" w:rsidR="003C0007" w:rsidRPr="003C0007" w:rsidRDefault="003C0007" w:rsidP="00095811">
            <w:pPr>
              <w:pStyle w:val="TableParagraph"/>
              <w:spacing w:before="121"/>
              <w:ind w:left="709" w:hanging="111"/>
              <w:rPr>
                <w:b/>
                <w:sz w:val="16"/>
              </w:rPr>
            </w:pPr>
            <w:r w:rsidRPr="003C0007">
              <w:rPr>
                <w:b/>
                <w:sz w:val="16"/>
              </w:rPr>
              <w:t>Pago</w:t>
            </w:r>
            <w:r w:rsidRPr="003C0007">
              <w:rPr>
                <w:b/>
                <w:spacing w:val="-9"/>
                <w:sz w:val="16"/>
              </w:rPr>
              <w:t xml:space="preserve"> </w:t>
            </w:r>
            <w:r w:rsidRPr="003C0007">
              <w:rPr>
                <w:b/>
                <w:sz w:val="16"/>
              </w:rPr>
              <w:t>de</w:t>
            </w:r>
            <w:r w:rsidRPr="003C0007">
              <w:rPr>
                <w:b/>
                <w:spacing w:val="-3"/>
                <w:sz w:val="16"/>
              </w:rPr>
              <w:t xml:space="preserve"> </w:t>
            </w:r>
            <w:r w:rsidRPr="003C0007">
              <w:rPr>
                <w:b/>
                <w:sz w:val="16"/>
              </w:rPr>
              <w:t>impuestos</w:t>
            </w:r>
            <w:r w:rsidRPr="003C0007">
              <w:rPr>
                <w:b/>
                <w:spacing w:val="-2"/>
                <w:sz w:val="16"/>
              </w:rPr>
              <w:t xml:space="preserve"> </w:t>
            </w:r>
            <w:r w:rsidRPr="003C0007">
              <w:rPr>
                <w:b/>
                <w:sz w:val="16"/>
              </w:rPr>
              <w:t>o</w:t>
            </w:r>
            <w:r w:rsidRPr="003C0007">
              <w:rPr>
                <w:b/>
                <w:spacing w:val="-9"/>
                <w:sz w:val="16"/>
              </w:rPr>
              <w:t xml:space="preserve"> </w:t>
            </w:r>
            <w:r w:rsidRPr="003C0007">
              <w:rPr>
                <w:b/>
                <w:sz w:val="16"/>
              </w:rPr>
              <w:t>de</w:t>
            </w:r>
            <w:r w:rsidRPr="003C0007">
              <w:rPr>
                <w:b/>
                <w:spacing w:val="-2"/>
                <w:sz w:val="16"/>
              </w:rPr>
              <w:t xml:space="preserve"> </w:t>
            </w:r>
            <w:r w:rsidRPr="003C0007">
              <w:rPr>
                <w:b/>
                <w:sz w:val="16"/>
              </w:rPr>
              <w:t>cotizaciones</w:t>
            </w:r>
            <w:r w:rsidRPr="003C0007">
              <w:rPr>
                <w:b/>
                <w:spacing w:val="-8"/>
                <w:sz w:val="16"/>
              </w:rPr>
              <w:t xml:space="preserve"> </w:t>
            </w:r>
            <w:r w:rsidRPr="003C0007">
              <w:rPr>
                <w:b/>
                <w:sz w:val="16"/>
              </w:rPr>
              <w:t>a</w:t>
            </w:r>
            <w:r w:rsidRPr="003C0007">
              <w:rPr>
                <w:b/>
                <w:spacing w:val="-9"/>
                <w:sz w:val="16"/>
              </w:rPr>
              <w:t xml:space="preserve"> </w:t>
            </w:r>
            <w:r w:rsidRPr="003C0007">
              <w:rPr>
                <w:b/>
                <w:sz w:val="16"/>
              </w:rPr>
              <w:t>la</w:t>
            </w:r>
            <w:r w:rsidRPr="003C0007">
              <w:rPr>
                <w:b/>
                <w:spacing w:val="-7"/>
                <w:sz w:val="16"/>
              </w:rPr>
              <w:t xml:space="preserve"> </w:t>
            </w:r>
            <w:r w:rsidRPr="003C0007">
              <w:rPr>
                <w:b/>
                <w:sz w:val="16"/>
              </w:rPr>
              <w:t>Seguridad</w:t>
            </w:r>
            <w:r w:rsidRPr="003C0007">
              <w:rPr>
                <w:b/>
                <w:spacing w:val="-8"/>
                <w:sz w:val="16"/>
              </w:rPr>
              <w:t xml:space="preserve"> </w:t>
            </w:r>
            <w:r w:rsidRPr="003C0007">
              <w:rPr>
                <w:b/>
                <w:spacing w:val="-2"/>
                <w:sz w:val="16"/>
              </w:rPr>
              <w:t>Social</w:t>
            </w:r>
          </w:p>
        </w:tc>
        <w:tc>
          <w:tcPr>
            <w:tcW w:w="4522" w:type="dxa"/>
            <w:gridSpan w:val="6"/>
            <w:tcBorders>
              <w:top w:val="single" w:sz="6" w:space="0" w:color="000000"/>
              <w:left w:val="single" w:sz="6" w:space="0" w:color="000000"/>
              <w:bottom w:val="single" w:sz="6" w:space="0" w:color="000000"/>
              <w:right w:val="single" w:sz="6" w:space="0" w:color="000000"/>
            </w:tcBorders>
          </w:tcPr>
          <w:p w14:paraId="1B339E8E" w14:textId="77777777" w:rsidR="003C0007" w:rsidRPr="003C0007" w:rsidRDefault="003C0007" w:rsidP="00095811">
            <w:pPr>
              <w:pStyle w:val="TableParagraph"/>
              <w:spacing w:before="121"/>
              <w:ind w:left="709" w:hanging="111"/>
              <w:rPr>
                <w:b/>
                <w:sz w:val="16"/>
              </w:rPr>
            </w:pPr>
            <w:r w:rsidRPr="003C0007">
              <w:rPr>
                <w:b/>
                <w:spacing w:val="-2"/>
                <w:sz w:val="16"/>
              </w:rPr>
              <w:t>Respuesta</w:t>
            </w:r>
          </w:p>
        </w:tc>
      </w:tr>
      <w:tr w:rsidR="003C0007" w14:paraId="55CE2906" w14:textId="77777777" w:rsidTr="003C0007">
        <w:trPr>
          <w:trHeight w:val="1206"/>
        </w:trPr>
        <w:tc>
          <w:tcPr>
            <w:tcW w:w="5518" w:type="dxa"/>
            <w:tcBorders>
              <w:top w:val="single" w:sz="6" w:space="0" w:color="000000"/>
              <w:left w:val="single" w:sz="6" w:space="0" w:color="000000"/>
              <w:bottom w:val="single" w:sz="6" w:space="0" w:color="000000"/>
              <w:right w:val="single" w:sz="6" w:space="0" w:color="000000"/>
            </w:tcBorders>
          </w:tcPr>
          <w:p w14:paraId="5B496F4F" w14:textId="77777777" w:rsidR="003C0007" w:rsidRPr="003C0007" w:rsidRDefault="003C0007" w:rsidP="00095811">
            <w:pPr>
              <w:pStyle w:val="TableParagraph"/>
              <w:spacing w:before="118"/>
              <w:ind w:left="709" w:right="83" w:hanging="111"/>
              <w:jc w:val="both"/>
              <w:rPr>
                <w:sz w:val="16"/>
              </w:rPr>
            </w:pPr>
            <w:r w:rsidRPr="003C0007">
              <w:rPr>
                <w:sz w:val="16"/>
              </w:rPr>
              <w:t xml:space="preserve">¿Ha cumplido la operadora económica todas </w:t>
            </w:r>
            <w:r w:rsidRPr="003C0007">
              <w:rPr>
                <w:b/>
                <w:sz w:val="16"/>
              </w:rPr>
              <w:t xml:space="preserve">sus obligaciones relativas al pago de impuestos o de cotizaciones a la seguridad social, </w:t>
            </w:r>
            <w:r w:rsidRPr="003C0007">
              <w:rPr>
                <w:sz w:val="16"/>
              </w:rPr>
              <w:t>tanto en el país en el que está establecida como en el Estado miembro del poder adjudicador</w:t>
            </w:r>
            <w:r w:rsidRPr="003C0007">
              <w:rPr>
                <w:b/>
                <w:sz w:val="16"/>
                <w:vertAlign w:val="superscript"/>
              </w:rPr>
              <w:t>6</w:t>
            </w:r>
            <w:r w:rsidRPr="003C0007">
              <w:rPr>
                <w:b/>
                <w:sz w:val="16"/>
              </w:rPr>
              <w:t xml:space="preserve"> </w:t>
            </w:r>
            <w:r w:rsidRPr="003C0007">
              <w:rPr>
                <w:sz w:val="16"/>
              </w:rPr>
              <w:t>o la entidad adjudicadora, si no coincide con su país de establecimiento?</w:t>
            </w:r>
          </w:p>
        </w:tc>
        <w:tc>
          <w:tcPr>
            <w:tcW w:w="4522" w:type="dxa"/>
            <w:gridSpan w:val="6"/>
            <w:tcBorders>
              <w:top w:val="single" w:sz="6" w:space="0" w:color="000000"/>
              <w:left w:val="single" w:sz="6" w:space="0" w:color="000000"/>
              <w:bottom w:val="single" w:sz="6" w:space="0" w:color="000000"/>
              <w:right w:val="single" w:sz="6" w:space="0" w:color="000000"/>
            </w:tcBorders>
          </w:tcPr>
          <w:p w14:paraId="2B401E10" w14:textId="7B4EF3B4" w:rsidR="003C0007" w:rsidRPr="003C0007" w:rsidRDefault="00AF6496" w:rsidP="00095811">
            <w:pPr>
              <w:pStyle w:val="TableParagraph"/>
              <w:tabs>
                <w:tab w:val="left" w:pos="918"/>
              </w:tabs>
              <w:spacing w:before="97"/>
              <w:ind w:left="709" w:hanging="111"/>
              <w:rPr>
                <w:sz w:val="16"/>
              </w:rPr>
            </w:pPr>
            <w:r>
              <w:rPr>
                <w:noProof/>
                <w:sz w:val="16"/>
              </w:rPr>
              <mc:AlternateContent>
                <mc:Choice Requires="wpg">
                  <w:drawing>
                    <wp:anchor distT="0" distB="0" distL="114300" distR="114300" simplePos="0" relativeHeight="251585536" behindDoc="1" locked="0" layoutInCell="1" allowOverlap="1" wp14:anchorId="1A4D12F6" wp14:editId="549F38B2">
                      <wp:simplePos x="0" y="0"/>
                      <wp:positionH relativeFrom="column">
                        <wp:posOffset>71120</wp:posOffset>
                      </wp:positionH>
                      <wp:positionV relativeFrom="paragraph">
                        <wp:posOffset>45085</wp:posOffset>
                      </wp:positionV>
                      <wp:extent cx="135890" cy="134620"/>
                      <wp:effectExtent l="4445" t="0" r="2540" b="1270"/>
                      <wp:wrapNone/>
                      <wp:docPr id="2013252619" name="docshapegroup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12" y="71"/>
                                <a:chExt cx="214" cy="212"/>
                              </a:xfrm>
                            </wpg:grpSpPr>
                            <wps:wsp>
                              <wps:cNvPr id="966448433" name="docshape372"/>
                              <wps:cNvSpPr>
                                <a:spLocks/>
                              </wps:cNvSpPr>
                              <wps:spPr bwMode="auto">
                                <a:xfrm>
                                  <a:off x="111" y="70"/>
                                  <a:ext cx="214" cy="212"/>
                                </a:xfrm>
                                <a:custGeom>
                                  <a:avLst/>
                                  <a:gdLst>
                                    <a:gd name="T0" fmla="+- 0 325 112"/>
                                    <a:gd name="T1" fmla="*/ T0 w 214"/>
                                    <a:gd name="T2" fmla="+- 0 71 71"/>
                                    <a:gd name="T3" fmla="*/ 71 h 212"/>
                                    <a:gd name="T4" fmla="+- 0 311 112"/>
                                    <a:gd name="T5" fmla="*/ T4 w 214"/>
                                    <a:gd name="T6" fmla="+- 0 71 71"/>
                                    <a:gd name="T7" fmla="*/ 71 h 212"/>
                                    <a:gd name="T8" fmla="+- 0 311 112"/>
                                    <a:gd name="T9" fmla="*/ T8 w 214"/>
                                    <a:gd name="T10" fmla="+- 0 85 71"/>
                                    <a:gd name="T11" fmla="*/ 85 h 212"/>
                                    <a:gd name="T12" fmla="+- 0 311 112"/>
                                    <a:gd name="T13" fmla="*/ T12 w 214"/>
                                    <a:gd name="T14" fmla="+- 0 267 71"/>
                                    <a:gd name="T15" fmla="*/ 267 h 212"/>
                                    <a:gd name="T16" fmla="+- 0 126 112"/>
                                    <a:gd name="T17" fmla="*/ T16 w 214"/>
                                    <a:gd name="T18" fmla="+- 0 267 71"/>
                                    <a:gd name="T19" fmla="*/ 267 h 212"/>
                                    <a:gd name="T20" fmla="+- 0 126 112"/>
                                    <a:gd name="T21" fmla="*/ T20 w 214"/>
                                    <a:gd name="T22" fmla="+- 0 267 71"/>
                                    <a:gd name="T23" fmla="*/ 267 h 212"/>
                                    <a:gd name="T24" fmla="+- 0 119 112"/>
                                    <a:gd name="T25" fmla="*/ T24 w 214"/>
                                    <a:gd name="T26" fmla="+- 0 267 71"/>
                                    <a:gd name="T27" fmla="*/ 267 h 212"/>
                                    <a:gd name="T28" fmla="+- 0 119 112"/>
                                    <a:gd name="T29" fmla="*/ T28 w 214"/>
                                    <a:gd name="T30" fmla="+- 0 267 71"/>
                                    <a:gd name="T31" fmla="*/ 267 h 212"/>
                                    <a:gd name="T32" fmla="+- 0 126 112"/>
                                    <a:gd name="T33" fmla="*/ T32 w 214"/>
                                    <a:gd name="T34" fmla="+- 0 267 71"/>
                                    <a:gd name="T35" fmla="*/ 267 h 212"/>
                                    <a:gd name="T36" fmla="+- 0 126 112"/>
                                    <a:gd name="T37" fmla="*/ T36 w 214"/>
                                    <a:gd name="T38" fmla="+- 0 85 71"/>
                                    <a:gd name="T39" fmla="*/ 85 h 212"/>
                                    <a:gd name="T40" fmla="+- 0 311 112"/>
                                    <a:gd name="T41" fmla="*/ T40 w 214"/>
                                    <a:gd name="T42" fmla="+- 0 85 71"/>
                                    <a:gd name="T43" fmla="*/ 85 h 212"/>
                                    <a:gd name="T44" fmla="+- 0 311 112"/>
                                    <a:gd name="T45" fmla="*/ T44 w 214"/>
                                    <a:gd name="T46" fmla="+- 0 71 71"/>
                                    <a:gd name="T47" fmla="*/ 71 h 212"/>
                                    <a:gd name="T48" fmla="+- 0 112 112"/>
                                    <a:gd name="T49" fmla="*/ T48 w 214"/>
                                    <a:gd name="T50" fmla="+- 0 71 71"/>
                                    <a:gd name="T51" fmla="*/ 71 h 212"/>
                                    <a:gd name="T52" fmla="+- 0 112 112"/>
                                    <a:gd name="T53" fmla="*/ T52 w 214"/>
                                    <a:gd name="T54" fmla="+- 0 85 71"/>
                                    <a:gd name="T55" fmla="*/ 85 h 212"/>
                                    <a:gd name="T56" fmla="+- 0 112 112"/>
                                    <a:gd name="T57" fmla="*/ T56 w 214"/>
                                    <a:gd name="T58" fmla="+- 0 267 71"/>
                                    <a:gd name="T59" fmla="*/ 267 h 212"/>
                                    <a:gd name="T60" fmla="+- 0 112 112"/>
                                    <a:gd name="T61" fmla="*/ T60 w 214"/>
                                    <a:gd name="T62" fmla="+- 0 275 71"/>
                                    <a:gd name="T63" fmla="*/ 275 h 212"/>
                                    <a:gd name="T64" fmla="+- 0 112 112"/>
                                    <a:gd name="T65" fmla="*/ T64 w 214"/>
                                    <a:gd name="T66" fmla="+- 0 283 71"/>
                                    <a:gd name="T67" fmla="*/ 283 h 212"/>
                                    <a:gd name="T68" fmla="+- 0 325 112"/>
                                    <a:gd name="T69" fmla="*/ T68 w 214"/>
                                    <a:gd name="T70" fmla="+- 0 283 71"/>
                                    <a:gd name="T71" fmla="*/ 283 h 212"/>
                                    <a:gd name="T72" fmla="+- 0 325 112"/>
                                    <a:gd name="T73" fmla="*/ T72 w 214"/>
                                    <a:gd name="T74" fmla="+- 0 275 71"/>
                                    <a:gd name="T75" fmla="*/ 275 h 212"/>
                                    <a:gd name="T76" fmla="+- 0 325 112"/>
                                    <a:gd name="T77" fmla="*/ T76 w 214"/>
                                    <a:gd name="T78" fmla="+- 0 267 71"/>
                                    <a:gd name="T79" fmla="*/ 267 h 212"/>
                                    <a:gd name="T80" fmla="+- 0 325 112"/>
                                    <a:gd name="T81" fmla="*/ T80 w 214"/>
                                    <a:gd name="T82" fmla="+- 0 85 71"/>
                                    <a:gd name="T83" fmla="*/ 85 h 212"/>
                                    <a:gd name="T84" fmla="+- 0 325 112"/>
                                    <a:gd name="T85" fmla="*/ T84 w 214"/>
                                    <a:gd name="T86" fmla="+- 0 71 71"/>
                                    <a:gd name="T87" fmla="*/ 71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3" y="0"/>
                                      </a:moveTo>
                                      <a:lnTo>
                                        <a:pt x="199" y="0"/>
                                      </a:lnTo>
                                      <a:lnTo>
                                        <a:pt x="199" y="14"/>
                                      </a:lnTo>
                                      <a:lnTo>
                                        <a:pt x="199" y="196"/>
                                      </a:lnTo>
                                      <a:lnTo>
                                        <a:pt x="14" y="196"/>
                                      </a:lnTo>
                                      <a:lnTo>
                                        <a:pt x="7" y="196"/>
                                      </a:lnTo>
                                      <a:lnTo>
                                        <a:pt x="14" y="196"/>
                                      </a:lnTo>
                                      <a:lnTo>
                                        <a:pt x="14" y="14"/>
                                      </a:lnTo>
                                      <a:lnTo>
                                        <a:pt x="199" y="14"/>
                                      </a:lnTo>
                                      <a:lnTo>
                                        <a:pt x="199" y="0"/>
                                      </a:lnTo>
                                      <a:lnTo>
                                        <a:pt x="0" y="0"/>
                                      </a:lnTo>
                                      <a:lnTo>
                                        <a:pt x="0" y="14"/>
                                      </a:lnTo>
                                      <a:lnTo>
                                        <a:pt x="0" y="196"/>
                                      </a:lnTo>
                                      <a:lnTo>
                                        <a:pt x="0" y="204"/>
                                      </a:lnTo>
                                      <a:lnTo>
                                        <a:pt x="0" y="212"/>
                                      </a:lnTo>
                                      <a:lnTo>
                                        <a:pt x="213" y="212"/>
                                      </a:lnTo>
                                      <a:lnTo>
                                        <a:pt x="213" y="204"/>
                                      </a:lnTo>
                                      <a:lnTo>
                                        <a:pt x="213" y="196"/>
                                      </a:lnTo>
                                      <a:lnTo>
                                        <a:pt x="213" y="14"/>
                                      </a:lnTo>
                                      <a:lnTo>
                                        <a:pt x="2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50021AE" id="docshapegroup371" o:spid="_x0000_s1026" style="position:absolute;margin-left:5.6pt;margin-top:3.55pt;width:10.7pt;height:10.6pt;z-index:-251730944" coordorigin="112,71"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">
                      <v:shape id="docshape372" o:spid="_x0000_s1027" style="position:absolute;left:111;top:70;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" path="m213,l199,r,14l199,196r-185,l7,196r7,l14,14r185,l199,,,,,14,,196r,8l,212r213,l213,204r,-8l213,14,213,xe" fillcolor="black" stroked="f">
                        <v:path arrowok="t" o:connecttype="custom" o:connectlocs="213,71;199,71;199,85;199,267;14,267;14,267;7,267;7,267;14,267;14,85;199,85;199,71;0,71;0,85;0,267;0,275;0,283;213,283;213,275;213,267;213,85;213,71" o:connectangles="0,0,0,0,0,0,0,0,0,0,0,0,0,0,0,0,0,0,0,0,0,0"/>
                      </v:shape>
                    </v:group>
                  </w:pict>
                </mc:Fallback>
              </mc:AlternateContent>
            </w:r>
            <w:r>
              <w:rPr>
                <w:noProof/>
                <w:sz w:val="16"/>
              </w:rPr>
              <mc:AlternateContent>
                <mc:Choice Requires="wpg">
                  <w:drawing>
                    <wp:anchor distT="0" distB="0" distL="114300" distR="114300" simplePos="0" relativeHeight="251586560" behindDoc="1" locked="0" layoutInCell="1" allowOverlap="1" wp14:anchorId="19DD21BD" wp14:editId="1AF1EE2A">
                      <wp:simplePos x="0" y="0"/>
                      <wp:positionH relativeFrom="column">
                        <wp:posOffset>393700</wp:posOffset>
                      </wp:positionH>
                      <wp:positionV relativeFrom="paragraph">
                        <wp:posOffset>45085</wp:posOffset>
                      </wp:positionV>
                      <wp:extent cx="135890" cy="134620"/>
                      <wp:effectExtent l="3175" t="0" r="3810" b="1270"/>
                      <wp:wrapNone/>
                      <wp:docPr id="999455959" name="docshapegroup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620" y="71"/>
                                <a:chExt cx="214" cy="212"/>
                              </a:xfrm>
                            </wpg:grpSpPr>
                            <wps:wsp>
                              <wps:cNvPr id="605434957" name="docshape374"/>
                              <wps:cNvSpPr>
                                <a:spLocks/>
                              </wps:cNvSpPr>
                              <wps:spPr bwMode="auto">
                                <a:xfrm>
                                  <a:off x="620" y="70"/>
                                  <a:ext cx="214" cy="212"/>
                                </a:xfrm>
                                <a:custGeom>
                                  <a:avLst/>
                                  <a:gdLst>
                                    <a:gd name="T0" fmla="+- 0 834 620"/>
                                    <a:gd name="T1" fmla="*/ T0 w 214"/>
                                    <a:gd name="T2" fmla="+- 0 71 71"/>
                                    <a:gd name="T3" fmla="*/ 71 h 212"/>
                                    <a:gd name="T4" fmla="+- 0 820 620"/>
                                    <a:gd name="T5" fmla="*/ T4 w 214"/>
                                    <a:gd name="T6" fmla="+- 0 71 71"/>
                                    <a:gd name="T7" fmla="*/ 71 h 212"/>
                                    <a:gd name="T8" fmla="+- 0 820 620"/>
                                    <a:gd name="T9" fmla="*/ T8 w 214"/>
                                    <a:gd name="T10" fmla="+- 0 85 71"/>
                                    <a:gd name="T11" fmla="*/ 85 h 212"/>
                                    <a:gd name="T12" fmla="+- 0 820 620"/>
                                    <a:gd name="T13" fmla="*/ T12 w 214"/>
                                    <a:gd name="T14" fmla="+- 0 267 71"/>
                                    <a:gd name="T15" fmla="*/ 267 h 212"/>
                                    <a:gd name="T16" fmla="+- 0 635 620"/>
                                    <a:gd name="T17" fmla="*/ T16 w 214"/>
                                    <a:gd name="T18" fmla="+- 0 267 71"/>
                                    <a:gd name="T19" fmla="*/ 267 h 212"/>
                                    <a:gd name="T20" fmla="+- 0 635 620"/>
                                    <a:gd name="T21" fmla="*/ T20 w 214"/>
                                    <a:gd name="T22" fmla="+- 0 267 71"/>
                                    <a:gd name="T23" fmla="*/ 267 h 212"/>
                                    <a:gd name="T24" fmla="+- 0 628 620"/>
                                    <a:gd name="T25" fmla="*/ T24 w 214"/>
                                    <a:gd name="T26" fmla="+- 0 267 71"/>
                                    <a:gd name="T27" fmla="*/ 267 h 212"/>
                                    <a:gd name="T28" fmla="+- 0 628 620"/>
                                    <a:gd name="T29" fmla="*/ T28 w 214"/>
                                    <a:gd name="T30" fmla="+- 0 267 71"/>
                                    <a:gd name="T31" fmla="*/ 267 h 212"/>
                                    <a:gd name="T32" fmla="+- 0 635 620"/>
                                    <a:gd name="T33" fmla="*/ T32 w 214"/>
                                    <a:gd name="T34" fmla="+- 0 267 71"/>
                                    <a:gd name="T35" fmla="*/ 267 h 212"/>
                                    <a:gd name="T36" fmla="+- 0 635 620"/>
                                    <a:gd name="T37" fmla="*/ T36 w 214"/>
                                    <a:gd name="T38" fmla="+- 0 85 71"/>
                                    <a:gd name="T39" fmla="*/ 85 h 212"/>
                                    <a:gd name="T40" fmla="+- 0 820 620"/>
                                    <a:gd name="T41" fmla="*/ T40 w 214"/>
                                    <a:gd name="T42" fmla="+- 0 85 71"/>
                                    <a:gd name="T43" fmla="*/ 85 h 212"/>
                                    <a:gd name="T44" fmla="+- 0 820 620"/>
                                    <a:gd name="T45" fmla="*/ T44 w 214"/>
                                    <a:gd name="T46" fmla="+- 0 71 71"/>
                                    <a:gd name="T47" fmla="*/ 71 h 212"/>
                                    <a:gd name="T48" fmla="+- 0 620 620"/>
                                    <a:gd name="T49" fmla="*/ T48 w 214"/>
                                    <a:gd name="T50" fmla="+- 0 71 71"/>
                                    <a:gd name="T51" fmla="*/ 71 h 212"/>
                                    <a:gd name="T52" fmla="+- 0 620 620"/>
                                    <a:gd name="T53" fmla="*/ T52 w 214"/>
                                    <a:gd name="T54" fmla="+- 0 85 71"/>
                                    <a:gd name="T55" fmla="*/ 85 h 212"/>
                                    <a:gd name="T56" fmla="+- 0 620 620"/>
                                    <a:gd name="T57" fmla="*/ T56 w 214"/>
                                    <a:gd name="T58" fmla="+- 0 267 71"/>
                                    <a:gd name="T59" fmla="*/ 267 h 212"/>
                                    <a:gd name="T60" fmla="+- 0 620 620"/>
                                    <a:gd name="T61" fmla="*/ T60 w 214"/>
                                    <a:gd name="T62" fmla="+- 0 275 71"/>
                                    <a:gd name="T63" fmla="*/ 275 h 212"/>
                                    <a:gd name="T64" fmla="+- 0 620 620"/>
                                    <a:gd name="T65" fmla="*/ T64 w 214"/>
                                    <a:gd name="T66" fmla="+- 0 283 71"/>
                                    <a:gd name="T67" fmla="*/ 283 h 212"/>
                                    <a:gd name="T68" fmla="+- 0 834 620"/>
                                    <a:gd name="T69" fmla="*/ T68 w 214"/>
                                    <a:gd name="T70" fmla="+- 0 283 71"/>
                                    <a:gd name="T71" fmla="*/ 283 h 212"/>
                                    <a:gd name="T72" fmla="+- 0 834 620"/>
                                    <a:gd name="T73" fmla="*/ T72 w 214"/>
                                    <a:gd name="T74" fmla="+- 0 275 71"/>
                                    <a:gd name="T75" fmla="*/ 275 h 212"/>
                                    <a:gd name="T76" fmla="+- 0 834 620"/>
                                    <a:gd name="T77" fmla="*/ T76 w 214"/>
                                    <a:gd name="T78" fmla="+- 0 267 71"/>
                                    <a:gd name="T79" fmla="*/ 267 h 212"/>
                                    <a:gd name="T80" fmla="+- 0 834 620"/>
                                    <a:gd name="T81" fmla="*/ T80 w 214"/>
                                    <a:gd name="T82" fmla="+- 0 85 71"/>
                                    <a:gd name="T83" fmla="*/ 85 h 212"/>
                                    <a:gd name="T84" fmla="+- 0 834 620"/>
                                    <a:gd name="T85" fmla="*/ T84 w 214"/>
                                    <a:gd name="T86" fmla="+- 0 71 71"/>
                                    <a:gd name="T87" fmla="*/ 71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4" y="0"/>
                                      </a:moveTo>
                                      <a:lnTo>
                                        <a:pt x="200" y="0"/>
                                      </a:lnTo>
                                      <a:lnTo>
                                        <a:pt x="200" y="14"/>
                                      </a:lnTo>
                                      <a:lnTo>
                                        <a:pt x="200" y="196"/>
                                      </a:lnTo>
                                      <a:lnTo>
                                        <a:pt x="15" y="196"/>
                                      </a:lnTo>
                                      <a:lnTo>
                                        <a:pt x="8" y="196"/>
                                      </a:lnTo>
                                      <a:lnTo>
                                        <a:pt x="15" y="196"/>
                                      </a:lnTo>
                                      <a:lnTo>
                                        <a:pt x="15" y="14"/>
                                      </a:lnTo>
                                      <a:lnTo>
                                        <a:pt x="200" y="14"/>
                                      </a:lnTo>
                                      <a:lnTo>
                                        <a:pt x="200" y="0"/>
                                      </a:lnTo>
                                      <a:lnTo>
                                        <a:pt x="0" y="0"/>
                                      </a:lnTo>
                                      <a:lnTo>
                                        <a:pt x="0" y="14"/>
                                      </a:lnTo>
                                      <a:lnTo>
                                        <a:pt x="0" y="196"/>
                                      </a:lnTo>
                                      <a:lnTo>
                                        <a:pt x="0" y="204"/>
                                      </a:lnTo>
                                      <a:lnTo>
                                        <a:pt x="0" y="212"/>
                                      </a:lnTo>
                                      <a:lnTo>
                                        <a:pt x="214" y="212"/>
                                      </a:lnTo>
                                      <a:lnTo>
                                        <a:pt x="214" y="204"/>
                                      </a:lnTo>
                                      <a:lnTo>
                                        <a:pt x="214" y="196"/>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81509D2" id="docshapegroup373" o:spid="_x0000_s1026" style="position:absolute;margin-left:31pt;margin-top:3.55pt;width:10.7pt;height:10.6pt;z-index:-251729920" coordorigin="620,71"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">
                      <v:shape id="docshape374" o:spid="_x0000_s1027" style="position:absolute;left:620;top:70;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" path="m214,l200,r,14l200,196r-185,l8,196r7,l15,14r185,l200,,,,,14,,196r,8l,212r214,l214,204r,-8l214,14,214,xe" fillcolor="black" stroked="f">
                        <v:path arrowok="t" o:connecttype="custom" o:connectlocs="214,71;200,71;200,85;200,267;15,267;15,267;8,267;8,267;15,267;15,85;200,85;200,71;0,71;0,85;0,267;0,275;0,283;214,283;214,275;214,267;214,85;214,71"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tc>
      </w:tr>
      <w:tr w:rsidR="003C0007" w14:paraId="2E6A010B" w14:textId="77777777" w:rsidTr="003C0007">
        <w:trPr>
          <w:trHeight w:val="429"/>
        </w:trPr>
        <w:tc>
          <w:tcPr>
            <w:tcW w:w="5518" w:type="dxa"/>
            <w:vMerge w:val="restart"/>
            <w:tcBorders>
              <w:top w:val="single" w:sz="6" w:space="0" w:color="000000"/>
              <w:left w:val="single" w:sz="6" w:space="0" w:color="000000"/>
              <w:bottom w:val="single" w:sz="6" w:space="0" w:color="000000"/>
              <w:right w:val="single" w:sz="6" w:space="0" w:color="000000"/>
            </w:tcBorders>
          </w:tcPr>
          <w:p w14:paraId="6108A385" w14:textId="77777777" w:rsidR="003C0007" w:rsidRPr="003C0007" w:rsidRDefault="003C0007" w:rsidP="00095811">
            <w:pPr>
              <w:pStyle w:val="TableParagraph"/>
              <w:spacing w:before="121"/>
              <w:ind w:left="709" w:hanging="111"/>
              <w:rPr>
                <w:sz w:val="16"/>
              </w:rPr>
            </w:pPr>
            <w:r w:rsidRPr="003C0007">
              <w:rPr>
                <w:b/>
                <w:sz w:val="16"/>
              </w:rPr>
              <w:t>En</w:t>
            </w:r>
            <w:r w:rsidRPr="003C0007">
              <w:rPr>
                <w:b/>
                <w:spacing w:val="-5"/>
                <w:sz w:val="16"/>
              </w:rPr>
              <w:t xml:space="preserve"> </w:t>
            </w:r>
            <w:r w:rsidRPr="003C0007">
              <w:rPr>
                <w:b/>
                <w:sz w:val="16"/>
              </w:rPr>
              <w:t>caso</w:t>
            </w:r>
            <w:r w:rsidRPr="003C0007">
              <w:rPr>
                <w:b/>
                <w:spacing w:val="-8"/>
                <w:sz w:val="16"/>
              </w:rPr>
              <w:t xml:space="preserve"> </w:t>
            </w:r>
            <w:r w:rsidRPr="003C0007">
              <w:rPr>
                <w:b/>
                <w:sz w:val="16"/>
              </w:rPr>
              <w:t>negativo,</w:t>
            </w:r>
            <w:r w:rsidRPr="003C0007">
              <w:rPr>
                <w:b/>
                <w:spacing w:val="-2"/>
                <w:sz w:val="16"/>
              </w:rPr>
              <w:t xml:space="preserve"> </w:t>
            </w:r>
            <w:r w:rsidRPr="003C0007">
              <w:rPr>
                <w:spacing w:val="-2"/>
                <w:sz w:val="16"/>
              </w:rPr>
              <w:t>indíquese:</w:t>
            </w:r>
          </w:p>
          <w:p w14:paraId="23760514" w14:textId="77777777" w:rsidR="003C0007" w:rsidRPr="003C0007" w:rsidRDefault="003C0007" w:rsidP="00095811">
            <w:pPr>
              <w:pStyle w:val="TableParagraph"/>
              <w:spacing w:before="45"/>
              <w:ind w:left="709" w:hanging="111"/>
              <w:rPr>
                <w:b/>
                <w:sz w:val="16"/>
              </w:rPr>
            </w:pPr>
          </w:p>
          <w:p w14:paraId="01AD88FE" w14:textId="77777777" w:rsidR="003C0007" w:rsidRPr="003C0007" w:rsidRDefault="003C0007" w:rsidP="00095811">
            <w:pPr>
              <w:pStyle w:val="TableParagraph"/>
              <w:numPr>
                <w:ilvl w:val="0"/>
                <w:numId w:val="37"/>
              </w:numPr>
              <w:tabs>
                <w:tab w:val="left" w:pos="336"/>
              </w:tabs>
              <w:ind w:left="709" w:hanging="111"/>
              <w:rPr>
                <w:sz w:val="16"/>
              </w:rPr>
            </w:pPr>
            <w:r w:rsidRPr="003C0007">
              <w:rPr>
                <w:sz w:val="16"/>
              </w:rPr>
              <w:t>País</w:t>
            </w:r>
            <w:r w:rsidRPr="003C0007">
              <w:rPr>
                <w:spacing w:val="-2"/>
                <w:sz w:val="16"/>
              </w:rPr>
              <w:t xml:space="preserve"> </w:t>
            </w:r>
            <w:r w:rsidRPr="003C0007">
              <w:rPr>
                <w:sz w:val="16"/>
              </w:rPr>
              <w:t>o</w:t>
            </w:r>
            <w:r w:rsidRPr="003C0007">
              <w:rPr>
                <w:spacing w:val="-2"/>
                <w:sz w:val="16"/>
              </w:rPr>
              <w:t xml:space="preserve"> </w:t>
            </w:r>
            <w:r w:rsidRPr="003C0007">
              <w:rPr>
                <w:sz w:val="16"/>
              </w:rPr>
              <w:t>miembro</w:t>
            </w:r>
            <w:r w:rsidRPr="003C0007">
              <w:rPr>
                <w:spacing w:val="-2"/>
                <w:sz w:val="16"/>
              </w:rPr>
              <w:t xml:space="preserve"> </w:t>
            </w:r>
            <w:r w:rsidRPr="003C0007">
              <w:rPr>
                <w:sz w:val="16"/>
              </w:rPr>
              <w:t>de</w:t>
            </w:r>
            <w:r w:rsidRPr="003C0007">
              <w:rPr>
                <w:spacing w:val="-6"/>
                <w:sz w:val="16"/>
              </w:rPr>
              <w:t xml:space="preserve"> </w:t>
            </w:r>
            <w:r w:rsidRPr="003C0007">
              <w:rPr>
                <w:sz w:val="16"/>
              </w:rPr>
              <w:t>que</w:t>
            </w:r>
            <w:r w:rsidRPr="003C0007">
              <w:rPr>
                <w:spacing w:val="-3"/>
                <w:sz w:val="16"/>
              </w:rPr>
              <w:t xml:space="preserve"> </w:t>
            </w:r>
            <w:r w:rsidRPr="003C0007">
              <w:rPr>
                <w:sz w:val="16"/>
              </w:rPr>
              <w:t>se</w:t>
            </w:r>
            <w:r w:rsidRPr="003C0007">
              <w:rPr>
                <w:spacing w:val="-3"/>
                <w:sz w:val="16"/>
              </w:rPr>
              <w:t xml:space="preserve"> </w:t>
            </w:r>
            <w:r w:rsidRPr="003C0007">
              <w:rPr>
                <w:spacing w:val="-2"/>
                <w:sz w:val="16"/>
              </w:rPr>
              <w:t>trate:</w:t>
            </w:r>
          </w:p>
          <w:p w14:paraId="796D18A4" w14:textId="77777777" w:rsidR="003C0007" w:rsidRPr="003C0007" w:rsidRDefault="003C0007" w:rsidP="00095811">
            <w:pPr>
              <w:pStyle w:val="TableParagraph"/>
              <w:numPr>
                <w:ilvl w:val="0"/>
                <w:numId w:val="37"/>
              </w:numPr>
              <w:tabs>
                <w:tab w:val="left" w:pos="339"/>
              </w:tabs>
              <w:spacing w:before="120"/>
              <w:ind w:left="709" w:hanging="111"/>
              <w:rPr>
                <w:sz w:val="16"/>
              </w:rPr>
            </w:pPr>
            <w:r w:rsidRPr="003C0007">
              <w:rPr>
                <w:sz w:val="16"/>
              </w:rPr>
              <w:t>¿A</w:t>
            </w:r>
            <w:r w:rsidRPr="003C0007">
              <w:rPr>
                <w:spacing w:val="-7"/>
                <w:sz w:val="16"/>
              </w:rPr>
              <w:t xml:space="preserve"> </w:t>
            </w:r>
            <w:r w:rsidRPr="003C0007">
              <w:rPr>
                <w:sz w:val="16"/>
              </w:rPr>
              <w:t>cuánto</w:t>
            </w:r>
            <w:r w:rsidRPr="003C0007">
              <w:rPr>
                <w:spacing w:val="-4"/>
                <w:sz w:val="16"/>
              </w:rPr>
              <w:t xml:space="preserve"> </w:t>
            </w:r>
            <w:r w:rsidRPr="003C0007">
              <w:rPr>
                <w:sz w:val="16"/>
              </w:rPr>
              <w:t>asciende</w:t>
            </w:r>
            <w:r w:rsidRPr="003C0007">
              <w:rPr>
                <w:spacing w:val="-6"/>
                <w:sz w:val="16"/>
              </w:rPr>
              <w:t xml:space="preserve"> </w:t>
            </w:r>
            <w:r w:rsidRPr="003C0007">
              <w:rPr>
                <w:sz w:val="16"/>
              </w:rPr>
              <w:t>el</w:t>
            </w:r>
            <w:r w:rsidRPr="003C0007">
              <w:rPr>
                <w:spacing w:val="-7"/>
                <w:sz w:val="16"/>
              </w:rPr>
              <w:t xml:space="preserve"> </w:t>
            </w:r>
            <w:r w:rsidRPr="003C0007">
              <w:rPr>
                <w:sz w:val="16"/>
              </w:rPr>
              <w:t>importe</w:t>
            </w:r>
            <w:r w:rsidRPr="003C0007">
              <w:rPr>
                <w:spacing w:val="-4"/>
                <w:sz w:val="16"/>
              </w:rPr>
              <w:t xml:space="preserve"> </w:t>
            </w:r>
            <w:r w:rsidRPr="003C0007">
              <w:rPr>
                <w:sz w:val="16"/>
              </w:rPr>
              <w:t>en</w:t>
            </w:r>
            <w:r w:rsidRPr="003C0007">
              <w:rPr>
                <w:spacing w:val="-11"/>
                <w:sz w:val="16"/>
              </w:rPr>
              <w:t xml:space="preserve"> </w:t>
            </w:r>
            <w:r w:rsidRPr="003C0007">
              <w:rPr>
                <w:spacing w:val="-2"/>
                <w:sz w:val="16"/>
              </w:rPr>
              <w:t>cuestión?</w:t>
            </w:r>
          </w:p>
          <w:p w14:paraId="69573766" w14:textId="77777777" w:rsidR="003C0007" w:rsidRPr="003C0007" w:rsidRDefault="003C0007" w:rsidP="00095811">
            <w:pPr>
              <w:pStyle w:val="TableParagraph"/>
              <w:numPr>
                <w:ilvl w:val="0"/>
                <w:numId w:val="37"/>
              </w:numPr>
              <w:tabs>
                <w:tab w:val="left" w:pos="324"/>
                <w:tab w:val="left" w:pos="429"/>
              </w:tabs>
              <w:spacing w:before="120" w:line="388" w:lineRule="auto"/>
              <w:ind w:left="709" w:right="202" w:hanging="111"/>
              <w:rPr>
                <w:sz w:val="16"/>
              </w:rPr>
            </w:pPr>
            <w:r w:rsidRPr="003C0007">
              <w:rPr>
                <w:sz w:val="16"/>
              </w:rPr>
              <w:t>¿De</w:t>
            </w:r>
            <w:r w:rsidRPr="003C0007">
              <w:rPr>
                <w:spacing w:val="-8"/>
                <w:sz w:val="16"/>
              </w:rPr>
              <w:t xml:space="preserve"> </w:t>
            </w:r>
            <w:r w:rsidRPr="003C0007">
              <w:rPr>
                <w:sz w:val="16"/>
              </w:rPr>
              <w:t>qué</w:t>
            </w:r>
            <w:r w:rsidRPr="003C0007">
              <w:rPr>
                <w:spacing w:val="-9"/>
                <w:sz w:val="16"/>
              </w:rPr>
              <w:t xml:space="preserve"> </w:t>
            </w:r>
            <w:r w:rsidRPr="003C0007">
              <w:rPr>
                <w:sz w:val="16"/>
              </w:rPr>
              <w:t>manera</w:t>
            </w:r>
            <w:r w:rsidRPr="003C0007">
              <w:rPr>
                <w:spacing w:val="-7"/>
                <w:sz w:val="16"/>
              </w:rPr>
              <w:t xml:space="preserve"> </w:t>
            </w:r>
            <w:r w:rsidRPr="003C0007">
              <w:rPr>
                <w:sz w:val="16"/>
              </w:rPr>
              <w:t>ha</w:t>
            </w:r>
            <w:r w:rsidRPr="003C0007">
              <w:rPr>
                <w:spacing w:val="-10"/>
                <w:sz w:val="16"/>
              </w:rPr>
              <w:t xml:space="preserve"> </w:t>
            </w:r>
            <w:r w:rsidRPr="003C0007">
              <w:rPr>
                <w:sz w:val="16"/>
              </w:rPr>
              <w:t>quedado</w:t>
            </w:r>
            <w:r w:rsidRPr="003C0007">
              <w:rPr>
                <w:spacing w:val="-8"/>
                <w:sz w:val="16"/>
              </w:rPr>
              <w:t xml:space="preserve"> </w:t>
            </w:r>
            <w:r w:rsidRPr="003C0007">
              <w:rPr>
                <w:sz w:val="16"/>
              </w:rPr>
              <w:t>establecido</w:t>
            </w:r>
            <w:r w:rsidRPr="003C0007">
              <w:rPr>
                <w:spacing w:val="-4"/>
                <w:sz w:val="16"/>
              </w:rPr>
              <w:t xml:space="preserve"> </w:t>
            </w:r>
            <w:r w:rsidRPr="003C0007">
              <w:rPr>
                <w:sz w:val="16"/>
              </w:rPr>
              <w:t>ese</w:t>
            </w:r>
            <w:r w:rsidRPr="003C0007">
              <w:rPr>
                <w:spacing w:val="-6"/>
                <w:sz w:val="16"/>
              </w:rPr>
              <w:t xml:space="preserve"> </w:t>
            </w:r>
            <w:r w:rsidRPr="003C0007">
              <w:rPr>
                <w:sz w:val="16"/>
              </w:rPr>
              <w:t>incumplimiento? c1) A través de una resolución administrativa o judicial:</w:t>
            </w:r>
          </w:p>
          <w:p w14:paraId="51F54382" w14:textId="77777777" w:rsidR="003C0007" w:rsidRPr="003C0007" w:rsidRDefault="003C0007" w:rsidP="00095811">
            <w:pPr>
              <w:pStyle w:val="TableParagraph"/>
              <w:numPr>
                <w:ilvl w:val="1"/>
                <w:numId w:val="37"/>
              </w:numPr>
              <w:tabs>
                <w:tab w:val="left" w:pos="832"/>
              </w:tabs>
              <w:spacing w:line="184" w:lineRule="exact"/>
              <w:ind w:left="709" w:hanging="111"/>
              <w:rPr>
                <w:sz w:val="16"/>
              </w:rPr>
            </w:pPr>
            <w:r w:rsidRPr="003C0007">
              <w:rPr>
                <w:sz w:val="16"/>
              </w:rPr>
              <w:t>¿Es</w:t>
            </w:r>
            <w:r w:rsidRPr="003C0007">
              <w:rPr>
                <w:spacing w:val="-5"/>
                <w:sz w:val="16"/>
              </w:rPr>
              <w:t xml:space="preserve"> </w:t>
            </w:r>
            <w:r w:rsidRPr="003C0007">
              <w:rPr>
                <w:sz w:val="16"/>
              </w:rPr>
              <w:t>esta</w:t>
            </w:r>
            <w:r w:rsidRPr="003C0007">
              <w:rPr>
                <w:spacing w:val="-6"/>
                <w:sz w:val="16"/>
              </w:rPr>
              <w:t xml:space="preserve"> </w:t>
            </w:r>
            <w:r w:rsidRPr="003C0007">
              <w:rPr>
                <w:sz w:val="16"/>
              </w:rPr>
              <w:t>resolución</w:t>
            </w:r>
            <w:r w:rsidRPr="003C0007">
              <w:rPr>
                <w:spacing w:val="-8"/>
                <w:sz w:val="16"/>
              </w:rPr>
              <w:t xml:space="preserve"> </w:t>
            </w:r>
            <w:r w:rsidRPr="003C0007">
              <w:rPr>
                <w:sz w:val="16"/>
              </w:rPr>
              <w:t>firme</w:t>
            </w:r>
            <w:r w:rsidRPr="003C0007">
              <w:rPr>
                <w:spacing w:val="-8"/>
                <w:sz w:val="16"/>
              </w:rPr>
              <w:t xml:space="preserve"> </w:t>
            </w:r>
            <w:r w:rsidRPr="003C0007">
              <w:rPr>
                <w:sz w:val="16"/>
              </w:rPr>
              <w:t>y</w:t>
            </w:r>
            <w:r w:rsidRPr="003C0007">
              <w:rPr>
                <w:spacing w:val="-4"/>
                <w:sz w:val="16"/>
              </w:rPr>
              <w:t xml:space="preserve"> </w:t>
            </w:r>
            <w:r w:rsidRPr="003C0007">
              <w:rPr>
                <w:spacing w:val="-2"/>
                <w:sz w:val="16"/>
              </w:rPr>
              <w:t>vinculante?</w:t>
            </w:r>
          </w:p>
          <w:p w14:paraId="492BAAF1" w14:textId="77777777" w:rsidR="003C0007" w:rsidRPr="003C0007" w:rsidRDefault="003C0007" w:rsidP="00095811">
            <w:pPr>
              <w:pStyle w:val="TableParagraph"/>
              <w:numPr>
                <w:ilvl w:val="1"/>
                <w:numId w:val="37"/>
              </w:numPr>
              <w:tabs>
                <w:tab w:val="left" w:pos="832"/>
              </w:tabs>
              <w:spacing w:before="127"/>
              <w:ind w:left="709" w:hanging="111"/>
              <w:rPr>
                <w:sz w:val="16"/>
              </w:rPr>
            </w:pPr>
            <w:r w:rsidRPr="003C0007">
              <w:rPr>
                <w:sz w:val="16"/>
              </w:rPr>
              <w:t>Indíquese</w:t>
            </w:r>
            <w:r w:rsidRPr="003C0007">
              <w:rPr>
                <w:spacing w:val="-4"/>
                <w:sz w:val="16"/>
              </w:rPr>
              <w:t xml:space="preserve"> </w:t>
            </w:r>
            <w:r w:rsidRPr="003C0007">
              <w:rPr>
                <w:sz w:val="16"/>
              </w:rPr>
              <w:t>la</w:t>
            </w:r>
            <w:r w:rsidRPr="003C0007">
              <w:rPr>
                <w:spacing w:val="-7"/>
                <w:sz w:val="16"/>
              </w:rPr>
              <w:t xml:space="preserve"> </w:t>
            </w:r>
            <w:r w:rsidRPr="003C0007">
              <w:rPr>
                <w:sz w:val="16"/>
              </w:rPr>
              <w:t>fecha</w:t>
            </w:r>
            <w:r w:rsidRPr="003C0007">
              <w:rPr>
                <w:spacing w:val="-7"/>
                <w:sz w:val="16"/>
              </w:rPr>
              <w:t xml:space="preserve"> </w:t>
            </w:r>
            <w:r w:rsidRPr="003C0007">
              <w:rPr>
                <w:sz w:val="16"/>
              </w:rPr>
              <w:t>de</w:t>
            </w:r>
            <w:r w:rsidRPr="003C0007">
              <w:rPr>
                <w:spacing w:val="-6"/>
                <w:sz w:val="16"/>
              </w:rPr>
              <w:t xml:space="preserve"> </w:t>
            </w:r>
            <w:r w:rsidRPr="003C0007">
              <w:rPr>
                <w:sz w:val="16"/>
              </w:rPr>
              <w:t>la</w:t>
            </w:r>
            <w:r w:rsidRPr="003C0007">
              <w:rPr>
                <w:spacing w:val="-5"/>
                <w:sz w:val="16"/>
              </w:rPr>
              <w:t xml:space="preserve"> </w:t>
            </w:r>
            <w:r w:rsidRPr="003C0007">
              <w:rPr>
                <w:sz w:val="16"/>
              </w:rPr>
              <w:t>condena</w:t>
            </w:r>
            <w:r w:rsidRPr="003C0007">
              <w:rPr>
                <w:spacing w:val="-2"/>
                <w:sz w:val="16"/>
              </w:rPr>
              <w:t xml:space="preserve"> </w:t>
            </w:r>
            <w:r w:rsidRPr="003C0007">
              <w:rPr>
                <w:sz w:val="16"/>
              </w:rPr>
              <w:t>o</w:t>
            </w:r>
            <w:r w:rsidRPr="003C0007">
              <w:rPr>
                <w:spacing w:val="-6"/>
                <w:sz w:val="16"/>
              </w:rPr>
              <w:t xml:space="preserve"> </w:t>
            </w:r>
            <w:r w:rsidRPr="003C0007">
              <w:rPr>
                <w:spacing w:val="-2"/>
                <w:sz w:val="16"/>
              </w:rPr>
              <w:t>resolución.</w:t>
            </w:r>
          </w:p>
          <w:p w14:paraId="2B49BBCA" w14:textId="77777777" w:rsidR="003C0007" w:rsidRPr="003C0007" w:rsidRDefault="003C0007" w:rsidP="00095811">
            <w:pPr>
              <w:pStyle w:val="TableParagraph"/>
              <w:numPr>
                <w:ilvl w:val="1"/>
                <w:numId w:val="37"/>
              </w:numPr>
              <w:tabs>
                <w:tab w:val="left" w:pos="844"/>
              </w:tabs>
              <w:spacing w:before="94" w:line="190" w:lineRule="atLeast"/>
              <w:ind w:left="709" w:right="104" w:hanging="111"/>
              <w:rPr>
                <w:sz w:val="16"/>
              </w:rPr>
            </w:pPr>
            <w:r w:rsidRPr="003C0007">
              <w:rPr>
                <w:b/>
                <w:sz w:val="16"/>
              </w:rPr>
              <w:t xml:space="preserve">En caso de condena, y siempre que se establezca directamente en ella, </w:t>
            </w:r>
            <w:r w:rsidRPr="003C0007">
              <w:rPr>
                <w:sz w:val="16"/>
              </w:rPr>
              <w:t>duración del período de</w:t>
            </w:r>
          </w:p>
        </w:tc>
        <w:tc>
          <w:tcPr>
            <w:tcW w:w="2181" w:type="dxa"/>
            <w:gridSpan w:val="3"/>
            <w:tcBorders>
              <w:top w:val="single" w:sz="6" w:space="0" w:color="000000"/>
              <w:left w:val="single" w:sz="6" w:space="0" w:color="000000"/>
              <w:bottom w:val="single" w:sz="6" w:space="0" w:color="000000"/>
              <w:right w:val="single" w:sz="6" w:space="0" w:color="000000"/>
            </w:tcBorders>
          </w:tcPr>
          <w:p w14:paraId="46B5FEDD" w14:textId="77777777" w:rsidR="003C0007" w:rsidRPr="003C0007" w:rsidRDefault="003C0007" w:rsidP="00095811">
            <w:pPr>
              <w:pStyle w:val="TableParagraph"/>
              <w:spacing w:before="121"/>
              <w:ind w:left="709" w:hanging="111"/>
              <w:rPr>
                <w:b/>
                <w:sz w:val="16"/>
              </w:rPr>
            </w:pPr>
            <w:r w:rsidRPr="003C0007">
              <w:rPr>
                <w:b/>
                <w:spacing w:val="-2"/>
                <w:sz w:val="16"/>
              </w:rPr>
              <w:t>Impuestos</w:t>
            </w:r>
          </w:p>
        </w:tc>
        <w:tc>
          <w:tcPr>
            <w:tcW w:w="2341" w:type="dxa"/>
            <w:gridSpan w:val="3"/>
            <w:tcBorders>
              <w:top w:val="single" w:sz="6" w:space="0" w:color="000000"/>
              <w:left w:val="single" w:sz="6" w:space="0" w:color="000000"/>
              <w:bottom w:val="single" w:sz="6" w:space="0" w:color="000000"/>
              <w:right w:val="single" w:sz="6" w:space="0" w:color="000000"/>
            </w:tcBorders>
          </w:tcPr>
          <w:p w14:paraId="4EFF2CE4" w14:textId="77777777" w:rsidR="003C0007" w:rsidRPr="003C0007" w:rsidRDefault="003C0007" w:rsidP="00095811">
            <w:pPr>
              <w:pStyle w:val="TableParagraph"/>
              <w:spacing w:before="121"/>
              <w:ind w:left="709" w:hanging="111"/>
              <w:rPr>
                <w:b/>
                <w:sz w:val="16"/>
              </w:rPr>
            </w:pPr>
            <w:r w:rsidRPr="003C0007">
              <w:rPr>
                <w:b/>
                <w:spacing w:val="-2"/>
                <w:sz w:val="16"/>
              </w:rPr>
              <w:t>Cotizaciones</w:t>
            </w:r>
            <w:r w:rsidRPr="003C0007">
              <w:rPr>
                <w:b/>
                <w:spacing w:val="10"/>
                <w:sz w:val="16"/>
              </w:rPr>
              <w:t xml:space="preserve"> </w:t>
            </w:r>
            <w:r w:rsidRPr="003C0007">
              <w:rPr>
                <w:b/>
                <w:spacing w:val="-2"/>
                <w:sz w:val="16"/>
              </w:rPr>
              <w:t>Sociales</w:t>
            </w:r>
          </w:p>
        </w:tc>
      </w:tr>
      <w:tr w:rsidR="003C0007" w14:paraId="71E13F7B" w14:textId="77777777" w:rsidTr="003C0007">
        <w:trPr>
          <w:trHeight w:val="367"/>
        </w:trPr>
        <w:tc>
          <w:tcPr>
            <w:tcW w:w="5518" w:type="dxa"/>
            <w:vMerge/>
            <w:tcBorders>
              <w:top w:val="nil"/>
              <w:left w:val="single" w:sz="6" w:space="0" w:color="000000"/>
              <w:bottom w:val="single" w:sz="6" w:space="0" w:color="000000"/>
              <w:right w:val="single" w:sz="6" w:space="0" w:color="000000"/>
            </w:tcBorders>
          </w:tcPr>
          <w:p w14:paraId="33B6D126"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392" w:type="dxa"/>
            <w:tcBorders>
              <w:top w:val="single" w:sz="6" w:space="0" w:color="000000"/>
              <w:left w:val="single" w:sz="6" w:space="0" w:color="000000"/>
            </w:tcBorders>
          </w:tcPr>
          <w:p w14:paraId="07826398" w14:textId="77777777" w:rsidR="003C0007" w:rsidRPr="003C0007" w:rsidRDefault="003C0007" w:rsidP="00095811">
            <w:pPr>
              <w:pStyle w:val="TableParagraph"/>
              <w:spacing w:before="121"/>
              <w:ind w:left="709" w:hanging="111"/>
              <w:jc w:val="center"/>
              <w:rPr>
                <w:sz w:val="16"/>
              </w:rPr>
            </w:pPr>
            <w:r w:rsidRPr="003C0007">
              <w:rPr>
                <w:spacing w:val="-5"/>
                <w:sz w:val="16"/>
              </w:rPr>
              <w:t>a)</w:t>
            </w:r>
          </w:p>
        </w:tc>
        <w:tc>
          <w:tcPr>
            <w:tcW w:w="825" w:type="dxa"/>
            <w:tcBorders>
              <w:top w:val="single" w:sz="6" w:space="0" w:color="000000"/>
            </w:tcBorders>
          </w:tcPr>
          <w:p w14:paraId="303367F5" w14:textId="77777777" w:rsidR="003C0007" w:rsidRPr="003C0007" w:rsidRDefault="003C0007" w:rsidP="00095811">
            <w:pPr>
              <w:pStyle w:val="TableParagraph"/>
              <w:spacing w:after="1"/>
              <w:ind w:left="709" w:hanging="111"/>
              <w:rPr>
                <w:b/>
                <w:sz w:val="13"/>
              </w:rPr>
            </w:pPr>
          </w:p>
          <w:p w14:paraId="3F27DC26"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5364163E" wp14:editId="41B62669">
                  <wp:extent cx="143510" cy="97790"/>
                  <wp:effectExtent l="19050" t="0" r="8890" b="0"/>
                  <wp:docPr id="102" name="Imag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18"/>
                          <pic:cNvPicPr>
                            <a:picLocks noChangeAspect="1" noChangeArrowheads="1"/>
                          </pic:cNvPicPr>
                        </pic:nvPicPr>
                        <pic:blipFill>
                          <a:blip r:embed="rId57" cstate="print"/>
                          <a:srcRect/>
                          <a:stretch>
                            <a:fillRect/>
                          </a:stretch>
                        </pic:blipFill>
                        <pic:spPr bwMode="auto">
                          <a:xfrm>
                            <a:off x="0" y="0"/>
                            <a:ext cx="143510" cy="97790"/>
                          </a:xfrm>
                          <a:prstGeom prst="rect">
                            <a:avLst/>
                          </a:prstGeom>
                          <a:noFill/>
                          <a:ln w="9525">
                            <a:noFill/>
                            <a:miter lim="800000"/>
                            <a:headEnd/>
                            <a:tailEnd/>
                          </a:ln>
                        </pic:spPr>
                      </pic:pic>
                    </a:graphicData>
                  </a:graphic>
                </wp:inline>
              </w:drawing>
            </w:r>
          </w:p>
        </w:tc>
        <w:tc>
          <w:tcPr>
            <w:tcW w:w="964" w:type="dxa"/>
            <w:tcBorders>
              <w:top w:val="single" w:sz="6" w:space="0" w:color="000000"/>
              <w:right w:val="single" w:sz="6" w:space="0" w:color="000000"/>
            </w:tcBorders>
          </w:tcPr>
          <w:p w14:paraId="773575D8" w14:textId="77777777" w:rsidR="003C0007" w:rsidRPr="003C0007" w:rsidRDefault="003C0007" w:rsidP="00095811">
            <w:pPr>
              <w:pStyle w:val="TableParagraph"/>
              <w:ind w:left="709" w:hanging="111"/>
              <w:rPr>
                <w:rFonts w:ascii="Times New Roman"/>
                <w:sz w:val="16"/>
              </w:rPr>
            </w:pPr>
          </w:p>
        </w:tc>
        <w:tc>
          <w:tcPr>
            <w:tcW w:w="400" w:type="dxa"/>
            <w:tcBorders>
              <w:top w:val="single" w:sz="6" w:space="0" w:color="000000"/>
              <w:left w:val="single" w:sz="6" w:space="0" w:color="000000"/>
            </w:tcBorders>
          </w:tcPr>
          <w:p w14:paraId="58F6C9B7" w14:textId="77777777" w:rsidR="003C0007" w:rsidRPr="003C0007" w:rsidRDefault="003C0007" w:rsidP="00095811">
            <w:pPr>
              <w:pStyle w:val="TableParagraph"/>
              <w:spacing w:before="121"/>
              <w:ind w:left="709" w:hanging="111"/>
              <w:rPr>
                <w:sz w:val="16"/>
              </w:rPr>
            </w:pPr>
            <w:r w:rsidRPr="003C0007">
              <w:rPr>
                <w:spacing w:val="-5"/>
                <w:sz w:val="16"/>
              </w:rPr>
              <w:t>a)</w:t>
            </w:r>
          </w:p>
        </w:tc>
        <w:tc>
          <w:tcPr>
            <w:tcW w:w="762" w:type="dxa"/>
            <w:tcBorders>
              <w:top w:val="single" w:sz="6" w:space="0" w:color="000000"/>
            </w:tcBorders>
          </w:tcPr>
          <w:p w14:paraId="0EA56134" w14:textId="77777777" w:rsidR="003C0007" w:rsidRPr="003C0007" w:rsidRDefault="003C0007" w:rsidP="00095811">
            <w:pPr>
              <w:pStyle w:val="TableParagraph"/>
              <w:spacing w:after="1"/>
              <w:ind w:left="709" w:hanging="111"/>
              <w:rPr>
                <w:b/>
                <w:sz w:val="13"/>
              </w:rPr>
            </w:pPr>
          </w:p>
          <w:p w14:paraId="798EB4B2"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03EC547A" wp14:editId="1C7186FE">
                  <wp:extent cx="137160" cy="97790"/>
                  <wp:effectExtent l="19050" t="0" r="0" b="0"/>
                  <wp:docPr id="103" name="Imag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19"/>
                          <pic:cNvPicPr>
                            <a:picLocks noChangeAspect="1" noChangeArrowheads="1"/>
                          </pic:cNvPicPr>
                        </pic:nvPicPr>
                        <pic:blipFill>
                          <a:blip r:embed="rId57" cstate="print"/>
                          <a:srcRect/>
                          <a:stretch>
                            <a:fillRect/>
                          </a:stretch>
                        </pic:blipFill>
                        <pic:spPr bwMode="auto">
                          <a:xfrm>
                            <a:off x="0" y="0"/>
                            <a:ext cx="137160" cy="97790"/>
                          </a:xfrm>
                          <a:prstGeom prst="rect">
                            <a:avLst/>
                          </a:prstGeom>
                          <a:noFill/>
                          <a:ln w="9525">
                            <a:noFill/>
                            <a:miter lim="800000"/>
                            <a:headEnd/>
                            <a:tailEnd/>
                          </a:ln>
                        </pic:spPr>
                      </pic:pic>
                    </a:graphicData>
                  </a:graphic>
                </wp:inline>
              </w:drawing>
            </w:r>
          </w:p>
        </w:tc>
        <w:tc>
          <w:tcPr>
            <w:tcW w:w="1179" w:type="dxa"/>
            <w:tcBorders>
              <w:top w:val="single" w:sz="6" w:space="0" w:color="000000"/>
              <w:right w:val="single" w:sz="6" w:space="0" w:color="000000"/>
            </w:tcBorders>
          </w:tcPr>
          <w:p w14:paraId="72B70254" w14:textId="77777777" w:rsidR="003C0007" w:rsidRPr="003C0007" w:rsidRDefault="003C0007" w:rsidP="00095811">
            <w:pPr>
              <w:pStyle w:val="TableParagraph"/>
              <w:ind w:left="709" w:hanging="111"/>
              <w:rPr>
                <w:rFonts w:ascii="Times New Roman"/>
                <w:sz w:val="16"/>
              </w:rPr>
            </w:pPr>
          </w:p>
        </w:tc>
      </w:tr>
      <w:tr w:rsidR="003C0007" w14:paraId="784477E7" w14:textId="77777777" w:rsidTr="003C0007">
        <w:trPr>
          <w:trHeight w:val="444"/>
        </w:trPr>
        <w:tc>
          <w:tcPr>
            <w:tcW w:w="5518" w:type="dxa"/>
            <w:vMerge/>
            <w:tcBorders>
              <w:top w:val="nil"/>
              <w:left w:val="single" w:sz="6" w:space="0" w:color="000000"/>
              <w:bottom w:val="single" w:sz="6" w:space="0" w:color="000000"/>
              <w:right w:val="single" w:sz="6" w:space="0" w:color="000000"/>
            </w:tcBorders>
          </w:tcPr>
          <w:p w14:paraId="694D5255"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392" w:type="dxa"/>
            <w:tcBorders>
              <w:left w:val="single" w:sz="6" w:space="0" w:color="000000"/>
            </w:tcBorders>
          </w:tcPr>
          <w:p w14:paraId="565C826F" w14:textId="77777777" w:rsidR="003C0007" w:rsidRPr="003C0007" w:rsidRDefault="003C0007" w:rsidP="00095811">
            <w:pPr>
              <w:pStyle w:val="TableParagraph"/>
              <w:spacing w:before="53"/>
              <w:ind w:left="709" w:hanging="111"/>
              <w:jc w:val="center"/>
              <w:rPr>
                <w:sz w:val="16"/>
              </w:rPr>
            </w:pPr>
            <w:r w:rsidRPr="003C0007">
              <w:rPr>
                <w:spacing w:val="-5"/>
                <w:sz w:val="16"/>
              </w:rPr>
              <w:t>b)</w:t>
            </w:r>
          </w:p>
        </w:tc>
        <w:tc>
          <w:tcPr>
            <w:tcW w:w="825" w:type="dxa"/>
          </w:tcPr>
          <w:p w14:paraId="3604CA52" w14:textId="77777777" w:rsidR="003C0007" w:rsidRPr="003C0007" w:rsidRDefault="003C0007" w:rsidP="00095811">
            <w:pPr>
              <w:pStyle w:val="TableParagraph"/>
              <w:spacing w:before="5"/>
              <w:ind w:left="709" w:hanging="111"/>
              <w:rPr>
                <w:b/>
                <w:sz w:val="7"/>
              </w:rPr>
            </w:pPr>
          </w:p>
          <w:p w14:paraId="70D27823"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4A547A5E" wp14:editId="25E7358D">
                  <wp:extent cx="150495" cy="97790"/>
                  <wp:effectExtent l="19050" t="0" r="1905" b="0"/>
                  <wp:docPr id="104" name="Imag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20"/>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964" w:type="dxa"/>
            <w:tcBorders>
              <w:right w:val="single" w:sz="6" w:space="0" w:color="000000"/>
            </w:tcBorders>
          </w:tcPr>
          <w:p w14:paraId="5557DA70" w14:textId="77777777" w:rsidR="003C0007" w:rsidRPr="003C0007" w:rsidRDefault="003C0007" w:rsidP="00095811">
            <w:pPr>
              <w:pStyle w:val="TableParagraph"/>
              <w:ind w:left="709" w:hanging="111"/>
              <w:rPr>
                <w:rFonts w:ascii="Times New Roman"/>
                <w:sz w:val="16"/>
              </w:rPr>
            </w:pPr>
          </w:p>
        </w:tc>
        <w:tc>
          <w:tcPr>
            <w:tcW w:w="400" w:type="dxa"/>
            <w:tcBorders>
              <w:left w:val="single" w:sz="6" w:space="0" w:color="000000"/>
            </w:tcBorders>
          </w:tcPr>
          <w:p w14:paraId="2663E11E" w14:textId="77777777" w:rsidR="003C0007" w:rsidRPr="003C0007" w:rsidRDefault="003C0007" w:rsidP="00095811">
            <w:pPr>
              <w:pStyle w:val="TableParagraph"/>
              <w:spacing w:before="53"/>
              <w:ind w:left="709" w:hanging="111"/>
              <w:rPr>
                <w:sz w:val="16"/>
              </w:rPr>
            </w:pPr>
            <w:r w:rsidRPr="003C0007">
              <w:rPr>
                <w:spacing w:val="-5"/>
                <w:sz w:val="16"/>
              </w:rPr>
              <w:t>b)</w:t>
            </w:r>
          </w:p>
        </w:tc>
        <w:tc>
          <w:tcPr>
            <w:tcW w:w="762" w:type="dxa"/>
          </w:tcPr>
          <w:p w14:paraId="60BFFAFD" w14:textId="77777777" w:rsidR="003C0007" w:rsidRPr="003C0007" w:rsidRDefault="003C0007" w:rsidP="00095811">
            <w:pPr>
              <w:pStyle w:val="TableParagraph"/>
              <w:spacing w:before="5"/>
              <w:ind w:left="709" w:hanging="111"/>
              <w:rPr>
                <w:b/>
                <w:sz w:val="7"/>
              </w:rPr>
            </w:pPr>
          </w:p>
          <w:p w14:paraId="400C9380"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31FE2E0D" wp14:editId="7F397BAA">
                  <wp:extent cx="143510" cy="97790"/>
                  <wp:effectExtent l="19050" t="0" r="8890" b="0"/>
                  <wp:docPr id="105" name="Imag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21"/>
                          <pic:cNvPicPr>
                            <a:picLocks noChangeAspect="1" noChangeArrowheads="1"/>
                          </pic:cNvPicPr>
                        </pic:nvPicPr>
                        <pic:blipFill>
                          <a:blip r:embed="rId57" cstate="print"/>
                          <a:srcRect/>
                          <a:stretch>
                            <a:fillRect/>
                          </a:stretch>
                        </pic:blipFill>
                        <pic:spPr bwMode="auto">
                          <a:xfrm>
                            <a:off x="0" y="0"/>
                            <a:ext cx="143510" cy="97790"/>
                          </a:xfrm>
                          <a:prstGeom prst="rect">
                            <a:avLst/>
                          </a:prstGeom>
                          <a:noFill/>
                          <a:ln w="9525">
                            <a:noFill/>
                            <a:miter lim="800000"/>
                            <a:headEnd/>
                            <a:tailEnd/>
                          </a:ln>
                        </pic:spPr>
                      </pic:pic>
                    </a:graphicData>
                  </a:graphic>
                </wp:inline>
              </w:drawing>
            </w:r>
          </w:p>
        </w:tc>
        <w:tc>
          <w:tcPr>
            <w:tcW w:w="1179" w:type="dxa"/>
            <w:tcBorders>
              <w:right w:val="single" w:sz="6" w:space="0" w:color="000000"/>
            </w:tcBorders>
          </w:tcPr>
          <w:p w14:paraId="3D837C4D" w14:textId="77777777" w:rsidR="003C0007" w:rsidRPr="003C0007" w:rsidRDefault="003C0007" w:rsidP="00095811">
            <w:pPr>
              <w:pStyle w:val="TableParagraph"/>
              <w:ind w:left="709" w:hanging="111"/>
              <w:rPr>
                <w:rFonts w:ascii="Times New Roman"/>
                <w:sz w:val="16"/>
              </w:rPr>
            </w:pPr>
          </w:p>
        </w:tc>
      </w:tr>
      <w:tr w:rsidR="003C0007" w14:paraId="03A3E060" w14:textId="77777777" w:rsidTr="003C0007">
        <w:trPr>
          <w:trHeight w:val="467"/>
        </w:trPr>
        <w:tc>
          <w:tcPr>
            <w:tcW w:w="5518" w:type="dxa"/>
            <w:vMerge/>
            <w:tcBorders>
              <w:top w:val="nil"/>
              <w:left w:val="single" w:sz="6" w:space="0" w:color="000000"/>
              <w:bottom w:val="single" w:sz="6" w:space="0" w:color="000000"/>
              <w:right w:val="single" w:sz="6" w:space="0" w:color="000000"/>
            </w:tcBorders>
          </w:tcPr>
          <w:p w14:paraId="75B8C244"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392" w:type="dxa"/>
            <w:tcBorders>
              <w:left w:val="single" w:sz="6" w:space="0" w:color="000000"/>
            </w:tcBorders>
          </w:tcPr>
          <w:p w14:paraId="4C019387" w14:textId="77777777" w:rsidR="003C0007" w:rsidRPr="003C0007" w:rsidRDefault="003C0007" w:rsidP="00095811">
            <w:pPr>
              <w:pStyle w:val="TableParagraph"/>
              <w:spacing w:before="3"/>
              <w:ind w:left="709" w:hanging="111"/>
              <w:rPr>
                <w:b/>
                <w:sz w:val="16"/>
              </w:rPr>
            </w:pPr>
          </w:p>
          <w:p w14:paraId="73858060" w14:textId="77777777" w:rsidR="003C0007" w:rsidRPr="003C0007" w:rsidRDefault="003C0007" w:rsidP="00095811">
            <w:pPr>
              <w:pStyle w:val="TableParagraph"/>
              <w:ind w:left="709" w:hanging="111"/>
              <w:jc w:val="center"/>
              <w:rPr>
                <w:sz w:val="16"/>
              </w:rPr>
            </w:pPr>
            <w:r w:rsidRPr="003C0007">
              <w:rPr>
                <w:spacing w:val="-5"/>
                <w:sz w:val="16"/>
              </w:rPr>
              <w:t>c1)</w:t>
            </w:r>
          </w:p>
        </w:tc>
        <w:tc>
          <w:tcPr>
            <w:tcW w:w="825" w:type="dxa"/>
          </w:tcPr>
          <w:p w14:paraId="639AD703" w14:textId="77777777" w:rsidR="003C0007" w:rsidRPr="003C0007" w:rsidRDefault="003C0007" w:rsidP="00095811">
            <w:pPr>
              <w:pStyle w:val="TableParagraph"/>
              <w:spacing w:before="3"/>
              <w:ind w:left="709" w:hanging="111"/>
              <w:rPr>
                <w:b/>
                <w:sz w:val="16"/>
              </w:rPr>
            </w:pPr>
          </w:p>
          <w:p w14:paraId="46377CE9" w14:textId="17329E6E" w:rsidR="003C0007" w:rsidRPr="003C0007" w:rsidRDefault="00AF6496" w:rsidP="00095811">
            <w:pPr>
              <w:pStyle w:val="TableParagraph"/>
              <w:ind w:left="709" w:hanging="111"/>
              <w:jc w:val="center"/>
              <w:rPr>
                <w:sz w:val="16"/>
              </w:rPr>
            </w:pPr>
            <w:r>
              <w:rPr>
                <w:noProof/>
                <w:sz w:val="16"/>
              </w:rPr>
              <mc:AlternateContent>
                <mc:Choice Requires="wpg">
                  <w:drawing>
                    <wp:anchor distT="0" distB="0" distL="114300" distR="114300" simplePos="0" relativeHeight="251587584" behindDoc="1" locked="0" layoutInCell="1" allowOverlap="1" wp14:anchorId="5B4A2BE2" wp14:editId="27377FE8">
                      <wp:simplePos x="0" y="0"/>
                      <wp:positionH relativeFrom="column">
                        <wp:posOffset>22225</wp:posOffset>
                      </wp:positionH>
                      <wp:positionV relativeFrom="paragraph">
                        <wp:posOffset>-36830</wp:posOffset>
                      </wp:positionV>
                      <wp:extent cx="134620" cy="134620"/>
                      <wp:effectExtent l="3175" t="1270" r="0" b="0"/>
                      <wp:wrapNone/>
                      <wp:docPr id="1593769080" name="docshapegroup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35" y="-58"/>
                                <a:chExt cx="212" cy="212"/>
                              </a:xfrm>
                            </wpg:grpSpPr>
                            <wps:wsp>
                              <wps:cNvPr id="1091603516" name="docshape376"/>
                              <wps:cNvSpPr>
                                <a:spLocks/>
                              </wps:cNvSpPr>
                              <wps:spPr bwMode="auto">
                                <a:xfrm>
                                  <a:off x="34" y="-58"/>
                                  <a:ext cx="212" cy="212"/>
                                </a:xfrm>
                                <a:custGeom>
                                  <a:avLst/>
                                  <a:gdLst>
                                    <a:gd name="T0" fmla="+- 0 246 35"/>
                                    <a:gd name="T1" fmla="*/ T0 w 212"/>
                                    <a:gd name="T2" fmla="+- 0 -58 -58"/>
                                    <a:gd name="T3" fmla="*/ -58 h 212"/>
                                    <a:gd name="T4" fmla="+- 0 231 35"/>
                                    <a:gd name="T5" fmla="*/ T4 w 212"/>
                                    <a:gd name="T6" fmla="+- 0 -58 -58"/>
                                    <a:gd name="T7" fmla="*/ -58 h 212"/>
                                    <a:gd name="T8" fmla="+- 0 231 35"/>
                                    <a:gd name="T9" fmla="*/ T8 w 212"/>
                                    <a:gd name="T10" fmla="+- 0 -44 -58"/>
                                    <a:gd name="T11" fmla="*/ -44 h 212"/>
                                    <a:gd name="T12" fmla="+- 0 231 35"/>
                                    <a:gd name="T13" fmla="*/ T12 w 212"/>
                                    <a:gd name="T14" fmla="+- 0 138 -58"/>
                                    <a:gd name="T15" fmla="*/ 138 h 212"/>
                                    <a:gd name="T16" fmla="+- 0 49 35"/>
                                    <a:gd name="T17" fmla="*/ T16 w 212"/>
                                    <a:gd name="T18" fmla="+- 0 138 -58"/>
                                    <a:gd name="T19" fmla="*/ 138 h 212"/>
                                    <a:gd name="T20" fmla="+- 0 49 35"/>
                                    <a:gd name="T21" fmla="*/ T20 w 212"/>
                                    <a:gd name="T22" fmla="+- 0 139 -58"/>
                                    <a:gd name="T23" fmla="*/ 139 h 212"/>
                                    <a:gd name="T24" fmla="+- 0 42 35"/>
                                    <a:gd name="T25" fmla="*/ T24 w 212"/>
                                    <a:gd name="T26" fmla="+- 0 139 -58"/>
                                    <a:gd name="T27" fmla="*/ 139 h 212"/>
                                    <a:gd name="T28" fmla="+- 0 42 35"/>
                                    <a:gd name="T29" fmla="*/ T28 w 212"/>
                                    <a:gd name="T30" fmla="+- 0 138 -58"/>
                                    <a:gd name="T31" fmla="*/ 138 h 212"/>
                                    <a:gd name="T32" fmla="+- 0 49 35"/>
                                    <a:gd name="T33" fmla="*/ T32 w 212"/>
                                    <a:gd name="T34" fmla="+- 0 138 -58"/>
                                    <a:gd name="T35" fmla="*/ 138 h 212"/>
                                    <a:gd name="T36" fmla="+- 0 49 35"/>
                                    <a:gd name="T37" fmla="*/ T36 w 212"/>
                                    <a:gd name="T38" fmla="+- 0 -44 -58"/>
                                    <a:gd name="T39" fmla="*/ -44 h 212"/>
                                    <a:gd name="T40" fmla="+- 0 231 35"/>
                                    <a:gd name="T41" fmla="*/ T40 w 212"/>
                                    <a:gd name="T42" fmla="+- 0 -44 -58"/>
                                    <a:gd name="T43" fmla="*/ -44 h 212"/>
                                    <a:gd name="T44" fmla="+- 0 231 35"/>
                                    <a:gd name="T45" fmla="*/ T44 w 212"/>
                                    <a:gd name="T46" fmla="+- 0 -58 -58"/>
                                    <a:gd name="T47" fmla="*/ -58 h 212"/>
                                    <a:gd name="T48" fmla="+- 0 35 35"/>
                                    <a:gd name="T49" fmla="*/ T48 w 212"/>
                                    <a:gd name="T50" fmla="+- 0 -58 -58"/>
                                    <a:gd name="T51" fmla="*/ -58 h 212"/>
                                    <a:gd name="T52" fmla="+- 0 35 35"/>
                                    <a:gd name="T53" fmla="*/ T52 w 212"/>
                                    <a:gd name="T54" fmla="+- 0 -44 -58"/>
                                    <a:gd name="T55" fmla="*/ -44 h 212"/>
                                    <a:gd name="T56" fmla="+- 0 35 35"/>
                                    <a:gd name="T57" fmla="*/ T56 w 212"/>
                                    <a:gd name="T58" fmla="+- 0 138 -58"/>
                                    <a:gd name="T59" fmla="*/ 138 h 212"/>
                                    <a:gd name="T60" fmla="+- 0 35 35"/>
                                    <a:gd name="T61" fmla="*/ T60 w 212"/>
                                    <a:gd name="T62" fmla="+- 0 146 -58"/>
                                    <a:gd name="T63" fmla="*/ 146 h 212"/>
                                    <a:gd name="T64" fmla="+- 0 35 35"/>
                                    <a:gd name="T65" fmla="*/ T64 w 212"/>
                                    <a:gd name="T66" fmla="+- 0 154 -58"/>
                                    <a:gd name="T67" fmla="*/ 154 h 212"/>
                                    <a:gd name="T68" fmla="+- 0 246 35"/>
                                    <a:gd name="T69" fmla="*/ T68 w 212"/>
                                    <a:gd name="T70" fmla="+- 0 154 -58"/>
                                    <a:gd name="T71" fmla="*/ 154 h 212"/>
                                    <a:gd name="T72" fmla="+- 0 246 35"/>
                                    <a:gd name="T73" fmla="*/ T72 w 212"/>
                                    <a:gd name="T74" fmla="+- 0 146 -58"/>
                                    <a:gd name="T75" fmla="*/ 146 h 212"/>
                                    <a:gd name="T76" fmla="+- 0 246 35"/>
                                    <a:gd name="T77" fmla="*/ T76 w 212"/>
                                    <a:gd name="T78" fmla="+- 0 138 -58"/>
                                    <a:gd name="T79" fmla="*/ 138 h 212"/>
                                    <a:gd name="T80" fmla="+- 0 246 35"/>
                                    <a:gd name="T81" fmla="*/ T80 w 212"/>
                                    <a:gd name="T82" fmla="+- 0 -44 -58"/>
                                    <a:gd name="T83" fmla="*/ -44 h 212"/>
                                    <a:gd name="T84" fmla="+- 0 246 35"/>
                                    <a:gd name="T85" fmla="*/ T84 w 212"/>
                                    <a:gd name="T86" fmla="+- 0 -58 -58"/>
                                    <a:gd name="T87" fmla="*/ -5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14" y="197"/>
                                      </a:lnTo>
                                      <a:lnTo>
                                        <a:pt x="7" y="197"/>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692D8F0" id="docshapegroup375" o:spid="_x0000_s1026" style="position:absolute;margin-left:1.75pt;margin-top:-2.9pt;width:10.6pt;height:10.6pt;z-index:-251728896" coordorigin="35,-5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">
                      <v:shape id="docshape376" o:spid="_x0000_s1027" style="position:absolute;left:34;top:-5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" path="m211,l196,r,14l196,196r-182,l14,197r-7,l7,196r7,l14,14r182,l196,,,,,14,,196r,8l,212r211,l211,204r,-8l211,14,211,xe" fillcolor="black" stroked="f">
                        <v:path arrowok="t" o:connecttype="custom" o:connectlocs="211,-58;196,-58;196,-44;196,138;14,138;14,139;7,139;7,138;14,138;14,-44;196,-44;196,-58;0,-58;0,-44;0,138;0,146;0,154;211,154;211,146;211,138;211,-44;211,-58" o:connectangles="0,0,0,0,0,0,0,0,0,0,0,0,0,0,0,0,0,0,0,0,0,0"/>
                      </v:shape>
                    </v:group>
                  </w:pict>
                </mc:Fallback>
              </mc:AlternateContent>
            </w:r>
            <w:r>
              <w:rPr>
                <w:noProof/>
                <w:sz w:val="16"/>
              </w:rPr>
              <mc:AlternateContent>
                <mc:Choice Requires="wpg">
                  <w:drawing>
                    <wp:anchor distT="0" distB="0" distL="114300" distR="114300" simplePos="0" relativeHeight="251588608" behindDoc="1" locked="0" layoutInCell="1" allowOverlap="1" wp14:anchorId="47825225" wp14:editId="5777C729">
                      <wp:simplePos x="0" y="0"/>
                      <wp:positionH relativeFrom="column">
                        <wp:posOffset>380365</wp:posOffset>
                      </wp:positionH>
                      <wp:positionV relativeFrom="paragraph">
                        <wp:posOffset>-36830</wp:posOffset>
                      </wp:positionV>
                      <wp:extent cx="134620" cy="134620"/>
                      <wp:effectExtent l="0" t="1270" r="0" b="0"/>
                      <wp:wrapNone/>
                      <wp:docPr id="180420024" name="docshapegroup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599" y="-58"/>
                                <a:chExt cx="212" cy="212"/>
                              </a:xfrm>
                            </wpg:grpSpPr>
                            <wps:wsp>
                              <wps:cNvPr id="1052379987" name="docshape378"/>
                              <wps:cNvSpPr>
                                <a:spLocks/>
                              </wps:cNvSpPr>
                              <wps:spPr bwMode="auto">
                                <a:xfrm>
                                  <a:off x="598" y="-58"/>
                                  <a:ext cx="212" cy="212"/>
                                </a:xfrm>
                                <a:custGeom>
                                  <a:avLst/>
                                  <a:gdLst>
                                    <a:gd name="T0" fmla="+- 0 810 599"/>
                                    <a:gd name="T1" fmla="*/ T0 w 212"/>
                                    <a:gd name="T2" fmla="+- 0 -58 -58"/>
                                    <a:gd name="T3" fmla="*/ -58 h 212"/>
                                    <a:gd name="T4" fmla="+- 0 795 599"/>
                                    <a:gd name="T5" fmla="*/ T4 w 212"/>
                                    <a:gd name="T6" fmla="+- 0 -58 -58"/>
                                    <a:gd name="T7" fmla="*/ -58 h 212"/>
                                    <a:gd name="T8" fmla="+- 0 795 599"/>
                                    <a:gd name="T9" fmla="*/ T8 w 212"/>
                                    <a:gd name="T10" fmla="+- 0 -44 -58"/>
                                    <a:gd name="T11" fmla="*/ -44 h 212"/>
                                    <a:gd name="T12" fmla="+- 0 795 599"/>
                                    <a:gd name="T13" fmla="*/ T12 w 212"/>
                                    <a:gd name="T14" fmla="+- 0 138 -58"/>
                                    <a:gd name="T15" fmla="*/ 138 h 212"/>
                                    <a:gd name="T16" fmla="+- 0 613 599"/>
                                    <a:gd name="T17" fmla="*/ T16 w 212"/>
                                    <a:gd name="T18" fmla="+- 0 138 -58"/>
                                    <a:gd name="T19" fmla="*/ 138 h 212"/>
                                    <a:gd name="T20" fmla="+- 0 613 599"/>
                                    <a:gd name="T21" fmla="*/ T20 w 212"/>
                                    <a:gd name="T22" fmla="+- 0 139 -58"/>
                                    <a:gd name="T23" fmla="*/ 139 h 212"/>
                                    <a:gd name="T24" fmla="+- 0 606 599"/>
                                    <a:gd name="T25" fmla="*/ T24 w 212"/>
                                    <a:gd name="T26" fmla="+- 0 139 -58"/>
                                    <a:gd name="T27" fmla="*/ 139 h 212"/>
                                    <a:gd name="T28" fmla="+- 0 606 599"/>
                                    <a:gd name="T29" fmla="*/ T28 w 212"/>
                                    <a:gd name="T30" fmla="+- 0 138 -58"/>
                                    <a:gd name="T31" fmla="*/ 138 h 212"/>
                                    <a:gd name="T32" fmla="+- 0 613 599"/>
                                    <a:gd name="T33" fmla="*/ T32 w 212"/>
                                    <a:gd name="T34" fmla="+- 0 138 -58"/>
                                    <a:gd name="T35" fmla="*/ 138 h 212"/>
                                    <a:gd name="T36" fmla="+- 0 613 599"/>
                                    <a:gd name="T37" fmla="*/ T36 w 212"/>
                                    <a:gd name="T38" fmla="+- 0 -44 -58"/>
                                    <a:gd name="T39" fmla="*/ -44 h 212"/>
                                    <a:gd name="T40" fmla="+- 0 795 599"/>
                                    <a:gd name="T41" fmla="*/ T40 w 212"/>
                                    <a:gd name="T42" fmla="+- 0 -44 -58"/>
                                    <a:gd name="T43" fmla="*/ -44 h 212"/>
                                    <a:gd name="T44" fmla="+- 0 795 599"/>
                                    <a:gd name="T45" fmla="*/ T44 w 212"/>
                                    <a:gd name="T46" fmla="+- 0 -58 -58"/>
                                    <a:gd name="T47" fmla="*/ -58 h 212"/>
                                    <a:gd name="T48" fmla="+- 0 599 599"/>
                                    <a:gd name="T49" fmla="*/ T48 w 212"/>
                                    <a:gd name="T50" fmla="+- 0 -58 -58"/>
                                    <a:gd name="T51" fmla="*/ -58 h 212"/>
                                    <a:gd name="T52" fmla="+- 0 599 599"/>
                                    <a:gd name="T53" fmla="*/ T52 w 212"/>
                                    <a:gd name="T54" fmla="+- 0 -44 -58"/>
                                    <a:gd name="T55" fmla="*/ -44 h 212"/>
                                    <a:gd name="T56" fmla="+- 0 599 599"/>
                                    <a:gd name="T57" fmla="*/ T56 w 212"/>
                                    <a:gd name="T58" fmla="+- 0 138 -58"/>
                                    <a:gd name="T59" fmla="*/ 138 h 212"/>
                                    <a:gd name="T60" fmla="+- 0 599 599"/>
                                    <a:gd name="T61" fmla="*/ T60 w 212"/>
                                    <a:gd name="T62" fmla="+- 0 146 -58"/>
                                    <a:gd name="T63" fmla="*/ 146 h 212"/>
                                    <a:gd name="T64" fmla="+- 0 599 599"/>
                                    <a:gd name="T65" fmla="*/ T64 w 212"/>
                                    <a:gd name="T66" fmla="+- 0 154 -58"/>
                                    <a:gd name="T67" fmla="*/ 154 h 212"/>
                                    <a:gd name="T68" fmla="+- 0 810 599"/>
                                    <a:gd name="T69" fmla="*/ T68 w 212"/>
                                    <a:gd name="T70" fmla="+- 0 154 -58"/>
                                    <a:gd name="T71" fmla="*/ 154 h 212"/>
                                    <a:gd name="T72" fmla="+- 0 810 599"/>
                                    <a:gd name="T73" fmla="*/ T72 w 212"/>
                                    <a:gd name="T74" fmla="+- 0 146 -58"/>
                                    <a:gd name="T75" fmla="*/ 146 h 212"/>
                                    <a:gd name="T76" fmla="+- 0 810 599"/>
                                    <a:gd name="T77" fmla="*/ T76 w 212"/>
                                    <a:gd name="T78" fmla="+- 0 138 -58"/>
                                    <a:gd name="T79" fmla="*/ 138 h 212"/>
                                    <a:gd name="T80" fmla="+- 0 810 599"/>
                                    <a:gd name="T81" fmla="*/ T80 w 212"/>
                                    <a:gd name="T82" fmla="+- 0 -44 -58"/>
                                    <a:gd name="T83" fmla="*/ -44 h 212"/>
                                    <a:gd name="T84" fmla="+- 0 810 599"/>
                                    <a:gd name="T85" fmla="*/ T84 w 212"/>
                                    <a:gd name="T86" fmla="+- 0 -58 -58"/>
                                    <a:gd name="T87" fmla="*/ -5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14" y="197"/>
                                      </a:lnTo>
                                      <a:lnTo>
                                        <a:pt x="7" y="197"/>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C6FD8CE" id="docshapegroup377" o:spid="_x0000_s1026" style="position:absolute;margin-left:29.95pt;margin-top:-2.9pt;width:10.6pt;height:10.6pt;z-index:-251727872" coordorigin="599,-5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">
                      <v:shape id="docshape378" o:spid="_x0000_s1027" style="position:absolute;left:598;top:-5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" path="m211,l196,r,14l196,196r-182,l14,197r-7,l7,196r7,l14,14r182,l196,,,,,14,,196r,8l,212r211,l211,204r,-8l211,14,211,xe" fillcolor="black" stroked="f">
                        <v:path arrowok="t" o:connecttype="custom" o:connectlocs="211,-58;196,-58;196,-44;196,138;14,138;14,139;7,139;7,138;14,138;14,-44;196,-44;196,-58;0,-58;0,-44;0,138;0,146;0,154;211,154;211,146;211,138;211,-44;211,-58" o:connectangles="0,0,0,0,0,0,0,0,0,0,0,0,0,0,0,0,0,0,0,0,0,0"/>
                      </v:shape>
                    </v:group>
                  </w:pict>
                </mc:Fallback>
              </mc:AlternateContent>
            </w:r>
            <w:r w:rsidR="003C0007" w:rsidRPr="003C0007">
              <w:rPr>
                <w:spacing w:val="-5"/>
                <w:sz w:val="16"/>
              </w:rPr>
              <w:t>Sí</w:t>
            </w:r>
          </w:p>
        </w:tc>
        <w:tc>
          <w:tcPr>
            <w:tcW w:w="964" w:type="dxa"/>
            <w:tcBorders>
              <w:right w:val="single" w:sz="6" w:space="0" w:color="000000"/>
            </w:tcBorders>
          </w:tcPr>
          <w:p w14:paraId="59BFC2EC" w14:textId="77777777" w:rsidR="003C0007" w:rsidRPr="003C0007" w:rsidRDefault="003C0007" w:rsidP="00095811">
            <w:pPr>
              <w:pStyle w:val="TableParagraph"/>
              <w:spacing w:before="3"/>
              <w:ind w:left="709" w:hanging="111"/>
              <w:rPr>
                <w:b/>
                <w:sz w:val="16"/>
              </w:rPr>
            </w:pPr>
          </w:p>
          <w:p w14:paraId="2CA5AE21" w14:textId="77777777" w:rsidR="003C0007" w:rsidRPr="003C0007" w:rsidRDefault="003C0007" w:rsidP="00095811">
            <w:pPr>
              <w:pStyle w:val="TableParagraph"/>
              <w:ind w:left="709" w:hanging="111"/>
              <w:rPr>
                <w:sz w:val="16"/>
              </w:rPr>
            </w:pPr>
            <w:r w:rsidRPr="003C0007">
              <w:rPr>
                <w:spacing w:val="-5"/>
                <w:sz w:val="16"/>
              </w:rPr>
              <w:t>No</w:t>
            </w:r>
          </w:p>
        </w:tc>
        <w:tc>
          <w:tcPr>
            <w:tcW w:w="400" w:type="dxa"/>
            <w:tcBorders>
              <w:left w:val="single" w:sz="6" w:space="0" w:color="000000"/>
            </w:tcBorders>
          </w:tcPr>
          <w:p w14:paraId="6B15EC05" w14:textId="77777777" w:rsidR="003C0007" w:rsidRPr="003C0007" w:rsidRDefault="003C0007" w:rsidP="00095811">
            <w:pPr>
              <w:pStyle w:val="TableParagraph"/>
              <w:spacing w:before="3"/>
              <w:ind w:left="709" w:hanging="111"/>
              <w:rPr>
                <w:b/>
                <w:sz w:val="16"/>
              </w:rPr>
            </w:pPr>
          </w:p>
          <w:p w14:paraId="430C7952" w14:textId="77777777" w:rsidR="003C0007" w:rsidRPr="003C0007" w:rsidRDefault="003C0007" w:rsidP="00095811">
            <w:pPr>
              <w:pStyle w:val="TableParagraph"/>
              <w:ind w:left="709" w:hanging="111"/>
              <w:rPr>
                <w:sz w:val="16"/>
              </w:rPr>
            </w:pPr>
            <w:r w:rsidRPr="003C0007">
              <w:rPr>
                <w:spacing w:val="-5"/>
                <w:sz w:val="16"/>
              </w:rPr>
              <w:t>c1)</w:t>
            </w:r>
          </w:p>
        </w:tc>
        <w:tc>
          <w:tcPr>
            <w:tcW w:w="762" w:type="dxa"/>
          </w:tcPr>
          <w:p w14:paraId="50972238" w14:textId="77777777" w:rsidR="003C0007" w:rsidRPr="003C0007" w:rsidRDefault="003C0007" w:rsidP="00095811">
            <w:pPr>
              <w:pStyle w:val="TableParagraph"/>
              <w:spacing w:before="3"/>
              <w:ind w:left="709" w:hanging="111"/>
              <w:rPr>
                <w:b/>
                <w:sz w:val="16"/>
              </w:rPr>
            </w:pPr>
          </w:p>
          <w:p w14:paraId="5108999B" w14:textId="50D24805" w:rsidR="003C0007" w:rsidRPr="003C0007" w:rsidRDefault="00AF6496" w:rsidP="00095811">
            <w:pPr>
              <w:pStyle w:val="TableParagraph"/>
              <w:ind w:left="709" w:hanging="111"/>
              <w:jc w:val="center"/>
              <w:rPr>
                <w:sz w:val="16"/>
              </w:rPr>
            </w:pPr>
            <w:r>
              <w:rPr>
                <w:noProof/>
                <w:sz w:val="16"/>
              </w:rPr>
              <mc:AlternateContent>
                <mc:Choice Requires="wpg">
                  <w:drawing>
                    <wp:anchor distT="0" distB="0" distL="114300" distR="114300" simplePos="0" relativeHeight="251591680" behindDoc="1" locked="0" layoutInCell="1" allowOverlap="1" wp14:anchorId="6D96357F" wp14:editId="05DB8036">
                      <wp:simplePos x="0" y="0"/>
                      <wp:positionH relativeFrom="column">
                        <wp:posOffset>16510</wp:posOffset>
                      </wp:positionH>
                      <wp:positionV relativeFrom="paragraph">
                        <wp:posOffset>-36830</wp:posOffset>
                      </wp:positionV>
                      <wp:extent cx="134620" cy="134620"/>
                      <wp:effectExtent l="0" t="1270" r="1270" b="0"/>
                      <wp:wrapNone/>
                      <wp:docPr id="112564020" name="docshapegroup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26" y="-58"/>
                                <a:chExt cx="212" cy="212"/>
                              </a:xfrm>
                            </wpg:grpSpPr>
                            <wps:wsp>
                              <wps:cNvPr id="390609639" name="docshape380"/>
                              <wps:cNvSpPr>
                                <a:spLocks/>
                              </wps:cNvSpPr>
                              <wps:spPr bwMode="auto">
                                <a:xfrm>
                                  <a:off x="26" y="-58"/>
                                  <a:ext cx="212" cy="212"/>
                                </a:xfrm>
                                <a:custGeom>
                                  <a:avLst/>
                                  <a:gdLst>
                                    <a:gd name="T0" fmla="+- 0 237 26"/>
                                    <a:gd name="T1" fmla="*/ T0 w 212"/>
                                    <a:gd name="T2" fmla="+- 0 -58 -58"/>
                                    <a:gd name="T3" fmla="*/ -58 h 212"/>
                                    <a:gd name="T4" fmla="+- 0 223 26"/>
                                    <a:gd name="T5" fmla="*/ T4 w 212"/>
                                    <a:gd name="T6" fmla="+- 0 -58 -58"/>
                                    <a:gd name="T7" fmla="*/ -58 h 212"/>
                                    <a:gd name="T8" fmla="+- 0 223 26"/>
                                    <a:gd name="T9" fmla="*/ T8 w 212"/>
                                    <a:gd name="T10" fmla="+- 0 -44 -58"/>
                                    <a:gd name="T11" fmla="*/ -44 h 212"/>
                                    <a:gd name="T12" fmla="+- 0 223 26"/>
                                    <a:gd name="T13" fmla="*/ T12 w 212"/>
                                    <a:gd name="T14" fmla="+- 0 138 -58"/>
                                    <a:gd name="T15" fmla="*/ 138 h 212"/>
                                    <a:gd name="T16" fmla="+- 0 41 26"/>
                                    <a:gd name="T17" fmla="*/ T16 w 212"/>
                                    <a:gd name="T18" fmla="+- 0 138 -58"/>
                                    <a:gd name="T19" fmla="*/ 138 h 212"/>
                                    <a:gd name="T20" fmla="+- 0 41 26"/>
                                    <a:gd name="T21" fmla="*/ T20 w 212"/>
                                    <a:gd name="T22" fmla="+- 0 139 -58"/>
                                    <a:gd name="T23" fmla="*/ 139 h 212"/>
                                    <a:gd name="T24" fmla="+- 0 33 26"/>
                                    <a:gd name="T25" fmla="*/ T24 w 212"/>
                                    <a:gd name="T26" fmla="+- 0 139 -58"/>
                                    <a:gd name="T27" fmla="*/ 139 h 212"/>
                                    <a:gd name="T28" fmla="+- 0 33 26"/>
                                    <a:gd name="T29" fmla="*/ T28 w 212"/>
                                    <a:gd name="T30" fmla="+- 0 138 -58"/>
                                    <a:gd name="T31" fmla="*/ 138 h 212"/>
                                    <a:gd name="T32" fmla="+- 0 41 26"/>
                                    <a:gd name="T33" fmla="*/ T32 w 212"/>
                                    <a:gd name="T34" fmla="+- 0 138 -58"/>
                                    <a:gd name="T35" fmla="*/ 138 h 212"/>
                                    <a:gd name="T36" fmla="+- 0 41 26"/>
                                    <a:gd name="T37" fmla="*/ T36 w 212"/>
                                    <a:gd name="T38" fmla="+- 0 -44 -58"/>
                                    <a:gd name="T39" fmla="*/ -44 h 212"/>
                                    <a:gd name="T40" fmla="+- 0 223 26"/>
                                    <a:gd name="T41" fmla="*/ T40 w 212"/>
                                    <a:gd name="T42" fmla="+- 0 -44 -58"/>
                                    <a:gd name="T43" fmla="*/ -44 h 212"/>
                                    <a:gd name="T44" fmla="+- 0 223 26"/>
                                    <a:gd name="T45" fmla="*/ T44 w 212"/>
                                    <a:gd name="T46" fmla="+- 0 -58 -58"/>
                                    <a:gd name="T47" fmla="*/ -58 h 212"/>
                                    <a:gd name="T48" fmla="+- 0 26 26"/>
                                    <a:gd name="T49" fmla="*/ T48 w 212"/>
                                    <a:gd name="T50" fmla="+- 0 -58 -58"/>
                                    <a:gd name="T51" fmla="*/ -58 h 212"/>
                                    <a:gd name="T52" fmla="+- 0 26 26"/>
                                    <a:gd name="T53" fmla="*/ T52 w 212"/>
                                    <a:gd name="T54" fmla="+- 0 -44 -58"/>
                                    <a:gd name="T55" fmla="*/ -44 h 212"/>
                                    <a:gd name="T56" fmla="+- 0 26 26"/>
                                    <a:gd name="T57" fmla="*/ T56 w 212"/>
                                    <a:gd name="T58" fmla="+- 0 138 -58"/>
                                    <a:gd name="T59" fmla="*/ 138 h 212"/>
                                    <a:gd name="T60" fmla="+- 0 26 26"/>
                                    <a:gd name="T61" fmla="*/ T60 w 212"/>
                                    <a:gd name="T62" fmla="+- 0 146 -58"/>
                                    <a:gd name="T63" fmla="*/ 146 h 212"/>
                                    <a:gd name="T64" fmla="+- 0 26 26"/>
                                    <a:gd name="T65" fmla="*/ T64 w 212"/>
                                    <a:gd name="T66" fmla="+- 0 154 -58"/>
                                    <a:gd name="T67" fmla="*/ 154 h 212"/>
                                    <a:gd name="T68" fmla="+- 0 237 26"/>
                                    <a:gd name="T69" fmla="*/ T68 w 212"/>
                                    <a:gd name="T70" fmla="+- 0 154 -58"/>
                                    <a:gd name="T71" fmla="*/ 154 h 212"/>
                                    <a:gd name="T72" fmla="+- 0 237 26"/>
                                    <a:gd name="T73" fmla="*/ T72 w 212"/>
                                    <a:gd name="T74" fmla="+- 0 146 -58"/>
                                    <a:gd name="T75" fmla="*/ 146 h 212"/>
                                    <a:gd name="T76" fmla="+- 0 237 26"/>
                                    <a:gd name="T77" fmla="*/ T76 w 212"/>
                                    <a:gd name="T78" fmla="+- 0 138 -58"/>
                                    <a:gd name="T79" fmla="*/ 138 h 212"/>
                                    <a:gd name="T80" fmla="+- 0 237 26"/>
                                    <a:gd name="T81" fmla="*/ T80 w 212"/>
                                    <a:gd name="T82" fmla="+- 0 -44 -58"/>
                                    <a:gd name="T83" fmla="*/ -44 h 212"/>
                                    <a:gd name="T84" fmla="+- 0 237 26"/>
                                    <a:gd name="T85" fmla="*/ T84 w 212"/>
                                    <a:gd name="T86" fmla="+- 0 -58 -58"/>
                                    <a:gd name="T87" fmla="*/ -5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3D50BBE" id="docshapegroup379" o:spid="_x0000_s1026" style="position:absolute;margin-left:1.3pt;margin-top:-2.9pt;width:10.6pt;height:10.6pt;z-index:-251724800" coordorigin="26,-5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">
                      <v:shape id="docshape380" o:spid="_x0000_s1027" style="position:absolute;left:26;top:-5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" path="m211,l197,r,14l197,196r-182,l15,197r-8,l7,196r8,l15,14r182,l197,,,,,14,,196r,8l,212r211,l211,204r,-8l211,14,211,xe" fillcolor="black" stroked="f">
                        <v:path arrowok="t" o:connecttype="custom" o:connectlocs="211,-58;197,-58;197,-44;197,138;15,138;15,139;7,139;7,138;15,138;15,-44;197,-44;197,-58;0,-58;0,-44;0,138;0,146;0,154;211,154;211,146;211,138;211,-44;211,-58" o:connectangles="0,0,0,0,0,0,0,0,0,0,0,0,0,0,0,0,0,0,0,0,0,0"/>
                      </v:shape>
                    </v:group>
                  </w:pict>
                </mc:Fallback>
              </mc:AlternateContent>
            </w:r>
            <w:r>
              <w:rPr>
                <w:noProof/>
                <w:sz w:val="16"/>
              </w:rPr>
              <mc:AlternateContent>
                <mc:Choice Requires="wpg">
                  <w:drawing>
                    <wp:anchor distT="0" distB="0" distL="114300" distR="114300" simplePos="0" relativeHeight="251592704" behindDoc="1" locked="0" layoutInCell="1" allowOverlap="1" wp14:anchorId="368F4418" wp14:editId="117F1BC8">
                      <wp:simplePos x="0" y="0"/>
                      <wp:positionH relativeFrom="column">
                        <wp:posOffset>374650</wp:posOffset>
                      </wp:positionH>
                      <wp:positionV relativeFrom="paragraph">
                        <wp:posOffset>-36830</wp:posOffset>
                      </wp:positionV>
                      <wp:extent cx="134620" cy="134620"/>
                      <wp:effectExtent l="3175" t="1270" r="0" b="0"/>
                      <wp:wrapNone/>
                      <wp:docPr id="879899704" name="docshapegroup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590" y="-58"/>
                                <a:chExt cx="212" cy="212"/>
                              </a:xfrm>
                            </wpg:grpSpPr>
                            <wps:wsp>
                              <wps:cNvPr id="1309841176" name="docshape382"/>
                              <wps:cNvSpPr>
                                <a:spLocks/>
                              </wps:cNvSpPr>
                              <wps:spPr bwMode="auto">
                                <a:xfrm>
                                  <a:off x="590" y="-58"/>
                                  <a:ext cx="212" cy="212"/>
                                </a:xfrm>
                                <a:custGeom>
                                  <a:avLst/>
                                  <a:gdLst>
                                    <a:gd name="T0" fmla="+- 0 801 590"/>
                                    <a:gd name="T1" fmla="*/ T0 w 212"/>
                                    <a:gd name="T2" fmla="+- 0 -58 -58"/>
                                    <a:gd name="T3" fmla="*/ -58 h 212"/>
                                    <a:gd name="T4" fmla="+- 0 787 590"/>
                                    <a:gd name="T5" fmla="*/ T4 w 212"/>
                                    <a:gd name="T6" fmla="+- 0 -58 -58"/>
                                    <a:gd name="T7" fmla="*/ -58 h 212"/>
                                    <a:gd name="T8" fmla="+- 0 787 590"/>
                                    <a:gd name="T9" fmla="*/ T8 w 212"/>
                                    <a:gd name="T10" fmla="+- 0 -44 -58"/>
                                    <a:gd name="T11" fmla="*/ -44 h 212"/>
                                    <a:gd name="T12" fmla="+- 0 787 590"/>
                                    <a:gd name="T13" fmla="*/ T12 w 212"/>
                                    <a:gd name="T14" fmla="+- 0 138 -58"/>
                                    <a:gd name="T15" fmla="*/ 138 h 212"/>
                                    <a:gd name="T16" fmla="+- 0 605 590"/>
                                    <a:gd name="T17" fmla="*/ T16 w 212"/>
                                    <a:gd name="T18" fmla="+- 0 138 -58"/>
                                    <a:gd name="T19" fmla="*/ 138 h 212"/>
                                    <a:gd name="T20" fmla="+- 0 605 590"/>
                                    <a:gd name="T21" fmla="*/ T20 w 212"/>
                                    <a:gd name="T22" fmla="+- 0 139 -58"/>
                                    <a:gd name="T23" fmla="*/ 139 h 212"/>
                                    <a:gd name="T24" fmla="+- 0 597 590"/>
                                    <a:gd name="T25" fmla="*/ T24 w 212"/>
                                    <a:gd name="T26" fmla="+- 0 139 -58"/>
                                    <a:gd name="T27" fmla="*/ 139 h 212"/>
                                    <a:gd name="T28" fmla="+- 0 597 590"/>
                                    <a:gd name="T29" fmla="*/ T28 w 212"/>
                                    <a:gd name="T30" fmla="+- 0 138 -58"/>
                                    <a:gd name="T31" fmla="*/ 138 h 212"/>
                                    <a:gd name="T32" fmla="+- 0 605 590"/>
                                    <a:gd name="T33" fmla="*/ T32 w 212"/>
                                    <a:gd name="T34" fmla="+- 0 138 -58"/>
                                    <a:gd name="T35" fmla="*/ 138 h 212"/>
                                    <a:gd name="T36" fmla="+- 0 605 590"/>
                                    <a:gd name="T37" fmla="*/ T36 w 212"/>
                                    <a:gd name="T38" fmla="+- 0 -44 -58"/>
                                    <a:gd name="T39" fmla="*/ -44 h 212"/>
                                    <a:gd name="T40" fmla="+- 0 787 590"/>
                                    <a:gd name="T41" fmla="*/ T40 w 212"/>
                                    <a:gd name="T42" fmla="+- 0 -44 -58"/>
                                    <a:gd name="T43" fmla="*/ -44 h 212"/>
                                    <a:gd name="T44" fmla="+- 0 787 590"/>
                                    <a:gd name="T45" fmla="*/ T44 w 212"/>
                                    <a:gd name="T46" fmla="+- 0 -58 -58"/>
                                    <a:gd name="T47" fmla="*/ -58 h 212"/>
                                    <a:gd name="T48" fmla="+- 0 590 590"/>
                                    <a:gd name="T49" fmla="*/ T48 w 212"/>
                                    <a:gd name="T50" fmla="+- 0 -58 -58"/>
                                    <a:gd name="T51" fmla="*/ -58 h 212"/>
                                    <a:gd name="T52" fmla="+- 0 590 590"/>
                                    <a:gd name="T53" fmla="*/ T52 w 212"/>
                                    <a:gd name="T54" fmla="+- 0 -44 -58"/>
                                    <a:gd name="T55" fmla="*/ -44 h 212"/>
                                    <a:gd name="T56" fmla="+- 0 590 590"/>
                                    <a:gd name="T57" fmla="*/ T56 w 212"/>
                                    <a:gd name="T58" fmla="+- 0 138 -58"/>
                                    <a:gd name="T59" fmla="*/ 138 h 212"/>
                                    <a:gd name="T60" fmla="+- 0 590 590"/>
                                    <a:gd name="T61" fmla="*/ T60 w 212"/>
                                    <a:gd name="T62" fmla="+- 0 146 -58"/>
                                    <a:gd name="T63" fmla="*/ 146 h 212"/>
                                    <a:gd name="T64" fmla="+- 0 590 590"/>
                                    <a:gd name="T65" fmla="*/ T64 w 212"/>
                                    <a:gd name="T66" fmla="+- 0 154 -58"/>
                                    <a:gd name="T67" fmla="*/ 154 h 212"/>
                                    <a:gd name="T68" fmla="+- 0 801 590"/>
                                    <a:gd name="T69" fmla="*/ T68 w 212"/>
                                    <a:gd name="T70" fmla="+- 0 154 -58"/>
                                    <a:gd name="T71" fmla="*/ 154 h 212"/>
                                    <a:gd name="T72" fmla="+- 0 801 590"/>
                                    <a:gd name="T73" fmla="*/ T72 w 212"/>
                                    <a:gd name="T74" fmla="+- 0 146 -58"/>
                                    <a:gd name="T75" fmla="*/ 146 h 212"/>
                                    <a:gd name="T76" fmla="+- 0 801 590"/>
                                    <a:gd name="T77" fmla="*/ T76 w 212"/>
                                    <a:gd name="T78" fmla="+- 0 138 -58"/>
                                    <a:gd name="T79" fmla="*/ 138 h 212"/>
                                    <a:gd name="T80" fmla="+- 0 801 590"/>
                                    <a:gd name="T81" fmla="*/ T80 w 212"/>
                                    <a:gd name="T82" fmla="+- 0 -44 -58"/>
                                    <a:gd name="T83" fmla="*/ -44 h 212"/>
                                    <a:gd name="T84" fmla="+- 0 801 590"/>
                                    <a:gd name="T85" fmla="*/ T84 w 212"/>
                                    <a:gd name="T86" fmla="+- 0 -58 -58"/>
                                    <a:gd name="T87" fmla="*/ -5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1ABFF4D" id="docshapegroup381" o:spid="_x0000_s1026" style="position:absolute;margin-left:29.5pt;margin-top:-2.9pt;width:10.6pt;height:10.6pt;z-index:-251723776" coordorigin="590,-5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">
                      <v:shape id="docshape382" o:spid="_x0000_s1027" style="position:absolute;left:590;top:-5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" path="m211,l197,r,14l197,196r-182,l15,197r-8,l7,196r8,l15,14r182,l197,,,,,14,,196r,8l,212r211,l211,204r,-8l211,14,211,xe" fillcolor="black" stroked="f">
                        <v:path arrowok="t" o:connecttype="custom" o:connectlocs="211,-58;197,-58;197,-44;197,138;15,138;15,139;7,139;7,138;15,138;15,-44;197,-44;197,-58;0,-58;0,-44;0,138;0,146;0,154;211,154;211,146;211,138;211,-44;211,-58" o:connectangles="0,0,0,0,0,0,0,0,0,0,0,0,0,0,0,0,0,0,0,0,0,0"/>
                      </v:shape>
                    </v:group>
                  </w:pict>
                </mc:Fallback>
              </mc:AlternateContent>
            </w:r>
            <w:r w:rsidR="003C0007" w:rsidRPr="003C0007">
              <w:rPr>
                <w:spacing w:val="-5"/>
                <w:sz w:val="16"/>
              </w:rPr>
              <w:t>Sí</w:t>
            </w:r>
          </w:p>
        </w:tc>
        <w:tc>
          <w:tcPr>
            <w:tcW w:w="1179" w:type="dxa"/>
            <w:tcBorders>
              <w:right w:val="single" w:sz="6" w:space="0" w:color="000000"/>
            </w:tcBorders>
          </w:tcPr>
          <w:p w14:paraId="51F9B24A" w14:textId="77777777" w:rsidR="003C0007" w:rsidRPr="003C0007" w:rsidRDefault="003C0007" w:rsidP="00095811">
            <w:pPr>
              <w:pStyle w:val="TableParagraph"/>
              <w:spacing w:before="3"/>
              <w:ind w:left="709" w:hanging="111"/>
              <w:rPr>
                <w:b/>
                <w:sz w:val="16"/>
              </w:rPr>
            </w:pPr>
          </w:p>
          <w:p w14:paraId="733998B2" w14:textId="77777777" w:rsidR="003C0007" w:rsidRPr="003C0007" w:rsidRDefault="003C0007" w:rsidP="00095811">
            <w:pPr>
              <w:pStyle w:val="TableParagraph"/>
              <w:ind w:left="709" w:hanging="111"/>
              <w:rPr>
                <w:sz w:val="16"/>
              </w:rPr>
            </w:pPr>
            <w:r w:rsidRPr="003C0007">
              <w:rPr>
                <w:spacing w:val="-5"/>
                <w:sz w:val="16"/>
              </w:rPr>
              <w:t>No</w:t>
            </w:r>
          </w:p>
        </w:tc>
      </w:tr>
      <w:tr w:rsidR="003C0007" w14:paraId="1051AC78" w14:textId="77777777" w:rsidTr="003C0007">
        <w:trPr>
          <w:trHeight w:val="328"/>
        </w:trPr>
        <w:tc>
          <w:tcPr>
            <w:tcW w:w="5518" w:type="dxa"/>
            <w:vMerge/>
            <w:tcBorders>
              <w:top w:val="nil"/>
              <w:left w:val="single" w:sz="6" w:space="0" w:color="000000"/>
              <w:bottom w:val="single" w:sz="6" w:space="0" w:color="000000"/>
              <w:right w:val="single" w:sz="6" w:space="0" w:color="000000"/>
            </w:tcBorders>
          </w:tcPr>
          <w:p w14:paraId="40E37228"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392" w:type="dxa"/>
            <w:tcBorders>
              <w:left w:val="single" w:sz="6" w:space="0" w:color="000000"/>
            </w:tcBorders>
          </w:tcPr>
          <w:p w14:paraId="709F339B" w14:textId="77777777" w:rsidR="003C0007" w:rsidRPr="003C0007" w:rsidRDefault="003C0007" w:rsidP="00095811">
            <w:pPr>
              <w:pStyle w:val="TableParagraph"/>
              <w:ind w:left="709" w:hanging="111"/>
              <w:rPr>
                <w:rFonts w:ascii="Times New Roman"/>
                <w:sz w:val="16"/>
              </w:rPr>
            </w:pPr>
          </w:p>
        </w:tc>
        <w:tc>
          <w:tcPr>
            <w:tcW w:w="825" w:type="dxa"/>
          </w:tcPr>
          <w:p w14:paraId="268BC1AA" w14:textId="4097A0A6" w:rsidR="003C0007" w:rsidRPr="003C0007" w:rsidRDefault="00AF6496" w:rsidP="00095811">
            <w:pPr>
              <w:pStyle w:val="TableParagraph"/>
              <w:tabs>
                <w:tab w:val="left" w:pos="488"/>
              </w:tabs>
              <w:spacing w:before="75"/>
              <w:ind w:left="709" w:hanging="111"/>
              <w:rPr>
                <w:sz w:val="16"/>
              </w:rPr>
            </w:pPr>
            <w:r>
              <w:rPr>
                <w:noProof/>
                <w:sz w:val="16"/>
              </w:rPr>
              <mc:AlternateContent>
                <mc:Choice Requires="wpg">
                  <w:drawing>
                    <wp:anchor distT="0" distB="0" distL="114300" distR="114300" simplePos="0" relativeHeight="251589632" behindDoc="1" locked="0" layoutInCell="1" allowOverlap="1" wp14:anchorId="31342968" wp14:editId="68B69C50">
                      <wp:simplePos x="0" y="0"/>
                      <wp:positionH relativeFrom="column">
                        <wp:posOffset>116205</wp:posOffset>
                      </wp:positionH>
                      <wp:positionV relativeFrom="paragraph">
                        <wp:posOffset>12700</wp:posOffset>
                      </wp:positionV>
                      <wp:extent cx="134620" cy="134620"/>
                      <wp:effectExtent l="1905" t="3175" r="0" b="0"/>
                      <wp:wrapNone/>
                      <wp:docPr id="860379057" name="docshapegroup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83" y="20"/>
                                <a:chExt cx="212" cy="212"/>
                              </a:xfrm>
                            </wpg:grpSpPr>
                            <wps:wsp>
                              <wps:cNvPr id="966698756" name="docshape384"/>
                              <wps:cNvSpPr>
                                <a:spLocks/>
                              </wps:cNvSpPr>
                              <wps:spPr bwMode="auto">
                                <a:xfrm>
                                  <a:off x="183" y="19"/>
                                  <a:ext cx="212" cy="212"/>
                                </a:xfrm>
                                <a:custGeom>
                                  <a:avLst/>
                                  <a:gdLst>
                                    <a:gd name="T0" fmla="+- 0 395 183"/>
                                    <a:gd name="T1" fmla="*/ T0 w 212"/>
                                    <a:gd name="T2" fmla="+- 0 20 20"/>
                                    <a:gd name="T3" fmla="*/ 20 h 212"/>
                                    <a:gd name="T4" fmla="+- 0 380 183"/>
                                    <a:gd name="T5" fmla="*/ T4 w 212"/>
                                    <a:gd name="T6" fmla="+- 0 20 20"/>
                                    <a:gd name="T7" fmla="*/ 20 h 212"/>
                                    <a:gd name="T8" fmla="+- 0 380 183"/>
                                    <a:gd name="T9" fmla="*/ T8 w 212"/>
                                    <a:gd name="T10" fmla="+- 0 34 20"/>
                                    <a:gd name="T11" fmla="*/ 34 h 212"/>
                                    <a:gd name="T12" fmla="+- 0 380 183"/>
                                    <a:gd name="T13" fmla="*/ T12 w 212"/>
                                    <a:gd name="T14" fmla="+- 0 216 20"/>
                                    <a:gd name="T15" fmla="*/ 216 h 212"/>
                                    <a:gd name="T16" fmla="+- 0 198 183"/>
                                    <a:gd name="T17" fmla="*/ T16 w 212"/>
                                    <a:gd name="T18" fmla="+- 0 216 20"/>
                                    <a:gd name="T19" fmla="*/ 216 h 212"/>
                                    <a:gd name="T20" fmla="+- 0 198 183"/>
                                    <a:gd name="T21" fmla="*/ T20 w 212"/>
                                    <a:gd name="T22" fmla="+- 0 217 20"/>
                                    <a:gd name="T23" fmla="*/ 217 h 212"/>
                                    <a:gd name="T24" fmla="+- 0 191 183"/>
                                    <a:gd name="T25" fmla="*/ T24 w 212"/>
                                    <a:gd name="T26" fmla="+- 0 217 20"/>
                                    <a:gd name="T27" fmla="*/ 217 h 212"/>
                                    <a:gd name="T28" fmla="+- 0 191 183"/>
                                    <a:gd name="T29" fmla="*/ T28 w 212"/>
                                    <a:gd name="T30" fmla="+- 0 216 20"/>
                                    <a:gd name="T31" fmla="*/ 216 h 212"/>
                                    <a:gd name="T32" fmla="+- 0 198 183"/>
                                    <a:gd name="T33" fmla="*/ T32 w 212"/>
                                    <a:gd name="T34" fmla="+- 0 216 20"/>
                                    <a:gd name="T35" fmla="*/ 216 h 212"/>
                                    <a:gd name="T36" fmla="+- 0 198 183"/>
                                    <a:gd name="T37" fmla="*/ T36 w 212"/>
                                    <a:gd name="T38" fmla="+- 0 34 20"/>
                                    <a:gd name="T39" fmla="*/ 34 h 212"/>
                                    <a:gd name="T40" fmla="+- 0 380 183"/>
                                    <a:gd name="T41" fmla="*/ T40 w 212"/>
                                    <a:gd name="T42" fmla="+- 0 34 20"/>
                                    <a:gd name="T43" fmla="*/ 34 h 212"/>
                                    <a:gd name="T44" fmla="+- 0 380 183"/>
                                    <a:gd name="T45" fmla="*/ T44 w 212"/>
                                    <a:gd name="T46" fmla="+- 0 20 20"/>
                                    <a:gd name="T47" fmla="*/ 20 h 212"/>
                                    <a:gd name="T48" fmla="+- 0 183 183"/>
                                    <a:gd name="T49" fmla="*/ T48 w 212"/>
                                    <a:gd name="T50" fmla="+- 0 20 20"/>
                                    <a:gd name="T51" fmla="*/ 20 h 212"/>
                                    <a:gd name="T52" fmla="+- 0 183 183"/>
                                    <a:gd name="T53" fmla="*/ T52 w 212"/>
                                    <a:gd name="T54" fmla="+- 0 34 20"/>
                                    <a:gd name="T55" fmla="*/ 34 h 212"/>
                                    <a:gd name="T56" fmla="+- 0 183 183"/>
                                    <a:gd name="T57" fmla="*/ T56 w 212"/>
                                    <a:gd name="T58" fmla="+- 0 216 20"/>
                                    <a:gd name="T59" fmla="*/ 216 h 212"/>
                                    <a:gd name="T60" fmla="+- 0 183 183"/>
                                    <a:gd name="T61" fmla="*/ T60 w 212"/>
                                    <a:gd name="T62" fmla="+- 0 224 20"/>
                                    <a:gd name="T63" fmla="*/ 224 h 212"/>
                                    <a:gd name="T64" fmla="+- 0 183 183"/>
                                    <a:gd name="T65" fmla="*/ T64 w 212"/>
                                    <a:gd name="T66" fmla="+- 0 232 20"/>
                                    <a:gd name="T67" fmla="*/ 232 h 212"/>
                                    <a:gd name="T68" fmla="+- 0 395 183"/>
                                    <a:gd name="T69" fmla="*/ T68 w 212"/>
                                    <a:gd name="T70" fmla="+- 0 232 20"/>
                                    <a:gd name="T71" fmla="*/ 232 h 212"/>
                                    <a:gd name="T72" fmla="+- 0 395 183"/>
                                    <a:gd name="T73" fmla="*/ T72 w 212"/>
                                    <a:gd name="T74" fmla="+- 0 224 20"/>
                                    <a:gd name="T75" fmla="*/ 224 h 212"/>
                                    <a:gd name="T76" fmla="+- 0 395 183"/>
                                    <a:gd name="T77" fmla="*/ T76 w 212"/>
                                    <a:gd name="T78" fmla="+- 0 216 20"/>
                                    <a:gd name="T79" fmla="*/ 216 h 212"/>
                                    <a:gd name="T80" fmla="+- 0 395 183"/>
                                    <a:gd name="T81" fmla="*/ T80 w 212"/>
                                    <a:gd name="T82" fmla="+- 0 34 20"/>
                                    <a:gd name="T83" fmla="*/ 34 h 212"/>
                                    <a:gd name="T84" fmla="+- 0 395 183"/>
                                    <a:gd name="T85" fmla="*/ T84 w 212"/>
                                    <a:gd name="T86" fmla="+- 0 20 20"/>
                                    <a:gd name="T87" fmla="*/ 20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2" y="0"/>
                                      </a:moveTo>
                                      <a:lnTo>
                                        <a:pt x="197" y="0"/>
                                      </a:lnTo>
                                      <a:lnTo>
                                        <a:pt x="197" y="14"/>
                                      </a:lnTo>
                                      <a:lnTo>
                                        <a:pt x="197" y="196"/>
                                      </a:lnTo>
                                      <a:lnTo>
                                        <a:pt x="15" y="196"/>
                                      </a:lnTo>
                                      <a:lnTo>
                                        <a:pt x="15" y="197"/>
                                      </a:lnTo>
                                      <a:lnTo>
                                        <a:pt x="8" y="197"/>
                                      </a:lnTo>
                                      <a:lnTo>
                                        <a:pt x="8" y="196"/>
                                      </a:lnTo>
                                      <a:lnTo>
                                        <a:pt x="15" y="196"/>
                                      </a:lnTo>
                                      <a:lnTo>
                                        <a:pt x="15" y="14"/>
                                      </a:lnTo>
                                      <a:lnTo>
                                        <a:pt x="197" y="14"/>
                                      </a:lnTo>
                                      <a:lnTo>
                                        <a:pt x="197" y="0"/>
                                      </a:lnTo>
                                      <a:lnTo>
                                        <a:pt x="0" y="0"/>
                                      </a:lnTo>
                                      <a:lnTo>
                                        <a:pt x="0" y="14"/>
                                      </a:lnTo>
                                      <a:lnTo>
                                        <a:pt x="0" y="196"/>
                                      </a:lnTo>
                                      <a:lnTo>
                                        <a:pt x="0" y="204"/>
                                      </a:lnTo>
                                      <a:lnTo>
                                        <a:pt x="0" y="212"/>
                                      </a:lnTo>
                                      <a:lnTo>
                                        <a:pt x="212" y="212"/>
                                      </a:lnTo>
                                      <a:lnTo>
                                        <a:pt x="212" y="204"/>
                                      </a:lnTo>
                                      <a:lnTo>
                                        <a:pt x="212" y="196"/>
                                      </a:lnTo>
                                      <a:lnTo>
                                        <a:pt x="212" y="14"/>
                                      </a:lnTo>
                                      <a:lnTo>
                                        <a:pt x="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BE196EC" id="docshapegroup383" o:spid="_x0000_s1026" style="position:absolute;margin-left:9.15pt;margin-top:1pt;width:10.6pt;height:10.6pt;z-index:-251726848" coordorigin="183,20"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">
                      <v:shape id="docshape384" o:spid="_x0000_s1027" style="position:absolute;left:183;top:19;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" path="m212,l197,r,14l197,196r-182,l15,197r-7,l8,196r7,l15,14r182,l197,,,,,14,,196r,8l,212r212,l212,204r,-8l212,14,212,xe" fillcolor="black" stroked="f">
                        <v:path arrowok="t" o:connecttype="custom" o:connectlocs="212,20;197,20;197,34;197,216;15,216;15,217;8,217;8,216;15,216;15,34;197,34;197,20;0,20;0,34;0,216;0,224;0,232;212,232;212,224;212,216;212,34;212,20" o:connectangles="0,0,0,0,0,0,0,0,0,0,0,0,0,0,0,0,0,0,0,0,0,0"/>
                      </v:shape>
                    </v:group>
                  </w:pict>
                </mc:Fallback>
              </mc:AlternateContent>
            </w:r>
            <w:r>
              <w:rPr>
                <w:noProof/>
                <w:sz w:val="16"/>
              </w:rPr>
              <mc:AlternateContent>
                <mc:Choice Requires="wpg">
                  <w:drawing>
                    <wp:anchor distT="0" distB="0" distL="114300" distR="114300" simplePos="0" relativeHeight="251590656" behindDoc="1" locked="0" layoutInCell="1" allowOverlap="1" wp14:anchorId="392548B5" wp14:editId="4EBF7A83">
                      <wp:simplePos x="0" y="0"/>
                      <wp:positionH relativeFrom="column">
                        <wp:posOffset>439420</wp:posOffset>
                      </wp:positionH>
                      <wp:positionV relativeFrom="paragraph">
                        <wp:posOffset>12700</wp:posOffset>
                      </wp:positionV>
                      <wp:extent cx="134620" cy="134620"/>
                      <wp:effectExtent l="1270" t="3175" r="0" b="0"/>
                      <wp:wrapNone/>
                      <wp:docPr id="2092914422" name="docshapegroup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692" y="20"/>
                                <a:chExt cx="212" cy="212"/>
                              </a:xfrm>
                            </wpg:grpSpPr>
                            <wps:wsp>
                              <wps:cNvPr id="538843331" name="docshape386"/>
                              <wps:cNvSpPr>
                                <a:spLocks/>
                              </wps:cNvSpPr>
                              <wps:spPr bwMode="auto">
                                <a:xfrm>
                                  <a:off x="692" y="19"/>
                                  <a:ext cx="212" cy="212"/>
                                </a:xfrm>
                                <a:custGeom>
                                  <a:avLst/>
                                  <a:gdLst>
                                    <a:gd name="T0" fmla="+- 0 903 692"/>
                                    <a:gd name="T1" fmla="*/ T0 w 212"/>
                                    <a:gd name="T2" fmla="+- 0 20 20"/>
                                    <a:gd name="T3" fmla="*/ 20 h 212"/>
                                    <a:gd name="T4" fmla="+- 0 889 692"/>
                                    <a:gd name="T5" fmla="*/ T4 w 212"/>
                                    <a:gd name="T6" fmla="+- 0 20 20"/>
                                    <a:gd name="T7" fmla="*/ 20 h 212"/>
                                    <a:gd name="T8" fmla="+- 0 889 692"/>
                                    <a:gd name="T9" fmla="*/ T8 w 212"/>
                                    <a:gd name="T10" fmla="+- 0 34 20"/>
                                    <a:gd name="T11" fmla="*/ 34 h 212"/>
                                    <a:gd name="T12" fmla="+- 0 889 692"/>
                                    <a:gd name="T13" fmla="*/ T12 w 212"/>
                                    <a:gd name="T14" fmla="+- 0 216 20"/>
                                    <a:gd name="T15" fmla="*/ 216 h 212"/>
                                    <a:gd name="T16" fmla="+- 0 707 692"/>
                                    <a:gd name="T17" fmla="*/ T16 w 212"/>
                                    <a:gd name="T18" fmla="+- 0 216 20"/>
                                    <a:gd name="T19" fmla="*/ 216 h 212"/>
                                    <a:gd name="T20" fmla="+- 0 707 692"/>
                                    <a:gd name="T21" fmla="*/ T20 w 212"/>
                                    <a:gd name="T22" fmla="+- 0 217 20"/>
                                    <a:gd name="T23" fmla="*/ 217 h 212"/>
                                    <a:gd name="T24" fmla="+- 0 699 692"/>
                                    <a:gd name="T25" fmla="*/ T24 w 212"/>
                                    <a:gd name="T26" fmla="+- 0 217 20"/>
                                    <a:gd name="T27" fmla="*/ 217 h 212"/>
                                    <a:gd name="T28" fmla="+- 0 699 692"/>
                                    <a:gd name="T29" fmla="*/ T28 w 212"/>
                                    <a:gd name="T30" fmla="+- 0 216 20"/>
                                    <a:gd name="T31" fmla="*/ 216 h 212"/>
                                    <a:gd name="T32" fmla="+- 0 707 692"/>
                                    <a:gd name="T33" fmla="*/ T32 w 212"/>
                                    <a:gd name="T34" fmla="+- 0 216 20"/>
                                    <a:gd name="T35" fmla="*/ 216 h 212"/>
                                    <a:gd name="T36" fmla="+- 0 707 692"/>
                                    <a:gd name="T37" fmla="*/ T36 w 212"/>
                                    <a:gd name="T38" fmla="+- 0 34 20"/>
                                    <a:gd name="T39" fmla="*/ 34 h 212"/>
                                    <a:gd name="T40" fmla="+- 0 889 692"/>
                                    <a:gd name="T41" fmla="*/ T40 w 212"/>
                                    <a:gd name="T42" fmla="+- 0 34 20"/>
                                    <a:gd name="T43" fmla="*/ 34 h 212"/>
                                    <a:gd name="T44" fmla="+- 0 889 692"/>
                                    <a:gd name="T45" fmla="*/ T44 w 212"/>
                                    <a:gd name="T46" fmla="+- 0 20 20"/>
                                    <a:gd name="T47" fmla="*/ 20 h 212"/>
                                    <a:gd name="T48" fmla="+- 0 692 692"/>
                                    <a:gd name="T49" fmla="*/ T48 w 212"/>
                                    <a:gd name="T50" fmla="+- 0 20 20"/>
                                    <a:gd name="T51" fmla="*/ 20 h 212"/>
                                    <a:gd name="T52" fmla="+- 0 692 692"/>
                                    <a:gd name="T53" fmla="*/ T52 w 212"/>
                                    <a:gd name="T54" fmla="+- 0 34 20"/>
                                    <a:gd name="T55" fmla="*/ 34 h 212"/>
                                    <a:gd name="T56" fmla="+- 0 692 692"/>
                                    <a:gd name="T57" fmla="*/ T56 w 212"/>
                                    <a:gd name="T58" fmla="+- 0 216 20"/>
                                    <a:gd name="T59" fmla="*/ 216 h 212"/>
                                    <a:gd name="T60" fmla="+- 0 692 692"/>
                                    <a:gd name="T61" fmla="*/ T60 w 212"/>
                                    <a:gd name="T62" fmla="+- 0 224 20"/>
                                    <a:gd name="T63" fmla="*/ 224 h 212"/>
                                    <a:gd name="T64" fmla="+- 0 692 692"/>
                                    <a:gd name="T65" fmla="*/ T64 w 212"/>
                                    <a:gd name="T66" fmla="+- 0 232 20"/>
                                    <a:gd name="T67" fmla="*/ 232 h 212"/>
                                    <a:gd name="T68" fmla="+- 0 903 692"/>
                                    <a:gd name="T69" fmla="*/ T68 w 212"/>
                                    <a:gd name="T70" fmla="+- 0 232 20"/>
                                    <a:gd name="T71" fmla="*/ 232 h 212"/>
                                    <a:gd name="T72" fmla="+- 0 903 692"/>
                                    <a:gd name="T73" fmla="*/ T72 w 212"/>
                                    <a:gd name="T74" fmla="+- 0 224 20"/>
                                    <a:gd name="T75" fmla="*/ 224 h 212"/>
                                    <a:gd name="T76" fmla="+- 0 903 692"/>
                                    <a:gd name="T77" fmla="*/ T76 w 212"/>
                                    <a:gd name="T78" fmla="+- 0 216 20"/>
                                    <a:gd name="T79" fmla="*/ 216 h 212"/>
                                    <a:gd name="T80" fmla="+- 0 903 692"/>
                                    <a:gd name="T81" fmla="*/ T80 w 212"/>
                                    <a:gd name="T82" fmla="+- 0 34 20"/>
                                    <a:gd name="T83" fmla="*/ 34 h 212"/>
                                    <a:gd name="T84" fmla="+- 0 903 692"/>
                                    <a:gd name="T85" fmla="*/ T84 w 212"/>
                                    <a:gd name="T86" fmla="+- 0 20 20"/>
                                    <a:gd name="T87" fmla="*/ 20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0A051D2" id="docshapegroup385" o:spid="_x0000_s1026" style="position:absolute;margin-left:34.6pt;margin-top:1pt;width:10.6pt;height:10.6pt;z-index:-251725824" coordorigin="692,20"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">
                      <v:shape id="docshape386" o:spid="_x0000_s1027" style="position:absolute;left:692;top:19;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" path="m211,l197,r,14l197,196r-182,l15,197r-8,l7,196r8,l15,14r182,l197,,,,,14,,196r,8l,212r211,l211,204r,-8l211,14,211,xe" fillcolor="black" stroked="f">
                        <v:path arrowok="t" o:connecttype="custom" o:connectlocs="211,20;197,20;197,34;197,216;15,216;15,217;7,217;7,216;15,216;15,34;197,34;197,20;0,20;0,34;0,216;0,224;0,232;211,232;211,224;211,216;211,34;211,20" o:connectangles="0,0,0,0,0,0,0,0,0,0,0,0,0,0,0,0,0,0,0,0,0,0"/>
                      </v:shape>
                    </v:group>
                  </w:pict>
                </mc:Fallback>
              </mc:AlternateContent>
            </w:r>
            <w:r w:rsidR="003C0007" w:rsidRPr="003C0007">
              <w:rPr>
                <w:spacing w:val="-10"/>
                <w:sz w:val="16"/>
              </w:rPr>
              <w:t>-</w:t>
            </w:r>
            <w:r w:rsidR="003C0007" w:rsidRPr="003C0007">
              <w:rPr>
                <w:sz w:val="16"/>
              </w:rPr>
              <w:tab/>
            </w:r>
            <w:r w:rsidR="003C0007" w:rsidRPr="003C0007">
              <w:rPr>
                <w:spacing w:val="-5"/>
                <w:sz w:val="16"/>
              </w:rPr>
              <w:t>Sí</w:t>
            </w:r>
          </w:p>
        </w:tc>
        <w:tc>
          <w:tcPr>
            <w:tcW w:w="964" w:type="dxa"/>
            <w:tcBorders>
              <w:right w:val="single" w:sz="6" w:space="0" w:color="000000"/>
            </w:tcBorders>
          </w:tcPr>
          <w:p w14:paraId="5A915014" w14:textId="77777777" w:rsidR="003C0007" w:rsidRPr="003C0007" w:rsidRDefault="003C0007" w:rsidP="00095811">
            <w:pPr>
              <w:pStyle w:val="TableParagraph"/>
              <w:spacing w:before="75"/>
              <w:ind w:left="709" w:hanging="111"/>
              <w:rPr>
                <w:sz w:val="16"/>
              </w:rPr>
            </w:pPr>
            <w:r w:rsidRPr="003C0007">
              <w:rPr>
                <w:spacing w:val="-5"/>
                <w:sz w:val="16"/>
              </w:rPr>
              <w:t>No</w:t>
            </w:r>
          </w:p>
        </w:tc>
        <w:tc>
          <w:tcPr>
            <w:tcW w:w="400" w:type="dxa"/>
            <w:tcBorders>
              <w:left w:val="single" w:sz="6" w:space="0" w:color="000000"/>
            </w:tcBorders>
          </w:tcPr>
          <w:p w14:paraId="13B9E762" w14:textId="77777777" w:rsidR="003C0007" w:rsidRPr="003C0007" w:rsidRDefault="003C0007" w:rsidP="00095811">
            <w:pPr>
              <w:pStyle w:val="TableParagraph"/>
              <w:ind w:left="709" w:hanging="111"/>
              <w:rPr>
                <w:rFonts w:ascii="Times New Roman"/>
                <w:sz w:val="16"/>
              </w:rPr>
            </w:pPr>
          </w:p>
        </w:tc>
        <w:tc>
          <w:tcPr>
            <w:tcW w:w="762" w:type="dxa"/>
          </w:tcPr>
          <w:p w14:paraId="5DEE6574" w14:textId="5DC08F1B" w:rsidR="003C0007" w:rsidRPr="003C0007" w:rsidRDefault="00AF6496" w:rsidP="00095811">
            <w:pPr>
              <w:pStyle w:val="TableParagraph"/>
              <w:tabs>
                <w:tab w:val="left" w:pos="478"/>
              </w:tabs>
              <w:spacing w:before="75"/>
              <w:ind w:left="709" w:hanging="111"/>
              <w:rPr>
                <w:sz w:val="16"/>
              </w:rPr>
            </w:pPr>
            <w:r>
              <w:rPr>
                <w:noProof/>
                <w:sz w:val="16"/>
              </w:rPr>
              <mc:AlternateContent>
                <mc:Choice Requires="wpg">
                  <w:drawing>
                    <wp:anchor distT="0" distB="0" distL="114300" distR="114300" simplePos="0" relativeHeight="251593728" behindDoc="1" locked="0" layoutInCell="1" allowOverlap="1" wp14:anchorId="66631DFF" wp14:editId="0CA62AB1">
                      <wp:simplePos x="0" y="0"/>
                      <wp:positionH relativeFrom="column">
                        <wp:posOffset>111125</wp:posOffset>
                      </wp:positionH>
                      <wp:positionV relativeFrom="paragraph">
                        <wp:posOffset>12700</wp:posOffset>
                      </wp:positionV>
                      <wp:extent cx="134620" cy="134620"/>
                      <wp:effectExtent l="0" t="3175" r="1905" b="0"/>
                      <wp:wrapNone/>
                      <wp:docPr id="519029787" name="docshapegroup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75" y="20"/>
                                <a:chExt cx="212" cy="212"/>
                              </a:xfrm>
                            </wpg:grpSpPr>
                            <wps:wsp>
                              <wps:cNvPr id="1816011533" name="docshape388"/>
                              <wps:cNvSpPr>
                                <a:spLocks/>
                              </wps:cNvSpPr>
                              <wps:spPr bwMode="auto">
                                <a:xfrm>
                                  <a:off x="174" y="19"/>
                                  <a:ext cx="212" cy="212"/>
                                </a:xfrm>
                                <a:custGeom>
                                  <a:avLst/>
                                  <a:gdLst>
                                    <a:gd name="T0" fmla="+- 0 386 175"/>
                                    <a:gd name="T1" fmla="*/ T0 w 212"/>
                                    <a:gd name="T2" fmla="+- 0 20 20"/>
                                    <a:gd name="T3" fmla="*/ 20 h 212"/>
                                    <a:gd name="T4" fmla="+- 0 372 175"/>
                                    <a:gd name="T5" fmla="*/ T4 w 212"/>
                                    <a:gd name="T6" fmla="+- 0 20 20"/>
                                    <a:gd name="T7" fmla="*/ 20 h 212"/>
                                    <a:gd name="T8" fmla="+- 0 372 175"/>
                                    <a:gd name="T9" fmla="*/ T8 w 212"/>
                                    <a:gd name="T10" fmla="+- 0 34 20"/>
                                    <a:gd name="T11" fmla="*/ 34 h 212"/>
                                    <a:gd name="T12" fmla="+- 0 372 175"/>
                                    <a:gd name="T13" fmla="*/ T12 w 212"/>
                                    <a:gd name="T14" fmla="+- 0 216 20"/>
                                    <a:gd name="T15" fmla="*/ 216 h 212"/>
                                    <a:gd name="T16" fmla="+- 0 189 175"/>
                                    <a:gd name="T17" fmla="*/ T16 w 212"/>
                                    <a:gd name="T18" fmla="+- 0 216 20"/>
                                    <a:gd name="T19" fmla="*/ 216 h 212"/>
                                    <a:gd name="T20" fmla="+- 0 189 175"/>
                                    <a:gd name="T21" fmla="*/ T20 w 212"/>
                                    <a:gd name="T22" fmla="+- 0 217 20"/>
                                    <a:gd name="T23" fmla="*/ 217 h 212"/>
                                    <a:gd name="T24" fmla="+- 0 182 175"/>
                                    <a:gd name="T25" fmla="*/ T24 w 212"/>
                                    <a:gd name="T26" fmla="+- 0 217 20"/>
                                    <a:gd name="T27" fmla="*/ 217 h 212"/>
                                    <a:gd name="T28" fmla="+- 0 182 175"/>
                                    <a:gd name="T29" fmla="*/ T28 w 212"/>
                                    <a:gd name="T30" fmla="+- 0 216 20"/>
                                    <a:gd name="T31" fmla="*/ 216 h 212"/>
                                    <a:gd name="T32" fmla="+- 0 189 175"/>
                                    <a:gd name="T33" fmla="*/ T32 w 212"/>
                                    <a:gd name="T34" fmla="+- 0 216 20"/>
                                    <a:gd name="T35" fmla="*/ 216 h 212"/>
                                    <a:gd name="T36" fmla="+- 0 189 175"/>
                                    <a:gd name="T37" fmla="*/ T36 w 212"/>
                                    <a:gd name="T38" fmla="+- 0 34 20"/>
                                    <a:gd name="T39" fmla="*/ 34 h 212"/>
                                    <a:gd name="T40" fmla="+- 0 372 175"/>
                                    <a:gd name="T41" fmla="*/ T40 w 212"/>
                                    <a:gd name="T42" fmla="+- 0 34 20"/>
                                    <a:gd name="T43" fmla="*/ 34 h 212"/>
                                    <a:gd name="T44" fmla="+- 0 372 175"/>
                                    <a:gd name="T45" fmla="*/ T44 w 212"/>
                                    <a:gd name="T46" fmla="+- 0 20 20"/>
                                    <a:gd name="T47" fmla="*/ 20 h 212"/>
                                    <a:gd name="T48" fmla="+- 0 175 175"/>
                                    <a:gd name="T49" fmla="*/ T48 w 212"/>
                                    <a:gd name="T50" fmla="+- 0 20 20"/>
                                    <a:gd name="T51" fmla="*/ 20 h 212"/>
                                    <a:gd name="T52" fmla="+- 0 175 175"/>
                                    <a:gd name="T53" fmla="*/ T52 w 212"/>
                                    <a:gd name="T54" fmla="+- 0 34 20"/>
                                    <a:gd name="T55" fmla="*/ 34 h 212"/>
                                    <a:gd name="T56" fmla="+- 0 175 175"/>
                                    <a:gd name="T57" fmla="*/ T56 w 212"/>
                                    <a:gd name="T58" fmla="+- 0 216 20"/>
                                    <a:gd name="T59" fmla="*/ 216 h 212"/>
                                    <a:gd name="T60" fmla="+- 0 175 175"/>
                                    <a:gd name="T61" fmla="*/ T60 w 212"/>
                                    <a:gd name="T62" fmla="+- 0 224 20"/>
                                    <a:gd name="T63" fmla="*/ 224 h 212"/>
                                    <a:gd name="T64" fmla="+- 0 175 175"/>
                                    <a:gd name="T65" fmla="*/ T64 w 212"/>
                                    <a:gd name="T66" fmla="+- 0 232 20"/>
                                    <a:gd name="T67" fmla="*/ 232 h 212"/>
                                    <a:gd name="T68" fmla="+- 0 386 175"/>
                                    <a:gd name="T69" fmla="*/ T68 w 212"/>
                                    <a:gd name="T70" fmla="+- 0 232 20"/>
                                    <a:gd name="T71" fmla="*/ 232 h 212"/>
                                    <a:gd name="T72" fmla="+- 0 386 175"/>
                                    <a:gd name="T73" fmla="*/ T72 w 212"/>
                                    <a:gd name="T74" fmla="+- 0 224 20"/>
                                    <a:gd name="T75" fmla="*/ 224 h 212"/>
                                    <a:gd name="T76" fmla="+- 0 386 175"/>
                                    <a:gd name="T77" fmla="*/ T76 w 212"/>
                                    <a:gd name="T78" fmla="+- 0 216 20"/>
                                    <a:gd name="T79" fmla="*/ 216 h 212"/>
                                    <a:gd name="T80" fmla="+- 0 386 175"/>
                                    <a:gd name="T81" fmla="*/ T80 w 212"/>
                                    <a:gd name="T82" fmla="+- 0 34 20"/>
                                    <a:gd name="T83" fmla="*/ 34 h 212"/>
                                    <a:gd name="T84" fmla="+- 0 386 175"/>
                                    <a:gd name="T85" fmla="*/ T84 w 212"/>
                                    <a:gd name="T86" fmla="+- 0 20 20"/>
                                    <a:gd name="T87" fmla="*/ 20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319F62B" id="docshapegroup387" o:spid="_x0000_s1026" style="position:absolute;margin-left:8.75pt;margin-top:1pt;width:10.6pt;height:10.6pt;z-index:-251722752" coordorigin="175,20"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">
                      <v:shape id="docshape388" o:spid="_x0000_s1027" style="position:absolute;left:174;top:19;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" path="m211,l197,r,14l197,196r-183,l14,197r-7,l7,196r7,l14,14r183,l197,,,,,14,,196r,8l,212r211,l211,204r,-8l211,14,211,xe" fillcolor="black" stroked="f">
                        <v:path arrowok="t" o:connecttype="custom" o:connectlocs="211,20;197,20;197,34;197,216;14,216;14,217;7,217;7,216;14,216;14,34;197,34;197,20;0,20;0,34;0,216;0,224;0,232;211,232;211,224;211,216;211,34;211,20" o:connectangles="0,0,0,0,0,0,0,0,0,0,0,0,0,0,0,0,0,0,0,0,0,0"/>
                      </v:shape>
                    </v:group>
                  </w:pict>
                </mc:Fallback>
              </mc:AlternateContent>
            </w:r>
            <w:r>
              <w:rPr>
                <w:noProof/>
                <w:sz w:val="16"/>
              </w:rPr>
              <mc:AlternateContent>
                <mc:Choice Requires="wpg">
                  <w:drawing>
                    <wp:anchor distT="0" distB="0" distL="114300" distR="114300" simplePos="0" relativeHeight="251594752" behindDoc="1" locked="0" layoutInCell="1" allowOverlap="1" wp14:anchorId="03829C1A" wp14:editId="0923FE10">
                      <wp:simplePos x="0" y="0"/>
                      <wp:positionH relativeFrom="column">
                        <wp:posOffset>434340</wp:posOffset>
                      </wp:positionH>
                      <wp:positionV relativeFrom="paragraph">
                        <wp:posOffset>12700</wp:posOffset>
                      </wp:positionV>
                      <wp:extent cx="134620" cy="134620"/>
                      <wp:effectExtent l="0" t="3175" r="2540" b="0"/>
                      <wp:wrapNone/>
                      <wp:docPr id="1917832634" name="docshapegroup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684" y="20"/>
                                <a:chExt cx="212" cy="212"/>
                              </a:xfrm>
                            </wpg:grpSpPr>
                            <wps:wsp>
                              <wps:cNvPr id="1427809413" name="docshape390"/>
                              <wps:cNvSpPr>
                                <a:spLocks/>
                              </wps:cNvSpPr>
                              <wps:spPr bwMode="auto">
                                <a:xfrm>
                                  <a:off x="683" y="19"/>
                                  <a:ext cx="212" cy="212"/>
                                </a:xfrm>
                                <a:custGeom>
                                  <a:avLst/>
                                  <a:gdLst>
                                    <a:gd name="T0" fmla="+- 0 895 684"/>
                                    <a:gd name="T1" fmla="*/ T0 w 212"/>
                                    <a:gd name="T2" fmla="+- 0 20 20"/>
                                    <a:gd name="T3" fmla="*/ 20 h 212"/>
                                    <a:gd name="T4" fmla="+- 0 881 684"/>
                                    <a:gd name="T5" fmla="*/ T4 w 212"/>
                                    <a:gd name="T6" fmla="+- 0 20 20"/>
                                    <a:gd name="T7" fmla="*/ 20 h 212"/>
                                    <a:gd name="T8" fmla="+- 0 881 684"/>
                                    <a:gd name="T9" fmla="*/ T8 w 212"/>
                                    <a:gd name="T10" fmla="+- 0 34 20"/>
                                    <a:gd name="T11" fmla="*/ 34 h 212"/>
                                    <a:gd name="T12" fmla="+- 0 881 684"/>
                                    <a:gd name="T13" fmla="*/ T12 w 212"/>
                                    <a:gd name="T14" fmla="+- 0 216 20"/>
                                    <a:gd name="T15" fmla="*/ 216 h 212"/>
                                    <a:gd name="T16" fmla="+- 0 698 684"/>
                                    <a:gd name="T17" fmla="*/ T16 w 212"/>
                                    <a:gd name="T18" fmla="+- 0 216 20"/>
                                    <a:gd name="T19" fmla="*/ 216 h 212"/>
                                    <a:gd name="T20" fmla="+- 0 698 684"/>
                                    <a:gd name="T21" fmla="*/ T20 w 212"/>
                                    <a:gd name="T22" fmla="+- 0 217 20"/>
                                    <a:gd name="T23" fmla="*/ 217 h 212"/>
                                    <a:gd name="T24" fmla="+- 0 691 684"/>
                                    <a:gd name="T25" fmla="*/ T24 w 212"/>
                                    <a:gd name="T26" fmla="+- 0 217 20"/>
                                    <a:gd name="T27" fmla="*/ 217 h 212"/>
                                    <a:gd name="T28" fmla="+- 0 691 684"/>
                                    <a:gd name="T29" fmla="*/ T28 w 212"/>
                                    <a:gd name="T30" fmla="+- 0 216 20"/>
                                    <a:gd name="T31" fmla="*/ 216 h 212"/>
                                    <a:gd name="T32" fmla="+- 0 698 684"/>
                                    <a:gd name="T33" fmla="*/ T32 w 212"/>
                                    <a:gd name="T34" fmla="+- 0 216 20"/>
                                    <a:gd name="T35" fmla="*/ 216 h 212"/>
                                    <a:gd name="T36" fmla="+- 0 698 684"/>
                                    <a:gd name="T37" fmla="*/ T36 w 212"/>
                                    <a:gd name="T38" fmla="+- 0 34 20"/>
                                    <a:gd name="T39" fmla="*/ 34 h 212"/>
                                    <a:gd name="T40" fmla="+- 0 881 684"/>
                                    <a:gd name="T41" fmla="*/ T40 w 212"/>
                                    <a:gd name="T42" fmla="+- 0 34 20"/>
                                    <a:gd name="T43" fmla="*/ 34 h 212"/>
                                    <a:gd name="T44" fmla="+- 0 881 684"/>
                                    <a:gd name="T45" fmla="*/ T44 w 212"/>
                                    <a:gd name="T46" fmla="+- 0 20 20"/>
                                    <a:gd name="T47" fmla="*/ 20 h 212"/>
                                    <a:gd name="T48" fmla="+- 0 684 684"/>
                                    <a:gd name="T49" fmla="*/ T48 w 212"/>
                                    <a:gd name="T50" fmla="+- 0 20 20"/>
                                    <a:gd name="T51" fmla="*/ 20 h 212"/>
                                    <a:gd name="T52" fmla="+- 0 684 684"/>
                                    <a:gd name="T53" fmla="*/ T52 w 212"/>
                                    <a:gd name="T54" fmla="+- 0 34 20"/>
                                    <a:gd name="T55" fmla="*/ 34 h 212"/>
                                    <a:gd name="T56" fmla="+- 0 684 684"/>
                                    <a:gd name="T57" fmla="*/ T56 w 212"/>
                                    <a:gd name="T58" fmla="+- 0 216 20"/>
                                    <a:gd name="T59" fmla="*/ 216 h 212"/>
                                    <a:gd name="T60" fmla="+- 0 684 684"/>
                                    <a:gd name="T61" fmla="*/ T60 w 212"/>
                                    <a:gd name="T62" fmla="+- 0 224 20"/>
                                    <a:gd name="T63" fmla="*/ 224 h 212"/>
                                    <a:gd name="T64" fmla="+- 0 684 684"/>
                                    <a:gd name="T65" fmla="*/ T64 w 212"/>
                                    <a:gd name="T66" fmla="+- 0 232 20"/>
                                    <a:gd name="T67" fmla="*/ 232 h 212"/>
                                    <a:gd name="T68" fmla="+- 0 895 684"/>
                                    <a:gd name="T69" fmla="*/ T68 w 212"/>
                                    <a:gd name="T70" fmla="+- 0 232 20"/>
                                    <a:gd name="T71" fmla="*/ 232 h 212"/>
                                    <a:gd name="T72" fmla="+- 0 895 684"/>
                                    <a:gd name="T73" fmla="*/ T72 w 212"/>
                                    <a:gd name="T74" fmla="+- 0 224 20"/>
                                    <a:gd name="T75" fmla="*/ 224 h 212"/>
                                    <a:gd name="T76" fmla="+- 0 895 684"/>
                                    <a:gd name="T77" fmla="*/ T76 w 212"/>
                                    <a:gd name="T78" fmla="+- 0 216 20"/>
                                    <a:gd name="T79" fmla="*/ 216 h 212"/>
                                    <a:gd name="T80" fmla="+- 0 895 684"/>
                                    <a:gd name="T81" fmla="*/ T80 w 212"/>
                                    <a:gd name="T82" fmla="+- 0 34 20"/>
                                    <a:gd name="T83" fmla="*/ 34 h 212"/>
                                    <a:gd name="T84" fmla="+- 0 895 684"/>
                                    <a:gd name="T85" fmla="*/ T84 w 212"/>
                                    <a:gd name="T86" fmla="+- 0 20 20"/>
                                    <a:gd name="T87" fmla="*/ 20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980023B" id="docshapegroup389" o:spid="_x0000_s1026" style="position:absolute;margin-left:34.2pt;margin-top:1pt;width:10.6pt;height:10.6pt;z-index:-251721728" coordorigin="684,20"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">
                      <v:shape id="docshape390" o:spid="_x0000_s1027" style="position:absolute;left:683;top:19;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" path="m211,l197,r,14l197,196r-183,l14,197r-7,l7,196r7,l14,14r183,l197,,,,,14,,196r,8l,212r211,l211,204r,-8l211,14,211,xe" fillcolor="black" stroked="f">
                        <v:path arrowok="t" o:connecttype="custom" o:connectlocs="211,20;197,20;197,34;197,216;14,216;14,217;7,217;7,216;14,216;14,34;197,34;197,20;0,20;0,34;0,216;0,224;0,232;211,232;211,224;211,216;211,34;211,20" o:connectangles="0,0,0,0,0,0,0,0,0,0,0,0,0,0,0,0,0,0,0,0,0,0"/>
                      </v:shape>
                    </v:group>
                  </w:pict>
                </mc:Fallback>
              </mc:AlternateContent>
            </w:r>
            <w:r w:rsidR="003C0007" w:rsidRPr="003C0007">
              <w:rPr>
                <w:spacing w:val="-10"/>
                <w:sz w:val="16"/>
              </w:rPr>
              <w:t>-</w:t>
            </w:r>
            <w:r w:rsidR="003C0007" w:rsidRPr="003C0007">
              <w:rPr>
                <w:sz w:val="16"/>
              </w:rPr>
              <w:tab/>
            </w:r>
            <w:r w:rsidR="003C0007" w:rsidRPr="003C0007">
              <w:rPr>
                <w:spacing w:val="-5"/>
                <w:sz w:val="16"/>
              </w:rPr>
              <w:t>Sí</w:t>
            </w:r>
          </w:p>
        </w:tc>
        <w:tc>
          <w:tcPr>
            <w:tcW w:w="1179" w:type="dxa"/>
            <w:tcBorders>
              <w:right w:val="single" w:sz="6" w:space="0" w:color="000000"/>
            </w:tcBorders>
          </w:tcPr>
          <w:p w14:paraId="1DB6FE97" w14:textId="77777777" w:rsidR="003C0007" w:rsidRPr="003C0007" w:rsidRDefault="003C0007" w:rsidP="00095811">
            <w:pPr>
              <w:pStyle w:val="TableParagraph"/>
              <w:spacing w:before="75"/>
              <w:ind w:left="709" w:hanging="111"/>
              <w:rPr>
                <w:sz w:val="16"/>
              </w:rPr>
            </w:pPr>
            <w:r w:rsidRPr="003C0007">
              <w:rPr>
                <w:spacing w:val="-5"/>
                <w:sz w:val="16"/>
              </w:rPr>
              <w:t>No</w:t>
            </w:r>
          </w:p>
        </w:tc>
      </w:tr>
      <w:tr w:rsidR="003C0007" w14:paraId="6FC14979" w14:textId="77777777" w:rsidTr="003C0007">
        <w:trPr>
          <w:trHeight w:val="306"/>
        </w:trPr>
        <w:tc>
          <w:tcPr>
            <w:tcW w:w="5518" w:type="dxa"/>
            <w:vMerge/>
            <w:tcBorders>
              <w:top w:val="nil"/>
              <w:left w:val="single" w:sz="6" w:space="0" w:color="000000"/>
              <w:bottom w:val="single" w:sz="6" w:space="0" w:color="000000"/>
              <w:right w:val="single" w:sz="6" w:space="0" w:color="000000"/>
            </w:tcBorders>
          </w:tcPr>
          <w:p w14:paraId="28522141"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392" w:type="dxa"/>
            <w:tcBorders>
              <w:left w:val="single" w:sz="6" w:space="0" w:color="000000"/>
            </w:tcBorders>
          </w:tcPr>
          <w:p w14:paraId="71D29426" w14:textId="77777777" w:rsidR="003C0007" w:rsidRPr="003C0007" w:rsidRDefault="003C0007" w:rsidP="00095811">
            <w:pPr>
              <w:pStyle w:val="TableParagraph"/>
              <w:ind w:left="709" w:hanging="111"/>
              <w:rPr>
                <w:rFonts w:ascii="Times New Roman"/>
                <w:sz w:val="16"/>
              </w:rPr>
            </w:pPr>
          </w:p>
        </w:tc>
        <w:tc>
          <w:tcPr>
            <w:tcW w:w="825" w:type="dxa"/>
          </w:tcPr>
          <w:p w14:paraId="368A7855" w14:textId="77777777" w:rsidR="003C0007" w:rsidRPr="003C0007" w:rsidRDefault="003C0007" w:rsidP="00095811">
            <w:pPr>
              <w:pStyle w:val="TableParagraph"/>
              <w:spacing w:before="58"/>
              <w:ind w:left="709" w:hanging="111"/>
              <w:rPr>
                <w:position w:val="-2"/>
                <w:sz w:val="16"/>
              </w:rPr>
            </w:pPr>
            <w:r w:rsidRPr="003C0007">
              <w:rPr>
                <w:sz w:val="16"/>
              </w:rPr>
              <w:t>-</w:t>
            </w:r>
            <w:r w:rsidRPr="003C0007">
              <w:rPr>
                <w:spacing w:val="40"/>
                <w:sz w:val="16"/>
              </w:rPr>
              <w:t xml:space="preserve"> </w:t>
            </w:r>
            <w:r w:rsidR="00DB3F33">
              <w:rPr>
                <w:noProof/>
                <w:spacing w:val="-20"/>
                <w:position w:val="-2"/>
                <w:sz w:val="16"/>
                <w:lang w:eastAsia="es-ES"/>
              </w:rPr>
              <w:drawing>
                <wp:inline distT="0" distB="0" distL="0" distR="0" wp14:anchorId="44AB4A77" wp14:editId="7A5499D5">
                  <wp:extent cx="150495" cy="97790"/>
                  <wp:effectExtent l="19050" t="0" r="1905" b="0"/>
                  <wp:docPr id="106" name="Imag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38"/>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964" w:type="dxa"/>
            <w:tcBorders>
              <w:right w:val="single" w:sz="6" w:space="0" w:color="000000"/>
            </w:tcBorders>
          </w:tcPr>
          <w:p w14:paraId="79371889" w14:textId="77777777" w:rsidR="003C0007" w:rsidRPr="003C0007" w:rsidRDefault="003C0007" w:rsidP="00095811">
            <w:pPr>
              <w:pStyle w:val="TableParagraph"/>
              <w:ind w:left="709" w:hanging="111"/>
              <w:rPr>
                <w:rFonts w:ascii="Times New Roman"/>
                <w:sz w:val="16"/>
              </w:rPr>
            </w:pPr>
          </w:p>
        </w:tc>
        <w:tc>
          <w:tcPr>
            <w:tcW w:w="400" w:type="dxa"/>
            <w:tcBorders>
              <w:left w:val="single" w:sz="6" w:space="0" w:color="000000"/>
            </w:tcBorders>
          </w:tcPr>
          <w:p w14:paraId="51B540CC" w14:textId="77777777" w:rsidR="003C0007" w:rsidRPr="003C0007" w:rsidRDefault="003C0007" w:rsidP="00095811">
            <w:pPr>
              <w:pStyle w:val="TableParagraph"/>
              <w:ind w:left="709" w:hanging="111"/>
              <w:rPr>
                <w:rFonts w:ascii="Times New Roman"/>
                <w:sz w:val="16"/>
              </w:rPr>
            </w:pPr>
          </w:p>
        </w:tc>
        <w:tc>
          <w:tcPr>
            <w:tcW w:w="762" w:type="dxa"/>
          </w:tcPr>
          <w:p w14:paraId="3183A3DB" w14:textId="77777777" w:rsidR="003C0007" w:rsidRPr="003C0007" w:rsidRDefault="003C0007" w:rsidP="00095811">
            <w:pPr>
              <w:pStyle w:val="TableParagraph"/>
              <w:spacing w:before="58"/>
              <w:ind w:left="709" w:hanging="111"/>
              <w:rPr>
                <w:position w:val="-2"/>
                <w:sz w:val="16"/>
              </w:rPr>
            </w:pPr>
            <w:r w:rsidRPr="003C0007">
              <w:rPr>
                <w:sz w:val="16"/>
              </w:rPr>
              <w:t>-</w:t>
            </w:r>
            <w:r w:rsidRPr="003C0007">
              <w:rPr>
                <w:spacing w:val="40"/>
                <w:sz w:val="16"/>
              </w:rPr>
              <w:t xml:space="preserve"> </w:t>
            </w:r>
            <w:r w:rsidR="00DB3F33">
              <w:rPr>
                <w:noProof/>
                <w:spacing w:val="-20"/>
                <w:position w:val="-2"/>
                <w:sz w:val="16"/>
                <w:lang w:eastAsia="es-ES"/>
              </w:rPr>
              <w:drawing>
                <wp:inline distT="0" distB="0" distL="0" distR="0" wp14:anchorId="1A9E8215" wp14:editId="4DF1234A">
                  <wp:extent cx="150495" cy="97790"/>
                  <wp:effectExtent l="19050" t="0" r="1905" b="0"/>
                  <wp:docPr id="107" name="Imag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39"/>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1179" w:type="dxa"/>
            <w:tcBorders>
              <w:right w:val="single" w:sz="6" w:space="0" w:color="000000"/>
            </w:tcBorders>
          </w:tcPr>
          <w:p w14:paraId="2231E8EB" w14:textId="77777777" w:rsidR="003C0007" w:rsidRPr="003C0007" w:rsidRDefault="003C0007" w:rsidP="00095811">
            <w:pPr>
              <w:pStyle w:val="TableParagraph"/>
              <w:ind w:left="709" w:hanging="111"/>
              <w:rPr>
                <w:rFonts w:ascii="Times New Roman"/>
                <w:sz w:val="16"/>
              </w:rPr>
            </w:pPr>
          </w:p>
        </w:tc>
      </w:tr>
      <w:tr w:rsidR="003C0007" w14:paraId="7C08ECDB" w14:textId="77777777" w:rsidTr="003C0007">
        <w:trPr>
          <w:trHeight w:val="388"/>
        </w:trPr>
        <w:tc>
          <w:tcPr>
            <w:tcW w:w="5518" w:type="dxa"/>
            <w:vMerge/>
            <w:tcBorders>
              <w:top w:val="nil"/>
              <w:left w:val="single" w:sz="6" w:space="0" w:color="000000"/>
              <w:bottom w:val="single" w:sz="6" w:space="0" w:color="000000"/>
              <w:right w:val="single" w:sz="6" w:space="0" w:color="000000"/>
            </w:tcBorders>
          </w:tcPr>
          <w:p w14:paraId="652C9972"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392" w:type="dxa"/>
            <w:tcBorders>
              <w:left w:val="single" w:sz="6" w:space="0" w:color="000000"/>
              <w:bottom w:val="single" w:sz="6" w:space="0" w:color="000000"/>
            </w:tcBorders>
          </w:tcPr>
          <w:p w14:paraId="7B07993B" w14:textId="77777777" w:rsidR="003C0007" w:rsidRPr="003C0007" w:rsidRDefault="003C0007" w:rsidP="00095811">
            <w:pPr>
              <w:pStyle w:val="TableParagraph"/>
              <w:ind w:left="709" w:hanging="111"/>
              <w:rPr>
                <w:rFonts w:ascii="Times New Roman"/>
                <w:sz w:val="16"/>
              </w:rPr>
            </w:pPr>
          </w:p>
        </w:tc>
        <w:tc>
          <w:tcPr>
            <w:tcW w:w="825" w:type="dxa"/>
            <w:tcBorders>
              <w:bottom w:val="single" w:sz="6" w:space="0" w:color="000000"/>
            </w:tcBorders>
          </w:tcPr>
          <w:p w14:paraId="6D8E5F12" w14:textId="77777777" w:rsidR="003C0007" w:rsidRPr="003C0007" w:rsidRDefault="003C0007" w:rsidP="00095811">
            <w:pPr>
              <w:pStyle w:val="TableParagraph"/>
              <w:spacing w:before="54"/>
              <w:ind w:left="709" w:hanging="111"/>
              <w:rPr>
                <w:position w:val="-2"/>
                <w:sz w:val="16"/>
              </w:rPr>
            </w:pPr>
            <w:r w:rsidRPr="003C0007">
              <w:rPr>
                <w:sz w:val="16"/>
              </w:rPr>
              <w:t>-</w:t>
            </w:r>
            <w:r w:rsidRPr="003C0007">
              <w:rPr>
                <w:spacing w:val="40"/>
                <w:sz w:val="16"/>
              </w:rPr>
              <w:t xml:space="preserve"> </w:t>
            </w:r>
            <w:r w:rsidR="00DB3F33">
              <w:rPr>
                <w:noProof/>
                <w:spacing w:val="-20"/>
                <w:position w:val="-2"/>
                <w:sz w:val="16"/>
                <w:lang w:eastAsia="es-ES"/>
              </w:rPr>
              <w:drawing>
                <wp:inline distT="0" distB="0" distL="0" distR="0" wp14:anchorId="36E3A88C" wp14:editId="56C5D475">
                  <wp:extent cx="150495" cy="97790"/>
                  <wp:effectExtent l="19050" t="0" r="1905" b="0"/>
                  <wp:docPr id="108" name="Imag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4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964" w:type="dxa"/>
            <w:tcBorders>
              <w:bottom w:val="single" w:sz="6" w:space="0" w:color="000000"/>
              <w:right w:val="single" w:sz="6" w:space="0" w:color="000000"/>
            </w:tcBorders>
          </w:tcPr>
          <w:p w14:paraId="09E23273" w14:textId="77777777" w:rsidR="003C0007" w:rsidRPr="003C0007" w:rsidRDefault="003C0007" w:rsidP="00095811">
            <w:pPr>
              <w:pStyle w:val="TableParagraph"/>
              <w:ind w:left="709" w:hanging="111"/>
              <w:rPr>
                <w:rFonts w:ascii="Times New Roman"/>
                <w:sz w:val="16"/>
              </w:rPr>
            </w:pPr>
          </w:p>
        </w:tc>
        <w:tc>
          <w:tcPr>
            <w:tcW w:w="400" w:type="dxa"/>
            <w:tcBorders>
              <w:left w:val="single" w:sz="6" w:space="0" w:color="000000"/>
              <w:bottom w:val="single" w:sz="6" w:space="0" w:color="000000"/>
            </w:tcBorders>
          </w:tcPr>
          <w:p w14:paraId="45B61176" w14:textId="77777777" w:rsidR="003C0007" w:rsidRPr="003C0007" w:rsidRDefault="003C0007" w:rsidP="00095811">
            <w:pPr>
              <w:pStyle w:val="TableParagraph"/>
              <w:ind w:left="709" w:hanging="111"/>
              <w:rPr>
                <w:rFonts w:ascii="Times New Roman"/>
                <w:sz w:val="16"/>
              </w:rPr>
            </w:pPr>
          </w:p>
        </w:tc>
        <w:tc>
          <w:tcPr>
            <w:tcW w:w="762" w:type="dxa"/>
            <w:tcBorders>
              <w:bottom w:val="single" w:sz="6" w:space="0" w:color="000000"/>
            </w:tcBorders>
          </w:tcPr>
          <w:p w14:paraId="74C8B1BB" w14:textId="77777777" w:rsidR="003C0007" w:rsidRPr="003C0007" w:rsidRDefault="003C0007" w:rsidP="00095811">
            <w:pPr>
              <w:pStyle w:val="TableParagraph"/>
              <w:spacing w:before="54"/>
              <w:ind w:left="709" w:hanging="111"/>
              <w:rPr>
                <w:position w:val="-2"/>
                <w:sz w:val="16"/>
              </w:rPr>
            </w:pPr>
            <w:r w:rsidRPr="003C0007">
              <w:rPr>
                <w:sz w:val="16"/>
              </w:rPr>
              <w:t>-</w:t>
            </w:r>
            <w:r w:rsidRPr="003C0007">
              <w:rPr>
                <w:spacing w:val="40"/>
                <w:sz w:val="16"/>
              </w:rPr>
              <w:t xml:space="preserve"> </w:t>
            </w:r>
            <w:r w:rsidR="00DB3F33">
              <w:rPr>
                <w:noProof/>
                <w:spacing w:val="-20"/>
                <w:position w:val="-2"/>
                <w:sz w:val="16"/>
                <w:lang w:eastAsia="es-ES"/>
              </w:rPr>
              <w:drawing>
                <wp:inline distT="0" distB="0" distL="0" distR="0" wp14:anchorId="7E745EEC" wp14:editId="516A7C71">
                  <wp:extent cx="150495" cy="97790"/>
                  <wp:effectExtent l="19050" t="0" r="1905" b="0"/>
                  <wp:docPr id="109" name="Imag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41"/>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1179" w:type="dxa"/>
            <w:tcBorders>
              <w:bottom w:val="single" w:sz="6" w:space="0" w:color="000000"/>
              <w:right w:val="single" w:sz="6" w:space="0" w:color="000000"/>
            </w:tcBorders>
          </w:tcPr>
          <w:p w14:paraId="52575947" w14:textId="77777777" w:rsidR="003C0007" w:rsidRPr="003C0007" w:rsidRDefault="003C0007" w:rsidP="00095811">
            <w:pPr>
              <w:pStyle w:val="TableParagraph"/>
              <w:ind w:left="709" w:hanging="111"/>
              <w:rPr>
                <w:rFonts w:ascii="Times New Roman"/>
                <w:sz w:val="16"/>
              </w:rPr>
            </w:pPr>
          </w:p>
        </w:tc>
      </w:tr>
    </w:tbl>
    <w:p w14:paraId="7D737542" w14:textId="6C05FE60" w:rsidR="003C0007" w:rsidRDefault="00AF6496" w:rsidP="00095811">
      <w:pPr>
        <w:pStyle w:val="Textoindependiente"/>
        <w:spacing w:before="41"/>
        <w:ind w:left="709" w:hanging="111"/>
        <w:rPr>
          <w:b/>
          <w:sz w:val="20"/>
        </w:rPr>
      </w:pPr>
      <w:r>
        <w:rPr>
          <w:b/>
          <w:noProof/>
          <w:sz w:val="20"/>
        </w:rPr>
        <mc:AlternateContent>
          <mc:Choice Requires="wps">
            <w:drawing>
              <wp:anchor distT="0" distB="0" distL="0" distR="0" simplePos="0" relativeHeight="251769856" behindDoc="1" locked="0" layoutInCell="1" allowOverlap="1" wp14:anchorId="7D34ECDD" wp14:editId="56393729">
                <wp:simplePos x="0" y="0"/>
                <wp:positionH relativeFrom="page">
                  <wp:posOffset>717550</wp:posOffset>
                </wp:positionH>
                <wp:positionV relativeFrom="paragraph">
                  <wp:posOffset>196215</wp:posOffset>
                </wp:positionV>
                <wp:extent cx="1830070" cy="8890"/>
                <wp:effectExtent l="3175" t="0" r="0" b="4445"/>
                <wp:wrapTopAndBottom/>
                <wp:docPr id="1936078776" name="docshape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8CD97BA" id="docshape391" o:spid="_x0000_s1026" style="position:absolute;margin-left:56.5pt;margin-top:15.45pt;width:144.1pt;height:.7pt;z-index:-25154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" fillcolor="black" stroked="f">
                <w10:wrap type="topAndBottom" anchorx="page"/>
              </v:rect>
            </w:pict>
          </mc:Fallback>
        </mc:AlternateContent>
      </w:r>
    </w:p>
    <w:p w14:paraId="51664DCD" w14:textId="77777777" w:rsidR="003C0007" w:rsidRDefault="003C0007" w:rsidP="00095811">
      <w:pPr>
        <w:spacing w:before="75"/>
        <w:ind w:left="709" w:hanging="111"/>
        <w:rPr>
          <w:rFonts w:ascii="Arial" w:hAnsi="Arial"/>
          <w:sz w:val="16"/>
        </w:rPr>
      </w:pPr>
      <w:r>
        <w:rPr>
          <w:rFonts w:ascii="Arial" w:hAnsi="Arial"/>
          <w:sz w:val="16"/>
          <w:vertAlign w:val="superscript"/>
        </w:rPr>
        <w:t>1</w:t>
      </w:r>
      <w:r>
        <w:rPr>
          <w:rFonts w:ascii="Arial" w:hAnsi="Arial"/>
          <w:spacing w:val="31"/>
          <w:sz w:val="16"/>
        </w:rPr>
        <w:t xml:space="preserve"> </w:t>
      </w:r>
      <w:proofErr w:type="gramStart"/>
      <w:r>
        <w:rPr>
          <w:rFonts w:ascii="Arial" w:hAnsi="Arial"/>
          <w:sz w:val="16"/>
        </w:rPr>
        <w:t>Repítase</w:t>
      </w:r>
      <w:proofErr w:type="gramEnd"/>
      <w:r>
        <w:rPr>
          <w:rFonts w:ascii="Arial" w:hAnsi="Arial"/>
          <w:spacing w:val="-4"/>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9"/>
          <w:sz w:val="16"/>
        </w:rPr>
        <w:t xml:space="preserve"> </w:t>
      </w:r>
      <w:r>
        <w:rPr>
          <w:rFonts w:ascii="Arial" w:hAnsi="Arial"/>
          <w:sz w:val="16"/>
        </w:rPr>
        <w:t>sea</w:t>
      </w:r>
      <w:r>
        <w:rPr>
          <w:rFonts w:ascii="Arial" w:hAnsi="Arial"/>
          <w:spacing w:val="-6"/>
          <w:sz w:val="16"/>
        </w:rPr>
        <w:t xml:space="preserve"> </w:t>
      </w:r>
      <w:r>
        <w:rPr>
          <w:rFonts w:ascii="Arial" w:hAnsi="Arial"/>
          <w:spacing w:val="-2"/>
          <w:sz w:val="16"/>
        </w:rPr>
        <w:t>necesario.</w:t>
      </w:r>
    </w:p>
    <w:p w14:paraId="5CC38FCE" w14:textId="77777777" w:rsidR="003C0007" w:rsidRDefault="003C0007" w:rsidP="00095811">
      <w:pPr>
        <w:spacing w:before="1" w:line="183" w:lineRule="exact"/>
        <w:ind w:left="709" w:hanging="111"/>
        <w:rPr>
          <w:rFonts w:ascii="Arial" w:hAnsi="Arial"/>
          <w:sz w:val="16"/>
        </w:rPr>
      </w:pPr>
      <w:r>
        <w:rPr>
          <w:rFonts w:ascii="Arial" w:hAnsi="Arial"/>
          <w:sz w:val="16"/>
          <w:vertAlign w:val="superscript"/>
        </w:rPr>
        <w:t>2</w:t>
      </w:r>
      <w:r>
        <w:rPr>
          <w:rFonts w:ascii="Arial" w:hAnsi="Arial"/>
          <w:spacing w:val="31"/>
          <w:sz w:val="16"/>
        </w:rPr>
        <w:t xml:space="preserve"> </w:t>
      </w:r>
      <w:proofErr w:type="gramStart"/>
      <w:r>
        <w:rPr>
          <w:rFonts w:ascii="Arial" w:hAnsi="Arial"/>
          <w:sz w:val="16"/>
        </w:rPr>
        <w:t>Repítase</w:t>
      </w:r>
      <w:proofErr w:type="gramEnd"/>
      <w:r>
        <w:rPr>
          <w:rFonts w:ascii="Arial" w:hAnsi="Arial"/>
          <w:spacing w:val="-7"/>
          <w:sz w:val="16"/>
        </w:rPr>
        <w:t xml:space="preserve"> </w:t>
      </w:r>
      <w:r>
        <w:rPr>
          <w:rFonts w:ascii="Arial" w:hAnsi="Arial"/>
          <w:sz w:val="16"/>
        </w:rPr>
        <w:t>tantas</w:t>
      </w:r>
      <w:r>
        <w:rPr>
          <w:rFonts w:ascii="Arial" w:hAnsi="Arial"/>
          <w:spacing w:val="-2"/>
          <w:sz w:val="16"/>
        </w:rPr>
        <w:t xml:space="preserve"> </w:t>
      </w:r>
      <w:r>
        <w:rPr>
          <w:rFonts w:ascii="Arial" w:hAnsi="Arial"/>
          <w:sz w:val="16"/>
        </w:rPr>
        <w:t>veces</w:t>
      </w:r>
      <w:r>
        <w:rPr>
          <w:rFonts w:ascii="Arial" w:hAnsi="Arial"/>
          <w:spacing w:val="-7"/>
          <w:sz w:val="16"/>
        </w:rPr>
        <w:t xml:space="preserve"> </w:t>
      </w:r>
      <w:r>
        <w:rPr>
          <w:rFonts w:ascii="Arial" w:hAnsi="Arial"/>
          <w:sz w:val="16"/>
        </w:rPr>
        <w:t>como</w:t>
      </w:r>
      <w:r>
        <w:rPr>
          <w:rFonts w:ascii="Arial" w:hAnsi="Arial"/>
          <w:spacing w:val="-8"/>
          <w:sz w:val="16"/>
        </w:rPr>
        <w:t xml:space="preserve"> </w:t>
      </w:r>
      <w:r>
        <w:rPr>
          <w:rFonts w:ascii="Arial" w:hAnsi="Arial"/>
          <w:sz w:val="16"/>
        </w:rPr>
        <w:t>sea</w:t>
      </w:r>
      <w:r>
        <w:rPr>
          <w:rFonts w:ascii="Arial" w:hAnsi="Arial"/>
          <w:spacing w:val="-8"/>
          <w:sz w:val="16"/>
        </w:rPr>
        <w:t xml:space="preserve"> </w:t>
      </w:r>
      <w:r>
        <w:rPr>
          <w:rFonts w:ascii="Arial" w:hAnsi="Arial"/>
          <w:spacing w:val="-2"/>
          <w:sz w:val="16"/>
        </w:rPr>
        <w:t>necesario.</w:t>
      </w:r>
    </w:p>
    <w:p w14:paraId="5570C5F9" w14:textId="77777777" w:rsidR="003C0007" w:rsidRDefault="003C0007" w:rsidP="00095811">
      <w:pPr>
        <w:spacing w:line="182" w:lineRule="exact"/>
        <w:ind w:left="709" w:hanging="111"/>
        <w:rPr>
          <w:rFonts w:ascii="Arial" w:hAnsi="Arial"/>
          <w:sz w:val="16"/>
        </w:rPr>
      </w:pPr>
      <w:r>
        <w:rPr>
          <w:rFonts w:ascii="Arial" w:hAnsi="Arial"/>
          <w:sz w:val="16"/>
          <w:vertAlign w:val="superscript"/>
        </w:rPr>
        <w:t>3</w:t>
      </w:r>
      <w:r>
        <w:rPr>
          <w:rFonts w:ascii="Arial" w:hAnsi="Arial"/>
          <w:spacing w:val="31"/>
          <w:sz w:val="16"/>
        </w:rPr>
        <w:t xml:space="preserve"> </w:t>
      </w:r>
      <w:proofErr w:type="gramStart"/>
      <w:r>
        <w:rPr>
          <w:rFonts w:ascii="Arial" w:hAnsi="Arial"/>
          <w:sz w:val="16"/>
        </w:rPr>
        <w:t>Repítase</w:t>
      </w:r>
      <w:proofErr w:type="gramEnd"/>
      <w:r>
        <w:rPr>
          <w:rFonts w:ascii="Arial" w:hAnsi="Arial"/>
          <w:spacing w:val="-7"/>
          <w:sz w:val="16"/>
        </w:rPr>
        <w:t xml:space="preserve"> </w:t>
      </w:r>
      <w:r>
        <w:rPr>
          <w:rFonts w:ascii="Arial" w:hAnsi="Arial"/>
          <w:sz w:val="16"/>
        </w:rPr>
        <w:t>tantas</w:t>
      </w:r>
      <w:r>
        <w:rPr>
          <w:rFonts w:ascii="Arial" w:hAnsi="Arial"/>
          <w:spacing w:val="-2"/>
          <w:sz w:val="16"/>
        </w:rPr>
        <w:t xml:space="preserve"> </w:t>
      </w:r>
      <w:r>
        <w:rPr>
          <w:rFonts w:ascii="Arial" w:hAnsi="Arial"/>
          <w:sz w:val="16"/>
        </w:rPr>
        <w:t>veces</w:t>
      </w:r>
      <w:r>
        <w:rPr>
          <w:rFonts w:ascii="Arial" w:hAnsi="Arial"/>
          <w:spacing w:val="-7"/>
          <w:sz w:val="16"/>
        </w:rPr>
        <w:t xml:space="preserve"> </w:t>
      </w:r>
      <w:r>
        <w:rPr>
          <w:rFonts w:ascii="Arial" w:hAnsi="Arial"/>
          <w:sz w:val="16"/>
        </w:rPr>
        <w:t>como</w:t>
      </w:r>
      <w:r>
        <w:rPr>
          <w:rFonts w:ascii="Arial" w:hAnsi="Arial"/>
          <w:spacing w:val="-8"/>
          <w:sz w:val="16"/>
        </w:rPr>
        <w:t xml:space="preserve"> </w:t>
      </w:r>
      <w:r>
        <w:rPr>
          <w:rFonts w:ascii="Arial" w:hAnsi="Arial"/>
          <w:sz w:val="16"/>
        </w:rPr>
        <w:t>sea</w:t>
      </w:r>
      <w:r>
        <w:rPr>
          <w:rFonts w:ascii="Arial" w:hAnsi="Arial"/>
          <w:spacing w:val="-8"/>
          <w:sz w:val="16"/>
        </w:rPr>
        <w:t xml:space="preserve"> </w:t>
      </w:r>
      <w:r>
        <w:rPr>
          <w:rFonts w:ascii="Arial" w:hAnsi="Arial"/>
          <w:spacing w:val="-2"/>
          <w:sz w:val="16"/>
        </w:rPr>
        <w:t>necesario.</w:t>
      </w:r>
    </w:p>
    <w:p w14:paraId="6267D020" w14:textId="77777777" w:rsidR="003C0007" w:rsidRDefault="003C0007" w:rsidP="00095811">
      <w:pPr>
        <w:spacing w:line="183" w:lineRule="exact"/>
        <w:ind w:left="709" w:hanging="111"/>
        <w:rPr>
          <w:rFonts w:ascii="Arial" w:hAnsi="Arial"/>
          <w:sz w:val="16"/>
        </w:rPr>
      </w:pPr>
      <w:r>
        <w:rPr>
          <w:rFonts w:ascii="Arial" w:hAnsi="Arial"/>
          <w:sz w:val="16"/>
          <w:vertAlign w:val="superscript"/>
        </w:rPr>
        <w:t>4</w:t>
      </w:r>
      <w:r>
        <w:rPr>
          <w:rFonts w:ascii="Arial" w:hAnsi="Arial"/>
          <w:spacing w:val="29"/>
          <w:sz w:val="16"/>
        </w:rPr>
        <w:t xml:space="preserve"> </w:t>
      </w:r>
      <w:proofErr w:type="gramStart"/>
      <w:r>
        <w:rPr>
          <w:rFonts w:ascii="Arial" w:hAnsi="Arial"/>
          <w:sz w:val="16"/>
        </w:rPr>
        <w:t>De</w:t>
      </w:r>
      <w:proofErr w:type="gramEnd"/>
      <w:r>
        <w:rPr>
          <w:rFonts w:ascii="Arial" w:hAnsi="Arial"/>
          <w:spacing w:val="-7"/>
          <w:sz w:val="16"/>
        </w:rPr>
        <w:t xml:space="preserve"> </w:t>
      </w:r>
      <w:r>
        <w:rPr>
          <w:rFonts w:ascii="Arial" w:hAnsi="Arial"/>
          <w:sz w:val="16"/>
        </w:rPr>
        <w:t>conformidad</w:t>
      </w:r>
      <w:r>
        <w:rPr>
          <w:rFonts w:ascii="Arial" w:hAnsi="Arial"/>
          <w:spacing w:val="-7"/>
          <w:sz w:val="16"/>
        </w:rPr>
        <w:t xml:space="preserve"> </w:t>
      </w:r>
      <w:r>
        <w:rPr>
          <w:rFonts w:ascii="Arial" w:hAnsi="Arial"/>
          <w:sz w:val="16"/>
        </w:rPr>
        <w:t>con</w:t>
      </w:r>
      <w:r>
        <w:rPr>
          <w:rFonts w:ascii="Arial" w:hAnsi="Arial"/>
          <w:spacing w:val="-9"/>
          <w:sz w:val="16"/>
        </w:rPr>
        <w:t xml:space="preserve"> </w:t>
      </w:r>
      <w:r>
        <w:rPr>
          <w:rFonts w:ascii="Arial" w:hAnsi="Arial"/>
          <w:sz w:val="16"/>
        </w:rPr>
        <w:t>las</w:t>
      </w:r>
      <w:r>
        <w:rPr>
          <w:rFonts w:ascii="Arial" w:hAnsi="Arial"/>
          <w:spacing w:val="-2"/>
          <w:sz w:val="16"/>
        </w:rPr>
        <w:t xml:space="preserve"> </w:t>
      </w:r>
      <w:r>
        <w:rPr>
          <w:rFonts w:ascii="Arial" w:hAnsi="Arial"/>
          <w:sz w:val="16"/>
        </w:rPr>
        <w:t>disposiciones</w:t>
      </w:r>
      <w:r>
        <w:rPr>
          <w:rFonts w:ascii="Arial" w:hAnsi="Arial"/>
          <w:spacing w:val="-2"/>
          <w:sz w:val="16"/>
        </w:rPr>
        <w:t xml:space="preserve"> </w:t>
      </w:r>
      <w:r>
        <w:rPr>
          <w:rFonts w:ascii="Arial" w:hAnsi="Arial"/>
          <w:sz w:val="16"/>
        </w:rPr>
        <w:t>nacionales</w:t>
      </w:r>
      <w:r>
        <w:rPr>
          <w:rFonts w:ascii="Arial" w:hAnsi="Arial"/>
          <w:spacing w:val="-6"/>
          <w:sz w:val="16"/>
        </w:rPr>
        <w:t xml:space="preserve"> </w:t>
      </w:r>
      <w:r>
        <w:rPr>
          <w:rFonts w:ascii="Arial" w:hAnsi="Arial"/>
          <w:sz w:val="16"/>
        </w:rPr>
        <w:t>de</w:t>
      </w:r>
      <w:r>
        <w:rPr>
          <w:rFonts w:ascii="Arial" w:hAnsi="Arial"/>
          <w:spacing w:val="-7"/>
          <w:sz w:val="16"/>
        </w:rPr>
        <w:t xml:space="preserve"> </w:t>
      </w:r>
      <w:r>
        <w:rPr>
          <w:rFonts w:ascii="Arial" w:hAnsi="Arial"/>
          <w:sz w:val="16"/>
        </w:rPr>
        <w:t>aplicación</w:t>
      </w:r>
      <w:r>
        <w:rPr>
          <w:rFonts w:ascii="Arial" w:hAnsi="Arial"/>
          <w:spacing w:val="-6"/>
          <w:sz w:val="16"/>
        </w:rPr>
        <w:t xml:space="preserve"> </w:t>
      </w:r>
      <w:r>
        <w:rPr>
          <w:rFonts w:ascii="Arial" w:hAnsi="Arial"/>
          <w:sz w:val="16"/>
        </w:rPr>
        <w:t>del</w:t>
      </w:r>
      <w:r>
        <w:rPr>
          <w:rFonts w:ascii="Arial" w:hAnsi="Arial"/>
          <w:spacing w:val="-3"/>
          <w:sz w:val="16"/>
        </w:rPr>
        <w:t xml:space="preserve"> </w:t>
      </w:r>
      <w:r>
        <w:rPr>
          <w:rFonts w:ascii="Arial" w:hAnsi="Arial"/>
          <w:sz w:val="16"/>
        </w:rPr>
        <w:t>art.</w:t>
      </w:r>
      <w:r>
        <w:rPr>
          <w:rFonts w:ascii="Arial" w:hAnsi="Arial"/>
          <w:spacing w:val="-5"/>
          <w:sz w:val="16"/>
        </w:rPr>
        <w:t xml:space="preserve"> </w:t>
      </w:r>
      <w:r>
        <w:rPr>
          <w:rFonts w:ascii="Arial" w:hAnsi="Arial"/>
          <w:sz w:val="16"/>
        </w:rPr>
        <w:t>57,</w:t>
      </w:r>
      <w:r>
        <w:rPr>
          <w:rFonts w:ascii="Arial" w:hAnsi="Arial"/>
          <w:spacing w:val="-6"/>
          <w:sz w:val="16"/>
        </w:rPr>
        <w:t xml:space="preserve">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6,</w:t>
      </w:r>
      <w:r>
        <w:rPr>
          <w:rFonts w:ascii="Arial" w:hAnsi="Arial"/>
          <w:spacing w:val="-8"/>
          <w:sz w:val="16"/>
        </w:rPr>
        <w:t xml:space="preserve"> </w:t>
      </w:r>
      <w:r>
        <w:rPr>
          <w:rFonts w:ascii="Arial" w:hAnsi="Arial"/>
          <w:sz w:val="16"/>
        </w:rPr>
        <w:t>de</w:t>
      </w:r>
      <w:r>
        <w:rPr>
          <w:rFonts w:ascii="Arial" w:hAnsi="Arial"/>
          <w:spacing w:val="-6"/>
          <w:sz w:val="16"/>
        </w:rPr>
        <w:t xml:space="preserve"> </w:t>
      </w:r>
      <w:r>
        <w:rPr>
          <w:rFonts w:ascii="Arial" w:hAnsi="Arial"/>
          <w:sz w:val="16"/>
        </w:rPr>
        <w:t>la</w:t>
      </w:r>
      <w:r>
        <w:rPr>
          <w:rFonts w:ascii="Arial" w:hAnsi="Arial"/>
          <w:spacing w:val="-7"/>
          <w:sz w:val="16"/>
        </w:rPr>
        <w:t xml:space="preserve"> </w:t>
      </w:r>
      <w:r>
        <w:rPr>
          <w:rFonts w:ascii="Arial" w:hAnsi="Arial"/>
          <w:sz w:val="16"/>
        </w:rPr>
        <w:t>Directiva</w:t>
      </w:r>
      <w:r>
        <w:rPr>
          <w:rFonts w:ascii="Arial" w:hAnsi="Arial"/>
          <w:spacing w:val="-7"/>
          <w:sz w:val="16"/>
        </w:rPr>
        <w:t xml:space="preserve"> </w:t>
      </w:r>
      <w:r>
        <w:rPr>
          <w:rFonts w:ascii="Arial" w:hAnsi="Arial"/>
          <w:spacing w:val="-2"/>
          <w:sz w:val="16"/>
        </w:rPr>
        <w:t>2014/24/UE.</w:t>
      </w:r>
    </w:p>
    <w:p w14:paraId="43A84054" w14:textId="77777777" w:rsidR="003C0007" w:rsidRDefault="003C0007" w:rsidP="00095811">
      <w:pPr>
        <w:spacing w:before="3"/>
        <w:ind w:left="709" w:hanging="111"/>
        <w:rPr>
          <w:rFonts w:ascii="Arial" w:hAnsi="Arial"/>
          <w:sz w:val="16"/>
        </w:rPr>
      </w:pPr>
      <w:r>
        <w:rPr>
          <w:rFonts w:ascii="Arial" w:hAnsi="Arial"/>
          <w:sz w:val="16"/>
          <w:vertAlign w:val="superscript"/>
        </w:rPr>
        <w:t>5</w:t>
      </w:r>
      <w:r>
        <w:rPr>
          <w:rFonts w:ascii="Arial" w:hAnsi="Arial"/>
          <w:spacing w:val="32"/>
          <w:sz w:val="16"/>
        </w:rPr>
        <w:t xml:space="preserve"> </w:t>
      </w:r>
      <w:proofErr w:type="gramStart"/>
      <w:r>
        <w:rPr>
          <w:rFonts w:ascii="Arial" w:hAnsi="Arial"/>
          <w:sz w:val="16"/>
        </w:rPr>
        <w:t>La</w:t>
      </w:r>
      <w:proofErr w:type="gramEnd"/>
      <w:r>
        <w:rPr>
          <w:rFonts w:ascii="Arial" w:hAnsi="Arial"/>
          <w:spacing w:val="-1"/>
          <w:sz w:val="16"/>
        </w:rPr>
        <w:t xml:space="preserve"> </w:t>
      </w:r>
      <w:r>
        <w:rPr>
          <w:rFonts w:ascii="Arial" w:hAnsi="Arial"/>
          <w:sz w:val="16"/>
        </w:rPr>
        <w:t>explicación</w:t>
      </w:r>
      <w:r>
        <w:rPr>
          <w:rFonts w:ascii="Arial" w:hAnsi="Arial"/>
          <w:spacing w:val="-5"/>
          <w:sz w:val="16"/>
        </w:rPr>
        <w:t xml:space="preserve"> </w:t>
      </w:r>
      <w:r>
        <w:rPr>
          <w:rFonts w:ascii="Arial" w:hAnsi="Arial"/>
          <w:sz w:val="16"/>
        </w:rPr>
        <w:t>deberá</w:t>
      </w:r>
      <w:r>
        <w:rPr>
          <w:rFonts w:ascii="Arial" w:hAnsi="Arial"/>
          <w:spacing w:val="-1"/>
          <w:sz w:val="16"/>
        </w:rPr>
        <w:t xml:space="preserve"> </w:t>
      </w:r>
      <w:r>
        <w:rPr>
          <w:rFonts w:ascii="Arial" w:hAnsi="Arial"/>
          <w:sz w:val="16"/>
        </w:rPr>
        <w:t>demostrar</w:t>
      </w:r>
      <w:r>
        <w:rPr>
          <w:rFonts w:ascii="Arial" w:hAnsi="Arial"/>
          <w:spacing w:val="-2"/>
          <w:sz w:val="16"/>
        </w:rPr>
        <w:t xml:space="preserve"> </w:t>
      </w:r>
      <w:r>
        <w:rPr>
          <w:rFonts w:ascii="Arial" w:hAnsi="Arial"/>
          <w:sz w:val="16"/>
        </w:rPr>
        <w:t>la idoneidad</w:t>
      </w:r>
      <w:r>
        <w:rPr>
          <w:rFonts w:ascii="Arial" w:hAnsi="Arial"/>
          <w:spacing w:val="-1"/>
          <w:sz w:val="16"/>
        </w:rPr>
        <w:t xml:space="preserve"> </w:t>
      </w:r>
      <w:r>
        <w:rPr>
          <w:rFonts w:ascii="Arial" w:hAnsi="Arial"/>
          <w:sz w:val="16"/>
        </w:rPr>
        <w:t>de</w:t>
      </w:r>
      <w:r>
        <w:rPr>
          <w:rFonts w:ascii="Arial" w:hAnsi="Arial"/>
          <w:spacing w:val="-3"/>
          <w:sz w:val="16"/>
        </w:rPr>
        <w:t xml:space="preserve"> </w:t>
      </w:r>
      <w:r>
        <w:rPr>
          <w:rFonts w:ascii="Arial" w:hAnsi="Arial"/>
          <w:sz w:val="16"/>
        </w:rPr>
        <w:t>las</w:t>
      </w:r>
      <w:r>
        <w:rPr>
          <w:rFonts w:ascii="Arial" w:hAnsi="Arial"/>
          <w:spacing w:val="-2"/>
          <w:sz w:val="16"/>
        </w:rPr>
        <w:t xml:space="preserve"> </w:t>
      </w:r>
      <w:r>
        <w:rPr>
          <w:rFonts w:ascii="Arial" w:hAnsi="Arial"/>
          <w:sz w:val="16"/>
        </w:rPr>
        <w:t>medidas adoptadas</w:t>
      </w:r>
      <w:r>
        <w:rPr>
          <w:rFonts w:ascii="Arial" w:hAnsi="Arial"/>
          <w:spacing w:val="-2"/>
          <w:sz w:val="16"/>
        </w:rPr>
        <w:t xml:space="preserve"> </w:t>
      </w:r>
      <w:r>
        <w:rPr>
          <w:rFonts w:ascii="Arial" w:hAnsi="Arial"/>
          <w:sz w:val="16"/>
        </w:rPr>
        <w:t>teniendo</w:t>
      </w:r>
      <w:r>
        <w:rPr>
          <w:rFonts w:ascii="Arial" w:hAnsi="Arial"/>
          <w:spacing w:val="-1"/>
          <w:sz w:val="16"/>
        </w:rPr>
        <w:t xml:space="preserve"> </w:t>
      </w:r>
      <w:r>
        <w:rPr>
          <w:rFonts w:ascii="Arial" w:hAnsi="Arial"/>
          <w:sz w:val="16"/>
        </w:rPr>
        <w:t>en</w:t>
      </w:r>
      <w:r>
        <w:rPr>
          <w:rFonts w:ascii="Arial" w:hAnsi="Arial"/>
          <w:spacing w:val="-5"/>
          <w:sz w:val="16"/>
        </w:rPr>
        <w:t xml:space="preserve"> </w:t>
      </w:r>
      <w:r>
        <w:rPr>
          <w:rFonts w:ascii="Arial" w:hAnsi="Arial"/>
          <w:sz w:val="16"/>
        </w:rPr>
        <w:t>cuenta</w:t>
      </w:r>
      <w:r>
        <w:rPr>
          <w:rFonts w:ascii="Arial" w:hAnsi="Arial"/>
          <w:spacing w:val="-5"/>
          <w:sz w:val="16"/>
        </w:rPr>
        <w:t xml:space="preserve"> </w:t>
      </w:r>
      <w:r>
        <w:rPr>
          <w:rFonts w:ascii="Arial" w:hAnsi="Arial"/>
          <w:sz w:val="16"/>
        </w:rPr>
        <w:t>el carácter</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los delitos</w:t>
      </w:r>
      <w:r>
        <w:rPr>
          <w:rFonts w:ascii="Arial" w:hAnsi="Arial"/>
          <w:spacing w:val="-4"/>
          <w:sz w:val="16"/>
        </w:rPr>
        <w:t xml:space="preserve"> </w:t>
      </w:r>
      <w:r>
        <w:rPr>
          <w:rFonts w:ascii="Arial" w:hAnsi="Arial"/>
          <w:sz w:val="16"/>
        </w:rPr>
        <w:t>cometidos (puntual, reiterado, sistemático, etc.).</w:t>
      </w:r>
    </w:p>
    <w:p w14:paraId="28B8B527" w14:textId="1DBCEE42" w:rsidR="003C0007" w:rsidRDefault="00AF6496" w:rsidP="00095811">
      <w:pPr>
        <w:spacing w:line="183" w:lineRule="exact"/>
        <w:ind w:left="709" w:right="571" w:hanging="111"/>
        <w:jc w:val="both"/>
        <w:rPr>
          <w:rFonts w:ascii="Arial" w:hAnsi="Arial"/>
          <w:i/>
          <w:sz w:val="16"/>
        </w:rPr>
      </w:pPr>
      <w:r>
        <w:rPr>
          <w:rFonts w:ascii="Arial"/>
          <w:i/>
          <w:noProof/>
          <w:sz w:val="16"/>
          <w:lang w:eastAsia="en-US"/>
        </w:rPr>
        <mc:AlternateContent>
          <mc:Choice Requires="wpg">
            <w:drawing>
              <wp:anchor distT="0" distB="0" distL="114300" distR="114300" simplePos="0" relativeHeight="251597824" behindDoc="1" locked="0" layoutInCell="1" allowOverlap="1" wp14:anchorId="726FD71D" wp14:editId="23EEDDBA">
                <wp:simplePos x="0" y="0"/>
                <wp:positionH relativeFrom="page">
                  <wp:posOffset>2537460</wp:posOffset>
                </wp:positionH>
                <wp:positionV relativeFrom="paragraph">
                  <wp:posOffset>20320</wp:posOffset>
                </wp:positionV>
                <wp:extent cx="2516505" cy="212090"/>
                <wp:effectExtent l="3810" t="1270" r="3810" b="0"/>
                <wp:wrapNone/>
                <wp:docPr id="372804453" name="docshapegroup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6505" cy="212090"/>
                          <a:chOff x="3996" y="32"/>
                          <a:chExt cx="3963" cy="334"/>
                        </a:xfrm>
                      </wpg:grpSpPr>
                      <wps:wsp>
                        <wps:cNvPr id="1708033264" name="docshape393"/>
                        <wps:cNvSpPr>
                          <a:spLocks noChangeAspect="1" noChangeArrowheads="1"/>
                        </wps:cNvSpPr>
                        <wps:spPr bwMode="auto">
                          <a:xfrm>
                            <a:off x="3996" y="34"/>
                            <a:ext cx="202" cy="11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2015070" name="docshape394"/>
                        <wps:cNvSpPr>
                          <a:spLocks/>
                        </wps:cNvSpPr>
                        <wps:spPr bwMode="auto">
                          <a:xfrm>
                            <a:off x="4259" y="37"/>
                            <a:ext cx="178" cy="116"/>
                          </a:xfrm>
                          <a:custGeom>
                            <a:avLst/>
                            <a:gdLst>
                              <a:gd name="T0" fmla="+- 0 4332 4260"/>
                              <a:gd name="T1" fmla="*/ T0 w 178"/>
                              <a:gd name="T2" fmla="+- 0 147 37"/>
                              <a:gd name="T3" fmla="*/ 147 h 116"/>
                              <a:gd name="T4" fmla="+- 0 4332 4260"/>
                              <a:gd name="T5" fmla="*/ T4 w 178"/>
                              <a:gd name="T6" fmla="+- 0 138 37"/>
                              <a:gd name="T7" fmla="*/ 138 h 116"/>
                              <a:gd name="T8" fmla="+- 0 4330 4260"/>
                              <a:gd name="T9" fmla="*/ T8 w 178"/>
                              <a:gd name="T10" fmla="+- 0 111 37"/>
                              <a:gd name="T11" fmla="*/ 111 h 116"/>
                              <a:gd name="T12" fmla="+- 0 4328 4260"/>
                              <a:gd name="T13" fmla="*/ T12 w 178"/>
                              <a:gd name="T14" fmla="+- 0 78 37"/>
                              <a:gd name="T15" fmla="*/ 78 h 116"/>
                              <a:gd name="T16" fmla="+- 0 4320 4260"/>
                              <a:gd name="T17" fmla="*/ T16 w 178"/>
                              <a:gd name="T18" fmla="+- 0 68 37"/>
                              <a:gd name="T19" fmla="*/ 68 h 116"/>
                              <a:gd name="T20" fmla="+- 0 4310 4260"/>
                              <a:gd name="T21" fmla="*/ T20 w 178"/>
                              <a:gd name="T22" fmla="+- 0 66 37"/>
                              <a:gd name="T23" fmla="*/ 66 h 116"/>
                              <a:gd name="T24" fmla="+- 0 4291 4260"/>
                              <a:gd name="T25" fmla="*/ T24 w 178"/>
                              <a:gd name="T26" fmla="+- 0 63 37"/>
                              <a:gd name="T27" fmla="*/ 63 h 116"/>
                              <a:gd name="T28" fmla="+- 0 4277 4260"/>
                              <a:gd name="T29" fmla="*/ T28 w 178"/>
                              <a:gd name="T30" fmla="+- 0 68 37"/>
                              <a:gd name="T31" fmla="*/ 68 h 116"/>
                              <a:gd name="T32" fmla="+- 0 4262 4260"/>
                              <a:gd name="T33" fmla="*/ T32 w 178"/>
                              <a:gd name="T34" fmla="+- 0 90 37"/>
                              <a:gd name="T35" fmla="*/ 90 h 116"/>
                              <a:gd name="T36" fmla="+- 0 4279 4260"/>
                              <a:gd name="T37" fmla="*/ T36 w 178"/>
                              <a:gd name="T38" fmla="+- 0 87 37"/>
                              <a:gd name="T39" fmla="*/ 87 h 116"/>
                              <a:gd name="T40" fmla="+- 0 4291 4260"/>
                              <a:gd name="T41" fmla="*/ T40 w 178"/>
                              <a:gd name="T42" fmla="+- 0 78 37"/>
                              <a:gd name="T43" fmla="*/ 78 h 116"/>
                              <a:gd name="T44" fmla="+- 0 4313 4260"/>
                              <a:gd name="T45" fmla="*/ T44 w 178"/>
                              <a:gd name="T46" fmla="+- 0 83 37"/>
                              <a:gd name="T47" fmla="*/ 83 h 116"/>
                              <a:gd name="T48" fmla="+- 0 4315 4260"/>
                              <a:gd name="T49" fmla="*/ T48 w 178"/>
                              <a:gd name="T50" fmla="+- 0 97 37"/>
                              <a:gd name="T51" fmla="*/ 97 h 116"/>
                              <a:gd name="T52" fmla="+- 0 4315 4260"/>
                              <a:gd name="T53" fmla="*/ T52 w 178"/>
                              <a:gd name="T54" fmla="+- 0 123 37"/>
                              <a:gd name="T55" fmla="*/ 123 h 116"/>
                              <a:gd name="T56" fmla="+- 0 4306 4260"/>
                              <a:gd name="T57" fmla="*/ T56 w 178"/>
                              <a:gd name="T58" fmla="+- 0 135 37"/>
                              <a:gd name="T59" fmla="*/ 135 h 116"/>
                              <a:gd name="T60" fmla="+- 0 4282 4260"/>
                              <a:gd name="T61" fmla="*/ T60 w 178"/>
                              <a:gd name="T62" fmla="+- 0 138 37"/>
                              <a:gd name="T63" fmla="*/ 138 h 116"/>
                              <a:gd name="T64" fmla="+- 0 4274 4260"/>
                              <a:gd name="T65" fmla="*/ T64 w 178"/>
                              <a:gd name="T66" fmla="+- 0 123 37"/>
                              <a:gd name="T67" fmla="*/ 123 h 116"/>
                              <a:gd name="T68" fmla="+- 0 4277 4260"/>
                              <a:gd name="T69" fmla="*/ T68 w 178"/>
                              <a:gd name="T70" fmla="+- 0 121 37"/>
                              <a:gd name="T71" fmla="*/ 121 h 116"/>
                              <a:gd name="T72" fmla="+- 0 4284 4260"/>
                              <a:gd name="T73" fmla="*/ T72 w 178"/>
                              <a:gd name="T74" fmla="+- 0 119 37"/>
                              <a:gd name="T75" fmla="*/ 119 h 116"/>
                              <a:gd name="T76" fmla="+- 0 4303 4260"/>
                              <a:gd name="T77" fmla="*/ T76 w 178"/>
                              <a:gd name="T78" fmla="+- 0 116 37"/>
                              <a:gd name="T79" fmla="*/ 116 h 116"/>
                              <a:gd name="T80" fmla="+- 0 4315 4260"/>
                              <a:gd name="T81" fmla="*/ T80 w 178"/>
                              <a:gd name="T82" fmla="+- 0 111 37"/>
                              <a:gd name="T83" fmla="*/ 111 h 116"/>
                              <a:gd name="T84" fmla="+- 0 4310 4260"/>
                              <a:gd name="T85" fmla="*/ T84 w 178"/>
                              <a:gd name="T86" fmla="+- 0 99 37"/>
                              <a:gd name="T87" fmla="*/ 99 h 116"/>
                              <a:gd name="T88" fmla="+- 0 4291 4260"/>
                              <a:gd name="T89" fmla="*/ T88 w 178"/>
                              <a:gd name="T90" fmla="+- 0 102 37"/>
                              <a:gd name="T91" fmla="*/ 102 h 116"/>
                              <a:gd name="T92" fmla="+- 0 4279 4260"/>
                              <a:gd name="T93" fmla="*/ T92 w 178"/>
                              <a:gd name="T94" fmla="+- 0 104 37"/>
                              <a:gd name="T95" fmla="*/ 104 h 116"/>
                              <a:gd name="T96" fmla="+- 0 4272 4260"/>
                              <a:gd name="T97" fmla="*/ T96 w 178"/>
                              <a:gd name="T98" fmla="+- 0 107 37"/>
                              <a:gd name="T99" fmla="*/ 107 h 116"/>
                              <a:gd name="T100" fmla="+- 0 4262 4260"/>
                              <a:gd name="T101" fmla="*/ T100 w 178"/>
                              <a:gd name="T102" fmla="+- 0 119 37"/>
                              <a:gd name="T103" fmla="*/ 119 h 116"/>
                              <a:gd name="T104" fmla="+- 0 4260 4260"/>
                              <a:gd name="T105" fmla="*/ T104 w 178"/>
                              <a:gd name="T106" fmla="+- 0 126 37"/>
                              <a:gd name="T107" fmla="*/ 126 h 116"/>
                              <a:gd name="T108" fmla="+- 0 4262 4260"/>
                              <a:gd name="T109" fmla="*/ T108 w 178"/>
                              <a:gd name="T110" fmla="+- 0 143 37"/>
                              <a:gd name="T111" fmla="*/ 143 h 116"/>
                              <a:gd name="T112" fmla="+- 0 4272 4260"/>
                              <a:gd name="T113" fmla="*/ T112 w 178"/>
                              <a:gd name="T114" fmla="+- 0 150 37"/>
                              <a:gd name="T115" fmla="*/ 150 h 116"/>
                              <a:gd name="T116" fmla="+- 0 4298 4260"/>
                              <a:gd name="T117" fmla="*/ T116 w 178"/>
                              <a:gd name="T118" fmla="+- 0 152 37"/>
                              <a:gd name="T119" fmla="*/ 152 h 116"/>
                              <a:gd name="T120" fmla="+- 0 4315 4260"/>
                              <a:gd name="T121" fmla="*/ T120 w 178"/>
                              <a:gd name="T122" fmla="+- 0 140 37"/>
                              <a:gd name="T123" fmla="*/ 140 h 116"/>
                              <a:gd name="T124" fmla="+- 0 4320 4260"/>
                              <a:gd name="T125" fmla="*/ T124 w 178"/>
                              <a:gd name="T126" fmla="+- 0 150 37"/>
                              <a:gd name="T127" fmla="*/ 150 h 116"/>
                              <a:gd name="T128" fmla="+- 0 4438 4260"/>
                              <a:gd name="T129" fmla="*/ T128 w 178"/>
                              <a:gd name="T130" fmla="+- 0 152 37"/>
                              <a:gd name="T131" fmla="*/ 152 h 116"/>
                              <a:gd name="T132" fmla="+- 0 4433 4260"/>
                              <a:gd name="T133" fmla="*/ T132 w 178"/>
                              <a:gd name="T134" fmla="+- 0 138 37"/>
                              <a:gd name="T135" fmla="*/ 138 h 116"/>
                              <a:gd name="T136" fmla="+- 0 4423 4260"/>
                              <a:gd name="T137" fmla="*/ T136 w 178"/>
                              <a:gd name="T138" fmla="+- 0 135 37"/>
                              <a:gd name="T139" fmla="*/ 135 h 116"/>
                              <a:gd name="T140" fmla="+- 0 4421 4260"/>
                              <a:gd name="T141" fmla="*/ T140 w 178"/>
                              <a:gd name="T142" fmla="+- 0 80 37"/>
                              <a:gd name="T143" fmla="*/ 80 h 116"/>
                              <a:gd name="T144" fmla="+- 0 4435 4260"/>
                              <a:gd name="T145" fmla="*/ T144 w 178"/>
                              <a:gd name="T146" fmla="+- 0 66 37"/>
                              <a:gd name="T147" fmla="*/ 66 h 116"/>
                              <a:gd name="T148" fmla="+- 0 4421 4260"/>
                              <a:gd name="T149" fmla="*/ T148 w 178"/>
                              <a:gd name="T150" fmla="+- 0 37 37"/>
                              <a:gd name="T151" fmla="*/ 37 h 116"/>
                              <a:gd name="T152" fmla="+- 0 4406 4260"/>
                              <a:gd name="T153" fmla="*/ T152 w 178"/>
                              <a:gd name="T154" fmla="+- 0 66 37"/>
                              <a:gd name="T155" fmla="*/ 66 h 116"/>
                              <a:gd name="T156" fmla="+- 0 4397 4260"/>
                              <a:gd name="T157" fmla="*/ T156 w 178"/>
                              <a:gd name="T158" fmla="+- 0 68 37"/>
                              <a:gd name="T159" fmla="*/ 68 h 116"/>
                              <a:gd name="T160" fmla="+- 0 4380 4260"/>
                              <a:gd name="T161" fmla="*/ T160 w 178"/>
                              <a:gd name="T162" fmla="+- 0 63 37"/>
                              <a:gd name="T163" fmla="*/ 63 h 116"/>
                              <a:gd name="T164" fmla="+- 0 4375 4260"/>
                              <a:gd name="T165" fmla="*/ T164 w 178"/>
                              <a:gd name="T166" fmla="+- 0 66 37"/>
                              <a:gd name="T167" fmla="*/ 66 h 116"/>
                              <a:gd name="T168" fmla="+- 0 4366 4260"/>
                              <a:gd name="T169" fmla="*/ T168 w 178"/>
                              <a:gd name="T170" fmla="+- 0 78 37"/>
                              <a:gd name="T171" fmla="*/ 78 h 116"/>
                              <a:gd name="T172" fmla="+- 0 4354 4260"/>
                              <a:gd name="T173" fmla="*/ T172 w 178"/>
                              <a:gd name="T174" fmla="+- 0 66 37"/>
                              <a:gd name="T175" fmla="*/ 66 h 116"/>
                              <a:gd name="T176" fmla="+- 0 4368 4260"/>
                              <a:gd name="T177" fmla="*/ T176 w 178"/>
                              <a:gd name="T178" fmla="+- 0 150 37"/>
                              <a:gd name="T179" fmla="*/ 150 h 116"/>
                              <a:gd name="T180" fmla="+- 0 4370 4260"/>
                              <a:gd name="T181" fmla="*/ T180 w 178"/>
                              <a:gd name="T182" fmla="+- 0 90 37"/>
                              <a:gd name="T183" fmla="*/ 90 h 116"/>
                              <a:gd name="T184" fmla="+- 0 4375 4260"/>
                              <a:gd name="T185" fmla="*/ T184 w 178"/>
                              <a:gd name="T186" fmla="+- 0 80 37"/>
                              <a:gd name="T187" fmla="*/ 80 h 116"/>
                              <a:gd name="T188" fmla="+- 0 4380 4260"/>
                              <a:gd name="T189" fmla="*/ T188 w 178"/>
                              <a:gd name="T190" fmla="+- 0 78 37"/>
                              <a:gd name="T191" fmla="*/ 78 h 116"/>
                              <a:gd name="T192" fmla="+- 0 4392 4260"/>
                              <a:gd name="T193" fmla="*/ T192 w 178"/>
                              <a:gd name="T194" fmla="+- 0 83 37"/>
                              <a:gd name="T195" fmla="*/ 83 h 116"/>
                              <a:gd name="T196" fmla="+- 0 4397 4260"/>
                              <a:gd name="T197" fmla="*/ T196 w 178"/>
                              <a:gd name="T198" fmla="+- 0 80 37"/>
                              <a:gd name="T199" fmla="*/ 80 h 116"/>
                              <a:gd name="T200" fmla="+- 0 4406 4260"/>
                              <a:gd name="T201" fmla="*/ T200 w 178"/>
                              <a:gd name="T202" fmla="+- 0 143 37"/>
                              <a:gd name="T203" fmla="*/ 143 h 116"/>
                              <a:gd name="T204" fmla="+- 0 4409 4260"/>
                              <a:gd name="T205" fmla="*/ T204 w 178"/>
                              <a:gd name="T206" fmla="+- 0 147 37"/>
                              <a:gd name="T207" fmla="*/ 147 h 116"/>
                              <a:gd name="T208" fmla="+- 0 4414 4260"/>
                              <a:gd name="T209" fmla="*/ T208 w 178"/>
                              <a:gd name="T210" fmla="+- 0 150 37"/>
                              <a:gd name="T211" fmla="*/ 150 h 116"/>
                              <a:gd name="T212" fmla="+- 0 4438 4260"/>
                              <a:gd name="T213" fmla="*/ T212 w 178"/>
                              <a:gd name="T214" fmla="+- 0 152 37"/>
                              <a:gd name="T215" fmla="*/ 15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78" h="116">
                                <a:moveTo>
                                  <a:pt x="74" y="113"/>
                                </a:moveTo>
                                <a:lnTo>
                                  <a:pt x="72" y="110"/>
                                </a:lnTo>
                                <a:lnTo>
                                  <a:pt x="72" y="103"/>
                                </a:lnTo>
                                <a:lnTo>
                                  <a:pt x="72" y="101"/>
                                </a:lnTo>
                                <a:lnTo>
                                  <a:pt x="70" y="98"/>
                                </a:lnTo>
                                <a:lnTo>
                                  <a:pt x="70" y="74"/>
                                </a:lnTo>
                                <a:lnTo>
                                  <a:pt x="70" y="43"/>
                                </a:lnTo>
                                <a:lnTo>
                                  <a:pt x="68" y="41"/>
                                </a:lnTo>
                                <a:lnTo>
                                  <a:pt x="67" y="38"/>
                                </a:lnTo>
                                <a:lnTo>
                                  <a:pt x="60" y="31"/>
                                </a:lnTo>
                                <a:lnTo>
                                  <a:pt x="55" y="29"/>
                                </a:lnTo>
                                <a:lnTo>
                                  <a:pt x="50" y="29"/>
                                </a:lnTo>
                                <a:lnTo>
                                  <a:pt x="46" y="26"/>
                                </a:lnTo>
                                <a:lnTo>
                                  <a:pt x="31" y="26"/>
                                </a:lnTo>
                                <a:lnTo>
                                  <a:pt x="22" y="31"/>
                                </a:lnTo>
                                <a:lnTo>
                                  <a:pt x="17" y="31"/>
                                </a:lnTo>
                                <a:lnTo>
                                  <a:pt x="10" y="38"/>
                                </a:lnTo>
                                <a:lnTo>
                                  <a:pt x="2" y="53"/>
                                </a:lnTo>
                                <a:lnTo>
                                  <a:pt x="17" y="55"/>
                                </a:lnTo>
                                <a:lnTo>
                                  <a:pt x="19" y="50"/>
                                </a:lnTo>
                                <a:lnTo>
                                  <a:pt x="26" y="43"/>
                                </a:lnTo>
                                <a:lnTo>
                                  <a:pt x="31" y="41"/>
                                </a:lnTo>
                                <a:lnTo>
                                  <a:pt x="43" y="41"/>
                                </a:lnTo>
                                <a:lnTo>
                                  <a:pt x="53" y="46"/>
                                </a:lnTo>
                                <a:lnTo>
                                  <a:pt x="55" y="48"/>
                                </a:lnTo>
                                <a:lnTo>
                                  <a:pt x="55" y="60"/>
                                </a:lnTo>
                                <a:lnTo>
                                  <a:pt x="55" y="74"/>
                                </a:lnTo>
                                <a:lnTo>
                                  <a:pt x="55" y="86"/>
                                </a:lnTo>
                                <a:lnTo>
                                  <a:pt x="53" y="91"/>
                                </a:lnTo>
                                <a:lnTo>
                                  <a:pt x="46" y="98"/>
                                </a:lnTo>
                                <a:lnTo>
                                  <a:pt x="41" y="101"/>
                                </a:lnTo>
                                <a:lnTo>
                                  <a:pt x="22" y="101"/>
                                </a:lnTo>
                                <a:lnTo>
                                  <a:pt x="14" y="94"/>
                                </a:lnTo>
                                <a:lnTo>
                                  <a:pt x="14" y="86"/>
                                </a:lnTo>
                                <a:lnTo>
                                  <a:pt x="17" y="86"/>
                                </a:lnTo>
                                <a:lnTo>
                                  <a:pt x="17" y="84"/>
                                </a:lnTo>
                                <a:lnTo>
                                  <a:pt x="19" y="82"/>
                                </a:lnTo>
                                <a:lnTo>
                                  <a:pt x="24" y="82"/>
                                </a:lnTo>
                                <a:lnTo>
                                  <a:pt x="29" y="79"/>
                                </a:lnTo>
                                <a:lnTo>
                                  <a:pt x="43" y="79"/>
                                </a:lnTo>
                                <a:lnTo>
                                  <a:pt x="50" y="77"/>
                                </a:lnTo>
                                <a:lnTo>
                                  <a:pt x="55" y="74"/>
                                </a:lnTo>
                                <a:lnTo>
                                  <a:pt x="55" y="60"/>
                                </a:lnTo>
                                <a:lnTo>
                                  <a:pt x="50" y="62"/>
                                </a:lnTo>
                                <a:lnTo>
                                  <a:pt x="43" y="65"/>
                                </a:lnTo>
                                <a:lnTo>
                                  <a:pt x="31" y="65"/>
                                </a:lnTo>
                                <a:lnTo>
                                  <a:pt x="26" y="67"/>
                                </a:lnTo>
                                <a:lnTo>
                                  <a:pt x="19" y="67"/>
                                </a:lnTo>
                                <a:lnTo>
                                  <a:pt x="17" y="70"/>
                                </a:lnTo>
                                <a:lnTo>
                                  <a:pt x="12" y="70"/>
                                </a:lnTo>
                                <a:lnTo>
                                  <a:pt x="5" y="77"/>
                                </a:lnTo>
                                <a:lnTo>
                                  <a:pt x="2" y="82"/>
                                </a:lnTo>
                                <a:lnTo>
                                  <a:pt x="2" y="84"/>
                                </a:lnTo>
                                <a:lnTo>
                                  <a:pt x="0" y="89"/>
                                </a:lnTo>
                                <a:lnTo>
                                  <a:pt x="0" y="98"/>
                                </a:lnTo>
                                <a:lnTo>
                                  <a:pt x="2" y="106"/>
                                </a:lnTo>
                                <a:lnTo>
                                  <a:pt x="7" y="108"/>
                                </a:lnTo>
                                <a:lnTo>
                                  <a:pt x="12" y="113"/>
                                </a:lnTo>
                                <a:lnTo>
                                  <a:pt x="19" y="115"/>
                                </a:lnTo>
                                <a:lnTo>
                                  <a:pt x="38" y="115"/>
                                </a:lnTo>
                                <a:lnTo>
                                  <a:pt x="48" y="110"/>
                                </a:lnTo>
                                <a:lnTo>
                                  <a:pt x="55" y="103"/>
                                </a:lnTo>
                                <a:lnTo>
                                  <a:pt x="55" y="108"/>
                                </a:lnTo>
                                <a:lnTo>
                                  <a:pt x="60" y="113"/>
                                </a:lnTo>
                                <a:lnTo>
                                  <a:pt x="74" y="113"/>
                                </a:lnTo>
                                <a:close/>
                                <a:moveTo>
                                  <a:pt x="178" y="115"/>
                                </a:moveTo>
                                <a:lnTo>
                                  <a:pt x="175" y="103"/>
                                </a:lnTo>
                                <a:lnTo>
                                  <a:pt x="173" y="101"/>
                                </a:lnTo>
                                <a:lnTo>
                                  <a:pt x="163" y="101"/>
                                </a:lnTo>
                                <a:lnTo>
                                  <a:pt x="163" y="98"/>
                                </a:lnTo>
                                <a:lnTo>
                                  <a:pt x="161" y="98"/>
                                </a:lnTo>
                                <a:lnTo>
                                  <a:pt x="161" y="43"/>
                                </a:lnTo>
                                <a:lnTo>
                                  <a:pt x="175" y="43"/>
                                </a:lnTo>
                                <a:lnTo>
                                  <a:pt x="175" y="29"/>
                                </a:lnTo>
                                <a:lnTo>
                                  <a:pt x="161" y="29"/>
                                </a:lnTo>
                                <a:lnTo>
                                  <a:pt x="161" y="0"/>
                                </a:lnTo>
                                <a:lnTo>
                                  <a:pt x="146" y="10"/>
                                </a:lnTo>
                                <a:lnTo>
                                  <a:pt x="146" y="29"/>
                                </a:lnTo>
                                <a:lnTo>
                                  <a:pt x="137" y="29"/>
                                </a:lnTo>
                                <a:lnTo>
                                  <a:pt x="137" y="31"/>
                                </a:lnTo>
                                <a:lnTo>
                                  <a:pt x="127" y="26"/>
                                </a:lnTo>
                                <a:lnTo>
                                  <a:pt x="120" y="26"/>
                                </a:lnTo>
                                <a:lnTo>
                                  <a:pt x="118" y="29"/>
                                </a:lnTo>
                                <a:lnTo>
                                  <a:pt x="115" y="29"/>
                                </a:lnTo>
                                <a:lnTo>
                                  <a:pt x="108" y="36"/>
                                </a:lnTo>
                                <a:lnTo>
                                  <a:pt x="106" y="41"/>
                                </a:lnTo>
                                <a:lnTo>
                                  <a:pt x="106" y="29"/>
                                </a:lnTo>
                                <a:lnTo>
                                  <a:pt x="94" y="29"/>
                                </a:lnTo>
                                <a:lnTo>
                                  <a:pt x="94" y="113"/>
                                </a:lnTo>
                                <a:lnTo>
                                  <a:pt x="108" y="113"/>
                                </a:lnTo>
                                <a:lnTo>
                                  <a:pt x="108" y="58"/>
                                </a:lnTo>
                                <a:lnTo>
                                  <a:pt x="110" y="53"/>
                                </a:lnTo>
                                <a:lnTo>
                                  <a:pt x="110" y="48"/>
                                </a:lnTo>
                                <a:lnTo>
                                  <a:pt x="115" y="43"/>
                                </a:lnTo>
                                <a:lnTo>
                                  <a:pt x="118" y="43"/>
                                </a:lnTo>
                                <a:lnTo>
                                  <a:pt x="120" y="41"/>
                                </a:lnTo>
                                <a:lnTo>
                                  <a:pt x="127" y="41"/>
                                </a:lnTo>
                                <a:lnTo>
                                  <a:pt x="132" y="46"/>
                                </a:lnTo>
                                <a:lnTo>
                                  <a:pt x="137" y="31"/>
                                </a:lnTo>
                                <a:lnTo>
                                  <a:pt x="137" y="43"/>
                                </a:lnTo>
                                <a:lnTo>
                                  <a:pt x="146" y="43"/>
                                </a:lnTo>
                                <a:lnTo>
                                  <a:pt x="146" y="106"/>
                                </a:lnTo>
                                <a:lnTo>
                                  <a:pt x="149" y="108"/>
                                </a:lnTo>
                                <a:lnTo>
                                  <a:pt x="149" y="110"/>
                                </a:lnTo>
                                <a:lnTo>
                                  <a:pt x="151" y="113"/>
                                </a:lnTo>
                                <a:lnTo>
                                  <a:pt x="154" y="113"/>
                                </a:lnTo>
                                <a:lnTo>
                                  <a:pt x="158" y="115"/>
                                </a:lnTo>
                                <a:lnTo>
                                  <a:pt x="17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1043313" name="docshape395"/>
                        <wps:cNvSpPr>
                          <a:spLocks noChangeAspect="1" noChangeArrowheads="1"/>
                        </wps:cNvSpPr>
                        <wps:spPr bwMode="auto">
                          <a:xfrm>
                            <a:off x="4452" y="32"/>
                            <a:ext cx="3507" cy="33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DA74A70" id="docshapegroup392" o:spid="_x0000_s1026" style="position:absolute;margin-left:199.8pt;margin-top:1.6pt;width:198.15pt;height:16.7pt;z-index:-251718656;mso-position-horizontal-relative:page" coordorigin="3996,32" coordsize="3963,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">
                <v:rect id="docshape393" o:spid="_x0000_s1027" style="position:absolute;left:3996;top:34;width:202;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" filled="f" stroked="f">
                  <o:lock v:ext="edit" aspectratio="t"/>
                </v:rect>
                <v:shape id="docshape394" o:spid="_x0000_s1028" style="position:absolute;left:4259;top:37;width:178;height:116;visibility:visible;mso-wrap-style:square;v-text-anchor:top" coordsize="17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" path="m74,113r-2,-3l72,103r,-2l70,98r,-24l70,43,68,41,67,38,60,31,55,29r-5,l46,26r-15,l22,31r-5,l10,38,2,53r15,2l19,50r7,-7l31,41r12,l53,46r2,2l55,60r,14l55,86r-2,5l46,98r-5,3l22,101,14,94r,-8l17,86r,-2l19,82r5,l29,79r14,l50,77r5,-3l55,60r-5,2l43,65r-12,l26,67r-7,l17,70r-5,l5,77,2,82r,2l,89r,9l2,106r5,2l12,113r7,2l38,115r10,-5l55,103r,5l60,113r14,xm178,115r-3,-12l173,101r-10,l163,98r-2,l161,43r14,l175,29r-14,l161,,146,10r,19l137,29r,2l127,26r-7,l118,29r-3,l108,36r-2,5l106,29r-12,l94,113r14,l108,58r2,-5l110,48r5,-5l118,43r2,-2l127,41r5,5l137,31r,12l146,43r,63l149,108r,2l151,113r3,l158,115r20,xe" fillcolor="black" stroked="f">
                  <v:path arrowok="t" o:connecttype="custom" o:connectlocs="72,147;72,138;70,111;68,78;60,68;50,66;31,63;17,68;2,90;19,87;31,78;53,83;55,97;55,123;46,135;22,138;14,123;17,121;24,119;43,116;55,111;50,99;31,102;19,104;12,107;2,119;0,126;2,143;12,150;38,152;55,140;60,150;178,152;173,138;163,135;161,80;175,66;161,37;146,66;137,68;120,63;115,66;106,78;94,66;108,150;110,90;115,80;120,78;132,83;137,80;146,143;149,147;154,150;178,152" o:connectangles="0,0,0,0,0,0,0,0,0,0,0,0,0,0,0,0,0,0,0,0,0,0,0,0,0,0,0,0,0,0,0,0,0,0,0,0,0,0,0,0,0,0,0,0,0,0,0,0,0,0,0,0,0,0"/>
                </v:shape>
                <v:rect id="docshape395" o:spid="_x0000_s1029" style="position:absolute;left:4452;top:32;width:3507;height: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" filled="f" stroked="f">
                  <o:lock v:ext="edit" aspectratio="t"/>
                </v:rect>
                <w10:wrap anchorx="page"/>
              </v:group>
            </w:pict>
          </mc:Fallback>
        </mc:AlternateContent>
      </w:r>
      <w:r w:rsidR="003C0007">
        <w:rPr>
          <w:rFonts w:ascii="Arial"/>
          <w:sz w:val="16"/>
          <w:vertAlign w:val="superscript"/>
        </w:rPr>
        <w:t>6</w:t>
      </w:r>
      <w:r w:rsidR="003C0007">
        <w:rPr>
          <w:rFonts w:ascii="Arial"/>
          <w:sz w:val="16"/>
        </w:rPr>
        <w:t xml:space="preserve"> </w:t>
      </w:r>
      <w:r w:rsidR="00DB3F33">
        <w:rPr>
          <w:rFonts w:ascii="Arial"/>
          <w:noProof/>
          <w:position w:val="-1"/>
          <w:sz w:val="16"/>
        </w:rPr>
        <w:drawing>
          <wp:inline distT="0" distB="0" distL="0" distR="0" wp14:anchorId="479C650D" wp14:editId="55DD84C1">
            <wp:extent cx="718185" cy="91440"/>
            <wp:effectExtent l="19050" t="0" r="5715" b="0"/>
            <wp:docPr id="110" name="Imag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47"/>
                    <pic:cNvPicPr>
                      <a:picLocks noChangeAspect="1" noChangeArrowheads="1"/>
                    </pic:cNvPicPr>
                  </pic:nvPicPr>
                  <pic:blipFill>
                    <a:blip r:embed="rId61" cstate="print"/>
                    <a:srcRect/>
                    <a:stretch>
                      <a:fillRect/>
                    </a:stretch>
                  </pic:blipFill>
                  <pic:spPr bwMode="auto">
                    <a:xfrm>
                      <a:off x="0" y="0"/>
                      <a:ext cx="718185" cy="91440"/>
                    </a:xfrm>
                    <a:prstGeom prst="rect">
                      <a:avLst/>
                    </a:prstGeom>
                    <a:noFill/>
                    <a:ln w="9525">
                      <a:noFill/>
                      <a:miter lim="800000"/>
                      <a:headEnd/>
                      <a:tailEnd/>
                    </a:ln>
                  </pic:spPr>
                </pic:pic>
              </a:graphicData>
            </a:graphic>
          </wp:inline>
        </w:drawing>
      </w:r>
      <w:r w:rsidR="003C0007">
        <w:rPr>
          <w:spacing w:val="40"/>
          <w:position w:val="-2"/>
          <w:sz w:val="16"/>
        </w:rPr>
        <w:t xml:space="preserve"> </w:t>
      </w:r>
      <w:r w:rsidR="00DB3F33">
        <w:rPr>
          <w:noProof/>
          <w:spacing w:val="-6"/>
          <w:position w:val="-2"/>
          <w:sz w:val="16"/>
        </w:rPr>
        <w:drawing>
          <wp:inline distT="0" distB="0" distL="0" distR="0" wp14:anchorId="2E3AC292" wp14:editId="1F472871">
            <wp:extent cx="862330" cy="91440"/>
            <wp:effectExtent l="19050" t="0" r="0" b="0"/>
            <wp:docPr id="111" name="Imag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48"/>
                    <pic:cNvPicPr>
                      <a:picLocks noChangeAspect="1" noChangeArrowheads="1"/>
                    </pic:cNvPicPr>
                  </pic:nvPicPr>
                  <pic:blipFill>
                    <a:blip r:embed="rId62" cstate="print"/>
                    <a:srcRect/>
                    <a:stretch>
                      <a:fillRect/>
                    </a:stretch>
                  </pic:blipFill>
                  <pic:spPr bwMode="auto">
                    <a:xfrm>
                      <a:off x="0" y="0"/>
                      <a:ext cx="862330" cy="91440"/>
                    </a:xfrm>
                    <a:prstGeom prst="rect">
                      <a:avLst/>
                    </a:prstGeom>
                    <a:noFill/>
                    <a:ln w="9525">
                      <a:noFill/>
                      <a:miter lim="800000"/>
                      <a:headEnd/>
                      <a:tailEnd/>
                    </a:ln>
                  </pic:spPr>
                </pic:pic>
              </a:graphicData>
            </a:graphic>
          </wp:inline>
        </w:drawing>
      </w:r>
      <w:r w:rsidR="003C0007">
        <w:rPr>
          <w:spacing w:val="40"/>
          <w:sz w:val="16"/>
        </w:rPr>
        <w:t xml:space="preserve"> </w:t>
      </w:r>
      <w:r w:rsidR="00DB3F33">
        <w:rPr>
          <w:noProof/>
          <w:spacing w:val="11"/>
          <w:sz w:val="16"/>
        </w:rPr>
        <w:drawing>
          <wp:inline distT="0" distB="0" distL="0" distR="0" wp14:anchorId="07E742E2" wp14:editId="4DFD84AF">
            <wp:extent cx="26035" cy="71755"/>
            <wp:effectExtent l="19050" t="0" r="0" b="0"/>
            <wp:docPr id="112" name="Imag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49"/>
                    <pic:cNvPicPr>
                      <a:picLocks noChangeAspect="1" noChangeArrowheads="1"/>
                    </pic:cNvPicPr>
                  </pic:nvPicPr>
                  <pic:blipFill>
                    <a:blip r:embed="rId63" cstate="print"/>
                    <a:srcRect/>
                    <a:stretch>
                      <a:fillRect/>
                    </a:stretch>
                  </pic:blipFill>
                  <pic:spPr bwMode="auto">
                    <a:xfrm>
                      <a:off x="0" y="0"/>
                      <a:ext cx="26035" cy="71755"/>
                    </a:xfrm>
                    <a:prstGeom prst="rect">
                      <a:avLst/>
                    </a:prstGeom>
                    <a:noFill/>
                    <a:ln w="9525">
                      <a:noFill/>
                      <a:miter lim="800000"/>
                      <a:headEnd/>
                      <a:tailEnd/>
                    </a:ln>
                  </pic:spPr>
                </pic:pic>
              </a:graphicData>
            </a:graphic>
          </wp:inline>
        </w:drawing>
      </w:r>
      <w:r w:rsidR="003C0007">
        <w:rPr>
          <w:sz w:val="16"/>
        </w:rPr>
        <w:tab/>
      </w:r>
      <w:r w:rsidR="003C0007">
        <w:rPr>
          <w:rFonts w:ascii="Arial"/>
          <w:i/>
          <w:sz w:val="16"/>
        </w:rPr>
        <w:t>Haber</w:t>
      </w:r>
      <w:r w:rsidR="003C0007">
        <w:rPr>
          <w:rFonts w:ascii="Arial"/>
          <w:i/>
          <w:spacing w:val="-4"/>
          <w:sz w:val="16"/>
        </w:rPr>
        <w:t xml:space="preserve"> </w:t>
      </w:r>
      <w:r w:rsidR="003C0007">
        <w:rPr>
          <w:rFonts w:ascii="Arial"/>
          <w:i/>
          <w:sz w:val="16"/>
        </w:rPr>
        <w:t>sido</w:t>
      </w:r>
      <w:r w:rsidR="003C0007">
        <w:rPr>
          <w:rFonts w:ascii="Arial"/>
          <w:i/>
          <w:spacing w:val="-3"/>
          <w:sz w:val="16"/>
        </w:rPr>
        <w:t xml:space="preserve"> </w:t>
      </w:r>
      <w:r w:rsidR="003C0007">
        <w:rPr>
          <w:rFonts w:ascii="Arial"/>
          <w:i/>
          <w:sz w:val="16"/>
        </w:rPr>
        <w:t>condenadas</w:t>
      </w:r>
      <w:r w:rsidR="003C0007">
        <w:rPr>
          <w:rFonts w:ascii="Arial"/>
          <w:i/>
          <w:spacing w:val="-3"/>
          <w:sz w:val="16"/>
        </w:rPr>
        <w:t xml:space="preserve"> </w:t>
      </w:r>
      <w:r w:rsidR="003C0007">
        <w:rPr>
          <w:rFonts w:ascii="Arial"/>
          <w:i/>
          <w:sz w:val="16"/>
        </w:rPr>
        <w:t>mediante</w:t>
      </w:r>
      <w:r w:rsidR="003C0007">
        <w:rPr>
          <w:rFonts w:ascii="Arial"/>
          <w:i/>
          <w:spacing w:val="-2"/>
          <w:sz w:val="16"/>
        </w:rPr>
        <w:t xml:space="preserve"> </w:t>
      </w:r>
      <w:r w:rsidR="003C0007">
        <w:rPr>
          <w:rFonts w:ascii="Arial"/>
          <w:i/>
          <w:spacing w:val="-2"/>
          <w:sz w:val="16"/>
          <w:u w:val="single"/>
        </w:rPr>
        <w:t>sentencia</w:t>
      </w:r>
      <w:r w:rsidR="00A97565">
        <w:rPr>
          <w:rFonts w:ascii="Arial"/>
          <w:i/>
          <w:spacing w:val="-2"/>
          <w:sz w:val="16"/>
          <w:u w:val="single"/>
        </w:rPr>
        <w:t xml:space="preserve"> </w:t>
      </w:r>
      <w:r w:rsidR="003C0007">
        <w:rPr>
          <w:rFonts w:ascii="Arial" w:hAnsi="Arial"/>
          <w:i/>
          <w:sz w:val="16"/>
          <w:u w:val="single"/>
        </w:rPr>
        <w:t>firme</w:t>
      </w:r>
      <w:r w:rsidR="003C0007">
        <w:rPr>
          <w:rFonts w:ascii="Arial" w:hAnsi="Arial"/>
          <w:i/>
          <w:sz w:val="16"/>
        </w:rPr>
        <w:t xml:space="preserve"> por (...) delitos contra la Hacienda Pública y la</w:t>
      </w:r>
      <w:r w:rsidR="003C0007">
        <w:rPr>
          <w:rFonts w:ascii="Arial" w:hAnsi="Arial"/>
          <w:sz w:val="16"/>
        </w:rPr>
        <w:t xml:space="preserve">; la letra d) del mismo apartado estable como prohibición de </w:t>
      </w:r>
      <w:r w:rsidR="00DB3F33">
        <w:rPr>
          <w:rFonts w:ascii="Arial" w:hAnsi="Arial"/>
          <w:noProof/>
          <w:sz w:val="16"/>
        </w:rPr>
        <w:drawing>
          <wp:inline distT="0" distB="0" distL="0" distR="0" wp14:anchorId="11D80A57" wp14:editId="28115A23">
            <wp:extent cx="457200" cy="78105"/>
            <wp:effectExtent l="19050" t="0" r="0" b="0"/>
            <wp:docPr id="113" name="Imag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50"/>
                    <pic:cNvPicPr>
                      <a:picLocks noChangeAspect="1" noChangeArrowheads="1"/>
                    </pic:cNvPicPr>
                  </pic:nvPicPr>
                  <pic:blipFill>
                    <a:blip r:embed="rId64" cstate="print"/>
                    <a:srcRect/>
                    <a:stretch>
                      <a:fillRect/>
                    </a:stretch>
                  </pic:blipFill>
                  <pic:spPr bwMode="auto">
                    <a:xfrm>
                      <a:off x="0" y="0"/>
                      <a:ext cx="457200" cy="78105"/>
                    </a:xfrm>
                    <a:prstGeom prst="rect">
                      <a:avLst/>
                    </a:prstGeom>
                    <a:noFill/>
                    <a:ln w="9525">
                      <a:noFill/>
                      <a:miter lim="800000"/>
                      <a:headEnd/>
                      <a:tailEnd/>
                    </a:ln>
                  </pic:spPr>
                </pic:pic>
              </a:graphicData>
            </a:graphic>
          </wp:inline>
        </w:drawing>
      </w:r>
      <w:r w:rsidR="003C0007">
        <w:rPr>
          <w:rFonts w:ascii="Arial" w:hAnsi="Arial"/>
          <w:i/>
          <w:sz w:val="16"/>
        </w:rPr>
        <w:t>No</w:t>
      </w:r>
      <w:r w:rsidR="003C0007">
        <w:rPr>
          <w:rFonts w:ascii="Arial" w:hAnsi="Arial"/>
          <w:i/>
          <w:spacing w:val="-2"/>
          <w:sz w:val="16"/>
        </w:rPr>
        <w:t xml:space="preserve"> </w:t>
      </w:r>
      <w:r w:rsidR="003C0007">
        <w:rPr>
          <w:rFonts w:ascii="Arial" w:hAnsi="Arial"/>
          <w:i/>
          <w:sz w:val="16"/>
        </w:rPr>
        <w:t>hallarse</w:t>
      </w:r>
      <w:r w:rsidR="003C0007">
        <w:rPr>
          <w:rFonts w:ascii="Arial" w:hAnsi="Arial"/>
          <w:i/>
          <w:spacing w:val="-4"/>
          <w:sz w:val="16"/>
        </w:rPr>
        <w:t xml:space="preserve"> </w:t>
      </w:r>
      <w:r w:rsidR="003C0007">
        <w:rPr>
          <w:rFonts w:ascii="Arial" w:hAnsi="Arial"/>
          <w:i/>
          <w:sz w:val="16"/>
        </w:rPr>
        <w:t>al</w:t>
      </w:r>
      <w:r w:rsidR="003C0007">
        <w:rPr>
          <w:rFonts w:ascii="Arial" w:hAnsi="Arial"/>
          <w:i/>
          <w:spacing w:val="-3"/>
          <w:sz w:val="16"/>
        </w:rPr>
        <w:t xml:space="preserve"> </w:t>
      </w:r>
      <w:r w:rsidR="003C0007">
        <w:rPr>
          <w:rFonts w:ascii="Arial" w:hAnsi="Arial"/>
          <w:i/>
          <w:sz w:val="16"/>
        </w:rPr>
        <w:t>corriente</w:t>
      </w:r>
      <w:r w:rsidR="003C0007">
        <w:rPr>
          <w:rFonts w:ascii="Arial" w:hAnsi="Arial"/>
          <w:i/>
          <w:spacing w:val="-4"/>
          <w:sz w:val="16"/>
        </w:rPr>
        <w:t xml:space="preserve"> </w:t>
      </w:r>
      <w:r w:rsidR="003C0007">
        <w:rPr>
          <w:rFonts w:ascii="Arial" w:hAnsi="Arial"/>
          <w:i/>
          <w:sz w:val="16"/>
        </w:rPr>
        <w:t>en el cumplimiento</w:t>
      </w:r>
      <w:r w:rsidR="003C0007">
        <w:rPr>
          <w:rFonts w:ascii="Arial" w:hAnsi="Arial"/>
          <w:i/>
          <w:spacing w:val="-2"/>
          <w:sz w:val="16"/>
        </w:rPr>
        <w:t xml:space="preserve"> </w:t>
      </w:r>
      <w:r w:rsidR="003C0007">
        <w:rPr>
          <w:rFonts w:ascii="Arial" w:hAnsi="Arial"/>
          <w:i/>
          <w:sz w:val="16"/>
        </w:rPr>
        <w:t>de</w:t>
      </w:r>
      <w:r w:rsidR="003C0007">
        <w:rPr>
          <w:rFonts w:ascii="Arial" w:hAnsi="Arial"/>
          <w:i/>
          <w:spacing w:val="-2"/>
          <w:sz w:val="16"/>
        </w:rPr>
        <w:t xml:space="preserve"> </w:t>
      </w:r>
      <w:r w:rsidR="003C0007">
        <w:rPr>
          <w:rFonts w:ascii="Arial" w:hAnsi="Arial"/>
          <w:i/>
          <w:sz w:val="16"/>
        </w:rPr>
        <w:t>las obligaciones tributarias o de</w:t>
      </w:r>
      <w:r w:rsidR="003C0007">
        <w:rPr>
          <w:rFonts w:ascii="Arial" w:hAnsi="Arial"/>
          <w:i/>
          <w:spacing w:val="-4"/>
          <w:sz w:val="16"/>
        </w:rPr>
        <w:t xml:space="preserve"> </w:t>
      </w:r>
      <w:r w:rsidR="003C0007">
        <w:rPr>
          <w:rFonts w:ascii="Arial" w:hAnsi="Arial"/>
          <w:i/>
          <w:sz w:val="16"/>
        </w:rPr>
        <w:t>Seguridad</w:t>
      </w:r>
      <w:r w:rsidR="003C0007">
        <w:rPr>
          <w:rFonts w:ascii="Arial" w:hAnsi="Arial"/>
          <w:i/>
          <w:spacing w:val="-2"/>
          <w:sz w:val="16"/>
        </w:rPr>
        <w:t xml:space="preserve"> </w:t>
      </w:r>
      <w:r w:rsidR="003C0007">
        <w:rPr>
          <w:rFonts w:ascii="Arial" w:hAnsi="Arial"/>
          <w:i/>
          <w:sz w:val="16"/>
        </w:rPr>
        <w:t>Social</w:t>
      </w:r>
      <w:r w:rsidR="003C0007">
        <w:rPr>
          <w:rFonts w:ascii="Arial" w:hAnsi="Arial"/>
          <w:i/>
          <w:spacing w:val="-3"/>
          <w:sz w:val="16"/>
        </w:rPr>
        <w:t xml:space="preserve"> </w:t>
      </w:r>
      <w:r w:rsidR="003C0007">
        <w:rPr>
          <w:rFonts w:ascii="Arial" w:hAnsi="Arial"/>
          <w:i/>
          <w:sz w:val="16"/>
        </w:rPr>
        <w:t>impuestas</w:t>
      </w:r>
      <w:r w:rsidR="003C0007">
        <w:rPr>
          <w:rFonts w:ascii="Arial" w:hAnsi="Arial"/>
          <w:i/>
          <w:spacing w:val="-3"/>
          <w:sz w:val="16"/>
        </w:rPr>
        <w:t xml:space="preserve"> </w:t>
      </w:r>
      <w:r w:rsidR="003C0007">
        <w:rPr>
          <w:rFonts w:ascii="Arial" w:hAnsi="Arial"/>
          <w:i/>
          <w:sz w:val="16"/>
        </w:rPr>
        <w:t>por</w:t>
      </w:r>
      <w:r w:rsidR="003C0007">
        <w:rPr>
          <w:rFonts w:ascii="Arial" w:hAnsi="Arial"/>
          <w:i/>
          <w:spacing w:val="-1"/>
          <w:sz w:val="16"/>
        </w:rPr>
        <w:t xml:space="preserve"> </w:t>
      </w:r>
      <w:r w:rsidR="003C0007">
        <w:rPr>
          <w:rFonts w:ascii="Arial" w:hAnsi="Arial"/>
          <w:i/>
          <w:sz w:val="16"/>
        </w:rPr>
        <w:t>las disposiciones vigentes, en los términos que reglamentariamente se determinen</w:t>
      </w:r>
      <w:r w:rsidR="00DB3F33">
        <w:rPr>
          <w:rFonts w:ascii="Arial" w:hAnsi="Arial"/>
          <w:i/>
          <w:noProof/>
          <w:spacing w:val="6"/>
          <w:position w:val="-1"/>
          <w:sz w:val="16"/>
        </w:rPr>
        <w:drawing>
          <wp:inline distT="0" distB="0" distL="0" distR="0" wp14:anchorId="3CBBC2D6" wp14:editId="0A2E6895">
            <wp:extent cx="45720" cy="91440"/>
            <wp:effectExtent l="19050" t="0" r="0" b="0"/>
            <wp:docPr id="114" name="Imag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51"/>
                    <pic:cNvPicPr>
                      <a:picLocks noChangeAspect="1" noChangeArrowheads="1"/>
                    </pic:cNvPicPr>
                  </pic:nvPicPr>
                  <pic:blipFill>
                    <a:blip r:embed="rId65" cstate="print"/>
                    <a:srcRect/>
                    <a:stretch>
                      <a:fillRect/>
                    </a:stretch>
                  </pic:blipFill>
                  <pic:spPr bwMode="auto">
                    <a:xfrm>
                      <a:off x="0" y="0"/>
                      <a:ext cx="45720" cy="91440"/>
                    </a:xfrm>
                    <a:prstGeom prst="rect">
                      <a:avLst/>
                    </a:prstGeom>
                    <a:noFill/>
                    <a:ln w="9525">
                      <a:noFill/>
                      <a:miter lim="800000"/>
                      <a:headEnd/>
                      <a:tailEnd/>
                    </a:ln>
                  </pic:spPr>
                </pic:pic>
              </a:graphicData>
            </a:graphic>
          </wp:inline>
        </w:drawing>
      </w:r>
      <w:r w:rsidR="003C0007">
        <w:rPr>
          <w:spacing w:val="6"/>
          <w:position w:val="-2"/>
          <w:sz w:val="16"/>
        </w:rPr>
        <w:t xml:space="preserve"> </w:t>
      </w:r>
      <w:r w:rsidR="00DB3F33">
        <w:rPr>
          <w:noProof/>
          <w:spacing w:val="-18"/>
          <w:position w:val="-2"/>
          <w:sz w:val="16"/>
        </w:rPr>
        <w:drawing>
          <wp:inline distT="0" distB="0" distL="0" distR="0" wp14:anchorId="316ED1A1" wp14:editId="036CDB7E">
            <wp:extent cx="45720" cy="71755"/>
            <wp:effectExtent l="19050" t="0" r="0" b="0"/>
            <wp:docPr id="115" name="Imag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52"/>
                    <pic:cNvPicPr>
                      <a:picLocks noChangeAspect="1" noChangeArrowheads="1"/>
                    </pic:cNvPicPr>
                  </pic:nvPicPr>
                  <pic:blipFill>
                    <a:blip r:embed="rId66" cstate="print"/>
                    <a:srcRect/>
                    <a:stretch>
                      <a:fillRect/>
                    </a:stretch>
                  </pic:blipFill>
                  <pic:spPr bwMode="auto">
                    <a:xfrm>
                      <a:off x="0" y="0"/>
                      <a:ext cx="45720" cy="71755"/>
                    </a:xfrm>
                    <a:prstGeom prst="rect">
                      <a:avLst/>
                    </a:prstGeom>
                    <a:noFill/>
                    <a:ln w="9525">
                      <a:noFill/>
                      <a:miter lim="800000"/>
                      <a:headEnd/>
                      <a:tailEnd/>
                    </a:ln>
                  </pic:spPr>
                </pic:pic>
              </a:graphicData>
            </a:graphic>
          </wp:inline>
        </w:drawing>
      </w:r>
      <w:r w:rsidR="003C0007">
        <w:rPr>
          <w:spacing w:val="40"/>
          <w:sz w:val="16"/>
        </w:rPr>
        <w:t xml:space="preserve"> </w:t>
      </w:r>
      <w:r w:rsidR="00DB3F33">
        <w:rPr>
          <w:noProof/>
          <w:spacing w:val="5"/>
          <w:sz w:val="16"/>
        </w:rPr>
        <w:drawing>
          <wp:inline distT="0" distB="0" distL="0" distR="0" wp14:anchorId="022D27A0" wp14:editId="1955D71B">
            <wp:extent cx="65405" cy="71755"/>
            <wp:effectExtent l="19050" t="0" r="0" b="0"/>
            <wp:docPr id="116" name="Imag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53"/>
                    <pic:cNvPicPr>
                      <a:picLocks noChangeAspect="1" noChangeArrowheads="1"/>
                    </pic:cNvPicPr>
                  </pic:nvPicPr>
                  <pic:blipFill>
                    <a:blip r:embed="rId67" cstate="print"/>
                    <a:srcRect/>
                    <a:stretch>
                      <a:fillRect/>
                    </a:stretch>
                  </pic:blipFill>
                  <pic:spPr bwMode="auto">
                    <a:xfrm>
                      <a:off x="0" y="0"/>
                      <a:ext cx="65405" cy="71755"/>
                    </a:xfrm>
                    <a:prstGeom prst="rect">
                      <a:avLst/>
                    </a:prstGeom>
                    <a:noFill/>
                    <a:ln w="9525">
                      <a:noFill/>
                      <a:miter lim="800000"/>
                      <a:headEnd/>
                      <a:tailEnd/>
                    </a:ln>
                  </pic:spPr>
                </pic:pic>
              </a:graphicData>
            </a:graphic>
          </wp:inline>
        </w:drawing>
      </w:r>
      <w:r w:rsidR="003C0007">
        <w:rPr>
          <w:spacing w:val="5"/>
          <w:position w:val="-2"/>
          <w:sz w:val="16"/>
        </w:rPr>
        <w:t xml:space="preserve"> </w:t>
      </w:r>
      <w:r w:rsidR="00DB3F33">
        <w:rPr>
          <w:noProof/>
          <w:spacing w:val="-14"/>
          <w:position w:val="-2"/>
          <w:sz w:val="16"/>
        </w:rPr>
        <w:drawing>
          <wp:inline distT="0" distB="0" distL="0" distR="0" wp14:anchorId="0D29E036" wp14:editId="1A8B20FB">
            <wp:extent cx="1221105" cy="91440"/>
            <wp:effectExtent l="19050" t="0" r="0" b="0"/>
            <wp:docPr id="117" name="Imag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54"/>
                    <pic:cNvPicPr>
                      <a:picLocks noChangeAspect="1" noChangeArrowheads="1"/>
                    </pic:cNvPicPr>
                  </pic:nvPicPr>
                  <pic:blipFill>
                    <a:blip r:embed="rId68" cstate="print"/>
                    <a:srcRect/>
                    <a:stretch>
                      <a:fillRect/>
                    </a:stretch>
                  </pic:blipFill>
                  <pic:spPr bwMode="auto">
                    <a:xfrm>
                      <a:off x="0" y="0"/>
                      <a:ext cx="1221105" cy="91440"/>
                    </a:xfrm>
                    <a:prstGeom prst="rect">
                      <a:avLst/>
                    </a:prstGeom>
                    <a:noFill/>
                    <a:ln w="9525">
                      <a:noFill/>
                      <a:miter lim="800000"/>
                      <a:headEnd/>
                      <a:tailEnd/>
                    </a:ln>
                  </pic:spPr>
                </pic:pic>
              </a:graphicData>
            </a:graphic>
          </wp:inline>
        </w:drawing>
      </w:r>
      <w:r w:rsidR="003C0007">
        <w:rPr>
          <w:rFonts w:ascii="Arial" w:hAnsi="Arial"/>
          <w:i/>
          <w:sz w:val="16"/>
        </w:rPr>
        <w:t>estar afectado por una prohibición de contratar impuesta en virtud de sanción administrativa firme, con arreglo a lo previsto en la Ley 38/2003, de 17 de noviembre, General de Subvenciones, o en la Ley 58/2003, de 17 de diciembre, General</w:t>
      </w:r>
      <w:r w:rsidR="003C0007">
        <w:rPr>
          <w:rFonts w:ascii="Arial" w:hAnsi="Arial"/>
          <w:i/>
          <w:spacing w:val="40"/>
          <w:sz w:val="16"/>
        </w:rPr>
        <w:t xml:space="preserve"> </w:t>
      </w:r>
      <w:r w:rsidR="00DB3F33">
        <w:rPr>
          <w:rFonts w:ascii="Arial" w:hAnsi="Arial"/>
          <w:i/>
          <w:noProof/>
          <w:spacing w:val="-21"/>
          <w:sz w:val="16"/>
        </w:rPr>
        <w:drawing>
          <wp:inline distT="0" distB="0" distL="0" distR="0" wp14:anchorId="667CFAD9" wp14:editId="63B0437A">
            <wp:extent cx="463550" cy="71755"/>
            <wp:effectExtent l="19050" t="0" r="0" b="0"/>
            <wp:docPr id="118" name="Imag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55"/>
                    <pic:cNvPicPr>
                      <a:picLocks noChangeAspect="1" noChangeArrowheads="1"/>
                    </pic:cNvPicPr>
                  </pic:nvPicPr>
                  <pic:blipFill>
                    <a:blip r:embed="rId69" cstate="print"/>
                    <a:srcRect/>
                    <a:stretch>
                      <a:fillRect/>
                    </a:stretch>
                  </pic:blipFill>
                  <pic:spPr bwMode="auto">
                    <a:xfrm>
                      <a:off x="0" y="0"/>
                      <a:ext cx="463550" cy="71755"/>
                    </a:xfrm>
                    <a:prstGeom prst="rect">
                      <a:avLst/>
                    </a:prstGeom>
                    <a:noFill/>
                    <a:ln w="9525">
                      <a:noFill/>
                      <a:miter lim="800000"/>
                      <a:headEnd/>
                      <a:tailEnd/>
                    </a:ln>
                  </pic:spPr>
                </pic:pic>
              </a:graphicData>
            </a:graphic>
          </wp:inline>
        </w:drawing>
      </w:r>
    </w:p>
    <w:p w14:paraId="510A5C74" w14:textId="77777777" w:rsidR="003C0007" w:rsidRDefault="003C0007" w:rsidP="00095811">
      <w:pPr>
        <w:ind w:left="709" w:hanging="111"/>
        <w:jc w:val="both"/>
        <w:rPr>
          <w:rFonts w:ascii="Arial" w:hAnsi="Arial"/>
          <w:i/>
          <w:sz w:val="16"/>
        </w:rPr>
        <w:sectPr w:rsidR="003C0007" w:rsidSect="00095811">
          <w:pgSz w:w="11910" w:h="16840"/>
          <w:pgMar w:top="980" w:right="286" w:bottom="1020" w:left="566" w:header="461" w:footer="746" w:gutter="0"/>
          <w:cols w:space="720"/>
        </w:sectPr>
      </w:pPr>
    </w:p>
    <w:p w14:paraId="1589AC54" w14:textId="77777777" w:rsidR="003C0007" w:rsidRDefault="003C0007" w:rsidP="00095811">
      <w:pPr>
        <w:pStyle w:val="Textoindependiente"/>
        <w:spacing w:before="6"/>
        <w:ind w:left="709" w:hanging="111"/>
        <w:rPr>
          <w:rFonts w:ascii="Arial"/>
          <w:i/>
          <w:sz w:val="13"/>
        </w:rPr>
      </w:pPr>
    </w:p>
    <w:tbl>
      <w:tblPr>
        <w:tblW w:w="0" w:type="auto"/>
        <w:tblInd w:w="4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18"/>
        <w:gridCol w:w="2180"/>
        <w:gridCol w:w="2341"/>
      </w:tblGrid>
      <w:tr w:rsidR="003C0007" w14:paraId="03E1018E" w14:textId="77777777" w:rsidTr="003C0007">
        <w:trPr>
          <w:trHeight w:val="2593"/>
        </w:trPr>
        <w:tc>
          <w:tcPr>
            <w:tcW w:w="5518" w:type="dxa"/>
          </w:tcPr>
          <w:p w14:paraId="5DA4D25A" w14:textId="77777777" w:rsidR="003C0007" w:rsidRPr="003C0007" w:rsidRDefault="003C0007" w:rsidP="00095811">
            <w:pPr>
              <w:pStyle w:val="TableParagraph"/>
              <w:spacing w:before="3"/>
              <w:ind w:left="709" w:hanging="111"/>
              <w:rPr>
                <w:sz w:val="16"/>
              </w:rPr>
            </w:pPr>
            <w:r w:rsidRPr="003C0007">
              <w:rPr>
                <w:spacing w:val="-2"/>
                <w:sz w:val="16"/>
              </w:rPr>
              <w:t>exclusión.</w:t>
            </w:r>
          </w:p>
          <w:p w14:paraId="1726BD9C" w14:textId="77777777" w:rsidR="003C0007" w:rsidRPr="003C0007" w:rsidRDefault="003C0007" w:rsidP="00095811">
            <w:pPr>
              <w:pStyle w:val="TableParagraph"/>
              <w:spacing w:before="120"/>
              <w:ind w:left="709" w:hanging="111"/>
              <w:rPr>
                <w:sz w:val="16"/>
              </w:rPr>
            </w:pPr>
            <w:r w:rsidRPr="003C0007">
              <w:rPr>
                <w:sz w:val="16"/>
              </w:rPr>
              <w:t>c2)</w:t>
            </w:r>
            <w:r w:rsidRPr="003C0007">
              <w:rPr>
                <w:spacing w:val="-5"/>
                <w:sz w:val="16"/>
              </w:rPr>
              <w:t xml:space="preserve"> </w:t>
            </w:r>
            <w:r w:rsidRPr="003C0007">
              <w:rPr>
                <w:sz w:val="16"/>
              </w:rPr>
              <w:t>Por</w:t>
            </w:r>
            <w:r w:rsidRPr="003C0007">
              <w:rPr>
                <w:spacing w:val="-6"/>
                <w:sz w:val="16"/>
              </w:rPr>
              <w:t xml:space="preserve"> </w:t>
            </w:r>
            <w:r w:rsidRPr="003C0007">
              <w:rPr>
                <w:sz w:val="16"/>
              </w:rPr>
              <w:t>otros</w:t>
            </w:r>
            <w:r w:rsidRPr="003C0007">
              <w:rPr>
                <w:spacing w:val="-8"/>
                <w:sz w:val="16"/>
              </w:rPr>
              <w:t xml:space="preserve"> </w:t>
            </w:r>
            <w:r w:rsidRPr="003C0007">
              <w:rPr>
                <w:sz w:val="16"/>
              </w:rPr>
              <w:t>medios.</w:t>
            </w:r>
            <w:r w:rsidRPr="003C0007">
              <w:rPr>
                <w:spacing w:val="-6"/>
                <w:sz w:val="16"/>
              </w:rPr>
              <w:t xml:space="preserve"> </w:t>
            </w:r>
            <w:r w:rsidRPr="003C0007">
              <w:rPr>
                <w:spacing w:val="-2"/>
                <w:sz w:val="16"/>
              </w:rPr>
              <w:t>Especifíquese.</w:t>
            </w:r>
          </w:p>
          <w:p w14:paraId="4444C743" w14:textId="77777777" w:rsidR="003C0007" w:rsidRPr="003C0007" w:rsidRDefault="003C0007" w:rsidP="00095811">
            <w:pPr>
              <w:pStyle w:val="TableParagraph"/>
              <w:spacing w:before="120"/>
              <w:ind w:left="709" w:right="82" w:hanging="111"/>
              <w:jc w:val="both"/>
              <w:rPr>
                <w:sz w:val="16"/>
              </w:rPr>
            </w:pPr>
            <w:r w:rsidRPr="003C0007">
              <w:rPr>
                <w:sz w:val="16"/>
              </w:rPr>
              <w:t>d) ¿Ha cumplido la operadora económica sus obligaciones mediante pago o acuerdo vinculante con vistas al pago de los impuestos</w:t>
            </w:r>
            <w:r w:rsidRPr="003C0007">
              <w:rPr>
                <w:spacing w:val="-4"/>
                <w:sz w:val="16"/>
              </w:rPr>
              <w:t xml:space="preserve"> </w:t>
            </w:r>
            <w:r w:rsidRPr="003C0007">
              <w:rPr>
                <w:sz w:val="16"/>
              </w:rPr>
              <w:t>o</w:t>
            </w:r>
            <w:r w:rsidRPr="003C0007">
              <w:rPr>
                <w:spacing w:val="-1"/>
                <w:sz w:val="16"/>
              </w:rPr>
              <w:t xml:space="preserve"> </w:t>
            </w:r>
            <w:r w:rsidRPr="003C0007">
              <w:rPr>
                <w:sz w:val="16"/>
              </w:rPr>
              <w:t>de</w:t>
            </w:r>
            <w:r w:rsidRPr="003C0007">
              <w:rPr>
                <w:spacing w:val="-3"/>
                <w:sz w:val="16"/>
              </w:rPr>
              <w:t xml:space="preserve"> </w:t>
            </w:r>
            <w:r w:rsidRPr="003C0007">
              <w:rPr>
                <w:sz w:val="16"/>
              </w:rPr>
              <w:t>las</w:t>
            </w:r>
            <w:r w:rsidRPr="003C0007">
              <w:rPr>
                <w:spacing w:val="-2"/>
                <w:sz w:val="16"/>
              </w:rPr>
              <w:t xml:space="preserve"> </w:t>
            </w:r>
            <w:r w:rsidRPr="003C0007">
              <w:rPr>
                <w:sz w:val="16"/>
              </w:rPr>
              <w:t>cotizaciones a</w:t>
            </w:r>
            <w:r w:rsidRPr="003C0007">
              <w:rPr>
                <w:spacing w:val="-4"/>
                <w:sz w:val="16"/>
              </w:rPr>
              <w:t xml:space="preserve"> </w:t>
            </w:r>
            <w:r w:rsidRPr="003C0007">
              <w:rPr>
                <w:sz w:val="16"/>
              </w:rPr>
              <w:t>la</w:t>
            </w:r>
            <w:r w:rsidRPr="003C0007">
              <w:rPr>
                <w:spacing w:val="-2"/>
                <w:sz w:val="16"/>
              </w:rPr>
              <w:t xml:space="preserve"> </w:t>
            </w:r>
            <w:r w:rsidRPr="003C0007">
              <w:rPr>
                <w:sz w:val="16"/>
              </w:rPr>
              <w:t>seguridad</w:t>
            </w:r>
            <w:r w:rsidRPr="003C0007">
              <w:rPr>
                <w:spacing w:val="-4"/>
                <w:sz w:val="16"/>
              </w:rPr>
              <w:t xml:space="preserve"> </w:t>
            </w:r>
            <w:r w:rsidRPr="003C0007">
              <w:rPr>
                <w:sz w:val="16"/>
              </w:rPr>
              <w:t>social</w:t>
            </w:r>
            <w:r w:rsidRPr="003C0007">
              <w:rPr>
                <w:spacing w:val="-3"/>
                <w:sz w:val="16"/>
              </w:rPr>
              <w:t xml:space="preserve"> </w:t>
            </w:r>
            <w:r w:rsidRPr="003C0007">
              <w:rPr>
                <w:sz w:val="16"/>
              </w:rPr>
              <w:t>que</w:t>
            </w:r>
            <w:r w:rsidRPr="003C0007">
              <w:rPr>
                <w:spacing w:val="-1"/>
                <w:sz w:val="16"/>
              </w:rPr>
              <w:t xml:space="preserve"> </w:t>
            </w:r>
            <w:r w:rsidRPr="003C0007">
              <w:rPr>
                <w:sz w:val="16"/>
              </w:rPr>
              <w:t xml:space="preserve">adeude, incluidos, en su caso, los intereses devengados o las multas </w:t>
            </w:r>
            <w:r w:rsidRPr="003C0007">
              <w:rPr>
                <w:spacing w:val="-2"/>
                <w:sz w:val="16"/>
              </w:rPr>
              <w:t>impuestas?</w:t>
            </w:r>
          </w:p>
        </w:tc>
        <w:tc>
          <w:tcPr>
            <w:tcW w:w="2180" w:type="dxa"/>
          </w:tcPr>
          <w:p w14:paraId="1D9D3B05" w14:textId="77777777" w:rsidR="003C0007" w:rsidRPr="003C0007" w:rsidRDefault="003C0007" w:rsidP="00095811">
            <w:pPr>
              <w:pStyle w:val="TableParagraph"/>
              <w:spacing w:before="3"/>
              <w:ind w:left="709" w:hanging="111"/>
              <w:rPr>
                <w:sz w:val="16"/>
              </w:rPr>
            </w:pPr>
            <w:r w:rsidRPr="003C0007">
              <w:rPr>
                <w:spacing w:val="-10"/>
                <w:sz w:val="16"/>
              </w:rPr>
              <w:t>-</w:t>
            </w:r>
          </w:p>
          <w:p w14:paraId="33EDF4F3" w14:textId="77777777" w:rsidR="003C0007" w:rsidRPr="003C0007" w:rsidRDefault="003C0007" w:rsidP="00095811">
            <w:pPr>
              <w:pStyle w:val="TableParagraph"/>
              <w:ind w:left="709" w:hanging="111"/>
              <w:rPr>
                <w:rFonts w:ascii="Arial"/>
                <w:i/>
                <w:sz w:val="16"/>
              </w:rPr>
            </w:pPr>
          </w:p>
          <w:p w14:paraId="4ADAE8B7" w14:textId="77777777" w:rsidR="003C0007" w:rsidRPr="003C0007" w:rsidRDefault="003C0007" w:rsidP="00095811">
            <w:pPr>
              <w:pStyle w:val="TableParagraph"/>
              <w:spacing w:before="66"/>
              <w:ind w:left="709" w:hanging="111"/>
              <w:rPr>
                <w:rFonts w:ascii="Arial"/>
                <w:i/>
                <w:sz w:val="16"/>
              </w:rPr>
            </w:pPr>
          </w:p>
          <w:p w14:paraId="4B1E9789" w14:textId="77777777" w:rsidR="003C0007" w:rsidRPr="003C0007" w:rsidRDefault="003C0007" w:rsidP="00095811">
            <w:pPr>
              <w:pStyle w:val="TableParagraph"/>
              <w:ind w:left="709" w:hanging="111"/>
              <w:rPr>
                <w:position w:val="-2"/>
                <w:sz w:val="16"/>
              </w:rPr>
            </w:pPr>
            <w:r w:rsidRPr="003C0007">
              <w:rPr>
                <w:sz w:val="16"/>
              </w:rPr>
              <w:t xml:space="preserve">c2) </w:t>
            </w:r>
            <w:r w:rsidR="00DB3F33">
              <w:rPr>
                <w:noProof/>
                <w:spacing w:val="17"/>
                <w:position w:val="-2"/>
                <w:sz w:val="16"/>
                <w:lang w:eastAsia="es-ES"/>
              </w:rPr>
              <w:drawing>
                <wp:inline distT="0" distB="0" distL="0" distR="0" wp14:anchorId="7C1987B1" wp14:editId="7A779279">
                  <wp:extent cx="150495" cy="97790"/>
                  <wp:effectExtent l="19050" t="0" r="1905" b="0"/>
                  <wp:docPr id="119" name="Imag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56"/>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6FA8418D" w14:textId="31C10C05" w:rsidR="003C0007" w:rsidRPr="003C0007" w:rsidRDefault="00AF6496" w:rsidP="00095811">
            <w:pPr>
              <w:pStyle w:val="TableParagraph"/>
              <w:tabs>
                <w:tab w:val="left" w:pos="637"/>
                <w:tab w:val="left" w:pos="1201"/>
              </w:tabs>
              <w:spacing w:before="118"/>
              <w:ind w:left="709" w:hanging="111"/>
              <w:rPr>
                <w:sz w:val="16"/>
              </w:rPr>
            </w:pPr>
            <w:r>
              <w:rPr>
                <w:noProof/>
                <w:sz w:val="16"/>
              </w:rPr>
              <mc:AlternateContent>
                <mc:Choice Requires="wpg">
                  <w:drawing>
                    <wp:anchor distT="0" distB="0" distL="114300" distR="114300" simplePos="0" relativeHeight="251598848" behindDoc="1" locked="0" layoutInCell="1" allowOverlap="1" wp14:anchorId="583B31DA" wp14:editId="0EECE95B">
                      <wp:simplePos x="0" y="0"/>
                      <wp:positionH relativeFrom="column">
                        <wp:posOffset>215900</wp:posOffset>
                      </wp:positionH>
                      <wp:positionV relativeFrom="paragraph">
                        <wp:posOffset>66040</wp:posOffset>
                      </wp:positionV>
                      <wp:extent cx="134620" cy="134620"/>
                      <wp:effectExtent l="0" t="0" r="1905" b="0"/>
                      <wp:wrapNone/>
                      <wp:docPr id="81714683" name="docshapegroup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340" y="104"/>
                                <a:chExt cx="212" cy="212"/>
                              </a:xfrm>
                            </wpg:grpSpPr>
                            <wps:wsp>
                              <wps:cNvPr id="72230232" name="docshape397"/>
                              <wps:cNvSpPr>
                                <a:spLocks/>
                              </wps:cNvSpPr>
                              <wps:spPr bwMode="auto">
                                <a:xfrm>
                                  <a:off x="339" y="103"/>
                                  <a:ext cx="212" cy="212"/>
                                </a:xfrm>
                                <a:custGeom>
                                  <a:avLst/>
                                  <a:gdLst>
                                    <a:gd name="T0" fmla="+- 0 551 340"/>
                                    <a:gd name="T1" fmla="*/ T0 w 212"/>
                                    <a:gd name="T2" fmla="+- 0 104 104"/>
                                    <a:gd name="T3" fmla="*/ 104 h 212"/>
                                    <a:gd name="T4" fmla="+- 0 536 340"/>
                                    <a:gd name="T5" fmla="*/ T4 w 212"/>
                                    <a:gd name="T6" fmla="+- 0 104 104"/>
                                    <a:gd name="T7" fmla="*/ 104 h 212"/>
                                    <a:gd name="T8" fmla="+- 0 536 340"/>
                                    <a:gd name="T9" fmla="*/ T8 w 212"/>
                                    <a:gd name="T10" fmla="+- 0 118 104"/>
                                    <a:gd name="T11" fmla="*/ 118 h 212"/>
                                    <a:gd name="T12" fmla="+- 0 536 340"/>
                                    <a:gd name="T13" fmla="*/ T12 w 212"/>
                                    <a:gd name="T14" fmla="+- 0 300 104"/>
                                    <a:gd name="T15" fmla="*/ 300 h 212"/>
                                    <a:gd name="T16" fmla="+- 0 354 340"/>
                                    <a:gd name="T17" fmla="*/ T16 w 212"/>
                                    <a:gd name="T18" fmla="+- 0 300 104"/>
                                    <a:gd name="T19" fmla="*/ 300 h 212"/>
                                    <a:gd name="T20" fmla="+- 0 354 340"/>
                                    <a:gd name="T21" fmla="*/ T20 w 212"/>
                                    <a:gd name="T22" fmla="+- 0 300 104"/>
                                    <a:gd name="T23" fmla="*/ 300 h 212"/>
                                    <a:gd name="T24" fmla="+- 0 347 340"/>
                                    <a:gd name="T25" fmla="*/ T24 w 212"/>
                                    <a:gd name="T26" fmla="+- 0 300 104"/>
                                    <a:gd name="T27" fmla="*/ 300 h 212"/>
                                    <a:gd name="T28" fmla="+- 0 347 340"/>
                                    <a:gd name="T29" fmla="*/ T28 w 212"/>
                                    <a:gd name="T30" fmla="+- 0 300 104"/>
                                    <a:gd name="T31" fmla="*/ 300 h 212"/>
                                    <a:gd name="T32" fmla="+- 0 354 340"/>
                                    <a:gd name="T33" fmla="*/ T32 w 212"/>
                                    <a:gd name="T34" fmla="+- 0 300 104"/>
                                    <a:gd name="T35" fmla="*/ 300 h 212"/>
                                    <a:gd name="T36" fmla="+- 0 354 340"/>
                                    <a:gd name="T37" fmla="*/ T36 w 212"/>
                                    <a:gd name="T38" fmla="+- 0 118 104"/>
                                    <a:gd name="T39" fmla="*/ 118 h 212"/>
                                    <a:gd name="T40" fmla="+- 0 536 340"/>
                                    <a:gd name="T41" fmla="*/ T40 w 212"/>
                                    <a:gd name="T42" fmla="+- 0 118 104"/>
                                    <a:gd name="T43" fmla="*/ 118 h 212"/>
                                    <a:gd name="T44" fmla="+- 0 536 340"/>
                                    <a:gd name="T45" fmla="*/ T44 w 212"/>
                                    <a:gd name="T46" fmla="+- 0 104 104"/>
                                    <a:gd name="T47" fmla="*/ 104 h 212"/>
                                    <a:gd name="T48" fmla="+- 0 340 340"/>
                                    <a:gd name="T49" fmla="*/ T48 w 212"/>
                                    <a:gd name="T50" fmla="+- 0 104 104"/>
                                    <a:gd name="T51" fmla="*/ 104 h 212"/>
                                    <a:gd name="T52" fmla="+- 0 340 340"/>
                                    <a:gd name="T53" fmla="*/ T52 w 212"/>
                                    <a:gd name="T54" fmla="+- 0 118 104"/>
                                    <a:gd name="T55" fmla="*/ 118 h 212"/>
                                    <a:gd name="T56" fmla="+- 0 340 340"/>
                                    <a:gd name="T57" fmla="*/ T56 w 212"/>
                                    <a:gd name="T58" fmla="+- 0 300 104"/>
                                    <a:gd name="T59" fmla="*/ 300 h 212"/>
                                    <a:gd name="T60" fmla="+- 0 340 340"/>
                                    <a:gd name="T61" fmla="*/ T60 w 212"/>
                                    <a:gd name="T62" fmla="+- 0 308 104"/>
                                    <a:gd name="T63" fmla="*/ 308 h 212"/>
                                    <a:gd name="T64" fmla="+- 0 340 340"/>
                                    <a:gd name="T65" fmla="*/ T64 w 212"/>
                                    <a:gd name="T66" fmla="+- 0 316 104"/>
                                    <a:gd name="T67" fmla="*/ 316 h 212"/>
                                    <a:gd name="T68" fmla="+- 0 551 340"/>
                                    <a:gd name="T69" fmla="*/ T68 w 212"/>
                                    <a:gd name="T70" fmla="+- 0 316 104"/>
                                    <a:gd name="T71" fmla="*/ 316 h 212"/>
                                    <a:gd name="T72" fmla="+- 0 551 340"/>
                                    <a:gd name="T73" fmla="*/ T72 w 212"/>
                                    <a:gd name="T74" fmla="+- 0 308 104"/>
                                    <a:gd name="T75" fmla="*/ 308 h 212"/>
                                    <a:gd name="T76" fmla="+- 0 551 340"/>
                                    <a:gd name="T77" fmla="*/ T76 w 212"/>
                                    <a:gd name="T78" fmla="+- 0 300 104"/>
                                    <a:gd name="T79" fmla="*/ 300 h 212"/>
                                    <a:gd name="T80" fmla="+- 0 551 340"/>
                                    <a:gd name="T81" fmla="*/ T80 w 212"/>
                                    <a:gd name="T82" fmla="+- 0 118 104"/>
                                    <a:gd name="T83" fmla="*/ 118 h 212"/>
                                    <a:gd name="T84" fmla="+- 0 551 340"/>
                                    <a:gd name="T85" fmla="*/ T84 w 212"/>
                                    <a:gd name="T86" fmla="+- 0 104 104"/>
                                    <a:gd name="T87" fmla="*/ 10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B8FA327" id="docshapegroup396" o:spid="_x0000_s1026" style="position:absolute;margin-left:17pt;margin-top:5.2pt;width:10.6pt;height:10.6pt;z-index:-251717632" coordorigin="340,10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">
                      <v:shape id="docshape397" o:spid="_x0000_s1027" style="position:absolute;left:339;top:103;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" path="m211,l196,r,14l196,196r-182,l7,196r7,l14,14r182,l196,,,,,14,,196r,8l,212r211,l211,204r,-8l211,14,211,xe" fillcolor="black" stroked="f">
                        <v:path arrowok="t" o:connecttype="custom" o:connectlocs="211,104;196,104;196,118;196,300;14,300;14,300;7,300;7,300;14,300;14,118;196,118;196,104;0,104;0,118;0,300;0,308;0,316;211,316;211,308;211,300;211,118;211,104" o:connectangles="0,0,0,0,0,0,0,0,0,0,0,0,0,0,0,0,0,0,0,0,0,0"/>
                      </v:shape>
                    </v:group>
                  </w:pict>
                </mc:Fallback>
              </mc:AlternateContent>
            </w:r>
            <w:r>
              <w:rPr>
                <w:noProof/>
                <w:sz w:val="16"/>
              </w:rPr>
              <mc:AlternateContent>
                <mc:Choice Requires="wpg">
                  <w:drawing>
                    <wp:anchor distT="0" distB="0" distL="114300" distR="114300" simplePos="0" relativeHeight="251599872" behindDoc="1" locked="0" layoutInCell="1" allowOverlap="1" wp14:anchorId="71F468CF" wp14:editId="67AE5454">
                      <wp:simplePos x="0" y="0"/>
                      <wp:positionH relativeFrom="column">
                        <wp:posOffset>574040</wp:posOffset>
                      </wp:positionH>
                      <wp:positionV relativeFrom="paragraph">
                        <wp:posOffset>66040</wp:posOffset>
                      </wp:positionV>
                      <wp:extent cx="134620" cy="134620"/>
                      <wp:effectExtent l="2540" t="0" r="0" b="0"/>
                      <wp:wrapNone/>
                      <wp:docPr id="882826480" name="docshapegroup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904" y="104"/>
                                <a:chExt cx="212" cy="212"/>
                              </a:xfrm>
                            </wpg:grpSpPr>
                            <wps:wsp>
                              <wps:cNvPr id="1332030023" name="docshape399"/>
                              <wps:cNvSpPr>
                                <a:spLocks/>
                              </wps:cNvSpPr>
                              <wps:spPr bwMode="auto">
                                <a:xfrm>
                                  <a:off x="903" y="103"/>
                                  <a:ext cx="212" cy="212"/>
                                </a:xfrm>
                                <a:custGeom>
                                  <a:avLst/>
                                  <a:gdLst>
                                    <a:gd name="T0" fmla="+- 0 1115 904"/>
                                    <a:gd name="T1" fmla="*/ T0 w 212"/>
                                    <a:gd name="T2" fmla="+- 0 104 104"/>
                                    <a:gd name="T3" fmla="*/ 104 h 212"/>
                                    <a:gd name="T4" fmla="+- 0 1100 904"/>
                                    <a:gd name="T5" fmla="*/ T4 w 212"/>
                                    <a:gd name="T6" fmla="+- 0 104 104"/>
                                    <a:gd name="T7" fmla="*/ 104 h 212"/>
                                    <a:gd name="T8" fmla="+- 0 1100 904"/>
                                    <a:gd name="T9" fmla="*/ T8 w 212"/>
                                    <a:gd name="T10" fmla="+- 0 118 104"/>
                                    <a:gd name="T11" fmla="*/ 118 h 212"/>
                                    <a:gd name="T12" fmla="+- 0 1100 904"/>
                                    <a:gd name="T13" fmla="*/ T12 w 212"/>
                                    <a:gd name="T14" fmla="+- 0 300 104"/>
                                    <a:gd name="T15" fmla="*/ 300 h 212"/>
                                    <a:gd name="T16" fmla="+- 0 918 904"/>
                                    <a:gd name="T17" fmla="*/ T16 w 212"/>
                                    <a:gd name="T18" fmla="+- 0 300 104"/>
                                    <a:gd name="T19" fmla="*/ 300 h 212"/>
                                    <a:gd name="T20" fmla="+- 0 918 904"/>
                                    <a:gd name="T21" fmla="*/ T20 w 212"/>
                                    <a:gd name="T22" fmla="+- 0 300 104"/>
                                    <a:gd name="T23" fmla="*/ 300 h 212"/>
                                    <a:gd name="T24" fmla="+- 0 911 904"/>
                                    <a:gd name="T25" fmla="*/ T24 w 212"/>
                                    <a:gd name="T26" fmla="+- 0 300 104"/>
                                    <a:gd name="T27" fmla="*/ 300 h 212"/>
                                    <a:gd name="T28" fmla="+- 0 911 904"/>
                                    <a:gd name="T29" fmla="*/ T28 w 212"/>
                                    <a:gd name="T30" fmla="+- 0 300 104"/>
                                    <a:gd name="T31" fmla="*/ 300 h 212"/>
                                    <a:gd name="T32" fmla="+- 0 918 904"/>
                                    <a:gd name="T33" fmla="*/ T32 w 212"/>
                                    <a:gd name="T34" fmla="+- 0 300 104"/>
                                    <a:gd name="T35" fmla="*/ 300 h 212"/>
                                    <a:gd name="T36" fmla="+- 0 918 904"/>
                                    <a:gd name="T37" fmla="*/ T36 w 212"/>
                                    <a:gd name="T38" fmla="+- 0 118 104"/>
                                    <a:gd name="T39" fmla="*/ 118 h 212"/>
                                    <a:gd name="T40" fmla="+- 0 1100 904"/>
                                    <a:gd name="T41" fmla="*/ T40 w 212"/>
                                    <a:gd name="T42" fmla="+- 0 118 104"/>
                                    <a:gd name="T43" fmla="*/ 118 h 212"/>
                                    <a:gd name="T44" fmla="+- 0 1100 904"/>
                                    <a:gd name="T45" fmla="*/ T44 w 212"/>
                                    <a:gd name="T46" fmla="+- 0 104 104"/>
                                    <a:gd name="T47" fmla="*/ 104 h 212"/>
                                    <a:gd name="T48" fmla="+- 0 904 904"/>
                                    <a:gd name="T49" fmla="*/ T48 w 212"/>
                                    <a:gd name="T50" fmla="+- 0 104 104"/>
                                    <a:gd name="T51" fmla="*/ 104 h 212"/>
                                    <a:gd name="T52" fmla="+- 0 904 904"/>
                                    <a:gd name="T53" fmla="*/ T52 w 212"/>
                                    <a:gd name="T54" fmla="+- 0 118 104"/>
                                    <a:gd name="T55" fmla="*/ 118 h 212"/>
                                    <a:gd name="T56" fmla="+- 0 904 904"/>
                                    <a:gd name="T57" fmla="*/ T56 w 212"/>
                                    <a:gd name="T58" fmla="+- 0 300 104"/>
                                    <a:gd name="T59" fmla="*/ 300 h 212"/>
                                    <a:gd name="T60" fmla="+- 0 904 904"/>
                                    <a:gd name="T61" fmla="*/ T60 w 212"/>
                                    <a:gd name="T62" fmla="+- 0 308 104"/>
                                    <a:gd name="T63" fmla="*/ 308 h 212"/>
                                    <a:gd name="T64" fmla="+- 0 904 904"/>
                                    <a:gd name="T65" fmla="*/ T64 w 212"/>
                                    <a:gd name="T66" fmla="+- 0 316 104"/>
                                    <a:gd name="T67" fmla="*/ 316 h 212"/>
                                    <a:gd name="T68" fmla="+- 0 1115 904"/>
                                    <a:gd name="T69" fmla="*/ T68 w 212"/>
                                    <a:gd name="T70" fmla="+- 0 316 104"/>
                                    <a:gd name="T71" fmla="*/ 316 h 212"/>
                                    <a:gd name="T72" fmla="+- 0 1115 904"/>
                                    <a:gd name="T73" fmla="*/ T72 w 212"/>
                                    <a:gd name="T74" fmla="+- 0 308 104"/>
                                    <a:gd name="T75" fmla="*/ 308 h 212"/>
                                    <a:gd name="T76" fmla="+- 0 1115 904"/>
                                    <a:gd name="T77" fmla="*/ T76 w 212"/>
                                    <a:gd name="T78" fmla="+- 0 300 104"/>
                                    <a:gd name="T79" fmla="*/ 300 h 212"/>
                                    <a:gd name="T80" fmla="+- 0 1115 904"/>
                                    <a:gd name="T81" fmla="*/ T80 w 212"/>
                                    <a:gd name="T82" fmla="+- 0 118 104"/>
                                    <a:gd name="T83" fmla="*/ 118 h 212"/>
                                    <a:gd name="T84" fmla="+- 0 1115 904"/>
                                    <a:gd name="T85" fmla="*/ T84 w 212"/>
                                    <a:gd name="T86" fmla="+- 0 104 104"/>
                                    <a:gd name="T87" fmla="*/ 10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7DE62EB" id="docshapegroup398" o:spid="_x0000_s1026" style="position:absolute;margin-left:45.2pt;margin-top:5.2pt;width:10.6pt;height:10.6pt;z-index:-251716608" coordorigin="904,10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">
                      <v:shape id="docshape399" o:spid="_x0000_s1027" style="position:absolute;left:903;top:103;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" path="m211,l196,r,14l196,196r-182,l7,196r7,l14,14r182,l196,,,,,14,,196r,8l,212r211,l211,204r,-8l211,14,211,xe" fillcolor="black" stroked="f">
                        <v:path arrowok="t" o:connecttype="custom" o:connectlocs="211,104;196,104;196,118;196,300;14,300;14,300;7,300;7,300;14,300;14,118;196,118;196,104;0,104;0,118;0,300;0,308;0,316;211,316;211,308;211,300;211,118;211,104" o:connectangles="0,0,0,0,0,0,0,0,0,0,0,0,0,0,0,0,0,0,0,0,0,0"/>
                      </v:shape>
                    </v:group>
                  </w:pict>
                </mc:Fallback>
              </mc:AlternateContent>
            </w:r>
            <w:r w:rsidR="003C0007" w:rsidRPr="003C0007">
              <w:rPr>
                <w:spacing w:val="-5"/>
                <w:sz w:val="16"/>
              </w:rPr>
              <w:t>d)</w:t>
            </w:r>
            <w:r w:rsidR="003C0007" w:rsidRPr="003C0007">
              <w:rPr>
                <w:sz w:val="16"/>
              </w:rPr>
              <w:tab/>
            </w:r>
            <w:r w:rsidR="003C0007" w:rsidRPr="003C0007">
              <w:rPr>
                <w:spacing w:val="-5"/>
                <w:sz w:val="16"/>
              </w:rPr>
              <w:t>Sí</w:t>
            </w:r>
            <w:r w:rsidR="003C0007" w:rsidRPr="003C0007">
              <w:rPr>
                <w:sz w:val="16"/>
              </w:rPr>
              <w:tab/>
            </w:r>
            <w:r w:rsidR="003C0007" w:rsidRPr="003C0007">
              <w:rPr>
                <w:spacing w:val="-5"/>
                <w:sz w:val="16"/>
              </w:rPr>
              <w:t>No</w:t>
            </w:r>
          </w:p>
          <w:p w14:paraId="24E7B5CF" w14:textId="77777777" w:rsidR="003C0007" w:rsidRPr="003C0007" w:rsidRDefault="003C0007" w:rsidP="00095811">
            <w:pPr>
              <w:pStyle w:val="TableParagraph"/>
              <w:ind w:left="709" w:hanging="111"/>
              <w:rPr>
                <w:rFonts w:ascii="Arial"/>
                <w:i/>
                <w:sz w:val="16"/>
              </w:rPr>
            </w:pPr>
          </w:p>
          <w:p w14:paraId="68369C24" w14:textId="77777777" w:rsidR="003C0007" w:rsidRPr="003C0007" w:rsidRDefault="003C0007" w:rsidP="00095811">
            <w:pPr>
              <w:pStyle w:val="TableParagraph"/>
              <w:ind w:left="709" w:hanging="111"/>
              <w:rPr>
                <w:rFonts w:ascii="Arial"/>
                <w:i/>
                <w:sz w:val="16"/>
              </w:rPr>
            </w:pPr>
          </w:p>
          <w:p w14:paraId="1210F808" w14:textId="77777777" w:rsidR="003C0007" w:rsidRPr="003C0007" w:rsidRDefault="003C0007" w:rsidP="00095811">
            <w:pPr>
              <w:pStyle w:val="TableParagraph"/>
              <w:spacing w:before="86"/>
              <w:ind w:left="709" w:hanging="111"/>
              <w:rPr>
                <w:rFonts w:ascii="Arial"/>
                <w:i/>
                <w:sz w:val="16"/>
              </w:rPr>
            </w:pPr>
          </w:p>
          <w:p w14:paraId="3008146A" w14:textId="77777777" w:rsidR="003C0007" w:rsidRPr="003C0007" w:rsidRDefault="003C0007" w:rsidP="00095811">
            <w:pPr>
              <w:pStyle w:val="TableParagraph"/>
              <w:ind w:left="709" w:hanging="111"/>
              <w:rPr>
                <w:b/>
                <w:sz w:val="16"/>
              </w:rPr>
            </w:pPr>
            <w:r w:rsidRPr="003C0007">
              <w:rPr>
                <w:b/>
                <w:sz w:val="16"/>
              </w:rPr>
              <w:t>En</w:t>
            </w:r>
            <w:r w:rsidRPr="003C0007">
              <w:rPr>
                <w:b/>
                <w:spacing w:val="-2"/>
                <w:sz w:val="16"/>
              </w:rPr>
              <w:t xml:space="preserve"> </w:t>
            </w:r>
            <w:r w:rsidRPr="003C0007">
              <w:rPr>
                <w:b/>
                <w:sz w:val="16"/>
              </w:rPr>
              <w:t>caso</w:t>
            </w:r>
            <w:r w:rsidRPr="003C0007">
              <w:rPr>
                <w:b/>
                <w:spacing w:val="-5"/>
                <w:sz w:val="16"/>
              </w:rPr>
              <w:t xml:space="preserve"> </w:t>
            </w:r>
            <w:r w:rsidRPr="003C0007">
              <w:rPr>
                <w:b/>
                <w:spacing w:val="-2"/>
                <w:sz w:val="16"/>
              </w:rPr>
              <w:t>afirmativo,</w:t>
            </w:r>
          </w:p>
          <w:p w14:paraId="4103E140" w14:textId="77777777" w:rsidR="003C0007" w:rsidRPr="003C0007" w:rsidRDefault="003C0007" w:rsidP="00095811">
            <w:pPr>
              <w:pStyle w:val="TableParagraph"/>
              <w:ind w:left="709" w:hanging="111"/>
              <w:rPr>
                <w:sz w:val="16"/>
              </w:rPr>
            </w:pPr>
            <w:r w:rsidRPr="003C0007">
              <w:rPr>
                <w:spacing w:val="-2"/>
                <w:sz w:val="16"/>
              </w:rPr>
              <w:t>especifíquese:</w:t>
            </w:r>
          </w:p>
          <w:p w14:paraId="4CE53DAC" w14:textId="77777777" w:rsidR="003C0007" w:rsidRPr="003C0007" w:rsidRDefault="003C0007" w:rsidP="00095811">
            <w:pPr>
              <w:pStyle w:val="TableParagraph"/>
              <w:spacing w:before="6"/>
              <w:ind w:left="709" w:hanging="111"/>
              <w:rPr>
                <w:rFonts w:ascii="Arial"/>
                <w:i/>
                <w:sz w:val="13"/>
              </w:rPr>
            </w:pPr>
          </w:p>
          <w:p w14:paraId="117BDF21"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4865CDA0" wp14:editId="048E59DB">
                  <wp:extent cx="150495" cy="97790"/>
                  <wp:effectExtent l="19050" t="0" r="1905" b="0"/>
                  <wp:docPr id="120" name="Imag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61"/>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2341" w:type="dxa"/>
          </w:tcPr>
          <w:p w14:paraId="582BC130" w14:textId="77777777" w:rsidR="003C0007" w:rsidRPr="003C0007" w:rsidRDefault="003C0007" w:rsidP="00095811">
            <w:pPr>
              <w:pStyle w:val="TableParagraph"/>
              <w:spacing w:before="3"/>
              <w:ind w:left="709" w:hanging="111"/>
              <w:rPr>
                <w:sz w:val="16"/>
              </w:rPr>
            </w:pPr>
            <w:r w:rsidRPr="003C0007">
              <w:rPr>
                <w:spacing w:val="-10"/>
                <w:sz w:val="16"/>
              </w:rPr>
              <w:t>-</w:t>
            </w:r>
          </w:p>
          <w:p w14:paraId="219F443A" w14:textId="77777777" w:rsidR="003C0007" w:rsidRPr="003C0007" w:rsidRDefault="003C0007" w:rsidP="00095811">
            <w:pPr>
              <w:pStyle w:val="TableParagraph"/>
              <w:ind w:left="709" w:hanging="111"/>
              <w:rPr>
                <w:rFonts w:ascii="Arial"/>
                <w:i/>
                <w:sz w:val="16"/>
              </w:rPr>
            </w:pPr>
          </w:p>
          <w:p w14:paraId="76092D39" w14:textId="77777777" w:rsidR="003C0007" w:rsidRPr="003C0007" w:rsidRDefault="003C0007" w:rsidP="00095811">
            <w:pPr>
              <w:pStyle w:val="TableParagraph"/>
              <w:spacing w:before="66"/>
              <w:ind w:left="709" w:hanging="111"/>
              <w:rPr>
                <w:rFonts w:ascii="Arial"/>
                <w:i/>
                <w:sz w:val="16"/>
              </w:rPr>
            </w:pPr>
          </w:p>
          <w:p w14:paraId="5918E0D6" w14:textId="77777777" w:rsidR="003C0007" w:rsidRPr="003C0007" w:rsidRDefault="003C0007" w:rsidP="00095811">
            <w:pPr>
              <w:pStyle w:val="TableParagraph"/>
              <w:ind w:left="709" w:hanging="111"/>
              <w:rPr>
                <w:position w:val="-2"/>
                <w:sz w:val="16"/>
              </w:rPr>
            </w:pPr>
            <w:r w:rsidRPr="003C0007">
              <w:rPr>
                <w:sz w:val="16"/>
              </w:rPr>
              <w:t xml:space="preserve">c2) </w:t>
            </w:r>
            <w:r w:rsidR="00DB3F33">
              <w:rPr>
                <w:noProof/>
                <w:spacing w:val="17"/>
                <w:position w:val="-2"/>
                <w:sz w:val="16"/>
                <w:lang w:eastAsia="es-ES"/>
              </w:rPr>
              <w:drawing>
                <wp:inline distT="0" distB="0" distL="0" distR="0" wp14:anchorId="6419DB28" wp14:editId="4EF97B00">
                  <wp:extent cx="150495" cy="97790"/>
                  <wp:effectExtent l="19050" t="0" r="1905" b="0"/>
                  <wp:docPr id="121" name="Imag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62"/>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2A7658C5" w14:textId="777F802D" w:rsidR="003C0007" w:rsidRPr="003C0007" w:rsidRDefault="00AF6496" w:rsidP="00095811">
            <w:pPr>
              <w:pStyle w:val="TableParagraph"/>
              <w:tabs>
                <w:tab w:val="left" w:pos="636"/>
                <w:tab w:val="left" w:pos="1200"/>
              </w:tabs>
              <w:spacing w:before="118"/>
              <w:ind w:left="709" w:hanging="111"/>
              <w:rPr>
                <w:sz w:val="16"/>
              </w:rPr>
            </w:pPr>
            <w:r>
              <w:rPr>
                <w:noProof/>
                <w:sz w:val="16"/>
              </w:rPr>
              <mc:AlternateContent>
                <mc:Choice Requires="wpg">
                  <w:drawing>
                    <wp:anchor distT="0" distB="0" distL="114300" distR="114300" simplePos="0" relativeHeight="251600896" behindDoc="1" locked="0" layoutInCell="1" allowOverlap="1" wp14:anchorId="53F0974D" wp14:editId="3185DD17">
                      <wp:simplePos x="0" y="0"/>
                      <wp:positionH relativeFrom="column">
                        <wp:posOffset>215900</wp:posOffset>
                      </wp:positionH>
                      <wp:positionV relativeFrom="paragraph">
                        <wp:posOffset>66040</wp:posOffset>
                      </wp:positionV>
                      <wp:extent cx="134620" cy="134620"/>
                      <wp:effectExtent l="0" t="0" r="1905" b="0"/>
                      <wp:wrapNone/>
                      <wp:docPr id="88125654" name="docshapegroup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340" y="104"/>
                                <a:chExt cx="212" cy="212"/>
                              </a:xfrm>
                            </wpg:grpSpPr>
                            <wps:wsp>
                              <wps:cNvPr id="442427422" name="docshape401"/>
                              <wps:cNvSpPr>
                                <a:spLocks/>
                              </wps:cNvSpPr>
                              <wps:spPr bwMode="auto">
                                <a:xfrm>
                                  <a:off x="339" y="103"/>
                                  <a:ext cx="212" cy="212"/>
                                </a:xfrm>
                                <a:custGeom>
                                  <a:avLst/>
                                  <a:gdLst>
                                    <a:gd name="T0" fmla="+- 0 551 340"/>
                                    <a:gd name="T1" fmla="*/ T0 w 212"/>
                                    <a:gd name="T2" fmla="+- 0 104 104"/>
                                    <a:gd name="T3" fmla="*/ 104 h 212"/>
                                    <a:gd name="T4" fmla="+- 0 536 340"/>
                                    <a:gd name="T5" fmla="*/ T4 w 212"/>
                                    <a:gd name="T6" fmla="+- 0 104 104"/>
                                    <a:gd name="T7" fmla="*/ 104 h 212"/>
                                    <a:gd name="T8" fmla="+- 0 536 340"/>
                                    <a:gd name="T9" fmla="*/ T8 w 212"/>
                                    <a:gd name="T10" fmla="+- 0 118 104"/>
                                    <a:gd name="T11" fmla="*/ 118 h 212"/>
                                    <a:gd name="T12" fmla="+- 0 536 340"/>
                                    <a:gd name="T13" fmla="*/ T12 w 212"/>
                                    <a:gd name="T14" fmla="+- 0 300 104"/>
                                    <a:gd name="T15" fmla="*/ 300 h 212"/>
                                    <a:gd name="T16" fmla="+- 0 354 340"/>
                                    <a:gd name="T17" fmla="*/ T16 w 212"/>
                                    <a:gd name="T18" fmla="+- 0 300 104"/>
                                    <a:gd name="T19" fmla="*/ 300 h 212"/>
                                    <a:gd name="T20" fmla="+- 0 354 340"/>
                                    <a:gd name="T21" fmla="*/ T20 w 212"/>
                                    <a:gd name="T22" fmla="+- 0 300 104"/>
                                    <a:gd name="T23" fmla="*/ 300 h 212"/>
                                    <a:gd name="T24" fmla="+- 0 347 340"/>
                                    <a:gd name="T25" fmla="*/ T24 w 212"/>
                                    <a:gd name="T26" fmla="+- 0 300 104"/>
                                    <a:gd name="T27" fmla="*/ 300 h 212"/>
                                    <a:gd name="T28" fmla="+- 0 347 340"/>
                                    <a:gd name="T29" fmla="*/ T28 w 212"/>
                                    <a:gd name="T30" fmla="+- 0 300 104"/>
                                    <a:gd name="T31" fmla="*/ 300 h 212"/>
                                    <a:gd name="T32" fmla="+- 0 354 340"/>
                                    <a:gd name="T33" fmla="*/ T32 w 212"/>
                                    <a:gd name="T34" fmla="+- 0 300 104"/>
                                    <a:gd name="T35" fmla="*/ 300 h 212"/>
                                    <a:gd name="T36" fmla="+- 0 354 340"/>
                                    <a:gd name="T37" fmla="*/ T36 w 212"/>
                                    <a:gd name="T38" fmla="+- 0 118 104"/>
                                    <a:gd name="T39" fmla="*/ 118 h 212"/>
                                    <a:gd name="T40" fmla="+- 0 536 340"/>
                                    <a:gd name="T41" fmla="*/ T40 w 212"/>
                                    <a:gd name="T42" fmla="+- 0 118 104"/>
                                    <a:gd name="T43" fmla="*/ 118 h 212"/>
                                    <a:gd name="T44" fmla="+- 0 536 340"/>
                                    <a:gd name="T45" fmla="*/ T44 w 212"/>
                                    <a:gd name="T46" fmla="+- 0 104 104"/>
                                    <a:gd name="T47" fmla="*/ 104 h 212"/>
                                    <a:gd name="T48" fmla="+- 0 340 340"/>
                                    <a:gd name="T49" fmla="*/ T48 w 212"/>
                                    <a:gd name="T50" fmla="+- 0 104 104"/>
                                    <a:gd name="T51" fmla="*/ 104 h 212"/>
                                    <a:gd name="T52" fmla="+- 0 340 340"/>
                                    <a:gd name="T53" fmla="*/ T52 w 212"/>
                                    <a:gd name="T54" fmla="+- 0 118 104"/>
                                    <a:gd name="T55" fmla="*/ 118 h 212"/>
                                    <a:gd name="T56" fmla="+- 0 340 340"/>
                                    <a:gd name="T57" fmla="*/ T56 w 212"/>
                                    <a:gd name="T58" fmla="+- 0 300 104"/>
                                    <a:gd name="T59" fmla="*/ 300 h 212"/>
                                    <a:gd name="T60" fmla="+- 0 340 340"/>
                                    <a:gd name="T61" fmla="*/ T60 w 212"/>
                                    <a:gd name="T62" fmla="+- 0 308 104"/>
                                    <a:gd name="T63" fmla="*/ 308 h 212"/>
                                    <a:gd name="T64" fmla="+- 0 340 340"/>
                                    <a:gd name="T65" fmla="*/ T64 w 212"/>
                                    <a:gd name="T66" fmla="+- 0 316 104"/>
                                    <a:gd name="T67" fmla="*/ 316 h 212"/>
                                    <a:gd name="T68" fmla="+- 0 551 340"/>
                                    <a:gd name="T69" fmla="*/ T68 w 212"/>
                                    <a:gd name="T70" fmla="+- 0 316 104"/>
                                    <a:gd name="T71" fmla="*/ 316 h 212"/>
                                    <a:gd name="T72" fmla="+- 0 551 340"/>
                                    <a:gd name="T73" fmla="*/ T72 w 212"/>
                                    <a:gd name="T74" fmla="+- 0 308 104"/>
                                    <a:gd name="T75" fmla="*/ 308 h 212"/>
                                    <a:gd name="T76" fmla="+- 0 551 340"/>
                                    <a:gd name="T77" fmla="*/ T76 w 212"/>
                                    <a:gd name="T78" fmla="+- 0 300 104"/>
                                    <a:gd name="T79" fmla="*/ 300 h 212"/>
                                    <a:gd name="T80" fmla="+- 0 551 340"/>
                                    <a:gd name="T81" fmla="*/ T80 w 212"/>
                                    <a:gd name="T82" fmla="+- 0 118 104"/>
                                    <a:gd name="T83" fmla="*/ 118 h 212"/>
                                    <a:gd name="T84" fmla="+- 0 551 340"/>
                                    <a:gd name="T85" fmla="*/ T84 w 212"/>
                                    <a:gd name="T86" fmla="+- 0 104 104"/>
                                    <a:gd name="T87" fmla="*/ 10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5176E19" id="docshapegroup400" o:spid="_x0000_s1026" style="position:absolute;margin-left:17pt;margin-top:5.2pt;width:10.6pt;height:10.6pt;z-index:-251715584" coordorigin="340,10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">
                      <v:shape id="docshape401" o:spid="_x0000_s1027" style="position:absolute;left:339;top:103;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" path="m211,l196,r,14l196,196r-182,l7,196r7,l14,14r182,l196,,,,,14,,196r,8l,212r211,l211,204r,-8l211,14,211,xe" fillcolor="black" stroked="f">
                        <v:path arrowok="t" o:connecttype="custom" o:connectlocs="211,104;196,104;196,118;196,300;14,300;14,300;7,300;7,300;14,300;14,118;196,118;196,104;0,104;0,118;0,300;0,308;0,316;211,316;211,308;211,300;211,118;211,104" o:connectangles="0,0,0,0,0,0,0,0,0,0,0,0,0,0,0,0,0,0,0,0,0,0"/>
                      </v:shape>
                    </v:group>
                  </w:pict>
                </mc:Fallback>
              </mc:AlternateContent>
            </w:r>
            <w:r>
              <w:rPr>
                <w:noProof/>
                <w:sz w:val="16"/>
              </w:rPr>
              <mc:AlternateContent>
                <mc:Choice Requires="wpg">
                  <w:drawing>
                    <wp:anchor distT="0" distB="0" distL="114300" distR="114300" simplePos="0" relativeHeight="251601920" behindDoc="1" locked="0" layoutInCell="1" allowOverlap="1" wp14:anchorId="4FE938D1" wp14:editId="70BADA9E">
                      <wp:simplePos x="0" y="0"/>
                      <wp:positionH relativeFrom="column">
                        <wp:posOffset>574040</wp:posOffset>
                      </wp:positionH>
                      <wp:positionV relativeFrom="paragraph">
                        <wp:posOffset>66040</wp:posOffset>
                      </wp:positionV>
                      <wp:extent cx="134620" cy="134620"/>
                      <wp:effectExtent l="2540" t="0" r="0" b="0"/>
                      <wp:wrapNone/>
                      <wp:docPr id="2102321887" name="docshapegroup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904" y="104"/>
                                <a:chExt cx="212" cy="212"/>
                              </a:xfrm>
                            </wpg:grpSpPr>
                            <wps:wsp>
                              <wps:cNvPr id="1289223532" name="docshape403"/>
                              <wps:cNvSpPr>
                                <a:spLocks/>
                              </wps:cNvSpPr>
                              <wps:spPr bwMode="auto">
                                <a:xfrm>
                                  <a:off x="903" y="103"/>
                                  <a:ext cx="212" cy="212"/>
                                </a:xfrm>
                                <a:custGeom>
                                  <a:avLst/>
                                  <a:gdLst>
                                    <a:gd name="T0" fmla="+- 0 1115 904"/>
                                    <a:gd name="T1" fmla="*/ T0 w 212"/>
                                    <a:gd name="T2" fmla="+- 0 104 104"/>
                                    <a:gd name="T3" fmla="*/ 104 h 212"/>
                                    <a:gd name="T4" fmla="+- 0 1100 904"/>
                                    <a:gd name="T5" fmla="*/ T4 w 212"/>
                                    <a:gd name="T6" fmla="+- 0 104 104"/>
                                    <a:gd name="T7" fmla="*/ 104 h 212"/>
                                    <a:gd name="T8" fmla="+- 0 1100 904"/>
                                    <a:gd name="T9" fmla="*/ T8 w 212"/>
                                    <a:gd name="T10" fmla="+- 0 118 104"/>
                                    <a:gd name="T11" fmla="*/ 118 h 212"/>
                                    <a:gd name="T12" fmla="+- 0 1100 904"/>
                                    <a:gd name="T13" fmla="*/ T12 w 212"/>
                                    <a:gd name="T14" fmla="+- 0 300 104"/>
                                    <a:gd name="T15" fmla="*/ 300 h 212"/>
                                    <a:gd name="T16" fmla="+- 0 918 904"/>
                                    <a:gd name="T17" fmla="*/ T16 w 212"/>
                                    <a:gd name="T18" fmla="+- 0 300 104"/>
                                    <a:gd name="T19" fmla="*/ 300 h 212"/>
                                    <a:gd name="T20" fmla="+- 0 918 904"/>
                                    <a:gd name="T21" fmla="*/ T20 w 212"/>
                                    <a:gd name="T22" fmla="+- 0 300 104"/>
                                    <a:gd name="T23" fmla="*/ 300 h 212"/>
                                    <a:gd name="T24" fmla="+- 0 911 904"/>
                                    <a:gd name="T25" fmla="*/ T24 w 212"/>
                                    <a:gd name="T26" fmla="+- 0 300 104"/>
                                    <a:gd name="T27" fmla="*/ 300 h 212"/>
                                    <a:gd name="T28" fmla="+- 0 911 904"/>
                                    <a:gd name="T29" fmla="*/ T28 w 212"/>
                                    <a:gd name="T30" fmla="+- 0 300 104"/>
                                    <a:gd name="T31" fmla="*/ 300 h 212"/>
                                    <a:gd name="T32" fmla="+- 0 918 904"/>
                                    <a:gd name="T33" fmla="*/ T32 w 212"/>
                                    <a:gd name="T34" fmla="+- 0 300 104"/>
                                    <a:gd name="T35" fmla="*/ 300 h 212"/>
                                    <a:gd name="T36" fmla="+- 0 918 904"/>
                                    <a:gd name="T37" fmla="*/ T36 w 212"/>
                                    <a:gd name="T38" fmla="+- 0 118 104"/>
                                    <a:gd name="T39" fmla="*/ 118 h 212"/>
                                    <a:gd name="T40" fmla="+- 0 1100 904"/>
                                    <a:gd name="T41" fmla="*/ T40 w 212"/>
                                    <a:gd name="T42" fmla="+- 0 118 104"/>
                                    <a:gd name="T43" fmla="*/ 118 h 212"/>
                                    <a:gd name="T44" fmla="+- 0 1100 904"/>
                                    <a:gd name="T45" fmla="*/ T44 w 212"/>
                                    <a:gd name="T46" fmla="+- 0 104 104"/>
                                    <a:gd name="T47" fmla="*/ 104 h 212"/>
                                    <a:gd name="T48" fmla="+- 0 904 904"/>
                                    <a:gd name="T49" fmla="*/ T48 w 212"/>
                                    <a:gd name="T50" fmla="+- 0 104 104"/>
                                    <a:gd name="T51" fmla="*/ 104 h 212"/>
                                    <a:gd name="T52" fmla="+- 0 904 904"/>
                                    <a:gd name="T53" fmla="*/ T52 w 212"/>
                                    <a:gd name="T54" fmla="+- 0 118 104"/>
                                    <a:gd name="T55" fmla="*/ 118 h 212"/>
                                    <a:gd name="T56" fmla="+- 0 904 904"/>
                                    <a:gd name="T57" fmla="*/ T56 w 212"/>
                                    <a:gd name="T58" fmla="+- 0 300 104"/>
                                    <a:gd name="T59" fmla="*/ 300 h 212"/>
                                    <a:gd name="T60" fmla="+- 0 904 904"/>
                                    <a:gd name="T61" fmla="*/ T60 w 212"/>
                                    <a:gd name="T62" fmla="+- 0 308 104"/>
                                    <a:gd name="T63" fmla="*/ 308 h 212"/>
                                    <a:gd name="T64" fmla="+- 0 904 904"/>
                                    <a:gd name="T65" fmla="*/ T64 w 212"/>
                                    <a:gd name="T66" fmla="+- 0 316 104"/>
                                    <a:gd name="T67" fmla="*/ 316 h 212"/>
                                    <a:gd name="T68" fmla="+- 0 1115 904"/>
                                    <a:gd name="T69" fmla="*/ T68 w 212"/>
                                    <a:gd name="T70" fmla="+- 0 316 104"/>
                                    <a:gd name="T71" fmla="*/ 316 h 212"/>
                                    <a:gd name="T72" fmla="+- 0 1115 904"/>
                                    <a:gd name="T73" fmla="*/ T72 w 212"/>
                                    <a:gd name="T74" fmla="+- 0 308 104"/>
                                    <a:gd name="T75" fmla="*/ 308 h 212"/>
                                    <a:gd name="T76" fmla="+- 0 1115 904"/>
                                    <a:gd name="T77" fmla="*/ T76 w 212"/>
                                    <a:gd name="T78" fmla="+- 0 300 104"/>
                                    <a:gd name="T79" fmla="*/ 300 h 212"/>
                                    <a:gd name="T80" fmla="+- 0 1115 904"/>
                                    <a:gd name="T81" fmla="*/ T80 w 212"/>
                                    <a:gd name="T82" fmla="+- 0 118 104"/>
                                    <a:gd name="T83" fmla="*/ 118 h 212"/>
                                    <a:gd name="T84" fmla="+- 0 1115 904"/>
                                    <a:gd name="T85" fmla="*/ T84 w 212"/>
                                    <a:gd name="T86" fmla="+- 0 104 104"/>
                                    <a:gd name="T87" fmla="*/ 10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6" y="0"/>
                                      </a:lnTo>
                                      <a:lnTo>
                                        <a:pt x="196" y="14"/>
                                      </a:lnTo>
                                      <a:lnTo>
                                        <a:pt x="196" y="196"/>
                                      </a:lnTo>
                                      <a:lnTo>
                                        <a:pt x="14" y="196"/>
                                      </a:lnTo>
                                      <a:lnTo>
                                        <a:pt x="7" y="196"/>
                                      </a:lnTo>
                                      <a:lnTo>
                                        <a:pt x="14" y="196"/>
                                      </a:lnTo>
                                      <a:lnTo>
                                        <a:pt x="14" y="14"/>
                                      </a:lnTo>
                                      <a:lnTo>
                                        <a:pt x="196" y="14"/>
                                      </a:lnTo>
                                      <a:lnTo>
                                        <a:pt x="196"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BE4ADFE" id="docshapegroup402" o:spid="_x0000_s1026" style="position:absolute;margin-left:45.2pt;margin-top:5.2pt;width:10.6pt;height:10.6pt;z-index:-251714560" coordorigin="904,10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">
                      <v:shape id="docshape403" o:spid="_x0000_s1027" style="position:absolute;left:903;top:103;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" path="m211,l196,r,14l196,196r-182,l7,196r7,l14,14r182,l196,,,,,14,,196r,8l,212r211,l211,204r,-8l211,14,211,xe" fillcolor="black" stroked="f">
                        <v:path arrowok="t" o:connecttype="custom" o:connectlocs="211,104;196,104;196,118;196,300;14,300;14,300;7,300;7,300;14,300;14,118;196,118;196,104;0,104;0,118;0,300;0,308;0,316;211,316;211,308;211,300;211,118;211,104" o:connectangles="0,0,0,0,0,0,0,0,0,0,0,0,0,0,0,0,0,0,0,0,0,0"/>
                      </v:shape>
                    </v:group>
                  </w:pict>
                </mc:Fallback>
              </mc:AlternateContent>
            </w:r>
            <w:r w:rsidR="003C0007" w:rsidRPr="003C0007">
              <w:rPr>
                <w:spacing w:val="-5"/>
                <w:sz w:val="16"/>
              </w:rPr>
              <w:t>d)</w:t>
            </w:r>
            <w:r w:rsidR="003C0007" w:rsidRPr="003C0007">
              <w:rPr>
                <w:sz w:val="16"/>
              </w:rPr>
              <w:tab/>
            </w:r>
            <w:r w:rsidR="003C0007" w:rsidRPr="003C0007">
              <w:rPr>
                <w:spacing w:val="-5"/>
                <w:sz w:val="16"/>
              </w:rPr>
              <w:t>Sí</w:t>
            </w:r>
            <w:r w:rsidR="003C0007" w:rsidRPr="003C0007">
              <w:rPr>
                <w:sz w:val="16"/>
              </w:rPr>
              <w:tab/>
            </w:r>
            <w:r w:rsidR="003C0007" w:rsidRPr="003C0007">
              <w:rPr>
                <w:spacing w:val="-5"/>
                <w:sz w:val="16"/>
              </w:rPr>
              <w:t>No</w:t>
            </w:r>
          </w:p>
          <w:p w14:paraId="19384E0B" w14:textId="77777777" w:rsidR="003C0007" w:rsidRPr="003C0007" w:rsidRDefault="003C0007" w:rsidP="00095811">
            <w:pPr>
              <w:pStyle w:val="TableParagraph"/>
              <w:ind w:left="709" w:hanging="111"/>
              <w:rPr>
                <w:rFonts w:ascii="Arial"/>
                <w:i/>
                <w:sz w:val="16"/>
              </w:rPr>
            </w:pPr>
          </w:p>
          <w:p w14:paraId="2016B29F" w14:textId="77777777" w:rsidR="003C0007" w:rsidRPr="003C0007" w:rsidRDefault="003C0007" w:rsidP="00095811">
            <w:pPr>
              <w:pStyle w:val="TableParagraph"/>
              <w:ind w:left="709" w:hanging="111"/>
              <w:rPr>
                <w:rFonts w:ascii="Arial"/>
                <w:i/>
                <w:sz w:val="16"/>
              </w:rPr>
            </w:pPr>
          </w:p>
          <w:p w14:paraId="21CF4133" w14:textId="77777777" w:rsidR="003C0007" w:rsidRPr="003C0007" w:rsidRDefault="003C0007" w:rsidP="00095811">
            <w:pPr>
              <w:pStyle w:val="TableParagraph"/>
              <w:spacing w:before="86"/>
              <w:ind w:left="709" w:hanging="111"/>
              <w:rPr>
                <w:rFonts w:ascii="Arial"/>
                <w:i/>
                <w:sz w:val="16"/>
              </w:rPr>
            </w:pPr>
          </w:p>
          <w:p w14:paraId="2705074A" w14:textId="77777777" w:rsidR="003C0007" w:rsidRPr="003C0007" w:rsidRDefault="003C0007" w:rsidP="00095811">
            <w:pPr>
              <w:pStyle w:val="TableParagraph"/>
              <w:ind w:left="709" w:hanging="111"/>
              <w:rPr>
                <w:b/>
                <w:sz w:val="16"/>
              </w:rPr>
            </w:pPr>
            <w:r w:rsidRPr="003C0007">
              <w:rPr>
                <w:b/>
                <w:sz w:val="16"/>
              </w:rPr>
              <w:t>En</w:t>
            </w:r>
            <w:r w:rsidRPr="003C0007">
              <w:rPr>
                <w:b/>
                <w:spacing w:val="-2"/>
                <w:sz w:val="16"/>
              </w:rPr>
              <w:t xml:space="preserve"> </w:t>
            </w:r>
            <w:r w:rsidRPr="003C0007">
              <w:rPr>
                <w:b/>
                <w:sz w:val="16"/>
              </w:rPr>
              <w:t>caso</w:t>
            </w:r>
            <w:r w:rsidRPr="003C0007">
              <w:rPr>
                <w:b/>
                <w:spacing w:val="-5"/>
                <w:sz w:val="16"/>
              </w:rPr>
              <w:t xml:space="preserve"> </w:t>
            </w:r>
            <w:r w:rsidRPr="003C0007">
              <w:rPr>
                <w:b/>
                <w:spacing w:val="-2"/>
                <w:sz w:val="16"/>
              </w:rPr>
              <w:t>afirmativo,</w:t>
            </w:r>
          </w:p>
          <w:p w14:paraId="06F5597C" w14:textId="77777777" w:rsidR="003C0007" w:rsidRPr="003C0007" w:rsidRDefault="003C0007" w:rsidP="00095811">
            <w:pPr>
              <w:pStyle w:val="TableParagraph"/>
              <w:ind w:left="709" w:hanging="111"/>
              <w:rPr>
                <w:sz w:val="16"/>
              </w:rPr>
            </w:pPr>
            <w:r w:rsidRPr="003C0007">
              <w:rPr>
                <w:spacing w:val="-2"/>
                <w:sz w:val="16"/>
              </w:rPr>
              <w:t>especifíquese:</w:t>
            </w:r>
          </w:p>
          <w:p w14:paraId="0D7694FC" w14:textId="77777777" w:rsidR="003C0007" w:rsidRPr="003C0007" w:rsidRDefault="003C0007" w:rsidP="00095811">
            <w:pPr>
              <w:pStyle w:val="TableParagraph"/>
              <w:spacing w:before="6"/>
              <w:ind w:left="709" w:hanging="111"/>
              <w:rPr>
                <w:rFonts w:ascii="Arial"/>
                <w:i/>
                <w:sz w:val="13"/>
              </w:rPr>
            </w:pPr>
          </w:p>
          <w:p w14:paraId="193E3E19"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41358D95" wp14:editId="3E8556EF">
                  <wp:extent cx="150495" cy="97790"/>
                  <wp:effectExtent l="19050" t="0" r="1905" b="0"/>
                  <wp:docPr id="122" name="Imag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67"/>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5B4C722A" w14:textId="77777777" w:rsidTr="003C0007">
        <w:trPr>
          <w:trHeight w:val="820"/>
        </w:trPr>
        <w:tc>
          <w:tcPr>
            <w:tcW w:w="5518" w:type="dxa"/>
          </w:tcPr>
          <w:p w14:paraId="6A05481A" w14:textId="77777777" w:rsidR="003C0007" w:rsidRPr="003C0007" w:rsidRDefault="003C0007" w:rsidP="00095811">
            <w:pPr>
              <w:pStyle w:val="TableParagraph"/>
              <w:spacing w:before="118" w:line="242" w:lineRule="auto"/>
              <w:ind w:left="709" w:right="83" w:hanging="111"/>
              <w:jc w:val="both"/>
              <w:rPr>
                <w:sz w:val="16"/>
              </w:rPr>
            </w:pPr>
            <w:r w:rsidRPr="003C0007">
              <w:rPr>
                <w:sz w:val="16"/>
              </w:rPr>
              <w:t>Si la documentación pertinente relativa al pago de impuestos o</w:t>
            </w:r>
            <w:r w:rsidRPr="003C0007">
              <w:rPr>
                <w:spacing w:val="40"/>
                <w:sz w:val="16"/>
              </w:rPr>
              <w:t xml:space="preserve"> </w:t>
            </w:r>
            <w:r w:rsidRPr="003C0007">
              <w:rPr>
                <w:sz w:val="16"/>
              </w:rPr>
              <w:t>de cotizaciones sociales está disponible en formato electrónico, sírvase indicar:</w:t>
            </w:r>
          </w:p>
        </w:tc>
        <w:tc>
          <w:tcPr>
            <w:tcW w:w="4521" w:type="dxa"/>
            <w:gridSpan w:val="2"/>
          </w:tcPr>
          <w:p w14:paraId="67ABEB07" w14:textId="77777777" w:rsidR="003C0007" w:rsidRPr="003C0007" w:rsidRDefault="003C0007" w:rsidP="00095811">
            <w:pPr>
              <w:pStyle w:val="TableParagraph"/>
              <w:spacing w:before="118" w:line="242" w:lineRule="auto"/>
              <w:ind w:left="709" w:hanging="111"/>
              <w:rPr>
                <w:sz w:val="16"/>
              </w:rPr>
            </w:pPr>
            <w:r w:rsidRPr="003C0007">
              <w:rPr>
                <w:sz w:val="16"/>
              </w:rPr>
              <w:t>(dirección de la página web, autoridad u organismo expedidor, referencia exacta de la documentación)</w:t>
            </w:r>
            <w:r w:rsidRPr="003C0007">
              <w:rPr>
                <w:b/>
                <w:sz w:val="16"/>
                <w:vertAlign w:val="superscript"/>
              </w:rPr>
              <w:t>1</w:t>
            </w:r>
            <w:r w:rsidRPr="003C0007">
              <w:rPr>
                <w:sz w:val="16"/>
              </w:rPr>
              <w:t>:</w:t>
            </w:r>
          </w:p>
          <w:p w14:paraId="496466BA" w14:textId="77777777" w:rsidR="003C0007" w:rsidRPr="003C0007" w:rsidRDefault="003C0007" w:rsidP="00095811">
            <w:pPr>
              <w:pStyle w:val="TableParagraph"/>
              <w:spacing w:before="4"/>
              <w:ind w:left="709" w:hanging="111"/>
              <w:rPr>
                <w:rFonts w:ascii="Arial"/>
                <w:i/>
                <w:sz w:val="3"/>
              </w:rPr>
            </w:pPr>
          </w:p>
          <w:p w14:paraId="2BC5B8BA"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1C64E572" wp14:editId="65C2F8FD">
                  <wp:extent cx="150495" cy="97790"/>
                  <wp:effectExtent l="19050" t="0" r="1905" b="0"/>
                  <wp:docPr id="123" name="Imag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68"/>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rFonts w:ascii="Arial"/>
                <w:noProof/>
                <w:spacing w:val="56"/>
                <w:position w:val="-2"/>
                <w:sz w:val="15"/>
                <w:lang w:eastAsia="es-ES"/>
              </w:rPr>
              <w:drawing>
                <wp:inline distT="0" distB="0" distL="0" distR="0" wp14:anchorId="03D6F30E" wp14:editId="68371E33">
                  <wp:extent cx="150495" cy="97790"/>
                  <wp:effectExtent l="19050" t="0" r="1905" b="0"/>
                  <wp:docPr id="124" name="Imag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69"/>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rFonts w:ascii="Arial"/>
                <w:noProof/>
                <w:spacing w:val="56"/>
                <w:position w:val="-2"/>
                <w:sz w:val="15"/>
                <w:lang w:eastAsia="es-ES"/>
              </w:rPr>
              <w:drawing>
                <wp:inline distT="0" distB="0" distL="0" distR="0" wp14:anchorId="258E7A9F" wp14:editId="6602F569">
                  <wp:extent cx="150495" cy="97790"/>
                  <wp:effectExtent l="19050" t="0" r="1905" b="0"/>
                  <wp:docPr id="125" name="Imag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7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3"/>
                <w:position w:val="-2"/>
                <w:sz w:val="15"/>
              </w:rPr>
              <w:t xml:space="preserve"> </w:t>
            </w:r>
            <w:r>
              <w:rPr>
                <w:rFonts w:ascii="Arial"/>
                <w:noProof/>
                <w:spacing w:val="53"/>
                <w:position w:val="-2"/>
                <w:sz w:val="15"/>
                <w:lang w:eastAsia="es-ES"/>
              </w:rPr>
              <w:drawing>
                <wp:inline distT="0" distB="0" distL="0" distR="0" wp14:anchorId="1A8D9A35" wp14:editId="4561ADA8">
                  <wp:extent cx="150495" cy="97790"/>
                  <wp:effectExtent l="19050" t="0" r="1905" b="0"/>
                  <wp:docPr id="126" name="Imag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71"/>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bl>
    <w:p w14:paraId="1EC490BF" w14:textId="77777777" w:rsidR="003C0007" w:rsidRDefault="003C0007" w:rsidP="00095811">
      <w:pPr>
        <w:pStyle w:val="Ttulo51"/>
        <w:spacing w:before="116"/>
        <w:ind w:left="709" w:hanging="111"/>
      </w:pPr>
      <w:r>
        <w:t>C:</w:t>
      </w:r>
      <w:r>
        <w:rPr>
          <w:spacing w:val="-3"/>
        </w:rPr>
        <w:t xml:space="preserve"> </w:t>
      </w:r>
      <w:r>
        <w:t>MOTIVOS</w:t>
      </w:r>
      <w:r>
        <w:rPr>
          <w:spacing w:val="-4"/>
        </w:rPr>
        <w:t xml:space="preserve"> </w:t>
      </w:r>
      <w:r>
        <w:t>REFERIDOS</w:t>
      </w:r>
      <w:r>
        <w:rPr>
          <w:spacing w:val="-2"/>
        </w:rPr>
        <w:t xml:space="preserve"> </w:t>
      </w:r>
      <w:r>
        <w:t>A</w:t>
      </w:r>
      <w:r>
        <w:rPr>
          <w:spacing w:val="-3"/>
        </w:rPr>
        <w:t xml:space="preserve"> </w:t>
      </w:r>
      <w:r>
        <w:t>LA</w:t>
      </w:r>
      <w:r>
        <w:rPr>
          <w:spacing w:val="-5"/>
        </w:rPr>
        <w:t xml:space="preserve"> </w:t>
      </w:r>
      <w:r>
        <w:t>INSOLVENCIA,</w:t>
      </w:r>
      <w:r>
        <w:rPr>
          <w:spacing w:val="-4"/>
        </w:rPr>
        <w:t xml:space="preserve"> </w:t>
      </w:r>
      <w:r>
        <w:t>LOS</w:t>
      </w:r>
      <w:r>
        <w:rPr>
          <w:spacing w:val="-6"/>
        </w:rPr>
        <w:t xml:space="preserve"> </w:t>
      </w:r>
      <w:r>
        <w:t>CONFLICTOS</w:t>
      </w:r>
      <w:r>
        <w:rPr>
          <w:spacing w:val="-4"/>
        </w:rPr>
        <w:t xml:space="preserve"> </w:t>
      </w:r>
      <w:r>
        <w:t>DE</w:t>
      </w:r>
      <w:r>
        <w:rPr>
          <w:spacing w:val="-1"/>
        </w:rPr>
        <w:t xml:space="preserve"> </w:t>
      </w:r>
      <w:r>
        <w:t>INTERESES</w:t>
      </w:r>
      <w:r>
        <w:rPr>
          <w:spacing w:val="-4"/>
        </w:rPr>
        <w:t xml:space="preserve"> </w:t>
      </w:r>
      <w:r>
        <w:t>O</w:t>
      </w:r>
      <w:r>
        <w:rPr>
          <w:spacing w:val="-4"/>
        </w:rPr>
        <w:t xml:space="preserve"> </w:t>
      </w:r>
      <w:r>
        <w:t>LA</w:t>
      </w:r>
      <w:r>
        <w:rPr>
          <w:spacing w:val="-3"/>
        </w:rPr>
        <w:t xml:space="preserve"> </w:t>
      </w:r>
      <w:r>
        <w:t xml:space="preserve">FALTA </w:t>
      </w:r>
      <w:r>
        <w:rPr>
          <w:spacing w:val="-2"/>
        </w:rPr>
        <w:t>PROFESIONAL</w:t>
      </w:r>
      <w:r>
        <w:rPr>
          <w:spacing w:val="-2"/>
          <w:vertAlign w:val="superscript"/>
        </w:rPr>
        <w:t>2</w:t>
      </w:r>
    </w:p>
    <w:p w14:paraId="75F1C0E8" w14:textId="77777777" w:rsidR="003C0007" w:rsidRDefault="003C0007" w:rsidP="00095811">
      <w:pPr>
        <w:pStyle w:val="Textoindependiente"/>
        <w:spacing w:before="9"/>
        <w:ind w:left="709" w:hanging="111"/>
        <w:rPr>
          <w:b/>
          <w:sz w:val="9"/>
        </w:rPr>
      </w:pPr>
    </w:p>
    <w:tbl>
      <w:tblPr>
        <w:tblW w:w="0" w:type="auto"/>
        <w:tblInd w:w="4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46"/>
        <w:gridCol w:w="800"/>
        <w:gridCol w:w="3693"/>
      </w:tblGrid>
      <w:tr w:rsidR="003C0007" w14:paraId="2DD59319" w14:textId="77777777" w:rsidTr="003C0007">
        <w:trPr>
          <w:trHeight w:val="623"/>
        </w:trPr>
        <w:tc>
          <w:tcPr>
            <w:tcW w:w="5546" w:type="dxa"/>
          </w:tcPr>
          <w:p w14:paraId="56827619" w14:textId="77777777" w:rsidR="003C0007" w:rsidRPr="003C0007" w:rsidRDefault="003C0007" w:rsidP="00095811">
            <w:pPr>
              <w:pStyle w:val="TableParagraph"/>
              <w:spacing w:before="118"/>
              <w:ind w:left="709" w:hanging="111"/>
              <w:rPr>
                <w:b/>
                <w:sz w:val="16"/>
              </w:rPr>
            </w:pPr>
            <w:r w:rsidRPr="003C0007">
              <w:rPr>
                <w:b/>
                <w:sz w:val="16"/>
              </w:rPr>
              <w:t>Información</w:t>
            </w:r>
            <w:r w:rsidRPr="003C0007">
              <w:rPr>
                <w:b/>
                <w:spacing w:val="25"/>
                <w:sz w:val="16"/>
              </w:rPr>
              <w:t xml:space="preserve"> </w:t>
            </w:r>
            <w:r w:rsidRPr="003C0007">
              <w:rPr>
                <w:b/>
                <w:sz w:val="16"/>
              </w:rPr>
              <w:t>relativa</w:t>
            </w:r>
            <w:r w:rsidRPr="003C0007">
              <w:rPr>
                <w:b/>
                <w:spacing w:val="24"/>
                <w:sz w:val="16"/>
              </w:rPr>
              <w:t xml:space="preserve"> </w:t>
            </w:r>
            <w:r w:rsidRPr="003C0007">
              <w:rPr>
                <w:b/>
                <w:sz w:val="16"/>
              </w:rPr>
              <w:t>a</w:t>
            </w:r>
            <w:r w:rsidRPr="003C0007">
              <w:rPr>
                <w:b/>
                <w:spacing w:val="25"/>
                <w:sz w:val="16"/>
              </w:rPr>
              <w:t xml:space="preserve"> </w:t>
            </w:r>
            <w:r w:rsidRPr="003C0007">
              <w:rPr>
                <w:b/>
                <w:sz w:val="16"/>
              </w:rPr>
              <w:t>toda</w:t>
            </w:r>
            <w:r w:rsidRPr="003C0007">
              <w:rPr>
                <w:b/>
                <w:spacing w:val="26"/>
                <w:sz w:val="16"/>
              </w:rPr>
              <w:t xml:space="preserve"> </w:t>
            </w:r>
            <w:r w:rsidRPr="003C0007">
              <w:rPr>
                <w:b/>
                <w:sz w:val="16"/>
              </w:rPr>
              <w:t>posible</w:t>
            </w:r>
            <w:r w:rsidRPr="003C0007">
              <w:rPr>
                <w:b/>
                <w:spacing w:val="27"/>
                <w:sz w:val="16"/>
              </w:rPr>
              <w:t xml:space="preserve"> </w:t>
            </w:r>
            <w:r w:rsidRPr="003C0007">
              <w:rPr>
                <w:b/>
                <w:sz w:val="16"/>
              </w:rPr>
              <w:t>insolvencia,</w:t>
            </w:r>
            <w:r w:rsidRPr="003C0007">
              <w:rPr>
                <w:b/>
                <w:spacing w:val="30"/>
                <w:sz w:val="16"/>
              </w:rPr>
              <w:t xml:space="preserve"> </w:t>
            </w:r>
            <w:r w:rsidRPr="003C0007">
              <w:rPr>
                <w:b/>
                <w:sz w:val="16"/>
              </w:rPr>
              <w:t>conflicto de intereses o falta profesional</w:t>
            </w:r>
          </w:p>
        </w:tc>
        <w:tc>
          <w:tcPr>
            <w:tcW w:w="4493" w:type="dxa"/>
            <w:gridSpan w:val="2"/>
          </w:tcPr>
          <w:p w14:paraId="65F9739F" w14:textId="77777777" w:rsidR="003C0007" w:rsidRPr="003C0007" w:rsidRDefault="003C0007" w:rsidP="00095811">
            <w:pPr>
              <w:pStyle w:val="TableParagraph"/>
              <w:spacing w:before="118"/>
              <w:ind w:left="709" w:hanging="111"/>
              <w:rPr>
                <w:b/>
                <w:sz w:val="16"/>
              </w:rPr>
            </w:pPr>
            <w:r w:rsidRPr="003C0007">
              <w:rPr>
                <w:b/>
                <w:spacing w:val="-2"/>
                <w:sz w:val="16"/>
              </w:rPr>
              <w:t>Respuesta</w:t>
            </w:r>
          </w:p>
        </w:tc>
      </w:tr>
      <w:tr w:rsidR="003C0007" w14:paraId="4778DD9B" w14:textId="77777777" w:rsidTr="003C0007">
        <w:trPr>
          <w:trHeight w:val="419"/>
        </w:trPr>
        <w:tc>
          <w:tcPr>
            <w:tcW w:w="5546" w:type="dxa"/>
            <w:vMerge w:val="restart"/>
            <w:tcBorders>
              <w:bottom w:val="nil"/>
            </w:tcBorders>
          </w:tcPr>
          <w:p w14:paraId="7578F4FB" w14:textId="77777777" w:rsidR="003C0007" w:rsidRPr="003C0007" w:rsidRDefault="003C0007" w:rsidP="00095811">
            <w:pPr>
              <w:pStyle w:val="TableParagraph"/>
              <w:spacing w:before="118" w:line="242" w:lineRule="auto"/>
              <w:ind w:left="709" w:right="80" w:hanging="111"/>
              <w:jc w:val="both"/>
              <w:rPr>
                <w:b/>
                <w:sz w:val="16"/>
              </w:rPr>
            </w:pPr>
            <w:r w:rsidRPr="003C0007">
              <w:rPr>
                <w:b/>
                <w:sz w:val="16"/>
              </w:rPr>
              <w:t>Según su leal saber y entender</w:t>
            </w:r>
            <w:r w:rsidRPr="003C0007">
              <w:rPr>
                <w:sz w:val="16"/>
              </w:rPr>
              <w:t xml:space="preserve">, ¿ha incumplido la operadora económica sus obligaciones en los ámbitos de la </w:t>
            </w:r>
            <w:r w:rsidRPr="003C0007">
              <w:rPr>
                <w:b/>
                <w:sz w:val="16"/>
              </w:rPr>
              <w:t>legislación laboral, social y medioambiental</w:t>
            </w:r>
            <w:r w:rsidRPr="003C0007">
              <w:rPr>
                <w:b/>
                <w:sz w:val="16"/>
                <w:vertAlign w:val="superscript"/>
              </w:rPr>
              <w:t>3</w:t>
            </w:r>
            <w:r w:rsidRPr="003C0007">
              <w:rPr>
                <w:b/>
                <w:sz w:val="16"/>
              </w:rPr>
              <w:t>?</w:t>
            </w:r>
          </w:p>
        </w:tc>
        <w:tc>
          <w:tcPr>
            <w:tcW w:w="800" w:type="dxa"/>
            <w:tcBorders>
              <w:right w:val="nil"/>
            </w:tcBorders>
          </w:tcPr>
          <w:p w14:paraId="3C5B254A" w14:textId="197DE238" w:rsidR="003C0007" w:rsidRPr="003C0007" w:rsidRDefault="00AF6496" w:rsidP="00095811">
            <w:pPr>
              <w:pStyle w:val="TableParagraph"/>
              <w:spacing w:before="97"/>
              <w:ind w:left="709" w:right="222" w:hanging="111"/>
              <w:jc w:val="right"/>
              <w:rPr>
                <w:sz w:val="16"/>
              </w:rPr>
            </w:pPr>
            <w:r>
              <w:rPr>
                <w:noProof/>
                <w:sz w:val="16"/>
              </w:rPr>
              <mc:AlternateContent>
                <mc:Choice Requires="wpg">
                  <w:drawing>
                    <wp:anchor distT="0" distB="0" distL="114300" distR="114300" simplePos="0" relativeHeight="251602944" behindDoc="1" locked="0" layoutInCell="1" allowOverlap="1" wp14:anchorId="4F4FEE08" wp14:editId="3B467832">
                      <wp:simplePos x="0" y="0"/>
                      <wp:positionH relativeFrom="column">
                        <wp:posOffset>69215</wp:posOffset>
                      </wp:positionH>
                      <wp:positionV relativeFrom="paragraph">
                        <wp:posOffset>45085</wp:posOffset>
                      </wp:positionV>
                      <wp:extent cx="134620" cy="135890"/>
                      <wp:effectExtent l="2540" t="0" r="0" b="0"/>
                      <wp:wrapNone/>
                      <wp:docPr id="2112471983" name="docshapegroup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5890"/>
                                <a:chOff x="109" y="71"/>
                                <a:chExt cx="212" cy="214"/>
                              </a:xfrm>
                            </wpg:grpSpPr>
                            <wps:wsp>
                              <wps:cNvPr id="14124298" name="docshape405"/>
                              <wps:cNvSpPr>
                                <a:spLocks/>
                              </wps:cNvSpPr>
                              <wps:spPr bwMode="auto">
                                <a:xfrm>
                                  <a:off x="109" y="71"/>
                                  <a:ext cx="212" cy="214"/>
                                </a:xfrm>
                                <a:custGeom>
                                  <a:avLst/>
                                  <a:gdLst>
                                    <a:gd name="T0" fmla="+- 0 320 109"/>
                                    <a:gd name="T1" fmla="*/ T0 w 212"/>
                                    <a:gd name="T2" fmla="+- 0 71 71"/>
                                    <a:gd name="T3" fmla="*/ 71 h 214"/>
                                    <a:gd name="T4" fmla="+- 0 306 109"/>
                                    <a:gd name="T5" fmla="*/ T4 w 212"/>
                                    <a:gd name="T6" fmla="+- 0 71 71"/>
                                    <a:gd name="T7" fmla="*/ 71 h 214"/>
                                    <a:gd name="T8" fmla="+- 0 306 109"/>
                                    <a:gd name="T9" fmla="*/ T8 w 212"/>
                                    <a:gd name="T10" fmla="+- 0 85 71"/>
                                    <a:gd name="T11" fmla="*/ 85 h 214"/>
                                    <a:gd name="T12" fmla="+- 0 306 109"/>
                                    <a:gd name="T13" fmla="*/ T12 w 212"/>
                                    <a:gd name="T14" fmla="+- 0 269 71"/>
                                    <a:gd name="T15" fmla="*/ 269 h 214"/>
                                    <a:gd name="T16" fmla="+- 0 124 109"/>
                                    <a:gd name="T17" fmla="*/ T16 w 212"/>
                                    <a:gd name="T18" fmla="+- 0 269 71"/>
                                    <a:gd name="T19" fmla="*/ 269 h 214"/>
                                    <a:gd name="T20" fmla="+- 0 124 109"/>
                                    <a:gd name="T21" fmla="*/ T20 w 212"/>
                                    <a:gd name="T22" fmla="+- 0 270 71"/>
                                    <a:gd name="T23" fmla="*/ 270 h 214"/>
                                    <a:gd name="T24" fmla="+- 0 116 109"/>
                                    <a:gd name="T25" fmla="*/ T24 w 212"/>
                                    <a:gd name="T26" fmla="+- 0 270 71"/>
                                    <a:gd name="T27" fmla="*/ 270 h 214"/>
                                    <a:gd name="T28" fmla="+- 0 116 109"/>
                                    <a:gd name="T29" fmla="*/ T28 w 212"/>
                                    <a:gd name="T30" fmla="+- 0 269 71"/>
                                    <a:gd name="T31" fmla="*/ 269 h 214"/>
                                    <a:gd name="T32" fmla="+- 0 124 109"/>
                                    <a:gd name="T33" fmla="*/ T32 w 212"/>
                                    <a:gd name="T34" fmla="+- 0 269 71"/>
                                    <a:gd name="T35" fmla="*/ 269 h 214"/>
                                    <a:gd name="T36" fmla="+- 0 124 109"/>
                                    <a:gd name="T37" fmla="*/ T36 w 212"/>
                                    <a:gd name="T38" fmla="+- 0 85 71"/>
                                    <a:gd name="T39" fmla="*/ 85 h 214"/>
                                    <a:gd name="T40" fmla="+- 0 306 109"/>
                                    <a:gd name="T41" fmla="*/ T40 w 212"/>
                                    <a:gd name="T42" fmla="+- 0 85 71"/>
                                    <a:gd name="T43" fmla="*/ 85 h 214"/>
                                    <a:gd name="T44" fmla="+- 0 306 109"/>
                                    <a:gd name="T45" fmla="*/ T44 w 212"/>
                                    <a:gd name="T46" fmla="+- 0 71 71"/>
                                    <a:gd name="T47" fmla="*/ 71 h 214"/>
                                    <a:gd name="T48" fmla="+- 0 109 109"/>
                                    <a:gd name="T49" fmla="*/ T48 w 212"/>
                                    <a:gd name="T50" fmla="+- 0 71 71"/>
                                    <a:gd name="T51" fmla="*/ 71 h 214"/>
                                    <a:gd name="T52" fmla="+- 0 109 109"/>
                                    <a:gd name="T53" fmla="*/ T52 w 212"/>
                                    <a:gd name="T54" fmla="+- 0 85 71"/>
                                    <a:gd name="T55" fmla="*/ 85 h 214"/>
                                    <a:gd name="T56" fmla="+- 0 109 109"/>
                                    <a:gd name="T57" fmla="*/ T56 w 212"/>
                                    <a:gd name="T58" fmla="+- 0 269 71"/>
                                    <a:gd name="T59" fmla="*/ 269 h 214"/>
                                    <a:gd name="T60" fmla="+- 0 109 109"/>
                                    <a:gd name="T61" fmla="*/ T60 w 212"/>
                                    <a:gd name="T62" fmla="+- 0 277 71"/>
                                    <a:gd name="T63" fmla="*/ 277 h 214"/>
                                    <a:gd name="T64" fmla="+- 0 109 109"/>
                                    <a:gd name="T65" fmla="*/ T64 w 212"/>
                                    <a:gd name="T66" fmla="+- 0 285 71"/>
                                    <a:gd name="T67" fmla="*/ 285 h 214"/>
                                    <a:gd name="T68" fmla="+- 0 320 109"/>
                                    <a:gd name="T69" fmla="*/ T68 w 212"/>
                                    <a:gd name="T70" fmla="+- 0 285 71"/>
                                    <a:gd name="T71" fmla="*/ 285 h 214"/>
                                    <a:gd name="T72" fmla="+- 0 320 109"/>
                                    <a:gd name="T73" fmla="*/ T72 w 212"/>
                                    <a:gd name="T74" fmla="+- 0 277 71"/>
                                    <a:gd name="T75" fmla="*/ 277 h 214"/>
                                    <a:gd name="T76" fmla="+- 0 320 109"/>
                                    <a:gd name="T77" fmla="*/ T76 w 212"/>
                                    <a:gd name="T78" fmla="+- 0 269 71"/>
                                    <a:gd name="T79" fmla="*/ 269 h 214"/>
                                    <a:gd name="T80" fmla="+- 0 320 109"/>
                                    <a:gd name="T81" fmla="*/ T80 w 212"/>
                                    <a:gd name="T82" fmla="+- 0 85 71"/>
                                    <a:gd name="T83" fmla="*/ 85 h 214"/>
                                    <a:gd name="T84" fmla="+- 0 320 109"/>
                                    <a:gd name="T85" fmla="*/ T84 w 212"/>
                                    <a:gd name="T86" fmla="+- 0 71 71"/>
                                    <a:gd name="T87" fmla="*/ 71 h 2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4">
                                      <a:moveTo>
                                        <a:pt x="211" y="0"/>
                                      </a:moveTo>
                                      <a:lnTo>
                                        <a:pt x="197" y="0"/>
                                      </a:lnTo>
                                      <a:lnTo>
                                        <a:pt x="197" y="14"/>
                                      </a:lnTo>
                                      <a:lnTo>
                                        <a:pt x="197" y="198"/>
                                      </a:lnTo>
                                      <a:lnTo>
                                        <a:pt x="15" y="198"/>
                                      </a:lnTo>
                                      <a:lnTo>
                                        <a:pt x="15" y="199"/>
                                      </a:lnTo>
                                      <a:lnTo>
                                        <a:pt x="7" y="199"/>
                                      </a:lnTo>
                                      <a:lnTo>
                                        <a:pt x="7" y="198"/>
                                      </a:lnTo>
                                      <a:lnTo>
                                        <a:pt x="15" y="198"/>
                                      </a:lnTo>
                                      <a:lnTo>
                                        <a:pt x="15" y="14"/>
                                      </a:lnTo>
                                      <a:lnTo>
                                        <a:pt x="197" y="14"/>
                                      </a:lnTo>
                                      <a:lnTo>
                                        <a:pt x="197" y="0"/>
                                      </a:lnTo>
                                      <a:lnTo>
                                        <a:pt x="0" y="0"/>
                                      </a:lnTo>
                                      <a:lnTo>
                                        <a:pt x="0" y="14"/>
                                      </a:lnTo>
                                      <a:lnTo>
                                        <a:pt x="0" y="198"/>
                                      </a:lnTo>
                                      <a:lnTo>
                                        <a:pt x="0" y="206"/>
                                      </a:lnTo>
                                      <a:lnTo>
                                        <a:pt x="0" y="214"/>
                                      </a:lnTo>
                                      <a:lnTo>
                                        <a:pt x="211" y="214"/>
                                      </a:lnTo>
                                      <a:lnTo>
                                        <a:pt x="211" y="206"/>
                                      </a:lnTo>
                                      <a:lnTo>
                                        <a:pt x="211" y="198"/>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5D4708A" id="docshapegroup404" o:spid="_x0000_s1026" style="position:absolute;margin-left:5.45pt;margin-top:3.55pt;width:10.6pt;height:10.7pt;z-index:-251713536" coordorigin="109,71" coordsize="212,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">
                      <v:shape id="docshape405" o:spid="_x0000_s1027" style="position:absolute;left:109;top:71;width:212;height:214;visibility:visible;mso-wrap-style:square;v-text-anchor:top" coordsize="21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" path="m211,l197,r,14l197,198r-182,l15,199r-8,l7,198r8,l15,14r182,l197,,,,,14,,198r,8l,214r211,l211,206r,-8l211,14,211,xe" fillcolor="black" stroked="f">
                        <v:path arrowok="t" o:connecttype="custom" o:connectlocs="211,71;197,71;197,85;197,269;15,269;15,270;7,270;7,269;15,269;15,85;197,85;197,71;0,71;0,85;0,269;0,277;0,285;211,285;211,277;211,269;211,85;211,71" o:connectangles="0,0,0,0,0,0,0,0,0,0,0,0,0,0,0,0,0,0,0,0,0,0"/>
                      </v:shape>
                    </v:group>
                  </w:pict>
                </mc:Fallback>
              </mc:AlternateContent>
            </w:r>
            <w:r>
              <w:rPr>
                <w:noProof/>
                <w:sz w:val="16"/>
              </w:rPr>
              <mc:AlternateContent>
                <mc:Choice Requires="wpg">
                  <w:drawing>
                    <wp:anchor distT="0" distB="0" distL="114300" distR="114300" simplePos="0" relativeHeight="251603968" behindDoc="1" locked="0" layoutInCell="1" allowOverlap="1" wp14:anchorId="486B873E" wp14:editId="21E6B62A">
                      <wp:simplePos x="0" y="0"/>
                      <wp:positionH relativeFrom="column">
                        <wp:posOffset>464185</wp:posOffset>
                      </wp:positionH>
                      <wp:positionV relativeFrom="paragraph">
                        <wp:posOffset>45085</wp:posOffset>
                      </wp:positionV>
                      <wp:extent cx="134620" cy="135890"/>
                      <wp:effectExtent l="0" t="0" r="1270" b="0"/>
                      <wp:wrapNone/>
                      <wp:docPr id="1215121043" name="docshapegroup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5890"/>
                                <a:chOff x="731" y="71"/>
                                <a:chExt cx="212" cy="214"/>
                              </a:xfrm>
                            </wpg:grpSpPr>
                            <wps:wsp>
                              <wps:cNvPr id="447379421" name="docshape407"/>
                              <wps:cNvSpPr>
                                <a:spLocks/>
                              </wps:cNvSpPr>
                              <wps:spPr bwMode="auto">
                                <a:xfrm>
                                  <a:off x="730" y="71"/>
                                  <a:ext cx="212" cy="214"/>
                                </a:xfrm>
                                <a:custGeom>
                                  <a:avLst/>
                                  <a:gdLst>
                                    <a:gd name="T0" fmla="+- 0 942 731"/>
                                    <a:gd name="T1" fmla="*/ T0 w 212"/>
                                    <a:gd name="T2" fmla="+- 0 71 71"/>
                                    <a:gd name="T3" fmla="*/ 71 h 214"/>
                                    <a:gd name="T4" fmla="+- 0 928 731"/>
                                    <a:gd name="T5" fmla="*/ T4 w 212"/>
                                    <a:gd name="T6" fmla="+- 0 71 71"/>
                                    <a:gd name="T7" fmla="*/ 71 h 214"/>
                                    <a:gd name="T8" fmla="+- 0 928 731"/>
                                    <a:gd name="T9" fmla="*/ T8 w 212"/>
                                    <a:gd name="T10" fmla="+- 0 85 71"/>
                                    <a:gd name="T11" fmla="*/ 85 h 214"/>
                                    <a:gd name="T12" fmla="+- 0 928 731"/>
                                    <a:gd name="T13" fmla="*/ T12 w 212"/>
                                    <a:gd name="T14" fmla="+- 0 269 71"/>
                                    <a:gd name="T15" fmla="*/ 269 h 214"/>
                                    <a:gd name="T16" fmla="+- 0 745 731"/>
                                    <a:gd name="T17" fmla="*/ T16 w 212"/>
                                    <a:gd name="T18" fmla="+- 0 269 71"/>
                                    <a:gd name="T19" fmla="*/ 269 h 214"/>
                                    <a:gd name="T20" fmla="+- 0 745 731"/>
                                    <a:gd name="T21" fmla="*/ T20 w 212"/>
                                    <a:gd name="T22" fmla="+- 0 270 71"/>
                                    <a:gd name="T23" fmla="*/ 270 h 214"/>
                                    <a:gd name="T24" fmla="+- 0 738 731"/>
                                    <a:gd name="T25" fmla="*/ T24 w 212"/>
                                    <a:gd name="T26" fmla="+- 0 270 71"/>
                                    <a:gd name="T27" fmla="*/ 270 h 214"/>
                                    <a:gd name="T28" fmla="+- 0 738 731"/>
                                    <a:gd name="T29" fmla="*/ T28 w 212"/>
                                    <a:gd name="T30" fmla="+- 0 269 71"/>
                                    <a:gd name="T31" fmla="*/ 269 h 214"/>
                                    <a:gd name="T32" fmla="+- 0 745 731"/>
                                    <a:gd name="T33" fmla="*/ T32 w 212"/>
                                    <a:gd name="T34" fmla="+- 0 269 71"/>
                                    <a:gd name="T35" fmla="*/ 269 h 214"/>
                                    <a:gd name="T36" fmla="+- 0 745 731"/>
                                    <a:gd name="T37" fmla="*/ T36 w 212"/>
                                    <a:gd name="T38" fmla="+- 0 85 71"/>
                                    <a:gd name="T39" fmla="*/ 85 h 214"/>
                                    <a:gd name="T40" fmla="+- 0 928 731"/>
                                    <a:gd name="T41" fmla="*/ T40 w 212"/>
                                    <a:gd name="T42" fmla="+- 0 85 71"/>
                                    <a:gd name="T43" fmla="*/ 85 h 214"/>
                                    <a:gd name="T44" fmla="+- 0 928 731"/>
                                    <a:gd name="T45" fmla="*/ T44 w 212"/>
                                    <a:gd name="T46" fmla="+- 0 71 71"/>
                                    <a:gd name="T47" fmla="*/ 71 h 214"/>
                                    <a:gd name="T48" fmla="+- 0 731 731"/>
                                    <a:gd name="T49" fmla="*/ T48 w 212"/>
                                    <a:gd name="T50" fmla="+- 0 71 71"/>
                                    <a:gd name="T51" fmla="*/ 71 h 214"/>
                                    <a:gd name="T52" fmla="+- 0 731 731"/>
                                    <a:gd name="T53" fmla="*/ T52 w 212"/>
                                    <a:gd name="T54" fmla="+- 0 85 71"/>
                                    <a:gd name="T55" fmla="*/ 85 h 214"/>
                                    <a:gd name="T56" fmla="+- 0 731 731"/>
                                    <a:gd name="T57" fmla="*/ T56 w 212"/>
                                    <a:gd name="T58" fmla="+- 0 269 71"/>
                                    <a:gd name="T59" fmla="*/ 269 h 214"/>
                                    <a:gd name="T60" fmla="+- 0 731 731"/>
                                    <a:gd name="T61" fmla="*/ T60 w 212"/>
                                    <a:gd name="T62" fmla="+- 0 277 71"/>
                                    <a:gd name="T63" fmla="*/ 277 h 214"/>
                                    <a:gd name="T64" fmla="+- 0 731 731"/>
                                    <a:gd name="T65" fmla="*/ T64 w 212"/>
                                    <a:gd name="T66" fmla="+- 0 285 71"/>
                                    <a:gd name="T67" fmla="*/ 285 h 214"/>
                                    <a:gd name="T68" fmla="+- 0 942 731"/>
                                    <a:gd name="T69" fmla="*/ T68 w 212"/>
                                    <a:gd name="T70" fmla="+- 0 285 71"/>
                                    <a:gd name="T71" fmla="*/ 285 h 214"/>
                                    <a:gd name="T72" fmla="+- 0 942 731"/>
                                    <a:gd name="T73" fmla="*/ T72 w 212"/>
                                    <a:gd name="T74" fmla="+- 0 277 71"/>
                                    <a:gd name="T75" fmla="*/ 277 h 214"/>
                                    <a:gd name="T76" fmla="+- 0 942 731"/>
                                    <a:gd name="T77" fmla="*/ T76 w 212"/>
                                    <a:gd name="T78" fmla="+- 0 269 71"/>
                                    <a:gd name="T79" fmla="*/ 269 h 214"/>
                                    <a:gd name="T80" fmla="+- 0 942 731"/>
                                    <a:gd name="T81" fmla="*/ T80 w 212"/>
                                    <a:gd name="T82" fmla="+- 0 85 71"/>
                                    <a:gd name="T83" fmla="*/ 85 h 214"/>
                                    <a:gd name="T84" fmla="+- 0 942 731"/>
                                    <a:gd name="T85" fmla="*/ T84 w 212"/>
                                    <a:gd name="T86" fmla="+- 0 71 71"/>
                                    <a:gd name="T87" fmla="*/ 71 h 2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4">
                                      <a:moveTo>
                                        <a:pt x="211" y="0"/>
                                      </a:moveTo>
                                      <a:lnTo>
                                        <a:pt x="197" y="0"/>
                                      </a:lnTo>
                                      <a:lnTo>
                                        <a:pt x="197" y="14"/>
                                      </a:lnTo>
                                      <a:lnTo>
                                        <a:pt x="197" y="198"/>
                                      </a:lnTo>
                                      <a:lnTo>
                                        <a:pt x="14" y="198"/>
                                      </a:lnTo>
                                      <a:lnTo>
                                        <a:pt x="14" y="199"/>
                                      </a:lnTo>
                                      <a:lnTo>
                                        <a:pt x="7" y="199"/>
                                      </a:lnTo>
                                      <a:lnTo>
                                        <a:pt x="7" y="198"/>
                                      </a:lnTo>
                                      <a:lnTo>
                                        <a:pt x="14" y="198"/>
                                      </a:lnTo>
                                      <a:lnTo>
                                        <a:pt x="14" y="14"/>
                                      </a:lnTo>
                                      <a:lnTo>
                                        <a:pt x="197" y="14"/>
                                      </a:lnTo>
                                      <a:lnTo>
                                        <a:pt x="197" y="0"/>
                                      </a:lnTo>
                                      <a:lnTo>
                                        <a:pt x="0" y="0"/>
                                      </a:lnTo>
                                      <a:lnTo>
                                        <a:pt x="0" y="14"/>
                                      </a:lnTo>
                                      <a:lnTo>
                                        <a:pt x="0" y="198"/>
                                      </a:lnTo>
                                      <a:lnTo>
                                        <a:pt x="0" y="206"/>
                                      </a:lnTo>
                                      <a:lnTo>
                                        <a:pt x="0" y="214"/>
                                      </a:lnTo>
                                      <a:lnTo>
                                        <a:pt x="211" y="214"/>
                                      </a:lnTo>
                                      <a:lnTo>
                                        <a:pt x="211" y="206"/>
                                      </a:lnTo>
                                      <a:lnTo>
                                        <a:pt x="211" y="198"/>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D14DE0A" id="docshapegroup406" o:spid="_x0000_s1026" style="position:absolute;margin-left:36.55pt;margin-top:3.55pt;width:10.6pt;height:10.7pt;z-index:-251712512" coordorigin="731,71" coordsize="212,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">
                      <v:shape id="docshape407" o:spid="_x0000_s1027" style="position:absolute;left:730;top:71;width:212;height:214;visibility:visible;mso-wrap-style:square;v-text-anchor:top" coordsize="21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" path="m211,l197,r,14l197,198r-183,l14,199r-7,l7,198r7,l14,14r183,l197,,,,,14,,198r,8l,214r211,l211,206r,-8l211,14,211,xe" fillcolor="black" stroked="f">
                        <v:path arrowok="t" o:connecttype="custom" o:connectlocs="211,71;197,71;197,85;197,269;14,269;14,270;7,270;7,269;14,269;14,85;197,85;197,71;0,71;0,85;0,269;0,277;0,285;211,285;211,277;211,269;211,85;211,71" o:connectangles="0,0,0,0,0,0,0,0,0,0,0,0,0,0,0,0,0,0,0,0,0,0"/>
                      </v:shape>
                    </v:group>
                  </w:pict>
                </mc:Fallback>
              </mc:AlternateContent>
            </w:r>
            <w:r w:rsidR="003C0007" w:rsidRPr="003C0007">
              <w:rPr>
                <w:spacing w:val="-5"/>
                <w:sz w:val="16"/>
              </w:rPr>
              <w:t>Sí</w:t>
            </w:r>
          </w:p>
        </w:tc>
        <w:tc>
          <w:tcPr>
            <w:tcW w:w="3693" w:type="dxa"/>
            <w:tcBorders>
              <w:left w:val="nil"/>
            </w:tcBorders>
          </w:tcPr>
          <w:p w14:paraId="0FB25523" w14:textId="77777777" w:rsidR="003C0007" w:rsidRPr="003C0007" w:rsidRDefault="003C0007" w:rsidP="00095811">
            <w:pPr>
              <w:pStyle w:val="TableParagraph"/>
              <w:spacing w:before="97"/>
              <w:ind w:left="709" w:hanging="111"/>
              <w:rPr>
                <w:sz w:val="16"/>
              </w:rPr>
            </w:pPr>
            <w:r w:rsidRPr="003C0007">
              <w:rPr>
                <w:spacing w:val="-5"/>
                <w:sz w:val="16"/>
              </w:rPr>
              <w:t>No</w:t>
            </w:r>
          </w:p>
        </w:tc>
      </w:tr>
      <w:tr w:rsidR="003C0007" w14:paraId="485A2FBE" w14:textId="77777777" w:rsidTr="003C0007">
        <w:trPr>
          <w:trHeight w:val="974"/>
        </w:trPr>
        <w:tc>
          <w:tcPr>
            <w:tcW w:w="5546" w:type="dxa"/>
            <w:vMerge/>
            <w:tcBorders>
              <w:top w:val="nil"/>
              <w:bottom w:val="nil"/>
            </w:tcBorders>
          </w:tcPr>
          <w:p w14:paraId="02DA5E80"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4493" w:type="dxa"/>
            <w:gridSpan w:val="2"/>
            <w:tcBorders>
              <w:bottom w:val="nil"/>
            </w:tcBorders>
          </w:tcPr>
          <w:p w14:paraId="0E680A27" w14:textId="77777777" w:rsidR="003C0007" w:rsidRPr="003C0007" w:rsidRDefault="003C0007" w:rsidP="00095811">
            <w:pPr>
              <w:pStyle w:val="TableParagraph"/>
              <w:spacing w:before="118"/>
              <w:ind w:left="709" w:right="80" w:hanging="111"/>
              <w:jc w:val="both"/>
              <w:rPr>
                <w:sz w:val="16"/>
              </w:rPr>
            </w:pPr>
            <w:r w:rsidRPr="003C0007">
              <w:rPr>
                <w:b/>
                <w:sz w:val="16"/>
              </w:rPr>
              <w:t xml:space="preserve">En caso afirmativo, </w:t>
            </w:r>
            <w:r w:rsidRPr="003C0007">
              <w:rPr>
                <w:sz w:val="16"/>
              </w:rPr>
              <w:t xml:space="preserve">¿ha adoptado la operadora económica medidas para demostrar su credibilidad pese a la existencia de ese motivo de exclusión </w:t>
            </w:r>
            <w:r w:rsidRPr="003C0007">
              <w:rPr>
                <w:spacing w:val="-2"/>
                <w:sz w:val="16"/>
              </w:rPr>
              <w:t>(autocorrección)?</w:t>
            </w:r>
          </w:p>
        </w:tc>
      </w:tr>
      <w:tr w:rsidR="003C0007" w14:paraId="2961C9EF" w14:textId="77777777" w:rsidTr="003C0007">
        <w:trPr>
          <w:trHeight w:val="338"/>
        </w:trPr>
        <w:tc>
          <w:tcPr>
            <w:tcW w:w="5546" w:type="dxa"/>
            <w:tcBorders>
              <w:top w:val="nil"/>
              <w:bottom w:val="nil"/>
            </w:tcBorders>
          </w:tcPr>
          <w:p w14:paraId="46E677FF" w14:textId="77777777" w:rsidR="003C0007" w:rsidRPr="003C0007" w:rsidRDefault="003C0007" w:rsidP="00095811">
            <w:pPr>
              <w:pStyle w:val="TableParagraph"/>
              <w:ind w:left="709" w:hanging="111"/>
              <w:rPr>
                <w:rFonts w:ascii="Times New Roman"/>
                <w:sz w:val="16"/>
              </w:rPr>
            </w:pPr>
          </w:p>
        </w:tc>
        <w:tc>
          <w:tcPr>
            <w:tcW w:w="4493" w:type="dxa"/>
            <w:gridSpan w:val="2"/>
            <w:tcBorders>
              <w:top w:val="nil"/>
              <w:bottom w:val="nil"/>
            </w:tcBorders>
          </w:tcPr>
          <w:p w14:paraId="129641AA" w14:textId="1E94B769" w:rsidR="003C0007" w:rsidRPr="003C0007" w:rsidRDefault="00AF6496" w:rsidP="00095811">
            <w:pPr>
              <w:pStyle w:val="TableParagraph"/>
              <w:tabs>
                <w:tab w:val="left" w:pos="1032"/>
              </w:tabs>
              <w:spacing w:before="79"/>
              <w:ind w:left="709" w:hanging="111"/>
              <w:rPr>
                <w:sz w:val="16"/>
              </w:rPr>
            </w:pPr>
            <w:r>
              <w:rPr>
                <w:noProof/>
                <w:sz w:val="16"/>
              </w:rPr>
              <mc:AlternateContent>
                <mc:Choice Requires="wpg">
                  <w:drawing>
                    <wp:anchor distT="0" distB="0" distL="114300" distR="114300" simplePos="0" relativeHeight="251604992" behindDoc="1" locked="0" layoutInCell="1" allowOverlap="1" wp14:anchorId="6030234C" wp14:editId="5C2F531F">
                      <wp:simplePos x="0" y="0"/>
                      <wp:positionH relativeFrom="column">
                        <wp:posOffset>69215</wp:posOffset>
                      </wp:positionH>
                      <wp:positionV relativeFrom="paragraph">
                        <wp:posOffset>33655</wp:posOffset>
                      </wp:positionV>
                      <wp:extent cx="134620" cy="134620"/>
                      <wp:effectExtent l="2540" t="5080" r="0" b="3175"/>
                      <wp:wrapNone/>
                      <wp:docPr id="1656149378" name="docshapegroup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53"/>
                                <a:chExt cx="212" cy="212"/>
                              </a:xfrm>
                            </wpg:grpSpPr>
                            <wps:wsp>
                              <wps:cNvPr id="451610465" name="docshape409"/>
                              <wps:cNvSpPr>
                                <a:spLocks/>
                              </wps:cNvSpPr>
                              <wps:spPr bwMode="auto">
                                <a:xfrm>
                                  <a:off x="109" y="52"/>
                                  <a:ext cx="212" cy="212"/>
                                </a:xfrm>
                                <a:custGeom>
                                  <a:avLst/>
                                  <a:gdLst>
                                    <a:gd name="T0" fmla="+- 0 320 109"/>
                                    <a:gd name="T1" fmla="*/ T0 w 212"/>
                                    <a:gd name="T2" fmla="+- 0 53 53"/>
                                    <a:gd name="T3" fmla="*/ 53 h 212"/>
                                    <a:gd name="T4" fmla="+- 0 306 109"/>
                                    <a:gd name="T5" fmla="*/ T4 w 212"/>
                                    <a:gd name="T6" fmla="+- 0 53 53"/>
                                    <a:gd name="T7" fmla="*/ 53 h 212"/>
                                    <a:gd name="T8" fmla="+- 0 306 109"/>
                                    <a:gd name="T9" fmla="*/ T8 w 212"/>
                                    <a:gd name="T10" fmla="+- 0 67 53"/>
                                    <a:gd name="T11" fmla="*/ 67 h 212"/>
                                    <a:gd name="T12" fmla="+- 0 306 109"/>
                                    <a:gd name="T13" fmla="*/ T12 w 212"/>
                                    <a:gd name="T14" fmla="+- 0 249 53"/>
                                    <a:gd name="T15" fmla="*/ 249 h 212"/>
                                    <a:gd name="T16" fmla="+- 0 124 109"/>
                                    <a:gd name="T17" fmla="*/ T16 w 212"/>
                                    <a:gd name="T18" fmla="+- 0 249 53"/>
                                    <a:gd name="T19" fmla="*/ 249 h 212"/>
                                    <a:gd name="T20" fmla="+- 0 124 109"/>
                                    <a:gd name="T21" fmla="*/ T20 w 212"/>
                                    <a:gd name="T22" fmla="+- 0 249 53"/>
                                    <a:gd name="T23" fmla="*/ 249 h 212"/>
                                    <a:gd name="T24" fmla="+- 0 116 109"/>
                                    <a:gd name="T25" fmla="*/ T24 w 212"/>
                                    <a:gd name="T26" fmla="+- 0 249 53"/>
                                    <a:gd name="T27" fmla="*/ 249 h 212"/>
                                    <a:gd name="T28" fmla="+- 0 116 109"/>
                                    <a:gd name="T29" fmla="*/ T28 w 212"/>
                                    <a:gd name="T30" fmla="+- 0 249 53"/>
                                    <a:gd name="T31" fmla="*/ 249 h 212"/>
                                    <a:gd name="T32" fmla="+- 0 124 109"/>
                                    <a:gd name="T33" fmla="*/ T32 w 212"/>
                                    <a:gd name="T34" fmla="+- 0 249 53"/>
                                    <a:gd name="T35" fmla="*/ 249 h 212"/>
                                    <a:gd name="T36" fmla="+- 0 124 109"/>
                                    <a:gd name="T37" fmla="*/ T36 w 212"/>
                                    <a:gd name="T38" fmla="+- 0 67 53"/>
                                    <a:gd name="T39" fmla="*/ 67 h 212"/>
                                    <a:gd name="T40" fmla="+- 0 306 109"/>
                                    <a:gd name="T41" fmla="*/ T40 w 212"/>
                                    <a:gd name="T42" fmla="+- 0 67 53"/>
                                    <a:gd name="T43" fmla="*/ 67 h 212"/>
                                    <a:gd name="T44" fmla="+- 0 306 109"/>
                                    <a:gd name="T45" fmla="*/ T44 w 212"/>
                                    <a:gd name="T46" fmla="+- 0 53 53"/>
                                    <a:gd name="T47" fmla="*/ 53 h 212"/>
                                    <a:gd name="T48" fmla="+- 0 109 109"/>
                                    <a:gd name="T49" fmla="*/ T48 w 212"/>
                                    <a:gd name="T50" fmla="+- 0 53 53"/>
                                    <a:gd name="T51" fmla="*/ 53 h 212"/>
                                    <a:gd name="T52" fmla="+- 0 109 109"/>
                                    <a:gd name="T53" fmla="*/ T52 w 212"/>
                                    <a:gd name="T54" fmla="+- 0 67 53"/>
                                    <a:gd name="T55" fmla="*/ 67 h 212"/>
                                    <a:gd name="T56" fmla="+- 0 109 109"/>
                                    <a:gd name="T57" fmla="*/ T56 w 212"/>
                                    <a:gd name="T58" fmla="+- 0 249 53"/>
                                    <a:gd name="T59" fmla="*/ 249 h 212"/>
                                    <a:gd name="T60" fmla="+- 0 109 109"/>
                                    <a:gd name="T61" fmla="*/ T60 w 212"/>
                                    <a:gd name="T62" fmla="+- 0 257 53"/>
                                    <a:gd name="T63" fmla="*/ 257 h 212"/>
                                    <a:gd name="T64" fmla="+- 0 109 109"/>
                                    <a:gd name="T65" fmla="*/ T64 w 212"/>
                                    <a:gd name="T66" fmla="+- 0 265 53"/>
                                    <a:gd name="T67" fmla="*/ 265 h 212"/>
                                    <a:gd name="T68" fmla="+- 0 320 109"/>
                                    <a:gd name="T69" fmla="*/ T68 w 212"/>
                                    <a:gd name="T70" fmla="+- 0 265 53"/>
                                    <a:gd name="T71" fmla="*/ 265 h 212"/>
                                    <a:gd name="T72" fmla="+- 0 320 109"/>
                                    <a:gd name="T73" fmla="*/ T72 w 212"/>
                                    <a:gd name="T74" fmla="+- 0 257 53"/>
                                    <a:gd name="T75" fmla="*/ 257 h 212"/>
                                    <a:gd name="T76" fmla="+- 0 320 109"/>
                                    <a:gd name="T77" fmla="*/ T76 w 212"/>
                                    <a:gd name="T78" fmla="+- 0 249 53"/>
                                    <a:gd name="T79" fmla="*/ 249 h 212"/>
                                    <a:gd name="T80" fmla="+- 0 320 109"/>
                                    <a:gd name="T81" fmla="*/ T80 w 212"/>
                                    <a:gd name="T82" fmla="+- 0 67 53"/>
                                    <a:gd name="T83" fmla="*/ 67 h 212"/>
                                    <a:gd name="T84" fmla="+- 0 320 109"/>
                                    <a:gd name="T85" fmla="*/ T84 w 212"/>
                                    <a:gd name="T86" fmla="+- 0 53 53"/>
                                    <a:gd name="T87" fmla="*/ 5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F125F1A" id="docshapegroup408" o:spid="_x0000_s1026" style="position:absolute;margin-left:5.45pt;margin-top:2.65pt;width:10.6pt;height:10.6pt;z-index:-251711488" coordorigin="109,5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">
                      <v:shape id="docshape409" o:spid="_x0000_s1027" style="position:absolute;left:109;top:5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" path="m211,l197,r,14l197,196r-182,l7,196r8,l15,14r182,l197,,,,,14,,196r,8l,212r211,l211,204r,-8l211,14,211,xe" fillcolor="black" stroked="f">
                        <v:path arrowok="t" o:connecttype="custom" o:connectlocs="211,53;197,53;197,67;197,249;15,249;15,249;7,249;7,249;15,249;15,67;197,67;197,53;0,53;0,67;0,249;0,257;0,265;211,265;211,257;211,249;211,67;211,53" o:connectangles="0,0,0,0,0,0,0,0,0,0,0,0,0,0,0,0,0,0,0,0,0,0"/>
                      </v:shape>
                    </v:group>
                  </w:pict>
                </mc:Fallback>
              </mc:AlternateContent>
            </w:r>
            <w:r>
              <w:rPr>
                <w:noProof/>
                <w:sz w:val="16"/>
              </w:rPr>
              <mc:AlternateContent>
                <mc:Choice Requires="wpg">
                  <w:drawing>
                    <wp:anchor distT="0" distB="0" distL="114300" distR="114300" simplePos="0" relativeHeight="251606016" behindDoc="1" locked="0" layoutInCell="1" allowOverlap="1" wp14:anchorId="31C70948" wp14:editId="40796DEB">
                      <wp:simplePos x="0" y="0"/>
                      <wp:positionH relativeFrom="column">
                        <wp:posOffset>464185</wp:posOffset>
                      </wp:positionH>
                      <wp:positionV relativeFrom="paragraph">
                        <wp:posOffset>33655</wp:posOffset>
                      </wp:positionV>
                      <wp:extent cx="134620" cy="134620"/>
                      <wp:effectExtent l="0" t="5080" r="1270" b="3175"/>
                      <wp:wrapNone/>
                      <wp:docPr id="682483290" name="docshapegroup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53"/>
                                <a:chExt cx="212" cy="212"/>
                              </a:xfrm>
                            </wpg:grpSpPr>
                            <wps:wsp>
                              <wps:cNvPr id="1560286290" name="docshape411"/>
                              <wps:cNvSpPr>
                                <a:spLocks/>
                              </wps:cNvSpPr>
                              <wps:spPr bwMode="auto">
                                <a:xfrm>
                                  <a:off x="730" y="52"/>
                                  <a:ext cx="212" cy="212"/>
                                </a:xfrm>
                                <a:custGeom>
                                  <a:avLst/>
                                  <a:gdLst>
                                    <a:gd name="T0" fmla="+- 0 942 731"/>
                                    <a:gd name="T1" fmla="*/ T0 w 212"/>
                                    <a:gd name="T2" fmla="+- 0 53 53"/>
                                    <a:gd name="T3" fmla="*/ 53 h 212"/>
                                    <a:gd name="T4" fmla="+- 0 928 731"/>
                                    <a:gd name="T5" fmla="*/ T4 w 212"/>
                                    <a:gd name="T6" fmla="+- 0 53 53"/>
                                    <a:gd name="T7" fmla="*/ 53 h 212"/>
                                    <a:gd name="T8" fmla="+- 0 928 731"/>
                                    <a:gd name="T9" fmla="*/ T8 w 212"/>
                                    <a:gd name="T10" fmla="+- 0 67 53"/>
                                    <a:gd name="T11" fmla="*/ 67 h 212"/>
                                    <a:gd name="T12" fmla="+- 0 928 731"/>
                                    <a:gd name="T13" fmla="*/ T12 w 212"/>
                                    <a:gd name="T14" fmla="+- 0 249 53"/>
                                    <a:gd name="T15" fmla="*/ 249 h 212"/>
                                    <a:gd name="T16" fmla="+- 0 745 731"/>
                                    <a:gd name="T17" fmla="*/ T16 w 212"/>
                                    <a:gd name="T18" fmla="+- 0 249 53"/>
                                    <a:gd name="T19" fmla="*/ 249 h 212"/>
                                    <a:gd name="T20" fmla="+- 0 745 731"/>
                                    <a:gd name="T21" fmla="*/ T20 w 212"/>
                                    <a:gd name="T22" fmla="+- 0 249 53"/>
                                    <a:gd name="T23" fmla="*/ 249 h 212"/>
                                    <a:gd name="T24" fmla="+- 0 738 731"/>
                                    <a:gd name="T25" fmla="*/ T24 w 212"/>
                                    <a:gd name="T26" fmla="+- 0 249 53"/>
                                    <a:gd name="T27" fmla="*/ 249 h 212"/>
                                    <a:gd name="T28" fmla="+- 0 738 731"/>
                                    <a:gd name="T29" fmla="*/ T28 w 212"/>
                                    <a:gd name="T30" fmla="+- 0 249 53"/>
                                    <a:gd name="T31" fmla="*/ 249 h 212"/>
                                    <a:gd name="T32" fmla="+- 0 745 731"/>
                                    <a:gd name="T33" fmla="*/ T32 w 212"/>
                                    <a:gd name="T34" fmla="+- 0 249 53"/>
                                    <a:gd name="T35" fmla="*/ 249 h 212"/>
                                    <a:gd name="T36" fmla="+- 0 745 731"/>
                                    <a:gd name="T37" fmla="*/ T36 w 212"/>
                                    <a:gd name="T38" fmla="+- 0 67 53"/>
                                    <a:gd name="T39" fmla="*/ 67 h 212"/>
                                    <a:gd name="T40" fmla="+- 0 928 731"/>
                                    <a:gd name="T41" fmla="*/ T40 w 212"/>
                                    <a:gd name="T42" fmla="+- 0 67 53"/>
                                    <a:gd name="T43" fmla="*/ 67 h 212"/>
                                    <a:gd name="T44" fmla="+- 0 928 731"/>
                                    <a:gd name="T45" fmla="*/ T44 w 212"/>
                                    <a:gd name="T46" fmla="+- 0 53 53"/>
                                    <a:gd name="T47" fmla="*/ 53 h 212"/>
                                    <a:gd name="T48" fmla="+- 0 731 731"/>
                                    <a:gd name="T49" fmla="*/ T48 w 212"/>
                                    <a:gd name="T50" fmla="+- 0 53 53"/>
                                    <a:gd name="T51" fmla="*/ 53 h 212"/>
                                    <a:gd name="T52" fmla="+- 0 731 731"/>
                                    <a:gd name="T53" fmla="*/ T52 w 212"/>
                                    <a:gd name="T54" fmla="+- 0 67 53"/>
                                    <a:gd name="T55" fmla="*/ 67 h 212"/>
                                    <a:gd name="T56" fmla="+- 0 731 731"/>
                                    <a:gd name="T57" fmla="*/ T56 w 212"/>
                                    <a:gd name="T58" fmla="+- 0 249 53"/>
                                    <a:gd name="T59" fmla="*/ 249 h 212"/>
                                    <a:gd name="T60" fmla="+- 0 731 731"/>
                                    <a:gd name="T61" fmla="*/ T60 w 212"/>
                                    <a:gd name="T62" fmla="+- 0 257 53"/>
                                    <a:gd name="T63" fmla="*/ 257 h 212"/>
                                    <a:gd name="T64" fmla="+- 0 731 731"/>
                                    <a:gd name="T65" fmla="*/ T64 w 212"/>
                                    <a:gd name="T66" fmla="+- 0 265 53"/>
                                    <a:gd name="T67" fmla="*/ 265 h 212"/>
                                    <a:gd name="T68" fmla="+- 0 942 731"/>
                                    <a:gd name="T69" fmla="*/ T68 w 212"/>
                                    <a:gd name="T70" fmla="+- 0 265 53"/>
                                    <a:gd name="T71" fmla="*/ 265 h 212"/>
                                    <a:gd name="T72" fmla="+- 0 942 731"/>
                                    <a:gd name="T73" fmla="*/ T72 w 212"/>
                                    <a:gd name="T74" fmla="+- 0 257 53"/>
                                    <a:gd name="T75" fmla="*/ 257 h 212"/>
                                    <a:gd name="T76" fmla="+- 0 942 731"/>
                                    <a:gd name="T77" fmla="*/ T76 w 212"/>
                                    <a:gd name="T78" fmla="+- 0 249 53"/>
                                    <a:gd name="T79" fmla="*/ 249 h 212"/>
                                    <a:gd name="T80" fmla="+- 0 942 731"/>
                                    <a:gd name="T81" fmla="*/ T80 w 212"/>
                                    <a:gd name="T82" fmla="+- 0 67 53"/>
                                    <a:gd name="T83" fmla="*/ 67 h 212"/>
                                    <a:gd name="T84" fmla="+- 0 942 731"/>
                                    <a:gd name="T85" fmla="*/ T84 w 212"/>
                                    <a:gd name="T86" fmla="+- 0 53 53"/>
                                    <a:gd name="T87" fmla="*/ 5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2754937" id="docshapegroup410" o:spid="_x0000_s1026" style="position:absolute;margin-left:36.55pt;margin-top:2.65pt;width:10.6pt;height:10.6pt;z-index:-251710464" coordorigin="731,5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">
                      <v:shape id="docshape411" o:spid="_x0000_s1027" style="position:absolute;left:730;top:5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" path="m211,l197,r,14l197,196r-183,l7,196r7,l14,14r183,l197,,,,,14,,196r,8l,212r211,l211,204r,-8l211,14,211,xe" fillcolor="black" stroked="f">
                        <v:path arrowok="t" o:connecttype="custom" o:connectlocs="211,53;197,53;197,67;197,249;14,249;14,249;7,249;7,249;14,249;14,67;197,67;197,53;0,53;0,67;0,249;0,257;0,265;211,265;211,257;211,249;211,67;211,53"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tc>
      </w:tr>
      <w:tr w:rsidR="003C0007" w14:paraId="7D57CDF5" w14:textId="77777777" w:rsidTr="003C0007">
        <w:trPr>
          <w:trHeight w:val="567"/>
        </w:trPr>
        <w:tc>
          <w:tcPr>
            <w:tcW w:w="5546" w:type="dxa"/>
            <w:tcBorders>
              <w:top w:val="nil"/>
            </w:tcBorders>
          </w:tcPr>
          <w:p w14:paraId="278CB1FD" w14:textId="77777777" w:rsidR="003C0007" w:rsidRPr="003C0007" w:rsidRDefault="003C0007" w:rsidP="00095811">
            <w:pPr>
              <w:pStyle w:val="TableParagraph"/>
              <w:ind w:left="709" w:hanging="111"/>
              <w:rPr>
                <w:rFonts w:ascii="Times New Roman"/>
                <w:sz w:val="16"/>
              </w:rPr>
            </w:pPr>
          </w:p>
        </w:tc>
        <w:tc>
          <w:tcPr>
            <w:tcW w:w="4493" w:type="dxa"/>
            <w:gridSpan w:val="2"/>
            <w:tcBorders>
              <w:top w:val="nil"/>
            </w:tcBorders>
          </w:tcPr>
          <w:p w14:paraId="5B94FA6B" w14:textId="77777777" w:rsidR="003C0007" w:rsidRPr="003C0007" w:rsidRDefault="003C0007" w:rsidP="00095811">
            <w:pPr>
              <w:pStyle w:val="TableParagraph"/>
              <w:tabs>
                <w:tab w:val="left" w:pos="494"/>
                <w:tab w:val="left" w:pos="866"/>
                <w:tab w:val="left" w:pos="1300"/>
                <w:tab w:val="left" w:pos="2114"/>
                <w:tab w:val="left" w:pos="3278"/>
                <w:tab w:val="left" w:pos="3714"/>
              </w:tabs>
              <w:spacing w:before="65"/>
              <w:ind w:left="709" w:right="90" w:hanging="111"/>
              <w:rPr>
                <w:position w:val="-2"/>
                <w:sz w:val="16"/>
              </w:rPr>
            </w:pPr>
            <w:r w:rsidRPr="003C0007">
              <w:rPr>
                <w:b/>
                <w:spacing w:val="-6"/>
                <w:sz w:val="16"/>
              </w:rPr>
              <w:t>Si</w:t>
            </w:r>
            <w:r w:rsidRPr="003C0007">
              <w:rPr>
                <w:b/>
                <w:sz w:val="16"/>
              </w:rPr>
              <w:tab/>
            </w:r>
            <w:r w:rsidRPr="003C0007">
              <w:rPr>
                <w:b/>
                <w:spacing w:val="-6"/>
                <w:sz w:val="16"/>
              </w:rPr>
              <w:t>lo</w:t>
            </w:r>
            <w:r w:rsidRPr="003C0007">
              <w:rPr>
                <w:b/>
                <w:sz w:val="16"/>
              </w:rPr>
              <w:tab/>
            </w:r>
            <w:r w:rsidRPr="003C0007">
              <w:rPr>
                <w:b/>
                <w:spacing w:val="-6"/>
                <w:sz w:val="16"/>
              </w:rPr>
              <w:t>ha</w:t>
            </w:r>
            <w:r w:rsidRPr="003C0007">
              <w:rPr>
                <w:b/>
                <w:sz w:val="16"/>
              </w:rPr>
              <w:tab/>
            </w:r>
            <w:r w:rsidRPr="003C0007">
              <w:rPr>
                <w:b/>
                <w:spacing w:val="-2"/>
                <w:sz w:val="16"/>
              </w:rPr>
              <w:t>hecho,</w:t>
            </w:r>
            <w:r w:rsidRPr="003C0007">
              <w:rPr>
                <w:b/>
                <w:sz w:val="16"/>
              </w:rPr>
              <w:tab/>
            </w:r>
            <w:r w:rsidRPr="003C0007">
              <w:rPr>
                <w:spacing w:val="-2"/>
                <w:sz w:val="16"/>
              </w:rPr>
              <w:t>descríbanse</w:t>
            </w:r>
            <w:r w:rsidRPr="003C0007">
              <w:rPr>
                <w:sz w:val="16"/>
              </w:rPr>
              <w:tab/>
            </w:r>
            <w:r w:rsidRPr="003C0007">
              <w:rPr>
                <w:spacing w:val="-4"/>
                <w:sz w:val="16"/>
              </w:rPr>
              <w:t>las</w:t>
            </w:r>
            <w:r w:rsidRPr="003C0007">
              <w:rPr>
                <w:sz w:val="16"/>
              </w:rPr>
              <w:tab/>
            </w:r>
            <w:r w:rsidRPr="003C0007">
              <w:rPr>
                <w:spacing w:val="-2"/>
                <w:sz w:val="16"/>
              </w:rPr>
              <w:t xml:space="preserve">medidas </w:t>
            </w:r>
            <w:r w:rsidRPr="003C0007">
              <w:rPr>
                <w:sz w:val="16"/>
              </w:rPr>
              <w:t xml:space="preserve">adoptadas: </w:t>
            </w:r>
            <w:r w:rsidR="00DB3F33">
              <w:rPr>
                <w:noProof/>
                <w:spacing w:val="19"/>
                <w:position w:val="-2"/>
                <w:sz w:val="16"/>
                <w:lang w:eastAsia="es-ES"/>
              </w:rPr>
              <w:drawing>
                <wp:inline distT="0" distB="0" distL="0" distR="0" wp14:anchorId="3BBBCD7F" wp14:editId="2EC75FC6">
                  <wp:extent cx="150495" cy="97790"/>
                  <wp:effectExtent l="19050" t="0" r="1905" b="0"/>
                  <wp:docPr id="127" name="Imag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80"/>
                          <pic:cNvPicPr>
                            <a:picLocks noChangeAspect="1" noChangeArrowheads="1"/>
                          </pic:cNvPicPr>
                        </pic:nvPicPr>
                        <pic:blipFill>
                          <a:blip r:embed="rId70"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3E4412E1" w14:textId="77777777" w:rsidTr="003C0007">
        <w:trPr>
          <w:trHeight w:val="2872"/>
        </w:trPr>
        <w:tc>
          <w:tcPr>
            <w:tcW w:w="5546" w:type="dxa"/>
          </w:tcPr>
          <w:p w14:paraId="2C853035" w14:textId="77777777" w:rsidR="003C0007" w:rsidRPr="003C0007" w:rsidRDefault="003C0007" w:rsidP="00095811">
            <w:pPr>
              <w:pStyle w:val="TableParagraph"/>
              <w:spacing w:before="121"/>
              <w:ind w:left="709" w:right="127" w:hanging="111"/>
              <w:jc w:val="both"/>
              <w:rPr>
                <w:sz w:val="16"/>
              </w:rPr>
            </w:pPr>
            <w:r w:rsidRPr="003C0007">
              <w:rPr>
                <w:sz w:val="16"/>
              </w:rPr>
              <w:t>Se</w:t>
            </w:r>
            <w:r w:rsidRPr="003C0007">
              <w:rPr>
                <w:spacing w:val="-4"/>
                <w:sz w:val="16"/>
              </w:rPr>
              <w:t xml:space="preserve"> </w:t>
            </w:r>
            <w:r w:rsidRPr="003C0007">
              <w:rPr>
                <w:sz w:val="16"/>
              </w:rPr>
              <w:t>encuentra</w:t>
            </w:r>
            <w:r w:rsidRPr="003C0007">
              <w:rPr>
                <w:spacing w:val="-3"/>
                <w:sz w:val="16"/>
              </w:rPr>
              <w:t xml:space="preserve"> </w:t>
            </w:r>
            <w:r w:rsidRPr="003C0007">
              <w:rPr>
                <w:sz w:val="16"/>
              </w:rPr>
              <w:t>la</w:t>
            </w:r>
            <w:r w:rsidRPr="003C0007">
              <w:rPr>
                <w:spacing w:val="-6"/>
                <w:sz w:val="16"/>
              </w:rPr>
              <w:t xml:space="preserve"> </w:t>
            </w:r>
            <w:r w:rsidRPr="003C0007">
              <w:rPr>
                <w:sz w:val="16"/>
              </w:rPr>
              <w:t>operadora</w:t>
            </w:r>
            <w:r w:rsidRPr="003C0007">
              <w:rPr>
                <w:spacing w:val="-5"/>
                <w:sz w:val="16"/>
              </w:rPr>
              <w:t xml:space="preserve"> </w:t>
            </w:r>
            <w:r w:rsidRPr="003C0007">
              <w:rPr>
                <w:sz w:val="16"/>
              </w:rPr>
              <w:t>económica</w:t>
            </w:r>
            <w:r w:rsidRPr="003C0007">
              <w:rPr>
                <w:spacing w:val="-6"/>
                <w:sz w:val="16"/>
              </w:rPr>
              <w:t xml:space="preserve"> </w:t>
            </w:r>
            <w:r w:rsidRPr="003C0007">
              <w:rPr>
                <w:sz w:val="16"/>
              </w:rPr>
              <w:t>en</w:t>
            </w:r>
            <w:r w:rsidRPr="003C0007">
              <w:rPr>
                <w:spacing w:val="-5"/>
                <w:sz w:val="16"/>
              </w:rPr>
              <w:t xml:space="preserve"> </w:t>
            </w:r>
            <w:r w:rsidRPr="003C0007">
              <w:rPr>
                <w:sz w:val="16"/>
              </w:rPr>
              <w:t>alguna</w:t>
            </w:r>
            <w:r w:rsidRPr="003C0007">
              <w:rPr>
                <w:spacing w:val="-6"/>
                <w:sz w:val="16"/>
              </w:rPr>
              <w:t xml:space="preserve"> </w:t>
            </w:r>
            <w:r w:rsidRPr="003C0007">
              <w:rPr>
                <w:sz w:val="16"/>
              </w:rPr>
              <w:t>de</w:t>
            </w:r>
            <w:r w:rsidRPr="003C0007">
              <w:rPr>
                <w:spacing w:val="-4"/>
                <w:sz w:val="16"/>
              </w:rPr>
              <w:t xml:space="preserve"> </w:t>
            </w:r>
            <w:r w:rsidRPr="003C0007">
              <w:rPr>
                <w:sz w:val="16"/>
              </w:rPr>
              <w:t>las</w:t>
            </w:r>
            <w:r w:rsidRPr="003C0007">
              <w:rPr>
                <w:spacing w:val="-5"/>
                <w:sz w:val="16"/>
              </w:rPr>
              <w:t xml:space="preserve"> </w:t>
            </w:r>
            <w:r w:rsidRPr="003C0007">
              <w:rPr>
                <w:sz w:val="16"/>
              </w:rPr>
              <w:t xml:space="preserve">siguientes </w:t>
            </w:r>
            <w:r w:rsidRPr="003C0007">
              <w:rPr>
                <w:spacing w:val="-2"/>
                <w:sz w:val="16"/>
              </w:rPr>
              <w:t>situaciones</w:t>
            </w:r>
            <w:r w:rsidRPr="003C0007">
              <w:rPr>
                <w:b/>
                <w:spacing w:val="-2"/>
                <w:sz w:val="16"/>
                <w:vertAlign w:val="superscript"/>
              </w:rPr>
              <w:t>4</w:t>
            </w:r>
            <w:r w:rsidRPr="003C0007">
              <w:rPr>
                <w:spacing w:val="-2"/>
                <w:sz w:val="16"/>
              </w:rPr>
              <w:t>:</w:t>
            </w:r>
          </w:p>
          <w:p w14:paraId="0C973301" w14:textId="77777777" w:rsidR="003C0007" w:rsidRPr="003C0007" w:rsidRDefault="003C0007" w:rsidP="00095811">
            <w:pPr>
              <w:pStyle w:val="TableParagraph"/>
              <w:spacing w:before="119"/>
              <w:ind w:left="709" w:hanging="111"/>
              <w:jc w:val="both"/>
              <w:rPr>
                <w:sz w:val="16"/>
              </w:rPr>
            </w:pPr>
            <w:r w:rsidRPr="003C0007">
              <w:rPr>
                <w:sz w:val="16"/>
              </w:rPr>
              <w:t>En</w:t>
            </w:r>
            <w:r w:rsidRPr="003C0007">
              <w:rPr>
                <w:spacing w:val="-4"/>
                <w:sz w:val="16"/>
              </w:rPr>
              <w:t xml:space="preserve"> </w:t>
            </w:r>
            <w:r w:rsidRPr="003C0007">
              <w:rPr>
                <w:spacing w:val="-2"/>
                <w:sz w:val="16"/>
              </w:rPr>
              <w:t>quiebra</w:t>
            </w:r>
          </w:p>
          <w:p w14:paraId="1F8C675C" w14:textId="77777777" w:rsidR="003C0007" w:rsidRPr="003C0007" w:rsidRDefault="003C0007" w:rsidP="00095811">
            <w:pPr>
              <w:pStyle w:val="TableParagraph"/>
              <w:spacing w:before="120" w:line="388" w:lineRule="auto"/>
              <w:ind w:left="709" w:right="785" w:hanging="111"/>
              <w:jc w:val="both"/>
              <w:rPr>
                <w:sz w:val="16"/>
              </w:rPr>
            </w:pPr>
            <w:r w:rsidRPr="003C0007">
              <w:rPr>
                <w:sz w:val="16"/>
              </w:rPr>
              <w:t>Sometida</w:t>
            </w:r>
            <w:r w:rsidRPr="003C0007">
              <w:rPr>
                <w:spacing w:val="-6"/>
                <w:sz w:val="16"/>
              </w:rPr>
              <w:t xml:space="preserve"> </w:t>
            </w:r>
            <w:r w:rsidRPr="003C0007">
              <w:rPr>
                <w:sz w:val="16"/>
              </w:rPr>
              <w:t>a</w:t>
            </w:r>
            <w:r w:rsidRPr="003C0007">
              <w:rPr>
                <w:spacing w:val="-5"/>
                <w:sz w:val="16"/>
              </w:rPr>
              <w:t xml:space="preserve"> </w:t>
            </w:r>
            <w:r w:rsidRPr="003C0007">
              <w:rPr>
                <w:sz w:val="16"/>
              </w:rPr>
              <w:t>un</w:t>
            </w:r>
            <w:r w:rsidRPr="003C0007">
              <w:rPr>
                <w:spacing w:val="-7"/>
                <w:sz w:val="16"/>
              </w:rPr>
              <w:t xml:space="preserve"> </w:t>
            </w:r>
            <w:r w:rsidRPr="003C0007">
              <w:rPr>
                <w:sz w:val="16"/>
              </w:rPr>
              <w:t>procedimiento</w:t>
            </w:r>
            <w:r w:rsidRPr="003C0007">
              <w:rPr>
                <w:spacing w:val="-7"/>
                <w:sz w:val="16"/>
              </w:rPr>
              <w:t xml:space="preserve"> </w:t>
            </w:r>
            <w:r w:rsidRPr="003C0007">
              <w:rPr>
                <w:sz w:val="16"/>
              </w:rPr>
              <w:t>de</w:t>
            </w:r>
            <w:r w:rsidRPr="003C0007">
              <w:rPr>
                <w:spacing w:val="-2"/>
                <w:sz w:val="16"/>
              </w:rPr>
              <w:t xml:space="preserve"> </w:t>
            </w:r>
            <w:r w:rsidRPr="003C0007">
              <w:rPr>
                <w:sz w:val="16"/>
              </w:rPr>
              <w:t>insolvencia</w:t>
            </w:r>
            <w:r w:rsidRPr="003C0007">
              <w:rPr>
                <w:spacing w:val="-6"/>
                <w:sz w:val="16"/>
              </w:rPr>
              <w:t xml:space="preserve"> </w:t>
            </w:r>
            <w:r w:rsidRPr="003C0007">
              <w:rPr>
                <w:sz w:val="16"/>
              </w:rPr>
              <w:t>o</w:t>
            </w:r>
            <w:r w:rsidRPr="003C0007">
              <w:rPr>
                <w:spacing w:val="-2"/>
                <w:sz w:val="16"/>
              </w:rPr>
              <w:t xml:space="preserve"> </w:t>
            </w:r>
            <w:r w:rsidRPr="003C0007">
              <w:rPr>
                <w:sz w:val="16"/>
              </w:rPr>
              <w:t>liquidación Ha celebrado un convenio con sus acreedores</w:t>
            </w:r>
          </w:p>
          <w:p w14:paraId="6865FE86" w14:textId="77777777" w:rsidR="003C0007" w:rsidRPr="003C0007" w:rsidRDefault="003C0007" w:rsidP="00095811">
            <w:pPr>
              <w:pStyle w:val="TableParagraph"/>
              <w:ind w:left="709" w:right="79" w:hanging="111"/>
              <w:jc w:val="both"/>
              <w:rPr>
                <w:sz w:val="16"/>
              </w:rPr>
            </w:pPr>
            <w:r w:rsidRPr="003C0007">
              <w:rPr>
                <w:sz w:val="16"/>
              </w:rPr>
              <w:t>En cualquier situación análoga resultante de un procedimiento de la misma naturaleza vigente en las disposiciones legales y reglamentarias nacionales</w:t>
            </w:r>
          </w:p>
          <w:p w14:paraId="2BE24D2C" w14:textId="77777777" w:rsidR="003C0007" w:rsidRPr="003C0007" w:rsidRDefault="003C0007" w:rsidP="00095811">
            <w:pPr>
              <w:pStyle w:val="TableParagraph"/>
              <w:spacing w:before="119"/>
              <w:ind w:left="709" w:right="82" w:hanging="111"/>
              <w:jc w:val="both"/>
              <w:rPr>
                <w:sz w:val="16"/>
              </w:rPr>
            </w:pPr>
            <w:r w:rsidRPr="003C0007">
              <w:rPr>
                <w:sz w:val="16"/>
              </w:rPr>
              <w:t>Sus</w:t>
            </w:r>
            <w:r w:rsidRPr="003C0007">
              <w:rPr>
                <w:spacing w:val="-7"/>
                <w:sz w:val="16"/>
              </w:rPr>
              <w:t xml:space="preserve"> </w:t>
            </w:r>
            <w:r w:rsidRPr="003C0007">
              <w:rPr>
                <w:sz w:val="16"/>
              </w:rPr>
              <w:t>activos</w:t>
            </w:r>
            <w:r w:rsidRPr="003C0007">
              <w:rPr>
                <w:spacing w:val="-9"/>
                <w:sz w:val="16"/>
              </w:rPr>
              <w:t xml:space="preserve"> </w:t>
            </w:r>
            <w:r w:rsidRPr="003C0007">
              <w:rPr>
                <w:sz w:val="16"/>
              </w:rPr>
              <w:t>están</w:t>
            </w:r>
            <w:r w:rsidRPr="003C0007">
              <w:rPr>
                <w:spacing w:val="-10"/>
                <w:sz w:val="16"/>
              </w:rPr>
              <w:t xml:space="preserve"> </w:t>
            </w:r>
            <w:r w:rsidRPr="003C0007">
              <w:rPr>
                <w:sz w:val="16"/>
              </w:rPr>
              <w:t>siendo</w:t>
            </w:r>
            <w:r w:rsidRPr="003C0007">
              <w:rPr>
                <w:spacing w:val="-10"/>
                <w:sz w:val="16"/>
              </w:rPr>
              <w:t xml:space="preserve"> </w:t>
            </w:r>
            <w:r w:rsidRPr="003C0007">
              <w:rPr>
                <w:sz w:val="16"/>
              </w:rPr>
              <w:t>administrados</w:t>
            </w:r>
            <w:r w:rsidRPr="003C0007">
              <w:rPr>
                <w:spacing w:val="-13"/>
                <w:sz w:val="16"/>
              </w:rPr>
              <w:t xml:space="preserve"> </w:t>
            </w:r>
            <w:r w:rsidRPr="003C0007">
              <w:rPr>
                <w:sz w:val="16"/>
              </w:rPr>
              <w:t>por</w:t>
            </w:r>
            <w:r w:rsidRPr="003C0007">
              <w:rPr>
                <w:spacing w:val="40"/>
                <w:sz w:val="16"/>
              </w:rPr>
              <w:t xml:space="preserve"> </w:t>
            </w:r>
            <w:r w:rsidRPr="003C0007">
              <w:rPr>
                <w:sz w:val="16"/>
              </w:rPr>
              <w:t>un</w:t>
            </w:r>
            <w:r w:rsidRPr="003C0007">
              <w:rPr>
                <w:spacing w:val="-8"/>
                <w:sz w:val="16"/>
              </w:rPr>
              <w:t xml:space="preserve"> </w:t>
            </w:r>
            <w:r w:rsidRPr="003C0007">
              <w:rPr>
                <w:sz w:val="16"/>
              </w:rPr>
              <w:t>liquidador</w:t>
            </w:r>
            <w:r w:rsidRPr="003C0007">
              <w:rPr>
                <w:spacing w:val="-9"/>
                <w:sz w:val="16"/>
              </w:rPr>
              <w:t xml:space="preserve"> </w:t>
            </w:r>
            <w:r w:rsidRPr="003C0007">
              <w:rPr>
                <w:sz w:val="16"/>
              </w:rPr>
              <w:t>o</w:t>
            </w:r>
            <w:r w:rsidRPr="003C0007">
              <w:rPr>
                <w:spacing w:val="-12"/>
                <w:sz w:val="16"/>
              </w:rPr>
              <w:t xml:space="preserve"> </w:t>
            </w:r>
            <w:r w:rsidRPr="003C0007">
              <w:rPr>
                <w:sz w:val="16"/>
              </w:rPr>
              <w:t>por</w:t>
            </w:r>
            <w:r w:rsidRPr="003C0007">
              <w:rPr>
                <w:spacing w:val="-7"/>
                <w:sz w:val="16"/>
              </w:rPr>
              <w:t xml:space="preserve"> </w:t>
            </w:r>
            <w:r w:rsidRPr="003C0007">
              <w:rPr>
                <w:sz w:val="16"/>
              </w:rPr>
              <w:t xml:space="preserve">un </w:t>
            </w:r>
            <w:r w:rsidRPr="003C0007">
              <w:rPr>
                <w:spacing w:val="-2"/>
                <w:sz w:val="16"/>
              </w:rPr>
              <w:t>tribunal</w:t>
            </w:r>
          </w:p>
        </w:tc>
        <w:tc>
          <w:tcPr>
            <w:tcW w:w="800" w:type="dxa"/>
            <w:tcBorders>
              <w:right w:val="nil"/>
            </w:tcBorders>
          </w:tcPr>
          <w:p w14:paraId="23B75971" w14:textId="77777777" w:rsidR="003C0007" w:rsidRPr="003C0007" w:rsidRDefault="003C0007" w:rsidP="00095811">
            <w:pPr>
              <w:pStyle w:val="TableParagraph"/>
              <w:ind w:left="709" w:hanging="111"/>
              <w:rPr>
                <w:b/>
                <w:sz w:val="16"/>
              </w:rPr>
            </w:pPr>
          </w:p>
          <w:p w14:paraId="4BEF1054" w14:textId="77777777" w:rsidR="003C0007" w:rsidRPr="003C0007" w:rsidRDefault="003C0007" w:rsidP="00095811">
            <w:pPr>
              <w:pStyle w:val="TableParagraph"/>
              <w:ind w:left="709" w:hanging="111"/>
              <w:rPr>
                <w:b/>
                <w:sz w:val="16"/>
              </w:rPr>
            </w:pPr>
          </w:p>
          <w:p w14:paraId="2D523CE9" w14:textId="77777777" w:rsidR="003C0007" w:rsidRPr="003C0007" w:rsidRDefault="003C0007" w:rsidP="00095811">
            <w:pPr>
              <w:pStyle w:val="TableParagraph"/>
              <w:ind w:left="709" w:hanging="111"/>
              <w:rPr>
                <w:b/>
                <w:sz w:val="16"/>
              </w:rPr>
            </w:pPr>
          </w:p>
          <w:p w14:paraId="46F77AAE" w14:textId="77777777" w:rsidR="003C0007" w:rsidRPr="003C0007" w:rsidRDefault="003C0007" w:rsidP="00095811">
            <w:pPr>
              <w:pStyle w:val="TableParagraph"/>
              <w:ind w:left="709" w:hanging="111"/>
              <w:rPr>
                <w:b/>
                <w:sz w:val="16"/>
              </w:rPr>
            </w:pPr>
          </w:p>
          <w:p w14:paraId="1F2A3C5B" w14:textId="77777777" w:rsidR="003C0007" w:rsidRPr="003C0007" w:rsidRDefault="003C0007" w:rsidP="00095811">
            <w:pPr>
              <w:pStyle w:val="TableParagraph"/>
              <w:spacing w:before="12"/>
              <w:ind w:left="709" w:hanging="111"/>
              <w:rPr>
                <w:b/>
                <w:sz w:val="16"/>
              </w:rPr>
            </w:pPr>
          </w:p>
          <w:p w14:paraId="325A2C0D" w14:textId="2F771FC4" w:rsidR="003C0007" w:rsidRPr="003C0007" w:rsidRDefault="00AF6496" w:rsidP="00095811">
            <w:pPr>
              <w:pStyle w:val="TableParagraph"/>
              <w:ind w:left="709" w:right="222" w:hanging="111"/>
              <w:jc w:val="right"/>
              <w:rPr>
                <w:sz w:val="16"/>
              </w:rPr>
            </w:pPr>
            <w:r>
              <w:rPr>
                <w:noProof/>
                <w:sz w:val="16"/>
              </w:rPr>
              <mc:AlternateContent>
                <mc:Choice Requires="wpg">
                  <w:drawing>
                    <wp:anchor distT="0" distB="0" distL="114300" distR="114300" simplePos="0" relativeHeight="251607040" behindDoc="1" locked="0" layoutInCell="1" allowOverlap="1" wp14:anchorId="31B1F237" wp14:editId="68FC3B2D">
                      <wp:simplePos x="0" y="0"/>
                      <wp:positionH relativeFrom="column">
                        <wp:posOffset>69215</wp:posOffset>
                      </wp:positionH>
                      <wp:positionV relativeFrom="paragraph">
                        <wp:posOffset>-36830</wp:posOffset>
                      </wp:positionV>
                      <wp:extent cx="134620" cy="134620"/>
                      <wp:effectExtent l="2540" t="1270" r="0" b="0"/>
                      <wp:wrapNone/>
                      <wp:docPr id="654538488" name="docshapegroup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58"/>
                                <a:chExt cx="212" cy="212"/>
                              </a:xfrm>
                            </wpg:grpSpPr>
                            <wps:wsp>
                              <wps:cNvPr id="497230329" name="docshape413"/>
                              <wps:cNvSpPr>
                                <a:spLocks/>
                              </wps:cNvSpPr>
                              <wps:spPr bwMode="auto">
                                <a:xfrm>
                                  <a:off x="109" y="-58"/>
                                  <a:ext cx="212" cy="212"/>
                                </a:xfrm>
                                <a:custGeom>
                                  <a:avLst/>
                                  <a:gdLst>
                                    <a:gd name="T0" fmla="+- 0 320 109"/>
                                    <a:gd name="T1" fmla="*/ T0 w 212"/>
                                    <a:gd name="T2" fmla="+- 0 -58 -58"/>
                                    <a:gd name="T3" fmla="*/ -58 h 212"/>
                                    <a:gd name="T4" fmla="+- 0 306 109"/>
                                    <a:gd name="T5" fmla="*/ T4 w 212"/>
                                    <a:gd name="T6" fmla="+- 0 -58 -58"/>
                                    <a:gd name="T7" fmla="*/ -58 h 212"/>
                                    <a:gd name="T8" fmla="+- 0 306 109"/>
                                    <a:gd name="T9" fmla="*/ T8 w 212"/>
                                    <a:gd name="T10" fmla="+- 0 -44 -58"/>
                                    <a:gd name="T11" fmla="*/ -44 h 212"/>
                                    <a:gd name="T12" fmla="+- 0 306 109"/>
                                    <a:gd name="T13" fmla="*/ T12 w 212"/>
                                    <a:gd name="T14" fmla="+- 0 138 -58"/>
                                    <a:gd name="T15" fmla="*/ 138 h 212"/>
                                    <a:gd name="T16" fmla="+- 0 124 109"/>
                                    <a:gd name="T17" fmla="*/ T16 w 212"/>
                                    <a:gd name="T18" fmla="+- 0 138 -58"/>
                                    <a:gd name="T19" fmla="*/ 138 h 212"/>
                                    <a:gd name="T20" fmla="+- 0 124 109"/>
                                    <a:gd name="T21" fmla="*/ T20 w 212"/>
                                    <a:gd name="T22" fmla="+- 0 139 -58"/>
                                    <a:gd name="T23" fmla="*/ 139 h 212"/>
                                    <a:gd name="T24" fmla="+- 0 116 109"/>
                                    <a:gd name="T25" fmla="*/ T24 w 212"/>
                                    <a:gd name="T26" fmla="+- 0 139 -58"/>
                                    <a:gd name="T27" fmla="*/ 139 h 212"/>
                                    <a:gd name="T28" fmla="+- 0 116 109"/>
                                    <a:gd name="T29" fmla="*/ T28 w 212"/>
                                    <a:gd name="T30" fmla="+- 0 138 -58"/>
                                    <a:gd name="T31" fmla="*/ 138 h 212"/>
                                    <a:gd name="T32" fmla="+- 0 124 109"/>
                                    <a:gd name="T33" fmla="*/ T32 w 212"/>
                                    <a:gd name="T34" fmla="+- 0 138 -58"/>
                                    <a:gd name="T35" fmla="*/ 138 h 212"/>
                                    <a:gd name="T36" fmla="+- 0 124 109"/>
                                    <a:gd name="T37" fmla="*/ T36 w 212"/>
                                    <a:gd name="T38" fmla="+- 0 -44 -58"/>
                                    <a:gd name="T39" fmla="*/ -44 h 212"/>
                                    <a:gd name="T40" fmla="+- 0 306 109"/>
                                    <a:gd name="T41" fmla="*/ T40 w 212"/>
                                    <a:gd name="T42" fmla="+- 0 -44 -58"/>
                                    <a:gd name="T43" fmla="*/ -44 h 212"/>
                                    <a:gd name="T44" fmla="+- 0 306 109"/>
                                    <a:gd name="T45" fmla="*/ T44 w 212"/>
                                    <a:gd name="T46" fmla="+- 0 -58 -58"/>
                                    <a:gd name="T47" fmla="*/ -58 h 212"/>
                                    <a:gd name="T48" fmla="+- 0 109 109"/>
                                    <a:gd name="T49" fmla="*/ T48 w 212"/>
                                    <a:gd name="T50" fmla="+- 0 -58 -58"/>
                                    <a:gd name="T51" fmla="*/ -58 h 212"/>
                                    <a:gd name="T52" fmla="+- 0 109 109"/>
                                    <a:gd name="T53" fmla="*/ T52 w 212"/>
                                    <a:gd name="T54" fmla="+- 0 -44 -58"/>
                                    <a:gd name="T55" fmla="*/ -44 h 212"/>
                                    <a:gd name="T56" fmla="+- 0 109 109"/>
                                    <a:gd name="T57" fmla="*/ T56 w 212"/>
                                    <a:gd name="T58" fmla="+- 0 138 -58"/>
                                    <a:gd name="T59" fmla="*/ 138 h 212"/>
                                    <a:gd name="T60" fmla="+- 0 109 109"/>
                                    <a:gd name="T61" fmla="*/ T60 w 212"/>
                                    <a:gd name="T62" fmla="+- 0 146 -58"/>
                                    <a:gd name="T63" fmla="*/ 146 h 212"/>
                                    <a:gd name="T64" fmla="+- 0 109 109"/>
                                    <a:gd name="T65" fmla="*/ T64 w 212"/>
                                    <a:gd name="T66" fmla="+- 0 154 -58"/>
                                    <a:gd name="T67" fmla="*/ 154 h 212"/>
                                    <a:gd name="T68" fmla="+- 0 320 109"/>
                                    <a:gd name="T69" fmla="*/ T68 w 212"/>
                                    <a:gd name="T70" fmla="+- 0 154 -58"/>
                                    <a:gd name="T71" fmla="*/ 154 h 212"/>
                                    <a:gd name="T72" fmla="+- 0 320 109"/>
                                    <a:gd name="T73" fmla="*/ T72 w 212"/>
                                    <a:gd name="T74" fmla="+- 0 146 -58"/>
                                    <a:gd name="T75" fmla="*/ 146 h 212"/>
                                    <a:gd name="T76" fmla="+- 0 320 109"/>
                                    <a:gd name="T77" fmla="*/ T76 w 212"/>
                                    <a:gd name="T78" fmla="+- 0 138 -58"/>
                                    <a:gd name="T79" fmla="*/ 138 h 212"/>
                                    <a:gd name="T80" fmla="+- 0 320 109"/>
                                    <a:gd name="T81" fmla="*/ T80 w 212"/>
                                    <a:gd name="T82" fmla="+- 0 -44 -58"/>
                                    <a:gd name="T83" fmla="*/ -44 h 212"/>
                                    <a:gd name="T84" fmla="+- 0 320 109"/>
                                    <a:gd name="T85" fmla="*/ T84 w 212"/>
                                    <a:gd name="T86" fmla="+- 0 -58 -58"/>
                                    <a:gd name="T87" fmla="*/ -5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251F3D1" id="docshapegroup412" o:spid="_x0000_s1026" style="position:absolute;margin-left:5.45pt;margin-top:-2.9pt;width:10.6pt;height:10.6pt;z-index:-251709440" coordorigin="109,-5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">
                      <v:shape id="docshape413" o:spid="_x0000_s1027" style="position:absolute;left:109;top:-5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" path="m211,l197,r,14l197,196r-182,l15,197r-8,l7,196r8,l15,14r182,l197,,,,,14,,196r,8l,212r211,l211,204r,-8l211,14,211,xe" fillcolor="black" stroked="f">
                        <v:path arrowok="t" o:connecttype="custom" o:connectlocs="211,-58;197,-58;197,-44;197,138;15,138;15,139;7,139;7,138;15,138;15,-44;197,-44;197,-58;0,-58;0,-44;0,138;0,146;0,154;211,154;211,146;211,138;211,-44;211,-58" o:connectangles="0,0,0,0,0,0,0,0,0,0,0,0,0,0,0,0,0,0,0,0,0,0"/>
                      </v:shape>
                    </v:group>
                  </w:pict>
                </mc:Fallback>
              </mc:AlternateContent>
            </w:r>
            <w:r>
              <w:rPr>
                <w:noProof/>
                <w:sz w:val="16"/>
              </w:rPr>
              <mc:AlternateContent>
                <mc:Choice Requires="wpg">
                  <w:drawing>
                    <wp:anchor distT="0" distB="0" distL="114300" distR="114300" simplePos="0" relativeHeight="251608064" behindDoc="1" locked="0" layoutInCell="1" allowOverlap="1" wp14:anchorId="12A6062B" wp14:editId="317C0DF5">
                      <wp:simplePos x="0" y="0"/>
                      <wp:positionH relativeFrom="column">
                        <wp:posOffset>464185</wp:posOffset>
                      </wp:positionH>
                      <wp:positionV relativeFrom="paragraph">
                        <wp:posOffset>-36830</wp:posOffset>
                      </wp:positionV>
                      <wp:extent cx="134620" cy="134620"/>
                      <wp:effectExtent l="0" t="1270" r="1270" b="0"/>
                      <wp:wrapNone/>
                      <wp:docPr id="1625580015" name="docshapegroup4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58"/>
                                <a:chExt cx="212" cy="212"/>
                              </a:xfrm>
                            </wpg:grpSpPr>
                            <wps:wsp>
                              <wps:cNvPr id="1601987031" name="docshape415"/>
                              <wps:cNvSpPr>
                                <a:spLocks/>
                              </wps:cNvSpPr>
                              <wps:spPr bwMode="auto">
                                <a:xfrm>
                                  <a:off x="730" y="-58"/>
                                  <a:ext cx="212" cy="212"/>
                                </a:xfrm>
                                <a:custGeom>
                                  <a:avLst/>
                                  <a:gdLst>
                                    <a:gd name="T0" fmla="+- 0 942 731"/>
                                    <a:gd name="T1" fmla="*/ T0 w 212"/>
                                    <a:gd name="T2" fmla="+- 0 -58 -58"/>
                                    <a:gd name="T3" fmla="*/ -58 h 212"/>
                                    <a:gd name="T4" fmla="+- 0 928 731"/>
                                    <a:gd name="T5" fmla="*/ T4 w 212"/>
                                    <a:gd name="T6" fmla="+- 0 -58 -58"/>
                                    <a:gd name="T7" fmla="*/ -58 h 212"/>
                                    <a:gd name="T8" fmla="+- 0 928 731"/>
                                    <a:gd name="T9" fmla="*/ T8 w 212"/>
                                    <a:gd name="T10" fmla="+- 0 -44 -58"/>
                                    <a:gd name="T11" fmla="*/ -44 h 212"/>
                                    <a:gd name="T12" fmla="+- 0 928 731"/>
                                    <a:gd name="T13" fmla="*/ T12 w 212"/>
                                    <a:gd name="T14" fmla="+- 0 138 -58"/>
                                    <a:gd name="T15" fmla="*/ 138 h 212"/>
                                    <a:gd name="T16" fmla="+- 0 745 731"/>
                                    <a:gd name="T17" fmla="*/ T16 w 212"/>
                                    <a:gd name="T18" fmla="+- 0 138 -58"/>
                                    <a:gd name="T19" fmla="*/ 138 h 212"/>
                                    <a:gd name="T20" fmla="+- 0 745 731"/>
                                    <a:gd name="T21" fmla="*/ T20 w 212"/>
                                    <a:gd name="T22" fmla="+- 0 139 -58"/>
                                    <a:gd name="T23" fmla="*/ 139 h 212"/>
                                    <a:gd name="T24" fmla="+- 0 738 731"/>
                                    <a:gd name="T25" fmla="*/ T24 w 212"/>
                                    <a:gd name="T26" fmla="+- 0 139 -58"/>
                                    <a:gd name="T27" fmla="*/ 139 h 212"/>
                                    <a:gd name="T28" fmla="+- 0 738 731"/>
                                    <a:gd name="T29" fmla="*/ T28 w 212"/>
                                    <a:gd name="T30" fmla="+- 0 138 -58"/>
                                    <a:gd name="T31" fmla="*/ 138 h 212"/>
                                    <a:gd name="T32" fmla="+- 0 745 731"/>
                                    <a:gd name="T33" fmla="*/ T32 w 212"/>
                                    <a:gd name="T34" fmla="+- 0 138 -58"/>
                                    <a:gd name="T35" fmla="*/ 138 h 212"/>
                                    <a:gd name="T36" fmla="+- 0 745 731"/>
                                    <a:gd name="T37" fmla="*/ T36 w 212"/>
                                    <a:gd name="T38" fmla="+- 0 -44 -58"/>
                                    <a:gd name="T39" fmla="*/ -44 h 212"/>
                                    <a:gd name="T40" fmla="+- 0 928 731"/>
                                    <a:gd name="T41" fmla="*/ T40 w 212"/>
                                    <a:gd name="T42" fmla="+- 0 -44 -58"/>
                                    <a:gd name="T43" fmla="*/ -44 h 212"/>
                                    <a:gd name="T44" fmla="+- 0 928 731"/>
                                    <a:gd name="T45" fmla="*/ T44 w 212"/>
                                    <a:gd name="T46" fmla="+- 0 -58 -58"/>
                                    <a:gd name="T47" fmla="*/ -58 h 212"/>
                                    <a:gd name="T48" fmla="+- 0 731 731"/>
                                    <a:gd name="T49" fmla="*/ T48 w 212"/>
                                    <a:gd name="T50" fmla="+- 0 -58 -58"/>
                                    <a:gd name="T51" fmla="*/ -58 h 212"/>
                                    <a:gd name="T52" fmla="+- 0 731 731"/>
                                    <a:gd name="T53" fmla="*/ T52 w 212"/>
                                    <a:gd name="T54" fmla="+- 0 -44 -58"/>
                                    <a:gd name="T55" fmla="*/ -44 h 212"/>
                                    <a:gd name="T56" fmla="+- 0 731 731"/>
                                    <a:gd name="T57" fmla="*/ T56 w 212"/>
                                    <a:gd name="T58" fmla="+- 0 138 -58"/>
                                    <a:gd name="T59" fmla="*/ 138 h 212"/>
                                    <a:gd name="T60" fmla="+- 0 731 731"/>
                                    <a:gd name="T61" fmla="*/ T60 w 212"/>
                                    <a:gd name="T62" fmla="+- 0 146 -58"/>
                                    <a:gd name="T63" fmla="*/ 146 h 212"/>
                                    <a:gd name="T64" fmla="+- 0 731 731"/>
                                    <a:gd name="T65" fmla="*/ T64 w 212"/>
                                    <a:gd name="T66" fmla="+- 0 154 -58"/>
                                    <a:gd name="T67" fmla="*/ 154 h 212"/>
                                    <a:gd name="T68" fmla="+- 0 942 731"/>
                                    <a:gd name="T69" fmla="*/ T68 w 212"/>
                                    <a:gd name="T70" fmla="+- 0 154 -58"/>
                                    <a:gd name="T71" fmla="*/ 154 h 212"/>
                                    <a:gd name="T72" fmla="+- 0 942 731"/>
                                    <a:gd name="T73" fmla="*/ T72 w 212"/>
                                    <a:gd name="T74" fmla="+- 0 146 -58"/>
                                    <a:gd name="T75" fmla="*/ 146 h 212"/>
                                    <a:gd name="T76" fmla="+- 0 942 731"/>
                                    <a:gd name="T77" fmla="*/ T76 w 212"/>
                                    <a:gd name="T78" fmla="+- 0 138 -58"/>
                                    <a:gd name="T79" fmla="*/ 138 h 212"/>
                                    <a:gd name="T80" fmla="+- 0 942 731"/>
                                    <a:gd name="T81" fmla="*/ T80 w 212"/>
                                    <a:gd name="T82" fmla="+- 0 -44 -58"/>
                                    <a:gd name="T83" fmla="*/ -44 h 212"/>
                                    <a:gd name="T84" fmla="+- 0 942 731"/>
                                    <a:gd name="T85" fmla="*/ T84 w 212"/>
                                    <a:gd name="T86" fmla="+- 0 -58 -58"/>
                                    <a:gd name="T87" fmla="*/ -5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E1C5038" id="docshapegroup414" o:spid="_x0000_s1026" style="position:absolute;margin-left:36.55pt;margin-top:-2.9pt;width:10.6pt;height:10.6pt;z-index:-251708416" coordorigin="731,-5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">
                      <v:shape id="docshape415" o:spid="_x0000_s1027" style="position:absolute;left:730;top:-5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" path="m211,l197,r,14l197,196r-183,l14,197r-7,l7,196r7,l14,14r183,l197,,,,,14,,196r,8l,212r211,l211,204r,-8l211,14,211,xe" fillcolor="black" stroked="f">
                        <v:path arrowok="t" o:connecttype="custom" o:connectlocs="211,-58;197,-58;197,-44;197,138;14,138;14,139;7,139;7,138;14,138;14,-44;197,-44;197,-58;0,-58;0,-44;0,138;0,146;0,154;211,154;211,146;211,138;211,-44;211,-58" o:connectangles="0,0,0,0,0,0,0,0,0,0,0,0,0,0,0,0,0,0,0,0,0,0"/>
                      </v:shape>
                    </v:group>
                  </w:pict>
                </mc:Fallback>
              </mc:AlternateContent>
            </w:r>
            <w:r w:rsidR="003C0007" w:rsidRPr="003C0007">
              <w:rPr>
                <w:spacing w:val="-5"/>
                <w:sz w:val="16"/>
              </w:rPr>
              <w:t>Sí</w:t>
            </w:r>
          </w:p>
        </w:tc>
        <w:tc>
          <w:tcPr>
            <w:tcW w:w="3693" w:type="dxa"/>
            <w:tcBorders>
              <w:left w:val="nil"/>
            </w:tcBorders>
          </w:tcPr>
          <w:p w14:paraId="4858C304" w14:textId="77777777" w:rsidR="003C0007" w:rsidRPr="003C0007" w:rsidRDefault="003C0007" w:rsidP="00095811">
            <w:pPr>
              <w:pStyle w:val="TableParagraph"/>
              <w:ind w:left="709" w:hanging="111"/>
              <w:rPr>
                <w:b/>
                <w:sz w:val="16"/>
              </w:rPr>
            </w:pPr>
          </w:p>
          <w:p w14:paraId="103E578F" w14:textId="77777777" w:rsidR="003C0007" w:rsidRPr="003C0007" w:rsidRDefault="003C0007" w:rsidP="00095811">
            <w:pPr>
              <w:pStyle w:val="TableParagraph"/>
              <w:ind w:left="709" w:hanging="111"/>
              <w:rPr>
                <w:b/>
                <w:sz w:val="16"/>
              </w:rPr>
            </w:pPr>
          </w:p>
          <w:p w14:paraId="42B1BA07" w14:textId="77777777" w:rsidR="003C0007" w:rsidRPr="003C0007" w:rsidRDefault="003C0007" w:rsidP="00095811">
            <w:pPr>
              <w:pStyle w:val="TableParagraph"/>
              <w:ind w:left="709" w:hanging="111"/>
              <w:rPr>
                <w:b/>
                <w:sz w:val="16"/>
              </w:rPr>
            </w:pPr>
          </w:p>
          <w:p w14:paraId="373A7769" w14:textId="77777777" w:rsidR="003C0007" w:rsidRPr="003C0007" w:rsidRDefault="003C0007" w:rsidP="00095811">
            <w:pPr>
              <w:pStyle w:val="TableParagraph"/>
              <w:ind w:left="709" w:hanging="111"/>
              <w:rPr>
                <w:b/>
                <w:sz w:val="16"/>
              </w:rPr>
            </w:pPr>
          </w:p>
          <w:p w14:paraId="5903BAF4" w14:textId="77777777" w:rsidR="003C0007" w:rsidRPr="003C0007" w:rsidRDefault="003C0007" w:rsidP="00095811">
            <w:pPr>
              <w:pStyle w:val="TableParagraph"/>
              <w:spacing w:before="12"/>
              <w:ind w:left="709" w:hanging="111"/>
              <w:rPr>
                <w:b/>
                <w:sz w:val="16"/>
              </w:rPr>
            </w:pPr>
          </w:p>
          <w:p w14:paraId="7F280B3D" w14:textId="77777777" w:rsidR="003C0007" w:rsidRPr="003C0007" w:rsidRDefault="003C0007" w:rsidP="00095811">
            <w:pPr>
              <w:pStyle w:val="TableParagraph"/>
              <w:ind w:left="709" w:hanging="111"/>
              <w:rPr>
                <w:sz w:val="16"/>
              </w:rPr>
            </w:pPr>
            <w:r w:rsidRPr="003C0007">
              <w:rPr>
                <w:spacing w:val="-5"/>
                <w:sz w:val="16"/>
              </w:rPr>
              <w:t>No</w:t>
            </w:r>
          </w:p>
        </w:tc>
      </w:tr>
    </w:tbl>
    <w:p w14:paraId="549514FC" w14:textId="42702076" w:rsidR="003C0007" w:rsidRDefault="00AF6496" w:rsidP="00095811">
      <w:pPr>
        <w:pStyle w:val="Textoindependiente"/>
        <w:spacing w:before="10"/>
        <w:ind w:left="709" w:hanging="111"/>
        <w:rPr>
          <w:b/>
          <w:sz w:val="12"/>
        </w:rPr>
      </w:pPr>
      <w:r>
        <w:rPr>
          <w:b/>
          <w:noProof/>
          <w:sz w:val="12"/>
        </w:rPr>
        <mc:AlternateContent>
          <mc:Choice Requires="wps">
            <w:drawing>
              <wp:anchor distT="0" distB="0" distL="0" distR="0" simplePos="0" relativeHeight="251770880" behindDoc="1" locked="0" layoutInCell="1" allowOverlap="1" wp14:anchorId="06475F77" wp14:editId="5E7B7CD0">
                <wp:simplePos x="0" y="0"/>
                <wp:positionH relativeFrom="page">
                  <wp:posOffset>717550</wp:posOffset>
                </wp:positionH>
                <wp:positionV relativeFrom="paragraph">
                  <wp:posOffset>114300</wp:posOffset>
                </wp:positionV>
                <wp:extent cx="1830070" cy="8890"/>
                <wp:effectExtent l="3175" t="0" r="0" b="635"/>
                <wp:wrapTopAndBottom/>
                <wp:docPr id="73664853" name="docshape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E296BD7" id="docshape416" o:spid="_x0000_s1026" style="position:absolute;margin-left:56.5pt;margin-top:9pt;width:144.1pt;height:.7pt;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" fillcolor="black" stroked="f">
                <w10:wrap type="topAndBottom" anchorx="page"/>
              </v:rect>
            </w:pict>
          </mc:Fallback>
        </mc:AlternateContent>
      </w:r>
    </w:p>
    <w:p w14:paraId="7652D9D1" w14:textId="77777777" w:rsidR="003C0007" w:rsidRDefault="003C0007" w:rsidP="00095811">
      <w:pPr>
        <w:spacing w:before="73"/>
        <w:ind w:left="709" w:hanging="111"/>
        <w:jc w:val="both"/>
        <w:rPr>
          <w:rFonts w:ascii="Arial" w:hAnsi="Arial"/>
          <w:sz w:val="16"/>
        </w:rPr>
      </w:pPr>
      <w:r>
        <w:rPr>
          <w:rFonts w:ascii="Arial" w:hAnsi="Arial"/>
          <w:sz w:val="16"/>
          <w:vertAlign w:val="superscript"/>
        </w:rPr>
        <w:t>1</w:t>
      </w:r>
      <w:r>
        <w:rPr>
          <w:rFonts w:ascii="Arial" w:hAnsi="Arial"/>
          <w:spacing w:val="31"/>
          <w:sz w:val="16"/>
        </w:rPr>
        <w:t xml:space="preserve"> </w:t>
      </w:r>
      <w:proofErr w:type="gramStart"/>
      <w:r>
        <w:rPr>
          <w:rFonts w:ascii="Arial" w:hAnsi="Arial"/>
          <w:sz w:val="16"/>
        </w:rPr>
        <w:t>Repítase</w:t>
      </w:r>
      <w:proofErr w:type="gramEnd"/>
      <w:r>
        <w:rPr>
          <w:rFonts w:ascii="Arial" w:hAnsi="Arial"/>
          <w:spacing w:val="-4"/>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9"/>
          <w:sz w:val="16"/>
        </w:rPr>
        <w:t xml:space="preserve"> </w:t>
      </w:r>
      <w:r>
        <w:rPr>
          <w:rFonts w:ascii="Arial" w:hAnsi="Arial"/>
          <w:sz w:val="16"/>
        </w:rPr>
        <w:t>sea</w:t>
      </w:r>
      <w:r>
        <w:rPr>
          <w:rFonts w:ascii="Arial" w:hAnsi="Arial"/>
          <w:spacing w:val="-6"/>
          <w:sz w:val="16"/>
        </w:rPr>
        <w:t xml:space="preserve"> </w:t>
      </w:r>
      <w:r>
        <w:rPr>
          <w:rFonts w:ascii="Arial" w:hAnsi="Arial"/>
          <w:spacing w:val="-2"/>
          <w:sz w:val="16"/>
        </w:rPr>
        <w:t>necesario.</w:t>
      </w:r>
    </w:p>
    <w:p w14:paraId="637B11B2" w14:textId="77777777" w:rsidR="003C0007" w:rsidRDefault="003C0007" w:rsidP="00095811">
      <w:pPr>
        <w:spacing w:before="3"/>
        <w:ind w:left="709" w:right="518" w:hanging="111"/>
        <w:jc w:val="both"/>
        <w:rPr>
          <w:rFonts w:ascii="Arial" w:hAnsi="Arial"/>
          <w:sz w:val="16"/>
        </w:rPr>
      </w:pPr>
      <w:r>
        <w:rPr>
          <w:rFonts w:ascii="Arial" w:hAnsi="Arial"/>
          <w:sz w:val="16"/>
          <w:vertAlign w:val="superscript"/>
        </w:rPr>
        <w:t>2</w:t>
      </w:r>
      <w:r>
        <w:rPr>
          <w:rFonts w:ascii="Arial" w:hAnsi="Arial"/>
          <w:spacing w:val="-6"/>
          <w:sz w:val="16"/>
        </w:rPr>
        <w:t xml:space="preserve"> </w:t>
      </w:r>
      <w:proofErr w:type="gramStart"/>
      <w:r>
        <w:rPr>
          <w:rFonts w:ascii="Arial" w:hAnsi="Arial"/>
          <w:sz w:val="16"/>
        </w:rPr>
        <w:t>Véase</w:t>
      </w:r>
      <w:proofErr w:type="gramEnd"/>
      <w:r>
        <w:rPr>
          <w:rFonts w:ascii="Arial" w:hAnsi="Arial"/>
          <w:spacing w:val="-7"/>
          <w:sz w:val="16"/>
        </w:rPr>
        <w:t xml:space="preserve"> </w:t>
      </w:r>
      <w:r>
        <w:rPr>
          <w:rFonts w:ascii="Arial" w:hAnsi="Arial"/>
          <w:sz w:val="16"/>
        </w:rPr>
        <w:t>el</w:t>
      </w:r>
      <w:r>
        <w:rPr>
          <w:rFonts w:ascii="Arial" w:hAnsi="Arial"/>
          <w:spacing w:val="-8"/>
          <w:sz w:val="16"/>
        </w:rPr>
        <w:t xml:space="preserve"> </w:t>
      </w:r>
      <w:r>
        <w:rPr>
          <w:rFonts w:ascii="Arial" w:hAnsi="Arial"/>
          <w:sz w:val="16"/>
        </w:rPr>
        <w:t>art.</w:t>
      </w:r>
      <w:r>
        <w:rPr>
          <w:rFonts w:ascii="Arial" w:hAnsi="Arial"/>
          <w:spacing w:val="-4"/>
          <w:sz w:val="16"/>
        </w:rPr>
        <w:t xml:space="preserve"> </w:t>
      </w:r>
      <w:r>
        <w:rPr>
          <w:rFonts w:ascii="Arial" w:hAnsi="Arial"/>
          <w:sz w:val="16"/>
        </w:rPr>
        <w:t>57,</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7"/>
          <w:sz w:val="16"/>
        </w:rPr>
        <w:t xml:space="preserve"> </w:t>
      </w:r>
      <w:r>
        <w:rPr>
          <w:rFonts w:ascii="Arial" w:hAnsi="Arial"/>
          <w:sz w:val="16"/>
        </w:rPr>
        <w:t>4,</w:t>
      </w:r>
      <w:r>
        <w:rPr>
          <w:rFonts w:ascii="Arial" w:hAnsi="Arial"/>
          <w:spacing w:val="-7"/>
          <w:sz w:val="16"/>
        </w:rPr>
        <w:t xml:space="preserve"> </w:t>
      </w:r>
      <w:r>
        <w:rPr>
          <w:rFonts w:ascii="Arial" w:hAnsi="Arial"/>
          <w:sz w:val="16"/>
        </w:rPr>
        <w:t>de</w:t>
      </w:r>
      <w:r>
        <w:rPr>
          <w:rFonts w:ascii="Arial" w:hAnsi="Arial"/>
          <w:spacing w:val="-8"/>
          <w:sz w:val="16"/>
        </w:rPr>
        <w:t xml:space="preserve"> </w:t>
      </w:r>
      <w:r>
        <w:rPr>
          <w:rFonts w:ascii="Arial" w:hAnsi="Arial"/>
          <w:sz w:val="16"/>
        </w:rPr>
        <w:t>la</w:t>
      </w:r>
      <w:r>
        <w:rPr>
          <w:rFonts w:ascii="Arial" w:hAnsi="Arial"/>
          <w:spacing w:val="-7"/>
          <w:sz w:val="16"/>
        </w:rPr>
        <w:t xml:space="preserve"> </w:t>
      </w:r>
      <w:r>
        <w:rPr>
          <w:rFonts w:ascii="Arial" w:hAnsi="Arial"/>
          <w:sz w:val="16"/>
        </w:rPr>
        <w:t>Directiva</w:t>
      </w:r>
      <w:r>
        <w:rPr>
          <w:rFonts w:ascii="Arial" w:hAnsi="Arial"/>
          <w:spacing w:val="-7"/>
          <w:sz w:val="16"/>
        </w:rPr>
        <w:t xml:space="preserve"> </w:t>
      </w:r>
      <w:r>
        <w:rPr>
          <w:rFonts w:ascii="Arial" w:hAnsi="Arial"/>
          <w:sz w:val="16"/>
        </w:rPr>
        <w:t>2014/24/UE.</w:t>
      </w:r>
      <w:r>
        <w:rPr>
          <w:rFonts w:ascii="Arial" w:hAnsi="Arial"/>
          <w:spacing w:val="-4"/>
          <w:sz w:val="16"/>
        </w:rPr>
        <w:t xml:space="preserve"> </w:t>
      </w:r>
      <w:r>
        <w:rPr>
          <w:rFonts w:ascii="Arial" w:hAnsi="Arial"/>
          <w:sz w:val="16"/>
        </w:rPr>
        <w:t>No</w:t>
      </w:r>
      <w:r>
        <w:rPr>
          <w:rFonts w:ascii="Arial" w:hAnsi="Arial"/>
          <w:spacing w:val="-8"/>
          <w:sz w:val="16"/>
        </w:rPr>
        <w:t xml:space="preserve"> </w:t>
      </w:r>
      <w:r>
        <w:rPr>
          <w:rFonts w:ascii="Arial" w:hAnsi="Arial"/>
          <w:sz w:val="16"/>
        </w:rPr>
        <w:t>obstante,</w:t>
      </w:r>
      <w:r>
        <w:rPr>
          <w:rFonts w:ascii="Arial" w:hAnsi="Arial"/>
          <w:spacing w:val="-7"/>
          <w:sz w:val="16"/>
        </w:rPr>
        <w:t xml:space="preserve"> </w:t>
      </w:r>
      <w:r>
        <w:rPr>
          <w:rFonts w:ascii="Arial" w:hAnsi="Arial"/>
          <w:sz w:val="16"/>
        </w:rPr>
        <w:t>se</w:t>
      </w:r>
      <w:r>
        <w:rPr>
          <w:rFonts w:ascii="Arial" w:hAnsi="Arial"/>
          <w:spacing w:val="-7"/>
          <w:sz w:val="16"/>
        </w:rPr>
        <w:t xml:space="preserve"> </w:t>
      </w:r>
      <w:r>
        <w:rPr>
          <w:rFonts w:ascii="Arial" w:hAnsi="Arial"/>
          <w:sz w:val="16"/>
        </w:rPr>
        <w:t>debe</w:t>
      </w:r>
      <w:r>
        <w:rPr>
          <w:rFonts w:ascii="Arial" w:hAnsi="Arial"/>
          <w:spacing w:val="-8"/>
          <w:sz w:val="16"/>
        </w:rPr>
        <w:t xml:space="preserve"> </w:t>
      </w:r>
      <w:r>
        <w:rPr>
          <w:rFonts w:ascii="Arial" w:hAnsi="Arial"/>
          <w:sz w:val="16"/>
        </w:rPr>
        <w:t>tener</w:t>
      </w:r>
      <w:r>
        <w:rPr>
          <w:rFonts w:ascii="Arial" w:hAnsi="Arial"/>
          <w:spacing w:val="-6"/>
          <w:sz w:val="16"/>
        </w:rPr>
        <w:t xml:space="preserve"> </w:t>
      </w:r>
      <w:r>
        <w:rPr>
          <w:rFonts w:ascii="Arial" w:hAnsi="Arial"/>
          <w:sz w:val="16"/>
        </w:rPr>
        <w:t>en</w:t>
      </w:r>
      <w:r>
        <w:rPr>
          <w:rFonts w:ascii="Arial" w:hAnsi="Arial"/>
          <w:spacing w:val="-10"/>
          <w:sz w:val="16"/>
        </w:rPr>
        <w:t xml:space="preserve"> </w:t>
      </w:r>
      <w:r>
        <w:rPr>
          <w:rFonts w:ascii="Arial" w:hAnsi="Arial"/>
          <w:sz w:val="16"/>
        </w:rPr>
        <w:t>cuenta</w:t>
      </w:r>
      <w:r>
        <w:rPr>
          <w:rFonts w:ascii="Arial" w:hAnsi="Arial"/>
          <w:spacing w:val="-8"/>
          <w:sz w:val="16"/>
        </w:rPr>
        <w:t xml:space="preserve"> </w:t>
      </w:r>
      <w:r>
        <w:rPr>
          <w:rFonts w:ascii="Arial" w:hAnsi="Arial"/>
          <w:sz w:val="16"/>
        </w:rPr>
        <w:t>que</w:t>
      </w:r>
      <w:r>
        <w:rPr>
          <w:rFonts w:ascii="Arial" w:hAnsi="Arial"/>
          <w:spacing w:val="-7"/>
          <w:sz w:val="16"/>
        </w:rPr>
        <w:t xml:space="preserve"> </w:t>
      </w:r>
      <w:r>
        <w:rPr>
          <w:rFonts w:ascii="Arial" w:hAnsi="Arial"/>
          <w:sz w:val="16"/>
        </w:rPr>
        <w:t>los</w:t>
      </w:r>
      <w:r>
        <w:rPr>
          <w:rFonts w:ascii="Arial" w:hAnsi="Arial"/>
          <w:spacing w:val="-7"/>
          <w:sz w:val="16"/>
        </w:rPr>
        <w:t xml:space="preserve"> </w:t>
      </w:r>
      <w:r>
        <w:rPr>
          <w:rFonts w:ascii="Arial" w:hAnsi="Arial"/>
          <w:sz w:val="16"/>
        </w:rPr>
        <w:t>siguientes</w:t>
      </w:r>
      <w:r>
        <w:rPr>
          <w:rFonts w:ascii="Arial" w:hAnsi="Arial"/>
          <w:spacing w:val="-7"/>
          <w:sz w:val="16"/>
        </w:rPr>
        <w:t xml:space="preserve"> </w:t>
      </w:r>
      <w:r>
        <w:rPr>
          <w:rFonts w:ascii="Arial" w:hAnsi="Arial"/>
          <w:sz w:val="16"/>
        </w:rPr>
        <w:t>motivos</w:t>
      </w:r>
      <w:r>
        <w:rPr>
          <w:rFonts w:ascii="Arial" w:hAnsi="Arial"/>
          <w:spacing w:val="-6"/>
          <w:sz w:val="16"/>
        </w:rPr>
        <w:t xml:space="preserve"> </w:t>
      </w:r>
      <w:r>
        <w:rPr>
          <w:rFonts w:ascii="Arial" w:hAnsi="Arial"/>
          <w:sz w:val="16"/>
        </w:rPr>
        <w:t>de</w:t>
      </w:r>
      <w:r>
        <w:rPr>
          <w:rFonts w:ascii="Arial" w:hAnsi="Arial"/>
          <w:spacing w:val="-7"/>
          <w:sz w:val="16"/>
        </w:rPr>
        <w:t xml:space="preserve"> </w:t>
      </w:r>
      <w:r>
        <w:rPr>
          <w:rFonts w:ascii="Arial" w:hAnsi="Arial"/>
          <w:sz w:val="16"/>
        </w:rPr>
        <w:t>exclusión</w:t>
      </w:r>
      <w:r>
        <w:rPr>
          <w:rFonts w:ascii="Arial" w:hAnsi="Arial"/>
          <w:spacing w:val="-8"/>
          <w:sz w:val="16"/>
        </w:rPr>
        <w:t xml:space="preserve"> </w:t>
      </w:r>
      <w:r>
        <w:rPr>
          <w:rFonts w:ascii="Arial" w:hAnsi="Arial"/>
          <w:sz w:val="16"/>
        </w:rPr>
        <w:t>deberán interpretarse de conformidad con la legislación nacional, tal y como se indicará para cada caso concreto.</w:t>
      </w:r>
    </w:p>
    <w:p w14:paraId="0362D3BA" w14:textId="77777777" w:rsidR="003C0007" w:rsidRDefault="003C0007" w:rsidP="00095811">
      <w:pPr>
        <w:ind w:left="709" w:right="518" w:hanging="111"/>
        <w:jc w:val="both"/>
        <w:rPr>
          <w:rFonts w:ascii="Arial" w:hAnsi="Arial"/>
          <w:sz w:val="16"/>
        </w:rPr>
      </w:pPr>
      <w:r>
        <w:rPr>
          <w:rFonts w:ascii="Arial" w:hAnsi="Arial"/>
          <w:sz w:val="16"/>
          <w:vertAlign w:val="superscript"/>
        </w:rPr>
        <w:t>3</w:t>
      </w:r>
      <w:r>
        <w:rPr>
          <w:rFonts w:ascii="Arial" w:hAnsi="Arial"/>
          <w:sz w:val="16"/>
        </w:rPr>
        <w:t xml:space="preserve"> </w:t>
      </w:r>
      <w:proofErr w:type="gramStart"/>
      <w:r>
        <w:rPr>
          <w:rFonts w:ascii="Arial" w:hAnsi="Arial"/>
          <w:sz w:val="16"/>
        </w:rPr>
        <w:t>Tal</w:t>
      </w:r>
      <w:proofErr w:type="gramEnd"/>
      <w:r>
        <w:rPr>
          <w:rFonts w:ascii="Arial" w:hAnsi="Arial"/>
          <w:sz w:val="16"/>
        </w:rPr>
        <w:t xml:space="preserve"> y como se contemplan a efectos de la presente contratación en la legislación nacional, en el anuncio pertinente o los pliegos de la contratación o en el art. 18, </w:t>
      </w:r>
      <w:proofErr w:type="spellStart"/>
      <w:r>
        <w:rPr>
          <w:rFonts w:ascii="Arial" w:hAnsi="Arial"/>
          <w:sz w:val="16"/>
        </w:rPr>
        <w:t>apart</w:t>
      </w:r>
      <w:proofErr w:type="spellEnd"/>
      <w:r>
        <w:rPr>
          <w:rFonts w:ascii="Arial" w:hAnsi="Arial"/>
          <w:sz w:val="16"/>
        </w:rPr>
        <w:t>. 2, de la Directiva 2014/24/UE.</w:t>
      </w:r>
    </w:p>
    <w:p w14:paraId="016135EE" w14:textId="77777777" w:rsidR="003C0007" w:rsidRDefault="003C0007" w:rsidP="00095811">
      <w:pPr>
        <w:spacing w:before="1"/>
        <w:ind w:left="709" w:right="522" w:hanging="111"/>
        <w:jc w:val="both"/>
        <w:rPr>
          <w:rFonts w:ascii="Arial" w:hAnsi="Arial"/>
          <w:sz w:val="16"/>
        </w:rPr>
      </w:pPr>
      <w:r>
        <w:rPr>
          <w:rFonts w:ascii="Arial" w:hAnsi="Arial"/>
          <w:sz w:val="16"/>
        </w:rPr>
        <w:t xml:space="preserve">A estos efectos, la letra b) del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 del art. 71 LCSP recoge entre las prohibiciones de contratar el haber</w:t>
      </w:r>
      <w:r>
        <w:rPr>
          <w:rFonts w:ascii="Arial" w:hAnsi="Arial"/>
          <w:spacing w:val="-1"/>
          <w:sz w:val="16"/>
        </w:rPr>
        <w:t xml:space="preserve"> </w:t>
      </w:r>
      <w:r>
        <w:rPr>
          <w:rFonts w:ascii="Arial" w:hAnsi="Arial"/>
          <w:sz w:val="16"/>
        </w:rPr>
        <w:t xml:space="preserve">sido </w:t>
      </w:r>
      <w:r>
        <w:rPr>
          <w:rFonts w:ascii="Arial" w:hAnsi="Arial"/>
          <w:sz w:val="16"/>
          <w:u w:val="single"/>
        </w:rPr>
        <w:t>sancionada</w:t>
      </w:r>
      <w:r>
        <w:rPr>
          <w:rFonts w:ascii="Arial" w:hAnsi="Arial"/>
          <w:spacing w:val="-1"/>
          <w:sz w:val="16"/>
          <w:u w:val="single"/>
        </w:rPr>
        <w:t xml:space="preserve"> </w:t>
      </w:r>
      <w:r>
        <w:rPr>
          <w:rFonts w:ascii="Arial" w:hAnsi="Arial"/>
          <w:sz w:val="16"/>
          <w:u w:val="single"/>
        </w:rPr>
        <w:t>con carácter</w:t>
      </w:r>
      <w:r>
        <w:rPr>
          <w:rFonts w:ascii="Arial" w:hAnsi="Arial"/>
          <w:sz w:val="16"/>
        </w:rPr>
        <w:t xml:space="preserve"> </w:t>
      </w:r>
      <w:r>
        <w:rPr>
          <w:rFonts w:ascii="Arial" w:hAnsi="Arial"/>
          <w:sz w:val="16"/>
          <w:u w:val="single"/>
        </w:rPr>
        <w:t>firme</w:t>
      </w:r>
      <w:r>
        <w:rPr>
          <w:rFonts w:ascii="Arial" w:hAnsi="Arial"/>
          <w:sz w:val="16"/>
        </w:rPr>
        <w:t xml:space="preserve"> por:</w:t>
      </w:r>
    </w:p>
    <w:p w14:paraId="095E9726" w14:textId="77777777" w:rsidR="003C0007" w:rsidRDefault="003C0007" w:rsidP="00095811">
      <w:pPr>
        <w:pStyle w:val="Prrafodelista"/>
        <w:numPr>
          <w:ilvl w:val="0"/>
          <w:numId w:val="36"/>
        </w:numPr>
        <w:tabs>
          <w:tab w:val="left" w:pos="992"/>
          <w:tab w:val="left" w:pos="994"/>
        </w:tabs>
        <w:spacing w:before="2"/>
        <w:ind w:left="709" w:right="516" w:hanging="111"/>
        <w:rPr>
          <w:rFonts w:ascii="Arial" w:hAnsi="Arial"/>
          <w:sz w:val="16"/>
        </w:rPr>
      </w:pPr>
      <w:r>
        <w:rPr>
          <w:rFonts w:ascii="Arial" w:hAnsi="Arial"/>
          <w:sz w:val="16"/>
        </w:rPr>
        <w:t xml:space="preserve">infracción </w:t>
      </w:r>
      <w:r>
        <w:rPr>
          <w:rFonts w:ascii="Arial" w:hAnsi="Arial"/>
          <w:sz w:val="16"/>
          <w:u w:val="single"/>
        </w:rPr>
        <w:t>muy grave</w:t>
      </w:r>
      <w:r>
        <w:rPr>
          <w:rFonts w:ascii="Arial" w:hAnsi="Arial"/>
          <w:sz w:val="16"/>
        </w:rPr>
        <w:t xml:space="preserve"> en materia laboral o social, de acuerdo con lo dispuesto en el Texto Refundido de la Ley sobre Infracciones y Sanciones</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Orden</w:t>
      </w:r>
      <w:r>
        <w:rPr>
          <w:rFonts w:ascii="Arial" w:hAnsi="Arial"/>
          <w:spacing w:val="-11"/>
          <w:sz w:val="16"/>
        </w:rPr>
        <w:t xml:space="preserve"> </w:t>
      </w:r>
      <w:r>
        <w:rPr>
          <w:rFonts w:ascii="Arial" w:hAnsi="Arial"/>
          <w:sz w:val="16"/>
        </w:rPr>
        <w:t>Social,</w:t>
      </w:r>
      <w:r>
        <w:rPr>
          <w:rFonts w:ascii="Arial" w:hAnsi="Arial"/>
          <w:spacing w:val="-11"/>
          <w:sz w:val="16"/>
        </w:rPr>
        <w:t xml:space="preserve"> </w:t>
      </w:r>
      <w:r>
        <w:rPr>
          <w:rFonts w:ascii="Arial" w:hAnsi="Arial"/>
          <w:sz w:val="16"/>
        </w:rPr>
        <w:t>aprobado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el</w:t>
      </w:r>
      <w:r>
        <w:rPr>
          <w:rFonts w:ascii="Arial" w:hAnsi="Arial"/>
          <w:spacing w:val="-9"/>
          <w:sz w:val="16"/>
        </w:rPr>
        <w:t xml:space="preserve"> </w:t>
      </w:r>
      <w:r>
        <w:rPr>
          <w:rFonts w:ascii="Arial" w:hAnsi="Arial"/>
          <w:sz w:val="16"/>
        </w:rPr>
        <w:t>Real</w:t>
      </w:r>
      <w:r>
        <w:rPr>
          <w:rFonts w:ascii="Arial" w:hAnsi="Arial"/>
          <w:spacing w:val="-9"/>
          <w:sz w:val="16"/>
        </w:rPr>
        <w:t xml:space="preserve"> </w:t>
      </w:r>
      <w:r>
        <w:rPr>
          <w:rFonts w:ascii="Arial" w:hAnsi="Arial"/>
          <w:sz w:val="16"/>
        </w:rPr>
        <w:t>Decreto</w:t>
      </w:r>
      <w:r>
        <w:rPr>
          <w:rFonts w:ascii="Arial" w:hAnsi="Arial"/>
          <w:spacing w:val="-10"/>
          <w:sz w:val="16"/>
        </w:rPr>
        <w:t xml:space="preserve"> </w:t>
      </w:r>
      <w:r>
        <w:rPr>
          <w:rFonts w:ascii="Arial" w:hAnsi="Arial"/>
          <w:sz w:val="16"/>
        </w:rPr>
        <w:t>Legislativo</w:t>
      </w:r>
      <w:r>
        <w:rPr>
          <w:rFonts w:ascii="Arial" w:hAnsi="Arial"/>
          <w:spacing w:val="-12"/>
          <w:sz w:val="16"/>
        </w:rPr>
        <w:t xml:space="preserve"> </w:t>
      </w:r>
      <w:r>
        <w:rPr>
          <w:rFonts w:ascii="Arial" w:hAnsi="Arial"/>
          <w:sz w:val="16"/>
        </w:rPr>
        <w:t>5/2000,</w:t>
      </w:r>
      <w:r>
        <w:rPr>
          <w:rFonts w:ascii="Arial" w:hAnsi="Arial"/>
          <w:spacing w:val="-11"/>
          <w:sz w:val="16"/>
        </w:rPr>
        <w:t xml:space="preserve"> </w:t>
      </w:r>
      <w:r>
        <w:rPr>
          <w:rFonts w:ascii="Arial" w:hAnsi="Arial"/>
          <w:sz w:val="16"/>
        </w:rPr>
        <w:t>de</w:t>
      </w:r>
      <w:r>
        <w:rPr>
          <w:rFonts w:ascii="Arial" w:hAnsi="Arial"/>
          <w:spacing w:val="-10"/>
          <w:sz w:val="16"/>
        </w:rPr>
        <w:t xml:space="preserve"> </w:t>
      </w:r>
      <w:r>
        <w:rPr>
          <w:rFonts w:ascii="Arial" w:hAnsi="Arial"/>
          <w:sz w:val="16"/>
        </w:rPr>
        <w:t>4</w:t>
      </w:r>
      <w:r>
        <w:rPr>
          <w:rFonts w:ascii="Arial" w:hAnsi="Arial"/>
          <w:spacing w:val="-11"/>
          <w:sz w:val="16"/>
        </w:rPr>
        <w:t xml:space="preserve"> </w:t>
      </w:r>
      <w:r>
        <w:rPr>
          <w:rFonts w:ascii="Arial" w:hAnsi="Arial"/>
          <w:sz w:val="16"/>
        </w:rPr>
        <w:t>de</w:t>
      </w:r>
      <w:r>
        <w:rPr>
          <w:rFonts w:ascii="Arial" w:hAnsi="Arial"/>
          <w:spacing w:val="-12"/>
          <w:sz w:val="16"/>
        </w:rPr>
        <w:t xml:space="preserve"> </w:t>
      </w:r>
      <w:r>
        <w:rPr>
          <w:rFonts w:ascii="Arial" w:hAnsi="Arial"/>
          <w:sz w:val="16"/>
        </w:rPr>
        <w:t>agosto,</w:t>
      </w:r>
      <w:r>
        <w:rPr>
          <w:rFonts w:ascii="Arial" w:hAnsi="Arial"/>
          <w:spacing w:val="-8"/>
          <w:sz w:val="16"/>
        </w:rPr>
        <w:t xml:space="preserve"> </w:t>
      </w:r>
      <w:r>
        <w:rPr>
          <w:rFonts w:ascii="Arial" w:hAnsi="Arial"/>
          <w:sz w:val="16"/>
        </w:rPr>
        <w:t>así</w:t>
      </w:r>
      <w:r>
        <w:rPr>
          <w:rFonts w:ascii="Arial" w:hAnsi="Arial"/>
          <w:spacing w:val="-12"/>
          <w:sz w:val="16"/>
        </w:rPr>
        <w:t xml:space="preserve"> </w:t>
      </w:r>
      <w:r>
        <w:rPr>
          <w:rFonts w:ascii="Arial" w:hAnsi="Arial"/>
          <w:sz w:val="16"/>
        </w:rPr>
        <w:t>como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la</w:t>
      </w:r>
      <w:r>
        <w:rPr>
          <w:rFonts w:ascii="Arial" w:hAnsi="Arial"/>
          <w:spacing w:val="-11"/>
          <w:sz w:val="16"/>
        </w:rPr>
        <w:t xml:space="preserve"> </w:t>
      </w:r>
      <w:r>
        <w:rPr>
          <w:rFonts w:ascii="Arial" w:hAnsi="Arial"/>
          <w:sz w:val="16"/>
        </w:rPr>
        <w:t>infracción</w:t>
      </w:r>
      <w:r>
        <w:rPr>
          <w:rFonts w:ascii="Arial" w:hAnsi="Arial"/>
          <w:spacing w:val="-6"/>
          <w:sz w:val="16"/>
        </w:rPr>
        <w:t xml:space="preserve"> </w:t>
      </w:r>
      <w:r>
        <w:rPr>
          <w:rFonts w:ascii="Arial" w:hAnsi="Arial"/>
          <w:sz w:val="16"/>
          <w:u w:val="single"/>
        </w:rPr>
        <w:t>grave</w:t>
      </w:r>
      <w:r>
        <w:rPr>
          <w:rFonts w:ascii="Arial" w:hAnsi="Arial"/>
          <w:spacing w:val="-10"/>
          <w:sz w:val="16"/>
        </w:rPr>
        <w:t xml:space="preserve"> </w:t>
      </w:r>
      <w:r>
        <w:rPr>
          <w:rFonts w:ascii="Arial" w:hAnsi="Arial"/>
          <w:sz w:val="16"/>
        </w:rPr>
        <w:t>prevista en el art. 22.2 del citado texto.</w:t>
      </w:r>
    </w:p>
    <w:p w14:paraId="0CD93C50" w14:textId="77777777" w:rsidR="003C0007" w:rsidRDefault="003C0007" w:rsidP="00095811">
      <w:pPr>
        <w:pStyle w:val="Prrafodelista"/>
        <w:numPr>
          <w:ilvl w:val="0"/>
          <w:numId w:val="36"/>
        </w:numPr>
        <w:tabs>
          <w:tab w:val="left" w:pos="1001"/>
        </w:tabs>
        <w:spacing w:line="181" w:lineRule="exact"/>
        <w:ind w:left="709" w:hanging="111"/>
        <w:rPr>
          <w:rFonts w:ascii="Arial" w:hAnsi="Arial"/>
          <w:sz w:val="16"/>
        </w:rPr>
      </w:pPr>
      <w:r>
        <w:rPr>
          <w:rFonts w:ascii="Arial" w:hAnsi="Arial"/>
          <w:sz w:val="16"/>
        </w:rPr>
        <w:t>infracción</w:t>
      </w:r>
      <w:r>
        <w:rPr>
          <w:rFonts w:ascii="Arial" w:hAnsi="Arial"/>
          <w:spacing w:val="-11"/>
          <w:sz w:val="16"/>
        </w:rPr>
        <w:t xml:space="preserve"> </w:t>
      </w:r>
      <w:r>
        <w:rPr>
          <w:rFonts w:ascii="Arial" w:hAnsi="Arial"/>
          <w:sz w:val="16"/>
          <w:u w:val="single"/>
        </w:rPr>
        <w:t>muy</w:t>
      </w:r>
      <w:r>
        <w:rPr>
          <w:rFonts w:ascii="Arial" w:hAnsi="Arial"/>
          <w:spacing w:val="-5"/>
          <w:sz w:val="16"/>
          <w:u w:val="single"/>
        </w:rPr>
        <w:t xml:space="preserve"> </w:t>
      </w:r>
      <w:r>
        <w:rPr>
          <w:rFonts w:ascii="Arial" w:hAnsi="Arial"/>
          <w:sz w:val="16"/>
          <w:u w:val="single"/>
        </w:rPr>
        <w:t>grave</w:t>
      </w:r>
      <w:r>
        <w:rPr>
          <w:rFonts w:ascii="Arial" w:hAnsi="Arial"/>
          <w:spacing w:val="-6"/>
          <w:sz w:val="16"/>
        </w:rPr>
        <w:t xml:space="preserve"> </w:t>
      </w:r>
      <w:r>
        <w:rPr>
          <w:rFonts w:ascii="Arial" w:hAnsi="Arial"/>
          <w:sz w:val="16"/>
        </w:rPr>
        <w:t>en</w:t>
      </w:r>
      <w:r>
        <w:rPr>
          <w:rFonts w:ascii="Arial" w:hAnsi="Arial"/>
          <w:spacing w:val="-7"/>
          <w:sz w:val="16"/>
        </w:rPr>
        <w:t xml:space="preserve"> </w:t>
      </w:r>
      <w:r>
        <w:rPr>
          <w:rFonts w:ascii="Arial" w:hAnsi="Arial"/>
          <w:sz w:val="16"/>
        </w:rPr>
        <w:t>materia</w:t>
      </w:r>
      <w:r>
        <w:rPr>
          <w:rFonts w:ascii="Arial" w:hAnsi="Arial"/>
          <w:spacing w:val="-7"/>
          <w:sz w:val="16"/>
        </w:rPr>
        <w:t xml:space="preserve"> </w:t>
      </w:r>
      <w:r>
        <w:rPr>
          <w:rFonts w:ascii="Arial" w:hAnsi="Arial"/>
          <w:sz w:val="16"/>
        </w:rPr>
        <w:t>medioambiental,</w:t>
      </w:r>
      <w:r>
        <w:rPr>
          <w:rFonts w:ascii="Arial" w:hAnsi="Arial"/>
          <w:spacing w:val="-5"/>
          <w:sz w:val="16"/>
        </w:rPr>
        <w:t xml:space="preserve"> </w:t>
      </w:r>
      <w:r>
        <w:rPr>
          <w:rFonts w:ascii="Arial" w:hAnsi="Arial"/>
          <w:sz w:val="16"/>
        </w:rPr>
        <w:t>de</w:t>
      </w:r>
      <w:r>
        <w:rPr>
          <w:rFonts w:ascii="Arial" w:hAnsi="Arial"/>
          <w:spacing w:val="-6"/>
          <w:sz w:val="16"/>
        </w:rPr>
        <w:t xml:space="preserve"> </w:t>
      </w:r>
      <w:r>
        <w:rPr>
          <w:rFonts w:ascii="Arial" w:hAnsi="Arial"/>
          <w:sz w:val="16"/>
        </w:rPr>
        <w:t>acuerdo</w:t>
      </w:r>
      <w:r>
        <w:rPr>
          <w:rFonts w:ascii="Arial" w:hAnsi="Arial"/>
          <w:spacing w:val="-4"/>
          <w:sz w:val="16"/>
        </w:rPr>
        <w:t xml:space="preserve"> </w:t>
      </w:r>
      <w:r>
        <w:rPr>
          <w:rFonts w:ascii="Arial" w:hAnsi="Arial"/>
          <w:sz w:val="16"/>
        </w:rPr>
        <w:t>con</w:t>
      </w:r>
      <w:r>
        <w:rPr>
          <w:rFonts w:ascii="Arial" w:hAnsi="Arial"/>
          <w:spacing w:val="-8"/>
          <w:sz w:val="16"/>
        </w:rPr>
        <w:t xml:space="preserve"> </w:t>
      </w:r>
      <w:r>
        <w:rPr>
          <w:rFonts w:ascii="Arial" w:hAnsi="Arial"/>
          <w:sz w:val="16"/>
        </w:rPr>
        <w:t>lo</w:t>
      </w:r>
      <w:r>
        <w:rPr>
          <w:rFonts w:ascii="Arial" w:hAnsi="Arial"/>
          <w:spacing w:val="-10"/>
          <w:sz w:val="16"/>
        </w:rPr>
        <w:t xml:space="preserve"> </w:t>
      </w:r>
      <w:r>
        <w:rPr>
          <w:rFonts w:ascii="Arial" w:hAnsi="Arial"/>
          <w:sz w:val="16"/>
        </w:rPr>
        <w:t>establecido</w:t>
      </w:r>
      <w:r>
        <w:rPr>
          <w:rFonts w:ascii="Arial" w:hAnsi="Arial"/>
          <w:spacing w:val="-8"/>
          <w:sz w:val="16"/>
        </w:rPr>
        <w:t xml:space="preserve"> </w:t>
      </w:r>
      <w:r>
        <w:rPr>
          <w:rFonts w:ascii="Arial" w:hAnsi="Arial"/>
          <w:sz w:val="16"/>
        </w:rPr>
        <w:t>en</w:t>
      </w:r>
      <w:r>
        <w:rPr>
          <w:rFonts w:ascii="Arial" w:hAnsi="Arial"/>
          <w:spacing w:val="-6"/>
          <w:sz w:val="16"/>
        </w:rPr>
        <w:t xml:space="preserve"> </w:t>
      </w:r>
      <w:r>
        <w:rPr>
          <w:rFonts w:ascii="Arial" w:hAnsi="Arial"/>
          <w:sz w:val="16"/>
        </w:rPr>
        <w:t>la</w:t>
      </w:r>
      <w:r>
        <w:rPr>
          <w:rFonts w:ascii="Arial" w:hAnsi="Arial"/>
          <w:spacing w:val="-7"/>
          <w:sz w:val="16"/>
        </w:rPr>
        <w:t xml:space="preserve"> </w:t>
      </w:r>
      <w:r>
        <w:rPr>
          <w:rFonts w:ascii="Arial" w:hAnsi="Arial"/>
          <w:sz w:val="16"/>
        </w:rPr>
        <w:t>normativa</w:t>
      </w:r>
      <w:r>
        <w:rPr>
          <w:rFonts w:ascii="Arial" w:hAnsi="Arial"/>
          <w:spacing w:val="-5"/>
          <w:sz w:val="16"/>
        </w:rPr>
        <w:t xml:space="preserve"> </w:t>
      </w:r>
      <w:r>
        <w:rPr>
          <w:rFonts w:ascii="Arial" w:hAnsi="Arial"/>
          <w:spacing w:val="-2"/>
          <w:sz w:val="16"/>
        </w:rPr>
        <w:t>vigente.</w:t>
      </w:r>
    </w:p>
    <w:p w14:paraId="04EB8E30" w14:textId="77777777" w:rsidR="003C0007" w:rsidRDefault="003C0007" w:rsidP="00095811">
      <w:pPr>
        <w:ind w:left="709" w:right="516" w:hanging="111"/>
        <w:jc w:val="both"/>
        <w:rPr>
          <w:rFonts w:ascii="Arial" w:hAnsi="Arial"/>
          <w:i/>
          <w:sz w:val="16"/>
        </w:rPr>
      </w:pPr>
      <w:r>
        <w:rPr>
          <w:rFonts w:ascii="Arial" w:hAnsi="Arial"/>
          <w:sz w:val="16"/>
        </w:rPr>
        <w:t>Y</w:t>
      </w:r>
      <w:r>
        <w:rPr>
          <w:rFonts w:ascii="Arial" w:hAnsi="Arial"/>
          <w:spacing w:val="-8"/>
          <w:sz w:val="16"/>
        </w:rPr>
        <w:t xml:space="preserve"> </w:t>
      </w:r>
      <w:r>
        <w:rPr>
          <w:rFonts w:ascii="Arial" w:hAnsi="Arial"/>
          <w:sz w:val="16"/>
        </w:rPr>
        <w:t>la</w:t>
      </w:r>
      <w:r>
        <w:rPr>
          <w:rFonts w:ascii="Arial" w:hAnsi="Arial"/>
          <w:spacing w:val="-8"/>
          <w:sz w:val="16"/>
        </w:rPr>
        <w:t xml:space="preserve"> </w:t>
      </w:r>
      <w:r>
        <w:rPr>
          <w:rFonts w:ascii="Arial" w:hAnsi="Arial"/>
          <w:sz w:val="16"/>
        </w:rPr>
        <w:t>letra</w:t>
      </w:r>
      <w:r>
        <w:rPr>
          <w:rFonts w:ascii="Arial" w:hAnsi="Arial"/>
          <w:spacing w:val="-6"/>
          <w:sz w:val="16"/>
        </w:rPr>
        <w:t xml:space="preserve"> </w:t>
      </w:r>
      <w:r>
        <w:rPr>
          <w:rFonts w:ascii="Arial" w:hAnsi="Arial"/>
          <w:sz w:val="16"/>
        </w:rPr>
        <w:t>d)</w:t>
      </w:r>
      <w:r>
        <w:rPr>
          <w:rFonts w:ascii="Arial" w:hAnsi="Arial"/>
          <w:spacing w:val="-7"/>
          <w:sz w:val="16"/>
        </w:rPr>
        <w:t xml:space="preserve"> </w:t>
      </w:r>
      <w:r>
        <w:rPr>
          <w:rFonts w:ascii="Arial" w:hAnsi="Arial"/>
          <w:sz w:val="16"/>
        </w:rPr>
        <w:t>del</w:t>
      </w:r>
      <w:r>
        <w:rPr>
          <w:rFonts w:ascii="Arial" w:hAnsi="Arial"/>
          <w:spacing w:val="-8"/>
          <w:sz w:val="16"/>
        </w:rPr>
        <w:t xml:space="preserve"> </w:t>
      </w:r>
      <w:proofErr w:type="spellStart"/>
      <w:r>
        <w:rPr>
          <w:rFonts w:ascii="Arial" w:hAnsi="Arial"/>
          <w:sz w:val="16"/>
        </w:rPr>
        <w:t>apart</w:t>
      </w:r>
      <w:proofErr w:type="spellEnd"/>
      <w:r>
        <w:rPr>
          <w:rFonts w:ascii="Arial" w:hAnsi="Arial"/>
          <w:sz w:val="16"/>
        </w:rPr>
        <w:t>.</w:t>
      </w:r>
      <w:r>
        <w:rPr>
          <w:rFonts w:ascii="Arial" w:hAnsi="Arial"/>
          <w:spacing w:val="-5"/>
          <w:sz w:val="16"/>
        </w:rPr>
        <w:t xml:space="preserve"> </w:t>
      </w:r>
      <w:r>
        <w:rPr>
          <w:rFonts w:ascii="Arial" w:hAnsi="Arial"/>
          <w:sz w:val="16"/>
        </w:rPr>
        <w:t>1</w:t>
      </w:r>
      <w:r>
        <w:rPr>
          <w:rFonts w:ascii="Arial" w:hAnsi="Arial"/>
          <w:spacing w:val="-8"/>
          <w:sz w:val="16"/>
        </w:rPr>
        <w:t xml:space="preserve"> </w:t>
      </w:r>
      <w:r>
        <w:rPr>
          <w:rFonts w:ascii="Arial" w:hAnsi="Arial"/>
          <w:sz w:val="16"/>
        </w:rPr>
        <w:t>del</w:t>
      </w:r>
      <w:r>
        <w:rPr>
          <w:rFonts w:ascii="Arial" w:hAnsi="Arial"/>
          <w:spacing w:val="-8"/>
          <w:sz w:val="16"/>
        </w:rPr>
        <w:t xml:space="preserve"> </w:t>
      </w:r>
      <w:r>
        <w:rPr>
          <w:rFonts w:ascii="Arial" w:hAnsi="Arial"/>
          <w:sz w:val="16"/>
        </w:rPr>
        <w:t>art.</w:t>
      </w:r>
      <w:r>
        <w:rPr>
          <w:rFonts w:ascii="Arial" w:hAnsi="Arial"/>
          <w:spacing w:val="-6"/>
          <w:sz w:val="16"/>
        </w:rPr>
        <w:t xml:space="preserve"> </w:t>
      </w:r>
      <w:r>
        <w:rPr>
          <w:rFonts w:ascii="Arial" w:hAnsi="Arial"/>
          <w:sz w:val="16"/>
        </w:rPr>
        <w:t>71</w:t>
      </w:r>
      <w:r>
        <w:rPr>
          <w:rFonts w:ascii="Arial" w:hAnsi="Arial"/>
          <w:spacing w:val="-8"/>
          <w:sz w:val="16"/>
        </w:rPr>
        <w:t xml:space="preserve"> </w:t>
      </w:r>
      <w:r>
        <w:rPr>
          <w:rFonts w:ascii="Arial" w:hAnsi="Arial"/>
          <w:sz w:val="16"/>
        </w:rPr>
        <w:t>LCSP</w:t>
      </w:r>
      <w:r>
        <w:rPr>
          <w:rFonts w:ascii="Arial" w:hAnsi="Arial"/>
          <w:spacing w:val="-7"/>
          <w:sz w:val="16"/>
        </w:rPr>
        <w:t xml:space="preserve"> </w:t>
      </w:r>
      <w:r>
        <w:rPr>
          <w:rFonts w:ascii="Arial" w:hAnsi="Arial"/>
          <w:sz w:val="16"/>
        </w:rPr>
        <w:t>recoge</w:t>
      </w:r>
      <w:r>
        <w:rPr>
          <w:rFonts w:ascii="Arial" w:hAnsi="Arial"/>
          <w:spacing w:val="-7"/>
          <w:sz w:val="16"/>
        </w:rPr>
        <w:t xml:space="preserve"> </w:t>
      </w:r>
      <w:r>
        <w:rPr>
          <w:rFonts w:ascii="Arial" w:hAnsi="Arial"/>
          <w:sz w:val="16"/>
        </w:rPr>
        <w:t>entre</w:t>
      </w:r>
      <w:r>
        <w:rPr>
          <w:rFonts w:ascii="Arial" w:hAnsi="Arial"/>
          <w:spacing w:val="-7"/>
          <w:sz w:val="16"/>
        </w:rPr>
        <w:t xml:space="preserve"> </w:t>
      </w:r>
      <w:r>
        <w:rPr>
          <w:rFonts w:ascii="Arial" w:hAnsi="Arial"/>
          <w:sz w:val="16"/>
        </w:rPr>
        <w:t>las</w:t>
      </w:r>
      <w:r>
        <w:rPr>
          <w:rFonts w:ascii="Arial" w:hAnsi="Arial"/>
          <w:spacing w:val="-5"/>
          <w:sz w:val="16"/>
        </w:rPr>
        <w:t xml:space="preserve"> </w:t>
      </w:r>
      <w:r>
        <w:rPr>
          <w:rFonts w:ascii="Arial" w:hAnsi="Arial"/>
          <w:sz w:val="16"/>
        </w:rPr>
        <w:t>prohibiciones</w:t>
      </w:r>
      <w:r>
        <w:rPr>
          <w:rFonts w:ascii="Arial" w:hAnsi="Arial"/>
          <w:spacing w:val="-5"/>
          <w:sz w:val="16"/>
        </w:rPr>
        <w:t xml:space="preserve"> </w:t>
      </w:r>
      <w:r>
        <w:rPr>
          <w:rFonts w:ascii="Arial" w:hAnsi="Arial"/>
          <w:sz w:val="16"/>
        </w:rPr>
        <w:t>de</w:t>
      </w:r>
      <w:r>
        <w:rPr>
          <w:rFonts w:ascii="Arial" w:hAnsi="Arial"/>
          <w:spacing w:val="-8"/>
          <w:sz w:val="16"/>
        </w:rPr>
        <w:t xml:space="preserve"> </w:t>
      </w:r>
      <w:r>
        <w:rPr>
          <w:rFonts w:ascii="Arial" w:hAnsi="Arial"/>
          <w:sz w:val="16"/>
        </w:rPr>
        <w:t>contratar</w:t>
      </w:r>
      <w:r>
        <w:rPr>
          <w:rFonts w:ascii="Arial" w:hAnsi="Arial"/>
          <w:spacing w:val="13"/>
          <w:sz w:val="16"/>
        </w:rPr>
        <w:t xml:space="preserve"> </w:t>
      </w:r>
      <w:r w:rsidR="00DB3F33">
        <w:rPr>
          <w:rFonts w:ascii="Arial" w:hAnsi="Arial"/>
          <w:noProof/>
          <w:spacing w:val="15"/>
          <w:position w:val="-2"/>
          <w:sz w:val="16"/>
        </w:rPr>
        <w:drawing>
          <wp:inline distT="0" distB="0" distL="0" distR="0" wp14:anchorId="7B260269" wp14:editId="7C378075">
            <wp:extent cx="1854835" cy="91440"/>
            <wp:effectExtent l="19050" t="0" r="0" b="0"/>
            <wp:docPr id="128" name="Imag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86"/>
                    <pic:cNvPicPr>
                      <a:picLocks noChangeAspect="1" noChangeArrowheads="1"/>
                    </pic:cNvPicPr>
                  </pic:nvPicPr>
                  <pic:blipFill>
                    <a:blip r:embed="rId71" cstate="print"/>
                    <a:srcRect/>
                    <a:stretch>
                      <a:fillRect/>
                    </a:stretch>
                  </pic:blipFill>
                  <pic:spPr bwMode="auto">
                    <a:xfrm>
                      <a:off x="0" y="0"/>
                      <a:ext cx="1854835" cy="91440"/>
                    </a:xfrm>
                    <a:prstGeom prst="rect">
                      <a:avLst/>
                    </a:prstGeom>
                    <a:noFill/>
                    <a:ln w="9525">
                      <a:noFill/>
                      <a:miter lim="800000"/>
                      <a:headEnd/>
                      <a:tailEnd/>
                    </a:ln>
                  </pic:spPr>
                </pic:pic>
              </a:graphicData>
            </a:graphic>
          </wp:inline>
        </w:drawing>
      </w:r>
      <w:r>
        <w:rPr>
          <w:spacing w:val="-10"/>
          <w:sz w:val="16"/>
        </w:rPr>
        <w:t xml:space="preserve"> </w:t>
      </w:r>
      <w:r>
        <w:rPr>
          <w:rFonts w:ascii="Arial" w:hAnsi="Arial"/>
          <w:i/>
          <w:sz w:val="16"/>
        </w:rPr>
        <w:t>trabajadores, no cumplir el requisito de que al</w:t>
      </w:r>
      <w:r>
        <w:rPr>
          <w:rFonts w:ascii="Arial" w:hAnsi="Arial"/>
          <w:i/>
          <w:spacing w:val="-1"/>
          <w:sz w:val="16"/>
        </w:rPr>
        <w:t xml:space="preserve"> </w:t>
      </w:r>
      <w:r>
        <w:rPr>
          <w:rFonts w:ascii="Arial" w:hAnsi="Arial"/>
          <w:i/>
          <w:sz w:val="16"/>
        </w:rPr>
        <w:t>menos el 2 por ciento de</w:t>
      </w:r>
      <w:r>
        <w:rPr>
          <w:rFonts w:ascii="Arial" w:hAnsi="Arial"/>
          <w:i/>
          <w:spacing w:val="-2"/>
          <w:sz w:val="16"/>
        </w:rPr>
        <w:t xml:space="preserve"> </w:t>
      </w:r>
      <w:r>
        <w:rPr>
          <w:rFonts w:ascii="Arial" w:hAnsi="Arial"/>
          <w:i/>
          <w:sz w:val="16"/>
        </w:rPr>
        <w:t>sus empleados sean trabajadores con discapacidad, de</w:t>
      </w:r>
      <w:r>
        <w:rPr>
          <w:rFonts w:ascii="Arial" w:hAnsi="Arial"/>
          <w:i/>
          <w:spacing w:val="11"/>
          <w:sz w:val="16"/>
        </w:rPr>
        <w:t xml:space="preserve"> </w:t>
      </w:r>
      <w:r>
        <w:rPr>
          <w:rFonts w:ascii="Arial" w:hAnsi="Arial"/>
          <w:i/>
          <w:sz w:val="16"/>
        </w:rPr>
        <w:t>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00DB3F33">
        <w:rPr>
          <w:rFonts w:ascii="Arial" w:hAnsi="Arial"/>
          <w:i/>
          <w:noProof/>
          <w:spacing w:val="3"/>
          <w:sz w:val="16"/>
        </w:rPr>
        <w:drawing>
          <wp:inline distT="0" distB="0" distL="0" distR="0" wp14:anchorId="784814B1" wp14:editId="004EC4D0">
            <wp:extent cx="52070" cy="78105"/>
            <wp:effectExtent l="19050" t="0" r="5080" b="0"/>
            <wp:docPr id="129" name="Imag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87"/>
                    <pic:cNvPicPr>
                      <a:picLocks noChangeAspect="1" noChangeArrowheads="1"/>
                    </pic:cNvPicPr>
                  </pic:nvPicPr>
                  <pic:blipFill>
                    <a:blip r:embed="rId72" cstate="print"/>
                    <a:srcRect/>
                    <a:stretch>
                      <a:fillRect/>
                    </a:stretch>
                  </pic:blipFill>
                  <pic:spPr bwMode="auto">
                    <a:xfrm>
                      <a:off x="0" y="0"/>
                      <a:ext cx="52070" cy="78105"/>
                    </a:xfrm>
                    <a:prstGeom prst="rect">
                      <a:avLst/>
                    </a:prstGeom>
                    <a:noFill/>
                    <a:ln w="9525">
                      <a:noFill/>
                      <a:miter lim="800000"/>
                      <a:headEnd/>
                      <a:tailEnd/>
                    </a:ln>
                  </pic:spPr>
                </pic:pic>
              </a:graphicData>
            </a:graphic>
          </wp:inline>
        </w:drawing>
      </w:r>
    </w:p>
    <w:p w14:paraId="5BBA7D59" w14:textId="77777777" w:rsidR="003C0007" w:rsidRDefault="003C0007" w:rsidP="00095811">
      <w:pPr>
        <w:ind w:left="709" w:hanging="111"/>
        <w:jc w:val="both"/>
        <w:rPr>
          <w:rFonts w:ascii="Arial" w:hAnsi="Arial"/>
          <w:sz w:val="16"/>
        </w:rPr>
      </w:pPr>
      <w:r>
        <w:rPr>
          <w:rFonts w:ascii="Arial" w:hAnsi="Arial"/>
          <w:sz w:val="16"/>
          <w:vertAlign w:val="superscript"/>
        </w:rPr>
        <w:t>4</w:t>
      </w:r>
      <w:r>
        <w:rPr>
          <w:rFonts w:ascii="Arial" w:hAnsi="Arial"/>
          <w:spacing w:val="32"/>
          <w:sz w:val="16"/>
        </w:rPr>
        <w:t xml:space="preserve"> </w:t>
      </w:r>
      <w:proofErr w:type="gramStart"/>
      <w:r>
        <w:rPr>
          <w:rFonts w:ascii="Arial" w:hAnsi="Arial"/>
          <w:sz w:val="16"/>
        </w:rPr>
        <w:t>Véase</w:t>
      </w:r>
      <w:proofErr w:type="gramEnd"/>
      <w:r>
        <w:rPr>
          <w:rFonts w:ascii="Arial" w:hAnsi="Arial"/>
          <w:spacing w:val="-7"/>
          <w:sz w:val="16"/>
        </w:rPr>
        <w:t xml:space="preserve"> </w:t>
      </w:r>
      <w:r>
        <w:rPr>
          <w:rFonts w:ascii="Arial" w:hAnsi="Arial"/>
          <w:sz w:val="16"/>
        </w:rPr>
        <w:t>la</w:t>
      </w:r>
      <w:r>
        <w:rPr>
          <w:rFonts w:ascii="Arial" w:hAnsi="Arial"/>
          <w:spacing w:val="-7"/>
          <w:sz w:val="16"/>
        </w:rPr>
        <w:t xml:space="preserve"> </w:t>
      </w:r>
      <w:r>
        <w:rPr>
          <w:rFonts w:ascii="Arial" w:hAnsi="Arial"/>
          <w:sz w:val="16"/>
        </w:rPr>
        <w:t>legislación</w:t>
      </w:r>
      <w:r>
        <w:rPr>
          <w:rFonts w:ascii="Arial" w:hAnsi="Arial"/>
          <w:spacing w:val="-7"/>
          <w:sz w:val="16"/>
        </w:rPr>
        <w:t xml:space="preserve"> </w:t>
      </w:r>
      <w:r>
        <w:rPr>
          <w:rFonts w:ascii="Arial" w:hAnsi="Arial"/>
          <w:sz w:val="16"/>
        </w:rPr>
        <w:t>nacional,</w:t>
      </w:r>
      <w:r>
        <w:rPr>
          <w:rFonts w:ascii="Arial" w:hAnsi="Arial"/>
          <w:spacing w:val="-4"/>
          <w:sz w:val="16"/>
        </w:rPr>
        <w:t xml:space="preserve"> </w:t>
      </w:r>
      <w:r>
        <w:rPr>
          <w:rFonts w:ascii="Arial" w:hAnsi="Arial"/>
          <w:sz w:val="16"/>
        </w:rPr>
        <w:t>el</w:t>
      </w:r>
      <w:r>
        <w:rPr>
          <w:rFonts w:ascii="Arial" w:hAnsi="Arial"/>
          <w:spacing w:val="-6"/>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7"/>
          <w:sz w:val="16"/>
        </w:rPr>
        <w:t xml:space="preserve"> </w:t>
      </w:r>
      <w:r>
        <w:rPr>
          <w:rFonts w:ascii="Arial" w:hAnsi="Arial"/>
          <w:sz w:val="16"/>
        </w:rPr>
        <w:t>los</w:t>
      </w:r>
      <w:r>
        <w:rPr>
          <w:rFonts w:ascii="Arial" w:hAnsi="Arial"/>
          <w:spacing w:val="-5"/>
          <w:sz w:val="16"/>
        </w:rPr>
        <w:t xml:space="preserve"> </w:t>
      </w:r>
      <w:r>
        <w:rPr>
          <w:rFonts w:ascii="Arial" w:hAnsi="Arial"/>
          <w:sz w:val="16"/>
        </w:rPr>
        <w:t>pliegos</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la</w:t>
      </w:r>
      <w:r>
        <w:rPr>
          <w:rFonts w:ascii="Arial" w:hAnsi="Arial"/>
          <w:spacing w:val="-7"/>
          <w:sz w:val="16"/>
        </w:rPr>
        <w:t xml:space="preserve"> </w:t>
      </w:r>
      <w:r>
        <w:rPr>
          <w:rFonts w:ascii="Arial" w:hAnsi="Arial"/>
          <w:sz w:val="16"/>
        </w:rPr>
        <w:t>contratación.</w:t>
      </w:r>
      <w:r>
        <w:rPr>
          <w:rFonts w:ascii="Arial" w:hAnsi="Arial"/>
          <w:spacing w:val="-6"/>
          <w:sz w:val="16"/>
        </w:rPr>
        <w:t xml:space="preserve"> </w:t>
      </w:r>
      <w:r>
        <w:rPr>
          <w:rFonts w:ascii="Arial" w:hAnsi="Arial"/>
          <w:sz w:val="16"/>
        </w:rPr>
        <w:t>A</w:t>
      </w:r>
      <w:r>
        <w:rPr>
          <w:rFonts w:ascii="Arial" w:hAnsi="Arial"/>
          <w:spacing w:val="-4"/>
          <w:sz w:val="16"/>
        </w:rPr>
        <w:t xml:space="preserve"> </w:t>
      </w:r>
      <w:r>
        <w:rPr>
          <w:rFonts w:ascii="Arial" w:hAnsi="Arial"/>
          <w:sz w:val="16"/>
        </w:rPr>
        <w:t>estos</w:t>
      </w:r>
      <w:r>
        <w:rPr>
          <w:rFonts w:ascii="Arial" w:hAnsi="Arial"/>
          <w:spacing w:val="-6"/>
          <w:sz w:val="16"/>
        </w:rPr>
        <w:t xml:space="preserve"> </w:t>
      </w:r>
      <w:r>
        <w:rPr>
          <w:rFonts w:ascii="Arial" w:hAnsi="Arial"/>
          <w:sz w:val="16"/>
        </w:rPr>
        <w:t>efectos,</w:t>
      </w:r>
      <w:r>
        <w:rPr>
          <w:rFonts w:ascii="Arial" w:hAnsi="Arial"/>
          <w:spacing w:val="-8"/>
          <w:sz w:val="16"/>
        </w:rPr>
        <w:t xml:space="preserve"> </w:t>
      </w:r>
      <w:r>
        <w:rPr>
          <w:rFonts w:ascii="Arial" w:hAnsi="Arial"/>
          <w:sz w:val="16"/>
        </w:rPr>
        <w:t>la</w:t>
      </w:r>
      <w:r>
        <w:rPr>
          <w:rFonts w:ascii="Arial" w:hAnsi="Arial"/>
          <w:spacing w:val="-6"/>
          <w:sz w:val="16"/>
        </w:rPr>
        <w:t xml:space="preserve"> </w:t>
      </w:r>
      <w:r>
        <w:rPr>
          <w:rFonts w:ascii="Arial" w:hAnsi="Arial"/>
          <w:sz w:val="16"/>
        </w:rPr>
        <w:t>letra</w:t>
      </w:r>
      <w:r>
        <w:rPr>
          <w:rFonts w:ascii="Arial" w:hAnsi="Arial"/>
          <w:spacing w:val="-9"/>
          <w:sz w:val="16"/>
        </w:rPr>
        <w:t xml:space="preserve"> </w:t>
      </w:r>
      <w:r>
        <w:rPr>
          <w:rFonts w:ascii="Arial" w:hAnsi="Arial"/>
          <w:sz w:val="16"/>
        </w:rPr>
        <w:t>c)</w:t>
      </w:r>
      <w:r>
        <w:rPr>
          <w:rFonts w:ascii="Arial" w:hAnsi="Arial"/>
          <w:spacing w:val="-8"/>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6"/>
          <w:sz w:val="16"/>
        </w:rPr>
        <w:t xml:space="preserve"> </w:t>
      </w:r>
      <w:r>
        <w:rPr>
          <w:rFonts w:ascii="Arial" w:hAnsi="Arial"/>
          <w:sz w:val="16"/>
        </w:rPr>
        <w:t>1</w:t>
      </w:r>
      <w:r>
        <w:rPr>
          <w:rFonts w:ascii="Arial" w:hAnsi="Arial"/>
          <w:spacing w:val="-6"/>
          <w:sz w:val="16"/>
        </w:rPr>
        <w:t xml:space="preserve"> </w:t>
      </w:r>
      <w:r>
        <w:rPr>
          <w:rFonts w:ascii="Arial" w:hAnsi="Arial"/>
          <w:sz w:val="16"/>
        </w:rPr>
        <w:t>del</w:t>
      </w:r>
      <w:r>
        <w:rPr>
          <w:rFonts w:ascii="Arial" w:hAnsi="Arial"/>
          <w:spacing w:val="-2"/>
          <w:sz w:val="16"/>
        </w:rPr>
        <w:t xml:space="preserve"> </w:t>
      </w:r>
      <w:r>
        <w:rPr>
          <w:rFonts w:ascii="Arial" w:hAnsi="Arial"/>
          <w:sz w:val="16"/>
        </w:rPr>
        <w:t>art.</w:t>
      </w:r>
      <w:r>
        <w:rPr>
          <w:rFonts w:ascii="Arial" w:hAnsi="Arial"/>
          <w:spacing w:val="-4"/>
          <w:sz w:val="16"/>
        </w:rPr>
        <w:t xml:space="preserve"> </w:t>
      </w:r>
      <w:r>
        <w:rPr>
          <w:rFonts w:ascii="Arial" w:hAnsi="Arial"/>
          <w:sz w:val="16"/>
        </w:rPr>
        <w:t>71</w:t>
      </w:r>
      <w:r>
        <w:rPr>
          <w:rFonts w:ascii="Arial" w:hAnsi="Arial"/>
          <w:spacing w:val="-6"/>
          <w:sz w:val="16"/>
        </w:rPr>
        <w:t xml:space="preserve"> </w:t>
      </w:r>
      <w:r>
        <w:rPr>
          <w:rFonts w:ascii="Arial" w:hAnsi="Arial"/>
          <w:spacing w:val="-4"/>
          <w:sz w:val="16"/>
        </w:rPr>
        <w:t>LCSP</w:t>
      </w:r>
    </w:p>
    <w:p w14:paraId="1C67A07B" w14:textId="0C3180C4" w:rsidR="003C0007" w:rsidRDefault="00DB3F33" w:rsidP="00095811">
      <w:pPr>
        <w:spacing w:before="3"/>
        <w:ind w:left="709" w:right="556" w:hanging="111"/>
        <w:jc w:val="both"/>
        <w:rPr>
          <w:rFonts w:ascii="Arial" w:hAnsi="Arial"/>
          <w:i/>
          <w:sz w:val="16"/>
        </w:rPr>
      </w:pPr>
      <w:r>
        <w:rPr>
          <w:rFonts w:ascii="Arial" w:hAnsi="Arial"/>
          <w:i/>
          <w:noProof/>
          <w:sz w:val="16"/>
        </w:rPr>
        <w:drawing>
          <wp:anchor distT="0" distB="0" distL="0" distR="0" simplePos="0" relativeHeight="251461632" behindDoc="0" locked="0" layoutInCell="1" allowOverlap="1" wp14:anchorId="68E11270" wp14:editId="1D8D3958">
            <wp:simplePos x="0" y="0"/>
            <wp:positionH relativeFrom="page">
              <wp:posOffset>812165</wp:posOffset>
            </wp:positionH>
            <wp:positionV relativeFrom="paragraph">
              <wp:posOffset>22860</wp:posOffset>
            </wp:positionV>
            <wp:extent cx="2035810" cy="92710"/>
            <wp:effectExtent l="19050" t="0" r="2540" b="0"/>
            <wp:wrapNone/>
            <wp:docPr id="979" name="Imag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88"/>
                    <pic:cNvPicPr>
                      <a:picLocks noChangeAspect="1" noChangeArrowheads="1"/>
                    </pic:cNvPicPr>
                  </pic:nvPicPr>
                  <pic:blipFill>
                    <a:blip r:embed="rId73" cstate="print"/>
                    <a:srcRect/>
                    <a:stretch>
                      <a:fillRect/>
                    </a:stretch>
                  </pic:blipFill>
                  <pic:spPr bwMode="auto">
                    <a:xfrm>
                      <a:off x="0" y="0"/>
                      <a:ext cx="2035810" cy="92710"/>
                    </a:xfrm>
                    <a:prstGeom prst="rect">
                      <a:avLst/>
                    </a:prstGeom>
                    <a:noFill/>
                    <a:ln w="9525">
                      <a:noFill/>
                      <a:miter lim="800000"/>
                      <a:headEnd/>
                      <a:tailEnd/>
                    </a:ln>
                  </pic:spPr>
                </pic:pic>
              </a:graphicData>
            </a:graphic>
          </wp:anchor>
        </w:drawing>
      </w:r>
      <w:r w:rsidR="00AF6496">
        <w:rPr>
          <w:rFonts w:ascii="Arial" w:hAnsi="Arial"/>
          <w:i/>
          <w:noProof/>
          <w:sz w:val="16"/>
          <w:lang w:eastAsia="en-US"/>
        </w:rPr>
        <mc:AlternateContent>
          <mc:Choice Requires="wpg">
            <w:drawing>
              <wp:anchor distT="0" distB="0" distL="114300" distR="114300" simplePos="0" relativeHeight="251501568" behindDoc="0" locked="0" layoutInCell="1" allowOverlap="1" wp14:anchorId="4DDDA0FC" wp14:editId="06AF3FDC">
                <wp:simplePos x="0" y="0"/>
                <wp:positionH relativeFrom="page">
                  <wp:posOffset>2900045</wp:posOffset>
                </wp:positionH>
                <wp:positionV relativeFrom="paragraph">
                  <wp:posOffset>22860</wp:posOffset>
                </wp:positionV>
                <wp:extent cx="1310640" cy="93345"/>
                <wp:effectExtent l="4445" t="3810" r="0" b="0"/>
                <wp:wrapNone/>
                <wp:docPr id="492937022" name="docshapegroup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0640" cy="93345"/>
                          <a:chOff x="4567" y="36"/>
                          <a:chExt cx="2064" cy="147"/>
                        </a:xfrm>
                      </wpg:grpSpPr>
                      <wps:wsp>
                        <wps:cNvPr id="38531006" name="docshape418"/>
                        <wps:cNvSpPr>
                          <a:spLocks noChangeAspect="1" noChangeArrowheads="1"/>
                        </wps:cNvSpPr>
                        <wps:spPr bwMode="auto">
                          <a:xfrm>
                            <a:off x="4567" y="35"/>
                            <a:ext cx="2033" cy="14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59958" name="docshape419"/>
                        <wps:cNvSpPr>
                          <a:spLocks noChangeArrowheads="1"/>
                        </wps:cNvSpPr>
                        <wps:spPr bwMode="auto">
                          <a:xfrm>
                            <a:off x="6614" y="35"/>
                            <a:ext cx="17" cy="1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4C1F313" id="docshapegroup417" o:spid="_x0000_s1026" style="position:absolute;margin-left:228.35pt;margin-top:1.8pt;width:103.2pt;height:7.35pt;z-index:251501568;mso-position-horizontal-relative:page" coordorigin="4567,36" coordsize="2064,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">
                <v:rect id="docshape418" o:spid="_x0000_s1027" style="position:absolute;left:4567;top:35;width:2033;height: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" filled="f" stroked="f">
                  <o:lock v:ext="edit" aspectratio="t"/>
                </v:rect>
                <v:rect id="docshape419" o:spid="_x0000_s1028" style="position:absolute;left:6614;top:35;width:17;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" fillcolor="black" stroked="f"/>
                <w10:wrap anchorx="page"/>
              </v:group>
            </w:pict>
          </mc:Fallback>
        </mc:AlternateContent>
      </w:r>
      <w:r>
        <w:rPr>
          <w:rFonts w:ascii="Arial" w:hAnsi="Arial"/>
          <w:i/>
          <w:noProof/>
          <w:sz w:val="16"/>
        </w:rPr>
        <w:drawing>
          <wp:anchor distT="0" distB="0" distL="0" distR="0" simplePos="0" relativeHeight="251462656" behindDoc="0" locked="0" layoutInCell="1" allowOverlap="1" wp14:anchorId="4A75D058" wp14:editId="24C68FEB">
            <wp:simplePos x="0" y="0"/>
            <wp:positionH relativeFrom="page">
              <wp:posOffset>4259580</wp:posOffset>
            </wp:positionH>
            <wp:positionV relativeFrom="paragraph">
              <wp:posOffset>24130</wp:posOffset>
            </wp:positionV>
            <wp:extent cx="132715" cy="73025"/>
            <wp:effectExtent l="19050" t="0" r="635" b="0"/>
            <wp:wrapNone/>
            <wp:docPr id="978" name="Imag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92"/>
                    <pic:cNvPicPr>
                      <a:picLocks noChangeAspect="1" noChangeArrowheads="1"/>
                    </pic:cNvPicPr>
                  </pic:nvPicPr>
                  <pic:blipFill>
                    <a:blip r:embed="rId74" cstate="print"/>
                    <a:srcRect/>
                    <a:stretch>
                      <a:fillRect/>
                    </a:stretch>
                  </pic:blipFill>
                  <pic:spPr bwMode="auto">
                    <a:xfrm>
                      <a:off x="0" y="0"/>
                      <a:ext cx="132715" cy="73025"/>
                    </a:xfrm>
                    <a:prstGeom prst="rect">
                      <a:avLst/>
                    </a:prstGeom>
                    <a:noFill/>
                    <a:ln w="9525">
                      <a:noFill/>
                      <a:miter lim="800000"/>
                      <a:headEnd/>
                      <a:tailEnd/>
                    </a:ln>
                  </pic:spPr>
                </pic:pic>
              </a:graphicData>
            </a:graphic>
          </wp:anchor>
        </w:drawing>
      </w:r>
      <w:r w:rsidR="00AF6496">
        <w:rPr>
          <w:rFonts w:ascii="Arial" w:hAnsi="Arial"/>
          <w:i/>
          <w:noProof/>
          <w:sz w:val="16"/>
          <w:lang w:eastAsia="en-US"/>
        </w:rPr>
        <mc:AlternateContent>
          <mc:Choice Requires="wps">
            <w:drawing>
              <wp:anchor distT="0" distB="0" distL="114300" distR="114300" simplePos="0" relativeHeight="251609088" behindDoc="1" locked="0" layoutInCell="1" allowOverlap="1" wp14:anchorId="708BFCF0" wp14:editId="1B9CDD1A">
                <wp:simplePos x="0" y="0"/>
                <wp:positionH relativeFrom="page">
                  <wp:posOffset>4991100</wp:posOffset>
                </wp:positionH>
                <wp:positionV relativeFrom="paragraph">
                  <wp:posOffset>20955</wp:posOffset>
                </wp:positionV>
                <wp:extent cx="24765" cy="24765"/>
                <wp:effectExtent l="0" t="1905" r="3810" b="1905"/>
                <wp:wrapNone/>
                <wp:docPr id="1805960815" name="docshape4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4765"/>
                        </a:xfrm>
                        <a:custGeom>
                          <a:avLst/>
                          <a:gdLst>
                            <a:gd name="T0" fmla="+- 0 7874 7860"/>
                            <a:gd name="T1" fmla="*/ T0 w 39"/>
                            <a:gd name="T2" fmla="+- 0 72 33"/>
                            <a:gd name="T3" fmla="*/ 72 h 39"/>
                            <a:gd name="T4" fmla="+- 0 7860 7860"/>
                            <a:gd name="T5" fmla="*/ T4 w 39"/>
                            <a:gd name="T6" fmla="+- 0 72 33"/>
                            <a:gd name="T7" fmla="*/ 72 h 39"/>
                            <a:gd name="T8" fmla="+- 0 7860 7860"/>
                            <a:gd name="T9" fmla="*/ T8 w 39"/>
                            <a:gd name="T10" fmla="+- 0 45 33"/>
                            <a:gd name="T11" fmla="*/ 45 h 39"/>
                            <a:gd name="T12" fmla="+- 0 7862 7860"/>
                            <a:gd name="T13" fmla="*/ T12 w 39"/>
                            <a:gd name="T14" fmla="+- 0 43 33"/>
                            <a:gd name="T15" fmla="*/ 43 h 39"/>
                            <a:gd name="T16" fmla="+- 0 7862 7860"/>
                            <a:gd name="T17" fmla="*/ T16 w 39"/>
                            <a:gd name="T18" fmla="+- 0 38 33"/>
                            <a:gd name="T19" fmla="*/ 38 h 39"/>
                            <a:gd name="T20" fmla="+- 0 7865 7860"/>
                            <a:gd name="T21" fmla="*/ T20 w 39"/>
                            <a:gd name="T22" fmla="+- 0 36 33"/>
                            <a:gd name="T23" fmla="*/ 36 h 39"/>
                            <a:gd name="T24" fmla="+- 0 7870 7860"/>
                            <a:gd name="T25" fmla="*/ T24 w 39"/>
                            <a:gd name="T26" fmla="+- 0 33 33"/>
                            <a:gd name="T27" fmla="*/ 33 h 39"/>
                            <a:gd name="T28" fmla="+- 0 7874 7860"/>
                            <a:gd name="T29" fmla="*/ T28 w 39"/>
                            <a:gd name="T30" fmla="+- 0 41 33"/>
                            <a:gd name="T31" fmla="*/ 41 h 39"/>
                            <a:gd name="T32" fmla="+- 0 7872 7860"/>
                            <a:gd name="T33" fmla="*/ T32 w 39"/>
                            <a:gd name="T34" fmla="+- 0 41 33"/>
                            <a:gd name="T35" fmla="*/ 41 h 39"/>
                            <a:gd name="T36" fmla="+- 0 7870 7860"/>
                            <a:gd name="T37" fmla="*/ T36 w 39"/>
                            <a:gd name="T38" fmla="+- 0 43 33"/>
                            <a:gd name="T39" fmla="*/ 43 h 39"/>
                            <a:gd name="T40" fmla="+- 0 7870 7860"/>
                            <a:gd name="T41" fmla="*/ T40 w 39"/>
                            <a:gd name="T42" fmla="+- 0 45 33"/>
                            <a:gd name="T43" fmla="*/ 45 h 39"/>
                            <a:gd name="T44" fmla="+- 0 7867 7860"/>
                            <a:gd name="T45" fmla="*/ T44 w 39"/>
                            <a:gd name="T46" fmla="+- 0 48 33"/>
                            <a:gd name="T47" fmla="*/ 48 h 39"/>
                            <a:gd name="T48" fmla="+- 0 7867 7860"/>
                            <a:gd name="T49" fmla="*/ T48 w 39"/>
                            <a:gd name="T50" fmla="+- 0 57 33"/>
                            <a:gd name="T51" fmla="*/ 57 h 39"/>
                            <a:gd name="T52" fmla="+- 0 7874 7860"/>
                            <a:gd name="T53" fmla="*/ T52 w 39"/>
                            <a:gd name="T54" fmla="+- 0 57 33"/>
                            <a:gd name="T55" fmla="*/ 57 h 39"/>
                            <a:gd name="T56" fmla="+- 0 7874 7860"/>
                            <a:gd name="T57" fmla="*/ T56 w 39"/>
                            <a:gd name="T58" fmla="+- 0 72 33"/>
                            <a:gd name="T59" fmla="*/ 72 h 39"/>
                            <a:gd name="T60" fmla="+- 0 7898 7860"/>
                            <a:gd name="T61" fmla="*/ T60 w 39"/>
                            <a:gd name="T62" fmla="+- 0 72 33"/>
                            <a:gd name="T63" fmla="*/ 72 h 39"/>
                            <a:gd name="T64" fmla="+- 0 7884 7860"/>
                            <a:gd name="T65" fmla="*/ T64 w 39"/>
                            <a:gd name="T66" fmla="+- 0 72 33"/>
                            <a:gd name="T67" fmla="*/ 72 h 39"/>
                            <a:gd name="T68" fmla="+- 0 7884 7860"/>
                            <a:gd name="T69" fmla="*/ T68 w 39"/>
                            <a:gd name="T70" fmla="+- 0 45 33"/>
                            <a:gd name="T71" fmla="*/ 45 h 39"/>
                            <a:gd name="T72" fmla="+- 0 7886 7860"/>
                            <a:gd name="T73" fmla="*/ T72 w 39"/>
                            <a:gd name="T74" fmla="+- 0 43 33"/>
                            <a:gd name="T75" fmla="*/ 43 h 39"/>
                            <a:gd name="T76" fmla="+- 0 7886 7860"/>
                            <a:gd name="T77" fmla="*/ T76 w 39"/>
                            <a:gd name="T78" fmla="+- 0 38 33"/>
                            <a:gd name="T79" fmla="*/ 38 h 39"/>
                            <a:gd name="T80" fmla="+- 0 7889 7860"/>
                            <a:gd name="T81" fmla="*/ T80 w 39"/>
                            <a:gd name="T82" fmla="+- 0 36 33"/>
                            <a:gd name="T83" fmla="*/ 36 h 39"/>
                            <a:gd name="T84" fmla="+- 0 7894 7860"/>
                            <a:gd name="T85" fmla="*/ T84 w 39"/>
                            <a:gd name="T86" fmla="+- 0 33 33"/>
                            <a:gd name="T87" fmla="*/ 33 h 39"/>
                            <a:gd name="T88" fmla="+- 0 7898 7860"/>
                            <a:gd name="T89" fmla="*/ T88 w 39"/>
                            <a:gd name="T90" fmla="+- 0 41 33"/>
                            <a:gd name="T91" fmla="*/ 41 h 39"/>
                            <a:gd name="T92" fmla="+- 0 7896 7860"/>
                            <a:gd name="T93" fmla="*/ T92 w 39"/>
                            <a:gd name="T94" fmla="+- 0 41 33"/>
                            <a:gd name="T95" fmla="*/ 41 h 39"/>
                            <a:gd name="T96" fmla="+- 0 7894 7860"/>
                            <a:gd name="T97" fmla="*/ T96 w 39"/>
                            <a:gd name="T98" fmla="+- 0 43 33"/>
                            <a:gd name="T99" fmla="*/ 43 h 39"/>
                            <a:gd name="T100" fmla="+- 0 7894 7860"/>
                            <a:gd name="T101" fmla="*/ T100 w 39"/>
                            <a:gd name="T102" fmla="+- 0 45 33"/>
                            <a:gd name="T103" fmla="*/ 45 h 39"/>
                            <a:gd name="T104" fmla="+- 0 7891 7860"/>
                            <a:gd name="T105" fmla="*/ T104 w 39"/>
                            <a:gd name="T106" fmla="+- 0 48 33"/>
                            <a:gd name="T107" fmla="*/ 48 h 39"/>
                            <a:gd name="T108" fmla="+- 0 7891 7860"/>
                            <a:gd name="T109" fmla="*/ T108 w 39"/>
                            <a:gd name="T110" fmla="+- 0 57 33"/>
                            <a:gd name="T111" fmla="*/ 57 h 39"/>
                            <a:gd name="T112" fmla="+- 0 7898 7860"/>
                            <a:gd name="T113" fmla="*/ T112 w 39"/>
                            <a:gd name="T114" fmla="+- 0 57 33"/>
                            <a:gd name="T115" fmla="*/ 57 h 39"/>
                            <a:gd name="T116" fmla="+- 0 7898 7860"/>
                            <a:gd name="T117" fmla="*/ T116 w 39"/>
                            <a:gd name="T118" fmla="+- 0 72 33"/>
                            <a:gd name="T119" fmla="*/ 72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9" h="39">
                              <a:moveTo>
                                <a:pt x="14" y="39"/>
                              </a:moveTo>
                              <a:lnTo>
                                <a:pt x="0" y="39"/>
                              </a:lnTo>
                              <a:lnTo>
                                <a:pt x="0" y="12"/>
                              </a:lnTo>
                              <a:lnTo>
                                <a:pt x="2" y="10"/>
                              </a:lnTo>
                              <a:lnTo>
                                <a:pt x="2" y="5"/>
                              </a:lnTo>
                              <a:lnTo>
                                <a:pt x="5" y="3"/>
                              </a:lnTo>
                              <a:lnTo>
                                <a:pt x="10" y="0"/>
                              </a:lnTo>
                              <a:lnTo>
                                <a:pt x="14" y="8"/>
                              </a:lnTo>
                              <a:lnTo>
                                <a:pt x="12" y="8"/>
                              </a:lnTo>
                              <a:lnTo>
                                <a:pt x="10" y="10"/>
                              </a:lnTo>
                              <a:lnTo>
                                <a:pt x="10" y="12"/>
                              </a:lnTo>
                              <a:lnTo>
                                <a:pt x="7" y="15"/>
                              </a:lnTo>
                              <a:lnTo>
                                <a:pt x="7" y="24"/>
                              </a:lnTo>
                              <a:lnTo>
                                <a:pt x="14" y="24"/>
                              </a:lnTo>
                              <a:lnTo>
                                <a:pt x="14" y="39"/>
                              </a:lnTo>
                              <a:close/>
                              <a:moveTo>
                                <a:pt x="38" y="39"/>
                              </a:moveTo>
                              <a:lnTo>
                                <a:pt x="24" y="39"/>
                              </a:lnTo>
                              <a:lnTo>
                                <a:pt x="24" y="12"/>
                              </a:lnTo>
                              <a:lnTo>
                                <a:pt x="26" y="10"/>
                              </a:lnTo>
                              <a:lnTo>
                                <a:pt x="26" y="5"/>
                              </a:lnTo>
                              <a:lnTo>
                                <a:pt x="29" y="3"/>
                              </a:lnTo>
                              <a:lnTo>
                                <a:pt x="34" y="0"/>
                              </a:lnTo>
                              <a:lnTo>
                                <a:pt x="38" y="8"/>
                              </a:lnTo>
                              <a:lnTo>
                                <a:pt x="36" y="8"/>
                              </a:lnTo>
                              <a:lnTo>
                                <a:pt x="34" y="10"/>
                              </a:lnTo>
                              <a:lnTo>
                                <a:pt x="34" y="12"/>
                              </a:lnTo>
                              <a:lnTo>
                                <a:pt x="31" y="15"/>
                              </a:lnTo>
                              <a:lnTo>
                                <a:pt x="31" y="24"/>
                              </a:lnTo>
                              <a:lnTo>
                                <a:pt x="38" y="24"/>
                              </a:lnTo>
                              <a:lnTo>
                                <a:pt x="38"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16F4D5F2" id="docshape420" o:spid="_x0000_s1026" style="position:absolute;margin-left:393pt;margin-top:1.65pt;width:1.95pt;height:1.9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" path="m14,39l,39,,12,2,10,2,5,5,3,10,r4,8l12,8r-2,2l10,12,7,15r,9l14,24r,15xm38,39r-14,l24,12r2,-2l26,5,29,3,34,r4,8l36,8r-2,2l34,12r-3,3l31,24r7,l38,39xe" fillcolor="black" stroked="f">
                <v:path arrowok="t" o:connecttype="custom" o:connectlocs="8890,45720;0,45720;0,28575;1270,27305;1270,24130;3175,22860;6350,20955;8890,26035;7620,26035;6350,27305;6350,28575;4445,30480;4445,36195;8890,36195;8890,45720;24130,45720;15240,45720;15240,28575;16510,27305;16510,24130;18415,22860;21590,20955;24130,26035;22860,26035;21590,27305;21590,28575;19685,30480;19685,36195;24130,36195;24130,45720" o:connectangles="0,0,0,0,0,0,0,0,0,0,0,0,0,0,0,0,0,0,0,0,0,0,0,0,0,0,0,0,0,0"/>
                <w10:wrap anchorx="page"/>
              </v:shape>
            </w:pict>
          </mc:Fallback>
        </mc:AlternateContent>
      </w:r>
      <w:r>
        <w:rPr>
          <w:noProof/>
        </w:rPr>
        <w:drawing>
          <wp:inline distT="0" distB="0" distL="0" distR="0" wp14:anchorId="457389D5" wp14:editId="7C7B99F3">
            <wp:extent cx="45720" cy="71755"/>
            <wp:effectExtent l="19050" t="0" r="0" b="0"/>
            <wp:docPr id="130" name="Imag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94"/>
                    <pic:cNvPicPr>
                      <a:picLocks noChangeAspect="1" noChangeArrowheads="1"/>
                    </pic:cNvPicPr>
                  </pic:nvPicPr>
                  <pic:blipFill>
                    <a:blip r:embed="rId75" cstate="print"/>
                    <a:srcRect/>
                    <a:stretch>
                      <a:fillRect/>
                    </a:stretch>
                  </pic:blipFill>
                  <pic:spPr bwMode="auto">
                    <a:xfrm>
                      <a:off x="0" y="0"/>
                      <a:ext cx="45720" cy="71755"/>
                    </a:xfrm>
                    <a:prstGeom prst="rect">
                      <a:avLst/>
                    </a:prstGeom>
                    <a:noFill/>
                    <a:ln w="9525">
                      <a:noFill/>
                      <a:miter lim="800000"/>
                      <a:headEnd/>
                      <a:tailEnd/>
                    </a:ln>
                  </pic:spPr>
                </pic:pic>
              </a:graphicData>
            </a:graphic>
          </wp:inline>
        </w:drawing>
      </w:r>
      <w:r w:rsidR="003C0007">
        <w:rPr>
          <w:position w:val="-1"/>
          <w:sz w:val="20"/>
        </w:rPr>
        <w:t xml:space="preserve"> </w:t>
      </w:r>
      <w:r>
        <w:rPr>
          <w:noProof/>
          <w:spacing w:val="-21"/>
          <w:position w:val="-1"/>
          <w:sz w:val="20"/>
        </w:rPr>
        <w:drawing>
          <wp:inline distT="0" distB="0" distL="0" distR="0" wp14:anchorId="2CCDFCDC" wp14:editId="756A47E1">
            <wp:extent cx="274320" cy="91440"/>
            <wp:effectExtent l="19050" t="0" r="0" b="0"/>
            <wp:docPr id="131" name="Imag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95"/>
                    <pic:cNvPicPr>
                      <a:picLocks noChangeAspect="1" noChangeArrowheads="1"/>
                    </pic:cNvPicPr>
                  </pic:nvPicPr>
                  <pic:blipFill>
                    <a:blip r:embed="rId76" cstate="print"/>
                    <a:srcRect/>
                    <a:stretch>
                      <a:fillRect/>
                    </a:stretch>
                  </pic:blipFill>
                  <pic:spPr bwMode="auto">
                    <a:xfrm>
                      <a:off x="0" y="0"/>
                      <a:ext cx="274320" cy="91440"/>
                    </a:xfrm>
                    <a:prstGeom prst="rect">
                      <a:avLst/>
                    </a:prstGeom>
                    <a:noFill/>
                    <a:ln w="9525">
                      <a:noFill/>
                      <a:miter lim="800000"/>
                      <a:headEnd/>
                      <a:tailEnd/>
                    </a:ln>
                  </pic:spPr>
                </pic:pic>
              </a:graphicData>
            </a:graphic>
          </wp:inline>
        </w:drawing>
      </w:r>
      <w:r w:rsidR="003C0007">
        <w:rPr>
          <w:spacing w:val="40"/>
          <w:sz w:val="20"/>
        </w:rPr>
        <w:t xml:space="preserve"> </w:t>
      </w:r>
      <w:r>
        <w:rPr>
          <w:noProof/>
          <w:spacing w:val="-3"/>
          <w:sz w:val="20"/>
        </w:rPr>
        <w:drawing>
          <wp:inline distT="0" distB="0" distL="0" distR="0" wp14:anchorId="09547947" wp14:editId="08BD5A0F">
            <wp:extent cx="65405" cy="71755"/>
            <wp:effectExtent l="19050" t="0" r="0" b="0"/>
            <wp:docPr id="132" name="Imag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96"/>
                    <pic:cNvPicPr>
                      <a:picLocks noChangeAspect="1" noChangeArrowheads="1"/>
                    </pic:cNvPicPr>
                  </pic:nvPicPr>
                  <pic:blipFill>
                    <a:blip r:embed="rId77" cstate="print"/>
                    <a:srcRect/>
                    <a:stretch>
                      <a:fillRect/>
                    </a:stretch>
                  </pic:blipFill>
                  <pic:spPr bwMode="auto">
                    <a:xfrm>
                      <a:off x="0" y="0"/>
                      <a:ext cx="65405" cy="71755"/>
                    </a:xfrm>
                    <a:prstGeom prst="rect">
                      <a:avLst/>
                    </a:prstGeom>
                    <a:noFill/>
                    <a:ln w="9525">
                      <a:noFill/>
                      <a:miter lim="800000"/>
                      <a:headEnd/>
                      <a:tailEnd/>
                    </a:ln>
                  </pic:spPr>
                </pic:pic>
              </a:graphicData>
            </a:graphic>
          </wp:inline>
        </w:drawing>
      </w:r>
      <w:r w:rsidR="003C0007">
        <w:rPr>
          <w:spacing w:val="40"/>
          <w:sz w:val="20"/>
        </w:rPr>
        <w:t xml:space="preserve"> </w:t>
      </w:r>
      <w:r w:rsidR="003C0007">
        <w:rPr>
          <w:rFonts w:ascii="Arial" w:hAnsi="Arial"/>
          <w:i/>
          <w:sz w:val="16"/>
        </w:rPr>
        <w:t>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ascii="Arial" w:hAnsi="Arial"/>
          <w:i/>
          <w:noProof/>
          <w:spacing w:val="4"/>
          <w:sz w:val="16"/>
        </w:rPr>
        <w:drawing>
          <wp:inline distT="0" distB="0" distL="0" distR="0" wp14:anchorId="6334ACF1" wp14:editId="76DB7BEE">
            <wp:extent cx="45720" cy="78105"/>
            <wp:effectExtent l="19050" t="0" r="0" b="0"/>
            <wp:docPr id="133" name="Imag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97"/>
                    <pic:cNvPicPr>
                      <a:picLocks noChangeAspect="1" noChangeArrowheads="1"/>
                    </pic:cNvPicPr>
                  </pic:nvPicPr>
                  <pic:blipFill>
                    <a:blip r:embed="rId78" cstate="print"/>
                    <a:srcRect/>
                    <a:stretch>
                      <a:fillRect/>
                    </a:stretch>
                  </pic:blipFill>
                  <pic:spPr bwMode="auto">
                    <a:xfrm>
                      <a:off x="0" y="0"/>
                      <a:ext cx="45720" cy="78105"/>
                    </a:xfrm>
                    <a:prstGeom prst="rect">
                      <a:avLst/>
                    </a:prstGeom>
                    <a:noFill/>
                    <a:ln w="9525">
                      <a:noFill/>
                      <a:miter lim="800000"/>
                      <a:headEnd/>
                      <a:tailEnd/>
                    </a:ln>
                  </pic:spPr>
                </pic:pic>
              </a:graphicData>
            </a:graphic>
          </wp:inline>
        </w:drawing>
      </w:r>
    </w:p>
    <w:p w14:paraId="4E844215" w14:textId="77777777" w:rsidR="003C0007" w:rsidRDefault="003C0007" w:rsidP="00095811">
      <w:pPr>
        <w:ind w:left="709" w:hanging="111"/>
        <w:jc w:val="both"/>
        <w:rPr>
          <w:rFonts w:ascii="Arial" w:hAnsi="Arial"/>
          <w:i/>
          <w:sz w:val="16"/>
        </w:rPr>
        <w:sectPr w:rsidR="003C0007" w:rsidSect="00095811">
          <w:pgSz w:w="11910" w:h="16840"/>
          <w:pgMar w:top="980" w:right="286" w:bottom="1020" w:left="566" w:header="461" w:footer="746" w:gutter="0"/>
          <w:cols w:space="720"/>
        </w:sectPr>
      </w:pPr>
    </w:p>
    <w:p w14:paraId="42E810B2" w14:textId="77777777" w:rsidR="003C0007" w:rsidRDefault="003C0007" w:rsidP="00095811">
      <w:pPr>
        <w:pStyle w:val="Textoindependiente"/>
        <w:spacing w:before="6"/>
        <w:ind w:left="709" w:hanging="111"/>
        <w:rPr>
          <w:rFonts w:ascii="Arial"/>
          <w:i/>
          <w:sz w:val="13"/>
        </w:rPr>
      </w:pPr>
    </w:p>
    <w:tbl>
      <w:tblPr>
        <w:tblW w:w="0" w:type="auto"/>
        <w:tblInd w:w="4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46"/>
        <w:gridCol w:w="799"/>
        <w:gridCol w:w="3691"/>
      </w:tblGrid>
      <w:tr w:rsidR="003C0007" w14:paraId="1BEBF9CE" w14:textId="77777777" w:rsidTr="003C0007">
        <w:trPr>
          <w:trHeight w:val="257"/>
        </w:trPr>
        <w:tc>
          <w:tcPr>
            <w:tcW w:w="5546" w:type="dxa"/>
            <w:tcBorders>
              <w:bottom w:val="nil"/>
            </w:tcBorders>
          </w:tcPr>
          <w:p w14:paraId="5BD55A2C" w14:textId="77777777" w:rsidR="003C0007" w:rsidRPr="003C0007" w:rsidRDefault="003C0007" w:rsidP="00095811">
            <w:pPr>
              <w:pStyle w:val="TableParagraph"/>
              <w:spacing w:before="3"/>
              <w:ind w:left="709" w:hanging="111"/>
              <w:rPr>
                <w:sz w:val="16"/>
              </w:rPr>
            </w:pPr>
            <w:r w:rsidRPr="003C0007">
              <w:rPr>
                <w:sz w:val="16"/>
              </w:rPr>
              <w:t>Sus</w:t>
            </w:r>
            <w:r w:rsidRPr="003C0007">
              <w:rPr>
                <w:spacing w:val="-6"/>
                <w:sz w:val="16"/>
              </w:rPr>
              <w:t xml:space="preserve"> </w:t>
            </w:r>
            <w:r w:rsidRPr="003C0007">
              <w:rPr>
                <w:sz w:val="16"/>
              </w:rPr>
              <w:t>actividades</w:t>
            </w:r>
            <w:r w:rsidRPr="003C0007">
              <w:rPr>
                <w:spacing w:val="-10"/>
                <w:sz w:val="16"/>
              </w:rPr>
              <w:t xml:space="preserve"> </w:t>
            </w:r>
            <w:r w:rsidRPr="003C0007">
              <w:rPr>
                <w:sz w:val="16"/>
              </w:rPr>
              <w:t>empresariales</w:t>
            </w:r>
            <w:r w:rsidRPr="003C0007">
              <w:rPr>
                <w:spacing w:val="-10"/>
                <w:sz w:val="16"/>
              </w:rPr>
              <w:t xml:space="preserve"> </w:t>
            </w:r>
            <w:r w:rsidRPr="003C0007">
              <w:rPr>
                <w:sz w:val="16"/>
              </w:rPr>
              <w:t>han</w:t>
            </w:r>
            <w:r w:rsidRPr="003C0007">
              <w:rPr>
                <w:spacing w:val="-9"/>
                <w:sz w:val="16"/>
              </w:rPr>
              <w:t xml:space="preserve"> </w:t>
            </w:r>
            <w:r w:rsidRPr="003C0007">
              <w:rPr>
                <w:sz w:val="16"/>
              </w:rPr>
              <w:t>sido</w:t>
            </w:r>
            <w:r w:rsidRPr="003C0007">
              <w:rPr>
                <w:spacing w:val="-8"/>
                <w:sz w:val="16"/>
              </w:rPr>
              <w:t xml:space="preserve"> </w:t>
            </w:r>
            <w:r w:rsidRPr="003C0007">
              <w:rPr>
                <w:spacing w:val="-2"/>
                <w:sz w:val="16"/>
              </w:rPr>
              <w:t>suspendidas</w:t>
            </w:r>
          </w:p>
        </w:tc>
        <w:tc>
          <w:tcPr>
            <w:tcW w:w="4490" w:type="dxa"/>
            <w:gridSpan w:val="2"/>
            <w:tcBorders>
              <w:bottom w:val="nil"/>
            </w:tcBorders>
          </w:tcPr>
          <w:p w14:paraId="22F13E33" w14:textId="77777777" w:rsidR="003C0007" w:rsidRPr="003C0007" w:rsidRDefault="003C0007" w:rsidP="00095811">
            <w:pPr>
              <w:pStyle w:val="TableParagraph"/>
              <w:ind w:left="709" w:hanging="111"/>
              <w:rPr>
                <w:rFonts w:ascii="Times New Roman"/>
                <w:sz w:val="16"/>
              </w:rPr>
            </w:pPr>
          </w:p>
        </w:tc>
      </w:tr>
      <w:tr w:rsidR="003C0007" w14:paraId="75A494D8" w14:textId="77777777" w:rsidTr="003C0007">
        <w:trPr>
          <w:trHeight w:val="303"/>
        </w:trPr>
        <w:tc>
          <w:tcPr>
            <w:tcW w:w="5546" w:type="dxa"/>
            <w:tcBorders>
              <w:top w:val="nil"/>
              <w:bottom w:val="nil"/>
            </w:tcBorders>
          </w:tcPr>
          <w:p w14:paraId="46DB0E0E" w14:textId="77777777" w:rsidR="003C0007" w:rsidRPr="003C0007" w:rsidRDefault="003C0007" w:rsidP="00095811">
            <w:pPr>
              <w:pStyle w:val="TableParagraph"/>
              <w:spacing w:before="60"/>
              <w:ind w:left="709" w:hanging="111"/>
              <w:rPr>
                <w:b/>
                <w:sz w:val="16"/>
              </w:rPr>
            </w:pPr>
            <w:r w:rsidRPr="003C0007">
              <w:rPr>
                <w:b/>
                <w:sz w:val="16"/>
              </w:rPr>
              <w:t>En</w:t>
            </w:r>
            <w:r w:rsidRPr="003C0007">
              <w:rPr>
                <w:b/>
                <w:spacing w:val="-4"/>
                <w:sz w:val="16"/>
              </w:rPr>
              <w:t xml:space="preserve"> </w:t>
            </w:r>
            <w:r w:rsidRPr="003C0007">
              <w:rPr>
                <w:b/>
                <w:sz w:val="16"/>
              </w:rPr>
              <w:t>caso</w:t>
            </w:r>
            <w:r w:rsidRPr="003C0007">
              <w:rPr>
                <w:b/>
                <w:spacing w:val="-5"/>
                <w:sz w:val="16"/>
              </w:rPr>
              <w:t xml:space="preserve"> </w:t>
            </w:r>
            <w:r w:rsidRPr="003C0007">
              <w:rPr>
                <w:b/>
                <w:spacing w:val="-2"/>
                <w:sz w:val="16"/>
              </w:rPr>
              <w:t>afirmativo:</w:t>
            </w:r>
          </w:p>
        </w:tc>
        <w:tc>
          <w:tcPr>
            <w:tcW w:w="4490" w:type="dxa"/>
            <w:gridSpan w:val="2"/>
            <w:tcBorders>
              <w:top w:val="nil"/>
              <w:bottom w:val="nil"/>
            </w:tcBorders>
          </w:tcPr>
          <w:p w14:paraId="5CB70E18" w14:textId="77777777" w:rsidR="003C0007" w:rsidRPr="003C0007" w:rsidRDefault="003C0007" w:rsidP="00095811">
            <w:pPr>
              <w:pStyle w:val="TableParagraph"/>
              <w:ind w:left="709" w:hanging="111"/>
              <w:rPr>
                <w:rFonts w:ascii="Times New Roman"/>
                <w:sz w:val="16"/>
              </w:rPr>
            </w:pPr>
          </w:p>
        </w:tc>
      </w:tr>
      <w:tr w:rsidR="003C0007" w14:paraId="3B9020E4" w14:textId="77777777" w:rsidTr="003C0007">
        <w:trPr>
          <w:trHeight w:val="272"/>
        </w:trPr>
        <w:tc>
          <w:tcPr>
            <w:tcW w:w="5546" w:type="dxa"/>
            <w:tcBorders>
              <w:top w:val="nil"/>
              <w:bottom w:val="nil"/>
            </w:tcBorders>
          </w:tcPr>
          <w:p w14:paraId="45EF1269" w14:textId="77777777" w:rsidR="003C0007" w:rsidRPr="003C0007" w:rsidRDefault="003C0007" w:rsidP="00095811">
            <w:pPr>
              <w:pStyle w:val="TableParagraph"/>
              <w:spacing w:before="49"/>
              <w:ind w:left="709" w:hanging="111"/>
              <w:rPr>
                <w:sz w:val="16"/>
              </w:rPr>
            </w:pPr>
            <w:r w:rsidRPr="003C0007">
              <w:rPr>
                <w:spacing w:val="-2"/>
                <w:sz w:val="16"/>
              </w:rPr>
              <w:t>Especifíquese:</w:t>
            </w:r>
          </w:p>
        </w:tc>
        <w:tc>
          <w:tcPr>
            <w:tcW w:w="4490" w:type="dxa"/>
            <w:gridSpan w:val="2"/>
            <w:tcBorders>
              <w:top w:val="nil"/>
              <w:bottom w:val="nil"/>
            </w:tcBorders>
          </w:tcPr>
          <w:p w14:paraId="7FA22E5E" w14:textId="77777777" w:rsidR="003C0007" w:rsidRPr="003C0007" w:rsidRDefault="003C0007" w:rsidP="00095811">
            <w:pPr>
              <w:pStyle w:val="TableParagraph"/>
              <w:spacing w:before="7"/>
              <w:ind w:left="709" w:hanging="111"/>
              <w:rPr>
                <w:rFonts w:ascii="Arial"/>
                <w:i/>
                <w:sz w:val="7"/>
              </w:rPr>
            </w:pPr>
          </w:p>
          <w:p w14:paraId="0BD9BF64"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5D2E4641" wp14:editId="534A21ED">
                  <wp:extent cx="150495" cy="97790"/>
                  <wp:effectExtent l="19050" t="0" r="1905" b="0"/>
                  <wp:docPr id="134" name="Imag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98"/>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2762B440" w14:textId="77777777" w:rsidTr="003C0007">
        <w:trPr>
          <w:trHeight w:val="282"/>
        </w:trPr>
        <w:tc>
          <w:tcPr>
            <w:tcW w:w="5546" w:type="dxa"/>
            <w:tcBorders>
              <w:top w:val="nil"/>
              <w:bottom w:val="nil"/>
            </w:tcBorders>
          </w:tcPr>
          <w:p w14:paraId="234AA232" w14:textId="77777777" w:rsidR="003C0007" w:rsidRPr="003C0007" w:rsidRDefault="003C0007" w:rsidP="00095811">
            <w:pPr>
              <w:pStyle w:val="TableParagraph"/>
              <w:spacing w:before="89" w:line="174" w:lineRule="exact"/>
              <w:ind w:left="709" w:hanging="111"/>
              <w:rPr>
                <w:sz w:val="16"/>
              </w:rPr>
            </w:pPr>
            <w:r w:rsidRPr="003C0007">
              <w:rPr>
                <w:sz w:val="16"/>
              </w:rPr>
              <w:t>Indíquense</w:t>
            </w:r>
            <w:r w:rsidRPr="003C0007">
              <w:rPr>
                <w:spacing w:val="69"/>
                <w:sz w:val="16"/>
              </w:rPr>
              <w:t xml:space="preserve"> </w:t>
            </w:r>
            <w:r w:rsidRPr="003C0007">
              <w:rPr>
                <w:sz w:val="16"/>
              </w:rPr>
              <w:t>los</w:t>
            </w:r>
            <w:r w:rsidRPr="003C0007">
              <w:rPr>
                <w:spacing w:val="69"/>
                <w:sz w:val="16"/>
              </w:rPr>
              <w:t xml:space="preserve"> </w:t>
            </w:r>
            <w:r w:rsidRPr="003C0007">
              <w:rPr>
                <w:sz w:val="16"/>
              </w:rPr>
              <w:t>motivos</w:t>
            </w:r>
            <w:r w:rsidRPr="003C0007">
              <w:rPr>
                <w:spacing w:val="69"/>
                <w:sz w:val="16"/>
              </w:rPr>
              <w:t xml:space="preserve"> </w:t>
            </w:r>
            <w:r w:rsidRPr="003C0007">
              <w:rPr>
                <w:sz w:val="16"/>
              </w:rPr>
              <w:t>por</w:t>
            </w:r>
            <w:r w:rsidRPr="003C0007">
              <w:rPr>
                <w:spacing w:val="68"/>
                <w:sz w:val="16"/>
              </w:rPr>
              <w:t xml:space="preserve"> </w:t>
            </w:r>
            <w:r w:rsidRPr="003C0007">
              <w:rPr>
                <w:sz w:val="16"/>
              </w:rPr>
              <w:t>los</w:t>
            </w:r>
            <w:r w:rsidRPr="003C0007">
              <w:rPr>
                <w:spacing w:val="73"/>
                <w:sz w:val="16"/>
              </w:rPr>
              <w:t xml:space="preserve"> </w:t>
            </w:r>
            <w:r w:rsidRPr="003C0007">
              <w:rPr>
                <w:sz w:val="16"/>
              </w:rPr>
              <w:t>cuales</w:t>
            </w:r>
            <w:r w:rsidRPr="003C0007">
              <w:rPr>
                <w:spacing w:val="69"/>
                <w:sz w:val="16"/>
              </w:rPr>
              <w:t xml:space="preserve"> </w:t>
            </w:r>
            <w:r w:rsidRPr="003C0007">
              <w:rPr>
                <w:sz w:val="16"/>
              </w:rPr>
              <w:t>la</w:t>
            </w:r>
            <w:r w:rsidRPr="003C0007">
              <w:rPr>
                <w:spacing w:val="68"/>
                <w:sz w:val="16"/>
              </w:rPr>
              <w:t xml:space="preserve"> </w:t>
            </w:r>
            <w:r w:rsidRPr="003C0007">
              <w:rPr>
                <w:sz w:val="16"/>
              </w:rPr>
              <w:t>operadora</w:t>
            </w:r>
            <w:r w:rsidRPr="003C0007">
              <w:rPr>
                <w:spacing w:val="69"/>
                <w:sz w:val="16"/>
              </w:rPr>
              <w:t xml:space="preserve"> </w:t>
            </w:r>
            <w:r w:rsidRPr="003C0007">
              <w:rPr>
                <w:sz w:val="16"/>
              </w:rPr>
              <w:t>es,</w:t>
            </w:r>
            <w:r w:rsidRPr="003C0007">
              <w:rPr>
                <w:spacing w:val="73"/>
                <w:sz w:val="16"/>
              </w:rPr>
              <w:t xml:space="preserve"> </w:t>
            </w:r>
            <w:r w:rsidRPr="003C0007">
              <w:rPr>
                <w:spacing w:val="-5"/>
                <w:sz w:val="16"/>
              </w:rPr>
              <w:t>no</w:t>
            </w:r>
          </w:p>
        </w:tc>
        <w:tc>
          <w:tcPr>
            <w:tcW w:w="4490" w:type="dxa"/>
            <w:gridSpan w:val="2"/>
            <w:tcBorders>
              <w:top w:val="nil"/>
              <w:bottom w:val="nil"/>
            </w:tcBorders>
          </w:tcPr>
          <w:p w14:paraId="013D2A11" w14:textId="77777777" w:rsidR="003C0007" w:rsidRPr="003C0007" w:rsidRDefault="003C0007" w:rsidP="00095811">
            <w:pPr>
              <w:pStyle w:val="TableParagraph"/>
              <w:spacing w:before="5"/>
              <w:ind w:left="709" w:hanging="111"/>
              <w:rPr>
                <w:rFonts w:ascii="Arial"/>
                <w:i/>
                <w:sz w:val="2"/>
              </w:rPr>
            </w:pPr>
          </w:p>
          <w:p w14:paraId="22836FBF"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5E0453AB" wp14:editId="670AA767">
                  <wp:extent cx="150495" cy="97790"/>
                  <wp:effectExtent l="19050" t="0" r="1905" b="0"/>
                  <wp:docPr id="135" name="Imag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99"/>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564AC610" w14:textId="77777777" w:rsidTr="003C0007">
        <w:trPr>
          <w:trHeight w:val="194"/>
        </w:trPr>
        <w:tc>
          <w:tcPr>
            <w:tcW w:w="5546" w:type="dxa"/>
            <w:tcBorders>
              <w:top w:val="nil"/>
              <w:bottom w:val="nil"/>
            </w:tcBorders>
          </w:tcPr>
          <w:p w14:paraId="10A9D3A2" w14:textId="77777777" w:rsidR="003C0007" w:rsidRPr="003C0007" w:rsidRDefault="003C0007" w:rsidP="00095811">
            <w:pPr>
              <w:pStyle w:val="TableParagraph"/>
              <w:spacing w:line="174" w:lineRule="exact"/>
              <w:ind w:left="709" w:hanging="111"/>
              <w:rPr>
                <w:sz w:val="16"/>
              </w:rPr>
            </w:pPr>
            <w:r w:rsidRPr="003C0007">
              <w:rPr>
                <w:sz w:val="16"/>
              </w:rPr>
              <w:t>obstante,</w:t>
            </w:r>
            <w:r w:rsidRPr="003C0007">
              <w:rPr>
                <w:spacing w:val="16"/>
                <w:sz w:val="16"/>
              </w:rPr>
              <w:t xml:space="preserve"> </w:t>
            </w:r>
            <w:r w:rsidRPr="003C0007">
              <w:rPr>
                <w:sz w:val="16"/>
              </w:rPr>
              <w:t>capaz</w:t>
            </w:r>
            <w:r w:rsidRPr="003C0007">
              <w:rPr>
                <w:spacing w:val="14"/>
                <w:sz w:val="16"/>
              </w:rPr>
              <w:t xml:space="preserve"> </w:t>
            </w:r>
            <w:r w:rsidRPr="003C0007">
              <w:rPr>
                <w:sz w:val="16"/>
              </w:rPr>
              <w:t>de</w:t>
            </w:r>
            <w:r w:rsidRPr="003C0007">
              <w:rPr>
                <w:spacing w:val="21"/>
                <w:sz w:val="16"/>
              </w:rPr>
              <w:t xml:space="preserve"> </w:t>
            </w:r>
            <w:r w:rsidRPr="003C0007">
              <w:rPr>
                <w:sz w:val="16"/>
              </w:rPr>
              <w:t>ejecutar</w:t>
            </w:r>
            <w:r w:rsidRPr="003C0007">
              <w:rPr>
                <w:spacing w:val="14"/>
                <w:sz w:val="16"/>
              </w:rPr>
              <w:t xml:space="preserve"> </w:t>
            </w:r>
            <w:r w:rsidRPr="003C0007">
              <w:rPr>
                <w:sz w:val="16"/>
              </w:rPr>
              <w:t>el</w:t>
            </w:r>
            <w:r w:rsidRPr="003C0007">
              <w:rPr>
                <w:spacing w:val="22"/>
                <w:sz w:val="16"/>
              </w:rPr>
              <w:t xml:space="preserve"> </w:t>
            </w:r>
            <w:r w:rsidRPr="003C0007">
              <w:rPr>
                <w:sz w:val="16"/>
              </w:rPr>
              <w:t>contrato,</w:t>
            </w:r>
            <w:r w:rsidRPr="003C0007">
              <w:rPr>
                <w:spacing w:val="20"/>
                <w:sz w:val="16"/>
              </w:rPr>
              <w:t xml:space="preserve"> </w:t>
            </w:r>
            <w:r w:rsidRPr="003C0007">
              <w:rPr>
                <w:sz w:val="16"/>
              </w:rPr>
              <w:t>teniendo</w:t>
            </w:r>
            <w:r w:rsidRPr="003C0007">
              <w:rPr>
                <w:spacing w:val="19"/>
                <w:sz w:val="16"/>
              </w:rPr>
              <w:t xml:space="preserve"> </w:t>
            </w:r>
            <w:r w:rsidRPr="003C0007">
              <w:rPr>
                <w:sz w:val="16"/>
              </w:rPr>
              <w:t>en</w:t>
            </w:r>
            <w:r w:rsidRPr="003C0007">
              <w:rPr>
                <w:spacing w:val="15"/>
                <w:sz w:val="16"/>
              </w:rPr>
              <w:t xml:space="preserve"> </w:t>
            </w:r>
            <w:r w:rsidRPr="003C0007">
              <w:rPr>
                <w:sz w:val="16"/>
              </w:rPr>
              <w:t>cuenta</w:t>
            </w:r>
            <w:r w:rsidRPr="003C0007">
              <w:rPr>
                <w:spacing w:val="22"/>
                <w:sz w:val="16"/>
              </w:rPr>
              <w:t xml:space="preserve"> </w:t>
            </w:r>
            <w:r w:rsidRPr="003C0007">
              <w:rPr>
                <w:spacing w:val="-5"/>
                <w:sz w:val="16"/>
              </w:rPr>
              <w:t>las</w:t>
            </w:r>
          </w:p>
        </w:tc>
        <w:tc>
          <w:tcPr>
            <w:tcW w:w="4490" w:type="dxa"/>
            <w:gridSpan w:val="2"/>
            <w:tcBorders>
              <w:top w:val="nil"/>
              <w:bottom w:val="nil"/>
            </w:tcBorders>
          </w:tcPr>
          <w:p w14:paraId="5E28978C" w14:textId="77777777" w:rsidR="003C0007" w:rsidRPr="003C0007" w:rsidRDefault="003C0007" w:rsidP="00095811">
            <w:pPr>
              <w:pStyle w:val="TableParagraph"/>
              <w:ind w:left="709" w:hanging="111"/>
              <w:rPr>
                <w:rFonts w:ascii="Times New Roman"/>
                <w:sz w:val="12"/>
              </w:rPr>
            </w:pPr>
          </w:p>
        </w:tc>
      </w:tr>
      <w:tr w:rsidR="003C0007" w14:paraId="74C7D1AC" w14:textId="77777777" w:rsidTr="003C0007">
        <w:trPr>
          <w:trHeight w:val="194"/>
        </w:trPr>
        <w:tc>
          <w:tcPr>
            <w:tcW w:w="5546" w:type="dxa"/>
            <w:tcBorders>
              <w:top w:val="nil"/>
              <w:bottom w:val="nil"/>
            </w:tcBorders>
          </w:tcPr>
          <w:p w14:paraId="0D9D4110" w14:textId="77777777" w:rsidR="003C0007" w:rsidRPr="003C0007" w:rsidRDefault="003C0007" w:rsidP="00095811">
            <w:pPr>
              <w:pStyle w:val="TableParagraph"/>
              <w:spacing w:line="174" w:lineRule="exact"/>
              <w:ind w:left="709" w:hanging="111"/>
              <w:rPr>
                <w:sz w:val="16"/>
              </w:rPr>
            </w:pPr>
            <w:r w:rsidRPr="003C0007">
              <w:rPr>
                <w:sz w:val="16"/>
              </w:rPr>
              <w:t>disposiciones</w:t>
            </w:r>
            <w:r w:rsidRPr="003C0007">
              <w:rPr>
                <w:spacing w:val="-8"/>
                <w:sz w:val="16"/>
              </w:rPr>
              <w:t xml:space="preserve"> </w:t>
            </w:r>
            <w:r w:rsidRPr="003C0007">
              <w:rPr>
                <w:sz w:val="16"/>
              </w:rPr>
              <w:t>y medidas</w:t>
            </w:r>
            <w:r w:rsidRPr="003C0007">
              <w:rPr>
                <w:spacing w:val="1"/>
                <w:sz w:val="16"/>
              </w:rPr>
              <w:t xml:space="preserve"> </w:t>
            </w:r>
            <w:r w:rsidRPr="003C0007">
              <w:rPr>
                <w:sz w:val="16"/>
              </w:rPr>
              <w:t>nacionales</w:t>
            </w:r>
            <w:r w:rsidRPr="003C0007">
              <w:rPr>
                <w:spacing w:val="3"/>
                <w:sz w:val="16"/>
              </w:rPr>
              <w:t xml:space="preserve"> </w:t>
            </w:r>
            <w:r w:rsidRPr="003C0007">
              <w:rPr>
                <w:sz w:val="16"/>
              </w:rPr>
              <w:t>aplicables en</w:t>
            </w:r>
            <w:r w:rsidRPr="003C0007">
              <w:rPr>
                <w:spacing w:val="-1"/>
                <w:sz w:val="16"/>
              </w:rPr>
              <w:t xml:space="preserve"> </w:t>
            </w:r>
            <w:r w:rsidRPr="003C0007">
              <w:rPr>
                <w:sz w:val="16"/>
              </w:rPr>
              <w:t>lo referente</w:t>
            </w:r>
            <w:r w:rsidRPr="003C0007">
              <w:rPr>
                <w:spacing w:val="3"/>
                <w:sz w:val="16"/>
              </w:rPr>
              <w:t xml:space="preserve"> </w:t>
            </w:r>
            <w:r w:rsidRPr="003C0007">
              <w:rPr>
                <w:sz w:val="16"/>
              </w:rPr>
              <w:t>a</w:t>
            </w:r>
            <w:r w:rsidRPr="003C0007">
              <w:rPr>
                <w:spacing w:val="-1"/>
                <w:sz w:val="16"/>
              </w:rPr>
              <w:t xml:space="preserve"> </w:t>
            </w:r>
            <w:r w:rsidRPr="003C0007">
              <w:rPr>
                <w:spacing w:val="-5"/>
                <w:sz w:val="16"/>
              </w:rPr>
              <w:t>la</w:t>
            </w:r>
          </w:p>
        </w:tc>
        <w:tc>
          <w:tcPr>
            <w:tcW w:w="4490" w:type="dxa"/>
            <w:gridSpan w:val="2"/>
            <w:tcBorders>
              <w:top w:val="nil"/>
              <w:bottom w:val="nil"/>
            </w:tcBorders>
          </w:tcPr>
          <w:p w14:paraId="64D5AFD8" w14:textId="77777777" w:rsidR="003C0007" w:rsidRPr="003C0007" w:rsidRDefault="003C0007" w:rsidP="00095811">
            <w:pPr>
              <w:pStyle w:val="TableParagraph"/>
              <w:ind w:left="709" w:hanging="111"/>
              <w:rPr>
                <w:rFonts w:ascii="Times New Roman"/>
                <w:sz w:val="12"/>
              </w:rPr>
            </w:pPr>
          </w:p>
        </w:tc>
      </w:tr>
      <w:tr w:rsidR="003C0007" w14:paraId="13606D41" w14:textId="77777777" w:rsidTr="003C0007">
        <w:trPr>
          <w:trHeight w:val="205"/>
        </w:trPr>
        <w:tc>
          <w:tcPr>
            <w:tcW w:w="5546" w:type="dxa"/>
            <w:tcBorders>
              <w:top w:val="nil"/>
              <w:bottom w:val="nil"/>
            </w:tcBorders>
          </w:tcPr>
          <w:p w14:paraId="30C3BC61" w14:textId="77777777" w:rsidR="003C0007" w:rsidRPr="003C0007" w:rsidRDefault="003C0007" w:rsidP="00095811">
            <w:pPr>
              <w:pStyle w:val="TableParagraph"/>
              <w:spacing w:line="185" w:lineRule="exact"/>
              <w:ind w:left="709" w:hanging="111"/>
              <w:rPr>
                <w:sz w:val="16"/>
              </w:rPr>
            </w:pPr>
            <w:r w:rsidRPr="003C0007">
              <w:rPr>
                <w:sz w:val="16"/>
              </w:rPr>
              <w:t>continuación</w:t>
            </w:r>
            <w:r w:rsidRPr="003C0007">
              <w:rPr>
                <w:spacing w:val="-6"/>
                <w:sz w:val="16"/>
              </w:rPr>
              <w:t xml:space="preserve"> </w:t>
            </w:r>
            <w:r w:rsidRPr="003C0007">
              <w:rPr>
                <w:sz w:val="16"/>
              </w:rPr>
              <w:t>de</w:t>
            </w:r>
            <w:r w:rsidRPr="003C0007">
              <w:rPr>
                <w:spacing w:val="-6"/>
                <w:sz w:val="16"/>
              </w:rPr>
              <w:t xml:space="preserve"> </w:t>
            </w:r>
            <w:r w:rsidRPr="003C0007">
              <w:rPr>
                <w:sz w:val="16"/>
              </w:rPr>
              <w:t>la</w:t>
            </w:r>
            <w:r w:rsidRPr="003C0007">
              <w:rPr>
                <w:spacing w:val="-7"/>
                <w:sz w:val="16"/>
              </w:rPr>
              <w:t xml:space="preserve"> </w:t>
            </w:r>
            <w:r w:rsidRPr="003C0007">
              <w:rPr>
                <w:sz w:val="16"/>
              </w:rPr>
              <w:t>actividad</w:t>
            </w:r>
            <w:r w:rsidRPr="003C0007">
              <w:rPr>
                <w:spacing w:val="-8"/>
                <w:sz w:val="16"/>
              </w:rPr>
              <w:t xml:space="preserve"> </w:t>
            </w:r>
            <w:r w:rsidRPr="003C0007">
              <w:rPr>
                <w:sz w:val="16"/>
              </w:rPr>
              <w:t>en</w:t>
            </w:r>
            <w:r w:rsidRPr="003C0007">
              <w:rPr>
                <w:spacing w:val="-5"/>
                <w:sz w:val="16"/>
              </w:rPr>
              <w:t xml:space="preserve"> </w:t>
            </w:r>
            <w:r w:rsidRPr="003C0007">
              <w:rPr>
                <w:sz w:val="16"/>
              </w:rPr>
              <w:t>tales</w:t>
            </w:r>
            <w:r w:rsidRPr="003C0007">
              <w:rPr>
                <w:spacing w:val="-6"/>
                <w:sz w:val="16"/>
              </w:rPr>
              <w:t xml:space="preserve"> </w:t>
            </w:r>
            <w:r w:rsidRPr="003C0007">
              <w:rPr>
                <w:spacing w:val="-2"/>
                <w:sz w:val="16"/>
              </w:rPr>
              <w:t>circunstancias</w:t>
            </w:r>
            <w:r w:rsidRPr="003C0007">
              <w:rPr>
                <w:b/>
                <w:spacing w:val="-2"/>
                <w:sz w:val="16"/>
                <w:vertAlign w:val="superscript"/>
              </w:rPr>
              <w:t>1</w:t>
            </w:r>
            <w:r w:rsidRPr="003C0007">
              <w:rPr>
                <w:spacing w:val="-2"/>
                <w:sz w:val="16"/>
              </w:rPr>
              <w:t>?</w:t>
            </w:r>
          </w:p>
        </w:tc>
        <w:tc>
          <w:tcPr>
            <w:tcW w:w="4490" w:type="dxa"/>
            <w:gridSpan w:val="2"/>
            <w:tcBorders>
              <w:top w:val="nil"/>
              <w:bottom w:val="nil"/>
            </w:tcBorders>
          </w:tcPr>
          <w:p w14:paraId="601EA9AE" w14:textId="77777777" w:rsidR="003C0007" w:rsidRPr="003C0007" w:rsidRDefault="003C0007" w:rsidP="00095811">
            <w:pPr>
              <w:pStyle w:val="TableParagraph"/>
              <w:spacing w:line="185" w:lineRule="exact"/>
              <w:ind w:left="709" w:hanging="111"/>
              <w:rPr>
                <w:sz w:val="16"/>
              </w:rPr>
            </w:pPr>
            <w:r w:rsidRPr="003C0007">
              <w:rPr>
                <w:sz w:val="16"/>
              </w:rPr>
              <w:t>(dirección</w:t>
            </w:r>
            <w:r w:rsidRPr="003C0007">
              <w:rPr>
                <w:spacing w:val="-11"/>
                <w:sz w:val="16"/>
              </w:rPr>
              <w:t xml:space="preserve"> </w:t>
            </w:r>
            <w:r w:rsidRPr="003C0007">
              <w:rPr>
                <w:sz w:val="16"/>
              </w:rPr>
              <w:t>de</w:t>
            </w:r>
            <w:r w:rsidRPr="003C0007">
              <w:rPr>
                <w:spacing w:val="-2"/>
                <w:sz w:val="16"/>
              </w:rPr>
              <w:t xml:space="preserve"> </w:t>
            </w:r>
            <w:r w:rsidRPr="003C0007">
              <w:rPr>
                <w:sz w:val="16"/>
              </w:rPr>
              <w:t>la</w:t>
            </w:r>
            <w:r w:rsidRPr="003C0007">
              <w:rPr>
                <w:spacing w:val="-5"/>
                <w:sz w:val="16"/>
              </w:rPr>
              <w:t xml:space="preserve"> </w:t>
            </w:r>
            <w:r w:rsidRPr="003C0007">
              <w:rPr>
                <w:sz w:val="16"/>
              </w:rPr>
              <w:t>página</w:t>
            </w:r>
            <w:r w:rsidRPr="003C0007">
              <w:rPr>
                <w:spacing w:val="-6"/>
                <w:sz w:val="16"/>
              </w:rPr>
              <w:t xml:space="preserve"> </w:t>
            </w:r>
            <w:r w:rsidRPr="003C0007">
              <w:rPr>
                <w:sz w:val="16"/>
              </w:rPr>
              <w:t>web,</w:t>
            </w:r>
            <w:r w:rsidRPr="003C0007">
              <w:rPr>
                <w:spacing w:val="-8"/>
                <w:sz w:val="16"/>
              </w:rPr>
              <w:t xml:space="preserve"> </w:t>
            </w:r>
            <w:r w:rsidRPr="003C0007">
              <w:rPr>
                <w:sz w:val="16"/>
              </w:rPr>
              <w:t>autoridad</w:t>
            </w:r>
            <w:r w:rsidRPr="003C0007">
              <w:rPr>
                <w:spacing w:val="-3"/>
                <w:sz w:val="16"/>
              </w:rPr>
              <w:t xml:space="preserve"> </w:t>
            </w:r>
            <w:r w:rsidRPr="003C0007">
              <w:rPr>
                <w:sz w:val="16"/>
              </w:rPr>
              <w:t>u</w:t>
            </w:r>
            <w:r w:rsidRPr="003C0007">
              <w:rPr>
                <w:spacing w:val="-7"/>
                <w:sz w:val="16"/>
              </w:rPr>
              <w:t xml:space="preserve"> </w:t>
            </w:r>
            <w:r w:rsidRPr="003C0007">
              <w:rPr>
                <w:spacing w:val="-2"/>
                <w:sz w:val="16"/>
              </w:rPr>
              <w:t>organismo</w:t>
            </w:r>
          </w:p>
        </w:tc>
      </w:tr>
      <w:tr w:rsidR="003C0007" w14:paraId="44597D79" w14:textId="77777777" w:rsidTr="003C0007">
        <w:trPr>
          <w:trHeight w:val="633"/>
        </w:trPr>
        <w:tc>
          <w:tcPr>
            <w:tcW w:w="5546" w:type="dxa"/>
            <w:tcBorders>
              <w:top w:val="nil"/>
            </w:tcBorders>
          </w:tcPr>
          <w:p w14:paraId="754BFF72" w14:textId="77777777" w:rsidR="003C0007" w:rsidRPr="003C0007" w:rsidRDefault="003C0007" w:rsidP="00095811">
            <w:pPr>
              <w:pStyle w:val="TableParagraph"/>
              <w:spacing w:before="131"/>
              <w:ind w:left="709" w:hanging="111"/>
              <w:rPr>
                <w:sz w:val="16"/>
              </w:rPr>
            </w:pPr>
            <w:r w:rsidRPr="003C0007">
              <w:rPr>
                <w:sz w:val="16"/>
              </w:rPr>
              <w:t>Si</w:t>
            </w:r>
            <w:r w:rsidRPr="003C0007">
              <w:rPr>
                <w:spacing w:val="27"/>
                <w:sz w:val="16"/>
              </w:rPr>
              <w:t xml:space="preserve"> </w:t>
            </w:r>
            <w:r w:rsidRPr="003C0007">
              <w:rPr>
                <w:sz w:val="16"/>
              </w:rPr>
              <w:t>la</w:t>
            </w:r>
            <w:r w:rsidRPr="003C0007">
              <w:rPr>
                <w:spacing w:val="27"/>
                <w:sz w:val="16"/>
              </w:rPr>
              <w:t xml:space="preserve"> </w:t>
            </w:r>
            <w:r w:rsidRPr="003C0007">
              <w:rPr>
                <w:sz w:val="16"/>
              </w:rPr>
              <w:t>documentación pertinente</w:t>
            </w:r>
            <w:r w:rsidRPr="003C0007">
              <w:rPr>
                <w:spacing w:val="28"/>
                <w:sz w:val="16"/>
              </w:rPr>
              <w:t xml:space="preserve"> </w:t>
            </w:r>
            <w:r w:rsidRPr="003C0007">
              <w:rPr>
                <w:sz w:val="16"/>
              </w:rPr>
              <w:t>está disponible en formato electrónico, sírvase indicar:</w:t>
            </w:r>
          </w:p>
        </w:tc>
        <w:tc>
          <w:tcPr>
            <w:tcW w:w="4490" w:type="dxa"/>
            <w:gridSpan w:val="2"/>
            <w:tcBorders>
              <w:top w:val="nil"/>
            </w:tcBorders>
          </w:tcPr>
          <w:p w14:paraId="7F93B863" w14:textId="77777777" w:rsidR="003C0007" w:rsidRPr="003C0007" w:rsidRDefault="003C0007" w:rsidP="00095811">
            <w:pPr>
              <w:pStyle w:val="TableParagraph"/>
              <w:spacing w:before="11"/>
              <w:ind w:left="709" w:hanging="111"/>
              <w:rPr>
                <w:sz w:val="16"/>
              </w:rPr>
            </w:pPr>
            <w:r w:rsidRPr="003C0007">
              <w:rPr>
                <w:sz w:val="16"/>
              </w:rPr>
              <w:t>expedidor,</w:t>
            </w:r>
            <w:r w:rsidRPr="003C0007">
              <w:rPr>
                <w:spacing w:val="-8"/>
                <w:sz w:val="16"/>
              </w:rPr>
              <w:t xml:space="preserve"> </w:t>
            </w:r>
            <w:r w:rsidRPr="003C0007">
              <w:rPr>
                <w:sz w:val="16"/>
              </w:rPr>
              <w:t>referencia</w:t>
            </w:r>
            <w:r w:rsidRPr="003C0007">
              <w:rPr>
                <w:spacing w:val="-6"/>
                <w:sz w:val="16"/>
              </w:rPr>
              <w:t xml:space="preserve"> </w:t>
            </w:r>
            <w:r w:rsidRPr="003C0007">
              <w:rPr>
                <w:sz w:val="16"/>
              </w:rPr>
              <w:t>exacta</w:t>
            </w:r>
            <w:r w:rsidRPr="003C0007">
              <w:rPr>
                <w:spacing w:val="-6"/>
                <w:sz w:val="16"/>
              </w:rPr>
              <w:t xml:space="preserve"> </w:t>
            </w:r>
            <w:r w:rsidRPr="003C0007">
              <w:rPr>
                <w:sz w:val="16"/>
              </w:rPr>
              <w:t>de</w:t>
            </w:r>
            <w:r w:rsidRPr="003C0007">
              <w:rPr>
                <w:spacing w:val="-4"/>
                <w:sz w:val="16"/>
              </w:rPr>
              <w:t xml:space="preserve"> </w:t>
            </w:r>
            <w:r w:rsidRPr="003C0007">
              <w:rPr>
                <w:sz w:val="16"/>
              </w:rPr>
              <w:t>la</w:t>
            </w:r>
            <w:r w:rsidRPr="003C0007">
              <w:rPr>
                <w:spacing w:val="-6"/>
                <w:sz w:val="16"/>
              </w:rPr>
              <w:t xml:space="preserve"> </w:t>
            </w:r>
            <w:r w:rsidRPr="003C0007">
              <w:rPr>
                <w:spacing w:val="-2"/>
                <w:sz w:val="16"/>
              </w:rPr>
              <w:t>documentación):</w:t>
            </w:r>
          </w:p>
          <w:p w14:paraId="6115B775" w14:textId="77777777" w:rsidR="003C0007" w:rsidRPr="003C0007" w:rsidRDefault="003C0007" w:rsidP="00095811">
            <w:pPr>
              <w:pStyle w:val="TableParagraph"/>
              <w:spacing w:before="3"/>
              <w:ind w:left="709" w:hanging="111"/>
              <w:rPr>
                <w:rFonts w:ascii="Arial"/>
                <w:i/>
                <w:sz w:val="3"/>
              </w:rPr>
            </w:pPr>
          </w:p>
          <w:p w14:paraId="192BE956"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1EC503EB" wp14:editId="07341EA0">
                  <wp:extent cx="150495" cy="97790"/>
                  <wp:effectExtent l="19050" t="0" r="1905" b="0"/>
                  <wp:docPr id="136" name="Imag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00"/>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758781D7" wp14:editId="6A8D0B44">
                  <wp:extent cx="150495" cy="97790"/>
                  <wp:effectExtent l="19050" t="0" r="1905" b="0"/>
                  <wp:docPr id="137" name="Imag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01"/>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3FF61AC7" wp14:editId="5F6E0D6C">
                  <wp:extent cx="150495" cy="97790"/>
                  <wp:effectExtent l="19050" t="0" r="1905" b="0"/>
                  <wp:docPr id="138" name="Imag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02"/>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1C05CCDE" wp14:editId="259111F4">
                  <wp:extent cx="150495" cy="97790"/>
                  <wp:effectExtent l="19050" t="0" r="1905" b="0"/>
                  <wp:docPr id="139" name="Imag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03"/>
                          <pic:cNvPicPr>
                            <a:picLocks noChangeAspect="1" noChangeArrowheads="1"/>
                          </pic:cNvPicPr>
                        </pic:nvPicPr>
                        <pic:blipFill>
                          <a:blip r:embed="rId70"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44A335F3" w14:textId="77777777" w:rsidR="003C0007" w:rsidRPr="003C0007" w:rsidRDefault="003C0007" w:rsidP="00095811">
            <w:pPr>
              <w:pStyle w:val="TableParagraph"/>
              <w:spacing w:before="7"/>
              <w:ind w:left="709" w:hanging="111"/>
              <w:rPr>
                <w:rFonts w:ascii="Arial"/>
                <w:i/>
                <w:sz w:val="20"/>
              </w:rPr>
            </w:pPr>
          </w:p>
        </w:tc>
      </w:tr>
      <w:tr w:rsidR="003C0007" w14:paraId="50A33E8D" w14:textId="77777777" w:rsidTr="003C0007">
        <w:trPr>
          <w:trHeight w:val="300"/>
        </w:trPr>
        <w:tc>
          <w:tcPr>
            <w:tcW w:w="5546" w:type="dxa"/>
            <w:tcBorders>
              <w:bottom w:val="nil"/>
            </w:tcBorders>
          </w:tcPr>
          <w:p w14:paraId="382F6EC3" w14:textId="77777777" w:rsidR="003C0007" w:rsidRPr="003C0007" w:rsidRDefault="003C0007" w:rsidP="00095811">
            <w:pPr>
              <w:pStyle w:val="TableParagraph"/>
              <w:spacing w:before="97" w:line="184" w:lineRule="exact"/>
              <w:ind w:left="709" w:hanging="111"/>
              <w:rPr>
                <w:b/>
                <w:sz w:val="16"/>
              </w:rPr>
            </w:pPr>
            <w:r w:rsidRPr="003C0007">
              <w:rPr>
                <w:sz w:val="16"/>
              </w:rPr>
              <w:t>¿Se</w:t>
            </w:r>
            <w:r w:rsidRPr="003C0007">
              <w:rPr>
                <w:spacing w:val="-10"/>
                <w:sz w:val="16"/>
              </w:rPr>
              <w:t xml:space="preserve"> </w:t>
            </w:r>
            <w:r w:rsidRPr="003C0007">
              <w:rPr>
                <w:sz w:val="16"/>
              </w:rPr>
              <w:t>ha</w:t>
            </w:r>
            <w:r w:rsidRPr="003C0007">
              <w:rPr>
                <w:spacing w:val="-7"/>
                <w:sz w:val="16"/>
              </w:rPr>
              <w:t xml:space="preserve"> </w:t>
            </w:r>
            <w:r w:rsidRPr="003C0007">
              <w:rPr>
                <w:sz w:val="16"/>
              </w:rPr>
              <w:t>declarado</w:t>
            </w:r>
            <w:r w:rsidRPr="003C0007">
              <w:rPr>
                <w:spacing w:val="-6"/>
                <w:sz w:val="16"/>
              </w:rPr>
              <w:t xml:space="preserve"> </w:t>
            </w:r>
            <w:r w:rsidRPr="003C0007">
              <w:rPr>
                <w:sz w:val="16"/>
              </w:rPr>
              <w:t>a</w:t>
            </w:r>
            <w:r w:rsidRPr="003C0007">
              <w:rPr>
                <w:spacing w:val="-6"/>
                <w:sz w:val="16"/>
              </w:rPr>
              <w:t xml:space="preserve"> </w:t>
            </w:r>
            <w:r w:rsidRPr="003C0007">
              <w:rPr>
                <w:sz w:val="16"/>
              </w:rPr>
              <w:t>la</w:t>
            </w:r>
            <w:r w:rsidRPr="003C0007">
              <w:rPr>
                <w:spacing w:val="-5"/>
                <w:sz w:val="16"/>
              </w:rPr>
              <w:t xml:space="preserve"> </w:t>
            </w:r>
            <w:r w:rsidRPr="003C0007">
              <w:rPr>
                <w:sz w:val="16"/>
              </w:rPr>
              <w:t>operadora</w:t>
            </w:r>
            <w:r w:rsidRPr="003C0007">
              <w:rPr>
                <w:spacing w:val="-7"/>
                <w:sz w:val="16"/>
              </w:rPr>
              <w:t xml:space="preserve"> </w:t>
            </w:r>
            <w:r w:rsidRPr="003C0007">
              <w:rPr>
                <w:sz w:val="16"/>
              </w:rPr>
              <w:t>económica</w:t>
            </w:r>
            <w:r w:rsidRPr="003C0007">
              <w:rPr>
                <w:spacing w:val="-5"/>
                <w:sz w:val="16"/>
              </w:rPr>
              <w:t xml:space="preserve"> </w:t>
            </w:r>
            <w:r w:rsidRPr="003C0007">
              <w:rPr>
                <w:sz w:val="16"/>
              </w:rPr>
              <w:t>culpable</w:t>
            </w:r>
            <w:r w:rsidRPr="003C0007">
              <w:rPr>
                <w:spacing w:val="-5"/>
                <w:sz w:val="16"/>
              </w:rPr>
              <w:t xml:space="preserve"> </w:t>
            </w:r>
            <w:r w:rsidRPr="003C0007">
              <w:rPr>
                <w:sz w:val="16"/>
              </w:rPr>
              <w:t>de</w:t>
            </w:r>
            <w:r w:rsidRPr="003C0007">
              <w:rPr>
                <w:spacing w:val="-4"/>
                <w:sz w:val="16"/>
              </w:rPr>
              <w:t xml:space="preserve"> </w:t>
            </w:r>
            <w:r w:rsidRPr="003C0007">
              <w:rPr>
                <w:sz w:val="16"/>
              </w:rPr>
              <w:t>una</w:t>
            </w:r>
            <w:r w:rsidRPr="003C0007">
              <w:rPr>
                <w:spacing w:val="-6"/>
                <w:sz w:val="16"/>
              </w:rPr>
              <w:t xml:space="preserve"> </w:t>
            </w:r>
            <w:r w:rsidRPr="003C0007">
              <w:rPr>
                <w:b/>
                <w:spacing w:val="-2"/>
                <w:sz w:val="16"/>
              </w:rPr>
              <w:t>falta</w:t>
            </w:r>
          </w:p>
        </w:tc>
        <w:tc>
          <w:tcPr>
            <w:tcW w:w="799" w:type="dxa"/>
            <w:tcBorders>
              <w:bottom w:val="nil"/>
              <w:right w:val="nil"/>
            </w:tcBorders>
          </w:tcPr>
          <w:p w14:paraId="0EB90696" w14:textId="3B6D9D4C" w:rsidR="003C0007" w:rsidRPr="003C0007" w:rsidRDefault="00AF6496" w:rsidP="00095811">
            <w:pPr>
              <w:pStyle w:val="TableParagraph"/>
              <w:spacing w:before="97" w:line="184" w:lineRule="exact"/>
              <w:ind w:left="709" w:right="226" w:hanging="111"/>
              <w:jc w:val="right"/>
              <w:rPr>
                <w:sz w:val="16"/>
              </w:rPr>
            </w:pPr>
            <w:r>
              <w:rPr>
                <w:noProof/>
                <w:sz w:val="16"/>
              </w:rPr>
              <mc:AlternateContent>
                <mc:Choice Requires="wpg">
                  <w:drawing>
                    <wp:anchor distT="0" distB="0" distL="114300" distR="114300" simplePos="0" relativeHeight="251610112" behindDoc="1" locked="0" layoutInCell="1" allowOverlap="1" wp14:anchorId="496A850C" wp14:editId="7DA198BE">
                      <wp:simplePos x="0" y="0"/>
                      <wp:positionH relativeFrom="column">
                        <wp:posOffset>464185</wp:posOffset>
                      </wp:positionH>
                      <wp:positionV relativeFrom="paragraph">
                        <wp:posOffset>55245</wp:posOffset>
                      </wp:positionV>
                      <wp:extent cx="134620" cy="134620"/>
                      <wp:effectExtent l="0" t="0" r="1270" b="635"/>
                      <wp:wrapNone/>
                      <wp:docPr id="385881321" name="docshapegroup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87"/>
                                <a:chExt cx="212" cy="212"/>
                              </a:xfrm>
                            </wpg:grpSpPr>
                            <wps:wsp>
                              <wps:cNvPr id="2008477158" name="docshape422"/>
                              <wps:cNvSpPr>
                                <a:spLocks/>
                              </wps:cNvSpPr>
                              <wps:spPr bwMode="auto">
                                <a:xfrm>
                                  <a:off x="730" y="87"/>
                                  <a:ext cx="212" cy="212"/>
                                </a:xfrm>
                                <a:custGeom>
                                  <a:avLst/>
                                  <a:gdLst>
                                    <a:gd name="T0" fmla="+- 0 942 731"/>
                                    <a:gd name="T1" fmla="*/ T0 w 212"/>
                                    <a:gd name="T2" fmla="+- 0 87 87"/>
                                    <a:gd name="T3" fmla="*/ 87 h 212"/>
                                    <a:gd name="T4" fmla="+- 0 928 731"/>
                                    <a:gd name="T5" fmla="*/ T4 w 212"/>
                                    <a:gd name="T6" fmla="+- 0 87 87"/>
                                    <a:gd name="T7" fmla="*/ 87 h 212"/>
                                    <a:gd name="T8" fmla="+- 0 928 731"/>
                                    <a:gd name="T9" fmla="*/ T8 w 212"/>
                                    <a:gd name="T10" fmla="+- 0 101 87"/>
                                    <a:gd name="T11" fmla="*/ 101 h 212"/>
                                    <a:gd name="T12" fmla="+- 0 928 731"/>
                                    <a:gd name="T13" fmla="*/ T12 w 212"/>
                                    <a:gd name="T14" fmla="+- 0 283 87"/>
                                    <a:gd name="T15" fmla="*/ 283 h 212"/>
                                    <a:gd name="T16" fmla="+- 0 745 731"/>
                                    <a:gd name="T17" fmla="*/ T16 w 212"/>
                                    <a:gd name="T18" fmla="+- 0 283 87"/>
                                    <a:gd name="T19" fmla="*/ 283 h 212"/>
                                    <a:gd name="T20" fmla="+- 0 745 731"/>
                                    <a:gd name="T21" fmla="*/ T20 w 212"/>
                                    <a:gd name="T22" fmla="+- 0 284 87"/>
                                    <a:gd name="T23" fmla="*/ 284 h 212"/>
                                    <a:gd name="T24" fmla="+- 0 738 731"/>
                                    <a:gd name="T25" fmla="*/ T24 w 212"/>
                                    <a:gd name="T26" fmla="+- 0 284 87"/>
                                    <a:gd name="T27" fmla="*/ 284 h 212"/>
                                    <a:gd name="T28" fmla="+- 0 738 731"/>
                                    <a:gd name="T29" fmla="*/ T28 w 212"/>
                                    <a:gd name="T30" fmla="+- 0 283 87"/>
                                    <a:gd name="T31" fmla="*/ 283 h 212"/>
                                    <a:gd name="T32" fmla="+- 0 745 731"/>
                                    <a:gd name="T33" fmla="*/ T32 w 212"/>
                                    <a:gd name="T34" fmla="+- 0 283 87"/>
                                    <a:gd name="T35" fmla="*/ 283 h 212"/>
                                    <a:gd name="T36" fmla="+- 0 745 731"/>
                                    <a:gd name="T37" fmla="*/ T36 w 212"/>
                                    <a:gd name="T38" fmla="+- 0 101 87"/>
                                    <a:gd name="T39" fmla="*/ 101 h 212"/>
                                    <a:gd name="T40" fmla="+- 0 928 731"/>
                                    <a:gd name="T41" fmla="*/ T40 w 212"/>
                                    <a:gd name="T42" fmla="+- 0 101 87"/>
                                    <a:gd name="T43" fmla="*/ 101 h 212"/>
                                    <a:gd name="T44" fmla="+- 0 928 731"/>
                                    <a:gd name="T45" fmla="*/ T44 w 212"/>
                                    <a:gd name="T46" fmla="+- 0 87 87"/>
                                    <a:gd name="T47" fmla="*/ 87 h 212"/>
                                    <a:gd name="T48" fmla="+- 0 731 731"/>
                                    <a:gd name="T49" fmla="*/ T48 w 212"/>
                                    <a:gd name="T50" fmla="+- 0 87 87"/>
                                    <a:gd name="T51" fmla="*/ 87 h 212"/>
                                    <a:gd name="T52" fmla="+- 0 731 731"/>
                                    <a:gd name="T53" fmla="*/ T52 w 212"/>
                                    <a:gd name="T54" fmla="+- 0 101 87"/>
                                    <a:gd name="T55" fmla="*/ 101 h 212"/>
                                    <a:gd name="T56" fmla="+- 0 731 731"/>
                                    <a:gd name="T57" fmla="*/ T56 w 212"/>
                                    <a:gd name="T58" fmla="+- 0 283 87"/>
                                    <a:gd name="T59" fmla="*/ 283 h 212"/>
                                    <a:gd name="T60" fmla="+- 0 731 731"/>
                                    <a:gd name="T61" fmla="*/ T60 w 212"/>
                                    <a:gd name="T62" fmla="+- 0 291 87"/>
                                    <a:gd name="T63" fmla="*/ 291 h 212"/>
                                    <a:gd name="T64" fmla="+- 0 731 731"/>
                                    <a:gd name="T65" fmla="*/ T64 w 212"/>
                                    <a:gd name="T66" fmla="+- 0 299 87"/>
                                    <a:gd name="T67" fmla="*/ 299 h 212"/>
                                    <a:gd name="T68" fmla="+- 0 942 731"/>
                                    <a:gd name="T69" fmla="*/ T68 w 212"/>
                                    <a:gd name="T70" fmla="+- 0 299 87"/>
                                    <a:gd name="T71" fmla="*/ 299 h 212"/>
                                    <a:gd name="T72" fmla="+- 0 942 731"/>
                                    <a:gd name="T73" fmla="*/ T72 w 212"/>
                                    <a:gd name="T74" fmla="+- 0 291 87"/>
                                    <a:gd name="T75" fmla="*/ 291 h 212"/>
                                    <a:gd name="T76" fmla="+- 0 942 731"/>
                                    <a:gd name="T77" fmla="*/ T76 w 212"/>
                                    <a:gd name="T78" fmla="+- 0 283 87"/>
                                    <a:gd name="T79" fmla="*/ 283 h 212"/>
                                    <a:gd name="T80" fmla="+- 0 942 731"/>
                                    <a:gd name="T81" fmla="*/ T80 w 212"/>
                                    <a:gd name="T82" fmla="+- 0 101 87"/>
                                    <a:gd name="T83" fmla="*/ 101 h 212"/>
                                    <a:gd name="T84" fmla="+- 0 942 731"/>
                                    <a:gd name="T85" fmla="*/ T84 w 212"/>
                                    <a:gd name="T86" fmla="+- 0 87 87"/>
                                    <a:gd name="T87" fmla="*/ 87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E0CFDA0" id="docshapegroup421" o:spid="_x0000_s1026" style="position:absolute;margin-left:36.55pt;margin-top:4.35pt;width:10.6pt;height:10.6pt;z-index:-251706368" coordorigin="731,87"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">
                      <v:shape id="docshape422" o:spid="_x0000_s1027" style="position:absolute;left:730;top:87;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" path="m211,l197,r,14l197,196r-183,l14,197r-7,l7,196r7,l14,14r183,l197,,,,,14,,196r,8l,212r211,l211,204r,-8l211,14,211,xe" fillcolor="black" stroked="f">
                        <v:path arrowok="t" o:connecttype="custom" o:connectlocs="211,87;197,87;197,101;197,283;14,283;14,284;7,284;7,283;14,283;14,101;197,101;197,87;0,87;0,101;0,283;0,291;0,299;211,299;211,291;211,283;211,101;211,87" o:connectangles="0,0,0,0,0,0,0,0,0,0,0,0,0,0,0,0,0,0,0,0,0,0"/>
                      </v:shape>
                    </v:group>
                  </w:pict>
                </mc:Fallback>
              </mc:AlternateContent>
            </w:r>
            <w:r>
              <w:rPr>
                <w:noProof/>
                <w:sz w:val="16"/>
              </w:rPr>
              <mc:AlternateContent>
                <mc:Choice Requires="wpg">
                  <w:drawing>
                    <wp:anchor distT="0" distB="0" distL="114300" distR="114300" simplePos="0" relativeHeight="251621376" behindDoc="1" locked="0" layoutInCell="1" allowOverlap="1" wp14:anchorId="167EFB2C" wp14:editId="1215B456">
                      <wp:simplePos x="0" y="0"/>
                      <wp:positionH relativeFrom="column">
                        <wp:posOffset>81280</wp:posOffset>
                      </wp:positionH>
                      <wp:positionV relativeFrom="paragraph">
                        <wp:posOffset>34290</wp:posOffset>
                      </wp:positionV>
                      <wp:extent cx="135890" cy="135890"/>
                      <wp:effectExtent l="0" t="0" r="1905" b="1270"/>
                      <wp:wrapNone/>
                      <wp:docPr id="1713964683" name="docshapegroup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5890"/>
                                <a:chOff x="128" y="54"/>
                                <a:chExt cx="214" cy="214"/>
                              </a:xfrm>
                            </wpg:grpSpPr>
                            <wps:wsp>
                              <wps:cNvPr id="1419829590" name="docshape424"/>
                              <wps:cNvSpPr>
                                <a:spLocks/>
                              </wps:cNvSpPr>
                              <wps:spPr bwMode="auto">
                                <a:xfrm>
                                  <a:off x="128" y="54"/>
                                  <a:ext cx="214" cy="214"/>
                                </a:xfrm>
                                <a:custGeom>
                                  <a:avLst/>
                                  <a:gdLst>
                                    <a:gd name="T0" fmla="+- 0 342 128"/>
                                    <a:gd name="T1" fmla="*/ T0 w 214"/>
                                    <a:gd name="T2" fmla="+- 0 54 54"/>
                                    <a:gd name="T3" fmla="*/ 54 h 214"/>
                                    <a:gd name="T4" fmla="+- 0 328 128"/>
                                    <a:gd name="T5" fmla="*/ T4 w 214"/>
                                    <a:gd name="T6" fmla="+- 0 54 54"/>
                                    <a:gd name="T7" fmla="*/ 54 h 214"/>
                                    <a:gd name="T8" fmla="+- 0 328 128"/>
                                    <a:gd name="T9" fmla="*/ T8 w 214"/>
                                    <a:gd name="T10" fmla="+- 0 68 54"/>
                                    <a:gd name="T11" fmla="*/ 68 h 214"/>
                                    <a:gd name="T12" fmla="+- 0 328 128"/>
                                    <a:gd name="T13" fmla="*/ T12 w 214"/>
                                    <a:gd name="T14" fmla="+- 0 252 54"/>
                                    <a:gd name="T15" fmla="*/ 252 h 214"/>
                                    <a:gd name="T16" fmla="+- 0 143 128"/>
                                    <a:gd name="T17" fmla="*/ T16 w 214"/>
                                    <a:gd name="T18" fmla="+- 0 252 54"/>
                                    <a:gd name="T19" fmla="*/ 252 h 214"/>
                                    <a:gd name="T20" fmla="+- 0 143 128"/>
                                    <a:gd name="T21" fmla="*/ T20 w 214"/>
                                    <a:gd name="T22" fmla="+- 0 253 54"/>
                                    <a:gd name="T23" fmla="*/ 253 h 214"/>
                                    <a:gd name="T24" fmla="+- 0 136 128"/>
                                    <a:gd name="T25" fmla="*/ T24 w 214"/>
                                    <a:gd name="T26" fmla="+- 0 253 54"/>
                                    <a:gd name="T27" fmla="*/ 253 h 214"/>
                                    <a:gd name="T28" fmla="+- 0 136 128"/>
                                    <a:gd name="T29" fmla="*/ T28 w 214"/>
                                    <a:gd name="T30" fmla="+- 0 252 54"/>
                                    <a:gd name="T31" fmla="*/ 252 h 214"/>
                                    <a:gd name="T32" fmla="+- 0 143 128"/>
                                    <a:gd name="T33" fmla="*/ T32 w 214"/>
                                    <a:gd name="T34" fmla="+- 0 252 54"/>
                                    <a:gd name="T35" fmla="*/ 252 h 214"/>
                                    <a:gd name="T36" fmla="+- 0 143 128"/>
                                    <a:gd name="T37" fmla="*/ T36 w 214"/>
                                    <a:gd name="T38" fmla="+- 0 68 54"/>
                                    <a:gd name="T39" fmla="*/ 68 h 214"/>
                                    <a:gd name="T40" fmla="+- 0 328 128"/>
                                    <a:gd name="T41" fmla="*/ T40 w 214"/>
                                    <a:gd name="T42" fmla="+- 0 68 54"/>
                                    <a:gd name="T43" fmla="*/ 68 h 214"/>
                                    <a:gd name="T44" fmla="+- 0 328 128"/>
                                    <a:gd name="T45" fmla="*/ T44 w 214"/>
                                    <a:gd name="T46" fmla="+- 0 54 54"/>
                                    <a:gd name="T47" fmla="*/ 54 h 214"/>
                                    <a:gd name="T48" fmla="+- 0 128 128"/>
                                    <a:gd name="T49" fmla="*/ T48 w 214"/>
                                    <a:gd name="T50" fmla="+- 0 54 54"/>
                                    <a:gd name="T51" fmla="*/ 54 h 214"/>
                                    <a:gd name="T52" fmla="+- 0 128 128"/>
                                    <a:gd name="T53" fmla="*/ T52 w 214"/>
                                    <a:gd name="T54" fmla="+- 0 68 54"/>
                                    <a:gd name="T55" fmla="*/ 68 h 214"/>
                                    <a:gd name="T56" fmla="+- 0 128 128"/>
                                    <a:gd name="T57" fmla="*/ T56 w 214"/>
                                    <a:gd name="T58" fmla="+- 0 252 54"/>
                                    <a:gd name="T59" fmla="*/ 252 h 214"/>
                                    <a:gd name="T60" fmla="+- 0 128 128"/>
                                    <a:gd name="T61" fmla="*/ T60 w 214"/>
                                    <a:gd name="T62" fmla="+- 0 260 54"/>
                                    <a:gd name="T63" fmla="*/ 260 h 214"/>
                                    <a:gd name="T64" fmla="+- 0 128 128"/>
                                    <a:gd name="T65" fmla="*/ T64 w 214"/>
                                    <a:gd name="T66" fmla="+- 0 268 54"/>
                                    <a:gd name="T67" fmla="*/ 268 h 214"/>
                                    <a:gd name="T68" fmla="+- 0 342 128"/>
                                    <a:gd name="T69" fmla="*/ T68 w 214"/>
                                    <a:gd name="T70" fmla="+- 0 268 54"/>
                                    <a:gd name="T71" fmla="*/ 268 h 214"/>
                                    <a:gd name="T72" fmla="+- 0 342 128"/>
                                    <a:gd name="T73" fmla="*/ T72 w 214"/>
                                    <a:gd name="T74" fmla="+- 0 260 54"/>
                                    <a:gd name="T75" fmla="*/ 260 h 214"/>
                                    <a:gd name="T76" fmla="+- 0 342 128"/>
                                    <a:gd name="T77" fmla="*/ T76 w 214"/>
                                    <a:gd name="T78" fmla="+- 0 252 54"/>
                                    <a:gd name="T79" fmla="*/ 252 h 214"/>
                                    <a:gd name="T80" fmla="+- 0 342 128"/>
                                    <a:gd name="T81" fmla="*/ T80 w 214"/>
                                    <a:gd name="T82" fmla="+- 0 68 54"/>
                                    <a:gd name="T83" fmla="*/ 68 h 214"/>
                                    <a:gd name="T84" fmla="+- 0 342 128"/>
                                    <a:gd name="T85" fmla="*/ T84 w 214"/>
                                    <a:gd name="T86" fmla="+- 0 54 54"/>
                                    <a:gd name="T87" fmla="*/ 54 h 2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4">
                                      <a:moveTo>
                                        <a:pt x="214" y="0"/>
                                      </a:moveTo>
                                      <a:lnTo>
                                        <a:pt x="200" y="0"/>
                                      </a:lnTo>
                                      <a:lnTo>
                                        <a:pt x="200" y="14"/>
                                      </a:lnTo>
                                      <a:lnTo>
                                        <a:pt x="200" y="198"/>
                                      </a:lnTo>
                                      <a:lnTo>
                                        <a:pt x="15" y="198"/>
                                      </a:lnTo>
                                      <a:lnTo>
                                        <a:pt x="15" y="199"/>
                                      </a:lnTo>
                                      <a:lnTo>
                                        <a:pt x="8" y="199"/>
                                      </a:lnTo>
                                      <a:lnTo>
                                        <a:pt x="8" y="198"/>
                                      </a:lnTo>
                                      <a:lnTo>
                                        <a:pt x="15" y="198"/>
                                      </a:lnTo>
                                      <a:lnTo>
                                        <a:pt x="15" y="14"/>
                                      </a:lnTo>
                                      <a:lnTo>
                                        <a:pt x="200" y="14"/>
                                      </a:lnTo>
                                      <a:lnTo>
                                        <a:pt x="200" y="0"/>
                                      </a:lnTo>
                                      <a:lnTo>
                                        <a:pt x="0" y="0"/>
                                      </a:lnTo>
                                      <a:lnTo>
                                        <a:pt x="0" y="14"/>
                                      </a:lnTo>
                                      <a:lnTo>
                                        <a:pt x="0" y="198"/>
                                      </a:lnTo>
                                      <a:lnTo>
                                        <a:pt x="0" y="206"/>
                                      </a:lnTo>
                                      <a:lnTo>
                                        <a:pt x="0" y="214"/>
                                      </a:lnTo>
                                      <a:lnTo>
                                        <a:pt x="214" y="214"/>
                                      </a:lnTo>
                                      <a:lnTo>
                                        <a:pt x="214" y="206"/>
                                      </a:lnTo>
                                      <a:lnTo>
                                        <a:pt x="214" y="198"/>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FAC5F9F" id="docshapegroup423" o:spid="_x0000_s1026" style="position:absolute;margin-left:6.4pt;margin-top:2.7pt;width:10.7pt;height:10.7pt;z-index:-251695104" coordorigin="128,54" coordsize="214,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">
                      <v:shape id="docshape424" o:spid="_x0000_s1027" style="position:absolute;left:128;top:54;width:214;height:214;visibility:visible;mso-wrap-style:square;v-text-anchor:top" coordsize="21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" path="m214,l200,r,14l200,198r-185,l15,199r-7,l8,198r7,l15,14r185,l200,,,,,14,,198r,8l,214r214,l214,206r,-8l214,14,214,xe" fillcolor="black" stroked="f">
                        <v:path arrowok="t" o:connecttype="custom" o:connectlocs="214,54;200,54;200,68;200,252;15,252;15,253;8,253;8,252;15,252;15,68;200,68;200,54;0,54;0,68;0,252;0,260;0,268;214,268;214,260;214,252;214,68;214,54" o:connectangles="0,0,0,0,0,0,0,0,0,0,0,0,0,0,0,0,0,0,0,0,0,0"/>
                      </v:shape>
                    </v:group>
                  </w:pict>
                </mc:Fallback>
              </mc:AlternateContent>
            </w:r>
            <w:r w:rsidR="003C0007" w:rsidRPr="003C0007">
              <w:rPr>
                <w:spacing w:val="-5"/>
                <w:sz w:val="16"/>
              </w:rPr>
              <w:t>Sí</w:t>
            </w:r>
          </w:p>
        </w:tc>
        <w:tc>
          <w:tcPr>
            <w:tcW w:w="3691" w:type="dxa"/>
            <w:tcBorders>
              <w:left w:val="nil"/>
              <w:bottom w:val="nil"/>
            </w:tcBorders>
          </w:tcPr>
          <w:p w14:paraId="6B3E5080" w14:textId="77777777" w:rsidR="003C0007" w:rsidRPr="003C0007" w:rsidRDefault="003C0007" w:rsidP="00095811">
            <w:pPr>
              <w:pStyle w:val="TableParagraph"/>
              <w:spacing w:before="97" w:line="184" w:lineRule="exact"/>
              <w:ind w:left="709" w:hanging="111"/>
              <w:rPr>
                <w:sz w:val="16"/>
              </w:rPr>
            </w:pPr>
            <w:r w:rsidRPr="003C0007">
              <w:rPr>
                <w:spacing w:val="-5"/>
                <w:sz w:val="16"/>
              </w:rPr>
              <w:t>No</w:t>
            </w:r>
          </w:p>
        </w:tc>
      </w:tr>
      <w:tr w:rsidR="003C0007" w14:paraId="2A5F8D1E" w14:textId="77777777" w:rsidTr="003C0007">
        <w:trPr>
          <w:trHeight w:val="264"/>
        </w:trPr>
        <w:tc>
          <w:tcPr>
            <w:tcW w:w="5546" w:type="dxa"/>
            <w:tcBorders>
              <w:top w:val="nil"/>
              <w:bottom w:val="nil"/>
            </w:tcBorders>
          </w:tcPr>
          <w:p w14:paraId="21A39166" w14:textId="77777777" w:rsidR="003C0007" w:rsidRPr="003C0007" w:rsidRDefault="003C0007" w:rsidP="00095811">
            <w:pPr>
              <w:pStyle w:val="TableParagraph"/>
              <w:spacing w:before="10"/>
              <w:ind w:left="709" w:hanging="111"/>
              <w:rPr>
                <w:b/>
                <w:sz w:val="16"/>
              </w:rPr>
            </w:pPr>
            <w:r w:rsidRPr="003C0007">
              <w:rPr>
                <w:b/>
                <w:spacing w:val="-2"/>
                <w:sz w:val="16"/>
              </w:rPr>
              <w:t>profesional</w:t>
            </w:r>
            <w:r w:rsidRPr="003C0007">
              <w:rPr>
                <w:b/>
                <w:spacing w:val="8"/>
                <w:sz w:val="16"/>
              </w:rPr>
              <w:t xml:space="preserve"> </w:t>
            </w:r>
            <w:r w:rsidRPr="003C0007">
              <w:rPr>
                <w:b/>
                <w:spacing w:val="-2"/>
                <w:sz w:val="16"/>
              </w:rPr>
              <w:t>grave</w:t>
            </w:r>
            <w:r w:rsidRPr="003C0007">
              <w:rPr>
                <w:b/>
                <w:spacing w:val="-2"/>
                <w:sz w:val="16"/>
                <w:vertAlign w:val="superscript"/>
              </w:rPr>
              <w:t>2</w:t>
            </w:r>
            <w:r w:rsidRPr="003C0007">
              <w:rPr>
                <w:b/>
                <w:spacing w:val="-2"/>
                <w:sz w:val="16"/>
              </w:rPr>
              <w:t>?</w:t>
            </w:r>
          </w:p>
        </w:tc>
        <w:tc>
          <w:tcPr>
            <w:tcW w:w="799" w:type="dxa"/>
            <w:tcBorders>
              <w:top w:val="nil"/>
              <w:bottom w:val="nil"/>
              <w:right w:val="nil"/>
            </w:tcBorders>
          </w:tcPr>
          <w:p w14:paraId="1B0DB84B" w14:textId="77777777" w:rsidR="003C0007" w:rsidRPr="003C0007" w:rsidRDefault="003C0007" w:rsidP="00095811">
            <w:pPr>
              <w:pStyle w:val="TableParagraph"/>
              <w:ind w:left="709" w:hanging="111"/>
              <w:rPr>
                <w:rFonts w:ascii="Times New Roman"/>
                <w:sz w:val="16"/>
              </w:rPr>
            </w:pPr>
          </w:p>
        </w:tc>
        <w:tc>
          <w:tcPr>
            <w:tcW w:w="3691" w:type="dxa"/>
            <w:tcBorders>
              <w:top w:val="nil"/>
              <w:left w:val="nil"/>
              <w:bottom w:val="nil"/>
            </w:tcBorders>
          </w:tcPr>
          <w:p w14:paraId="7863DE99" w14:textId="77777777" w:rsidR="003C0007" w:rsidRPr="003C0007" w:rsidRDefault="003C0007" w:rsidP="00095811">
            <w:pPr>
              <w:pStyle w:val="TableParagraph"/>
              <w:ind w:left="709" w:hanging="111"/>
              <w:rPr>
                <w:rFonts w:ascii="Times New Roman"/>
                <w:sz w:val="16"/>
              </w:rPr>
            </w:pPr>
          </w:p>
        </w:tc>
      </w:tr>
      <w:tr w:rsidR="003C0007" w14:paraId="25B1CE27" w14:textId="77777777" w:rsidTr="003C0007">
        <w:trPr>
          <w:trHeight w:val="358"/>
        </w:trPr>
        <w:tc>
          <w:tcPr>
            <w:tcW w:w="5546" w:type="dxa"/>
            <w:tcBorders>
              <w:top w:val="nil"/>
              <w:bottom w:val="nil"/>
            </w:tcBorders>
          </w:tcPr>
          <w:p w14:paraId="2EB5835A" w14:textId="77777777" w:rsidR="003C0007" w:rsidRPr="003C0007" w:rsidRDefault="003C0007" w:rsidP="00095811">
            <w:pPr>
              <w:pStyle w:val="TableParagraph"/>
              <w:spacing w:before="60"/>
              <w:ind w:left="709" w:hanging="111"/>
              <w:rPr>
                <w:sz w:val="16"/>
              </w:rPr>
            </w:pPr>
            <w:r w:rsidRPr="003C0007">
              <w:rPr>
                <w:b/>
                <w:sz w:val="16"/>
              </w:rPr>
              <w:t>En</w:t>
            </w:r>
            <w:r w:rsidRPr="003C0007">
              <w:rPr>
                <w:b/>
                <w:spacing w:val="-6"/>
                <w:sz w:val="16"/>
              </w:rPr>
              <w:t xml:space="preserve"> </w:t>
            </w:r>
            <w:r w:rsidRPr="003C0007">
              <w:rPr>
                <w:b/>
                <w:sz w:val="16"/>
              </w:rPr>
              <w:t>caso</w:t>
            </w:r>
            <w:r w:rsidRPr="003C0007">
              <w:rPr>
                <w:b/>
                <w:spacing w:val="-8"/>
                <w:sz w:val="16"/>
              </w:rPr>
              <w:t xml:space="preserve"> </w:t>
            </w:r>
            <w:r w:rsidRPr="003C0007">
              <w:rPr>
                <w:b/>
                <w:sz w:val="16"/>
              </w:rPr>
              <w:t>afirmativo,</w:t>
            </w:r>
            <w:r w:rsidRPr="003C0007">
              <w:rPr>
                <w:b/>
                <w:spacing w:val="-8"/>
                <w:sz w:val="16"/>
              </w:rPr>
              <w:t xml:space="preserve"> </w:t>
            </w:r>
            <w:r w:rsidRPr="003C0007">
              <w:rPr>
                <w:spacing w:val="-2"/>
                <w:sz w:val="16"/>
              </w:rPr>
              <w:t>especifíquense:</w:t>
            </w:r>
          </w:p>
        </w:tc>
        <w:tc>
          <w:tcPr>
            <w:tcW w:w="799" w:type="dxa"/>
            <w:tcBorders>
              <w:top w:val="nil"/>
              <w:right w:val="nil"/>
            </w:tcBorders>
          </w:tcPr>
          <w:p w14:paraId="047CEA2B" w14:textId="77777777" w:rsidR="003C0007" w:rsidRPr="003C0007" w:rsidRDefault="003C0007" w:rsidP="00095811">
            <w:pPr>
              <w:pStyle w:val="TableParagraph"/>
              <w:spacing w:before="5" w:after="1"/>
              <w:ind w:left="709" w:hanging="111"/>
              <w:rPr>
                <w:rFonts w:ascii="Arial"/>
                <w:i/>
                <w:sz w:val="7"/>
              </w:rPr>
            </w:pPr>
          </w:p>
          <w:p w14:paraId="47301843"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20768A59" wp14:editId="7EA6371E">
                  <wp:extent cx="150495" cy="97790"/>
                  <wp:effectExtent l="19050" t="0" r="1905" b="0"/>
                  <wp:docPr id="140" name="Imag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08"/>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3691" w:type="dxa"/>
            <w:tcBorders>
              <w:top w:val="nil"/>
              <w:left w:val="nil"/>
            </w:tcBorders>
          </w:tcPr>
          <w:p w14:paraId="1B1F955D" w14:textId="77777777" w:rsidR="003C0007" w:rsidRPr="003C0007" w:rsidRDefault="003C0007" w:rsidP="00095811">
            <w:pPr>
              <w:pStyle w:val="TableParagraph"/>
              <w:ind w:left="709" w:hanging="111"/>
              <w:rPr>
                <w:rFonts w:ascii="Times New Roman"/>
                <w:sz w:val="16"/>
              </w:rPr>
            </w:pPr>
          </w:p>
        </w:tc>
      </w:tr>
      <w:tr w:rsidR="003C0007" w14:paraId="5DAB1DC0" w14:textId="77777777" w:rsidTr="003C0007">
        <w:trPr>
          <w:trHeight w:val="1691"/>
        </w:trPr>
        <w:tc>
          <w:tcPr>
            <w:tcW w:w="5546" w:type="dxa"/>
            <w:tcBorders>
              <w:top w:val="nil"/>
            </w:tcBorders>
          </w:tcPr>
          <w:p w14:paraId="313E7EF1" w14:textId="77777777" w:rsidR="003C0007" w:rsidRPr="003C0007" w:rsidRDefault="003C0007" w:rsidP="00095811">
            <w:pPr>
              <w:pStyle w:val="TableParagraph"/>
              <w:ind w:left="709" w:hanging="111"/>
              <w:rPr>
                <w:rFonts w:ascii="Times New Roman"/>
                <w:sz w:val="16"/>
              </w:rPr>
            </w:pPr>
          </w:p>
        </w:tc>
        <w:tc>
          <w:tcPr>
            <w:tcW w:w="4490" w:type="dxa"/>
            <w:gridSpan w:val="2"/>
          </w:tcPr>
          <w:p w14:paraId="4598B60C" w14:textId="77777777" w:rsidR="003C0007" w:rsidRPr="003C0007" w:rsidRDefault="003C0007" w:rsidP="00095811">
            <w:pPr>
              <w:pStyle w:val="TableParagraph"/>
              <w:spacing w:before="118"/>
              <w:ind w:left="709" w:hanging="111"/>
              <w:rPr>
                <w:sz w:val="16"/>
              </w:rPr>
            </w:pPr>
            <w:r w:rsidRPr="003C0007">
              <w:rPr>
                <w:b/>
                <w:sz w:val="16"/>
              </w:rPr>
              <w:t>En</w:t>
            </w:r>
            <w:r w:rsidRPr="003C0007">
              <w:rPr>
                <w:b/>
                <w:spacing w:val="-4"/>
                <w:sz w:val="16"/>
              </w:rPr>
              <w:t xml:space="preserve"> </w:t>
            </w:r>
            <w:r w:rsidRPr="003C0007">
              <w:rPr>
                <w:b/>
                <w:sz w:val="16"/>
              </w:rPr>
              <w:t>caso</w:t>
            </w:r>
            <w:r w:rsidRPr="003C0007">
              <w:rPr>
                <w:b/>
                <w:spacing w:val="-5"/>
                <w:sz w:val="16"/>
              </w:rPr>
              <w:t xml:space="preserve"> </w:t>
            </w:r>
            <w:r w:rsidRPr="003C0007">
              <w:rPr>
                <w:b/>
                <w:sz w:val="16"/>
              </w:rPr>
              <w:t>afirmativo,</w:t>
            </w:r>
            <w:r w:rsidRPr="003C0007">
              <w:rPr>
                <w:b/>
                <w:spacing w:val="-8"/>
                <w:sz w:val="16"/>
              </w:rPr>
              <w:t xml:space="preserve"> </w:t>
            </w:r>
            <w:r w:rsidRPr="003C0007">
              <w:rPr>
                <w:sz w:val="16"/>
              </w:rPr>
              <w:t>¿ha</w:t>
            </w:r>
            <w:r w:rsidRPr="003C0007">
              <w:rPr>
                <w:spacing w:val="-5"/>
                <w:sz w:val="16"/>
              </w:rPr>
              <w:t xml:space="preserve"> </w:t>
            </w:r>
            <w:r w:rsidRPr="003C0007">
              <w:rPr>
                <w:sz w:val="16"/>
              </w:rPr>
              <w:t>adoptado</w:t>
            </w:r>
            <w:r w:rsidRPr="003C0007">
              <w:rPr>
                <w:spacing w:val="-3"/>
                <w:sz w:val="16"/>
              </w:rPr>
              <w:t xml:space="preserve"> </w:t>
            </w:r>
            <w:r w:rsidRPr="003C0007">
              <w:rPr>
                <w:sz w:val="16"/>
              </w:rPr>
              <w:t>la</w:t>
            </w:r>
            <w:r w:rsidRPr="003C0007">
              <w:rPr>
                <w:spacing w:val="-7"/>
                <w:sz w:val="16"/>
              </w:rPr>
              <w:t xml:space="preserve"> </w:t>
            </w:r>
            <w:r w:rsidRPr="003C0007">
              <w:rPr>
                <w:sz w:val="16"/>
              </w:rPr>
              <w:t xml:space="preserve">operadora económica medidas </w:t>
            </w:r>
            <w:proofErr w:type="spellStart"/>
            <w:r w:rsidRPr="003C0007">
              <w:rPr>
                <w:sz w:val="16"/>
              </w:rPr>
              <w:t>autocorrectoras</w:t>
            </w:r>
            <w:proofErr w:type="spellEnd"/>
            <w:r w:rsidRPr="003C0007">
              <w:rPr>
                <w:sz w:val="16"/>
              </w:rPr>
              <w:t>?</w:t>
            </w:r>
          </w:p>
          <w:p w14:paraId="0E8CC3AD" w14:textId="1E4705E9" w:rsidR="003C0007" w:rsidRPr="003C0007" w:rsidRDefault="00AF6496" w:rsidP="00095811">
            <w:pPr>
              <w:pStyle w:val="TableParagraph"/>
              <w:tabs>
                <w:tab w:val="left" w:pos="1032"/>
              </w:tabs>
              <w:spacing w:before="158"/>
              <w:ind w:left="709" w:hanging="111"/>
              <w:rPr>
                <w:sz w:val="16"/>
              </w:rPr>
            </w:pPr>
            <w:r>
              <w:rPr>
                <w:noProof/>
                <w:sz w:val="16"/>
              </w:rPr>
              <mc:AlternateContent>
                <mc:Choice Requires="wpg">
                  <w:drawing>
                    <wp:anchor distT="0" distB="0" distL="114300" distR="114300" simplePos="0" relativeHeight="251611136" behindDoc="1" locked="0" layoutInCell="1" allowOverlap="1" wp14:anchorId="499D8258" wp14:editId="1AAA9C9D">
                      <wp:simplePos x="0" y="0"/>
                      <wp:positionH relativeFrom="column">
                        <wp:posOffset>69215</wp:posOffset>
                      </wp:positionH>
                      <wp:positionV relativeFrom="paragraph">
                        <wp:posOffset>93980</wp:posOffset>
                      </wp:positionV>
                      <wp:extent cx="134620" cy="134620"/>
                      <wp:effectExtent l="2540" t="0" r="0" b="0"/>
                      <wp:wrapNone/>
                      <wp:docPr id="153063901" name="docshapegroup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148"/>
                                <a:chExt cx="212" cy="212"/>
                              </a:xfrm>
                            </wpg:grpSpPr>
                            <wps:wsp>
                              <wps:cNvPr id="223177578" name="docshape426"/>
                              <wps:cNvSpPr>
                                <a:spLocks/>
                              </wps:cNvSpPr>
                              <wps:spPr bwMode="auto">
                                <a:xfrm>
                                  <a:off x="109" y="148"/>
                                  <a:ext cx="212" cy="212"/>
                                </a:xfrm>
                                <a:custGeom>
                                  <a:avLst/>
                                  <a:gdLst>
                                    <a:gd name="T0" fmla="+- 0 320 109"/>
                                    <a:gd name="T1" fmla="*/ T0 w 212"/>
                                    <a:gd name="T2" fmla="+- 0 148 148"/>
                                    <a:gd name="T3" fmla="*/ 148 h 212"/>
                                    <a:gd name="T4" fmla="+- 0 306 109"/>
                                    <a:gd name="T5" fmla="*/ T4 w 212"/>
                                    <a:gd name="T6" fmla="+- 0 148 148"/>
                                    <a:gd name="T7" fmla="*/ 148 h 212"/>
                                    <a:gd name="T8" fmla="+- 0 306 109"/>
                                    <a:gd name="T9" fmla="*/ T8 w 212"/>
                                    <a:gd name="T10" fmla="+- 0 162 148"/>
                                    <a:gd name="T11" fmla="*/ 162 h 212"/>
                                    <a:gd name="T12" fmla="+- 0 306 109"/>
                                    <a:gd name="T13" fmla="*/ T12 w 212"/>
                                    <a:gd name="T14" fmla="+- 0 344 148"/>
                                    <a:gd name="T15" fmla="*/ 344 h 212"/>
                                    <a:gd name="T16" fmla="+- 0 124 109"/>
                                    <a:gd name="T17" fmla="*/ T16 w 212"/>
                                    <a:gd name="T18" fmla="+- 0 344 148"/>
                                    <a:gd name="T19" fmla="*/ 344 h 212"/>
                                    <a:gd name="T20" fmla="+- 0 124 109"/>
                                    <a:gd name="T21" fmla="*/ T20 w 212"/>
                                    <a:gd name="T22" fmla="+- 0 345 148"/>
                                    <a:gd name="T23" fmla="*/ 345 h 212"/>
                                    <a:gd name="T24" fmla="+- 0 116 109"/>
                                    <a:gd name="T25" fmla="*/ T24 w 212"/>
                                    <a:gd name="T26" fmla="+- 0 345 148"/>
                                    <a:gd name="T27" fmla="*/ 345 h 212"/>
                                    <a:gd name="T28" fmla="+- 0 116 109"/>
                                    <a:gd name="T29" fmla="*/ T28 w 212"/>
                                    <a:gd name="T30" fmla="+- 0 344 148"/>
                                    <a:gd name="T31" fmla="*/ 344 h 212"/>
                                    <a:gd name="T32" fmla="+- 0 124 109"/>
                                    <a:gd name="T33" fmla="*/ T32 w 212"/>
                                    <a:gd name="T34" fmla="+- 0 344 148"/>
                                    <a:gd name="T35" fmla="*/ 344 h 212"/>
                                    <a:gd name="T36" fmla="+- 0 124 109"/>
                                    <a:gd name="T37" fmla="*/ T36 w 212"/>
                                    <a:gd name="T38" fmla="+- 0 162 148"/>
                                    <a:gd name="T39" fmla="*/ 162 h 212"/>
                                    <a:gd name="T40" fmla="+- 0 306 109"/>
                                    <a:gd name="T41" fmla="*/ T40 w 212"/>
                                    <a:gd name="T42" fmla="+- 0 162 148"/>
                                    <a:gd name="T43" fmla="*/ 162 h 212"/>
                                    <a:gd name="T44" fmla="+- 0 306 109"/>
                                    <a:gd name="T45" fmla="*/ T44 w 212"/>
                                    <a:gd name="T46" fmla="+- 0 148 148"/>
                                    <a:gd name="T47" fmla="*/ 148 h 212"/>
                                    <a:gd name="T48" fmla="+- 0 109 109"/>
                                    <a:gd name="T49" fmla="*/ T48 w 212"/>
                                    <a:gd name="T50" fmla="+- 0 148 148"/>
                                    <a:gd name="T51" fmla="*/ 148 h 212"/>
                                    <a:gd name="T52" fmla="+- 0 109 109"/>
                                    <a:gd name="T53" fmla="*/ T52 w 212"/>
                                    <a:gd name="T54" fmla="+- 0 162 148"/>
                                    <a:gd name="T55" fmla="*/ 162 h 212"/>
                                    <a:gd name="T56" fmla="+- 0 109 109"/>
                                    <a:gd name="T57" fmla="*/ T56 w 212"/>
                                    <a:gd name="T58" fmla="+- 0 344 148"/>
                                    <a:gd name="T59" fmla="*/ 344 h 212"/>
                                    <a:gd name="T60" fmla="+- 0 109 109"/>
                                    <a:gd name="T61" fmla="*/ T60 w 212"/>
                                    <a:gd name="T62" fmla="+- 0 352 148"/>
                                    <a:gd name="T63" fmla="*/ 352 h 212"/>
                                    <a:gd name="T64" fmla="+- 0 109 109"/>
                                    <a:gd name="T65" fmla="*/ T64 w 212"/>
                                    <a:gd name="T66" fmla="+- 0 360 148"/>
                                    <a:gd name="T67" fmla="*/ 360 h 212"/>
                                    <a:gd name="T68" fmla="+- 0 320 109"/>
                                    <a:gd name="T69" fmla="*/ T68 w 212"/>
                                    <a:gd name="T70" fmla="+- 0 360 148"/>
                                    <a:gd name="T71" fmla="*/ 360 h 212"/>
                                    <a:gd name="T72" fmla="+- 0 320 109"/>
                                    <a:gd name="T73" fmla="*/ T72 w 212"/>
                                    <a:gd name="T74" fmla="+- 0 352 148"/>
                                    <a:gd name="T75" fmla="*/ 352 h 212"/>
                                    <a:gd name="T76" fmla="+- 0 320 109"/>
                                    <a:gd name="T77" fmla="*/ T76 w 212"/>
                                    <a:gd name="T78" fmla="+- 0 344 148"/>
                                    <a:gd name="T79" fmla="*/ 344 h 212"/>
                                    <a:gd name="T80" fmla="+- 0 320 109"/>
                                    <a:gd name="T81" fmla="*/ T80 w 212"/>
                                    <a:gd name="T82" fmla="+- 0 162 148"/>
                                    <a:gd name="T83" fmla="*/ 162 h 212"/>
                                    <a:gd name="T84" fmla="+- 0 320 109"/>
                                    <a:gd name="T85" fmla="*/ T84 w 212"/>
                                    <a:gd name="T86" fmla="+- 0 148 148"/>
                                    <a:gd name="T87" fmla="*/ 14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8C133BA" id="docshapegroup425" o:spid="_x0000_s1026" style="position:absolute;margin-left:5.45pt;margin-top:7.4pt;width:10.6pt;height:10.6pt;z-index:-251705344" coordorigin="109,14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">
                      <v:shape id="docshape426" o:spid="_x0000_s1027" style="position:absolute;left:109;top:14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" path="m211,l197,r,14l197,196r-182,l15,197r-8,l7,196r8,l15,14r182,l197,,,,,14,,196r,8l,212r211,l211,204r,-8l211,14,211,xe" fillcolor="black" stroked="f">
                        <v:path arrowok="t" o:connecttype="custom" o:connectlocs="211,148;197,148;197,162;197,344;15,344;15,345;7,345;7,344;15,344;15,162;197,162;197,148;0,148;0,162;0,344;0,352;0,360;211,360;211,352;211,344;211,162;211,148" o:connectangles="0,0,0,0,0,0,0,0,0,0,0,0,0,0,0,0,0,0,0,0,0,0"/>
                      </v:shape>
                    </v:group>
                  </w:pict>
                </mc:Fallback>
              </mc:AlternateContent>
            </w:r>
            <w:r>
              <w:rPr>
                <w:noProof/>
                <w:sz w:val="16"/>
              </w:rPr>
              <mc:AlternateContent>
                <mc:Choice Requires="wpg">
                  <w:drawing>
                    <wp:anchor distT="0" distB="0" distL="114300" distR="114300" simplePos="0" relativeHeight="251612160" behindDoc="1" locked="0" layoutInCell="1" allowOverlap="1" wp14:anchorId="3A9E3AF8" wp14:editId="413AE2B8">
                      <wp:simplePos x="0" y="0"/>
                      <wp:positionH relativeFrom="column">
                        <wp:posOffset>464185</wp:posOffset>
                      </wp:positionH>
                      <wp:positionV relativeFrom="paragraph">
                        <wp:posOffset>93980</wp:posOffset>
                      </wp:positionV>
                      <wp:extent cx="134620" cy="134620"/>
                      <wp:effectExtent l="0" t="0" r="1270" b="0"/>
                      <wp:wrapNone/>
                      <wp:docPr id="464273975" name="docshapegroup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48"/>
                                <a:chExt cx="212" cy="212"/>
                              </a:xfrm>
                            </wpg:grpSpPr>
                            <wps:wsp>
                              <wps:cNvPr id="1937059450" name="docshape428"/>
                              <wps:cNvSpPr>
                                <a:spLocks/>
                              </wps:cNvSpPr>
                              <wps:spPr bwMode="auto">
                                <a:xfrm>
                                  <a:off x="730" y="148"/>
                                  <a:ext cx="212" cy="212"/>
                                </a:xfrm>
                                <a:custGeom>
                                  <a:avLst/>
                                  <a:gdLst>
                                    <a:gd name="T0" fmla="+- 0 942 731"/>
                                    <a:gd name="T1" fmla="*/ T0 w 212"/>
                                    <a:gd name="T2" fmla="+- 0 148 148"/>
                                    <a:gd name="T3" fmla="*/ 148 h 212"/>
                                    <a:gd name="T4" fmla="+- 0 928 731"/>
                                    <a:gd name="T5" fmla="*/ T4 w 212"/>
                                    <a:gd name="T6" fmla="+- 0 148 148"/>
                                    <a:gd name="T7" fmla="*/ 148 h 212"/>
                                    <a:gd name="T8" fmla="+- 0 928 731"/>
                                    <a:gd name="T9" fmla="*/ T8 w 212"/>
                                    <a:gd name="T10" fmla="+- 0 162 148"/>
                                    <a:gd name="T11" fmla="*/ 162 h 212"/>
                                    <a:gd name="T12" fmla="+- 0 928 731"/>
                                    <a:gd name="T13" fmla="*/ T12 w 212"/>
                                    <a:gd name="T14" fmla="+- 0 344 148"/>
                                    <a:gd name="T15" fmla="*/ 344 h 212"/>
                                    <a:gd name="T16" fmla="+- 0 745 731"/>
                                    <a:gd name="T17" fmla="*/ T16 w 212"/>
                                    <a:gd name="T18" fmla="+- 0 344 148"/>
                                    <a:gd name="T19" fmla="*/ 344 h 212"/>
                                    <a:gd name="T20" fmla="+- 0 745 731"/>
                                    <a:gd name="T21" fmla="*/ T20 w 212"/>
                                    <a:gd name="T22" fmla="+- 0 345 148"/>
                                    <a:gd name="T23" fmla="*/ 345 h 212"/>
                                    <a:gd name="T24" fmla="+- 0 738 731"/>
                                    <a:gd name="T25" fmla="*/ T24 w 212"/>
                                    <a:gd name="T26" fmla="+- 0 345 148"/>
                                    <a:gd name="T27" fmla="*/ 345 h 212"/>
                                    <a:gd name="T28" fmla="+- 0 738 731"/>
                                    <a:gd name="T29" fmla="*/ T28 w 212"/>
                                    <a:gd name="T30" fmla="+- 0 344 148"/>
                                    <a:gd name="T31" fmla="*/ 344 h 212"/>
                                    <a:gd name="T32" fmla="+- 0 745 731"/>
                                    <a:gd name="T33" fmla="*/ T32 w 212"/>
                                    <a:gd name="T34" fmla="+- 0 344 148"/>
                                    <a:gd name="T35" fmla="*/ 344 h 212"/>
                                    <a:gd name="T36" fmla="+- 0 745 731"/>
                                    <a:gd name="T37" fmla="*/ T36 w 212"/>
                                    <a:gd name="T38" fmla="+- 0 162 148"/>
                                    <a:gd name="T39" fmla="*/ 162 h 212"/>
                                    <a:gd name="T40" fmla="+- 0 928 731"/>
                                    <a:gd name="T41" fmla="*/ T40 w 212"/>
                                    <a:gd name="T42" fmla="+- 0 162 148"/>
                                    <a:gd name="T43" fmla="*/ 162 h 212"/>
                                    <a:gd name="T44" fmla="+- 0 928 731"/>
                                    <a:gd name="T45" fmla="*/ T44 w 212"/>
                                    <a:gd name="T46" fmla="+- 0 148 148"/>
                                    <a:gd name="T47" fmla="*/ 148 h 212"/>
                                    <a:gd name="T48" fmla="+- 0 731 731"/>
                                    <a:gd name="T49" fmla="*/ T48 w 212"/>
                                    <a:gd name="T50" fmla="+- 0 148 148"/>
                                    <a:gd name="T51" fmla="*/ 148 h 212"/>
                                    <a:gd name="T52" fmla="+- 0 731 731"/>
                                    <a:gd name="T53" fmla="*/ T52 w 212"/>
                                    <a:gd name="T54" fmla="+- 0 162 148"/>
                                    <a:gd name="T55" fmla="*/ 162 h 212"/>
                                    <a:gd name="T56" fmla="+- 0 731 731"/>
                                    <a:gd name="T57" fmla="*/ T56 w 212"/>
                                    <a:gd name="T58" fmla="+- 0 344 148"/>
                                    <a:gd name="T59" fmla="*/ 344 h 212"/>
                                    <a:gd name="T60" fmla="+- 0 731 731"/>
                                    <a:gd name="T61" fmla="*/ T60 w 212"/>
                                    <a:gd name="T62" fmla="+- 0 352 148"/>
                                    <a:gd name="T63" fmla="*/ 352 h 212"/>
                                    <a:gd name="T64" fmla="+- 0 731 731"/>
                                    <a:gd name="T65" fmla="*/ T64 w 212"/>
                                    <a:gd name="T66" fmla="+- 0 360 148"/>
                                    <a:gd name="T67" fmla="*/ 360 h 212"/>
                                    <a:gd name="T68" fmla="+- 0 942 731"/>
                                    <a:gd name="T69" fmla="*/ T68 w 212"/>
                                    <a:gd name="T70" fmla="+- 0 360 148"/>
                                    <a:gd name="T71" fmla="*/ 360 h 212"/>
                                    <a:gd name="T72" fmla="+- 0 942 731"/>
                                    <a:gd name="T73" fmla="*/ T72 w 212"/>
                                    <a:gd name="T74" fmla="+- 0 352 148"/>
                                    <a:gd name="T75" fmla="*/ 352 h 212"/>
                                    <a:gd name="T76" fmla="+- 0 942 731"/>
                                    <a:gd name="T77" fmla="*/ T76 w 212"/>
                                    <a:gd name="T78" fmla="+- 0 344 148"/>
                                    <a:gd name="T79" fmla="*/ 344 h 212"/>
                                    <a:gd name="T80" fmla="+- 0 942 731"/>
                                    <a:gd name="T81" fmla="*/ T80 w 212"/>
                                    <a:gd name="T82" fmla="+- 0 162 148"/>
                                    <a:gd name="T83" fmla="*/ 162 h 212"/>
                                    <a:gd name="T84" fmla="+- 0 942 731"/>
                                    <a:gd name="T85" fmla="*/ T84 w 212"/>
                                    <a:gd name="T86" fmla="+- 0 148 148"/>
                                    <a:gd name="T87" fmla="*/ 14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2683430" id="docshapegroup427" o:spid="_x0000_s1026" style="position:absolute;margin-left:36.55pt;margin-top:7.4pt;width:10.6pt;height:10.6pt;z-index:-251704320" coordorigin="731,14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">
                      <v:shape id="docshape428" o:spid="_x0000_s1027" style="position:absolute;left:730;top:14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" path="m211,l197,r,14l197,196r-183,l14,197r-7,l7,196r7,l14,14r183,l197,,,,,14,,196r,8l,212r211,l211,204r,-8l211,14,211,xe" fillcolor="black" stroked="f">
                        <v:path arrowok="t" o:connecttype="custom" o:connectlocs="211,148;197,148;197,162;197,344;14,344;14,345;7,345;7,344;14,344;14,162;197,162;197,148;0,148;0,162;0,344;0,352;0,360;211,360;211,352;211,344;211,162;211,148"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493B8B1B" w14:textId="77777777" w:rsidR="003C0007" w:rsidRPr="003C0007" w:rsidRDefault="003C0007" w:rsidP="00095811">
            <w:pPr>
              <w:pStyle w:val="TableParagraph"/>
              <w:tabs>
                <w:tab w:val="left" w:pos="494"/>
                <w:tab w:val="left" w:pos="866"/>
                <w:tab w:val="left" w:pos="1300"/>
                <w:tab w:val="left" w:pos="2114"/>
                <w:tab w:val="left" w:pos="3278"/>
                <w:tab w:val="left" w:pos="3714"/>
              </w:tabs>
              <w:spacing w:before="132"/>
              <w:ind w:left="709" w:right="87" w:hanging="111"/>
              <w:rPr>
                <w:sz w:val="16"/>
              </w:rPr>
            </w:pPr>
            <w:r w:rsidRPr="003C0007">
              <w:rPr>
                <w:b/>
                <w:spacing w:val="-6"/>
                <w:sz w:val="16"/>
              </w:rPr>
              <w:t>Si</w:t>
            </w:r>
            <w:r w:rsidRPr="003C0007">
              <w:rPr>
                <w:b/>
                <w:sz w:val="16"/>
              </w:rPr>
              <w:tab/>
            </w:r>
            <w:r w:rsidRPr="003C0007">
              <w:rPr>
                <w:b/>
                <w:spacing w:val="-6"/>
                <w:sz w:val="16"/>
              </w:rPr>
              <w:t>lo</w:t>
            </w:r>
            <w:r w:rsidRPr="003C0007">
              <w:rPr>
                <w:b/>
                <w:sz w:val="16"/>
              </w:rPr>
              <w:tab/>
            </w:r>
            <w:r w:rsidRPr="003C0007">
              <w:rPr>
                <w:b/>
                <w:spacing w:val="-6"/>
                <w:sz w:val="16"/>
              </w:rPr>
              <w:t>ha</w:t>
            </w:r>
            <w:r w:rsidRPr="003C0007">
              <w:rPr>
                <w:b/>
                <w:sz w:val="16"/>
              </w:rPr>
              <w:tab/>
            </w:r>
            <w:r w:rsidRPr="003C0007">
              <w:rPr>
                <w:b/>
                <w:spacing w:val="-2"/>
                <w:sz w:val="16"/>
              </w:rPr>
              <w:t>hecho,</w:t>
            </w:r>
            <w:r w:rsidRPr="003C0007">
              <w:rPr>
                <w:b/>
                <w:sz w:val="16"/>
              </w:rPr>
              <w:tab/>
            </w:r>
            <w:r w:rsidRPr="003C0007">
              <w:rPr>
                <w:spacing w:val="-2"/>
                <w:sz w:val="16"/>
              </w:rPr>
              <w:t>descríbanse</w:t>
            </w:r>
            <w:r w:rsidRPr="003C0007">
              <w:rPr>
                <w:sz w:val="16"/>
              </w:rPr>
              <w:tab/>
            </w:r>
            <w:r w:rsidRPr="003C0007">
              <w:rPr>
                <w:spacing w:val="-4"/>
                <w:sz w:val="16"/>
              </w:rPr>
              <w:t>las</w:t>
            </w:r>
            <w:r w:rsidRPr="003C0007">
              <w:rPr>
                <w:sz w:val="16"/>
              </w:rPr>
              <w:tab/>
            </w:r>
            <w:r w:rsidRPr="003C0007">
              <w:rPr>
                <w:spacing w:val="-2"/>
                <w:sz w:val="16"/>
              </w:rPr>
              <w:t>medidas adoptadas:</w:t>
            </w:r>
          </w:p>
          <w:p w14:paraId="0C545AB0" w14:textId="77777777" w:rsidR="003C0007" w:rsidRPr="003C0007" w:rsidRDefault="003C0007" w:rsidP="00095811">
            <w:pPr>
              <w:pStyle w:val="TableParagraph"/>
              <w:spacing w:before="4"/>
              <w:ind w:left="709" w:hanging="111"/>
              <w:rPr>
                <w:rFonts w:ascii="Arial"/>
                <w:i/>
                <w:sz w:val="3"/>
              </w:rPr>
            </w:pPr>
          </w:p>
          <w:p w14:paraId="1B27B72E"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6348FD21" wp14:editId="0223CE4F">
                  <wp:extent cx="150495" cy="97790"/>
                  <wp:effectExtent l="19050" t="0" r="1905" b="0"/>
                  <wp:docPr id="141" name="Imag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13"/>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124DE7EB" w14:textId="77777777" w:rsidTr="003C0007">
        <w:trPr>
          <w:trHeight w:val="566"/>
        </w:trPr>
        <w:tc>
          <w:tcPr>
            <w:tcW w:w="5546" w:type="dxa"/>
            <w:tcBorders>
              <w:bottom w:val="nil"/>
            </w:tcBorders>
          </w:tcPr>
          <w:p w14:paraId="08A137E1" w14:textId="77777777" w:rsidR="003C0007" w:rsidRPr="003C0007" w:rsidRDefault="003C0007" w:rsidP="00095811">
            <w:pPr>
              <w:pStyle w:val="TableParagraph"/>
              <w:spacing w:before="118"/>
              <w:ind w:left="709" w:hanging="111"/>
              <w:rPr>
                <w:sz w:val="16"/>
              </w:rPr>
            </w:pPr>
            <w:r w:rsidRPr="003C0007">
              <w:rPr>
                <w:sz w:val="16"/>
              </w:rPr>
              <w:t>¿Ha</w:t>
            </w:r>
            <w:r w:rsidRPr="003C0007">
              <w:rPr>
                <w:spacing w:val="32"/>
                <w:sz w:val="16"/>
              </w:rPr>
              <w:t xml:space="preserve"> </w:t>
            </w:r>
            <w:r w:rsidRPr="003C0007">
              <w:rPr>
                <w:sz w:val="16"/>
              </w:rPr>
              <w:t>celebrado</w:t>
            </w:r>
            <w:r w:rsidRPr="003C0007">
              <w:rPr>
                <w:spacing w:val="36"/>
                <w:sz w:val="16"/>
              </w:rPr>
              <w:t xml:space="preserve"> </w:t>
            </w:r>
            <w:r w:rsidRPr="003C0007">
              <w:rPr>
                <w:sz w:val="16"/>
              </w:rPr>
              <w:t>la operadora económica</w:t>
            </w:r>
            <w:r w:rsidRPr="003C0007">
              <w:rPr>
                <w:spacing w:val="36"/>
                <w:sz w:val="16"/>
              </w:rPr>
              <w:t xml:space="preserve"> </w:t>
            </w:r>
            <w:r w:rsidRPr="003C0007">
              <w:rPr>
                <w:sz w:val="16"/>
              </w:rPr>
              <w:t>acuerdos con otras operadoras</w:t>
            </w:r>
            <w:r w:rsidRPr="003C0007">
              <w:rPr>
                <w:spacing w:val="-7"/>
                <w:sz w:val="16"/>
              </w:rPr>
              <w:t xml:space="preserve"> </w:t>
            </w:r>
            <w:r w:rsidRPr="003C0007">
              <w:rPr>
                <w:sz w:val="16"/>
              </w:rPr>
              <w:t>económicas</w:t>
            </w:r>
            <w:r w:rsidRPr="003C0007">
              <w:rPr>
                <w:spacing w:val="-10"/>
                <w:sz w:val="16"/>
              </w:rPr>
              <w:t xml:space="preserve"> </w:t>
            </w:r>
            <w:r w:rsidRPr="003C0007">
              <w:rPr>
                <w:sz w:val="16"/>
              </w:rPr>
              <w:t>destinados</w:t>
            </w:r>
            <w:r w:rsidRPr="003C0007">
              <w:rPr>
                <w:spacing w:val="-9"/>
                <w:sz w:val="16"/>
              </w:rPr>
              <w:t xml:space="preserve"> </w:t>
            </w:r>
            <w:r w:rsidRPr="003C0007">
              <w:rPr>
                <w:sz w:val="16"/>
              </w:rPr>
              <w:t>a</w:t>
            </w:r>
            <w:r w:rsidRPr="003C0007">
              <w:rPr>
                <w:spacing w:val="-9"/>
                <w:sz w:val="16"/>
              </w:rPr>
              <w:t xml:space="preserve"> </w:t>
            </w:r>
            <w:r w:rsidRPr="003C0007">
              <w:rPr>
                <w:sz w:val="16"/>
              </w:rPr>
              <w:t>falsear</w:t>
            </w:r>
            <w:r w:rsidRPr="003C0007">
              <w:rPr>
                <w:spacing w:val="-4"/>
                <w:sz w:val="16"/>
              </w:rPr>
              <w:t xml:space="preserve"> </w:t>
            </w:r>
            <w:r w:rsidRPr="003C0007">
              <w:rPr>
                <w:sz w:val="16"/>
              </w:rPr>
              <w:t>la</w:t>
            </w:r>
            <w:r w:rsidRPr="003C0007">
              <w:rPr>
                <w:spacing w:val="-9"/>
                <w:sz w:val="16"/>
              </w:rPr>
              <w:t xml:space="preserve"> </w:t>
            </w:r>
            <w:r w:rsidRPr="003C0007">
              <w:rPr>
                <w:sz w:val="16"/>
              </w:rPr>
              <w:t>competencia</w:t>
            </w:r>
            <w:r w:rsidRPr="003C0007">
              <w:rPr>
                <w:sz w:val="16"/>
                <w:vertAlign w:val="superscript"/>
              </w:rPr>
              <w:t>3</w:t>
            </w:r>
            <w:r w:rsidRPr="003C0007">
              <w:rPr>
                <w:sz w:val="16"/>
              </w:rPr>
              <w:t>?</w:t>
            </w:r>
          </w:p>
        </w:tc>
        <w:tc>
          <w:tcPr>
            <w:tcW w:w="799" w:type="dxa"/>
            <w:tcBorders>
              <w:bottom w:val="nil"/>
              <w:right w:val="nil"/>
            </w:tcBorders>
          </w:tcPr>
          <w:p w14:paraId="2BE96025" w14:textId="1C79AB58" w:rsidR="003C0007" w:rsidRPr="003C0007" w:rsidRDefault="00AF6496" w:rsidP="00095811">
            <w:pPr>
              <w:pStyle w:val="TableParagraph"/>
              <w:spacing w:before="118"/>
              <w:ind w:left="709" w:right="226" w:hanging="111"/>
              <w:jc w:val="right"/>
              <w:rPr>
                <w:sz w:val="16"/>
              </w:rPr>
            </w:pPr>
            <w:r>
              <w:rPr>
                <w:noProof/>
                <w:sz w:val="16"/>
              </w:rPr>
              <mc:AlternateContent>
                <mc:Choice Requires="wpg">
                  <w:drawing>
                    <wp:anchor distT="0" distB="0" distL="114300" distR="114300" simplePos="0" relativeHeight="251613184" behindDoc="1" locked="0" layoutInCell="1" allowOverlap="1" wp14:anchorId="32AE4EB8" wp14:editId="385B2A7C">
                      <wp:simplePos x="0" y="0"/>
                      <wp:positionH relativeFrom="column">
                        <wp:posOffset>464185</wp:posOffset>
                      </wp:positionH>
                      <wp:positionV relativeFrom="paragraph">
                        <wp:posOffset>68580</wp:posOffset>
                      </wp:positionV>
                      <wp:extent cx="134620" cy="134620"/>
                      <wp:effectExtent l="0" t="1905" r="1270" b="0"/>
                      <wp:wrapNone/>
                      <wp:docPr id="1390499265" name="docshapegroup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08"/>
                                <a:chExt cx="212" cy="212"/>
                              </a:xfrm>
                            </wpg:grpSpPr>
                            <wps:wsp>
                              <wps:cNvPr id="41364952" name="docshape430"/>
                              <wps:cNvSpPr>
                                <a:spLocks/>
                              </wps:cNvSpPr>
                              <wps:spPr bwMode="auto">
                                <a:xfrm>
                                  <a:off x="730" y="108"/>
                                  <a:ext cx="212" cy="212"/>
                                </a:xfrm>
                                <a:custGeom>
                                  <a:avLst/>
                                  <a:gdLst>
                                    <a:gd name="T0" fmla="+- 0 942 731"/>
                                    <a:gd name="T1" fmla="*/ T0 w 212"/>
                                    <a:gd name="T2" fmla="+- 0 108 108"/>
                                    <a:gd name="T3" fmla="*/ 108 h 212"/>
                                    <a:gd name="T4" fmla="+- 0 928 731"/>
                                    <a:gd name="T5" fmla="*/ T4 w 212"/>
                                    <a:gd name="T6" fmla="+- 0 108 108"/>
                                    <a:gd name="T7" fmla="*/ 108 h 212"/>
                                    <a:gd name="T8" fmla="+- 0 928 731"/>
                                    <a:gd name="T9" fmla="*/ T8 w 212"/>
                                    <a:gd name="T10" fmla="+- 0 122 108"/>
                                    <a:gd name="T11" fmla="*/ 122 h 212"/>
                                    <a:gd name="T12" fmla="+- 0 928 731"/>
                                    <a:gd name="T13" fmla="*/ T12 w 212"/>
                                    <a:gd name="T14" fmla="+- 0 304 108"/>
                                    <a:gd name="T15" fmla="*/ 304 h 212"/>
                                    <a:gd name="T16" fmla="+- 0 745 731"/>
                                    <a:gd name="T17" fmla="*/ T16 w 212"/>
                                    <a:gd name="T18" fmla="+- 0 304 108"/>
                                    <a:gd name="T19" fmla="*/ 304 h 212"/>
                                    <a:gd name="T20" fmla="+- 0 745 731"/>
                                    <a:gd name="T21" fmla="*/ T20 w 212"/>
                                    <a:gd name="T22" fmla="+- 0 305 108"/>
                                    <a:gd name="T23" fmla="*/ 305 h 212"/>
                                    <a:gd name="T24" fmla="+- 0 738 731"/>
                                    <a:gd name="T25" fmla="*/ T24 w 212"/>
                                    <a:gd name="T26" fmla="+- 0 305 108"/>
                                    <a:gd name="T27" fmla="*/ 305 h 212"/>
                                    <a:gd name="T28" fmla="+- 0 738 731"/>
                                    <a:gd name="T29" fmla="*/ T28 w 212"/>
                                    <a:gd name="T30" fmla="+- 0 304 108"/>
                                    <a:gd name="T31" fmla="*/ 304 h 212"/>
                                    <a:gd name="T32" fmla="+- 0 745 731"/>
                                    <a:gd name="T33" fmla="*/ T32 w 212"/>
                                    <a:gd name="T34" fmla="+- 0 304 108"/>
                                    <a:gd name="T35" fmla="*/ 304 h 212"/>
                                    <a:gd name="T36" fmla="+- 0 745 731"/>
                                    <a:gd name="T37" fmla="*/ T36 w 212"/>
                                    <a:gd name="T38" fmla="+- 0 122 108"/>
                                    <a:gd name="T39" fmla="*/ 122 h 212"/>
                                    <a:gd name="T40" fmla="+- 0 928 731"/>
                                    <a:gd name="T41" fmla="*/ T40 w 212"/>
                                    <a:gd name="T42" fmla="+- 0 122 108"/>
                                    <a:gd name="T43" fmla="*/ 122 h 212"/>
                                    <a:gd name="T44" fmla="+- 0 928 731"/>
                                    <a:gd name="T45" fmla="*/ T44 w 212"/>
                                    <a:gd name="T46" fmla="+- 0 108 108"/>
                                    <a:gd name="T47" fmla="*/ 108 h 212"/>
                                    <a:gd name="T48" fmla="+- 0 731 731"/>
                                    <a:gd name="T49" fmla="*/ T48 w 212"/>
                                    <a:gd name="T50" fmla="+- 0 108 108"/>
                                    <a:gd name="T51" fmla="*/ 108 h 212"/>
                                    <a:gd name="T52" fmla="+- 0 731 731"/>
                                    <a:gd name="T53" fmla="*/ T52 w 212"/>
                                    <a:gd name="T54" fmla="+- 0 122 108"/>
                                    <a:gd name="T55" fmla="*/ 122 h 212"/>
                                    <a:gd name="T56" fmla="+- 0 731 731"/>
                                    <a:gd name="T57" fmla="*/ T56 w 212"/>
                                    <a:gd name="T58" fmla="+- 0 304 108"/>
                                    <a:gd name="T59" fmla="*/ 304 h 212"/>
                                    <a:gd name="T60" fmla="+- 0 731 731"/>
                                    <a:gd name="T61" fmla="*/ T60 w 212"/>
                                    <a:gd name="T62" fmla="+- 0 312 108"/>
                                    <a:gd name="T63" fmla="*/ 312 h 212"/>
                                    <a:gd name="T64" fmla="+- 0 731 731"/>
                                    <a:gd name="T65" fmla="*/ T64 w 212"/>
                                    <a:gd name="T66" fmla="+- 0 320 108"/>
                                    <a:gd name="T67" fmla="*/ 320 h 212"/>
                                    <a:gd name="T68" fmla="+- 0 942 731"/>
                                    <a:gd name="T69" fmla="*/ T68 w 212"/>
                                    <a:gd name="T70" fmla="+- 0 320 108"/>
                                    <a:gd name="T71" fmla="*/ 320 h 212"/>
                                    <a:gd name="T72" fmla="+- 0 942 731"/>
                                    <a:gd name="T73" fmla="*/ T72 w 212"/>
                                    <a:gd name="T74" fmla="+- 0 312 108"/>
                                    <a:gd name="T75" fmla="*/ 312 h 212"/>
                                    <a:gd name="T76" fmla="+- 0 942 731"/>
                                    <a:gd name="T77" fmla="*/ T76 w 212"/>
                                    <a:gd name="T78" fmla="+- 0 304 108"/>
                                    <a:gd name="T79" fmla="*/ 304 h 212"/>
                                    <a:gd name="T80" fmla="+- 0 942 731"/>
                                    <a:gd name="T81" fmla="*/ T80 w 212"/>
                                    <a:gd name="T82" fmla="+- 0 122 108"/>
                                    <a:gd name="T83" fmla="*/ 122 h 212"/>
                                    <a:gd name="T84" fmla="+- 0 942 731"/>
                                    <a:gd name="T85" fmla="*/ T84 w 212"/>
                                    <a:gd name="T86" fmla="+- 0 108 108"/>
                                    <a:gd name="T87" fmla="*/ 10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03160CA" id="docshapegroup429" o:spid="_x0000_s1026" style="position:absolute;margin-left:36.55pt;margin-top:5.4pt;width:10.6pt;height:10.6pt;z-index:-251703296" coordorigin="731,10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">
                      <v:shape id="docshape430" o:spid="_x0000_s1027" style="position:absolute;left:730;top:10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" path="m211,l197,r,14l197,196r-183,l14,197r-7,l7,196r7,l14,14r183,l197,,,,,14,,196r,8l,212r211,l211,204r,-8l211,14,211,xe" fillcolor="black" stroked="f">
                        <v:path arrowok="t" o:connecttype="custom" o:connectlocs="211,108;197,108;197,122;197,304;14,304;14,305;7,305;7,304;14,304;14,122;197,122;197,108;0,108;0,122;0,304;0,312;0,320;211,320;211,312;211,304;211,122;211,108" o:connectangles="0,0,0,0,0,0,0,0,0,0,0,0,0,0,0,0,0,0,0,0,0,0"/>
                      </v:shape>
                    </v:group>
                  </w:pict>
                </mc:Fallback>
              </mc:AlternateContent>
            </w:r>
            <w:r>
              <w:rPr>
                <w:noProof/>
                <w:sz w:val="16"/>
              </w:rPr>
              <mc:AlternateContent>
                <mc:Choice Requires="wpg">
                  <w:drawing>
                    <wp:anchor distT="0" distB="0" distL="114300" distR="114300" simplePos="0" relativeHeight="251622400" behindDoc="1" locked="0" layoutInCell="1" allowOverlap="1" wp14:anchorId="640EAE27" wp14:editId="2975F2BC">
                      <wp:simplePos x="0" y="0"/>
                      <wp:positionH relativeFrom="column">
                        <wp:posOffset>81280</wp:posOffset>
                      </wp:positionH>
                      <wp:positionV relativeFrom="paragraph">
                        <wp:posOffset>47625</wp:posOffset>
                      </wp:positionV>
                      <wp:extent cx="135890" cy="134620"/>
                      <wp:effectExtent l="0" t="0" r="1905" b="0"/>
                      <wp:wrapNone/>
                      <wp:docPr id="767427496" name="docshapegroup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28" y="75"/>
                                <a:chExt cx="214" cy="212"/>
                              </a:xfrm>
                            </wpg:grpSpPr>
                            <wps:wsp>
                              <wps:cNvPr id="1689361873" name="docshape432"/>
                              <wps:cNvSpPr>
                                <a:spLocks/>
                              </wps:cNvSpPr>
                              <wps:spPr bwMode="auto">
                                <a:xfrm>
                                  <a:off x="128" y="74"/>
                                  <a:ext cx="214" cy="212"/>
                                </a:xfrm>
                                <a:custGeom>
                                  <a:avLst/>
                                  <a:gdLst>
                                    <a:gd name="T0" fmla="+- 0 342 128"/>
                                    <a:gd name="T1" fmla="*/ T0 w 214"/>
                                    <a:gd name="T2" fmla="+- 0 75 75"/>
                                    <a:gd name="T3" fmla="*/ 75 h 212"/>
                                    <a:gd name="T4" fmla="+- 0 328 128"/>
                                    <a:gd name="T5" fmla="*/ T4 w 214"/>
                                    <a:gd name="T6" fmla="+- 0 75 75"/>
                                    <a:gd name="T7" fmla="*/ 75 h 212"/>
                                    <a:gd name="T8" fmla="+- 0 328 128"/>
                                    <a:gd name="T9" fmla="*/ T8 w 214"/>
                                    <a:gd name="T10" fmla="+- 0 89 75"/>
                                    <a:gd name="T11" fmla="*/ 89 h 212"/>
                                    <a:gd name="T12" fmla="+- 0 328 128"/>
                                    <a:gd name="T13" fmla="*/ T12 w 214"/>
                                    <a:gd name="T14" fmla="+- 0 271 75"/>
                                    <a:gd name="T15" fmla="*/ 271 h 212"/>
                                    <a:gd name="T16" fmla="+- 0 143 128"/>
                                    <a:gd name="T17" fmla="*/ T16 w 214"/>
                                    <a:gd name="T18" fmla="+- 0 271 75"/>
                                    <a:gd name="T19" fmla="*/ 271 h 212"/>
                                    <a:gd name="T20" fmla="+- 0 143 128"/>
                                    <a:gd name="T21" fmla="*/ T20 w 214"/>
                                    <a:gd name="T22" fmla="+- 0 272 75"/>
                                    <a:gd name="T23" fmla="*/ 272 h 212"/>
                                    <a:gd name="T24" fmla="+- 0 136 128"/>
                                    <a:gd name="T25" fmla="*/ T24 w 214"/>
                                    <a:gd name="T26" fmla="+- 0 272 75"/>
                                    <a:gd name="T27" fmla="*/ 272 h 212"/>
                                    <a:gd name="T28" fmla="+- 0 136 128"/>
                                    <a:gd name="T29" fmla="*/ T28 w 214"/>
                                    <a:gd name="T30" fmla="+- 0 271 75"/>
                                    <a:gd name="T31" fmla="*/ 271 h 212"/>
                                    <a:gd name="T32" fmla="+- 0 143 128"/>
                                    <a:gd name="T33" fmla="*/ T32 w 214"/>
                                    <a:gd name="T34" fmla="+- 0 271 75"/>
                                    <a:gd name="T35" fmla="*/ 271 h 212"/>
                                    <a:gd name="T36" fmla="+- 0 143 128"/>
                                    <a:gd name="T37" fmla="*/ T36 w 214"/>
                                    <a:gd name="T38" fmla="+- 0 89 75"/>
                                    <a:gd name="T39" fmla="*/ 89 h 212"/>
                                    <a:gd name="T40" fmla="+- 0 328 128"/>
                                    <a:gd name="T41" fmla="*/ T40 w 214"/>
                                    <a:gd name="T42" fmla="+- 0 89 75"/>
                                    <a:gd name="T43" fmla="*/ 89 h 212"/>
                                    <a:gd name="T44" fmla="+- 0 328 128"/>
                                    <a:gd name="T45" fmla="*/ T44 w 214"/>
                                    <a:gd name="T46" fmla="+- 0 75 75"/>
                                    <a:gd name="T47" fmla="*/ 75 h 212"/>
                                    <a:gd name="T48" fmla="+- 0 128 128"/>
                                    <a:gd name="T49" fmla="*/ T48 w 214"/>
                                    <a:gd name="T50" fmla="+- 0 75 75"/>
                                    <a:gd name="T51" fmla="*/ 75 h 212"/>
                                    <a:gd name="T52" fmla="+- 0 128 128"/>
                                    <a:gd name="T53" fmla="*/ T52 w 214"/>
                                    <a:gd name="T54" fmla="+- 0 89 75"/>
                                    <a:gd name="T55" fmla="*/ 89 h 212"/>
                                    <a:gd name="T56" fmla="+- 0 128 128"/>
                                    <a:gd name="T57" fmla="*/ T56 w 214"/>
                                    <a:gd name="T58" fmla="+- 0 271 75"/>
                                    <a:gd name="T59" fmla="*/ 271 h 212"/>
                                    <a:gd name="T60" fmla="+- 0 128 128"/>
                                    <a:gd name="T61" fmla="*/ T60 w 214"/>
                                    <a:gd name="T62" fmla="+- 0 279 75"/>
                                    <a:gd name="T63" fmla="*/ 279 h 212"/>
                                    <a:gd name="T64" fmla="+- 0 128 128"/>
                                    <a:gd name="T65" fmla="*/ T64 w 214"/>
                                    <a:gd name="T66" fmla="+- 0 287 75"/>
                                    <a:gd name="T67" fmla="*/ 287 h 212"/>
                                    <a:gd name="T68" fmla="+- 0 342 128"/>
                                    <a:gd name="T69" fmla="*/ T68 w 214"/>
                                    <a:gd name="T70" fmla="+- 0 287 75"/>
                                    <a:gd name="T71" fmla="*/ 287 h 212"/>
                                    <a:gd name="T72" fmla="+- 0 342 128"/>
                                    <a:gd name="T73" fmla="*/ T72 w 214"/>
                                    <a:gd name="T74" fmla="+- 0 279 75"/>
                                    <a:gd name="T75" fmla="*/ 279 h 212"/>
                                    <a:gd name="T76" fmla="+- 0 342 128"/>
                                    <a:gd name="T77" fmla="*/ T76 w 214"/>
                                    <a:gd name="T78" fmla="+- 0 271 75"/>
                                    <a:gd name="T79" fmla="*/ 271 h 212"/>
                                    <a:gd name="T80" fmla="+- 0 342 128"/>
                                    <a:gd name="T81" fmla="*/ T80 w 214"/>
                                    <a:gd name="T82" fmla="+- 0 89 75"/>
                                    <a:gd name="T83" fmla="*/ 89 h 212"/>
                                    <a:gd name="T84" fmla="+- 0 342 128"/>
                                    <a:gd name="T85" fmla="*/ T84 w 214"/>
                                    <a:gd name="T86" fmla="+- 0 75 75"/>
                                    <a:gd name="T87" fmla="*/ 75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4" y="0"/>
                                      </a:moveTo>
                                      <a:lnTo>
                                        <a:pt x="200" y="0"/>
                                      </a:lnTo>
                                      <a:lnTo>
                                        <a:pt x="200" y="14"/>
                                      </a:lnTo>
                                      <a:lnTo>
                                        <a:pt x="200" y="196"/>
                                      </a:lnTo>
                                      <a:lnTo>
                                        <a:pt x="15" y="196"/>
                                      </a:lnTo>
                                      <a:lnTo>
                                        <a:pt x="15" y="197"/>
                                      </a:lnTo>
                                      <a:lnTo>
                                        <a:pt x="8" y="197"/>
                                      </a:lnTo>
                                      <a:lnTo>
                                        <a:pt x="8" y="196"/>
                                      </a:lnTo>
                                      <a:lnTo>
                                        <a:pt x="15" y="196"/>
                                      </a:lnTo>
                                      <a:lnTo>
                                        <a:pt x="15" y="14"/>
                                      </a:lnTo>
                                      <a:lnTo>
                                        <a:pt x="200" y="14"/>
                                      </a:lnTo>
                                      <a:lnTo>
                                        <a:pt x="200" y="0"/>
                                      </a:lnTo>
                                      <a:lnTo>
                                        <a:pt x="0" y="0"/>
                                      </a:lnTo>
                                      <a:lnTo>
                                        <a:pt x="0" y="14"/>
                                      </a:lnTo>
                                      <a:lnTo>
                                        <a:pt x="0" y="196"/>
                                      </a:lnTo>
                                      <a:lnTo>
                                        <a:pt x="0" y="204"/>
                                      </a:lnTo>
                                      <a:lnTo>
                                        <a:pt x="0" y="212"/>
                                      </a:lnTo>
                                      <a:lnTo>
                                        <a:pt x="214" y="212"/>
                                      </a:lnTo>
                                      <a:lnTo>
                                        <a:pt x="214" y="204"/>
                                      </a:lnTo>
                                      <a:lnTo>
                                        <a:pt x="214" y="196"/>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9EB6C36" id="docshapegroup431" o:spid="_x0000_s1026" style="position:absolute;margin-left:6.4pt;margin-top:3.75pt;width:10.7pt;height:10.6pt;z-index:-251694080" coordorigin="128,75"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">
                      <v:shape id="docshape432" o:spid="_x0000_s1027" style="position:absolute;left:128;top:74;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" path="m214,l200,r,14l200,196r-185,l15,197r-7,l8,196r7,l15,14r185,l200,,,,,14,,196r,8l,212r214,l214,204r,-8l214,14,214,xe" fillcolor="black" stroked="f">
                        <v:path arrowok="t" o:connecttype="custom" o:connectlocs="214,75;200,75;200,89;200,271;15,271;15,272;8,272;8,271;15,271;15,89;200,89;200,75;0,75;0,89;0,271;0,279;0,287;214,287;214,279;214,271;214,89;214,75" o:connectangles="0,0,0,0,0,0,0,0,0,0,0,0,0,0,0,0,0,0,0,0,0,0"/>
                      </v:shape>
                    </v:group>
                  </w:pict>
                </mc:Fallback>
              </mc:AlternateContent>
            </w:r>
            <w:r w:rsidR="003C0007" w:rsidRPr="003C0007">
              <w:rPr>
                <w:spacing w:val="-5"/>
                <w:sz w:val="16"/>
              </w:rPr>
              <w:t>Sí</w:t>
            </w:r>
          </w:p>
        </w:tc>
        <w:tc>
          <w:tcPr>
            <w:tcW w:w="3691" w:type="dxa"/>
            <w:tcBorders>
              <w:left w:val="nil"/>
              <w:bottom w:val="nil"/>
            </w:tcBorders>
          </w:tcPr>
          <w:p w14:paraId="331A4821" w14:textId="77777777" w:rsidR="003C0007" w:rsidRPr="003C0007" w:rsidRDefault="003C0007" w:rsidP="00095811">
            <w:pPr>
              <w:pStyle w:val="TableParagraph"/>
              <w:spacing w:before="118"/>
              <w:ind w:left="709" w:hanging="111"/>
              <w:rPr>
                <w:sz w:val="16"/>
              </w:rPr>
            </w:pPr>
            <w:r w:rsidRPr="003C0007">
              <w:rPr>
                <w:spacing w:val="-5"/>
                <w:sz w:val="16"/>
              </w:rPr>
              <w:t>No</w:t>
            </w:r>
          </w:p>
        </w:tc>
      </w:tr>
      <w:tr w:rsidR="003C0007" w14:paraId="252AD226" w14:textId="77777777" w:rsidTr="003C0007">
        <w:trPr>
          <w:trHeight w:val="380"/>
        </w:trPr>
        <w:tc>
          <w:tcPr>
            <w:tcW w:w="5546" w:type="dxa"/>
            <w:tcBorders>
              <w:top w:val="nil"/>
              <w:bottom w:val="nil"/>
            </w:tcBorders>
          </w:tcPr>
          <w:p w14:paraId="51C6D240" w14:textId="77777777" w:rsidR="003C0007" w:rsidRPr="003C0007" w:rsidRDefault="003C0007" w:rsidP="00095811">
            <w:pPr>
              <w:pStyle w:val="TableParagraph"/>
              <w:spacing w:before="60"/>
              <w:ind w:left="709" w:hanging="111"/>
              <w:rPr>
                <w:sz w:val="16"/>
              </w:rPr>
            </w:pPr>
            <w:r w:rsidRPr="003C0007">
              <w:rPr>
                <w:b/>
                <w:sz w:val="16"/>
              </w:rPr>
              <w:t>En</w:t>
            </w:r>
            <w:r w:rsidRPr="003C0007">
              <w:rPr>
                <w:b/>
                <w:spacing w:val="-6"/>
                <w:sz w:val="16"/>
              </w:rPr>
              <w:t xml:space="preserve"> </w:t>
            </w:r>
            <w:r w:rsidRPr="003C0007">
              <w:rPr>
                <w:b/>
                <w:sz w:val="16"/>
              </w:rPr>
              <w:t>caso</w:t>
            </w:r>
            <w:r w:rsidRPr="003C0007">
              <w:rPr>
                <w:b/>
                <w:spacing w:val="-8"/>
                <w:sz w:val="16"/>
              </w:rPr>
              <w:t xml:space="preserve"> </w:t>
            </w:r>
            <w:r w:rsidRPr="003C0007">
              <w:rPr>
                <w:b/>
                <w:sz w:val="16"/>
              </w:rPr>
              <w:t>afirmativo,</w:t>
            </w:r>
            <w:r w:rsidRPr="003C0007">
              <w:rPr>
                <w:b/>
                <w:spacing w:val="-8"/>
                <w:sz w:val="16"/>
              </w:rPr>
              <w:t xml:space="preserve"> </w:t>
            </w:r>
            <w:r w:rsidRPr="003C0007">
              <w:rPr>
                <w:spacing w:val="-2"/>
                <w:sz w:val="16"/>
              </w:rPr>
              <w:t>especifíquense:</w:t>
            </w:r>
          </w:p>
        </w:tc>
        <w:tc>
          <w:tcPr>
            <w:tcW w:w="799" w:type="dxa"/>
            <w:tcBorders>
              <w:top w:val="nil"/>
              <w:right w:val="nil"/>
            </w:tcBorders>
          </w:tcPr>
          <w:p w14:paraId="537CBDB6" w14:textId="77777777" w:rsidR="003C0007" w:rsidRPr="003C0007" w:rsidRDefault="003C0007" w:rsidP="00095811">
            <w:pPr>
              <w:pStyle w:val="TableParagraph"/>
              <w:spacing w:before="4"/>
              <w:ind w:left="709" w:hanging="111"/>
              <w:rPr>
                <w:rFonts w:ascii="Arial"/>
                <w:i/>
                <w:sz w:val="9"/>
              </w:rPr>
            </w:pPr>
          </w:p>
          <w:p w14:paraId="7386CE80"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223BFFB0" wp14:editId="72CCBD87">
                  <wp:extent cx="150495" cy="97790"/>
                  <wp:effectExtent l="19050" t="0" r="1905" b="0"/>
                  <wp:docPr id="142" name="Imag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18"/>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3691" w:type="dxa"/>
            <w:tcBorders>
              <w:top w:val="nil"/>
              <w:left w:val="nil"/>
            </w:tcBorders>
          </w:tcPr>
          <w:p w14:paraId="15ACE71C" w14:textId="77777777" w:rsidR="003C0007" w:rsidRPr="003C0007" w:rsidRDefault="003C0007" w:rsidP="00095811">
            <w:pPr>
              <w:pStyle w:val="TableParagraph"/>
              <w:ind w:left="709" w:hanging="111"/>
              <w:rPr>
                <w:rFonts w:ascii="Times New Roman"/>
                <w:sz w:val="16"/>
              </w:rPr>
            </w:pPr>
          </w:p>
        </w:tc>
      </w:tr>
      <w:tr w:rsidR="003C0007" w14:paraId="416243B0" w14:textId="77777777" w:rsidTr="003C0007">
        <w:trPr>
          <w:trHeight w:val="1804"/>
        </w:trPr>
        <w:tc>
          <w:tcPr>
            <w:tcW w:w="5546" w:type="dxa"/>
            <w:tcBorders>
              <w:top w:val="nil"/>
            </w:tcBorders>
          </w:tcPr>
          <w:p w14:paraId="76CCBF63" w14:textId="77777777" w:rsidR="003C0007" w:rsidRPr="003C0007" w:rsidRDefault="003C0007" w:rsidP="00095811">
            <w:pPr>
              <w:pStyle w:val="TableParagraph"/>
              <w:ind w:left="709" w:hanging="111"/>
              <w:rPr>
                <w:rFonts w:ascii="Times New Roman"/>
                <w:sz w:val="16"/>
              </w:rPr>
            </w:pPr>
          </w:p>
        </w:tc>
        <w:tc>
          <w:tcPr>
            <w:tcW w:w="4490" w:type="dxa"/>
            <w:gridSpan w:val="2"/>
          </w:tcPr>
          <w:p w14:paraId="27D73306" w14:textId="77777777" w:rsidR="003C0007" w:rsidRPr="003C0007" w:rsidRDefault="003C0007" w:rsidP="00095811">
            <w:pPr>
              <w:pStyle w:val="TableParagraph"/>
              <w:spacing w:before="118"/>
              <w:ind w:left="709" w:hanging="111"/>
              <w:rPr>
                <w:sz w:val="16"/>
              </w:rPr>
            </w:pPr>
            <w:r w:rsidRPr="003C0007">
              <w:rPr>
                <w:b/>
                <w:sz w:val="16"/>
              </w:rPr>
              <w:t>En</w:t>
            </w:r>
            <w:r w:rsidRPr="003C0007">
              <w:rPr>
                <w:b/>
                <w:spacing w:val="-4"/>
                <w:sz w:val="16"/>
              </w:rPr>
              <w:t xml:space="preserve"> </w:t>
            </w:r>
            <w:r w:rsidRPr="003C0007">
              <w:rPr>
                <w:b/>
                <w:sz w:val="16"/>
              </w:rPr>
              <w:t>caso</w:t>
            </w:r>
            <w:r w:rsidRPr="003C0007">
              <w:rPr>
                <w:b/>
                <w:spacing w:val="-5"/>
                <w:sz w:val="16"/>
              </w:rPr>
              <w:t xml:space="preserve"> </w:t>
            </w:r>
            <w:r w:rsidRPr="003C0007">
              <w:rPr>
                <w:b/>
                <w:sz w:val="16"/>
              </w:rPr>
              <w:t>afirmativo,</w:t>
            </w:r>
            <w:r w:rsidRPr="003C0007">
              <w:rPr>
                <w:b/>
                <w:spacing w:val="-8"/>
                <w:sz w:val="16"/>
              </w:rPr>
              <w:t xml:space="preserve"> </w:t>
            </w:r>
            <w:r w:rsidRPr="003C0007">
              <w:rPr>
                <w:sz w:val="16"/>
              </w:rPr>
              <w:t>¿ha</w:t>
            </w:r>
            <w:r w:rsidRPr="003C0007">
              <w:rPr>
                <w:spacing w:val="-5"/>
                <w:sz w:val="16"/>
              </w:rPr>
              <w:t xml:space="preserve"> </w:t>
            </w:r>
            <w:r w:rsidRPr="003C0007">
              <w:rPr>
                <w:sz w:val="16"/>
              </w:rPr>
              <w:t>adoptado</w:t>
            </w:r>
            <w:r w:rsidRPr="003C0007">
              <w:rPr>
                <w:spacing w:val="-3"/>
                <w:sz w:val="16"/>
              </w:rPr>
              <w:t xml:space="preserve"> </w:t>
            </w:r>
            <w:r w:rsidRPr="003C0007">
              <w:rPr>
                <w:sz w:val="16"/>
              </w:rPr>
              <w:t>la</w:t>
            </w:r>
            <w:r w:rsidRPr="003C0007">
              <w:rPr>
                <w:spacing w:val="-7"/>
                <w:sz w:val="16"/>
              </w:rPr>
              <w:t xml:space="preserve"> </w:t>
            </w:r>
            <w:r w:rsidRPr="003C0007">
              <w:rPr>
                <w:sz w:val="16"/>
              </w:rPr>
              <w:t xml:space="preserve">operadora económica medidas </w:t>
            </w:r>
            <w:proofErr w:type="spellStart"/>
            <w:r w:rsidRPr="003C0007">
              <w:rPr>
                <w:sz w:val="16"/>
              </w:rPr>
              <w:t>autocorrectoras</w:t>
            </w:r>
            <w:proofErr w:type="spellEnd"/>
            <w:r w:rsidRPr="003C0007">
              <w:rPr>
                <w:sz w:val="16"/>
              </w:rPr>
              <w:t>?</w:t>
            </w:r>
          </w:p>
          <w:p w14:paraId="05CD42FA" w14:textId="6C6E12A7" w:rsidR="003C0007" w:rsidRPr="003C0007" w:rsidRDefault="00AF6496" w:rsidP="00095811">
            <w:pPr>
              <w:pStyle w:val="TableParagraph"/>
              <w:tabs>
                <w:tab w:val="left" w:pos="1032"/>
              </w:tabs>
              <w:spacing w:before="156"/>
              <w:ind w:left="709" w:hanging="111"/>
              <w:rPr>
                <w:sz w:val="16"/>
              </w:rPr>
            </w:pPr>
            <w:r>
              <w:rPr>
                <w:noProof/>
                <w:sz w:val="16"/>
              </w:rPr>
              <mc:AlternateContent>
                <mc:Choice Requires="wpg">
                  <w:drawing>
                    <wp:anchor distT="0" distB="0" distL="114300" distR="114300" simplePos="0" relativeHeight="251614208" behindDoc="1" locked="0" layoutInCell="1" allowOverlap="1" wp14:anchorId="338FE5E5" wp14:editId="2086BF85">
                      <wp:simplePos x="0" y="0"/>
                      <wp:positionH relativeFrom="column">
                        <wp:posOffset>69215</wp:posOffset>
                      </wp:positionH>
                      <wp:positionV relativeFrom="paragraph">
                        <wp:posOffset>94615</wp:posOffset>
                      </wp:positionV>
                      <wp:extent cx="134620" cy="134620"/>
                      <wp:effectExtent l="2540" t="0" r="0" b="0"/>
                      <wp:wrapNone/>
                      <wp:docPr id="1899668331" name="docshapegroup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149"/>
                                <a:chExt cx="212" cy="212"/>
                              </a:xfrm>
                            </wpg:grpSpPr>
                            <wps:wsp>
                              <wps:cNvPr id="606173975" name="docshape434"/>
                              <wps:cNvSpPr>
                                <a:spLocks/>
                              </wps:cNvSpPr>
                              <wps:spPr bwMode="auto">
                                <a:xfrm>
                                  <a:off x="109" y="148"/>
                                  <a:ext cx="212" cy="212"/>
                                </a:xfrm>
                                <a:custGeom>
                                  <a:avLst/>
                                  <a:gdLst>
                                    <a:gd name="T0" fmla="+- 0 320 109"/>
                                    <a:gd name="T1" fmla="*/ T0 w 212"/>
                                    <a:gd name="T2" fmla="+- 0 149 149"/>
                                    <a:gd name="T3" fmla="*/ 149 h 212"/>
                                    <a:gd name="T4" fmla="+- 0 306 109"/>
                                    <a:gd name="T5" fmla="*/ T4 w 212"/>
                                    <a:gd name="T6" fmla="+- 0 149 149"/>
                                    <a:gd name="T7" fmla="*/ 149 h 212"/>
                                    <a:gd name="T8" fmla="+- 0 306 109"/>
                                    <a:gd name="T9" fmla="*/ T8 w 212"/>
                                    <a:gd name="T10" fmla="+- 0 163 149"/>
                                    <a:gd name="T11" fmla="*/ 163 h 212"/>
                                    <a:gd name="T12" fmla="+- 0 306 109"/>
                                    <a:gd name="T13" fmla="*/ T12 w 212"/>
                                    <a:gd name="T14" fmla="+- 0 345 149"/>
                                    <a:gd name="T15" fmla="*/ 345 h 212"/>
                                    <a:gd name="T16" fmla="+- 0 124 109"/>
                                    <a:gd name="T17" fmla="*/ T16 w 212"/>
                                    <a:gd name="T18" fmla="+- 0 345 149"/>
                                    <a:gd name="T19" fmla="*/ 345 h 212"/>
                                    <a:gd name="T20" fmla="+- 0 124 109"/>
                                    <a:gd name="T21" fmla="*/ T20 w 212"/>
                                    <a:gd name="T22" fmla="+- 0 346 149"/>
                                    <a:gd name="T23" fmla="*/ 346 h 212"/>
                                    <a:gd name="T24" fmla="+- 0 116 109"/>
                                    <a:gd name="T25" fmla="*/ T24 w 212"/>
                                    <a:gd name="T26" fmla="+- 0 346 149"/>
                                    <a:gd name="T27" fmla="*/ 346 h 212"/>
                                    <a:gd name="T28" fmla="+- 0 116 109"/>
                                    <a:gd name="T29" fmla="*/ T28 w 212"/>
                                    <a:gd name="T30" fmla="+- 0 345 149"/>
                                    <a:gd name="T31" fmla="*/ 345 h 212"/>
                                    <a:gd name="T32" fmla="+- 0 124 109"/>
                                    <a:gd name="T33" fmla="*/ T32 w 212"/>
                                    <a:gd name="T34" fmla="+- 0 345 149"/>
                                    <a:gd name="T35" fmla="*/ 345 h 212"/>
                                    <a:gd name="T36" fmla="+- 0 124 109"/>
                                    <a:gd name="T37" fmla="*/ T36 w 212"/>
                                    <a:gd name="T38" fmla="+- 0 163 149"/>
                                    <a:gd name="T39" fmla="*/ 163 h 212"/>
                                    <a:gd name="T40" fmla="+- 0 306 109"/>
                                    <a:gd name="T41" fmla="*/ T40 w 212"/>
                                    <a:gd name="T42" fmla="+- 0 163 149"/>
                                    <a:gd name="T43" fmla="*/ 163 h 212"/>
                                    <a:gd name="T44" fmla="+- 0 306 109"/>
                                    <a:gd name="T45" fmla="*/ T44 w 212"/>
                                    <a:gd name="T46" fmla="+- 0 149 149"/>
                                    <a:gd name="T47" fmla="*/ 149 h 212"/>
                                    <a:gd name="T48" fmla="+- 0 109 109"/>
                                    <a:gd name="T49" fmla="*/ T48 w 212"/>
                                    <a:gd name="T50" fmla="+- 0 149 149"/>
                                    <a:gd name="T51" fmla="*/ 149 h 212"/>
                                    <a:gd name="T52" fmla="+- 0 109 109"/>
                                    <a:gd name="T53" fmla="*/ T52 w 212"/>
                                    <a:gd name="T54" fmla="+- 0 163 149"/>
                                    <a:gd name="T55" fmla="*/ 163 h 212"/>
                                    <a:gd name="T56" fmla="+- 0 109 109"/>
                                    <a:gd name="T57" fmla="*/ T56 w 212"/>
                                    <a:gd name="T58" fmla="+- 0 345 149"/>
                                    <a:gd name="T59" fmla="*/ 345 h 212"/>
                                    <a:gd name="T60" fmla="+- 0 109 109"/>
                                    <a:gd name="T61" fmla="*/ T60 w 212"/>
                                    <a:gd name="T62" fmla="+- 0 353 149"/>
                                    <a:gd name="T63" fmla="*/ 353 h 212"/>
                                    <a:gd name="T64" fmla="+- 0 109 109"/>
                                    <a:gd name="T65" fmla="*/ T64 w 212"/>
                                    <a:gd name="T66" fmla="+- 0 361 149"/>
                                    <a:gd name="T67" fmla="*/ 361 h 212"/>
                                    <a:gd name="T68" fmla="+- 0 320 109"/>
                                    <a:gd name="T69" fmla="*/ T68 w 212"/>
                                    <a:gd name="T70" fmla="+- 0 361 149"/>
                                    <a:gd name="T71" fmla="*/ 361 h 212"/>
                                    <a:gd name="T72" fmla="+- 0 320 109"/>
                                    <a:gd name="T73" fmla="*/ T72 w 212"/>
                                    <a:gd name="T74" fmla="+- 0 353 149"/>
                                    <a:gd name="T75" fmla="*/ 353 h 212"/>
                                    <a:gd name="T76" fmla="+- 0 320 109"/>
                                    <a:gd name="T77" fmla="*/ T76 w 212"/>
                                    <a:gd name="T78" fmla="+- 0 345 149"/>
                                    <a:gd name="T79" fmla="*/ 345 h 212"/>
                                    <a:gd name="T80" fmla="+- 0 320 109"/>
                                    <a:gd name="T81" fmla="*/ T80 w 212"/>
                                    <a:gd name="T82" fmla="+- 0 163 149"/>
                                    <a:gd name="T83" fmla="*/ 163 h 212"/>
                                    <a:gd name="T84" fmla="+- 0 320 109"/>
                                    <a:gd name="T85" fmla="*/ T84 w 212"/>
                                    <a:gd name="T86" fmla="+- 0 149 149"/>
                                    <a:gd name="T87" fmla="*/ 149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ED6A35D" id="docshapegroup433" o:spid="_x0000_s1026" style="position:absolute;margin-left:5.45pt;margin-top:7.45pt;width:10.6pt;height:10.6pt;z-index:-251702272" coordorigin="109,149"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">
                      <v:shape id="docshape434" o:spid="_x0000_s1027" style="position:absolute;left:109;top:14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" path="m211,l197,r,14l197,196r-182,l15,197r-8,l7,196r8,l15,14r182,l197,,,,,14,,196r,8l,212r211,l211,204r,-8l211,14,211,xe" fillcolor="black" stroked="f">
                        <v:path arrowok="t" o:connecttype="custom" o:connectlocs="211,149;197,149;197,163;197,345;15,345;15,346;7,346;7,345;15,345;15,163;197,163;197,149;0,149;0,163;0,345;0,353;0,361;211,361;211,353;211,345;211,163;211,149" o:connectangles="0,0,0,0,0,0,0,0,0,0,0,0,0,0,0,0,0,0,0,0,0,0"/>
                      </v:shape>
                    </v:group>
                  </w:pict>
                </mc:Fallback>
              </mc:AlternateContent>
            </w:r>
            <w:r>
              <w:rPr>
                <w:noProof/>
                <w:sz w:val="16"/>
              </w:rPr>
              <mc:AlternateContent>
                <mc:Choice Requires="wpg">
                  <w:drawing>
                    <wp:anchor distT="0" distB="0" distL="114300" distR="114300" simplePos="0" relativeHeight="251615232" behindDoc="1" locked="0" layoutInCell="1" allowOverlap="1" wp14:anchorId="327353CA" wp14:editId="47E342D7">
                      <wp:simplePos x="0" y="0"/>
                      <wp:positionH relativeFrom="column">
                        <wp:posOffset>464185</wp:posOffset>
                      </wp:positionH>
                      <wp:positionV relativeFrom="paragraph">
                        <wp:posOffset>94615</wp:posOffset>
                      </wp:positionV>
                      <wp:extent cx="134620" cy="134620"/>
                      <wp:effectExtent l="0" t="0" r="1270" b="0"/>
                      <wp:wrapNone/>
                      <wp:docPr id="1250840268" name="docshapegroup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49"/>
                                <a:chExt cx="212" cy="212"/>
                              </a:xfrm>
                            </wpg:grpSpPr>
                            <wps:wsp>
                              <wps:cNvPr id="1964163631" name="docshape436"/>
                              <wps:cNvSpPr>
                                <a:spLocks/>
                              </wps:cNvSpPr>
                              <wps:spPr bwMode="auto">
                                <a:xfrm>
                                  <a:off x="730" y="148"/>
                                  <a:ext cx="212" cy="212"/>
                                </a:xfrm>
                                <a:custGeom>
                                  <a:avLst/>
                                  <a:gdLst>
                                    <a:gd name="T0" fmla="+- 0 942 731"/>
                                    <a:gd name="T1" fmla="*/ T0 w 212"/>
                                    <a:gd name="T2" fmla="+- 0 149 149"/>
                                    <a:gd name="T3" fmla="*/ 149 h 212"/>
                                    <a:gd name="T4" fmla="+- 0 928 731"/>
                                    <a:gd name="T5" fmla="*/ T4 w 212"/>
                                    <a:gd name="T6" fmla="+- 0 149 149"/>
                                    <a:gd name="T7" fmla="*/ 149 h 212"/>
                                    <a:gd name="T8" fmla="+- 0 928 731"/>
                                    <a:gd name="T9" fmla="*/ T8 w 212"/>
                                    <a:gd name="T10" fmla="+- 0 163 149"/>
                                    <a:gd name="T11" fmla="*/ 163 h 212"/>
                                    <a:gd name="T12" fmla="+- 0 928 731"/>
                                    <a:gd name="T13" fmla="*/ T12 w 212"/>
                                    <a:gd name="T14" fmla="+- 0 345 149"/>
                                    <a:gd name="T15" fmla="*/ 345 h 212"/>
                                    <a:gd name="T16" fmla="+- 0 745 731"/>
                                    <a:gd name="T17" fmla="*/ T16 w 212"/>
                                    <a:gd name="T18" fmla="+- 0 345 149"/>
                                    <a:gd name="T19" fmla="*/ 345 h 212"/>
                                    <a:gd name="T20" fmla="+- 0 745 731"/>
                                    <a:gd name="T21" fmla="*/ T20 w 212"/>
                                    <a:gd name="T22" fmla="+- 0 346 149"/>
                                    <a:gd name="T23" fmla="*/ 346 h 212"/>
                                    <a:gd name="T24" fmla="+- 0 738 731"/>
                                    <a:gd name="T25" fmla="*/ T24 w 212"/>
                                    <a:gd name="T26" fmla="+- 0 346 149"/>
                                    <a:gd name="T27" fmla="*/ 346 h 212"/>
                                    <a:gd name="T28" fmla="+- 0 738 731"/>
                                    <a:gd name="T29" fmla="*/ T28 w 212"/>
                                    <a:gd name="T30" fmla="+- 0 345 149"/>
                                    <a:gd name="T31" fmla="*/ 345 h 212"/>
                                    <a:gd name="T32" fmla="+- 0 745 731"/>
                                    <a:gd name="T33" fmla="*/ T32 w 212"/>
                                    <a:gd name="T34" fmla="+- 0 345 149"/>
                                    <a:gd name="T35" fmla="*/ 345 h 212"/>
                                    <a:gd name="T36" fmla="+- 0 745 731"/>
                                    <a:gd name="T37" fmla="*/ T36 w 212"/>
                                    <a:gd name="T38" fmla="+- 0 163 149"/>
                                    <a:gd name="T39" fmla="*/ 163 h 212"/>
                                    <a:gd name="T40" fmla="+- 0 928 731"/>
                                    <a:gd name="T41" fmla="*/ T40 w 212"/>
                                    <a:gd name="T42" fmla="+- 0 163 149"/>
                                    <a:gd name="T43" fmla="*/ 163 h 212"/>
                                    <a:gd name="T44" fmla="+- 0 928 731"/>
                                    <a:gd name="T45" fmla="*/ T44 w 212"/>
                                    <a:gd name="T46" fmla="+- 0 149 149"/>
                                    <a:gd name="T47" fmla="*/ 149 h 212"/>
                                    <a:gd name="T48" fmla="+- 0 731 731"/>
                                    <a:gd name="T49" fmla="*/ T48 w 212"/>
                                    <a:gd name="T50" fmla="+- 0 149 149"/>
                                    <a:gd name="T51" fmla="*/ 149 h 212"/>
                                    <a:gd name="T52" fmla="+- 0 731 731"/>
                                    <a:gd name="T53" fmla="*/ T52 w 212"/>
                                    <a:gd name="T54" fmla="+- 0 163 149"/>
                                    <a:gd name="T55" fmla="*/ 163 h 212"/>
                                    <a:gd name="T56" fmla="+- 0 731 731"/>
                                    <a:gd name="T57" fmla="*/ T56 w 212"/>
                                    <a:gd name="T58" fmla="+- 0 345 149"/>
                                    <a:gd name="T59" fmla="*/ 345 h 212"/>
                                    <a:gd name="T60" fmla="+- 0 731 731"/>
                                    <a:gd name="T61" fmla="*/ T60 w 212"/>
                                    <a:gd name="T62" fmla="+- 0 353 149"/>
                                    <a:gd name="T63" fmla="*/ 353 h 212"/>
                                    <a:gd name="T64" fmla="+- 0 731 731"/>
                                    <a:gd name="T65" fmla="*/ T64 w 212"/>
                                    <a:gd name="T66" fmla="+- 0 361 149"/>
                                    <a:gd name="T67" fmla="*/ 361 h 212"/>
                                    <a:gd name="T68" fmla="+- 0 942 731"/>
                                    <a:gd name="T69" fmla="*/ T68 w 212"/>
                                    <a:gd name="T70" fmla="+- 0 361 149"/>
                                    <a:gd name="T71" fmla="*/ 361 h 212"/>
                                    <a:gd name="T72" fmla="+- 0 942 731"/>
                                    <a:gd name="T73" fmla="*/ T72 w 212"/>
                                    <a:gd name="T74" fmla="+- 0 353 149"/>
                                    <a:gd name="T75" fmla="*/ 353 h 212"/>
                                    <a:gd name="T76" fmla="+- 0 942 731"/>
                                    <a:gd name="T77" fmla="*/ T76 w 212"/>
                                    <a:gd name="T78" fmla="+- 0 345 149"/>
                                    <a:gd name="T79" fmla="*/ 345 h 212"/>
                                    <a:gd name="T80" fmla="+- 0 942 731"/>
                                    <a:gd name="T81" fmla="*/ T80 w 212"/>
                                    <a:gd name="T82" fmla="+- 0 163 149"/>
                                    <a:gd name="T83" fmla="*/ 163 h 212"/>
                                    <a:gd name="T84" fmla="+- 0 942 731"/>
                                    <a:gd name="T85" fmla="*/ T84 w 212"/>
                                    <a:gd name="T86" fmla="+- 0 149 149"/>
                                    <a:gd name="T87" fmla="*/ 149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E890169" id="docshapegroup435" o:spid="_x0000_s1026" style="position:absolute;margin-left:36.55pt;margin-top:7.45pt;width:10.6pt;height:10.6pt;z-index:-251701248" coordorigin="731,149"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">
                      <v:shape id="docshape436" o:spid="_x0000_s1027" style="position:absolute;left:730;top:14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" path="m211,l197,r,14l197,196r-183,l14,197r-7,l7,196r7,l14,14r183,l197,,,,,14,,196r,8l,212r211,l211,204r,-8l211,14,211,xe" fillcolor="black" stroked="f">
                        <v:path arrowok="t" o:connecttype="custom" o:connectlocs="211,149;197,149;197,163;197,345;14,345;14,346;7,346;7,345;14,345;14,163;197,163;197,149;0,149;0,163;0,345;0,353;0,361;211,361;211,353;211,345;211,163;211,149"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2E8F2379" w14:textId="77777777" w:rsidR="003C0007" w:rsidRPr="003C0007" w:rsidRDefault="003C0007" w:rsidP="00095811">
            <w:pPr>
              <w:pStyle w:val="TableParagraph"/>
              <w:tabs>
                <w:tab w:val="left" w:pos="494"/>
                <w:tab w:val="left" w:pos="866"/>
                <w:tab w:val="left" w:pos="1300"/>
                <w:tab w:val="left" w:pos="2114"/>
                <w:tab w:val="left" w:pos="3278"/>
                <w:tab w:val="left" w:pos="3714"/>
              </w:tabs>
              <w:spacing w:before="130" w:line="242" w:lineRule="auto"/>
              <w:ind w:left="709" w:right="87" w:hanging="111"/>
              <w:rPr>
                <w:sz w:val="16"/>
              </w:rPr>
            </w:pPr>
            <w:r w:rsidRPr="003C0007">
              <w:rPr>
                <w:b/>
                <w:spacing w:val="-6"/>
                <w:sz w:val="16"/>
              </w:rPr>
              <w:t>Si</w:t>
            </w:r>
            <w:r w:rsidRPr="003C0007">
              <w:rPr>
                <w:b/>
                <w:sz w:val="16"/>
              </w:rPr>
              <w:tab/>
            </w:r>
            <w:r w:rsidRPr="003C0007">
              <w:rPr>
                <w:b/>
                <w:spacing w:val="-6"/>
                <w:sz w:val="16"/>
              </w:rPr>
              <w:t>lo</w:t>
            </w:r>
            <w:r w:rsidRPr="003C0007">
              <w:rPr>
                <w:b/>
                <w:sz w:val="16"/>
              </w:rPr>
              <w:tab/>
            </w:r>
            <w:r w:rsidRPr="003C0007">
              <w:rPr>
                <w:b/>
                <w:spacing w:val="-6"/>
                <w:sz w:val="16"/>
              </w:rPr>
              <w:t>ha</w:t>
            </w:r>
            <w:r w:rsidRPr="003C0007">
              <w:rPr>
                <w:b/>
                <w:sz w:val="16"/>
              </w:rPr>
              <w:tab/>
            </w:r>
            <w:r w:rsidRPr="003C0007">
              <w:rPr>
                <w:b/>
                <w:spacing w:val="-2"/>
                <w:sz w:val="16"/>
              </w:rPr>
              <w:t>hecho,</w:t>
            </w:r>
            <w:r w:rsidRPr="003C0007">
              <w:rPr>
                <w:b/>
                <w:sz w:val="16"/>
              </w:rPr>
              <w:tab/>
            </w:r>
            <w:r w:rsidRPr="003C0007">
              <w:rPr>
                <w:spacing w:val="-2"/>
                <w:sz w:val="16"/>
              </w:rPr>
              <w:t>descríbanse</w:t>
            </w:r>
            <w:r w:rsidRPr="003C0007">
              <w:rPr>
                <w:sz w:val="16"/>
              </w:rPr>
              <w:tab/>
            </w:r>
            <w:r w:rsidRPr="003C0007">
              <w:rPr>
                <w:spacing w:val="-4"/>
                <w:sz w:val="16"/>
              </w:rPr>
              <w:t>las</w:t>
            </w:r>
            <w:r w:rsidRPr="003C0007">
              <w:rPr>
                <w:sz w:val="16"/>
              </w:rPr>
              <w:tab/>
            </w:r>
            <w:r w:rsidRPr="003C0007">
              <w:rPr>
                <w:spacing w:val="-2"/>
                <w:sz w:val="16"/>
              </w:rPr>
              <w:t>medidas adoptadas:</w:t>
            </w:r>
          </w:p>
          <w:p w14:paraId="4450AAB4" w14:textId="77777777" w:rsidR="003C0007" w:rsidRPr="003C0007" w:rsidRDefault="003C0007" w:rsidP="00095811">
            <w:pPr>
              <w:pStyle w:val="TableParagraph"/>
              <w:spacing w:before="6" w:after="1"/>
              <w:ind w:left="709" w:hanging="111"/>
              <w:rPr>
                <w:rFonts w:ascii="Arial"/>
                <w:i/>
                <w:sz w:val="13"/>
              </w:rPr>
            </w:pPr>
          </w:p>
          <w:p w14:paraId="65B19BBF"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0D623ECF" wp14:editId="0D103730">
                  <wp:extent cx="150495" cy="97790"/>
                  <wp:effectExtent l="19050" t="0" r="1905" b="0"/>
                  <wp:docPr id="143" name="Imag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23"/>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69B0DEDA" w14:textId="77D34C82" w:rsidR="003C0007" w:rsidRPr="003C0007" w:rsidRDefault="00AF6496" w:rsidP="00095811">
            <w:pPr>
              <w:pStyle w:val="TableParagraph"/>
              <w:spacing w:line="20" w:lineRule="exact"/>
              <w:ind w:left="709" w:hanging="111"/>
              <w:rPr>
                <w:rFonts w:ascii="Arial"/>
                <w:sz w:val="2"/>
              </w:rPr>
            </w:pPr>
            <w:r>
              <w:rPr>
                <w:rFonts w:ascii="Arial"/>
                <w:noProof/>
                <w:sz w:val="2"/>
              </w:rPr>
              <mc:AlternateContent>
                <mc:Choice Requires="wpg">
                  <w:drawing>
                    <wp:inline distT="0" distB="0" distL="0" distR="0" wp14:anchorId="4221D174" wp14:editId="131DC320">
                      <wp:extent cx="134620" cy="8890"/>
                      <wp:effectExtent l="0" t="0" r="0" b="635"/>
                      <wp:docPr id="1304054173" name="docshapegroup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8890"/>
                                <a:chOff x="0" y="0"/>
                                <a:chExt cx="212" cy="14"/>
                              </a:xfrm>
                            </wpg:grpSpPr>
                            <wps:wsp>
                              <wps:cNvPr id="120449585" name="docshape438"/>
                              <wps:cNvSpPr>
                                <a:spLocks noChangeArrowheads="1"/>
                              </wps:cNvSpPr>
                              <wps:spPr bwMode="auto">
                                <a:xfrm>
                                  <a:off x="0" y="0"/>
                                  <a:ext cx="212" cy="1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513D1D8A" id="docshapegroup437" o:spid="_x0000_s1026" style="width:10.6pt;height:.7pt;mso-position-horizontal-relative:char;mso-position-vertical-relative:line" coordsize="21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">
                      <v:rect id="docshape438" o:spid="_x0000_s1027" style="position:absolute;width:212;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" fillcolor="black" stroked="f"/>
                      <w10:anchorlock/>
                    </v:group>
                  </w:pict>
                </mc:Fallback>
              </mc:AlternateContent>
            </w:r>
          </w:p>
        </w:tc>
      </w:tr>
      <w:tr w:rsidR="003C0007" w14:paraId="43249830" w14:textId="77777777" w:rsidTr="003C0007">
        <w:trPr>
          <w:trHeight w:val="827"/>
        </w:trPr>
        <w:tc>
          <w:tcPr>
            <w:tcW w:w="5546" w:type="dxa"/>
          </w:tcPr>
          <w:p w14:paraId="71CB7F64" w14:textId="77777777" w:rsidR="003C0007" w:rsidRPr="003C0007" w:rsidRDefault="003C0007" w:rsidP="00095811">
            <w:pPr>
              <w:pStyle w:val="TableParagraph"/>
              <w:spacing w:before="121"/>
              <w:ind w:left="709" w:right="83" w:hanging="111"/>
              <w:jc w:val="both"/>
              <w:rPr>
                <w:sz w:val="16"/>
              </w:rPr>
            </w:pPr>
            <w:r w:rsidRPr="003C0007">
              <w:rPr>
                <w:sz w:val="16"/>
              </w:rPr>
              <w:t>¿Tiene la operadora económica conocimiento de algún conflicto</w:t>
            </w:r>
            <w:r w:rsidRPr="003C0007">
              <w:rPr>
                <w:spacing w:val="40"/>
                <w:sz w:val="16"/>
              </w:rPr>
              <w:t xml:space="preserve"> </w:t>
            </w:r>
            <w:r w:rsidRPr="003C0007">
              <w:rPr>
                <w:sz w:val="16"/>
              </w:rPr>
              <w:t xml:space="preserve">de intereses debido a su participación en el procedimiento de </w:t>
            </w:r>
            <w:r w:rsidRPr="003C0007">
              <w:rPr>
                <w:spacing w:val="-2"/>
                <w:sz w:val="16"/>
              </w:rPr>
              <w:t>contratación</w:t>
            </w:r>
            <w:r w:rsidRPr="003C0007">
              <w:rPr>
                <w:b/>
                <w:spacing w:val="-2"/>
                <w:sz w:val="16"/>
                <w:vertAlign w:val="superscript"/>
              </w:rPr>
              <w:t>4</w:t>
            </w:r>
            <w:r w:rsidRPr="003C0007">
              <w:rPr>
                <w:spacing w:val="-2"/>
                <w:sz w:val="16"/>
              </w:rPr>
              <w:t>?</w:t>
            </w:r>
          </w:p>
        </w:tc>
        <w:tc>
          <w:tcPr>
            <w:tcW w:w="799" w:type="dxa"/>
            <w:tcBorders>
              <w:right w:val="nil"/>
            </w:tcBorders>
          </w:tcPr>
          <w:p w14:paraId="26E311F8" w14:textId="28465336" w:rsidR="003C0007" w:rsidRPr="003C0007" w:rsidRDefault="00AF6496" w:rsidP="00095811">
            <w:pPr>
              <w:pStyle w:val="TableParagraph"/>
              <w:spacing w:before="121"/>
              <w:ind w:left="709" w:right="226" w:hanging="111"/>
              <w:jc w:val="right"/>
              <w:rPr>
                <w:sz w:val="16"/>
              </w:rPr>
            </w:pPr>
            <w:r>
              <w:rPr>
                <w:noProof/>
                <w:sz w:val="16"/>
              </w:rPr>
              <mc:AlternateContent>
                <mc:Choice Requires="wpg">
                  <w:drawing>
                    <wp:anchor distT="0" distB="0" distL="114300" distR="114300" simplePos="0" relativeHeight="251616256" behindDoc="1" locked="0" layoutInCell="1" allowOverlap="1" wp14:anchorId="433D48B4" wp14:editId="73589483">
                      <wp:simplePos x="0" y="0"/>
                      <wp:positionH relativeFrom="column">
                        <wp:posOffset>464185</wp:posOffset>
                      </wp:positionH>
                      <wp:positionV relativeFrom="paragraph">
                        <wp:posOffset>48895</wp:posOffset>
                      </wp:positionV>
                      <wp:extent cx="134620" cy="10160"/>
                      <wp:effectExtent l="0" t="1270" r="1270" b="0"/>
                      <wp:wrapNone/>
                      <wp:docPr id="1229448935" name="docshapegroup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0160"/>
                                <a:chOff x="731" y="77"/>
                                <a:chExt cx="212" cy="16"/>
                              </a:xfrm>
                            </wpg:grpSpPr>
                            <wps:wsp>
                              <wps:cNvPr id="1173076802" name="docshape440"/>
                              <wps:cNvSpPr>
                                <a:spLocks/>
                              </wps:cNvSpPr>
                              <wps:spPr bwMode="auto">
                                <a:xfrm>
                                  <a:off x="730" y="77"/>
                                  <a:ext cx="212" cy="16"/>
                                </a:xfrm>
                                <a:custGeom>
                                  <a:avLst/>
                                  <a:gdLst>
                                    <a:gd name="T0" fmla="+- 0 942 731"/>
                                    <a:gd name="T1" fmla="*/ T0 w 212"/>
                                    <a:gd name="T2" fmla="+- 0 77 77"/>
                                    <a:gd name="T3" fmla="*/ 77 h 16"/>
                                    <a:gd name="T4" fmla="+- 0 745 731"/>
                                    <a:gd name="T5" fmla="*/ T4 w 212"/>
                                    <a:gd name="T6" fmla="+- 0 77 77"/>
                                    <a:gd name="T7" fmla="*/ 77 h 16"/>
                                    <a:gd name="T8" fmla="+- 0 745 731"/>
                                    <a:gd name="T9" fmla="*/ T8 w 212"/>
                                    <a:gd name="T10" fmla="+- 0 78 77"/>
                                    <a:gd name="T11" fmla="*/ 78 h 16"/>
                                    <a:gd name="T12" fmla="+- 0 738 731"/>
                                    <a:gd name="T13" fmla="*/ T12 w 212"/>
                                    <a:gd name="T14" fmla="+- 0 78 77"/>
                                    <a:gd name="T15" fmla="*/ 78 h 16"/>
                                    <a:gd name="T16" fmla="+- 0 738 731"/>
                                    <a:gd name="T17" fmla="*/ T16 w 212"/>
                                    <a:gd name="T18" fmla="+- 0 77 77"/>
                                    <a:gd name="T19" fmla="*/ 77 h 16"/>
                                    <a:gd name="T20" fmla="+- 0 731 731"/>
                                    <a:gd name="T21" fmla="*/ T20 w 212"/>
                                    <a:gd name="T22" fmla="+- 0 77 77"/>
                                    <a:gd name="T23" fmla="*/ 77 h 16"/>
                                    <a:gd name="T24" fmla="+- 0 731 731"/>
                                    <a:gd name="T25" fmla="*/ T24 w 212"/>
                                    <a:gd name="T26" fmla="+- 0 85 77"/>
                                    <a:gd name="T27" fmla="*/ 85 h 16"/>
                                    <a:gd name="T28" fmla="+- 0 731 731"/>
                                    <a:gd name="T29" fmla="*/ T28 w 212"/>
                                    <a:gd name="T30" fmla="+- 0 93 77"/>
                                    <a:gd name="T31" fmla="*/ 93 h 16"/>
                                    <a:gd name="T32" fmla="+- 0 942 731"/>
                                    <a:gd name="T33" fmla="*/ T32 w 212"/>
                                    <a:gd name="T34" fmla="+- 0 93 77"/>
                                    <a:gd name="T35" fmla="*/ 93 h 16"/>
                                    <a:gd name="T36" fmla="+- 0 942 731"/>
                                    <a:gd name="T37" fmla="*/ T36 w 212"/>
                                    <a:gd name="T38" fmla="+- 0 85 77"/>
                                    <a:gd name="T39" fmla="*/ 85 h 16"/>
                                    <a:gd name="T40" fmla="+- 0 942 731"/>
                                    <a:gd name="T41" fmla="*/ T40 w 212"/>
                                    <a:gd name="T42" fmla="+- 0 77 77"/>
                                    <a:gd name="T43" fmla="*/ 77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2" h="16">
                                      <a:moveTo>
                                        <a:pt x="211" y="0"/>
                                      </a:moveTo>
                                      <a:lnTo>
                                        <a:pt x="14" y="0"/>
                                      </a:lnTo>
                                      <a:lnTo>
                                        <a:pt x="14" y="1"/>
                                      </a:lnTo>
                                      <a:lnTo>
                                        <a:pt x="7" y="1"/>
                                      </a:lnTo>
                                      <a:lnTo>
                                        <a:pt x="7" y="0"/>
                                      </a:lnTo>
                                      <a:lnTo>
                                        <a:pt x="0" y="0"/>
                                      </a:lnTo>
                                      <a:lnTo>
                                        <a:pt x="0" y="8"/>
                                      </a:lnTo>
                                      <a:lnTo>
                                        <a:pt x="0" y="16"/>
                                      </a:lnTo>
                                      <a:lnTo>
                                        <a:pt x="211" y="16"/>
                                      </a:lnTo>
                                      <a:lnTo>
                                        <a:pt x="211" y="8"/>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A9D2356" id="docshapegroup439" o:spid="_x0000_s1026" style="position:absolute;margin-left:36.55pt;margin-top:3.85pt;width:10.6pt;height:.8pt;z-index:-251700224" coordorigin="731,77" coordsize="21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">
                      <v:shape id="docshape440" o:spid="_x0000_s1027" style="position:absolute;left:730;top:77;width:212;height:16;visibility:visible;mso-wrap-style:square;v-text-anchor:top" coordsize="21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" path="m211,l14,r,1l7,1,7,,,,,8r,8l211,16r,-8l211,xe" fillcolor="black" stroked="f">
                        <v:path arrowok="t" o:connecttype="custom" o:connectlocs="211,77;14,77;14,78;7,78;7,77;0,77;0,85;0,93;211,93;211,85;211,77" o:connectangles="0,0,0,0,0,0,0,0,0,0,0"/>
                      </v:shape>
                    </v:group>
                  </w:pict>
                </mc:Fallback>
              </mc:AlternateContent>
            </w:r>
            <w:r>
              <w:rPr>
                <w:noProof/>
                <w:sz w:val="16"/>
              </w:rPr>
              <mc:AlternateContent>
                <mc:Choice Requires="wpg">
                  <w:drawing>
                    <wp:anchor distT="0" distB="0" distL="114300" distR="114300" simplePos="0" relativeHeight="251623424" behindDoc="1" locked="0" layoutInCell="1" allowOverlap="1" wp14:anchorId="211AF40A" wp14:editId="71BAF7A6">
                      <wp:simplePos x="0" y="0"/>
                      <wp:positionH relativeFrom="column">
                        <wp:posOffset>81280</wp:posOffset>
                      </wp:positionH>
                      <wp:positionV relativeFrom="paragraph">
                        <wp:posOffset>45085</wp:posOffset>
                      </wp:positionV>
                      <wp:extent cx="135890" cy="134620"/>
                      <wp:effectExtent l="0" t="0" r="1905" b="1270"/>
                      <wp:wrapNone/>
                      <wp:docPr id="1506396076" name="docshapegroup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28" y="71"/>
                                <a:chExt cx="214" cy="212"/>
                              </a:xfrm>
                            </wpg:grpSpPr>
                            <wps:wsp>
                              <wps:cNvPr id="1799227675" name="docshape442"/>
                              <wps:cNvSpPr>
                                <a:spLocks/>
                              </wps:cNvSpPr>
                              <wps:spPr bwMode="auto">
                                <a:xfrm>
                                  <a:off x="128" y="70"/>
                                  <a:ext cx="214" cy="212"/>
                                </a:xfrm>
                                <a:custGeom>
                                  <a:avLst/>
                                  <a:gdLst>
                                    <a:gd name="T0" fmla="+- 0 342 128"/>
                                    <a:gd name="T1" fmla="*/ T0 w 214"/>
                                    <a:gd name="T2" fmla="+- 0 71 71"/>
                                    <a:gd name="T3" fmla="*/ 71 h 212"/>
                                    <a:gd name="T4" fmla="+- 0 328 128"/>
                                    <a:gd name="T5" fmla="*/ T4 w 214"/>
                                    <a:gd name="T6" fmla="+- 0 71 71"/>
                                    <a:gd name="T7" fmla="*/ 71 h 212"/>
                                    <a:gd name="T8" fmla="+- 0 328 128"/>
                                    <a:gd name="T9" fmla="*/ T8 w 214"/>
                                    <a:gd name="T10" fmla="+- 0 85 71"/>
                                    <a:gd name="T11" fmla="*/ 85 h 212"/>
                                    <a:gd name="T12" fmla="+- 0 328 128"/>
                                    <a:gd name="T13" fmla="*/ T12 w 214"/>
                                    <a:gd name="T14" fmla="+- 0 267 71"/>
                                    <a:gd name="T15" fmla="*/ 267 h 212"/>
                                    <a:gd name="T16" fmla="+- 0 143 128"/>
                                    <a:gd name="T17" fmla="*/ T16 w 214"/>
                                    <a:gd name="T18" fmla="+- 0 267 71"/>
                                    <a:gd name="T19" fmla="*/ 267 h 212"/>
                                    <a:gd name="T20" fmla="+- 0 143 128"/>
                                    <a:gd name="T21" fmla="*/ T20 w 214"/>
                                    <a:gd name="T22" fmla="+- 0 267 71"/>
                                    <a:gd name="T23" fmla="*/ 267 h 212"/>
                                    <a:gd name="T24" fmla="+- 0 136 128"/>
                                    <a:gd name="T25" fmla="*/ T24 w 214"/>
                                    <a:gd name="T26" fmla="+- 0 267 71"/>
                                    <a:gd name="T27" fmla="*/ 267 h 212"/>
                                    <a:gd name="T28" fmla="+- 0 136 128"/>
                                    <a:gd name="T29" fmla="*/ T28 w 214"/>
                                    <a:gd name="T30" fmla="+- 0 267 71"/>
                                    <a:gd name="T31" fmla="*/ 267 h 212"/>
                                    <a:gd name="T32" fmla="+- 0 143 128"/>
                                    <a:gd name="T33" fmla="*/ T32 w 214"/>
                                    <a:gd name="T34" fmla="+- 0 267 71"/>
                                    <a:gd name="T35" fmla="*/ 267 h 212"/>
                                    <a:gd name="T36" fmla="+- 0 143 128"/>
                                    <a:gd name="T37" fmla="*/ T36 w 214"/>
                                    <a:gd name="T38" fmla="+- 0 85 71"/>
                                    <a:gd name="T39" fmla="*/ 85 h 212"/>
                                    <a:gd name="T40" fmla="+- 0 328 128"/>
                                    <a:gd name="T41" fmla="*/ T40 w 214"/>
                                    <a:gd name="T42" fmla="+- 0 85 71"/>
                                    <a:gd name="T43" fmla="*/ 85 h 212"/>
                                    <a:gd name="T44" fmla="+- 0 328 128"/>
                                    <a:gd name="T45" fmla="*/ T44 w 214"/>
                                    <a:gd name="T46" fmla="+- 0 71 71"/>
                                    <a:gd name="T47" fmla="*/ 71 h 212"/>
                                    <a:gd name="T48" fmla="+- 0 128 128"/>
                                    <a:gd name="T49" fmla="*/ T48 w 214"/>
                                    <a:gd name="T50" fmla="+- 0 71 71"/>
                                    <a:gd name="T51" fmla="*/ 71 h 212"/>
                                    <a:gd name="T52" fmla="+- 0 128 128"/>
                                    <a:gd name="T53" fmla="*/ T52 w 214"/>
                                    <a:gd name="T54" fmla="+- 0 85 71"/>
                                    <a:gd name="T55" fmla="*/ 85 h 212"/>
                                    <a:gd name="T56" fmla="+- 0 128 128"/>
                                    <a:gd name="T57" fmla="*/ T56 w 214"/>
                                    <a:gd name="T58" fmla="+- 0 267 71"/>
                                    <a:gd name="T59" fmla="*/ 267 h 212"/>
                                    <a:gd name="T60" fmla="+- 0 128 128"/>
                                    <a:gd name="T61" fmla="*/ T60 w 214"/>
                                    <a:gd name="T62" fmla="+- 0 275 71"/>
                                    <a:gd name="T63" fmla="*/ 275 h 212"/>
                                    <a:gd name="T64" fmla="+- 0 128 128"/>
                                    <a:gd name="T65" fmla="*/ T64 w 214"/>
                                    <a:gd name="T66" fmla="+- 0 283 71"/>
                                    <a:gd name="T67" fmla="*/ 283 h 212"/>
                                    <a:gd name="T68" fmla="+- 0 342 128"/>
                                    <a:gd name="T69" fmla="*/ T68 w 214"/>
                                    <a:gd name="T70" fmla="+- 0 283 71"/>
                                    <a:gd name="T71" fmla="*/ 283 h 212"/>
                                    <a:gd name="T72" fmla="+- 0 342 128"/>
                                    <a:gd name="T73" fmla="*/ T72 w 214"/>
                                    <a:gd name="T74" fmla="+- 0 275 71"/>
                                    <a:gd name="T75" fmla="*/ 275 h 212"/>
                                    <a:gd name="T76" fmla="+- 0 342 128"/>
                                    <a:gd name="T77" fmla="*/ T76 w 214"/>
                                    <a:gd name="T78" fmla="+- 0 267 71"/>
                                    <a:gd name="T79" fmla="*/ 267 h 212"/>
                                    <a:gd name="T80" fmla="+- 0 342 128"/>
                                    <a:gd name="T81" fmla="*/ T80 w 214"/>
                                    <a:gd name="T82" fmla="+- 0 85 71"/>
                                    <a:gd name="T83" fmla="*/ 85 h 212"/>
                                    <a:gd name="T84" fmla="+- 0 342 128"/>
                                    <a:gd name="T85" fmla="*/ T84 w 214"/>
                                    <a:gd name="T86" fmla="+- 0 71 71"/>
                                    <a:gd name="T87" fmla="*/ 71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4" y="0"/>
                                      </a:moveTo>
                                      <a:lnTo>
                                        <a:pt x="200" y="0"/>
                                      </a:lnTo>
                                      <a:lnTo>
                                        <a:pt x="200" y="14"/>
                                      </a:lnTo>
                                      <a:lnTo>
                                        <a:pt x="200" y="196"/>
                                      </a:lnTo>
                                      <a:lnTo>
                                        <a:pt x="15" y="196"/>
                                      </a:lnTo>
                                      <a:lnTo>
                                        <a:pt x="8" y="196"/>
                                      </a:lnTo>
                                      <a:lnTo>
                                        <a:pt x="15" y="196"/>
                                      </a:lnTo>
                                      <a:lnTo>
                                        <a:pt x="15" y="14"/>
                                      </a:lnTo>
                                      <a:lnTo>
                                        <a:pt x="200" y="14"/>
                                      </a:lnTo>
                                      <a:lnTo>
                                        <a:pt x="200" y="0"/>
                                      </a:lnTo>
                                      <a:lnTo>
                                        <a:pt x="0" y="0"/>
                                      </a:lnTo>
                                      <a:lnTo>
                                        <a:pt x="0" y="14"/>
                                      </a:lnTo>
                                      <a:lnTo>
                                        <a:pt x="0" y="196"/>
                                      </a:lnTo>
                                      <a:lnTo>
                                        <a:pt x="0" y="204"/>
                                      </a:lnTo>
                                      <a:lnTo>
                                        <a:pt x="0" y="212"/>
                                      </a:lnTo>
                                      <a:lnTo>
                                        <a:pt x="214" y="212"/>
                                      </a:lnTo>
                                      <a:lnTo>
                                        <a:pt x="214" y="204"/>
                                      </a:lnTo>
                                      <a:lnTo>
                                        <a:pt x="214" y="196"/>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6E3A647" id="docshapegroup441" o:spid="_x0000_s1026" style="position:absolute;margin-left:6.4pt;margin-top:3.55pt;width:10.7pt;height:10.6pt;z-index:-251693056" coordorigin="128,71"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">
                      <v:shape id="docshape442" o:spid="_x0000_s1027" style="position:absolute;left:128;top:70;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" path="m214,l200,r,14l200,196r-185,l8,196r7,l15,14r185,l200,,,,,14,,196r,8l,212r214,l214,204r,-8l214,14,214,xe" fillcolor="black" stroked="f">
                        <v:path arrowok="t" o:connecttype="custom" o:connectlocs="214,71;200,71;200,85;200,267;15,267;15,267;8,267;8,267;15,267;15,85;200,85;200,71;0,71;0,85;0,267;0,275;0,283;214,283;214,275;214,267;214,85;214,71" o:connectangles="0,0,0,0,0,0,0,0,0,0,0,0,0,0,0,0,0,0,0,0,0,0"/>
                      </v:shape>
                    </v:group>
                  </w:pict>
                </mc:Fallback>
              </mc:AlternateContent>
            </w:r>
            <w:r w:rsidR="003C0007" w:rsidRPr="003C0007">
              <w:rPr>
                <w:spacing w:val="-5"/>
                <w:sz w:val="16"/>
              </w:rPr>
              <w:t>Sí</w:t>
            </w:r>
          </w:p>
        </w:tc>
        <w:tc>
          <w:tcPr>
            <w:tcW w:w="3691" w:type="dxa"/>
            <w:tcBorders>
              <w:left w:val="nil"/>
            </w:tcBorders>
          </w:tcPr>
          <w:p w14:paraId="70352DA2" w14:textId="77777777" w:rsidR="003C0007" w:rsidRPr="003C0007" w:rsidRDefault="003C0007" w:rsidP="00095811">
            <w:pPr>
              <w:pStyle w:val="TableParagraph"/>
              <w:spacing w:before="121"/>
              <w:ind w:left="709" w:hanging="111"/>
              <w:rPr>
                <w:sz w:val="16"/>
              </w:rPr>
            </w:pPr>
            <w:r w:rsidRPr="003C0007">
              <w:rPr>
                <w:spacing w:val="-5"/>
                <w:sz w:val="16"/>
              </w:rPr>
              <w:t>No</w:t>
            </w:r>
          </w:p>
        </w:tc>
      </w:tr>
    </w:tbl>
    <w:p w14:paraId="6DEF387C" w14:textId="67492B64" w:rsidR="003C0007" w:rsidRDefault="00AF6496" w:rsidP="00095811">
      <w:pPr>
        <w:pStyle w:val="Textoindependiente"/>
        <w:spacing w:before="19"/>
        <w:ind w:left="709" w:hanging="111"/>
        <w:rPr>
          <w:rFonts w:ascii="Arial"/>
          <w:i/>
          <w:sz w:val="20"/>
        </w:rPr>
      </w:pPr>
      <w:r>
        <w:rPr>
          <w:rFonts w:ascii="Arial"/>
          <w:i/>
          <w:noProof/>
          <w:sz w:val="20"/>
        </w:rPr>
        <mc:AlternateContent>
          <mc:Choice Requires="wps">
            <w:drawing>
              <wp:anchor distT="0" distB="0" distL="0" distR="0" simplePos="0" relativeHeight="251771904" behindDoc="1" locked="0" layoutInCell="1" allowOverlap="1" wp14:anchorId="2210E486" wp14:editId="66445A4D">
                <wp:simplePos x="0" y="0"/>
                <wp:positionH relativeFrom="page">
                  <wp:posOffset>717550</wp:posOffset>
                </wp:positionH>
                <wp:positionV relativeFrom="paragraph">
                  <wp:posOffset>173990</wp:posOffset>
                </wp:positionV>
                <wp:extent cx="1830070" cy="8890"/>
                <wp:effectExtent l="3175" t="2540" r="0" b="0"/>
                <wp:wrapTopAndBottom/>
                <wp:docPr id="1272546514" name="docshape4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EC18C80" id="docshape443" o:spid="_x0000_s1026" style="position:absolute;margin-left:56.5pt;margin-top:13.7pt;width:144.1pt;height:.7pt;z-index:-25154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" fillcolor="black" stroked="f">
                <w10:wrap type="topAndBottom" anchorx="page"/>
              </v:rect>
            </w:pict>
          </mc:Fallback>
        </mc:AlternateContent>
      </w:r>
    </w:p>
    <w:p w14:paraId="0D56DF17" w14:textId="77777777" w:rsidR="003C0007" w:rsidRDefault="003C0007" w:rsidP="00095811">
      <w:pPr>
        <w:spacing w:before="78"/>
        <w:ind w:left="709" w:right="554" w:hanging="111"/>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No</w:t>
      </w:r>
      <w:proofErr w:type="gramEnd"/>
      <w:r>
        <w:rPr>
          <w:rFonts w:ascii="Arial" w:hAnsi="Arial"/>
          <w:sz w:val="16"/>
        </w:rPr>
        <w:t xml:space="preserve"> será necesario facilitar esta información si la exclusión de las operadoras económicas en uno de los supuestos contemplados en las letras</w:t>
      </w:r>
      <w:r>
        <w:rPr>
          <w:rFonts w:ascii="Arial" w:hAnsi="Arial"/>
          <w:spacing w:val="-4"/>
          <w:sz w:val="16"/>
        </w:rPr>
        <w:t xml:space="preserve"> </w:t>
      </w:r>
      <w:r>
        <w:rPr>
          <w:rFonts w:ascii="Arial" w:hAnsi="Arial"/>
          <w:sz w:val="16"/>
        </w:rPr>
        <w:t>a)</w:t>
      </w:r>
      <w:r>
        <w:rPr>
          <w:rFonts w:ascii="Arial" w:hAnsi="Arial"/>
          <w:spacing w:val="-5"/>
          <w:sz w:val="16"/>
        </w:rPr>
        <w:t xml:space="preserve"> </w:t>
      </w:r>
      <w:r>
        <w:rPr>
          <w:rFonts w:ascii="Arial" w:hAnsi="Arial"/>
          <w:sz w:val="16"/>
        </w:rPr>
        <w:t>a</w:t>
      </w:r>
      <w:r>
        <w:rPr>
          <w:rFonts w:ascii="Arial" w:hAnsi="Arial"/>
          <w:spacing w:val="-7"/>
          <w:sz w:val="16"/>
        </w:rPr>
        <w:t xml:space="preserve"> </w:t>
      </w:r>
      <w:r>
        <w:rPr>
          <w:rFonts w:ascii="Arial" w:hAnsi="Arial"/>
          <w:sz w:val="16"/>
        </w:rPr>
        <w:t>f)</w:t>
      </w:r>
      <w:r>
        <w:rPr>
          <w:rFonts w:ascii="Arial" w:hAnsi="Arial"/>
          <w:spacing w:val="-6"/>
          <w:sz w:val="16"/>
        </w:rPr>
        <w:t xml:space="preserve"> </w:t>
      </w:r>
      <w:r>
        <w:rPr>
          <w:rFonts w:ascii="Arial" w:hAnsi="Arial"/>
          <w:sz w:val="16"/>
        </w:rPr>
        <w:t>tiene</w:t>
      </w:r>
      <w:r>
        <w:rPr>
          <w:rFonts w:ascii="Arial" w:hAnsi="Arial"/>
          <w:spacing w:val="-8"/>
          <w:sz w:val="16"/>
        </w:rPr>
        <w:t xml:space="preserve"> </w:t>
      </w:r>
      <w:r>
        <w:rPr>
          <w:rFonts w:ascii="Arial" w:hAnsi="Arial"/>
          <w:sz w:val="16"/>
        </w:rPr>
        <w:t>carácter</w:t>
      </w:r>
      <w:r>
        <w:rPr>
          <w:rFonts w:ascii="Arial" w:hAnsi="Arial"/>
          <w:spacing w:val="-6"/>
          <w:sz w:val="16"/>
        </w:rPr>
        <w:t xml:space="preserve"> </w:t>
      </w:r>
      <w:r>
        <w:rPr>
          <w:rFonts w:ascii="Arial" w:hAnsi="Arial"/>
          <w:sz w:val="16"/>
        </w:rPr>
        <w:t>obligatorio</w:t>
      </w:r>
      <w:r>
        <w:rPr>
          <w:rFonts w:ascii="Arial" w:hAnsi="Arial"/>
          <w:spacing w:val="36"/>
          <w:sz w:val="16"/>
        </w:rPr>
        <w:t xml:space="preserve"> </w:t>
      </w:r>
      <w:r>
        <w:rPr>
          <w:rFonts w:ascii="Arial" w:hAnsi="Arial"/>
          <w:sz w:val="16"/>
        </w:rPr>
        <w:t>en</w:t>
      </w:r>
      <w:r>
        <w:rPr>
          <w:rFonts w:ascii="Arial" w:hAnsi="Arial"/>
          <w:spacing w:val="-4"/>
          <w:sz w:val="16"/>
        </w:rPr>
        <w:t xml:space="preserve"> </w:t>
      </w:r>
      <w:r>
        <w:rPr>
          <w:rFonts w:ascii="Arial" w:hAnsi="Arial"/>
          <w:sz w:val="16"/>
        </w:rPr>
        <w:t>virtud</w:t>
      </w:r>
      <w:r>
        <w:rPr>
          <w:rFonts w:ascii="Arial" w:hAnsi="Arial"/>
          <w:spacing w:val="-5"/>
          <w:sz w:val="16"/>
        </w:rPr>
        <w:t xml:space="preserve"> </w:t>
      </w:r>
      <w:r>
        <w:rPr>
          <w:rFonts w:ascii="Arial" w:hAnsi="Arial"/>
          <w:sz w:val="16"/>
        </w:rPr>
        <w:t>de</w:t>
      </w:r>
      <w:r>
        <w:rPr>
          <w:rFonts w:ascii="Arial" w:hAnsi="Arial"/>
          <w:spacing w:val="-5"/>
          <w:sz w:val="16"/>
        </w:rPr>
        <w:t xml:space="preserve"> </w:t>
      </w:r>
      <w:r>
        <w:rPr>
          <w:rFonts w:ascii="Arial" w:hAnsi="Arial"/>
          <w:sz w:val="16"/>
        </w:rPr>
        <w:t>la</w:t>
      </w:r>
      <w:r>
        <w:rPr>
          <w:rFonts w:ascii="Arial" w:hAnsi="Arial"/>
          <w:spacing w:val="-5"/>
          <w:sz w:val="16"/>
        </w:rPr>
        <w:t xml:space="preserve"> </w:t>
      </w:r>
      <w:r>
        <w:rPr>
          <w:rFonts w:ascii="Arial" w:hAnsi="Arial"/>
          <w:sz w:val="16"/>
        </w:rPr>
        <w:t>legislación</w:t>
      </w:r>
      <w:r>
        <w:rPr>
          <w:rFonts w:ascii="Arial" w:hAnsi="Arial"/>
          <w:spacing w:val="-8"/>
          <w:sz w:val="16"/>
        </w:rPr>
        <w:t xml:space="preserve"> </w:t>
      </w:r>
      <w:r>
        <w:rPr>
          <w:rFonts w:ascii="Arial" w:hAnsi="Arial"/>
          <w:sz w:val="16"/>
        </w:rPr>
        <w:t>nacional</w:t>
      </w:r>
      <w:r>
        <w:rPr>
          <w:rFonts w:ascii="Arial" w:hAnsi="Arial"/>
          <w:spacing w:val="-3"/>
          <w:sz w:val="16"/>
        </w:rPr>
        <w:t xml:space="preserve"> </w:t>
      </w:r>
      <w:r>
        <w:rPr>
          <w:rFonts w:ascii="Arial" w:hAnsi="Arial"/>
          <w:sz w:val="16"/>
        </w:rPr>
        <w:t>aplicable,</w:t>
      </w:r>
      <w:r>
        <w:rPr>
          <w:rFonts w:ascii="Arial" w:hAnsi="Arial"/>
          <w:spacing w:val="36"/>
          <w:sz w:val="16"/>
        </w:rPr>
        <w:t xml:space="preserve"> </w:t>
      </w:r>
      <w:r>
        <w:rPr>
          <w:rFonts w:ascii="Arial" w:hAnsi="Arial"/>
          <w:b/>
          <w:sz w:val="16"/>
        </w:rPr>
        <w:t>sin</w:t>
      </w:r>
      <w:r>
        <w:rPr>
          <w:rFonts w:ascii="Arial" w:hAnsi="Arial"/>
          <w:b/>
          <w:spacing w:val="-4"/>
          <w:sz w:val="16"/>
        </w:rPr>
        <w:t xml:space="preserve"> </w:t>
      </w:r>
      <w:r>
        <w:rPr>
          <w:rFonts w:ascii="Arial" w:hAnsi="Arial"/>
          <w:b/>
          <w:sz w:val="16"/>
        </w:rPr>
        <w:t>ninguna</w:t>
      </w:r>
      <w:r>
        <w:rPr>
          <w:rFonts w:ascii="Arial" w:hAnsi="Arial"/>
          <w:b/>
          <w:spacing w:val="-4"/>
          <w:sz w:val="16"/>
        </w:rPr>
        <w:t xml:space="preserve"> </w:t>
      </w:r>
      <w:r>
        <w:rPr>
          <w:rFonts w:ascii="Arial" w:hAnsi="Arial"/>
          <w:b/>
          <w:sz w:val="16"/>
        </w:rPr>
        <w:t>excepción</w:t>
      </w:r>
      <w:r>
        <w:rPr>
          <w:rFonts w:ascii="Arial" w:hAnsi="Arial"/>
          <w:b/>
          <w:spacing w:val="-4"/>
          <w:sz w:val="16"/>
        </w:rPr>
        <w:t xml:space="preserve"> </w:t>
      </w:r>
      <w:r>
        <w:rPr>
          <w:rFonts w:ascii="Arial" w:hAnsi="Arial"/>
          <w:sz w:val="16"/>
        </w:rPr>
        <w:t>posible</w:t>
      </w:r>
      <w:r>
        <w:rPr>
          <w:rFonts w:ascii="Arial" w:hAnsi="Arial"/>
          <w:spacing w:val="-7"/>
          <w:sz w:val="16"/>
        </w:rPr>
        <w:t xml:space="preserve"> </w:t>
      </w:r>
      <w:r>
        <w:rPr>
          <w:rFonts w:ascii="Arial" w:hAnsi="Arial"/>
          <w:sz w:val="16"/>
        </w:rPr>
        <w:t>aun</w:t>
      </w:r>
      <w:r>
        <w:rPr>
          <w:rFonts w:ascii="Arial" w:hAnsi="Arial"/>
          <w:spacing w:val="-4"/>
          <w:sz w:val="16"/>
        </w:rPr>
        <w:t xml:space="preserve"> </w:t>
      </w:r>
      <w:r>
        <w:rPr>
          <w:rFonts w:ascii="Arial" w:hAnsi="Arial"/>
          <w:sz w:val="16"/>
        </w:rPr>
        <w:t>en</w:t>
      </w:r>
      <w:r>
        <w:rPr>
          <w:rFonts w:ascii="Arial" w:hAnsi="Arial"/>
          <w:spacing w:val="-5"/>
          <w:sz w:val="16"/>
        </w:rPr>
        <w:t xml:space="preserve"> </w:t>
      </w:r>
      <w:r>
        <w:rPr>
          <w:rFonts w:ascii="Arial" w:hAnsi="Arial"/>
          <w:sz w:val="16"/>
        </w:rPr>
        <w:t>el</w:t>
      </w:r>
      <w:r>
        <w:rPr>
          <w:rFonts w:ascii="Arial" w:hAnsi="Arial"/>
          <w:spacing w:val="-8"/>
          <w:sz w:val="16"/>
        </w:rPr>
        <w:t xml:space="preserve"> </w:t>
      </w:r>
      <w:r>
        <w:rPr>
          <w:rFonts w:ascii="Arial" w:hAnsi="Arial"/>
          <w:sz w:val="16"/>
        </w:rPr>
        <w:t>caso</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 xml:space="preserve">que la operadora económica esté en condiciones de ejecutar el contrato. Se estará a lo dispuesto en la letra c) del </w:t>
      </w:r>
      <w:proofErr w:type="spellStart"/>
      <w:r>
        <w:rPr>
          <w:rFonts w:ascii="Arial" w:hAnsi="Arial"/>
          <w:sz w:val="16"/>
        </w:rPr>
        <w:t>apart</w:t>
      </w:r>
      <w:proofErr w:type="spellEnd"/>
      <w:r>
        <w:rPr>
          <w:rFonts w:ascii="Arial" w:hAnsi="Arial"/>
          <w:sz w:val="16"/>
        </w:rPr>
        <w:t>. 1 del art. 71 LCSP.</w:t>
      </w:r>
    </w:p>
    <w:p w14:paraId="58B93A83" w14:textId="205B0154" w:rsidR="003C0007" w:rsidRDefault="00AF6496" w:rsidP="00095811">
      <w:pPr>
        <w:ind w:left="709" w:right="557" w:hanging="111"/>
        <w:jc w:val="both"/>
        <w:rPr>
          <w:rFonts w:ascii="Arial" w:hAnsi="Arial"/>
          <w:i/>
          <w:position w:val="-2"/>
          <w:sz w:val="16"/>
        </w:rPr>
      </w:pPr>
      <w:r>
        <w:rPr>
          <w:rFonts w:ascii="Arial" w:hAnsi="Arial"/>
          <w:i/>
          <w:noProof/>
          <w:position w:val="-2"/>
          <w:sz w:val="16"/>
          <w:lang w:eastAsia="en-US"/>
        </w:rPr>
        <mc:AlternateContent>
          <mc:Choice Requires="wps">
            <w:drawing>
              <wp:anchor distT="0" distB="0" distL="114300" distR="114300" simplePos="0" relativeHeight="251617280" behindDoc="1" locked="0" layoutInCell="1" allowOverlap="1" wp14:anchorId="7D1BA7B1" wp14:editId="0A48A7D3">
                <wp:simplePos x="0" y="0"/>
                <wp:positionH relativeFrom="page">
                  <wp:posOffset>1327150</wp:posOffset>
                </wp:positionH>
                <wp:positionV relativeFrom="paragraph">
                  <wp:posOffset>255270</wp:posOffset>
                </wp:positionV>
                <wp:extent cx="24765" cy="24765"/>
                <wp:effectExtent l="3175" t="7620" r="635" b="5715"/>
                <wp:wrapNone/>
                <wp:docPr id="781342272" name="docshape4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4765"/>
                        </a:xfrm>
                        <a:custGeom>
                          <a:avLst/>
                          <a:gdLst>
                            <a:gd name="T0" fmla="+- 0 2105 2090"/>
                            <a:gd name="T1" fmla="*/ T0 w 39"/>
                            <a:gd name="T2" fmla="+- 0 440 402"/>
                            <a:gd name="T3" fmla="*/ 440 h 39"/>
                            <a:gd name="T4" fmla="+- 0 2090 2090"/>
                            <a:gd name="T5" fmla="*/ T4 w 39"/>
                            <a:gd name="T6" fmla="+- 0 440 402"/>
                            <a:gd name="T7" fmla="*/ 440 h 39"/>
                            <a:gd name="T8" fmla="+- 0 2090 2090"/>
                            <a:gd name="T9" fmla="*/ T8 w 39"/>
                            <a:gd name="T10" fmla="+- 0 414 402"/>
                            <a:gd name="T11" fmla="*/ 414 h 39"/>
                            <a:gd name="T12" fmla="+- 0 2093 2090"/>
                            <a:gd name="T13" fmla="*/ T12 w 39"/>
                            <a:gd name="T14" fmla="+- 0 409 402"/>
                            <a:gd name="T15" fmla="*/ 409 h 39"/>
                            <a:gd name="T16" fmla="+- 0 2093 2090"/>
                            <a:gd name="T17" fmla="*/ T16 w 39"/>
                            <a:gd name="T18" fmla="+- 0 407 402"/>
                            <a:gd name="T19" fmla="*/ 407 h 39"/>
                            <a:gd name="T20" fmla="+- 0 2095 2090"/>
                            <a:gd name="T21" fmla="*/ T20 w 39"/>
                            <a:gd name="T22" fmla="+- 0 402 402"/>
                            <a:gd name="T23" fmla="*/ 402 h 39"/>
                            <a:gd name="T24" fmla="+- 0 2100 2090"/>
                            <a:gd name="T25" fmla="*/ T24 w 39"/>
                            <a:gd name="T26" fmla="+- 0 402 402"/>
                            <a:gd name="T27" fmla="*/ 402 h 39"/>
                            <a:gd name="T28" fmla="+- 0 2105 2090"/>
                            <a:gd name="T29" fmla="*/ T28 w 39"/>
                            <a:gd name="T30" fmla="+- 0 407 402"/>
                            <a:gd name="T31" fmla="*/ 407 h 39"/>
                            <a:gd name="T32" fmla="+- 0 2102 2090"/>
                            <a:gd name="T33" fmla="*/ T32 w 39"/>
                            <a:gd name="T34" fmla="+- 0 409 402"/>
                            <a:gd name="T35" fmla="*/ 409 h 39"/>
                            <a:gd name="T36" fmla="+- 0 2100 2090"/>
                            <a:gd name="T37" fmla="*/ T36 w 39"/>
                            <a:gd name="T38" fmla="+- 0 409 402"/>
                            <a:gd name="T39" fmla="*/ 409 h 39"/>
                            <a:gd name="T40" fmla="+- 0 2100 2090"/>
                            <a:gd name="T41" fmla="*/ T40 w 39"/>
                            <a:gd name="T42" fmla="+- 0 414 402"/>
                            <a:gd name="T43" fmla="*/ 414 h 39"/>
                            <a:gd name="T44" fmla="+- 0 2098 2090"/>
                            <a:gd name="T45" fmla="*/ T44 w 39"/>
                            <a:gd name="T46" fmla="+- 0 416 402"/>
                            <a:gd name="T47" fmla="*/ 416 h 39"/>
                            <a:gd name="T48" fmla="+- 0 2098 2090"/>
                            <a:gd name="T49" fmla="*/ T48 w 39"/>
                            <a:gd name="T50" fmla="+- 0 426 402"/>
                            <a:gd name="T51" fmla="*/ 426 h 39"/>
                            <a:gd name="T52" fmla="+- 0 2105 2090"/>
                            <a:gd name="T53" fmla="*/ T52 w 39"/>
                            <a:gd name="T54" fmla="+- 0 426 402"/>
                            <a:gd name="T55" fmla="*/ 426 h 39"/>
                            <a:gd name="T56" fmla="+- 0 2105 2090"/>
                            <a:gd name="T57" fmla="*/ T56 w 39"/>
                            <a:gd name="T58" fmla="+- 0 440 402"/>
                            <a:gd name="T59" fmla="*/ 440 h 39"/>
                            <a:gd name="T60" fmla="+- 0 2129 2090"/>
                            <a:gd name="T61" fmla="*/ T60 w 39"/>
                            <a:gd name="T62" fmla="+- 0 440 402"/>
                            <a:gd name="T63" fmla="*/ 440 h 39"/>
                            <a:gd name="T64" fmla="+- 0 2114 2090"/>
                            <a:gd name="T65" fmla="*/ T64 w 39"/>
                            <a:gd name="T66" fmla="+- 0 440 402"/>
                            <a:gd name="T67" fmla="*/ 440 h 39"/>
                            <a:gd name="T68" fmla="+- 0 2114 2090"/>
                            <a:gd name="T69" fmla="*/ T68 w 39"/>
                            <a:gd name="T70" fmla="+- 0 414 402"/>
                            <a:gd name="T71" fmla="*/ 414 h 39"/>
                            <a:gd name="T72" fmla="+- 0 2117 2090"/>
                            <a:gd name="T73" fmla="*/ T72 w 39"/>
                            <a:gd name="T74" fmla="+- 0 409 402"/>
                            <a:gd name="T75" fmla="*/ 409 h 39"/>
                            <a:gd name="T76" fmla="+- 0 2117 2090"/>
                            <a:gd name="T77" fmla="*/ T76 w 39"/>
                            <a:gd name="T78" fmla="+- 0 407 402"/>
                            <a:gd name="T79" fmla="*/ 407 h 39"/>
                            <a:gd name="T80" fmla="+- 0 2119 2090"/>
                            <a:gd name="T81" fmla="*/ T80 w 39"/>
                            <a:gd name="T82" fmla="+- 0 402 402"/>
                            <a:gd name="T83" fmla="*/ 402 h 39"/>
                            <a:gd name="T84" fmla="+- 0 2124 2090"/>
                            <a:gd name="T85" fmla="*/ T84 w 39"/>
                            <a:gd name="T86" fmla="+- 0 402 402"/>
                            <a:gd name="T87" fmla="*/ 402 h 39"/>
                            <a:gd name="T88" fmla="+- 0 2129 2090"/>
                            <a:gd name="T89" fmla="*/ T88 w 39"/>
                            <a:gd name="T90" fmla="+- 0 407 402"/>
                            <a:gd name="T91" fmla="*/ 407 h 39"/>
                            <a:gd name="T92" fmla="+- 0 2126 2090"/>
                            <a:gd name="T93" fmla="*/ T92 w 39"/>
                            <a:gd name="T94" fmla="+- 0 409 402"/>
                            <a:gd name="T95" fmla="*/ 409 h 39"/>
                            <a:gd name="T96" fmla="+- 0 2124 2090"/>
                            <a:gd name="T97" fmla="*/ T96 w 39"/>
                            <a:gd name="T98" fmla="+- 0 409 402"/>
                            <a:gd name="T99" fmla="*/ 409 h 39"/>
                            <a:gd name="T100" fmla="+- 0 2124 2090"/>
                            <a:gd name="T101" fmla="*/ T100 w 39"/>
                            <a:gd name="T102" fmla="+- 0 414 402"/>
                            <a:gd name="T103" fmla="*/ 414 h 39"/>
                            <a:gd name="T104" fmla="+- 0 2122 2090"/>
                            <a:gd name="T105" fmla="*/ T104 w 39"/>
                            <a:gd name="T106" fmla="+- 0 416 402"/>
                            <a:gd name="T107" fmla="*/ 416 h 39"/>
                            <a:gd name="T108" fmla="+- 0 2122 2090"/>
                            <a:gd name="T109" fmla="*/ T108 w 39"/>
                            <a:gd name="T110" fmla="+- 0 426 402"/>
                            <a:gd name="T111" fmla="*/ 426 h 39"/>
                            <a:gd name="T112" fmla="+- 0 2129 2090"/>
                            <a:gd name="T113" fmla="*/ T112 w 39"/>
                            <a:gd name="T114" fmla="+- 0 426 402"/>
                            <a:gd name="T115" fmla="*/ 426 h 39"/>
                            <a:gd name="T116" fmla="+- 0 2129 2090"/>
                            <a:gd name="T117" fmla="*/ T116 w 39"/>
                            <a:gd name="T118" fmla="+- 0 440 402"/>
                            <a:gd name="T119" fmla="*/ 440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9" h="39">
                              <a:moveTo>
                                <a:pt x="15" y="38"/>
                              </a:moveTo>
                              <a:lnTo>
                                <a:pt x="0" y="38"/>
                              </a:lnTo>
                              <a:lnTo>
                                <a:pt x="0" y="12"/>
                              </a:lnTo>
                              <a:lnTo>
                                <a:pt x="3" y="7"/>
                              </a:lnTo>
                              <a:lnTo>
                                <a:pt x="3" y="5"/>
                              </a:lnTo>
                              <a:lnTo>
                                <a:pt x="5" y="0"/>
                              </a:lnTo>
                              <a:lnTo>
                                <a:pt x="10" y="0"/>
                              </a:lnTo>
                              <a:lnTo>
                                <a:pt x="15" y="5"/>
                              </a:lnTo>
                              <a:lnTo>
                                <a:pt x="12" y="7"/>
                              </a:lnTo>
                              <a:lnTo>
                                <a:pt x="10" y="7"/>
                              </a:lnTo>
                              <a:lnTo>
                                <a:pt x="10" y="12"/>
                              </a:lnTo>
                              <a:lnTo>
                                <a:pt x="8" y="14"/>
                              </a:lnTo>
                              <a:lnTo>
                                <a:pt x="8" y="24"/>
                              </a:lnTo>
                              <a:lnTo>
                                <a:pt x="15" y="24"/>
                              </a:lnTo>
                              <a:lnTo>
                                <a:pt x="15" y="38"/>
                              </a:lnTo>
                              <a:close/>
                              <a:moveTo>
                                <a:pt x="39" y="38"/>
                              </a:moveTo>
                              <a:lnTo>
                                <a:pt x="24" y="38"/>
                              </a:lnTo>
                              <a:lnTo>
                                <a:pt x="24" y="12"/>
                              </a:lnTo>
                              <a:lnTo>
                                <a:pt x="27" y="7"/>
                              </a:lnTo>
                              <a:lnTo>
                                <a:pt x="27" y="5"/>
                              </a:lnTo>
                              <a:lnTo>
                                <a:pt x="29" y="0"/>
                              </a:lnTo>
                              <a:lnTo>
                                <a:pt x="34" y="0"/>
                              </a:lnTo>
                              <a:lnTo>
                                <a:pt x="39" y="5"/>
                              </a:lnTo>
                              <a:lnTo>
                                <a:pt x="36" y="7"/>
                              </a:lnTo>
                              <a:lnTo>
                                <a:pt x="34" y="7"/>
                              </a:lnTo>
                              <a:lnTo>
                                <a:pt x="34" y="12"/>
                              </a:lnTo>
                              <a:lnTo>
                                <a:pt x="32" y="14"/>
                              </a:lnTo>
                              <a:lnTo>
                                <a:pt x="32" y="24"/>
                              </a:lnTo>
                              <a:lnTo>
                                <a:pt x="39" y="24"/>
                              </a:lnTo>
                              <a:lnTo>
                                <a:pt x="39"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AFF54BE" id="docshape444" o:spid="_x0000_s1026" style="position:absolute;margin-left:104.5pt;margin-top:20.1pt;width:1.95pt;height:1.9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" path="m15,38l,38,,12,3,7,3,5,5,r5,l15,5,12,7r-2,l10,12,8,14r,10l15,24r,14xm39,38r-15,l24,12,27,7r,-2l29,r5,l39,5,36,7r-2,l34,12r-2,2l32,24r7,l39,38xe" fillcolor="black" stroked="f">
                <v:path arrowok="t" o:connecttype="custom" o:connectlocs="9525,279400;0,279400;0,262890;1905,259715;1905,258445;3175,255270;6350,255270;9525,258445;7620,259715;6350,259715;6350,262890;5080,264160;5080,270510;9525,270510;9525,279400;24765,279400;15240,279400;15240,262890;17145,259715;17145,258445;18415,255270;21590,255270;24765,258445;22860,259715;21590,259715;21590,262890;20320,264160;20320,270510;24765,270510;24765,279400" o:connectangles="0,0,0,0,0,0,0,0,0,0,0,0,0,0,0,0,0,0,0,0,0,0,0,0,0,0,0,0,0,0"/>
                <w10:wrap anchorx="page"/>
              </v:shape>
            </w:pict>
          </mc:Fallback>
        </mc:AlternateContent>
      </w:r>
      <w:r w:rsidR="003C0007">
        <w:rPr>
          <w:rFonts w:ascii="Arial" w:hAnsi="Arial"/>
          <w:sz w:val="16"/>
          <w:vertAlign w:val="superscript"/>
        </w:rPr>
        <w:t>2</w:t>
      </w:r>
      <w:r w:rsidR="003C0007">
        <w:rPr>
          <w:rFonts w:ascii="Arial" w:hAnsi="Arial"/>
          <w:spacing w:val="-4"/>
          <w:sz w:val="16"/>
        </w:rPr>
        <w:t xml:space="preserve"> </w:t>
      </w:r>
      <w:proofErr w:type="gramStart"/>
      <w:r w:rsidR="003C0007">
        <w:rPr>
          <w:rFonts w:ascii="Arial" w:hAnsi="Arial"/>
          <w:sz w:val="16"/>
        </w:rPr>
        <w:t>En</w:t>
      </w:r>
      <w:proofErr w:type="gramEnd"/>
      <w:r w:rsidR="003C0007">
        <w:rPr>
          <w:rFonts w:ascii="Arial" w:hAnsi="Arial"/>
          <w:spacing w:val="-5"/>
          <w:sz w:val="16"/>
        </w:rPr>
        <w:t xml:space="preserve"> </w:t>
      </w:r>
      <w:r w:rsidR="003C0007">
        <w:rPr>
          <w:rFonts w:ascii="Arial" w:hAnsi="Arial"/>
          <w:sz w:val="16"/>
        </w:rPr>
        <w:t>su</w:t>
      </w:r>
      <w:r w:rsidR="003C0007">
        <w:rPr>
          <w:rFonts w:ascii="Arial" w:hAnsi="Arial"/>
          <w:spacing w:val="-7"/>
          <w:sz w:val="16"/>
        </w:rPr>
        <w:t xml:space="preserve"> </w:t>
      </w:r>
      <w:r w:rsidR="003C0007">
        <w:rPr>
          <w:rFonts w:ascii="Arial" w:hAnsi="Arial"/>
          <w:sz w:val="16"/>
        </w:rPr>
        <w:t>caso,</w:t>
      </w:r>
      <w:r w:rsidR="003C0007">
        <w:rPr>
          <w:rFonts w:ascii="Arial" w:hAnsi="Arial"/>
          <w:spacing w:val="-3"/>
          <w:sz w:val="16"/>
        </w:rPr>
        <w:t xml:space="preserve"> </w:t>
      </w:r>
      <w:r w:rsidR="003C0007">
        <w:rPr>
          <w:rFonts w:ascii="Arial" w:hAnsi="Arial"/>
          <w:sz w:val="16"/>
        </w:rPr>
        <w:t>véanse</w:t>
      </w:r>
      <w:r w:rsidR="003C0007">
        <w:rPr>
          <w:rFonts w:ascii="Arial" w:hAnsi="Arial"/>
          <w:spacing w:val="-5"/>
          <w:sz w:val="16"/>
        </w:rPr>
        <w:t xml:space="preserve"> </w:t>
      </w:r>
      <w:r w:rsidR="003C0007">
        <w:rPr>
          <w:rFonts w:ascii="Arial" w:hAnsi="Arial"/>
          <w:sz w:val="16"/>
        </w:rPr>
        <w:t>las</w:t>
      </w:r>
      <w:r w:rsidR="003C0007">
        <w:rPr>
          <w:rFonts w:ascii="Arial" w:hAnsi="Arial"/>
          <w:spacing w:val="-4"/>
          <w:sz w:val="16"/>
        </w:rPr>
        <w:t xml:space="preserve"> </w:t>
      </w:r>
      <w:r w:rsidR="003C0007">
        <w:rPr>
          <w:rFonts w:ascii="Arial" w:hAnsi="Arial"/>
          <w:sz w:val="16"/>
        </w:rPr>
        <w:t>definiciones</w:t>
      </w:r>
      <w:r w:rsidR="003C0007">
        <w:rPr>
          <w:rFonts w:ascii="Arial" w:hAnsi="Arial"/>
          <w:spacing w:val="37"/>
          <w:sz w:val="16"/>
        </w:rPr>
        <w:t xml:space="preserve"> </w:t>
      </w:r>
      <w:r w:rsidR="003C0007">
        <w:rPr>
          <w:rFonts w:ascii="Arial" w:hAnsi="Arial"/>
          <w:sz w:val="16"/>
        </w:rPr>
        <w:t>en</w:t>
      </w:r>
      <w:r w:rsidR="003C0007">
        <w:rPr>
          <w:rFonts w:ascii="Arial" w:hAnsi="Arial"/>
          <w:spacing w:val="-4"/>
          <w:sz w:val="16"/>
        </w:rPr>
        <w:t xml:space="preserve"> </w:t>
      </w:r>
      <w:r w:rsidR="003C0007">
        <w:rPr>
          <w:rFonts w:ascii="Arial" w:hAnsi="Arial"/>
          <w:sz w:val="16"/>
        </w:rPr>
        <w:t>la</w:t>
      </w:r>
      <w:r w:rsidR="003C0007">
        <w:rPr>
          <w:rFonts w:ascii="Arial" w:hAnsi="Arial"/>
          <w:spacing w:val="-7"/>
          <w:sz w:val="16"/>
        </w:rPr>
        <w:t xml:space="preserve"> </w:t>
      </w:r>
      <w:r w:rsidR="003C0007">
        <w:rPr>
          <w:rFonts w:ascii="Arial" w:hAnsi="Arial"/>
          <w:sz w:val="16"/>
        </w:rPr>
        <w:t>legislación</w:t>
      </w:r>
      <w:r w:rsidR="003C0007">
        <w:rPr>
          <w:rFonts w:ascii="Arial" w:hAnsi="Arial"/>
          <w:spacing w:val="-5"/>
          <w:sz w:val="16"/>
        </w:rPr>
        <w:t xml:space="preserve"> </w:t>
      </w:r>
      <w:r w:rsidR="003C0007">
        <w:rPr>
          <w:rFonts w:ascii="Arial" w:hAnsi="Arial"/>
          <w:sz w:val="16"/>
        </w:rPr>
        <w:t>nacional,</w:t>
      </w:r>
      <w:r w:rsidR="003C0007">
        <w:rPr>
          <w:rFonts w:ascii="Arial" w:hAnsi="Arial"/>
          <w:spacing w:val="37"/>
          <w:sz w:val="16"/>
        </w:rPr>
        <w:t xml:space="preserve"> </w:t>
      </w:r>
      <w:r w:rsidR="003C0007">
        <w:rPr>
          <w:rFonts w:ascii="Arial" w:hAnsi="Arial"/>
          <w:sz w:val="16"/>
        </w:rPr>
        <w:t>el</w:t>
      </w:r>
      <w:r w:rsidR="003C0007">
        <w:rPr>
          <w:rFonts w:ascii="Arial" w:hAnsi="Arial"/>
          <w:spacing w:val="-4"/>
          <w:sz w:val="16"/>
        </w:rPr>
        <w:t xml:space="preserve"> </w:t>
      </w:r>
      <w:r w:rsidR="003C0007">
        <w:rPr>
          <w:rFonts w:ascii="Arial" w:hAnsi="Arial"/>
          <w:sz w:val="16"/>
        </w:rPr>
        <w:t>anuncio</w:t>
      </w:r>
      <w:r w:rsidR="003C0007">
        <w:rPr>
          <w:rFonts w:ascii="Arial" w:hAnsi="Arial"/>
          <w:spacing w:val="-4"/>
          <w:sz w:val="16"/>
        </w:rPr>
        <w:t xml:space="preserve"> </w:t>
      </w:r>
      <w:r w:rsidR="003C0007">
        <w:rPr>
          <w:rFonts w:ascii="Arial" w:hAnsi="Arial"/>
          <w:sz w:val="16"/>
        </w:rPr>
        <w:t>pertinente</w:t>
      </w:r>
      <w:r w:rsidR="003C0007">
        <w:rPr>
          <w:rFonts w:ascii="Arial" w:hAnsi="Arial"/>
          <w:spacing w:val="-5"/>
          <w:sz w:val="16"/>
        </w:rPr>
        <w:t xml:space="preserve"> </w:t>
      </w:r>
      <w:r w:rsidR="003C0007">
        <w:rPr>
          <w:rFonts w:ascii="Arial" w:hAnsi="Arial"/>
          <w:sz w:val="16"/>
        </w:rPr>
        <w:t>o</w:t>
      </w:r>
      <w:r w:rsidR="003C0007">
        <w:rPr>
          <w:rFonts w:ascii="Arial" w:hAnsi="Arial"/>
          <w:spacing w:val="-5"/>
          <w:sz w:val="16"/>
        </w:rPr>
        <w:t xml:space="preserve"> </w:t>
      </w:r>
      <w:r w:rsidR="003C0007">
        <w:rPr>
          <w:rFonts w:ascii="Arial" w:hAnsi="Arial"/>
          <w:sz w:val="16"/>
        </w:rPr>
        <w:t>los</w:t>
      </w:r>
      <w:r w:rsidR="003C0007">
        <w:rPr>
          <w:rFonts w:ascii="Arial" w:hAnsi="Arial"/>
          <w:spacing w:val="-7"/>
          <w:sz w:val="16"/>
        </w:rPr>
        <w:t xml:space="preserve"> </w:t>
      </w:r>
      <w:r w:rsidR="003C0007">
        <w:rPr>
          <w:rFonts w:ascii="Arial" w:hAnsi="Arial"/>
          <w:sz w:val="16"/>
        </w:rPr>
        <w:t>pliegos</w:t>
      </w:r>
      <w:r w:rsidR="003C0007">
        <w:rPr>
          <w:rFonts w:ascii="Arial" w:hAnsi="Arial"/>
          <w:spacing w:val="-4"/>
          <w:sz w:val="16"/>
        </w:rPr>
        <w:t xml:space="preserve"> </w:t>
      </w:r>
      <w:r w:rsidR="003C0007">
        <w:rPr>
          <w:rFonts w:ascii="Arial" w:hAnsi="Arial"/>
          <w:sz w:val="16"/>
        </w:rPr>
        <w:t>de</w:t>
      </w:r>
      <w:r w:rsidR="003C0007">
        <w:rPr>
          <w:rFonts w:ascii="Arial" w:hAnsi="Arial"/>
          <w:spacing w:val="32"/>
          <w:sz w:val="16"/>
        </w:rPr>
        <w:t xml:space="preserve"> </w:t>
      </w:r>
      <w:r w:rsidR="003C0007">
        <w:rPr>
          <w:rFonts w:ascii="Arial" w:hAnsi="Arial"/>
          <w:sz w:val="16"/>
        </w:rPr>
        <w:t>contratación.</w:t>
      </w:r>
      <w:r w:rsidR="003C0007">
        <w:rPr>
          <w:rFonts w:ascii="Arial" w:hAnsi="Arial"/>
          <w:spacing w:val="-7"/>
          <w:sz w:val="16"/>
        </w:rPr>
        <w:t xml:space="preserve"> </w:t>
      </w:r>
      <w:r w:rsidR="003C0007">
        <w:rPr>
          <w:rFonts w:ascii="Arial" w:hAnsi="Arial"/>
          <w:sz w:val="16"/>
        </w:rPr>
        <w:t>En</w:t>
      </w:r>
      <w:r w:rsidR="003C0007">
        <w:rPr>
          <w:rFonts w:ascii="Arial" w:hAnsi="Arial"/>
          <w:spacing w:val="-4"/>
          <w:sz w:val="16"/>
        </w:rPr>
        <w:t xml:space="preserve"> </w:t>
      </w:r>
      <w:r w:rsidR="003C0007">
        <w:rPr>
          <w:rFonts w:ascii="Arial" w:hAnsi="Arial"/>
          <w:sz w:val="16"/>
        </w:rPr>
        <w:t>este</w:t>
      </w:r>
      <w:r w:rsidR="003C0007">
        <w:rPr>
          <w:rFonts w:ascii="Arial" w:hAnsi="Arial"/>
          <w:spacing w:val="-4"/>
          <w:sz w:val="16"/>
        </w:rPr>
        <w:t xml:space="preserve"> </w:t>
      </w:r>
      <w:r w:rsidR="003C0007">
        <w:rPr>
          <w:rFonts w:ascii="Arial" w:hAnsi="Arial"/>
          <w:sz w:val="16"/>
        </w:rPr>
        <w:t>punto</w:t>
      </w:r>
      <w:r w:rsidR="003C0007">
        <w:rPr>
          <w:rFonts w:ascii="Arial" w:hAnsi="Arial"/>
          <w:spacing w:val="-5"/>
          <w:sz w:val="16"/>
        </w:rPr>
        <w:t xml:space="preserve"> </w:t>
      </w:r>
      <w:r w:rsidR="003C0007">
        <w:rPr>
          <w:rFonts w:ascii="Arial" w:hAnsi="Arial"/>
          <w:sz w:val="16"/>
        </w:rPr>
        <w:t>se</w:t>
      </w:r>
      <w:r w:rsidR="003C0007">
        <w:rPr>
          <w:rFonts w:ascii="Arial" w:hAnsi="Arial"/>
          <w:spacing w:val="-3"/>
          <w:sz w:val="16"/>
        </w:rPr>
        <w:t xml:space="preserve"> </w:t>
      </w:r>
      <w:r w:rsidR="003C0007">
        <w:rPr>
          <w:rFonts w:ascii="Arial" w:hAnsi="Arial"/>
          <w:sz w:val="16"/>
        </w:rPr>
        <w:t>estará a</w:t>
      </w:r>
      <w:r w:rsidR="003C0007">
        <w:rPr>
          <w:rFonts w:ascii="Arial" w:hAnsi="Arial"/>
          <w:spacing w:val="-1"/>
          <w:sz w:val="16"/>
        </w:rPr>
        <w:t xml:space="preserve"> </w:t>
      </w:r>
      <w:r w:rsidR="003C0007">
        <w:rPr>
          <w:rFonts w:ascii="Arial" w:hAnsi="Arial"/>
          <w:sz w:val="16"/>
        </w:rPr>
        <w:t>lo</w:t>
      </w:r>
      <w:r w:rsidR="003C0007">
        <w:rPr>
          <w:rFonts w:ascii="Arial" w:hAnsi="Arial"/>
          <w:spacing w:val="-4"/>
          <w:sz w:val="16"/>
        </w:rPr>
        <w:t xml:space="preserve"> </w:t>
      </w:r>
      <w:r w:rsidR="003C0007">
        <w:rPr>
          <w:rFonts w:ascii="Arial" w:hAnsi="Arial"/>
          <w:sz w:val="16"/>
        </w:rPr>
        <w:t>dispuesto</w:t>
      </w:r>
      <w:r w:rsidR="003C0007">
        <w:rPr>
          <w:rFonts w:ascii="Arial" w:hAnsi="Arial"/>
          <w:spacing w:val="-4"/>
          <w:sz w:val="16"/>
        </w:rPr>
        <w:t xml:space="preserve"> </w:t>
      </w:r>
      <w:r w:rsidR="003C0007">
        <w:rPr>
          <w:rFonts w:ascii="Arial" w:hAnsi="Arial"/>
          <w:sz w:val="16"/>
        </w:rPr>
        <w:t>en</w:t>
      </w:r>
      <w:r w:rsidR="003C0007">
        <w:rPr>
          <w:rFonts w:ascii="Arial" w:hAnsi="Arial"/>
          <w:spacing w:val="-4"/>
          <w:sz w:val="16"/>
        </w:rPr>
        <w:t xml:space="preserve"> </w:t>
      </w:r>
      <w:r w:rsidR="003C0007">
        <w:rPr>
          <w:rFonts w:ascii="Arial" w:hAnsi="Arial"/>
          <w:sz w:val="16"/>
        </w:rPr>
        <w:t>la</w:t>
      </w:r>
      <w:r w:rsidR="003C0007">
        <w:rPr>
          <w:rFonts w:ascii="Arial" w:hAnsi="Arial"/>
          <w:spacing w:val="-5"/>
          <w:sz w:val="16"/>
        </w:rPr>
        <w:t xml:space="preserve"> </w:t>
      </w:r>
      <w:r w:rsidR="003C0007">
        <w:rPr>
          <w:rFonts w:ascii="Arial" w:hAnsi="Arial"/>
          <w:sz w:val="16"/>
        </w:rPr>
        <w:t>letra</w:t>
      </w:r>
      <w:r w:rsidR="003C0007">
        <w:rPr>
          <w:rFonts w:ascii="Arial" w:hAnsi="Arial"/>
          <w:spacing w:val="-2"/>
          <w:sz w:val="16"/>
        </w:rPr>
        <w:t xml:space="preserve"> </w:t>
      </w:r>
      <w:r w:rsidR="003C0007">
        <w:rPr>
          <w:rFonts w:ascii="Arial" w:hAnsi="Arial"/>
          <w:sz w:val="16"/>
        </w:rPr>
        <w:t>b)</w:t>
      </w:r>
      <w:r w:rsidR="003C0007">
        <w:rPr>
          <w:rFonts w:ascii="Arial" w:hAnsi="Arial"/>
          <w:spacing w:val="-1"/>
          <w:sz w:val="16"/>
        </w:rPr>
        <w:t xml:space="preserve"> </w:t>
      </w:r>
      <w:r w:rsidR="003C0007">
        <w:rPr>
          <w:rFonts w:ascii="Arial" w:hAnsi="Arial"/>
          <w:sz w:val="16"/>
        </w:rPr>
        <w:t>del</w:t>
      </w:r>
      <w:r w:rsidR="003C0007">
        <w:rPr>
          <w:rFonts w:ascii="Arial" w:hAnsi="Arial"/>
          <w:spacing w:val="-2"/>
          <w:sz w:val="16"/>
        </w:rPr>
        <w:t xml:space="preserve"> </w:t>
      </w:r>
      <w:proofErr w:type="spellStart"/>
      <w:r w:rsidR="003C0007">
        <w:rPr>
          <w:rFonts w:ascii="Arial" w:hAnsi="Arial"/>
          <w:sz w:val="16"/>
        </w:rPr>
        <w:t>apart</w:t>
      </w:r>
      <w:proofErr w:type="spellEnd"/>
      <w:r w:rsidR="003C0007">
        <w:rPr>
          <w:rFonts w:ascii="Arial" w:hAnsi="Arial"/>
          <w:sz w:val="16"/>
        </w:rPr>
        <w:t>.</w:t>
      </w:r>
      <w:r w:rsidR="003C0007">
        <w:rPr>
          <w:rFonts w:ascii="Arial" w:hAnsi="Arial"/>
          <w:spacing w:val="-2"/>
          <w:sz w:val="16"/>
        </w:rPr>
        <w:t xml:space="preserve"> </w:t>
      </w:r>
      <w:r w:rsidR="003C0007">
        <w:rPr>
          <w:rFonts w:ascii="Arial" w:hAnsi="Arial"/>
          <w:sz w:val="16"/>
        </w:rPr>
        <w:t>1</w:t>
      </w:r>
      <w:r w:rsidR="003C0007">
        <w:rPr>
          <w:rFonts w:ascii="Arial" w:hAnsi="Arial"/>
          <w:spacing w:val="-4"/>
          <w:sz w:val="16"/>
        </w:rPr>
        <w:t xml:space="preserve"> </w:t>
      </w:r>
      <w:r w:rsidR="003C0007">
        <w:rPr>
          <w:rFonts w:ascii="Arial" w:hAnsi="Arial"/>
          <w:sz w:val="16"/>
        </w:rPr>
        <w:t>del</w:t>
      </w:r>
      <w:r w:rsidR="003C0007">
        <w:rPr>
          <w:rFonts w:ascii="Arial" w:hAnsi="Arial"/>
          <w:spacing w:val="-3"/>
          <w:sz w:val="16"/>
        </w:rPr>
        <w:t xml:space="preserve"> </w:t>
      </w:r>
      <w:r w:rsidR="003C0007">
        <w:rPr>
          <w:rFonts w:ascii="Arial" w:hAnsi="Arial"/>
          <w:sz w:val="16"/>
        </w:rPr>
        <w:t>art.</w:t>
      </w:r>
      <w:r w:rsidR="003C0007">
        <w:rPr>
          <w:rFonts w:ascii="Arial" w:hAnsi="Arial"/>
          <w:spacing w:val="-2"/>
          <w:sz w:val="16"/>
        </w:rPr>
        <w:t xml:space="preserve"> </w:t>
      </w:r>
      <w:r w:rsidR="003C0007">
        <w:rPr>
          <w:rFonts w:ascii="Arial" w:hAnsi="Arial"/>
          <w:sz w:val="16"/>
        </w:rPr>
        <w:t>71</w:t>
      </w:r>
      <w:r w:rsidR="003C0007">
        <w:rPr>
          <w:rFonts w:ascii="Arial" w:hAnsi="Arial"/>
          <w:spacing w:val="-4"/>
          <w:sz w:val="16"/>
        </w:rPr>
        <w:t xml:space="preserve"> </w:t>
      </w:r>
      <w:r w:rsidR="003C0007">
        <w:rPr>
          <w:rFonts w:ascii="Arial" w:hAnsi="Arial"/>
          <w:sz w:val="16"/>
        </w:rPr>
        <w:t>LCSP</w:t>
      </w:r>
      <w:r w:rsidR="003C0007">
        <w:rPr>
          <w:rFonts w:ascii="Arial" w:hAnsi="Arial"/>
          <w:spacing w:val="-2"/>
          <w:sz w:val="16"/>
        </w:rPr>
        <w:t xml:space="preserve"> </w:t>
      </w:r>
      <w:r w:rsidR="003C0007">
        <w:rPr>
          <w:rFonts w:ascii="Arial" w:hAnsi="Arial"/>
          <w:sz w:val="16"/>
        </w:rPr>
        <w:t>que</w:t>
      </w:r>
      <w:r w:rsidR="003C0007">
        <w:rPr>
          <w:rFonts w:ascii="Arial" w:hAnsi="Arial"/>
          <w:spacing w:val="-1"/>
          <w:sz w:val="16"/>
        </w:rPr>
        <w:t xml:space="preserve"> </w:t>
      </w:r>
      <w:r w:rsidR="003C0007">
        <w:rPr>
          <w:rFonts w:ascii="Arial" w:hAnsi="Arial"/>
          <w:sz w:val="16"/>
        </w:rPr>
        <w:t>establece</w:t>
      </w:r>
      <w:r w:rsidR="003C0007">
        <w:rPr>
          <w:rFonts w:ascii="Arial" w:hAnsi="Arial"/>
          <w:spacing w:val="-4"/>
          <w:sz w:val="16"/>
        </w:rPr>
        <w:t xml:space="preserve"> </w:t>
      </w:r>
      <w:r w:rsidR="003C0007">
        <w:rPr>
          <w:rFonts w:ascii="Arial" w:hAnsi="Arial"/>
          <w:sz w:val="16"/>
        </w:rPr>
        <w:t>como</w:t>
      </w:r>
      <w:r w:rsidR="003C0007">
        <w:rPr>
          <w:rFonts w:ascii="Arial" w:hAnsi="Arial"/>
          <w:spacing w:val="-2"/>
          <w:sz w:val="16"/>
        </w:rPr>
        <w:t xml:space="preserve"> </w:t>
      </w:r>
      <w:r w:rsidR="003C0007">
        <w:rPr>
          <w:rFonts w:ascii="Arial" w:hAnsi="Arial"/>
          <w:sz w:val="16"/>
        </w:rPr>
        <w:t>prohibición</w:t>
      </w:r>
      <w:r w:rsidR="003C0007">
        <w:rPr>
          <w:rFonts w:ascii="Arial" w:hAnsi="Arial"/>
          <w:spacing w:val="-4"/>
          <w:sz w:val="16"/>
        </w:rPr>
        <w:t xml:space="preserve"> </w:t>
      </w:r>
      <w:r w:rsidR="003C0007">
        <w:rPr>
          <w:rFonts w:ascii="Arial" w:hAnsi="Arial"/>
          <w:sz w:val="16"/>
        </w:rPr>
        <w:t>de</w:t>
      </w:r>
      <w:r w:rsidR="003C0007">
        <w:rPr>
          <w:rFonts w:ascii="Arial" w:hAnsi="Arial"/>
          <w:spacing w:val="-4"/>
          <w:sz w:val="16"/>
        </w:rPr>
        <w:t xml:space="preserve"> </w:t>
      </w:r>
      <w:r w:rsidR="003C0007">
        <w:rPr>
          <w:rFonts w:ascii="Arial" w:hAnsi="Arial"/>
          <w:sz w:val="16"/>
        </w:rPr>
        <w:t>contratar</w:t>
      </w:r>
      <w:r w:rsidR="003C0007">
        <w:rPr>
          <w:rFonts w:ascii="Arial" w:hAnsi="Arial"/>
          <w:spacing w:val="-3"/>
          <w:sz w:val="16"/>
        </w:rPr>
        <w:t xml:space="preserve"> </w:t>
      </w:r>
      <w:r w:rsidR="003C0007">
        <w:rPr>
          <w:rFonts w:ascii="Arial" w:hAnsi="Arial"/>
          <w:sz w:val="16"/>
        </w:rPr>
        <w:t>con</w:t>
      </w:r>
      <w:r w:rsidR="003C0007">
        <w:rPr>
          <w:rFonts w:ascii="Arial" w:hAnsi="Arial"/>
          <w:spacing w:val="-2"/>
          <w:sz w:val="16"/>
        </w:rPr>
        <w:t xml:space="preserve"> </w:t>
      </w:r>
      <w:r w:rsidR="003C0007">
        <w:rPr>
          <w:rFonts w:ascii="Arial" w:hAnsi="Arial"/>
          <w:sz w:val="16"/>
        </w:rPr>
        <w:t>las</w:t>
      </w:r>
      <w:r w:rsidR="003C0007">
        <w:rPr>
          <w:rFonts w:ascii="Arial" w:hAnsi="Arial"/>
          <w:spacing w:val="-1"/>
          <w:sz w:val="16"/>
        </w:rPr>
        <w:t xml:space="preserve"> </w:t>
      </w:r>
      <w:r w:rsidR="003C0007">
        <w:rPr>
          <w:rFonts w:ascii="Arial" w:hAnsi="Arial"/>
          <w:sz w:val="16"/>
        </w:rPr>
        <w:t>entidades</w:t>
      </w:r>
      <w:r w:rsidR="003C0007">
        <w:rPr>
          <w:rFonts w:ascii="Arial" w:hAnsi="Arial"/>
          <w:spacing w:val="-2"/>
          <w:sz w:val="16"/>
        </w:rPr>
        <w:t xml:space="preserve"> </w:t>
      </w:r>
      <w:r w:rsidR="003C0007">
        <w:rPr>
          <w:rFonts w:ascii="Arial" w:hAnsi="Arial"/>
          <w:sz w:val="16"/>
        </w:rPr>
        <w:t>previstas en</w:t>
      </w:r>
      <w:r w:rsidR="003C0007">
        <w:rPr>
          <w:rFonts w:ascii="Arial" w:hAnsi="Arial"/>
          <w:spacing w:val="-4"/>
          <w:sz w:val="16"/>
        </w:rPr>
        <w:t xml:space="preserve"> </w:t>
      </w:r>
      <w:r w:rsidR="003C0007">
        <w:rPr>
          <w:rFonts w:ascii="Arial" w:hAnsi="Arial"/>
          <w:sz w:val="16"/>
        </w:rPr>
        <w:t>el</w:t>
      </w:r>
      <w:r w:rsidR="003C0007">
        <w:rPr>
          <w:rFonts w:ascii="Arial" w:hAnsi="Arial"/>
          <w:spacing w:val="-3"/>
          <w:sz w:val="16"/>
        </w:rPr>
        <w:t xml:space="preserve"> </w:t>
      </w:r>
      <w:r w:rsidR="003C0007">
        <w:rPr>
          <w:rFonts w:ascii="Arial" w:hAnsi="Arial"/>
          <w:sz w:val="16"/>
        </w:rPr>
        <w:t>art. 3 LCSP, el</w:t>
      </w:r>
      <w:r w:rsidR="003C0007">
        <w:rPr>
          <w:rFonts w:ascii="Arial" w:hAnsi="Arial"/>
          <w:spacing w:val="40"/>
          <w:sz w:val="16"/>
        </w:rPr>
        <w:t xml:space="preserve"> </w:t>
      </w:r>
      <w:r w:rsidR="003C0007">
        <w:rPr>
          <w:rFonts w:ascii="Arial" w:hAnsi="Arial"/>
          <w:i/>
          <w:sz w:val="16"/>
        </w:rPr>
        <w:t xml:space="preserve">haber sido sancionadas con carácter firme por infracción grave en materia </w:t>
      </w:r>
      <w:r w:rsidR="00DB3F33">
        <w:rPr>
          <w:rFonts w:ascii="Arial" w:hAnsi="Arial"/>
          <w:i/>
          <w:noProof/>
          <w:spacing w:val="-2"/>
          <w:position w:val="-2"/>
          <w:sz w:val="16"/>
        </w:rPr>
        <w:drawing>
          <wp:inline distT="0" distB="0" distL="0" distR="0" wp14:anchorId="28FD284A" wp14:editId="12FF6372">
            <wp:extent cx="744855" cy="91440"/>
            <wp:effectExtent l="19050" t="0" r="0" b="0"/>
            <wp:docPr id="144" name="Imag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2"/>
                    <pic:cNvPicPr>
                      <a:picLocks noChangeAspect="1" noChangeArrowheads="1"/>
                    </pic:cNvPicPr>
                  </pic:nvPicPr>
                  <pic:blipFill>
                    <a:blip r:embed="rId79" cstate="print"/>
                    <a:srcRect/>
                    <a:stretch>
                      <a:fillRect/>
                    </a:stretch>
                  </pic:blipFill>
                  <pic:spPr bwMode="auto">
                    <a:xfrm>
                      <a:off x="0" y="0"/>
                      <a:ext cx="744855" cy="91440"/>
                    </a:xfrm>
                    <a:prstGeom prst="rect">
                      <a:avLst/>
                    </a:prstGeom>
                    <a:noFill/>
                    <a:ln w="9525">
                      <a:noFill/>
                      <a:miter lim="800000"/>
                      <a:headEnd/>
                      <a:tailEnd/>
                    </a:ln>
                  </pic:spPr>
                </pic:pic>
              </a:graphicData>
            </a:graphic>
          </wp:inline>
        </w:drawing>
      </w:r>
    </w:p>
    <w:p w14:paraId="5506A687" w14:textId="77777777" w:rsidR="003C0007" w:rsidRDefault="003C0007" w:rsidP="00095811">
      <w:pPr>
        <w:ind w:left="709" w:right="556" w:hanging="111"/>
        <w:jc w:val="both"/>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Según</w:t>
      </w:r>
      <w:proofErr w:type="gramEnd"/>
      <w:r>
        <w:rPr>
          <w:rFonts w:ascii="Arial" w:hAnsi="Arial"/>
          <w:sz w:val="16"/>
        </w:rPr>
        <w:t xml:space="preserve"> lo señalado en la legislación nacional, el anuncio pertinente o los pliegos de contratación. En este punto se estará a</w:t>
      </w:r>
      <w:r>
        <w:rPr>
          <w:rFonts w:ascii="Arial" w:hAnsi="Arial"/>
          <w:spacing w:val="60"/>
          <w:sz w:val="16"/>
        </w:rPr>
        <w:t xml:space="preserve"> </w:t>
      </w:r>
      <w:r>
        <w:rPr>
          <w:rFonts w:ascii="Arial" w:hAnsi="Arial"/>
          <w:sz w:val="16"/>
        </w:rPr>
        <w:t xml:space="preserve">lo dispuesto en la letra b) del </w:t>
      </w:r>
      <w:proofErr w:type="spellStart"/>
      <w:r>
        <w:rPr>
          <w:rFonts w:ascii="Arial" w:hAnsi="Arial"/>
          <w:sz w:val="16"/>
        </w:rPr>
        <w:t>apart</w:t>
      </w:r>
      <w:proofErr w:type="spellEnd"/>
      <w:r>
        <w:rPr>
          <w:rFonts w:ascii="Arial" w:hAnsi="Arial"/>
          <w:sz w:val="16"/>
        </w:rPr>
        <w:t>. 1 del art. 71 LCSP</w:t>
      </w:r>
      <w:r>
        <w:rPr>
          <w:rFonts w:ascii="Arial" w:hAnsi="Arial"/>
          <w:spacing w:val="8"/>
          <w:sz w:val="16"/>
        </w:rPr>
        <w:t xml:space="preserve"> </w:t>
      </w:r>
      <w:r>
        <w:rPr>
          <w:rFonts w:ascii="Arial" w:hAnsi="Arial"/>
          <w:sz w:val="16"/>
        </w:rPr>
        <w:t>que establece como</w:t>
      </w:r>
      <w:r>
        <w:rPr>
          <w:rFonts w:ascii="Arial" w:hAnsi="Arial"/>
          <w:spacing w:val="13"/>
          <w:sz w:val="16"/>
        </w:rPr>
        <w:t xml:space="preserve"> </w:t>
      </w:r>
      <w:r>
        <w:rPr>
          <w:rFonts w:ascii="Arial" w:hAnsi="Arial"/>
          <w:sz w:val="16"/>
        </w:rPr>
        <w:t>prohibición de contratar con las entidades</w:t>
      </w:r>
      <w:r>
        <w:rPr>
          <w:rFonts w:ascii="Arial" w:hAnsi="Arial"/>
          <w:spacing w:val="9"/>
          <w:sz w:val="16"/>
        </w:rPr>
        <w:t xml:space="preserve"> </w:t>
      </w:r>
      <w:r>
        <w:rPr>
          <w:rFonts w:ascii="Arial" w:hAnsi="Arial"/>
          <w:sz w:val="16"/>
        </w:rPr>
        <w:t>previstas en el</w:t>
      </w:r>
      <w:r>
        <w:rPr>
          <w:rFonts w:ascii="Arial" w:hAnsi="Arial"/>
          <w:spacing w:val="8"/>
          <w:sz w:val="16"/>
        </w:rPr>
        <w:t xml:space="preserve"> </w:t>
      </w:r>
      <w:r>
        <w:rPr>
          <w:rFonts w:ascii="Arial" w:hAnsi="Arial"/>
          <w:sz w:val="16"/>
        </w:rPr>
        <w:t>art. 3 LCSP, el</w:t>
      </w:r>
    </w:p>
    <w:p w14:paraId="7B2F7B4E" w14:textId="77777777" w:rsidR="003C0007" w:rsidRDefault="00DB3F33" w:rsidP="00095811">
      <w:pPr>
        <w:spacing w:before="3" w:line="237" w:lineRule="auto"/>
        <w:ind w:left="709" w:right="559" w:hanging="111"/>
        <w:jc w:val="both"/>
        <w:rPr>
          <w:rFonts w:ascii="Arial" w:hAnsi="Arial"/>
          <w:i/>
          <w:sz w:val="16"/>
        </w:rPr>
      </w:pPr>
      <w:r>
        <w:rPr>
          <w:noProof/>
          <w:position w:val="-2"/>
        </w:rPr>
        <w:drawing>
          <wp:inline distT="0" distB="0" distL="0" distR="0" wp14:anchorId="6A96C79B" wp14:editId="3574722E">
            <wp:extent cx="6061075" cy="91440"/>
            <wp:effectExtent l="19050" t="0" r="0" b="0"/>
            <wp:docPr id="145" name="Imag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3"/>
                    <pic:cNvPicPr>
                      <a:picLocks noChangeAspect="1" noChangeArrowheads="1"/>
                    </pic:cNvPicPr>
                  </pic:nvPicPr>
                  <pic:blipFill>
                    <a:blip r:embed="rId80" cstate="print"/>
                    <a:srcRect/>
                    <a:stretch>
                      <a:fillRect/>
                    </a:stretch>
                  </pic:blipFill>
                  <pic:spPr bwMode="auto">
                    <a:xfrm>
                      <a:off x="0" y="0"/>
                      <a:ext cx="6061075" cy="91440"/>
                    </a:xfrm>
                    <a:prstGeom prst="rect">
                      <a:avLst/>
                    </a:prstGeom>
                    <a:noFill/>
                    <a:ln w="9525">
                      <a:noFill/>
                      <a:miter lim="800000"/>
                      <a:headEnd/>
                      <a:tailEnd/>
                    </a:ln>
                  </pic:spPr>
                </pic:pic>
              </a:graphicData>
            </a:graphic>
          </wp:inline>
        </w:drawing>
      </w:r>
      <w:r w:rsidR="003C0007">
        <w:rPr>
          <w:sz w:val="20"/>
        </w:rPr>
        <w:t xml:space="preserve"> </w:t>
      </w:r>
      <w:r>
        <w:rPr>
          <w:noProof/>
          <w:spacing w:val="3"/>
          <w:sz w:val="20"/>
        </w:rPr>
        <w:drawing>
          <wp:inline distT="0" distB="0" distL="0" distR="0" wp14:anchorId="4F4D25A1" wp14:editId="5DA95FF0">
            <wp:extent cx="26035" cy="71755"/>
            <wp:effectExtent l="19050" t="0" r="0" b="0"/>
            <wp:docPr id="146" name="Imag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4"/>
                    <pic:cNvPicPr>
                      <a:picLocks noChangeAspect="1" noChangeArrowheads="1"/>
                    </pic:cNvPicPr>
                  </pic:nvPicPr>
                  <pic:blipFill>
                    <a:blip r:embed="rId81" cstate="print"/>
                    <a:srcRect/>
                    <a:stretch>
                      <a:fillRect/>
                    </a:stretch>
                  </pic:blipFill>
                  <pic:spPr bwMode="auto">
                    <a:xfrm>
                      <a:off x="0" y="0"/>
                      <a:ext cx="26035" cy="71755"/>
                    </a:xfrm>
                    <a:prstGeom prst="rect">
                      <a:avLst/>
                    </a:prstGeom>
                    <a:noFill/>
                    <a:ln w="9525">
                      <a:noFill/>
                      <a:miter lim="800000"/>
                      <a:headEnd/>
                      <a:tailEnd/>
                    </a:ln>
                  </pic:spPr>
                </pic:pic>
              </a:graphicData>
            </a:graphic>
          </wp:inline>
        </w:drawing>
      </w:r>
      <w:r w:rsidR="003C0007">
        <w:rPr>
          <w:rFonts w:ascii="Arial" w:hAnsi="Arial"/>
          <w:i/>
          <w:sz w:val="16"/>
        </w:rPr>
        <w:t>o establecido</w:t>
      </w:r>
      <w:r w:rsidR="003C0007">
        <w:rPr>
          <w:rFonts w:ascii="Arial" w:hAnsi="Arial"/>
          <w:i/>
          <w:spacing w:val="-11"/>
          <w:sz w:val="16"/>
        </w:rPr>
        <w:t xml:space="preserve"> </w:t>
      </w:r>
      <w:r w:rsidR="003C0007">
        <w:rPr>
          <w:rFonts w:ascii="Arial" w:hAnsi="Arial"/>
          <w:i/>
          <w:sz w:val="16"/>
        </w:rPr>
        <w:t>por</w:t>
      </w:r>
      <w:r w:rsidR="003C0007">
        <w:rPr>
          <w:rFonts w:ascii="Arial" w:hAnsi="Arial"/>
          <w:i/>
          <w:spacing w:val="-9"/>
          <w:sz w:val="16"/>
        </w:rPr>
        <w:t xml:space="preserve"> </w:t>
      </w:r>
      <w:r w:rsidR="003C0007">
        <w:rPr>
          <w:rFonts w:ascii="Arial" w:hAnsi="Arial"/>
          <w:i/>
          <w:sz w:val="16"/>
        </w:rPr>
        <w:t>la</w:t>
      </w:r>
      <w:r w:rsidR="003C0007">
        <w:rPr>
          <w:rFonts w:ascii="Arial" w:hAnsi="Arial"/>
          <w:i/>
          <w:spacing w:val="-8"/>
          <w:sz w:val="16"/>
        </w:rPr>
        <w:t xml:space="preserve"> </w:t>
      </w:r>
      <w:r w:rsidR="003C0007">
        <w:rPr>
          <w:rFonts w:ascii="Arial" w:hAnsi="Arial"/>
          <w:i/>
          <w:sz w:val="16"/>
        </w:rPr>
        <w:t>Disposición</w:t>
      </w:r>
      <w:r w:rsidR="003C0007">
        <w:rPr>
          <w:rFonts w:ascii="Arial" w:hAnsi="Arial"/>
          <w:i/>
          <w:spacing w:val="-11"/>
          <w:sz w:val="16"/>
        </w:rPr>
        <w:t xml:space="preserve"> </w:t>
      </w:r>
      <w:r w:rsidR="003C0007">
        <w:rPr>
          <w:rFonts w:ascii="Arial" w:hAnsi="Arial"/>
          <w:i/>
          <w:sz w:val="16"/>
        </w:rPr>
        <w:t>Adicional</w:t>
      </w:r>
      <w:r w:rsidR="003C0007">
        <w:rPr>
          <w:rFonts w:ascii="Arial" w:hAnsi="Arial"/>
          <w:i/>
          <w:spacing w:val="-7"/>
          <w:sz w:val="16"/>
        </w:rPr>
        <w:t xml:space="preserve"> </w:t>
      </w:r>
      <w:r w:rsidR="003C0007">
        <w:rPr>
          <w:rFonts w:ascii="Arial" w:hAnsi="Arial"/>
          <w:i/>
          <w:sz w:val="16"/>
        </w:rPr>
        <w:t>Sexta</w:t>
      </w:r>
      <w:r w:rsidR="003C0007">
        <w:rPr>
          <w:rFonts w:ascii="Arial" w:hAnsi="Arial"/>
          <w:i/>
          <w:spacing w:val="-9"/>
          <w:sz w:val="16"/>
        </w:rPr>
        <w:t xml:space="preserve"> </w:t>
      </w:r>
      <w:r w:rsidR="003C0007">
        <w:rPr>
          <w:rFonts w:ascii="Arial" w:hAnsi="Arial"/>
          <w:i/>
          <w:sz w:val="16"/>
        </w:rPr>
        <w:t>de</w:t>
      </w:r>
      <w:r w:rsidR="003C0007">
        <w:rPr>
          <w:rFonts w:ascii="Arial" w:hAnsi="Arial"/>
          <w:i/>
          <w:spacing w:val="-9"/>
          <w:sz w:val="16"/>
        </w:rPr>
        <w:t xml:space="preserve"> </w:t>
      </w:r>
      <w:r w:rsidR="003C0007">
        <w:rPr>
          <w:rFonts w:ascii="Arial" w:hAnsi="Arial"/>
          <w:i/>
          <w:sz w:val="16"/>
        </w:rPr>
        <w:t>la</w:t>
      </w:r>
      <w:r w:rsidR="003C0007">
        <w:rPr>
          <w:rFonts w:ascii="Arial" w:hAnsi="Arial"/>
          <w:i/>
          <w:spacing w:val="-8"/>
          <w:sz w:val="16"/>
        </w:rPr>
        <w:t xml:space="preserve"> </w:t>
      </w:r>
      <w:r w:rsidR="003C0007">
        <w:rPr>
          <w:rFonts w:ascii="Arial" w:hAnsi="Arial"/>
          <w:i/>
          <w:sz w:val="16"/>
        </w:rPr>
        <w:t>Ley</w:t>
      </w:r>
      <w:r w:rsidR="003C0007">
        <w:rPr>
          <w:rFonts w:ascii="Arial" w:hAnsi="Arial"/>
          <w:i/>
          <w:spacing w:val="-7"/>
          <w:sz w:val="16"/>
        </w:rPr>
        <w:t xml:space="preserve"> </w:t>
      </w:r>
      <w:r w:rsidR="003C0007">
        <w:rPr>
          <w:rFonts w:ascii="Arial" w:hAnsi="Arial"/>
          <w:i/>
          <w:sz w:val="16"/>
        </w:rPr>
        <w:t>2/2023,</w:t>
      </w:r>
      <w:r w:rsidR="003C0007">
        <w:rPr>
          <w:rFonts w:ascii="Arial" w:hAnsi="Arial"/>
          <w:i/>
          <w:spacing w:val="-8"/>
          <w:sz w:val="16"/>
        </w:rPr>
        <w:t xml:space="preserve"> </w:t>
      </w:r>
      <w:r w:rsidR="003C0007">
        <w:rPr>
          <w:rFonts w:ascii="Arial" w:hAnsi="Arial"/>
          <w:i/>
          <w:sz w:val="16"/>
        </w:rPr>
        <w:t>de</w:t>
      </w:r>
      <w:r w:rsidR="003C0007">
        <w:rPr>
          <w:rFonts w:ascii="Arial" w:hAnsi="Arial"/>
          <w:i/>
          <w:spacing w:val="-9"/>
          <w:sz w:val="16"/>
        </w:rPr>
        <w:t xml:space="preserve"> </w:t>
      </w:r>
      <w:r w:rsidR="003C0007">
        <w:rPr>
          <w:rFonts w:ascii="Arial" w:hAnsi="Arial"/>
          <w:i/>
          <w:sz w:val="16"/>
        </w:rPr>
        <w:t>20</w:t>
      </w:r>
      <w:r w:rsidR="003C0007">
        <w:rPr>
          <w:rFonts w:ascii="Arial" w:hAnsi="Arial"/>
          <w:i/>
          <w:spacing w:val="-9"/>
          <w:sz w:val="16"/>
        </w:rPr>
        <w:t xml:space="preserve"> </w:t>
      </w:r>
      <w:r w:rsidR="003C0007">
        <w:rPr>
          <w:rFonts w:ascii="Arial" w:hAnsi="Arial"/>
          <w:i/>
          <w:sz w:val="16"/>
        </w:rPr>
        <w:t>de</w:t>
      </w:r>
      <w:r w:rsidR="003C0007">
        <w:rPr>
          <w:rFonts w:ascii="Arial" w:hAnsi="Arial"/>
          <w:i/>
          <w:spacing w:val="-9"/>
          <w:sz w:val="16"/>
        </w:rPr>
        <w:t xml:space="preserve"> </w:t>
      </w:r>
      <w:r w:rsidR="003C0007">
        <w:rPr>
          <w:rFonts w:ascii="Arial" w:hAnsi="Arial"/>
          <w:i/>
          <w:sz w:val="16"/>
        </w:rPr>
        <w:t>febrero,</w:t>
      </w:r>
      <w:r w:rsidR="003C0007">
        <w:rPr>
          <w:rFonts w:ascii="Arial" w:hAnsi="Arial"/>
          <w:i/>
          <w:spacing w:val="-8"/>
          <w:sz w:val="16"/>
        </w:rPr>
        <w:t xml:space="preserve"> </w:t>
      </w:r>
      <w:r w:rsidR="003C0007">
        <w:rPr>
          <w:rFonts w:ascii="Arial" w:hAnsi="Arial"/>
          <w:i/>
          <w:sz w:val="16"/>
        </w:rPr>
        <w:t>reguladora</w:t>
      </w:r>
      <w:r w:rsidR="003C0007">
        <w:rPr>
          <w:rFonts w:ascii="Arial" w:hAnsi="Arial"/>
          <w:i/>
          <w:spacing w:val="-9"/>
          <w:sz w:val="16"/>
        </w:rPr>
        <w:t xml:space="preserve"> </w:t>
      </w:r>
      <w:r w:rsidR="003C0007">
        <w:rPr>
          <w:rFonts w:ascii="Arial" w:hAnsi="Arial"/>
          <w:i/>
          <w:sz w:val="16"/>
        </w:rPr>
        <w:t>de</w:t>
      </w:r>
      <w:r w:rsidR="003C0007">
        <w:rPr>
          <w:rFonts w:ascii="Arial" w:hAnsi="Arial"/>
          <w:i/>
          <w:spacing w:val="-9"/>
          <w:sz w:val="16"/>
        </w:rPr>
        <w:t xml:space="preserve"> </w:t>
      </w:r>
      <w:r w:rsidR="003C0007">
        <w:rPr>
          <w:rFonts w:ascii="Arial" w:hAnsi="Arial"/>
          <w:i/>
          <w:sz w:val="16"/>
        </w:rPr>
        <w:t>la</w:t>
      </w:r>
      <w:r w:rsidR="003C0007">
        <w:rPr>
          <w:rFonts w:ascii="Arial" w:hAnsi="Arial"/>
          <w:i/>
          <w:spacing w:val="-9"/>
          <w:sz w:val="16"/>
        </w:rPr>
        <w:t xml:space="preserve"> </w:t>
      </w:r>
      <w:r w:rsidR="003C0007">
        <w:rPr>
          <w:rFonts w:ascii="Arial" w:hAnsi="Arial"/>
          <w:i/>
          <w:sz w:val="16"/>
        </w:rPr>
        <w:t>protección</w:t>
      </w:r>
      <w:r w:rsidR="003C0007">
        <w:rPr>
          <w:rFonts w:ascii="Arial" w:hAnsi="Arial"/>
          <w:i/>
          <w:spacing w:val="-12"/>
          <w:sz w:val="16"/>
        </w:rPr>
        <w:t xml:space="preserve"> </w:t>
      </w:r>
      <w:r w:rsidR="003C0007">
        <w:rPr>
          <w:rFonts w:ascii="Arial" w:hAnsi="Arial"/>
          <w:i/>
          <w:sz w:val="16"/>
        </w:rPr>
        <w:t>de</w:t>
      </w:r>
      <w:r w:rsidR="003C0007">
        <w:rPr>
          <w:rFonts w:ascii="Arial" w:hAnsi="Arial"/>
          <w:i/>
          <w:spacing w:val="-8"/>
          <w:sz w:val="16"/>
        </w:rPr>
        <w:t xml:space="preserve"> </w:t>
      </w:r>
      <w:r w:rsidR="003C0007">
        <w:rPr>
          <w:rFonts w:ascii="Arial" w:hAnsi="Arial"/>
          <w:i/>
          <w:sz w:val="16"/>
        </w:rPr>
        <w:t>las</w:t>
      </w:r>
      <w:r w:rsidR="003C0007">
        <w:rPr>
          <w:rFonts w:ascii="Arial" w:hAnsi="Arial"/>
          <w:i/>
          <w:spacing w:val="-10"/>
          <w:sz w:val="16"/>
        </w:rPr>
        <w:t xml:space="preserve"> </w:t>
      </w:r>
      <w:r w:rsidR="003C0007">
        <w:rPr>
          <w:rFonts w:ascii="Arial" w:hAnsi="Arial"/>
          <w:i/>
          <w:sz w:val="16"/>
        </w:rPr>
        <w:t>personas</w:t>
      </w:r>
      <w:r w:rsidR="003C0007">
        <w:rPr>
          <w:rFonts w:ascii="Arial" w:hAnsi="Arial"/>
          <w:i/>
          <w:spacing w:val="-10"/>
          <w:sz w:val="16"/>
        </w:rPr>
        <w:t xml:space="preserve"> </w:t>
      </w:r>
      <w:r w:rsidR="003C0007">
        <w:rPr>
          <w:rFonts w:ascii="Arial" w:hAnsi="Arial"/>
          <w:i/>
          <w:sz w:val="16"/>
        </w:rPr>
        <w:t>que</w:t>
      </w:r>
      <w:r w:rsidR="003C0007">
        <w:rPr>
          <w:rFonts w:ascii="Arial" w:hAnsi="Arial"/>
          <w:i/>
          <w:spacing w:val="-6"/>
          <w:sz w:val="16"/>
        </w:rPr>
        <w:t xml:space="preserve"> </w:t>
      </w:r>
      <w:r w:rsidR="003C0007">
        <w:rPr>
          <w:rFonts w:ascii="Arial" w:hAnsi="Arial"/>
          <w:i/>
          <w:sz w:val="16"/>
        </w:rPr>
        <w:t>informen sobre infracciones normativas y de lucha contra la corrupción.</w:t>
      </w:r>
    </w:p>
    <w:p w14:paraId="679A5F9C" w14:textId="674EEDA6" w:rsidR="003C0007" w:rsidRDefault="00AF6496" w:rsidP="00095811">
      <w:pPr>
        <w:tabs>
          <w:tab w:val="left" w:pos="6377"/>
        </w:tabs>
        <w:spacing w:before="2"/>
        <w:ind w:left="709" w:hanging="111"/>
        <w:jc w:val="both"/>
        <w:rPr>
          <w:rFonts w:ascii="Arial" w:hAnsi="Arial"/>
          <w:i/>
          <w:sz w:val="16"/>
        </w:rPr>
      </w:pPr>
      <w:r>
        <w:rPr>
          <w:rFonts w:ascii="Arial" w:hAnsi="Arial"/>
          <w:i/>
          <w:noProof/>
          <w:sz w:val="16"/>
          <w:lang w:eastAsia="en-US"/>
        </w:rPr>
        <mc:AlternateContent>
          <mc:Choice Requires="wpg">
            <w:drawing>
              <wp:anchor distT="0" distB="0" distL="114300" distR="114300" simplePos="0" relativeHeight="251618304" behindDoc="1" locked="0" layoutInCell="1" allowOverlap="1" wp14:anchorId="45D25AD8" wp14:editId="3E9EA5E4">
                <wp:simplePos x="0" y="0"/>
                <wp:positionH relativeFrom="page">
                  <wp:posOffset>2019300</wp:posOffset>
                </wp:positionH>
                <wp:positionV relativeFrom="paragraph">
                  <wp:posOffset>20320</wp:posOffset>
                </wp:positionV>
                <wp:extent cx="2380615" cy="96520"/>
                <wp:effectExtent l="9525" t="1270" r="635" b="0"/>
                <wp:wrapNone/>
                <wp:docPr id="1954459233" name="docshapegroup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0615" cy="96520"/>
                          <a:chOff x="3180" y="32"/>
                          <a:chExt cx="3749" cy="152"/>
                        </a:xfrm>
                      </wpg:grpSpPr>
                      <wps:wsp>
                        <wps:cNvPr id="511310212" name="docshape446"/>
                        <wps:cNvSpPr>
                          <a:spLocks/>
                        </wps:cNvSpPr>
                        <wps:spPr bwMode="auto">
                          <a:xfrm>
                            <a:off x="3179" y="36"/>
                            <a:ext cx="176" cy="116"/>
                          </a:xfrm>
                          <a:custGeom>
                            <a:avLst/>
                            <a:gdLst>
                              <a:gd name="T0" fmla="+- 0 3252 3180"/>
                              <a:gd name="T1" fmla="*/ T0 w 176"/>
                              <a:gd name="T2" fmla="+- 0 147 37"/>
                              <a:gd name="T3" fmla="*/ 147 h 116"/>
                              <a:gd name="T4" fmla="+- 0 3250 3180"/>
                              <a:gd name="T5" fmla="*/ T4 w 176"/>
                              <a:gd name="T6" fmla="+- 0 140 37"/>
                              <a:gd name="T7" fmla="*/ 140 h 116"/>
                              <a:gd name="T8" fmla="+- 0 3250 3180"/>
                              <a:gd name="T9" fmla="*/ T8 w 176"/>
                              <a:gd name="T10" fmla="+- 0 111 37"/>
                              <a:gd name="T11" fmla="*/ 111 h 116"/>
                              <a:gd name="T12" fmla="+- 0 3247 3180"/>
                              <a:gd name="T13" fmla="*/ T12 w 176"/>
                              <a:gd name="T14" fmla="+- 0 85 37"/>
                              <a:gd name="T15" fmla="*/ 85 h 116"/>
                              <a:gd name="T16" fmla="+- 0 3247 3180"/>
                              <a:gd name="T17" fmla="*/ T16 w 176"/>
                              <a:gd name="T18" fmla="+- 0 75 37"/>
                              <a:gd name="T19" fmla="*/ 75 h 116"/>
                              <a:gd name="T20" fmla="+- 0 3235 3180"/>
                              <a:gd name="T21" fmla="*/ T20 w 176"/>
                              <a:gd name="T22" fmla="+- 0 68 37"/>
                              <a:gd name="T23" fmla="*/ 68 h 116"/>
                              <a:gd name="T24" fmla="+- 0 3211 3180"/>
                              <a:gd name="T25" fmla="*/ T24 w 176"/>
                              <a:gd name="T26" fmla="+- 0 63 37"/>
                              <a:gd name="T27" fmla="*/ 63 h 116"/>
                              <a:gd name="T28" fmla="+- 0 3190 3180"/>
                              <a:gd name="T29" fmla="*/ T28 w 176"/>
                              <a:gd name="T30" fmla="+- 0 73 37"/>
                              <a:gd name="T31" fmla="*/ 73 h 116"/>
                              <a:gd name="T32" fmla="+- 0 3182 3180"/>
                              <a:gd name="T33" fmla="*/ T32 w 176"/>
                              <a:gd name="T34" fmla="+- 0 85 37"/>
                              <a:gd name="T35" fmla="*/ 85 h 116"/>
                              <a:gd name="T36" fmla="+- 0 3197 3180"/>
                              <a:gd name="T37" fmla="*/ T36 w 176"/>
                              <a:gd name="T38" fmla="+- 0 92 37"/>
                              <a:gd name="T39" fmla="*/ 92 h 116"/>
                              <a:gd name="T40" fmla="+- 0 3202 3180"/>
                              <a:gd name="T41" fmla="*/ T40 w 176"/>
                              <a:gd name="T42" fmla="+- 0 82 37"/>
                              <a:gd name="T43" fmla="*/ 82 h 116"/>
                              <a:gd name="T44" fmla="+- 0 3209 3180"/>
                              <a:gd name="T45" fmla="*/ T44 w 176"/>
                              <a:gd name="T46" fmla="+- 0 78 37"/>
                              <a:gd name="T47" fmla="*/ 78 h 116"/>
                              <a:gd name="T48" fmla="+- 0 3228 3180"/>
                              <a:gd name="T49" fmla="*/ T48 w 176"/>
                              <a:gd name="T50" fmla="+- 0 80 37"/>
                              <a:gd name="T51" fmla="*/ 80 h 116"/>
                              <a:gd name="T52" fmla="+- 0 3235 3180"/>
                              <a:gd name="T53" fmla="*/ T52 w 176"/>
                              <a:gd name="T54" fmla="+- 0 90 37"/>
                              <a:gd name="T55" fmla="*/ 90 h 116"/>
                              <a:gd name="T56" fmla="+- 0 3235 3180"/>
                              <a:gd name="T57" fmla="*/ T56 w 176"/>
                              <a:gd name="T58" fmla="+- 0 111 37"/>
                              <a:gd name="T59" fmla="*/ 111 h 116"/>
                              <a:gd name="T60" fmla="+- 0 3233 3180"/>
                              <a:gd name="T61" fmla="*/ T60 w 176"/>
                              <a:gd name="T62" fmla="+- 0 126 37"/>
                              <a:gd name="T63" fmla="*/ 126 h 116"/>
                              <a:gd name="T64" fmla="+- 0 3228 3180"/>
                              <a:gd name="T65" fmla="*/ T64 w 176"/>
                              <a:gd name="T66" fmla="+- 0 133 37"/>
                              <a:gd name="T67" fmla="*/ 133 h 116"/>
                              <a:gd name="T68" fmla="+- 0 3202 3180"/>
                              <a:gd name="T69" fmla="*/ T68 w 176"/>
                              <a:gd name="T70" fmla="+- 0 138 37"/>
                              <a:gd name="T71" fmla="*/ 138 h 116"/>
                              <a:gd name="T72" fmla="+- 0 3194 3180"/>
                              <a:gd name="T73" fmla="*/ T72 w 176"/>
                              <a:gd name="T74" fmla="+- 0 133 37"/>
                              <a:gd name="T75" fmla="*/ 133 h 116"/>
                              <a:gd name="T76" fmla="+- 0 3197 3180"/>
                              <a:gd name="T77" fmla="*/ T76 w 176"/>
                              <a:gd name="T78" fmla="+- 0 121 37"/>
                              <a:gd name="T79" fmla="*/ 121 h 116"/>
                              <a:gd name="T80" fmla="+- 0 3202 3180"/>
                              <a:gd name="T81" fmla="*/ T80 w 176"/>
                              <a:gd name="T82" fmla="+- 0 118 37"/>
                              <a:gd name="T83" fmla="*/ 118 h 116"/>
                              <a:gd name="T84" fmla="+- 0 3214 3180"/>
                              <a:gd name="T85" fmla="*/ T84 w 176"/>
                              <a:gd name="T86" fmla="+- 0 116 37"/>
                              <a:gd name="T87" fmla="*/ 116 h 116"/>
                              <a:gd name="T88" fmla="+- 0 3230 3180"/>
                              <a:gd name="T89" fmla="*/ T88 w 176"/>
                              <a:gd name="T90" fmla="+- 0 114 37"/>
                              <a:gd name="T91" fmla="*/ 114 h 116"/>
                              <a:gd name="T92" fmla="+- 0 3235 3180"/>
                              <a:gd name="T93" fmla="*/ T92 w 176"/>
                              <a:gd name="T94" fmla="+- 0 97 37"/>
                              <a:gd name="T95" fmla="*/ 97 h 116"/>
                              <a:gd name="T96" fmla="+- 0 3221 3180"/>
                              <a:gd name="T97" fmla="*/ T96 w 176"/>
                              <a:gd name="T98" fmla="+- 0 102 37"/>
                              <a:gd name="T99" fmla="*/ 102 h 116"/>
                              <a:gd name="T100" fmla="+- 0 3204 3180"/>
                              <a:gd name="T101" fmla="*/ T100 w 176"/>
                              <a:gd name="T102" fmla="+- 0 104 37"/>
                              <a:gd name="T103" fmla="*/ 104 h 116"/>
                              <a:gd name="T104" fmla="+- 0 3194 3180"/>
                              <a:gd name="T105" fmla="*/ T104 w 176"/>
                              <a:gd name="T106" fmla="+- 0 106 37"/>
                              <a:gd name="T107" fmla="*/ 106 h 116"/>
                              <a:gd name="T108" fmla="+- 0 3185 3180"/>
                              <a:gd name="T109" fmla="*/ T108 w 176"/>
                              <a:gd name="T110" fmla="+- 0 114 37"/>
                              <a:gd name="T111" fmla="*/ 114 h 116"/>
                              <a:gd name="T112" fmla="+- 0 3180 3180"/>
                              <a:gd name="T113" fmla="*/ T112 w 176"/>
                              <a:gd name="T114" fmla="+- 0 121 37"/>
                              <a:gd name="T115" fmla="*/ 121 h 116"/>
                              <a:gd name="T116" fmla="+- 0 3182 3180"/>
                              <a:gd name="T117" fmla="*/ T116 w 176"/>
                              <a:gd name="T118" fmla="+- 0 142 37"/>
                              <a:gd name="T119" fmla="*/ 142 h 116"/>
                              <a:gd name="T120" fmla="+- 0 3197 3180"/>
                              <a:gd name="T121" fmla="*/ T120 w 176"/>
                              <a:gd name="T122" fmla="+- 0 152 37"/>
                              <a:gd name="T123" fmla="*/ 152 h 116"/>
                              <a:gd name="T124" fmla="+- 0 3221 3180"/>
                              <a:gd name="T125" fmla="*/ T124 w 176"/>
                              <a:gd name="T126" fmla="+- 0 150 37"/>
                              <a:gd name="T127" fmla="*/ 150 h 116"/>
                              <a:gd name="T128" fmla="+- 0 3235 3180"/>
                              <a:gd name="T129" fmla="*/ T128 w 176"/>
                              <a:gd name="T130" fmla="+- 0 140 37"/>
                              <a:gd name="T131" fmla="*/ 140 h 116"/>
                              <a:gd name="T132" fmla="+- 0 3240 3180"/>
                              <a:gd name="T133" fmla="*/ T132 w 176"/>
                              <a:gd name="T134" fmla="+- 0 150 37"/>
                              <a:gd name="T135" fmla="*/ 150 h 116"/>
                              <a:gd name="T136" fmla="+- 0 3355 3180"/>
                              <a:gd name="T137" fmla="*/ T136 w 176"/>
                              <a:gd name="T138" fmla="+- 0 152 37"/>
                              <a:gd name="T139" fmla="*/ 152 h 116"/>
                              <a:gd name="T140" fmla="+- 0 3350 3180"/>
                              <a:gd name="T141" fmla="*/ T140 w 176"/>
                              <a:gd name="T142" fmla="+- 0 140 37"/>
                              <a:gd name="T143" fmla="*/ 140 h 116"/>
                              <a:gd name="T144" fmla="+- 0 3341 3180"/>
                              <a:gd name="T145" fmla="*/ T144 w 176"/>
                              <a:gd name="T146" fmla="+- 0 138 37"/>
                              <a:gd name="T147" fmla="*/ 138 h 116"/>
                              <a:gd name="T148" fmla="+- 0 3338 3180"/>
                              <a:gd name="T149" fmla="*/ T148 w 176"/>
                              <a:gd name="T150" fmla="+- 0 80 37"/>
                              <a:gd name="T151" fmla="*/ 80 h 116"/>
                              <a:gd name="T152" fmla="+- 0 3353 3180"/>
                              <a:gd name="T153" fmla="*/ T152 w 176"/>
                              <a:gd name="T154" fmla="+- 0 66 37"/>
                              <a:gd name="T155" fmla="*/ 66 h 116"/>
                              <a:gd name="T156" fmla="+- 0 3338 3180"/>
                              <a:gd name="T157" fmla="*/ T156 w 176"/>
                              <a:gd name="T158" fmla="+- 0 37 37"/>
                              <a:gd name="T159" fmla="*/ 37 h 116"/>
                              <a:gd name="T160" fmla="+- 0 3324 3180"/>
                              <a:gd name="T161" fmla="*/ T160 w 176"/>
                              <a:gd name="T162" fmla="+- 0 66 37"/>
                              <a:gd name="T163" fmla="*/ 66 h 116"/>
                              <a:gd name="T164" fmla="+- 0 3314 3180"/>
                              <a:gd name="T165" fmla="*/ T164 w 176"/>
                              <a:gd name="T166" fmla="+- 0 67 37"/>
                              <a:gd name="T167" fmla="*/ 67 h 116"/>
                              <a:gd name="T168" fmla="+- 0 3300 3180"/>
                              <a:gd name="T169" fmla="*/ T168 w 176"/>
                              <a:gd name="T170" fmla="+- 0 63 37"/>
                              <a:gd name="T171" fmla="*/ 63 h 116"/>
                              <a:gd name="T172" fmla="+- 0 3293 3180"/>
                              <a:gd name="T173" fmla="*/ T172 w 176"/>
                              <a:gd name="T174" fmla="+- 0 68 37"/>
                              <a:gd name="T175" fmla="*/ 68 h 116"/>
                              <a:gd name="T176" fmla="+- 0 3286 3180"/>
                              <a:gd name="T177" fmla="*/ T176 w 176"/>
                              <a:gd name="T178" fmla="+- 0 78 37"/>
                              <a:gd name="T179" fmla="*/ 78 h 116"/>
                              <a:gd name="T180" fmla="+- 0 3274 3180"/>
                              <a:gd name="T181" fmla="*/ T180 w 176"/>
                              <a:gd name="T182" fmla="+- 0 66 37"/>
                              <a:gd name="T183" fmla="*/ 66 h 116"/>
                              <a:gd name="T184" fmla="+- 0 3288 3180"/>
                              <a:gd name="T185" fmla="*/ T184 w 176"/>
                              <a:gd name="T186" fmla="+- 0 150 37"/>
                              <a:gd name="T187" fmla="*/ 150 h 116"/>
                              <a:gd name="T188" fmla="+- 0 3290 3180"/>
                              <a:gd name="T189" fmla="*/ T188 w 176"/>
                              <a:gd name="T190" fmla="+- 0 90 37"/>
                              <a:gd name="T191" fmla="*/ 90 h 116"/>
                              <a:gd name="T192" fmla="+- 0 3293 3180"/>
                              <a:gd name="T193" fmla="*/ T192 w 176"/>
                              <a:gd name="T194" fmla="+- 0 82 37"/>
                              <a:gd name="T195" fmla="*/ 82 h 116"/>
                              <a:gd name="T196" fmla="+- 0 3300 3180"/>
                              <a:gd name="T197" fmla="*/ T196 w 176"/>
                              <a:gd name="T198" fmla="+- 0 78 37"/>
                              <a:gd name="T199" fmla="*/ 78 h 116"/>
                              <a:gd name="T200" fmla="+- 0 3307 3180"/>
                              <a:gd name="T201" fmla="*/ T200 w 176"/>
                              <a:gd name="T202" fmla="+- 0 80 37"/>
                              <a:gd name="T203" fmla="*/ 80 h 116"/>
                              <a:gd name="T204" fmla="+- 0 3314 3180"/>
                              <a:gd name="T205" fmla="*/ T204 w 176"/>
                              <a:gd name="T206" fmla="+- 0 75 37"/>
                              <a:gd name="T207" fmla="*/ 75 h 116"/>
                              <a:gd name="T208" fmla="+- 0 3324 3180"/>
                              <a:gd name="T209" fmla="*/ T208 w 176"/>
                              <a:gd name="T210" fmla="+- 0 80 37"/>
                              <a:gd name="T211" fmla="*/ 80 h 116"/>
                              <a:gd name="T212" fmla="+- 0 3329 3180"/>
                              <a:gd name="T213" fmla="*/ T212 w 176"/>
                              <a:gd name="T214" fmla="+- 0 150 37"/>
                              <a:gd name="T215" fmla="*/ 150 h 116"/>
                              <a:gd name="T216" fmla="+- 0 3334 3180"/>
                              <a:gd name="T217" fmla="*/ T216 w 176"/>
                              <a:gd name="T218" fmla="+- 0 152 37"/>
                              <a:gd name="T219" fmla="*/ 15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176" h="116">
                                <a:moveTo>
                                  <a:pt x="74" y="113"/>
                                </a:moveTo>
                                <a:lnTo>
                                  <a:pt x="72" y="110"/>
                                </a:lnTo>
                                <a:lnTo>
                                  <a:pt x="70" y="105"/>
                                </a:lnTo>
                                <a:lnTo>
                                  <a:pt x="70" y="103"/>
                                </a:lnTo>
                                <a:lnTo>
                                  <a:pt x="70" y="101"/>
                                </a:lnTo>
                                <a:lnTo>
                                  <a:pt x="70" y="74"/>
                                </a:lnTo>
                                <a:lnTo>
                                  <a:pt x="70" y="50"/>
                                </a:lnTo>
                                <a:lnTo>
                                  <a:pt x="67" y="48"/>
                                </a:lnTo>
                                <a:lnTo>
                                  <a:pt x="67" y="41"/>
                                </a:lnTo>
                                <a:lnTo>
                                  <a:pt x="67" y="38"/>
                                </a:lnTo>
                                <a:lnTo>
                                  <a:pt x="60" y="31"/>
                                </a:lnTo>
                                <a:lnTo>
                                  <a:pt x="55" y="31"/>
                                </a:lnTo>
                                <a:lnTo>
                                  <a:pt x="46" y="26"/>
                                </a:lnTo>
                                <a:lnTo>
                                  <a:pt x="31" y="26"/>
                                </a:lnTo>
                                <a:lnTo>
                                  <a:pt x="24" y="29"/>
                                </a:lnTo>
                                <a:lnTo>
                                  <a:pt x="10" y="36"/>
                                </a:lnTo>
                                <a:lnTo>
                                  <a:pt x="7" y="38"/>
                                </a:lnTo>
                                <a:lnTo>
                                  <a:pt x="2" y="48"/>
                                </a:lnTo>
                                <a:lnTo>
                                  <a:pt x="2" y="53"/>
                                </a:lnTo>
                                <a:lnTo>
                                  <a:pt x="17" y="55"/>
                                </a:lnTo>
                                <a:lnTo>
                                  <a:pt x="17" y="50"/>
                                </a:lnTo>
                                <a:lnTo>
                                  <a:pt x="22" y="45"/>
                                </a:lnTo>
                                <a:lnTo>
                                  <a:pt x="26" y="43"/>
                                </a:lnTo>
                                <a:lnTo>
                                  <a:pt x="29" y="41"/>
                                </a:lnTo>
                                <a:lnTo>
                                  <a:pt x="43" y="41"/>
                                </a:lnTo>
                                <a:lnTo>
                                  <a:pt x="48" y="43"/>
                                </a:lnTo>
                                <a:lnTo>
                                  <a:pt x="53" y="48"/>
                                </a:lnTo>
                                <a:lnTo>
                                  <a:pt x="55" y="53"/>
                                </a:lnTo>
                                <a:lnTo>
                                  <a:pt x="55" y="60"/>
                                </a:lnTo>
                                <a:lnTo>
                                  <a:pt x="55" y="74"/>
                                </a:lnTo>
                                <a:lnTo>
                                  <a:pt x="55" y="84"/>
                                </a:lnTo>
                                <a:lnTo>
                                  <a:pt x="53" y="89"/>
                                </a:lnTo>
                                <a:lnTo>
                                  <a:pt x="53" y="91"/>
                                </a:lnTo>
                                <a:lnTo>
                                  <a:pt x="48" y="96"/>
                                </a:lnTo>
                                <a:lnTo>
                                  <a:pt x="38" y="101"/>
                                </a:lnTo>
                                <a:lnTo>
                                  <a:pt x="22" y="101"/>
                                </a:lnTo>
                                <a:lnTo>
                                  <a:pt x="17" y="98"/>
                                </a:lnTo>
                                <a:lnTo>
                                  <a:pt x="14" y="96"/>
                                </a:lnTo>
                                <a:lnTo>
                                  <a:pt x="14" y="86"/>
                                </a:lnTo>
                                <a:lnTo>
                                  <a:pt x="17" y="84"/>
                                </a:lnTo>
                                <a:lnTo>
                                  <a:pt x="19" y="84"/>
                                </a:lnTo>
                                <a:lnTo>
                                  <a:pt x="22" y="81"/>
                                </a:lnTo>
                                <a:lnTo>
                                  <a:pt x="26" y="81"/>
                                </a:lnTo>
                                <a:lnTo>
                                  <a:pt x="34" y="79"/>
                                </a:lnTo>
                                <a:lnTo>
                                  <a:pt x="43" y="79"/>
                                </a:lnTo>
                                <a:lnTo>
                                  <a:pt x="50" y="77"/>
                                </a:lnTo>
                                <a:lnTo>
                                  <a:pt x="55" y="74"/>
                                </a:lnTo>
                                <a:lnTo>
                                  <a:pt x="55" y="60"/>
                                </a:lnTo>
                                <a:lnTo>
                                  <a:pt x="50" y="62"/>
                                </a:lnTo>
                                <a:lnTo>
                                  <a:pt x="41" y="65"/>
                                </a:lnTo>
                                <a:lnTo>
                                  <a:pt x="31" y="65"/>
                                </a:lnTo>
                                <a:lnTo>
                                  <a:pt x="24" y="67"/>
                                </a:lnTo>
                                <a:lnTo>
                                  <a:pt x="19" y="67"/>
                                </a:lnTo>
                                <a:lnTo>
                                  <a:pt x="14" y="69"/>
                                </a:lnTo>
                                <a:lnTo>
                                  <a:pt x="12" y="69"/>
                                </a:lnTo>
                                <a:lnTo>
                                  <a:pt x="5" y="77"/>
                                </a:lnTo>
                                <a:lnTo>
                                  <a:pt x="2" y="81"/>
                                </a:lnTo>
                                <a:lnTo>
                                  <a:pt x="0" y="84"/>
                                </a:lnTo>
                                <a:lnTo>
                                  <a:pt x="0" y="98"/>
                                </a:lnTo>
                                <a:lnTo>
                                  <a:pt x="2" y="105"/>
                                </a:lnTo>
                                <a:lnTo>
                                  <a:pt x="7" y="110"/>
                                </a:lnTo>
                                <a:lnTo>
                                  <a:pt x="17" y="115"/>
                                </a:lnTo>
                                <a:lnTo>
                                  <a:pt x="36" y="115"/>
                                </a:lnTo>
                                <a:lnTo>
                                  <a:pt x="41" y="113"/>
                                </a:lnTo>
                                <a:lnTo>
                                  <a:pt x="46" y="113"/>
                                </a:lnTo>
                                <a:lnTo>
                                  <a:pt x="55" y="103"/>
                                </a:lnTo>
                                <a:lnTo>
                                  <a:pt x="55" y="108"/>
                                </a:lnTo>
                                <a:lnTo>
                                  <a:pt x="60" y="113"/>
                                </a:lnTo>
                                <a:lnTo>
                                  <a:pt x="74" y="113"/>
                                </a:lnTo>
                                <a:close/>
                                <a:moveTo>
                                  <a:pt x="175" y="115"/>
                                </a:moveTo>
                                <a:lnTo>
                                  <a:pt x="173" y="103"/>
                                </a:lnTo>
                                <a:lnTo>
                                  <a:pt x="170" y="103"/>
                                </a:lnTo>
                                <a:lnTo>
                                  <a:pt x="168" y="101"/>
                                </a:lnTo>
                                <a:lnTo>
                                  <a:pt x="161" y="101"/>
                                </a:lnTo>
                                <a:lnTo>
                                  <a:pt x="158" y="98"/>
                                </a:lnTo>
                                <a:lnTo>
                                  <a:pt x="158" y="43"/>
                                </a:lnTo>
                                <a:lnTo>
                                  <a:pt x="173" y="43"/>
                                </a:lnTo>
                                <a:lnTo>
                                  <a:pt x="173" y="29"/>
                                </a:lnTo>
                                <a:lnTo>
                                  <a:pt x="158" y="29"/>
                                </a:lnTo>
                                <a:lnTo>
                                  <a:pt x="158" y="0"/>
                                </a:lnTo>
                                <a:lnTo>
                                  <a:pt x="144" y="9"/>
                                </a:lnTo>
                                <a:lnTo>
                                  <a:pt x="144" y="29"/>
                                </a:lnTo>
                                <a:lnTo>
                                  <a:pt x="134" y="29"/>
                                </a:lnTo>
                                <a:lnTo>
                                  <a:pt x="134" y="30"/>
                                </a:lnTo>
                                <a:lnTo>
                                  <a:pt x="127" y="26"/>
                                </a:lnTo>
                                <a:lnTo>
                                  <a:pt x="120" y="26"/>
                                </a:lnTo>
                                <a:lnTo>
                                  <a:pt x="115" y="29"/>
                                </a:lnTo>
                                <a:lnTo>
                                  <a:pt x="113" y="31"/>
                                </a:lnTo>
                                <a:lnTo>
                                  <a:pt x="110" y="31"/>
                                </a:lnTo>
                                <a:lnTo>
                                  <a:pt x="106" y="41"/>
                                </a:lnTo>
                                <a:lnTo>
                                  <a:pt x="106" y="29"/>
                                </a:lnTo>
                                <a:lnTo>
                                  <a:pt x="94" y="29"/>
                                </a:lnTo>
                                <a:lnTo>
                                  <a:pt x="94" y="113"/>
                                </a:lnTo>
                                <a:lnTo>
                                  <a:pt x="108" y="113"/>
                                </a:lnTo>
                                <a:lnTo>
                                  <a:pt x="108" y="57"/>
                                </a:lnTo>
                                <a:lnTo>
                                  <a:pt x="110" y="53"/>
                                </a:lnTo>
                                <a:lnTo>
                                  <a:pt x="110" y="48"/>
                                </a:lnTo>
                                <a:lnTo>
                                  <a:pt x="113" y="45"/>
                                </a:lnTo>
                                <a:lnTo>
                                  <a:pt x="115" y="45"/>
                                </a:lnTo>
                                <a:lnTo>
                                  <a:pt x="120" y="41"/>
                                </a:lnTo>
                                <a:lnTo>
                                  <a:pt x="125" y="41"/>
                                </a:lnTo>
                                <a:lnTo>
                                  <a:pt x="127" y="43"/>
                                </a:lnTo>
                                <a:lnTo>
                                  <a:pt x="132" y="45"/>
                                </a:lnTo>
                                <a:lnTo>
                                  <a:pt x="134" y="38"/>
                                </a:lnTo>
                                <a:lnTo>
                                  <a:pt x="134" y="43"/>
                                </a:lnTo>
                                <a:lnTo>
                                  <a:pt x="144" y="43"/>
                                </a:lnTo>
                                <a:lnTo>
                                  <a:pt x="144" y="108"/>
                                </a:lnTo>
                                <a:lnTo>
                                  <a:pt x="149" y="113"/>
                                </a:lnTo>
                                <a:lnTo>
                                  <a:pt x="151" y="113"/>
                                </a:lnTo>
                                <a:lnTo>
                                  <a:pt x="154" y="115"/>
                                </a:lnTo>
                                <a:lnTo>
                                  <a:pt x="175"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1283998" name="docshape447"/>
                        <wps:cNvSpPr>
                          <a:spLocks noChangeAspect="1" noChangeArrowheads="1"/>
                        </wps:cNvSpPr>
                        <wps:spPr bwMode="auto">
                          <a:xfrm>
                            <a:off x="3369" y="32"/>
                            <a:ext cx="3560" cy="152"/>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DBCEFB5" id="docshapegroup445" o:spid="_x0000_s1026" style="position:absolute;margin-left:159pt;margin-top:1.6pt;width:187.45pt;height:7.6pt;z-index:-251698176;mso-position-horizontal-relative:page" coordorigin="3180,32" coordsize="3749,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">
                <v:shape id="docshape446" o:spid="_x0000_s1027" style="position:absolute;left:3179;top:36;width:176;height:116;visibility:visible;mso-wrap-style:square;v-text-anchor:top" coordsize="17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" path="m74,113r-2,-3l70,105r,-2l70,101r,-27l70,50,67,48r,-7l67,38,60,31r-5,l46,26r-15,l24,29,10,36,7,38,2,48r,5l17,55r,-5l22,45r4,-2l29,41r14,l48,43r5,5l55,53r,7l55,74r,10l53,89r,2l48,96r-10,5l22,101,17,98,14,96r,-10l17,84r2,l22,81r4,l34,79r9,l50,77r5,-3l55,60r-5,2l41,65r-10,l24,67r-5,l14,69r-2,l5,77,2,81,,84,,98r2,7l7,110r10,5l36,115r5,-2l46,113r9,-10l55,108r5,5l74,113xm175,115r-2,-12l170,103r-2,-2l161,101r-3,-3l158,43r15,l173,29r-15,l158,,144,9r,20l134,29r,1l127,26r-7,l115,29r-2,2l110,31r-4,10l106,29r-12,l94,113r14,l108,57r2,-4l110,48r3,-3l115,45r5,-4l125,41r2,2l132,45r2,-7l134,43r10,l144,108r5,5l151,113r3,2l175,115xe" fillcolor="black" stroked="f">
                  <v:path arrowok="t" o:connecttype="custom" o:connectlocs="72,147;70,140;70,111;67,85;67,75;55,68;31,63;10,73;2,85;17,92;22,82;29,78;48,80;55,90;55,111;53,126;48,133;22,138;14,133;17,121;22,118;34,116;50,114;55,97;41,102;24,104;14,106;5,114;0,121;2,142;17,152;41,150;55,140;60,150;175,152;170,140;161,138;158,80;173,66;158,37;144,66;134,67;120,63;113,68;106,78;94,66;108,150;110,90;113,82;120,78;127,80;134,75;144,80;149,150;154,152" o:connectangles="0,0,0,0,0,0,0,0,0,0,0,0,0,0,0,0,0,0,0,0,0,0,0,0,0,0,0,0,0,0,0,0,0,0,0,0,0,0,0,0,0,0,0,0,0,0,0,0,0,0,0,0,0,0,0"/>
                </v:shape>
                <v:rect id="docshape447" o:spid="_x0000_s1028" style="position:absolute;left:3369;top:32;width:3560;height: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" filled="f" stroked="f">
                  <o:lock v:ext="edit" aspectratio="t"/>
                </v:rect>
                <w10:wrap anchorx="page"/>
              </v:group>
            </w:pict>
          </mc:Fallback>
        </mc:AlternateContent>
      </w:r>
      <w:r w:rsidR="003C0007">
        <w:rPr>
          <w:rFonts w:ascii="Arial" w:hAnsi="Arial"/>
          <w:sz w:val="16"/>
          <w:vertAlign w:val="superscript"/>
        </w:rPr>
        <w:t>4</w:t>
      </w:r>
      <w:r w:rsidR="003C0007">
        <w:rPr>
          <w:rFonts w:ascii="Arial" w:hAnsi="Arial"/>
          <w:sz w:val="16"/>
        </w:rPr>
        <w:t xml:space="preserve"> </w:t>
      </w:r>
      <w:r w:rsidR="00DB3F33">
        <w:rPr>
          <w:rFonts w:ascii="Arial" w:hAnsi="Arial"/>
          <w:noProof/>
          <w:spacing w:val="21"/>
          <w:sz w:val="16"/>
        </w:rPr>
        <w:drawing>
          <wp:inline distT="0" distB="0" distL="0" distR="0" wp14:anchorId="31F3F673" wp14:editId="7742556B">
            <wp:extent cx="97790" cy="71755"/>
            <wp:effectExtent l="19050" t="0" r="0" b="0"/>
            <wp:docPr id="147" name="Imag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8"/>
                    <pic:cNvPicPr>
                      <a:picLocks noChangeAspect="1" noChangeArrowheads="1"/>
                    </pic:cNvPicPr>
                  </pic:nvPicPr>
                  <pic:blipFill>
                    <a:blip r:embed="rId82" cstate="print"/>
                    <a:srcRect/>
                    <a:stretch>
                      <a:fillRect/>
                    </a:stretch>
                  </pic:blipFill>
                  <pic:spPr bwMode="auto">
                    <a:xfrm>
                      <a:off x="0" y="0"/>
                      <a:ext cx="97790" cy="71755"/>
                    </a:xfrm>
                    <a:prstGeom prst="rect">
                      <a:avLst/>
                    </a:prstGeom>
                    <a:noFill/>
                    <a:ln w="9525">
                      <a:noFill/>
                      <a:miter lim="800000"/>
                      <a:headEnd/>
                      <a:tailEnd/>
                    </a:ln>
                  </pic:spPr>
                </pic:pic>
              </a:graphicData>
            </a:graphic>
          </wp:inline>
        </w:drawing>
      </w:r>
      <w:r w:rsidR="003C0007">
        <w:rPr>
          <w:spacing w:val="21"/>
          <w:position w:val="-2"/>
          <w:sz w:val="16"/>
        </w:rPr>
        <w:t xml:space="preserve"> </w:t>
      </w:r>
      <w:r w:rsidR="00DB3F33">
        <w:rPr>
          <w:noProof/>
          <w:spacing w:val="11"/>
          <w:position w:val="-2"/>
          <w:sz w:val="16"/>
        </w:rPr>
        <w:drawing>
          <wp:inline distT="0" distB="0" distL="0" distR="0" wp14:anchorId="46D3DA30" wp14:editId="48664811">
            <wp:extent cx="770890" cy="91440"/>
            <wp:effectExtent l="19050" t="0" r="0" b="0"/>
            <wp:docPr id="148" name="Imag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9"/>
                    <pic:cNvPicPr>
                      <a:picLocks noChangeAspect="1" noChangeArrowheads="1"/>
                    </pic:cNvPicPr>
                  </pic:nvPicPr>
                  <pic:blipFill>
                    <a:blip r:embed="rId83" cstate="print"/>
                    <a:srcRect/>
                    <a:stretch>
                      <a:fillRect/>
                    </a:stretch>
                  </pic:blipFill>
                  <pic:spPr bwMode="auto">
                    <a:xfrm>
                      <a:off x="0" y="0"/>
                      <a:ext cx="770890" cy="91440"/>
                    </a:xfrm>
                    <a:prstGeom prst="rect">
                      <a:avLst/>
                    </a:prstGeom>
                    <a:noFill/>
                    <a:ln w="9525">
                      <a:noFill/>
                      <a:miter lim="800000"/>
                      <a:headEnd/>
                      <a:tailEnd/>
                    </a:ln>
                  </pic:spPr>
                </pic:pic>
              </a:graphicData>
            </a:graphic>
          </wp:inline>
        </w:drawing>
      </w:r>
      <w:r w:rsidR="003C0007">
        <w:rPr>
          <w:spacing w:val="11"/>
          <w:sz w:val="16"/>
        </w:rPr>
        <w:t xml:space="preserve"> </w:t>
      </w:r>
      <w:r w:rsidR="00DB3F33">
        <w:rPr>
          <w:noProof/>
          <w:spacing w:val="-18"/>
          <w:sz w:val="16"/>
        </w:rPr>
        <w:drawing>
          <wp:inline distT="0" distB="0" distL="0" distR="0" wp14:anchorId="16E78BD8" wp14:editId="4BECA4E0">
            <wp:extent cx="26035" cy="71755"/>
            <wp:effectExtent l="19050" t="0" r="0" b="0"/>
            <wp:docPr id="149" name="Imag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40"/>
                    <pic:cNvPicPr>
                      <a:picLocks noChangeAspect="1" noChangeArrowheads="1"/>
                    </pic:cNvPicPr>
                  </pic:nvPicPr>
                  <pic:blipFill>
                    <a:blip r:embed="rId84" cstate="print"/>
                    <a:srcRect/>
                    <a:stretch>
                      <a:fillRect/>
                    </a:stretch>
                  </pic:blipFill>
                  <pic:spPr bwMode="auto">
                    <a:xfrm>
                      <a:off x="0" y="0"/>
                      <a:ext cx="26035" cy="71755"/>
                    </a:xfrm>
                    <a:prstGeom prst="rect">
                      <a:avLst/>
                    </a:prstGeom>
                    <a:noFill/>
                    <a:ln w="9525">
                      <a:noFill/>
                      <a:miter lim="800000"/>
                      <a:headEnd/>
                      <a:tailEnd/>
                    </a:ln>
                  </pic:spPr>
                </pic:pic>
              </a:graphicData>
            </a:graphic>
          </wp:inline>
        </w:drawing>
      </w:r>
      <w:r w:rsidR="003C0007">
        <w:rPr>
          <w:spacing w:val="40"/>
          <w:sz w:val="16"/>
        </w:rPr>
        <w:t xml:space="preserve"> </w:t>
      </w:r>
      <w:r w:rsidR="00DB3F33">
        <w:rPr>
          <w:noProof/>
          <w:sz w:val="16"/>
        </w:rPr>
        <w:drawing>
          <wp:inline distT="0" distB="0" distL="0" distR="0" wp14:anchorId="507E032F" wp14:editId="0D4D0BCD">
            <wp:extent cx="123825" cy="71755"/>
            <wp:effectExtent l="19050" t="0" r="9525" b="0"/>
            <wp:docPr id="150" name="Imag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41"/>
                    <pic:cNvPicPr>
                      <a:picLocks noChangeAspect="1" noChangeArrowheads="1"/>
                    </pic:cNvPicPr>
                  </pic:nvPicPr>
                  <pic:blipFill>
                    <a:blip r:embed="rId85" cstate="print"/>
                    <a:srcRect/>
                    <a:stretch>
                      <a:fillRect/>
                    </a:stretch>
                  </pic:blipFill>
                  <pic:spPr bwMode="auto">
                    <a:xfrm>
                      <a:off x="0" y="0"/>
                      <a:ext cx="123825" cy="71755"/>
                    </a:xfrm>
                    <a:prstGeom prst="rect">
                      <a:avLst/>
                    </a:prstGeom>
                    <a:noFill/>
                    <a:ln w="9525">
                      <a:noFill/>
                      <a:miter lim="800000"/>
                      <a:headEnd/>
                      <a:tailEnd/>
                    </a:ln>
                  </pic:spPr>
                </pic:pic>
              </a:graphicData>
            </a:graphic>
          </wp:inline>
        </w:drawing>
      </w:r>
      <w:r w:rsidR="003C0007">
        <w:rPr>
          <w:sz w:val="16"/>
        </w:rPr>
        <w:tab/>
      </w:r>
      <w:r w:rsidR="003C0007">
        <w:rPr>
          <w:rFonts w:ascii="Arial" w:hAnsi="Arial"/>
          <w:i/>
          <w:sz w:val="16"/>
        </w:rPr>
        <w:t>estar</w:t>
      </w:r>
      <w:r w:rsidR="003C0007">
        <w:rPr>
          <w:rFonts w:ascii="Arial" w:hAnsi="Arial"/>
          <w:i/>
          <w:spacing w:val="3"/>
          <w:sz w:val="16"/>
        </w:rPr>
        <w:t xml:space="preserve"> </w:t>
      </w:r>
      <w:r w:rsidR="003C0007">
        <w:rPr>
          <w:rFonts w:ascii="Arial" w:hAnsi="Arial"/>
          <w:i/>
          <w:sz w:val="16"/>
        </w:rPr>
        <w:t>incursa</w:t>
      </w:r>
      <w:r w:rsidR="003C0007">
        <w:rPr>
          <w:rFonts w:ascii="Arial" w:hAnsi="Arial"/>
          <w:i/>
          <w:spacing w:val="3"/>
          <w:sz w:val="16"/>
        </w:rPr>
        <w:t xml:space="preserve"> </w:t>
      </w:r>
      <w:r w:rsidR="003C0007">
        <w:rPr>
          <w:rFonts w:ascii="Arial" w:hAnsi="Arial"/>
          <w:i/>
          <w:sz w:val="16"/>
        </w:rPr>
        <w:t>la</w:t>
      </w:r>
      <w:r w:rsidR="003C0007">
        <w:rPr>
          <w:rFonts w:ascii="Arial" w:hAnsi="Arial"/>
          <w:i/>
          <w:spacing w:val="6"/>
          <w:sz w:val="16"/>
        </w:rPr>
        <w:t xml:space="preserve"> </w:t>
      </w:r>
      <w:r w:rsidR="003C0007">
        <w:rPr>
          <w:rFonts w:ascii="Arial" w:hAnsi="Arial"/>
          <w:i/>
          <w:sz w:val="16"/>
        </w:rPr>
        <w:t>persona</w:t>
      </w:r>
      <w:r w:rsidR="003C0007">
        <w:rPr>
          <w:rFonts w:ascii="Arial" w:hAnsi="Arial"/>
          <w:i/>
          <w:spacing w:val="9"/>
          <w:sz w:val="16"/>
        </w:rPr>
        <w:t xml:space="preserve"> </w:t>
      </w:r>
      <w:r w:rsidR="003C0007">
        <w:rPr>
          <w:rFonts w:ascii="Arial" w:hAnsi="Arial"/>
          <w:i/>
          <w:sz w:val="16"/>
        </w:rPr>
        <w:t>física</w:t>
      </w:r>
      <w:r w:rsidR="003C0007">
        <w:rPr>
          <w:rFonts w:ascii="Arial" w:hAnsi="Arial"/>
          <w:i/>
          <w:spacing w:val="3"/>
          <w:sz w:val="16"/>
        </w:rPr>
        <w:t xml:space="preserve"> </w:t>
      </w:r>
      <w:r w:rsidR="003C0007">
        <w:rPr>
          <w:rFonts w:ascii="Arial" w:hAnsi="Arial"/>
          <w:i/>
          <w:sz w:val="16"/>
        </w:rPr>
        <w:t>o los</w:t>
      </w:r>
      <w:r w:rsidR="003C0007">
        <w:rPr>
          <w:rFonts w:ascii="Arial" w:hAnsi="Arial"/>
          <w:i/>
          <w:spacing w:val="3"/>
          <w:sz w:val="16"/>
        </w:rPr>
        <w:t xml:space="preserve"> </w:t>
      </w:r>
      <w:r w:rsidR="003C0007">
        <w:rPr>
          <w:rFonts w:ascii="Arial" w:hAnsi="Arial"/>
          <w:i/>
          <w:sz w:val="16"/>
        </w:rPr>
        <w:t>administradores</w:t>
      </w:r>
      <w:r w:rsidR="003C0007">
        <w:rPr>
          <w:rFonts w:ascii="Arial" w:hAnsi="Arial"/>
          <w:i/>
          <w:spacing w:val="7"/>
          <w:sz w:val="16"/>
        </w:rPr>
        <w:t xml:space="preserve"> </w:t>
      </w:r>
      <w:r w:rsidR="003C0007">
        <w:rPr>
          <w:rFonts w:ascii="Arial" w:hAnsi="Arial"/>
          <w:i/>
          <w:sz w:val="16"/>
        </w:rPr>
        <w:t>de</w:t>
      </w:r>
      <w:r w:rsidR="003C0007">
        <w:rPr>
          <w:rFonts w:ascii="Arial" w:hAnsi="Arial"/>
          <w:i/>
          <w:spacing w:val="5"/>
          <w:sz w:val="16"/>
        </w:rPr>
        <w:t xml:space="preserve"> </w:t>
      </w:r>
      <w:r w:rsidR="003C0007">
        <w:rPr>
          <w:rFonts w:ascii="Arial" w:hAnsi="Arial"/>
          <w:i/>
          <w:spacing w:val="-5"/>
          <w:sz w:val="16"/>
        </w:rPr>
        <w:t>la</w:t>
      </w:r>
    </w:p>
    <w:p w14:paraId="2852E2AD" w14:textId="7461C1D0" w:rsidR="003C0007" w:rsidRDefault="00AF6496" w:rsidP="00095811">
      <w:pPr>
        <w:spacing w:before="1"/>
        <w:ind w:left="709" w:right="516" w:hanging="111"/>
        <w:jc w:val="both"/>
        <w:rPr>
          <w:rFonts w:ascii="Arial" w:hAnsi="Arial"/>
          <w:i/>
          <w:sz w:val="16"/>
        </w:rPr>
      </w:pPr>
      <w:r>
        <w:rPr>
          <w:rFonts w:ascii="Arial" w:hAnsi="Arial"/>
          <w:i/>
          <w:noProof/>
          <w:sz w:val="16"/>
          <w:lang w:eastAsia="en-US"/>
        </w:rPr>
        <mc:AlternateContent>
          <mc:Choice Requires="wps">
            <w:drawing>
              <wp:anchor distT="0" distB="0" distL="114300" distR="114300" simplePos="0" relativeHeight="251619328" behindDoc="1" locked="0" layoutInCell="1" allowOverlap="1" wp14:anchorId="5FCA7643" wp14:editId="77FE5DCF">
                <wp:simplePos x="0" y="0"/>
                <wp:positionH relativeFrom="page">
                  <wp:posOffset>2538730</wp:posOffset>
                </wp:positionH>
                <wp:positionV relativeFrom="paragraph">
                  <wp:posOffset>1071245</wp:posOffset>
                </wp:positionV>
                <wp:extent cx="26035" cy="24765"/>
                <wp:effectExtent l="5080" t="4445" r="6985" b="8890"/>
                <wp:wrapNone/>
                <wp:docPr id="1122857299" name="docshape4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035" cy="24765"/>
                        </a:xfrm>
                        <a:custGeom>
                          <a:avLst/>
                          <a:gdLst>
                            <a:gd name="T0" fmla="+- 0 4008 3998"/>
                            <a:gd name="T1" fmla="*/ T0 w 41"/>
                            <a:gd name="T2" fmla="+- 0 1725 1687"/>
                            <a:gd name="T3" fmla="*/ 1725 h 39"/>
                            <a:gd name="T4" fmla="+- 0 4003 3998"/>
                            <a:gd name="T5" fmla="*/ T4 w 41"/>
                            <a:gd name="T6" fmla="+- 0 1725 1687"/>
                            <a:gd name="T7" fmla="*/ 1725 h 39"/>
                            <a:gd name="T8" fmla="+- 0 3998 3998"/>
                            <a:gd name="T9" fmla="*/ T8 w 41"/>
                            <a:gd name="T10" fmla="+- 0 1720 1687"/>
                            <a:gd name="T11" fmla="*/ 1720 h 39"/>
                            <a:gd name="T12" fmla="+- 0 4001 3998"/>
                            <a:gd name="T13" fmla="*/ T12 w 41"/>
                            <a:gd name="T14" fmla="+- 0 1718 1687"/>
                            <a:gd name="T15" fmla="*/ 1718 h 39"/>
                            <a:gd name="T16" fmla="+- 0 4003 3998"/>
                            <a:gd name="T17" fmla="*/ T16 w 41"/>
                            <a:gd name="T18" fmla="+- 0 1718 1687"/>
                            <a:gd name="T19" fmla="*/ 1718 h 39"/>
                            <a:gd name="T20" fmla="+- 0 4006 3998"/>
                            <a:gd name="T21" fmla="*/ T20 w 41"/>
                            <a:gd name="T22" fmla="+- 0 1713 1687"/>
                            <a:gd name="T23" fmla="*/ 1713 h 39"/>
                            <a:gd name="T24" fmla="+- 0 4006 3998"/>
                            <a:gd name="T25" fmla="*/ T24 w 41"/>
                            <a:gd name="T26" fmla="+- 0 1711 1687"/>
                            <a:gd name="T27" fmla="*/ 1711 h 39"/>
                            <a:gd name="T28" fmla="+- 0 4008 3998"/>
                            <a:gd name="T29" fmla="*/ T28 w 41"/>
                            <a:gd name="T30" fmla="+- 0 1706 1687"/>
                            <a:gd name="T31" fmla="*/ 1706 h 39"/>
                            <a:gd name="T32" fmla="+- 0 4008 3998"/>
                            <a:gd name="T33" fmla="*/ T32 w 41"/>
                            <a:gd name="T34" fmla="+- 0 1701 1687"/>
                            <a:gd name="T35" fmla="*/ 1701 h 39"/>
                            <a:gd name="T36" fmla="+- 0 4001 3998"/>
                            <a:gd name="T37" fmla="*/ T36 w 41"/>
                            <a:gd name="T38" fmla="+- 0 1701 1687"/>
                            <a:gd name="T39" fmla="*/ 1701 h 39"/>
                            <a:gd name="T40" fmla="+- 0 4001 3998"/>
                            <a:gd name="T41" fmla="*/ T40 w 41"/>
                            <a:gd name="T42" fmla="+- 0 1687 1687"/>
                            <a:gd name="T43" fmla="*/ 1687 h 39"/>
                            <a:gd name="T44" fmla="+- 0 4015 3998"/>
                            <a:gd name="T45" fmla="*/ T44 w 41"/>
                            <a:gd name="T46" fmla="+- 0 1687 1687"/>
                            <a:gd name="T47" fmla="*/ 1687 h 39"/>
                            <a:gd name="T48" fmla="+- 0 4015 3998"/>
                            <a:gd name="T49" fmla="*/ T48 w 41"/>
                            <a:gd name="T50" fmla="+- 0 1708 1687"/>
                            <a:gd name="T51" fmla="*/ 1708 h 39"/>
                            <a:gd name="T52" fmla="+- 0 4013 3998"/>
                            <a:gd name="T53" fmla="*/ T52 w 41"/>
                            <a:gd name="T54" fmla="+- 0 1713 1687"/>
                            <a:gd name="T55" fmla="*/ 1713 h 39"/>
                            <a:gd name="T56" fmla="+- 0 4013 3998"/>
                            <a:gd name="T57" fmla="*/ T56 w 41"/>
                            <a:gd name="T58" fmla="+- 0 1716 1687"/>
                            <a:gd name="T59" fmla="*/ 1716 h 39"/>
                            <a:gd name="T60" fmla="+- 0 4008 3998"/>
                            <a:gd name="T61" fmla="*/ T60 w 41"/>
                            <a:gd name="T62" fmla="+- 0 1725 1687"/>
                            <a:gd name="T63" fmla="*/ 1725 h 39"/>
                            <a:gd name="T64" fmla="+- 0 4032 3998"/>
                            <a:gd name="T65" fmla="*/ T64 w 41"/>
                            <a:gd name="T66" fmla="+- 0 1725 1687"/>
                            <a:gd name="T67" fmla="*/ 1725 h 39"/>
                            <a:gd name="T68" fmla="+- 0 4027 3998"/>
                            <a:gd name="T69" fmla="*/ T68 w 41"/>
                            <a:gd name="T70" fmla="+- 0 1725 1687"/>
                            <a:gd name="T71" fmla="*/ 1725 h 39"/>
                            <a:gd name="T72" fmla="+- 0 4022 3998"/>
                            <a:gd name="T73" fmla="*/ T72 w 41"/>
                            <a:gd name="T74" fmla="+- 0 1720 1687"/>
                            <a:gd name="T75" fmla="*/ 1720 h 39"/>
                            <a:gd name="T76" fmla="+- 0 4025 3998"/>
                            <a:gd name="T77" fmla="*/ T76 w 41"/>
                            <a:gd name="T78" fmla="+- 0 1718 1687"/>
                            <a:gd name="T79" fmla="*/ 1718 h 39"/>
                            <a:gd name="T80" fmla="+- 0 4027 3998"/>
                            <a:gd name="T81" fmla="*/ T80 w 41"/>
                            <a:gd name="T82" fmla="+- 0 1718 1687"/>
                            <a:gd name="T83" fmla="*/ 1718 h 39"/>
                            <a:gd name="T84" fmla="+- 0 4030 3998"/>
                            <a:gd name="T85" fmla="*/ T84 w 41"/>
                            <a:gd name="T86" fmla="+- 0 1713 1687"/>
                            <a:gd name="T87" fmla="*/ 1713 h 39"/>
                            <a:gd name="T88" fmla="+- 0 4030 3998"/>
                            <a:gd name="T89" fmla="*/ T88 w 41"/>
                            <a:gd name="T90" fmla="+- 0 1711 1687"/>
                            <a:gd name="T91" fmla="*/ 1711 h 39"/>
                            <a:gd name="T92" fmla="+- 0 4032 3998"/>
                            <a:gd name="T93" fmla="*/ T92 w 41"/>
                            <a:gd name="T94" fmla="+- 0 1706 1687"/>
                            <a:gd name="T95" fmla="*/ 1706 h 39"/>
                            <a:gd name="T96" fmla="+- 0 4032 3998"/>
                            <a:gd name="T97" fmla="*/ T96 w 41"/>
                            <a:gd name="T98" fmla="+- 0 1701 1687"/>
                            <a:gd name="T99" fmla="*/ 1701 h 39"/>
                            <a:gd name="T100" fmla="+- 0 4025 3998"/>
                            <a:gd name="T101" fmla="*/ T100 w 41"/>
                            <a:gd name="T102" fmla="+- 0 1701 1687"/>
                            <a:gd name="T103" fmla="*/ 1701 h 39"/>
                            <a:gd name="T104" fmla="+- 0 4025 3998"/>
                            <a:gd name="T105" fmla="*/ T104 w 41"/>
                            <a:gd name="T106" fmla="+- 0 1687 1687"/>
                            <a:gd name="T107" fmla="*/ 1687 h 39"/>
                            <a:gd name="T108" fmla="+- 0 4039 3998"/>
                            <a:gd name="T109" fmla="*/ T108 w 41"/>
                            <a:gd name="T110" fmla="+- 0 1687 1687"/>
                            <a:gd name="T111" fmla="*/ 1687 h 39"/>
                            <a:gd name="T112" fmla="+- 0 4039 3998"/>
                            <a:gd name="T113" fmla="*/ T112 w 41"/>
                            <a:gd name="T114" fmla="+- 0 1708 1687"/>
                            <a:gd name="T115" fmla="*/ 1708 h 39"/>
                            <a:gd name="T116" fmla="+- 0 4037 3998"/>
                            <a:gd name="T117" fmla="*/ T116 w 41"/>
                            <a:gd name="T118" fmla="+- 0 1713 1687"/>
                            <a:gd name="T119" fmla="*/ 1713 h 39"/>
                            <a:gd name="T120" fmla="+- 0 4037 3998"/>
                            <a:gd name="T121" fmla="*/ T120 w 41"/>
                            <a:gd name="T122" fmla="+- 0 1716 1687"/>
                            <a:gd name="T123" fmla="*/ 1716 h 39"/>
                            <a:gd name="T124" fmla="+- 0 4032 3998"/>
                            <a:gd name="T125" fmla="*/ T124 w 41"/>
                            <a:gd name="T126" fmla="+- 0 1725 1687"/>
                            <a:gd name="T127" fmla="*/ 1725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1" h="39">
                              <a:moveTo>
                                <a:pt x="10" y="38"/>
                              </a:moveTo>
                              <a:lnTo>
                                <a:pt x="5" y="38"/>
                              </a:lnTo>
                              <a:lnTo>
                                <a:pt x="0" y="33"/>
                              </a:lnTo>
                              <a:lnTo>
                                <a:pt x="3" y="31"/>
                              </a:lnTo>
                              <a:lnTo>
                                <a:pt x="5" y="31"/>
                              </a:lnTo>
                              <a:lnTo>
                                <a:pt x="8" y="26"/>
                              </a:lnTo>
                              <a:lnTo>
                                <a:pt x="8" y="24"/>
                              </a:lnTo>
                              <a:lnTo>
                                <a:pt x="10" y="19"/>
                              </a:lnTo>
                              <a:lnTo>
                                <a:pt x="10" y="14"/>
                              </a:lnTo>
                              <a:lnTo>
                                <a:pt x="3" y="14"/>
                              </a:lnTo>
                              <a:lnTo>
                                <a:pt x="3" y="0"/>
                              </a:lnTo>
                              <a:lnTo>
                                <a:pt x="17" y="0"/>
                              </a:lnTo>
                              <a:lnTo>
                                <a:pt x="17" y="21"/>
                              </a:lnTo>
                              <a:lnTo>
                                <a:pt x="15" y="26"/>
                              </a:lnTo>
                              <a:lnTo>
                                <a:pt x="15" y="29"/>
                              </a:lnTo>
                              <a:lnTo>
                                <a:pt x="10" y="38"/>
                              </a:lnTo>
                              <a:close/>
                              <a:moveTo>
                                <a:pt x="34" y="38"/>
                              </a:moveTo>
                              <a:lnTo>
                                <a:pt x="29" y="38"/>
                              </a:lnTo>
                              <a:lnTo>
                                <a:pt x="24" y="33"/>
                              </a:lnTo>
                              <a:lnTo>
                                <a:pt x="27" y="31"/>
                              </a:lnTo>
                              <a:lnTo>
                                <a:pt x="29" y="31"/>
                              </a:lnTo>
                              <a:lnTo>
                                <a:pt x="32" y="26"/>
                              </a:lnTo>
                              <a:lnTo>
                                <a:pt x="32" y="24"/>
                              </a:lnTo>
                              <a:lnTo>
                                <a:pt x="34" y="19"/>
                              </a:lnTo>
                              <a:lnTo>
                                <a:pt x="34" y="14"/>
                              </a:lnTo>
                              <a:lnTo>
                                <a:pt x="27" y="14"/>
                              </a:lnTo>
                              <a:lnTo>
                                <a:pt x="27" y="0"/>
                              </a:lnTo>
                              <a:lnTo>
                                <a:pt x="41" y="0"/>
                              </a:lnTo>
                              <a:lnTo>
                                <a:pt x="41" y="21"/>
                              </a:lnTo>
                              <a:lnTo>
                                <a:pt x="39" y="26"/>
                              </a:lnTo>
                              <a:lnTo>
                                <a:pt x="39" y="29"/>
                              </a:lnTo>
                              <a:lnTo>
                                <a:pt x="34"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4DD9F96" id="docshape448" o:spid="_x0000_s1026" style="position:absolute;margin-left:199.9pt;margin-top:84.35pt;width:2.05pt;height:1.9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" path="m10,38r-5,l,33,3,31r2,l8,26r,-2l10,19r,-5l3,14,3,,17,r,21l15,26r,3l10,38xm34,38r-5,l24,33r3,-2l29,31r3,-5l32,24r2,-5l34,14r-7,l27,,41,r,21l39,26r,3l34,38xe" fillcolor="black" stroked="f">
                <v:path arrowok="t" o:connecttype="custom" o:connectlocs="6350,1095375;3175,1095375;0,1092200;1905,1090930;3175,1090930;5080,1087755;5080,1086485;6350,1083310;6350,1080135;1905,1080135;1905,1071245;10795,1071245;10795,1084580;9525,1087755;9525,1089660;6350,1095375;21590,1095375;18415,1095375;15240,1092200;17145,1090930;18415,1090930;20320,1087755;20320,1086485;21590,1083310;21590,1080135;17145,1080135;17145,1071245;26035,1071245;26035,1084580;24765,1087755;24765,1089660;21590,1095375" o:connectangles="0,0,0,0,0,0,0,0,0,0,0,0,0,0,0,0,0,0,0,0,0,0,0,0,0,0,0,0,0,0,0,0"/>
                <w10:wrap anchorx="page"/>
              </v:shape>
            </w:pict>
          </mc:Fallback>
        </mc:AlternateContent>
      </w:r>
      <w:r>
        <w:rPr>
          <w:rFonts w:ascii="Arial" w:hAnsi="Arial"/>
          <w:i/>
          <w:noProof/>
          <w:sz w:val="16"/>
          <w:lang w:eastAsia="en-US"/>
        </w:rPr>
        <mc:AlternateContent>
          <mc:Choice Requires="wps">
            <w:drawing>
              <wp:anchor distT="0" distB="0" distL="114300" distR="114300" simplePos="0" relativeHeight="251620352" behindDoc="1" locked="0" layoutInCell="1" allowOverlap="1" wp14:anchorId="7527CA6B" wp14:editId="2E9B41B6">
                <wp:simplePos x="0" y="0"/>
                <wp:positionH relativeFrom="page">
                  <wp:posOffset>3177540</wp:posOffset>
                </wp:positionH>
                <wp:positionV relativeFrom="paragraph">
                  <wp:posOffset>1071245</wp:posOffset>
                </wp:positionV>
                <wp:extent cx="24765" cy="24765"/>
                <wp:effectExtent l="5715" t="4445" r="7620" b="8890"/>
                <wp:wrapNone/>
                <wp:docPr id="1268552762" name="docshape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4765"/>
                        </a:xfrm>
                        <a:custGeom>
                          <a:avLst/>
                          <a:gdLst>
                            <a:gd name="T0" fmla="+- 0 5018 5004"/>
                            <a:gd name="T1" fmla="*/ T0 w 39"/>
                            <a:gd name="T2" fmla="+- 0 1725 1687"/>
                            <a:gd name="T3" fmla="*/ 1725 h 39"/>
                            <a:gd name="T4" fmla="+- 0 5004 5004"/>
                            <a:gd name="T5" fmla="*/ T4 w 39"/>
                            <a:gd name="T6" fmla="+- 0 1725 1687"/>
                            <a:gd name="T7" fmla="*/ 1725 h 39"/>
                            <a:gd name="T8" fmla="+- 0 5004 5004"/>
                            <a:gd name="T9" fmla="*/ T8 w 39"/>
                            <a:gd name="T10" fmla="+- 0 1699 1687"/>
                            <a:gd name="T11" fmla="*/ 1699 h 39"/>
                            <a:gd name="T12" fmla="+- 0 5009 5004"/>
                            <a:gd name="T13" fmla="*/ T12 w 39"/>
                            <a:gd name="T14" fmla="+- 0 1694 1687"/>
                            <a:gd name="T15" fmla="*/ 1694 h 39"/>
                            <a:gd name="T16" fmla="+- 0 5011 5004"/>
                            <a:gd name="T17" fmla="*/ T16 w 39"/>
                            <a:gd name="T18" fmla="+- 0 1689 1687"/>
                            <a:gd name="T19" fmla="*/ 1689 h 39"/>
                            <a:gd name="T20" fmla="+- 0 5014 5004"/>
                            <a:gd name="T21" fmla="*/ T20 w 39"/>
                            <a:gd name="T22" fmla="+- 0 1687 1687"/>
                            <a:gd name="T23" fmla="*/ 1687 h 39"/>
                            <a:gd name="T24" fmla="+- 0 5018 5004"/>
                            <a:gd name="T25" fmla="*/ T24 w 39"/>
                            <a:gd name="T26" fmla="+- 0 1694 1687"/>
                            <a:gd name="T27" fmla="*/ 1694 h 39"/>
                            <a:gd name="T28" fmla="+- 0 5016 5004"/>
                            <a:gd name="T29" fmla="*/ T28 w 39"/>
                            <a:gd name="T30" fmla="+- 0 1694 1687"/>
                            <a:gd name="T31" fmla="*/ 1694 h 39"/>
                            <a:gd name="T32" fmla="+- 0 5016 5004"/>
                            <a:gd name="T33" fmla="*/ T32 w 39"/>
                            <a:gd name="T34" fmla="+- 0 1696 1687"/>
                            <a:gd name="T35" fmla="*/ 1696 h 39"/>
                            <a:gd name="T36" fmla="+- 0 5014 5004"/>
                            <a:gd name="T37" fmla="*/ T36 w 39"/>
                            <a:gd name="T38" fmla="+- 0 1699 1687"/>
                            <a:gd name="T39" fmla="*/ 1699 h 39"/>
                            <a:gd name="T40" fmla="+- 0 5014 5004"/>
                            <a:gd name="T41" fmla="*/ T40 w 39"/>
                            <a:gd name="T42" fmla="+- 0 1701 1687"/>
                            <a:gd name="T43" fmla="*/ 1701 h 39"/>
                            <a:gd name="T44" fmla="+- 0 5011 5004"/>
                            <a:gd name="T45" fmla="*/ T44 w 39"/>
                            <a:gd name="T46" fmla="+- 0 1706 1687"/>
                            <a:gd name="T47" fmla="*/ 1706 h 39"/>
                            <a:gd name="T48" fmla="+- 0 5011 5004"/>
                            <a:gd name="T49" fmla="*/ T48 w 39"/>
                            <a:gd name="T50" fmla="+- 0 1711 1687"/>
                            <a:gd name="T51" fmla="*/ 1711 h 39"/>
                            <a:gd name="T52" fmla="+- 0 5018 5004"/>
                            <a:gd name="T53" fmla="*/ T52 w 39"/>
                            <a:gd name="T54" fmla="+- 0 1711 1687"/>
                            <a:gd name="T55" fmla="*/ 1711 h 39"/>
                            <a:gd name="T56" fmla="+- 0 5018 5004"/>
                            <a:gd name="T57" fmla="*/ T56 w 39"/>
                            <a:gd name="T58" fmla="+- 0 1725 1687"/>
                            <a:gd name="T59" fmla="*/ 1725 h 39"/>
                            <a:gd name="T60" fmla="+- 0 5042 5004"/>
                            <a:gd name="T61" fmla="*/ T60 w 39"/>
                            <a:gd name="T62" fmla="+- 0 1725 1687"/>
                            <a:gd name="T63" fmla="*/ 1725 h 39"/>
                            <a:gd name="T64" fmla="+- 0 5028 5004"/>
                            <a:gd name="T65" fmla="*/ T64 w 39"/>
                            <a:gd name="T66" fmla="+- 0 1725 1687"/>
                            <a:gd name="T67" fmla="*/ 1725 h 39"/>
                            <a:gd name="T68" fmla="+- 0 5028 5004"/>
                            <a:gd name="T69" fmla="*/ T68 w 39"/>
                            <a:gd name="T70" fmla="+- 0 1699 1687"/>
                            <a:gd name="T71" fmla="*/ 1699 h 39"/>
                            <a:gd name="T72" fmla="+- 0 5033 5004"/>
                            <a:gd name="T73" fmla="*/ T72 w 39"/>
                            <a:gd name="T74" fmla="+- 0 1694 1687"/>
                            <a:gd name="T75" fmla="*/ 1694 h 39"/>
                            <a:gd name="T76" fmla="+- 0 5035 5004"/>
                            <a:gd name="T77" fmla="*/ T76 w 39"/>
                            <a:gd name="T78" fmla="+- 0 1689 1687"/>
                            <a:gd name="T79" fmla="*/ 1689 h 39"/>
                            <a:gd name="T80" fmla="+- 0 5038 5004"/>
                            <a:gd name="T81" fmla="*/ T80 w 39"/>
                            <a:gd name="T82" fmla="+- 0 1687 1687"/>
                            <a:gd name="T83" fmla="*/ 1687 h 39"/>
                            <a:gd name="T84" fmla="+- 0 5042 5004"/>
                            <a:gd name="T85" fmla="*/ T84 w 39"/>
                            <a:gd name="T86" fmla="+- 0 1694 1687"/>
                            <a:gd name="T87" fmla="*/ 1694 h 39"/>
                            <a:gd name="T88" fmla="+- 0 5040 5004"/>
                            <a:gd name="T89" fmla="*/ T88 w 39"/>
                            <a:gd name="T90" fmla="+- 0 1694 1687"/>
                            <a:gd name="T91" fmla="*/ 1694 h 39"/>
                            <a:gd name="T92" fmla="+- 0 5040 5004"/>
                            <a:gd name="T93" fmla="*/ T92 w 39"/>
                            <a:gd name="T94" fmla="+- 0 1696 1687"/>
                            <a:gd name="T95" fmla="*/ 1696 h 39"/>
                            <a:gd name="T96" fmla="+- 0 5038 5004"/>
                            <a:gd name="T97" fmla="*/ T96 w 39"/>
                            <a:gd name="T98" fmla="+- 0 1699 1687"/>
                            <a:gd name="T99" fmla="*/ 1699 h 39"/>
                            <a:gd name="T100" fmla="+- 0 5038 5004"/>
                            <a:gd name="T101" fmla="*/ T100 w 39"/>
                            <a:gd name="T102" fmla="+- 0 1701 1687"/>
                            <a:gd name="T103" fmla="*/ 1701 h 39"/>
                            <a:gd name="T104" fmla="+- 0 5035 5004"/>
                            <a:gd name="T105" fmla="*/ T104 w 39"/>
                            <a:gd name="T106" fmla="+- 0 1706 1687"/>
                            <a:gd name="T107" fmla="*/ 1706 h 39"/>
                            <a:gd name="T108" fmla="+- 0 5035 5004"/>
                            <a:gd name="T109" fmla="*/ T108 w 39"/>
                            <a:gd name="T110" fmla="+- 0 1711 1687"/>
                            <a:gd name="T111" fmla="*/ 1711 h 39"/>
                            <a:gd name="T112" fmla="+- 0 5042 5004"/>
                            <a:gd name="T113" fmla="*/ T112 w 39"/>
                            <a:gd name="T114" fmla="+- 0 1711 1687"/>
                            <a:gd name="T115" fmla="*/ 1711 h 39"/>
                            <a:gd name="T116" fmla="+- 0 5042 5004"/>
                            <a:gd name="T117" fmla="*/ T116 w 39"/>
                            <a:gd name="T118" fmla="+- 0 1725 1687"/>
                            <a:gd name="T119" fmla="*/ 1725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9" h="39">
                              <a:moveTo>
                                <a:pt x="14" y="38"/>
                              </a:moveTo>
                              <a:lnTo>
                                <a:pt x="0" y="38"/>
                              </a:lnTo>
                              <a:lnTo>
                                <a:pt x="0" y="12"/>
                              </a:lnTo>
                              <a:lnTo>
                                <a:pt x="5" y="7"/>
                              </a:lnTo>
                              <a:lnTo>
                                <a:pt x="7" y="2"/>
                              </a:lnTo>
                              <a:lnTo>
                                <a:pt x="10" y="0"/>
                              </a:lnTo>
                              <a:lnTo>
                                <a:pt x="14" y="7"/>
                              </a:lnTo>
                              <a:lnTo>
                                <a:pt x="12" y="7"/>
                              </a:lnTo>
                              <a:lnTo>
                                <a:pt x="12" y="9"/>
                              </a:lnTo>
                              <a:lnTo>
                                <a:pt x="10" y="12"/>
                              </a:lnTo>
                              <a:lnTo>
                                <a:pt x="10" y="14"/>
                              </a:lnTo>
                              <a:lnTo>
                                <a:pt x="7" y="19"/>
                              </a:lnTo>
                              <a:lnTo>
                                <a:pt x="7" y="24"/>
                              </a:lnTo>
                              <a:lnTo>
                                <a:pt x="14" y="24"/>
                              </a:lnTo>
                              <a:lnTo>
                                <a:pt x="14" y="38"/>
                              </a:lnTo>
                              <a:close/>
                              <a:moveTo>
                                <a:pt x="38" y="38"/>
                              </a:moveTo>
                              <a:lnTo>
                                <a:pt x="24" y="38"/>
                              </a:lnTo>
                              <a:lnTo>
                                <a:pt x="24" y="12"/>
                              </a:lnTo>
                              <a:lnTo>
                                <a:pt x="29" y="7"/>
                              </a:lnTo>
                              <a:lnTo>
                                <a:pt x="31" y="2"/>
                              </a:lnTo>
                              <a:lnTo>
                                <a:pt x="34" y="0"/>
                              </a:lnTo>
                              <a:lnTo>
                                <a:pt x="38" y="7"/>
                              </a:lnTo>
                              <a:lnTo>
                                <a:pt x="36" y="7"/>
                              </a:lnTo>
                              <a:lnTo>
                                <a:pt x="36" y="9"/>
                              </a:lnTo>
                              <a:lnTo>
                                <a:pt x="34" y="12"/>
                              </a:lnTo>
                              <a:lnTo>
                                <a:pt x="34" y="14"/>
                              </a:lnTo>
                              <a:lnTo>
                                <a:pt x="31" y="19"/>
                              </a:lnTo>
                              <a:lnTo>
                                <a:pt x="31" y="24"/>
                              </a:lnTo>
                              <a:lnTo>
                                <a:pt x="38" y="24"/>
                              </a:lnTo>
                              <a:lnTo>
                                <a:pt x="38"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434E30EC" id="docshape449" o:spid="_x0000_s1026" style="position:absolute;margin-left:250.2pt;margin-top:84.35pt;width:1.95pt;height:1.9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" path="m14,38l,38,,12,5,7,7,2,10,r4,7l12,7r,2l10,12r,2l7,19r,5l14,24r,14xm38,38r-14,l24,12,29,7,31,2,34,r4,7l36,7r,2l34,12r,2l31,19r,5l38,24r,14xe" fillcolor="black" stroked="f">
                <v:path arrowok="t" o:connecttype="custom" o:connectlocs="8890,1095375;0,1095375;0,1078865;3175,1075690;4445,1072515;6350,1071245;8890,1075690;7620,1075690;7620,1076960;6350,1078865;6350,1080135;4445,1083310;4445,1086485;8890,1086485;8890,1095375;24130,1095375;15240,1095375;15240,1078865;18415,1075690;19685,1072515;21590,1071245;24130,1075690;22860,1075690;22860,1076960;21590,1078865;21590,1080135;19685,1083310;19685,1086485;24130,1086485;24130,1095375" o:connectangles="0,0,0,0,0,0,0,0,0,0,0,0,0,0,0,0,0,0,0,0,0,0,0,0,0,0,0,0,0,0"/>
                <w10:wrap anchorx="page"/>
              </v:shape>
            </w:pict>
          </mc:Fallback>
        </mc:AlternateContent>
      </w:r>
      <w:r w:rsidR="003C0007">
        <w:rPr>
          <w:rFonts w:ascii="Arial" w:hAnsi="Arial"/>
          <w:i/>
          <w:sz w:val="16"/>
        </w:rPr>
        <w:t>persona jurídica</w:t>
      </w:r>
      <w:r w:rsidR="003C0007">
        <w:rPr>
          <w:rFonts w:ascii="Arial" w:hAnsi="Arial"/>
          <w:i/>
          <w:spacing w:val="-2"/>
          <w:sz w:val="16"/>
        </w:rPr>
        <w:t xml:space="preserve"> </w:t>
      </w:r>
      <w:r w:rsidR="003C0007">
        <w:rPr>
          <w:rFonts w:ascii="Arial" w:hAnsi="Arial"/>
          <w:i/>
          <w:sz w:val="16"/>
        </w:rPr>
        <w:t>en alguno de</w:t>
      </w:r>
      <w:r w:rsidR="003C0007">
        <w:rPr>
          <w:rFonts w:ascii="Arial" w:hAnsi="Arial"/>
          <w:i/>
          <w:spacing w:val="-2"/>
          <w:sz w:val="16"/>
        </w:rPr>
        <w:t xml:space="preserve"> </w:t>
      </w:r>
      <w:r w:rsidR="003C0007">
        <w:rPr>
          <w:rFonts w:ascii="Arial" w:hAnsi="Arial"/>
          <w:i/>
          <w:sz w:val="16"/>
        </w:rPr>
        <w:t>los</w:t>
      </w:r>
      <w:r w:rsidR="003C0007">
        <w:rPr>
          <w:rFonts w:ascii="Arial" w:hAnsi="Arial"/>
          <w:i/>
          <w:spacing w:val="-1"/>
          <w:sz w:val="16"/>
        </w:rPr>
        <w:t xml:space="preserve"> </w:t>
      </w:r>
      <w:r w:rsidR="003C0007">
        <w:rPr>
          <w:rFonts w:ascii="Arial" w:hAnsi="Arial"/>
          <w:i/>
          <w:sz w:val="16"/>
        </w:rPr>
        <w:t>supuestos de</w:t>
      </w:r>
      <w:r w:rsidR="003C0007">
        <w:rPr>
          <w:rFonts w:ascii="Arial" w:hAnsi="Arial"/>
          <w:i/>
          <w:spacing w:val="-2"/>
          <w:sz w:val="16"/>
        </w:rPr>
        <w:t xml:space="preserve"> </w:t>
      </w:r>
      <w:r w:rsidR="003C0007">
        <w:rPr>
          <w:rFonts w:ascii="Arial" w:hAnsi="Arial"/>
          <w:i/>
          <w:sz w:val="16"/>
        </w:rPr>
        <w:t>la Ley 3/2015, de 30 de marzo, reguladora del ejercicio</w:t>
      </w:r>
      <w:r w:rsidR="003C0007">
        <w:rPr>
          <w:rFonts w:ascii="Arial" w:hAnsi="Arial"/>
          <w:i/>
          <w:spacing w:val="-2"/>
          <w:sz w:val="16"/>
        </w:rPr>
        <w:t xml:space="preserve"> </w:t>
      </w:r>
      <w:r w:rsidR="003C0007">
        <w:rPr>
          <w:rFonts w:ascii="Arial" w:hAnsi="Arial"/>
          <w:i/>
          <w:sz w:val="16"/>
        </w:rPr>
        <w:t>del</w:t>
      </w:r>
      <w:r w:rsidR="003C0007">
        <w:rPr>
          <w:rFonts w:ascii="Arial" w:hAnsi="Arial"/>
          <w:i/>
          <w:spacing w:val="-1"/>
          <w:sz w:val="16"/>
        </w:rPr>
        <w:t xml:space="preserve"> </w:t>
      </w:r>
      <w:r w:rsidR="003C0007">
        <w:rPr>
          <w:rFonts w:ascii="Arial" w:hAnsi="Arial"/>
          <w:i/>
          <w:sz w:val="16"/>
        </w:rPr>
        <w:t>alto</w:t>
      </w:r>
      <w:r w:rsidR="003C0007">
        <w:rPr>
          <w:rFonts w:ascii="Arial" w:hAnsi="Arial"/>
          <w:i/>
          <w:spacing w:val="-4"/>
          <w:sz w:val="16"/>
        </w:rPr>
        <w:t xml:space="preserve"> </w:t>
      </w:r>
      <w:r w:rsidR="003C0007">
        <w:rPr>
          <w:rFonts w:ascii="Arial" w:hAnsi="Arial"/>
          <w:i/>
          <w:sz w:val="16"/>
        </w:rPr>
        <w:t>cargo de</w:t>
      </w:r>
      <w:r w:rsidR="003C0007">
        <w:rPr>
          <w:rFonts w:ascii="Arial" w:hAnsi="Arial"/>
          <w:i/>
          <w:spacing w:val="-2"/>
          <w:sz w:val="16"/>
        </w:rPr>
        <w:t xml:space="preserve"> </w:t>
      </w:r>
      <w:r w:rsidR="003C0007">
        <w:rPr>
          <w:rFonts w:ascii="Arial" w:hAnsi="Arial"/>
          <w:i/>
          <w:sz w:val="16"/>
        </w:rPr>
        <w:t>la</w:t>
      </w:r>
      <w:r w:rsidR="003C0007">
        <w:rPr>
          <w:rFonts w:ascii="Arial" w:hAnsi="Arial"/>
          <w:i/>
          <w:spacing w:val="-2"/>
          <w:sz w:val="16"/>
        </w:rPr>
        <w:t xml:space="preserve"> </w:t>
      </w:r>
      <w:r w:rsidR="003C0007">
        <w:rPr>
          <w:rFonts w:ascii="Arial" w:hAnsi="Arial"/>
          <w:i/>
          <w:sz w:val="16"/>
        </w:rPr>
        <w:t>Administración General</w:t>
      </w:r>
      <w:r w:rsidR="003C0007">
        <w:rPr>
          <w:rFonts w:ascii="Arial" w:hAnsi="Arial"/>
          <w:i/>
          <w:spacing w:val="-10"/>
          <w:sz w:val="16"/>
        </w:rPr>
        <w:t xml:space="preserve"> </w:t>
      </w:r>
      <w:r w:rsidR="003C0007">
        <w:rPr>
          <w:rFonts w:ascii="Arial" w:hAnsi="Arial"/>
          <w:i/>
          <w:sz w:val="16"/>
        </w:rPr>
        <w:t>del</w:t>
      </w:r>
      <w:r w:rsidR="003C0007">
        <w:rPr>
          <w:rFonts w:ascii="Arial" w:hAnsi="Arial"/>
          <w:i/>
          <w:spacing w:val="-11"/>
          <w:sz w:val="16"/>
        </w:rPr>
        <w:t xml:space="preserve"> </w:t>
      </w:r>
      <w:r w:rsidR="003C0007">
        <w:rPr>
          <w:rFonts w:ascii="Arial" w:hAnsi="Arial"/>
          <w:i/>
          <w:sz w:val="16"/>
        </w:rPr>
        <w:t>Estado</w:t>
      </w:r>
      <w:r w:rsidR="003C0007">
        <w:rPr>
          <w:rFonts w:ascii="Arial" w:hAnsi="Arial"/>
          <w:i/>
          <w:spacing w:val="-10"/>
          <w:sz w:val="16"/>
        </w:rPr>
        <w:t xml:space="preserve"> </w:t>
      </w:r>
      <w:r w:rsidR="003C0007">
        <w:rPr>
          <w:rFonts w:ascii="Arial" w:hAnsi="Arial"/>
          <w:i/>
          <w:sz w:val="16"/>
        </w:rPr>
        <w:t>o</w:t>
      </w:r>
      <w:r w:rsidR="003C0007">
        <w:rPr>
          <w:rFonts w:ascii="Arial" w:hAnsi="Arial"/>
          <w:i/>
          <w:spacing w:val="-12"/>
          <w:sz w:val="16"/>
        </w:rPr>
        <w:t xml:space="preserve"> </w:t>
      </w:r>
      <w:r w:rsidR="003C0007">
        <w:rPr>
          <w:rFonts w:ascii="Arial" w:hAnsi="Arial"/>
          <w:i/>
          <w:sz w:val="16"/>
        </w:rPr>
        <w:t>las</w:t>
      </w:r>
      <w:r w:rsidR="003C0007">
        <w:rPr>
          <w:rFonts w:ascii="Arial" w:hAnsi="Arial"/>
          <w:i/>
          <w:spacing w:val="-8"/>
          <w:sz w:val="16"/>
        </w:rPr>
        <w:t xml:space="preserve"> </w:t>
      </w:r>
      <w:r w:rsidR="003C0007">
        <w:rPr>
          <w:rFonts w:ascii="Arial" w:hAnsi="Arial"/>
          <w:i/>
          <w:sz w:val="16"/>
        </w:rPr>
        <w:t>respectivas</w:t>
      </w:r>
      <w:r w:rsidR="003C0007">
        <w:rPr>
          <w:rFonts w:ascii="Arial" w:hAnsi="Arial"/>
          <w:i/>
          <w:spacing w:val="-9"/>
          <w:sz w:val="16"/>
        </w:rPr>
        <w:t xml:space="preserve"> </w:t>
      </w:r>
      <w:r w:rsidR="003C0007">
        <w:rPr>
          <w:rFonts w:ascii="Arial" w:hAnsi="Arial"/>
          <w:i/>
          <w:sz w:val="16"/>
        </w:rPr>
        <w:t>normas</w:t>
      </w:r>
      <w:r w:rsidR="003C0007">
        <w:rPr>
          <w:rFonts w:ascii="Arial" w:hAnsi="Arial"/>
          <w:i/>
          <w:spacing w:val="-9"/>
          <w:sz w:val="16"/>
        </w:rPr>
        <w:t xml:space="preserve"> </w:t>
      </w:r>
      <w:r w:rsidR="003C0007">
        <w:rPr>
          <w:rFonts w:ascii="Arial" w:hAnsi="Arial"/>
          <w:i/>
          <w:sz w:val="16"/>
        </w:rPr>
        <w:t>de</w:t>
      </w:r>
      <w:r w:rsidR="003C0007">
        <w:rPr>
          <w:rFonts w:ascii="Arial" w:hAnsi="Arial"/>
          <w:i/>
          <w:spacing w:val="-12"/>
          <w:sz w:val="16"/>
        </w:rPr>
        <w:t xml:space="preserve"> </w:t>
      </w:r>
      <w:r w:rsidR="003C0007">
        <w:rPr>
          <w:rFonts w:ascii="Arial" w:hAnsi="Arial"/>
          <w:i/>
          <w:sz w:val="16"/>
        </w:rPr>
        <w:t>las</w:t>
      </w:r>
      <w:r w:rsidR="003C0007">
        <w:rPr>
          <w:rFonts w:ascii="Arial" w:hAnsi="Arial"/>
          <w:i/>
          <w:spacing w:val="-8"/>
          <w:sz w:val="16"/>
        </w:rPr>
        <w:t xml:space="preserve"> </w:t>
      </w:r>
      <w:r w:rsidR="003C0007">
        <w:rPr>
          <w:rFonts w:ascii="Arial" w:hAnsi="Arial"/>
          <w:i/>
          <w:sz w:val="16"/>
        </w:rPr>
        <w:t>Comunidades</w:t>
      </w:r>
      <w:r w:rsidR="003C0007">
        <w:rPr>
          <w:rFonts w:ascii="Arial" w:hAnsi="Arial"/>
          <w:i/>
          <w:spacing w:val="-9"/>
          <w:sz w:val="16"/>
        </w:rPr>
        <w:t xml:space="preserve"> </w:t>
      </w:r>
      <w:r w:rsidR="003C0007">
        <w:rPr>
          <w:rFonts w:ascii="Arial" w:hAnsi="Arial"/>
          <w:i/>
          <w:sz w:val="16"/>
        </w:rPr>
        <w:t>Autónomas,</w:t>
      </w:r>
      <w:r w:rsidR="003C0007">
        <w:rPr>
          <w:rFonts w:ascii="Arial" w:hAnsi="Arial"/>
          <w:i/>
          <w:spacing w:val="-12"/>
          <w:sz w:val="16"/>
        </w:rPr>
        <w:t xml:space="preserve"> </w:t>
      </w:r>
      <w:r w:rsidR="003C0007">
        <w:rPr>
          <w:rFonts w:ascii="Arial" w:hAnsi="Arial"/>
          <w:i/>
          <w:sz w:val="16"/>
        </w:rPr>
        <w:t>de</w:t>
      </w:r>
      <w:r w:rsidR="003C0007">
        <w:rPr>
          <w:rFonts w:ascii="Arial" w:hAnsi="Arial"/>
          <w:i/>
          <w:spacing w:val="-11"/>
          <w:sz w:val="16"/>
        </w:rPr>
        <w:t xml:space="preserve"> </w:t>
      </w:r>
      <w:r w:rsidR="003C0007">
        <w:rPr>
          <w:rFonts w:ascii="Arial" w:hAnsi="Arial"/>
          <w:i/>
          <w:sz w:val="16"/>
        </w:rPr>
        <w:t>la</w:t>
      </w:r>
      <w:r w:rsidR="003C0007">
        <w:rPr>
          <w:rFonts w:ascii="Arial" w:hAnsi="Arial"/>
          <w:i/>
          <w:spacing w:val="-11"/>
          <w:sz w:val="16"/>
        </w:rPr>
        <w:t xml:space="preserve"> </w:t>
      </w:r>
      <w:r w:rsidR="003C0007">
        <w:rPr>
          <w:rFonts w:ascii="Arial" w:hAnsi="Arial"/>
          <w:i/>
          <w:sz w:val="16"/>
        </w:rPr>
        <w:t>Ley</w:t>
      </w:r>
      <w:r w:rsidR="003C0007">
        <w:rPr>
          <w:rFonts w:ascii="Arial" w:hAnsi="Arial"/>
          <w:i/>
          <w:spacing w:val="-8"/>
          <w:sz w:val="16"/>
        </w:rPr>
        <w:t xml:space="preserve"> </w:t>
      </w:r>
      <w:r w:rsidR="003C0007">
        <w:rPr>
          <w:rFonts w:ascii="Arial" w:hAnsi="Arial"/>
          <w:i/>
          <w:sz w:val="16"/>
        </w:rPr>
        <w:t>53/1984,</w:t>
      </w:r>
      <w:r w:rsidR="003C0007">
        <w:rPr>
          <w:rFonts w:ascii="Arial" w:hAnsi="Arial"/>
          <w:i/>
          <w:spacing w:val="-10"/>
          <w:sz w:val="16"/>
        </w:rPr>
        <w:t xml:space="preserve"> </w:t>
      </w:r>
      <w:r w:rsidR="003C0007">
        <w:rPr>
          <w:rFonts w:ascii="Arial" w:hAnsi="Arial"/>
          <w:i/>
          <w:sz w:val="16"/>
        </w:rPr>
        <w:t>de</w:t>
      </w:r>
      <w:r w:rsidR="003C0007">
        <w:rPr>
          <w:rFonts w:ascii="Arial" w:hAnsi="Arial"/>
          <w:i/>
          <w:spacing w:val="-10"/>
          <w:sz w:val="16"/>
        </w:rPr>
        <w:t xml:space="preserve"> </w:t>
      </w:r>
      <w:r w:rsidR="003C0007">
        <w:rPr>
          <w:rFonts w:ascii="Arial" w:hAnsi="Arial"/>
          <w:i/>
          <w:sz w:val="16"/>
        </w:rPr>
        <w:t>26</w:t>
      </w:r>
      <w:r w:rsidR="003C0007">
        <w:rPr>
          <w:rFonts w:ascii="Arial" w:hAnsi="Arial"/>
          <w:i/>
          <w:spacing w:val="-10"/>
          <w:sz w:val="16"/>
        </w:rPr>
        <w:t xml:space="preserve"> </w:t>
      </w:r>
      <w:r w:rsidR="003C0007">
        <w:rPr>
          <w:rFonts w:ascii="Arial" w:hAnsi="Arial"/>
          <w:i/>
          <w:sz w:val="16"/>
        </w:rPr>
        <w:t>de</w:t>
      </w:r>
      <w:r w:rsidR="003C0007">
        <w:rPr>
          <w:rFonts w:ascii="Arial" w:hAnsi="Arial"/>
          <w:i/>
          <w:spacing w:val="-10"/>
          <w:sz w:val="16"/>
        </w:rPr>
        <w:t xml:space="preserve"> </w:t>
      </w:r>
      <w:r w:rsidR="003C0007">
        <w:rPr>
          <w:rFonts w:ascii="Arial" w:hAnsi="Arial"/>
          <w:i/>
          <w:sz w:val="16"/>
        </w:rPr>
        <w:t>diciembre,</w:t>
      </w:r>
      <w:r w:rsidR="003C0007">
        <w:rPr>
          <w:rFonts w:ascii="Arial" w:hAnsi="Arial"/>
          <w:i/>
          <w:spacing w:val="-10"/>
          <w:sz w:val="16"/>
        </w:rPr>
        <w:t xml:space="preserve"> </w:t>
      </w:r>
      <w:r w:rsidR="003C0007">
        <w:rPr>
          <w:rFonts w:ascii="Arial" w:hAnsi="Arial"/>
          <w:i/>
          <w:sz w:val="16"/>
        </w:rPr>
        <w:t>de</w:t>
      </w:r>
      <w:r w:rsidR="003C0007">
        <w:rPr>
          <w:rFonts w:ascii="Arial" w:hAnsi="Arial"/>
          <w:i/>
          <w:spacing w:val="-12"/>
          <w:sz w:val="16"/>
        </w:rPr>
        <w:t xml:space="preserve"> </w:t>
      </w:r>
      <w:r w:rsidR="003C0007">
        <w:rPr>
          <w:rFonts w:ascii="Arial" w:hAnsi="Arial"/>
          <w:i/>
          <w:sz w:val="16"/>
        </w:rPr>
        <w:t>Incompatibilidades del Personal al Servicio de las Administraciones Públicas o tratarse de cualquiera de los cargos electivos regulados en la Ley Orgánica 5/1985, de</w:t>
      </w:r>
      <w:r w:rsidR="003C0007">
        <w:rPr>
          <w:rFonts w:ascii="Arial" w:hAnsi="Arial"/>
          <w:i/>
          <w:spacing w:val="-1"/>
          <w:sz w:val="16"/>
        </w:rPr>
        <w:t xml:space="preserve"> </w:t>
      </w:r>
      <w:r w:rsidR="003C0007">
        <w:rPr>
          <w:rFonts w:ascii="Arial" w:hAnsi="Arial"/>
          <w:i/>
          <w:sz w:val="16"/>
        </w:rPr>
        <w:t>19</w:t>
      </w:r>
      <w:r w:rsidR="003C0007">
        <w:rPr>
          <w:rFonts w:ascii="Arial" w:hAnsi="Arial"/>
          <w:i/>
          <w:spacing w:val="-5"/>
          <w:sz w:val="16"/>
        </w:rPr>
        <w:t xml:space="preserve"> </w:t>
      </w:r>
      <w:r w:rsidR="003C0007">
        <w:rPr>
          <w:rFonts w:ascii="Arial" w:hAnsi="Arial"/>
          <w:i/>
          <w:sz w:val="16"/>
        </w:rPr>
        <w:t>de</w:t>
      </w:r>
      <w:r w:rsidR="003C0007">
        <w:rPr>
          <w:rFonts w:ascii="Arial" w:hAnsi="Arial"/>
          <w:i/>
          <w:spacing w:val="-3"/>
          <w:sz w:val="16"/>
        </w:rPr>
        <w:t xml:space="preserve"> </w:t>
      </w:r>
      <w:r w:rsidR="003C0007">
        <w:rPr>
          <w:rFonts w:ascii="Arial" w:hAnsi="Arial"/>
          <w:i/>
          <w:sz w:val="16"/>
        </w:rPr>
        <w:t>junio, del</w:t>
      </w:r>
      <w:r w:rsidR="003C0007">
        <w:rPr>
          <w:rFonts w:ascii="Arial" w:hAnsi="Arial"/>
          <w:i/>
          <w:spacing w:val="-2"/>
          <w:sz w:val="16"/>
        </w:rPr>
        <w:t xml:space="preserve"> </w:t>
      </w:r>
      <w:r w:rsidR="003C0007">
        <w:rPr>
          <w:rFonts w:ascii="Arial" w:hAnsi="Arial"/>
          <w:i/>
          <w:sz w:val="16"/>
        </w:rPr>
        <w:t>Régimen</w:t>
      </w:r>
      <w:r w:rsidR="003C0007">
        <w:rPr>
          <w:rFonts w:ascii="Arial" w:hAnsi="Arial"/>
          <w:i/>
          <w:spacing w:val="-1"/>
          <w:sz w:val="16"/>
        </w:rPr>
        <w:t xml:space="preserve"> </w:t>
      </w:r>
      <w:r w:rsidR="003C0007">
        <w:rPr>
          <w:rFonts w:ascii="Arial" w:hAnsi="Arial"/>
          <w:i/>
          <w:sz w:val="16"/>
        </w:rPr>
        <w:t>Electoral</w:t>
      </w:r>
      <w:r w:rsidR="003C0007">
        <w:rPr>
          <w:rFonts w:ascii="Arial" w:hAnsi="Arial"/>
          <w:i/>
          <w:spacing w:val="-2"/>
          <w:sz w:val="16"/>
        </w:rPr>
        <w:t xml:space="preserve"> </w:t>
      </w:r>
      <w:r w:rsidR="003C0007">
        <w:rPr>
          <w:rFonts w:ascii="Arial" w:hAnsi="Arial"/>
          <w:i/>
          <w:sz w:val="16"/>
        </w:rPr>
        <w:t>General,</w:t>
      </w:r>
      <w:r w:rsidR="003C0007">
        <w:rPr>
          <w:rFonts w:ascii="Arial" w:hAnsi="Arial"/>
          <w:i/>
          <w:spacing w:val="-3"/>
          <w:sz w:val="16"/>
        </w:rPr>
        <w:t xml:space="preserve"> </w:t>
      </w:r>
      <w:r w:rsidR="003C0007">
        <w:rPr>
          <w:rFonts w:ascii="Arial" w:hAnsi="Arial"/>
          <w:i/>
          <w:sz w:val="16"/>
        </w:rPr>
        <w:t>en</w:t>
      </w:r>
      <w:r w:rsidR="003C0007">
        <w:rPr>
          <w:rFonts w:ascii="Arial" w:hAnsi="Arial"/>
          <w:i/>
          <w:spacing w:val="-1"/>
          <w:sz w:val="16"/>
        </w:rPr>
        <w:t xml:space="preserve"> </w:t>
      </w:r>
      <w:r w:rsidR="003C0007">
        <w:rPr>
          <w:rFonts w:ascii="Arial" w:hAnsi="Arial"/>
          <w:i/>
          <w:sz w:val="16"/>
        </w:rPr>
        <w:t>los términos establecidos</w:t>
      </w:r>
      <w:r w:rsidR="003C0007">
        <w:rPr>
          <w:rFonts w:ascii="Arial" w:hAnsi="Arial"/>
          <w:i/>
          <w:spacing w:val="-4"/>
          <w:sz w:val="16"/>
        </w:rPr>
        <w:t xml:space="preserve"> </w:t>
      </w:r>
      <w:r w:rsidR="003C0007">
        <w:rPr>
          <w:rFonts w:ascii="Arial" w:hAnsi="Arial"/>
          <w:i/>
          <w:sz w:val="16"/>
        </w:rPr>
        <w:t>en</w:t>
      </w:r>
      <w:r w:rsidR="003C0007">
        <w:rPr>
          <w:rFonts w:ascii="Arial" w:hAnsi="Arial"/>
          <w:i/>
          <w:spacing w:val="40"/>
          <w:sz w:val="16"/>
        </w:rPr>
        <w:t xml:space="preserve"> </w:t>
      </w:r>
      <w:r w:rsidR="003C0007">
        <w:rPr>
          <w:rFonts w:ascii="Arial" w:hAnsi="Arial"/>
          <w:i/>
          <w:sz w:val="16"/>
        </w:rPr>
        <w:t>la</w:t>
      </w:r>
      <w:r w:rsidR="003C0007">
        <w:rPr>
          <w:rFonts w:ascii="Arial" w:hAnsi="Arial"/>
          <w:i/>
          <w:spacing w:val="-5"/>
          <w:sz w:val="16"/>
        </w:rPr>
        <w:t xml:space="preserve"> </w:t>
      </w:r>
      <w:r w:rsidR="003C0007">
        <w:rPr>
          <w:rFonts w:ascii="Arial" w:hAnsi="Arial"/>
          <w:i/>
          <w:sz w:val="16"/>
        </w:rPr>
        <w:t>misma. La</w:t>
      </w:r>
      <w:r w:rsidR="003C0007">
        <w:rPr>
          <w:rFonts w:ascii="Arial" w:hAnsi="Arial"/>
          <w:i/>
          <w:spacing w:val="-5"/>
          <w:sz w:val="16"/>
        </w:rPr>
        <w:t xml:space="preserve"> </w:t>
      </w:r>
      <w:r w:rsidR="003C0007">
        <w:rPr>
          <w:rFonts w:ascii="Arial" w:hAnsi="Arial"/>
          <w:i/>
          <w:sz w:val="16"/>
        </w:rPr>
        <w:t>prohibición alcanzará</w:t>
      </w:r>
      <w:r w:rsidR="003C0007">
        <w:rPr>
          <w:rFonts w:ascii="Arial" w:hAnsi="Arial"/>
          <w:i/>
          <w:spacing w:val="-1"/>
          <w:sz w:val="16"/>
        </w:rPr>
        <w:t xml:space="preserve"> </w:t>
      </w:r>
      <w:r w:rsidR="003C0007">
        <w:rPr>
          <w:rFonts w:ascii="Arial" w:hAnsi="Arial"/>
          <w:i/>
          <w:sz w:val="16"/>
        </w:rPr>
        <w:t>a</w:t>
      </w:r>
      <w:r w:rsidR="003C0007">
        <w:rPr>
          <w:rFonts w:ascii="Arial" w:hAnsi="Arial"/>
          <w:i/>
          <w:spacing w:val="-5"/>
          <w:sz w:val="16"/>
        </w:rPr>
        <w:t xml:space="preserve"> </w:t>
      </w:r>
      <w:r w:rsidR="003C0007">
        <w:rPr>
          <w:rFonts w:ascii="Arial" w:hAnsi="Arial"/>
          <w:i/>
          <w:sz w:val="16"/>
        </w:rPr>
        <w:t>las personas jurídicas</w:t>
      </w:r>
      <w:r w:rsidR="003C0007">
        <w:rPr>
          <w:rFonts w:ascii="Arial" w:hAnsi="Arial"/>
          <w:i/>
          <w:spacing w:val="-12"/>
          <w:sz w:val="16"/>
        </w:rPr>
        <w:t xml:space="preserve"> </w:t>
      </w:r>
      <w:r w:rsidR="003C0007">
        <w:rPr>
          <w:rFonts w:ascii="Arial" w:hAnsi="Arial"/>
          <w:i/>
          <w:sz w:val="16"/>
        </w:rPr>
        <w:t>en</w:t>
      </w:r>
      <w:r w:rsidR="003C0007">
        <w:rPr>
          <w:rFonts w:ascii="Arial" w:hAnsi="Arial"/>
          <w:i/>
          <w:spacing w:val="-6"/>
          <w:sz w:val="16"/>
        </w:rPr>
        <w:t xml:space="preserve"> </w:t>
      </w:r>
      <w:r w:rsidR="003C0007">
        <w:rPr>
          <w:rFonts w:ascii="Arial" w:hAnsi="Arial"/>
          <w:i/>
          <w:sz w:val="16"/>
        </w:rPr>
        <w:t>cuyo capital participen, en los términos y cuantías establecidas en la legislación citada, el</w:t>
      </w:r>
      <w:r w:rsidR="003C0007">
        <w:rPr>
          <w:rFonts w:ascii="Arial" w:hAnsi="Arial"/>
          <w:i/>
          <w:spacing w:val="-1"/>
          <w:sz w:val="16"/>
        </w:rPr>
        <w:t xml:space="preserve"> </w:t>
      </w:r>
      <w:r w:rsidR="003C0007">
        <w:rPr>
          <w:rFonts w:ascii="Arial" w:hAnsi="Arial"/>
          <w:i/>
          <w:sz w:val="16"/>
        </w:rPr>
        <w:t>personal y</w:t>
      </w:r>
      <w:r w:rsidR="003C0007">
        <w:rPr>
          <w:rFonts w:ascii="Arial" w:hAnsi="Arial"/>
          <w:i/>
          <w:spacing w:val="-12"/>
          <w:sz w:val="16"/>
        </w:rPr>
        <w:t xml:space="preserve"> </w:t>
      </w:r>
      <w:r w:rsidR="003C0007">
        <w:rPr>
          <w:rFonts w:ascii="Arial" w:hAnsi="Arial"/>
          <w:i/>
          <w:sz w:val="16"/>
        </w:rPr>
        <w:t>los altos</w:t>
      </w:r>
      <w:r w:rsidR="003C0007">
        <w:rPr>
          <w:rFonts w:ascii="Arial" w:hAnsi="Arial"/>
          <w:i/>
          <w:spacing w:val="-1"/>
          <w:sz w:val="16"/>
        </w:rPr>
        <w:t xml:space="preserve"> </w:t>
      </w:r>
      <w:r w:rsidR="003C0007">
        <w:rPr>
          <w:rFonts w:ascii="Arial" w:hAnsi="Arial"/>
          <w:i/>
          <w:sz w:val="16"/>
        </w:rPr>
        <w:t>cargos a que se refiere</w:t>
      </w:r>
      <w:r w:rsidR="003C0007">
        <w:rPr>
          <w:rFonts w:ascii="Arial" w:hAnsi="Arial"/>
          <w:i/>
          <w:spacing w:val="-4"/>
          <w:sz w:val="16"/>
        </w:rPr>
        <w:t xml:space="preserve"> </w:t>
      </w:r>
      <w:r w:rsidR="003C0007">
        <w:rPr>
          <w:rFonts w:ascii="Arial" w:hAnsi="Arial"/>
          <w:i/>
          <w:sz w:val="16"/>
        </w:rPr>
        <w:t>el</w:t>
      </w:r>
      <w:r w:rsidR="003C0007">
        <w:rPr>
          <w:rFonts w:ascii="Arial" w:hAnsi="Arial"/>
          <w:i/>
          <w:spacing w:val="-3"/>
          <w:sz w:val="16"/>
        </w:rPr>
        <w:t xml:space="preserve"> </w:t>
      </w:r>
      <w:r w:rsidR="003C0007">
        <w:rPr>
          <w:rFonts w:ascii="Arial" w:hAnsi="Arial"/>
          <w:i/>
          <w:sz w:val="16"/>
        </w:rPr>
        <w:t>párrafo</w:t>
      </w:r>
      <w:r w:rsidR="003C0007">
        <w:rPr>
          <w:rFonts w:ascii="Arial" w:hAnsi="Arial"/>
          <w:i/>
          <w:spacing w:val="-4"/>
          <w:sz w:val="16"/>
        </w:rPr>
        <w:t xml:space="preserve"> </w:t>
      </w:r>
      <w:r w:rsidR="003C0007">
        <w:rPr>
          <w:rFonts w:ascii="Arial" w:hAnsi="Arial"/>
          <w:i/>
          <w:sz w:val="16"/>
        </w:rPr>
        <w:t>anterior,</w:t>
      </w:r>
      <w:r w:rsidR="003C0007">
        <w:rPr>
          <w:rFonts w:ascii="Arial" w:hAnsi="Arial"/>
          <w:i/>
          <w:spacing w:val="-2"/>
          <w:sz w:val="16"/>
        </w:rPr>
        <w:t xml:space="preserve"> </w:t>
      </w:r>
      <w:r w:rsidR="003C0007">
        <w:rPr>
          <w:rFonts w:ascii="Arial" w:hAnsi="Arial"/>
          <w:i/>
          <w:sz w:val="16"/>
        </w:rPr>
        <w:t>así</w:t>
      </w:r>
      <w:r w:rsidR="003C0007">
        <w:rPr>
          <w:rFonts w:ascii="Arial" w:hAnsi="Arial"/>
          <w:i/>
          <w:spacing w:val="-4"/>
          <w:sz w:val="16"/>
        </w:rPr>
        <w:t xml:space="preserve"> </w:t>
      </w:r>
      <w:r w:rsidR="003C0007">
        <w:rPr>
          <w:rFonts w:ascii="Arial" w:hAnsi="Arial"/>
          <w:i/>
          <w:sz w:val="16"/>
        </w:rPr>
        <w:t>como</w:t>
      </w:r>
      <w:r w:rsidR="003C0007">
        <w:rPr>
          <w:rFonts w:ascii="Arial" w:hAnsi="Arial"/>
          <w:i/>
          <w:spacing w:val="-4"/>
          <w:sz w:val="16"/>
        </w:rPr>
        <w:t xml:space="preserve"> </w:t>
      </w:r>
      <w:r w:rsidR="003C0007">
        <w:rPr>
          <w:rFonts w:ascii="Arial" w:hAnsi="Arial"/>
          <w:i/>
          <w:sz w:val="16"/>
        </w:rPr>
        <w:t>los</w:t>
      </w:r>
      <w:r w:rsidR="003C0007">
        <w:rPr>
          <w:rFonts w:ascii="Arial" w:hAnsi="Arial"/>
          <w:i/>
          <w:spacing w:val="-1"/>
          <w:sz w:val="16"/>
        </w:rPr>
        <w:t xml:space="preserve"> </w:t>
      </w:r>
      <w:r w:rsidR="003C0007">
        <w:rPr>
          <w:rFonts w:ascii="Arial" w:hAnsi="Arial"/>
          <w:i/>
          <w:sz w:val="16"/>
        </w:rPr>
        <w:t>cargos</w:t>
      </w:r>
      <w:r w:rsidR="003C0007">
        <w:rPr>
          <w:rFonts w:ascii="Arial" w:hAnsi="Arial"/>
          <w:i/>
          <w:spacing w:val="-3"/>
          <w:sz w:val="16"/>
        </w:rPr>
        <w:t xml:space="preserve"> </w:t>
      </w:r>
      <w:r w:rsidR="003C0007">
        <w:rPr>
          <w:rFonts w:ascii="Arial" w:hAnsi="Arial"/>
          <w:i/>
          <w:sz w:val="16"/>
        </w:rPr>
        <w:t>electos</w:t>
      </w:r>
      <w:r w:rsidR="003C0007">
        <w:rPr>
          <w:rFonts w:ascii="Arial" w:hAnsi="Arial"/>
          <w:i/>
          <w:spacing w:val="-1"/>
          <w:sz w:val="16"/>
        </w:rPr>
        <w:t xml:space="preserve"> </w:t>
      </w:r>
      <w:r w:rsidR="003C0007">
        <w:rPr>
          <w:rFonts w:ascii="Arial" w:hAnsi="Arial"/>
          <w:i/>
          <w:sz w:val="16"/>
        </w:rPr>
        <w:t>al</w:t>
      </w:r>
      <w:r w:rsidR="003C0007">
        <w:rPr>
          <w:rFonts w:ascii="Arial" w:hAnsi="Arial"/>
          <w:i/>
          <w:spacing w:val="-3"/>
          <w:sz w:val="16"/>
        </w:rPr>
        <w:t xml:space="preserve"> </w:t>
      </w:r>
      <w:r w:rsidR="003C0007">
        <w:rPr>
          <w:rFonts w:ascii="Arial" w:hAnsi="Arial"/>
          <w:i/>
          <w:sz w:val="16"/>
        </w:rPr>
        <w:t>servicio</w:t>
      </w:r>
      <w:r w:rsidR="003C0007">
        <w:rPr>
          <w:rFonts w:ascii="Arial" w:hAnsi="Arial"/>
          <w:i/>
          <w:spacing w:val="-4"/>
          <w:sz w:val="16"/>
        </w:rPr>
        <w:t xml:space="preserve"> </w:t>
      </w:r>
      <w:r w:rsidR="003C0007">
        <w:rPr>
          <w:rFonts w:ascii="Arial" w:hAnsi="Arial"/>
          <w:i/>
          <w:sz w:val="16"/>
        </w:rPr>
        <w:t>de</w:t>
      </w:r>
      <w:r w:rsidR="003C0007">
        <w:rPr>
          <w:rFonts w:ascii="Arial" w:hAnsi="Arial"/>
          <w:i/>
          <w:spacing w:val="-4"/>
          <w:sz w:val="16"/>
        </w:rPr>
        <w:t xml:space="preserve"> </w:t>
      </w:r>
      <w:r w:rsidR="003C0007">
        <w:rPr>
          <w:rFonts w:ascii="Arial" w:hAnsi="Arial"/>
          <w:i/>
          <w:sz w:val="16"/>
        </w:rPr>
        <w:t>las</w:t>
      </w:r>
      <w:r w:rsidR="003C0007">
        <w:rPr>
          <w:rFonts w:ascii="Arial" w:hAnsi="Arial"/>
          <w:i/>
          <w:spacing w:val="-1"/>
          <w:sz w:val="16"/>
        </w:rPr>
        <w:t xml:space="preserve"> </w:t>
      </w:r>
      <w:r w:rsidR="003C0007">
        <w:rPr>
          <w:rFonts w:ascii="Arial" w:hAnsi="Arial"/>
          <w:i/>
          <w:sz w:val="16"/>
        </w:rPr>
        <w:t>mismas.</w:t>
      </w:r>
      <w:r w:rsidR="003C0007">
        <w:rPr>
          <w:rFonts w:ascii="Arial" w:hAnsi="Arial"/>
          <w:i/>
          <w:spacing w:val="-2"/>
          <w:sz w:val="16"/>
        </w:rPr>
        <w:t xml:space="preserve"> </w:t>
      </w:r>
      <w:r w:rsidR="003C0007">
        <w:rPr>
          <w:rFonts w:ascii="Arial" w:hAnsi="Arial"/>
          <w:i/>
          <w:sz w:val="16"/>
        </w:rPr>
        <w:t>La</w:t>
      </w:r>
      <w:r w:rsidR="003C0007">
        <w:rPr>
          <w:rFonts w:ascii="Arial" w:hAnsi="Arial"/>
          <w:i/>
          <w:spacing w:val="-4"/>
          <w:sz w:val="16"/>
        </w:rPr>
        <w:t xml:space="preserve"> </w:t>
      </w:r>
      <w:r w:rsidR="003C0007">
        <w:rPr>
          <w:rFonts w:ascii="Arial" w:hAnsi="Arial"/>
          <w:i/>
          <w:sz w:val="16"/>
        </w:rPr>
        <w:t>prohibición</w:t>
      </w:r>
      <w:r w:rsidR="003C0007">
        <w:rPr>
          <w:rFonts w:ascii="Arial" w:hAnsi="Arial"/>
          <w:i/>
          <w:spacing w:val="-8"/>
          <w:sz w:val="16"/>
        </w:rPr>
        <w:t xml:space="preserve"> </w:t>
      </w:r>
      <w:r w:rsidR="003C0007">
        <w:rPr>
          <w:rFonts w:ascii="Arial" w:hAnsi="Arial"/>
          <w:i/>
          <w:sz w:val="16"/>
        </w:rPr>
        <w:t>se</w:t>
      </w:r>
      <w:r w:rsidR="003C0007">
        <w:rPr>
          <w:rFonts w:ascii="Arial" w:hAnsi="Arial"/>
          <w:i/>
          <w:spacing w:val="-4"/>
          <w:sz w:val="16"/>
        </w:rPr>
        <w:t xml:space="preserve"> </w:t>
      </w:r>
      <w:r w:rsidR="003C0007">
        <w:rPr>
          <w:rFonts w:ascii="Arial" w:hAnsi="Arial"/>
          <w:i/>
          <w:sz w:val="16"/>
        </w:rPr>
        <w:t>extiende igualmente,</w:t>
      </w:r>
      <w:r w:rsidR="003C0007">
        <w:rPr>
          <w:rFonts w:ascii="Arial" w:hAnsi="Arial"/>
          <w:i/>
          <w:spacing w:val="-2"/>
          <w:sz w:val="16"/>
        </w:rPr>
        <w:t xml:space="preserve"> </w:t>
      </w:r>
      <w:r w:rsidR="003C0007">
        <w:rPr>
          <w:rFonts w:ascii="Arial" w:hAnsi="Arial"/>
          <w:i/>
          <w:sz w:val="16"/>
        </w:rPr>
        <w:t>en</w:t>
      </w:r>
      <w:r w:rsidR="003C0007">
        <w:rPr>
          <w:rFonts w:ascii="Arial" w:hAnsi="Arial"/>
          <w:i/>
          <w:spacing w:val="-4"/>
          <w:sz w:val="16"/>
        </w:rPr>
        <w:t xml:space="preserve"> </w:t>
      </w:r>
      <w:r w:rsidR="003C0007">
        <w:rPr>
          <w:rFonts w:ascii="Arial" w:hAnsi="Arial"/>
          <w:i/>
          <w:sz w:val="16"/>
        </w:rPr>
        <w:t>ambos</w:t>
      </w:r>
      <w:r w:rsidR="003C0007">
        <w:rPr>
          <w:rFonts w:ascii="Arial" w:hAnsi="Arial"/>
          <w:i/>
          <w:spacing w:val="-3"/>
          <w:sz w:val="16"/>
        </w:rPr>
        <w:t xml:space="preserve"> </w:t>
      </w:r>
      <w:r w:rsidR="003C0007">
        <w:rPr>
          <w:rFonts w:ascii="Arial" w:hAnsi="Arial"/>
          <w:i/>
          <w:sz w:val="16"/>
        </w:rPr>
        <w:t>casos,</w:t>
      </w:r>
      <w:r w:rsidR="003C0007">
        <w:rPr>
          <w:rFonts w:ascii="Arial" w:hAnsi="Arial"/>
          <w:i/>
          <w:spacing w:val="-2"/>
          <w:sz w:val="16"/>
        </w:rPr>
        <w:t xml:space="preserve"> </w:t>
      </w:r>
      <w:r w:rsidR="003C0007">
        <w:rPr>
          <w:rFonts w:ascii="Arial" w:hAnsi="Arial"/>
          <w:i/>
          <w:sz w:val="16"/>
        </w:rPr>
        <w:t>a los cónyuges, personas vinculadas con análoga relación de convivencia afectiva, ascendientes y descendientes, así como a parientes en segundo grado por consanguineidad o afinidad de las personas a que se refieren los párrafos anteriores,</w:t>
      </w:r>
      <w:r w:rsidR="003C0007">
        <w:rPr>
          <w:rFonts w:ascii="Arial" w:hAnsi="Arial"/>
          <w:i/>
          <w:spacing w:val="-1"/>
          <w:sz w:val="16"/>
        </w:rPr>
        <w:t xml:space="preserve"> </w:t>
      </w:r>
      <w:r w:rsidR="003C0007">
        <w:rPr>
          <w:rFonts w:ascii="Arial" w:hAnsi="Arial"/>
          <w:i/>
          <w:sz w:val="16"/>
        </w:rPr>
        <w:t>cuando</w:t>
      </w:r>
      <w:r w:rsidR="003C0007">
        <w:rPr>
          <w:rFonts w:ascii="Arial" w:hAnsi="Arial"/>
          <w:i/>
          <w:spacing w:val="-2"/>
          <w:sz w:val="16"/>
        </w:rPr>
        <w:t xml:space="preserve"> </w:t>
      </w:r>
      <w:r w:rsidR="003C0007">
        <w:rPr>
          <w:rFonts w:ascii="Arial" w:hAnsi="Arial"/>
          <w:i/>
          <w:sz w:val="16"/>
        </w:rPr>
        <w:t>se produzca</w:t>
      </w:r>
      <w:r w:rsidR="003C0007">
        <w:rPr>
          <w:rFonts w:ascii="Arial" w:hAnsi="Arial"/>
          <w:i/>
          <w:spacing w:val="-2"/>
          <w:sz w:val="16"/>
        </w:rPr>
        <w:t xml:space="preserve"> </w:t>
      </w:r>
      <w:r w:rsidR="003C0007">
        <w:rPr>
          <w:rFonts w:ascii="Arial" w:hAnsi="Arial"/>
          <w:i/>
          <w:sz w:val="16"/>
        </w:rPr>
        <w:t>conflicto</w:t>
      </w:r>
      <w:r w:rsidR="003C0007">
        <w:rPr>
          <w:rFonts w:ascii="Arial" w:hAnsi="Arial"/>
          <w:i/>
          <w:spacing w:val="-4"/>
          <w:sz w:val="16"/>
        </w:rPr>
        <w:t xml:space="preserve"> </w:t>
      </w:r>
      <w:r w:rsidR="003C0007">
        <w:rPr>
          <w:rFonts w:ascii="Arial" w:hAnsi="Arial"/>
          <w:i/>
          <w:sz w:val="16"/>
        </w:rPr>
        <w:t>de intereses</w:t>
      </w:r>
      <w:r w:rsidR="003C0007">
        <w:rPr>
          <w:rFonts w:ascii="Arial" w:hAnsi="Arial"/>
          <w:i/>
          <w:spacing w:val="-1"/>
          <w:sz w:val="16"/>
        </w:rPr>
        <w:t xml:space="preserve"> </w:t>
      </w:r>
      <w:r w:rsidR="003C0007">
        <w:rPr>
          <w:rFonts w:ascii="Arial" w:hAnsi="Arial"/>
          <w:i/>
          <w:sz w:val="16"/>
        </w:rPr>
        <w:t>con</w:t>
      </w:r>
      <w:r w:rsidR="003C0007">
        <w:rPr>
          <w:rFonts w:ascii="Arial" w:hAnsi="Arial"/>
          <w:i/>
          <w:spacing w:val="-4"/>
          <w:sz w:val="16"/>
        </w:rPr>
        <w:t xml:space="preserve"> </w:t>
      </w:r>
      <w:r w:rsidR="003C0007">
        <w:rPr>
          <w:rFonts w:ascii="Arial" w:hAnsi="Arial"/>
          <w:i/>
          <w:sz w:val="16"/>
        </w:rPr>
        <w:t>el</w:t>
      </w:r>
      <w:r w:rsidR="003C0007">
        <w:rPr>
          <w:rFonts w:ascii="Arial" w:hAnsi="Arial"/>
          <w:i/>
          <w:spacing w:val="-3"/>
          <w:sz w:val="16"/>
        </w:rPr>
        <w:t xml:space="preserve"> </w:t>
      </w:r>
      <w:r w:rsidR="003C0007">
        <w:rPr>
          <w:rFonts w:ascii="Arial" w:hAnsi="Arial"/>
          <w:i/>
          <w:sz w:val="16"/>
        </w:rPr>
        <w:t>titular</w:t>
      </w:r>
      <w:r w:rsidR="003C0007">
        <w:rPr>
          <w:rFonts w:ascii="Arial" w:hAnsi="Arial"/>
          <w:i/>
          <w:spacing w:val="-1"/>
          <w:sz w:val="16"/>
        </w:rPr>
        <w:t xml:space="preserve"> </w:t>
      </w:r>
      <w:r w:rsidR="003C0007">
        <w:rPr>
          <w:rFonts w:ascii="Arial" w:hAnsi="Arial"/>
          <w:i/>
          <w:sz w:val="16"/>
        </w:rPr>
        <w:t>del órgano de</w:t>
      </w:r>
      <w:r w:rsidR="003C0007">
        <w:rPr>
          <w:rFonts w:ascii="Arial" w:hAnsi="Arial"/>
          <w:i/>
          <w:spacing w:val="-2"/>
          <w:sz w:val="16"/>
        </w:rPr>
        <w:t xml:space="preserve"> </w:t>
      </w:r>
      <w:r w:rsidR="003C0007">
        <w:rPr>
          <w:rFonts w:ascii="Arial" w:hAnsi="Arial"/>
          <w:i/>
          <w:sz w:val="16"/>
        </w:rPr>
        <w:t>contratación</w:t>
      </w:r>
      <w:r w:rsidR="003C0007">
        <w:rPr>
          <w:rFonts w:ascii="Arial" w:hAnsi="Arial"/>
          <w:i/>
          <w:spacing w:val="-2"/>
          <w:sz w:val="16"/>
        </w:rPr>
        <w:t xml:space="preserve"> </w:t>
      </w:r>
      <w:r w:rsidR="003C0007">
        <w:rPr>
          <w:rFonts w:ascii="Arial" w:hAnsi="Arial"/>
          <w:i/>
          <w:sz w:val="16"/>
        </w:rPr>
        <w:t>o los</w:t>
      </w:r>
      <w:r w:rsidR="003C0007">
        <w:rPr>
          <w:rFonts w:ascii="Arial" w:hAnsi="Arial"/>
          <w:i/>
          <w:spacing w:val="-3"/>
          <w:sz w:val="16"/>
        </w:rPr>
        <w:t xml:space="preserve"> </w:t>
      </w:r>
      <w:r w:rsidR="003C0007">
        <w:rPr>
          <w:rFonts w:ascii="Arial" w:hAnsi="Arial"/>
          <w:i/>
          <w:sz w:val="16"/>
        </w:rPr>
        <w:t>titulares de</w:t>
      </w:r>
      <w:r w:rsidR="003C0007">
        <w:rPr>
          <w:rFonts w:ascii="Arial" w:hAnsi="Arial"/>
          <w:i/>
          <w:spacing w:val="-2"/>
          <w:sz w:val="16"/>
        </w:rPr>
        <w:t xml:space="preserve"> </w:t>
      </w:r>
      <w:r w:rsidR="003C0007">
        <w:rPr>
          <w:rFonts w:ascii="Arial" w:hAnsi="Arial"/>
          <w:i/>
          <w:sz w:val="16"/>
        </w:rPr>
        <w:t>los órganos en</w:t>
      </w:r>
      <w:r w:rsidR="003C0007">
        <w:rPr>
          <w:rFonts w:ascii="Arial" w:hAnsi="Arial"/>
          <w:i/>
          <w:spacing w:val="-2"/>
          <w:sz w:val="16"/>
        </w:rPr>
        <w:t xml:space="preserve"> </w:t>
      </w:r>
      <w:r w:rsidR="003C0007">
        <w:rPr>
          <w:rFonts w:ascii="Arial" w:hAnsi="Arial"/>
          <w:i/>
          <w:sz w:val="16"/>
        </w:rPr>
        <w:t>que</w:t>
      </w:r>
      <w:r w:rsidR="003C0007">
        <w:rPr>
          <w:rFonts w:ascii="Arial" w:hAnsi="Arial"/>
          <w:i/>
          <w:spacing w:val="-2"/>
          <w:sz w:val="16"/>
        </w:rPr>
        <w:t xml:space="preserve"> </w:t>
      </w:r>
      <w:r w:rsidR="003C0007">
        <w:rPr>
          <w:rFonts w:ascii="Arial" w:hAnsi="Arial"/>
          <w:i/>
          <w:sz w:val="16"/>
        </w:rPr>
        <w:t>se hubiere delegado</w:t>
      </w:r>
      <w:r w:rsidR="003C0007">
        <w:rPr>
          <w:rFonts w:ascii="Arial" w:hAnsi="Arial"/>
          <w:i/>
          <w:spacing w:val="-2"/>
          <w:sz w:val="16"/>
        </w:rPr>
        <w:t xml:space="preserve"> </w:t>
      </w:r>
      <w:r w:rsidR="003C0007">
        <w:rPr>
          <w:rFonts w:ascii="Arial" w:hAnsi="Arial"/>
          <w:i/>
          <w:sz w:val="16"/>
        </w:rPr>
        <w:t>la</w:t>
      </w:r>
      <w:r w:rsidR="003C0007">
        <w:rPr>
          <w:rFonts w:ascii="Arial" w:hAnsi="Arial"/>
          <w:i/>
          <w:spacing w:val="-2"/>
          <w:sz w:val="16"/>
        </w:rPr>
        <w:t xml:space="preserve"> </w:t>
      </w:r>
      <w:r w:rsidR="003C0007">
        <w:rPr>
          <w:rFonts w:ascii="Arial" w:hAnsi="Arial"/>
          <w:i/>
          <w:sz w:val="16"/>
        </w:rPr>
        <w:t>facultad</w:t>
      </w:r>
      <w:r w:rsidR="003C0007">
        <w:rPr>
          <w:rFonts w:ascii="Arial" w:hAnsi="Arial"/>
          <w:i/>
          <w:spacing w:val="-4"/>
          <w:sz w:val="16"/>
        </w:rPr>
        <w:t xml:space="preserve"> </w:t>
      </w:r>
      <w:r w:rsidR="003C0007">
        <w:rPr>
          <w:rFonts w:ascii="Arial" w:hAnsi="Arial"/>
          <w:i/>
          <w:sz w:val="16"/>
        </w:rPr>
        <w:t>para contratar</w:t>
      </w:r>
      <w:r w:rsidR="003C0007">
        <w:rPr>
          <w:rFonts w:ascii="Arial" w:hAnsi="Arial"/>
          <w:i/>
          <w:spacing w:val="-1"/>
          <w:sz w:val="16"/>
        </w:rPr>
        <w:t xml:space="preserve"> </w:t>
      </w:r>
      <w:r w:rsidR="003C0007">
        <w:rPr>
          <w:rFonts w:ascii="Arial" w:hAnsi="Arial"/>
          <w:i/>
          <w:sz w:val="16"/>
        </w:rPr>
        <w:t>o</w:t>
      </w:r>
      <w:r w:rsidR="003C0007">
        <w:rPr>
          <w:rFonts w:ascii="Arial" w:hAnsi="Arial"/>
          <w:i/>
          <w:spacing w:val="-2"/>
          <w:sz w:val="16"/>
        </w:rPr>
        <w:t xml:space="preserve"> </w:t>
      </w:r>
      <w:r w:rsidR="003C0007">
        <w:rPr>
          <w:rFonts w:ascii="Arial" w:hAnsi="Arial"/>
          <w:i/>
          <w:sz w:val="16"/>
        </w:rPr>
        <w:t>los que ejerzan la sustitución del primero</w:t>
      </w:r>
      <w:r w:rsidR="003C0007">
        <w:rPr>
          <w:rFonts w:ascii="Arial" w:hAnsi="Arial"/>
          <w:i/>
          <w:spacing w:val="40"/>
          <w:sz w:val="16"/>
        </w:rPr>
        <w:t xml:space="preserve"> </w:t>
      </w:r>
      <w:r w:rsidR="003C0007">
        <w:rPr>
          <w:rFonts w:ascii="Arial" w:hAnsi="Arial"/>
          <w:sz w:val="16"/>
        </w:rPr>
        <w:t xml:space="preserve">y </w:t>
      </w:r>
      <w:r w:rsidR="00DB3F33">
        <w:rPr>
          <w:rFonts w:ascii="Arial" w:hAnsi="Arial"/>
          <w:noProof/>
          <w:spacing w:val="-18"/>
          <w:sz w:val="16"/>
        </w:rPr>
        <w:drawing>
          <wp:inline distT="0" distB="0" distL="0" distR="0" wp14:anchorId="128D6229" wp14:editId="54FB78F7">
            <wp:extent cx="65405" cy="71755"/>
            <wp:effectExtent l="19050" t="0" r="0" b="0"/>
            <wp:docPr id="151" name="Imag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44"/>
                    <pic:cNvPicPr>
                      <a:picLocks noChangeAspect="1" noChangeArrowheads="1"/>
                    </pic:cNvPicPr>
                  </pic:nvPicPr>
                  <pic:blipFill>
                    <a:blip r:embed="rId86" cstate="print"/>
                    <a:srcRect/>
                    <a:stretch>
                      <a:fillRect/>
                    </a:stretch>
                  </pic:blipFill>
                  <pic:spPr bwMode="auto">
                    <a:xfrm>
                      <a:off x="0" y="0"/>
                      <a:ext cx="65405" cy="71755"/>
                    </a:xfrm>
                    <a:prstGeom prst="rect">
                      <a:avLst/>
                    </a:prstGeom>
                    <a:noFill/>
                    <a:ln w="9525">
                      <a:noFill/>
                      <a:miter lim="800000"/>
                      <a:headEnd/>
                      <a:tailEnd/>
                    </a:ln>
                  </pic:spPr>
                </pic:pic>
              </a:graphicData>
            </a:graphic>
          </wp:inline>
        </w:drawing>
      </w:r>
      <w:r w:rsidR="003C0007">
        <w:rPr>
          <w:spacing w:val="40"/>
          <w:sz w:val="16"/>
        </w:rPr>
        <w:t xml:space="preserve"> </w:t>
      </w:r>
      <w:r w:rsidR="00DB3F33">
        <w:rPr>
          <w:noProof/>
          <w:spacing w:val="8"/>
          <w:sz w:val="16"/>
        </w:rPr>
        <w:drawing>
          <wp:inline distT="0" distB="0" distL="0" distR="0" wp14:anchorId="4E5C6CCD" wp14:editId="4AC6E2D7">
            <wp:extent cx="182880" cy="71755"/>
            <wp:effectExtent l="19050" t="0" r="7620" b="0"/>
            <wp:docPr id="152" name="Imag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45"/>
                    <pic:cNvPicPr>
                      <a:picLocks noChangeAspect="1" noChangeArrowheads="1"/>
                    </pic:cNvPicPr>
                  </pic:nvPicPr>
                  <pic:blipFill>
                    <a:blip r:embed="rId87" cstate="print"/>
                    <a:srcRect/>
                    <a:stretch>
                      <a:fillRect/>
                    </a:stretch>
                  </pic:blipFill>
                  <pic:spPr bwMode="auto">
                    <a:xfrm>
                      <a:off x="0" y="0"/>
                      <a:ext cx="182880" cy="71755"/>
                    </a:xfrm>
                    <a:prstGeom prst="rect">
                      <a:avLst/>
                    </a:prstGeom>
                    <a:noFill/>
                    <a:ln w="9525">
                      <a:noFill/>
                      <a:miter lim="800000"/>
                      <a:headEnd/>
                      <a:tailEnd/>
                    </a:ln>
                  </pic:spPr>
                </pic:pic>
              </a:graphicData>
            </a:graphic>
          </wp:inline>
        </w:drawing>
      </w:r>
      <w:r w:rsidR="003C0007">
        <w:rPr>
          <w:spacing w:val="8"/>
          <w:position w:val="-2"/>
          <w:sz w:val="16"/>
        </w:rPr>
        <w:t xml:space="preserve"> </w:t>
      </w:r>
      <w:r w:rsidR="00DB3F33">
        <w:rPr>
          <w:noProof/>
          <w:spacing w:val="-17"/>
          <w:position w:val="-2"/>
          <w:sz w:val="16"/>
        </w:rPr>
        <w:drawing>
          <wp:inline distT="0" distB="0" distL="0" distR="0" wp14:anchorId="4AF9414C" wp14:editId="574AEFBA">
            <wp:extent cx="78105" cy="91440"/>
            <wp:effectExtent l="19050" t="0" r="0" b="0"/>
            <wp:docPr id="153" name="Imag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46"/>
                    <pic:cNvPicPr>
                      <a:picLocks noChangeAspect="1" noChangeArrowheads="1"/>
                    </pic:cNvPicPr>
                  </pic:nvPicPr>
                  <pic:blipFill>
                    <a:blip r:embed="rId88" cstate="print"/>
                    <a:srcRect/>
                    <a:stretch>
                      <a:fillRect/>
                    </a:stretch>
                  </pic:blipFill>
                  <pic:spPr bwMode="auto">
                    <a:xfrm>
                      <a:off x="0" y="0"/>
                      <a:ext cx="78105" cy="91440"/>
                    </a:xfrm>
                    <a:prstGeom prst="rect">
                      <a:avLst/>
                    </a:prstGeom>
                    <a:noFill/>
                    <a:ln w="9525">
                      <a:noFill/>
                      <a:miter lim="800000"/>
                      <a:headEnd/>
                      <a:tailEnd/>
                    </a:ln>
                  </pic:spPr>
                </pic:pic>
              </a:graphicData>
            </a:graphic>
          </wp:inline>
        </w:drawing>
      </w:r>
      <w:r w:rsidR="003C0007">
        <w:rPr>
          <w:spacing w:val="40"/>
          <w:sz w:val="16"/>
        </w:rPr>
        <w:t xml:space="preserve"> </w:t>
      </w:r>
      <w:r w:rsidR="003C0007">
        <w:rPr>
          <w:rFonts w:ascii="Arial" w:hAnsi="Arial"/>
          <w:i/>
          <w:sz w:val="16"/>
        </w:rPr>
        <w:t>Haber</w:t>
      </w:r>
      <w:r w:rsidR="003C0007">
        <w:rPr>
          <w:rFonts w:ascii="Arial" w:hAnsi="Arial"/>
          <w:i/>
          <w:spacing w:val="40"/>
          <w:sz w:val="16"/>
        </w:rPr>
        <w:t xml:space="preserve"> </w:t>
      </w:r>
      <w:r w:rsidR="003C0007">
        <w:rPr>
          <w:rFonts w:ascii="Arial" w:hAnsi="Arial"/>
          <w:i/>
          <w:sz w:val="16"/>
        </w:rPr>
        <w:t xml:space="preserve">contratado a personas respecto de las que se haya publicado en el </w:t>
      </w:r>
      <w:r w:rsidR="00DB3F33">
        <w:rPr>
          <w:rFonts w:ascii="Arial" w:hAnsi="Arial"/>
          <w:i/>
          <w:noProof/>
          <w:spacing w:val="-15"/>
          <w:sz w:val="16"/>
        </w:rPr>
        <w:drawing>
          <wp:inline distT="0" distB="0" distL="0" distR="0" wp14:anchorId="70DB9AB8" wp14:editId="33CB711E">
            <wp:extent cx="339725" cy="78105"/>
            <wp:effectExtent l="19050" t="0" r="3175" b="0"/>
            <wp:docPr id="154" name="Imag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47"/>
                    <pic:cNvPicPr>
                      <a:picLocks noChangeAspect="1" noChangeArrowheads="1"/>
                    </pic:cNvPicPr>
                  </pic:nvPicPr>
                  <pic:blipFill>
                    <a:blip r:embed="rId89" cstate="print"/>
                    <a:srcRect/>
                    <a:stretch>
                      <a:fillRect/>
                    </a:stretch>
                  </pic:blipFill>
                  <pic:spPr bwMode="auto">
                    <a:xfrm>
                      <a:off x="0" y="0"/>
                      <a:ext cx="339725" cy="78105"/>
                    </a:xfrm>
                    <a:prstGeom prst="rect">
                      <a:avLst/>
                    </a:prstGeom>
                    <a:noFill/>
                    <a:ln w="9525">
                      <a:noFill/>
                      <a:miter lim="800000"/>
                      <a:headEnd/>
                      <a:tailEnd/>
                    </a:ln>
                  </pic:spPr>
                </pic:pic>
              </a:graphicData>
            </a:graphic>
          </wp:inline>
        </w:drawing>
      </w:r>
      <w:r w:rsidR="003C0007">
        <w:rPr>
          <w:spacing w:val="40"/>
          <w:sz w:val="16"/>
        </w:rPr>
        <w:t xml:space="preserve"> </w:t>
      </w:r>
      <w:r w:rsidR="00DB3F33">
        <w:rPr>
          <w:noProof/>
          <w:spacing w:val="-15"/>
          <w:sz w:val="16"/>
        </w:rPr>
        <w:drawing>
          <wp:inline distT="0" distB="0" distL="0" distR="0" wp14:anchorId="1EBF5182" wp14:editId="2CA6B840">
            <wp:extent cx="822960" cy="78105"/>
            <wp:effectExtent l="19050" t="0" r="0" b="0"/>
            <wp:docPr id="155" name="Imag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48"/>
                    <pic:cNvPicPr>
                      <a:picLocks noChangeAspect="1" noChangeArrowheads="1"/>
                    </pic:cNvPicPr>
                  </pic:nvPicPr>
                  <pic:blipFill>
                    <a:blip r:embed="rId90" cstate="print"/>
                    <a:srcRect/>
                    <a:stretch>
                      <a:fillRect/>
                    </a:stretch>
                  </pic:blipFill>
                  <pic:spPr bwMode="auto">
                    <a:xfrm>
                      <a:off x="0" y="0"/>
                      <a:ext cx="822960" cy="78105"/>
                    </a:xfrm>
                    <a:prstGeom prst="rect">
                      <a:avLst/>
                    </a:prstGeom>
                    <a:noFill/>
                    <a:ln w="9525">
                      <a:noFill/>
                      <a:miter lim="800000"/>
                      <a:headEnd/>
                      <a:tailEnd/>
                    </a:ln>
                  </pic:spPr>
                </pic:pic>
              </a:graphicData>
            </a:graphic>
          </wp:inline>
        </w:drawing>
      </w:r>
      <w:r w:rsidR="003C0007">
        <w:rPr>
          <w:spacing w:val="20"/>
          <w:sz w:val="16"/>
        </w:rPr>
        <w:t xml:space="preserve"> </w:t>
      </w:r>
      <w:proofErr w:type="spellStart"/>
      <w:r w:rsidR="003C0007">
        <w:rPr>
          <w:rFonts w:ascii="Arial" w:hAnsi="Arial"/>
          <w:i/>
          <w:sz w:val="16"/>
        </w:rPr>
        <w:t>el</w:t>
      </w:r>
      <w:proofErr w:type="spellEnd"/>
      <w:r w:rsidR="003C0007">
        <w:rPr>
          <w:rFonts w:ascii="Arial" w:hAnsi="Arial"/>
          <w:i/>
          <w:sz w:val="16"/>
        </w:rPr>
        <w:t xml:space="preserve"> incumplimiento a que se refiere el art. 15.1 de la Ley 3/2015, de</w:t>
      </w:r>
      <w:r w:rsidR="006C269F">
        <w:rPr>
          <w:rFonts w:ascii="Arial" w:hAnsi="Arial"/>
          <w:i/>
          <w:sz w:val="16"/>
        </w:rPr>
        <w:t xml:space="preserve"> </w:t>
      </w:r>
      <w:r w:rsidR="003C0007">
        <w:rPr>
          <w:rFonts w:ascii="Arial" w:hAnsi="Arial"/>
          <w:i/>
          <w:sz w:val="16"/>
        </w:rPr>
        <w:t>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w:t>
      </w:r>
      <w:r w:rsidR="003C0007">
        <w:rPr>
          <w:rFonts w:ascii="Arial" w:hAnsi="Arial"/>
          <w:i/>
          <w:spacing w:val="-2"/>
          <w:sz w:val="16"/>
        </w:rPr>
        <w:t xml:space="preserve"> </w:t>
      </w:r>
      <w:r w:rsidR="003C0007">
        <w:rPr>
          <w:rFonts w:ascii="Arial" w:hAnsi="Arial"/>
          <w:i/>
          <w:sz w:val="16"/>
        </w:rPr>
        <w:t>el</w:t>
      </w:r>
      <w:r w:rsidR="003C0007">
        <w:rPr>
          <w:rFonts w:ascii="Arial" w:hAnsi="Arial"/>
          <w:i/>
          <w:spacing w:val="-1"/>
          <w:sz w:val="16"/>
        </w:rPr>
        <w:t xml:space="preserve"> </w:t>
      </w:r>
      <w:r w:rsidR="003C0007">
        <w:rPr>
          <w:rFonts w:ascii="Arial" w:hAnsi="Arial"/>
          <w:i/>
          <w:sz w:val="16"/>
        </w:rPr>
        <w:t>tiempo que</w:t>
      </w:r>
      <w:r w:rsidR="003C0007">
        <w:rPr>
          <w:rFonts w:ascii="Arial" w:hAnsi="Arial"/>
          <w:i/>
          <w:spacing w:val="-2"/>
          <w:sz w:val="16"/>
        </w:rPr>
        <w:t xml:space="preserve"> </w:t>
      </w:r>
      <w:r w:rsidR="003C0007">
        <w:rPr>
          <w:rFonts w:ascii="Arial" w:hAnsi="Arial"/>
          <w:i/>
          <w:sz w:val="16"/>
        </w:rPr>
        <w:t>permanezca</w:t>
      </w:r>
      <w:r w:rsidR="003C0007">
        <w:rPr>
          <w:rFonts w:ascii="Arial" w:hAnsi="Arial"/>
          <w:i/>
          <w:spacing w:val="-4"/>
          <w:sz w:val="16"/>
        </w:rPr>
        <w:t xml:space="preserve"> </w:t>
      </w:r>
      <w:r w:rsidR="003C0007">
        <w:rPr>
          <w:rFonts w:ascii="Arial" w:hAnsi="Arial"/>
          <w:i/>
          <w:sz w:val="16"/>
        </w:rPr>
        <w:t>dentro</w:t>
      </w:r>
      <w:r w:rsidR="003C0007">
        <w:rPr>
          <w:rFonts w:ascii="Arial" w:hAnsi="Arial"/>
          <w:i/>
          <w:spacing w:val="-2"/>
          <w:sz w:val="16"/>
        </w:rPr>
        <w:t xml:space="preserve"> </w:t>
      </w:r>
      <w:r w:rsidR="003C0007">
        <w:rPr>
          <w:rFonts w:ascii="Arial" w:hAnsi="Arial"/>
          <w:i/>
          <w:sz w:val="16"/>
        </w:rPr>
        <w:t>de la organización</w:t>
      </w:r>
      <w:r w:rsidR="003C0007">
        <w:rPr>
          <w:rFonts w:ascii="Arial" w:hAnsi="Arial"/>
          <w:i/>
          <w:spacing w:val="-2"/>
          <w:sz w:val="16"/>
        </w:rPr>
        <w:t xml:space="preserve"> </w:t>
      </w:r>
      <w:r w:rsidR="003C0007">
        <w:rPr>
          <w:rFonts w:ascii="Arial" w:hAnsi="Arial"/>
          <w:i/>
          <w:sz w:val="16"/>
        </w:rPr>
        <w:t>de la empresa</w:t>
      </w:r>
      <w:r w:rsidR="003C0007">
        <w:rPr>
          <w:rFonts w:ascii="Arial" w:hAnsi="Arial"/>
          <w:i/>
          <w:spacing w:val="-2"/>
          <w:sz w:val="16"/>
        </w:rPr>
        <w:t xml:space="preserve"> </w:t>
      </w:r>
      <w:r w:rsidR="003C0007">
        <w:rPr>
          <w:rFonts w:ascii="Arial" w:hAnsi="Arial"/>
          <w:i/>
          <w:sz w:val="16"/>
        </w:rPr>
        <w:t>la</w:t>
      </w:r>
      <w:r w:rsidR="003C0007">
        <w:rPr>
          <w:rFonts w:ascii="Arial" w:hAnsi="Arial"/>
          <w:i/>
          <w:spacing w:val="-2"/>
          <w:sz w:val="16"/>
        </w:rPr>
        <w:t xml:space="preserve"> </w:t>
      </w:r>
      <w:r w:rsidR="003C0007">
        <w:rPr>
          <w:rFonts w:ascii="Arial" w:hAnsi="Arial"/>
          <w:i/>
          <w:sz w:val="16"/>
        </w:rPr>
        <w:t>persona</w:t>
      </w:r>
      <w:r w:rsidR="003C0007">
        <w:rPr>
          <w:rFonts w:ascii="Arial" w:hAnsi="Arial"/>
          <w:i/>
          <w:spacing w:val="-4"/>
          <w:sz w:val="16"/>
        </w:rPr>
        <w:t xml:space="preserve"> </w:t>
      </w:r>
      <w:r w:rsidR="003C0007">
        <w:rPr>
          <w:rFonts w:ascii="Arial" w:hAnsi="Arial"/>
          <w:i/>
          <w:sz w:val="16"/>
        </w:rPr>
        <w:t>contratada con</w:t>
      </w:r>
      <w:r w:rsidR="003C0007">
        <w:rPr>
          <w:rFonts w:ascii="Arial" w:hAnsi="Arial"/>
          <w:i/>
          <w:spacing w:val="-2"/>
          <w:sz w:val="16"/>
        </w:rPr>
        <w:t xml:space="preserve"> </w:t>
      </w:r>
      <w:r w:rsidR="003C0007">
        <w:rPr>
          <w:rFonts w:ascii="Arial" w:hAnsi="Arial"/>
          <w:i/>
          <w:sz w:val="16"/>
        </w:rPr>
        <w:t>el límite máximo de dos años a contar desde el cese como alto cargo</w:t>
      </w:r>
      <w:r w:rsidR="00DB3F33">
        <w:rPr>
          <w:rFonts w:ascii="Arial" w:hAnsi="Arial"/>
          <w:i/>
          <w:noProof/>
          <w:spacing w:val="4"/>
          <w:sz w:val="16"/>
        </w:rPr>
        <w:drawing>
          <wp:inline distT="0" distB="0" distL="0" distR="0" wp14:anchorId="12F748CB" wp14:editId="33B0498C">
            <wp:extent cx="45720" cy="78105"/>
            <wp:effectExtent l="19050" t="0" r="0" b="0"/>
            <wp:docPr id="156" name="Imag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49"/>
                    <pic:cNvPicPr>
                      <a:picLocks noChangeAspect="1" noChangeArrowheads="1"/>
                    </pic:cNvPicPr>
                  </pic:nvPicPr>
                  <pic:blipFill>
                    <a:blip r:embed="rId91" cstate="print"/>
                    <a:srcRect/>
                    <a:stretch>
                      <a:fillRect/>
                    </a:stretch>
                  </pic:blipFill>
                  <pic:spPr bwMode="auto">
                    <a:xfrm>
                      <a:off x="0" y="0"/>
                      <a:ext cx="45720" cy="78105"/>
                    </a:xfrm>
                    <a:prstGeom prst="rect">
                      <a:avLst/>
                    </a:prstGeom>
                    <a:noFill/>
                    <a:ln w="9525">
                      <a:noFill/>
                      <a:miter lim="800000"/>
                      <a:headEnd/>
                      <a:tailEnd/>
                    </a:ln>
                  </pic:spPr>
                </pic:pic>
              </a:graphicData>
            </a:graphic>
          </wp:inline>
        </w:drawing>
      </w:r>
    </w:p>
    <w:p w14:paraId="0ECEDC1F" w14:textId="77777777" w:rsidR="003C0007" w:rsidRDefault="003C0007" w:rsidP="00095811">
      <w:pPr>
        <w:ind w:left="709" w:hanging="111"/>
        <w:jc w:val="both"/>
        <w:rPr>
          <w:rFonts w:ascii="Arial" w:hAnsi="Arial"/>
          <w:i/>
          <w:sz w:val="16"/>
        </w:rPr>
        <w:sectPr w:rsidR="003C0007" w:rsidSect="00095811">
          <w:pgSz w:w="11910" w:h="16840"/>
          <w:pgMar w:top="980" w:right="286" w:bottom="1020" w:left="566" w:header="461" w:footer="746" w:gutter="0"/>
          <w:cols w:space="720"/>
        </w:sectPr>
      </w:pPr>
    </w:p>
    <w:p w14:paraId="30DF3980" w14:textId="77777777" w:rsidR="003C0007" w:rsidRDefault="003C0007" w:rsidP="00095811">
      <w:pPr>
        <w:pStyle w:val="Textoindependiente"/>
        <w:spacing w:before="6"/>
        <w:ind w:left="709" w:hanging="111"/>
        <w:rPr>
          <w:rFonts w:ascii="Arial"/>
          <w:i/>
          <w:sz w:val="13"/>
        </w:rPr>
      </w:pPr>
    </w:p>
    <w:tbl>
      <w:tblPr>
        <w:tblW w:w="0" w:type="auto"/>
        <w:tblInd w:w="4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46"/>
        <w:gridCol w:w="800"/>
        <w:gridCol w:w="3693"/>
      </w:tblGrid>
      <w:tr w:rsidR="003C0007" w14:paraId="27282686" w14:textId="77777777" w:rsidTr="003C0007">
        <w:trPr>
          <w:trHeight w:val="311"/>
        </w:trPr>
        <w:tc>
          <w:tcPr>
            <w:tcW w:w="5546" w:type="dxa"/>
          </w:tcPr>
          <w:p w14:paraId="7EADABBA" w14:textId="77777777" w:rsidR="003C0007" w:rsidRPr="003C0007" w:rsidRDefault="003C0007" w:rsidP="00095811">
            <w:pPr>
              <w:pStyle w:val="TableParagraph"/>
              <w:spacing w:before="3"/>
              <w:ind w:left="709" w:hanging="111"/>
              <w:rPr>
                <w:sz w:val="16"/>
              </w:rPr>
            </w:pPr>
            <w:r w:rsidRPr="003C0007">
              <w:rPr>
                <w:b/>
                <w:sz w:val="16"/>
              </w:rPr>
              <w:t>En</w:t>
            </w:r>
            <w:r w:rsidRPr="003C0007">
              <w:rPr>
                <w:b/>
                <w:spacing w:val="-6"/>
                <w:sz w:val="16"/>
              </w:rPr>
              <w:t xml:space="preserve"> </w:t>
            </w:r>
            <w:r w:rsidRPr="003C0007">
              <w:rPr>
                <w:b/>
                <w:sz w:val="16"/>
              </w:rPr>
              <w:t>caso</w:t>
            </w:r>
            <w:r w:rsidRPr="003C0007">
              <w:rPr>
                <w:b/>
                <w:spacing w:val="-8"/>
                <w:sz w:val="16"/>
              </w:rPr>
              <w:t xml:space="preserve"> </w:t>
            </w:r>
            <w:r w:rsidRPr="003C0007">
              <w:rPr>
                <w:b/>
                <w:sz w:val="16"/>
              </w:rPr>
              <w:t>afirmativo,</w:t>
            </w:r>
            <w:r w:rsidRPr="003C0007">
              <w:rPr>
                <w:b/>
                <w:spacing w:val="-8"/>
                <w:sz w:val="16"/>
              </w:rPr>
              <w:t xml:space="preserve"> </w:t>
            </w:r>
            <w:r w:rsidRPr="003C0007">
              <w:rPr>
                <w:spacing w:val="-2"/>
                <w:sz w:val="16"/>
              </w:rPr>
              <w:t>especifíquense:</w:t>
            </w:r>
          </w:p>
        </w:tc>
        <w:tc>
          <w:tcPr>
            <w:tcW w:w="4493" w:type="dxa"/>
            <w:gridSpan w:val="2"/>
          </w:tcPr>
          <w:p w14:paraId="67A202AB" w14:textId="77777777" w:rsidR="003C0007" w:rsidRPr="003C0007" w:rsidRDefault="003C0007" w:rsidP="00095811">
            <w:pPr>
              <w:pStyle w:val="TableParagraph"/>
              <w:spacing w:before="6"/>
              <w:ind w:left="709" w:hanging="111"/>
              <w:rPr>
                <w:rFonts w:ascii="Arial"/>
                <w:i/>
                <w:sz w:val="3"/>
              </w:rPr>
            </w:pPr>
          </w:p>
          <w:p w14:paraId="4D4D3CF3"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0D024360" wp14:editId="2ADF603D">
                  <wp:extent cx="150495" cy="97790"/>
                  <wp:effectExtent l="19050" t="0" r="1905" b="0"/>
                  <wp:docPr id="157" name="Imag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5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7B038435" w14:textId="77777777" w:rsidTr="003C0007">
        <w:trPr>
          <w:trHeight w:val="1333"/>
        </w:trPr>
        <w:tc>
          <w:tcPr>
            <w:tcW w:w="5546" w:type="dxa"/>
          </w:tcPr>
          <w:p w14:paraId="4A5A99E7" w14:textId="77777777" w:rsidR="003C0007" w:rsidRPr="003C0007" w:rsidRDefault="003C0007" w:rsidP="00095811">
            <w:pPr>
              <w:pStyle w:val="TableParagraph"/>
              <w:spacing w:before="121"/>
              <w:ind w:left="709" w:right="77" w:hanging="111"/>
              <w:jc w:val="both"/>
              <w:rPr>
                <w:sz w:val="16"/>
              </w:rPr>
            </w:pPr>
            <w:r w:rsidRPr="003C0007">
              <w:rPr>
                <w:sz w:val="16"/>
              </w:rPr>
              <w:t xml:space="preserve">¿Ha </w:t>
            </w:r>
            <w:r w:rsidRPr="003C0007">
              <w:rPr>
                <w:b/>
                <w:sz w:val="16"/>
              </w:rPr>
              <w:t xml:space="preserve">asesorado </w:t>
            </w:r>
            <w:r w:rsidRPr="003C0007">
              <w:rPr>
                <w:sz w:val="16"/>
              </w:rPr>
              <w:t>la operadora económica o alguna empresa relacionada</w:t>
            </w:r>
            <w:r w:rsidRPr="003C0007">
              <w:rPr>
                <w:spacing w:val="-12"/>
                <w:sz w:val="16"/>
              </w:rPr>
              <w:t xml:space="preserve"> </w:t>
            </w:r>
            <w:r w:rsidRPr="003C0007">
              <w:rPr>
                <w:sz w:val="16"/>
              </w:rPr>
              <w:t>con</w:t>
            </w:r>
            <w:r w:rsidRPr="003C0007">
              <w:rPr>
                <w:spacing w:val="-11"/>
                <w:sz w:val="16"/>
              </w:rPr>
              <w:t xml:space="preserve"> </w:t>
            </w:r>
            <w:r w:rsidRPr="003C0007">
              <w:rPr>
                <w:sz w:val="16"/>
              </w:rPr>
              <w:t>ella</w:t>
            </w:r>
            <w:r w:rsidRPr="003C0007">
              <w:rPr>
                <w:spacing w:val="-11"/>
                <w:sz w:val="16"/>
              </w:rPr>
              <w:t xml:space="preserve"> </w:t>
            </w:r>
            <w:r w:rsidRPr="003C0007">
              <w:rPr>
                <w:sz w:val="16"/>
              </w:rPr>
              <w:t>al</w:t>
            </w:r>
            <w:r w:rsidRPr="003C0007">
              <w:rPr>
                <w:spacing w:val="-13"/>
                <w:sz w:val="16"/>
              </w:rPr>
              <w:t xml:space="preserve"> </w:t>
            </w:r>
            <w:r w:rsidRPr="003C0007">
              <w:rPr>
                <w:sz w:val="16"/>
              </w:rPr>
              <w:t>poder</w:t>
            </w:r>
            <w:r w:rsidRPr="003C0007">
              <w:rPr>
                <w:spacing w:val="-10"/>
                <w:sz w:val="16"/>
              </w:rPr>
              <w:t xml:space="preserve"> </w:t>
            </w:r>
            <w:r w:rsidRPr="003C0007">
              <w:rPr>
                <w:sz w:val="16"/>
              </w:rPr>
              <w:t>adjudicador</w:t>
            </w:r>
            <w:r w:rsidRPr="003C0007">
              <w:rPr>
                <w:spacing w:val="-10"/>
                <w:sz w:val="16"/>
              </w:rPr>
              <w:t xml:space="preserve"> </w:t>
            </w:r>
            <w:r w:rsidRPr="003C0007">
              <w:rPr>
                <w:sz w:val="16"/>
              </w:rPr>
              <w:t>o</w:t>
            </w:r>
            <w:r w:rsidRPr="003C0007">
              <w:rPr>
                <w:spacing w:val="-10"/>
                <w:sz w:val="16"/>
              </w:rPr>
              <w:t xml:space="preserve"> </w:t>
            </w:r>
            <w:r w:rsidRPr="003C0007">
              <w:rPr>
                <w:sz w:val="16"/>
              </w:rPr>
              <w:t>la</w:t>
            </w:r>
            <w:r w:rsidRPr="003C0007">
              <w:rPr>
                <w:spacing w:val="-12"/>
                <w:sz w:val="16"/>
              </w:rPr>
              <w:t xml:space="preserve"> </w:t>
            </w:r>
            <w:r w:rsidRPr="003C0007">
              <w:rPr>
                <w:sz w:val="16"/>
              </w:rPr>
              <w:t>entidad</w:t>
            </w:r>
            <w:r w:rsidRPr="003C0007">
              <w:rPr>
                <w:spacing w:val="-11"/>
                <w:sz w:val="16"/>
              </w:rPr>
              <w:t xml:space="preserve"> </w:t>
            </w:r>
            <w:r w:rsidRPr="003C0007">
              <w:rPr>
                <w:sz w:val="16"/>
              </w:rPr>
              <w:t xml:space="preserve">adjudicadora o </w:t>
            </w:r>
            <w:r w:rsidRPr="003C0007">
              <w:rPr>
                <w:b/>
                <w:sz w:val="16"/>
              </w:rPr>
              <w:t xml:space="preserve">ha intervenido de otra manera en la preparación </w:t>
            </w:r>
            <w:r w:rsidRPr="003C0007">
              <w:rPr>
                <w:sz w:val="16"/>
              </w:rPr>
              <w:t>del procedimiento de contratación?</w:t>
            </w:r>
            <w:r w:rsidRPr="003C0007">
              <w:rPr>
                <w:sz w:val="16"/>
                <w:vertAlign w:val="superscript"/>
              </w:rPr>
              <w:t>1</w:t>
            </w:r>
          </w:p>
          <w:p w14:paraId="10CF07BD" w14:textId="77777777" w:rsidR="003C0007" w:rsidRPr="003C0007" w:rsidRDefault="003C0007" w:rsidP="00095811">
            <w:pPr>
              <w:pStyle w:val="TableParagraph"/>
              <w:spacing w:before="119"/>
              <w:ind w:left="709" w:hanging="111"/>
              <w:jc w:val="both"/>
              <w:rPr>
                <w:sz w:val="16"/>
              </w:rPr>
            </w:pPr>
            <w:r w:rsidRPr="003C0007">
              <w:rPr>
                <w:b/>
                <w:sz w:val="16"/>
              </w:rPr>
              <w:t>En</w:t>
            </w:r>
            <w:r w:rsidRPr="003C0007">
              <w:rPr>
                <w:b/>
                <w:spacing w:val="-6"/>
                <w:sz w:val="16"/>
              </w:rPr>
              <w:t xml:space="preserve"> </w:t>
            </w:r>
            <w:r w:rsidRPr="003C0007">
              <w:rPr>
                <w:b/>
                <w:sz w:val="16"/>
              </w:rPr>
              <w:t>caso</w:t>
            </w:r>
            <w:r w:rsidRPr="003C0007">
              <w:rPr>
                <w:b/>
                <w:spacing w:val="-7"/>
                <w:sz w:val="16"/>
              </w:rPr>
              <w:t xml:space="preserve"> </w:t>
            </w:r>
            <w:r w:rsidRPr="003C0007">
              <w:rPr>
                <w:b/>
                <w:sz w:val="16"/>
              </w:rPr>
              <w:t>afirmativo</w:t>
            </w:r>
            <w:r w:rsidRPr="003C0007">
              <w:rPr>
                <w:sz w:val="16"/>
              </w:rPr>
              <w:t>,</w:t>
            </w:r>
            <w:r w:rsidRPr="003C0007">
              <w:rPr>
                <w:spacing w:val="-8"/>
                <w:sz w:val="16"/>
              </w:rPr>
              <w:t xml:space="preserve"> </w:t>
            </w:r>
            <w:r w:rsidRPr="003C0007">
              <w:rPr>
                <w:spacing w:val="-2"/>
                <w:sz w:val="16"/>
              </w:rPr>
              <w:t>especifíquense:</w:t>
            </w:r>
          </w:p>
        </w:tc>
        <w:tc>
          <w:tcPr>
            <w:tcW w:w="800" w:type="dxa"/>
            <w:tcBorders>
              <w:right w:val="nil"/>
            </w:tcBorders>
          </w:tcPr>
          <w:p w14:paraId="7168A8CF" w14:textId="697858B8" w:rsidR="003C0007" w:rsidRPr="003C0007" w:rsidRDefault="00AF6496" w:rsidP="00095811">
            <w:pPr>
              <w:pStyle w:val="TableParagraph"/>
              <w:spacing w:before="118"/>
              <w:ind w:left="709" w:right="224" w:hanging="111"/>
              <w:jc w:val="right"/>
              <w:rPr>
                <w:sz w:val="16"/>
              </w:rPr>
            </w:pPr>
            <w:r>
              <w:rPr>
                <w:noProof/>
                <w:sz w:val="16"/>
              </w:rPr>
              <mc:AlternateContent>
                <mc:Choice Requires="wpg">
                  <w:drawing>
                    <wp:anchor distT="0" distB="0" distL="114300" distR="114300" simplePos="0" relativeHeight="251624448" behindDoc="1" locked="0" layoutInCell="1" allowOverlap="1" wp14:anchorId="567BDE00" wp14:editId="516D4EE4">
                      <wp:simplePos x="0" y="0"/>
                      <wp:positionH relativeFrom="column">
                        <wp:posOffset>69215</wp:posOffset>
                      </wp:positionH>
                      <wp:positionV relativeFrom="paragraph">
                        <wp:posOffset>64770</wp:posOffset>
                      </wp:positionV>
                      <wp:extent cx="134620" cy="135890"/>
                      <wp:effectExtent l="2540" t="0" r="0" b="0"/>
                      <wp:wrapNone/>
                      <wp:docPr id="181801186" name="docshapegroup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5890"/>
                                <a:chOff x="109" y="102"/>
                                <a:chExt cx="212" cy="214"/>
                              </a:xfrm>
                            </wpg:grpSpPr>
                            <wps:wsp>
                              <wps:cNvPr id="1384041269" name="docshape451"/>
                              <wps:cNvSpPr>
                                <a:spLocks/>
                              </wps:cNvSpPr>
                              <wps:spPr bwMode="auto">
                                <a:xfrm>
                                  <a:off x="109" y="101"/>
                                  <a:ext cx="212" cy="214"/>
                                </a:xfrm>
                                <a:custGeom>
                                  <a:avLst/>
                                  <a:gdLst>
                                    <a:gd name="T0" fmla="+- 0 320 109"/>
                                    <a:gd name="T1" fmla="*/ T0 w 212"/>
                                    <a:gd name="T2" fmla="+- 0 102 102"/>
                                    <a:gd name="T3" fmla="*/ 102 h 214"/>
                                    <a:gd name="T4" fmla="+- 0 306 109"/>
                                    <a:gd name="T5" fmla="*/ T4 w 212"/>
                                    <a:gd name="T6" fmla="+- 0 102 102"/>
                                    <a:gd name="T7" fmla="*/ 102 h 214"/>
                                    <a:gd name="T8" fmla="+- 0 306 109"/>
                                    <a:gd name="T9" fmla="*/ T8 w 212"/>
                                    <a:gd name="T10" fmla="+- 0 116 102"/>
                                    <a:gd name="T11" fmla="*/ 116 h 214"/>
                                    <a:gd name="T12" fmla="+- 0 306 109"/>
                                    <a:gd name="T13" fmla="*/ T12 w 212"/>
                                    <a:gd name="T14" fmla="+- 0 300 102"/>
                                    <a:gd name="T15" fmla="*/ 300 h 214"/>
                                    <a:gd name="T16" fmla="+- 0 124 109"/>
                                    <a:gd name="T17" fmla="*/ T16 w 212"/>
                                    <a:gd name="T18" fmla="+- 0 300 102"/>
                                    <a:gd name="T19" fmla="*/ 300 h 214"/>
                                    <a:gd name="T20" fmla="+- 0 124 109"/>
                                    <a:gd name="T21" fmla="*/ T20 w 212"/>
                                    <a:gd name="T22" fmla="+- 0 300 102"/>
                                    <a:gd name="T23" fmla="*/ 300 h 214"/>
                                    <a:gd name="T24" fmla="+- 0 116 109"/>
                                    <a:gd name="T25" fmla="*/ T24 w 212"/>
                                    <a:gd name="T26" fmla="+- 0 300 102"/>
                                    <a:gd name="T27" fmla="*/ 300 h 214"/>
                                    <a:gd name="T28" fmla="+- 0 116 109"/>
                                    <a:gd name="T29" fmla="*/ T28 w 212"/>
                                    <a:gd name="T30" fmla="+- 0 300 102"/>
                                    <a:gd name="T31" fmla="*/ 300 h 214"/>
                                    <a:gd name="T32" fmla="+- 0 124 109"/>
                                    <a:gd name="T33" fmla="*/ T32 w 212"/>
                                    <a:gd name="T34" fmla="+- 0 300 102"/>
                                    <a:gd name="T35" fmla="*/ 300 h 214"/>
                                    <a:gd name="T36" fmla="+- 0 124 109"/>
                                    <a:gd name="T37" fmla="*/ T36 w 212"/>
                                    <a:gd name="T38" fmla="+- 0 116 102"/>
                                    <a:gd name="T39" fmla="*/ 116 h 214"/>
                                    <a:gd name="T40" fmla="+- 0 306 109"/>
                                    <a:gd name="T41" fmla="*/ T40 w 212"/>
                                    <a:gd name="T42" fmla="+- 0 116 102"/>
                                    <a:gd name="T43" fmla="*/ 116 h 214"/>
                                    <a:gd name="T44" fmla="+- 0 306 109"/>
                                    <a:gd name="T45" fmla="*/ T44 w 212"/>
                                    <a:gd name="T46" fmla="+- 0 102 102"/>
                                    <a:gd name="T47" fmla="*/ 102 h 214"/>
                                    <a:gd name="T48" fmla="+- 0 109 109"/>
                                    <a:gd name="T49" fmla="*/ T48 w 212"/>
                                    <a:gd name="T50" fmla="+- 0 102 102"/>
                                    <a:gd name="T51" fmla="*/ 102 h 214"/>
                                    <a:gd name="T52" fmla="+- 0 109 109"/>
                                    <a:gd name="T53" fmla="*/ T52 w 212"/>
                                    <a:gd name="T54" fmla="+- 0 116 102"/>
                                    <a:gd name="T55" fmla="*/ 116 h 214"/>
                                    <a:gd name="T56" fmla="+- 0 109 109"/>
                                    <a:gd name="T57" fmla="*/ T56 w 212"/>
                                    <a:gd name="T58" fmla="+- 0 300 102"/>
                                    <a:gd name="T59" fmla="*/ 300 h 214"/>
                                    <a:gd name="T60" fmla="+- 0 109 109"/>
                                    <a:gd name="T61" fmla="*/ T60 w 212"/>
                                    <a:gd name="T62" fmla="+- 0 308 102"/>
                                    <a:gd name="T63" fmla="*/ 308 h 214"/>
                                    <a:gd name="T64" fmla="+- 0 109 109"/>
                                    <a:gd name="T65" fmla="*/ T64 w 212"/>
                                    <a:gd name="T66" fmla="+- 0 316 102"/>
                                    <a:gd name="T67" fmla="*/ 316 h 214"/>
                                    <a:gd name="T68" fmla="+- 0 320 109"/>
                                    <a:gd name="T69" fmla="*/ T68 w 212"/>
                                    <a:gd name="T70" fmla="+- 0 316 102"/>
                                    <a:gd name="T71" fmla="*/ 316 h 214"/>
                                    <a:gd name="T72" fmla="+- 0 320 109"/>
                                    <a:gd name="T73" fmla="*/ T72 w 212"/>
                                    <a:gd name="T74" fmla="+- 0 308 102"/>
                                    <a:gd name="T75" fmla="*/ 308 h 214"/>
                                    <a:gd name="T76" fmla="+- 0 320 109"/>
                                    <a:gd name="T77" fmla="*/ T76 w 212"/>
                                    <a:gd name="T78" fmla="+- 0 300 102"/>
                                    <a:gd name="T79" fmla="*/ 300 h 214"/>
                                    <a:gd name="T80" fmla="+- 0 320 109"/>
                                    <a:gd name="T81" fmla="*/ T80 w 212"/>
                                    <a:gd name="T82" fmla="+- 0 116 102"/>
                                    <a:gd name="T83" fmla="*/ 116 h 214"/>
                                    <a:gd name="T84" fmla="+- 0 320 109"/>
                                    <a:gd name="T85" fmla="*/ T84 w 212"/>
                                    <a:gd name="T86" fmla="+- 0 102 102"/>
                                    <a:gd name="T87" fmla="*/ 102 h 2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4">
                                      <a:moveTo>
                                        <a:pt x="211" y="0"/>
                                      </a:moveTo>
                                      <a:lnTo>
                                        <a:pt x="197" y="0"/>
                                      </a:lnTo>
                                      <a:lnTo>
                                        <a:pt x="197" y="14"/>
                                      </a:lnTo>
                                      <a:lnTo>
                                        <a:pt x="197" y="198"/>
                                      </a:lnTo>
                                      <a:lnTo>
                                        <a:pt x="15" y="198"/>
                                      </a:lnTo>
                                      <a:lnTo>
                                        <a:pt x="7" y="198"/>
                                      </a:lnTo>
                                      <a:lnTo>
                                        <a:pt x="15" y="198"/>
                                      </a:lnTo>
                                      <a:lnTo>
                                        <a:pt x="15" y="14"/>
                                      </a:lnTo>
                                      <a:lnTo>
                                        <a:pt x="197" y="14"/>
                                      </a:lnTo>
                                      <a:lnTo>
                                        <a:pt x="197" y="0"/>
                                      </a:lnTo>
                                      <a:lnTo>
                                        <a:pt x="0" y="0"/>
                                      </a:lnTo>
                                      <a:lnTo>
                                        <a:pt x="0" y="14"/>
                                      </a:lnTo>
                                      <a:lnTo>
                                        <a:pt x="0" y="198"/>
                                      </a:lnTo>
                                      <a:lnTo>
                                        <a:pt x="0" y="206"/>
                                      </a:lnTo>
                                      <a:lnTo>
                                        <a:pt x="0" y="214"/>
                                      </a:lnTo>
                                      <a:lnTo>
                                        <a:pt x="211" y="214"/>
                                      </a:lnTo>
                                      <a:lnTo>
                                        <a:pt x="211" y="206"/>
                                      </a:lnTo>
                                      <a:lnTo>
                                        <a:pt x="211" y="198"/>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696DC88" id="docshapegroup450" o:spid="_x0000_s1026" style="position:absolute;margin-left:5.45pt;margin-top:5.1pt;width:10.6pt;height:10.7pt;z-index:-251692032" coordorigin="109,102" coordsize="212,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">
                      <v:shape id="docshape451" o:spid="_x0000_s1027" style="position:absolute;left:109;top:101;width:212;height:214;visibility:visible;mso-wrap-style:square;v-text-anchor:top" coordsize="21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" path="m211,l197,r,14l197,198r-182,l7,198r8,l15,14r182,l197,,,,,14,,198r,8l,214r211,l211,206r,-8l211,14,211,xe" fillcolor="black" stroked="f">
                        <v:path arrowok="t" o:connecttype="custom" o:connectlocs="211,102;197,102;197,116;197,300;15,300;15,300;7,300;7,300;15,300;15,116;197,116;197,102;0,102;0,116;0,300;0,308;0,316;211,316;211,308;211,300;211,116;211,102" o:connectangles="0,0,0,0,0,0,0,0,0,0,0,0,0,0,0,0,0,0,0,0,0,0"/>
                      </v:shape>
                    </v:group>
                  </w:pict>
                </mc:Fallback>
              </mc:AlternateContent>
            </w:r>
            <w:r>
              <w:rPr>
                <w:noProof/>
                <w:sz w:val="16"/>
              </w:rPr>
              <mc:AlternateContent>
                <mc:Choice Requires="wpg">
                  <w:drawing>
                    <wp:anchor distT="0" distB="0" distL="114300" distR="114300" simplePos="0" relativeHeight="251625472" behindDoc="1" locked="0" layoutInCell="1" allowOverlap="1" wp14:anchorId="690077AB" wp14:editId="67207BD9">
                      <wp:simplePos x="0" y="0"/>
                      <wp:positionH relativeFrom="column">
                        <wp:posOffset>464185</wp:posOffset>
                      </wp:positionH>
                      <wp:positionV relativeFrom="paragraph">
                        <wp:posOffset>64770</wp:posOffset>
                      </wp:positionV>
                      <wp:extent cx="134620" cy="135890"/>
                      <wp:effectExtent l="0" t="0" r="1270" b="0"/>
                      <wp:wrapNone/>
                      <wp:docPr id="1992245795" name="docshapegroup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5890"/>
                                <a:chOff x="731" y="102"/>
                                <a:chExt cx="212" cy="214"/>
                              </a:xfrm>
                            </wpg:grpSpPr>
                            <wps:wsp>
                              <wps:cNvPr id="1995362143" name="docshape453"/>
                              <wps:cNvSpPr>
                                <a:spLocks/>
                              </wps:cNvSpPr>
                              <wps:spPr bwMode="auto">
                                <a:xfrm>
                                  <a:off x="730" y="101"/>
                                  <a:ext cx="212" cy="214"/>
                                </a:xfrm>
                                <a:custGeom>
                                  <a:avLst/>
                                  <a:gdLst>
                                    <a:gd name="T0" fmla="+- 0 942 731"/>
                                    <a:gd name="T1" fmla="*/ T0 w 212"/>
                                    <a:gd name="T2" fmla="+- 0 102 102"/>
                                    <a:gd name="T3" fmla="*/ 102 h 214"/>
                                    <a:gd name="T4" fmla="+- 0 928 731"/>
                                    <a:gd name="T5" fmla="*/ T4 w 212"/>
                                    <a:gd name="T6" fmla="+- 0 102 102"/>
                                    <a:gd name="T7" fmla="*/ 102 h 214"/>
                                    <a:gd name="T8" fmla="+- 0 928 731"/>
                                    <a:gd name="T9" fmla="*/ T8 w 212"/>
                                    <a:gd name="T10" fmla="+- 0 116 102"/>
                                    <a:gd name="T11" fmla="*/ 116 h 214"/>
                                    <a:gd name="T12" fmla="+- 0 928 731"/>
                                    <a:gd name="T13" fmla="*/ T12 w 212"/>
                                    <a:gd name="T14" fmla="+- 0 300 102"/>
                                    <a:gd name="T15" fmla="*/ 300 h 214"/>
                                    <a:gd name="T16" fmla="+- 0 745 731"/>
                                    <a:gd name="T17" fmla="*/ T16 w 212"/>
                                    <a:gd name="T18" fmla="+- 0 300 102"/>
                                    <a:gd name="T19" fmla="*/ 300 h 214"/>
                                    <a:gd name="T20" fmla="+- 0 745 731"/>
                                    <a:gd name="T21" fmla="*/ T20 w 212"/>
                                    <a:gd name="T22" fmla="+- 0 300 102"/>
                                    <a:gd name="T23" fmla="*/ 300 h 214"/>
                                    <a:gd name="T24" fmla="+- 0 738 731"/>
                                    <a:gd name="T25" fmla="*/ T24 w 212"/>
                                    <a:gd name="T26" fmla="+- 0 300 102"/>
                                    <a:gd name="T27" fmla="*/ 300 h 214"/>
                                    <a:gd name="T28" fmla="+- 0 738 731"/>
                                    <a:gd name="T29" fmla="*/ T28 w 212"/>
                                    <a:gd name="T30" fmla="+- 0 300 102"/>
                                    <a:gd name="T31" fmla="*/ 300 h 214"/>
                                    <a:gd name="T32" fmla="+- 0 745 731"/>
                                    <a:gd name="T33" fmla="*/ T32 w 212"/>
                                    <a:gd name="T34" fmla="+- 0 300 102"/>
                                    <a:gd name="T35" fmla="*/ 300 h 214"/>
                                    <a:gd name="T36" fmla="+- 0 745 731"/>
                                    <a:gd name="T37" fmla="*/ T36 w 212"/>
                                    <a:gd name="T38" fmla="+- 0 116 102"/>
                                    <a:gd name="T39" fmla="*/ 116 h 214"/>
                                    <a:gd name="T40" fmla="+- 0 928 731"/>
                                    <a:gd name="T41" fmla="*/ T40 w 212"/>
                                    <a:gd name="T42" fmla="+- 0 116 102"/>
                                    <a:gd name="T43" fmla="*/ 116 h 214"/>
                                    <a:gd name="T44" fmla="+- 0 928 731"/>
                                    <a:gd name="T45" fmla="*/ T44 w 212"/>
                                    <a:gd name="T46" fmla="+- 0 102 102"/>
                                    <a:gd name="T47" fmla="*/ 102 h 214"/>
                                    <a:gd name="T48" fmla="+- 0 731 731"/>
                                    <a:gd name="T49" fmla="*/ T48 w 212"/>
                                    <a:gd name="T50" fmla="+- 0 102 102"/>
                                    <a:gd name="T51" fmla="*/ 102 h 214"/>
                                    <a:gd name="T52" fmla="+- 0 731 731"/>
                                    <a:gd name="T53" fmla="*/ T52 w 212"/>
                                    <a:gd name="T54" fmla="+- 0 116 102"/>
                                    <a:gd name="T55" fmla="*/ 116 h 214"/>
                                    <a:gd name="T56" fmla="+- 0 731 731"/>
                                    <a:gd name="T57" fmla="*/ T56 w 212"/>
                                    <a:gd name="T58" fmla="+- 0 300 102"/>
                                    <a:gd name="T59" fmla="*/ 300 h 214"/>
                                    <a:gd name="T60" fmla="+- 0 731 731"/>
                                    <a:gd name="T61" fmla="*/ T60 w 212"/>
                                    <a:gd name="T62" fmla="+- 0 308 102"/>
                                    <a:gd name="T63" fmla="*/ 308 h 214"/>
                                    <a:gd name="T64" fmla="+- 0 731 731"/>
                                    <a:gd name="T65" fmla="*/ T64 w 212"/>
                                    <a:gd name="T66" fmla="+- 0 316 102"/>
                                    <a:gd name="T67" fmla="*/ 316 h 214"/>
                                    <a:gd name="T68" fmla="+- 0 942 731"/>
                                    <a:gd name="T69" fmla="*/ T68 w 212"/>
                                    <a:gd name="T70" fmla="+- 0 316 102"/>
                                    <a:gd name="T71" fmla="*/ 316 h 214"/>
                                    <a:gd name="T72" fmla="+- 0 942 731"/>
                                    <a:gd name="T73" fmla="*/ T72 w 212"/>
                                    <a:gd name="T74" fmla="+- 0 308 102"/>
                                    <a:gd name="T75" fmla="*/ 308 h 214"/>
                                    <a:gd name="T76" fmla="+- 0 942 731"/>
                                    <a:gd name="T77" fmla="*/ T76 w 212"/>
                                    <a:gd name="T78" fmla="+- 0 300 102"/>
                                    <a:gd name="T79" fmla="*/ 300 h 214"/>
                                    <a:gd name="T80" fmla="+- 0 942 731"/>
                                    <a:gd name="T81" fmla="*/ T80 w 212"/>
                                    <a:gd name="T82" fmla="+- 0 116 102"/>
                                    <a:gd name="T83" fmla="*/ 116 h 214"/>
                                    <a:gd name="T84" fmla="+- 0 942 731"/>
                                    <a:gd name="T85" fmla="*/ T84 w 212"/>
                                    <a:gd name="T86" fmla="+- 0 102 102"/>
                                    <a:gd name="T87" fmla="*/ 102 h 2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4">
                                      <a:moveTo>
                                        <a:pt x="211" y="0"/>
                                      </a:moveTo>
                                      <a:lnTo>
                                        <a:pt x="197" y="0"/>
                                      </a:lnTo>
                                      <a:lnTo>
                                        <a:pt x="197" y="14"/>
                                      </a:lnTo>
                                      <a:lnTo>
                                        <a:pt x="197" y="198"/>
                                      </a:lnTo>
                                      <a:lnTo>
                                        <a:pt x="14" y="198"/>
                                      </a:lnTo>
                                      <a:lnTo>
                                        <a:pt x="7" y="198"/>
                                      </a:lnTo>
                                      <a:lnTo>
                                        <a:pt x="14" y="198"/>
                                      </a:lnTo>
                                      <a:lnTo>
                                        <a:pt x="14" y="14"/>
                                      </a:lnTo>
                                      <a:lnTo>
                                        <a:pt x="197" y="14"/>
                                      </a:lnTo>
                                      <a:lnTo>
                                        <a:pt x="197" y="0"/>
                                      </a:lnTo>
                                      <a:lnTo>
                                        <a:pt x="0" y="0"/>
                                      </a:lnTo>
                                      <a:lnTo>
                                        <a:pt x="0" y="14"/>
                                      </a:lnTo>
                                      <a:lnTo>
                                        <a:pt x="0" y="198"/>
                                      </a:lnTo>
                                      <a:lnTo>
                                        <a:pt x="0" y="206"/>
                                      </a:lnTo>
                                      <a:lnTo>
                                        <a:pt x="0" y="214"/>
                                      </a:lnTo>
                                      <a:lnTo>
                                        <a:pt x="211" y="214"/>
                                      </a:lnTo>
                                      <a:lnTo>
                                        <a:pt x="211" y="206"/>
                                      </a:lnTo>
                                      <a:lnTo>
                                        <a:pt x="211" y="198"/>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5178685" id="docshapegroup452" o:spid="_x0000_s1026" style="position:absolute;margin-left:36.55pt;margin-top:5.1pt;width:10.6pt;height:10.7pt;z-index:-251691008" coordorigin="731,102" coordsize="212,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">
                      <v:shape id="docshape453" o:spid="_x0000_s1027" style="position:absolute;left:730;top:101;width:212;height:214;visibility:visible;mso-wrap-style:square;v-text-anchor:top" coordsize="21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" path="m211,l197,r,14l197,198r-183,l7,198r7,l14,14r183,l197,,,,,14,,198r,8l,214r211,l211,206r,-8l211,14,211,xe" fillcolor="black" stroked="f">
                        <v:path arrowok="t" o:connecttype="custom" o:connectlocs="211,102;197,102;197,116;197,300;14,300;14,300;7,300;7,300;14,300;14,116;197,116;197,102;0,102;0,116;0,300;0,308;0,316;211,316;211,308;211,300;211,116;211,102" o:connectangles="0,0,0,0,0,0,0,0,0,0,0,0,0,0,0,0,0,0,0,0,0,0"/>
                      </v:shape>
                    </v:group>
                  </w:pict>
                </mc:Fallback>
              </mc:AlternateContent>
            </w:r>
            <w:r w:rsidR="003C0007" w:rsidRPr="003C0007">
              <w:rPr>
                <w:spacing w:val="-5"/>
                <w:sz w:val="16"/>
              </w:rPr>
              <w:t>Sí</w:t>
            </w:r>
          </w:p>
          <w:p w14:paraId="57211485" w14:textId="77777777" w:rsidR="003C0007" w:rsidRPr="003C0007" w:rsidRDefault="003C0007" w:rsidP="00095811">
            <w:pPr>
              <w:pStyle w:val="TableParagraph"/>
              <w:ind w:left="709" w:hanging="111"/>
              <w:rPr>
                <w:rFonts w:ascii="Arial"/>
                <w:i/>
                <w:sz w:val="20"/>
              </w:rPr>
            </w:pPr>
          </w:p>
          <w:p w14:paraId="2B1D0DF5" w14:textId="77777777" w:rsidR="003C0007" w:rsidRPr="003C0007" w:rsidRDefault="003C0007" w:rsidP="00095811">
            <w:pPr>
              <w:pStyle w:val="TableParagraph"/>
              <w:ind w:left="709" w:hanging="111"/>
              <w:rPr>
                <w:rFonts w:ascii="Arial"/>
                <w:i/>
                <w:sz w:val="20"/>
              </w:rPr>
            </w:pPr>
          </w:p>
          <w:p w14:paraId="14AD291A" w14:textId="77777777" w:rsidR="003C0007" w:rsidRPr="003C0007" w:rsidRDefault="003C0007" w:rsidP="00095811">
            <w:pPr>
              <w:pStyle w:val="TableParagraph"/>
              <w:spacing w:before="61"/>
              <w:ind w:left="709" w:hanging="111"/>
              <w:rPr>
                <w:rFonts w:ascii="Arial"/>
                <w:i/>
                <w:sz w:val="20"/>
              </w:rPr>
            </w:pPr>
          </w:p>
          <w:p w14:paraId="520E8DA8"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51FBDAE0" wp14:editId="4608919A">
                  <wp:extent cx="150495" cy="97790"/>
                  <wp:effectExtent l="19050" t="0" r="1905" b="0"/>
                  <wp:docPr id="158" name="Imag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55"/>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3693" w:type="dxa"/>
            <w:tcBorders>
              <w:left w:val="nil"/>
            </w:tcBorders>
          </w:tcPr>
          <w:p w14:paraId="135D3D40" w14:textId="77777777" w:rsidR="003C0007" w:rsidRPr="003C0007" w:rsidRDefault="003C0007" w:rsidP="00095811">
            <w:pPr>
              <w:pStyle w:val="TableParagraph"/>
              <w:spacing w:before="118"/>
              <w:ind w:left="709" w:hanging="111"/>
              <w:rPr>
                <w:sz w:val="16"/>
              </w:rPr>
            </w:pPr>
            <w:r w:rsidRPr="003C0007">
              <w:rPr>
                <w:spacing w:val="-5"/>
                <w:sz w:val="16"/>
              </w:rPr>
              <w:t>No</w:t>
            </w:r>
          </w:p>
        </w:tc>
      </w:tr>
      <w:tr w:rsidR="003C0007" w14:paraId="25319913" w14:textId="77777777" w:rsidTr="003C0007">
        <w:trPr>
          <w:trHeight w:val="1530"/>
        </w:trPr>
        <w:tc>
          <w:tcPr>
            <w:tcW w:w="5546" w:type="dxa"/>
            <w:vMerge w:val="restart"/>
          </w:tcPr>
          <w:p w14:paraId="50F3DBCA" w14:textId="77777777" w:rsidR="003C0007" w:rsidRPr="003C0007" w:rsidRDefault="003C0007" w:rsidP="00095811">
            <w:pPr>
              <w:pStyle w:val="TableParagraph"/>
              <w:spacing w:before="123"/>
              <w:ind w:left="709" w:right="80" w:hanging="111"/>
              <w:jc w:val="both"/>
              <w:rPr>
                <w:sz w:val="16"/>
              </w:rPr>
            </w:pPr>
            <w:r w:rsidRPr="003C0007">
              <w:rPr>
                <w:sz w:val="16"/>
              </w:rPr>
              <w:t xml:space="preserve">¿Ha experimentado la operadora económica la </w:t>
            </w:r>
            <w:r w:rsidRPr="003C0007">
              <w:rPr>
                <w:b/>
                <w:sz w:val="16"/>
              </w:rPr>
              <w:t xml:space="preserve">rescisión anticipada </w:t>
            </w:r>
            <w:r w:rsidRPr="003C0007">
              <w:rPr>
                <w:sz w:val="16"/>
              </w:rPr>
              <w:t>de un contrato público anterior, un contrato anterior con</w:t>
            </w:r>
            <w:r w:rsidRPr="003C0007">
              <w:rPr>
                <w:spacing w:val="-1"/>
                <w:sz w:val="16"/>
              </w:rPr>
              <w:t xml:space="preserve"> </w:t>
            </w:r>
            <w:r w:rsidRPr="003C0007">
              <w:rPr>
                <w:sz w:val="16"/>
              </w:rPr>
              <w:t>una entidad</w:t>
            </w:r>
            <w:r w:rsidRPr="003C0007">
              <w:rPr>
                <w:spacing w:val="-1"/>
                <w:sz w:val="16"/>
              </w:rPr>
              <w:t xml:space="preserve"> </w:t>
            </w:r>
            <w:r w:rsidRPr="003C0007">
              <w:rPr>
                <w:sz w:val="16"/>
              </w:rPr>
              <w:t>adjudicadora</w:t>
            </w:r>
            <w:r w:rsidRPr="003C0007">
              <w:rPr>
                <w:spacing w:val="-5"/>
                <w:sz w:val="16"/>
              </w:rPr>
              <w:t xml:space="preserve"> </w:t>
            </w:r>
            <w:r w:rsidRPr="003C0007">
              <w:rPr>
                <w:sz w:val="16"/>
              </w:rPr>
              <w:t>o un</w:t>
            </w:r>
            <w:r w:rsidRPr="003C0007">
              <w:rPr>
                <w:spacing w:val="-1"/>
                <w:sz w:val="16"/>
              </w:rPr>
              <w:t xml:space="preserve"> </w:t>
            </w:r>
            <w:r w:rsidRPr="003C0007">
              <w:rPr>
                <w:sz w:val="16"/>
              </w:rPr>
              <w:t>contrato de concesión</w:t>
            </w:r>
            <w:r w:rsidRPr="003C0007">
              <w:rPr>
                <w:spacing w:val="-1"/>
                <w:sz w:val="16"/>
              </w:rPr>
              <w:t xml:space="preserve"> </w:t>
            </w:r>
            <w:r w:rsidRPr="003C0007">
              <w:rPr>
                <w:sz w:val="16"/>
              </w:rPr>
              <w:t>anterior o la imposición de daños y perjuicios u otras sanciones comparables en relación con ese contrato anterior?</w:t>
            </w:r>
            <w:r w:rsidRPr="003C0007">
              <w:rPr>
                <w:sz w:val="16"/>
                <w:vertAlign w:val="superscript"/>
              </w:rPr>
              <w:t>2</w:t>
            </w:r>
          </w:p>
          <w:p w14:paraId="3643BC02" w14:textId="77777777" w:rsidR="003C0007" w:rsidRPr="003C0007" w:rsidRDefault="003C0007" w:rsidP="00095811">
            <w:pPr>
              <w:pStyle w:val="TableParagraph"/>
              <w:spacing w:before="117"/>
              <w:ind w:left="709" w:hanging="111"/>
              <w:jc w:val="both"/>
              <w:rPr>
                <w:sz w:val="16"/>
              </w:rPr>
            </w:pPr>
            <w:r w:rsidRPr="003C0007">
              <w:rPr>
                <w:b/>
                <w:sz w:val="16"/>
              </w:rPr>
              <w:t>En</w:t>
            </w:r>
            <w:r w:rsidRPr="003C0007">
              <w:rPr>
                <w:b/>
                <w:spacing w:val="-6"/>
                <w:sz w:val="16"/>
              </w:rPr>
              <w:t xml:space="preserve"> </w:t>
            </w:r>
            <w:r w:rsidRPr="003C0007">
              <w:rPr>
                <w:b/>
                <w:sz w:val="16"/>
              </w:rPr>
              <w:t>caso</w:t>
            </w:r>
            <w:r w:rsidRPr="003C0007">
              <w:rPr>
                <w:b/>
                <w:spacing w:val="-9"/>
                <w:sz w:val="16"/>
              </w:rPr>
              <w:t xml:space="preserve"> </w:t>
            </w:r>
            <w:r w:rsidRPr="003C0007">
              <w:rPr>
                <w:b/>
                <w:sz w:val="16"/>
              </w:rPr>
              <w:t>afirmativo,</w:t>
            </w:r>
            <w:r w:rsidRPr="003C0007">
              <w:rPr>
                <w:b/>
                <w:spacing w:val="-5"/>
                <w:sz w:val="16"/>
              </w:rPr>
              <w:t xml:space="preserve"> </w:t>
            </w:r>
            <w:r w:rsidRPr="003C0007">
              <w:rPr>
                <w:spacing w:val="-2"/>
                <w:sz w:val="16"/>
              </w:rPr>
              <w:t>especifíquese:</w:t>
            </w:r>
          </w:p>
        </w:tc>
        <w:tc>
          <w:tcPr>
            <w:tcW w:w="800" w:type="dxa"/>
            <w:tcBorders>
              <w:right w:val="nil"/>
            </w:tcBorders>
          </w:tcPr>
          <w:p w14:paraId="5F907A95" w14:textId="3F4B3EF7" w:rsidR="003C0007" w:rsidRPr="003C0007" w:rsidRDefault="00AF6496" w:rsidP="00095811">
            <w:pPr>
              <w:pStyle w:val="TableParagraph"/>
              <w:spacing w:before="121"/>
              <w:ind w:left="709" w:right="224" w:hanging="111"/>
              <w:jc w:val="right"/>
              <w:rPr>
                <w:sz w:val="16"/>
              </w:rPr>
            </w:pPr>
            <w:r>
              <w:rPr>
                <w:noProof/>
                <w:sz w:val="16"/>
              </w:rPr>
              <mc:AlternateContent>
                <mc:Choice Requires="wpg">
                  <w:drawing>
                    <wp:anchor distT="0" distB="0" distL="114300" distR="114300" simplePos="0" relativeHeight="251626496" behindDoc="1" locked="0" layoutInCell="1" allowOverlap="1" wp14:anchorId="51C68CB2" wp14:editId="07A0CFA9">
                      <wp:simplePos x="0" y="0"/>
                      <wp:positionH relativeFrom="column">
                        <wp:posOffset>69215</wp:posOffset>
                      </wp:positionH>
                      <wp:positionV relativeFrom="paragraph">
                        <wp:posOffset>67945</wp:posOffset>
                      </wp:positionV>
                      <wp:extent cx="134620" cy="134620"/>
                      <wp:effectExtent l="2540" t="1270" r="0" b="0"/>
                      <wp:wrapNone/>
                      <wp:docPr id="993878202" name="docshapegroup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107"/>
                                <a:chExt cx="212" cy="212"/>
                              </a:xfrm>
                            </wpg:grpSpPr>
                            <wps:wsp>
                              <wps:cNvPr id="582440242" name="docshape455"/>
                              <wps:cNvSpPr>
                                <a:spLocks/>
                              </wps:cNvSpPr>
                              <wps:spPr bwMode="auto">
                                <a:xfrm>
                                  <a:off x="109" y="106"/>
                                  <a:ext cx="212" cy="212"/>
                                </a:xfrm>
                                <a:custGeom>
                                  <a:avLst/>
                                  <a:gdLst>
                                    <a:gd name="T0" fmla="+- 0 320 109"/>
                                    <a:gd name="T1" fmla="*/ T0 w 212"/>
                                    <a:gd name="T2" fmla="+- 0 107 107"/>
                                    <a:gd name="T3" fmla="*/ 107 h 212"/>
                                    <a:gd name="T4" fmla="+- 0 306 109"/>
                                    <a:gd name="T5" fmla="*/ T4 w 212"/>
                                    <a:gd name="T6" fmla="+- 0 107 107"/>
                                    <a:gd name="T7" fmla="*/ 107 h 212"/>
                                    <a:gd name="T8" fmla="+- 0 306 109"/>
                                    <a:gd name="T9" fmla="*/ T8 w 212"/>
                                    <a:gd name="T10" fmla="+- 0 121 107"/>
                                    <a:gd name="T11" fmla="*/ 121 h 212"/>
                                    <a:gd name="T12" fmla="+- 0 306 109"/>
                                    <a:gd name="T13" fmla="*/ T12 w 212"/>
                                    <a:gd name="T14" fmla="+- 0 303 107"/>
                                    <a:gd name="T15" fmla="*/ 303 h 212"/>
                                    <a:gd name="T16" fmla="+- 0 124 109"/>
                                    <a:gd name="T17" fmla="*/ T16 w 212"/>
                                    <a:gd name="T18" fmla="+- 0 303 107"/>
                                    <a:gd name="T19" fmla="*/ 303 h 212"/>
                                    <a:gd name="T20" fmla="+- 0 124 109"/>
                                    <a:gd name="T21" fmla="*/ T20 w 212"/>
                                    <a:gd name="T22" fmla="+- 0 303 107"/>
                                    <a:gd name="T23" fmla="*/ 303 h 212"/>
                                    <a:gd name="T24" fmla="+- 0 116 109"/>
                                    <a:gd name="T25" fmla="*/ T24 w 212"/>
                                    <a:gd name="T26" fmla="+- 0 303 107"/>
                                    <a:gd name="T27" fmla="*/ 303 h 212"/>
                                    <a:gd name="T28" fmla="+- 0 116 109"/>
                                    <a:gd name="T29" fmla="*/ T28 w 212"/>
                                    <a:gd name="T30" fmla="+- 0 303 107"/>
                                    <a:gd name="T31" fmla="*/ 303 h 212"/>
                                    <a:gd name="T32" fmla="+- 0 124 109"/>
                                    <a:gd name="T33" fmla="*/ T32 w 212"/>
                                    <a:gd name="T34" fmla="+- 0 303 107"/>
                                    <a:gd name="T35" fmla="*/ 303 h 212"/>
                                    <a:gd name="T36" fmla="+- 0 124 109"/>
                                    <a:gd name="T37" fmla="*/ T36 w 212"/>
                                    <a:gd name="T38" fmla="+- 0 121 107"/>
                                    <a:gd name="T39" fmla="*/ 121 h 212"/>
                                    <a:gd name="T40" fmla="+- 0 306 109"/>
                                    <a:gd name="T41" fmla="*/ T40 w 212"/>
                                    <a:gd name="T42" fmla="+- 0 121 107"/>
                                    <a:gd name="T43" fmla="*/ 121 h 212"/>
                                    <a:gd name="T44" fmla="+- 0 306 109"/>
                                    <a:gd name="T45" fmla="*/ T44 w 212"/>
                                    <a:gd name="T46" fmla="+- 0 107 107"/>
                                    <a:gd name="T47" fmla="*/ 107 h 212"/>
                                    <a:gd name="T48" fmla="+- 0 109 109"/>
                                    <a:gd name="T49" fmla="*/ T48 w 212"/>
                                    <a:gd name="T50" fmla="+- 0 107 107"/>
                                    <a:gd name="T51" fmla="*/ 107 h 212"/>
                                    <a:gd name="T52" fmla="+- 0 109 109"/>
                                    <a:gd name="T53" fmla="*/ T52 w 212"/>
                                    <a:gd name="T54" fmla="+- 0 121 107"/>
                                    <a:gd name="T55" fmla="*/ 121 h 212"/>
                                    <a:gd name="T56" fmla="+- 0 109 109"/>
                                    <a:gd name="T57" fmla="*/ T56 w 212"/>
                                    <a:gd name="T58" fmla="+- 0 303 107"/>
                                    <a:gd name="T59" fmla="*/ 303 h 212"/>
                                    <a:gd name="T60" fmla="+- 0 109 109"/>
                                    <a:gd name="T61" fmla="*/ T60 w 212"/>
                                    <a:gd name="T62" fmla="+- 0 311 107"/>
                                    <a:gd name="T63" fmla="*/ 311 h 212"/>
                                    <a:gd name="T64" fmla="+- 0 109 109"/>
                                    <a:gd name="T65" fmla="*/ T64 w 212"/>
                                    <a:gd name="T66" fmla="+- 0 319 107"/>
                                    <a:gd name="T67" fmla="*/ 319 h 212"/>
                                    <a:gd name="T68" fmla="+- 0 320 109"/>
                                    <a:gd name="T69" fmla="*/ T68 w 212"/>
                                    <a:gd name="T70" fmla="+- 0 319 107"/>
                                    <a:gd name="T71" fmla="*/ 319 h 212"/>
                                    <a:gd name="T72" fmla="+- 0 320 109"/>
                                    <a:gd name="T73" fmla="*/ T72 w 212"/>
                                    <a:gd name="T74" fmla="+- 0 311 107"/>
                                    <a:gd name="T75" fmla="*/ 311 h 212"/>
                                    <a:gd name="T76" fmla="+- 0 320 109"/>
                                    <a:gd name="T77" fmla="*/ T76 w 212"/>
                                    <a:gd name="T78" fmla="+- 0 303 107"/>
                                    <a:gd name="T79" fmla="*/ 303 h 212"/>
                                    <a:gd name="T80" fmla="+- 0 320 109"/>
                                    <a:gd name="T81" fmla="*/ T80 w 212"/>
                                    <a:gd name="T82" fmla="+- 0 121 107"/>
                                    <a:gd name="T83" fmla="*/ 121 h 212"/>
                                    <a:gd name="T84" fmla="+- 0 320 109"/>
                                    <a:gd name="T85" fmla="*/ T84 w 212"/>
                                    <a:gd name="T86" fmla="+- 0 107 107"/>
                                    <a:gd name="T87" fmla="*/ 107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A53E776" id="docshapegroup454" o:spid="_x0000_s1026" style="position:absolute;margin-left:5.45pt;margin-top:5.35pt;width:10.6pt;height:10.6pt;z-index:-251689984" coordorigin="109,107"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">
                      <v:shape id="docshape455" o:spid="_x0000_s1027" style="position:absolute;left:109;top:106;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" path="m211,l197,r,14l197,196r-182,l7,196r8,l15,14r182,l197,,,,,14,,196r,8l,212r211,l211,204r,-8l211,14,211,xe" fillcolor="black" stroked="f">
                        <v:path arrowok="t" o:connecttype="custom" o:connectlocs="211,107;197,107;197,121;197,303;15,303;15,303;7,303;7,303;15,303;15,121;197,121;197,107;0,107;0,121;0,303;0,311;0,319;211,319;211,311;211,303;211,121;211,107" o:connectangles="0,0,0,0,0,0,0,0,0,0,0,0,0,0,0,0,0,0,0,0,0,0"/>
                      </v:shape>
                    </v:group>
                  </w:pict>
                </mc:Fallback>
              </mc:AlternateContent>
            </w:r>
            <w:r>
              <w:rPr>
                <w:noProof/>
                <w:sz w:val="16"/>
              </w:rPr>
              <mc:AlternateContent>
                <mc:Choice Requires="wpg">
                  <w:drawing>
                    <wp:anchor distT="0" distB="0" distL="114300" distR="114300" simplePos="0" relativeHeight="251627520" behindDoc="1" locked="0" layoutInCell="1" allowOverlap="1" wp14:anchorId="49107B01" wp14:editId="7D6CDC67">
                      <wp:simplePos x="0" y="0"/>
                      <wp:positionH relativeFrom="column">
                        <wp:posOffset>464185</wp:posOffset>
                      </wp:positionH>
                      <wp:positionV relativeFrom="paragraph">
                        <wp:posOffset>67945</wp:posOffset>
                      </wp:positionV>
                      <wp:extent cx="134620" cy="134620"/>
                      <wp:effectExtent l="0" t="1270" r="1270" b="0"/>
                      <wp:wrapNone/>
                      <wp:docPr id="1251444473" name="docshapegroup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07"/>
                                <a:chExt cx="212" cy="212"/>
                              </a:xfrm>
                            </wpg:grpSpPr>
                            <wps:wsp>
                              <wps:cNvPr id="377242385" name="docshape457"/>
                              <wps:cNvSpPr>
                                <a:spLocks/>
                              </wps:cNvSpPr>
                              <wps:spPr bwMode="auto">
                                <a:xfrm>
                                  <a:off x="730" y="106"/>
                                  <a:ext cx="212" cy="212"/>
                                </a:xfrm>
                                <a:custGeom>
                                  <a:avLst/>
                                  <a:gdLst>
                                    <a:gd name="T0" fmla="+- 0 942 731"/>
                                    <a:gd name="T1" fmla="*/ T0 w 212"/>
                                    <a:gd name="T2" fmla="+- 0 107 107"/>
                                    <a:gd name="T3" fmla="*/ 107 h 212"/>
                                    <a:gd name="T4" fmla="+- 0 928 731"/>
                                    <a:gd name="T5" fmla="*/ T4 w 212"/>
                                    <a:gd name="T6" fmla="+- 0 107 107"/>
                                    <a:gd name="T7" fmla="*/ 107 h 212"/>
                                    <a:gd name="T8" fmla="+- 0 928 731"/>
                                    <a:gd name="T9" fmla="*/ T8 w 212"/>
                                    <a:gd name="T10" fmla="+- 0 121 107"/>
                                    <a:gd name="T11" fmla="*/ 121 h 212"/>
                                    <a:gd name="T12" fmla="+- 0 928 731"/>
                                    <a:gd name="T13" fmla="*/ T12 w 212"/>
                                    <a:gd name="T14" fmla="+- 0 303 107"/>
                                    <a:gd name="T15" fmla="*/ 303 h 212"/>
                                    <a:gd name="T16" fmla="+- 0 745 731"/>
                                    <a:gd name="T17" fmla="*/ T16 w 212"/>
                                    <a:gd name="T18" fmla="+- 0 303 107"/>
                                    <a:gd name="T19" fmla="*/ 303 h 212"/>
                                    <a:gd name="T20" fmla="+- 0 745 731"/>
                                    <a:gd name="T21" fmla="*/ T20 w 212"/>
                                    <a:gd name="T22" fmla="+- 0 303 107"/>
                                    <a:gd name="T23" fmla="*/ 303 h 212"/>
                                    <a:gd name="T24" fmla="+- 0 738 731"/>
                                    <a:gd name="T25" fmla="*/ T24 w 212"/>
                                    <a:gd name="T26" fmla="+- 0 303 107"/>
                                    <a:gd name="T27" fmla="*/ 303 h 212"/>
                                    <a:gd name="T28" fmla="+- 0 738 731"/>
                                    <a:gd name="T29" fmla="*/ T28 w 212"/>
                                    <a:gd name="T30" fmla="+- 0 303 107"/>
                                    <a:gd name="T31" fmla="*/ 303 h 212"/>
                                    <a:gd name="T32" fmla="+- 0 745 731"/>
                                    <a:gd name="T33" fmla="*/ T32 w 212"/>
                                    <a:gd name="T34" fmla="+- 0 303 107"/>
                                    <a:gd name="T35" fmla="*/ 303 h 212"/>
                                    <a:gd name="T36" fmla="+- 0 745 731"/>
                                    <a:gd name="T37" fmla="*/ T36 w 212"/>
                                    <a:gd name="T38" fmla="+- 0 121 107"/>
                                    <a:gd name="T39" fmla="*/ 121 h 212"/>
                                    <a:gd name="T40" fmla="+- 0 928 731"/>
                                    <a:gd name="T41" fmla="*/ T40 w 212"/>
                                    <a:gd name="T42" fmla="+- 0 121 107"/>
                                    <a:gd name="T43" fmla="*/ 121 h 212"/>
                                    <a:gd name="T44" fmla="+- 0 928 731"/>
                                    <a:gd name="T45" fmla="*/ T44 w 212"/>
                                    <a:gd name="T46" fmla="+- 0 107 107"/>
                                    <a:gd name="T47" fmla="*/ 107 h 212"/>
                                    <a:gd name="T48" fmla="+- 0 731 731"/>
                                    <a:gd name="T49" fmla="*/ T48 w 212"/>
                                    <a:gd name="T50" fmla="+- 0 107 107"/>
                                    <a:gd name="T51" fmla="*/ 107 h 212"/>
                                    <a:gd name="T52" fmla="+- 0 731 731"/>
                                    <a:gd name="T53" fmla="*/ T52 w 212"/>
                                    <a:gd name="T54" fmla="+- 0 121 107"/>
                                    <a:gd name="T55" fmla="*/ 121 h 212"/>
                                    <a:gd name="T56" fmla="+- 0 731 731"/>
                                    <a:gd name="T57" fmla="*/ T56 w 212"/>
                                    <a:gd name="T58" fmla="+- 0 303 107"/>
                                    <a:gd name="T59" fmla="*/ 303 h 212"/>
                                    <a:gd name="T60" fmla="+- 0 731 731"/>
                                    <a:gd name="T61" fmla="*/ T60 w 212"/>
                                    <a:gd name="T62" fmla="+- 0 311 107"/>
                                    <a:gd name="T63" fmla="*/ 311 h 212"/>
                                    <a:gd name="T64" fmla="+- 0 731 731"/>
                                    <a:gd name="T65" fmla="*/ T64 w 212"/>
                                    <a:gd name="T66" fmla="+- 0 319 107"/>
                                    <a:gd name="T67" fmla="*/ 319 h 212"/>
                                    <a:gd name="T68" fmla="+- 0 942 731"/>
                                    <a:gd name="T69" fmla="*/ T68 w 212"/>
                                    <a:gd name="T70" fmla="+- 0 319 107"/>
                                    <a:gd name="T71" fmla="*/ 319 h 212"/>
                                    <a:gd name="T72" fmla="+- 0 942 731"/>
                                    <a:gd name="T73" fmla="*/ T72 w 212"/>
                                    <a:gd name="T74" fmla="+- 0 311 107"/>
                                    <a:gd name="T75" fmla="*/ 311 h 212"/>
                                    <a:gd name="T76" fmla="+- 0 942 731"/>
                                    <a:gd name="T77" fmla="*/ T76 w 212"/>
                                    <a:gd name="T78" fmla="+- 0 303 107"/>
                                    <a:gd name="T79" fmla="*/ 303 h 212"/>
                                    <a:gd name="T80" fmla="+- 0 942 731"/>
                                    <a:gd name="T81" fmla="*/ T80 w 212"/>
                                    <a:gd name="T82" fmla="+- 0 121 107"/>
                                    <a:gd name="T83" fmla="*/ 121 h 212"/>
                                    <a:gd name="T84" fmla="+- 0 942 731"/>
                                    <a:gd name="T85" fmla="*/ T84 w 212"/>
                                    <a:gd name="T86" fmla="+- 0 107 107"/>
                                    <a:gd name="T87" fmla="*/ 107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AA2762A" id="docshapegroup456" o:spid="_x0000_s1026" style="position:absolute;margin-left:36.55pt;margin-top:5.35pt;width:10.6pt;height:10.6pt;z-index:-251688960" coordorigin="731,107"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">
                      <v:shape id="docshape457" o:spid="_x0000_s1027" style="position:absolute;left:730;top:106;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" path="m211,l197,r,14l197,196r-183,l7,196r7,l14,14r183,l197,,,,,14,,196r,8l,212r211,l211,204r,-8l211,14,211,xe" fillcolor="black" stroked="f">
                        <v:path arrowok="t" o:connecttype="custom" o:connectlocs="211,107;197,107;197,121;197,303;14,303;14,303;7,303;7,303;14,303;14,121;197,121;197,107;0,107;0,121;0,303;0,311;0,319;211,319;211,311;211,303;211,121;211,107" o:connectangles="0,0,0,0,0,0,0,0,0,0,0,0,0,0,0,0,0,0,0,0,0,0"/>
                      </v:shape>
                    </v:group>
                  </w:pict>
                </mc:Fallback>
              </mc:AlternateContent>
            </w:r>
            <w:r w:rsidR="003C0007" w:rsidRPr="003C0007">
              <w:rPr>
                <w:spacing w:val="-5"/>
                <w:sz w:val="16"/>
              </w:rPr>
              <w:t>Sí</w:t>
            </w:r>
          </w:p>
          <w:p w14:paraId="44BB8883" w14:textId="77777777" w:rsidR="003C0007" w:rsidRPr="003C0007" w:rsidRDefault="003C0007" w:rsidP="00095811">
            <w:pPr>
              <w:pStyle w:val="TableParagraph"/>
              <w:ind w:left="709" w:hanging="111"/>
              <w:rPr>
                <w:rFonts w:ascii="Arial"/>
                <w:i/>
                <w:sz w:val="20"/>
              </w:rPr>
            </w:pPr>
          </w:p>
          <w:p w14:paraId="6970D005" w14:textId="77777777" w:rsidR="003C0007" w:rsidRPr="003C0007" w:rsidRDefault="003C0007" w:rsidP="00095811">
            <w:pPr>
              <w:pStyle w:val="TableParagraph"/>
              <w:ind w:left="709" w:hanging="111"/>
              <w:rPr>
                <w:rFonts w:ascii="Arial"/>
                <w:i/>
                <w:sz w:val="20"/>
              </w:rPr>
            </w:pPr>
          </w:p>
          <w:p w14:paraId="27E94621" w14:textId="77777777" w:rsidR="003C0007" w:rsidRPr="003C0007" w:rsidRDefault="003C0007" w:rsidP="00095811">
            <w:pPr>
              <w:pStyle w:val="TableParagraph"/>
              <w:ind w:left="709" w:hanging="111"/>
              <w:rPr>
                <w:rFonts w:ascii="Arial"/>
                <w:i/>
                <w:sz w:val="20"/>
              </w:rPr>
            </w:pPr>
          </w:p>
          <w:p w14:paraId="3B34328F" w14:textId="77777777" w:rsidR="003C0007" w:rsidRPr="003C0007" w:rsidRDefault="003C0007" w:rsidP="00095811">
            <w:pPr>
              <w:pStyle w:val="TableParagraph"/>
              <w:spacing w:before="22"/>
              <w:ind w:left="709" w:hanging="111"/>
              <w:rPr>
                <w:rFonts w:ascii="Arial"/>
                <w:i/>
                <w:sz w:val="20"/>
              </w:rPr>
            </w:pPr>
          </w:p>
          <w:p w14:paraId="5C84783B"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184BB640" wp14:editId="2B9B6368">
                  <wp:extent cx="150495" cy="97790"/>
                  <wp:effectExtent l="19050" t="0" r="1905" b="0"/>
                  <wp:docPr id="159" name="Imag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6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c>
          <w:tcPr>
            <w:tcW w:w="3693" w:type="dxa"/>
            <w:tcBorders>
              <w:left w:val="nil"/>
            </w:tcBorders>
          </w:tcPr>
          <w:p w14:paraId="610558EE" w14:textId="77777777" w:rsidR="003C0007" w:rsidRPr="003C0007" w:rsidRDefault="003C0007" w:rsidP="00095811">
            <w:pPr>
              <w:pStyle w:val="TableParagraph"/>
              <w:spacing w:before="121"/>
              <w:ind w:left="709" w:hanging="111"/>
              <w:rPr>
                <w:sz w:val="16"/>
              </w:rPr>
            </w:pPr>
            <w:r w:rsidRPr="003C0007">
              <w:rPr>
                <w:spacing w:val="-5"/>
                <w:sz w:val="16"/>
              </w:rPr>
              <w:t>No</w:t>
            </w:r>
          </w:p>
        </w:tc>
      </w:tr>
      <w:tr w:rsidR="003C0007" w14:paraId="34755A41" w14:textId="77777777" w:rsidTr="003C0007">
        <w:trPr>
          <w:trHeight w:val="1691"/>
        </w:trPr>
        <w:tc>
          <w:tcPr>
            <w:tcW w:w="5546" w:type="dxa"/>
            <w:vMerge/>
            <w:tcBorders>
              <w:top w:val="nil"/>
            </w:tcBorders>
          </w:tcPr>
          <w:p w14:paraId="7ACA35FB" w14:textId="77777777" w:rsidR="003C0007" w:rsidRPr="003C0007" w:rsidRDefault="003C0007" w:rsidP="00095811">
            <w:pPr>
              <w:widowControl w:val="0"/>
              <w:autoSpaceDE w:val="0"/>
              <w:autoSpaceDN w:val="0"/>
              <w:ind w:left="709" w:hanging="111"/>
              <w:rPr>
                <w:rFonts w:ascii="Calibri" w:eastAsia="Calibri" w:hAnsi="Calibri"/>
                <w:sz w:val="2"/>
                <w:szCs w:val="2"/>
              </w:rPr>
            </w:pPr>
          </w:p>
        </w:tc>
        <w:tc>
          <w:tcPr>
            <w:tcW w:w="4493" w:type="dxa"/>
            <w:gridSpan w:val="2"/>
          </w:tcPr>
          <w:p w14:paraId="3A85D459" w14:textId="77777777" w:rsidR="003C0007" w:rsidRPr="003C0007" w:rsidRDefault="003C0007" w:rsidP="00095811">
            <w:pPr>
              <w:pStyle w:val="TableParagraph"/>
              <w:spacing w:before="118"/>
              <w:ind w:left="709" w:hanging="111"/>
              <w:rPr>
                <w:sz w:val="16"/>
              </w:rPr>
            </w:pPr>
            <w:r w:rsidRPr="003C0007">
              <w:rPr>
                <w:b/>
                <w:sz w:val="16"/>
              </w:rPr>
              <w:t>En</w:t>
            </w:r>
            <w:r w:rsidRPr="003C0007">
              <w:rPr>
                <w:b/>
                <w:spacing w:val="-4"/>
                <w:sz w:val="16"/>
              </w:rPr>
              <w:t xml:space="preserve"> </w:t>
            </w:r>
            <w:r w:rsidRPr="003C0007">
              <w:rPr>
                <w:b/>
                <w:sz w:val="16"/>
              </w:rPr>
              <w:t>caso</w:t>
            </w:r>
            <w:r w:rsidRPr="003C0007">
              <w:rPr>
                <w:b/>
                <w:spacing w:val="-5"/>
                <w:sz w:val="16"/>
              </w:rPr>
              <w:t xml:space="preserve"> </w:t>
            </w:r>
            <w:r w:rsidRPr="003C0007">
              <w:rPr>
                <w:b/>
                <w:sz w:val="16"/>
              </w:rPr>
              <w:t>afirmativo,</w:t>
            </w:r>
            <w:r w:rsidRPr="003C0007">
              <w:rPr>
                <w:b/>
                <w:spacing w:val="-8"/>
                <w:sz w:val="16"/>
              </w:rPr>
              <w:t xml:space="preserve"> </w:t>
            </w:r>
            <w:r w:rsidRPr="003C0007">
              <w:rPr>
                <w:sz w:val="16"/>
              </w:rPr>
              <w:t>¿ha</w:t>
            </w:r>
            <w:r w:rsidRPr="003C0007">
              <w:rPr>
                <w:spacing w:val="-5"/>
                <w:sz w:val="16"/>
              </w:rPr>
              <w:t xml:space="preserve"> </w:t>
            </w:r>
            <w:r w:rsidRPr="003C0007">
              <w:rPr>
                <w:sz w:val="16"/>
              </w:rPr>
              <w:t>adoptado</w:t>
            </w:r>
            <w:r w:rsidRPr="003C0007">
              <w:rPr>
                <w:spacing w:val="-3"/>
                <w:sz w:val="16"/>
              </w:rPr>
              <w:t xml:space="preserve"> </w:t>
            </w:r>
            <w:r w:rsidRPr="003C0007">
              <w:rPr>
                <w:sz w:val="16"/>
              </w:rPr>
              <w:t>la</w:t>
            </w:r>
            <w:r w:rsidRPr="003C0007">
              <w:rPr>
                <w:spacing w:val="-7"/>
                <w:sz w:val="16"/>
              </w:rPr>
              <w:t xml:space="preserve"> </w:t>
            </w:r>
            <w:r w:rsidRPr="003C0007">
              <w:rPr>
                <w:sz w:val="16"/>
              </w:rPr>
              <w:t xml:space="preserve">operadora económica medidas </w:t>
            </w:r>
            <w:proofErr w:type="spellStart"/>
            <w:r w:rsidRPr="003C0007">
              <w:rPr>
                <w:sz w:val="16"/>
              </w:rPr>
              <w:t>autocorrectoras</w:t>
            </w:r>
            <w:proofErr w:type="spellEnd"/>
            <w:r w:rsidRPr="003C0007">
              <w:rPr>
                <w:sz w:val="16"/>
              </w:rPr>
              <w:t>?</w:t>
            </w:r>
          </w:p>
          <w:p w14:paraId="3B301F0B" w14:textId="49B87619" w:rsidR="003C0007" w:rsidRPr="003C0007" w:rsidRDefault="00AF6496" w:rsidP="00095811">
            <w:pPr>
              <w:pStyle w:val="TableParagraph"/>
              <w:tabs>
                <w:tab w:val="left" w:pos="1032"/>
              </w:tabs>
              <w:spacing w:before="158"/>
              <w:ind w:left="709" w:hanging="111"/>
              <w:rPr>
                <w:sz w:val="16"/>
              </w:rPr>
            </w:pPr>
            <w:r>
              <w:rPr>
                <w:noProof/>
                <w:sz w:val="16"/>
              </w:rPr>
              <mc:AlternateContent>
                <mc:Choice Requires="wpg">
                  <w:drawing>
                    <wp:anchor distT="0" distB="0" distL="114300" distR="114300" simplePos="0" relativeHeight="251628544" behindDoc="1" locked="0" layoutInCell="1" allowOverlap="1" wp14:anchorId="0341626E" wp14:editId="7F4D0B53">
                      <wp:simplePos x="0" y="0"/>
                      <wp:positionH relativeFrom="column">
                        <wp:posOffset>69215</wp:posOffset>
                      </wp:positionH>
                      <wp:positionV relativeFrom="paragraph">
                        <wp:posOffset>91440</wp:posOffset>
                      </wp:positionV>
                      <wp:extent cx="134620" cy="134620"/>
                      <wp:effectExtent l="2540" t="0" r="0" b="2540"/>
                      <wp:wrapNone/>
                      <wp:docPr id="1451828558" name="docshapegroup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144"/>
                                <a:chExt cx="212" cy="212"/>
                              </a:xfrm>
                            </wpg:grpSpPr>
                            <wps:wsp>
                              <wps:cNvPr id="2066717860" name="docshape459"/>
                              <wps:cNvSpPr>
                                <a:spLocks/>
                              </wps:cNvSpPr>
                              <wps:spPr bwMode="auto">
                                <a:xfrm>
                                  <a:off x="109" y="143"/>
                                  <a:ext cx="212" cy="212"/>
                                </a:xfrm>
                                <a:custGeom>
                                  <a:avLst/>
                                  <a:gdLst>
                                    <a:gd name="T0" fmla="+- 0 320 109"/>
                                    <a:gd name="T1" fmla="*/ T0 w 212"/>
                                    <a:gd name="T2" fmla="+- 0 144 144"/>
                                    <a:gd name="T3" fmla="*/ 144 h 212"/>
                                    <a:gd name="T4" fmla="+- 0 306 109"/>
                                    <a:gd name="T5" fmla="*/ T4 w 212"/>
                                    <a:gd name="T6" fmla="+- 0 144 144"/>
                                    <a:gd name="T7" fmla="*/ 144 h 212"/>
                                    <a:gd name="T8" fmla="+- 0 306 109"/>
                                    <a:gd name="T9" fmla="*/ T8 w 212"/>
                                    <a:gd name="T10" fmla="+- 0 158 144"/>
                                    <a:gd name="T11" fmla="*/ 158 h 212"/>
                                    <a:gd name="T12" fmla="+- 0 306 109"/>
                                    <a:gd name="T13" fmla="*/ T12 w 212"/>
                                    <a:gd name="T14" fmla="+- 0 340 144"/>
                                    <a:gd name="T15" fmla="*/ 340 h 212"/>
                                    <a:gd name="T16" fmla="+- 0 124 109"/>
                                    <a:gd name="T17" fmla="*/ T16 w 212"/>
                                    <a:gd name="T18" fmla="+- 0 340 144"/>
                                    <a:gd name="T19" fmla="*/ 340 h 212"/>
                                    <a:gd name="T20" fmla="+- 0 124 109"/>
                                    <a:gd name="T21" fmla="*/ T20 w 212"/>
                                    <a:gd name="T22" fmla="+- 0 340 144"/>
                                    <a:gd name="T23" fmla="*/ 340 h 212"/>
                                    <a:gd name="T24" fmla="+- 0 116 109"/>
                                    <a:gd name="T25" fmla="*/ T24 w 212"/>
                                    <a:gd name="T26" fmla="+- 0 340 144"/>
                                    <a:gd name="T27" fmla="*/ 340 h 212"/>
                                    <a:gd name="T28" fmla="+- 0 116 109"/>
                                    <a:gd name="T29" fmla="*/ T28 w 212"/>
                                    <a:gd name="T30" fmla="+- 0 340 144"/>
                                    <a:gd name="T31" fmla="*/ 340 h 212"/>
                                    <a:gd name="T32" fmla="+- 0 124 109"/>
                                    <a:gd name="T33" fmla="*/ T32 w 212"/>
                                    <a:gd name="T34" fmla="+- 0 340 144"/>
                                    <a:gd name="T35" fmla="*/ 340 h 212"/>
                                    <a:gd name="T36" fmla="+- 0 124 109"/>
                                    <a:gd name="T37" fmla="*/ T36 w 212"/>
                                    <a:gd name="T38" fmla="+- 0 158 144"/>
                                    <a:gd name="T39" fmla="*/ 158 h 212"/>
                                    <a:gd name="T40" fmla="+- 0 306 109"/>
                                    <a:gd name="T41" fmla="*/ T40 w 212"/>
                                    <a:gd name="T42" fmla="+- 0 158 144"/>
                                    <a:gd name="T43" fmla="*/ 158 h 212"/>
                                    <a:gd name="T44" fmla="+- 0 306 109"/>
                                    <a:gd name="T45" fmla="*/ T44 w 212"/>
                                    <a:gd name="T46" fmla="+- 0 144 144"/>
                                    <a:gd name="T47" fmla="*/ 144 h 212"/>
                                    <a:gd name="T48" fmla="+- 0 109 109"/>
                                    <a:gd name="T49" fmla="*/ T48 w 212"/>
                                    <a:gd name="T50" fmla="+- 0 144 144"/>
                                    <a:gd name="T51" fmla="*/ 144 h 212"/>
                                    <a:gd name="T52" fmla="+- 0 109 109"/>
                                    <a:gd name="T53" fmla="*/ T52 w 212"/>
                                    <a:gd name="T54" fmla="+- 0 158 144"/>
                                    <a:gd name="T55" fmla="*/ 158 h 212"/>
                                    <a:gd name="T56" fmla="+- 0 109 109"/>
                                    <a:gd name="T57" fmla="*/ T56 w 212"/>
                                    <a:gd name="T58" fmla="+- 0 340 144"/>
                                    <a:gd name="T59" fmla="*/ 340 h 212"/>
                                    <a:gd name="T60" fmla="+- 0 109 109"/>
                                    <a:gd name="T61" fmla="*/ T60 w 212"/>
                                    <a:gd name="T62" fmla="+- 0 348 144"/>
                                    <a:gd name="T63" fmla="*/ 348 h 212"/>
                                    <a:gd name="T64" fmla="+- 0 109 109"/>
                                    <a:gd name="T65" fmla="*/ T64 w 212"/>
                                    <a:gd name="T66" fmla="+- 0 356 144"/>
                                    <a:gd name="T67" fmla="*/ 356 h 212"/>
                                    <a:gd name="T68" fmla="+- 0 320 109"/>
                                    <a:gd name="T69" fmla="*/ T68 w 212"/>
                                    <a:gd name="T70" fmla="+- 0 356 144"/>
                                    <a:gd name="T71" fmla="*/ 356 h 212"/>
                                    <a:gd name="T72" fmla="+- 0 320 109"/>
                                    <a:gd name="T73" fmla="*/ T72 w 212"/>
                                    <a:gd name="T74" fmla="+- 0 348 144"/>
                                    <a:gd name="T75" fmla="*/ 348 h 212"/>
                                    <a:gd name="T76" fmla="+- 0 320 109"/>
                                    <a:gd name="T77" fmla="*/ T76 w 212"/>
                                    <a:gd name="T78" fmla="+- 0 340 144"/>
                                    <a:gd name="T79" fmla="*/ 340 h 212"/>
                                    <a:gd name="T80" fmla="+- 0 320 109"/>
                                    <a:gd name="T81" fmla="*/ T80 w 212"/>
                                    <a:gd name="T82" fmla="+- 0 158 144"/>
                                    <a:gd name="T83" fmla="*/ 158 h 212"/>
                                    <a:gd name="T84" fmla="+- 0 320 109"/>
                                    <a:gd name="T85" fmla="*/ T84 w 212"/>
                                    <a:gd name="T86" fmla="+- 0 144 144"/>
                                    <a:gd name="T87" fmla="*/ 14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6624110" id="docshapegroup458" o:spid="_x0000_s1026" style="position:absolute;margin-left:5.45pt;margin-top:7.2pt;width:10.6pt;height:10.6pt;z-index:-251687936" coordorigin="109,14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">
                      <v:shape id="docshape459" o:spid="_x0000_s1027" style="position:absolute;left:109;top:143;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" path="m211,l197,r,14l197,196r-182,l7,196r8,l15,14r182,l197,,,,,14,,196r,8l,212r211,l211,204r,-8l211,14,211,xe" fillcolor="black" stroked="f">
                        <v:path arrowok="t" o:connecttype="custom" o:connectlocs="211,144;197,144;197,158;197,340;15,340;15,340;7,340;7,340;15,340;15,158;197,158;197,144;0,144;0,158;0,340;0,348;0,356;211,356;211,348;211,340;211,158;211,144" o:connectangles="0,0,0,0,0,0,0,0,0,0,0,0,0,0,0,0,0,0,0,0,0,0"/>
                      </v:shape>
                    </v:group>
                  </w:pict>
                </mc:Fallback>
              </mc:AlternateContent>
            </w:r>
            <w:r>
              <w:rPr>
                <w:noProof/>
                <w:sz w:val="16"/>
              </w:rPr>
              <mc:AlternateContent>
                <mc:Choice Requires="wpg">
                  <w:drawing>
                    <wp:anchor distT="0" distB="0" distL="114300" distR="114300" simplePos="0" relativeHeight="251629568" behindDoc="1" locked="0" layoutInCell="1" allowOverlap="1" wp14:anchorId="7E69BAAC" wp14:editId="600F4E3D">
                      <wp:simplePos x="0" y="0"/>
                      <wp:positionH relativeFrom="column">
                        <wp:posOffset>464185</wp:posOffset>
                      </wp:positionH>
                      <wp:positionV relativeFrom="paragraph">
                        <wp:posOffset>91440</wp:posOffset>
                      </wp:positionV>
                      <wp:extent cx="134620" cy="134620"/>
                      <wp:effectExtent l="0" t="0" r="1270" b="2540"/>
                      <wp:wrapNone/>
                      <wp:docPr id="1350845948" name="docshapegroup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44"/>
                                <a:chExt cx="212" cy="212"/>
                              </a:xfrm>
                            </wpg:grpSpPr>
                            <wps:wsp>
                              <wps:cNvPr id="1939589885" name="docshape461"/>
                              <wps:cNvSpPr>
                                <a:spLocks/>
                              </wps:cNvSpPr>
                              <wps:spPr bwMode="auto">
                                <a:xfrm>
                                  <a:off x="730" y="143"/>
                                  <a:ext cx="212" cy="212"/>
                                </a:xfrm>
                                <a:custGeom>
                                  <a:avLst/>
                                  <a:gdLst>
                                    <a:gd name="T0" fmla="+- 0 942 731"/>
                                    <a:gd name="T1" fmla="*/ T0 w 212"/>
                                    <a:gd name="T2" fmla="+- 0 144 144"/>
                                    <a:gd name="T3" fmla="*/ 144 h 212"/>
                                    <a:gd name="T4" fmla="+- 0 928 731"/>
                                    <a:gd name="T5" fmla="*/ T4 w 212"/>
                                    <a:gd name="T6" fmla="+- 0 144 144"/>
                                    <a:gd name="T7" fmla="*/ 144 h 212"/>
                                    <a:gd name="T8" fmla="+- 0 928 731"/>
                                    <a:gd name="T9" fmla="*/ T8 w 212"/>
                                    <a:gd name="T10" fmla="+- 0 158 144"/>
                                    <a:gd name="T11" fmla="*/ 158 h 212"/>
                                    <a:gd name="T12" fmla="+- 0 928 731"/>
                                    <a:gd name="T13" fmla="*/ T12 w 212"/>
                                    <a:gd name="T14" fmla="+- 0 340 144"/>
                                    <a:gd name="T15" fmla="*/ 340 h 212"/>
                                    <a:gd name="T16" fmla="+- 0 745 731"/>
                                    <a:gd name="T17" fmla="*/ T16 w 212"/>
                                    <a:gd name="T18" fmla="+- 0 340 144"/>
                                    <a:gd name="T19" fmla="*/ 340 h 212"/>
                                    <a:gd name="T20" fmla="+- 0 745 731"/>
                                    <a:gd name="T21" fmla="*/ T20 w 212"/>
                                    <a:gd name="T22" fmla="+- 0 340 144"/>
                                    <a:gd name="T23" fmla="*/ 340 h 212"/>
                                    <a:gd name="T24" fmla="+- 0 738 731"/>
                                    <a:gd name="T25" fmla="*/ T24 w 212"/>
                                    <a:gd name="T26" fmla="+- 0 340 144"/>
                                    <a:gd name="T27" fmla="*/ 340 h 212"/>
                                    <a:gd name="T28" fmla="+- 0 738 731"/>
                                    <a:gd name="T29" fmla="*/ T28 w 212"/>
                                    <a:gd name="T30" fmla="+- 0 340 144"/>
                                    <a:gd name="T31" fmla="*/ 340 h 212"/>
                                    <a:gd name="T32" fmla="+- 0 745 731"/>
                                    <a:gd name="T33" fmla="*/ T32 w 212"/>
                                    <a:gd name="T34" fmla="+- 0 340 144"/>
                                    <a:gd name="T35" fmla="*/ 340 h 212"/>
                                    <a:gd name="T36" fmla="+- 0 745 731"/>
                                    <a:gd name="T37" fmla="*/ T36 w 212"/>
                                    <a:gd name="T38" fmla="+- 0 158 144"/>
                                    <a:gd name="T39" fmla="*/ 158 h 212"/>
                                    <a:gd name="T40" fmla="+- 0 928 731"/>
                                    <a:gd name="T41" fmla="*/ T40 w 212"/>
                                    <a:gd name="T42" fmla="+- 0 158 144"/>
                                    <a:gd name="T43" fmla="*/ 158 h 212"/>
                                    <a:gd name="T44" fmla="+- 0 928 731"/>
                                    <a:gd name="T45" fmla="*/ T44 w 212"/>
                                    <a:gd name="T46" fmla="+- 0 144 144"/>
                                    <a:gd name="T47" fmla="*/ 144 h 212"/>
                                    <a:gd name="T48" fmla="+- 0 731 731"/>
                                    <a:gd name="T49" fmla="*/ T48 w 212"/>
                                    <a:gd name="T50" fmla="+- 0 144 144"/>
                                    <a:gd name="T51" fmla="*/ 144 h 212"/>
                                    <a:gd name="T52" fmla="+- 0 731 731"/>
                                    <a:gd name="T53" fmla="*/ T52 w 212"/>
                                    <a:gd name="T54" fmla="+- 0 158 144"/>
                                    <a:gd name="T55" fmla="*/ 158 h 212"/>
                                    <a:gd name="T56" fmla="+- 0 731 731"/>
                                    <a:gd name="T57" fmla="*/ T56 w 212"/>
                                    <a:gd name="T58" fmla="+- 0 340 144"/>
                                    <a:gd name="T59" fmla="*/ 340 h 212"/>
                                    <a:gd name="T60" fmla="+- 0 731 731"/>
                                    <a:gd name="T61" fmla="*/ T60 w 212"/>
                                    <a:gd name="T62" fmla="+- 0 348 144"/>
                                    <a:gd name="T63" fmla="*/ 348 h 212"/>
                                    <a:gd name="T64" fmla="+- 0 731 731"/>
                                    <a:gd name="T65" fmla="*/ T64 w 212"/>
                                    <a:gd name="T66" fmla="+- 0 356 144"/>
                                    <a:gd name="T67" fmla="*/ 356 h 212"/>
                                    <a:gd name="T68" fmla="+- 0 942 731"/>
                                    <a:gd name="T69" fmla="*/ T68 w 212"/>
                                    <a:gd name="T70" fmla="+- 0 356 144"/>
                                    <a:gd name="T71" fmla="*/ 356 h 212"/>
                                    <a:gd name="T72" fmla="+- 0 942 731"/>
                                    <a:gd name="T73" fmla="*/ T72 w 212"/>
                                    <a:gd name="T74" fmla="+- 0 348 144"/>
                                    <a:gd name="T75" fmla="*/ 348 h 212"/>
                                    <a:gd name="T76" fmla="+- 0 942 731"/>
                                    <a:gd name="T77" fmla="*/ T76 w 212"/>
                                    <a:gd name="T78" fmla="+- 0 340 144"/>
                                    <a:gd name="T79" fmla="*/ 340 h 212"/>
                                    <a:gd name="T80" fmla="+- 0 942 731"/>
                                    <a:gd name="T81" fmla="*/ T80 w 212"/>
                                    <a:gd name="T82" fmla="+- 0 158 144"/>
                                    <a:gd name="T83" fmla="*/ 158 h 212"/>
                                    <a:gd name="T84" fmla="+- 0 942 731"/>
                                    <a:gd name="T85" fmla="*/ T84 w 212"/>
                                    <a:gd name="T86" fmla="+- 0 144 144"/>
                                    <a:gd name="T87" fmla="*/ 14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35DAD5B" id="docshapegroup460" o:spid="_x0000_s1026" style="position:absolute;margin-left:36.55pt;margin-top:7.2pt;width:10.6pt;height:10.6pt;z-index:-251686912" coordorigin="731,14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">
                      <v:shape id="docshape461" o:spid="_x0000_s1027" style="position:absolute;left:730;top:143;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" path="m211,l197,r,14l197,196r-183,l7,196r7,l14,14r183,l197,,,,,14,,196r,8l,212r211,l211,204r,-8l211,14,211,xe" fillcolor="black" stroked="f">
                        <v:path arrowok="t" o:connecttype="custom" o:connectlocs="211,144;197,144;197,158;197,340;14,340;14,340;7,340;7,340;14,340;14,158;197,158;197,144;0,144;0,158;0,340;0,348;0,356;211,356;211,348;211,340;211,158;211,144"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4023B220" w14:textId="33EB88C9" w:rsidR="003C0007" w:rsidRPr="003C0007" w:rsidRDefault="00AF6496" w:rsidP="00095811">
            <w:pPr>
              <w:pStyle w:val="TableParagraph"/>
              <w:tabs>
                <w:tab w:val="left" w:pos="494"/>
                <w:tab w:val="left" w:pos="866"/>
                <w:tab w:val="left" w:pos="1300"/>
                <w:tab w:val="left" w:pos="2114"/>
                <w:tab w:val="left" w:pos="3278"/>
                <w:tab w:val="left" w:pos="3714"/>
              </w:tabs>
              <w:spacing w:before="132"/>
              <w:ind w:left="709" w:right="90" w:hanging="111"/>
              <w:rPr>
                <w:sz w:val="16"/>
              </w:rPr>
            </w:pPr>
            <w:r>
              <w:rPr>
                <w:noProof/>
                <w:sz w:val="16"/>
              </w:rPr>
              <mc:AlternateContent>
                <mc:Choice Requires="wpg">
                  <w:drawing>
                    <wp:anchor distT="0" distB="0" distL="114300" distR="114300" simplePos="0" relativeHeight="251632640" behindDoc="1" locked="0" layoutInCell="1" allowOverlap="1" wp14:anchorId="392B58D7" wp14:editId="37B84994">
                      <wp:simplePos x="0" y="0"/>
                      <wp:positionH relativeFrom="column">
                        <wp:posOffset>83185</wp:posOffset>
                      </wp:positionH>
                      <wp:positionV relativeFrom="paragraph">
                        <wp:posOffset>354965</wp:posOffset>
                      </wp:positionV>
                      <wp:extent cx="192405" cy="98425"/>
                      <wp:effectExtent l="0" t="2540" r="635" b="3810"/>
                      <wp:wrapNone/>
                      <wp:docPr id="1686353908" name="docshapegroup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 cy="98425"/>
                                <a:chOff x="131" y="559"/>
                                <a:chExt cx="303" cy="155"/>
                              </a:xfrm>
                            </wpg:grpSpPr>
                            <wps:wsp>
                              <wps:cNvPr id="1857158652" name="docshape463"/>
                              <wps:cNvSpPr>
                                <a:spLocks noChangeAspect="1" noChangeArrowheads="1"/>
                              </wps:cNvSpPr>
                              <wps:spPr bwMode="auto">
                                <a:xfrm>
                                  <a:off x="130" y="558"/>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9042069" name="docshape464"/>
                              <wps:cNvSpPr>
                                <a:spLocks/>
                              </wps:cNvSpPr>
                              <wps:spPr bwMode="auto">
                                <a:xfrm>
                                  <a:off x="414" y="592"/>
                                  <a:ext cx="20" cy="89"/>
                                </a:xfrm>
                                <a:custGeom>
                                  <a:avLst/>
                                  <a:gdLst>
                                    <a:gd name="T0" fmla="+- 0 433 414"/>
                                    <a:gd name="T1" fmla="*/ T0 w 20"/>
                                    <a:gd name="T2" fmla="+- 0 614 593"/>
                                    <a:gd name="T3" fmla="*/ 614 h 89"/>
                                    <a:gd name="T4" fmla="+- 0 414 414"/>
                                    <a:gd name="T5" fmla="*/ T4 w 20"/>
                                    <a:gd name="T6" fmla="+- 0 614 593"/>
                                    <a:gd name="T7" fmla="*/ 614 h 89"/>
                                    <a:gd name="T8" fmla="+- 0 414 414"/>
                                    <a:gd name="T9" fmla="*/ T8 w 20"/>
                                    <a:gd name="T10" fmla="+- 0 593 593"/>
                                    <a:gd name="T11" fmla="*/ 593 h 89"/>
                                    <a:gd name="T12" fmla="+- 0 433 414"/>
                                    <a:gd name="T13" fmla="*/ T12 w 20"/>
                                    <a:gd name="T14" fmla="+- 0 593 593"/>
                                    <a:gd name="T15" fmla="*/ 593 h 89"/>
                                    <a:gd name="T16" fmla="+- 0 433 414"/>
                                    <a:gd name="T17" fmla="*/ T16 w 20"/>
                                    <a:gd name="T18" fmla="+- 0 614 593"/>
                                    <a:gd name="T19" fmla="*/ 614 h 89"/>
                                    <a:gd name="T20" fmla="+- 0 433 414"/>
                                    <a:gd name="T21" fmla="*/ T20 w 20"/>
                                    <a:gd name="T22" fmla="+- 0 682 593"/>
                                    <a:gd name="T23" fmla="*/ 682 h 89"/>
                                    <a:gd name="T24" fmla="+- 0 414 414"/>
                                    <a:gd name="T25" fmla="*/ T24 w 20"/>
                                    <a:gd name="T26" fmla="+- 0 682 593"/>
                                    <a:gd name="T27" fmla="*/ 682 h 89"/>
                                    <a:gd name="T28" fmla="+- 0 414 414"/>
                                    <a:gd name="T29" fmla="*/ T28 w 20"/>
                                    <a:gd name="T30" fmla="+- 0 660 593"/>
                                    <a:gd name="T31" fmla="*/ 660 h 89"/>
                                    <a:gd name="T32" fmla="+- 0 433 414"/>
                                    <a:gd name="T33" fmla="*/ T32 w 20"/>
                                    <a:gd name="T34" fmla="+- 0 660 593"/>
                                    <a:gd name="T35" fmla="*/ 660 h 89"/>
                                    <a:gd name="T36" fmla="+- 0 433 414"/>
                                    <a:gd name="T37" fmla="*/ T36 w 20"/>
                                    <a:gd name="T38" fmla="+- 0 682 593"/>
                                    <a:gd name="T39" fmla="*/ 682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89">
                                      <a:moveTo>
                                        <a:pt x="19" y="21"/>
                                      </a:moveTo>
                                      <a:lnTo>
                                        <a:pt x="0" y="21"/>
                                      </a:lnTo>
                                      <a:lnTo>
                                        <a:pt x="0" y="0"/>
                                      </a:lnTo>
                                      <a:lnTo>
                                        <a:pt x="19" y="0"/>
                                      </a:lnTo>
                                      <a:lnTo>
                                        <a:pt x="19" y="21"/>
                                      </a:lnTo>
                                      <a:close/>
                                      <a:moveTo>
                                        <a:pt x="19" y="89"/>
                                      </a:moveTo>
                                      <a:lnTo>
                                        <a:pt x="0" y="89"/>
                                      </a:lnTo>
                                      <a:lnTo>
                                        <a:pt x="0" y="67"/>
                                      </a:lnTo>
                                      <a:lnTo>
                                        <a:pt x="19" y="67"/>
                                      </a:lnTo>
                                      <a:lnTo>
                                        <a:pt x="19"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11EDCF1" id="docshapegroup462" o:spid="_x0000_s1026" style="position:absolute;margin-left:6.55pt;margin-top:27.95pt;width:15.15pt;height:7.75pt;z-index:-251683840" coordorigin="131,559" coordsize="303,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">
                      <v:rect id="docshape463" o:spid="_x0000_s1027" style="position:absolute;left:130;top:558;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" filled="f" stroked="f">
                        <o:lock v:ext="edit" aspectratio="t"/>
                      </v:rect>
                      <v:shape id="docshape464" o:spid="_x0000_s1028" style="position:absolute;left:414;top:592;width:20;height:89;visibility:visible;mso-wrap-style:square;v-text-anchor:top" coordsize="2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" path="m19,21l,21,,,19,r,21xm19,89l,89,,67r19,l19,89xe" fillcolor="black" stroked="f">
                        <v:path arrowok="t" o:connecttype="custom" o:connectlocs="19,614;0,614;0,593;19,593;19,614;19,682;0,682;0,660;19,660;19,682" o:connectangles="0,0,0,0,0,0,0,0,0,0"/>
                      </v:shape>
                    </v:group>
                  </w:pict>
                </mc:Fallback>
              </mc:AlternateContent>
            </w:r>
            <w:r w:rsidR="003C0007" w:rsidRPr="003C0007">
              <w:rPr>
                <w:b/>
                <w:spacing w:val="-6"/>
                <w:sz w:val="16"/>
              </w:rPr>
              <w:t>Si</w:t>
            </w:r>
            <w:r w:rsidR="003C0007" w:rsidRPr="003C0007">
              <w:rPr>
                <w:b/>
                <w:sz w:val="16"/>
              </w:rPr>
              <w:tab/>
            </w:r>
            <w:r w:rsidR="003C0007" w:rsidRPr="003C0007">
              <w:rPr>
                <w:b/>
                <w:spacing w:val="-6"/>
                <w:sz w:val="16"/>
              </w:rPr>
              <w:t>lo</w:t>
            </w:r>
            <w:r w:rsidR="003C0007" w:rsidRPr="003C0007">
              <w:rPr>
                <w:b/>
                <w:sz w:val="16"/>
              </w:rPr>
              <w:tab/>
            </w:r>
            <w:r w:rsidR="003C0007" w:rsidRPr="003C0007">
              <w:rPr>
                <w:b/>
                <w:spacing w:val="-6"/>
                <w:sz w:val="16"/>
              </w:rPr>
              <w:t>ha</w:t>
            </w:r>
            <w:r w:rsidR="003C0007" w:rsidRPr="003C0007">
              <w:rPr>
                <w:b/>
                <w:sz w:val="16"/>
              </w:rPr>
              <w:tab/>
            </w:r>
            <w:r w:rsidR="003C0007" w:rsidRPr="003C0007">
              <w:rPr>
                <w:b/>
                <w:spacing w:val="-2"/>
                <w:sz w:val="16"/>
              </w:rPr>
              <w:t>hecho,</w:t>
            </w:r>
            <w:r w:rsidR="003C0007" w:rsidRPr="003C0007">
              <w:rPr>
                <w:b/>
                <w:sz w:val="16"/>
              </w:rPr>
              <w:tab/>
            </w:r>
            <w:r w:rsidR="003C0007" w:rsidRPr="003C0007">
              <w:rPr>
                <w:spacing w:val="-2"/>
                <w:sz w:val="16"/>
              </w:rPr>
              <w:t>descríbanse</w:t>
            </w:r>
            <w:r w:rsidR="003C0007" w:rsidRPr="003C0007">
              <w:rPr>
                <w:sz w:val="16"/>
              </w:rPr>
              <w:tab/>
            </w:r>
            <w:r w:rsidR="003C0007" w:rsidRPr="003C0007">
              <w:rPr>
                <w:spacing w:val="-4"/>
                <w:sz w:val="16"/>
              </w:rPr>
              <w:t>las</w:t>
            </w:r>
            <w:r w:rsidR="003C0007" w:rsidRPr="003C0007">
              <w:rPr>
                <w:sz w:val="16"/>
              </w:rPr>
              <w:tab/>
            </w:r>
            <w:r w:rsidR="003C0007" w:rsidRPr="003C0007">
              <w:rPr>
                <w:spacing w:val="-2"/>
                <w:sz w:val="16"/>
              </w:rPr>
              <w:t>medidas adoptadas:</w:t>
            </w:r>
          </w:p>
        </w:tc>
      </w:tr>
      <w:tr w:rsidR="003C0007" w14:paraId="27CAB96E" w14:textId="77777777" w:rsidTr="003C0007">
        <w:trPr>
          <w:trHeight w:val="3433"/>
        </w:trPr>
        <w:tc>
          <w:tcPr>
            <w:tcW w:w="5546" w:type="dxa"/>
          </w:tcPr>
          <w:p w14:paraId="15144748" w14:textId="77777777" w:rsidR="003C0007" w:rsidRPr="003C0007" w:rsidRDefault="003C0007" w:rsidP="00095811">
            <w:pPr>
              <w:pStyle w:val="TableParagraph"/>
              <w:spacing w:before="118"/>
              <w:ind w:left="709" w:hanging="111"/>
              <w:jc w:val="both"/>
              <w:rPr>
                <w:sz w:val="16"/>
              </w:rPr>
            </w:pPr>
            <w:r w:rsidRPr="003C0007">
              <w:rPr>
                <w:sz w:val="16"/>
              </w:rPr>
              <w:t>¿Puede</w:t>
            </w:r>
            <w:r w:rsidRPr="003C0007">
              <w:rPr>
                <w:spacing w:val="-10"/>
                <w:sz w:val="16"/>
              </w:rPr>
              <w:t xml:space="preserve"> </w:t>
            </w:r>
            <w:r w:rsidRPr="003C0007">
              <w:rPr>
                <w:sz w:val="16"/>
              </w:rPr>
              <w:t>la</w:t>
            </w:r>
            <w:r w:rsidRPr="003C0007">
              <w:rPr>
                <w:spacing w:val="-11"/>
                <w:sz w:val="16"/>
              </w:rPr>
              <w:t xml:space="preserve"> </w:t>
            </w:r>
            <w:r w:rsidRPr="003C0007">
              <w:rPr>
                <w:sz w:val="16"/>
              </w:rPr>
              <w:t>operadora</w:t>
            </w:r>
            <w:r w:rsidRPr="003C0007">
              <w:rPr>
                <w:spacing w:val="-10"/>
                <w:sz w:val="16"/>
              </w:rPr>
              <w:t xml:space="preserve"> </w:t>
            </w:r>
            <w:r w:rsidRPr="003C0007">
              <w:rPr>
                <w:sz w:val="16"/>
              </w:rPr>
              <w:t>económica</w:t>
            </w:r>
            <w:r w:rsidRPr="003C0007">
              <w:rPr>
                <w:spacing w:val="-7"/>
                <w:sz w:val="16"/>
              </w:rPr>
              <w:t xml:space="preserve"> </w:t>
            </w:r>
            <w:r w:rsidRPr="003C0007">
              <w:rPr>
                <w:sz w:val="16"/>
              </w:rPr>
              <w:t>confirmar</w:t>
            </w:r>
            <w:r w:rsidRPr="003C0007">
              <w:rPr>
                <w:spacing w:val="-8"/>
                <w:sz w:val="16"/>
              </w:rPr>
              <w:t xml:space="preserve"> </w:t>
            </w:r>
            <w:r w:rsidRPr="003C0007">
              <w:rPr>
                <w:spacing w:val="-4"/>
                <w:sz w:val="16"/>
              </w:rPr>
              <w:t>que:</w:t>
            </w:r>
          </w:p>
          <w:p w14:paraId="45FF5C90" w14:textId="77777777" w:rsidR="003C0007" w:rsidRPr="003C0007" w:rsidRDefault="003C0007" w:rsidP="00095811">
            <w:pPr>
              <w:pStyle w:val="TableParagraph"/>
              <w:spacing w:before="120"/>
              <w:ind w:left="709" w:right="83" w:hanging="111"/>
              <w:jc w:val="both"/>
              <w:rPr>
                <w:b/>
                <w:sz w:val="16"/>
              </w:rPr>
            </w:pPr>
            <w:r w:rsidRPr="003C0007">
              <w:rPr>
                <w:sz w:val="16"/>
              </w:rPr>
              <w:t>no ha sido declarada culpable de falsedad grave al proporcionar</w:t>
            </w:r>
            <w:r w:rsidRPr="003C0007">
              <w:rPr>
                <w:spacing w:val="40"/>
                <w:sz w:val="16"/>
              </w:rPr>
              <w:t xml:space="preserve"> </w:t>
            </w:r>
            <w:r w:rsidRPr="003C0007">
              <w:rPr>
                <w:sz w:val="16"/>
              </w:rPr>
              <w:t>la</w:t>
            </w:r>
            <w:r w:rsidRPr="003C0007">
              <w:rPr>
                <w:spacing w:val="-10"/>
                <w:sz w:val="16"/>
              </w:rPr>
              <w:t xml:space="preserve"> </w:t>
            </w:r>
            <w:r w:rsidRPr="003C0007">
              <w:rPr>
                <w:sz w:val="16"/>
              </w:rPr>
              <w:t>información</w:t>
            </w:r>
            <w:r w:rsidRPr="003C0007">
              <w:rPr>
                <w:spacing w:val="80"/>
                <w:sz w:val="16"/>
              </w:rPr>
              <w:t xml:space="preserve"> </w:t>
            </w:r>
            <w:r w:rsidRPr="003C0007">
              <w:rPr>
                <w:sz w:val="16"/>
              </w:rPr>
              <w:t>exigida</w:t>
            </w:r>
            <w:r w:rsidRPr="003C0007">
              <w:rPr>
                <w:spacing w:val="-10"/>
                <w:sz w:val="16"/>
              </w:rPr>
              <w:t xml:space="preserve"> </w:t>
            </w:r>
            <w:r w:rsidRPr="003C0007">
              <w:rPr>
                <w:sz w:val="16"/>
              </w:rPr>
              <w:t>para</w:t>
            </w:r>
            <w:r w:rsidRPr="003C0007">
              <w:rPr>
                <w:spacing w:val="-10"/>
                <w:sz w:val="16"/>
              </w:rPr>
              <w:t xml:space="preserve"> </w:t>
            </w:r>
            <w:r w:rsidRPr="003C0007">
              <w:rPr>
                <w:sz w:val="16"/>
              </w:rPr>
              <w:t>verificar</w:t>
            </w:r>
            <w:r w:rsidRPr="003C0007">
              <w:rPr>
                <w:spacing w:val="-8"/>
                <w:sz w:val="16"/>
              </w:rPr>
              <w:t xml:space="preserve"> </w:t>
            </w:r>
            <w:r w:rsidRPr="003C0007">
              <w:rPr>
                <w:sz w:val="16"/>
              </w:rPr>
              <w:t>la</w:t>
            </w:r>
            <w:r w:rsidRPr="003C0007">
              <w:rPr>
                <w:spacing w:val="-10"/>
                <w:sz w:val="16"/>
              </w:rPr>
              <w:t xml:space="preserve"> </w:t>
            </w:r>
            <w:r w:rsidRPr="003C0007">
              <w:rPr>
                <w:sz w:val="16"/>
              </w:rPr>
              <w:t>inexistencia</w:t>
            </w:r>
            <w:r w:rsidRPr="003C0007">
              <w:rPr>
                <w:spacing w:val="-12"/>
                <w:sz w:val="16"/>
              </w:rPr>
              <w:t xml:space="preserve"> </w:t>
            </w:r>
            <w:r w:rsidRPr="003C0007">
              <w:rPr>
                <w:sz w:val="16"/>
              </w:rPr>
              <w:t>de</w:t>
            </w:r>
            <w:r w:rsidRPr="003C0007">
              <w:rPr>
                <w:spacing w:val="-11"/>
                <w:sz w:val="16"/>
              </w:rPr>
              <w:t xml:space="preserve"> </w:t>
            </w:r>
            <w:r w:rsidRPr="003C0007">
              <w:rPr>
                <w:sz w:val="16"/>
              </w:rPr>
              <w:t>motivos</w:t>
            </w:r>
            <w:r w:rsidRPr="003C0007">
              <w:rPr>
                <w:spacing w:val="-7"/>
                <w:sz w:val="16"/>
              </w:rPr>
              <w:t xml:space="preserve"> </w:t>
            </w:r>
            <w:r w:rsidRPr="003C0007">
              <w:rPr>
                <w:sz w:val="16"/>
              </w:rPr>
              <w:t>de exclusión o el cumplimiento de los criterios de selección</w:t>
            </w:r>
            <w:r w:rsidRPr="003C0007">
              <w:rPr>
                <w:b/>
                <w:sz w:val="16"/>
                <w:vertAlign w:val="superscript"/>
              </w:rPr>
              <w:t>3,</w:t>
            </w:r>
          </w:p>
          <w:p w14:paraId="708EDE1F" w14:textId="77777777" w:rsidR="003C0007" w:rsidRPr="003C0007" w:rsidRDefault="003C0007" w:rsidP="00095811">
            <w:pPr>
              <w:pStyle w:val="TableParagraph"/>
              <w:spacing w:before="120"/>
              <w:ind w:left="709" w:hanging="111"/>
              <w:jc w:val="both"/>
              <w:rPr>
                <w:sz w:val="16"/>
              </w:rPr>
            </w:pPr>
            <w:r w:rsidRPr="003C0007">
              <w:rPr>
                <w:sz w:val="16"/>
              </w:rPr>
              <w:t>no</w:t>
            </w:r>
            <w:r w:rsidRPr="003C0007">
              <w:rPr>
                <w:spacing w:val="-2"/>
                <w:sz w:val="16"/>
              </w:rPr>
              <w:t xml:space="preserve"> </w:t>
            </w:r>
            <w:r w:rsidRPr="003C0007">
              <w:rPr>
                <w:sz w:val="16"/>
              </w:rPr>
              <w:t>ha</w:t>
            </w:r>
            <w:r w:rsidRPr="003C0007">
              <w:rPr>
                <w:spacing w:val="-8"/>
                <w:sz w:val="16"/>
              </w:rPr>
              <w:t xml:space="preserve"> </w:t>
            </w:r>
            <w:r w:rsidRPr="003C0007">
              <w:rPr>
                <w:sz w:val="16"/>
              </w:rPr>
              <w:t>ocultado</w:t>
            </w:r>
            <w:r w:rsidRPr="003C0007">
              <w:rPr>
                <w:spacing w:val="-5"/>
                <w:sz w:val="16"/>
              </w:rPr>
              <w:t xml:space="preserve"> </w:t>
            </w:r>
            <w:r w:rsidRPr="003C0007">
              <w:rPr>
                <w:sz w:val="16"/>
              </w:rPr>
              <w:t>tal</w:t>
            </w:r>
            <w:r w:rsidRPr="003C0007">
              <w:rPr>
                <w:spacing w:val="-6"/>
                <w:sz w:val="16"/>
              </w:rPr>
              <w:t xml:space="preserve"> </w:t>
            </w:r>
            <w:r w:rsidRPr="003C0007">
              <w:rPr>
                <w:spacing w:val="-2"/>
                <w:sz w:val="16"/>
              </w:rPr>
              <w:t>información,</w:t>
            </w:r>
          </w:p>
          <w:p w14:paraId="33EC34FD" w14:textId="77777777" w:rsidR="003C0007" w:rsidRPr="003C0007" w:rsidRDefault="003C0007" w:rsidP="00095811">
            <w:pPr>
              <w:pStyle w:val="TableParagraph"/>
              <w:spacing w:before="120"/>
              <w:ind w:left="709" w:right="84" w:hanging="111"/>
              <w:jc w:val="both"/>
              <w:rPr>
                <w:sz w:val="16"/>
              </w:rPr>
            </w:pPr>
            <w:r w:rsidRPr="003C0007">
              <w:rPr>
                <w:sz w:val="16"/>
              </w:rPr>
              <w:t>ha podido presentar sin demora los documentos justificativos exigidos por el poder adjudicador o la entidad adjudicadora, y</w:t>
            </w:r>
          </w:p>
          <w:p w14:paraId="07B98CC7" w14:textId="77777777" w:rsidR="003C0007" w:rsidRPr="003C0007" w:rsidRDefault="003C0007" w:rsidP="00095811">
            <w:pPr>
              <w:pStyle w:val="TableParagraph"/>
              <w:spacing w:before="117"/>
              <w:ind w:left="709" w:right="77" w:hanging="111"/>
              <w:jc w:val="both"/>
              <w:rPr>
                <w:sz w:val="16"/>
              </w:rPr>
            </w:pPr>
            <w:r w:rsidRPr="003C0007">
              <w:rPr>
                <w:sz w:val="16"/>
              </w:rPr>
              <w:t>no ha intentado influir indebidamente en el proceso de toma de decisiones del poder adjudicador o la entidad adjudicadora, obtener información confidencial que pueda conferirle ventajas indebidas</w:t>
            </w:r>
            <w:r w:rsidRPr="003C0007">
              <w:rPr>
                <w:spacing w:val="-3"/>
                <w:sz w:val="16"/>
              </w:rPr>
              <w:t xml:space="preserve"> </w:t>
            </w:r>
            <w:r w:rsidRPr="003C0007">
              <w:rPr>
                <w:sz w:val="16"/>
              </w:rPr>
              <w:t>en</w:t>
            </w:r>
            <w:r w:rsidRPr="003C0007">
              <w:rPr>
                <w:spacing w:val="-5"/>
                <w:sz w:val="16"/>
              </w:rPr>
              <w:t xml:space="preserve"> </w:t>
            </w:r>
            <w:r w:rsidRPr="003C0007">
              <w:rPr>
                <w:sz w:val="16"/>
              </w:rPr>
              <w:t>el</w:t>
            </w:r>
            <w:r w:rsidRPr="003C0007">
              <w:rPr>
                <w:spacing w:val="-4"/>
                <w:sz w:val="16"/>
              </w:rPr>
              <w:t xml:space="preserve"> </w:t>
            </w:r>
            <w:r w:rsidRPr="003C0007">
              <w:rPr>
                <w:sz w:val="16"/>
              </w:rPr>
              <w:t>procedimiento</w:t>
            </w:r>
            <w:r w:rsidRPr="003C0007">
              <w:rPr>
                <w:spacing w:val="-2"/>
                <w:sz w:val="16"/>
              </w:rPr>
              <w:t xml:space="preserve"> </w:t>
            </w:r>
            <w:r w:rsidRPr="003C0007">
              <w:rPr>
                <w:sz w:val="16"/>
              </w:rPr>
              <w:t>de</w:t>
            </w:r>
            <w:r w:rsidRPr="003C0007">
              <w:rPr>
                <w:spacing w:val="-1"/>
                <w:sz w:val="16"/>
              </w:rPr>
              <w:t xml:space="preserve"> </w:t>
            </w:r>
            <w:r w:rsidRPr="003C0007">
              <w:rPr>
                <w:sz w:val="16"/>
              </w:rPr>
              <w:t>contratación,</w:t>
            </w:r>
            <w:r w:rsidRPr="003C0007">
              <w:rPr>
                <w:spacing w:val="-2"/>
                <w:sz w:val="16"/>
              </w:rPr>
              <w:t xml:space="preserve"> </w:t>
            </w:r>
            <w:r w:rsidRPr="003C0007">
              <w:rPr>
                <w:sz w:val="16"/>
              </w:rPr>
              <w:t>o</w:t>
            </w:r>
            <w:r w:rsidRPr="003C0007">
              <w:rPr>
                <w:spacing w:val="-7"/>
                <w:sz w:val="16"/>
              </w:rPr>
              <w:t xml:space="preserve"> </w:t>
            </w:r>
            <w:r w:rsidRPr="003C0007">
              <w:rPr>
                <w:sz w:val="16"/>
              </w:rPr>
              <w:t>proporcionar</w:t>
            </w:r>
            <w:r w:rsidRPr="003C0007">
              <w:rPr>
                <w:spacing w:val="-2"/>
                <w:sz w:val="16"/>
              </w:rPr>
              <w:t xml:space="preserve"> </w:t>
            </w:r>
            <w:r w:rsidRPr="003C0007">
              <w:rPr>
                <w:sz w:val="16"/>
              </w:rPr>
              <w:t xml:space="preserve">por negligencia información engañosa que pueda tener una influencia importante en las decisiones relativas a la exclusión, selección o </w:t>
            </w:r>
            <w:r w:rsidRPr="003C0007">
              <w:rPr>
                <w:spacing w:val="-2"/>
                <w:sz w:val="16"/>
              </w:rPr>
              <w:t>adjudicación</w:t>
            </w:r>
            <w:r w:rsidRPr="003C0007">
              <w:rPr>
                <w:b/>
                <w:spacing w:val="-2"/>
                <w:sz w:val="16"/>
                <w:vertAlign w:val="superscript"/>
              </w:rPr>
              <w:t>4</w:t>
            </w:r>
            <w:r w:rsidRPr="003C0007">
              <w:rPr>
                <w:spacing w:val="-2"/>
                <w:sz w:val="16"/>
              </w:rPr>
              <w:t>?</w:t>
            </w:r>
          </w:p>
        </w:tc>
        <w:tc>
          <w:tcPr>
            <w:tcW w:w="800" w:type="dxa"/>
            <w:tcBorders>
              <w:right w:val="nil"/>
            </w:tcBorders>
          </w:tcPr>
          <w:p w14:paraId="745A70FA" w14:textId="73173272" w:rsidR="003C0007" w:rsidRPr="003C0007" w:rsidRDefault="00AF6496" w:rsidP="00095811">
            <w:pPr>
              <w:pStyle w:val="TableParagraph"/>
              <w:spacing w:before="157"/>
              <w:ind w:left="709" w:right="224" w:hanging="111"/>
              <w:jc w:val="right"/>
              <w:rPr>
                <w:sz w:val="16"/>
              </w:rPr>
            </w:pPr>
            <w:r>
              <w:rPr>
                <w:noProof/>
                <w:sz w:val="16"/>
              </w:rPr>
              <mc:AlternateContent>
                <mc:Choice Requires="wpg">
                  <w:drawing>
                    <wp:anchor distT="0" distB="0" distL="114300" distR="114300" simplePos="0" relativeHeight="251630592" behindDoc="1" locked="0" layoutInCell="1" allowOverlap="1" wp14:anchorId="4EFC005A" wp14:editId="4E5D79D1">
                      <wp:simplePos x="0" y="0"/>
                      <wp:positionH relativeFrom="column">
                        <wp:posOffset>69215</wp:posOffset>
                      </wp:positionH>
                      <wp:positionV relativeFrom="paragraph">
                        <wp:posOffset>90805</wp:posOffset>
                      </wp:positionV>
                      <wp:extent cx="134620" cy="134620"/>
                      <wp:effectExtent l="2540" t="5080" r="0" b="3175"/>
                      <wp:wrapNone/>
                      <wp:docPr id="2054815168" name="docshapegroup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143"/>
                                <a:chExt cx="212" cy="212"/>
                              </a:xfrm>
                            </wpg:grpSpPr>
                            <wps:wsp>
                              <wps:cNvPr id="2080127248" name="docshape466"/>
                              <wps:cNvSpPr>
                                <a:spLocks/>
                              </wps:cNvSpPr>
                              <wps:spPr bwMode="auto">
                                <a:xfrm>
                                  <a:off x="109" y="142"/>
                                  <a:ext cx="212" cy="212"/>
                                </a:xfrm>
                                <a:custGeom>
                                  <a:avLst/>
                                  <a:gdLst>
                                    <a:gd name="T0" fmla="+- 0 320 109"/>
                                    <a:gd name="T1" fmla="*/ T0 w 212"/>
                                    <a:gd name="T2" fmla="+- 0 143 143"/>
                                    <a:gd name="T3" fmla="*/ 143 h 212"/>
                                    <a:gd name="T4" fmla="+- 0 306 109"/>
                                    <a:gd name="T5" fmla="*/ T4 w 212"/>
                                    <a:gd name="T6" fmla="+- 0 143 143"/>
                                    <a:gd name="T7" fmla="*/ 143 h 212"/>
                                    <a:gd name="T8" fmla="+- 0 306 109"/>
                                    <a:gd name="T9" fmla="*/ T8 w 212"/>
                                    <a:gd name="T10" fmla="+- 0 157 143"/>
                                    <a:gd name="T11" fmla="*/ 157 h 212"/>
                                    <a:gd name="T12" fmla="+- 0 306 109"/>
                                    <a:gd name="T13" fmla="*/ T12 w 212"/>
                                    <a:gd name="T14" fmla="+- 0 339 143"/>
                                    <a:gd name="T15" fmla="*/ 339 h 212"/>
                                    <a:gd name="T16" fmla="+- 0 124 109"/>
                                    <a:gd name="T17" fmla="*/ T16 w 212"/>
                                    <a:gd name="T18" fmla="+- 0 339 143"/>
                                    <a:gd name="T19" fmla="*/ 339 h 212"/>
                                    <a:gd name="T20" fmla="+- 0 124 109"/>
                                    <a:gd name="T21" fmla="*/ T20 w 212"/>
                                    <a:gd name="T22" fmla="+- 0 339 143"/>
                                    <a:gd name="T23" fmla="*/ 339 h 212"/>
                                    <a:gd name="T24" fmla="+- 0 116 109"/>
                                    <a:gd name="T25" fmla="*/ T24 w 212"/>
                                    <a:gd name="T26" fmla="+- 0 339 143"/>
                                    <a:gd name="T27" fmla="*/ 339 h 212"/>
                                    <a:gd name="T28" fmla="+- 0 116 109"/>
                                    <a:gd name="T29" fmla="*/ T28 w 212"/>
                                    <a:gd name="T30" fmla="+- 0 339 143"/>
                                    <a:gd name="T31" fmla="*/ 339 h 212"/>
                                    <a:gd name="T32" fmla="+- 0 124 109"/>
                                    <a:gd name="T33" fmla="*/ T32 w 212"/>
                                    <a:gd name="T34" fmla="+- 0 339 143"/>
                                    <a:gd name="T35" fmla="*/ 339 h 212"/>
                                    <a:gd name="T36" fmla="+- 0 124 109"/>
                                    <a:gd name="T37" fmla="*/ T36 w 212"/>
                                    <a:gd name="T38" fmla="+- 0 157 143"/>
                                    <a:gd name="T39" fmla="*/ 157 h 212"/>
                                    <a:gd name="T40" fmla="+- 0 306 109"/>
                                    <a:gd name="T41" fmla="*/ T40 w 212"/>
                                    <a:gd name="T42" fmla="+- 0 157 143"/>
                                    <a:gd name="T43" fmla="*/ 157 h 212"/>
                                    <a:gd name="T44" fmla="+- 0 306 109"/>
                                    <a:gd name="T45" fmla="*/ T44 w 212"/>
                                    <a:gd name="T46" fmla="+- 0 143 143"/>
                                    <a:gd name="T47" fmla="*/ 143 h 212"/>
                                    <a:gd name="T48" fmla="+- 0 109 109"/>
                                    <a:gd name="T49" fmla="*/ T48 w 212"/>
                                    <a:gd name="T50" fmla="+- 0 143 143"/>
                                    <a:gd name="T51" fmla="*/ 143 h 212"/>
                                    <a:gd name="T52" fmla="+- 0 109 109"/>
                                    <a:gd name="T53" fmla="*/ T52 w 212"/>
                                    <a:gd name="T54" fmla="+- 0 157 143"/>
                                    <a:gd name="T55" fmla="*/ 157 h 212"/>
                                    <a:gd name="T56" fmla="+- 0 109 109"/>
                                    <a:gd name="T57" fmla="*/ T56 w 212"/>
                                    <a:gd name="T58" fmla="+- 0 339 143"/>
                                    <a:gd name="T59" fmla="*/ 339 h 212"/>
                                    <a:gd name="T60" fmla="+- 0 109 109"/>
                                    <a:gd name="T61" fmla="*/ T60 w 212"/>
                                    <a:gd name="T62" fmla="+- 0 347 143"/>
                                    <a:gd name="T63" fmla="*/ 347 h 212"/>
                                    <a:gd name="T64" fmla="+- 0 109 109"/>
                                    <a:gd name="T65" fmla="*/ T64 w 212"/>
                                    <a:gd name="T66" fmla="+- 0 355 143"/>
                                    <a:gd name="T67" fmla="*/ 355 h 212"/>
                                    <a:gd name="T68" fmla="+- 0 320 109"/>
                                    <a:gd name="T69" fmla="*/ T68 w 212"/>
                                    <a:gd name="T70" fmla="+- 0 355 143"/>
                                    <a:gd name="T71" fmla="*/ 355 h 212"/>
                                    <a:gd name="T72" fmla="+- 0 320 109"/>
                                    <a:gd name="T73" fmla="*/ T72 w 212"/>
                                    <a:gd name="T74" fmla="+- 0 347 143"/>
                                    <a:gd name="T75" fmla="*/ 347 h 212"/>
                                    <a:gd name="T76" fmla="+- 0 320 109"/>
                                    <a:gd name="T77" fmla="*/ T76 w 212"/>
                                    <a:gd name="T78" fmla="+- 0 339 143"/>
                                    <a:gd name="T79" fmla="*/ 339 h 212"/>
                                    <a:gd name="T80" fmla="+- 0 320 109"/>
                                    <a:gd name="T81" fmla="*/ T80 w 212"/>
                                    <a:gd name="T82" fmla="+- 0 157 143"/>
                                    <a:gd name="T83" fmla="*/ 157 h 212"/>
                                    <a:gd name="T84" fmla="+- 0 320 109"/>
                                    <a:gd name="T85" fmla="*/ T84 w 212"/>
                                    <a:gd name="T86" fmla="+- 0 143 143"/>
                                    <a:gd name="T87" fmla="*/ 14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5D6903A" id="docshapegroup465" o:spid="_x0000_s1026" style="position:absolute;margin-left:5.45pt;margin-top:7.15pt;width:10.6pt;height:10.6pt;z-index:-251685888" coordorigin="109,14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">
                      <v:shape id="docshape466" o:spid="_x0000_s1027" style="position:absolute;left:109;top:14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" path="m211,l197,r,14l197,196r-182,l7,196r8,l15,14r182,l197,,,,,14,,196r,8l,212r211,l211,204r,-8l211,14,211,xe" fillcolor="black" stroked="f">
                        <v:path arrowok="t" o:connecttype="custom" o:connectlocs="211,143;197,143;197,157;197,339;15,339;15,339;7,339;7,339;15,339;15,157;197,157;197,143;0,143;0,157;0,339;0,347;0,355;211,355;211,347;211,339;211,157;211,143" o:connectangles="0,0,0,0,0,0,0,0,0,0,0,0,0,0,0,0,0,0,0,0,0,0"/>
                      </v:shape>
                    </v:group>
                  </w:pict>
                </mc:Fallback>
              </mc:AlternateContent>
            </w:r>
            <w:r>
              <w:rPr>
                <w:noProof/>
                <w:sz w:val="16"/>
              </w:rPr>
              <mc:AlternateContent>
                <mc:Choice Requires="wpg">
                  <w:drawing>
                    <wp:anchor distT="0" distB="0" distL="114300" distR="114300" simplePos="0" relativeHeight="251631616" behindDoc="1" locked="0" layoutInCell="1" allowOverlap="1" wp14:anchorId="34A66B24" wp14:editId="0C0F6150">
                      <wp:simplePos x="0" y="0"/>
                      <wp:positionH relativeFrom="column">
                        <wp:posOffset>464185</wp:posOffset>
                      </wp:positionH>
                      <wp:positionV relativeFrom="paragraph">
                        <wp:posOffset>90805</wp:posOffset>
                      </wp:positionV>
                      <wp:extent cx="134620" cy="134620"/>
                      <wp:effectExtent l="0" t="5080" r="1270" b="3175"/>
                      <wp:wrapNone/>
                      <wp:docPr id="426122601" name="docshapegroup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43"/>
                                <a:chExt cx="212" cy="212"/>
                              </a:xfrm>
                            </wpg:grpSpPr>
                            <wps:wsp>
                              <wps:cNvPr id="60878158" name="docshape468"/>
                              <wps:cNvSpPr>
                                <a:spLocks/>
                              </wps:cNvSpPr>
                              <wps:spPr bwMode="auto">
                                <a:xfrm>
                                  <a:off x="730" y="142"/>
                                  <a:ext cx="212" cy="212"/>
                                </a:xfrm>
                                <a:custGeom>
                                  <a:avLst/>
                                  <a:gdLst>
                                    <a:gd name="T0" fmla="+- 0 942 731"/>
                                    <a:gd name="T1" fmla="*/ T0 w 212"/>
                                    <a:gd name="T2" fmla="+- 0 143 143"/>
                                    <a:gd name="T3" fmla="*/ 143 h 212"/>
                                    <a:gd name="T4" fmla="+- 0 928 731"/>
                                    <a:gd name="T5" fmla="*/ T4 w 212"/>
                                    <a:gd name="T6" fmla="+- 0 143 143"/>
                                    <a:gd name="T7" fmla="*/ 143 h 212"/>
                                    <a:gd name="T8" fmla="+- 0 928 731"/>
                                    <a:gd name="T9" fmla="*/ T8 w 212"/>
                                    <a:gd name="T10" fmla="+- 0 157 143"/>
                                    <a:gd name="T11" fmla="*/ 157 h 212"/>
                                    <a:gd name="T12" fmla="+- 0 928 731"/>
                                    <a:gd name="T13" fmla="*/ T12 w 212"/>
                                    <a:gd name="T14" fmla="+- 0 339 143"/>
                                    <a:gd name="T15" fmla="*/ 339 h 212"/>
                                    <a:gd name="T16" fmla="+- 0 745 731"/>
                                    <a:gd name="T17" fmla="*/ T16 w 212"/>
                                    <a:gd name="T18" fmla="+- 0 339 143"/>
                                    <a:gd name="T19" fmla="*/ 339 h 212"/>
                                    <a:gd name="T20" fmla="+- 0 745 731"/>
                                    <a:gd name="T21" fmla="*/ T20 w 212"/>
                                    <a:gd name="T22" fmla="+- 0 339 143"/>
                                    <a:gd name="T23" fmla="*/ 339 h 212"/>
                                    <a:gd name="T24" fmla="+- 0 738 731"/>
                                    <a:gd name="T25" fmla="*/ T24 w 212"/>
                                    <a:gd name="T26" fmla="+- 0 339 143"/>
                                    <a:gd name="T27" fmla="*/ 339 h 212"/>
                                    <a:gd name="T28" fmla="+- 0 738 731"/>
                                    <a:gd name="T29" fmla="*/ T28 w 212"/>
                                    <a:gd name="T30" fmla="+- 0 339 143"/>
                                    <a:gd name="T31" fmla="*/ 339 h 212"/>
                                    <a:gd name="T32" fmla="+- 0 745 731"/>
                                    <a:gd name="T33" fmla="*/ T32 w 212"/>
                                    <a:gd name="T34" fmla="+- 0 339 143"/>
                                    <a:gd name="T35" fmla="*/ 339 h 212"/>
                                    <a:gd name="T36" fmla="+- 0 745 731"/>
                                    <a:gd name="T37" fmla="*/ T36 w 212"/>
                                    <a:gd name="T38" fmla="+- 0 157 143"/>
                                    <a:gd name="T39" fmla="*/ 157 h 212"/>
                                    <a:gd name="T40" fmla="+- 0 928 731"/>
                                    <a:gd name="T41" fmla="*/ T40 w 212"/>
                                    <a:gd name="T42" fmla="+- 0 157 143"/>
                                    <a:gd name="T43" fmla="*/ 157 h 212"/>
                                    <a:gd name="T44" fmla="+- 0 928 731"/>
                                    <a:gd name="T45" fmla="*/ T44 w 212"/>
                                    <a:gd name="T46" fmla="+- 0 143 143"/>
                                    <a:gd name="T47" fmla="*/ 143 h 212"/>
                                    <a:gd name="T48" fmla="+- 0 731 731"/>
                                    <a:gd name="T49" fmla="*/ T48 w 212"/>
                                    <a:gd name="T50" fmla="+- 0 143 143"/>
                                    <a:gd name="T51" fmla="*/ 143 h 212"/>
                                    <a:gd name="T52" fmla="+- 0 731 731"/>
                                    <a:gd name="T53" fmla="*/ T52 w 212"/>
                                    <a:gd name="T54" fmla="+- 0 157 143"/>
                                    <a:gd name="T55" fmla="*/ 157 h 212"/>
                                    <a:gd name="T56" fmla="+- 0 731 731"/>
                                    <a:gd name="T57" fmla="*/ T56 w 212"/>
                                    <a:gd name="T58" fmla="+- 0 339 143"/>
                                    <a:gd name="T59" fmla="*/ 339 h 212"/>
                                    <a:gd name="T60" fmla="+- 0 731 731"/>
                                    <a:gd name="T61" fmla="*/ T60 w 212"/>
                                    <a:gd name="T62" fmla="+- 0 347 143"/>
                                    <a:gd name="T63" fmla="*/ 347 h 212"/>
                                    <a:gd name="T64" fmla="+- 0 731 731"/>
                                    <a:gd name="T65" fmla="*/ T64 w 212"/>
                                    <a:gd name="T66" fmla="+- 0 355 143"/>
                                    <a:gd name="T67" fmla="*/ 355 h 212"/>
                                    <a:gd name="T68" fmla="+- 0 942 731"/>
                                    <a:gd name="T69" fmla="*/ T68 w 212"/>
                                    <a:gd name="T70" fmla="+- 0 355 143"/>
                                    <a:gd name="T71" fmla="*/ 355 h 212"/>
                                    <a:gd name="T72" fmla="+- 0 942 731"/>
                                    <a:gd name="T73" fmla="*/ T72 w 212"/>
                                    <a:gd name="T74" fmla="+- 0 347 143"/>
                                    <a:gd name="T75" fmla="*/ 347 h 212"/>
                                    <a:gd name="T76" fmla="+- 0 942 731"/>
                                    <a:gd name="T77" fmla="*/ T76 w 212"/>
                                    <a:gd name="T78" fmla="+- 0 339 143"/>
                                    <a:gd name="T79" fmla="*/ 339 h 212"/>
                                    <a:gd name="T80" fmla="+- 0 942 731"/>
                                    <a:gd name="T81" fmla="*/ T80 w 212"/>
                                    <a:gd name="T82" fmla="+- 0 157 143"/>
                                    <a:gd name="T83" fmla="*/ 157 h 212"/>
                                    <a:gd name="T84" fmla="+- 0 942 731"/>
                                    <a:gd name="T85" fmla="*/ T84 w 212"/>
                                    <a:gd name="T86" fmla="+- 0 143 143"/>
                                    <a:gd name="T87" fmla="*/ 14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BB0B2DD" id="docshapegroup467" o:spid="_x0000_s1026" style="position:absolute;margin-left:36.55pt;margin-top:7.15pt;width:10.6pt;height:10.6pt;z-index:-251684864" coordorigin="731,14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">
                      <v:shape id="docshape468" o:spid="_x0000_s1027" style="position:absolute;left:730;top:14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" path="m211,l197,r,14l197,196r-183,l7,196r7,l14,14r183,l197,,,,,14,,196r,8l,212r211,l211,204r,-8l211,14,211,xe" fillcolor="black" stroked="f">
                        <v:path arrowok="t" o:connecttype="custom" o:connectlocs="211,143;197,143;197,157;197,339;14,339;14,339;7,339;7,339;14,339;14,157;197,157;197,143;0,143;0,157;0,339;0,347;0,355;211,355;211,347;211,339;211,157;211,143" o:connectangles="0,0,0,0,0,0,0,0,0,0,0,0,0,0,0,0,0,0,0,0,0,0"/>
                      </v:shape>
                    </v:group>
                  </w:pict>
                </mc:Fallback>
              </mc:AlternateContent>
            </w:r>
            <w:r w:rsidR="003C0007" w:rsidRPr="003C0007">
              <w:rPr>
                <w:spacing w:val="-5"/>
                <w:sz w:val="16"/>
              </w:rPr>
              <w:t>Sí</w:t>
            </w:r>
          </w:p>
        </w:tc>
        <w:tc>
          <w:tcPr>
            <w:tcW w:w="3693" w:type="dxa"/>
            <w:tcBorders>
              <w:left w:val="nil"/>
            </w:tcBorders>
          </w:tcPr>
          <w:p w14:paraId="4CAD19FC" w14:textId="77777777" w:rsidR="003C0007" w:rsidRPr="003C0007" w:rsidRDefault="003C0007" w:rsidP="00095811">
            <w:pPr>
              <w:pStyle w:val="TableParagraph"/>
              <w:spacing w:before="157"/>
              <w:ind w:left="709" w:hanging="111"/>
              <w:rPr>
                <w:sz w:val="16"/>
              </w:rPr>
            </w:pPr>
            <w:r w:rsidRPr="003C0007">
              <w:rPr>
                <w:spacing w:val="-5"/>
                <w:sz w:val="16"/>
              </w:rPr>
              <w:t>No</w:t>
            </w:r>
          </w:p>
        </w:tc>
      </w:tr>
    </w:tbl>
    <w:p w14:paraId="2738857B" w14:textId="77777777" w:rsidR="003C0007" w:rsidRDefault="003C0007" w:rsidP="00095811">
      <w:pPr>
        <w:pStyle w:val="Textoindependiente"/>
        <w:ind w:left="709" w:hanging="111"/>
        <w:rPr>
          <w:rFonts w:ascii="Arial"/>
          <w:i/>
        </w:rPr>
      </w:pPr>
    </w:p>
    <w:p w14:paraId="3E659554" w14:textId="77777777" w:rsidR="003C0007" w:rsidRDefault="003C0007" w:rsidP="00095811">
      <w:pPr>
        <w:pStyle w:val="Textoindependiente"/>
        <w:spacing w:before="46"/>
        <w:ind w:left="709" w:hanging="111"/>
        <w:rPr>
          <w:rFonts w:ascii="Arial"/>
          <w:i/>
        </w:rPr>
      </w:pPr>
    </w:p>
    <w:p w14:paraId="5A1E8298" w14:textId="77777777" w:rsidR="003C0007" w:rsidRDefault="003C0007" w:rsidP="00095811">
      <w:pPr>
        <w:pStyle w:val="Ttulo51"/>
        <w:ind w:left="709" w:right="524" w:hanging="111"/>
        <w:jc w:val="center"/>
      </w:pPr>
      <w:r>
        <w:t>D:</w:t>
      </w:r>
      <w:r>
        <w:rPr>
          <w:spacing w:val="-8"/>
        </w:rPr>
        <w:t xml:space="preserve"> </w:t>
      </w:r>
      <w:r>
        <w:t>OTROS</w:t>
      </w:r>
      <w:r>
        <w:rPr>
          <w:spacing w:val="-8"/>
        </w:rPr>
        <w:t xml:space="preserve"> </w:t>
      </w:r>
      <w:r>
        <w:t>MOTIVOS</w:t>
      </w:r>
      <w:r>
        <w:rPr>
          <w:spacing w:val="-10"/>
        </w:rPr>
        <w:t xml:space="preserve"> </w:t>
      </w:r>
      <w:r>
        <w:t>DE</w:t>
      </w:r>
      <w:r>
        <w:rPr>
          <w:spacing w:val="-9"/>
        </w:rPr>
        <w:t xml:space="preserve"> </w:t>
      </w:r>
      <w:r>
        <w:t>EXCLUSIÓN</w:t>
      </w:r>
      <w:r>
        <w:rPr>
          <w:spacing w:val="-5"/>
        </w:rPr>
        <w:t xml:space="preserve"> </w:t>
      </w:r>
      <w:r>
        <w:t>QUE</w:t>
      </w:r>
      <w:r>
        <w:rPr>
          <w:spacing w:val="-6"/>
        </w:rPr>
        <w:t xml:space="preserve"> </w:t>
      </w:r>
      <w:r>
        <w:t>PUEDEN</w:t>
      </w:r>
      <w:r>
        <w:rPr>
          <w:spacing w:val="-11"/>
        </w:rPr>
        <w:t xml:space="preserve"> </w:t>
      </w:r>
      <w:r>
        <w:t>ESTAR</w:t>
      </w:r>
      <w:r>
        <w:rPr>
          <w:spacing w:val="-8"/>
        </w:rPr>
        <w:t xml:space="preserve"> </w:t>
      </w:r>
      <w:r>
        <w:t>PREVISTOS</w:t>
      </w:r>
      <w:r>
        <w:rPr>
          <w:spacing w:val="-6"/>
        </w:rPr>
        <w:t xml:space="preserve"> </w:t>
      </w:r>
      <w:r>
        <w:t>EN</w:t>
      </w:r>
      <w:r>
        <w:rPr>
          <w:spacing w:val="-5"/>
        </w:rPr>
        <w:t xml:space="preserve"> </w:t>
      </w:r>
      <w:r>
        <w:t>LA</w:t>
      </w:r>
      <w:r>
        <w:rPr>
          <w:spacing w:val="-5"/>
        </w:rPr>
        <w:t xml:space="preserve"> </w:t>
      </w:r>
      <w:r>
        <w:t xml:space="preserve">LEGISLACIÓN NACIONAL DEL ESTADO MIEMBRO DEL PODER ADJUDICADOR O DE LA ENTIDAD </w:t>
      </w:r>
      <w:r>
        <w:rPr>
          <w:spacing w:val="-2"/>
        </w:rPr>
        <w:t>ADJUDICATARIA</w:t>
      </w:r>
    </w:p>
    <w:p w14:paraId="5F84DB35" w14:textId="77777777" w:rsidR="003C0007" w:rsidRDefault="003C0007" w:rsidP="00095811">
      <w:pPr>
        <w:pStyle w:val="Textoindependiente"/>
        <w:spacing w:before="8"/>
        <w:ind w:left="709" w:hanging="111"/>
        <w:rPr>
          <w:b/>
          <w:sz w:val="9"/>
        </w:rPr>
      </w:pPr>
    </w:p>
    <w:tbl>
      <w:tblPr>
        <w:tblW w:w="0" w:type="auto"/>
        <w:tblInd w:w="4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61"/>
        <w:gridCol w:w="4464"/>
      </w:tblGrid>
      <w:tr w:rsidR="003C0007" w14:paraId="46DEDB4C" w14:textId="77777777" w:rsidTr="003C0007">
        <w:trPr>
          <w:trHeight w:val="431"/>
        </w:trPr>
        <w:tc>
          <w:tcPr>
            <w:tcW w:w="5561" w:type="dxa"/>
          </w:tcPr>
          <w:p w14:paraId="06DA5FDE" w14:textId="77777777" w:rsidR="003C0007" w:rsidRPr="003C0007" w:rsidRDefault="003C0007" w:rsidP="00095811">
            <w:pPr>
              <w:pStyle w:val="TableParagraph"/>
              <w:spacing w:before="123"/>
              <w:ind w:left="709" w:hanging="111"/>
              <w:rPr>
                <w:b/>
                <w:sz w:val="16"/>
              </w:rPr>
            </w:pPr>
            <w:r w:rsidRPr="003C0007">
              <w:rPr>
                <w:b/>
                <w:sz w:val="16"/>
              </w:rPr>
              <w:t>Motivos</w:t>
            </w:r>
            <w:r w:rsidRPr="003C0007">
              <w:rPr>
                <w:b/>
                <w:spacing w:val="-12"/>
                <w:sz w:val="16"/>
              </w:rPr>
              <w:t xml:space="preserve"> </w:t>
            </w:r>
            <w:r w:rsidRPr="003C0007">
              <w:rPr>
                <w:b/>
                <w:sz w:val="16"/>
              </w:rPr>
              <w:t>de</w:t>
            </w:r>
            <w:r w:rsidRPr="003C0007">
              <w:rPr>
                <w:b/>
                <w:spacing w:val="-7"/>
                <w:sz w:val="16"/>
              </w:rPr>
              <w:t xml:space="preserve"> </w:t>
            </w:r>
            <w:r w:rsidRPr="003C0007">
              <w:rPr>
                <w:b/>
                <w:sz w:val="16"/>
              </w:rPr>
              <w:t>exclusión</w:t>
            </w:r>
            <w:r w:rsidRPr="003C0007">
              <w:rPr>
                <w:b/>
                <w:spacing w:val="-9"/>
                <w:sz w:val="16"/>
              </w:rPr>
              <w:t xml:space="preserve"> </w:t>
            </w:r>
            <w:r w:rsidRPr="003C0007">
              <w:rPr>
                <w:b/>
                <w:sz w:val="16"/>
              </w:rPr>
              <w:t>puramente</w:t>
            </w:r>
            <w:r w:rsidRPr="003C0007">
              <w:rPr>
                <w:b/>
                <w:spacing w:val="-9"/>
                <w:sz w:val="16"/>
              </w:rPr>
              <w:t xml:space="preserve"> </w:t>
            </w:r>
            <w:r w:rsidRPr="003C0007">
              <w:rPr>
                <w:b/>
                <w:spacing w:val="-2"/>
                <w:sz w:val="16"/>
              </w:rPr>
              <w:t>nacionales</w:t>
            </w:r>
          </w:p>
        </w:tc>
        <w:tc>
          <w:tcPr>
            <w:tcW w:w="4464" w:type="dxa"/>
          </w:tcPr>
          <w:p w14:paraId="029C7270" w14:textId="77777777" w:rsidR="003C0007" w:rsidRPr="003C0007" w:rsidRDefault="003C0007" w:rsidP="00095811">
            <w:pPr>
              <w:pStyle w:val="TableParagraph"/>
              <w:spacing w:before="123"/>
              <w:ind w:left="709" w:hanging="111"/>
              <w:rPr>
                <w:b/>
                <w:sz w:val="16"/>
              </w:rPr>
            </w:pPr>
            <w:r w:rsidRPr="003C0007">
              <w:rPr>
                <w:b/>
                <w:spacing w:val="-2"/>
                <w:sz w:val="16"/>
              </w:rPr>
              <w:t>Respuesta</w:t>
            </w:r>
          </w:p>
        </w:tc>
      </w:tr>
    </w:tbl>
    <w:p w14:paraId="6E8FDDAF" w14:textId="77777777" w:rsidR="003C0007" w:rsidRDefault="003C0007" w:rsidP="00095811">
      <w:pPr>
        <w:pStyle w:val="Textoindependiente"/>
        <w:ind w:left="709" w:hanging="111"/>
        <w:rPr>
          <w:b/>
          <w:sz w:val="20"/>
        </w:rPr>
      </w:pPr>
    </w:p>
    <w:p w14:paraId="2E2F9565" w14:textId="77777777" w:rsidR="003C0007" w:rsidRDefault="003C0007" w:rsidP="00095811">
      <w:pPr>
        <w:pStyle w:val="Textoindependiente"/>
        <w:ind w:left="709" w:hanging="111"/>
        <w:rPr>
          <w:b/>
          <w:sz w:val="20"/>
        </w:rPr>
      </w:pPr>
    </w:p>
    <w:p w14:paraId="7282FCC9" w14:textId="6742FB92" w:rsidR="003C0007" w:rsidRDefault="00AF6496" w:rsidP="00095811">
      <w:pPr>
        <w:pStyle w:val="Textoindependiente"/>
        <w:spacing w:before="167"/>
        <w:ind w:left="709" w:hanging="111"/>
        <w:rPr>
          <w:b/>
          <w:sz w:val="20"/>
        </w:rPr>
      </w:pPr>
      <w:r>
        <w:rPr>
          <w:b/>
          <w:noProof/>
          <w:sz w:val="20"/>
        </w:rPr>
        <mc:AlternateContent>
          <mc:Choice Requires="wps">
            <w:drawing>
              <wp:anchor distT="0" distB="0" distL="0" distR="0" simplePos="0" relativeHeight="251772928" behindDoc="1" locked="0" layoutInCell="1" allowOverlap="1" wp14:anchorId="6F6913E0" wp14:editId="6C933AC8">
                <wp:simplePos x="0" y="0"/>
                <wp:positionH relativeFrom="page">
                  <wp:posOffset>717550</wp:posOffset>
                </wp:positionH>
                <wp:positionV relativeFrom="paragraph">
                  <wp:posOffset>276225</wp:posOffset>
                </wp:positionV>
                <wp:extent cx="1830070" cy="8890"/>
                <wp:effectExtent l="3175" t="0" r="0" b="635"/>
                <wp:wrapTopAndBottom/>
                <wp:docPr id="1253912060" name="docshape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C5E3DED" id="docshape469" o:spid="_x0000_s1026" style="position:absolute;margin-left:56.5pt;margin-top:21.75pt;width:144.1pt;height:.7pt;z-index:-25154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" fillcolor="black" stroked="f">
                <w10:wrap type="topAndBottom" anchorx="page"/>
              </v:rect>
            </w:pict>
          </mc:Fallback>
        </mc:AlternateContent>
      </w:r>
    </w:p>
    <w:p w14:paraId="26289498" w14:textId="77777777" w:rsidR="003C0007" w:rsidRDefault="003C0007" w:rsidP="00095811">
      <w:pPr>
        <w:spacing w:before="75"/>
        <w:ind w:left="709" w:hanging="111"/>
        <w:jc w:val="both"/>
        <w:rPr>
          <w:rFonts w:ascii="Arial"/>
          <w:i/>
          <w:sz w:val="16"/>
        </w:rPr>
      </w:pPr>
      <w:r>
        <w:rPr>
          <w:rFonts w:ascii="Arial"/>
          <w:sz w:val="16"/>
          <w:vertAlign w:val="superscript"/>
        </w:rPr>
        <w:t>1</w:t>
      </w:r>
      <w:r>
        <w:rPr>
          <w:rFonts w:ascii="Arial"/>
          <w:spacing w:val="31"/>
          <w:sz w:val="16"/>
        </w:rPr>
        <w:t xml:space="preserve"> </w:t>
      </w:r>
      <w:proofErr w:type="gramStart"/>
      <w:r>
        <w:rPr>
          <w:rFonts w:ascii="Arial"/>
          <w:sz w:val="16"/>
        </w:rPr>
        <w:t>Ver</w:t>
      </w:r>
      <w:proofErr w:type="gramEnd"/>
      <w:r>
        <w:rPr>
          <w:rFonts w:ascii="Arial"/>
          <w:spacing w:val="-5"/>
          <w:sz w:val="16"/>
        </w:rPr>
        <w:t xml:space="preserve"> </w:t>
      </w:r>
      <w:r>
        <w:rPr>
          <w:rFonts w:ascii="Arial"/>
          <w:sz w:val="16"/>
        </w:rPr>
        <w:t>el</w:t>
      </w:r>
      <w:r>
        <w:rPr>
          <w:rFonts w:ascii="Arial"/>
          <w:spacing w:val="-2"/>
          <w:sz w:val="16"/>
        </w:rPr>
        <w:t xml:space="preserve"> </w:t>
      </w:r>
      <w:r>
        <w:rPr>
          <w:rFonts w:ascii="Arial"/>
          <w:sz w:val="16"/>
        </w:rPr>
        <w:t>art.</w:t>
      </w:r>
      <w:r>
        <w:rPr>
          <w:rFonts w:ascii="Arial"/>
          <w:spacing w:val="-3"/>
          <w:sz w:val="16"/>
        </w:rPr>
        <w:t xml:space="preserve"> </w:t>
      </w:r>
      <w:r>
        <w:rPr>
          <w:rFonts w:ascii="Arial"/>
          <w:sz w:val="16"/>
        </w:rPr>
        <w:t>70.1</w:t>
      </w:r>
      <w:r>
        <w:rPr>
          <w:rFonts w:ascii="Arial"/>
          <w:spacing w:val="-6"/>
          <w:sz w:val="16"/>
        </w:rPr>
        <w:t xml:space="preserve"> </w:t>
      </w:r>
      <w:r>
        <w:rPr>
          <w:rFonts w:ascii="Arial"/>
          <w:sz w:val="16"/>
        </w:rPr>
        <w:t>LCSP</w:t>
      </w:r>
      <w:r>
        <w:rPr>
          <w:rFonts w:ascii="Arial"/>
          <w:spacing w:val="47"/>
          <w:sz w:val="16"/>
        </w:rPr>
        <w:t xml:space="preserve"> </w:t>
      </w:r>
      <w:r>
        <w:rPr>
          <w:rFonts w:ascii="Arial"/>
          <w:i/>
          <w:sz w:val="16"/>
        </w:rPr>
        <w:t>condiciones</w:t>
      </w:r>
      <w:r>
        <w:rPr>
          <w:rFonts w:ascii="Arial"/>
          <w:i/>
          <w:spacing w:val="-5"/>
          <w:sz w:val="16"/>
        </w:rPr>
        <w:t xml:space="preserve"> </w:t>
      </w:r>
      <w:r>
        <w:rPr>
          <w:rFonts w:ascii="Arial"/>
          <w:i/>
          <w:sz w:val="16"/>
        </w:rPr>
        <w:t>especiales</w:t>
      </w:r>
      <w:r>
        <w:rPr>
          <w:rFonts w:ascii="Arial"/>
          <w:i/>
          <w:spacing w:val="-6"/>
          <w:sz w:val="16"/>
        </w:rPr>
        <w:t xml:space="preserve"> </w:t>
      </w:r>
      <w:r>
        <w:rPr>
          <w:rFonts w:ascii="Arial"/>
          <w:i/>
          <w:sz w:val="16"/>
        </w:rPr>
        <w:t>de</w:t>
      </w:r>
      <w:r>
        <w:rPr>
          <w:rFonts w:ascii="Arial"/>
          <w:i/>
          <w:spacing w:val="-6"/>
          <w:sz w:val="16"/>
        </w:rPr>
        <w:t xml:space="preserve"> </w:t>
      </w:r>
      <w:r>
        <w:rPr>
          <w:rFonts w:ascii="Arial"/>
          <w:i/>
          <w:spacing w:val="-2"/>
          <w:sz w:val="16"/>
        </w:rPr>
        <w:t>compatibilidad</w:t>
      </w:r>
    </w:p>
    <w:p w14:paraId="7DD96282" w14:textId="4D7686B2" w:rsidR="003C0007" w:rsidRDefault="00AF6496" w:rsidP="00095811">
      <w:pPr>
        <w:tabs>
          <w:tab w:val="left" w:pos="6420"/>
        </w:tabs>
        <w:spacing w:before="7" w:line="237" w:lineRule="auto"/>
        <w:ind w:left="709" w:right="520" w:hanging="111"/>
        <w:jc w:val="both"/>
        <w:rPr>
          <w:rFonts w:ascii="Arial" w:hAnsi="Arial"/>
          <w:i/>
          <w:sz w:val="16"/>
        </w:rPr>
      </w:pPr>
      <w:r>
        <w:rPr>
          <w:rFonts w:ascii="Arial" w:hAnsi="Arial"/>
          <w:i/>
          <w:noProof/>
          <w:sz w:val="16"/>
          <w:lang w:eastAsia="en-US"/>
        </w:rPr>
        <mc:AlternateContent>
          <mc:Choice Requires="wps">
            <w:drawing>
              <wp:anchor distT="0" distB="0" distL="114300" distR="114300" simplePos="0" relativeHeight="251633664" behindDoc="1" locked="0" layoutInCell="1" allowOverlap="1" wp14:anchorId="2D2C6360" wp14:editId="5703F262">
                <wp:simplePos x="0" y="0"/>
                <wp:positionH relativeFrom="page">
                  <wp:posOffset>1797050</wp:posOffset>
                </wp:positionH>
                <wp:positionV relativeFrom="paragraph">
                  <wp:posOffset>-95885</wp:posOffset>
                </wp:positionV>
                <wp:extent cx="24765" cy="24765"/>
                <wp:effectExtent l="6350" t="8890" r="6985" b="4445"/>
                <wp:wrapNone/>
                <wp:docPr id="1033438149" name="docshape4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4765"/>
                        </a:xfrm>
                        <a:custGeom>
                          <a:avLst/>
                          <a:gdLst>
                            <a:gd name="T0" fmla="+- 0 2844 2830"/>
                            <a:gd name="T1" fmla="*/ T0 w 39"/>
                            <a:gd name="T2" fmla="+- 0 -113 -151"/>
                            <a:gd name="T3" fmla="*/ -113 h 39"/>
                            <a:gd name="T4" fmla="+- 0 2830 2830"/>
                            <a:gd name="T5" fmla="*/ T4 w 39"/>
                            <a:gd name="T6" fmla="+- 0 -113 -151"/>
                            <a:gd name="T7" fmla="*/ -113 h 39"/>
                            <a:gd name="T8" fmla="+- 0 2830 2830"/>
                            <a:gd name="T9" fmla="*/ T8 w 39"/>
                            <a:gd name="T10" fmla="+- 0 -144 -151"/>
                            <a:gd name="T11" fmla="*/ -144 h 39"/>
                            <a:gd name="T12" fmla="+- 0 2832 2830"/>
                            <a:gd name="T13" fmla="*/ T12 w 39"/>
                            <a:gd name="T14" fmla="+- 0 -146 -151"/>
                            <a:gd name="T15" fmla="*/ -146 h 39"/>
                            <a:gd name="T16" fmla="+- 0 2834 2830"/>
                            <a:gd name="T17" fmla="*/ T16 w 39"/>
                            <a:gd name="T18" fmla="+- 0 -151 -151"/>
                            <a:gd name="T19" fmla="*/ -151 h 39"/>
                            <a:gd name="T20" fmla="+- 0 2839 2830"/>
                            <a:gd name="T21" fmla="*/ T20 w 39"/>
                            <a:gd name="T22" fmla="+- 0 -151 -151"/>
                            <a:gd name="T23" fmla="*/ -151 h 39"/>
                            <a:gd name="T24" fmla="+- 0 2844 2830"/>
                            <a:gd name="T25" fmla="*/ T24 w 39"/>
                            <a:gd name="T26" fmla="+- 0 -146 -151"/>
                            <a:gd name="T27" fmla="*/ -146 h 39"/>
                            <a:gd name="T28" fmla="+- 0 2842 2830"/>
                            <a:gd name="T29" fmla="*/ T28 w 39"/>
                            <a:gd name="T30" fmla="+- 0 -144 -151"/>
                            <a:gd name="T31" fmla="*/ -144 h 39"/>
                            <a:gd name="T32" fmla="+- 0 2839 2830"/>
                            <a:gd name="T33" fmla="*/ T32 w 39"/>
                            <a:gd name="T34" fmla="+- 0 -144 -151"/>
                            <a:gd name="T35" fmla="*/ -144 h 39"/>
                            <a:gd name="T36" fmla="+- 0 2839 2830"/>
                            <a:gd name="T37" fmla="*/ T36 w 39"/>
                            <a:gd name="T38" fmla="+- 0 -139 -151"/>
                            <a:gd name="T39" fmla="*/ -139 h 39"/>
                            <a:gd name="T40" fmla="+- 0 2837 2830"/>
                            <a:gd name="T41" fmla="*/ T40 w 39"/>
                            <a:gd name="T42" fmla="+- 0 -137 -151"/>
                            <a:gd name="T43" fmla="*/ -137 h 39"/>
                            <a:gd name="T44" fmla="+- 0 2837 2830"/>
                            <a:gd name="T45" fmla="*/ T44 w 39"/>
                            <a:gd name="T46" fmla="+- 0 -127 -151"/>
                            <a:gd name="T47" fmla="*/ -127 h 39"/>
                            <a:gd name="T48" fmla="+- 0 2844 2830"/>
                            <a:gd name="T49" fmla="*/ T48 w 39"/>
                            <a:gd name="T50" fmla="+- 0 -127 -151"/>
                            <a:gd name="T51" fmla="*/ -127 h 39"/>
                            <a:gd name="T52" fmla="+- 0 2844 2830"/>
                            <a:gd name="T53" fmla="*/ T52 w 39"/>
                            <a:gd name="T54" fmla="+- 0 -113 -151"/>
                            <a:gd name="T55" fmla="*/ -113 h 39"/>
                            <a:gd name="T56" fmla="+- 0 2868 2830"/>
                            <a:gd name="T57" fmla="*/ T56 w 39"/>
                            <a:gd name="T58" fmla="+- 0 -113 -151"/>
                            <a:gd name="T59" fmla="*/ -113 h 39"/>
                            <a:gd name="T60" fmla="+- 0 2854 2830"/>
                            <a:gd name="T61" fmla="*/ T60 w 39"/>
                            <a:gd name="T62" fmla="+- 0 -113 -151"/>
                            <a:gd name="T63" fmla="*/ -113 h 39"/>
                            <a:gd name="T64" fmla="+- 0 2854 2830"/>
                            <a:gd name="T65" fmla="*/ T64 w 39"/>
                            <a:gd name="T66" fmla="+- 0 -144 -151"/>
                            <a:gd name="T67" fmla="*/ -144 h 39"/>
                            <a:gd name="T68" fmla="+- 0 2856 2830"/>
                            <a:gd name="T69" fmla="*/ T68 w 39"/>
                            <a:gd name="T70" fmla="+- 0 -146 -151"/>
                            <a:gd name="T71" fmla="*/ -146 h 39"/>
                            <a:gd name="T72" fmla="+- 0 2858 2830"/>
                            <a:gd name="T73" fmla="*/ T72 w 39"/>
                            <a:gd name="T74" fmla="+- 0 -151 -151"/>
                            <a:gd name="T75" fmla="*/ -151 h 39"/>
                            <a:gd name="T76" fmla="+- 0 2863 2830"/>
                            <a:gd name="T77" fmla="*/ T76 w 39"/>
                            <a:gd name="T78" fmla="+- 0 -151 -151"/>
                            <a:gd name="T79" fmla="*/ -151 h 39"/>
                            <a:gd name="T80" fmla="+- 0 2868 2830"/>
                            <a:gd name="T81" fmla="*/ T80 w 39"/>
                            <a:gd name="T82" fmla="+- 0 -146 -151"/>
                            <a:gd name="T83" fmla="*/ -146 h 39"/>
                            <a:gd name="T84" fmla="+- 0 2866 2830"/>
                            <a:gd name="T85" fmla="*/ T84 w 39"/>
                            <a:gd name="T86" fmla="+- 0 -144 -151"/>
                            <a:gd name="T87" fmla="*/ -144 h 39"/>
                            <a:gd name="T88" fmla="+- 0 2863 2830"/>
                            <a:gd name="T89" fmla="*/ T88 w 39"/>
                            <a:gd name="T90" fmla="+- 0 -144 -151"/>
                            <a:gd name="T91" fmla="*/ -144 h 39"/>
                            <a:gd name="T92" fmla="+- 0 2863 2830"/>
                            <a:gd name="T93" fmla="*/ T92 w 39"/>
                            <a:gd name="T94" fmla="+- 0 -139 -151"/>
                            <a:gd name="T95" fmla="*/ -139 h 39"/>
                            <a:gd name="T96" fmla="+- 0 2861 2830"/>
                            <a:gd name="T97" fmla="*/ T96 w 39"/>
                            <a:gd name="T98" fmla="+- 0 -137 -151"/>
                            <a:gd name="T99" fmla="*/ -137 h 39"/>
                            <a:gd name="T100" fmla="+- 0 2861 2830"/>
                            <a:gd name="T101" fmla="*/ T100 w 39"/>
                            <a:gd name="T102" fmla="+- 0 -127 -151"/>
                            <a:gd name="T103" fmla="*/ -127 h 39"/>
                            <a:gd name="T104" fmla="+- 0 2868 2830"/>
                            <a:gd name="T105" fmla="*/ T104 w 39"/>
                            <a:gd name="T106" fmla="+- 0 -127 -151"/>
                            <a:gd name="T107" fmla="*/ -127 h 39"/>
                            <a:gd name="T108" fmla="+- 0 2868 2830"/>
                            <a:gd name="T109" fmla="*/ T108 w 39"/>
                            <a:gd name="T110" fmla="+- 0 -113 -151"/>
                            <a:gd name="T111" fmla="*/ -113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9" h="39">
                              <a:moveTo>
                                <a:pt x="14" y="38"/>
                              </a:moveTo>
                              <a:lnTo>
                                <a:pt x="0" y="38"/>
                              </a:lnTo>
                              <a:lnTo>
                                <a:pt x="0" y="7"/>
                              </a:lnTo>
                              <a:lnTo>
                                <a:pt x="2" y="5"/>
                              </a:lnTo>
                              <a:lnTo>
                                <a:pt x="4" y="0"/>
                              </a:lnTo>
                              <a:lnTo>
                                <a:pt x="9" y="0"/>
                              </a:lnTo>
                              <a:lnTo>
                                <a:pt x="14" y="5"/>
                              </a:lnTo>
                              <a:lnTo>
                                <a:pt x="12" y="7"/>
                              </a:lnTo>
                              <a:lnTo>
                                <a:pt x="9" y="7"/>
                              </a:lnTo>
                              <a:lnTo>
                                <a:pt x="9" y="12"/>
                              </a:lnTo>
                              <a:lnTo>
                                <a:pt x="7" y="14"/>
                              </a:lnTo>
                              <a:lnTo>
                                <a:pt x="7" y="24"/>
                              </a:lnTo>
                              <a:lnTo>
                                <a:pt x="14" y="24"/>
                              </a:lnTo>
                              <a:lnTo>
                                <a:pt x="14" y="38"/>
                              </a:lnTo>
                              <a:close/>
                              <a:moveTo>
                                <a:pt x="38" y="38"/>
                              </a:moveTo>
                              <a:lnTo>
                                <a:pt x="24" y="38"/>
                              </a:lnTo>
                              <a:lnTo>
                                <a:pt x="24" y="7"/>
                              </a:lnTo>
                              <a:lnTo>
                                <a:pt x="26" y="5"/>
                              </a:lnTo>
                              <a:lnTo>
                                <a:pt x="28" y="0"/>
                              </a:lnTo>
                              <a:lnTo>
                                <a:pt x="33" y="0"/>
                              </a:lnTo>
                              <a:lnTo>
                                <a:pt x="38" y="5"/>
                              </a:lnTo>
                              <a:lnTo>
                                <a:pt x="36" y="7"/>
                              </a:lnTo>
                              <a:lnTo>
                                <a:pt x="33" y="7"/>
                              </a:lnTo>
                              <a:lnTo>
                                <a:pt x="33" y="12"/>
                              </a:lnTo>
                              <a:lnTo>
                                <a:pt x="31" y="14"/>
                              </a:lnTo>
                              <a:lnTo>
                                <a:pt x="31" y="24"/>
                              </a:lnTo>
                              <a:lnTo>
                                <a:pt x="38" y="24"/>
                              </a:lnTo>
                              <a:lnTo>
                                <a:pt x="38"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42A1158C" id="docshape470" o:spid="_x0000_s1026" style="position:absolute;margin-left:141.5pt;margin-top:-7.55pt;width:1.95pt;height:1.9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" path="m14,38l,38,,7,2,5,4,,9,r5,5l12,7,9,7r,5l7,14r,10l14,24r,14xm38,38r-14,l24,7,26,5,28,r5,l38,5,36,7r-3,l33,12r-2,2l31,24r7,l38,38xe" fillcolor="black" stroked="f">
                <v:path arrowok="t" o:connecttype="custom" o:connectlocs="8890,-71755;0,-71755;0,-91440;1270,-92710;2540,-95885;5715,-95885;8890,-92710;7620,-91440;5715,-91440;5715,-88265;4445,-86995;4445,-80645;8890,-80645;8890,-71755;24130,-71755;15240,-71755;15240,-91440;16510,-92710;17780,-95885;20955,-95885;24130,-92710;22860,-91440;20955,-91440;20955,-88265;19685,-86995;19685,-80645;24130,-80645;24130,-71755" o:connectangles="0,0,0,0,0,0,0,0,0,0,0,0,0,0,0,0,0,0,0,0,0,0,0,0,0,0,0,0"/>
                <w10:wrap anchorx="page"/>
              </v:shape>
            </w:pict>
          </mc:Fallback>
        </mc:AlternateContent>
      </w:r>
      <w:r>
        <w:rPr>
          <w:rFonts w:ascii="Arial" w:hAnsi="Arial"/>
          <w:i/>
          <w:noProof/>
          <w:sz w:val="16"/>
          <w:lang w:eastAsia="en-US"/>
        </w:rPr>
        <mc:AlternateContent>
          <mc:Choice Requires="wpg">
            <w:drawing>
              <wp:anchor distT="0" distB="0" distL="114300" distR="114300" simplePos="0" relativeHeight="251634688" behindDoc="1" locked="0" layoutInCell="1" allowOverlap="1" wp14:anchorId="1AED1C0A" wp14:editId="2873B78E">
                <wp:simplePos x="0" y="0"/>
                <wp:positionH relativeFrom="page">
                  <wp:posOffset>2371090</wp:posOffset>
                </wp:positionH>
                <wp:positionV relativeFrom="paragraph">
                  <wp:posOffset>-95885</wp:posOffset>
                </wp:positionV>
                <wp:extent cx="2057400" cy="213360"/>
                <wp:effectExtent l="0" t="8890" r="635" b="0"/>
                <wp:wrapNone/>
                <wp:docPr id="1206735393" name="docshapegroup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213360"/>
                          <a:chOff x="3734" y="-151"/>
                          <a:chExt cx="3240" cy="336"/>
                        </a:xfrm>
                      </wpg:grpSpPr>
                      <wps:wsp>
                        <wps:cNvPr id="1377468665" name="docshape472"/>
                        <wps:cNvSpPr>
                          <a:spLocks/>
                        </wps:cNvSpPr>
                        <wps:spPr bwMode="auto">
                          <a:xfrm>
                            <a:off x="5805" y="-151"/>
                            <a:ext cx="41" cy="39"/>
                          </a:xfrm>
                          <a:custGeom>
                            <a:avLst/>
                            <a:gdLst>
                              <a:gd name="T0" fmla="+- 0 5810 5806"/>
                              <a:gd name="T1" fmla="*/ T0 w 41"/>
                              <a:gd name="T2" fmla="+- 0 -113 -151"/>
                              <a:gd name="T3" fmla="*/ -113 h 39"/>
                              <a:gd name="T4" fmla="+- 0 5806 5806"/>
                              <a:gd name="T5" fmla="*/ T4 w 41"/>
                              <a:gd name="T6" fmla="+- 0 -120 -151"/>
                              <a:gd name="T7" fmla="*/ -120 h 39"/>
                              <a:gd name="T8" fmla="+- 0 5808 5806"/>
                              <a:gd name="T9" fmla="*/ T8 w 41"/>
                              <a:gd name="T10" fmla="+- 0 -120 -151"/>
                              <a:gd name="T11" fmla="*/ -120 h 39"/>
                              <a:gd name="T12" fmla="+- 0 5810 5806"/>
                              <a:gd name="T13" fmla="*/ T12 w 41"/>
                              <a:gd name="T14" fmla="+- 0 -122 -151"/>
                              <a:gd name="T15" fmla="*/ -122 h 39"/>
                              <a:gd name="T16" fmla="+- 0 5810 5806"/>
                              <a:gd name="T17" fmla="*/ T16 w 41"/>
                              <a:gd name="T18" fmla="+- 0 -125 -151"/>
                              <a:gd name="T19" fmla="*/ -125 h 39"/>
                              <a:gd name="T20" fmla="+- 0 5813 5806"/>
                              <a:gd name="T21" fmla="*/ T20 w 41"/>
                              <a:gd name="T22" fmla="+- 0 -129 -151"/>
                              <a:gd name="T23" fmla="*/ -129 h 39"/>
                              <a:gd name="T24" fmla="+- 0 5813 5806"/>
                              <a:gd name="T25" fmla="*/ T24 w 41"/>
                              <a:gd name="T26" fmla="+- 0 -132 -151"/>
                              <a:gd name="T27" fmla="*/ -132 h 39"/>
                              <a:gd name="T28" fmla="+- 0 5815 5806"/>
                              <a:gd name="T29" fmla="*/ T28 w 41"/>
                              <a:gd name="T30" fmla="+- 0 -137 -151"/>
                              <a:gd name="T31" fmla="*/ -137 h 39"/>
                              <a:gd name="T32" fmla="+- 0 5808 5806"/>
                              <a:gd name="T33" fmla="*/ T32 w 41"/>
                              <a:gd name="T34" fmla="+- 0 -137 -151"/>
                              <a:gd name="T35" fmla="*/ -137 h 39"/>
                              <a:gd name="T36" fmla="+- 0 5808 5806"/>
                              <a:gd name="T37" fmla="*/ T36 w 41"/>
                              <a:gd name="T38" fmla="+- 0 -151 -151"/>
                              <a:gd name="T39" fmla="*/ -151 h 39"/>
                              <a:gd name="T40" fmla="+- 0 5822 5806"/>
                              <a:gd name="T41" fmla="*/ T40 w 41"/>
                              <a:gd name="T42" fmla="+- 0 -151 -151"/>
                              <a:gd name="T43" fmla="*/ -151 h 39"/>
                              <a:gd name="T44" fmla="+- 0 5822 5806"/>
                              <a:gd name="T45" fmla="*/ T44 w 41"/>
                              <a:gd name="T46" fmla="+- 0 -132 -151"/>
                              <a:gd name="T47" fmla="*/ -132 h 39"/>
                              <a:gd name="T48" fmla="+- 0 5820 5806"/>
                              <a:gd name="T49" fmla="*/ T48 w 41"/>
                              <a:gd name="T50" fmla="+- 0 -127 -151"/>
                              <a:gd name="T51" fmla="*/ -127 h 39"/>
                              <a:gd name="T52" fmla="+- 0 5820 5806"/>
                              <a:gd name="T53" fmla="*/ T52 w 41"/>
                              <a:gd name="T54" fmla="+- 0 -122 -151"/>
                              <a:gd name="T55" fmla="*/ -122 h 39"/>
                              <a:gd name="T56" fmla="+- 0 5810 5806"/>
                              <a:gd name="T57" fmla="*/ T56 w 41"/>
                              <a:gd name="T58" fmla="+- 0 -113 -151"/>
                              <a:gd name="T59" fmla="*/ -113 h 39"/>
                              <a:gd name="T60" fmla="+- 0 5834 5806"/>
                              <a:gd name="T61" fmla="*/ T60 w 41"/>
                              <a:gd name="T62" fmla="+- 0 -113 -151"/>
                              <a:gd name="T63" fmla="*/ -113 h 39"/>
                              <a:gd name="T64" fmla="+- 0 5830 5806"/>
                              <a:gd name="T65" fmla="*/ T64 w 41"/>
                              <a:gd name="T66" fmla="+- 0 -120 -151"/>
                              <a:gd name="T67" fmla="*/ -120 h 39"/>
                              <a:gd name="T68" fmla="+- 0 5832 5806"/>
                              <a:gd name="T69" fmla="*/ T68 w 41"/>
                              <a:gd name="T70" fmla="+- 0 -120 -151"/>
                              <a:gd name="T71" fmla="*/ -120 h 39"/>
                              <a:gd name="T72" fmla="+- 0 5834 5806"/>
                              <a:gd name="T73" fmla="*/ T72 w 41"/>
                              <a:gd name="T74" fmla="+- 0 -122 -151"/>
                              <a:gd name="T75" fmla="*/ -122 h 39"/>
                              <a:gd name="T76" fmla="+- 0 5834 5806"/>
                              <a:gd name="T77" fmla="*/ T76 w 41"/>
                              <a:gd name="T78" fmla="+- 0 -125 -151"/>
                              <a:gd name="T79" fmla="*/ -125 h 39"/>
                              <a:gd name="T80" fmla="+- 0 5837 5806"/>
                              <a:gd name="T81" fmla="*/ T80 w 41"/>
                              <a:gd name="T82" fmla="+- 0 -129 -151"/>
                              <a:gd name="T83" fmla="*/ -129 h 39"/>
                              <a:gd name="T84" fmla="+- 0 5837 5806"/>
                              <a:gd name="T85" fmla="*/ T84 w 41"/>
                              <a:gd name="T86" fmla="+- 0 -132 -151"/>
                              <a:gd name="T87" fmla="*/ -132 h 39"/>
                              <a:gd name="T88" fmla="+- 0 5839 5806"/>
                              <a:gd name="T89" fmla="*/ T88 w 41"/>
                              <a:gd name="T90" fmla="+- 0 -137 -151"/>
                              <a:gd name="T91" fmla="*/ -137 h 39"/>
                              <a:gd name="T92" fmla="+- 0 5832 5806"/>
                              <a:gd name="T93" fmla="*/ T92 w 41"/>
                              <a:gd name="T94" fmla="+- 0 -137 -151"/>
                              <a:gd name="T95" fmla="*/ -137 h 39"/>
                              <a:gd name="T96" fmla="+- 0 5832 5806"/>
                              <a:gd name="T97" fmla="*/ T96 w 41"/>
                              <a:gd name="T98" fmla="+- 0 -151 -151"/>
                              <a:gd name="T99" fmla="*/ -151 h 39"/>
                              <a:gd name="T100" fmla="+- 0 5846 5806"/>
                              <a:gd name="T101" fmla="*/ T100 w 41"/>
                              <a:gd name="T102" fmla="+- 0 -151 -151"/>
                              <a:gd name="T103" fmla="*/ -151 h 39"/>
                              <a:gd name="T104" fmla="+- 0 5846 5806"/>
                              <a:gd name="T105" fmla="*/ T104 w 41"/>
                              <a:gd name="T106" fmla="+- 0 -132 -151"/>
                              <a:gd name="T107" fmla="*/ -132 h 39"/>
                              <a:gd name="T108" fmla="+- 0 5844 5806"/>
                              <a:gd name="T109" fmla="*/ T108 w 41"/>
                              <a:gd name="T110" fmla="+- 0 -127 -151"/>
                              <a:gd name="T111" fmla="*/ -127 h 39"/>
                              <a:gd name="T112" fmla="+- 0 5844 5806"/>
                              <a:gd name="T113" fmla="*/ T112 w 41"/>
                              <a:gd name="T114" fmla="+- 0 -122 -151"/>
                              <a:gd name="T115" fmla="*/ -122 h 39"/>
                              <a:gd name="T116" fmla="+- 0 5834 5806"/>
                              <a:gd name="T117" fmla="*/ T116 w 41"/>
                              <a:gd name="T118" fmla="+- 0 -113 -151"/>
                              <a:gd name="T119" fmla="*/ -113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1" h="39">
                                <a:moveTo>
                                  <a:pt x="4" y="38"/>
                                </a:moveTo>
                                <a:lnTo>
                                  <a:pt x="0" y="31"/>
                                </a:lnTo>
                                <a:lnTo>
                                  <a:pt x="2" y="31"/>
                                </a:lnTo>
                                <a:lnTo>
                                  <a:pt x="4" y="29"/>
                                </a:lnTo>
                                <a:lnTo>
                                  <a:pt x="4" y="26"/>
                                </a:lnTo>
                                <a:lnTo>
                                  <a:pt x="7" y="22"/>
                                </a:lnTo>
                                <a:lnTo>
                                  <a:pt x="7" y="19"/>
                                </a:lnTo>
                                <a:lnTo>
                                  <a:pt x="9" y="14"/>
                                </a:lnTo>
                                <a:lnTo>
                                  <a:pt x="2" y="14"/>
                                </a:lnTo>
                                <a:lnTo>
                                  <a:pt x="2" y="0"/>
                                </a:lnTo>
                                <a:lnTo>
                                  <a:pt x="16" y="0"/>
                                </a:lnTo>
                                <a:lnTo>
                                  <a:pt x="16" y="19"/>
                                </a:lnTo>
                                <a:lnTo>
                                  <a:pt x="14" y="24"/>
                                </a:lnTo>
                                <a:lnTo>
                                  <a:pt x="14" y="29"/>
                                </a:lnTo>
                                <a:lnTo>
                                  <a:pt x="4" y="38"/>
                                </a:lnTo>
                                <a:close/>
                                <a:moveTo>
                                  <a:pt x="28" y="38"/>
                                </a:moveTo>
                                <a:lnTo>
                                  <a:pt x="24" y="31"/>
                                </a:lnTo>
                                <a:lnTo>
                                  <a:pt x="26" y="31"/>
                                </a:lnTo>
                                <a:lnTo>
                                  <a:pt x="28" y="29"/>
                                </a:lnTo>
                                <a:lnTo>
                                  <a:pt x="28" y="26"/>
                                </a:lnTo>
                                <a:lnTo>
                                  <a:pt x="31" y="22"/>
                                </a:lnTo>
                                <a:lnTo>
                                  <a:pt x="31" y="19"/>
                                </a:lnTo>
                                <a:lnTo>
                                  <a:pt x="33" y="14"/>
                                </a:lnTo>
                                <a:lnTo>
                                  <a:pt x="26" y="14"/>
                                </a:lnTo>
                                <a:lnTo>
                                  <a:pt x="26" y="0"/>
                                </a:lnTo>
                                <a:lnTo>
                                  <a:pt x="40" y="0"/>
                                </a:lnTo>
                                <a:lnTo>
                                  <a:pt x="40" y="19"/>
                                </a:lnTo>
                                <a:lnTo>
                                  <a:pt x="38" y="24"/>
                                </a:lnTo>
                                <a:lnTo>
                                  <a:pt x="38" y="29"/>
                                </a:lnTo>
                                <a:lnTo>
                                  <a:pt x="28"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446080" name="docshape473"/>
                        <wps:cNvSpPr>
                          <a:spLocks noChangeAspect="1" noChangeArrowheads="1"/>
                        </wps:cNvSpPr>
                        <wps:spPr bwMode="auto">
                          <a:xfrm>
                            <a:off x="3734" y="-51"/>
                            <a:ext cx="3240" cy="236"/>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EFF02B2" id="docshapegroup471" o:spid="_x0000_s1026" style="position:absolute;margin-left:186.7pt;margin-top:-7.55pt;width:162pt;height:16.8pt;z-index:-251681792;mso-position-horizontal-relative:page" coordorigin="3734,-151" coordsize="324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">
                <v:shape id="docshape472" o:spid="_x0000_s1027" style="position:absolute;left:5805;top:-151;width:41;height:39;visibility:visible;mso-wrap-style:square;v-text-anchor:top" coordsize="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" path="m4,38l,31r2,l4,29r,-3l7,22r,-3l9,14r-7,l2,,16,r,19l14,24r,5l4,38xm28,38l24,31r2,l28,29r,-3l31,22r,-3l33,14r-7,l26,,40,r,19l38,24r,5l28,38xe" fillcolor="black" stroked="f">
                  <v:path arrowok="t" o:connecttype="custom" o:connectlocs="4,-113;0,-120;2,-120;4,-122;4,-125;7,-129;7,-132;9,-137;2,-137;2,-151;16,-151;16,-132;14,-127;14,-122;4,-113;28,-113;24,-120;26,-120;28,-122;28,-125;31,-129;31,-132;33,-137;26,-137;26,-151;40,-151;40,-132;38,-127;38,-122;28,-113" o:connectangles="0,0,0,0,0,0,0,0,0,0,0,0,0,0,0,0,0,0,0,0,0,0,0,0,0,0,0,0,0,0"/>
                </v:shape>
                <v:rect id="docshape473" o:spid="_x0000_s1028" style="position:absolute;left:3734;top:-51;width:3240;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" filled="f" stroked="f">
                  <o:lock v:ext="edit" aspectratio="t"/>
                </v:rect>
                <w10:wrap anchorx="page"/>
              </v:group>
            </w:pict>
          </mc:Fallback>
        </mc:AlternateContent>
      </w:r>
      <w:r>
        <w:rPr>
          <w:rFonts w:ascii="Arial" w:hAnsi="Arial"/>
          <w:i/>
          <w:noProof/>
          <w:sz w:val="16"/>
          <w:lang w:eastAsia="en-US"/>
        </w:rPr>
        <mc:AlternateContent>
          <mc:Choice Requires="wpg">
            <w:drawing>
              <wp:anchor distT="0" distB="0" distL="114300" distR="114300" simplePos="0" relativeHeight="251635712" behindDoc="1" locked="0" layoutInCell="1" allowOverlap="1" wp14:anchorId="15596E06" wp14:editId="2533EFEC">
                <wp:simplePos x="0" y="0"/>
                <wp:positionH relativeFrom="page">
                  <wp:posOffset>2433955</wp:posOffset>
                </wp:positionH>
                <wp:positionV relativeFrom="paragraph">
                  <wp:posOffset>605155</wp:posOffset>
                </wp:positionV>
                <wp:extent cx="2105025" cy="213360"/>
                <wp:effectExtent l="5080" t="5080" r="0" b="635"/>
                <wp:wrapNone/>
                <wp:docPr id="1293122536" name="docshapegroup4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5025" cy="213360"/>
                          <a:chOff x="3833" y="953"/>
                          <a:chExt cx="3315" cy="336"/>
                        </a:xfrm>
                      </wpg:grpSpPr>
                      <wps:wsp>
                        <wps:cNvPr id="1142107473" name="docshape475"/>
                        <wps:cNvSpPr>
                          <a:spLocks/>
                        </wps:cNvSpPr>
                        <wps:spPr bwMode="auto">
                          <a:xfrm>
                            <a:off x="6837" y="953"/>
                            <a:ext cx="41" cy="39"/>
                          </a:xfrm>
                          <a:custGeom>
                            <a:avLst/>
                            <a:gdLst>
                              <a:gd name="T0" fmla="+- 0 6847 6838"/>
                              <a:gd name="T1" fmla="*/ T0 w 41"/>
                              <a:gd name="T2" fmla="+- 0 991 953"/>
                              <a:gd name="T3" fmla="*/ 991 h 39"/>
                              <a:gd name="T4" fmla="+- 0 6842 6838"/>
                              <a:gd name="T5" fmla="*/ T4 w 41"/>
                              <a:gd name="T6" fmla="+- 0 991 953"/>
                              <a:gd name="T7" fmla="*/ 991 h 39"/>
                              <a:gd name="T8" fmla="+- 0 6838 6838"/>
                              <a:gd name="T9" fmla="*/ T8 w 41"/>
                              <a:gd name="T10" fmla="+- 0 987 953"/>
                              <a:gd name="T11" fmla="*/ 987 h 39"/>
                              <a:gd name="T12" fmla="+- 0 6842 6838"/>
                              <a:gd name="T13" fmla="*/ T12 w 41"/>
                              <a:gd name="T14" fmla="+- 0 987 953"/>
                              <a:gd name="T15" fmla="*/ 987 h 39"/>
                              <a:gd name="T16" fmla="+- 0 6845 6838"/>
                              <a:gd name="T17" fmla="*/ T16 w 41"/>
                              <a:gd name="T18" fmla="+- 0 984 953"/>
                              <a:gd name="T19" fmla="*/ 984 h 39"/>
                              <a:gd name="T20" fmla="+- 0 6845 6838"/>
                              <a:gd name="T21" fmla="*/ T20 w 41"/>
                              <a:gd name="T22" fmla="+- 0 979 953"/>
                              <a:gd name="T23" fmla="*/ 979 h 39"/>
                              <a:gd name="T24" fmla="+- 0 6847 6838"/>
                              <a:gd name="T25" fmla="*/ T24 w 41"/>
                              <a:gd name="T26" fmla="+- 0 977 953"/>
                              <a:gd name="T27" fmla="*/ 977 h 39"/>
                              <a:gd name="T28" fmla="+- 0 6847 6838"/>
                              <a:gd name="T29" fmla="*/ T28 w 41"/>
                              <a:gd name="T30" fmla="+- 0 967 953"/>
                              <a:gd name="T31" fmla="*/ 967 h 39"/>
                              <a:gd name="T32" fmla="+- 0 6840 6838"/>
                              <a:gd name="T33" fmla="*/ T32 w 41"/>
                              <a:gd name="T34" fmla="+- 0 967 953"/>
                              <a:gd name="T35" fmla="*/ 967 h 39"/>
                              <a:gd name="T36" fmla="+- 0 6840 6838"/>
                              <a:gd name="T37" fmla="*/ T36 w 41"/>
                              <a:gd name="T38" fmla="+- 0 953 953"/>
                              <a:gd name="T39" fmla="*/ 953 h 39"/>
                              <a:gd name="T40" fmla="+- 0 6854 6838"/>
                              <a:gd name="T41" fmla="*/ T40 w 41"/>
                              <a:gd name="T42" fmla="+- 0 953 953"/>
                              <a:gd name="T43" fmla="*/ 953 h 39"/>
                              <a:gd name="T44" fmla="+- 0 6854 6838"/>
                              <a:gd name="T45" fmla="*/ T44 w 41"/>
                              <a:gd name="T46" fmla="+- 0 979 953"/>
                              <a:gd name="T47" fmla="*/ 979 h 39"/>
                              <a:gd name="T48" fmla="+- 0 6852 6838"/>
                              <a:gd name="T49" fmla="*/ T48 w 41"/>
                              <a:gd name="T50" fmla="+- 0 984 953"/>
                              <a:gd name="T51" fmla="*/ 984 h 39"/>
                              <a:gd name="T52" fmla="+- 0 6852 6838"/>
                              <a:gd name="T53" fmla="*/ T52 w 41"/>
                              <a:gd name="T54" fmla="+- 0 987 953"/>
                              <a:gd name="T55" fmla="*/ 987 h 39"/>
                              <a:gd name="T56" fmla="+- 0 6847 6838"/>
                              <a:gd name="T57" fmla="*/ T56 w 41"/>
                              <a:gd name="T58" fmla="+- 0 991 953"/>
                              <a:gd name="T59" fmla="*/ 991 h 39"/>
                              <a:gd name="T60" fmla="+- 0 6871 6838"/>
                              <a:gd name="T61" fmla="*/ T60 w 41"/>
                              <a:gd name="T62" fmla="+- 0 991 953"/>
                              <a:gd name="T63" fmla="*/ 991 h 39"/>
                              <a:gd name="T64" fmla="+- 0 6866 6838"/>
                              <a:gd name="T65" fmla="*/ T64 w 41"/>
                              <a:gd name="T66" fmla="+- 0 991 953"/>
                              <a:gd name="T67" fmla="*/ 991 h 39"/>
                              <a:gd name="T68" fmla="+- 0 6862 6838"/>
                              <a:gd name="T69" fmla="*/ T68 w 41"/>
                              <a:gd name="T70" fmla="+- 0 987 953"/>
                              <a:gd name="T71" fmla="*/ 987 h 39"/>
                              <a:gd name="T72" fmla="+- 0 6866 6838"/>
                              <a:gd name="T73" fmla="*/ T72 w 41"/>
                              <a:gd name="T74" fmla="+- 0 987 953"/>
                              <a:gd name="T75" fmla="*/ 987 h 39"/>
                              <a:gd name="T76" fmla="+- 0 6869 6838"/>
                              <a:gd name="T77" fmla="*/ T76 w 41"/>
                              <a:gd name="T78" fmla="+- 0 984 953"/>
                              <a:gd name="T79" fmla="*/ 984 h 39"/>
                              <a:gd name="T80" fmla="+- 0 6869 6838"/>
                              <a:gd name="T81" fmla="*/ T80 w 41"/>
                              <a:gd name="T82" fmla="+- 0 979 953"/>
                              <a:gd name="T83" fmla="*/ 979 h 39"/>
                              <a:gd name="T84" fmla="+- 0 6871 6838"/>
                              <a:gd name="T85" fmla="*/ T84 w 41"/>
                              <a:gd name="T86" fmla="+- 0 977 953"/>
                              <a:gd name="T87" fmla="*/ 977 h 39"/>
                              <a:gd name="T88" fmla="+- 0 6871 6838"/>
                              <a:gd name="T89" fmla="*/ T88 w 41"/>
                              <a:gd name="T90" fmla="+- 0 967 953"/>
                              <a:gd name="T91" fmla="*/ 967 h 39"/>
                              <a:gd name="T92" fmla="+- 0 6864 6838"/>
                              <a:gd name="T93" fmla="*/ T92 w 41"/>
                              <a:gd name="T94" fmla="+- 0 967 953"/>
                              <a:gd name="T95" fmla="*/ 967 h 39"/>
                              <a:gd name="T96" fmla="+- 0 6864 6838"/>
                              <a:gd name="T97" fmla="*/ T96 w 41"/>
                              <a:gd name="T98" fmla="+- 0 953 953"/>
                              <a:gd name="T99" fmla="*/ 953 h 39"/>
                              <a:gd name="T100" fmla="+- 0 6878 6838"/>
                              <a:gd name="T101" fmla="*/ T100 w 41"/>
                              <a:gd name="T102" fmla="+- 0 953 953"/>
                              <a:gd name="T103" fmla="*/ 953 h 39"/>
                              <a:gd name="T104" fmla="+- 0 6878 6838"/>
                              <a:gd name="T105" fmla="*/ T104 w 41"/>
                              <a:gd name="T106" fmla="+- 0 979 953"/>
                              <a:gd name="T107" fmla="*/ 979 h 39"/>
                              <a:gd name="T108" fmla="+- 0 6876 6838"/>
                              <a:gd name="T109" fmla="*/ T108 w 41"/>
                              <a:gd name="T110" fmla="+- 0 984 953"/>
                              <a:gd name="T111" fmla="*/ 984 h 39"/>
                              <a:gd name="T112" fmla="+- 0 6876 6838"/>
                              <a:gd name="T113" fmla="*/ T112 w 41"/>
                              <a:gd name="T114" fmla="+- 0 987 953"/>
                              <a:gd name="T115" fmla="*/ 987 h 39"/>
                              <a:gd name="T116" fmla="+- 0 6871 6838"/>
                              <a:gd name="T117" fmla="*/ T116 w 41"/>
                              <a:gd name="T118" fmla="+- 0 991 953"/>
                              <a:gd name="T119" fmla="*/ 991 h 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1" h="39">
                                <a:moveTo>
                                  <a:pt x="9" y="38"/>
                                </a:moveTo>
                                <a:lnTo>
                                  <a:pt x="4" y="38"/>
                                </a:lnTo>
                                <a:lnTo>
                                  <a:pt x="0" y="34"/>
                                </a:lnTo>
                                <a:lnTo>
                                  <a:pt x="4" y="34"/>
                                </a:lnTo>
                                <a:lnTo>
                                  <a:pt x="7" y="31"/>
                                </a:lnTo>
                                <a:lnTo>
                                  <a:pt x="7" y="26"/>
                                </a:lnTo>
                                <a:lnTo>
                                  <a:pt x="9" y="24"/>
                                </a:lnTo>
                                <a:lnTo>
                                  <a:pt x="9" y="14"/>
                                </a:lnTo>
                                <a:lnTo>
                                  <a:pt x="2" y="14"/>
                                </a:lnTo>
                                <a:lnTo>
                                  <a:pt x="2" y="0"/>
                                </a:lnTo>
                                <a:lnTo>
                                  <a:pt x="16" y="0"/>
                                </a:lnTo>
                                <a:lnTo>
                                  <a:pt x="16" y="26"/>
                                </a:lnTo>
                                <a:lnTo>
                                  <a:pt x="14" y="31"/>
                                </a:lnTo>
                                <a:lnTo>
                                  <a:pt x="14" y="34"/>
                                </a:lnTo>
                                <a:lnTo>
                                  <a:pt x="9" y="38"/>
                                </a:lnTo>
                                <a:close/>
                                <a:moveTo>
                                  <a:pt x="33" y="38"/>
                                </a:moveTo>
                                <a:lnTo>
                                  <a:pt x="28" y="38"/>
                                </a:lnTo>
                                <a:lnTo>
                                  <a:pt x="24" y="34"/>
                                </a:lnTo>
                                <a:lnTo>
                                  <a:pt x="28" y="34"/>
                                </a:lnTo>
                                <a:lnTo>
                                  <a:pt x="31" y="31"/>
                                </a:lnTo>
                                <a:lnTo>
                                  <a:pt x="31" y="26"/>
                                </a:lnTo>
                                <a:lnTo>
                                  <a:pt x="33" y="24"/>
                                </a:lnTo>
                                <a:lnTo>
                                  <a:pt x="33" y="14"/>
                                </a:lnTo>
                                <a:lnTo>
                                  <a:pt x="26" y="14"/>
                                </a:lnTo>
                                <a:lnTo>
                                  <a:pt x="26" y="0"/>
                                </a:lnTo>
                                <a:lnTo>
                                  <a:pt x="40" y="0"/>
                                </a:lnTo>
                                <a:lnTo>
                                  <a:pt x="40" y="26"/>
                                </a:lnTo>
                                <a:lnTo>
                                  <a:pt x="38" y="31"/>
                                </a:lnTo>
                                <a:lnTo>
                                  <a:pt x="38" y="34"/>
                                </a:lnTo>
                                <a:lnTo>
                                  <a:pt x="33"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3220378" name="docshape476"/>
                        <wps:cNvSpPr>
                          <a:spLocks noChangeAspect="1" noChangeArrowheads="1"/>
                        </wps:cNvSpPr>
                        <wps:spPr bwMode="auto">
                          <a:xfrm>
                            <a:off x="3832" y="1056"/>
                            <a:ext cx="3315" cy="23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CC1E16C" id="docshapegroup474" o:spid="_x0000_s1026" style="position:absolute;margin-left:191.65pt;margin-top:47.65pt;width:165.75pt;height:16.8pt;z-index:-251680768;mso-position-horizontal-relative:page" coordorigin="3833,953" coordsize="3315,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">
                <v:shape id="docshape475" o:spid="_x0000_s1027" style="position:absolute;left:6837;top:953;width:41;height:39;visibility:visible;mso-wrap-style:square;v-text-anchor:top" coordsize="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" path="m9,38r-5,l,34r4,l7,31r,-5l9,24,9,14r-7,l2,,16,r,26l14,31r,3l9,38xm33,38r-5,l24,34r4,l31,31r,-5l33,24r,-10l26,14,26,,40,r,26l38,31r,3l33,38xe" fillcolor="black" stroked="f">
                  <v:path arrowok="t" o:connecttype="custom" o:connectlocs="9,991;4,991;0,987;4,987;7,984;7,979;9,977;9,967;2,967;2,953;16,953;16,979;14,984;14,987;9,991;33,991;28,991;24,987;28,987;31,984;31,979;33,977;33,967;26,967;26,953;40,953;40,979;38,984;38,987;33,991" o:connectangles="0,0,0,0,0,0,0,0,0,0,0,0,0,0,0,0,0,0,0,0,0,0,0,0,0,0,0,0,0,0"/>
                </v:shape>
                <v:rect id="docshape476" o:spid="_x0000_s1028" style="position:absolute;left:3832;top:1056;width:3315;height: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" filled="f" stroked="f">
                  <o:lock v:ext="edit" aspectratio="t"/>
                </v:rect>
                <w10:wrap anchorx="page"/>
              </v:group>
            </w:pict>
          </mc:Fallback>
        </mc:AlternateContent>
      </w:r>
      <w:r w:rsidR="003C0007">
        <w:rPr>
          <w:rFonts w:ascii="Arial" w:hAnsi="Arial"/>
          <w:sz w:val="16"/>
          <w:vertAlign w:val="superscript"/>
        </w:rPr>
        <w:t>2</w:t>
      </w:r>
      <w:r w:rsidR="003C0007">
        <w:rPr>
          <w:rFonts w:ascii="Arial" w:hAnsi="Arial"/>
          <w:sz w:val="16"/>
        </w:rPr>
        <w:t xml:space="preserve"> </w:t>
      </w:r>
      <w:proofErr w:type="gramStart"/>
      <w:r w:rsidR="003C0007">
        <w:rPr>
          <w:rFonts w:ascii="Arial" w:hAnsi="Arial"/>
          <w:sz w:val="16"/>
        </w:rPr>
        <w:t>La</w:t>
      </w:r>
      <w:proofErr w:type="gramEnd"/>
      <w:r w:rsidR="003C0007">
        <w:rPr>
          <w:rFonts w:ascii="Arial" w:hAnsi="Arial"/>
          <w:sz w:val="16"/>
        </w:rPr>
        <w:t xml:space="preserve"> letra c) del </w:t>
      </w:r>
      <w:proofErr w:type="spellStart"/>
      <w:r w:rsidR="003C0007">
        <w:rPr>
          <w:rFonts w:ascii="Arial" w:hAnsi="Arial"/>
          <w:sz w:val="16"/>
        </w:rPr>
        <w:t>apart</w:t>
      </w:r>
      <w:proofErr w:type="spellEnd"/>
      <w:r w:rsidR="003C0007">
        <w:rPr>
          <w:rFonts w:ascii="Arial" w:hAnsi="Arial"/>
          <w:sz w:val="16"/>
        </w:rPr>
        <w:t xml:space="preserve">. 2 del </w:t>
      </w:r>
      <w:r w:rsidR="00DB3F33">
        <w:rPr>
          <w:rFonts w:ascii="Arial" w:hAnsi="Arial"/>
          <w:noProof/>
          <w:spacing w:val="-23"/>
          <w:sz w:val="16"/>
        </w:rPr>
        <w:drawing>
          <wp:inline distT="0" distB="0" distL="0" distR="0" wp14:anchorId="22DE8D1C" wp14:editId="4ED83619">
            <wp:extent cx="130810" cy="71755"/>
            <wp:effectExtent l="19050" t="0" r="2540" b="0"/>
            <wp:docPr id="160" name="Imag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0"/>
                    <pic:cNvPicPr>
                      <a:picLocks noChangeAspect="1" noChangeArrowheads="1"/>
                    </pic:cNvPicPr>
                  </pic:nvPicPr>
                  <pic:blipFill>
                    <a:blip r:embed="rId92" cstate="print"/>
                    <a:srcRect/>
                    <a:stretch>
                      <a:fillRect/>
                    </a:stretch>
                  </pic:blipFill>
                  <pic:spPr bwMode="auto">
                    <a:xfrm>
                      <a:off x="0" y="0"/>
                      <a:ext cx="130810" cy="71755"/>
                    </a:xfrm>
                    <a:prstGeom prst="rect">
                      <a:avLst/>
                    </a:prstGeom>
                    <a:noFill/>
                    <a:ln w="9525">
                      <a:noFill/>
                      <a:miter lim="800000"/>
                      <a:headEnd/>
                      <a:tailEnd/>
                    </a:ln>
                  </pic:spPr>
                </pic:pic>
              </a:graphicData>
            </a:graphic>
          </wp:inline>
        </w:drawing>
      </w:r>
      <w:r w:rsidR="003C0007">
        <w:rPr>
          <w:spacing w:val="40"/>
          <w:sz w:val="16"/>
        </w:rPr>
        <w:t xml:space="preserve"> </w:t>
      </w:r>
      <w:r w:rsidR="00DB3F33">
        <w:rPr>
          <w:noProof/>
          <w:spacing w:val="-6"/>
          <w:sz w:val="16"/>
        </w:rPr>
        <w:drawing>
          <wp:inline distT="0" distB="0" distL="0" distR="0" wp14:anchorId="57A04F7F" wp14:editId="3C16A2FD">
            <wp:extent cx="85090" cy="71755"/>
            <wp:effectExtent l="19050" t="0" r="0" b="0"/>
            <wp:docPr id="161" name="Imag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1"/>
                    <pic:cNvPicPr>
                      <a:picLocks noChangeAspect="1" noChangeArrowheads="1"/>
                    </pic:cNvPicPr>
                  </pic:nvPicPr>
                  <pic:blipFill>
                    <a:blip r:embed="rId93" cstate="print"/>
                    <a:srcRect/>
                    <a:stretch>
                      <a:fillRect/>
                    </a:stretch>
                  </pic:blipFill>
                  <pic:spPr bwMode="auto">
                    <a:xfrm>
                      <a:off x="0" y="0"/>
                      <a:ext cx="85090" cy="71755"/>
                    </a:xfrm>
                    <a:prstGeom prst="rect">
                      <a:avLst/>
                    </a:prstGeom>
                    <a:noFill/>
                    <a:ln w="9525">
                      <a:noFill/>
                      <a:miter lim="800000"/>
                      <a:headEnd/>
                      <a:tailEnd/>
                    </a:ln>
                  </pic:spPr>
                </pic:pic>
              </a:graphicData>
            </a:graphic>
          </wp:inline>
        </w:drawing>
      </w:r>
      <w:r w:rsidR="006C269F">
        <w:rPr>
          <w:noProof/>
          <w:spacing w:val="-6"/>
          <w:sz w:val="16"/>
        </w:rPr>
        <w:t xml:space="preserve"> </w:t>
      </w:r>
      <w:r w:rsidR="003C0007">
        <w:rPr>
          <w:rFonts w:ascii="Arial" w:hAnsi="Arial"/>
          <w:i/>
          <w:sz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w:t>
      </w:r>
      <w:r w:rsidR="003C0007">
        <w:rPr>
          <w:rFonts w:ascii="Arial" w:hAnsi="Arial"/>
          <w:i/>
          <w:spacing w:val="-5"/>
          <w:sz w:val="16"/>
        </w:rPr>
        <w:t xml:space="preserve"> </w:t>
      </w:r>
      <w:r w:rsidR="003C0007">
        <w:rPr>
          <w:rFonts w:ascii="Arial" w:hAnsi="Arial"/>
          <w:i/>
          <w:sz w:val="16"/>
        </w:rPr>
        <w:t>y</w:t>
      </w:r>
      <w:r w:rsidR="003C0007">
        <w:rPr>
          <w:rFonts w:ascii="Arial" w:hAnsi="Arial"/>
          <w:i/>
          <w:spacing w:val="-6"/>
          <w:sz w:val="16"/>
        </w:rPr>
        <w:t xml:space="preserve"> </w:t>
      </w:r>
      <w:r w:rsidR="003C0007">
        <w:rPr>
          <w:rFonts w:ascii="Arial" w:hAnsi="Arial"/>
          <w:i/>
          <w:sz w:val="16"/>
        </w:rPr>
        <w:t>siempre</w:t>
      </w:r>
      <w:r w:rsidR="003C0007">
        <w:rPr>
          <w:rFonts w:ascii="Arial" w:hAnsi="Arial"/>
          <w:i/>
          <w:spacing w:val="-4"/>
          <w:sz w:val="16"/>
        </w:rPr>
        <w:t xml:space="preserve"> </w:t>
      </w:r>
      <w:r w:rsidR="003C0007">
        <w:rPr>
          <w:rFonts w:ascii="Arial" w:hAnsi="Arial"/>
          <w:i/>
          <w:sz w:val="16"/>
        </w:rPr>
        <w:t>que</w:t>
      </w:r>
      <w:r w:rsidR="003C0007">
        <w:rPr>
          <w:rFonts w:ascii="Arial" w:hAnsi="Arial"/>
          <w:i/>
          <w:spacing w:val="-5"/>
          <w:sz w:val="16"/>
        </w:rPr>
        <w:t xml:space="preserve"> </w:t>
      </w:r>
      <w:r w:rsidR="003C0007">
        <w:rPr>
          <w:rFonts w:ascii="Arial" w:hAnsi="Arial"/>
          <w:i/>
          <w:sz w:val="16"/>
        </w:rPr>
        <w:t>haya</w:t>
      </w:r>
      <w:r w:rsidR="003C0007">
        <w:rPr>
          <w:rFonts w:ascii="Arial" w:hAnsi="Arial"/>
          <w:i/>
          <w:spacing w:val="-5"/>
          <w:sz w:val="16"/>
        </w:rPr>
        <w:t xml:space="preserve"> </w:t>
      </w:r>
      <w:r w:rsidR="003C0007">
        <w:rPr>
          <w:rFonts w:ascii="Arial" w:hAnsi="Arial"/>
          <w:i/>
          <w:sz w:val="16"/>
        </w:rPr>
        <w:t>dado</w:t>
      </w:r>
      <w:r w:rsidR="003C0007">
        <w:rPr>
          <w:rFonts w:ascii="Arial" w:hAnsi="Arial"/>
          <w:i/>
          <w:spacing w:val="-4"/>
          <w:sz w:val="16"/>
        </w:rPr>
        <w:t xml:space="preserve"> </w:t>
      </w:r>
      <w:r w:rsidR="003C0007">
        <w:rPr>
          <w:rFonts w:ascii="Arial" w:hAnsi="Arial"/>
          <w:i/>
          <w:sz w:val="16"/>
        </w:rPr>
        <w:t>lugar</w:t>
      </w:r>
      <w:r w:rsidR="003C0007">
        <w:rPr>
          <w:rFonts w:ascii="Arial" w:hAnsi="Arial"/>
          <w:i/>
          <w:spacing w:val="-3"/>
          <w:sz w:val="16"/>
        </w:rPr>
        <w:t xml:space="preserve"> </w:t>
      </w:r>
      <w:r w:rsidR="003C0007">
        <w:rPr>
          <w:rFonts w:ascii="Arial" w:hAnsi="Arial"/>
          <w:i/>
          <w:sz w:val="16"/>
        </w:rPr>
        <w:t>a</w:t>
      </w:r>
      <w:r w:rsidR="003C0007">
        <w:rPr>
          <w:rFonts w:ascii="Arial" w:hAnsi="Arial"/>
          <w:i/>
          <w:spacing w:val="-7"/>
          <w:sz w:val="16"/>
        </w:rPr>
        <w:t xml:space="preserve"> </w:t>
      </w:r>
      <w:r w:rsidR="003C0007">
        <w:rPr>
          <w:rFonts w:ascii="Arial" w:hAnsi="Arial"/>
          <w:i/>
          <w:sz w:val="16"/>
        </w:rPr>
        <w:t>la</w:t>
      </w:r>
      <w:r w:rsidR="003C0007">
        <w:rPr>
          <w:rFonts w:ascii="Arial" w:hAnsi="Arial"/>
          <w:i/>
          <w:spacing w:val="-7"/>
          <w:sz w:val="16"/>
        </w:rPr>
        <w:t xml:space="preserve"> </w:t>
      </w:r>
      <w:r w:rsidR="003C0007">
        <w:rPr>
          <w:rFonts w:ascii="Arial" w:hAnsi="Arial"/>
          <w:i/>
          <w:sz w:val="16"/>
        </w:rPr>
        <w:t>imposición</w:t>
      </w:r>
      <w:r w:rsidR="003C0007">
        <w:rPr>
          <w:rFonts w:ascii="Arial" w:hAnsi="Arial"/>
          <w:i/>
          <w:spacing w:val="-5"/>
          <w:sz w:val="16"/>
        </w:rPr>
        <w:t xml:space="preserve"> </w:t>
      </w:r>
      <w:r w:rsidR="003C0007">
        <w:rPr>
          <w:rFonts w:ascii="Arial" w:hAnsi="Arial"/>
          <w:i/>
          <w:sz w:val="16"/>
        </w:rPr>
        <w:t>de</w:t>
      </w:r>
      <w:r w:rsidR="003C0007">
        <w:rPr>
          <w:rFonts w:ascii="Arial" w:hAnsi="Arial"/>
          <w:i/>
          <w:spacing w:val="-5"/>
          <w:sz w:val="16"/>
        </w:rPr>
        <w:t xml:space="preserve"> </w:t>
      </w:r>
      <w:r w:rsidR="003C0007">
        <w:rPr>
          <w:rFonts w:ascii="Arial" w:hAnsi="Arial"/>
          <w:i/>
          <w:sz w:val="16"/>
        </w:rPr>
        <w:t>penalidades</w:t>
      </w:r>
      <w:r w:rsidR="003C0007">
        <w:rPr>
          <w:rFonts w:ascii="Arial" w:hAnsi="Arial"/>
          <w:i/>
          <w:spacing w:val="-3"/>
          <w:sz w:val="16"/>
        </w:rPr>
        <w:t xml:space="preserve"> </w:t>
      </w:r>
      <w:r w:rsidR="003C0007">
        <w:rPr>
          <w:rFonts w:ascii="Arial" w:hAnsi="Arial"/>
          <w:i/>
          <w:sz w:val="16"/>
        </w:rPr>
        <w:t>o</w:t>
      </w:r>
      <w:r w:rsidR="003C0007">
        <w:rPr>
          <w:rFonts w:ascii="Arial" w:hAnsi="Arial"/>
          <w:i/>
          <w:spacing w:val="-5"/>
          <w:sz w:val="16"/>
        </w:rPr>
        <w:t xml:space="preserve"> </w:t>
      </w:r>
      <w:r w:rsidR="003C0007">
        <w:rPr>
          <w:rFonts w:ascii="Arial" w:hAnsi="Arial"/>
          <w:i/>
          <w:sz w:val="16"/>
        </w:rPr>
        <w:t>a</w:t>
      </w:r>
      <w:r w:rsidR="003C0007">
        <w:rPr>
          <w:rFonts w:ascii="Arial" w:hAnsi="Arial"/>
          <w:i/>
          <w:spacing w:val="-5"/>
          <w:sz w:val="16"/>
        </w:rPr>
        <w:t xml:space="preserve"> </w:t>
      </w:r>
      <w:r w:rsidR="003C0007">
        <w:rPr>
          <w:rFonts w:ascii="Arial" w:hAnsi="Arial"/>
          <w:i/>
          <w:sz w:val="16"/>
        </w:rPr>
        <w:t>la</w:t>
      </w:r>
      <w:r w:rsidR="003C0007">
        <w:rPr>
          <w:rFonts w:ascii="Arial" w:hAnsi="Arial"/>
          <w:i/>
          <w:spacing w:val="-5"/>
          <w:sz w:val="16"/>
        </w:rPr>
        <w:t xml:space="preserve"> </w:t>
      </w:r>
      <w:r w:rsidR="003C0007">
        <w:rPr>
          <w:rFonts w:ascii="Arial" w:hAnsi="Arial"/>
          <w:i/>
          <w:sz w:val="16"/>
        </w:rPr>
        <w:t>indemnización</w:t>
      </w:r>
      <w:r w:rsidR="003C0007">
        <w:rPr>
          <w:rFonts w:ascii="Arial" w:hAnsi="Arial"/>
          <w:i/>
          <w:spacing w:val="-7"/>
          <w:sz w:val="16"/>
        </w:rPr>
        <w:t xml:space="preserve"> </w:t>
      </w:r>
      <w:r w:rsidR="003C0007">
        <w:rPr>
          <w:rFonts w:ascii="Arial" w:hAnsi="Arial"/>
          <w:i/>
          <w:sz w:val="16"/>
        </w:rPr>
        <w:t>de</w:t>
      </w:r>
      <w:r w:rsidR="003C0007">
        <w:rPr>
          <w:rFonts w:ascii="Arial" w:hAnsi="Arial"/>
          <w:i/>
          <w:spacing w:val="-7"/>
          <w:sz w:val="16"/>
        </w:rPr>
        <w:t xml:space="preserve"> </w:t>
      </w:r>
      <w:r w:rsidR="003C0007">
        <w:rPr>
          <w:rFonts w:ascii="Arial" w:hAnsi="Arial"/>
          <w:i/>
          <w:sz w:val="16"/>
        </w:rPr>
        <w:t>daños</w:t>
      </w:r>
      <w:r w:rsidR="003C0007">
        <w:rPr>
          <w:rFonts w:ascii="Arial" w:hAnsi="Arial"/>
          <w:i/>
          <w:spacing w:val="-4"/>
          <w:sz w:val="16"/>
        </w:rPr>
        <w:t xml:space="preserve"> </w:t>
      </w:r>
      <w:r w:rsidR="003C0007">
        <w:rPr>
          <w:rFonts w:ascii="Arial" w:hAnsi="Arial"/>
          <w:i/>
          <w:sz w:val="16"/>
        </w:rPr>
        <w:t>y</w:t>
      </w:r>
      <w:r w:rsidR="003C0007">
        <w:rPr>
          <w:rFonts w:ascii="Arial" w:hAnsi="Arial"/>
          <w:i/>
          <w:spacing w:val="-4"/>
          <w:sz w:val="16"/>
        </w:rPr>
        <w:t xml:space="preserve"> </w:t>
      </w:r>
      <w:r w:rsidR="003C0007">
        <w:rPr>
          <w:rFonts w:ascii="Arial" w:hAnsi="Arial"/>
          <w:i/>
          <w:sz w:val="16"/>
        </w:rPr>
        <w:t>perjuicios</w:t>
      </w:r>
      <w:r w:rsidR="00DB3F33">
        <w:rPr>
          <w:rFonts w:ascii="Arial" w:hAnsi="Arial"/>
          <w:i/>
          <w:noProof/>
          <w:spacing w:val="11"/>
          <w:position w:val="-2"/>
          <w:sz w:val="16"/>
        </w:rPr>
        <w:drawing>
          <wp:inline distT="0" distB="0" distL="0" distR="0" wp14:anchorId="4B77944F" wp14:editId="458170B8">
            <wp:extent cx="685800" cy="97790"/>
            <wp:effectExtent l="19050" t="0" r="0" b="0"/>
            <wp:docPr id="162" name="Imag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2"/>
                    <pic:cNvPicPr>
                      <a:picLocks noChangeAspect="1" noChangeArrowheads="1"/>
                    </pic:cNvPicPr>
                  </pic:nvPicPr>
                  <pic:blipFill>
                    <a:blip r:embed="rId94" cstate="print"/>
                    <a:srcRect/>
                    <a:stretch>
                      <a:fillRect/>
                    </a:stretch>
                  </pic:blipFill>
                  <pic:spPr bwMode="auto">
                    <a:xfrm>
                      <a:off x="0" y="0"/>
                      <a:ext cx="685800" cy="97790"/>
                    </a:xfrm>
                    <a:prstGeom prst="rect">
                      <a:avLst/>
                    </a:prstGeom>
                    <a:noFill/>
                    <a:ln w="9525">
                      <a:noFill/>
                      <a:miter lim="800000"/>
                      <a:headEnd/>
                      <a:tailEnd/>
                    </a:ln>
                  </pic:spPr>
                </pic:pic>
              </a:graphicData>
            </a:graphic>
          </wp:inline>
        </w:drawing>
      </w:r>
      <w:r w:rsidR="003C0007">
        <w:rPr>
          <w:spacing w:val="-2"/>
          <w:sz w:val="16"/>
        </w:rPr>
        <w:t xml:space="preserve"> </w:t>
      </w:r>
      <w:r w:rsidR="003C0007">
        <w:rPr>
          <w:rFonts w:ascii="Arial" w:hAnsi="Arial"/>
          <w:sz w:val="16"/>
        </w:rPr>
        <w:t xml:space="preserve">dicho </w:t>
      </w:r>
      <w:r w:rsidR="00DB3F33">
        <w:rPr>
          <w:rFonts w:ascii="Arial" w:hAnsi="Arial"/>
          <w:noProof/>
          <w:position w:val="-2"/>
          <w:sz w:val="16"/>
        </w:rPr>
        <w:drawing>
          <wp:inline distT="0" distB="0" distL="0" distR="0" wp14:anchorId="11CE0A67" wp14:editId="2871D6CE">
            <wp:extent cx="901065" cy="97790"/>
            <wp:effectExtent l="19050" t="0" r="0" b="0"/>
            <wp:docPr id="163" name="Imag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3"/>
                    <pic:cNvPicPr>
                      <a:picLocks noChangeAspect="1" noChangeArrowheads="1"/>
                    </pic:cNvPicPr>
                  </pic:nvPicPr>
                  <pic:blipFill>
                    <a:blip r:embed="rId95" cstate="print"/>
                    <a:srcRect/>
                    <a:stretch>
                      <a:fillRect/>
                    </a:stretch>
                  </pic:blipFill>
                  <pic:spPr bwMode="auto">
                    <a:xfrm>
                      <a:off x="0" y="0"/>
                      <a:ext cx="901065" cy="97790"/>
                    </a:xfrm>
                    <a:prstGeom prst="rect">
                      <a:avLst/>
                    </a:prstGeom>
                    <a:noFill/>
                    <a:ln w="9525">
                      <a:noFill/>
                      <a:miter lim="800000"/>
                      <a:headEnd/>
                      <a:tailEnd/>
                    </a:ln>
                  </pic:spPr>
                </pic:pic>
              </a:graphicData>
            </a:graphic>
          </wp:inline>
        </w:drawing>
      </w:r>
      <w:r w:rsidR="003C0007">
        <w:rPr>
          <w:rFonts w:ascii="Arial" w:hAnsi="Arial"/>
          <w:i/>
          <w:sz w:val="16"/>
        </w:rPr>
        <w:t>Haber dado</w:t>
      </w:r>
      <w:r w:rsidR="003C0007">
        <w:rPr>
          <w:rFonts w:ascii="Arial" w:hAnsi="Arial"/>
          <w:i/>
          <w:spacing w:val="-2"/>
          <w:sz w:val="16"/>
        </w:rPr>
        <w:t xml:space="preserve"> </w:t>
      </w:r>
      <w:r w:rsidR="003C0007">
        <w:rPr>
          <w:rFonts w:ascii="Arial" w:hAnsi="Arial"/>
          <w:i/>
          <w:sz w:val="16"/>
        </w:rPr>
        <w:t>lugar, por</w:t>
      </w:r>
      <w:r w:rsidR="003C0007">
        <w:rPr>
          <w:rFonts w:ascii="Arial" w:hAnsi="Arial"/>
          <w:i/>
          <w:spacing w:val="-1"/>
          <w:sz w:val="16"/>
        </w:rPr>
        <w:t xml:space="preserve"> </w:t>
      </w:r>
      <w:r w:rsidR="003C0007">
        <w:rPr>
          <w:rFonts w:ascii="Arial" w:hAnsi="Arial"/>
          <w:i/>
          <w:sz w:val="16"/>
        </w:rPr>
        <w:t>causa de la que hubiesen</w:t>
      </w:r>
      <w:r w:rsidR="003C0007">
        <w:rPr>
          <w:rFonts w:ascii="Arial" w:hAnsi="Arial"/>
          <w:i/>
          <w:spacing w:val="-4"/>
          <w:sz w:val="16"/>
        </w:rPr>
        <w:t xml:space="preserve"> </w:t>
      </w:r>
      <w:r w:rsidR="003C0007">
        <w:rPr>
          <w:rFonts w:ascii="Arial" w:hAnsi="Arial"/>
          <w:i/>
          <w:sz w:val="16"/>
        </w:rPr>
        <w:t>sido declarados</w:t>
      </w:r>
      <w:r w:rsidR="003C0007">
        <w:rPr>
          <w:rFonts w:ascii="Arial" w:hAnsi="Arial"/>
          <w:i/>
          <w:spacing w:val="-1"/>
          <w:sz w:val="16"/>
        </w:rPr>
        <w:t xml:space="preserve"> </w:t>
      </w:r>
      <w:r w:rsidR="003C0007">
        <w:rPr>
          <w:rFonts w:ascii="Arial" w:hAnsi="Arial"/>
          <w:i/>
          <w:sz w:val="16"/>
        </w:rPr>
        <w:t>culpables, a</w:t>
      </w:r>
      <w:r w:rsidR="003C0007">
        <w:rPr>
          <w:rFonts w:ascii="Arial" w:hAnsi="Arial"/>
          <w:i/>
          <w:spacing w:val="-2"/>
          <w:sz w:val="16"/>
        </w:rPr>
        <w:t xml:space="preserve"> </w:t>
      </w:r>
      <w:r w:rsidR="003C0007">
        <w:rPr>
          <w:rFonts w:ascii="Arial" w:hAnsi="Arial"/>
          <w:i/>
          <w:sz w:val="16"/>
        </w:rPr>
        <w:t>la</w:t>
      </w:r>
      <w:r w:rsidR="003C0007">
        <w:rPr>
          <w:rFonts w:ascii="Arial" w:hAnsi="Arial"/>
          <w:i/>
          <w:spacing w:val="-2"/>
          <w:sz w:val="16"/>
        </w:rPr>
        <w:t xml:space="preserve"> </w:t>
      </w:r>
      <w:r w:rsidR="003C0007">
        <w:rPr>
          <w:rFonts w:ascii="Arial" w:hAnsi="Arial"/>
          <w:i/>
          <w:sz w:val="16"/>
        </w:rPr>
        <w:t>resolución firme de</w:t>
      </w:r>
      <w:r w:rsidR="003C0007">
        <w:rPr>
          <w:rFonts w:ascii="Arial" w:hAnsi="Arial"/>
          <w:i/>
          <w:spacing w:val="-7"/>
          <w:sz w:val="16"/>
        </w:rPr>
        <w:t xml:space="preserve"> </w:t>
      </w:r>
      <w:r w:rsidR="003C0007">
        <w:rPr>
          <w:rFonts w:ascii="Arial" w:hAnsi="Arial"/>
          <w:i/>
          <w:sz w:val="16"/>
        </w:rPr>
        <w:t>cualquier contrato celebrado con una entidad de las comprendidas en el art. 3 de la presente Ley</w:t>
      </w:r>
    </w:p>
    <w:p w14:paraId="17A50685" w14:textId="77777777" w:rsidR="003C0007" w:rsidRDefault="003C0007" w:rsidP="00095811">
      <w:pPr>
        <w:tabs>
          <w:tab w:val="left" w:pos="6593"/>
        </w:tabs>
        <w:spacing w:before="10" w:line="237" w:lineRule="auto"/>
        <w:ind w:left="709" w:right="519" w:hanging="111"/>
        <w:jc w:val="both"/>
        <w:rPr>
          <w:rFonts w:ascii="Arial" w:hAnsi="Arial"/>
          <w:i/>
          <w:sz w:val="16"/>
        </w:rPr>
      </w:pPr>
      <w:r>
        <w:rPr>
          <w:rFonts w:ascii="Arial" w:hAnsi="Arial"/>
          <w:sz w:val="16"/>
          <w:vertAlign w:val="superscript"/>
        </w:rPr>
        <w:t>3</w:t>
      </w:r>
      <w:r>
        <w:rPr>
          <w:rFonts w:ascii="Arial" w:hAnsi="Arial"/>
          <w:sz w:val="16"/>
        </w:rPr>
        <w:t xml:space="preserve"> </w:t>
      </w:r>
      <w:proofErr w:type="gramStart"/>
      <w:r>
        <w:rPr>
          <w:rFonts w:ascii="Arial" w:hAnsi="Arial"/>
          <w:sz w:val="16"/>
        </w:rPr>
        <w:t>La</w:t>
      </w:r>
      <w:proofErr w:type="gramEnd"/>
      <w:r>
        <w:rPr>
          <w:rFonts w:ascii="Arial" w:hAnsi="Arial"/>
          <w:sz w:val="16"/>
        </w:rPr>
        <w:t xml:space="preserve"> letra e) del </w:t>
      </w:r>
      <w:proofErr w:type="spellStart"/>
      <w:r>
        <w:rPr>
          <w:rFonts w:ascii="Arial" w:hAnsi="Arial"/>
          <w:sz w:val="16"/>
        </w:rPr>
        <w:t>apart</w:t>
      </w:r>
      <w:proofErr w:type="spellEnd"/>
      <w:r>
        <w:rPr>
          <w:rFonts w:ascii="Arial" w:hAnsi="Arial"/>
          <w:sz w:val="16"/>
        </w:rPr>
        <w:t>. 1 del</w:t>
      </w:r>
      <w:r>
        <w:rPr>
          <w:rFonts w:ascii="Arial" w:hAnsi="Arial"/>
          <w:spacing w:val="40"/>
          <w:sz w:val="16"/>
        </w:rPr>
        <w:t xml:space="preserve"> </w:t>
      </w:r>
      <w:r w:rsidR="00DB3F33">
        <w:rPr>
          <w:rFonts w:ascii="Arial" w:hAnsi="Arial"/>
          <w:noProof/>
          <w:spacing w:val="-12"/>
          <w:sz w:val="16"/>
        </w:rPr>
        <w:drawing>
          <wp:inline distT="0" distB="0" distL="0" distR="0" wp14:anchorId="324A57F5" wp14:editId="691D118A">
            <wp:extent cx="130810" cy="71755"/>
            <wp:effectExtent l="19050" t="0" r="2540" b="0"/>
            <wp:docPr id="164" name="Imag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4"/>
                    <pic:cNvPicPr>
                      <a:picLocks noChangeAspect="1" noChangeArrowheads="1"/>
                    </pic:cNvPicPr>
                  </pic:nvPicPr>
                  <pic:blipFill>
                    <a:blip r:embed="rId96" cstate="print"/>
                    <a:srcRect/>
                    <a:stretch>
                      <a:fillRect/>
                    </a:stretch>
                  </pic:blipFill>
                  <pic:spPr bwMode="auto">
                    <a:xfrm>
                      <a:off x="0" y="0"/>
                      <a:ext cx="130810" cy="71755"/>
                    </a:xfrm>
                    <a:prstGeom prst="rect">
                      <a:avLst/>
                    </a:prstGeom>
                    <a:noFill/>
                    <a:ln w="9525">
                      <a:noFill/>
                      <a:miter lim="800000"/>
                      <a:headEnd/>
                      <a:tailEnd/>
                    </a:ln>
                  </pic:spPr>
                </pic:pic>
              </a:graphicData>
            </a:graphic>
          </wp:inline>
        </w:drawing>
      </w:r>
      <w:r>
        <w:rPr>
          <w:spacing w:val="40"/>
          <w:sz w:val="16"/>
        </w:rPr>
        <w:t xml:space="preserve"> </w:t>
      </w:r>
      <w:r w:rsidR="00DB3F33">
        <w:rPr>
          <w:noProof/>
          <w:spacing w:val="2"/>
          <w:sz w:val="16"/>
        </w:rPr>
        <w:drawing>
          <wp:inline distT="0" distB="0" distL="0" distR="0" wp14:anchorId="1B36DC89" wp14:editId="22B741D9">
            <wp:extent cx="91440" cy="71755"/>
            <wp:effectExtent l="19050" t="0" r="3810" b="0"/>
            <wp:docPr id="165" name="Imag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5"/>
                    <pic:cNvPicPr>
                      <a:picLocks noChangeAspect="1" noChangeArrowheads="1"/>
                    </pic:cNvPicPr>
                  </pic:nvPicPr>
                  <pic:blipFill>
                    <a:blip r:embed="rId97" cstate="print"/>
                    <a:srcRect/>
                    <a:stretch>
                      <a:fillRect/>
                    </a:stretch>
                  </pic:blipFill>
                  <pic:spPr bwMode="auto">
                    <a:xfrm>
                      <a:off x="0" y="0"/>
                      <a:ext cx="91440" cy="71755"/>
                    </a:xfrm>
                    <a:prstGeom prst="rect">
                      <a:avLst/>
                    </a:prstGeom>
                    <a:noFill/>
                    <a:ln w="9525">
                      <a:noFill/>
                      <a:miter lim="800000"/>
                      <a:headEnd/>
                      <a:tailEnd/>
                    </a:ln>
                  </pic:spPr>
                </pic:pic>
              </a:graphicData>
            </a:graphic>
          </wp:inline>
        </w:drawing>
      </w:r>
      <w:r w:rsidR="006C269F">
        <w:rPr>
          <w:noProof/>
          <w:spacing w:val="2"/>
          <w:sz w:val="16"/>
        </w:rPr>
        <w:t xml:space="preserve"> </w:t>
      </w:r>
      <w:r>
        <w:rPr>
          <w:rFonts w:ascii="Arial" w:hAnsi="Arial"/>
          <w:i/>
          <w:sz w:val="16"/>
        </w:rPr>
        <w:t>Haber incurrido en falsedad al efectuar la declaración responsable</w:t>
      </w:r>
      <w:r>
        <w:rPr>
          <w:rFonts w:ascii="Arial" w:hAnsi="Arial"/>
          <w:i/>
          <w:spacing w:val="-12"/>
          <w:sz w:val="16"/>
        </w:rPr>
        <w:t xml:space="preserve"> </w:t>
      </w:r>
      <w:r>
        <w:rPr>
          <w:rFonts w:ascii="Arial" w:hAnsi="Arial"/>
          <w:i/>
          <w:sz w:val="16"/>
        </w:rPr>
        <w:t>a</w:t>
      </w:r>
      <w:r>
        <w:rPr>
          <w:rFonts w:ascii="Arial" w:hAnsi="Arial"/>
          <w:i/>
          <w:spacing w:val="-11"/>
          <w:sz w:val="16"/>
        </w:rPr>
        <w:t xml:space="preserve"> </w:t>
      </w:r>
      <w:r>
        <w:rPr>
          <w:rFonts w:ascii="Arial" w:hAnsi="Arial"/>
          <w:i/>
          <w:sz w:val="16"/>
        </w:rPr>
        <w:t>que</w:t>
      </w:r>
      <w:r>
        <w:rPr>
          <w:rFonts w:ascii="Arial" w:hAnsi="Arial"/>
          <w:i/>
          <w:spacing w:val="-11"/>
          <w:sz w:val="16"/>
        </w:rPr>
        <w:t xml:space="preserve"> </w:t>
      </w:r>
      <w:r>
        <w:rPr>
          <w:rFonts w:ascii="Arial" w:hAnsi="Arial"/>
          <w:i/>
          <w:sz w:val="16"/>
        </w:rPr>
        <w:t>se</w:t>
      </w:r>
      <w:r>
        <w:rPr>
          <w:rFonts w:ascii="Arial" w:hAnsi="Arial"/>
          <w:i/>
          <w:spacing w:val="-11"/>
          <w:sz w:val="16"/>
        </w:rPr>
        <w:t xml:space="preserve"> </w:t>
      </w:r>
      <w:r>
        <w:rPr>
          <w:rFonts w:ascii="Arial" w:hAnsi="Arial"/>
          <w:i/>
          <w:sz w:val="16"/>
        </w:rPr>
        <w:t>refiere</w:t>
      </w:r>
      <w:r>
        <w:rPr>
          <w:rFonts w:ascii="Arial" w:hAnsi="Arial"/>
          <w:i/>
          <w:spacing w:val="-11"/>
          <w:sz w:val="16"/>
        </w:rPr>
        <w:t xml:space="preserve"> </w:t>
      </w:r>
      <w:r>
        <w:rPr>
          <w:rFonts w:ascii="Arial" w:hAnsi="Arial"/>
          <w:i/>
          <w:sz w:val="16"/>
        </w:rPr>
        <w:t>el</w:t>
      </w:r>
      <w:r>
        <w:rPr>
          <w:rFonts w:ascii="Arial" w:hAnsi="Arial"/>
          <w:i/>
          <w:spacing w:val="-11"/>
          <w:sz w:val="16"/>
        </w:rPr>
        <w:t xml:space="preserve"> </w:t>
      </w:r>
      <w:r>
        <w:rPr>
          <w:rFonts w:ascii="Arial" w:hAnsi="Arial"/>
          <w:i/>
          <w:sz w:val="16"/>
        </w:rPr>
        <w:t>art.</w:t>
      </w:r>
      <w:r>
        <w:rPr>
          <w:rFonts w:ascii="Arial" w:hAnsi="Arial"/>
          <w:i/>
          <w:spacing w:val="-11"/>
          <w:sz w:val="16"/>
        </w:rPr>
        <w:t xml:space="preserve"> </w:t>
      </w:r>
      <w:r>
        <w:rPr>
          <w:rFonts w:ascii="Arial" w:hAnsi="Arial"/>
          <w:i/>
          <w:sz w:val="16"/>
        </w:rPr>
        <w:t>140</w:t>
      </w:r>
      <w:r>
        <w:rPr>
          <w:rFonts w:ascii="Arial" w:hAnsi="Arial"/>
          <w:i/>
          <w:spacing w:val="-11"/>
          <w:sz w:val="16"/>
        </w:rPr>
        <w:t xml:space="preserve"> </w:t>
      </w:r>
      <w:r>
        <w:rPr>
          <w:rFonts w:ascii="Arial" w:hAnsi="Arial"/>
          <w:sz w:val="16"/>
        </w:rPr>
        <w:t>(LCSP)</w:t>
      </w:r>
      <w:r>
        <w:rPr>
          <w:rFonts w:ascii="Arial" w:hAnsi="Arial"/>
          <w:spacing w:val="-12"/>
          <w:sz w:val="16"/>
        </w:rPr>
        <w:t xml:space="preserve"> </w:t>
      </w:r>
      <w:r>
        <w:rPr>
          <w:rFonts w:ascii="Arial" w:hAnsi="Arial"/>
          <w:i/>
          <w:sz w:val="16"/>
        </w:rPr>
        <w:t>o</w:t>
      </w:r>
      <w:r>
        <w:rPr>
          <w:rFonts w:ascii="Arial" w:hAnsi="Arial"/>
          <w:i/>
          <w:spacing w:val="-11"/>
          <w:sz w:val="16"/>
        </w:rPr>
        <w:t xml:space="preserve"> </w:t>
      </w:r>
      <w:r>
        <w:rPr>
          <w:rFonts w:ascii="Arial" w:hAnsi="Arial"/>
          <w:i/>
          <w:sz w:val="16"/>
        </w:rPr>
        <w:t>al</w:t>
      </w:r>
      <w:r>
        <w:rPr>
          <w:rFonts w:ascii="Arial" w:hAnsi="Arial"/>
          <w:i/>
          <w:spacing w:val="-11"/>
          <w:sz w:val="16"/>
        </w:rPr>
        <w:t xml:space="preserve"> </w:t>
      </w:r>
      <w:r>
        <w:rPr>
          <w:rFonts w:ascii="Arial" w:hAnsi="Arial"/>
          <w:i/>
          <w:sz w:val="16"/>
        </w:rPr>
        <w:t>facilitar</w:t>
      </w:r>
      <w:r>
        <w:rPr>
          <w:rFonts w:ascii="Arial" w:hAnsi="Arial"/>
          <w:i/>
          <w:spacing w:val="-11"/>
          <w:sz w:val="16"/>
        </w:rPr>
        <w:t xml:space="preserve"> </w:t>
      </w:r>
      <w:r>
        <w:rPr>
          <w:rFonts w:ascii="Arial" w:hAnsi="Arial"/>
          <w:i/>
          <w:sz w:val="16"/>
        </w:rPr>
        <w:t>cualesquiera</w:t>
      </w:r>
      <w:r>
        <w:rPr>
          <w:rFonts w:ascii="Arial" w:hAnsi="Arial"/>
          <w:i/>
          <w:spacing w:val="-11"/>
          <w:sz w:val="16"/>
        </w:rPr>
        <w:t xml:space="preserve"> </w:t>
      </w:r>
      <w:r>
        <w:rPr>
          <w:rFonts w:ascii="Arial" w:hAnsi="Arial"/>
          <w:i/>
          <w:sz w:val="16"/>
        </w:rPr>
        <w:t>otros</w:t>
      </w:r>
      <w:r>
        <w:rPr>
          <w:rFonts w:ascii="Arial" w:hAnsi="Arial"/>
          <w:i/>
          <w:spacing w:val="-11"/>
          <w:sz w:val="16"/>
        </w:rPr>
        <w:t xml:space="preserve"> </w:t>
      </w:r>
      <w:r>
        <w:rPr>
          <w:rFonts w:ascii="Arial" w:hAnsi="Arial"/>
          <w:i/>
          <w:sz w:val="16"/>
        </w:rPr>
        <w:t>datos</w:t>
      </w:r>
      <w:r>
        <w:rPr>
          <w:rFonts w:ascii="Arial" w:hAnsi="Arial"/>
          <w:i/>
          <w:spacing w:val="-11"/>
          <w:sz w:val="16"/>
        </w:rPr>
        <w:t xml:space="preserve"> </w:t>
      </w:r>
      <w:r>
        <w:rPr>
          <w:rFonts w:ascii="Arial" w:hAnsi="Arial"/>
          <w:i/>
          <w:sz w:val="16"/>
        </w:rPr>
        <w:t>relativos</w:t>
      </w:r>
      <w:r>
        <w:rPr>
          <w:rFonts w:ascii="Arial" w:hAnsi="Arial"/>
          <w:i/>
          <w:spacing w:val="-11"/>
          <w:sz w:val="16"/>
        </w:rPr>
        <w:t xml:space="preserve"> </w:t>
      </w:r>
      <w:r>
        <w:rPr>
          <w:rFonts w:ascii="Arial" w:hAnsi="Arial"/>
          <w:i/>
          <w:sz w:val="16"/>
        </w:rPr>
        <w:t>a</w:t>
      </w:r>
      <w:r>
        <w:rPr>
          <w:rFonts w:ascii="Arial" w:hAnsi="Arial"/>
          <w:i/>
          <w:spacing w:val="-11"/>
          <w:sz w:val="16"/>
        </w:rPr>
        <w:t xml:space="preserve"> </w:t>
      </w:r>
      <w:r>
        <w:rPr>
          <w:rFonts w:ascii="Arial" w:hAnsi="Arial"/>
          <w:i/>
          <w:sz w:val="16"/>
        </w:rPr>
        <w:t>su</w:t>
      </w:r>
      <w:r>
        <w:rPr>
          <w:rFonts w:ascii="Arial" w:hAnsi="Arial"/>
          <w:i/>
          <w:spacing w:val="-12"/>
          <w:sz w:val="16"/>
        </w:rPr>
        <w:t xml:space="preserve"> </w:t>
      </w:r>
      <w:r>
        <w:rPr>
          <w:rFonts w:ascii="Arial" w:hAnsi="Arial"/>
          <w:i/>
          <w:sz w:val="16"/>
        </w:rPr>
        <w:t>capacidad</w:t>
      </w:r>
      <w:r>
        <w:rPr>
          <w:rFonts w:ascii="Arial" w:hAnsi="Arial"/>
          <w:i/>
          <w:spacing w:val="-11"/>
          <w:sz w:val="16"/>
        </w:rPr>
        <w:t xml:space="preserve"> </w:t>
      </w:r>
      <w:r>
        <w:rPr>
          <w:rFonts w:ascii="Arial" w:hAnsi="Arial"/>
          <w:i/>
          <w:sz w:val="16"/>
        </w:rPr>
        <w:t>y</w:t>
      </w:r>
      <w:r>
        <w:rPr>
          <w:rFonts w:ascii="Arial" w:hAnsi="Arial"/>
          <w:i/>
          <w:spacing w:val="-11"/>
          <w:sz w:val="16"/>
        </w:rPr>
        <w:t xml:space="preserve"> </w:t>
      </w:r>
      <w:r>
        <w:rPr>
          <w:rFonts w:ascii="Arial" w:hAnsi="Arial"/>
          <w:i/>
          <w:sz w:val="16"/>
        </w:rPr>
        <w:t>solvencia,</w:t>
      </w:r>
      <w:r>
        <w:rPr>
          <w:rFonts w:ascii="Arial" w:hAnsi="Arial"/>
          <w:i/>
          <w:spacing w:val="-11"/>
          <w:sz w:val="16"/>
        </w:rPr>
        <w:t xml:space="preserve"> </w:t>
      </w:r>
      <w:r>
        <w:rPr>
          <w:rFonts w:ascii="Arial" w:hAnsi="Arial"/>
          <w:i/>
          <w:sz w:val="16"/>
        </w:rPr>
        <w:t>o</w:t>
      </w:r>
      <w:r>
        <w:rPr>
          <w:rFonts w:ascii="Arial" w:hAnsi="Arial"/>
          <w:i/>
          <w:spacing w:val="-11"/>
          <w:sz w:val="16"/>
        </w:rPr>
        <w:t xml:space="preserve"> </w:t>
      </w:r>
      <w:r>
        <w:rPr>
          <w:rFonts w:ascii="Arial" w:hAnsi="Arial"/>
          <w:i/>
          <w:sz w:val="16"/>
        </w:rPr>
        <w:t>haber</w:t>
      </w:r>
      <w:r>
        <w:rPr>
          <w:rFonts w:ascii="Arial" w:hAnsi="Arial"/>
          <w:i/>
          <w:spacing w:val="-11"/>
          <w:sz w:val="16"/>
        </w:rPr>
        <w:t xml:space="preserve"> </w:t>
      </w:r>
      <w:r>
        <w:rPr>
          <w:rFonts w:ascii="Arial" w:hAnsi="Arial"/>
          <w:i/>
          <w:sz w:val="16"/>
        </w:rPr>
        <w:t>incumplido, por causa que le sea imputable, la obligación de comunicar la información prevista en el art. 82.4</w:t>
      </w:r>
      <w:r>
        <w:rPr>
          <w:rFonts w:ascii="Arial" w:hAnsi="Arial"/>
          <w:i/>
          <w:spacing w:val="11"/>
          <w:sz w:val="16"/>
        </w:rPr>
        <w:t xml:space="preserve"> </w:t>
      </w:r>
      <w:r>
        <w:rPr>
          <w:rFonts w:ascii="Arial" w:hAnsi="Arial"/>
          <w:sz w:val="16"/>
        </w:rPr>
        <w:t>(en materia de</w:t>
      </w:r>
      <w:r>
        <w:rPr>
          <w:rFonts w:ascii="Arial" w:hAnsi="Arial"/>
          <w:spacing w:val="-2"/>
          <w:sz w:val="16"/>
        </w:rPr>
        <w:t xml:space="preserve"> </w:t>
      </w:r>
      <w:r>
        <w:rPr>
          <w:rFonts w:ascii="Arial" w:hAnsi="Arial"/>
          <w:sz w:val="16"/>
        </w:rPr>
        <w:t xml:space="preserve">clasificación) </w:t>
      </w:r>
      <w:r>
        <w:rPr>
          <w:rFonts w:ascii="Arial" w:hAnsi="Arial"/>
          <w:i/>
          <w:sz w:val="16"/>
        </w:rPr>
        <w:t>y en el art.</w:t>
      </w:r>
      <w:r w:rsidR="006C269F">
        <w:rPr>
          <w:rFonts w:ascii="Arial" w:hAnsi="Arial"/>
          <w:i/>
          <w:sz w:val="16"/>
        </w:rPr>
        <w:t xml:space="preserve"> </w:t>
      </w:r>
      <w:r>
        <w:rPr>
          <w:rFonts w:ascii="Arial" w:hAnsi="Arial"/>
          <w:i/>
          <w:spacing w:val="-2"/>
          <w:sz w:val="16"/>
        </w:rPr>
        <w:t>343.1</w:t>
      </w:r>
      <w:r>
        <w:rPr>
          <w:rFonts w:ascii="Arial" w:hAnsi="Arial"/>
          <w:i/>
          <w:spacing w:val="-10"/>
          <w:sz w:val="16"/>
        </w:rPr>
        <w:t xml:space="preserve"> </w:t>
      </w:r>
      <w:r>
        <w:rPr>
          <w:rFonts w:ascii="Arial" w:hAnsi="Arial"/>
          <w:i/>
          <w:spacing w:val="-2"/>
          <w:sz w:val="16"/>
        </w:rPr>
        <w:t>(</w:t>
      </w:r>
      <w:r>
        <w:rPr>
          <w:rFonts w:ascii="Arial" w:hAnsi="Arial"/>
          <w:spacing w:val="-2"/>
          <w:sz w:val="16"/>
        </w:rPr>
        <w:t>relativa</w:t>
      </w:r>
      <w:r>
        <w:rPr>
          <w:rFonts w:ascii="Arial" w:hAnsi="Arial"/>
          <w:spacing w:val="-9"/>
          <w:sz w:val="16"/>
        </w:rPr>
        <w:t xml:space="preserve"> </w:t>
      </w:r>
      <w:r>
        <w:rPr>
          <w:rFonts w:ascii="Arial" w:hAnsi="Arial"/>
          <w:spacing w:val="-2"/>
          <w:sz w:val="16"/>
        </w:rPr>
        <w:t>a</w:t>
      </w:r>
      <w:r>
        <w:rPr>
          <w:rFonts w:ascii="Arial" w:hAnsi="Arial"/>
          <w:spacing w:val="-9"/>
          <w:sz w:val="16"/>
        </w:rPr>
        <w:t xml:space="preserve"> </w:t>
      </w:r>
      <w:r>
        <w:rPr>
          <w:rFonts w:ascii="Arial" w:hAnsi="Arial"/>
          <w:spacing w:val="-2"/>
          <w:sz w:val="16"/>
        </w:rPr>
        <w:t>los</w:t>
      </w:r>
      <w:r>
        <w:rPr>
          <w:rFonts w:ascii="Arial" w:hAnsi="Arial"/>
          <w:spacing w:val="-9"/>
          <w:sz w:val="16"/>
        </w:rPr>
        <w:t xml:space="preserve"> </w:t>
      </w:r>
      <w:r>
        <w:rPr>
          <w:rFonts w:ascii="Arial" w:hAnsi="Arial"/>
          <w:spacing w:val="-2"/>
          <w:sz w:val="16"/>
        </w:rPr>
        <w:t>registros</w:t>
      </w:r>
      <w:r>
        <w:rPr>
          <w:rFonts w:ascii="Arial" w:hAnsi="Arial"/>
          <w:spacing w:val="-9"/>
          <w:sz w:val="16"/>
        </w:rPr>
        <w:t xml:space="preserve"> </w:t>
      </w:r>
      <w:r>
        <w:rPr>
          <w:rFonts w:ascii="Arial" w:hAnsi="Arial"/>
          <w:spacing w:val="-2"/>
          <w:sz w:val="16"/>
        </w:rPr>
        <w:t>de</w:t>
      </w:r>
      <w:r>
        <w:rPr>
          <w:rFonts w:ascii="Arial" w:hAnsi="Arial"/>
          <w:spacing w:val="-9"/>
          <w:sz w:val="16"/>
        </w:rPr>
        <w:t xml:space="preserve"> </w:t>
      </w:r>
      <w:r>
        <w:rPr>
          <w:rFonts w:ascii="Arial" w:hAnsi="Arial"/>
          <w:spacing w:val="-2"/>
          <w:sz w:val="16"/>
        </w:rPr>
        <w:t>licitadores</w:t>
      </w:r>
      <w:r>
        <w:rPr>
          <w:rFonts w:ascii="Arial" w:hAnsi="Arial"/>
          <w:spacing w:val="-9"/>
          <w:sz w:val="16"/>
        </w:rPr>
        <w:t xml:space="preserve"> </w:t>
      </w:r>
      <w:r>
        <w:rPr>
          <w:rFonts w:ascii="Arial" w:hAnsi="Arial"/>
          <w:spacing w:val="-2"/>
          <w:sz w:val="16"/>
        </w:rPr>
        <w:t>y</w:t>
      </w:r>
      <w:r>
        <w:rPr>
          <w:rFonts w:ascii="Arial" w:hAnsi="Arial"/>
          <w:spacing w:val="-9"/>
          <w:sz w:val="16"/>
        </w:rPr>
        <w:t xml:space="preserve"> </w:t>
      </w:r>
      <w:r>
        <w:rPr>
          <w:rFonts w:ascii="Arial" w:hAnsi="Arial"/>
          <w:spacing w:val="-2"/>
          <w:sz w:val="16"/>
        </w:rPr>
        <w:t>empresas</w:t>
      </w:r>
      <w:r>
        <w:rPr>
          <w:rFonts w:ascii="Arial" w:hAnsi="Arial"/>
          <w:spacing w:val="-10"/>
          <w:sz w:val="16"/>
        </w:rPr>
        <w:t xml:space="preserve"> </w:t>
      </w:r>
      <w:r>
        <w:rPr>
          <w:rFonts w:ascii="Arial" w:hAnsi="Arial"/>
          <w:spacing w:val="-2"/>
          <w:sz w:val="16"/>
        </w:rPr>
        <w:t>clasificadas)</w:t>
      </w:r>
      <w:r>
        <w:rPr>
          <w:rFonts w:ascii="Arial" w:hAnsi="Arial"/>
          <w:spacing w:val="-9"/>
          <w:sz w:val="16"/>
        </w:rPr>
        <w:t xml:space="preserve"> </w:t>
      </w:r>
      <w:r w:rsidR="00DB3F33">
        <w:rPr>
          <w:rFonts w:ascii="Arial" w:hAnsi="Arial"/>
          <w:noProof/>
          <w:spacing w:val="-26"/>
          <w:position w:val="-1"/>
          <w:sz w:val="16"/>
        </w:rPr>
        <w:drawing>
          <wp:inline distT="0" distB="0" distL="0" distR="0" wp14:anchorId="6B65DFA5" wp14:editId="3E41B786">
            <wp:extent cx="52070" cy="91440"/>
            <wp:effectExtent l="19050" t="0" r="5080" b="0"/>
            <wp:docPr id="166" name="Imag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6"/>
                    <pic:cNvPicPr>
                      <a:picLocks noChangeAspect="1" noChangeArrowheads="1"/>
                    </pic:cNvPicPr>
                  </pic:nvPicPr>
                  <pic:blipFill>
                    <a:blip r:embed="rId98" cstate="print"/>
                    <a:srcRect/>
                    <a:stretch>
                      <a:fillRect/>
                    </a:stretch>
                  </pic:blipFill>
                  <pic:spPr bwMode="auto">
                    <a:xfrm>
                      <a:off x="0" y="0"/>
                      <a:ext cx="52070" cy="91440"/>
                    </a:xfrm>
                    <a:prstGeom prst="rect">
                      <a:avLst/>
                    </a:prstGeom>
                    <a:noFill/>
                    <a:ln w="9525">
                      <a:noFill/>
                      <a:miter lim="800000"/>
                      <a:headEnd/>
                      <a:tailEnd/>
                    </a:ln>
                  </pic:spPr>
                </pic:pic>
              </a:graphicData>
            </a:graphic>
          </wp:inline>
        </w:drawing>
      </w:r>
      <w:r>
        <w:rPr>
          <w:spacing w:val="29"/>
          <w:sz w:val="16"/>
        </w:rPr>
        <w:t xml:space="preserve"> </w:t>
      </w:r>
      <w:r>
        <w:rPr>
          <w:rFonts w:ascii="Arial" w:hAnsi="Arial"/>
          <w:spacing w:val="-2"/>
          <w:sz w:val="16"/>
        </w:rPr>
        <w:t>y las</w:t>
      </w:r>
      <w:r>
        <w:rPr>
          <w:rFonts w:ascii="Arial" w:hAnsi="Arial"/>
          <w:spacing w:val="-5"/>
          <w:sz w:val="16"/>
        </w:rPr>
        <w:t xml:space="preserve"> </w:t>
      </w:r>
      <w:r>
        <w:rPr>
          <w:rFonts w:ascii="Arial" w:hAnsi="Arial"/>
          <w:spacing w:val="-2"/>
          <w:sz w:val="16"/>
        </w:rPr>
        <w:t>letras a)</w:t>
      </w:r>
      <w:r>
        <w:rPr>
          <w:rFonts w:ascii="Arial" w:hAnsi="Arial"/>
          <w:spacing w:val="-7"/>
          <w:sz w:val="16"/>
        </w:rPr>
        <w:t xml:space="preserve"> </w:t>
      </w:r>
      <w:r>
        <w:rPr>
          <w:rFonts w:ascii="Arial" w:hAnsi="Arial"/>
          <w:spacing w:val="-2"/>
          <w:sz w:val="16"/>
        </w:rPr>
        <w:t>y</w:t>
      </w:r>
      <w:r>
        <w:rPr>
          <w:rFonts w:ascii="Arial" w:hAnsi="Arial"/>
          <w:spacing w:val="-6"/>
          <w:sz w:val="16"/>
        </w:rPr>
        <w:t xml:space="preserve"> </w:t>
      </w:r>
      <w:r>
        <w:rPr>
          <w:rFonts w:ascii="Arial" w:hAnsi="Arial"/>
          <w:spacing w:val="-2"/>
          <w:sz w:val="16"/>
        </w:rPr>
        <w:t>b) del</w:t>
      </w:r>
      <w:r>
        <w:rPr>
          <w:rFonts w:ascii="Arial" w:hAnsi="Arial"/>
          <w:spacing w:val="-7"/>
          <w:sz w:val="16"/>
        </w:rPr>
        <w:t xml:space="preserve"> </w:t>
      </w:r>
      <w:proofErr w:type="spellStart"/>
      <w:r>
        <w:rPr>
          <w:rFonts w:ascii="Arial" w:hAnsi="Arial"/>
          <w:spacing w:val="-2"/>
          <w:sz w:val="16"/>
        </w:rPr>
        <w:t>apart</w:t>
      </w:r>
      <w:proofErr w:type="spellEnd"/>
      <w:r>
        <w:rPr>
          <w:rFonts w:ascii="Arial" w:hAnsi="Arial"/>
          <w:spacing w:val="-2"/>
          <w:sz w:val="16"/>
        </w:rPr>
        <w:t>. 2</w:t>
      </w:r>
      <w:r>
        <w:rPr>
          <w:rFonts w:ascii="Arial" w:hAnsi="Arial"/>
          <w:spacing w:val="-7"/>
          <w:sz w:val="16"/>
        </w:rPr>
        <w:t xml:space="preserve"> </w:t>
      </w:r>
      <w:r>
        <w:rPr>
          <w:rFonts w:ascii="Arial" w:hAnsi="Arial"/>
          <w:spacing w:val="-2"/>
          <w:sz w:val="16"/>
        </w:rPr>
        <w:t>del</w:t>
      </w:r>
      <w:r>
        <w:rPr>
          <w:rFonts w:ascii="Arial" w:hAnsi="Arial"/>
          <w:spacing w:val="-5"/>
          <w:sz w:val="16"/>
        </w:rPr>
        <w:t xml:space="preserve"> </w:t>
      </w:r>
      <w:r>
        <w:rPr>
          <w:rFonts w:ascii="Arial" w:hAnsi="Arial"/>
          <w:spacing w:val="-2"/>
          <w:sz w:val="16"/>
        </w:rPr>
        <w:t>art.</w:t>
      </w:r>
      <w:r>
        <w:rPr>
          <w:rFonts w:ascii="Arial" w:hAnsi="Arial"/>
          <w:spacing w:val="-3"/>
          <w:sz w:val="16"/>
        </w:rPr>
        <w:t xml:space="preserve"> </w:t>
      </w:r>
      <w:r>
        <w:rPr>
          <w:rFonts w:ascii="Arial" w:hAnsi="Arial"/>
          <w:spacing w:val="-2"/>
          <w:sz w:val="16"/>
        </w:rPr>
        <w:t>7</w:t>
      </w:r>
      <w:r>
        <w:rPr>
          <w:rFonts w:ascii="Arial" w:hAnsi="Arial"/>
          <w:spacing w:val="-10"/>
          <w:sz w:val="16"/>
        </w:rPr>
        <w:t xml:space="preserve"> </w:t>
      </w:r>
      <w:r w:rsidR="00DB3F33">
        <w:rPr>
          <w:rFonts w:ascii="Arial" w:hAnsi="Arial"/>
          <w:noProof/>
          <w:spacing w:val="-30"/>
          <w:sz w:val="16"/>
        </w:rPr>
        <w:drawing>
          <wp:inline distT="0" distB="0" distL="0" distR="0" wp14:anchorId="7A2A6FCF" wp14:editId="49105A20">
            <wp:extent cx="123825" cy="71755"/>
            <wp:effectExtent l="19050" t="0" r="9525" b="0"/>
            <wp:docPr id="167" name="Imag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7"/>
                    <pic:cNvPicPr>
                      <a:picLocks noChangeAspect="1" noChangeArrowheads="1"/>
                    </pic:cNvPicPr>
                  </pic:nvPicPr>
                  <pic:blipFill>
                    <a:blip r:embed="rId99" cstate="print"/>
                    <a:srcRect/>
                    <a:stretch>
                      <a:fillRect/>
                    </a:stretch>
                  </pic:blipFill>
                  <pic:spPr bwMode="auto">
                    <a:xfrm>
                      <a:off x="0" y="0"/>
                      <a:ext cx="123825" cy="71755"/>
                    </a:xfrm>
                    <a:prstGeom prst="rect">
                      <a:avLst/>
                    </a:prstGeom>
                    <a:noFill/>
                    <a:ln w="9525">
                      <a:noFill/>
                      <a:miter lim="800000"/>
                      <a:headEnd/>
                      <a:tailEnd/>
                    </a:ln>
                  </pic:spPr>
                </pic:pic>
              </a:graphicData>
            </a:graphic>
          </wp:inline>
        </w:drawing>
      </w:r>
      <w:r>
        <w:rPr>
          <w:spacing w:val="20"/>
          <w:sz w:val="16"/>
        </w:rPr>
        <w:t xml:space="preserve"> </w:t>
      </w:r>
      <w:r>
        <w:rPr>
          <w:rFonts w:ascii="Arial" w:hAnsi="Arial"/>
          <w:i/>
          <w:spacing w:val="-2"/>
          <w:sz w:val="16"/>
        </w:rPr>
        <w:t>Haber retirado</w:t>
      </w:r>
      <w:r w:rsidR="006C269F">
        <w:rPr>
          <w:rFonts w:ascii="Arial" w:hAnsi="Arial"/>
          <w:i/>
          <w:spacing w:val="-2"/>
          <w:sz w:val="16"/>
        </w:rPr>
        <w:t xml:space="preserve"> </w:t>
      </w:r>
      <w:r>
        <w:rPr>
          <w:rFonts w:ascii="Arial" w:hAnsi="Arial"/>
          <w:i/>
          <w:spacing w:val="-2"/>
          <w:sz w:val="16"/>
        </w:rPr>
        <w:t xml:space="preserve">indebidamente </w:t>
      </w:r>
      <w:r>
        <w:rPr>
          <w:rFonts w:ascii="Arial" w:hAnsi="Arial"/>
          <w:i/>
          <w:sz w:val="16"/>
        </w:rPr>
        <w:t xml:space="preserve">su proposición o candidatura en un procedimiento de adjudicación, o haber imposibilitado la adjudicación del contrato a su favor por no cumplimentar lo establecido en el </w:t>
      </w:r>
      <w:proofErr w:type="spellStart"/>
      <w:r>
        <w:rPr>
          <w:rFonts w:ascii="Arial" w:hAnsi="Arial"/>
          <w:i/>
          <w:sz w:val="16"/>
        </w:rPr>
        <w:t>apart</w:t>
      </w:r>
      <w:proofErr w:type="spellEnd"/>
      <w:r>
        <w:rPr>
          <w:rFonts w:ascii="Arial" w:hAnsi="Arial"/>
          <w:i/>
          <w:sz w:val="16"/>
        </w:rPr>
        <w:t>. 2</w:t>
      </w:r>
      <w:r>
        <w:rPr>
          <w:rFonts w:ascii="Arial" w:hAnsi="Arial"/>
          <w:i/>
          <w:spacing w:val="-2"/>
          <w:sz w:val="16"/>
        </w:rPr>
        <w:t xml:space="preserve"> </w:t>
      </w:r>
      <w:r>
        <w:rPr>
          <w:rFonts w:ascii="Arial" w:hAnsi="Arial"/>
          <w:i/>
          <w:sz w:val="16"/>
        </w:rPr>
        <w:t>del art. 150 dentro del</w:t>
      </w:r>
      <w:r>
        <w:rPr>
          <w:rFonts w:ascii="Arial" w:hAnsi="Arial"/>
          <w:i/>
          <w:spacing w:val="40"/>
          <w:sz w:val="16"/>
        </w:rPr>
        <w:t xml:space="preserve"> </w:t>
      </w:r>
      <w:r>
        <w:rPr>
          <w:rFonts w:ascii="Arial" w:hAnsi="Arial"/>
          <w:i/>
          <w:sz w:val="16"/>
        </w:rPr>
        <w:t>plazo señalado mediando dolo,</w:t>
      </w:r>
      <w:r>
        <w:rPr>
          <w:rFonts w:ascii="Arial" w:hAnsi="Arial"/>
          <w:i/>
          <w:spacing w:val="-1"/>
          <w:sz w:val="16"/>
        </w:rPr>
        <w:t xml:space="preserve"> </w:t>
      </w:r>
      <w:r>
        <w:rPr>
          <w:rFonts w:ascii="Arial" w:hAnsi="Arial"/>
          <w:i/>
          <w:sz w:val="16"/>
        </w:rPr>
        <w:t>culpa o negligencia</w:t>
      </w:r>
      <w:r w:rsidR="00DB3F33">
        <w:rPr>
          <w:rFonts w:ascii="Arial" w:hAnsi="Arial"/>
          <w:i/>
          <w:noProof/>
          <w:spacing w:val="6"/>
          <w:position w:val="-2"/>
          <w:sz w:val="16"/>
        </w:rPr>
        <w:drawing>
          <wp:inline distT="0" distB="0" distL="0" distR="0" wp14:anchorId="135E5645" wp14:editId="252043F9">
            <wp:extent cx="169545" cy="97790"/>
            <wp:effectExtent l="19050" t="0" r="1905" b="0"/>
            <wp:docPr id="168" name="Imag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8"/>
                    <pic:cNvPicPr>
                      <a:picLocks noChangeAspect="1" noChangeArrowheads="1"/>
                    </pic:cNvPicPr>
                  </pic:nvPicPr>
                  <pic:blipFill>
                    <a:blip r:embed="rId100" cstate="print"/>
                    <a:srcRect/>
                    <a:stretch>
                      <a:fillRect/>
                    </a:stretch>
                  </pic:blipFill>
                  <pic:spPr bwMode="auto">
                    <a:xfrm>
                      <a:off x="0" y="0"/>
                      <a:ext cx="169545" cy="97790"/>
                    </a:xfrm>
                    <a:prstGeom prst="rect">
                      <a:avLst/>
                    </a:prstGeom>
                    <a:noFill/>
                    <a:ln w="9525">
                      <a:noFill/>
                      <a:miter lim="800000"/>
                      <a:headEnd/>
                      <a:tailEnd/>
                    </a:ln>
                  </pic:spPr>
                </pic:pic>
              </a:graphicData>
            </a:graphic>
          </wp:inline>
        </w:drawing>
      </w:r>
      <w:r>
        <w:rPr>
          <w:rFonts w:ascii="Arial" w:hAnsi="Arial"/>
          <w:i/>
          <w:sz w:val="16"/>
        </w:rPr>
        <w:t>Haber dejado</w:t>
      </w:r>
      <w:r>
        <w:rPr>
          <w:rFonts w:ascii="Arial" w:hAnsi="Arial"/>
          <w:i/>
          <w:spacing w:val="-2"/>
          <w:sz w:val="16"/>
        </w:rPr>
        <w:t xml:space="preserve"> </w:t>
      </w:r>
      <w:r>
        <w:rPr>
          <w:rFonts w:ascii="Arial" w:hAnsi="Arial"/>
          <w:i/>
          <w:sz w:val="16"/>
        </w:rPr>
        <w:t>de formalizar el contrato, que ha sido adjudicado a su favor, en los plazos previstos en el art. 153 por causa imputable al adjudicatario</w:t>
      </w:r>
      <w:r w:rsidR="00DB3F33">
        <w:rPr>
          <w:rFonts w:ascii="Arial" w:hAnsi="Arial"/>
          <w:i/>
          <w:noProof/>
          <w:spacing w:val="7"/>
          <w:sz w:val="16"/>
        </w:rPr>
        <w:drawing>
          <wp:inline distT="0" distB="0" distL="0" distR="0" wp14:anchorId="61DC760E" wp14:editId="61A9E5AE">
            <wp:extent cx="52070" cy="78105"/>
            <wp:effectExtent l="19050" t="0" r="5080" b="0"/>
            <wp:docPr id="169" name="Imag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9"/>
                    <pic:cNvPicPr>
                      <a:picLocks noChangeAspect="1" noChangeArrowheads="1"/>
                    </pic:cNvPicPr>
                  </pic:nvPicPr>
                  <pic:blipFill>
                    <a:blip r:embed="rId101" cstate="print"/>
                    <a:srcRect/>
                    <a:stretch>
                      <a:fillRect/>
                    </a:stretch>
                  </pic:blipFill>
                  <pic:spPr bwMode="auto">
                    <a:xfrm>
                      <a:off x="0" y="0"/>
                      <a:ext cx="52070" cy="78105"/>
                    </a:xfrm>
                    <a:prstGeom prst="rect">
                      <a:avLst/>
                    </a:prstGeom>
                    <a:noFill/>
                    <a:ln w="9525">
                      <a:noFill/>
                      <a:miter lim="800000"/>
                      <a:headEnd/>
                      <a:tailEnd/>
                    </a:ln>
                  </pic:spPr>
                </pic:pic>
              </a:graphicData>
            </a:graphic>
          </wp:inline>
        </w:drawing>
      </w:r>
    </w:p>
    <w:p w14:paraId="30F7E85F" w14:textId="77777777" w:rsidR="003C0007" w:rsidRDefault="003C0007" w:rsidP="00095811">
      <w:pPr>
        <w:spacing w:before="1"/>
        <w:ind w:left="709" w:hanging="111"/>
        <w:jc w:val="both"/>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Ver</w:t>
      </w:r>
      <w:proofErr w:type="gramEnd"/>
      <w:r>
        <w:rPr>
          <w:rFonts w:ascii="Arial" w:hAnsi="Arial"/>
          <w:spacing w:val="-6"/>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5"/>
          <w:sz w:val="16"/>
        </w:rPr>
        <w:t xml:space="preserve"> </w:t>
      </w:r>
      <w:r>
        <w:rPr>
          <w:rFonts w:ascii="Arial" w:hAnsi="Arial"/>
          <w:sz w:val="16"/>
        </w:rPr>
        <w:t>e)</w:t>
      </w:r>
      <w:r>
        <w:rPr>
          <w:rFonts w:ascii="Arial" w:hAnsi="Arial"/>
          <w:spacing w:val="-2"/>
          <w:sz w:val="16"/>
        </w:rPr>
        <w:t xml:space="preserve"> </w:t>
      </w:r>
      <w:r>
        <w:rPr>
          <w:rFonts w:ascii="Arial" w:hAnsi="Arial"/>
          <w:sz w:val="16"/>
        </w:rPr>
        <w:t>del</w:t>
      </w:r>
      <w:r>
        <w:rPr>
          <w:rFonts w:ascii="Arial" w:hAnsi="Arial"/>
          <w:spacing w:val="-6"/>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1</w:t>
      </w:r>
      <w:r>
        <w:rPr>
          <w:rFonts w:ascii="Arial" w:hAnsi="Arial"/>
          <w:spacing w:val="-5"/>
          <w:sz w:val="16"/>
        </w:rPr>
        <w:t xml:space="preserve"> </w:t>
      </w:r>
      <w:r>
        <w:rPr>
          <w:rFonts w:ascii="Arial" w:hAnsi="Arial"/>
          <w:sz w:val="16"/>
        </w:rPr>
        <w:t>del</w:t>
      </w:r>
      <w:r>
        <w:rPr>
          <w:rFonts w:ascii="Arial" w:hAnsi="Arial"/>
          <w:spacing w:val="-5"/>
          <w:sz w:val="16"/>
        </w:rPr>
        <w:t xml:space="preserve"> </w:t>
      </w:r>
      <w:r>
        <w:rPr>
          <w:rFonts w:ascii="Arial" w:hAnsi="Arial"/>
          <w:sz w:val="16"/>
        </w:rPr>
        <w:t>art.</w:t>
      </w:r>
      <w:r>
        <w:rPr>
          <w:rFonts w:ascii="Arial" w:hAnsi="Arial"/>
          <w:spacing w:val="-5"/>
          <w:sz w:val="16"/>
        </w:rPr>
        <w:t xml:space="preserve"> </w:t>
      </w:r>
      <w:r>
        <w:rPr>
          <w:rFonts w:ascii="Arial" w:hAnsi="Arial"/>
          <w:sz w:val="16"/>
        </w:rPr>
        <w:t>71</w:t>
      </w:r>
      <w:r>
        <w:rPr>
          <w:rFonts w:ascii="Arial" w:hAnsi="Arial"/>
          <w:spacing w:val="-1"/>
          <w:sz w:val="16"/>
        </w:rPr>
        <w:t xml:space="preserve"> </w:t>
      </w:r>
      <w:r>
        <w:rPr>
          <w:rFonts w:ascii="Arial" w:hAnsi="Arial"/>
          <w:sz w:val="16"/>
        </w:rPr>
        <w:t>LCSP</w:t>
      </w:r>
      <w:r>
        <w:rPr>
          <w:rFonts w:ascii="Arial" w:hAnsi="Arial"/>
          <w:spacing w:val="-5"/>
          <w:sz w:val="16"/>
        </w:rPr>
        <w:t xml:space="preserve"> </w:t>
      </w:r>
      <w:r>
        <w:rPr>
          <w:rFonts w:ascii="Arial" w:hAnsi="Arial"/>
          <w:sz w:val="16"/>
        </w:rPr>
        <w:t>señala</w:t>
      </w:r>
      <w:r>
        <w:rPr>
          <w:rFonts w:ascii="Arial" w:hAnsi="Arial"/>
          <w:spacing w:val="-6"/>
          <w:sz w:val="16"/>
        </w:rPr>
        <w:t xml:space="preserve"> </w:t>
      </w:r>
      <w:r>
        <w:rPr>
          <w:rFonts w:ascii="Arial" w:hAnsi="Arial"/>
          <w:sz w:val="16"/>
        </w:rPr>
        <w:t>como</w:t>
      </w:r>
      <w:r>
        <w:rPr>
          <w:rFonts w:ascii="Arial" w:hAnsi="Arial"/>
          <w:spacing w:val="-4"/>
          <w:sz w:val="16"/>
        </w:rPr>
        <w:t xml:space="preserve"> </w:t>
      </w:r>
      <w:r>
        <w:rPr>
          <w:rFonts w:ascii="Arial" w:hAnsi="Arial"/>
          <w:sz w:val="16"/>
        </w:rPr>
        <w:t>prohibición</w:t>
      </w:r>
      <w:r>
        <w:rPr>
          <w:rFonts w:ascii="Arial" w:hAnsi="Arial"/>
          <w:spacing w:val="-7"/>
          <w:sz w:val="16"/>
        </w:rPr>
        <w:t xml:space="preserve"> </w:t>
      </w:r>
      <w:r>
        <w:rPr>
          <w:rFonts w:ascii="Arial" w:hAnsi="Arial"/>
          <w:sz w:val="16"/>
        </w:rPr>
        <w:t>de</w:t>
      </w:r>
      <w:r>
        <w:rPr>
          <w:rFonts w:ascii="Arial" w:hAnsi="Arial"/>
          <w:spacing w:val="-3"/>
          <w:sz w:val="16"/>
        </w:rPr>
        <w:t xml:space="preserve"> </w:t>
      </w:r>
      <w:r>
        <w:rPr>
          <w:rFonts w:ascii="Arial" w:hAnsi="Arial"/>
          <w:spacing w:val="-2"/>
          <w:sz w:val="16"/>
        </w:rPr>
        <w:t>contratar.</w:t>
      </w:r>
    </w:p>
    <w:p w14:paraId="319A4600" w14:textId="77777777" w:rsidR="003C0007" w:rsidRDefault="003C0007" w:rsidP="00095811">
      <w:pPr>
        <w:ind w:left="709" w:hanging="111"/>
        <w:jc w:val="both"/>
        <w:rPr>
          <w:rFonts w:ascii="Arial" w:hAnsi="Arial"/>
          <w:sz w:val="16"/>
        </w:rPr>
        <w:sectPr w:rsidR="003C0007" w:rsidSect="00095811">
          <w:pgSz w:w="11910" w:h="16840"/>
          <w:pgMar w:top="980" w:right="286" w:bottom="1020" w:left="566" w:header="461" w:footer="746" w:gutter="0"/>
          <w:cols w:space="720"/>
        </w:sectPr>
      </w:pPr>
    </w:p>
    <w:p w14:paraId="067C3E67" w14:textId="77777777" w:rsidR="003C0007" w:rsidRDefault="003C0007" w:rsidP="00095811">
      <w:pPr>
        <w:pStyle w:val="Textoindependiente"/>
        <w:spacing w:before="6"/>
        <w:ind w:left="709" w:hanging="111"/>
        <w:rPr>
          <w:rFonts w:ascii="Arial"/>
          <w:sz w:val="13"/>
        </w:rPr>
      </w:pPr>
    </w:p>
    <w:tbl>
      <w:tblPr>
        <w:tblW w:w="0" w:type="auto"/>
        <w:tblInd w:w="4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61"/>
        <w:gridCol w:w="4464"/>
      </w:tblGrid>
      <w:tr w:rsidR="003C0007" w14:paraId="63DA1FFB" w14:textId="77777777" w:rsidTr="003C0007">
        <w:trPr>
          <w:trHeight w:val="1530"/>
        </w:trPr>
        <w:tc>
          <w:tcPr>
            <w:tcW w:w="5561" w:type="dxa"/>
          </w:tcPr>
          <w:p w14:paraId="6772A512" w14:textId="77777777" w:rsidR="003C0007" w:rsidRPr="003C0007" w:rsidRDefault="003C0007" w:rsidP="00095811">
            <w:pPr>
              <w:pStyle w:val="TableParagraph"/>
              <w:spacing w:before="123"/>
              <w:ind w:left="709" w:right="82" w:hanging="111"/>
              <w:jc w:val="both"/>
              <w:rPr>
                <w:sz w:val="16"/>
              </w:rPr>
            </w:pPr>
            <w:r w:rsidRPr="003C0007">
              <w:rPr>
                <w:sz w:val="16"/>
              </w:rPr>
              <w:t xml:space="preserve">¿Son aplicables los motivos de exclusión puramente </w:t>
            </w:r>
            <w:r w:rsidRPr="003C0007">
              <w:rPr>
                <w:b/>
                <w:sz w:val="16"/>
              </w:rPr>
              <w:t xml:space="preserve">nacionales </w:t>
            </w:r>
            <w:r w:rsidRPr="003C0007">
              <w:rPr>
                <w:sz w:val="16"/>
              </w:rPr>
              <w:t xml:space="preserve">que se especifican en el anuncio pertinente o los pliegos de </w:t>
            </w:r>
            <w:r w:rsidRPr="003C0007">
              <w:rPr>
                <w:spacing w:val="-2"/>
                <w:sz w:val="16"/>
              </w:rPr>
              <w:t>contratación</w:t>
            </w:r>
            <w:r w:rsidRPr="003C0007">
              <w:rPr>
                <w:b/>
                <w:spacing w:val="-2"/>
                <w:sz w:val="16"/>
                <w:vertAlign w:val="superscript"/>
              </w:rPr>
              <w:t>1</w:t>
            </w:r>
            <w:r w:rsidRPr="003C0007">
              <w:rPr>
                <w:spacing w:val="-2"/>
                <w:sz w:val="16"/>
              </w:rPr>
              <w:t>?</w:t>
            </w:r>
          </w:p>
          <w:p w14:paraId="34339176" w14:textId="77777777" w:rsidR="003C0007" w:rsidRPr="003C0007" w:rsidRDefault="003C0007" w:rsidP="00095811">
            <w:pPr>
              <w:pStyle w:val="TableParagraph"/>
              <w:spacing w:before="120"/>
              <w:ind w:left="709" w:right="85" w:hanging="111"/>
              <w:jc w:val="both"/>
              <w:rPr>
                <w:sz w:val="16"/>
              </w:rPr>
            </w:pPr>
            <w:r w:rsidRPr="003C0007">
              <w:rPr>
                <w:sz w:val="16"/>
              </w:rPr>
              <w:t>Si</w:t>
            </w:r>
            <w:r w:rsidRPr="003C0007">
              <w:rPr>
                <w:spacing w:val="-2"/>
                <w:sz w:val="16"/>
              </w:rPr>
              <w:t xml:space="preserve"> </w:t>
            </w:r>
            <w:r w:rsidRPr="003C0007">
              <w:rPr>
                <w:sz w:val="16"/>
              </w:rPr>
              <w:t>la</w:t>
            </w:r>
            <w:r w:rsidRPr="003C0007">
              <w:rPr>
                <w:spacing w:val="-1"/>
                <w:sz w:val="16"/>
              </w:rPr>
              <w:t xml:space="preserve"> </w:t>
            </w:r>
            <w:r w:rsidRPr="003C0007">
              <w:rPr>
                <w:sz w:val="16"/>
              </w:rPr>
              <w:t>documentación</w:t>
            </w:r>
            <w:r w:rsidRPr="003C0007">
              <w:rPr>
                <w:spacing w:val="-2"/>
                <w:sz w:val="16"/>
              </w:rPr>
              <w:t xml:space="preserve"> </w:t>
            </w:r>
            <w:r w:rsidRPr="003C0007">
              <w:rPr>
                <w:sz w:val="16"/>
              </w:rPr>
              <w:t>exigida</w:t>
            </w:r>
            <w:r w:rsidRPr="003C0007">
              <w:rPr>
                <w:spacing w:val="-5"/>
                <w:sz w:val="16"/>
              </w:rPr>
              <w:t xml:space="preserve"> </w:t>
            </w:r>
            <w:r w:rsidRPr="003C0007">
              <w:rPr>
                <w:sz w:val="16"/>
              </w:rPr>
              <w:t>en</w:t>
            </w:r>
            <w:r w:rsidRPr="003C0007">
              <w:rPr>
                <w:spacing w:val="-2"/>
                <w:sz w:val="16"/>
              </w:rPr>
              <w:t xml:space="preserve"> </w:t>
            </w:r>
            <w:r w:rsidRPr="003C0007">
              <w:rPr>
                <w:sz w:val="16"/>
              </w:rPr>
              <w:t>el</w:t>
            </w:r>
            <w:r w:rsidRPr="003C0007">
              <w:rPr>
                <w:spacing w:val="-2"/>
                <w:sz w:val="16"/>
              </w:rPr>
              <w:t xml:space="preserve"> </w:t>
            </w:r>
            <w:r w:rsidRPr="003C0007">
              <w:rPr>
                <w:sz w:val="16"/>
              </w:rPr>
              <w:t>anuncio pertinente</w:t>
            </w:r>
            <w:r w:rsidRPr="003C0007">
              <w:rPr>
                <w:spacing w:val="-2"/>
                <w:sz w:val="16"/>
              </w:rPr>
              <w:t xml:space="preserve"> </w:t>
            </w:r>
            <w:r w:rsidRPr="003C0007">
              <w:rPr>
                <w:sz w:val="16"/>
              </w:rPr>
              <w:t>o</w:t>
            </w:r>
            <w:r w:rsidRPr="003C0007">
              <w:rPr>
                <w:spacing w:val="-2"/>
                <w:sz w:val="16"/>
              </w:rPr>
              <w:t xml:space="preserve"> </w:t>
            </w:r>
            <w:r w:rsidRPr="003C0007">
              <w:rPr>
                <w:sz w:val="16"/>
              </w:rPr>
              <w:t xml:space="preserve">los pliegos de la contratación está disponible en formato electrónico, sírvase </w:t>
            </w:r>
            <w:r w:rsidRPr="003C0007">
              <w:rPr>
                <w:spacing w:val="-2"/>
                <w:sz w:val="16"/>
              </w:rPr>
              <w:t>indicar:</w:t>
            </w:r>
          </w:p>
        </w:tc>
        <w:tc>
          <w:tcPr>
            <w:tcW w:w="4464" w:type="dxa"/>
          </w:tcPr>
          <w:p w14:paraId="39602140" w14:textId="781DB069" w:rsidR="003C0007" w:rsidRPr="003C0007" w:rsidRDefault="00AF6496" w:rsidP="00095811">
            <w:pPr>
              <w:pStyle w:val="TableParagraph"/>
              <w:tabs>
                <w:tab w:val="left" w:pos="1028"/>
              </w:tabs>
              <w:spacing w:before="121"/>
              <w:ind w:left="709" w:hanging="111"/>
              <w:rPr>
                <w:sz w:val="16"/>
              </w:rPr>
            </w:pPr>
            <w:r>
              <w:rPr>
                <w:noProof/>
                <w:sz w:val="16"/>
              </w:rPr>
              <mc:AlternateContent>
                <mc:Choice Requires="wpg">
                  <w:drawing>
                    <wp:anchor distT="0" distB="0" distL="114300" distR="114300" simplePos="0" relativeHeight="251636736" behindDoc="1" locked="0" layoutInCell="1" allowOverlap="1" wp14:anchorId="4DDD21F2" wp14:editId="5D4340E6">
                      <wp:simplePos x="0" y="0"/>
                      <wp:positionH relativeFrom="column">
                        <wp:posOffset>69215</wp:posOffset>
                      </wp:positionH>
                      <wp:positionV relativeFrom="paragraph">
                        <wp:posOffset>67945</wp:posOffset>
                      </wp:positionV>
                      <wp:extent cx="134620" cy="134620"/>
                      <wp:effectExtent l="2540" t="1270" r="0" b="0"/>
                      <wp:wrapNone/>
                      <wp:docPr id="2575310" name="docshapegroup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107"/>
                                <a:chExt cx="212" cy="212"/>
                              </a:xfrm>
                            </wpg:grpSpPr>
                            <wps:wsp>
                              <wps:cNvPr id="807700090" name="docshape478"/>
                              <wps:cNvSpPr>
                                <a:spLocks/>
                              </wps:cNvSpPr>
                              <wps:spPr bwMode="auto">
                                <a:xfrm>
                                  <a:off x="109" y="106"/>
                                  <a:ext cx="212" cy="212"/>
                                </a:xfrm>
                                <a:custGeom>
                                  <a:avLst/>
                                  <a:gdLst>
                                    <a:gd name="T0" fmla="+- 0 320 109"/>
                                    <a:gd name="T1" fmla="*/ T0 w 212"/>
                                    <a:gd name="T2" fmla="+- 0 107 107"/>
                                    <a:gd name="T3" fmla="*/ 107 h 212"/>
                                    <a:gd name="T4" fmla="+- 0 306 109"/>
                                    <a:gd name="T5" fmla="*/ T4 w 212"/>
                                    <a:gd name="T6" fmla="+- 0 107 107"/>
                                    <a:gd name="T7" fmla="*/ 107 h 212"/>
                                    <a:gd name="T8" fmla="+- 0 306 109"/>
                                    <a:gd name="T9" fmla="*/ T8 w 212"/>
                                    <a:gd name="T10" fmla="+- 0 121 107"/>
                                    <a:gd name="T11" fmla="*/ 121 h 212"/>
                                    <a:gd name="T12" fmla="+- 0 306 109"/>
                                    <a:gd name="T13" fmla="*/ T12 w 212"/>
                                    <a:gd name="T14" fmla="+- 0 303 107"/>
                                    <a:gd name="T15" fmla="*/ 303 h 212"/>
                                    <a:gd name="T16" fmla="+- 0 124 109"/>
                                    <a:gd name="T17" fmla="*/ T16 w 212"/>
                                    <a:gd name="T18" fmla="+- 0 303 107"/>
                                    <a:gd name="T19" fmla="*/ 303 h 212"/>
                                    <a:gd name="T20" fmla="+- 0 124 109"/>
                                    <a:gd name="T21" fmla="*/ T20 w 212"/>
                                    <a:gd name="T22" fmla="+- 0 303 107"/>
                                    <a:gd name="T23" fmla="*/ 303 h 212"/>
                                    <a:gd name="T24" fmla="+- 0 116 109"/>
                                    <a:gd name="T25" fmla="*/ T24 w 212"/>
                                    <a:gd name="T26" fmla="+- 0 303 107"/>
                                    <a:gd name="T27" fmla="*/ 303 h 212"/>
                                    <a:gd name="T28" fmla="+- 0 116 109"/>
                                    <a:gd name="T29" fmla="*/ T28 w 212"/>
                                    <a:gd name="T30" fmla="+- 0 303 107"/>
                                    <a:gd name="T31" fmla="*/ 303 h 212"/>
                                    <a:gd name="T32" fmla="+- 0 124 109"/>
                                    <a:gd name="T33" fmla="*/ T32 w 212"/>
                                    <a:gd name="T34" fmla="+- 0 303 107"/>
                                    <a:gd name="T35" fmla="*/ 303 h 212"/>
                                    <a:gd name="T36" fmla="+- 0 124 109"/>
                                    <a:gd name="T37" fmla="*/ T36 w 212"/>
                                    <a:gd name="T38" fmla="+- 0 121 107"/>
                                    <a:gd name="T39" fmla="*/ 121 h 212"/>
                                    <a:gd name="T40" fmla="+- 0 306 109"/>
                                    <a:gd name="T41" fmla="*/ T40 w 212"/>
                                    <a:gd name="T42" fmla="+- 0 121 107"/>
                                    <a:gd name="T43" fmla="*/ 121 h 212"/>
                                    <a:gd name="T44" fmla="+- 0 306 109"/>
                                    <a:gd name="T45" fmla="*/ T44 w 212"/>
                                    <a:gd name="T46" fmla="+- 0 107 107"/>
                                    <a:gd name="T47" fmla="*/ 107 h 212"/>
                                    <a:gd name="T48" fmla="+- 0 109 109"/>
                                    <a:gd name="T49" fmla="*/ T48 w 212"/>
                                    <a:gd name="T50" fmla="+- 0 107 107"/>
                                    <a:gd name="T51" fmla="*/ 107 h 212"/>
                                    <a:gd name="T52" fmla="+- 0 109 109"/>
                                    <a:gd name="T53" fmla="*/ T52 w 212"/>
                                    <a:gd name="T54" fmla="+- 0 121 107"/>
                                    <a:gd name="T55" fmla="*/ 121 h 212"/>
                                    <a:gd name="T56" fmla="+- 0 109 109"/>
                                    <a:gd name="T57" fmla="*/ T56 w 212"/>
                                    <a:gd name="T58" fmla="+- 0 303 107"/>
                                    <a:gd name="T59" fmla="*/ 303 h 212"/>
                                    <a:gd name="T60" fmla="+- 0 109 109"/>
                                    <a:gd name="T61" fmla="*/ T60 w 212"/>
                                    <a:gd name="T62" fmla="+- 0 311 107"/>
                                    <a:gd name="T63" fmla="*/ 311 h 212"/>
                                    <a:gd name="T64" fmla="+- 0 109 109"/>
                                    <a:gd name="T65" fmla="*/ T64 w 212"/>
                                    <a:gd name="T66" fmla="+- 0 319 107"/>
                                    <a:gd name="T67" fmla="*/ 319 h 212"/>
                                    <a:gd name="T68" fmla="+- 0 320 109"/>
                                    <a:gd name="T69" fmla="*/ T68 w 212"/>
                                    <a:gd name="T70" fmla="+- 0 319 107"/>
                                    <a:gd name="T71" fmla="*/ 319 h 212"/>
                                    <a:gd name="T72" fmla="+- 0 320 109"/>
                                    <a:gd name="T73" fmla="*/ T72 w 212"/>
                                    <a:gd name="T74" fmla="+- 0 311 107"/>
                                    <a:gd name="T75" fmla="*/ 311 h 212"/>
                                    <a:gd name="T76" fmla="+- 0 320 109"/>
                                    <a:gd name="T77" fmla="*/ T76 w 212"/>
                                    <a:gd name="T78" fmla="+- 0 303 107"/>
                                    <a:gd name="T79" fmla="*/ 303 h 212"/>
                                    <a:gd name="T80" fmla="+- 0 320 109"/>
                                    <a:gd name="T81" fmla="*/ T80 w 212"/>
                                    <a:gd name="T82" fmla="+- 0 121 107"/>
                                    <a:gd name="T83" fmla="*/ 121 h 212"/>
                                    <a:gd name="T84" fmla="+- 0 320 109"/>
                                    <a:gd name="T85" fmla="*/ T84 w 212"/>
                                    <a:gd name="T86" fmla="+- 0 107 107"/>
                                    <a:gd name="T87" fmla="*/ 107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B9A66A9" id="docshapegroup477" o:spid="_x0000_s1026" style="position:absolute;margin-left:5.45pt;margin-top:5.35pt;width:10.6pt;height:10.6pt;z-index:-251679744" coordorigin="109,107"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">
                      <v:shape id="docshape478" o:spid="_x0000_s1027" style="position:absolute;left:109;top:106;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" path="m211,l197,r,14l197,196r-182,l7,196r8,l15,14r182,l197,,,,,14,,196r,8l,212r211,l211,204r,-8l211,14,211,xe" fillcolor="black" stroked="f">
                        <v:path arrowok="t" o:connecttype="custom" o:connectlocs="211,107;197,107;197,121;197,303;15,303;15,303;7,303;7,303;15,303;15,121;197,121;197,107;0,107;0,121;0,303;0,311;0,319;211,319;211,311;211,303;211,121;211,107" o:connectangles="0,0,0,0,0,0,0,0,0,0,0,0,0,0,0,0,0,0,0,0,0,0"/>
                      </v:shape>
                    </v:group>
                  </w:pict>
                </mc:Fallback>
              </mc:AlternateContent>
            </w:r>
            <w:r>
              <w:rPr>
                <w:noProof/>
                <w:sz w:val="16"/>
              </w:rPr>
              <mc:AlternateContent>
                <mc:Choice Requires="wpg">
                  <w:drawing>
                    <wp:anchor distT="0" distB="0" distL="114300" distR="114300" simplePos="0" relativeHeight="251637760" behindDoc="1" locked="0" layoutInCell="1" allowOverlap="1" wp14:anchorId="376C23AC" wp14:editId="2DA50468">
                      <wp:simplePos x="0" y="0"/>
                      <wp:positionH relativeFrom="column">
                        <wp:posOffset>464185</wp:posOffset>
                      </wp:positionH>
                      <wp:positionV relativeFrom="paragraph">
                        <wp:posOffset>67945</wp:posOffset>
                      </wp:positionV>
                      <wp:extent cx="134620" cy="134620"/>
                      <wp:effectExtent l="0" t="1270" r="1270" b="0"/>
                      <wp:wrapNone/>
                      <wp:docPr id="2103733194" name="docshapegroup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07"/>
                                <a:chExt cx="212" cy="212"/>
                              </a:xfrm>
                            </wpg:grpSpPr>
                            <wps:wsp>
                              <wps:cNvPr id="892372436" name="docshape480"/>
                              <wps:cNvSpPr>
                                <a:spLocks/>
                              </wps:cNvSpPr>
                              <wps:spPr bwMode="auto">
                                <a:xfrm>
                                  <a:off x="730" y="106"/>
                                  <a:ext cx="212" cy="212"/>
                                </a:xfrm>
                                <a:custGeom>
                                  <a:avLst/>
                                  <a:gdLst>
                                    <a:gd name="T0" fmla="+- 0 942 731"/>
                                    <a:gd name="T1" fmla="*/ T0 w 212"/>
                                    <a:gd name="T2" fmla="+- 0 107 107"/>
                                    <a:gd name="T3" fmla="*/ 107 h 212"/>
                                    <a:gd name="T4" fmla="+- 0 928 731"/>
                                    <a:gd name="T5" fmla="*/ T4 w 212"/>
                                    <a:gd name="T6" fmla="+- 0 107 107"/>
                                    <a:gd name="T7" fmla="*/ 107 h 212"/>
                                    <a:gd name="T8" fmla="+- 0 928 731"/>
                                    <a:gd name="T9" fmla="*/ T8 w 212"/>
                                    <a:gd name="T10" fmla="+- 0 121 107"/>
                                    <a:gd name="T11" fmla="*/ 121 h 212"/>
                                    <a:gd name="T12" fmla="+- 0 928 731"/>
                                    <a:gd name="T13" fmla="*/ T12 w 212"/>
                                    <a:gd name="T14" fmla="+- 0 303 107"/>
                                    <a:gd name="T15" fmla="*/ 303 h 212"/>
                                    <a:gd name="T16" fmla="+- 0 745 731"/>
                                    <a:gd name="T17" fmla="*/ T16 w 212"/>
                                    <a:gd name="T18" fmla="+- 0 303 107"/>
                                    <a:gd name="T19" fmla="*/ 303 h 212"/>
                                    <a:gd name="T20" fmla="+- 0 745 731"/>
                                    <a:gd name="T21" fmla="*/ T20 w 212"/>
                                    <a:gd name="T22" fmla="+- 0 303 107"/>
                                    <a:gd name="T23" fmla="*/ 303 h 212"/>
                                    <a:gd name="T24" fmla="+- 0 738 731"/>
                                    <a:gd name="T25" fmla="*/ T24 w 212"/>
                                    <a:gd name="T26" fmla="+- 0 303 107"/>
                                    <a:gd name="T27" fmla="*/ 303 h 212"/>
                                    <a:gd name="T28" fmla="+- 0 738 731"/>
                                    <a:gd name="T29" fmla="*/ T28 w 212"/>
                                    <a:gd name="T30" fmla="+- 0 303 107"/>
                                    <a:gd name="T31" fmla="*/ 303 h 212"/>
                                    <a:gd name="T32" fmla="+- 0 745 731"/>
                                    <a:gd name="T33" fmla="*/ T32 w 212"/>
                                    <a:gd name="T34" fmla="+- 0 303 107"/>
                                    <a:gd name="T35" fmla="*/ 303 h 212"/>
                                    <a:gd name="T36" fmla="+- 0 745 731"/>
                                    <a:gd name="T37" fmla="*/ T36 w 212"/>
                                    <a:gd name="T38" fmla="+- 0 121 107"/>
                                    <a:gd name="T39" fmla="*/ 121 h 212"/>
                                    <a:gd name="T40" fmla="+- 0 928 731"/>
                                    <a:gd name="T41" fmla="*/ T40 w 212"/>
                                    <a:gd name="T42" fmla="+- 0 121 107"/>
                                    <a:gd name="T43" fmla="*/ 121 h 212"/>
                                    <a:gd name="T44" fmla="+- 0 928 731"/>
                                    <a:gd name="T45" fmla="*/ T44 w 212"/>
                                    <a:gd name="T46" fmla="+- 0 107 107"/>
                                    <a:gd name="T47" fmla="*/ 107 h 212"/>
                                    <a:gd name="T48" fmla="+- 0 731 731"/>
                                    <a:gd name="T49" fmla="*/ T48 w 212"/>
                                    <a:gd name="T50" fmla="+- 0 107 107"/>
                                    <a:gd name="T51" fmla="*/ 107 h 212"/>
                                    <a:gd name="T52" fmla="+- 0 731 731"/>
                                    <a:gd name="T53" fmla="*/ T52 w 212"/>
                                    <a:gd name="T54" fmla="+- 0 121 107"/>
                                    <a:gd name="T55" fmla="*/ 121 h 212"/>
                                    <a:gd name="T56" fmla="+- 0 731 731"/>
                                    <a:gd name="T57" fmla="*/ T56 w 212"/>
                                    <a:gd name="T58" fmla="+- 0 303 107"/>
                                    <a:gd name="T59" fmla="*/ 303 h 212"/>
                                    <a:gd name="T60" fmla="+- 0 731 731"/>
                                    <a:gd name="T61" fmla="*/ T60 w 212"/>
                                    <a:gd name="T62" fmla="+- 0 311 107"/>
                                    <a:gd name="T63" fmla="*/ 311 h 212"/>
                                    <a:gd name="T64" fmla="+- 0 731 731"/>
                                    <a:gd name="T65" fmla="*/ T64 w 212"/>
                                    <a:gd name="T66" fmla="+- 0 319 107"/>
                                    <a:gd name="T67" fmla="*/ 319 h 212"/>
                                    <a:gd name="T68" fmla="+- 0 942 731"/>
                                    <a:gd name="T69" fmla="*/ T68 w 212"/>
                                    <a:gd name="T70" fmla="+- 0 319 107"/>
                                    <a:gd name="T71" fmla="*/ 319 h 212"/>
                                    <a:gd name="T72" fmla="+- 0 942 731"/>
                                    <a:gd name="T73" fmla="*/ T72 w 212"/>
                                    <a:gd name="T74" fmla="+- 0 311 107"/>
                                    <a:gd name="T75" fmla="*/ 311 h 212"/>
                                    <a:gd name="T76" fmla="+- 0 942 731"/>
                                    <a:gd name="T77" fmla="*/ T76 w 212"/>
                                    <a:gd name="T78" fmla="+- 0 303 107"/>
                                    <a:gd name="T79" fmla="*/ 303 h 212"/>
                                    <a:gd name="T80" fmla="+- 0 942 731"/>
                                    <a:gd name="T81" fmla="*/ T80 w 212"/>
                                    <a:gd name="T82" fmla="+- 0 121 107"/>
                                    <a:gd name="T83" fmla="*/ 121 h 212"/>
                                    <a:gd name="T84" fmla="+- 0 942 731"/>
                                    <a:gd name="T85" fmla="*/ T84 w 212"/>
                                    <a:gd name="T86" fmla="+- 0 107 107"/>
                                    <a:gd name="T87" fmla="*/ 107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CF67001" id="docshapegroup479" o:spid="_x0000_s1026" style="position:absolute;margin-left:36.55pt;margin-top:5.35pt;width:10.6pt;height:10.6pt;z-index:-251678720" coordorigin="731,107"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">
                      <v:shape id="docshape480" o:spid="_x0000_s1027" style="position:absolute;left:730;top:106;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" path="m211,l197,r,14l197,196r-183,l7,196r7,l14,14r183,l197,,,,,14,,196r,8l,212r211,l211,204r,-8l211,14,211,xe" fillcolor="black" stroked="f">
                        <v:path arrowok="t" o:connecttype="custom" o:connectlocs="211,107;197,107;197,121;197,303;14,303;14,303;7,303;7,303;14,303;14,121;197,121;197,107;0,107;0,121;0,303;0,311;0,319;211,319;211,311;211,303;211,121;211,107"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37E875BC" w14:textId="77777777" w:rsidR="003C0007" w:rsidRPr="003C0007" w:rsidRDefault="003C0007" w:rsidP="00095811">
            <w:pPr>
              <w:pStyle w:val="TableParagraph"/>
              <w:ind w:left="709" w:hanging="111"/>
              <w:rPr>
                <w:rFonts w:ascii="Arial"/>
                <w:sz w:val="16"/>
              </w:rPr>
            </w:pPr>
          </w:p>
          <w:p w14:paraId="6BF96CD5" w14:textId="77777777" w:rsidR="003C0007" w:rsidRPr="003C0007" w:rsidRDefault="003C0007" w:rsidP="00095811">
            <w:pPr>
              <w:pStyle w:val="TableParagraph"/>
              <w:spacing w:before="150"/>
              <w:ind w:left="709" w:hanging="111"/>
              <w:rPr>
                <w:rFonts w:ascii="Arial"/>
                <w:sz w:val="16"/>
              </w:rPr>
            </w:pPr>
          </w:p>
          <w:p w14:paraId="5AD128C7" w14:textId="4256F4D8" w:rsidR="003C0007" w:rsidRPr="003C0007" w:rsidRDefault="00AF6496" w:rsidP="00095811">
            <w:pPr>
              <w:pStyle w:val="TableParagraph"/>
              <w:ind w:left="709" w:hanging="111"/>
              <w:rPr>
                <w:sz w:val="16"/>
              </w:rPr>
            </w:pPr>
            <w:r>
              <w:rPr>
                <w:noProof/>
                <w:sz w:val="16"/>
              </w:rPr>
              <mc:AlternateContent>
                <mc:Choice Requires="wpg">
                  <w:drawing>
                    <wp:anchor distT="0" distB="0" distL="114300" distR="114300" simplePos="0" relativeHeight="251502592" behindDoc="0" locked="0" layoutInCell="1" allowOverlap="1" wp14:anchorId="4AA14065" wp14:editId="2788B365">
                      <wp:simplePos x="0" y="0"/>
                      <wp:positionH relativeFrom="column">
                        <wp:posOffset>81280</wp:posOffset>
                      </wp:positionH>
                      <wp:positionV relativeFrom="paragraph">
                        <wp:posOffset>271145</wp:posOffset>
                      </wp:positionV>
                      <wp:extent cx="152400" cy="98425"/>
                      <wp:effectExtent l="0" t="4445" r="4445" b="1905"/>
                      <wp:wrapNone/>
                      <wp:docPr id="2005286574" name="docshapegroup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128" y="427"/>
                                <a:chExt cx="240" cy="155"/>
                              </a:xfrm>
                            </wpg:grpSpPr>
                            <wps:wsp>
                              <wps:cNvPr id="1455771497" name="docshape482"/>
                              <wps:cNvSpPr>
                                <a:spLocks noChangeAspect="1" noChangeArrowheads="1"/>
                              </wps:cNvSpPr>
                              <wps:spPr bwMode="auto">
                                <a:xfrm>
                                  <a:off x="128" y="426"/>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2DAB805" id="docshapegroup481" o:spid="_x0000_s1026" style="position:absolute;margin-left:6.4pt;margin-top:21.35pt;width:12pt;height:7.75pt;z-index:251502592" coordorigin="128,427"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">
                      <v:rect id="docshape482" o:spid="_x0000_s1027" style="position:absolute;left:128;top:426;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" filled="f" stroked="f">
                        <o:lock v:ext="edit" aspectratio="t"/>
                      </v:rect>
                    </v:group>
                  </w:pict>
                </mc:Fallback>
              </mc:AlternateContent>
            </w:r>
            <w:r>
              <w:rPr>
                <w:noProof/>
                <w:sz w:val="16"/>
              </w:rPr>
              <mc:AlternateContent>
                <mc:Choice Requires="wpg">
                  <w:drawing>
                    <wp:anchor distT="0" distB="0" distL="114300" distR="114300" simplePos="0" relativeHeight="251503616" behindDoc="0" locked="0" layoutInCell="1" allowOverlap="1" wp14:anchorId="27304466" wp14:editId="718C3902">
                      <wp:simplePos x="0" y="0"/>
                      <wp:positionH relativeFrom="column">
                        <wp:posOffset>293370</wp:posOffset>
                      </wp:positionH>
                      <wp:positionV relativeFrom="paragraph">
                        <wp:posOffset>271145</wp:posOffset>
                      </wp:positionV>
                      <wp:extent cx="152400" cy="98425"/>
                      <wp:effectExtent l="0" t="4445" r="1905" b="1905"/>
                      <wp:wrapNone/>
                      <wp:docPr id="1794251691" name="docshapegroup4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462" y="427"/>
                                <a:chExt cx="240" cy="155"/>
                              </a:xfrm>
                            </wpg:grpSpPr>
                            <wps:wsp>
                              <wps:cNvPr id="1102922775" name="docshape484"/>
                              <wps:cNvSpPr>
                                <a:spLocks noChangeAspect="1" noChangeArrowheads="1"/>
                              </wps:cNvSpPr>
                              <wps:spPr bwMode="auto">
                                <a:xfrm>
                                  <a:off x="462" y="426"/>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CFB19BD" id="docshapegroup483" o:spid="_x0000_s1026" style="position:absolute;margin-left:23.1pt;margin-top:21.35pt;width:12pt;height:7.75pt;z-index:251503616" coordorigin="462,427"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">
                      <v:rect id="docshape484" o:spid="_x0000_s1027" style="position:absolute;left:462;top:426;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" filled="f" stroked="f">
                        <o:lock v:ext="edit" aspectratio="t"/>
                      </v:rect>
                    </v:group>
                  </w:pict>
                </mc:Fallback>
              </mc:AlternateContent>
            </w:r>
            <w:r w:rsidR="003C0007" w:rsidRPr="003C0007">
              <w:rPr>
                <w:sz w:val="16"/>
              </w:rPr>
              <w:t>(dirección de la página web, autoridad u organismo expedidor,</w:t>
            </w:r>
            <w:r w:rsidR="003C0007" w:rsidRPr="003C0007">
              <w:rPr>
                <w:spacing w:val="9"/>
                <w:sz w:val="16"/>
              </w:rPr>
              <w:t xml:space="preserve"> </w:t>
            </w:r>
            <w:r w:rsidR="003C0007" w:rsidRPr="003C0007">
              <w:rPr>
                <w:sz w:val="16"/>
              </w:rPr>
              <w:t>referencia</w:t>
            </w:r>
            <w:r w:rsidR="003C0007" w:rsidRPr="003C0007">
              <w:rPr>
                <w:spacing w:val="12"/>
                <w:sz w:val="16"/>
              </w:rPr>
              <w:t xml:space="preserve"> </w:t>
            </w:r>
            <w:r w:rsidR="003C0007" w:rsidRPr="003C0007">
              <w:rPr>
                <w:sz w:val="16"/>
              </w:rPr>
              <w:t>exacta</w:t>
            </w:r>
            <w:r w:rsidR="003C0007" w:rsidRPr="003C0007">
              <w:rPr>
                <w:spacing w:val="13"/>
                <w:sz w:val="16"/>
              </w:rPr>
              <w:t xml:space="preserve"> </w:t>
            </w:r>
            <w:r w:rsidR="003C0007" w:rsidRPr="003C0007">
              <w:rPr>
                <w:sz w:val="16"/>
              </w:rPr>
              <w:t>de</w:t>
            </w:r>
            <w:r w:rsidR="003C0007" w:rsidRPr="003C0007">
              <w:rPr>
                <w:spacing w:val="14"/>
                <w:sz w:val="16"/>
              </w:rPr>
              <w:t xml:space="preserve"> </w:t>
            </w:r>
            <w:r w:rsidR="003C0007" w:rsidRPr="003C0007">
              <w:rPr>
                <w:sz w:val="16"/>
              </w:rPr>
              <w:t>la</w:t>
            </w:r>
            <w:r w:rsidR="003C0007" w:rsidRPr="003C0007">
              <w:rPr>
                <w:spacing w:val="13"/>
                <w:sz w:val="16"/>
              </w:rPr>
              <w:t xml:space="preserve"> </w:t>
            </w:r>
            <w:r w:rsidR="003C0007" w:rsidRPr="003C0007">
              <w:rPr>
                <w:spacing w:val="-2"/>
                <w:sz w:val="16"/>
              </w:rPr>
              <w:t>documentación):</w:t>
            </w:r>
          </w:p>
          <w:p w14:paraId="25164ECF" w14:textId="3EBF3265" w:rsidR="003C0007" w:rsidRPr="003C0007" w:rsidRDefault="00AF6496" w:rsidP="00095811">
            <w:pPr>
              <w:pStyle w:val="TableParagraph"/>
              <w:ind w:left="709" w:hanging="111"/>
              <w:rPr>
                <w:b/>
                <w:sz w:val="10"/>
              </w:rPr>
            </w:pPr>
            <w:r>
              <w:rPr>
                <w:b/>
                <w:noProof/>
                <w:sz w:val="10"/>
              </w:rPr>
              <mc:AlternateContent>
                <mc:Choice Requires="wpg">
                  <w:drawing>
                    <wp:anchor distT="0" distB="0" distL="114300" distR="114300" simplePos="0" relativeHeight="251504640" behindDoc="0" locked="0" layoutInCell="1" allowOverlap="1" wp14:anchorId="01BCD181" wp14:editId="7ED7FAD8">
                      <wp:simplePos x="0" y="0"/>
                      <wp:positionH relativeFrom="column">
                        <wp:posOffset>505460</wp:posOffset>
                      </wp:positionH>
                      <wp:positionV relativeFrom="paragraph">
                        <wp:posOffset>24130</wp:posOffset>
                      </wp:positionV>
                      <wp:extent cx="152400" cy="98425"/>
                      <wp:effectExtent l="635" t="5080" r="0" b="1270"/>
                      <wp:wrapNone/>
                      <wp:docPr id="1818077238" name="docshapegroup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796" y="38"/>
                                <a:chExt cx="240" cy="155"/>
                              </a:xfrm>
                            </wpg:grpSpPr>
                            <wps:wsp>
                              <wps:cNvPr id="539796098" name="docshape486"/>
                              <wps:cNvSpPr>
                                <a:spLocks noChangeAspect="1" noChangeArrowheads="1"/>
                              </wps:cNvSpPr>
                              <wps:spPr bwMode="auto">
                                <a:xfrm>
                                  <a:off x="795" y="37"/>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0B9DA69" id="docshapegroup485" o:spid="_x0000_s1026" style="position:absolute;margin-left:39.8pt;margin-top:1.9pt;width:12pt;height:7.75pt;z-index:251504640" coordorigin="796,38"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">
                      <v:rect id="docshape486" o:spid="_x0000_s1027" style="position:absolute;left:795;top:37;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" filled="f" stroked="f">
                        <o:lock v:ext="edit" aspectratio="t"/>
                      </v:rect>
                    </v:group>
                  </w:pict>
                </mc:Fallback>
              </mc:AlternateContent>
            </w:r>
            <w:r>
              <w:rPr>
                <w:b/>
                <w:noProof/>
                <w:sz w:val="10"/>
              </w:rPr>
              <mc:AlternateContent>
                <mc:Choice Requires="wpg">
                  <w:drawing>
                    <wp:anchor distT="0" distB="0" distL="114300" distR="114300" simplePos="0" relativeHeight="251505664" behindDoc="0" locked="0" layoutInCell="1" allowOverlap="1" wp14:anchorId="43BDEA2D" wp14:editId="1D566D47">
                      <wp:simplePos x="0" y="0"/>
                      <wp:positionH relativeFrom="column">
                        <wp:posOffset>715645</wp:posOffset>
                      </wp:positionH>
                      <wp:positionV relativeFrom="paragraph">
                        <wp:posOffset>24130</wp:posOffset>
                      </wp:positionV>
                      <wp:extent cx="152400" cy="98425"/>
                      <wp:effectExtent l="1270" t="5080" r="0" b="1270"/>
                      <wp:wrapNone/>
                      <wp:docPr id="548183293" name="docshapegroup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1127" y="38"/>
                                <a:chExt cx="240" cy="155"/>
                              </a:xfrm>
                            </wpg:grpSpPr>
                            <wps:wsp>
                              <wps:cNvPr id="680422456" name="docshape488"/>
                              <wps:cNvSpPr>
                                <a:spLocks noChangeAspect="1" noChangeArrowheads="1"/>
                              </wps:cNvSpPr>
                              <wps:spPr bwMode="auto">
                                <a:xfrm>
                                  <a:off x="1126" y="37"/>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9F69ABD" id="docshapegroup487" o:spid="_x0000_s1026" style="position:absolute;margin-left:56.35pt;margin-top:1.9pt;width:12pt;height:7.75pt;z-index:251505664" coordorigin="1127,38"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">
                      <v:rect id="docshape488" o:spid="_x0000_s1027" style="position:absolute;left:1126;top:37;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" filled="f" stroked="f">
                        <o:lock v:ext="edit" aspectratio="t"/>
                      </v:rect>
                    </v:group>
                  </w:pict>
                </mc:Fallback>
              </mc:AlternateContent>
            </w:r>
            <w:r w:rsidR="003C0007" w:rsidRPr="003C0007">
              <w:rPr>
                <w:b/>
                <w:spacing w:val="-10"/>
                <w:sz w:val="10"/>
              </w:rPr>
              <w:t>2</w:t>
            </w:r>
          </w:p>
        </w:tc>
      </w:tr>
      <w:tr w:rsidR="003C0007" w14:paraId="3F885286" w14:textId="77777777" w:rsidTr="003C0007">
        <w:trPr>
          <w:trHeight w:val="1194"/>
        </w:trPr>
        <w:tc>
          <w:tcPr>
            <w:tcW w:w="5561" w:type="dxa"/>
          </w:tcPr>
          <w:p w14:paraId="4209D6A5" w14:textId="77777777" w:rsidR="003C0007" w:rsidRPr="003C0007" w:rsidRDefault="003C0007" w:rsidP="00095811">
            <w:pPr>
              <w:pStyle w:val="TableParagraph"/>
              <w:spacing w:before="121"/>
              <w:ind w:left="709" w:right="79" w:hanging="111"/>
              <w:jc w:val="both"/>
              <w:rPr>
                <w:sz w:val="16"/>
              </w:rPr>
            </w:pPr>
            <w:r w:rsidRPr="003C0007">
              <w:rPr>
                <w:b/>
                <w:sz w:val="16"/>
              </w:rPr>
              <w:t>En</w:t>
            </w:r>
            <w:r w:rsidRPr="003C0007">
              <w:rPr>
                <w:b/>
                <w:spacing w:val="-10"/>
                <w:sz w:val="16"/>
              </w:rPr>
              <w:t xml:space="preserve"> </w:t>
            </w:r>
            <w:r w:rsidRPr="003C0007">
              <w:rPr>
                <w:b/>
                <w:sz w:val="16"/>
              </w:rPr>
              <w:t>el</w:t>
            </w:r>
            <w:r w:rsidRPr="003C0007">
              <w:rPr>
                <w:b/>
                <w:spacing w:val="-10"/>
                <w:sz w:val="16"/>
              </w:rPr>
              <w:t xml:space="preserve"> </w:t>
            </w:r>
            <w:r w:rsidRPr="003C0007">
              <w:rPr>
                <w:b/>
                <w:sz w:val="16"/>
              </w:rPr>
              <w:t>caso</w:t>
            </w:r>
            <w:r w:rsidRPr="003C0007">
              <w:rPr>
                <w:b/>
                <w:spacing w:val="-8"/>
                <w:sz w:val="16"/>
              </w:rPr>
              <w:t xml:space="preserve"> </w:t>
            </w:r>
            <w:r w:rsidRPr="003C0007">
              <w:rPr>
                <w:b/>
                <w:sz w:val="16"/>
              </w:rPr>
              <w:t>de</w:t>
            </w:r>
            <w:r w:rsidRPr="003C0007">
              <w:rPr>
                <w:b/>
                <w:spacing w:val="-9"/>
                <w:sz w:val="16"/>
              </w:rPr>
              <w:t xml:space="preserve"> </w:t>
            </w:r>
            <w:r w:rsidRPr="003C0007">
              <w:rPr>
                <w:b/>
                <w:sz w:val="16"/>
              </w:rPr>
              <w:t>que</w:t>
            </w:r>
            <w:r w:rsidRPr="003C0007">
              <w:rPr>
                <w:b/>
                <w:spacing w:val="-11"/>
                <w:sz w:val="16"/>
              </w:rPr>
              <w:t xml:space="preserve"> </w:t>
            </w:r>
            <w:r w:rsidRPr="003C0007">
              <w:rPr>
                <w:b/>
                <w:sz w:val="16"/>
              </w:rPr>
              <w:t>sea</w:t>
            </w:r>
            <w:r w:rsidRPr="003C0007">
              <w:rPr>
                <w:b/>
                <w:spacing w:val="-10"/>
                <w:sz w:val="16"/>
              </w:rPr>
              <w:t xml:space="preserve"> </w:t>
            </w:r>
            <w:r w:rsidRPr="003C0007">
              <w:rPr>
                <w:b/>
                <w:sz w:val="16"/>
              </w:rPr>
              <w:t>aplicable</w:t>
            </w:r>
            <w:r w:rsidRPr="003C0007">
              <w:rPr>
                <w:b/>
                <w:spacing w:val="-4"/>
                <w:sz w:val="16"/>
              </w:rPr>
              <w:t xml:space="preserve"> </w:t>
            </w:r>
            <w:r w:rsidRPr="003C0007">
              <w:rPr>
                <w:b/>
                <w:sz w:val="16"/>
              </w:rPr>
              <w:t>cualquiera</w:t>
            </w:r>
            <w:r w:rsidRPr="003C0007">
              <w:rPr>
                <w:b/>
                <w:spacing w:val="-10"/>
                <w:sz w:val="16"/>
              </w:rPr>
              <w:t xml:space="preserve"> </w:t>
            </w:r>
            <w:r w:rsidRPr="003C0007">
              <w:rPr>
                <w:b/>
                <w:sz w:val="16"/>
              </w:rPr>
              <w:t>de</w:t>
            </w:r>
            <w:r w:rsidRPr="003C0007">
              <w:rPr>
                <w:b/>
                <w:spacing w:val="-6"/>
                <w:sz w:val="16"/>
              </w:rPr>
              <w:t xml:space="preserve"> </w:t>
            </w:r>
            <w:r w:rsidRPr="003C0007">
              <w:rPr>
                <w:b/>
                <w:sz w:val="16"/>
              </w:rPr>
              <w:t>los</w:t>
            </w:r>
            <w:r w:rsidRPr="003C0007">
              <w:rPr>
                <w:b/>
                <w:spacing w:val="-12"/>
                <w:sz w:val="16"/>
              </w:rPr>
              <w:t xml:space="preserve"> </w:t>
            </w:r>
            <w:r w:rsidRPr="003C0007">
              <w:rPr>
                <w:b/>
                <w:sz w:val="16"/>
              </w:rPr>
              <w:t>motivos</w:t>
            </w:r>
            <w:r w:rsidRPr="003C0007">
              <w:rPr>
                <w:b/>
                <w:spacing w:val="-7"/>
                <w:sz w:val="16"/>
              </w:rPr>
              <w:t xml:space="preserve"> </w:t>
            </w:r>
            <w:r w:rsidRPr="003C0007">
              <w:rPr>
                <w:b/>
                <w:sz w:val="16"/>
              </w:rPr>
              <w:t xml:space="preserve">de exclusión puramente nacionales, </w:t>
            </w:r>
            <w:r w:rsidRPr="003C0007">
              <w:rPr>
                <w:sz w:val="16"/>
              </w:rPr>
              <w:t xml:space="preserve">¿ha adoptado la operadora económica medidas </w:t>
            </w:r>
            <w:proofErr w:type="spellStart"/>
            <w:r w:rsidRPr="003C0007">
              <w:rPr>
                <w:sz w:val="16"/>
              </w:rPr>
              <w:t>autocorrectoras</w:t>
            </w:r>
            <w:proofErr w:type="spellEnd"/>
            <w:r w:rsidRPr="003C0007">
              <w:rPr>
                <w:sz w:val="16"/>
              </w:rPr>
              <w:t>?</w:t>
            </w:r>
          </w:p>
          <w:p w14:paraId="0E7C5874" w14:textId="77777777" w:rsidR="003C0007" w:rsidRPr="003C0007" w:rsidRDefault="003C0007" w:rsidP="00095811">
            <w:pPr>
              <w:pStyle w:val="TableParagraph"/>
              <w:spacing w:before="117"/>
              <w:ind w:left="709" w:hanging="111"/>
              <w:jc w:val="both"/>
              <w:rPr>
                <w:sz w:val="16"/>
              </w:rPr>
            </w:pPr>
            <w:r w:rsidRPr="003C0007">
              <w:rPr>
                <w:b/>
                <w:sz w:val="16"/>
              </w:rPr>
              <w:t>Si</w:t>
            </w:r>
            <w:r w:rsidRPr="003C0007">
              <w:rPr>
                <w:b/>
                <w:spacing w:val="-5"/>
                <w:sz w:val="16"/>
              </w:rPr>
              <w:t xml:space="preserve"> </w:t>
            </w:r>
            <w:r w:rsidRPr="003C0007">
              <w:rPr>
                <w:sz w:val="16"/>
              </w:rPr>
              <w:t>lo</w:t>
            </w:r>
            <w:r w:rsidRPr="003C0007">
              <w:rPr>
                <w:spacing w:val="-4"/>
                <w:sz w:val="16"/>
              </w:rPr>
              <w:t xml:space="preserve"> </w:t>
            </w:r>
            <w:r w:rsidRPr="003C0007">
              <w:rPr>
                <w:sz w:val="16"/>
              </w:rPr>
              <w:t>ha</w:t>
            </w:r>
            <w:r w:rsidRPr="003C0007">
              <w:rPr>
                <w:spacing w:val="-6"/>
                <w:sz w:val="16"/>
              </w:rPr>
              <w:t xml:space="preserve"> </w:t>
            </w:r>
            <w:r w:rsidRPr="003C0007">
              <w:rPr>
                <w:sz w:val="16"/>
              </w:rPr>
              <w:t>hecho,</w:t>
            </w:r>
            <w:r w:rsidRPr="003C0007">
              <w:rPr>
                <w:spacing w:val="-9"/>
                <w:sz w:val="16"/>
              </w:rPr>
              <w:t xml:space="preserve"> </w:t>
            </w:r>
            <w:r w:rsidRPr="003C0007">
              <w:rPr>
                <w:sz w:val="16"/>
              </w:rPr>
              <w:t>descríbanse</w:t>
            </w:r>
            <w:r w:rsidRPr="003C0007">
              <w:rPr>
                <w:spacing w:val="-7"/>
                <w:sz w:val="16"/>
              </w:rPr>
              <w:t xml:space="preserve"> </w:t>
            </w:r>
            <w:r w:rsidRPr="003C0007">
              <w:rPr>
                <w:sz w:val="16"/>
              </w:rPr>
              <w:t>las</w:t>
            </w:r>
            <w:r w:rsidRPr="003C0007">
              <w:rPr>
                <w:spacing w:val="-4"/>
                <w:sz w:val="16"/>
              </w:rPr>
              <w:t xml:space="preserve"> </w:t>
            </w:r>
            <w:r w:rsidRPr="003C0007">
              <w:rPr>
                <w:sz w:val="16"/>
              </w:rPr>
              <w:t>medidas</w:t>
            </w:r>
            <w:r w:rsidRPr="003C0007">
              <w:rPr>
                <w:spacing w:val="-7"/>
                <w:sz w:val="16"/>
              </w:rPr>
              <w:t xml:space="preserve"> </w:t>
            </w:r>
            <w:r w:rsidRPr="003C0007">
              <w:rPr>
                <w:spacing w:val="-2"/>
                <w:sz w:val="16"/>
              </w:rPr>
              <w:t>adoptadas:</w:t>
            </w:r>
          </w:p>
        </w:tc>
        <w:tc>
          <w:tcPr>
            <w:tcW w:w="4464" w:type="dxa"/>
          </w:tcPr>
          <w:p w14:paraId="535A0BD1" w14:textId="3084D929" w:rsidR="003C0007" w:rsidRPr="003C0007" w:rsidRDefault="00AF6496" w:rsidP="00095811">
            <w:pPr>
              <w:pStyle w:val="TableParagraph"/>
              <w:tabs>
                <w:tab w:val="left" w:pos="1028"/>
              </w:tabs>
              <w:spacing w:before="99"/>
              <w:ind w:left="709" w:hanging="111"/>
              <w:rPr>
                <w:sz w:val="16"/>
              </w:rPr>
            </w:pPr>
            <w:r>
              <w:rPr>
                <w:noProof/>
                <w:sz w:val="16"/>
              </w:rPr>
              <mc:AlternateContent>
                <mc:Choice Requires="wpg">
                  <w:drawing>
                    <wp:anchor distT="0" distB="0" distL="114300" distR="114300" simplePos="0" relativeHeight="251638784" behindDoc="1" locked="0" layoutInCell="1" allowOverlap="1" wp14:anchorId="67CD8F8C" wp14:editId="434E5E4F">
                      <wp:simplePos x="0" y="0"/>
                      <wp:positionH relativeFrom="column">
                        <wp:posOffset>69215</wp:posOffset>
                      </wp:positionH>
                      <wp:positionV relativeFrom="paragraph">
                        <wp:posOffset>46355</wp:posOffset>
                      </wp:positionV>
                      <wp:extent cx="134620" cy="134620"/>
                      <wp:effectExtent l="2540" t="0" r="0" b="0"/>
                      <wp:wrapNone/>
                      <wp:docPr id="78017543" name="docshapegroup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73"/>
                                <a:chExt cx="212" cy="212"/>
                              </a:xfrm>
                            </wpg:grpSpPr>
                            <wps:wsp>
                              <wps:cNvPr id="1392753275" name="docshape490"/>
                              <wps:cNvSpPr>
                                <a:spLocks/>
                              </wps:cNvSpPr>
                              <wps:spPr bwMode="auto">
                                <a:xfrm>
                                  <a:off x="109" y="72"/>
                                  <a:ext cx="212" cy="212"/>
                                </a:xfrm>
                                <a:custGeom>
                                  <a:avLst/>
                                  <a:gdLst>
                                    <a:gd name="T0" fmla="+- 0 320 109"/>
                                    <a:gd name="T1" fmla="*/ T0 w 212"/>
                                    <a:gd name="T2" fmla="+- 0 73 73"/>
                                    <a:gd name="T3" fmla="*/ 73 h 212"/>
                                    <a:gd name="T4" fmla="+- 0 306 109"/>
                                    <a:gd name="T5" fmla="*/ T4 w 212"/>
                                    <a:gd name="T6" fmla="+- 0 73 73"/>
                                    <a:gd name="T7" fmla="*/ 73 h 212"/>
                                    <a:gd name="T8" fmla="+- 0 306 109"/>
                                    <a:gd name="T9" fmla="*/ T8 w 212"/>
                                    <a:gd name="T10" fmla="+- 0 87 73"/>
                                    <a:gd name="T11" fmla="*/ 87 h 212"/>
                                    <a:gd name="T12" fmla="+- 0 306 109"/>
                                    <a:gd name="T13" fmla="*/ T12 w 212"/>
                                    <a:gd name="T14" fmla="+- 0 269 73"/>
                                    <a:gd name="T15" fmla="*/ 269 h 212"/>
                                    <a:gd name="T16" fmla="+- 0 124 109"/>
                                    <a:gd name="T17" fmla="*/ T16 w 212"/>
                                    <a:gd name="T18" fmla="+- 0 269 73"/>
                                    <a:gd name="T19" fmla="*/ 269 h 212"/>
                                    <a:gd name="T20" fmla="+- 0 124 109"/>
                                    <a:gd name="T21" fmla="*/ T20 w 212"/>
                                    <a:gd name="T22" fmla="+- 0 269 73"/>
                                    <a:gd name="T23" fmla="*/ 269 h 212"/>
                                    <a:gd name="T24" fmla="+- 0 116 109"/>
                                    <a:gd name="T25" fmla="*/ T24 w 212"/>
                                    <a:gd name="T26" fmla="+- 0 269 73"/>
                                    <a:gd name="T27" fmla="*/ 269 h 212"/>
                                    <a:gd name="T28" fmla="+- 0 116 109"/>
                                    <a:gd name="T29" fmla="*/ T28 w 212"/>
                                    <a:gd name="T30" fmla="+- 0 269 73"/>
                                    <a:gd name="T31" fmla="*/ 269 h 212"/>
                                    <a:gd name="T32" fmla="+- 0 124 109"/>
                                    <a:gd name="T33" fmla="*/ T32 w 212"/>
                                    <a:gd name="T34" fmla="+- 0 269 73"/>
                                    <a:gd name="T35" fmla="*/ 269 h 212"/>
                                    <a:gd name="T36" fmla="+- 0 124 109"/>
                                    <a:gd name="T37" fmla="*/ T36 w 212"/>
                                    <a:gd name="T38" fmla="+- 0 87 73"/>
                                    <a:gd name="T39" fmla="*/ 87 h 212"/>
                                    <a:gd name="T40" fmla="+- 0 306 109"/>
                                    <a:gd name="T41" fmla="*/ T40 w 212"/>
                                    <a:gd name="T42" fmla="+- 0 87 73"/>
                                    <a:gd name="T43" fmla="*/ 87 h 212"/>
                                    <a:gd name="T44" fmla="+- 0 306 109"/>
                                    <a:gd name="T45" fmla="*/ T44 w 212"/>
                                    <a:gd name="T46" fmla="+- 0 73 73"/>
                                    <a:gd name="T47" fmla="*/ 73 h 212"/>
                                    <a:gd name="T48" fmla="+- 0 109 109"/>
                                    <a:gd name="T49" fmla="*/ T48 w 212"/>
                                    <a:gd name="T50" fmla="+- 0 73 73"/>
                                    <a:gd name="T51" fmla="*/ 73 h 212"/>
                                    <a:gd name="T52" fmla="+- 0 109 109"/>
                                    <a:gd name="T53" fmla="*/ T52 w 212"/>
                                    <a:gd name="T54" fmla="+- 0 87 73"/>
                                    <a:gd name="T55" fmla="*/ 87 h 212"/>
                                    <a:gd name="T56" fmla="+- 0 109 109"/>
                                    <a:gd name="T57" fmla="*/ T56 w 212"/>
                                    <a:gd name="T58" fmla="+- 0 269 73"/>
                                    <a:gd name="T59" fmla="*/ 269 h 212"/>
                                    <a:gd name="T60" fmla="+- 0 109 109"/>
                                    <a:gd name="T61" fmla="*/ T60 w 212"/>
                                    <a:gd name="T62" fmla="+- 0 277 73"/>
                                    <a:gd name="T63" fmla="*/ 277 h 212"/>
                                    <a:gd name="T64" fmla="+- 0 109 109"/>
                                    <a:gd name="T65" fmla="*/ T64 w 212"/>
                                    <a:gd name="T66" fmla="+- 0 285 73"/>
                                    <a:gd name="T67" fmla="*/ 285 h 212"/>
                                    <a:gd name="T68" fmla="+- 0 320 109"/>
                                    <a:gd name="T69" fmla="*/ T68 w 212"/>
                                    <a:gd name="T70" fmla="+- 0 285 73"/>
                                    <a:gd name="T71" fmla="*/ 285 h 212"/>
                                    <a:gd name="T72" fmla="+- 0 320 109"/>
                                    <a:gd name="T73" fmla="*/ T72 w 212"/>
                                    <a:gd name="T74" fmla="+- 0 277 73"/>
                                    <a:gd name="T75" fmla="*/ 277 h 212"/>
                                    <a:gd name="T76" fmla="+- 0 320 109"/>
                                    <a:gd name="T77" fmla="*/ T76 w 212"/>
                                    <a:gd name="T78" fmla="+- 0 269 73"/>
                                    <a:gd name="T79" fmla="*/ 269 h 212"/>
                                    <a:gd name="T80" fmla="+- 0 320 109"/>
                                    <a:gd name="T81" fmla="*/ T80 w 212"/>
                                    <a:gd name="T82" fmla="+- 0 87 73"/>
                                    <a:gd name="T83" fmla="*/ 87 h 212"/>
                                    <a:gd name="T84" fmla="+- 0 320 109"/>
                                    <a:gd name="T85" fmla="*/ T84 w 212"/>
                                    <a:gd name="T86" fmla="+- 0 73 73"/>
                                    <a:gd name="T87" fmla="*/ 7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0B6DE2C" id="docshapegroup489" o:spid="_x0000_s1026" style="position:absolute;margin-left:5.45pt;margin-top:3.65pt;width:10.6pt;height:10.6pt;z-index:-251677696" coordorigin="109,7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">
                      <v:shape id="docshape490" o:spid="_x0000_s1027" style="position:absolute;left:109;top:7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" path="m211,l197,r,14l197,196r-182,l7,196r8,l15,14r182,l197,,,,,14,,196r,8l,212r211,l211,204r,-8l211,14,211,xe" fillcolor="black" stroked="f">
                        <v:path arrowok="t" o:connecttype="custom" o:connectlocs="211,73;197,73;197,87;197,269;15,269;15,269;7,269;7,269;15,269;15,87;197,87;197,73;0,73;0,87;0,269;0,277;0,285;211,285;211,277;211,269;211,87;211,73" o:connectangles="0,0,0,0,0,0,0,0,0,0,0,0,0,0,0,0,0,0,0,0,0,0"/>
                      </v:shape>
                    </v:group>
                  </w:pict>
                </mc:Fallback>
              </mc:AlternateContent>
            </w:r>
            <w:r>
              <w:rPr>
                <w:noProof/>
                <w:sz w:val="16"/>
              </w:rPr>
              <mc:AlternateContent>
                <mc:Choice Requires="wpg">
                  <w:drawing>
                    <wp:anchor distT="0" distB="0" distL="114300" distR="114300" simplePos="0" relativeHeight="251639808" behindDoc="1" locked="0" layoutInCell="1" allowOverlap="1" wp14:anchorId="5408DE7A" wp14:editId="18E6672C">
                      <wp:simplePos x="0" y="0"/>
                      <wp:positionH relativeFrom="column">
                        <wp:posOffset>464185</wp:posOffset>
                      </wp:positionH>
                      <wp:positionV relativeFrom="paragraph">
                        <wp:posOffset>46355</wp:posOffset>
                      </wp:positionV>
                      <wp:extent cx="134620" cy="134620"/>
                      <wp:effectExtent l="0" t="0" r="1270" b="0"/>
                      <wp:wrapNone/>
                      <wp:docPr id="108439624" name="docshapegroup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73"/>
                                <a:chExt cx="212" cy="212"/>
                              </a:xfrm>
                            </wpg:grpSpPr>
                            <wps:wsp>
                              <wps:cNvPr id="1027459931" name="docshape492"/>
                              <wps:cNvSpPr>
                                <a:spLocks/>
                              </wps:cNvSpPr>
                              <wps:spPr bwMode="auto">
                                <a:xfrm>
                                  <a:off x="730" y="72"/>
                                  <a:ext cx="212" cy="212"/>
                                </a:xfrm>
                                <a:custGeom>
                                  <a:avLst/>
                                  <a:gdLst>
                                    <a:gd name="T0" fmla="+- 0 942 731"/>
                                    <a:gd name="T1" fmla="*/ T0 w 212"/>
                                    <a:gd name="T2" fmla="+- 0 73 73"/>
                                    <a:gd name="T3" fmla="*/ 73 h 212"/>
                                    <a:gd name="T4" fmla="+- 0 928 731"/>
                                    <a:gd name="T5" fmla="*/ T4 w 212"/>
                                    <a:gd name="T6" fmla="+- 0 73 73"/>
                                    <a:gd name="T7" fmla="*/ 73 h 212"/>
                                    <a:gd name="T8" fmla="+- 0 928 731"/>
                                    <a:gd name="T9" fmla="*/ T8 w 212"/>
                                    <a:gd name="T10" fmla="+- 0 87 73"/>
                                    <a:gd name="T11" fmla="*/ 87 h 212"/>
                                    <a:gd name="T12" fmla="+- 0 928 731"/>
                                    <a:gd name="T13" fmla="*/ T12 w 212"/>
                                    <a:gd name="T14" fmla="+- 0 269 73"/>
                                    <a:gd name="T15" fmla="*/ 269 h 212"/>
                                    <a:gd name="T16" fmla="+- 0 745 731"/>
                                    <a:gd name="T17" fmla="*/ T16 w 212"/>
                                    <a:gd name="T18" fmla="+- 0 269 73"/>
                                    <a:gd name="T19" fmla="*/ 269 h 212"/>
                                    <a:gd name="T20" fmla="+- 0 745 731"/>
                                    <a:gd name="T21" fmla="*/ T20 w 212"/>
                                    <a:gd name="T22" fmla="+- 0 269 73"/>
                                    <a:gd name="T23" fmla="*/ 269 h 212"/>
                                    <a:gd name="T24" fmla="+- 0 738 731"/>
                                    <a:gd name="T25" fmla="*/ T24 w 212"/>
                                    <a:gd name="T26" fmla="+- 0 269 73"/>
                                    <a:gd name="T27" fmla="*/ 269 h 212"/>
                                    <a:gd name="T28" fmla="+- 0 738 731"/>
                                    <a:gd name="T29" fmla="*/ T28 w 212"/>
                                    <a:gd name="T30" fmla="+- 0 269 73"/>
                                    <a:gd name="T31" fmla="*/ 269 h 212"/>
                                    <a:gd name="T32" fmla="+- 0 745 731"/>
                                    <a:gd name="T33" fmla="*/ T32 w 212"/>
                                    <a:gd name="T34" fmla="+- 0 269 73"/>
                                    <a:gd name="T35" fmla="*/ 269 h 212"/>
                                    <a:gd name="T36" fmla="+- 0 745 731"/>
                                    <a:gd name="T37" fmla="*/ T36 w 212"/>
                                    <a:gd name="T38" fmla="+- 0 87 73"/>
                                    <a:gd name="T39" fmla="*/ 87 h 212"/>
                                    <a:gd name="T40" fmla="+- 0 928 731"/>
                                    <a:gd name="T41" fmla="*/ T40 w 212"/>
                                    <a:gd name="T42" fmla="+- 0 87 73"/>
                                    <a:gd name="T43" fmla="*/ 87 h 212"/>
                                    <a:gd name="T44" fmla="+- 0 928 731"/>
                                    <a:gd name="T45" fmla="*/ T44 w 212"/>
                                    <a:gd name="T46" fmla="+- 0 73 73"/>
                                    <a:gd name="T47" fmla="*/ 73 h 212"/>
                                    <a:gd name="T48" fmla="+- 0 731 731"/>
                                    <a:gd name="T49" fmla="*/ T48 w 212"/>
                                    <a:gd name="T50" fmla="+- 0 73 73"/>
                                    <a:gd name="T51" fmla="*/ 73 h 212"/>
                                    <a:gd name="T52" fmla="+- 0 731 731"/>
                                    <a:gd name="T53" fmla="*/ T52 w 212"/>
                                    <a:gd name="T54" fmla="+- 0 87 73"/>
                                    <a:gd name="T55" fmla="*/ 87 h 212"/>
                                    <a:gd name="T56" fmla="+- 0 731 731"/>
                                    <a:gd name="T57" fmla="*/ T56 w 212"/>
                                    <a:gd name="T58" fmla="+- 0 269 73"/>
                                    <a:gd name="T59" fmla="*/ 269 h 212"/>
                                    <a:gd name="T60" fmla="+- 0 731 731"/>
                                    <a:gd name="T61" fmla="*/ T60 w 212"/>
                                    <a:gd name="T62" fmla="+- 0 277 73"/>
                                    <a:gd name="T63" fmla="*/ 277 h 212"/>
                                    <a:gd name="T64" fmla="+- 0 731 731"/>
                                    <a:gd name="T65" fmla="*/ T64 w 212"/>
                                    <a:gd name="T66" fmla="+- 0 285 73"/>
                                    <a:gd name="T67" fmla="*/ 285 h 212"/>
                                    <a:gd name="T68" fmla="+- 0 942 731"/>
                                    <a:gd name="T69" fmla="*/ T68 w 212"/>
                                    <a:gd name="T70" fmla="+- 0 285 73"/>
                                    <a:gd name="T71" fmla="*/ 285 h 212"/>
                                    <a:gd name="T72" fmla="+- 0 942 731"/>
                                    <a:gd name="T73" fmla="*/ T72 w 212"/>
                                    <a:gd name="T74" fmla="+- 0 277 73"/>
                                    <a:gd name="T75" fmla="*/ 277 h 212"/>
                                    <a:gd name="T76" fmla="+- 0 942 731"/>
                                    <a:gd name="T77" fmla="*/ T76 w 212"/>
                                    <a:gd name="T78" fmla="+- 0 269 73"/>
                                    <a:gd name="T79" fmla="*/ 269 h 212"/>
                                    <a:gd name="T80" fmla="+- 0 942 731"/>
                                    <a:gd name="T81" fmla="*/ T80 w 212"/>
                                    <a:gd name="T82" fmla="+- 0 87 73"/>
                                    <a:gd name="T83" fmla="*/ 87 h 212"/>
                                    <a:gd name="T84" fmla="+- 0 942 731"/>
                                    <a:gd name="T85" fmla="*/ T84 w 212"/>
                                    <a:gd name="T86" fmla="+- 0 73 73"/>
                                    <a:gd name="T87" fmla="*/ 7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54A615B" id="docshapegroup491" o:spid="_x0000_s1026" style="position:absolute;margin-left:36.55pt;margin-top:3.65pt;width:10.6pt;height:10.6pt;z-index:-251676672" coordorigin="731,7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">
                      <v:shape id="docshape492" o:spid="_x0000_s1027" style="position:absolute;left:730;top:72;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" path="m211,l197,r,14l197,196r-183,l7,196r7,l14,14r183,l197,,,,,14,,196r,8l,212r211,l211,204r,-8l211,14,211,xe" fillcolor="black" stroked="f">
                        <v:path arrowok="t" o:connecttype="custom" o:connectlocs="211,73;197,73;197,87;197,269;14,269;14,269;7,269;7,269;14,269;14,87;197,87;197,73;0,73;0,87;0,269;0,277;0,285;211,285;211,277;211,269;211,87;211,73"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40843B2D" w14:textId="77777777" w:rsidR="003C0007" w:rsidRPr="003C0007" w:rsidRDefault="003C0007" w:rsidP="00095811">
            <w:pPr>
              <w:pStyle w:val="TableParagraph"/>
              <w:ind w:left="709" w:hanging="111"/>
              <w:rPr>
                <w:rFonts w:ascii="Arial"/>
                <w:sz w:val="20"/>
              </w:rPr>
            </w:pPr>
          </w:p>
          <w:p w14:paraId="2BDEF68E" w14:textId="77777777" w:rsidR="003C0007" w:rsidRPr="003C0007" w:rsidRDefault="003C0007" w:rsidP="00095811">
            <w:pPr>
              <w:pStyle w:val="TableParagraph"/>
              <w:spacing w:before="96"/>
              <w:ind w:left="709" w:hanging="111"/>
              <w:rPr>
                <w:rFonts w:ascii="Arial"/>
                <w:sz w:val="20"/>
              </w:rPr>
            </w:pPr>
          </w:p>
          <w:p w14:paraId="23A56AD2"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734BC862" wp14:editId="3D533E2E">
                  <wp:extent cx="150495" cy="97790"/>
                  <wp:effectExtent l="19050" t="0" r="1905" b="0"/>
                  <wp:docPr id="170" name="Imag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06"/>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1BFFCDD6" w14:textId="77777777" w:rsidR="003C0007" w:rsidRPr="003C0007" w:rsidRDefault="003C0007" w:rsidP="00095811">
            <w:pPr>
              <w:pStyle w:val="TableParagraph"/>
              <w:spacing w:before="6"/>
              <w:ind w:left="709" w:hanging="111"/>
              <w:rPr>
                <w:rFonts w:ascii="Arial"/>
                <w:sz w:val="16"/>
              </w:rPr>
            </w:pPr>
          </w:p>
        </w:tc>
      </w:tr>
    </w:tbl>
    <w:p w14:paraId="6BD2B8F7" w14:textId="77777777" w:rsidR="003C0007" w:rsidRDefault="003C0007" w:rsidP="00095811">
      <w:pPr>
        <w:pStyle w:val="Ttulo61"/>
        <w:spacing w:before="116"/>
        <w:ind w:left="709" w:right="524" w:hanging="111"/>
        <w:jc w:val="center"/>
      </w:pPr>
      <w:r>
        <w:t>Parte</w:t>
      </w:r>
      <w:r>
        <w:rPr>
          <w:spacing w:val="-11"/>
        </w:rPr>
        <w:t xml:space="preserve"> </w:t>
      </w:r>
      <w:r>
        <w:t>IV:</w:t>
      </w:r>
      <w:r>
        <w:rPr>
          <w:spacing w:val="-8"/>
        </w:rPr>
        <w:t xml:space="preserve"> </w:t>
      </w:r>
      <w:r>
        <w:t>Criterios</w:t>
      </w:r>
      <w:r>
        <w:rPr>
          <w:spacing w:val="-10"/>
        </w:rPr>
        <w:t xml:space="preserve"> </w:t>
      </w:r>
      <w:r>
        <w:t>de</w:t>
      </w:r>
      <w:r>
        <w:rPr>
          <w:spacing w:val="-13"/>
        </w:rPr>
        <w:t xml:space="preserve"> </w:t>
      </w:r>
      <w:r>
        <w:rPr>
          <w:spacing w:val="-2"/>
        </w:rPr>
        <w:t>selección</w:t>
      </w:r>
      <w:r>
        <w:rPr>
          <w:spacing w:val="-2"/>
          <w:vertAlign w:val="superscript"/>
        </w:rPr>
        <w:t>3</w:t>
      </w:r>
    </w:p>
    <w:p w14:paraId="0E0ED737" w14:textId="77777777" w:rsidR="003C0007" w:rsidRDefault="003C0007" w:rsidP="00095811">
      <w:pPr>
        <w:spacing w:before="125" w:line="237" w:lineRule="auto"/>
        <w:ind w:left="709" w:right="850" w:hanging="111"/>
        <w:rPr>
          <w:sz w:val="16"/>
        </w:rPr>
      </w:pPr>
      <w:r>
        <w:rPr>
          <w:sz w:val="16"/>
        </w:rPr>
        <w:t>En relación con los criterios de selección (sección</w:t>
      </w:r>
      <w:r>
        <w:rPr>
          <w:spacing w:val="19"/>
          <w:sz w:val="16"/>
        </w:rPr>
        <w:t xml:space="preserve"> </w:t>
      </w:r>
      <w:r w:rsidR="00DB3F33">
        <w:rPr>
          <w:noProof/>
          <w:spacing w:val="19"/>
          <w:sz w:val="16"/>
        </w:rPr>
        <w:drawing>
          <wp:inline distT="0" distB="0" distL="0" distR="0" wp14:anchorId="3D8537D0" wp14:editId="3ABAFCE1">
            <wp:extent cx="52070" cy="59055"/>
            <wp:effectExtent l="19050" t="0" r="5080" b="0"/>
            <wp:docPr id="171" name="Imag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07"/>
                    <pic:cNvPicPr>
                      <a:picLocks noChangeAspect="1" noChangeArrowheads="1"/>
                    </pic:cNvPicPr>
                  </pic:nvPicPr>
                  <pic:blipFill>
                    <a:blip r:embed="rId102" cstate="print"/>
                    <a:srcRect/>
                    <a:stretch>
                      <a:fillRect/>
                    </a:stretch>
                  </pic:blipFill>
                  <pic:spPr bwMode="auto">
                    <a:xfrm>
                      <a:off x="0" y="0"/>
                      <a:ext cx="52070" cy="59055"/>
                    </a:xfrm>
                    <a:prstGeom prst="rect">
                      <a:avLst/>
                    </a:prstGeom>
                    <a:noFill/>
                    <a:ln w="9525">
                      <a:noFill/>
                      <a:miter lim="800000"/>
                      <a:headEnd/>
                      <a:tailEnd/>
                    </a:ln>
                  </pic:spPr>
                </pic:pic>
              </a:graphicData>
            </a:graphic>
          </wp:inline>
        </w:drawing>
      </w:r>
      <w:r>
        <w:rPr>
          <w:spacing w:val="19"/>
          <w:sz w:val="16"/>
        </w:rPr>
        <w:t xml:space="preserve"> </w:t>
      </w:r>
      <w:r>
        <w:rPr>
          <w:sz w:val="16"/>
        </w:rPr>
        <w:t>o</w:t>
      </w:r>
      <w:r>
        <w:rPr>
          <w:spacing w:val="26"/>
          <w:sz w:val="16"/>
        </w:rPr>
        <w:t xml:space="preserve"> </w:t>
      </w:r>
      <w:r>
        <w:rPr>
          <w:sz w:val="16"/>
        </w:rPr>
        <w:t>secciones A</w:t>
      </w:r>
      <w:r>
        <w:rPr>
          <w:spacing w:val="23"/>
          <w:sz w:val="16"/>
        </w:rPr>
        <w:t xml:space="preserve"> </w:t>
      </w:r>
      <w:proofErr w:type="spellStart"/>
      <w:r>
        <w:rPr>
          <w:sz w:val="16"/>
        </w:rPr>
        <w:t>a</w:t>
      </w:r>
      <w:proofErr w:type="spellEnd"/>
      <w:r>
        <w:rPr>
          <w:spacing w:val="20"/>
          <w:sz w:val="16"/>
        </w:rPr>
        <w:t xml:space="preserve"> </w:t>
      </w:r>
      <w:r>
        <w:rPr>
          <w:sz w:val="16"/>
        </w:rPr>
        <w:t>D de la presente parte), la operadora económica declara que:</w:t>
      </w:r>
    </w:p>
    <w:p w14:paraId="6A6319A4" w14:textId="77777777" w:rsidR="003C0007" w:rsidRDefault="00DB3F33" w:rsidP="00095811">
      <w:pPr>
        <w:spacing w:before="121"/>
        <w:ind w:left="709" w:hanging="111"/>
        <w:rPr>
          <w:b/>
          <w:sz w:val="19"/>
        </w:rPr>
      </w:pPr>
      <w:r>
        <w:rPr>
          <w:noProof/>
        </w:rPr>
        <w:drawing>
          <wp:inline distT="0" distB="0" distL="0" distR="0" wp14:anchorId="3284272B" wp14:editId="12DF77E3">
            <wp:extent cx="65405" cy="59055"/>
            <wp:effectExtent l="19050" t="0" r="0" b="0"/>
            <wp:docPr id="172" name="Imag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08"/>
                    <pic:cNvPicPr>
                      <a:picLocks noChangeAspect="1" noChangeArrowheads="1"/>
                    </pic:cNvPicPr>
                  </pic:nvPicPr>
                  <pic:blipFill>
                    <a:blip r:embed="rId103" cstate="print"/>
                    <a:srcRect/>
                    <a:stretch>
                      <a:fillRect/>
                    </a:stretch>
                  </pic:blipFill>
                  <pic:spPr bwMode="auto">
                    <a:xfrm>
                      <a:off x="0" y="0"/>
                      <a:ext cx="65405" cy="59055"/>
                    </a:xfrm>
                    <a:prstGeom prst="rect">
                      <a:avLst/>
                    </a:prstGeom>
                    <a:noFill/>
                    <a:ln w="9525">
                      <a:noFill/>
                      <a:miter lim="800000"/>
                      <a:headEnd/>
                      <a:tailEnd/>
                    </a:ln>
                  </pic:spPr>
                </pic:pic>
              </a:graphicData>
            </a:graphic>
          </wp:inline>
        </w:drawing>
      </w:r>
      <w:r w:rsidR="003C0007">
        <w:rPr>
          <w:b/>
          <w:sz w:val="19"/>
        </w:rPr>
        <w:t>:</w:t>
      </w:r>
      <w:r w:rsidR="003C0007">
        <w:rPr>
          <w:b/>
          <w:spacing w:val="-12"/>
          <w:sz w:val="19"/>
        </w:rPr>
        <w:t xml:space="preserve"> </w:t>
      </w:r>
      <w:r w:rsidR="003C0007">
        <w:rPr>
          <w:b/>
          <w:sz w:val="19"/>
        </w:rPr>
        <w:t>INDICACIÓN</w:t>
      </w:r>
      <w:r w:rsidR="003C0007">
        <w:rPr>
          <w:b/>
          <w:spacing w:val="-12"/>
          <w:sz w:val="19"/>
        </w:rPr>
        <w:t xml:space="preserve"> </w:t>
      </w:r>
      <w:r w:rsidR="003C0007">
        <w:rPr>
          <w:b/>
          <w:sz w:val="19"/>
        </w:rPr>
        <w:t>GLOBAL</w:t>
      </w:r>
      <w:r w:rsidR="003C0007">
        <w:rPr>
          <w:b/>
          <w:spacing w:val="-12"/>
          <w:sz w:val="19"/>
        </w:rPr>
        <w:t xml:space="preserve"> </w:t>
      </w:r>
      <w:r w:rsidR="003C0007">
        <w:rPr>
          <w:b/>
          <w:sz w:val="19"/>
        </w:rPr>
        <w:t>RELATIVA</w:t>
      </w:r>
      <w:r w:rsidR="003C0007">
        <w:rPr>
          <w:b/>
          <w:spacing w:val="-10"/>
          <w:sz w:val="19"/>
        </w:rPr>
        <w:t xml:space="preserve"> </w:t>
      </w:r>
      <w:r w:rsidR="003C0007">
        <w:rPr>
          <w:b/>
          <w:sz w:val="19"/>
        </w:rPr>
        <w:t>A</w:t>
      </w:r>
      <w:r w:rsidR="003C0007">
        <w:rPr>
          <w:b/>
          <w:spacing w:val="-13"/>
          <w:sz w:val="19"/>
        </w:rPr>
        <w:t xml:space="preserve"> </w:t>
      </w:r>
      <w:r w:rsidR="003C0007">
        <w:rPr>
          <w:b/>
          <w:sz w:val="19"/>
        </w:rPr>
        <w:t>TODOS</w:t>
      </w:r>
      <w:r w:rsidR="003C0007">
        <w:rPr>
          <w:b/>
          <w:spacing w:val="-10"/>
          <w:sz w:val="19"/>
        </w:rPr>
        <w:t xml:space="preserve"> </w:t>
      </w:r>
      <w:r w:rsidR="003C0007">
        <w:rPr>
          <w:b/>
          <w:sz w:val="19"/>
        </w:rPr>
        <w:t>LOS</w:t>
      </w:r>
      <w:r w:rsidR="003C0007">
        <w:rPr>
          <w:b/>
          <w:spacing w:val="-12"/>
          <w:sz w:val="19"/>
        </w:rPr>
        <w:t xml:space="preserve"> </w:t>
      </w:r>
      <w:r w:rsidR="003C0007">
        <w:rPr>
          <w:b/>
          <w:sz w:val="19"/>
        </w:rPr>
        <w:t>CRITERIOS</w:t>
      </w:r>
      <w:r w:rsidR="003C0007">
        <w:rPr>
          <w:b/>
          <w:spacing w:val="-12"/>
          <w:sz w:val="19"/>
        </w:rPr>
        <w:t xml:space="preserve"> </w:t>
      </w:r>
      <w:r w:rsidR="003C0007">
        <w:rPr>
          <w:b/>
          <w:sz w:val="19"/>
        </w:rPr>
        <w:t>DE</w:t>
      </w:r>
      <w:r w:rsidR="003C0007">
        <w:rPr>
          <w:b/>
          <w:spacing w:val="-11"/>
          <w:sz w:val="19"/>
        </w:rPr>
        <w:t xml:space="preserve"> </w:t>
      </w:r>
      <w:r w:rsidR="003C0007">
        <w:rPr>
          <w:b/>
          <w:spacing w:val="-2"/>
          <w:sz w:val="19"/>
        </w:rPr>
        <w:t>SELECCIÓN</w:t>
      </w:r>
    </w:p>
    <w:p w14:paraId="76DB9F69" w14:textId="77777777" w:rsidR="003C0007" w:rsidRDefault="003C0007" w:rsidP="00095811">
      <w:pPr>
        <w:pStyle w:val="Textoindependiente"/>
        <w:spacing w:before="8"/>
        <w:ind w:left="709" w:hanging="111"/>
        <w:rPr>
          <w:b/>
          <w:sz w:val="9"/>
        </w:rPr>
      </w:pPr>
    </w:p>
    <w:tbl>
      <w:tblPr>
        <w:tblW w:w="0" w:type="auto"/>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55"/>
        <w:gridCol w:w="4458"/>
      </w:tblGrid>
      <w:tr w:rsidR="003C0007" w14:paraId="50BE05A5" w14:textId="77777777" w:rsidTr="003C0007">
        <w:trPr>
          <w:trHeight w:val="823"/>
        </w:trPr>
        <w:tc>
          <w:tcPr>
            <w:tcW w:w="10013" w:type="dxa"/>
            <w:gridSpan w:val="2"/>
            <w:tcBorders>
              <w:bottom w:val="single" w:sz="8" w:space="0" w:color="000000"/>
            </w:tcBorders>
            <w:shd w:val="clear" w:color="auto" w:fill="D8D8D8"/>
          </w:tcPr>
          <w:p w14:paraId="627F827E" w14:textId="77777777" w:rsidR="003C0007" w:rsidRPr="003C0007" w:rsidRDefault="003C0007" w:rsidP="00095811">
            <w:pPr>
              <w:pStyle w:val="TableParagraph"/>
              <w:spacing w:before="122"/>
              <w:ind w:left="709" w:right="100" w:hanging="111"/>
              <w:jc w:val="both"/>
              <w:rPr>
                <w:b/>
                <w:sz w:val="16"/>
              </w:rPr>
            </w:pPr>
            <w:r w:rsidRPr="003C0007">
              <w:rPr>
                <w:b/>
                <w:sz w:val="16"/>
              </w:rPr>
              <w:t>La</w:t>
            </w:r>
            <w:r w:rsidRPr="003C0007">
              <w:rPr>
                <w:b/>
                <w:spacing w:val="-5"/>
                <w:sz w:val="16"/>
              </w:rPr>
              <w:t xml:space="preserve"> </w:t>
            </w:r>
            <w:r w:rsidRPr="003C0007">
              <w:rPr>
                <w:b/>
                <w:sz w:val="16"/>
              </w:rPr>
              <w:t>operadora</w:t>
            </w:r>
            <w:r w:rsidRPr="003C0007">
              <w:rPr>
                <w:b/>
                <w:spacing w:val="-9"/>
                <w:sz w:val="16"/>
              </w:rPr>
              <w:t xml:space="preserve"> </w:t>
            </w:r>
            <w:r w:rsidRPr="003C0007">
              <w:rPr>
                <w:b/>
                <w:sz w:val="16"/>
              </w:rPr>
              <w:t>económica</w:t>
            </w:r>
            <w:r w:rsidRPr="003C0007">
              <w:rPr>
                <w:b/>
                <w:spacing w:val="-7"/>
                <w:sz w:val="16"/>
              </w:rPr>
              <w:t xml:space="preserve"> </w:t>
            </w:r>
            <w:r w:rsidRPr="003C0007">
              <w:rPr>
                <w:b/>
                <w:sz w:val="16"/>
              </w:rPr>
              <w:t>solo</w:t>
            </w:r>
            <w:r w:rsidRPr="003C0007">
              <w:rPr>
                <w:b/>
                <w:spacing w:val="-5"/>
                <w:sz w:val="16"/>
              </w:rPr>
              <w:t xml:space="preserve"> </w:t>
            </w:r>
            <w:r w:rsidRPr="003C0007">
              <w:rPr>
                <w:b/>
                <w:sz w:val="16"/>
              </w:rPr>
              <w:t>debe</w:t>
            </w:r>
            <w:r w:rsidRPr="003C0007">
              <w:rPr>
                <w:b/>
                <w:spacing w:val="-6"/>
                <w:sz w:val="16"/>
              </w:rPr>
              <w:t xml:space="preserve"> </w:t>
            </w:r>
            <w:r w:rsidRPr="003C0007">
              <w:rPr>
                <w:b/>
                <w:sz w:val="16"/>
              </w:rPr>
              <w:t>cumplimentar</w:t>
            </w:r>
            <w:r w:rsidRPr="003C0007">
              <w:rPr>
                <w:b/>
                <w:spacing w:val="-7"/>
                <w:sz w:val="16"/>
              </w:rPr>
              <w:t xml:space="preserve"> </w:t>
            </w:r>
            <w:r w:rsidRPr="003C0007">
              <w:rPr>
                <w:b/>
                <w:sz w:val="16"/>
              </w:rPr>
              <w:t>esta</w:t>
            </w:r>
            <w:r w:rsidRPr="003C0007">
              <w:rPr>
                <w:b/>
                <w:spacing w:val="-9"/>
                <w:sz w:val="16"/>
              </w:rPr>
              <w:t xml:space="preserve"> </w:t>
            </w:r>
            <w:r w:rsidRPr="003C0007">
              <w:rPr>
                <w:b/>
                <w:sz w:val="16"/>
              </w:rPr>
              <w:t>casilla</w:t>
            </w:r>
            <w:r w:rsidRPr="003C0007">
              <w:rPr>
                <w:b/>
                <w:spacing w:val="-7"/>
                <w:sz w:val="16"/>
              </w:rPr>
              <w:t xml:space="preserve"> </w:t>
            </w:r>
            <w:r w:rsidRPr="003C0007">
              <w:rPr>
                <w:b/>
                <w:sz w:val="16"/>
              </w:rPr>
              <w:t>si</w:t>
            </w:r>
            <w:r w:rsidRPr="003C0007">
              <w:rPr>
                <w:b/>
                <w:spacing w:val="-6"/>
                <w:sz w:val="16"/>
              </w:rPr>
              <w:t xml:space="preserve"> </w:t>
            </w:r>
            <w:r w:rsidRPr="003C0007">
              <w:rPr>
                <w:b/>
                <w:sz w:val="16"/>
              </w:rPr>
              <w:t>se</w:t>
            </w:r>
            <w:r w:rsidRPr="003C0007">
              <w:rPr>
                <w:b/>
                <w:spacing w:val="-6"/>
                <w:sz w:val="16"/>
              </w:rPr>
              <w:t xml:space="preserve"> </w:t>
            </w:r>
            <w:r w:rsidRPr="003C0007">
              <w:rPr>
                <w:b/>
                <w:sz w:val="16"/>
              </w:rPr>
              <w:t>ha</w:t>
            </w:r>
            <w:r w:rsidRPr="003C0007">
              <w:rPr>
                <w:b/>
                <w:spacing w:val="-5"/>
                <w:sz w:val="16"/>
              </w:rPr>
              <w:t xml:space="preserve"> </w:t>
            </w:r>
            <w:r w:rsidRPr="003C0007">
              <w:rPr>
                <w:b/>
                <w:sz w:val="16"/>
              </w:rPr>
              <w:t>indicado</w:t>
            </w:r>
            <w:r w:rsidRPr="003C0007">
              <w:rPr>
                <w:b/>
                <w:spacing w:val="-7"/>
                <w:sz w:val="16"/>
              </w:rPr>
              <w:t xml:space="preserve"> </w:t>
            </w:r>
            <w:r w:rsidRPr="003C0007">
              <w:rPr>
                <w:b/>
                <w:sz w:val="16"/>
              </w:rPr>
              <w:t>en</w:t>
            </w:r>
            <w:r w:rsidRPr="003C0007">
              <w:rPr>
                <w:b/>
                <w:spacing w:val="-9"/>
                <w:sz w:val="16"/>
              </w:rPr>
              <w:t xml:space="preserve"> </w:t>
            </w:r>
            <w:r w:rsidRPr="003C0007">
              <w:rPr>
                <w:b/>
                <w:sz w:val="16"/>
              </w:rPr>
              <w:t>el</w:t>
            </w:r>
            <w:r w:rsidRPr="003C0007">
              <w:rPr>
                <w:b/>
                <w:spacing w:val="-6"/>
                <w:sz w:val="16"/>
              </w:rPr>
              <w:t xml:space="preserve"> </w:t>
            </w:r>
            <w:r w:rsidRPr="003C0007">
              <w:rPr>
                <w:b/>
                <w:sz w:val="16"/>
              </w:rPr>
              <w:t>anuncio</w:t>
            </w:r>
            <w:r w:rsidRPr="003C0007">
              <w:rPr>
                <w:b/>
                <w:spacing w:val="-7"/>
                <w:sz w:val="16"/>
              </w:rPr>
              <w:t xml:space="preserve"> </w:t>
            </w:r>
            <w:r w:rsidRPr="003C0007">
              <w:rPr>
                <w:b/>
                <w:sz w:val="16"/>
              </w:rPr>
              <w:t>de</w:t>
            </w:r>
            <w:r w:rsidRPr="003C0007">
              <w:rPr>
                <w:b/>
                <w:spacing w:val="-6"/>
                <w:sz w:val="16"/>
              </w:rPr>
              <w:t xml:space="preserve"> </w:t>
            </w:r>
            <w:r w:rsidRPr="003C0007">
              <w:rPr>
                <w:b/>
                <w:sz w:val="16"/>
              </w:rPr>
              <w:t>licitación</w:t>
            </w:r>
            <w:r w:rsidRPr="003C0007">
              <w:rPr>
                <w:b/>
                <w:spacing w:val="-6"/>
                <w:sz w:val="16"/>
              </w:rPr>
              <w:t xml:space="preserve"> </w:t>
            </w:r>
            <w:r w:rsidRPr="003C0007">
              <w:rPr>
                <w:b/>
                <w:sz w:val="16"/>
              </w:rPr>
              <w:t>o</w:t>
            </w:r>
            <w:r w:rsidRPr="003C0007">
              <w:rPr>
                <w:b/>
                <w:spacing w:val="-2"/>
                <w:sz w:val="16"/>
              </w:rPr>
              <w:t xml:space="preserve"> </w:t>
            </w:r>
            <w:r w:rsidRPr="003C0007">
              <w:rPr>
                <w:b/>
                <w:sz w:val="16"/>
              </w:rPr>
              <w:t>en la cláusula 24.1 de cláusulas específicas del contrato. Estos criterios de selección son los indicados, en su caso, en la cláusula 21 de cláusulas específicas del contrato.</w:t>
            </w:r>
          </w:p>
        </w:tc>
      </w:tr>
      <w:tr w:rsidR="003C0007" w14:paraId="5FF7BB0F" w14:textId="77777777" w:rsidTr="003C0007">
        <w:trPr>
          <w:trHeight w:val="426"/>
        </w:trPr>
        <w:tc>
          <w:tcPr>
            <w:tcW w:w="5555" w:type="dxa"/>
            <w:tcBorders>
              <w:top w:val="single" w:sz="8" w:space="0" w:color="000000"/>
              <w:left w:val="single" w:sz="6" w:space="0" w:color="000000"/>
              <w:bottom w:val="single" w:sz="6" w:space="0" w:color="000000"/>
              <w:right w:val="single" w:sz="6" w:space="0" w:color="000000"/>
            </w:tcBorders>
          </w:tcPr>
          <w:p w14:paraId="24EB7E09" w14:textId="77777777" w:rsidR="003C0007" w:rsidRPr="003C0007" w:rsidRDefault="003C0007" w:rsidP="00095811">
            <w:pPr>
              <w:pStyle w:val="TableParagraph"/>
              <w:spacing w:before="118"/>
              <w:ind w:left="709" w:hanging="111"/>
              <w:rPr>
                <w:b/>
                <w:sz w:val="16"/>
              </w:rPr>
            </w:pPr>
            <w:r w:rsidRPr="003C0007">
              <w:rPr>
                <w:b/>
                <w:sz w:val="16"/>
              </w:rPr>
              <w:t>Cumplimiento</w:t>
            </w:r>
            <w:r w:rsidRPr="003C0007">
              <w:rPr>
                <w:b/>
                <w:spacing w:val="-9"/>
                <w:sz w:val="16"/>
              </w:rPr>
              <w:t xml:space="preserve"> </w:t>
            </w:r>
            <w:r w:rsidRPr="003C0007">
              <w:rPr>
                <w:b/>
                <w:sz w:val="16"/>
              </w:rPr>
              <w:t>de</w:t>
            </w:r>
            <w:r w:rsidRPr="003C0007">
              <w:rPr>
                <w:b/>
                <w:spacing w:val="-8"/>
                <w:sz w:val="16"/>
              </w:rPr>
              <w:t xml:space="preserve"> </w:t>
            </w:r>
            <w:r w:rsidRPr="003C0007">
              <w:rPr>
                <w:b/>
                <w:sz w:val="16"/>
              </w:rPr>
              <w:t>todos</w:t>
            </w:r>
            <w:r w:rsidRPr="003C0007">
              <w:rPr>
                <w:b/>
                <w:spacing w:val="-5"/>
                <w:sz w:val="16"/>
              </w:rPr>
              <w:t xml:space="preserve"> </w:t>
            </w:r>
            <w:r w:rsidRPr="003C0007">
              <w:rPr>
                <w:b/>
                <w:sz w:val="16"/>
              </w:rPr>
              <w:t>los</w:t>
            </w:r>
            <w:r w:rsidRPr="003C0007">
              <w:rPr>
                <w:b/>
                <w:spacing w:val="-10"/>
                <w:sz w:val="16"/>
              </w:rPr>
              <w:t xml:space="preserve"> </w:t>
            </w:r>
            <w:r w:rsidRPr="003C0007">
              <w:rPr>
                <w:b/>
                <w:sz w:val="16"/>
              </w:rPr>
              <w:t>criterios</w:t>
            </w:r>
            <w:r w:rsidRPr="003C0007">
              <w:rPr>
                <w:b/>
                <w:spacing w:val="-8"/>
                <w:sz w:val="16"/>
              </w:rPr>
              <w:t xml:space="preserve"> </w:t>
            </w:r>
            <w:r w:rsidRPr="003C0007">
              <w:rPr>
                <w:b/>
                <w:sz w:val="16"/>
              </w:rPr>
              <w:t>de</w:t>
            </w:r>
            <w:r w:rsidRPr="003C0007">
              <w:rPr>
                <w:b/>
                <w:spacing w:val="-4"/>
                <w:sz w:val="16"/>
              </w:rPr>
              <w:t xml:space="preserve"> </w:t>
            </w:r>
            <w:r w:rsidRPr="003C0007">
              <w:rPr>
                <w:b/>
                <w:spacing w:val="-2"/>
                <w:sz w:val="16"/>
              </w:rPr>
              <w:t>selección</w:t>
            </w:r>
          </w:p>
        </w:tc>
        <w:tc>
          <w:tcPr>
            <w:tcW w:w="4458" w:type="dxa"/>
            <w:tcBorders>
              <w:top w:val="single" w:sz="8" w:space="0" w:color="000000"/>
              <w:left w:val="single" w:sz="6" w:space="0" w:color="000000"/>
              <w:bottom w:val="single" w:sz="6" w:space="0" w:color="000000"/>
              <w:right w:val="single" w:sz="6" w:space="0" w:color="000000"/>
            </w:tcBorders>
          </w:tcPr>
          <w:p w14:paraId="794ED2BE" w14:textId="77777777" w:rsidR="003C0007" w:rsidRPr="003C0007" w:rsidRDefault="003C0007" w:rsidP="00095811">
            <w:pPr>
              <w:pStyle w:val="TableParagraph"/>
              <w:spacing w:before="118"/>
              <w:ind w:left="709" w:hanging="111"/>
              <w:rPr>
                <w:b/>
                <w:sz w:val="16"/>
              </w:rPr>
            </w:pPr>
            <w:r w:rsidRPr="003C0007">
              <w:rPr>
                <w:b/>
                <w:spacing w:val="-2"/>
                <w:sz w:val="16"/>
              </w:rPr>
              <w:t>Respuesta</w:t>
            </w:r>
          </w:p>
        </w:tc>
      </w:tr>
      <w:tr w:rsidR="003C0007" w14:paraId="5C660969" w14:textId="77777777" w:rsidTr="003C0007">
        <w:trPr>
          <w:trHeight w:val="431"/>
        </w:trPr>
        <w:tc>
          <w:tcPr>
            <w:tcW w:w="5555" w:type="dxa"/>
            <w:tcBorders>
              <w:top w:val="single" w:sz="6" w:space="0" w:color="000000"/>
              <w:left w:val="single" w:sz="6" w:space="0" w:color="000000"/>
              <w:bottom w:val="single" w:sz="6" w:space="0" w:color="000000"/>
              <w:right w:val="single" w:sz="6" w:space="0" w:color="000000"/>
            </w:tcBorders>
          </w:tcPr>
          <w:p w14:paraId="3DD007FD" w14:textId="77777777" w:rsidR="003C0007" w:rsidRPr="003C0007" w:rsidRDefault="003C0007" w:rsidP="00095811">
            <w:pPr>
              <w:pStyle w:val="TableParagraph"/>
              <w:spacing w:before="118"/>
              <w:ind w:left="709" w:hanging="111"/>
              <w:rPr>
                <w:sz w:val="16"/>
              </w:rPr>
            </w:pPr>
            <w:r w:rsidRPr="003C0007">
              <w:rPr>
                <w:sz w:val="16"/>
              </w:rPr>
              <w:t>Cumple</w:t>
            </w:r>
            <w:r w:rsidRPr="003C0007">
              <w:rPr>
                <w:spacing w:val="-5"/>
                <w:sz w:val="16"/>
              </w:rPr>
              <w:t xml:space="preserve"> </w:t>
            </w:r>
            <w:r w:rsidRPr="003C0007">
              <w:rPr>
                <w:sz w:val="16"/>
              </w:rPr>
              <w:t>los</w:t>
            </w:r>
            <w:r w:rsidRPr="003C0007">
              <w:rPr>
                <w:spacing w:val="-6"/>
                <w:sz w:val="16"/>
              </w:rPr>
              <w:t xml:space="preserve"> </w:t>
            </w:r>
            <w:r w:rsidRPr="003C0007">
              <w:rPr>
                <w:sz w:val="16"/>
              </w:rPr>
              <w:t>criterios</w:t>
            </w:r>
            <w:r w:rsidRPr="003C0007">
              <w:rPr>
                <w:spacing w:val="-8"/>
                <w:sz w:val="16"/>
              </w:rPr>
              <w:t xml:space="preserve"> </w:t>
            </w:r>
            <w:r w:rsidRPr="003C0007">
              <w:rPr>
                <w:sz w:val="16"/>
              </w:rPr>
              <w:t>de</w:t>
            </w:r>
            <w:r w:rsidRPr="003C0007">
              <w:rPr>
                <w:spacing w:val="-10"/>
                <w:sz w:val="16"/>
              </w:rPr>
              <w:t xml:space="preserve"> </w:t>
            </w:r>
            <w:r w:rsidRPr="003C0007">
              <w:rPr>
                <w:sz w:val="16"/>
              </w:rPr>
              <w:t>selección</w:t>
            </w:r>
            <w:r w:rsidRPr="003C0007">
              <w:rPr>
                <w:spacing w:val="-7"/>
                <w:sz w:val="16"/>
              </w:rPr>
              <w:t xml:space="preserve"> </w:t>
            </w:r>
            <w:r w:rsidRPr="003C0007">
              <w:rPr>
                <w:spacing w:val="-2"/>
                <w:sz w:val="16"/>
              </w:rPr>
              <w:t>requeridos</w:t>
            </w:r>
          </w:p>
        </w:tc>
        <w:tc>
          <w:tcPr>
            <w:tcW w:w="4458" w:type="dxa"/>
            <w:tcBorders>
              <w:top w:val="single" w:sz="6" w:space="0" w:color="000000"/>
              <w:left w:val="single" w:sz="6" w:space="0" w:color="000000"/>
              <w:bottom w:val="single" w:sz="6" w:space="0" w:color="000000"/>
              <w:right w:val="single" w:sz="6" w:space="0" w:color="000000"/>
            </w:tcBorders>
          </w:tcPr>
          <w:p w14:paraId="70CF5112" w14:textId="1560A8D7" w:rsidR="003C0007" w:rsidRPr="003C0007" w:rsidRDefault="00AF6496" w:rsidP="00095811">
            <w:pPr>
              <w:pStyle w:val="TableParagraph"/>
              <w:tabs>
                <w:tab w:val="left" w:pos="916"/>
              </w:tabs>
              <w:spacing w:before="97"/>
              <w:ind w:left="709" w:hanging="111"/>
              <w:rPr>
                <w:sz w:val="16"/>
              </w:rPr>
            </w:pPr>
            <w:r>
              <w:rPr>
                <w:noProof/>
                <w:sz w:val="16"/>
              </w:rPr>
              <mc:AlternateContent>
                <mc:Choice Requires="wpg">
                  <w:drawing>
                    <wp:anchor distT="0" distB="0" distL="114300" distR="114300" simplePos="0" relativeHeight="251640832" behindDoc="1" locked="0" layoutInCell="1" allowOverlap="1" wp14:anchorId="2206FC16" wp14:editId="4D140DC2">
                      <wp:simplePos x="0" y="0"/>
                      <wp:positionH relativeFrom="column">
                        <wp:posOffset>69215</wp:posOffset>
                      </wp:positionH>
                      <wp:positionV relativeFrom="paragraph">
                        <wp:posOffset>45085</wp:posOffset>
                      </wp:positionV>
                      <wp:extent cx="134620" cy="135890"/>
                      <wp:effectExtent l="2540" t="0" r="0" b="0"/>
                      <wp:wrapNone/>
                      <wp:docPr id="16081339" name="docshapegroup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5890"/>
                                <a:chOff x="109" y="71"/>
                                <a:chExt cx="212" cy="214"/>
                              </a:xfrm>
                            </wpg:grpSpPr>
                            <wps:wsp>
                              <wps:cNvPr id="133956702" name="docshape494"/>
                              <wps:cNvSpPr>
                                <a:spLocks/>
                              </wps:cNvSpPr>
                              <wps:spPr bwMode="auto">
                                <a:xfrm>
                                  <a:off x="109" y="71"/>
                                  <a:ext cx="212" cy="214"/>
                                </a:xfrm>
                                <a:custGeom>
                                  <a:avLst/>
                                  <a:gdLst>
                                    <a:gd name="T0" fmla="+- 0 320 109"/>
                                    <a:gd name="T1" fmla="*/ T0 w 212"/>
                                    <a:gd name="T2" fmla="+- 0 71 71"/>
                                    <a:gd name="T3" fmla="*/ 71 h 214"/>
                                    <a:gd name="T4" fmla="+- 0 306 109"/>
                                    <a:gd name="T5" fmla="*/ T4 w 212"/>
                                    <a:gd name="T6" fmla="+- 0 71 71"/>
                                    <a:gd name="T7" fmla="*/ 71 h 214"/>
                                    <a:gd name="T8" fmla="+- 0 306 109"/>
                                    <a:gd name="T9" fmla="*/ T8 w 212"/>
                                    <a:gd name="T10" fmla="+- 0 85 71"/>
                                    <a:gd name="T11" fmla="*/ 85 h 214"/>
                                    <a:gd name="T12" fmla="+- 0 306 109"/>
                                    <a:gd name="T13" fmla="*/ T12 w 212"/>
                                    <a:gd name="T14" fmla="+- 0 269 71"/>
                                    <a:gd name="T15" fmla="*/ 269 h 214"/>
                                    <a:gd name="T16" fmla="+- 0 124 109"/>
                                    <a:gd name="T17" fmla="*/ T16 w 212"/>
                                    <a:gd name="T18" fmla="+- 0 269 71"/>
                                    <a:gd name="T19" fmla="*/ 269 h 214"/>
                                    <a:gd name="T20" fmla="+- 0 124 109"/>
                                    <a:gd name="T21" fmla="*/ T20 w 212"/>
                                    <a:gd name="T22" fmla="+- 0 270 71"/>
                                    <a:gd name="T23" fmla="*/ 270 h 214"/>
                                    <a:gd name="T24" fmla="+- 0 116 109"/>
                                    <a:gd name="T25" fmla="*/ T24 w 212"/>
                                    <a:gd name="T26" fmla="+- 0 270 71"/>
                                    <a:gd name="T27" fmla="*/ 270 h 214"/>
                                    <a:gd name="T28" fmla="+- 0 116 109"/>
                                    <a:gd name="T29" fmla="*/ T28 w 212"/>
                                    <a:gd name="T30" fmla="+- 0 269 71"/>
                                    <a:gd name="T31" fmla="*/ 269 h 214"/>
                                    <a:gd name="T32" fmla="+- 0 124 109"/>
                                    <a:gd name="T33" fmla="*/ T32 w 212"/>
                                    <a:gd name="T34" fmla="+- 0 269 71"/>
                                    <a:gd name="T35" fmla="*/ 269 h 214"/>
                                    <a:gd name="T36" fmla="+- 0 124 109"/>
                                    <a:gd name="T37" fmla="*/ T36 w 212"/>
                                    <a:gd name="T38" fmla="+- 0 85 71"/>
                                    <a:gd name="T39" fmla="*/ 85 h 214"/>
                                    <a:gd name="T40" fmla="+- 0 306 109"/>
                                    <a:gd name="T41" fmla="*/ T40 w 212"/>
                                    <a:gd name="T42" fmla="+- 0 85 71"/>
                                    <a:gd name="T43" fmla="*/ 85 h 214"/>
                                    <a:gd name="T44" fmla="+- 0 306 109"/>
                                    <a:gd name="T45" fmla="*/ T44 w 212"/>
                                    <a:gd name="T46" fmla="+- 0 71 71"/>
                                    <a:gd name="T47" fmla="*/ 71 h 214"/>
                                    <a:gd name="T48" fmla="+- 0 109 109"/>
                                    <a:gd name="T49" fmla="*/ T48 w 212"/>
                                    <a:gd name="T50" fmla="+- 0 71 71"/>
                                    <a:gd name="T51" fmla="*/ 71 h 214"/>
                                    <a:gd name="T52" fmla="+- 0 109 109"/>
                                    <a:gd name="T53" fmla="*/ T52 w 212"/>
                                    <a:gd name="T54" fmla="+- 0 85 71"/>
                                    <a:gd name="T55" fmla="*/ 85 h 214"/>
                                    <a:gd name="T56" fmla="+- 0 109 109"/>
                                    <a:gd name="T57" fmla="*/ T56 w 212"/>
                                    <a:gd name="T58" fmla="+- 0 269 71"/>
                                    <a:gd name="T59" fmla="*/ 269 h 214"/>
                                    <a:gd name="T60" fmla="+- 0 109 109"/>
                                    <a:gd name="T61" fmla="*/ T60 w 212"/>
                                    <a:gd name="T62" fmla="+- 0 277 71"/>
                                    <a:gd name="T63" fmla="*/ 277 h 214"/>
                                    <a:gd name="T64" fmla="+- 0 109 109"/>
                                    <a:gd name="T65" fmla="*/ T64 w 212"/>
                                    <a:gd name="T66" fmla="+- 0 285 71"/>
                                    <a:gd name="T67" fmla="*/ 285 h 214"/>
                                    <a:gd name="T68" fmla="+- 0 320 109"/>
                                    <a:gd name="T69" fmla="*/ T68 w 212"/>
                                    <a:gd name="T70" fmla="+- 0 285 71"/>
                                    <a:gd name="T71" fmla="*/ 285 h 214"/>
                                    <a:gd name="T72" fmla="+- 0 320 109"/>
                                    <a:gd name="T73" fmla="*/ T72 w 212"/>
                                    <a:gd name="T74" fmla="+- 0 277 71"/>
                                    <a:gd name="T75" fmla="*/ 277 h 214"/>
                                    <a:gd name="T76" fmla="+- 0 320 109"/>
                                    <a:gd name="T77" fmla="*/ T76 w 212"/>
                                    <a:gd name="T78" fmla="+- 0 269 71"/>
                                    <a:gd name="T79" fmla="*/ 269 h 214"/>
                                    <a:gd name="T80" fmla="+- 0 320 109"/>
                                    <a:gd name="T81" fmla="*/ T80 w 212"/>
                                    <a:gd name="T82" fmla="+- 0 85 71"/>
                                    <a:gd name="T83" fmla="*/ 85 h 214"/>
                                    <a:gd name="T84" fmla="+- 0 320 109"/>
                                    <a:gd name="T85" fmla="*/ T84 w 212"/>
                                    <a:gd name="T86" fmla="+- 0 71 71"/>
                                    <a:gd name="T87" fmla="*/ 71 h 2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4">
                                      <a:moveTo>
                                        <a:pt x="211" y="0"/>
                                      </a:moveTo>
                                      <a:lnTo>
                                        <a:pt x="197" y="0"/>
                                      </a:lnTo>
                                      <a:lnTo>
                                        <a:pt x="197" y="14"/>
                                      </a:lnTo>
                                      <a:lnTo>
                                        <a:pt x="197" y="198"/>
                                      </a:lnTo>
                                      <a:lnTo>
                                        <a:pt x="15" y="198"/>
                                      </a:lnTo>
                                      <a:lnTo>
                                        <a:pt x="15" y="199"/>
                                      </a:lnTo>
                                      <a:lnTo>
                                        <a:pt x="7" y="199"/>
                                      </a:lnTo>
                                      <a:lnTo>
                                        <a:pt x="7" y="198"/>
                                      </a:lnTo>
                                      <a:lnTo>
                                        <a:pt x="15" y="198"/>
                                      </a:lnTo>
                                      <a:lnTo>
                                        <a:pt x="15" y="14"/>
                                      </a:lnTo>
                                      <a:lnTo>
                                        <a:pt x="197" y="14"/>
                                      </a:lnTo>
                                      <a:lnTo>
                                        <a:pt x="197" y="0"/>
                                      </a:lnTo>
                                      <a:lnTo>
                                        <a:pt x="0" y="0"/>
                                      </a:lnTo>
                                      <a:lnTo>
                                        <a:pt x="0" y="14"/>
                                      </a:lnTo>
                                      <a:lnTo>
                                        <a:pt x="0" y="198"/>
                                      </a:lnTo>
                                      <a:lnTo>
                                        <a:pt x="0" y="206"/>
                                      </a:lnTo>
                                      <a:lnTo>
                                        <a:pt x="0" y="214"/>
                                      </a:lnTo>
                                      <a:lnTo>
                                        <a:pt x="211" y="214"/>
                                      </a:lnTo>
                                      <a:lnTo>
                                        <a:pt x="211" y="206"/>
                                      </a:lnTo>
                                      <a:lnTo>
                                        <a:pt x="211" y="198"/>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700C7AB" id="docshapegroup493" o:spid="_x0000_s1026" style="position:absolute;margin-left:5.45pt;margin-top:3.55pt;width:10.6pt;height:10.7pt;z-index:-251675648" coordorigin="109,71" coordsize="212,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">
                      <v:shape id="docshape494" o:spid="_x0000_s1027" style="position:absolute;left:109;top:71;width:212;height:214;visibility:visible;mso-wrap-style:square;v-text-anchor:top" coordsize="21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" path="m211,l197,r,14l197,198r-182,l15,199r-8,l7,198r8,l15,14r182,l197,,,,,14,,198r,8l,214r211,l211,206r,-8l211,14,211,xe" fillcolor="black" stroked="f">
                        <v:path arrowok="t" o:connecttype="custom" o:connectlocs="211,71;197,71;197,85;197,269;15,269;15,270;7,270;7,269;15,269;15,85;197,85;197,71;0,71;0,85;0,269;0,277;0,285;211,285;211,277;211,269;211,85;211,71" o:connectangles="0,0,0,0,0,0,0,0,0,0,0,0,0,0,0,0,0,0,0,0,0,0"/>
                      </v:shape>
                    </v:group>
                  </w:pict>
                </mc:Fallback>
              </mc:AlternateContent>
            </w:r>
            <w:r>
              <w:rPr>
                <w:noProof/>
                <w:sz w:val="16"/>
              </w:rPr>
              <mc:AlternateContent>
                <mc:Choice Requires="wpg">
                  <w:drawing>
                    <wp:anchor distT="0" distB="0" distL="114300" distR="114300" simplePos="0" relativeHeight="251641856" behindDoc="1" locked="0" layoutInCell="1" allowOverlap="1" wp14:anchorId="01018973" wp14:editId="23B67036">
                      <wp:simplePos x="0" y="0"/>
                      <wp:positionH relativeFrom="column">
                        <wp:posOffset>393700</wp:posOffset>
                      </wp:positionH>
                      <wp:positionV relativeFrom="paragraph">
                        <wp:posOffset>45085</wp:posOffset>
                      </wp:positionV>
                      <wp:extent cx="134620" cy="135890"/>
                      <wp:effectExtent l="3175" t="0" r="0" b="0"/>
                      <wp:wrapNone/>
                      <wp:docPr id="1827766147" name="docshapegroup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5890"/>
                                <a:chOff x="620" y="71"/>
                                <a:chExt cx="212" cy="214"/>
                              </a:xfrm>
                            </wpg:grpSpPr>
                            <wps:wsp>
                              <wps:cNvPr id="469553472" name="docshape496"/>
                              <wps:cNvSpPr>
                                <a:spLocks/>
                              </wps:cNvSpPr>
                              <wps:spPr bwMode="auto">
                                <a:xfrm>
                                  <a:off x="620" y="71"/>
                                  <a:ext cx="212" cy="214"/>
                                </a:xfrm>
                                <a:custGeom>
                                  <a:avLst/>
                                  <a:gdLst>
                                    <a:gd name="T0" fmla="+- 0 832 620"/>
                                    <a:gd name="T1" fmla="*/ T0 w 212"/>
                                    <a:gd name="T2" fmla="+- 0 71 71"/>
                                    <a:gd name="T3" fmla="*/ 71 h 214"/>
                                    <a:gd name="T4" fmla="+- 0 817 620"/>
                                    <a:gd name="T5" fmla="*/ T4 w 212"/>
                                    <a:gd name="T6" fmla="+- 0 71 71"/>
                                    <a:gd name="T7" fmla="*/ 71 h 214"/>
                                    <a:gd name="T8" fmla="+- 0 817 620"/>
                                    <a:gd name="T9" fmla="*/ T8 w 212"/>
                                    <a:gd name="T10" fmla="+- 0 85 71"/>
                                    <a:gd name="T11" fmla="*/ 85 h 214"/>
                                    <a:gd name="T12" fmla="+- 0 817 620"/>
                                    <a:gd name="T13" fmla="*/ T12 w 212"/>
                                    <a:gd name="T14" fmla="+- 0 269 71"/>
                                    <a:gd name="T15" fmla="*/ 269 h 214"/>
                                    <a:gd name="T16" fmla="+- 0 635 620"/>
                                    <a:gd name="T17" fmla="*/ T16 w 212"/>
                                    <a:gd name="T18" fmla="+- 0 269 71"/>
                                    <a:gd name="T19" fmla="*/ 269 h 214"/>
                                    <a:gd name="T20" fmla="+- 0 635 620"/>
                                    <a:gd name="T21" fmla="*/ T20 w 212"/>
                                    <a:gd name="T22" fmla="+- 0 270 71"/>
                                    <a:gd name="T23" fmla="*/ 270 h 214"/>
                                    <a:gd name="T24" fmla="+- 0 628 620"/>
                                    <a:gd name="T25" fmla="*/ T24 w 212"/>
                                    <a:gd name="T26" fmla="+- 0 270 71"/>
                                    <a:gd name="T27" fmla="*/ 270 h 214"/>
                                    <a:gd name="T28" fmla="+- 0 628 620"/>
                                    <a:gd name="T29" fmla="*/ T28 w 212"/>
                                    <a:gd name="T30" fmla="+- 0 269 71"/>
                                    <a:gd name="T31" fmla="*/ 269 h 214"/>
                                    <a:gd name="T32" fmla="+- 0 635 620"/>
                                    <a:gd name="T33" fmla="*/ T32 w 212"/>
                                    <a:gd name="T34" fmla="+- 0 269 71"/>
                                    <a:gd name="T35" fmla="*/ 269 h 214"/>
                                    <a:gd name="T36" fmla="+- 0 635 620"/>
                                    <a:gd name="T37" fmla="*/ T36 w 212"/>
                                    <a:gd name="T38" fmla="+- 0 85 71"/>
                                    <a:gd name="T39" fmla="*/ 85 h 214"/>
                                    <a:gd name="T40" fmla="+- 0 817 620"/>
                                    <a:gd name="T41" fmla="*/ T40 w 212"/>
                                    <a:gd name="T42" fmla="+- 0 85 71"/>
                                    <a:gd name="T43" fmla="*/ 85 h 214"/>
                                    <a:gd name="T44" fmla="+- 0 817 620"/>
                                    <a:gd name="T45" fmla="*/ T44 w 212"/>
                                    <a:gd name="T46" fmla="+- 0 71 71"/>
                                    <a:gd name="T47" fmla="*/ 71 h 214"/>
                                    <a:gd name="T48" fmla="+- 0 620 620"/>
                                    <a:gd name="T49" fmla="*/ T48 w 212"/>
                                    <a:gd name="T50" fmla="+- 0 71 71"/>
                                    <a:gd name="T51" fmla="*/ 71 h 214"/>
                                    <a:gd name="T52" fmla="+- 0 620 620"/>
                                    <a:gd name="T53" fmla="*/ T52 w 212"/>
                                    <a:gd name="T54" fmla="+- 0 85 71"/>
                                    <a:gd name="T55" fmla="*/ 85 h 214"/>
                                    <a:gd name="T56" fmla="+- 0 620 620"/>
                                    <a:gd name="T57" fmla="*/ T56 w 212"/>
                                    <a:gd name="T58" fmla="+- 0 269 71"/>
                                    <a:gd name="T59" fmla="*/ 269 h 214"/>
                                    <a:gd name="T60" fmla="+- 0 620 620"/>
                                    <a:gd name="T61" fmla="*/ T60 w 212"/>
                                    <a:gd name="T62" fmla="+- 0 277 71"/>
                                    <a:gd name="T63" fmla="*/ 277 h 214"/>
                                    <a:gd name="T64" fmla="+- 0 620 620"/>
                                    <a:gd name="T65" fmla="*/ T64 w 212"/>
                                    <a:gd name="T66" fmla="+- 0 285 71"/>
                                    <a:gd name="T67" fmla="*/ 285 h 214"/>
                                    <a:gd name="T68" fmla="+- 0 832 620"/>
                                    <a:gd name="T69" fmla="*/ T68 w 212"/>
                                    <a:gd name="T70" fmla="+- 0 285 71"/>
                                    <a:gd name="T71" fmla="*/ 285 h 214"/>
                                    <a:gd name="T72" fmla="+- 0 832 620"/>
                                    <a:gd name="T73" fmla="*/ T72 w 212"/>
                                    <a:gd name="T74" fmla="+- 0 277 71"/>
                                    <a:gd name="T75" fmla="*/ 277 h 214"/>
                                    <a:gd name="T76" fmla="+- 0 832 620"/>
                                    <a:gd name="T77" fmla="*/ T76 w 212"/>
                                    <a:gd name="T78" fmla="+- 0 269 71"/>
                                    <a:gd name="T79" fmla="*/ 269 h 214"/>
                                    <a:gd name="T80" fmla="+- 0 832 620"/>
                                    <a:gd name="T81" fmla="*/ T80 w 212"/>
                                    <a:gd name="T82" fmla="+- 0 85 71"/>
                                    <a:gd name="T83" fmla="*/ 85 h 214"/>
                                    <a:gd name="T84" fmla="+- 0 832 620"/>
                                    <a:gd name="T85" fmla="*/ T84 w 212"/>
                                    <a:gd name="T86" fmla="+- 0 71 71"/>
                                    <a:gd name="T87" fmla="*/ 71 h 2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4">
                                      <a:moveTo>
                                        <a:pt x="212" y="0"/>
                                      </a:moveTo>
                                      <a:lnTo>
                                        <a:pt x="197" y="0"/>
                                      </a:lnTo>
                                      <a:lnTo>
                                        <a:pt x="197" y="14"/>
                                      </a:lnTo>
                                      <a:lnTo>
                                        <a:pt x="197" y="198"/>
                                      </a:lnTo>
                                      <a:lnTo>
                                        <a:pt x="15" y="198"/>
                                      </a:lnTo>
                                      <a:lnTo>
                                        <a:pt x="15" y="199"/>
                                      </a:lnTo>
                                      <a:lnTo>
                                        <a:pt x="8" y="199"/>
                                      </a:lnTo>
                                      <a:lnTo>
                                        <a:pt x="8" y="198"/>
                                      </a:lnTo>
                                      <a:lnTo>
                                        <a:pt x="15" y="198"/>
                                      </a:lnTo>
                                      <a:lnTo>
                                        <a:pt x="15" y="14"/>
                                      </a:lnTo>
                                      <a:lnTo>
                                        <a:pt x="197" y="14"/>
                                      </a:lnTo>
                                      <a:lnTo>
                                        <a:pt x="197" y="0"/>
                                      </a:lnTo>
                                      <a:lnTo>
                                        <a:pt x="0" y="0"/>
                                      </a:lnTo>
                                      <a:lnTo>
                                        <a:pt x="0" y="14"/>
                                      </a:lnTo>
                                      <a:lnTo>
                                        <a:pt x="0" y="198"/>
                                      </a:lnTo>
                                      <a:lnTo>
                                        <a:pt x="0" y="206"/>
                                      </a:lnTo>
                                      <a:lnTo>
                                        <a:pt x="0" y="214"/>
                                      </a:lnTo>
                                      <a:lnTo>
                                        <a:pt x="212" y="214"/>
                                      </a:lnTo>
                                      <a:lnTo>
                                        <a:pt x="212" y="206"/>
                                      </a:lnTo>
                                      <a:lnTo>
                                        <a:pt x="212" y="198"/>
                                      </a:lnTo>
                                      <a:lnTo>
                                        <a:pt x="212" y="14"/>
                                      </a:lnTo>
                                      <a:lnTo>
                                        <a:pt x="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7C7EBDD" id="docshapegroup495" o:spid="_x0000_s1026" style="position:absolute;margin-left:31pt;margin-top:3.55pt;width:10.6pt;height:10.7pt;z-index:-251674624" coordorigin="620,71" coordsize="212,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">
                      <v:shape id="docshape496" o:spid="_x0000_s1027" style="position:absolute;left:620;top:71;width:212;height:214;visibility:visible;mso-wrap-style:square;v-text-anchor:top" coordsize="21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" path="m212,l197,r,14l197,198r-182,l15,199r-7,l8,198r7,l15,14r182,l197,,,,,14,,198r,8l,214r212,l212,206r,-8l212,14,212,xe" fillcolor="black" stroked="f">
                        <v:path arrowok="t" o:connecttype="custom" o:connectlocs="212,71;197,71;197,85;197,269;15,269;15,270;8,270;8,269;15,269;15,85;197,85;197,71;0,71;0,85;0,269;0,277;0,285;212,285;212,277;212,269;212,85;212,71"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tc>
      </w:tr>
    </w:tbl>
    <w:p w14:paraId="5183F44F" w14:textId="77777777" w:rsidR="003C0007" w:rsidRDefault="003C0007" w:rsidP="00095811">
      <w:pPr>
        <w:spacing w:before="117"/>
        <w:ind w:left="709" w:right="524" w:hanging="111"/>
        <w:jc w:val="center"/>
        <w:rPr>
          <w:b/>
          <w:sz w:val="19"/>
        </w:rPr>
      </w:pPr>
      <w:r>
        <w:rPr>
          <w:b/>
          <w:sz w:val="19"/>
        </w:rPr>
        <w:t>A:</w:t>
      </w:r>
      <w:r>
        <w:rPr>
          <w:b/>
          <w:spacing w:val="-10"/>
          <w:sz w:val="19"/>
        </w:rPr>
        <w:t xml:space="preserve"> </w:t>
      </w:r>
      <w:r>
        <w:rPr>
          <w:b/>
          <w:spacing w:val="-2"/>
          <w:sz w:val="19"/>
        </w:rPr>
        <w:t>IDONEIDAD</w:t>
      </w:r>
    </w:p>
    <w:p w14:paraId="4E405B82" w14:textId="77777777" w:rsidR="003C0007" w:rsidRDefault="003C0007" w:rsidP="00095811">
      <w:pPr>
        <w:pStyle w:val="Textoindependiente"/>
        <w:spacing w:before="10"/>
        <w:ind w:left="709" w:hanging="111"/>
        <w:rPr>
          <w:b/>
          <w:sz w:val="9"/>
        </w:rPr>
      </w:pPr>
    </w:p>
    <w:tbl>
      <w:tblPr>
        <w:tblW w:w="0" w:type="auto"/>
        <w:tblInd w:w="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44"/>
        <w:gridCol w:w="4464"/>
      </w:tblGrid>
      <w:tr w:rsidR="003C0007" w14:paraId="194B470F" w14:textId="77777777" w:rsidTr="003C0007">
        <w:trPr>
          <w:trHeight w:val="627"/>
        </w:trPr>
        <w:tc>
          <w:tcPr>
            <w:tcW w:w="10008" w:type="dxa"/>
            <w:gridSpan w:val="2"/>
            <w:tcBorders>
              <w:left w:val="single" w:sz="2" w:space="0" w:color="000000"/>
              <w:bottom w:val="single" w:sz="8" w:space="0" w:color="000000"/>
            </w:tcBorders>
            <w:shd w:val="clear" w:color="auto" w:fill="D8D8D8"/>
          </w:tcPr>
          <w:p w14:paraId="160357C8" w14:textId="77777777" w:rsidR="003C0007" w:rsidRPr="003C0007" w:rsidRDefault="003C0007" w:rsidP="00095811">
            <w:pPr>
              <w:pStyle w:val="TableParagraph"/>
              <w:spacing w:before="124"/>
              <w:ind w:left="709" w:right="150" w:hanging="111"/>
              <w:rPr>
                <w:b/>
                <w:sz w:val="16"/>
              </w:rPr>
            </w:pPr>
            <w:r w:rsidRPr="003C0007">
              <w:rPr>
                <w:b/>
                <w:sz w:val="16"/>
              </w:rPr>
              <w:t>La operadora económica solo debe facilitar información cuando se exija el cumplimiento de los criterios de selección en el anuncio de licitación y en la cláusula 21 de condiciones específicas del contrato.</w:t>
            </w:r>
          </w:p>
        </w:tc>
      </w:tr>
      <w:tr w:rsidR="003C0007" w14:paraId="59F1DF0F" w14:textId="77777777" w:rsidTr="003C0007">
        <w:trPr>
          <w:trHeight w:val="428"/>
        </w:trPr>
        <w:tc>
          <w:tcPr>
            <w:tcW w:w="5544" w:type="dxa"/>
            <w:tcBorders>
              <w:top w:val="single" w:sz="8" w:space="0" w:color="000000"/>
              <w:left w:val="single" w:sz="6" w:space="0" w:color="000000"/>
              <w:bottom w:val="single" w:sz="6" w:space="0" w:color="000000"/>
              <w:right w:val="single" w:sz="6" w:space="0" w:color="000000"/>
            </w:tcBorders>
          </w:tcPr>
          <w:p w14:paraId="77F1D526" w14:textId="77777777" w:rsidR="003C0007" w:rsidRPr="003C0007" w:rsidRDefault="003C0007" w:rsidP="00095811">
            <w:pPr>
              <w:pStyle w:val="TableParagraph"/>
              <w:spacing w:before="120"/>
              <w:ind w:left="709" w:hanging="111"/>
              <w:rPr>
                <w:b/>
                <w:sz w:val="16"/>
              </w:rPr>
            </w:pPr>
            <w:r w:rsidRPr="003C0007">
              <w:rPr>
                <w:b/>
                <w:spacing w:val="-2"/>
                <w:sz w:val="16"/>
              </w:rPr>
              <w:t>Idoneidad</w:t>
            </w:r>
          </w:p>
        </w:tc>
        <w:tc>
          <w:tcPr>
            <w:tcW w:w="4464" w:type="dxa"/>
            <w:tcBorders>
              <w:top w:val="single" w:sz="8" w:space="0" w:color="000000"/>
              <w:left w:val="single" w:sz="6" w:space="0" w:color="000000"/>
              <w:bottom w:val="single" w:sz="6" w:space="0" w:color="000000"/>
              <w:right w:val="single" w:sz="6" w:space="0" w:color="000000"/>
            </w:tcBorders>
          </w:tcPr>
          <w:p w14:paraId="138B16AE" w14:textId="77777777" w:rsidR="003C0007" w:rsidRPr="003C0007" w:rsidRDefault="003C0007" w:rsidP="00095811">
            <w:pPr>
              <w:pStyle w:val="TableParagraph"/>
              <w:spacing w:before="120"/>
              <w:ind w:left="709" w:hanging="111"/>
              <w:rPr>
                <w:b/>
                <w:sz w:val="16"/>
              </w:rPr>
            </w:pPr>
            <w:r w:rsidRPr="003C0007">
              <w:rPr>
                <w:b/>
                <w:spacing w:val="-2"/>
                <w:sz w:val="16"/>
              </w:rPr>
              <w:t>Respuesta</w:t>
            </w:r>
          </w:p>
        </w:tc>
      </w:tr>
      <w:tr w:rsidR="003C0007" w14:paraId="1BBD05F6" w14:textId="77777777" w:rsidTr="003C0007">
        <w:trPr>
          <w:trHeight w:val="1329"/>
        </w:trPr>
        <w:tc>
          <w:tcPr>
            <w:tcW w:w="5544" w:type="dxa"/>
            <w:tcBorders>
              <w:top w:val="single" w:sz="6" w:space="0" w:color="000000"/>
              <w:left w:val="single" w:sz="6" w:space="0" w:color="000000"/>
              <w:bottom w:val="single" w:sz="6" w:space="0" w:color="000000"/>
              <w:right w:val="single" w:sz="6" w:space="0" w:color="000000"/>
            </w:tcBorders>
          </w:tcPr>
          <w:p w14:paraId="2F073817" w14:textId="77777777" w:rsidR="003C0007" w:rsidRPr="003C0007" w:rsidRDefault="003C0007" w:rsidP="00095811">
            <w:pPr>
              <w:pStyle w:val="TableParagraph"/>
              <w:spacing w:before="123"/>
              <w:ind w:left="709" w:right="4" w:hanging="111"/>
              <w:rPr>
                <w:sz w:val="16"/>
              </w:rPr>
            </w:pPr>
            <w:r w:rsidRPr="003C0007">
              <w:rPr>
                <w:b/>
                <w:sz w:val="16"/>
              </w:rPr>
              <w:t>1)</w:t>
            </w:r>
            <w:r w:rsidRPr="003C0007">
              <w:rPr>
                <w:b/>
                <w:spacing w:val="-2"/>
                <w:sz w:val="16"/>
              </w:rPr>
              <w:t xml:space="preserve"> </w:t>
            </w:r>
            <w:r w:rsidRPr="003C0007">
              <w:rPr>
                <w:b/>
                <w:sz w:val="16"/>
              </w:rPr>
              <w:t>Figura inscrita</w:t>
            </w:r>
            <w:r w:rsidRPr="003C0007">
              <w:rPr>
                <w:b/>
                <w:spacing w:val="-3"/>
                <w:sz w:val="16"/>
              </w:rPr>
              <w:t xml:space="preserve"> </w:t>
            </w:r>
            <w:r w:rsidRPr="003C0007">
              <w:rPr>
                <w:b/>
                <w:sz w:val="16"/>
              </w:rPr>
              <w:t>en</w:t>
            </w:r>
            <w:r w:rsidRPr="003C0007">
              <w:rPr>
                <w:b/>
                <w:spacing w:val="-2"/>
                <w:sz w:val="16"/>
              </w:rPr>
              <w:t xml:space="preserve"> </w:t>
            </w:r>
            <w:r w:rsidRPr="003C0007">
              <w:rPr>
                <w:b/>
                <w:sz w:val="16"/>
              </w:rPr>
              <w:t>un registro</w:t>
            </w:r>
            <w:r w:rsidRPr="003C0007">
              <w:rPr>
                <w:b/>
                <w:spacing w:val="-1"/>
                <w:sz w:val="16"/>
              </w:rPr>
              <w:t xml:space="preserve"> </w:t>
            </w:r>
            <w:r w:rsidRPr="003C0007">
              <w:rPr>
                <w:b/>
                <w:sz w:val="16"/>
              </w:rPr>
              <w:t>profesional</w:t>
            </w:r>
            <w:r w:rsidRPr="003C0007">
              <w:rPr>
                <w:b/>
                <w:spacing w:val="-4"/>
                <w:sz w:val="16"/>
              </w:rPr>
              <w:t xml:space="preserve"> </w:t>
            </w:r>
            <w:r w:rsidRPr="003C0007">
              <w:rPr>
                <w:b/>
                <w:sz w:val="16"/>
              </w:rPr>
              <w:t xml:space="preserve">o mercantil </w:t>
            </w:r>
            <w:r w:rsidRPr="003C0007">
              <w:rPr>
                <w:sz w:val="16"/>
              </w:rPr>
              <w:t>en su Estado miembro de establecimiento</w:t>
            </w:r>
            <w:r w:rsidRPr="003C0007">
              <w:rPr>
                <w:sz w:val="16"/>
                <w:vertAlign w:val="superscript"/>
              </w:rPr>
              <w:t>4:</w:t>
            </w:r>
          </w:p>
          <w:p w14:paraId="42FF8493" w14:textId="77777777" w:rsidR="003C0007" w:rsidRPr="003C0007" w:rsidRDefault="003C0007" w:rsidP="00095811">
            <w:pPr>
              <w:pStyle w:val="TableParagraph"/>
              <w:spacing w:before="120"/>
              <w:ind w:left="709" w:hanging="111"/>
              <w:rPr>
                <w:sz w:val="16"/>
              </w:rPr>
            </w:pPr>
            <w:r w:rsidRPr="003C0007">
              <w:rPr>
                <w:sz w:val="16"/>
              </w:rPr>
              <w:t>Si</w:t>
            </w:r>
            <w:r w:rsidRPr="003C0007">
              <w:rPr>
                <w:spacing w:val="27"/>
                <w:sz w:val="16"/>
              </w:rPr>
              <w:t xml:space="preserve"> </w:t>
            </w:r>
            <w:r w:rsidRPr="003C0007">
              <w:rPr>
                <w:sz w:val="16"/>
              </w:rPr>
              <w:t>la</w:t>
            </w:r>
            <w:r w:rsidRPr="003C0007">
              <w:rPr>
                <w:spacing w:val="27"/>
                <w:sz w:val="16"/>
              </w:rPr>
              <w:t xml:space="preserve"> </w:t>
            </w:r>
            <w:r w:rsidRPr="003C0007">
              <w:rPr>
                <w:sz w:val="16"/>
              </w:rPr>
              <w:t>documentación pertinente</w:t>
            </w:r>
            <w:r w:rsidRPr="003C0007">
              <w:rPr>
                <w:spacing w:val="28"/>
                <w:sz w:val="16"/>
              </w:rPr>
              <w:t xml:space="preserve"> </w:t>
            </w:r>
            <w:r w:rsidRPr="003C0007">
              <w:rPr>
                <w:sz w:val="16"/>
              </w:rPr>
              <w:t>está disponible en formato electrónico, sírvase indicar:</w:t>
            </w:r>
          </w:p>
        </w:tc>
        <w:tc>
          <w:tcPr>
            <w:tcW w:w="4464" w:type="dxa"/>
            <w:tcBorders>
              <w:top w:val="single" w:sz="6" w:space="0" w:color="000000"/>
              <w:left w:val="single" w:sz="6" w:space="0" w:color="000000"/>
              <w:bottom w:val="single" w:sz="6" w:space="0" w:color="000000"/>
              <w:right w:val="single" w:sz="6" w:space="0" w:color="000000"/>
            </w:tcBorders>
          </w:tcPr>
          <w:p w14:paraId="5F8DDA69" w14:textId="77777777" w:rsidR="003C0007" w:rsidRPr="003C0007" w:rsidRDefault="003C0007" w:rsidP="00095811">
            <w:pPr>
              <w:pStyle w:val="TableParagraph"/>
              <w:spacing w:before="3"/>
              <w:ind w:left="709" w:hanging="111"/>
              <w:rPr>
                <w:b/>
                <w:sz w:val="13"/>
              </w:rPr>
            </w:pPr>
          </w:p>
          <w:p w14:paraId="6000D445" w14:textId="77777777" w:rsidR="003C0007" w:rsidRPr="003C0007" w:rsidRDefault="00DB3F33" w:rsidP="00095811">
            <w:pPr>
              <w:pStyle w:val="TableParagraph"/>
              <w:spacing w:line="154" w:lineRule="exact"/>
              <w:ind w:left="709" w:hanging="111"/>
              <w:rPr>
                <w:position w:val="-2"/>
                <w:sz w:val="15"/>
              </w:rPr>
            </w:pPr>
            <w:r>
              <w:rPr>
                <w:noProof/>
                <w:position w:val="-2"/>
                <w:sz w:val="15"/>
                <w:lang w:eastAsia="es-ES"/>
              </w:rPr>
              <w:drawing>
                <wp:inline distT="0" distB="0" distL="0" distR="0" wp14:anchorId="3302AFC2" wp14:editId="091D7B0D">
                  <wp:extent cx="150495" cy="97790"/>
                  <wp:effectExtent l="19050" t="0" r="1905" b="0"/>
                  <wp:docPr id="173" name="Imag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13"/>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1ADC4B03" w14:textId="77777777" w:rsidR="003C0007" w:rsidRPr="003C0007" w:rsidRDefault="003C0007" w:rsidP="00095811">
            <w:pPr>
              <w:pStyle w:val="TableParagraph"/>
              <w:spacing w:before="122"/>
              <w:ind w:left="709" w:hanging="111"/>
              <w:rPr>
                <w:b/>
                <w:sz w:val="16"/>
              </w:rPr>
            </w:pPr>
          </w:p>
          <w:p w14:paraId="103673CE" w14:textId="77777777" w:rsidR="003C0007" w:rsidRPr="003C0007" w:rsidRDefault="003C0007" w:rsidP="00095811">
            <w:pPr>
              <w:pStyle w:val="TableParagraph"/>
              <w:ind w:left="709" w:hanging="111"/>
              <w:rPr>
                <w:sz w:val="16"/>
              </w:rPr>
            </w:pPr>
            <w:r w:rsidRPr="003C0007">
              <w:rPr>
                <w:sz w:val="16"/>
              </w:rPr>
              <w:t>(dirección de la página web, autoridad u organismo expedidor, referencia exacta de la documentación):</w:t>
            </w:r>
          </w:p>
          <w:p w14:paraId="140564C7" w14:textId="77777777" w:rsidR="003C0007" w:rsidRPr="003C0007" w:rsidRDefault="003C0007" w:rsidP="00095811">
            <w:pPr>
              <w:pStyle w:val="TableParagraph"/>
              <w:spacing w:before="1"/>
              <w:ind w:left="709" w:hanging="111"/>
              <w:rPr>
                <w:b/>
                <w:sz w:val="3"/>
              </w:rPr>
            </w:pPr>
          </w:p>
          <w:p w14:paraId="2DF7EFF3"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4B064AF8" wp14:editId="4B76F8DA">
                  <wp:extent cx="150495" cy="97790"/>
                  <wp:effectExtent l="19050" t="0" r="1905" b="0"/>
                  <wp:docPr id="174" name="Imag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14"/>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noProof/>
                <w:spacing w:val="58"/>
                <w:position w:val="-2"/>
                <w:sz w:val="15"/>
                <w:lang w:eastAsia="es-ES"/>
              </w:rPr>
              <w:drawing>
                <wp:inline distT="0" distB="0" distL="0" distR="0" wp14:anchorId="2E35A2CE" wp14:editId="5AB389FB">
                  <wp:extent cx="150495" cy="97790"/>
                  <wp:effectExtent l="19050" t="0" r="1905" b="0"/>
                  <wp:docPr id="175" name="Imag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15"/>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noProof/>
                <w:spacing w:val="58"/>
                <w:position w:val="-2"/>
                <w:sz w:val="15"/>
                <w:lang w:eastAsia="es-ES"/>
              </w:rPr>
              <w:drawing>
                <wp:inline distT="0" distB="0" distL="0" distR="0" wp14:anchorId="34C15786" wp14:editId="78477463">
                  <wp:extent cx="150495" cy="97790"/>
                  <wp:effectExtent l="19050" t="0" r="1905" b="0"/>
                  <wp:docPr id="176" name="Imag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16"/>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5"/>
                <w:position w:val="-2"/>
                <w:sz w:val="15"/>
              </w:rPr>
              <w:t xml:space="preserve"> </w:t>
            </w:r>
            <w:r>
              <w:rPr>
                <w:noProof/>
                <w:spacing w:val="55"/>
                <w:position w:val="-2"/>
                <w:sz w:val="15"/>
                <w:lang w:eastAsia="es-ES"/>
              </w:rPr>
              <w:drawing>
                <wp:inline distT="0" distB="0" distL="0" distR="0" wp14:anchorId="6848E975" wp14:editId="50311222">
                  <wp:extent cx="150495" cy="97790"/>
                  <wp:effectExtent l="19050" t="0" r="1905" b="0"/>
                  <wp:docPr id="177" name="Imag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17"/>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5504A1BC" w14:textId="77777777" w:rsidTr="003C0007">
        <w:trPr>
          <w:trHeight w:val="2087"/>
        </w:trPr>
        <w:tc>
          <w:tcPr>
            <w:tcW w:w="5544" w:type="dxa"/>
            <w:tcBorders>
              <w:top w:val="single" w:sz="6" w:space="0" w:color="000000"/>
              <w:left w:val="single" w:sz="6" w:space="0" w:color="000000"/>
              <w:bottom w:val="single" w:sz="6" w:space="0" w:color="000000"/>
              <w:right w:val="single" w:sz="6" w:space="0" w:color="000000"/>
            </w:tcBorders>
          </w:tcPr>
          <w:p w14:paraId="3D9A6930" w14:textId="77777777" w:rsidR="003C0007" w:rsidRPr="003C0007" w:rsidRDefault="003C0007" w:rsidP="00095811">
            <w:pPr>
              <w:pStyle w:val="TableParagraph"/>
              <w:spacing w:before="121"/>
              <w:ind w:left="709" w:hanging="111"/>
              <w:rPr>
                <w:b/>
                <w:sz w:val="16"/>
              </w:rPr>
            </w:pPr>
            <w:r w:rsidRPr="003C0007">
              <w:rPr>
                <w:b/>
                <w:sz w:val="16"/>
              </w:rPr>
              <w:t>2)</w:t>
            </w:r>
            <w:r w:rsidRPr="003C0007">
              <w:rPr>
                <w:b/>
                <w:spacing w:val="-6"/>
                <w:sz w:val="16"/>
              </w:rPr>
              <w:t xml:space="preserve"> </w:t>
            </w:r>
            <w:r w:rsidRPr="003C0007">
              <w:rPr>
                <w:b/>
                <w:sz w:val="16"/>
              </w:rPr>
              <w:t>Cuando</w:t>
            </w:r>
            <w:r w:rsidRPr="003C0007">
              <w:rPr>
                <w:b/>
                <w:spacing w:val="-6"/>
                <w:sz w:val="16"/>
              </w:rPr>
              <w:t xml:space="preserve"> </w:t>
            </w:r>
            <w:r w:rsidRPr="003C0007">
              <w:rPr>
                <w:b/>
                <w:sz w:val="16"/>
              </w:rPr>
              <w:t>se</w:t>
            </w:r>
            <w:r w:rsidRPr="003C0007">
              <w:rPr>
                <w:b/>
                <w:spacing w:val="-5"/>
                <w:sz w:val="16"/>
              </w:rPr>
              <w:t xml:space="preserve"> </w:t>
            </w:r>
            <w:r w:rsidRPr="003C0007">
              <w:rPr>
                <w:b/>
                <w:sz w:val="16"/>
              </w:rPr>
              <w:t>trate</w:t>
            </w:r>
            <w:r w:rsidRPr="003C0007">
              <w:rPr>
                <w:b/>
                <w:spacing w:val="-5"/>
                <w:sz w:val="16"/>
              </w:rPr>
              <w:t xml:space="preserve"> </w:t>
            </w:r>
            <w:r w:rsidRPr="003C0007">
              <w:rPr>
                <w:b/>
                <w:sz w:val="16"/>
              </w:rPr>
              <w:t>de</w:t>
            </w:r>
            <w:r w:rsidRPr="003C0007">
              <w:rPr>
                <w:b/>
                <w:spacing w:val="-1"/>
                <w:sz w:val="16"/>
              </w:rPr>
              <w:t xml:space="preserve"> </w:t>
            </w:r>
            <w:r w:rsidRPr="003C0007">
              <w:rPr>
                <w:b/>
                <w:sz w:val="16"/>
              </w:rPr>
              <w:t>contrato</w:t>
            </w:r>
            <w:r w:rsidRPr="003C0007">
              <w:rPr>
                <w:b/>
                <w:spacing w:val="-6"/>
                <w:sz w:val="16"/>
              </w:rPr>
              <w:t xml:space="preserve"> </w:t>
            </w:r>
            <w:r w:rsidRPr="003C0007">
              <w:rPr>
                <w:b/>
                <w:sz w:val="16"/>
              </w:rPr>
              <w:t>de</w:t>
            </w:r>
            <w:r w:rsidRPr="003C0007">
              <w:rPr>
                <w:b/>
                <w:spacing w:val="-2"/>
                <w:sz w:val="16"/>
              </w:rPr>
              <w:t xml:space="preserve"> servicios:</w:t>
            </w:r>
          </w:p>
          <w:p w14:paraId="67C22077" w14:textId="77777777" w:rsidR="003C0007" w:rsidRPr="003C0007" w:rsidRDefault="003C0007" w:rsidP="00095811">
            <w:pPr>
              <w:pStyle w:val="TableParagraph"/>
              <w:spacing w:before="120"/>
              <w:ind w:left="709" w:right="78" w:hanging="111"/>
              <w:jc w:val="both"/>
              <w:rPr>
                <w:sz w:val="16"/>
              </w:rPr>
            </w:pPr>
            <w:r w:rsidRPr="003C0007">
              <w:rPr>
                <w:sz w:val="16"/>
              </w:rPr>
              <w:t xml:space="preserve">¿Es preciso </w:t>
            </w:r>
            <w:r w:rsidRPr="003C0007">
              <w:rPr>
                <w:b/>
                <w:sz w:val="16"/>
              </w:rPr>
              <w:t xml:space="preserve">disponer de una autorización específica o estar afiliada </w:t>
            </w:r>
            <w:r w:rsidRPr="003C0007">
              <w:rPr>
                <w:sz w:val="16"/>
              </w:rPr>
              <w:t>a una determinada organización para poder prestar el servicio de que se trate en el país de establecimiento de la operadora económica?</w:t>
            </w:r>
          </w:p>
          <w:p w14:paraId="1D6460C1" w14:textId="77777777" w:rsidR="003C0007" w:rsidRPr="003C0007" w:rsidRDefault="003C0007" w:rsidP="00095811">
            <w:pPr>
              <w:pStyle w:val="TableParagraph"/>
              <w:spacing w:before="194"/>
              <w:ind w:left="709" w:right="85" w:hanging="111"/>
              <w:jc w:val="both"/>
              <w:rPr>
                <w:sz w:val="16"/>
              </w:rPr>
            </w:pPr>
            <w:r w:rsidRPr="003C0007">
              <w:rPr>
                <w:sz w:val="16"/>
              </w:rPr>
              <w:t>Si la documentación pertinente está disponible en formato electrónico, sírvase indicar:</w:t>
            </w:r>
          </w:p>
        </w:tc>
        <w:tc>
          <w:tcPr>
            <w:tcW w:w="4464" w:type="dxa"/>
            <w:tcBorders>
              <w:top w:val="single" w:sz="6" w:space="0" w:color="000000"/>
              <w:left w:val="single" w:sz="6" w:space="0" w:color="000000"/>
              <w:bottom w:val="single" w:sz="6" w:space="0" w:color="000000"/>
              <w:right w:val="single" w:sz="6" w:space="0" w:color="000000"/>
            </w:tcBorders>
          </w:tcPr>
          <w:p w14:paraId="2EE098B1" w14:textId="3E300574" w:rsidR="003C0007" w:rsidRPr="003C0007" w:rsidRDefault="00AF6496" w:rsidP="00095811">
            <w:pPr>
              <w:pStyle w:val="TableParagraph"/>
              <w:tabs>
                <w:tab w:val="left" w:pos="1031"/>
              </w:tabs>
              <w:spacing w:before="121"/>
              <w:ind w:left="709" w:hanging="111"/>
              <w:rPr>
                <w:sz w:val="16"/>
              </w:rPr>
            </w:pPr>
            <w:r>
              <w:rPr>
                <w:noProof/>
                <w:sz w:val="16"/>
              </w:rPr>
              <mc:AlternateContent>
                <mc:Choice Requires="wpg">
                  <w:drawing>
                    <wp:anchor distT="0" distB="0" distL="114300" distR="114300" simplePos="0" relativeHeight="251643904" behindDoc="1" locked="0" layoutInCell="1" allowOverlap="1" wp14:anchorId="05917A06" wp14:editId="067E8138">
                      <wp:simplePos x="0" y="0"/>
                      <wp:positionH relativeFrom="column">
                        <wp:posOffset>464185</wp:posOffset>
                      </wp:positionH>
                      <wp:positionV relativeFrom="paragraph">
                        <wp:posOffset>165100</wp:posOffset>
                      </wp:positionV>
                      <wp:extent cx="134620" cy="134620"/>
                      <wp:effectExtent l="0" t="3175" r="1270" b="0"/>
                      <wp:wrapNone/>
                      <wp:docPr id="1547380549" name="docshapegroup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260"/>
                                <a:chExt cx="212" cy="212"/>
                              </a:xfrm>
                            </wpg:grpSpPr>
                            <wps:wsp>
                              <wps:cNvPr id="502766598" name="docshape498"/>
                              <wps:cNvSpPr>
                                <a:spLocks/>
                              </wps:cNvSpPr>
                              <wps:spPr bwMode="auto">
                                <a:xfrm>
                                  <a:off x="730" y="260"/>
                                  <a:ext cx="212" cy="212"/>
                                </a:xfrm>
                                <a:custGeom>
                                  <a:avLst/>
                                  <a:gdLst>
                                    <a:gd name="T0" fmla="+- 0 942 731"/>
                                    <a:gd name="T1" fmla="*/ T0 w 212"/>
                                    <a:gd name="T2" fmla="+- 0 260 260"/>
                                    <a:gd name="T3" fmla="*/ 260 h 212"/>
                                    <a:gd name="T4" fmla="+- 0 928 731"/>
                                    <a:gd name="T5" fmla="*/ T4 w 212"/>
                                    <a:gd name="T6" fmla="+- 0 260 260"/>
                                    <a:gd name="T7" fmla="*/ 260 h 212"/>
                                    <a:gd name="T8" fmla="+- 0 928 731"/>
                                    <a:gd name="T9" fmla="*/ T8 w 212"/>
                                    <a:gd name="T10" fmla="+- 0 274 260"/>
                                    <a:gd name="T11" fmla="*/ 274 h 212"/>
                                    <a:gd name="T12" fmla="+- 0 928 731"/>
                                    <a:gd name="T13" fmla="*/ T12 w 212"/>
                                    <a:gd name="T14" fmla="+- 0 456 260"/>
                                    <a:gd name="T15" fmla="*/ 456 h 212"/>
                                    <a:gd name="T16" fmla="+- 0 745 731"/>
                                    <a:gd name="T17" fmla="*/ T16 w 212"/>
                                    <a:gd name="T18" fmla="+- 0 456 260"/>
                                    <a:gd name="T19" fmla="*/ 456 h 212"/>
                                    <a:gd name="T20" fmla="+- 0 745 731"/>
                                    <a:gd name="T21" fmla="*/ T20 w 212"/>
                                    <a:gd name="T22" fmla="+- 0 457 260"/>
                                    <a:gd name="T23" fmla="*/ 457 h 212"/>
                                    <a:gd name="T24" fmla="+- 0 738 731"/>
                                    <a:gd name="T25" fmla="*/ T24 w 212"/>
                                    <a:gd name="T26" fmla="+- 0 457 260"/>
                                    <a:gd name="T27" fmla="*/ 457 h 212"/>
                                    <a:gd name="T28" fmla="+- 0 738 731"/>
                                    <a:gd name="T29" fmla="*/ T28 w 212"/>
                                    <a:gd name="T30" fmla="+- 0 456 260"/>
                                    <a:gd name="T31" fmla="*/ 456 h 212"/>
                                    <a:gd name="T32" fmla="+- 0 745 731"/>
                                    <a:gd name="T33" fmla="*/ T32 w 212"/>
                                    <a:gd name="T34" fmla="+- 0 456 260"/>
                                    <a:gd name="T35" fmla="*/ 456 h 212"/>
                                    <a:gd name="T36" fmla="+- 0 745 731"/>
                                    <a:gd name="T37" fmla="*/ T36 w 212"/>
                                    <a:gd name="T38" fmla="+- 0 274 260"/>
                                    <a:gd name="T39" fmla="*/ 274 h 212"/>
                                    <a:gd name="T40" fmla="+- 0 928 731"/>
                                    <a:gd name="T41" fmla="*/ T40 w 212"/>
                                    <a:gd name="T42" fmla="+- 0 274 260"/>
                                    <a:gd name="T43" fmla="*/ 274 h 212"/>
                                    <a:gd name="T44" fmla="+- 0 928 731"/>
                                    <a:gd name="T45" fmla="*/ T44 w 212"/>
                                    <a:gd name="T46" fmla="+- 0 260 260"/>
                                    <a:gd name="T47" fmla="*/ 260 h 212"/>
                                    <a:gd name="T48" fmla="+- 0 731 731"/>
                                    <a:gd name="T49" fmla="*/ T48 w 212"/>
                                    <a:gd name="T50" fmla="+- 0 260 260"/>
                                    <a:gd name="T51" fmla="*/ 260 h 212"/>
                                    <a:gd name="T52" fmla="+- 0 731 731"/>
                                    <a:gd name="T53" fmla="*/ T52 w 212"/>
                                    <a:gd name="T54" fmla="+- 0 274 260"/>
                                    <a:gd name="T55" fmla="*/ 274 h 212"/>
                                    <a:gd name="T56" fmla="+- 0 731 731"/>
                                    <a:gd name="T57" fmla="*/ T56 w 212"/>
                                    <a:gd name="T58" fmla="+- 0 456 260"/>
                                    <a:gd name="T59" fmla="*/ 456 h 212"/>
                                    <a:gd name="T60" fmla="+- 0 731 731"/>
                                    <a:gd name="T61" fmla="*/ T60 w 212"/>
                                    <a:gd name="T62" fmla="+- 0 464 260"/>
                                    <a:gd name="T63" fmla="*/ 464 h 212"/>
                                    <a:gd name="T64" fmla="+- 0 731 731"/>
                                    <a:gd name="T65" fmla="*/ T64 w 212"/>
                                    <a:gd name="T66" fmla="+- 0 472 260"/>
                                    <a:gd name="T67" fmla="*/ 472 h 212"/>
                                    <a:gd name="T68" fmla="+- 0 942 731"/>
                                    <a:gd name="T69" fmla="*/ T68 w 212"/>
                                    <a:gd name="T70" fmla="+- 0 472 260"/>
                                    <a:gd name="T71" fmla="*/ 472 h 212"/>
                                    <a:gd name="T72" fmla="+- 0 942 731"/>
                                    <a:gd name="T73" fmla="*/ T72 w 212"/>
                                    <a:gd name="T74" fmla="+- 0 464 260"/>
                                    <a:gd name="T75" fmla="*/ 464 h 212"/>
                                    <a:gd name="T76" fmla="+- 0 942 731"/>
                                    <a:gd name="T77" fmla="*/ T76 w 212"/>
                                    <a:gd name="T78" fmla="+- 0 456 260"/>
                                    <a:gd name="T79" fmla="*/ 456 h 212"/>
                                    <a:gd name="T80" fmla="+- 0 942 731"/>
                                    <a:gd name="T81" fmla="*/ T80 w 212"/>
                                    <a:gd name="T82" fmla="+- 0 274 260"/>
                                    <a:gd name="T83" fmla="*/ 274 h 212"/>
                                    <a:gd name="T84" fmla="+- 0 942 731"/>
                                    <a:gd name="T85" fmla="*/ T84 w 212"/>
                                    <a:gd name="T86" fmla="+- 0 260 260"/>
                                    <a:gd name="T87" fmla="*/ 260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BF277CC" id="docshapegroup497" o:spid="_x0000_s1026" style="position:absolute;margin-left:36.55pt;margin-top:13pt;width:10.6pt;height:10.6pt;z-index:-251672576" coordorigin="731,260"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">
                      <v:shape id="docshape498" o:spid="_x0000_s1027" style="position:absolute;left:730;top:260;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" path="m211,l197,r,14l197,196r-183,l14,197r-7,l7,196r7,l14,14r183,l197,,,,,14,,196r,8l,212r211,l211,204r,-8l211,14,211,xe" fillcolor="black" stroked="f">
                        <v:path arrowok="t" o:connecttype="custom" o:connectlocs="211,260;197,260;197,274;197,456;14,456;14,457;7,457;7,456;14,456;14,274;197,274;197,260;0,260;0,274;0,456;0,464;0,472;211,472;211,464;211,456;211,274;211,260"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794E8A33" w14:textId="53227762" w:rsidR="003C0007" w:rsidRPr="003C0007" w:rsidRDefault="00AF6496" w:rsidP="00095811">
            <w:pPr>
              <w:pStyle w:val="TableParagraph"/>
              <w:spacing w:before="129"/>
              <w:ind w:left="709" w:right="83" w:hanging="111"/>
              <w:jc w:val="both"/>
              <w:rPr>
                <w:sz w:val="16"/>
              </w:rPr>
            </w:pPr>
            <w:r>
              <w:rPr>
                <w:noProof/>
                <w:sz w:val="16"/>
              </w:rPr>
              <mc:AlternateContent>
                <mc:Choice Requires="wpg">
                  <w:drawing>
                    <wp:anchor distT="0" distB="0" distL="114300" distR="114300" simplePos="0" relativeHeight="251642880" behindDoc="1" locked="0" layoutInCell="1" allowOverlap="1" wp14:anchorId="3902D939" wp14:editId="5B0E6AC2">
                      <wp:simplePos x="0" y="0"/>
                      <wp:positionH relativeFrom="column">
                        <wp:posOffset>69215</wp:posOffset>
                      </wp:positionH>
                      <wp:positionV relativeFrom="paragraph">
                        <wp:posOffset>-35560</wp:posOffset>
                      </wp:positionV>
                      <wp:extent cx="134620" cy="134620"/>
                      <wp:effectExtent l="2540" t="2540" r="0" b="0"/>
                      <wp:wrapNone/>
                      <wp:docPr id="151174048" name="docshapegroup4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56"/>
                                <a:chExt cx="212" cy="212"/>
                              </a:xfrm>
                            </wpg:grpSpPr>
                            <wps:wsp>
                              <wps:cNvPr id="155853302" name="docshape500"/>
                              <wps:cNvSpPr>
                                <a:spLocks/>
                              </wps:cNvSpPr>
                              <wps:spPr bwMode="auto">
                                <a:xfrm>
                                  <a:off x="109" y="-56"/>
                                  <a:ext cx="212" cy="212"/>
                                </a:xfrm>
                                <a:custGeom>
                                  <a:avLst/>
                                  <a:gdLst>
                                    <a:gd name="T0" fmla="+- 0 320 109"/>
                                    <a:gd name="T1" fmla="*/ T0 w 212"/>
                                    <a:gd name="T2" fmla="+- 0 -56 -56"/>
                                    <a:gd name="T3" fmla="*/ -56 h 212"/>
                                    <a:gd name="T4" fmla="+- 0 306 109"/>
                                    <a:gd name="T5" fmla="*/ T4 w 212"/>
                                    <a:gd name="T6" fmla="+- 0 -56 -56"/>
                                    <a:gd name="T7" fmla="*/ -56 h 212"/>
                                    <a:gd name="T8" fmla="+- 0 306 109"/>
                                    <a:gd name="T9" fmla="*/ T8 w 212"/>
                                    <a:gd name="T10" fmla="+- 0 -42 -56"/>
                                    <a:gd name="T11" fmla="*/ -42 h 212"/>
                                    <a:gd name="T12" fmla="+- 0 306 109"/>
                                    <a:gd name="T13" fmla="*/ T12 w 212"/>
                                    <a:gd name="T14" fmla="+- 0 140 -56"/>
                                    <a:gd name="T15" fmla="*/ 140 h 212"/>
                                    <a:gd name="T16" fmla="+- 0 124 109"/>
                                    <a:gd name="T17" fmla="*/ T16 w 212"/>
                                    <a:gd name="T18" fmla="+- 0 140 -56"/>
                                    <a:gd name="T19" fmla="*/ 140 h 212"/>
                                    <a:gd name="T20" fmla="+- 0 124 109"/>
                                    <a:gd name="T21" fmla="*/ T20 w 212"/>
                                    <a:gd name="T22" fmla="+- 0 141 -56"/>
                                    <a:gd name="T23" fmla="*/ 141 h 212"/>
                                    <a:gd name="T24" fmla="+- 0 116 109"/>
                                    <a:gd name="T25" fmla="*/ T24 w 212"/>
                                    <a:gd name="T26" fmla="+- 0 141 -56"/>
                                    <a:gd name="T27" fmla="*/ 141 h 212"/>
                                    <a:gd name="T28" fmla="+- 0 116 109"/>
                                    <a:gd name="T29" fmla="*/ T28 w 212"/>
                                    <a:gd name="T30" fmla="+- 0 140 -56"/>
                                    <a:gd name="T31" fmla="*/ 140 h 212"/>
                                    <a:gd name="T32" fmla="+- 0 124 109"/>
                                    <a:gd name="T33" fmla="*/ T32 w 212"/>
                                    <a:gd name="T34" fmla="+- 0 140 -56"/>
                                    <a:gd name="T35" fmla="*/ 140 h 212"/>
                                    <a:gd name="T36" fmla="+- 0 124 109"/>
                                    <a:gd name="T37" fmla="*/ T36 w 212"/>
                                    <a:gd name="T38" fmla="+- 0 -42 -56"/>
                                    <a:gd name="T39" fmla="*/ -42 h 212"/>
                                    <a:gd name="T40" fmla="+- 0 306 109"/>
                                    <a:gd name="T41" fmla="*/ T40 w 212"/>
                                    <a:gd name="T42" fmla="+- 0 -42 -56"/>
                                    <a:gd name="T43" fmla="*/ -42 h 212"/>
                                    <a:gd name="T44" fmla="+- 0 306 109"/>
                                    <a:gd name="T45" fmla="*/ T44 w 212"/>
                                    <a:gd name="T46" fmla="+- 0 -56 -56"/>
                                    <a:gd name="T47" fmla="*/ -56 h 212"/>
                                    <a:gd name="T48" fmla="+- 0 109 109"/>
                                    <a:gd name="T49" fmla="*/ T48 w 212"/>
                                    <a:gd name="T50" fmla="+- 0 -56 -56"/>
                                    <a:gd name="T51" fmla="*/ -56 h 212"/>
                                    <a:gd name="T52" fmla="+- 0 109 109"/>
                                    <a:gd name="T53" fmla="*/ T52 w 212"/>
                                    <a:gd name="T54" fmla="+- 0 -42 -56"/>
                                    <a:gd name="T55" fmla="*/ -42 h 212"/>
                                    <a:gd name="T56" fmla="+- 0 109 109"/>
                                    <a:gd name="T57" fmla="*/ T56 w 212"/>
                                    <a:gd name="T58" fmla="+- 0 140 -56"/>
                                    <a:gd name="T59" fmla="*/ 140 h 212"/>
                                    <a:gd name="T60" fmla="+- 0 109 109"/>
                                    <a:gd name="T61" fmla="*/ T60 w 212"/>
                                    <a:gd name="T62" fmla="+- 0 148 -56"/>
                                    <a:gd name="T63" fmla="*/ 148 h 212"/>
                                    <a:gd name="T64" fmla="+- 0 109 109"/>
                                    <a:gd name="T65" fmla="*/ T64 w 212"/>
                                    <a:gd name="T66" fmla="+- 0 156 -56"/>
                                    <a:gd name="T67" fmla="*/ 156 h 212"/>
                                    <a:gd name="T68" fmla="+- 0 320 109"/>
                                    <a:gd name="T69" fmla="*/ T68 w 212"/>
                                    <a:gd name="T70" fmla="+- 0 156 -56"/>
                                    <a:gd name="T71" fmla="*/ 156 h 212"/>
                                    <a:gd name="T72" fmla="+- 0 320 109"/>
                                    <a:gd name="T73" fmla="*/ T72 w 212"/>
                                    <a:gd name="T74" fmla="+- 0 148 -56"/>
                                    <a:gd name="T75" fmla="*/ 148 h 212"/>
                                    <a:gd name="T76" fmla="+- 0 320 109"/>
                                    <a:gd name="T77" fmla="*/ T76 w 212"/>
                                    <a:gd name="T78" fmla="+- 0 140 -56"/>
                                    <a:gd name="T79" fmla="*/ 140 h 212"/>
                                    <a:gd name="T80" fmla="+- 0 320 109"/>
                                    <a:gd name="T81" fmla="*/ T80 w 212"/>
                                    <a:gd name="T82" fmla="+- 0 -42 -56"/>
                                    <a:gd name="T83" fmla="*/ -42 h 212"/>
                                    <a:gd name="T84" fmla="+- 0 320 109"/>
                                    <a:gd name="T85" fmla="*/ T84 w 212"/>
                                    <a:gd name="T86" fmla="+- 0 -56 -56"/>
                                    <a:gd name="T87" fmla="*/ -56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53ABDED" id="docshapegroup499" o:spid="_x0000_s1026" style="position:absolute;margin-left:5.45pt;margin-top:-2.8pt;width:10.6pt;height:10.6pt;z-index:-251673600" coordorigin="109,-56"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">
                      <v:shape id="docshape500" o:spid="_x0000_s1027" style="position:absolute;left:109;top:-56;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" path="m211,l197,r,14l197,196r-182,l15,197r-8,l7,196r8,l15,14r182,l197,,,,,14,,196r,8l,212r211,l211,204r,-8l211,14,211,xe" fillcolor="black" stroked="f">
                        <v:path arrowok="t" o:connecttype="custom" o:connectlocs="211,-56;197,-56;197,-42;197,140;15,140;15,141;7,141;7,140;15,140;15,-42;197,-42;197,-56;0,-56;0,-42;0,140;0,148;0,156;211,156;211,148;211,140;211,-42;211,-56" o:connectangles="0,0,0,0,0,0,0,0,0,0,0,0,0,0,0,0,0,0,0,0,0,0"/>
                      </v:shape>
                    </v:group>
                  </w:pict>
                </mc:Fallback>
              </mc:AlternateContent>
            </w:r>
            <w:r w:rsidR="003C0007" w:rsidRPr="003C0007">
              <w:rPr>
                <w:b/>
                <w:sz w:val="16"/>
              </w:rPr>
              <w:t>En</w:t>
            </w:r>
            <w:r w:rsidR="003C0007" w:rsidRPr="003C0007">
              <w:rPr>
                <w:b/>
                <w:spacing w:val="-5"/>
                <w:sz w:val="16"/>
              </w:rPr>
              <w:t xml:space="preserve"> </w:t>
            </w:r>
            <w:r w:rsidR="003C0007" w:rsidRPr="003C0007">
              <w:rPr>
                <w:b/>
                <w:sz w:val="16"/>
              </w:rPr>
              <w:t>caso</w:t>
            </w:r>
            <w:r w:rsidR="003C0007" w:rsidRPr="003C0007">
              <w:rPr>
                <w:b/>
                <w:spacing w:val="-5"/>
                <w:sz w:val="16"/>
              </w:rPr>
              <w:t xml:space="preserve"> </w:t>
            </w:r>
            <w:r w:rsidR="003C0007" w:rsidRPr="003C0007">
              <w:rPr>
                <w:b/>
                <w:sz w:val="16"/>
              </w:rPr>
              <w:t>afirmativo,</w:t>
            </w:r>
            <w:r w:rsidR="003C0007" w:rsidRPr="003C0007">
              <w:rPr>
                <w:b/>
                <w:spacing w:val="-3"/>
                <w:sz w:val="16"/>
              </w:rPr>
              <w:t xml:space="preserve"> </w:t>
            </w:r>
            <w:r w:rsidR="003C0007" w:rsidRPr="003C0007">
              <w:rPr>
                <w:sz w:val="16"/>
              </w:rPr>
              <w:t>especifíquese</w:t>
            </w:r>
            <w:r w:rsidR="003C0007" w:rsidRPr="003C0007">
              <w:rPr>
                <w:spacing w:val="-8"/>
                <w:sz w:val="16"/>
              </w:rPr>
              <w:t xml:space="preserve"> </w:t>
            </w:r>
            <w:r w:rsidR="003C0007" w:rsidRPr="003C0007">
              <w:rPr>
                <w:sz w:val="16"/>
              </w:rPr>
              <w:t>qué</w:t>
            </w:r>
            <w:r w:rsidR="003C0007" w:rsidRPr="003C0007">
              <w:rPr>
                <w:spacing w:val="-4"/>
                <w:sz w:val="16"/>
              </w:rPr>
              <w:t xml:space="preserve"> </w:t>
            </w:r>
            <w:r w:rsidR="003C0007" w:rsidRPr="003C0007">
              <w:rPr>
                <w:sz w:val="16"/>
              </w:rPr>
              <w:t>autorización o afiliación e indíquese si la operadora económica cumple este requisito:</w:t>
            </w:r>
          </w:p>
          <w:p w14:paraId="5518C6CE" w14:textId="35481965" w:rsidR="003C0007" w:rsidRPr="003C0007" w:rsidRDefault="00AF6496" w:rsidP="00095811">
            <w:pPr>
              <w:pStyle w:val="TableParagraph"/>
              <w:tabs>
                <w:tab w:val="left" w:pos="3046"/>
                <w:tab w:val="left" w:pos="3668"/>
              </w:tabs>
              <w:spacing w:before="38"/>
              <w:ind w:left="709" w:hanging="111"/>
              <w:rPr>
                <w:sz w:val="16"/>
              </w:rPr>
            </w:pPr>
            <w:r>
              <w:rPr>
                <w:noProof/>
                <w:sz w:val="16"/>
              </w:rPr>
              <mc:AlternateContent>
                <mc:Choice Requires="wpg">
                  <w:drawing>
                    <wp:anchor distT="0" distB="0" distL="114300" distR="114300" simplePos="0" relativeHeight="251645952" behindDoc="1" locked="0" layoutInCell="1" allowOverlap="1" wp14:anchorId="3D543D85" wp14:editId="344AD131">
                      <wp:simplePos x="0" y="0"/>
                      <wp:positionH relativeFrom="column">
                        <wp:posOffset>2171065</wp:posOffset>
                      </wp:positionH>
                      <wp:positionV relativeFrom="paragraph">
                        <wp:posOffset>5715</wp:posOffset>
                      </wp:positionV>
                      <wp:extent cx="134620" cy="124460"/>
                      <wp:effectExtent l="0" t="0" r="0" b="3175"/>
                      <wp:wrapNone/>
                      <wp:docPr id="1916618853" name="docshapegroup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24460"/>
                                <a:chOff x="3419" y="9"/>
                                <a:chExt cx="212" cy="196"/>
                              </a:xfrm>
                            </wpg:grpSpPr>
                            <wps:wsp>
                              <wps:cNvPr id="987065244" name="docshape502"/>
                              <wps:cNvSpPr>
                                <a:spLocks/>
                              </wps:cNvSpPr>
                              <wps:spPr bwMode="auto">
                                <a:xfrm>
                                  <a:off x="3418" y="9"/>
                                  <a:ext cx="212" cy="196"/>
                                </a:xfrm>
                                <a:custGeom>
                                  <a:avLst/>
                                  <a:gdLst>
                                    <a:gd name="T0" fmla="+- 0 3630 3419"/>
                                    <a:gd name="T1" fmla="*/ T0 w 212"/>
                                    <a:gd name="T2" fmla="+- 0 9 9"/>
                                    <a:gd name="T3" fmla="*/ 9 h 196"/>
                                    <a:gd name="T4" fmla="+- 0 3419 3419"/>
                                    <a:gd name="T5" fmla="*/ T4 w 212"/>
                                    <a:gd name="T6" fmla="+- 0 9 9"/>
                                    <a:gd name="T7" fmla="*/ 9 h 196"/>
                                    <a:gd name="T8" fmla="+- 0 3419 3419"/>
                                    <a:gd name="T9" fmla="*/ T8 w 212"/>
                                    <a:gd name="T10" fmla="+- 0 23 9"/>
                                    <a:gd name="T11" fmla="*/ 23 h 196"/>
                                    <a:gd name="T12" fmla="+- 0 3419 3419"/>
                                    <a:gd name="T13" fmla="*/ T12 w 212"/>
                                    <a:gd name="T14" fmla="+- 0 205 9"/>
                                    <a:gd name="T15" fmla="*/ 205 h 196"/>
                                    <a:gd name="T16" fmla="+- 0 3433 3419"/>
                                    <a:gd name="T17" fmla="*/ T16 w 212"/>
                                    <a:gd name="T18" fmla="+- 0 205 9"/>
                                    <a:gd name="T19" fmla="*/ 205 h 196"/>
                                    <a:gd name="T20" fmla="+- 0 3433 3419"/>
                                    <a:gd name="T21" fmla="*/ T20 w 212"/>
                                    <a:gd name="T22" fmla="+- 0 23 9"/>
                                    <a:gd name="T23" fmla="*/ 23 h 196"/>
                                    <a:gd name="T24" fmla="+- 0 3616 3419"/>
                                    <a:gd name="T25" fmla="*/ T24 w 212"/>
                                    <a:gd name="T26" fmla="+- 0 23 9"/>
                                    <a:gd name="T27" fmla="*/ 23 h 196"/>
                                    <a:gd name="T28" fmla="+- 0 3616 3419"/>
                                    <a:gd name="T29" fmla="*/ T28 w 212"/>
                                    <a:gd name="T30" fmla="+- 0 205 9"/>
                                    <a:gd name="T31" fmla="*/ 205 h 196"/>
                                    <a:gd name="T32" fmla="+- 0 3630 3419"/>
                                    <a:gd name="T33" fmla="*/ T32 w 212"/>
                                    <a:gd name="T34" fmla="+- 0 205 9"/>
                                    <a:gd name="T35" fmla="*/ 205 h 196"/>
                                    <a:gd name="T36" fmla="+- 0 3630 3419"/>
                                    <a:gd name="T37" fmla="*/ T36 w 212"/>
                                    <a:gd name="T38" fmla="+- 0 23 9"/>
                                    <a:gd name="T39" fmla="*/ 23 h 196"/>
                                    <a:gd name="T40" fmla="+- 0 3630 3419"/>
                                    <a:gd name="T41" fmla="*/ T40 w 212"/>
                                    <a:gd name="T42" fmla="+- 0 9 9"/>
                                    <a:gd name="T43" fmla="*/ 9 h 1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2" h="196">
                                      <a:moveTo>
                                        <a:pt x="211" y="0"/>
                                      </a:moveTo>
                                      <a:lnTo>
                                        <a:pt x="0" y="0"/>
                                      </a:lnTo>
                                      <a:lnTo>
                                        <a:pt x="0" y="14"/>
                                      </a:lnTo>
                                      <a:lnTo>
                                        <a:pt x="0" y="196"/>
                                      </a:lnTo>
                                      <a:lnTo>
                                        <a:pt x="14" y="196"/>
                                      </a:lnTo>
                                      <a:lnTo>
                                        <a:pt x="14" y="14"/>
                                      </a:lnTo>
                                      <a:lnTo>
                                        <a:pt x="197" y="14"/>
                                      </a:lnTo>
                                      <a:lnTo>
                                        <a:pt x="197" y="196"/>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4213AF1" id="docshapegroup501" o:spid="_x0000_s1026" style="position:absolute;margin-left:170.95pt;margin-top:.45pt;width:10.6pt;height:9.8pt;z-index:-251670528" coordorigin="3419,9" coordsize="212,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">
                      <v:shape id="docshape502" o:spid="_x0000_s1027" style="position:absolute;left:3418;top:9;width:212;height:196;visibility:visible;mso-wrap-style:square;v-text-anchor:top" coordsize="2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" path="m211,l,,,14,,196r14,l14,14r183,l197,196r14,l211,14,211,xe" fillcolor="black" stroked="f">
                        <v:path arrowok="t" o:connecttype="custom" o:connectlocs="211,9;0,9;0,23;0,205;14,205;14,23;197,23;197,205;211,205;211,23;211,9" o:connectangles="0,0,0,0,0,0,0,0,0,0,0"/>
                      </v:shape>
                    </v:group>
                  </w:pict>
                </mc:Fallback>
              </mc:AlternateContent>
            </w:r>
            <w:r w:rsidR="003C0007" w:rsidRPr="003C0007">
              <w:rPr>
                <w:rFonts w:ascii="Times New Roman" w:hAnsi="Times New Roman"/>
                <w:sz w:val="16"/>
                <w:u w:val="single"/>
              </w:rPr>
              <w:tab/>
            </w:r>
            <w:r w:rsidR="003C0007" w:rsidRPr="003C0007">
              <w:rPr>
                <w:rFonts w:ascii="Times New Roman" w:hAnsi="Times New Roman"/>
                <w:sz w:val="16"/>
              </w:rPr>
              <w:t xml:space="preserve"> </w:t>
            </w:r>
            <w:r w:rsidR="003C0007" w:rsidRPr="003C0007">
              <w:rPr>
                <w:sz w:val="16"/>
              </w:rPr>
              <w:t>Sí</w:t>
            </w:r>
            <w:r w:rsidR="003C0007" w:rsidRPr="003C0007">
              <w:rPr>
                <w:spacing w:val="80"/>
                <w:sz w:val="16"/>
              </w:rPr>
              <w:t xml:space="preserve"> </w:t>
            </w:r>
            <w:r w:rsidR="003C0007" w:rsidRPr="003C0007">
              <w:rPr>
                <w:rFonts w:ascii="Times New Roman" w:hAnsi="Times New Roman"/>
                <w:sz w:val="16"/>
                <w:u w:val="single"/>
              </w:rPr>
              <w:tab/>
            </w:r>
            <w:r w:rsidR="003C0007" w:rsidRPr="003C0007">
              <w:rPr>
                <w:rFonts w:ascii="Times New Roman" w:hAnsi="Times New Roman"/>
                <w:spacing w:val="-3"/>
                <w:sz w:val="16"/>
              </w:rPr>
              <w:t xml:space="preserve"> </w:t>
            </w:r>
            <w:r w:rsidR="003C0007" w:rsidRPr="003C0007">
              <w:rPr>
                <w:sz w:val="16"/>
              </w:rPr>
              <w:t>No</w:t>
            </w:r>
          </w:p>
          <w:p w14:paraId="328FA57A" w14:textId="2A3E7450" w:rsidR="003C0007" w:rsidRPr="003C0007" w:rsidRDefault="00AF6496" w:rsidP="00095811">
            <w:pPr>
              <w:pStyle w:val="TableParagraph"/>
              <w:spacing w:before="130"/>
              <w:ind w:left="709" w:right="105" w:hanging="111"/>
              <w:jc w:val="both"/>
              <w:rPr>
                <w:sz w:val="16"/>
              </w:rPr>
            </w:pPr>
            <w:r>
              <w:rPr>
                <w:noProof/>
                <w:sz w:val="16"/>
              </w:rPr>
              <mc:AlternateContent>
                <mc:Choice Requires="wpg">
                  <w:drawing>
                    <wp:anchor distT="0" distB="0" distL="114300" distR="114300" simplePos="0" relativeHeight="251644928" behindDoc="1" locked="0" layoutInCell="1" allowOverlap="1" wp14:anchorId="63C8DAAD" wp14:editId="620D107D">
                      <wp:simplePos x="0" y="0"/>
                      <wp:positionH relativeFrom="column">
                        <wp:posOffset>83185</wp:posOffset>
                      </wp:positionH>
                      <wp:positionV relativeFrom="paragraph">
                        <wp:posOffset>-141605</wp:posOffset>
                      </wp:positionV>
                      <wp:extent cx="1827530" cy="140970"/>
                      <wp:effectExtent l="0" t="1270" r="0" b="635"/>
                      <wp:wrapNone/>
                      <wp:docPr id="594231463" name="docshapegroup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7530" cy="140970"/>
                                <a:chOff x="131" y="-223"/>
                                <a:chExt cx="2878" cy="222"/>
                              </a:xfrm>
                            </wpg:grpSpPr>
                            <wps:wsp>
                              <wps:cNvPr id="1495181267" name="docshape504"/>
                              <wps:cNvSpPr>
                                <a:spLocks/>
                              </wps:cNvSpPr>
                              <wps:spPr bwMode="auto">
                                <a:xfrm>
                                  <a:off x="130" y="-223"/>
                                  <a:ext cx="2878" cy="222"/>
                                </a:xfrm>
                                <a:custGeom>
                                  <a:avLst/>
                                  <a:gdLst>
                                    <a:gd name="T0" fmla="+- 0 131 131"/>
                                    <a:gd name="T1" fmla="*/ T0 w 2878"/>
                                    <a:gd name="T2" fmla="+- 0 -2 -223"/>
                                    <a:gd name="T3" fmla="*/ -2 h 222"/>
                                    <a:gd name="T4" fmla="+- 0 172 131"/>
                                    <a:gd name="T5" fmla="*/ T4 w 2878"/>
                                    <a:gd name="T6" fmla="+- 0 -144 -223"/>
                                    <a:gd name="T7" fmla="*/ -144 h 222"/>
                                    <a:gd name="T8" fmla="+- 0 215 131"/>
                                    <a:gd name="T9" fmla="*/ T8 w 2878"/>
                                    <a:gd name="T10" fmla="+- 0 -33 -223"/>
                                    <a:gd name="T11" fmla="*/ -33 h 222"/>
                                    <a:gd name="T12" fmla="+- 0 258 131"/>
                                    <a:gd name="T13" fmla="*/ T12 w 2878"/>
                                    <a:gd name="T14" fmla="+- 0 -33 -223"/>
                                    <a:gd name="T15" fmla="*/ -33 h 222"/>
                                    <a:gd name="T16" fmla="+- 0 301 131"/>
                                    <a:gd name="T17" fmla="*/ T16 w 2878"/>
                                    <a:gd name="T18" fmla="+- 0 -33 -223"/>
                                    <a:gd name="T19" fmla="*/ -33 h 222"/>
                                    <a:gd name="T20" fmla="+- 0 347 131"/>
                                    <a:gd name="T21" fmla="*/ T20 w 2878"/>
                                    <a:gd name="T22" fmla="+- 0 -33 -223"/>
                                    <a:gd name="T23" fmla="*/ -33 h 222"/>
                                    <a:gd name="T24" fmla="+- 0 390 131"/>
                                    <a:gd name="T25" fmla="*/ T24 w 2878"/>
                                    <a:gd name="T26" fmla="+- 0 -33 -223"/>
                                    <a:gd name="T27" fmla="*/ -33 h 222"/>
                                    <a:gd name="T28" fmla="+- 0 433 131"/>
                                    <a:gd name="T29" fmla="*/ T28 w 2878"/>
                                    <a:gd name="T30" fmla="+- 0 -33 -223"/>
                                    <a:gd name="T31" fmla="*/ -33 h 222"/>
                                    <a:gd name="T32" fmla="+- 0 479 131"/>
                                    <a:gd name="T33" fmla="*/ T32 w 2878"/>
                                    <a:gd name="T34" fmla="+- 0 -33 -223"/>
                                    <a:gd name="T35" fmla="*/ -33 h 222"/>
                                    <a:gd name="T36" fmla="+- 0 522 131"/>
                                    <a:gd name="T37" fmla="*/ T36 w 2878"/>
                                    <a:gd name="T38" fmla="+- 0 -33 -223"/>
                                    <a:gd name="T39" fmla="*/ -33 h 222"/>
                                    <a:gd name="T40" fmla="+- 0 565 131"/>
                                    <a:gd name="T41" fmla="*/ T40 w 2878"/>
                                    <a:gd name="T42" fmla="+- 0 -33 -223"/>
                                    <a:gd name="T43" fmla="*/ -33 h 222"/>
                                    <a:gd name="T44" fmla="+- 0 611 131"/>
                                    <a:gd name="T45" fmla="*/ T44 w 2878"/>
                                    <a:gd name="T46" fmla="+- 0 -33 -223"/>
                                    <a:gd name="T47" fmla="*/ -33 h 222"/>
                                    <a:gd name="T48" fmla="+- 0 654 131"/>
                                    <a:gd name="T49" fmla="*/ T48 w 2878"/>
                                    <a:gd name="T50" fmla="+- 0 -33 -223"/>
                                    <a:gd name="T51" fmla="*/ -33 h 222"/>
                                    <a:gd name="T52" fmla="+- 0 697 131"/>
                                    <a:gd name="T53" fmla="*/ T52 w 2878"/>
                                    <a:gd name="T54" fmla="+- 0 -33 -223"/>
                                    <a:gd name="T55" fmla="*/ -33 h 222"/>
                                    <a:gd name="T56" fmla="+- 0 740 131"/>
                                    <a:gd name="T57" fmla="*/ T56 w 2878"/>
                                    <a:gd name="T58" fmla="+- 0 -33 -223"/>
                                    <a:gd name="T59" fmla="*/ -33 h 222"/>
                                    <a:gd name="T60" fmla="+- 0 784 131"/>
                                    <a:gd name="T61" fmla="*/ T60 w 2878"/>
                                    <a:gd name="T62" fmla="+- 0 -33 -223"/>
                                    <a:gd name="T63" fmla="*/ -33 h 222"/>
                                    <a:gd name="T64" fmla="+- 0 827 131"/>
                                    <a:gd name="T65" fmla="*/ T64 w 2878"/>
                                    <a:gd name="T66" fmla="+- 0 -33 -223"/>
                                    <a:gd name="T67" fmla="*/ -33 h 222"/>
                                    <a:gd name="T68" fmla="+- 0 872 131"/>
                                    <a:gd name="T69" fmla="*/ T68 w 2878"/>
                                    <a:gd name="T70" fmla="+- 0 -33 -223"/>
                                    <a:gd name="T71" fmla="*/ -33 h 222"/>
                                    <a:gd name="T72" fmla="+- 0 916 131"/>
                                    <a:gd name="T73" fmla="*/ T72 w 2878"/>
                                    <a:gd name="T74" fmla="+- 0 -33 -223"/>
                                    <a:gd name="T75" fmla="*/ -33 h 222"/>
                                    <a:gd name="T76" fmla="+- 0 959 131"/>
                                    <a:gd name="T77" fmla="*/ T76 w 2878"/>
                                    <a:gd name="T78" fmla="+- 0 -33 -223"/>
                                    <a:gd name="T79" fmla="*/ -33 h 222"/>
                                    <a:gd name="T80" fmla="+- 0 1002 131"/>
                                    <a:gd name="T81" fmla="*/ T80 w 2878"/>
                                    <a:gd name="T82" fmla="+- 0 -33 -223"/>
                                    <a:gd name="T83" fmla="*/ -33 h 222"/>
                                    <a:gd name="T84" fmla="+- 0 1045 131"/>
                                    <a:gd name="T85" fmla="*/ T84 w 2878"/>
                                    <a:gd name="T86" fmla="+- 0 -33 -223"/>
                                    <a:gd name="T87" fmla="*/ -33 h 222"/>
                                    <a:gd name="T88" fmla="+- 0 1088 131"/>
                                    <a:gd name="T89" fmla="*/ T88 w 2878"/>
                                    <a:gd name="T90" fmla="+- 0 -33 -223"/>
                                    <a:gd name="T91" fmla="*/ -33 h 222"/>
                                    <a:gd name="T92" fmla="+- 0 1134 131"/>
                                    <a:gd name="T93" fmla="*/ T92 w 2878"/>
                                    <a:gd name="T94" fmla="+- 0 -33 -223"/>
                                    <a:gd name="T95" fmla="*/ -33 h 222"/>
                                    <a:gd name="T96" fmla="+- 0 1177 131"/>
                                    <a:gd name="T97" fmla="*/ T96 w 2878"/>
                                    <a:gd name="T98" fmla="+- 0 -33 -223"/>
                                    <a:gd name="T99" fmla="*/ -33 h 222"/>
                                    <a:gd name="T100" fmla="+- 0 1220 131"/>
                                    <a:gd name="T101" fmla="*/ T100 w 2878"/>
                                    <a:gd name="T102" fmla="+- 0 -33 -223"/>
                                    <a:gd name="T103" fmla="*/ -33 h 222"/>
                                    <a:gd name="T104" fmla="+- 0 1264 131"/>
                                    <a:gd name="T105" fmla="*/ T104 w 2878"/>
                                    <a:gd name="T106" fmla="+- 0 -33 -223"/>
                                    <a:gd name="T107" fmla="*/ -33 h 222"/>
                                    <a:gd name="T108" fmla="+- 0 1307 131"/>
                                    <a:gd name="T109" fmla="*/ T108 w 2878"/>
                                    <a:gd name="T110" fmla="+- 0 -33 -223"/>
                                    <a:gd name="T111" fmla="*/ -33 h 222"/>
                                    <a:gd name="T112" fmla="+- 0 1350 131"/>
                                    <a:gd name="T113" fmla="*/ T112 w 2878"/>
                                    <a:gd name="T114" fmla="+- 0 -33 -223"/>
                                    <a:gd name="T115" fmla="*/ -33 h 222"/>
                                    <a:gd name="T116" fmla="+- 0 1396 131"/>
                                    <a:gd name="T117" fmla="*/ T116 w 2878"/>
                                    <a:gd name="T118" fmla="+- 0 -33 -223"/>
                                    <a:gd name="T119" fmla="*/ -33 h 222"/>
                                    <a:gd name="T120" fmla="+- 0 1439 131"/>
                                    <a:gd name="T121" fmla="*/ T120 w 2878"/>
                                    <a:gd name="T122" fmla="+- 0 -33 -223"/>
                                    <a:gd name="T123" fmla="*/ -33 h 222"/>
                                    <a:gd name="T124" fmla="+- 0 1482 131"/>
                                    <a:gd name="T125" fmla="*/ T124 w 2878"/>
                                    <a:gd name="T126" fmla="+- 0 -33 -223"/>
                                    <a:gd name="T127" fmla="*/ -33 h 222"/>
                                    <a:gd name="T128" fmla="+- 0 1525 131"/>
                                    <a:gd name="T129" fmla="*/ T128 w 2878"/>
                                    <a:gd name="T130" fmla="+- 0 -33 -223"/>
                                    <a:gd name="T131" fmla="*/ -33 h 222"/>
                                    <a:gd name="T132" fmla="+- 0 1568 131"/>
                                    <a:gd name="T133" fmla="*/ T132 w 2878"/>
                                    <a:gd name="T134" fmla="+- 0 -33 -223"/>
                                    <a:gd name="T135" fmla="*/ -33 h 222"/>
                                    <a:gd name="T136" fmla="+- 0 1612 131"/>
                                    <a:gd name="T137" fmla="*/ T136 w 2878"/>
                                    <a:gd name="T138" fmla="+- 0 -33 -223"/>
                                    <a:gd name="T139" fmla="*/ -33 h 222"/>
                                    <a:gd name="T140" fmla="+- 0 1657 131"/>
                                    <a:gd name="T141" fmla="*/ T140 w 2878"/>
                                    <a:gd name="T142" fmla="+- 0 -33 -223"/>
                                    <a:gd name="T143" fmla="*/ -33 h 222"/>
                                    <a:gd name="T144" fmla="+- 0 1700 131"/>
                                    <a:gd name="T145" fmla="*/ T144 w 2878"/>
                                    <a:gd name="T146" fmla="+- 0 -33 -223"/>
                                    <a:gd name="T147" fmla="*/ -33 h 222"/>
                                    <a:gd name="T148" fmla="+- 0 1744 131"/>
                                    <a:gd name="T149" fmla="*/ T148 w 2878"/>
                                    <a:gd name="T150" fmla="+- 0 -33 -223"/>
                                    <a:gd name="T151" fmla="*/ -33 h 222"/>
                                    <a:gd name="T152" fmla="+- 0 1789 131"/>
                                    <a:gd name="T153" fmla="*/ T152 w 2878"/>
                                    <a:gd name="T154" fmla="+- 0 -33 -223"/>
                                    <a:gd name="T155" fmla="*/ -33 h 222"/>
                                    <a:gd name="T156" fmla="+- 0 1832 131"/>
                                    <a:gd name="T157" fmla="*/ T156 w 2878"/>
                                    <a:gd name="T158" fmla="+- 0 -33 -223"/>
                                    <a:gd name="T159" fmla="*/ -33 h 222"/>
                                    <a:gd name="T160" fmla="+- 0 1876 131"/>
                                    <a:gd name="T161" fmla="*/ T160 w 2878"/>
                                    <a:gd name="T162" fmla="+- 0 -33 -223"/>
                                    <a:gd name="T163" fmla="*/ -33 h 222"/>
                                    <a:gd name="T164" fmla="+- 0 1919 131"/>
                                    <a:gd name="T165" fmla="*/ T164 w 2878"/>
                                    <a:gd name="T166" fmla="+- 0 -33 -223"/>
                                    <a:gd name="T167" fmla="*/ -33 h 222"/>
                                    <a:gd name="T168" fmla="+- 0 1962 131"/>
                                    <a:gd name="T169" fmla="*/ T168 w 2878"/>
                                    <a:gd name="T170" fmla="+- 0 -33 -223"/>
                                    <a:gd name="T171" fmla="*/ -33 h 222"/>
                                    <a:gd name="T172" fmla="+- 0 2005 131"/>
                                    <a:gd name="T173" fmla="*/ T172 w 2878"/>
                                    <a:gd name="T174" fmla="+- 0 -33 -223"/>
                                    <a:gd name="T175" fmla="*/ -33 h 222"/>
                                    <a:gd name="T176" fmla="+- 0 2051 131"/>
                                    <a:gd name="T177" fmla="*/ T176 w 2878"/>
                                    <a:gd name="T178" fmla="+- 0 -33 -223"/>
                                    <a:gd name="T179" fmla="*/ -33 h 222"/>
                                    <a:gd name="T180" fmla="+- 0 2094 131"/>
                                    <a:gd name="T181" fmla="*/ T180 w 2878"/>
                                    <a:gd name="T182" fmla="+- 0 -33 -223"/>
                                    <a:gd name="T183" fmla="*/ -33 h 222"/>
                                    <a:gd name="T184" fmla="+- 0 2137 131"/>
                                    <a:gd name="T185" fmla="*/ T184 w 2878"/>
                                    <a:gd name="T186" fmla="+- 0 -33 -223"/>
                                    <a:gd name="T187" fmla="*/ -33 h 222"/>
                                    <a:gd name="T188" fmla="+- 0 2180 131"/>
                                    <a:gd name="T189" fmla="*/ T188 w 2878"/>
                                    <a:gd name="T190" fmla="+- 0 -33 -223"/>
                                    <a:gd name="T191" fmla="*/ -33 h 222"/>
                                    <a:gd name="T192" fmla="+- 0 2224 131"/>
                                    <a:gd name="T193" fmla="*/ T192 w 2878"/>
                                    <a:gd name="T194" fmla="+- 0 -33 -223"/>
                                    <a:gd name="T195" fmla="*/ -33 h 222"/>
                                    <a:gd name="T196" fmla="+- 0 2267 131"/>
                                    <a:gd name="T197" fmla="*/ T196 w 2878"/>
                                    <a:gd name="T198" fmla="+- 0 -33 -223"/>
                                    <a:gd name="T199" fmla="*/ -33 h 222"/>
                                    <a:gd name="T200" fmla="+- 0 2312 131"/>
                                    <a:gd name="T201" fmla="*/ T200 w 2878"/>
                                    <a:gd name="T202" fmla="+- 0 -33 -223"/>
                                    <a:gd name="T203" fmla="*/ -33 h 222"/>
                                    <a:gd name="T204" fmla="+- 0 2356 131"/>
                                    <a:gd name="T205" fmla="*/ T204 w 2878"/>
                                    <a:gd name="T206" fmla="+- 0 -33 -223"/>
                                    <a:gd name="T207" fmla="*/ -33 h 222"/>
                                    <a:gd name="T208" fmla="+- 0 2399 131"/>
                                    <a:gd name="T209" fmla="*/ T208 w 2878"/>
                                    <a:gd name="T210" fmla="+- 0 -33 -223"/>
                                    <a:gd name="T211" fmla="*/ -33 h 222"/>
                                    <a:gd name="T212" fmla="+- 0 2442 131"/>
                                    <a:gd name="T213" fmla="*/ T212 w 2878"/>
                                    <a:gd name="T214" fmla="+- 0 -33 -223"/>
                                    <a:gd name="T215" fmla="*/ -33 h 222"/>
                                    <a:gd name="T216" fmla="+- 0 2485 131"/>
                                    <a:gd name="T217" fmla="*/ T216 w 2878"/>
                                    <a:gd name="T218" fmla="+- 0 -33 -223"/>
                                    <a:gd name="T219" fmla="*/ -33 h 222"/>
                                    <a:gd name="T220" fmla="+- 0 2528 131"/>
                                    <a:gd name="T221" fmla="*/ T220 w 2878"/>
                                    <a:gd name="T222" fmla="+- 0 -33 -223"/>
                                    <a:gd name="T223" fmla="*/ -33 h 222"/>
                                    <a:gd name="T224" fmla="+- 0 2572 131"/>
                                    <a:gd name="T225" fmla="*/ T224 w 2878"/>
                                    <a:gd name="T226" fmla="+- 0 -33 -223"/>
                                    <a:gd name="T227" fmla="*/ -33 h 222"/>
                                    <a:gd name="T228" fmla="+- 0 2615 131"/>
                                    <a:gd name="T229" fmla="*/ T228 w 2878"/>
                                    <a:gd name="T230" fmla="+- 0 -33 -223"/>
                                    <a:gd name="T231" fmla="*/ -33 h 222"/>
                                    <a:gd name="T232" fmla="+- 0 2658 131"/>
                                    <a:gd name="T233" fmla="*/ T232 w 2878"/>
                                    <a:gd name="T234" fmla="+- 0 -33 -223"/>
                                    <a:gd name="T235" fmla="*/ -33 h 222"/>
                                    <a:gd name="T236" fmla="+- 0 2713 131"/>
                                    <a:gd name="T237" fmla="*/ T236 w 2878"/>
                                    <a:gd name="T238" fmla="+- 0 -144 -223"/>
                                    <a:gd name="T239" fmla="*/ -144 h 222"/>
                                    <a:gd name="T240" fmla="+- 0 2728 131"/>
                                    <a:gd name="T241" fmla="*/ T240 w 2878"/>
                                    <a:gd name="T242" fmla="+- 0 -14 -223"/>
                                    <a:gd name="T243" fmla="*/ -14 h 222"/>
                                    <a:gd name="T244" fmla="+- 0 2797 131"/>
                                    <a:gd name="T245" fmla="*/ T244 w 2878"/>
                                    <a:gd name="T246" fmla="+- 0 -209 -223"/>
                                    <a:gd name="T247" fmla="*/ -209 h 222"/>
                                    <a:gd name="T248" fmla="+- 0 2994 131"/>
                                    <a:gd name="T249" fmla="*/ T248 w 2878"/>
                                    <a:gd name="T250" fmla="+- 0 -27 -223"/>
                                    <a:gd name="T251" fmla="*/ -27 h 2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2878" h="222">
                                      <a:moveTo>
                                        <a:pt x="41" y="67"/>
                                      </a:moveTo>
                                      <a:lnTo>
                                        <a:pt x="0" y="67"/>
                                      </a:lnTo>
                                      <a:lnTo>
                                        <a:pt x="0" y="79"/>
                                      </a:lnTo>
                                      <a:lnTo>
                                        <a:pt x="0" y="209"/>
                                      </a:lnTo>
                                      <a:lnTo>
                                        <a:pt x="0" y="221"/>
                                      </a:lnTo>
                                      <a:lnTo>
                                        <a:pt x="41" y="221"/>
                                      </a:lnTo>
                                      <a:lnTo>
                                        <a:pt x="41" y="209"/>
                                      </a:lnTo>
                                      <a:lnTo>
                                        <a:pt x="14" y="209"/>
                                      </a:lnTo>
                                      <a:lnTo>
                                        <a:pt x="14" y="79"/>
                                      </a:lnTo>
                                      <a:lnTo>
                                        <a:pt x="41" y="79"/>
                                      </a:lnTo>
                                      <a:lnTo>
                                        <a:pt x="41" y="67"/>
                                      </a:lnTo>
                                      <a:close/>
                                      <a:moveTo>
                                        <a:pt x="84" y="173"/>
                                      </a:moveTo>
                                      <a:lnTo>
                                        <a:pt x="67" y="173"/>
                                      </a:lnTo>
                                      <a:lnTo>
                                        <a:pt x="67" y="190"/>
                                      </a:lnTo>
                                      <a:lnTo>
                                        <a:pt x="84" y="190"/>
                                      </a:lnTo>
                                      <a:lnTo>
                                        <a:pt x="84" y="173"/>
                                      </a:lnTo>
                                      <a:close/>
                                      <a:moveTo>
                                        <a:pt x="127" y="173"/>
                                      </a:moveTo>
                                      <a:lnTo>
                                        <a:pt x="110" y="173"/>
                                      </a:lnTo>
                                      <a:lnTo>
                                        <a:pt x="110" y="190"/>
                                      </a:lnTo>
                                      <a:lnTo>
                                        <a:pt x="127" y="190"/>
                                      </a:lnTo>
                                      <a:lnTo>
                                        <a:pt x="127" y="173"/>
                                      </a:lnTo>
                                      <a:close/>
                                      <a:moveTo>
                                        <a:pt x="170" y="173"/>
                                      </a:moveTo>
                                      <a:lnTo>
                                        <a:pt x="153" y="173"/>
                                      </a:lnTo>
                                      <a:lnTo>
                                        <a:pt x="153" y="190"/>
                                      </a:lnTo>
                                      <a:lnTo>
                                        <a:pt x="170" y="190"/>
                                      </a:lnTo>
                                      <a:lnTo>
                                        <a:pt x="170" y="173"/>
                                      </a:lnTo>
                                      <a:close/>
                                      <a:moveTo>
                                        <a:pt x="216" y="173"/>
                                      </a:moveTo>
                                      <a:lnTo>
                                        <a:pt x="199" y="173"/>
                                      </a:lnTo>
                                      <a:lnTo>
                                        <a:pt x="199" y="190"/>
                                      </a:lnTo>
                                      <a:lnTo>
                                        <a:pt x="216" y="190"/>
                                      </a:lnTo>
                                      <a:lnTo>
                                        <a:pt x="216" y="173"/>
                                      </a:lnTo>
                                      <a:close/>
                                      <a:moveTo>
                                        <a:pt x="259" y="173"/>
                                      </a:moveTo>
                                      <a:lnTo>
                                        <a:pt x="242" y="173"/>
                                      </a:lnTo>
                                      <a:lnTo>
                                        <a:pt x="242" y="190"/>
                                      </a:lnTo>
                                      <a:lnTo>
                                        <a:pt x="259" y="190"/>
                                      </a:lnTo>
                                      <a:lnTo>
                                        <a:pt x="259" y="173"/>
                                      </a:lnTo>
                                      <a:close/>
                                      <a:moveTo>
                                        <a:pt x="302" y="173"/>
                                      </a:moveTo>
                                      <a:lnTo>
                                        <a:pt x="285" y="173"/>
                                      </a:lnTo>
                                      <a:lnTo>
                                        <a:pt x="285" y="190"/>
                                      </a:lnTo>
                                      <a:lnTo>
                                        <a:pt x="302" y="190"/>
                                      </a:lnTo>
                                      <a:lnTo>
                                        <a:pt x="302" y="173"/>
                                      </a:lnTo>
                                      <a:close/>
                                      <a:moveTo>
                                        <a:pt x="348" y="173"/>
                                      </a:moveTo>
                                      <a:lnTo>
                                        <a:pt x="331" y="173"/>
                                      </a:lnTo>
                                      <a:lnTo>
                                        <a:pt x="331" y="190"/>
                                      </a:lnTo>
                                      <a:lnTo>
                                        <a:pt x="348" y="190"/>
                                      </a:lnTo>
                                      <a:lnTo>
                                        <a:pt x="348" y="173"/>
                                      </a:lnTo>
                                      <a:close/>
                                      <a:moveTo>
                                        <a:pt x="391" y="173"/>
                                      </a:moveTo>
                                      <a:lnTo>
                                        <a:pt x="374" y="173"/>
                                      </a:lnTo>
                                      <a:lnTo>
                                        <a:pt x="374" y="190"/>
                                      </a:lnTo>
                                      <a:lnTo>
                                        <a:pt x="391" y="190"/>
                                      </a:lnTo>
                                      <a:lnTo>
                                        <a:pt x="391" y="173"/>
                                      </a:lnTo>
                                      <a:close/>
                                      <a:moveTo>
                                        <a:pt x="434" y="173"/>
                                      </a:moveTo>
                                      <a:lnTo>
                                        <a:pt x="417" y="173"/>
                                      </a:lnTo>
                                      <a:lnTo>
                                        <a:pt x="417" y="190"/>
                                      </a:lnTo>
                                      <a:lnTo>
                                        <a:pt x="434" y="190"/>
                                      </a:lnTo>
                                      <a:lnTo>
                                        <a:pt x="434" y="173"/>
                                      </a:lnTo>
                                      <a:close/>
                                      <a:moveTo>
                                        <a:pt x="480" y="173"/>
                                      </a:moveTo>
                                      <a:lnTo>
                                        <a:pt x="463" y="173"/>
                                      </a:lnTo>
                                      <a:lnTo>
                                        <a:pt x="463" y="190"/>
                                      </a:lnTo>
                                      <a:lnTo>
                                        <a:pt x="480" y="190"/>
                                      </a:lnTo>
                                      <a:lnTo>
                                        <a:pt x="480" y="173"/>
                                      </a:lnTo>
                                      <a:close/>
                                      <a:moveTo>
                                        <a:pt x="523" y="173"/>
                                      </a:moveTo>
                                      <a:lnTo>
                                        <a:pt x="506" y="173"/>
                                      </a:lnTo>
                                      <a:lnTo>
                                        <a:pt x="506" y="190"/>
                                      </a:lnTo>
                                      <a:lnTo>
                                        <a:pt x="523" y="190"/>
                                      </a:lnTo>
                                      <a:lnTo>
                                        <a:pt x="523" y="173"/>
                                      </a:lnTo>
                                      <a:close/>
                                      <a:moveTo>
                                        <a:pt x="566" y="173"/>
                                      </a:moveTo>
                                      <a:lnTo>
                                        <a:pt x="549" y="173"/>
                                      </a:lnTo>
                                      <a:lnTo>
                                        <a:pt x="549" y="190"/>
                                      </a:lnTo>
                                      <a:lnTo>
                                        <a:pt x="566" y="190"/>
                                      </a:lnTo>
                                      <a:lnTo>
                                        <a:pt x="566" y="173"/>
                                      </a:lnTo>
                                      <a:close/>
                                      <a:moveTo>
                                        <a:pt x="609" y="173"/>
                                      </a:moveTo>
                                      <a:lnTo>
                                        <a:pt x="593" y="173"/>
                                      </a:lnTo>
                                      <a:lnTo>
                                        <a:pt x="593" y="190"/>
                                      </a:lnTo>
                                      <a:lnTo>
                                        <a:pt x="609" y="190"/>
                                      </a:lnTo>
                                      <a:lnTo>
                                        <a:pt x="609" y="173"/>
                                      </a:lnTo>
                                      <a:close/>
                                      <a:moveTo>
                                        <a:pt x="653" y="173"/>
                                      </a:moveTo>
                                      <a:lnTo>
                                        <a:pt x="636" y="173"/>
                                      </a:lnTo>
                                      <a:lnTo>
                                        <a:pt x="636" y="190"/>
                                      </a:lnTo>
                                      <a:lnTo>
                                        <a:pt x="653" y="190"/>
                                      </a:lnTo>
                                      <a:lnTo>
                                        <a:pt x="653" y="173"/>
                                      </a:lnTo>
                                      <a:close/>
                                      <a:moveTo>
                                        <a:pt x="696" y="173"/>
                                      </a:moveTo>
                                      <a:lnTo>
                                        <a:pt x="679" y="173"/>
                                      </a:lnTo>
                                      <a:lnTo>
                                        <a:pt x="679" y="190"/>
                                      </a:lnTo>
                                      <a:lnTo>
                                        <a:pt x="696" y="190"/>
                                      </a:lnTo>
                                      <a:lnTo>
                                        <a:pt x="696" y="173"/>
                                      </a:lnTo>
                                      <a:close/>
                                      <a:moveTo>
                                        <a:pt x="741" y="173"/>
                                      </a:moveTo>
                                      <a:lnTo>
                                        <a:pt x="725" y="173"/>
                                      </a:lnTo>
                                      <a:lnTo>
                                        <a:pt x="725" y="190"/>
                                      </a:lnTo>
                                      <a:lnTo>
                                        <a:pt x="741" y="190"/>
                                      </a:lnTo>
                                      <a:lnTo>
                                        <a:pt x="741" y="173"/>
                                      </a:lnTo>
                                      <a:close/>
                                      <a:moveTo>
                                        <a:pt x="785" y="173"/>
                                      </a:moveTo>
                                      <a:lnTo>
                                        <a:pt x="768" y="173"/>
                                      </a:lnTo>
                                      <a:lnTo>
                                        <a:pt x="768" y="190"/>
                                      </a:lnTo>
                                      <a:lnTo>
                                        <a:pt x="785" y="190"/>
                                      </a:lnTo>
                                      <a:lnTo>
                                        <a:pt x="785" y="173"/>
                                      </a:lnTo>
                                      <a:close/>
                                      <a:moveTo>
                                        <a:pt x="828" y="173"/>
                                      </a:moveTo>
                                      <a:lnTo>
                                        <a:pt x="811" y="173"/>
                                      </a:lnTo>
                                      <a:lnTo>
                                        <a:pt x="811" y="190"/>
                                      </a:lnTo>
                                      <a:lnTo>
                                        <a:pt x="828" y="190"/>
                                      </a:lnTo>
                                      <a:lnTo>
                                        <a:pt x="828" y="173"/>
                                      </a:lnTo>
                                      <a:close/>
                                      <a:moveTo>
                                        <a:pt x="871" y="173"/>
                                      </a:moveTo>
                                      <a:lnTo>
                                        <a:pt x="854" y="173"/>
                                      </a:lnTo>
                                      <a:lnTo>
                                        <a:pt x="854" y="190"/>
                                      </a:lnTo>
                                      <a:lnTo>
                                        <a:pt x="871" y="190"/>
                                      </a:lnTo>
                                      <a:lnTo>
                                        <a:pt x="871" y="173"/>
                                      </a:lnTo>
                                      <a:close/>
                                      <a:moveTo>
                                        <a:pt x="914" y="173"/>
                                      </a:moveTo>
                                      <a:lnTo>
                                        <a:pt x="897" y="173"/>
                                      </a:lnTo>
                                      <a:lnTo>
                                        <a:pt x="897" y="190"/>
                                      </a:lnTo>
                                      <a:lnTo>
                                        <a:pt x="914" y="190"/>
                                      </a:lnTo>
                                      <a:lnTo>
                                        <a:pt x="914" y="173"/>
                                      </a:lnTo>
                                      <a:close/>
                                      <a:moveTo>
                                        <a:pt x="957" y="173"/>
                                      </a:moveTo>
                                      <a:lnTo>
                                        <a:pt x="941" y="173"/>
                                      </a:lnTo>
                                      <a:lnTo>
                                        <a:pt x="941" y="190"/>
                                      </a:lnTo>
                                      <a:lnTo>
                                        <a:pt x="957" y="190"/>
                                      </a:lnTo>
                                      <a:lnTo>
                                        <a:pt x="957" y="173"/>
                                      </a:lnTo>
                                      <a:close/>
                                      <a:moveTo>
                                        <a:pt x="1003" y="173"/>
                                      </a:moveTo>
                                      <a:lnTo>
                                        <a:pt x="986" y="173"/>
                                      </a:lnTo>
                                      <a:lnTo>
                                        <a:pt x="986" y="190"/>
                                      </a:lnTo>
                                      <a:lnTo>
                                        <a:pt x="1003" y="190"/>
                                      </a:lnTo>
                                      <a:lnTo>
                                        <a:pt x="1003" y="173"/>
                                      </a:lnTo>
                                      <a:close/>
                                      <a:moveTo>
                                        <a:pt x="1046" y="173"/>
                                      </a:moveTo>
                                      <a:lnTo>
                                        <a:pt x="1029" y="173"/>
                                      </a:lnTo>
                                      <a:lnTo>
                                        <a:pt x="1029" y="190"/>
                                      </a:lnTo>
                                      <a:lnTo>
                                        <a:pt x="1046" y="190"/>
                                      </a:lnTo>
                                      <a:lnTo>
                                        <a:pt x="1046" y="173"/>
                                      </a:lnTo>
                                      <a:close/>
                                      <a:moveTo>
                                        <a:pt x="1089" y="173"/>
                                      </a:moveTo>
                                      <a:lnTo>
                                        <a:pt x="1073" y="173"/>
                                      </a:lnTo>
                                      <a:lnTo>
                                        <a:pt x="1073" y="190"/>
                                      </a:lnTo>
                                      <a:lnTo>
                                        <a:pt x="1089" y="190"/>
                                      </a:lnTo>
                                      <a:lnTo>
                                        <a:pt x="1089" y="173"/>
                                      </a:lnTo>
                                      <a:close/>
                                      <a:moveTo>
                                        <a:pt x="1133" y="173"/>
                                      </a:moveTo>
                                      <a:lnTo>
                                        <a:pt x="1116" y="173"/>
                                      </a:lnTo>
                                      <a:lnTo>
                                        <a:pt x="1116" y="190"/>
                                      </a:lnTo>
                                      <a:lnTo>
                                        <a:pt x="1133" y="190"/>
                                      </a:lnTo>
                                      <a:lnTo>
                                        <a:pt x="1133" y="173"/>
                                      </a:lnTo>
                                      <a:close/>
                                      <a:moveTo>
                                        <a:pt x="1176" y="173"/>
                                      </a:moveTo>
                                      <a:lnTo>
                                        <a:pt x="1159" y="173"/>
                                      </a:lnTo>
                                      <a:lnTo>
                                        <a:pt x="1159" y="190"/>
                                      </a:lnTo>
                                      <a:lnTo>
                                        <a:pt x="1176" y="190"/>
                                      </a:lnTo>
                                      <a:lnTo>
                                        <a:pt x="1176" y="173"/>
                                      </a:lnTo>
                                      <a:close/>
                                      <a:moveTo>
                                        <a:pt x="1219" y="173"/>
                                      </a:moveTo>
                                      <a:lnTo>
                                        <a:pt x="1202" y="173"/>
                                      </a:lnTo>
                                      <a:lnTo>
                                        <a:pt x="1202" y="190"/>
                                      </a:lnTo>
                                      <a:lnTo>
                                        <a:pt x="1219" y="190"/>
                                      </a:lnTo>
                                      <a:lnTo>
                                        <a:pt x="1219" y="173"/>
                                      </a:lnTo>
                                      <a:close/>
                                      <a:moveTo>
                                        <a:pt x="1265" y="173"/>
                                      </a:moveTo>
                                      <a:lnTo>
                                        <a:pt x="1248" y="173"/>
                                      </a:lnTo>
                                      <a:lnTo>
                                        <a:pt x="1248" y="190"/>
                                      </a:lnTo>
                                      <a:lnTo>
                                        <a:pt x="1265" y="190"/>
                                      </a:lnTo>
                                      <a:lnTo>
                                        <a:pt x="1265" y="173"/>
                                      </a:lnTo>
                                      <a:close/>
                                      <a:moveTo>
                                        <a:pt x="1308" y="173"/>
                                      </a:moveTo>
                                      <a:lnTo>
                                        <a:pt x="1291" y="173"/>
                                      </a:lnTo>
                                      <a:lnTo>
                                        <a:pt x="1291" y="190"/>
                                      </a:lnTo>
                                      <a:lnTo>
                                        <a:pt x="1308" y="190"/>
                                      </a:lnTo>
                                      <a:lnTo>
                                        <a:pt x="1308" y="173"/>
                                      </a:lnTo>
                                      <a:close/>
                                      <a:moveTo>
                                        <a:pt x="1351" y="173"/>
                                      </a:moveTo>
                                      <a:lnTo>
                                        <a:pt x="1334" y="173"/>
                                      </a:lnTo>
                                      <a:lnTo>
                                        <a:pt x="1334" y="190"/>
                                      </a:lnTo>
                                      <a:lnTo>
                                        <a:pt x="1351" y="190"/>
                                      </a:lnTo>
                                      <a:lnTo>
                                        <a:pt x="1351" y="173"/>
                                      </a:lnTo>
                                      <a:close/>
                                      <a:moveTo>
                                        <a:pt x="1394" y="173"/>
                                      </a:moveTo>
                                      <a:lnTo>
                                        <a:pt x="1377" y="173"/>
                                      </a:lnTo>
                                      <a:lnTo>
                                        <a:pt x="1377" y="190"/>
                                      </a:lnTo>
                                      <a:lnTo>
                                        <a:pt x="1394" y="190"/>
                                      </a:lnTo>
                                      <a:lnTo>
                                        <a:pt x="1394" y="173"/>
                                      </a:lnTo>
                                      <a:close/>
                                      <a:moveTo>
                                        <a:pt x="1437" y="173"/>
                                      </a:moveTo>
                                      <a:lnTo>
                                        <a:pt x="1421" y="173"/>
                                      </a:lnTo>
                                      <a:lnTo>
                                        <a:pt x="1421" y="190"/>
                                      </a:lnTo>
                                      <a:lnTo>
                                        <a:pt x="1437" y="190"/>
                                      </a:lnTo>
                                      <a:lnTo>
                                        <a:pt x="1437" y="173"/>
                                      </a:lnTo>
                                      <a:close/>
                                      <a:moveTo>
                                        <a:pt x="1481" y="173"/>
                                      </a:moveTo>
                                      <a:lnTo>
                                        <a:pt x="1464" y="173"/>
                                      </a:lnTo>
                                      <a:lnTo>
                                        <a:pt x="1464" y="190"/>
                                      </a:lnTo>
                                      <a:lnTo>
                                        <a:pt x="1481" y="190"/>
                                      </a:lnTo>
                                      <a:lnTo>
                                        <a:pt x="1481" y="173"/>
                                      </a:lnTo>
                                      <a:close/>
                                      <a:moveTo>
                                        <a:pt x="1526" y="173"/>
                                      </a:moveTo>
                                      <a:lnTo>
                                        <a:pt x="1509" y="173"/>
                                      </a:lnTo>
                                      <a:lnTo>
                                        <a:pt x="1509" y="190"/>
                                      </a:lnTo>
                                      <a:lnTo>
                                        <a:pt x="1526" y="190"/>
                                      </a:lnTo>
                                      <a:lnTo>
                                        <a:pt x="1526" y="173"/>
                                      </a:lnTo>
                                      <a:close/>
                                      <a:moveTo>
                                        <a:pt x="1569" y="173"/>
                                      </a:moveTo>
                                      <a:lnTo>
                                        <a:pt x="1553" y="173"/>
                                      </a:lnTo>
                                      <a:lnTo>
                                        <a:pt x="1553" y="190"/>
                                      </a:lnTo>
                                      <a:lnTo>
                                        <a:pt x="1569" y="190"/>
                                      </a:lnTo>
                                      <a:lnTo>
                                        <a:pt x="1569" y="173"/>
                                      </a:lnTo>
                                      <a:close/>
                                      <a:moveTo>
                                        <a:pt x="1613" y="173"/>
                                      </a:moveTo>
                                      <a:lnTo>
                                        <a:pt x="1596" y="173"/>
                                      </a:lnTo>
                                      <a:lnTo>
                                        <a:pt x="1596" y="190"/>
                                      </a:lnTo>
                                      <a:lnTo>
                                        <a:pt x="1613" y="190"/>
                                      </a:lnTo>
                                      <a:lnTo>
                                        <a:pt x="1613" y="173"/>
                                      </a:lnTo>
                                      <a:close/>
                                      <a:moveTo>
                                        <a:pt x="1658" y="173"/>
                                      </a:moveTo>
                                      <a:lnTo>
                                        <a:pt x="1641" y="173"/>
                                      </a:lnTo>
                                      <a:lnTo>
                                        <a:pt x="1641" y="190"/>
                                      </a:lnTo>
                                      <a:lnTo>
                                        <a:pt x="1658" y="190"/>
                                      </a:lnTo>
                                      <a:lnTo>
                                        <a:pt x="1658" y="173"/>
                                      </a:lnTo>
                                      <a:close/>
                                      <a:moveTo>
                                        <a:pt x="1701" y="173"/>
                                      </a:moveTo>
                                      <a:lnTo>
                                        <a:pt x="1685" y="173"/>
                                      </a:lnTo>
                                      <a:lnTo>
                                        <a:pt x="1685" y="190"/>
                                      </a:lnTo>
                                      <a:lnTo>
                                        <a:pt x="1701" y="190"/>
                                      </a:lnTo>
                                      <a:lnTo>
                                        <a:pt x="1701" y="173"/>
                                      </a:lnTo>
                                      <a:close/>
                                      <a:moveTo>
                                        <a:pt x="1745" y="173"/>
                                      </a:moveTo>
                                      <a:lnTo>
                                        <a:pt x="1728" y="173"/>
                                      </a:lnTo>
                                      <a:lnTo>
                                        <a:pt x="1728" y="190"/>
                                      </a:lnTo>
                                      <a:lnTo>
                                        <a:pt x="1745" y="190"/>
                                      </a:lnTo>
                                      <a:lnTo>
                                        <a:pt x="1745" y="173"/>
                                      </a:lnTo>
                                      <a:close/>
                                      <a:moveTo>
                                        <a:pt x="1788" y="173"/>
                                      </a:moveTo>
                                      <a:lnTo>
                                        <a:pt x="1771" y="173"/>
                                      </a:lnTo>
                                      <a:lnTo>
                                        <a:pt x="1771" y="190"/>
                                      </a:lnTo>
                                      <a:lnTo>
                                        <a:pt x="1788" y="190"/>
                                      </a:lnTo>
                                      <a:lnTo>
                                        <a:pt x="1788" y="173"/>
                                      </a:lnTo>
                                      <a:close/>
                                      <a:moveTo>
                                        <a:pt x="1831" y="173"/>
                                      </a:moveTo>
                                      <a:lnTo>
                                        <a:pt x="1814" y="173"/>
                                      </a:lnTo>
                                      <a:lnTo>
                                        <a:pt x="1814" y="190"/>
                                      </a:lnTo>
                                      <a:lnTo>
                                        <a:pt x="1831" y="190"/>
                                      </a:lnTo>
                                      <a:lnTo>
                                        <a:pt x="1831" y="173"/>
                                      </a:lnTo>
                                      <a:close/>
                                      <a:moveTo>
                                        <a:pt x="1874" y="173"/>
                                      </a:moveTo>
                                      <a:lnTo>
                                        <a:pt x="1857" y="173"/>
                                      </a:lnTo>
                                      <a:lnTo>
                                        <a:pt x="1857" y="190"/>
                                      </a:lnTo>
                                      <a:lnTo>
                                        <a:pt x="1874" y="190"/>
                                      </a:lnTo>
                                      <a:lnTo>
                                        <a:pt x="1874" y="173"/>
                                      </a:lnTo>
                                      <a:close/>
                                      <a:moveTo>
                                        <a:pt x="1920" y="173"/>
                                      </a:moveTo>
                                      <a:lnTo>
                                        <a:pt x="1903" y="173"/>
                                      </a:lnTo>
                                      <a:lnTo>
                                        <a:pt x="1903" y="190"/>
                                      </a:lnTo>
                                      <a:lnTo>
                                        <a:pt x="1920" y="190"/>
                                      </a:lnTo>
                                      <a:lnTo>
                                        <a:pt x="1920" y="173"/>
                                      </a:lnTo>
                                      <a:close/>
                                      <a:moveTo>
                                        <a:pt x="1963" y="173"/>
                                      </a:moveTo>
                                      <a:lnTo>
                                        <a:pt x="1946" y="173"/>
                                      </a:lnTo>
                                      <a:lnTo>
                                        <a:pt x="1946" y="190"/>
                                      </a:lnTo>
                                      <a:lnTo>
                                        <a:pt x="1963" y="190"/>
                                      </a:lnTo>
                                      <a:lnTo>
                                        <a:pt x="1963" y="173"/>
                                      </a:lnTo>
                                      <a:close/>
                                      <a:moveTo>
                                        <a:pt x="2006" y="173"/>
                                      </a:moveTo>
                                      <a:lnTo>
                                        <a:pt x="1989" y="173"/>
                                      </a:lnTo>
                                      <a:lnTo>
                                        <a:pt x="1989" y="190"/>
                                      </a:lnTo>
                                      <a:lnTo>
                                        <a:pt x="2006" y="190"/>
                                      </a:lnTo>
                                      <a:lnTo>
                                        <a:pt x="2006" y="173"/>
                                      </a:lnTo>
                                      <a:close/>
                                      <a:moveTo>
                                        <a:pt x="2049" y="173"/>
                                      </a:moveTo>
                                      <a:lnTo>
                                        <a:pt x="2033" y="173"/>
                                      </a:lnTo>
                                      <a:lnTo>
                                        <a:pt x="2033" y="190"/>
                                      </a:lnTo>
                                      <a:lnTo>
                                        <a:pt x="2049" y="190"/>
                                      </a:lnTo>
                                      <a:lnTo>
                                        <a:pt x="2049" y="173"/>
                                      </a:lnTo>
                                      <a:close/>
                                      <a:moveTo>
                                        <a:pt x="2093" y="173"/>
                                      </a:moveTo>
                                      <a:lnTo>
                                        <a:pt x="2076" y="173"/>
                                      </a:lnTo>
                                      <a:lnTo>
                                        <a:pt x="2076" y="190"/>
                                      </a:lnTo>
                                      <a:lnTo>
                                        <a:pt x="2093" y="190"/>
                                      </a:lnTo>
                                      <a:lnTo>
                                        <a:pt x="2093" y="173"/>
                                      </a:lnTo>
                                      <a:close/>
                                      <a:moveTo>
                                        <a:pt x="2136" y="173"/>
                                      </a:moveTo>
                                      <a:lnTo>
                                        <a:pt x="2119" y="173"/>
                                      </a:lnTo>
                                      <a:lnTo>
                                        <a:pt x="2119" y="190"/>
                                      </a:lnTo>
                                      <a:lnTo>
                                        <a:pt x="2136" y="190"/>
                                      </a:lnTo>
                                      <a:lnTo>
                                        <a:pt x="2136" y="173"/>
                                      </a:lnTo>
                                      <a:close/>
                                      <a:moveTo>
                                        <a:pt x="2181" y="173"/>
                                      </a:moveTo>
                                      <a:lnTo>
                                        <a:pt x="2165" y="173"/>
                                      </a:lnTo>
                                      <a:lnTo>
                                        <a:pt x="2165" y="190"/>
                                      </a:lnTo>
                                      <a:lnTo>
                                        <a:pt x="2181" y="190"/>
                                      </a:lnTo>
                                      <a:lnTo>
                                        <a:pt x="2181" y="173"/>
                                      </a:lnTo>
                                      <a:close/>
                                      <a:moveTo>
                                        <a:pt x="2225" y="173"/>
                                      </a:moveTo>
                                      <a:lnTo>
                                        <a:pt x="2208" y="173"/>
                                      </a:lnTo>
                                      <a:lnTo>
                                        <a:pt x="2208" y="190"/>
                                      </a:lnTo>
                                      <a:lnTo>
                                        <a:pt x="2225" y="190"/>
                                      </a:lnTo>
                                      <a:lnTo>
                                        <a:pt x="2225" y="173"/>
                                      </a:lnTo>
                                      <a:close/>
                                      <a:moveTo>
                                        <a:pt x="2268" y="173"/>
                                      </a:moveTo>
                                      <a:lnTo>
                                        <a:pt x="2251" y="173"/>
                                      </a:lnTo>
                                      <a:lnTo>
                                        <a:pt x="2251" y="190"/>
                                      </a:lnTo>
                                      <a:lnTo>
                                        <a:pt x="2268" y="190"/>
                                      </a:lnTo>
                                      <a:lnTo>
                                        <a:pt x="2268" y="173"/>
                                      </a:lnTo>
                                      <a:close/>
                                      <a:moveTo>
                                        <a:pt x="2311" y="173"/>
                                      </a:moveTo>
                                      <a:lnTo>
                                        <a:pt x="2294" y="173"/>
                                      </a:lnTo>
                                      <a:lnTo>
                                        <a:pt x="2294" y="190"/>
                                      </a:lnTo>
                                      <a:lnTo>
                                        <a:pt x="2311" y="190"/>
                                      </a:lnTo>
                                      <a:lnTo>
                                        <a:pt x="2311" y="173"/>
                                      </a:lnTo>
                                      <a:close/>
                                      <a:moveTo>
                                        <a:pt x="2354" y="173"/>
                                      </a:moveTo>
                                      <a:lnTo>
                                        <a:pt x="2337" y="173"/>
                                      </a:lnTo>
                                      <a:lnTo>
                                        <a:pt x="2337" y="190"/>
                                      </a:lnTo>
                                      <a:lnTo>
                                        <a:pt x="2354" y="190"/>
                                      </a:lnTo>
                                      <a:lnTo>
                                        <a:pt x="2354" y="173"/>
                                      </a:lnTo>
                                      <a:close/>
                                      <a:moveTo>
                                        <a:pt x="2397" y="173"/>
                                      </a:moveTo>
                                      <a:lnTo>
                                        <a:pt x="2381" y="173"/>
                                      </a:lnTo>
                                      <a:lnTo>
                                        <a:pt x="2381" y="190"/>
                                      </a:lnTo>
                                      <a:lnTo>
                                        <a:pt x="2397" y="190"/>
                                      </a:lnTo>
                                      <a:lnTo>
                                        <a:pt x="2397" y="173"/>
                                      </a:lnTo>
                                      <a:close/>
                                      <a:moveTo>
                                        <a:pt x="2441" y="173"/>
                                      </a:moveTo>
                                      <a:lnTo>
                                        <a:pt x="2424" y="173"/>
                                      </a:lnTo>
                                      <a:lnTo>
                                        <a:pt x="2424" y="190"/>
                                      </a:lnTo>
                                      <a:lnTo>
                                        <a:pt x="2441" y="190"/>
                                      </a:lnTo>
                                      <a:lnTo>
                                        <a:pt x="2441" y="173"/>
                                      </a:lnTo>
                                      <a:close/>
                                      <a:moveTo>
                                        <a:pt x="2484" y="173"/>
                                      </a:moveTo>
                                      <a:lnTo>
                                        <a:pt x="2467" y="173"/>
                                      </a:lnTo>
                                      <a:lnTo>
                                        <a:pt x="2467" y="190"/>
                                      </a:lnTo>
                                      <a:lnTo>
                                        <a:pt x="2484" y="190"/>
                                      </a:lnTo>
                                      <a:lnTo>
                                        <a:pt x="2484" y="173"/>
                                      </a:lnTo>
                                      <a:close/>
                                      <a:moveTo>
                                        <a:pt x="2527" y="173"/>
                                      </a:moveTo>
                                      <a:lnTo>
                                        <a:pt x="2510" y="173"/>
                                      </a:lnTo>
                                      <a:lnTo>
                                        <a:pt x="2510" y="190"/>
                                      </a:lnTo>
                                      <a:lnTo>
                                        <a:pt x="2527" y="190"/>
                                      </a:lnTo>
                                      <a:lnTo>
                                        <a:pt x="2527" y="173"/>
                                      </a:lnTo>
                                      <a:close/>
                                      <a:moveTo>
                                        <a:pt x="2597" y="67"/>
                                      </a:moveTo>
                                      <a:lnTo>
                                        <a:pt x="2556" y="67"/>
                                      </a:lnTo>
                                      <a:lnTo>
                                        <a:pt x="2556" y="79"/>
                                      </a:lnTo>
                                      <a:lnTo>
                                        <a:pt x="2582" y="79"/>
                                      </a:lnTo>
                                      <a:lnTo>
                                        <a:pt x="2582" y="209"/>
                                      </a:lnTo>
                                      <a:lnTo>
                                        <a:pt x="2556" y="209"/>
                                      </a:lnTo>
                                      <a:lnTo>
                                        <a:pt x="2556" y="221"/>
                                      </a:lnTo>
                                      <a:lnTo>
                                        <a:pt x="2597" y="221"/>
                                      </a:lnTo>
                                      <a:lnTo>
                                        <a:pt x="2597" y="209"/>
                                      </a:lnTo>
                                      <a:lnTo>
                                        <a:pt x="2597" y="79"/>
                                      </a:lnTo>
                                      <a:lnTo>
                                        <a:pt x="2597" y="67"/>
                                      </a:lnTo>
                                      <a:close/>
                                      <a:moveTo>
                                        <a:pt x="2877" y="0"/>
                                      </a:moveTo>
                                      <a:lnTo>
                                        <a:pt x="2666" y="0"/>
                                      </a:lnTo>
                                      <a:lnTo>
                                        <a:pt x="2666" y="14"/>
                                      </a:lnTo>
                                      <a:lnTo>
                                        <a:pt x="2666" y="196"/>
                                      </a:lnTo>
                                      <a:lnTo>
                                        <a:pt x="2681" y="196"/>
                                      </a:lnTo>
                                      <a:lnTo>
                                        <a:pt x="2681" y="14"/>
                                      </a:lnTo>
                                      <a:lnTo>
                                        <a:pt x="2863" y="14"/>
                                      </a:lnTo>
                                      <a:lnTo>
                                        <a:pt x="2863" y="196"/>
                                      </a:lnTo>
                                      <a:lnTo>
                                        <a:pt x="2877" y="196"/>
                                      </a:lnTo>
                                      <a:lnTo>
                                        <a:pt x="2877" y="14"/>
                                      </a:lnTo>
                                      <a:lnTo>
                                        <a:pt x="28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FDF60D8" id="docshapegroup503" o:spid="_x0000_s1026" style="position:absolute;margin-left:6.55pt;margin-top:-11.15pt;width:143.9pt;height:11.1pt;z-index:-251671552" coordorigin="131,-223" coordsize="2878,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">
                      <v:shape id="docshape504" o:spid="_x0000_s1027" style="position:absolute;left:130;top:-223;width:2878;height:222;visibility:visible;mso-wrap-style:square;v-text-anchor:top" coordsize="2878,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" path="m41,67l,67,,79,,209r,12l41,221r,-12l14,209,14,79r27,l41,67xm84,173r-17,l67,190r17,l84,173xm127,173r-17,l110,190r17,l127,173xm170,173r-17,l153,190r17,l170,173xm216,173r-17,l199,190r17,l216,173xm259,173r-17,l242,190r17,l259,173xm302,173r-17,l285,190r17,l302,173xm348,173r-17,l331,190r17,l348,173xm391,173r-17,l374,190r17,l391,173xm434,173r-17,l417,190r17,l434,173xm480,173r-17,l463,190r17,l480,173xm523,173r-17,l506,190r17,l523,173xm566,173r-17,l549,190r17,l566,173xm609,173r-16,l593,190r16,l609,173xm653,173r-17,l636,190r17,l653,173xm696,173r-17,l679,190r17,l696,173xm741,173r-16,l725,190r16,l741,173xm785,173r-17,l768,190r17,l785,173xm828,173r-17,l811,190r17,l828,173xm871,173r-17,l854,190r17,l871,173xm914,173r-17,l897,190r17,l914,173xm957,173r-16,l941,190r16,l957,173xm1003,173r-17,l986,190r17,l1003,173xm1046,173r-17,l1029,190r17,l1046,173xm1089,173r-16,l1073,190r16,l1089,173xm1133,173r-17,l1116,190r17,l1133,173xm1176,173r-17,l1159,190r17,l1176,173xm1219,173r-17,l1202,190r17,l1219,173xm1265,173r-17,l1248,190r17,l1265,173xm1308,173r-17,l1291,190r17,l1308,173xm1351,173r-17,l1334,190r17,l1351,173xm1394,173r-17,l1377,190r17,l1394,173xm1437,173r-16,l1421,190r16,l1437,173xm1481,173r-17,l1464,190r17,l1481,173xm1526,173r-17,l1509,190r17,l1526,173xm1569,173r-16,l1553,190r16,l1569,173xm1613,173r-17,l1596,190r17,l1613,173xm1658,173r-17,l1641,190r17,l1658,173xm1701,173r-16,l1685,190r16,l1701,173xm1745,173r-17,l1728,190r17,l1745,173xm1788,173r-17,l1771,190r17,l1788,173xm1831,173r-17,l1814,190r17,l1831,173xm1874,173r-17,l1857,190r17,l1874,173xm1920,173r-17,l1903,190r17,l1920,173xm1963,173r-17,l1946,190r17,l1963,173xm2006,173r-17,l1989,190r17,l2006,173xm2049,173r-16,l2033,190r16,l2049,173xm2093,173r-17,l2076,190r17,l2093,173xm2136,173r-17,l2119,190r17,l2136,173xm2181,173r-16,l2165,190r16,l2181,173xm2225,173r-17,l2208,190r17,l2225,173xm2268,173r-17,l2251,190r17,l2268,173xm2311,173r-17,l2294,190r17,l2311,173xm2354,173r-17,l2337,190r17,l2354,173xm2397,173r-16,l2381,190r16,l2397,173xm2441,173r-17,l2424,190r17,l2441,173xm2484,173r-17,l2467,190r17,l2484,173xm2527,173r-17,l2510,190r17,l2527,173xm2597,67r-41,l2556,79r26,l2582,209r-26,l2556,221r41,l2597,209r,-130l2597,67xm2877,l2666,r,14l2666,196r15,l2681,14r182,l2863,196r14,l2877,14r,-14xe" fillcolor="black" stroked="f">
                        <v:path arrowok="t" o:connecttype="custom" o:connectlocs="0,-2;41,-144;84,-33;127,-33;170,-33;216,-33;259,-33;302,-33;348,-33;391,-33;434,-33;480,-33;523,-33;566,-33;609,-33;653,-33;696,-33;741,-33;785,-33;828,-33;871,-33;914,-33;957,-33;1003,-33;1046,-33;1089,-33;1133,-33;1176,-33;1219,-33;1265,-33;1308,-33;1351,-33;1394,-33;1437,-33;1481,-33;1526,-33;1569,-33;1613,-33;1658,-33;1701,-33;1745,-33;1788,-33;1831,-33;1874,-33;1920,-33;1963,-33;2006,-33;2049,-33;2093,-33;2136,-33;2181,-33;2225,-33;2268,-33;2311,-33;2354,-33;2397,-33;2441,-33;2484,-33;2527,-33;2582,-144;2597,-14;2666,-209;2863,-27" o:connectangles="0,0,0,0,0,0,0,0,0,0,0,0,0,0,0,0,0,0,0,0,0,0,0,0,0,0,0,0,0,0,0,0,0,0,0,0,0,0,0,0,0,0,0,0,0,0,0,0,0,0,0,0,0,0,0,0,0,0,0,0,0,0,0"/>
                      </v:shape>
                    </v:group>
                  </w:pict>
                </mc:Fallback>
              </mc:AlternateContent>
            </w:r>
            <w:r w:rsidR="003C0007" w:rsidRPr="003C0007">
              <w:rPr>
                <w:sz w:val="16"/>
              </w:rPr>
              <w:t>(dirección de la página web, autoridad u organismo expedidor, referencia exacta de la documentación):</w:t>
            </w:r>
          </w:p>
          <w:p w14:paraId="4BCC0E97" w14:textId="77777777" w:rsidR="003C0007" w:rsidRPr="003C0007" w:rsidRDefault="003C0007" w:rsidP="00095811">
            <w:pPr>
              <w:pStyle w:val="TableParagraph"/>
              <w:spacing w:before="1"/>
              <w:ind w:left="709" w:hanging="111"/>
              <w:rPr>
                <w:b/>
                <w:sz w:val="3"/>
              </w:rPr>
            </w:pPr>
          </w:p>
          <w:p w14:paraId="6E588574" w14:textId="77777777" w:rsidR="003C0007" w:rsidRPr="003C0007" w:rsidRDefault="00DB3F33" w:rsidP="00095811">
            <w:pPr>
              <w:pStyle w:val="TableParagraph"/>
              <w:spacing w:line="154" w:lineRule="exact"/>
              <w:ind w:left="709" w:hanging="111"/>
              <w:rPr>
                <w:position w:val="-2"/>
                <w:sz w:val="15"/>
              </w:rPr>
            </w:pPr>
            <w:r>
              <w:rPr>
                <w:noProof/>
                <w:position w:val="-2"/>
                <w:sz w:val="15"/>
                <w:lang w:eastAsia="es-ES"/>
              </w:rPr>
              <w:drawing>
                <wp:inline distT="0" distB="0" distL="0" distR="0" wp14:anchorId="2B7A0401" wp14:editId="02F85616">
                  <wp:extent cx="150495" cy="97790"/>
                  <wp:effectExtent l="19050" t="0" r="1905" b="0"/>
                  <wp:docPr id="178" name="Imag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26"/>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noProof/>
                <w:spacing w:val="56"/>
                <w:position w:val="-2"/>
                <w:sz w:val="15"/>
                <w:lang w:eastAsia="es-ES"/>
              </w:rPr>
              <w:drawing>
                <wp:inline distT="0" distB="0" distL="0" distR="0" wp14:anchorId="0C0B348E" wp14:editId="24EBE5A9">
                  <wp:extent cx="150495" cy="97790"/>
                  <wp:effectExtent l="19050" t="0" r="1905" b="0"/>
                  <wp:docPr id="179" name="Imag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27"/>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noProof/>
                <w:spacing w:val="56"/>
                <w:position w:val="-2"/>
                <w:sz w:val="15"/>
                <w:lang w:eastAsia="es-ES"/>
              </w:rPr>
              <w:drawing>
                <wp:inline distT="0" distB="0" distL="0" distR="0" wp14:anchorId="08D6461A" wp14:editId="1F4C0324">
                  <wp:extent cx="150495" cy="97790"/>
                  <wp:effectExtent l="19050" t="0" r="1905" b="0"/>
                  <wp:docPr id="180" name="Imag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28"/>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3"/>
                <w:position w:val="-2"/>
                <w:sz w:val="15"/>
              </w:rPr>
              <w:t xml:space="preserve"> </w:t>
            </w:r>
            <w:r>
              <w:rPr>
                <w:noProof/>
                <w:spacing w:val="53"/>
                <w:position w:val="-2"/>
                <w:sz w:val="15"/>
                <w:lang w:eastAsia="es-ES"/>
              </w:rPr>
              <w:drawing>
                <wp:inline distT="0" distB="0" distL="0" distR="0" wp14:anchorId="422133F0" wp14:editId="0ED254B2">
                  <wp:extent cx="150495" cy="97790"/>
                  <wp:effectExtent l="19050" t="0" r="1905" b="0"/>
                  <wp:docPr id="181" name="Imag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29"/>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bl>
    <w:p w14:paraId="2DBD8709" w14:textId="77777777" w:rsidR="003C0007" w:rsidRDefault="003C0007" w:rsidP="00095811">
      <w:pPr>
        <w:pStyle w:val="Textoindependiente"/>
        <w:ind w:left="709" w:hanging="111"/>
        <w:rPr>
          <w:b/>
        </w:rPr>
      </w:pPr>
    </w:p>
    <w:p w14:paraId="5AF220A9" w14:textId="77777777" w:rsidR="003C0007" w:rsidRDefault="003C0007" w:rsidP="00095811">
      <w:pPr>
        <w:pStyle w:val="Textoindependiente"/>
        <w:spacing w:before="10"/>
        <w:ind w:left="709" w:hanging="111"/>
        <w:rPr>
          <w:b/>
        </w:rPr>
      </w:pPr>
    </w:p>
    <w:p w14:paraId="15DBDCAC" w14:textId="77777777" w:rsidR="003C0007" w:rsidRDefault="003C0007" w:rsidP="00095811">
      <w:pPr>
        <w:ind w:left="709" w:right="524" w:hanging="111"/>
        <w:jc w:val="center"/>
        <w:rPr>
          <w:b/>
          <w:sz w:val="19"/>
        </w:rPr>
      </w:pPr>
      <w:r>
        <w:rPr>
          <w:b/>
          <w:sz w:val="19"/>
        </w:rPr>
        <w:t>B:</w:t>
      </w:r>
      <w:r>
        <w:rPr>
          <w:b/>
          <w:spacing w:val="-14"/>
          <w:sz w:val="19"/>
        </w:rPr>
        <w:t xml:space="preserve"> </w:t>
      </w:r>
      <w:r>
        <w:rPr>
          <w:b/>
          <w:sz w:val="19"/>
        </w:rPr>
        <w:t>SOLVENCIA</w:t>
      </w:r>
      <w:r>
        <w:rPr>
          <w:b/>
          <w:spacing w:val="-12"/>
          <w:sz w:val="19"/>
        </w:rPr>
        <w:t xml:space="preserve"> </w:t>
      </w:r>
      <w:r>
        <w:rPr>
          <w:b/>
          <w:sz w:val="19"/>
        </w:rPr>
        <w:t>ECONÓMICA</w:t>
      </w:r>
      <w:r>
        <w:rPr>
          <w:b/>
          <w:spacing w:val="-14"/>
          <w:sz w:val="19"/>
        </w:rPr>
        <w:t xml:space="preserve"> </w:t>
      </w:r>
      <w:r>
        <w:rPr>
          <w:b/>
          <w:sz w:val="19"/>
        </w:rPr>
        <w:t>Y</w:t>
      </w:r>
      <w:r>
        <w:rPr>
          <w:b/>
          <w:spacing w:val="-13"/>
          <w:sz w:val="19"/>
        </w:rPr>
        <w:t xml:space="preserve"> </w:t>
      </w:r>
      <w:r>
        <w:rPr>
          <w:b/>
          <w:spacing w:val="-2"/>
          <w:sz w:val="19"/>
        </w:rPr>
        <w:t>FINANCIERA</w:t>
      </w:r>
    </w:p>
    <w:p w14:paraId="2EAD6DD4" w14:textId="32CF81E0" w:rsidR="003C0007" w:rsidRDefault="00AF6496" w:rsidP="00095811">
      <w:pPr>
        <w:pStyle w:val="Textoindependiente"/>
        <w:spacing w:before="9"/>
        <w:ind w:left="709" w:hanging="111"/>
        <w:rPr>
          <w:b/>
          <w:sz w:val="7"/>
        </w:rPr>
      </w:pPr>
      <w:r>
        <w:rPr>
          <w:b/>
          <w:noProof/>
          <w:sz w:val="7"/>
        </w:rPr>
        <mc:AlternateContent>
          <mc:Choice Requires="wps">
            <w:drawing>
              <wp:anchor distT="0" distB="0" distL="0" distR="0" simplePos="0" relativeHeight="251773952" behindDoc="1" locked="0" layoutInCell="1" allowOverlap="1" wp14:anchorId="3607EC02" wp14:editId="4459599C">
                <wp:simplePos x="0" y="0"/>
                <wp:positionH relativeFrom="page">
                  <wp:posOffset>594360</wp:posOffset>
                </wp:positionH>
                <wp:positionV relativeFrom="paragraph">
                  <wp:posOffset>78740</wp:posOffset>
                </wp:positionV>
                <wp:extent cx="6372225" cy="528955"/>
                <wp:effectExtent l="13335" t="12065" r="5715" b="11430"/>
                <wp:wrapTopAndBottom/>
                <wp:docPr id="1052074282" name="docshape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528955"/>
                        </a:xfrm>
                        <a:prstGeom prst="rect">
                          <a:avLst/>
                        </a:prstGeom>
                        <a:solidFill>
                          <a:srgbClr val="D8D8D8"/>
                        </a:solidFill>
                        <a:ln w="6096">
                          <a:solidFill>
                            <a:srgbClr val="000000"/>
                          </a:solidFill>
                          <a:miter lim="800000"/>
                          <a:headEnd/>
                          <a:tailEnd/>
                        </a:ln>
                      </wps:spPr>
                      <wps:txbx>
                        <w:txbxContent>
                          <w:p w14:paraId="5229E09F" w14:textId="77777777" w:rsidR="002815DA" w:rsidRDefault="002815DA" w:rsidP="003C0007">
                            <w:pPr>
                              <w:spacing w:before="125"/>
                              <w:ind w:left="103" w:right="98"/>
                              <w:jc w:val="both"/>
                              <w:rPr>
                                <w:b/>
                                <w:color w:val="000000"/>
                                <w:sz w:val="16"/>
                              </w:rPr>
                            </w:pPr>
                            <w:r>
                              <w:rPr>
                                <w:b/>
                                <w:color w:val="000000"/>
                                <w:sz w:val="16"/>
                              </w:rPr>
                              <w:t>La operadora económica solo debe facilitar información cuando se exija el cumplimiento de los criterios de selección</w:t>
                            </w:r>
                            <w:r>
                              <w:rPr>
                                <w:b/>
                                <w:color w:val="000000"/>
                                <w:spacing w:val="-7"/>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9"/>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4"/>
                                <w:sz w:val="16"/>
                              </w:rPr>
                              <w:t xml:space="preserve"> </w:t>
                            </w:r>
                            <w:r>
                              <w:rPr>
                                <w:b/>
                                <w:color w:val="000000"/>
                                <w:sz w:val="16"/>
                              </w:rPr>
                              <w:t>anuncio</w:t>
                            </w:r>
                            <w:r>
                              <w:rPr>
                                <w:b/>
                                <w:color w:val="000000"/>
                                <w:spacing w:val="-10"/>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7"/>
                                <w:sz w:val="16"/>
                              </w:rPr>
                              <w:t xml:space="preserve"> </w:t>
                            </w:r>
                            <w:r>
                              <w:rPr>
                                <w:b/>
                                <w:color w:val="000000"/>
                                <w:sz w:val="16"/>
                              </w:rPr>
                              <w:t>y</w:t>
                            </w:r>
                            <w:r>
                              <w:rPr>
                                <w:b/>
                                <w:color w:val="000000"/>
                                <w:spacing w:val="-7"/>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6"/>
                                <w:sz w:val="16"/>
                              </w:rPr>
                              <w:t xml:space="preserve"> </w:t>
                            </w:r>
                            <w:r>
                              <w:rPr>
                                <w:b/>
                                <w:color w:val="000000"/>
                                <w:sz w:val="16"/>
                              </w:rPr>
                              <w:t>cláusula</w:t>
                            </w:r>
                            <w:r>
                              <w:rPr>
                                <w:b/>
                                <w:color w:val="000000"/>
                                <w:spacing w:val="-7"/>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607EC02" id="docshape505" o:spid="_x0000_s1068" type="#_x0000_t202" style="position:absolute;left:0;text-align:left;margin-left:46.8pt;margin-top:6.2pt;width:501.75pt;height:41.65pt;z-index:-25154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" fillcolor="#d8d8d8" strokeweight=".48pt">
                <v:textbox inset="0,0,0,0">
                  <w:txbxContent>
                    <w:p w14:paraId="5229E09F" w14:textId="77777777" w:rsidR="002815DA" w:rsidRDefault="002815DA" w:rsidP="003C0007">
                      <w:pPr>
                        <w:spacing w:before="125"/>
                        <w:ind w:left="103" w:right="98"/>
                        <w:jc w:val="both"/>
                        <w:rPr>
                          <w:b/>
                          <w:color w:val="000000"/>
                          <w:sz w:val="16"/>
                        </w:rPr>
                      </w:pPr>
                      <w:r>
                        <w:rPr>
                          <w:b/>
                          <w:color w:val="000000"/>
                          <w:sz w:val="16"/>
                        </w:rPr>
                        <w:t>La operadora económica solo debe facilitar información cuando se exija el cumplimiento de los criterios de selección</w:t>
                      </w:r>
                      <w:r>
                        <w:rPr>
                          <w:b/>
                          <w:color w:val="000000"/>
                          <w:spacing w:val="-7"/>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9"/>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4"/>
                          <w:sz w:val="16"/>
                        </w:rPr>
                        <w:t xml:space="preserve"> </w:t>
                      </w:r>
                      <w:r>
                        <w:rPr>
                          <w:b/>
                          <w:color w:val="000000"/>
                          <w:sz w:val="16"/>
                        </w:rPr>
                        <w:t>anuncio</w:t>
                      </w:r>
                      <w:r>
                        <w:rPr>
                          <w:b/>
                          <w:color w:val="000000"/>
                          <w:spacing w:val="-10"/>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7"/>
                          <w:sz w:val="16"/>
                        </w:rPr>
                        <w:t xml:space="preserve"> </w:t>
                      </w:r>
                      <w:r>
                        <w:rPr>
                          <w:b/>
                          <w:color w:val="000000"/>
                          <w:sz w:val="16"/>
                        </w:rPr>
                        <w:t>y</w:t>
                      </w:r>
                      <w:r>
                        <w:rPr>
                          <w:b/>
                          <w:color w:val="000000"/>
                          <w:spacing w:val="-7"/>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6"/>
                          <w:sz w:val="16"/>
                        </w:rPr>
                        <w:t xml:space="preserve"> </w:t>
                      </w:r>
                      <w:r>
                        <w:rPr>
                          <w:b/>
                          <w:color w:val="000000"/>
                          <w:sz w:val="16"/>
                        </w:rPr>
                        <w:t>cláusula</w:t>
                      </w:r>
                      <w:r>
                        <w:rPr>
                          <w:b/>
                          <w:color w:val="000000"/>
                          <w:spacing w:val="-7"/>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v:textbox>
                <w10:wrap type="topAndBottom" anchorx="page"/>
              </v:shape>
            </w:pict>
          </mc:Fallback>
        </mc:AlternateContent>
      </w:r>
      <w:r>
        <w:rPr>
          <w:b/>
          <w:noProof/>
          <w:sz w:val="7"/>
        </w:rPr>
        <mc:AlternateContent>
          <mc:Choice Requires="wps">
            <w:drawing>
              <wp:anchor distT="0" distB="0" distL="0" distR="0" simplePos="0" relativeHeight="251774976" behindDoc="1" locked="0" layoutInCell="1" allowOverlap="1" wp14:anchorId="68F5DD2B" wp14:editId="2F2C2C2C">
                <wp:simplePos x="0" y="0"/>
                <wp:positionH relativeFrom="page">
                  <wp:posOffset>717550</wp:posOffset>
                </wp:positionH>
                <wp:positionV relativeFrom="paragraph">
                  <wp:posOffset>797560</wp:posOffset>
                </wp:positionV>
                <wp:extent cx="1830070" cy="8890"/>
                <wp:effectExtent l="3175" t="0" r="0" b="3175"/>
                <wp:wrapTopAndBottom/>
                <wp:docPr id="345828604" name="docshape5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B47524D" id="docshape506" o:spid="_x0000_s1026" style="position:absolute;margin-left:56.5pt;margin-top:62.8pt;width:144.1pt;height:.7pt;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" fillcolor="black" stroked="f">
                <w10:wrap type="topAndBottom" anchorx="page"/>
              </v:rect>
            </w:pict>
          </mc:Fallback>
        </mc:AlternateContent>
      </w:r>
    </w:p>
    <w:p w14:paraId="4E5B3276" w14:textId="77777777" w:rsidR="003C0007" w:rsidRDefault="003C0007" w:rsidP="00095811">
      <w:pPr>
        <w:pStyle w:val="Textoindependiente"/>
        <w:spacing w:before="32"/>
        <w:ind w:left="709" w:hanging="111"/>
        <w:rPr>
          <w:b/>
          <w:sz w:val="20"/>
        </w:rPr>
      </w:pPr>
    </w:p>
    <w:p w14:paraId="1BABA78B" w14:textId="4982B10E" w:rsidR="003C0007" w:rsidRDefault="003C0007" w:rsidP="00095811">
      <w:pPr>
        <w:tabs>
          <w:tab w:val="left" w:pos="4042"/>
          <w:tab w:val="left" w:pos="6228"/>
        </w:tabs>
        <w:spacing w:before="78"/>
        <w:ind w:left="709" w:right="571" w:hanging="111"/>
        <w:jc w:val="both"/>
        <w:rPr>
          <w:rFonts w:ascii="Arial" w:hAnsi="Arial"/>
          <w:i/>
          <w:sz w:val="16"/>
        </w:rPr>
      </w:pPr>
      <w:r>
        <w:rPr>
          <w:rFonts w:ascii="Arial" w:hAnsi="Arial"/>
          <w:sz w:val="16"/>
          <w:vertAlign w:val="superscript"/>
        </w:rPr>
        <w:t>1</w:t>
      </w:r>
      <w:r>
        <w:rPr>
          <w:rFonts w:ascii="Arial" w:hAnsi="Arial"/>
          <w:sz w:val="16"/>
        </w:rPr>
        <w:t xml:space="preserve"> </w:t>
      </w:r>
      <w:r w:rsidR="00DB3F33">
        <w:rPr>
          <w:rFonts w:ascii="Arial" w:hAnsi="Arial"/>
          <w:noProof/>
          <w:spacing w:val="14"/>
          <w:position w:val="-2"/>
          <w:sz w:val="16"/>
        </w:rPr>
        <w:drawing>
          <wp:inline distT="0" distB="0" distL="0" distR="0" wp14:anchorId="3B32AFA9" wp14:editId="2289B599">
            <wp:extent cx="868680" cy="91440"/>
            <wp:effectExtent l="19050" t="0" r="7620" b="0"/>
            <wp:docPr id="182" name="Imag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32"/>
                    <pic:cNvPicPr>
                      <a:picLocks noChangeAspect="1" noChangeArrowheads="1"/>
                    </pic:cNvPicPr>
                  </pic:nvPicPr>
                  <pic:blipFill>
                    <a:blip r:embed="rId104" cstate="print"/>
                    <a:srcRect/>
                    <a:stretch>
                      <a:fillRect/>
                    </a:stretch>
                  </pic:blipFill>
                  <pic:spPr bwMode="auto">
                    <a:xfrm>
                      <a:off x="0" y="0"/>
                      <a:ext cx="868680" cy="91440"/>
                    </a:xfrm>
                    <a:prstGeom prst="rect">
                      <a:avLst/>
                    </a:prstGeom>
                    <a:noFill/>
                    <a:ln w="9525">
                      <a:noFill/>
                      <a:miter lim="800000"/>
                      <a:headEnd/>
                      <a:tailEnd/>
                    </a:ln>
                  </pic:spPr>
                </pic:pic>
              </a:graphicData>
            </a:graphic>
          </wp:inline>
        </w:drawing>
      </w:r>
      <w:r>
        <w:rPr>
          <w:spacing w:val="14"/>
          <w:sz w:val="16"/>
        </w:rPr>
        <w:t xml:space="preserve"> </w:t>
      </w:r>
      <w:r w:rsidR="00DB3F33">
        <w:rPr>
          <w:noProof/>
          <w:spacing w:val="22"/>
          <w:sz w:val="16"/>
        </w:rPr>
        <w:drawing>
          <wp:inline distT="0" distB="0" distL="0" distR="0" wp14:anchorId="180861D6" wp14:editId="149E0B83">
            <wp:extent cx="26035" cy="71755"/>
            <wp:effectExtent l="19050" t="0" r="0" b="0"/>
            <wp:docPr id="183" name="Imag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33"/>
                    <pic:cNvPicPr>
                      <a:picLocks noChangeAspect="1" noChangeArrowheads="1"/>
                    </pic:cNvPicPr>
                  </pic:nvPicPr>
                  <pic:blipFill>
                    <a:blip r:embed="rId105" cstate="print"/>
                    <a:srcRect/>
                    <a:stretch>
                      <a:fillRect/>
                    </a:stretch>
                  </pic:blipFill>
                  <pic:spPr bwMode="auto">
                    <a:xfrm>
                      <a:off x="0" y="0"/>
                      <a:ext cx="26035" cy="71755"/>
                    </a:xfrm>
                    <a:prstGeom prst="rect">
                      <a:avLst/>
                    </a:prstGeom>
                    <a:noFill/>
                    <a:ln w="9525">
                      <a:noFill/>
                      <a:miter lim="800000"/>
                      <a:headEnd/>
                      <a:tailEnd/>
                    </a:ln>
                  </pic:spPr>
                </pic:pic>
              </a:graphicData>
            </a:graphic>
          </wp:inline>
        </w:drawing>
      </w:r>
      <w:r w:rsidR="006C269F">
        <w:rPr>
          <w:sz w:val="16"/>
        </w:rPr>
        <w:t xml:space="preserve"> </w:t>
      </w:r>
      <w:r>
        <w:rPr>
          <w:rFonts w:ascii="Arial" w:hAnsi="Arial"/>
          <w:i/>
          <w:sz w:val="16"/>
        </w:rPr>
        <w:t>Estar</w:t>
      </w:r>
      <w:r>
        <w:rPr>
          <w:rFonts w:ascii="Arial" w:hAnsi="Arial"/>
          <w:i/>
          <w:spacing w:val="-3"/>
          <w:sz w:val="16"/>
        </w:rPr>
        <w:t xml:space="preserve"> </w:t>
      </w:r>
      <w:r>
        <w:rPr>
          <w:rFonts w:ascii="Arial" w:hAnsi="Arial"/>
          <w:i/>
          <w:sz w:val="16"/>
        </w:rPr>
        <w:t>afectado</w:t>
      </w:r>
      <w:r>
        <w:rPr>
          <w:rFonts w:ascii="Arial" w:hAnsi="Arial"/>
          <w:i/>
          <w:spacing w:val="-3"/>
          <w:sz w:val="16"/>
        </w:rPr>
        <w:t xml:space="preserve"> </w:t>
      </w:r>
      <w:r>
        <w:rPr>
          <w:rFonts w:ascii="Arial" w:hAnsi="Arial"/>
          <w:i/>
          <w:sz w:val="16"/>
        </w:rPr>
        <w:t>por</w:t>
      </w:r>
      <w:r>
        <w:rPr>
          <w:rFonts w:ascii="Arial" w:hAnsi="Arial"/>
          <w:i/>
          <w:spacing w:val="-1"/>
          <w:sz w:val="16"/>
        </w:rPr>
        <w:t xml:space="preserve"> </w:t>
      </w:r>
      <w:r>
        <w:rPr>
          <w:rFonts w:ascii="Arial" w:hAnsi="Arial"/>
          <w:i/>
          <w:sz w:val="16"/>
        </w:rPr>
        <w:t>una</w:t>
      </w:r>
      <w:r>
        <w:rPr>
          <w:rFonts w:ascii="Arial" w:hAnsi="Arial"/>
          <w:i/>
          <w:spacing w:val="-3"/>
          <w:sz w:val="16"/>
        </w:rPr>
        <w:t xml:space="preserve"> </w:t>
      </w:r>
      <w:r>
        <w:rPr>
          <w:rFonts w:ascii="Arial" w:hAnsi="Arial"/>
          <w:i/>
          <w:sz w:val="16"/>
        </w:rPr>
        <w:t>prohibición</w:t>
      </w:r>
      <w:r>
        <w:rPr>
          <w:rFonts w:ascii="Arial" w:hAnsi="Arial"/>
          <w:i/>
          <w:spacing w:val="-2"/>
          <w:sz w:val="16"/>
        </w:rPr>
        <w:t xml:space="preserve"> </w:t>
      </w:r>
      <w:r>
        <w:rPr>
          <w:rFonts w:ascii="Arial" w:hAnsi="Arial"/>
          <w:i/>
          <w:sz w:val="16"/>
        </w:rPr>
        <w:t>de</w:t>
      </w:r>
      <w:r>
        <w:rPr>
          <w:rFonts w:ascii="Arial" w:hAnsi="Arial"/>
          <w:i/>
          <w:spacing w:val="-2"/>
          <w:sz w:val="16"/>
        </w:rPr>
        <w:t xml:space="preserve"> </w:t>
      </w:r>
      <w:r>
        <w:rPr>
          <w:rFonts w:ascii="Arial" w:hAnsi="Arial"/>
          <w:i/>
          <w:sz w:val="16"/>
        </w:rPr>
        <w:t>contratar</w:t>
      </w:r>
      <w:r>
        <w:rPr>
          <w:rFonts w:ascii="Arial" w:hAnsi="Arial"/>
          <w:i/>
          <w:spacing w:val="-4"/>
          <w:sz w:val="16"/>
        </w:rPr>
        <w:t xml:space="preserve"> </w:t>
      </w:r>
      <w:r>
        <w:rPr>
          <w:rFonts w:ascii="Arial" w:hAnsi="Arial"/>
          <w:i/>
          <w:sz w:val="16"/>
        </w:rPr>
        <w:t>impuesta</w:t>
      </w:r>
      <w:r>
        <w:rPr>
          <w:rFonts w:ascii="Arial" w:hAnsi="Arial"/>
          <w:i/>
          <w:spacing w:val="-6"/>
          <w:sz w:val="16"/>
        </w:rPr>
        <w:t xml:space="preserve"> </w:t>
      </w:r>
      <w:r>
        <w:rPr>
          <w:rFonts w:ascii="Arial" w:hAnsi="Arial"/>
          <w:i/>
          <w:spacing w:val="-5"/>
          <w:sz w:val="16"/>
        </w:rPr>
        <w:t>en</w:t>
      </w:r>
      <w:r w:rsidR="006C269F">
        <w:rPr>
          <w:rFonts w:ascii="Arial" w:hAnsi="Arial"/>
          <w:i/>
          <w:spacing w:val="-5"/>
          <w:sz w:val="16"/>
        </w:rPr>
        <w:t xml:space="preserve"> </w:t>
      </w:r>
      <w:r w:rsidR="00AF6496">
        <w:rPr>
          <w:rFonts w:ascii="Arial" w:hAnsi="Arial"/>
          <w:i/>
          <w:noProof/>
          <w:sz w:val="16"/>
          <w:lang w:eastAsia="en-US"/>
        </w:rPr>
        <mc:AlternateContent>
          <mc:Choice Requires="wpg">
            <w:drawing>
              <wp:anchor distT="0" distB="0" distL="114300" distR="114300" simplePos="0" relativeHeight="251646976" behindDoc="1" locked="0" layoutInCell="1" allowOverlap="1" wp14:anchorId="0E2C5FFC" wp14:editId="0BEACB37">
                <wp:simplePos x="0" y="0"/>
                <wp:positionH relativeFrom="page">
                  <wp:posOffset>1790700</wp:posOffset>
                </wp:positionH>
                <wp:positionV relativeFrom="paragraph">
                  <wp:posOffset>-96520</wp:posOffset>
                </wp:positionV>
                <wp:extent cx="2516505" cy="96520"/>
                <wp:effectExtent l="0" t="0" r="0" b="0"/>
                <wp:wrapNone/>
                <wp:docPr id="1867956387" name="docshapegroup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6505" cy="96520"/>
                          <a:chOff x="2820" y="-152"/>
                          <a:chExt cx="3963" cy="152"/>
                        </a:xfrm>
                      </wpg:grpSpPr>
                      <wps:wsp>
                        <wps:cNvPr id="1522347964" name="docshape508"/>
                        <wps:cNvSpPr>
                          <a:spLocks noChangeAspect="1" noChangeArrowheads="1"/>
                        </wps:cNvSpPr>
                        <wps:spPr bwMode="auto">
                          <a:xfrm>
                            <a:off x="2820" y="-150"/>
                            <a:ext cx="202" cy="11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2743151" name="docshape509"/>
                        <wps:cNvSpPr>
                          <a:spLocks/>
                        </wps:cNvSpPr>
                        <wps:spPr bwMode="auto">
                          <a:xfrm>
                            <a:off x="3084" y="-147"/>
                            <a:ext cx="176" cy="116"/>
                          </a:xfrm>
                          <a:custGeom>
                            <a:avLst/>
                            <a:gdLst>
                              <a:gd name="T0" fmla="+- 0 3156 3084"/>
                              <a:gd name="T1" fmla="*/ T0 w 176"/>
                              <a:gd name="T2" fmla="+- 0 -36 -147"/>
                              <a:gd name="T3" fmla="*/ -36 h 116"/>
                              <a:gd name="T4" fmla="+- 0 3154 3084"/>
                              <a:gd name="T5" fmla="*/ T4 w 176"/>
                              <a:gd name="T6" fmla="+- 0 -44 -147"/>
                              <a:gd name="T7" fmla="*/ -44 h 116"/>
                              <a:gd name="T8" fmla="+- 0 3154 3084"/>
                              <a:gd name="T9" fmla="*/ T8 w 176"/>
                              <a:gd name="T10" fmla="+- 0 -72 -147"/>
                              <a:gd name="T11" fmla="*/ -72 h 116"/>
                              <a:gd name="T12" fmla="+- 0 3151 3084"/>
                              <a:gd name="T13" fmla="*/ T12 w 176"/>
                              <a:gd name="T14" fmla="+- 0 -104 -147"/>
                              <a:gd name="T15" fmla="*/ -104 h 116"/>
                              <a:gd name="T16" fmla="+- 0 3151 3084"/>
                              <a:gd name="T17" fmla="*/ T16 w 176"/>
                              <a:gd name="T18" fmla="+- 0 -108 -147"/>
                              <a:gd name="T19" fmla="*/ -108 h 116"/>
                              <a:gd name="T20" fmla="+- 0 3139 3084"/>
                              <a:gd name="T21" fmla="*/ T20 w 176"/>
                              <a:gd name="T22" fmla="+- 0 -118 -147"/>
                              <a:gd name="T23" fmla="*/ -118 h 116"/>
                              <a:gd name="T24" fmla="+- 0 3130 3084"/>
                              <a:gd name="T25" fmla="*/ T24 w 176"/>
                              <a:gd name="T26" fmla="+- 0 -120 -147"/>
                              <a:gd name="T27" fmla="*/ -120 h 116"/>
                              <a:gd name="T28" fmla="+- 0 3106 3084"/>
                              <a:gd name="T29" fmla="*/ T28 w 176"/>
                              <a:gd name="T30" fmla="+- 0 -116 -147"/>
                              <a:gd name="T31" fmla="*/ -116 h 116"/>
                              <a:gd name="T32" fmla="+- 0 3096 3084"/>
                              <a:gd name="T33" fmla="*/ T32 w 176"/>
                              <a:gd name="T34" fmla="+- 0 -111 -147"/>
                              <a:gd name="T35" fmla="*/ -111 h 116"/>
                              <a:gd name="T36" fmla="+- 0 3089 3084"/>
                              <a:gd name="T37" fmla="*/ T36 w 176"/>
                              <a:gd name="T38" fmla="+- 0 -99 -147"/>
                              <a:gd name="T39" fmla="*/ -99 h 116"/>
                              <a:gd name="T40" fmla="+- 0 3101 3084"/>
                              <a:gd name="T41" fmla="*/ T40 w 176"/>
                              <a:gd name="T42" fmla="+- 0 -92 -147"/>
                              <a:gd name="T43" fmla="*/ -92 h 116"/>
                              <a:gd name="T44" fmla="+- 0 3110 3084"/>
                              <a:gd name="T45" fmla="*/ T44 w 176"/>
                              <a:gd name="T46" fmla="+- 0 -104 -147"/>
                              <a:gd name="T47" fmla="*/ -104 h 116"/>
                              <a:gd name="T48" fmla="+- 0 3127 3084"/>
                              <a:gd name="T49" fmla="*/ T48 w 176"/>
                              <a:gd name="T50" fmla="+- 0 -106 -147"/>
                              <a:gd name="T51" fmla="*/ -106 h 116"/>
                              <a:gd name="T52" fmla="+- 0 3139 3084"/>
                              <a:gd name="T53" fmla="*/ T52 w 176"/>
                              <a:gd name="T54" fmla="+- 0 -99 -147"/>
                              <a:gd name="T55" fmla="*/ -99 h 116"/>
                              <a:gd name="T56" fmla="+- 0 3139 3084"/>
                              <a:gd name="T57" fmla="*/ T56 w 176"/>
                              <a:gd name="T58" fmla="+- 0 -72 -147"/>
                              <a:gd name="T59" fmla="*/ -72 h 116"/>
                              <a:gd name="T60" fmla="+- 0 3132 3084"/>
                              <a:gd name="T61" fmla="*/ T60 w 176"/>
                              <a:gd name="T62" fmla="+- 0 -51 -147"/>
                              <a:gd name="T63" fmla="*/ -51 h 116"/>
                              <a:gd name="T64" fmla="+- 0 3125 3084"/>
                              <a:gd name="T65" fmla="*/ T64 w 176"/>
                              <a:gd name="T66" fmla="+- 0 -46 -147"/>
                              <a:gd name="T67" fmla="*/ -46 h 116"/>
                              <a:gd name="T68" fmla="+- 0 3098 3084"/>
                              <a:gd name="T69" fmla="*/ T68 w 176"/>
                              <a:gd name="T70" fmla="+- 0 -53 -147"/>
                              <a:gd name="T71" fmla="*/ -53 h 116"/>
                              <a:gd name="T72" fmla="+- 0 3101 3084"/>
                              <a:gd name="T73" fmla="*/ T72 w 176"/>
                              <a:gd name="T74" fmla="+- 0 -60 -147"/>
                              <a:gd name="T75" fmla="*/ -60 h 116"/>
                              <a:gd name="T76" fmla="+- 0 3103 3084"/>
                              <a:gd name="T77" fmla="*/ T76 w 176"/>
                              <a:gd name="T78" fmla="+- 0 -65 -147"/>
                              <a:gd name="T79" fmla="*/ -65 h 116"/>
                              <a:gd name="T80" fmla="+- 0 3113 3084"/>
                              <a:gd name="T81" fmla="*/ T80 w 176"/>
                              <a:gd name="T82" fmla="+- 0 -68 -147"/>
                              <a:gd name="T83" fmla="*/ -68 h 116"/>
                              <a:gd name="T84" fmla="+- 0 3134 3084"/>
                              <a:gd name="T85" fmla="*/ T84 w 176"/>
                              <a:gd name="T86" fmla="+- 0 -70 -147"/>
                              <a:gd name="T87" fmla="*/ -70 h 116"/>
                              <a:gd name="T88" fmla="+- 0 3139 3084"/>
                              <a:gd name="T89" fmla="*/ T88 w 176"/>
                              <a:gd name="T90" fmla="+- 0 -87 -147"/>
                              <a:gd name="T91" fmla="*/ -87 h 116"/>
                              <a:gd name="T92" fmla="+- 0 3127 3084"/>
                              <a:gd name="T93" fmla="*/ T92 w 176"/>
                              <a:gd name="T94" fmla="+- 0 -82 -147"/>
                              <a:gd name="T95" fmla="*/ -82 h 116"/>
                              <a:gd name="T96" fmla="+- 0 3110 3084"/>
                              <a:gd name="T97" fmla="*/ T96 w 176"/>
                              <a:gd name="T98" fmla="+- 0 -80 -147"/>
                              <a:gd name="T99" fmla="*/ -80 h 116"/>
                              <a:gd name="T100" fmla="+- 0 3101 3084"/>
                              <a:gd name="T101" fmla="*/ T100 w 176"/>
                              <a:gd name="T102" fmla="+- 0 -77 -147"/>
                              <a:gd name="T103" fmla="*/ -77 h 116"/>
                              <a:gd name="T104" fmla="+- 0 3089 3084"/>
                              <a:gd name="T105" fmla="*/ T104 w 176"/>
                              <a:gd name="T106" fmla="+- 0 -70 -147"/>
                              <a:gd name="T107" fmla="*/ -70 h 116"/>
                              <a:gd name="T108" fmla="+- 0 3084 3084"/>
                              <a:gd name="T109" fmla="*/ T108 w 176"/>
                              <a:gd name="T110" fmla="+- 0 -63 -147"/>
                              <a:gd name="T111" fmla="*/ -63 h 116"/>
                              <a:gd name="T112" fmla="+- 0 3086 3084"/>
                              <a:gd name="T113" fmla="*/ T112 w 176"/>
                              <a:gd name="T114" fmla="+- 0 -41 -147"/>
                              <a:gd name="T115" fmla="*/ -41 h 116"/>
                              <a:gd name="T116" fmla="+- 0 3096 3084"/>
                              <a:gd name="T117" fmla="*/ T116 w 176"/>
                              <a:gd name="T118" fmla="+- 0 -34 -147"/>
                              <a:gd name="T119" fmla="*/ -34 h 116"/>
                              <a:gd name="T120" fmla="+- 0 3122 3084"/>
                              <a:gd name="T121" fmla="*/ T120 w 176"/>
                              <a:gd name="T122" fmla="+- 0 -32 -147"/>
                              <a:gd name="T123" fmla="*/ -32 h 116"/>
                              <a:gd name="T124" fmla="+- 0 3134 3084"/>
                              <a:gd name="T125" fmla="*/ T124 w 176"/>
                              <a:gd name="T126" fmla="+- 0 -39 -147"/>
                              <a:gd name="T127" fmla="*/ -39 h 116"/>
                              <a:gd name="T128" fmla="+- 0 3139 3084"/>
                              <a:gd name="T129" fmla="*/ T128 w 176"/>
                              <a:gd name="T130" fmla="+- 0 -39 -147"/>
                              <a:gd name="T131" fmla="*/ -39 h 116"/>
                              <a:gd name="T132" fmla="+- 0 3158 3084"/>
                              <a:gd name="T133" fmla="*/ T132 w 176"/>
                              <a:gd name="T134" fmla="+- 0 -34 -147"/>
                              <a:gd name="T135" fmla="*/ -34 h 116"/>
                              <a:gd name="T136" fmla="+- 0 3257 3084"/>
                              <a:gd name="T137" fmla="*/ T136 w 176"/>
                              <a:gd name="T138" fmla="+- 0 -44 -147"/>
                              <a:gd name="T139" fmla="*/ -44 h 116"/>
                              <a:gd name="T140" fmla="+- 0 3245 3084"/>
                              <a:gd name="T141" fmla="*/ T140 w 176"/>
                              <a:gd name="T142" fmla="+- 0 -46 -147"/>
                              <a:gd name="T143" fmla="*/ -46 h 116"/>
                              <a:gd name="T144" fmla="+- 0 3242 3084"/>
                              <a:gd name="T145" fmla="*/ T144 w 176"/>
                              <a:gd name="T146" fmla="+- 0 -104 -147"/>
                              <a:gd name="T147" fmla="*/ -104 h 116"/>
                              <a:gd name="T148" fmla="+- 0 3257 3084"/>
                              <a:gd name="T149" fmla="*/ T148 w 176"/>
                              <a:gd name="T150" fmla="+- 0 -118 -147"/>
                              <a:gd name="T151" fmla="*/ -118 h 116"/>
                              <a:gd name="T152" fmla="+- 0 3242 3084"/>
                              <a:gd name="T153" fmla="*/ T152 w 176"/>
                              <a:gd name="T154" fmla="+- 0 -147 -147"/>
                              <a:gd name="T155" fmla="*/ -147 h 116"/>
                              <a:gd name="T156" fmla="+- 0 3228 3084"/>
                              <a:gd name="T157" fmla="*/ T156 w 176"/>
                              <a:gd name="T158" fmla="+- 0 -118 -147"/>
                              <a:gd name="T159" fmla="*/ -118 h 116"/>
                              <a:gd name="T160" fmla="+- 0 3218 3084"/>
                              <a:gd name="T161" fmla="*/ T160 w 176"/>
                              <a:gd name="T162" fmla="+- 0 -117 -147"/>
                              <a:gd name="T163" fmla="*/ -117 h 116"/>
                              <a:gd name="T164" fmla="+- 0 3204 3084"/>
                              <a:gd name="T165" fmla="*/ T164 w 176"/>
                              <a:gd name="T166" fmla="+- 0 -120 -147"/>
                              <a:gd name="T167" fmla="*/ -120 h 116"/>
                              <a:gd name="T168" fmla="+- 0 3194 3084"/>
                              <a:gd name="T169" fmla="*/ T168 w 176"/>
                              <a:gd name="T170" fmla="+- 0 -116 -147"/>
                              <a:gd name="T171" fmla="*/ -116 h 116"/>
                              <a:gd name="T172" fmla="+- 0 3190 3084"/>
                              <a:gd name="T173" fmla="*/ T172 w 176"/>
                              <a:gd name="T174" fmla="+- 0 -118 -147"/>
                              <a:gd name="T175" fmla="*/ -118 h 116"/>
                              <a:gd name="T176" fmla="+- 0 3178 3084"/>
                              <a:gd name="T177" fmla="*/ T176 w 176"/>
                              <a:gd name="T178" fmla="+- 0 -34 -147"/>
                              <a:gd name="T179" fmla="*/ -34 h 116"/>
                              <a:gd name="T180" fmla="+- 0 3192 3084"/>
                              <a:gd name="T181" fmla="*/ T180 w 176"/>
                              <a:gd name="T182" fmla="+- 0 -89 -147"/>
                              <a:gd name="T183" fmla="*/ -89 h 116"/>
                              <a:gd name="T184" fmla="+- 0 3194 3084"/>
                              <a:gd name="T185" fmla="*/ T184 w 176"/>
                              <a:gd name="T186" fmla="+- 0 -99 -147"/>
                              <a:gd name="T187" fmla="*/ -99 h 116"/>
                              <a:gd name="T188" fmla="+- 0 3199 3084"/>
                              <a:gd name="T189" fmla="*/ T188 w 176"/>
                              <a:gd name="T190" fmla="+- 0 -101 -147"/>
                              <a:gd name="T191" fmla="*/ -101 h 116"/>
                              <a:gd name="T192" fmla="+- 0 3209 3084"/>
                              <a:gd name="T193" fmla="*/ T192 w 176"/>
                              <a:gd name="T194" fmla="+- 0 -106 -147"/>
                              <a:gd name="T195" fmla="*/ -106 h 116"/>
                              <a:gd name="T196" fmla="+- 0 3216 3084"/>
                              <a:gd name="T197" fmla="*/ T196 w 176"/>
                              <a:gd name="T198" fmla="+- 0 -101 -147"/>
                              <a:gd name="T199" fmla="*/ -101 h 116"/>
                              <a:gd name="T200" fmla="+- 0 3218 3084"/>
                              <a:gd name="T201" fmla="*/ T200 w 176"/>
                              <a:gd name="T202" fmla="+- 0 -104 -147"/>
                              <a:gd name="T203" fmla="*/ -104 h 116"/>
                              <a:gd name="T204" fmla="+- 0 3228 3084"/>
                              <a:gd name="T205" fmla="*/ T204 w 176"/>
                              <a:gd name="T206" fmla="+- 0 -41 -147"/>
                              <a:gd name="T207" fmla="*/ -41 h 116"/>
                              <a:gd name="T208" fmla="+- 0 3230 3084"/>
                              <a:gd name="T209" fmla="*/ T208 w 176"/>
                              <a:gd name="T210" fmla="+- 0 -36 -147"/>
                              <a:gd name="T211" fmla="*/ -36 h 116"/>
                              <a:gd name="T212" fmla="+- 0 3235 3084"/>
                              <a:gd name="T213" fmla="*/ T212 w 176"/>
                              <a:gd name="T214" fmla="+- 0 -34 -147"/>
                              <a:gd name="T215" fmla="*/ -34 h 116"/>
                              <a:gd name="T216" fmla="+- 0 3259 3084"/>
                              <a:gd name="T217" fmla="*/ T216 w 176"/>
                              <a:gd name="T218" fmla="+- 0 -32 -147"/>
                              <a:gd name="T219" fmla="*/ -3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176" h="116">
                                <a:moveTo>
                                  <a:pt x="74" y="113"/>
                                </a:moveTo>
                                <a:lnTo>
                                  <a:pt x="72" y="111"/>
                                </a:lnTo>
                                <a:lnTo>
                                  <a:pt x="72" y="106"/>
                                </a:lnTo>
                                <a:lnTo>
                                  <a:pt x="70" y="103"/>
                                </a:lnTo>
                                <a:lnTo>
                                  <a:pt x="70" y="101"/>
                                </a:lnTo>
                                <a:lnTo>
                                  <a:pt x="70" y="75"/>
                                </a:lnTo>
                                <a:lnTo>
                                  <a:pt x="70" y="46"/>
                                </a:lnTo>
                                <a:lnTo>
                                  <a:pt x="67" y="43"/>
                                </a:lnTo>
                                <a:lnTo>
                                  <a:pt x="67" y="41"/>
                                </a:lnTo>
                                <a:lnTo>
                                  <a:pt x="67" y="39"/>
                                </a:lnTo>
                                <a:lnTo>
                                  <a:pt x="60" y="31"/>
                                </a:lnTo>
                                <a:lnTo>
                                  <a:pt x="55" y="29"/>
                                </a:lnTo>
                                <a:lnTo>
                                  <a:pt x="50" y="29"/>
                                </a:lnTo>
                                <a:lnTo>
                                  <a:pt x="46" y="27"/>
                                </a:lnTo>
                                <a:lnTo>
                                  <a:pt x="31" y="27"/>
                                </a:lnTo>
                                <a:lnTo>
                                  <a:pt x="22" y="31"/>
                                </a:lnTo>
                                <a:lnTo>
                                  <a:pt x="14" y="31"/>
                                </a:lnTo>
                                <a:lnTo>
                                  <a:pt x="12" y="36"/>
                                </a:lnTo>
                                <a:lnTo>
                                  <a:pt x="5" y="43"/>
                                </a:lnTo>
                                <a:lnTo>
                                  <a:pt x="5" y="48"/>
                                </a:lnTo>
                                <a:lnTo>
                                  <a:pt x="2" y="53"/>
                                </a:lnTo>
                                <a:lnTo>
                                  <a:pt x="17" y="55"/>
                                </a:lnTo>
                                <a:lnTo>
                                  <a:pt x="19" y="51"/>
                                </a:lnTo>
                                <a:lnTo>
                                  <a:pt x="26" y="43"/>
                                </a:lnTo>
                                <a:lnTo>
                                  <a:pt x="31" y="41"/>
                                </a:lnTo>
                                <a:lnTo>
                                  <a:pt x="43" y="41"/>
                                </a:lnTo>
                                <a:lnTo>
                                  <a:pt x="53" y="46"/>
                                </a:lnTo>
                                <a:lnTo>
                                  <a:pt x="55" y="48"/>
                                </a:lnTo>
                                <a:lnTo>
                                  <a:pt x="55" y="60"/>
                                </a:lnTo>
                                <a:lnTo>
                                  <a:pt x="55" y="75"/>
                                </a:lnTo>
                                <a:lnTo>
                                  <a:pt x="55" y="89"/>
                                </a:lnTo>
                                <a:lnTo>
                                  <a:pt x="48" y="96"/>
                                </a:lnTo>
                                <a:lnTo>
                                  <a:pt x="43" y="99"/>
                                </a:lnTo>
                                <a:lnTo>
                                  <a:pt x="41" y="101"/>
                                </a:lnTo>
                                <a:lnTo>
                                  <a:pt x="22" y="101"/>
                                </a:lnTo>
                                <a:lnTo>
                                  <a:pt x="14" y="94"/>
                                </a:lnTo>
                                <a:lnTo>
                                  <a:pt x="14" y="87"/>
                                </a:lnTo>
                                <a:lnTo>
                                  <a:pt x="17" y="87"/>
                                </a:lnTo>
                                <a:lnTo>
                                  <a:pt x="17" y="84"/>
                                </a:lnTo>
                                <a:lnTo>
                                  <a:pt x="19" y="82"/>
                                </a:lnTo>
                                <a:lnTo>
                                  <a:pt x="24" y="82"/>
                                </a:lnTo>
                                <a:lnTo>
                                  <a:pt x="29" y="79"/>
                                </a:lnTo>
                                <a:lnTo>
                                  <a:pt x="43" y="79"/>
                                </a:lnTo>
                                <a:lnTo>
                                  <a:pt x="50" y="77"/>
                                </a:lnTo>
                                <a:lnTo>
                                  <a:pt x="55" y="75"/>
                                </a:lnTo>
                                <a:lnTo>
                                  <a:pt x="55" y="60"/>
                                </a:lnTo>
                                <a:lnTo>
                                  <a:pt x="50" y="63"/>
                                </a:lnTo>
                                <a:lnTo>
                                  <a:pt x="43" y="65"/>
                                </a:lnTo>
                                <a:lnTo>
                                  <a:pt x="31" y="65"/>
                                </a:lnTo>
                                <a:lnTo>
                                  <a:pt x="26" y="67"/>
                                </a:lnTo>
                                <a:lnTo>
                                  <a:pt x="19" y="67"/>
                                </a:lnTo>
                                <a:lnTo>
                                  <a:pt x="17" y="70"/>
                                </a:lnTo>
                                <a:lnTo>
                                  <a:pt x="12" y="70"/>
                                </a:lnTo>
                                <a:lnTo>
                                  <a:pt x="5" y="77"/>
                                </a:lnTo>
                                <a:lnTo>
                                  <a:pt x="2" y="82"/>
                                </a:lnTo>
                                <a:lnTo>
                                  <a:pt x="0" y="84"/>
                                </a:lnTo>
                                <a:lnTo>
                                  <a:pt x="0" y="99"/>
                                </a:lnTo>
                                <a:lnTo>
                                  <a:pt x="2" y="106"/>
                                </a:lnTo>
                                <a:lnTo>
                                  <a:pt x="7" y="111"/>
                                </a:lnTo>
                                <a:lnTo>
                                  <a:pt x="12" y="113"/>
                                </a:lnTo>
                                <a:lnTo>
                                  <a:pt x="19" y="115"/>
                                </a:lnTo>
                                <a:lnTo>
                                  <a:pt x="38" y="115"/>
                                </a:lnTo>
                                <a:lnTo>
                                  <a:pt x="41" y="113"/>
                                </a:lnTo>
                                <a:lnTo>
                                  <a:pt x="50" y="108"/>
                                </a:lnTo>
                                <a:lnTo>
                                  <a:pt x="55" y="103"/>
                                </a:lnTo>
                                <a:lnTo>
                                  <a:pt x="55" y="108"/>
                                </a:lnTo>
                                <a:lnTo>
                                  <a:pt x="60" y="113"/>
                                </a:lnTo>
                                <a:lnTo>
                                  <a:pt x="74" y="113"/>
                                </a:lnTo>
                                <a:close/>
                                <a:moveTo>
                                  <a:pt x="175" y="115"/>
                                </a:moveTo>
                                <a:lnTo>
                                  <a:pt x="173" y="103"/>
                                </a:lnTo>
                                <a:lnTo>
                                  <a:pt x="170" y="101"/>
                                </a:lnTo>
                                <a:lnTo>
                                  <a:pt x="161" y="101"/>
                                </a:lnTo>
                                <a:lnTo>
                                  <a:pt x="158" y="99"/>
                                </a:lnTo>
                                <a:lnTo>
                                  <a:pt x="158" y="43"/>
                                </a:lnTo>
                                <a:lnTo>
                                  <a:pt x="173" y="43"/>
                                </a:lnTo>
                                <a:lnTo>
                                  <a:pt x="173" y="29"/>
                                </a:lnTo>
                                <a:lnTo>
                                  <a:pt x="158" y="29"/>
                                </a:lnTo>
                                <a:lnTo>
                                  <a:pt x="158" y="0"/>
                                </a:lnTo>
                                <a:lnTo>
                                  <a:pt x="144" y="10"/>
                                </a:lnTo>
                                <a:lnTo>
                                  <a:pt x="144" y="29"/>
                                </a:lnTo>
                                <a:lnTo>
                                  <a:pt x="134" y="29"/>
                                </a:lnTo>
                                <a:lnTo>
                                  <a:pt x="134" y="30"/>
                                </a:lnTo>
                                <a:lnTo>
                                  <a:pt x="127" y="27"/>
                                </a:lnTo>
                                <a:lnTo>
                                  <a:pt x="120" y="27"/>
                                </a:lnTo>
                                <a:lnTo>
                                  <a:pt x="115" y="31"/>
                                </a:lnTo>
                                <a:lnTo>
                                  <a:pt x="110" y="31"/>
                                </a:lnTo>
                                <a:lnTo>
                                  <a:pt x="106" y="41"/>
                                </a:lnTo>
                                <a:lnTo>
                                  <a:pt x="106" y="29"/>
                                </a:lnTo>
                                <a:lnTo>
                                  <a:pt x="94" y="29"/>
                                </a:lnTo>
                                <a:lnTo>
                                  <a:pt x="94" y="113"/>
                                </a:lnTo>
                                <a:lnTo>
                                  <a:pt x="108" y="113"/>
                                </a:lnTo>
                                <a:lnTo>
                                  <a:pt x="108" y="58"/>
                                </a:lnTo>
                                <a:lnTo>
                                  <a:pt x="110" y="53"/>
                                </a:lnTo>
                                <a:lnTo>
                                  <a:pt x="110" y="48"/>
                                </a:lnTo>
                                <a:lnTo>
                                  <a:pt x="113" y="46"/>
                                </a:lnTo>
                                <a:lnTo>
                                  <a:pt x="115" y="46"/>
                                </a:lnTo>
                                <a:lnTo>
                                  <a:pt x="120" y="41"/>
                                </a:lnTo>
                                <a:lnTo>
                                  <a:pt x="125" y="41"/>
                                </a:lnTo>
                                <a:lnTo>
                                  <a:pt x="130" y="43"/>
                                </a:lnTo>
                                <a:lnTo>
                                  <a:pt x="132" y="46"/>
                                </a:lnTo>
                                <a:lnTo>
                                  <a:pt x="134" y="39"/>
                                </a:lnTo>
                                <a:lnTo>
                                  <a:pt x="134" y="43"/>
                                </a:lnTo>
                                <a:lnTo>
                                  <a:pt x="144" y="43"/>
                                </a:lnTo>
                                <a:lnTo>
                                  <a:pt x="144" y="106"/>
                                </a:lnTo>
                                <a:lnTo>
                                  <a:pt x="146" y="108"/>
                                </a:lnTo>
                                <a:lnTo>
                                  <a:pt x="146" y="111"/>
                                </a:lnTo>
                                <a:lnTo>
                                  <a:pt x="149" y="113"/>
                                </a:lnTo>
                                <a:lnTo>
                                  <a:pt x="151" y="113"/>
                                </a:lnTo>
                                <a:lnTo>
                                  <a:pt x="154" y="115"/>
                                </a:lnTo>
                                <a:lnTo>
                                  <a:pt x="175"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032926" name="docshape510"/>
                        <wps:cNvSpPr>
                          <a:spLocks noChangeAspect="1" noChangeArrowheads="1"/>
                        </wps:cNvSpPr>
                        <wps:spPr bwMode="auto">
                          <a:xfrm>
                            <a:off x="3273" y="-152"/>
                            <a:ext cx="3509" cy="152"/>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916867E" id="docshapegroup507" o:spid="_x0000_s1026" style="position:absolute;margin-left:141pt;margin-top:-7.6pt;width:198.15pt;height:7.6pt;z-index:-251669504;mso-position-horizontal-relative:page" coordorigin="2820,-152" coordsize="396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">
                <v:rect id="docshape508" o:spid="_x0000_s1027" style="position:absolute;left:2820;top:-150;width:202;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" filled="f" stroked="f">
                  <o:lock v:ext="edit" aspectratio="t"/>
                </v:rect>
                <v:shape id="docshape509" o:spid="_x0000_s1028" style="position:absolute;left:3084;top:-147;width:176;height:116;visibility:visible;mso-wrap-style:square;v-text-anchor:top" coordsize="17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" path="m74,113r-2,-2l72,106r-2,-3l70,101r,-26l70,46,67,43r,-2l67,39,60,31,55,29r-5,l46,27r-15,l22,31r-8,l12,36,5,43r,5l2,53r15,2l19,51r7,-8l31,41r12,l53,46r2,2l55,60r,15l55,89r-7,7l43,99r-2,2l22,101,14,94r,-7l17,87r,-3l19,82r5,l29,79r14,l50,77r5,-2l55,60r-5,3l43,65r-12,l26,67r-7,l17,70r-5,l5,77,2,82,,84,,99r2,7l7,111r5,2l19,115r19,l41,113r9,-5l55,103r,5l60,113r14,xm175,115r-2,-12l170,101r-9,l158,99r,-56l173,43r,-14l158,29,158,,144,10r,19l134,29r,1l127,27r-7,l115,31r-5,l106,41r,-12l94,29r,84l108,113r,-55l110,53r,-5l113,46r2,l120,41r5,l130,43r2,3l134,39r,4l144,43r,63l146,108r,3l149,113r2,l154,115r21,xe" fillcolor="black" stroked="f">
                  <v:path arrowok="t" o:connecttype="custom" o:connectlocs="72,-36;70,-44;70,-72;67,-104;67,-108;55,-118;46,-120;22,-116;12,-111;5,-99;17,-92;26,-104;43,-106;55,-99;55,-72;48,-51;41,-46;14,-53;17,-60;19,-65;29,-68;50,-70;55,-87;43,-82;26,-80;17,-77;5,-70;0,-63;2,-41;12,-34;38,-32;50,-39;55,-39;74,-34;173,-44;161,-46;158,-104;173,-118;158,-147;144,-118;134,-117;120,-120;110,-116;106,-118;94,-34;108,-89;110,-99;115,-101;125,-106;132,-101;134,-104;144,-41;146,-36;151,-34;175,-32" o:connectangles="0,0,0,0,0,0,0,0,0,0,0,0,0,0,0,0,0,0,0,0,0,0,0,0,0,0,0,0,0,0,0,0,0,0,0,0,0,0,0,0,0,0,0,0,0,0,0,0,0,0,0,0,0,0,0"/>
                </v:shape>
                <v:rect id="docshape510" o:spid="_x0000_s1029" style="position:absolute;left:3273;top:-152;width:3509;height: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" filled="f" stroked="f">
                  <o:lock v:ext="edit" aspectratio="t"/>
                </v:rect>
                <w10:wrap anchorx="page"/>
              </v:group>
            </w:pict>
          </mc:Fallback>
        </mc:AlternateContent>
      </w:r>
      <w:r>
        <w:rPr>
          <w:rFonts w:ascii="Arial" w:hAnsi="Arial"/>
          <w:i/>
          <w:sz w:val="16"/>
        </w:rPr>
        <w:t>virtud</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sanción administrativa</w:t>
      </w:r>
      <w:r>
        <w:rPr>
          <w:rFonts w:ascii="Arial" w:hAnsi="Arial"/>
          <w:i/>
          <w:spacing w:val="-4"/>
          <w:sz w:val="16"/>
        </w:rPr>
        <w:t xml:space="preserve"> </w:t>
      </w:r>
      <w:r>
        <w:rPr>
          <w:rFonts w:ascii="Arial" w:hAnsi="Arial"/>
          <w:i/>
          <w:sz w:val="16"/>
        </w:rPr>
        <w:t>firme, con</w:t>
      </w:r>
      <w:r>
        <w:rPr>
          <w:rFonts w:ascii="Arial" w:hAnsi="Arial"/>
          <w:i/>
          <w:spacing w:val="-3"/>
          <w:sz w:val="16"/>
        </w:rPr>
        <w:t xml:space="preserve"> </w:t>
      </w:r>
      <w:r>
        <w:rPr>
          <w:rFonts w:ascii="Arial" w:hAnsi="Arial"/>
          <w:i/>
          <w:sz w:val="16"/>
        </w:rPr>
        <w:t>arreglo a</w:t>
      </w:r>
      <w:r>
        <w:rPr>
          <w:rFonts w:ascii="Arial" w:hAnsi="Arial"/>
          <w:i/>
          <w:spacing w:val="-1"/>
          <w:sz w:val="16"/>
        </w:rPr>
        <w:t xml:space="preserve"> </w:t>
      </w:r>
      <w:r>
        <w:rPr>
          <w:rFonts w:ascii="Arial" w:hAnsi="Arial"/>
          <w:i/>
          <w:sz w:val="16"/>
        </w:rPr>
        <w:t>lo</w:t>
      </w:r>
      <w:r>
        <w:rPr>
          <w:rFonts w:ascii="Arial" w:hAnsi="Arial"/>
          <w:i/>
          <w:spacing w:val="-1"/>
          <w:sz w:val="16"/>
        </w:rPr>
        <w:t xml:space="preserve"> </w:t>
      </w:r>
      <w:r>
        <w:rPr>
          <w:rFonts w:ascii="Arial" w:hAnsi="Arial"/>
          <w:i/>
          <w:sz w:val="16"/>
        </w:rPr>
        <w:t>previsto</w:t>
      </w:r>
      <w:r>
        <w:rPr>
          <w:rFonts w:ascii="Arial" w:hAnsi="Arial"/>
          <w:i/>
          <w:spacing w:val="-3"/>
          <w:sz w:val="16"/>
        </w:rPr>
        <w:t xml:space="preserve"> </w:t>
      </w:r>
      <w:r>
        <w:rPr>
          <w:rFonts w:ascii="Arial" w:hAnsi="Arial"/>
          <w:i/>
          <w:sz w:val="16"/>
        </w:rPr>
        <w:t>en la</w:t>
      </w:r>
      <w:r>
        <w:rPr>
          <w:rFonts w:ascii="Arial" w:hAnsi="Arial"/>
          <w:i/>
          <w:spacing w:val="-1"/>
          <w:sz w:val="16"/>
        </w:rPr>
        <w:t xml:space="preserve"> </w:t>
      </w:r>
      <w:r>
        <w:rPr>
          <w:rFonts w:ascii="Arial" w:hAnsi="Arial"/>
          <w:i/>
          <w:sz w:val="16"/>
        </w:rPr>
        <w:t>Ley 38/2003, de 17</w:t>
      </w:r>
      <w:r>
        <w:rPr>
          <w:rFonts w:ascii="Arial" w:hAnsi="Arial"/>
          <w:i/>
          <w:spacing w:val="-3"/>
          <w:sz w:val="16"/>
        </w:rPr>
        <w:t xml:space="preserve"> </w:t>
      </w:r>
      <w:r>
        <w:rPr>
          <w:rFonts w:ascii="Arial" w:hAnsi="Arial"/>
          <w:i/>
          <w:sz w:val="16"/>
        </w:rPr>
        <w:t>de</w:t>
      </w:r>
      <w:r>
        <w:rPr>
          <w:rFonts w:ascii="Arial" w:hAnsi="Arial"/>
          <w:i/>
          <w:spacing w:val="-3"/>
          <w:sz w:val="16"/>
        </w:rPr>
        <w:t xml:space="preserve"> </w:t>
      </w:r>
      <w:r>
        <w:rPr>
          <w:rFonts w:ascii="Arial" w:hAnsi="Arial"/>
          <w:i/>
          <w:sz w:val="16"/>
        </w:rPr>
        <w:t>noviembre, General</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Subvenciones,</w:t>
      </w:r>
      <w:r>
        <w:rPr>
          <w:rFonts w:ascii="Arial" w:hAnsi="Arial"/>
          <w:i/>
          <w:spacing w:val="-2"/>
          <w:sz w:val="16"/>
        </w:rPr>
        <w:t xml:space="preserve"> </w:t>
      </w:r>
      <w:r>
        <w:rPr>
          <w:rFonts w:ascii="Arial" w:hAnsi="Arial"/>
          <w:i/>
          <w:sz w:val="16"/>
        </w:rPr>
        <w: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 Ley 58/2003, de 17 de diciembre, General</w:t>
      </w:r>
      <w:r>
        <w:rPr>
          <w:rFonts w:ascii="Arial" w:hAnsi="Arial"/>
          <w:i/>
          <w:spacing w:val="21"/>
          <w:sz w:val="16"/>
        </w:rPr>
        <w:t xml:space="preserve"> </w:t>
      </w:r>
      <w:r w:rsidR="00DB3F33">
        <w:rPr>
          <w:rFonts w:ascii="Arial" w:hAnsi="Arial"/>
          <w:i/>
          <w:noProof/>
          <w:spacing w:val="21"/>
          <w:sz w:val="16"/>
        </w:rPr>
        <w:drawing>
          <wp:inline distT="0" distB="0" distL="0" distR="0" wp14:anchorId="576AED49" wp14:editId="3C1DDFD6">
            <wp:extent cx="463550" cy="71755"/>
            <wp:effectExtent l="19050" t="0" r="0" b="0"/>
            <wp:docPr id="184" name="Imag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38"/>
                    <pic:cNvPicPr>
                      <a:picLocks noChangeAspect="1" noChangeArrowheads="1"/>
                    </pic:cNvPicPr>
                  </pic:nvPicPr>
                  <pic:blipFill>
                    <a:blip r:embed="rId106" cstate="print"/>
                    <a:srcRect/>
                    <a:stretch>
                      <a:fillRect/>
                    </a:stretch>
                  </pic:blipFill>
                  <pic:spPr bwMode="auto">
                    <a:xfrm>
                      <a:off x="0" y="0"/>
                      <a:ext cx="463550" cy="71755"/>
                    </a:xfrm>
                    <a:prstGeom prst="rect">
                      <a:avLst/>
                    </a:prstGeom>
                    <a:noFill/>
                    <a:ln w="9525">
                      <a:noFill/>
                      <a:miter lim="800000"/>
                      <a:headEnd/>
                      <a:tailEnd/>
                    </a:ln>
                  </pic:spPr>
                </pic:pic>
              </a:graphicData>
            </a:graphic>
          </wp:inline>
        </w:drawing>
      </w:r>
    </w:p>
    <w:p w14:paraId="23474EB3" w14:textId="77777777" w:rsidR="003C0007" w:rsidRDefault="003C0007" w:rsidP="00095811">
      <w:pPr>
        <w:spacing w:line="178" w:lineRule="exact"/>
        <w:ind w:left="709" w:hanging="111"/>
        <w:rPr>
          <w:rFonts w:ascii="Arial" w:hAnsi="Arial"/>
          <w:sz w:val="16"/>
        </w:rPr>
      </w:pPr>
      <w:r>
        <w:rPr>
          <w:rFonts w:ascii="Arial" w:hAnsi="Arial"/>
          <w:sz w:val="16"/>
          <w:vertAlign w:val="superscript"/>
        </w:rPr>
        <w:t>2</w:t>
      </w:r>
      <w:r>
        <w:rPr>
          <w:rFonts w:ascii="Arial" w:hAnsi="Arial"/>
          <w:spacing w:val="31"/>
          <w:sz w:val="16"/>
        </w:rPr>
        <w:t xml:space="preserve"> </w:t>
      </w:r>
      <w:proofErr w:type="gramStart"/>
      <w:r>
        <w:rPr>
          <w:rFonts w:ascii="Arial" w:hAnsi="Arial"/>
          <w:sz w:val="16"/>
        </w:rPr>
        <w:t>Repítase</w:t>
      </w:r>
      <w:proofErr w:type="gramEnd"/>
      <w:r>
        <w:rPr>
          <w:rFonts w:ascii="Arial" w:hAnsi="Arial"/>
          <w:spacing w:val="-4"/>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9"/>
          <w:sz w:val="16"/>
        </w:rPr>
        <w:t xml:space="preserve"> </w:t>
      </w:r>
      <w:r>
        <w:rPr>
          <w:rFonts w:ascii="Arial" w:hAnsi="Arial"/>
          <w:sz w:val="16"/>
        </w:rPr>
        <w:t>sea</w:t>
      </w:r>
      <w:r>
        <w:rPr>
          <w:rFonts w:ascii="Arial" w:hAnsi="Arial"/>
          <w:spacing w:val="-6"/>
          <w:sz w:val="16"/>
        </w:rPr>
        <w:t xml:space="preserve"> </w:t>
      </w:r>
      <w:r>
        <w:rPr>
          <w:rFonts w:ascii="Arial" w:hAnsi="Arial"/>
          <w:spacing w:val="-2"/>
          <w:sz w:val="16"/>
        </w:rPr>
        <w:t>necesario.</w:t>
      </w:r>
    </w:p>
    <w:p w14:paraId="01A2DC48" w14:textId="77777777" w:rsidR="003C0007" w:rsidRDefault="003C0007" w:rsidP="00095811">
      <w:pPr>
        <w:spacing w:line="183" w:lineRule="exact"/>
        <w:ind w:left="709" w:hanging="111"/>
        <w:rPr>
          <w:rFonts w:ascii="Arial" w:hAnsi="Arial"/>
          <w:sz w:val="16"/>
        </w:rPr>
      </w:pPr>
      <w:r>
        <w:rPr>
          <w:rFonts w:ascii="Arial" w:hAnsi="Arial"/>
          <w:sz w:val="16"/>
          <w:vertAlign w:val="superscript"/>
        </w:rPr>
        <w:t>3</w:t>
      </w:r>
      <w:r>
        <w:rPr>
          <w:rFonts w:ascii="Arial" w:hAnsi="Arial"/>
          <w:spacing w:val="32"/>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los</w:t>
      </w:r>
      <w:r>
        <w:rPr>
          <w:rFonts w:ascii="Arial" w:hAnsi="Arial"/>
          <w:spacing w:val="-3"/>
          <w:sz w:val="16"/>
        </w:rPr>
        <w:t xml:space="preserve"> </w:t>
      </w:r>
      <w:r>
        <w:rPr>
          <w:rFonts w:ascii="Arial" w:hAnsi="Arial"/>
          <w:sz w:val="16"/>
        </w:rPr>
        <w:t>apartados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1</w:t>
      </w:r>
      <w:r>
        <w:rPr>
          <w:rFonts w:ascii="Arial" w:hAnsi="Arial"/>
          <w:spacing w:val="-5"/>
          <w:sz w:val="16"/>
        </w:rPr>
        <w:t xml:space="preserve"> </w:t>
      </w:r>
      <w:r>
        <w:rPr>
          <w:rFonts w:ascii="Arial" w:hAnsi="Arial"/>
          <w:sz w:val="16"/>
        </w:rPr>
        <w:t>al</w:t>
      </w:r>
      <w:r>
        <w:rPr>
          <w:rFonts w:ascii="Arial" w:hAnsi="Arial"/>
          <w:spacing w:val="-5"/>
          <w:sz w:val="16"/>
        </w:rPr>
        <w:t xml:space="preserve"> </w:t>
      </w:r>
      <w:r>
        <w:rPr>
          <w:rFonts w:ascii="Arial" w:hAnsi="Arial"/>
          <w:sz w:val="16"/>
        </w:rPr>
        <w:t>4</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la</w:t>
      </w:r>
      <w:r>
        <w:rPr>
          <w:rFonts w:ascii="Arial" w:hAnsi="Arial"/>
          <w:spacing w:val="-7"/>
          <w:sz w:val="16"/>
        </w:rPr>
        <w:t xml:space="preserve"> </w:t>
      </w:r>
      <w:r>
        <w:rPr>
          <w:rFonts w:ascii="Arial" w:hAnsi="Arial"/>
          <w:sz w:val="16"/>
        </w:rPr>
        <w:t>cláusula</w:t>
      </w:r>
      <w:r>
        <w:rPr>
          <w:rFonts w:ascii="Arial" w:hAnsi="Arial"/>
          <w:spacing w:val="-7"/>
          <w:sz w:val="16"/>
        </w:rPr>
        <w:t xml:space="preserve"> </w:t>
      </w:r>
      <w:r>
        <w:rPr>
          <w:rFonts w:ascii="Arial" w:hAnsi="Arial"/>
          <w:sz w:val="16"/>
        </w:rPr>
        <w:t>21</w:t>
      </w:r>
      <w:r>
        <w:rPr>
          <w:rFonts w:ascii="Arial" w:hAnsi="Arial"/>
          <w:spacing w:val="-2"/>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1"/>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7"/>
          <w:sz w:val="16"/>
        </w:rPr>
        <w:t xml:space="preserve"> </w:t>
      </w:r>
      <w:r>
        <w:rPr>
          <w:rFonts w:ascii="Arial" w:hAnsi="Arial"/>
          <w:spacing w:val="-2"/>
          <w:sz w:val="16"/>
        </w:rPr>
        <w:t>contrato.</w:t>
      </w:r>
    </w:p>
    <w:p w14:paraId="5FE972EC" w14:textId="77777777" w:rsidR="003C0007" w:rsidRDefault="003C0007" w:rsidP="00095811">
      <w:pPr>
        <w:spacing w:before="5"/>
        <w:ind w:left="709" w:right="500" w:hanging="111"/>
        <w:rPr>
          <w:rFonts w:ascii="Arial" w:hAnsi="Arial"/>
          <w:sz w:val="16"/>
        </w:rPr>
      </w:pPr>
      <w:r>
        <w:rPr>
          <w:rFonts w:ascii="Arial" w:hAnsi="Arial"/>
          <w:sz w:val="16"/>
          <w:vertAlign w:val="superscript"/>
        </w:rPr>
        <w:t>4</w:t>
      </w:r>
      <w:r>
        <w:rPr>
          <w:rFonts w:ascii="Arial" w:hAnsi="Arial"/>
          <w:spacing w:val="35"/>
          <w:sz w:val="16"/>
        </w:rPr>
        <w:t xml:space="preserve"> </w:t>
      </w:r>
      <w:proofErr w:type="gramStart"/>
      <w:r>
        <w:rPr>
          <w:rFonts w:ascii="Arial" w:hAnsi="Arial"/>
          <w:sz w:val="16"/>
        </w:rPr>
        <w:t>Tal</w:t>
      </w:r>
      <w:proofErr w:type="gramEnd"/>
      <w:r>
        <w:rPr>
          <w:rFonts w:ascii="Arial" w:hAnsi="Arial"/>
          <w:spacing w:val="15"/>
          <w:sz w:val="16"/>
        </w:rPr>
        <w:t xml:space="preserve"> </w:t>
      </w:r>
      <w:r>
        <w:rPr>
          <w:rFonts w:ascii="Arial" w:hAnsi="Arial"/>
          <w:sz w:val="16"/>
        </w:rPr>
        <w:t>y como se contempla en</w:t>
      </w:r>
      <w:r>
        <w:rPr>
          <w:rFonts w:ascii="Arial" w:hAnsi="Arial"/>
          <w:spacing w:val="13"/>
          <w:sz w:val="16"/>
        </w:rPr>
        <w:t xml:space="preserve"> </w:t>
      </w:r>
      <w:r>
        <w:rPr>
          <w:rFonts w:ascii="Arial" w:hAnsi="Arial"/>
          <w:sz w:val="16"/>
        </w:rPr>
        <w:t>el</w:t>
      </w:r>
      <w:r>
        <w:rPr>
          <w:rFonts w:ascii="Arial" w:hAnsi="Arial"/>
          <w:spacing w:val="13"/>
          <w:sz w:val="16"/>
        </w:rPr>
        <w:t xml:space="preserve"> </w:t>
      </w:r>
      <w:r>
        <w:rPr>
          <w:rFonts w:ascii="Arial" w:hAnsi="Arial"/>
          <w:sz w:val="16"/>
        </w:rPr>
        <w:t>anexo</w:t>
      </w:r>
      <w:r>
        <w:rPr>
          <w:rFonts w:ascii="Arial" w:hAnsi="Arial"/>
          <w:spacing w:val="16"/>
          <w:sz w:val="16"/>
        </w:rPr>
        <w:t xml:space="preserve"> </w:t>
      </w:r>
      <w:r>
        <w:rPr>
          <w:rFonts w:ascii="Arial" w:hAnsi="Arial"/>
          <w:sz w:val="16"/>
        </w:rPr>
        <w:t>XI</w:t>
      </w:r>
      <w:r>
        <w:rPr>
          <w:rFonts w:ascii="Arial" w:hAnsi="Arial"/>
          <w:spacing w:val="14"/>
          <w:sz w:val="16"/>
        </w:rPr>
        <w:t xml:space="preserve"> </w:t>
      </w:r>
      <w:r>
        <w:rPr>
          <w:rFonts w:ascii="Arial" w:hAnsi="Arial"/>
          <w:sz w:val="16"/>
        </w:rPr>
        <w:t>de</w:t>
      </w:r>
      <w:r>
        <w:rPr>
          <w:rFonts w:ascii="Arial" w:hAnsi="Arial"/>
          <w:spacing w:val="16"/>
          <w:sz w:val="16"/>
        </w:rPr>
        <w:t xml:space="preserve"> </w:t>
      </w:r>
      <w:r>
        <w:rPr>
          <w:rFonts w:ascii="Arial" w:hAnsi="Arial"/>
          <w:sz w:val="16"/>
        </w:rPr>
        <w:t>la Directiva</w:t>
      </w:r>
      <w:r>
        <w:rPr>
          <w:rFonts w:ascii="Arial" w:hAnsi="Arial"/>
          <w:spacing w:val="13"/>
          <w:sz w:val="16"/>
        </w:rPr>
        <w:t xml:space="preserve"> </w:t>
      </w:r>
      <w:r>
        <w:rPr>
          <w:rFonts w:ascii="Arial" w:hAnsi="Arial"/>
          <w:sz w:val="16"/>
        </w:rPr>
        <w:t>2014/24/UE;</w:t>
      </w:r>
      <w:r>
        <w:rPr>
          <w:rFonts w:ascii="Arial" w:hAnsi="Arial"/>
          <w:spacing w:val="21"/>
          <w:sz w:val="16"/>
        </w:rPr>
        <w:t xml:space="preserve"> </w:t>
      </w:r>
      <w:r>
        <w:rPr>
          <w:rFonts w:ascii="Arial" w:hAnsi="Arial"/>
          <w:sz w:val="16"/>
        </w:rPr>
        <w:t>las</w:t>
      </w:r>
      <w:r>
        <w:rPr>
          <w:rFonts w:ascii="Arial" w:hAnsi="Arial"/>
          <w:spacing w:val="15"/>
          <w:sz w:val="16"/>
        </w:rPr>
        <w:t xml:space="preserve"> </w:t>
      </w:r>
      <w:r>
        <w:rPr>
          <w:rFonts w:ascii="Arial" w:hAnsi="Arial"/>
          <w:sz w:val="16"/>
        </w:rPr>
        <w:t>operadoras</w:t>
      </w:r>
      <w:r>
        <w:rPr>
          <w:rFonts w:ascii="Arial" w:hAnsi="Arial"/>
          <w:spacing w:val="15"/>
          <w:sz w:val="16"/>
        </w:rPr>
        <w:t xml:space="preserve"> </w:t>
      </w:r>
      <w:r>
        <w:rPr>
          <w:rFonts w:ascii="Arial" w:hAnsi="Arial"/>
          <w:sz w:val="16"/>
        </w:rPr>
        <w:t>económicas</w:t>
      </w:r>
      <w:r>
        <w:rPr>
          <w:rFonts w:ascii="Arial" w:hAnsi="Arial"/>
          <w:spacing w:val="14"/>
          <w:sz w:val="16"/>
        </w:rPr>
        <w:t xml:space="preserve"> </w:t>
      </w:r>
      <w:r>
        <w:rPr>
          <w:rFonts w:ascii="Arial" w:hAnsi="Arial"/>
          <w:sz w:val="16"/>
        </w:rPr>
        <w:t>de</w:t>
      </w:r>
      <w:r>
        <w:rPr>
          <w:rFonts w:ascii="Arial" w:hAnsi="Arial"/>
          <w:spacing w:val="13"/>
          <w:sz w:val="16"/>
        </w:rPr>
        <w:t xml:space="preserve"> </w:t>
      </w:r>
      <w:r>
        <w:rPr>
          <w:rFonts w:ascii="Arial" w:hAnsi="Arial"/>
          <w:sz w:val="16"/>
        </w:rPr>
        <w:t>determinados Estados</w:t>
      </w:r>
      <w:r>
        <w:rPr>
          <w:rFonts w:ascii="Arial" w:hAnsi="Arial"/>
          <w:spacing w:val="14"/>
          <w:sz w:val="16"/>
        </w:rPr>
        <w:t xml:space="preserve"> </w:t>
      </w:r>
      <w:r>
        <w:rPr>
          <w:rFonts w:ascii="Arial" w:hAnsi="Arial"/>
          <w:sz w:val="16"/>
        </w:rPr>
        <w:t>miembros pueden tener que cumplir otros requisitos establecidos en dicho anexo.</w:t>
      </w:r>
    </w:p>
    <w:p w14:paraId="19EAAD7E"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746" w:gutter="0"/>
          <w:cols w:space="720"/>
        </w:sectPr>
      </w:pPr>
    </w:p>
    <w:p w14:paraId="5B0E6CF9" w14:textId="77777777" w:rsidR="003C0007" w:rsidRDefault="003C0007" w:rsidP="00095811">
      <w:pPr>
        <w:pStyle w:val="Textoindependiente"/>
        <w:spacing w:before="6"/>
        <w:ind w:left="709" w:hanging="111"/>
        <w:rPr>
          <w:rFonts w:ascii="Arial"/>
          <w:sz w:val="13"/>
        </w:rPr>
      </w:pPr>
    </w:p>
    <w:tbl>
      <w:tblPr>
        <w:tblW w:w="0" w:type="auto"/>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0"/>
        <w:gridCol w:w="4481"/>
      </w:tblGrid>
      <w:tr w:rsidR="003C0007" w14:paraId="0A460F68" w14:textId="77777777" w:rsidTr="003C0007">
        <w:trPr>
          <w:trHeight w:val="431"/>
        </w:trPr>
        <w:tc>
          <w:tcPr>
            <w:tcW w:w="5530" w:type="dxa"/>
          </w:tcPr>
          <w:p w14:paraId="5377811F" w14:textId="77777777" w:rsidR="003C0007" w:rsidRPr="003C0007" w:rsidRDefault="003C0007" w:rsidP="00095811">
            <w:pPr>
              <w:pStyle w:val="TableParagraph"/>
              <w:spacing w:before="123"/>
              <w:ind w:left="709" w:hanging="111"/>
              <w:rPr>
                <w:b/>
                <w:sz w:val="16"/>
              </w:rPr>
            </w:pPr>
            <w:r w:rsidRPr="003C0007">
              <w:rPr>
                <w:b/>
                <w:sz w:val="16"/>
              </w:rPr>
              <w:t>Solvencia</w:t>
            </w:r>
            <w:r w:rsidRPr="003C0007">
              <w:rPr>
                <w:b/>
                <w:spacing w:val="-14"/>
                <w:sz w:val="16"/>
              </w:rPr>
              <w:t xml:space="preserve"> </w:t>
            </w:r>
            <w:r w:rsidRPr="003C0007">
              <w:rPr>
                <w:b/>
                <w:sz w:val="16"/>
              </w:rPr>
              <w:t>económica</w:t>
            </w:r>
            <w:r w:rsidRPr="003C0007">
              <w:rPr>
                <w:b/>
                <w:spacing w:val="-11"/>
                <w:sz w:val="16"/>
              </w:rPr>
              <w:t xml:space="preserve"> </w:t>
            </w:r>
            <w:r w:rsidRPr="003C0007">
              <w:rPr>
                <w:b/>
                <w:sz w:val="16"/>
              </w:rPr>
              <w:t>y</w:t>
            </w:r>
            <w:r w:rsidRPr="003C0007">
              <w:rPr>
                <w:b/>
                <w:spacing w:val="-8"/>
                <w:sz w:val="16"/>
              </w:rPr>
              <w:t xml:space="preserve"> </w:t>
            </w:r>
            <w:r w:rsidRPr="003C0007">
              <w:rPr>
                <w:b/>
                <w:spacing w:val="-2"/>
                <w:sz w:val="16"/>
              </w:rPr>
              <w:t>financiera</w:t>
            </w:r>
          </w:p>
        </w:tc>
        <w:tc>
          <w:tcPr>
            <w:tcW w:w="4481" w:type="dxa"/>
          </w:tcPr>
          <w:p w14:paraId="2AA154FC" w14:textId="77777777" w:rsidR="003C0007" w:rsidRPr="003C0007" w:rsidRDefault="003C0007" w:rsidP="00095811">
            <w:pPr>
              <w:pStyle w:val="TableParagraph"/>
              <w:spacing w:before="123"/>
              <w:ind w:left="709" w:hanging="111"/>
              <w:rPr>
                <w:b/>
                <w:sz w:val="16"/>
              </w:rPr>
            </w:pPr>
            <w:r w:rsidRPr="003C0007">
              <w:rPr>
                <w:b/>
                <w:spacing w:val="-2"/>
                <w:sz w:val="16"/>
              </w:rPr>
              <w:t>Respuesta</w:t>
            </w:r>
          </w:p>
        </w:tc>
      </w:tr>
      <w:tr w:rsidR="003C0007" w14:paraId="5600491E" w14:textId="77777777" w:rsidTr="003C0007">
        <w:trPr>
          <w:trHeight w:val="2658"/>
        </w:trPr>
        <w:tc>
          <w:tcPr>
            <w:tcW w:w="5530" w:type="dxa"/>
          </w:tcPr>
          <w:p w14:paraId="3CC9C3AD" w14:textId="77777777" w:rsidR="003C0007" w:rsidRPr="003C0007" w:rsidRDefault="003C0007" w:rsidP="00095811">
            <w:pPr>
              <w:pStyle w:val="TableParagraph"/>
              <w:spacing w:before="121"/>
              <w:ind w:left="709" w:right="77" w:hanging="111"/>
              <w:jc w:val="both"/>
              <w:rPr>
                <w:sz w:val="16"/>
              </w:rPr>
            </w:pPr>
            <w:r w:rsidRPr="003C0007">
              <w:rPr>
                <w:sz w:val="16"/>
              </w:rPr>
              <w:t>1a)</w:t>
            </w:r>
            <w:r w:rsidRPr="003C0007">
              <w:rPr>
                <w:spacing w:val="-11"/>
                <w:sz w:val="16"/>
              </w:rPr>
              <w:t xml:space="preserve"> </w:t>
            </w:r>
            <w:r w:rsidRPr="003C0007">
              <w:rPr>
                <w:sz w:val="16"/>
              </w:rPr>
              <w:t>Su</w:t>
            </w:r>
            <w:r w:rsidRPr="003C0007">
              <w:rPr>
                <w:spacing w:val="-13"/>
                <w:sz w:val="16"/>
              </w:rPr>
              <w:t xml:space="preserve"> </w:t>
            </w:r>
            <w:r w:rsidRPr="003C0007">
              <w:rPr>
                <w:b/>
                <w:sz w:val="16"/>
              </w:rPr>
              <w:t>volumen</w:t>
            </w:r>
            <w:r w:rsidRPr="003C0007">
              <w:rPr>
                <w:b/>
                <w:spacing w:val="-12"/>
                <w:sz w:val="16"/>
              </w:rPr>
              <w:t xml:space="preserve"> </w:t>
            </w:r>
            <w:r w:rsidRPr="003C0007">
              <w:rPr>
                <w:b/>
                <w:sz w:val="16"/>
              </w:rPr>
              <w:t>de</w:t>
            </w:r>
            <w:r w:rsidRPr="003C0007">
              <w:rPr>
                <w:b/>
                <w:spacing w:val="-12"/>
                <w:sz w:val="16"/>
              </w:rPr>
              <w:t xml:space="preserve"> </w:t>
            </w:r>
            <w:r w:rsidRPr="003C0007">
              <w:rPr>
                <w:b/>
                <w:sz w:val="16"/>
              </w:rPr>
              <w:t>negocios</w:t>
            </w:r>
            <w:r w:rsidRPr="003C0007">
              <w:rPr>
                <w:b/>
                <w:spacing w:val="-9"/>
                <w:sz w:val="16"/>
              </w:rPr>
              <w:t xml:space="preserve"> </w:t>
            </w:r>
            <w:r w:rsidRPr="003C0007">
              <w:rPr>
                <w:b/>
                <w:sz w:val="16"/>
              </w:rPr>
              <w:t>anua</w:t>
            </w:r>
            <w:r w:rsidRPr="003C0007">
              <w:rPr>
                <w:sz w:val="16"/>
              </w:rPr>
              <w:t>l</w:t>
            </w:r>
            <w:r w:rsidRPr="003C0007">
              <w:rPr>
                <w:spacing w:val="-11"/>
                <w:sz w:val="16"/>
              </w:rPr>
              <w:t xml:space="preserve"> </w:t>
            </w:r>
            <w:r w:rsidRPr="003C0007">
              <w:rPr>
                <w:sz w:val="16"/>
              </w:rPr>
              <w:t>(general)</w:t>
            </w:r>
            <w:r w:rsidRPr="003C0007">
              <w:rPr>
                <w:spacing w:val="-12"/>
                <w:sz w:val="16"/>
              </w:rPr>
              <w:t xml:space="preserve"> </w:t>
            </w:r>
            <w:r w:rsidRPr="003C0007">
              <w:rPr>
                <w:sz w:val="16"/>
              </w:rPr>
              <w:t>durante</w:t>
            </w:r>
            <w:r w:rsidRPr="003C0007">
              <w:rPr>
                <w:spacing w:val="-9"/>
                <w:sz w:val="16"/>
              </w:rPr>
              <w:t xml:space="preserve"> </w:t>
            </w:r>
            <w:r w:rsidRPr="003C0007">
              <w:rPr>
                <w:sz w:val="16"/>
              </w:rPr>
              <w:t>el</w:t>
            </w:r>
            <w:r w:rsidRPr="003C0007">
              <w:rPr>
                <w:spacing w:val="-10"/>
                <w:sz w:val="16"/>
              </w:rPr>
              <w:t xml:space="preserve"> </w:t>
            </w:r>
            <w:r w:rsidRPr="003C0007">
              <w:rPr>
                <w:sz w:val="16"/>
              </w:rPr>
              <w:t>número de ejercicios exigido en el anuncio pertinente o</w:t>
            </w:r>
            <w:r w:rsidRPr="003C0007">
              <w:rPr>
                <w:spacing w:val="40"/>
                <w:sz w:val="16"/>
              </w:rPr>
              <w:t xml:space="preserve"> </w:t>
            </w:r>
            <w:r w:rsidRPr="003C0007">
              <w:rPr>
                <w:sz w:val="16"/>
              </w:rPr>
              <w:t>los pliegos de la contratación es el siguiente:</w:t>
            </w:r>
          </w:p>
          <w:p w14:paraId="236494D9" w14:textId="77777777" w:rsidR="003C0007" w:rsidRPr="003C0007" w:rsidRDefault="003C0007" w:rsidP="00095811">
            <w:pPr>
              <w:pStyle w:val="TableParagraph"/>
              <w:spacing w:before="119"/>
              <w:ind w:left="709" w:hanging="111"/>
              <w:rPr>
                <w:sz w:val="16"/>
              </w:rPr>
            </w:pPr>
            <w:r w:rsidRPr="003C0007">
              <w:rPr>
                <w:spacing w:val="-5"/>
                <w:sz w:val="16"/>
              </w:rPr>
              <w:t>Y/o</w:t>
            </w:r>
          </w:p>
          <w:p w14:paraId="64AF09DE" w14:textId="77777777" w:rsidR="003C0007" w:rsidRPr="003C0007" w:rsidRDefault="003C0007" w:rsidP="00095811">
            <w:pPr>
              <w:pStyle w:val="TableParagraph"/>
              <w:spacing w:before="120"/>
              <w:ind w:left="709" w:right="79" w:hanging="111"/>
              <w:jc w:val="both"/>
              <w:rPr>
                <w:sz w:val="16"/>
              </w:rPr>
            </w:pPr>
            <w:r w:rsidRPr="003C0007">
              <w:rPr>
                <w:sz w:val="16"/>
              </w:rPr>
              <w:t>1b) Su volumen de negocios anual medio durante el número de ejercicios exigido en el anuncio pertinente o los pliegos de contratación es el siguiente</w:t>
            </w:r>
            <w:r w:rsidRPr="003C0007">
              <w:rPr>
                <w:b/>
                <w:sz w:val="16"/>
                <w:vertAlign w:val="superscript"/>
              </w:rPr>
              <w:t>1</w:t>
            </w:r>
            <w:r w:rsidRPr="003C0007">
              <w:rPr>
                <w:sz w:val="16"/>
              </w:rPr>
              <w:t>:</w:t>
            </w:r>
          </w:p>
          <w:p w14:paraId="2A1A7CF7" w14:textId="77777777" w:rsidR="003C0007" w:rsidRPr="003C0007" w:rsidRDefault="003C0007" w:rsidP="00095811">
            <w:pPr>
              <w:pStyle w:val="TableParagraph"/>
              <w:spacing w:before="118"/>
              <w:ind w:left="709" w:right="85" w:hanging="111"/>
              <w:jc w:val="both"/>
              <w:rPr>
                <w:sz w:val="16"/>
              </w:rPr>
            </w:pPr>
            <w:r w:rsidRPr="003C0007">
              <w:rPr>
                <w:sz w:val="16"/>
              </w:rPr>
              <w:t>Si la documentación pertinente está disponible en formato electrónico, sírvase indicar:</w:t>
            </w:r>
          </w:p>
        </w:tc>
        <w:tc>
          <w:tcPr>
            <w:tcW w:w="4481" w:type="dxa"/>
          </w:tcPr>
          <w:p w14:paraId="5538D81C" w14:textId="77777777" w:rsidR="003C0007" w:rsidRPr="003C0007" w:rsidRDefault="003C0007" w:rsidP="00095811">
            <w:pPr>
              <w:pStyle w:val="TableParagraph"/>
              <w:spacing w:before="3"/>
              <w:ind w:left="709" w:hanging="111"/>
              <w:rPr>
                <w:rFonts w:ascii="Arial"/>
                <w:sz w:val="14"/>
              </w:rPr>
            </w:pPr>
          </w:p>
          <w:p w14:paraId="00C795D9" w14:textId="623A7AB7" w:rsidR="003C0007" w:rsidRPr="003C0007" w:rsidRDefault="00AF6496" w:rsidP="00095811">
            <w:pPr>
              <w:pStyle w:val="TableParagraph"/>
              <w:ind w:left="709" w:hanging="111"/>
              <w:rPr>
                <w:rFonts w:ascii="Arial"/>
                <w:sz w:val="20"/>
              </w:rPr>
            </w:pPr>
            <w:r>
              <w:rPr>
                <w:rFonts w:ascii="Arial"/>
                <w:noProof/>
                <w:sz w:val="20"/>
              </w:rPr>
              <mc:AlternateContent>
                <mc:Choice Requires="wpg">
                  <w:drawing>
                    <wp:anchor distT="0" distB="0" distL="114300" distR="114300" simplePos="0" relativeHeight="251648000" behindDoc="1" locked="0" layoutInCell="1" allowOverlap="1" wp14:anchorId="6120F82C" wp14:editId="2D063560">
                      <wp:simplePos x="0" y="0"/>
                      <wp:positionH relativeFrom="column">
                        <wp:posOffset>591820</wp:posOffset>
                      </wp:positionH>
                      <wp:positionV relativeFrom="paragraph">
                        <wp:posOffset>-4445</wp:posOffset>
                      </wp:positionV>
                      <wp:extent cx="1310640" cy="346710"/>
                      <wp:effectExtent l="1270" t="5080" r="2540" b="635"/>
                      <wp:wrapNone/>
                      <wp:docPr id="546432432" name="docshapegroup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0640" cy="346710"/>
                                <a:chOff x="932" y="-7"/>
                                <a:chExt cx="2064" cy="546"/>
                              </a:xfrm>
                            </wpg:grpSpPr>
                            <wps:wsp>
                              <wps:cNvPr id="1374046252" name="docshape512"/>
                              <wps:cNvSpPr>
                                <a:spLocks/>
                              </wps:cNvSpPr>
                              <wps:spPr bwMode="auto">
                                <a:xfrm>
                                  <a:off x="934" y="-6"/>
                                  <a:ext cx="171" cy="207"/>
                                </a:xfrm>
                                <a:custGeom>
                                  <a:avLst/>
                                  <a:gdLst>
                                    <a:gd name="T0" fmla="+- 0 976 935"/>
                                    <a:gd name="T1" fmla="*/ T0 w 171"/>
                                    <a:gd name="T2" fmla="+- 0 189 -5"/>
                                    <a:gd name="T3" fmla="*/ 189 h 207"/>
                                    <a:gd name="T4" fmla="+- 0 935 935"/>
                                    <a:gd name="T5" fmla="*/ T4 w 171"/>
                                    <a:gd name="T6" fmla="+- 0 189 -5"/>
                                    <a:gd name="T7" fmla="*/ 189 h 207"/>
                                    <a:gd name="T8" fmla="+- 0 935 935"/>
                                    <a:gd name="T9" fmla="*/ T8 w 171"/>
                                    <a:gd name="T10" fmla="+- 0 201 -5"/>
                                    <a:gd name="T11" fmla="*/ 201 h 207"/>
                                    <a:gd name="T12" fmla="+- 0 976 935"/>
                                    <a:gd name="T13" fmla="*/ T12 w 171"/>
                                    <a:gd name="T14" fmla="+- 0 201 -5"/>
                                    <a:gd name="T15" fmla="*/ 201 h 207"/>
                                    <a:gd name="T16" fmla="+- 0 976 935"/>
                                    <a:gd name="T17" fmla="*/ T16 w 171"/>
                                    <a:gd name="T18" fmla="+- 0 189 -5"/>
                                    <a:gd name="T19" fmla="*/ 189 h 207"/>
                                    <a:gd name="T20" fmla="+- 0 976 935"/>
                                    <a:gd name="T21" fmla="*/ T20 w 171"/>
                                    <a:gd name="T22" fmla="+- 0 -5 -5"/>
                                    <a:gd name="T23" fmla="*/ -5 h 207"/>
                                    <a:gd name="T24" fmla="+- 0 935 935"/>
                                    <a:gd name="T25" fmla="*/ T24 w 171"/>
                                    <a:gd name="T26" fmla="+- 0 -5 -5"/>
                                    <a:gd name="T27" fmla="*/ -5 h 207"/>
                                    <a:gd name="T28" fmla="+- 0 935 935"/>
                                    <a:gd name="T29" fmla="*/ T28 w 171"/>
                                    <a:gd name="T30" fmla="+- 0 7 -5"/>
                                    <a:gd name="T31" fmla="*/ 7 h 207"/>
                                    <a:gd name="T32" fmla="+- 0 935 935"/>
                                    <a:gd name="T33" fmla="*/ T32 w 171"/>
                                    <a:gd name="T34" fmla="+- 0 137 -5"/>
                                    <a:gd name="T35" fmla="*/ 137 h 207"/>
                                    <a:gd name="T36" fmla="+- 0 935 935"/>
                                    <a:gd name="T37" fmla="*/ T36 w 171"/>
                                    <a:gd name="T38" fmla="+- 0 149 -5"/>
                                    <a:gd name="T39" fmla="*/ 149 h 207"/>
                                    <a:gd name="T40" fmla="+- 0 976 935"/>
                                    <a:gd name="T41" fmla="*/ T40 w 171"/>
                                    <a:gd name="T42" fmla="+- 0 149 -5"/>
                                    <a:gd name="T43" fmla="*/ 149 h 207"/>
                                    <a:gd name="T44" fmla="+- 0 976 935"/>
                                    <a:gd name="T45" fmla="*/ T44 w 171"/>
                                    <a:gd name="T46" fmla="+- 0 137 -5"/>
                                    <a:gd name="T47" fmla="*/ 137 h 207"/>
                                    <a:gd name="T48" fmla="+- 0 949 935"/>
                                    <a:gd name="T49" fmla="*/ T48 w 171"/>
                                    <a:gd name="T50" fmla="+- 0 137 -5"/>
                                    <a:gd name="T51" fmla="*/ 137 h 207"/>
                                    <a:gd name="T52" fmla="+- 0 949 935"/>
                                    <a:gd name="T53" fmla="*/ T52 w 171"/>
                                    <a:gd name="T54" fmla="+- 0 7 -5"/>
                                    <a:gd name="T55" fmla="*/ 7 h 207"/>
                                    <a:gd name="T56" fmla="+- 0 976 935"/>
                                    <a:gd name="T57" fmla="*/ T56 w 171"/>
                                    <a:gd name="T58" fmla="+- 0 7 -5"/>
                                    <a:gd name="T59" fmla="*/ 7 h 207"/>
                                    <a:gd name="T60" fmla="+- 0 976 935"/>
                                    <a:gd name="T61" fmla="*/ T60 w 171"/>
                                    <a:gd name="T62" fmla="+- 0 -5 -5"/>
                                    <a:gd name="T63" fmla="*/ -5 h 207"/>
                                    <a:gd name="T64" fmla="+- 0 1019 935"/>
                                    <a:gd name="T65" fmla="*/ T64 w 171"/>
                                    <a:gd name="T66" fmla="+- 0 101 -5"/>
                                    <a:gd name="T67" fmla="*/ 101 h 207"/>
                                    <a:gd name="T68" fmla="+- 0 1002 935"/>
                                    <a:gd name="T69" fmla="*/ T68 w 171"/>
                                    <a:gd name="T70" fmla="+- 0 101 -5"/>
                                    <a:gd name="T71" fmla="*/ 101 h 207"/>
                                    <a:gd name="T72" fmla="+- 0 1002 935"/>
                                    <a:gd name="T73" fmla="*/ T72 w 171"/>
                                    <a:gd name="T74" fmla="+- 0 118 -5"/>
                                    <a:gd name="T75" fmla="*/ 118 h 207"/>
                                    <a:gd name="T76" fmla="+- 0 1019 935"/>
                                    <a:gd name="T77" fmla="*/ T76 w 171"/>
                                    <a:gd name="T78" fmla="+- 0 118 -5"/>
                                    <a:gd name="T79" fmla="*/ 118 h 207"/>
                                    <a:gd name="T80" fmla="+- 0 1019 935"/>
                                    <a:gd name="T81" fmla="*/ T80 w 171"/>
                                    <a:gd name="T82" fmla="+- 0 101 -5"/>
                                    <a:gd name="T83" fmla="*/ 101 h 207"/>
                                    <a:gd name="T84" fmla="+- 0 1062 935"/>
                                    <a:gd name="T85" fmla="*/ T84 w 171"/>
                                    <a:gd name="T86" fmla="+- 0 101 -5"/>
                                    <a:gd name="T87" fmla="*/ 101 h 207"/>
                                    <a:gd name="T88" fmla="+- 0 1045 935"/>
                                    <a:gd name="T89" fmla="*/ T88 w 171"/>
                                    <a:gd name="T90" fmla="+- 0 101 -5"/>
                                    <a:gd name="T91" fmla="*/ 101 h 207"/>
                                    <a:gd name="T92" fmla="+- 0 1045 935"/>
                                    <a:gd name="T93" fmla="*/ T92 w 171"/>
                                    <a:gd name="T94" fmla="+- 0 118 -5"/>
                                    <a:gd name="T95" fmla="*/ 118 h 207"/>
                                    <a:gd name="T96" fmla="+- 0 1062 935"/>
                                    <a:gd name="T97" fmla="*/ T96 w 171"/>
                                    <a:gd name="T98" fmla="+- 0 118 -5"/>
                                    <a:gd name="T99" fmla="*/ 118 h 207"/>
                                    <a:gd name="T100" fmla="+- 0 1062 935"/>
                                    <a:gd name="T101" fmla="*/ T100 w 171"/>
                                    <a:gd name="T102" fmla="+- 0 101 -5"/>
                                    <a:gd name="T103" fmla="*/ 101 h 207"/>
                                    <a:gd name="T104" fmla="+- 0 1105 935"/>
                                    <a:gd name="T105" fmla="*/ T104 w 171"/>
                                    <a:gd name="T106" fmla="+- 0 101 -5"/>
                                    <a:gd name="T107" fmla="*/ 101 h 207"/>
                                    <a:gd name="T108" fmla="+- 0 1088 935"/>
                                    <a:gd name="T109" fmla="*/ T108 w 171"/>
                                    <a:gd name="T110" fmla="+- 0 101 -5"/>
                                    <a:gd name="T111" fmla="*/ 101 h 207"/>
                                    <a:gd name="T112" fmla="+- 0 1088 935"/>
                                    <a:gd name="T113" fmla="*/ T112 w 171"/>
                                    <a:gd name="T114" fmla="+- 0 118 -5"/>
                                    <a:gd name="T115" fmla="*/ 118 h 207"/>
                                    <a:gd name="T116" fmla="+- 0 1105 935"/>
                                    <a:gd name="T117" fmla="*/ T116 w 171"/>
                                    <a:gd name="T118" fmla="+- 0 118 -5"/>
                                    <a:gd name="T119" fmla="*/ 118 h 207"/>
                                    <a:gd name="T120" fmla="+- 0 1105 935"/>
                                    <a:gd name="T121" fmla="*/ T120 w 171"/>
                                    <a:gd name="T122" fmla="+- 0 101 -5"/>
                                    <a:gd name="T123" fmla="*/ 101 h 2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71" h="207">
                                      <a:moveTo>
                                        <a:pt x="41" y="194"/>
                                      </a:moveTo>
                                      <a:lnTo>
                                        <a:pt x="0" y="194"/>
                                      </a:lnTo>
                                      <a:lnTo>
                                        <a:pt x="0" y="206"/>
                                      </a:lnTo>
                                      <a:lnTo>
                                        <a:pt x="41" y="206"/>
                                      </a:lnTo>
                                      <a:lnTo>
                                        <a:pt x="41" y="194"/>
                                      </a:lnTo>
                                      <a:close/>
                                      <a:moveTo>
                                        <a:pt x="41" y="0"/>
                                      </a:moveTo>
                                      <a:lnTo>
                                        <a:pt x="0" y="0"/>
                                      </a:lnTo>
                                      <a:lnTo>
                                        <a:pt x="0" y="12"/>
                                      </a:lnTo>
                                      <a:lnTo>
                                        <a:pt x="0" y="142"/>
                                      </a:lnTo>
                                      <a:lnTo>
                                        <a:pt x="0" y="154"/>
                                      </a:lnTo>
                                      <a:lnTo>
                                        <a:pt x="41" y="154"/>
                                      </a:lnTo>
                                      <a:lnTo>
                                        <a:pt x="41" y="142"/>
                                      </a:lnTo>
                                      <a:lnTo>
                                        <a:pt x="14" y="142"/>
                                      </a:lnTo>
                                      <a:lnTo>
                                        <a:pt x="14" y="12"/>
                                      </a:lnTo>
                                      <a:lnTo>
                                        <a:pt x="41" y="12"/>
                                      </a:lnTo>
                                      <a:lnTo>
                                        <a:pt x="41" y="0"/>
                                      </a:lnTo>
                                      <a:close/>
                                      <a:moveTo>
                                        <a:pt x="84" y="106"/>
                                      </a:moveTo>
                                      <a:lnTo>
                                        <a:pt x="67" y="106"/>
                                      </a:lnTo>
                                      <a:lnTo>
                                        <a:pt x="67" y="123"/>
                                      </a:lnTo>
                                      <a:lnTo>
                                        <a:pt x="84" y="123"/>
                                      </a:lnTo>
                                      <a:lnTo>
                                        <a:pt x="84" y="106"/>
                                      </a:lnTo>
                                      <a:close/>
                                      <a:moveTo>
                                        <a:pt x="127" y="106"/>
                                      </a:moveTo>
                                      <a:lnTo>
                                        <a:pt x="110" y="106"/>
                                      </a:lnTo>
                                      <a:lnTo>
                                        <a:pt x="110" y="123"/>
                                      </a:lnTo>
                                      <a:lnTo>
                                        <a:pt x="127" y="123"/>
                                      </a:lnTo>
                                      <a:lnTo>
                                        <a:pt x="127" y="106"/>
                                      </a:lnTo>
                                      <a:close/>
                                      <a:moveTo>
                                        <a:pt x="170" y="106"/>
                                      </a:moveTo>
                                      <a:lnTo>
                                        <a:pt x="153" y="106"/>
                                      </a:lnTo>
                                      <a:lnTo>
                                        <a:pt x="153" y="123"/>
                                      </a:lnTo>
                                      <a:lnTo>
                                        <a:pt x="170" y="123"/>
                                      </a:lnTo>
                                      <a:lnTo>
                                        <a:pt x="170" y="1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3311235" name="docshape513"/>
                              <wps:cNvSpPr>
                                <a:spLocks noChangeAspect="1" noChangeArrowheads="1"/>
                              </wps:cNvSpPr>
                              <wps:spPr bwMode="auto">
                                <a:xfrm>
                                  <a:off x="1131" y="-8"/>
                                  <a:ext cx="1865" cy="546"/>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651586" name="docshape514"/>
                              <wps:cNvSpPr>
                                <a:spLocks/>
                              </wps:cNvSpPr>
                              <wps:spPr bwMode="auto">
                                <a:xfrm>
                                  <a:off x="932" y="201"/>
                                  <a:ext cx="173" cy="337"/>
                                </a:xfrm>
                                <a:custGeom>
                                  <a:avLst/>
                                  <a:gdLst>
                                    <a:gd name="T0" fmla="+- 0 973 932"/>
                                    <a:gd name="T1" fmla="*/ T0 w 173"/>
                                    <a:gd name="T2" fmla="+- 0 384 201"/>
                                    <a:gd name="T3" fmla="*/ 384 h 337"/>
                                    <a:gd name="T4" fmla="+- 0 932 932"/>
                                    <a:gd name="T5" fmla="*/ T4 w 173"/>
                                    <a:gd name="T6" fmla="+- 0 384 201"/>
                                    <a:gd name="T7" fmla="*/ 384 h 337"/>
                                    <a:gd name="T8" fmla="+- 0 932 932"/>
                                    <a:gd name="T9" fmla="*/ T8 w 173"/>
                                    <a:gd name="T10" fmla="+- 0 396 201"/>
                                    <a:gd name="T11" fmla="*/ 396 h 337"/>
                                    <a:gd name="T12" fmla="+- 0 932 932"/>
                                    <a:gd name="T13" fmla="*/ T12 w 173"/>
                                    <a:gd name="T14" fmla="+- 0 526 201"/>
                                    <a:gd name="T15" fmla="*/ 526 h 337"/>
                                    <a:gd name="T16" fmla="+- 0 932 932"/>
                                    <a:gd name="T17" fmla="*/ T16 w 173"/>
                                    <a:gd name="T18" fmla="+- 0 538 201"/>
                                    <a:gd name="T19" fmla="*/ 538 h 337"/>
                                    <a:gd name="T20" fmla="+- 0 973 932"/>
                                    <a:gd name="T21" fmla="*/ T20 w 173"/>
                                    <a:gd name="T22" fmla="+- 0 538 201"/>
                                    <a:gd name="T23" fmla="*/ 538 h 337"/>
                                    <a:gd name="T24" fmla="+- 0 973 932"/>
                                    <a:gd name="T25" fmla="*/ T24 w 173"/>
                                    <a:gd name="T26" fmla="+- 0 526 201"/>
                                    <a:gd name="T27" fmla="*/ 526 h 337"/>
                                    <a:gd name="T28" fmla="+- 0 947 932"/>
                                    <a:gd name="T29" fmla="*/ T28 w 173"/>
                                    <a:gd name="T30" fmla="+- 0 526 201"/>
                                    <a:gd name="T31" fmla="*/ 526 h 337"/>
                                    <a:gd name="T32" fmla="+- 0 947 932"/>
                                    <a:gd name="T33" fmla="*/ T32 w 173"/>
                                    <a:gd name="T34" fmla="+- 0 396 201"/>
                                    <a:gd name="T35" fmla="*/ 396 h 337"/>
                                    <a:gd name="T36" fmla="+- 0 973 932"/>
                                    <a:gd name="T37" fmla="*/ T36 w 173"/>
                                    <a:gd name="T38" fmla="+- 0 396 201"/>
                                    <a:gd name="T39" fmla="*/ 396 h 337"/>
                                    <a:gd name="T40" fmla="+- 0 973 932"/>
                                    <a:gd name="T41" fmla="*/ T40 w 173"/>
                                    <a:gd name="T42" fmla="+- 0 384 201"/>
                                    <a:gd name="T43" fmla="*/ 384 h 337"/>
                                    <a:gd name="T44" fmla="+- 0 976 932"/>
                                    <a:gd name="T45" fmla="*/ T44 w 173"/>
                                    <a:gd name="T46" fmla="+- 0 331 201"/>
                                    <a:gd name="T47" fmla="*/ 331 h 337"/>
                                    <a:gd name="T48" fmla="+- 0 949 932"/>
                                    <a:gd name="T49" fmla="*/ T48 w 173"/>
                                    <a:gd name="T50" fmla="+- 0 331 201"/>
                                    <a:gd name="T51" fmla="*/ 331 h 337"/>
                                    <a:gd name="T52" fmla="+- 0 949 932"/>
                                    <a:gd name="T53" fmla="*/ T52 w 173"/>
                                    <a:gd name="T54" fmla="+- 0 201 201"/>
                                    <a:gd name="T55" fmla="*/ 201 h 337"/>
                                    <a:gd name="T56" fmla="+- 0 935 932"/>
                                    <a:gd name="T57" fmla="*/ T56 w 173"/>
                                    <a:gd name="T58" fmla="+- 0 201 201"/>
                                    <a:gd name="T59" fmla="*/ 201 h 337"/>
                                    <a:gd name="T60" fmla="+- 0 935 932"/>
                                    <a:gd name="T61" fmla="*/ T60 w 173"/>
                                    <a:gd name="T62" fmla="+- 0 331 201"/>
                                    <a:gd name="T63" fmla="*/ 331 h 337"/>
                                    <a:gd name="T64" fmla="+- 0 935 932"/>
                                    <a:gd name="T65" fmla="*/ T64 w 173"/>
                                    <a:gd name="T66" fmla="+- 0 343 201"/>
                                    <a:gd name="T67" fmla="*/ 343 h 337"/>
                                    <a:gd name="T68" fmla="+- 0 976 932"/>
                                    <a:gd name="T69" fmla="*/ T68 w 173"/>
                                    <a:gd name="T70" fmla="+- 0 343 201"/>
                                    <a:gd name="T71" fmla="*/ 343 h 337"/>
                                    <a:gd name="T72" fmla="+- 0 976 932"/>
                                    <a:gd name="T73" fmla="*/ T72 w 173"/>
                                    <a:gd name="T74" fmla="+- 0 331 201"/>
                                    <a:gd name="T75" fmla="*/ 331 h 337"/>
                                    <a:gd name="T76" fmla="+- 0 1016 932"/>
                                    <a:gd name="T77" fmla="*/ T76 w 173"/>
                                    <a:gd name="T78" fmla="+- 0 490 201"/>
                                    <a:gd name="T79" fmla="*/ 490 h 337"/>
                                    <a:gd name="T80" fmla="+- 0 1000 932"/>
                                    <a:gd name="T81" fmla="*/ T80 w 173"/>
                                    <a:gd name="T82" fmla="+- 0 490 201"/>
                                    <a:gd name="T83" fmla="*/ 490 h 337"/>
                                    <a:gd name="T84" fmla="+- 0 1000 932"/>
                                    <a:gd name="T85" fmla="*/ T84 w 173"/>
                                    <a:gd name="T86" fmla="+- 0 506 201"/>
                                    <a:gd name="T87" fmla="*/ 506 h 337"/>
                                    <a:gd name="T88" fmla="+- 0 1016 932"/>
                                    <a:gd name="T89" fmla="*/ T88 w 173"/>
                                    <a:gd name="T90" fmla="+- 0 506 201"/>
                                    <a:gd name="T91" fmla="*/ 506 h 337"/>
                                    <a:gd name="T92" fmla="+- 0 1016 932"/>
                                    <a:gd name="T93" fmla="*/ T92 w 173"/>
                                    <a:gd name="T94" fmla="+- 0 490 201"/>
                                    <a:gd name="T95" fmla="*/ 490 h 337"/>
                                    <a:gd name="T96" fmla="+- 0 1019 932"/>
                                    <a:gd name="T97" fmla="*/ T96 w 173"/>
                                    <a:gd name="T98" fmla="+- 0 295 201"/>
                                    <a:gd name="T99" fmla="*/ 295 h 337"/>
                                    <a:gd name="T100" fmla="+- 0 1002 932"/>
                                    <a:gd name="T101" fmla="*/ T100 w 173"/>
                                    <a:gd name="T102" fmla="+- 0 295 201"/>
                                    <a:gd name="T103" fmla="*/ 295 h 337"/>
                                    <a:gd name="T104" fmla="+- 0 1002 932"/>
                                    <a:gd name="T105" fmla="*/ T104 w 173"/>
                                    <a:gd name="T106" fmla="+- 0 312 201"/>
                                    <a:gd name="T107" fmla="*/ 312 h 337"/>
                                    <a:gd name="T108" fmla="+- 0 1019 932"/>
                                    <a:gd name="T109" fmla="*/ T108 w 173"/>
                                    <a:gd name="T110" fmla="+- 0 312 201"/>
                                    <a:gd name="T111" fmla="*/ 312 h 337"/>
                                    <a:gd name="T112" fmla="+- 0 1019 932"/>
                                    <a:gd name="T113" fmla="*/ T112 w 173"/>
                                    <a:gd name="T114" fmla="+- 0 295 201"/>
                                    <a:gd name="T115" fmla="*/ 295 h 337"/>
                                    <a:gd name="T116" fmla="+- 0 1060 932"/>
                                    <a:gd name="T117" fmla="*/ T116 w 173"/>
                                    <a:gd name="T118" fmla="+- 0 490 201"/>
                                    <a:gd name="T119" fmla="*/ 490 h 337"/>
                                    <a:gd name="T120" fmla="+- 0 1043 932"/>
                                    <a:gd name="T121" fmla="*/ T120 w 173"/>
                                    <a:gd name="T122" fmla="+- 0 490 201"/>
                                    <a:gd name="T123" fmla="*/ 490 h 337"/>
                                    <a:gd name="T124" fmla="+- 0 1043 932"/>
                                    <a:gd name="T125" fmla="*/ T124 w 173"/>
                                    <a:gd name="T126" fmla="+- 0 506 201"/>
                                    <a:gd name="T127" fmla="*/ 506 h 337"/>
                                    <a:gd name="T128" fmla="+- 0 1060 932"/>
                                    <a:gd name="T129" fmla="*/ T128 w 173"/>
                                    <a:gd name="T130" fmla="+- 0 506 201"/>
                                    <a:gd name="T131" fmla="*/ 506 h 337"/>
                                    <a:gd name="T132" fmla="+- 0 1060 932"/>
                                    <a:gd name="T133" fmla="*/ T132 w 173"/>
                                    <a:gd name="T134" fmla="+- 0 490 201"/>
                                    <a:gd name="T135" fmla="*/ 490 h 337"/>
                                    <a:gd name="T136" fmla="+- 0 1062 932"/>
                                    <a:gd name="T137" fmla="*/ T136 w 173"/>
                                    <a:gd name="T138" fmla="+- 0 295 201"/>
                                    <a:gd name="T139" fmla="*/ 295 h 337"/>
                                    <a:gd name="T140" fmla="+- 0 1045 932"/>
                                    <a:gd name="T141" fmla="*/ T140 w 173"/>
                                    <a:gd name="T142" fmla="+- 0 295 201"/>
                                    <a:gd name="T143" fmla="*/ 295 h 337"/>
                                    <a:gd name="T144" fmla="+- 0 1045 932"/>
                                    <a:gd name="T145" fmla="*/ T144 w 173"/>
                                    <a:gd name="T146" fmla="+- 0 312 201"/>
                                    <a:gd name="T147" fmla="*/ 312 h 337"/>
                                    <a:gd name="T148" fmla="+- 0 1062 932"/>
                                    <a:gd name="T149" fmla="*/ T148 w 173"/>
                                    <a:gd name="T150" fmla="+- 0 312 201"/>
                                    <a:gd name="T151" fmla="*/ 312 h 337"/>
                                    <a:gd name="T152" fmla="+- 0 1062 932"/>
                                    <a:gd name="T153" fmla="*/ T152 w 173"/>
                                    <a:gd name="T154" fmla="+- 0 295 201"/>
                                    <a:gd name="T155" fmla="*/ 295 h 337"/>
                                    <a:gd name="T156" fmla="+- 0 1103 932"/>
                                    <a:gd name="T157" fmla="*/ T156 w 173"/>
                                    <a:gd name="T158" fmla="+- 0 490 201"/>
                                    <a:gd name="T159" fmla="*/ 490 h 337"/>
                                    <a:gd name="T160" fmla="+- 0 1086 932"/>
                                    <a:gd name="T161" fmla="*/ T160 w 173"/>
                                    <a:gd name="T162" fmla="+- 0 490 201"/>
                                    <a:gd name="T163" fmla="*/ 490 h 337"/>
                                    <a:gd name="T164" fmla="+- 0 1086 932"/>
                                    <a:gd name="T165" fmla="*/ T164 w 173"/>
                                    <a:gd name="T166" fmla="+- 0 506 201"/>
                                    <a:gd name="T167" fmla="*/ 506 h 337"/>
                                    <a:gd name="T168" fmla="+- 0 1103 932"/>
                                    <a:gd name="T169" fmla="*/ T168 w 173"/>
                                    <a:gd name="T170" fmla="+- 0 506 201"/>
                                    <a:gd name="T171" fmla="*/ 506 h 337"/>
                                    <a:gd name="T172" fmla="+- 0 1103 932"/>
                                    <a:gd name="T173" fmla="*/ T172 w 173"/>
                                    <a:gd name="T174" fmla="+- 0 490 201"/>
                                    <a:gd name="T175" fmla="*/ 490 h 337"/>
                                    <a:gd name="T176" fmla="+- 0 1105 932"/>
                                    <a:gd name="T177" fmla="*/ T176 w 173"/>
                                    <a:gd name="T178" fmla="+- 0 295 201"/>
                                    <a:gd name="T179" fmla="*/ 295 h 337"/>
                                    <a:gd name="T180" fmla="+- 0 1088 932"/>
                                    <a:gd name="T181" fmla="*/ T180 w 173"/>
                                    <a:gd name="T182" fmla="+- 0 295 201"/>
                                    <a:gd name="T183" fmla="*/ 295 h 337"/>
                                    <a:gd name="T184" fmla="+- 0 1088 932"/>
                                    <a:gd name="T185" fmla="*/ T184 w 173"/>
                                    <a:gd name="T186" fmla="+- 0 312 201"/>
                                    <a:gd name="T187" fmla="*/ 312 h 337"/>
                                    <a:gd name="T188" fmla="+- 0 1105 932"/>
                                    <a:gd name="T189" fmla="*/ T188 w 173"/>
                                    <a:gd name="T190" fmla="+- 0 312 201"/>
                                    <a:gd name="T191" fmla="*/ 312 h 337"/>
                                    <a:gd name="T192" fmla="+- 0 1105 932"/>
                                    <a:gd name="T193" fmla="*/ T192 w 173"/>
                                    <a:gd name="T194" fmla="+- 0 295 201"/>
                                    <a:gd name="T195" fmla="*/ 295 h 3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73" h="337">
                                      <a:moveTo>
                                        <a:pt x="41" y="183"/>
                                      </a:moveTo>
                                      <a:lnTo>
                                        <a:pt x="0" y="183"/>
                                      </a:lnTo>
                                      <a:lnTo>
                                        <a:pt x="0" y="195"/>
                                      </a:lnTo>
                                      <a:lnTo>
                                        <a:pt x="0" y="325"/>
                                      </a:lnTo>
                                      <a:lnTo>
                                        <a:pt x="0" y="337"/>
                                      </a:lnTo>
                                      <a:lnTo>
                                        <a:pt x="41" y="337"/>
                                      </a:lnTo>
                                      <a:lnTo>
                                        <a:pt x="41" y="325"/>
                                      </a:lnTo>
                                      <a:lnTo>
                                        <a:pt x="15" y="325"/>
                                      </a:lnTo>
                                      <a:lnTo>
                                        <a:pt x="15" y="195"/>
                                      </a:lnTo>
                                      <a:lnTo>
                                        <a:pt x="41" y="195"/>
                                      </a:lnTo>
                                      <a:lnTo>
                                        <a:pt x="41" y="183"/>
                                      </a:lnTo>
                                      <a:close/>
                                      <a:moveTo>
                                        <a:pt x="44" y="130"/>
                                      </a:moveTo>
                                      <a:lnTo>
                                        <a:pt x="17" y="130"/>
                                      </a:lnTo>
                                      <a:lnTo>
                                        <a:pt x="17" y="0"/>
                                      </a:lnTo>
                                      <a:lnTo>
                                        <a:pt x="3" y="0"/>
                                      </a:lnTo>
                                      <a:lnTo>
                                        <a:pt x="3" y="130"/>
                                      </a:lnTo>
                                      <a:lnTo>
                                        <a:pt x="3" y="142"/>
                                      </a:lnTo>
                                      <a:lnTo>
                                        <a:pt x="44" y="142"/>
                                      </a:lnTo>
                                      <a:lnTo>
                                        <a:pt x="44" y="130"/>
                                      </a:lnTo>
                                      <a:close/>
                                      <a:moveTo>
                                        <a:pt x="84" y="289"/>
                                      </a:moveTo>
                                      <a:lnTo>
                                        <a:pt x="68" y="289"/>
                                      </a:lnTo>
                                      <a:lnTo>
                                        <a:pt x="68" y="305"/>
                                      </a:lnTo>
                                      <a:lnTo>
                                        <a:pt x="84" y="305"/>
                                      </a:lnTo>
                                      <a:lnTo>
                                        <a:pt x="84" y="289"/>
                                      </a:lnTo>
                                      <a:close/>
                                      <a:moveTo>
                                        <a:pt x="87" y="94"/>
                                      </a:moveTo>
                                      <a:lnTo>
                                        <a:pt x="70" y="94"/>
                                      </a:lnTo>
                                      <a:lnTo>
                                        <a:pt x="70" y="111"/>
                                      </a:lnTo>
                                      <a:lnTo>
                                        <a:pt x="87" y="111"/>
                                      </a:lnTo>
                                      <a:lnTo>
                                        <a:pt x="87" y="94"/>
                                      </a:lnTo>
                                      <a:close/>
                                      <a:moveTo>
                                        <a:pt x="128" y="289"/>
                                      </a:moveTo>
                                      <a:lnTo>
                                        <a:pt x="111" y="289"/>
                                      </a:lnTo>
                                      <a:lnTo>
                                        <a:pt x="111" y="305"/>
                                      </a:lnTo>
                                      <a:lnTo>
                                        <a:pt x="128" y="305"/>
                                      </a:lnTo>
                                      <a:lnTo>
                                        <a:pt x="128" y="289"/>
                                      </a:lnTo>
                                      <a:close/>
                                      <a:moveTo>
                                        <a:pt x="130" y="94"/>
                                      </a:moveTo>
                                      <a:lnTo>
                                        <a:pt x="113" y="94"/>
                                      </a:lnTo>
                                      <a:lnTo>
                                        <a:pt x="113" y="111"/>
                                      </a:lnTo>
                                      <a:lnTo>
                                        <a:pt x="130" y="111"/>
                                      </a:lnTo>
                                      <a:lnTo>
                                        <a:pt x="130" y="94"/>
                                      </a:lnTo>
                                      <a:close/>
                                      <a:moveTo>
                                        <a:pt x="171" y="289"/>
                                      </a:moveTo>
                                      <a:lnTo>
                                        <a:pt x="154" y="289"/>
                                      </a:lnTo>
                                      <a:lnTo>
                                        <a:pt x="154" y="305"/>
                                      </a:lnTo>
                                      <a:lnTo>
                                        <a:pt x="171" y="305"/>
                                      </a:lnTo>
                                      <a:lnTo>
                                        <a:pt x="171" y="289"/>
                                      </a:lnTo>
                                      <a:close/>
                                      <a:moveTo>
                                        <a:pt x="173" y="94"/>
                                      </a:moveTo>
                                      <a:lnTo>
                                        <a:pt x="156" y="94"/>
                                      </a:lnTo>
                                      <a:lnTo>
                                        <a:pt x="156" y="111"/>
                                      </a:lnTo>
                                      <a:lnTo>
                                        <a:pt x="173" y="111"/>
                                      </a:lnTo>
                                      <a:lnTo>
                                        <a:pt x="173"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F6F47D3" id="docshapegroup511" o:spid="_x0000_s1026" style="position:absolute;margin-left:46.6pt;margin-top:-.35pt;width:103.2pt;height:27.3pt;z-index:-251668480" coordorigin="932,-7" coordsize="206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">
                      <v:shape id="docshape512" o:spid="_x0000_s1027" style="position:absolute;left:934;top:-6;width:171;height:207;visibility:visible;mso-wrap-style:square;v-text-anchor:top" coordsize="17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" path="m41,194l,194r,12l41,206r,-12xm41,l,,,12,,142r,12l41,154r,-12l14,142,14,12r27,l41,xm84,106r-17,l67,123r17,l84,106xm127,106r-17,l110,123r17,l127,106xm170,106r-17,l153,123r17,l170,106xe" fillcolor="black" stroked="f">
                        <v:path arrowok="t" o:connecttype="custom" o:connectlocs="41,189;0,189;0,201;41,201;41,189;41,-5;0,-5;0,7;0,137;0,149;41,149;41,137;14,137;14,7;41,7;41,-5;84,101;67,101;67,118;84,118;84,101;127,101;110,101;110,118;127,118;127,101;170,101;153,101;153,118;170,118;170,101" o:connectangles="0,0,0,0,0,0,0,0,0,0,0,0,0,0,0,0,0,0,0,0,0,0,0,0,0,0,0,0,0,0,0"/>
                      </v:shape>
                      <v:rect id="docshape513" o:spid="_x0000_s1028" style="position:absolute;left:1131;top:-8;width:1865;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" filled="f" stroked="f">
                        <o:lock v:ext="edit" aspectratio="t"/>
                      </v:rect>
                      <v:shape id="docshape514" o:spid="_x0000_s1029" style="position:absolute;left:932;top:201;width:173;height:337;visibility:visible;mso-wrap-style:square;v-text-anchor:top" coordsize="17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" path="m41,183l,183r,12l,325r,12l41,337r,-12l15,325r,-130l41,195r,-12xm44,130r-27,l17,,3,r,130l3,142r41,l44,130xm84,289r-16,l68,305r16,l84,289xm87,94r-17,l70,111r17,l87,94xm128,289r-17,l111,305r17,l128,289xm130,94r-17,l113,111r17,l130,94xm171,289r-17,l154,305r17,l171,289xm173,94r-17,l156,111r17,l173,94xe" fillcolor="black" stroked="f">
                        <v:path arrowok="t" o:connecttype="custom" o:connectlocs="41,384;0,384;0,396;0,526;0,538;41,538;41,526;15,526;15,396;41,396;41,384;44,331;17,331;17,201;3,201;3,331;3,343;44,343;44,331;84,490;68,490;68,506;84,506;84,490;87,295;70,295;70,312;87,312;87,295;128,490;111,490;111,506;128,506;128,490;130,295;113,295;113,312;130,312;130,295;171,490;154,490;154,506;171,506;171,490;173,295;156,295;156,312;173,312;173,295" o:connectangles="0,0,0,0,0,0,0,0,0,0,0,0,0,0,0,0,0,0,0,0,0,0,0,0,0,0,0,0,0,0,0,0,0,0,0,0,0,0,0,0,0,0,0,0,0,0,0,0,0"/>
                      </v:shape>
                    </v:group>
                  </w:pict>
                </mc:Fallback>
              </mc:AlternateContent>
            </w:r>
            <w:r>
              <w:rPr>
                <w:rFonts w:ascii="Arial"/>
                <w:noProof/>
                <w:sz w:val="20"/>
              </w:rPr>
              <mc:AlternateContent>
                <mc:Choice Requires="wpg">
                  <w:drawing>
                    <wp:anchor distT="0" distB="0" distL="114300" distR="114300" simplePos="0" relativeHeight="251649024" behindDoc="1" locked="0" layoutInCell="1" allowOverlap="1" wp14:anchorId="48DD8B3F" wp14:editId="368455BF">
                      <wp:simplePos x="0" y="0"/>
                      <wp:positionH relativeFrom="column">
                        <wp:posOffset>1957705</wp:posOffset>
                      </wp:positionH>
                      <wp:positionV relativeFrom="paragraph">
                        <wp:posOffset>-3175</wp:posOffset>
                      </wp:positionV>
                      <wp:extent cx="775970" cy="345440"/>
                      <wp:effectExtent l="5080" t="0" r="0" b="635"/>
                      <wp:wrapNone/>
                      <wp:docPr id="1727804861" name="docshapegroup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970" cy="345440"/>
                                <a:chOff x="3083" y="-5"/>
                                <a:chExt cx="1222" cy="544"/>
                              </a:xfrm>
                            </wpg:grpSpPr>
                            <wps:wsp>
                              <wps:cNvPr id="645350411" name="docshape516"/>
                              <wps:cNvSpPr>
                                <a:spLocks noChangeAspect="1" noChangeArrowheads="1"/>
                              </wps:cNvSpPr>
                              <wps:spPr bwMode="auto">
                                <a:xfrm>
                                  <a:off x="3099" y="-6"/>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493010" name="docshape517"/>
                              <wps:cNvSpPr>
                                <a:spLocks/>
                              </wps:cNvSpPr>
                              <wps:spPr bwMode="auto">
                                <a:xfrm>
                                  <a:off x="3375" y="-6"/>
                                  <a:ext cx="149" cy="154"/>
                                </a:xfrm>
                                <a:custGeom>
                                  <a:avLst/>
                                  <a:gdLst>
                                    <a:gd name="T0" fmla="+- 0 3416 3376"/>
                                    <a:gd name="T1" fmla="*/ T0 w 149"/>
                                    <a:gd name="T2" fmla="+- 0 -5 -5"/>
                                    <a:gd name="T3" fmla="*/ -5 h 154"/>
                                    <a:gd name="T4" fmla="+- 0 3376 3376"/>
                                    <a:gd name="T5" fmla="*/ T4 w 149"/>
                                    <a:gd name="T6" fmla="+- 0 -5 -5"/>
                                    <a:gd name="T7" fmla="*/ -5 h 154"/>
                                    <a:gd name="T8" fmla="+- 0 3376 3376"/>
                                    <a:gd name="T9" fmla="*/ T8 w 149"/>
                                    <a:gd name="T10" fmla="+- 0 7 -5"/>
                                    <a:gd name="T11" fmla="*/ 7 h 154"/>
                                    <a:gd name="T12" fmla="+- 0 3376 3376"/>
                                    <a:gd name="T13" fmla="*/ T12 w 149"/>
                                    <a:gd name="T14" fmla="+- 0 137 -5"/>
                                    <a:gd name="T15" fmla="*/ 137 h 154"/>
                                    <a:gd name="T16" fmla="+- 0 3376 3376"/>
                                    <a:gd name="T17" fmla="*/ T16 w 149"/>
                                    <a:gd name="T18" fmla="+- 0 149 -5"/>
                                    <a:gd name="T19" fmla="*/ 149 h 154"/>
                                    <a:gd name="T20" fmla="+- 0 3416 3376"/>
                                    <a:gd name="T21" fmla="*/ T20 w 149"/>
                                    <a:gd name="T22" fmla="+- 0 149 -5"/>
                                    <a:gd name="T23" fmla="*/ 149 h 154"/>
                                    <a:gd name="T24" fmla="+- 0 3416 3376"/>
                                    <a:gd name="T25" fmla="*/ T24 w 149"/>
                                    <a:gd name="T26" fmla="+- 0 137 -5"/>
                                    <a:gd name="T27" fmla="*/ 137 h 154"/>
                                    <a:gd name="T28" fmla="+- 0 3390 3376"/>
                                    <a:gd name="T29" fmla="*/ T28 w 149"/>
                                    <a:gd name="T30" fmla="+- 0 137 -5"/>
                                    <a:gd name="T31" fmla="*/ 137 h 154"/>
                                    <a:gd name="T32" fmla="+- 0 3390 3376"/>
                                    <a:gd name="T33" fmla="*/ T32 w 149"/>
                                    <a:gd name="T34" fmla="+- 0 7 -5"/>
                                    <a:gd name="T35" fmla="*/ 7 h 154"/>
                                    <a:gd name="T36" fmla="+- 0 3416 3376"/>
                                    <a:gd name="T37" fmla="*/ T36 w 149"/>
                                    <a:gd name="T38" fmla="+- 0 7 -5"/>
                                    <a:gd name="T39" fmla="*/ 7 h 154"/>
                                    <a:gd name="T40" fmla="+- 0 3416 3376"/>
                                    <a:gd name="T41" fmla="*/ T40 w 149"/>
                                    <a:gd name="T42" fmla="+- 0 -5 -5"/>
                                    <a:gd name="T43" fmla="*/ -5 h 154"/>
                                    <a:gd name="T44" fmla="+- 0 3469 3376"/>
                                    <a:gd name="T45" fmla="*/ T44 w 149"/>
                                    <a:gd name="T46" fmla="+- 0 94 -5"/>
                                    <a:gd name="T47" fmla="*/ 94 h 154"/>
                                    <a:gd name="T48" fmla="+- 0 3448 3376"/>
                                    <a:gd name="T49" fmla="*/ T48 w 149"/>
                                    <a:gd name="T50" fmla="+- 0 94 -5"/>
                                    <a:gd name="T51" fmla="*/ 94 h 154"/>
                                    <a:gd name="T52" fmla="+- 0 3448 3376"/>
                                    <a:gd name="T53" fmla="*/ T52 w 149"/>
                                    <a:gd name="T54" fmla="+- 0 118 -5"/>
                                    <a:gd name="T55" fmla="*/ 118 h 154"/>
                                    <a:gd name="T56" fmla="+- 0 3469 3376"/>
                                    <a:gd name="T57" fmla="*/ T56 w 149"/>
                                    <a:gd name="T58" fmla="+- 0 118 -5"/>
                                    <a:gd name="T59" fmla="*/ 118 h 154"/>
                                    <a:gd name="T60" fmla="+- 0 3469 3376"/>
                                    <a:gd name="T61" fmla="*/ T60 w 149"/>
                                    <a:gd name="T62" fmla="+- 0 94 -5"/>
                                    <a:gd name="T63" fmla="*/ 94 h 154"/>
                                    <a:gd name="T64" fmla="+- 0 3524 3376"/>
                                    <a:gd name="T65" fmla="*/ T64 w 149"/>
                                    <a:gd name="T66" fmla="+- 0 94 -5"/>
                                    <a:gd name="T67" fmla="*/ 94 h 154"/>
                                    <a:gd name="T68" fmla="+- 0 3503 3376"/>
                                    <a:gd name="T69" fmla="*/ T68 w 149"/>
                                    <a:gd name="T70" fmla="+- 0 94 -5"/>
                                    <a:gd name="T71" fmla="*/ 94 h 154"/>
                                    <a:gd name="T72" fmla="+- 0 3503 3376"/>
                                    <a:gd name="T73" fmla="*/ T72 w 149"/>
                                    <a:gd name="T74" fmla="+- 0 118 -5"/>
                                    <a:gd name="T75" fmla="*/ 118 h 154"/>
                                    <a:gd name="T76" fmla="+- 0 3524 3376"/>
                                    <a:gd name="T77" fmla="*/ T76 w 149"/>
                                    <a:gd name="T78" fmla="+- 0 118 -5"/>
                                    <a:gd name="T79" fmla="*/ 118 h 154"/>
                                    <a:gd name="T80" fmla="+- 0 3524 3376"/>
                                    <a:gd name="T81" fmla="*/ T80 w 149"/>
                                    <a:gd name="T82" fmla="+- 0 94 -5"/>
                                    <a:gd name="T83" fmla="*/ 94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49" h="154">
                                      <a:moveTo>
                                        <a:pt x="40" y="0"/>
                                      </a:moveTo>
                                      <a:lnTo>
                                        <a:pt x="0" y="0"/>
                                      </a:lnTo>
                                      <a:lnTo>
                                        <a:pt x="0" y="12"/>
                                      </a:lnTo>
                                      <a:lnTo>
                                        <a:pt x="0" y="142"/>
                                      </a:lnTo>
                                      <a:lnTo>
                                        <a:pt x="0" y="154"/>
                                      </a:lnTo>
                                      <a:lnTo>
                                        <a:pt x="40" y="154"/>
                                      </a:lnTo>
                                      <a:lnTo>
                                        <a:pt x="40" y="142"/>
                                      </a:lnTo>
                                      <a:lnTo>
                                        <a:pt x="14" y="142"/>
                                      </a:lnTo>
                                      <a:lnTo>
                                        <a:pt x="14" y="12"/>
                                      </a:lnTo>
                                      <a:lnTo>
                                        <a:pt x="40" y="12"/>
                                      </a:lnTo>
                                      <a:lnTo>
                                        <a:pt x="40" y="0"/>
                                      </a:lnTo>
                                      <a:close/>
                                      <a:moveTo>
                                        <a:pt x="93" y="99"/>
                                      </a:moveTo>
                                      <a:lnTo>
                                        <a:pt x="72" y="99"/>
                                      </a:lnTo>
                                      <a:lnTo>
                                        <a:pt x="72" y="123"/>
                                      </a:lnTo>
                                      <a:lnTo>
                                        <a:pt x="93" y="123"/>
                                      </a:lnTo>
                                      <a:lnTo>
                                        <a:pt x="93" y="99"/>
                                      </a:lnTo>
                                      <a:close/>
                                      <a:moveTo>
                                        <a:pt x="148" y="99"/>
                                      </a:moveTo>
                                      <a:lnTo>
                                        <a:pt x="127" y="99"/>
                                      </a:lnTo>
                                      <a:lnTo>
                                        <a:pt x="127" y="123"/>
                                      </a:lnTo>
                                      <a:lnTo>
                                        <a:pt x="148" y="123"/>
                                      </a:lnTo>
                                      <a:lnTo>
                                        <a:pt x="148"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3069992" name="docshape518"/>
                              <wps:cNvSpPr>
                                <a:spLocks noChangeAspect="1" noChangeArrowheads="1"/>
                              </wps:cNvSpPr>
                              <wps:spPr bwMode="auto">
                                <a:xfrm>
                                  <a:off x="3097" y="189"/>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322472" name="docshape519"/>
                              <wps:cNvSpPr>
                                <a:spLocks/>
                              </wps:cNvSpPr>
                              <wps:spPr bwMode="auto">
                                <a:xfrm>
                                  <a:off x="3373" y="189"/>
                                  <a:ext cx="152" cy="154"/>
                                </a:xfrm>
                                <a:custGeom>
                                  <a:avLst/>
                                  <a:gdLst>
                                    <a:gd name="T0" fmla="+- 0 3414 3373"/>
                                    <a:gd name="T1" fmla="*/ T0 w 152"/>
                                    <a:gd name="T2" fmla="+- 0 189 189"/>
                                    <a:gd name="T3" fmla="*/ 189 h 154"/>
                                    <a:gd name="T4" fmla="+- 0 3373 3373"/>
                                    <a:gd name="T5" fmla="*/ T4 w 152"/>
                                    <a:gd name="T6" fmla="+- 0 189 189"/>
                                    <a:gd name="T7" fmla="*/ 189 h 154"/>
                                    <a:gd name="T8" fmla="+- 0 3373 3373"/>
                                    <a:gd name="T9" fmla="*/ T8 w 152"/>
                                    <a:gd name="T10" fmla="+- 0 201 189"/>
                                    <a:gd name="T11" fmla="*/ 201 h 154"/>
                                    <a:gd name="T12" fmla="+- 0 3373 3373"/>
                                    <a:gd name="T13" fmla="*/ T12 w 152"/>
                                    <a:gd name="T14" fmla="+- 0 331 189"/>
                                    <a:gd name="T15" fmla="*/ 331 h 154"/>
                                    <a:gd name="T16" fmla="+- 0 3373 3373"/>
                                    <a:gd name="T17" fmla="*/ T16 w 152"/>
                                    <a:gd name="T18" fmla="+- 0 343 189"/>
                                    <a:gd name="T19" fmla="*/ 343 h 154"/>
                                    <a:gd name="T20" fmla="+- 0 3414 3373"/>
                                    <a:gd name="T21" fmla="*/ T20 w 152"/>
                                    <a:gd name="T22" fmla="+- 0 343 189"/>
                                    <a:gd name="T23" fmla="*/ 343 h 154"/>
                                    <a:gd name="T24" fmla="+- 0 3414 3373"/>
                                    <a:gd name="T25" fmla="*/ T24 w 152"/>
                                    <a:gd name="T26" fmla="+- 0 331 189"/>
                                    <a:gd name="T27" fmla="*/ 331 h 154"/>
                                    <a:gd name="T28" fmla="+- 0 3388 3373"/>
                                    <a:gd name="T29" fmla="*/ T28 w 152"/>
                                    <a:gd name="T30" fmla="+- 0 331 189"/>
                                    <a:gd name="T31" fmla="*/ 331 h 154"/>
                                    <a:gd name="T32" fmla="+- 0 3388 3373"/>
                                    <a:gd name="T33" fmla="*/ T32 w 152"/>
                                    <a:gd name="T34" fmla="+- 0 201 189"/>
                                    <a:gd name="T35" fmla="*/ 201 h 154"/>
                                    <a:gd name="T36" fmla="+- 0 3414 3373"/>
                                    <a:gd name="T37" fmla="*/ T36 w 152"/>
                                    <a:gd name="T38" fmla="+- 0 201 189"/>
                                    <a:gd name="T39" fmla="*/ 201 h 154"/>
                                    <a:gd name="T40" fmla="+- 0 3414 3373"/>
                                    <a:gd name="T41" fmla="*/ T40 w 152"/>
                                    <a:gd name="T42" fmla="+- 0 189 189"/>
                                    <a:gd name="T43" fmla="*/ 189 h 154"/>
                                    <a:gd name="T44" fmla="+- 0 3467 3373"/>
                                    <a:gd name="T45" fmla="*/ T44 w 152"/>
                                    <a:gd name="T46" fmla="+- 0 288 189"/>
                                    <a:gd name="T47" fmla="*/ 288 h 154"/>
                                    <a:gd name="T48" fmla="+- 0 3445 3373"/>
                                    <a:gd name="T49" fmla="*/ T48 w 152"/>
                                    <a:gd name="T50" fmla="+- 0 288 189"/>
                                    <a:gd name="T51" fmla="*/ 288 h 154"/>
                                    <a:gd name="T52" fmla="+- 0 3445 3373"/>
                                    <a:gd name="T53" fmla="*/ T52 w 152"/>
                                    <a:gd name="T54" fmla="+- 0 312 189"/>
                                    <a:gd name="T55" fmla="*/ 312 h 154"/>
                                    <a:gd name="T56" fmla="+- 0 3467 3373"/>
                                    <a:gd name="T57" fmla="*/ T56 w 152"/>
                                    <a:gd name="T58" fmla="+- 0 312 189"/>
                                    <a:gd name="T59" fmla="*/ 312 h 154"/>
                                    <a:gd name="T60" fmla="+- 0 3467 3373"/>
                                    <a:gd name="T61" fmla="*/ T60 w 152"/>
                                    <a:gd name="T62" fmla="+- 0 288 189"/>
                                    <a:gd name="T63" fmla="*/ 288 h 154"/>
                                    <a:gd name="T64" fmla="+- 0 3524 3373"/>
                                    <a:gd name="T65" fmla="*/ T64 w 152"/>
                                    <a:gd name="T66" fmla="+- 0 288 189"/>
                                    <a:gd name="T67" fmla="*/ 288 h 154"/>
                                    <a:gd name="T68" fmla="+- 0 3503 3373"/>
                                    <a:gd name="T69" fmla="*/ T68 w 152"/>
                                    <a:gd name="T70" fmla="+- 0 288 189"/>
                                    <a:gd name="T71" fmla="*/ 288 h 154"/>
                                    <a:gd name="T72" fmla="+- 0 3503 3373"/>
                                    <a:gd name="T73" fmla="*/ T72 w 152"/>
                                    <a:gd name="T74" fmla="+- 0 312 189"/>
                                    <a:gd name="T75" fmla="*/ 312 h 154"/>
                                    <a:gd name="T76" fmla="+- 0 3524 3373"/>
                                    <a:gd name="T77" fmla="*/ T76 w 152"/>
                                    <a:gd name="T78" fmla="+- 0 312 189"/>
                                    <a:gd name="T79" fmla="*/ 312 h 154"/>
                                    <a:gd name="T80" fmla="+- 0 3524 3373"/>
                                    <a:gd name="T81" fmla="*/ T80 w 152"/>
                                    <a:gd name="T82" fmla="+- 0 288 189"/>
                                    <a:gd name="T83" fmla="*/ 28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52" h="154">
                                      <a:moveTo>
                                        <a:pt x="41" y="0"/>
                                      </a:moveTo>
                                      <a:lnTo>
                                        <a:pt x="0" y="0"/>
                                      </a:lnTo>
                                      <a:lnTo>
                                        <a:pt x="0" y="12"/>
                                      </a:lnTo>
                                      <a:lnTo>
                                        <a:pt x="0" y="142"/>
                                      </a:lnTo>
                                      <a:lnTo>
                                        <a:pt x="0" y="154"/>
                                      </a:lnTo>
                                      <a:lnTo>
                                        <a:pt x="41" y="154"/>
                                      </a:lnTo>
                                      <a:lnTo>
                                        <a:pt x="41" y="142"/>
                                      </a:lnTo>
                                      <a:lnTo>
                                        <a:pt x="15" y="142"/>
                                      </a:lnTo>
                                      <a:lnTo>
                                        <a:pt x="15" y="12"/>
                                      </a:lnTo>
                                      <a:lnTo>
                                        <a:pt x="41" y="12"/>
                                      </a:lnTo>
                                      <a:lnTo>
                                        <a:pt x="41" y="0"/>
                                      </a:lnTo>
                                      <a:close/>
                                      <a:moveTo>
                                        <a:pt x="94" y="99"/>
                                      </a:moveTo>
                                      <a:lnTo>
                                        <a:pt x="72" y="99"/>
                                      </a:lnTo>
                                      <a:lnTo>
                                        <a:pt x="72" y="123"/>
                                      </a:lnTo>
                                      <a:lnTo>
                                        <a:pt x="94" y="123"/>
                                      </a:lnTo>
                                      <a:lnTo>
                                        <a:pt x="94" y="99"/>
                                      </a:lnTo>
                                      <a:close/>
                                      <a:moveTo>
                                        <a:pt x="151" y="99"/>
                                      </a:moveTo>
                                      <a:lnTo>
                                        <a:pt x="130" y="99"/>
                                      </a:lnTo>
                                      <a:lnTo>
                                        <a:pt x="130" y="123"/>
                                      </a:lnTo>
                                      <a:lnTo>
                                        <a:pt x="151" y="123"/>
                                      </a:lnTo>
                                      <a:lnTo>
                                        <a:pt x="151" y="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2422526" name="docshape520"/>
                              <wps:cNvSpPr>
                                <a:spLocks noChangeAspect="1" noChangeArrowheads="1"/>
                              </wps:cNvSpPr>
                              <wps:spPr bwMode="auto">
                                <a:xfrm>
                                  <a:off x="3541" y="-5"/>
                                  <a:ext cx="764" cy="54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5711384" name="docshape521"/>
                              <wps:cNvSpPr>
                                <a:spLocks noChangeAspect="1" noChangeArrowheads="1"/>
                              </wps:cNvSpPr>
                              <wps:spPr bwMode="auto">
                                <a:xfrm>
                                  <a:off x="3082" y="383"/>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9075414" name="docshape522"/>
                              <wps:cNvSpPr>
                                <a:spLocks/>
                              </wps:cNvSpPr>
                              <wps:spPr bwMode="auto">
                                <a:xfrm>
                                  <a:off x="3358" y="383"/>
                                  <a:ext cx="152" cy="154"/>
                                </a:xfrm>
                                <a:custGeom>
                                  <a:avLst/>
                                  <a:gdLst>
                                    <a:gd name="T0" fmla="+- 0 3400 3359"/>
                                    <a:gd name="T1" fmla="*/ T0 w 152"/>
                                    <a:gd name="T2" fmla="+- 0 384 384"/>
                                    <a:gd name="T3" fmla="*/ 384 h 154"/>
                                    <a:gd name="T4" fmla="+- 0 3359 3359"/>
                                    <a:gd name="T5" fmla="*/ T4 w 152"/>
                                    <a:gd name="T6" fmla="+- 0 384 384"/>
                                    <a:gd name="T7" fmla="*/ 384 h 154"/>
                                    <a:gd name="T8" fmla="+- 0 3359 3359"/>
                                    <a:gd name="T9" fmla="*/ T8 w 152"/>
                                    <a:gd name="T10" fmla="+- 0 396 384"/>
                                    <a:gd name="T11" fmla="*/ 396 h 154"/>
                                    <a:gd name="T12" fmla="+- 0 3359 3359"/>
                                    <a:gd name="T13" fmla="*/ T12 w 152"/>
                                    <a:gd name="T14" fmla="+- 0 526 384"/>
                                    <a:gd name="T15" fmla="*/ 526 h 154"/>
                                    <a:gd name="T16" fmla="+- 0 3359 3359"/>
                                    <a:gd name="T17" fmla="*/ T16 w 152"/>
                                    <a:gd name="T18" fmla="+- 0 538 384"/>
                                    <a:gd name="T19" fmla="*/ 538 h 154"/>
                                    <a:gd name="T20" fmla="+- 0 3400 3359"/>
                                    <a:gd name="T21" fmla="*/ T20 w 152"/>
                                    <a:gd name="T22" fmla="+- 0 538 384"/>
                                    <a:gd name="T23" fmla="*/ 538 h 154"/>
                                    <a:gd name="T24" fmla="+- 0 3400 3359"/>
                                    <a:gd name="T25" fmla="*/ T24 w 152"/>
                                    <a:gd name="T26" fmla="+- 0 526 384"/>
                                    <a:gd name="T27" fmla="*/ 526 h 154"/>
                                    <a:gd name="T28" fmla="+- 0 3373 3359"/>
                                    <a:gd name="T29" fmla="*/ T28 w 152"/>
                                    <a:gd name="T30" fmla="+- 0 526 384"/>
                                    <a:gd name="T31" fmla="*/ 526 h 154"/>
                                    <a:gd name="T32" fmla="+- 0 3373 3359"/>
                                    <a:gd name="T33" fmla="*/ T32 w 152"/>
                                    <a:gd name="T34" fmla="+- 0 396 384"/>
                                    <a:gd name="T35" fmla="*/ 396 h 154"/>
                                    <a:gd name="T36" fmla="+- 0 3400 3359"/>
                                    <a:gd name="T37" fmla="*/ T36 w 152"/>
                                    <a:gd name="T38" fmla="+- 0 396 384"/>
                                    <a:gd name="T39" fmla="*/ 396 h 154"/>
                                    <a:gd name="T40" fmla="+- 0 3400 3359"/>
                                    <a:gd name="T41" fmla="*/ T40 w 152"/>
                                    <a:gd name="T42" fmla="+- 0 384 384"/>
                                    <a:gd name="T43" fmla="*/ 384 h 154"/>
                                    <a:gd name="T44" fmla="+- 0 3452 3359"/>
                                    <a:gd name="T45" fmla="*/ T44 w 152"/>
                                    <a:gd name="T46" fmla="+- 0 482 384"/>
                                    <a:gd name="T47" fmla="*/ 482 h 154"/>
                                    <a:gd name="T48" fmla="+- 0 3431 3359"/>
                                    <a:gd name="T49" fmla="*/ T48 w 152"/>
                                    <a:gd name="T50" fmla="+- 0 482 384"/>
                                    <a:gd name="T51" fmla="*/ 482 h 154"/>
                                    <a:gd name="T52" fmla="+- 0 3431 3359"/>
                                    <a:gd name="T53" fmla="*/ T52 w 152"/>
                                    <a:gd name="T54" fmla="+- 0 506 384"/>
                                    <a:gd name="T55" fmla="*/ 506 h 154"/>
                                    <a:gd name="T56" fmla="+- 0 3452 3359"/>
                                    <a:gd name="T57" fmla="*/ T56 w 152"/>
                                    <a:gd name="T58" fmla="+- 0 506 384"/>
                                    <a:gd name="T59" fmla="*/ 506 h 154"/>
                                    <a:gd name="T60" fmla="+- 0 3452 3359"/>
                                    <a:gd name="T61" fmla="*/ T60 w 152"/>
                                    <a:gd name="T62" fmla="+- 0 482 384"/>
                                    <a:gd name="T63" fmla="*/ 482 h 154"/>
                                    <a:gd name="T64" fmla="+- 0 3510 3359"/>
                                    <a:gd name="T65" fmla="*/ T64 w 152"/>
                                    <a:gd name="T66" fmla="+- 0 482 384"/>
                                    <a:gd name="T67" fmla="*/ 482 h 154"/>
                                    <a:gd name="T68" fmla="+- 0 3488 3359"/>
                                    <a:gd name="T69" fmla="*/ T68 w 152"/>
                                    <a:gd name="T70" fmla="+- 0 482 384"/>
                                    <a:gd name="T71" fmla="*/ 482 h 154"/>
                                    <a:gd name="T72" fmla="+- 0 3488 3359"/>
                                    <a:gd name="T73" fmla="*/ T72 w 152"/>
                                    <a:gd name="T74" fmla="+- 0 506 384"/>
                                    <a:gd name="T75" fmla="*/ 506 h 154"/>
                                    <a:gd name="T76" fmla="+- 0 3510 3359"/>
                                    <a:gd name="T77" fmla="*/ T76 w 152"/>
                                    <a:gd name="T78" fmla="+- 0 506 384"/>
                                    <a:gd name="T79" fmla="*/ 506 h 154"/>
                                    <a:gd name="T80" fmla="+- 0 3510 3359"/>
                                    <a:gd name="T81" fmla="*/ T80 w 152"/>
                                    <a:gd name="T82" fmla="+- 0 482 384"/>
                                    <a:gd name="T83" fmla="*/ 482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52" h="154">
                                      <a:moveTo>
                                        <a:pt x="41" y="0"/>
                                      </a:moveTo>
                                      <a:lnTo>
                                        <a:pt x="0" y="0"/>
                                      </a:lnTo>
                                      <a:lnTo>
                                        <a:pt x="0" y="12"/>
                                      </a:lnTo>
                                      <a:lnTo>
                                        <a:pt x="0" y="142"/>
                                      </a:lnTo>
                                      <a:lnTo>
                                        <a:pt x="0" y="154"/>
                                      </a:lnTo>
                                      <a:lnTo>
                                        <a:pt x="41" y="154"/>
                                      </a:lnTo>
                                      <a:lnTo>
                                        <a:pt x="41" y="142"/>
                                      </a:lnTo>
                                      <a:lnTo>
                                        <a:pt x="14" y="142"/>
                                      </a:lnTo>
                                      <a:lnTo>
                                        <a:pt x="14" y="12"/>
                                      </a:lnTo>
                                      <a:lnTo>
                                        <a:pt x="41" y="12"/>
                                      </a:lnTo>
                                      <a:lnTo>
                                        <a:pt x="41" y="0"/>
                                      </a:lnTo>
                                      <a:close/>
                                      <a:moveTo>
                                        <a:pt x="93" y="98"/>
                                      </a:moveTo>
                                      <a:lnTo>
                                        <a:pt x="72" y="98"/>
                                      </a:lnTo>
                                      <a:lnTo>
                                        <a:pt x="72" y="122"/>
                                      </a:lnTo>
                                      <a:lnTo>
                                        <a:pt x="93" y="122"/>
                                      </a:lnTo>
                                      <a:lnTo>
                                        <a:pt x="93" y="98"/>
                                      </a:lnTo>
                                      <a:close/>
                                      <a:moveTo>
                                        <a:pt x="151" y="98"/>
                                      </a:moveTo>
                                      <a:lnTo>
                                        <a:pt x="129" y="98"/>
                                      </a:lnTo>
                                      <a:lnTo>
                                        <a:pt x="129" y="122"/>
                                      </a:lnTo>
                                      <a:lnTo>
                                        <a:pt x="151" y="122"/>
                                      </a:lnTo>
                                      <a:lnTo>
                                        <a:pt x="151"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E7F6381" id="docshapegroup515" o:spid="_x0000_s1026" style="position:absolute;margin-left:154.15pt;margin-top:-.25pt;width:61.1pt;height:27.2pt;z-index:-251667456" coordorigin="3083,-5" coordsize="1222,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">
                      <v:rect id="docshape516" o:spid="_x0000_s1027" style="position:absolute;left:3099;top:-6;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" filled="f" stroked="f">
                        <o:lock v:ext="edit" aspectratio="t"/>
                      </v:rect>
                      <v:shape id="docshape517" o:spid="_x0000_s1028" style="position:absolute;left:3375;top:-6;width:149;height:154;visibility:visible;mso-wrap-style:square;v-text-anchor:top" coordsize="149,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" path="m40,l,,,12,,142r,12l40,154r,-12l14,142,14,12r26,l40,xm93,99r-21,l72,123r21,l93,99xm148,99r-21,l127,123r21,l148,99xe" fillcolor="black" stroked="f">
                        <v:path arrowok="t" o:connecttype="custom" o:connectlocs="40,-5;0,-5;0,7;0,137;0,149;40,149;40,137;14,137;14,7;40,7;40,-5;93,94;72,94;72,118;93,118;93,94;148,94;127,94;127,118;148,118;148,94" o:connectangles="0,0,0,0,0,0,0,0,0,0,0,0,0,0,0,0,0,0,0,0,0"/>
                      </v:shape>
                      <v:rect id="docshape518" o:spid="_x0000_s1029" style="position:absolute;left:3097;top:189;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" filled="f" stroked="f">
                        <o:lock v:ext="edit" aspectratio="t"/>
                      </v:rect>
                      <v:shape id="docshape519" o:spid="_x0000_s1030" style="position:absolute;left:3373;top:189;width:152;height:154;visibility:visible;mso-wrap-style:square;v-text-anchor:top" coordsize="15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" path="m41,l,,,12,,142r,12l41,154r,-12l15,142,15,12r26,l41,xm94,99r-22,l72,123r22,l94,99xm151,99r-21,l130,123r21,l151,99xe" fillcolor="black" stroked="f">
                        <v:path arrowok="t" o:connecttype="custom" o:connectlocs="41,189;0,189;0,201;0,331;0,343;41,343;41,331;15,331;15,201;41,201;41,189;94,288;72,288;72,312;94,312;94,288;151,288;130,288;130,312;151,312;151,288" o:connectangles="0,0,0,0,0,0,0,0,0,0,0,0,0,0,0,0,0,0,0,0,0"/>
                      </v:shape>
                      <v:rect id="docshape520" o:spid="_x0000_s1031" style="position:absolute;left:3541;top:-5;width:764;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" filled="f" stroked="f">
                        <o:lock v:ext="edit" aspectratio="t"/>
                      </v:rect>
                      <v:rect id="docshape521" o:spid="_x0000_s1032" style="position:absolute;left:3082;top:383;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" filled="f" stroked="f">
                        <o:lock v:ext="edit" aspectratio="t"/>
                      </v:rect>
                      <v:shape id="docshape522" o:spid="_x0000_s1033" style="position:absolute;left:3358;top:383;width:152;height:154;visibility:visible;mso-wrap-style:square;v-text-anchor:top" coordsize="15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" path="m41,l,,,12,,142r,12l41,154r,-12l14,142,14,12r27,l41,xm93,98r-21,l72,122r21,l93,98xm151,98r-22,l129,122r22,l151,98xe" fillcolor="black" stroked="f">
                        <v:path arrowok="t" o:connecttype="custom" o:connectlocs="41,384;0,384;0,396;0,526;0,538;41,538;41,526;14,526;14,396;41,396;41,384;93,482;72,482;72,506;93,506;93,482;151,482;129,482;129,506;151,506;151,482" o:connectangles="0,0,0,0,0,0,0,0,0,0,0,0,0,0,0,0,0,0,0,0,0"/>
                      </v:shape>
                    </v:group>
                  </w:pict>
                </mc:Fallback>
              </mc:AlternateContent>
            </w:r>
            <w:r w:rsidR="00DB3F33">
              <w:rPr>
                <w:rFonts w:ascii="Arial"/>
                <w:noProof/>
                <w:sz w:val="20"/>
                <w:lang w:eastAsia="es-ES"/>
              </w:rPr>
              <w:drawing>
                <wp:inline distT="0" distB="0" distL="0" distR="0" wp14:anchorId="7633D2DD" wp14:editId="3D2D6677">
                  <wp:extent cx="450850" cy="222250"/>
                  <wp:effectExtent l="19050" t="0" r="6350" b="0"/>
                  <wp:docPr id="185" name="Imag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1"/>
                          <pic:cNvPicPr>
                            <a:picLocks noChangeAspect="1" noChangeArrowheads="1"/>
                          </pic:cNvPicPr>
                        </pic:nvPicPr>
                        <pic:blipFill>
                          <a:blip r:embed="rId107" cstate="print"/>
                          <a:srcRect/>
                          <a:stretch>
                            <a:fillRect/>
                          </a:stretch>
                        </pic:blipFill>
                        <pic:spPr bwMode="auto">
                          <a:xfrm>
                            <a:off x="0" y="0"/>
                            <a:ext cx="450850" cy="222250"/>
                          </a:xfrm>
                          <a:prstGeom prst="rect">
                            <a:avLst/>
                          </a:prstGeom>
                          <a:noFill/>
                          <a:ln w="9525">
                            <a:noFill/>
                            <a:miter lim="800000"/>
                            <a:headEnd/>
                            <a:tailEnd/>
                          </a:ln>
                        </pic:spPr>
                      </pic:pic>
                    </a:graphicData>
                  </a:graphic>
                </wp:inline>
              </w:drawing>
            </w:r>
          </w:p>
          <w:p w14:paraId="03CC59FC" w14:textId="77777777" w:rsidR="003C0007" w:rsidRPr="003C0007" w:rsidRDefault="003C0007" w:rsidP="00095811">
            <w:pPr>
              <w:pStyle w:val="TableParagraph"/>
              <w:tabs>
                <w:tab w:val="left" w:pos="1983"/>
              </w:tabs>
              <w:ind w:left="709" w:hanging="111"/>
              <w:rPr>
                <w:sz w:val="16"/>
              </w:rPr>
            </w:pPr>
            <w:r w:rsidRPr="003C0007">
              <w:rPr>
                <w:spacing w:val="-2"/>
                <w:sz w:val="16"/>
              </w:rPr>
              <w:t>Ejercicio:</w:t>
            </w:r>
            <w:r w:rsidRPr="003C0007">
              <w:rPr>
                <w:sz w:val="16"/>
              </w:rPr>
              <w:tab/>
              <w:t>de</w:t>
            </w:r>
            <w:r w:rsidRPr="003C0007">
              <w:rPr>
                <w:spacing w:val="-2"/>
                <w:sz w:val="16"/>
              </w:rPr>
              <w:t xml:space="preserve"> negocios:</w:t>
            </w:r>
          </w:p>
          <w:p w14:paraId="51A4DC35" w14:textId="77777777" w:rsidR="003C0007" w:rsidRPr="003C0007" w:rsidRDefault="003C0007" w:rsidP="00095811">
            <w:pPr>
              <w:pStyle w:val="TableParagraph"/>
              <w:ind w:left="709" w:hanging="111"/>
              <w:rPr>
                <w:rFonts w:ascii="Arial"/>
                <w:sz w:val="16"/>
              </w:rPr>
            </w:pPr>
          </w:p>
          <w:p w14:paraId="3CA0C36A" w14:textId="77777777" w:rsidR="003C0007" w:rsidRPr="003C0007" w:rsidRDefault="003C0007" w:rsidP="00095811">
            <w:pPr>
              <w:pStyle w:val="TableParagraph"/>
              <w:spacing w:before="66"/>
              <w:ind w:left="709" w:hanging="111"/>
              <w:rPr>
                <w:rFonts w:ascii="Arial"/>
                <w:sz w:val="16"/>
              </w:rPr>
            </w:pPr>
          </w:p>
          <w:p w14:paraId="7E759225" w14:textId="77777777" w:rsidR="003C0007" w:rsidRPr="003C0007" w:rsidRDefault="003C0007" w:rsidP="00095811">
            <w:pPr>
              <w:pStyle w:val="TableParagraph"/>
              <w:spacing w:before="1" w:after="38"/>
              <w:ind w:left="709" w:hanging="111"/>
              <w:rPr>
                <w:sz w:val="16"/>
              </w:rPr>
            </w:pPr>
            <w:r w:rsidRPr="003C0007">
              <w:rPr>
                <w:sz w:val="16"/>
              </w:rPr>
              <w:t>(número</w:t>
            </w:r>
            <w:r w:rsidRPr="003C0007">
              <w:rPr>
                <w:spacing w:val="-6"/>
                <w:sz w:val="16"/>
              </w:rPr>
              <w:t xml:space="preserve"> </w:t>
            </w:r>
            <w:r w:rsidRPr="003C0007">
              <w:rPr>
                <w:sz w:val="16"/>
              </w:rPr>
              <w:t>de</w:t>
            </w:r>
            <w:r w:rsidRPr="003C0007">
              <w:rPr>
                <w:spacing w:val="-3"/>
                <w:sz w:val="16"/>
              </w:rPr>
              <w:t xml:space="preserve"> </w:t>
            </w:r>
            <w:r w:rsidRPr="003C0007">
              <w:rPr>
                <w:sz w:val="16"/>
              </w:rPr>
              <w:t>ejercicios,</w:t>
            </w:r>
            <w:r w:rsidRPr="003C0007">
              <w:rPr>
                <w:spacing w:val="-8"/>
                <w:sz w:val="16"/>
              </w:rPr>
              <w:t xml:space="preserve"> </w:t>
            </w:r>
            <w:r w:rsidRPr="003C0007">
              <w:rPr>
                <w:sz w:val="16"/>
              </w:rPr>
              <w:t>volumen</w:t>
            </w:r>
            <w:r w:rsidRPr="003C0007">
              <w:rPr>
                <w:spacing w:val="-6"/>
                <w:sz w:val="16"/>
              </w:rPr>
              <w:t xml:space="preserve"> </w:t>
            </w:r>
            <w:r w:rsidRPr="003C0007">
              <w:rPr>
                <w:sz w:val="16"/>
              </w:rPr>
              <w:t>de</w:t>
            </w:r>
            <w:r w:rsidRPr="003C0007">
              <w:rPr>
                <w:spacing w:val="-3"/>
                <w:sz w:val="16"/>
              </w:rPr>
              <w:t xml:space="preserve"> </w:t>
            </w:r>
            <w:r w:rsidRPr="003C0007">
              <w:rPr>
                <w:sz w:val="16"/>
              </w:rPr>
              <w:t>negocios</w:t>
            </w:r>
            <w:r w:rsidRPr="003C0007">
              <w:rPr>
                <w:spacing w:val="-6"/>
                <w:sz w:val="16"/>
              </w:rPr>
              <w:t xml:space="preserve"> </w:t>
            </w:r>
            <w:r w:rsidRPr="003C0007">
              <w:rPr>
                <w:spacing w:val="-2"/>
                <w:sz w:val="16"/>
              </w:rPr>
              <w:t>medio):</w:t>
            </w:r>
          </w:p>
          <w:p w14:paraId="7F749112" w14:textId="33D9BADB"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11C0B894" wp14:editId="2975B4F9">
                  <wp:extent cx="189230" cy="97790"/>
                  <wp:effectExtent l="19050" t="0" r="1270" b="0"/>
                  <wp:docPr id="186" name="Imag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2"/>
                          <pic:cNvPicPr>
                            <a:picLocks noChangeAspect="1" noChangeArrowheads="1"/>
                          </pic:cNvPicPr>
                        </pic:nvPicPr>
                        <pic:blipFill>
                          <a:blip r:embed="rId108" cstate="print"/>
                          <a:srcRect/>
                          <a:stretch>
                            <a:fillRect/>
                          </a:stretch>
                        </pic:blipFill>
                        <pic:spPr bwMode="auto">
                          <a:xfrm>
                            <a:off x="0" y="0"/>
                            <a:ext cx="189230" cy="97790"/>
                          </a:xfrm>
                          <a:prstGeom prst="rect">
                            <a:avLst/>
                          </a:prstGeom>
                          <a:noFill/>
                          <a:ln w="9525">
                            <a:noFill/>
                            <a:miter lim="800000"/>
                            <a:headEnd/>
                            <a:tailEnd/>
                          </a:ln>
                        </pic:spPr>
                      </pic:pic>
                    </a:graphicData>
                  </a:graphic>
                </wp:inline>
              </w:drawing>
            </w:r>
            <w:r w:rsidR="003C0007" w:rsidRPr="003C0007">
              <w:rPr>
                <w:rFonts w:ascii="Times New Roman"/>
                <w:spacing w:val="51"/>
                <w:position w:val="-2"/>
                <w:sz w:val="15"/>
              </w:rPr>
              <w:t xml:space="preserve"> </w:t>
            </w:r>
            <w:r>
              <w:rPr>
                <w:rFonts w:ascii="Arial"/>
                <w:noProof/>
                <w:spacing w:val="51"/>
                <w:position w:val="-2"/>
                <w:sz w:val="15"/>
                <w:lang w:eastAsia="es-ES"/>
              </w:rPr>
              <w:drawing>
                <wp:inline distT="0" distB="0" distL="0" distR="0" wp14:anchorId="23AC7892" wp14:editId="2A9A30CA">
                  <wp:extent cx="150495" cy="97790"/>
                  <wp:effectExtent l="19050" t="0" r="1905" b="0"/>
                  <wp:docPr id="187" name="Imag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3"/>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sidR="00AF6496">
              <w:rPr>
                <w:rFonts w:ascii="Arial"/>
                <w:noProof/>
                <w:spacing w:val="56"/>
                <w:position w:val="-2"/>
                <w:sz w:val="15"/>
              </w:rPr>
              <mc:AlternateContent>
                <mc:Choice Requires="wpg">
                  <w:drawing>
                    <wp:inline distT="0" distB="0" distL="0" distR="0" wp14:anchorId="784E6E40" wp14:editId="75540892">
                      <wp:extent cx="563880" cy="98425"/>
                      <wp:effectExtent l="0" t="0" r="0" b="0"/>
                      <wp:docPr id="1633906948" name="docshapegroup5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880" cy="98425"/>
                                <a:chOff x="0" y="0"/>
                                <a:chExt cx="888" cy="155"/>
                              </a:xfrm>
                            </wpg:grpSpPr>
                            <wps:wsp>
                              <wps:cNvPr id="1746595600" name="docshape524"/>
                              <wps:cNvSpPr>
                                <a:spLocks noChangeAspect="1" noChangeArrowheads="1"/>
                              </wps:cNvSpPr>
                              <wps:spPr bwMode="auto">
                                <a:xfrm>
                                  <a:off x="0" y="0"/>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2428469" name="docshape525"/>
                              <wps:cNvSpPr>
                                <a:spLocks noChangeAspect="1" noChangeArrowheads="1"/>
                              </wps:cNvSpPr>
                              <wps:spPr bwMode="auto">
                                <a:xfrm>
                                  <a:off x="271" y="0"/>
                                  <a:ext cx="617" cy="12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
                  <w:pict>
                    <v:group w14:anchorId="470FFF5A" id="docshapegroup523" o:spid="_x0000_s1026" style="width:44.4pt;height:7.75pt;mso-position-horizontal-relative:char;mso-position-vertical-relative:line" coordsize="888,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">
                      <v:rect id="docshape524" o:spid="_x0000_s1027" style="position:absolute;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" filled="f" stroked="f">
                        <o:lock v:ext="edit" aspectratio="t"/>
                      </v:rect>
                      <v:rect id="docshape525" o:spid="_x0000_s1028" style="position:absolute;left:271;width:617;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" filled="f" stroked="f">
                        <o:lock v:ext="edit" aspectratio="t"/>
                      </v:rect>
                      <w10:anchorlock/>
                    </v:group>
                  </w:pict>
                </mc:Fallback>
              </mc:AlternateContent>
            </w:r>
          </w:p>
          <w:p w14:paraId="35EE54A7" w14:textId="77777777" w:rsidR="003C0007" w:rsidRPr="003C0007" w:rsidRDefault="003C0007" w:rsidP="00095811">
            <w:pPr>
              <w:pStyle w:val="TableParagraph"/>
              <w:spacing w:before="130"/>
              <w:ind w:left="709" w:hanging="111"/>
              <w:rPr>
                <w:rFonts w:ascii="Arial"/>
                <w:sz w:val="16"/>
              </w:rPr>
            </w:pPr>
          </w:p>
          <w:p w14:paraId="133260EA" w14:textId="77777777" w:rsidR="003C0007" w:rsidRPr="003C0007" w:rsidRDefault="003C0007" w:rsidP="00095811">
            <w:pPr>
              <w:pStyle w:val="TableParagraph"/>
              <w:ind w:left="709" w:hanging="111"/>
              <w:rPr>
                <w:sz w:val="16"/>
              </w:rPr>
            </w:pPr>
            <w:r w:rsidRPr="003C0007">
              <w:rPr>
                <w:sz w:val="16"/>
              </w:rPr>
              <w:t>(dirección de la página web, autoridad u organismo expedidor, referencia exacta de la documentación):</w:t>
            </w:r>
          </w:p>
          <w:p w14:paraId="0EBCA71C" w14:textId="77777777" w:rsidR="003C0007" w:rsidRPr="003C0007" w:rsidRDefault="003C0007" w:rsidP="00095811">
            <w:pPr>
              <w:pStyle w:val="TableParagraph"/>
              <w:spacing w:before="3"/>
              <w:ind w:left="709" w:hanging="111"/>
              <w:rPr>
                <w:rFonts w:ascii="Arial"/>
                <w:sz w:val="3"/>
              </w:rPr>
            </w:pPr>
          </w:p>
          <w:p w14:paraId="76639630"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3AC115E3" wp14:editId="1C717651">
                  <wp:extent cx="150495" cy="97790"/>
                  <wp:effectExtent l="19050" t="0" r="1905" b="0"/>
                  <wp:docPr id="188" name="Imag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7"/>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47D4B487" wp14:editId="461E743D">
                  <wp:extent cx="150495" cy="97790"/>
                  <wp:effectExtent l="19050" t="0" r="1905" b="0"/>
                  <wp:docPr id="189" name="Imag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8"/>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195E0FCB" wp14:editId="4890AB19">
                  <wp:extent cx="150495" cy="97790"/>
                  <wp:effectExtent l="19050" t="0" r="1905" b="0"/>
                  <wp:docPr id="190" name="Imag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9"/>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5"/>
                <w:position w:val="-2"/>
                <w:sz w:val="15"/>
              </w:rPr>
              <w:t xml:space="preserve"> </w:t>
            </w:r>
            <w:r>
              <w:rPr>
                <w:rFonts w:ascii="Arial"/>
                <w:noProof/>
                <w:spacing w:val="55"/>
                <w:position w:val="-2"/>
                <w:sz w:val="15"/>
                <w:lang w:eastAsia="es-ES"/>
              </w:rPr>
              <w:drawing>
                <wp:inline distT="0" distB="0" distL="0" distR="0" wp14:anchorId="7100BB71" wp14:editId="4423C454">
                  <wp:extent cx="150495" cy="97790"/>
                  <wp:effectExtent l="19050" t="0" r="1905" b="0"/>
                  <wp:docPr id="191" name="Imag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60"/>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6585B868" w14:textId="77777777" w:rsidR="003C0007" w:rsidRPr="003C0007" w:rsidRDefault="003C0007" w:rsidP="00095811">
            <w:pPr>
              <w:pStyle w:val="TableParagraph"/>
              <w:spacing w:before="10"/>
              <w:ind w:left="709" w:hanging="111"/>
              <w:rPr>
                <w:rFonts w:ascii="Arial"/>
                <w:sz w:val="20"/>
              </w:rPr>
            </w:pPr>
          </w:p>
        </w:tc>
      </w:tr>
      <w:tr w:rsidR="003C0007" w14:paraId="472CE8F9" w14:textId="77777777" w:rsidTr="003C0007">
        <w:trPr>
          <w:trHeight w:val="2852"/>
        </w:trPr>
        <w:tc>
          <w:tcPr>
            <w:tcW w:w="5530" w:type="dxa"/>
          </w:tcPr>
          <w:p w14:paraId="6401EDD8" w14:textId="77777777" w:rsidR="003C0007" w:rsidRPr="003C0007" w:rsidRDefault="003C0007" w:rsidP="00095811">
            <w:pPr>
              <w:pStyle w:val="TableParagraph"/>
              <w:spacing w:before="118"/>
              <w:ind w:left="709" w:right="78" w:hanging="111"/>
              <w:jc w:val="both"/>
              <w:rPr>
                <w:sz w:val="16"/>
              </w:rPr>
            </w:pPr>
            <w:r w:rsidRPr="003C0007">
              <w:rPr>
                <w:sz w:val="16"/>
              </w:rPr>
              <w:t xml:space="preserve">2a) </w:t>
            </w:r>
            <w:r w:rsidRPr="003C0007">
              <w:rPr>
                <w:b/>
                <w:sz w:val="16"/>
              </w:rPr>
              <w:t xml:space="preserve">Su volumen de negocios anual </w:t>
            </w:r>
            <w:r w:rsidRPr="003C0007">
              <w:rPr>
                <w:sz w:val="16"/>
              </w:rPr>
              <w:t>(específico) durante el número</w:t>
            </w:r>
            <w:r w:rsidRPr="003C0007">
              <w:rPr>
                <w:spacing w:val="-15"/>
                <w:sz w:val="16"/>
              </w:rPr>
              <w:t xml:space="preserve"> </w:t>
            </w:r>
            <w:r w:rsidRPr="003C0007">
              <w:rPr>
                <w:sz w:val="16"/>
              </w:rPr>
              <w:t>de</w:t>
            </w:r>
            <w:r w:rsidRPr="003C0007">
              <w:rPr>
                <w:spacing w:val="-14"/>
                <w:sz w:val="16"/>
              </w:rPr>
              <w:t xml:space="preserve"> </w:t>
            </w:r>
            <w:r w:rsidRPr="003C0007">
              <w:rPr>
                <w:sz w:val="16"/>
              </w:rPr>
              <w:t>ejercicios</w:t>
            </w:r>
            <w:r w:rsidRPr="003C0007">
              <w:rPr>
                <w:spacing w:val="-14"/>
                <w:sz w:val="16"/>
              </w:rPr>
              <w:t xml:space="preserve"> </w:t>
            </w:r>
            <w:r w:rsidRPr="003C0007">
              <w:rPr>
                <w:sz w:val="16"/>
              </w:rPr>
              <w:t>exigido</w:t>
            </w:r>
            <w:r w:rsidRPr="003C0007">
              <w:rPr>
                <w:spacing w:val="-14"/>
                <w:sz w:val="16"/>
              </w:rPr>
              <w:t xml:space="preserve"> </w:t>
            </w:r>
            <w:r w:rsidRPr="003C0007">
              <w:rPr>
                <w:b/>
                <w:sz w:val="16"/>
              </w:rPr>
              <w:t>en</w:t>
            </w:r>
            <w:r w:rsidRPr="003C0007">
              <w:rPr>
                <w:b/>
                <w:spacing w:val="-13"/>
                <w:sz w:val="16"/>
              </w:rPr>
              <w:t xml:space="preserve"> </w:t>
            </w:r>
            <w:r w:rsidRPr="003C0007">
              <w:rPr>
                <w:b/>
                <w:sz w:val="16"/>
              </w:rPr>
              <w:t>el</w:t>
            </w:r>
            <w:r w:rsidRPr="003C0007">
              <w:rPr>
                <w:b/>
                <w:spacing w:val="-14"/>
                <w:sz w:val="16"/>
              </w:rPr>
              <w:t xml:space="preserve"> </w:t>
            </w:r>
            <w:r w:rsidRPr="003C0007">
              <w:rPr>
                <w:b/>
                <w:sz w:val="16"/>
              </w:rPr>
              <w:t>ámbito</w:t>
            </w:r>
            <w:r w:rsidRPr="003C0007">
              <w:rPr>
                <w:b/>
                <w:spacing w:val="-14"/>
                <w:sz w:val="16"/>
              </w:rPr>
              <w:t xml:space="preserve"> </w:t>
            </w:r>
            <w:r w:rsidRPr="003C0007">
              <w:rPr>
                <w:b/>
                <w:sz w:val="16"/>
              </w:rPr>
              <w:t>de</w:t>
            </w:r>
            <w:r w:rsidRPr="003C0007">
              <w:rPr>
                <w:b/>
                <w:spacing w:val="-13"/>
                <w:sz w:val="16"/>
              </w:rPr>
              <w:t xml:space="preserve"> </w:t>
            </w:r>
            <w:r w:rsidRPr="003C0007">
              <w:rPr>
                <w:b/>
                <w:sz w:val="16"/>
              </w:rPr>
              <w:t>actividad</w:t>
            </w:r>
            <w:r w:rsidRPr="003C0007">
              <w:rPr>
                <w:b/>
                <w:spacing w:val="-14"/>
                <w:sz w:val="16"/>
              </w:rPr>
              <w:t xml:space="preserve"> </w:t>
            </w:r>
            <w:r w:rsidRPr="003C0007">
              <w:rPr>
                <w:b/>
                <w:sz w:val="16"/>
              </w:rPr>
              <w:t>cubierto por</w:t>
            </w:r>
            <w:r w:rsidRPr="003C0007">
              <w:rPr>
                <w:b/>
                <w:spacing w:val="-6"/>
                <w:sz w:val="16"/>
              </w:rPr>
              <w:t xml:space="preserve"> </w:t>
            </w:r>
            <w:r w:rsidRPr="003C0007">
              <w:rPr>
                <w:b/>
                <w:sz w:val="16"/>
              </w:rPr>
              <w:t>el</w:t>
            </w:r>
            <w:r w:rsidRPr="003C0007">
              <w:rPr>
                <w:b/>
                <w:spacing w:val="-5"/>
                <w:sz w:val="16"/>
              </w:rPr>
              <w:t xml:space="preserve"> </w:t>
            </w:r>
            <w:r w:rsidRPr="003C0007">
              <w:rPr>
                <w:b/>
                <w:sz w:val="16"/>
              </w:rPr>
              <w:t>contrato</w:t>
            </w:r>
            <w:r w:rsidRPr="003C0007">
              <w:rPr>
                <w:b/>
                <w:spacing w:val="-7"/>
                <w:sz w:val="16"/>
              </w:rPr>
              <w:t xml:space="preserve"> </w:t>
            </w:r>
            <w:r w:rsidRPr="003C0007">
              <w:rPr>
                <w:sz w:val="16"/>
              </w:rPr>
              <w:t>y</w:t>
            </w:r>
            <w:r w:rsidRPr="003C0007">
              <w:rPr>
                <w:spacing w:val="-5"/>
                <w:sz w:val="16"/>
              </w:rPr>
              <w:t xml:space="preserve"> </w:t>
            </w:r>
            <w:r w:rsidRPr="003C0007">
              <w:rPr>
                <w:sz w:val="16"/>
              </w:rPr>
              <w:t>que</w:t>
            </w:r>
            <w:r w:rsidRPr="003C0007">
              <w:rPr>
                <w:spacing w:val="-8"/>
                <w:sz w:val="16"/>
              </w:rPr>
              <w:t xml:space="preserve"> </w:t>
            </w:r>
            <w:r w:rsidRPr="003C0007">
              <w:rPr>
                <w:sz w:val="16"/>
              </w:rPr>
              <w:t>se</w:t>
            </w:r>
            <w:r w:rsidRPr="003C0007">
              <w:rPr>
                <w:spacing w:val="-8"/>
                <w:sz w:val="16"/>
              </w:rPr>
              <w:t xml:space="preserve"> </w:t>
            </w:r>
            <w:r w:rsidRPr="003C0007">
              <w:rPr>
                <w:sz w:val="16"/>
              </w:rPr>
              <w:t>especifica</w:t>
            </w:r>
            <w:r w:rsidRPr="003C0007">
              <w:rPr>
                <w:spacing w:val="-7"/>
                <w:sz w:val="16"/>
              </w:rPr>
              <w:t xml:space="preserve"> </w:t>
            </w:r>
            <w:r w:rsidRPr="003C0007">
              <w:rPr>
                <w:sz w:val="16"/>
              </w:rPr>
              <w:t>en</w:t>
            </w:r>
            <w:r w:rsidRPr="003C0007">
              <w:rPr>
                <w:spacing w:val="-6"/>
                <w:sz w:val="16"/>
              </w:rPr>
              <w:t xml:space="preserve"> </w:t>
            </w:r>
            <w:r w:rsidRPr="003C0007">
              <w:rPr>
                <w:sz w:val="16"/>
              </w:rPr>
              <w:t>el</w:t>
            </w:r>
            <w:r w:rsidRPr="003C0007">
              <w:rPr>
                <w:spacing w:val="-6"/>
                <w:sz w:val="16"/>
              </w:rPr>
              <w:t xml:space="preserve"> </w:t>
            </w:r>
            <w:r w:rsidRPr="003C0007">
              <w:rPr>
                <w:sz w:val="16"/>
              </w:rPr>
              <w:t>anuncio</w:t>
            </w:r>
            <w:r w:rsidRPr="003C0007">
              <w:rPr>
                <w:spacing w:val="-3"/>
                <w:sz w:val="16"/>
              </w:rPr>
              <w:t xml:space="preserve"> </w:t>
            </w:r>
            <w:r w:rsidRPr="003C0007">
              <w:rPr>
                <w:sz w:val="16"/>
              </w:rPr>
              <w:t>pertinente</w:t>
            </w:r>
            <w:r w:rsidRPr="003C0007">
              <w:rPr>
                <w:spacing w:val="-6"/>
                <w:sz w:val="16"/>
              </w:rPr>
              <w:t xml:space="preserve"> </w:t>
            </w:r>
            <w:r w:rsidRPr="003C0007">
              <w:rPr>
                <w:sz w:val="16"/>
              </w:rPr>
              <w:t>o</w:t>
            </w:r>
            <w:r w:rsidRPr="003C0007">
              <w:rPr>
                <w:spacing w:val="-5"/>
                <w:sz w:val="16"/>
              </w:rPr>
              <w:t xml:space="preserve"> </w:t>
            </w:r>
            <w:r w:rsidRPr="003C0007">
              <w:rPr>
                <w:sz w:val="16"/>
              </w:rPr>
              <w:t>los pliegos de la contratación es el siguiente:</w:t>
            </w:r>
          </w:p>
          <w:p w14:paraId="390E7187" w14:textId="77777777" w:rsidR="003C0007" w:rsidRPr="003C0007" w:rsidRDefault="003C0007" w:rsidP="00095811">
            <w:pPr>
              <w:pStyle w:val="TableParagraph"/>
              <w:spacing w:before="120"/>
              <w:ind w:left="709" w:hanging="111"/>
              <w:rPr>
                <w:sz w:val="16"/>
              </w:rPr>
            </w:pPr>
            <w:r w:rsidRPr="003C0007">
              <w:rPr>
                <w:spacing w:val="-5"/>
                <w:sz w:val="16"/>
              </w:rPr>
              <w:t>Y/o</w:t>
            </w:r>
          </w:p>
          <w:p w14:paraId="7A261DC2" w14:textId="77777777" w:rsidR="003C0007" w:rsidRPr="003C0007" w:rsidRDefault="003C0007" w:rsidP="00095811">
            <w:pPr>
              <w:pStyle w:val="TableParagraph"/>
              <w:spacing w:before="120"/>
              <w:ind w:left="709" w:right="87" w:hanging="111"/>
              <w:jc w:val="both"/>
              <w:rPr>
                <w:b/>
                <w:sz w:val="16"/>
              </w:rPr>
            </w:pPr>
            <w:r w:rsidRPr="003C0007">
              <w:rPr>
                <w:sz w:val="16"/>
              </w:rPr>
              <w:t xml:space="preserve">2b) Su </w:t>
            </w:r>
            <w:r w:rsidRPr="003C0007">
              <w:rPr>
                <w:b/>
                <w:sz w:val="16"/>
              </w:rPr>
              <w:t xml:space="preserve">volumen de negocios </w:t>
            </w:r>
            <w:r w:rsidRPr="003C0007">
              <w:rPr>
                <w:sz w:val="16"/>
              </w:rPr>
              <w:t xml:space="preserve">anual medio </w:t>
            </w:r>
            <w:r w:rsidRPr="003C0007">
              <w:rPr>
                <w:b/>
                <w:sz w:val="16"/>
              </w:rPr>
              <w:t>en el ámbito y durante el número de ejercicios exigidos en el anuncio pertinente o los pliegos de la contratación</w:t>
            </w:r>
            <w:r w:rsidRPr="003C0007">
              <w:rPr>
                <w:b/>
                <w:spacing w:val="-1"/>
                <w:sz w:val="16"/>
              </w:rPr>
              <w:t xml:space="preserve"> </w:t>
            </w:r>
            <w:r w:rsidRPr="003C0007">
              <w:rPr>
                <w:b/>
                <w:sz w:val="16"/>
              </w:rPr>
              <w:t>es el siguiente</w:t>
            </w:r>
            <w:r w:rsidRPr="003C0007">
              <w:rPr>
                <w:b/>
                <w:sz w:val="16"/>
                <w:vertAlign w:val="superscript"/>
              </w:rPr>
              <w:t>2:</w:t>
            </w:r>
          </w:p>
          <w:p w14:paraId="235093E3" w14:textId="77777777" w:rsidR="003C0007" w:rsidRPr="003C0007" w:rsidRDefault="003C0007" w:rsidP="00095811">
            <w:pPr>
              <w:pStyle w:val="TableParagraph"/>
              <w:spacing w:before="120"/>
              <w:ind w:left="709" w:right="85" w:hanging="111"/>
              <w:jc w:val="both"/>
              <w:rPr>
                <w:sz w:val="16"/>
              </w:rPr>
            </w:pPr>
            <w:r w:rsidRPr="003C0007">
              <w:rPr>
                <w:sz w:val="16"/>
              </w:rPr>
              <w:t>Si la documentación pertinente está disponible en formato electrónico, sírvase indicar:</w:t>
            </w:r>
          </w:p>
        </w:tc>
        <w:tc>
          <w:tcPr>
            <w:tcW w:w="4481" w:type="dxa"/>
          </w:tcPr>
          <w:p w14:paraId="65464168" w14:textId="77777777" w:rsidR="003C0007" w:rsidRPr="003C0007" w:rsidRDefault="003C0007" w:rsidP="00095811">
            <w:pPr>
              <w:pStyle w:val="TableParagraph"/>
              <w:ind w:left="709" w:hanging="111"/>
              <w:rPr>
                <w:rFonts w:ascii="Arial"/>
                <w:sz w:val="14"/>
              </w:rPr>
            </w:pPr>
          </w:p>
          <w:p w14:paraId="534819BB" w14:textId="44DEE844" w:rsidR="003C0007" w:rsidRPr="003C0007" w:rsidRDefault="00AF6496" w:rsidP="00095811">
            <w:pPr>
              <w:pStyle w:val="TableParagraph"/>
              <w:ind w:left="709" w:hanging="111"/>
              <w:rPr>
                <w:rFonts w:ascii="Arial"/>
                <w:sz w:val="20"/>
              </w:rPr>
            </w:pPr>
            <w:r>
              <w:rPr>
                <w:rFonts w:ascii="Arial"/>
                <w:noProof/>
                <w:sz w:val="20"/>
              </w:rPr>
              <mc:AlternateContent>
                <mc:Choice Requires="wpg">
                  <w:drawing>
                    <wp:anchor distT="0" distB="0" distL="114300" distR="114300" simplePos="0" relativeHeight="251650048" behindDoc="1" locked="0" layoutInCell="1" allowOverlap="1" wp14:anchorId="2B2FA21C" wp14:editId="6E080619">
                      <wp:simplePos x="0" y="0"/>
                      <wp:positionH relativeFrom="column">
                        <wp:posOffset>591820</wp:posOffset>
                      </wp:positionH>
                      <wp:positionV relativeFrom="paragraph">
                        <wp:posOffset>-3175</wp:posOffset>
                      </wp:positionV>
                      <wp:extent cx="1309370" cy="345440"/>
                      <wp:effectExtent l="1270" t="0" r="3810" b="635"/>
                      <wp:wrapNone/>
                      <wp:docPr id="199597313" name="docshapegroup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9370" cy="345440"/>
                                <a:chOff x="932" y="-5"/>
                                <a:chExt cx="2062" cy="544"/>
                              </a:xfrm>
                            </wpg:grpSpPr>
                            <wps:wsp>
                              <wps:cNvPr id="279675715" name="docshape527"/>
                              <wps:cNvSpPr>
                                <a:spLocks/>
                              </wps:cNvSpPr>
                              <wps:spPr bwMode="auto">
                                <a:xfrm>
                                  <a:off x="934" y="-6"/>
                                  <a:ext cx="171" cy="154"/>
                                </a:xfrm>
                                <a:custGeom>
                                  <a:avLst/>
                                  <a:gdLst>
                                    <a:gd name="T0" fmla="+- 0 976 935"/>
                                    <a:gd name="T1" fmla="*/ T0 w 171"/>
                                    <a:gd name="T2" fmla="+- 0 -5 -5"/>
                                    <a:gd name="T3" fmla="*/ -5 h 154"/>
                                    <a:gd name="T4" fmla="+- 0 935 935"/>
                                    <a:gd name="T5" fmla="*/ T4 w 171"/>
                                    <a:gd name="T6" fmla="+- 0 -5 -5"/>
                                    <a:gd name="T7" fmla="*/ -5 h 154"/>
                                    <a:gd name="T8" fmla="+- 0 935 935"/>
                                    <a:gd name="T9" fmla="*/ T8 w 171"/>
                                    <a:gd name="T10" fmla="+- 0 7 -5"/>
                                    <a:gd name="T11" fmla="*/ 7 h 154"/>
                                    <a:gd name="T12" fmla="+- 0 935 935"/>
                                    <a:gd name="T13" fmla="*/ T12 w 171"/>
                                    <a:gd name="T14" fmla="+- 0 137 -5"/>
                                    <a:gd name="T15" fmla="*/ 137 h 154"/>
                                    <a:gd name="T16" fmla="+- 0 935 935"/>
                                    <a:gd name="T17" fmla="*/ T16 w 171"/>
                                    <a:gd name="T18" fmla="+- 0 149 -5"/>
                                    <a:gd name="T19" fmla="*/ 149 h 154"/>
                                    <a:gd name="T20" fmla="+- 0 976 935"/>
                                    <a:gd name="T21" fmla="*/ T20 w 171"/>
                                    <a:gd name="T22" fmla="+- 0 149 -5"/>
                                    <a:gd name="T23" fmla="*/ 149 h 154"/>
                                    <a:gd name="T24" fmla="+- 0 976 935"/>
                                    <a:gd name="T25" fmla="*/ T24 w 171"/>
                                    <a:gd name="T26" fmla="+- 0 137 -5"/>
                                    <a:gd name="T27" fmla="*/ 137 h 154"/>
                                    <a:gd name="T28" fmla="+- 0 949 935"/>
                                    <a:gd name="T29" fmla="*/ T28 w 171"/>
                                    <a:gd name="T30" fmla="+- 0 137 -5"/>
                                    <a:gd name="T31" fmla="*/ 137 h 154"/>
                                    <a:gd name="T32" fmla="+- 0 949 935"/>
                                    <a:gd name="T33" fmla="*/ T32 w 171"/>
                                    <a:gd name="T34" fmla="+- 0 7 -5"/>
                                    <a:gd name="T35" fmla="*/ 7 h 154"/>
                                    <a:gd name="T36" fmla="+- 0 976 935"/>
                                    <a:gd name="T37" fmla="*/ T36 w 171"/>
                                    <a:gd name="T38" fmla="+- 0 7 -5"/>
                                    <a:gd name="T39" fmla="*/ 7 h 154"/>
                                    <a:gd name="T40" fmla="+- 0 976 935"/>
                                    <a:gd name="T41" fmla="*/ T40 w 171"/>
                                    <a:gd name="T42" fmla="+- 0 -5 -5"/>
                                    <a:gd name="T43" fmla="*/ -5 h 154"/>
                                    <a:gd name="T44" fmla="+- 0 1019 935"/>
                                    <a:gd name="T45" fmla="*/ T44 w 171"/>
                                    <a:gd name="T46" fmla="+- 0 101 -5"/>
                                    <a:gd name="T47" fmla="*/ 101 h 154"/>
                                    <a:gd name="T48" fmla="+- 0 1002 935"/>
                                    <a:gd name="T49" fmla="*/ T48 w 171"/>
                                    <a:gd name="T50" fmla="+- 0 101 -5"/>
                                    <a:gd name="T51" fmla="*/ 101 h 154"/>
                                    <a:gd name="T52" fmla="+- 0 1002 935"/>
                                    <a:gd name="T53" fmla="*/ T52 w 171"/>
                                    <a:gd name="T54" fmla="+- 0 118 -5"/>
                                    <a:gd name="T55" fmla="*/ 118 h 154"/>
                                    <a:gd name="T56" fmla="+- 0 1019 935"/>
                                    <a:gd name="T57" fmla="*/ T56 w 171"/>
                                    <a:gd name="T58" fmla="+- 0 118 -5"/>
                                    <a:gd name="T59" fmla="*/ 118 h 154"/>
                                    <a:gd name="T60" fmla="+- 0 1019 935"/>
                                    <a:gd name="T61" fmla="*/ T60 w 171"/>
                                    <a:gd name="T62" fmla="+- 0 101 -5"/>
                                    <a:gd name="T63" fmla="*/ 101 h 154"/>
                                    <a:gd name="T64" fmla="+- 0 1062 935"/>
                                    <a:gd name="T65" fmla="*/ T64 w 171"/>
                                    <a:gd name="T66" fmla="+- 0 101 -5"/>
                                    <a:gd name="T67" fmla="*/ 101 h 154"/>
                                    <a:gd name="T68" fmla="+- 0 1045 935"/>
                                    <a:gd name="T69" fmla="*/ T68 w 171"/>
                                    <a:gd name="T70" fmla="+- 0 101 -5"/>
                                    <a:gd name="T71" fmla="*/ 101 h 154"/>
                                    <a:gd name="T72" fmla="+- 0 1045 935"/>
                                    <a:gd name="T73" fmla="*/ T72 w 171"/>
                                    <a:gd name="T74" fmla="+- 0 118 -5"/>
                                    <a:gd name="T75" fmla="*/ 118 h 154"/>
                                    <a:gd name="T76" fmla="+- 0 1062 935"/>
                                    <a:gd name="T77" fmla="*/ T76 w 171"/>
                                    <a:gd name="T78" fmla="+- 0 118 -5"/>
                                    <a:gd name="T79" fmla="*/ 118 h 154"/>
                                    <a:gd name="T80" fmla="+- 0 1062 935"/>
                                    <a:gd name="T81" fmla="*/ T80 w 171"/>
                                    <a:gd name="T82" fmla="+- 0 101 -5"/>
                                    <a:gd name="T83" fmla="*/ 101 h 154"/>
                                    <a:gd name="T84" fmla="+- 0 1105 935"/>
                                    <a:gd name="T85" fmla="*/ T84 w 171"/>
                                    <a:gd name="T86" fmla="+- 0 101 -5"/>
                                    <a:gd name="T87" fmla="*/ 101 h 154"/>
                                    <a:gd name="T88" fmla="+- 0 1088 935"/>
                                    <a:gd name="T89" fmla="*/ T88 w 171"/>
                                    <a:gd name="T90" fmla="+- 0 101 -5"/>
                                    <a:gd name="T91" fmla="*/ 101 h 154"/>
                                    <a:gd name="T92" fmla="+- 0 1088 935"/>
                                    <a:gd name="T93" fmla="*/ T92 w 171"/>
                                    <a:gd name="T94" fmla="+- 0 118 -5"/>
                                    <a:gd name="T95" fmla="*/ 118 h 154"/>
                                    <a:gd name="T96" fmla="+- 0 1105 935"/>
                                    <a:gd name="T97" fmla="*/ T96 w 171"/>
                                    <a:gd name="T98" fmla="+- 0 118 -5"/>
                                    <a:gd name="T99" fmla="*/ 118 h 154"/>
                                    <a:gd name="T100" fmla="+- 0 1105 935"/>
                                    <a:gd name="T101" fmla="*/ T100 w 171"/>
                                    <a:gd name="T102" fmla="+- 0 101 -5"/>
                                    <a:gd name="T103" fmla="*/ 101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71" h="154">
                                      <a:moveTo>
                                        <a:pt x="41" y="0"/>
                                      </a:moveTo>
                                      <a:lnTo>
                                        <a:pt x="0" y="0"/>
                                      </a:lnTo>
                                      <a:lnTo>
                                        <a:pt x="0" y="12"/>
                                      </a:lnTo>
                                      <a:lnTo>
                                        <a:pt x="0" y="142"/>
                                      </a:lnTo>
                                      <a:lnTo>
                                        <a:pt x="0" y="154"/>
                                      </a:lnTo>
                                      <a:lnTo>
                                        <a:pt x="41" y="154"/>
                                      </a:lnTo>
                                      <a:lnTo>
                                        <a:pt x="41" y="142"/>
                                      </a:lnTo>
                                      <a:lnTo>
                                        <a:pt x="14" y="142"/>
                                      </a:lnTo>
                                      <a:lnTo>
                                        <a:pt x="14" y="12"/>
                                      </a:lnTo>
                                      <a:lnTo>
                                        <a:pt x="41" y="12"/>
                                      </a:lnTo>
                                      <a:lnTo>
                                        <a:pt x="41" y="0"/>
                                      </a:lnTo>
                                      <a:close/>
                                      <a:moveTo>
                                        <a:pt x="84" y="106"/>
                                      </a:moveTo>
                                      <a:lnTo>
                                        <a:pt x="67" y="106"/>
                                      </a:lnTo>
                                      <a:lnTo>
                                        <a:pt x="67" y="123"/>
                                      </a:lnTo>
                                      <a:lnTo>
                                        <a:pt x="84" y="123"/>
                                      </a:lnTo>
                                      <a:lnTo>
                                        <a:pt x="84" y="106"/>
                                      </a:lnTo>
                                      <a:close/>
                                      <a:moveTo>
                                        <a:pt x="127" y="106"/>
                                      </a:moveTo>
                                      <a:lnTo>
                                        <a:pt x="110" y="106"/>
                                      </a:lnTo>
                                      <a:lnTo>
                                        <a:pt x="110" y="123"/>
                                      </a:lnTo>
                                      <a:lnTo>
                                        <a:pt x="127" y="123"/>
                                      </a:lnTo>
                                      <a:lnTo>
                                        <a:pt x="127" y="106"/>
                                      </a:lnTo>
                                      <a:close/>
                                      <a:moveTo>
                                        <a:pt x="170" y="106"/>
                                      </a:moveTo>
                                      <a:lnTo>
                                        <a:pt x="153" y="106"/>
                                      </a:lnTo>
                                      <a:lnTo>
                                        <a:pt x="153" y="123"/>
                                      </a:lnTo>
                                      <a:lnTo>
                                        <a:pt x="170" y="123"/>
                                      </a:lnTo>
                                      <a:lnTo>
                                        <a:pt x="170" y="1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0884642" name="docshape528"/>
                              <wps:cNvSpPr>
                                <a:spLocks noChangeAspect="1" noChangeArrowheads="1"/>
                              </wps:cNvSpPr>
                              <wps:spPr bwMode="auto">
                                <a:xfrm>
                                  <a:off x="1134" y="-5"/>
                                  <a:ext cx="1860" cy="349"/>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7027455" name="docshape529"/>
                              <wps:cNvSpPr>
                                <a:spLocks/>
                              </wps:cNvSpPr>
                              <wps:spPr bwMode="auto">
                                <a:xfrm>
                                  <a:off x="934" y="189"/>
                                  <a:ext cx="171" cy="154"/>
                                </a:xfrm>
                                <a:custGeom>
                                  <a:avLst/>
                                  <a:gdLst>
                                    <a:gd name="T0" fmla="+- 0 976 935"/>
                                    <a:gd name="T1" fmla="*/ T0 w 171"/>
                                    <a:gd name="T2" fmla="+- 0 189 189"/>
                                    <a:gd name="T3" fmla="*/ 189 h 154"/>
                                    <a:gd name="T4" fmla="+- 0 935 935"/>
                                    <a:gd name="T5" fmla="*/ T4 w 171"/>
                                    <a:gd name="T6" fmla="+- 0 189 189"/>
                                    <a:gd name="T7" fmla="*/ 189 h 154"/>
                                    <a:gd name="T8" fmla="+- 0 935 935"/>
                                    <a:gd name="T9" fmla="*/ T8 w 171"/>
                                    <a:gd name="T10" fmla="+- 0 201 189"/>
                                    <a:gd name="T11" fmla="*/ 201 h 154"/>
                                    <a:gd name="T12" fmla="+- 0 935 935"/>
                                    <a:gd name="T13" fmla="*/ T12 w 171"/>
                                    <a:gd name="T14" fmla="+- 0 331 189"/>
                                    <a:gd name="T15" fmla="*/ 331 h 154"/>
                                    <a:gd name="T16" fmla="+- 0 935 935"/>
                                    <a:gd name="T17" fmla="*/ T16 w 171"/>
                                    <a:gd name="T18" fmla="+- 0 343 189"/>
                                    <a:gd name="T19" fmla="*/ 343 h 154"/>
                                    <a:gd name="T20" fmla="+- 0 976 935"/>
                                    <a:gd name="T21" fmla="*/ T20 w 171"/>
                                    <a:gd name="T22" fmla="+- 0 343 189"/>
                                    <a:gd name="T23" fmla="*/ 343 h 154"/>
                                    <a:gd name="T24" fmla="+- 0 976 935"/>
                                    <a:gd name="T25" fmla="*/ T24 w 171"/>
                                    <a:gd name="T26" fmla="+- 0 331 189"/>
                                    <a:gd name="T27" fmla="*/ 331 h 154"/>
                                    <a:gd name="T28" fmla="+- 0 949 935"/>
                                    <a:gd name="T29" fmla="*/ T28 w 171"/>
                                    <a:gd name="T30" fmla="+- 0 331 189"/>
                                    <a:gd name="T31" fmla="*/ 331 h 154"/>
                                    <a:gd name="T32" fmla="+- 0 949 935"/>
                                    <a:gd name="T33" fmla="*/ T32 w 171"/>
                                    <a:gd name="T34" fmla="+- 0 201 189"/>
                                    <a:gd name="T35" fmla="*/ 201 h 154"/>
                                    <a:gd name="T36" fmla="+- 0 976 935"/>
                                    <a:gd name="T37" fmla="*/ T36 w 171"/>
                                    <a:gd name="T38" fmla="+- 0 201 189"/>
                                    <a:gd name="T39" fmla="*/ 201 h 154"/>
                                    <a:gd name="T40" fmla="+- 0 976 935"/>
                                    <a:gd name="T41" fmla="*/ T40 w 171"/>
                                    <a:gd name="T42" fmla="+- 0 189 189"/>
                                    <a:gd name="T43" fmla="*/ 189 h 154"/>
                                    <a:gd name="T44" fmla="+- 0 1019 935"/>
                                    <a:gd name="T45" fmla="*/ T44 w 171"/>
                                    <a:gd name="T46" fmla="+- 0 295 189"/>
                                    <a:gd name="T47" fmla="*/ 295 h 154"/>
                                    <a:gd name="T48" fmla="+- 0 1002 935"/>
                                    <a:gd name="T49" fmla="*/ T48 w 171"/>
                                    <a:gd name="T50" fmla="+- 0 295 189"/>
                                    <a:gd name="T51" fmla="*/ 295 h 154"/>
                                    <a:gd name="T52" fmla="+- 0 1002 935"/>
                                    <a:gd name="T53" fmla="*/ T52 w 171"/>
                                    <a:gd name="T54" fmla="+- 0 312 189"/>
                                    <a:gd name="T55" fmla="*/ 312 h 154"/>
                                    <a:gd name="T56" fmla="+- 0 1019 935"/>
                                    <a:gd name="T57" fmla="*/ T56 w 171"/>
                                    <a:gd name="T58" fmla="+- 0 312 189"/>
                                    <a:gd name="T59" fmla="*/ 312 h 154"/>
                                    <a:gd name="T60" fmla="+- 0 1019 935"/>
                                    <a:gd name="T61" fmla="*/ T60 w 171"/>
                                    <a:gd name="T62" fmla="+- 0 295 189"/>
                                    <a:gd name="T63" fmla="*/ 295 h 154"/>
                                    <a:gd name="T64" fmla="+- 0 1062 935"/>
                                    <a:gd name="T65" fmla="*/ T64 w 171"/>
                                    <a:gd name="T66" fmla="+- 0 295 189"/>
                                    <a:gd name="T67" fmla="*/ 295 h 154"/>
                                    <a:gd name="T68" fmla="+- 0 1045 935"/>
                                    <a:gd name="T69" fmla="*/ T68 w 171"/>
                                    <a:gd name="T70" fmla="+- 0 295 189"/>
                                    <a:gd name="T71" fmla="*/ 295 h 154"/>
                                    <a:gd name="T72" fmla="+- 0 1045 935"/>
                                    <a:gd name="T73" fmla="*/ T72 w 171"/>
                                    <a:gd name="T74" fmla="+- 0 312 189"/>
                                    <a:gd name="T75" fmla="*/ 312 h 154"/>
                                    <a:gd name="T76" fmla="+- 0 1062 935"/>
                                    <a:gd name="T77" fmla="*/ T76 w 171"/>
                                    <a:gd name="T78" fmla="+- 0 312 189"/>
                                    <a:gd name="T79" fmla="*/ 312 h 154"/>
                                    <a:gd name="T80" fmla="+- 0 1062 935"/>
                                    <a:gd name="T81" fmla="*/ T80 w 171"/>
                                    <a:gd name="T82" fmla="+- 0 295 189"/>
                                    <a:gd name="T83" fmla="*/ 295 h 154"/>
                                    <a:gd name="T84" fmla="+- 0 1105 935"/>
                                    <a:gd name="T85" fmla="*/ T84 w 171"/>
                                    <a:gd name="T86" fmla="+- 0 295 189"/>
                                    <a:gd name="T87" fmla="*/ 295 h 154"/>
                                    <a:gd name="T88" fmla="+- 0 1088 935"/>
                                    <a:gd name="T89" fmla="*/ T88 w 171"/>
                                    <a:gd name="T90" fmla="+- 0 295 189"/>
                                    <a:gd name="T91" fmla="*/ 295 h 154"/>
                                    <a:gd name="T92" fmla="+- 0 1088 935"/>
                                    <a:gd name="T93" fmla="*/ T92 w 171"/>
                                    <a:gd name="T94" fmla="+- 0 312 189"/>
                                    <a:gd name="T95" fmla="*/ 312 h 154"/>
                                    <a:gd name="T96" fmla="+- 0 1105 935"/>
                                    <a:gd name="T97" fmla="*/ T96 w 171"/>
                                    <a:gd name="T98" fmla="+- 0 312 189"/>
                                    <a:gd name="T99" fmla="*/ 312 h 154"/>
                                    <a:gd name="T100" fmla="+- 0 1105 935"/>
                                    <a:gd name="T101" fmla="*/ T100 w 171"/>
                                    <a:gd name="T102" fmla="+- 0 295 189"/>
                                    <a:gd name="T103" fmla="*/ 295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71" h="154">
                                      <a:moveTo>
                                        <a:pt x="41" y="0"/>
                                      </a:moveTo>
                                      <a:lnTo>
                                        <a:pt x="0" y="0"/>
                                      </a:lnTo>
                                      <a:lnTo>
                                        <a:pt x="0" y="12"/>
                                      </a:lnTo>
                                      <a:lnTo>
                                        <a:pt x="0" y="142"/>
                                      </a:lnTo>
                                      <a:lnTo>
                                        <a:pt x="0" y="154"/>
                                      </a:lnTo>
                                      <a:lnTo>
                                        <a:pt x="41" y="154"/>
                                      </a:lnTo>
                                      <a:lnTo>
                                        <a:pt x="41" y="142"/>
                                      </a:lnTo>
                                      <a:lnTo>
                                        <a:pt x="14" y="142"/>
                                      </a:lnTo>
                                      <a:lnTo>
                                        <a:pt x="14" y="12"/>
                                      </a:lnTo>
                                      <a:lnTo>
                                        <a:pt x="41" y="12"/>
                                      </a:lnTo>
                                      <a:lnTo>
                                        <a:pt x="41" y="0"/>
                                      </a:lnTo>
                                      <a:close/>
                                      <a:moveTo>
                                        <a:pt x="84" y="106"/>
                                      </a:moveTo>
                                      <a:lnTo>
                                        <a:pt x="67" y="106"/>
                                      </a:lnTo>
                                      <a:lnTo>
                                        <a:pt x="67" y="123"/>
                                      </a:lnTo>
                                      <a:lnTo>
                                        <a:pt x="84" y="123"/>
                                      </a:lnTo>
                                      <a:lnTo>
                                        <a:pt x="84" y="106"/>
                                      </a:lnTo>
                                      <a:close/>
                                      <a:moveTo>
                                        <a:pt x="127" y="106"/>
                                      </a:moveTo>
                                      <a:lnTo>
                                        <a:pt x="110" y="106"/>
                                      </a:lnTo>
                                      <a:lnTo>
                                        <a:pt x="110" y="123"/>
                                      </a:lnTo>
                                      <a:lnTo>
                                        <a:pt x="127" y="123"/>
                                      </a:lnTo>
                                      <a:lnTo>
                                        <a:pt x="127" y="106"/>
                                      </a:lnTo>
                                      <a:close/>
                                      <a:moveTo>
                                        <a:pt x="170" y="106"/>
                                      </a:moveTo>
                                      <a:lnTo>
                                        <a:pt x="153" y="106"/>
                                      </a:lnTo>
                                      <a:lnTo>
                                        <a:pt x="153" y="123"/>
                                      </a:lnTo>
                                      <a:lnTo>
                                        <a:pt x="170" y="123"/>
                                      </a:lnTo>
                                      <a:lnTo>
                                        <a:pt x="170" y="1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981353" name="docshape530"/>
                              <wps:cNvSpPr>
                                <a:spLocks noChangeAspect="1" noChangeArrowheads="1"/>
                              </wps:cNvSpPr>
                              <wps:spPr bwMode="auto">
                                <a:xfrm>
                                  <a:off x="932" y="383"/>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06D25E1" id="docshapegroup526" o:spid="_x0000_s1026" style="position:absolute;margin-left:46.6pt;margin-top:-.25pt;width:103.1pt;height:27.2pt;z-index:-251666432" coordorigin="932,-5" coordsize="2062,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">
                      <v:shape id="docshape527" o:spid="_x0000_s1027" style="position:absolute;left:934;top:-6;width:171;height:154;visibility:visible;mso-wrap-style:square;v-text-anchor:top" coordsize="171,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" path="m41,l,,,12,,142r,12l41,154r,-12l14,142,14,12r27,l41,xm84,106r-17,l67,123r17,l84,106xm127,106r-17,l110,123r17,l127,106xm170,106r-17,l153,123r17,l170,106xe" fillcolor="black" stroked="f">
                        <v:path arrowok="t" o:connecttype="custom" o:connectlocs="41,-5;0,-5;0,7;0,137;0,149;41,149;41,137;14,137;14,7;41,7;41,-5;84,101;67,101;67,118;84,118;84,101;127,101;110,101;110,118;127,118;127,101;170,101;153,101;153,118;170,118;170,101" o:connectangles="0,0,0,0,0,0,0,0,0,0,0,0,0,0,0,0,0,0,0,0,0,0,0,0,0,0"/>
                      </v:shape>
                      <v:rect id="docshape528" o:spid="_x0000_s1028" style="position:absolute;left:1134;top:-5;width:1860;height: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" filled="f" stroked="f">
                        <o:lock v:ext="edit" aspectratio="t"/>
                      </v:rect>
                      <v:shape id="docshape529" o:spid="_x0000_s1029" style="position:absolute;left:934;top:189;width:171;height:154;visibility:visible;mso-wrap-style:square;v-text-anchor:top" coordsize="171,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" path="m41,l,,,12,,142r,12l41,154r,-12l14,142,14,12r27,l41,xm84,106r-17,l67,123r17,l84,106xm127,106r-17,l110,123r17,l127,106xm170,106r-17,l153,123r17,l170,106xe" fillcolor="black" stroked="f">
                        <v:path arrowok="t" o:connecttype="custom" o:connectlocs="41,189;0,189;0,201;0,331;0,343;41,343;41,331;14,331;14,201;41,201;41,189;84,295;67,295;67,312;84,312;84,295;127,295;110,295;110,312;127,312;127,295;170,295;153,295;153,312;170,312;170,295" o:connectangles="0,0,0,0,0,0,0,0,0,0,0,0,0,0,0,0,0,0,0,0,0,0,0,0,0,0"/>
                      </v:shape>
                      <v:rect id="docshape530" o:spid="_x0000_s1030" style="position:absolute;left:932;top:383;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" filled="f" stroked="f">
                        <o:lock v:ext="edit" aspectratio="t"/>
                      </v:rect>
                    </v:group>
                  </w:pict>
                </mc:Fallback>
              </mc:AlternateContent>
            </w:r>
            <w:r>
              <w:rPr>
                <w:rFonts w:ascii="Arial"/>
                <w:noProof/>
                <w:sz w:val="20"/>
              </w:rPr>
              <mc:AlternateContent>
                <mc:Choice Requires="wpg">
                  <w:drawing>
                    <wp:anchor distT="0" distB="0" distL="114300" distR="114300" simplePos="0" relativeHeight="251651072" behindDoc="1" locked="0" layoutInCell="1" allowOverlap="1" wp14:anchorId="5D6ACC9C" wp14:editId="1C539095">
                      <wp:simplePos x="0" y="0"/>
                      <wp:positionH relativeFrom="column">
                        <wp:posOffset>1955800</wp:posOffset>
                      </wp:positionH>
                      <wp:positionV relativeFrom="paragraph">
                        <wp:posOffset>-3175</wp:posOffset>
                      </wp:positionV>
                      <wp:extent cx="775970" cy="345440"/>
                      <wp:effectExtent l="3175" t="0" r="1905" b="635"/>
                      <wp:wrapNone/>
                      <wp:docPr id="502277035" name="docshapegroup5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970" cy="345440"/>
                                <a:chOff x="3080" y="-5"/>
                                <a:chExt cx="1222" cy="544"/>
                              </a:xfrm>
                            </wpg:grpSpPr>
                            <wps:wsp>
                              <wps:cNvPr id="2093996785" name="docshape532"/>
                              <wps:cNvSpPr>
                                <a:spLocks noChangeAspect="1" noChangeArrowheads="1"/>
                              </wps:cNvSpPr>
                              <wps:spPr bwMode="auto">
                                <a:xfrm>
                                  <a:off x="3097" y="-6"/>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113929" name="docshape533"/>
                              <wps:cNvSpPr>
                                <a:spLocks/>
                              </wps:cNvSpPr>
                              <wps:spPr bwMode="auto">
                                <a:xfrm>
                                  <a:off x="3373" y="-6"/>
                                  <a:ext cx="152" cy="154"/>
                                </a:xfrm>
                                <a:custGeom>
                                  <a:avLst/>
                                  <a:gdLst>
                                    <a:gd name="T0" fmla="+- 0 3414 3373"/>
                                    <a:gd name="T1" fmla="*/ T0 w 152"/>
                                    <a:gd name="T2" fmla="+- 0 -5 -5"/>
                                    <a:gd name="T3" fmla="*/ -5 h 154"/>
                                    <a:gd name="T4" fmla="+- 0 3373 3373"/>
                                    <a:gd name="T5" fmla="*/ T4 w 152"/>
                                    <a:gd name="T6" fmla="+- 0 -5 -5"/>
                                    <a:gd name="T7" fmla="*/ -5 h 154"/>
                                    <a:gd name="T8" fmla="+- 0 3373 3373"/>
                                    <a:gd name="T9" fmla="*/ T8 w 152"/>
                                    <a:gd name="T10" fmla="+- 0 7 -5"/>
                                    <a:gd name="T11" fmla="*/ 7 h 154"/>
                                    <a:gd name="T12" fmla="+- 0 3373 3373"/>
                                    <a:gd name="T13" fmla="*/ T12 w 152"/>
                                    <a:gd name="T14" fmla="+- 0 137 -5"/>
                                    <a:gd name="T15" fmla="*/ 137 h 154"/>
                                    <a:gd name="T16" fmla="+- 0 3373 3373"/>
                                    <a:gd name="T17" fmla="*/ T16 w 152"/>
                                    <a:gd name="T18" fmla="+- 0 149 -5"/>
                                    <a:gd name="T19" fmla="*/ 149 h 154"/>
                                    <a:gd name="T20" fmla="+- 0 3414 3373"/>
                                    <a:gd name="T21" fmla="*/ T20 w 152"/>
                                    <a:gd name="T22" fmla="+- 0 149 -5"/>
                                    <a:gd name="T23" fmla="*/ 149 h 154"/>
                                    <a:gd name="T24" fmla="+- 0 3414 3373"/>
                                    <a:gd name="T25" fmla="*/ T24 w 152"/>
                                    <a:gd name="T26" fmla="+- 0 137 -5"/>
                                    <a:gd name="T27" fmla="*/ 137 h 154"/>
                                    <a:gd name="T28" fmla="+- 0 3388 3373"/>
                                    <a:gd name="T29" fmla="*/ T28 w 152"/>
                                    <a:gd name="T30" fmla="+- 0 137 -5"/>
                                    <a:gd name="T31" fmla="*/ 137 h 154"/>
                                    <a:gd name="T32" fmla="+- 0 3388 3373"/>
                                    <a:gd name="T33" fmla="*/ T32 w 152"/>
                                    <a:gd name="T34" fmla="+- 0 7 -5"/>
                                    <a:gd name="T35" fmla="*/ 7 h 154"/>
                                    <a:gd name="T36" fmla="+- 0 3414 3373"/>
                                    <a:gd name="T37" fmla="*/ T36 w 152"/>
                                    <a:gd name="T38" fmla="+- 0 7 -5"/>
                                    <a:gd name="T39" fmla="*/ 7 h 154"/>
                                    <a:gd name="T40" fmla="+- 0 3414 3373"/>
                                    <a:gd name="T41" fmla="*/ T40 w 152"/>
                                    <a:gd name="T42" fmla="+- 0 -5 -5"/>
                                    <a:gd name="T43" fmla="*/ -5 h 154"/>
                                    <a:gd name="T44" fmla="+- 0 3467 3373"/>
                                    <a:gd name="T45" fmla="*/ T44 w 152"/>
                                    <a:gd name="T46" fmla="+- 0 96 -5"/>
                                    <a:gd name="T47" fmla="*/ 96 h 154"/>
                                    <a:gd name="T48" fmla="+- 0 3445 3373"/>
                                    <a:gd name="T49" fmla="*/ T48 w 152"/>
                                    <a:gd name="T50" fmla="+- 0 96 -5"/>
                                    <a:gd name="T51" fmla="*/ 96 h 154"/>
                                    <a:gd name="T52" fmla="+- 0 3445 3373"/>
                                    <a:gd name="T53" fmla="*/ T52 w 152"/>
                                    <a:gd name="T54" fmla="+- 0 120 -5"/>
                                    <a:gd name="T55" fmla="*/ 120 h 154"/>
                                    <a:gd name="T56" fmla="+- 0 3467 3373"/>
                                    <a:gd name="T57" fmla="*/ T56 w 152"/>
                                    <a:gd name="T58" fmla="+- 0 120 -5"/>
                                    <a:gd name="T59" fmla="*/ 120 h 154"/>
                                    <a:gd name="T60" fmla="+- 0 3467 3373"/>
                                    <a:gd name="T61" fmla="*/ T60 w 152"/>
                                    <a:gd name="T62" fmla="+- 0 96 -5"/>
                                    <a:gd name="T63" fmla="*/ 96 h 154"/>
                                    <a:gd name="T64" fmla="+- 0 3524 3373"/>
                                    <a:gd name="T65" fmla="*/ T64 w 152"/>
                                    <a:gd name="T66" fmla="+- 0 96 -5"/>
                                    <a:gd name="T67" fmla="*/ 96 h 154"/>
                                    <a:gd name="T68" fmla="+- 0 3503 3373"/>
                                    <a:gd name="T69" fmla="*/ T68 w 152"/>
                                    <a:gd name="T70" fmla="+- 0 96 -5"/>
                                    <a:gd name="T71" fmla="*/ 96 h 154"/>
                                    <a:gd name="T72" fmla="+- 0 3503 3373"/>
                                    <a:gd name="T73" fmla="*/ T72 w 152"/>
                                    <a:gd name="T74" fmla="+- 0 120 -5"/>
                                    <a:gd name="T75" fmla="*/ 120 h 154"/>
                                    <a:gd name="T76" fmla="+- 0 3524 3373"/>
                                    <a:gd name="T77" fmla="*/ T76 w 152"/>
                                    <a:gd name="T78" fmla="+- 0 120 -5"/>
                                    <a:gd name="T79" fmla="*/ 120 h 154"/>
                                    <a:gd name="T80" fmla="+- 0 3524 3373"/>
                                    <a:gd name="T81" fmla="*/ T80 w 152"/>
                                    <a:gd name="T82" fmla="+- 0 96 -5"/>
                                    <a:gd name="T83" fmla="*/ 96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52" h="154">
                                      <a:moveTo>
                                        <a:pt x="41" y="0"/>
                                      </a:moveTo>
                                      <a:lnTo>
                                        <a:pt x="0" y="0"/>
                                      </a:lnTo>
                                      <a:lnTo>
                                        <a:pt x="0" y="12"/>
                                      </a:lnTo>
                                      <a:lnTo>
                                        <a:pt x="0" y="142"/>
                                      </a:lnTo>
                                      <a:lnTo>
                                        <a:pt x="0" y="154"/>
                                      </a:lnTo>
                                      <a:lnTo>
                                        <a:pt x="41" y="154"/>
                                      </a:lnTo>
                                      <a:lnTo>
                                        <a:pt x="41" y="142"/>
                                      </a:lnTo>
                                      <a:lnTo>
                                        <a:pt x="15" y="142"/>
                                      </a:lnTo>
                                      <a:lnTo>
                                        <a:pt x="15" y="12"/>
                                      </a:lnTo>
                                      <a:lnTo>
                                        <a:pt x="41" y="12"/>
                                      </a:lnTo>
                                      <a:lnTo>
                                        <a:pt x="41" y="0"/>
                                      </a:lnTo>
                                      <a:close/>
                                      <a:moveTo>
                                        <a:pt x="94" y="101"/>
                                      </a:moveTo>
                                      <a:lnTo>
                                        <a:pt x="72" y="101"/>
                                      </a:lnTo>
                                      <a:lnTo>
                                        <a:pt x="72" y="125"/>
                                      </a:lnTo>
                                      <a:lnTo>
                                        <a:pt x="94" y="125"/>
                                      </a:lnTo>
                                      <a:lnTo>
                                        <a:pt x="94" y="101"/>
                                      </a:lnTo>
                                      <a:close/>
                                      <a:moveTo>
                                        <a:pt x="151" y="101"/>
                                      </a:moveTo>
                                      <a:lnTo>
                                        <a:pt x="130" y="101"/>
                                      </a:lnTo>
                                      <a:lnTo>
                                        <a:pt x="130" y="125"/>
                                      </a:lnTo>
                                      <a:lnTo>
                                        <a:pt x="151" y="125"/>
                                      </a:lnTo>
                                      <a:lnTo>
                                        <a:pt x="151"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3593920" name="docshape534"/>
                              <wps:cNvSpPr>
                                <a:spLocks noChangeAspect="1" noChangeArrowheads="1"/>
                              </wps:cNvSpPr>
                              <wps:spPr bwMode="auto">
                                <a:xfrm>
                                  <a:off x="3097" y="189"/>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6769113" name="docshape535"/>
                              <wps:cNvSpPr>
                                <a:spLocks/>
                              </wps:cNvSpPr>
                              <wps:spPr bwMode="auto">
                                <a:xfrm>
                                  <a:off x="3373" y="189"/>
                                  <a:ext cx="152" cy="154"/>
                                </a:xfrm>
                                <a:custGeom>
                                  <a:avLst/>
                                  <a:gdLst>
                                    <a:gd name="T0" fmla="+- 0 3414 3373"/>
                                    <a:gd name="T1" fmla="*/ T0 w 152"/>
                                    <a:gd name="T2" fmla="+- 0 189 189"/>
                                    <a:gd name="T3" fmla="*/ 189 h 154"/>
                                    <a:gd name="T4" fmla="+- 0 3373 3373"/>
                                    <a:gd name="T5" fmla="*/ T4 w 152"/>
                                    <a:gd name="T6" fmla="+- 0 189 189"/>
                                    <a:gd name="T7" fmla="*/ 189 h 154"/>
                                    <a:gd name="T8" fmla="+- 0 3373 3373"/>
                                    <a:gd name="T9" fmla="*/ T8 w 152"/>
                                    <a:gd name="T10" fmla="+- 0 201 189"/>
                                    <a:gd name="T11" fmla="*/ 201 h 154"/>
                                    <a:gd name="T12" fmla="+- 0 3373 3373"/>
                                    <a:gd name="T13" fmla="*/ T12 w 152"/>
                                    <a:gd name="T14" fmla="+- 0 331 189"/>
                                    <a:gd name="T15" fmla="*/ 331 h 154"/>
                                    <a:gd name="T16" fmla="+- 0 3373 3373"/>
                                    <a:gd name="T17" fmla="*/ T16 w 152"/>
                                    <a:gd name="T18" fmla="+- 0 343 189"/>
                                    <a:gd name="T19" fmla="*/ 343 h 154"/>
                                    <a:gd name="T20" fmla="+- 0 3414 3373"/>
                                    <a:gd name="T21" fmla="*/ T20 w 152"/>
                                    <a:gd name="T22" fmla="+- 0 343 189"/>
                                    <a:gd name="T23" fmla="*/ 343 h 154"/>
                                    <a:gd name="T24" fmla="+- 0 3414 3373"/>
                                    <a:gd name="T25" fmla="*/ T24 w 152"/>
                                    <a:gd name="T26" fmla="+- 0 331 189"/>
                                    <a:gd name="T27" fmla="*/ 331 h 154"/>
                                    <a:gd name="T28" fmla="+- 0 3388 3373"/>
                                    <a:gd name="T29" fmla="*/ T28 w 152"/>
                                    <a:gd name="T30" fmla="+- 0 331 189"/>
                                    <a:gd name="T31" fmla="*/ 331 h 154"/>
                                    <a:gd name="T32" fmla="+- 0 3388 3373"/>
                                    <a:gd name="T33" fmla="*/ T32 w 152"/>
                                    <a:gd name="T34" fmla="+- 0 201 189"/>
                                    <a:gd name="T35" fmla="*/ 201 h 154"/>
                                    <a:gd name="T36" fmla="+- 0 3414 3373"/>
                                    <a:gd name="T37" fmla="*/ T36 w 152"/>
                                    <a:gd name="T38" fmla="+- 0 201 189"/>
                                    <a:gd name="T39" fmla="*/ 201 h 154"/>
                                    <a:gd name="T40" fmla="+- 0 3414 3373"/>
                                    <a:gd name="T41" fmla="*/ T40 w 152"/>
                                    <a:gd name="T42" fmla="+- 0 189 189"/>
                                    <a:gd name="T43" fmla="*/ 189 h 154"/>
                                    <a:gd name="T44" fmla="+- 0 3467 3373"/>
                                    <a:gd name="T45" fmla="*/ T44 w 152"/>
                                    <a:gd name="T46" fmla="+- 0 290 189"/>
                                    <a:gd name="T47" fmla="*/ 290 h 154"/>
                                    <a:gd name="T48" fmla="+- 0 3445 3373"/>
                                    <a:gd name="T49" fmla="*/ T48 w 152"/>
                                    <a:gd name="T50" fmla="+- 0 290 189"/>
                                    <a:gd name="T51" fmla="*/ 290 h 154"/>
                                    <a:gd name="T52" fmla="+- 0 3445 3373"/>
                                    <a:gd name="T53" fmla="*/ T52 w 152"/>
                                    <a:gd name="T54" fmla="+- 0 314 189"/>
                                    <a:gd name="T55" fmla="*/ 314 h 154"/>
                                    <a:gd name="T56" fmla="+- 0 3467 3373"/>
                                    <a:gd name="T57" fmla="*/ T56 w 152"/>
                                    <a:gd name="T58" fmla="+- 0 314 189"/>
                                    <a:gd name="T59" fmla="*/ 314 h 154"/>
                                    <a:gd name="T60" fmla="+- 0 3467 3373"/>
                                    <a:gd name="T61" fmla="*/ T60 w 152"/>
                                    <a:gd name="T62" fmla="+- 0 290 189"/>
                                    <a:gd name="T63" fmla="*/ 290 h 154"/>
                                    <a:gd name="T64" fmla="+- 0 3524 3373"/>
                                    <a:gd name="T65" fmla="*/ T64 w 152"/>
                                    <a:gd name="T66" fmla="+- 0 290 189"/>
                                    <a:gd name="T67" fmla="*/ 290 h 154"/>
                                    <a:gd name="T68" fmla="+- 0 3503 3373"/>
                                    <a:gd name="T69" fmla="*/ T68 w 152"/>
                                    <a:gd name="T70" fmla="+- 0 290 189"/>
                                    <a:gd name="T71" fmla="*/ 290 h 154"/>
                                    <a:gd name="T72" fmla="+- 0 3503 3373"/>
                                    <a:gd name="T73" fmla="*/ T72 w 152"/>
                                    <a:gd name="T74" fmla="+- 0 314 189"/>
                                    <a:gd name="T75" fmla="*/ 314 h 154"/>
                                    <a:gd name="T76" fmla="+- 0 3524 3373"/>
                                    <a:gd name="T77" fmla="*/ T76 w 152"/>
                                    <a:gd name="T78" fmla="+- 0 314 189"/>
                                    <a:gd name="T79" fmla="*/ 314 h 154"/>
                                    <a:gd name="T80" fmla="+- 0 3524 3373"/>
                                    <a:gd name="T81" fmla="*/ T80 w 152"/>
                                    <a:gd name="T82" fmla="+- 0 290 189"/>
                                    <a:gd name="T83" fmla="*/ 290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52" h="154">
                                      <a:moveTo>
                                        <a:pt x="41" y="0"/>
                                      </a:moveTo>
                                      <a:lnTo>
                                        <a:pt x="0" y="0"/>
                                      </a:lnTo>
                                      <a:lnTo>
                                        <a:pt x="0" y="12"/>
                                      </a:lnTo>
                                      <a:lnTo>
                                        <a:pt x="0" y="142"/>
                                      </a:lnTo>
                                      <a:lnTo>
                                        <a:pt x="0" y="154"/>
                                      </a:lnTo>
                                      <a:lnTo>
                                        <a:pt x="41" y="154"/>
                                      </a:lnTo>
                                      <a:lnTo>
                                        <a:pt x="41" y="142"/>
                                      </a:lnTo>
                                      <a:lnTo>
                                        <a:pt x="15" y="142"/>
                                      </a:lnTo>
                                      <a:lnTo>
                                        <a:pt x="15" y="12"/>
                                      </a:lnTo>
                                      <a:lnTo>
                                        <a:pt x="41" y="12"/>
                                      </a:lnTo>
                                      <a:lnTo>
                                        <a:pt x="41" y="0"/>
                                      </a:lnTo>
                                      <a:close/>
                                      <a:moveTo>
                                        <a:pt x="94" y="101"/>
                                      </a:moveTo>
                                      <a:lnTo>
                                        <a:pt x="72" y="101"/>
                                      </a:lnTo>
                                      <a:lnTo>
                                        <a:pt x="72" y="125"/>
                                      </a:lnTo>
                                      <a:lnTo>
                                        <a:pt x="94" y="125"/>
                                      </a:lnTo>
                                      <a:lnTo>
                                        <a:pt x="94" y="101"/>
                                      </a:lnTo>
                                      <a:close/>
                                      <a:moveTo>
                                        <a:pt x="151" y="101"/>
                                      </a:moveTo>
                                      <a:lnTo>
                                        <a:pt x="130" y="101"/>
                                      </a:lnTo>
                                      <a:lnTo>
                                        <a:pt x="130" y="125"/>
                                      </a:lnTo>
                                      <a:lnTo>
                                        <a:pt x="151" y="125"/>
                                      </a:lnTo>
                                      <a:lnTo>
                                        <a:pt x="151"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6386937" name="docshape536"/>
                              <wps:cNvSpPr>
                                <a:spLocks noChangeAspect="1" noChangeArrowheads="1"/>
                              </wps:cNvSpPr>
                              <wps:spPr bwMode="auto">
                                <a:xfrm>
                                  <a:off x="3538" y="-5"/>
                                  <a:ext cx="764" cy="54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680970" name="docshape537"/>
                              <wps:cNvSpPr>
                                <a:spLocks noChangeAspect="1" noChangeArrowheads="1"/>
                              </wps:cNvSpPr>
                              <wps:spPr bwMode="auto">
                                <a:xfrm>
                                  <a:off x="3080" y="383"/>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8484311" name="docshape538"/>
                              <wps:cNvSpPr>
                                <a:spLocks/>
                              </wps:cNvSpPr>
                              <wps:spPr bwMode="auto">
                                <a:xfrm>
                                  <a:off x="3356" y="383"/>
                                  <a:ext cx="152" cy="154"/>
                                </a:xfrm>
                                <a:custGeom>
                                  <a:avLst/>
                                  <a:gdLst>
                                    <a:gd name="T0" fmla="+- 0 3397 3356"/>
                                    <a:gd name="T1" fmla="*/ T0 w 152"/>
                                    <a:gd name="T2" fmla="+- 0 384 384"/>
                                    <a:gd name="T3" fmla="*/ 384 h 154"/>
                                    <a:gd name="T4" fmla="+- 0 3356 3356"/>
                                    <a:gd name="T5" fmla="*/ T4 w 152"/>
                                    <a:gd name="T6" fmla="+- 0 384 384"/>
                                    <a:gd name="T7" fmla="*/ 384 h 154"/>
                                    <a:gd name="T8" fmla="+- 0 3356 3356"/>
                                    <a:gd name="T9" fmla="*/ T8 w 152"/>
                                    <a:gd name="T10" fmla="+- 0 396 384"/>
                                    <a:gd name="T11" fmla="*/ 396 h 154"/>
                                    <a:gd name="T12" fmla="+- 0 3356 3356"/>
                                    <a:gd name="T13" fmla="*/ T12 w 152"/>
                                    <a:gd name="T14" fmla="+- 0 526 384"/>
                                    <a:gd name="T15" fmla="*/ 526 h 154"/>
                                    <a:gd name="T16" fmla="+- 0 3356 3356"/>
                                    <a:gd name="T17" fmla="*/ T16 w 152"/>
                                    <a:gd name="T18" fmla="+- 0 538 384"/>
                                    <a:gd name="T19" fmla="*/ 538 h 154"/>
                                    <a:gd name="T20" fmla="+- 0 3397 3356"/>
                                    <a:gd name="T21" fmla="*/ T20 w 152"/>
                                    <a:gd name="T22" fmla="+- 0 538 384"/>
                                    <a:gd name="T23" fmla="*/ 538 h 154"/>
                                    <a:gd name="T24" fmla="+- 0 3397 3356"/>
                                    <a:gd name="T25" fmla="*/ T24 w 152"/>
                                    <a:gd name="T26" fmla="+- 0 526 384"/>
                                    <a:gd name="T27" fmla="*/ 526 h 154"/>
                                    <a:gd name="T28" fmla="+- 0 3371 3356"/>
                                    <a:gd name="T29" fmla="*/ T28 w 152"/>
                                    <a:gd name="T30" fmla="+- 0 526 384"/>
                                    <a:gd name="T31" fmla="*/ 526 h 154"/>
                                    <a:gd name="T32" fmla="+- 0 3371 3356"/>
                                    <a:gd name="T33" fmla="*/ T32 w 152"/>
                                    <a:gd name="T34" fmla="+- 0 396 384"/>
                                    <a:gd name="T35" fmla="*/ 396 h 154"/>
                                    <a:gd name="T36" fmla="+- 0 3397 3356"/>
                                    <a:gd name="T37" fmla="*/ T36 w 152"/>
                                    <a:gd name="T38" fmla="+- 0 396 384"/>
                                    <a:gd name="T39" fmla="*/ 396 h 154"/>
                                    <a:gd name="T40" fmla="+- 0 3397 3356"/>
                                    <a:gd name="T41" fmla="*/ T40 w 152"/>
                                    <a:gd name="T42" fmla="+- 0 384 384"/>
                                    <a:gd name="T43" fmla="*/ 384 h 154"/>
                                    <a:gd name="T44" fmla="+- 0 3450 3356"/>
                                    <a:gd name="T45" fmla="*/ T44 w 152"/>
                                    <a:gd name="T46" fmla="+- 0 485 384"/>
                                    <a:gd name="T47" fmla="*/ 485 h 154"/>
                                    <a:gd name="T48" fmla="+- 0 3428 3356"/>
                                    <a:gd name="T49" fmla="*/ T48 w 152"/>
                                    <a:gd name="T50" fmla="+- 0 485 384"/>
                                    <a:gd name="T51" fmla="*/ 485 h 154"/>
                                    <a:gd name="T52" fmla="+- 0 3428 3356"/>
                                    <a:gd name="T53" fmla="*/ T52 w 152"/>
                                    <a:gd name="T54" fmla="+- 0 509 384"/>
                                    <a:gd name="T55" fmla="*/ 509 h 154"/>
                                    <a:gd name="T56" fmla="+- 0 3450 3356"/>
                                    <a:gd name="T57" fmla="*/ T56 w 152"/>
                                    <a:gd name="T58" fmla="+- 0 509 384"/>
                                    <a:gd name="T59" fmla="*/ 509 h 154"/>
                                    <a:gd name="T60" fmla="+- 0 3450 3356"/>
                                    <a:gd name="T61" fmla="*/ T60 w 152"/>
                                    <a:gd name="T62" fmla="+- 0 485 384"/>
                                    <a:gd name="T63" fmla="*/ 485 h 154"/>
                                    <a:gd name="T64" fmla="+- 0 3508 3356"/>
                                    <a:gd name="T65" fmla="*/ T64 w 152"/>
                                    <a:gd name="T66" fmla="+- 0 485 384"/>
                                    <a:gd name="T67" fmla="*/ 485 h 154"/>
                                    <a:gd name="T68" fmla="+- 0 3486 3356"/>
                                    <a:gd name="T69" fmla="*/ T68 w 152"/>
                                    <a:gd name="T70" fmla="+- 0 485 384"/>
                                    <a:gd name="T71" fmla="*/ 485 h 154"/>
                                    <a:gd name="T72" fmla="+- 0 3486 3356"/>
                                    <a:gd name="T73" fmla="*/ T72 w 152"/>
                                    <a:gd name="T74" fmla="+- 0 509 384"/>
                                    <a:gd name="T75" fmla="*/ 509 h 154"/>
                                    <a:gd name="T76" fmla="+- 0 3508 3356"/>
                                    <a:gd name="T77" fmla="*/ T76 w 152"/>
                                    <a:gd name="T78" fmla="+- 0 509 384"/>
                                    <a:gd name="T79" fmla="*/ 509 h 154"/>
                                    <a:gd name="T80" fmla="+- 0 3508 3356"/>
                                    <a:gd name="T81" fmla="*/ T80 w 152"/>
                                    <a:gd name="T82" fmla="+- 0 485 384"/>
                                    <a:gd name="T83" fmla="*/ 485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52" h="154">
                                      <a:moveTo>
                                        <a:pt x="41" y="0"/>
                                      </a:moveTo>
                                      <a:lnTo>
                                        <a:pt x="0" y="0"/>
                                      </a:lnTo>
                                      <a:lnTo>
                                        <a:pt x="0" y="12"/>
                                      </a:lnTo>
                                      <a:lnTo>
                                        <a:pt x="0" y="142"/>
                                      </a:lnTo>
                                      <a:lnTo>
                                        <a:pt x="0" y="154"/>
                                      </a:lnTo>
                                      <a:lnTo>
                                        <a:pt x="41" y="154"/>
                                      </a:lnTo>
                                      <a:lnTo>
                                        <a:pt x="41" y="142"/>
                                      </a:lnTo>
                                      <a:lnTo>
                                        <a:pt x="15" y="142"/>
                                      </a:lnTo>
                                      <a:lnTo>
                                        <a:pt x="15" y="12"/>
                                      </a:lnTo>
                                      <a:lnTo>
                                        <a:pt x="41" y="12"/>
                                      </a:lnTo>
                                      <a:lnTo>
                                        <a:pt x="41" y="0"/>
                                      </a:lnTo>
                                      <a:close/>
                                      <a:moveTo>
                                        <a:pt x="94" y="101"/>
                                      </a:moveTo>
                                      <a:lnTo>
                                        <a:pt x="72" y="101"/>
                                      </a:lnTo>
                                      <a:lnTo>
                                        <a:pt x="72" y="125"/>
                                      </a:lnTo>
                                      <a:lnTo>
                                        <a:pt x="94" y="125"/>
                                      </a:lnTo>
                                      <a:lnTo>
                                        <a:pt x="94" y="101"/>
                                      </a:lnTo>
                                      <a:close/>
                                      <a:moveTo>
                                        <a:pt x="152" y="101"/>
                                      </a:moveTo>
                                      <a:lnTo>
                                        <a:pt x="130" y="101"/>
                                      </a:lnTo>
                                      <a:lnTo>
                                        <a:pt x="130" y="125"/>
                                      </a:lnTo>
                                      <a:lnTo>
                                        <a:pt x="152" y="125"/>
                                      </a:lnTo>
                                      <a:lnTo>
                                        <a:pt x="152"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5C48193" id="docshapegroup531" o:spid="_x0000_s1026" style="position:absolute;margin-left:154pt;margin-top:-.25pt;width:61.1pt;height:27.2pt;z-index:-251665408" coordorigin="3080,-5" coordsize="1222,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">
                      <v:rect id="docshape532" o:spid="_x0000_s1027" style="position:absolute;left:3097;top:-6;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" filled="f" stroked="f">
                        <o:lock v:ext="edit" aspectratio="t"/>
                      </v:rect>
                      <v:shape id="docshape533" o:spid="_x0000_s1028" style="position:absolute;left:3373;top:-6;width:152;height:154;visibility:visible;mso-wrap-style:square;v-text-anchor:top" coordsize="15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" path="m41,l,,,12,,142r,12l41,154r,-12l15,142,15,12r26,l41,xm94,101r-22,l72,125r22,l94,101xm151,101r-21,l130,125r21,l151,101xe" fillcolor="black" stroked="f">
                        <v:path arrowok="t" o:connecttype="custom" o:connectlocs="41,-5;0,-5;0,7;0,137;0,149;41,149;41,137;15,137;15,7;41,7;41,-5;94,96;72,96;72,120;94,120;94,96;151,96;130,96;130,120;151,120;151,96" o:connectangles="0,0,0,0,0,0,0,0,0,0,0,0,0,0,0,0,0,0,0,0,0"/>
                      </v:shape>
                      <v:rect id="docshape534" o:spid="_x0000_s1029" style="position:absolute;left:3097;top:189;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" filled="f" stroked="f">
                        <o:lock v:ext="edit" aspectratio="t"/>
                      </v:rect>
                      <v:shape id="docshape535" o:spid="_x0000_s1030" style="position:absolute;left:3373;top:189;width:152;height:154;visibility:visible;mso-wrap-style:square;v-text-anchor:top" coordsize="15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" path="m41,l,,,12,,142r,12l41,154r,-12l15,142,15,12r26,l41,xm94,101r-22,l72,125r22,l94,101xm151,101r-21,l130,125r21,l151,101xe" fillcolor="black" stroked="f">
                        <v:path arrowok="t" o:connecttype="custom" o:connectlocs="41,189;0,189;0,201;0,331;0,343;41,343;41,331;15,331;15,201;41,201;41,189;94,290;72,290;72,314;94,314;94,290;151,290;130,290;130,314;151,314;151,290" o:connectangles="0,0,0,0,0,0,0,0,0,0,0,0,0,0,0,0,0,0,0,0,0"/>
                      </v:shape>
                      <v:rect id="docshape536" o:spid="_x0000_s1031" style="position:absolute;left:3538;top:-5;width:764;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" filled="f" stroked="f">
                        <o:lock v:ext="edit" aspectratio="t"/>
                      </v:rect>
                      <v:rect id="docshape537" o:spid="_x0000_s1032" style="position:absolute;left:3080;top:383;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" filled="f" stroked="f">
                        <o:lock v:ext="edit" aspectratio="t"/>
                      </v:rect>
                      <v:shape id="docshape538" o:spid="_x0000_s1033" style="position:absolute;left:3356;top:383;width:152;height:154;visibility:visible;mso-wrap-style:square;v-text-anchor:top" coordsize="15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" path="m41,l,,,12,,142r,12l41,154r,-12l15,142,15,12r26,l41,xm94,101r-22,l72,125r22,l94,101xm152,101r-22,l130,125r22,l152,101xe" fillcolor="black" stroked="f">
                        <v:path arrowok="t" o:connecttype="custom" o:connectlocs="41,384;0,384;0,396;0,526;0,538;41,538;41,526;15,526;15,396;41,396;41,384;94,485;72,485;72,509;94,509;94,485;152,485;130,485;130,509;152,509;152,485" o:connectangles="0,0,0,0,0,0,0,0,0,0,0,0,0,0,0,0,0,0,0,0,0"/>
                      </v:shape>
                    </v:group>
                  </w:pict>
                </mc:Fallback>
              </mc:AlternateContent>
            </w:r>
            <w:r w:rsidR="00DB3F33">
              <w:rPr>
                <w:rFonts w:ascii="Arial"/>
                <w:noProof/>
                <w:sz w:val="20"/>
                <w:lang w:eastAsia="es-ES"/>
              </w:rPr>
              <w:drawing>
                <wp:inline distT="0" distB="0" distL="0" distR="0" wp14:anchorId="65385E9A" wp14:editId="3E92234B">
                  <wp:extent cx="450850" cy="215265"/>
                  <wp:effectExtent l="19050" t="0" r="6350" b="0"/>
                  <wp:docPr id="192" name="Imag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4"/>
                          <pic:cNvPicPr>
                            <a:picLocks noChangeAspect="1" noChangeArrowheads="1"/>
                          </pic:cNvPicPr>
                        </pic:nvPicPr>
                        <pic:blipFill>
                          <a:blip r:embed="rId109" cstate="print"/>
                          <a:srcRect/>
                          <a:stretch>
                            <a:fillRect/>
                          </a:stretch>
                        </pic:blipFill>
                        <pic:spPr bwMode="auto">
                          <a:xfrm>
                            <a:off x="0" y="0"/>
                            <a:ext cx="450850" cy="215265"/>
                          </a:xfrm>
                          <a:prstGeom prst="rect">
                            <a:avLst/>
                          </a:prstGeom>
                          <a:noFill/>
                          <a:ln w="9525">
                            <a:noFill/>
                            <a:miter lim="800000"/>
                            <a:headEnd/>
                            <a:tailEnd/>
                          </a:ln>
                        </pic:spPr>
                      </pic:pic>
                    </a:graphicData>
                  </a:graphic>
                </wp:inline>
              </w:drawing>
            </w:r>
          </w:p>
          <w:p w14:paraId="10100ACE" w14:textId="77777777" w:rsidR="003C0007" w:rsidRPr="003C0007" w:rsidRDefault="003C0007" w:rsidP="00095811">
            <w:pPr>
              <w:pStyle w:val="TableParagraph"/>
              <w:tabs>
                <w:tab w:val="left" w:pos="1242"/>
              </w:tabs>
              <w:ind w:left="709" w:hanging="111"/>
              <w:rPr>
                <w:sz w:val="16"/>
              </w:rPr>
            </w:pPr>
            <w:r w:rsidRPr="003C0007">
              <w:rPr>
                <w:spacing w:val="-2"/>
                <w:sz w:val="16"/>
              </w:rPr>
              <w:t>Ejercicio:</w:t>
            </w:r>
            <w:r w:rsidRPr="003C0007">
              <w:rPr>
                <w:sz w:val="16"/>
              </w:rPr>
              <w:tab/>
              <w:t>volumen</w:t>
            </w:r>
            <w:r w:rsidRPr="003C0007">
              <w:rPr>
                <w:spacing w:val="-7"/>
                <w:sz w:val="16"/>
              </w:rPr>
              <w:t xml:space="preserve"> </w:t>
            </w:r>
            <w:r w:rsidRPr="003C0007">
              <w:rPr>
                <w:sz w:val="16"/>
              </w:rPr>
              <w:t>de</w:t>
            </w:r>
            <w:r w:rsidRPr="003C0007">
              <w:rPr>
                <w:spacing w:val="-7"/>
                <w:sz w:val="16"/>
              </w:rPr>
              <w:t xml:space="preserve"> </w:t>
            </w:r>
            <w:r w:rsidRPr="003C0007">
              <w:rPr>
                <w:spacing w:val="-2"/>
                <w:sz w:val="16"/>
              </w:rPr>
              <w:t>negocios:</w:t>
            </w:r>
          </w:p>
          <w:p w14:paraId="527B3B94" w14:textId="77777777" w:rsidR="003C0007" w:rsidRPr="003C0007" w:rsidRDefault="003C0007" w:rsidP="00095811">
            <w:pPr>
              <w:pStyle w:val="TableParagraph"/>
              <w:ind w:left="709" w:hanging="111"/>
              <w:rPr>
                <w:rFonts w:ascii="Arial"/>
                <w:sz w:val="16"/>
              </w:rPr>
            </w:pPr>
          </w:p>
          <w:p w14:paraId="5CA98630" w14:textId="77777777" w:rsidR="003C0007" w:rsidRPr="003C0007" w:rsidRDefault="003C0007" w:rsidP="00095811">
            <w:pPr>
              <w:pStyle w:val="TableParagraph"/>
              <w:ind w:left="709" w:hanging="111"/>
              <w:rPr>
                <w:rFonts w:ascii="Arial"/>
                <w:sz w:val="16"/>
              </w:rPr>
            </w:pPr>
          </w:p>
          <w:p w14:paraId="6E8DCF14" w14:textId="77777777" w:rsidR="003C0007" w:rsidRPr="003C0007" w:rsidRDefault="003C0007" w:rsidP="00095811">
            <w:pPr>
              <w:pStyle w:val="TableParagraph"/>
              <w:spacing w:before="74"/>
              <w:ind w:left="709" w:hanging="111"/>
              <w:rPr>
                <w:rFonts w:ascii="Arial"/>
                <w:sz w:val="16"/>
              </w:rPr>
            </w:pPr>
          </w:p>
          <w:p w14:paraId="514E24D5" w14:textId="77777777" w:rsidR="003C0007" w:rsidRPr="003C0007" w:rsidRDefault="003C0007" w:rsidP="00095811">
            <w:pPr>
              <w:pStyle w:val="TableParagraph"/>
              <w:spacing w:before="1" w:line="242" w:lineRule="auto"/>
              <w:ind w:left="709" w:hanging="111"/>
              <w:rPr>
                <w:sz w:val="16"/>
              </w:rPr>
            </w:pPr>
            <w:r w:rsidRPr="003C0007">
              <w:rPr>
                <w:sz w:val="16"/>
              </w:rPr>
              <w:t>(número</w:t>
            </w:r>
            <w:r w:rsidRPr="003C0007">
              <w:rPr>
                <w:spacing w:val="-6"/>
                <w:sz w:val="16"/>
              </w:rPr>
              <w:t xml:space="preserve"> </w:t>
            </w:r>
            <w:r w:rsidRPr="003C0007">
              <w:rPr>
                <w:sz w:val="16"/>
              </w:rPr>
              <w:t>de</w:t>
            </w:r>
            <w:r w:rsidRPr="003C0007">
              <w:rPr>
                <w:spacing w:val="-4"/>
                <w:sz w:val="16"/>
              </w:rPr>
              <w:t xml:space="preserve"> </w:t>
            </w:r>
            <w:r w:rsidRPr="003C0007">
              <w:rPr>
                <w:sz w:val="16"/>
              </w:rPr>
              <w:t>ejercicios,</w:t>
            </w:r>
            <w:r w:rsidRPr="003C0007">
              <w:rPr>
                <w:spacing w:val="-7"/>
                <w:sz w:val="16"/>
              </w:rPr>
              <w:t xml:space="preserve"> </w:t>
            </w:r>
            <w:r w:rsidRPr="003C0007">
              <w:rPr>
                <w:sz w:val="16"/>
              </w:rPr>
              <w:t>volumen</w:t>
            </w:r>
            <w:r w:rsidRPr="003C0007">
              <w:rPr>
                <w:spacing w:val="-5"/>
                <w:sz w:val="16"/>
              </w:rPr>
              <w:t xml:space="preserve"> </w:t>
            </w:r>
            <w:r w:rsidRPr="003C0007">
              <w:rPr>
                <w:sz w:val="16"/>
              </w:rPr>
              <w:t>de</w:t>
            </w:r>
            <w:r w:rsidRPr="003C0007">
              <w:rPr>
                <w:spacing w:val="-7"/>
                <w:sz w:val="16"/>
              </w:rPr>
              <w:t xml:space="preserve"> </w:t>
            </w:r>
            <w:r w:rsidRPr="003C0007">
              <w:rPr>
                <w:sz w:val="16"/>
              </w:rPr>
              <w:t>negocios</w:t>
            </w:r>
            <w:r w:rsidRPr="003C0007">
              <w:rPr>
                <w:spacing w:val="-5"/>
                <w:sz w:val="16"/>
              </w:rPr>
              <w:t xml:space="preserve"> </w:t>
            </w:r>
            <w:r w:rsidRPr="003C0007">
              <w:rPr>
                <w:sz w:val="16"/>
              </w:rPr>
              <w:t xml:space="preserve">medio): </w:t>
            </w:r>
            <w:r w:rsidR="00DB3F33">
              <w:rPr>
                <w:noProof/>
                <w:position w:val="-2"/>
                <w:sz w:val="16"/>
                <w:lang w:eastAsia="es-ES"/>
              </w:rPr>
              <w:drawing>
                <wp:inline distT="0" distB="0" distL="0" distR="0" wp14:anchorId="0760DCED" wp14:editId="2A081A0F">
                  <wp:extent cx="189230" cy="97790"/>
                  <wp:effectExtent l="19050" t="0" r="1270" b="0"/>
                  <wp:docPr id="193" name="Imag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5"/>
                          <pic:cNvPicPr>
                            <a:picLocks noChangeAspect="1" noChangeArrowheads="1"/>
                          </pic:cNvPicPr>
                        </pic:nvPicPr>
                        <pic:blipFill>
                          <a:blip r:embed="rId108" cstate="print"/>
                          <a:srcRect/>
                          <a:stretch>
                            <a:fillRect/>
                          </a:stretch>
                        </pic:blipFill>
                        <pic:spPr bwMode="auto">
                          <a:xfrm>
                            <a:off x="0" y="0"/>
                            <a:ext cx="189230" cy="97790"/>
                          </a:xfrm>
                          <a:prstGeom prst="rect">
                            <a:avLst/>
                          </a:prstGeom>
                          <a:noFill/>
                          <a:ln w="9525">
                            <a:noFill/>
                            <a:miter lim="800000"/>
                            <a:headEnd/>
                            <a:tailEnd/>
                          </a:ln>
                        </pic:spPr>
                      </pic:pic>
                    </a:graphicData>
                  </a:graphic>
                </wp:inline>
              </w:drawing>
            </w:r>
            <w:r w:rsidRPr="003C0007">
              <w:rPr>
                <w:rFonts w:ascii="Times New Roman" w:hAnsi="Times New Roman"/>
                <w:spacing w:val="40"/>
                <w:position w:val="-2"/>
                <w:sz w:val="16"/>
              </w:rPr>
              <w:t xml:space="preserve"> </w:t>
            </w:r>
            <w:r w:rsidR="00DB3F33">
              <w:rPr>
                <w:rFonts w:ascii="Times New Roman" w:hAnsi="Times New Roman"/>
                <w:noProof/>
                <w:spacing w:val="8"/>
                <w:position w:val="-2"/>
                <w:sz w:val="16"/>
                <w:lang w:eastAsia="es-ES"/>
              </w:rPr>
              <w:drawing>
                <wp:inline distT="0" distB="0" distL="0" distR="0" wp14:anchorId="13DC8080" wp14:editId="0D3A7A2E">
                  <wp:extent cx="150495" cy="97790"/>
                  <wp:effectExtent l="19050" t="0" r="1905" b="0"/>
                  <wp:docPr id="194" name="Imag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6"/>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Pr="003C0007">
              <w:rPr>
                <w:rFonts w:ascii="Times New Roman" w:hAnsi="Times New Roman"/>
                <w:spacing w:val="40"/>
                <w:position w:val="-2"/>
                <w:sz w:val="16"/>
              </w:rPr>
              <w:t xml:space="preserve"> </w:t>
            </w:r>
            <w:r w:rsidR="00DB3F33">
              <w:rPr>
                <w:rFonts w:ascii="Times New Roman" w:hAnsi="Times New Roman"/>
                <w:noProof/>
                <w:spacing w:val="-3"/>
                <w:position w:val="-2"/>
                <w:sz w:val="16"/>
                <w:lang w:eastAsia="es-ES"/>
              </w:rPr>
              <w:drawing>
                <wp:inline distT="0" distB="0" distL="0" distR="0" wp14:anchorId="176DFBB9" wp14:editId="715EA6D8">
                  <wp:extent cx="150495" cy="97790"/>
                  <wp:effectExtent l="19050" t="0" r="1905" b="0"/>
                  <wp:docPr id="195" name="Imag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7"/>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Pr="003C0007">
              <w:rPr>
                <w:rFonts w:ascii="Times New Roman" w:hAnsi="Times New Roman"/>
                <w:spacing w:val="40"/>
                <w:sz w:val="16"/>
              </w:rPr>
              <w:t xml:space="preserve"> </w:t>
            </w:r>
            <w:r w:rsidRPr="003C0007">
              <w:rPr>
                <w:sz w:val="16"/>
              </w:rPr>
              <w:t>moneda</w:t>
            </w:r>
          </w:p>
          <w:p w14:paraId="3DE7CEE1" w14:textId="77777777" w:rsidR="003C0007" w:rsidRPr="003C0007" w:rsidRDefault="003C0007" w:rsidP="00095811">
            <w:pPr>
              <w:pStyle w:val="TableParagraph"/>
              <w:spacing w:before="128"/>
              <w:ind w:left="709" w:hanging="111"/>
              <w:rPr>
                <w:rFonts w:ascii="Arial"/>
                <w:sz w:val="16"/>
              </w:rPr>
            </w:pPr>
          </w:p>
          <w:p w14:paraId="00F85CDE" w14:textId="77777777" w:rsidR="003C0007" w:rsidRPr="003C0007" w:rsidRDefault="003C0007" w:rsidP="00095811">
            <w:pPr>
              <w:pStyle w:val="TableParagraph"/>
              <w:spacing w:before="1"/>
              <w:ind w:left="709" w:hanging="111"/>
              <w:rPr>
                <w:sz w:val="16"/>
              </w:rPr>
            </w:pPr>
            <w:r w:rsidRPr="003C0007">
              <w:rPr>
                <w:sz w:val="16"/>
              </w:rPr>
              <w:t>(dirección de la página web, autoridad u organismo expedidor, referencia exacta de la documentación):</w:t>
            </w:r>
          </w:p>
          <w:p w14:paraId="530F5CEE" w14:textId="77777777" w:rsidR="003C0007" w:rsidRPr="003C0007" w:rsidRDefault="003C0007" w:rsidP="00095811">
            <w:pPr>
              <w:pStyle w:val="TableParagraph"/>
              <w:spacing w:before="3"/>
              <w:ind w:left="709" w:hanging="111"/>
              <w:rPr>
                <w:rFonts w:ascii="Arial"/>
                <w:sz w:val="3"/>
              </w:rPr>
            </w:pPr>
          </w:p>
          <w:p w14:paraId="0F6CFDB7"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5733A6FA" wp14:editId="73999E0F">
                  <wp:extent cx="150495" cy="97790"/>
                  <wp:effectExtent l="19050" t="0" r="1905" b="0"/>
                  <wp:docPr id="196" name="Imag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8"/>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rFonts w:ascii="Arial"/>
                <w:noProof/>
                <w:spacing w:val="56"/>
                <w:position w:val="-2"/>
                <w:sz w:val="15"/>
                <w:lang w:eastAsia="es-ES"/>
              </w:rPr>
              <w:drawing>
                <wp:inline distT="0" distB="0" distL="0" distR="0" wp14:anchorId="67518C19" wp14:editId="3E789597">
                  <wp:extent cx="150495" cy="97790"/>
                  <wp:effectExtent l="19050" t="0" r="1905" b="0"/>
                  <wp:docPr id="197" name="Imag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9"/>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rFonts w:ascii="Arial"/>
                <w:noProof/>
                <w:spacing w:val="56"/>
                <w:position w:val="-2"/>
                <w:sz w:val="15"/>
                <w:lang w:eastAsia="es-ES"/>
              </w:rPr>
              <w:drawing>
                <wp:inline distT="0" distB="0" distL="0" distR="0" wp14:anchorId="330F9B05" wp14:editId="78BAEE7F">
                  <wp:extent cx="150495" cy="97790"/>
                  <wp:effectExtent l="19050" t="0" r="1905" b="0"/>
                  <wp:docPr id="198" name="Imag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8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3"/>
                <w:position w:val="-2"/>
                <w:sz w:val="15"/>
              </w:rPr>
              <w:t xml:space="preserve"> </w:t>
            </w:r>
            <w:r>
              <w:rPr>
                <w:rFonts w:ascii="Arial"/>
                <w:noProof/>
                <w:spacing w:val="53"/>
                <w:position w:val="-2"/>
                <w:sz w:val="15"/>
                <w:lang w:eastAsia="es-ES"/>
              </w:rPr>
              <w:drawing>
                <wp:inline distT="0" distB="0" distL="0" distR="0" wp14:anchorId="365C7C9E" wp14:editId="15258441">
                  <wp:extent cx="150495" cy="97790"/>
                  <wp:effectExtent l="19050" t="0" r="1905" b="0"/>
                  <wp:docPr id="199" name="Imag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81"/>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634E1FF5" w14:textId="77777777" w:rsidR="003C0007" w:rsidRPr="003C0007" w:rsidRDefault="003C0007" w:rsidP="00095811">
            <w:pPr>
              <w:pStyle w:val="TableParagraph"/>
              <w:spacing w:before="8"/>
              <w:ind w:left="709" w:hanging="111"/>
              <w:rPr>
                <w:rFonts w:ascii="Arial"/>
                <w:sz w:val="20"/>
              </w:rPr>
            </w:pPr>
          </w:p>
        </w:tc>
      </w:tr>
      <w:tr w:rsidR="003C0007" w14:paraId="39566819" w14:textId="77777777" w:rsidTr="003C0007">
        <w:trPr>
          <w:trHeight w:val="1009"/>
        </w:trPr>
        <w:tc>
          <w:tcPr>
            <w:tcW w:w="5530" w:type="dxa"/>
          </w:tcPr>
          <w:p w14:paraId="20F272AC" w14:textId="77777777" w:rsidR="003C0007" w:rsidRPr="003C0007" w:rsidRDefault="003C0007" w:rsidP="00095811">
            <w:pPr>
              <w:pStyle w:val="TableParagraph"/>
              <w:spacing w:before="118"/>
              <w:ind w:left="709" w:right="84" w:hanging="111"/>
              <w:jc w:val="both"/>
              <w:rPr>
                <w:sz w:val="16"/>
              </w:rPr>
            </w:pPr>
            <w:r w:rsidRPr="003C0007">
              <w:rPr>
                <w:sz w:val="16"/>
              </w:rPr>
              <w:t>3)</w:t>
            </w:r>
            <w:r w:rsidRPr="003C0007">
              <w:rPr>
                <w:spacing w:val="-10"/>
                <w:sz w:val="16"/>
              </w:rPr>
              <w:t xml:space="preserve"> </w:t>
            </w:r>
            <w:r w:rsidRPr="003C0007">
              <w:rPr>
                <w:sz w:val="16"/>
              </w:rPr>
              <w:t>Si</w:t>
            </w:r>
            <w:r w:rsidRPr="003C0007">
              <w:rPr>
                <w:spacing w:val="-10"/>
                <w:sz w:val="16"/>
              </w:rPr>
              <w:t xml:space="preserve"> </w:t>
            </w:r>
            <w:r w:rsidRPr="003C0007">
              <w:rPr>
                <w:sz w:val="16"/>
              </w:rPr>
              <w:t>no</w:t>
            </w:r>
            <w:r w:rsidRPr="003C0007">
              <w:rPr>
                <w:spacing w:val="-10"/>
                <w:sz w:val="16"/>
              </w:rPr>
              <w:t xml:space="preserve"> </w:t>
            </w:r>
            <w:r w:rsidRPr="003C0007">
              <w:rPr>
                <w:sz w:val="16"/>
              </w:rPr>
              <w:t>se</w:t>
            </w:r>
            <w:r w:rsidRPr="003C0007">
              <w:rPr>
                <w:spacing w:val="-10"/>
                <w:sz w:val="16"/>
              </w:rPr>
              <w:t xml:space="preserve"> </w:t>
            </w:r>
            <w:r w:rsidRPr="003C0007">
              <w:rPr>
                <w:sz w:val="16"/>
              </w:rPr>
              <w:t>dispone</w:t>
            </w:r>
            <w:r w:rsidRPr="003C0007">
              <w:rPr>
                <w:spacing w:val="-11"/>
                <w:sz w:val="16"/>
              </w:rPr>
              <w:t xml:space="preserve"> </w:t>
            </w:r>
            <w:r w:rsidRPr="003C0007">
              <w:rPr>
                <w:sz w:val="16"/>
              </w:rPr>
              <w:t>de</w:t>
            </w:r>
            <w:r w:rsidRPr="003C0007">
              <w:rPr>
                <w:spacing w:val="-11"/>
                <w:sz w:val="16"/>
              </w:rPr>
              <w:t xml:space="preserve"> </w:t>
            </w:r>
            <w:r w:rsidRPr="003C0007">
              <w:rPr>
                <w:sz w:val="16"/>
              </w:rPr>
              <w:t>la</w:t>
            </w:r>
            <w:r w:rsidRPr="003C0007">
              <w:rPr>
                <w:spacing w:val="-9"/>
                <w:sz w:val="16"/>
              </w:rPr>
              <w:t xml:space="preserve"> </w:t>
            </w:r>
            <w:r w:rsidRPr="003C0007">
              <w:rPr>
                <w:sz w:val="16"/>
              </w:rPr>
              <w:t>información</w:t>
            </w:r>
            <w:r w:rsidRPr="003C0007">
              <w:rPr>
                <w:spacing w:val="-10"/>
                <w:sz w:val="16"/>
              </w:rPr>
              <w:t xml:space="preserve"> </w:t>
            </w:r>
            <w:r w:rsidRPr="003C0007">
              <w:rPr>
                <w:sz w:val="16"/>
              </w:rPr>
              <w:t>sobre</w:t>
            </w:r>
            <w:r w:rsidRPr="003C0007">
              <w:rPr>
                <w:spacing w:val="-8"/>
                <w:sz w:val="16"/>
              </w:rPr>
              <w:t xml:space="preserve"> </w:t>
            </w:r>
            <w:r w:rsidRPr="003C0007">
              <w:rPr>
                <w:sz w:val="16"/>
              </w:rPr>
              <w:t>el</w:t>
            </w:r>
            <w:r w:rsidRPr="003C0007">
              <w:rPr>
                <w:spacing w:val="-11"/>
                <w:sz w:val="16"/>
              </w:rPr>
              <w:t xml:space="preserve"> </w:t>
            </w:r>
            <w:r w:rsidRPr="003C0007">
              <w:rPr>
                <w:sz w:val="16"/>
              </w:rPr>
              <w:t>volumen</w:t>
            </w:r>
            <w:r w:rsidRPr="003C0007">
              <w:rPr>
                <w:spacing w:val="-13"/>
                <w:sz w:val="16"/>
              </w:rPr>
              <w:t xml:space="preserve"> </w:t>
            </w:r>
            <w:proofErr w:type="spellStart"/>
            <w:r w:rsidRPr="003C0007">
              <w:rPr>
                <w:sz w:val="16"/>
              </w:rPr>
              <w:t>denegocios</w:t>
            </w:r>
            <w:proofErr w:type="spellEnd"/>
            <w:r w:rsidRPr="003C0007">
              <w:rPr>
                <w:sz w:val="16"/>
              </w:rPr>
              <w:t xml:space="preserve"> (general o específico) en relación con todo el período considerado,</w:t>
            </w:r>
            <w:r w:rsidRPr="003C0007">
              <w:rPr>
                <w:spacing w:val="-1"/>
                <w:sz w:val="16"/>
              </w:rPr>
              <w:t xml:space="preserve"> </w:t>
            </w:r>
            <w:r w:rsidRPr="003C0007">
              <w:rPr>
                <w:sz w:val="16"/>
              </w:rPr>
              <w:t>indíquese la</w:t>
            </w:r>
            <w:r w:rsidRPr="003C0007">
              <w:rPr>
                <w:spacing w:val="-2"/>
                <w:sz w:val="16"/>
              </w:rPr>
              <w:t xml:space="preserve"> </w:t>
            </w:r>
            <w:r w:rsidRPr="003C0007">
              <w:rPr>
                <w:sz w:val="16"/>
              </w:rPr>
              <w:t>fecha de creación</w:t>
            </w:r>
            <w:r w:rsidRPr="003C0007">
              <w:rPr>
                <w:spacing w:val="-2"/>
                <w:sz w:val="16"/>
              </w:rPr>
              <w:t xml:space="preserve"> </w:t>
            </w:r>
            <w:r w:rsidRPr="003C0007">
              <w:rPr>
                <w:sz w:val="16"/>
              </w:rPr>
              <w:t>de la empresa</w:t>
            </w:r>
            <w:r w:rsidRPr="003C0007">
              <w:rPr>
                <w:spacing w:val="-2"/>
                <w:sz w:val="16"/>
              </w:rPr>
              <w:t xml:space="preserve"> </w:t>
            </w:r>
            <w:r w:rsidRPr="003C0007">
              <w:rPr>
                <w:sz w:val="16"/>
              </w:rPr>
              <w:t>o de inicio de las actividades de la operadora económica:</w:t>
            </w:r>
          </w:p>
        </w:tc>
        <w:tc>
          <w:tcPr>
            <w:tcW w:w="4481" w:type="dxa"/>
          </w:tcPr>
          <w:p w14:paraId="1025FEA3" w14:textId="77777777" w:rsidR="003C0007" w:rsidRPr="003C0007" w:rsidRDefault="003C0007" w:rsidP="00095811">
            <w:pPr>
              <w:pStyle w:val="TableParagraph"/>
              <w:spacing w:before="7"/>
              <w:ind w:left="709" w:hanging="111"/>
              <w:rPr>
                <w:rFonts w:ascii="Arial"/>
                <w:sz w:val="13"/>
              </w:rPr>
            </w:pPr>
          </w:p>
          <w:p w14:paraId="1CA67800"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5B4F76B2" wp14:editId="128976A4">
                  <wp:extent cx="150495" cy="97790"/>
                  <wp:effectExtent l="19050" t="0" r="1905" b="0"/>
                  <wp:docPr id="200" name="Imag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82"/>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1D52DD62" w14:textId="77777777" w:rsidTr="003C0007">
        <w:trPr>
          <w:trHeight w:val="1835"/>
        </w:trPr>
        <w:tc>
          <w:tcPr>
            <w:tcW w:w="5530" w:type="dxa"/>
          </w:tcPr>
          <w:p w14:paraId="42E46797" w14:textId="77777777" w:rsidR="003C0007" w:rsidRPr="003C0007" w:rsidRDefault="003C0007" w:rsidP="00095811">
            <w:pPr>
              <w:pStyle w:val="TableParagraph"/>
              <w:spacing w:before="123"/>
              <w:ind w:left="709" w:right="80" w:hanging="111"/>
              <w:jc w:val="both"/>
              <w:rPr>
                <w:sz w:val="16"/>
              </w:rPr>
            </w:pPr>
            <w:r w:rsidRPr="003C0007">
              <w:rPr>
                <w:sz w:val="16"/>
              </w:rPr>
              <w:t xml:space="preserve">4) En relación con </w:t>
            </w:r>
            <w:r w:rsidRPr="003C0007">
              <w:rPr>
                <w:b/>
                <w:sz w:val="16"/>
              </w:rPr>
              <w:t>las ratios financieras</w:t>
            </w:r>
            <w:r w:rsidRPr="003C0007">
              <w:rPr>
                <w:b/>
                <w:sz w:val="16"/>
                <w:vertAlign w:val="superscript"/>
              </w:rPr>
              <w:t>3</w:t>
            </w:r>
            <w:r w:rsidRPr="003C0007">
              <w:rPr>
                <w:b/>
                <w:sz w:val="16"/>
              </w:rPr>
              <w:t xml:space="preserve"> </w:t>
            </w:r>
            <w:r w:rsidRPr="003C0007">
              <w:rPr>
                <w:sz w:val="16"/>
              </w:rPr>
              <w:t>que se especifican en el anuncio pertinente o los pliegos de la contratación, la operadora económica declara que el valor real de la(s) ratio(s) requerida(s) es el siguiente:</w:t>
            </w:r>
          </w:p>
          <w:p w14:paraId="4F66E3E5" w14:textId="77777777" w:rsidR="003C0007" w:rsidRPr="003C0007" w:rsidRDefault="003C0007" w:rsidP="00095811">
            <w:pPr>
              <w:pStyle w:val="TableParagraph"/>
              <w:spacing w:before="120"/>
              <w:ind w:left="709" w:hanging="111"/>
              <w:rPr>
                <w:sz w:val="16"/>
              </w:rPr>
            </w:pPr>
            <w:r w:rsidRPr="003C0007">
              <w:rPr>
                <w:sz w:val="16"/>
              </w:rPr>
              <w:t>Si</w:t>
            </w:r>
            <w:r w:rsidRPr="003C0007">
              <w:rPr>
                <w:spacing w:val="-5"/>
                <w:sz w:val="16"/>
              </w:rPr>
              <w:t xml:space="preserve"> </w:t>
            </w:r>
            <w:r w:rsidRPr="003C0007">
              <w:rPr>
                <w:sz w:val="16"/>
              </w:rPr>
              <w:t>esta</w:t>
            </w:r>
            <w:r w:rsidRPr="003C0007">
              <w:rPr>
                <w:spacing w:val="-4"/>
                <w:sz w:val="16"/>
              </w:rPr>
              <w:t xml:space="preserve"> </w:t>
            </w:r>
            <w:r w:rsidRPr="003C0007">
              <w:rPr>
                <w:sz w:val="16"/>
              </w:rPr>
              <w:t>información</w:t>
            </w:r>
            <w:r w:rsidRPr="003C0007">
              <w:rPr>
                <w:spacing w:val="-6"/>
                <w:sz w:val="16"/>
              </w:rPr>
              <w:t xml:space="preserve"> </w:t>
            </w:r>
            <w:r w:rsidRPr="003C0007">
              <w:rPr>
                <w:sz w:val="16"/>
              </w:rPr>
              <w:t>está</w:t>
            </w:r>
            <w:r w:rsidRPr="003C0007">
              <w:rPr>
                <w:spacing w:val="-4"/>
                <w:sz w:val="16"/>
              </w:rPr>
              <w:t xml:space="preserve"> </w:t>
            </w:r>
            <w:r w:rsidRPr="003C0007">
              <w:rPr>
                <w:sz w:val="16"/>
              </w:rPr>
              <w:t>disponible</w:t>
            </w:r>
            <w:r w:rsidRPr="003C0007">
              <w:rPr>
                <w:spacing w:val="-4"/>
                <w:sz w:val="16"/>
              </w:rPr>
              <w:t xml:space="preserve"> </w:t>
            </w:r>
            <w:r w:rsidRPr="003C0007">
              <w:rPr>
                <w:sz w:val="16"/>
              </w:rPr>
              <w:t>en</w:t>
            </w:r>
            <w:r w:rsidRPr="003C0007">
              <w:rPr>
                <w:spacing w:val="-5"/>
                <w:sz w:val="16"/>
              </w:rPr>
              <w:t xml:space="preserve"> </w:t>
            </w:r>
            <w:r w:rsidRPr="003C0007">
              <w:rPr>
                <w:sz w:val="16"/>
              </w:rPr>
              <w:t>formato</w:t>
            </w:r>
            <w:r w:rsidRPr="003C0007">
              <w:rPr>
                <w:spacing w:val="-5"/>
                <w:sz w:val="16"/>
              </w:rPr>
              <w:t xml:space="preserve"> </w:t>
            </w:r>
            <w:r w:rsidRPr="003C0007">
              <w:rPr>
                <w:sz w:val="16"/>
              </w:rPr>
              <w:t>electrónico, sírvase indicar:</w:t>
            </w:r>
          </w:p>
        </w:tc>
        <w:tc>
          <w:tcPr>
            <w:tcW w:w="4481" w:type="dxa"/>
          </w:tcPr>
          <w:p w14:paraId="3941B271" w14:textId="0E36F918" w:rsidR="003C0007" w:rsidRPr="003C0007" w:rsidRDefault="00AF6496" w:rsidP="00095811">
            <w:pPr>
              <w:pStyle w:val="TableParagraph"/>
              <w:tabs>
                <w:tab w:val="left" w:pos="3068"/>
              </w:tabs>
              <w:spacing w:before="123"/>
              <w:ind w:left="709" w:right="101" w:hanging="111"/>
              <w:rPr>
                <w:sz w:val="16"/>
              </w:rPr>
            </w:pPr>
            <w:r>
              <w:rPr>
                <w:noProof/>
                <w:sz w:val="16"/>
              </w:rPr>
              <mc:AlternateContent>
                <mc:Choice Requires="wpg">
                  <w:drawing>
                    <wp:anchor distT="0" distB="0" distL="114300" distR="114300" simplePos="0" relativeHeight="251506688" behindDoc="0" locked="0" layoutInCell="1" allowOverlap="1" wp14:anchorId="3E991B3D" wp14:editId="7C597052">
                      <wp:simplePos x="0" y="0"/>
                      <wp:positionH relativeFrom="column">
                        <wp:posOffset>83185</wp:posOffset>
                      </wp:positionH>
                      <wp:positionV relativeFrom="paragraph">
                        <wp:posOffset>349250</wp:posOffset>
                      </wp:positionV>
                      <wp:extent cx="192405" cy="98425"/>
                      <wp:effectExtent l="0" t="0" r="635" b="0"/>
                      <wp:wrapNone/>
                      <wp:docPr id="1271918811" name="docshapegroup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 cy="98425"/>
                                <a:chOff x="131" y="550"/>
                                <a:chExt cx="303" cy="155"/>
                              </a:xfrm>
                            </wpg:grpSpPr>
                            <wps:wsp>
                              <wps:cNvPr id="722047374" name="docshape540"/>
                              <wps:cNvSpPr>
                                <a:spLocks noChangeAspect="1" noChangeArrowheads="1"/>
                              </wps:cNvSpPr>
                              <wps:spPr bwMode="auto">
                                <a:xfrm>
                                  <a:off x="130" y="549"/>
                                  <a:ext cx="303"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36B5CE6" id="docshapegroup539" o:spid="_x0000_s1026" style="position:absolute;margin-left:6.55pt;margin-top:27.5pt;width:15.15pt;height:7.75pt;z-index:251506688" coordorigin="131,550" coordsize="303,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">
                      <v:rect id="docshape540" o:spid="_x0000_s1027" style="position:absolute;left:130;top:549;width:303;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" filled="f" stroked="f">
                        <o:lock v:ext="edit" aspectratio="t"/>
                      </v:rect>
                    </v:group>
                  </w:pict>
                </mc:Fallback>
              </mc:AlternateContent>
            </w:r>
            <w:r w:rsidR="003C0007" w:rsidRPr="003C0007">
              <w:rPr>
                <w:sz w:val="16"/>
              </w:rPr>
              <w:t>(indicación</w:t>
            </w:r>
            <w:r w:rsidR="003C0007" w:rsidRPr="003C0007">
              <w:rPr>
                <w:spacing w:val="40"/>
                <w:sz w:val="16"/>
              </w:rPr>
              <w:t xml:space="preserve"> </w:t>
            </w:r>
            <w:r w:rsidR="003C0007" w:rsidRPr="003C0007">
              <w:rPr>
                <w:sz w:val="16"/>
              </w:rPr>
              <w:t>de</w:t>
            </w:r>
            <w:r w:rsidR="003C0007" w:rsidRPr="003C0007">
              <w:rPr>
                <w:spacing w:val="40"/>
                <w:sz w:val="16"/>
              </w:rPr>
              <w:t xml:space="preserve"> </w:t>
            </w:r>
            <w:r w:rsidR="003C0007" w:rsidRPr="003C0007">
              <w:rPr>
                <w:sz w:val="16"/>
              </w:rPr>
              <w:t>la</w:t>
            </w:r>
            <w:r w:rsidR="003C0007" w:rsidRPr="003C0007">
              <w:rPr>
                <w:spacing w:val="40"/>
                <w:sz w:val="16"/>
              </w:rPr>
              <w:t xml:space="preserve"> </w:t>
            </w:r>
            <w:r w:rsidR="003C0007" w:rsidRPr="003C0007">
              <w:rPr>
                <w:sz w:val="16"/>
              </w:rPr>
              <w:t>ratio</w:t>
            </w:r>
            <w:r w:rsidR="003C0007" w:rsidRPr="003C0007">
              <w:rPr>
                <w:spacing w:val="40"/>
                <w:sz w:val="16"/>
              </w:rPr>
              <w:t xml:space="preserve"> </w:t>
            </w:r>
            <w:r w:rsidR="003C0007" w:rsidRPr="003C0007">
              <w:rPr>
                <w:sz w:val="16"/>
              </w:rPr>
              <w:t>requerida</w:t>
            </w:r>
            <w:r w:rsidR="003C0007" w:rsidRPr="003C0007">
              <w:rPr>
                <w:sz w:val="16"/>
              </w:rPr>
              <w:tab/>
              <w:t>ratio</w:t>
            </w:r>
            <w:r w:rsidR="003C0007" w:rsidRPr="003C0007">
              <w:rPr>
                <w:spacing w:val="34"/>
                <w:sz w:val="16"/>
              </w:rPr>
              <w:t xml:space="preserve"> </w:t>
            </w:r>
            <w:r w:rsidR="003C0007" w:rsidRPr="003C0007">
              <w:rPr>
                <w:sz w:val="16"/>
              </w:rPr>
              <w:t>entre</w:t>
            </w:r>
            <w:r w:rsidR="003C0007" w:rsidRPr="003C0007">
              <w:rPr>
                <w:spacing w:val="35"/>
                <w:sz w:val="16"/>
              </w:rPr>
              <w:t xml:space="preserve"> </w:t>
            </w:r>
            <w:r w:rsidR="003C0007" w:rsidRPr="003C0007">
              <w:rPr>
                <w:sz w:val="16"/>
              </w:rPr>
              <w:t>x</w:t>
            </w:r>
            <w:r w:rsidR="003C0007" w:rsidRPr="003C0007">
              <w:rPr>
                <w:spacing w:val="35"/>
                <w:sz w:val="16"/>
              </w:rPr>
              <w:t xml:space="preserve"> </w:t>
            </w:r>
            <w:r w:rsidR="003C0007" w:rsidRPr="003C0007">
              <w:rPr>
                <w:sz w:val="16"/>
              </w:rPr>
              <w:t xml:space="preserve">e </w:t>
            </w:r>
            <w:proofErr w:type="gramStart"/>
            <w:r w:rsidR="003C0007" w:rsidRPr="003C0007">
              <w:rPr>
                <w:sz w:val="16"/>
              </w:rPr>
              <w:t>y(</w:t>
            </w:r>
            <w:proofErr w:type="gramEnd"/>
            <w:r w:rsidR="003C0007" w:rsidRPr="003C0007">
              <w:rPr>
                <w:b/>
                <w:sz w:val="16"/>
                <w:vertAlign w:val="superscript"/>
              </w:rPr>
              <w:t>4</w:t>
            </w:r>
            <w:r w:rsidR="003C0007" w:rsidRPr="003C0007">
              <w:rPr>
                <w:sz w:val="16"/>
              </w:rPr>
              <w:t>)- y del valor:</w:t>
            </w:r>
          </w:p>
          <w:p w14:paraId="28676242" w14:textId="00D722E6" w:rsidR="003C0007" w:rsidRPr="003C0007" w:rsidRDefault="00AF6496" w:rsidP="00095811">
            <w:pPr>
              <w:pStyle w:val="TableParagraph"/>
              <w:ind w:left="709" w:hanging="111"/>
              <w:rPr>
                <w:b/>
                <w:sz w:val="10"/>
              </w:rPr>
            </w:pPr>
            <w:r>
              <w:rPr>
                <w:b/>
                <w:noProof/>
                <w:sz w:val="10"/>
              </w:rPr>
              <mc:AlternateContent>
                <mc:Choice Requires="wpg">
                  <w:drawing>
                    <wp:anchor distT="0" distB="0" distL="114300" distR="114300" simplePos="0" relativeHeight="251652096" behindDoc="1" locked="0" layoutInCell="1" allowOverlap="1" wp14:anchorId="12B6CCB4" wp14:editId="26720FDC">
                      <wp:simplePos x="0" y="0"/>
                      <wp:positionH relativeFrom="column">
                        <wp:posOffset>1892300</wp:posOffset>
                      </wp:positionH>
                      <wp:positionV relativeFrom="paragraph">
                        <wp:posOffset>-182880</wp:posOffset>
                      </wp:positionV>
                      <wp:extent cx="52070" cy="9525"/>
                      <wp:effectExtent l="0" t="0" r="0" b="1905"/>
                      <wp:wrapNone/>
                      <wp:docPr id="2092723430" name="docshapegroup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70" cy="9525"/>
                                <a:chOff x="2980" y="-288"/>
                                <a:chExt cx="82" cy="15"/>
                              </a:xfrm>
                            </wpg:grpSpPr>
                            <wps:wsp>
                              <wps:cNvPr id="21920032" name="docshape542"/>
                              <wps:cNvSpPr>
                                <a:spLocks noChangeArrowheads="1"/>
                              </wps:cNvSpPr>
                              <wps:spPr bwMode="auto">
                                <a:xfrm>
                                  <a:off x="2979" y="-289"/>
                                  <a:ext cx="82"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00A4C6F" id="docshapegroup541" o:spid="_x0000_s1026" style="position:absolute;margin-left:149pt;margin-top:-14.4pt;width:4.1pt;height:.75pt;z-index:-251664384" coordorigin="2980,-288" coordsize="8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">
                      <v:rect id="docshape542" o:spid="_x0000_s1027" style="position:absolute;left:2979;top:-289;width:8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" fillcolor="black" stroked="f"/>
                    </v:group>
                  </w:pict>
                </mc:Fallback>
              </mc:AlternateContent>
            </w:r>
            <w:r>
              <w:rPr>
                <w:b/>
                <w:noProof/>
                <w:sz w:val="10"/>
              </w:rPr>
              <mc:AlternateContent>
                <mc:Choice Requires="wpg">
                  <w:drawing>
                    <wp:anchor distT="0" distB="0" distL="114300" distR="114300" simplePos="0" relativeHeight="251507712" behindDoc="0" locked="0" layoutInCell="1" allowOverlap="1" wp14:anchorId="09D7CB31" wp14:editId="63DDC92C">
                      <wp:simplePos x="0" y="0"/>
                      <wp:positionH relativeFrom="column">
                        <wp:posOffset>331470</wp:posOffset>
                      </wp:positionH>
                      <wp:positionV relativeFrom="paragraph">
                        <wp:posOffset>24130</wp:posOffset>
                      </wp:positionV>
                      <wp:extent cx="152400" cy="98425"/>
                      <wp:effectExtent l="0" t="5080" r="1905" b="1270"/>
                      <wp:wrapNone/>
                      <wp:docPr id="278539882" name="docshapegroup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522" y="38"/>
                                <a:chExt cx="240" cy="155"/>
                              </a:xfrm>
                            </wpg:grpSpPr>
                            <wps:wsp>
                              <wps:cNvPr id="1683612694" name="docshape544"/>
                              <wps:cNvSpPr>
                                <a:spLocks noChangeAspect="1" noChangeArrowheads="1"/>
                              </wps:cNvSpPr>
                              <wps:spPr bwMode="auto">
                                <a:xfrm>
                                  <a:off x="522" y="37"/>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2405221" id="docshapegroup543" o:spid="_x0000_s1026" style="position:absolute;margin-left:26.1pt;margin-top:1.9pt;width:12pt;height:7.75pt;z-index:251507712" coordorigin="522,38"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">
                      <v:rect id="docshape544" o:spid="_x0000_s1027" style="position:absolute;left:522;top:37;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" filled="f" stroked="f">
                        <o:lock v:ext="edit" aspectratio="t"/>
                      </v:rect>
                    </v:group>
                  </w:pict>
                </mc:Fallback>
              </mc:AlternateContent>
            </w:r>
            <w:r w:rsidR="003C0007" w:rsidRPr="003C0007">
              <w:rPr>
                <w:b/>
                <w:spacing w:val="-10"/>
                <w:sz w:val="10"/>
              </w:rPr>
              <w:t>5</w:t>
            </w:r>
          </w:p>
          <w:p w14:paraId="21314336" w14:textId="77777777" w:rsidR="003C0007" w:rsidRPr="003C0007" w:rsidRDefault="003C0007" w:rsidP="00095811">
            <w:pPr>
              <w:pStyle w:val="TableParagraph"/>
              <w:ind w:left="709" w:hanging="111"/>
              <w:rPr>
                <w:rFonts w:ascii="Arial"/>
                <w:sz w:val="10"/>
              </w:rPr>
            </w:pPr>
          </w:p>
          <w:p w14:paraId="79EC4229" w14:textId="77777777" w:rsidR="003C0007" w:rsidRPr="003C0007" w:rsidRDefault="003C0007" w:rsidP="00095811">
            <w:pPr>
              <w:pStyle w:val="TableParagraph"/>
              <w:ind w:left="709" w:hanging="111"/>
              <w:rPr>
                <w:rFonts w:ascii="Arial"/>
                <w:sz w:val="10"/>
              </w:rPr>
            </w:pPr>
          </w:p>
          <w:p w14:paraId="77B30D09" w14:textId="77777777" w:rsidR="003C0007" w:rsidRPr="003C0007" w:rsidRDefault="003C0007" w:rsidP="00095811">
            <w:pPr>
              <w:pStyle w:val="TableParagraph"/>
              <w:spacing w:before="40"/>
              <w:ind w:left="709" w:hanging="111"/>
              <w:rPr>
                <w:rFonts w:ascii="Arial"/>
                <w:sz w:val="10"/>
              </w:rPr>
            </w:pPr>
          </w:p>
          <w:p w14:paraId="2B081313" w14:textId="77777777" w:rsidR="003C0007" w:rsidRPr="003C0007" w:rsidRDefault="003C0007" w:rsidP="00095811">
            <w:pPr>
              <w:pStyle w:val="TableParagraph"/>
              <w:spacing w:line="242" w:lineRule="auto"/>
              <w:ind w:left="709" w:hanging="111"/>
              <w:rPr>
                <w:sz w:val="16"/>
              </w:rPr>
            </w:pPr>
            <w:r w:rsidRPr="003C0007">
              <w:rPr>
                <w:sz w:val="16"/>
              </w:rPr>
              <w:t>(dirección de la página web, autoridad u organismo expedidor, referencia exacta de la documentación):</w:t>
            </w:r>
          </w:p>
          <w:p w14:paraId="6FD07CAB" w14:textId="77777777" w:rsidR="003C0007" w:rsidRPr="003C0007" w:rsidRDefault="003C0007" w:rsidP="00095811">
            <w:pPr>
              <w:pStyle w:val="TableParagraph"/>
              <w:spacing w:before="2"/>
              <w:ind w:left="709" w:hanging="111"/>
              <w:rPr>
                <w:rFonts w:ascii="Arial"/>
                <w:sz w:val="3"/>
              </w:rPr>
            </w:pPr>
          </w:p>
          <w:p w14:paraId="2C4B91E0"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369ADA50" wp14:editId="6DB5FBC9">
                  <wp:extent cx="150495" cy="97790"/>
                  <wp:effectExtent l="19050" t="0" r="1905" b="0"/>
                  <wp:docPr id="201" name="Imag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89"/>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rFonts w:ascii="Arial"/>
                <w:noProof/>
                <w:spacing w:val="56"/>
                <w:position w:val="-2"/>
                <w:sz w:val="15"/>
                <w:lang w:eastAsia="es-ES"/>
              </w:rPr>
              <w:drawing>
                <wp:inline distT="0" distB="0" distL="0" distR="0" wp14:anchorId="79894E38" wp14:editId="238AB275">
                  <wp:extent cx="150495" cy="97790"/>
                  <wp:effectExtent l="19050" t="0" r="1905" b="0"/>
                  <wp:docPr id="202" name="Imag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rFonts w:ascii="Arial"/>
                <w:noProof/>
                <w:spacing w:val="56"/>
                <w:position w:val="-2"/>
                <w:sz w:val="15"/>
                <w:lang w:eastAsia="es-ES"/>
              </w:rPr>
              <w:drawing>
                <wp:inline distT="0" distB="0" distL="0" distR="0" wp14:anchorId="1AECEC93" wp14:editId="0E3C947A">
                  <wp:extent cx="150495" cy="97790"/>
                  <wp:effectExtent l="19050" t="0" r="1905" b="0"/>
                  <wp:docPr id="203" name="Imag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1"/>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3"/>
                <w:position w:val="-2"/>
                <w:sz w:val="15"/>
              </w:rPr>
              <w:t xml:space="preserve"> </w:t>
            </w:r>
            <w:r>
              <w:rPr>
                <w:rFonts w:ascii="Arial"/>
                <w:noProof/>
                <w:spacing w:val="53"/>
                <w:position w:val="-2"/>
                <w:sz w:val="15"/>
                <w:lang w:eastAsia="es-ES"/>
              </w:rPr>
              <w:drawing>
                <wp:inline distT="0" distB="0" distL="0" distR="0" wp14:anchorId="4518D454" wp14:editId="64966358">
                  <wp:extent cx="150495" cy="97790"/>
                  <wp:effectExtent l="19050" t="0" r="1905" b="0"/>
                  <wp:docPr id="204" name="Imag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2"/>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6A280BA0" w14:textId="77777777" w:rsidR="003C0007" w:rsidRPr="003C0007" w:rsidRDefault="003C0007" w:rsidP="00095811">
            <w:pPr>
              <w:pStyle w:val="TableParagraph"/>
              <w:spacing w:before="3"/>
              <w:ind w:left="709" w:hanging="111"/>
              <w:rPr>
                <w:rFonts w:ascii="Arial"/>
                <w:sz w:val="20"/>
              </w:rPr>
            </w:pPr>
          </w:p>
        </w:tc>
      </w:tr>
      <w:tr w:rsidR="003C0007" w14:paraId="71535590" w14:textId="77777777" w:rsidTr="003C0007">
        <w:trPr>
          <w:trHeight w:val="1520"/>
        </w:trPr>
        <w:tc>
          <w:tcPr>
            <w:tcW w:w="5530" w:type="dxa"/>
          </w:tcPr>
          <w:p w14:paraId="0F03AD6E" w14:textId="77777777" w:rsidR="003C0007" w:rsidRPr="003C0007" w:rsidRDefault="003C0007" w:rsidP="00095811">
            <w:pPr>
              <w:pStyle w:val="TableParagraph"/>
              <w:spacing w:before="121"/>
              <w:ind w:left="709" w:right="79" w:hanging="111"/>
              <w:jc w:val="both"/>
              <w:rPr>
                <w:sz w:val="16"/>
              </w:rPr>
            </w:pPr>
            <w:r w:rsidRPr="003C0007">
              <w:rPr>
                <w:sz w:val="16"/>
              </w:rPr>
              <w:t xml:space="preserve">5) El importe asegurado en el </w:t>
            </w:r>
            <w:r w:rsidRPr="003C0007">
              <w:rPr>
                <w:b/>
                <w:sz w:val="16"/>
              </w:rPr>
              <w:t xml:space="preserve">seguro de indemnización por riesgos profesionales </w:t>
            </w:r>
            <w:r w:rsidRPr="003C0007">
              <w:rPr>
                <w:sz w:val="16"/>
              </w:rPr>
              <w:t xml:space="preserve">de la operadora económica es el </w:t>
            </w:r>
            <w:r w:rsidRPr="003C0007">
              <w:rPr>
                <w:spacing w:val="-2"/>
                <w:sz w:val="16"/>
              </w:rPr>
              <w:t>siguiente:</w:t>
            </w:r>
          </w:p>
          <w:p w14:paraId="1B210A9D" w14:textId="77777777" w:rsidR="003C0007" w:rsidRPr="003C0007" w:rsidRDefault="003C0007" w:rsidP="00095811">
            <w:pPr>
              <w:pStyle w:val="TableParagraph"/>
              <w:spacing w:before="119"/>
              <w:ind w:left="709" w:hanging="111"/>
              <w:rPr>
                <w:sz w:val="16"/>
              </w:rPr>
            </w:pPr>
            <w:r w:rsidRPr="003C0007">
              <w:rPr>
                <w:sz w:val="16"/>
              </w:rPr>
              <w:t>Si</w:t>
            </w:r>
            <w:r w:rsidRPr="003C0007">
              <w:rPr>
                <w:spacing w:val="-5"/>
                <w:sz w:val="16"/>
              </w:rPr>
              <w:t xml:space="preserve"> </w:t>
            </w:r>
            <w:r w:rsidRPr="003C0007">
              <w:rPr>
                <w:sz w:val="16"/>
              </w:rPr>
              <w:t>esta</w:t>
            </w:r>
            <w:r w:rsidRPr="003C0007">
              <w:rPr>
                <w:spacing w:val="-4"/>
                <w:sz w:val="16"/>
              </w:rPr>
              <w:t xml:space="preserve"> </w:t>
            </w:r>
            <w:r w:rsidRPr="003C0007">
              <w:rPr>
                <w:sz w:val="16"/>
              </w:rPr>
              <w:t>información</w:t>
            </w:r>
            <w:r w:rsidRPr="003C0007">
              <w:rPr>
                <w:spacing w:val="-6"/>
                <w:sz w:val="16"/>
              </w:rPr>
              <w:t xml:space="preserve"> </w:t>
            </w:r>
            <w:r w:rsidRPr="003C0007">
              <w:rPr>
                <w:sz w:val="16"/>
              </w:rPr>
              <w:t>está</w:t>
            </w:r>
            <w:r w:rsidRPr="003C0007">
              <w:rPr>
                <w:spacing w:val="-4"/>
                <w:sz w:val="16"/>
              </w:rPr>
              <w:t xml:space="preserve"> </w:t>
            </w:r>
            <w:r w:rsidRPr="003C0007">
              <w:rPr>
                <w:sz w:val="16"/>
              </w:rPr>
              <w:t>disponible</w:t>
            </w:r>
            <w:r w:rsidRPr="003C0007">
              <w:rPr>
                <w:spacing w:val="-4"/>
                <w:sz w:val="16"/>
              </w:rPr>
              <w:t xml:space="preserve"> </w:t>
            </w:r>
            <w:r w:rsidRPr="003C0007">
              <w:rPr>
                <w:sz w:val="16"/>
              </w:rPr>
              <w:t>en</w:t>
            </w:r>
            <w:r w:rsidRPr="003C0007">
              <w:rPr>
                <w:spacing w:val="-5"/>
                <w:sz w:val="16"/>
              </w:rPr>
              <w:t xml:space="preserve"> </w:t>
            </w:r>
            <w:r w:rsidRPr="003C0007">
              <w:rPr>
                <w:sz w:val="16"/>
              </w:rPr>
              <w:t>formato</w:t>
            </w:r>
            <w:r w:rsidRPr="003C0007">
              <w:rPr>
                <w:spacing w:val="-5"/>
                <w:sz w:val="16"/>
              </w:rPr>
              <w:t xml:space="preserve"> </w:t>
            </w:r>
            <w:r w:rsidRPr="003C0007">
              <w:rPr>
                <w:sz w:val="16"/>
              </w:rPr>
              <w:t>electrónico, sírvase indicar:</w:t>
            </w:r>
          </w:p>
        </w:tc>
        <w:tc>
          <w:tcPr>
            <w:tcW w:w="4481" w:type="dxa"/>
          </w:tcPr>
          <w:p w14:paraId="5DA0DE9B" w14:textId="776AFA76" w:rsidR="003C0007" w:rsidRPr="003C0007" w:rsidRDefault="00AF6496" w:rsidP="00095811">
            <w:pPr>
              <w:pStyle w:val="TableParagraph"/>
              <w:spacing w:before="121"/>
              <w:ind w:left="709" w:hanging="111"/>
              <w:rPr>
                <w:sz w:val="16"/>
              </w:rPr>
            </w:pPr>
            <w:r>
              <w:rPr>
                <w:noProof/>
                <w:sz w:val="16"/>
              </w:rPr>
              <mc:AlternateContent>
                <mc:Choice Requires="wpg">
                  <w:drawing>
                    <wp:anchor distT="0" distB="0" distL="114300" distR="114300" simplePos="0" relativeHeight="251653120" behindDoc="1" locked="0" layoutInCell="1" allowOverlap="1" wp14:anchorId="786E1616" wp14:editId="596449AB">
                      <wp:simplePos x="0" y="0"/>
                      <wp:positionH relativeFrom="column">
                        <wp:posOffset>83185</wp:posOffset>
                      </wp:positionH>
                      <wp:positionV relativeFrom="paragraph">
                        <wp:posOffset>100965</wp:posOffset>
                      </wp:positionV>
                      <wp:extent cx="327660" cy="98425"/>
                      <wp:effectExtent l="0" t="0" r="0" b="635"/>
                      <wp:wrapNone/>
                      <wp:docPr id="2017049331" name="docshapegroup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660" cy="98425"/>
                                <a:chOff x="131" y="159"/>
                                <a:chExt cx="516" cy="155"/>
                              </a:xfrm>
                            </wpg:grpSpPr>
                            <wps:wsp>
                              <wps:cNvPr id="903357890" name="docshape546"/>
                              <wps:cNvSpPr>
                                <a:spLocks noChangeAspect="1" noChangeArrowheads="1"/>
                              </wps:cNvSpPr>
                              <wps:spPr bwMode="auto">
                                <a:xfrm>
                                  <a:off x="130" y="158"/>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2167998" name="docshape547"/>
                              <wps:cNvSpPr>
                                <a:spLocks noChangeAspect="1" noChangeArrowheads="1"/>
                              </wps:cNvSpPr>
                              <wps:spPr bwMode="auto">
                                <a:xfrm>
                                  <a:off x="406" y="158"/>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A31627D" id="docshapegroup545" o:spid="_x0000_s1026" style="position:absolute;margin-left:6.55pt;margin-top:7.95pt;width:25.8pt;height:7.75pt;z-index:-251663360" coordorigin="131,159" coordsize="51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">
                      <v:rect id="docshape546" o:spid="_x0000_s1027" style="position:absolute;left:130;top:158;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" filled="f" stroked="f">
                        <o:lock v:ext="edit" aspectratio="t"/>
                      </v:rect>
                      <v:rect id="docshape547" o:spid="_x0000_s1028" style="position:absolute;left:406;top:158;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" filled="f" stroked="f">
                        <o:lock v:ext="edit" aspectratio="t"/>
                      </v:rect>
                    </v:group>
                  </w:pict>
                </mc:Fallback>
              </mc:AlternateContent>
            </w:r>
            <w:r w:rsidR="003C0007" w:rsidRPr="003C0007">
              <w:rPr>
                <w:spacing w:val="-2"/>
                <w:sz w:val="16"/>
              </w:rPr>
              <w:t>moneda</w:t>
            </w:r>
          </w:p>
          <w:p w14:paraId="7F88DBA3" w14:textId="77777777" w:rsidR="003C0007" w:rsidRPr="003C0007" w:rsidRDefault="003C0007" w:rsidP="00095811">
            <w:pPr>
              <w:pStyle w:val="TableParagraph"/>
              <w:ind w:left="709" w:hanging="111"/>
              <w:rPr>
                <w:rFonts w:ascii="Arial"/>
                <w:sz w:val="16"/>
              </w:rPr>
            </w:pPr>
          </w:p>
          <w:p w14:paraId="405EFBAB" w14:textId="77777777" w:rsidR="003C0007" w:rsidRPr="003C0007" w:rsidRDefault="003C0007" w:rsidP="00095811">
            <w:pPr>
              <w:pStyle w:val="TableParagraph"/>
              <w:spacing w:before="140"/>
              <w:ind w:left="709" w:hanging="111"/>
              <w:rPr>
                <w:rFonts w:ascii="Arial"/>
                <w:sz w:val="16"/>
              </w:rPr>
            </w:pPr>
          </w:p>
          <w:p w14:paraId="16E9A7EA" w14:textId="77777777" w:rsidR="003C0007" w:rsidRPr="003C0007" w:rsidRDefault="003C0007" w:rsidP="00095811">
            <w:pPr>
              <w:pStyle w:val="TableParagraph"/>
              <w:ind w:left="709" w:hanging="111"/>
              <w:rPr>
                <w:sz w:val="16"/>
              </w:rPr>
            </w:pPr>
            <w:r w:rsidRPr="003C0007">
              <w:rPr>
                <w:sz w:val="16"/>
              </w:rPr>
              <w:t>(dirección de la página web, autoridad u organismo expedidor, referencia exacta de la documentación):</w:t>
            </w:r>
          </w:p>
          <w:p w14:paraId="1CDB78DA" w14:textId="77777777" w:rsidR="003C0007" w:rsidRPr="003C0007" w:rsidRDefault="003C0007" w:rsidP="00095811">
            <w:pPr>
              <w:pStyle w:val="TableParagraph"/>
              <w:spacing w:before="4"/>
              <w:ind w:left="709" w:hanging="111"/>
              <w:rPr>
                <w:rFonts w:ascii="Arial"/>
                <w:sz w:val="3"/>
              </w:rPr>
            </w:pPr>
          </w:p>
          <w:p w14:paraId="2AB8098E"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32523225" wp14:editId="165A7B81">
                  <wp:extent cx="150495" cy="97790"/>
                  <wp:effectExtent l="19050" t="0" r="1905" b="0"/>
                  <wp:docPr id="205" name="Imag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6"/>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2840B0F9" wp14:editId="54D20145">
                  <wp:extent cx="150495" cy="97790"/>
                  <wp:effectExtent l="19050" t="0" r="1905" b="0"/>
                  <wp:docPr id="206" name="Imag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7"/>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1787927B" wp14:editId="470B2710">
                  <wp:extent cx="150495" cy="97790"/>
                  <wp:effectExtent l="19050" t="0" r="1905" b="0"/>
                  <wp:docPr id="207" name="Imag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8"/>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5"/>
                <w:position w:val="-2"/>
                <w:sz w:val="15"/>
              </w:rPr>
              <w:t xml:space="preserve"> </w:t>
            </w:r>
            <w:r>
              <w:rPr>
                <w:rFonts w:ascii="Arial"/>
                <w:noProof/>
                <w:spacing w:val="55"/>
                <w:position w:val="-2"/>
                <w:sz w:val="15"/>
                <w:lang w:eastAsia="es-ES"/>
              </w:rPr>
              <w:drawing>
                <wp:inline distT="0" distB="0" distL="0" distR="0" wp14:anchorId="11E67B5D" wp14:editId="52175D80">
                  <wp:extent cx="150495" cy="97790"/>
                  <wp:effectExtent l="19050" t="0" r="1905" b="0"/>
                  <wp:docPr id="208" name="Imag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9"/>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01F8B0E5" w14:textId="77777777" w:rsidTr="003C0007">
        <w:trPr>
          <w:trHeight w:val="1912"/>
        </w:trPr>
        <w:tc>
          <w:tcPr>
            <w:tcW w:w="5530" w:type="dxa"/>
          </w:tcPr>
          <w:p w14:paraId="2506725F" w14:textId="77777777" w:rsidR="003C0007" w:rsidRPr="003C0007" w:rsidRDefault="003C0007" w:rsidP="00095811">
            <w:pPr>
              <w:pStyle w:val="TableParagraph"/>
              <w:spacing w:before="122" w:line="237" w:lineRule="auto"/>
              <w:ind w:left="709" w:right="83" w:hanging="111"/>
              <w:jc w:val="both"/>
              <w:rPr>
                <w:sz w:val="16"/>
              </w:rPr>
            </w:pPr>
            <w:r w:rsidRPr="003C0007">
              <w:rPr>
                <w:sz w:val="16"/>
              </w:rPr>
              <w:t>6) En relación con los demás requisitos económicos o financieros que, en su caso, se especifiquen en el anuncio pertinente o los pliegos</w:t>
            </w:r>
            <w:r w:rsidRPr="003C0007">
              <w:rPr>
                <w:spacing w:val="-14"/>
                <w:sz w:val="16"/>
              </w:rPr>
              <w:t xml:space="preserve"> </w:t>
            </w:r>
            <w:r w:rsidRPr="003C0007">
              <w:rPr>
                <w:sz w:val="16"/>
              </w:rPr>
              <w:t>de</w:t>
            </w:r>
            <w:r w:rsidRPr="003C0007">
              <w:rPr>
                <w:spacing w:val="-11"/>
                <w:sz w:val="16"/>
              </w:rPr>
              <w:t xml:space="preserve"> </w:t>
            </w:r>
            <w:r w:rsidRPr="003C0007">
              <w:rPr>
                <w:sz w:val="16"/>
              </w:rPr>
              <w:t>la</w:t>
            </w:r>
            <w:r w:rsidRPr="003C0007">
              <w:rPr>
                <w:spacing w:val="-14"/>
                <w:sz w:val="16"/>
              </w:rPr>
              <w:t xml:space="preserve"> </w:t>
            </w:r>
            <w:r w:rsidRPr="003C0007">
              <w:rPr>
                <w:sz w:val="16"/>
              </w:rPr>
              <w:t>contratación,</w:t>
            </w:r>
            <w:r w:rsidRPr="003C0007">
              <w:rPr>
                <w:spacing w:val="-13"/>
                <w:sz w:val="16"/>
              </w:rPr>
              <w:t xml:space="preserve"> </w:t>
            </w:r>
            <w:r w:rsidRPr="003C0007">
              <w:rPr>
                <w:sz w:val="16"/>
              </w:rPr>
              <w:t>la</w:t>
            </w:r>
            <w:r w:rsidRPr="003C0007">
              <w:rPr>
                <w:spacing w:val="-14"/>
                <w:sz w:val="16"/>
              </w:rPr>
              <w:t xml:space="preserve"> </w:t>
            </w:r>
            <w:r w:rsidRPr="003C0007">
              <w:rPr>
                <w:sz w:val="16"/>
              </w:rPr>
              <w:t>operadora</w:t>
            </w:r>
            <w:r w:rsidRPr="003C0007">
              <w:rPr>
                <w:spacing w:val="-13"/>
                <w:sz w:val="16"/>
              </w:rPr>
              <w:t xml:space="preserve"> </w:t>
            </w:r>
            <w:r w:rsidRPr="003C0007">
              <w:rPr>
                <w:sz w:val="16"/>
              </w:rPr>
              <w:t>económica</w:t>
            </w:r>
            <w:r w:rsidRPr="003C0007">
              <w:rPr>
                <w:spacing w:val="29"/>
                <w:sz w:val="16"/>
              </w:rPr>
              <w:t xml:space="preserve"> </w:t>
            </w:r>
            <w:r w:rsidRPr="003C0007">
              <w:rPr>
                <w:sz w:val="16"/>
              </w:rPr>
              <w:t>declara</w:t>
            </w:r>
            <w:r w:rsidRPr="003C0007">
              <w:rPr>
                <w:spacing w:val="-13"/>
                <w:sz w:val="16"/>
              </w:rPr>
              <w:t xml:space="preserve"> </w:t>
            </w:r>
            <w:r w:rsidRPr="003C0007">
              <w:rPr>
                <w:spacing w:val="-4"/>
                <w:sz w:val="16"/>
              </w:rPr>
              <w:t>que:</w:t>
            </w:r>
          </w:p>
          <w:p w14:paraId="035E6023" w14:textId="77777777" w:rsidR="003C0007" w:rsidRPr="003C0007" w:rsidRDefault="003C0007" w:rsidP="00095811">
            <w:pPr>
              <w:pStyle w:val="TableParagraph"/>
              <w:spacing w:before="124"/>
              <w:ind w:left="709" w:right="81" w:hanging="111"/>
              <w:jc w:val="both"/>
              <w:rPr>
                <w:sz w:val="16"/>
              </w:rPr>
            </w:pPr>
            <w:r w:rsidRPr="003C0007">
              <w:rPr>
                <w:sz w:val="16"/>
              </w:rPr>
              <w:t xml:space="preserve">Si la correspondiente documentación que, en su caso, se especifique en el anuncio pertinente o los pliegos de la contratación está disponible en formato electrónico, sírvase </w:t>
            </w:r>
            <w:r w:rsidRPr="003C0007">
              <w:rPr>
                <w:spacing w:val="-2"/>
                <w:sz w:val="16"/>
              </w:rPr>
              <w:t>indicar:</w:t>
            </w:r>
          </w:p>
        </w:tc>
        <w:tc>
          <w:tcPr>
            <w:tcW w:w="4481" w:type="dxa"/>
          </w:tcPr>
          <w:p w14:paraId="569AC5FA" w14:textId="77777777" w:rsidR="003C0007" w:rsidRPr="003C0007" w:rsidRDefault="003C0007" w:rsidP="00095811">
            <w:pPr>
              <w:pStyle w:val="TableParagraph"/>
              <w:spacing w:before="9"/>
              <w:ind w:left="709" w:hanging="111"/>
              <w:rPr>
                <w:rFonts w:ascii="Arial"/>
                <w:sz w:val="13"/>
              </w:rPr>
            </w:pPr>
          </w:p>
          <w:p w14:paraId="0AA9E88E"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656AD29C" wp14:editId="4E1EA614">
                  <wp:extent cx="150495" cy="97790"/>
                  <wp:effectExtent l="19050" t="0" r="1905" b="0"/>
                  <wp:docPr id="209" name="Imag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0"/>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334B562B" w14:textId="77777777" w:rsidR="003C0007" w:rsidRPr="003C0007" w:rsidRDefault="003C0007" w:rsidP="00095811">
            <w:pPr>
              <w:pStyle w:val="TableParagraph"/>
              <w:ind w:left="709" w:hanging="111"/>
              <w:rPr>
                <w:rFonts w:ascii="Arial"/>
                <w:sz w:val="16"/>
              </w:rPr>
            </w:pPr>
          </w:p>
          <w:p w14:paraId="6C358D81" w14:textId="77777777" w:rsidR="003C0007" w:rsidRPr="003C0007" w:rsidRDefault="003C0007" w:rsidP="00095811">
            <w:pPr>
              <w:pStyle w:val="TableParagraph"/>
              <w:ind w:left="709" w:hanging="111"/>
              <w:rPr>
                <w:rFonts w:ascii="Arial"/>
                <w:sz w:val="16"/>
              </w:rPr>
            </w:pPr>
          </w:p>
          <w:p w14:paraId="5D827E8E" w14:textId="77777777" w:rsidR="003C0007" w:rsidRPr="003C0007" w:rsidRDefault="003C0007" w:rsidP="00095811">
            <w:pPr>
              <w:pStyle w:val="TableParagraph"/>
              <w:spacing w:before="154"/>
              <w:ind w:left="709" w:hanging="111"/>
              <w:rPr>
                <w:rFonts w:ascii="Arial"/>
                <w:sz w:val="16"/>
              </w:rPr>
            </w:pPr>
          </w:p>
          <w:p w14:paraId="723DEE9E" w14:textId="77777777" w:rsidR="003C0007" w:rsidRPr="003C0007" w:rsidRDefault="003C0007" w:rsidP="00095811">
            <w:pPr>
              <w:pStyle w:val="TableParagraph"/>
              <w:ind w:left="709" w:hanging="111"/>
              <w:rPr>
                <w:sz w:val="16"/>
              </w:rPr>
            </w:pPr>
            <w:r w:rsidRPr="003C0007">
              <w:rPr>
                <w:sz w:val="16"/>
              </w:rPr>
              <w:t>(dirección de la página web, autoridad u organismo expedidor, referencia exacta de la documentación):</w:t>
            </w:r>
          </w:p>
          <w:p w14:paraId="4CF805DB" w14:textId="77777777" w:rsidR="003C0007" w:rsidRPr="003C0007" w:rsidRDefault="003C0007" w:rsidP="00095811">
            <w:pPr>
              <w:pStyle w:val="TableParagraph"/>
              <w:spacing w:before="4"/>
              <w:ind w:left="709" w:hanging="111"/>
              <w:rPr>
                <w:rFonts w:ascii="Arial"/>
                <w:sz w:val="3"/>
              </w:rPr>
            </w:pPr>
          </w:p>
          <w:p w14:paraId="6205701C"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08D62D54" wp14:editId="1B959DC0">
                  <wp:extent cx="150495" cy="97790"/>
                  <wp:effectExtent l="19050" t="0" r="1905" b="0"/>
                  <wp:docPr id="210" name="Imag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1"/>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rFonts w:ascii="Arial"/>
                <w:noProof/>
                <w:spacing w:val="56"/>
                <w:position w:val="-2"/>
                <w:sz w:val="15"/>
                <w:lang w:eastAsia="es-ES"/>
              </w:rPr>
              <w:drawing>
                <wp:inline distT="0" distB="0" distL="0" distR="0" wp14:anchorId="55D184FF" wp14:editId="61E817F5">
                  <wp:extent cx="150495" cy="97790"/>
                  <wp:effectExtent l="19050" t="0" r="1905" b="0"/>
                  <wp:docPr id="211" name="Imag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2"/>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rFonts w:ascii="Arial"/>
                <w:noProof/>
                <w:spacing w:val="56"/>
                <w:position w:val="-2"/>
                <w:sz w:val="15"/>
                <w:lang w:eastAsia="es-ES"/>
              </w:rPr>
              <w:drawing>
                <wp:inline distT="0" distB="0" distL="0" distR="0" wp14:anchorId="1FEBEC5F" wp14:editId="38D7AE3C">
                  <wp:extent cx="150495" cy="97790"/>
                  <wp:effectExtent l="19050" t="0" r="1905" b="0"/>
                  <wp:docPr id="212" name="Imag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3"/>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3"/>
                <w:position w:val="-2"/>
                <w:sz w:val="15"/>
              </w:rPr>
              <w:t xml:space="preserve"> </w:t>
            </w:r>
            <w:r>
              <w:rPr>
                <w:rFonts w:ascii="Arial"/>
                <w:noProof/>
                <w:spacing w:val="53"/>
                <w:position w:val="-2"/>
                <w:sz w:val="15"/>
                <w:lang w:eastAsia="es-ES"/>
              </w:rPr>
              <w:drawing>
                <wp:inline distT="0" distB="0" distL="0" distR="0" wp14:anchorId="454416B4" wp14:editId="6027C83D">
                  <wp:extent cx="150495" cy="97790"/>
                  <wp:effectExtent l="19050" t="0" r="1905" b="0"/>
                  <wp:docPr id="213" name="Imag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4"/>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05AABBF1" w14:textId="77777777" w:rsidR="003C0007" w:rsidRPr="003C0007" w:rsidRDefault="003C0007" w:rsidP="00095811">
            <w:pPr>
              <w:pStyle w:val="TableParagraph"/>
              <w:spacing w:before="82"/>
              <w:ind w:left="709" w:hanging="111"/>
              <w:rPr>
                <w:rFonts w:ascii="Arial"/>
                <w:sz w:val="20"/>
              </w:rPr>
            </w:pPr>
          </w:p>
        </w:tc>
      </w:tr>
    </w:tbl>
    <w:p w14:paraId="03330ED6" w14:textId="77777777" w:rsidR="00057CA6" w:rsidRDefault="00057CA6" w:rsidP="00095811">
      <w:pPr>
        <w:pStyle w:val="Ttulo51"/>
        <w:spacing w:before="120"/>
        <w:ind w:left="709" w:right="524" w:hanging="111"/>
        <w:jc w:val="center"/>
      </w:pPr>
    </w:p>
    <w:p w14:paraId="47DFEF8D" w14:textId="77777777" w:rsidR="00057CA6" w:rsidRDefault="00057CA6" w:rsidP="00095811">
      <w:pPr>
        <w:pStyle w:val="Ttulo51"/>
        <w:spacing w:before="120"/>
        <w:ind w:left="709" w:right="524" w:hanging="111"/>
        <w:jc w:val="center"/>
      </w:pPr>
    </w:p>
    <w:p w14:paraId="1387BDA7" w14:textId="77777777" w:rsidR="00057CA6" w:rsidRDefault="00057CA6" w:rsidP="00095811">
      <w:pPr>
        <w:pStyle w:val="Ttulo51"/>
        <w:spacing w:before="120"/>
        <w:ind w:left="709" w:right="524" w:hanging="111"/>
        <w:jc w:val="center"/>
      </w:pPr>
    </w:p>
    <w:p w14:paraId="22E67871" w14:textId="77777777" w:rsidR="00057CA6" w:rsidRDefault="00057CA6" w:rsidP="00095811">
      <w:pPr>
        <w:pStyle w:val="Ttulo51"/>
        <w:spacing w:before="120"/>
        <w:ind w:left="709" w:right="524" w:hanging="111"/>
        <w:jc w:val="center"/>
      </w:pPr>
    </w:p>
    <w:p w14:paraId="3CA6F857" w14:textId="5983732D" w:rsidR="003C0007" w:rsidRDefault="003C0007" w:rsidP="00095811">
      <w:pPr>
        <w:pStyle w:val="Ttulo51"/>
        <w:spacing w:before="120"/>
        <w:ind w:left="709" w:right="524" w:hanging="111"/>
        <w:jc w:val="center"/>
      </w:pPr>
      <w:r>
        <w:t>C:</w:t>
      </w:r>
      <w:r>
        <w:rPr>
          <w:spacing w:val="-10"/>
        </w:rPr>
        <w:t xml:space="preserve"> </w:t>
      </w:r>
      <w:r>
        <w:t>CAPACIDAD</w:t>
      </w:r>
      <w:r>
        <w:rPr>
          <w:spacing w:val="-12"/>
        </w:rPr>
        <w:t xml:space="preserve"> </w:t>
      </w:r>
      <w:r>
        <w:t>TÉCNICA</w:t>
      </w:r>
      <w:r>
        <w:rPr>
          <w:spacing w:val="-13"/>
        </w:rPr>
        <w:t xml:space="preserve"> </w:t>
      </w:r>
      <w:r>
        <w:t>Y</w:t>
      </w:r>
      <w:r>
        <w:rPr>
          <w:spacing w:val="-14"/>
        </w:rPr>
        <w:t xml:space="preserve"> </w:t>
      </w:r>
      <w:r>
        <w:rPr>
          <w:spacing w:val="-2"/>
        </w:rPr>
        <w:t>PROFESIONAL</w:t>
      </w:r>
    </w:p>
    <w:p w14:paraId="6C91EF75" w14:textId="77777777" w:rsidR="003C0007" w:rsidRDefault="003C0007" w:rsidP="00095811">
      <w:pPr>
        <w:pStyle w:val="Textoindependiente"/>
        <w:ind w:left="709" w:hanging="111"/>
        <w:rPr>
          <w:b/>
          <w:sz w:val="20"/>
        </w:rPr>
      </w:pPr>
    </w:p>
    <w:p w14:paraId="359C41C8" w14:textId="5E1ED0CA" w:rsidR="003C0007" w:rsidRDefault="00AF6496" w:rsidP="00095811">
      <w:pPr>
        <w:pStyle w:val="Textoindependiente"/>
        <w:spacing w:before="129"/>
        <w:ind w:left="709" w:hanging="111"/>
        <w:rPr>
          <w:b/>
          <w:sz w:val="20"/>
        </w:rPr>
      </w:pPr>
      <w:r>
        <w:rPr>
          <w:b/>
          <w:noProof/>
          <w:sz w:val="20"/>
        </w:rPr>
        <mc:AlternateContent>
          <mc:Choice Requires="wps">
            <w:drawing>
              <wp:anchor distT="0" distB="0" distL="0" distR="0" simplePos="0" relativeHeight="251776000" behindDoc="1" locked="0" layoutInCell="1" allowOverlap="1" wp14:anchorId="7139A59F" wp14:editId="14C82ACE">
                <wp:simplePos x="0" y="0"/>
                <wp:positionH relativeFrom="page">
                  <wp:posOffset>717550</wp:posOffset>
                </wp:positionH>
                <wp:positionV relativeFrom="paragraph">
                  <wp:posOffset>251460</wp:posOffset>
                </wp:positionV>
                <wp:extent cx="1830070" cy="8890"/>
                <wp:effectExtent l="3175" t="3810" r="0" b="0"/>
                <wp:wrapTopAndBottom/>
                <wp:docPr id="1814286916" name="docshape5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273577E" id="docshape548" o:spid="_x0000_s1026" style="position:absolute;margin-left:56.5pt;margin-top:19.8pt;width:144.1pt;height:.7pt;z-index:-251540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" fillcolor="black" stroked="f">
                <w10:wrap type="topAndBottom" anchorx="page"/>
              </v:rect>
            </w:pict>
          </mc:Fallback>
        </mc:AlternateContent>
      </w:r>
    </w:p>
    <w:p w14:paraId="46946D3F" w14:textId="77777777" w:rsidR="003C0007" w:rsidRDefault="003C0007" w:rsidP="00095811">
      <w:pPr>
        <w:spacing w:before="78" w:line="183" w:lineRule="exact"/>
        <w:ind w:left="709" w:hanging="111"/>
        <w:rPr>
          <w:rFonts w:ascii="Arial" w:hAnsi="Arial"/>
          <w:sz w:val="16"/>
        </w:rPr>
      </w:pPr>
      <w:r>
        <w:rPr>
          <w:rFonts w:ascii="Arial" w:hAnsi="Arial"/>
          <w:sz w:val="16"/>
          <w:vertAlign w:val="superscript"/>
        </w:rPr>
        <w:t>1</w:t>
      </w:r>
      <w:r>
        <w:rPr>
          <w:rFonts w:ascii="Arial" w:hAnsi="Arial"/>
          <w:spacing w:val="29"/>
          <w:sz w:val="16"/>
        </w:rPr>
        <w:t xml:space="preserve"> </w:t>
      </w:r>
      <w:proofErr w:type="gramStart"/>
      <w:r>
        <w:rPr>
          <w:rFonts w:ascii="Arial" w:hAnsi="Arial"/>
          <w:sz w:val="16"/>
        </w:rPr>
        <w:t>Sólo</w:t>
      </w:r>
      <w:proofErr w:type="gramEnd"/>
      <w:r>
        <w:rPr>
          <w:rFonts w:ascii="Arial" w:hAnsi="Arial"/>
          <w:spacing w:val="-8"/>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7"/>
          <w:sz w:val="16"/>
        </w:rPr>
        <w:t xml:space="preserve"> </w:t>
      </w:r>
      <w:r>
        <w:rPr>
          <w:rFonts w:ascii="Arial" w:hAnsi="Arial"/>
          <w:sz w:val="16"/>
        </w:rPr>
        <w:t>o</w:t>
      </w:r>
      <w:r>
        <w:rPr>
          <w:rFonts w:ascii="Arial" w:hAnsi="Arial"/>
          <w:spacing w:val="-5"/>
          <w:sz w:val="16"/>
        </w:rPr>
        <w:t xml:space="preserve"> </w:t>
      </w:r>
      <w:r>
        <w:rPr>
          <w:rFonts w:ascii="Arial" w:hAnsi="Arial"/>
          <w:sz w:val="16"/>
        </w:rPr>
        <w:t>la</w:t>
      </w:r>
      <w:r>
        <w:rPr>
          <w:rFonts w:ascii="Arial" w:hAnsi="Arial"/>
          <w:spacing w:val="-8"/>
          <w:sz w:val="16"/>
        </w:rPr>
        <w:t xml:space="preserve"> </w:t>
      </w:r>
      <w:r>
        <w:rPr>
          <w:rFonts w:ascii="Arial" w:hAnsi="Arial"/>
          <w:sz w:val="16"/>
        </w:rPr>
        <w:t>cláusula</w:t>
      </w:r>
      <w:r>
        <w:rPr>
          <w:rFonts w:ascii="Arial" w:hAnsi="Arial"/>
          <w:spacing w:val="-4"/>
          <w:sz w:val="16"/>
        </w:rPr>
        <w:t xml:space="preserve"> </w:t>
      </w:r>
      <w:r>
        <w:rPr>
          <w:rFonts w:ascii="Arial" w:hAnsi="Arial"/>
          <w:sz w:val="16"/>
        </w:rPr>
        <w:t>21.2</w:t>
      </w:r>
      <w:r>
        <w:rPr>
          <w:rFonts w:ascii="Arial" w:hAnsi="Arial"/>
          <w:spacing w:val="-5"/>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5"/>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8"/>
          <w:sz w:val="16"/>
        </w:rPr>
        <w:t xml:space="preserve"> </w:t>
      </w:r>
      <w:r>
        <w:rPr>
          <w:rFonts w:ascii="Arial" w:hAnsi="Arial"/>
          <w:sz w:val="16"/>
        </w:rPr>
        <w:t>contrato</w:t>
      </w:r>
      <w:r>
        <w:rPr>
          <w:rFonts w:ascii="Arial" w:hAnsi="Arial"/>
          <w:spacing w:val="-8"/>
          <w:sz w:val="16"/>
        </w:rPr>
        <w:t xml:space="preserve"> </w:t>
      </w:r>
      <w:r>
        <w:rPr>
          <w:rFonts w:ascii="Arial" w:hAnsi="Arial"/>
          <w:sz w:val="16"/>
        </w:rPr>
        <w:t>lo</w:t>
      </w:r>
      <w:r>
        <w:rPr>
          <w:rFonts w:ascii="Arial" w:hAnsi="Arial"/>
          <w:spacing w:val="-6"/>
          <w:sz w:val="16"/>
        </w:rPr>
        <w:t xml:space="preserve"> </w:t>
      </w:r>
      <w:r>
        <w:rPr>
          <w:rFonts w:ascii="Arial" w:hAnsi="Arial"/>
          <w:spacing w:val="-2"/>
          <w:sz w:val="16"/>
        </w:rPr>
        <w:t>permiten.</w:t>
      </w:r>
    </w:p>
    <w:p w14:paraId="472FF0B0" w14:textId="77777777" w:rsidR="003C0007" w:rsidRDefault="003C0007" w:rsidP="00095811">
      <w:pPr>
        <w:spacing w:line="182" w:lineRule="exact"/>
        <w:ind w:left="709" w:hanging="111"/>
        <w:rPr>
          <w:rFonts w:ascii="Arial" w:hAnsi="Arial"/>
          <w:sz w:val="16"/>
        </w:rPr>
      </w:pPr>
      <w:r>
        <w:rPr>
          <w:rFonts w:ascii="Arial" w:hAnsi="Arial"/>
          <w:sz w:val="16"/>
          <w:vertAlign w:val="superscript"/>
        </w:rPr>
        <w:t>2</w:t>
      </w:r>
      <w:r>
        <w:rPr>
          <w:rFonts w:ascii="Arial" w:hAnsi="Arial"/>
          <w:spacing w:val="29"/>
          <w:sz w:val="16"/>
        </w:rPr>
        <w:t xml:space="preserve"> </w:t>
      </w:r>
      <w:proofErr w:type="gramStart"/>
      <w:r>
        <w:rPr>
          <w:rFonts w:ascii="Arial" w:hAnsi="Arial"/>
          <w:sz w:val="16"/>
        </w:rPr>
        <w:t>Sólo</w:t>
      </w:r>
      <w:proofErr w:type="gramEnd"/>
      <w:r>
        <w:rPr>
          <w:rFonts w:ascii="Arial" w:hAnsi="Arial"/>
          <w:spacing w:val="-8"/>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7"/>
          <w:sz w:val="16"/>
        </w:rPr>
        <w:t xml:space="preserve"> </w:t>
      </w:r>
      <w:r>
        <w:rPr>
          <w:rFonts w:ascii="Arial" w:hAnsi="Arial"/>
          <w:sz w:val="16"/>
        </w:rPr>
        <w:t>o</w:t>
      </w:r>
      <w:r>
        <w:rPr>
          <w:rFonts w:ascii="Arial" w:hAnsi="Arial"/>
          <w:spacing w:val="-5"/>
          <w:sz w:val="16"/>
        </w:rPr>
        <w:t xml:space="preserve"> </w:t>
      </w:r>
      <w:r>
        <w:rPr>
          <w:rFonts w:ascii="Arial" w:hAnsi="Arial"/>
          <w:sz w:val="16"/>
        </w:rPr>
        <w:t>la</w:t>
      </w:r>
      <w:r>
        <w:rPr>
          <w:rFonts w:ascii="Arial" w:hAnsi="Arial"/>
          <w:spacing w:val="-8"/>
          <w:sz w:val="16"/>
        </w:rPr>
        <w:t xml:space="preserve"> </w:t>
      </w:r>
      <w:r>
        <w:rPr>
          <w:rFonts w:ascii="Arial" w:hAnsi="Arial"/>
          <w:sz w:val="16"/>
        </w:rPr>
        <w:t>cláusula</w:t>
      </w:r>
      <w:r>
        <w:rPr>
          <w:rFonts w:ascii="Arial" w:hAnsi="Arial"/>
          <w:spacing w:val="-4"/>
          <w:sz w:val="16"/>
        </w:rPr>
        <w:t xml:space="preserve"> </w:t>
      </w:r>
      <w:r>
        <w:rPr>
          <w:rFonts w:ascii="Arial" w:hAnsi="Arial"/>
          <w:sz w:val="16"/>
        </w:rPr>
        <w:t>21.2</w:t>
      </w:r>
      <w:r>
        <w:rPr>
          <w:rFonts w:ascii="Arial" w:hAnsi="Arial"/>
          <w:spacing w:val="-5"/>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5"/>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8"/>
          <w:sz w:val="16"/>
        </w:rPr>
        <w:t xml:space="preserve"> </w:t>
      </w:r>
      <w:r>
        <w:rPr>
          <w:rFonts w:ascii="Arial" w:hAnsi="Arial"/>
          <w:sz w:val="16"/>
        </w:rPr>
        <w:t>contrato</w:t>
      </w:r>
      <w:r>
        <w:rPr>
          <w:rFonts w:ascii="Arial" w:hAnsi="Arial"/>
          <w:spacing w:val="-8"/>
          <w:sz w:val="16"/>
        </w:rPr>
        <w:t xml:space="preserve"> </w:t>
      </w:r>
      <w:r>
        <w:rPr>
          <w:rFonts w:ascii="Arial" w:hAnsi="Arial"/>
          <w:sz w:val="16"/>
        </w:rPr>
        <w:t>lo</w:t>
      </w:r>
      <w:r>
        <w:rPr>
          <w:rFonts w:ascii="Arial" w:hAnsi="Arial"/>
          <w:spacing w:val="-6"/>
          <w:sz w:val="16"/>
        </w:rPr>
        <w:t xml:space="preserve"> </w:t>
      </w:r>
      <w:r>
        <w:rPr>
          <w:rFonts w:ascii="Arial" w:hAnsi="Arial"/>
          <w:spacing w:val="-2"/>
          <w:sz w:val="16"/>
        </w:rPr>
        <w:t>permiten.</w:t>
      </w:r>
    </w:p>
    <w:p w14:paraId="153171DF" w14:textId="77777777" w:rsidR="003C0007" w:rsidRDefault="003C0007" w:rsidP="00095811">
      <w:pPr>
        <w:spacing w:line="183" w:lineRule="exact"/>
        <w:ind w:left="709" w:hanging="111"/>
        <w:rPr>
          <w:rFonts w:ascii="Arial"/>
          <w:sz w:val="16"/>
        </w:rPr>
      </w:pPr>
      <w:r>
        <w:rPr>
          <w:rFonts w:ascii="Arial"/>
          <w:sz w:val="16"/>
          <w:vertAlign w:val="superscript"/>
        </w:rPr>
        <w:t>3</w:t>
      </w:r>
      <w:r>
        <w:rPr>
          <w:rFonts w:ascii="Arial"/>
          <w:spacing w:val="33"/>
          <w:sz w:val="16"/>
        </w:rPr>
        <w:t xml:space="preserve"> </w:t>
      </w:r>
      <w:proofErr w:type="gramStart"/>
      <w:r>
        <w:rPr>
          <w:rFonts w:ascii="Arial"/>
          <w:sz w:val="16"/>
        </w:rPr>
        <w:t>Por</w:t>
      </w:r>
      <w:proofErr w:type="gramEnd"/>
      <w:r>
        <w:rPr>
          <w:rFonts w:ascii="Arial"/>
          <w:spacing w:val="-5"/>
          <w:sz w:val="16"/>
        </w:rPr>
        <w:t xml:space="preserve"> </w:t>
      </w:r>
      <w:r>
        <w:rPr>
          <w:rFonts w:ascii="Arial"/>
          <w:sz w:val="16"/>
        </w:rPr>
        <w:t>ejemplo, la</w:t>
      </w:r>
      <w:r>
        <w:rPr>
          <w:rFonts w:ascii="Arial"/>
          <w:spacing w:val="-5"/>
          <w:sz w:val="16"/>
        </w:rPr>
        <w:t xml:space="preserve"> </w:t>
      </w:r>
      <w:r>
        <w:rPr>
          <w:rFonts w:ascii="Arial"/>
          <w:sz w:val="16"/>
        </w:rPr>
        <w:t>ratio</w:t>
      </w:r>
      <w:r>
        <w:rPr>
          <w:rFonts w:ascii="Arial"/>
          <w:spacing w:val="-8"/>
          <w:sz w:val="16"/>
        </w:rPr>
        <w:t xml:space="preserve"> </w:t>
      </w:r>
      <w:r>
        <w:rPr>
          <w:rFonts w:ascii="Arial"/>
          <w:sz w:val="16"/>
        </w:rPr>
        <w:t>entre</w:t>
      </w:r>
      <w:r>
        <w:rPr>
          <w:rFonts w:ascii="Arial"/>
          <w:spacing w:val="-4"/>
          <w:sz w:val="16"/>
        </w:rPr>
        <w:t xml:space="preserve"> </w:t>
      </w:r>
      <w:r>
        <w:rPr>
          <w:rFonts w:ascii="Arial"/>
          <w:sz w:val="16"/>
        </w:rPr>
        <w:t>el</w:t>
      </w:r>
      <w:r>
        <w:rPr>
          <w:rFonts w:ascii="Arial"/>
          <w:spacing w:val="-5"/>
          <w:sz w:val="16"/>
        </w:rPr>
        <w:t xml:space="preserve"> </w:t>
      </w:r>
      <w:r>
        <w:rPr>
          <w:rFonts w:ascii="Arial"/>
          <w:sz w:val="16"/>
        </w:rPr>
        <w:t>activo</w:t>
      </w:r>
      <w:r>
        <w:rPr>
          <w:rFonts w:ascii="Arial"/>
          <w:spacing w:val="-5"/>
          <w:sz w:val="16"/>
        </w:rPr>
        <w:t xml:space="preserve"> </w:t>
      </w:r>
      <w:r>
        <w:rPr>
          <w:rFonts w:ascii="Arial"/>
          <w:sz w:val="16"/>
        </w:rPr>
        <w:t>y</w:t>
      </w:r>
      <w:r>
        <w:rPr>
          <w:rFonts w:ascii="Arial"/>
          <w:spacing w:val="-1"/>
          <w:sz w:val="16"/>
        </w:rPr>
        <w:t xml:space="preserve"> </w:t>
      </w:r>
      <w:r>
        <w:rPr>
          <w:rFonts w:ascii="Arial"/>
          <w:sz w:val="16"/>
        </w:rPr>
        <w:t>el</w:t>
      </w:r>
      <w:r>
        <w:rPr>
          <w:rFonts w:ascii="Arial"/>
          <w:spacing w:val="-1"/>
          <w:sz w:val="16"/>
        </w:rPr>
        <w:t xml:space="preserve"> </w:t>
      </w:r>
      <w:r>
        <w:rPr>
          <w:rFonts w:ascii="Arial"/>
          <w:spacing w:val="-2"/>
          <w:sz w:val="16"/>
        </w:rPr>
        <w:t>pasivo.</w:t>
      </w:r>
    </w:p>
    <w:p w14:paraId="24EA3B00" w14:textId="77777777" w:rsidR="003C0007" w:rsidRDefault="003C0007" w:rsidP="00095811">
      <w:pPr>
        <w:spacing w:before="3"/>
        <w:ind w:left="709" w:hanging="111"/>
        <w:rPr>
          <w:rFonts w:ascii="Arial"/>
          <w:sz w:val="16"/>
        </w:rPr>
      </w:pPr>
      <w:r>
        <w:rPr>
          <w:rFonts w:ascii="Arial"/>
          <w:sz w:val="16"/>
          <w:vertAlign w:val="superscript"/>
        </w:rPr>
        <w:t>4</w:t>
      </w:r>
      <w:r>
        <w:rPr>
          <w:rFonts w:ascii="Arial"/>
          <w:spacing w:val="33"/>
          <w:sz w:val="16"/>
        </w:rPr>
        <w:t xml:space="preserve"> </w:t>
      </w:r>
      <w:proofErr w:type="gramStart"/>
      <w:r>
        <w:rPr>
          <w:rFonts w:ascii="Arial"/>
          <w:sz w:val="16"/>
        </w:rPr>
        <w:t>Por</w:t>
      </w:r>
      <w:proofErr w:type="gramEnd"/>
      <w:r>
        <w:rPr>
          <w:rFonts w:ascii="Arial"/>
          <w:spacing w:val="-6"/>
          <w:sz w:val="16"/>
        </w:rPr>
        <w:t xml:space="preserve"> </w:t>
      </w:r>
      <w:r>
        <w:rPr>
          <w:rFonts w:ascii="Arial"/>
          <w:sz w:val="16"/>
        </w:rPr>
        <w:t>ejemplo,</w:t>
      </w:r>
      <w:r>
        <w:rPr>
          <w:rFonts w:ascii="Arial"/>
          <w:spacing w:val="-3"/>
          <w:sz w:val="16"/>
        </w:rPr>
        <w:t xml:space="preserve"> </w:t>
      </w:r>
      <w:r>
        <w:rPr>
          <w:rFonts w:ascii="Arial"/>
          <w:sz w:val="16"/>
        </w:rPr>
        <w:t>la</w:t>
      </w:r>
      <w:r>
        <w:rPr>
          <w:rFonts w:ascii="Arial"/>
          <w:spacing w:val="-5"/>
          <w:sz w:val="16"/>
        </w:rPr>
        <w:t xml:space="preserve"> </w:t>
      </w:r>
      <w:r>
        <w:rPr>
          <w:rFonts w:ascii="Arial"/>
          <w:sz w:val="16"/>
        </w:rPr>
        <w:t>ratio</w:t>
      </w:r>
      <w:r>
        <w:rPr>
          <w:rFonts w:ascii="Arial"/>
          <w:spacing w:val="-5"/>
          <w:sz w:val="16"/>
        </w:rPr>
        <w:t xml:space="preserve"> </w:t>
      </w:r>
      <w:r>
        <w:rPr>
          <w:rFonts w:ascii="Arial"/>
          <w:sz w:val="16"/>
        </w:rPr>
        <w:t>entre</w:t>
      </w:r>
      <w:r>
        <w:rPr>
          <w:rFonts w:ascii="Arial"/>
          <w:spacing w:val="-1"/>
          <w:sz w:val="16"/>
        </w:rPr>
        <w:t xml:space="preserve"> </w:t>
      </w:r>
      <w:r>
        <w:rPr>
          <w:rFonts w:ascii="Arial"/>
          <w:sz w:val="16"/>
        </w:rPr>
        <w:t>el</w:t>
      </w:r>
      <w:r>
        <w:rPr>
          <w:rFonts w:ascii="Arial"/>
          <w:spacing w:val="-5"/>
          <w:sz w:val="16"/>
        </w:rPr>
        <w:t xml:space="preserve"> </w:t>
      </w:r>
      <w:r>
        <w:rPr>
          <w:rFonts w:ascii="Arial"/>
          <w:sz w:val="16"/>
        </w:rPr>
        <w:t>activo</w:t>
      </w:r>
      <w:r>
        <w:rPr>
          <w:rFonts w:ascii="Arial"/>
          <w:spacing w:val="-6"/>
          <w:sz w:val="16"/>
        </w:rPr>
        <w:t xml:space="preserve"> </w:t>
      </w:r>
      <w:r>
        <w:rPr>
          <w:rFonts w:ascii="Arial"/>
          <w:sz w:val="16"/>
        </w:rPr>
        <w:t>y</w:t>
      </w:r>
      <w:r>
        <w:rPr>
          <w:rFonts w:ascii="Arial"/>
          <w:spacing w:val="-2"/>
          <w:sz w:val="16"/>
        </w:rPr>
        <w:t xml:space="preserve"> </w:t>
      </w:r>
      <w:r>
        <w:rPr>
          <w:rFonts w:ascii="Arial"/>
          <w:sz w:val="16"/>
        </w:rPr>
        <w:t>el</w:t>
      </w:r>
      <w:r>
        <w:rPr>
          <w:rFonts w:ascii="Arial"/>
          <w:spacing w:val="-1"/>
          <w:sz w:val="16"/>
        </w:rPr>
        <w:t xml:space="preserve"> </w:t>
      </w:r>
      <w:r>
        <w:rPr>
          <w:rFonts w:ascii="Arial"/>
          <w:spacing w:val="-2"/>
          <w:sz w:val="16"/>
        </w:rPr>
        <w:t>pasivo.</w:t>
      </w:r>
    </w:p>
    <w:p w14:paraId="0675980F" w14:textId="77777777" w:rsidR="00057CA6" w:rsidRDefault="003C0007" w:rsidP="00057CA6">
      <w:pPr>
        <w:spacing w:before="1"/>
        <w:ind w:left="709" w:hanging="111"/>
        <w:rPr>
          <w:rFonts w:ascii="Arial" w:hAnsi="Arial"/>
          <w:spacing w:val="-2"/>
          <w:sz w:val="16"/>
        </w:rPr>
      </w:pPr>
      <w:r>
        <w:rPr>
          <w:rFonts w:ascii="Arial" w:hAnsi="Arial"/>
          <w:sz w:val="16"/>
          <w:vertAlign w:val="superscript"/>
        </w:rPr>
        <w:t>5</w:t>
      </w:r>
      <w:r>
        <w:rPr>
          <w:rFonts w:ascii="Arial" w:hAnsi="Arial"/>
          <w:spacing w:val="31"/>
          <w:sz w:val="16"/>
        </w:rPr>
        <w:t xml:space="preserve"> </w:t>
      </w:r>
      <w:proofErr w:type="gramStart"/>
      <w:r>
        <w:rPr>
          <w:rFonts w:ascii="Arial" w:hAnsi="Arial"/>
          <w:sz w:val="16"/>
        </w:rPr>
        <w:t>Repítase</w:t>
      </w:r>
      <w:proofErr w:type="gramEnd"/>
      <w:r>
        <w:rPr>
          <w:rFonts w:ascii="Arial" w:hAnsi="Arial"/>
          <w:spacing w:val="-4"/>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9"/>
          <w:sz w:val="16"/>
        </w:rPr>
        <w:t xml:space="preserve"> </w:t>
      </w:r>
      <w:r>
        <w:rPr>
          <w:rFonts w:ascii="Arial" w:hAnsi="Arial"/>
          <w:sz w:val="16"/>
        </w:rPr>
        <w:t>sea</w:t>
      </w:r>
      <w:r>
        <w:rPr>
          <w:rFonts w:ascii="Arial" w:hAnsi="Arial"/>
          <w:spacing w:val="-6"/>
          <w:sz w:val="16"/>
        </w:rPr>
        <w:t xml:space="preserve"> </w:t>
      </w:r>
      <w:r>
        <w:rPr>
          <w:rFonts w:ascii="Arial" w:hAnsi="Arial"/>
          <w:spacing w:val="-2"/>
          <w:sz w:val="16"/>
        </w:rPr>
        <w:t>necesario.</w:t>
      </w:r>
    </w:p>
    <w:p w14:paraId="5F759703" w14:textId="0B102C06" w:rsidR="003C0007" w:rsidRDefault="00AF6496" w:rsidP="00057CA6">
      <w:pPr>
        <w:spacing w:before="1"/>
        <w:ind w:left="709" w:hanging="111"/>
        <w:rPr>
          <w:rFonts w:ascii="Arial"/>
          <w:sz w:val="13"/>
        </w:rPr>
      </w:pPr>
      <w:r>
        <w:rPr>
          <w:rFonts w:ascii="Arial"/>
          <w:noProof/>
          <w:sz w:val="13"/>
        </w:rPr>
        <mc:AlternateContent>
          <mc:Choice Requires="wps">
            <w:drawing>
              <wp:anchor distT="0" distB="0" distL="114300" distR="114300" simplePos="0" relativeHeight="251508736" behindDoc="0" locked="0" layoutInCell="1" allowOverlap="1" wp14:anchorId="4B93C051" wp14:editId="5C6EB6BC">
                <wp:simplePos x="0" y="0"/>
                <wp:positionH relativeFrom="page">
                  <wp:posOffset>4156075</wp:posOffset>
                </wp:positionH>
                <wp:positionV relativeFrom="page">
                  <wp:posOffset>2132330</wp:posOffset>
                </wp:positionV>
                <wp:extent cx="2783205" cy="524510"/>
                <wp:effectExtent l="3175" t="0" r="4445" b="635"/>
                <wp:wrapNone/>
                <wp:docPr id="1515349441" name="docshape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205" cy="524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40"/>
                              <w:gridCol w:w="977"/>
                              <w:gridCol w:w="862"/>
                              <w:gridCol w:w="1272"/>
                            </w:tblGrid>
                            <w:tr w:rsidR="002815DA" w14:paraId="18BB6DC2" w14:textId="77777777" w:rsidTr="00252A6E">
                              <w:trPr>
                                <w:trHeight w:val="189"/>
                              </w:trPr>
                              <w:tc>
                                <w:tcPr>
                                  <w:tcW w:w="1140" w:type="dxa"/>
                                </w:tcPr>
                                <w:p w14:paraId="78DE022A" w14:textId="77777777" w:rsidR="002815DA" w:rsidRPr="00252A6E" w:rsidRDefault="002815DA" w:rsidP="00252A6E">
                                  <w:pPr>
                                    <w:pStyle w:val="TableParagraph"/>
                                    <w:spacing w:line="169" w:lineRule="exact"/>
                                    <w:ind w:left="110"/>
                                    <w:rPr>
                                      <w:sz w:val="16"/>
                                      <w:lang w:val="en-US"/>
                                    </w:rPr>
                                  </w:pPr>
                                  <w:r w:rsidRPr="00252A6E">
                                    <w:rPr>
                                      <w:spacing w:val="-2"/>
                                      <w:sz w:val="16"/>
                                      <w:lang w:val="en-US"/>
                                    </w:rPr>
                                    <w:t>Descripción</w:t>
                                  </w:r>
                                </w:p>
                              </w:tc>
                              <w:tc>
                                <w:tcPr>
                                  <w:tcW w:w="977" w:type="dxa"/>
                                </w:tcPr>
                                <w:p w14:paraId="7805ECBB" w14:textId="77777777" w:rsidR="002815DA" w:rsidRPr="00252A6E" w:rsidRDefault="002815DA" w:rsidP="00252A6E">
                                  <w:pPr>
                                    <w:pStyle w:val="TableParagraph"/>
                                    <w:spacing w:line="169" w:lineRule="exact"/>
                                    <w:ind w:left="112"/>
                                    <w:rPr>
                                      <w:sz w:val="16"/>
                                      <w:lang w:val="en-US"/>
                                    </w:rPr>
                                  </w:pPr>
                                  <w:r w:rsidRPr="00252A6E">
                                    <w:rPr>
                                      <w:spacing w:val="-2"/>
                                      <w:sz w:val="16"/>
                                      <w:lang w:val="en-US"/>
                                    </w:rPr>
                                    <w:t>Importes</w:t>
                                  </w:r>
                                </w:p>
                              </w:tc>
                              <w:tc>
                                <w:tcPr>
                                  <w:tcW w:w="862" w:type="dxa"/>
                                </w:tcPr>
                                <w:p w14:paraId="1657BC4B" w14:textId="77777777" w:rsidR="002815DA" w:rsidRPr="00252A6E" w:rsidRDefault="002815DA" w:rsidP="00252A6E">
                                  <w:pPr>
                                    <w:pStyle w:val="TableParagraph"/>
                                    <w:spacing w:line="169" w:lineRule="exact"/>
                                    <w:ind w:left="109"/>
                                    <w:rPr>
                                      <w:sz w:val="16"/>
                                      <w:lang w:val="en-US"/>
                                    </w:rPr>
                                  </w:pPr>
                                  <w:r w:rsidRPr="00252A6E">
                                    <w:rPr>
                                      <w:spacing w:val="-2"/>
                                      <w:sz w:val="16"/>
                                      <w:lang w:val="en-US"/>
                                    </w:rPr>
                                    <w:t>Fechas</w:t>
                                  </w:r>
                                </w:p>
                              </w:tc>
                              <w:tc>
                                <w:tcPr>
                                  <w:tcW w:w="1272" w:type="dxa"/>
                                </w:tcPr>
                                <w:p w14:paraId="3EDF548D" w14:textId="77777777" w:rsidR="002815DA" w:rsidRPr="00252A6E" w:rsidRDefault="002815DA" w:rsidP="00252A6E">
                                  <w:pPr>
                                    <w:pStyle w:val="TableParagraph"/>
                                    <w:spacing w:line="169" w:lineRule="exact"/>
                                    <w:ind w:left="111"/>
                                    <w:rPr>
                                      <w:sz w:val="16"/>
                                      <w:lang w:val="en-US"/>
                                    </w:rPr>
                                  </w:pPr>
                                  <w:r w:rsidRPr="00252A6E">
                                    <w:rPr>
                                      <w:spacing w:val="-2"/>
                                      <w:sz w:val="16"/>
                                      <w:lang w:val="en-US"/>
                                    </w:rPr>
                                    <w:t>Destinatarios</w:t>
                                  </w:r>
                                </w:p>
                              </w:tc>
                            </w:tr>
                            <w:tr w:rsidR="002815DA" w14:paraId="0CD9F76F" w14:textId="77777777" w:rsidTr="00252A6E">
                              <w:trPr>
                                <w:trHeight w:val="188"/>
                              </w:trPr>
                              <w:tc>
                                <w:tcPr>
                                  <w:tcW w:w="1140" w:type="dxa"/>
                                </w:tcPr>
                                <w:p w14:paraId="696E585B" w14:textId="77777777" w:rsidR="002815DA" w:rsidRPr="00252A6E" w:rsidRDefault="002815DA">
                                  <w:pPr>
                                    <w:pStyle w:val="TableParagraph"/>
                                    <w:rPr>
                                      <w:rFonts w:ascii="Times New Roman"/>
                                      <w:sz w:val="12"/>
                                      <w:lang w:val="en-US"/>
                                    </w:rPr>
                                  </w:pPr>
                                </w:p>
                              </w:tc>
                              <w:tc>
                                <w:tcPr>
                                  <w:tcW w:w="977" w:type="dxa"/>
                                </w:tcPr>
                                <w:p w14:paraId="494093B1" w14:textId="77777777" w:rsidR="002815DA" w:rsidRPr="00252A6E" w:rsidRDefault="002815DA">
                                  <w:pPr>
                                    <w:pStyle w:val="TableParagraph"/>
                                    <w:rPr>
                                      <w:rFonts w:ascii="Times New Roman"/>
                                      <w:sz w:val="12"/>
                                      <w:lang w:val="en-US"/>
                                    </w:rPr>
                                  </w:pPr>
                                </w:p>
                              </w:tc>
                              <w:tc>
                                <w:tcPr>
                                  <w:tcW w:w="862" w:type="dxa"/>
                                </w:tcPr>
                                <w:p w14:paraId="4D6ED813" w14:textId="77777777" w:rsidR="002815DA" w:rsidRPr="00252A6E" w:rsidRDefault="002815DA">
                                  <w:pPr>
                                    <w:pStyle w:val="TableParagraph"/>
                                    <w:rPr>
                                      <w:rFonts w:ascii="Times New Roman"/>
                                      <w:sz w:val="12"/>
                                      <w:lang w:val="en-US"/>
                                    </w:rPr>
                                  </w:pPr>
                                </w:p>
                              </w:tc>
                              <w:tc>
                                <w:tcPr>
                                  <w:tcW w:w="1272" w:type="dxa"/>
                                </w:tcPr>
                                <w:p w14:paraId="30642486" w14:textId="77777777" w:rsidR="002815DA" w:rsidRPr="00252A6E" w:rsidRDefault="002815DA">
                                  <w:pPr>
                                    <w:pStyle w:val="TableParagraph"/>
                                    <w:rPr>
                                      <w:rFonts w:ascii="Times New Roman"/>
                                      <w:sz w:val="12"/>
                                      <w:lang w:val="en-US"/>
                                    </w:rPr>
                                  </w:pPr>
                                </w:p>
                              </w:tc>
                            </w:tr>
                            <w:tr w:rsidR="002815DA" w14:paraId="7D5147FA" w14:textId="77777777" w:rsidTr="00252A6E">
                              <w:trPr>
                                <w:trHeight w:val="186"/>
                              </w:trPr>
                              <w:tc>
                                <w:tcPr>
                                  <w:tcW w:w="1140" w:type="dxa"/>
                                </w:tcPr>
                                <w:p w14:paraId="20F60D21" w14:textId="77777777" w:rsidR="002815DA" w:rsidRPr="00252A6E" w:rsidRDefault="002815DA">
                                  <w:pPr>
                                    <w:pStyle w:val="TableParagraph"/>
                                    <w:rPr>
                                      <w:rFonts w:ascii="Times New Roman"/>
                                      <w:sz w:val="12"/>
                                      <w:lang w:val="en-US"/>
                                    </w:rPr>
                                  </w:pPr>
                                </w:p>
                              </w:tc>
                              <w:tc>
                                <w:tcPr>
                                  <w:tcW w:w="977" w:type="dxa"/>
                                </w:tcPr>
                                <w:p w14:paraId="1A62807C" w14:textId="77777777" w:rsidR="002815DA" w:rsidRPr="00252A6E" w:rsidRDefault="002815DA">
                                  <w:pPr>
                                    <w:pStyle w:val="TableParagraph"/>
                                    <w:rPr>
                                      <w:rFonts w:ascii="Times New Roman"/>
                                      <w:sz w:val="12"/>
                                      <w:lang w:val="en-US"/>
                                    </w:rPr>
                                  </w:pPr>
                                </w:p>
                              </w:tc>
                              <w:tc>
                                <w:tcPr>
                                  <w:tcW w:w="862" w:type="dxa"/>
                                </w:tcPr>
                                <w:p w14:paraId="4FE7D230" w14:textId="77777777" w:rsidR="002815DA" w:rsidRPr="00252A6E" w:rsidRDefault="002815DA">
                                  <w:pPr>
                                    <w:pStyle w:val="TableParagraph"/>
                                    <w:rPr>
                                      <w:rFonts w:ascii="Times New Roman"/>
                                      <w:sz w:val="12"/>
                                      <w:lang w:val="en-US"/>
                                    </w:rPr>
                                  </w:pPr>
                                </w:p>
                              </w:tc>
                              <w:tc>
                                <w:tcPr>
                                  <w:tcW w:w="1272" w:type="dxa"/>
                                </w:tcPr>
                                <w:p w14:paraId="0B775DAC" w14:textId="77777777" w:rsidR="002815DA" w:rsidRPr="00252A6E" w:rsidRDefault="002815DA">
                                  <w:pPr>
                                    <w:pStyle w:val="TableParagraph"/>
                                    <w:rPr>
                                      <w:rFonts w:ascii="Times New Roman"/>
                                      <w:sz w:val="12"/>
                                      <w:lang w:val="en-US"/>
                                    </w:rPr>
                                  </w:pPr>
                                </w:p>
                              </w:tc>
                            </w:tr>
                            <w:tr w:rsidR="002815DA" w14:paraId="7E076DAD" w14:textId="77777777" w:rsidTr="00252A6E">
                              <w:trPr>
                                <w:trHeight w:val="188"/>
                              </w:trPr>
                              <w:tc>
                                <w:tcPr>
                                  <w:tcW w:w="1140" w:type="dxa"/>
                                </w:tcPr>
                                <w:p w14:paraId="32434060" w14:textId="77777777" w:rsidR="002815DA" w:rsidRPr="00252A6E" w:rsidRDefault="002815DA">
                                  <w:pPr>
                                    <w:pStyle w:val="TableParagraph"/>
                                    <w:rPr>
                                      <w:rFonts w:ascii="Times New Roman"/>
                                      <w:sz w:val="12"/>
                                      <w:lang w:val="en-US"/>
                                    </w:rPr>
                                  </w:pPr>
                                </w:p>
                              </w:tc>
                              <w:tc>
                                <w:tcPr>
                                  <w:tcW w:w="977" w:type="dxa"/>
                                </w:tcPr>
                                <w:p w14:paraId="590974C5" w14:textId="77777777" w:rsidR="002815DA" w:rsidRPr="00252A6E" w:rsidRDefault="002815DA">
                                  <w:pPr>
                                    <w:pStyle w:val="TableParagraph"/>
                                    <w:rPr>
                                      <w:rFonts w:ascii="Times New Roman"/>
                                      <w:sz w:val="12"/>
                                      <w:lang w:val="en-US"/>
                                    </w:rPr>
                                  </w:pPr>
                                </w:p>
                              </w:tc>
                              <w:tc>
                                <w:tcPr>
                                  <w:tcW w:w="862" w:type="dxa"/>
                                </w:tcPr>
                                <w:p w14:paraId="5AD197DC" w14:textId="77777777" w:rsidR="002815DA" w:rsidRPr="00252A6E" w:rsidRDefault="002815DA">
                                  <w:pPr>
                                    <w:pStyle w:val="TableParagraph"/>
                                    <w:rPr>
                                      <w:rFonts w:ascii="Times New Roman"/>
                                      <w:sz w:val="12"/>
                                      <w:lang w:val="en-US"/>
                                    </w:rPr>
                                  </w:pPr>
                                </w:p>
                              </w:tc>
                              <w:tc>
                                <w:tcPr>
                                  <w:tcW w:w="1272" w:type="dxa"/>
                                </w:tcPr>
                                <w:p w14:paraId="35BBBB26" w14:textId="77777777" w:rsidR="002815DA" w:rsidRPr="00252A6E" w:rsidRDefault="002815DA">
                                  <w:pPr>
                                    <w:pStyle w:val="TableParagraph"/>
                                    <w:rPr>
                                      <w:rFonts w:ascii="Times New Roman"/>
                                      <w:sz w:val="12"/>
                                      <w:lang w:val="en-US"/>
                                    </w:rPr>
                                  </w:pPr>
                                </w:p>
                              </w:tc>
                            </w:tr>
                          </w:tbl>
                          <w:p w14:paraId="7E0793FC" w14:textId="77777777" w:rsidR="002815DA" w:rsidRDefault="002815DA" w:rsidP="003C000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93C051" id="_x0000_t202" coordsize="21600,21600" o:spt="202" path="m,l,21600r21600,l21600,xe">
                <v:stroke joinstyle="miter"/>
                <v:path gradientshapeok="t" o:connecttype="rect"/>
              </v:shapetype>
              <v:shape id="docshape549" o:spid="_x0000_s1069" type="#_x0000_t202" style="position:absolute;left:0;text-align:left;margin-left:327.25pt;margin-top:167.9pt;width:219.15pt;height:41.3pt;z-index:25150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" filled="f" stroked="f">
                <v:textbox inset="0,0,0,0">
                  <w:txbxContent>
                    <w:tbl>
                      <w:tblPr>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40"/>
                        <w:gridCol w:w="977"/>
                        <w:gridCol w:w="862"/>
                        <w:gridCol w:w="1272"/>
                      </w:tblGrid>
                      <w:tr w:rsidR="002815DA" w14:paraId="18BB6DC2" w14:textId="77777777" w:rsidTr="00252A6E">
                        <w:trPr>
                          <w:trHeight w:val="189"/>
                        </w:trPr>
                        <w:tc>
                          <w:tcPr>
                            <w:tcW w:w="1140" w:type="dxa"/>
                          </w:tcPr>
                          <w:p w14:paraId="78DE022A" w14:textId="77777777" w:rsidR="002815DA" w:rsidRPr="00252A6E" w:rsidRDefault="002815DA" w:rsidP="00252A6E">
                            <w:pPr>
                              <w:pStyle w:val="TableParagraph"/>
                              <w:spacing w:line="169" w:lineRule="exact"/>
                              <w:ind w:left="110"/>
                              <w:rPr>
                                <w:sz w:val="16"/>
                                <w:lang w:val="en-US"/>
                              </w:rPr>
                            </w:pPr>
                            <w:r w:rsidRPr="00252A6E">
                              <w:rPr>
                                <w:spacing w:val="-2"/>
                                <w:sz w:val="16"/>
                                <w:lang w:val="en-US"/>
                              </w:rPr>
                              <w:t>Descripción</w:t>
                            </w:r>
                          </w:p>
                        </w:tc>
                        <w:tc>
                          <w:tcPr>
                            <w:tcW w:w="977" w:type="dxa"/>
                          </w:tcPr>
                          <w:p w14:paraId="7805ECBB" w14:textId="77777777" w:rsidR="002815DA" w:rsidRPr="00252A6E" w:rsidRDefault="002815DA" w:rsidP="00252A6E">
                            <w:pPr>
                              <w:pStyle w:val="TableParagraph"/>
                              <w:spacing w:line="169" w:lineRule="exact"/>
                              <w:ind w:left="112"/>
                              <w:rPr>
                                <w:sz w:val="16"/>
                                <w:lang w:val="en-US"/>
                              </w:rPr>
                            </w:pPr>
                            <w:r w:rsidRPr="00252A6E">
                              <w:rPr>
                                <w:spacing w:val="-2"/>
                                <w:sz w:val="16"/>
                                <w:lang w:val="en-US"/>
                              </w:rPr>
                              <w:t>Importes</w:t>
                            </w:r>
                          </w:p>
                        </w:tc>
                        <w:tc>
                          <w:tcPr>
                            <w:tcW w:w="862" w:type="dxa"/>
                          </w:tcPr>
                          <w:p w14:paraId="1657BC4B" w14:textId="77777777" w:rsidR="002815DA" w:rsidRPr="00252A6E" w:rsidRDefault="002815DA" w:rsidP="00252A6E">
                            <w:pPr>
                              <w:pStyle w:val="TableParagraph"/>
                              <w:spacing w:line="169" w:lineRule="exact"/>
                              <w:ind w:left="109"/>
                              <w:rPr>
                                <w:sz w:val="16"/>
                                <w:lang w:val="en-US"/>
                              </w:rPr>
                            </w:pPr>
                            <w:r w:rsidRPr="00252A6E">
                              <w:rPr>
                                <w:spacing w:val="-2"/>
                                <w:sz w:val="16"/>
                                <w:lang w:val="en-US"/>
                              </w:rPr>
                              <w:t>Fechas</w:t>
                            </w:r>
                          </w:p>
                        </w:tc>
                        <w:tc>
                          <w:tcPr>
                            <w:tcW w:w="1272" w:type="dxa"/>
                          </w:tcPr>
                          <w:p w14:paraId="3EDF548D" w14:textId="77777777" w:rsidR="002815DA" w:rsidRPr="00252A6E" w:rsidRDefault="002815DA" w:rsidP="00252A6E">
                            <w:pPr>
                              <w:pStyle w:val="TableParagraph"/>
                              <w:spacing w:line="169" w:lineRule="exact"/>
                              <w:ind w:left="111"/>
                              <w:rPr>
                                <w:sz w:val="16"/>
                                <w:lang w:val="en-US"/>
                              </w:rPr>
                            </w:pPr>
                            <w:r w:rsidRPr="00252A6E">
                              <w:rPr>
                                <w:spacing w:val="-2"/>
                                <w:sz w:val="16"/>
                                <w:lang w:val="en-US"/>
                              </w:rPr>
                              <w:t>Destinatarios</w:t>
                            </w:r>
                          </w:p>
                        </w:tc>
                      </w:tr>
                      <w:tr w:rsidR="002815DA" w14:paraId="0CD9F76F" w14:textId="77777777" w:rsidTr="00252A6E">
                        <w:trPr>
                          <w:trHeight w:val="188"/>
                        </w:trPr>
                        <w:tc>
                          <w:tcPr>
                            <w:tcW w:w="1140" w:type="dxa"/>
                          </w:tcPr>
                          <w:p w14:paraId="696E585B" w14:textId="77777777" w:rsidR="002815DA" w:rsidRPr="00252A6E" w:rsidRDefault="002815DA">
                            <w:pPr>
                              <w:pStyle w:val="TableParagraph"/>
                              <w:rPr>
                                <w:rFonts w:ascii="Times New Roman"/>
                                <w:sz w:val="12"/>
                                <w:lang w:val="en-US"/>
                              </w:rPr>
                            </w:pPr>
                          </w:p>
                        </w:tc>
                        <w:tc>
                          <w:tcPr>
                            <w:tcW w:w="977" w:type="dxa"/>
                          </w:tcPr>
                          <w:p w14:paraId="494093B1" w14:textId="77777777" w:rsidR="002815DA" w:rsidRPr="00252A6E" w:rsidRDefault="002815DA">
                            <w:pPr>
                              <w:pStyle w:val="TableParagraph"/>
                              <w:rPr>
                                <w:rFonts w:ascii="Times New Roman"/>
                                <w:sz w:val="12"/>
                                <w:lang w:val="en-US"/>
                              </w:rPr>
                            </w:pPr>
                          </w:p>
                        </w:tc>
                        <w:tc>
                          <w:tcPr>
                            <w:tcW w:w="862" w:type="dxa"/>
                          </w:tcPr>
                          <w:p w14:paraId="4D6ED813" w14:textId="77777777" w:rsidR="002815DA" w:rsidRPr="00252A6E" w:rsidRDefault="002815DA">
                            <w:pPr>
                              <w:pStyle w:val="TableParagraph"/>
                              <w:rPr>
                                <w:rFonts w:ascii="Times New Roman"/>
                                <w:sz w:val="12"/>
                                <w:lang w:val="en-US"/>
                              </w:rPr>
                            </w:pPr>
                          </w:p>
                        </w:tc>
                        <w:tc>
                          <w:tcPr>
                            <w:tcW w:w="1272" w:type="dxa"/>
                          </w:tcPr>
                          <w:p w14:paraId="30642486" w14:textId="77777777" w:rsidR="002815DA" w:rsidRPr="00252A6E" w:rsidRDefault="002815DA">
                            <w:pPr>
                              <w:pStyle w:val="TableParagraph"/>
                              <w:rPr>
                                <w:rFonts w:ascii="Times New Roman"/>
                                <w:sz w:val="12"/>
                                <w:lang w:val="en-US"/>
                              </w:rPr>
                            </w:pPr>
                          </w:p>
                        </w:tc>
                      </w:tr>
                      <w:tr w:rsidR="002815DA" w14:paraId="7D5147FA" w14:textId="77777777" w:rsidTr="00252A6E">
                        <w:trPr>
                          <w:trHeight w:val="186"/>
                        </w:trPr>
                        <w:tc>
                          <w:tcPr>
                            <w:tcW w:w="1140" w:type="dxa"/>
                          </w:tcPr>
                          <w:p w14:paraId="20F60D21" w14:textId="77777777" w:rsidR="002815DA" w:rsidRPr="00252A6E" w:rsidRDefault="002815DA">
                            <w:pPr>
                              <w:pStyle w:val="TableParagraph"/>
                              <w:rPr>
                                <w:rFonts w:ascii="Times New Roman"/>
                                <w:sz w:val="12"/>
                                <w:lang w:val="en-US"/>
                              </w:rPr>
                            </w:pPr>
                          </w:p>
                        </w:tc>
                        <w:tc>
                          <w:tcPr>
                            <w:tcW w:w="977" w:type="dxa"/>
                          </w:tcPr>
                          <w:p w14:paraId="1A62807C" w14:textId="77777777" w:rsidR="002815DA" w:rsidRPr="00252A6E" w:rsidRDefault="002815DA">
                            <w:pPr>
                              <w:pStyle w:val="TableParagraph"/>
                              <w:rPr>
                                <w:rFonts w:ascii="Times New Roman"/>
                                <w:sz w:val="12"/>
                                <w:lang w:val="en-US"/>
                              </w:rPr>
                            </w:pPr>
                          </w:p>
                        </w:tc>
                        <w:tc>
                          <w:tcPr>
                            <w:tcW w:w="862" w:type="dxa"/>
                          </w:tcPr>
                          <w:p w14:paraId="4FE7D230" w14:textId="77777777" w:rsidR="002815DA" w:rsidRPr="00252A6E" w:rsidRDefault="002815DA">
                            <w:pPr>
                              <w:pStyle w:val="TableParagraph"/>
                              <w:rPr>
                                <w:rFonts w:ascii="Times New Roman"/>
                                <w:sz w:val="12"/>
                                <w:lang w:val="en-US"/>
                              </w:rPr>
                            </w:pPr>
                          </w:p>
                        </w:tc>
                        <w:tc>
                          <w:tcPr>
                            <w:tcW w:w="1272" w:type="dxa"/>
                          </w:tcPr>
                          <w:p w14:paraId="0B775DAC" w14:textId="77777777" w:rsidR="002815DA" w:rsidRPr="00252A6E" w:rsidRDefault="002815DA">
                            <w:pPr>
                              <w:pStyle w:val="TableParagraph"/>
                              <w:rPr>
                                <w:rFonts w:ascii="Times New Roman"/>
                                <w:sz w:val="12"/>
                                <w:lang w:val="en-US"/>
                              </w:rPr>
                            </w:pPr>
                          </w:p>
                        </w:tc>
                      </w:tr>
                      <w:tr w:rsidR="002815DA" w14:paraId="7E076DAD" w14:textId="77777777" w:rsidTr="00252A6E">
                        <w:trPr>
                          <w:trHeight w:val="188"/>
                        </w:trPr>
                        <w:tc>
                          <w:tcPr>
                            <w:tcW w:w="1140" w:type="dxa"/>
                          </w:tcPr>
                          <w:p w14:paraId="32434060" w14:textId="77777777" w:rsidR="002815DA" w:rsidRPr="00252A6E" w:rsidRDefault="002815DA">
                            <w:pPr>
                              <w:pStyle w:val="TableParagraph"/>
                              <w:rPr>
                                <w:rFonts w:ascii="Times New Roman"/>
                                <w:sz w:val="12"/>
                                <w:lang w:val="en-US"/>
                              </w:rPr>
                            </w:pPr>
                          </w:p>
                        </w:tc>
                        <w:tc>
                          <w:tcPr>
                            <w:tcW w:w="977" w:type="dxa"/>
                          </w:tcPr>
                          <w:p w14:paraId="590974C5" w14:textId="77777777" w:rsidR="002815DA" w:rsidRPr="00252A6E" w:rsidRDefault="002815DA">
                            <w:pPr>
                              <w:pStyle w:val="TableParagraph"/>
                              <w:rPr>
                                <w:rFonts w:ascii="Times New Roman"/>
                                <w:sz w:val="12"/>
                                <w:lang w:val="en-US"/>
                              </w:rPr>
                            </w:pPr>
                          </w:p>
                        </w:tc>
                        <w:tc>
                          <w:tcPr>
                            <w:tcW w:w="862" w:type="dxa"/>
                          </w:tcPr>
                          <w:p w14:paraId="5AD197DC" w14:textId="77777777" w:rsidR="002815DA" w:rsidRPr="00252A6E" w:rsidRDefault="002815DA">
                            <w:pPr>
                              <w:pStyle w:val="TableParagraph"/>
                              <w:rPr>
                                <w:rFonts w:ascii="Times New Roman"/>
                                <w:sz w:val="12"/>
                                <w:lang w:val="en-US"/>
                              </w:rPr>
                            </w:pPr>
                          </w:p>
                        </w:tc>
                        <w:tc>
                          <w:tcPr>
                            <w:tcW w:w="1272" w:type="dxa"/>
                          </w:tcPr>
                          <w:p w14:paraId="35BBBB26" w14:textId="77777777" w:rsidR="002815DA" w:rsidRPr="00252A6E" w:rsidRDefault="002815DA">
                            <w:pPr>
                              <w:pStyle w:val="TableParagraph"/>
                              <w:rPr>
                                <w:rFonts w:ascii="Times New Roman"/>
                                <w:sz w:val="12"/>
                                <w:lang w:val="en-US"/>
                              </w:rPr>
                            </w:pPr>
                          </w:p>
                        </w:tc>
                      </w:tr>
                    </w:tbl>
                    <w:p w14:paraId="7E0793FC" w14:textId="77777777" w:rsidR="002815DA" w:rsidRDefault="002815DA" w:rsidP="003C0007">
                      <w:pPr>
                        <w:pStyle w:val="Textoindependiente"/>
                      </w:pPr>
                    </w:p>
                  </w:txbxContent>
                </v:textbox>
                <w10:wrap anchorx="page" anchory="page"/>
              </v:shape>
            </w:pict>
          </mc:Fallback>
        </mc:AlternateContent>
      </w:r>
    </w:p>
    <w:tbl>
      <w:tblPr>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46"/>
        <w:gridCol w:w="4478"/>
      </w:tblGrid>
      <w:tr w:rsidR="003C0007" w14:paraId="58BC1D5C" w14:textId="77777777" w:rsidTr="003C0007">
        <w:trPr>
          <w:trHeight w:val="834"/>
        </w:trPr>
        <w:tc>
          <w:tcPr>
            <w:tcW w:w="10024" w:type="dxa"/>
            <w:gridSpan w:val="2"/>
            <w:tcBorders>
              <w:bottom w:val="thickThinMediumGap" w:sz="3" w:space="0" w:color="000000"/>
            </w:tcBorders>
            <w:shd w:val="clear" w:color="auto" w:fill="D8D8D8"/>
          </w:tcPr>
          <w:p w14:paraId="3D2F4022" w14:textId="77777777" w:rsidR="003C0007" w:rsidRPr="003C0007" w:rsidRDefault="003C0007" w:rsidP="00095811">
            <w:pPr>
              <w:pStyle w:val="TableParagraph"/>
              <w:spacing w:before="124"/>
              <w:ind w:left="709" w:right="101" w:hanging="111"/>
              <w:jc w:val="both"/>
              <w:rPr>
                <w:b/>
                <w:sz w:val="16"/>
              </w:rPr>
            </w:pPr>
            <w:r w:rsidRPr="003C0007">
              <w:rPr>
                <w:b/>
                <w:sz w:val="16"/>
              </w:rPr>
              <w:t>La operadora económica solo debe facilitar información cuando se exija el cumplimiento de los criterios de selección</w:t>
            </w:r>
            <w:r w:rsidRPr="003C0007">
              <w:rPr>
                <w:b/>
                <w:spacing w:val="-6"/>
                <w:sz w:val="16"/>
              </w:rPr>
              <w:t xml:space="preserve"> </w:t>
            </w:r>
            <w:r w:rsidRPr="003C0007">
              <w:rPr>
                <w:b/>
                <w:sz w:val="16"/>
              </w:rPr>
              <w:t>(requisitos</w:t>
            </w:r>
            <w:r w:rsidRPr="003C0007">
              <w:rPr>
                <w:b/>
                <w:spacing w:val="-6"/>
                <w:sz w:val="16"/>
              </w:rPr>
              <w:t xml:space="preserve"> </w:t>
            </w:r>
            <w:r w:rsidRPr="003C0007">
              <w:rPr>
                <w:b/>
                <w:sz w:val="16"/>
              </w:rPr>
              <w:t>de</w:t>
            </w:r>
            <w:r w:rsidRPr="003C0007">
              <w:rPr>
                <w:b/>
                <w:spacing w:val="-8"/>
                <w:sz w:val="16"/>
              </w:rPr>
              <w:t xml:space="preserve"> </w:t>
            </w:r>
            <w:r w:rsidRPr="003C0007">
              <w:rPr>
                <w:b/>
                <w:sz w:val="16"/>
              </w:rPr>
              <w:t>solvencia)</w:t>
            </w:r>
            <w:r w:rsidRPr="003C0007">
              <w:rPr>
                <w:b/>
                <w:spacing w:val="-11"/>
                <w:sz w:val="16"/>
              </w:rPr>
              <w:t xml:space="preserve"> </w:t>
            </w:r>
            <w:r w:rsidRPr="003C0007">
              <w:rPr>
                <w:b/>
                <w:sz w:val="16"/>
              </w:rPr>
              <w:t>en</w:t>
            </w:r>
            <w:r w:rsidRPr="003C0007">
              <w:rPr>
                <w:b/>
                <w:spacing w:val="-6"/>
                <w:sz w:val="16"/>
              </w:rPr>
              <w:t xml:space="preserve"> </w:t>
            </w:r>
            <w:r w:rsidRPr="003C0007">
              <w:rPr>
                <w:b/>
                <w:sz w:val="16"/>
              </w:rPr>
              <w:t>cuestión</w:t>
            </w:r>
            <w:r w:rsidRPr="003C0007">
              <w:rPr>
                <w:b/>
                <w:spacing w:val="-11"/>
                <w:sz w:val="16"/>
              </w:rPr>
              <w:t xml:space="preserve"> </w:t>
            </w:r>
            <w:r w:rsidRPr="003C0007">
              <w:rPr>
                <w:b/>
                <w:sz w:val="16"/>
              </w:rPr>
              <w:t>en</w:t>
            </w:r>
            <w:r w:rsidRPr="003C0007">
              <w:rPr>
                <w:b/>
                <w:spacing w:val="-8"/>
                <w:sz w:val="16"/>
              </w:rPr>
              <w:t xml:space="preserve"> </w:t>
            </w:r>
            <w:r w:rsidRPr="003C0007">
              <w:rPr>
                <w:b/>
                <w:sz w:val="16"/>
              </w:rPr>
              <w:t>el</w:t>
            </w:r>
            <w:r w:rsidRPr="003C0007">
              <w:rPr>
                <w:b/>
                <w:spacing w:val="-9"/>
                <w:sz w:val="16"/>
              </w:rPr>
              <w:t xml:space="preserve"> </w:t>
            </w:r>
            <w:r w:rsidRPr="003C0007">
              <w:rPr>
                <w:b/>
                <w:sz w:val="16"/>
              </w:rPr>
              <w:t>anuncio</w:t>
            </w:r>
            <w:r w:rsidRPr="003C0007">
              <w:rPr>
                <w:b/>
                <w:spacing w:val="-8"/>
                <w:sz w:val="16"/>
              </w:rPr>
              <w:t xml:space="preserve"> </w:t>
            </w:r>
            <w:r w:rsidRPr="003C0007">
              <w:rPr>
                <w:b/>
                <w:sz w:val="16"/>
              </w:rPr>
              <w:t>de</w:t>
            </w:r>
            <w:r w:rsidRPr="003C0007">
              <w:rPr>
                <w:b/>
                <w:spacing w:val="-8"/>
                <w:sz w:val="16"/>
              </w:rPr>
              <w:t xml:space="preserve"> </w:t>
            </w:r>
            <w:r w:rsidRPr="003C0007">
              <w:rPr>
                <w:b/>
                <w:sz w:val="16"/>
              </w:rPr>
              <w:t>licitación</w:t>
            </w:r>
            <w:r w:rsidRPr="003C0007">
              <w:rPr>
                <w:b/>
                <w:spacing w:val="-8"/>
                <w:sz w:val="16"/>
              </w:rPr>
              <w:t xml:space="preserve"> </w:t>
            </w:r>
            <w:r w:rsidRPr="003C0007">
              <w:rPr>
                <w:b/>
                <w:sz w:val="16"/>
              </w:rPr>
              <w:t>y</w:t>
            </w:r>
            <w:r w:rsidRPr="003C0007">
              <w:rPr>
                <w:b/>
                <w:spacing w:val="-9"/>
                <w:sz w:val="16"/>
              </w:rPr>
              <w:t xml:space="preserve"> </w:t>
            </w:r>
            <w:r w:rsidRPr="003C0007">
              <w:rPr>
                <w:b/>
                <w:sz w:val="16"/>
              </w:rPr>
              <w:t>en</w:t>
            </w:r>
            <w:r w:rsidRPr="003C0007">
              <w:rPr>
                <w:b/>
                <w:spacing w:val="-9"/>
                <w:sz w:val="16"/>
              </w:rPr>
              <w:t xml:space="preserve"> </w:t>
            </w:r>
            <w:r w:rsidRPr="003C0007">
              <w:rPr>
                <w:b/>
                <w:sz w:val="16"/>
              </w:rPr>
              <w:t>la</w:t>
            </w:r>
            <w:r w:rsidRPr="003C0007">
              <w:rPr>
                <w:b/>
                <w:spacing w:val="-12"/>
                <w:sz w:val="16"/>
              </w:rPr>
              <w:t xml:space="preserve"> </w:t>
            </w:r>
            <w:r w:rsidRPr="003C0007">
              <w:rPr>
                <w:b/>
                <w:sz w:val="16"/>
              </w:rPr>
              <w:t>cláusula</w:t>
            </w:r>
            <w:r w:rsidRPr="003C0007">
              <w:rPr>
                <w:b/>
                <w:spacing w:val="-9"/>
                <w:sz w:val="16"/>
              </w:rPr>
              <w:t xml:space="preserve"> </w:t>
            </w:r>
            <w:r w:rsidRPr="003C0007">
              <w:rPr>
                <w:b/>
                <w:sz w:val="16"/>
              </w:rPr>
              <w:t>21.2</w:t>
            </w:r>
            <w:r w:rsidRPr="003C0007">
              <w:rPr>
                <w:b/>
                <w:spacing w:val="-11"/>
                <w:sz w:val="16"/>
              </w:rPr>
              <w:t xml:space="preserve"> </w:t>
            </w:r>
            <w:r w:rsidRPr="003C0007">
              <w:rPr>
                <w:b/>
                <w:sz w:val="16"/>
              </w:rPr>
              <w:t>de</w:t>
            </w:r>
            <w:r w:rsidRPr="003C0007">
              <w:rPr>
                <w:b/>
                <w:spacing w:val="-1"/>
                <w:sz w:val="16"/>
              </w:rPr>
              <w:t xml:space="preserve"> </w:t>
            </w:r>
            <w:r w:rsidRPr="003C0007">
              <w:rPr>
                <w:b/>
                <w:sz w:val="16"/>
              </w:rPr>
              <w:t>condiciones específicas del contrato.</w:t>
            </w:r>
          </w:p>
        </w:tc>
      </w:tr>
      <w:tr w:rsidR="003C0007" w14:paraId="2E946631" w14:textId="77777777" w:rsidTr="003C0007">
        <w:trPr>
          <w:trHeight w:val="439"/>
        </w:trPr>
        <w:tc>
          <w:tcPr>
            <w:tcW w:w="5546" w:type="dxa"/>
            <w:tcBorders>
              <w:top w:val="thinThickMediumGap" w:sz="3" w:space="0" w:color="000000"/>
              <w:left w:val="single" w:sz="6" w:space="0" w:color="000000"/>
              <w:bottom w:val="single" w:sz="6" w:space="0" w:color="000000"/>
              <w:right w:val="single" w:sz="6" w:space="0" w:color="000000"/>
            </w:tcBorders>
          </w:tcPr>
          <w:p w14:paraId="43BF376D" w14:textId="77777777" w:rsidR="003C0007" w:rsidRPr="003C0007" w:rsidRDefault="003C0007" w:rsidP="00095811">
            <w:pPr>
              <w:pStyle w:val="TableParagraph"/>
              <w:spacing w:before="131"/>
              <w:ind w:left="709" w:hanging="111"/>
              <w:rPr>
                <w:b/>
                <w:sz w:val="16"/>
              </w:rPr>
            </w:pPr>
            <w:r w:rsidRPr="003C0007">
              <w:rPr>
                <w:b/>
                <w:sz w:val="16"/>
              </w:rPr>
              <w:t>Capacidad</w:t>
            </w:r>
            <w:r w:rsidRPr="003C0007">
              <w:rPr>
                <w:b/>
                <w:spacing w:val="-10"/>
                <w:sz w:val="16"/>
              </w:rPr>
              <w:t xml:space="preserve"> </w:t>
            </w:r>
            <w:r w:rsidRPr="003C0007">
              <w:rPr>
                <w:b/>
                <w:sz w:val="16"/>
              </w:rPr>
              <w:t>Técnica</w:t>
            </w:r>
            <w:r w:rsidRPr="003C0007">
              <w:rPr>
                <w:b/>
                <w:spacing w:val="-7"/>
                <w:sz w:val="16"/>
              </w:rPr>
              <w:t xml:space="preserve"> </w:t>
            </w:r>
            <w:r w:rsidRPr="003C0007">
              <w:rPr>
                <w:b/>
                <w:sz w:val="16"/>
              </w:rPr>
              <w:t>y</w:t>
            </w:r>
            <w:r w:rsidRPr="003C0007">
              <w:rPr>
                <w:b/>
                <w:spacing w:val="-7"/>
                <w:sz w:val="16"/>
              </w:rPr>
              <w:t xml:space="preserve"> </w:t>
            </w:r>
            <w:r w:rsidRPr="003C0007">
              <w:rPr>
                <w:b/>
                <w:spacing w:val="-2"/>
                <w:sz w:val="16"/>
              </w:rPr>
              <w:t>profesional</w:t>
            </w:r>
          </w:p>
        </w:tc>
        <w:tc>
          <w:tcPr>
            <w:tcW w:w="4478" w:type="dxa"/>
            <w:tcBorders>
              <w:top w:val="thinThickMediumGap" w:sz="3" w:space="0" w:color="000000"/>
              <w:left w:val="single" w:sz="6" w:space="0" w:color="000000"/>
              <w:bottom w:val="single" w:sz="6" w:space="0" w:color="000000"/>
              <w:right w:val="single" w:sz="6" w:space="0" w:color="000000"/>
            </w:tcBorders>
          </w:tcPr>
          <w:p w14:paraId="19BE24BF" w14:textId="77777777" w:rsidR="003C0007" w:rsidRPr="003C0007" w:rsidRDefault="003C0007" w:rsidP="00095811">
            <w:pPr>
              <w:pStyle w:val="TableParagraph"/>
              <w:spacing w:before="131"/>
              <w:ind w:left="709" w:hanging="111"/>
              <w:rPr>
                <w:b/>
                <w:sz w:val="16"/>
              </w:rPr>
            </w:pPr>
            <w:r w:rsidRPr="003C0007">
              <w:rPr>
                <w:b/>
                <w:spacing w:val="-2"/>
                <w:sz w:val="16"/>
              </w:rPr>
              <w:t>Respuesta</w:t>
            </w:r>
          </w:p>
        </w:tc>
      </w:tr>
      <w:tr w:rsidR="003C0007" w14:paraId="54B21215" w14:textId="77777777" w:rsidTr="003C0007">
        <w:trPr>
          <w:trHeight w:val="2226"/>
        </w:trPr>
        <w:tc>
          <w:tcPr>
            <w:tcW w:w="5546" w:type="dxa"/>
            <w:tcBorders>
              <w:top w:val="single" w:sz="6" w:space="0" w:color="000000"/>
              <w:left w:val="single" w:sz="6" w:space="0" w:color="000000"/>
              <w:bottom w:val="single" w:sz="6" w:space="0" w:color="000000"/>
              <w:right w:val="single" w:sz="6" w:space="0" w:color="000000"/>
            </w:tcBorders>
          </w:tcPr>
          <w:p w14:paraId="0E211F20" w14:textId="77777777" w:rsidR="003C0007" w:rsidRPr="003C0007" w:rsidRDefault="003C0007" w:rsidP="00095811">
            <w:pPr>
              <w:pStyle w:val="TableParagraph"/>
              <w:spacing w:before="121"/>
              <w:ind w:left="709" w:hanging="111"/>
              <w:rPr>
                <w:sz w:val="16"/>
              </w:rPr>
            </w:pPr>
            <w:r w:rsidRPr="003C0007">
              <w:rPr>
                <w:sz w:val="16"/>
              </w:rPr>
              <w:t>1)</w:t>
            </w:r>
            <w:r w:rsidRPr="003C0007">
              <w:rPr>
                <w:spacing w:val="39"/>
                <w:sz w:val="16"/>
              </w:rPr>
              <w:t xml:space="preserve"> </w:t>
            </w:r>
            <w:r w:rsidRPr="003C0007">
              <w:rPr>
                <w:sz w:val="16"/>
              </w:rPr>
              <w:t>Únicamente</w:t>
            </w:r>
            <w:r w:rsidRPr="003C0007">
              <w:rPr>
                <w:spacing w:val="37"/>
                <w:sz w:val="16"/>
              </w:rPr>
              <w:t xml:space="preserve"> </w:t>
            </w:r>
            <w:r w:rsidRPr="003C0007">
              <w:rPr>
                <w:sz w:val="16"/>
              </w:rPr>
              <w:t>cuando</w:t>
            </w:r>
            <w:r w:rsidRPr="003C0007">
              <w:rPr>
                <w:spacing w:val="40"/>
                <w:sz w:val="16"/>
              </w:rPr>
              <w:t xml:space="preserve"> </w:t>
            </w:r>
            <w:r w:rsidRPr="003C0007">
              <w:rPr>
                <w:sz w:val="16"/>
              </w:rPr>
              <w:t>se</w:t>
            </w:r>
            <w:r w:rsidRPr="003C0007">
              <w:rPr>
                <w:spacing w:val="38"/>
                <w:sz w:val="16"/>
              </w:rPr>
              <w:t xml:space="preserve"> </w:t>
            </w:r>
            <w:r w:rsidRPr="003C0007">
              <w:rPr>
                <w:sz w:val="16"/>
              </w:rPr>
              <w:t>trate</w:t>
            </w:r>
            <w:r w:rsidRPr="003C0007">
              <w:rPr>
                <w:spacing w:val="39"/>
                <w:sz w:val="16"/>
              </w:rPr>
              <w:t xml:space="preserve"> </w:t>
            </w:r>
            <w:r w:rsidRPr="003C0007">
              <w:rPr>
                <w:sz w:val="16"/>
              </w:rPr>
              <w:t>de</w:t>
            </w:r>
            <w:r w:rsidRPr="003C0007">
              <w:rPr>
                <w:spacing w:val="38"/>
                <w:sz w:val="16"/>
              </w:rPr>
              <w:t xml:space="preserve"> </w:t>
            </w:r>
            <w:r w:rsidRPr="003C0007">
              <w:rPr>
                <w:sz w:val="16"/>
              </w:rPr>
              <w:t>contratos</w:t>
            </w:r>
            <w:r w:rsidRPr="003C0007">
              <w:rPr>
                <w:spacing w:val="36"/>
                <w:sz w:val="16"/>
              </w:rPr>
              <w:t xml:space="preserve"> </w:t>
            </w:r>
            <w:r w:rsidRPr="003C0007">
              <w:rPr>
                <w:sz w:val="16"/>
              </w:rPr>
              <w:t>públicos</w:t>
            </w:r>
            <w:r w:rsidRPr="003C0007">
              <w:rPr>
                <w:spacing w:val="40"/>
                <w:sz w:val="16"/>
              </w:rPr>
              <w:t xml:space="preserve"> </w:t>
            </w:r>
            <w:r w:rsidRPr="003C0007">
              <w:rPr>
                <w:sz w:val="16"/>
              </w:rPr>
              <w:t>de suministros o contratos públicos de servicios:</w:t>
            </w:r>
          </w:p>
          <w:p w14:paraId="27B3C061" w14:textId="77777777" w:rsidR="003C0007" w:rsidRPr="003C0007" w:rsidRDefault="003C0007" w:rsidP="00095811">
            <w:pPr>
              <w:pStyle w:val="TableParagraph"/>
              <w:spacing w:before="130"/>
              <w:ind w:left="709" w:hanging="111"/>
              <w:rPr>
                <w:rFonts w:ascii="Arial"/>
                <w:sz w:val="16"/>
              </w:rPr>
            </w:pPr>
          </w:p>
          <w:p w14:paraId="35E81418" w14:textId="77777777" w:rsidR="003C0007" w:rsidRPr="003C0007" w:rsidRDefault="003C0007" w:rsidP="00095811">
            <w:pPr>
              <w:pStyle w:val="TableParagraph"/>
              <w:ind w:left="709" w:right="78" w:hanging="111"/>
              <w:jc w:val="both"/>
              <w:rPr>
                <w:b/>
                <w:sz w:val="16"/>
              </w:rPr>
            </w:pPr>
            <w:r w:rsidRPr="003C0007">
              <w:rPr>
                <w:sz w:val="16"/>
              </w:rPr>
              <w:t>Durante el período de referencia</w:t>
            </w:r>
            <w:r w:rsidRPr="003C0007">
              <w:rPr>
                <w:b/>
                <w:position w:val="6"/>
                <w:sz w:val="10"/>
              </w:rPr>
              <w:t>1</w:t>
            </w:r>
            <w:r w:rsidRPr="003C0007">
              <w:rPr>
                <w:sz w:val="16"/>
              </w:rPr>
              <w:t xml:space="preserve">, la operadora económica </w:t>
            </w:r>
            <w:r w:rsidRPr="003C0007">
              <w:rPr>
                <w:b/>
                <w:sz w:val="16"/>
              </w:rPr>
              <w:t>ha realizado las siguientes principales entregas del tipo especificado o</w:t>
            </w:r>
            <w:r w:rsidRPr="003C0007">
              <w:rPr>
                <w:b/>
                <w:spacing w:val="-4"/>
                <w:sz w:val="16"/>
              </w:rPr>
              <w:t xml:space="preserve"> </w:t>
            </w:r>
            <w:r w:rsidRPr="003C0007">
              <w:rPr>
                <w:b/>
                <w:sz w:val="16"/>
              </w:rPr>
              <w:t>prestado los</w:t>
            </w:r>
            <w:r w:rsidRPr="003C0007">
              <w:rPr>
                <w:b/>
                <w:spacing w:val="-1"/>
                <w:sz w:val="16"/>
              </w:rPr>
              <w:t xml:space="preserve"> </w:t>
            </w:r>
            <w:r w:rsidRPr="003C0007">
              <w:rPr>
                <w:b/>
                <w:sz w:val="16"/>
              </w:rPr>
              <w:t>siguientes</w:t>
            </w:r>
            <w:r w:rsidRPr="003C0007">
              <w:rPr>
                <w:b/>
                <w:spacing w:val="-1"/>
                <w:sz w:val="16"/>
              </w:rPr>
              <w:t xml:space="preserve"> </w:t>
            </w:r>
            <w:r w:rsidRPr="003C0007">
              <w:rPr>
                <w:b/>
                <w:sz w:val="16"/>
              </w:rPr>
              <w:t>principales</w:t>
            </w:r>
            <w:r w:rsidRPr="003C0007">
              <w:rPr>
                <w:b/>
                <w:spacing w:val="-3"/>
                <w:sz w:val="16"/>
              </w:rPr>
              <w:t xml:space="preserve"> </w:t>
            </w:r>
            <w:r w:rsidRPr="003C0007">
              <w:rPr>
                <w:b/>
                <w:sz w:val="16"/>
              </w:rPr>
              <w:t>servicios del tipo especificado:</w:t>
            </w:r>
          </w:p>
          <w:p w14:paraId="2357A1CE" w14:textId="77777777" w:rsidR="003C0007" w:rsidRPr="003C0007" w:rsidRDefault="003C0007" w:rsidP="00095811">
            <w:pPr>
              <w:pStyle w:val="TableParagraph"/>
              <w:spacing w:before="120"/>
              <w:ind w:left="709" w:right="88" w:hanging="111"/>
              <w:jc w:val="both"/>
              <w:rPr>
                <w:b/>
                <w:sz w:val="16"/>
              </w:rPr>
            </w:pPr>
            <w:r w:rsidRPr="003C0007">
              <w:rPr>
                <w:sz w:val="16"/>
              </w:rPr>
              <w:t>Al elaborar la lista, indíquense los importes, las fechas y los destinatarios públicos o privados</w:t>
            </w:r>
            <w:r w:rsidRPr="003C0007">
              <w:rPr>
                <w:b/>
                <w:sz w:val="16"/>
                <w:vertAlign w:val="superscript"/>
              </w:rPr>
              <w:t>2:</w:t>
            </w:r>
          </w:p>
        </w:tc>
        <w:tc>
          <w:tcPr>
            <w:tcW w:w="4478" w:type="dxa"/>
            <w:tcBorders>
              <w:top w:val="single" w:sz="6" w:space="0" w:color="000000"/>
              <w:left w:val="single" w:sz="6" w:space="0" w:color="000000"/>
              <w:bottom w:val="single" w:sz="6" w:space="0" w:color="000000"/>
              <w:right w:val="single" w:sz="6" w:space="0" w:color="000000"/>
            </w:tcBorders>
          </w:tcPr>
          <w:p w14:paraId="73E72171" w14:textId="77777777" w:rsidR="003C0007" w:rsidRPr="003C0007" w:rsidRDefault="003C0007" w:rsidP="00095811">
            <w:pPr>
              <w:pStyle w:val="TableParagraph"/>
              <w:spacing w:before="121" w:line="242" w:lineRule="auto"/>
              <w:ind w:left="709" w:hanging="111"/>
              <w:rPr>
                <w:sz w:val="16"/>
              </w:rPr>
            </w:pPr>
            <w:r w:rsidRPr="003C0007">
              <w:rPr>
                <w:sz w:val="16"/>
              </w:rPr>
              <w:t>Número</w:t>
            </w:r>
            <w:r w:rsidRPr="003C0007">
              <w:rPr>
                <w:spacing w:val="30"/>
                <w:sz w:val="16"/>
              </w:rPr>
              <w:t xml:space="preserve"> </w:t>
            </w:r>
            <w:r w:rsidRPr="003C0007">
              <w:rPr>
                <w:sz w:val="16"/>
              </w:rPr>
              <w:t>de</w:t>
            </w:r>
            <w:r w:rsidRPr="003C0007">
              <w:rPr>
                <w:spacing w:val="33"/>
                <w:sz w:val="16"/>
              </w:rPr>
              <w:t xml:space="preserve"> </w:t>
            </w:r>
            <w:r w:rsidRPr="003C0007">
              <w:rPr>
                <w:sz w:val="16"/>
              </w:rPr>
              <w:t>años</w:t>
            </w:r>
            <w:r w:rsidRPr="003C0007">
              <w:rPr>
                <w:spacing w:val="33"/>
                <w:sz w:val="16"/>
              </w:rPr>
              <w:t xml:space="preserve"> </w:t>
            </w:r>
            <w:r w:rsidRPr="003C0007">
              <w:rPr>
                <w:sz w:val="16"/>
              </w:rPr>
              <w:t>(este</w:t>
            </w:r>
            <w:r w:rsidRPr="003C0007">
              <w:rPr>
                <w:spacing w:val="28"/>
                <w:sz w:val="16"/>
              </w:rPr>
              <w:t xml:space="preserve"> </w:t>
            </w:r>
            <w:r w:rsidRPr="003C0007">
              <w:rPr>
                <w:sz w:val="16"/>
              </w:rPr>
              <w:t>período</w:t>
            </w:r>
            <w:r w:rsidRPr="003C0007">
              <w:rPr>
                <w:spacing w:val="31"/>
                <w:sz w:val="16"/>
              </w:rPr>
              <w:t xml:space="preserve"> </w:t>
            </w:r>
            <w:r w:rsidRPr="003C0007">
              <w:rPr>
                <w:sz w:val="16"/>
              </w:rPr>
              <w:t>se</w:t>
            </w:r>
            <w:r w:rsidRPr="003C0007">
              <w:rPr>
                <w:spacing w:val="31"/>
                <w:sz w:val="16"/>
              </w:rPr>
              <w:t xml:space="preserve"> </w:t>
            </w:r>
            <w:r w:rsidRPr="003C0007">
              <w:rPr>
                <w:sz w:val="16"/>
              </w:rPr>
              <w:t>especifica</w:t>
            </w:r>
            <w:r w:rsidRPr="003C0007">
              <w:rPr>
                <w:spacing w:val="32"/>
                <w:sz w:val="16"/>
              </w:rPr>
              <w:t xml:space="preserve"> </w:t>
            </w:r>
            <w:r w:rsidRPr="003C0007">
              <w:rPr>
                <w:sz w:val="16"/>
              </w:rPr>
              <w:t>en</w:t>
            </w:r>
            <w:r w:rsidRPr="003C0007">
              <w:rPr>
                <w:spacing w:val="30"/>
                <w:sz w:val="16"/>
              </w:rPr>
              <w:t xml:space="preserve"> </w:t>
            </w:r>
            <w:r w:rsidRPr="003C0007">
              <w:rPr>
                <w:sz w:val="16"/>
              </w:rPr>
              <w:t>el anuncio pertinente o los pliegos de contratación</w:t>
            </w:r>
            <w:r w:rsidRPr="003C0007">
              <w:rPr>
                <w:b/>
                <w:sz w:val="16"/>
                <w:vertAlign w:val="superscript"/>
              </w:rPr>
              <w:t>3</w:t>
            </w:r>
            <w:r w:rsidRPr="003C0007">
              <w:rPr>
                <w:sz w:val="16"/>
              </w:rPr>
              <w:t>):</w:t>
            </w:r>
          </w:p>
          <w:p w14:paraId="04FAE271" w14:textId="77777777" w:rsidR="003C0007" w:rsidRPr="003C0007" w:rsidRDefault="003C0007" w:rsidP="00095811">
            <w:pPr>
              <w:pStyle w:val="TableParagraph"/>
              <w:spacing w:before="4"/>
              <w:ind w:left="709" w:hanging="111"/>
              <w:rPr>
                <w:rFonts w:ascii="Arial"/>
                <w:sz w:val="3"/>
              </w:rPr>
            </w:pPr>
          </w:p>
          <w:p w14:paraId="27CDBC3B"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7E45D17E" wp14:editId="5782C875">
                  <wp:extent cx="150495" cy="97790"/>
                  <wp:effectExtent l="19050" t="0" r="1905" b="0"/>
                  <wp:docPr id="214" name="Imag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7"/>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1ABAD93C" w14:textId="77777777" w:rsidR="003C0007" w:rsidRPr="003C0007" w:rsidRDefault="003C0007" w:rsidP="00095811">
            <w:pPr>
              <w:pStyle w:val="TableParagraph"/>
              <w:ind w:left="709" w:hanging="111"/>
              <w:rPr>
                <w:rFonts w:ascii="Arial"/>
                <w:sz w:val="20"/>
              </w:rPr>
            </w:pPr>
          </w:p>
          <w:p w14:paraId="0D2C9650" w14:textId="77777777" w:rsidR="003C0007" w:rsidRPr="003C0007" w:rsidRDefault="003C0007" w:rsidP="00095811">
            <w:pPr>
              <w:pStyle w:val="TableParagraph"/>
              <w:ind w:left="709" w:hanging="111"/>
              <w:rPr>
                <w:rFonts w:ascii="Arial"/>
                <w:sz w:val="20"/>
              </w:rPr>
            </w:pPr>
          </w:p>
          <w:p w14:paraId="028F216E" w14:textId="77777777" w:rsidR="003C0007" w:rsidRPr="003C0007" w:rsidRDefault="003C0007" w:rsidP="00095811">
            <w:pPr>
              <w:pStyle w:val="TableParagraph"/>
              <w:ind w:left="709" w:hanging="111"/>
              <w:rPr>
                <w:rFonts w:ascii="Arial"/>
                <w:sz w:val="20"/>
              </w:rPr>
            </w:pPr>
          </w:p>
          <w:p w14:paraId="48022C70" w14:textId="77777777" w:rsidR="003C0007" w:rsidRPr="003C0007" w:rsidRDefault="003C0007" w:rsidP="00095811">
            <w:pPr>
              <w:pStyle w:val="TableParagraph"/>
              <w:ind w:left="709" w:hanging="111"/>
              <w:rPr>
                <w:rFonts w:ascii="Arial"/>
                <w:sz w:val="20"/>
              </w:rPr>
            </w:pPr>
          </w:p>
          <w:p w14:paraId="166F965D" w14:textId="77777777" w:rsidR="003C0007" w:rsidRPr="003C0007" w:rsidRDefault="003C0007" w:rsidP="00095811">
            <w:pPr>
              <w:pStyle w:val="TableParagraph"/>
              <w:ind w:left="709" w:hanging="111"/>
              <w:rPr>
                <w:rFonts w:ascii="Arial"/>
                <w:sz w:val="20"/>
              </w:rPr>
            </w:pPr>
          </w:p>
          <w:p w14:paraId="51E837D0" w14:textId="77777777" w:rsidR="003C0007" w:rsidRPr="003C0007" w:rsidRDefault="003C0007" w:rsidP="00095811">
            <w:pPr>
              <w:pStyle w:val="TableParagraph"/>
              <w:spacing w:before="141"/>
              <w:ind w:left="709" w:hanging="111"/>
              <w:rPr>
                <w:rFonts w:ascii="Arial"/>
                <w:sz w:val="20"/>
              </w:rPr>
            </w:pPr>
          </w:p>
        </w:tc>
      </w:tr>
      <w:tr w:rsidR="003C0007" w14:paraId="74C6C57C" w14:textId="77777777" w:rsidTr="003C0007">
        <w:trPr>
          <w:trHeight w:val="1520"/>
        </w:trPr>
        <w:tc>
          <w:tcPr>
            <w:tcW w:w="5546" w:type="dxa"/>
            <w:tcBorders>
              <w:top w:val="single" w:sz="6" w:space="0" w:color="000000"/>
              <w:left w:val="single" w:sz="6" w:space="0" w:color="000000"/>
              <w:bottom w:val="single" w:sz="6" w:space="0" w:color="000000"/>
              <w:right w:val="single" w:sz="6" w:space="0" w:color="000000"/>
            </w:tcBorders>
          </w:tcPr>
          <w:p w14:paraId="4E6CA291" w14:textId="77777777" w:rsidR="003C0007" w:rsidRPr="003C0007" w:rsidRDefault="003C0007" w:rsidP="00095811">
            <w:pPr>
              <w:pStyle w:val="TableParagraph"/>
              <w:spacing w:before="118"/>
              <w:ind w:left="709" w:right="80" w:hanging="111"/>
              <w:jc w:val="both"/>
              <w:rPr>
                <w:sz w:val="16"/>
              </w:rPr>
            </w:pPr>
            <w:r w:rsidRPr="003C0007">
              <w:rPr>
                <w:sz w:val="16"/>
              </w:rPr>
              <w:t xml:space="preserve">2) Puede recurrir al </w:t>
            </w:r>
            <w:r w:rsidRPr="003C0007">
              <w:rPr>
                <w:b/>
                <w:sz w:val="16"/>
              </w:rPr>
              <w:t>personal técnico o los organismos técnicos</w:t>
            </w:r>
            <w:r w:rsidRPr="003C0007">
              <w:rPr>
                <w:b/>
                <w:sz w:val="16"/>
                <w:vertAlign w:val="superscript"/>
              </w:rPr>
              <w:t>4</w:t>
            </w:r>
            <w:r w:rsidRPr="003C0007">
              <w:rPr>
                <w:b/>
                <w:spacing w:val="-14"/>
                <w:sz w:val="16"/>
              </w:rPr>
              <w:t xml:space="preserve"> </w:t>
            </w:r>
            <w:r w:rsidRPr="003C0007">
              <w:rPr>
                <w:sz w:val="16"/>
              </w:rPr>
              <w:t>siguientes,</w:t>
            </w:r>
            <w:r w:rsidRPr="003C0007">
              <w:rPr>
                <w:spacing w:val="-14"/>
                <w:sz w:val="16"/>
              </w:rPr>
              <w:t xml:space="preserve"> </w:t>
            </w:r>
            <w:r w:rsidRPr="003C0007">
              <w:rPr>
                <w:sz w:val="16"/>
              </w:rPr>
              <w:t>especialmente</w:t>
            </w:r>
            <w:r w:rsidRPr="003C0007">
              <w:rPr>
                <w:spacing w:val="-14"/>
                <w:sz w:val="16"/>
              </w:rPr>
              <w:t xml:space="preserve"> </w:t>
            </w:r>
            <w:r w:rsidRPr="003C0007">
              <w:rPr>
                <w:sz w:val="16"/>
              </w:rPr>
              <w:t>las</w:t>
            </w:r>
            <w:r w:rsidRPr="003C0007">
              <w:rPr>
                <w:spacing w:val="-14"/>
                <w:sz w:val="16"/>
              </w:rPr>
              <w:t xml:space="preserve"> </w:t>
            </w:r>
            <w:r w:rsidRPr="003C0007">
              <w:rPr>
                <w:sz w:val="16"/>
              </w:rPr>
              <w:t>personas</w:t>
            </w:r>
            <w:r w:rsidRPr="003C0007">
              <w:rPr>
                <w:spacing w:val="-14"/>
                <w:sz w:val="16"/>
              </w:rPr>
              <w:t xml:space="preserve"> </w:t>
            </w:r>
            <w:r w:rsidRPr="003C0007">
              <w:rPr>
                <w:sz w:val="16"/>
              </w:rPr>
              <w:t>responsables</w:t>
            </w:r>
            <w:r w:rsidRPr="003C0007">
              <w:rPr>
                <w:spacing w:val="-14"/>
                <w:sz w:val="16"/>
              </w:rPr>
              <w:t xml:space="preserve"> </w:t>
            </w:r>
            <w:r w:rsidRPr="003C0007">
              <w:rPr>
                <w:sz w:val="16"/>
              </w:rPr>
              <w:t>del control de la calidad:</w:t>
            </w:r>
          </w:p>
          <w:p w14:paraId="38A586F1" w14:textId="77777777" w:rsidR="003C0007" w:rsidRPr="003C0007" w:rsidRDefault="003C0007" w:rsidP="00095811">
            <w:pPr>
              <w:pStyle w:val="TableParagraph"/>
              <w:spacing w:before="120"/>
              <w:ind w:left="709" w:right="77" w:hanging="111"/>
              <w:jc w:val="both"/>
              <w:rPr>
                <w:sz w:val="16"/>
              </w:rPr>
            </w:pPr>
            <w:r w:rsidRPr="003C0007">
              <w:rPr>
                <w:sz w:val="16"/>
              </w:rPr>
              <w:t>En el caso de los contratos públicos de obras, la operadora económica podrá recurrir al personal técnico o los organismos técnicos siguientes para ejecutar la obra:</w:t>
            </w:r>
          </w:p>
        </w:tc>
        <w:tc>
          <w:tcPr>
            <w:tcW w:w="4478" w:type="dxa"/>
            <w:tcBorders>
              <w:top w:val="single" w:sz="6" w:space="0" w:color="000000"/>
              <w:left w:val="single" w:sz="6" w:space="0" w:color="000000"/>
              <w:bottom w:val="single" w:sz="6" w:space="0" w:color="000000"/>
              <w:right w:val="single" w:sz="6" w:space="0" w:color="000000"/>
            </w:tcBorders>
          </w:tcPr>
          <w:p w14:paraId="4136A577" w14:textId="77777777" w:rsidR="003C0007" w:rsidRPr="003C0007" w:rsidRDefault="003C0007" w:rsidP="00095811">
            <w:pPr>
              <w:pStyle w:val="TableParagraph"/>
              <w:spacing w:before="7"/>
              <w:ind w:left="709" w:hanging="111"/>
              <w:rPr>
                <w:rFonts w:ascii="Arial"/>
                <w:sz w:val="13"/>
              </w:rPr>
            </w:pPr>
          </w:p>
          <w:p w14:paraId="68769EDE"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4F5109BE" wp14:editId="72EFA4AC">
                  <wp:extent cx="150495" cy="97790"/>
                  <wp:effectExtent l="19050" t="0" r="1905" b="0"/>
                  <wp:docPr id="215" name="Imag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8"/>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29B9A648" w14:textId="77777777" w:rsidR="003C0007" w:rsidRPr="003C0007" w:rsidRDefault="003C0007" w:rsidP="00095811">
            <w:pPr>
              <w:pStyle w:val="TableParagraph"/>
              <w:ind w:left="709" w:hanging="111"/>
              <w:rPr>
                <w:rFonts w:ascii="Arial"/>
                <w:sz w:val="20"/>
              </w:rPr>
            </w:pPr>
          </w:p>
          <w:p w14:paraId="522CE6C1" w14:textId="77777777" w:rsidR="003C0007" w:rsidRPr="003C0007" w:rsidRDefault="003C0007" w:rsidP="00095811">
            <w:pPr>
              <w:pStyle w:val="TableParagraph"/>
              <w:spacing w:before="90"/>
              <w:ind w:left="709" w:hanging="111"/>
              <w:rPr>
                <w:rFonts w:ascii="Arial"/>
                <w:sz w:val="20"/>
              </w:rPr>
            </w:pPr>
          </w:p>
          <w:p w14:paraId="1F9D68B6"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6E8D54D7" wp14:editId="3EFCADC6">
                  <wp:extent cx="150495" cy="97790"/>
                  <wp:effectExtent l="19050" t="0" r="1905" b="0"/>
                  <wp:docPr id="216" name="Imag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9"/>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62B516C2" w14:textId="77777777" w:rsidTr="003C0007">
        <w:trPr>
          <w:trHeight w:val="817"/>
        </w:trPr>
        <w:tc>
          <w:tcPr>
            <w:tcW w:w="5546" w:type="dxa"/>
            <w:tcBorders>
              <w:top w:val="single" w:sz="6" w:space="0" w:color="000000"/>
              <w:left w:val="single" w:sz="6" w:space="0" w:color="000000"/>
              <w:bottom w:val="single" w:sz="6" w:space="0" w:color="000000"/>
              <w:right w:val="single" w:sz="6" w:space="0" w:color="000000"/>
            </w:tcBorders>
          </w:tcPr>
          <w:p w14:paraId="08932F2B" w14:textId="77777777" w:rsidR="003C0007" w:rsidRPr="003C0007" w:rsidRDefault="003C0007" w:rsidP="00095811">
            <w:pPr>
              <w:pStyle w:val="TableParagraph"/>
              <w:spacing w:before="118"/>
              <w:ind w:left="709" w:right="82" w:hanging="111"/>
              <w:jc w:val="both"/>
              <w:rPr>
                <w:b/>
                <w:sz w:val="16"/>
              </w:rPr>
            </w:pPr>
            <w:r w:rsidRPr="003C0007">
              <w:rPr>
                <w:sz w:val="16"/>
              </w:rPr>
              <w:t>3)</w:t>
            </w:r>
            <w:r w:rsidRPr="003C0007">
              <w:rPr>
                <w:spacing w:val="-15"/>
                <w:sz w:val="16"/>
              </w:rPr>
              <w:t xml:space="preserve"> </w:t>
            </w:r>
            <w:r w:rsidRPr="003C0007">
              <w:rPr>
                <w:sz w:val="16"/>
              </w:rPr>
              <w:t>Emplea</w:t>
            </w:r>
            <w:r w:rsidRPr="003C0007">
              <w:rPr>
                <w:spacing w:val="-14"/>
                <w:sz w:val="16"/>
              </w:rPr>
              <w:t xml:space="preserve"> </w:t>
            </w:r>
            <w:r w:rsidRPr="003C0007">
              <w:rPr>
                <w:sz w:val="16"/>
              </w:rPr>
              <w:t>las</w:t>
            </w:r>
            <w:r w:rsidRPr="003C0007">
              <w:rPr>
                <w:spacing w:val="-14"/>
                <w:sz w:val="16"/>
              </w:rPr>
              <w:t xml:space="preserve"> </w:t>
            </w:r>
            <w:r w:rsidRPr="003C0007">
              <w:rPr>
                <w:sz w:val="16"/>
              </w:rPr>
              <w:t>siguientes</w:t>
            </w:r>
            <w:r w:rsidRPr="003C0007">
              <w:rPr>
                <w:spacing w:val="-14"/>
                <w:sz w:val="16"/>
              </w:rPr>
              <w:t xml:space="preserve"> </w:t>
            </w:r>
            <w:r w:rsidRPr="003C0007">
              <w:rPr>
                <w:b/>
                <w:sz w:val="16"/>
              </w:rPr>
              <w:t>instalaciones</w:t>
            </w:r>
            <w:r w:rsidRPr="003C0007">
              <w:rPr>
                <w:b/>
                <w:spacing w:val="-13"/>
                <w:sz w:val="16"/>
              </w:rPr>
              <w:t xml:space="preserve"> </w:t>
            </w:r>
            <w:r w:rsidRPr="003C0007">
              <w:rPr>
                <w:b/>
                <w:sz w:val="16"/>
              </w:rPr>
              <w:t>técnicas</w:t>
            </w:r>
            <w:r w:rsidRPr="003C0007">
              <w:rPr>
                <w:b/>
                <w:spacing w:val="-14"/>
                <w:sz w:val="16"/>
              </w:rPr>
              <w:t xml:space="preserve"> </w:t>
            </w:r>
            <w:r w:rsidRPr="003C0007">
              <w:rPr>
                <w:b/>
                <w:sz w:val="16"/>
              </w:rPr>
              <w:t>y</w:t>
            </w:r>
            <w:r w:rsidRPr="003C0007">
              <w:rPr>
                <w:b/>
                <w:spacing w:val="-14"/>
                <w:sz w:val="16"/>
              </w:rPr>
              <w:t xml:space="preserve"> </w:t>
            </w:r>
            <w:r w:rsidRPr="003C0007">
              <w:rPr>
                <w:b/>
                <w:sz w:val="16"/>
              </w:rPr>
              <w:t>medidas</w:t>
            </w:r>
            <w:r w:rsidRPr="003C0007">
              <w:rPr>
                <w:b/>
                <w:spacing w:val="-13"/>
                <w:sz w:val="16"/>
              </w:rPr>
              <w:t xml:space="preserve"> </w:t>
            </w:r>
            <w:r w:rsidRPr="003C0007">
              <w:rPr>
                <w:b/>
                <w:sz w:val="16"/>
              </w:rPr>
              <w:t xml:space="preserve">para garantizar la calidad </w:t>
            </w:r>
            <w:r w:rsidRPr="003C0007">
              <w:rPr>
                <w:sz w:val="16"/>
              </w:rPr>
              <w:t xml:space="preserve">y dispone de los siguientes </w:t>
            </w:r>
            <w:r w:rsidRPr="003C0007">
              <w:rPr>
                <w:b/>
                <w:sz w:val="16"/>
              </w:rPr>
              <w:t>medios de estudio e investigación:</w:t>
            </w:r>
          </w:p>
        </w:tc>
        <w:tc>
          <w:tcPr>
            <w:tcW w:w="4478" w:type="dxa"/>
            <w:tcBorders>
              <w:top w:val="single" w:sz="6" w:space="0" w:color="000000"/>
              <w:left w:val="single" w:sz="6" w:space="0" w:color="000000"/>
              <w:bottom w:val="single" w:sz="6" w:space="0" w:color="000000"/>
              <w:right w:val="single" w:sz="6" w:space="0" w:color="000000"/>
            </w:tcBorders>
          </w:tcPr>
          <w:p w14:paraId="118547AF" w14:textId="77777777" w:rsidR="003C0007" w:rsidRPr="003C0007" w:rsidRDefault="003C0007" w:rsidP="00095811">
            <w:pPr>
              <w:pStyle w:val="TableParagraph"/>
              <w:spacing w:before="7"/>
              <w:ind w:left="709" w:hanging="111"/>
              <w:rPr>
                <w:rFonts w:ascii="Arial"/>
                <w:sz w:val="13"/>
              </w:rPr>
            </w:pPr>
          </w:p>
          <w:p w14:paraId="411BCDDB"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7EA34D88" wp14:editId="59E25AFB">
                  <wp:extent cx="150495" cy="97790"/>
                  <wp:effectExtent l="19050" t="0" r="1905" b="0"/>
                  <wp:docPr id="217" name="Imag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1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37F79CB1" w14:textId="77777777" w:rsidTr="003C0007">
        <w:trPr>
          <w:trHeight w:val="812"/>
        </w:trPr>
        <w:tc>
          <w:tcPr>
            <w:tcW w:w="5546" w:type="dxa"/>
            <w:tcBorders>
              <w:top w:val="single" w:sz="6" w:space="0" w:color="000000"/>
              <w:left w:val="single" w:sz="6" w:space="0" w:color="000000"/>
              <w:bottom w:val="single" w:sz="6" w:space="0" w:color="000000"/>
              <w:right w:val="single" w:sz="6" w:space="0" w:color="000000"/>
            </w:tcBorders>
          </w:tcPr>
          <w:p w14:paraId="58370643" w14:textId="77777777" w:rsidR="003C0007" w:rsidRPr="003C0007" w:rsidRDefault="003C0007" w:rsidP="00095811">
            <w:pPr>
              <w:pStyle w:val="TableParagraph"/>
              <w:spacing w:before="118"/>
              <w:ind w:left="709" w:hanging="111"/>
              <w:rPr>
                <w:sz w:val="16"/>
              </w:rPr>
            </w:pPr>
            <w:r w:rsidRPr="003C0007">
              <w:rPr>
                <w:sz w:val="16"/>
              </w:rPr>
              <w:t>4)</w:t>
            </w:r>
            <w:r w:rsidRPr="003C0007">
              <w:rPr>
                <w:spacing w:val="-10"/>
                <w:sz w:val="16"/>
              </w:rPr>
              <w:t xml:space="preserve"> </w:t>
            </w:r>
            <w:r w:rsidRPr="003C0007">
              <w:rPr>
                <w:sz w:val="16"/>
              </w:rPr>
              <w:t>Podrá</w:t>
            </w:r>
            <w:r w:rsidRPr="003C0007">
              <w:rPr>
                <w:spacing w:val="-10"/>
                <w:sz w:val="16"/>
              </w:rPr>
              <w:t xml:space="preserve"> </w:t>
            </w:r>
            <w:r w:rsidRPr="003C0007">
              <w:rPr>
                <w:sz w:val="16"/>
              </w:rPr>
              <w:t>aplicar</w:t>
            </w:r>
            <w:r w:rsidRPr="003C0007">
              <w:rPr>
                <w:spacing w:val="-8"/>
                <w:sz w:val="16"/>
              </w:rPr>
              <w:t xml:space="preserve"> </w:t>
            </w:r>
            <w:r w:rsidRPr="003C0007">
              <w:rPr>
                <w:sz w:val="16"/>
              </w:rPr>
              <w:t>los</w:t>
            </w:r>
            <w:r w:rsidRPr="003C0007">
              <w:rPr>
                <w:spacing w:val="-10"/>
                <w:sz w:val="16"/>
              </w:rPr>
              <w:t xml:space="preserve"> </w:t>
            </w:r>
            <w:r w:rsidRPr="003C0007">
              <w:rPr>
                <w:sz w:val="16"/>
              </w:rPr>
              <w:t>siguientes</w:t>
            </w:r>
            <w:r w:rsidRPr="003C0007">
              <w:rPr>
                <w:spacing w:val="-11"/>
                <w:sz w:val="16"/>
              </w:rPr>
              <w:t xml:space="preserve"> </w:t>
            </w:r>
            <w:r w:rsidRPr="003C0007">
              <w:rPr>
                <w:sz w:val="16"/>
              </w:rPr>
              <w:t>sistemas</w:t>
            </w:r>
            <w:r w:rsidRPr="003C0007">
              <w:rPr>
                <w:spacing w:val="-8"/>
                <w:sz w:val="16"/>
              </w:rPr>
              <w:t xml:space="preserve"> </w:t>
            </w:r>
            <w:r w:rsidRPr="003C0007">
              <w:rPr>
                <w:sz w:val="16"/>
              </w:rPr>
              <w:t>de</w:t>
            </w:r>
            <w:r w:rsidRPr="003C0007">
              <w:rPr>
                <w:spacing w:val="-9"/>
                <w:sz w:val="16"/>
              </w:rPr>
              <w:t xml:space="preserve"> </w:t>
            </w:r>
            <w:r w:rsidRPr="003C0007">
              <w:rPr>
                <w:b/>
                <w:sz w:val="16"/>
              </w:rPr>
              <w:t>gestión</w:t>
            </w:r>
            <w:r w:rsidRPr="003C0007">
              <w:rPr>
                <w:b/>
                <w:spacing w:val="-9"/>
                <w:sz w:val="16"/>
              </w:rPr>
              <w:t xml:space="preserve"> </w:t>
            </w:r>
            <w:r w:rsidRPr="003C0007">
              <w:rPr>
                <w:b/>
                <w:sz w:val="16"/>
              </w:rPr>
              <w:t>de</w:t>
            </w:r>
            <w:r w:rsidRPr="003C0007">
              <w:rPr>
                <w:b/>
                <w:spacing w:val="34"/>
                <w:sz w:val="16"/>
              </w:rPr>
              <w:t xml:space="preserve"> </w:t>
            </w:r>
            <w:r w:rsidRPr="003C0007">
              <w:rPr>
                <w:b/>
                <w:sz w:val="16"/>
              </w:rPr>
              <w:t>la</w:t>
            </w:r>
            <w:r w:rsidRPr="003C0007">
              <w:rPr>
                <w:b/>
                <w:spacing w:val="-7"/>
                <w:sz w:val="16"/>
              </w:rPr>
              <w:t xml:space="preserve"> </w:t>
            </w:r>
            <w:r w:rsidRPr="003C0007">
              <w:rPr>
                <w:b/>
                <w:sz w:val="16"/>
              </w:rPr>
              <w:t xml:space="preserve">cadena de suministro </w:t>
            </w:r>
            <w:r w:rsidRPr="003C0007">
              <w:rPr>
                <w:sz w:val="16"/>
              </w:rPr>
              <w:t>y seguimiento durante la ejecución del contrato.</w:t>
            </w:r>
          </w:p>
        </w:tc>
        <w:tc>
          <w:tcPr>
            <w:tcW w:w="4478" w:type="dxa"/>
            <w:tcBorders>
              <w:top w:val="single" w:sz="6" w:space="0" w:color="000000"/>
              <w:left w:val="single" w:sz="6" w:space="0" w:color="000000"/>
              <w:bottom w:val="single" w:sz="6" w:space="0" w:color="000000"/>
              <w:right w:val="single" w:sz="6" w:space="0" w:color="000000"/>
            </w:tcBorders>
          </w:tcPr>
          <w:p w14:paraId="51F826DC" w14:textId="77777777" w:rsidR="003C0007" w:rsidRPr="003C0007" w:rsidRDefault="003C0007" w:rsidP="00095811">
            <w:pPr>
              <w:pStyle w:val="TableParagraph"/>
              <w:ind w:left="709" w:hanging="111"/>
              <w:rPr>
                <w:rFonts w:ascii="Times New Roman"/>
                <w:sz w:val="16"/>
              </w:rPr>
            </w:pPr>
          </w:p>
        </w:tc>
      </w:tr>
      <w:tr w:rsidR="003C0007" w14:paraId="2DB6A262" w14:textId="77777777" w:rsidTr="003C0007">
        <w:trPr>
          <w:trHeight w:val="1912"/>
        </w:trPr>
        <w:tc>
          <w:tcPr>
            <w:tcW w:w="5546" w:type="dxa"/>
            <w:tcBorders>
              <w:top w:val="single" w:sz="6" w:space="0" w:color="000000"/>
              <w:left w:val="single" w:sz="6" w:space="0" w:color="000000"/>
              <w:bottom w:val="single" w:sz="6" w:space="0" w:color="000000"/>
              <w:right w:val="single" w:sz="6" w:space="0" w:color="000000"/>
            </w:tcBorders>
          </w:tcPr>
          <w:p w14:paraId="3142F2D1" w14:textId="77777777" w:rsidR="003C0007" w:rsidRPr="003C0007" w:rsidRDefault="003C0007" w:rsidP="00095811">
            <w:pPr>
              <w:pStyle w:val="TableParagraph"/>
              <w:spacing w:before="123"/>
              <w:ind w:left="709" w:right="79" w:hanging="111"/>
              <w:jc w:val="both"/>
              <w:rPr>
                <w:sz w:val="16"/>
              </w:rPr>
            </w:pPr>
            <w:r w:rsidRPr="003C0007">
              <w:rPr>
                <w:sz w:val="16"/>
              </w:rPr>
              <w:t xml:space="preserve">5) </w:t>
            </w:r>
            <w:r w:rsidRPr="003C0007">
              <w:rPr>
                <w:b/>
                <w:sz w:val="16"/>
              </w:rPr>
              <w:t>Cuando los productos o servicios que se vayan a suministrar</w:t>
            </w:r>
            <w:r w:rsidRPr="003C0007">
              <w:rPr>
                <w:b/>
                <w:spacing w:val="-14"/>
                <w:sz w:val="16"/>
              </w:rPr>
              <w:t xml:space="preserve"> </w:t>
            </w:r>
            <w:r w:rsidRPr="003C0007">
              <w:rPr>
                <w:b/>
                <w:sz w:val="16"/>
              </w:rPr>
              <w:t>sean</w:t>
            </w:r>
            <w:r w:rsidRPr="003C0007">
              <w:rPr>
                <w:b/>
                <w:spacing w:val="-14"/>
                <w:sz w:val="16"/>
              </w:rPr>
              <w:t xml:space="preserve"> </w:t>
            </w:r>
            <w:r w:rsidRPr="003C0007">
              <w:rPr>
                <w:b/>
                <w:sz w:val="16"/>
              </w:rPr>
              <w:t>complejos</w:t>
            </w:r>
            <w:r w:rsidRPr="003C0007">
              <w:rPr>
                <w:b/>
                <w:spacing w:val="-14"/>
                <w:sz w:val="16"/>
              </w:rPr>
              <w:t xml:space="preserve"> </w:t>
            </w:r>
            <w:r w:rsidRPr="003C0007">
              <w:rPr>
                <w:b/>
                <w:sz w:val="16"/>
              </w:rPr>
              <w:t>o,</w:t>
            </w:r>
            <w:r w:rsidRPr="003C0007">
              <w:rPr>
                <w:b/>
                <w:spacing w:val="-13"/>
                <w:sz w:val="16"/>
              </w:rPr>
              <w:t xml:space="preserve"> </w:t>
            </w:r>
            <w:r w:rsidRPr="003C0007">
              <w:rPr>
                <w:b/>
                <w:sz w:val="16"/>
              </w:rPr>
              <w:t>excepcionalmente,</w:t>
            </w:r>
            <w:r w:rsidRPr="003C0007">
              <w:rPr>
                <w:b/>
                <w:spacing w:val="-14"/>
                <w:sz w:val="16"/>
              </w:rPr>
              <w:t xml:space="preserve"> </w:t>
            </w:r>
            <w:r w:rsidRPr="003C0007">
              <w:rPr>
                <w:b/>
                <w:sz w:val="16"/>
              </w:rPr>
              <w:t>en</w:t>
            </w:r>
            <w:r w:rsidRPr="003C0007">
              <w:rPr>
                <w:b/>
                <w:spacing w:val="-14"/>
                <w:sz w:val="16"/>
              </w:rPr>
              <w:t xml:space="preserve"> </w:t>
            </w:r>
            <w:r w:rsidRPr="003C0007">
              <w:rPr>
                <w:b/>
                <w:sz w:val="16"/>
              </w:rPr>
              <w:t>el</w:t>
            </w:r>
            <w:r w:rsidRPr="003C0007">
              <w:rPr>
                <w:b/>
                <w:spacing w:val="-13"/>
                <w:sz w:val="16"/>
              </w:rPr>
              <w:t xml:space="preserve"> </w:t>
            </w:r>
            <w:r w:rsidRPr="003C0007">
              <w:rPr>
                <w:b/>
                <w:sz w:val="16"/>
              </w:rPr>
              <w:t xml:space="preserve">caso de productos o servicios que sean necesarios </w:t>
            </w:r>
            <w:r w:rsidRPr="003C0007">
              <w:rPr>
                <w:sz w:val="16"/>
              </w:rPr>
              <w:t xml:space="preserve">para un fin </w:t>
            </w:r>
            <w:r w:rsidRPr="003C0007">
              <w:rPr>
                <w:spacing w:val="-2"/>
                <w:sz w:val="16"/>
              </w:rPr>
              <w:t>particular:</w:t>
            </w:r>
          </w:p>
          <w:p w14:paraId="7069FE76" w14:textId="77777777" w:rsidR="003C0007" w:rsidRPr="003C0007" w:rsidRDefault="003C0007" w:rsidP="00095811">
            <w:pPr>
              <w:pStyle w:val="TableParagraph"/>
              <w:spacing w:before="120"/>
              <w:ind w:left="709" w:right="78" w:hanging="111"/>
              <w:jc w:val="both"/>
              <w:rPr>
                <w:sz w:val="16"/>
              </w:rPr>
            </w:pPr>
            <w:r w:rsidRPr="003C0007">
              <w:rPr>
                <w:sz w:val="16"/>
              </w:rPr>
              <w:t>¿Autorizará la operadora económica que se verifique</w:t>
            </w:r>
            <w:r w:rsidRPr="003C0007">
              <w:rPr>
                <w:b/>
                <w:sz w:val="16"/>
                <w:vertAlign w:val="superscript"/>
              </w:rPr>
              <w:t>5</w:t>
            </w:r>
            <w:r w:rsidRPr="003C0007">
              <w:rPr>
                <w:b/>
                <w:sz w:val="16"/>
              </w:rPr>
              <w:t xml:space="preserve"> </w:t>
            </w:r>
            <w:r w:rsidRPr="003C0007">
              <w:rPr>
                <w:sz w:val="16"/>
              </w:rPr>
              <w:t xml:space="preserve">su </w:t>
            </w:r>
            <w:r w:rsidRPr="003C0007">
              <w:rPr>
                <w:b/>
                <w:sz w:val="16"/>
              </w:rPr>
              <w:t>capacidad</w:t>
            </w:r>
            <w:r w:rsidRPr="003C0007">
              <w:rPr>
                <w:b/>
                <w:spacing w:val="-2"/>
                <w:sz w:val="16"/>
              </w:rPr>
              <w:t xml:space="preserve"> </w:t>
            </w:r>
            <w:r w:rsidRPr="003C0007">
              <w:rPr>
                <w:b/>
                <w:sz w:val="16"/>
              </w:rPr>
              <w:t>de</w:t>
            </w:r>
            <w:r w:rsidRPr="003C0007">
              <w:rPr>
                <w:b/>
                <w:spacing w:val="-1"/>
                <w:sz w:val="16"/>
              </w:rPr>
              <w:t xml:space="preserve"> </w:t>
            </w:r>
            <w:r w:rsidRPr="003C0007">
              <w:rPr>
                <w:b/>
                <w:sz w:val="16"/>
              </w:rPr>
              <w:t>producción</w:t>
            </w:r>
            <w:r w:rsidRPr="003C0007">
              <w:rPr>
                <w:b/>
                <w:spacing w:val="-2"/>
                <w:sz w:val="16"/>
              </w:rPr>
              <w:t xml:space="preserve"> </w:t>
            </w:r>
            <w:r w:rsidRPr="003C0007">
              <w:rPr>
                <w:b/>
                <w:sz w:val="16"/>
              </w:rPr>
              <w:t>su</w:t>
            </w:r>
            <w:r w:rsidRPr="003C0007">
              <w:rPr>
                <w:b/>
                <w:spacing w:val="-1"/>
                <w:sz w:val="16"/>
              </w:rPr>
              <w:t xml:space="preserve"> </w:t>
            </w:r>
            <w:r w:rsidRPr="003C0007">
              <w:rPr>
                <w:b/>
                <w:sz w:val="16"/>
              </w:rPr>
              <w:t>capacidad</w:t>
            </w:r>
            <w:r w:rsidRPr="003C0007">
              <w:rPr>
                <w:b/>
                <w:spacing w:val="-2"/>
                <w:sz w:val="16"/>
              </w:rPr>
              <w:t xml:space="preserve"> </w:t>
            </w:r>
            <w:r w:rsidRPr="003C0007">
              <w:rPr>
                <w:b/>
                <w:sz w:val="16"/>
              </w:rPr>
              <w:t>técnica</w:t>
            </w:r>
            <w:r w:rsidRPr="003C0007">
              <w:rPr>
                <w:b/>
                <w:spacing w:val="-3"/>
                <w:sz w:val="16"/>
              </w:rPr>
              <w:t xml:space="preserve"> </w:t>
            </w:r>
            <w:r w:rsidRPr="003C0007">
              <w:rPr>
                <w:sz w:val="16"/>
              </w:rPr>
              <w:t>y,</w:t>
            </w:r>
            <w:r w:rsidRPr="003C0007">
              <w:rPr>
                <w:spacing w:val="-1"/>
                <w:sz w:val="16"/>
              </w:rPr>
              <w:t xml:space="preserve"> </w:t>
            </w:r>
            <w:r w:rsidRPr="003C0007">
              <w:rPr>
                <w:sz w:val="16"/>
              </w:rPr>
              <w:t>en</w:t>
            </w:r>
            <w:r w:rsidRPr="003C0007">
              <w:rPr>
                <w:spacing w:val="-4"/>
                <w:sz w:val="16"/>
              </w:rPr>
              <w:t xml:space="preserve"> </w:t>
            </w:r>
            <w:r w:rsidRPr="003C0007">
              <w:rPr>
                <w:sz w:val="16"/>
              </w:rPr>
              <w:t>su</w:t>
            </w:r>
            <w:r w:rsidRPr="003C0007">
              <w:rPr>
                <w:spacing w:val="-1"/>
                <w:sz w:val="16"/>
              </w:rPr>
              <w:t xml:space="preserve"> </w:t>
            </w:r>
            <w:r w:rsidRPr="003C0007">
              <w:rPr>
                <w:sz w:val="16"/>
              </w:rPr>
              <w:t xml:space="preserve">caso, los </w:t>
            </w:r>
            <w:r w:rsidRPr="003C0007">
              <w:rPr>
                <w:b/>
                <w:sz w:val="16"/>
              </w:rPr>
              <w:t xml:space="preserve">medios de estudio </w:t>
            </w:r>
            <w:r w:rsidRPr="003C0007">
              <w:rPr>
                <w:sz w:val="16"/>
              </w:rPr>
              <w:t>e investigación de que dispone, así</w:t>
            </w:r>
            <w:r w:rsidRPr="003C0007">
              <w:rPr>
                <w:spacing w:val="-1"/>
                <w:sz w:val="16"/>
              </w:rPr>
              <w:t xml:space="preserve"> </w:t>
            </w:r>
            <w:r w:rsidRPr="003C0007">
              <w:rPr>
                <w:sz w:val="16"/>
              </w:rPr>
              <w:t xml:space="preserve">como las </w:t>
            </w:r>
            <w:r w:rsidRPr="003C0007">
              <w:rPr>
                <w:b/>
                <w:sz w:val="16"/>
              </w:rPr>
              <w:t xml:space="preserve">medidas de control de la calidad </w:t>
            </w:r>
            <w:r w:rsidRPr="003C0007">
              <w:rPr>
                <w:sz w:val="16"/>
              </w:rPr>
              <w:t>que aplicará?</w:t>
            </w:r>
          </w:p>
        </w:tc>
        <w:tc>
          <w:tcPr>
            <w:tcW w:w="4478" w:type="dxa"/>
            <w:tcBorders>
              <w:top w:val="single" w:sz="6" w:space="0" w:color="000000"/>
              <w:left w:val="single" w:sz="6" w:space="0" w:color="000000"/>
              <w:bottom w:val="single" w:sz="6" w:space="0" w:color="000000"/>
              <w:right w:val="single" w:sz="6" w:space="0" w:color="000000"/>
            </w:tcBorders>
          </w:tcPr>
          <w:p w14:paraId="2D53DA19" w14:textId="77777777" w:rsidR="003C0007" w:rsidRPr="003C0007" w:rsidRDefault="003C0007" w:rsidP="00095811">
            <w:pPr>
              <w:pStyle w:val="TableParagraph"/>
              <w:ind w:left="709" w:hanging="111"/>
              <w:rPr>
                <w:rFonts w:ascii="Arial"/>
                <w:sz w:val="16"/>
              </w:rPr>
            </w:pPr>
          </w:p>
          <w:p w14:paraId="04E2B3D9" w14:textId="77777777" w:rsidR="003C0007" w:rsidRPr="003C0007" w:rsidRDefault="003C0007" w:rsidP="00095811">
            <w:pPr>
              <w:pStyle w:val="TableParagraph"/>
              <w:ind w:left="709" w:hanging="111"/>
              <w:rPr>
                <w:rFonts w:ascii="Arial"/>
                <w:sz w:val="16"/>
              </w:rPr>
            </w:pPr>
          </w:p>
          <w:p w14:paraId="081A393E" w14:textId="77777777" w:rsidR="003C0007" w:rsidRPr="003C0007" w:rsidRDefault="003C0007" w:rsidP="00095811">
            <w:pPr>
              <w:pStyle w:val="TableParagraph"/>
              <w:ind w:left="709" w:hanging="111"/>
              <w:rPr>
                <w:rFonts w:ascii="Arial"/>
                <w:sz w:val="16"/>
              </w:rPr>
            </w:pPr>
          </w:p>
          <w:p w14:paraId="7112B5D8" w14:textId="77777777" w:rsidR="003C0007" w:rsidRPr="003C0007" w:rsidRDefault="003C0007" w:rsidP="00095811">
            <w:pPr>
              <w:pStyle w:val="TableParagraph"/>
              <w:ind w:left="709" w:hanging="111"/>
              <w:rPr>
                <w:rFonts w:ascii="Arial"/>
                <w:sz w:val="16"/>
              </w:rPr>
            </w:pPr>
          </w:p>
          <w:p w14:paraId="75D713C1" w14:textId="77777777" w:rsidR="003C0007" w:rsidRPr="003C0007" w:rsidRDefault="003C0007" w:rsidP="00095811">
            <w:pPr>
              <w:pStyle w:val="TableParagraph"/>
              <w:spacing w:before="139"/>
              <w:ind w:left="709" w:hanging="111"/>
              <w:rPr>
                <w:rFonts w:ascii="Arial"/>
                <w:sz w:val="16"/>
              </w:rPr>
            </w:pPr>
          </w:p>
          <w:p w14:paraId="571DCFB8" w14:textId="57ACDB3B" w:rsidR="003C0007" w:rsidRPr="003C0007" w:rsidRDefault="00AF6496" w:rsidP="00095811">
            <w:pPr>
              <w:pStyle w:val="TableParagraph"/>
              <w:tabs>
                <w:tab w:val="left" w:pos="1032"/>
              </w:tabs>
              <w:ind w:left="709" w:hanging="111"/>
              <w:rPr>
                <w:sz w:val="16"/>
              </w:rPr>
            </w:pPr>
            <w:r>
              <w:rPr>
                <w:noProof/>
                <w:sz w:val="16"/>
              </w:rPr>
              <mc:AlternateContent>
                <mc:Choice Requires="wpg">
                  <w:drawing>
                    <wp:anchor distT="0" distB="0" distL="114300" distR="114300" simplePos="0" relativeHeight="251654144" behindDoc="1" locked="0" layoutInCell="1" allowOverlap="1" wp14:anchorId="5BC943B2" wp14:editId="6CAA2DD3">
                      <wp:simplePos x="0" y="0"/>
                      <wp:positionH relativeFrom="column">
                        <wp:posOffset>69215</wp:posOffset>
                      </wp:positionH>
                      <wp:positionV relativeFrom="paragraph">
                        <wp:posOffset>8890</wp:posOffset>
                      </wp:positionV>
                      <wp:extent cx="134620" cy="134620"/>
                      <wp:effectExtent l="2540" t="0" r="0" b="0"/>
                      <wp:wrapNone/>
                      <wp:docPr id="1308822934" name="docshapegroup5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14"/>
                                <a:chExt cx="212" cy="212"/>
                              </a:xfrm>
                            </wpg:grpSpPr>
                            <wps:wsp>
                              <wps:cNvPr id="218866615" name="docshape551"/>
                              <wps:cNvSpPr>
                                <a:spLocks/>
                              </wps:cNvSpPr>
                              <wps:spPr bwMode="auto">
                                <a:xfrm>
                                  <a:off x="109" y="14"/>
                                  <a:ext cx="212" cy="212"/>
                                </a:xfrm>
                                <a:custGeom>
                                  <a:avLst/>
                                  <a:gdLst>
                                    <a:gd name="T0" fmla="+- 0 320 109"/>
                                    <a:gd name="T1" fmla="*/ T0 w 212"/>
                                    <a:gd name="T2" fmla="+- 0 14 14"/>
                                    <a:gd name="T3" fmla="*/ 14 h 212"/>
                                    <a:gd name="T4" fmla="+- 0 306 109"/>
                                    <a:gd name="T5" fmla="*/ T4 w 212"/>
                                    <a:gd name="T6" fmla="+- 0 14 14"/>
                                    <a:gd name="T7" fmla="*/ 14 h 212"/>
                                    <a:gd name="T8" fmla="+- 0 306 109"/>
                                    <a:gd name="T9" fmla="*/ T8 w 212"/>
                                    <a:gd name="T10" fmla="+- 0 28 14"/>
                                    <a:gd name="T11" fmla="*/ 28 h 212"/>
                                    <a:gd name="T12" fmla="+- 0 306 109"/>
                                    <a:gd name="T13" fmla="*/ T12 w 212"/>
                                    <a:gd name="T14" fmla="+- 0 210 14"/>
                                    <a:gd name="T15" fmla="*/ 210 h 212"/>
                                    <a:gd name="T16" fmla="+- 0 124 109"/>
                                    <a:gd name="T17" fmla="*/ T16 w 212"/>
                                    <a:gd name="T18" fmla="+- 0 210 14"/>
                                    <a:gd name="T19" fmla="*/ 210 h 212"/>
                                    <a:gd name="T20" fmla="+- 0 124 109"/>
                                    <a:gd name="T21" fmla="*/ T20 w 212"/>
                                    <a:gd name="T22" fmla="+- 0 211 14"/>
                                    <a:gd name="T23" fmla="*/ 211 h 212"/>
                                    <a:gd name="T24" fmla="+- 0 116 109"/>
                                    <a:gd name="T25" fmla="*/ T24 w 212"/>
                                    <a:gd name="T26" fmla="+- 0 211 14"/>
                                    <a:gd name="T27" fmla="*/ 211 h 212"/>
                                    <a:gd name="T28" fmla="+- 0 116 109"/>
                                    <a:gd name="T29" fmla="*/ T28 w 212"/>
                                    <a:gd name="T30" fmla="+- 0 210 14"/>
                                    <a:gd name="T31" fmla="*/ 210 h 212"/>
                                    <a:gd name="T32" fmla="+- 0 124 109"/>
                                    <a:gd name="T33" fmla="*/ T32 w 212"/>
                                    <a:gd name="T34" fmla="+- 0 210 14"/>
                                    <a:gd name="T35" fmla="*/ 210 h 212"/>
                                    <a:gd name="T36" fmla="+- 0 124 109"/>
                                    <a:gd name="T37" fmla="*/ T36 w 212"/>
                                    <a:gd name="T38" fmla="+- 0 28 14"/>
                                    <a:gd name="T39" fmla="*/ 28 h 212"/>
                                    <a:gd name="T40" fmla="+- 0 306 109"/>
                                    <a:gd name="T41" fmla="*/ T40 w 212"/>
                                    <a:gd name="T42" fmla="+- 0 28 14"/>
                                    <a:gd name="T43" fmla="*/ 28 h 212"/>
                                    <a:gd name="T44" fmla="+- 0 306 109"/>
                                    <a:gd name="T45" fmla="*/ T44 w 212"/>
                                    <a:gd name="T46" fmla="+- 0 14 14"/>
                                    <a:gd name="T47" fmla="*/ 14 h 212"/>
                                    <a:gd name="T48" fmla="+- 0 109 109"/>
                                    <a:gd name="T49" fmla="*/ T48 w 212"/>
                                    <a:gd name="T50" fmla="+- 0 14 14"/>
                                    <a:gd name="T51" fmla="*/ 14 h 212"/>
                                    <a:gd name="T52" fmla="+- 0 109 109"/>
                                    <a:gd name="T53" fmla="*/ T52 w 212"/>
                                    <a:gd name="T54" fmla="+- 0 28 14"/>
                                    <a:gd name="T55" fmla="*/ 28 h 212"/>
                                    <a:gd name="T56" fmla="+- 0 109 109"/>
                                    <a:gd name="T57" fmla="*/ T56 w 212"/>
                                    <a:gd name="T58" fmla="+- 0 210 14"/>
                                    <a:gd name="T59" fmla="*/ 210 h 212"/>
                                    <a:gd name="T60" fmla="+- 0 109 109"/>
                                    <a:gd name="T61" fmla="*/ T60 w 212"/>
                                    <a:gd name="T62" fmla="+- 0 218 14"/>
                                    <a:gd name="T63" fmla="*/ 218 h 212"/>
                                    <a:gd name="T64" fmla="+- 0 109 109"/>
                                    <a:gd name="T65" fmla="*/ T64 w 212"/>
                                    <a:gd name="T66" fmla="+- 0 226 14"/>
                                    <a:gd name="T67" fmla="*/ 226 h 212"/>
                                    <a:gd name="T68" fmla="+- 0 320 109"/>
                                    <a:gd name="T69" fmla="*/ T68 w 212"/>
                                    <a:gd name="T70" fmla="+- 0 226 14"/>
                                    <a:gd name="T71" fmla="*/ 226 h 212"/>
                                    <a:gd name="T72" fmla="+- 0 320 109"/>
                                    <a:gd name="T73" fmla="*/ T72 w 212"/>
                                    <a:gd name="T74" fmla="+- 0 218 14"/>
                                    <a:gd name="T75" fmla="*/ 218 h 212"/>
                                    <a:gd name="T76" fmla="+- 0 320 109"/>
                                    <a:gd name="T77" fmla="*/ T76 w 212"/>
                                    <a:gd name="T78" fmla="+- 0 210 14"/>
                                    <a:gd name="T79" fmla="*/ 210 h 212"/>
                                    <a:gd name="T80" fmla="+- 0 320 109"/>
                                    <a:gd name="T81" fmla="*/ T80 w 212"/>
                                    <a:gd name="T82" fmla="+- 0 28 14"/>
                                    <a:gd name="T83" fmla="*/ 28 h 212"/>
                                    <a:gd name="T84" fmla="+- 0 320 109"/>
                                    <a:gd name="T85" fmla="*/ T84 w 212"/>
                                    <a:gd name="T86" fmla="+- 0 14 14"/>
                                    <a:gd name="T87" fmla="*/ 1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AB404CE" id="docshapegroup550" o:spid="_x0000_s1026" style="position:absolute;margin-left:5.45pt;margin-top:.7pt;width:10.6pt;height:10.6pt;z-index:-251662336" coordorigin="109,1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">
                      <v:shape id="docshape551" o:spid="_x0000_s1027" style="position:absolute;left:109;top:14;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" path="m211,l197,r,14l197,196r-182,l15,197r-8,l7,196r8,l15,14r182,l197,,,,,14,,196r,8l,212r211,l211,204r,-8l211,14,211,xe" fillcolor="black" stroked="f">
                        <v:path arrowok="t" o:connecttype="custom" o:connectlocs="211,14;197,14;197,28;197,210;15,210;15,211;7,211;7,210;15,210;15,28;197,28;197,14;0,14;0,28;0,210;0,218;0,226;211,226;211,218;211,210;211,28;211,14" o:connectangles="0,0,0,0,0,0,0,0,0,0,0,0,0,0,0,0,0,0,0,0,0,0"/>
                      </v:shape>
                    </v:group>
                  </w:pict>
                </mc:Fallback>
              </mc:AlternateContent>
            </w:r>
            <w:r>
              <w:rPr>
                <w:noProof/>
                <w:sz w:val="16"/>
              </w:rPr>
              <mc:AlternateContent>
                <mc:Choice Requires="wpg">
                  <w:drawing>
                    <wp:anchor distT="0" distB="0" distL="114300" distR="114300" simplePos="0" relativeHeight="251655168" behindDoc="1" locked="0" layoutInCell="1" allowOverlap="1" wp14:anchorId="5336EED0" wp14:editId="6A20CDE9">
                      <wp:simplePos x="0" y="0"/>
                      <wp:positionH relativeFrom="column">
                        <wp:posOffset>464185</wp:posOffset>
                      </wp:positionH>
                      <wp:positionV relativeFrom="paragraph">
                        <wp:posOffset>8890</wp:posOffset>
                      </wp:positionV>
                      <wp:extent cx="134620" cy="134620"/>
                      <wp:effectExtent l="0" t="0" r="1270" b="0"/>
                      <wp:wrapNone/>
                      <wp:docPr id="350116898" name="docshapegroup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4"/>
                                <a:chExt cx="212" cy="212"/>
                              </a:xfrm>
                            </wpg:grpSpPr>
                            <wps:wsp>
                              <wps:cNvPr id="1270975076" name="docshape553"/>
                              <wps:cNvSpPr>
                                <a:spLocks/>
                              </wps:cNvSpPr>
                              <wps:spPr bwMode="auto">
                                <a:xfrm>
                                  <a:off x="730" y="14"/>
                                  <a:ext cx="212" cy="212"/>
                                </a:xfrm>
                                <a:custGeom>
                                  <a:avLst/>
                                  <a:gdLst>
                                    <a:gd name="T0" fmla="+- 0 942 731"/>
                                    <a:gd name="T1" fmla="*/ T0 w 212"/>
                                    <a:gd name="T2" fmla="+- 0 14 14"/>
                                    <a:gd name="T3" fmla="*/ 14 h 212"/>
                                    <a:gd name="T4" fmla="+- 0 928 731"/>
                                    <a:gd name="T5" fmla="*/ T4 w 212"/>
                                    <a:gd name="T6" fmla="+- 0 14 14"/>
                                    <a:gd name="T7" fmla="*/ 14 h 212"/>
                                    <a:gd name="T8" fmla="+- 0 928 731"/>
                                    <a:gd name="T9" fmla="*/ T8 w 212"/>
                                    <a:gd name="T10" fmla="+- 0 28 14"/>
                                    <a:gd name="T11" fmla="*/ 28 h 212"/>
                                    <a:gd name="T12" fmla="+- 0 928 731"/>
                                    <a:gd name="T13" fmla="*/ T12 w 212"/>
                                    <a:gd name="T14" fmla="+- 0 210 14"/>
                                    <a:gd name="T15" fmla="*/ 210 h 212"/>
                                    <a:gd name="T16" fmla="+- 0 745 731"/>
                                    <a:gd name="T17" fmla="*/ T16 w 212"/>
                                    <a:gd name="T18" fmla="+- 0 210 14"/>
                                    <a:gd name="T19" fmla="*/ 210 h 212"/>
                                    <a:gd name="T20" fmla="+- 0 745 731"/>
                                    <a:gd name="T21" fmla="*/ T20 w 212"/>
                                    <a:gd name="T22" fmla="+- 0 211 14"/>
                                    <a:gd name="T23" fmla="*/ 211 h 212"/>
                                    <a:gd name="T24" fmla="+- 0 738 731"/>
                                    <a:gd name="T25" fmla="*/ T24 w 212"/>
                                    <a:gd name="T26" fmla="+- 0 211 14"/>
                                    <a:gd name="T27" fmla="*/ 211 h 212"/>
                                    <a:gd name="T28" fmla="+- 0 738 731"/>
                                    <a:gd name="T29" fmla="*/ T28 w 212"/>
                                    <a:gd name="T30" fmla="+- 0 210 14"/>
                                    <a:gd name="T31" fmla="*/ 210 h 212"/>
                                    <a:gd name="T32" fmla="+- 0 745 731"/>
                                    <a:gd name="T33" fmla="*/ T32 w 212"/>
                                    <a:gd name="T34" fmla="+- 0 210 14"/>
                                    <a:gd name="T35" fmla="*/ 210 h 212"/>
                                    <a:gd name="T36" fmla="+- 0 745 731"/>
                                    <a:gd name="T37" fmla="*/ T36 w 212"/>
                                    <a:gd name="T38" fmla="+- 0 28 14"/>
                                    <a:gd name="T39" fmla="*/ 28 h 212"/>
                                    <a:gd name="T40" fmla="+- 0 928 731"/>
                                    <a:gd name="T41" fmla="*/ T40 w 212"/>
                                    <a:gd name="T42" fmla="+- 0 28 14"/>
                                    <a:gd name="T43" fmla="*/ 28 h 212"/>
                                    <a:gd name="T44" fmla="+- 0 928 731"/>
                                    <a:gd name="T45" fmla="*/ T44 w 212"/>
                                    <a:gd name="T46" fmla="+- 0 14 14"/>
                                    <a:gd name="T47" fmla="*/ 14 h 212"/>
                                    <a:gd name="T48" fmla="+- 0 731 731"/>
                                    <a:gd name="T49" fmla="*/ T48 w 212"/>
                                    <a:gd name="T50" fmla="+- 0 14 14"/>
                                    <a:gd name="T51" fmla="*/ 14 h 212"/>
                                    <a:gd name="T52" fmla="+- 0 731 731"/>
                                    <a:gd name="T53" fmla="*/ T52 w 212"/>
                                    <a:gd name="T54" fmla="+- 0 28 14"/>
                                    <a:gd name="T55" fmla="*/ 28 h 212"/>
                                    <a:gd name="T56" fmla="+- 0 731 731"/>
                                    <a:gd name="T57" fmla="*/ T56 w 212"/>
                                    <a:gd name="T58" fmla="+- 0 210 14"/>
                                    <a:gd name="T59" fmla="*/ 210 h 212"/>
                                    <a:gd name="T60" fmla="+- 0 731 731"/>
                                    <a:gd name="T61" fmla="*/ T60 w 212"/>
                                    <a:gd name="T62" fmla="+- 0 218 14"/>
                                    <a:gd name="T63" fmla="*/ 218 h 212"/>
                                    <a:gd name="T64" fmla="+- 0 731 731"/>
                                    <a:gd name="T65" fmla="*/ T64 w 212"/>
                                    <a:gd name="T66" fmla="+- 0 226 14"/>
                                    <a:gd name="T67" fmla="*/ 226 h 212"/>
                                    <a:gd name="T68" fmla="+- 0 942 731"/>
                                    <a:gd name="T69" fmla="*/ T68 w 212"/>
                                    <a:gd name="T70" fmla="+- 0 226 14"/>
                                    <a:gd name="T71" fmla="*/ 226 h 212"/>
                                    <a:gd name="T72" fmla="+- 0 942 731"/>
                                    <a:gd name="T73" fmla="*/ T72 w 212"/>
                                    <a:gd name="T74" fmla="+- 0 218 14"/>
                                    <a:gd name="T75" fmla="*/ 218 h 212"/>
                                    <a:gd name="T76" fmla="+- 0 942 731"/>
                                    <a:gd name="T77" fmla="*/ T76 w 212"/>
                                    <a:gd name="T78" fmla="+- 0 210 14"/>
                                    <a:gd name="T79" fmla="*/ 210 h 212"/>
                                    <a:gd name="T80" fmla="+- 0 942 731"/>
                                    <a:gd name="T81" fmla="*/ T80 w 212"/>
                                    <a:gd name="T82" fmla="+- 0 28 14"/>
                                    <a:gd name="T83" fmla="*/ 28 h 212"/>
                                    <a:gd name="T84" fmla="+- 0 942 731"/>
                                    <a:gd name="T85" fmla="*/ T84 w 212"/>
                                    <a:gd name="T86" fmla="+- 0 14 14"/>
                                    <a:gd name="T87" fmla="*/ 14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2E625C2" id="docshapegroup552" o:spid="_x0000_s1026" style="position:absolute;margin-left:36.55pt;margin-top:.7pt;width:10.6pt;height:10.6pt;z-index:-251661312" coordorigin="731,14"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">
                      <v:shape id="docshape553" o:spid="_x0000_s1027" style="position:absolute;left:730;top:14;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" path="m211,l197,r,14l197,196r-183,l14,197r-7,l7,196r7,l14,14r183,l197,,,,,14,,196r,8l,212r211,l211,204r,-8l211,14,211,xe" fillcolor="black" stroked="f">
                        <v:path arrowok="t" o:connecttype="custom" o:connectlocs="211,14;197,14;197,28;197,210;14,210;14,211;7,211;7,210;14,210;14,28;197,28;197,14;0,14;0,28;0,210;0,218;0,226;211,226;211,218;211,210;211,28;211,14"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tc>
      </w:tr>
      <w:tr w:rsidR="003C0007" w14:paraId="16363B96" w14:textId="77777777" w:rsidTr="003C0007">
        <w:trPr>
          <w:trHeight w:val="1640"/>
        </w:trPr>
        <w:tc>
          <w:tcPr>
            <w:tcW w:w="5546" w:type="dxa"/>
            <w:tcBorders>
              <w:top w:val="single" w:sz="6" w:space="0" w:color="000000"/>
              <w:left w:val="single" w:sz="6" w:space="0" w:color="000000"/>
              <w:bottom w:val="single" w:sz="6" w:space="0" w:color="000000"/>
              <w:right w:val="single" w:sz="6" w:space="0" w:color="000000"/>
            </w:tcBorders>
          </w:tcPr>
          <w:p w14:paraId="52804997" w14:textId="77777777" w:rsidR="003C0007" w:rsidRPr="003C0007" w:rsidRDefault="003C0007" w:rsidP="00095811">
            <w:pPr>
              <w:pStyle w:val="TableParagraph"/>
              <w:numPr>
                <w:ilvl w:val="0"/>
                <w:numId w:val="35"/>
              </w:numPr>
              <w:tabs>
                <w:tab w:val="left" w:pos="415"/>
              </w:tabs>
              <w:spacing w:before="121"/>
              <w:ind w:left="709" w:hanging="111"/>
              <w:rPr>
                <w:sz w:val="16"/>
              </w:rPr>
            </w:pPr>
            <w:r w:rsidRPr="003C0007">
              <w:rPr>
                <w:sz w:val="16"/>
              </w:rPr>
              <w:t>Quienes</w:t>
            </w:r>
            <w:r w:rsidRPr="003C0007">
              <w:rPr>
                <w:spacing w:val="70"/>
                <w:sz w:val="16"/>
              </w:rPr>
              <w:t xml:space="preserve"> </w:t>
            </w:r>
            <w:r w:rsidRPr="003C0007">
              <w:rPr>
                <w:sz w:val="16"/>
              </w:rPr>
              <w:t>a</w:t>
            </w:r>
            <w:r w:rsidRPr="003C0007">
              <w:rPr>
                <w:spacing w:val="66"/>
                <w:sz w:val="16"/>
              </w:rPr>
              <w:t xml:space="preserve"> </w:t>
            </w:r>
            <w:r w:rsidRPr="003C0007">
              <w:rPr>
                <w:sz w:val="16"/>
              </w:rPr>
              <w:t>continuación</w:t>
            </w:r>
            <w:r w:rsidRPr="003C0007">
              <w:rPr>
                <w:spacing w:val="67"/>
                <w:sz w:val="16"/>
              </w:rPr>
              <w:t xml:space="preserve"> </w:t>
            </w:r>
            <w:r w:rsidRPr="003C0007">
              <w:rPr>
                <w:sz w:val="16"/>
              </w:rPr>
              <w:t>se</w:t>
            </w:r>
            <w:r w:rsidRPr="003C0007">
              <w:rPr>
                <w:spacing w:val="67"/>
                <w:sz w:val="16"/>
              </w:rPr>
              <w:t xml:space="preserve"> </w:t>
            </w:r>
            <w:r w:rsidRPr="003C0007">
              <w:rPr>
                <w:sz w:val="16"/>
              </w:rPr>
              <w:t>indican</w:t>
            </w:r>
            <w:r w:rsidRPr="003C0007">
              <w:rPr>
                <w:spacing w:val="66"/>
                <w:sz w:val="16"/>
              </w:rPr>
              <w:t xml:space="preserve"> </w:t>
            </w:r>
            <w:r w:rsidRPr="003C0007">
              <w:rPr>
                <w:sz w:val="16"/>
              </w:rPr>
              <w:t>poseen</w:t>
            </w:r>
            <w:r w:rsidRPr="003C0007">
              <w:rPr>
                <w:spacing w:val="67"/>
                <w:sz w:val="16"/>
              </w:rPr>
              <w:t xml:space="preserve"> </w:t>
            </w:r>
            <w:r w:rsidRPr="003C0007">
              <w:rPr>
                <w:sz w:val="16"/>
              </w:rPr>
              <w:t>los</w:t>
            </w:r>
            <w:r w:rsidRPr="003C0007">
              <w:rPr>
                <w:spacing w:val="69"/>
                <w:sz w:val="16"/>
              </w:rPr>
              <w:t xml:space="preserve"> </w:t>
            </w:r>
            <w:r w:rsidRPr="003C0007">
              <w:rPr>
                <w:spacing w:val="-2"/>
                <w:sz w:val="16"/>
              </w:rPr>
              <w:t>siguientes</w:t>
            </w:r>
          </w:p>
          <w:p w14:paraId="1E940458" w14:textId="77777777" w:rsidR="003C0007" w:rsidRPr="003C0007" w:rsidRDefault="003C0007" w:rsidP="00095811">
            <w:pPr>
              <w:pStyle w:val="TableParagraph"/>
              <w:ind w:left="709" w:hanging="111"/>
              <w:rPr>
                <w:b/>
                <w:sz w:val="16"/>
              </w:rPr>
            </w:pPr>
            <w:r w:rsidRPr="003C0007">
              <w:rPr>
                <w:b/>
                <w:sz w:val="16"/>
              </w:rPr>
              <w:t>títulos</w:t>
            </w:r>
            <w:r w:rsidRPr="003C0007">
              <w:rPr>
                <w:b/>
                <w:spacing w:val="-6"/>
                <w:sz w:val="16"/>
              </w:rPr>
              <w:t xml:space="preserve"> </w:t>
            </w:r>
            <w:r w:rsidRPr="003C0007">
              <w:rPr>
                <w:b/>
                <w:sz w:val="16"/>
              </w:rPr>
              <w:t>de</w:t>
            </w:r>
            <w:r w:rsidRPr="003C0007">
              <w:rPr>
                <w:b/>
                <w:spacing w:val="-7"/>
                <w:sz w:val="16"/>
              </w:rPr>
              <w:t xml:space="preserve"> </w:t>
            </w:r>
            <w:r w:rsidRPr="003C0007">
              <w:rPr>
                <w:b/>
                <w:sz w:val="16"/>
              </w:rPr>
              <w:t>estudios</w:t>
            </w:r>
            <w:r w:rsidRPr="003C0007">
              <w:rPr>
                <w:b/>
                <w:spacing w:val="-7"/>
                <w:sz w:val="16"/>
              </w:rPr>
              <w:t xml:space="preserve"> </w:t>
            </w:r>
            <w:r w:rsidRPr="003C0007">
              <w:rPr>
                <w:b/>
                <w:sz w:val="16"/>
              </w:rPr>
              <w:t>y</w:t>
            </w:r>
            <w:r w:rsidRPr="003C0007">
              <w:rPr>
                <w:b/>
                <w:spacing w:val="-5"/>
                <w:sz w:val="16"/>
              </w:rPr>
              <w:t xml:space="preserve"> </w:t>
            </w:r>
            <w:r w:rsidRPr="003C0007">
              <w:rPr>
                <w:b/>
                <w:spacing w:val="-2"/>
                <w:sz w:val="16"/>
              </w:rPr>
              <w:t>profesionales:</w:t>
            </w:r>
          </w:p>
          <w:p w14:paraId="2F775952" w14:textId="77777777" w:rsidR="003C0007" w:rsidRPr="003C0007" w:rsidRDefault="003C0007" w:rsidP="00095811">
            <w:pPr>
              <w:pStyle w:val="TableParagraph"/>
              <w:numPr>
                <w:ilvl w:val="1"/>
                <w:numId w:val="35"/>
              </w:numPr>
              <w:tabs>
                <w:tab w:val="left" w:pos="427"/>
                <w:tab w:val="left" w:pos="429"/>
              </w:tabs>
              <w:spacing w:before="120"/>
              <w:ind w:left="709" w:right="81" w:hanging="111"/>
              <w:jc w:val="both"/>
              <w:rPr>
                <w:sz w:val="16"/>
              </w:rPr>
            </w:pPr>
            <w:r w:rsidRPr="003C0007">
              <w:rPr>
                <w:sz w:val="16"/>
              </w:rPr>
              <w:t>La propia proveedora de servicios o contratista y/o (dependiendo</w:t>
            </w:r>
            <w:r w:rsidRPr="003C0007">
              <w:rPr>
                <w:spacing w:val="-12"/>
                <w:sz w:val="16"/>
              </w:rPr>
              <w:t xml:space="preserve"> </w:t>
            </w:r>
            <w:r w:rsidRPr="003C0007">
              <w:rPr>
                <w:sz w:val="16"/>
              </w:rPr>
              <w:t>de</w:t>
            </w:r>
            <w:r w:rsidRPr="003C0007">
              <w:rPr>
                <w:spacing w:val="-10"/>
                <w:sz w:val="16"/>
              </w:rPr>
              <w:t xml:space="preserve"> </w:t>
            </w:r>
            <w:r w:rsidRPr="003C0007">
              <w:rPr>
                <w:sz w:val="16"/>
              </w:rPr>
              <w:t>los</w:t>
            </w:r>
            <w:r w:rsidRPr="003C0007">
              <w:rPr>
                <w:spacing w:val="-13"/>
                <w:sz w:val="16"/>
              </w:rPr>
              <w:t xml:space="preserve"> </w:t>
            </w:r>
            <w:r w:rsidRPr="003C0007">
              <w:rPr>
                <w:sz w:val="16"/>
              </w:rPr>
              <w:t>requisitos</w:t>
            </w:r>
            <w:r w:rsidRPr="003C0007">
              <w:rPr>
                <w:spacing w:val="-13"/>
                <w:sz w:val="16"/>
              </w:rPr>
              <w:t xml:space="preserve"> </w:t>
            </w:r>
            <w:r w:rsidRPr="003C0007">
              <w:rPr>
                <w:sz w:val="16"/>
              </w:rPr>
              <w:t>fijados</w:t>
            </w:r>
            <w:r w:rsidRPr="003C0007">
              <w:rPr>
                <w:spacing w:val="-11"/>
                <w:sz w:val="16"/>
              </w:rPr>
              <w:t xml:space="preserve"> </w:t>
            </w:r>
            <w:r w:rsidRPr="003C0007">
              <w:rPr>
                <w:sz w:val="16"/>
              </w:rPr>
              <w:t>en</w:t>
            </w:r>
            <w:r w:rsidRPr="003C0007">
              <w:rPr>
                <w:spacing w:val="-13"/>
                <w:sz w:val="16"/>
              </w:rPr>
              <w:t xml:space="preserve"> </w:t>
            </w:r>
            <w:r w:rsidRPr="003C0007">
              <w:rPr>
                <w:sz w:val="16"/>
              </w:rPr>
              <w:t>el</w:t>
            </w:r>
            <w:r w:rsidRPr="003C0007">
              <w:rPr>
                <w:spacing w:val="37"/>
                <w:sz w:val="16"/>
              </w:rPr>
              <w:t xml:space="preserve"> </w:t>
            </w:r>
            <w:r w:rsidRPr="003C0007">
              <w:rPr>
                <w:sz w:val="16"/>
              </w:rPr>
              <w:t>anuncio</w:t>
            </w:r>
            <w:r w:rsidR="00577E74">
              <w:rPr>
                <w:sz w:val="16"/>
              </w:rPr>
              <w:t xml:space="preserve"> </w:t>
            </w:r>
            <w:r w:rsidRPr="003C0007">
              <w:rPr>
                <w:sz w:val="16"/>
              </w:rPr>
              <w:t>pertinente o los pliegos de la contratación)</w:t>
            </w:r>
          </w:p>
          <w:p w14:paraId="10AA5EDB" w14:textId="77777777" w:rsidR="003C0007" w:rsidRPr="003C0007" w:rsidRDefault="003C0007" w:rsidP="00095811">
            <w:pPr>
              <w:pStyle w:val="TableParagraph"/>
              <w:numPr>
                <w:ilvl w:val="1"/>
                <w:numId w:val="35"/>
              </w:numPr>
              <w:tabs>
                <w:tab w:val="left" w:pos="339"/>
              </w:tabs>
              <w:spacing w:before="119"/>
              <w:ind w:left="709" w:hanging="111"/>
              <w:rPr>
                <w:sz w:val="16"/>
              </w:rPr>
            </w:pPr>
            <w:r w:rsidRPr="003C0007">
              <w:rPr>
                <w:sz w:val="16"/>
              </w:rPr>
              <w:t>Su</w:t>
            </w:r>
            <w:r w:rsidRPr="003C0007">
              <w:rPr>
                <w:spacing w:val="-9"/>
                <w:sz w:val="16"/>
              </w:rPr>
              <w:t xml:space="preserve"> </w:t>
            </w:r>
            <w:r w:rsidRPr="003C0007">
              <w:rPr>
                <w:sz w:val="16"/>
              </w:rPr>
              <w:t>personal</w:t>
            </w:r>
            <w:r w:rsidRPr="003C0007">
              <w:rPr>
                <w:spacing w:val="-5"/>
                <w:sz w:val="16"/>
              </w:rPr>
              <w:t xml:space="preserve"> </w:t>
            </w:r>
            <w:r w:rsidRPr="003C0007">
              <w:rPr>
                <w:spacing w:val="-2"/>
                <w:sz w:val="16"/>
              </w:rPr>
              <w:t>directivo:</w:t>
            </w:r>
          </w:p>
        </w:tc>
        <w:tc>
          <w:tcPr>
            <w:tcW w:w="4478" w:type="dxa"/>
            <w:tcBorders>
              <w:top w:val="single" w:sz="6" w:space="0" w:color="000000"/>
              <w:left w:val="single" w:sz="6" w:space="0" w:color="000000"/>
              <w:bottom w:val="single" w:sz="6" w:space="0" w:color="000000"/>
              <w:right w:val="single" w:sz="6" w:space="0" w:color="000000"/>
            </w:tcBorders>
          </w:tcPr>
          <w:p w14:paraId="7305B6A5" w14:textId="77777777" w:rsidR="003C0007" w:rsidRPr="003C0007" w:rsidRDefault="003C0007" w:rsidP="00095811">
            <w:pPr>
              <w:pStyle w:val="TableParagraph"/>
              <w:ind w:left="709" w:hanging="111"/>
              <w:rPr>
                <w:rFonts w:ascii="Arial"/>
                <w:sz w:val="20"/>
              </w:rPr>
            </w:pPr>
          </w:p>
          <w:p w14:paraId="3D3CD5E5" w14:textId="77777777" w:rsidR="003C0007" w:rsidRPr="003C0007" w:rsidRDefault="003C0007" w:rsidP="00095811">
            <w:pPr>
              <w:pStyle w:val="TableParagraph"/>
              <w:spacing w:before="207"/>
              <w:ind w:left="709" w:hanging="111"/>
              <w:rPr>
                <w:rFonts w:ascii="Arial"/>
                <w:sz w:val="20"/>
              </w:rPr>
            </w:pPr>
          </w:p>
          <w:p w14:paraId="61E69911"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7D7471A8" wp14:editId="773940E6">
                  <wp:extent cx="150495" cy="97790"/>
                  <wp:effectExtent l="19050" t="0" r="1905" b="0"/>
                  <wp:docPr id="218" name="Imag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15"/>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668B0A13" w14:textId="77777777" w:rsidR="003C0007" w:rsidRPr="003C0007" w:rsidRDefault="003C0007" w:rsidP="00095811">
            <w:pPr>
              <w:pStyle w:val="TableParagraph"/>
              <w:ind w:left="709" w:hanging="111"/>
              <w:rPr>
                <w:rFonts w:ascii="Arial"/>
                <w:sz w:val="20"/>
              </w:rPr>
            </w:pPr>
          </w:p>
          <w:p w14:paraId="7F0E6020" w14:textId="77777777" w:rsidR="003C0007" w:rsidRPr="003C0007" w:rsidRDefault="003C0007" w:rsidP="00095811">
            <w:pPr>
              <w:pStyle w:val="TableParagraph"/>
              <w:spacing w:before="89"/>
              <w:ind w:left="709" w:hanging="111"/>
              <w:rPr>
                <w:rFonts w:ascii="Arial"/>
                <w:sz w:val="20"/>
              </w:rPr>
            </w:pPr>
          </w:p>
          <w:p w14:paraId="658ABB09"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6A7BB5F5" wp14:editId="27006254">
                  <wp:extent cx="150495" cy="97790"/>
                  <wp:effectExtent l="19050" t="0" r="1905" b="0"/>
                  <wp:docPr id="219" name="Imag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16"/>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17F28F5F" w14:textId="77777777" w:rsidTr="003C0007">
        <w:trPr>
          <w:trHeight w:val="1873"/>
        </w:trPr>
        <w:tc>
          <w:tcPr>
            <w:tcW w:w="5546" w:type="dxa"/>
            <w:tcBorders>
              <w:top w:val="single" w:sz="6" w:space="0" w:color="000000"/>
              <w:left w:val="single" w:sz="6" w:space="0" w:color="000000"/>
              <w:bottom w:val="single" w:sz="6" w:space="0" w:color="000000"/>
              <w:right w:val="single" w:sz="6" w:space="0" w:color="000000"/>
            </w:tcBorders>
          </w:tcPr>
          <w:p w14:paraId="3998B1E0" w14:textId="77777777" w:rsidR="003C0007" w:rsidRPr="003C0007" w:rsidRDefault="003C0007" w:rsidP="00095811">
            <w:pPr>
              <w:pStyle w:val="TableParagraph"/>
              <w:spacing w:before="121"/>
              <w:ind w:left="709" w:hanging="111"/>
              <w:rPr>
                <w:b/>
                <w:sz w:val="16"/>
              </w:rPr>
            </w:pPr>
            <w:r w:rsidRPr="003C0007">
              <w:rPr>
                <w:sz w:val="16"/>
              </w:rPr>
              <w:t>7):</w:t>
            </w:r>
            <w:r w:rsidRPr="003C0007">
              <w:rPr>
                <w:spacing w:val="-8"/>
                <w:sz w:val="16"/>
              </w:rPr>
              <w:t xml:space="preserve"> </w:t>
            </w:r>
            <w:r w:rsidRPr="003C0007">
              <w:rPr>
                <w:sz w:val="16"/>
              </w:rPr>
              <w:t>Cuando</w:t>
            </w:r>
            <w:r w:rsidRPr="003C0007">
              <w:rPr>
                <w:spacing w:val="-4"/>
                <w:sz w:val="16"/>
              </w:rPr>
              <w:t xml:space="preserve"> </w:t>
            </w:r>
            <w:r w:rsidRPr="003C0007">
              <w:rPr>
                <w:sz w:val="16"/>
              </w:rPr>
              <w:t>se</w:t>
            </w:r>
            <w:r w:rsidRPr="003C0007">
              <w:rPr>
                <w:spacing w:val="-6"/>
                <w:sz w:val="16"/>
              </w:rPr>
              <w:t xml:space="preserve"> </w:t>
            </w:r>
            <w:r w:rsidRPr="003C0007">
              <w:rPr>
                <w:sz w:val="16"/>
              </w:rPr>
              <w:t>trate</w:t>
            </w:r>
            <w:r w:rsidRPr="003C0007">
              <w:rPr>
                <w:spacing w:val="-7"/>
                <w:sz w:val="16"/>
              </w:rPr>
              <w:t xml:space="preserve"> </w:t>
            </w:r>
            <w:r w:rsidRPr="003C0007">
              <w:rPr>
                <w:sz w:val="16"/>
              </w:rPr>
              <w:t>de</w:t>
            </w:r>
            <w:r w:rsidRPr="003C0007">
              <w:rPr>
                <w:spacing w:val="-7"/>
                <w:sz w:val="16"/>
              </w:rPr>
              <w:t xml:space="preserve"> </w:t>
            </w:r>
            <w:r w:rsidRPr="003C0007">
              <w:rPr>
                <w:b/>
                <w:sz w:val="16"/>
              </w:rPr>
              <w:t>contratos</w:t>
            </w:r>
            <w:r w:rsidRPr="003C0007">
              <w:rPr>
                <w:b/>
                <w:spacing w:val="-6"/>
                <w:sz w:val="16"/>
              </w:rPr>
              <w:t xml:space="preserve"> </w:t>
            </w:r>
            <w:r w:rsidRPr="003C0007">
              <w:rPr>
                <w:b/>
                <w:sz w:val="16"/>
              </w:rPr>
              <w:t>públicos</w:t>
            </w:r>
            <w:r w:rsidRPr="003C0007">
              <w:rPr>
                <w:b/>
                <w:spacing w:val="-8"/>
                <w:sz w:val="16"/>
              </w:rPr>
              <w:t xml:space="preserve"> </w:t>
            </w:r>
            <w:r w:rsidRPr="003C0007">
              <w:rPr>
                <w:b/>
                <w:sz w:val="16"/>
              </w:rPr>
              <w:t>de</w:t>
            </w:r>
            <w:r w:rsidRPr="003C0007">
              <w:rPr>
                <w:b/>
                <w:spacing w:val="-8"/>
                <w:sz w:val="16"/>
              </w:rPr>
              <w:t xml:space="preserve"> </w:t>
            </w:r>
            <w:r w:rsidRPr="003C0007">
              <w:rPr>
                <w:b/>
                <w:spacing w:val="-2"/>
                <w:sz w:val="16"/>
              </w:rPr>
              <w:t>suministro:</w:t>
            </w:r>
          </w:p>
          <w:p w14:paraId="31ECA3AF" w14:textId="77777777" w:rsidR="003C0007" w:rsidRPr="003C0007" w:rsidRDefault="003C0007" w:rsidP="00095811">
            <w:pPr>
              <w:pStyle w:val="TableParagraph"/>
              <w:spacing w:before="117" w:line="242" w:lineRule="auto"/>
              <w:ind w:left="709" w:right="86" w:hanging="111"/>
              <w:jc w:val="both"/>
              <w:rPr>
                <w:sz w:val="16"/>
              </w:rPr>
            </w:pPr>
            <w:r w:rsidRPr="003C0007">
              <w:rPr>
                <w:sz w:val="16"/>
              </w:rPr>
              <w:t>La operadora económica facilitará las muestras, descripciones o fotografías</w:t>
            </w:r>
            <w:r w:rsidRPr="003C0007">
              <w:rPr>
                <w:spacing w:val="-3"/>
                <w:sz w:val="16"/>
              </w:rPr>
              <w:t xml:space="preserve"> </w:t>
            </w:r>
            <w:r w:rsidRPr="003C0007">
              <w:rPr>
                <w:sz w:val="16"/>
              </w:rPr>
              <w:t>requeridas</w:t>
            </w:r>
            <w:r w:rsidRPr="003C0007">
              <w:rPr>
                <w:spacing w:val="-3"/>
                <w:sz w:val="16"/>
              </w:rPr>
              <w:t xml:space="preserve"> </w:t>
            </w:r>
            <w:r w:rsidRPr="003C0007">
              <w:rPr>
                <w:sz w:val="16"/>
              </w:rPr>
              <w:t>de los</w:t>
            </w:r>
            <w:r w:rsidRPr="003C0007">
              <w:rPr>
                <w:spacing w:val="-3"/>
                <w:sz w:val="16"/>
              </w:rPr>
              <w:t xml:space="preserve"> </w:t>
            </w:r>
            <w:r w:rsidRPr="003C0007">
              <w:rPr>
                <w:sz w:val="16"/>
              </w:rPr>
              <w:t>productos que</w:t>
            </w:r>
            <w:r w:rsidRPr="003C0007">
              <w:rPr>
                <w:spacing w:val="-2"/>
                <w:sz w:val="16"/>
              </w:rPr>
              <w:t xml:space="preserve"> </w:t>
            </w:r>
            <w:r w:rsidRPr="003C0007">
              <w:rPr>
                <w:sz w:val="16"/>
              </w:rPr>
              <w:t>se</w:t>
            </w:r>
            <w:r w:rsidRPr="003C0007">
              <w:rPr>
                <w:spacing w:val="-1"/>
                <w:sz w:val="16"/>
              </w:rPr>
              <w:t xml:space="preserve"> </w:t>
            </w:r>
            <w:r w:rsidRPr="003C0007">
              <w:rPr>
                <w:sz w:val="16"/>
              </w:rPr>
              <w:t>deban</w:t>
            </w:r>
            <w:r w:rsidRPr="003C0007">
              <w:rPr>
                <w:spacing w:val="-2"/>
                <w:sz w:val="16"/>
              </w:rPr>
              <w:t xml:space="preserve"> </w:t>
            </w:r>
            <w:r w:rsidRPr="003C0007">
              <w:rPr>
                <w:sz w:val="16"/>
              </w:rPr>
              <w:t>suministrar, sin necesidad de adjuntar certificados de autenticidad.</w:t>
            </w:r>
          </w:p>
          <w:p w14:paraId="5E504B16" w14:textId="77777777" w:rsidR="003C0007" w:rsidRPr="003C0007" w:rsidRDefault="003C0007" w:rsidP="00095811">
            <w:pPr>
              <w:pStyle w:val="TableParagraph"/>
              <w:spacing w:before="117"/>
              <w:ind w:left="709" w:hanging="111"/>
              <w:rPr>
                <w:sz w:val="16"/>
              </w:rPr>
            </w:pPr>
            <w:r w:rsidRPr="003C0007">
              <w:rPr>
                <w:sz w:val="16"/>
              </w:rPr>
              <w:t>Cuando proceda, la operadora económica declara asimismo que facilitará los certificados de autenticidad requeridos.</w:t>
            </w:r>
          </w:p>
          <w:p w14:paraId="495D7504" w14:textId="77777777" w:rsidR="003C0007" w:rsidRPr="003C0007" w:rsidRDefault="003C0007" w:rsidP="00095811">
            <w:pPr>
              <w:pStyle w:val="TableParagraph"/>
              <w:spacing w:before="119"/>
              <w:ind w:left="709" w:hanging="111"/>
              <w:rPr>
                <w:sz w:val="16"/>
              </w:rPr>
            </w:pPr>
            <w:r w:rsidRPr="003C0007">
              <w:rPr>
                <w:sz w:val="16"/>
              </w:rPr>
              <w:t>Si</w:t>
            </w:r>
            <w:r w:rsidRPr="003C0007">
              <w:rPr>
                <w:spacing w:val="57"/>
                <w:w w:val="150"/>
                <w:sz w:val="16"/>
              </w:rPr>
              <w:t xml:space="preserve"> </w:t>
            </w:r>
            <w:r w:rsidRPr="003C0007">
              <w:rPr>
                <w:sz w:val="16"/>
              </w:rPr>
              <w:t>la</w:t>
            </w:r>
            <w:r w:rsidRPr="003C0007">
              <w:rPr>
                <w:spacing w:val="79"/>
                <w:sz w:val="16"/>
              </w:rPr>
              <w:t xml:space="preserve"> </w:t>
            </w:r>
            <w:r w:rsidRPr="003C0007">
              <w:rPr>
                <w:sz w:val="16"/>
              </w:rPr>
              <w:t>documentación</w:t>
            </w:r>
            <w:r w:rsidRPr="003C0007">
              <w:rPr>
                <w:spacing w:val="54"/>
                <w:w w:val="150"/>
                <w:sz w:val="16"/>
              </w:rPr>
              <w:t xml:space="preserve"> </w:t>
            </w:r>
            <w:r w:rsidRPr="003C0007">
              <w:rPr>
                <w:sz w:val="16"/>
              </w:rPr>
              <w:t>pertinente</w:t>
            </w:r>
            <w:r w:rsidRPr="003C0007">
              <w:rPr>
                <w:spacing w:val="58"/>
                <w:w w:val="150"/>
                <w:sz w:val="16"/>
              </w:rPr>
              <w:t xml:space="preserve"> </w:t>
            </w:r>
            <w:r w:rsidRPr="003C0007">
              <w:rPr>
                <w:sz w:val="16"/>
              </w:rPr>
              <w:t>está</w:t>
            </w:r>
            <w:r w:rsidRPr="003C0007">
              <w:rPr>
                <w:spacing w:val="79"/>
                <w:sz w:val="16"/>
              </w:rPr>
              <w:t xml:space="preserve"> </w:t>
            </w:r>
            <w:r w:rsidRPr="003C0007">
              <w:rPr>
                <w:sz w:val="16"/>
              </w:rPr>
              <w:t>disponible</w:t>
            </w:r>
            <w:r w:rsidRPr="003C0007">
              <w:rPr>
                <w:spacing w:val="55"/>
                <w:w w:val="150"/>
                <w:sz w:val="16"/>
              </w:rPr>
              <w:t xml:space="preserve"> </w:t>
            </w:r>
            <w:r w:rsidRPr="003C0007">
              <w:rPr>
                <w:sz w:val="16"/>
              </w:rPr>
              <w:t>en</w:t>
            </w:r>
            <w:r w:rsidRPr="003C0007">
              <w:rPr>
                <w:spacing w:val="52"/>
                <w:w w:val="150"/>
                <w:sz w:val="16"/>
              </w:rPr>
              <w:t xml:space="preserve"> </w:t>
            </w:r>
            <w:r w:rsidRPr="003C0007">
              <w:rPr>
                <w:spacing w:val="-2"/>
                <w:sz w:val="16"/>
              </w:rPr>
              <w:t>formato</w:t>
            </w:r>
          </w:p>
        </w:tc>
        <w:tc>
          <w:tcPr>
            <w:tcW w:w="4478" w:type="dxa"/>
            <w:tcBorders>
              <w:top w:val="single" w:sz="6" w:space="0" w:color="000000"/>
              <w:left w:val="single" w:sz="6" w:space="0" w:color="000000"/>
              <w:bottom w:val="single" w:sz="6" w:space="0" w:color="000000"/>
              <w:right w:val="single" w:sz="6" w:space="0" w:color="000000"/>
            </w:tcBorders>
          </w:tcPr>
          <w:p w14:paraId="215EF51E" w14:textId="77777777" w:rsidR="003C0007" w:rsidRPr="003C0007" w:rsidRDefault="003C0007" w:rsidP="00095811">
            <w:pPr>
              <w:pStyle w:val="TableParagraph"/>
              <w:ind w:left="709" w:hanging="111"/>
              <w:rPr>
                <w:rFonts w:ascii="Arial"/>
                <w:sz w:val="16"/>
              </w:rPr>
            </w:pPr>
          </w:p>
          <w:p w14:paraId="52EE517F" w14:textId="77777777" w:rsidR="003C0007" w:rsidRPr="003C0007" w:rsidRDefault="003C0007" w:rsidP="00095811">
            <w:pPr>
              <w:pStyle w:val="TableParagraph"/>
              <w:spacing w:before="84"/>
              <w:ind w:left="709" w:hanging="111"/>
              <w:rPr>
                <w:rFonts w:ascii="Arial"/>
                <w:sz w:val="16"/>
              </w:rPr>
            </w:pPr>
          </w:p>
          <w:p w14:paraId="1BB9478F" w14:textId="1A955905" w:rsidR="003C0007" w:rsidRPr="003C0007" w:rsidRDefault="00AF6496" w:rsidP="00095811">
            <w:pPr>
              <w:pStyle w:val="TableParagraph"/>
              <w:ind w:left="709" w:hanging="111"/>
              <w:rPr>
                <w:sz w:val="16"/>
              </w:rPr>
            </w:pPr>
            <w:r>
              <w:rPr>
                <w:noProof/>
                <w:sz w:val="16"/>
              </w:rPr>
              <mc:AlternateContent>
                <mc:Choice Requires="wpg">
                  <w:drawing>
                    <wp:anchor distT="0" distB="0" distL="114300" distR="114300" simplePos="0" relativeHeight="251656192" behindDoc="1" locked="0" layoutInCell="1" allowOverlap="1" wp14:anchorId="54C900B0" wp14:editId="7D43515D">
                      <wp:simplePos x="0" y="0"/>
                      <wp:positionH relativeFrom="column">
                        <wp:posOffset>69215</wp:posOffset>
                      </wp:positionH>
                      <wp:positionV relativeFrom="paragraph">
                        <wp:posOffset>-34925</wp:posOffset>
                      </wp:positionV>
                      <wp:extent cx="134620" cy="134620"/>
                      <wp:effectExtent l="2540" t="3175" r="0" b="0"/>
                      <wp:wrapNone/>
                      <wp:docPr id="376727172" name="docshapegroup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55"/>
                                <a:chExt cx="212" cy="212"/>
                              </a:xfrm>
                            </wpg:grpSpPr>
                            <wps:wsp>
                              <wps:cNvPr id="688992518" name="docshape555"/>
                              <wps:cNvSpPr>
                                <a:spLocks/>
                              </wps:cNvSpPr>
                              <wps:spPr bwMode="auto">
                                <a:xfrm>
                                  <a:off x="109" y="-56"/>
                                  <a:ext cx="212" cy="212"/>
                                </a:xfrm>
                                <a:custGeom>
                                  <a:avLst/>
                                  <a:gdLst>
                                    <a:gd name="T0" fmla="+- 0 320 109"/>
                                    <a:gd name="T1" fmla="*/ T0 w 212"/>
                                    <a:gd name="T2" fmla="+- 0 -55 -55"/>
                                    <a:gd name="T3" fmla="*/ -55 h 212"/>
                                    <a:gd name="T4" fmla="+- 0 306 109"/>
                                    <a:gd name="T5" fmla="*/ T4 w 212"/>
                                    <a:gd name="T6" fmla="+- 0 -55 -55"/>
                                    <a:gd name="T7" fmla="*/ -55 h 212"/>
                                    <a:gd name="T8" fmla="+- 0 306 109"/>
                                    <a:gd name="T9" fmla="*/ T8 w 212"/>
                                    <a:gd name="T10" fmla="+- 0 -41 -55"/>
                                    <a:gd name="T11" fmla="*/ -41 h 212"/>
                                    <a:gd name="T12" fmla="+- 0 306 109"/>
                                    <a:gd name="T13" fmla="*/ T12 w 212"/>
                                    <a:gd name="T14" fmla="+- 0 141 -55"/>
                                    <a:gd name="T15" fmla="*/ 141 h 212"/>
                                    <a:gd name="T16" fmla="+- 0 124 109"/>
                                    <a:gd name="T17" fmla="*/ T16 w 212"/>
                                    <a:gd name="T18" fmla="+- 0 141 -55"/>
                                    <a:gd name="T19" fmla="*/ 141 h 212"/>
                                    <a:gd name="T20" fmla="+- 0 124 109"/>
                                    <a:gd name="T21" fmla="*/ T20 w 212"/>
                                    <a:gd name="T22" fmla="+- 0 142 -55"/>
                                    <a:gd name="T23" fmla="*/ 142 h 212"/>
                                    <a:gd name="T24" fmla="+- 0 116 109"/>
                                    <a:gd name="T25" fmla="*/ T24 w 212"/>
                                    <a:gd name="T26" fmla="+- 0 142 -55"/>
                                    <a:gd name="T27" fmla="*/ 142 h 212"/>
                                    <a:gd name="T28" fmla="+- 0 116 109"/>
                                    <a:gd name="T29" fmla="*/ T28 w 212"/>
                                    <a:gd name="T30" fmla="+- 0 141 -55"/>
                                    <a:gd name="T31" fmla="*/ 141 h 212"/>
                                    <a:gd name="T32" fmla="+- 0 124 109"/>
                                    <a:gd name="T33" fmla="*/ T32 w 212"/>
                                    <a:gd name="T34" fmla="+- 0 141 -55"/>
                                    <a:gd name="T35" fmla="*/ 141 h 212"/>
                                    <a:gd name="T36" fmla="+- 0 124 109"/>
                                    <a:gd name="T37" fmla="*/ T36 w 212"/>
                                    <a:gd name="T38" fmla="+- 0 -41 -55"/>
                                    <a:gd name="T39" fmla="*/ -41 h 212"/>
                                    <a:gd name="T40" fmla="+- 0 306 109"/>
                                    <a:gd name="T41" fmla="*/ T40 w 212"/>
                                    <a:gd name="T42" fmla="+- 0 -41 -55"/>
                                    <a:gd name="T43" fmla="*/ -41 h 212"/>
                                    <a:gd name="T44" fmla="+- 0 306 109"/>
                                    <a:gd name="T45" fmla="*/ T44 w 212"/>
                                    <a:gd name="T46" fmla="+- 0 -55 -55"/>
                                    <a:gd name="T47" fmla="*/ -55 h 212"/>
                                    <a:gd name="T48" fmla="+- 0 109 109"/>
                                    <a:gd name="T49" fmla="*/ T48 w 212"/>
                                    <a:gd name="T50" fmla="+- 0 -55 -55"/>
                                    <a:gd name="T51" fmla="*/ -55 h 212"/>
                                    <a:gd name="T52" fmla="+- 0 109 109"/>
                                    <a:gd name="T53" fmla="*/ T52 w 212"/>
                                    <a:gd name="T54" fmla="+- 0 -41 -55"/>
                                    <a:gd name="T55" fmla="*/ -41 h 212"/>
                                    <a:gd name="T56" fmla="+- 0 109 109"/>
                                    <a:gd name="T57" fmla="*/ T56 w 212"/>
                                    <a:gd name="T58" fmla="+- 0 141 -55"/>
                                    <a:gd name="T59" fmla="*/ 141 h 212"/>
                                    <a:gd name="T60" fmla="+- 0 109 109"/>
                                    <a:gd name="T61" fmla="*/ T60 w 212"/>
                                    <a:gd name="T62" fmla="+- 0 149 -55"/>
                                    <a:gd name="T63" fmla="*/ 149 h 212"/>
                                    <a:gd name="T64" fmla="+- 0 109 109"/>
                                    <a:gd name="T65" fmla="*/ T64 w 212"/>
                                    <a:gd name="T66" fmla="+- 0 157 -55"/>
                                    <a:gd name="T67" fmla="*/ 157 h 212"/>
                                    <a:gd name="T68" fmla="+- 0 320 109"/>
                                    <a:gd name="T69" fmla="*/ T68 w 212"/>
                                    <a:gd name="T70" fmla="+- 0 157 -55"/>
                                    <a:gd name="T71" fmla="*/ 157 h 212"/>
                                    <a:gd name="T72" fmla="+- 0 320 109"/>
                                    <a:gd name="T73" fmla="*/ T72 w 212"/>
                                    <a:gd name="T74" fmla="+- 0 149 -55"/>
                                    <a:gd name="T75" fmla="*/ 149 h 212"/>
                                    <a:gd name="T76" fmla="+- 0 320 109"/>
                                    <a:gd name="T77" fmla="*/ T76 w 212"/>
                                    <a:gd name="T78" fmla="+- 0 141 -55"/>
                                    <a:gd name="T79" fmla="*/ 141 h 212"/>
                                    <a:gd name="T80" fmla="+- 0 320 109"/>
                                    <a:gd name="T81" fmla="*/ T80 w 212"/>
                                    <a:gd name="T82" fmla="+- 0 -41 -55"/>
                                    <a:gd name="T83" fmla="*/ -41 h 212"/>
                                    <a:gd name="T84" fmla="+- 0 320 109"/>
                                    <a:gd name="T85" fmla="*/ T84 w 212"/>
                                    <a:gd name="T86" fmla="+- 0 -55 -55"/>
                                    <a:gd name="T87" fmla="*/ -55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847B47B" id="docshapegroup554" o:spid="_x0000_s1026" style="position:absolute;margin-left:5.45pt;margin-top:-2.75pt;width:10.6pt;height:10.6pt;z-index:-251660288" coordorigin="109,-55"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">
                      <v:shape id="docshape555" o:spid="_x0000_s1027" style="position:absolute;left:109;top:-56;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" path="m211,l197,r,14l197,196r-182,l15,197r-8,l7,196r8,l15,14r182,l197,,,,,14,,196r,8l,212r211,l211,204r,-8l211,14,211,xe" fillcolor="black" stroked="f">
                        <v:path arrowok="t" o:connecttype="custom" o:connectlocs="211,-55;197,-55;197,-41;197,141;15,141;15,142;7,142;7,141;15,141;15,-41;197,-41;197,-55;0,-55;0,-41;0,141;0,149;0,157;211,157;211,149;211,141;211,-41;211,-55" o:connectangles="0,0,0,0,0,0,0,0,0,0,0,0,0,0,0,0,0,0,0,0,0,0"/>
                      </v:shape>
                    </v:group>
                  </w:pict>
                </mc:Fallback>
              </mc:AlternateContent>
            </w:r>
            <w:r>
              <w:rPr>
                <w:noProof/>
                <w:sz w:val="16"/>
              </w:rPr>
              <mc:AlternateContent>
                <mc:Choice Requires="wpg">
                  <w:drawing>
                    <wp:anchor distT="0" distB="0" distL="114300" distR="114300" simplePos="0" relativeHeight="251657216" behindDoc="1" locked="0" layoutInCell="1" allowOverlap="1" wp14:anchorId="3E2C476A" wp14:editId="08B2B9AD">
                      <wp:simplePos x="0" y="0"/>
                      <wp:positionH relativeFrom="column">
                        <wp:posOffset>464185</wp:posOffset>
                      </wp:positionH>
                      <wp:positionV relativeFrom="paragraph">
                        <wp:posOffset>-34925</wp:posOffset>
                      </wp:positionV>
                      <wp:extent cx="134620" cy="134620"/>
                      <wp:effectExtent l="0" t="3175" r="1270" b="0"/>
                      <wp:wrapNone/>
                      <wp:docPr id="1593435198" name="docshapegroup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55"/>
                                <a:chExt cx="212" cy="212"/>
                              </a:xfrm>
                            </wpg:grpSpPr>
                            <wps:wsp>
                              <wps:cNvPr id="829367422" name="docshape557"/>
                              <wps:cNvSpPr>
                                <a:spLocks/>
                              </wps:cNvSpPr>
                              <wps:spPr bwMode="auto">
                                <a:xfrm>
                                  <a:off x="730" y="-56"/>
                                  <a:ext cx="212" cy="212"/>
                                </a:xfrm>
                                <a:custGeom>
                                  <a:avLst/>
                                  <a:gdLst>
                                    <a:gd name="T0" fmla="+- 0 942 731"/>
                                    <a:gd name="T1" fmla="*/ T0 w 212"/>
                                    <a:gd name="T2" fmla="+- 0 -55 -55"/>
                                    <a:gd name="T3" fmla="*/ -55 h 212"/>
                                    <a:gd name="T4" fmla="+- 0 928 731"/>
                                    <a:gd name="T5" fmla="*/ T4 w 212"/>
                                    <a:gd name="T6" fmla="+- 0 -55 -55"/>
                                    <a:gd name="T7" fmla="*/ -55 h 212"/>
                                    <a:gd name="T8" fmla="+- 0 928 731"/>
                                    <a:gd name="T9" fmla="*/ T8 w 212"/>
                                    <a:gd name="T10" fmla="+- 0 -41 -55"/>
                                    <a:gd name="T11" fmla="*/ -41 h 212"/>
                                    <a:gd name="T12" fmla="+- 0 928 731"/>
                                    <a:gd name="T13" fmla="*/ T12 w 212"/>
                                    <a:gd name="T14" fmla="+- 0 141 -55"/>
                                    <a:gd name="T15" fmla="*/ 141 h 212"/>
                                    <a:gd name="T16" fmla="+- 0 745 731"/>
                                    <a:gd name="T17" fmla="*/ T16 w 212"/>
                                    <a:gd name="T18" fmla="+- 0 141 -55"/>
                                    <a:gd name="T19" fmla="*/ 141 h 212"/>
                                    <a:gd name="T20" fmla="+- 0 745 731"/>
                                    <a:gd name="T21" fmla="*/ T20 w 212"/>
                                    <a:gd name="T22" fmla="+- 0 142 -55"/>
                                    <a:gd name="T23" fmla="*/ 142 h 212"/>
                                    <a:gd name="T24" fmla="+- 0 738 731"/>
                                    <a:gd name="T25" fmla="*/ T24 w 212"/>
                                    <a:gd name="T26" fmla="+- 0 142 -55"/>
                                    <a:gd name="T27" fmla="*/ 142 h 212"/>
                                    <a:gd name="T28" fmla="+- 0 738 731"/>
                                    <a:gd name="T29" fmla="*/ T28 w 212"/>
                                    <a:gd name="T30" fmla="+- 0 141 -55"/>
                                    <a:gd name="T31" fmla="*/ 141 h 212"/>
                                    <a:gd name="T32" fmla="+- 0 745 731"/>
                                    <a:gd name="T33" fmla="*/ T32 w 212"/>
                                    <a:gd name="T34" fmla="+- 0 141 -55"/>
                                    <a:gd name="T35" fmla="*/ 141 h 212"/>
                                    <a:gd name="T36" fmla="+- 0 745 731"/>
                                    <a:gd name="T37" fmla="*/ T36 w 212"/>
                                    <a:gd name="T38" fmla="+- 0 -41 -55"/>
                                    <a:gd name="T39" fmla="*/ -41 h 212"/>
                                    <a:gd name="T40" fmla="+- 0 928 731"/>
                                    <a:gd name="T41" fmla="*/ T40 w 212"/>
                                    <a:gd name="T42" fmla="+- 0 -41 -55"/>
                                    <a:gd name="T43" fmla="*/ -41 h 212"/>
                                    <a:gd name="T44" fmla="+- 0 928 731"/>
                                    <a:gd name="T45" fmla="*/ T44 w 212"/>
                                    <a:gd name="T46" fmla="+- 0 -55 -55"/>
                                    <a:gd name="T47" fmla="*/ -55 h 212"/>
                                    <a:gd name="T48" fmla="+- 0 731 731"/>
                                    <a:gd name="T49" fmla="*/ T48 w 212"/>
                                    <a:gd name="T50" fmla="+- 0 -55 -55"/>
                                    <a:gd name="T51" fmla="*/ -55 h 212"/>
                                    <a:gd name="T52" fmla="+- 0 731 731"/>
                                    <a:gd name="T53" fmla="*/ T52 w 212"/>
                                    <a:gd name="T54" fmla="+- 0 -41 -55"/>
                                    <a:gd name="T55" fmla="*/ -41 h 212"/>
                                    <a:gd name="T56" fmla="+- 0 731 731"/>
                                    <a:gd name="T57" fmla="*/ T56 w 212"/>
                                    <a:gd name="T58" fmla="+- 0 141 -55"/>
                                    <a:gd name="T59" fmla="*/ 141 h 212"/>
                                    <a:gd name="T60" fmla="+- 0 731 731"/>
                                    <a:gd name="T61" fmla="*/ T60 w 212"/>
                                    <a:gd name="T62" fmla="+- 0 149 -55"/>
                                    <a:gd name="T63" fmla="*/ 149 h 212"/>
                                    <a:gd name="T64" fmla="+- 0 731 731"/>
                                    <a:gd name="T65" fmla="*/ T64 w 212"/>
                                    <a:gd name="T66" fmla="+- 0 157 -55"/>
                                    <a:gd name="T67" fmla="*/ 157 h 212"/>
                                    <a:gd name="T68" fmla="+- 0 942 731"/>
                                    <a:gd name="T69" fmla="*/ T68 w 212"/>
                                    <a:gd name="T70" fmla="+- 0 157 -55"/>
                                    <a:gd name="T71" fmla="*/ 157 h 212"/>
                                    <a:gd name="T72" fmla="+- 0 942 731"/>
                                    <a:gd name="T73" fmla="*/ T72 w 212"/>
                                    <a:gd name="T74" fmla="+- 0 149 -55"/>
                                    <a:gd name="T75" fmla="*/ 149 h 212"/>
                                    <a:gd name="T76" fmla="+- 0 942 731"/>
                                    <a:gd name="T77" fmla="*/ T76 w 212"/>
                                    <a:gd name="T78" fmla="+- 0 141 -55"/>
                                    <a:gd name="T79" fmla="*/ 141 h 212"/>
                                    <a:gd name="T80" fmla="+- 0 942 731"/>
                                    <a:gd name="T81" fmla="*/ T80 w 212"/>
                                    <a:gd name="T82" fmla="+- 0 -41 -55"/>
                                    <a:gd name="T83" fmla="*/ -41 h 212"/>
                                    <a:gd name="T84" fmla="+- 0 942 731"/>
                                    <a:gd name="T85" fmla="*/ T84 w 212"/>
                                    <a:gd name="T86" fmla="+- 0 -55 -55"/>
                                    <a:gd name="T87" fmla="*/ -55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5A27704" id="docshapegroup556" o:spid="_x0000_s1026" style="position:absolute;margin-left:36.55pt;margin-top:-2.75pt;width:10.6pt;height:10.6pt;z-index:-251659264" coordorigin="731,-55"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">
                      <v:shape id="docshape557" o:spid="_x0000_s1027" style="position:absolute;left:730;top:-56;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" path="m211,l197,r,14l197,196r-183,l14,197r-7,l7,196r7,l14,14r183,l197,,,,,14,,196r,8l,212r211,l211,204r,-8l211,14,211,xe" fillcolor="black" stroked="f">
                        <v:path arrowok="t" o:connecttype="custom" o:connectlocs="211,-55;197,-55;197,-41;197,141;14,141;14,142;7,142;7,141;14,141;14,-41;197,-41;197,-55;0,-55;0,-41;0,141;0,149;0,157;211,157;211,149;211,141;211,-41;211,-55" o:connectangles="0,0,0,0,0,0,0,0,0,0,0,0,0,0,0,0,0,0,0,0,0,0"/>
                      </v:shape>
                    </v:group>
                  </w:pict>
                </mc:Fallback>
              </mc:AlternateContent>
            </w:r>
            <w:r>
              <w:rPr>
                <w:noProof/>
                <w:sz w:val="16"/>
              </w:rPr>
              <mc:AlternateContent>
                <mc:Choice Requires="wpg">
                  <w:drawing>
                    <wp:anchor distT="0" distB="0" distL="114300" distR="114300" simplePos="0" relativeHeight="251660288" behindDoc="1" locked="0" layoutInCell="1" allowOverlap="1" wp14:anchorId="43BC816D" wp14:editId="560E8535">
                      <wp:simplePos x="0" y="0"/>
                      <wp:positionH relativeFrom="column">
                        <wp:posOffset>666750</wp:posOffset>
                      </wp:positionH>
                      <wp:positionV relativeFrom="paragraph">
                        <wp:posOffset>27305</wp:posOffset>
                      </wp:positionV>
                      <wp:extent cx="123825" cy="76200"/>
                      <wp:effectExtent l="0" t="0" r="0" b="1270"/>
                      <wp:wrapNone/>
                      <wp:docPr id="1469547271" name="docshapegroup5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825" cy="76200"/>
                                <a:chOff x="1050" y="43"/>
                                <a:chExt cx="195" cy="120"/>
                              </a:xfrm>
                            </wpg:grpSpPr>
                            <wps:wsp>
                              <wps:cNvPr id="1054191185" name="docshape559"/>
                              <wps:cNvSpPr>
                                <a:spLocks noChangeAspect="1" noChangeArrowheads="1"/>
                              </wps:cNvSpPr>
                              <wps:spPr bwMode="auto">
                                <a:xfrm>
                                  <a:off x="1050" y="43"/>
                                  <a:ext cx="195" cy="12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546D8FC" id="docshapegroup558" o:spid="_x0000_s1026" style="position:absolute;margin-left:52.5pt;margin-top:2.15pt;width:9.75pt;height:6pt;z-index:-251656192" coordorigin="1050,43" coordsize="19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">
                      <v:rect id="docshape559" o:spid="_x0000_s1027" style="position:absolute;left:1050;top:43;width:19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" filled="f" stroked="f">
                        <o:lock v:ext="edit" aspectratio="t"/>
                      </v:rect>
                    </v:group>
                  </w:pict>
                </mc:Fallback>
              </mc:AlternateContent>
            </w:r>
            <w:r>
              <w:rPr>
                <w:noProof/>
                <w:sz w:val="16"/>
              </w:rPr>
              <mc:AlternateContent>
                <mc:Choice Requires="wpg">
                  <w:drawing>
                    <wp:anchor distT="0" distB="0" distL="114300" distR="114300" simplePos="0" relativeHeight="251661312" behindDoc="1" locked="0" layoutInCell="1" allowOverlap="1" wp14:anchorId="31BE1D39" wp14:editId="7CD06F72">
                      <wp:simplePos x="0" y="0"/>
                      <wp:positionH relativeFrom="column">
                        <wp:posOffset>843280</wp:posOffset>
                      </wp:positionH>
                      <wp:positionV relativeFrom="paragraph">
                        <wp:posOffset>24130</wp:posOffset>
                      </wp:positionV>
                      <wp:extent cx="152400" cy="98425"/>
                      <wp:effectExtent l="0" t="0" r="4445" b="1270"/>
                      <wp:wrapNone/>
                      <wp:docPr id="1769700350" name="docshapegroup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 cy="98425"/>
                                <a:chOff x="1328" y="38"/>
                                <a:chExt cx="240" cy="155"/>
                              </a:xfrm>
                            </wpg:grpSpPr>
                            <wps:wsp>
                              <wps:cNvPr id="267065539" name="docshape561"/>
                              <wps:cNvSpPr>
                                <a:spLocks noChangeAspect="1" noChangeArrowheads="1"/>
                              </wps:cNvSpPr>
                              <wps:spPr bwMode="auto">
                                <a:xfrm>
                                  <a:off x="1328" y="38"/>
                                  <a:ext cx="240" cy="15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37577CF" id="docshapegroup560" o:spid="_x0000_s1026" style="position:absolute;margin-left:66.4pt;margin-top:1.9pt;width:12pt;height:7.75pt;z-index:-251655168" coordorigin="1328,38" coordsize="240,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">
                      <v:rect id="docshape561" o:spid="_x0000_s1027" style="position:absolute;left:1328;top:38;width:240;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" filled="f" stroked="f">
                        <o:lock v:ext="edit" aspectratio="t"/>
                      </v:rect>
                    </v:group>
                  </w:pict>
                </mc:Fallback>
              </mc:AlternateContent>
            </w:r>
            <w:r w:rsidR="003C0007" w:rsidRPr="003C0007">
              <w:rPr>
                <w:spacing w:val="-5"/>
                <w:sz w:val="16"/>
              </w:rPr>
              <w:t>Sí</w:t>
            </w:r>
          </w:p>
          <w:p w14:paraId="2DFB0B4C" w14:textId="77777777" w:rsidR="003C0007" w:rsidRPr="003C0007" w:rsidRDefault="003C0007" w:rsidP="00095811">
            <w:pPr>
              <w:pStyle w:val="TableParagraph"/>
              <w:ind w:left="709" w:hanging="111"/>
              <w:rPr>
                <w:rFonts w:ascii="Arial"/>
                <w:sz w:val="16"/>
              </w:rPr>
            </w:pPr>
          </w:p>
          <w:p w14:paraId="12ED2DFE" w14:textId="77777777" w:rsidR="003C0007" w:rsidRPr="003C0007" w:rsidRDefault="003C0007" w:rsidP="00095811">
            <w:pPr>
              <w:pStyle w:val="TableParagraph"/>
              <w:spacing w:before="152"/>
              <w:ind w:left="709" w:hanging="111"/>
              <w:rPr>
                <w:rFonts w:ascii="Arial"/>
                <w:sz w:val="16"/>
              </w:rPr>
            </w:pPr>
          </w:p>
          <w:p w14:paraId="300A1269" w14:textId="2E0D1BAE" w:rsidR="003C0007" w:rsidRPr="003C0007" w:rsidRDefault="00AF6496" w:rsidP="00095811">
            <w:pPr>
              <w:pStyle w:val="TableParagraph"/>
              <w:tabs>
                <w:tab w:val="left" w:pos="1032"/>
              </w:tabs>
              <w:spacing w:before="1"/>
              <w:ind w:left="709" w:hanging="111"/>
              <w:rPr>
                <w:sz w:val="16"/>
              </w:rPr>
            </w:pPr>
            <w:r>
              <w:rPr>
                <w:noProof/>
                <w:sz w:val="16"/>
              </w:rPr>
              <mc:AlternateContent>
                <mc:Choice Requires="wpg">
                  <w:drawing>
                    <wp:anchor distT="0" distB="0" distL="114300" distR="114300" simplePos="0" relativeHeight="251658240" behindDoc="1" locked="0" layoutInCell="1" allowOverlap="1" wp14:anchorId="6573D963" wp14:editId="2D9451A6">
                      <wp:simplePos x="0" y="0"/>
                      <wp:positionH relativeFrom="column">
                        <wp:posOffset>69215</wp:posOffset>
                      </wp:positionH>
                      <wp:positionV relativeFrom="paragraph">
                        <wp:posOffset>-36195</wp:posOffset>
                      </wp:positionV>
                      <wp:extent cx="134620" cy="134620"/>
                      <wp:effectExtent l="2540" t="1905" r="0" b="0"/>
                      <wp:wrapNone/>
                      <wp:docPr id="453547348" name="docshapegroup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57"/>
                                <a:chExt cx="212" cy="212"/>
                              </a:xfrm>
                            </wpg:grpSpPr>
                            <wps:wsp>
                              <wps:cNvPr id="2094264895" name="docshape563"/>
                              <wps:cNvSpPr>
                                <a:spLocks/>
                              </wps:cNvSpPr>
                              <wps:spPr bwMode="auto">
                                <a:xfrm>
                                  <a:off x="109" y="-57"/>
                                  <a:ext cx="212" cy="212"/>
                                </a:xfrm>
                                <a:custGeom>
                                  <a:avLst/>
                                  <a:gdLst>
                                    <a:gd name="T0" fmla="+- 0 320 109"/>
                                    <a:gd name="T1" fmla="*/ T0 w 212"/>
                                    <a:gd name="T2" fmla="+- 0 -57 -57"/>
                                    <a:gd name="T3" fmla="*/ -57 h 212"/>
                                    <a:gd name="T4" fmla="+- 0 306 109"/>
                                    <a:gd name="T5" fmla="*/ T4 w 212"/>
                                    <a:gd name="T6" fmla="+- 0 -57 -57"/>
                                    <a:gd name="T7" fmla="*/ -57 h 212"/>
                                    <a:gd name="T8" fmla="+- 0 306 109"/>
                                    <a:gd name="T9" fmla="*/ T8 w 212"/>
                                    <a:gd name="T10" fmla="+- 0 -43 -57"/>
                                    <a:gd name="T11" fmla="*/ -43 h 212"/>
                                    <a:gd name="T12" fmla="+- 0 306 109"/>
                                    <a:gd name="T13" fmla="*/ T12 w 212"/>
                                    <a:gd name="T14" fmla="+- 0 139 -57"/>
                                    <a:gd name="T15" fmla="*/ 139 h 212"/>
                                    <a:gd name="T16" fmla="+- 0 124 109"/>
                                    <a:gd name="T17" fmla="*/ T16 w 212"/>
                                    <a:gd name="T18" fmla="+- 0 139 -57"/>
                                    <a:gd name="T19" fmla="*/ 139 h 212"/>
                                    <a:gd name="T20" fmla="+- 0 124 109"/>
                                    <a:gd name="T21" fmla="*/ T20 w 212"/>
                                    <a:gd name="T22" fmla="+- 0 140 -57"/>
                                    <a:gd name="T23" fmla="*/ 140 h 212"/>
                                    <a:gd name="T24" fmla="+- 0 116 109"/>
                                    <a:gd name="T25" fmla="*/ T24 w 212"/>
                                    <a:gd name="T26" fmla="+- 0 140 -57"/>
                                    <a:gd name="T27" fmla="*/ 140 h 212"/>
                                    <a:gd name="T28" fmla="+- 0 116 109"/>
                                    <a:gd name="T29" fmla="*/ T28 w 212"/>
                                    <a:gd name="T30" fmla="+- 0 139 -57"/>
                                    <a:gd name="T31" fmla="*/ 139 h 212"/>
                                    <a:gd name="T32" fmla="+- 0 124 109"/>
                                    <a:gd name="T33" fmla="*/ T32 w 212"/>
                                    <a:gd name="T34" fmla="+- 0 139 -57"/>
                                    <a:gd name="T35" fmla="*/ 139 h 212"/>
                                    <a:gd name="T36" fmla="+- 0 124 109"/>
                                    <a:gd name="T37" fmla="*/ T36 w 212"/>
                                    <a:gd name="T38" fmla="+- 0 -43 -57"/>
                                    <a:gd name="T39" fmla="*/ -43 h 212"/>
                                    <a:gd name="T40" fmla="+- 0 306 109"/>
                                    <a:gd name="T41" fmla="*/ T40 w 212"/>
                                    <a:gd name="T42" fmla="+- 0 -43 -57"/>
                                    <a:gd name="T43" fmla="*/ -43 h 212"/>
                                    <a:gd name="T44" fmla="+- 0 306 109"/>
                                    <a:gd name="T45" fmla="*/ T44 w 212"/>
                                    <a:gd name="T46" fmla="+- 0 -57 -57"/>
                                    <a:gd name="T47" fmla="*/ -57 h 212"/>
                                    <a:gd name="T48" fmla="+- 0 109 109"/>
                                    <a:gd name="T49" fmla="*/ T48 w 212"/>
                                    <a:gd name="T50" fmla="+- 0 -57 -57"/>
                                    <a:gd name="T51" fmla="*/ -57 h 212"/>
                                    <a:gd name="T52" fmla="+- 0 109 109"/>
                                    <a:gd name="T53" fmla="*/ T52 w 212"/>
                                    <a:gd name="T54" fmla="+- 0 -43 -57"/>
                                    <a:gd name="T55" fmla="*/ -43 h 212"/>
                                    <a:gd name="T56" fmla="+- 0 109 109"/>
                                    <a:gd name="T57" fmla="*/ T56 w 212"/>
                                    <a:gd name="T58" fmla="+- 0 139 -57"/>
                                    <a:gd name="T59" fmla="*/ 139 h 212"/>
                                    <a:gd name="T60" fmla="+- 0 109 109"/>
                                    <a:gd name="T61" fmla="*/ T60 w 212"/>
                                    <a:gd name="T62" fmla="+- 0 147 -57"/>
                                    <a:gd name="T63" fmla="*/ 147 h 212"/>
                                    <a:gd name="T64" fmla="+- 0 109 109"/>
                                    <a:gd name="T65" fmla="*/ T64 w 212"/>
                                    <a:gd name="T66" fmla="+- 0 155 -57"/>
                                    <a:gd name="T67" fmla="*/ 155 h 212"/>
                                    <a:gd name="T68" fmla="+- 0 320 109"/>
                                    <a:gd name="T69" fmla="*/ T68 w 212"/>
                                    <a:gd name="T70" fmla="+- 0 155 -57"/>
                                    <a:gd name="T71" fmla="*/ 155 h 212"/>
                                    <a:gd name="T72" fmla="+- 0 320 109"/>
                                    <a:gd name="T73" fmla="*/ T72 w 212"/>
                                    <a:gd name="T74" fmla="+- 0 147 -57"/>
                                    <a:gd name="T75" fmla="*/ 147 h 212"/>
                                    <a:gd name="T76" fmla="+- 0 320 109"/>
                                    <a:gd name="T77" fmla="*/ T76 w 212"/>
                                    <a:gd name="T78" fmla="+- 0 139 -57"/>
                                    <a:gd name="T79" fmla="*/ 139 h 212"/>
                                    <a:gd name="T80" fmla="+- 0 320 109"/>
                                    <a:gd name="T81" fmla="*/ T80 w 212"/>
                                    <a:gd name="T82" fmla="+- 0 -43 -57"/>
                                    <a:gd name="T83" fmla="*/ -43 h 212"/>
                                    <a:gd name="T84" fmla="+- 0 320 109"/>
                                    <a:gd name="T85" fmla="*/ T84 w 212"/>
                                    <a:gd name="T86" fmla="+- 0 -57 -57"/>
                                    <a:gd name="T87" fmla="*/ -57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14FA1DA" id="docshapegroup562" o:spid="_x0000_s1026" style="position:absolute;margin-left:5.45pt;margin-top:-2.85pt;width:10.6pt;height:10.6pt;z-index:-251658240" coordorigin="109,-57"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">
                      <v:shape id="docshape563" o:spid="_x0000_s1027" style="position:absolute;left:109;top:-57;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" path="m211,l197,r,14l197,196r-182,l15,197r-8,l7,196r8,l15,14r182,l197,,,,,14,,196r,8l,212r211,l211,204r,-8l211,14,211,xe" fillcolor="black" stroked="f">
                        <v:path arrowok="t" o:connecttype="custom" o:connectlocs="211,-57;197,-57;197,-43;197,139;15,139;15,140;7,140;7,139;15,139;15,-43;197,-43;197,-57;0,-57;0,-43;0,139;0,147;0,155;211,155;211,147;211,139;211,-43;211,-57" o:connectangles="0,0,0,0,0,0,0,0,0,0,0,0,0,0,0,0,0,0,0,0,0,0"/>
                      </v:shape>
                    </v:group>
                  </w:pict>
                </mc:Fallback>
              </mc:AlternateContent>
            </w:r>
            <w:r>
              <w:rPr>
                <w:noProof/>
                <w:sz w:val="16"/>
              </w:rPr>
              <mc:AlternateContent>
                <mc:Choice Requires="wpg">
                  <w:drawing>
                    <wp:anchor distT="0" distB="0" distL="114300" distR="114300" simplePos="0" relativeHeight="251659264" behindDoc="1" locked="0" layoutInCell="1" allowOverlap="1" wp14:anchorId="2867A852" wp14:editId="3BE4DDAA">
                      <wp:simplePos x="0" y="0"/>
                      <wp:positionH relativeFrom="column">
                        <wp:posOffset>464185</wp:posOffset>
                      </wp:positionH>
                      <wp:positionV relativeFrom="paragraph">
                        <wp:posOffset>-36195</wp:posOffset>
                      </wp:positionV>
                      <wp:extent cx="134620" cy="134620"/>
                      <wp:effectExtent l="0" t="1905" r="1270" b="0"/>
                      <wp:wrapNone/>
                      <wp:docPr id="1744799475" name="docshapegroup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57"/>
                                <a:chExt cx="212" cy="212"/>
                              </a:xfrm>
                            </wpg:grpSpPr>
                            <wps:wsp>
                              <wps:cNvPr id="418048457" name="docshape565"/>
                              <wps:cNvSpPr>
                                <a:spLocks/>
                              </wps:cNvSpPr>
                              <wps:spPr bwMode="auto">
                                <a:xfrm>
                                  <a:off x="730" y="-57"/>
                                  <a:ext cx="212" cy="212"/>
                                </a:xfrm>
                                <a:custGeom>
                                  <a:avLst/>
                                  <a:gdLst>
                                    <a:gd name="T0" fmla="+- 0 942 731"/>
                                    <a:gd name="T1" fmla="*/ T0 w 212"/>
                                    <a:gd name="T2" fmla="+- 0 -57 -57"/>
                                    <a:gd name="T3" fmla="*/ -57 h 212"/>
                                    <a:gd name="T4" fmla="+- 0 928 731"/>
                                    <a:gd name="T5" fmla="*/ T4 w 212"/>
                                    <a:gd name="T6" fmla="+- 0 -57 -57"/>
                                    <a:gd name="T7" fmla="*/ -57 h 212"/>
                                    <a:gd name="T8" fmla="+- 0 928 731"/>
                                    <a:gd name="T9" fmla="*/ T8 w 212"/>
                                    <a:gd name="T10" fmla="+- 0 -43 -57"/>
                                    <a:gd name="T11" fmla="*/ -43 h 212"/>
                                    <a:gd name="T12" fmla="+- 0 928 731"/>
                                    <a:gd name="T13" fmla="*/ T12 w 212"/>
                                    <a:gd name="T14" fmla="+- 0 139 -57"/>
                                    <a:gd name="T15" fmla="*/ 139 h 212"/>
                                    <a:gd name="T16" fmla="+- 0 745 731"/>
                                    <a:gd name="T17" fmla="*/ T16 w 212"/>
                                    <a:gd name="T18" fmla="+- 0 139 -57"/>
                                    <a:gd name="T19" fmla="*/ 139 h 212"/>
                                    <a:gd name="T20" fmla="+- 0 745 731"/>
                                    <a:gd name="T21" fmla="*/ T20 w 212"/>
                                    <a:gd name="T22" fmla="+- 0 140 -57"/>
                                    <a:gd name="T23" fmla="*/ 140 h 212"/>
                                    <a:gd name="T24" fmla="+- 0 738 731"/>
                                    <a:gd name="T25" fmla="*/ T24 w 212"/>
                                    <a:gd name="T26" fmla="+- 0 140 -57"/>
                                    <a:gd name="T27" fmla="*/ 140 h 212"/>
                                    <a:gd name="T28" fmla="+- 0 738 731"/>
                                    <a:gd name="T29" fmla="*/ T28 w 212"/>
                                    <a:gd name="T30" fmla="+- 0 139 -57"/>
                                    <a:gd name="T31" fmla="*/ 139 h 212"/>
                                    <a:gd name="T32" fmla="+- 0 745 731"/>
                                    <a:gd name="T33" fmla="*/ T32 w 212"/>
                                    <a:gd name="T34" fmla="+- 0 139 -57"/>
                                    <a:gd name="T35" fmla="*/ 139 h 212"/>
                                    <a:gd name="T36" fmla="+- 0 745 731"/>
                                    <a:gd name="T37" fmla="*/ T36 w 212"/>
                                    <a:gd name="T38" fmla="+- 0 -43 -57"/>
                                    <a:gd name="T39" fmla="*/ -43 h 212"/>
                                    <a:gd name="T40" fmla="+- 0 928 731"/>
                                    <a:gd name="T41" fmla="*/ T40 w 212"/>
                                    <a:gd name="T42" fmla="+- 0 -43 -57"/>
                                    <a:gd name="T43" fmla="*/ -43 h 212"/>
                                    <a:gd name="T44" fmla="+- 0 928 731"/>
                                    <a:gd name="T45" fmla="*/ T44 w 212"/>
                                    <a:gd name="T46" fmla="+- 0 -57 -57"/>
                                    <a:gd name="T47" fmla="*/ -57 h 212"/>
                                    <a:gd name="T48" fmla="+- 0 731 731"/>
                                    <a:gd name="T49" fmla="*/ T48 w 212"/>
                                    <a:gd name="T50" fmla="+- 0 -57 -57"/>
                                    <a:gd name="T51" fmla="*/ -57 h 212"/>
                                    <a:gd name="T52" fmla="+- 0 731 731"/>
                                    <a:gd name="T53" fmla="*/ T52 w 212"/>
                                    <a:gd name="T54" fmla="+- 0 -43 -57"/>
                                    <a:gd name="T55" fmla="*/ -43 h 212"/>
                                    <a:gd name="T56" fmla="+- 0 731 731"/>
                                    <a:gd name="T57" fmla="*/ T56 w 212"/>
                                    <a:gd name="T58" fmla="+- 0 139 -57"/>
                                    <a:gd name="T59" fmla="*/ 139 h 212"/>
                                    <a:gd name="T60" fmla="+- 0 731 731"/>
                                    <a:gd name="T61" fmla="*/ T60 w 212"/>
                                    <a:gd name="T62" fmla="+- 0 147 -57"/>
                                    <a:gd name="T63" fmla="*/ 147 h 212"/>
                                    <a:gd name="T64" fmla="+- 0 731 731"/>
                                    <a:gd name="T65" fmla="*/ T64 w 212"/>
                                    <a:gd name="T66" fmla="+- 0 155 -57"/>
                                    <a:gd name="T67" fmla="*/ 155 h 212"/>
                                    <a:gd name="T68" fmla="+- 0 942 731"/>
                                    <a:gd name="T69" fmla="*/ T68 w 212"/>
                                    <a:gd name="T70" fmla="+- 0 155 -57"/>
                                    <a:gd name="T71" fmla="*/ 155 h 212"/>
                                    <a:gd name="T72" fmla="+- 0 942 731"/>
                                    <a:gd name="T73" fmla="*/ T72 w 212"/>
                                    <a:gd name="T74" fmla="+- 0 147 -57"/>
                                    <a:gd name="T75" fmla="*/ 147 h 212"/>
                                    <a:gd name="T76" fmla="+- 0 942 731"/>
                                    <a:gd name="T77" fmla="*/ T76 w 212"/>
                                    <a:gd name="T78" fmla="+- 0 139 -57"/>
                                    <a:gd name="T79" fmla="*/ 139 h 212"/>
                                    <a:gd name="T80" fmla="+- 0 942 731"/>
                                    <a:gd name="T81" fmla="*/ T80 w 212"/>
                                    <a:gd name="T82" fmla="+- 0 -43 -57"/>
                                    <a:gd name="T83" fmla="*/ -43 h 212"/>
                                    <a:gd name="T84" fmla="+- 0 942 731"/>
                                    <a:gd name="T85" fmla="*/ T84 w 212"/>
                                    <a:gd name="T86" fmla="+- 0 -57 -57"/>
                                    <a:gd name="T87" fmla="*/ -57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14" y="197"/>
                                      </a:lnTo>
                                      <a:lnTo>
                                        <a:pt x="7" y="197"/>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849559F" id="docshapegroup564" o:spid="_x0000_s1026" style="position:absolute;margin-left:36.55pt;margin-top:-2.85pt;width:10.6pt;height:10.6pt;z-index:-251657216" coordorigin="731,-57"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">
                      <v:shape id="docshape565" o:spid="_x0000_s1027" style="position:absolute;left:730;top:-57;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" path="m211,l197,r,14l197,196r-183,l14,197r-7,l7,196r7,l14,14r183,l197,,,,,14,,196r,8l,212r211,l211,204r,-8l211,14,211,xe" fillcolor="black" stroked="f">
                        <v:path arrowok="t" o:connecttype="custom" o:connectlocs="211,-57;197,-57;197,-43;197,139;14,139;14,140;7,140;7,139;14,139;14,-43;197,-43;197,-57;0,-57;0,-43;0,139;0,147;0,155;211,155;211,147;211,139;211,-43;211,-57"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0D711546" w14:textId="77777777" w:rsidR="003C0007" w:rsidRPr="003C0007" w:rsidRDefault="003C0007" w:rsidP="00095811">
            <w:pPr>
              <w:pStyle w:val="TableParagraph"/>
              <w:spacing w:before="118"/>
              <w:ind w:left="709" w:hanging="111"/>
              <w:rPr>
                <w:rFonts w:ascii="Arial"/>
                <w:sz w:val="16"/>
              </w:rPr>
            </w:pPr>
          </w:p>
          <w:p w14:paraId="4649CAB6" w14:textId="77777777" w:rsidR="003C0007" w:rsidRPr="003C0007" w:rsidRDefault="003C0007" w:rsidP="00095811">
            <w:pPr>
              <w:pStyle w:val="TableParagraph"/>
              <w:spacing w:line="190" w:lineRule="exact"/>
              <w:ind w:left="709" w:hanging="111"/>
              <w:rPr>
                <w:sz w:val="16"/>
              </w:rPr>
            </w:pPr>
            <w:r w:rsidRPr="003C0007">
              <w:rPr>
                <w:sz w:val="16"/>
              </w:rPr>
              <w:t>dirección</w:t>
            </w:r>
            <w:r w:rsidRPr="003C0007">
              <w:rPr>
                <w:spacing w:val="21"/>
                <w:sz w:val="16"/>
              </w:rPr>
              <w:t xml:space="preserve"> </w:t>
            </w:r>
            <w:r w:rsidRPr="003C0007">
              <w:rPr>
                <w:sz w:val="16"/>
              </w:rPr>
              <w:t>de</w:t>
            </w:r>
            <w:r w:rsidRPr="003C0007">
              <w:rPr>
                <w:spacing w:val="24"/>
                <w:sz w:val="16"/>
              </w:rPr>
              <w:t xml:space="preserve"> </w:t>
            </w:r>
            <w:r w:rsidRPr="003C0007">
              <w:rPr>
                <w:sz w:val="16"/>
              </w:rPr>
              <w:t>la</w:t>
            </w:r>
            <w:r w:rsidRPr="003C0007">
              <w:rPr>
                <w:spacing w:val="24"/>
                <w:sz w:val="16"/>
              </w:rPr>
              <w:t xml:space="preserve"> </w:t>
            </w:r>
            <w:r w:rsidRPr="003C0007">
              <w:rPr>
                <w:sz w:val="16"/>
              </w:rPr>
              <w:t>página</w:t>
            </w:r>
            <w:r w:rsidRPr="003C0007">
              <w:rPr>
                <w:spacing w:val="19"/>
                <w:sz w:val="16"/>
              </w:rPr>
              <w:t xml:space="preserve"> </w:t>
            </w:r>
            <w:r w:rsidRPr="003C0007">
              <w:rPr>
                <w:sz w:val="16"/>
              </w:rPr>
              <w:t>web,</w:t>
            </w:r>
            <w:r w:rsidRPr="003C0007">
              <w:rPr>
                <w:spacing w:val="18"/>
                <w:sz w:val="16"/>
              </w:rPr>
              <w:t xml:space="preserve"> </w:t>
            </w:r>
            <w:r w:rsidRPr="003C0007">
              <w:rPr>
                <w:sz w:val="16"/>
              </w:rPr>
              <w:t>autoridad</w:t>
            </w:r>
            <w:r w:rsidRPr="003C0007">
              <w:rPr>
                <w:spacing w:val="21"/>
                <w:sz w:val="16"/>
              </w:rPr>
              <w:t xml:space="preserve"> </w:t>
            </w:r>
            <w:r w:rsidRPr="003C0007">
              <w:rPr>
                <w:sz w:val="16"/>
              </w:rPr>
              <w:t>u</w:t>
            </w:r>
            <w:r w:rsidRPr="003C0007">
              <w:rPr>
                <w:spacing w:val="21"/>
                <w:sz w:val="16"/>
              </w:rPr>
              <w:t xml:space="preserve"> </w:t>
            </w:r>
            <w:r w:rsidRPr="003C0007">
              <w:rPr>
                <w:spacing w:val="-2"/>
                <w:sz w:val="16"/>
              </w:rPr>
              <w:t>organismo</w:t>
            </w:r>
          </w:p>
        </w:tc>
      </w:tr>
    </w:tbl>
    <w:p w14:paraId="4F72EE87" w14:textId="60FB407C" w:rsidR="003C0007" w:rsidRDefault="00AF6496" w:rsidP="00095811">
      <w:pPr>
        <w:pStyle w:val="Textoindependiente"/>
        <w:spacing w:before="63"/>
        <w:ind w:left="709" w:hanging="111"/>
        <w:rPr>
          <w:rFonts w:ascii="Arial"/>
          <w:sz w:val="20"/>
        </w:rPr>
      </w:pPr>
      <w:r>
        <w:rPr>
          <w:rFonts w:ascii="Arial"/>
          <w:noProof/>
          <w:sz w:val="20"/>
        </w:rPr>
        <mc:AlternateContent>
          <mc:Choice Requires="wps">
            <w:drawing>
              <wp:anchor distT="0" distB="0" distL="0" distR="0" simplePos="0" relativeHeight="251777024" behindDoc="1" locked="0" layoutInCell="1" allowOverlap="1" wp14:anchorId="2BB12735" wp14:editId="5834144A">
                <wp:simplePos x="0" y="0"/>
                <wp:positionH relativeFrom="page">
                  <wp:posOffset>717550</wp:posOffset>
                </wp:positionH>
                <wp:positionV relativeFrom="paragraph">
                  <wp:posOffset>201295</wp:posOffset>
                </wp:positionV>
                <wp:extent cx="1830070" cy="8890"/>
                <wp:effectExtent l="3175" t="1270" r="0" b="0"/>
                <wp:wrapTopAndBottom/>
                <wp:docPr id="1653409636" name="docshape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6778659" id="docshape566" o:spid="_x0000_s1026" style="position:absolute;margin-left:56.5pt;margin-top:15.85pt;width:144.1pt;height:.7pt;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" fillcolor="black" stroked="f">
                <w10:wrap type="topAndBottom" anchorx="page"/>
              </v:rect>
            </w:pict>
          </mc:Fallback>
        </mc:AlternateContent>
      </w:r>
    </w:p>
    <w:p w14:paraId="073581AB" w14:textId="77777777" w:rsidR="003C0007" w:rsidRDefault="003C0007" w:rsidP="00095811">
      <w:pPr>
        <w:spacing w:before="75"/>
        <w:ind w:left="709" w:hanging="111"/>
        <w:rPr>
          <w:rFonts w:ascii="Arial" w:hAnsi="Arial"/>
          <w:sz w:val="16"/>
        </w:rPr>
      </w:pPr>
      <w:r>
        <w:rPr>
          <w:rFonts w:ascii="Arial" w:hAnsi="Arial"/>
          <w:sz w:val="16"/>
          <w:vertAlign w:val="superscript"/>
        </w:rPr>
        <w:t>1</w:t>
      </w:r>
      <w:r>
        <w:rPr>
          <w:rFonts w:ascii="Arial" w:hAnsi="Arial"/>
          <w:spacing w:val="30"/>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8"/>
          <w:sz w:val="16"/>
        </w:rPr>
        <w:t xml:space="preserve"> </w:t>
      </w:r>
      <w:r>
        <w:rPr>
          <w:rFonts w:ascii="Arial" w:hAnsi="Arial"/>
          <w:sz w:val="16"/>
        </w:rPr>
        <w:t>21.2</w:t>
      </w:r>
      <w:r>
        <w:rPr>
          <w:rFonts w:ascii="Arial" w:hAnsi="Arial"/>
          <w:spacing w:val="-7"/>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5"/>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11"/>
          <w:sz w:val="16"/>
        </w:rPr>
        <w:t xml:space="preserve"> </w:t>
      </w:r>
      <w:r>
        <w:rPr>
          <w:rFonts w:ascii="Arial" w:hAnsi="Arial"/>
          <w:spacing w:val="-2"/>
          <w:sz w:val="16"/>
        </w:rPr>
        <w:t>contrato.</w:t>
      </w:r>
    </w:p>
    <w:p w14:paraId="2ABC41AF" w14:textId="77777777" w:rsidR="003C0007" w:rsidRDefault="003C0007" w:rsidP="00095811">
      <w:pPr>
        <w:spacing w:before="1"/>
        <w:ind w:left="709" w:hanging="111"/>
        <w:rPr>
          <w:rFonts w:ascii="Arial" w:hAnsi="Arial"/>
          <w:sz w:val="16"/>
        </w:rPr>
      </w:pPr>
      <w:r>
        <w:rPr>
          <w:rFonts w:ascii="Arial" w:hAnsi="Arial"/>
          <w:sz w:val="16"/>
          <w:vertAlign w:val="superscript"/>
        </w:rPr>
        <w:t>2</w:t>
      </w:r>
      <w:r>
        <w:rPr>
          <w:rFonts w:ascii="Arial" w:hAnsi="Arial"/>
          <w:spacing w:val="36"/>
          <w:sz w:val="16"/>
        </w:rPr>
        <w:t xml:space="preserve"> </w:t>
      </w:r>
      <w:proofErr w:type="gramStart"/>
      <w:r>
        <w:rPr>
          <w:rFonts w:ascii="Arial" w:hAnsi="Arial"/>
          <w:sz w:val="16"/>
        </w:rPr>
        <w:t>En</w:t>
      </w:r>
      <w:proofErr w:type="gramEnd"/>
      <w:r>
        <w:rPr>
          <w:rFonts w:ascii="Arial" w:hAnsi="Arial"/>
          <w:spacing w:val="25"/>
          <w:sz w:val="16"/>
        </w:rPr>
        <w:t xml:space="preserve"> </w:t>
      </w:r>
      <w:r>
        <w:rPr>
          <w:rFonts w:ascii="Arial" w:hAnsi="Arial"/>
          <w:sz w:val="16"/>
        </w:rPr>
        <w:t>otras</w:t>
      </w:r>
      <w:r>
        <w:rPr>
          <w:rFonts w:ascii="Arial" w:hAnsi="Arial"/>
          <w:spacing w:val="26"/>
          <w:sz w:val="16"/>
        </w:rPr>
        <w:t xml:space="preserve"> </w:t>
      </w:r>
      <w:r>
        <w:rPr>
          <w:rFonts w:ascii="Arial" w:hAnsi="Arial"/>
          <w:sz w:val="16"/>
        </w:rPr>
        <w:t>palabras,</w:t>
      </w:r>
      <w:r>
        <w:rPr>
          <w:rFonts w:ascii="Arial" w:hAnsi="Arial"/>
          <w:spacing w:val="23"/>
          <w:sz w:val="16"/>
        </w:rPr>
        <w:t xml:space="preserve"> </w:t>
      </w:r>
      <w:r>
        <w:rPr>
          <w:rFonts w:ascii="Arial" w:hAnsi="Arial"/>
          <w:sz w:val="16"/>
        </w:rPr>
        <w:t>deben</w:t>
      </w:r>
      <w:r>
        <w:rPr>
          <w:rFonts w:ascii="Arial" w:hAnsi="Arial"/>
          <w:spacing w:val="25"/>
          <w:sz w:val="16"/>
        </w:rPr>
        <w:t xml:space="preserve"> </w:t>
      </w:r>
      <w:r>
        <w:rPr>
          <w:rFonts w:ascii="Arial" w:hAnsi="Arial"/>
          <w:sz w:val="16"/>
        </w:rPr>
        <w:t>enumerarse</w:t>
      </w:r>
      <w:r>
        <w:rPr>
          <w:rFonts w:ascii="Arial" w:hAnsi="Arial"/>
          <w:spacing w:val="25"/>
          <w:sz w:val="16"/>
        </w:rPr>
        <w:t xml:space="preserve"> </w:t>
      </w:r>
      <w:r>
        <w:rPr>
          <w:rFonts w:ascii="Arial" w:hAnsi="Arial"/>
          <w:sz w:val="16"/>
        </w:rPr>
        <w:t>todos</w:t>
      </w:r>
      <w:r>
        <w:rPr>
          <w:rFonts w:ascii="Arial" w:hAnsi="Arial"/>
          <w:spacing w:val="29"/>
          <w:sz w:val="16"/>
        </w:rPr>
        <w:t xml:space="preserve"> </w:t>
      </w:r>
      <w:r>
        <w:rPr>
          <w:rFonts w:ascii="Arial" w:hAnsi="Arial"/>
          <w:sz w:val="16"/>
        </w:rPr>
        <w:t>las</w:t>
      </w:r>
      <w:r>
        <w:rPr>
          <w:rFonts w:ascii="Arial" w:hAnsi="Arial"/>
          <w:spacing w:val="28"/>
          <w:sz w:val="16"/>
        </w:rPr>
        <w:t xml:space="preserve"> </w:t>
      </w:r>
      <w:r>
        <w:rPr>
          <w:rFonts w:ascii="Arial" w:hAnsi="Arial"/>
          <w:sz w:val="16"/>
        </w:rPr>
        <w:t>destinatarias</w:t>
      </w:r>
      <w:r>
        <w:rPr>
          <w:rFonts w:ascii="Arial" w:hAnsi="Arial"/>
          <w:spacing w:val="21"/>
          <w:sz w:val="16"/>
        </w:rPr>
        <w:t xml:space="preserve"> </w:t>
      </w:r>
      <w:r>
        <w:rPr>
          <w:rFonts w:ascii="Arial" w:hAnsi="Arial"/>
          <w:sz w:val="16"/>
        </w:rPr>
        <w:t>y</w:t>
      </w:r>
      <w:r>
        <w:rPr>
          <w:rFonts w:ascii="Arial" w:hAnsi="Arial"/>
          <w:spacing w:val="28"/>
          <w:sz w:val="16"/>
        </w:rPr>
        <w:t xml:space="preserve"> </w:t>
      </w:r>
      <w:r>
        <w:rPr>
          <w:rFonts w:ascii="Arial" w:hAnsi="Arial"/>
          <w:sz w:val="16"/>
        </w:rPr>
        <w:t>la</w:t>
      </w:r>
      <w:r>
        <w:rPr>
          <w:rFonts w:ascii="Arial" w:hAnsi="Arial"/>
          <w:spacing w:val="23"/>
          <w:sz w:val="16"/>
        </w:rPr>
        <w:t xml:space="preserve"> </w:t>
      </w:r>
      <w:r>
        <w:rPr>
          <w:rFonts w:ascii="Arial" w:hAnsi="Arial"/>
          <w:sz w:val="16"/>
        </w:rPr>
        <w:t>lista</w:t>
      </w:r>
      <w:r>
        <w:rPr>
          <w:rFonts w:ascii="Arial" w:hAnsi="Arial"/>
          <w:spacing w:val="23"/>
          <w:sz w:val="16"/>
        </w:rPr>
        <w:t xml:space="preserve"> </w:t>
      </w:r>
      <w:r>
        <w:rPr>
          <w:rFonts w:ascii="Arial" w:hAnsi="Arial"/>
          <w:sz w:val="16"/>
        </w:rPr>
        <w:t>debe</w:t>
      </w:r>
      <w:r>
        <w:rPr>
          <w:rFonts w:ascii="Arial" w:hAnsi="Arial"/>
          <w:spacing w:val="25"/>
          <w:sz w:val="16"/>
        </w:rPr>
        <w:t xml:space="preserve"> </w:t>
      </w:r>
      <w:r>
        <w:rPr>
          <w:rFonts w:ascii="Arial" w:hAnsi="Arial"/>
          <w:sz w:val="16"/>
        </w:rPr>
        <w:t>incluir</w:t>
      </w:r>
      <w:r>
        <w:rPr>
          <w:rFonts w:ascii="Arial" w:hAnsi="Arial"/>
          <w:spacing w:val="25"/>
          <w:sz w:val="16"/>
        </w:rPr>
        <w:t xml:space="preserve"> </w:t>
      </w:r>
      <w:r>
        <w:rPr>
          <w:rFonts w:ascii="Arial" w:hAnsi="Arial"/>
          <w:sz w:val="16"/>
        </w:rPr>
        <w:t>los</w:t>
      </w:r>
      <w:r>
        <w:rPr>
          <w:rFonts w:ascii="Arial" w:hAnsi="Arial"/>
          <w:spacing w:val="24"/>
          <w:sz w:val="16"/>
        </w:rPr>
        <w:t xml:space="preserve"> </w:t>
      </w:r>
      <w:r>
        <w:rPr>
          <w:rFonts w:ascii="Arial" w:hAnsi="Arial"/>
          <w:sz w:val="16"/>
        </w:rPr>
        <w:t>clientes</w:t>
      </w:r>
      <w:r>
        <w:rPr>
          <w:rFonts w:ascii="Arial" w:hAnsi="Arial"/>
          <w:spacing w:val="21"/>
          <w:sz w:val="16"/>
        </w:rPr>
        <w:t xml:space="preserve"> </w:t>
      </w:r>
      <w:r>
        <w:rPr>
          <w:rFonts w:ascii="Arial" w:hAnsi="Arial"/>
          <w:sz w:val="16"/>
        </w:rPr>
        <w:t>tanto</w:t>
      </w:r>
      <w:r>
        <w:rPr>
          <w:rFonts w:ascii="Arial" w:hAnsi="Arial"/>
          <w:spacing w:val="26"/>
          <w:sz w:val="16"/>
        </w:rPr>
        <w:t xml:space="preserve"> </w:t>
      </w:r>
      <w:r>
        <w:rPr>
          <w:rFonts w:ascii="Arial" w:hAnsi="Arial"/>
          <w:sz w:val="16"/>
        </w:rPr>
        <w:t>públicos</w:t>
      </w:r>
      <w:r>
        <w:rPr>
          <w:rFonts w:ascii="Arial" w:hAnsi="Arial"/>
          <w:spacing w:val="21"/>
          <w:sz w:val="16"/>
        </w:rPr>
        <w:t xml:space="preserve"> </w:t>
      </w:r>
      <w:r>
        <w:rPr>
          <w:rFonts w:ascii="Arial" w:hAnsi="Arial"/>
          <w:sz w:val="16"/>
        </w:rPr>
        <w:t>como</w:t>
      </w:r>
      <w:r>
        <w:rPr>
          <w:rFonts w:ascii="Arial" w:hAnsi="Arial"/>
          <w:spacing w:val="25"/>
          <w:sz w:val="16"/>
        </w:rPr>
        <w:t xml:space="preserve"> </w:t>
      </w:r>
      <w:r>
        <w:rPr>
          <w:rFonts w:ascii="Arial" w:hAnsi="Arial"/>
          <w:sz w:val="16"/>
        </w:rPr>
        <w:t>privados</w:t>
      </w:r>
      <w:r>
        <w:rPr>
          <w:rFonts w:ascii="Arial" w:hAnsi="Arial"/>
          <w:spacing w:val="28"/>
          <w:sz w:val="16"/>
        </w:rPr>
        <w:t xml:space="preserve"> </w:t>
      </w:r>
      <w:r>
        <w:rPr>
          <w:rFonts w:ascii="Arial" w:hAnsi="Arial"/>
          <w:sz w:val="16"/>
        </w:rPr>
        <w:t>de</w:t>
      </w:r>
      <w:r>
        <w:rPr>
          <w:rFonts w:ascii="Arial" w:hAnsi="Arial"/>
          <w:spacing w:val="25"/>
          <w:sz w:val="16"/>
        </w:rPr>
        <w:t xml:space="preserve"> </w:t>
      </w:r>
      <w:r>
        <w:rPr>
          <w:rFonts w:ascii="Arial" w:hAnsi="Arial"/>
          <w:sz w:val="16"/>
        </w:rPr>
        <w:t>los suministros o los servicios de que se trate.</w:t>
      </w:r>
    </w:p>
    <w:p w14:paraId="133091C5" w14:textId="77777777" w:rsidR="003C0007" w:rsidRDefault="003C0007" w:rsidP="00095811">
      <w:pPr>
        <w:spacing w:line="178" w:lineRule="exact"/>
        <w:ind w:left="709" w:hanging="111"/>
        <w:rPr>
          <w:rFonts w:ascii="Arial" w:hAnsi="Arial"/>
          <w:sz w:val="16"/>
        </w:rPr>
      </w:pPr>
      <w:r>
        <w:rPr>
          <w:rFonts w:ascii="Arial" w:hAnsi="Arial"/>
          <w:sz w:val="16"/>
          <w:vertAlign w:val="superscript"/>
        </w:rPr>
        <w:t>3</w:t>
      </w:r>
      <w:r>
        <w:rPr>
          <w:rFonts w:ascii="Arial" w:hAnsi="Arial"/>
          <w:spacing w:val="30"/>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8"/>
          <w:sz w:val="16"/>
        </w:rPr>
        <w:t xml:space="preserve"> </w:t>
      </w:r>
      <w:r>
        <w:rPr>
          <w:rFonts w:ascii="Arial" w:hAnsi="Arial"/>
          <w:sz w:val="16"/>
        </w:rPr>
        <w:t>21.2</w:t>
      </w:r>
      <w:r>
        <w:rPr>
          <w:rFonts w:ascii="Arial" w:hAnsi="Arial"/>
          <w:spacing w:val="-7"/>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5"/>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11"/>
          <w:sz w:val="16"/>
        </w:rPr>
        <w:t xml:space="preserve"> </w:t>
      </w:r>
      <w:r>
        <w:rPr>
          <w:rFonts w:ascii="Arial" w:hAnsi="Arial"/>
          <w:spacing w:val="-2"/>
          <w:sz w:val="16"/>
        </w:rPr>
        <w:t>contrato.</w:t>
      </w:r>
    </w:p>
    <w:p w14:paraId="4954F913" w14:textId="77777777" w:rsidR="003C0007" w:rsidRDefault="003C0007" w:rsidP="00095811">
      <w:pPr>
        <w:spacing w:before="6"/>
        <w:ind w:left="709" w:right="500" w:hanging="111"/>
        <w:rPr>
          <w:rFonts w:ascii="Arial" w:hAnsi="Arial"/>
          <w:sz w:val="16"/>
        </w:rPr>
      </w:pPr>
      <w:r>
        <w:rPr>
          <w:rFonts w:ascii="Arial" w:hAnsi="Arial"/>
          <w:sz w:val="16"/>
          <w:vertAlign w:val="superscript"/>
        </w:rPr>
        <w:t>4</w:t>
      </w:r>
      <w:r>
        <w:rPr>
          <w:rFonts w:ascii="Arial" w:hAnsi="Arial"/>
          <w:spacing w:val="-7"/>
          <w:sz w:val="16"/>
        </w:rPr>
        <w:t xml:space="preserve"> </w:t>
      </w:r>
      <w:proofErr w:type="gramStart"/>
      <w:r>
        <w:rPr>
          <w:rFonts w:ascii="Arial" w:hAnsi="Arial"/>
          <w:sz w:val="16"/>
        </w:rPr>
        <w:t>Cuando</w:t>
      </w:r>
      <w:proofErr w:type="gramEnd"/>
      <w:r>
        <w:rPr>
          <w:rFonts w:ascii="Arial" w:hAnsi="Arial"/>
          <w:spacing w:val="-6"/>
          <w:sz w:val="16"/>
        </w:rPr>
        <w:t xml:space="preserve"> </w:t>
      </w:r>
      <w:r>
        <w:rPr>
          <w:rFonts w:ascii="Arial" w:hAnsi="Arial"/>
          <w:sz w:val="16"/>
        </w:rPr>
        <w:t>se</w:t>
      </w:r>
      <w:r>
        <w:rPr>
          <w:rFonts w:ascii="Arial" w:hAnsi="Arial"/>
          <w:spacing w:val="-8"/>
          <w:sz w:val="16"/>
        </w:rPr>
        <w:t xml:space="preserve"> </w:t>
      </w:r>
      <w:r>
        <w:rPr>
          <w:rFonts w:ascii="Arial" w:hAnsi="Arial"/>
          <w:sz w:val="16"/>
        </w:rPr>
        <w:t>trate</w:t>
      </w:r>
      <w:r>
        <w:rPr>
          <w:rFonts w:ascii="Arial" w:hAnsi="Arial"/>
          <w:spacing w:val="-5"/>
          <w:sz w:val="16"/>
        </w:rPr>
        <w:t xml:space="preserve"> </w:t>
      </w:r>
      <w:r>
        <w:rPr>
          <w:rFonts w:ascii="Arial" w:hAnsi="Arial"/>
          <w:sz w:val="16"/>
        </w:rPr>
        <w:t>de</w:t>
      </w:r>
      <w:r>
        <w:rPr>
          <w:rFonts w:ascii="Arial" w:hAnsi="Arial"/>
          <w:spacing w:val="-8"/>
          <w:sz w:val="16"/>
        </w:rPr>
        <w:t xml:space="preserve"> </w:t>
      </w:r>
      <w:r>
        <w:rPr>
          <w:rFonts w:ascii="Arial" w:hAnsi="Arial"/>
          <w:sz w:val="16"/>
        </w:rPr>
        <w:t>personal</w:t>
      </w:r>
      <w:r>
        <w:rPr>
          <w:rFonts w:ascii="Arial" w:hAnsi="Arial"/>
          <w:spacing w:val="-6"/>
          <w:sz w:val="16"/>
        </w:rPr>
        <w:t xml:space="preserve"> </w:t>
      </w:r>
      <w:r>
        <w:rPr>
          <w:rFonts w:ascii="Arial" w:hAnsi="Arial"/>
          <w:sz w:val="16"/>
        </w:rPr>
        <w:t>técnico</w:t>
      </w:r>
      <w:r>
        <w:rPr>
          <w:rFonts w:ascii="Arial" w:hAnsi="Arial"/>
          <w:spacing w:val="-5"/>
          <w:sz w:val="16"/>
        </w:rPr>
        <w:t xml:space="preserve"> </w:t>
      </w:r>
      <w:r>
        <w:rPr>
          <w:rFonts w:ascii="Arial" w:hAnsi="Arial"/>
          <w:sz w:val="16"/>
        </w:rPr>
        <w:t>u</w:t>
      </w:r>
      <w:r>
        <w:rPr>
          <w:rFonts w:ascii="Arial" w:hAnsi="Arial"/>
          <w:spacing w:val="-8"/>
          <w:sz w:val="16"/>
        </w:rPr>
        <w:t xml:space="preserve"> </w:t>
      </w:r>
      <w:r>
        <w:rPr>
          <w:rFonts w:ascii="Arial" w:hAnsi="Arial"/>
          <w:sz w:val="16"/>
        </w:rPr>
        <w:t>organismos</w:t>
      </w:r>
      <w:r>
        <w:rPr>
          <w:rFonts w:ascii="Arial" w:hAnsi="Arial"/>
          <w:spacing w:val="-9"/>
          <w:sz w:val="16"/>
        </w:rPr>
        <w:t xml:space="preserve"> </w:t>
      </w:r>
      <w:r>
        <w:rPr>
          <w:rFonts w:ascii="Arial" w:hAnsi="Arial"/>
          <w:sz w:val="16"/>
        </w:rPr>
        <w:t>técnicos</w:t>
      </w:r>
      <w:r>
        <w:rPr>
          <w:rFonts w:ascii="Arial" w:hAnsi="Arial"/>
          <w:spacing w:val="-6"/>
          <w:sz w:val="16"/>
        </w:rPr>
        <w:t xml:space="preserve"> </w:t>
      </w:r>
      <w:r>
        <w:rPr>
          <w:rFonts w:ascii="Arial" w:hAnsi="Arial"/>
          <w:sz w:val="16"/>
        </w:rPr>
        <w:t>que</w:t>
      </w:r>
      <w:r>
        <w:rPr>
          <w:rFonts w:ascii="Arial" w:hAnsi="Arial"/>
          <w:spacing w:val="-8"/>
          <w:sz w:val="16"/>
        </w:rPr>
        <w:t xml:space="preserve"> </w:t>
      </w:r>
      <w:r>
        <w:rPr>
          <w:rFonts w:ascii="Arial" w:hAnsi="Arial"/>
          <w:sz w:val="16"/>
        </w:rPr>
        <w:t>no</w:t>
      </w:r>
      <w:r>
        <w:rPr>
          <w:rFonts w:ascii="Arial" w:hAnsi="Arial"/>
          <w:spacing w:val="-8"/>
          <w:sz w:val="16"/>
        </w:rPr>
        <w:t xml:space="preserve"> </w:t>
      </w:r>
      <w:r>
        <w:rPr>
          <w:rFonts w:ascii="Arial" w:hAnsi="Arial"/>
          <w:sz w:val="16"/>
        </w:rPr>
        <w:t>estén</w:t>
      </w:r>
      <w:r>
        <w:rPr>
          <w:rFonts w:ascii="Arial" w:hAnsi="Arial"/>
          <w:spacing w:val="-8"/>
          <w:sz w:val="16"/>
        </w:rPr>
        <w:t xml:space="preserve"> </w:t>
      </w:r>
      <w:r>
        <w:rPr>
          <w:rFonts w:ascii="Arial" w:hAnsi="Arial"/>
          <w:sz w:val="16"/>
        </w:rPr>
        <w:t>integrados</w:t>
      </w:r>
      <w:r>
        <w:rPr>
          <w:rFonts w:ascii="Arial" w:hAnsi="Arial"/>
          <w:spacing w:val="-6"/>
          <w:sz w:val="16"/>
        </w:rPr>
        <w:t xml:space="preserve"> </w:t>
      </w:r>
      <w:r>
        <w:rPr>
          <w:rFonts w:ascii="Arial" w:hAnsi="Arial"/>
          <w:sz w:val="16"/>
        </w:rPr>
        <w:t>directamente</w:t>
      </w:r>
      <w:r>
        <w:rPr>
          <w:rFonts w:ascii="Arial" w:hAnsi="Arial"/>
          <w:spacing w:val="-7"/>
          <w:sz w:val="16"/>
        </w:rPr>
        <w:t xml:space="preserve"> </w:t>
      </w:r>
      <w:r>
        <w:rPr>
          <w:rFonts w:ascii="Arial" w:hAnsi="Arial"/>
          <w:sz w:val="16"/>
        </w:rPr>
        <w:t>en</w:t>
      </w:r>
      <w:r>
        <w:rPr>
          <w:rFonts w:ascii="Arial" w:hAnsi="Arial"/>
          <w:spacing w:val="-8"/>
          <w:sz w:val="16"/>
        </w:rPr>
        <w:t xml:space="preserve"> </w:t>
      </w:r>
      <w:r>
        <w:rPr>
          <w:rFonts w:ascii="Arial" w:hAnsi="Arial"/>
          <w:sz w:val="16"/>
        </w:rPr>
        <w:t>la</w:t>
      </w:r>
      <w:r>
        <w:rPr>
          <w:rFonts w:ascii="Arial" w:hAnsi="Arial"/>
          <w:spacing w:val="-7"/>
          <w:sz w:val="16"/>
        </w:rPr>
        <w:t xml:space="preserve"> </w:t>
      </w:r>
      <w:r>
        <w:rPr>
          <w:rFonts w:ascii="Arial" w:hAnsi="Arial"/>
          <w:sz w:val="16"/>
        </w:rPr>
        <w:t>empresa</w:t>
      </w:r>
      <w:r>
        <w:rPr>
          <w:rFonts w:ascii="Arial" w:hAnsi="Arial"/>
          <w:spacing w:val="-8"/>
          <w:sz w:val="16"/>
        </w:rPr>
        <w:t xml:space="preserve"> </w:t>
      </w:r>
      <w:r>
        <w:rPr>
          <w:rFonts w:ascii="Arial" w:hAnsi="Arial"/>
          <w:sz w:val="16"/>
        </w:rPr>
        <w:t>de</w:t>
      </w:r>
      <w:r>
        <w:rPr>
          <w:rFonts w:ascii="Arial" w:hAnsi="Arial"/>
          <w:spacing w:val="-7"/>
          <w:sz w:val="16"/>
        </w:rPr>
        <w:t xml:space="preserve"> </w:t>
      </w:r>
      <w:r>
        <w:rPr>
          <w:rFonts w:ascii="Arial" w:hAnsi="Arial"/>
          <w:sz w:val="16"/>
        </w:rPr>
        <w:t>la</w:t>
      </w:r>
      <w:r>
        <w:rPr>
          <w:rFonts w:ascii="Arial" w:hAnsi="Arial"/>
          <w:spacing w:val="-7"/>
          <w:sz w:val="16"/>
        </w:rPr>
        <w:t xml:space="preserve"> </w:t>
      </w:r>
      <w:r>
        <w:rPr>
          <w:rFonts w:ascii="Arial" w:hAnsi="Arial"/>
          <w:sz w:val="16"/>
        </w:rPr>
        <w:t>operadora</w:t>
      </w:r>
      <w:r>
        <w:rPr>
          <w:rFonts w:ascii="Arial" w:hAnsi="Arial"/>
          <w:spacing w:val="-3"/>
          <w:sz w:val="16"/>
        </w:rPr>
        <w:t xml:space="preserve"> </w:t>
      </w:r>
      <w:proofErr w:type="gramStart"/>
      <w:r>
        <w:rPr>
          <w:rFonts w:ascii="Arial" w:hAnsi="Arial"/>
          <w:sz w:val="16"/>
        </w:rPr>
        <w:t>económica</w:t>
      </w:r>
      <w:proofErr w:type="gramEnd"/>
      <w:r>
        <w:rPr>
          <w:rFonts w:ascii="Arial" w:hAnsi="Arial"/>
          <w:sz w:val="16"/>
        </w:rPr>
        <w:t xml:space="preserve"> pero en cuya capacidad</w:t>
      </w:r>
      <w:r>
        <w:rPr>
          <w:rFonts w:ascii="Arial" w:hAnsi="Arial"/>
          <w:spacing w:val="-1"/>
          <w:sz w:val="16"/>
        </w:rPr>
        <w:t xml:space="preserve"> </w:t>
      </w:r>
      <w:r>
        <w:rPr>
          <w:rFonts w:ascii="Arial" w:hAnsi="Arial"/>
          <w:sz w:val="16"/>
        </w:rPr>
        <w:t>se</w:t>
      </w:r>
      <w:r>
        <w:rPr>
          <w:rFonts w:ascii="Arial" w:hAnsi="Arial"/>
          <w:spacing w:val="-1"/>
          <w:sz w:val="16"/>
        </w:rPr>
        <w:t xml:space="preserve"> </w:t>
      </w:r>
      <w:r>
        <w:rPr>
          <w:rFonts w:ascii="Arial" w:hAnsi="Arial"/>
          <w:sz w:val="16"/>
        </w:rPr>
        <w:t>base este, tal como</w:t>
      </w:r>
      <w:r>
        <w:rPr>
          <w:rFonts w:ascii="Arial" w:hAnsi="Arial"/>
          <w:spacing w:val="-1"/>
          <w:sz w:val="16"/>
        </w:rPr>
        <w:t xml:space="preserve"> </w:t>
      </w:r>
      <w:r>
        <w:rPr>
          <w:rFonts w:ascii="Arial" w:hAnsi="Arial"/>
          <w:sz w:val="16"/>
        </w:rPr>
        <w:t>se</w:t>
      </w:r>
      <w:r>
        <w:rPr>
          <w:rFonts w:ascii="Arial" w:hAnsi="Arial"/>
          <w:spacing w:val="-1"/>
          <w:sz w:val="16"/>
        </w:rPr>
        <w:t xml:space="preserve"> </w:t>
      </w:r>
      <w:r>
        <w:rPr>
          <w:rFonts w:ascii="Arial" w:hAnsi="Arial"/>
          <w:sz w:val="16"/>
        </w:rPr>
        <w:t>indica</w:t>
      </w:r>
      <w:r>
        <w:rPr>
          <w:rFonts w:ascii="Arial" w:hAnsi="Arial"/>
          <w:spacing w:val="-4"/>
          <w:sz w:val="16"/>
        </w:rPr>
        <w:t xml:space="preserve"> </w:t>
      </w:r>
      <w:r>
        <w:rPr>
          <w:rFonts w:ascii="Arial" w:hAnsi="Arial"/>
          <w:sz w:val="16"/>
        </w:rPr>
        <w:t>en la</w:t>
      </w:r>
      <w:r>
        <w:rPr>
          <w:rFonts w:ascii="Arial" w:hAnsi="Arial"/>
          <w:spacing w:val="-1"/>
          <w:sz w:val="16"/>
        </w:rPr>
        <w:t xml:space="preserve"> </w:t>
      </w:r>
      <w:r>
        <w:rPr>
          <w:rFonts w:ascii="Arial" w:hAnsi="Arial"/>
          <w:sz w:val="16"/>
        </w:rPr>
        <w:t>parte</w:t>
      </w:r>
      <w:r>
        <w:rPr>
          <w:rFonts w:ascii="Arial" w:hAnsi="Arial"/>
          <w:spacing w:val="-1"/>
          <w:sz w:val="16"/>
        </w:rPr>
        <w:t xml:space="preserve"> </w:t>
      </w:r>
      <w:r>
        <w:rPr>
          <w:rFonts w:ascii="Arial" w:hAnsi="Arial"/>
          <w:sz w:val="16"/>
        </w:rPr>
        <w:t>II,</w:t>
      </w:r>
      <w:r>
        <w:rPr>
          <w:rFonts w:ascii="Arial" w:hAnsi="Arial"/>
          <w:spacing w:val="-1"/>
          <w:sz w:val="16"/>
        </w:rPr>
        <w:t xml:space="preserve"> </w:t>
      </w:r>
      <w:r>
        <w:rPr>
          <w:rFonts w:ascii="Arial" w:hAnsi="Arial"/>
          <w:sz w:val="16"/>
        </w:rPr>
        <w:t>sección C, deberán</w:t>
      </w:r>
      <w:r>
        <w:rPr>
          <w:rFonts w:ascii="Arial" w:hAnsi="Arial"/>
          <w:spacing w:val="-1"/>
          <w:sz w:val="16"/>
        </w:rPr>
        <w:t xml:space="preserve"> </w:t>
      </w:r>
      <w:r>
        <w:rPr>
          <w:rFonts w:ascii="Arial" w:hAnsi="Arial"/>
          <w:sz w:val="16"/>
        </w:rPr>
        <w:t>cumplimentarse formularios DEUC separados.</w:t>
      </w:r>
    </w:p>
    <w:p w14:paraId="5BE424D1" w14:textId="77777777" w:rsidR="003C0007" w:rsidRDefault="003C0007" w:rsidP="00095811">
      <w:pPr>
        <w:ind w:left="709" w:right="500" w:hanging="111"/>
        <w:rPr>
          <w:rFonts w:ascii="Arial" w:hAnsi="Arial"/>
          <w:sz w:val="16"/>
        </w:rPr>
      </w:pPr>
      <w:r>
        <w:rPr>
          <w:rFonts w:ascii="Arial" w:hAnsi="Arial"/>
          <w:sz w:val="16"/>
          <w:vertAlign w:val="superscript"/>
        </w:rPr>
        <w:t>5</w:t>
      </w:r>
      <w:r>
        <w:rPr>
          <w:rFonts w:ascii="Arial" w:hAnsi="Arial"/>
          <w:sz w:val="16"/>
        </w:rPr>
        <w:t xml:space="preserve"> </w:t>
      </w:r>
      <w:proofErr w:type="gramStart"/>
      <w:r>
        <w:rPr>
          <w:rFonts w:ascii="Arial" w:hAnsi="Arial"/>
          <w:sz w:val="16"/>
        </w:rPr>
        <w:t>La</w:t>
      </w:r>
      <w:proofErr w:type="gramEnd"/>
      <w:r>
        <w:rPr>
          <w:rFonts w:ascii="Arial" w:hAnsi="Arial"/>
          <w:sz w:val="16"/>
        </w:rPr>
        <w:t xml:space="preserve"> verificación será efectuada por el poder adjudicador o, en su nombre, cuando este así lo autorice, por un organismo del país en el</w:t>
      </w:r>
      <w:r>
        <w:rPr>
          <w:rFonts w:ascii="Arial" w:hAnsi="Arial"/>
          <w:spacing w:val="-1"/>
          <w:sz w:val="16"/>
        </w:rPr>
        <w:t xml:space="preserve"> </w:t>
      </w:r>
      <w:r>
        <w:rPr>
          <w:rFonts w:ascii="Arial" w:hAnsi="Arial"/>
          <w:sz w:val="16"/>
        </w:rPr>
        <w:t>que esté establecido la proveedora de suministros o de servicios.</w:t>
      </w:r>
    </w:p>
    <w:p w14:paraId="7D56E550" w14:textId="77777777" w:rsidR="003C0007" w:rsidRDefault="003C0007" w:rsidP="00095811">
      <w:pPr>
        <w:pStyle w:val="Textoindependiente"/>
        <w:spacing w:before="6"/>
        <w:ind w:left="709" w:hanging="111"/>
        <w:rPr>
          <w:rFonts w:ascii="Arial"/>
          <w:sz w:val="13"/>
        </w:rPr>
      </w:pPr>
    </w:p>
    <w:p w14:paraId="70C95247" w14:textId="77777777" w:rsidR="00057CA6" w:rsidRDefault="00057CA6" w:rsidP="00095811">
      <w:pPr>
        <w:pStyle w:val="Textoindependiente"/>
        <w:spacing w:before="6"/>
        <w:ind w:left="709" w:hanging="111"/>
        <w:rPr>
          <w:rFonts w:ascii="Arial"/>
          <w:sz w:val="13"/>
        </w:rPr>
      </w:pPr>
    </w:p>
    <w:tbl>
      <w:tblPr>
        <w:tblW w:w="0" w:type="auto"/>
        <w:tblInd w:w="4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46"/>
        <w:gridCol w:w="4478"/>
      </w:tblGrid>
      <w:tr w:rsidR="003C0007" w14:paraId="2CD40A32" w14:textId="77777777" w:rsidTr="003C0007">
        <w:trPr>
          <w:trHeight w:val="625"/>
        </w:trPr>
        <w:tc>
          <w:tcPr>
            <w:tcW w:w="5546" w:type="dxa"/>
          </w:tcPr>
          <w:p w14:paraId="09A83A68" w14:textId="77777777" w:rsidR="003C0007" w:rsidRPr="003C0007" w:rsidRDefault="003C0007" w:rsidP="00095811">
            <w:pPr>
              <w:pStyle w:val="TableParagraph"/>
              <w:spacing w:before="3"/>
              <w:ind w:left="709" w:hanging="111"/>
              <w:rPr>
                <w:sz w:val="16"/>
              </w:rPr>
            </w:pPr>
            <w:r w:rsidRPr="003C0007">
              <w:rPr>
                <w:sz w:val="16"/>
              </w:rPr>
              <w:t>electrónico,</w:t>
            </w:r>
            <w:r w:rsidRPr="003C0007">
              <w:rPr>
                <w:spacing w:val="-10"/>
                <w:sz w:val="16"/>
              </w:rPr>
              <w:t xml:space="preserve"> </w:t>
            </w:r>
            <w:r w:rsidRPr="003C0007">
              <w:rPr>
                <w:sz w:val="16"/>
              </w:rPr>
              <w:t>sírvase</w:t>
            </w:r>
            <w:r w:rsidRPr="003C0007">
              <w:rPr>
                <w:spacing w:val="-9"/>
                <w:sz w:val="16"/>
              </w:rPr>
              <w:t xml:space="preserve"> </w:t>
            </w:r>
            <w:r w:rsidRPr="003C0007">
              <w:rPr>
                <w:spacing w:val="-2"/>
                <w:sz w:val="16"/>
              </w:rPr>
              <w:t>indicar:</w:t>
            </w:r>
          </w:p>
        </w:tc>
        <w:tc>
          <w:tcPr>
            <w:tcW w:w="4478" w:type="dxa"/>
          </w:tcPr>
          <w:p w14:paraId="15D56381" w14:textId="77777777" w:rsidR="003C0007" w:rsidRPr="003C0007" w:rsidRDefault="003C0007" w:rsidP="00095811">
            <w:pPr>
              <w:pStyle w:val="TableParagraph"/>
              <w:spacing w:before="3"/>
              <w:ind w:left="709" w:hanging="111"/>
              <w:rPr>
                <w:sz w:val="16"/>
              </w:rPr>
            </w:pPr>
            <w:r w:rsidRPr="003C0007">
              <w:rPr>
                <w:sz w:val="16"/>
              </w:rPr>
              <w:t>expedidor,</w:t>
            </w:r>
            <w:r w:rsidRPr="003C0007">
              <w:rPr>
                <w:spacing w:val="-11"/>
                <w:sz w:val="16"/>
              </w:rPr>
              <w:t xml:space="preserve"> </w:t>
            </w:r>
            <w:r w:rsidRPr="003C0007">
              <w:rPr>
                <w:sz w:val="16"/>
              </w:rPr>
              <w:t>referencia</w:t>
            </w:r>
            <w:r w:rsidRPr="003C0007">
              <w:rPr>
                <w:spacing w:val="-10"/>
                <w:sz w:val="16"/>
              </w:rPr>
              <w:t xml:space="preserve"> </w:t>
            </w:r>
            <w:r w:rsidRPr="003C0007">
              <w:rPr>
                <w:sz w:val="16"/>
              </w:rPr>
              <w:t>exacta</w:t>
            </w:r>
            <w:r w:rsidRPr="003C0007">
              <w:rPr>
                <w:spacing w:val="-9"/>
                <w:sz w:val="16"/>
              </w:rPr>
              <w:t xml:space="preserve"> </w:t>
            </w:r>
            <w:r w:rsidRPr="003C0007">
              <w:rPr>
                <w:sz w:val="16"/>
              </w:rPr>
              <w:t>de</w:t>
            </w:r>
            <w:r w:rsidRPr="003C0007">
              <w:rPr>
                <w:spacing w:val="-2"/>
                <w:sz w:val="16"/>
              </w:rPr>
              <w:t xml:space="preserve"> </w:t>
            </w:r>
            <w:r w:rsidRPr="003C0007">
              <w:rPr>
                <w:sz w:val="16"/>
              </w:rPr>
              <w:t>la</w:t>
            </w:r>
            <w:r w:rsidRPr="003C0007">
              <w:rPr>
                <w:spacing w:val="-9"/>
                <w:sz w:val="16"/>
              </w:rPr>
              <w:t xml:space="preserve"> </w:t>
            </w:r>
            <w:r w:rsidRPr="003C0007">
              <w:rPr>
                <w:spacing w:val="-2"/>
                <w:sz w:val="16"/>
              </w:rPr>
              <w:t>documentación):</w:t>
            </w:r>
          </w:p>
          <w:p w14:paraId="3656F66C" w14:textId="77777777" w:rsidR="003C0007" w:rsidRPr="003C0007" w:rsidRDefault="003C0007" w:rsidP="00095811">
            <w:pPr>
              <w:pStyle w:val="TableParagraph"/>
              <w:spacing w:before="8"/>
              <w:ind w:left="709" w:hanging="111"/>
              <w:rPr>
                <w:rFonts w:ascii="Arial"/>
                <w:sz w:val="13"/>
              </w:rPr>
            </w:pPr>
          </w:p>
          <w:p w14:paraId="41386DAB" w14:textId="77777777" w:rsidR="003C0007" w:rsidRPr="003C0007" w:rsidRDefault="00DB3F33" w:rsidP="00095811">
            <w:pPr>
              <w:pStyle w:val="TableParagraph"/>
              <w:spacing w:line="154" w:lineRule="exact"/>
              <w:ind w:left="709" w:hanging="111"/>
              <w:rPr>
                <w:rFonts w:ascii="Arial"/>
                <w:position w:val="-2"/>
                <w:sz w:val="15"/>
              </w:rPr>
            </w:pPr>
            <w:r>
              <w:rPr>
                <w:rFonts w:ascii="Arial"/>
                <w:noProof/>
                <w:position w:val="-2"/>
                <w:sz w:val="15"/>
                <w:lang w:eastAsia="es-ES"/>
              </w:rPr>
              <w:drawing>
                <wp:inline distT="0" distB="0" distL="0" distR="0" wp14:anchorId="4639F8CA" wp14:editId="390A43BC">
                  <wp:extent cx="150495" cy="97790"/>
                  <wp:effectExtent l="19050" t="0" r="1905" b="0"/>
                  <wp:docPr id="220" name="Imag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3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3"/>
                <w:position w:val="-2"/>
                <w:sz w:val="15"/>
              </w:rPr>
              <w:t xml:space="preserve"> </w:t>
            </w:r>
            <w:r>
              <w:rPr>
                <w:rFonts w:ascii="Arial"/>
                <w:noProof/>
                <w:spacing w:val="53"/>
                <w:position w:val="-2"/>
                <w:sz w:val="15"/>
                <w:lang w:eastAsia="es-ES"/>
              </w:rPr>
              <w:drawing>
                <wp:inline distT="0" distB="0" distL="0" distR="0" wp14:anchorId="59D561C8" wp14:editId="6A15115E">
                  <wp:extent cx="150495" cy="97790"/>
                  <wp:effectExtent l="19050" t="0" r="1905" b="0"/>
                  <wp:docPr id="221" name="Imag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31"/>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3"/>
                <w:position w:val="-2"/>
                <w:sz w:val="15"/>
              </w:rPr>
              <w:t xml:space="preserve"> </w:t>
            </w:r>
            <w:r>
              <w:rPr>
                <w:rFonts w:ascii="Arial"/>
                <w:noProof/>
                <w:spacing w:val="53"/>
                <w:position w:val="-2"/>
                <w:sz w:val="15"/>
                <w:lang w:eastAsia="es-ES"/>
              </w:rPr>
              <w:drawing>
                <wp:inline distT="0" distB="0" distL="0" distR="0" wp14:anchorId="45482993" wp14:editId="7C6FD1DA">
                  <wp:extent cx="150495" cy="97790"/>
                  <wp:effectExtent l="19050" t="0" r="1905" b="0"/>
                  <wp:docPr id="222" name="Imag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32"/>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rFonts w:ascii="Arial"/>
                <w:noProof/>
                <w:spacing w:val="56"/>
                <w:position w:val="-2"/>
                <w:sz w:val="15"/>
                <w:lang w:eastAsia="es-ES"/>
              </w:rPr>
              <w:drawing>
                <wp:inline distT="0" distB="0" distL="0" distR="0" wp14:anchorId="68D29626" wp14:editId="71D716AE">
                  <wp:extent cx="150495" cy="97790"/>
                  <wp:effectExtent l="19050" t="0" r="1905" b="0"/>
                  <wp:docPr id="223" name="Imag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33"/>
                          <pic:cNvPicPr>
                            <a:picLocks noChangeAspect="1" noChangeArrowheads="1"/>
                          </pic:cNvPicPr>
                        </pic:nvPicPr>
                        <pic:blipFill>
                          <a:blip r:embed="rId110"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630BCAED" w14:textId="77777777" w:rsidTr="003C0007">
        <w:trPr>
          <w:trHeight w:val="3251"/>
        </w:trPr>
        <w:tc>
          <w:tcPr>
            <w:tcW w:w="5546" w:type="dxa"/>
          </w:tcPr>
          <w:p w14:paraId="5D97E82B" w14:textId="77777777" w:rsidR="003C0007" w:rsidRPr="003C0007" w:rsidRDefault="003C0007" w:rsidP="00095811">
            <w:pPr>
              <w:pStyle w:val="TableParagraph"/>
              <w:spacing w:before="121"/>
              <w:ind w:left="709" w:hanging="111"/>
              <w:rPr>
                <w:b/>
                <w:i/>
                <w:sz w:val="16"/>
              </w:rPr>
            </w:pPr>
            <w:r w:rsidRPr="003C0007">
              <w:rPr>
                <w:sz w:val="16"/>
              </w:rPr>
              <w:t>8):</w:t>
            </w:r>
            <w:r w:rsidRPr="003C0007">
              <w:rPr>
                <w:spacing w:val="-7"/>
                <w:sz w:val="16"/>
              </w:rPr>
              <w:t xml:space="preserve"> </w:t>
            </w:r>
            <w:r w:rsidRPr="003C0007">
              <w:rPr>
                <w:sz w:val="16"/>
              </w:rPr>
              <w:t>Cuando</w:t>
            </w:r>
            <w:r w:rsidRPr="003C0007">
              <w:rPr>
                <w:spacing w:val="-4"/>
                <w:sz w:val="16"/>
              </w:rPr>
              <w:t xml:space="preserve"> </w:t>
            </w:r>
            <w:r w:rsidRPr="003C0007">
              <w:rPr>
                <w:sz w:val="16"/>
              </w:rPr>
              <w:t>se</w:t>
            </w:r>
            <w:r w:rsidRPr="003C0007">
              <w:rPr>
                <w:spacing w:val="-7"/>
                <w:sz w:val="16"/>
              </w:rPr>
              <w:t xml:space="preserve"> </w:t>
            </w:r>
            <w:r w:rsidRPr="003C0007">
              <w:rPr>
                <w:sz w:val="16"/>
              </w:rPr>
              <w:t>trate</w:t>
            </w:r>
            <w:r w:rsidRPr="003C0007">
              <w:rPr>
                <w:spacing w:val="-7"/>
                <w:sz w:val="16"/>
              </w:rPr>
              <w:t xml:space="preserve"> </w:t>
            </w:r>
            <w:r w:rsidRPr="003C0007">
              <w:rPr>
                <w:sz w:val="16"/>
              </w:rPr>
              <w:t>de</w:t>
            </w:r>
            <w:r w:rsidRPr="003C0007">
              <w:rPr>
                <w:spacing w:val="-3"/>
                <w:sz w:val="16"/>
              </w:rPr>
              <w:t xml:space="preserve"> </w:t>
            </w:r>
            <w:r w:rsidRPr="003C0007">
              <w:rPr>
                <w:b/>
                <w:i/>
                <w:sz w:val="16"/>
              </w:rPr>
              <w:t>contratos</w:t>
            </w:r>
            <w:r w:rsidRPr="003C0007">
              <w:rPr>
                <w:b/>
                <w:i/>
                <w:spacing w:val="-8"/>
                <w:sz w:val="16"/>
              </w:rPr>
              <w:t xml:space="preserve"> </w:t>
            </w:r>
            <w:r w:rsidRPr="003C0007">
              <w:rPr>
                <w:b/>
                <w:i/>
                <w:sz w:val="16"/>
              </w:rPr>
              <w:t>públicos</w:t>
            </w:r>
            <w:r w:rsidRPr="003C0007">
              <w:rPr>
                <w:b/>
                <w:i/>
                <w:spacing w:val="-10"/>
                <w:sz w:val="16"/>
              </w:rPr>
              <w:t xml:space="preserve"> </w:t>
            </w:r>
            <w:r w:rsidRPr="003C0007">
              <w:rPr>
                <w:b/>
                <w:i/>
                <w:sz w:val="16"/>
              </w:rPr>
              <w:t>de</w:t>
            </w:r>
            <w:r w:rsidRPr="003C0007">
              <w:rPr>
                <w:b/>
                <w:i/>
                <w:spacing w:val="-7"/>
                <w:sz w:val="16"/>
              </w:rPr>
              <w:t xml:space="preserve"> </w:t>
            </w:r>
            <w:r w:rsidRPr="003C0007">
              <w:rPr>
                <w:b/>
                <w:i/>
                <w:spacing w:val="-2"/>
                <w:sz w:val="16"/>
              </w:rPr>
              <w:t>suministro:</w:t>
            </w:r>
          </w:p>
          <w:p w14:paraId="27B2A8D1" w14:textId="77777777" w:rsidR="003C0007" w:rsidRPr="003C0007" w:rsidRDefault="003C0007" w:rsidP="00095811">
            <w:pPr>
              <w:pStyle w:val="TableParagraph"/>
              <w:spacing w:before="119"/>
              <w:ind w:left="709" w:right="76" w:hanging="111"/>
              <w:jc w:val="both"/>
              <w:rPr>
                <w:sz w:val="16"/>
              </w:rPr>
            </w:pPr>
            <w:r w:rsidRPr="003C0007">
              <w:rPr>
                <w:sz w:val="16"/>
              </w:rPr>
              <w:t xml:space="preserve">¿Puede la operadora económica presentar los oportunos </w:t>
            </w:r>
            <w:r w:rsidRPr="003C0007">
              <w:rPr>
                <w:b/>
                <w:sz w:val="16"/>
              </w:rPr>
              <w:t xml:space="preserve">certificados </w:t>
            </w:r>
            <w:r w:rsidRPr="003C0007">
              <w:rPr>
                <w:sz w:val="16"/>
              </w:rPr>
              <w:t xml:space="preserve">expedidos por institutos o </w:t>
            </w:r>
            <w:r w:rsidRPr="003C0007">
              <w:rPr>
                <w:b/>
                <w:sz w:val="16"/>
              </w:rPr>
              <w:t>servicios oficiales encargados</w:t>
            </w:r>
            <w:r w:rsidRPr="003C0007">
              <w:rPr>
                <w:b/>
                <w:spacing w:val="-14"/>
                <w:sz w:val="16"/>
              </w:rPr>
              <w:t xml:space="preserve"> </w:t>
            </w:r>
            <w:r w:rsidRPr="003C0007">
              <w:rPr>
                <w:b/>
                <w:sz w:val="16"/>
              </w:rPr>
              <w:t>del</w:t>
            </w:r>
            <w:r w:rsidRPr="003C0007">
              <w:rPr>
                <w:b/>
                <w:spacing w:val="-14"/>
                <w:sz w:val="16"/>
              </w:rPr>
              <w:t xml:space="preserve"> </w:t>
            </w:r>
            <w:r w:rsidRPr="003C0007">
              <w:rPr>
                <w:b/>
                <w:sz w:val="16"/>
              </w:rPr>
              <w:t>control</w:t>
            </w:r>
            <w:r w:rsidRPr="003C0007">
              <w:rPr>
                <w:b/>
                <w:spacing w:val="-14"/>
                <w:sz w:val="16"/>
              </w:rPr>
              <w:t xml:space="preserve"> </w:t>
            </w:r>
            <w:r w:rsidRPr="003C0007">
              <w:rPr>
                <w:b/>
                <w:sz w:val="16"/>
              </w:rPr>
              <w:t>de</w:t>
            </w:r>
            <w:r w:rsidRPr="003C0007">
              <w:rPr>
                <w:b/>
                <w:spacing w:val="-13"/>
                <w:sz w:val="16"/>
              </w:rPr>
              <w:t xml:space="preserve"> </w:t>
            </w:r>
            <w:r w:rsidRPr="003C0007">
              <w:rPr>
                <w:b/>
                <w:sz w:val="16"/>
              </w:rPr>
              <w:t>calidad,</w:t>
            </w:r>
            <w:r w:rsidRPr="003C0007">
              <w:rPr>
                <w:b/>
                <w:spacing w:val="-14"/>
                <w:sz w:val="16"/>
              </w:rPr>
              <w:t xml:space="preserve"> </w:t>
            </w:r>
            <w:r w:rsidRPr="003C0007">
              <w:rPr>
                <w:sz w:val="16"/>
              </w:rPr>
              <w:t>de</w:t>
            </w:r>
            <w:r w:rsidRPr="003C0007">
              <w:rPr>
                <w:spacing w:val="6"/>
                <w:sz w:val="16"/>
              </w:rPr>
              <w:t xml:space="preserve"> </w:t>
            </w:r>
            <w:r w:rsidRPr="003C0007">
              <w:rPr>
                <w:sz w:val="16"/>
              </w:rPr>
              <w:t>competencia</w:t>
            </w:r>
            <w:r w:rsidRPr="003C0007">
              <w:rPr>
                <w:spacing w:val="-14"/>
                <w:sz w:val="16"/>
              </w:rPr>
              <w:t xml:space="preserve"> </w:t>
            </w:r>
            <w:r w:rsidRPr="003C0007">
              <w:rPr>
                <w:sz w:val="16"/>
              </w:rPr>
              <w:t>reconocida, que acrediten la conformidad de los productos perfectamente detallada mediante referencias a las especificaciones o normas técnicas, conforme a lo previsto en el anuncio pertinente o los pliegos de la contratación?</w:t>
            </w:r>
          </w:p>
          <w:p w14:paraId="0C0322AF" w14:textId="77777777" w:rsidR="003C0007" w:rsidRPr="003C0007" w:rsidRDefault="003C0007" w:rsidP="00095811">
            <w:pPr>
              <w:pStyle w:val="TableParagraph"/>
              <w:spacing w:before="118"/>
              <w:ind w:left="709" w:hanging="111"/>
              <w:rPr>
                <w:sz w:val="16"/>
              </w:rPr>
            </w:pPr>
            <w:r w:rsidRPr="003C0007">
              <w:rPr>
                <w:b/>
                <w:sz w:val="16"/>
              </w:rPr>
              <w:t xml:space="preserve">Si la respuesta es negativa, </w:t>
            </w:r>
            <w:r w:rsidRPr="003C0007">
              <w:rPr>
                <w:sz w:val="16"/>
              </w:rPr>
              <w:t>sírvase explicar por qué e indicar qué otros medios de prueba pueden aportarse.</w:t>
            </w:r>
          </w:p>
          <w:p w14:paraId="6F56555C" w14:textId="77777777" w:rsidR="003C0007" w:rsidRPr="003C0007" w:rsidRDefault="003C0007" w:rsidP="00095811">
            <w:pPr>
              <w:pStyle w:val="TableParagraph"/>
              <w:spacing w:before="120"/>
              <w:ind w:left="709" w:hanging="111"/>
              <w:rPr>
                <w:sz w:val="16"/>
              </w:rPr>
            </w:pPr>
            <w:r w:rsidRPr="003C0007">
              <w:rPr>
                <w:sz w:val="16"/>
              </w:rPr>
              <w:t>Si</w:t>
            </w:r>
            <w:r w:rsidRPr="003C0007">
              <w:rPr>
                <w:spacing w:val="80"/>
                <w:sz w:val="16"/>
              </w:rPr>
              <w:t xml:space="preserve"> </w:t>
            </w:r>
            <w:r w:rsidRPr="003C0007">
              <w:rPr>
                <w:sz w:val="16"/>
              </w:rPr>
              <w:t>la</w:t>
            </w:r>
            <w:r w:rsidRPr="003C0007">
              <w:rPr>
                <w:spacing w:val="80"/>
                <w:sz w:val="16"/>
              </w:rPr>
              <w:t xml:space="preserve"> </w:t>
            </w:r>
            <w:r w:rsidRPr="003C0007">
              <w:rPr>
                <w:sz w:val="16"/>
              </w:rPr>
              <w:t>documentación</w:t>
            </w:r>
            <w:r w:rsidRPr="003C0007">
              <w:rPr>
                <w:spacing w:val="80"/>
                <w:sz w:val="16"/>
              </w:rPr>
              <w:t xml:space="preserve"> </w:t>
            </w:r>
            <w:r w:rsidRPr="003C0007">
              <w:rPr>
                <w:sz w:val="16"/>
              </w:rPr>
              <w:t>pertinente</w:t>
            </w:r>
            <w:r w:rsidRPr="003C0007">
              <w:rPr>
                <w:spacing w:val="80"/>
                <w:sz w:val="16"/>
              </w:rPr>
              <w:t xml:space="preserve"> </w:t>
            </w:r>
            <w:r w:rsidRPr="003C0007">
              <w:rPr>
                <w:sz w:val="16"/>
              </w:rPr>
              <w:t>está</w:t>
            </w:r>
            <w:r w:rsidRPr="003C0007">
              <w:rPr>
                <w:spacing w:val="80"/>
                <w:sz w:val="16"/>
              </w:rPr>
              <w:t xml:space="preserve"> </w:t>
            </w:r>
            <w:r w:rsidRPr="003C0007">
              <w:rPr>
                <w:sz w:val="16"/>
              </w:rPr>
              <w:t>disponible</w:t>
            </w:r>
            <w:r w:rsidRPr="003C0007">
              <w:rPr>
                <w:spacing w:val="80"/>
                <w:sz w:val="16"/>
              </w:rPr>
              <w:t xml:space="preserve"> </w:t>
            </w:r>
            <w:r w:rsidRPr="003C0007">
              <w:rPr>
                <w:sz w:val="16"/>
              </w:rPr>
              <w:t>en</w:t>
            </w:r>
            <w:r w:rsidRPr="003C0007">
              <w:rPr>
                <w:spacing w:val="80"/>
                <w:sz w:val="16"/>
              </w:rPr>
              <w:t xml:space="preserve"> </w:t>
            </w:r>
            <w:r w:rsidRPr="003C0007">
              <w:rPr>
                <w:sz w:val="16"/>
              </w:rPr>
              <w:t>formato electrónico, sírvase indicar:</w:t>
            </w:r>
          </w:p>
        </w:tc>
        <w:tc>
          <w:tcPr>
            <w:tcW w:w="4478" w:type="dxa"/>
          </w:tcPr>
          <w:p w14:paraId="5E1596B1" w14:textId="77777777" w:rsidR="003C0007" w:rsidRPr="003C0007" w:rsidRDefault="003C0007" w:rsidP="00095811">
            <w:pPr>
              <w:pStyle w:val="TableParagraph"/>
              <w:ind w:left="709" w:hanging="111"/>
              <w:rPr>
                <w:rFonts w:ascii="Arial"/>
                <w:sz w:val="16"/>
              </w:rPr>
            </w:pPr>
          </w:p>
          <w:p w14:paraId="7D42F045" w14:textId="77777777" w:rsidR="003C0007" w:rsidRPr="003C0007" w:rsidRDefault="003C0007" w:rsidP="00095811">
            <w:pPr>
              <w:pStyle w:val="TableParagraph"/>
              <w:spacing w:before="64"/>
              <w:ind w:left="709" w:hanging="111"/>
              <w:rPr>
                <w:rFonts w:ascii="Arial"/>
                <w:sz w:val="16"/>
              </w:rPr>
            </w:pPr>
          </w:p>
          <w:p w14:paraId="0C087D75" w14:textId="5CDDAF40" w:rsidR="003C0007" w:rsidRPr="003C0007" w:rsidRDefault="00AF6496" w:rsidP="00095811">
            <w:pPr>
              <w:pStyle w:val="TableParagraph"/>
              <w:tabs>
                <w:tab w:val="left" w:pos="1032"/>
              </w:tabs>
              <w:spacing w:before="1"/>
              <w:ind w:left="709" w:hanging="111"/>
              <w:rPr>
                <w:sz w:val="16"/>
              </w:rPr>
            </w:pPr>
            <w:r>
              <w:rPr>
                <w:noProof/>
                <w:sz w:val="16"/>
              </w:rPr>
              <mc:AlternateContent>
                <mc:Choice Requires="wpg">
                  <w:drawing>
                    <wp:anchor distT="0" distB="0" distL="114300" distR="114300" simplePos="0" relativeHeight="251662336" behindDoc="1" locked="0" layoutInCell="1" allowOverlap="1" wp14:anchorId="638DFA1C" wp14:editId="74E6FF51">
                      <wp:simplePos x="0" y="0"/>
                      <wp:positionH relativeFrom="column">
                        <wp:posOffset>69215</wp:posOffset>
                      </wp:positionH>
                      <wp:positionV relativeFrom="paragraph">
                        <wp:posOffset>-8255</wp:posOffset>
                      </wp:positionV>
                      <wp:extent cx="134620" cy="134620"/>
                      <wp:effectExtent l="2540" t="1270" r="0" b="0"/>
                      <wp:wrapNone/>
                      <wp:docPr id="1748929889" name="docshapegroup5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109" y="-13"/>
                                <a:chExt cx="212" cy="212"/>
                              </a:xfrm>
                            </wpg:grpSpPr>
                            <wps:wsp>
                              <wps:cNvPr id="209331011" name="docshape568"/>
                              <wps:cNvSpPr>
                                <a:spLocks/>
                              </wps:cNvSpPr>
                              <wps:spPr bwMode="auto">
                                <a:xfrm>
                                  <a:off x="109" y="-14"/>
                                  <a:ext cx="212" cy="212"/>
                                </a:xfrm>
                                <a:custGeom>
                                  <a:avLst/>
                                  <a:gdLst>
                                    <a:gd name="T0" fmla="+- 0 320 109"/>
                                    <a:gd name="T1" fmla="*/ T0 w 212"/>
                                    <a:gd name="T2" fmla="+- 0 -13 -13"/>
                                    <a:gd name="T3" fmla="*/ -13 h 212"/>
                                    <a:gd name="T4" fmla="+- 0 306 109"/>
                                    <a:gd name="T5" fmla="*/ T4 w 212"/>
                                    <a:gd name="T6" fmla="+- 0 -13 -13"/>
                                    <a:gd name="T7" fmla="*/ -13 h 212"/>
                                    <a:gd name="T8" fmla="+- 0 306 109"/>
                                    <a:gd name="T9" fmla="*/ T8 w 212"/>
                                    <a:gd name="T10" fmla="+- 0 1 -13"/>
                                    <a:gd name="T11" fmla="*/ 1 h 212"/>
                                    <a:gd name="T12" fmla="+- 0 306 109"/>
                                    <a:gd name="T13" fmla="*/ T12 w 212"/>
                                    <a:gd name="T14" fmla="+- 0 183 -13"/>
                                    <a:gd name="T15" fmla="*/ 183 h 212"/>
                                    <a:gd name="T16" fmla="+- 0 124 109"/>
                                    <a:gd name="T17" fmla="*/ T16 w 212"/>
                                    <a:gd name="T18" fmla="+- 0 183 -13"/>
                                    <a:gd name="T19" fmla="*/ 183 h 212"/>
                                    <a:gd name="T20" fmla="+- 0 124 109"/>
                                    <a:gd name="T21" fmla="*/ T20 w 212"/>
                                    <a:gd name="T22" fmla="+- 0 183 -13"/>
                                    <a:gd name="T23" fmla="*/ 183 h 212"/>
                                    <a:gd name="T24" fmla="+- 0 116 109"/>
                                    <a:gd name="T25" fmla="*/ T24 w 212"/>
                                    <a:gd name="T26" fmla="+- 0 183 -13"/>
                                    <a:gd name="T27" fmla="*/ 183 h 212"/>
                                    <a:gd name="T28" fmla="+- 0 116 109"/>
                                    <a:gd name="T29" fmla="*/ T28 w 212"/>
                                    <a:gd name="T30" fmla="+- 0 183 -13"/>
                                    <a:gd name="T31" fmla="*/ 183 h 212"/>
                                    <a:gd name="T32" fmla="+- 0 124 109"/>
                                    <a:gd name="T33" fmla="*/ T32 w 212"/>
                                    <a:gd name="T34" fmla="+- 0 183 -13"/>
                                    <a:gd name="T35" fmla="*/ 183 h 212"/>
                                    <a:gd name="T36" fmla="+- 0 124 109"/>
                                    <a:gd name="T37" fmla="*/ T36 w 212"/>
                                    <a:gd name="T38" fmla="+- 0 1 -13"/>
                                    <a:gd name="T39" fmla="*/ 1 h 212"/>
                                    <a:gd name="T40" fmla="+- 0 306 109"/>
                                    <a:gd name="T41" fmla="*/ T40 w 212"/>
                                    <a:gd name="T42" fmla="+- 0 1 -13"/>
                                    <a:gd name="T43" fmla="*/ 1 h 212"/>
                                    <a:gd name="T44" fmla="+- 0 306 109"/>
                                    <a:gd name="T45" fmla="*/ T44 w 212"/>
                                    <a:gd name="T46" fmla="+- 0 -13 -13"/>
                                    <a:gd name="T47" fmla="*/ -13 h 212"/>
                                    <a:gd name="T48" fmla="+- 0 109 109"/>
                                    <a:gd name="T49" fmla="*/ T48 w 212"/>
                                    <a:gd name="T50" fmla="+- 0 -13 -13"/>
                                    <a:gd name="T51" fmla="*/ -13 h 212"/>
                                    <a:gd name="T52" fmla="+- 0 109 109"/>
                                    <a:gd name="T53" fmla="*/ T52 w 212"/>
                                    <a:gd name="T54" fmla="+- 0 1 -13"/>
                                    <a:gd name="T55" fmla="*/ 1 h 212"/>
                                    <a:gd name="T56" fmla="+- 0 109 109"/>
                                    <a:gd name="T57" fmla="*/ T56 w 212"/>
                                    <a:gd name="T58" fmla="+- 0 183 -13"/>
                                    <a:gd name="T59" fmla="*/ 183 h 212"/>
                                    <a:gd name="T60" fmla="+- 0 109 109"/>
                                    <a:gd name="T61" fmla="*/ T60 w 212"/>
                                    <a:gd name="T62" fmla="+- 0 191 -13"/>
                                    <a:gd name="T63" fmla="*/ 191 h 212"/>
                                    <a:gd name="T64" fmla="+- 0 109 109"/>
                                    <a:gd name="T65" fmla="*/ T64 w 212"/>
                                    <a:gd name="T66" fmla="+- 0 199 -13"/>
                                    <a:gd name="T67" fmla="*/ 199 h 212"/>
                                    <a:gd name="T68" fmla="+- 0 320 109"/>
                                    <a:gd name="T69" fmla="*/ T68 w 212"/>
                                    <a:gd name="T70" fmla="+- 0 199 -13"/>
                                    <a:gd name="T71" fmla="*/ 199 h 212"/>
                                    <a:gd name="T72" fmla="+- 0 320 109"/>
                                    <a:gd name="T73" fmla="*/ T72 w 212"/>
                                    <a:gd name="T74" fmla="+- 0 191 -13"/>
                                    <a:gd name="T75" fmla="*/ 191 h 212"/>
                                    <a:gd name="T76" fmla="+- 0 320 109"/>
                                    <a:gd name="T77" fmla="*/ T76 w 212"/>
                                    <a:gd name="T78" fmla="+- 0 183 -13"/>
                                    <a:gd name="T79" fmla="*/ 183 h 212"/>
                                    <a:gd name="T80" fmla="+- 0 320 109"/>
                                    <a:gd name="T81" fmla="*/ T80 w 212"/>
                                    <a:gd name="T82" fmla="+- 0 1 -13"/>
                                    <a:gd name="T83" fmla="*/ 1 h 212"/>
                                    <a:gd name="T84" fmla="+- 0 320 109"/>
                                    <a:gd name="T85" fmla="*/ T84 w 212"/>
                                    <a:gd name="T86" fmla="+- 0 -13 -13"/>
                                    <a:gd name="T87" fmla="*/ -1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D1A4A4D" id="docshapegroup567" o:spid="_x0000_s1026" style="position:absolute;margin-left:5.45pt;margin-top:-.65pt;width:10.6pt;height:10.6pt;z-index:-251654144" coordorigin="109,-1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">
                      <v:shape id="docshape568" o:spid="_x0000_s1027" style="position:absolute;left:109;top:-14;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" path="m211,l197,r,14l197,196r-182,l7,196r8,l15,14r182,l197,,,,,14,,196r,8l,212r211,l211,204r,-8l211,14,211,xe" fillcolor="black" stroked="f">
                        <v:path arrowok="t" o:connecttype="custom" o:connectlocs="211,-13;197,-13;197,1;197,183;15,183;15,183;7,183;7,183;15,183;15,1;197,1;197,-13;0,-13;0,1;0,183;0,191;0,199;211,199;211,191;211,183;211,1;211,-13" o:connectangles="0,0,0,0,0,0,0,0,0,0,0,0,0,0,0,0,0,0,0,0,0,0"/>
                      </v:shape>
                    </v:group>
                  </w:pict>
                </mc:Fallback>
              </mc:AlternateContent>
            </w:r>
            <w:r>
              <w:rPr>
                <w:noProof/>
                <w:sz w:val="16"/>
              </w:rPr>
              <mc:AlternateContent>
                <mc:Choice Requires="wpg">
                  <w:drawing>
                    <wp:anchor distT="0" distB="0" distL="114300" distR="114300" simplePos="0" relativeHeight="251663360" behindDoc="1" locked="0" layoutInCell="1" allowOverlap="1" wp14:anchorId="58C0E966" wp14:editId="34117DBF">
                      <wp:simplePos x="0" y="0"/>
                      <wp:positionH relativeFrom="column">
                        <wp:posOffset>464185</wp:posOffset>
                      </wp:positionH>
                      <wp:positionV relativeFrom="paragraph">
                        <wp:posOffset>-8255</wp:posOffset>
                      </wp:positionV>
                      <wp:extent cx="134620" cy="134620"/>
                      <wp:effectExtent l="0" t="1270" r="1270" b="0"/>
                      <wp:wrapNone/>
                      <wp:docPr id="442639278" name="docshapegroup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1" y="-13"/>
                                <a:chExt cx="212" cy="212"/>
                              </a:xfrm>
                            </wpg:grpSpPr>
                            <wps:wsp>
                              <wps:cNvPr id="1387575114" name="docshape570"/>
                              <wps:cNvSpPr>
                                <a:spLocks/>
                              </wps:cNvSpPr>
                              <wps:spPr bwMode="auto">
                                <a:xfrm>
                                  <a:off x="730" y="-14"/>
                                  <a:ext cx="212" cy="212"/>
                                </a:xfrm>
                                <a:custGeom>
                                  <a:avLst/>
                                  <a:gdLst>
                                    <a:gd name="T0" fmla="+- 0 942 731"/>
                                    <a:gd name="T1" fmla="*/ T0 w 212"/>
                                    <a:gd name="T2" fmla="+- 0 -13 -13"/>
                                    <a:gd name="T3" fmla="*/ -13 h 212"/>
                                    <a:gd name="T4" fmla="+- 0 928 731"/>
                                    <a:gd name="T5" fmla="*/ T4 w 212"/>
                                    <a:gd name="T6" fmla="+- 0 -13 -13"/>
                                    <a:gd name="T7" fmla="*/ -13 h 212"/>
                                    <a:gd name="T8" fmla="+- 0 928 731"/>
                                    <a:gd name="T9" fmla="*/ T8 w 212"/>
                                    <a:gd name="T10" fmla="+- 0 1 -13"/>
                                    <a:gd name="T11" fmla="*/ 1 h 212"/>
                                    <a:gd name="T12" fmla="+- 0 928 731"/>
                                    <a:gd name="T13" fmla="*/ T12 w 212"/>
                                    <a:gd name="T14" fmla="+- 0 183 -13"/>
                                    <a:gd name="T15" fmla="*/ 183 h 212"/>
                                    <a:gd name="T16" fmla="+- 0 745 731"/>
                                    <a:gd name="T17" fmla="*/ T16 w 212"/>
                                    <a:gd name="T18" fmla="+- 0 183 -13"/>
                                    <a:gd name="T19" fmla="*/ 183 h 212"/>
                                    <a:gd name="T20" fmla="+- 0 745 731"/>
                                    <a:gd name="T21" fmla="*/ T20 w 212"/>
                                    <a:gd name="T22" fmla="+- 0 183 -13"/>
                                    <a:gd name="T23" fmla="*/ 183 h 212"/>
                                    <a:gd name="T24" fmla="+- 0 738 731"/>
                                    <a:gd name="T25" fmla="*/ T24 w 212"/>
                                    <a:gd name="T26" fmla="+- 0 183 -13"/>
                                    <a:gd name="T27" fmla="*/ 183 h 212"/>
                                    <a:gd name="T28" fmla="+- 0 738 731"/>
                                    <a:gd name="T29" fmla="*/ T28 w 212"/>
                                    <a:gd name="T30" fmla="+- 0 183 -13"/>
                                    <a:gd name="T31" fmla="*/ 183 h 212"/>
                                    <a:gd name="T32" fmla="+- 0 745 731"/>
                                    <a:gd name="T33" fmla="*/ T32 w 212"/>
                                    <a:gd name="T34" fmla="+- 0 183 -13"/>
                                    <a:gd name="T35" fmla="*/ 183 h 212"/>
                                    <a:gd name="T36" fmla="+- 0 745 731"/>
                                    <a:gd name="T37" fmla="*/ T36 w 212"/>
                                    <a:gd name="T38" fmla="+- 0 1 -13"/>
                                    <a:gd name="T39" fmla="*/ 1 h 212"/>
                                    <a:gd name="T40" fmla="+- 0 928 731"/>
                                    <a:gd name="T41" fmla="*/ T40 w 212"/>
                                    <a:gd name="T42" fmla="+- 0 1 -13"/>
                                    <a:gd name="T43" fmla="*/ 1 h 212"/>
                                    <a:gd name="T44" fmla="+- 0 928 731"/>
                                    <a:gd name="T45" fmla="*/ T44 w 212"/>
                                    <a:gd name="T46" fmla="+- 0 -13 -13"/>
                                    <a:gd name="T47" fmla="*/ -13 h 212"/>
                                    <a:gd name="T48" fmla="+- 0 731 731"/>
                                    <a:gd name="T49" fmla="*/ T48 w 212"/>
                                    <a:gd name="T50" fmla="+- 0 -13 -13"/>
                                    <a:gd name="T51" fmla="*/ -13 h 212"/>
                                    <a:gd name="T52" fmla="+- 0 731 731"/>
                                    <a:gd name="T53" fmla="*/ T52 w 212"/>
                                    <a:gd name="T54" fmla="+- 0 1 -13"/>
                                    <a:gd name="T55" fmla="*/ 1 h 212"/>
                                    <a:gd name="T56" fmla="+- 0 731 731"/>
                                    <a:gd name="T57" fmla="*/ T56 w 212"/>
                                    <a:gd name="T58" fmla="+- 0 183 -13"/>
                                    <a:gd name="T59" fmla="*/ 183 h 212"/>
                                    <a:gd name="T60" fmla="+- 0 731 731"/>
                                    <a:gd name="T61" fmla="*/ T60 w 212"/>
                                    <a:gd name="T62" fmla="+- 0 191 -13"/>
                                    <a:gd name="T63" fmla="*/ 191 h 212"/>
                                    <a:gd name="T64" fmla="+- 0 731 731"/>
                                    <a:gd name="T65" fmla="*/ T64 w 212"/>
                                    <a:gd name="T66" fmla="+- 0 199 -13"/>
                                    <a:gd name="T67" fmla="*/ 199 h 212"/>
                                    <a:gd name="T68" fmla="+- 0 942 731"/>
                                    <a:gd name="T69" fmla="*/ T68 w 212"/>
                                    <a:gd name="T70" fmla="+- 0 199 -13"/>
                                    <a:gd name="T71" fmla="*/ 199 h 212"/>
                                    <a:gd name="T72" fmla="+- 0 942 731"/>
                                    <a:gd name="T73" fmla="*/ T72 w 212"/>
                                    <a:gd name="T74" fmla="+- 0 191 -13"/>
                                    <a:gd name="T75" fmla="*/ 191 h 212"/>
                                    <a:gd name="T76" fmla="+- 0 942 731"/>
                                    <a:gd name="T77" fmla="*/ T76 w 212"/>
                                    <a:gd name="T78" fmla="+- 0 183 -13"/>
                                    <a:gd name="T79" fmla="*/ 183 h 212"/>
                                    <a:gd name="T80" fmla="+- 0 942 731"/>
                                    <a:gd name="T81" fmla="*/ T80 w 212"/>
                                    <a:gd name="T82" fmla="+- 0 1 -13"/>
                                    <a:gd name="T83" fmla="*/ 1 h 212"/>
                                    <a:gd name="T84" fmla="+- 0 942 731"/>
                                    <a:gd name="T85" fmla="*/ T84 w 212"/>
                                    <a:gd name="T86" fmla="+- 0 -13 -13"/>
                                    <a:gd name="T87" fmla="*/ -13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4" y="196"/>
                                      </a:lnTo>
                                      <a:lnTo>
                                        <a:pt x="7" y="196"/>
                                      </a:lnTo>
                                      <a:lnTo>
                                        <a:pt x="14" y="196"/>
                                      </a:lnTo>
                                      <a:lnTo>
                                        <a:pt x="14"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54A47C8" id="docshapegroup569" o:spid="_x0000_s1026" style="position:absolute;margin-left:36.55pt;margin-top:-.65pt;width:10.6pt;height:10.6pt;z-index:-251653120" coordorigin="731,-13"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">
                      <v:shape id="docshape570" o:spid="_x0000_s1027" style="position:absolute;left:730;top:-14;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" path="m211,l197,r,14l197,196r-183,l7,196r7,l14,14r183,l197,,,,,14,,196r,8l,212r211,l211,204r,-8l211,14,211,xe" fillcolor="black" stroked="f">
                        <v:path arrowok="t" o:connecttype="custom" o:connectlocs="211,-13;197,-13;197,1;197,183;14,183;14,183;7,183;7,183;14,183;14,1;197,1;197,-13;0,-13;0,1;0,183;0,191;0,199;211,199;211,191;211,183;211,1;211,-13"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3CC1A4AE" w14:textId="77777777" w:rsidR="003C0007" w:rsidRPr="003C0007" w:rsidRDefault="003C0007" w:rsidP="00095811">
            <w:pPr>
              <w:pStyle w:val="TableParagraph"/>
              <w:ind w:left="709" w:hanging="111"/>
              <w:rPr>
                <w:rFonts w:ascii="Arial"/>
                <w:sz w:val="20"/>
              </w:rPr>
            </w:pPr>
          </w:p>
          <w:p w14:paraId="6BD7835F" w14:textId="77777777" w:rsidR="003C0007" w:rsidRPr="003C0007" w:rsidRDefault="003C0007" w:rsidP="00095811">
            <w:pPr>
              <w:pStyle w:val="TableParagraph"/>
              <w:ind w:left="709" w:hanging="111"/>
              <w:rPr>
                <w:rFonts w:ascii="Arial"/>
                <w:sz w:val="20"/>
              </w:rPr>
            </w:pPr>
          </w:p>
          <w:p w14:paraId="45D7BD63" w14:textId="77777777" w:rsidR="003C0007" w:rsidRPr="003C0007" w:rsidRDefault="003C0007" w:rsidP="00095811">
            <w:pPr>
              <w:pStyle w:val="TableParagraph"/>
              <w:ind w:left="709" w:hanging="111"/>
              <w:rPr>
                <w:rFonts w:ascii="Arial"/>
                <w:sz w:val="20"/>
              </w:rPr>
            </w:pPr>
          </w:p>
          <w:p w14:paraId="00894BC5" w14:textId="77777777" w:rsidR="003C0007" w:rsidRPr="003C0007" w:rsidRDefault="003C0007" w:rsidP="00095811">
            <w:pPr>
              <w:pStyle w:val="TableParagraph"/>
              <w:ind w:left="709" w:hanging="111"/>
              <w:rPr>
                <w:rFonts w:ascii="Arial"/>
                <w:sz w:val="20"/>
              </w:rPr>
            </w:pPr>
          </w:p>
          <w:p w14:paraId="2E2C7F03" w14:textId="77777777" w:rsidR="003C0007" w:rsidRPr="003C0007" w:rsidRDefault="003C0007" w:rsidP="00095811">
            <w:pPr>
              <w:pStyle w:val="TableParagraph"/>
              <w:spacing w:before="181"/>
              <w:ind w:left="709" w:hanging="111"/>
              <w:rPr>
                <w:rFonts w:ascii="Arial"/>
                <w:sz w:val="20"/>
              </w:rPr>
            </w:pPr>
          </w:p>
          <w:p w14:paraId="7C1163A3"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7BC6D71A" wp14:editId="1636F39D">
                  <wp:extent cx="150495" cy="97790"/>
                  <wp:effectExtent l="19050" t="0" r="1905" b="0"/>
                  <wp:docPr id="224" name="Imag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38"/>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42286FD8" w14:textId="77777777" w:rsidR="003C0007" w:rsidRPr="003C0007" w:rsidRDefault="003C0007" w:rsidP="00095811">
            <w:pPr>
              <w:pStyle w:val="TableParagraph"/>
              <w:spacing w:before="136"/>
              <w:ind w:left="709" w:hanging="111"/>
              <w:rPr>
                <w:rFonts w:ascii="Arial"/>
                <w:sz w:val="16"/>
              </w:rPr>
            </w:pPr>
          </w:p>
          <w:p w14:paraId="24578ADC" w14:textId="77777777" w:rsidR="003C0007" w:rsidRPr="003C0007" w:rsidRDefault="003C0007" w:rsidP="00095811">
            <w:pPr>
              <w:pStyle w:val="TableParagraph"/>
              <w:ind w:left="709" w:hanging="111"/>
              <w:rPr>
                <w:sz w:val="16"/>
              </w:rPr>
            </w:pPr>
            <w:r w:rsidRPr="003C0007">
              <w:rPr>
                <w:sz w:val="16"/>
              </w:rPr>
              <w:t>dirección de la página web, autoridad u organismo expedidor, referencia exacta de la documentación):</w:t>
            </w:r>
          </w:p>
          <w:p w14:paraId="4D76E826" w14:textId="77777777" w:rsidR="003C0007" w:rsidRPr="003C0007" w:rsidRDefault="003C0007" w:rsidP="00095811">
            <w:pPr>
              <w:pStyle w:val="TableParagraph"/>
              <w:spacing w:before="8"/>
              <w:ind w:left="709" w:hanging="111"/>
              <w:rPr>
                <w:rFonts w:ascii="Arial"/>
                <w:sz w:val="13"/>
              </w:rPr>
            </w:pPr>
          </w:p>
          <w:p w14:paraId="65B4C58E" w14:textId="77777777" w:rsidR="003C0007" w:rsidRPr="003C0007" w:rsidRDefault="00DB3F33" w:rsidP="00095811">
            <w:pPr>
              <w:pStyle w:val="TableParagraph"/>
              <w:spacing w:line="153" w:lineRule="exact"/>
              <w:ind w:left="709" w:hanging="111"/>
              <w:rPr>
                <w:rFonts w:ascii="Arial"/>
                <w:position w:val="-2"/>
                <w:sz w:val="15"/>
              </w:rPr>
            </w:pPr>
            <w:r>
              <w:rPr>
                <w:rFonts w:ascii="Arial"/>
                <w:noProof/>
                <w:position w:val="-2"/>
                <w:sz w:val="15"/>
                <w:lang w:eastAsia="es-ES"/>
              </w:rPr>
              <w:drawing>
                <wp:inline distT="0" distB="0" distL="0" distR="0" wp14:anchorId="552C888E" wp14:editId="287F841B">
                  <wp:extent cx="150495" cy="97790"/>
                  <wp:effectExtent l="19050" t="0" r="1905" b="0"/>
                  <wp:docPr id="225" name="Imag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39"/>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5"/>
                <w:position w:val="-2"/>
                <w:sz w:val="15"/>
              </w:rPr>
              <w:t xml:space="preserve"> </w:t>
            </w:r>
            <w:r>
              <w:rPr>
                <w:rFonts w:ascii="Arial"/>
                <w:noProof/>
                <w:spacing w:val="55"/>
                <w:position w:val="-2"/>
                <w:sz w:val="15"/>
                <w:lang w:eastAsia="es-ES"/>
              </w:rPr>
              <w:drawing>
                <wp:inline distT="0" distB="0" distL="0" distR="0" wp14:anchorId="3EFBD574" wp14:editId="5E388E38">
                  <wp:extent cx="150495" cy="97790"/>
                  <wp:effectExtent l="19050" t="0" r="1905" b="0"/>
                  <wp:docPr id="226" name="Imag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40"/>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5"/>
                <w:position w:val="-2"/>
                <w:sz w:val="15"/>
              </w:rPr>
              <w:t xml:space="preserve"> </w:t>
            </w:r>
            <w:r>
              <w:rPr>
                <w:rFonts w:ascii="Arial"/>
                <w:noProof/>
                <w:spacing w:val="55"/>
                <w:position w:val="-2"/>
                <w:sz w:val="15"/>
                <w:lang w:eastAsia="es-ES"/>
              </w:rPr>
              <w:drawing>
                <wp:inline distT="0" distB="0" distL="0" distR="0" wp14:anchorId="3AB4D455" wp14:editId="4642A07D">
                  <wp:extent cx="150495" cy="97790"/>
                  <wp:effectExtent l="19050" t="0" r="1905" b="0"/>
                  <wp:docPr id="227" name="Imag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41"/>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8"/>
                <w:position w:val="-2"/>
                <w:sz w:val="15"/>
              </w:rPr>
              <w:t xml:space="preserve"> </w:t>
            </w:r>
            <w:r>
              <w:rPr>
                <w:rFonts w:ascii="Arial"/>
                <w:noProof/>
                <w:spacing w:val="58"/>
                <w:position w:val="-2"/>
                <w:sz w:val="15"/>
                <w:lang w:eastAsia="es-ES"/>
              </w:rPr>
              <w:drawing>
                <wp:inline distT="0" distB="0" distL="0" distR="0" wp14:anchorId="0513AC90" wp14:editId="5ECFB8EC">
                  <wp:extent cx="150495" cy="97790"/>
                  <wp:effectExtent l="19050" t="0" r="1905" b="0"/>
                  <wp:docPr id="228" name="Imag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42"/>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bl>
    <w:p w14:paraId="5674C6FB" w14:textId="77777777" w:rsidR="003C0007" w:rsidRDefault="003C0007" w:rsidP="00095811">
      <w:pPr>
        <w:pStyle w:val="Ttulo51"/>
        <w:spacing w:before="114"/>
        <w:ind w:left="709" w:hanging="111"/>
      </w:pPr>
      <w:r>
        <w:t>D:</w:t>
      </w:r>
      <w:r>
        <w:rPr>
          <w:spacing w:val="-7"/>
        </w:rPr>
        <w:t xml:space="preserve"> </w:t>
      </w:r>
      <w:r>
        <w:t>SISTEMAS</w:t>
      </w:r>
      <w:r>
        <w:rPr>
          <w:spacing w:val="-9"/>
        </w:rPr>
        <w:t xml:space="preserve"> </w:t>
      </w:r>
      <w:r>
        <w:t>DE</w:t>
      </w:r>
      <w:r>
        <w:rPr>
          <w:spacing w:val="-4"/>
        </w:rPr>
        <w:t xml:space="preserve"> </w:t>
      </w:r>
      <w:r>
        <w:t>ASEGURAMIENTO</w:t>
      </w:r>
      <w:r>
        <w:rPr>
          <w:spacing w:val="-5"/>
        </w:rPr>
        <w:t xml:space="preserve"> </w:t>
      </w:r>
      <w:r>
        <w:t>DE</w:t>
      </w:r>
      <w:r>
        <w:rPr>
          <w:spacing w:val="-4"/>
        </w:rPr>
        <w:t xml:space="preserve"> </w:t>
      </w:r>
      <w:r>
        <w:t>LA</w:t>
      </w:r>
      <w:r>
        <w:rPr>
          <w:spacing w:val="-8"/>
        </w:rPr>
        <w:t xml:space="preserve"> </w:t>
      </w:r>
      <w:r>
        <w:t>CALIDAD</w:t>
      </w:r>
      <w:r>
        <w:rPr>
          <w:spacing w:val="-7"/>
        </w:rPr>
        <w:t xml:space="preserve"> </w:t>
      </w:r>
      <w:r>
        <w:t>Y</w:t>
      </w:r>
      <w:r>
        <w:rPr>
          <w:spacing w:val="-10"/>
        </w:rPr>
        <w:t xml:space="preserve"> </w:t>
      </w:r>
      <w:r>
        <w:t>NORMAS</w:t>
      </w:r>
      <w:r>
        <w:rPr>
          <w:spacing w:val="-9"/>
        </w:rPr>
        <w:t xml:space="preserve"> </w:t>
      </w:r>
      <w:r>
        <w:t>DE</w:t>
      </w:r>
      <w:r>
        <w:rPr>
          <w:spacing w:val="-5"/>
        </w:rPr>
        <w:t xml:space="preserve"> </w:t>
      </w:r>
      <w:r>
        <w:t xml:space="preserve">GESTIÓN </w:t>
      </w:r>
      <w:r>
        <w:rPr>
          <w:spacing w:val="-2"/>
        </w:rPr>
        <w:t>MEDIOAMBIENTAL</w:t>
      </w:r>
    </w:p>
    <w:p w14:paraId="59025FB4" w14:textId="77777777" w:rsidR="003C0007" w:rsidRDefault="003C0007" w:rsidP="00095811">
      <w:pPr>
        <w:pStyle w:val="Textoindependiente"/>
        <w:spacing w:before="10"/>
        <w:ind w:left="709" w:hanging="111"/>
        <w:rPr>
          <w:b/>
          <w:sz w:val="9"/>
        </w:rPr>
      </w:pPr>
    </w:p>
    <w:tbl>
      <w:tblPr>
        <w:tblW w:w="0" w:type="auto"/>
        <w:tblInd w:w="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15"/>
        <w:gridCol w:w="4478"/>
      </w:tblGrid>
      <w:tr w:rsidR="003C0007" w14:paraId="13EDA653" w14:textId="77777777" w:rsidTr="003C0007">
        <w:trPr>
          <w:trHeight w:val="823"/>
        </w:trPr>
        <w:tc>
          <w:tcPr>
            <w:tcW w:w="9993" w:type="dxa"/>
            <w:gridSpan w:val="2"/>
            <w:tcBorders>
              <w:bottom w:val="single" w:sz="8" w:space="0" w:color="000000"/>
            </w:tcBorders>
            <w:shd w:val="clear" w:color="auto" w:fill="D8D8D8"/>
          </w:tcPr>
          <w:p w14:paraId="4B1E5209" w14:textId="77777777" w:rsidR="003C0007" w:rsidRPr="003C0007" w:rsidRDefault="003C0007" w:rsidP="00095811">
            <w:pPr>
              <w:pStyle w:val="TableParagraph"/>
              <w:spacing w:before="122"/>
              <w:ind w:left="709" w:hanging="111"/>
              <w:rPr>
                <w:b/>
                <w:sz w:val="16"/>
              </w:rPr>
            </w:pPr>
            <w:r w:rsidRPr="003C0007">
              <w:rPr>
                <w:b/>
                <w:sz w:val="16"/>
              </w:rPr>
              <w:t>La operadora económica solo debe facilitar información cuando se exija la aplicación de sistemas de aseguramiento</w:t>
            </w:r>
            <w:r w:rsidRPr="003C0007">
              <w:rPr>
                <w:b/>
                <w:spacing w:val="-4"/>
                <w:sz w:val="16"/>
              </w:rPr>
              <w:t xml:space="preserve"> </w:t>
            </w:r>
            <w:r w:rsidRPr="003C0007">
              <w:rPr>
                <w:b/>
                <w:sz w:val="16"/>
              </w:rPr>
              <w:t>de la calidad o</w:t>
            </w:r>
            <w:r w:rsidRPr="003C0007">
              <w:rPr>
                <w:b/>
                <w:spacing w:val="-5"/>
                <w:sz w:val="16"/>
              </w:rPr>
              <w:t xml:space="preserve"> </w:t>
            </w:r>
            <w:r w:rsidRPr="003C0007">
              <w:rPr>
                <w:b/>
                <w:sz w:val="16"/>
              </w:rPr>
              <w:t>normas</w:t>
            </w:r>
            <w:r w:rsidRPr="003C0007">
              <w:rPr>
                <w:b/>
                <w:spacing w:val="-3"/>
                <w:sz w:val="16"/>
              </w:rPr>
              <w:t xml:space="preserve"> </w:t>
            </w:r>
            <w:r w:rsidRPr="003C0007">
              <w:rPr>
                <w:b/>
                <w:sz w:val="16"/>
              </w:rPr>
              <w:t>de</w:t>
            </w:r>
            <w:r w:rsidRPr="003C0007">
              <w:rPr>
                <w:b/>
                <w:spacing w:val="-1"/>
                <w:sz w:val="16"/>
              </w:rPr>
              <w:t xml:space="preserve"> </w:t>
            </w:r>
            <w:r w:rsidRPr="003C0007">
              <w:rPr>
                <w:b/>
                <w:sz w:val="16"/>
              </w:rPr>
              <w:t>gestión</w:t>
            </w:r>
            <w:r w:rsidRPr="003C0007">
              <w:rPr>
                <w:b/>
                <w:spacing w:val="-6"/>
                <w:sz w:val="16"/>
              </w:rPr>
              <w:t xml:space="preserve"> </w:t>
            </w:r>
            <w:r w:rsidRPr="003C0007">
              <w:rPr>
                <w:b/>
                <w:sz w:val="16"/>
              </w:rPr>
              <w:t>medioambiental</w:t>
            </w:r>
            <w:r w:rsidRPr="003C0007">
              <w:rPr>
                <w:b/>
                <w:spacing w:val="-9"/>
                <w:sz w:val="16"/>
              </w:rPr>
              <w:t xml:space="preserve"> </w:t>
            </w:r>
            <w:r w:rsidRPr="003C0007">
              <w:rPr>
                <w:b/>
                <w:sz w:val="16"/>
              </w:rPr>
              <w:t>en</w:t>
            </w:r>
            <w:r w:rsidRPr="003C0007">
              <w:rPr>
                <w:b/>
                <w:spacing w:val="-6"/>
                <w:sz w:val="16"/>
              </w:rPr>
              <w:t xml:space="preserve"> </w:t>
            </w:r>
            <w:r w:rsidRPr="003C0007">
              <w:rPr>
                <w:b/>
                <w:sz w:val="16"/>
              </w:rPr>
              <w:t>el anuncio</w:t>
            </w:r>
            <w:r w:rsidRPr="003C0007">
              <w:rPr>
                <w:b/>
                <w:spacing w:val="-6"/>
                <w:sz w:val="16"/>
              </w:rPr>
              <w:t xml:space="preserve"> </w:t>
            </w:r>
            <w:r w:rsidRPr="003C0007">
              <w:rPr>
                <w:b/>
                <w:sz w:val="16"/>
              </w:rPr>
              <w:t>de</w:t>
            </w:r>
            <w:r w:rsidRPr="003C0007">
              <w:rPr>
                <w:b/>
                <w:spacing w:val="-3"/>
                <w:sz w:val="16"/>
              </w:rPr>
              <w:t xml:space="preserve"> </w:t>
            </w:r>
            <w:r w:rsidRPr="003C0007">
              <w:rPr>
                <w:b/>
                <w:sz w:val="16"/>
              </w:rPr>
              <w:t>licitación</w:t>
            </w:r>
            <w:r w:rsidRPr="003C0007">
              <w:rPr>
                <w:b/>
                <w:spacing w:val="-4"/>
                <w:sz w:val="16"/>
              </w:rPr>
              <w:t xml:space="preserve"> </w:t>
            </w:r>
            <w:r w:rsidRPr="003C0007">
              <w:rPr>
                <w:b/>
                <w:sz w:val="16"/>
              </w:rPr>
              <w:t>y</w:t>
            </w:r>
            <w:r w:rsidRPr="003C0007">
              <w:rPr>
                <w:b/>
                <w:spacing w:val="-4"/>
                <w:sz w:val="16"/>
              </w:rPr>
              <w:t xml:space="preserve"> </w:t>
            </w:r>
            <w:r w:rsidRPr="003C0007">
              <w:rPr>
                <w:b/>
                <w:sz w:val="16"/>
              </w:rPr>
              <w:t>en</w:t>
            </w:r>
            <w:r w:rsidRPr="003C0007">
              <w:rPr>
                <w:b/>
                <w:spacing w:val="-5"/>
                <w:sz w:val="16"/>
              </w:rPr>
              <w:t xml:space="preserve"> </w:t>
            </w:r>
            <w:r w:rsidRPr="003C0007">
              <w:rPr>
                <w:b/>
                <w:sz w:val="16"/>
              </w:rPr>
              <w:t>la</w:t>
            </w:r>
            <w:r w:rsidRPr="003C0007">
              <w:rPr>
                <w:b/>
                <w:spacing w:val="-2"/>
                <w:sz w:val="16"/>
              </w:rPr>
              <w:t xml:space="preserve"> </w:t>
            </w:r>
            <w:r w:rsidRPr="003C0007">
              <w:rPr>
                <w:b/>
                <w:sz w:val="16"/>
              </w:rPr>
              <w:t>cláusula</w:t>
            </w:r>
          </w:p>
          <w:p w14:paraId="653DEE59" w14:textId="77777777" w:rsidR="003C0007" w:rsidRPr="003C0007" w:rsidRDefault="003C0007" w:rsidP="00095811">
            <w:pPr>
              <w:pStyle w:val="TableParagraph"/>
              <w:ind w:left="709" w:hanging="111"/>
              <w:rPr>
                <w:b/>
                <w:sz w:val="16"/>
              </w:rPr>
            </w:pPr>
            <w:r w:rsidRPr="003C0007">
              <w:rPr>
                <w:b/>
                <w:sz w:val="16"/>
              </w:rPr>
              <w:t>21.2</w:t>
            </w:r>
            <w:r w:rsidRPr="003C0007">
              <w:rPr>
                <w:b/>
                <w:spacing w:val="-8"/>
                <w:sz w:val="16"/>
              </w:rPr>
              <w:t xml:space="preserve"> </w:t>
            </w:r>
            <w:r w:rsidRPr="003C0007">
              <w:rPr>
                <w:b/>
                <w:sz w:val="16"/>
              </w:rPr>
              <w:t>de</w:t>
            </w:r>
            <w:r w:rsidRPr="003C0007">
              <w:rPr>
                <w:b/>
                <w:spacing w:val="-4"/>
                <w:sz w:val="16"/>
              </w:rPr>
              <w:t xml:space="preserve"> </w:t>
            </w:r>
            <w:r w:rsidRPr="003C0007">
              <w:rPr>
                <w:b/>
                <w:sz w:val="16"/>
              </w:rPr>
              <w:t>cláusulas</w:t>
            </w:r>
            <w:r w:rsidRPr="003C0007">
              <w:rPr>
                <w:b/>
                <w:spacing w:val="-9"/>
                <w:sz w:val="16"/>
              </w:rPr>
              <w:t xml:space="preserve"> </w:t>
            </w:r>
            <w:r w:rsidRPr="003C0007">
              <w:rPr>
                <w:b/>
                <w:sz w:val="16"/>
              </w:rPr>
              <w:t>específicas</w:t>
            </w:r>
            <w:r w:rsidRPr="003C0007">
              <w:rPr>
                <w:b/>
                <w:spacing w:val="-9"/>
                <w:sz w:val="16"/>
              </w:rPr>
              <w:t xml:space="preserve"> </w:t>
            </w:r>
            <w:r w:rsidRPr="003C0007">
              <w:rPr>
                <w:b/>
                <w:sz w:val="16"/>
              </w:rPr>
              <w:t>del</w:t>
            </w:r>
            <w:r w:rsidRPr="003C0007">
              <w:rPr>
                <w:b/>
                <w:spacing w:val="-8"/>
                <w:sz w:val="16"/>
              </w:rPr>
              <w:t xml:space="preserve"> </w:t>
            </w:r>
            <w:r w:rsidRPr="003C0007">
              <w:rPr>
                <w:b/>
                <w:spacing w:val="-2"/>
                <w:sz w:val="16"/>
              </w:rPr>
              <w:t>contrato.</w:t>
            </w:r>
          </w:p>
        </w:tc>
      </w:tr>
      <w:tr w:rsidR="003C0007" w14:paraId="70807ADD" w14:textId="77777777" w:rsidTr="003C0007">
        <w:trPr>
          <w:trHeight w:val="623"/>
        </w:trPr>
        <w:tc>
          <w:tcPr>
            <w:tcW w:w="5515" w:type="dxa"/>
            <w:tcBorders>
              <w:top w:val="single" w:sz="8" w:space="0" w:color="000000"/>
              <w:left w:val="single" w:sz="6" w:space="0" w:color="000000"/>
              <w:bottom w:val="single" w:sz="6" w:space="0" w:color="000000"/>
              <w:right w:val="single" w:sz="6" w:space="0" w:color="000000"/>
            </w:tcBorders>
          </w:tcPr>
          <w:p w14:paraId="1F127766" w14:textId="77777777" w:rsidR="003C0007" w:rsidRPr="003C0007" w:rsidRDefault="003C0007" w:rsidP="00095811">
            <w:pPr>
              <w:pStyle w:val="TableParagraph"/>
              <w:spacing w:before="118"/>
              <w:ind w:left="709" w:hanging="111"/>
              <w:rPr>
                <w:b/>
                <w:sz w:val="16"/>
              </w:rPr>
            </w:pPr>
            <w:r w:rsidRPr="003C0007">
              <w:rPr>
                <w:b/>
                <w:sz w:val="16"/>
              </w:rPr>
              <w:t>Sistemas</w:t>
            </w:r>
            <w:r w:rsidRPr="003C0007">
              <w:rPr>
                <w:b/>
                <w:spacing w:val="-3"/>
                <w:sz w:val="16"/>
              </w:rPr>
              <w:t xml:space="preserve"> </w:t>
            </w:r>
            <w:r w:rsidRPr="003C0007">
              <w:rPr>
                <w:b/>
                <w:sz w:val="16"/>
              </w:rPr>
              <w:t>de</w:t>
            </w:r>
            <w:r w:rsidRPr="003C0007">
              <w:rPr>
                <w:b/>
                <w:spacing w:val="-4"/>
                <w:sz w:val="16"/>
              </w:rPr>
              <w:t xml:space="preserve"> </w:t>
            </w:r>
            <w:r w:rsidRPr="003C0007">
              <w:rPr>
                <w:b/>
                <w:sz w:val="16"/>
              </w:rPr>
              <w:t>aseguramiento</w:t>
            </w:r>
            <w:r w:rsidRPr="003C0007">
              <w:rPr>
                <w:b/>
                <w:spacing w:val="-1"/>
                <w:sz w:val="16"/>
              </w:rPr>
              <w:t xml:space="preserve"> </w:t>
            </w:r>
            <w:r w:rsidRPr="003C0007">
              <w:rPr>
                <w:b/>
                <w:sz w:val="16"/>
              </w:rPr>
              <w:t>de la</w:t>
            </w:r>
            <w:r w:rsidRPr="003C0007">
              <w:rPr>
                <w:b/>
                <w:spacing w:val="-4"/>
                <w:sz w:val="16"/>
              </w:rPr>
              <w:t xml:space="preserve"> </w:t>
            </w:r>
            <w:r w:rsidRPr="003C0007">
              <w:rPr>
                <w:b/>
                <w:sz w:val="16"/>
              </w:rPr>
              <w:t>calidad</w:t>
            </w:r>
            <w:r w:rsidRPr="003C0007">
              <w:rPr>
                <w:b/>
                <w:spacing w:val="40"/>
                <w:sz w:val="16"/>
              </w:rPr>
              <w:t xml:space="preserve"> </w:t>
            </w:r>
            <w:r w:rsidRPr="003C0007">
              <w:rPr>
                <w:b/>
                <w:sz w:val="16"/>
              </w:rPr>
              <w:t>y</w:t>
            </w:r>
            <w:r w:rsidRPr="003C0007">
              <w:rPr>
                <w:b/>
                <w:spacing w:val="-3"/>
                <w:sz w:val="16"/>
              </w:rPr>
              <w:t xml:space="preserve"> </w:t>
            </w:r>
            <w:r w:rsidRPr="003C0007">
              <w:rPr>
                <w:b/>
                <w:sz w:val="16"/>
              </w:rPr>
              <w:t>normas</w:t>
            </w:r>
            <w:r w:rsidRPr="003C0007">
              <w:rPr>
                <w:b/>
                <w:spacing w:val="-3"/>
                <w:sz w:val="16"/>
              </w:rPr>
              <w:t xml:space="preserve"> </w:t>
            </w:r>
            <w:r w:rsidRPr="003C0007">
              <w:rPr>
                <w:b/>
                <w:sz w:val="16"/>
              </w:rPr>
              <w:t>de gestión medioambiental</w:t>
            </w:r>
          </w:p>
        </w:tc>
        <w:tc>
          <w:tcPr>
            <w:tcW w:w="4478" w:type="dxa"/>
            <w:tcBorders>
              <w:top w:val="single" w:sz="8" w:space="0" w:color="000000"/>
              <w:left w:val="single" w:sz="6" w:space="0" w:color="000000"/>
              <w:bottom w:val="single" w:sz="6" w:space="0" w:color="000000"/>
              <w:right w:val="single" w:sz="6" w:space="0" w:color="000000"/>
            </w:tcBorders>
          </w:tcPr>
          <w:p w14:paraId="227B5534" w14:textId="77777777" w:rsidR="003C0007" w:rsidRPr="003C0007" w:rsidRDefault="003C0007" w:rsidP="00095811">
            <w:pPr>
              <w:pStyle w:val="TableParagraph"/>
              <w:spacing w:before="118"/>
              <w:ind w:left="709" w:hanging="111"/>
              <w:rPr>
                <w:b/>
                <w:sz w:val="16"/>
              </w:rPr>
            </w:pPr>
            <w:r w:rsidRPr="003C0007">
              <w:rPr>
                <w:b/>
                <w:spacing w:val="-2"/>
                <w:sz w:val="16"/>
              </w:rPr>
              <w:t>Respuesta</w:t>
            </w:r>
          </w:p>
        </w:tc>
      </w:tr>
      <w:tr w:rsidR="003C0007" w14:paraId="739F5242" w14:textId="77777777" w:rsidTr="003C0007">
        <w:trPr>
          <w:trHeight w:val="1142"/>
        </w:trPr>
        <w:tc>
          <w:tcPr>
            <w:tcW w:w="5515" w:type="dxa"/>
            <w:tcBorders>
              <w:top w:val="single" w:sz="6" w:space="0" w:color="000000"/>
              <w:left w:val="single" w:sz="6" w:space="0" w:color="000000"/>
              <w:bottom w:val="nil"/>
              <w:right w:val="single" w:sz="6" w:space="0" w:color="000000"/>
            </w:tcBorders>
          </w:tcPr>
          <w:p w14:paraId="0BF65B5C" w14:textId="77777777" w:rsidR="003C0007" w:rsidRPr="003C0007" w:rsidRDefault="003C0007" w:rsidP="00095811">
            <w:pPr>
              <w:pStyle w:val="TableParagraph"/>
              <w:spacing w:before="118"/>
              <w:ind w:left="709" w:right="81" w:hanging="111"/>
              <w:jc w:val="both"/>
              <w:rPr>
                <w:sz w:val="16"/>
              </w:rPr>
            </w:pPr>
            <w:r w:rsidRPr="003C0007">
              <w:rPr>
                <w:sz w:val="16"/>
              </w:rPr>
              <w:t xml:space="preserve">¿Podrá la operadora económica presentar certificados expedidos por organismos independientes que acrediten que cumple las normas de </w:t>
            </w:r>
            <w:r w:rsidRPr="003C0007">
              <w:rPr>
                <w:b/>
                <w:sz w:val="16"/>
              </w:rPr>
              <w:t xml:space="preserve">aseguramiento de la calidad </w:t>
            </w:r>
            <w:r w:rsidRPr="003C0007">
              <w:rPr>
                <w:sz w:val="16"/>
              </w:rPr>
              <w:t xml:space="preserve">requeridas, en particular en materia de accesibilidad para personas con </w:t>
            </w:r>
            <w:r w:rsidRPr="003C0007">
              <w:rPr>
                <w:spacing w:val="-2"/>
                <w:sz w:val="16"/>
              </w:rPr>
              <w:t>discapacidad?</w:t>
            </w:r>
          </w:p>
        </w:tc>
        <w:tc>
          <w:tcPr>
            <w:tcW w:w="4478" w:type="dxa"/>
            <w:vMerge w:val="restart"/>
            <w:tcBorders>
              <w:top w:val="single" w:sz="6" w:space="0" w:color="000000"/>
              <w:left w:val="single" w:sz="6" w:space="0" w:color="000000"/>
              <w:bottom w:val="single" w:sz="6" w:space="0" w:color="000000"/>
              <w:right w:val="single" w:sz="6" w:space="0" w:color="000000"/>
            </w:tcBorders>
          </w:tcPr>
          <w:p w14:paraId="051BA1A1" w14:textId="55E5B005" w:rsidR="003C0007" w:rsidRPr="003C0007" w:rsidRDefault="00AF6496" w:rsidP="00095811">
            <w:pPr>
              <w:pStyle w:val="TableParagraph"/>
              <w:tabs>
                <w:tab w:val="left" w:pos="1031"/>
              </w:tabs>
              <w:spacing w:before="118"/>
              <w:ind w:left="709" w:hanging="111"/>
              <w:rPr>
                <w:sz w:val="16"/>
              </w:rPr>
            </w:pPr>
            <w:r>
              <w:rPr>
                <w:noProof/>
                <w:sz w:val="16"/>
              </w:rPr>
              <mc:AlternateContent>
                <mc:Choice Requires="wpg">
                  <w:drawing>
                    <wp:anchor distT="0" distB="0" distL="114300" distR="114300" simplePos="0" relativeHeight="251664384" behindDoc="1" locked="0" layoutInCell="1" allowOverlap="1" wp14:anchorId="61F620CE" wp14:editId="141071AD">
                      <wp:simplePos x="0" y="0"/>
                      <wp:positionH relativeFrom="column">
                        <wp:posOffset>69215</wp:posOffset>
                      </wp:positionH>
                      <wp:positionV relativeFrom="paragraph">
                        <wp:posOffset>106680</wp:posOffset>
                      </wp:positionV>
                      <wp:extent cx="135890" cy="134620"/>
                      <wp:effectExtent l="2540" t="1905" r="4445" b="0"/>
                      <wp:wrapNone/>
                      <wp:docPr id="1659404262" name="docshapegroup5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09" y="168"/>
                                <a:chExt cx="214" cy="212"/>
                              </a:xfrm>
                            </wpg:grpSpPr>
                            <wps:wsp>
                              <wps:cNvPr id="1580909141" name="docshape572"/>
                              <wps:cNvSpPr>
                                <a:spLocks/>
                              </wps:cNvSpPr>
                              <wps:spPr bwMode="auto">
                                <a:xfrm>
                                  <a:off x="109" y="168"/>
                                  <a:ext cx="214" cy="212"/>
                                </a:xfrm>
                                <a:custGeom>
                                  <a:avLst/>
                                  <a:gdLst>
                                    <a:gd name="T0" fmla="+- 0 323 109"/>
                                    <a:gd name="T1" fmla="*/ T0 w 214"/>
                                    <a:gd name="T2" fmla="+- 0 168 168"/>
                                    <a:gd name="T3" fmla="*/ 168 h 212"/>
                                    <a:gd name="T4" fmla="+- 0 308 109"/>
                                    <a:gd name="T5" fmla="*/ T4 w 214"/>
                                    <a:gd name="T6" fmla="+- 0 168 168"/>
                                    <a:gd name="T7" fmla="*/ 168 h 212"/>
                                    <a:gd name="T8" fmla="+- 0 308 109"/>
                                    <a:gd name="T9" fmla="*/ T8 w 214"/>
                                    <a:gd name="T10" fmla="+- 0 182 168"/>
                                    <a:gd name="T11" fmla="*/ 182 h 212"/>
                                    <a:gd name="T12" fmla="+- 0 308 109"/>
                                    <a:gd name="T13" fmla="*/ T12 w 214"/>
                                    <a:gd name="T14" fmla="+- 0 364 168"/>
                                    <a:gd name="T15" fmla="*/ 364 h 212"/>
                                    <a:gd name="T16" fmla="+- 0 124 109"/>
                                    <a:gd name="T17" fmla="*/ T16 w 214"/>
                                    <a:gd name="T18" fmla="+- 0 364 168"/>
                                    <a:gd name="T19" fmla="*/ 364 h 212"/>
                                    <a:gd name="T20" fmla="+- 0 124 109"/>
                                    <a:gd name="T21" fmla="*/ T20 w 214"/>
                                    <a:gd name="T22" fmla="+- 0 365 168"/>
                                    <a:gd name="T23" fmla="*/ 365 h 212"/>
                                    <a:gd name="T24" fmla="+- 0 116 109"/>
                                    <a:gd name="T25" fmla="*/ T24 w 214"/>
                                    <a:gd name="T26" fmla="+- 0 365 168"/>
                                    <a:gd name="T27" fmla="*/ 365 h 212"/>
                                    <a:gd name="T28" fmla="+- 0 116 109"/>
                                    <a:gd name="T29" fmla="*/ T28 w 214"/>
                                    <a:gd name="T30" fmla="+- 0 364 168"/>
                                    <a:gd name="T31" fmla="*/ 364 h 212"/>
                                    <a:gd name="T32" fmla="+- 0 124 109"/>
                                    <a:gd name="T33" fmla="*/ T32 w 214"/>
                                    <a:gd name="T34" fmla="+- 0 364 168"/>
                                    <a:gd name="T35" fmla="*/ 364 h 212"/>
                                    <a:gd name="T36" fmla="+- 0 124 109"/>
                                    <a:gd name="T37" fmla="*/ T36 w 214"/>
                                    <a:gd name="T38" fmla="+- 0 182 168"/>
                                    <a:gd name="T39" fmla="*/ 182 h 212"/>
                                    <a:gd name="T40" fmla="+- 0 308 109"/>
                                    <a:gd name="T41" fmla="*/ T40 w 214"/>
                                    <a:gd name="T42" fmla="+- 0 182 168"/>
                                    <a:gd name="T43" fmla="*/ 182 h 212"/>
                                    <a:gd name="T44" fmla="+- 0 308 109"/>
                                    <a:gd name="T45" fmla="*/ T44 w 214"/>
                                    <a:gd name="T46" fmla="+- 0 168 168"/>
                                    <a:gd name="T47" fmla="*/ 168 h 212"/>
                                    <a:gd name="T48" fmla="+- 0 109 109"/>
                                    <a:gd name="T49" fmla="*/ T48 w 214"/>
                                    <a:gd name="T50" fmla="+- 0 168 168"/>
                                    <a:gd name="T51" fmla="*/ 168 h 212"/>
                                    <a:gd name="T52" fmla="+- 0 109 109"/>
                                    <a:gd name="T53" fmla="*/ T52 w 214"/>
                                    <a:gd name="T54" fmla="+- 0 182 168"/>
                                    <a:gd name="T55" fmla="*/ 182 h 212"/>
                                    <a:gd name="T56" fmla="+- 0 109 109"/>
                                    <a:gd name="T57" fmla="*/ T56 w 214"/>
                                    <a:gd name="T58" fmla="+- 0 364 168"/>
                                    <a:gd name="T59" fmla="*/ 364 h 212"/>
                                    <a:gd name="T60" fmla="+- 0 109 109"/>
                                    <a:gd name="T61" fmla="*/ T60 w 214"/>
                                    <a:gd name="T62" fmla="+- 0 372 168"/>
                                    <a:gd name="T63" fmla="*/ 372 h 212"/>
                                    <a:gd name="T64" fmla="+- 0 109 109"/>
                                    <a:gd name="T65" fmla="*/ T64 w 214"/>
                                    <a:gd name="T66" fmla="+- 0 380 168"/>
                                    <a:gd name="T67" fmla="*/ 380 h 212"/>
                                    <a:gd name="T68" fmla="+- 0 323 109"/>
                                    <a:gd name="T69" fmla="*/ T68 w 214"/>
                                    <a:gd name="T70" fmla="+- 0 380 168"/>
                                    <a:gd name="T71" fmla="*/ 380 h 212"/>
                                    <a:gd name="T72" fmla="+- 0 323 109"/>
                                    <a:gd name="T73" fmla="*/ T72 w 214"/>
                                    <a:gd name="T74" fmla="+- 0 372 168"/>
                                    <a:gd name="T75" fmla="*/ 372 h 212"/>
                                    <a:gd name="T76" fmla="+- 0 323 109"/>
                                    <a:gd name="T77" fmla="*/ T76 w 214"/>
                                    <a:gd name="T78" fmla="+- 0 364 168"/>
                                    <a:gd name="T79" fmla="*/ 364 h 212"/>
                                    <a:gd name="T80" fmla="+- 0 323 109"/>
                                    <a:gd name="T81" fmla="*/ T80 w 214"/>
                                    <a:gd name="T82" fmla="+- 0 182 168"/>
                                    <a:gd name="T83" fmla="*/ 182 h 212"/>
                                    <a:gd name="T84" fmla="+- 0 323 109"/>
                                    <a:gd name="T85" fmla="*/ T84 w 214"/>
                                    <a:gd name="T86" fmla="+- 0 168 168"/>
                                    <a:gd name="T87" fmla="*/ 16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4" y="0"/>
                                      </a:moveTo>
                                      <a:lnTo>
                                        <a:pt x="199" y="0"/>
                                      </a:lnTo>
                                      <a:lnTo>
                                        <a:pt x="199" y="14"/>
                                      </a:lnTo>
                                      <a:lnTo>
                                        <a:pt x="199" y="196"/>
                                      </a:lnTo>
                                      <a:lnTo>
                                        <a:pt x="15" y="196"/>
                                      </a:lnTo>
                                      <a:lnTo>
                                        <a:pt x="15" y="197"/>
                                      </a:lnTo>
                                      <a:lnTo>
                                        <a:pt x="7" y="197"/>
                                      </a:lnTo>
                                      <a:lnTo>
                                        <a:pt x="7" y="196"/>
                                      </a:lnTo>
                                      <a:lnTo>
                                        <a:pt x="15" y="196"/>
                                      </a:lnTo>
                                      <a:lnTo>
                                        <a:pt x="15" y="14"/>
                                      </a:lnTo>
                                      <a:lnTo>
                                        <a:pt x="199" y="14"/>
                                      </a:lnTo>
                                      <a:lnTo>
                                        <a:pt x="199" y="0"/>
                                      </a:lnTo>
                                      <a:lnTo>
                                        <a:pt x="0" y="0"/>
                                      </a:lnTo>
                                      <a:lnTo>
                                        <a:pt x="0" y="14"/>
                                      </a:lnTo>
                                      <a:lnTo>
                                        <a:pt x="0" y="196"/>
                                      </a:lnTo>
                                      <a:lnTo>
                                        <a:pt x="0" y="204"/>
                                      </a:lnTo>
                                      <a:lnTo>
                                        <a:pt x="0" y="212"/>
                                      </a:lnTo>
                                      <a:lnTo>
                                        <a:pt x="214" y="212"/>
                                      </a:lnTo>
                                      <a:lnTo>
                                        <a:pt x="214" y="204"/>
                                      </a:lnTo>
                                      <a:lnTo>
                                        <a:pt x="214" y="196"/>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E504707" id="docshapegroup571" o:spid="_x0000_s1026" style="position:absolute;margin-left:5.45pt;margin-top:8.4pt;width:10.7pt;height:10.6pt;z-index:-251652096" coordorigin="109,168"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">
                      <v:shape id="docshape572" o:spid="_x0000_s1027" style="position:absolute;left:109;top:168;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" path="m214,l199,r,14l199,196r-184,l15,197r-8,l7,196r8,l15,14r184,l199,,,,,14,,196r,8l,212r214,l214,204r,-8l214,14,214,xe" fillcolor="black" stroked="f">
                        <v:path arrowok="t" o:connecttype="custom" o:connectlocs="214,168;199,168;199,182;199,364;15,364;15,365;7,365;7,364;15,364;15,182;199,182;199,168;0,168;0,182;0,364;0,372;0,380;214,380;214,372;214,364;214,182;214,168" o:connectangles="0,0,0,0,0,0,0,0,0,0,0,0,0,0,0,0,0,0,0,0,0,0"/>
                      </v:shape>
                    </v:group>
                  </w:pict>
                </mc:Fallback>
              </mc:AlternateContent>
            </w:r>
            <w:r>
              <w:rPr>
                <w:noProof/>
                <w:sz w:val="16"/>
              </w:rPr>
              <mc:AlternateContent>
                <mc:Choice Requires="wpg">
                  <w:drawing>
                    <wp:anchor distT="0" distB="0" distL="114300" distR="114300" simplePos="0" relativeHeight="251665408" behindDoc="1" locked="0" layoutInCell="1" allowOverlap="1" wp14:anchorId="3A556E54" wp14:editId="7DC2F2ED">
                      <wp:simplePos x="0" y="0"/>
                      <wp:positionH relativeFrom="column">
                        <wp:posOffset>465455</wp:posOffset>
                      </wp:positionH>
                      <wp:positionV relativeFrom="paragraph">
                        <wp:posOffset>106680</wp:posOffset>
                      </wp:positionV>
                      <wp:extent cx="134620" cy="134620"/>
                      <wp:effectExtent l="0" t="1905" r="0" b="0"/>
                      <wp:wrapNone/>
                      <wp:docPr id="484028087" name="docshapegroup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3" y="168"/>
                                <a:chExt cx="212" cy="212"/>
                              </a:xfrm>
                            </wpg:grpSpPr>
                            <wps:wsp>
                              <wps:cNvPr id="58829496" name="docshape574"/>
                              <wps:cNvSpPr>
                                <a:spLocks/>
                              </wps:cNvSpPr>
                              <wps:spPr bwMode="auto">
                                <a:xfrm>
                                  <a:off x="733" y="168"/>
                                  <a:ext cx="212" cy="212"/>
                                </a:xfrm>
                                <a:custGeom>
                                  <a:avLst/>
                                  <a:gdLst>
                                    <a:gd name="T0" fmla="+- 0 944 733"/>
                                    <a:gd name="T1" fmla="*/ T0 w 212"/>
                                    <a:gd name="T2" fmla="+- 0 168 168"/>
                                    <a:gd name="T3" fmla="*/ 168 h 212"/>
                                    <a:gd name="T4" fmla="+- 0 930 733"/>
                                    <a:gd name="T5" fmla="*/ T4 w 212"/>
                                    <a:gd name="T6" fmla="+- 0 168 168"/>
                                    <a:gd name="T7" fmla="*/ 168 h 212"/>
                                    <a:gd name="T8" fmla="+- 0 930 733"/>
                                    <a:gd name="T9" fmla="*/ T8 w 212"/>
                                    <a:gd name="T10" fmla="+- 0 182 168"/>
                                    <a:gd name="T11" fmla="*/ 182 h 212"/>
                                    <a:gd name="T12" fmla="+- 0 930 733"/>
                                    <a:gd name="T13" fmla="*/ T12 w 212"/>
                                    <a:gd name="T14" fmla="+- 0 364 168"/>
                                    <a:gd name="T15" fmla="*/ 364 h 212"/>
                                    <a:gd name="T16" fmla="+- 0 748 733"/>
                                    <a:gd name="T17" fmla="*/ T16 w 212"/>
                                    <a:gd name="T18" fmla="+- 0 364 168"/>
                                    <a:gd name="T19" fmla="*/ 364 h 212"/>
                                    <a:gd name="T20" fmla="+- 0 748 733"/>
                                    <a:gd name="T21" fmla="*/ T20 w 212"/>
                                    <a:gd name="T22" fmla="+- 0 365 168"/>
                                    <a:gd name="T23" fmla="*/ 365 h 212"/>
                                    <a:gd name="T24" fmla="+- 0 740 733"/>
                                    <a:gd name="T25" fmla="*/ T24 w 212"/>
                                    <a:gd name="T26" fmla="+- 0 365 168"/>
                                    <a:gd name="T27" fmla="*/ 365 h 212"/>
                                    <a:gd name="T28" fmla="+- 0 740 733"/>
                                    <a:gd name="T29" fmla="*/ T28 w 212"/>
                                    <a:gd name="T30" fmla="+- 0 364 168"/>
                                    <a:gd name="T31" fmla="*/ 364 h 212"/>
                                    <a:gd name="T32" fmla="+- 0 748 733"/>
                                    <a:gd name="T33" fmla="*/ T32 w 212"/>
                                    <a:gd name="T34" fmla="+- 0 364 168"/>
                                    <a:gd name="T35" fmla="*/ 364 h 212"/>
                                    <a:gd name="T36" fmla="+- 0 748 733"/>
                                    <a:gd name="T37" fmla="*/ T36 w 212"/>
                                    <a:gd name="T38" fmla="+- 0 182 168"/>
                                    <a:gd name="T39" fmla="*/ 182 h 212"/>
                                    <a:gd name="T40" fmla="+- 0 930 733"/>
                                    <a:gd name="T41" fmla="*/ T40 w 212"/>
                                    <a:gd name="T42" fmla="+- 0 182 168"/>
                                    <a:gd name="T43" fmla="*/ 182 h 212"/>
                                    <a:gd name="T44" fmla="+- 0 930 733"/>
                                    <a:gd name="T45" fmla="*/ T44 w 212"/>
                                    <a:gd name="T46" fmla="+- 0 168 168"/>
                                    <a:gd name="T47" fmla="*/ 168 h 212"/>
                                    <a:gd name="T48" fmla="+- 0 733 733"/>
                                    <a:gd name="T49" fmla="*/ T48 w 212"/>
                                    <a:gd name="T50" fmla="+- 0 168 168"/>
                                    <a:gd name="T51" fmla="*/ 168 h 212"/>
                                    <a:gd name="T52" fmla="+- 0 733 733"/>
                                    <a:gd name="T53" fmla="*/ T52 w 212"/>
                                    <a:gd name="T54" fmla="+- 0 182 168"/>
                                    <a:gd name="T55" fmla="*/ 182 h 212"/>
                                    <a:gd name="T56" fmla="+- 0 733 733"/>
                                    <a:gd name="T57" fmla="*/ T56 w 212"/>
                                    <a:gd name="T58" fmla="+- 0 364 168"/>
                                    <a:gd name="T59" fmla="*/ 364 h 212"/>
                                    <a:gd name="T60" fmla="+- 0 733 733"/>
                                    <a:gd name="T61" fmla="*/ T60 w 212"/>
                                    <a:gd name="T62" fmla="+- 0 372 168"/>
                                    <a:gd name="T63" fmla="*/ 372 h 212"/>
                                    <a:gd name="T64" fmla="+- 0 733 733"/>
                                    <a:gd name="T65" fmla="*/ T64 w 212"/>
                                    <a:gd name="T66" fmla="+- 0 380 168"/>
                                    <a:gd name="T67" fmla="*/ 380 h 212"/>
                                    <a:gd name="T68" fmla="+- 0 944 733"/>
                                    <a:gd name="T69" fmla="*/ T68 w 212"/>
                                    <a:gd name="T70" fmla="+- 0 380 168"/>
                                    <a:gd name="T71" fmla="*/ 380 h 212"/>
                                    <a:gd name="T72" fmla="+- 0 944 733"/>
                                    <a:gd name="T73" fmla="*/ T72 w 212"/>
                                    <a:gd name="T74" fmla="+- 0 372 168"/>
                                    <a:gd name="T75" fmla="*/ 372 h 212"/>
                                    <a:gd name="T76" fmla="+- 0 944 733"/>
                                    <a:gd name="T77" fmla="*/ T76 w 212"/>
                                    <a:gd name="T78" fmla="+- 0 364 168"/>
                                    <a:gd name="T79" fmla="*/ 364 h 212"/>
                                    <a:gd name="T80" fmla="+- 0 944 733"/>
                                    <a:gd name="T81" fmla="*/ T80 w 212"/>
                                    <a:gd name="T82" fmla="+- 0 182 168"/>
                                    <a:gd name="T83" fmla="*/ 182 h 212"/>
                                    <a:gd name="T84" fmla="+- 0 944 733"/>
                                    <a:gd name="T85" fmla="*/ T84 w 212"/>
                                    <a:gd name="T86" fmla="+- 0 168 168"/>
                                    <a:gd name="T87" fmla="*/ 168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B3CE23F" id="docshapegroup573" o:spid="_x0000_s1026" style="position:absolute;margin-left:36.65pt;margin-top:8.4pt;width:10.6pt;height:10.6pt;z-index:-251651072" coordorigin="733,168"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">
                      <v:shape id="docshape574" o:spid="_x0000_s1027" style="position:absolute;left:733;top:168;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" path="m211,l197,r,14l197,196r-182,l15,197r-8,l7,196r8,l15,14r182,l197,,,,,14,,196r,8l,212r211,l211,204r,-8l211,14,211,xe" fillcolor="black" stroked="f">
                        <v:path arrowok="t" o:connecttype="custom" o:connectlocs="211,168;197,168;197,182;197,364;15,364;15,365;7,365;7,364;15,364;15,182;197,182;197,168;0,168;0,182;0,364;0,372;0,380;211,380;211,372;211,364;211,182;211,168"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101462BA" w14:textId="77777777" w:rsidR="003C0007" w:rsidRPr="003C0007" w:rsidRDefault="003C0007" w:rsidP="00095811">
            <w:pPr>
              <w:pStyle w:val="TableParagraph"/>
              <w:ind w:left="709" w:hanging="111"/>
              <w:rPr>
                <w:b/>
                <w:sz w:val="20"/>
              </w:rPr>
            </w:pPr>
          </w:p>
          <w:p w14:paraId="791C26C0" w14:textId="77777777" w:rsidR="003C0007" w:rsidRPr="003C0007" w:rsidRDefault="003C0007" w:rsidP="00095811">
            <w:pPr>
              <w:pStyle w:val="TableParagraph"/>
              <w:ind w:left="709" w:hanging="111"/>
              <w:rPr>
                <w:b/>
                <w:sz w:val="20"/>
              </w:rPr>
            </w:pPr>
          </w:p>
          <w:p w14:paraId="480781E5" w14:textId="77777777" w:rsidR="003C0007" w:rsidRPr="003C0007" w:rsidRDefault="003C0007" w:rsidP="00095811">
            <w:pPr>
              <w:pStyle w:val="TableParagraph"/>
              <w:spacing w:before="216"/>
              <w:ind w:left="709" w:hanging="111"/>
              <w:rPr>
                <w:b/>
                <w:sz w:val="20"/>
              </w:rPr>
            </w:pPr>
          </w:p>
          <w:p w14:paraId="630F08A1"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7A767124" wp14:editId="2CDF701C">
                  <wp:extent cx="150495" cy="97790"/>
                  <wp:effectExtent l="19050" t="0" r="1905" b="0"/>
                  <wp:docPr id="229" name="Imag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47"/>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5"/>
                <w:position w:val="-2"/>
                <w:sz w:val="15"/>
              </w:rPr>
              <w:t xml:space="preserve"> </w:t>
            </w:r>
            <w:r>
              <w:rPr>
                <w:noProof/>
                <w:spacing w:val="55"/>
                <w:position w:val="-2"/>
                <w:sz w:val="15"/>
                <w:lang w:eastAsia="es-ES"/>
              </w:rPr>
              <w:drawing>
                <wp:inline distT="0" distB="0" distL="0" distR="0" wp14:anchorId="12DCA9BB" wp14:editId="36683051">
                  <wp:extent cx="150495" cy="97790"/>
                  <wp:effectExtent l="19050" t="0" r="1905" b="0"/>
                  <wp:docPr id="230" name="Imag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48"/>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52CAEB8B" w14:textId="77777777" w:rsidR="003C0007" w:rsidRPr="003C0007" w:rsidRDefault="003C0007" w:rsidP="00095811">
            <w:pPr>
              <w:pStyle w:val="TableParagraph"/>
              <w:ind w:left="709" w:hanging="111"/>
              <w:rPr>
                <w:b/>
                <w:sz w:val="16"/>
              </w:rPr>
            </w:pPr>
          </w:p>
          <w:p w14:paraId="4DBB1248" w14:textId="77777777" w:rsidR="003C0007" w:rsidRPr="003C0007" w:rsidRDefault="003C0007" w:rsidP="00095811">
            <w:pPr>
              <w:pStyle w:val="TableParagraph"/>
              <w:spacing w:before="123"/>
              <w:ind w:left="709" w:hanging="111"/>
              <w:rPr>
                <w:b/>
                <w:sz w:val="16"/>
              </w:rPr>
            </w:pPr>
          </w:p>
          <w:p w14:paraId="1CB92562" w14:textId="77777777" w:rsidR="003C0007" w:rsidRPr="003C0007" w:rsidRDefault="003C0007" w:rsidP="00095811">
            <w:pPr>
              <w:pStyle w:val="TableParagraph"/>
              <w:ind w:left="709" w:hanging="111"/>
              <w:rPr>
                <w:sz w:val="16"/>
              </w:rPr>
            </w:pPr>
            <w:r w:rsidRPr="003C0007">
              <w:rPr>
                <w:sz w:val="16"/>
              </w:rPr>
              <w:t>(dirección de la página web, autoridad u organismo expedidor, referencia exacta de la documentación):</w:t>
            </w:r>
          </w:p>
          <w:p w14:paraId="05DBD02F" w14:textId="77777777" w:rsidR="003C0007" w:rsidRPr="003C0007" w:rsidRDefault="003C0007" w:rsidP="00095811">
            <w:pPr>
              <w:pStyle w:val="TableParagraph"/>
              <w:spacing w:before="1"/>
              <w:ind w:left="709" w:hanging="111"/>
              <w:rPr>
                <w:b/>
                <w:sz w:val="3"/>
              </w:rPr>
            </w:pPr>
          </w:p>
          <w:p w14:paraId="5CCE5BA9" w14:textId="77777777" w:rsidR="003C0007" w:rsidRPr="003C0007" w:rsidRDefault="00DB3F33" w:rsidP="00095811">
            <w:pPr>
              <w:pStyle w:val="TableParagraph"/>
              <w:spacing w:line="154" w:lineRule="exact"/>
              <w:ind w:left="709" w:hanging="111"/>
              <w:rPr>
                <w:position w:val="-2"/>
                <w:sz w:val="15"/>
              </w:rPr>
            </w:pPr>
            <w:r>
              <w:rPr>
                <w:noProof/>
                <w:position w:val="-2"/>
                <w:sz w:val="15"/>
                <w:lang w:eastAsia="es-ES"/>
              </w:rPr>
              <w:drawing>
                <wp:inline distT="0" distB="0" distL="0" distR="0" wp14:anchorId="561274E8" wp14:editId="1D1BCE30">
                  <wp:extent cx="150495" cy="97790"/>
                  <wp:effectExtent l="19050" t="0" r="1905" b="0"/>
                  <wp:docPr id="231" name="Imag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49"/>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noProof/>
                <w:spacing w:val="56"/>
                <w:position w:val="-2"/>
                <w:sz w:val="15"/>
                <w:lang w:eastAsia="es-ES"/>
              </w:rPr>
              <w:drawing>
                <wp:inline distT="0" distB="0" distL="0" distR="0" wp14:anchorId="4EC1BC1D" wp14:editId="795A729B">
                  <wp:extent cx="150495" cy="97790"/>
                  <wp:effectExtent l="19050" t="0" r="1905" b="0"/>
                  <wp:docPr id="232" name="Imag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5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noProof/>
                <w:spacing w:val="56"/>
                <w:position w:val="-2"/>
                <w:sz w:val="15"/>
                <w:lang w:eastAsia="es-ES"/>
              </w:rPr>
              <w:drawing>
                <wp:inline distT="0" distB="0" distL="0" distR="0" wp14:anchorId="1DEBAEDA" wp14:editId="759FB57D">
                  <wp:extent cx="150495" cy="97790"/>
                  <wp:effectExtent l="19050" t="0" r="1905" b="0"/>
                  <wp:docPr id="233" name="Imag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51"/>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noProof/>
                <w:spacing w:val="56"/>
                <w:position w:val="-2"/>
                <w:sz w:val="15"/>
                <w:lang w:eastAsia="es-ES"/>
              </w:rPr>
              <w:drawing>
                <wp:inline distT="0" distB="0" distL="0" distR="0" wp14:anchorId="0B026384" wp14:editId="75B07007">
                  <wp:extent cx="150495" cy="97790"/>
                  <wp:effectExtent l="19050" t="0" r="1905" b="0"/>
                  <wp:docPr id="234" name="Imag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52"/>
                          <pic:cNvPicPr>
                            <a:picLocks noChangeAspect="1" noChangeArrowheads="1"/>
                          </pic:cNvPicPr>
                        </pic:nvPicPr>
                        <pic:blipFill>
                          <a:blip r:embed="rId111"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3E706463" w14:textId="77777777" w:rsidTr="003C0007">
        <w:trPr>
          <w:trHeight w:val="690"/>
        </w:trPr>
        <w:tc>
          <w:tcPr>
            <w:tcW w:w="5515" w:type="dxa"/>
            <w:tcBorders>
              <w:top w:val="nil"/>
              <w:left w:val="single" w:sz="6" w:space="0" w:color="000000"/>
              <w:bottom w:val="nil"/>
              <w:right w:val="single" w:sz="6" w:space="0" w:color="000000"/>
            </w:tcBorders>
          </w:tcPr>
          <w:p w14:paraId="4223B572" w14:textId="77777777" w:rsidR="003C0007" w:rsidRPr="003C0007" w:rsidRDefault="003C0007" w:rsidP="00095811">
            <w:pPr>
              <w:pStyle w:val="TableParagraph"/>
              <w:spacing w:before="53" w:line="242" w:lineRule="auto"/>
              <w:ind w:left="709" w:right="81" w:hanging="111"/>
              <w:jc w:val="both"/>
              <w:rPr>
                <w:sz w:val="16"/>
              </w:rPr>
            </w:pPr>
            <w:r w:rsidRPr="003C0007">
              <w:rPr>
                <w:b/>
                <w:sz w:val="16"/>
              </w:rPr>
              <w:t xml:space="preserve">Si la respuesta es negativa, </w:t>
            </w:r>
            <w:r w:rsidRPr="003C0007">
              <w:rPr>
                <w:sz w:val="16"/>
              </w:rPr>
              <w:t xml:space="preserve">sírvase explicar por qué y especificar de qué </w:t>
            </w:r>
            <w:proofErr w:type="gramStart"/>
            <w:r w:rsidRPr="003C0007">
              <w:rPr>
                <w:sz w:val="16"/>
              </w:rPr>
              <w:t>otros medios de prueba sobre el sistema de aseguramiento de la calidad dispone</w:t>
            </w:r>
            <w:proofErr w:type="gramEnd"/>
            <w:r w:rsidRPr="003C0007">
              <w:rPr>
                <w:sz w:val="16"/>
              </w:rPr>
              <w:t>.</w:t>
            </w:r>
          </w:p>
        </w:tc>
        <w:tc>
          <w:tcPr>
            <w:tcW w:w="4478" w:type="dxa"/>
            <w:vMerge/>
            <w:tcBorders>
              <w:top w:val="nil"/>
              <w:left w:val="single" w:sz="6" w:space="0" w:color="000000"/>
              <w:bottom w:val="single" w:sz="6" w:space="0" w:color="000000"/>
              <w:right w:val="single" w:sz="6" w:space="0" w:color="000000"/>
            </w:tcBorders>
          </w:tcPr>
          <w:p w14:paraId="6EF4BFD6" w14:textId="77777777" w:rsidR="003C0007" w:rsidRPr="003C0007" w:rsidRDefault="003C0007" w:rsidP="00095811">
            <w:pPr>
              <w:widowControl w:val="0"/>
              <w:autoSpaceDE w:val="0"/>
              <w:autoSpaceDN w:val="0"/>
              <w:ind w:left="709" w:hanging="111"/>
              <w:rPr>
                <w:rFonts w:ascii="Calibri" w:eastAsia="Calibri" w:hAnsi="Calibri"/>
                <w:sz w:val="2"/>
                <w:szCs w:val="2"/>
              </w:rPr>
            </w:pPr>
          </w:p>
        </w:tc>
      </w:tr>
      <w:tr w:rsidR="003C0007" w14:paraId="28DE2B73" w14:textId="77777777" w:rsidTr="003C0007">
        <w:trPr>
          <w:trHeight w:val="756"/>
        </w:trPr>
        <w:tc>
          <w:tcPr>
            <w:tcW w:w="5515" w:type="dxa"/>
            <w:tcBorders>
              <w:top w:val="nil"/>
              <w:left w:val="single" w:sz="6" w:space="0" w:color="000000"/>
              <w:bottom w:val="single" w:sz="6" w:space="0" w:color="000000"/>
              <w:right w:val="single" w:sz="6" w:space="0" w:color="000000"/>
            </w:tcBorders>
          </w:tcPr>
          <w:p w14:paraId="78C7F650" w14:textId="77777777" w:rsidR="003C0007" w:rsidRPr="003C0007" w:rsidRDefault="003C0007" w:rsidP="00095811">
            <w:pPr>
              <w:pStyle w:val="TableParagraph"/>
              <w:spacing w:before="50" w:line="242" w:lineRule="auto"/>
              <w:ind w:left="709" w:hanging="111"/>
              <w:rPr>
                <w:sz w:val="16"/>
              </w:rPr>
            </w:pPr>
            <w:r w:rsidRPr="003C0007">
              <w:rPr>
                <w:sz w:val="16"/>
              </w:rPr>
              <w:t>Si</w:t>
            </w:r>
            <w:r w:rsidRPr="003C0007">
              <w:rPr>
                <w:spacing w:val="79"/>
                <w:sz w:val="16"/>
              </w:rPr>
              <w:t xml:space="preserve"> </w:t>
            </w:r>
            <w:r w:rsidRPr="003C0007">
              <w:rPr>
                <w:sz w:val="16"/>
              </w:rPr>
              <w:t>la</w:t>
            </w:r>
            <w:r w:rsidRPr="003C0007">
              <w:rPr>
                <w:spacing w:val="79"/>
                <w:sz w:val="16"/>
              </w:rPr>
              <w:t xml:space="preserve"> </w:t>
            </w:r>
            <w:r w:rsidRPr="003C0007">
              <w:rPr>
                <w:sz w:val="16"/>
              </w:rPr>
              <w:t>documentación</w:t>
            </w:r>
            <w:r w:rsidRPr="003C0007">
              <w:rPr>
                <w:spacing w:val="80"/>
                <w:sz w:val="16"/>
              </w:rPr>
              <w:t xml:space="preserve"> </w:t>
            </w:r>
            <w:r w:rsidRPr="003C0007">
              <w:rPr>
                <w:sz w:val="16"/>
              </w:rPr>
              <w:t>pertinente</w:t>
            </w:r>
            <w:r w:rsidRPr="003C0007">
              <w:rPr>
                <w:spacing w:val="79"/>
                <w:sz w:val="16"/>
              </w:rPr>
              <w:t xml:space="preserve"> </w:t>
            </w:r>
            <w:r w:rsidRPr="003C0007">
              <w:rPr>
                <w:sz w:val="16"/>
              </w:rPr>
              <w:t>está</w:t>
            </w:r>
            <w:r w:rsidRPr="003C0007">
              <w:rPr>
                <w:spacing w:val="79"/>
                <w:sz w:val="16"/>
              </w:rPr>
              <w:t xml:space="preserve"> </w:t>
            </w:r>
            <w:r w:rsidRPr="003C0007">
              <w:rPr>
                <w:sz w:val="16"/>
              </w:rPr>
              <w:t>disponible</w:t>
            </w:r>
            <w:r w:rsidRPr="003C0007">
              <w:rPr>
                <w:spacing w:val="80"/>
                <w:sz w:val="16"/>
              </w:rPr>
              <w:t xml:space="preserve"> </w:t>
            </w:r>
            <w:r w:rsidRPr="003C0007">
              <w:rPr>
                <w:sz w:val="16"/>
              </w:rPr>
              <w:t>en</w:t>
            </w:r>
            <w:r w:rsidRPr="003C0007">
              <w:rPr>
                <w:spacing w:val="76"/>
                <w:sz w:val="16"/>
              </w:rPr>
              <w:t xml:space="preserve"> </w:t>
            </w:r>
            <w:r w:rsidRPr="003C0007">
              <w:rPr>
                <w:sz w:val="16"/>
              </w:rPr>
              <w:t>formato electrónico, sírvase indicar:</w:t>
            </w:r>
          </w:p>
        </w:tc>
        <w:tc>
          <w:tcPr>
            <w:tcW w:w="4478" w:type="dxa"/>
            <w:vMerge/>
            <w:tcBorders>
              <w:top w:val="nil"/>
              <w:left w:val="single" w:sz="6" w:space="0" w:color="000000"/>
              <w:bottom w:val="single" w:sz="6" w:space="0" w:color="000000"/>
              <w:right w:val="single" w:sz="6" w:space="0" w:color="000000"/>
            </w:tcBorders>
          </w:tcPr>
          <w:p w14:paraId="2A415ECA" w14:textId="77777777" w:rsidR="003C0007" w:rsidRPr="003C0007" w:rsidRDefault="003C0007" w:rsidP="00095811">
            <w:pPr>
              <w:widowControl w:val="0"/>
              <w:autoSpaceDE w:val="0"/>
              <w:autoSpaceDN w:val="0"/>
              <w:ind w:left="709" w:hanging="111"/>
              <w:rPr>
                <w:rFonts w:ascii="Calibri" w:eastAsia="Calibri" w:hAnsi="Calibri"/>
                <w:sz w:val="2"/>
                <w:szCs w:val="2"/>
              </w:rPr>
            </w:pPr>
          </w:p>
        </w:tc>
      </w:tr>
      <w:tr w:rsidR="003C0007" w14:paraId="3B1DAE24" w14:textId="77777777" w:rsidTr="003C0007">
        <w:trPr>
          <w:trHeight w:val="756"/>
        </w:trPr>
        <w:tc>
          <w:tcPr>
            <w:tcW w:w="5515" w:type="dxa"/>
            <w:tcBorders>
              <w:top w:val="single" w:sz="6" w:space="0" w:color="000000"/>
              <w:left w:val="single" w:sz="6" w:space="0" w:color="000000"/>
              <w:bottom w:val="nil"/>
              <w:right w:val="single" w:sz="6" w:space="0" w:color="000000"/>
            </w:tcBorders>
          </w:tcPr>
          <w:p w14:paraId="6E3599DD" w14:textId="77777777" w:rsidR="003C0007" w:rsidRPr="003C0007" w:rsidRDefault="003C0007" w:rsidP="00095811">
            <w:pPr>
              <w:pStyle w:val="TableParagraph"/>
              <w:spacing w:before="121"/>
              <w:ind w:left="709" w:right="78" w:hanging="111"/>
              <w:jc w:val="both"/>
              <w:rPr>
                <w:sz w:val="16"/>
              </w:rPr>
            </w:pPr>
            <w:r w:rsidRPr="003C0007">
              <w:rPr>
                <w:sz w:val="16"/>
              </w:rPr>
              <w:t>¿Podrá</w:t>
            </w:r>
            <w:r w:rsidRPr="003C0007">
              <w:rPr>
                <w:spacing w:val="-15"/>
                <w:sz w:val="16"/>
              </w:rPr>
              <w:t xml:space="preserve"> </w:t>
            </w:r>
            <w:r w:rsidRPr="003C0007">
              <w:rPr>
                <w:sz w:val="16"/>
              </w:rPr>
              <w:t>la</w:t>
            </w:r>
            <w:r w:rsidRPr="003C0007">
              <w:rPr>
                <w:spacing w:val="-14"/>
                <w:sz w:val="16"/>
              </w:rPr>
              <w:t xml:space="preserve"> </w:t>
            </w:r>
            <w:r w:rsidRPr="003C0007">
              <w:rPr>
                <w:sz w:val="16"/>
              </w:rPr>
              <w:t>operadora</w:t>
            </w:r>
            <w:r w:rsidRPr="003C0007">
              <w:rPr>
                <w:spacing w:val="-14"/>
                <w:sz w:val="16"/>
              </w:rPr>
              <w:t xml:space="preserve"> </w:t>
            </w:r>
            <w:r w:rsidRPr="003C0007">
              <w:rPr>
                <w:sz w:val="16"/>
              </w:rPr>
              <w:t>económica</w:t>
            </w:r>
            <w:r w:rsidRPr="003C0007">
              <w:rPr>
                <w:spacing w:val="-14"/>
                <w:sz w:val="16"/>
              </w:rPr>
              <w:t xml:space="preserve"> </w:t>
            </w:r>
            <w:r w:rsidRPr="003C0007">
              <w:rPr>
                <w:sz w:val="16"/>
              </w:rPr>
              <w:t>presentar</w:t>
            </w:r>
            <w:r w:rsidRPr="003C0007">
              <w:rPr>
                <w:spacing w:val="24"/>
                <w:sz w:val="16"/>
              </w:rPr>
              <w:t xml:space="preserve"> </w:t>
            </w:r>
            <w:r w:rsidRPr="003C0007">
              <w:rPr>
                <w:b/>
                <w:sz w:val="16"/>
              </w:rPr>
              <w:t>certificados</w:t>
            </w:r>
            <w:r w:rsidRPr="003C0007">
              <w:rPr>
                <w:b/>
                <w:spacing w:val="-14"/>
                <w:sz w:val="16"/>
              </w:rPr>
              <w:t xml:space="preserve"> </w:t>
            </w:r>
            <w:r w:rsidRPr="003C0007">
              <w:rPr>
                <w:sz w:val="16"/>
              </w:rPr>
              <w:t xml:space="preserve">expedidos por organismos independientes que acrediten que aplica los </w:t>
            </w:r>
            <w:r w:rsidRPr="003C0007">
              <w:rPr>
                <w:b/>
                <w:sz w:val="16"/>
              </w:rPr>
              <w:t xml:space="preserve">sistemas o normas de gestión medioambiental </w:t>
            </w:r>
            <w:r w:rsidRPr="003C0007">
              <w:rPr>
                <w:sz w:val="16"/>
              </w:rPr>
              <w:t>requeridos?</w:t>
            </w:r>
          </w:p>
        </w:tc>
        <w:tc>
          <w:tcPr>
            <w:tcW w:w="4478" w:type="dxa"/>
            <w:vMerge w:val="restart"/>
            <w:tcBorders>
              <w:top w:val="single" w:sz="6" w:space="0" w:color="000000"/>
              <w:left w:val="single" w:sz="6" w:space="0" w:color="000000"/>
              <w:bottom w:val="single" w:sz="6" w:space="0" w:color="000000"/>
              <w:right w:val="single" w:sz="6" w:space="0" w:color="000000"/>
            </w:tcBorders>
          </w:tcPr>
          <w:p w14:paraId="195CB13E" w14:textId="0A2CCEE3" w:rsidR="003C0007" w:rsidRPr="003C0007" w:rsidRDefault="00AF6496" w:rsidP="00095811">
            <w:pPr>
              <w:pStyle w:val="TableParagraph"/>
              <w:tabs>
                <w:tab w:val="left" w:pos="1031"/>
              </w:tabs>
              <w:spacing w:before="99"/>
              <w:ind w:left="709" w:hanging="111"/>
              <w:rPr>
                <w:sz w:val="16"/>
              </w:rPr>
            </w:pPr>
            <w:r>
              <w:rPr>
                <w:noProof/>
                <w:sz w:val="16"/>
              </w:rPr>
              <mc:AlternateContent>
                <mc:Choice Requires="wpg">
                  <w:drawing>
                    <wp:anchor distT="0" distB="0" distL="114300" distR="114300" simplePos="0" relativeHeight="251666432" behindDoc="1" locked="0" layoutInCell="1" allowOverlap="1" wp14:anchorId="0CC6BBC6" wp14:editId="4A751ED6">
                      <wp:simplePos x="0" y="0"/>
                      <wp:positionH relativeFrom="column">
                        <wp:posOffset>69215</wp:posOffset>
                      </wp:positionH>
                      <wp:positionV relativeFrom="paragraph">
                        <wp:posOffset>102235</wp:posOffset>
                      </wp:positionV>
                      <wp:extent cx="135890" cy="134620"/>
                      <wp:effectExtent l="2540" t="0" r="4445" b="1270"/>
                      <wp:wrapNone/>
                      <wp:docPr id="924601859" name="docshapegroup5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90" cy="134620"/>
                                <a:chOff x="109" y="161"/>
                                <a:chExt cx="214" cy="212"/>
                              </a:xfrm>
                            </wpg:grpSpPr>
                            <wps:wsp>
                              <wps:cNvPr id="956169894" name="docshape576"/>
                              <wps:cNvSpPr>
                                <a:spLocks/>
                              </wps:cNvSpPr>
                              <wps:spPr bwMode="auto">
                                <a:xfrm>
                                  <a:off x="109" y="161"/>
                                  <a:ext cx="214" cy="212"/>
                                </a:xfrm>
                                <a:custGeom>
                                  <a:avLst/>
                                  <a:gdLst>
                                    <a:gd name="T0" fmla="+- 0 323 109"/>
                                    <a:gd name="T1" fmla="*/ T0 w 214"/>
                                    <a:gd name="T2" fmla="+- 0 161 161"/>
                                    <a:gd name="T3" fmla="*/ 161 h 212"/>
                                    <a:gd name="T4" fmla="+- 0 308 109"/>
                                    <a:gd name="T5" fmla="*/ T4 w 214"/>
                                    <a:gd name="T6" fmla="+- 0 161 161"/>
                                    <a:gd name="T7" fmla="*/ 161 h 212"/>
                                    <a:gd name="T8" fmla="+- 0 308 109"/>
                                    <a:gd name="T9" fmla="*/ T8 w 214"/>
                                    <a:gd name="T10" fmla="+- 0 175 161"/>
                                    <a:gd name="T11" fmla="*/ 175 h 212"/>
                                    <a:gd name="T12" fmla="+- 0 308 109"/>
                                    <a:gd name="T13" fmla="*/ T12 w 214"/>
                                    <a:gd name="T14" fmla="+- 0 357 161"/>
                                    <a:gd name="T15" fmla="*/ 357 h 212"/>
                                    <a:gd name="T16" fmla="+- 0 124 109"/>
                                    <a:gd name="T17" fmla="*/ T16 w 214"/>
                                    <a:gd name="T18" fmla="+- 0 357 161"/>
                                    <a:gd name="T19" fmla="*/ 357 h 212"/>
                                    <a:gd name="T20" fmla="+- 0 124 109"/>
                                    <a:gd name="T21" fmla="*/ T20 w 214"/>
                                    <a:gd name="T22" fmla="+- 0 358 161"/>
                                    <a:gd name="T23" fmla="*/ 358 h 212"/>
                                    <a:gd name="T24" fmla="+- 0 116 109"/>
                                    <a:gd name="T25" fmla="*/ T24 w 214"/>
                                    <a:gd name="T26" fmla="+- 0 358 161"/>
                                    <a:gd name="T27" fmla="*/ 358 h 212"/>
                                    <a:gd name="T28" fmla="+- 0 116 109"/>
                                    <a:gd name="T29" fmla="*/ T28 w 214"/>
                                    <a:gd name="T30" fmla="+- 0 357 161"/>
                                    <a:gd name="T31" fmla="*/ 357 h 212"/>
                                    <a:gd name="T32" fmla="+- 0 124 109"/>
                                    <a:gd name="T33" fmla="*/ T32 w 214"/>
                                    <a:gd name="T34" fmla="+- 0 357 161"/>
                                    <a:gd name="T35" fmla="*/ 357 h 212"/>
                                    <a:gd name="T36" fmla="+- 0 124 109"/>
                                    <a:gd name="T37" fmla="*/ T36 w 214"/>
                                    <a:gd name="T38" fmla="+- 0 175 161"/>
                                    <a:gd name="T39" fmla="*/ 175 h 212"/>
                                    <a:gd name="T40" fmla="+- 0 308 109"/>
                                    <a:gd name="T41" fmla="*/ T40 w 214"/>
                                    <a:gd name="T42" fmla="+- 0 175 161"/>
                                    <a:gd name="T43" fmla="*/ 175 h 212"/>
                                    <a:gd name="T44" fmla="+- 0 308 109"/>
                                    <a:gd name="T45" fmla="*/ T44 w 214"/>
                                    <a:gd name="T46" fmla="+- 0 161 161"/>
                                    <a:gd name="T47" fmla="*/ 161 h 212"/>
                                    <a:gd name="T48" fmla="+- 0 109 109"/>
                                    <a:gd name="T49" fmla="*/ T48 w 214"/>
                                    <a:gd name="T50" fmla="+- 0 161 161"/>
                                    <a:gd name="T51" fmla="*/ 161 h 212"/>
                                    <a:gd name="T52" fmla="+- 0 109 109"/>
                                    <a:gd name="T53" fmla="*/ T52 w 214"/>
                                    <a:gd name="T54" fmla="+- 0 175 161"/>
                                    <a:gd name="T55" fmla="*/ 175 h 212"/>
                                    <a:gd name="T56" fmla="+- 0 109 109"/>
                                    <a:gd name="T57" fmla="*/ T56 w 214"/>
                                    <a:gd name="T58" fmla="+- 0 357 161"/>
                                    <a:gd name="T59" fmla="*/ 357 h 212"/>
                                    <a:gd name="T60" fmla="+- 0 109 109"/>
                                    <a:gd name="T61" fmla="*/ T60 w 214"/>
                                    <a:gd name="T62" fmla="+- 0 365 161"/>
                                    <a:gd name="T63" fmla="*/ 365 h 212"/>
                                    <a:gd name="T64" fmla="+- 0 109 109"/>
                                    <a:gd name="T65" fmla="*/ T64 w 214"/>
                                    <a:gd name="T66" fmla="+- 0 373 161"/>
                                    <a:gd name="T67" fmla="*/ 373 h 212"/>
                                    <a:gd name="T68" fmla="+- 0 323 109"/>
                                    <a:gd name="T69" fmla="*/ T68 w 214"/>
                                    <a:gd name="T70" fmla="+- 0 373 161"/>
                                    <a:gd name="T71" fmla="*/ 373 h 212"/>
                                    <a:gd name="T72" fmla="+- 0 323 109"/>
                                    <a:gd name="T73" fmla="*/ T72 w 214"/>
                                    <a:gd name="T74" fmla="+- 0 365 161"/>
                                    <a:gd name="T75" fmla="*/ 365 h 212"/>
                                    <a:gd name="T76" fmla="+- 0 323 109"/>
                                    <a:gd name="T77" fmla="*/ T76 w 214"/>
                                    <a:gd name="T78" fmla="+- 0 357 161"/>
                                    <a:gd name="T79" fmla="*/ 357 h 212"/>
                                    <a:gd name="T80" fmla="+- 0 323 109"/>
                                    <a:gd name="T81" fmla="*/ T80 w 214"/>
                                    <a:gd name="T82" fmla="+- 0 175 161"/>
                                    <a:gd name="T83" fmla="*/ 175 h 212"/>
                                    <a:gd name="T84" fmla="+- 0 323 109"/>
                                    <a:gd name="T85" fmla="*/ T84 w 214"/>
                                    <a:gd name="T86" fmla="+- 0 161 161"/>
                                    <a:gd name="T87" fmla="*/ 161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4" h="212">
                                      <a:moveTo>
                                        <a:pt x="214" y="0"/>
                                      </a:moveTo>
                                      <a:lnTo>
                                        <a:pt x="199" y="0"/>
                                      </a:lnTo>
                                      <a:lnTo>
                                        <a:pt x="199" y="14"/>
                                      </a:lnTo>
                                      <a:lnTo>
                                        <a:pt x="199" y="196"/>
                                      </a:lnTo>
                                      <a:lnTo>
                                        <a:pt x="15" y="196"/>
                                      </a:lnTo>
                                      <a:lnTo>
                                        <a:pt x="15" y="197"/>
                                      </a:lnTo>
                                      <a:lnTo>
                                        <a:pt x="7" y="197"/>
                                      </a:lnTo>
                                      <a:lnTo>
                                        <a:pt x="7" y="196"/>
                                      </a:lnTo>
                                      <a:lnTo>
                                        <a:pt x="15" y="196"/>
                                      </a:lnTo>
                                      <a:lnTo>
                                        <a:pt x="15" y="14"/>
                                      </a:lnTo>
                                      <a:lnTo>
                                        <a:pt x="199" y="14"/>
                                      </a:lnTo>
                                      <a:lnTo>
                                        <a:pt x="199" y="0"/>
                                      </a:lnTo>
                                      <a:lnTo>
                                        <a:pt x="0" y="0"/>
                                      </a:lnTo>
                                      <a:lnTo>
                                        <a:pt x="0" y="14"/>
                                      </a:lnTo>
                                      <a:lnTo>
                                        <a:pt x="0" y="196"/>
                                      </a:lnTo>
                                      <a:lnTo>
                                        <a:pt x="0" y="204"/>
                                      </a:lnTo>
                                      <a:lnTo>
                                        <a:pt x="0" y="212"/>
                                      </a:lnTo>
                                      <a:lnTo>
                                        <a:pt x="214" y="212"/>
                                      </a:lnTo>
                                      <a:lnTo>
                                        <a:pt x="214" y="204"/>
                                      </a:lnTo>
                                      <a:lnTo>
                                        <a:pt x="214" y="196"/>
                                      </a:lnTo>
                                      <a:lnTo>
                                        <a:pt x="214" y="14"/>
                                      </a:lnTo>
                                      <a:lnTo>
                                        <a:pt x="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9661FA1" id="docshapegroup575" o:spid="_x0000_s1026" style="position:absolute;margin-left:5.45pt;margin-top:8.05pt;width:10.7pt;height:10.6pt;z-index:-251650048" coordorigin="109,161" coordsize="21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">
                      <v:shape id="docshape576" o:spid="_x0000_s1027" style="position:absolute;left:109;top:161;width:214;height:212;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" path="m214,l199,r,14l199,196r-184,l15,197r-8,l7,196r8,l15,14r184,l199,,,,,14,,196r,8l,212r214,l214,204r,-8l214,14,214,xe" fillcolor="black" stroked="f">
                        <v:path arrowok="t" o:connecttype="custom" o:connectlocs="214,161;199,161;199,175;199,357;15,357;15,358;7,358;7,357;15,357;15,175;199,175;199,161;0,161;0,175;0,357;0,365;0,373;214,373;214,365;214,357;214,175;214,161" o:connectangles="0,0,0,0,0,0,0,0,0,0,0,0,0,0,0,0,0,0,0,0,0,0"/>
                      </v:shape>
                    </v:group>
                  </w:pict>
                </mc:Fallback>
              </mc:AlternateContent>
            </w:r>
            <w:r>
              <w:rPr>
                <w:noProof/>
                <w:sz w:val="16"/>
              </w:rPr>
              <mc:AlternateContent>
                <mc:Choice Requires="wpg">
                  <w:drawing>
                    <wp:anchor distT="0" distB="0" distL="114300" distR="114300" simplePos="0" relativeHeight="251667456" behindDoc="1" locked="0" layoutInCell="1" allowOverlap="1" wp14:anchorId="3F1E5EE4" wp14:editId="7C213F88">
                      <wp:simplePos x="0" y="0"/>
                      <wp:positionH relativeFrom="column">
                        <wp:posOffset>465455</wp:posOffset>
                      </wp:positionH>
                      <wp:positionV relativeFrom="paragraph">
                        <wp:posOffset>102235</wp:posOffset>
                      </wp:positionV>
                      <wp:extent cx="134620" cy="134620"/>
                      <wp:effectExtent l="0" t="0" r="0" b="1270"/>
                      <wp:wrapNone/>
                      <wp:docPr id="1256312210" name="docshapegroup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620" cy="134620"/>
                                <a:chOff x="733" y="161"/>
                                <a:chExt cx="212" cy="212"/>
                              </a:xfrm>
                            </wpg:grpSpPr>
                            <wps:wsp>
                              <wps:cNvPr id="492794588" name="docshape578"/>
                              <wps:cNvSpPr>
                                <a:spLocks/>
                              </wps:cNvSpPr>
                              <wps:spPr bwMode="auto">
                                <a:xfrm>
                                  <a:off x="733" y="161"/>
                                  <a:ext cx="212" cy="212"/>
                                </a:xfrm>
                                <a:custGeom>
                                  <a:avLst/>
                                  <a:gdLst>
                                    <a:gd name="T0" fmla="+- 0 944 733"/>
                                    <a:gd name="T1" fmla="*/ T0 w 212"/>
                                    <a:gd name="T2" fmla="+- 0 161 161"/>
                                    <a:gd name="T3" fmla="*/ 161 h 212"/>
                                    <a:gd name="T4" fmla="+- 0 930 733"/>
                                    <a:gd name="T5" fmla="*/ T4 w 212"/>
                                    <a:gd name="T6" fmla="+- 0 161 161"/>
                                    <a:gd name="T7" fmla="*/ 161 h 212"/>
                                    <a:gd name="T8" fmla="+- 0 930 733"/>
                                    <a:gd name="T9" fmla="*/ T8 w 212"/>
                                    <a:gd name="T10" fmla="+- 0 175 161"/>
                                    <a:gd name="T11" fmla="*/ 175 h 212"/>
                                    <a:gd name="T12" fmla="+- 0 930 733"/>
                                    <a:gd name="T13" fmla="*/ T12 w 212"/>
                                    <a:gd name="T14" fmla="+- 0 357 161"/>
                                    <a:gd name="T15" fmla="*/ 357 h 212"/>
                                    <a:gd name="T16" fmla="+- 0 748 733"/>
                                    <a:gd name="T17" fmla="*/ T16 w 212"/>
                                    <a:gd name="T18" fmla="+- 0 357 161"/>
                                    <a:gd name="T19" fmla="*/ 357 h 212"/>
                                    <a:gd name="T20" fmla="+- 0 748 733"/>
                                    <a:gd name="T21" fmla="*/ T20 w 212"/>
                                    <a:gd name="T22" fmla="+- 0 358 161"/>
                                    <a:gd name="T23" fmla="*/ 358 h 212"/>
                                    <a:gd name="T24" fmla="+- 0 740 733"/>
                                    <a:gd name="T25" fmla="*/ T24 w 212"/>
                                    <a:gd name="T26" fmla="+- 0 358 161"/>
                                    <a:gd name="T27" fmla="*/ 358 h 212"/>
                                    <a:gd name="T28" fmla="+- 0 740 733"/>
                                    <a:gd name="T29" fmla="*/ T28 w 212"/>
                                    <a:gd name="T30" fmla="+- 0 357 161"/>
                                    <a:gd name="T31" fmla="*/ 357 h 212"/>
                                    <a:gd name="T32" fmla="+- 0 748 733"/>
                                    <a:gd name="T33" fmla="*/ T32 w 212"/>
                                    <a:gd name="T34" fmla="+- 0 357 161"/>
                                    <a:gd name="T35" fmla="*/ 357 h 212"/>
                                    <a:gd name="T36" fmla="+- 0 748 733"/>
                                    <a:gd name="T37" fmla="*/ T36 w 212"/>
                                    <a:gd name="T38" fmla="+- 0 175 161"/>
                                    <a:gd name="T39" fmla="*/ 175 h 212"/>
                                    <a:gd name="T40" fmla="+- 0 930 733"/>
                                    <a:gd name="T41" fmla="*/ T40 w 212"/>
                                    <a:gd name="T42" fmla="+- 0 175 161"/>
                                    <a:gd name="T43" fmla="*/ 175 h 212"/>
                                    <a:gd name="T44" fmla="+- 0 930 733"/>
                                    <a:gd name="T45" fmla="*/ T44 w 212"/>
                                    <a:gd name="T46" fmla="+- 0 161 161"/>
                                    <a:gd name="T47" fmla="*/ 161 h 212"/>
                                    <a:gd name="T48" fmla="+- 0 733 733"/>
                                    <a:gd name="T49" fmla="*/ T48 w 212"/>
                                    <a:gd name="T50" fmla="+- 0 161 161"/>
                                    <a:gd name="T51" fmla="*/ 161 h 212"/>
                                    <a:gd name="T52" fmla="+- 0 733 733"/>
                                    <a:gd name="T53" fmla="*/ T52 w 212"/>
                                    <a:gd name="T54" fmla="+- 0 175 161"/>
                                    <a:gd name="T55" fmla="*/ 175 h 212"/>
                                    <a:gd name="T56" fmla="+- 0 733 733"/>
                                    <a:gd name="T57" fmla="*/ T56 w 212"/>
                                    <a:gd name="T58" fmla="+- 0 357 161"/>
                                    <a:gd name="T59" fmla="*/ 357 h 212"/>
                                    <a:gd name="T60" fmla="+- 0 733 733"/>
                                    <a:gd name="T61" fmla="*/ T60 w 212"/>
                                    <a:gd name="T62" fmla="+- 0 365 161"/>
                                    <a:gd name="T63" fmla="*/ 365 h 212"/>
                                    <a:gd name="T64" fmla="+- 0 733 733"/>
                                    <a:gd name="T65" fmla="*/ T64 w 212"/>
                                    <a:gd name="T66" fmla="+- 0 373 161"/>
                                    <a:gd name="T67" fmla="*/ 373 h 212"/>
                                    <a:gd name="T68" fmla="+- 0 944 733"/>
                                    <a:gd name="T69" fmla="*/ T68 w 212"/>
                                    <a:gd name="T70" fmla="+- 0 373 161"/>
                                    <a:gd name="T71" fmla="*/ 373 h 212"/>
                                    <a:gd name="T72" fmla="+- 0 944 733"/>
                                    <a:gd name="T73" fmla="*/ T72 w 212"/>
                                    <a:gd name="T74" fmla="+- 0 365 161"/>
                                    <a:gd name="T75" fmla="*/ 365 h 212"/>
                                    <a:gd name="T76" fmla="+- 0 944 733"/>
                                    <a:gd name="T77" fmla="*/ T76 w 212"/>
                                    <a:gd name="T78" fmla="+- 0 357 161"/>
                                    <a:gd name="T79" fmla="*/ 357 h 212"/>
                                    <a:gd name="T80" fmla="+- 0 944 733"/>
                                    <a:gd name="T81" fmla="*/ T80 w 212"/>
                                    <a:gd name="T82" fmla="+- 0 175 161"/>
                                    <a:gd name="T83" fmla="*/ 175 h 212"/>
                                    <a:gd name="T84" fmla="+- 0 944 733"/>
                                    <a:gd name="T85" fmla="*/ T84 w 212"/>
                                    <a:gd name="T86" fmla="+- 0 161 161"/>
                                    <a:gd name="T87" fmla="*/ 161 h 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12" h="212">
                                      <a:moveTo>
                                        <a:pt x="211" y="0"/>
                                      </a:moveTo>
                                      <a:lnTo>
                                        <a:pt x="197" y="0"/>
                                      </a:lnTo>
                                      <a:lnTo>
                                        <a:pt x="197" y="14"/>
                                      </a:lnTo>
                                      <a:lnTo>
                                        <a:pt x="197" y="196"/>
                                      </a:lnTo>
                                      <a:lnTo>
                                        <a:pt x="15" y="196"/>
                                      </a:lnTo>
                                      <a:lnTo>
                                        <a:pt x="15" y="197"/>
                                      </a:lnTo>
                                      <a:lnTo>
                                        <a:pt x="7" y="197"/>
                                      </a:lnTo>
                                      <a:lnTo>
                                        <a:pt x="7" y="196"/>
                                      </a:lnTo>
                                      <a:lnTo>
                                        <a:pt x="15" y="196"/>
                                      </a:lnTo>
                                      <a:lnTo>
                                        <a:pt x="15" y="14"/>
                                      </a:lnTo>
                                      <a:lnTo>
                                        <a:pt x="197" y="14"/>
                                      </a:lnTo>
                                      <a:lnTo>
                                        <a:pt x="197" y="0"/>
                                      </a:lnTo>
                                      <a:lnTo>
                                        <a:pt x="0" y="0"/>
                                      </a:lnTo>
                                      <a:lnTo>
                                        <a:pt x="0" y="14"/>
                                      </a:lnTo>
                                      <a:lnTo>
                                        <a:pt x="0" y="196"/>
                                      </a:lnTo>
                                      <a:lnTo>
                                        <a:pt x="0" y="204"/>
                                      </a:lnTo>
                                      <a:lnTo>
                                        <a:pt x="0" y="212"/>
                                      </a:lnTo>
                                      <a:lnTo>
                                        <a:pt x="211" y="212"/>
                                      </a:lnTo>
                                      <a:lnTo>
                                        <a:pt x="211" y="204"/>
                                      </a:lnTo>
                                      <a:lnTo>
                                        <a:pt x="211" y="196"/>
                                      </a:lnTo>
                                      <a:lnTo>
                                        <a:pt x="211" y="14"/>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139EFC0" id="docshapegroup577" o:spid="_x0000_s1026" style="position:absolute;margin-left:36.65pt;margin-top:8.05pt;width:10.6pt;height:10.6pt;z-index:-251649024" coordorigin="733,161" coordsize="21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">
                      <v:shape id="docshape578" o:spid="_x0000_s1027" style="position:absolute;left:733;top:161;width:212;height:212;visibility:visible;mso-wrap-style:square;v-text-anchor:top" coordsize="21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" path="m211,l197,r,14l197,196r-182,l15,197r-8,l7,196r8,l15,14r182,l197,,,,,14,,196r,8l,212r211,l211,204r,-8l211,14,211,xe" fillcolor="black" stroked="f">
                        <v:path arrowok="t" o:connecttype="custom" o:connectlocs="211,161;197,161;197,175;197,357;15,357;15,358;7,358;7,357;15,357;15,175;197,175;197,161;0,161;0,175;0,357;0,365;0,373;211,373;211,365;211,357;211,175;211,161" o:connectangles="0,0,0,0,0,0,0,0,0,0,0,0,0,0,0,0,0,0,0,0,0,0"/>
                      </v:shape>
                    </v:group>
                  </w:pict>
                </mc:Fallback>
              </mc:AlternateContent>
            </w:r>
            <w:r w:rsidR="003C0007" w:rsidRPr="003C0007">
              <w:rPr>
                <w:spacing w:val="-5"/>
                <w:sz w:val="16"/>
              </w:rPr>
              <w:t>Sí</w:t>
            </w:r>
            <w:r w:rsidR="003C0007" w:rsidRPr="003C0007">
              <w:rPr>
                <w:sz w:val="16"/>
              </w:rPr>
              <w:tab/>
            </w:r>
            <w:r w:rsidR="003C0007" w:rsidRPr="003C0007">
              <w:rPr>
                <w:spacing w:val="-5"/>
                <w:sz w:val="16"/>
              </w:rPr>
              <w:t>No</w:t>
            </w:r>
          </w:p>
          <w:p w14:paraId="1408580A" w14:textId="77777777" w:rsidR="003C0007" w:rsidRPr="003C0007" w:rsidRDefault="003C0007" w:rsidP="00095811">
            <w:pPr>
              <w:pStyle w:val="TableParagraph"/>
              <w:ind w:left="709" w:hanging="111"/>
              <w:rPr>
                <w:b/>
                <w:sz w:val="20"/>
              </w:rPr>
            </w:pPr>
          </w:p>
          <w:p w14:paraId="1F263A2C" w14:textId="77777777" w:rsidR="003C0007" w:rsidRPr="003C0007" w:rsidRDefault="003C0007" w:rsidP="00095811">
            <w:pPr>
              <w:pStyle w:val="TableParagraph"/>
              <w:ind w:left="709" w:hanging="111"/>
              <w:rPr>
                <w:b/>
                <w:sz w:val="20"/>
              </w:rPr>
            </w:pPr>
          </w:p>
          <w:p w14:paraId="189268DA" w14:textId="77777777" w:rsidR="003C0007" w:rsidRPr="003C0007" w:rsidRDefault="003C0007" w:rsidP="00095811">
            <w:pPr>
              <w:pStyle w:val="TableParagraph"/>
              <w:spacing w:before="24"/>
              <w:ind w:left="709" w:hanging="111"/>
              <w:rPr>
                <w:b/>
                <w:sz w:val="20"/>
              </w:rPr>
            </w:pPr>
          </w:p>
          <w:p w14:paraId="43CD35E2" w14:textId="77777777" w:rsidR="003C0007" w:rsidRPr="003C0007" w:rsidRDefault="00DB3F33" w:rsidP="00095811">
            <w:pPr>
              <w:pStyle w:val="TableParagraph"/>
              <w:spacing w:line="153" w:lineRule="exact"/>
              <w:ind w:left="709" w:hanging="111"/>
              <w:rPr>
                <w:position w:val="-2"/>
                <w:sz w:val="15"/>
              </w:rPr>
            </w:pPr>
            <w:r>
              <w:rPr>
                <w:noProof/>
                <w:position w:val="-2"/>
                <w:sz w:val="15"/>
                <w:lang w:eastAsia="es-ES"/>
              </w:rPr>
              <w:drawing>
                <wp:inline distT="0" distB="0" distL="0" distR="0" wp14:anchorId="0B2B2101" wp14:editId="109DE47B">
                  <wp:extent cx="150495" cy="97790"/>
                  <wp:effectExtent l="19050" t="0" r="1905" b="0"/>
                  <wp:docPr id="235" name="Imag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57"/>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5"/>
                <w:position w:val="-2"/>
                <w:sz w:val="15"/>
              </w:rPr>
              <w:t xml:space="preserve"> </w:t>
            </w:r>
            <w:r>
              <w:rPr>
                <w:noProof/>
                <w:spacing w:val="55"/>
                <w:position w:val="-2"/>
                <w:sz w:val="15"/>
                <w:lang w:eastAsia="es-ES"/>
              </w:rPr>
              <w:drawing>
                <wp:inline distT="0" distB="0" distL="0" distR="0" wp14:anchorId="1452F03E" wp14:editId="4CD73EC8">
                  <wp:extent cx="150495" cy="97790"/>
                  <wp:effectExtent l="19050" t="0" r="1905" b="0"/>
                  <wp:docPr id="236" name="Imag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58"/>
                          <pic:cNvPicPr>
                            <a:picLocks noChangeAspect="1" noChangeArrowheads="1"/>
                          </pic:cNvPicPr>
                        </pic:nvPicPr>
                        <pic:blipFill>
                          <a:blip r:embed="rId57"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p w14:paraId="3298EBE7" w14:textId="77777777" w:rsidR="003C0007" w:rsidRPr="003C0007" w:rsidRDefault="003C0007" w:rsidP="00095811">
            <w:pPr>
              <w:pStyle w:val="TableParagraph"/>
              <w:ind w:left="709" w:hanging="111"/>
              <w:rPr>
                <w:b/>
                <w:sz w:val="16"/>
              </w:rPr>
            </w:pPr>
          </w:p>
          <w:p w14:paraId="2F9EDDBA" w14:textId="77777777" w:rsidR="003C0007" w:rsidRPr="003C0007" w:rsidRDefault="003C0007" w:rsidP="00095811">
            <w:pPr>
              <w:pStyle w:val="TableParagraph"/>
              <w:spacing w:before="124"/>
              <w:ind w:left="709" w:hanging="111"/>
              <w:rPr>
                <w:b/>
                <w:sz w:val="16"/>
              </w:rPr>
            </w:pPr>
          </w:p>
          <w:p w14:paraId="7CACF61E" w14:textId="77777777" w:rsidR="003C0007" w:rsidRPr="003C0007" w:rsidRDefault="003C0007" w:rsidP="00095811">
            <w:pPr>
              <w:pStyle w:val="TableParagraph"/>
              <w:spacing w:before="1" w:line="237" w:lineRule="auto"/>
              <w:ind w:left="709" w:hanging="111"/>
              <w:rPr>
                <w:sz w:val="16"/>
              </w:rPr>
            </w:pPr>
            <w:r w:rsidRPr="003C0007">
              <w:rPr>
                <w:sz w:val="16"/>
              </w:rPr>
              <w:t>(dirección de la página web, autoridad u organismo expedidor, referencia exacta de la documentación):</w:t>
            </w:r>
          </w:p>
          <w:p w14:paraId="126ADD07" w14:textId="77777777" w:rsidR="003C0007" w:rsidRPr="003C0007" w:rsidRDefault="003C0007" w:rsidP="00095811">
            <w:pPr>
              <w:pStyle w:val="TableParagraph"/>
              <w:spacing w:before="1"/>
              <w:ind w:left="709" w:hanging="111"/>
              <w:rPr>
                <w:b/>
                <w:sz w:val="3"/>
              </w:rPr>
            </w:pPr>
          </w:p>
          <w:p w14:paraId="28AE2066" w14:textId="77777777" w:rsidR="003C0007" w:rsidRPr="003C0007" w:rsidRDefault="00DB3F33" w:rsidP="00095811">
            <w:pPr>
              <w:pStyle w:val="TableParagraph"/>
              <w:spacing w:line="154" w:lineRule="exact"/>
              <w:ind w:left="709" w:hanging="111"/>
              <w:rPr>
                <w:position w:val="-2"/>
                <w:sz w:val="15"/>
              </w:rPr>
            </w:pPr>
            <w:r>
              <w:rPr>
                <w:noProof/>
                <w:position w:val="-2"/>
                <w:sz w:val="15"/>
                <w:lang w:eastAsia="es-ES"/>
              </w:rPr>
              <w:drawing>
                <wp:inline distT="0" distB="0" distL="0" distR="0" wp14:anchorId="78906AB3" wp14:editId="575A5262">
                  <wp:extent cx="150495" cy="97790"/>
                  <wp:effectExtent l="19050" t="0" r="1905" b="0"/>
                  <wp:docPr id="237" name="Imag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59"/>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noProof/>
                <w:spacing w:val="56"/>
                <w:position w:val="-2"/>
                <w:sz w:val="15"/>
                <w:lang w:eastAsia="es-ES"/>
              </w:rPr>
              <w:drawing>
                <wp:inline distT="0" distB="0" distL="0" distR="0" wp14:anchorId="3F174F18" wp14:editId="7C422F38">
                  <wp:extent cx="150495" cy="97790"/>
                  <wp:effectExtent l="19050" t="0" r="1905" b="0"/>
                  <wp:docPr id="238" name="Imag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60"/>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6"/>
                <w:position w:val="-2"/>
                <w:sz w:val="15"/>
              </w:rPr>
              <w:t xml:space="preserve"> </w:t>
            </w:r>
            <w:r>
              <w:rPr>
                <w:noProof/>
                <w:spacing w:val="56"/>
                <w:position w:val="-2"/>
                <w:sz w:val="15"/>
                <w:lang w:eastAsia="es-ES"/>
              </w:rPr>
              <w:drawing>
                <wp:inline distT="0" distB="0" distL="0" distR="0" wp14:anchorId="121A7FF1" wp14:editId="1DAAF920">
                  <wp:extent cx="150495" cy="97790"/>
                  <wp:effectExtent l="19050" t="0" r="1905" b="0"/>
                  <wp:docPr id="239" name="Imag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61"/>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r w:rsidR="003C0007" w:rsidRPr="003C0007">
              <w:rPr>
                <w:rFonts w:ascii="Times New Roman"/>
                <w:spacing w:val="53"/>
                <w:position w:val="-2"/>
                <w:sz w:val="15"/>
              </w:rPr>
              <w:t xml:space="preserve"> </w:t>
            </w:r>
            <w:r>
              <w:rPr>
                <w:noProof/>
                <w:spacing w:val="53"/>
                <w:position w:val="-2"/>
                <w:sz w:val="15"/>
                <w:lang w:eastAsia="es-ES"/>
              </w:rPr>
              <w:drawing>
                <wp:inline distT="0" distB="0" distL="0" distR="0" wp14:anchorId="4323F96C" wp14:editId="562471EF">
                  <wp:extent cx="150495" cy="97790"/>
                  <wp:effectExtent l="19050" t="0" r="1905" b="0"/>
                  <wp:docPr id="240" name="Imag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62"/>
                          <pic:cNvPicPr>
                            <a:picLocks noChangeAspect="1" noChangeArrowheads="1"/>
                          </pic:cNvPicPr>
                        </pic:nvPicPr>
                        <pic:blipFill>
                          <a:blip r:embed="rId58" cstate="print"/>
                          <a:srcRect/>
                          <a:stretch>
                            <a:fillRect/>
                          </a:stretch>
                        </pic:blipFill>
                        <pic:spPr bwMode="auto">
                          <a:xfrm>
                            <a:off x="0" y="0"/>
                            <a:ext cx="150495" cy="97790"/>
                          </a:xfrm>
                          <a:prstGeom prst="rect">
                            <a:avLst/>
                          </a:prstGeom>
                          <a:noFill/>
                          <a:ln w="9525">
                            <a:noFill/>
                            <a:miter lim="800000"/>
                            <a:headEnd/>
                            <a:tailEnd/>
                          </a:ln>
                        </pic:spPr>
                      </pic:pic>
                    </a:graphicData>
                  </a:graphic>
                </wp:inline>
              </w:drawing>
            </w:r>
          </w:p>
        </w:tc>
      </w:tr>
      <w:tr w:rsidR="003C0007" w14:paraId="0B3129E9" w14:textId="77777777" w:rsidTr="003C0007">
        <w:trPr>
          <w:trHeight w:val="688"/>
        </w:trPr>
        <w:tc>
          <w:tcPr>
            <w:tcW w:w="5515" w:type="dxa"/>
            <w:tcBorders>
              <w:top w:val="nil"/>
              <w:left w:val="single" w:sz="6" w:space="0" w:color="000000"/>
              <w:bottom w:val="nil"/>
              <w:right w:val="single" w:sz="6" w:space="0" w:color="000000"/>
            </w:tcBorders>
          </w:tcPr>
          <w:p w14:paraId="7CAE60AF" w14:textId="77777777" w:rsidR="003C0007" w:rsidRPr="003C0007" w:rsidRDefault="003C0007" w:rsidP="00095811">
            <w:pPr>
              <w:pStyle w:val="TableParagraph"/>
              <w:spacing w:before="52"/>
              <w:ind w:left="709" w:right="82" w:hanging="111"/>
              <w:jc w:val="both"/>
              <w:rPr>
                <w:sz w:val="16"/>
              </w:rPr>
            </w:pPr>
            <w:r w:rsidRPr="003C0007">
              <w:rPr>
                <w:sz w:val="16"/>
              </w:rPr>
              <w:t>Si la respuesta</w:t>
            </w:r>
            <w:r w:rsidRPr="003C0007">
              <w:rPr>
                <w:spacing w:val="-2"/>
                <w:sz w:val="16"/>
              </w:rPr>
              <w:t xml:space="preserve"> </w:t>
            </w:r>
            <w:r w:rsidRPr="003C0007">
              <w:rPr>
                <w:sz w:val="16"/>
              </w:rPr>
              <w:t>es negativa,</w:t>
            </w:r>
            <w:r w:rsidRPr="003C0007">
              <w:rPr>
                <w:spacing w:val="-1"/>
                <w:sz w:val="16"/>
              </w:rPr>
              <w:t xml:space="preserve"> </w:t>
            </w:r>
            <w:r w:rsidRPr="003C0007">
              <w:rPr>
                <w:sz w:val="16"/>
              </w:rPr>
              <w:t>sírvase explicar</w:t>
            </w:r>
            <w:r w:rsidRPr="003C0007">
              <w:rPr>
                <w:spacing w:val="-1"/>
                <w:sz w:val="16"/>
              </w:rPr>
              <w:t xml:space="preserve"> </w:t>
            </w:r>
            <w:r w:rsidRPr="003C0007">
              <w:rPr>
                <w:sz w:val="16"/>
              </w:rPr>
              <w:t>por</w:t>
            </w:r>
            <w:r w:rsidRPr="003C0007">
              <w:rPr>
                <w:spacing w:val="-1"/>
                <w:sz w:val="16"/>
              </w:rPr>
              <w:t xml:space="preserve"> </w:t>
            </w:r>
            <w:r w:rsidRPr="003C0007">
              <w:rPr>
                <w:sz w:val="16"/>
              </w:rPr>
              <w:t>qué y especificar de</w:t>
            </w:r>
            <w:r w:rsidRPr="003C0007">
              <w:rPr>
                <w:spacing w:val="-9"/>
                <w:sz w:val="16"/>
              </w:rPr>
              <w:t xml:space="preserve"> </w:t>
            </w:r>
            <w:r w:rsidRPr="003C0007">
              <w:rPr>
                <w:sz w:val="16"/>
              </w:rPr>
              <w:t>qué</w:t>
            </w:r>
            <w:r w:rsidRPr="003C0007">
              <w:rPr>
                <w:spacing w:val="-9"/>
                <w:sz w:val="16"/>
              </w:rPr>
              <w:t xml:space="preserve"> </w:t>
            </w:r>
            <w:r w:rsidRPr="003C0007">
              <w:rPr>
                <w:sz w:val="16"/>
              </w:rPr>
              <w:t>otros</w:t>
            </w:r>
            <w:r w:rsidRPr="003C0007">
              <w:rPr>
                <w:spacing w:val="-10"/>
                <w:sz w:val="16"/>
              </w:rPr>
              <w:t xml:space="preserve"> </w:t>
            </w:r>
            <w:r w:rsidRPr="003C0007">
              <w:rPr>
                <w:sz w:val="16"/>
              </w:rPr>
              <w:t>medios</w:t>
            </w:r>
            <w:r w:rsidRPr="003C0007">
              <w:rPr>
                <w:spacing w:val="-12"/>
                <w:sz w:val="16"/>
              </w:rPr>
              <w:t xml:space="preserve"> </w:t>
            </w:r>
            <w:r w:rsidRPr="003C0007">
              <w:rPr>
                <w:sz w:val="16"/>
              </w:rPr>
              <w:t>de</w:t>
            </w:r>
            <w:r w:rsidRPr="003C0007">
              <w:rPr>
                <w:spacing w:val="-9"/>
                <w:sz w:val="16"/>
              </w:rPr>
              <w:t xml:space="preserve"> </w:t>
            </w:r>
            <w:r w:rsidRPr="003C0007">
              <w:rPr>
                <w:sz w:val="16"/>
              </w:rPr>
              <w:t>prueba</w:t>
            </w:r>
            <w:r w:rsidRPr="003C0007">
              <w:rPr>
                <w:spacing w:val="-5"/>
                <w:sz w:val="16"/>
              </w:rPr>
              <w:t xml:space="preserve"> </w:t>
            </w:r>
            <w:r w:rsidRPr="003C0007">
              <w:rPr>
                <w:sz w:val="16"/>
              </w:rPr>
              <w:t>sobre</w:t>
            </w:r>
            <w:r w:rsidRPr="003C0007">
              <w:rPr>
                <w:spacing w:val="-9"/>
                <w:sz w:val="16"/>
              </w:rPr>
              <w:t xml:space="preserve"> </w:t>
            </w:r>
            <w:r w:rsidRPr="003C0007">
              <w:rPr>
                <w:sz w:val="16"/>
              </w:rPr>
              <w:t>los</w:t>
            </w:r>
            <w:r w:rsidRPr="003C0007">
              <w:rPr>
                <w:spacing w:val="-6"/>
                <w:sz w:val="16"/>
              </w:rPr>
              <w:t xml:space="preserve"> </w:t>
            </w:r>
            <w:r w:rsidRPr="003C0007">
              <w:rPr>
                <w:b/>
                <w:sz w:val="16"/>
              </w:rPr>
              <w:t>sistemas</w:t>
            </w:r>
            <w:r w:rsidRPr="003C0007">
              <w:rPr>
                <w:b/>
                <w:spacing w:val="38"/>
                <w:sz w:val="16"/>
              </w:rPr>
              <w:t xml:space="preserve"> </w:t>
            </w:r>
            <w:r w:rsidRPr="003C0007">
              <w:rPr>
                <w:b/>
                <w:sz w:val="16"/>
              </w:rPr>
              <w:t>o</w:t>
            </w:r>
            <w:r w:rsidRPr="003C0007">
              <w:rPr>
                <w:b/>
                <w:spacing w:val="-9"/>
                <w:sz w:val="16"/>
              </w:rPr>
              <w:t xml:space="preserve"> </w:t>
            </w:r>
            <w:r w:rsidRPr="003C0007">
              <w:rPr>
                <w:b/>
                <w:sz w:val="16"/>
              </w:rPr>
              <w:t>normas</w:t>
            </w:r>
            <w:r w:rsidRPr="003C0007">
              <w:rPr>
                <w:b/>
                <w:spacing w:val="-7"/>
                <w:sz w:val="16"/>
              </w:rPr>
              <w:t xml:space="preserve"> </w:t>
            </w:r>
            <w:r w:rsidRPr="003C0007">
              <w:rPr>
                <w:b/>
                <w:sz w:val="16"/>
              </w:rPr>
              <w:t xml:space="preserve">de gestión medioambiental </w:t>
            </w:r>
            <w:r w:rsidRPr="003C0007">
              <w:rPr>
                <w:sz w:val="16"/>
              </w:rPr>
              <w:t>se dispone:</w:t>
            </w:r>
          </w:p>
        </w:tc>
        <w:tc>
          <w:tcPr>
            <w:tcW w:w="4478" w:type="dxa"/>
            <w:vMerge/>
            <w:tcBorders>
              <w:top w:val="nil"/>
              <w:left w:val="single" w:sz="6" w:space="0" w:color="000000"/>
              <w:bottom w:val="single" w:sz="6" w:space="0" w:color="000000"/>
              <w:right w:val="single" w:sz="6" w:space="0" w:color="000000"/>
            </w:tcBorders>
          </w:tcPr>
          <w:p w14:paraId="48C00FF6" w14:textId="77777777" w:rsidR="003C0007" w:rsidRPr="003C0007" w:rsidRDefault="003C0007" w:rsidP="00095811">
            <w:pPr>
              <w:widowControl w:val="0"/>
              <w:autoSpaceDE w:val="0"/>
              <w:autoSpaceDN w:val="0"/>
              <w:ind w:left="709" w:hanging="111"/>
              <w:rPr>
                <w:rFonts w:ascii="Calibri" w:eastAsia="Calibri" w:hAnsi="Calibri"/>
                <w:sz w:val="2"/>
                <w:szCs w:val="2"/>
              </w:rPr>
            </w:pPr>
          </w:p>
        </w:tc>
      </w:tr>
      <w:tr w:rsidR="003C0007" w14:paraId="2F9A35E7" w14:textId="77777777" w:rsidTr="003C0007">
        <w:trPr>
          <w:trHeight w:val="934"/>
        </w:trPr>
        <w:tc>
          <w:tcPr>
            <w:tcW w:w="5515" w:type="dxa"/>
            <w:tcBorders>
              <w:top w:val="nil"/>
              <w:left w:val="single" w:sz="6" w:space="0" w:color="000000"/>
              <w:bottom w:val="single" w:sz="6" w:space="0" w:color="000000"/>
              <w:right w:val="single" w:sz="6" w:space="0" w:color="000000"/>
            </w:tcBorders>
          </w:tcPr>
          <w:p w14:paraId="78218571" w14:textId="77777777" w:rsidR="003C0007" w:rsidRPr="003C0007" w:rsidRDefault="003C0007" w:rsidP="00095811">
            <w:pPr>
              <w:pStyle w:val="TableParagraph"/>
              <w:spacing w:before="52" w:line="242" w:lineRule="auto"/>
              <w:ind w:left="709" w:hanging="111"/>
              <w:rPr>
                <w:sz w:val="16"/>
              </w:rPr>
            </w:pPr>
            <w:r w:rsidRPr="003C0007">
              <w:rPr>
                <w:sz w:val="16"/>
              </w:rPr>
              <w:t>Si</w:t>
            </w:r>
            <w:r w:rsidRPr="003C0007">
              <w:rPr>
                <w:spacing w:val="79"/>
                <w:sz w:val="16"/>
              </w:rPr>
              <w:t xml:space="preserve"> </w:t>
            </w:r>
            <w:r w:rsidRPr="003C0007">
              <w:rPr>
                <w:sz w:val="16"/>
              </w:rPr>
              <w:t>la</w:t>
            </w:r>
            <w:r w:rsidRPr="003C0007">
              <w:rPr>
                <w:spacing w:val="79"/>
                <w:sz w:val="16"/>
              </w:rPr>
              <w:t xml:space="preserve"> </w:t>
            </w:r>
            <w:r w:rsidRPr="003C0007">
              <w:rPr>
                <w:sz w:val="16"/>
              </w:rPr>
              <w:t>documentación</w:t>
            </w:r>
            <w:r w:rsidRPr="003C0007">
              <w:rPr>
                <w:spacing w:val="80"/>
                <w:sz w:val="16"/>
              </w:rPr>
              <w:t xml:space="preserve"> </w:t>
            </w:r>
            <w:r w:rsidRPr="003C0007">
              <w:rPr>
                <w:sz w:val="16"/>
              </w:rPr>
              <w:t>pertinente</w:t>
            </w:r>
            <w:r w:rsidRPr="003C0007">
              <w:rPr>
                <w:spacing w:val="79"/>
                <w:sz w:val="16"/>
              </w:rPr>
              <w:t xml:space="preserve"> </w:t>
            </w:r>
            <w:r w:rsidRPr="003C0007">
              <w:rPr>
                <w:sz w:val="16"/>
              </w:rPr>
              <w:t>está</w:t>
            </w:r>
            <w:r w:rsidRPr="003C0007">
              <w:rPr>
                <w:spacing w:val="79"/>
                <w:sz w:val="16"/>
              </w:rPr>
              <w:t xml:space="preserve"> </w:t>
            </w:r>
            <w:r w:rsidRPr="003C0007">
              <w:rPr>
                <w:sz w:val="16"/>
              </w:rPr>
              <w:t>disponible</w:t>
            </w:r>
            <w:r w:rsidRPr="003C0007">
              <w:rPr>
                <w:spacing w:val="80"/>
                <w:sz w:val="16"/>
              </w:rPr>
              <w:t xml:space="preserve"> </w:t>
            </w:r>
            <w:r w:rsidRPr="003C0007">
              <w:rPr>
                <w:sz w:val="16"/>
              </w:rPr>
              <w:t>en</w:t>
            </w:r>
            <w:r w:rsidRPr="003C0007">
              <w:rPr>
                <w:spacing w:val="76"/>
                <w:sz w:val="16"/>
              </w:rPr>
              <w:t xml:space="preserve"> </w:t>
            </w:r>
            <w:r w:rsidRPr="003C0007">
              <w:rPr>
                <w:sz w:val="16"/>
              </w:rPr>
              <w:t>formato electrónico</w:t>
            </w:r>
            <w:r w:rsidRPr="003C0007">
              <w:rPr>
                <w:sz w:val="16"/>
                <w:vertAlign w:val="superscript"/>
              </w:rPr>
              <w:t>1,</w:t>
            </w:r>
            <w:r w:rsidRPr="003C0007">
              <w:rPr>
                <w:sz w:val="16"/>
              </w:rPr>
              <w:t xml:space="preserve"> sírvase indicar:</w:t>
            </w:r>
          </w:p>
        </w:tc>
        <w:tc>
          <w:tcPr>
            <w:tcW w:w="4478" w:type="dxa"/>
            <w:vMerge/>
            <w:tcBorders>
              <w:top w:val="nil"/>
              <w:left w:val="single" w:sz="6" w:space="0" w:color="000000"/>
              <w:bottom w:val="single" w:sz="6" w:space="0" w:color="000000"/>
              <w:right w:val="single" w:sz="6" w:space="0" w:color="000000"/>
            </w:tcBorders>
          </w:tcPr>
          <w:p w14:paraId="390929ED" w14:textId="77777777" w:rsidR="003C0007" w:rsidRPr="003C0007" w:rsidRDefault="003C0007" w:rsidP="00095811">
            <w:pPr>
              <w:widowControl w:val="0"/>
              <w:autoSpaceDE w:val="0"/>
              <w:autoSpaceDN w:val="0"/>
              <w:ind w:left="709" w:hanging="111"/>
              <w:rPr>
                <w:rFonts w:ascii="Calibri" w:eastAsia="Calibri" w:hAnsi="Calibri"/>
                <w:sz w:val="2"/>
                <w:szCs w:val="2"/>
              </w:rPr>
            </w:pPr>
          </w:p>
        </w:tc>
      </w:tr>
    </w:tbl>
    <w:p w14:paraId="4A12995D" w14:textId="77777777" w:rsidR="003C0007" w:rsidRDefault="003C0007" w:rsidP="00095811">
      <w:pPr>
        <w:ind w:left="709" w:hanging="111"/>
        <w:rPr>
          <w:sz w:val="2"/>
          <w:szCs w:val="2"/>
        </w:rPr>
        <w:sectPr w:rsidR="003C0007" w:rsidSect="00095811">
          <w:pgSz w:w="11910" w:h="16840"/>
          <w:pgMar w:top="980" w:right="286" w:bottom="1020" w:left="566" w:header="461" w:footer="746" w:gutter="0"/>
          <w:cols w:space="720"/>
        </w:sectPr>
      </w:pPr>
    </w:p>
    <w:p w14:paraId="46925256" w14:textId="77777777" w:rsidR="003C0007" w:rsidRDefault="003C0007" w:rsidP="00095811">
      <w:pPr>
        <w:pStyle w:val="Ttulo61"/>
        <w:spacing w:line="231" w:lineRule="exact"/>
        <w:ind w:left="709" w:right="524" w:hanging="111"/>
        <w:jc w:val="center"/>
      </w:pPr>
      <w:r>
        <w:t>Parte</w:t>
      </w:r>
      <w:r>
        <w:rPr>
          <w:spacing w:val="-16"/>
        </w:rPr>
        <w:t xml:space="preserve"> </w:t>
      </w:r>
      <w:r>
        <w:t>VI:</w:t>
      </w:r>
      <w:r>
        <w:rPr>
          <w:spacing w:val="-16"/>
        </w:rPr>
        <w:t xml:space="preserve"> </w:t>
      </w:r>
      <w:r>
        <w:t>Declaraciones</w:t>
      </w:r>
      <w:r>
        <w:rPr>
          <w:spacing w:val="-14"/>
        </w:rPr>
        <w:t xml:space="preserve"> </w:t>
      </w:r>
      <w:r>
        <w:rPr>
          <w:spacing w:val="-2"/>
        </w:rPr>
        <w:t>finales</w:t>
      </w:r>
    </w:p>
    <w:p w14:paraId="766D8701" w14:textId="77777777" w:rsidR="003C0007" w:rsidRDefault="003C0007" w:rsidP="00095811">
      <w:pPr>
        <w:pStyle w:val="Textoindependiente"/>
        <w:spacing w:before="122"/>
        <w:ind w:left="709" w:right="557" w:hanging="111"/>
        <w:jc w:val="both"/>
      </w:pPr>
      <w:r>
        <w:t>El/los abajo firmante(s) declara(n) formalmente que la información comunicada en las partes II-IV es exacta</w:t>
      </w:r>
      <w:r>
        <w:rPr>
          <w:spacing w:val="-9"/>
        </w:rPr>
        <w:t xml:space="preserve"> </w:t>
      </w:r>
      <w:r>
        <w:t>y</w:t>
      </w:r>
      <w:r>
        <w:rPr>
          <w:spacing w:val="-5"/>
        </w:rPr>
        <w:t xml:space="preserve"> </w:t>
      </w:r>
      <w:r>
        <w:t>veraz</w:t>
      </w:r>
      <w:r>
        <w:rPr>
          <w:spacing w:val="-6"/>
        </w:rPr>
        <w:t xml:space="preserve"> </w:t>
      </w:r>
      <w:r>
        <w:t>y</w:t>
      </w:r>
      <w:r>
        <w:rPr>
          <w:spacing w:val="-5"/>
        </w:rPr>
        <w:t xml:space="preserve"> </w:t>
      </w:r>
      <w:r>
        <w:t>ha</w:t>
      </w:r>
      <w:r>
        <w:rPr>
          <w:spacing w:val="-9"/>
        </w:rPr>
        <w:t xml:space="preserve"> </w:t>
      </w:r>
      <w:r>
        <w:t>sido</w:t>
      </w:r>
      <w:r>
        <w:rPr>
          <w:spacing w:val="-6"/>
        </w:rPr>
        <w:t xml:space="preserve"> </w:t>
      </w:r>
      <w:r>
        <w:t>facilitada</w:t>
      </w:r>
      <w:r>
        <w:rPr>
          <w:spacing w:val="-5"/>
        </w:rPr>
        <w:t xml:space="preserve"> </w:t>
      </w:r>
      <w:r>
        <w:t>con</w:t>
      </w:r>
      <w:r>
        <w:rPr>
          <w:spacing w:val="-7"/>
        </w:rPr>
        <w:t xml:space="preserve"> </w:t>
      </w:r>
      <w:r>
        <w:t>pleno</w:t>
      </w:r>
      <w:r>
        <w:rPr>
          <w:spacing w:val="-6"/>
        </w:rPr>
        <w:t xml:space="preserve"> </w:t>
      </w:r>
      <w:r>
        <w:t>conocimiento</w:t>
      </w:r>
      <w:r>
        <w:rPr>
          <w:spacing w:val="-8"/>
        </w:rPr>
        <w:t xml:space="preserve"> </w:t>
      </w:r>
      <w:r>
        <w:t>de</w:t>
      </w:r>
      <w:r>
        <w:rPr>
          <w:spacing w:val="-8"/>
        </w:rPr>
        <w:t xml:space="preserve"> </w:t>
      </w:r>
      <w:r>
        <w:t>las</w:t>
      </w:r>
      <w:r>
        <w:rPr>
          <w:spacing w:val="-9"/>
        </w:rPr>
        <w:t xml:space="preserve"> </w:t>
      </w:r>
      <w:r>
        <w:t>consecuencias</w:t>
      </w:r>
      <w:r>
        <w:rPr>
          <w:spacing w:val="-5"/>
        </w:rPr>
        <w:t xml:space="preserve"> </w:t>
      </w:r>
      <w:r>
        <w:t>de</w:t>
      </w:r>
      <w:r>
        <w:rPr>
          <w:spacing w:val="-8"/>
        </w:rPr>
        <w:t xml:space="preserve"> </w:t>
      </w:r>
      <w:r>
        <w:t>una</w:t>
      </w:r>
      <w:r>
        <w:rPr>
          <w:spacing w:val="-9"/>
        </w:rPr>
        <w:t xml:space="preserve"> </w:t>
      </w:r>
      <w:r>
        <w:t>falsa</w:t>
      </w:r>
      <w:r>
        <w:rPr>
          <w:spacing w:val="-8"/>
        </w:rPr>
        <w:t xml:space="preserve"> </w:t>
      </w:r>
      <w:r>
        <w:t>declaración de carácter grave.</w:t>
      </w:r>
    </w:p>
    <w:p w14:paraId="62E1226E" w14:textId="77777777" w:rsidR="003C0007" w:rsidRDefault="003C0007" w:rsidP="00095811">
      <w:pPr>
        <w:pStyle w:val="Textoindependiente"/>
        <w:spacing w:before="120"/>
        <w:ind w:left="709" w:right="571" w:hanging="111"/>
        <w:jc w:val="both"/>
      </w:pPr>
      <w:r>
        <w:t>El/los abajo firmante(s) declara(n) formalmente que podrá(n) aportar los certificados y otros tipos de pruebas documentales contemplados sin tardanza, cuando se le(s) soliciten, salvo en caso de que:</w:t>
      </w:r>
    </w:p>
    <w:p w14:paraId="71F2B38B" w14:textId="77777777" w:rsidR="003C0007" w:rsidRDefault="003C0007" w:rsidP="00095811">
      <w:pPr>
        <w:pStyle w:val="Textoindependiente"/>
        <w:ind w:left="709" w:hanging="111"/>
        <w:rPr>
          <w:sz w:val="20"/>
        </w:rPr>
      </w:pPr>
    </w:p>
    <w:p w14:paraId="06DED6AF" w14:textId="77777777" w:rsidR="003C0007" w:rsidRDefault="003C0007" w:rsidP="00095811">
      <w:pPr>
        <w:pStyle w:val="Textoindependiente"/>
        <w:ind w:left="709" w:hanging="111"/>
        <w:rPr>
          <w:sz w:val="20"/>
        </w:rPr>
      </w:pPr>
    </w:p>
    <w:p w14:paraId="2DDE9C5E" w14:textId="0A3FD505" w:rsidR="003C0007" w:rsidRDefault="00AF6496" w:rsidP="00095811">
      <w:pPr>
        <w:pStyle w:val="Textoindependiente"/>
        <w:spacing w:before="95"/>
        <w:ind w:left="709" w:hanging="111"/>
        <w:rPr>
          <w:sz w:val="20"/>
        </w:rPr>
      </w:pPr>
      <w:r>
        <w:rPr>
          <w:noProof/>
          <w:sz w:val="20"/>
        </w:rPr>
        <mc:AlternateContent>
          <mc:Choice Requires="wps">
            <w:drawing>
              <wp:anchor distT="0" distB="0" distL="0" distR="0" simplePos="0" relativeHeight="251778048" behindDoc="1" locked="0" layoutInCell="1" allowOverlap="1" wp14:anchorId="4F33C586" wp14:editId="4C5594F2">
                <wp:simplePos x="0" y="0"/>
                <wp:positionH relativeFrom="page">
                  <wp:posOffset>717550</wp:posOffset>
                </wp:positionH>
                <wp:positionV relativeFrom="paragraph">
                  <wp:posOffset>229870</wp:posOffset>
                </wp:positionV>
                <wp:extent cx="1830070" cy="8890"/>
                <wp:effectExtent l="3175" t="1270" r="0" b="0"/>
                <wp:wrapTopAndBottom/>
                <wp:docPr id="177103344" name="docshape5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2D4D2AF" id="docshape579" o:spid="_x0000_s1026" style="position:absolute;margin-left:56.5pt;margin-top:18.1pt;width:144.1pt;height:.7pt;z-index:-25153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" fillcolor="black" stroked="f">
                <w10:wrap type="topAndBottom" anchorx="page"/>
              </v:rect>
            </w:pict>
          </mc:Fallback>
        </mc:AlternateContent>
      </w:r>
    </w:p>
    <w:p w14:paraId="50217CBE" w14:textId="77777777" w:rsidR="003C0007" w:rsidRDefault="003C0007" w:rsidP="00095811">
      <w:pPr>
        <w:spacing w:before="75"/>
        <w:ind w:left="709" w:hanging="111"/>
        <w:jc w:val="both"/>
        <w:rPr>
          <w:rFonts w:ascii="Arial" w:hAnsi="Arial"/>
          <w:sz w:val="16"/>
        </w:rPr>
      </w:pPr>
      <w:r>
        <w:rPr>
          <w:rFonts w:ascii="Arial" w:hAnsi="Arial"/>
          <w:sz w:val="16"/>
          <w:vertAlign w:val="superscript"/>
        </w:rPr>
        <w:t>1</w:t>
      </w:r>
      <w:r>
        <w:rPr>
          <w:rFonts w:ascii="Arial" w:hAnsi="Arial"/>
          <w:spacing w:val="30"/>
          <w:sz w:val="16"/>
        </w:rPr>
        <w:t xml:space="preserve"> </w:t>
      </w:r>
      <w:proofErr w:type="gramStart"/>
      <w:r>
        <w:rPr>
          <w:rFonts w:ascii="Arial" w:hAnsi="Arial"/>
          <w:sz w:val="16"/>
        </w:rPr>
        <w:t>Indíquese</w:t>
      </w:r>
      <w:proofErr w:type="gramEnd"/>
      <w:r>
        <w:rPr>
          <w:rFonts w:ascii="Arial" w:hAnsi="Arial"/>
          <w:spacing w:val="-8"/>
          <w:sz w:val="16"/>
        </w:rPr>
        <w:t xml:space="preserve"> </w:t>
      </w:r>
      <w:r>
        <w:rPr>
          <w:rFonts w:ascii="Arial" w:hAnsi="Arial"/>
          <w:sz w:val="16"/>
        </w:rPr>
        <w:t>claramente</w:t>
      </w:r>
      <w:r>
        <w:rPr>
          <w:rFonts w:ascii="Arial" w:hAnsi="Arial"/>
          <w:spacing w:val="-6"/>
          <w:sz w:val="16"/>
        </w:rPr>
        <w:t xml:space="preserve"> </w:t>
      </w:r>
      <w:r>
        <w:rPr>
          <w:rFonts w:ascii="Arial" w:hAnsi="Arial"/>
          <w:sz w:val="16"/>
        </w:rPr>
        <w:t>a</w:t>
      </w:r>
      <w:r>
        <w:rPr>
          <w:rFonts w:ascii="Arial" w:hAnsi="Arial"/>
          <w:spacing w:val="-5"/>
          <w:sz w:val="16"/>
        </w:rPr>
        <w:t xml:space="preserve"> </w:t>
      </w:r>
      <w:r>
        <w:rPr>
          <w:rFonts w:ascii="Arial" w:hAnsi="Arial"/>
          <w:sz w:val="16"/>
        </w:rPr>
        <w:t>qué</w:t>
      </w:r>
      <w:r>
        <w:rPr>
          <w:rFonts w:ascii="Arial" w:hAnsi="Arial"/>
          <w:spacing w:val="-7"/>
          <w:sz w:val="16"/>
        </w:rPr>
        <w:t xml:space="preserve"> </w:t>
      </w:r>
      <w:r>
        <w:rPr>
          <w:rFonts w:ascii="Arial" w:hAnsi="Arial"/>
          <w:sz w:val="16"/>
        </w:rPr>
        <w:t>elemento</w:t>
      </w:r>
      <w:r>
        <w:rPr>
          <w:rFonts w:ascii="Arial" w:hAnsi="Arial"/>
          <w:spacing w:val="-8"/>
          <w:sz w:val="16"/>
        </w:rPr>
        <w:t xml:space="preserve"> </w:t>
      </w:r>
      <w:r>
        <w:rPr>
          <w:rFonts w:ascii="Arial" w:hAnsi="Arial"/>
          <w:sz w:val="16"/>
        </w:rPr>
        <w:t>se</w:t>
      </w:r>
      <w:r>
        <w:rPr>
          <w:rFonts w:ascii="Arial" w:hAnsi="Arial"/>
          <w:spacing w:val="-5"/>
          <w:sz w:val="16"/>
        </w:rPr>
        <w:t xml:space="preserve"> </w:t>
      </w:r>
      <w:r>
        <w:rPr>
          <w:rFonts w:ascii="Arial" w:hAnsi="Arial"/>
          <w:sz w:val="16"/>
        </w:rPr>
        <w:t>refiere</w:t>
      </w:r>
      <w:r>
        <w:rPr>
          <w:rFonts w:ascii="Arial" w:hAnsi="Arial"/>
          <w:spacing w:val="-4"/>
          <w:sz w:val="16"/>
        </w:rPr>
        <w:t xml:space="preserve"> </w:t>
      </w:r>
      <w:r>
        <w:rPr>
          <w:rFonts w:ascii="Arial" w:hAnsi="Arial"/>
          <w:sz w:val="16"/>
        </w:rPr>
        <w:t>la</w:t>
      </w:r>
      <w:r>
        <w:rPr>
          <w:rFonts w:ascii="Arial" w:hAnsi="Arial"/>
          <w:spacing w:val="-8"/>
          <w:sz w:val="16"/>
        </w:rPr>
        <w:t xml:space="preserve"> </w:t>
      </w:r>
      <w:r>
        <w:rPr>
          <w:rFonts w:ascii="Arial" w:hAnsi="Arial"/>
          <w:spacing w:val="-2"/>
          <w:sz w:val="16"/>
        </w:rPr>
        <w:t>respuesta.</w:t>
      </w:r>
    </w:p>
    <w:p w14:paraId="2FBB6083" w14:textId="77777777" w:rsidR="003C0007" w:rsidRDefault="003C0007" w:rsidP="00095811">
      <w:pPr>
        <w:pStyle w:val="Textoindependiente"/>
        <w:ind w:left="709" w:hanging="111"/>
        <w:rPr>
          <w:rFonts w:ascii="Arial"/>
          <w:sz w:val="16"/>
        </w:rPr>
      </w:pPr>
    </w:p>
    <w:p w14:paraId="4272531D" w14:textId="77777777" w:rsidR="003C0007" w:rsidRDefault="003C0007" w:rsidP="00095811">
      <w:pPr>
        <w:pStyle w:val="Textoindependiente"/>
        <w:spacing w:before="168"/>
        <w:ind w:left="709" w:hanging="111"/>
        <w:rPr>
          <w:rFonts w:ascii="Arial"/>
          <w:sz w:val="16"/>
        </w:rPr>
      </w:pPr>
    </w:p>
    <w:p w14:paraId="36EB4AFD" w14:textId="77777777" w:rsidR="003C0007" w:rsidRDefault="003C0007" w:rsidP="00095811">
      <w:pPr>
        <w:pStyle w:val="Prrafodelista"/>
        <w:numPr>
          <w:ilvl w:val="0"/>
          <w:numId w:val="2"/>
        </w:numPr>
        <w:tabs>
          <w:tab w:val="left" w:pos="1286"/>
          <w:tab w:val="left" w:pos="1354"/>
        </w:tabs>
        <w:ind w:left="709" w:right="568" w:hanging="111"/>
        <w:rPr>
          <w:sz w:val="19"/>
        </w:rPr>
      </w:pPr>
      <w:r>
        <w:rPr>
          <w:sz w:val="19"/>
        </w:rPr>
        <w:tab/>
      </w:r>
      <w:proofErr w:type="gramStart"/>
      <w:r>
        <w:rPr>
          <w:sz w:val="19"/>
        </w:rPr>
        <w:t>El poder adjudicador tengan</w:t>
      </w:r>
      <w:proofErr w:type="gramEnd"/>
      <w:r>
        <w:rPr>
          <w:sz w:val="19"/>
        </w:rPr>
        <w:t xml:space="preserve"> la posibilidad de obtener los documentos justificativos de que se trate directamente, accediendo a una base de datos nacional de cualquier Estado miembro que pueda consultarse de forma gratuita</w:t>
      </w:r>
      <w:r>
        <w:rPr>
          <w:b/>
          <w:sz w:val="19"/>
          <w:vertAlign w:val="superscript"/>
        </w:rPr>
        <w:t>1,</w:t>
      </w:r>
      <w:r>
        <w:rPr>
          <w:b/>
          <w:sz w:val="19"/>
        </w:rPr>
        <w:t xml:space="preserve"> </w:t>
      </w:r>
      <w:r>
        <w:rPr>
          <w:sz w:val="19"/>
        </w:rPr>
        <w:t>o</w:t>
      </w:r>
    </w:p>
    <w:p w14:paraId="7BA8A260" w14:textId="77777777" w:rsidR="003C0007" w:rsidRDefault="003C0007" w:rsidP="00095811">
      <w:pPr>
        <w:pStyle w:val="Prrafodelista"/>
        <w:numPr>
          <w:ilvl w:val="0"/>
          <w:numId w:val="2"/>
        </w:numPr>
        <w:tabs>
          <w:tab w:val="left" w:pos="1286"/>
          <w:tab w:val="left" w:pos="1354"/>
        </w:tabs>
        <w:spacing w:before="123"/>
        <w:ind w:left="709" w:right="566" w:hanging="111"/>
        <w:rPr>
          <w:sz w:val="19"/>
        </w:rPr>
      </w:pPr>
      <w:r>
        <w:rPr>
          <w:sz w:val="19"/>
        </w:rPr>
        <w:tab/>
        <w:t>A</w:t>
      </w:r>
      <w:r>
        <w:rPr>
          <w:spacing w:val="-9"/>
          <w:sz w:val="19"/>
        </w:rPr>
        <w:t xml:space="preserve"> </w:t>
      </w:r>
      <w:r>
        <w:rPr>
          <w:sz w:val="19"/>
        </w:rPr>
        <w:t>partir</w:t>
      </w:r>
      <w:r>
        <w:rPr>
          <w:spacing w:val="-10"/>
          <w:sz w:val="19"/>
        </w:rPr>
        <w:t xml:space="preserve"> </w:t>
      </w:r>
      <w:r>
        <w:rPr>
          <w:sz w:val="19"/>
        </w:rPr>
        <w:t>del</w:t>
      </w:r>
      <w:r>
        <w:rPr>
          <w:spacing w:val="-9"/>
          <w:sz w:val="19"/>
        </w:rPr>
        <w:t xml:space="preserve"> </w:t>
      </w:r>
      <w:r>
        <w:rPr>
          <w:sz w:val="19"/>
        </w:rPr>
        <w:t>18</w:t>
      </w:r>
      <w:r>
        <w:rPr>
          <w:spacing w:val="-10"/>
          <w:sz w:val="19"/>
        </w:rPr>
        <w:t xml:space="preserve"> </w:t>
      </w:r>
      <w:r>
        <w:rPr>
          <w:sz w:val="19"/>
        </w:rPr>
        <w:t>de</w:t>
      </w:r>
      <w:r>
        <w:rPr>
          <w:spacing w:val="-10"/>
          <w:sz w:val="19"/>
        </w:rPr>
        <w:t xml:space="preserve"> </w:t>
      </w:r>
      <w:r>
        <w:rPr>
          <w:sz w:val="19"/>
        </w:rPr>
        <w:t>octubre</w:t>
      </w:r>
      <w:r>
        <w:rPr>
          <w:spacing w:val="-7"/>
          <w:sz w:val="19"/>
        </w:rPr>
        <w:t xml:space="preserve"> </w:t>
      </w:r>
      <w:r>
        <w:rPr>
          <w:sz w:val="19"/>
        </w:rPr>
        <w:t>de</w:t>
      </w:r>
      <w:r>
        <w:rPr>
          <w:spacing w:val="-10"/>
          <w:sz w:val="19"/>
        </w:rPr>
        <w:t xml:space="preserve"> </w:t>
      </w:r>
      <w:r>
        <w:rPr>
          <w:sz w:val="19"/>
        </w:rPr>
        <w:t>2018</w:t>
      </w:r>
      <w:r>
        <w:rPr>
          <w:b/>
          <w:sz w:val="19"/>
          <w:vertAlign w:val="superscript"/>
        </w:rPr>
        <w:t>2</w:t>
      </w:r>
      <w:r>
        <w:rPr>
          <w:b/>
          <w:spacing w:val="-9"/>
          <w:sz w:val="19"/>
        </w:rPr>
        <w:t xml:space="preserve"> </w:t>
      </w:r>
      <w:r>
        <w:rPr>
          <w:sz w:val="19"/>
        </w:rPr>
        <w:t>a</w:t>
      </w:r>
      <w:r>
        <w:rPr>
          <w:spacing w:val="-13"/>
          <w:sz w:val="19"/>
        </w:rPr>
        <w:t xml:space="preserve"> </w:t>
      </w:r>
      <w:r>
        <w:rPr>
          <w:sz w:val="19"/>
        </w:rPr>
        <w:t>más</w:t>
      </w:r>
      <w:r>
        <w:rPr>
          <w:spacing w:val="-7"/>
          <w:sz w:val="19"/>
        </w:rPr>
        <w:t xml:space="preserve"> </w:t>
      </w:r>
      <w:r>
        <w:rPr>
          <w:sz w:val="19"/>
        </w:rPr>
        <w:t>tardar</w:t>
      </w:r>
      <w:r>
        <w:rPr>
          <w:spacing w:val="-10"/>
          <w:sz w:val="19"/>
        </w:rPr>
        <w:t xml:space="preserve"> </w:t>
      </w:r>
      <w:r>
        <w:rPr>
          <w:sz w:val="19"/>
        </w:rPr>
        <w:t>el</w:t>
      </w:r>
      <w:r>
        <w:rPr>
          <w:spacing w:val="-9"/>
          <w:sz w:val="19"/>
        </w:rPr>
        <w:t xml:space="preserve"> </w:t>
      </w:r>
      <w:r>
        <w:rPr>
          <w:sz w:val="19"/>
        </w:rPr>
        <w:t>poder</w:t>
      </w:r>
      <w:r>
        <w:rPr>
          <w:spacing w:val="-9"/>
          <w:sz w:val="19"/>
        </w:rPr>
        <w:t xml:space="preserve"> </w:t>
      </w:r>
      <w:r>
        <w:rPr>
          <w:sz w:val="19"/>
        </w:rPr>
        <w:t>adjudicador</w:t>
      </w:r>
      <w:r>
        <w:rPr>
          <w:spacing w:val="-9"/>
          <w:sz w:val="19"/>
        </w:rPr>
        <w:t xml:space="preserve"> </w:t>
      </w:r>
      <w:r>
        <w:rPr>
          <w:sz w:val="19"/>
        </w:rPr>
        <w:t>ya</w:t>
      </w:r>
      <w:r>
        <w:rPr>
          <w:spacing w:val="-9"/>
          <w:sz w:val="19"/>
        </w:rPr>
        <w:t xml:space="preserve"> </w:t>
      </w:r>
      <w:r>
        <w:rPr>
          <w:sz w:val="19"/>
        </w:rPr>
        <w:t>posea</w:t>
      </w:r>
      <w:r>
        <w:rPr>
          <w:spacing w:val="40"/>
          <w:sz w:val="19"/>
        </w:rPr>
        <w:t xml:space="preserve"> </w:t>
      </w:r>
      <w:r>
        <w:rPr>
          <w:sz w:val="19"/>
        </w:rPr>
        <w:t>los</w:t>
      </w:r>
      <w:r>
        <w:rPr>
          <w:spacing w:val="-9"/>
          <w:sz w:val="19"/>
        </w:rPr>
        <w:t xml:space="preserve"> </w:t>
      </w:r>
      <w:r>
        <w:rPr>
          <w:sz w:val="19"/>
        </w:rPr>
        <w:t>documentos en cuestión.</w:t>
      </w:r>
    </w:p>
    <w:p w14:paraId="0F6A2E3F" w14:textId="77777777" w:rsidR="003C0007" w:rsidRDefault="003C0007" w:rsidP="00095811">
      <w:pPr>
        <w:pStyle w:val="Textoindependiente"/>
        <w:spacing w:before="119"/>
        <w:ind w:left="709" w:right="561" w:hanging="111"/>
        <w:jc w:val="both"/>
        <w:rPr>
          <w:b/>
          <w:position w:val="-3"/>
        </w:rPr>
      </w:pPr>
      <w:r>
        <w:t>El/los</w:t>
      </w:r>
      <w:r>
        <w:rPr>
          <w:spacing w:val="-11"/>
        </w:rPr>
        <w:t xml:space="preserve"> </w:t>
      </w:r>
      <w:r>
        <w:t>abajo</w:t>
      </w:r>
      <w:r>
        <w:rPr>
          <w:spacing w:val="-12"/>
        </w:rPr>
        <w:t xml:space="preserve"> </w:t>
      </w:r>
      <w:r>
        <w:t>firmante(s)</w:t>
      </w:r>
      <w:r>
        <w:rPr>
          <w:spacing w:val="-11"/>
        </w:rPr>
        <w:t xml:space="preserve"> </w:t>
      </w:r>
      <w:r>
        <w:t>formalmente</w:t>
      </w:r>
      <w:r>
        <w:rPr>
          <w:spacing w:val="-12"/>
        </w:rPr>
        <w:t xml:space="preserve"> </w:t>
      </w:r>
      <w:r>
        <w:t>consiente(n)</w:t>
      </w:r>
      <w:r>
        <w:rPr>
          <w:spacing w:val="-10"/>
        </w:rPr>
        <w:t xml:space="preserve"> </w:t>
      </w:r>
      <w:r>
        <w:t>en</w:t>
      </w:r>
      <w:r>
        <w:rPr>
          <w:spacing w:val="-11"/>
        </w:rPr>
        <w:t xml:space="preserve"> </w:t>
      </w:r>
      <w:r>
        <w:t>que</w:t>
      </w:r>
      <w:r>
        <w:rPr>
          <w:spacing w:val="-12"/>
        </w:rPr>
        <w:t xml:space="preserve"> </w:t>
      </w:r>
      <w:r>
        <w:t>[indíquese</w:t>
      </w:r>
      <w:r>
        <w:rPr>
          <w:spacing w:val="-12"/>
        </w:rPr>
        <w:t xml:space="preserve"> </w:t>
      </w:r>
      <w:r>
        <w:t>el</w:t>
      </w:r>
      <w:r>
        <w:rPr>
          <w:spacing w:val="-11"/>
        </w:rPr>
        <w:t xml:space="preserve"> </w:t>
      </w:r>
      <w:r>
        <w:t>poder</w:t>
      </w:r>
      <w:r>
        <w:rPr>
          <w:spacing w:val="-14"/>
        </w:rPr>
        <w:t xml:space="preserve"> </w:t>
      </w:r>
      <w:r>
        <w:t>adjudicador</w:t>
      </w:r>
      <w:r>
        <w:rPr>
          <w:spacing w:val="-11"/>
        </w:rPr>
        <w:t xml:space="preserve"> </w:t>
      </w:r>
      <w:r>
        <w:t>según</w:t>
      </w:r>
      <w:r>
        <w:rPr>
          <w:spacing w:val="-7"/>
        </w:rPr>
        <w:t xml:space="preserve"> </w:t>
      </w:r>
      <w:r>
        <w:t xml:space="preserve">figure en la parte I, sección A] tenga acceso a los documentos justificativos de la información que se ha facilitado en: </w:t>
      </w:r>
      <w:r w:rsidR="00DB3F33">
        <w:rPr>
          <w:noProof/>
          <w:spacing w:val="22"/>
          <w:position w:val="-3"/>
          <w:lang w:eastAsia="es-ES"/>
        </w:rPr>
        <w:drawing>
          <wp:inline distT="0" distB="0" distL="0" distR="0" wp14:anchorId="102D8E82" wp14:editId="3EC0C920">
            <wp:extent cx="182880" cy="117475"/>
            <wp:effectExtent l="19050" t="0" r="7620" b="0"/>
            <wp:docPr id="241" name="Imag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64"/>
                    <pic:cNvPicPr>
                      <a:picLocks noChangeAspect="1" noChangeArrowheads="1"/>
                    </pic:cNvPicPr>
                  </pic:nvPicPr>
                  <pic:blipFill>
                    <a:blip r:embed="rId112" cstate="print"/>
                    <a:srcRect/>
                    <a:stretch>
                      <a:fillRect/>
                    </a:stretch>
                  </pic:blipFill>
                  <pic:spPr bwMode="auto">
                    <a:xfrm>
                      <a:off x="0" y="0"/>
                      <a:ext cx="182880" cy="117475"/>
                    </a:xfrm>
                    <a:prstGeom prst="rect">
                      <a:avLst/>
                    </a:prstGeom>
                    <a:noFill/>
                    <a:ln w="9525">
                      <a:noFill/>
                      <a:miter lim="800000"/>
                      <a:headEnd/>
                      <a:tailEnd/>
                    </a:ln>
                  </pic:spPr>
                </pic:pic>
              </a:graphicData>
            </a:graphic>
          </wp:inline>
        </w:drawing>
      </w:r>
      <w:proofErr w:type="gramStart"/>
      <w:r>
        <w:rPr>
          <w:b/>
          <w:position w:val="-3"/>
          <w:vertAlign w:val="superscript"/>
        </w:rPr>
        <w:t>3</w:t>
      </w:r>
      <w:r>
        <w:rPr>
          <w:b/>
          <w:position w:val="-3"/>
        </w:rPr>
        <w:t xml:space="preserve"> </w:t>
      </w:r>
      <w:r>
        <w:t>,</w:t>
      </w:r>
      <w:proofErr w:type="gramEnd"/>
      <w:r>
        <w:t xml:space="preserve"> a efectos de [indíquese el procedimiento de contratación:</w:t>
      </w:r>
      <w:r>
        <w:rPr>
          <w:spacing w:val="26"/>
        </w:rPr>
        <w:t xml:space="preserve"> </w:t>
      </w:r>
      <w:r w:rsidR="00DB3F33">
        <w:rPr>
          <w:noProof/>
          <w:spacing w:val="26"/>
          <w:position w:val="-3"/>
          <w:lang w:eastAsia="es-ES"/>
        </w:rPr>
        <w:drawing>
          <wp:inline distT="0" distB="0" distL="0" distR="0" wp14:anchorId="04F09770" wp14:editId="1CEE49C1">
            <wp:extent cx="182880" cy="117475"/>
            <wp:effectExtent l="19050" t="0" r="7620" b="0"/>
            <wp:docPr id="242" name="Imag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65"/>
                    <pic:cNvPicPr>
                      <a:picLocks noChangeAspect="1" noChangeArrowheads="1"/>
                    </pic:cNvPicPr>
                  </pic:nvPicPr>
                  <pic:blipFill>
                    <a:blip r:embed="rId112" cstate="print"/>
                    <a:srcRect/>
                    <a:stretch>
                      <a:fillRect/>
                    </a:stretch>
                  </pic:blipFill>
                  <pic:spPr bwMode="auto">
                    <a:xfrm>
                      <a:off x="0" y="0"/>
                      <a:ext cx="182880" cy="117475"/>
                    </a:xfrm>
                    <a:prstGeom prst="rect">
                      <a:avLst/>
                    </a:prstGeom>
                    <a:noFill/>
                    <a:ln w="9525">
                      <a:noFill/>
                      <a:miter lim="800000"/>
                      <a:headEnd/>
                      <a:tailEnd/>
                    </a:ln>
                  </pic:spPr>
                </pic:pic>
              </a:graphicData>
            </a:graphic>
          </wp:inline>
        </w:drawing>
      </w:r>
      <w:r>
        <w:rPr>
          <w:b/>
          <w:position w:val="-3"/>
          <w:vertAlign w:val="superscript"/>
        </w:rPr>
        <w:t>4</w:t>
      </w:r>
    </w:p>
    <w:p w14:paraId="777CD39E" w14:textId="77777777" w:rsidR="003C0007" w:rsidRDefault="003C0007" w:rsidP="00095811">
      <w:pPr>
        <w:pStyle w:val="Textoindependiente"/>
        <w:spacing w:before="121"/>
        <w:ind w:left="709" w:hanging="111"/>
        <w:jc w:val="both"/>
      </w:pPr>
      <w:r>
        <w:t>Fecha,</w:t>
      </w:r>
      <w:r>
        <w:rPr>
          <w:spacing w:val="-8"/>
        </w:rPr>
        <w:t xml:space="preserve"> </w:t>
      </w:r>
      <w:r>
        <w:t>lugar</w:t>
      </w:r>
      <w:r>
        <w:rPr>
          <w:spacing w:val="-7"/>
        </w:rPr>
        <w:t xml:space="preserve"> </w:t>
      </w:r>
      <w:r>
        <w:t>y,</w:t>
      </w:r>
      <w:r>
        <w:rPr>
          <w:spacing w:val="-7"/>
        </w:rPr>
        <w:t xml:space="preserve"> </w:t>
      </w:r>
      <w:r>
        <w:t>cuando</w:t>
      </w:r>
      <w:r>
        <w:rPr>
          <w:spacing w:val="-9"/>
        </w:rPr>
        <w:t xml:space="preserve"> </w:t>
      </w:r>
      <w:r>
        <w:t>se</w:t>
      </w:r>
      <w:r>
        <w:rPr>
          <w:spacing w:val="-6"/>
        </w:rPr>
        <w:t xml:space="preserve"> </w:t>
      </w:r>
      <w:r>
        <w:t>exija(n)</w:t>
      </w:r>
      <w:r>
        <w:rPr>
          <w:spacing w:val="-9"/>
        </w:rPr>
        <w:t xml:space="preserve"> </w:t>
      </w:r>
      <w:r>
        <w:t>o</w:t>
      </w:r>
      <w:r>
        <w:rPr>
          <w:spacing w:val="-7"/>
        </w:rPr>
        <w:t xml:space="preserve"> </w:t>
      </w:r>
      <w:r>
        <w:t>sea(n)</w:t>
      </w:r>
      <w:r>
        <w:rPr>
          <w:spacing w:val="-7"/>
        </w:rPr>
        <w:t xml:space="preserve"> </w:t>
      </w:r>
      <w:r>
        <w:t>necesaria(s),</w:t>
      </w:r>
      <w:r>
        <w:rPr>
          <w:spacing w:val="-8"/>
        </w:rPr>
        <w:t xml:space="preserve"> </w:t>
      </w:r>
      <w:r>
        <w:t>firma(s):</w:t>
      </w:r>
      <w:r>
        <w:rPr>
          <w:spacing w:val="13"/>
        </w:rPr>
        <w:t xml:space="preserve"> </w:t>
      </w:r>
      <w:r w:rsidR="00DB3F33">
        <w:rPr>
          <w:noProof/>
          <w:spacing w:val="19"/>
          <w:position w:val="-3"/>
          <w:lang w:eastAsia="es-ES"/>
        </w:rPr>
        <w:drawing>
          <wp:inline distT="0" distB="0" distL="0" distR="0" wp14:anchorId="7C902F13" wp14:editId="426AF46C">
            <wp:extent cx="130810" cy="117475"/>
            <wp:effectExtent l="19050" t="0" r="2540" b="0"/>
            <wp:docPr id="243" name="Imag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66"/>
                    <pic:cNvPicPr>
                      <a:picLocks noChangeAspect="1" noChangeArrowheads="1"/>
                    </pic:cNvPicPr>
                  </pic:nvPicPr>
                  <pic:blipFill>
                    <a:blip r:embed="rId113" cstate="print"/>
                    <a:srcRect/>
                    <a:stretch>
                      <a:fillRect/>
                    </a:stretch>
                  </pic:blipFill>
                  <pic:spPr bwMode="auto">
                    <a:xfrm>
                      <a:off x="0" y="0"/>
                      <a:ext cx="130810" cy="117475"/>
                    </a:xfrm>
                    <a:prstGeom prst="rect">
                      <a:avLst/>
                    </a:prstGeom>
                    <a:noFill/>
                    <a:ln w="9525">
                      <a:noFill/>
                      <a:miter lim="800000"/>
                      <a:headEnd/>
                      <a:tailEnd/>
                    </a:ln>
                  </pic:spPr>
                </pic:pic>
              </a:graphicData>
            </a:graphic>
          </wp:inline>
        </w:drawing>
      </w:r>
      <w:r>
        <w:rPr>
          <w:rFonts w:ascii="Times New Roman"/>
          <w:spacing w:val="58"/>
          <w:w w:val="150"/>
        </w:rPr>
        <w:t xml:space="preserve">  </w:t>
      </w:r>
      <w:r>
        <w:rPr>
          <w:spacing w:val="-10"/>
        </w:rPr>
        <w:t>]</w:t>
      </w:r>
    </w:p>
    <w:p w14:paraId="0ACF3F1A" w14:textId="77777777" w:rsidR="003C0007" w:rsidRDefault="003C0007" w:rsidP="00095811">
      <w:pPr>
        <w:pStyle w:val="Textoindependiente"/>
        <w:ind w:left="709" w:hanging="111"/>
      </w:pPr>
    </w:p>
    <w:p w14:paraId="4BB46EBC" w14:textId="77777777" w:rsidR="003C0007" w:rsidRDefault="003C0007" w:rsidP="00095811">
      <w:pPr>
        <w:pStyle w:val="Textoindependiente"/>
        <w:spacing w:before="101"/>
        <w:ind w:left="709" w:hanging="111"/>
      </w:pPr>
    </w:p>
    <w:p w14:paraId="6408F52A" w14:textId="77777777" w:rsidR="003C0007" w:rsidRDefault="003C0007" w:rsidP="00095811">
      <w:pPr>
        <w:spacing w:before="1"/>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46B2486A" w14:textId="77777777" w:rsidR="003C0007" w:rsidRDefault="003C0007" w:rsidP="00095811">
      <w:pPr>
        <w:pStyle w:val="Textoindependiente"/>
        <w:ind w:left="709" w:hanging="111"/>
        <w:rPr>
          <w:b/>
          <w:sz w:val="14"/>
        </w:rPr>
      </w:pPr>
    </w:p>
    <w:p w14:paraId="4090E386" w14:textId="77777777" w:rsidR="003C0007" w:rsidRDefault="003C0007" w:rsidP="00095811">
      <w:pPr>
        <w:ind w:left="709" w:right="560" w:hanging="111"/>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1755D6E" w14:textId="77777777" w:rsidR="003C0007" w:rsidRDefault="003C0007" w:rsidP="00095811">
      <w:pPr>
        <w:pStyle w:val="Prrafodelista"/>
        <w:numPr>
          <w:ilvl w:val="0"/>
          <w:numId w:val="34"/>
        </w:numPr>
        <w:tabs>
          <w:tab w:val="left" w:pos="1285"/>
        </w:tabs>
        <w:spacing w:before="169"/>
        <w:ind w:left="709" w:hanging="111"/>
        <w:rPr>
          <w:sz w:val="14"/>
        </w:rPr>
      </w:pPr>
      <w:r>
        <w:rPr>
          <w:b/>
          <w:sz w:val="14"/>
        </w:rPr>
        <w:t>Responsable:</w:t>
      </w:r>
      <w:r>
        <w:rPr>
          <w:b/>
          <w:spacing w:val="-11"/>
          <w:sz w:val="14"/>
        </w:rPr>
        <w:t xml:space="preserve"> </w:t>
      </w:r>
      <w:r>
        <w:rPr>
          <w:sz w:val="14"/>
        </w:rPr>
        <w:t>órgano</w:t>
      </w:r>
      <w:r>
        <w:rPr>
          <w:spacing w:val="-12"/>
          <w:sz w:val="14"/>
        </w:rPr>
        <w:t xml:space="preserve"> </w:t>
      </w:r>
      <w:r>
        <w:rPr>
          <w:sz w:val="14"/>
        </w:rPr>
        <w:t>de</w:t>
      </w:r>
      <w:r>
        <w:rPr>
          <w:spacing w:val="-12"/>
          <w:sz w:val="14"/>
        </w:rPr>
        <w:t xml:space="preserve"> </w:t>
      </w:r>
      <w:r>
        <w:rPr>
          <w:sz w:val="14"/>
        </w:rPr>
        <w:t>contratación</w:t>
      </w:r>
      <w:r>
        <w:rPr>
          <w:spacing w:val="-11"/>
          <w:sz w:val="14"/>
        </w:rPr>
        <w:t xml:space="preserve"> </w:t>
      </w:r>
      <w:r>
        <w:rPr>
          <w:spacing w:val="-2"/>
          <w:sz w:val="14"/>
        </w:rPr>
        <w:t>correspondiente.</w:t>
      </w:r>
    </w:p>
    <w:p w14:paraId="5E8DFEF4" w14:textId="77777777" w:rsidR="003C0007" w:rsidRDefault="003C0007" w:rsidP="00095811">
      <w:pPr>
        <w:pStyle w:val="Prrafodelista"/>
        <w:numPr>
          <w:ilvl w:val="0"/>
          <w:numId w:val="34"/>
        </w:numPr>
        <w:tabs>
          <w:tab w:val="left" w:pos="1286"/>
        </w:tabs>
        <w:spacing w:before="3"/>
        <w:ind w:left="709" w:right="570"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w:t>
      </w:r>
      <w:r>
        <w:rPr>
          <w:spacing w:val="-3"/>
          <w:sz w:val="14"/>
        </w:rPr>
        <w:t xml:space="preserve"> </w:t>
      </w:r>
      <w:r>
        <w:rPr>
          <w:spacing w:val="-2"/>
          <w:sz w:val="14"/>
        </w:rPr>
        <w:t>o de precio,</w:t>
      </w:r>
      <w:r>
        <w:rPr>
          <w:spacing w:val="-5"/>
          <w:sz w:val="14"/>
        </w:rPr>
        <w:t xml:space="preserve"> </w:t>
      </w:r>
      <w:r>
        <w:rPr>
          <w:spacing w:val="-2"/>
          <w:sz w:val="14"/>
        </w:rPr>
        <w:t>su importe final, y</w:t>
      </w:r>
      <w:r>
        <w:rPr>
          <w:spacing w:val="-6"/>
          <w:sz w:val="14"/>
        </w:rPr>
        <w:t xml:space="preserve"> </w:t>
      </w:r>
      <w:r>
        <w:rPr>
          <w:spacing w:val="-2"/>
          <w:sz w:val="14"/>
        </w:rPr>
        <w:t>extinción,</w:t>
      </w:r>
      <w:r>
        <w:rPr>
          <w:spacing w:val="-5"/>
          <w:sz w:val="14"/>
        </w:rPr>
        <w:t xml:space="preserve"> </w:t>
      </w:r>
      <w:r>
        <w:rPr>
          <w:spacing w:val="-2"/>
          <w:sz w:val="14"/>
        </w:rPr>
        <w:t>así</w:t>
      </w:r>
      <w:r>
        <w:rPr>
          <w:spacing w:val="-4"/>
          <w:sz w:val="14"/>
        </w:rPr>
        <w:t xml:space="preserve"> </w:t>
      </w:r>
      <w:r>
        <w:rPr>
          <w:spacing w:val="-2"/>
          <w:sz w:val="14"/>
        </w:rPr>
        <w:t>como</w:t>
      </w:r>
      <w:r>
        <w:rPr>
          <w:spacing w:val="-5"/>
          <w:sz w:val="14"/>
        </w:rPr>
        <w:t xml:space="preserve"> </w:t>
      </w:r>
      <w:r>
        <w:rPr>
          <w:spacing w:val="-2"/>
          <w:sz w:val="14"/>
        </w:rPr>
        <w:t>las</w:t>
      </w:r>
      <w:r>
        <w:rPr>
          <w:spacing w:val="-6"/>
          <w:sz w:val="14"/>
        </w:rPr>
        <w:t xml:space="preserve"> </w:t>
      </w:r>
      <w:r>
        <w:rPr>
          <w:spacing w:val="-2"/>
          <w:sz w:val="14"/>
        </w:rPr>
        <w:t>decisiones de</w:t>
      </w:r>
      <w:r>
        <w:rPr>
          <w:spacing w:val="-4"/>
          <w:sz w:val="14"/>
        </w:rPr>
        <w:t xml:space="preserve"> </w:t>
      </w:r>
      <w:r>
        <w:rPr>
          <w:spacing w:val="-2"/>
          <w:sz w:val="14"/>
        </w:rPr>
        <w:t>desistimiento</w:t>
      </w:r>
      <w:r>
        <w:rPr>
          <w:spacing w:val="-3"/>
          <w:sz w:val="14"/>
        </w:rPr>
        <w:t xml:space="preserve"> </w:t>
      </w:r>
      <w:r>
        <w:rPr>
          <w:spacing w:val="-2"/>
          <w:sz w:val="14"/>
        </w:rPr>
        <w:t xml:space="preserve">del procedimiento </w:t>
      </w:r>
      <w:r>
        <w:rPr>
          <w:sz w:val="14"/>
        </w:rPr>
        <w:t xml:space="preserve">de adjudicación, de no adjudicar o celebrar el contrato y las incidencias imputables a la contratista y que hayan dado lugar a su </w:t>
      </w:r>
      <w:r>
        <w:rPr>
          <w:spacing w:val="-2"/>
          <w:sz w:val="14"/>
        </w:rPr>
        <w:t>resolución.</w:t>
      </w:r>
    </w:p>
    <w:p w14:paraId="087AC71D" w14:textId="77777777" w:rsidR="003C0007" w:rsidRDefault="003C0007" w:rsidP="00095811">
      <w:pPr>
        <w:pStyle w:val="Prrafodelista"/>
        <w:numPr>
          <w:ilvl w:val="0"/>
          <w:numId w:val="34"/>
        </w:numPr>
        <w:tabs>
          <w:tab w:val="left" w:pos="1286"/>
        </w:tabs>
        <w:ind w:left="709" w:right="1219" w:hanging="111"/>
        <w:rPr>
          <w:sz w:val="14"/>
        </w:rPr>
      </w:pPr>
      <w:r>
        <w:rPr>
          <w:b/>
          <w:sz w:val="14"/>
        </w:rPr>
        <w:t xml:space="preserve">Legitimación: </w:t>
      </w:r>
      <w:r>
        <w:rPr>
          <w:sz w:val="14"/>
        </w:rPr>
        <w:t>tratamiento</w:t>
      </w:r>
      <w:r>
        <w:rPr>
          <w:spacing w:val="-1"/>
          <w:sz w:val="14"/>
        </w:rPr>
        <w:t xml:space="preserve"> </w:t>
      </w:r>
      <w:r>
        <w:rPr>
          <w:sz w:val="14"/>
        </w:rPr>
        <w:t>necesario</w:t>
      </w:r>
      <w:r>
        <w:rPr>
          <w:spacing w:val="-5"/>
          <w:sz w:val="14"/>
        </w:rPr>
        <w:t xml:space="preserve"> </w:t>
      </w:r>
      <w:r>
        <w:rPr>
          <w:sz w:val="14"/>
        </w:rPr>
        <w:t>para 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w:t>
      </w:r>
      <w:r>
        <w:rPr>
          <w:spacing w:val="-4"/>
          <w:sz w:val="14"/>
        </w:rPr>
        <w:t xml:space="preserve"> </w:t>
      </w:r>
      <w:r>
        <w:rPr>
          <w:sz w:val="14"/>
        </w:rPr>
        <w:t>en</w:t>
      </w:r>
      <w:r>
        <w:rPr>
          <w:spacing w:val="-2"/>
          <w:sz w:val="14"/>
        </w:rPr>
        <w:t xml:space="preserve"> </w:t>
      </w:r>
      <w:r>
        <w:rPr>
          <w:sz w:val="14"/>
        </w:rPr>
        <w:t>el</w:t>
      </w:r>
      <w:r>
        <w:rPr>
          <w:spacing w:val="-4"/>
          <w:sz w:val="14"/>
        </w:rPr>
        <w:t xml:space="preserve"> </w:t>
      </w:r>
      <w:r>
        <w:rPr>
          <w:sz w:val="14"/>
        </w:rPr>
        <w:t>que</w:t>
      </w:r>
      <w:r>
        <w:rPr>
          <w:spacing w:val="-1"/>
          <w:sz w:val="14"/>
        </w:rPr>
        <w:t xml:space="preserve"> </w:t>
      </w:r>
      <w:r>
        <w:rPr>
          <w:sz w:val="14"/>
        </w:rPr>
        <w:t>la persona</w:t>
      </w:r>
      <w:r>
        <w:rPr>
          <w:spacing w:val="-3"/>
          <w:sz w:val="14"/>
        </w:rPr>
        <w:t xml:space="preserve"> </w:t>
      </w:r>
      <w:r>
        <w:rPr>
          <w:sz w:val="14"/>
        </w:rPr>
        <w:t>interesada</w:t>
      </w:r>
      <w:r>
        <w:rPr>
          <w:spacing w:val="-4"/>
          <w:sz w:val="14"/>
        </w:rPr>
        <w:t xml:space="preserve"> </w:t>
      </w:r>
      <w:r>
        <w:rPr>
          <w:sz w:val="14"/>
        </w:rPr>
        <w:t>es</w:t>
      </w:r>
      <w:r>
        <w:rPr>
          <w:spacing w:val="-2"/>
          <w:sz w:val="14"/>
        </w:rPr>
        <w:t xml:space="preserve"> </w:t>
      </w:r>
      <w:r>
        <w:rPr>
          <w:sz w:val="14"/>
        </w:rPr>
        <w:t>parte y</w:t>
      </w:r>
      <w:r>
        <w:rPr>
          <w:spacing w:val="-2"/>
          <w:sz w:val="14"/>
        </w:rPr>
        <w:t xml:space="preserve"> </w:t>
      </w:r>
      <w:r>
        <w:rPr>
          <w:sz w:val="14"/>
        </w:rPr>
        <w:t>para</w:t>
      </w:r>
      <w:r>
        <w:rPr>
          <w:spacing w:val="-3"/>
          <w:sz w:val="14"/>
        </w:rPr>
        <w:t xml:space="preserve"> </w:t>
      </w:r>
      <w:r>
        <w:rPr>
          <w:sz w:val="14"/>
        </w:rPr>
        <w:t>el cumplimiento de una obligación legal aplicable al órgano responsable del tratamiento.</w:t>
      </w:r>
    </w:p>
    <w:p w14:paraId="6935494C" w14:textId="77777777" w:rsidR="003C0007" w:rsidRDefault="003C0007" w:rsidP="00095811">
      <w:pPr>
        <w:pStyle w:val="Prrafodelista"/>
        <w:numPr>
          <w:ilvl w:val="0"/>
          <w:numId w:val="34"/>
        </w:numPr>
        <w:tabs>
          <w:tab w:val="left" w:pos="1286"/>
        </w:tabs>
        <w:spacing w:line="237" w:lineRule="auto"/>
        <w:ind w:left="709" w:right="626"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3C49D76E" w14:textId="77777777" w:rsidR="003C0007" w:rsidRDefault="003C0007" w:rsidP="00095811">
      <w:pPr>
        <w:pStyle w:val="Prrafodelista"/>
        <w:numPr>
          <w:ilvl w:val="0"/>
          <w:numId w:val="34"/>
        </w:numPr>
        <w:tabs>
          <w:tab w:val="left" w:pos="1286"/>
        </w:tabs>
        <w:spacing w:before="1"/>
        <w:ind w:left="709" w:right="620" w:hanging="111"/>
        <w:rPr>
          <w:sz w:val="14"/>
        </w:rPr>
      </w:pPr>
      <w:r>
        <w:rPr>
          <w:b/>
          <w:sz w:val="14"/>
        </w:rPr>
        <w:t>Derechos:</w:t>
      </w:r>
      <w:r>
        <w:rPr>
          <w:b/>
          <w:spacing w:val="25"/>
          <w:sz w:val="14"/>
        </w:rPr>
        <w:t xml:space="preserve"> </w:t>
      </w:r>
      <w:r>
        <w:rPr>
          <w:sz w:val="14"/>
        </w:rPr>
        <w:t>Ud.</w:t>
      </w:r>
      <w:r>
        <w:rPr>
          <w:spacing w:val="25"/>
          <w:sz w:val="14"/>
        </w:rPr>
        <w:t xml:space="preserve"> </w:t>
      </w:r>
      <w:r>
        <w:rPr>
          <w:sz w:val="14"/>
        </w:rPr>
        <w:t>tiene</w:t>
      </w:r>
      <w:r>
        <w:rPr>
          <w:spacing w:val="27"/>
          <w:sz w:val="14"/>
        </w:rPr>
        <w:t xml:space="preserve"> </w:t>
      </w:r>
      <w:r>
        <w:rPr>
          <w:sz w:val="14"/>
        </w:rPr>
        <w:t>el</w:t>
      </w:r>
      <w:r>
        <w:rPr>
          <w:spacing w:val="23"/>
          <w:sz w:val="14"/>
        </w:rPr>
        <w:t xml:space="preserve"> </w:t>
      </w:r>
      <w:r>
        <w:rPr>
          <w:sz w:val="14"/>
        </w:rPr>
        <w:t>derecho</w:t>
      </w:r>
      <w:r>
        <w:rPr>
          <w:spacing w:val="29"/>
          <w:sz w:val="14"/>
        </w:rPr>
        <w:t xml:space="preserve"> </w:t>
      </w:r>
      <w:r>
        <w:rPr>
          <w:sz w:val="14"/>
        </w:rPr>
        <w:t>de</w:t>
      </w:r>
      <w:r>
        <w:rPr>
          <w:spacing w:val="27"/>
          <w:sz w:val="14"/>
        </w:rPr>
        <w:t xml:space="preserve"> </w:t>
      </w:r>
      <w:r>
        <w:rPr>
          <w:sz w:val="14"/>
        </w:rPr>
        <w:t>acceso,</w:t>
      </w:r>
      <w:r>
        <w:rPr>
          <w:spacing w:val="24"/>
          <w:sz w:val="14"/>
        </w:rPr>
        <w:t xml:space="preserve"> </w:t>
      </w:r>
      <w:r>
        <w:rPr>
          <w:sz w:val="14"/>
        </w:rPr>
        <w:t>rectificación</w:t>
      </w:r>
      <w:r>
        <w:rPr>
          <w:spacing w:val="33"/>
          <w:sz w:val="14"/>
        </w:rPr>
        <w:t xml:space="preserve"> </w:t>
      </w:r>
      <w:r>
        <w:rPr>
          <w:sz w:val="14"/>
        </w:rPr>
        <w:t>y</w:t>
      </w:r>
      <w:r>
        <w:rPr>
          <w:spacing w:val="21"/>
          <w:sz w:val="14"/>
        </w:rPr>
        <w:t xml:space="preserve"> </w:t>
      </w:r>
      <w:r>
        <w:rPr>
          <w:sz w:val="14"/>
        </w:rPr>
        <w:t>supresión</w:t>
      </w:r>
      <w:r>
        <w:rPr>
          <w:spacing w:val="21"/>
          <w:sz w:val="14"/>
        </w:rPr>
        <w:t xml:space="preserve"> </w:t>
      </w:r>
      <w:r>
        <w:rPr>
          <w:sz w:val="14"/>
        </w:rPr>
        <w:t>de</w:t>
      </w:r>
      <w:r>
        <w:rPr>
          <w:spacing w:val="29"/>
          <w:sz w:val="14"/>
        </w:rPr>
        <w:t xml:space="preserve"> </w:t>
      </w:r>
      <w:r>
        <w:rPr>
          <w:sz w:val="14"/>
        </w:rPr>
        <w:t>sus</w:t>
      </w:r>
      <w:r>
        <w:rPr>
          <w:spacing w:val="27"/>
          <w:sz w:val="14"/>
        </w:rPr>
        <w:t xml:space="preserve"> </w:t>
      </w:r>
      <w:r>
        <w:rPr>
          <w:sz w:val="14"/>
        </w:rPr>
        <w:t>datos,</w:t>
      </w:r>
      <w:r>
        <w:rPr>
          <w:spacing w:val="28"/>
          <w:sz w:val="14"/>
        </w:rPr>
        <w:t xml:space="preserve"> </w:t>
      </w:r>
      <w:r>
        <w:rPr>
          <w:sz w:val="14"/>
        </w:rPr>
        <w:t>así</w:t>
      </w:r>
      <w:r>
        <w:rPr>
          <w:spacing w:val="25"/>
          <w:sz w:val="14"/>
        </w:rPr>
        <w:t xml:space="preserve"> </w:t>
      </w:r>
      <w:r>
        <w:rPr>
          <w:sz w:val="14"/>
        </w:rPr>
        <w:t>como</w:t>
      </w:r>
      <w:r>
        <w:rPr>
          <w:spacing w:val="26"/>
          <w:sz w:val="14"/>
        </w:rPr>
        <w:t xml:space="preserve"> </w:t>
      </w:r>
      <w:r>
        <w:rPr>
          <w:sz w:val="14"/>
        </w:rPr>
        <w:t>de</w:t>
      </w:r>
      <w:r>
        <w:rPr>
          <w:spacing w:val="28"/>
          <w:sz w:val="14"/>
        </w:rPr>
        <w:t xml:space="preserve"> </w:t>
      </w:r>
      <w:r>
        <w:rPr>
          <w:sz w:val="14"/>
        </w:rPr>
        <w:t>limitación</w:t>
      </w:r>
      <w:r>
        <w:rPr>
          <w:spacing w:val="25"/>
          <w:sz w:val="14"/>
        </w:rPr>
        <w:t xml:space="preserve"> </w:t>
      </w:r>
      <w:r>
        <w:rPr>
          <w:sz w:val="14"/>
        </w:rPr>
        <w:t>u</w:t>
      </w:r>
      <w:r>
        <w:rPr>
          <w:spacing w:val="28"/>
          <w:sz w:val="14"/>
        </w:rPr>
        <w:t xml:space="preserve"> </w:t>
      </w:r>
      <w:r>
        <w:rPr>
          <w:sz w:val="14"/>
        </w:rPr>
        <w:t>oposición</w:t>
      </w:r>
      <w:r>
        <w:rPr>
          <w:spacing w:val="26"/>
          <w:sz w:val="14"/>
        </w:rPr>
        <w:t xml:space="preserve"> </w:t>
      </w:r>
      <w:r>
        <w:rPr>
          <w:sz w:val="14"/>
        </w:rPr>
        <w:t>a</w:t>
      </w:r>
      <w:r>
        <w:rPr>
          <w:spacing w:val="27"/>
          <w:sz w:val="14"/>
        </w:rPr>
        <w:t xml:space="preserve"> </w:t>
      </w:r>
      <w:r>
        <w:rPr>
          <w:sz w:val="14"/>
        </w:rPr>
        <w:t xml:space="preserve">su </w:t>
      </w:r>
      <w:r>
        <w:rPr>
          <w:spacing w:val="-2"/>
          <w:sz w:val="14"/>
        </w:rPr>
        <w:t>tratamiento.</w:t>
      </w:r>
    </w:p>
    <w:p w14:paraId="77DA633C" w14:textId="77777777" w:rsidR="003C0007" w:rsidRDefault="003C0007" w:rsidP="00095811">
      <w:pPr>
        <w:pStyle w:val="Textoindependiente"/>
        <w:spacing w:before="2"/>
        <w:ind w:left="709" w:hanging="111"/>
        <w:rPr>
          <w:sz w:val="14"/>
        </w:rPr>
      </w:pPr>
    </w:p>
    <w:p w14:paraId="101DF18E" w14:textId="77777777" w:rsidR="003C0007" w:rsidRDefault="003C0007" w:rsidP="00095811">
      <w:pPr>
        <w:ind w:left="709" w:right="571" w:hanging="111"/>
        <w:jc w:val="both"/>
        <w:rPr>
          <w:b/>
          <w:sz w:val="16"/>
        </w:rPr>
      </w:pPr>
      <w:r>
        <w:rPr>
          <w:b/>
          <w:sz w:val="16"/>
        </w:rPr>
        <w:t xml:space="preserve">INFORMACIÓN COMPLETA EN EL ANEXO VII.1 «INFORMACIÓN ADICIONAL SOBRE PROTECCIÓN DE DATOS </w:t>
      </w:r>
      <w:r>
        <w:rPr>
          <w:b/>
          <w:spacing w:val="-2"/>
          <w:sz w:val="16"/>
        </w:rPr>
        <w:t>PERSONALES»</w:t>
      </w:r>
    </w:p>
    <w:p w14:paraId="67C898B2" w14:textId="40BCF9F0" w:rsidR="003C0007" w:rsidRDefault="00AF6496" w:rsidP="00095811">
      <w:pPr>
        <w:pStyle w:val="Textoindependiente"/>
        <w:spacing w:before="179"/>
        <w:ind w:left="709" w:hanging="111"/>
        <w:rPr>
          <w:b/>
          <w:sz w:val="20"/>
        </w:rPr>
      </w:pPr>
      <w:r>
        <w:rPr>
          <w:b/>
          <w:noProof/>
          <w:sz w:val="20"/>
        </w:rPr>
        <mc:AlternateContent>
          <mc:Choice Requires="wps">
            <w:drawing>
              <wp:anchor distT="0" distB="0" distL="0" distR="0" simplePos="0" relativeHeight="251779072" behindDoc="1" locked="0" layoutInCell="1" allowOverlap="1" wp14:anchorId="1C2FAB47" wp14:editId="65D53E1E">
                <wp:simplePos x="0" y="0"/>
                <wp:positionH relativeFrom="page">
                  <wp:posOffset>717550</wp:posOffset>
                </wp:positionH>
                <wp:positionV relativeFrom="paragraph">
                  <wp:posOffset>283210</wp:posOffset>
                </wp:positionV>
                <wp:extent cx="1830070" cy="8890"/>
                <wp:effectExtent l="3175" t="0" r="0" b="3175"/>
                <wp:wrapTopAndBottom/>
                <wp:docPr id="1305111379" name="docshape5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BF80427" id="docshape580" o:spid="_x0000_s1026" style="position:absolute;margin-left:56.5pt;margin-top:22.3pt;width:144.1pt;height:.7pt;z-index:-25153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" fillcolor="black" stroked="f">
                <w10:wrap type="topAndBottom" anchorx="page"/>
              </v:rect>
            </w:pict>
          </mc:Fallback>
        </mc:AlternateContent>
      </w:r>
    </w:p>
    <w:p w14:paraId="1596C2C7" w14:textId="77777777" w:rsidR="003C0007" w:rsidRDefault="003C0007" w:rsidP="00095811">
      <w:pPr>
        <w:spacing w:before="78"/>
        <w:ind w:left="709" w:right="558" w:hanging="111"/>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Siempre</w:t>
      </w:r>
      <w:proofErr w:type="gramEnd"/>
      <w:r>
        <w:rPr>
          <w:rFonts w:ascii="Arial" w:hAnsi="Arial"/>
          <w:sz w:val="16"/>
        </w:rPr>
        <w:t xml:space="preserve"> y cuando la operadora económica haya facilitado la información necesaria (dirección de la página web, autoridad u organismo expedidor,</w:t>
      </w:r>
      <w:r>
        <w:rPr>
          <w:rFonts w:ascii="Arial" w:hAnsi="Arial"/>
          <w:spacing w:val="-7"/>
          <w:sz w:val="16"/>
        </w:rPr>
        <w:t xml:space="preserve"> </w:t>
      </w:r>
      <w:r>
        <w:rPr>
          <w:rFonts w:ascii="Arial" w:hAnsi="Arial"/>
          <w:sz w:val="16"/>
        </w:rPr>
        <w:t>referencia</w:t>
      </w:r>
      <w:r>
        <w:rPr>
          <w:rFonts w:ascii="Arial" w:hAnsi="Arial"/>
          <w:spacing w:val="-9"/>
          <w:sz w:val="16"/>
        </w:rPr>
        <w:t xml:space="preserve"> </w:t>
      </w:r>
      <w:r>
        <w:rPr>
          <w:rFonts w:ascii="Arial" w:hAnsi="Arial"/>
          <w:sz w:val="16"/>
        </w:rPr>
        <w:t>exacta</w:t>
      </w:r>
      <w:r>
        <w:rPr>
          <w:rFonts w:ascii="Arial" w:hAnsi="Arial"/>
          <w:spacing w:val="-9"/>
          <w:sz w:val="16"/>
        </w:rPr>
        <w:t xml:space="preserve"> </w:t>
      </w:r>
      <w:r>
        <w:rPr>
          <w:rFonts w:ascii="Arial" w:hAnsi="Arial"/>
          <w:sz w:val="16"/>
        </w:rPr>
        <w:t>de</w:t>
      </w:r>
      <w:r>
        <w:rPr>
          <w:rFonts w:ascii="Arial" w:hAnsi="Arial"/>
          <w:spacing w:val="-9"/>
          <w:sz w:val="16"/>
        </w:rPr>
        <w:t xml:space="preserve"> </w:t>
      </w:r>
      <w:r>
        <w:rPr>
          <w:rFonts w:ascii="Arial" w:hAnsi="Arial"/>
          <w:sz w:val="16"/>
        </w:rPr>
        <w:t>la</w:t>
      </w:r>
      <w:r>
        <w:rPr>
          <w:rFonts w:ascii="Arial" w:hAnsi="Arial"/>
          <w:spacing w:val="-11"/>
          <w:sz w:val="16"/>
        </w:rPr>
        <w:t xml:space="preserve"> </w:t>
      </w:r>
      <w:r>
        <w:rPr>
          <w:rFonts w:ascii="Arial" w:hAnsi="Arial"/>
          <w:sz w:val="16"/>
        </w:rPr>
        <w:t>documentación)</w:t>
      </w:r>
      <w:r>
        <w:rPr>
          <w:rFonts w:ascii="Arial" w:hAnsi="Arial"/>
          <w:spacing w:val="-10"/>
          <w:sz w:val="16"/>
        </w:rPr>
        <w:t xml:space="preserve"> </w:t>
      </w:r>
      <w:r>
        <w:rPr>
          <w:rFonts w:ascii="Arial" w:hAnsi="Arial"/>
          <w:sz w:val="16"/>
        </w:rPr>
        <w:t>que</w:t>
      </w:r>
      <w:r>
        <w:rPr>
          <w:rFonts w:ascii="Arial" w:hAnsi="Arial"/>
          <w:spacing w:val="-9"/>
          <w:sz w:val="16"/>
        </w:rPr>
        <w:t xml:space="preserve"> </w:t>
      </w:r>
      <w:r>
        <w:rPr>
          <w:rFonts w:ascii="Arial" w:hAnsi="Arial"/>
          <w:sz w:val="16"/>
        </w:rPr>
        <w:t>permita</w:t>
      </w:r>
      <w:r>
        <w:rPr>
          <w:rFonts w:ascii="Arial" w:hAnsi="Arial"/>
          <w:spacing w:val="-8"/>
          <w:sz w:val="16"/>
        </w:rPr>
        <w:t xml:space="preserve"> </w:t>
      </w:r>
      <w:r>
        <w:rPr>
          <w:rFonts w:ascii="Arial" w:hAnsi="Arial"/>
          <w:sz w:val="16"/>
        </w:rPr>
        <w:t>al</w:t>
      </w:r>
      <w:r>
        <w:rPr>
          <w:rFonts w:ascii="Arial" w:hAnsi="Arial"/>
          <w:spacing w:val="-9"/>
          <w:sz w:val="16"/>
        </w:rPr>
        <w:t xml:space="preserve"> </w:t>
      </w:r>
      <w:r>
        <w:rPr>
          <w:rFonts w:ascii="Arial" w:hAnsi="Arial"/>
          <w:sz w:val="16"/>
        </w:rPr>
        <w:t>poder</w:t>
      </w:r>
      <w:r>
        <w:rPr>
          <w:rFonts w:ascii="Arial" w:hAnsi="Arial"/>
          <w:spacing w:val="-9"/>
          <w:sz w:val="16"/>
        </w:rPr>
        <w:t xml:space="preserve"> </w:t>
      </w:r>
      <w:r>
        <w:rPr>
          <w:rFonts w:ascii="Arial" w:hAnsi="Arial"/>
          <w:sz w:val="16"/>
        </w:rPr>
        <w:t>adjudicador</w:t>
      </w:r>
      <w:r>
        <w:rPr>
          <w:rFonts w:ascii="Arial" w:hAnsi="Arial"/>
          <w:spacing w:val="-9"/>
          <w:sz w:val="16"/>
        </w:rPr>
        <w:t xml:space="preserve"> </w:t>
      </w:r>
      <w:r>
        <w:rPr>
          <w:rFonts w:ascii="Arial" w:hAnsi="Arial"/>
          <w:sz w:val="16"/>
        </w:rPr>
        <w:t>hacerlo.</w:t>
      </w:r>
      <w:r>
        <w:rPr>
          <w:rFonts w:ascii="Arial" w:hAnsi="Arial"/>
          <w:spacing w:val="-6"/>
          <w:sz w:val="16"/>
        </w:rPr>
        <w:t xml:space="preserve"> </w:t>
      </w:r>
      <w:r>
        <w:rPr>
          <w:rFonts w:ascii="Arial" w:hAnsi="Arial"/>
          <w:sz w:val="16"/>
        </w:rPr>
        <w:t>Si</w:t>
      </w:r>
      <w:r>
        <w:rPr>
          <w:rFonts w:ascii="Arial" w:hAnsi="Arial"/>
          <w:spacing w:val="-7"/>
          <w:sz w:val="16"/>
        </w:rPr>
        <w:t xml:space="preserve"> </w:t>
      </w:r>
      <w:r>
        <w:rPr>
          <w:rFonts w:ascii="Arial" w:hAnsi="Arial"/>
          <w:sz w:val="16"/>
        </w:rPr>
        <w:t>fuera</w:t>
      </w:r>
      <w:r>
        <w:rPr>
          <w:rFonts w:ascii="Arial" w:hAnsi="Arial"/>
          <w:spacing w:val="-9"/>
          <w:sz w:val="16"/>
        </w:rPr>
        <w:t xml:space="preserve"> </w:t>
      </w:r>
      <w:r>
        <w:rPr>
          <w:rFonts w:ascii="Arial" w:hAnsi="Arial"/>
          <w:sz w:val="16"/>
        </w:rPr>
        <w:t>preciso,</w:t>
      </w:r>
      <w:r>
        <w:rPr>
          <w:rFonts w:ascii="Arial" w:hAnsi="Arial"/>
          <w:spacing w:val="-8"/>
          <w:sz w:val="16"/>
        </w:rPr>
        <w:t xml:space="preserve"> </w:t>
      </w:r>
      <w:r>
        <w:rPr>
          <w:rFonts w:ascii="Arial" w:hAnsi="Arial"/>
          <w:sz w:val="16"/>
        </w:rPr>
        <w:t>deberá</w:t>
      </w:r>
      <w:r>
        <w:rPr>
          <w:rFonts w:ascii="Arial" w:hAnsi="Arial"/>
          <w:spacing w:val="-12"/>
          <w:sz w:val="16"/>
        </w:rPr>
        <w:t xml:space="preserve"> </w:t>
      </w:r>
      <w:r>
        <w:rPr>
          <w:rFonts w:ascii="Arial" w:hAnsi="Arial"/>
          <w:sz w:val="16"/>
        </w:rPr>
        <w:t>otorgarse</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oportuno consentimiento para acceder a dicha base de datos.</w:t>
      </w:r>
    </w:p>
    <w:p w14:paraId="53BB052A" w14:textId="77777777" w:rsidR="003C0007" w:rsidRDefault="003C0007" w:rsidP="00095811">
      <w:pPr>
        <w:spacing w:line="182" w:lineRule="exact"/>
        <w:ind w:left="709" w:hanging="111"/>
        <w:jc w:val="both"/>
        <w:rPr>
          <w:rFonts w:ascii="Arial" w:hAnsi="Arial"/>
          <w:sz w:val="16"/>
        </w:rPr>
      </w:pPr>
      <w:r>
        <w:rPr>
          <w:rFonts w:ascii="Arial" w:hAnsi="Arial"/>
          <w:sz w:val="16"/>
          <w:vertAlign w:val="superscript"/>
        </w:rPr>
        <w:t>2</w:t>
      </w:r>
      <w:r>
        <w:rPr>
          <w:rFonts w:ascii="Arial" w:hAnsi="Arial"/>
          <w:spacing w:val="30"/>
          <w:sz w:val="16"/>
        </w:rPr>
        <w:t xml:space="preserve"> </w:t>
      </w:r>
      <w:proofErr w:type="gramStart"/>
      <w:r>
        <w:rPr>
          <w:rFonts w:ascii="Arial" w:hAnsi="Arial"/>
          <w:sz w:val="16"/>
        </w:rPr>
        <w:t>Dependiendo</w:t>
      </w:r>
      <w:proofErr w:type="gramEnd"/>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aplicación</w:t>
      </w:r>
      <w:r>
        <w:rPr>
          <w:rFonts w:ascii="Arial" w:hAnsi="Arial"/>
          <w:spacing w:val="-10"/>
          <w:sz w:val="16"/>
        </w:rPr>
        <w:t xml:space="preserve"> </w:t>
      </w:r>
      <w:r>
        <w:rPr>
          <w:rFonts w:ascii="Arial" w:hAnsi="Arial"/>
          <w:sz w:val="16"/>
        </w:rPr>
        <w:t>a</w:t>
      </w:r>
      <w:r>
        <w:rPr>
          <w:rFonts w:ascii="Arial" w:hAnsi="Arial"/>
          <w:spacing w:val="-6"/>
          <w:sz w:val="16"/>
        </w:rPr>
        <w:t xml:space="preserve"> </w:t>
      </w:r>
      <w:r>
        <w:rPr>
          <w:rFonts w:ascii="Arial" w:hAnsi="Arial"/>
          <w:sz w:val="16"/>
        </w:rPr>
        <w:t>nivel</w:t>
      </w:r>
      <w:r>
        <w:rPr>
          <w:rFonts w:ascii="Arial" w:hAnsi="Arial"/>
          <w:spacing w:val="-5"/>
          <w:sz w:val="16"/>
        </w:rPr>
        <w:t xml:space="preserve"> </w:t>
      </w:r>
      <w:r>
        <w:rPr>
          <w:rFonts w:ascii="Arial" w:hAnsi="Arial"/>
          <w:sz w:val="16"/>
        </w:rPr>
        <w:t>de</w:t>
      </w:r>
      <w:r>
        <w:rPr>
          <w:rFonts w:ascii="Arial" w:hAnsi="Arial"/>
          <w:spacing w:val="-5"/>
          <w:sz w:val="16"/>
        </w:rPr>
        <w:t xml:space="preserve"> </w:t>
      </w:r>
      <w:r>
        <w:rPr>
          <w:rFonts w:ascii="Arial" w:hAnsi="Arial"/>
          <w:sz w:val="16"/>
        </w:rPr>
        <w:t>nacional</w:t>
      </w:r>
      <w:r>
        <w:rPr>
          <w:rFonts w:ascii="Arial" w:hAnsi="Arial"/>
          <w:spacing w:val="-6"/>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4"/>
          <w:sz w:val="16"/>
        </w:rPr>
        <w:t xml:space="preserve"> </w:t>
      </w:r>
      <w:r>
        <w:rPr>
          <w:rFonts w:ascii="Arial" w:hAnsi="Arial"/>
          <w:sz w:val="16"/>
        </w:rPr>
        <w:t>59,</w:t>
      </w:r>
      <w:r>
        <w:rPr>
          <w:rFonts w:ascii="Arial" w:hAnsi="Arial"/>
          <w:spacing w:val="-3"/>
          <w:sz w:val="16"/>
        </w:rPr>
        <w:t xml:space="preserve"> </w:t>
      </w:r>
      <w:proofErr w:type="spellStart"/>
      <w:r>
        <w:rPr>
          <w:rFonts w:ascii="Arial" w:hAnsi="Arial"/>
          <w:sz w:val="16"/>
        </w:rPr>
        <w:t>apart</w:t>
      </w:r>
      <w:proofErr w:type="spellEnd"/>
      <w:r>
        <w:rPr>
          <w:rFonts w:ascii="Arial" w:hAnsi="Arial"/>
          <w:sz w:val="16"/>
        </w:rPr>
        <w:t>.</w:t>
      </w:r>
      <w:r>
        <w:rPr>
          <w:rFonts w:ascii="Arial" w:hAnsi="Arial"/>
          <w:spacing w:val="-1"/>
          <w:sz w:val="16"/>
        </w:rPr>
        <w:t xml:space="preserve"> </w:t>
      </w:r>
      <w:r>
        <w:rPr>
          <w:rFonts w:ascii="Arial" w:hAnsi="Arial"/>
          <w:sz w:val="16"/>
        </w:rPr>
        <w:t>5,</w:t>
      </w:r>
      <w:r>
        <w:rPr>
          <w:rFonts w:ascii="Arial" w:hAnsi="Arial"/>
          <w:spacing w:val="-3"/>
          <w:sz w:val="16"/>
        </w:rPr>
        <w:t xml:space="preserve"> </w:t>
      </w:r>
      <w:r>
        <w:rPr>
          <w:rFonts w:ascii="Arial" w:hAnsi="Arial"/>
          <w:sz w:val="16"/>
        </w:rPr>
        <w:t>párrafo</w:t>
      </w:r>
      <w:r>
        <w:rPr>
          <w:rFonts w:ascii="Arial" w:hAnsi="Arial"/>
          <w:spacing w:val="-11"/>
          <w:sz w:val="16"/>
        </w:rPr>
        <w:t xml:space="preserve"> </w:t>
      </w:r>
      <w:r>
        <w:rPr>
          <w:rFonts w:ascii="Arial" w:hAnsi="Arial"/>
          <w:sz w:val="16"/>
        </w:rPr>
        <w:t>segundo,</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Directiva</w:t>
      </w:r>
      <w:r>
        <w:rPr>
          <w:rFonts w:ascii="Arial" w:hAnsi="Arial"/>
          <w:spacing w:val="-8"/>
          <w:sz w:val="16"/>
        </w:rPr>
        <w:t xml:space="preserve"> </w:t>
      </w:r>
      <w:r>
        <w:rPr>
          <w:rFonts w:ascii="Arial" w:hAnsi="Arial"/>
          <w:spacing w:val="-2"/>
          <w:sz w:val="16"/>
        </w:rPr>
        <w:t>2014/24/UE.</w:t>
      </w:r>
    </w:p>
    <w:p w14:paraId="48C1F0ED" w14:textId="77777777" w:rsidR="003C0007" w:rsidRDefault="003C0007" w:rsidP="00095811">
      <w:pPr>
        <w:spacing w:before="1"/>
        <w:ind w:left="709" w:hanging="111"/>
        <w:jc w:val="both"/>
        <w:rPr>
          <w:rFonts w:ascii="Arial" w:hAnsi="Arial"/>
          <w:sz w:val="16"/>
        </w:rPr>
      </w:pPr>
      <w:r>
        <w:rPr>
          <w:rFonts w:ascii="Arial" w:hAnsi="Arial"/>
          <w:sz w:val="16"/>
          <w:vertAlign w:val="superscript"/>
        </w:rPr>
        <w:t>3</w:t>
      </w:r>
      <w:r>
        <w:rPr>
          <w:rFonts w:ascii="Arial" w:hAnsi="Arial"/>
          <w:spacing w:val="22"/>
          <w:sz w:val="16"/>
        </w:rPr>
        <w:t xml:space="preserve"> </w:t>
      </w:r>
      <w:proofErr w:type="spellStart"/>
      <w:r>
        <w:rPr>
          <w:rFonts w:ascii="Arial" w:hAnsi="Arial"/>
          <w:sz w:val="16"/>
        </w:rPr>
        <w:t>Indíque</w:t>
      </w:r>
      <w:proofErr w:type="spellEnd"/>
      <w:r>
        <w:rPr>
          <w:rFonts w:ascii="Arial" w:hAnsi="Arial"/>
          <w:spacing w:val="-7"/>
          <w:sz w:val="16"/>
        </w:rPr>
        <w:t xml:space="preserve"> </w:t>
      </w:r>
      <w:r>
        <w:rPr>
          <w:rFonts w:ascii="Arial" w:hAnsi="Arial"/>
          <w:sz w:val="16"/>
        </w:rPr>
        <w:t>(n)se</w:t>
      </w:r>
      <w:r>
        <w:rPr>
          <w:rFonts w:ascii="Arial" w:hAnsi="Arial"/>
          <w:spacing w:val="-7"/>
          <w:sz w:val="16"/>
        </w:rPr>
        <w:t xml:space="preserve"> </w:t>
      </w:r>
      <w:r>
        <w:rPr>
          <w:rFonts w:ascii="Arial" w:hAnsi="Arial"/>
          <w:sz w:val="16"/>
        </w:rPr>
        <w:t>la</w:t>
      </w:r>
      <w:r>
        <w:rPr>
          <w:rFonts w:ascii="Arial" w:hAnsi="Arial"/>
          <w:spacing w:val="-10"/>
          <w:sz w:val="16"/>
        </w:rPr>
        <w:t xml:space="preserve"> </w:t>
      </w:r>
      <w:r>
        <w:rPr>
          <w:rFonts w:ascii="Arial" w:hAnsi="Arial"/>
          <w:sz w:val="16"/>
        </w:rPr>
        <w:t>parte/sección/punto(s)</w:t>
      </w:r>
      <w:r>
        <w:rPr>
          <w:rFonts w:ascii="Arial" w:hAnsi="Arial"/>
          <w:spacing w:val="-4"/>
          <w:sz w:val="16"/>
        </w:rPr>
        <w:t xml:space="preserve"> </w:t>
      </w:r>
      <w:r>
        <w:rPr>
          <w:rFonts w:ascii="Arial" w:hAnsi="Arial"/>
          <w:sz w:val="16"/>
        </w:rPr>
        <w:t>pertinente(s)]</w:t>
      </w:r>
      <w:r>
        <w:rPr>
          <w:rFonts w:ascii="Arial" w:hAnsi="Arial"/>
          <w:spacing w:val="-9"/>
          <w:sz w:val="16"/>
        </w:rPr>
        <w:t xml:space="preserve"> </w:t>
      </w:r>
      <w:r>
        <w:rPr>
          <w:rFonts w:ascii="Arial" w:hAnsi="Arial"/>
          <w:sz w:val="16"/>
        </w:rPr>
        <w:t>del</w:t>
      </w:r>
      <w:r>
        <w:rPr>
          <w:rFonts w:ascii="Arial" w:hAnsi="Arial"/>
          <w:spacing w:val="-6"/>
          <w:sz w:val="16"/>
        </w:rPr>
        <w:t xml:space="preserve"> </w:t>
      </w:r>
      <w:r>
        <w:rPr>
          <w:rFonts w:ascii="Arial" w:hAnsi="Arial"/>
          <w:sz w:val="16"/>
        </w:rPr>
        <w:t>presente</w:t>
      </w:r>
      <w:r>
        <w:rPr>
          <w:rFonts w:ascii="Arial" w:hAnsi="Arial"/>
          <w:spacing w:val="-11"/>
          <w:sz w:val="16"/>
        </w:rPr>
        <w:t xml:space="preserve"> </w:t>
      </w:r>
      <w:r>
        <w:rPr>
          <w:rFonts w:ascii="Arial" w:hAnsi="Arial"/>
          <w:sz w:val="16"/>
        </w:rPr>
        <w:t>Documento</w:t>
      </w:r>
      <w:r>
        <w:rPr>
          <w:rFonts w:ascii="Arial" w:hAnsi="Arial"/>
          <w:spacing w:val="-11"/>
          <w:sz w:val="16"/>
        </w:rPr>
        <w:t xml:space="preserve"> </w:t>
      </w:r>
      <w:r>
        <w:rPr>
          <w:rFonts w:ascii="Arial" w:hAnsi="Arial"/>
          <w:sz w:val="16"/>
        </w:rPr>
        <w:t>Europeo</w:t>
      </w:r>
      <w:r>
        <w:rPr>
          <w:rFonts w:ascii="Arial" w:hAnsi="Arial"/>
          <w:spacing w:val="-8"/>
          <w:sz w:val="16"/>
        </w:rPr>
        <w:t xml:space="preserve"> </w:t>
      </w:r>
      <w:r>
        <w:rPr>
          <w:rFonts w:ascii="Arial" w:hAnsi="Arial"/>
          <w:sz w:val="16"/>
        </w:rPr>
        <w:t>Único</w:t>
      </w:r>
      <w:r>
        <w:rPr>
          <w:rFonts w:ascii="Arial" w:hAnsi="Arial"/>
          <w:spacing w:val="-6"/>
          <w:sz w:val="16"/>
        </w:rPr>
        <w:t xml:space="preserve"> </w:t>
      </w:r>
      <w:r>
        <w:rPr>
          <w:rFonts w:ascii="Arial" w:hAnsi="Arial"/>
          <w:sz w:val="16"/>
        </w:rPr>
        <w:t>de</w:t>
      </w:r>
      <w:r>
        <w:rPr>
          <w:rFonts w:ascii="Arial" w:hAnsi="Arial"/>
          <w:spacing w:val="-11"/>
          <w:sz w:val="16"/>
        </w:rPr>
        <w:t xml:space="preserve"> </w:t>
      </w:r>
      <w:r>
        <w:rPr>
          <w:rFonts w:ascii="Arial" w:hAnsi="Arial"/>
          <w:spacing w:val="-2"/>
          <w:sz w:val="16"/>
        </w:rPr>
        <w:t>Contratación.</w:t>
      </w:r>
    </w:p>
    <w:p w14:paraId="534497AD" w14:textId="77777777" w:rsidR="003C0007" w:rsidRDefault="003C0007" w:rsidP="00095811">
      <w:pPr>
        <w:spacing w:before="3"/>
        <w:ind w:left="709" w:hanging="111"/>
        <w:jc w:val="both"/>
        <w:rPr>
          <w:rFonts w:ascii="Arial" w:hAnsi="Arial"/>
          <w:sz w:val="16"/>
        </w:rPr>
      </w:pPr>
      <w:r>
        <w:rPr>
          <w:rFonts w:ascii="Arial" w:hAnsi="Arial"/>
          <w:sz w:val="16"/>
          <w:vertAlign w:val="superscript"/>
        </w:rPr>
        <w:t>4</w:t>
      </w:r>
      <w:r>
        <w:rPr>
          <w:rFonts w:ascii="Arial" w:hAnsi="Arial"/>
          <w:spacing w:val="28"/>
          <w:sz w:val="16"/>
        </w:rPr>
        <w:t xml:space="preserve"> </w:t>
      </w:r>
      <w:proofErr w:type="gramStart"/>
      <w:r>
        <w:rPr>
          <w:rFonts w:ascii="Arial" w:hAnsi="Arial"/>
          <w:sz w:val="16"/>
        </w:rPr>
        <w:t>Indíquese</w:t>
      </w:r>
      <w:proofErr w:type="gramEnd"/>
      <w:r>
        <w:rPr>
          <w:rFonts w:ascii="Arial" w:hAnsi="Arial"/>
          <w:spacing w:val="-7"/>
          <w:sz w:val="16"/>
        </w:rPr>
        <w:t xml:space="preserve"> </w:t>
      </w:r>
      <w:r>
        <w:rPr>
          <w:rFonts w:ascii="Arial" w:hAnsi="Arial"/>
          <w:sz w:val="16"/>
        </w:rPr>
        <w:t>una</w:t>
      </w:r>
      <w:r>
        <w:rPr>
          <w:rFonts w:ascii="Arial" w:hAnsi="Arial"/>
          <w:spacing w:val="-5"/>
          <w:sz w:val="16"/>
        </w:rPr>
        <w:t xml:space="preserve"> </w:t>
      </w:r>
      <w:r>
        <w:rPr>
          <w:rFonts w:ascii="Arial" w:hAnsi="Arial"/>
          <w:sz w:val="16"/>
        </w:rPr>
        <w:t>descripción</w:t>
      </w:r>
      <w:r>
        <w:rPr>
          <w:rFonts w:ascii="Arial" w:hAnsi="Arial"/>
          <w:spacing w:val="-7"/>
          <w:sz w:val="16"/>
        </w:rPr>
        <w:t xml:space="preserve"> </w:t>
      </w:r>
      <w:r>
        <w:rPr>
          <w:rFonts w:ascii="Arial" w:hAnsi="Arial"/>
          <w:sz w:val="16"/>
        </w:rPr>
        <w:t>breve,</w:t>
      </w:r>
      <w:r>
        <w:rPr>
          <w:rFonts w:ascii="Arial" w:hAnsi="Arial"/>
          <w:spacing w:val="-2"/>
          <w:sz w:val="16"/>
        </w:rPr>
        <w:t xml:space="preserve"> </w:t>
      </w:r>
      <w:r>
        <w:rPr>
          <w:rFonts w:ascii="Arial" w:hAnsi="Arial"/>
          <w:sz w:val="16"/>
        </w:rPr>
        <w:t>referencia</w:t>
      </w:r>
      <w:r>
        <w:rPr>
          <w:rFonts w:ascii="Arial" w:hAnsi="Arial"/>
          <w:spacing w:val="-6"/>
          <w:sz w:val="16"/>
        </w:rPr>
        <w:t xml:space="preserve"> </w:t>
      </w:r>
      <w:r>
        <w:rPr>
          <w:rFonts w:ascii="Arial" w:hAnsi="Arial"/>
          <w:sz w:val="16"/>
        </w:rPr>
        <w:t>de</w:t>
      </w:r>
      <w:r>
        <w:rPr>
          <w:rFonts w:ascii="Arial" w:hAnsi="Arial"/>
          <w:spacing w:val="-8"/>
          <w:sz w:val="16"/>
        </w:rPr>
        <w:t xml:space="preserve"> </w:t>
      </w:r>
      <w:r>
        <w:rPr>
          <w:rFonts w:ascii="Arial" w:hAnsi="Arial"/>
          <w:sz w:val="16"/>
        </w:rPr>
        <w:t>publicación</w:t>
      </w:r>
      <w:r>
        <w:rPr>
          <w:rFonts w:ascii="Arial" w:hAnsi="Arial"/>
          <w:spacing w:val="-6"/>
          <w:sz w:val="16"/>
        </w:rPr>
        <w:t xml:space="preserve"> </w:t>
      </w:r>
      <w:r>
        <w:rPr>
          <w:rFonts w:ascii="Arial" w:hAnsi="Arial"/>
          <w:sz w:val="16"/>
        </w:rPr>
        <w:t>en</w:t>
      </w:r>
      <w:r>
        <w:rPr>
          <w:rFonts w:ascii="Arial" w:hAnsi="Arial"/>
          <w:spacing w:val="-6"/>
          <w:sz w:val="16"/>
        </w:rPr>
        <w:t xml:space="preserve"> </w:t>
      </w:r>
      <w:r>
        <w:rPr>
          <w:rFonts w:ascii="Arial" w:hAnsi="Arial"/>
          <w:sz w:val="16"/>
        </w:rPr>
        <w:t>el</w:t>
      </w:r>
      <w:r>
        <w:rPr>
          <w:rFonts w:ascii="Arial" w:hAnsi="Arial"/>
          <w:spacing w:val="-3"/>
          <w:sz w:val="16"/>
        </w:rPr>
        <w:t xml:space="preserve"> </w:t>
      </w:r>
      <w:r>
        <w:rPr>
          <w:rFonts w:ascii="Arial" w:hAnsi="Arial"/>
          <w:sz w:val="16"/>
        </w:rPr>
        <w:t>Diario</w:t>
      </w:r>
      <w:r>
        <w:rPr>
          <w:rFonts w:ascii="Arial" w:hAnsi="Arial"/>
          <w:spacing w:val="-3"/>
          <w:sz w:val="16"/>
        </w:rPr>
        <w:t xml:space="preserve"> </w:t>
      </w:r>
      <w:r>
        <w:rPr>
          <w:rFonts w:ascii="Arial" w:hAnsi="Arial"/>
          <w:sz w:val="16"/>
        </w:rPr>
        <w:t>Oficial</w:t>
      </w:r>
      <w:r>
        <w:rPr>
          <w:rFonts w:ascii="Arial" w:hAnsi="Arial"/>
          <w:spacing w:val="-11"/>
          <w:sz w:val="16"/>
        </w:rPr>
        <w:t xml:space="preserve"> </w:t>
      </w:r>
      <w:r>
        <w:rPr>
          <w:rFonts w:ascii="Arial" w:hAnsi="Arial"/>
          <w:sz w:val="16"/>
        </w:rPr>
        <w:t>de</w:t>
      </w:r>
      <w:r>
        <w:rPr>
          <w:rFonts w:ascii="Arial" w:hAnsi="Arial"/>
          <w:spacing w:val="-6"/>
          <w:sz w:val="16"/>
        </w:rPr>
        <w:t xml:space="preserve"> </w:t>
      </w:r>
      <w:r>
        <w:rPr>
          <w:rFonts w:ascii="Arial" w:hAnsi="Arial"/>
          <w:sz w:val="16"/>
        </w:rPr>
        <w:t>la</w:t>
      </w:r>
      <w:r>
        <w:rPr>
          <w:rFonts w:ascii="Arial" w:hAnsi="Arial"/>
          <w:spacing w:val="-8"/>
          <w:sz w:val="16"/>
        </w:rPr>
        <w:t xml:space="preserve"> </w:t>
      </w:r>
      <w:r>
        <w:rPr>
          <w:rFonts w:ascii="Arial" w:hAnsi="Arial"/>
          <w:sz w:val="16"/>
        </w:rPr>
        <w:t>Unión</w:t>
      </w:r>
      <w:r>
        <w:rPr>
          <w:rFonts w:ascii="Arial" w:hAnsi="Arial"/>
          <w:spacing w:val="-9"/>
          <w:sz w:val="16"/>
        </w:rPr>
        <w:t xml:space="preserve"> </w:t>
      </w:r>
      <w:r>
        <w:rPr>
          <w:rFonts w:ascii="Arial" w:hAnsi="Arial"/>
          <w:sz w:val="16"/>
        </w:rPr>
        <w:t>Europea,</w:t>
      </w:r>
      <w:r>
        <w:rPr>
          <w:rFonts w:ascii="Arial" w:hAnsi="Arial"/>
          <w:spacing w:val="-2"/>
          <w:sz w:val="16"/>
        </w:rPr>
        <w:t xml:space="preserve"> </w:t>
      </w:r>
      <w:r>
        <w:rPr>
          <w:rFonts w:ascii="Arial" w:hAnsi="Arial"/>
          <w:sz w:val="16"/>
        </w:rPr>
        <w:t>número</w:t>
      </w:r>
      <w:r>
        <w:rPr>
          <w:rFonts w:ascii="Arial" w:hAnsi="Arial"/>
          <w:spacing w:val="-6"/>
          <w:sz w:val="16"/>
        </w:rPr>
        <w:t xml:space="preserve"> </w:t>
      </w:r>
      <w:r>
        <w:rPr>
          <w:rFonts w:ascii="Arial" w:hAnsi="Arial"/>
          <w:sz w:val="16"/>
        </w:rPr>
        <w:t>de</w:t>
      </w:r>
      <w:r>
        <w:rPr>
          <w:rFonts w:ascii="Arial" w:hAnsi="Arial"/>
          <w:spacing w:val="-7"/>
          <w:sz w:val="16"/>
        </w:rPr>
        <w:t xml:space="preserve"> </w:t>
      </w:r>
      <w:r>
        <w:rPr>
          <w:rFonts w:ascii="Arial" w:hAnsi="Arial"/>
          <w:spacing w:val="-2"/>
          <w:sz w:val="16"/>
        </w:rPr>
        <w:t>referencia.</w:t>
      </w:r>
    </w:p>
    <w:p w14:paraId="097BB10D" w14:textId="77777777" w:rsidR="003C0007" w:rsidRDefault="003C0007" w:rsidP="00095811">
      <w:pPr>
        <w:ind w:left="709" w:hanging="111"/>
        <w:jc w:val="both"/>
        <w:rPr>
          <w:rFonts w:ascii="Arial" w:hAnsi="Arial"/>
          <w:sz w:val="16"/>
        </w:rPr>
        <w:sectPr w:rsidR="003C0007" w:rsidSect="00095811">
          <w:pgSz w:w="11910" w:h="16840"/>
          <w:pgMar w:top="980" w:right="286" w:bottom="1020" w:left="566" w:header="461" w:footer="746" w:gutter="0"/>
          <w:cols w:space="720"/>
        </w:sectPr>
      </w:pPr>
    </w:p>
    <w:p w14:paraId="6943F418" w14:textId="77777777" w:rsidR="003C0007" w:rsidRDefault="003C0007" w:rsidP="00095811">
      <w:pPr>
        <w:pStyle w:val="Textoindependiente"/>
        <w:spacing w:before="160"/>
        <w:ind w:left="709" w:hanging="111"/>
        <w:rPr>
          <w:rFonts w:ascii="Arial"/>
          <w:sz w:val="20"/>
        </w:rPr>
      </w:pPr>
    </w:p>
    <w:p w14:paraId="6EF83BA5" w14:textId="15C53B62" w:rsidR="003C0007" w:rsidRDefault="00AF6496" w:rsidP="00095811">
      <w:pPr>
        <w:spacing w:line="20" w:lineRule="exact"/>
        <w:ind w:left="709" w:hanging="111"/>
        <w:rPr>
          <w:rFonts w:ascii="Arial"/>
          <w:sz w:val="2"/>
        </w:rPr>
      </w:pPr>
      <w:r>
        <w:rPr>
          <w:rFonts w:ascii="Arial"/>
          <w:noProof/>
          <w:sz w:val="2"/>
        </w:rPr>
        <mc:AlternateContent>
          <mc:Choice Requires="wpg">
            <w:drawing>
              <wp:inline distT="0" distB="0" distL="0" distR="0" wp14:anchorId="6BCA86AD" wp14:editId="684E0FE9">
                <wp:extent cx="6339840" cy="9525"/>
                <wp:effectExtent l="0" t="0" r="3810" b="0"/>
                <wp:docPr id="223154826" name="docshapegroup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9525"/>
                          <a:chOff x="0" y="0"/>
                          <a:chExt cx="9984" cy="15"/>
                        </a:xfrm>
                      </wpg:grpSpPr>
                      <wps:wsp>
                        <wps:cNvPr id="536629523" name="docshape582"/>
                        <wps:cNvSpPr>
                          <a:spLocks noChangeArrowheads="1"/>
                        </wps:cNvSpPr>
                        <wps:spPr bwMode="auto">
                          <a:xfrm>
                            <a:off x="0" y="0"/>
                            <a:ext cx="9984"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0D9CB113" id="docshapegroup581" o:spid="_x0000_s1026" style="width:499.2pt;height:.75pt;mso-position-horizontal-relative:char;mso-position-vertical-relative:line" coordsize="99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">
                <v:rect id="docshape582" o:spid="_x0000_s1027" style="position:absolute;width:9984;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" fillcolor="black" stroked="f"/>
                <w10:anchorlock/>
              </v:group>
            </w:pict>
          </mc:Fallback>
        </mc:AlternateContent>
      </w:r>
    </w:p>
    <w:p w14:paraId="44151D9B" w14:textId="77777777" w:rsidR="003C0007" w:rsidRDefault="003C0007" w:rsidP="00095811">
      <w:pPr>
        <w:pStyle w:val="Ttulo51"/>
        <w:tabs>
          <w:tab w:val="left" w:pos="2267"/>
        </w:tabs>
        <w:spacing w:before="17"/>
        <w:ind w:left="709" w:hanging="111"/>
      </w:pPr>
      <w:bookmarkStart w:id="68" w:name="_TOC_250019"/>
      <w:r>
        <w:t>ANEXO</w:t>
      </w:r>
      <w:r>
        <w:rPr>
          <w:spacing w:val="-13"/>
        </w:rPr>
        <w:t xml:space="preserve"> </w:t>
      </w:r>
      <w:r>
        <w:rPr>
          <w:spacing w:val="-2"/>
        </w:rPr>
        <w:t>II.2.-</w:t>
      </w:r>
      <w:r>
        <w:tab/>
        <w:t>COMPROMISO</w:t>
      </w:r>
      <w:r>
        <w:rPr>
          <w:spacing w:val="-16"/>
        </w:rPr>
        <w:t xml:space="preserve"> </w:t>
      </w:r>
      <w:r>
        <w:t>DE</w:t>
      </w:r>
      <w:r>
        <w:rPr>
          <w:spacing w:val="-16"/>
        </w:rPr>
        <w:t xml:space="preserve"> </w:t>
      </w:r>
      <w:r>
        <w:t>ADSCRIPCIÓN</w:t>
      </w:r>
      <w:r>
        <w:rPr>
          <w:spacing w:val="-14"/>
        </w:rPr>
        <w:t xml:space="preserve"> </w:t>
      </w:r>
      <w:r>
        <w:t>DE</w:t>
      </w:r>
      <w:r>
        <w:rPr>
          <w:spacing w:val="-16"/>
        </w:rPr>
        <w:t xml:space="preserve"> </w:t>
      </w:r>
      <w:bookmarkEnd w:id="68"/>
      <w:r>
        <w:rPr>
          <w:spacing w:val="-2"/>
        </w:rPr>
        <w:t>MEDIOS</w:t>
      </w:r>
    </w:p>
    <w:p w14:paraId="791D961A" w14:textId="77777777" w:rsidR="003C0007" w:rsidRDefault="003C0007" w:rsidP="00095811">
      <w:pPr>
        <w:pStyle w:val="Textoindependiente"/>
        <w:ind w:left="709" w:hanging="111"/>
        <w:rPr>
          <w:b/>
        </w:rPr>
      </w:pPr>
    </w:p>
    <w:p w14:paraId="7F1458A1" w14:textId="77777777" w:rsidR="003C0007" w:rsidRDefault="003C0007" w:rsidP="00095811">
      <w:pPr>
        <w:pStyle w:val="Textoindependiente"/>
        <w:ind w:left="709" w:hanging="111"/>
        <w:rPr>
          <w:b/>
        </w:rPr>
      </w:pPr>
    </w:p>
    <w:p w14:paraId="4A991BFD" w14:textId="77777777" w:rsidR="003C0007" w:rsidRDefault="00DB3F33" w:rsidP="00095811">
      <w:pPr>
        <w:pStyle w:val="Textoindependiente"/>
        <w:tabs>
          <w:tab w:val="left" w:pos="4603"/>
        </w:tabs>
        <w:spacing w:before="1" w:line="231" w:lineRule="exact"/>
        <w:ind w:left="709" w:hanging="111"/>
      </w:pPr>
      <w:r>
        <w:rPr>
          <w:noProof/>
          <w:lang w:eastAsia="es-ES"/>
        </w:rPr>
        <w:drawing>
          <wp:anchor distT="0" distB="0" distL="0" distR="0" simplePos="0" relativeHeight="251469824" behindDoc="1" locked="0" layoutInCell="1" allowOverlap="1" wp14:anchorId="5DD3F02E" wp14:editId="26B1EF3A">
            <wp:simplePos x="0" y="0"/>
            <wp:positionH relativeFrom="page">
              <wp:posOffset>780415</wp:posOffset>
            </wp:positionH>
            <wp:positionV relativeFrom="paragraph">
              <wp:posOffset>26035</wp:posOffset>
            </wp:positionV>
            <wp:extent cx="2374265" cy="266700"/>
            <wp:effectExtent l="19050" t="0" r="6985" b="0"/>
            <wp:wrapNone/>
            <wp:docPr id="977" name="Imag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70"/>
                    <pic:cNvPicPr>
                      <a:picLocks noChangeAspect="1" noChangeArrowheads="1"/>
                    </pic:cNvPicPr>
                  </pic:nvPicPr>
                  <pic:blipFill>
                    <a:blip r:embed="rId114" cstate="print"/>
                    <a:srcRect/>
                    <a:stretch>
                      <a:fillRect/>
                    </a:stretch>
                  </pic:blipFill>
                  <pic:spPr bwMode="auto">
                    <a:xfrm>
                      <a:off x="0" y="0"/>
                      <a:ext cx="2374265" cy="266700"/>
                    </a:xfrm>
                    <a:prstGeom prst="rect">
                      <a:avLst/>
                    </a:prstGeom>
                    <a:noFill/>
                    <a:ln w="9525">
                      <a:noFill/>
                      <a:miter lim="800000"/>
                      <a:headEnd/>
                      <a:tailEnd/>
                    </a:ln>
                  </pic:spPr>
                </pic:pic>
              </a:graphicData>
            </a:graphic>
          </wp:anchor>
        </w:drawing>
      </w:r>
      <w:r w:rsidR="003C0007">
        <w:rPr>
          <w:spacing w:val="-10"/>
          <w:vertAlign w:val="superscript"/>
        </w:rPr>
        <w:t>1</w:t>
      </w:r>
      <w:r w:rsidR="003C0007">
        <w:tab/>
        <w:t>en</w:t>
      </w:r>
      <w:r w:rsidR="003C0007">
        <w:rPr>
          <w:spacing w:val="73"/>
          <w:w w:val="150"/>
        </w:rPr>
        <w:t xml:space="preserve"> </w:t>
      </w:r>
      <w:r w:rsidR="003C0007">
        <w:t>nombre</w:t>
      </w:r>
      <w:r w:rsidR="003C0007">
        <w:rPr>
          <w:spacing w:val="71"/>
          <w:w w:val="150"/>
        </w:rPr>
        <w:t xml:space="preserve"> </w:t>
      </w:r>
      <w:r w:rsidR="003C0007">
        <w:t>propio</w:t>
      </w:r>
      <w:r w:rsidR="003C0007">
        <w:rPr>
          <w:spacing w:val="74"/>
          <w:w w:val="150"/>
        </w:rPr>
        <w:t xml:space="preserve"> </w:t>
      </w:r>
      <w:r w:rsidR="003C0007">
        <w:t>o</w:t>
      </w:r>
      <w:r w:rsidR="003C0007">
        <w:rPr>
          <w:spacing w:val="75"/>
          <w:w w:val="150"/>
        </w:rPr>
        <w:t xml:space="preserve"> </w:t>
      </w:r>
      <w:r w:rsidR="003C0007">
        <w:t>en</w:t>
      </w:r>
      <w:r w:rsidR="003C0007">
        <w:rPr>
          <w:spacing w:val="77"/>
          <w:w w:val="150"/>
        </w:rPr>
        <w:t xml:space="preserve"> </w:t>
      </w:r>
      <w:r w:rsidR="003C0007">
        <w:t>representación</w:t>
      </w:r>
      <w:r w:rsidR="003C0007">
        <w:rPr>
          <w:spacing w:val="77"/>
          <w:w w:val="150"/>
        </w:rPr>
        <w:t xml:space="preserve"> </w:t>
      </w:r>
      <w:r w:rsidR="003C0007">
        <w:t>de</w:t>
      </w:r>
      <w:r w:rsidR="003C0007">
        <w:rPr>
          <w:spacing w:val="74"/>
          <w:w w:val="150"/>
        </w:rPr>
        <w:t xml:space="preserve"> </w:t>
      </w:r>
      <w:r w:rsidR="003C0007">
        <w:rPr>
          <w:spacing w:val="-2"/>
        </w:rPr>
        <w:t>(operadora</w:t>
      </w:r>
    </w:p>
    <w:p w14:paraId="6ED38A5B" w14:textId="60891719" w:rsidR="003C0007" w:rsidRDefault="00AF6496" w:rsidP="00095811">
      <w:pPr>
        <w:pStyle w:val="Textoindependiente"/>
        <w:tabs>
          <w:tab w:val="left" w:pos="4435"/>
        </w:tabs>
        <w:ind w:left="709" w:right="562" w:hanging="111"/>
      </w:pPr>
      <w:r>
        <w:rPr>
          <w:noProof/>
        </w:rPr>
        <mc:AlternateContent>
          <mc:Choice Requires="wps">
            <w:drawing>
              <wp:anchor distT="0" distB="0" distL="114300" distR="114300" simplePos="0" relativeHeight="251509760" behindDoc="0" locked="0" layoutInCell="1" allowOverlap="1" wp14:anchorId="133347BC" wp14:editId="21DAC375">
                <wp:simplePos x="0" y="0"/>
                <wp:positionH relativeFrom="page">
                  <wp:posOffset>2022475</wp:posOffset>
                </wp:positionH>
                <wp:positionV relativeFrom="paragraph">
                  <wp:posOffset>248920</wp:posOffset>
                </wp:positionV>
                <wp:extent cx="1052195" cy="18415"/>
                <wp:effectExtent l="3175" t="1270" r="1905" b="0"/>
                <wp:wrapNone/>
                <wp:docPr id="1401778516" name="docshape5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2195" cy="18415"/>
                        </a:xfrm>
                        <a:custGeom>
                          <a:avLst/>
                          <a:gdLst>
                            <a:gd name="T0" fmla="+- 0 3185 3185"/>
                            <a:gd name="T1" fmla="*/ T0 w 1657"/>
                            <a:gd name="T2" fmla="+- 0 421 392"/>
                            <a:gd name="T3" fmla="*/ 421 h 29"/>
                            <a:gd name="T4" fmla="+- 0 3257 3185"/>
                            <a:gd name="T5" fmla="*/ T4 w 1657"/>
                            <a:gd name="T6" fmla="+- 0 402 392"/>
                            <a:gd name="T7" fmla="*/ 402 h 29"/>
                            <a:gd name="T8" fmla="+- 0 3257 3185"/>
                            <a:gd name="T9" fmla="*/ T8 w 1657"/>
                            <a:gd name="T10" fmla="+- 0 421 392"/>
                            <a:gd name="T11" fmla="*/ 421 h 29"/>
                            <a:gd name="T12" fmla="+- 0 3290 3185"/>
                            <a:gd name="T13" fmla="*/ T12 w 1657"/>
                            <a:gd name="T14" fmla="+- 0 402 392"/>
                            <a:gd name="T15" fmla="*/ 402 h 29"/>
                            <a:gd name="T16" fmla="+- 0 3310 3185"/>
                            <a:gd name="T17" fmla="*/ T16 w 1657"/>
                            <a:gd name="T18" fmla="+- 0 402 392"/>
                            <a:gd name="T19" fmla="*/ 402 h 29"/>
                            <a:gd name="T20" fmla="+- 0 3341 3185"/>
                            <a:gd name="T21" fmla="*/ T20 w 1657"/>
                            <a:gd name="T22" fmla="+- 0 421 392"/>
                            <a:gd name="T23" fmla="*/ 421 h 29"/>
                            <a:gd name="T24" fmla="+- 0 3413 3185"/>
                            <a:gd name="T25" fmla="*/ T24 w 1657"/>
                            <a:gd name="T26" fmla="+- 0 402 392"/>
                            <a:gd name="T27" fmla="*/ 402 h 29"/>
                            <a:gd name="T28" fmla="+- 0 3413 3185"/>
                            <a:gd name="T29" fmla="*/ T28 w 1657"/>
                            <a:gd name="T30" fmla="+- 0 421 392"/>
                            <a:gd name="T31" fmla="*/ 421 h 29"/>
                            <a:gd name="T32" fmla="+- 0 3446 3185"/>
                            <a:gd name="T33" fmla="*/ T32 w 1657"/>
                            <a:gd name="T34" fmla="+- 0 402 392"/>
                            <a:gd name="T35" fmla="*/ 402 h 29"/>
                            <a:gd name="T36" fmla="+- 0 3466 3185"/>
                            <a:gd name="T37" fmla="*/ T36 w 1657"/>
                            <a:gd name="T38" fmla="+- 0 402 392"/>
                            <a:gd name="T39" fmla="*/ 402 h 29"/>
                            <a:gd name="T40" fmla="+- 0 3497 3185"/>
                            <a:gd name="T41" fmla="*/ T40 w 1657"/>
                            <a:gd name="T42" fmla="+- 0 421 392"/>
                            <a:gd name="T43" fmla="*/ 421 h 29"/>
                            <a:gd name="T44" fmla="+- 0 3569 3185"/>
                            <a:gd name="T45" fmla="*/ T44 w 1657"/>
                            <a:gd name="T46" fmla="+- 0 402 392"/>
                            <a:gd name="T47" fmla="*/ 402 h 29"/>
                            <a:gd name="T48" fmla="+- 0 3569 3185"/>
                            <a:gd name="T49" fmla="*/ T48 w 1657"/>
                            <a:gd name="T50" fmla="+- 0 421 392"/>
                            <a:gd name="T51" fmla="*/ 421 h 29"/>
                            <a:gd name="T52" fmla="+- 0 3602 3185"/>
                            <a:gd name="T53" fmla="*/ T52 w 1657"/>
                            <a:gd name="T54" fmla="+- 0 402 392"/>
                            <a:gd name="T55" fmla="*/ 402 h 29"/>
                            <a:gd name="T56" fmla="+- 0 3622 3185"/>
                            <a:gd name="T57" fmla="*/ T56 w 1657"/>
                            <a:gd name="T58" fmla="+- 0 402 392"/>
                            <a:gd name="T59" fmla="*/ 402 h 29"/>
                            <a:gd name="T60" fmla="+- 0 3653 3185"/>
                            <a:gd name="T61" fmla="*/ T60 w 1657"/>
                            <a:gd name="T62" fmla="+- 0 421 392"/>
                            <a:gd name="T63" fmla="*/ 421 h 29"/>
                            <a:gd name="T64" fmla="+- 0 3725 3185"/>
                            <a:gd name="T65" fmla="*/ T64 w 1657"/>
                            <a:gd name="T66" fmla="+- 0 402 392"/>
                            <a:gd name="T67" fmla="*/ 402 h 29"/>
                            <a:gd name="T68" fmla="+- 0 3725 3185"/>
                            <a:gd name="T69" fmla="*/ T68 w 1657"/>
                            <a:gd name="T70" fmla="+- 0 421 392"/>
                            <a:gd name="T71" fmla="*/ 421 h 29"/>
                            <a:gd name="T72" fmla="+- 0 3758 3185"/>
                            <a:gd name="T73" fmla="*/ T72 w 1657"/>
                            <a:gd name="T74" fmla="+- 0 402 392"/>
                            <a:gd name="T75" fmla="*/ 402 h 29"/>
                            <a:gd name="T76" fmla="+- 0 3778 3185"/>
                            <a:gd name="T77" fmla="*/ T76 w 1657"/>
                            <a:gd name="T78" fmla="+- 0 402 392"/>
                            <a:gd name="T79" fmla="*/ 402 h 29"/>
                            <a:gd name="T80" fmla="+- 0 3809 3185"/>
                            <a:gd name="T81" fmla="*/ T80 w 1657"/>
                            <a:gd name="T82" fmla="+- 0 421 392"/>
                            <a:gd name="T83" fmla="*/ 421 h 29"/>
                            <a:gd name="T84" fmla="+- 0 3881 3185"/>
                            <a:gd name="T85" fmla="*/ T84 w 1657"/>
                            <a:gd name="T86" fmla="+- 0 402 392"/>
                            <a:gd name="T87" fmla="*/ 402 h 29"/>
                            <a:gd name="T88" fmla="+- 0 3881 3185"/>
                            <a:gd name="T89" fmla="*/ T88 w 1657"/>
                            <a:gd name="T90" fmla="+- 0 421 392"/>
                            <a:gd name="T91" fmla="*/ 421 h 29"/>
                            <a:gd name="T92" fmla="+- 0 3914 3185"/>
                            <a:gd name="T93" fmla="*/ T92 w 1657"/>
                            <a:gd name="T94" fmla="+- 0 402 392"/>
                            <a:gd name="T95" fmla="*/ 402 h 29"/>
                            <a:gd name="T96" fmla="+- 0 3934 3185"/>
                            <a:gd name="T97" fmla="*/ T96 w 1657"/>
                            <a:gd name="T98" fmla="+- 0 402 392"/>
                            <a:gd name="T99" fmla="*/ 402 h 29"/>
                            <a:gd name="T100" fmla="+- 0 3965 3185"/>
                            <a:gd name="T101" fmla="*/ T100 w 1657"/>
                            <a:gd name="T102" fmla="+- 0 421 392"/>
                            <a:gd name="T103" fmla="*/ 421 h 29"/>
                            <a:gd name="T104" fmla="+- 0 4037 3185"/>
                            <a:gd name="T105" fmla="*/ T104 w 1657"/>
                            <a:gd name="T106" fmla="+- 0 402 392"/>
                            <a:gd name="T107" fmla="*/ 402 h 29"/>
                            <a:gd name="T108" fmla="+- 0 4037 3185"/>
                            <a:gd name="T109" fmla="*/ T108 w 1657"/>
                            <a:gd name="T110" fmla="+- 0 421 392"/>
                            <a:gd name="T111" fmla="*/ 421 h 29"/>
                            <a:gd name="T112" fmla="+- 0 4070 3185"/>
                            <a:gd name="T113" fmla="*/ T112 w 1657"/>
                            <a:gd name="T114" fmla="+- 0 402 392"/>
                            <a:gd name="T115" fmla="*/ 402 h 29"/>
                            <a:gd name="T116" fmla="+- 0 4090 3185"/>
                            <a:gd name="T117" fmla="*/ T116 w 1657"/>
                            <a:gd name="T118" fmla="+- 0 402 392"/>
                            <a:gd name="T119" fmla="*/ 402 h 29"/>
                            <a:gd name="T120" fmla="+- 0 4118 3185"/>
                            <a:gd name="T121" fmla="*/ T120 w 1657"/>
                            <a:gd name="T122" fmla="+- 0 421 392"/>
                            <a:gd name="T123" fmla="*/ 421 h 29"/>
                            <a:gd name="T124" fmla="+- 0 4190 3185"/>
                            <a:gd name="T125" fmla="*/ T124 w 1657"/>
                            <a:gd name="T126" fmla="+- 0 402 392"/>
                            <a:gd name="T127" fmla="*/ 402 h 29"/>
                            <a:gd name="T128" fmla="+- 0 4190 3185"/>
                            <a:gd name="T129" fmla="*/ T128 w 1657"/>
                            <a:gd name="T130" fmla="+- 0 421 392"/>
                            <a:gd name="T131" fmla="*/ 421 h 29"/>
                            <a:gd name="T132" fmla="+- 0 4224 3185"/>
                            <a:gd name="T133" fmla="*/ T132 w 1657"/>
                            <a:gd name="T134" fmla="+- 0 402 392"/>
                            <a:gd name="T135" fmla="*/ 402 h 29"/>
                            <a:gd name="T136" fmla="+- 0 4243 3185"/>
                            <a:gd name="T137" fmla="*/ T136 w 1657"/>
                            <a:gd name="T138" fmla="+- 0 402 392"/>
                            <a:gd name="T139" fmla="*/ 402 h 29"/>
                            <a:gd name="T140" fmla="+- 0 4282 3185"/>
                            <a:gd name="T141" fmla="*/ T140 w 1657"/>
                            <a:gd name="T142" fmla="+- 0 421 392"/>
                            <a:gd name="T143" fmla="*/ 421 h 29"/>
                            <a:gd name="T144" fmla="+- 0 4366 3185"/>
                            <a:gd name="T145" fmla="*/ T144 w 1657"/>
                            <a:gd name="T146" fmla="+- 0 402 392"/>
                            <a:gd name="T147" fmla="*/ 402 h 29"/>
                            <a:gd name="T148" fmla="+- 0 4366 3185"/>
                            <a:gd name="T149" fmla="*/ T148 w 1657"/>
                            <a:gd name="T150" fmla="+- 0 421 392"/>
                            <a:gd name="T151" fmla="*/ 421 h 29"/>
                            <a:gd name="T152" fmla="+- 0 4399 3185"/>
                            <a:gd name="T153" fmla="*/ T152 w 1657"/>
                            <a:gd name="T154" fmla="+- 0 402 392"/>
                            <a:gd name="T155" fmla="*/ 402 h 29"/>
                            <a:gd name="T156" fmla="+- 0 4418 3185"/>
                            <a:gd name="T157" fmla="*/ T156 w 1657"/>
                            <a:gd name="T158" fmla="+- 0 402 392"/>
                            <a:gd name="T159" fmla="*/ 402 h 29"/>
                            <a:gd name="T160" fmla="+- 0 4452 3185"/>
                            <a:gd name="T161" fmla="*/ T160 w 1657"/>
                            <a:gd name="T162" fmla="+- 0 421 392"/>
                            <a:gd name="T163" fmla="*/ 421 h 29"/>
                            <a:gd name="T164" fmla="+- 0 4517 3185"/>
                            <a:gd name="T165" fmla="*/ T164 w 1657"/>
                            <a:gd name="T166" fmla="+- 0 402 392"/>
                            <a:gd name="T167" fmla="*/ 402 h 29"/>
                            <a:gd name="T168" fmla="+- 0 4517 3185"/>
                            <a:gd name="T169" fmla="*/ T168 w 1657"/>
                            <a:gd name="T170" fmla="+- 0 421 392"/>
                            <a:gd name="T171" fmla="*/ 421 h 29"/>
                            <a:gd name="T172" fmla="+- 0 4550 3185"/>
                            <a:gd name="T173" fmla="*/ T172 w 1657"/>
                            <a:gd name="T174" fmla="+- 0 402 392"/>
                            <a:gd name="T175" fmla="*/ 402 h 29"/>
                            <a:gd name="T176" fmla="+- 0 4570 3185"/>
                            <a:gd name="T177" fmla="*/ T176 w 1657"/>
                            <a:gd name="T178" fmla="+- 0 402 392"/>
                            <a:gd name="T179" fmla="*/ 402 h 29"/>
                            <a:gd name="T180" fmla="+- 0 4603 3185"/>
                            <a:gd name="T181" fmla="*/ T180 w 1657"/>
                            <a:gd name="T182" fmla="+- 0 421 392"/>
                            <a:gd name="T183" fmla="*/ 421 h 29"/>
                            <a:gd name="T184" fmla="+- 0 4673 3185"/>
                            <a:gd name="T185" fmla="*/ T184 w 1657"/>
                            <a:gd name="T186" fmla="+- 0 402 392"/>
                            <a:gd name="T187" fmla="*/ 402 h 29"/>
                            <a:gd name="T188" fmla="+- 0 4673 3185"/>
                            <a:gd name="T189" fmla="*/ T188 w 1657"/>
                            <a:gd name="T190" fmla="+- 0 421 392"/>
                            <a:gd name="T191" fmla="*/ 421 h 29"/>
                            <a:gd name="T192" fmla="+- 0 4706 3185"/>
                            <a:gd name="T193" fmla="*/ T192 w 1657"/>
                            <a:gd name="T194" fmla="+- 0 402 392"/>
                            <a:gd name="T195" fmla="*/ 402 h 29"/>
                            <a:gd name="T196" fmla="+- 0 4726 3185"/>
                            <a:gd name="T197" fmla="*/ T196 w 1657"/>
                            <a:gd name="T198" fmla="+- 0 402 392"/>
                            <a:gd name="T199" fmla="*/ 402 h 29"/>
                            <a:gd name="T200" fmla="+- 0 4759 3185"/>
                            <a:gd name="T201" fmla="*/ T200 w 1657"/>
                            <a:gd name="T202" fmla="+- 0 421 392"/>
                            <a:gd name="T203" fmla="*/ 421 h 29"/>
                            <a:gd name="T204" fmla="+- 0 4841 3185"/>
                            <a:gd name="T205" fmla="*/ T204 w 1657"/>
                            <a:gd name="T206" fmla="+- 0 392 392"/>
                            <a:gd name="T207" fmla="*/ 392 h 29"/>
                            <a:gd name="T208" fmla="+- 0 4841 3185"/>
                            <a:gd name="T209" fmla="*/ T208 w 1657"/>
                            <a:gd name="T210" fmla="+- 0 421 392"/>
                            <a:gd name="T211" fmla="*/ 421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657" h="29">
                              <a:moveTo>
                                <a:pt x="19" y="10"/>
                              </a:moveTo>
                              <a:lnTo>
                                <a:pt x="0" y="10"/>
                              </a:lnTo>
                              <a:lnTo>
                                <a:pt x="0" y="29"/>
                              </a:lnTo>
                              <a:lnTo>
                                <a:pt x="19" y="29"/>
                              </a:lnTo>
                              <a:lnTo>
                                <a:pt x="19" y="10"/>
                              </a:lnTo>
                              <a:close/>
                              <a:moveTo>
                                <a:pt x="72" y="10"/>
                              </a:moveTo>
                              <a:lnTo>
                                <a:pt x="53" y="10"/>
                              </a:lnTo>
                              <a:lnTo>
                                <a:pt x="53" y="29"/>
                              </a:lnTo>
                              <a:lnTo>
                                <a:pt x="72" y="29"/>
                              </a:lnTo>
                              <a:lnTo>
                                <a:pt x="72" y="10"/>
                              </a:lnTo>
                              <a:close/>
                              <a:moveTo>
                                <a:pt x="125" y="10"/>
                              </a:moveTo>
                              <a:lnTo>
                                <a:pt x="105" y="10"/>
                              </a:lnTo>
                              <a:lnTo>
                                <a:pt x="105" y="29"/>
                              </a:lnTo>
                              <a:lnTo>
                                <a:pt x="125" y="29"/>
                              </a:lnTo>
                              <a:lnTo>
                                <a:pt x="125" y="10"/>
                              </a:lnTo>
                              <a:close/>
                              <a:moveTo>
                                <a:pt x="175" y="10"/>
                              </a:moveTo>
                              <a:lnTo>
                                <a:pt x="156" y="10"/>
                              </a:lnTo>
                              <a:lnTo>
                                <a:pt x="156" y="29"/>
                              </a:lnTo>
                              <a:lnTo>
                                <a:pt x="175" y="29"/>
                              </a:lnTo>
                              <a:lnTo>
                                <a:pt x="175" y="10"/>
                              </a:lnTo>
                              <a:close/>
                              <a:moveTo>
                                <a:pt x="228" y="10"/>
                              </a:moveTo>
                              <a:lnTo>
                                <a:pt x="209" y="10"/>
                              </a:lnTo>
                              <a:lnTo>
                                <a:pt x="209" y="29"/>
                              </a:lnTo>
                              <a:lnTo>
                                <a:pt x="228" y="29"/>
                              </a:lnTo>
                              <a:lnTo>
                                <a:pt x="228" y="10"/>
                              </a:lnTo>
                              <a:close/>
                              <a:moveTo>
                                <a:pt x="281" y="10"/>
                              </a:moveTo>
                              <a:lnTo>
                                <a:pt x="261" y="10"/>
                              </a:lnTo>
                              <a:lnTo>
                                <a:pt x="261" y="29"/>
                              </a:lnTo>
                              <a:lnTo>
                                <a:pt x="281" y="29"/>
                              </a:lnTo>
                              <a:lnTo>
                                <a:pt x="281" y="10"/>
                              </a:lnTo>
                              <a:close/>
                              <a:moveTo>
                                <a:pt x="331" y="10"/>
                              </a:moveTo>
                              <a:lnTo>
                                <a:pt x="312" y="10"/>
                              </a:lnTo>
                              <a:lnTo>
                                <a:pt x="312" y="29"/>
                              </a:lnTo>
                              <a:lnTo>
                                <a:pt x="331" y="29"/>
                              </a:lnTo>
                              <a:lnTo>
                                <a:pt x="331" y="10"/>
                              </a:lnTo>
                              <a:close/>
                              <a:moveTo>
                                <a:pt x="384" y="10"/>
                              </a:moveTo>
                              <a:lnTo>
                                <a:pt x="365" y="10"/>
                              </a:lnTo>
                              <a:lnTo>
                                <a:pt x="365" y="29"/>
                              </a:lnTo>
                              <a:lnTo>
                                <a:pt x="384" y="29"/>
                              </a:lnTo>
                              <a:lnTo>
                                <a:pt x="384" y="10"/>
                              </a:lnTo>
                              <a:close/>
                              <a:moveTo>
                                <a:pt x="437" y="10"/>
                              </a:moveTo>
                              <a:lnTo>
                                <a:pt x="417" y="10"/>
                              </a:lnTo>
                              <a:lnTo>
                                <a:pt x="417" y="29"/>
                              </a:lnTo>
                              <a:lnTo>
                                <a:pt x="437" y="29"/>
                              </a:lnTo>
                              <a:lnTo>
                                <a:pt x="437" y="10"/>
                              </a:lnTo>
                              <a:close/>
                              <a:moveTo>
                                <a:pt x="487" y="10"/>
                              </a:moveTo>
                              <a:lnTo>
                                <a:pt x="468" y="10"/>
                              </a:lnTo>
                              <a:lnTo>
                                <a:pt x="468" y="29"/>
                              </a:lnTo>
                              <a:lnTo>
                                <a:pt x="487" y="29"/>
                              </a:lnTo>
                              <a:lnTo>
                                <a:pt x="487" y="10"/>
                              </a:lnTo>
                              <a:close/>
                              <a:moveTo>
                                <a:pt x="540" y="10"/>
                              </a:moveTo>
                              <a:lnTo>
                                <a:pt x="521" y="10"/>
                              </a:lnTo>
                              <a:lnTo>
                                <a:pt x="521" y="29"/>
                              </a:lnTo>
                              <a:lnTo>
                                <a:pt x="540" y="29"/>
                              </a:lnTo>
                              <a:lnTo>
                                <a:pt x="540" y="10"/>
                              </a:lnTo>
                              <a:close/>
                              <a:moveTo>
                                <a:pt x="593" y="10"/>
                              </a:moveTo>
                              <a:lnTo>
                                <a:pt x="573" y="10"/>
                              </a:lnTo>
                              <a:lnTo>
                                <a:pt x="573" y="29"/>
                              </a:lnTo>
                              <a:lnTo>
                                <a:pt x="593" y="29"/>
                              </a:lnTo>
                              <a:lnTo>
                                <a:pt x="593" y="10"/>
                              </a:lnTo>
                              <a:close/>
                              <a:moveTo>
                                <a:pt x="643" y="10"/>
                              </a:moveTo>
                              <a:lnTo>
                                <a:pt x="624" y="10"/>
                              </a:lnTo>
                              <a:lnTo>
                                <a:pt x="624" y="29"/>
                              </a:lnTo>
                              <a:lnTo>
                                <a:pt x="643" y="29"/>
                              </a:lnTo>
                              <a:lnTo>
                                <a:pt x="643" y="10"/>
                              </a:lnTo>
                              <a:close/>
                              <a:moveTo>
                                <a:pt x="696" y="10"/>
                              </a:moveTo>
                              <a:lnTo>
                                <a:pt x="677" y="10"/>
                              </a:lnTo>
                              <a:lnTo>
                                <a:pt x="677" y="29"/>
                              </a:lnTo>
                              <a:lnTo>
                                <a:pt x="696" y="29"/>
                              </a:lnTo>
                              <a:lnTo>
                                <a:pt x="696" y="10"/>
                              </a:lnTo>
                              <a:close/>
                              <a:moveTo>
                                <a:pt x="749" y="10"/>
                              </a:moveTo>
                              <a:lnTo>
                                <a:pt x="729" y="10"/>
                              </a:lnTo>
                              <a:lnTo>
                                <a:pt x="729" y="29"/>
                              </a:lnTo>
                              <a:lnTo>
                                <a:pt x="749" y="29"/>
                              </a:lnTo>
                              <a:lnTo>
                                <a:pt x="749" y="10"/>
                              </a:lnTo>
                              <a:close/>
                              <a:moveTo>
                                <a:pt x="799" y="10"/>
                              </a:moveTo>
                              <a:lnTo>
                                <a:pt x="780" y="10"/>
                              </a:lnTo>
                              <a:lnTo>
                                <a:pt x="780" y="29"/>
                              </a:lnTo>
                              <a:lnTo>
                                <a:pt x="799" y="29"/>
                              </a:lnTo>
                              <a:lnTo>
                                <a:pt x="799" y="10"/>
                              </a:lnTo>
                              <a:close/>
                              <a:moveTo>
                                <a:pt x="852" y="10"/>
                              </a:moveTo>
                              <a:lnTo>
                                <a:pt x="833" y="10"/>
                              </a:lnTo>
                              <a:lnTo>
                                <a:pt x="833" y="29"/>
                              </a:lnTo>
                              <a:lnTo>
                                <a:pt x="852" y="29"/>
                              </a:lnTo>
                              <a:lnTo>
                                <a:pt x="852" y="10"/>
                              </a:lnTo>
                              <a:close/>
                              <a:moveTo>
                                <a:pt x="905" y="10"/>
                              </a:moveTo>
                              <a:lnTo>
                                <a:pt x="885" y="10"/>
                              </a:lnTo>
                              <a:lnTo>
                                <a:pt x="885" y="29"/>
                              </a:lnTo>
                              <a:lnTo>
                                <a:pt x="905" y="29"/>
                              </a:lnTo>
                              <a:lnTo>
                                <a:pt x="905" y="10"/>
                              </a:lnTo>
                              <a:close/>
                              <a:moveTo>
                                <a:pt x="953" y="10"/>
                              </a:moveTo>
                              <a:lnTo>
                                <a:pt x="933" y="10"/>
                              </a:lnTo>
                              <a:lnTo>
                                <a:pt x="933" y="29"/>
                              </a:lnTo>
                              <a:lnTo>
                                <a:pt x="953" y="29"/>
                              </a:lnTo>
                              <a:lnTo>
                                <a:pt x="953" y="10"/>
                              </a:lnTo>
                              <a:close/>
                              <a:moveTo>
                                <a:pt x="1005" y="10"/>
                              </a:moveTo>
                              <a:lnTo>
                                <a:pt x="986" y="10"/>
                              </a:lnTo>
                              <a:lnTo>
                                <a:pt x="986" y="29"/>
                              </a:lnTo>
                              <a:lnTo>
                                <a:pt x="1005" y="29"/>
                              </a:lnTo>
                              <a:lnTo>
                                <a:pt x="1005" y="10"/>
                              </a:lnTo>
                              <a:close/>
                              <a:moveTo>
                                <a:pt x="1058" y="10"/>
                              </a:moveTo>
                              <a:lnTo>
                                <a:pt x="1039" y="10"/>
                              </a:lnTo>
                              <a:lnTo>
                                <a:pt x="1039" y="29"/>
                              </a:lnTo>
                              <a:lnTo>
                                <a:pt x="1058" y="29"/>
                              </a:lnTo>
                              <a:lnTo>
                                <a:pt x="1058" y="10"/>
                              </a:lnTo>
                              <a:close/>
                              <a:moveTo>
                                <a:pt x="1121" y="0"/>
                              </a:moveTo>
                              <a:lnTo>
                                <a:pt x="1097" y="0"/>
                              </a:lnTo>
                              <a:lnTo>
                                <a:pt x="1097" y="29"/>
                              </a:lnTo>
                              <a:lnTo>
                                <a:pt x="1121" y="29"/>
                              </a:lnTo>
                              <a:lnTo>
                                <a:pt x="1121" y="0"/>
                              </a:lnTo>
                              <a:close/>
                              <a:moveTo>
                                <a:pt x="1181" y="10"/>
                              </a:moveTo>
                              <a:lnTo>
                                <a:pt x="1161" y="10"/>
                              </a:lnTo>
                              <a:lnTo>
                                <a:pt x="1161" y="29"/>
                              </a:lnTo>
                              <a:lnTo>
                                <a:pt x="1181" y="29"/>
                              </a:lnTo>
                              <a:lnTo>
                                <a:pt x="1181" y="10"/>
                              </a:lnTo>
                              <a:close/>
                              <a:moveTo>
                                <a:pt x="1233" y="10"/>
                              </a:moveTo>
                              <a:lnTo>
                                <a:pt x="1214" y="10"/>
                              </a:lnTo>
                              <a:lnTo>
                                <a:pt x="1214" y="29"/>
                              </a:lnTo>
                              <a:lnTo>
                                <a:pt x="1233" y="29"/>
                              </a:lnTo>
                              <a:lnTo>
                                <a:pt x="1233" y="10"/>
                              </a:lnTo>
                              <a:close/>
                              <a:moveTo>
                                <a:pt x="1286" y="10"/>
                              </a:moveTo>
                              <a:lnTo>
                                <a:pt x="1267" y="10"/>
                              </a:lnTo>
                              <a:lnTo>
                                <a:pt x="1267" y="29"/>
                              </a:lnTo>
                              <a:lnTo>
                                <a:pt x="1286" y="29"/>
                              </a:lnTo>
                              <a:lnTo>
                                <a:pt x="1286" y="10"/>
                              </a:lnTo>
                              <a:close/>
                              <a:moveTo>
                                <a:pt x="1332" y="10"/>
                              </a:moveTo>
                              <a:lnTo>
                                <a:pt x="1313" y="10"/>
                              </a:lnTo>
                              <a:lnTo>
                                <a:pt x="1313" y="29"/>
                              </a:lnTo>
                              <a:lnTo>
                                <a:pt x="1332" y="29"/>
                              </a:lnTo>
                              <a:lnTo>
                                <a:pt x="1332" y="10"/>
                              </a:lnTo>
                              <a:close/>
                              <a:moveTo>
                                <a:pt x="1385" y="10"/>
                              </a:moveTo>
                              <a:lnTo>
                                <a:pt x="1365" y="10"/>
                              </a:lnTo>
                              <a:lnTo>
                                <a:pt x="1365" y="29"/>
                              </a:lnTo>
                              <a:lnTo>
                                <a:pt x="1385" y="29"/>
                              </a:lnTo>
                              <a:lnTo>
                                <a:pt x="1385" y="10"/>
                              </a:lnTo>
                              <a:close/>
                              <a:moveTo>
                                <a:pt x="1437" y="10"/>
                              </a:moveTo>
                              <a:lnTo>
                                <a:pt x="1418" y="10"/>
                              </a:lnTo>
                              <a:lnTo>
                                <a:pt x="1418" y="29"/>
                              </a:lnTo>
                              <a:lnTo>
                                <a:pt x="1437" y="29"/>
                              </a:lnTo>
                              <a:lnTo>
                                <a:pt x="1437" y="10"/>
                              </a:lnTo>
                              <a:close/>
                              <a:moveTo>
                                <a:pt x="1488" y="10"/>
                              </a:moveTo>
                              <a:lnTo>
                                <a:pt x="1469" y="10"/>
                              </a:lnTo>
                              <a:lnTo>
                                <a:pt x="1469" y="29"/>
                              </a:lnTo>
                              <a:lnTo>
                                <a:pt x="1488" y="29"/>
                              </a:lnTo>
                              <a:lnTo>
                                <a:pt x="1488" y="10"/>
                              </a:lnTo>
                              <a:close/>
                              <a:moveTo>
                                <a:pt x="1541" y="10"/>
                              </a:moveTo>
                              <a:lnTo>
                                <a:pt x="1521" y="10"/>
                              </a:lnTo>
                              <a:lnTo>
                                <a:pt x="1521" y="29"/>
                              </a:lnTo>
                              <a:lnTo>
                                <a:pt x="1541" y="29"/>
                              </a:lnTo>
                              <a:lnTo>
                                <a:pt x="1541" y="10"/>
                              </a:lnTo>
                              <a:close/>
                              <a:moveTo>
                                <a:pt x="1593" y="10"/>
                              </a:moveTo>
                              <a:lnTo>
                                <a:pt x="1574" y="10"/>
                              </a:lnTo>
                              <a:lnTo>
                                <a:pt x="1574" y="29"/>
                              </a:lnTo>
                              <a:lnTo>
                                <a:pt x="1593" y="29"/>
                              </a:lnTo>
                              <a:lnTo>
                                <a:pt x="1593" y="10"/>
                              </a:lnTo>
                              <a:close/>
                              <a:moveTo>
                                <a:pt x="1656" y="0"/>
                              </a:moveTo>
                              <a:lnTo>
                                <a:pt x="1632" y="0"/>
                              </a:lnTo>
                              <a:lnTo>
                                <a:pt x="1632" y="29"/>
                              </a:lnTo>
                              <a:lnTo>
                                <a:pt x="1656" y="29"/>
                              </a:lnTo>
                              <a:lnTo>
                                <a:pt x="165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113B900" id="docshape583" o:spid="_x0000_s1026" style="position:absolute;margin-left:159.25pt;margin-top:19.6pt;width:82.85pt;height:1.45pt;z-index:251509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5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" path="m19,10l,10,,29r19,l19,10xm72,10r-19,l53,29r19,l72,10xm125,10r-20,l105,29r20,l125,10xm175,10r-19,l156,29r19,l175,10xm228,10r-19,l209,29r19,l228,10xm281,10r-20,l261,29r20,l281,10xm331,10r-19,l312,29r19,l331,10xm384,10r-19,l365,29r19,l384,10xm437,10r-20,l417,29r20,l437,10xm487,10r-19,l468,29r19,l487,10xm540,10r-19,l521,29r19,l540,10xm593,10r-20,l573,29r20,l593,10xm643,10r-19,l624,29r19,l643,10xm696,10r-19,l677,29r19,l696,10xm749,10r-20,l729,29r20,l749,10xm799,10r-19,l780,29r19,l799,10xm852,10r-19,l833,29r19,l852,10xm905,10r-20,l885,29r20,l905,10xm953,10r-20,l933,29r20,l953,10xm1005,10r-19,l986,29r19,l1005,10xm1058,10r-19,l1039,29r19,l1058,10xm1121,r-24,l1097,29r24,l1121,xm1181,10r-20,l1161,29r20,l1181,10xm1233,10r-19,l1214,29r19,l1233,10xm1286,10r-19,l1267,29r19,l1286,10xm1332,10r-19,l1313,29r19,l1332,10xm1385,10r-20,l1365,29r20,l1385,10xm1437,10r-19,l1418,29r19,l1437,10xm1488,10r-19,l1469,29r19,l1488,10xm1541,10r-20,l1521,29r20,l1541,10xm1593,10r-19,l1574,29r19,l1593,10xm1656,r-24,l1632,29r24,l1656,xe" fillcolor="black" stroked="f">
                <v:path arrowok="t" o:connecttype="custom" o:connectlocs="0,267335;45720,255270;45720,267335;66675,255270;79375,255270;99060,267335;144780,255270;144780,267335;165735,255270;178435,255270;198120,267335;243840,255270;243840,267335;264795,255270;277495,255270;297180,267335;342900,255270;342900,267335;363855,255270;376555,255270;396240,267335;441960,255270;441960,267335;462915,255270;475615,255270;495300,267335;541020,255270;541020,267335;561975,255270;574675,255270;592455,267335;638175,255270;638175,267335;659765,255270;671830,255270;696595,267335;749935,255270;749935,267335;770890,255270;782955,255270;804545,267335;845820,255270;845820,267335;866775,255270;879475,255270;900430,267335;944880,255270;944880,267335;965835,255270;978535,255270;999490,267335;1051560,248920;1051560,267335" o:connectangles="0,0,0,0,0,0,0,0,0,0,0,0,0,0,0,0,0,0,0,0,0,0,0,0,0,0,0,0,0,0,0,0,0,0,0,0,0,0,0,0,0,0,0,0,0,0,0,0,0,0,0,0,0"/>
                <w10:wrap anchorx="page"/>
              </v:shape>
            </w:pict>
          </mc:Fallback>
        </mc:AlternateContent>
      </w:r>
      <w:r w:rsidR="003C0007">
        <w:rPr>
          <w:spacing w:val="-2"/>
        </w:rPr>
        <w:t>económica</w:t>
      </w:r>
      <w:r w:rsidR="003C0007">
        <w:tab/>
        <w:t xml:space="preserve">con </w:t>
      </w:r>
      <w:r w:rsidR="00DB3F33">
        <w:rPr>
          <w:noProof/>
          <w:spacing w:val="7"/>
          <w:position w:val="-3"/>
          <w:lang w:eastAsia="es-ES"/>
        </w:rPr>
        <w:drawing>
          <wp:inline distT="0" distB="0" distL="0" distR="0" wp14:anchorId="3153AB99" wp14:editId="71EADE2D">
            <wp:extent cx="1129665" cy="117475"/>
            <wp:effectExtent l="19050" t="0" r="0" b="0"/>
            <wp:docPr id="244" name="Imag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72"/>
                    <pic:cNvPicPr>
                      <a:picLocks noChangeAspect="1" noChangeArrowheads="1"/>
                    </pic:cNvPicPr>
                  </pic:nvPicPr>
                  <pic:blipFill>
                    <a:blip r:embed="rId115" cstate="print"/>
                    <a:srcRect/>
                    <a:stretch>
                      <a:fillRect/>
                    </a:stretch>
                  </pic:blipFill>
                  <pic:spPr bwMode="auto">
                    <a:xfrm>
                      <a:off x="0" y="0"/>
                      <a:ext cx="1129665" cy="117475"/>
                    </a:xfrm>
                    <a:prstGeom prst="rect">
                      <a:avLst/>
                    </a:prstGeom>
                    <a:noFill/>
                    <a:ln w="9525">
                      <a:noFill/>
                      <a:miter lim="800000"/>
                      <a:headEnd/>
                      <a:tailEnd/>
                    </a:ln>
                  </pic:spPr>
                </pic:pic>
              </a:graphicData>
            </a:graphic>
          </wp:inline>
        </w:drawing>
      </w:r>
      <w:r w:rsidR="003C0007">
        <w:t>de</w:t>
      </w:r>
      <w:r w:rsidR="003C0007">
        <w:rPr>
          <w:spacing w:val="-14"/>
        </w:rPr>
        <w:t xml:space="preserve"> </w:t>
      </w:r>
      <w:r w:rsidR="003C0007">
        <w:t>la</w:t>
      </w:r>
      <w:r w:rsidR="003C0007">
        <w:rPr>
          <w:spacing w:val="-15"/>
        </w:rPr>
        <w:t xml:space="preserve"> </w:t>
      </w:r>
      <w:r w:rsidR="003C0007">
        <w:t>operadora</w:t>
      </w:r>
      <w:r w:rsidR="003C0007">
        <w:rPr>
          <w:spacing w:val="-17"/>
        </w:rPr>
        <w:t xml:space="preserve"> </w:t>
      </w:r>
      <w:r w:rsidR="003C0007">
        <w:t>económica);</w:t>
      </w:r>
      <w:r w:rsidR="003C0007">
        <w:rPr>
          <w:spacing w:val="33"/>
        </w:rPr>
        <w:t xml:space="preserve"> </w:t>
      </w:r>
      <w:r w:rsidR="003C0007">
        <w:t>en</w:t>
      </w:r>
      <w:r w:rsidR="003C0007">
        <w:rPr>
          <w:spacing w:val="-16"/>
        </w:rPr>
        <w:t xml:space="preserve"> </w:t>
      </w:r>
      <w:r w:rsidR="003C0007">
        <w:t xml:space="preserve">relación con el expediente </w:t>
      </w:r>
      <w:proofErr w:type="spellStart"/>
      <w:r w:rsidR="003C0007">
        <w:t>nº</w:t>
      </w:r>
      <w:proofErr w:type="spellEnd"/>
    </w:p>
    <w:p w14:paraId="446FAFE8" w14:textId="77777777" w:rsidR="003C0007" w:rsidRDefault="003C0007" w:rsidP="00095811">
      <w:pPr>
        <w:pStyle w:val="Textoindependiente"/>
        <w:ind w:left="709" w:hanging="111"/>
      </w:pPr>
    </w:p>
    <w:p w14:paraId="0BBC3206" w14:textId="77777777" w:rsidR="003C0007" w:rsidRDefault="003C0007" w:rsidP="00095811">
      <w:pPr>
        <w:pStyle w:val="Textoindependiente"/>
        <w:spacing w:before="7"/>
        <w:ind w:left="709" w:hanging="111"/>
      </w:pPr>
    </w:p>
    <w:p w14:paraId="4DD7C262" w14:textId="77777777" w:rsidR="00FC71F6" w:rsidRPr="00FC71F6" w:rsidRDefault="00FC71F6" w:rsidP="00095811">
      <w:pPr>
        <w:pStyle w:val="Textoindependiente"/>
        <w:ind w:left="709" w:right="524" w:hanging="111"/>
        <w:jc w:val="center"/>
        <w:rPr>
          <w:b/>
          <w:spacing w:val="-2"/>
        </w:rPr>
      </w:pPr>
      <w:r w:rsidRPr="00FC71F6">
        <w:rPr>
          <w:b/>
          <w:spacing w:val="-2"/>
        </w:rPr>
        <w:t>DECLARA:</w:t>
      </w:r>
    </w:p>
    <w:p w14:paraId="6948F7E6" w14:textId="77777777" w:rsidR="00FC71F6" w:rsidRPr="00FC71F6" w:rsidRDefault="00FC71F6" w:rsidP="00095811">
      <w:pPr>
        <w:pStyle w:val="Textoindependiente"/>
        <w:ind w:left="709" w:right="524" w:hanging="111"/>
        <w:jc w:val="center"/>
        <w:rPr>
          <w:spacing w:val="-2"/>
        </w:rPr>
      </w:pPr>
    </w:p>
    <w:p w14:paraId="2F5B2BA4" w14:textId="77777777" w:rsidR="003D5EF4" w:rsidRDefault="00FC71F6" w:rsidP="00095811">
      <w:pPr>
        <w:pStyle w:val="Textoindependiente"/>
        <w:ind w:left="709" w:right="524" w:hanging="111"/>
        <w:jc w:val="both"/>
        <w:rPr>
          <w:spacing w:val="-2"/>
        </w:rPr>
      </w:pPr>
      <w:proofErr w:type="gramStart"/>
      <w:r w:rsidRPr="00FC71F6">
        <w:rPr>
          <w:spacing w:val="-2"/>
        </w:rPr>
        <w:t>Que</w:t>
      </w:r>
      <w:proofErr w:type="gramEnd"/>
      <w:r w:rsidRPr="00FC71F6">
        <w:rPr>
          <w:spacing w:val="-2"/>
        </w:rPr>
        <w:t xml:space="preserve"> en relación con los medios a adscri</w:t>
      </w:r>
      <w:r>
        <w:rPr>
          <w:spacing w:val="-2"/>
        </w:rPr>
        <w:t>bir a la ejecución del contrato, s</w:t>
      </w:r>
      <w:r w:rsidRPr="00FC71F6">
        <w:rPr>
          <w:spacing w:val="-2"/>
        </w:rPr>
        <w:t>e compromete a aportar la documentació</w:t>
      </w:r>
      <w:r w:rsidR="00577E74">
        <w:rPr>
          <w:spacing w:val="-2"/>
        </w:rPr>
        <w:t>n indicada en la cláusula 25.2 de las cláusulas especí</w:t>
      </w:r>
      <w:r w:rsidRPr="00FC71F6">
        <w:rPr>
          <w:spacing w:val="-2"/>
        </w:rPr>
        <w:t xml:space="preserve">ficas del contrato, dentro del plazo </w:t>
      </w:r>
      <w:r w:rsidR="003D5EF4">
        <w:rPr>
          <w:spacing w:val="-2"/>
        </w:rPr>
        <w:t>del art 150.2 LCSP</w:t>
      </w:r>
    </w:p>
    <w:p w14:paraId="57A5FA6F" w14:textId="77777777" w:rsidR="003D5EF4" w:rsidRDefault="003D5EF4" w:rsidP="00095811">
      <w:pPr>
        <w:pStyle w:val="Textoindependiente"/>
        <w:ind w:left="709" w:right="524" w:hanging="111"/>
        <w:jc w:val="both"/>
        <w:rPr>
          <w:spacing w:val="-2"/>
        </w:rPr>
      </w:pPr>
    </w:p>
    <w:p w14:paraId="15855596" w14:textId="77777777" w:rsidR="003D5EF4" w:rsidRDefault="003D5EF4" w:rsidP="00095811">
      <w:pPr>
        <w:pStyle w:val="Textoindependiente"/>
        <w:ind w:left="709" w:right="524" w:hanging="111"/>
        <w:jc w:val="both"/>
        <w:rPr>
          <w:spacing w:val="-2"/>
        </w:rPr>
      </w:pPr>
    </w:p>
    <w:p w14:paraId="37310621" w14:textId="77777777" w:rsidR="00FC71F6" w:rsidRPr="00FC71F6" w:rsidRDefault="00FC71F6" w:rsidP="00095811">
      <w:pPr>
        <w:pStyle w:val="Textoindependiente"/>
        <w:ind w:left="709" w:right="524" w:hanging="111"/>
        <w:jc w:val="both"/>
        <w:rPr>
          <w:spacing w:val="-2"/>
        </w:rPr>
      </w:pPr>
      <w:r w:rsidRPr="00FC71F6">
        <w:rPr>
          <w:spacing w:val="-2"/>
        </w:rPr>
        <w:t xml:space="preserve">En............................., </w:t>
      </w:r>
      <w:proofErr w:type="gramStart"/>
      <w:r w:rsidRPr="00FC71F6">
        <w:rPr>
          <w:spacing w:val="-2"/>
        </w:rPr>
        <w:t>a.....</w:t>
      </w:r>
      <w:proofErr w:type="gramEnd"/>
      <w:r w:rsidRPr="00FC71F6">
        <w:rPr>
          <w:spacing w:val="-2"/>
        </w:rPr>
        <w:t>. de....................de 20....</w:t>
      </w:r>
    </w:p>
    <w:p w14:paraId="6EC4E106" w14:textId="77777777" w:rsidR="00FC71F6" w:rsidRPr="00FC71F6" w:rsidRDefault="00FC71F6" w:rsidP="00095811">
      <w:pPr>
        <w:pStyle w:val="Textoindependiente"/>
        <w:ind w:left="709" w:right="524" w:hanging="111"/>
        <w:jc w:val="center"/>
        <w:rPr>
          <w:spacing w:val="-2"/>
        </w:rPr>
      </w:pPr>
    </w:p>
    <w:p w14:paraId="11F9967F" w14:textId="77777777" w:rsidR="00FC71F6" w:rsidRPr="00FC71F6" w:rsidRDefault="00FC71F6" w:rsidP="00095811">
      <w:pPr>
        <w:pStyle w:val="Textoindependiente"/>
        <w:ind w:left="709" w:right="524" w:hanging="111"/>
        <w:jc w:val="center"/>
        <w:rPr>
          <w:spacing w:val="-2"/>
        </w:rPr>
      </w:pPr>
    </w:p>
    <w:p w14:paraId="2F0F4E98" w14:textId="77777777" w:rsidR="003C0007" w:rsidRDefault="003C0007" w:rsidP="00095811">
      <w:pPr>
        <w:pStyle w:val="Textoindependiente"/>
        <w:ind w:left="709" w:right="524" w:hanging="111"/>
        <w:jc w:val="both"/>
      </w:pPr>
      <w:r>
        <w:rPr>
          <w:spacing w:val="-2"/>
        </w:rPr>
        <w:t>Firmado:</w:t>
      </w:r>
    </w:p>
    <w:p w14:paraId="7946E97E" w14:textId="77777777" w:rsidR="003C0007" w:rsidRDefault="003C0007" w:rsidP="00095811">
      <w:pPr>
        <w:pStyle w:val="Textoindependiente"/>
        <w:ind w:left="709" w:hanging="111"/>
      </w:pPr>
    </w:p>
    <w:p w14:paraId="30788388" w14:textId="77777777" w:rsidR="003C0007" w:rsidRDefault="003C0007" w:rsidP="00095811">
      <w:pPr>
        <w:pStyle w:val="Textoindependiente"/>
        <w:spacing w:before="193"/>
        <w:ind w:left="709" w:hanging="111"/>
      </w:pPr>
    </w:p>
    <w:p w14:paraId="1A5ABC85" w14:textId="77777777" w:rsidR="003C0007" w:rsidRDefault="003C0007" w:rsidP="00095811">
      <w:pPr>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25FEF211" w14:textId="77777777" w:rsidR="003C0007" w:rsidRDefault="003C0007" w:rsidP="00095811">
      <w:pPr>
        <w:pStyle w:val="Textoindependiente"/>
        <w:spacing w:before="3"/>
        <w:ind w:left="709" w:hanging="111"/>
        <w:rPr>
          <w:b/>
          <w:sz w:val="14"/>
        </w:rPr>
      </w:pPr>
    </w:p>
    <w:p w14:paraId="40992F0C" w14:textId="77777777" w:rsidR="003C0007" w:rsidRDefault="003C0007" w:rsidP="00095811">
      <w:pPr>
        <w:ind w:left="709" w:right="558" w:hanging="111"/>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 l serán incorporados a la actividad de tratamiento denominada «</w:t>
      </w:r>
      <w:r>
        <w:rPr>
          <w:b/>
          <w:sz w:val="14"/>
        </w:rPr>
        <w:t>Gestión de la contratación</w:t>
      </w:r>
      <w:r>
        <w:rPr>
          <w:sz w:val="14"/>
        </w:rPr>
        <w:t>»:</w:t>
      </w:r>
    </w:p>
    <w:p w14:paraId="4FAEB407" w14:textId="77777777" w:rsidR="003C0007" w:rsidRDefault="003C0007" w:rsidP="00095811">
      <w:pPr>
        <w:pStyle w:val="Prrafodelista"/>
        <w:numPr>
          <w:ilvl w:val="0"/>
          <w:numId w:val="33"/>
        </w:numPr>
        <w:tabs>
          <w:tab w:val="left" w:pos="1285"/>
        </w:tabs>
        <w:spacing w:before="164"/>
        <w:ind w:left="709" w:hanging="111"/>
        <w:rPr>
          <w:sz w:val="14"/>
        </w:rPr>
      </w:pPr>
      <w:r>
        <w:rPr>
          <w:b/>
          <w:sz w:val="14"/>
        </w:rPr>
        <w:t>Responsable:</w:t>
      </w:r>
      <w:r>
        <w:rPr>
          <w:b/>
          <w:spacing w:val="-11"/>
          <w:sz w:val="14"/>
        </w:rPr>
        <w:t xml:space="preserve"> </w:t>
      </w:r>
      <w:r>
        <w:rPr>
          <w:sz w:val="14"/>
        </w:rPr>
        <w:t>órgano</w:t>
      </w:r>
      <w:r>
        <w:rPr>
          <w:spacing w:val="-12"/>
          <w:sz w:val="14"/>
        </w:rPr>
        <w:t xml:space="preserve"> </w:t>
      </w:r>
      <w:r>
        <w:rPr>
          <w:sz w:val="14"/>
        </w:rPr>
        <w:t>de</w:t>
      </w:r>
      <w:r>
        <w:rPr>
          <w:spacing w:val="-12"/>
          <w:sz w:val="14"/>
        </w:rPr>
        <w:t xml:space="preserve"> </w:t>
      </w:r>
      <w:r>
        <w:rPr>
          <w:sz w:val="14"/>
        </w:rPr>
        <w:t>contratación</w:t>
      </w:r>
      <w:r>
        <w:rPr>
          <w:spacing w:val="-11"/>
          <w:sz w:val="14"/>
        </w:rPr>
        <w:t xml:space="preserve"> </w:t>
      </w:r>
      <w:r>
        <w:rPr>
          <w:spacing w:val="-2"/>
          <w:sz w:val="14"/>
        </w:rPr>
        <w:t>correspondiente.</w:t>
      </w:r>
    </w:p>
    <w:p w14:paraId="7C3D541F" w14:textId="77777777" w:rsidR="003C0007" w:rsidRDefault="003C0007" w:rsidP="00095811">
      <w:pPr>
        <w:pStyle w:val="Prrafodelista"/>
        <w:numPr>
          <w:ilvl w:val="0"/>
          <w:numId w:val="33"/>
        </w:numPr>
        <w:tabs>
          <w:tab w:val="left" w:pos="1286"/>
        </w:tabs>
        <w:spacing w:before="5"/>
        <w:ind w:left="709" w:right="570"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w:t>
      </w:r>
      <w:r>
        <w:rPr>
          <w:spacing w:val="-4"/>
          <w:sz w:val="14"/>
        </w:rPr>
        <w:t xml:space="preserve"> </w:t>
      </w:r>
      <w:r>
        <w:rPr>
          <w:spacing w:val="-2"/>
          <w:sz w:val="14"/>
        </w:rPr>
        <w:t>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6"/>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6"/>
          <w:sz w:val="14"/>
        </w:rPr>
        <w:t xml:space="preserve"> </w:t>
      </w:r>
      <w:r>
        <w:rPr>
          <w:spacing w:val="-2"/>
          <w:sz w:val="14"/>
        </w:rPr>
        <w:t>decisiones</w:t>
      </w:r>
      <w:r>
        <w:rPr>
          <w:spacing w:val="-6"/>
          <w:sz w:val="14"/>
        </w:rPr>
        <w:t xml:space="preserve"> </w:t>
      </w:r>
      <w:r>
        <w:rPr>
          <w:spacing w:val="-2"/>
          <w:sz w:val="14"/>
        </w:rPr>
        <w:t>de</w:t>
      </w:r>
      <w:r>
        <w:rPr>
          <w:spacing w:val="-4"/>
          <w:sz w:val="14"/>
        </w:rPr>
        <w:t xml:space="preserve"> </w:t>
      </w:r>
      <w:r>
        <w:rPr>
          <w:spacing w:val="-2"/>
          <w:sz w:val="14"/>
        </w:rPr>
        <w:t>desistimiento del</w:t>
      </w:r>
      <w:r>
        <w:rPr>
          <w:sz w:val="14"/>
        </w:rPr>
        <w:t xml:space="preserve"> </w:t>
      </w:r>
      <w:r>
        <w:rPr>
          <w:spacing w:val="-2"/>
          <w:sz w:val="14"/>
        </w:rPr>
        <w:t xml:space="preserve">procedimiento </w:t>
      </w:r>
      <w:r>
        <w:rPr>
          <w:sz w:val="14"/>
        </w:rPr>
        <w:t xml:space="preserve">de adjudicación, de no adjudicar o celebrar el contrato y las incidencias imputables a la contratista y que hayan dado lugar a su </w:t>
      </w:r>
      <w:r>
        <w:rPr>
          <w:spacing w:val="-2"/>
          <w:sz w:val="14"/>
        </w:rPr>
        <w:t>resolución.</w:t>
      </w:r>
    </w:p>
    <w:p w14:paraId="57D11276" w14:textId="77777777" w:rsidR="003C0007" w:rsidRDefault="003C0007" w:rsidP="00095811">
      <w:pPr>
        <w:pStyle w:val="Prrafodelista"/>
        <w:numPr>
          <w:ilvl w:val="0"/>
          <w:numId w:val="33"/>
        </w:numPr>
        <w:tabs>
          <w:tab w:val="left" w:pos="1286"/>
        </w:tabs>
        <w:spacing w:before="1"/>
        <w:ind w:left="709" w:right="574" w:hanging="111"/>
        <w:rPr>
          <w:sz w:val="14"/>
        </w:rPr>
      </w:pPr>
      <w:r>
        <w:rPr>
          <w:b/>
          <w:sz w:val="14"/>
        </w:rPr>
        <w:t>Legitimación:</w:t>
      </w:r>
      <w:r>
        <w:rPr>
          <w:b/>
          <w:spacing w:val="33"/>
          <w:sz w:val="14"/>
        </w:rPr>
        <w:t xml:space="preserve"> </w:t>
      </w:r>
      <w:r>
        <w:rPr>
          <w:sz w:val="14"/>
        </w:rPr>
        <w:t>tratamiento</w:t>
      </w:r>
      <w:r>
        <w:rPr>
          <w:spacing w:val="35"/>
          <w:sz w:val="14"/>
        </w:rPr>
        <w:t xml:space="preserve"> </w:t>
      </w:r>
      <w:r>
        <w:rPr>
          <w:sz w:val="14"/>
        </w:rPr>
        <w:t>necesario</w:t>
      </w:r>
      <w:r>
        <w:rPr>
          <w:spacing w:val="31"/>
          <w:sz w:val="14"/>
        </w:rPr>
        <w:t xml:space="preserve"> </w:t>
      </w:r>
      <w:r>
        <w:rPr>
          <w:sz w:val="14"/>
        </w:rPr>
        <w:t>para</w:t>
      </w:r>
      <w:r>
        <w:rPr>
          <w:spacing w:val="33"/>
          <w:sz w:val="14"/>
        </w:rPr>
        <w:t xml:space="preserve"> </w:t>
      </w:r>
      <w:r>
        <w:rPr>
          <w:sz w:val="14"/>
        </w:rPr>
        <w:t>la</w:t>
      </w:r>
      <w:r>
        <w:rPr>
          <w:spacing w:val="30"/>
          <w:sz w:val="14"/>
        </w:rPr>
        <w:t xml:space="preserve"> </w:t>
      </w:r>
      <w:r>
        <w:rPr>
          <w:sz w:val="14"/>
        </w:rPr>
        <w:t>ejecución</w:t>
      </w:r>
      <w:r>
        <w:rPr>
          <w:spacing w:val="35"/>
          <w:sz w:val="14"/>
        </w:rPr>
        <w:t xml:space="preserve"> </w:t>
      </w:r>
      <w:r>
        <w:rPr>
          <w:sz w:val="14"/>
        </w:rPr>
        <w:t>de</w:t>
      </w:r>
      <w:r>
        <w:rPr>
          <w:spacing w:val="34"/>
          <w:sz w:val="14"/>
        </w:rPr>
        <w:t xml:space="preserve"> </w:t>
      </w:r>
      <w:r>
        <w:rPr>
          <w:sz w:val="14"/>
        </w:rPr>
        <w:t>un</w:t>
      </w:r>
      <w:r>
        <w:rPr>
          <w:spacing w:val="30"/>
          <w:sz w:val="14"/>
        </w:rPr>
        <w:t xml:space="preserve"> </w:t>
      </w:r>
      <w:r>
        <w:rPr>
          <w:sz w:val="14"/>
        </w:rPr>
        <w:t>contrato</w:t>
      </w:r>
      <w:r>
        <w:rPr>
          <w:spacing w:val="32"/>
          <w:sz w:val="14"/>
        </w:rPr>
        <w:t xml:space="preserve"> </w:t>
      </w:r>
      <w:r>
        <w:rPr>
          <w:sz w:val="14"/>
        </w:rPr>
        <w:t>en</w:t>
      </w:r>
      <w:r>
        <w:rPr>
          <w:spacing w:val="33"/>
          <w:sz w:val="14"/>
        </w:rPr>
        <w:t xml:space="preserve"> </w:t>
      </w:r>
      <w:r>
        <w:rPr>
          <w:sz w:val="14"/>
        </w:rPr>
        <w:t>el</w:t>
      </w:r>
      <w:r>
        <w:rPr>
          <w:spacing w:val="30"/>
          <w:sz w:val="14"/>
        </w:rPr>
        <w:t xml:space="preserve"> </w:t>
      </w:r>
      <w:r>
        <w:rPr>
          <w:sz w:val="14"/>
        </w:rPr>
        <w:t>que</w:t>
      </w:r>
      <w:r>
        <w:rPr>
          <w:spacing w:val="32"/>
          <w:sz w:val="14"/>
        </w:rPr>
        <w:t xml:space="preserve"> </w:t>
      </w:r>
      <w:r>
        <w:rPr>
          <w:sz w:val="14"/>
        </w:rPr>
        <w:t>la</w:t>
      </w:r>
      <w:r>
        <w:rPr>
          <w:spacing w:val="33"/>
          <w:sz w:val="14"/>
        </w:rPr>
        <w:t xml:space="preserve"> </w:t>
      </w:r>
      <w:r>
        <w:rPr>
          <w:sz w:val="14"/>
        </w:rPr>
        <w:t>persona</w:t>
      </w:r>
      <w:r>
        <w:rPr>
          <w:spacing w:val="32"/>
          <w:sz w:val="14"/>
        </w:rPr>
        <w:t xml:space="preserve"> </w:t>
      </w:r>
      <w:r>
        <w:rPr>
          <w:sz w:val="14"/>
        </w:rPr>
        <w:t>interesada</w:t>
      </w:r>
      <w:r>
        <w:rPr>
          <w:spacing w:val="32"/>
          <w:sz w:val="14"/>
        </w:rPr>
        <w:t xml:space="preserve"> </w:t>
      </w:r>
      <w:r>
        <w:rPr>
          <w:sz w:val="14"/>
        </w:rPr>
        <w:t>es</w:t>
      </w:r>
      <w:r>
        <w:rPr>
          <w:spacing w:val="31"/>
          <w:sz w:val="14"/>
        </w:rPr>
        <w:t xml:space="preserve"> </w:t>
      </w:r>
      <w:r>
        <w:rPr>
          <w:sz w:val="14"/>
        </w:rPr>
        <w:t>parte</w:t>
      </w:r>
      <w:r>
        <w:rPr>
          <w:spacing w:val="35"/>
          <w:sz w:val="14"/>
        </w:rPr>
        <w:t xml:space="preserve"> </w:t>
      </w:r>
      <w:r>
        <w:rPr>
          <w:sz w:val="14"/>
        </w:rPr>
        <w:t>y</w:t>
      </w:r>
      <w:r>
        <w:rPr>
          <w:spacing w:val="31"/>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0ABE139C" w14:textId="77777777" w:rsidR="003C0007" w:rsidRDefault="003C0007" w:rsidP="00095811">
      <w:pPr>
        <w:pStyle w:val="Prrafodelista"/>
        <w:numPr>
          <w:ilvl w:val="0"/>
          <w:numId w:val="33"/>
        </w:numPr>
        <w:tabs>
          <w:tab w:val="left" w:pos="1286"/>
        </w:tabs>
        <w:spacing w:before="1"/>
        <w:ind w:left="709" w:right="582"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3902F9E0" w14:textId="77777777" w:rsidR="003C0007" w:rsidRDefault="003C0007" w:rsidP="00095811">
      <w:pPr>
        <w:pStyle w:val="Prrafodelista"/>
        <w:numPr>
          <w:ilvl w:val="0"/>
          <w:numId w:val="33"/>
        </w:numPr>
        <w:tabs>
          <w:tab w:val="left" w:pos="1286"/>
        </w:tabs>
        <w:ind w:left="709" w:right="587" w:hanging="111"/>
        <w:rPr>
          <w:sz w:val="14"/>
        </w:rPr>
      </w:pPr>
      <w:r>
        <w:rPr>
          <w:b/>
          <w:sz w:val="14"/>
        </w:rPr>
        <w:t>Derechos:</w:t>
      </w:r>
      <w:r>
        <w:rPr>
          <w:b/>
          <w:spacing w:val="26"/>
          <w:sz w:val="14"/>
        </w:rPr>
        <w:t xml:space="preserve"> </w:t>
      </w:r>
      <w:r>
        <w:rPr>
          <w:sz w:val="14"/>
        </w:rPr>
        <w:t>Ud.</w:t>
      </w:r>
      <w:r>
        <w:rPr>
          <w:spacing w:val="26"/>
          <w:sz w:val="14"/>
        </w:rPr>
        <w:t xml:space="preserve"> </w:t>
      </w:r>
      <w:r>
        <w:rPr>
          <w:sz w:val="14"/>
        </w:rPr>
        <w:t>tiene</w:t>
      </w:r>
      <w:r>
        <w:rPr>
          <w:spacing w:val="25"/>
          <w:sz w:val="14"/>
        </w:rPr>
        <w:t xml:space="preserve"> </w:t>
      </w:r>
      <w:r>
        <w:rPr>
          <w:sz w:val="14"/>
        </w:rPr>
        <w:t>el</w:t>
      </w:r>
      <w:r>
        <w:rPr>
          <w:spacing w:val="26"/>
          <w:sz w:val="14"/>
        </w:rPr>
        <w:t xml:space="preserve"> </w:t>
      </w:r>
      <w:r>
        <w:rPr>
          <w:sz w:val="14"/>
        </w:rPr>
        <w:t>derecho</w:t>
      </w:r>
      <w:r>
        <w:rPr>
          <w:spacing w:val="28"/>
          <w:sz w:val="14"/>
        </w:rPr>
        <w:t xml:space="preserve"> </w:t>
      </w:r>
      <w:r>
        <w:rPr>
          <w:sz w:val="14"/>
        </w:rPr>
        <w:t>de</w:t>
      </w:r>
      <w:r>
        <w:rPr>
          <w:spacing w:val="28"/>
          <w:sz w:val="14"/>
        </w:rPr>
        <w:t xml:space="preserve"> </w:t>
      </w:r>
      <w:r>
        <w:rPr>
          <w:sz w:val="14"/>
        </w:rPr>
        <w:t>acceso,</w:t>
      </w:r>
      <w:r>
        <w:rPr>
          <w:spacing w:val="29"/>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30"/>
          <w:sz w:val="14"/>
        </w:rPr>
        <w:t xml:space="preserve"> </w:t>
      </w:r>
      <w:r>
        <w:rPr>
          <w:sz w:val="14"/>
        </w:rPr>
        <w:t>sus</w:t>
      </w:r>
      <w:r>
        <w:rPr>
          <w:spacing w:val="26"/>
          <w:sz w:val="14"/>
        </w:rPr>
        <w:t xml:space="preserve"> </w:t>
      </w:r>
      <w:r>
        <w:rPr>
          <w:sz w:val="14"/>
        </w:rPr>
        <w:t>datos,</w:t>
      </w:r>
      <w:r>
        <w:rPr>
          <w:spacing w:val="26"/>
          <w:sz w:val="14"/>
        </w:rPr>
        <w:t xml:space="preserve"> </w:t>
      </w:r>
      <w:r>
        <w:rPr>
          <w:sz w:val="14"/>
        </w:rPr>
        <w:t>así</w:t>
      </w:r>
      <w:r>
        <w:rPr>
          <w:spacing w:val="26"/>
          <w:sz w:val="14"/>
        </w:rPr>
        <w:t xml:space="preserve"> </w:t>
      </w:r>
      <w:r>
        <w:rPr>
          <w:sz w:val="14"/>
        </w:rPr>
        <w:t>como</w:t>
      </w:r>
      <w:r>
        <w:rPr>
          <w:spacing w:val="28"/>
          <w:sz w:val="14"/>
        </w:rPr>
        <w:t xml:space="preserve"> </w:t>
      </w:r>
      <w:r>
        <w:rPr>
          <w:sz w:val="14"/>
        </w:rPr>
        <w:t>de</w:t>
      </w:r>
      <w:r>
        <w:rPr>
          <w:spacing w:val="30"/>
          <w:sz w:val="14"/>
        </w:rPr>
        <w:t xml:space="preserve"> </w:t>
      </w:r>
      <w:r>
        <w:rPr>
          <w:sz w:val="14"/>
        </w:rPr>
        <w:t>limitación</w:t>
      </w:r>
      <w:r>
        <w:rPr>
          <w:spacing w:val="27"/>
          <w:sz w:val="14"/>
        </w:rPr>
        <w:t xml:space="preserve"> </w:t>
      </w:r>
      <w:r>
        <w:rPr>
          <w:sz w:val="14"/>
        </w:rPr>
        <w:t>u</w:t>
      </w:r>
      <w:r>
        <w:rPr>
          <w:spacing w:val="26"/>
          <w:sz w:val="14"/>
        </w:rPr>
        <w:t xml:space="preserve"> </w:t>
      </w:r>
      <w:r>
        <w:rPr>
          <w:sz w:val="14"/>
        </w:rPr>
        <w:t>oposición</w:t>
      </w:r>
      <w:r>
        <w:rPr>
          <w:spacing w:val="29"/>
          <w:sz w:val="14"/>
        </w:rPr>
        <w:t xml:space="preserve"> </w:t>
      </w:r>
      <w:r>
        <w:rPr>
          <w:sz w:val="14"/>
        </w:rPr>
        <w:t>a</w:t>
      </w:r>
      <w:r>
        <w:rPr>
          <w:spacing w:val="28"/>
          <w:sz w:val="14"/>
        </w:rPr>
        <w:t xml:space="preserve"> </w:t>
      </w:r>
      <w:r>
        <w:rPr>
          <w:sz w:val="14"/>
        </w:rPr>
        <w:t xml:space="preserve">su </w:t>
      </w:r>
      <w:r>
        <w:rPr>
          <w:spacing w:val="-2"/>
          <w:sz w:val="14"/>
        </w:rPr>
        <w:t>tratamiento.</w:t>
      </w:r>
    </w:p>
    <w:p w14:paraId="4238D4AD" w14:textId="77777777" w:rsidR="003C0007" w:rsidRDefault="003C0007" w:rsidP="00095811">
      <w:pPr>
        <w:spacing w:before="168"/>
        <w:ind w:left="709" w:right="576" w:hanging="111"/>
        <w:jc w:val="both"/>
        <w:rPr>
          <w:b/>
          <w:sz w:val="16"/>
        </w:rPr>
      </w:pPr>
      <w:r>
        <w:rPr>
          <w:b/>
          <w:sz w:val="16"/>
        </w:rPr>
        <w:t xml:space="preserve">INFORMACIÓN COMPLETA EN EL ANEXO VII.1 «INFORMACIÓN ADICIONAL SOBRE PROTECCIÓN DE DATOS </w:t>
      </w:r>
      <w:r>
        <w:rPr>
          <w:b/>
          <w:spacing w:val="-2"/>
          <w:sz w:val="16"/>
        </w:rPr>
        <w:t>PERSONALES»</w:t>
      </w:r>
    </w:p>
    <w:p w14:paraId="1943C392" w14:textId="77777777" w:rsidR="003C0007" w:rsidRDefault="003C0007" w:rsidP="00095811">
      <w:pPr>
        <w:pStyle w:val="Textoindependiente"/>
        <w:ind w:left="709" w:hanging="111"/>
        <w:rPr>
          <w:b/>
          <w:sz w:val="20"/>
        </w:rPr>
      </w:pPr>
    </w:p>
    <w:p w14:paraId="57B27FE5" w14:textId="77777777" w:rsidR="003C0007" w:rsidRDefault="003C0007" w:rsidP="00095811">
      <w:pPr>
        <w:pStyle w:val="Textoindependiente"/>
        <w:ind w:left="709" w:hanging="111"/>
        <w:rPr>
          <w:b/>
          <w:sz w:val="20"/>
        </w:rPr>
      </w:pPr>
    </w:p>
    <w:p w14:paraId="75E15572" w14:textId="77777777" w:rsidR="003C0007" w:rsidRDefault="003C0007" w:rsidP="00095811">
      <w:pPr>
        <w:pStyle w:val="Textoindependiente"/>
        <w:ind w:left="709" w:hanging="111"/>
        <w:rPr>
          <w:b/>
          <w:sz w:val="20"/>
        </w:rPr>
      </w:pPr>
    </w:p>
    <w:p w14:paraId="6097EDC6" w14:textId="77777777" w:rsidR="003C0007" w:rsidRDefault="003C0007" w:rsidP="00095811">
      <w:pPr>
        <w:pStyle w:val="Textoindependiente"/>
        <w:ind w:left="709" w:hanging="111"/>
        <w:rPr>
          <w:b/>
          <w:sz w:val="20"/>
        </w:rPr>
      </w:pPr>
    </w:p>
    <w:p w14:paraId="3F89AC68" w14:textId="77777777" w:rsidR="003C0007" w:rsidRDefault="003C0007" w:rsidP="00095811">
      <w:pPr>
        <w:pStyle w:val="Textoindependiente"/>
        <w:ind w:left="709" w:hanging="111"/>
        <w:rPr>
          <w:b/>
          <w:sz w:val="20"/>
        </w:rPr>
      </w:pPr>
    </w:p>
    <w:p w14:paraId="1FA7E5B4" w14:textId="77777777" w:rsidR="003C0007" w:rsidRDefault="003C0007" w:rsidP="00095811">
      <w:pPr>
        <w:pStyle w:val="Textoindependiente"/>
        <w:ind w:left="709" w:hanging="111"/>
        <w:rPr>
          <w:b/>
          <w:sz w:val="20"/>
        </w:rPr>
      </w:pPr>
    </w:p>
    <w:p w14:paraId="0723EEA7" w14:textId="77777777" w:rsidR="003C0007" w:rsidRDefault="003C0007" w:rsidP="00095811">
      <w:pPr>
        <w:pStyle w:val="Textoindependiente"/>
        <w:ind w:left="709" w:hanging="111"/>
        <w:rPr>
          <w:b/>
          <w:sz w:val="20"/>
        </w:rPr>
      </w:pPr>
    </w:p>
    <w:p w14:paraId="0887425B" w14:textId="77777777" w:rsidR="003C0007" w:rsidRDefault="003C0007" w:rsidP="00095811">
      <w:pPr>
        <w:pStyle w:val="Textoindependiente"/>
        <w:ind w:left="709" w:hanging="111"/>
        <w:rPr>
          <w:b/>
          <w:sz w:val="20"/>
        </w:rPr>
      </w:pPr>
    </w:p>
    <w:p w14:paraId="48094DB0" w14:textId="77777777" w:rsidR="003C0007" w:rsidRDefault="003C0007" w:rsidP="00095811">
      <w:pPr>
        <w:pStyle w:val="Textoindependiente"/>
        <w:ind w:left="709" w:hanging="111"/>
        <w:rPr>
          <w:b/>
          <w:sz w:val="20"/>
        </w:rPr>
      </w:pPr>
    </w:p>
    <w:p w14:paraId="27F62E5C" w14:textId="77777777" w:rsidR="003C0007" w:rsidRDefault="003C0007" w:rsidP="00095811">
      <w:pPr>
        <w:pStyle w:val="Textoindependiente"/>
        <w:ind w:left="709" w:hanging="111"/>
        <w:rPr>
          <w:b/>
          <w:sz w:val="20"/>
        </w:rPr>
      </w:pPr>
    </w:p>
    <w:p w14:paraId="2A5D3599" w14:textId="77777777" w:rsidR="003C0007" w:rsidRDefault="003C0007" w:rsidP="00095811">
      <w:pPr>
        <w:pStyle w:val="Textoindependiente"/>
        <w:ind w:left="709" w:hanging="111"/>
        <w:rPr>
          <w:b/>
          <w:sz w:val="20"/>
        </w:rPr>
      </w:pPr>
    </w:p>
    <w:p w14:paraId="54DDEE92" w14:textId="6B39D45C" w:rsidR="003C0007" w:rsidRDefault="00AF6496" w:rsidP="00095811">
      <w:pPr>
        <w:pStyle w:val="Textoindependiente"/>
        <w:spacing w:before="128"/>
        <w:ind w:left="709" w:hanging="111"/>
        <w:rPr>
          <w:b/>
          <w:sz w:val="20"/>
        </w:rPr>
      </w:pPr>
      <w:r>
        <w:rPr>
          <w:b/>
          <w:noProof/>
          <w:sz w:val="20"/>
        </w:rPr>
        <mc:AlternateContent>
          <mc:Choice Requires="wps">
            <w:drawing>
              <wp:anchor distT="0" distB="0" distL="0" distR="0" simplePos="0" relativeHeight="251780096" behindDoc="1" locked="0" layoutInCell="1" allowOverlap="1" wp14:anchorId="5A5A5D21" wp14:editId="06C91511">
                <wp:simplePos x="0" y="0"/>
                <wp:positionH relativeFrom="page">
                  <wp:posOffset>717550</wp:posOffset>
                </wp:positionH>
                <wp:positionV relativeFrom="paragraph">
                  <wp:posOffset>251460</wp:posOffset>
                </wp:positionV>
                <wp:extent cx="1830070" cy="8890"/>
                <wp:effectExtent l="3175" t="3810" r="0" b="0"/>
                <wp:wrapTopAndBottom/>
                <wp:docPr id="1257507439" name="docshape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A038328" id="docshape599" o:spid="_x0000_s1026" style="position:absolute;margin-left:56.5pt;margin-top:19.8pt;width:144.1pt;height:.7pt;z-index:-25153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" fillcolor="black" stroked="f">
                <w10:wrap type="topAndBottom" anchorx="page"/>
              </v:rect>
            </w:pict>
          </mc:Fallback>
        </mc:AlternateContent>
      </w:r>
    </w:p>
    <w:p w14:paraId="61163586" w14:textId="77777777" w:rsidR="003C0007" w:rsidRDefault="003C0007" w:rsidP="00095811">
      <w:pPr>
        <w:spacing w:before="78"/>
        <w:ind w:left="709" w:right="500" w:hanging="111"/>
        <w:rPr>
          <w:rFonts w:ascii="Arial" w:hAnsi="Arial"/>
          <w:sz w:val="16"/>
        </w:rPr>
      </w:pPr>
      <w:r>
        <w:rPr>
          <w:rFonts w:ascii="Arial" w:hAnsi="Arial"/>
          <w:sz w:val="16"/>
          <w:vertAlign w:val="superscript"/>
        </w:rPr>
        <w:t>1</w:t>
      </w:r>
      <w:r>
        <w:rPr>
          <w:rFonts w:ascii="Arial" w:hAnsi="Arial"/>
          <w:spacing w:val="36"/>
          <w:sz w:val="16"/>
        </w:rPr>
        <w:t xml:space="preserve"> </w:t>
      </w:r>
      <w:proofErr w:type="gramStart"/>
      <w:r>
        <w:rPr>
          <w:rFonts w:ascii="Arial" w:hAnsi="Arial"/>
          <w:sz w:val="16"/>
        </w:rPr>
        <w:t>En</w:t>
      </w:r>
      <w:proofErr w:type="gramEnd"/>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caso</w:t>
      </w:r>
      <w:r>
        <w:rPr>
          <w:rFonts w:ascii="Arial" w:hAnsi="Arial"/>
          <w:spacing w:val="17"/>
          <w:sz w:val="16"/>
        </w:rPr>
        <w:t xml:space="preserve"> </w:t>
      </w:r>
      <w:r>
        <w:rPr>
          <w:rFonts w:ascii="Arial" w:hAnsi="Arial"/>
          <w:sz w:val="16"/>
        </w:rPr>
        <w:t>de</w:t>
      </w:r>
      <w:r>
        <w:rPr>
          <w:rFonts w:ascii="Arial" w:hAnsi="Arial"/>
          <w:spacing w:val="19"/>
          <w:sz w:val="16"/>
        </w:rPr>
        <w:t xml:space="preserve"> </w:t>
      </w:r>
      <w:r>
        <w:rPr>
          <w:rFonts w:ascii="Arial" w:hAnsi="Arial"/>
          <w:sz w:val="16"/>
        </w:rPr>
        <w:t>que</w:t>
      </w:r>
      <w:r>
        <w:rPr>
          <w:rFonts w:ascii="Arial" w:hAnsi="Arial"/>
          <w:spacing w:val="21"/>
          <w:sz w:val="16"/>
        </w:rPr>
        <w:t xml:space="preserve"> </w:t>
      </w:r>
      <w:r>
        <w:rPr>
          <w:rFonts w:ascii="Arial" w:hAnsi="Arial"/>
          <w:sz w:val="16"/>
        </w:rPr>
        <w:t>dos</w:t>
      </w:r>
      <w:r>
        <w:rPr>
          <w:rFonts w:ascii="Arial" w:hAnsi="Arial"/>
          <w:spacing w:val="21"/>
          <w:sz w:val="16"/>
        </w:rPr>
        <w:t xml:space="preserve"> </w:t>
      </w:r>
      <w:r>
        <w:rPr>
          <w:rFonts w:ascii="Arial" w:hAnsi="Arial"/>
          <w:sz w:val="16"/>
        </w:rPr>
        <w:t>o</w:t>
      </w:r>
      <w:r>
        <w:rPr>
          <w:rFonts w:ascii="Arial" w:hAnsi="Arial"/>
          <w:spacing w:val="19"/>
          <w:sz w:val="16"/>
        </w:rPr>
        <w:t xml:space="preserve"> </w:t>
      </w:r>
      <w:r>
        <w:rPr>
          <w:rFonts w:ascii="Arial" w:hAnsi="Arial"/>
          <w:sz w:val="16"/>
        </w:rPr>
        <w:t>varias</w:t>
      </w:r>
      <w:r>
        <w:rPr>
          <w:rFonts w:ascii="Arial" w:hAnsi="Arial"/>
          <w:spacing w:val="24"/>
          <w:sz w:val="16"/>
        </w:rPr>
        <w:t xml:space="preserve"> </w:t>
      </w:r>
      <w:r>
        <w:rPr>
          <w:rFonts w:ascii="Arial" w:hAnsi="Arial"/>
          <w:sz w:val="16"/>
        </w:rPr>
        <w:t>operadoras</w:t>
      </w:r>
      <w:r>
        <w:rPr>
          <w:rFonts w:ascii="Arial" w:hAnsi="Arial"/>
          <w:spacing w:val="24"/>
          <w:sz w:val="16"/>
        </w:rPr>
        <w:t xml:space="preserve"> </w:t>
      </w:r>
      <w:r>
        <w:rPr>
          <w:rFonts w:ascii="Arial" w:hAnsi="Arial"/>
          <w:sz w:val="16"/>
        </w:rPr>
        <w:t>económicas</w:t>
      </w:r>
      <w:r>
        <w:rPr>
          <w:rFonts w:ascii="Arial" w:hAnsi="Arial"/>
          <w:spacing w:val="22"/>
          <w:sz w:val="16"/>
        </w:rPr>
        <w:t xml:space="preserve"> </w:t>
      </w:r>
      <w:r>
        <w:rPr>
          <w:rFonts w:ascii="Arial" w:hAnsi="Arial"/>
          <w:sz w:val="16"/>
        </w:rPr>
        <w:t>presenten</w:t>
      </w:r>
      <w:r>
        <w:rPr>
          <w:rFonts w:ascii="Arial" w:hAnsi="Arial"/>
          <w:spacing w:val="22"/>
          <w:sz w:val="16"/>
        </w:rPr>
        <w:t xml:space="preserve"> </w:t>
      </w:r>
      <w:r>
        <w:rPr>
          <w:rFonts w:ascii="Arial" w:hAnsi="Arial"/>
          <w:sz w:val="16"/>
        </w:rPr>
        <w:t>oferta</w:t>
      </w:r>
      <w:r>
        <w:rPr>
          <w:rFonts w:ascii="Arial" w:hAnsi="Arial"/>
          <w:spacing w:val="14"/>
          <w:sz w:val="16"/>
        </w:rPr>
        <w:t xml:space="preserve"> </w:t>
      </w:r>
      <w:r>
        <w:rPr>
          <w:rFonts w:ascii="Arial" w:hAnsi="Arial"/>
          <w:sz w:val="16"/>
        </w:rPr>
        <w:t>con</w:t>
      </w:r>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compromiso</w:t>
      </w:r>
      <w:r>
        <w:rPr>
          <w:rFonts w:ascii="Arial" w:hAnsi="Arial"/>
          <w:spacing w:val="19"/>
          <w:sz w:val="16"/>
        </w:rPr>
        <w:t xml:space="preserve"> </w:t>
      </w:r>
      <w:r>
        <w:rPr>
          <w:rFonts w:ascii="Arial" w:hAnsi="Arial"/>
          <w:sz w:val="16"/>
        </w:rPr>
        <w:t>de</w:t>
      </w:r>
      <w:r>
        <w:rPr>
          <w:rFonts w:ascii="Arial" w:hAnsi="Arial"/>
          <w:spacing w:val="16"/>
          <w:sz w:val="16"/>
        </w:rPr>
        <w:t xml:space="preserve"> </w:t>
      </w:r>
      <w:r>
        <w:rPr>
          <w:rFonts w:ascii="Arial" w:hAnsi="Arial"/>
          <w:sz w:val="16"/>
        </w:rPr>
        <w:t>constituirse</w:t>
      </w:r>
      <w:r>
        <w:rPr>
          <w:rFonts w:ascii="Arial" w:hAnsi="Arial"/>
          <w:spacing w:val="19"/>
          <w:sz w:val="16"/>
        </w:rPr>
        <w:t xml:space="preserve"> </w:t>
      </w:r>
      <w:r>
        <w:rPr>
          <w:rFonts w:ascii="Arial" w:hAnsi="Arial"/>
          <w:sz w:val="16"/>
        </w:rPr>
        <w:t>formalmente</w:t>
      </w:r>
      <w:r>
        <w:rPr>
          <w:rFonts w:ascii="Arial" w:hAnsi="Arial"/>
          <w:spacing w:val="19"/>
          <w:sz w:val="16"/>
        </w:rPr>
        <w:t xml:space="preserve"> </w:t>
      </w:r>
      <w:r>
        <w:rPr>
          <w:rFonts w:ascii="Arial" w:hAnsi="Arial"/>
          <w:sz w:val="16"/>
        </w:rPr>
        <w:t>en</w:t>
      </w:r>
      <w:r>
        <w:rPr>
          <w:rFonts w:ascii="Arial" w:hAnsi="Arial"/>
          <w:spacing w:val="21"/>
          <w:sz w:val="16"/>
        </w:rPr>
        <w:t xml:space="preserve"> </w:t>
      </w:r>
      <w:r>
        <w:rPr>
          <w:rFonts w:ascii="Arial" w:hAnsi="Arial"/>
          <w:sz w:val="16"/>
        </w:rPr>
        <w:t>UTE</w:t>
      </w:r>
      <w:r>
        <w:rPr>
          <w:rFonts w:ascii="Arial" w:hAnsi="Arial"/>
          <w:spacing w:val="1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2C103165"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746" w:gutter="0"/>
          <w:cols w:space="720"/>
        </w:sectPr>
      </w:pPr>
    </w:p>
    <w:p w14:paraId="0443AFC2" w14:textId="77777777" w:rsidR="003C0007" w:rsidRDefault="003C0007" w:rsidP="00095811">
      <w:pPr>
        <w:pStyle w:val="Textoindependiente"/>
        <w:ind w:left="709" w:hanging="111"/>
        <w:rPr>
          <w:rFonts w:ascii="Arial"/>
          <w:sz w:val="10"/>
        </w:rPr>
      </w:pPr>
    </w:p>
    <w:p w14:paraId="33BA6491" w14:textId="77777777" w:rsidR="003C0007" w:rsidRDefault="003C0007" w:rsidP="00095811">
      <w:pPr>
        <w:pStyle w:val="Textoindependiente"/>
        <w:ind w:left="709" w:hanging="111"/>
        <w:rPr>
          <w:rFonts w:ascii="Arial"/>
          <w:sz w:val="10"/>
        </w:rPr>
      </w:pPr>
    </w:p>
    <w:p w14:paraId="45612A94" w14:textId="393E85F9" w:rsidR="003C0007" w:rsidRDefault="00AF6496" w:rsidP="00095811">
      <w:pPr>
        <w:spacing w:line="20" w:lineRule="exact"/>
        <w:ind w:left="709" w:hanging="111"/>
        <w:rPr>
          <w:sz w:val="2"/>
        </w:rPr>
      </w:pPr>
      <w:r>
        <w:rPr>
          <w:noProof/>
          <w:sz w:val="2"/>
        </w:rPr>
        <mc:AlternateContent>
          <mc:Choice Requires="wpg">
            <w:drawing>
              <wp:inline distT="0" distB="0" distL="0" distR="0" wp14:anchorId="57B3B3B2" wp14:editId="0BCFAD78">
                <wp:extent cx="6338570" cy="7620"/>
                <wp:effectExtent l="0" t="0" r="0" b="1905"/>
                <wp:docPr id="511321477" name="docshapegroup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620"/>
                          <a:chOff x="0" y="0"/>
                          <a:chExt cx="9982" cy="12"/>
                        </a:xfrm>
                      </wpg:grpSpPr>
                      <wps:wsp>
                        <wps:cNvPr id="1604024495" name="docshape608"/>
                        <wps:cNvSpPr>
                          <a:spLocks noChangeArrowheads="1"/>
                        </wps:cNvSpPr>
                        <wps:spPr bwMode="auto">
                          <a:xfrm>
                            <a:off x="0" y="0"/>
                            <a:ext cx="998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59E0FCCA" id="docshapegroup607" o:spid="_x0000_s1026" style="width:499.1pt;height:.6pt;mso-position-horizontal-relative:char;mso-position-vertical-relative:line" coordsize="9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">
                <v:rect id="docshape608" o:spid="_x0000_s1027" style="position:absolute;width:998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" fillcolor="black" stroked="f"/>
                <w10:anchorlock/>
              </v:group>
            </w:pict>
          </mc:Fallback>
        </mc:AlternateContent>
      </w:r>
    </w:p>
    <w:p w14:paraId="3BAB4A34" w14:textId="77777777" w:rsidR="003C0007" w:rsidRDefault="003C0007" w:rsidP="00095811">
      <w:pPr>
        <w:pStyle w:val="Ttulo51"/>
        <w:tabs>
          <w:tab w:val="left" w:pos="2268"/>
        </w:tabs>
        <w:spacing w:before="17"/>
        <w:ind w:left="709" w:right="600" w:hanging="111"/>
      </w:pPr>
      <w:bookmarkStart w:id="69" w:name="_TOC_250018"/>
      <w:bookmarkEnd w:id="69"/>
      <w:r>
        <w:t>ANEXO II.3.-</w:t>
      </w:r>
      <w:r>
        <w:tab/>
        <w:t>DESIGNACIÓN COMO CONFIDENCIAL DE INFORMACIONES CONTENIDAS EN LA OFERTA</w:t>
      </w:r>
    </w:p>
    <w:p w14:paraId="354A8FF2" w14:textId="77777777" w:rsidR="003C0007" w:rsidRDefault="003C0007" w:rsidP="00095811">
      <w:pPr>
        <w:pStyle w:val="Textoindependiente"/>
        <w:ind w:left="709" w:hanging="111"/>
        <w:rPr>
          <w:b/>
        </w:rPr>
      </w:pPr>
    </w:p>
    <w:p w14:paraId="088115B4" w14:textId="77777777" w:rsidR="003C0007" w:rsidRDefault="003C0007" w:rsidP="00095811">
      <w:pPr>
        <w:pStyle w:val="Textoindependiente"/>
        <w:spacing w:before="230"/>
        <w:ind w:left="709" w:hanging="111"/>
        <w:rPr>
          <w:b/>
        </w:rPr>
      </w:pPr>
    </w:p>
    <w:p w14:paraId="5B2A4540" w14:textId="1E57E87D" w:rsidR="003C0007" w:rsidRDefault="00AF6496" w:rsidP="00095811">
      <w:pPr>
        <w:pStyle w:val="Textoindependiente"/>
        <w:tabs>
          <w:tab w:val="left" w:pos="4478"/>
          <w:tab w:val="left" w:pos="4637"/>
        </w:tabs>
        <w:ind w:left="709" w:right="564" w:hanging="111"/>
        <w:jc w:val="both"/>
      </w:pPr>
      <w:r>
        <w:rPr>
          <w:noProof/>
        </w:rPr>
        <mc:AlternateContent>
          <mc:Choice Requires="wpg">
            <w:drawing>
              <wp:anchor distT="0" distB="0" distL="114300" distR="114300" simplePos="0" relativeHeight="251668480" behindDoc="1" locked="0" layoutInCell="1" allowOverlap="1" wp14:anchorId="6E335647" wp14:editId="614E9285">
                <wp:simplePos x="0" y="0"/>
                <wp:positionH relativeFrom="page">
                  <wp:posOffset>690245</wp:posOffset>
                </wp:positionH>
                <wp:positionV relativeFrom="paragraph">
                  <wp:posOffset>26035</wp:posOffset>
                </wp:positionV>
                <wp:extent cx="2525395" cy="266700"/>
                <wp:effectExtent l="4445" t="0" r="3810" b="2540"/>
                <wp:wrapNone/>
                <wp:docPr id="1821477285" name="docshapegroup6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5395" cy="266700"/>
                          <a:chOff x="1087" y="41"/>
                          <a:chExt cx="3977" cy="420"/>
                        </a:xfrm>
                      </wpg:grpSpPr>
                      <wps:wsp>
                        <wps:cNvPr id="601298375" name="docshape610"/>
                        <wps:cNvSpPr>
                          <a:spLocks noChangeAspect="1" noChangeArrowheads="1"/>
                        </wps:cNvSpPr>
                        <wps:spPr bwMode="auto">
                          <a:xfrm>
                            <a:off x="1087" y="5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9455764" name="docshape611"/>
                        <wps:cNvSpPr>
                          <a:spLocks noChangeAspect="1" noChangeArrowheads="1"/>
                        </wps:cNvSpPr>
                        <wps:spPr bwMode="auto">
                          <a:xfrm>
                            <a:off x="1236" y="40"/>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428714" name="docshape612"/>
                        <wps:cNvSpPr>
                          <a:spLocks noChangeAspect="1" noChangeArrowheads="1"/>
                        </wps:cNvSpPr>
                        <wps:spPr bwMode="auto">
                          <a:xfrm>
                            <a:off x="1771" y="162"/>
                            <a:ext cx="3293" cy="29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81BEBBB" id="docshapegroup609" o:spid="_x0000_s1026" style="position:absolute;margin-left:54.35pt;margin-top:2.05pt;width:198.85pt;height:21pt;z-index:-251648000;mso-position-horizontal-relative:page" coordorigin="1087,41" coordsize="397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">
                <v:rect id="docshape610" o:spid="_x0000_s1027" style="position:absolute;left:1087;top:5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" filled="f" stroked="f">
                  <o:lock v:ext="edit" aspectratio="t"/>
                </v:rect>
                <v:rect id="docshape611" o:spid="_x0000_s1028" style="position:absolute;left:1236;top:40;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" filled="f" stroked="f">
                  <o:lock v:ext="edit" aspectratio="t"/>
                </v:rect>
                <v:rect id="docshape612" o:spid="_x0000_s1029" style="position:absolute;left:1771;top:162;width:3293;height: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" filled="f" stroked="f">
                  <o:lock v:ext="edit" aspectratio="t"/>
                </v:rect>
                <w10:wrap anchorx="page"/>
              </v:group>
            </w:pict>
          </mc:Fallback>
        </mc:AlternateContent>
      </w:r>
      <w:r>
        <w:rPr>
          <w:noProof/>
        </w:rPr>
        <mc:AlternateContent>
          <mc:Choice Requires="wps">
            <w:drawing>
              <wp:anchor distT="0" distB="0" distL="114300" distR="114300" simplePos="0" relativeHeight="251510784" behindDoc="0" locked="0" layoutInCell="1" allowOverlap="1" wp14:anchorId="4281D748" wp14:editId="1A6A9AEF">
                <wp:simplePos x="0" y="0"/>
                <wp:positionH relativeFrom="page">
                  <wp:posOffset>1929130</wp:posOffset>
                </wp:positionH>
                <wp:positionV relativeFrom="paragraph">
                  <wp:posOffset>401955</wp:posOffset>
                </wp:positionV>
                <wp:extent cx="772795" cy="12700"/>
                <wp:effectExtent l="0" t="1905" r="3175" b="4445"/>
                <wp:wrapNone/>
                <wp:docPr id="1447416277" name="docshape6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2795" cy="12700"/>
                        </a:xfrm>
                        <a:custGeom>
                          <a:avLst/>
                          <a:gdLst>
                            <a:gd name="T0" fmla="+- 0 3038 3038"/>
                            <a:gd name="T1" fmla="*/ T0 w 1217"/>
                            <a:gd name="T2" fmla="+- 0 633 633"/>
                            <a:gd name="T3" fmla="*/ 633 h 20"/>
                            <a:gd name="T4" fmla="+- 0 3058 3038"/>
                            <a:gd name="T5" fmla="*/ T4 w 1217"/>
                            <a:gd name="T6" fmla="+- 0 653 633"/>
                            <a:gd name="T7" fmla="*/ 653 h 20"/>
                            <a:gd name="T8" fmla="+- 0 3110 3038"/>
                            <a:gd name="T9" fmla="*/ T8 w 1217"/>
                            <a:gd name="T10" fmla="+- 0 633 633"/>
                            <a:gd name="T11" fmla="*/ 633 h 20"/>
                            <a:gd name="T12" fmla="+- 0 3091 3038"/>
                            <a:gd name="T13" fmla="*/ T12 w 1217"/>
                            <a:gd name="T14" fmla="+- 0 653 633"/>
                            <a:gd name="T15" fmla="*/ 653 h 20"/>
                            <a:gd name="T16" fmla="+- 0 3110 3038"/>
                            <a:gd name="T17" fmla="*/ T16 w 1217"/>
                            <a:gd name="T18" fmla="+- 0 633 633"/>
                            <a:gd name="T19" fmla="*/ 633 h 20"/>
                            <a:gd name="T20" fmla="+- 0 3144 3038"/>
                            <a:gd name="T21" fmla="*/ T20 w 1217"/>
                            <a:gd name="T22" fmla="+- 0 633 633"/>
                            <a:gd name="T23" fmla="*/ 633 h 20"/>
                            <a:gd name="T24" fmla="+- 0 3163 3038"/>
                            <a:gd name="T25" fmla="*/ T24 w 1217"/>
                            <a:gd name="T26" fmla="+- 0 653 633"/>
                            <a:gd name="T27" fmla="*/ 653 h 20"/>
                            <a:gd name="T28" fmla="+- 0 3214 3038"/>
                            <a:gd name="T29" fmla="*/ T28 w 1217"/>
                            <a:gd name="T30" fmla="+- 0 633 633"/>
                            <a:gd name="T31" fmla="*/ 633 h 20"/>
                            <a:gd name="T32" fmla="+- 0 3194 3038"/>
                            <a:gd name="T33" fmla="*/ T32 w 1217"/>
                            <a:gd name="T34" fmla="+- 0 653 633"/>
                            <a:gd name="T35" fmla="*/ 653 h 20"/>
                            <a:gd name="T36" fmla="+- 0 3214 3038"/>
                            <a:gd name="T37" fmla="*/ T36 w 1217"/>
                            <a:gd name="T38" fmla="+- 0 633 633"/>
                            <a:gd name="T39" fmla="*/ 633 h 20"/>
                            <a:gd name="T40" fmla="+- 0 3247 3038"/>
                            <a:gd name="T41" fmla="*/ T40 w 1217"/>
                            <a:gd name="T42" fmla="+- 0 633 633"/>
                            <a:gd name="T43" fmla="*/ 633 h 20"/>
                            <a:gd name="T44" fmla="+- 0 3266 3038"/>
                            <a:gd name="T45" fmla="*/ T44 w 1217"/>
                            <a:gd name="T46" fmla="+- 0 653 633"/>
                            <a:gd name="T47" fmla="*/ 653 h 20"/>
                            <a:gd name="T48" fmla="+- 0 3319 3038"/>
                            <a:gd name="T49" fmla="*/ T48 w 1217"/>
                            <a:gd name="T50" fmla="+- 0 633 633"/>
                            <a:gd name="T51" fmla="*/ 633 h 20"/>
                            <a:gd name="T52" fmla="+- 0 3300 3038"/>
                            <a:gd name="T53" fmla="*/ T52 w 1217"/>
                            <a:gd name="T54" fmla="+- 0 653 633"/>
                            <a:gd name="T55" fmla="*/ 653 h 20"/>
                            <a:gd name="T56" fmla="+- 0 3319 3038"/>
                            <a:gd name="T57" fmla="*/ T56 w 1217"/>
                            <a:gd name="T58" fmla="+- 0 633 633"/>
                            <a:gd name="T59" fmla="*/ 633 h 20"/>
                            <a:gd name="T60" fmla="+- 0 3350 3038"/>
                            <a:gd name="T61" fmla="*/ T60 w 1217"/>
                            <a:gd name="T62" fmla="+- 0 633 633"/>
                            <a:gd name="T63" fmla="*/ 633 h 20"/>
                            <a:gd name="T64" fmla="+- 0 3370 3038"/>
                            <a:gd name="T65" fmla="*/ T64 w 1217"/>
                            <a:gd name="T66" fmla="+- 0 653 633"/>
                            <a:gd name="T67" fmla="*/ 653 h 20"/>
                            <a:gd name="T68" fmla="+- 0 3422 3038"/>
                            <a:gd name="T69" fmla="*/ T68 w 1217"/>
                            <a:gd name="T70" fmla="+- 0 633 633"/>
                            <a:gd name="T71" fmla="*/ 633 h 20"/>
                            <a:gd name="T72" fmla="+- 0 3403 3038"/>
                            <a:gd name="T73" fmla="*/ T72 w 1217"/>
                            <a:gd name="T74" fmla="+- 0 653 633"/>
                            <a:gd name="T75" fmla="*/ 653 h 20"/>
                            <a:gd name="T76" fmla="+- 0 3422 3038"/>
                            <a:gd name="T77" fmla="*/ T76 w 1217"/>
                            <a:gd name="T78" fmla="+- 0 633 633"/>
                            <a:gd name="T79" fmla="*/ 633 h 20"/>
                            <a:gd name="T80" fmla="+- 0 3456 3038"/>
                            <a:gd name="T81" fmla="*/ T80 w 1217"/>
                            <a:gd name="T82" fmla="+- 0 633 633"/>
                            <a:gd name="T83" fmla="*/ 633 h 20"/>
                            <a:gd name="T84" fmla="+- 0 3475 3038"/>
                            <a:gd name="T85" fmla="*/ T84 w 1217"/>
                            <a:gd name="T86" fmla="+- 0 653 633"/>
                            <a:gd name="T87" fmla="*/ 653 h 20"/>
                            <a:gd name="T88" fmla="+- 0 3526 3038"/>
                            <a:gd name="T89" fmla="*/ T88 w 1217"/>
                            <a:gd name="T90" fmla="+- 0 633 633"/>
                            <a:gd name="T91" fmla="*/ 633 h 20"/>
                            <a:gd name="T92" fmla="+- 0 3506 3038"/>
                            <a:gd name="T93" fmla="*/ T92 w 1217"/>
                            <a:gd name="T94" fmla="+- 0 653 633"/>
                            <a:gd name="T95" fmla="*/ 653 h 20"/>
                            <a:gd name="T96" fmla="+- 0 3526 3038"/>
                            <a:gd name="T97" fmla="*/ T96 w 1217"/>
                            <a:gd name="T98" fmla="+- 0 633 633"/>
                            <a:gd name="T99" fmla="*/ 633 h 20"/>
                            <a:gd name="T100" fmla="+- 0 3559 3038"/>
                            <a:gd name="T101" fmla="*/ T100 w 1217"/>
                            <a:gd name="T102" fmla="+- 0 633 633"/>
                            <a:gd name="T103" fmla="*/ 633 h 20"/>
                            <a:gd name="T104" fmla="+- 0 3578 3038"/>
                            <a:gd name="T105" fmla="*/ T104 w 1217"/>
                            <a:gd name="T106" fmla="+- 0 653 633"/>
                            <a:gd name="T107" fmla="*/ 653 h 20"/>
                            <a:gd name="T108" fmla="+- 0 3631 3038"/>
                            <a:gd name="T109" fmla="*/ T108 w 1217"/>
                            <a:gd name="T110" fmla="+- 0 633 633"/>
                            <a:gd name="T111" fmla="*/ 633 h 20"/>
                            <a:gd name="T112" fmla="+- 0 3612 3038"/>
                            <a:gd name="T113" fmla="*/ T112 w 1217"/>
                            <a:gd name="T114" fmla="+- 0 653 633"/>
                            <a:gd name="T115" fmla="*/ 653 h 20"/>
                            <a:gd name="T116" fmla="+- 0 3631 3038"/>
                            <a:gd name="T117" fmla="*/ T116 w 1217"/>
                            <a:gd name="T118" fmla="+- 0 633 633"/>
                            <a:gd name="T119" fmla="*/ 633 h 20"/>
                            <a:gd name="T120" fmla="+- 0 3662 3038"/>
                            <a:gd name="T121" fmla="*/ T120 w 1217"/>
                            <a:gd name="T122" fmla="+- 0 633 633"/>
                            <a:gd name="T123" fmla="*/ 633 h 20"/>
                            <a:gd name="T124" fmla="+- 0 3682 3038"/>
                            <a:gd name="T125" fmla="*/ T124 w 1217"/>
                            <a:gd name="T126" fmla="+- 0 653 633"/>
                            <a:gd name="T127" fmla="*/ 653 h 20"/>
                            <a:gd name="T128" fmla="+- 0 3734 3038"/>
                            <a:gd name="T129" fmla="*/ T128 w 1217"/>
                            <a:gd name="T130" fmla="+- 0 633 633"/>
                            <a:gd name="T131" fmla="*/ 633 h 20"/>
                            <a:gd name="T132" fmla="+- 0 3715 3038"/>
                            <a:gd name="T133" fmla="*/ T132 w 1217"/>
                            <a:gd name="T134" fmla="+- 0 653 633"/>
                            <a:gd name="T135" fmla="*/ 653 h 20"/>
                            <a:gd name="T136" fmla="+- 0 3734 3038"/>
                            <a:gd name="T137" fmla="*/ T136 w 1217"/>
                            <a:gd name="T138" fmla="+- 0 633 633"/>
                            <a:gd name="T139" fmla="*/ 633 h 20"/>
                            <a:gd name="T140" fmla="+- 0 3768 3038"/>
                            <a:gd name="T141" fmla="*/ T140 w 1217"/>
                            <a:gd name="T142" fmla="+- 0 633 633"/>
                            <a:gd name="T143" fmla="*/ 633 h 20"/>
                            <a:gd name="T144" fmla="+- 0 3787 3038"/>
                            <a:gd name="T145" fmla="*/ T144 w 1217"/>
                            <a:gd name="T146" fmla="+- 0 653 633"/>
                            <a:gd name="T147" fmla="*/ 653 h 20"/>
                            <a:gd name="T148" fmla="+- 0 3838 3038"/>
                            <a:gd name="T149" fmla="*/ T148 w 1217"/>
                            <a:gd name="T150" fmla="+- 0 633 633"/>
                            <a:gd name="T151" fmla="*/ 633 h 20"/>
                            <a:gd name="T152" fmla="+- 0 3818 3038"/>
                            <a:gd name="T153" fmla="*/ T152 w 1217"/>
                            <a:gd name="T154" fmla="+- 0 653 633"/>
                            <a:gd name="T155" fmla="*/ 653 h 20"/>
                            <a:gd name="T156" fmla="+- 0 3838 3038"/>
                            <a:gd name="T157" fmla="*/ T156 w 1217"/>
                            <a:gd name="T158" fmla="+- 0 633 633"/>
                            <a:gd name="T159" fmla="*/ 633 h 20"/>
                            <a:gd name="T160" fmla="+- 0 3871 3038"/>
                            <a:gd name="T161" fmla="*/ T160 w 1217"/>
                            <a:gd name="T162" fmla="+- 0 633 633"/>
                            <a:gd name="T163" fmla="*/ 633 h 20"/>
                            <a:gd name="T164" fmla="+- 0 3890 3038"/>
                            <a:gd name="T165" fmla="*/ T164 w 1217"/>
                            <a:gd name="T166" fmla="+- 0 653 633"/>
                            <a:gd name="T167" fmla="*/ 653 h 20"/>
                            <a:gd name="T168" fmla="+- 0 3943 3038"/>
                            <a:gd name="T169" fmla="*/ T168 w 1217"/>
                            <a:gd name="T170" fmla="+- 0 633 633"/>
                            <a:gd name="T171" fmla="*/ 633 h 20"/>
                            <a:gd name="T172" fmla="+- 0 3924 3038"/>
                            <a:gd name="T173" fmla="*/ T172 w 1217"/>
                            <a:gd name="T174" fmla="+- 0 653 633"/>
                            <a:gd name="T175" fmla="*/ 653 h 20"/>
                            <a:gd name="T176" fmla="+- 0 3943 3038"/>
                            <a:gd name="T177" fmla="*/ T176 w 1217"/>
                            <a:gd name="T178" fmla="+- 0 633 633"/>
                            <a:gd name="T179" fmla="*/ 633 h 20"/>
                            <a:gd name="T180" fmla="+- 0 3974 3038"/>
                            <a:gd name="T181" fmla="*/ T180 w 1217"/>
                            <a:gd name="T182" fmla="+- 0 633 633"/>
                            <a:gd name="T183" fmla="*/ 633 h 20"/>
                            <a:gd name="T184" fmla="+- 0 3994 3038"/>
                            <a:gd name="T185" fmla="*/ T184 w 1217"/>
                            <a:gd name="T186" fmla="+- 0 653 633"/>
                            <a:gd name="T187" fmla="*/ 653 h 20"/>
                            <a:gd name="T188" fmla="+- 0 4046 3038"/>
                            <a:gd name="T189" fmla="*/ T188 w 1217"/>
                            <a:gd name="T190" fmla="+- 0 633 633"/>
                            <a:gd name="T191" fmla="*/ 633 h 20"/>
                            <a:gd name="T192" fmla="+- 0 4027 3038"/>
                            <a:gd name="T193" fmla="*/ T192 w 1217"/>
                            <a:gd name="T194" fmla="+- 0 653 633"/>
                            <a:gd name="T195" fmla="*/ 653 h 20"/>
                            <a:gd name="T196" fmla="+- 0 4046 3038"/>
                            <a:gd name="T197" fmla="*/ T196 w 1217"/>
                            <a:gd name="T198" fmla="+- 0 633 633"/>
                            <a:gd name="T199" fmla="*/ 633 h 20"/>
                            <a:gd name="T200" fmla="+- 0 4080 3038"/>
                            <a:gd name="T201" fmla="*/ T200 w 1217"/>
                            <a:gd name="T202" fmla="+- 0 633 633"/>
                            <a:gd name="T203" fmla="*/ 633 h 20"/>
                            <a:gd name="T204" fmla="+- 0 4099 3038"/>
                            <a:gd name="T205" fmla="*/ T204 w 1217"/>
                            <a:gd name="T206" fmla="+- 0 653 633"/>
                            <a:gd name="T207" fmla="*/ 653 h 20"/>
                            <a:gd name="T208" fmla="+- 0 4150 3038"/>
                            <a:gd name="T209" fmla="*/ T208 w 1217"/>
                            <a:gd name="T210" fmla="+- 0 633 633"/>
                            <a:gd name="T211" fmla="*/ 633 h 20"/>
                            <a:gd name="T212" fmla="+- 0 4130 3038"/>
                            <a:gd name="T213" fmla="*/ T212 w 1217"/>
                            <a:gd name="T214" fmla="+- 0 653 633"/>
                            <a:gd name="T215" fmla="*/ 653 h 20"/>
                            <a:gd name="T216" fmla="+- 0 4150 3038"/>
                            <a:gd name="T217" fmla="*/ T216 w 1217"/>
                            <a:gd name="T218" fmla="+- 0 633 633"/>
                            <a:gd name="T219" fmla="*/ 633 h 20"/>
                            <a:gd name="T220" fmla="+- 0 4183 3038"/>
                            <a:gd name="T221" fmla="*/ T220 w 1217"/>
                            <a:gd name="T222" fmla="+- 0 633 633"/>
                            <a:gd name="T223" fmla="*/ 633 h 20"/>
                            <a:gd name="T224" fmla="+- 0 4202 3038"/>
                            <a:gd name="T225" fmla="*/ T224 w 1217"/>
                            <a:gd name="T226" fmla="+- 0 653 633"/>
                            <a:gd name="T227" fmla="*/ 653 h 20"/>
                            <a:gd name="T228" fmla="+- 0 4255 3038"/>
                            <a:gd name="T229" fmla="*/ T228 w 1217"/>
                            <a:gd name="T230" fmla="+- 0 633 633"/>
                            <a:gd name="T231" fmla="*/ 633 h 20"/>
                            <a:gd name="T232" fmla="+- 0 4236 3038"/>
                            <a:gd name="T233" fmla="*/ T232 w 1217"/>
                            <a:gd name="T234" fmla="+- 0 653 633"/>
                            <a:gd name="T235" fmla="*/ 653 h 20"/>
                            <a:gd name="T236" fmla="+- 0 4255 3038"/>
                            <a:gd name="T237" fmla="*/ T236 w 1217"/>
                            <a:gd name="T238" fmla="+- 0 633 633"/>
                            <a:gd name="T239" fmla="*/ 633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217" h="20">
                              <a:moveTo>
                                <a:pt x="20" y="0"/>
                              </a:moveTo>
                              <a:lnTo>
                                <a:pt x="0" y="0"/>
                              </a:lnTo>
                              <a:lnTo>
                                <a:pt x="0" y="20"/>
                              </a:lnTo>
                              <a:lnTo>
                                <a:pt x="20" y="20"/>
                              </a:lnTo>
                              <a:lnTo>
                                <a:pt x="20" y="0"/>
                              </a:lnTo>
                              <a:close/>
                              <a:moveTo>
                                <a:pt x="72" y="0"/>
                              </a:moveTo>
                              <a:lnTo>
                                <a:pt x="53" y="0"/>
                              </a:lnTo>
                              <a:lnTo>
                                <a:pt x="53" y="20"/>
                              </a:lnTo>
                              <a:lnTo>
                                <a:pt x="72" y="20"/>
                              </a:lnTo>
                              <a:lnTo>
                                <a:pt x="72" y="0"/>
                              </a:lnTo>
                              <a:close/>
                              <a:moveTo>
                                <a:pt x="125" y="0"/>
                              </a:moveTo>
                              <a:lnTo>
                                <a:pt x="106" y="0"/>
                              </a:lnTo>
                              <a:lnTo>
                                <a:pt x="106" y="20"/>
                              </a:lnTo>
                              <a:lnTo>
                                <a:pt x="125" y="20"/>
                              </a:lnTo>
                              <a:lnTo>
                                <a:pt x="125" y="0"/>
                              </a:lnTo>
                              <a:close/>
                              <a:moveTo>
                                <a:pt x="176" y="0"/>
                              </a:moveTo>
                              <a:lnTo>
                                <a:pt x="156" y="0"/>
                              </a:lnTo>
                              <a:lnTo>
                                <a:pt x="156" y="20"/>
                              </a:lnTo>
                              <a:lnTo>
                                <a:pt x="176" y="20"/>
                              </a:lnTo>
                              <a:lnTo>
                                <a:pt x="176" y="0"/>
                              </a:lnTo>
                              <a:close/>
                              <a:moveTo>
                                <a:pt x="228" y="0"/>
                              </a:moveTo>
                              <a:lnTo>
                                <a:pt x="209" y="0"/>
                              </a:lnTo>
                              <a:lnTo>
                                <a:pt x="209" y="20"/>
                              </a:lnTo>
                              <a:lnTo>
                                <a:pt x="228" y="20"/>
                              </a:lnTo>
                              <a:lnTo>
                                <a:pt x="228" y="0"/>
                              </a:lnTo>
                              <a:close/>
                              <a:moveTo>
                                <a:pt x="281" y="0"/>
                              </a:moveTo>
                              <a:lnTo>
                                <a:pt x="262" y="0"/>
                              </a:lnTo>
                              <a:lnTo>
                                <a:pt x="262" y="20"/>
                              </a:lnTo>
                              <a:lnTo>
                                <a:pt x="281" y="20"/>
                              </a:lnTo>
                              <a:lnTo>
                                <a:pt x="281" y="0"/>
                              </a:lnTo>
                              <a:close/>
                              <a:moveTo>
                                <a:pt x="332" y="0"/>
                              </a:moveTo>
                              <a:lnTo>
                                <a:pt x="312" y="0"/>
                              </a:lnTo>
                              <a:lnTo>
                                <a:pt x="312" y="20"/>
                              </a:lnTo>
                              <a:lnTo>
                                <a:pt x="332" y="20"/>
                              </a:lnTo>
                              <a:lnTo>
                                <a:pt x="332" y="0"/>
                              </a:lnTo>
                              <a:close/>
                              <a:moveTo>
                                <a:pt x="384" y="0"/>
                              </a:moveTo>
                              <a:lnTo>
                                <a:pt x="365" y="0"/>
                              </a:lnTo>
                              <a:lnTo>
                                <a:pt x="365" y="20"/>
                              </a:lnTo>
                              <a:lnTo>
                                <a:pt x="384" y="20"/>
                              </a:lnTo>
                              <a:lnTo>
                                <a:pt x="384" y="0"/>
                              </a:lnTo>
                              <a:close/>
                              <a:moveTo>
                                <a:pt x="437" y="0"/>
                              </a:moveTo>
                              <a:lnTo>
                                <a:pt x="418" y="0"/>
                              </a:lnTo>
                              <a:lnTo>
                                <a:pt x="418" y="20"/>
                              </a:lnTo>
                              <a:lnTo>
                                <a:pt x="437" y="20"/>
                              </a:lnTo>
                              <a:lnTo>
                                <a:pt x="437" y="0"/>
                              </a:lnTo>
                              <a:close/>
                              <a:moveTo>
                                <a:pt x="488" y="0"/>
                              </a:moveTo>
                              <a:lnTo>
                                <a:pt x="468" y="0"/>
                              </a:lnTo>
                              <a:lnTo>
                                <a:pt x="468" y="20"/>
                              </a:lnTo>
                              <a:lnTo>
                                <a:pt x="488" y="20"/>
                              </a:lnTo>
                              <a:lnTo>
                                <a:pt x="488" y="0"/>
                              </a:lnTo>
                              <a:close/>
                              <a:moveTo>
                                <a:pt x="540" y="0"/>
                              </a:moveTo>
                              <a:lnTo>
                                <a:pt x="521" y="0"/>
                              </a:lnTo>
                              <a:lnTo>
                                <a:pt x="521" y="20"/>
                              </a:lnTo>
                              <a:lnTo>
                                <a:pt x="540" y="20"/>
                              </a:lnTo>
                              <a:lnTo>
                                <a:pt x="540" y="0"/>
                              </a:lnTo>
                              <a:close/>
                              <a:moveTo>
                                <a:pt x="593" y="0"/>
                              </a:moveTo>
                              <a:lnTo>
                                <a:pt x="574" y="0"/>
                              </a:lnTo>
                              <a:lnTo>
                                <a:pt x="574" y="20"/>
                              </a:lnTo>
                              <a:lnTo>
                                <a:pt x="593" y="20"/>
                              </a:lnTo>
                              <a:lnTo>
                                <a:pt x="593" y="0"/>
                              </a:lnTo>
                              <a:close/>
                              <a:moveTo>
                                <a:pt x="644" y="0"/>
                              </a:moveTo>
                              <a:lnTo>
                                <a:pt x="624" y="0"/>
                              </a:lnTo>
                              <a:lnTo>
                                <a:pt x="624" y="20"/>
                              </a:lnTo>
                              <a:lnTo>
                                <a:pt x="644" y="20"/>
                              </a:lnTo>
                              <a:lnTo>
                                <a:pt x="644" y="0"/>
                              </a:lnTo>
                              <a:close/>
                              <a:moveTo>
                                <a:pt x="696" y="0"/>
                              </a:moveTo>
                              <a:lnTo>
                                <a:pt x="677" y="0"/>
                              </a:lnTo>
                              <a:lnTo>
                                <a:pt x="677" y="20"/>
                              </a:lnTo>
                              <a:lnTo>
                                <a:pt x="696" y="20"/>
                              </a:lnTo>
                              <a:lnTo>
                                <a:pt x="696" y="0"/>
                              </a:lnTo>
                              <a:close/>
                              <a:moveTo>
                                <a:pt x="749" y="0"/>
                              </a:moveTo>
                              <a:lnTo>
                                <a:pt x="730" y="0"/>
                              </a:lnTo>
                              <a:lnTo>
                                <a:pt x="730" y="20"/>
                              </a:lnTo>
                              <a:lnTo>
                                <a:pt x="749" y="20"/>
                              </a:lnTo>
                              <a:lnTo>
                                <a:pt x="749" y="0"/>
                              </a:lnTo>
                              <a:close/>
                              <a:moveTo>
                                <a:pt x="800" y="0"/>
                              </a:moveTo>
                              <a:lnTo>
                                <a:pt x="780" y="0"/>
                              </a:lnTo>
                              <a:lnTo>
                                <a:pt x="780" y="20"/>
                              </a:lnTo>
                              <a:lnTo>
                                <a:pt x="800" y="20"/>
                              </a:lnTo>
                              <a:lnTo>
                                <a:pt x="800" y="0"/>
                              </a:lnTo>
                              <a:close/>
                              <a:moveTo>
                                <a:pt x="852" y="0"/>
                              </a:moveTo>
                              <a:lnTo>
                                <a:pt x="833" y="0"/>
                              </a:lnTo>
                              <a:lnTo>
                                <a:pt x="833" y="20"/>
                              </a:lnTo>
                              <a:lnTo>
                                <a:pt x="852" y="20"/>
                              </a:lnTo>
                              <a:lnTo>
                                <a:pt x="852" y="0"/>
                              </a:lnTo>
                              <a:close/>
                              <a:moveTo>
                                <a:pt x="905" y="0"/>
                              </a:moveTo>
                              <a:lnTo>
                                <a:pt x="886" y="0"/>
                              </a:lnTo>
                              <a:lnTo>
                                <a:pt x="886" y="20"/>
                              </a:lnTo>
                              <a:lnTo>
                                <a:pt x="905" y="20"/>
                              </a:lnTo>
                              <a:lnTo>
                                <a:pt x="905" y="0"/>
                              </a:lnTo>
                              <a:close/>
                              <a:moveTo>
                                <a:pt x="956" y="0"/>
                              </a:moveTo>
                              <a:lnTo>
                                <a:pt x="936" y="0"/>
                              </a:lnTo>
                              <a:lnTo>
                                <a:pt x="936" y="20"/>
                              </a:lnTo>
                              <a:lnTo>
                                <a:pt x="956" y="20"/>
                              </a:lnTo>
                              <a:lnTo>
                                <a:pt x="956" y="0"/>
                              </a:lnTo>
                              <a:close/>
                              <a:moveTo>
                                <a:pt x="1008" y="0"/>
                              </a:moveTo>
                              <a:lnTo>
                                <a:pt x="989" y="0"/>
                              </a:lnTo>
                              <a:lnTo>
                                <a:pt x="989" y="20"/>
                              </a:lnTo>
                              <a:lnTo>
                                <a:pt x="1008" y="20"/>
                              </a:lnTo>
                              <a:lnTo>
                                <a:pt x="1008" y="0"/>
                              </a:lnTo>
                              <a:close/>
                              <a:moveTo>
                                <a:pt x="1061" y="0"/>
                              </a:moveTo>
                              <a:lnTo>
                                <a:pt x="1042" y="0"/>
                              </a:lnTo>
                              <a:lnTo>
                                <a:pt x="1042" y="20"/>
                              </a:lnTo>
                              <a:lnTo>
                                <a:pt x="1061" y="20"/>
                              </a:lnTo>
                              <a:lnTo>
                                <a:pt x="1061" y="0"/>
                              </a:lnTo>
                              <a:close/>
                              <a:moveTo>
                                <a:pt x="1112" y="0"/>
                              </a:moveTo>
                              <a:lnTo>
                                <a:pt x="1092" y="0"/>
                              </a:lnTo>
                              <a:lnTo>
                                <a:pt x="1092" y="20"/>
                              </a:lnTo>
                              <a:lnTo>
                                <a:pt x="1112" y="20"/>
                              </a:lnTo>
                              <a:lnTo>
                                <a:pt x="1112" y="0"/>
                              </a:lnTo>
                              <a:close/>
                              <a:moveTo>
                                <a:pt x="1164" y="0"/>
                              </a:moveTo>
                              <a:lnTo>
                                <a:pt x="1145" y="0"/>
                              </a:lnTo>
                              <a:lnTo>
                                <a:pt x="1145" y="20"/>
                              </a:lnTo>
                              <a:lnTo>
                                <a:pt x="1164" y="20"/>
                              </a:lnTo>
                              <a:lnTo>
                                <a:pt x="1164" y="0"/>
                              </a:lnTo>
                              <a:close/>
                              <a:moveTo>
                                <a:pt x="1217" y="0"/>
                              </a:moveTo>
                              <a:lnTo>
                                <a:pt x="1198" y="0"/>
                              </a:lnTo>
                              <a:lnTo>
                                <a:pt x="1198" y="20"/>
                              </a:lnTo>
                              <a:lnTo>
                                <a:pt x="1217" y="20"/>
                              </a:lnTo>
                              <a:lnTo>
                                <a:pt x="12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1E4D5C41" id="docshape613" o:spid="_x0000_s1026" style="position:absolute;margin-left:151.9pt;margin-top:31.65pt;width:60.85pt;height:1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1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" path="m20,l,,,20r20,l20,xm72,l53,r,20l72,20,72,xm125,l106,r,20l125,20,125,xm176,l156,r,20l176,20,176,xm228,l209,r,20l228,20,228,xm281,l262,r,20l281,20,281,xm332,l312,r,20l332,20,332,xm384,l365,r,20l384,20,384,xm437,l418,r,20l437,20,437,xm488,l468,r,20l488,20,488,xm540,l521,r,20l540,20,540,xm593,l574,r,20l593,20,593,xm644,l624,r,20l644,20,644,xm696,l677,r,20l696,20,696,xm749,l730,r,20l749,20,749,xm800,l780,r,20l800,20,800,xm852,l833,r,20l852,20,852,xm905,l886,r,20l905,20,905,xm956,l936,r,20l956,20,956,xm1008,l989,r,20l1008,20r,-20xm1061,r-19,l1042,20r19,l1061,xm1112,r-20,l1092,20r20,l1112,xm1164,r-19,l1145,20r19,l1164,xm1217,r-19,l1198,20r19,l1217,xe" fillcolor="black" stroked="f">
                <v:path arrowok="t" o:connecttype="custom" o:connectlocs="0,401955;12700,414655;45720,401955;33655,414655;45720,401955;67310,401955;79375,414655;111760,401955;99060,414655;111760,401955;132715,401955;144780,414655;178435,401955;166370,414655;178435,401955;198120,401955;210820,414655;243840,401955;231775,414655;243840,401955;265430,401955;277495,414655;309880,401955;297180,414655;309880,401955;330835,401955;342900,414655;376555,401955;364490,414655;376555,401955;396240,401955;408940,414655;441960,401955;429895,414655;441960,401955;463550,401955;475615,414655;508000,401955;495300,414655;508000,401955;528955,401955;541020,414655;574675,401955;562610,414655;574675,401955;594360,401955;607060,414655;640080,401955;628015,414655;640080,401955;661670,401955;673735,414655;706120,401955;693420,414655;706120,401955;727075,401955;739140,414655;772795,401955;760730,414655;772795,401955" o:connectangles="0,0,0,0,0,0,0,0,0,0,0,0,0,0,0,0,0,0,0,0,0,0,0,0,0,0,0,0,0,0,0,0,0,0,0,0,0,0,0,0,0,0,0,0,0,0,0,0,0,0,0,0,0,0,0,0,0,0,0,0"/>
                <w10:wrap anchorx="page"/>
              </v:shape>
            </w:pict>
          </mc:Fallback>
        </mc:AlternateContent>
      </w:r>
      <w:r w:rsidR="003C0007">
        <w:rPr>
          <w:spacing w:val="-10"/>
          <w:vertAlign w:val="superscript"/>
        </w:rPr>
        <w:t>1</w:t>
      </w:r>
      <w:r w:rsidR="003C0007">
        <w:tab/>
        <w:t xml:space="preserve">en nombre propio o en representación de (operadora </w:t>
      </w:r>
      <w:r w:rsidR="003C0007">
        <w:rPr>
          <w:spacing w:val="-2"/>
        </w:rPr>
        <w:t>económica</w:t>
      </w:r>
      <w:r w:rsidR="003C0007">
        <w:tab/>
      </w:r>
      <w:r w:rsidR="003C0007">
        <w:tab/>
      </w:r>
      <w:r w:rsidR="00DB3F33">
        <w:rPr>
          <w:noProof/>
          <w:position w:val="-3"/>
          <w:lang w:eastAsia="es-ES"/>
        </w:rPr>
        <w:drawing>
          <wp:inline distT="0" distB="0" distL="0" distR="0" wp14:anchorId="0A2CB7CE" wp14:editId="70941AB9">
            <wp:extent cx="1129665" cy="117475"/>
            <wp:effectExtent l="19050" t="0" r="0" b="0"/>
            <wp:docPr id="245" name="Imag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19"/>
                    <pic:cNvPicPr>
                      <a:picLocks noChangeAspect="1" noChangeArrowheads="1"/>
                    </pic:cNvPicPr>
                  </pic:nvPicPr>
                  <pic:blipFill>
                    <a:blip r:embed="rId116" cstate="print"/>
                    <a:srcRect/>
                    <a:stretch>
                      <a:fillRect/>
                    </a:stretch>
                  </pic:blipFill>
                  <pic:spPr bwMode="auto">
                    <a:xfrm>
                      <a:off x="0" y="0"/>
                      <a:ext cx="1129665" cy="117475"/>
                    </a:xfrm>
                    <a:prstGeom prst="rect">
                      <a:avLst/>
                    </a:prstGeom>
                    <a:noFill/>
                    <a:ln w="9525">
                      <a:noFill/>
                      <a:miter lim="800000"/>
                      <a:headEnd/>
                      <a:tailEnd/>
                    </a:ln>
                  </pic:spPr>
                </pic:pic>
              </a:graphicData>
            </a:graphic>
          </wp:inline>
        </w:drawing>
      </w:r>
      <w:r w:rsidR="003C0007">
        <w:t xml:space="preserve">de la operadora económica); en relación con el expediente </w:t>
      </w:r>
      <w:proofErr w:type="spellStart"/>
      <w:r w:rsidR="003C0007">
        <w:t>nº</w:t>
      </w:r>
      <w:proofErr w:type="spellEnd"/>
    </w:p>
    <w:p w14:paraId="7FAF7E30" w14:textId="77777777" w:rsidR="003C0007" w:rsidRDefault="003C0007" w:rsidP="00095811">
      <w:pPr>
        <w:pStyle w:val="Ttulo51"/>
        <w:spacing w:before="224"/>
        <w:ind w:left="709" w:right="524" w:hanging="111"/>
        <w:jc w:val="center"/>
      </w:pPr>
      <w:r>
        <w:rPr>
          <w:spacing w:val="-2"/>
        </w:rPr>
        <w:t>DECLARA:</w:t>
      </w:r>
    </w:p>
    <w:p w14:paraId="0A8904C1" w14:textId="77777777" w:rsidR="003C0007" w:rsidRDefault="003C0007" w:rsidP="00095811">
      <w:pPr>
        <w:pStyle w:val="Textoindependiente"/>
        <w:spacing w:before="4"/>
        <w:ind w:left="709" w:hanging="111"/>
        <w:rPr>
          <w:b/>
        </w:rPr>
      </w:pPr>
    </w:p>
    <w:p w14:paraId="458829C5" w14:textId="77777777" w:rsidR="003C0007" w:rsidRDefault="003C0007" w:rsidP="00095811">
      <w:pPr>
        <w:pStyle w:val="Textoindependiente"/>
        <w:ind w:left="709" w:right="565" w:hanging="111"/>
        <w:jc w:val="both"/>
      </w:pPr>
      <w:r>
        <w:t>Que en relación con la documentación apo</w:t>
      </w:r>
      <w:r w:rsidR="00577E74">
        <w:t>rtada en el sobre .............</w:t>
      </w:r>
      <w:r>
        <w:t>, en nombre de su representada</w:t>
      </w:r>
      <w:r>
        <w:rPr>
          <w:spacing w:val="-13"/>
        </w:rPr>
        <w:t xml:space="preserve"> </w:t>
      </w:r>
      <w:r>
        <w:t>consideran</w:t>
      </w:r>
      <w:r>
        <w:rPr>
          <w:spacing w:val="-9"/>
        </w:rPr>
        <w:t xml:space="preserve"> </w:t>
      </w:r>
      <w:r>
        <w:t>confidenciales</w:t>
      </w:r>
      <w:r>
        <w:rPr>
          <w:spacing w:val="-15"/>
        </w:rPr>
        <w:t xml:space="preserve"> </w:t>
      </w:r>
      <w:r>
        <w:t>las</w:t>
      </w:r>
      <w:r>
        <w:rPr>
          <w:spacing w:val="-9"/>
        </w:rPr>
        <w:t xml:space="preserve"> </w:t>
      </w:r>
      <w:r>
        <w:t>siguientes</w:t>
      </w:r>
      <w:r>
        <w:rPr>
          <w:spacing w:val="-17"/>
        </w:rPr>
        <w:t xml:space="preserve"> </w:t>
      </w:r>
      <w:r>
        <w:rPr>
          <w:b/>
          <w:u w:val="single"/>
        </w:rPr>
        <w:t>documentos,</w:t>
      </w:r>
      <w:r>
        <w:rPr>
          <w:b/>
          <w:spacing w:val="-11"/>
          <w:u w:val="single"/>
        </w:rPr>
        <w:t xml:space="preserve"> </w:t>
      </w:r>
      <w:r>
        <w:rPr>
          <w:b/>
          <w:u w:val="single"/>
        </w:rPr>
        <w:t>informaciones</w:t>
      </w:r>
      <w:r>
        <w:rPr>
          <w:b/>
          <w:spacing w:val="40"/>
          <w:u w:val="single"/>
        </w:rPr>
        <w:t xml:space="preserve"> </w:t>
      </w:r>
      <w:r>
        <w:rPr>
          <w:b/>
          <w:u w:val="single"/>
        </w:rPr>
        <w:t>y</w:t>
      </w:r>
      <w:r>
        <w:rPr>
          <w:b/>
          <w:spacing w:val="-15"/>
          <w:u w:val="single"/>
        </w:rPr>
        <w:t xml:space="preserve"> </w:t>
      </w:r>
      <w:r>
        <w:rPr>
          <w:b/>
          <w:u w:val="single"/>
        </w:rPr>
        <w:t>aspectos</w:t>
      </w:r>
      <w:r>
        <w:rPr>
          <w:b/>
        </w:rPr>
        <w:t xml:space="preserve"> </w:t>
      </w:r>
      <w:r>
        <w:t>de la oferta por razón de su vinculación a secretos técnicos o comerciales:</w:t>
      </w:r>
      <w:r>
        <w:rPr>
          <w:vertAlign w:val="superscript"/>
        </w:rPr>
        <w:t>2</w:t>
      </w:r>
      <w:r>
        <w:t xml:space="preserve"> </w:t>
      </w:r>
      <w:r>
        <w:rPr>
          <w:vertAlign w:val="superscript"/>
        </w:rPr>
        <w:t>3</w:t>
      </w:r>
    </w:p>
    <w:p w14:paraId="13B73340" w14:textId="77777777" w:rsidR="003C0007" w:rsidRDefault="003C0007" w:rsidP="00095811">
      <w:pPr>
        <w:pStyle w:val="Textoindependiente"/>
        <w:spacing w:before="225"/>
        <w:ind w:left="709" w:hanging="111"/>
      </w:pPr>
    </w:p>
    <w:p w14:paraId="7635D911" w14:textId="03263E99" w:rsidR="003C0007" w:rsidRDefault="00AF6496" w:rsidP="00095811">
      <w:pPr>
        <w:spacing w:before="1" w:line="242" w:lineRule="exact"/>
        <w:ind w:left="709" w:hanging="111"/>
        <w:rPr>
          <w:sz w:val="20"/>
        </w:rPr>
      </w:pPr>
      <w:r>
        <w:rPr>
          <w:noProof/>
          <w:sz w:val="20"/>
          <w:lang w:eastAsia="en-US"/>
        </w:rPr>
        <mc:AlternateContent>
          <mc:Choice Requires="wps">
            <w:drawing>
              <wp:anchor distT="0" distB="0" distL="114300" distR="114300" simplePos="0" relativeHeight="251511808" behindDoc="0" locked="0" layoutInCell="1" allowOverlap="1" wp14:anchorId="7CD21095" wp14:editId="3F42DD07">
                <wp:simplePos x="0" y="0"/>
                <wp:positionH relativeFrom="page">
                  <wp:posOffset>1614170</wp:posOffset>
                </wp:positionH>
                <wp:positionV relativeFrom="paragraph">
                  <wp:posOffset>116205</wp:posOffset>
                </wp:positionV>
                <wp:extent cx="770255" cy="12700"/>
                <wp:effectExtent l="4445" t="1905" r="0" b="0"/>
                <wp:wrapNone/>
                <wp:docPr id="536414989" name="docshape6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0255" cy="12700"/>
                        </a:xfrm>
                        <a:custGeom>
                          <a:avLst/>
                          <a:gdLst>
                            <a:gd name="T0" fmla="+- 0 2542 2542"/>
                            <a:gd name="T1" fmla="*/ T0 w 1213"/>
                            <a:gd name="T2" fmla="+- 0 183 183"/>
                            <a:gd name="T3" fmla="*/ 183 h 20"/>
                            <a:gd name="T4" fmla="+- 0 2561 2542"/>
                            <a:gd name="T5" fmla="*/ T4 w 1213"/>
                            <a:gd name="T6" fmla="+- 0 202 183"/>
                            <a:gd name="T7" fmla="*/ 202 h 20"/>
                            <a:gd name="T8" fmla="+- 0 2614 2542"/>
                            <a:gd name="T9" fmla="*/ T8 w 1213"/>
                            <a:gd name="T10" fmla="+- 0 183 183"/>
                            <a:gd name="T11" fmla="*/ 183 h 20"/>
                            <a:gd name="T12" fmla="+- 0 2594 2542"/>
                            <a:gd name="T13" fmla="*/ T12 w 1213"/>
                            <a:gd name="T14" fmla="+- 0 202 183"/>
                            <a:gd name="T15" fmla="*/ 202 h 20"/>
                            <a:gd name="T16" fmla="+- 0 2614 2542"/>
                            <a:gd name="T17" fmla="*/ T16 w 1213"/>
                            <a:gd name="T18" fmla="+- 0 183 183"/>
                            <a:gd name="T19" fmla="*/ 183 h 20"/>
                            <a:gd name="T20" fmla="+- 0 2647 2542"/>
                            <a:gd name="T21" fmla="*/ T20 w 1213"/>
                            <a:gd name="T22" fmla="+- 0 183 183"/>
                            <a:gd name="T23" fmla="*/ 183 h 20"/>
                            <a:gd name="T24" fmla="+- 0 2666 2542"/>
                            <a:gd name="T25" fmla="*/ T24 w 1213"/>
                            <a:gd name="T26" fmla="+- 0 202 183"/>
                            <a:gd name="T27" fmla="*/ 202 h 20"/>
                            <a:gd name="T28" fmla="+- 0 2717 2542"/>
                            <a:gd name="T29" fmla="*/ T28 w 1213"/>
                            <a:gd name="T30" fmla="+- 0 183 183"/>
                            <a:gd name="T31" fmla="*/ 183 h 20"/>
                            <a:gd name="T32" fmla="+- 0 2698 2542"/>
                            <a:gd name="T33" fmla="*/ T32 w 1213"/>
                            <a:gd name="T34" fmla="+- 0 202 183"/>
                            <a:gd name="T35" fmla="*/ 202 h 20"/>
                            <a:gd name="T36" fmla="+- 0 2717 2542"/>
                            <a:gd name="T37" fmla="*/ T36 w 1213"/>
                            <a:gd name="T38" fmla="+- 0 183 183"/>
                            <a:gd name="T39" fmla="*/ 183 h 20"/>
                            <a:gd name="T40" fmla="+- 0 2750 2542"/>
                            <a:gd name="T41" fmla="*/ T40 w 1213"/>
                            <a:gd name="T42" fmla="+- 0 183 183"/>
                            <a:gd name="T43" fmla="*/ 183 h 20"/>
                            <a:gd name="T44" fmla="+- 0 2770 2542"/>
                            <a:gd name="T45" fmla="*/ T44 w 1213"/>
                            <a:gd name="T46" fmla="+- 0 202 183"/>
                            <a:gd name="T47" fmla="*/ 202 h 20"/>
                            <a:gd name="T48" fmla="+- 0 2822 2542"/>
                            <a:gd name="T49" fmla="*/ T48 w 1213"/>
                            <a:gd name="T50" fmla="+- 0 183 183"/>
                            <a:gd name="T51" fmla="*/ 183 h 20"/>
                            <a:gd name="T52" fmla="+- 0 2803 2542"/>
                            <a:gd name="T53" fmla="*/ T52 w 1213"/>
                            <a:gd name="T54" fmla="+- 0 202 183"/>
                            <a:gd name="T55" fmla="*/ 202 h 20"/>
                            <a:gd name="T56" fmla="+- 0 2822 2542"/>
                            <a:gd name="T57" fmla="*/ T56 w 1213"/>
                            <a:gd name="T58" fmla="+- 0 183 183"/>
                            <a:gd name="T59" fmla="*/ 183 h 20"/>
                            <a:gd name="T60" fmla="+- 0 2854 2542"/>
                            <a:gd name="T61" fmla="*/ T60 w 1213"/>
                            <a:gd name="T62" fmla="+- 0 183 183"/>
                            <a:gd name="T63" fmla="*/ 183 h 20"/>
                            <a:gd name="T64" fmla="+- 0 2873 2542"/>
                            <a:gd name="T65" fmla="*/ T64 w 1213"/>
                            <a:gd name="T66" fmla="+- 0 202 183"/>
                            <a:gd name="T67" fmla="*/ 202 h 20"/>
                            <a:gd name="T68" fmla="+- 0 2926 2542"/>
                            <a:gd name="T69" fmla="*/ T68 w 1213"/>
                            <a:gd name="T70" fmla="+- 0 183 183"/>
                            <a:gd name="T71" fmla="*/ 183 h 20"/>
                            <a:gd name="T72" fmla="+- 0 2906 2542"/>
                            <a:gd name="T73" fmla="*/ T72 w 1213"/>
                            <a:gd name="T74" fmla="+- 0 202 183"/>
                            <a:gd name="T75" fmla="*/ 202 h 20"/>
                            <a:gd name="T76" fmla="+- 0 2926 2542"/>
                            <a:gd name="T77" fmla="*/ T76 w 1213"/>
                            <a:gd name="T78" fmla="+- 0 183 183"/>
                            <a:gd name="T79" fmla="*/ 183 h 20"/>
                            <a:gd name="T80" fmla="+- 0 2959 2542"/>
                            <a:gd name="T81" fmla="*/ T80 w 1213"/>
                            <a:gd name="T82" fmla="+- 0 183 183"/>
                            <a:gd name="T83" fmla="*/ 183 h 20"/>
                            <a:gd name="T84" fmla="+- 0 2978 2542"/>
                            <a:gd name="T85" fmla="*/ T84 w 1213"/>
                            <a:gd name="T86" fmla="+- 0 202 183"/>
                            <a:gd name="T87" fmla="*/ 202 h 20"/>
                            <a:gd name="T88" fmla="+- 0 3026 2542"/>
                            <a:gd name="T89" fmla="*/ T88 w 1213"/>
                            <a:gd name="T90" fmla="+- 0 183 183"/>
                            <a:gd name="T91" fmla="*/ 183 h 20"/>
                            <a:gd name="T92" fmla="+- 0 3007 2542"/>
                            <a:gd name="T93" fmla="*/ T92 w 1213"/>
                            <a:gd name="T94" fmla="+- 0 202 183"/>
                            <a:gd name="T95" fmla="*/ 202 h 20"/>
                            <a:gd name="T96" fmla="+- 0 3026 2542"/>
                            <a:gd name="T97" fmla="*/ T96 w 1213"/>
                            <a:gd name="T98" fmla="+- 0 183 183"/>
                            <a:gd name="T99" fmla="*/ 183 h 20"/>
                            <a:gd name="T100" fmla="+- 0 3060 2542"/>
                            <a:gd name="T101" fmla="*/ T100 w 1213"/>
                            <a:gd name="T102" fmla="+- 0 183 183"/>
                            <a:gd name="T103" fmla="*/ 183 h 20"/>
                            <a:gd name="T104" fmla="+- 0 3079 2542"/>
                            <a:gd name="T105" fmla="*/ T104 w 1213"/>
                            <a:gd name="T106" fmla="+- 0 202 183"/>
                            <a:gd name="T107" fmla="*/ 202 h 20"/>
                            <a:gd name="T108" fmla="+- 0 3132 2542"/>
                            <a:gd name="T109" fmla="*/ T108 w 1213"/>
                            <a:gd name="T110" fmla="+- 0 183 183"/>
                            <a:gd name="T111" fmla="*/ 183 h 20"/>
                            <a:gd name="T112" fmla="+- 0 3113 2542"/>
                            <a:gd name="T113" fmla="*/ T112 w 1213"/>
                            <a:gd name="T114" fmla="+- 0 202 183"/>
                            <a:gd name="T115" fmla="*/ 202 h 20"/>
                            <a:gd name="T116" fmla="+- 0 3132 2542"/>
                            <a:gd name="T117" fmla="*/ T116 w 1213"/>
                            <a:gd name="T118" fmla="+- 0 183 183"/>
                            <a:gd name="T119" fmla="*/ 183 h 20"/>
                            <a:gd name="T120" fmla="+- 0 3163 2542"/>
                            <a:gd name="T121" fmla="*/ T120 w 1213"/>
                            <a:gd name="T122" fmla="+- 0 183 183"/>
                            <a:gd name="T123" fmla="*/ 183 h 20"/>
                            <a:gd name="T124" fmla="+- 0 3182 2542"/>
                            <a:gd name="T125" fmla="*/ T124 w 1213"/>
                            <a:gd name="T126" fmla="+- 0 202 183"/>
                            <a:gd name="T127" fmla="*/ 202 h 20"/>
                            <a:gd name="T128" fmla="+- 0 3235 2542"/>
                            <a:gd name="T129" fmla="*/ T128 w 1213"/>
                            <a:gd name="T130" fmla="+- 0 183 183"/>
                            <a:gd name="T131" fmla="*/ 183 h 20"/>
                            <a:gd name="T132" fmla="+- 0 3216 2542"/>
                            <a:gd name="T133" fmla="*/ T132 w 1213"/>
                            <a:gd name="T134" fmla="+- 0 202 183"/>
                            <a:gd name="T135" fmla="*/ 202 h 20"/>
                            <a:gd name="T136" fmla="+- 0 3235 2542"/>
                            <a:gd name="T137" fmla="*/ T136 w 1213"/>
                            <a:gd name="T138" fmla="+- 0 183 183"/>
                            <a:gd name="T139" fmla="*/ 183 h 20"/>
                            <a:gd name="T140" fmla="+- 0 3269 2542"/>
                            <a:gd name="T141" fmla="*/ T140 w 1213"/>
                            <a:gd name="T142" fmla="+- 0 183 183"/>
                            <a:gd name="T143" fmla="*/ 183 h 20"/>
                            <a:gd name="T144" fmla="+- 0 3288 2542"/>
                            <a:gd name="T145" fmla="*/ T144 w 1213"/>
                            <a:gd name="T146" fmla="+- 0 202 183"/>
                            <a:gd name="T147" fmla="*/ 202 h 20"/>
                            <a:gd name="T148" fmla="+- 0 3338 2542"/>
                            <a:gd name="T149" fmla="*/ T148 w 1213"/>
                            <a:gd name="T150" fmla="+- 0 183 183"/>
                            <a:gd name="T151" fmla="*/ 183 h 20"/>
                            <a:gd name="T152" fmla="+- 0 3319 2542"/>
                            <a:gd name="T153" fmla="*/ T152 w 1213"/>
                            <a:gd name="T154" fmla="+- 0 202 183"/>
                            <a:gd name="T155" fmla="*/ 202 h 20"/>
                            <a:gd name="T156" fmla="+- 0 3338 2542"/>
                            <a:gd name="T157" fmla="*/ T156 w 1213"/>
                            <a:gd name="T158" fmla="+- 0 183 183"/>
                            <a:gd name="T159" fmla="*/ 183 h 20"/>
                            <a:gd name="T160" fmla="+- 0 3372 2542"/>
                            <a:gd name="T161" fmla="*/ T160 w 1213"/>
                            <a:gd name="T162" fmla="+- 0 183 183"/>
                            <a:gd name="T163" fmla="*/ 183 h 20"/>
                            <a:gd name="T164" fmla="+- 0 3391 2542"/>
                            <a:gd name="T165" fmla="*/ T164 w 1213"/>
                            <a:gd name="T166" fmla="+- 0 202 183"/>
                            <a:gd name="T167" fmla="*/ 202 h 20"/>
                            <a:gd name="T168" fmla="+- 0 3444 2542"/>
                            <a:gd name="T169" fmla="*/ T168 w 1213"/>
                            <a:gd name="T170" fmla="+- 0 183 183"/>
                            <a:gd name="T171" fmla="*/ 183 h 20"/>
                            <a:gd name="T172" fmla="+- 0 3425 2542"/>
                            <a:gd name="T173" fmla="*/ T172 w 1213"/>
                            <a:gd name="T174" fmla="+- 0 202 183"/>
                            <a:gd name="T175" fmla="*/ 202 h 20"/>
                            <a:gd name="T176" fmla="+- 0 3444 2542"/>
                            <a:gd name="T177" fmla="*/ T176 w 1213"/>
                            <a:gd name="T178" fmla="+- 0 183 183"/>
                            <a:gd name="T179" fmla="*/ 183 h 20"/>
                            <a:gd name="T180" fmla="+- 0 3475 2542"/>
                            <a:gd name="T181" fmla="*/ T180 w 1213"/>
                            <a:gd name="T182" fmla="+- 0 183 183"/>
                            <a:gd name="T183" fmla="*/ 183 h 20"/>
                            <a:gd name="T184" fmla="+- 0 3494 2542"/>
                            <a:gd name="T185" fmla="*/ T184 w 1213"/>
                            <a:gd name="T186" fmla="+- 0 202 183"/>
                            <a:gd name="T187" fmla="*/ 202 h 20"/>
                            <a:gd name="T188" fmla="+- 0 3547 2542"/>
                            <a:gd name="T189" fmla="*/ T188 w 1213"/>
                            <a:gd name="T190" fmla="+- 0 183 183"/>
                            <a:gd name="T191" fmla="*/ 183 h 20"/>
                            <a:gd name="T192" fmla="+- 0 3528 2542"/>
                            <a:gd name="T193" fmla="*/ T192 w 1213"/>
                            <a:gd name="T194" fmla="+- 0 202 183"/>
                            <a:gd name="T195" fmla="*/ 202 h 20"/>
                            <a:gd name="T196" fmla="+- 0 3547 2542"/>
                            <a:gd name="T197" fmla="*/ T196 w 1213"/>
                            <a:gd name="T198" fmla="+- 0 183 183"/>
                            <a:gd name="T199" fmla="*/ 183 h 20"/>
                            <a:gd name="T200" fmla="+- 0 3581 2542"/>
                            <a:gd name="T201" fmla="*/ T200 w 1213"/>
                            <a:gd name="T202" fmla="+- 0 183 183"/>
                            <a:gd name="T203" fmla="*/ 183 h 20"/>
                            <a:gd name="T204" fmla="+- 0 3600 2542"/>
                            <a:gd name="T205" fmla="*/ T204 w 1213"/>
                            <a:gd name="T206" fmla="+- 0 202 183"/>
                            <a:gd name="T207" fmla="*/ 202 h 20"/>
                            <a:gd name="T208" fmla="+- 0 3648 2542"/>
                            <a:gd name="T209" fmla="*/ T208 w 1213"/>
                            <a:gd name="T210" fmla="+- 0 183 183"/>
                            <a:gd name="T211" fmla="*/ 183 h 20"/>
                            <a:gd name="T212" fmla="+- 0 3629 2542"/>
                            <a:gd name="T213" fmla="*/ T212 w 1213"/>
                            <a:gd name="T214" fmla="+- 0 202 183"/>
                            <a:gd name="T215" fmla="*/ 202 h 20"/>
                            <a:gd name="T216" fmla="+- 0 3648 2542"/>
                            <a:gd name="T217" fmla="*/ T216 w 1213"/>
                            <a:gd name="T218" fmla="+- 0 183 183"/>
                            <a:gd name="T219" fmla="*/ 183 h 20"/>
                            <a:gd name="T220" fmla="+- 0 3682 2542"/>
                            <a:gd name="T221" fmla="*/ T220 w 1213"/>
                            <a:gd name="T222" fmla="+- 0 183 183"/>
                            <a:gd name="T223" fmla="*/ 183 h 20"/>
                            <a:gd name="T224" fmla="+- 0 3701 2542"/>
                            <a:gd name="T225" fmla="*/ T224 w 1213"/>
                            <a:gd name="T226" fmla="+- 0 202 183"/>
                            <a:gd name="T227" fmla="*/ 202 h 20"/>
                            <a:gd name="T228" fmla="+- 0 3754 2542"/>
                            <a:gd name="T229" fmla="*/ T228 w 1213"/>
                            <a:gd name="T230" fmla="+- 0 183 183"/>
                            <a:gd name="T231" fmla="*/ 183 h 20"/>
                            <a:gd name="T232" fmla="+- 0 3734 2542"/>
                            <a:gd name="T233" fmla="*/ T232 w 1213"/>
                            <a:gd name="T234" fmla="+- 0 202 183"/>
                            <a:gd name="T235" fmla="*/ 202 h 20"/>
                            <a:gd name="T236" fmla="+- 0 3754 2542"/>
                            <a:gd name="T237" fmla="*/ T236 w 1213"/>
                            <a:gd name="T238" fmla="+- 0 183 183"/>
                            <a:gd name="T239" fmla="*/ 183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213" h="20">
                              <a:moveTo>
                                <a:pt x="19" y="0"/>
                              </a:moveTo>
                              <a:lnTo>
                                <a:pt x="0" y="0"/>
                              </a:lnTo>
                              <a:lnTo>
                                <a:pt x="0" y="19"/>
                              </a:lnTo>
                              <a:lnTo>
                                <a:pt x="19" y="19"/>
                              </a:lnTo>
                              <a:lnTo>
                                <a:pt x="19" y="0"/>
                              </a:lnTo>
                              <a:close/>
                              <a:moveTo>
                                <a:pt x="72" y="0"/>
                              </a:moveTo>
                              <a:lnTo>
                                <a:pt x="52" y="0"/>
                              </a:lnTo>
                              <a:lnTo>
                                <a:pt x="52" y="19"/>
                              </a:lnTo>
                              <a:lnTo>
                                <a:pt x="72" y="19"/>
                              </a:lnTo>
                              <a:lnTo>
                                <a:pt x="72" y="0"/>
                              </a:lnTo>
                              <a:close/>
                              <a:moveTo>
                                <a:pt x="124" y="0"/>
                              </a:moveTo>
                              <a:lnTo>
                                <a:pt x="105" y="0"/>
                              </a:lnTo>
                              <a:lnTo>
                                <a:pt x="105" y="19"/>
                              </a:lnTo>
                              <a:lnTo>
                                <a:pt x="124" y="19"/>
                              </a:lnTo>
                              <a:lnTo>
                                <a:pt x="124" y="0"/>
                              </a:lnTo>
                              <a:close/>
                              <a:moveTo>
                                <a:pt x="175" y="0"/>
                              </a:moveTo>
                              <a:lnTo>
                                <a:pt x="156" y="0"/>
                              </a:lnTo>
                              <a:lnTo>
                                <a:pt x="156" y="19"/>
                              </a:lnTo>
                              <a:lnTo>
                                <a:pt x="175" y="19"/>
                              </a:lnTo>
                              <a:lnTo>
                                <a:pt x="175" y="0"/>
                              </a:lnTo>
                              <a:close/>
                              <a:moveTo>
                                <a:pt x="228" y="0"/>
                              </a:moveTo>
                              <a:lnTo>
                                <a:pt x="208" y="0"/>
                              </a:lnTo>
                              <a:lnTo>
                                <a:pt x="208" y="19"/>
                              </a:lnTo>
                              <a:lnTo>
                                <a:pt x="228" y="19"/>
                              </a:lnTo>
                              <a:lnTo>
                                <a:pt x="228" y="0"/>
                              </a:lnTo>
                              <a:close/>
                              <a:moveTo>
                                <a:pt x="280" y="0"/>
                              </a:moveTo>
                              <a:lnTo>
                                <a:pt x="261" y="0"/>
                              </a:lnTo>
                              <a:lnTo>
                                <a:pt x="261" y="19"/>
                              </a:lnTo>
                              <a:lnTo>
                                <a:pt x="280" y="19"/>
                              </a:lnTo>
                              <a:lnTo>
                                <a:pt x="280" y="0"/>
                              </a:lnTo>
                              <a:close/>
                              <a:moveTo>
                                <a:pt x="331" y="0"/>
                              </a:moveTo>
                              <a:lnTo>
                                <a:pt x="312" y="0"/>
                              </a:lnTo>
                              <a:lnTo>
                                <a:pt x="312" y="19"/>
                              </a:lnTo>
                              <a:lnTo>
                                <a:pt x="331" y="19"/>
                              </a:lnTo>
                              <a:lnTo>
                                <a:pt x="331" y="0"/>
                              </a:lnTo>
                              <a:close/>
                              <a:moveTo>
                                <a:pt x="384" y="0"/>
                              </a:moveTo>
                              <a:lnTo>
                                <a:pt x="364" y="0"/>
                              </a:lnTo>
                              <a:lnTo>
                                <a:pt x="364" y="19"/>
                              </a:lnTo>
                              <a:lnTo>
                                <a:pt x="384" y="19"/>
                              </a:lnTo>
                              <a:lnTo>
                                <a:pt x="384" y="0"/>
                              </a:lnTo>
                              <a:close/>
                              <a:moveTo>
                                <a:pt x="436" y="0"/>
                              </a:moveTo>
                              <a:lnTo>
                                <a:pt x="417" y="0"/>
                              </a:lnTo>
                              <a:lnTo>
                                <a:pt x="417" y="19"/>
                              </a:lnTo>
                              <a:lnTo>
                                <a:pt x="436" y="19"/>
                              </a:lnTo>
                              <a:lnTo>
                                <a:pt x="436" y="0"/>
                              </a:lnTo>
                              <a:close/>
                              <a:moveTo>
                                <a:pt x="484" y="0"/>
                              </a:moveTo>
                              <a:lnTo>
                                <a:pt x="465" y="0"/>
                              </a:lnTo>
                              <a:lnTo>
                                <a:pt x="465" y="19"/>
                              </a:lnTo>
                              <a:lnTo>
                                <a:pt x="484" y="19"/>
                              </a:lnTo>
                              <a:lnTo>
                                <a:pt x="484" y="0"/>
                              </a:lnTo>
                              <a:close/>
                              <a:moveTo>
                                <a:pt x="537" y="0"/>
                              </a:moveTo>
                              <a:lnTo>
                                <a:pt x="518" y="0"/>
                              </a:lnTo>
                              <a:lnTo>
                                <a:pt x="518" y="19"/>
                              </a:lnTo>
                              <a:lnTo>
                                <a:pt x="537" y="19"/>
                              </a:lnTo>
                              <a:lnTo>
                                <a:pt x="537" y="0"/>
                              </a:lnTo>
                              <a:close/>
                              <a:moveTo>
                                <a:pt x="590" y="0"/>
                              </a:moveTo>
                              <a:lnTo>
                                <a:pt x="571" y="0"/>
                              </a:lnTo>
                              <a:lnTo>
                                <a:pt x="571" y="19"/>
                              </a:lnTo>
                              <a:lnTo>
                                <a:pt x="590" y="19"/>
                              </a:lnTo>
                              <a:lnTo>
                                <a:pt x="590" y="0"/>
                              </a:lnTo>
                              <a:close/>
                              <a:moveTo>
                                <a:pt x="640" y="0"/>
                              </a:moveTo>
                              <a:lnTo>
                                <a:pt x="621" y="0"/>
                              </a:lnTo>
                              <a:lnTo>
                                <a:pt x="621" y="19"/>
                              </a:lnTo>
                              <a:lnTo>
                                <a:pt x="640" y="19"/>
                              </a:lnTo>
                              <a:lnTo>
                                <a:pt x="640" y="0"/>
                              </a:lnTo>
                              <a:close/>
                              <a:moveTo>
                                <a:pt x="693" y="0"/>
                              </a:moveTo>
                              <a:lnTo>
                                <a:pt x="674" y="0"/>
                              </a:lnTo>
                              <a:lnTo>
                                <a:pt x="674" y="19"/>
                              </a:lnTo>
                              <a:lnTo>
                                <a:pt x="693" y="19"/>
                              </a:lnTo>
                              <a:lnTo>
                                <a:pt x="693" y="0"/>
                              </a:lnTo>
                              <a:close/>
                              <a:moveTo>
                                <a:pt x="746" y="0"/>
                              </a:moveTo>
                              <a:lnTo>
                                <a:pt x="727" y="0"/>
                              </a:lnTo>
                              <a:lnTo>
                                <a:pt x="727" y="19"/>
                              </a:lnTo>
                              <a:lnTo>
                                <a:pt x="746" y="19"/>
                              </a:lnTo>
                              <a:lnTo>
                                <a:pt x="746" y="0"/>
                              </a:lnTo>
                              <a:close/>
                              <a:moveTo>
                                <a:pt x="796" y="0"/>
                              </a:moveTo>
                              <a:lnTo>
                                <a:pt x="777" y="0"/>
                              </a:lnTo>
                              <a:lnTo>
                                <a:pt x="777" y="19"/>
                              </a:lnTo>
                              <a:lnTo>
                                <a:pt x="796" y="19"/>
                              </a:lnTo>
                              <a:lnTo>
                                <a:pt x="796" y="0"/>
                              </a:lnTo>
                              <a:close/>
                              <a:moveTo>
                                <a:pt x="849" y="0"/>
                              </a:moveTo>
                              <a:lnTo>
                                <a:pt x="830" y="0"/>
                              </a:lnTo>
                              <a:lnTo>
                                <a:pt x="830" y="19"/>
                              </a:lnTo>
                              <a:lnTo>
                                <a:pt x="849" y="19"/>
                              </a:lnTo>
                              <a:lnTo>
                                <a:pt x="849" y="0"/>
                              </a:lnTo>
                              <a:close/>
                              <a:moveTo>
                                <a:pt x="902" y="0"/>
                              </a:moveTo>
                              <a:lnTo>
                                <a:pt x="883" y="0"/>
                              </a:lnTo>
                              <a:lnTo>
                                <a:pt x="883" y="19"/>
                              </a:lnTo>
                              <a:lnTo>
                                <a:pt x="902" y="19"/>
                              </a:lnTo>
                              <a:lnTo>
                                <a:pt x="902" y="0"/>
                              </a:lnTo>
                              <a:close/>
                              <a:moveTo>
                                <a:pt x="952" y="0"/>
                              </a:moveTo>
                              <a:lnTo>
                                <a:pt x="933" y="0"/>
                              </a:lnTo>
                              <a:lnTo>
                                <a:pt x="933" y="19"/>
                              </a:lnTo>
                              <a:lnTo>
                                <a:pt x="952" y="19"/>
                              </a:lnTo>
                              <a:lnTo>
                                <a:pt x="952" y="0"/>
                              </a:lnTo>
                              <a:close/>
                              <a:moveTo>
                                <a:pt x="1005" y="0"/>
                              </a:moveTo>
                              <a:lnTo>
                                <a:pt x="986" y="0"/>
                              </a:lnTo>
                              <a:lnTo>
                                <a:pt x="986" y="19"/>
                              </a:lnTo>
                              <a:lnTo>
                                <a:pt x="1005" y="19"/>
                              </a:lnTo>
                              <a:lnTo>
                                <a:pt x="1005" y="0"/>
                              </a:lnTo>
                              <a:close/>
                              <a:moveTo>
                                <a:pt x="1058" y="0"/>
                              </a:moveTo>
                              <a:lnTo>
                                <a:pt x="1039" y="0"/>
                              </a:lnTo>
                              <a:lnTo>
                                <a:pt x="1039" y="19"/>
                              </a:lnTo>
                              <a:lnTo>
                                <a:pt x="1058" y="19"/>
                              </a:lnTo>
                              <a:lnTo>
                                <a:pt x="1058" y="0"/>
                              </a:lnTo>
                              <a:close/>
                              <a:moveTo>
                                <a:pt x="1106" y="0"/>
                              </a:moveTo>
                              <a:lnTo>
                                <a:pt x="1087" y="0"/>
                              </a:lnTo>
                              <a:lnTo>
                                <a:pt x="1087" y="19"/>
                              </a:lnTo>
                              <a:lnTo>
                                <a:pt x="1106" y="19"/>
                              </a:lnTo>
                              <a:lnTo>
                                <a:pt x="1106" y="0"/>
                              </a:lnTo>
                              <a:close/>
                              <a:moveTo>
                                <a:pt x="1159" y="0"/>
                              </a:moveTo>
                              <a:lnTo>
                                <a:pt x="1140" y="0"/>
                              </a:lnTo>
                              <a:lnTo>
                                <a:pt x="1140" y="19"/>
                              </a:lnTo>
                              <a:lnTo>
                                <a:pt x="1159" y="19"/>
                              </a:lnTo>
                              <a:lnTo>
                                <a:pt x="1159" y="0"/>
                              </a:lnTo>
                              <a:close/>
                              <a:moveTo>
                                <a:pt x="1212" y="0"/>
                              </a:moveTo>
                              <a:lnTo>
                                <a:pt x="1192" y="0"/>
                              </a:lnTo>
                              <a:lnTo>
                                <a:pt x="1192" y="19"/>
                              </a:lnTo>
                              <a:lnTo>
                                <a:pt x="1212" y="19"/>
                              </a:lnTo>
                              <a:lnTo>
                                <a:pt x="1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49176366" id="docshape614" o:spid="_x0000_s1026" style="position:absolute;margin-left:127.1pt;margin-top:9.15pt;width:60.65pt;height:1pt;z-index:251511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" path="m19,l,,,19r19,l19,xm72,l52,r,19l72,19,72,xm124,l105,r,19l124,19,124,xm175,l156,r,19l175,19,175,xm228,l208,r,19l228,19,228,xm280,l261,r,19l280,19,280,xm331,l312,r,19l331,19,331,xm384,l364,r,19l384,19,384,xm436,l417,r,19l436,19,436,xm484,l465,r,19l484,19,484,xm537,l518,r,19l537,19,537,xm590,l571,r,19l590,19,590,xm640,l621,r,19l640,19,640,xm693,l674,r,19l693,19,693,xm746,l727,r,19l746,19,746,xm796,l777,r,19l796,19,796,xm849,l830,r,19l849,19,849,xm902,l883,r,19l902,19,902,xm952,l933,r,19l952,19,952,xm1005,l986,r,19l1005,19r,-19xm1058,r-19,l1039,19r19,l1058,xm1106,r-19,l1087,19r19,l1106,xm1159,r-19,l1140,19r19,l1159,xm1212,r-20,l1192,19r20,l1212,xe" fillcolor="black" stroked="f">
                <v:path arrowok="t" o:connecttype="custom" o:connectlocs="0,116205;12065,128270;45720,116205;33020,128270;45720,116205;66675,116205;78740,128270;111125,116205;99060,128270;111125,116205;132080,116205;144780,128270;177800,116205;165735,128270;177800,116205;198120,116205;210185,128270;243840,116205;231140,128270;243840,116205;264795,116205;276860,128270;307340,116205;295275,128270;307340,116205;328930,116205;340995,128270;374650,116205;362585,128270;374650,116205;394335,116205;406400,128270;440055,116205;427990,128270;440055,116205;461645,116205;473710,128270;505460,116205;493395,128270;505460,116205;527050,116205;539115,128270;572770,116205;560705,128270;572770,116205;592455,116205;604520,128270;638175,116205;626110,128270;638175,116205;659765,116205;671830,128270;702310,116205;690245,128270;702310,116205;723900,116205;735965,128270;769620,116205;756920,128270;769620,116205" o:connectangles="0,0,0,0,0,0,0,0,0,0,0,0,0,0,0,0,0,0,0,0,0,0,0,0,0,0,0,0,0,0,0,0,0,0,0,0,0,0,0,0,0,0,0,0,0,0,0,0,0,0,0,0,0,0,0,0,0,0,0,0"/>
                <w10:wrap anchorx="page"/>
              </v:shape>
            </w:pict>
          </mc:Fallback>
        </mc:AlternateContent>
      </w:r>
      <w:r w:rsidR="003C0007">
        <w:rPr>
          <w:spacing w:val="-5"/>
          <w:sz w:val="20"/>
        </w:rPr>
        <w:t>1.-</w:t>
      </w:r>
    </w:p>
    <w:p w14:paraId="0AD55192" w14:textId="4220A742" w:rsidR="003C0007" w:rsidRDefault="00AF6496" w:rsidP="00095811">
      <w:pPr>
        <w:spacing w:line="240" w:lineRule="exact"/>
        <w:ind w:left="709" w:hanging="111"/>
        <w:rPr>
          <w:sz w:val="20"/>
        </w:rPr>
      </w:pPr>
      <w:r>
        <w:rPr>
          <w:noProof/>
          <w:sz w:val="20"/>
          <w:lang w:eastAsia="en-US"/>
        </w:rPr>
        <mc:AlternateContent>
          <mc:Choice Requires="wps">
            <w:drawing>
              <wp:anchor distT="0" distB="0" distL="114300" distR="114300" simplePos="0" relativeHeight="251512832" behindDoc="0" locked="0" layoutInCell="1" allowOverlap="1" wp14:anchorId="21D31B31" wp14:editId="1DF10384">
                <wp:simplePos x="0" y="0"/>
                <wp:positionH relativeFrom="page">
                  <wp:posOffset>1614170</wp:posOffset>
                </wp:positionH>
                <wp:positionV relativeFrom="paragraph">
                  <wp:posOffset>109855</wp:posOffset>
                </wp:positionV>
                <wp:extent cx="755015" cy="18415"/>
                <wp:effectExtent l="4445" t="0" r="2540" b="0"/>
                <wp:wrapNone/>
                <wp:docPr id="851199063" name="docshape6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015" cy="18415"/>
                        </a:xfrm>
                        <a:custGeom>
                          <a:avLst/>
                          <a:gdLst>
                            <a:gd name="T0" fmla="+- 0 2542 2542"/>
                            <a:gd name="T1" fmla="*/ T0 w 1189"/>
                            <a:gd name="T2" fmla="+- 0 180 173"/>
                            <a:gd name="T3" fmla="*/ 180 h 29"/>
                            <a:gd name="T4" fmla="+- 0 2561 2542"/>
                            <a:gd name="T5" fmla="*/ T4 w 1189"/>
                            <a:gd name="T6" fmla="+- 0 200 173"/>
                            <a:gd name="T7" fmla="*/ 200 h 29"/>
                            <a:gd name="T8" fmla="+- 0 2614 2542"/>
                            <a:gd name="T9" fmla="*/ T8 w 1189"/>
                            <a:gd name="T10" fmla="+- 0 180 173"/>
                            <a:gd name="T11" fmla="*/ 180 h 29"/>
                            <a:gd name="T12" fmla="+- 0 2594 2542"/>
                            <a:gd name="T13" fmla="*/ T12 w 1189"/>
                            <a:gd name="T14" fmla="+- 0 200 173"/>
                            <a:gd name="T15" fmla="*/ 200 h 29"/>
                            <a:gd name="T16" fmla="+- 0 2614 2542"/>
                            <a:gd name="T17" fmla="*/ T16 w 1189"/>
                            <a:gd name="T18" fmla="+- 0 180 173"/>
                            <a:gd name="T19" fmla="*/ 180 h 29"/>
                            <a:gd name="T20" fmla="+- 0 2647 2542"/>
                            <a:gd name="T21" fmla="*/ T20 w 1189"/>
                            <a:gd name="T22" fmla="+- 0 180 173"/>
                            <a:gd name="T23" fmla="*/ 180 h 29"/>
                            <a:gd name="T24" fmla="+- 0 2666 2542"/>
                            <a:gd name="T25" fmla="*/ T24 w 1189"/>
                            <a:gd name="T26" fmla="+- 0 200 173"/>
                            <a:gd name="T27" fmla="*/ 200 h 29"/>
                            <a:gd name="T28" fmla="+- 0 2717 2542"/>
                            <a:gd name="T29" fmla="*/ T28 w 1189"/>
                            <a:gd name="T30" fmla="+- 0 180 173"/>
                            <a:gd name="T31" fmla="*/ 180 h 29"/>
                            <a:gd name="T32" fmla="+- 0 2698 2542"/>
                            <a:gd name="T33" fmla="*/ T32 w 1189"/>
                            <a:gd name="T34" fmla="+- 0 200 173"/>
                            <a:gd name="T35" fmla="*/ 200 h 29"/>
                            <a:gd name="T36" fmla="+- 0 2717 2542"/>
                            <a:gd name="T37" fmla="*/ T36 w 1189"/>
                            <a:gd name="T38" fmla="+- 0 180 173"/>
                            <a:gd name="T39" fmla="*/ 180 h 29"/>
                            <a:gd name="T40" fmla="+- 0 2750 2542"/>
                            <a:gd name="T41" fmla="*/ T40 w 1189"/>
                            <a:gd name="T42" fmla="+- 0 180 173"/>
                            <a:gd name="T43" fmla="*/ 180 h 29"/>
                            <a:gd name="T44" fmla="+- 0 2770 2542"/>
                            <a:gd name="T45" fmla="*/ T44 w 1189"/>
                            <a:gd name="T46" fmla="+- 0 200 173"/>
                            <a:gd name="T47" fmla="*/ 200 h 29"/>
                            <a:gd name="T48" fmla="+- 0 2822 2542"/>
                            <a:gd name="T49" fmla="*/ T48 w 1189"/>
                            <a:gd name="T50" fmla="+- 0 180 173"/>
                            <a:gd name="T51" fmla="*/ 180 h 29"/>
                            <a:gd name="T52" fmla="+- 0 2803 2542"/>
                            <a:gd name="T53" fmla="*/ T52 w 1189"/>
                            <a:gd name="T54" fmla="+- 0 200 173"/>
                            <a:gd name="T55" fmla="*/ 200 h 29"/>
                            <a:gd name="T56" fmla="+- 0 2822 2542"/>
                            <a:gd name="T57" fmla="*/ T56 w 1189"/>
                            <a:gd name="T58" fmla="+- 0 180 173"/>
                            <a:gd name="T59" fmla="*/ 180 h 29"/>
                            <a:gd name="T60" fmla="+- 0 2854 2542"/>
                            <a:gd name="T61" fmla="*/ T60 w 1189"/>
                            <a:gd name="T62" fmla="+- 0 180 173"/>
                            <a:gd name="T63" fmla="*/ 180 h 29"/>
                            <a:gd name="T64" fmla="+- 0 2873 2542"/>
                            <a:gd name="T65" fmla="*/ T64 w 1189"/>
                            <a:gd name="T66" fmla="+- 0 200 173"/>
                            <a:gd name="T67" fmla="*/ 200 h 29"/>
                            <a:gd name="T68" fmla="+- 0 2926 2542"/>
                            <a:gd name="T69" fmla="*/ T68 w 1189"/>
                            <a:gd name="T70" fmla="+- 0 180 173"/>
                            <a:gd name="T71" fmla="*/ 180 h 29"/>
                            <a:gd name="T72" fmla="+- 0 2906 2542"/>
                            <a:gd name="T73" fmla="*/ T72 w 1189"/>
                            <a:gd name="T74" fmla="+- 0 200 173"/>
                            <a:gd name="T75" fmla="*/ 200 h 29"/>
                            <a:gd name="T76" fmla="+- 0 2926 2542"/>
                            <a:gd name="T77" fmla="*/ T76 w 1189"/>
                            <a:gd name="T78" fmla="+- 0 180 173"/>
                            <a:gd name="T79" fmla="*/ 180 h 29"/>
                            <a:gd name="T80" fmla="+- 0 2959 2542"/>
                            <a:gd name="T81" fmla="*/ T80 w 1189"/>
                            <a:gd name="T82" fmla="+- 0 180 173"/>
                            <a:gd name="T83" fmla="*/ 180 h 29"/>
                            <a:gd name="T84" fmla="+- 0 2978 2542"/>
                            <a:gd name="T85" fmla="*/ T84 w 1189"/>
                            <a:gd name="T86" fmla="+- 0 200 173"/>
                            <a:gd name="T87" fmla="*/ 200 h 29"/>
                            <a:gd name="T88" fmla="+- 0 3026 2542"/>
                            <a:gd name="T89" fmla="*/ T88 w 1189"/>
                            <a:gd name="T90" fmla="+- 0 180 173"/>
                            <a:gd name="T91" fmla="*/ 180 h 29"/>
                            <a:gd name="T92" fmla="+- 0 3007 2542"/>
                            <a:gd name="T93" fmla="*/ T92 w 1189"/>
                            <a:gd name="T94" fmla="+- 0 200 173"/>
                            <a:gd name="T95" fmla="*/ 200 h 29"/>
                            <a:gd name="T96" fmla="+- 0 3026 2542"/>
                            <a:gd name="T97" fmla="*/ T96 w 1189"/>
                            <a:gd name="T98" fmla="+- 0 180 173"/>
                            <a:gd name="T99" fmla="*/ 180 h 29"/>
                            <a:gd name="T100" fmla="+- 0 3060 2542"/>
                            <a:gd name="T101" fmla="*/ T100 w 1189"/>
                            <a:gd name="T102" fmla="+- 0 180 173"/>
                            <a:gd name="T103" fmla="*/ 180 h 29"/>
                            <a:gd name="T104" fmla="+- 0 3079 2542"/>
                            <a:gd name="T105" fmla="*/ T104 w 1189"/>
                            <a:gd name="T106" fmla="+- 0 200 173"/>
                            <a:gd name="T107" fmla="*/ 200 h 29"/>
                            <a:gd name="T108" fmla="+- 0 3132 2542"/>
                            <a:gd name="T109" fmla="*/ T108 w 1189"/>
                            <a:gd name="T110" fmla="+- 0 180 173"/>
                            <a:gd name="T111" fmla="*/ 180 h 29"/>
                            <a:gd name="T112" fmla="+- 0 3113 2542"/>
                            <a:gd name="T113" fmla="*/ T112 w 1189"/>
                            <a:gd name="T114" fmla="+- 0 200 173"/>
                            <a:gd name="T115" fmla="*/ 200 h 29"/>
                            <a:gd name="T116" fmla="+- 0 3132 2542"/>
                            <a:gd name="T117" fmla="*/ T116 w 1189"/>
                            <a:gd name="T118" fmla="+- 0 180 173"/>
                            <a:gd name="T119" fmla="*/ 180 h 29"/>
                            <a:gd name="T120" fmla="+- 0 3163 2542"/>
                            <a:gd name="T121" fmla="*/ T120 w 1189"/>
                            <a:gd name="T122" fmla="+- 0 180 173"/>
                            <a:gd name="T123" fmla="*/ 180 h 29"/>
                            <a:gd name="T124" fmla="+- 0 3182 2542"/>
                            <a:gd name="T125" fmla="*/ T124 w 1189"/>
                            <a:gd name="T126" fmla="+- 0 200 173"/>
                            <a:gd name="T127" fmla="*/ 200 h 29"/>
                            <a:gd name="T128" fmla="+- 0 3235 2542"/>
                            <a:gd name="T129" fmla="*/ T128 w 1189"/>
                            <a:gd name="T130" fmla="+- 0 180 173"/>
                            <a:gd name="T131" fmla="*/ 180 h 29"/>
                            <a:gd name="T132" fmla="+- 0 3216 2542"/>
                            <a:gd name="T133" fmla="*/ T132 w 1189"/>
                            <a:gd name="T134" fmla="+- 0 200 173"/>
                            <a:gd name="T135" fmla="*/ 200 h 29"/>
                            <a:gd name="T136" fmla="+- 0 3235 2542"/>
                            <a:gd name="T137" fmla="*/ T136 w 1189"/>
                            <a:gd name="T138" fmla="+- 0 180 173"/>
                            <a:gd name="T139" fmla="*/ 180 h 29"/>
                            <a:gd name="T140" fmla="+- 0 3269 2542"/>
                            <a:gd name="T141" fmla="*/ T140 w 1189"/>
                            <a:gd name="T142" fmla="+- 0 180 173"/>
                            <a:gd name="T143" fmla="*/ 180 h 29"/>
                            <a:gd name="T144" fmla="+- 0 3288 2542"/>
                            <a:gd name="T145" fmla="*/ T144 w 1189"/>
                            <a:gd name="T146" fmla="+- 0 200 173"/>
                            <a:gd name="T147" fmla="*/ 200 h 29"/>
                            <a:gd name="T148" fmla="+- 0 3338 2542"/>
                            <a:gd name="T149" fmla="*/ T148 w 1189"/>
                            <a:gd name="T150" fmla="+- 0 180 173"/>
                            <a:gd name="T151" fmla="*/ 180 h 29"/>
                            <a:gd name="T152" fmla="+- 0 3319 2542"/>
                            <a:gd name="T153" fmla="*/ T152 w 1189"/>
                            <a:gd name="T154" fmla="+- 0 200 173"/>
                            <a:gd name="T155" fmla="*/ 200 h 29"/>
                            <a:gd name="T156" fmla="+- 0 3338 2542"/>
                            <a:gd name="T157" fmla="*/ T156 w 1189"/>
                            <a:gd name="T158" fmla="+- 0 180 173"/>
                            <a:gd name="T159" fmla="*/ 180 h 29"/>
                            <a:gd name="T160" fmla="+- 0 3372 2542"/>
                            <a:gd name="T161" fmla="*/ T160 w 1189"/>
                            <a:gd name="T162" fmla="+- 0 180 173"/>
                            <a:gd name="T163" fmla="*/ 180 h 29"/>
                            <a:gd name="T164" fmla="+- 0 3391 2542"/>
                            <a:gd name="T165" fmla="*/ T164 w 1189"/>
                            <a:gd name="T166" fmla="+- 0 200 173"/>
                            <a:gd name="T167" fmla="*/ 200 h 29"/>
                            <a:gd name="T168" fmla="+- 0 3444 2542"/>
                            <a:gd name="T169" fmla="*/ T168 w 1189"/>
                            <a:gd name="T170" fmla="+- 0 180 173"/>
                            <a:gd name="T171" fmla="*/ 180 h 29"/>
                            <a:gd name="T172" fmla="+- 0 3425 2542"/>
                            <a:gd name="T173" fmla="*/ T172 w 1189"/>
                            <a:gd name="T174" fmla="+- 0 200 173"/>
                            <a:gd name="T175" fmla="*/ 200 h 29"/>
                            <a:gd name="T176" fmla="+- 0 3444 2542"/>
                            <a:gd name="T177" fmla="*/ T176 w 1189"/>
                            <a:gd name="T178" fmla="+- 0 180 173"/>
                            <a:gd name="T179" fmla="*/ 180 h 29"/>
                            <a:gd name="T180" fmla="+- 0 3475 2542"/>
                            <a:gd name="T181" fmla="*/ T180 w 1189"/>
                            <a:gd name="T182" fmla="+- 0 180 173"/>
                            <a:gd name="T183" fmla="*/ 180 h 29"/>
                            <a:gd name="T184" fmla="+- 0 3494 2542"/>
                            <a:gd name="T185" fmla="*/ T184 w 1189"/>
                            <a:gd name="T186" fmla="+- 0 200 173"/>
                            <a:gd name="T187" fmla="*/ 200 h 29"/>
                            <a:gd name="T188" fmla="+- 0 3547 2542"/>
                            <a:gd name="T189" fmla="*/ T188 w 1189"/>
                            <a:gd name="T190" fmla="+- 0 180 173"/>
                            <a:gd name="T191" fmla="*/ 180 h 29"/>
                            <a:gd name="T192" fmla="+- 0 3528 2542"/>
                            <a:gd name="T193" fmla="*/ T192 w 1189"/>
                            <a:gd name="T194" fmla="+- 0 200 173"/>
                            <a:gd name="T195" fmla="*/ 200 h 29"/>
                            <a:gd name="T196" fmla="+- 0 3547 2542"/>
                            <a:gd name="T197" fmla="*/ T196 w 1189"/>
                            <a:gd name="T198" fmla="+- 0 180 173"/>
                            <a:gd name="T199" fmla="*/ 180 h 29"/>
                            <a:gd name="T200" fmla="+- 0 3581 2542"/>
                            <a:gd name="T201" fmla="*/ T200 w 1189"/>
                            <a:gd name="T202" fmla="+- 0 180 173"/>
                            <a:gd name="T203" fmla="*/ 180 h 29"/>
                            <a:gd name="T204" fmla="+- 0 3600 2542"/>
                            <a:gd name="T205" fmla="*/ T204 w 1189"/>
                            <a:gd name="T206" fmla="+- 0 200 173"/>
                            <a:gd name="T207" fmla="*/ 200 h 29"/>
                            <a:gd name="T208" fmla="+- 0 3660 2542"/>
                            <a:gd name="T209" fmla="*/ T208 w 1189"/>
                            <a:gd name="T210" fmla="+- 0 173 173"/>
                            <a:gd name="T211" fmla="*/ 173 h 29"/>
                            <a:gd name="T212" fmla="+- 0 3636 2542"/>
                            <a:gd name="T213" fmla="*/ T212 w 1189"/>
                            <a:gd name="T214" fmla="+- 0 202 173"/>
                            <a:gd name="T215" fmla="*/ 202 h 29"/>
                            <a:gd name="T216" fmla="+- 0 3660 2542"/>
                            <a:gd name="T217" fmla="*/ T216 w 1189"/>
                            <a:gd name="T218" fmla="+- 0 173 173"/>
                            <a:gd name="T219" fmla="*/ 173 h 29"/>
                            <a:gd name="T220" fmla="+- 0 3706 2542"/>
                            <a:gd name="T221" fmla="*/ T220 w 1189"/>
                            <a:gd name="T222" fmla="+- 0 173 173"/>
                            <a:gd name="T223" fmla="*/ 173 h 29"/>
                            <a:gd name="T224" fmla="+- 0 3730 2542"/>
                            <a:gd name="T225" fmla="*/ T224 w 1189"/>
                            <a:gd name="T226" fmla="+- 0 202 173"/>
                            <a:gd name="T227" fmla="*/ 20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89" h="29">
                              <a:moveTo>
                                <a:pt x="19" y="7"/>
                              </a:moveTo>
                              <a:lnTo>
                                <a:pt x="0" y="7"/>
                              </a:lnTo>
                              <a:lnTo>
                                <a:pt x="0" y="27"/>
                              </a:lnTo>
                              <a:lnTo>
                                <a:pt x="19" y="27"/>
                              </a:lnTo>
                              <a:lnTo>
                                <a:pt x="19" y="7"/>
                              </a:lnTo>
                              <a:close/>
                              <a:moveTo>
                                <a:pt x="72" y="7"/>
                              </a:moveTo>
                              <a:lnTo>
                                <a:pt x="52" y="7"/>
                              </a:lnTo>
                              <a:lnTo>
                                <a:pt x="52" y="27"/>
                              </a:lnTo>
                              <a:lnTo>
                                <a:pt x="72" y="27"/>
                              </a:lnTo>
                              <a:lnTo>
                                <a:pt x="72" y="7"/>
                              </a:lnTo>
                              <a:close/>
                              <a:moveTo>
                                <a:pt x="124" y="7"/>
                              </a:moveTo>
                              <a:lnTo>
                                <a:pt x="105" y="7"/>
                              </a:lnTo>
                              <a:lnTo>
                                <a:pt x="105" y="27"/>
                              </a:lnTo>
                              <a:lnTo>
                                <a:pt x="124" y="27"/>
                              </a:lnTo>
                              <a:lnTo>
                                <a:pt x="124" y="7"/>
                              </a:lnTo>
                              <a:close/>
                              <a:moveTo>
                                <a:pt x="175" y="7"/>
                              </a:moveTo>
                              <a:lnTo>
                                <a:pt x="156" y="7"/>
                              </a:lnTo>
                              <a:lnTo>
                                <a:pt x="156" y="27"/>
                              </a:lnTo>
                              <a:lnTo>
                                <a:pt x="175" y="27"/>
                              </a:lnTo>
                              <a:lnTo>
                                <a:pt x="175" y="7"/>
                              </a:lnTo>
                              <a:close/>
                              <a:moveTo>
                                <a:pt x="228" y="7"/>
                              </a:moveTo>
                              <a:lnTo>
                                <a:pt x="208" y="7"/>
                              </a:lnTo>
                              <a:lnTo>
                                <a:pt x="208" y="27"/>
                              </a:lnTo>
                              <a:lnTo>
                                <a:pt x="228" y="27"/>
                              </a:lnTo>
                              <a:lnTo>
                                <a:pt x="228" y="7"/>
                              </a:lnTo>
                              <a:close/>
                              <a:moveTo>
                                <a:pt x="280" y="7"/>
                              </a:moveTo>
                              <a:lnTo>
                                <a:pt x="261" y="7"/>
                              </a:lnTo>
                              <a:lnTo>
                                <a:pt x="261" y="27"/>
                              </a:lnTo>
                              <a:lnTo>
                                <a:pt x="280" y="27"/>
                              </a:lnTo>
                              <a:lnTo>
                                <a:pt x="280" y="7"/>
                              </a:lnTo>
                              <a:close/>
                              <a:moveTo>
                                <a:pt x="331" y="7"/>
                              </a:moveTo>
                              <a:lnTo>
                                <a:pt x="312" y="7"/>
                              </a:lnTo>
                              <a:lnTo>
                                <a:pt x="312" y="27"/>
                              </a:lnTo>
                              <a:lnTo>
                                <a:pt x="331" y="27"/>
                              </a:lnTo>
                              <a:lnTo>
                                <a:pt x="331" y="7"/>
                              </a:lnTo>
                              <a:close/>
                              <a:moveTo>
                                <a:pt x="384" y="7"/>
                              </a:moveTo>
                              <a:lnTo>
                                <a:pt x="364" y="7"/>
                              </a:lnTo>
                              <a:lnTo>
                                <a:pt x="364" y="27"/>
                              </a:lnTo>
                              <a:lnTo>
                                <a:pt x="384" y="27"/>
                              </a:lnTo>
                              <a:lnTo>
                                <a:pt x="384" y="7"/>
                              </a:lnTo>
                              <a:close/>
                              <a:moveTo>
                                <a:pt x="436" y="7"/>
                              </a:moveTo>
                              <a:lnTo>
                                <a:pt x="417" y="7"/>
                              </a:lnTo>
                              <a:lnTo>
                                <a:pt x="417" y="27"/>
                              </a:lnTo>
                              <a:lnTo>
                                <a:pt x="436" y="27"/>
                              </a:lnTo>
                              <a:lnTo>
                                <a:pt x="436" y="7"/>
                              </a:lnTo>
                              <a:close/>
                              <a:moveTo>
                                <a:pt x="484" y="7"/>
                              </a:moveTo>
                              <a:lnTo>
                                <a:pt x="465" y="7"/>
                              </a:lnTo>
                              <a:lnTo>
                                <a:pt x="465" y="27"/>
                              </a:lnTo>
                              <a:lnTo>
                                <a:pt x="484" y="27"/>
                              </a:lnTo>
                              <a:lnTo>
                                <a:pt x="484" y="7"/>
                              </a:lnTo>
                              <a:close/>
                              <a:moveTo>
                                <a:pt x="537" y="7"/>
                              </a:moveTo>
                              <a:lnTo>
                                <a:pt x="518" y="7"/>
                              </a:lnTo>
                              <a:lnTo>
                                <a:pt x="518" y="27"/>
                              </a:lnTo>
                              <a:lnTo>
                                <a:pt x="537" y="27"/>
                              </a:lnTo>
                              <a:lnTo>
                                <a:pt x="537" y="7"/>
                              </a:lnTo>
                              <a:close/>
                              <a:moveTo>
                                <a:pt x="590" y="7"/>
                              </a:moveTo>
                              <a:lnTo>
                                <a:pt x="571" y="7"/>
                              </a:lnTo>
                              <a:lnTo>
                                <a:pt x="571" y="27"/>
                              </a:lnTo>
                              <a:lnTo>
                                <a:pt x="590" y="27"/>
                              </a:lnTo>
                              <a:lnTo>
                                <a:pt x="590" y="7"/>
                              </a:lnTo>
                              <a:close/>
                              <a:moveTo>
                                <a:pt x="640" y="7"/>
                              </a:moveTo>
                              <a:lnTo>
                                <a:pt x="621" y="7"/>
                              </a:lnTo>
                              <a:lnTo>
                                <a:pt x="621" y="27"/>
                              </a:lnTo>
                              <a:lnTo>
                                <a:pt x="640" y="27"/>
                              </a:lnTo>
                              <a:lnTo>
                                <a:pt x="640" y="7"/>
                              </a:lnTo>
                              <a:close/>
                              <a:moveTo>
                                <a:pt x="693" y="7"/>
                              </a:moveTo>
                              <a:lnTo>
                                <a:pt x="674" y="7"/>
                              </a:lnTo>
                              <a:lnTo>
                                <a:pt x="674" y="27"/>
                              </a:lnTo>
                              <a:lnTo>
                                <a:pt x="693" y="27"/>
                              </a:lnTo>
                              <a:lnTo>
                                <a:pt x="693" y="7"/>
                              </a:lnTo>
                              <a:close/>
                              <a:moveTo>
                                <a:pt x="746" y="7"/>
                              </a:moveTo>
                              <a:lnTo>
                                <a:pt x="727" y="7"/>
                              </a:lnTo>
                              <a:lnTo>
                                <a:pt x="727" y="27"/>
                              </a:lnTo>
                              <a:lnTo>
                                <a:pt x="746" y="27"/>
                              </a:lnTo>
                              <a:lnTo>
                                <a:pt x="746" y="7"/>
                              </a:lnTo>
                              <a:close/>
                              <a:moveTo>
                                <a:pt x="796" y="7"/>
                              </a:moveTo>
                              <a:lnTo>
                                <a:pt x="777" y="7"/>
                              </a:lnTo>
                              <a:lnTo>
                                <a:pt x="777" y="27"/>
                              </a:lnTo>
                              <a:lnTo>
                                <a:pt x="796" y="27"/>
                              </a:lnTo>
                              <a:lnTo>
                                <a:pt x="796" y="7"/>
                              </a:lnTo>
                              <a:close/>
                              <a:moveTo>
                                <a:pt x="849" y="7"/>
                              </a:moveTo>
                              <a:lnTo>
                                <a:pt x="830" y="7"/>
                              </a:lnTo>
                              <a:lnTo>
                                <a:pt x="830" y="27"/>
                              </a:lnTo>
                              <a:lnTo>
                                <a:pt x="849" y="27"/>
                              </a:lnTo>
                              <a:lnTo>
                                <a:pt x="849" y="7"/>
                              </a:lnTo>
                              <a:close/>
                              <a:moveTo>
                                <a:pt x="902" y="7"/>
                              </a:moveTo>
                              <a:lnTo>
                                <a:pt x="883" y="7"/>
                              </a:lnTo>
                              <a:lnTo>
                                <a:pt x="883" y="27"/>
                              </a:lnTo>
                              <a:lnTo>
                                <a:pt x="902" y="27"/>
                              </a:lnTo>
                              <a:lnTo>
                                <a:pt x="902" y="7"/>
                              </a:lnTo>
                              <a:close/>
                              <a:moveTo>
                                <a:pt x="952" y="7"/>
                              </a:moveTo>
                              <a:lnTo>
                                <a:pt x="933" y="7"/>
                              </a:lnTo>
                              <a:lnTo>
                                <a:pt x="933" y="27"/>
                              </a:lnTo>
                              <a:lnTo>
                                <a:pt x="952" y="27"/>
                              </a:lnTo>
                              <a:lnTo>
                                <a:pt x="952" y="7"/>
                              </a:lnTo>
                              <a:close/>
                              <a:moveTo>
                                <a:pt x="1005" y="7"/>
                              </a:moveTo>
                              <a:lnTo>
                                <a:pt x="986" y="7"/>
                              </a:lnTo>
                              <a:lnTo>
                                <a:pt x="986" y="27"/>
                              </a:lnTo>
                              <a:lnTo>
                                <a:pt x="1005" y="27"/>
                              </a:lnTo>
                              <a:lnTo>
                                <a:pt x="1005" y="7"/>
                              </a:lnTo>
                              <a:close/>
                              <a:moveTo>
                                <a:pt x="1058" y="7"/>
                              </a:moveTo>
                              <a:lnTo>
                                <a:pt x="1039" y="7"/>
                              </a:lnTo>
                              <a:lnTo>
                                <a:pt x="1039" y="27"/>
                              </a:lnTo>
                              <a:lnTo>
                                <a:pt x="1058" y="27"/>
                              </a:lnTo>
                              <a:lnTo>
                                <a:pt x="1058" y="7"/>
                              </a:lnTo>
                              <a:close/>
                              <a:moveTo>
                                <a:pt x="1118" y="0"/>
                              </a:moveTo>
                              <a:lnTo>
                                <a:pt x="1094" y="0"/>
                              </a:lnTo>
                              <a:lnTo>
                                <a:pt x="1094" y="29"/>
                              </a:lnTo>
                              <a:lnTo>
                                <a:pt x="1118" y="29"/>
                              </a:lnTo>
                              <a:lnTo>
                                <a:pt x="1118" y="0"/>
                              </a:lnTo>
                              <a:close/>
                              <a:moveTo>
                                <a:pt x="1188" y="0"/>
                              </a:moveTo>
                              <a:lnTo>
                                <a:pt x="1164" y="0"/>
                              </a:lnTo>
                              <a:lnTo>
                                <a:pt x="1164" y="29"/>
                              </a:lnTo>
                              <a:lnTo>
                                <a:pt x="1188" y="29"/>
                              </a:lnTo>
                              <a:lnTo>
                                <a:pt x="1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08B53CA9" id="docshape615" o:spid="_x0000_s1026" style="position:absolute;margin-left:127.1pt;margin-top:8.65pt;width:59.45pt;height:1.45pt;z-index:251512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8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" path="m19,7l,7,,27r19,l19,7xm72,7l52,7r,20l72,27,72,7xm124,7r-19,l105,27r19,l124,7xm175,7r-19,l156,27r19,l175,7xm228,7r-20,l208,27r20,l228,7xm280,7r-19,l261,27r19,l280,7xm331,7r-19,l312,27r19,l331,7xm384,7r-20,l364,27r20,l384,7xm436,7r-19,l417,27r19,l436,7xm484,7r-19,l465,27r19,l484,7xm537,7r-19,l518,27r19,l537,7xm590,7r-19,l571,27r19,l590,7xm640,7r-19,l621,27r19,l640,7xm693,7r-19,l674,27r19,l693,7xm746,7r-19,l727,27r19,l746,7xm796,7r-19,l777,27r19,l796,7xm849,7r-19,l830,27r19,l849,7xm902,7r-19,l883,27r19,l902,7xm952,7r-19,l933,27r19,l952,7xm1005,7r-19,l986,27r19,l1005,7xm1058,7r-19,l1039,27r19,l1058,7xm1118,r-24,l1094,29r24,l1118,xm1188,r-24,l1164,29r24,l1188,xe" fillcolor="black" stroked="f">
                <v:path arrowok="t" o:connecttype="custom" o:connectlocs="0,114300;12065,127000;45720,114300;33020,127000;45720,114300;66675,114300;78740,127000;111125,114300;99060,127000;111125,114300;132080,114300;144780,127000;177800,114300;165735,127000;177800,114300;198120,114300;210185,127000;243840,114300;231140,127000;243840,114300;264795,114300;276860,127000;307340,114300;295275,127000;307340,114300;328930,114300;340995,127000;374650,114300;362585,127000;374650,114300;394335,114300;406400,127000;440055,114300;427990,127000;440055,114300;461645,114300;473710,127000;505460,114300;493395,127000;505460,114300;527050,114300;539115,127000;572770,114300;560705,127000;572770,114300;592455,114300;604520,127000;638175,114300;626110,127000;638175,114300;659765,114300;671830,127000;709930,109855;694690,128270;709930,109855;739140,109855;754380,128270" o:connectangles="0,0,0,0,0,0,0,0,0,0,0,0,0,0,0,0,0,0,0,0,0,0,0,0,0,0,0,0,0,0,0,0,0,0,0,0,0,0,0,0,0,0,0,0,0,0,0,0,0,0,0,0,0,0,0,0,0"/>
                <w10:wrap anchorx="page"/>
              </v:shape>
            </w:pict>
          </mc:Fallback>
        </mc:AlternateContent>
      </w:r>
      <w:r w:rsidR="003C0007">
        <w:rPr>
          <w:spacing w:val="-5"/>
          <w:sz w:val="20"/>
        </w:rPr>
        <w:t>2.-</w:t>
      </w:r>
    </w:p>
    <w:p w14:paraId="34A71333" w14:textId="32AB5E46" w:rsidR="003C0007" w:rsidRDefault="00AF6496" w:rsidP="00095811">
      <w:pPr>
        <w:spacing w:line="242" w:lineRule="exact"/>
        <w:ind w:left="709" w:hanging="111"/>
        <w:rPr>
          <w:sz w:val="20"/>
        </w:rPr>
      </w:pPr>
      <w:r>
        <w:rPr>
          <w:noProof/>
          <w:sz w:val="20"/>
          <w:lang w:eastAsia="en-US"/>
        </w:rPr>
        <mc:AlternateContent>
          <mc:Choice Requires="wps">
            <w:drawing>
              <wp:anchor distT="0" distB="0" distL="114300" distR="114300" simplePos="0" relativeHeight="251513856" behindDoc="0" locked="0" layoutInCell="1" allowOverlap="1" wp14:anchorId="3AC6F267" wp14:editId="63E065B9">
                <wp:simplePos x="0" y="0"/>
                <wp:positionH relativeFrom="page">
                  <wp:posOffset>1614170</wp:posOffset>
                </wp:positionH>
                <wp:positionV relativeFrom="paragraph">
                  <wp:posOffset>109855</wp:posOffset>
                </wp:positionV>
                <wp:extent cx="755015" cy="18415"/>
                <wp:effectExtent l="4445" t="0" r="2540" b="0"/>
                <wp:wrapNone/>
                <wp:docPr id="1159868534" name="docshape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015" cy="18415"/>
                        </a:xfrm>
                        <a:custGeom>
                          <a:avLst/>
                          <a:gdLst>
                            <a:gd name="T0" fmla="+- 0 2542 2542"/>
                            <a:gd name="T1" fmla="*/ T0 w 1189"/>
                            <a:gd name="T2" fmla="+- 0 180 173"/>
                            <a:gd name="T3" fmla="*/ 180 h 29"/>
                            <a:gd name="T4" fmla="+- 0 2561 2542"/>
                            <a:gd name="T5" fmla="*/ T4 w 1189"/>
                            <a:gd name="T6" fmla="+- 0 200 173"/>
                            <a:gd name="T7" fmla="*/ 200 h 29"/>
                            <a:gd name="T8" fmla="+- 0 2614 2542"/>
                            <a:gd name="T9" fmla="*/ T8 w 1189"/>
                            <a:gd name="T10" fmla="+- 0 180 173"/>
                            <a:gd name="T11" fmla="*/ 180 h 29"/>
                            <a:gd name="T12" fmla="+- 0 2594 2542"/>
                            <a:gd name="T13" fmla="*/ T12 w 1189"/>
                            <a:gd name="T14" fmla="+- 0 200 173"/>
                            <a:gd name="T15" fmla="*/ 200 h 29"/>
                            <a:gd name="T16" fmla="+- 0 2614 2542"/>
                            <a:gd name="T17" fmla="*/ T16 w 1189"/>
                            <a:gd name="T18" fmla="+- 0 180 173"/>
                            <a:gd name="T19" fmla="*/ 180 h 29"/>
                            <a:gd name="T20" fmla="+- 0 2647 2542"/>
                            <a:gd name="T21" fmla="*/ T20 w 1189"/>
                            <a:gd name="T22" fmla="+- 0 180 173"/>
                            <a:gd name="T23" fmla="*/ 180 h 29"/>
                            <a:gd name="T24" fmla="+- 0 2666 2542"/>
                            <a:gd name="T25" fmla="*/ T24 w 1189"/>
                            <a:gd name="T26" fmla="+- 0 200 173"/>
                            <a:gd name="T27" fmla="*/ 200 h 29"/>
                            <a:gd name="T28" fmla="+- 0 2717 2542"/>
                            <a:gd name="T29" fmla="*/ T28 w 1189"/>
                            <a:gd name="T30" fmla="+- 0 180 173"/>
                            <a:gd name="T31" fmla="*/ 180 h 29"/>
                            <a:gd name="T32" fmla="+- 0 2698 2542"/>
                            <a:gd name="T33" fmla="*/ T32 w 1189"/>
                            <a:gd name="T34" fmla="+- 0 200 173"/>
                            <a:gd name="T35" fmla="*/ 200 h 29"/>
                            <a:gd name="T36" fmla="+- 0 2717 2542"/>
                            <a:gd name="T37" fmla="*/ T36 w 1189"/>
                            <a:gd name="T38" fmla="+- 0 180 173"/>
                            <a:gd name="T39" fmla="*/ 180 h 29"/>
                            <a:gd name="T40" fmla="+- 0 2750 2542"/>
                            <a:gd name="T41" fmla="*/ T40 w 1189"/>
                            <a:gd name="T42" fmla="+- 0 180 173"/>
                            <a:gd name="T43" fmla="*/ 180 h 29"/>
                            <a:gd name="T44" fmla="+- 0 2770 2542"/>
                            <a:gd name="T45" fmla="*/ T44 w 1189"/>
                            <a:gd name="T46" fmla="+- 0 200 173"/>
                            <a:gd name="T47" fmla="*/ 200 h 29"/>
                            <a:gd name="T48" fmla="+- 0 2822 2542"/>
                            <a:gd name="T49" fmla="*/ T48 w 1189"/>
                            <a:gd name="T50" fmla="+- 0 180 173"/>
                            <a:gd name="T51" fmla="*/ 180 h 29"/>
                            <a:gd name="T52" fmla="+- 0 2803 2542"/>
                            <a:gd name="T53" fmla="*/ T52 w 1189"/>
                            <a:gd name="T54" fmla="+- 0 200 173"/>
                            <a:gd name="T55" fmla="*/ 200 h 29"/>
                            <a:gd name="T56" fmla="+- 0 2822 2542"/>
                            <a:gd name="T57" fmla="*/ T56 w 1189"/>
                            <a:gd name="T58" fmla="+- 0 180 173"/>
                            <a:gd name="T59" fmla="*/ 180 h 29"/>
                            <a:gd name="T60" fmla="+- 0 2854 2542"/>
                            <a:gd name="T61" fmla="*/ T60 w 1189"/>
                            <a:gd name="T62" fmla="+- 0 180 173"/>
                            <a:gd name="T63" fmla="*/ 180 h 29"/>
                            <a:gd name="T64" fmla="+- 0 2873 2542"/>
                            <a:gd name="T65" fmla="*/ T64 w 1189"/>
                            <a:gd name="T66" fmla="+- 0 200 173"/>
                            <a:gd name="T67" fmla="*/ 200 h 29"/>
                            <a:gd name="T68" fmla="+- 0 2926 2542"/>
                            <a:gd name="T69" fmla="*/ T68 w 1189"/>
                            <a:gd name="T70" fmla="+- 0 180 173"/>
                            <a:gd name="T71" fmla="*/ 180 h 29"/>
                            <a:gd name="T72" fmla="+- 0 2906 2542"/>
                            <a:gd name="T73" fmla="*/ T72 w 1189"/>
                            <a:gd name="T74" fmla="+- 0 200 173"/>
                            <a:gd name="T75" fmla="*/ 200 h 29"/>
                            <a:gd name="T76" fmla="+- 0 2926 2542"/>
                            <a:gd name="T77" fmla="*/ T76 w 1189"/>
                            <a:gd name="T78" fmla="+- 0 180 173"/>
                            <a:gd name="T79" fmla="*/ 180 h 29"/>
                            <a:gd name="T80" fmla="+- 0 2959 2542"/>
                            <a:gd name="T81" fmla="*/ T80 w 1189"/>
                            <a:gd name="T82" fmla="+- 0 180 173"/>
                            <a:gd name="T83" fmla="*/ 180 h 29"/>
                            <a:gd name="T84" fmla="+- 0 2978 2542"/>
                            <a:gd name="T85" fmla="*/ T84 w 1189"/>
                            <a:gd name="T86" fmla="+- 0 200 173"/>
                            <a:gd name="T87" fmla="*/ 200 h 29"/>
                            <a:gd name="T88" fmla="+- 0 3026 2542"/>
                            <a:gd name="T89" fmla="*/ T88 w 1189"/>
                            <a:gd name="T90" fmla="+- 0 180 173"/>
                            <a:gd name="T91" fmla="*/ 180 h 29"/>
                            <a:gd name="T92" fmla="+- 0 3007 2542"/>
                            <a:gd name="T93" fmla="*/ T92 w 1189"/>
                            <a:gd name="T94" fmla="+- 0 200 173"/>
                            <a:gd name="T95" fmla="*/ 200 h 29"/>
                            <a:gd name="T96" fmla="+- 0 3026 2542"/>
                            <a:gd name="T97" fmla="*/ T96 w 1189"/>
                            <a:gd name="T98" fmla="+- 0 180 173"/>
                            <a:gd name="T99" fmla="*/ 180 h 29"/>
                            <a:gd name="T100" fmla="+- 0 3060 2542"/>
                            <a:gd name="T101" fmla="*/ T100 w 1189"/>
                            <a:gd name="T102" fmla="+- 0 180 173"/>
                            <a:gd name="T103" fmla="*/ 180 h 29"/>
                            <a:gd name="T104" fmla="+- 0 3079 2542"/>
                            <a:gd name="T105" fmla="*/ T104 w 1189"/>
                            <a:gd name="T106" fmla="+- 0 200 173"/>
                            <a:gd name="T107" fmla="*/ 200 h 29"/>
                            <a:gd name="T108" fmla="+- 0 3132 2542"/>
                            <a:gd name="T109" fmla="*/ T108 w 1189"/>
                            <a:gd name="T110" fmla="+- 0 180 173"/>
                            <a:gd name="T111" fmla="*/ 180 h 29"/>
                            <a:gd name="T112" fmla="+- 0 3113 2542"/>
                            <a:gd name="T113" fmla="*/ T112 w 1189"/>
                            <a:gd name="T114" fmla="+- 0 200 173"/>
                            <a:gd name="T115" fmla="*/ 200 h 29"/>
                            <a:gd name="T116" fmla="+- 0 3132 2542"/>
                            <a:gd name="T117" fmla="*/ T116 w 1189"/>
                            <a:gd name="T118" fmla="+- 0 180 173"/>
                            <a:gd name="T119" fmla="*/ 180 h 29"/>
                            <a:gd name="T120" fmla="+- 0 3163 2542"/>
                            <a:gd name="T121" fmla="*/ T120 w 1189"/>
                            <a:gd name="T122" fmla="+- 0 180 173"/>
                            <a:gd name="T123" fmla="*/ 180 h 29"/>
                            <a:gd name="T124" fmla="+- 0 3182 2542"/>
                            <a:gd name="T125" fmla="*/ T124 w 1189"/>
                            <a:gd name="T126" fmla="+- 0 200 173"/>
                            <a:gd name="T127" fmla="*/ 200 h 29"/>
                            <a:gd name="T128" fmla="+- 0 3235 2542"/>
                            <a:gd name="T129" fmla="*/ T128 w 1189"/>
                            <a:gd name="T130" fmla="+- 0 180 173"/>
                            <a:gd name="T131" fmla="*/ 180 h 29"/>
                            <a:gd name="T132" fmla="+- 0 3216 2542"/>
                            <a:gd name="T133" fmla="*/ T132 w 1189"/>
                            <a:gd name="T134" fmla="+- 0 200 173"/>
                            <a:gd name="T135" fmla="*/ 200 h 29"/>
                            <a:gd name="T136" fmla="+- 0 3235 2542"/>
                            <a:gd name="T137" fmla="*/ T136 w 1189"/>
                            <a:gd name="T138" fmla="+- 0 180 173"/>
                            <a:gd name="T139" fmla="*/ 180 h 29"/>
                            <a:gd name="T140" fmla="+- 0 3269 2542"/>
                            <a:gd name="T141" fmla="*/ T140 w 1189"/>
                            <a:gd name="T142" fmla="+- 0 180 173"/>
                            <a:gd name="T143" fmla="*/ 180 h 29"/>
                            <a:gd name="T144" fmla="+- 0 3288 2542"/>
                            <a:gd name="T145" fmla="*/ T144 w 1189"/>
                            <a:gd name="T146" fmla="+- 0 200 173"/>
                            <a:gd name="T147" fmla="*/ 200 h 29"/>
                            <a:gd name="T148" fmla="+- 0 3338 2542"/>
                            <a:gd name="T149" fmla="*/ T148 w 1189"/>
                            <a:gd name="T150" fmla="+- 0 180 173"/>
                            <a:gd name="T151" fmla="*/ 180 h 29"/>
                            <a:gd name="T152" fmla="+- 0 3319 2542"/>
                            <a:gd name="T153" fmla="*/ T152 w 1189"/>
                            <a:gd name="T154" fmla="+- 0 200 173"/>
                            <a:gd name="T155" fmla="*/ 200 h 29"/>
                            <a:gd name="T156" fmla="+- 0 3338 2542"/>
                            <a:gd name="T157" fmla="*/ T156 w 1189"/>
                            <a:gd name="T158" fmla="+- 0 180 173"/>
                            <a:gd name="T159" fmla="*/ 180 h 29"/>
                            <a:gd name="T160" fmla="+- 0 3372 2542"/>
                            <a:gd name="T161" fmla="*/ T160 w 1189"/>
                            <a:gd name="T162" fmla="+- 0 180 173"/>
                            <a:gd name="T163" fmla="*/ 180 h 29"/>
                            <a:gd name="T164" fmla="+- 0 3391 2542"/>
                            <a:gd name="T165" fmla="*/ T164 w 1189"/>
                            <a:gd name="T166" fmla="+- 0 200 173"/>
                            <a:gd name="T167" fmla="*/ 200 h 29"/>
                            <a:gd name="T168" fmla="+- 0 3444 2542"/>
                            <a:gd name="T169" fmla="*/ T168 w 1189"/>
                            <a:gd name="T170" fmla="+- 0 180 173"/>
                            <a:gd name="T171" fmla="*/ 180 h 29"/>
                            <a:gd name="T172" fmla="+- 0 3425 2542"/>
                            <a:gd name="T173" fmla="*/ T172 w 1189"/>
                            <a:gd name="T174" fmla="+- 0 200 173"/>
                            <a:gd name="T175" fmla="*/ 200 h 29"/>
                            <a:gd name="T176" fmla="+- 0 3444 2542"/>
                            <a:gd name="T177" fmla="*/ T176 w 1189"/>
                            <a:gd name="T178" fmla="+- 0 180 173"/>
                            <a:gd name="T179" fmla="*/ 180 h 29"/>
                            <a:gd name="T180" fmla="+- 0 3475 2542"/>
                            <a:gd name="T181" fmla="*/ T180 w 1189"/>
                            <a:gd name="T182" fmla="+- 0 180 173"/>
                            <a:gd name="T183" fmla="*/ 180 h 29"/>
                            <a:gd name="T184" fmla="+- 0 3494 2542"/>
                            <a:gd name="T185" fmla="*/ T184 w 1189"/>
                            <a:gd name="T186" fmla="+- 0 200 173"/>
                            <a:gd name="T187" fmla="*/ 200 h 29"/>
                            <a:gd name="T188" fmla="+- 0 3547 2542"/>
                            <a:gd name="T189" fmla="*/ T188 w 1189"/>
                            <a:gd name="T190" fmla="+- 0 180 173"/>
                            <a:gd name="T191" fmla="*/ 180 h 29"/>
                            <a:gd name="T192" fmla="+- 0 3528 2542"/>
                            <a:gd name="T193" fmla="*/ T192 w 1189"/>
                            <a:gd name="T194" fmla="+- 0 200 173"/>
                            <a:gd name="T195" fmla="*/ 200 h 29"/>
                            <a:gd name="T196" fmla="+- 0 3547 2542"/>
                            <a:gd name="T197" fmla="*/ T196 w 1189"/>
                            <a:gd name="T198" fmla="+- 0 180 173"/>
                            <a:gd name="T199" fmla="*/ 180 h 29"/>
                            <a:gd name="T200" fmla="+- 0 3581 2542"/>
                            <a:gd name="T201" fmla="*/ T200 w 1189"/>
                            <a:gd name="T202" fmla="+- 0 180 173"/>
                            <a:gd name="T203" fmla="*/ 180 h 29"/>
                            <a:gd name="T204" fmla="+- 0 3600 2542"/>
                            <a:gd name="T205" fmla="*/ T204 w 1189"/>
                            <a:gd name="T206" fmla="+- 0 200 173"/>
                            <a:gd name="T207" fmla="*/ 200 h 29"/>
                            <a:gd name="T208" fmla="+- 0 3660 2542"/>
                            <a:gd name="T209" fmla="*/ T208 w 1189"/>
                            <a:gd name="T210" fmla="+- 0 173 173"/>
                            <a:gd name="T211" fmla="*/ 173 h 29"/>
                            <a:gd name="T212" fmla="+- 0 3636 2542"/>
                            <a:gd name="T213" fmla="*/ T212 w 1189"/>
                            <a:gd name="T214" fmla="+- 0 202 173"/>
                            <a:gd name="T215" fmla="*/ 202 h 29"/>
                            <a:gd name="T216" fmla="+- 0 3660 2542"/>
                            <a:gd name="T217" fmla="*/ T216 w 1189"/>
                            <a:gd name="T218" fmla="+- 0 173 173"/>
                            <a:gd name="T219" fmla="*/ 173 h 29"/>
                            <a:gd name="T220" fmla="+- 0 3706 2542"/>
                            <a:gd name="T221" fmla="*/ T220 w 1189"/>
                            <a:gd name="T222" fmla="+- 0 173 173"/>
                            <a:gd name="T223" fmla="*/ 173 h 29"/>
                            <a:gd name="T224" fmla="+- 0 3730 2542"/>
                            <a:gd name="T225" fmla="*/ T224 w 1189"/>
                            <a:gd name="T226" fmla="+- 0 202 173"/>
                            <a:gd name="T227" fmla="*/ 20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89" h="29">
                              <a:moveTo>
                                <a:pt x="19" y="7"/>
                              </a:moveTo>
                              <a:lnTo>
                                <a:pt x="0" y="7"/>
                              </a:lnTo>
                              <a:lnTo>
                                <a:pt x="0" y="27"/>
                              </a:lnTo>
                              <a:lnTo>
                                <a:pt x="19" y="27"/>
                              </a:lnTo>
                              <a:lnTo>
                                <a:pt x="19" y="7"/>
                              </a:lnTo>
                              <a:close/>
                              <a:moveTo>
                                <a:pt x="72" y="7"/>
                              </a:moveTo>
                              <a:lnTo>
                                <a:pt x="52" y="7"/>
                              </a:lnTo>
                              <a:lnTo>
                                <a:pt x="52" y="27"/>
                              </a:lnTo>
                              <a:lnTo>
                                <a:pt x="72" y="27"/>
                              </a:lnTo>
                              <a:lnTo>
                                <a:pt x="72" y="7"/>
                              </a:lnTo>
                              <a:close/>
                              <a:moveTo>
                                <a:pt x="124" y="7"/>
                              </a:moveTo>
                              <a:lnTo>
                                <a:pt x="105" y="7"/>
                              </a:lnTo>
                              <a:lnTo>
                                <a:pt x="105" y="27"/>
                              </a:lnTo>
                              <a:lnTo>
                                <a:pt x="124" y="27"/>
                              </a:lnTo>
                              <a:lnTo>
                                <a:pt x="124" y="7"/>
                              </a:lnTo>
                              <a:close/>
                              <a:moveTo>
                                <a:pt x="175" y="7"/>
                              </a:moveTo>
                              <a:lnTo>
                                <a:pt x="156" y="7"/>
                              </a:lnTo>
                              <a:lnTo>
                                <a:pt x="156" y="27"/>
                              </a:lnTo>
                              <a:lnTo>
                                <a:pt x="175" y="27"/>
                              </a:lnTo>
                              <a:lnTo>
                                <a:pt x="175" y="7"/>
                              </a:lnTo>
                              <a:close/>
                              <a:moveTo>
                                <a:pt x="228" y="7"/>
                              </a:moveTo>
                              <a:lnTo>
                                <a:pt x="208" y="7"/>
                              </a:lnTo>
                              <a:lnTo>
                                <a:pt x="208" y="27"/>
                              </a:lnTo>
                              <a:lnTo>
                                <a:pt x="228" y="27"/>
                              </a:lnTo>
                              <a:lnTo>
                                <a:pt x="228" y="7"/>
                              </a:lnTo>
                              <a:close/>
                              <a:moveTo>
                                <a:pt x="280" y="7"/>
                              </a:moveTo>
                              <a:lnTo>
                                <a:pt x="261" y="7"/>
                              </a:lnTo>
                              <a:lnTo>
                                <a:pt x="261" y="27"/>
                              </a:lnTo>
                              <a:lnTo>
                                <a:pt x="280" y="27"/>
                              </a:lnTo>
                              <a:lnTo>
                                <a:pt x="280" y="7"/>
                              </a:lnTo>
                              <a:close/>
                              <a:moveTo>
                                <a:pt x="331" y="7"/>
                              </a:moveTo>
                              <a:lnTo>
                                <a:pt x="312" y="7"/>
                              </a:lnTo>
                              <a:lnTo>
                                <a:pt x="312" y="27"/>
                              </a:lnTo>
                              <a:lnTo>
                                <a:pt x="331" y="27"/>
                              </a:lnTo>
                              <a:lnTo>
                                <a:pt x="331" y="7"/>
                              </a:lnTo>
                              <a:close/>
                              <a:moveTo>
                                <a:pt x="384" y="7"/>
                              </a:moveTo>
                              <a:lnTo>
                                <a:pt x="364" y="7"/>
                              </a:lnTo>
                              <a:lnTo>
                                <a:pt x="364" y="27"/>
                              </a:lnTo>
                              <a:lnTo>
                                <a:pt x="384" y="27"/>
                              </a:lnTo>
                              <a:lnTo>
                                <a:pt x="384" y="7"/>
                              </a:lnTo>
                              <a:close/>
                              <a:moveTo>
                                <a:pt x="436" y="7"/>
                              </a:moveTo>
                              <a:lnTo>
                                <a:pt x="417" y="7"/>
                              </a:lnTo>
                              <a:lnTo>
                                <a:pt x="417" y="27"/>
                              </a:lnTo>
                              <a:lnTo>
                                <a:pt x="436" y="27"/>
                              </a:lnTo>
                              <a:lnTo>
                                <a:pt x="436" y="7"/>
                              </a:lnTo>
                              <a:close/>
                              <a:moveTo>
                                <a:pt x="484" y="7"/>
                              </a:moveTo>
                              <a:lnTo>
                                <a:pt x="465" y="7"/>
                              </a:lnTo>
                              <a:lnTo>
                                <a:pt x="465" y="27"/>
                              </a:lnTo>
                              <a:lnTo>
                                <a:pt x="484" y="27"/>
                              </a:lnTo>
                              <a:lnTo>
                                <a:pt x="484" y="7"/>
                              </a:lnTo>
                              <a:close/>
                              <a:moveTo>
                                <a:pt x="537" y="7"/>
                              </a:moveTo>
                              <a:lnTo>
                                <a:pt x="518" y="7"/>
                              </a:lnTo>
                              <a:lnTo>
                                <a:pt x="518" y="27"/>
                              </a:lnTo>
                              <a:lnTo>
                                <a:pt x="537" y="27"/>
                              </a:lnTo>
                              <a:lnTo>
                                <a:pt x="537" y="7"/>
                              </a:lnTo>
                              <a:close/>
                              <a:moveTo>
                                <a:pt x="590" y="7"/>
                              </a:moveTo>
                              <a:lnTo>
                                <a:pt x="571" y="7"/>
                              </a:lnTo>
                              <a:lnTo>
                                <a:pt x="571" y="27"/>
                              </a:lnTo>
                              <a:lnTo>
                                <a:pt x="590" y="27"/>
                              </a:lnTo>
                              <a:lnTo>
                                <a:pt x="590" y="7"/>
                              </a:lnTo>
                              <a:close/>
                              <a:moveTo>
                                <a:pt x="640" y="7"/>
                              </a:moveTo>
                              <a:lnTo>
                                <a:pt x="621" y="7"/>
                              </a:lnTo>
                              <a:lnTo>
                                <a:pt x="621" y="27"/>
                              </a:lnTo>
                              <a:lnTo>
                                <a:pt x="640" y="27"/>
                              </a:lnTo>
                              <a:lnTo>
                                <a:pt x="640" y="7"/>
                              </a:lnTo>
                              <a:close/>
                              <a:moveTo>
                                <a:pt x="693" y="7"/>
                              </a:moveTo>
                              <a:lnTo>
                                <a:pt x="674" y="7"/>
                              </a:lnTo>
                              <a:lnTo>
                                <a:pt x="674" y="27"/>
                              </a:lnTo>
                              <a:lnTo>
                                <a:pt x="693" y="27"/>
                              </a:lnTo>
                              <a:lnTo>
                                <a:pt x="693" y="7"/>
                              </a:lnTo>
                              <a:close/>
                              <a:moveTo>
                                <a:pt x="746" y="7"/>
                              </a:moveTo>
                              <a:lnTo>
                                <a:pt x="727" y="7"/>
                              </a:lnTo>
                              <a:lnTo>
                                <a:pt x="727" y="27"/>
                              </a:lnTo>
                              <a:lnTo>
                                <a:pt x="746" y="27"/>
                              </a:lnTo>
                              <a:lnTo>
                                <a:pt x="746" y="7"/>
                              </a:lnTo>
                              <a:close/>
                              <a:moveTo>
                                <a:pt x="796" y="7"/>
                              </a:moveTo>
                              <a:lnTo>
                                <a:pt x="777" y="7"/>
                              </a:lnTo>
                              <a:lnTo>
                                <a:pt x="777" y="27"/>
                              </a:lnTo>
                              <a:lnTo>
                                <a:pt x="796" y="27"/>
                              </a:lnTo>
                              <a:lnTo>
                                <a:pt x="796" y="7"/>
                              </a:lnTo>
                              <a:close/>
                              <a:moveTo>
                                <a:pt x="849" y="7"/>
                              </a:moveTo>
                              <a:lnTo>
                                <a:pt x="830" y="7"/>
                              </a:lnTo>
                              <a:lnTo>
                                <a:pt x="830" y="27"/>
                              </a:lnTo>
                              <a:lnTo>
                                <a:pt x="849" y="27"/>
                              </a:lnTo>
                              <a:lnTo>
                                <a:pt x="849" y="7"/>
                              </a:lnTo>
                              <a:close/>
                              <a:moveTo>
                                <a:pt x="902" y="7"/>
                              </a:moveTo>
                              <a:lnTo>
                                <a:pt x="883" y="7"/>
                              </a:lnTo>
                              <a:lnTo>
                                <a:pt x="883" y="27"/>
                              </a:lnTo>
                              <a:lnTo>
                                <a:pt x="902" y="27"/>
                              </a:lnTo>
                              <a:lnTo>
                                <a:pt x="902" y="7"/>
                              </a:lnTo>
                              <a:close/>
                              <a:moveTo>
                                <a:pt x="952" y="7"/>
                              </a:moveTo>
                              <a:lnTo>
                                <a:pt x="933" y="7"/>
                              </a:lnTo>
                              <a:lnTo>
                                <a:pt x="933" y="27"/>
                              </a:lnTo>
                              <a:lnTo>
                                <a:pt x="952" y="27"/>
                              </a:lnTo>
                              <a:lnTo>
                                <a:pt x="952" y="7"/>
                              </a:lnTo>
                              <a:close/>
                              <a:moveTo>
                                <a:pt x="1005" y="7"/>
                              </a:moveTo>
                              <a:lnTo>
                                <a:pt x="986" y="7"/>
                              </a:lnTo>
                              <a:lnTo>
                                <a:pt x="986" y="27"/>
                              </a:lnTo>
                              <a:lnTo>
                                <a:pt x="1005" y="27"/>
                              </a:lnTo>
                              <a:lnTo>
                                <a:pt x="1005" y="7"/>
                              </a:lnTo>
                              <a:close/>
                              <a:moveTo>
                                <a:pt x="1058" y="7"/>
                              </a:moveTo>
                              <a:lnTo>
                                <a:pt x="1039" y="7"/>
                              </a:lnTo>
                              <a:lnTo>
                                <a:pt x="1039" y="27"/>
                              </a:lnTo>
                              <a:lnTo>
                                <a:pt x="1058" y="27"/>
                              </a:lnTo>
                              <a:lnTo>
                                <a:pt x="1058" y="7"/>
                              </a:lnTo>
                              <a:close/>
                              <a:moveTo>
                                <a:pt x="1118" y="0"/>
                              </a:moveTo>
                              <a:lnTo>
                                <a:pt x="1094" y="0"/>
                              </a:lnTo>
                              <a:lnTo>
                                <a:pt x="1094" y="29"/>
                              </a:lnTo>
                              <a:lnTo>
                                <a:pt x="1118" y="29"/>
                              </a:lnTo>
                              <a:lnTo>
                                <a:pt x="1118" y="0"/>
                              </a:lnTo>
                              <a:close/>
                              <a:moveTo>
                                <a:pt x="1188" y="0"/>
                              </a:moveTo>
                              <a:lnTo>
                                <a:pt x="1164" y="0"/>
                              </a:lnTo>
                              <a:lnTo>
                                <a:pt x="1164" y="29"/>
                              </a:lnTo>
                              <a:lnTo>
                                <a:pt x="1188" y="29"/>
                              </a:lnTo>
                              <a:lnTo>
                                <a:pt x="1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6784474" id="docshape616" o:spid="_x0000_s1026" style="position:absolute;margin-left:127.1pt;margin-top:8.65pt;width:59.45pt;height:1.45pt;z-index:251513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8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" path="m19,7l,7,,27r19,l19,7xm72,7l52,7r,20l72,27,72,7xm124,7r-19,l105,27r19,l124,7xm175,7r-19,l156,27r19,l175,7xm228,7r-20,l208,27r20,l228,7xm280,7r-19,l261,27r19,l280,7xm331,7r-19,l312,27r19,l331,7xm384,7r-20,l364,27r20,l384,7xm436,7r-19,l417,27r19,l436,7xm484,7r-19,l465,27r19,l484,7xm537,7r-19,l518,27r19,l537,7xm590,7r-19,l571,27r19,l590,7xm640,7r-19,l621,27r19,l640,7xm693,7r-19,l674,27r19,l693,7xm746,7r-19,l727,27r19,l746,7xm796,7r-19,l777,27r19,l796,7xm849,7r-19,l830,27r19,l849,7xm902,7r-19,l883,27r19,l902,7xm952,7r-19,l933,27r19,l952,7xm1005,7r-19,l986,27r19,l1005,7xm1058,7r-19,l1039,27r19,l1058,7xm1118,r-24,l1094,29r24,l1118,xm1188,r-24,l1164,29r24,l1188,xe" fillcolor="black" stroked="f">
                <v:path arrowok="t" o:connecttype="custom" o:connectlocs="0,114300;12065,127000;45720,114300;33020,127000;45720,114300;66675,114300;78740,127000;111125,114300;99060,127000;111125,114300;132080,114300;144780,127000;177800,114300;165735,127000;177800,114300;198120,114300;210185,127000;243840,114300;231140,127000;243840,114300;264795,114300;276860,127000;307340,114300;295275,127000;307340,114300;328930,114300;340995,127000;374650,114300;362585,127000;374650,114300;394335,114300;406400,127000;440055,114300;427990,127000;440055,114300;461645,114300;473710,127000;505460,114300;493395,127000;505460,114300;527050,114300;539115,127000;572770,114300;560705,127000;572770,114300;592455,114300;604520,127000;638175,114300;626110,127000;638175,114300;659765,114300;671830,127000;709930,109855;694690,128270;709930,109855;739140,109855;754380,128270" o:connectangles="0,0,0,0,0,0,0,0,0,0,0,0,0,0,0,0,0,0,0,0,0,0,0,0,0,0,0,0,0,0,0,0,0,0,0,0,0,0,0,0,0,0,0,0,0,0,0,0,0,0,0,0,0,0,0,0,0"/>
                <w10:wrap anchorx="page"/>
              </v:shape>
            </w:pict>
          </mc:Fallback>
        </mc:AlternateContent>
      </w:r>
      <w:r w:rsidR="003C0007">
        <w:rPr>
          <w:spacing w:val="-5"/>
          <w:sz w:val="20"/>
        </w:rPr>
        <w:t>3.-</w:t>
      </w:r>
    </w:p>
    <w:p w14:paraId="0898581C" w14:textId="4CBA457C" w:rsidR="003C0007" w:rsidRDefault="00AF6496" w:rsidP="00095811">
      <w:pPr>
        <w:pStyle w:val="Textoindependiente"/>
        <w:spacing w:before="6"/>
        <w:ind w:left="709" w:hanging="111"/>
        <w:rPr>
          <w:sz w:val="12"/>
        </w:rPr>
      </w:pPr>
      <w:r>
        <w:rPr>
          <w:noProof/>
          <w:sz w:val="12"/>
        </w:rPr>
        <mc:AlternateContent>
          <mc:Choice Requires="wps">
            <w:drawing>
              <wp:anchor distT="0" distB="0" distL="0" distR="0" simplePos="0" relativeHeight="251781120" behindDoc="1" locked="0" layoutInCell="1" allowOverlap="1" wp14:anchorId="7D4E3DD2" wp14:editId="2BBB550B">
                <wp:simplePos x="0" y="0"/>
                <wp:positionH relativeFrom="page">
                  <wp:posOffset>1089660</wp:posOffset>
                </wp:positionH>
                <wp:positionV relativeFrom="paragraph">
                  <wp:posOffset>111760</wp:posOffset>
                </wp:positionV>
                <wp:extent cx="967740" cy="12700"/>
                <wp:effectExtent l="3810" t="0" r="0" b="0"/>
                <wp:wrapTopAndBottom/>
                <wp:docPr id="580975371" name="docshape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7740" cy="12700"/>
                        </a:xfrm>
                        <a:custGeom>
                          <a:avLst/>
                          <a:gdLst>
                            <a:gd name="T0" fmla="+- 0 1716 1716"/>
                            <a:gd name="T1" fmla="*/ T0 w 1524"/>
                            <a:gd name="T2" fmla="+- 0 196 176"/>
                            <a:gd name="T3" fmla="*/ 196 h 20"/>
                            <a:gd name="T4" fmla="+- 0 1788 1716"/>
                            <a:gd name="T5" fmla="*/ T4 w 1524"/>
                            <a:gd name="T6" fmla="+- 0 176 176"/>
                            <a:gd name="T7" fmla="*/ 176 h 20"/>
                            <a:gd name="T8" fmla="+- 0 1788 1716"/>
                            <a:gd name="T9" fmla="*/ T8 w 1524"/>
                            <a:gd name="T10" fmla="+- 0 196 176"/>
                            <a:gd name="T11" fmla="*/ 196 h 20"/>
                            <a:gd name="T12" fmla="+- 0 1822 1716"/>
                            <a:gd name="T13" fmla="*/ T12 w 1524"/>
                            <a:gd name="T14" fmla="+- 0 176 176"/>
                            <a:gd name="T15" fmla="*/ 176 h 20"/>
                            <a:gd name="T16" fmla="+- 0 1841 1716"/>
                            <a:gd name="T17" fmla="*/ T16 w 1524"/>
                            <a:gd name="T18" fmla="+- 0 176 176"/>
                            <a:gd name="T19" fmla="*/ 176 h 20"/>
                            <a:gd name="T20" fmla="+- 0 1872 1716"/>
                            <a:gd name="T21" fmla="*/ T20 w 1524"/>
                            <a:gd name="T22" fmla="+- 0 196 176"/>
                            <a:gd name="T23" fmla="*/ 196 h 20"/>
                            <a:gd name="T24" fmla="+- 0 1944 1716"/>
                            <a:gd name="T25" fmla="*/ T24 w 1524"/>
                            <a:gd name="T26" fmla="+- 0 176 176"/>
                            <a:gd name="T27" fmla="*/ 176 h 20"/>
                            <a:gd name="T28" fmla="+- 0 1944 1716"/>
                            <a:gd name="T29" fmla="*/ T28 w 1524"/>
                            <a:gd name="T30" fmla="+- 0 196 176"/>
                            <a:gd name="T31" fmla="*/ 196 h 20"/>
                            <a:gd name="T32" fmla="+- 0 1978 1716"/>
                            <a:gd name="T33" fmla="*/ T32 w 1524"/>
                            <a:gd name="T34" fmla="+- 0 176 176"/>
                            <a:gd name="T35" fmla="*/ 176 h 20"/>
                            <a:gd name="T36" fmla="+- 0 1997 1716"/>
                            <a:gd name="T37" fmla="*/ T36 w 1524"/>
                            <a:gd name="T38" fmla="+- 0 176 176"/>
                            <a:gd name="T39" fmla="*/ 176 h 20"/>
                            <a:gd name="T40" fmla="+- 0 2028 1716"/>
                            <a:gd name="T41" fmla="*/ T40 w 1524"/>
                            <a:gd name="T42" fmla="+- 0 196 176"/>
                            <a:gd name="T43" fmla="*/ 196 h 20"/>
                            <a:gd name="T44" fmla="+- 0 2100 1716"/>
                            <a:gd name="T45" fmla="*/ T44 w 1524"/>
                            <a:gd name="T46" fmla="+- 0 176 176"/>
                            <a:gd name="T47" fmla="*/ 176 h 20"/>
                            <a:gd name="T48" fmla="+- 0 2100 1716"/>
                            <a:gd name="T49" fmla="*/ T48 w 1524"/>
                            <a:gd name="T50" fmla="+- 0 196 176"/>
                            <a:gd name="T51" fmla="*/ 196 h 20"/>
                            <a:gd name="T52" fmla="+- 0 2134 1716"/>
                            <a:gd name="T53" fmla="*/ T52 w 1524"/>
                            <a:gd name="T54" fmla="+- 0 176 176"/>
                            <a:gd name="T55" fmla="*/ 176 h 20"/>
                            <a:gd name="T56" fmla="+- 0 2153 1716"/>
                            <a:gd name="T57" fmla="*/ T56 w 1524"/>
                            <a:gd name="T58" fmla="+- 0 176 176"/>
                            <a:gd name="T59" fmla="*/ 176 h 20"/>
                            <a:gd name="T60" fmla="+- 0 2184 1716"/>
                            <a:gd name="T61" fmla="*/ T60 w 1524"/>
                            <a:gd name="T62" fmla="+- 0 196 176"/>
                            <a:gd name="T63" fmla="*/ 196 h 20"/>
                            <a:gd name="T64" fmla="+- 0 2256 1716"/>
                            <a:gd name="T65" fmla="*/ T64 w 1524"/>
                            <a:gd name="T66" fmla="+- 0 176 176"/>
                            <a:gd name="T67" fmla="*/ 176 h 20"/>
                            <a:gd name="T68" fmla="+- 0 2256 1716"/>
                            <a:gd name="T69" fmla="*/ T68 w 1524"/>
                            <a:gd name="T70" fmla="+- 0 196 176"/>
                            <a:gd name="T71" fmla="*/ 196 h 20"/>
                            <a:gd name="T72" fmla="+- 0 2290 1716"/>
                            <a:gd name="T73" fmla="*/ T72 w 1524"/>
                            <a:gd name="T74" fmla="+- 0 176 176"/>
                            <a:gd name="T75" fmla="*/ 176 h 20"/>
                            <a:gd name="T76" fmla="+- 0 2309 1716"/>
                            <a:gd name="T77" fmla="*/ T76 w 1524"/>
                            <a:gd name="T78" fmla="+- 0 176 176"/>
                            <a:gd name="T79" fmla="*/ 176 h 20"/>
                            <a:gd name="T80" fmla="+- 0 2340 1716"/>
                            <a:gd name="T81" fmla="*/ T80 w 1524"/>
                            <a:gd name="T82" fmla="+- 0 196 176"/>
                            <a:gd name="T83" fmla="*/ 196 h 20"/>
                            <a:gd name="T84" fmla="+- 0 2412 1716"/>
                            <a:gd name="T85" fmla="*/ T84 w 1524"/>
                            <a:gd name="T86" fmla="+- 0 176 176"/>
                            <a:gd name="T87" fmla="*/ 176 h 20"/>
                            <a:gd name="T88" fmla="+- 0 2412 1716"/>
                            <a:gd name="T89" fmla="*/ T88 w 1524"/>
                            <a:gd name="T90" fmla="+- 0 196 176"/>
                            <a:gd name="T91" fmla="*/ 196 h 20"/>
                            <a:gd name="T92" fmla="+- 0 2446 1716"/>
                            <a:gd name="T93" fmla="*/ T92 w 1524"/>
                            <a:gd name="T94" fmla="+- 0 176 176"/>
                            <a:gd name="T95" fmla="*/ 176 h 20"/>
                            <a:gd name="T96" fmla="+- 0 2465 1716"/>
                            <a:gd name="T97" fmla="*/ T96 w 1524"/>
                            <a:gd name="T98" fmla="+- 0 176 176"/>
                            <a:gd name="T99" fmla="*/ 176 h 20"/>
                            <a:gd name="T100" fmla="+- 0 2494 1716"/>
                            <a:gd name="T101" fmla="*/ T100 w 1524"/>
                            <a:gd name="T102" fmla="+- 0 196 176"/>
                            <a:gd name="T103" fmla="*/ 196 h 20"/>
                            <a:gd name="T104" fmla="+- 0 2566 1716"/>
                            <a:gd name="T105" fmla="*/ T104 w 1524"/>
                            <a:gd name="T106" fmla="+- 0 176 176"/>
                            <a:gd name="T107" fmla="*/ 176 h 20"/>
                            <a:gd name="T108" fmla="+- 0 2566 1716"/>
                            <a:gd name="T109" fmla="*/ T108 w 1524"/>
                            <a:gd name="T110" fmla="+- 0 196 176"/>
                            <a:gd name="T111" fmla="*/ 196 h 20"/>
                            <a:gd name="T112" fmla="+- 0 2599 1716"/>
                            <a:gd name="T113" fmla="*/ T112 w 1524"/>
                            <a:gd name="T114" fmla="+- 0 176 176"/>
                            <a:gd name="T115" fmla="*/ 176 h 20"/>
                            <a:gd name="T116" fmla="+- 0 2618 1716"/>
                            <a:gd name="T117" fmla="*/ T116 w 1524"/>
                            <a:gd name="T118" fmla="+- 0 176 176"/>
                            <a:gd name="T119" fmla="*/ 176 h 20"/>
                            <a:gd name="T120" fmla="+- 0 2650 1716"/>
                            <a:gd name="T121" fmla="*/ T120 w 1524"/>
                            <a:gd name="T122" fmla="+- 0 196 176"/>
                            <a:gd name="T123" fmla="*/ 196 h 20"/>
                            <a:gd name="T124" fmla="+- 0 2722 1716"/>
                            <a:gd name="T125" fmla="*/ T124 w 1524"/>
                            <a:gd name="T126" fmla="+- 0 176 176"/>
                            <a:gd name="T127" fmla="*/ 176 h 20"/>
                            <a:gd name="T128" fmla="+- 0 2722 1716"/>
                            <a:gd name="T129" fmla="*/ T128 w 1524"/>
                            <a:gd name="T130" fmla="+- 0 196 176"/>
                            <a:gd name="T131" fmla="*/ 196 h 20"/>
                            <a:gd name="T132" fmla="+- 0 2755 1716"/>
                            <a:gd name="T133" fmla="*/ T132 w 1524"/>
                            <a:gd name="T134" fmla="+- 0 176 176"/>
                            <a:gd name="T135" fmla="*/ 176 h 20"/>
                            <a:gd name="T136" fmla="+- 0 2774 1716"/>
                            <a:gd name="T137" fmla="*/ T136 w 1524"/>
                            <a:gd name="T138" fmla="+- 0 176 176"/>
                            <a:gd name="T139" fmla="*/ 176 h 20"/>
                            <a:gd name="T140" fmla="+- 0 2803 1716"/>
                            <a:gd name="T141" fmla="*/ T140 w 1524"/>
                            <a:gd name="T142" fmla="+- 0 196 176"/>
                            <a:gd name="T143" fmla="*/ 196 h 20"/>
                            <a:gd name="T144" fmla="+- 0 2875 1716"/>
                            <a:gd name="T145" fmla="*/ T144 w 1524"/>
                            <a:gd name="T146" fmla="+- 0 176 176"/>
                            <a:gd name="T147" fmla="*/ 176 h 20"/>
                            <a:gd name="T148" fmla="+- 0 2875 1716"/>
                            <a:gd name="T149" fmla="*/ T148 w 1524"/>
                            <a:gd name="T150" fmla="+- 0 196 176"/>
                            <a:gd name="T151" fmla="*/ 196 h 20"/>
                            <a:gd name="T152" fmla="+- 0 2909 1716"/>
                            <a:gd name="T153" fmla="*/ T152 w 1524"/>
                            <a:gd name="T154" fmla="+- 0 176 176"/>
                            <a:gd name="T155" fmla="*/ 176 h 20"/>
                            <a:gd name="T156" fmla="+- 0 2928 1716"/>
                            <a:gd name="T157" fmla="*/ T156 w 1524"/>
                            <a:gd name="T158" fmla="+- 0 176 176"/>
                            <a:gd name="T159" fmla="*/ 176 h 20"/>
                            <a:gd name="T160" fmla="+- 0 2959 1716"/>
                            <a:gd name="T161" fmla="*/ T160 w 1524"/>
                            <a:gd name="T162" fmla="+- 0 196 176"/>
                            <a:gd name="T163" fmla="*/ 196 h 20"/>
                            <a:gd name="T164" fmla="+- 0 3031 1716"/>
                            <a:gd name="T165" fmla="*/ T164 w 1524"/>
                            <a:gd name="T166" fmla="+- 0 176 176"/>
                            <a:gd name="T167" fmla="*/ 176 h 20"/>
                            <a:gd name="T168" fmla="+- 0 3031 1716"/>
                            <a:gd name="T169" fmla="*/ T168 w 1524"/>
                            <a:gd name="T170" fmla="+- 0 196 176"/>
                            <a:gd name="T171" fmla="*/ 196 h 20"/>
                            <a:gd name="T172" fmla="+- 0 3065 1716"/>
                            <a:gd name="T173" fmla="*/ T172 w 1524"/>
                            <a:gd name="T174" fmla="+- 0 176 176"/>
                            <a:gd name="T175" fmla="*/ 176 h 20"/>
                            <a:gd name="T176" fmla="+- 0 3084 1716"/>
                            <a:gd name="T177" fmla="*/ T176 w 1524"/>
                            <a:gd name="T178" fmla="+- 0 176 176"/>
                            <a:gd name="T179" fmla="*/ 176 h 20"/>
                            <a:gd name="T180" fmla="+- 0 3115 1716"/>
                            <a:gd name="T181" fmla="*/ T180 w 1524"/>
                            <a:gd name="T182" fmla="+- 0 196 176"/>
                            <a:gd name="T183" fmla="*/ 196 h 20"/>
                            <a:gd name="T184" fmla="+- 0 3187 1716"/>
                            <a:gd name="T185" fmla="*/ T184 w 1524"/>
                            <a:gd name="T186" fmla="+- 0 176 176"/>
                            <a:gd name="T187" fmla="*/ 176 h 20"/>
                            <a:gd name="T188" fmla="+- 0 3187 1716"/>
                            <a:gd name="T189" fmla="*/ T188 w 1524"/>
                            <a:gd name="T190" fmla="+- 0 196 176"/>
                            <a:gd name="T191" fmla="*/ 196 h 20"/>
                            <a:gd name="T192" fmla="+- 0 3221 1716"/>
                            <a:gd name="T193" fmla="*/ T192 w 1524"/>
                            <a:gd name="T194" fmla="+- 0 176 176"/>
                            <a:gd name="T195" fmla="*/ 176 h 20"/>
                            <a:gd name="T196" fmla="+- 0 3240 1716"/>
                            <a:gd name="T197" fmla="*/ T196 w 1524"/>
                            <a:gd name="T198" fmla="+- 0 176 176"/>
                            <a:gd name="T199" fmla="*/ 176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524" h="20">
                              <a:moveTo>
                                <a:pt x="19" y="0"/>
                              </a:moveTo>
                              <a:lnTo>
                                <a:pt x="0" y="0"/>
                              </a:lnTo>
                              <a:lnTo>
                                <a:pt x="0" y="20"/>
                              </a:lnTo>
                              <a:lnTo>
                                <a:pt x="19" y="20"/>
                              </a:lnTo>
                              <a:lnTo>
                                <a:pt x="19" y="0"/>
                              </a:lnTo>
                              <a:close/>
                              <a:moveTo>
                                <a:pt x="72" y="0"/>
                              </a:moveTo>
                              <a:lnTo>
                                <a:pt x="53" y="0"/>
                              </a:lnTo>
                              <a:lnTo>
                                <a:pt x="53" y="20"/>
                              </a:lnTo>
                              <a:lnTo>
                                <a:pt x="72" y="20"/>
                              </a:lnTo>
                              <a:lnTo>
                                <a:pt x="72" y="0"/>
                              </a:lnTo>
                              <a:close/>
                              <a:moveTo>
                                <a:pt x="125" y="0"/>
                              </a:moveTo>
                              <a:lnTo>
                                <a:pt x="106" y="0"/>
                              </a:lnTo>
                              <a:lnTo>
                                <a:pt x="106" y="20"/>
                              </a:lnTo>
                              <a:lnTo>
                                <a:pt x="125" y="20"/>
                              </a:lnTo>
                              <a:lnTo>
                                <a:pt x="125" y="0"/>
                              </a:lnTo>
                              <a:close/>
                              <a:moveTo>
                                <a:pt x="175" y="0"/>
                              </a:moveTo>
                              <a:lnTo>
                                <a:pt x="156" y="0"/>
                              </a:lnTo>
                              <a:lnTo>
                                <a:pt x="156" y="20"/>
                              </a:lnTo>
                              <a:lnTo>
                                <a:pt x="175" y="20"/>
                              </a:lnTo>
                              <a:lnTo>
                                <a:pt x="175" y="0"/>
                              </a:lnTo>
                              <a:close/>
                              <a:moveTo>
                                <a:pt x="228" y="0"/>
                              </a:moveTo>
                              <a:lnTo>
                                <a:pt x="209" y="0"/>
                              </a:lnTo>
                              <a:lnTo>
                                <a:pt x="209" y="20"/>
                              </a:lnTo>
                              <a:lnTo>
                                <a:pt x="228" y="20"/>
                              </a:lnTo>
                              <a:lnTo>
                                <a:pt x="228" y="0"/>
                              </a:lnTo>
                              <a:close/>
                              <a:moveTo>
                                <a:pt x="281" y="0"/>
                              </a:moveTo>
                              <a:lnTo>
                                <a:pt x="262" y="0"/>
                              </a:lnTo>
                              <a:lnTo>
                                <a:pt x="262" y="20"/>
                              </a:lnTo>
                              <a:lnTo>
                                <a:pt x="281" y="20"/>
                              </a:lnTo>
                              <a:lnTo>
                                <a:pt x="281" y="0"/>
                              </a:lnTo>
                              <a:close/>
                              <a:moveTo>
                                <a:pt x="331" y="0"/>
                              </a:moveTo>
                              <a:lnTo>
                                <a:pt x="312" y="0"/>
                              </a:lnTo>
                              <a:lnTo>
                                <a:pt x="312" y="20"/>
                              </a:lnTo>
                              <a:lnTo>
                                <a:pt x="331" y="20"/>
                              </a:lnTo>
                              <a:lnTo>
                                <a:pt x="331" y="0"/>
                              </a:lnTo>
                              <a:close/>
                              <a:moveTo>
                                <a:pt x="384" y="0"/>
                              </a:moveTo>
                              <a:lnTo>
                                <a:pt x="365" y="0"/>
                              </a:lnTo>
                              <a:lnTo>
                                <a:pt x="365" y="20"/>
                              </a:lnTo>
                              <a:lnTo>
                                <a:pt x="384" y="20"/>
                              </a:lnTo>
                              <a:lnTo>
                                <a:pt x="384" y="0"/>
                              </a:lnTo>
                              <a:close/>
                              <a:moveTo>
                                <a:pt x="437" y="0"/>
                              </a:moveTo>
                              <a:lnTo>
                                <a:pt x="418" y="0"/>
                              </a:lnTo>
                              <a:lnTo>
                                <a:pt x="418" y="20"/>
                              </a:lnTo>
                              <a:lnTo>
                                <a:pt x="437" y="20"/>
                              </a:lnTo>
                              <a:lnTo>
                                <a:pt x="437" y="0"/>
                              </a:lnTo>
                              <a:close/>
                              <a:moveTo>
                                <a:pt x="487" y="0"/>
                              </a:moveTo>
                              <a:lnTo>
                                <a:pt x="468" y="0"/>
                              </a:lnTo>
                              <a:lnTo>
                                <a:pt x="468" y="20"/>
                              </a:lnTo>
                              <a:lnTo>
                                <a:pt x="487" y="20"/>
                              </a:lnTo>
                              <a:lnTo>
                                <a:pt x="487" y="0"/>
                              </a:lnTo>
                              <a:close/>
                              <a:moveTo>
                                <a:pt x="540" y="0"/>
                              </a:moveTo>
                              <a:lnTo>
                                <a:pt x="521" y="0"/>
                              </a:lnTo>
                              <a:lnTo>
                                <a:pt x="521" y="20"/>
                              </a:lnTo>
                              <a:lnTo>
                                <a:pt x="540" y="20"/>
                              </a:lnTo>
                              <a:lnTo>
                                <a:pt x="540" y="0"/>
                              </a:lnTo>
                              <a:close/>
                              <a:moveTo>
                                <a:pt x="593" y="0"/>
                              </a:moveTo>
                              <a:lnTo>
                                <a:pt x="574" y="0"/>
                              </a:lnTo>
                              <a:lnTo>
                                <a:pt x="574" y="20"/>
                              </a:lnTo>
                              <a:lnTo>
                                <a:pt x="593" y="20"/>
                              </a:lnTo>
                              <a:lnTo>
                                <a:pt x="593" y="0"/>
                              </a:lnTo>
                              <a:close/>
                              <a:moveTo>
                                <a:pt x="643" y="0"/>
                              </a:moveTo>
                              <a:lnTo>
                                <a:pt x="624" y="0"/>
                              </a:lnTo>
                              <a:lnTo>
                                <a:pt x="624" y="20"/>
                              </a:lnTo>
                              <a:lnTo>
                                <a:pt x="643" y="20"/>
                              </a:lnTo>
                              <a:lnTo>
                                <a:pt x="643" y="0"/>
                              </a:lnTo>
                              <a:close/>
                              <a:moveTo>
                                <a:pt x="696" y="0"/>
                              </a:moveTo>
                              <a:lnTo>
                                <a:pt x="677" y="0"/>
                              </a:lnTo>
                              <a:lnTo>
                                <a:pt x="677" y="20"/>
                              </a:lnTo>
                              <a:lnTo>
                                <a:pt x="696" y="20"/>
                              </a:lnTo>
                              <a:lnTo>
                                <a:pt x="696" y="0"/>
                              </a:lnTo>
                              <a:close/>
                              <a:moveTo>
                                <a:pt x="749" y="0"/>
                              </a:moveTo>
                              <a:lnTo>
                                <a:pt x="730" y="0"/>
                              </a:lnTo>
                              <a:lnTo>
                                <a:pt x="730" y="20"/>
                              </a:lnTo>
                              <a:lnTo>
                                <a:pt x="749" y="20"/>
                              </a:lnTo>
                              <a:lnTo>
                                <a:pt x="749" y="0"/>
                              </a:lnTo>
                              <a:close/>
                              <a:moveTo>
                                <a:pt x="797" y="0"/>
                              </a:moveTo>
                              <a:lnTo>
                                <a:pt x="778" y="0"/>
                              </a:lnTo>
                              <a:lnTo>
                                <a:pt x="778" y="20"/>
                              </a:lnTo>
                              <a:lnTo>
                                <a:pt x="797" y="20"/>
                              </a:lnTo>
                              <a:lnTo>
                                <a:pt x="797" y="0"/>
                              </a:lnTo>
                              <a:close/>
                              <a:moveTo>
                                <a:pt x="850" y="0"/>
                              </a:moveTo>
                              <a:lnTo>
                                <a:pt x="830" y="0"/>
                              </a:lnTo>
                              <a:lnTo>
                                <a:pt x="830" y="20"/>
                              </a:lnTo>
                              <a:lnTo>
                                <a:pt x="850" y="20"/>
                              </a:lnTo>
                              <a:lnTo>
                                <a:pt x="850" y="0"/>
                              </a:lnTo>
                              <a:close/>
                              <a:moveTo>
                                <a:pt x="902" y="0"/>
                              </a:moveTo>
                              <a:lnTo>
                                <a:pt x="883" y="0"/>
                              </a:lnTo>
                              <a:lnTo>
                                <a:pt x="883" y="20"/>
                              </a:lnTo>
                              <a:lnTo>
                                <a:pt x="902" y="20"/>
                              </a:lnTo>
                              <a:lnTo>
                                <a:pt x="902" y="0"/>
                              </a:lnTo>
                              <a:close/>
                              <a:moveTo>
                                <a:pt x="953" y="0"/>
                              </a:moveTo>
                              <a:lnTo>
                                <a:pt x="934" y="0"/>
                              </a:lnTo>
                              <a:lnTo>
                                <a:pt x="934" y="20"/>
                              </a:lnTo>
                              <a:lnTo>
                                <a:pt x="953" y="20"/>
                              </a:lnTo>
                              <a:lnTo>
                                <a:pt x="953" y="0"/>
                              </a:lnTo>
                              <a:close/>
                              <a:moveTo>
                                <a:pt x="1006" y="0"/>
                              </a:moveTo>
                              <a:lnTo>
                                <a:pt x="986" y="0"/>
                              </a:lnTo>
                              <a:lnTo>
                                <a:pt x="986" y="20"/>
                              </a:lnTo>
                              <a:lnTo>
                                <a:pt x="1006" y="20"/>
                              </a:lnTo>
                              <a:lnTo>
                                <a:pt x="1006" y="0"/>
                              </a:lnTo>
                              <a:close/>
                              <a:moveTo>
                                <a:pt x="1058" y="0"/>
                              </a:moveTo>
                              <a:lnTo>
                                <a:pt x="1039" y="0"/>
                              </a:lnTo>
                              <a:lnTo>
                                <a:pt x="1039" y="20"/>
                              </a:lnTo>
                              <a:lnTo>
                                <a:pt x="1058" y="20"/>
                              </a:lnTo>
                              <a:lnTo>
                                <a:pt x="1058" y="0"/>
                              </a:lnTo>
                              <a:close/>
                              <a:moveTo>
                                <a:pt x="1106" y="0"/>
                              </a:moveTo>
                              <a:lnTo>
                                <a:pt x="1087" y="0"/>
                              </a:lnTo>
                              <a:lnTo>
                                <a:pt x="1087" y="20"/>
                              </a:lnTo>
                              <a:lnTo>
                                <a:pt x="1106" y="20"/>
                              </a:lnTo>
                              <a:lnTo>
                                <a:pt x="1106" y="0"/>
                              </a:lnTo>
                              <a:close/>
                              <a:moveTo>
                                <a:pt x="1159" y="0"/>
                              </a:moveTo>
                              <a:lnTo>
                                <a:pt x="1140" y="0"/>
                              </a:lnTo>
                              <a:lnTo>
                                <a:pt x="1140" y="20"/>
                              </a:lnTo>
                              <a:lnTo>
                                <a:pt x="1159" y="20"/>
                              </a:lnTo>
                              <a:lnTo>
                                <a:pt x="1159" y="0"/>
                              </a:lnTo>
                              <a:close/>
                              <a:moveTo>
                                <a:pt x="1212" y="0"/>
                              </a:moveTo>
                              <a:lnTo>
                                <a:pt x="1193" y="0"/>
                              </a:lnTo>
                              <a:lnTo>
                                <a:pt x="1193" y="20"/>
                              </a:lnTo>
                              <a:lnTo>
                                <a:pt x="1212" y="20"/>
                              </a:lnTo>
                              <a:lnTo>
                                <a:pt x="1212" y="0"/>
                              </a:lnTo>
                              <a:close/>
                              <a:moveTo>
                                <a:pt x="1262" y="0"/>
                              </a:moveTo>
                              <a:lnTo>
                                <a:pt x="1243" y="0"/>
                              </a:lnTo>
                              <a:lnTo>
                                <a:pt x="1243" y="20"/>
                              </a:lnTo>
                              <a:lnTo>
                                <a:pt x="1262" y="20"/>
                              </a:lnTo>
                              <a:lnTo>
                                <a:pt x="1262" y="0"/>
                              </a:lnTo>
                              <a:close/>
                              <a:moveTo>
                                <a:pt x="1315" y="0"/>
                              </a:moveTo>
                              <a:lnTo>
                                <a:pt x="1296" y="0"/>
                              </a:lnTo>
                              <a:lnTo>
                                <a:pt x="1296" y="20"/>
                              </a:lnTo>
                              <a:lnTo>
                                <a:pt x="1315" y="20"/>
                              </a:lnTo>
                              <a:lnTo>
                                <a:pt x="1315" y="0"/>
                              </a:lnTo>
                              <a:close/>
                              <a:moveTo>
                                <a:pt x="1368" y="0"/>
                              </a:moveTo>
                              <a:lnTo>
                                <a:pt x="1349" y="0"/>
                              </a:lnTo>
                              <a:lnTo>
                                <a:pt x="1349" y="20"/>
                              </a:lnTo>
                              <a:lnTo>
                                <a:pt x="1368" y="20"/>
                              </a:lnTo>
                              <a:lnTo>
                                <a:pt x="1368" y="0"/>
                              </a:lnTo>
                              <a:close/>
                              <a:moveTo>
                                <a:pt x="1418" y="0"/>
                              </a:moveTo>
                              <a:lnTo>
                                <a:pt x="1399" y="0"/>
                              </a:lnTo>
                              <a:lnTo>
                                <a:pt x="1399" y="20"/>
                              </a:lnTo>
                              <a:lnTo>
                                <a:pt x="1418" y="20"/>
                              </a:lnTo>
                              <a:lnTo>
                                <a:pt x="1418" y="0"/>
                              </a:lnTo>
                              <a:close/>
                              <a:moveTo>
                                <a:pt x="1471" y="0"/>
                              </a:moveTo>
                              <a:lnTo>
                                <a:pt x="1452" y="0"/>
                              </a:lnTo>
                              <a:lnTo>
                                <a:pt x="1452" y="20"/>
                              </a:lnTo>
                              <a:lnTo>
                                <a:pt x="1471" y="20"/>
                              </a:lnTo>
                              <a:lnTo>
                                <a:pt x="1471" y="0"/>
                              </a:lnTo>
                              <a:close/>
                              <a:moveTo>
                                <a:pt x="1524" y="0"/>
                              </a:moveTo>
                              <a:lnTo>
                                <a:pt x="1505" y="0"/>
                              </a:lnTo>
                              <a:lnTo>
                                <a:pt x="1505" y="20"/>
                              </a:lnTo>
                              <a:lnTo>
                                <a:pt x="1524" y="20"/>
                              </a:lnTo>
                              <a:lnTo>
                                <a:pt x="15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1ADC6F7B" id="docshape617" o:spid="_x0000_s1026" style="position:absolute;margin-left:85.8pt;margin-top:8.8pt;width:76.2pt;height:1pt;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" path="m19,l,,,20r19,l19,xm72,l53,r,20l72,20,72,xm125,l106,r,20l125,20,125,xm175,l156,r,20l175,20,175,xm228,l209,r,20l228,20,228,xm281,l262,r,20l281,20,281,xm331,l312,r,20l331,20,331,xm384,l365,r,20l384,20,384,xm437,l418,r,20l437,20,437,xm487,l468,r,20l487,20,487,xm540,l521,r,20l540,20,540,xm593,l574,r,20l593,20,593,xm643,l624,r,20l643,20,643,xm696,l677,r,20l696,20,696,xm749,l730,r,20l749,20,749,xm797,l778,r,20l797,20,797,xm850,l830,r,20l850,20,850,xm902,l883,r,20l902,20,902,xm953,l934,r,20l953,20,953,xm1006,l986,r,20l1006,20r,-20xm1058,r-19,l1039,20r19,l1058,xm1106,r-19,l1087,20r19,l1106,xm1159,r-19,l1140,20r19,l1159,xm1212,r-19,l1193,20r19,l1212,xm1262,r-19,l1243,20r19,l1262,xm1315,r-19,l1296,20r19,l1315,xm1368,r-19,l1349,20r19,l1368,xm1418,r-19,l1399,20r19,l1418,xm1471,r-19,l1452,20r19,l1471,xm1524,r-19,l1505,20r19,l1524,xe" fillcolor="black" stroked="f">
                <v:path arrowok="t" o:connecttype="custom" o:connectlocs="0,124460;45720,111760;45720,124460;67310,111760;79375,111760;99060,124460;144780,111760;144780,124460;166370,111760;178435,111760;198120,124460;243840,111760;243840,124460;265430,111760;277495,111760;297180,124460;342900,111760;342900,124460;364490,111760;376555,111760;396240,124460;441960,111760;441960,124460;463550,111760;475615,111760;494030,124460;539750,111760;539750,124460;560705,111760;572770,111760;593090,124460;638810,111760;638810,124460;659765,111760;671830,111760;690245,124460;735965,111760;735965,124460;757555,111760;769620,111760;789305,124460;835025,111760;835025,124460;856615,111760;868680,111760;888365,124460;934085,111760;934085,124460;955675,111760;967740,111760" o:connectangles="0,0,0,0,0,0,0,0,0,0,0,0,0,0,0,0,0,0,0,0,0,0,0,0,0,0,0,0,0,0,0,0,0,0,0,0,0,0,0,0,0,0,0,0,0,0,0,0,0,0"/>
                <w10:wrap type="topAndBottom" anchorx="page"/>
              </v:shape>
            </w:pict>
          </mc:Fallback>
        </mc:AlternateContent>
      </w:r>
    </w:p>
    <w:p w14:paraId="5778CFB6" w14:textId="77777777" w:rsidR="003C0007" w:rsidRDefault="003C0007" w:rsidP="00095811">
      <w:pPr>
        <w:pStyle w:val="Textoindependiente"/>
        <w:ind w:left="709" w:hanging="111"/>
      </w:pPr>
    </w:p>
    <w:p w14:paraId="50C55308" w14:textId="77777777" w:rsidR="003C0007" w:rsidRDefault="003C0007" w:rsidP="00095811">
      <w:pPr>
        <w:pStyle w:val="Textoindependiente"/>
        <w:spacing w:before="38"/>
        <w:ind w:left="709" w:hanging="111"/>
      </w:pPr>
    </w:p>
    <w:p w14:paraId="3D0F328C" w14:textId="77777777" w:rsidR="003C0007" w:rsidRDefault="003C0007" w:rsidP="00095811">
      <w:pPr>
        <w:pStyle w:val="Textoindependiente"/>
        <w:ind w:left="709" w:hanging="111"/>
      </w:pPr>
      <w:r>
        <w:t>Que</w:t>
      </w:r>
      <w:r>
        <w:rPr>
          <w:spacing w:val="-13"/>
        </w:rPr>
        <w:t xml:space="preserve"> </w:t>
      </w:r>
      <w:r>
        <w:t>dicho</w:t>
      </w:r>
      <w:r>
        <w:rPr>
          <w:spacing w:val="-10"/>
        </w:rPr>
        <w:t xml:space="preserve"> </w:t>
      </w:r>
      <w:r>
        <w:t>carácter</w:t>
      </w:r>
      <w:r>
        <w:rPr>
          <w:spacing w:val="-9"/>
        </w:rPr>
        <w:t xml:space="preserve"> </w:t>
      </w:r>
      <w:r>
        <w:t>confidencial</w:t>
      </w:r>
      <w:r>
        <w:rPr>
          <w:spacing w:val="-13"/>
        </w:rPr>
        <w:t xml:space="preserve"> </w:t>
      </w:r>
      <w:r>
        <w:t>se</w:t>
      </w:r>
      <w:r>
        <w:rPr>
          <w:spacing w:val="-9"/>
        </w:rPr>
        <w:t xml:space="preserve"> </w:t>
      </w:r>
      <w:r>
        <w:t>justifica</w:t>
      </w:r>
      <w:r>
        <w:rPr>
          <w:spacing w:val="-14"/>
        </w:rPr>
        <w:t xml:space="preserve"> </w:t>
      </w:r>
      <w:r>
        <w:t>en</w:t>
      </w:r>
      <w:r>
        <w:rPr>
          <w:spacing w:val="-10"/>
        </w:rPr>
        <w:t xml:space="preserve"> </w:t>
      </w:r>
      <w:r>
        <w:t>las</w:t>
      </w:r>
      <w:r>
        <w:rPr>
          <w:spacing w:val="-12"/>
        </w:rPr>
        <w:t xml:space="preserve"> </w:t>
      </w:r>
      <w:r>
        <w:t>siguientes</w:t>
      </w:r>
      <w:r>
        <w:rPr>
          <w:spacing w:val="-11"/>
        </w:rPr>
        <w:t xml:space="preserve"> </w:t>
      </w:r>
      <w:r>
        <w:rPr>
          <w:spacing w:val="-2"/>
        </w:rPr>
        <w:t>razones:</w:t>
      </w:r>
    </w:p>
    <w:p w14:paraId="0B12FA22" w14:textId="6866E44C" w:rsidR="003C0007" w:rsidRDefault="00AF6496" w:rsidP="00095811">
      <w:pPr>
        <w:spacing w:before="227" w:line="242" w:lineRule="exact"/>
        <w:ind w:left="709" w:hanging="111"/>
        <w:rPr>
          <w:sz w:val="20"/>
        </w:rPr>
      </w:pPr>
      <w:r>
        <w:rPr>
          <w:noProof/>
          <w:sz w:val="20"/>
          <w:lang w:eastAsia="en-US"/>
        </w:rPr>
        <mc:AlternateContent>
          <mc:Choice Requires="wps">
            <w:drawing>
              <wp:anchor distT="0" distB="0" distL="114300" distR="114300" simplePos="0" relativeHeight="251514880" behindDoc="0" locked="0" layoutInCell="1" allowOverlap="1" wp14:anchorId="3DA68A6A" wp14:editId="46E8B4A4">
                <wp:simplePos x="0" y="0"/>
                <wp:positionH relativeFrom="page">
                  <wp:posOffset>1614170</wp:posOffset>
                </wp:positionH>
                <wp:positionV relativeFrom="paragraph">
                  <wp:posOffset>259715</wp:posOffset>
                </wp:positionV>
                <wp:extent cx="770255" cy="12700"/>
                <wp:effectExtent l="4445" t="2540" r="0" b="3810"/>
                <wp:wrapNone/>
                <wp:docPr id="776878943" name="docshape6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0255" cy="12700"/>
                        </a:xfrm>
                        <a:custGeom>
                          <a:avLst/>
                          <a:gdLst>
                            <a:gd name="T0" fmla="+- 0 2542 2542"/>
                            <a:gd name="T1" fmla="*/ T0 w 1213"/>
                            <a:gd name="T2" fmla="+- 0 409 409"/>
                            <a:gd name="T3" fmla="*/ 409 h 20"/>
                            <a:gd name="T4" fmla="+- 0 2561 2542"/>
                            <a:gd name="T5" fmla="*/ T4 w 1213"/>
                            <a:gd name="T6" fmla="+- 0 428 409"/>
                            <a:gd name="T7" fmla="*/ 428 h 20"/>
                            <a:gd name="T8" fmla="+- 0 2614 2542"/>
                            <a:gd name="T9" fmla="*/ T8 w 1213"/>
                            <a:gd name="T10" fmla="+- 0 409 409"/>
                            <a:gd name="T11" fmla="*/ 409 h 20"/>
                            <a:gd name="T12" fmla="+- 0 2594 2542"/>
                            <a:gd name="T13" fmla="*/ T12 w 1213"/>
                            <a:gd name="T14" fmla="+- 0 428 409"/>
                            <a:gd name="T15" fmla="*/ 428 h 20"/>
                            <a:gd name="T16" fmla="+- 0 2614 2542"/>
                            <a:gd name="T17" fmla="*/ T16 w 1213"/>
                            <a:gd name="T18" fmla="+- 0 409 409"/>
                            <a:gd name="T19" fmla="*/ 409 h 20"/>
                            <a:gd name="T20" fmla="+- 0 2647 2542"/>
                            <a:gd name="T21" fmla="*/ T20 w 1213"/>
                            <a:gd name="T22" fmla="+- 0 409 409"/>
                            <a:gd name="T23" fmla="*/ 409 h 20"/>
                            <a:gd name="T24" fmla="+- 0 2666 2542"/>
                            <a:gd name="T25" fmla="*/ T24 w 1213"/>
                            <a:gd name="T26" fmla="+- 0 428 409"/>
                            <a:gd name="T27" fmla="*/ 428 h 20"/>
                            <a:gd name="T28" fmla="+- 0 2717 2542"/>
                            <a:gd name="T29" fmla="*/ T28 w 1213"/>
                            <a:gd name="T30" fmla="+- 0 409 409"/>
                            <a:gd name="T31" fmla="*/ 409 h 20"/>
                            <a:gd name="T32" fmla="+- 0 2698 2542"/>
                            <a:gd name="T33" fmla="*/ T32 w 1213"/>
                            <a:gd name="T34" fmla="+- 0 428 409"/>
                            <a:gd name="T35" fmla="*/ 428 h 20"/>
                            <a:gd name="T36" fmla="+- 0 2717 2542"/>
                            <a:gd name="T37" fmla="*/ T36 w 1213"/>
                            <a:gd name="T38" fmla="+- 0 409 409"/>
                            <a:gd name="T39" fmla="*/ 409 h 20"/>
                            <a:gd name="T40" fmla="+- 0 2750 2542"/>
                            <a:gd name="T41" fmla="*/ T40 w 1213"/>
                            <a:gd name="T42" fmla="+- 0 409 409"/>
                            <a:gd name="T43" fmla="*/ 409 h 20"/>
                            <a:gd name="T44" fmla="+- 0 2770 2542"/>
                            <a:gd name="T45" fmla="*/ T44 w 1213"/>
                            <a:gd name="T46" fmla="+- 0 428 409"/>
                            <a:gd name="T47" fmla="*/ 428 h 20"/>
                            <a:gd name="T48" fmla="+- 0 2822 2542"/>
                            <a:gd name="T49" fmla="*/ T48 w 1213"/>
                            <a:gd name="T50" fmla="+- 0 409 409"/>
                            <a:gd name="T51" fmla="*/ 409 h 20"/>
                            <a:gd name="T52" fmla="+- 0 2803 2542"/>
                            <a:gd name="T53" fmla="*/ T52 w 1213"/>
                            <a:gd name="T54" fmla="+- 0 428 409"/>
                            <a:gd name="T55" fmla="*/ 428 h 20"/>
                            <a:gd name="T56" fmla="+- 0 2822 2542"/>
                            <a:gd name="T57" fmla="*/ T56 w 1213"/>
                            <a:gd name="T58" fmla="+- 0 409 409"/>
                            <a:gd name="T59" fmla="*/ 409 h 20"/>
                            <a:gd name="T60" fmla="+- 0 2854 2542"/>
                            <a:gd name="T61" fmla="*/ T60 w 1213"/>
                            <a:gd name="T62" fmla="+- 0 409 409"/>
                            <a:gd name="T63" fmla="*/ 409 h 20"/>
                            <a:gd name="T64" fmla="+- 0 2873 2542"/>
                            <a:gd name="T65" fmla="*/ T64 w 1213"/>
                            <a:gd name="T66" fmla="+- 0 428 409"/>
                            <a:gd name="T67" fmla="*/ 428 h 20"/>
                            <a:gd name="T68" fmla="+- 0 2926 2542"/>
                            <a:gd name="T69" fmla="*/ T68 w 1213"/>
                            <a:gd name="T70" fmla="+- 0 409 409"/>
                            <a:gd name="T71" fmla="*/ 409 h 20"/>
                            <a:gd name="T72" fmla="+- 0 2906 2542"/>
                            <a:gd name="T73" fmla="*/ T72 w 1213"/>
                            <a:gd name="T74" fmla="+- 0 428 409"/>
                            <a:gd name="T75" fmla="*/ 428 h 20"/>
                            <a:gd name="T76" fmla="+- 0 2926 2542"/>
                            <a:gd name="T77" fmla="*/ T76 w 1213"/>
                            <a:gd name="T78" fmla="+- 0 409 409"/>
                            <a:gd name="T79" fmla="*/ 409 h 20"/>
                            <a:gd name="T80" fmla="+- 0 2959 2542"/>
                            <a:gd name="T81" fmla="*/ T80 w 1213"/>
                            <a:gd name="T82" fmla="+- 0 409 409"/>
                            <a:gd name="T83" fmla="*/ 409 h 20"/>
                            <a:gd name="T84" fmla="+- 0 2978 2542"/>
                            <a:gd name="T85" fmla="*/ T84 w 1213"/>
                            <a:gd name="T86" fmla="+- 0 428 409"/>
                            <a:gd name="T87" fmla="*/ 428 h 20"/>
                            <a:gd name="T88" fmla="+- 0 3026 2542"/>
                            <a:gd name="T89" fmla="*/ T88 w 1213"/>
                            <a:gd name="T90" fmla="+- 0 409 409"/>
                            <a:gd name="T91" fmla="*/ 409 h 20"/>
                            <a:gd name="T92" fmla="+- 0 3007 2542"/>
                            <a:gd name="T93" fmla="*/ T92 w 1213"/>
                            <a:gd name="T94" fmla="+- 0 428 409"/>
                            <a:gd name="T95" fmla="*/ 428 h 20"/>
                            <a:gd name="T96" fmla="+- 0 3026 2542"/>
                            <a:gd name="T97" fmla="*/ T96 w 1213"/>
                            <a:gd name="T98" fmla="+- 0 409 409"/>
                            <a:gd name="T99" fmla="*/ 409 h 20"/>
                            <a:gd name="T100" fmla="+- 0 3060 2542"/>
                            <a:gd name="T101" fmla="*/ T100 w 1213"/>
                            <a:gd name="T102" fmla="+- 0 409 409"/>
                            <a:gd name="T103" fmla="*/ 409 h 20"/>
                            <a:gd name="T104" fmla="+- 0 3079 2542"/>
                            <a:gd name="T105" fmla="*/ T104 w 1213"/>
                            <a:gd name="T106" fmla="+- 0 428 409"/>
                            <a:gd name="T107" fmla="*/ 428 h 20"/>
                            <a:gd name="T108" fmla="+- 0 3132 2542"/>
                            <a:gd name="T109" fmla="*/ T108 w 1213"/>
                            <a:gd name="T110" fmla="+- 0 409 409"/>
                            <a:gd name="T111" fmla="*/ 409 h 20"/>
                            <a:gd name="T112" fmla="+- 0 3113 2542"/>
                            <a:gd name="T113" fmla="*/ T112 w 1213"/>
                            <a:gd name="T114" fmla="+- 0 428 409"/>
                            <a:gd name="T115" fmla="*/ 428 h 20"/>
                            <a:gd name="T116" fmla="+- 0 3132 2542"/>
                            <a:gd name="T117" fmla="*/ T116 w 1213"/>
                            <a:gd name="T118" fmla="+- 0 409 409"/>
                            <a:gd name="T119" fmla="*/ 409 h 20"/>
                            <a:gd name="T120" fmla="+- 0 3163 2542"/>
                            <a:gd name="T121" fmla="*/ T120 w 1213"/>
                            <a:gd name="T122" fmla="+- 0 409 409"/>
                            <a:gd name="T123" fmla="*/ 409 h 20"/>
                            <a:gd name="T124" fmla="+- 0 3182 2542"/>
                            <a:gd name="T125" fmla="*/ T124 w 1213"/>
                            <a:gd name="T126" fmla="+- 0 428 409"/>
                            <a:gd name="T127" fmla="*/ 428 h 20"/>
                            <a:gd name="T128" fmla="+- 0 3235 2542"/>
                            <a:gd name="T129" fmla="*/ T128 w 1213"/>
                            <a:gd name="T130" fmla="+- 0 409 409"/>
                            <a:gd name="T131" fmla="*/ 409 h 20"/>
                            <a:gd name="T132" fmla="+- 0 3216 2542"/>
                            <a:gd name="T133" fmla="*/ T132 w 1213"/>
                            <a:gd name="T134" fmla="+- 0 428 409"/>
                            <a:gd name="T135" fmla="*/ 428 h 20"/>
                            <a:gd name="T136" fmla="+- 0 3235 2542"/>
                            <a:gd name="T137" fmla="*/ T136 w 1213"/>
                            <a:gd name="T138" fmla="+- 0 409 409"/>
                            <a:gd name="T139" fmla="*/ 409 h 20"/>
                            <a:gd name="T140" fmla="+- 0 3269 2542"/>
                            <a:gd name="T141" fmla="*/ T140 w 1213"/>
                            <a:gd name="T142" fmla="+- 0 409 409"/>
                            <a:gd name="T143" fmla="*/ 409 h 20"/>
                            <a:gd name="T144" fmla="+- 0 3288 2542"/>
                            <a:gd name="T145" fmla="*/ T144 w 1213"/>
                            <a:gd name="T146" fmla="+- 0 428 409"/>
                            <a:gd name="T147" fmla="*/ 428 h 20"/>
                            <a:gd name="T148" fmla="+- 0 3338 2542"/>
                            <a:gd name="T149" fmla="*/ T148 w 1213"/>
                            <a:gd name="T150" fmla="+- 0 409 409"/>
                            <a:gd name="T151" fmla="*/ 409 h 20"/>
                            <a:gd name="T152" fmla="+- 0 3319 2542"/>
                            <a:gd name="T153" fmla="*/ T152 w 1213"/>
                            <a:gd name="T154" fmla="+- 0 428 409"/>
                            <a:gd name="T155" fmla="*/ 428 h 20"/>
                            <a:gd name="T156" fmla="+- 0 3338 2542"/>
                            <a:gd name="T157" fmla="*/ T156 w 1213"/>
                            <a:gd name="T158" fmla="+- 0 409 409"/>
                            <a:gd name="T159" fmla="*/ 409 h 20"/>
                            <a:gd name="T160" fmla="+- 0 3372 2542"/>
                            <a:gd name="T161" fmla="*/ T160 w 1213"/>
                            <a:gd name="T162" fmla="+- 0 409 409"/>
                            <a:gd name="T163" fmla="*/ 409 h 20"/>
                            <a:gd name="T164" fmla="+- 0 3391 2542"/>
                            <a:gd name="T165" fmla="*/ T164 w 1213"/>
                            <a:gd name="T166" fmla="+- 0 428 409"/>
                            <a:gd name="T167" fmla="*/ 428 h 20"/>
                            <a:gd name="T168" fmla="+- 0 3444 2542"/>
                            <a:gd name="T169" fmla="*/ T168 w 1213"/>
                            <a:gd name="T170" fmla="+- 0 409 409"/>
                            <a:gd name="T171" fmla="*/ 409 h 20"/>
                            <a:gd name="T172" fmla="+- 0 3425 2542"/>
                            <a:gd name="T173" fmla="*/ T172 w 1213"/>
                            <a:gd name="T174" fmla="+- 0 428 409"/>
                            <a:gd name="T175" fmla="*/ 428 h 20"/>
                            <a:gd name="T176" fmla="+- 0 3444 2542"/>
                            <a:gd name="T177" fmla="*/ T176 w 1213"/>
                            <a:gd name="T178" fmla="+- 0 409 409"/>
                            <a:gd name="T179" fmla="*/ 409 h 20"/>
                            <a:gd name="T180" fmla="+- 0 3475 2542"/>
                            <a:gd name="T181" fmla="*/ T180 w 1213"/>
                            <a:gd name="T182" fmla="+- 0 409 409"/>
                            <a:gd name="T183" fmla="*/ 409 h 20"/>
                            <a:gd name="T184" fmla="+- 0 3494 2542"/>
                            <a:gd name="T185" fmla="*/ T184 w 1213"/>
                            <a:gd name="T186" fmla="+- 0 428 409"/>
                            <a:gd name="T187" fmla="*/ 428 h 20"/>
                            <a:gd name="T188" fmla="+- 0 3547 2542"/>
                            <a:gd name="T189" fmla="*/ T188 w 1213"/>
                            <a:gd name="T190" fmla="+- 0 409 409"/>
                            <a:gd name="T191" fmla="*/ 409 h 20"/>
                            <a:gd name="T192" fmla="+- 0 3528 2542"/>
                            <a:gd name="T193" fmla="*/ T192 w 1213"/>
                            <a:gd name="T194" fmla="+- 0 428 409"/>
                            <a:gd name="T195" fmla="*/ 428 h 20"/>
                            <a:gd name="T196" fmla="+- 0 3547 2542"/>
                            <a:gd name="T197" fmla="*/ T196 w 1213"/>
                            <a:gd name="T198" fmla="+- 0 409 409"/>
                            <a:gd name="T199" fmla="*/ 409 h 20"/>
                            <a:gd name="T200" fmla="+- 0 3581 2542"/>
                            <a:gd name="T201" fmla="*/ T200 w 1213"/>
                            <a:gd name="T202" fmla="+- 0 409 409"/>
                            <a:gd name="T203" fmla="*/ 409 h 20"/>
                            <a:gd name="T204" fmla="+- 0 3600 2542"/>
                            <a:gd name="T205" fmla="*/ T204 w 1213"/>
                            <a:gd name="T206" fmla="+- 0 428 409"/>
                            <a:gd name="T207" fmla="*/ 428 h 20"/>
                            <a:gd name="T208" fmla="+- 0 3648 2542"/>
                            <a:gd name="T209" fmla="*/ T208 w 1213"/>
                            <a:gd name="T210" fmla="+- 0 409 409"/>
                            <a:gd name="T211" fmla="*/ 409 h 20"/>
                            <a:gd name="T212" fmla="+- 0 3629 2542"/>
                            <a:gd name="T213" fmla="*/ T212 w 1213"/>
                            <a:gd name="T214" fmla="+- 0 428 409"/>
                            <a:gd name="T215" fmla="*/ 428 h 20"/>
                            <a:gd name="T216" fmla="+- 0 3648 2542"/>
                            <a:gd name="T217" fmla="*/ T216 w 1213"/>
                            <a:gd name="T218" fmla="+- 0 409 409"/>
                            <a:gd name="T219" fmla="*/ 409 h 20"/>
                            <a:gd name="T220" fmla="+- 0 3682 2542"/>
                            <a:gd name="T221" fmla="*/ T220 w 1213"/>
                            <a:gd name="T222" fmla="+- 0 409 409"/>
                            <a:gd name="T223" fmla="*/ 409 h 20"/>
                            <a:gd name="T224" fmla="+- 0 3701 2542"/>
                            <a:gd name="T225" fmla="*/ T224 w 1213"/>
                            <a:gd name="T226" fmla="+- 0 428 409"/>
                            <a:gd name="T227" fmla="*/ 428 h 20"/>
                            <a:gd name="T228" fmla="+- 0 3754 2542"/>
                            <a:gd name="T229" fmla="*/ T228 w 1213"/>
                            <a:gd name="T230" fmla="+- 0 409 409"/>
                            <a:gd name="T231" fmla="*/ 409 h 20"/>
                            <a:gd name="T232" fmla="+- 0 3734 2542"/>
                            <a:gd name="T233" fmla="*/ T232 w 1213"/>
                            <a:gd name="T234" fmla="+- 0 428 409"/>
                            <a:gd name="T235" fmla="*/ 428 h 20"/>
                            <a:gd name="T236" fmla="+- 0 3754 2542"/>
                            <a:gd name="T237" fmla="*/ T236 w 1213"/>
                            <a:gd name="T238" fmla="+- 0 409 409"/>
                            <a:gd name="T239" fmla="*/ 409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213" h="20">
                              <a:moveTo>
                                <a:pt x="19" y="0"/>
                              </a:moveTo>
                              <a:lnTo>
                                <a:pt x="0" y="0"/>
                              </a:lnTo>
                              <a:lnTo>
                                <a:pt x="0" y="19"/>
                              </a:lnTo>
                              <a:lnTo>
                                <a:pt x="19" y="19"/>
                              </a:lnTo>
                              <a:lnTo>
                                <a:pt x="19" y="0"/>
                              </a:lnTo>
                              <a:close/>
                              <a:moveTo>
                                <a:pt x="72" y="0"/>
                              </a:moveTo>
                              <a:lnTo>
                                <a:pt x="52" y="0"/>
                              </a:lnTo>
                              <a:lnTo>
                                <a:pt x="52" y="19"/>
                              </a:lnTo>
                              <a:lnTo>
                                <a:pt x="72" y="19"/>
                              </a:lnTo>
                              <a:lnTo>
                                <a:pt x="72" y="0"/>
                              </a:lnTo>
                              <a:close/>
                              <a:moveTo>
                                <a:pt x="124" y="0"/>
                              </a:moveTo>
                              <a:lnTo>
                                <a:pt x="105" y="0"/>
                              </a:lnTo>
                              <a:lnTo>
                                <a:pt x="105" y="19"/>
                              </a:lnTo>
                              <a:lnTo>
                                <a:pt x="124" y="19"/>
                              </a:lnTo>
                              <a:lnTo>
                                <a:pt x="124" y="0"/>
                              </a:lnTo>
                              <a:close/>
                              <a:moveTo>
                                <a:pt x="175" y="0"/>
                              </a:moveTo>
                              <a:lnTo>
                                <a:pt x="156" y="0"/>
                              </a:lnTo>
                              <a:lnTo>
                                <a:pt x="156" y="19"/>
                              </a:lnTo>
                              <a:lnTo>
                                <a:pt x="175" y="19"/>
                              </a:lnTo>
                              <a:lnTo>
                                <a:pt x="175" y="0"/>
                              </a:lnTo>
                              <a:close/>
                              <a:moveTo>
                                <a:pt x="228" y="0"/>
                              </a:moveTo>
                              <a:lnTo>
                                <a:pt x="208" y="0"/>
                              </a:lnTo>
                              <a:lnTo>
                                <a:pt x="208" y="19"/>
                              </a:lnTo>
                              <a:lnTo>
                                <a:pt x="228" y="19"/>
                              </a:lnTo>
                              <a:lnTo>
                                <a:pt x="228" y="0"/>
                              </a:lnTo>
                              <a:close/>
                              <a:moveTo>
                                <a:pt x="280" y="0"/>
                              </a:moveTo>
                              <a:lnTo>
                                <a:pt x="261" y="0"/>
                              </a:lnTo>
                              <a:lnTo>
                                <a:pt x="261" y="19"/>
                              </a:lnTo>
                              <a:lnTo>
                                <a:pt x="280" y="19"/>
                              </a:lnTo>
                              <a:lnTo>
                                <a:pt x="280" y="0"/>
                              </a:lnTo>
                              <a:close/>
                              <a:moveTo>
                                <a:pt x="331" y="0"/>
                              </a:moveTo>
                              <a:lnTo>
                                <a:pt x="312" y="0"/>
                              </a:lnTo>
                              <a:lnTo>
                                <a:pt x="312" y="19"/>
                              </a:lnTo>
                              <a:lnTo>
                                <a:pt x="331" y="19"/>
                              </a:lnTo>
                              <a:lnTo>
                                <a:pt x="331" y="0"/>
                              </a:lnTo>
                              <a:close/>
                              <a:moveTo>
                                <a:pt x="384" y="0"/>
                              </a:moveTo>
                              <a:lnTo>
                                <a:pt x="364" y="0"/>
                              </a:lnTo>
                              <a:lnTo>
                                <a:pt x="364" y="19"/>
                              </a:lnTo>
                              <a:lnTo>
                                <a:pt x="384" y="19"/>
                              </a:lnTo>
                              <a:lnTo>
                                <a:pt x="384" y="0"/>
                              </a:lnTo>
                              <a:close/>
                              <a:moveTo>
                                <a:pt x="436" y="0"/>
                              </a:moveTo>
                              <a:lnTo>
                                <a:pt x="417" y="0"/>
                              </a:lnTo>
                              <a:lnTo>
                                <a:pt x="417" y="19"/>
                              </a:lnTo>
                              <a:lnTo>
                                <a:pt x="436" y="19"/>
                              </a:lnTo>
                              <a:lnTo>
                                <a:pt x="436" y="0"/>
                              </a:lnTo>
                              <a:close/>
                              <a:moveTo>
                                <a:pt x="484" y="0"/>
                              </a:moveTo>
                              <a:lnTo>
                                <a:pt x="465" y="0"/>
                              </a:lnTo>
                              <a:lnTo>
                                <a:pt x="465" y="19"/>
                              </a:lnTo>
                              <a:lnTo>
                                <a:pt x="484" y="19"/>
                              </a:lnTo>
                              <a:lnTo>
                                <a:pt x="484" y="0"/>
                              </a:lnTo>
                              <a:close/>
                              <a:moveTo>
                                <a:pt x="537" y="0"/>
                              </a:moveTo>
                              <a:lnTo>
                                <a:pt x="518" y="0"/>
                              </a:lnTo>
                              <a:lnTo>
                                <a:pt x="518" y="19"/>
                              </a:lnTo>
                              <a:lnTo>
                                <a:pt x="537" y="19"/>
                              </a:lnTo>
                              <a:lnTo>
                                <a:pt x="537" y="0"/>
                              </a:lnTo>
                              <a:close/>
                              <a:moveTo>
                                <a:pt x="590" y="0"/>
                              </a:moveTo>
                              <a:lnTo>
                                <a:pt x="571" y="0"/>
                              </a:lnTo>
                              <a:lnTo>
                                <a:pt x="571" y="19"/>
                              </a:lnTo>
                              <a:lnTo>
                                <a:pt x="590" y="19"/>
                              </a:lnTo>
                              <a:lnTo>
                                <a:pt x="590" y="0"/>
                              </a:lnTo>
                              <a:close/>
                              <a:moveTo>
                                <a:pt x="640" y="0"/>
                              </a:moveTo>
                              <a:lnTo>
                                <a:pt x="621" y="0"/>
                              </a:lnTo>
                              <a:lnTo>
                                <a:pt x="621" y="19"/>
                              </a:lnTo>
                              <a:lnTo>
                                <a:pt x="640" y="19"/>
                              </a:lnTo>
                              <a:lnTo>
                                <a:pt x="640" y="0"/>
                              </a:lnTo>
                              <a:close/>
                              <a:moveTo>
                                <a:pt x="693" y="0"/>
                              </a:moveTo>
                              <a:lnTo>
                                <a:pt x="674" y="0"/>
                              </a:lnTo>
                              <a:lnTo>
                                <a:pt x="674" y="19"/>
                              </a:lnTo>
                              <a:lnTo>
                                <a:pt x="693" y="19"/>
                              </a:lnTo>
                              <a:lnTo>
                                <a:pt x="693" y="0"/>
                              </a:lnTo>
                              <a:close/>
                              <a:moveTo>
                                <a:pt x="746" y="0"/>
                              </a:moveTo>
                              <a:lnTo>
                                <a:pt x="727" y="0"/>
                              </a:lnTo>
                              <a:lnTo>
                                <a:pt x="727" y="19"/>
                              </a:lnTo>
                              <a:lnTo>
                                <a:pt x="746" y="19"/>
                              </a:lnTo>
                              <a:lnTo>
                                <a:pt x="746" y="0"/>
                              </a:lnTo>
                              <a:close/>
                              <a:moveTo>
                                <a:pt x="796" y="0"/>
                              </a:moveTo>
                              <a:lnTo>
                                <a:pt x="777" y="0"/>
                              </a:lnTo>
                              <a:lnTo>
                                <a:pt x="777" y="19"/>
                              </a:lnTo>
                              <a:lnTo>
                                <a:pt x="796" y="19"/>
                              </a:lnTo>
                              <a:lnTo>
                                <a:pt x="796" y="0"/>
                              </a:lnTo>
                              <a:close/>
                              <a:moveTo>
                                <a:pt x="849" y="0"/>
                              </a:moveTo>
                              <a:lnTo>
                                <a:pt x="830" y="0"/>
                              </a:lnTo>
                              <a:lnTo>
                                <a:pt x="830" y="19"/>
                              </a:lnTo>
                              <a:lnTo>
                                <a:pt x="849" y="19"/>
                              </a:lnTo>
                              <a:lnTo>
                                <a:pt x="849" y="0"/>
                              </a:lnTo>
                              <a:close/>
                              <a:moveTo>
                                <a:pt x="902" y="0"/>
                              </a:moveTo>
                              <a:lnTo>
                                <a:pt x="883" y="0"/>
                              </a:lnTo>
                              <a:lnTo>
                                <a:pt x="883" y="19"/>
                              </a:lnTo>
                              <a:lnTo>
                                <a:pt x="902" y="19"/>
                              </a:lnTo>
                              <a:lnTo>
                                <a:pt x="902" y="0"/>
                              </a:lnTo>
                              <a:close/>
                              <a:moveTo>
                                <a:pt x="952" y="0"/>
                              </a:moveTo>
                              <a:lnTo>
                                <a:pt x="933" y="0"/>
                              </a:lnTo>
                              <a:lnTo>
                                <a:pt x="933" y="19"/>
                              </a:lnTo>
                              <a:lnTo>
                                <a:pt x="952" y="19"/>
                              </a:lnTo>
                              <a:lnTo>
                                <a:pt x="952" y="0"/>
                              </a:lnTo>
                              <a:close/>
                              <a:moveTo>
                                <a:pt x="1005" y="0"/>
                              </a:moveTo>
                              <a:lnTo>
                                <a:pt x="986" y="0"/>
                              </a:lnTo>
                              <a:lnTo>
                                <a:pt x="986" y="19"/>
                              </a:lnTo>
                              <a:lnTo>
                                <a:pt x="1005" y="19"/>
                              </a:lnTo>
                              <a:lnTo>
                                <a:pt x="1005" y="0"/>
                              </a:lnTo>
                              <a:close/>
                              <a:moveTo>
                                <a:pt x="1058" y="0"/>
                              </a:moveTo>
                              <a:lnTo>
                                <a:pt x="1039" y="0"/>
                              </a:lnTo>
                              <a:lnTo>
                                <a:pt x="1039" y="19"/>
                              </a:lnTo>
                              <a:lnTo>
                                <a:pt x="1058" y="19"/>
                              </a:lnTo>
                              <a:lnTo>
                                <a:pt x="1058" y="0"/>
                              </a:lnTo>
                              <a:close/>
                              <a:moveTo>
                                <a:pt x="1106" y="0"/>
                              </a:moveTo>
                              <a:lnTo>
                                <a:pt x="1087" y="0"/>
                              </a:lnTo>
                              <a:lnTo>
                                <a:pt x="1087" y="19"/>
                              </a:lnTo>
                              <a:lnTo>
                                <a:pt x="1106" y="19"/>
                              </a:lnTo>
                              <a:lnTo>
                                <a:pt x="1106" y="0"/>
                              </a:lnTo>
                              <a:close/>
                              <a:moveTo>
                                <a:pt x="1159" y="0"/>
                              </a:moveTo>
                              <a:lnTo>
                                <a:pt x="1140" y="0"/>
                              </a:lnTo>
                              <a:lnTo>
                                <a:pt x="1140" y="19"/>
                              </a:lnTo>
                              <a:lnTo>
                                <a:pt x="1159" y="19"/>
                              </a:lnTo>
                              <a:lnTo>
                                <a:pt x="1159" y="0"/>
                              </a:lnTo>
                              <a:close/>
                              <a:moveTo>
                                <a:pt x="1212" y="0"/>
                              </a:moveTo>
                              <a:lnTo>
                                <a:pt x="1192" y="0"/>
                              </a:lnTo>
                              <a:lnTo>
                                <a:pt x="1192" y="19"/>
                              </a:lnTo>
                              <a:lnTo>
                                <a:pt x="1212" y="19"/>
                              </a:lnTo>
                              <a:lnTo>
                                <a:pt x="1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C273B0A" id="docshape618" o:spid="_x0000_s1026" style="position:absolute;margin-left:127.1pt;margin-top:20.45pt;width:60.65pt;height:1pt;z-index:251514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" path="m19,l,,,19r19,l19,xm72,l52,r,19l72,19,72,xm124,l105,r,19l124,19,124,xm175,l156,r,19l175,19,175,xm228,l208,r,19l228,19,228,xm280,l261,r,19l280,19,280,xm331,l312,r,19l331,19,331,xm384,l364,r,19l384,19,384,xm436,l417,r,19l436,19,436,xm484,l465,r,19l484,19,484,xm537,l518,r,19l537,19,537,xm590,l571,r,19l590,19,590,xm640,l621,r,19l640,19,640,xm693,l674,r,19l693,19,693,xm746,l727,r,19l746,19,746,xm796,l777,r,19l796,19,796,xm849,l830,r,19l849,19,849,xm902,l883,r,19l902,19,902,xm952,l933,r,19l952,19,952,xm1005,l986,r,19l1005,19r,-19xm1058,r-19,l1039,19r19,l1058,xm1106,r-19,l1087,19r19,l1106,xm1159,r-19,l1140,19r19,l1159,xm1212,r-20,l1192,19r20,l1212,xe" fillcolor="black" stroked="f">
                <v:path arrowok="t" o:connecttype="custom" o:connectlocs="0,259715;12065,271780;45720,259715;33020,271780;45720,259715;66675,259715;78740,271780;111125,259715;99060,271780;111125,259715;132080,259715;144780,271780;177800,259715;165735,271780;177800,259715;198120,259715;210185,271780;243840,259715;231140,271780;243840,259715;264795,259715;276860,271780;307340,259715;295275,271780;307340,259715;328930,259715;340995,271780;374650,259715;362585,271780;374650,259715;394335,259715;406400,271780;440055,259715;427990,271780;440055,259715;461645,259715;473710,271780;505460,259715;493395,271780;505460,259715;527050,259715;539115,271780;572770,259715;560705,271780;572770,259715;592455,259715;604520,271780;638175,259715;626110,271780;638175,259715;659765,259715;671830,271780;702310,259715;690245,271780;702310,259715;723900,259715;735965,271780;769620,259715;756920,271780;769620,259715" o:connectangles="0,0,0,0,0,0,0,0,0,0,0,0,0,0,0,0,0,0,0,0,0,0,0,0,0,0,0,0,0,0,0,0,0,0,0,0,0,0,0,0,0,0,0,0,0,0,0,0,0,0,0,0,0,0,0,0,0,0,0,0"/>
                <w10:wrap anchorx="page"/>
              </v:shape>
            </w:pict>
          </mc:Fallback>
        </mc:AlternateContent>
      </w:r>
      <w:r w:rsidR="003C0007">
        <w:rPr>
          <w:spacing w:val="-5"/>
          <w:sz w:val="20"/>
        </w:rPr>
        <w:t>1.-</w:t>
      </w:r>
    </w:p>
    <w:p w14:paraId="72129296" w14:textId="754B9A87" w:rsidR="003C0007" w:rsidRDefault="00AF6496" w:rsidP="00095811">
      <w:pPr>
        <w:spacing w:line="240" w:lineRule="exact"/>
        <w:ind w:left="709" w:hanging="111"/>
        <w:rPr>
          <w:sz w:val="20"/>
        </w:rPr>
      </w:pPr>
      <w:r>
        <w:rPr>
          <w:noProof/>
          <w:sz w:val="20"/>
          <w:lang w:eastAsia="en-US"/>
        </w:rPr>
        <mc:AlternateContent>
          <mc:Choice Requires="wps">
            <w:drawing>
              <wp:anchor distT="0" distB="0" distL="114300" distR="114300" simplePos="0" relativeHeight="251515904" behindDoc="0" locked="0" layoutInCell="1" allowOverlap="1" wp14:anchorId="3918D85A" wp14:editId="56FAF9BD">
                <wp:simplePos x="0" y="0"/>
                <wp:positionH relativeFrom="page">
                  <wp:posOffset>1614170</wp:posOffset>
                </wp:positionH>
                <wp:positionV relativeFrom="paragraph">
                  <wp:posOffset>110490</wp:posOffset>
                </wp:positionV>
                <wp:extent cx="755015" cy="18415"/>
                <wp:effectExtent l="4445" t="0" r="2540" b="0"/>
                <wp:wrapNone/>
                <wp:docPr id="1455792587" name="docshape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015" cy="18415"/>
                        </a:xfrm>
                        <a:custGeom>
                          <a:avLst/>
                          <a:gdLst>
                            <a:gd name="T0" fmla="+- 0 2542 2542"/>
                            <a:gd name="T1" fmla="*/ T0 w 1189"/>
                            <a:gd name="T2" fmla="+- 0 181 174"/>
                            <a:gd name="T3" fmla="*/ 181 h 29"/>
                            <a:gd name="T4" fmla="+- 0 2561 2542"/>
                            <a:gd name="T5" fmla="*/ T4 w 1189"/>
                            <a:gd name="T6" fmla="+- 0 200 174"/>
                            <a:gd name="T7" fmla="*/ 200 h 29"/>
                            <a:gd name="T8" fmla="+- 0 2614 2542"/>
                            <a:gd name="T9" fmla="*/ T8 w 1189"/>
                            <a:gd name="T10" fmla="+- 0 181 174"/>
                            <a:gd name="T11" fmla="*/ 181 h 29"/>
                            <a:gd name="T12" fmla="+- 0 2594 2542"/>
                            <a:gd name="T13" fmla="*/ T12 w 1189"/>
                            <a:gd name="T14" fmla="+- 0 200 174"/>
                            <a:gd name="T15" fmla="*/ 200 h 29"/>
                            <a:gd name="T16" fmla="+- 0 2614 2542"/>
                            <a:gd name="T17" fmla="*/ T16 w 1189"/>
                            <a:gd name="T18" fmla="+- 0 181 174"/>
                            <a:gd name="T19" fmla="*/ 181 h 29"/>
                            <a:gd name="T20" fmla="+- 0 2647 2542"/>
                            <a:gd name="T21" fmla="*/ T20 w 1189"/>
                            <a:gd name="T22" fmla="+- 0 181 174"/>
                            <a:gd name="T23" fmla="*/ 181 h 29"/>
                            <a:gd name="T24" fmla="+- 0 2666 2542"/>
                            <a:gd name="T25" fmla="*/ T24 w 1189"/>
                            <a:gd name="T26" fmla="+- 0 200 174"/>
                            <a:gd name="T27" fmla="*/ 200 h 29"/>
                            <a:gd name="T28" fmla="+- 0 2717 2542"/>
                            <a:gd name="T29" fmla="*/ T28 w 1189"/>
                            <a:gd name="T30" fmla="+- 0 181 174"/>
                            <a:gd name="T31" fmla="*/ 181 h 29"/>
                            <a:gd name="T32" fmla="+- 0 2698 2542"/>
                            <a:gd name="T33" fmla="*/ T32 w 1189"/>
                            <a:gd name="T34" fmla="+- 0 200 174"/>
                            <a:gd name="T35" fmla="*/ 200 h 29"/>
                            <a:gd name="T36" fmla="+- 0 2717 2542"/>
                            <a:gd name="T37" fmla="*/ T36 w 1189"/>
                            <a:gd name="T38" fmla="+- 0 181 174"/>
                            <a:gd name="T39" fmla="*/ 181 h 29"/>
                            <a:gd name="T40" fmla="+- 0 2750 2542"/>
                            <a:gd name="T41" fmla="*/ T40 w 1189"/>
                            <a:gd name="T42" fmla="+- 0 181 174"/>
                            <a:gd name="T43" fmla="*/ 181 h 29"/>
                            <a:gd name="T44" fmla="+- 0 2770 2542"/>
                            <a:gd name="T45" fmla="*/ T44 w 1189"/>
                            <a:gd name="T46" fmla="+- 0 200 174"/>
                            <a:gd name="T47" fmla="*/ 200 h 29"/>
                            <a:gd name="T48" fmla="+- 0 2822 2542"/>
                            <a:gd name="T49" fmla="*/ T48 w 1189"/>
                            <a:gd name="T50" fmla="+- 0 181 174"/>
                            <a:gd name="T51" fmla="*/ 181 h 29"/>
                            <a:gd name="T52" fmla="+- 0 2803 2542"/>
                            <a:gd name="T53" fmla="*/ T52 w 1189"/>
                            <a:gd name="T54" fmla="+- 0 200 174"/>
                            <a:gd name="T55" fmla="*/ 200 h 29"/>
                            <a:gd name="T56" fmla="+- 0 2822 2542"/>
                            <a:gd name="T57" fmla="*/ T56 w 1189"/>
                            <a:gd name="T58" fmla="+- 0 181 174"/>
                            <a:gd name="T59" fmla="*/ 181 h 29"/>
                            <a:gd name="T60" fmla="+- 0 2854 2542"/>
                            <a:gd name="T61" fmla="*/ T60 w 1189"/>
                            <a:gd name="T62" fmla="+- 0 181 174"/>
                            <a:gd name="T63" fmla="*/ 181 h 29"/>
                            <a:gd name="T64" fmla="+- 0 2873 2542"/>
                            <a:gd name="T65" fmla="*/ T64 w 1189"/>
                            <a:gd name="T66" fmla="+- 0 200 174"/>
                            <a:gd name="T67" fmla="*/ 200 h 29"/>
                            <a:gd name="T68" fmla="+- 0 2926 2542"/>
                            <a:gd name="T69" fmla="*/ T68 w 1189"/>
                            <a:gd name="T70" fmla="+- 0 181 174"/>
                            <a:gd name="T71" fmla="*/ 181 h 29"/>
                            <a:gd name="T72" fmla="+- 0 2906 2542"/>
                            <a:gd name="T73" fmla="*/ T72 w 1189"/>
                            <a:gd name="T74" fmla="+- 0 200 174"/>
                            <a:gd name="T75" fmla="*/ 200 h 29"/>
                            <a:gd name="T76" fmla="+- 0 2926 2542"/>
                            <a:gd name="T77" fmla="*/ T76 w 1189"/>
                            <a:gd name="T78" fmla="+- 0 181 174"/>
                            <a:gd name="T79" fmla="*/ 181 h 29"/>
                            <a:gd name="T80" fmla="+- 0 2959 2542"/>
                            <a:gd name="T81" fmla="*/ T80 w 1189"/>
                            <a:gd name="T82" fmla="+- 0 181 174"/>
                            <a:gd name="T83" fmla="*/ 181 h 29"/>
                            <a:gd name="T84" fmla="+- 0 2978 2542"/>
                            <a:gd name="T85" fmla="*/ T84 w 1189"/>
                            <a:gd name="T86" fmla="+- 0 200 174"/>
                            <a:gd name="T87" fmla="*/ 200 h 29"/>
                            <a:gd name="T88" fmla="+- 0 3026 2542"/>
                            <a:gd name="T89" fmla="*/ T88 w 1189"/>
                            <a:gd name="T90" fmla="+- 0 181 174"/>
                            <a:gd name="T91" fmla="*/ 181 h 29"/>
                            <a:gd name="T92" fmla="+- 0 3007 2542"/>
                            <a:gd name="T93" fmla="*/ T92 w 1189"/>
                            <a:gd name="T94" fmla="+- 0 200 174"/>
                            <a:gd name="T95" fmla="*/ 200 h 29"/>
                            <a:gd name="T96" fmla="+- 0 3026 2542"/>
                            <a:gd name="T97" fmla="*/ T96 w 1189"/>
                            <a:gd name="T98" fmla="+- 0 181 174"/>
                            <a:gd name="T99" fmla="*/ 181 h 29"/>
                            <a:gd name="T100" fmla="+- 0 3060 2542"/>
                            <a:gd name="T101" fmla="*/ T100 w 1189"/>
                            <a:gd name="T102" fmla="+- 0 181 174"/>
                            <a:gd name="T103" fmla="*/ 181 h 29"/>
                            <a:gd name="T104" fmla="+- 0 3079 2542"/>
                            <a:gd name="T105" fmla="*/ T104 w 1189"/>
                            <a:gd name="T106" fmla="+- 0 200 174"/>
                            <a:gd name="T107" fmla="*/ 200 h 29"/>
                            <a:gd name="T108" fmla="+- 0 3132 2542"/>
                            <a:gd name="T109" fmla="*/ T108 w 1189"/>
                            <a:gd name="T110" fmla="+- 0 181 174"/>
                            <a:gd name="T111" fmla="*/ 181 h 29"/>
                            <a:gd name="T112" fmla="+- 0 3113 2542"/>
                            <a:gd name="T113" fmla="*/ T112 w 1189"/>
                            <a:gd name="T114" fmla="+- 0 200 174"/>
                            <a:gd name="T115" fmla="*/ 200 h 29"/>
                            <a:gd name="T116" fmla="+- 0 3132 2542"/>
                            <a:gd name="T117" fmla="*/ T116 w 1189"/>
                            <a:gd name="T118" fmla="+- 0 181 174"/>
                            <a:gd name="T119" fmla="*/ 181 h 29"/>
                            <a:gd name="T120" fmla="+- 0 3163 2542"/>
                            <a:gd name="T121" fmla="*/ T120 w 1189"/>
                            <a:gd name="T122" fmla="+- 0 181 174"/>
                            <a:gd name="T123" fmla="*/ 181 h 29"/>
                            <a:gd name="T124" fmla="+- 0 3182 2542"/>
                            <a:gd name="T125" fmla="*/ T124 w 1189"/>
                            <a:gd name="T126" fmla="+- 0 200 174"/>
                            <a:gd name="T127" fmla="*/ 200 h 29"/>
                            <a:gd name="T128" fmla="+- 0 3235 2542"/>
                            <a:gd name="T129" fmla="*/ T128 w 1189"/>
                            <a:gd name="T130" fmla="+- 0 181 174"/>
                            <a:gd name="T131" fmla="*/ 181 h 29"/>
                            <a:gd name="T132" fmla="+- 0 3216 2542"/>
                            <a:gd name="T133" fmla="*/ T132 w 1189"/>
                            <a:gd name="T134" fmla="+- 0 200 174"/>
                            <a:gd name="T135" fmla="*/ 200 h 29"/>
                            <a:gd name="T136" fmla="+- 0 3235 2542"/>
                            <a:gd name="T137" fmla="*/ T136 w 1189"/>
                            <a:gd name="T138" fmla="+- 0 181 174"/>
                            <a:gd name="T139" fmla="*/ 181 h 29"/>
                            <a:gd name="T140" fmla="+- 0 3269 2542"/>
                            <a:gd name="T141" fmla="*/ T140 w 1189"/>
                            <a:gd name="T142" fmla="+- 0 181 174"/>
                            <a:gd name="T143" fmla="*/ 181 h 29"/>
                            <a:gd name="T144" fmla="+- 0 3288 2542"/>
                            <a:gd name="T145" fmla="*/ T144 w 1189"/>
                            <a:gd name="T146" fmla="+- 0 200 174"/>
                            <a:gd name="T147" fmla="*/ 200 h 29"/>
                            <a:gd name="T148" fmla="+- 0 3338 2542"/>
                            <a:gd name="T149" fmla="*/ T148 w 1189"/>
                            <a:gd name="T150" fmla="+- 0 181 174"/>
                            <a:gd name="T151" fmla="*/ 181 h 29"/>
                            <a:gd name="T152" fmla="+- 0 3319 2542"/>
                            <a:gd name="T153" fmla="*/ T152 w 1189"/>
                            <a:gd name="T154" fmla="+- 0 200 174"/>
                            <a:gd name="T155" fmla="*/ 200 h 29"/>
                            <a:gd name="T156" fmla="+- 0 3338 2542"/>
                            <a:gd name="T157" fmla="*/ T156 w 1189"/>
                            <a:gd name="T158" fmla="+- 0 181 174"/>
                            <a:gd name="T159" fmla="*/ 181 h 29"/>
                            <a:gd name="T160" fmla="+- 0 3372 2542"/>
                            <a:gd name="T161" fmla="*/ T160 w 1189"/>
                            <a:gd name="T162" fmla="+- 0 181 174"/>
                            <a:gd name="T163" fmla="*/ 181 h 29"/>
                            <a:gd name="T164" fmla="+- 0 3391 2542"/>
                            <a:gd name="T165" fmla="*/ T164 w 1189"/>
                            <a:gd name="T166" fmla="+- 0 200 174"/>
                            <a:gd name="T167" fmla="*/ 200 h 29"/>
                            <a:gd name="T168" fmla="+- 0 3444 2542"/>
                            <a:gd name="T169" fmla="*/ T168 w 1189"/>
                            <a:gd name="T170" fmla="+- 0 181 174"/>
                            <a:gd name="T171" fmla="*/ 181 h 29"/>
                            <a:gd name="T172" fmla="+- 0 3425 2542"/>
                            <a:gd name="T173" fmla="*/ T172 w 1189"/>
                            <a:gd name="T174" fmla="+- 0 200 174"/>
                            <a:gd name="T175" fmla="*/ 200 h 29"/>
                            <a:gd name="T176" fmla="+- 0 3444 2542"/>
                            <a:gd name="T177" fmla="*/ T176 w 1189"/>
                            <a:gd name="T178" fmla="+- 0 181 174"/>
                            <a:gd name="T179" fmla="*/ 181 h 29"/>
                            <a:gd name="T180" fmla="+- 0 3475 2542"/>
                            <a:gd name="T181" fmla="*/ T180 w 1189"/>
                            <a:gd name="T182" fmla="+- 0 181 174"/>
                            <a:gd name="T183" fmla="*/ 181 h 29"/>
                            <a:gd name="T184" fmla="+- 0 3494 2542"/>
                            <a:gd name="T185" fmla="*/ T184 w 1189"/>
                            <a:gd name="T186" fmla="+- 0 200 174"/>
                            <a:gd name="T187" fmla="*/ 200 h 29"/>
                            <a:gd name="T188" fmla="+- 0 3547 2542"/>
                            <a:gd name="T189" fmla="*/ T188 w 1189"/>
                            <a:gd name="T190" fmla="+- 0 181 174"/>
                            <a:gd name="T191" fmla="*/ 181 h 29"/>
                            <a:gd name="T192" fmla="+- 0 3528 2542"/>
                            <a:gd name="T193" fmla="*/ T192 w 1189"/>
                            <a:gd name="T194" fmla="+- 0 200 174"/>
                            <a:gd name="T195" fmla="*/ 200 h 29"/>
                            <a:gd name="T196" fmla="+- 0 3547 2542"/>
                            <a:gd name="T197" fmla="*/ T196 w 1189"/>
                            <a:gd name="T198" fmla="+- 0 181 174"/>
                            <a:gd name="T199" fmla="*/ 181 h 29"/>
                            <a:gd name="T200" fmla="+- 0 3581 2542"/>
                            <a:gd name="T201" fmla="*/ T200 w 1189"/>
                            <a:gd name="T202" fmla="+- 0 181 174"/>
                            <a:gd name="T203" fmla="*/ 181 h 29"/>
                            <a:gd name="T204" fmla="+- 0 3600 2542"/>
                            <a:gd name="T205" fmla="*/ T204 w 1189"/>
                            <a:gd name="T206" fmla="+- 0 200 174"/>
                            <a:gd name="T207" fmla="*/ 200 h 29"/>
                            <a:gd name="T208" fmla="+- 0 3660 2542"/>
                            <a:gd name="T209" fmla="*/ T208 w 1189"/>
                            <a:gd name="T210" fmla="+- 0 174 174"/>
                            <a:gd name="T211" fmla="*/ 174 h 29"/>
                            <a:gd name="T212" fmla="+- 0 3636 2542"/>
                            <a:gd name="T213" fmla="*/ T212 w 1189"/>
                            <a:gd name="T214" fmla="+- 0 202 174"/>
                            <a:gd name="T215" fmla="*/ 202 h 29"/>
                            <a:gd name="T216" fmla="+- 0 3660 2542"/>
                            <a:gd name="T217" fmla="*/ T216 w 1189"/>
                            <a:gd name="T218" fmla="+- 0 174 174"/>
                            <a:gd name="T219" fmla="*/ 174 h 29"/>
                            <a:gd name="T220" fmla="+- 0 3706 2542"/>
                            <a:gd name="T221" fmla="*/ T220 w 1189"/>
                            <a:gd name="T222" fmla="+- 0 174 174"/>
                            <a:gd name="T223" fmla="*/ 174 h 29"/>
                            <a:gd name="T224" fmla="+- 0 3730 2542"/>
                            <a:gd name="T225" fmla="*/ T224 w 1189"/>
                            <a:gd name="T226" fmla="+- 0 202 174"/>
                            <a:gd name="T227" fmla="*/ 20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89" h="29">
                              <a:moveTo>
                                <a:pt x="19" y="7"/>
                              </a:moveTo>
                              <a:lnTo>
                                <a:pt x="0" y="7"/>
                              </a:lnTo>
                              <a:lnTo>
                                <a:pt x="0" y="26"/>
                              </a:lnTo>
                              <a:lnTo>
                                <a:pt x="19" y="26"/>
                              </a:lnTo>
                              <a:lnTo>
                                <a:pt x="19" y="7"/>
                              </a:lnTo>
                              <a:close/>
                              <a:moveTo>
                                <a:pt x="72" y="7"/>
                              </a:moveTo>
                              <a:lnTo>
                                <a:pt x="52" y="7"/>
                              </a:lnTo>
                              <a:lnTo>
                                <a:pt x="52" y="26"/>
                              </a:lnTo>
                              <a:lnTo>
                                <a:pt x="72" y="26"/>
                              </a:lnTo>
                              <a:lnTo>
                                <a:pt x="72" y="7"/>
                              </a:lnTo>
                              <a:close/>
                              <a:moveTo>
                                <a:pt x="124" y="7"/>
                              </a:moveTo>
                              <a:lnTo>
                                <a:pt x="105" y="7"/>
                              </a:lnTo>
                              <a:lnTo>
                                <a:pt x="105" y="26"/>
                              </a:lnTo>
                              <a:lnTo>
                                <a:pt x="124" y="26"/>
                              </a:lnTo>
                              <a:lnTo>
                                <a:pt x="124" y="7"/>
                              </a:lnTo>
                              <a:close/>
                              <a:moveTo>
                                <a:pt x="175" y="7"/>
                              </a:moveTo>
                              <a:lnTo>
                                <a:pt x="156" y="7"/>
                              </a:lnTo>
                              <a:lnTo>
                                <a:pt x="156" y="26"/>
                              </a:lnTo>
                              <a:lnTo>
                                <a:pt x="175" y="26"/>
                              </a:lnTo>
                              <a:lnTo>
                                <a:pt x="175" y="7"/>
                              </a:lnTo>
                              <a:close/>
                              <a:moveTo>
                                <a:pt x="228" y="7"/>
                              </a:moveTo>
                              <a:lnTo>
                                <a:pt x="208" y="7"/>
                              </a:lnTo>
                              <a:lnTo>
                                <a:pt x="208" y="26"/>
                              </a:lnTo>
                              <a:lnTo>
                                <a:pt x="228" y="26"/>
                              </a:lnTo>
                              <a:lnTo>
                                <a:pt x="228" y="7"/>
                              </a:lnTo>
                              <a:close/>
                              <a:moveTo>
                                <a:pt x="280" y="7"/>
                              </a:moveTo>
                              <a:lnTo>
                                <a:pt x="261" y="7"/>
                              </a:lnTo>
                              <a:lnTo>
                                <a:pt x="261" y="26"/>
                              </a:lnTo>
                              <a:lnTo>
                                <a:pt x="280" y="26"/>
                              </a:lnTo>
                              <a:lnTo>
                                <a:pt x="280" y="7"/>
                              </a:lnTo>
                              <a:close/>
                              <a:moveTo>
                                <a:pt x="331" y="7"/>
                              </a:moveTo>
                              <a:lnTo>
                                <a:pt x="312" y="7"/>
                              </a:lnTo>
                              <a:lnTo>
                                <a:pt x="312" y="26"/>
                              </a:lnTo>
                              <a:lnTo>
                                <a:pt x="331" y="26"/>
                              </a:lnTo>
                              <a:lnTo>
                                <a:pt x="331" y="7"/>
                              </a:lnTo>
                              <a:close/>
                              <a:moveTo>
                                <a:pt x="384" y="7"/>
                              </a:moveTo>
                              <a:lnTo>
                                <a:pt x="364" y="7"/>
                              </a:lnTo>
                              <a:lnTo>
                                <a:pt x="364" y="26"/>
                              </a:lnTo>
                              <a:lnTo>
                                <a:pt x="384" y="26"/>
                              </a:lnTo>
                              <a:lnTo>
                                <a:pt x="384" y="7"/>
                              </a:lnTo>
                              <a:close/>
                              <a:moveTo>
                                <a:pt x="436" y="7"/>
                              </a:moveTo>
                              <a:lnTo>
                                <a:pt x="417" y="7"/>
                              </a:lnTo>
                              <a:lnTo>
                                <a:pt x="417" y="26"/>
                              </a:lnTo>
                              <a:lnTo>
                                <a:pt x="436" y="26"/>
                              </a:lnTo>
                              <a:lnTo>
                                <a:pt x="436" y="7"/>
                              </a:lnTo>
                              <a:close/>
                              <a:moveTo>
                                <a:pt x="484" y="7"/>
                              </a:moveTo>
                              <a:lnTo>
                                <a:pt x="465" y="7"/>
                              </a:lnTo>
                              <a:lnTo>
                                <a:pt x="465" y="26"/>
                              </a:lnTo>
                              <a:lnTo>
                                <a:pt x="484" y="26"/>
                              </a:lnTo>
                              <a:lnTo>
                                <a:pt x="484" y="7"/>
                              </a:lnTo>
                              <a:close/>
                              <a:moveTo>
                                <a:pt x="537" y="7"/>
                              </a:moveTo>
                              <a:lnTo>
                                <a:pt x="518" y="7"/>
                              </a:lnTo>
                              <a:lnTo>
                                <a:pt x="518" y="26"/>
                              </a:lnTo>
                              <a:lnTo>
                                <a:pt x="537" y="26"/>
                              </a:lnTo>
                              <a:lnTo>
                                <a:pt x="537" y="7"/>
                              </a:lnTo>
                              <a:close/>
                              <a:moveTo>
                                <a:pt x="590" y="7"/>
                              </a:moveTo>
                              <a:lnTo>
                                <a:pt x="571" y="7"/>
                              </a:lnTo>
                              <a:lnTo>
                                <a:pt x="571" y="26"/>
                              </a:lnTo>
                              <a:lnTo>
                                <a:pt x="590" y="26"/>
                              </a:lnTo>
                              <a:lnTo>
                                <a:pt x="590" y="7"/>
                              </a:lnTo>
                              <a:close/>
                              <a:moveTo>
                                <a:pt x="640" y="7"/>
                              </a:moveTo>
                              <a:lnTo>
                                <a:pt x="621" y="7"/>
                              </a:lnTo>
                              <a:lnTo>
                                <a:pt x="621" y="26"/>
                              </a:lnTo>
                              <a:lnTo>
                                <a:pt x="640" y="26"/>
                              </a:lnTo>
                              <a:lnTo>
                                <a:pt x="640" y="7"/>
                              </a:lnTo>
                              <a:close/>
                              <a:moveTo>
                                <a:pt x="693" y="7"/>
                              </a:moveTo>
                              <a:lnTo>
                                <a:pt x="674" y="7"/>
                              </a:lnTo>
                              <a:lnTo>
                                <a:pt x="674" y="26"/>
                              </a:lnTo>
                              <a:lnTo>
                                <a:pt x="693" y="26"/>
                              </a:lnTo>
                              <a:lnTo>
                                <a:pt x="693" y="7"/>
                              </a:lnTo>
                              <a:close/>
                              <a:moveTo>
                                <a:pt x="746" y="7"/>
                              </a:moveTo>
                              <a:lnTo>
                                <a:pt x="727" y="7"/>
                              </a:lnTo>
                              <a:lnTo>
                                <a:pt x="727" y="26"/>
                              </a:lnTo>
                              <a:lnTo>
                                <a:pt x="746" y="26"/>
                              </a:lnTo>
                              <a:lnTo>
                                <a:pt x="746" y="7"/>
                              </a:lnTo>
                              <a:close/>
                              <a:moveTo>
                                <a:pt x="796" y="7"/>
                              </a:moveTo>
                              <a:lnTo>
                                <a:pt x="777" y="7"/>
                              </a:lnTo>
                              <a:lnTo>
                                <a:pt x="777" y="26"/>
                              </a:lnTo>
                              <a:lnTo>
                                <a:pt x="796" y="26"/>
                              </a:lnTo>
                              <a:lnTo>
                                <a:pt x="796" y="7"/>
                              </a:lnTo>
                              <a:close/>
                              <a:moveTo>
                                <a:pt x="849" y="7"/>
                              </a:moveTo>
                              <a:lnTo>
                                <a:pt x="830" y="7"/>
                              </a:lnTo>
                              <a:lnTo>
                                <a:pt x="830" y="26"/>
                              </a:lnTo>
                              <a:lnTo>
                                <a:pt x="849" y="26"/>
                              </a:lnTo>
                              <a:lnTo>
                                <a:pt x="849" y="7"/>
                              </a:lnTo>
                              <a:close/>
                              <a:moveTo>
                                <a:pt x="902" y="7"/>
                              </a:moveTo>
                              <a:lnTo>
                                <a:pt x="883" y="7"/>
                              </a:lnTo>
                              <a:lnTo>
                                <a:pt x="883" y="26"/>
                              </a:lnTo>
                              <a:lnTo>
                                <a:pt x="902" y="26"/>
                              </a:lnTo>
                              <a:lnTo>
                                <a:pt x="902" y="7"/>
                              </a:lnTo>
                              <a:close/>
                              <a:moveTo>
                                <a:pt x="952" y="7"/>
                              </a:moveTo>
                              <a:lnTo>
                                <a:pt x="933" y="7"/>
                              </a:lnTo>
                              <a:lnTo>
                                <a:pt x="933" y="26"/>
                              </a:lnTo>
                              <a:lnTo>
                                <a:pt x="952" y="26"/>
                              </a:lnTo>
                              <a:lnTo>
                                <a:pt x="952" y="7"/>
                              </a:lnTo>
                              <a:close/>
                              <a:moveTo>
                                <a:pt x="1005" y="7"/>
                              </a:moveTo>
                              <a:lnTo>
                                <a:pt x="986" y="7"/>
                              </a:lnTo>
                              <a:lnTo>
                                <a:pt x="986" y="26"/>
                              </a:lnTo>
                              <a:lnTo>
                                <a:pt x="1005" y="26"/>
                              </a:lnTo>
                              <a:lnTo>
                                <a:pt x="1005" y="7"/>
                              </a:lnTo>
                              <a:close/>
                              <a:moveTo>
                                <a:pt x="1058" y="7"/>
                              </a:moveTo>
                              <a:lnTo>
                                <a:pt x="1039" y="7"/>
                              </a:lnTo>
                              <a:lnTo>
                                <a:pt x="1039" y="26"/>
                              </a:lnTo>
                              <a:lnTo>
                                <a:pt x="1058" y="26"/>
                              </a:lnTo>
                              <a:lnTo>
                                <a:pt x="1058" y="7"/>
                              </a:lnTo>
                              <a:close/>
                              <a:moveTo>
                                <a:pt x="1118" y="0"/>
                              </a:moveTo>
                              <a:lnTo>
                                <a:pt x="1094" y="0"/>
                              </a:lnTo>
                              <a:lnTo>
                                <a:pt x="1094" y="28"/>
                              </a:lnTo>
                              <a:lnTo>
                                <a:pt x="1118" y="28"/>
                              </a:lnTo>
                              <a:lnTo>
                                <a:pt x="1118" y="0"/>
                              </a:lnTo>
                              <a:close/>
                              <a:moveTo>
                                <a:pt x="1188" y="0"/>
                              </a:moveTo>
                              <a:lnTo>
                                <a:pt x="1164" y="0"/>
                              </a:lnTo>
                              <a:lnTo>
                                <a:pt x="1164" y="28"/>
                              </a:lnTo>
                              <a:lnTo>
                                <a:pt x="1188" y="28"/>
                              </a:lnTo>
                              <a:lnTo>
                                <a:pt x="1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2F879C5" id="docshape619" o:spid="_x0000_s1026" style="position:absolute;margin-left:127.1pt;margin-top:8.7pt;width:59.45pt;height:1.4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8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" path="m19,7l,7,,26r19,l19,7xm72,7l52,7r,19l72,26,72,7xm124,7r-19,l105,26r19,l124,7xm175,7r-19,l156,26r19,l175,7xm228,7r-20,l208,26r20,l228,7xm280,7r-19,l261,26r19,l280,7xm331,7r-19,l312,26r19,l331,7xm384,7r-20,l364,26r20,l384,7xm436,7r-19,l417,26r19,l436,7xm484,7r-19,l465,26r19,l484,7xm537,7r-19,l518,26r19,l537,7xm590,7r-19,l571,26r19,l590,7xm640,7r-19,l621,26r19,l640,7xm693,7r-19,l674,26r19,l693,7xm746,7r-19,l727,26r19,l746,7xm796,7r-19,l777,26r19,l796,7xm849,7r-19,l830,26r19,l849,7xm902,7r-19,l883,26r19,l902,7xm952,7r-19,l933,26r19,l952,7xm1005,7r-19,l986,26r19,l1005,7xm1058,7r-19,l1039,26r19,l1058,7xm1118,r-24,l1094,28r24,l1118,xm1188,r-24,l1164,28r24,l1188,xe" fillcolor="black" stroked="f">
                <v:path arrowok="t" o:connecttype="custom" o:connectlocs="0,114935;12065,127000;45720,114935;33020,127000;45720,114935;66675,114935;78740,127000;111125,114935;99060,127000;111125,114935;132080,114935;144780,127000;177800,114935;165735,127000;177800,114935;198120,114935;210185,127000;243840,114935;231140,127000;243840,114935;264795,114935;276860,127000;307340,114935;295275,127000;307340,114935;328930,114935;340995,127000;374650,114935;362585,127000;374650,114935;394335,114935;406400,127000;440055,114935;427990,127000;440055,114935;461645,114935;473710,127000;505460,114935;493395,127000;505460,114935;527050,114935;539115,127000;572770,114935;560705,127000;572770,114935;592455,114935;604520,127000;638175,114935;626110,127000;638175,114935;659765,114935;671830,127000;709930,110490;694690,128270;709930,110490;739140,110490;754380,128270" o:connectangles="0,0,0,0,0,0,0,0,0,0,0,0,0,0,0,0,0,0,0,0,0,0,0,0,0,0,0,0,0,0,0,0,0,0,0,0,0,0,0,0,0,0,0,0,0,0,0,0,0,0,0,0,0,0,0,0,0"/>
                <w10:wrap anchorx="page"/>
              </v:shape>
            </w:pict>
          </mc:Fallback>
        </mc:AlternateContent>
      </w:r>
      <w:r w:rsidR="003C0007">
        <w:rPr>
          <w:spacing w:val="-5"/>
          <w:sz w:val="20"/>
        </w:rPr>
        <w:t>2.-</w:t>
      </w:r>
    </w:p>
    <w:p w14:paraId="4D8E7316" w14:textId="3F753DBC" w:rsidR="003C0007" w:rsidRDefault="00AF6496" w:rsidP="00095811">
      <w:pPr>
        <w:spacing w:line="242" w:lineRule="exact"/>
        <w:ind w:left="709" w:hanging="111"/>
        <w:rPr>
          <w:sz w:val="20"/>
        </w:rPr>
      </w:pPr>
      <w:r>
        <w:rPr>
          <w:noProof/>
          <w:sz w:val="20"/>
          <w:lang w:eastAsia="en-US"/>
        </w:rPr>
        <mc:AlternateContent>
          <mc:Choice Requires="wps">
            <w:drawing>
              <wp:anchor distT="0" distB="0" distL="114300" distR="114300" simplePos="0" relativeHeight="251516928" behindDoc="0" locked="0" layoutInCell="1" allowOverlap="1" wp14:anchorId="0930D85B" wp14:editId="47BD2D07">
                <wp:simplePos x="0" y="0"/>
                <wp:positionH relativeFrom="page">
                  <wp:posOffset>1614170</wp:posOffset>
                </wp:positionH>
                <wp:positionV relativeFrom="paragraph">
                  <wp:posOffset>110490</wp:posOffset>
                </wp:positionV>
                <wp:extent cx="755015" cy="18415"/>
                <wp:effectExtent l="4445" t="0" r="2540" b="0"/>
                <wp:wrapNone/>
                <wp:docPr id="1347770267" name="docshape6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015" cy="18415"/>
                        </a:xfrm>
                        <a:custGeom>
                          <a:avLst/>
                          <a:gdLst>
                            <a:gd name="T0" fmla="+- 0 2542 2542"/>
                            <a:gd name="T1" fmla="*/ T0 w 1189"/>
                            <a:gd name="T2" fmla="+- 0 181 174"/>
                            <a:gd name="T3" fmla="*/ 181 h 29"/>
                            <a:gd name="T4" fmla="+- 0 2561 2542"/>
                            <a:gd name="T5" fmla="*/ T4 w 1189"/>
                            <a:gd name="T6" fmla="+- 0 200 174"/>
                            <a:gd name="T7" fmla="*/ 200 h 29"/>
                            <a:gd name="T8" fmla="+- 0 2614 2542"/>
                            <a:gd name="T9" fmla="*/ T8 w 1189"/>
                            <a:gd name="T10" fmla="+- 0 181 174"/>
                            <a:gd name="T11" fmla="*/ 181 h 29"/>
                            <a:gd name="T12" fmla="+- 0 2594 2542"/>
                            <a:gd name="T13" fmla="*/ T12 w 1189"/>
                            <a:gd name="T14" fmla="+- 0 200 174"/>
                            <a:gd name="T15" fmla="*/ 200 h 29"/>
                            <a:gd name="T16" fmla="+- 0 2614 2542"/>
                            <a:gd name="T17" fmla="*/ T16 w 1189"/>
                            <a:gd name="T18" fmla="+- 0 181 174"/>
                            <a:gd name="T19" fmla="*/ 181 h 29"/>
                            <a:gd name="T20" fmla="+- 0 2647 2542"/>
                            <a:gd name="T21" fmla="*/ T20 w 1189"/>
                            <a:gd name="T22" fmla="+- 0 181 174"/>
                            <a:gd name="T23" fmla="*/ 181 h 29"/>
                            <a:gd name="T24" fmla="+- 0 2666 2542"/>
                            <a:gd name="T25" fmla="*/ T24 w 1189"/>
                            <a:gd name="T26" fmla="+- 0 200 174"/>
                            <a:gd name="T27" fmla="*/ 200 h 29"/>
                            <a:gd name="T28" fmla="+- 0 2717 2542"/>
                            <a:gd name="T29" fmla="*/ T28 w 1189"/>
                            <a:gd name="T30" fmla="+- 0 181 174"/>
                            <a:gd name="T31" fmla="*/ 181 h 29"/>
                            <a:gd name="T32" fmla="+- 0 2698 2542"/>
                            <a:gd name="T33" fmla="*/ T32 w 1189"/>
                            <a:gd name="T34" fmla="+- 0 200 174"/>
                            <a:gd name="T35" fmla="*/ 200 h 29"/>
                            <a:gd name="T36" fmla="+- 0 2717 2542"/>
                            <a:gd name="T37" fmla="*/ T36 w 1189"/>
                            <a:gd name="T38" fmla="+- 0 181 174"/>
                            <a:gd name="T39" fmla="*/ 181 h 29"/>
                            <a:gd name="T40" fmla="+- 0 2750 2542"/>
                            <a:gd name="T41" fmla="*/ T40 w 1189"/>
                            <a:gd name="T42" fmla="+- 0 181 174"/>
                            <a:gd name="T43" fmla="*/ 181 h 29"/>
                            <a:gd name="T44" fmla="+- 0 2770 2542"/>
                            <a:gd name="T45" fmla="*/ T44 w 1189"/>
                            <a:gd name="T46" fmla="+- 0 200 174"/>
                            <a:gd name="T47" fmla="*/ 200 h 29"/>
                            <a:gd name="T48" fmla="+- 0 2822 2542"/>
                            <a:gd name="T49" fmla="*/ T48 w 1189"/>
                            <a:gd name="T50" fmla="+- 0 181 174"/>
                            <a:gd name="T51" fmla="*/ 181 h 29"/>
                            <a:gd name="T52" fmla="+- 0 2803 2542"/>
                            <a:gd name="T53" fmla="*/ T52 w 1189"/>
                            <a:gd name="T54" fmla="+- 0 200 174"/>
                            <a:gd name="T55" fmla="*/ 200 h 29"/>
                            <a:gd name="T56" fmla="+- 0 2822 2542"/>
                            <a:gd name="T57" fmla="*/ T56 w 1189"/>
                            <a:gd name="T58" fmla="+- 0 181 174"/>
                            <a:gd name="T59" fmla="*/ 181 h 29"/>
                            <a:gd name="T60" fmla="+- 0 2854 2542"/>
                            <a:gd name="T61" fmla="*/ T60 w 1189"/>
                            <a:gd name="T62" fmla="+- 0 181 174"/>
                            <a:gd name="T63" fmla="*/ 181 h 29"/>
                            <a:gd name="T64" fmla="+- 0 2873 2542"/>
                            <a:gd name="T65" fmla="*/ T64 w 1189"/>
                            <a:gd name="T66" fmla="+- 0 200 174"/>
                            <a:gd name="T67" fmla="*/ 200 h 29"/>
                            <a:gd name="T68" fmla="+- 0 2926 2542"/>
                            <a:gd name="T69" fmla="*/ T68 w 1189"/>
                            <a:gd name="T70" fmla="+- 0 181 174"/>
                            <a:gd name="T71" fmla="*/ 181 h 29"/>
                            <a:gd name="T72" fmla="+- 0 2906 2542"/>
                            <a:gd name="T73" fmla="*/ T72 w 1189"/>
                            <a:gd name="T74" fmla="+- 0 200 174"/>
                            <a:gd name="T75" fmla="*/ 200 h 29"/>
                            <a:gd name="T76" fmla="+- 0 2926 2542"/>
                            <a:gd name="T77" fmla="*/ T76 w 1189"/>
                            <a:gd name="T78" fmla="+- 0 181 174"/>
                            <a:gd name="T79" fmla="*/ 181 h 29"/>
                            <a:gd name="T80" fmla="+- 0 2959 2542"/>
                            <a:gd name="T81" fmla="*/ T80 w 1189"/>
                            <a:gd name="T82" fmla="+- 0 181 174"/>
                            <a:gd name="T83" fmla="*/ 181 h 29"/>
                            <a:gd name="T84" fmla="+- 0 2978 2542"/>
                            <a:gd name="T85" fmla="*/ T84 w 1189"/>
                            <a:gd name="T86" fmla="+- 0 200 174"/>
                            <a:gd name="T87" fmla="*/ 200 h 29"/>
                            <a:gd name="T88" fmla="+- 0 3026 2542"/>
                            <a:gd name="T89" fmla="*/ T88 w 1189"/>
                            <a:gd name="T90" fmla="+- 0 181 174"/>
                            <a:gd name="T91" fmla="*/ 181 h 29"/>
                            <a:gd name="T92" fmla="+- 0 3007 2542"/>
                            <a:gd name="T93" fmla="*/ T92 w 1189"/>
                            <a:gd name="T94" fmla="+- 0 200 174"/>
                            <a:gd name="T95" fmla="*/ 200 h 29"/>
                            <a:gd name="T96" fmla="+- 0 3026 2542"/>
                            <a:gd name="T97" fmla="*/ T96 w 1189"/>
                            <a:gd name="T98" fmla="+- 0 181 174"/>
                            <a:gd name="T99" fmla="*/ 181 h 29"/>
                            <a:gd name="T100" fmla="+- 0 3060 2542"/>
                            <a:gd name="T101" fmla="*/ T100 w 1189"/>
                            <a:gd name="T102" fmla="+- 0 181 174"/>
                            <a:gd name="T103" fmla="*/ 181 h 29"/>
                            <a:gd name="T104" fmla="+- 0 3079 2542"/>
                            <a:gd name="T105" fmla="*/ T104 w 1189"/>
                            <a:gd name="T106" fmla="+- 0 200 174"/>
                            <a:gd name="T107" fmla="*/ 200 h 29"/>
                            <a:gd name="T108" fmla="+- 0 3132 2542"/>
                            <a:gd name="T109" fmla="*/ T108 w 1189"/>
                            <a:gd name="T110" fmla="+- 0 181 174"/>
                            <a:gd name="T111" fmla="*/ 181 h 29"/>
                            <a:gd name="T112" fmla="+- 0 3113 2542"/>
                            <a:gd name="T113" fmla="*/ T112 w 1189"/>
                            <a:gd name="T114" fmla="+- 0 200 174"/>
                            <a:gd name="T115" fmla="*/ 200 h 29"/>
                            <a:gd name="T116" fmla="+- 0 3132 2542"/>
                            <a:gd name="T117" fmla="*/ T116 w 1189"/>
                            <a:gd name="T118" fmla="+- 0 181 174"/>
                            <a:gd name="T119" fmla="*/ 181 h 29"/>
                            <a:gd name="T120" fmla="+- 0 3163 2542"/>
                            <a:gd name="T121" fmla="*/ T120 w 1189"/>
                            <a:gd name="T122" fmla="+- 0 181 174"/>
                            <a:gd name="T123" fmla="*/ 181 h 29"/>
                            <a:gd name="T124" fmla="+- 0 3182 2542"/>
                            <a:gd name="T125" fmla="*/ T124 w 1189"/>
                            <a:gd name="T126" fmla="+- 0 200 174"/>
                            <a:gd name="T127" fmla="*/ 200 h 29"/>
                            <a:gd name="T128" fmla="+- 0 3235 2542"/>
                            <a:gd name="T129" fmla="*/ T128 w 1189"/>
                            <a:gd name="T130" fmla="+- 0 181 174"/>
                            <a:gd name="T131" fmla="*/ 181 h 29"/>
                            <a:gd name="T132" fmla="+- 0 3216 2542"/>
                            <a:gd name="T133" fmla="*/ T132 w 1189"/>
                            <a:gd name="T134" fmla="+- 0 200 174"/>
                            <a:gd name="T135" fmla="*/ 200 h 29"/>
                            <a:gd name="T136" fmla="+- 0 3235 2542"/>
                            <a:gd name="T137" fmla="*/ T136 w 1189"/>
                            <a:gd name="T138" fmla="+- 0 181 174"/>
                            <a:gd name="T139" fmla="*/ 181 h 29"/>
                            <a:gd name="T140" fmla="+- 0 3269 2542"/>
                            <a:gd name="T141" fmla="*/ T140 w 1189"/>
                            <a:gd name="T142" fmla="+- 0 181 174"/>
                            <a:gd name="T143" fmla="*/ 181 h 29"/>
                            <a:gd name="T144" fmla="+- 0 3288 2542"/>
                            <a:gd name="T145" fmla="*/ T144 w 1189"/>
                            <a:gd name="T146" fmla="+- 0 200 174"/>
                            <a:gd name="T147" fmla="*/ 200 h 29"/>
                            <a:gd name="T148" fmla="+- 0 3338 2542"/>
                            <a:gd name="T149" fmla="*/ T148 w 1189"/>
                            <a:gd name="T150" fmla="+- 0 181 174"/>
                            <a:gd name="T151" fmla="*/ 181 h 29"/>
                            <a:gd name="T152" fmla="+- 0 3319 2542"/>
                            <a:gd name="T153" fmla="*/ T152 w 1189"/>
                            <a:gd name="T154" fmla="+- 0 200 174"/>
                            <a:gd name="T155" fmla="*/ 200 h 29"/>
                            <a:gd name="T156" fmla="+- 0 3338 2542"/>
                            <a:gd name="T157" fmla="*/ T156 w 1189"/>
                            <a:gd name="T158" fmla="+- 0 181 174"/>
                            <a:gd name="T159" fmla="*/ 181 h 29"/>
                            <a:gd name="T160" fmla="+- 0 3372 2542"/>
                            <a:gd name="T161" fmla="*/ T160 w 1189"/>
                            <a:gd name="T162" fmla="+- 0 181 174"/>
                            <a:gd name="T163" fmla="*/ 181 h 29"/>
                            <a:gd name="T164" fmla="+- 0 3391 2542"/>
                            <a:gd name="T165" fmla="*/ T164 w 1189"/>
                            <a:gd name="T166" fmla="+- 0 200 174"/>
                            <a:gd name="T167" fmla="*/ 200 h 29"/>
                            <a:gd name="T168" fmla="+- 0 3444 2542"/>
                            <a:gd name="T169" fmla="*/ T168 w 1189"/>
                            <a:gd name="T170" fmla="+- 0 181 174"/>
                            <a:gd name="T171" fmla="*/ 181 h 29"/>
                            <a:gd name="T172" fmla="+- 0 3425 2542"/>
                            <a:gd name="T173" fmla="*/ T172 w 1189"/>
                            <a:gd name="T174" fmla="+- 0 200 174"/>
                            <a:gd name="T175" fmla="*/ 200 h 29"/>
                            <a:gd name="T176" fmla="+- 0 3444 2542"/>
                            <a:gd name="T177" fmla="*/ T176 w 1189"/>
                            <a:gd name="T178" fmla="+- 0 181 174"/>
                            <a:gd name="T179" fmla="*/ 181 h 29"/>
                            <a:gd name="T180" fmla="+- 0 3475 2542"/>
                            <a:gd name="T181" fmla="*/ T180 w 1189"/>
                            <a:gd name="T182" fmla="+- 0 181 174"/>
                            <a:gd name="T183" fmla="*/ 181 h 29"/>
                            <a:gd name="T184" fmla="+- 0 3494 2542"/>
                            <a:gd name="T185" fmla="*/ T184 w 1189"/>
                            <a:gd name="T186" fmla="+- 0 200 174"/>
                            <a:gd name="T187" fmla="*/ 200 h 29"/>
                            <a:gd name="T188" fmla="+- 0 3547 2542"/>
                            <a:gd name="T189" fmla="*/ T188 w 1189"/>
                            <a:gd name="T190" fmla="+- 0 181 174"/>
                            <a:gd name="T191" fmla="*/ 181 h 29"/>
                            <a:gd name="T192" fmla="+- 0 3528 2542"/>
                            <a:gd name="T193" fmla="*/ T192 w 1189"/>
                            <a:gd name="T194" fmla="+- 0 200 174"/>
                            <a:gd name="T195" fmla="*/ 200 h 29"/>
                            <a:gd name="T196" fmla="+- 0 3547 2542"/>
                            <a:gd name="T197" fmla="*/ T196 w 1189"/>
                            <a:gd name="T198" fmla="+- 0 181 174"/>
                            <a:gd name="T199" fmla="*/ 181 h 29"/>
                            <a:gd name="T200" fmla="+- 0 3581 2542"/>
                            <a:gd name="T201" fmla="*/ T200 w 1189"/>
                            <a:gd name="T202" fmla="+- 0 181 174"/>
                            <a:gd name="T203" fmla="*/ 181 h 29"/>
                            <a:gd name="T204" fmla="+- 0 3600 2542"/>
                            <a:gd name="T205" fmla="*/ T204 w 1189"/>
                            <a:gd name="T206" fmla="+- 0 200 174"/>
                            <a:gd name="T207" fmla="*/ 200 h 29"/>
                            <a:gd name="T208" fmla="+- 0 3660 2542"/>
                            <a:gd name="T209" fmla="*/ T208 w 1189"/>
                            <a:gd name="T210" fmla="+- 0 174 174"/>
                            <a:gd name="T211" fmla="*/ 174 h 29"/>
                            <a:gd name="T212" fmla="+- 0 3636 2542"/>
                            <a:gd name="T213" fmla="*/ T212 w 1189"/>
                            <a:gd name="T214" fmla="+- 0 202 174"/>
                            <a:gd name="T215" fmla="*/ 202 h 29"/>
                            <a:gd name="T216" fmla="+- 0 3660 2542"/>
                            <a:gd name="T217" fmla="*/ T216 w 1189"/>
                            <a:gd name="T218" fmla="+- 0 174 174"/>
                            <a:gd name="T219" fmla="*/ 174 h 29"/>
                            <a:gd name="T220" fmla="+- 0 3706 2542"/>
                            <a:gd name="T221" fmla="*/ T220 w 1189"/>
                            <a:gd name="T222" fmla="+- 0 174 174"/>
                            <a:gd name="T223" fmla="*/ 174 h 29"/>
                            <a:gd name="T224" fmla="+- 0 3730 2542"/>
                            <a:gd name="T225" fmla="*/ T224 w 1189"/>
                            <a:gd name="T226" fmla="+- 0 202 174"/>
                            <a:gd name="T227" fmla="*/ 20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89" h="29">
                              <a:moveTo>
                                <a:pt x="19" y="7"/>
                              </a:moveTo>
                              <a:lnTo>
                                <a:pt x="0" y="7"/>
                              </a:lnTo>
                              <a:lnTo>
                                <a:pt x="0" y="26"/>
                              </a:lnTo>
                              <a:lnTo>
                                <a:pt x="19" y="26"/>
                              </a:lnTo>
                              <a:lnTo>
                                <a:pt x="19" y="7"/>
                              </a:lnTo>
                              <a:close/>
                              <a:moveTo>
                                <a:pt x="72" y="7"/>
                              </a:moveTo>
                              <a:lnTo>
                                <a:pt x="52" y="7"/>
                              </a:lnTo>
                              <a:lnTo>
                                <a:pt x="52" y="26"/>
                              </a:lnTo>
                              <a:lnTo>
                                <a:pt x="72" y="26"/>
                              </a:lnTo>
                              <a:lnTo>
                                <a:pt x="72" y="7"/>
                              </a:lnTo>
                              <a:close/>
                              <a:moveTo>
                                <a:pt x="124" y="7"/>
                              </a:moveTo>
                              <a:lnTo>
                                <a:pt x="105" y="7"/>
                              </a:lnTo>
                              <a:lnTo>
                                <a:pt x="105" y="26"/>
                              </a:lnTo>
                              <a:lnTo>
                                <a:pt x="124" y="26"/>
                              </a:lnTo>
                              <a:lnTo>
                                <a:pt x="124" y="7"/>
                              </a:lnTo>
                              <a:close/>
                              <a:moveTo>
                                <a:pt x="175" y="7"/>
                              </a:moveTo>
                              <a:lnTo>
                                <a:pt x="156" y="7"/>
                              </a:lnTo>
                              <a:lnTo>
                                <a:pt x="156" y="26"/>
                              </a:lnTo>
                              <a:lnTo>
                                <a:pt x="175" y="26"/>
                              </a:lnTo>
                              <a:lnTo>
                                <a:pt x="175" y="7"/>
                              </a:lnTo>
                              <a:close/>
                              <a:moveTo>
                                <a:pt x="228" y="7"/>
                              </a:moveTo>
                              <a:lnTo>
                                <a:pt x="208" y="7"/>
                              </a:lnTo>
                              <a:lnTo>
                                <a:pt x="208" y="26"/>
                              </a:lnTo>
                              <a:lnTo>
                                <a:pt x="228" y="26"/>
                              </a:lnTo>
                              <a:lnTo>
                                <a:pt x="228" y="7"/>
                              </a:lnTo>
                              <a:close/>
                              <a:moveTo>
                                <a:pt x="280" y="7"/>
                              </a:moveTo>
                              <a:lnTo>
                                <a:pt x="261" y="7"/>
                              </a:lnTo>
                              <a:lnTo>
                                <a:pt x="261" y="26"/>
                              </a:lnTo>
                              <a:lnTo>
                                <a:pt x="280" y="26"/>
                              </a:lnTo>
                              <a:lnTo>
                                <a:pt x="280" y="7"/>
                              </a:lnTo>
                              <a:close/>
                              <a:moveTo>
                                <a:pt x="331" y="7"/>
                              </a:moveTo>
                              <a:lnTo>
                                <a:pt x="312" y="7"/>
                              </a:lnTo>
                              <a:lnTo>
                                <a:pt x="312" y="26"/>
                              </a:lnTo>
                              <a:lnTo>
                                <a:pt x="331" y="26"/>
                              </a:lnTo>
                              <a:lnTo>
                                <a:pt x="331" y="7"/>
                              </a:lnTo>
                              <a:close/>
                              <a:moveTo>
                                <a:pt x="384" y="7"/>
                              </a:moveTo>
                              <a:lnTo>
                                <a:pt x="364" y="7"/>
                              </a:lnTo>
                              <a:lnTo>
                                <a:pt x="364" y="26"/>
                              </a:lnTo>
                              <a:lnTo>
                                <a:pt x="384" y="26"/>
                              </a:lnTo>
                              <a:lnTo>
                                <a:pt x="384" y="7"/>
                              </a:lnTo>
                              <a:close/>
                              <a:moveTo>
                                <a:pt x="436" y="7"/>
                              </a:moveTo>
                              <a:lnTo>
                                <a:pt x="417" y="7"/>
                              </a:lnTo>
                              <a:lnTo>
                                <a:pt x="417" y="26"/>
                              </a:lnTo>
                              <a:lnTo>
                                <a:pt x="436" y="26"/>
                              </a:lnTo>
                              <a:lnTo>
                                <a:pt x="436" y="7"/>
                              </a:lnTo>
                              <a:close/>
                              <a:moveTo>
                                <a:pt x="484" y="7"/>
                              </a:moveTo>
                              <a:lnTo>
                                <a:pt x="465" y="7"/>
                              </a:lnTo>
                              <a:lnTo>
                                <a:pt x="465" y="26"/>
                              </a:lnTo>
                              <a:lnTo>
                                <a:pt x="484" y="26"/>
                              </a:lnTo>
                              <a:lnTo>
                                <a:pt x="484" y="7"/>
                              </a:lnTo>
                              <a:close/>
                              <a:moveTo>
                                <a:pt x="537" y="7"/>
                              </a:moveTo>
                              <a:lnTo>
                                <a:pt x="518" y="7"/>
                              </a:lnTo>
                              <a:lnTo>
                                <a:pt x="518" y="26"/>
                              </a:lnTo>
                              <a:lnTo>
                                <a:pt x="537" y="26"/>
                              </a:lnTo>
                              <a:lnTo>
                                <a:pt x="537" y="7"/>
                              </a:lnTo>
                              <a:close/>
                              <a:moveTo>
                                <a:pt x="590" y="7"/>
                              </a:moveTo>
                              <a:lnTo>
                                <a:pt x="571" y="7"/>
                              </a:lnTo>
                              <a:lnTo>
                                <a:pt x="571" y="26"/>
                              </a:lnTo>
                              <a:lnTo>
                                <a:pt x="590" y="26"/>
                              </a:lnTo>
                              <a:lnTo>
                                <a:pt x="590" y="7"/>
                              </a:lnTo>
                              <a:close/>
                              <a:moveTo>
                                <a:pt x="640" y="7"/>
                              </a:moveTo>
                              <a:lnTo>
                                <a:pt x="621" y="7"/>
                              </a:lnTo>
                              <a:lnTo>
                                <a:pt x="621" y="26"/>
                              </a:lnTo>
                              <a:lnTo>
                                <a:pt x="640" y="26"/>
                              </a:lnTo>
                              <a:lnTo>
                                <a:pt x="640" y="7"/>
                              </a:lnTo>
                              <a:close/>
                              <a:moveTo>
                                <a:pt x="693" y="7"/>
                              </a:moveTo>
                              <a:lnTo>
                                <a:pt x="674" y="7"/>
                              </a:lnTo>
                              <a:lnTo>
                                <a:pt x="674" y="26"/>
                              </a:lnTo>
                              <a:lnTo>
                                <a:pt x="693" y="26"/>
                              </a:lnTo>
                              <a:lnTo>
                                <a:pt x="693" y="7"/>
                              </a:lnTo>
                              <a:close/>
                              <a:moveTo>
                                <a:pt x="746" y="7"/>
                              </a:moveTo>
                              <a:lnTo>
                                <a:pt x="727" y="7"/>
                              </a:lnTo>
                              <a:lnTo>
                                <a:pt x="727" y="26"/>
                              </a:lnTo>
                              <a:lnTo>
                                <a:pt x="746" y="26"/>
                              </a:lnTo>
                              <a:lnTo>
                                <a:pt x="746" y="7"/>
                              </a:lnTo>
                              <a:close/>
                              <a:moveTo>
                                <a:pt x="796" y="7"/>
                              </a:moveTo>
                              <a:lnTo>
                                <a:pt x="777" y="7"/>
                              </a:lnTo>
                              <a:lnTo>
                                <a:pt x="777" y="26"/>
                              </a:lnTo>
                              <a:lnTo>
                                <a:pt x="796" y="26"/>
                              </a:lnTo>
                              <a:lnTo>
                                <a:pt x="796" y="7"/>
                              </a:lnTo>
                              <a:close/>
                              <a:moveTo>
                                <a:pt x="849" y="7"/>
                              </a:moveTo>
                              <a:lnTo>
                                <a:pt x="830" y="7"/>
                              </a:lnTo>
                              <a:lnTo>
                                <a:pt x="830" y="26"/>
                              </a:lnTo>
                              <a:lnTo>
                                <a:pt x="849" y="26"/>
                              </a:lnTo>
                              <a:lnTo>
                                <a:pt x="849" y="7"/>
                              </a:lnTo>
                              <a:close/>
                              <a:moveTo>
                                <a:pt x="902" y="7"/>
                              </a:moveTo>
                              <a:lnTo>
                                <a:pt x="883" y="7"/>
                              </a:lnTo>
                              <a:lnTo>
                                <a:pt x="883" y="26"/>
                              </a:lnTo>
                              <a:lnTo>
                                <a:pt x="902" y="26"/>
                              </a:lnTo>
                              <a:lnTo>
                                <a:pt x="902" y="7"/>
                              </a:lnTo>
                              <a:close/>
                              <a:moveTo>
                                <a:pt x="952" y="7"/>
                              </a:moveTo>
                              <a:lnTo>
                                <a:pt x="933" y="7"/>
                              </a:lnTo>
                              <a:lnTo>
                                <a:pt x="933" y="26"/>
                              </a:lnTo>
                              <a:lnTo>
                                <a:pt x="952" y="26"/>
                              </a:lnTo>
                              <a:lnTo>
                                <a:pt x="952" y="7"/>
                              </a:lnTo>
                              <a:close/>
                              <a:moveTo>
                                <a:pt x="1005" y="7"/>
                              </a:moveTo>
                              <a:lnTo>
                                <a:pt x="986" y="7"/>
                              </a:lnTo>
                              <a:lnTo>
                                <a:pt x="986" y="26"/>
                              </a:lnTo>
                              <a:lnTo>
                                <a:pt x="1005" y="26"/>
                              </a:lnTo>
                              <a:lnTo>
                                <a:pt x="1005" y="7"/>
                              </a:lnTo>
                              <a:close/>
                              <a:moveTo>
                                <a:pt x="1058" y="7"/>
                              </a:moveTo>
                              <a:lnTo>
                                <a:pt x="1039" y="7"/>
                              </a:lnTo>
                              <a:lnTo>
                                <a:pt x="1039" y="26"/>
                              </a:lnTo>
                              <a:lnTo>
                                <a:pt x="1058" y="26"/>
                              </a:lnTo>
                              <a:lnTo>
                                <a:pt x="1058" y="7"/>
                              </a:lnTo>
                              <a:close/>
                              <a:moveTo>
                                <a:pt x="1118" y="0"/>
                              </a:moveTo>
                              <a:lnTo>
                                <a:pt x="1094" y="0"/>
                              </a:lnTo>
                              <a:lnTo>
                                <a:pt x="1094" y="28"/>
                              </a:lnTo>
                              <a:lnTo>
                                <a:pt x="1118" y="28"/>
                              </a:lnTo>
                              <a:lnTo>
                                <a:pt x="1118" y="0"/>
                              </a:lnTo>
                              <a:close/>
                              <a:moveTo>
                                <a:pt x="1188" y="0"/>
                              </a:moveTo>
                              <a:lnTo>
                                <a:pt x="1164" y="0"/>
                              </a:lnTo>
                              <a:lnTo>
                                <a:pt x="1164" y="28"/>
                              </a:lnTo>
                              <a:lnTo>
                                <a:pt x="1188" y="28"/>
                              </a:lnTo>
                              <a:lnTo>
                                <a:pt x="11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A417EC1" id="docshape620" o:spid="_x0000_s1026" style="position:absolute;margin-left:127.1pt;margin-top:8.7pt;width:59.45pt;height:1.45pt;z-index:251516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8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" path="m19,7l,7,,26r19,l19,7xm72,7l52,7r,19l72,26,72,7xm124,7r-19,l105,26r19,l124,7xm175,7r-19,l156,26r19,l175,7xm228,7r-20,l208,26r20,l228,7xm280,7r-19,l261,26r19,l280,7xm331,7r-19,l312,26r19,l331,7xm384,7r-20,l364,26r20,l384,7xm436,7r-19,l417,26r19,l436,7xm484,7r-19,l465,26r19,l484,7xm537,7r-19,l518,26r19,l537,7xm590,7r-19,l571,26r19,l590,7xm640,7r-19,l621,26r19,l640,7xm693,7r-19,l674,26r19,l693,7xm746,7r-19,l727,26r19,l746,7xm796,7r-19,l777,26r19,l796,7xm849,7r-19,l830,26r19,l849,7xm902,7r-19,l883,26r19,l902,7xm952,7r-19,l933,26r19,l952,7xm1005,7r-19,l986,26r19,l1005,7xm1058,7r-19,l1039,26r19,l1058,7xm1118,r-24,l1094,28r24,l1118,xm1188,r-24,l1164,28r24,l1188,xe" fillcolor="black" stroked="f">
                <v:path arrowok="t" o:connecttype="custom" o:connectlocs="0,114935;12065,127000;45720,114935;33020,127000;45720,114935;66675,114935;78740,127000;111125,114935;99060,127000;111125,114935;132080,114935;144780,127000;177800,114935;165735,127000;177800,114935;198120,114935;210185,127000;243840,114935;231140,127000;243840,114935;264795,114935;276860,127000;307340,114935;295275,127000;307340,114935;328930,114935;340995,127000;374650,114935;362585,127000;374650,114935;394335,114935;406400,127000;440055,114935;427990,127000;440055,114935;461645,114935;473710,127000;505460,114935;493395,127000;505460,114935;527050,114935;539115,127000;572770,114935;560705,127000;572770,114935;592455,114935;604520,127000;638175,114935;626110,127000;638175,114935;659765,114935;671830,127000;709930,110490;694690,128270;709930,110490;739140,110490;754380,128270" o:connectangles="0,0,0,0,0,0,0,0,0,0,0,0,0,0,0,0,0,0,0,0,0,0,0,0,0,0,0,0,0,0,0,0,0,0,0,0,0,0,0,0,0,0,0,0,0,0,0,0,0,0,0,0,0,0,0,0,0"/>
                <w10:wrap anchorx="page"/>
              </v:shape>
            </w:pict>
          </mc:Fallback>
        </mc:AlternateContent>
      </w:r>
      <w:r w:rsidR="003C0007">
        <w:rPr>
          <w:spacing w:val="-5"/>
          <w:sz w:val="20"/>
        </w:rPr>
        <w:t>3.-</w:t>
      </w:r>
    </w:p>
    <w:p w14:paraId="6CE1F0BA" w14:textId="0D729581" w:rsidR="003C0007" w:rsidRDefault="00AF6496" w:rsidP="00095811">
      <w:pPr>
        <w:pStyle w:val="Textoindependiente"/>
        <w:spacing w:before="2"/>
        <w:ind w:left="709" w:hanging="111"/>
        <w:rPr>
          <w:sz w:val="12"/>
        </w:rPr>
      </w:pPr>
      <w:r>
        <w:rPr>
          <w:noProof/>
          <w:sz w:val="12"/>
        </w:rPr>
        <mc:AlternateContent>
          <mc:Choice Requires="wps">
            <w:drawing>
              <wp:anchor distT="0" distB="0" distL="0" distR="0" simplePos="0" relativeHeight="251782144" behindDoc="1" locked="0" layoutInCell="1" allowOverlap="1" wp14:anchorId="31E8BE80" wp14:editId="207D9966">
                <wp:simplePos x="0" y="0"/>
                <wp:positionH relativeFrom="page">
                  <wp:posOffset>1089660</wp:posOffset>
                </wp:positionH>
                <wp:positionV relativeFrom="paragraph">
                  <wp:posOffset>109220</wp:posOffset>
                </wp:positionV>
                <wp:extent cx="967740" cy="12700"/>
                <wp:effectExtent l="3810" t="4445" r="0" b="1905"/>
                <wp:wrapTopAndBottom/>
                <wp:docPr id="105997864" name="docshape6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7740" cy="12700"/>
                        </a:xfrm>
                        <a:custGeom>
                          <a:avLst/>
                          <a:gdLst>
                            <a:gd name="T0" fmla="+- 0 1716 1716"/>
                            <a:gd name="T1" fmla="*/ T0 w 1524"/>
                            <a:gd name="T2" fmla="+- 0 191 172"/>
                            <a:gd name="T3" fmla="*/ 191 h 20"/>
                            <a:gd name="T4" fmla="+- 0 1788 1716"/>
                            <a:gd name="T5" fmla="*/ T4 w 1524"/>
                            <a:gd name="T6" fmla="+- 0 172 172"/>
                            <a:gd name="T7" fmla="*/ 172 h 20"/>
                            <a:gd name="T8" fmla="+- 0 1788 1716"/>
                            <a:gd name="T9" fmla="*/ T8 w 1524"/>
                            <a:gd name="T10" fmla="+- 0 191 172"/>
                            <a:gd name="T11" fmla="*/ 191 h 20"/>
                            <a:gd name="T12" fmla="+- 0 1822 1716"/>
                            <a:gd name="T13" fmla="*/ T12 w 1524"/>
                            <a:gd name="T14" fmla="+- 0 172 172"/>
                            <a:gd name="T15" fmla="*/ 172 h 20"/>
                            <a:gd name="T16" fmla="+- 0 1841 1716"/>
                            <a:gd name="T17" fmla="*/ T16 w 1524"/>
                            <a:gd name="T18" fmla="+- 0 172 172"/>
                            <a:gd name="T19" fmla="*/ 172 h 20"/>
                            <a:gd name="T20" fmla="+- 0 1872 1716"/>
                            <a:gd name="T21" fmla="*/ T20 w 1524"/>
                            <a:gd name="T22" fmla="+- 0 191 172"/>
                            <a:gd name="T23" fmla="*/ 191 h 20"/>
                            <a:gd name="T24" fmla="+- 0 1944 1716"/>
                            <a:gd name="T25" fmla="*/ T24 w 1524"/>
                            <a:gd name="T26" fmla="+- 0 172 172"/>
                            <a:gd name="T27" fmla="*/ 172 h 20"/>
                            <a:gd name="T28" fmla="+- 0 1944 1716"/>
                            <a:gd name="T29" fmla="*/ T28 w 1524"/>
                            <a:gd name="T30" fmla="+- 0 191 172"/>
                            <a:gd name="T31" fmla="*/ 191 h 20"/>
                            <a:gd name="T32" fmla="+- 0 1978 1716"/>
                            <a:gd name="T33" fmla="*/ T32 w 1524"/>
                            <a:gd name="T34" fmla="+- 0 172 172"/>
                            <a:gd name="T35" fmla="*/ 172 h 20"/>
                            <a:gd name="T36" fmla="+- 0 1997 1716"/>
                            <a:gd name="T37" fmla="*/ T36 w 1524"/>
                            <a:gd name="T38" fmla="+- 0 172 172"/>
                            <a:gd name="T39" fmla="*/ 172 h 20"/>
                            <a:gd name="T40" fmla="+- 0 2028 1716"/>
                            <a:gd name="T41" fmla="*/ T40 w 1524"/>
                            <a:gd name="T42" fmla="+- 0 191 172"/>
                            <a:gd name="T43" fmla="*/ 191 h 20"/>
                            <a:gd name="T44" fmla="+- 0 2100 1716"/>
                            <a:gd name="T45" fmla="*/ T44 w 1524"/>
                            <a:gd name="T46" fmla="+- 0 172 172"/>
                            <a:gd name="T47" fmla="*/ 172 h 20"/>
                            <a:gd name="T48" fmla="+- 0 2100 1716"/>
                            <a:gd name="T49" fmla="*/ T48 w 1524"/>
                            <a:gd name="T50" fmla="+- 0 191 172"/>
                            <a:gd name="T51" fmla="*/ 191 h 20"/>
                            <a:gd name="T52" fmla="+- 0 2134 1716"/>
                            <a:gd name="T53" fmla="*/ T52 w 1524"/>
                            <a:gd name="T54" fmla="+- 0 172 172"/>
                            <a:gd name="T55" fmla="*/ 172 h 20"/>
                            <a:gd name="T56" fmla="+- 0 2153 1716"/>
                            <a:gd name="T57" fmla="*/ T56 w 1524"/>
                            <a:gd name="T58" fmla="+- 0 172 172"/>
                            <a:gd name="T59" fmla="*/ 172 h 20"/>
                            <a:gd name="T60" fmla="+- 0 2184 1716"/>
                            <a:gd name="T61" fmla="*/ T60 w 1524"/>
                            <a:gd name="T62" fmla="+- 0 191 172"/>
                            <a:gd name="T63" fmla="*/ 191 h 20"/>
                            <a:gd name="T64" fmla="+- 0 2256 1716"/>
                            <a:gd name="T65" fmla="*/ T64 w 1524"/>
                            <a:gd name="T66" fmla="+- 0 172 172"/>
                            <a:gd name="T67" fmla="*/ 172 h 20"/>
                            <a:gd name="T68" fmla="+- 0 2256 1716"/>
                            <a:gd name="T69" fmla="*/ T68 w 1524"/>
                            <a:gd name="T70" fmla="+- 0 191 172"/>
                            <a:gd name="T71" fmla="*/ 191 h 20"/>
                            <a:gd name="T72" fmla="+- 0 2290 1716"/>
                            <a:gd name="T73" fmla="*/ T72 w 1524"/>
                            <a:gd name="T74" fmla="+- 0 172 172"/>
                            <a:gd name="T75" fmla="*/ 172 h 20"/>
                            <a:gd name="T76" fmla="+- 0 2309 1716"/>
                            <a:gd name="T77" fmla="*/ T76 w 1524"/>
                            <a:gd name="T78" fmla="+- 0 172 172"/>
                            <a:gd name="T79" fmla="*/ 172 h 20"/>
                            <a:gd name="T80" fmla="+- 0 2340 1716"/>
                            <a:gd name="T81" fmla="*/ T80 w 1524"/>
                            <a:gd name="T82" fmla="+- 0 191 172"/>
                            <a:gd name="T83" fmla="*/ 191 h 20"/>
                            <a:gd name="T84" fmla="+- 0 2412 1716"/>
                            <a:gd name="T85" fmla="*/ T84 w 1524"/>
                            <a:gd name="T86" fmla="+- 0 172 172"/>
                            <a:gd name="T87" fmla="*/ 172 h 20"/>
                            <a:gd name="T88" fmla="+- 0 2412 1716"/>
                            <a:gd name="T89" fmla="*/ T88 w 1524"/>
                            <a:gd name="T90" fmla="+- 0 191 172"/>
                            <a:gd name="T91" fmla="*/ 191 h 20"/>
                            <a:gd name="T92" fmla="+- 0 2446 1716"/>
                            <a:gd name="T93" fmla="*/ T92 w 1524"/>
                            <a:gd name="T94" fmla="+- 0 172 172"/>
                            <a:gd name="T95" fmla="*/ 172 h 20"/>
                            <a:gd name="T96" fmla="+- 0 2465 1716"/>
                            <a:gd name="T97" fmla="*/ T96 w 1524"/>
                            <a:gd name="T98" fmla="+- 0 172 172"/>
                            <a:gd name="T99" fmla="*/ 172 h 20"/>
                            <a:gd name="T100" fmla="+- 0 2494 1716"/>
                            <a:gd name="T101" fmla="*/ T100 w 1524"/>
                            <a:gd name="T102" fmla="+- 0 191 172"/>
                            <a:gd name="T103" fmla="*/ 191 h 20"/>
                            <a:gd name="T104" fmla="+- 0 2566 1716"/>
                            <a:gd name="T105" fmla="*/ T104 w 1524"/>
                            <a:gd name="T106" fmla="+- 0 172 172"/>
                            <a:gd name="T107" fmla="*/ 172 h 20"/>
                            <a:gd name="T108" fmla="+- 0 2566 1716"/>
                            <a:gd name="T109" fmla="*/ T108 w 1524"/>
                            <a:gd name="T110" fmla="+- 0 191 172"/>
                            <a:gd name="T111" fmla="*/ 191 h 20"/>
                            <a:gd name="T112" fmla="+- 0 2599 1716"/>
                            <a:gd name="T113" fmla="*/ T112 w 1524"/>
                            <a:gd name="T114" fmla="+- 0 172 172"/>
                            <a:gd name="T115" fmla="*/ 172 h 20"/>
                            <a:gd name="T116" fmla="+- 0 2618 1716"/>
                            <a:gd name="T117" fmla="*/ T116 w 1524"/>
                            <a:gd name="T118" fmla="+- 0 172 172"/>
                            <a:gd name="T119" fmla="*/ 172 h 20"/>
                            <a:gd name="T120" fmla="+- 0 2650 1716"/>
                            <a:gd name="T121" fmla="*/ T120 w 1524"/>
                            <a:gd name="T122" fmla="+- 0 191 172"/>
                            <a:gd name="T123" fmla="*/ 191 h 20"/>
                            <a:gd name="T124" fmla="+- 0 2722 1716"/>
                            <a:gd name="T125" fmla="*/ T124 w 1524"/>
                            <a:gd name="T126" fmla="+- 0 172 172"/>
                            <a:gd name="T127" fmla="*/ 172 h 20"/>
                            <a:gd name="T128" fmla="+- 0 2722 1716"/>
                            <a:gd name="T129" fmla="*/ T128 w 1524"/>
                            <a:gd name="T130" fmla="+- 0 191 172"/>
                            <a:gd name="T131" fmla="*/ 191 h 20"/>
                            <a:gd name="T132" fmla="+- 0 2755 1716"/>
                            <a:gd name="T133" fmla="*/ T132 w 1524"/>
                            <a:gd name="T134" fmla="+- 0 172 172"/>
                            <a:gd name="T135" fmla="*/ 172 h 20"/>
                            <a:gd name="T136" fmla="+- 0 2774 1716"/>
                            <a:gd name="T137" fmla="*/ T136 w 1524"/>
                            <a:gd name="T138" fmla="+- 0 172 172"/>
                            <a:gd name="T139" fmla="*/ 172 h 20"/>
                            <a:gd name="T140" fmla="+- 0 2803 1716"/>
                            <a:gd name="T141" fmla="*/ T140 w 1524"/>
                            <a:gd name="T142" fmla="+- 0 191 172"/>
                            <a:gd name="T143" fmla="*/ 191 h 20"/>
                            <a:gd name="T144" fmla="+- 0 2875 1716"/>
                            <a:gd name="T145" fmla="*/ T144 w 1524"/>
                            <a:gd name="T146" fmla="+- 0 172 172"/>
                            <a:gd name="T147" fmla="*/ 172 h 20"/>
                            <a:gd name="T148" fmla="+- 0 2875 1716"/>
                            <a:gd name="T149" fmla="*/ T148 w 1524"/>
                            <a:gd name="T150" fmla="+- 0 191 172"/>
                            <a:gd name="T151" fmla="*/ 191 h 20"/>
                            <a:gd name="T152" fmla="+- 0 2909 1716"/>
                            <a:gd name="T153" fmla="*/ T152 w 1524"/>
                            <a:gd name="T154" fmla="+- 0 172 172"/>
                            <a:gd name="T155" fmla="*/ 172 h 20"/>
                            <a:gd name="T156" fmla="+- 0 2928 1716"/>
                            <a:gd name="T157" fmla="*/ T156 w 1524"/>
                            <a:gd name="T158" fmla="+- 0 172 172"/>
                            <a:gd name="T159" fmla="*/ 172 h 20"/>
                            <a:gd name="T160" fmla="+- 0 2959 1716"/>
                            <a:gd name="T161" fmla="*/ T160 w 1524"/>
                            <a:gd name="T162" fmla="+- 0 191 172"/>
                            <a:gd name="T163" fmla="*/ 191 h 20"/>
                            <a:gd name="T164" fmla="+- 0 3031 1716"/>
                            <a:gd name="T165" fmla="*/ T164 w 1524"/>
                            <a:gd name="T166" fmla="+- 0 172 172"/>
                            <a:gd name="T167" fmla="*/ 172 h 20"/>
                            <a:gd name="T168" fmla="+- 0 3031 1716"/>
                            <a:gd name="T169" fmla="*/ T168 w 1524"/>
                            <a:gd name="T170" fmla="+- 0 191 172"/>
                            <a:gd name="T171" fmla="*/ 191 h 20"/>
                            <a:gd name="T172" fmla="+- 0 3065 1716"/>
                            <a:gd name="T173" fmla="*/ T172 w 1524"/>
                            <a:gd name="T174" fmla="+- 0 172 172"/>
                            <a:gd name="T175" fmla="*/ 172 h 20"/>
                            <a:gd name="T176" fmla="+- 0 3084 1716"/>
                            <a:gd name="T177" fmla="*/ T176 w 1524"/>
                            <a:gd name="T178" fmla="+- 0 172 172"/>
                            <a:gd name="T179" fmla="*/ 172 h 20"/>
                            <a:gd name="T180" fmla="+- 0 3115 1716"/>
                            <a:gd name="T181" fmla="*/ T180 w 1524"/>
                            <a:gd name="T182" fmla="+- 0 191 172"/>
                            <a:gd name="T183" fmla="*/ 191 h 20"/>
                            <a:gd name="T184" fmla="+- 0 3187 1716"/>
                            <a:gd name="T185" fmla="*/ T184 w 1524"/>
                            <a:gd name="T186" fmla="+- 0 172 172"/>
                            <a:gd name="T187" fmla="*/ 172 h 20"/>
                            <a:gd name="T188" fmla="+- 0 3187 1716"/>
                            <a:gd name="T189" fmla="*/ T188 w 1524"/>
                            <a:gd name="T190" fmla="+- 0 191 172"/>
                            <a:gd name="T191" fmla="*/ 191 h 20"/>
                            <a:gd name="T192" fmla="+- 0 3221 1716"/>
                            <a:gd name="T193" fmla="*/ T192 w 1524"/>
                            <a:gd name="T194" fmla="+- 0 172 172"/>
                            <a:gd name="T195" fmla="*/ 172 h 20"/>
                            <a:gd name="T196" fmla="+- 0 3240 1716"/>
                            <a:gd name="T197" fmla="*/ T196 w 1524"/>
                            <a:gd name="T198" fmla="+- 0 172 172"/>
                            <a:gd name="T199" fmla="*/ 172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524" h="20">
                              <a:moveTo>
                                <a:pt x="19" y="0"/>
                              </a:moveTo>
                              <a:lnTo>
                                <a:pt x="0" y="0"/>
                              </a:lnTo>
                              <a:lnTo>
                                <a:pt x="0" y="19"/>
                              </a:lnTo>
                              <a:lnTo>
                                <a:pt x="19" y="19"/>
                              </a:lnTo>
                              <a:lnTo>
                                <a:pt x="19" y="0"/>
                              </a:lnTo>
                              <a:close/>
                              <a:moveTo>
                                <a:pt x="72" y="0"/>
                              </a:moveTo>
                              <a:lnTo>
                                <a:pt x="53" y="0"/>
                              </a:lnTo>
                              <a:lnTo>
                                <a:pt x="53" y="19"/>
                              </a:lnTo>
                              <a:lnTo>
                                <a:pt x="72" y="19"/>
                              </a:lnTo>
                              <a:lnTo>
                                <a:pt x="72" y="0"/>
                              </a:lnTo>
                              <a:close/>
                              <a:moveTo>
                                <a:pt x="125" y="0"/>
                              </a:moveTo>
                              <a:lnTo>
                                <a:pt x="106" y="0"/>
                              </a:lnTo>
                              <a:lnTo>
                                <a:pt x="106" y="19"/>
                              </a:lnTo>
                              <a:lnTo>
                                <a:pt x="125" y="19"/>
                              </a:lnTo>
                              <a:lnTo>
                                <a:pt x="125" y="0"/>
                              </a:lnTo>
                              <a:close/>
                              <a:moveTo>
                                <a:pt x="175" y="0"/>
                              </a:moveTo>
                              <a:lnTo>
                                <a:pt x="156" y="0"/>
                              </a:lnTo>
                              <a:lnTo>
                                <a:pt x="156" y="19"/>
                              </a:lnTo>
                              <a:lnTo>
                                <a:pt x="175" y="19"/>
                              </a:lnTo>
                              <a:lnTo>
                                <a:pt x="175" y="0"/>
                              </a:lnTo>
                              <a:close/>
                              <a:moveTo>
                                <a:pt x="228" y="0"/>
                              </a:moveTo>
                              <a:lnTo>
                                <a:pt x="209" y="0"/>
                              </a:lnTo>
                              <a:lnTo>
                                <a:pt x="209" y="19"/>
                              </a:lnTo>
                              <a:lnTo>
                                <a:pt x="228" y="19"/>
                              </a:lnTo>
                              <a:lnTo>
                                <a:pt x="228" y="0"/>
                              </a:lnTo>
                              <a:close/>
                              <a:moveTo>
                                <a:pt x="281" y="0"/>
                              </a:moveTo>
                              <a:lnTo>
                                <a:pt x="262" y="0"/>
                              </a:lnTo>
                              <a:lnTo>
                                <a:pt x="262" y="19"/>
                              </a:lnTo>
                              <a:lnTo>
                                <a:pt x="281" y="19"/>
                              </a:lnTo>
                              <a:lnTo>
                                <a:pt x="281" y="0"/>
                              </a:lnTo>
                              <a:close/>
                              <a:moveTo>
                                <a:pt x="331" y="0"/>
                              </a:moveTo>
                              <a:lnTo>
                                <a:pt x="312" y="0"/>
                              </a:lnTo>
                              <a:lnTo>
                                <a:pt x="312" y="19"/>
                              </a:lnTo>
                              <a:lnTo>
                                <a:pt x="331" y="19"/>
                              </a:lnTo>
                              <a:lnTo>
                                <a:pt x="331" y="0"/>
                              </a:lnTo>
                              <a:close/>
                              <a:moveTo>
                                <a:pt x="384" y="0"/>
                              </a:moveTo>
                              <a:lnTo>
                                <a:pt x="365" y="0"/>
                              </a:lnTo>
                              <a:lnTo>
                                <a:pt x="365" y="19"/>
                              </a:lnTo>
                              <a:lnTo>
                                <a:pt x="384" y="19"/>
                              </a:lnTo>
                              <a:lnTo>
                                <a:pt x="384" y="0"/>
                              </a:lnTo>
                              <a:close/>
                              <a:moveTo>
                                <a:pt x="437" y="0"/>
                              </a:moveTo>
                              <a:lnTo>
                                <a:pt x="418" y="0"/>
                              </a:lnTo>
                              <a:lnTo>
                                <a:pt x="418" y="19"/>
                              </a:lnTo>
                              <a:lnTo>
                                <a:pt x="437" y="19"/>
                              </a:lnTo>
                              <a:lnTo>
                                <a:pt x="437" y="0"/>
                              </a:lnTo>
                              <a:close/>
                              <a:moveTo>
                                <a:pt x="487" y="0"/>
                              </a:moveTo>
                              <a:lnTo>
                                <a:pt x="468" y="0"/>
                              </a:lnTo>
                              <a:lnTo>
                                <a:pt x="468" y="19"/>
                              </a:lnTo>
                              <a:lnTo>
                                <a:pt x="487" y="19"/>
                              </a:lnTo>
                              <a:lnTo>
                                <a:pt x="487" y="0"/>
                              </a:lnTo>
                              <a:close/>
                              <a:moveTo>
                                <a:pt x="540" y="0"/>
                              </a:moveTo>
                              <a:lnTo>
                                <a:pt x="521" y="0"/>
                              </a:lnTo>
                              <a:lnTo>
                                <a:pt x="521" y="19"/>
                              </a:lnTo>
                              <a:lnTo>
                                <a:pt x="540" y="19"/>
                              </a:lnTo>
                              <a:lnTo>
                                <a:pt x="540" y="0"/>
                              </a:lnTo>
                              <a:close/>
                              <a:moveTo>
                                <a:pt x="593" y="0"/>
                              </a:moveTo>
                              <a:lnTo>
                                <a:pt x="574" y="0"/>
                              </a:lnTo>
                              <a:lnTo>
                                <a:pt x="574" y="19"/>
                              </a:lnTo>
                              <a:lnTo>
                                <a:pt x="593" y="19"/>
                              </a:lnTo>
                              <a:lnTo>
                                <a:pt x="593" y="0"/>
                              </a:lnTo>
                              <a:close/>
                              <a:moveTo>
                                <a:pt x="643" y="0"/>
                              </a:moveTo>
                              <a:lnTo>
                                <a:pt x="624" y="0"/>
                              </a:lnTo>
                              <a:lnTo>
                                <a:pt x="624" y="19"/>
                              </a:lnTo>
                              <a:lnTo>
                                <a:pt x="643" y="19"/>
                              </a:lnTo>
                              <a:lnTo>
                                <a:pt x="643" y="0"/>
                              </a:lnTo>
                              <a:close/>
                              <a:moveTo>
                                <a:pt x="696" y="0"/>
                              </a:moveTo>
                              <a:lnTo>
                                <a:pt x="677" y="0"/>
                              </a:lnTo>
                              <a:lnTo>
                                <a:pt x="677" y="19"/>
                              </a:lnTo>
                              <a:lnTo>
                                <a:pt x="696" y="19"/>
                              </a:lnTo>
                              <a:lnTo>
                                <a:pt x="696" y="0"/>
                              </a:lnTo>
                              <a:close/>
                              <a:moveTo>
                                <a:pt x="749" y="0"/>
                              </a:moveTo>
                              <a:lnTo>
                                <a:pt x="730" y="0"/>
                              </a:lnTo>
                              <a:lnTo>
                                <a:pt x="730" y="19"/>
                              </a:lnTo>
                              <a:lnTo>
                                <a:pt x="749" y="19"/>
                              </a:lnTo>
                              <a:lnTo>
                                <a:pt x="749" y="0"/>
                              </a:lnTo>
                              <a:close/>
                              <a:moveTo>
                                <a:pt x="797" y="0"/>
                              </a:moveTo>
                              <a:lnTo>
                                <a:pt x="778" y="0"/>
                              </a:lnTo>
                              <a:lnTo>
                                <a:pt x="778" y="19"/>
                              </a:lnTo>
                              <a:lnTo>
                                <a:pt x="797" y="19"/>
                              </a:lnTo>
                              <a:lnTo>
                                <a:pt x="797" y="0"/>
                              </a:lnTo>
                              <a:close/>
                              <a:moveTo>
                                <a:pt x="850" y="0"/>
                              </a:moveTo>
                              <a:lnTo>
                                <a:pt x="830" y="0"/>
                              </a:lnTo>
                              <a:lnTo>
                                <a:pt x="830" y="19"/>
                              </a:lnTo>
                              <a:lnTo>
                                <a:pt x="850" y="19"/>
                              </a:lnTo>
                              <a:lnTo>
                                <a:pt x="850" y="0"/>
                              </a:lnTo>
                              <a:close/>
                              <a:moveTo>
                                <a:pt x="902" y="0"/>
                              </a:moveTo>
                              <a:lnTo>
                                <a:pt x="883" y="0"/>
                              </a:lnTo>
                              <a:lnTo>
                                <a:pt x="883" y="19"/>
                              </a:lnTo>
                              <a:lnTo>
                                <a:pt x="902" y="19"/>
                              </a:lnTo>
                              <a:lnTo>
                                <a:pt x="902" y="0"/>
                              </a:lnTo>
                              <a:close/>
                              <a:moveTo>
                                <a:pt x="953" y="0"/>
                              </a:moveTo>
                              <a:lnTo>
                                <a:pt x="934" y="0"/>
                              </a:lnTo>
                              <a:lnTo>
                                <a:pt x="934" y="19"/>
                              </a:lnTo>
                              <a:lnTo>
                                <a:pt x="953" y="19"/>
                              </a:lnTo>
                              <a:lnTo>
                                <a:pt x="953" y="0"/>
                              </a:lnTo>
                              <a:close/>
                              <a:moveTo>
                                <a:pt x="1006" y="0"/>
                              </a:moveTo>
                              <a:lnTo>
                                <a:pt x="986" y="0"/>
                              </a:lnTo>
                              <a:lnTo>
                                <a:pt x="986" y="19"/>
                              </a:lnTo>
                              <a:lnTo>
                                <a:pt x="1006" y="19"/>
                              </a:lnTo>
                              <a:lnTo>
                                <a:pt x="1006" y="0"/>
                              </a:lnTo>
                              <a:close/>
                              <a:moveTo>
                                <a:pt x="1058" y="0"/>
                              </a:moveTo>
                              <a:lnTo>
                                <a:pt x="1039" y="0"/>
                              </a:lnTo>
                              <a:lnTo>
                                <a:pt x="1039" y="19"/>
                              </a:lnTo>
                              <a:lnTo>
                                <a:pt x="1058" y="19"/>
                              </a:lnTo>
                              <a:lnTo>
                                <a:pt x="1058" y="0"/>
                              </a:lnTo>
                              <a:close/>
                              <a:moveTo>
                                <a:pt x="1106" y="0"/>
                              </a:moveTo>
                              <a:lnTo>
                                <a:pt x="1087" y="0"/>
                              </a:lnTo>
                              <a:lnTo>
                                <a:pt x="1087" y="19"/>
                              </a:lnTo>
                              <a:lnTo>
                                <a:pt x="1106" y="19"/>
                              </a:lnTo>
                              <a:lnTo>
                                <a:pt x="1106" y="0"/>
                              </a:lnTo>
                              <a:close/>
                              <a:moveTo>
                                <a:pt x="1159" y="0"/>
                              </a:moveTo>
                              <a:lnTo>
                                <a:pt x="1140" y="0"/>
                              </a:lnTo>
                              <a:lnTo>
                                <a:pt x="1140" y="19"/>
                              </a:lnTo>
                              <a:lnTo>
                                <a:pt x="1159" y="19"/>
                              </a:lnTo>
                              <a:lnTo>
                                <a:pt x="1159" y="0"/>
                              </a:lnTo>
                              <a:close/>
                              <a:moveTo>
                                <a:pt x="1212" y="0"/>
                              </a:moveTo>
                              <a:lnTo>
                                <a:pt x="1193" y="0"/>
                              </a:lnTo>
                              <a:lnTo>
                                <a:pt x="1193" y="19"/>
                              </a:lnTo>
                              <a:lnTo>
                                <a:pt x="1212" y="19"/>
                              </a:lnTo>
                              <a:lnTo>
                                <a:pt x="1212" y="0"/>
                              </a:lnTo>
                              <a:close/>
                              <a:moveTo>
                                <a:pt x="1262" y="0"/>
                              </a:moveTo>
                              <a:lnTo>
                                <a:pt x="1243" y="0"/>
                              </a:lnTo>
                              <a:lnTo>
                                <a:pt x="1243" y="19"/>
                              </a:lnTo>
                              <a:lnTo>
                                <a:pt x="1262" y="19"/>
                              </a:lnTo>
                              <a:lnTo>
                                <a:pt x="1262" y="0"/>
                              </a:lnTo>
                              <a:close/>
                              <a:moveTo>
                                <a:pt x="1315" y="0"/>
                              </a:moveTo>
                              <a:lnTo>
                                <a:pt x="1296" y="0"/>
                              </a:lnTo>
                              <a:lnTo>
                                <a:pt x="1296" y="19"/>
                              </a:lnTo>
                              <a:lnTo>
                                <a:pt x="1315" y="19"/>
                              </a:lnTo>
                              <a:lnTo>
                                <a:pt x="1315" y="0"/>
                              </a:lnTo>
                              <a:close/>
                              <a:moveTo>
                                <a:pt x="1368" y="0"/>
                              </a:moveTo>
                              <a:lnTo>
                                <a:pt x="1349" y="0"/>
                              </a:lnTo>
                              <a:lnTo>
                                <a:pt x="1349" y="19"/>
                              </a:lnTo>
                              <a:lnTo>
                                <a:pt x="1368" y="19"/>
                              </a:lnTo>
                              <a:lnTo>
                                <a:pt x="1368" y="0"/>
                              </a:lnTo>
                              <a:close/>
                              <a:moveTo>
                                <a:pt x="1418" y="0"/>
                              </a:moveTo>
                              <a:lnTo>
                                <a:pt x="1399" y="0"/>
                              </a:lnTo>
                              <a:lnTo>
                                <a:pt x="1399" y="19"/>
                              </a:lnTo>
                              <a:lnTo>
                                <a:pt x="1418" y="19"/>
                              </a:lnTo>
                              <a:lnTo>
                                <a:pt x="1418" y="0"/>
                              </a:lnTo>
                              <a:close/>
                              <a:moveTo>
                                <a:pt x="1471" y="0"/>
                              </a:moveTo>
                              <a:lnTo>
                                <a:pt x="1452" y="0"/>
                              </a:lnTo>
                              <a:lnTo>
                                <a:pt x="1452" y="19"/>
                              </a:lnTo>
                              <a:lnTo>
                                <a:pt x="1471" y="19"/>
                              </a:lnTo>
                              <a:lnTo>
                                <a:pt x="1471" y="0"/>
                              </a:lnTo>
                              <a:close/>
                              <a:moveTo>
                                <a:pt x="1524" y="0"/>
                              </a:moveTo>
                              <a:lnTo>
                                <a:pt x="1505" y="0"/>
                              </a:lnTo>
                              <a:lnTo>
                                <a:pt x="1505" y="19"/>
                              </a:lnTo>
                              <a:lnTo>
                                <a:pt x="1524" y="19"/>
                              </a:lnTo>
                              <a:lnTo>
                                <a:pt x="15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7A0CD2CA" id="docshape621" o:spid="_x0000_s1026" style="position:absolute;margin-left:85.8pt;margin-top:8.6pt;width:76.2pt;height:1pt;z-index:-25153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" path="m19,l,,,19r19,l19,xm72,l53,r,19l72,19,72,xm125,l106,r,19l125,19,125,xm175,l156,r,19l175,19,175,xm228,l209,r,19l228,19,228,xm281,l262,r,19l281,19,281,xm331,l312,r,19l331,19,331,xm384,l365,r,19l384,19,384,xm437,l418,r,19l437,19,437,xm487,l468,r,19l487,19,487,xm540,l521,r,19l540,19,540,xm593,l574,r,19l593,19,593,xm643,l624,r,19l643,19,643,xm696,l677,r,19l696,19,696,xm749,l730,r,19l749,19,749,xm797,l778,r,19l797,19,797,xm850,l830,r,19l850,19,850,xm902,l883,r,19l902,19,902,xm953,l934,r,19l953,19,953,xm1006,l986,r,19l1006,19r,-19xm1058,r-19,l1039,19r19,l1058,xm1106,r-19,l1087,19r19,l1106,xm1159,r-19,l1140,19r19,l1159,xm1212,r-19,l1193,19r19,l1212,xm1262,r-19,l1243,19r19,l1262,xm1315,r-19,l1296,19r19,l1315,xm1368,r-19,l1349,19r19,l1368,xm1418,r-19,l1399,19r19,l1418,xm1471,r-19,l1452,19r19,l1471,xm1524,r-19,l1505,19r19,l1524,xe" fillcolor="black" stroked="f">
                <v:path arrowok="t" o:connecttype="custom" o:connectlocs="0,121285;45720,109220;45720,121285;67310,109220;79375,109220;99060,121285;144780,109220;144780,121285;166370,109220;178435,109220;198120,121285;243840,109220;243840,121285;265430,109220;277495,109220;297180,121285;342900,109220;342900,121285;364490,109220;376555,109220;396240,121285;441960,109220;441960,121285;463550,109220;475615,109220;494030,121285;539750,109220;539750,121285;560705,109220;572770,109220;593090,121285;638810,109220;638810,121285;659765,109220;671830,109220;690245,121285;735965,109220;735965,121285;757555,109220;769620,109220;789305,121285;835025,109220;835025,121285;856615,109220;868680,109220;888365,121285;934085,109220;934085,121285;955675,109220;967740,109220" o:connectangles="0,0,0,0,0,0,0,0,0,0,0,0,0,0,0,0,0,0,0,0,0,0,0,0,0,0,0,0,0,0,0,0,0,0,0,0,0,0,0,0,0,0,0,0,0,0,0,0,0,0"/>
                <w10:wrap type="topAndBottom" anchorx="page"/>
              </v:shape>
            </w:pict>
          </mc:Fallback>
        </mc:AlternateContent>
      </w:r>
    </w:p>
    <w:p w14:paraId="32DCF254" w14:textId="77777777" w:rsidR="003C0007" w:rsidRDefault="003C0007" w:rsidP="00095811">
      <w:pPr>
        <w:pStyle w:val="Textoindependiente"/>
        <w:ind w:left="709" w:hanging="111"/>
      </w:pPr>
    </w:p>
    <w:p w14:paraId="61494393" w14:textId="77777777" w:rsidR="003C0007" w:rsidRDefault="003C0007" w:rsidP="00095811">
      <w:pPr>
        <w:pStyle w:val="Textoindependiente"/>
        <w:ind w:left="709" w:hanging="111"/>
      </w:pPr>
    </w:p>
    <w:p w14:paraId="52B24E0B" w14:textId="77777777" w:rsidR="003C0007" w:rsidRDefault="003C0007" w:rsidP="00095811">
      <w:pPr>
        <w:pStyle w:val="Textoindependiente"/>
        <w:ind w:left="709" w:hanging="111"/>
      </w:pPr>
    </w:p>
    <w:p w14:paraId="1D68EE90" w14:textId="77777777" w:rsidR="003C0007" w:rsidRDefault="003C0007" w:rsidP="00095811">
      <w:pPr>
        <w:pStyle w:val="Textoindependiente"/>
        <w:spacing w:before="44"/>
        <w:ind w:left="709" w:hanging="111"/>
      </w:pPr>
    </w:p>
    <w:p w14:paraId="5D94D9BC" w14:textId="77777777" w:rsidR="003C0007" w:rsidRDefault="003C0007" w:rsidP="00095811">
      <w:pPr>
        <w:pStyle w:val="Textoindependiente"/>
        <w:ind w:left="709" w:hanging="111"/>
      </w:pPr>
      <w:r>
        <w:rPr>
          <w:spacing w:val="-2"/>
        </w:rPr>
        <w:t>En.............................,</w:t>
      </w:r>
      <w:r>
        <w:rPr>
          <w:spacing w:val="12"/>
        </w:rPr>
        <w:t xml:space="preserve"> </w:t>
      </w:r>
      <w:proofErr w:type="gramStart"/>
      <w:r>
        <w:rPr>
          <w:spacing w:val="-2"/>
        </w:rPr>
        <w:t>a.....</w:t>
      </w:r>
      <w:proofErr w:type="gramEnd"/>
      <w:r>
        <w:rPr>
          <w:spacing w:val="-2"/>
        </w:rPr>
        <w:t>.</w:t>
      </w:r>
      <w:r>
        <w:rPr>
          <w:spacing w:val="16"/>
        </w:rPr>
        <w:t xml:space="preserve"> </w:t>
      </w:r>
      <w:r>
        <w:rPr>
          <w:spacing w:val="-2"/>
        </w:rPr>
        <w:t>de....................de</w:t>
      </w:r>
      <w:r>
        <w:rPr>
          <w:spacing w:val="9"/>
        </w:rPr>
        <w:t xml:space="preserve"> </w:t>
      </w:r>
      <w:r>
        <w:rPr>
          <w:spacing w:val="-2"/>
        </w:rPr>
        <w:t>20....</w:t>
      </w:r>
    </w:p>
    <w:p w14:paraId="3271EFD1" w14:textId="77777777" w:rsidR="003C0007" w:rsidRDefault="003C0007" w:rsidP="00095811">
      <w:pPr>
        <w:pStyle w:val="Textoindependiente"/>
        <w:ind w:left="709" w:hanging="111"/>
      </w:pPr>
    </w:p>
    <w:p w14:paraId="5809FBB1" w14:textId="77777777" w:rsidR="003C0007" w:rsidRDefault="003C0007" w:rsidP="00095811">
      <w:pPr>
        <w:pStyle w:val="Textoindependiente"/>
        <w:spacing w:before="3"/>
        <w:ind w:left="709" w:hanging="111"/>
      </w:pPr>
    </w:p>
    <w:p w14:paraId="12099C2E" w14:textId="77777777" w:rsidR="003C0007" w:rsidRDefault="003C0007" w:rsidP="00095811">
      <w:pPr>
        <w:pStyle w:val="Textoindependiente"/>
        <w:ind w:left="709" w:hanging="111"/>
        <w:rPr>
          <w:sz w:val="18"/>
        </w:rPr>
      </w:pPr>
      <w:r>
        <w:rPr>
          <w:spacing w:val="-2"/>
        </w:rPr>
        <w:t>Firmado</w:t>
      </w:r>
      <w:r>
        <w:rPr>
          <w:spacing w:val="-2"/>
          <w:sz w:val="18"/>
        </w:rPr>
        <w:t>:</w:t>
      </w:r>
    </w:p>
    <w:p w14:paraId="15B95340" w14:textId="77777777" w:rsidR="003C0007" w:rsidRDefault="003C0007" w:rsidP="00095811">
      <w:pPr>
        <w:pStyle w:val="Textoindependiente"/>
        <w:spacing w:before="229"/>
        <w:ind w:left="709" w:hanging="111"/>
      </w:pPr>
    </w:p>
    <w:p w14:paraId="01BB7D1E" w14:textId="77777777" w:rsidR="003C0007" w:rsidRDefault="003C0007" w:rsidP="00095811">
      <w:pPr>
        <w:spacing w:before="1"/>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10BBAA96" w14:textId="77777777" w:rsidR="003C0007" w:rsidRDefault="003C0007" w:rsidP="00095811">
      <w:pPr>
        <w:pStyle w:val="Textoindependiente"/>
        <w:ind w:left="709" w:hanging="111"/>
        <w:rPr>
          <w:b/>
          <w:sz w:val="14"/>
        </w:rPr>
      </w:pPr>
    </w:p>
    <w:p w14:paraId="0A8C094D" w14:textId="77777777" w:rsidR="003C0007" w:rsidRDefault="003C0007" w:rsidP="00095811">
      <w:pPr>
        <w:ind w:left="709" w:right="563" w:hanging="111"/>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94D7A0F" w14:textId="77777777" w:rsidR="003C0007" w:rsidRDefault="003C0007" w:rsidP="00095811">
      <w:pPr>
        <w:pStyle w:val="Prrafodelista"/>
        <w:numPr>
          <w:ilvl w:val="0"/>
          <w:numId w:val="31"/>
        </w:numPr>
        <w:tabs>
          <w:tab w:val="left" w:pos="1285"/>
        </w:tabs>
        <w:spacing w:before="164"/>
        <w:ind w:left="709" w:hanging="111"/>
        <w:rPr>
          <w:sz w:val="14"/>
        </w:rPr>
      </w:pPr>
      <w:r>
        <w:rPr>
          <w:b/>
          <w:spacing w:val="-2"/>
          <w:sz w:val="14"/>
        </w:rPr>
        <w:t>Responsable:</w:t>
      </w:r>
      <w:r>
        <w:rPr>
          <w:b/>
          <w:spacing w:val="4"/>
          <w:sz w:val="14"/>
        </w:rPr>
        <w:t xml:space="preserve"> </w:t>
      </w:r>
      <w:r>
        <w:rPr>
          <w:spacing w:val="-2"/>
          <w:sz w:val="14"/>
        </w:rPr>
        <w:t>órgano</w:t>
      </w:r>
      <w:r>
        <w:rPr>
          <w:spacing w:val="2"/>
          <w:sz w:val="14"/>
        </w:rPr>
        <w:t xml:space="preserve"> </w:t>
      </w:r>
      <w:r>
        <w:rPr>
          <w:spacing w:val="-2"/>
          <w:sz w:val="14"/>
        </w:rPr>
        <w:t>de</w:t>
      </w:r>
      <w:r>
        <w:rPr>
          <w:spacing w:val="3"/>
          <w:sz w:val="14"/>
        </w:rPr>
        <w:t xml:space="preserve"> </w:t>
      </w:r>
      <w:r>
        <w:rPr>
          <w:spacing w:val="-2"/>
          <w:sz w:val="14"/>
        </w:rPr>
        <w:t>contratación</w:t>
      </w:r>
      <w:r>
        <w:rPr>
          <w:spacing w:val="5"/>
          <w:sz w:val="14"/>
        </w:rPr>
        <w:t xml:space="preserve"> </w:t>
      </w:r>
      <w:r>
        <w:rPr>
          <w:spacing w:val="-2"/>
          <w:sz w:val="14"/>
        </w:rPr>
        <w:t>correspondiente.</w:t>
      </w:r>
    </w:p>
    <w:p w14:paraId="6C5055EE" w14:textId="77777777" w:rsidR="003C0007" w:rsidRDefault="003C0007" w:rsidP="00095811">
      <w:pPr>
        <w:pStyle w:val="Prrafodelista"/>
        <w:numPr>
          <w:ilvl w:val="0"/>
          <w:numId w:val="31"/>
        </w:numPr>
        <w:tabs>
          <w:tab w:val="left" w:pos="1286"/>
        </w:tabs>
        <w:spacing w:before="9" w:line="237" w:lineRule="auto"/>
        <w:ind w:left="709" w:right="570"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6"/>
          <w:sz w:val="14"/>
        </w:rPr>
        <w:t xml:space="preserve"> </w:t>
      </w:r>
      <w:r>
        <w:rPr>
          <w:spacing w:val="-2"/>
          <w:sz w:val="14"/>
        </w:rPr>
        <w:t>de plazos</w:t>
      </w:r>
      <w:r>
        <w:rPr>
          <w:spacing w:val="-3"/>
          <w:sz w:val="14"/>
        </w:rPr>
        <w:t xml:space="preserve"> </w:t>
      </w:r>
      <w:r>
        <w:rPr>
          <w:spacing w:val="-2"/>
          <w:sz w:val="14"/>
        </w:rPr>
        <w:t>o de</w:t>
      </w:r>
      <w:r>
        <w:rPr>
          <w:spacing w:val="-5"/>
          <w:sz w:val="14"/>
        </w:rPr>
        <w:t xml:space="preserve"> </w:t>
      </w:r>
      <w:r>
        <w:rPr>
          <w:spacing w:val="-2"/>
          <w:sz w:val="14"/>
        </w:rPr>
        <w:t>precio,</w:t>
      </w:r>
      <w:r>
        <w:rPr>
          <w:spacing w:val="-6"/>
          <w:sz w:val="14"/>
        </w:rPr>
        <w:t xml:space="preserve"> </w:t>
      </w:r>
      <w:r>
        <w:rPr>
          <w:spacing w:val="-2"/>
          <w:sz w:val="14"/>
        </w:rPr>
        <w:t>su importe final, y</w:t>
      </w:r>
      <w:r>
        <w:rPr>
          <w:spacing w:val="-7"/>
          <w:sz w:val="14"/>
        </w:rPr>
        <w:t xml:space="preserve"> </w:t>
      </w:r>
      <w:r>
        <w:rPr>
          <w:spacing w:val="-2"/>
          <w:sz w:val="14"/>
        </w:rPr>
        <w:t>extinción,</w:t>
      </w:r>
      <w:r>
        <w:rPr>
          <w:spacing w:val="-6"/>
          <w:sz w:val="14"/>
        </w:rPr>
        <w:t xml:space="preserve"> </w:t>
      </w:r>
      <w:r>
        <w:rPr>
          <w:spacing w:val="-2"/>
          <w:sz w:val="14"/>
        </w:rPr>
        <w:t>así como</w:t>
      </w:r>
      <w:r>
        <w:rPr>
          <w:spacing w:val="-6"/>
          <w:sz w:val="14"/>
        </w:rPr>
        <w:t xml:space="preserve"> </w:t>
      </w:r>
      <w:r>
        <w:rPr>
          <w:spacing w:val="-2"/>
          <w:sz w:val="14"/>
        </w:rPr>
        <w:t>las</w:t>
      </w:r>
      <w:r>
        <w:rPr>
          <w:spacing w:val="-7"/>
          <w:sz w:val="14"/>
        </w:rPr>
        <w:t xml:space="preserve"> </w:t>
      </w:r>
      <w:r>
        <w:rPr>
          <w:spacing w:val="-2"/>
          <w:sz w:val="14"/>
        </w:rPr>
        <w:t>decisiones</w:t>
      </w:r>
      <w:r>
        <w:rPr>
          <w:spacing w:val="-3"/>
          <w:sz w:val="14"/>
        </w:rPr>
        <w:t xml:space="preserve"> </w:t>
      </w:r>
      <w:r>
        <w:rPr>
          <w:spacing w:val="-2"/>
          <w:sz w:val="14"/>
        </w:rPr>
        <w:t>de desistimiento del</w:t>
      </w:r>
      <w:r>
        <w:rPr>
          <w:spacing w:val="10"/>
          <w:sz w:val="14"/>
        </w:rPr>
        <w:t xml:space="preserve"> </w:t>
      </w:r>
      <w:r>
        <w:rPr>
          <w:spacing w:val="-2"/>
          <w:sz w:val="14"/>
        </w:rPr>
        <w:t xml:space="preserve">procedimiento </w:t>
      </w:r>
      <w:r>
        <w:rPr>
          <w:sz w:val="14"/>
        </w:rPr>
        <w:t xml:space="preserve">de adjudicación, de no adjudicar o celebrar el contrato y las incidencias imputables a la contratista y que hayan dado lugar a su </w:t>
      </w:r>
      <w:r>
        <w:rPr>
          <w:spacing w:val="-2"/>
          <w:sz w:val="14"/>
        </w:rPr>
        <w:t>resolución.</w:t>
      </w:r>
    </w:p>
    <w:p w14:paraId="60FD8C69" w14:textId="77777777" w:rsidR="003C0007" w:rsidRDefault="003C0007" w:rsidP="00095811">
      <w:pPr>
        <w:pStyle w:val="Prrafodelista"/>
        <w:numPr>
          <w:ilvl w:val="0"/>
          <w:numId w:val="31"/>
        </w:numPr>
        <w:tabs>
          <w:tab w:val="left" w:pos="1286"/>
        </w:tabs>
        <w:spacing w:before="4"/>
        <w:ind w:left="709" w:right="584" w:hanging="111"/>
        <w:rPr>
          <w:sz w:val="14"/>
        </w:rPr>
      </w:pPr>
      <w:r>
        <w:rPr>
          <w:b/>
          <w:sz w:val="14"/>
        </w:rPr>
        <w:t>Legitimación:</w:t>
      </w:r>
      <w:r>
        <w:rPr>
          <w:b/>
          <w:spacing w:val="30"/>
          <w:sz w:val="14"/>
        </w:rPr>
        <w:t xml:space="preserve"> </w:t>
      </w:r>
      <w:r>
        <w:rPr>
          <w:sz w:val="14"/>
        </w:rPr>
        <w:t>tratamiento</w:t>
      </w:r>
      <w:r>
        <w:rPr>
          <w:spacing w:val="32"/>
          <w:sz w:val="14"/>
        </w:rPr>
        <w:t xml:space="preserve"> </w:t>
      </w:r>
      <w:r>
        <w:rPr>
          <w:sz w:val="14"/>
        </w:rPr>
        <w:t>necesario</w:t>
      </w:r>
      <w:r>
        <w:rPr>
          <w:spacing w:val="32"/>
          <w:sz w:val="14"/>
        </w:rPr>
        <w:t xml:space="preserve"> </w:t>
      </w:r>
      <w:r>
        <w:rPr>
          <w:sz w:val="14"/>
        </w:rPr>
        <w:t>para</w:t>
      </w:r>
      <w:r>
        <w:rPr>
          <w:spacing w:val="30"/>
          <w:sz w:val="14"/>
        </w:rPr>
        <w:t xml:space="preserve"> </w:t>
      </w:r>
      <w:r>
        <w:rPr>
          <w:sz w:val="14"/>
        </w:rPr>
        <w:t>la</w:t>
      </w:r>
      <w:r>
        <w:rPr>
          <w:spacing w:val="30"/>
          <w:sz w:val="14"/>
        </w:rPr>
        <w:t xml:space="preserve"> </w:t>
      </w:r>
      <w:r>
        <w:rPr>
          <w:sz w:val="14"/>
        </w:rPr>
        <w:t>ejecución</w:t>
      </w:r>
      <w:r>
        <w:rPr>
          <w:spacing w:val="33"/>
          <w:sz w:val="14"/>
        </w:rPr>
        <w:t xml:space="preserve"> </w:t>
      </w:r>
      <w:r>
        <w:rPr>
          <w:sz w:val="14"/>
        </w:rPr>
        <w:t>de</w:t>
      </w:r>
      <w:r>
        <w:rPr>
          <w:spacing w:val="34"/>
          <w:sz w:val="14"/>
        </w:rPr>
        <w:t xml:space="preserve"> </w:t>
      </w:r>
      <w:r>
        <w:rPr>
          <w:sz w:val="14"/>
        </w:rPr>
        <w:t>un</w:t>
      </w:r>
      <w:r>
        <w:rPr>
          <w:spacing w:val="33"/>
          <w:sz w:val="14"/>
        </w:rPr>
        <w:t xml:space="preserve"> </w:t>
      </w:r>
      <w:r>
        <w:rPr>
          <w:sz w:val="14"/>
        </w:rPr>
        <w:t>contrato</w:t>
      </w:r>
      <w:r>
        <w:rPr>
          <w:spacing w:val="29"/>
          <w:sz w:val="14"/>
        </w:rPr>
        <w:t xml:space="preserve"> </w:t>
      </w:r>
      <w:r>
        <w:rPr>
          <w:sz w:val="14"/>
        </w:rPr>
        <w:t>en</w:t>
      </w:r>
      <w:r>
        <w:rPr>
          <w:spacing w:val="33"/>
          <w:sz w:val="14"/>
        </w:rPr>
        <w:t xml:space="preserve"> </w:t>
      </w:r>
      <w:r>
        <w:rPr>
          <w:sz w:val="14"/>
        </w:rPr>
        <w:t>el</w:t>
      </w:r>
      <w:r>
        <w:rPr>
          <w:spacing w:val="32"/>
          <w:sz w:val="14"/>
        </w:rPr>
        <w:t xml:space="preserve"> </w:t>
      </w:r>
      <w:r>
        <w:rPr>
          <w:sz w:val="14"/>
        </w:rPr>
        <w:t>que</w:t>
      </w:r>
      <w:r>
        <w:rPr>
          <w:spacing w:val="31"/>
          <w:sz w:val="14"/>
        </w:rPr>
        <w:t xml:space="preserve"> </w:t>
      </w:r>
      <w:r>
        <w:rPr>
          <w:sz w:val="14"/>
        </w:rPr>
        <w:t>la</w:t>
      </w:r>
      <w:r>
        <w:rPr>
          <w:spacing w:val="34"/>
          <w:sz w:val="14"/>
        </w:rPr>
        <w:t xml:space="preserve"> </w:t>
      </w:r>
      <w:r>
        <w:rPr>
          <w:sz w:val="14"/>
        </w:rPr>
        <w:t>persona</w:t>
      </w:r>
      <w:r>
        <w:rPr>
          <w:spacing w:val="30"/>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2"/>
          <w:sz w:val="14"/>
        </w:rPr>
        <w:t xml:space="preserve"> </w:t>
      </w:r>
      <w:r>
        <w:rPr>
          <w:sz w:val="14"/>
        </w:rPr>
        <w:t>y</w:t>
      </w:r>
      <w:r>
        <w:rPr>
          <w:spacing w:val="29"/>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7A008935" w14:textId="77777777" w:rsidR="003C0007" w:rsidRDefault="003C0007" w:rsidP="00095811">
      <w:pPr>
        <w:pStyle w:val="Prrafodelista"/>
        <w:numPr>
          <w:ilvl w:val="0"/>
          <w:numId w:val="31"/>
        </w:numPr>
        <w:tabs>
          <w:tab w:val="left" w:pos="1286"/>
        </w:tabs>
        <w:spacing w:before="1"/>
        <w:ind w:left="709" w:right="590"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19CBA22" w14:textId="77777777" w:rsidR="003C0007" w:rsidRDefault="003C0007" w:rsidP="00095811">
      <w:pPr>
        <w:pStyle w:val="Prrafodelista"/>
        <w:numPr>
          <w:ilvl w:val="0"/>
          <w:numId w:val="31"/>
        </w:numPr>
        <w:tabs>
          <w:tab w:val="left" w:pos="1286"/>
        </w:tabs>
        <w:ind w:left="709" w:right="577" w:hanging="111"/>
        <w:rPr>
          <w:sz w:val="14"/>
        </w:rPr>
      </w:pPr>
      <w:r>
        <w:rPr>
          <w:b/>
          <w:sz w:val="14"/>
        </w:rPr>
        <w:t>Derechos:</w:t>
      </w:r>
      <w:r>
        <w:rPr>
          <w:b/>
          <w:spacing w:val="27"/>
          <w:sz w:val="14"/>
        </w:rPr>
        <w:t xml:space="preserve"> </w:t>
      </w:r>
      <w:r>
        <w:rPr>
          <w:sz w:val="14"/>
        </w:rPr>
        <w:t>Ud.</w:t>
      </w:r>
      <w:r>
        <w:rPr>
          <w:spacing w:val="27"/>
          <w:sz w:val="14"/>
        </w:rPr>
        <w:t xml:space="preserve"> </w:t>
      </w:r>
      <w:r>
        <w:rPr>
          <w:sz w:val="14"/>
        </w:rPr>
        <w:t>tiene</w:t>
      </w:r>
      <w:r>
        <w:rPr>
          <w:spacing w:val="25"/>
          <w:sz w:val="14"/>
        </w:rPr>
        <w:t xml:space="preserve"> </w:t>
      </w:r>
      <w:r>
        <w:rPr>
          <w:sz w:val="14"/>
        </w:rPr>
        <w:t>el</w:t>
      </w:r>
      <w:r>
        <w:rPr>
          <w:spacing w:val="30"/>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28"/>
          <w:sz w:val="14"/>
        </w:rPr>
        <w:t xml:space="preserve"> </w:t>
      </w:r>
      <w:r>
        <w:rPr>
          <w:sz w:val="14"/>
        </w:rPr>
        <w:t>y</w:t>
      </w:r>
      <w:r>
        <w:rPr>
          <w:spacing w:val="29"/>
          <w:sz w:val="14"/>
        </w:rPr>
        <w:t xml:space="preserve"> </w:t>
      </w:r>
      <w:r>
        <w:rPr>
          <w:sz w:val="14"/>
        </w:rPr>
        <w:t>supresión</w:t>
      </w:r>
      <w:r>
        <w:rPr>
          <w:spacing w:val="31"/>
          <w:sz w:val="14"/>
        </w:rPr>
        <w:t xml:space="preserve"> </w:t>
      </w:r>
      <w:r>
        <w:rPr>
          <w:sz w:val="14"/>
        </w:rPr>
        <w:t>de</w:t>
      </w:r>
      <w:r>
        <w:rPr>
          <w:spacing w:val="28"/>
          <w:sz w:val="14"/>
        </w:rPr>
        <w:t xml:space="preserve"> </w:t>
      </w:r>
      <w:r>
        <w:rPr>
          <w:sz w:val="14"/>
        </w:rPr>
        <w:t>sus</w:t>
      </w:r>
      <w:r>
        <w:rPr>
          <w:spacing w:val="27"/>
          <w:sz w:val="14"/>
        </w:rPr>
        <w:t xml:space="preserve"> </w:t>
      </w:r>
      <w:r>
        <w:rPr>
          <w:sz w:val="14"/>
        </w:rPr>
        <w:t>datos,</w:t>
      </w:r>
      <w:r>
        <w:rPr>
          <w:spacing w:val="30"/>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1"/>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 xml:space="preserve">su </w:t>
      </w:r>
      <w:r>
        <w:rPr>
          <w:spacing w:val="-2"/>
          <w:sz w:val="14"/>
        </w:rPr>
        <w:t>tratamiento.</w:t>
      </w:r>
    </w:p>
    <w:p w14:paraId="749D51D6" w14:textId="77777777" w:rsidR="003C0007" w:rsidRDefault="003C0007" w:rsidP="00095811">
      <w:pPr>
        <w:pStyle w:val="Textoindependiente"/>
        <w:spacing w:before="24"/>
        <w:ind w:left="709" w:hanging="111"/>
        <w:rPr>
          <w:sz w:val="14"/>
        </w:rPr>
      </w:pPr>
    </w:p>
    <w:p w14:paraId="52597461" w14:textId="77777777" w:rsidR="003C0007" w:rsidRDefault="003C0007" w:rsidP="00095811">
      <w:pPr>
        <w:ind w:left="709" w:right="576" w:hanging="111"/>
        <w:jc w:val="both"/>
        <w:rPr>
          <w:b/>
          <w:sz w:val="16"/>
        </w:rPr>
      </w:pPr>
      <w:r>
        <w:rPr>
          <w:b/>
          <w:sz w:val="16"/>
        </w:rPr>
        <w:t xml:space="preserve">INFORMACIÓN COMPLETA EN EL ANEXO VII.1 «INFORMACIÓN ADICIONAL SOBRE PROTECCIÓN DE DATOS </w:t>
      </w:r>
      <w:r>
        <w:rPr>
          <w:b/>
          <w:spacing w:val="-2"/>
          <w:sz w:val="16"/>
        </w:rPr>
        <w:t>PERSONALES»</w:t>
      </w:r>
    </w:p>
    <w:p w14:paraId="4CD2995C" w14:textId="77777777" w:rsidR="003C0007" w:rsidRDefault="003C0007" w:rsidP="00095811">
      <w:pPr>
        <w:pStyle w:val="Textoindependiente"/>
        <w:ind w:left="709" w:hanging="111"/>
        <w:rPr>
          <w:b/>
          <w:sz w:val="20"/>
        </w:rPr>
      </w:pPr>
    </w:p>
    <w:p w14:paraId="46523C62" w14:textId="77777777" w:rsidR="003C0007" w:rsidRDefault="003C0007" w:rsidP="00095811">
      <w:pPr>
        <w:pStyle w:val="Textoindependiente"/>
        <w:ind w:left="709" w:hanging="111"/>
        <w:rPr>
          <w:b/>
          <w:sz w:val="20"/>
        </w:rPr>
      </w:pPr>
    </w:p>
    <w:p w14:paraId="5BE34CE6" w14:textId="0C2A07EE" w:rsidR="003C0007" w:rsidRDefault="00AF6496" w:rsidP="00095811">
      <w:pPr>
        <w:pStyle w:val="Textoindependiente"/>
        <w:spacing w:before="12"/>
        <w:ind w:left="709" w:hanging="111"/>
        <w:rPr>
          <w:b/>
          <w:sz w:val="20"/>
        </w:rPr>
      </w:pPr>
      <w:r>
        <w:rPr>
          <w:b/>
          <w:noProof/>
          <w:sz w:val="20"/>
        </w:rPr>
        <mc:AlternateContent>
          <mc:Choice Requires="wps">
            <w:drawing>
              <wp:anchor distT="0" distB="0" distL="0" distR="0" simplePos="0" relativeHeight="251783168" behindDoc="1" locked="0" layoutInCell="1" allowOverlap="1" wp14:anchorId="48E10B1E" wp14:editId="7480CC49">
                <wp:simplePos x="0" y="0"/>
                <wp:positionH relativeFrom="page">
                  <wp:posOffset>717550</wp:posOffset>
                </wp:positionH>
                <wp:positionV relativeFrom="paragraph">
                  <wp:posOffset>177800</wp:posOffset>
                </wp:positionV>
                <wp:extent cx="1830070" cy="8890"/>
                <wp:effectExtent l="3175" t="0" r="0" b="3810"/>
                <wp:wrapTopAndBottom/>
                <wp:docPr id="2062950243" name="docshape6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18B89EF" id="docshape622" o:spid="_x0000_s1026" style="position:absolute;margin-left:56.5pt;margin-top:14pt;width:144.1pt;height:.7pt;z-index:-251533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" fillcolor="black" stroked="f">
                <w10:wrap type="topAndBottom" anchorx="page"/>
              </v:rect>
            </w:pict>
          </mc:Fallback>
        </mc:AlternateContent>
      </w:r>
    </w:p>
    <w:p w14:paraId="3A09F077" w14:textId="77777777" w:rsidR="003C0007" w:rsidRDefault="003C0007" w:rsidP="00095811">
      <w:pPr>
        <w:spacing w:before="75"/>
        <w:ind w:left="709" w:right="500" w:hanging="111"/>
        <w:rPr>
          <w:rFonts w:ascii="Arial" w:hAnsi="Arial"/>
          <w:sz w:val="16"/>
        </w:rPr>
      </w:pPr>
      <w:r>
        <w:rPr>
          <w:rFonts w:ascii="Arial" w:hAnsi="Arial"/>
          <w:sz w:val="16"/>
          <w:vertAlign w:val="superscript"/>
        </w:rPr>
        <w:t>1</w:t>
      </w:r>
      <w:r>
        <w:rPr>
          <w:rFonts w:ascii="Arial" w:hAnsi="Arial"/>
          <w:spacing w:val="36"/>
          <w:sz w:val="16"/>
        </w:rPr>
        <w:t xml:space="preserve"> </w:t>
      </w:r>
      <w:proofErr w:type="gramStart"/>
      <w:r>
        <w:rPr>
          <w:rFonts w:ascii="Arial" w:hAnsi="Arial"/>
          <w:sz w:val="16"/>
        </w:rPr>
        <w:t>En</w:t>
      </w:r>
      <w:proofErr w:type="gramEnd"/>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caso</w:t>
      </w:r>
      <w:r>
        <w:rPr>
          <w:rFonts w:ascii="Arial" w:hAnsi="Arial"/>
          <w:spacing w:val="17"/>
          <w:sz w:val="16"/>
        </w:rPr>
        <w:t xml:space="preserve"> </w:t>
      </w:r>
      <w:r>
        <w:rPr>
          <w:rFonts w:ascii="Arial" w:hAnsi="Arial"/>
          <w:sz w:val="16"/>
        </w:rPr>
        <w:t>de</w:t>
      </w:r>
      <w:r>
        <w:rPr>
          <w:rFonts w:ascii="Arial" w:hAnsi="Arial"/>
          <w:spacing w:val="23"/>
          <w:sz w:val="16"/>
        </w:rPr>
        <w:t xml:space="preserve"> </w:t>
      </w:r>
      <w:r>
        <w:rPr>
          <w:rFonts w:ascii="Arial" w:hAnsi="Arial"/>
          <w:sz w:val="16"/>
        </w:rPr>
        <w:t>que</w:t>
      </w:r>
      <w:r>
        <w:rPr>
          <w:rFonts w:ascii="Arial" w:hAnsi="Arial"/>
          <w:spacing w:val="21"/>
          <w:sz w:val="16"/>
        </w:rPr>
        <w:t xml:space="preserve"> </w:t>
      </w:r>
      <w:r>
        <w:rPr>
          <w:rFonts w:ascii="Arial" w:hAnsi="Arial"/>
          <w:sz w:val="16"/>
        </w:rPr>
        <w:t>dos</w:t>
      </w:r>
      <w:r>
        <w:rPr>
          <w:rFonts w:ascii="Arial" w:hAnsi="Arial"/>
          <w:spacing w:val="24"/>
          <w:sz w:val="16"/>
        </w:rPr>
        <w:t xml:space="preserve"> </w:t>
      </w:r>
      <w:r>
        <w:rPr>
          <w:rFonts w:ascii="Arial" w:hAnsi="Arial"/>
          <w:sz w:val="16"/>
        </w:rPr>
        <w:t>o</w:t>
      </w:r>
      <w:r>
        <w:rPr>
          <w:rFonts w:ascii="Arial" w:hAnsi="Arial"/>
          <w:spacing w:val="19"/>
          <w:sz w:val="16"/>
        </w:rPr>
        <w:t xml:space="preserve"> </w:t>
      </w:r>
      <w:r>
        <w:rPr>
          <w:rFonts w:ascii="Arial" w:hAnsi="Arial"/>
          <w:sz w:val="16"/>
        </w:rPr>
        <w:t>varias</w:t>
      </w:r>
      <w:r>
        <w:rPr>
          <w:rFonts w:ascii="Arial" w:hAnsi="Arial"/>
          <w:spacing w:val="20"/>
          <w:sz w:val="16"/>
        </w:rPr>
        <w:t xml:space="preserve"> </w:t>
      </w:r>
      <w:r>
        <w:rPr>
          <w:rFonts w:ascii="Arial" w:hAnsi="Arial"/>
          <w:sz w:val="16"/>
        </w:rPr>
        <w:t>operadoras</w:t>
      </w:r>
      <w:r>
        <w:rPr>
          <w:rFonts w:ascii="Arial" w:hAnsi="Arial"/>
          <w:spacing w:val="24"/>
          <w:sz w:val="16"/>
        </w:rPr>
        <w:t xml:space="preserve"> </w:t>
      </w:r>
      <w:r>
        <w:rPr>
          <w:rFonts w:ascii="Arial" w:hAnsi="Arial"/>
          <w:sz w:val="16"/>
        </w:rPr>
        <w:t>económicas</w:t>
      </w:r>
      <w:r>
        <w:rPr>
          <w:rFonts w:ascii="Arial" w:hAnsi="Arial"/>
          <w:spacing w:val="20"/>
          <w:sz w:val="16"/>
        </w:rPr>
        <w:t xml:space="preserve"> </w:t>
      </w:r>
      <w:r>
        <w:rPr>
          <w:rFonts w:ascii="Arial" w:hAnsi="Arial"/>
          <w:sz w:val="16"/>
        </w:rPr>
        <w:t>presenten</w:t>
      </w:r>
      <w:r>
        <w:rPr>
          <w:rFonts w:ascii="Arial" w:hAnsi="Arial"/>
          <w:spacing w:val="22"/>
          <w:sz w:val="16"/>
        </w:rPr>
        <w:t xml:space="preserve"> </w:t>
      </w:r>
      <w:r>
        <w:rPr>
          <w:rFonts w:ascii="Arial" w:hAnsi="Arial"/>
          <w:sz w:val="16"/>
        </w:rPr>
        <w:t>oferta</w:t>
      </w:r>
      <w:r>
        <w:rPr>
          <w:rFonts w:ascii="Arial" w:hAnsi="Arial"/>
          <w:spacing w:val="14"/>
          <w:sz w:val="16"/>
        </w:rPr>
        <w:t xml:space="preserve"> </w:t>
      </w:r>
      <w:r>
        <w:rPr>
          <w:rFonts w:ascii="Arial" w:hAnsi="Arial"/>
          <w:sz w:val="16"/>
        </w:rPr>
        <w:t>con</w:t>
      </w:r>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compromiso</w:t>
      </w:r>
      <w:r>
        <w:rPr>
          <w:rFonts w:ascii="Arial" w:hAnsi="Arial"/>
          <w:spacing w:val="19"/>
          <w:sz w:val="16"/>
        </w:rPr>
        <w:t xml:space="preserve"> </w:t>
      </w:r>
      <w:r>
        <w:rPr>
          <w:rFonts w:ascii="Arial" w:hAnsi="Arial"/>
          <w:sz w:val="16"/>
        </w:rPr>
        <w:t>de</w:t>
      </w:r>
      <w:r>
        <w:rPr>
          <w:rFonts w:ascii="Arial" w:hAnsi="Arial"/>
          <w:spacing w:val="14"/>
          <w:sz w:val="16"/>
        </w:rPr>
        <w:t xml:space="preserve"> </w:t>
      </w:r>
      <w:r>
        <w:rPr>
          <w:rFonts w:ascii="Arial" w:hAnsi="Arial"/>
          <w:sz w:val="16"/>
        </w:rPr>
        <w:t>constituirse</w:t>
      </w:r>
      <w:r>
        <w:rPr>
          <w:rFonts w:ascii="Arial" w:hAnsi="Arial"/>
          <w:spacing w:val="17"/>
          <w:sz w:val="16"/>
        </w:rPr>
        <w:t xml:space="preserve"> </w:t>
      </w:r>
      <w:r>
        <w:rPr>
          <w:rFonts w:ascii="Arial" w:hAnsi="Arial"/>
          <w:sz w:val="16"/>
        </w:rPr>
        <w:t>formalmente</w:t>
      </w:r>
      <w:r>
        <w:rPr>
          <w:rFonts w:ascii="Arial" w:hAnsi="Arial"/>
          <w:spacing w:val="17"/>
          <w:sz w:val="16"/>
        </w:rPr>
        <w:t xml:space="preserve"> </w:t>
      </w:r>
      <w:r>
        <w:rPr>
          <w:rFonts w:ascii="Arial" w:hAnsi="Arial"/>
          <w:sz w:val="16"/>
        </w:rPr>
        <w:t>en</w:t>
      </w:r>
      <w:r>
        <w:rPr>
          <w:rFonts w:ascii="Arial" w:hAnsi="Arial"/>
          <w:spacing w:val="17"/>
          <w:sz w:val="16"/>
        </w:rPr>
        <w:t xml:space="preserve"> </w:t>
      </w:r>
      <w:r>
        <w:rPr>
          <w:rFonts w:ascii="Arial" w:hAnsi="Arial"/>
          <w:sz w:val="16"/>
        </w:rPr>
        <w:t>UTE</w:t>
      </w:r>
      <w:r>
        <w:rPr>
          <w:rFonts w:ascii="Arial" w:hAnsi="Arial"/>
          <w:spacing w:val="17"/>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w:t>
      </w:r>
      <w:r>
        <w:rPr>
          <w:rFonts w:ascii="Arial" w:hAnsi="Arial"/>
          <w:spacing w:val="-6"/>
          <w:sz w:val="16"/>
        </w:rPr>
        <w:t xml:space="preserve"> </w:t>
      </w:r>
      <w:r>
        <w:rPr>
          <w:rFonts w:ascii="Arial" w:hAnsi="Arial"/>
          <w:sz w:val="16"/>
        </w:rPr>
        <w:t>de ellas.</w:t>
      </w:r>
    </w:p>
    <w:p w14:paraId="2A5AE810" w14:textId="77777777" w:rsidR="003C0007" w:rsidRDefault="003C0007" w:rsidP="00095811">
      <w:pPr>
        <w:spacing w:before="2" w:line="181" w:lineRule="exact"/>
        <w:ind w:left="709" w:hanging="111"/>
        <w:rPr>
          <w:rFonts w:ascii="Arial"/>
          <w:sz w:val="16"/>
        </w:rPr>
      </w:pPr>
      <w:r>
        <w:rPr>
          <w:rFonts w:ascii="Arial"/>
          <w:sz w:val="16"/>
          <w:vertAlign w:val="superscript"/>
        </w:rPr>
        <w:t>2</w:t>
      </w:r>
      <w:r>
        <w:rPr>
          <w:rFonts w:ascii="Arial"/>
          <w:spacing w:val="32"/>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elementos</w:t>
      </w:r>
      <w:r>
        <w:rPr>
          <w:rFonts w:ascii="Arial"/>
          <w:spacing w:val="-5"/>
          <w:sz w:val="16"/>
        </w:rPr>
        <w:t xml:space="preserve"> </w:t>
      </w:r>
      <w:r>
        <w:rPr>
          <w:rFonts w:ascii="Arial"/>
          <w:spacing w:val="-2"/>
          <w:sz w:val="16"/>
        </w:rPr>
        <w:t>confidenciales.</w:t>
      </w:r>
    </w:p>
    <w:p w14:paraId="7C8577B0" w14:textId="77777777" w:rsidR="003C0007" w:rsidRDefault="003C0007" w:rsidP="00095811">
      <w:pPr>
        <w:spacing w:line="181" w:lineRule="exact"/>
        <w:ind w:left="709" w:hanging="111"/>
        <w:rPr>
          <w:rFonts w:ascii="Arial" w:hAnsi="Arial"/>
          <w:b/>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2"/>
          <w:sz w:val="16"/>
        </w:rPr>
        <w:t xml:space="preserve"> </w:t>
      </w:r>
      <w:r>
        <w:rPr>
          <w:rFonts w:ascii="Arial" w:hAnsi="Arial"/>
          <w:sz w:val="16"/>
        </w:rPr>
        <w:t>12.3</w:t>
      </w:r>
      <w:r>
        <w:rPr>
          <w:rFonts w:ascii="Arial" w:hAnsi="Arial"/>
          <w:spacing w:val="-2"/>
          <w:sz w:val="16"/>
        </w:rPr>
        <w:t xml:space="preserve"> </w:t>
      </w:r>
      <w:r>
        <w:rPr>
          <w:rFonts w:ascii="Arial" w:hAnsi="Arial"/>
          <w:sz w:val="16"/>
        </w:rPr>
        <w:t>de</w:t>
      </w:r>
      <w:r>
        <w:rPr>
          <w:rFonts w:ascii="Arial" w:hAnsi="Arial"/>
          <w:spacing w:val="-9"/>
          <w:sz w:val="16"/>
        </w:rPr>
        <w:t xml:space="preserve"> </w:t>
      </w:r>
      <w:r>
        <w:rPr>
          <w:rFonts w:ascii="Arial" w:hAnsi="Arial"/>
          <w:sz w:val="16"/>
        </w:rPr>
        <w:t>condiciones</w:t>
      </w:r>
      <w:r>
        <w:rPr>
          <w:rFonts w:ascii="Arial" w:hAnsi="Arial"/>
          <w:spacing w:val="-3"/>
          <w:sz w:val="16"/>
        </w:rPr>
        <w:t xml:space="preserve"> </w:t>
      </w:r>
      <w:r>
        <w:rPr>
          <w:rFonts w:ascii="Arial" w:hAnsi="Arial"/>
          <w:spacing w:val="-2"/>
          <w:sz w:val="16"/>
        </w:rPr>
        <w:t>generales</w:t>
      </w:r>
      <w:r>
        <w:rPr>
          <w:rFonts w:ascii="Arial" w:hAnsi="Arial"/>
          <w:b/>
          <w:spacing w:val="-2"/>
          <w:sz w:val="16"/>
        </w:rPr>
        <w:t>.</w:t>
      </w:r>
    </w:p>
    <w:p w14:paraId="274D9EE3" w14:textId="77777777" w:rsidR="003C0007" w:rsidRDefault="003C0007" w:rsidP="00095811">
      <w:pPr>
        <w:spacing w:line="181" w:lineRule="exact"/>
        <w:ind w:left="709" w:hanging="111"/>
        <w:rPr>
          <w:rFonts w:ascii="Arial" w:hAnsi="Arial"/>
          <w:b/>
          <w:sz w:val="16"/>
        </w:rPr>
        <w:sectPr w:rsidR="003C0007" w:rsidSect="00095811">
          <w:headerReference w:type="default" r:id="rId117"/>
          <w:footerReference w:type="default" r:id="rId118"/>
          <w:pgSz w:w="11910" w:h="16840"/>
          <w:pgMar w:top="980" w:right="286" w:bottom="1020" w:left="566" w:header="461" w:footer="835" w:gutter="0"/>
          <w:pgNumType w:start="83"/>
          <w:cols w:space="720"/>
        </w:sectPr>
      </w:pPr>
    </w:p>
    <w:p w14:paraId="67D53F5B" w14:textId="77777777" w:rsidR="003C0007" w:rsidRDefault="003C0007" w:rsidP="00095811">
      <w:pPr>
        <w:pStyle w:val="Textoindependiente"/>
        <w:spacing w:before="8"/>
        <w:ind w:left="709" w:hanging="111"/>
        <w:rPr>
          <w:rFonts w:ascii="Arial"/>
          <w:b/>
          <w:sz w:val="13"/>
        </w:rPr>
      </w:pPr>
    </w:p>
    <w:p w14:paraId="7AEC7E8A" w14:textId="08C31998" w:rsidR="003C0007" w:rsidRDefault="00AF6496" w:rsidP="00095811">
      <w:pPr>
        <w:spacing w:line="20" w:lineRule="exact"/>
        <w:ind w:left="709" w:hanging="111"/>
        <w:rPr>
          <w:rFonts w:ascii="Arial"/>
          <w:sz w:val="2"/>
        </w:rPr>
      </w:pPr>
      <w:r>
        <w:rPr>
          <w:rFonts w:ascii="Arial"/>
          <w:noProof/>
          <w:sz w:val="2"/>
        </w:rPr>
        <mc:AlternateContent>
          <mc:Choice Requires="wpg">
            <w:drawing>
              <wp:inline distT="0" distB="0" distL="0" distR="0" wp14:anchorId="7C7456D6" wp14:editId="3DEB5906">
                <wp:extent cx="6338570" cy="7620"/>
                <wp:effectExtent l="0" t="0" r="0" b="1905"/>
                <wp:docPr id="462058912" name="docshapegroup6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620"/>
                          <a:chOff x="0" y="0"/>
                          <a:chExt cx="9982" cy="12"/>
                        </a:xfrm>
                      </wpg:grpSpPr>
                      <wps:wsp>
                        <wps:cNvPr id="1356149070" name="docshape624"/>
                        <wps:cNvSpPr>
                          <a:spLocks noChangeArrowheads="1"/>
                        </wps:cNvSpPr>
                        <wps:spPr bwMode="auto">
                          <a:xfrm>
                            <a:off x="0" y="0"/>
                            <a:ext cx="998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232C9EE0" id="docshapegroup623" o:spid="_x0000_s1026" style="width:499.1pt;height:.6pt;mso-position-horizontal-relative:char;mso-position-vertical-relative:line" coordsize="9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">
                <v:rect id="docshape624" o:spid="_x0000_s1027" style="position:absolute;width:998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" fillcolor="black" stroked="f"/>
                <w10:anchorlock/>
              </v:group>
            </w:pict>
          </mc:Fallback>
        </mc:AlternateContent>
      </w:r>
    </w:p>
    <w:p w14:paraId="5DBF7755" w14:textId="77777777" w:rsidR="003C0007" w:rsidRDefault="003C0007" w:rsidP="00095811">
      <w:pPr>
        <w:pStyle w:val="Ttulo51"/>
        <w:tabs>
          <w:tab w:val="left" w:pos="2267"/>
        </w:tabs>
        <w:spacing w:before="17"/>
        <w:ind w:left="709" w:hanging="111"/>
      </w:pPr>
      <w:bookmarkStart w:id="70" w:name="_TOC_250017"/>
      <w:r>
        <w:t>ANEXO</w:t>
      </w:r>
      <w:r>
        <w:rPr>
          <w:spacing w:val="-13"/>
        </w:rPr>
        <w:t xml:space="preserve"> </w:t>
      </w:r>
      <w:r>
        <w:rPr>
          <w:spacing w:val="-2"/>
        </w:rPr>
        <w:t>II.4.-</w:t>
      </w:r>
      <w:r>
        <w:tab/>
      </w:r>
      <w:r>
        <w:rPr>
          <w:spacing w:val="-2"/>
        </w:rPr>
        <w:t>COMPROMISO</w:t>
      </w:r>
      <w:r>
        <w:rPr>
          <w:spacing w:val="-6"/>
        </w:rPr>
        <w:t xml:space="preserve"> </w:t>
      </w:r>
      <w:r>
        <w:rPr>
          <w:spacing w:val="-2"/>
        </w:rPr>
        <w:t>DE</w:t>
      </w:r>
      <w:r>
        <w:rPr>
          <w:spacing w:val="-4"/>
        </w:rPr>
        <w:t xml:space="preserve"> </w:t>
      </w:r>
      <w:r>
        <w:rPr>
          <w:spacing w:val="-2"/>
        </w:rPr>
        <w:t>CONSTITUIRSE</w:t>
      </w:r>
      <w:r>
        <w:rPr>
          <w:spacing w:val="4"/>
        </w:rPr>
        <w:t xml:space="preserve"> </w:t>
      </w:r>
      <w:r>
        <w:rPr>
          <w:spacing w:val="-2"/>
        </w:rPr>
        <w:t>FORMALMENTE</w:t>
      </w:r>
      <w:r>
        <w:t xml:space="preserve"> </w:t>
      </w:r>
      <w:r>
        <w:rPr>
          <w:spacing w:val="-2"/>
        </w:rPr>
        <w:t>EN</w:t>
      </w:r>
      <w:bookmarkEnd w:id="70"/>
      <w:r>
        <w:rPr>
          <w:spacing w:val="-5"/>
        </w:rPr>
        <w:t xml:space="preserve"> UTE</w:t>
      </w:r>
    </w:p>
    <w:p w14:paraId="1551D3D2" w14:textId="77777777" w:rsidR="003C0007" w:rsidRDefault="003C0007" w:rsidP="00095811">
      <w:pPr>
        <w:pStyle w:val="Textoindependiente"/>
        <w:ind w:left="709" w:hanging="111"/>
        <w:rPr>
          <w:b/>
        </w:rPr>
      </w:pPr>
    </w:p>
    <w:p w14:paraId="7F37CDE4" w14:textId="77777777" w:rsidR="003C0007" w:rsidRDefault="003C0007" w:rsidP="00095811">
      <w:pPr>
        <w:pStyle w:val="Textoindependiente"/>
        <w:spacing w:before="226"/>
        <w:ind w:left="709" w:hanging="111"/>
        <w:rPr>
          <w:b/>
        </w:rPr>
      </w:pPr>
    </w:p>
    <w:p w14:paraId="1AE2A349" w14:textId="29A2D4E6" w:rsidR="003C0007" w:rsidRDefault="00AF6496" w:rsidP="00095811">
      <w:pPr>
        <w:pStyle w:val="Textoindependiente"/>
        <w:ind w:left="709" w:hanging="111"/>
      </w:pPr>
      <w:r>
        <w:rPr>
          <w:noProof/>
        </w:rPr>
        <mc:AlternateContent>
          <mc:Choice Requires="wpg">
            <w:drawing>
              <wp:anchor distT="0" distB="0" distL="114300" distR="114300" simplePos="0" relativeHeight="251517952" behindDoc="0" locked="0" layoutInCell="1" allowOverlap="1" wp14:anchorId="6DAA02BA" wp14:editId="501DFDEA">
                <wp:simplePos x="0" y="0"/>
                <wp:positionH relativeFrom="page">
                  <wp:posOffset>911225</wp:posOffset>
                </wp:positionH>
                <wp:positionV relativeFrom="paragraph">
                  <wp:posOffset>25400</wp:posOffset>
                </wp:positionV>
                <wp:extent cx="1783080" cy="117475"/>
                <wp:effectExtent l="0" t="0" r="1270" b="0"/>
                <wp:wrapNone/>
                <wp:docPr id="1999781170" name="docshapegroup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3080" cy="117475"/>
                          <a:chOff x="1435" y="40"/>
                          <a:chExt cx="2808" cy="185"/>
                        </a:xfrm>
                      </wpg:grpSpPr>
                      <wps:wsp>
                        <wps:cNvPr id="707046265" name="docshape626"/>
                        <wps:cNvSpPr>
                          <a:spLocks noChangeAspect="1" noChangeArrowheads="1"/>
                        </wps:cNvSpPr>
                        <wps:spPr bwMode="auto">
                          <a:xfrm>
                            <a:off x="1435" y="5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5806137" name="docshape627"/>
                        <wps:cNvSpPr>
                          <a:spLocks noChangeAspect="1" noChangeArrowheads="1"/>
                        </wps:cNvSpPr>
                        <wps:spPr bwMode="auto">
                          <a:xfrm>
                            <a:off x="1584" y="40"/>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2123887" name="docshape628"/>
                        <wps:cNvSpPr>
                          <a:spLocks/>
                        </wps:cNvSpPr>
                        <wps:spPr bwMode="auto">
                          <a:xfrm>
                            <a:off x="2119" y="162"/>
                            <a:ext cx="2125" cy="63"/>
                          </a:xfrm>
                          <a:custGeom>
                            <a:avLst/>
                            <a:gdLst>
                              <a:gd name="T0" fmla="+- 0 2143 2119"/>
                              <a:gd name="T1" fmla="*/ T0 w 2125"/>
                              <a:gd name="T2" fmla="+- 0 191 163"/>
                              <a:gd name="T3" fmla="*/ 191 h 63"/>
                              <a:gd name="T4" fmla="+- 0 2184 2119"/>
                              <a:gd name="T5" fmla="*/ T4 w 2125"/>
                              <a:gd name="T6" fmla="+- 0 191 163"/>
                              <a:gd name="T7" fmla="*/ 191 h 63"/>
                              <a:gd name="T8" fmla="+- 0 2237 2119"/>
                              <a:gd name="T9" fmla="*/ T8 w 2125"/>
                              <a:gd name="T10" fmla="+- 0 172 163"/>
                              <a:gd name="T11" fmla="*/ 172 h 63"/>
                              <a:gd name="T12" fmla="+- 0 2309 2119"/>
                              <a:gd name="T13" fmla="*/ T12 w 2125"/>
                              <a:gd name="T14" fmla="+- 0 172 163"/>
                              <a:gd name="T15" fmla="*/ 172 h 63"/>
                              <a:gd name="T16" fmla="+- 0 2309 2119"/>
                              <a:gd name="T17" fmla="*/ T16 w 2125"/>
                              <a:gd name="T18" fmla="+- 0 172 163"/>
                              <a:gd name="T19" fmla="*/ 172 h 63"/>
                              <a:gd name="T20" fmla="+- 0 2359 2119"/>
                              <a:gd name="T21" fmla="*/ T20 w 2125"/>
                              <a:gd name="T22" fmla="+- 0 191 163"/>
                              <a:gd name="T23" fmla="*/ 191 h 63"/>
                              <a:gd name="T24" fmla="+- 0 2393 2119"/>
                              <a:gd name="T25" fmla="*/ T24 w 2125"/>
                              <a:gd name="T26" fmla="+- 0 191 163"/>
                              <a:gd name="T27" fmla="*/ 191 h 63"/>
                              <a:gd name="T28" fmla="+- 0 2446 2119"/>
                              <a:gd name="T29" fmla="*/ T28 w 2125"/>
                              <a:gd name="T30" fmla="+- 0 172 163"/>
                              <a:gd name="T31" fmla="*/ 172 h 63"/>
                              <a:gd name="T32" fmla="+- 0 2513 2119"/>
                              <a:gd name="T33" fmla="*/ T32 w 2125"/>
                              <a:gd name="T34" fmla="+- 0 172 163"/>
                              <a:gd name="T35" fmla="*/ 172 h 63"/>
                              <a:gd name="T36" fmla="+- 0 2513 2119"/>
                              <a:gd name="T37" fmla="*/ T36 w 2125"/>
                              <a:gd name="T38" fmla="+- 0 172 163"/>
                              <a:gd name="T39" fmla="*/ 172 h 63"/>
                              <a:gd name="T40" fmla="+- 0 2566 2119"/>
                              <a:gd name="T41" fmla="*/ T40 w 2125"/>
                              <a:gd name="T42" fmla="+- 0 191 163"/>
                              <a:gd name="T43" fmla="*/ 191 h 63"/>
                              <a:gd name="T44" fmla="+- 0 2599 2119"/>
                              <a:gd name="T45" fmla="*/ T44 w 2125"/>
                              <a:gd name="T46" fmla="+- 0 191 163"/>
                              <a:gd name="T47" fmla="*/ 191 h 63"/>
                              <a:gd name="T48" fmla="+- 0 2650 2119"/>
                              <a:gd name="T49" fmla="*/ T48 w 2125"/>
                              <a:gd name="T50" fmla="+- 0 172 163"/>
                              <a:gd name="T51" fmla="*/ 172 h 63"/>
                              <a:gd name="T52" fmla="+- 0 2722 2119"/>
                              <a:gd name="T53" fmla="*/ T52 w 2125"/>
                              <a:gd name="T54" fmla="+- 0 172 163"/>
                              <a:gd name="T55" fmla="*/ 172 h 63"/>
                              <a:gd name="T56" fmla="+- 0 2722 2119"/>
                              <a:gd name="T57" fmla="*/ T56 w 2125"/>
                              <a:gd name="T58" fmla="+- 0 172 163"/>
                              <a:gd name="T59" fmla="*/ 172 h 63"/>
                              <a:gd name="T60" fmla="+- 0 2774 2119"/>
                              <a:gd name="T61" fmla="*/ T60 w 2125"/>
                              <a:gd name="T62" fmla="+- 0 191 163"/>
                              <a:gd name="T63" fmla="*/ 191 h 63"/>
                              <a:gd name="T64" fmla="+- 0 2806 2119"/>
                              <a:gd name="T65" fmla="*/ T64 w 2125"/>
                              <a:gd name="T66" fmla="+- 0 191 163"/>
                              <a:gd name="T67" fmla="*/ 191 h 63"/>
                              <a:gd name="T68" fmla="+- 0 2858 2119"/>
                              <a:gd name="T69" fmla="*/ T68 w 2125"/>
                              <a:gd name="T70" fmla="+- 0 172 163"/>
                              <a:gd name="T71" fmla="*/ 172 h 63"/>
                              <a:gd name="T72" fmla="+- 0 2930 2119"/>
                              <a:gd name="T73" fmla="*/ T72 w 2125"/>
                              <a:gd name="T74" fmla="+- 0 172 163"/>
                              <a:gd name="T75" fmla="*/ 172 h 63"/>
                              <a:gd name="T76" fmla="+- 0 2930 2119"/>
                              <a:gd name="T77" fmla="*/ T76 w 2125"/>
                              <a:gd name="T78" fmla="+- 0 172 163"/>
                              <a:gd name="T79" fmla="*/ 172 h 63"/>
                              <a:gd name="T80" fmla="+- 0 2981 2119"/>
                              <a:gd name="T81" fmla="*/ T80 w 2125"/>
                              <a:gd name="T82" fmla="+- 0 191 163"/>
                              <a:gd name="T83" fmla="*/ 191 h 63"/>
                              <a:gd name="T84" fmla="+- 0 3014 2119"/>
                              <a:gd name="T85" fmla="*/ T84 w 2125"/>
                              <a:gd name="T86" fmla="+- 0 191 163"/>
                              <a:gd name="T87" fmla="*/ 191 h 63"/>
                              <a:gd name="T88" fmla="+- 0 3067 2119"/>
                              <a:gd name="T89" fmla="*/ T88 w 2125"/>
                              <a:gd name="T90" fmla="+- 0 172 163"/>
                              <a:gd name="T91" fmla="*/ 172 h 63"/>
                              <a:gd name="T92" fmla="+- 0 3137 2119"/>
                              <a:gd name="T93" fmla="*/ T92 w 2125"/>
                              <a:gd name="T94" fmla="+- 0 172 163"/>
                              <a:gd name="T95" fmla="*/ 172 h 63"/>
                              <a:gd name="T96" fmla="+- 0 3137 2119"/>
                              <a:gd name="T97" fmla="*/ T96 w 2125"/>
                              <a:gd name="T98" fmla="+- 0 172 163"/>
                              <a:gd name="T99" fmla="*/ 172 h 63"/>
                              <a:gd name="T100" fmla="+- 0 3190 2119"/>
                              <a:gd name="T101" fmla="*/ T100 w 2125"/>
                              <a:gd name="T102" fmla="+- 0 191 163"/>
                              <a:gd name="T103" fmla="*/ 191 h 63"/>
                              <a:gd name="T104" fmla="+- 0 3223 2119"/>
                              <a:gd name="T105" fmla="*/ T104 w 2125"/>
                              <a:gd name="T106" fmla="+- 0 191 163"/>
                              <a:gd name="T107" fmla="*/ 191 h 63"/>
                              <a:gd name="T108" fmla="+- 0 3274 2119"/>
                              <a:gd name="T109" fmla="*/ T108 w 2125"/>
                              <a:gd name="T110" fmla="+- 0 172 163"/>
                              <a:gd name="T111" fmla="*/ 172 h 63"/>
                              <a:gd name="T112" fmla="+- 0 3346 2119"/>
                              <a:gd name="T113" fmla="*/ T112 w 2125"/>
                              <a:gd name="T114" fmla="+- 0 172 163"/>
                              <a:gd name="T115" fmla="*/ 172 h 63"/>
                              <a:gd name="T116" fmla="+- 0 3346 2119"/>
                              <a:gd name="T117" fmla="*/ T116 w 2125"/>
                              <a:gd name="T118" fmla="+- 0 172 163"/>
                              <a:gd name="T119" fmla="*/ 172 h 63"/>
                              <a:gd name="T120" fmla="+- 0 3398 2119"/>
                              <a:gd name="T121" fmla="*/ T120 w 2125"/>
                              <a:gd name="T122" fmla="+- 0 191 163"/>
                              <a:gd name="T123" fmla="*/ 191 h 63"/>
                              <a:gd name="T124" fmla="+- 0 3427 2119"/>
                              <a:gd name="T125" fmla="*/ T124 w 2125"/>
                              <a:gd name="T126" fmla="+- 0 191 163"/>
                              <a:gd name="T127" fmla="*/ 191 h 63"/>
                              <a:gd name="T128" fmla="+- 0 3480 2119"/>
                              <a:gd name="T129" fmla="*/ T128 w 2125"/>
                              <a:gd name="T130" fmla="+- 0 172 163"/>
                              <a:gd name="T131" fmla="*/ 172 h 63"/>
                              <a:gd name="T132" fmla="+- 0 3552 2119"/>
                              <a:gd name="T133" fmla="*/ T132 w 2125"/>
                              <a:gd name="T134" fmla="+- 0 172 163"/>
                              <a:gd name="T135" fmla="*/ 172 h 63"/>
                              <a:gd name="T136" fmla="+- 0 3552 2119"/>
                              <a:gd name="T137" fmla="*/ T136 w 2125"/>
                              <a:gd name="T138" fmla="+- 0 172 163"/>
                              <a:gd name="T139" fmla="*/ 172 h 63"/>
                              <a:gd name="T140" fmla="+- 0 3602 2119"/>
                              <a:gd name="T141" fmla="*/ T140 w 2125"/>
                              <a:gd name="T142" fmla="+- 0 191 163"/>
                              <a:gd name="T143" fmla="*/ 191 h 63"/>
                              <a:gd name="T144" fmla="+- 0 3636 2119"/>
                              <a:gd name="T145" fmla="*/ T144 w 2125"/>
                              <a:gd name="T146" fmla="+- 0 191 163"/>
                              <a:gd name="T147" fmla="*/ 191 h 63"/>
                              <a:gd name="T148" fmla="+- 0 3689 2119"/>
                              <a:gd name="T149" fmla="*/ T148 w 2125"/>
                              <a:gd name="T150" fmla="+- 0 172 163"/>
                              <a:gd name="T151" fmla="*/ 172 h 63"/>
                              <a:gd name="T152" fmla="+- 0 3756 2119"/>
                              <a:gd name="T153" fmla="*/ T152 w 2125"/>
                              <a:gd name="T154" fmla="+- 0 172 163"/>
                              <a:gd name="T155" fmla="*/ 172 h 63"/>
                              <a:gd name="T156" fmla="+- 0 3756 2119"/>
                              <a:gd name="T157" fmla="*/ T156 w 2125"/>
                              <a:gd name="T158" fmla="+- 0 172 163"/>
                              <a:gd name="T159" fmla="*/ 172 h 63"/>
                              <a:gd name="T160" fmla="+- 0 3809 2119"/>
                              <a:gd name="T161" fmla="*/ T160 w 2125"/>
                              <a:gd name="T162" fmla="+- 0 191 163"/>
                              <a:gd name="T163" fmla="*/ 191 h 63"/>
                              <a:gd name="T164" fmla="+- 0 3842 2119"/>
                              <a:gd name="T165" fmla="*/ T164 w 2125"/>
                              <a:gd name="T166" fmla="+- 0 191 163"/>
                              <a:gd name="T167" fmla="*/ 191 h 63"/>
                              <a:gd name="T168" fmla="+- 0 3893 2119"/>
                              <a:gd name="T169" fmla="*/ T168 w 2125"/>
                              <a:gd name="T170" fmla="+- 0 172 163"/>
                              <a:gd name="T171" fmla="*/ 172 h 63"/>
                              <a:gd name="T172" fmla="+- 0 3965 2119"/>
                              <a:gd name="T173" fmla="*/ T172 w 2125"/>
                              <a:gd name="T174" fmla="+- 0 172 163"/>
                              <a:gd name="T175" fmla="*/ 172 h 63"/>
                              <a:gd name="T176" fmla="+- 0 3965 2119"/>
                              <a:gd name="T177" fmla="*/ T176 w 2125"/>
                              <a:gd name="T178" fmla="+- 0 172 163"/>
                              <a:gd name="T179" fmla="*/ 172 h 63"/>
                              <a:gd name="T180" fmla="+- 0 4018 2119"/>
                              <a:gd name="T181" fmla="*/ T180 w 2125"/>
                              <a:gd name="T182" fmla="+- 0 191 163"/>
                              <a:gd name="T183" fmla="*/ 191 h 63"/>
                              <a:gd name="T184" fmla="+- 0 4049 2119"/>
                              <a:gd name="T185" fmla="*/ T184 w 2125"/>
                              <a:gd name="T186" fmla="+- 0 191 163"/>
                              <a:gd name="T187" fmla="*/ 191 h 63"/>
                              <a:gd name="T188" fmla="+- 0 4102 2119"/>
                              <a:gd name="T189" fmla="*/ T188 w 2125"/>
                              <a:gd name="T190" fmla="+- 0 172 163"/>
                              <a:gd name="T191" fmla="*/ 172 h 63"/>
                              <a:gd name="T192" fmla="+- 0 4174 2119"/>
                              <a:gd name="T193" fmla="*/ T192 w 2125"/>
                              <a:gd name="T194" fmla="+- 0 172 163"/>
                              <a:gd name="T195" fmla="*/ 172 h 63"/>
                              <a:gd name="T196" fmla="+- 0 4174 2119"/>
                              <a:gd name="T197" fmla="*/ T196 w 2125"/>
                              <a:gd name="T198" fmla="+- 0 172 163"/>
                              <a:gd name="T199" fmla="*/ 172 h 63"/>
                              <a:gd name="T200" fmla="+- 0 4214 2119"/>
                              <a:gd name="T201" fmla="*/ T200 w 2125"/>
                              <a:gd name="T202" fmla="+- 0 225 163"/>
                              <a:gd name="T203" fmla="*/ 225 h 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125" h="63">
                                <a:moveTo>
                                  <a:pt x="24" y="0"/>
                                </a:moveTo>
                                <a:lnTo>
                                  <a:pt x="0" y="0"/>
                                </a:lnTo>
                                <a:lnTo>
                                  <a:pt x="0" y="28"/>
                                </a:lnTo>
                                <a:lnTo>
                                  <a:pt x="24" y="28"/>
                                </a:lnTo>
                                <a:lnTo>
                                  <a:pt x="24" y="0"/>
                                </a:lnTo>
                                <a:close/>
                                <a:moveTo>
                                  <a:pt x="84" y="9"/>
                                </a:moveTo>
                                <a:lnTo>
                                  <a:pt x="65" y="9"/>
                                </a:lnTo>
                                <a:lnTo>
                                  <a:pt x="65" y="28"/>
                                </a:lnTo>
                                <a:lnTo>
                                  <a:pt x="84" y="28"/>
                                </a:lnTo>
                                <a:lnTo>
                                  <a:pt x="84" y="9"/>
                                </a:lnTo>
                                <a:close/>
                                <a:moveTo>
                                  <a:pt x="137" y="9"/>
                                </a:moveTo>
                                <a:lnTo>
                                  <a:pt x="118" y="9"/>
                                </a:lnTo>
                                <a:lnTo>
                                  <a:pt x="118" y="28"/>
                                </a:lnTo>
                                <a:lnTo>
                                  <a:pt x="137" y="28"/>
                                </a:lnTo>
                                <a:lnTo>
                                  <a:pt x="137" y="9"/>
                                </a:lnTo>
                                <a:close/>
                                <a:moveTo>
                                  <a:pt x="190" y="9"/>
                                </a:moveTo>
                                <a:lnTo>
                                  <a:pt x="171" y="9"/>
                                </a:lnTo>
                                <a:lnTo>
                                  <a:pt x="171" y="28"/>
                                </a:lnTo>
                                <a:lnTo>
                                  <a:pt x="190" y="28"/>
                                </a:lnTo>
                                <a:lnTo>
                                  <a:pt x="190" y="9"/>
                                </a:lnTo>
                                <a:close/>
                                <a:moveTo>
                                  <a:pt x="240" y="9"/>
                                </a:moveTo>
                                <a:lnTo>
                                  <a:pt x="221" y="9"/>
                                </a:lnTo>
                                <a:lnTo>
                                  <a:pt x="221" y="28"/>
                                </a:lnTo>
                                <a:lnTo>
                                  <a:pt x="240" y="28"/>
                                </a:lnTo>
                                <a:lnTo>
                                  <a:pt x="240" y="9"/>
                                </a:lnTo>
                                <a:close/>
                                <a:moveTo>
                                  <a:pt x="293" y="9"/>
                                </a:moveTo>
                                <a:lnTo>
                                  <a:pt x="274" y="9"/>
                                </a:lnTo>
                                <a:lnTo>
                                  <a:pt x="274" y="28"/>
                                </a:lnTo>
                                <a:lnTo>
                                  <a:pt x="293" y="28"/>
                                </a:lnTo>
                                <a:lnTo>
                                  <a:pt x="293" y="9"/>
                                </a:lnTo>
                                <a:close/>
                                <a:moveTo>
                                  <a:pt x="346" y="9"/>
                                </a:moveTo>
                                <a:lnTo>
                                  <a:pt x="327" y="9"/>
                                </a:lnTo>
                                <a:lnTo>
                                  <a:pt x="327" y="28"/>
                                </a:lnTo>
                                <a:lnTo>
                                  <a:pt x="346" y="28"/>
                                </a:lnTo>
                                <a:lnTo>
                                  <a:pt x="346" y="9"/>
                                </a:lnTo>
                                <a:close/>
                                <a:moveTo>
                                  <a:pt x="394" y="9"/>
                                </a:moveTo>
                                <a:lnTo>
                                  <a:pt x="375" y="9"/>
                                </a:lnTo>
                                <a:lnTo>
                                  <a:pt x="375" y="28"/>
                                </a:lnTo>
                                <a:lnTo>
                                  <a:pt x="394" y="28"/>
                                </a:lnTo>
                                <a:lnTo>
                                  <a:pt x="394" y="9"/>
                                </a:lnTo>
                                <a:close/>
                                <a:moveTo>
                                  <a:pt x="447" y="9"/>
                                </a:moveTo>
                                <a:lnTo>
                                  <a:pt x="427" y="9"/>
                                </a:lnTo>
                                <a:lnTo>
                                  <a:pt x="427" y="28"/>
                                </a:lnTo>
                                <a:lnTo>
                                  <a:pt x="447" y="28"/>
                                </a:lnTo>
                                <a:lnTo>
                                  <a:pt x="447" y="9"/>
                                </a:lnTo>
                                <a:close/>
                                <a:moveTo>
                                  <a:pt x="499" y="9"/>
                                </a:moveTo>
                                <a:lnTo>
                                  <a:pt x="480" y="9"/>
                                </a:lnTo>
                                <a:lnTo>
                                  <a:pt x="480" y="28"/>
                                </a:lnTo>
                                <a:lnTo>
                                  <a:pt x="499" y="28"/>
                                </a:lnTo>
                                <a:lnTo>
                                  <a:pt x="499" y="9"/>
                                </a:lnTo>
                                <a:close/>
                                <a:moveTo>
                                  <a:pt x="550" y="9"/>
                                </a:moveTo>
                                <a:lnTo>
                                  <a:pt x="531" y="9"/>
                                </a:lnTo>
                                <a:lnTo>
                                  <a:pt x="531" y="28"/>
                                </a:lnTo>
                                <a:lnTo>
                                  <a:pt x="550" y="28"/>
                                </a:lnTo>
                                <a:lnTo>
                                  <a:pt x="550" y="9"/>
                                </a:lnTo>
                                <a:close/>
                                <a:moveTo>
                                  <a:pt x="603" y="9"/>
                                </a:moveTo>
                                <a:lnTo>
                                  <a:pt x="583" y="9"/>
                                </a:lnTo>
                                <a:lnTo>
                                  <a:pt x="583" y="28"/>
                                </a:lnTo>
                                <a:lnTo>
                                  <a:pt x="603" y="28"/>
                                </a:lnTo>
                                <a:lnTo>
                                  <a:pt x="603" y="9"/>
                                </a:lnTo>
                                <a:close/>
                                <a:moveTo>
                                  <a:pt x="655" y="9"/>
                                </a:moveTo>
                                <a:lnTo>
                                  <a:pt x="636" y="9"/>
                                </a:lnTo>
                                <a:lnTo>
                                  <a:pt x="636" y="28"/>
                                </a:lnTo>
                                <a:lnTo>
                                  <a:pt x="655" y="28"/>
                                </a:lnTo>
                                <a:lnTo>
                                  <a:pt x="655" y="9"/>
                                </a:lnTo>
                                <a:close/>
                                <a:moveTo>
                                  <a:pt x="706" y="9"/>
                                </a:moveTo>
                                <a:lnTo>
                                  <a:pt x="687" y="9"/>
                                </a:lnTo>
                                <a:lnTo>
                                  <a:pt x="687" y="28"/>
                                </a:lnTo>
                                <a:lnTo>
                                  <a:pt x="706" y="28"/>
                                </a:lnTo>
                                <a:lnTo>
                                  <a:pt x="706" y="9"/>
                                </a:lnTo>
                                <a:close/>
                                <a:moveTo>
                                  <a:pt x="759" y="9"/>
                                </a:moveTo>
                                <a:lnTo>
                                  <a:pt x="739" y="9"/>
                                </a:lnTo>
                                <a:lnTo>
                                  <a:pt x="739" y="28"/>
                                </a:lnTo>
                                <a:lnTo>
                                  <a:pt x="759" y="28"/>
                                </a:lnTo>
                                <a:lnTo>
                                  <a:pt x="759" y="9"/>
                                </a:lnTo>
                                <a:close/>
                                <a:moveTo>
                                  <a:pt x="811" y="9"/>
                                </a:moveTo>
                                <a:lnTo>
                                  <a:pt x="792" y="9"/>
                                </a:lnTo>
                                <a:lnTo>
                                  <a:pt x="792" y="28"/>
                                </a:lnTo>
                                <a:lnTo>
                                  <a:pt x="811" y="28"/>
                                </a:lnTo>
                                <a:lnTo>
                                  <a:pt x="811" y="9"/>
                                </a:lnTo>
                                <a:close/>
                                <a:moveTo>
                                  <a:pt x="862" y="9"/>
                                </a:moveTo>
                                <a:lnTo>
                                  <a:pt x="843" y="9"/>
                                </a:lnTo>
                                <a:lnTo>
                                  <a:pt x="843" y="28"/>
                                </a:lnTo>
                                <a:lnTo>
                                  <a:pt x="862" y="28"/>
                                </a:lnTo>
                                <a:lnTo>
                                  <a:pt x="862" y="9"/>
                                </a:lnTo>
                                <a:close/>
                                <a:moveTo>
                                  <a:pt x="915" y="9"/>
                                </a:moveTo>
                                <a:lnTo>
                                  <a:pt x="895" y="9"/>
                                </a:lnTo>
                                <a:lnTo>
                                  <a:pt x="895" y="28"/>
                                </a:lnTo>
                                <a:lnTo>
                                  <a:pt x="915" y="28"/>
                                </a:lnTo>
                                <a:lnTo>
                                  <a:pt x="915" y="9"/>
                                </a:lnTo>
                                <a:close/>
                                <a:moveTo>
                                  <a:pt x="967" y="9"/>
                                </a:moveTo>
                                <a:lnTo>
                                  <a:pt x="948" y="9"/>
                                </a:lnTo>
                                <a:lnTo>
                                  <a:pt x="948" y="28"/>
                                </a:lnTo>
                                <a:lnTo>
                                  <a:pt x="967" y="28"/>
                                </a:lnTo>
                                <a:lnTo>
                                  <a:pt x="967" y="9"/>
                                </a:lnTo>
                                <a:close/>
                                <a:moveTo>
                                  <a:pt x="1018" y="9"/>
                                </a:moveTo>
                                <a:lnTo>
                                  <a:pt x="999" y="9"/>
                                </a:lnTo>
                                <a:lnTo>
                                  <a:pt x="999" y="28"/>
                                </a:lnTo>
                                <a:lnTo>
                                  <a:pt x="1018" y="28"/>
                                </a:lnTo>
                                <a:lnTo>
                                  <a:pt x="1018" y="9"/>
                                </a:lnTo>
                                <a:close/>
                                <a:moveTo>
                                  <a:pt x="1071" y="9"/>
                                </a:moveTo>
                                <a:lnTo>
                                  <a:pt x="1051" y="9"/>
                                </a:lnTo>
                                <a:lnTo>
                                  <a:pt x="1051" y="28"/>
                                </a:lnTo>
                                <a:lnTo>
                                  <a:pt x="1071" y="28"/>
                                </a:lnTo>
                                <a:lnTo>
                                  <a:pt x="1071" y="9"/>
                                </a:lnTo>
                                <a:close/>
                                <a:moveTo>
                                  <a:pt x="1123" y="9"/>
                                </a:moveTo>
                                <a:lnTo>
                                  <a:pt x="1104" y="9"/>
                                </a:lnTo>
                                <a:lnTo>
                                  <a:pt x="1104" y="28"/>
                                </a:lnTo>
                                <a:lnTo>
                                  <a:pt x="1123" y="28"/>
                                </a:lnTo>
                                <a:lnTo>
                                  <a:pt x="1123" y="9"/>
                                </a:lnTo>
                                <a:close/>
                                <a:moveTo>
                                  <a:pt x="1174" y="9"/>
                                </a:moveTo>
                                <a:lnTo>
                                  <a:pt x="1155" y="9"/>
                                </a:lnTo>
                                <a:lnTo>
                                  <a:pt x="1155" y="28"/>
                                </a:lnTo>
                                <a:lnTo>
                                  <a:pt x="1174" y="28"/>
                                </a:lnTo>
                                <a:lnTo>
                                  <a:pt x="1174" y="9"/>
                                </a:lnTo>
                                <a:close/>
                                <a:moveTo>
                                  <a:pt x="1227" y="9"/>
                                </a:moveTo>
                                <a:lnTo>
                                  <a:pt x="1207" y="9"/>
                                </a:lnTo>
                                <a:lnTo>
                                  <a:pt x="1207" y="28"/>
                                </a:lnTo>
                                <a:lnTo>
                                  <a:pt x="1227" y="28"/>
                                </a:lnTo>
                                <a:lnTo>
                                  <a:pt x="1227" y="9"/>
                                </a:lnTo>
                                <a:close/>
                                <a:moveTo>
                                  <a:pt x="1279" y="9"/>
                                </a:moveTo>
                                <a:lnTo>
                                  <a:pt x="1260" y="9"/>
                                </a:lnTo>
                                <a:lnTo>
                                  <a:pt x="1260" y="28"/>
                                </a:lnTo>
                                <a:lnTo>
                                  <a:pt x="1279" y="28"/>
                                </a:lnTo>
                                <a:lnTo>
                                  <a:pt x="1279" y="9"/>
                                </a:lnTo>
                                <a:close/>
                                <a:moveTo>
                                  <a:pt x="1327" y="9"/>
                                </a:moveTo>
                                <a:lnTo>
                                  <a:pt x="1308" y="9"/>
                                </a:lnTo>
                                <a:lnTo>
                                  <a:pt x="1308" y="28"/>
                                </a:lnTo>
                                <a:lnTo>
                                  <a:pt x="1327" y="28"/>
                                </a:lnTo>
                                <a:lnTo>
                                  <a:pt x="1327" y="9"/>
                                </a:lnTo>
                                <a:close/>
                                <a:moveTo>
                                  <a:pt x="1380" y="9"/>
                                </a:moveTo>
                                <a:lnTo>
                                  <a:pt x="1361" y="9"/>
                                </a:lnTo>
                                <a:lnTo>
                                  <a:pt x="1361" y="28"/>
                                </a:lnTo>
                                <a:lnTo>
                                  <a:pt x="1380" y="28"/>
                                </a:lnTo>
                                <a:lnTo>
                                  <a:pt x="1380" y="9"/>
                                </a:lnTo>
                                <a:close/>
                                <a:moveTo>
                                  <a:pt x="1433" y="9"/>
                                </a:moveTo>
                                <a:lnTo>
                                  <a:pt x="1414" y="9"/>
                                </a:lnTo>
                                <a:lnTo>
                                  <a:pt x="1414" y="28"/>
                                </a:lnTo>
                                <a:lnTo>
                                  <a:pt x="1433" y="28"/>
                                </a:lnTo>
                                <a:lnTo>
                                  <a:pt x="1433" y="9"/>
                                </a:lnTo>
                                <a:close/>
                                <a:moveTo>
                                  <a:pt x="1483" y="9"/>
                                </a:moveTo>
                                <a:lnTo>
                                  <a:pt x="1464" y="9"/>
                                </a:lnTo>
                                <a:lnTo>
                                  <a:pt x="1464" y="28"/>
                                </a:lnTo>
                                <a:lnTo>
                                  <a:pt x="1483" y="28"/>
                                </a:lnTo>
                                <a:lnTo>
                                  <a:pt x="1483" y="9"/>
                                </a:lnTo>
                                <a:close/>
                                <a:moveTo>
                                  <a:pt x="1536" y="9"/>
                                </a:moveTo>
                                <a:lnTo>
                                  <a:pt x="1517" y="9"/>
                                </a:lnTo>
                                <a:lnTo>
                                  <a:pt x="1517" y="28"/>
                                </a:lnTo>
                                <a:lnTo>
                                  <a:pt x="1536" y="28"/>
                                </a:lnTo>
                                <a:lnTo>
                                  <a:pt x="1536" y="9"/>
                                </a:lnTo>
                                <a:close/>
                                <a:moveTo>
                                  <a:pt x="1589" y="9"/>
                                </a:moveTo>
                                <a:lnTo>
                                  <a:pt x="1570" y="9"/>
                                </a:lnTo>
                                <a:lnTo>
                                  <a:pt x="1570" y="28"/>
                                </a:lnTo>
                                <a:lnTo>
                                  <a:pt x="1589" y="28"/>
                                </a:lnTo>
                                <a:lnTo>
                                  <a:pt x="1589" y="9"/>
                                </a:lnTo>
                                <a:close/>
                                <a:moveTo>
                                  <a:pt x="1637" y="9"/>
                                </a:moveTo>
                                <a:lnTo>
                                  <a:pt x="1618" y="9"/>
                                </a:lnTo>
                                <a:lnTo>
                                  <a:pt x="1618" y="28"/>
                                </a:lnTo>
                                <a:lnTo>
                                  <a:pt x="1637" y="28"/>
                                </a:lnTo>
                                <a:lnTo>
                                  <a:pt x="1637" y="9"/>
                                </a:lnTo>
                                <a:close/>
                                <a:moveTo>
                                  <a:pt x="1690" y="9"/>
                                </a:moveTo>
                                <a:lnTo>
                                  <a:pt x="1671" y="9"/>
                                </a:lnTo>
                                <a:lnTo>
                                  <a:pt x="1671" y="28"/>
                                </a:lnTo>
                                <a:lnTo>
                                  <a:pt x="1690" y="28"/>
                                </a:lnTo>
                                <a:lnTo>
                                  <a:pt x="1690" y="9"/>
                                </a:lnTo>
                                <a:close/>
                                <a:moveTo>
                                  <a:pt x="1743" y="9"/>
                                </a:moveTo>
                                <a:lnTo>
                                  <a:pt x="1723" y="9"/>
                                </a:lnTo>
                                <a:lnTo>
                                  <a:pt x="1723" y="28"/>
                                </a:lnTo>
                                <a:lnTo>
                                  <a:pt x="1743" y="28"/>
                                </a:lnTo>
                                <a:lnTo>
                                  <a:pt x="1743" y="9"/>
                                </a:lnTo>
                                <a:close/>
                                <a:moveTo>
                                  <a:pt x="1793" y="9"/>
                                </a:moveTo>
                                <a:lnTo>
                                  <a:pt x="1774" y="9"/>
                                </a:lnTo>
                                <a:lnTo>
                                  <a:pt x="1774" y="28"/>
                                </a:lnTo>
                                <a:lnTo>
                                  <a:pt x="1793" y="28"/>
                                </a:lnTo>
                                <a:lnTo>
                                  <a:pt x="1793" y="9"/>
                                </a:lnTo>
                                <a:close/>
                                <a:moveTo>
                                  <a:pt x="1846" y="9"/>
                                </a:moveTo>
                                <a:lnTo>
                                  <a:pt x="1827" y="9"/>
                                </a:lnTo>
                                <a:lnTo>
                                  <a:pt x="1827" y="28"/>
                                </a:lnTo>
                                <a:lnTo>
                                  <a:pt x="1846" y="28"/>
                                </a:lnTo>
                                <a:lnTo>
                                  <a:pt x="1846" y="9"/>
                                </a:lnTo>
                                <a:close/>
                                <a:moveTo>
                                  <a:pt x="1899" y="9"/>
                                </a:moveTo>
                                <a:lnTo>
                                  <a:pt x="1879" y="9"/>
                                </a:lnTo>
                                <a:lnTo>
                                  <a:pt x="1879" y="28"/>
                                </a:lnTo>
                                <a:lnTo>
                                  <a:pt x="1899" y="28"/>
                                </a:lnTo>
                                <a:lnTo>
                                  <a:pt x="1899" y="9"/>
                                </a:lnTo>
                                <a:close/>
                                <a:moveTo>
                                  <a:pt x="1949" y="9"/>
                                </a:moveTo>
                                <a:lnTo>
                                  <a:pt x="1930" y="9"/>
                                </a:lnTo>
                                <a:lnTo>
                                  <a:pt x="1930" y="28"/>
                                </a:lnTo>
                                <a:lnTo>
                                  <a:pt x="1949" y="28"/>
                                </a:lnTo>
                                <a:lnTo>
                                  <a:pt x="1949" y="9"/>
                                </a:lnTo>
                                <a:close/>
                                <a:moveTo>
                                  <a:pt x="2002" y="9"/>
                                </a:moveTo>
                                <a:lnTo>
                                  <a:pt x="1983" y="9"/>
                                </a:lnTo>
                                <a:lnTo>
                                  <a:pt x="1983" y="28"/>
                                </a:lnTo>
                                <a:lnTo>
                                  <a:pt x="2002" y="28"/>
                                </a:lnTo>
                                <a:lnTo>
                                  <a:pt x="2002" y="9"/>
                                </a:lnTo>
                                <a:close/>
                                <a:moveTo>
                                  <a:pt x="2055" y="9"/>
                                </a:moveTo>
                                <a:lnTo>
                                  <a:pt x="2035" y="9"/>
                                </a:lnTo>
                                <a:lnTo>
                                  <a:pt x="2035" y="28"/>
                                </a:lnTo>
                                <a:lnTo>
                                  <a:pt x="2055" y="28"/>
                                </a:lnTo>
                                <a:lnTo>
                                  <a:pt x="2055" y="9"/>
                                </a:lnTo>
                                <a:close/>
                                <a:moveTo>
                                  <a:pt x="2124" y="2"/>
                                </a:moveTo>
                                <a:lnTo>
                                  <a:pt x="2100" y="2"/>
                                </a:lnTo>
                                <a:lnTo>
                                  <a:pt x="2083" y="62"/>
                                </a:lnTo>
                                <a:lnTo>
                                  <a:pt x="2095" y="62"/>
                                </a:lnTo>
                                <a:lnTo>
                                  <a:pt x="2124"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1A45E78" id="docshapegroup625" o:spid="_x0000_s1026" style="position:absolute;margin-left:71.75pt;margin-top:2pt;width:140.4pt;height:9.25pt;z-index:251517952;mso-position-horizontal-relative:page" coordorigin="1435,40" coordsize="2808,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">
                <v:rect id="docshape626" o:spid="_x0000_s1027" style="position:absolute;left:1435;top:5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" filled="f" stroked="f">
                  <o:lock v:ext="edit" aspectratio="t"/>
                </v:rect>
                <v:rect id="docshape627" o:spid="_x0000_s1028" style="position:absolute;left:1584;top:40;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" filled="f" stroked="f">
                  <o:lock v:ext="edit" aspectratio="t"/>
                </v:rect>
                <v:shape id="docshape628" o:spid="_x0000_s1029" style="position:absolute;left:2119;top:162;width:2125;height:63;visibility:visible;mso-wrap-style:square;v-text-anchor:top" coordsize="21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" path="m24,l,,,28r24,l24,xm84,9l65,9r,19l84,28,84,9xm137,9r-19,l118,28r19,l137,9xm190,9r-19,l171,28r19,l190,9xm240,9r-19,l221,28r19,l240,9xm293,9r-19,l274,28r19,l293,9xm346,9r-19,l327,28r19,l346,9xm394,9r-19,l375,28r19,l394,9xm447,9r-20,l427,28r20,l447,9xm499,9r-19,l480,28r19,l499,9xm550,9r-19,l531,28r19,l550,9xm603,9r-20,l583,28r20,l603,9xm655,9r-19,l636,28r19,l655,9xm706,9r-19,l687,28r19,l706,9xm759,9r-20,l739,28r20,l759,9xm811,9r-19,l792,28r19,l811,9xm862,9r-19,l843,28r19,l862,9xm915,9r-20,l895,28r20,l915,9xm967,9r-19,l948,28r19,l967,9xm1018,9r-19,l999,28r19,l1018,9xm1071,9r-20,l1051,28r20,l1071,9xm1123,9r-19,l1104,28r19,l1123,9xm1174,9r-19,l1155,28r19,l1174,9xm1227,9r-20,l1207,28r20,l1227,9xm1279,9r-19,l1260,28r19,l1279,9xm1327,9r-19,l1308,28r19,l1327,9xm1380,9r-19,l1361,28r19,l1380,9xm1433,9r-19,l1414,28r19,l1433,9xm1483,9r-19,l1464,28r19,l1483,9xm1536,9r-19,l1517,28r19,l1536,9xm1589,9r-19,l1570,28r19,l1589,9xm1637,9r-19,l1618,28r19,l1637,9xm1690,9r-19,l1671,28r19,l1690,9xm1743,9r-20,l1723,28r20,l1743,9xm1793,9r-19,l1774,28r19,l1793,9xm1846,9r-19,l1827,28r19,l1846,9xm1899,9r-20,l1879,28r20,l1899,9xm1949,9r-19,l1930,28r19,l1949,9xm2002,9r-19,l1983,28r19,l2002,9xm2055,9r-20,l2035,28r20,l2055,9xm2124,2r-24,l2083,62r12,l2124,2xe" fillcolor="black" stroked="f">
                  <v:path arrowok="t" o:connecttype="custom" o:connectlocs="24,191;65,191;118,172;190,172;190,172;240,191;274,191;327,172;394,172;394,172;447,191;480,191;531,172;603,172;603,172;655,191;687,191;739,172;811,172;811,172;862,191;895,191;948,172;1018,172;1018,172;1071,191;1104,191;1155,172;1227,172;1227,172;1279,191;1308,191;1361,172;1433,172;1433,172;1483,191;1517,191;1570,172;1637,172;1637,172;1690,191;1723,191;1774,172;1846,172;1846,172;1899,191;1930,191;1983,172;2055,172;2055,172;2095,225" o:connectangles="0,0,0,0,0,0,0,0,0,0,0,0,0,0,0,0,0,0,0,0,0,0,0,0,0,0,0,0,0,0,0,0,0,0,0,0,0,0,0,0,0,0,0,0,0,0,0,0,0,0,0"/>
                </v:shape>
                <w10:wrap anchorx="page"/>
              </v:group>
            </w:pict>
          </mc:Fallback>
        </mc:AlternateContent>
      </w:r>
      <w:r w:rsidR="003C0007">
        <w:t>en</w:t>
      </w:r>
      <w:r w:rsidR="003C0007">
        <w:rPr>
          <w:spacing w:val="39"/>
        </w:rPr>
        <w:t xml:space="preserve"> </w:t>
      </w:r>
      <w:r w:rsidR="003C0007">
        <w:t>nombre</w:t>
      </w:r>
      <w:r w:rsidR="003C0007">
        <w:rPr>
          <w:spacing w:val="39"/>
        </w:rPr>
        <w:t xml:space="preserve"> </w:t>
      </w:r>
      <w:r w:rsidR="003C0007">
        <w:t>propio</w:t>
      </w:r>
      <w:r w:rsidR="003C0007">
        <w:rPr>
          <w:spacing w:val="42"/>
        </w:rPr>
        <w:t xml:space="preserve"> </w:t>
      </w:r>
      <w:r w:rsidR="003C0007">
        <w:t>o</w:t>
      </w:r>
      <w:r w:rsidR="003C0007">
        <w:rPr>
          <w:spacing w:val="39"/>
        </w:rPr>
        <w:t xml:space="preserve"> </w:t>
      </w:r>
      <w:r w:rsidR="003C0007">
        <w:t>en</w:t>
      </w:r>
      <w:r w:rsidR="003C0007">
        <w:rPr>
          <w:spacing w:val="38"/>
        </w:rPr>
        <w:t xml:space="preserve"> </w:t>
      </w:r>
      <w:r w:rsidR="003C0007">
        <w:t>representación</w:t>
      </w:r>
      <w:r w:rsidR="003C0007">
        <w:rPr>
          <w:spacing w:val="50"/>
        </w:rPr>
        <w:t xml:space="preserve"> </w:t>
      </w:r>
      <w:r w:rsidR="003C0007">
        <w:t>de</w:t>
      </w:r>
      <w:r w:rsidR="003C0007">
        <w:rPr>
          <w:spacing w:val="39"/>
        </w:rPr>
        <w:t xml:space="preserve"> </w:t>
      </w:r>
      <w:r w:rsidR="003C0007">
        <w:t>(operadora</w:t>
      </w:r>
      <w:r w:rsidR="003C0007">
        <w:rPr>
          <w:spacing w:val="37"/>
        </w:rPr>
        <w:t xml:space="preserve"> </w:t>
      </w:r>
      <w:r w:rsidR="003C0007">
        <w:rPr>
          <w:spacing w:val="-2"/>
        </w:rPr>
        <w:t>económica)</w:t>
      </w:r>
    </w:p>
    <w:p w14:paraId="039ED9F3" w14:textId="1294BA96" w:rsidR="003C0007" w:rsidRDefault="00AF6496" w:rsidP="00095811">
      <w:pPr>
        <w:pStyle w:val="Textoindependiente"/>
        <w:spacing w:before="1"/>
        <w:ind w:left="709" w:hanging="111"/>
        <w:rPr>
          <w:sz w:val="12"/>
        </w:rPr>
      </w:pPr>
      <w:r>
        <w:rPr>
          <w:noProof/>
          <w:sz w:val="12"/>
        </w:rPr>
        <mc:AlternateContent>
          <mc:Choice Requires="wps">
            <w:drawing>
              <wp:anchor distT="0" distB="0" distL="0" distR="0" simplePos="0" relativeHeight="251784192" behindDoc="1" locked="0" layoutInCell="1" allowOverlap="1" wp14:anchorId="2E37979A" wp14:editId="25C1B04A">
                <wp:simplePos x="0" y="0"/>
                <wp:positionH relativeFrom="page">
                  <wp:posOffset>909955</wp:posOffset>
                </wp:positionH>
                <wp:positionV relativeFrom="paragraph">
                  <wp:posOffset>109220</wp:posOffset>
                </wp:positionV>
                <wp:extent cx="1856740" cy="12700"/>
                <wp:effectExtent l="0" t="4445" r="0" b="1905"/>
                <wp:wrapTopAndBottom/>
                <wp:docPr id="957918680" name="docshape6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6740" cy="12700"/>
                        </a:xfrm>
                        <a:custGeom>
                          <a:avLst/>
                          <a:gdLst>
                            <a:gd name="T0" fmla="+- 0 1452 1433"/>
                            <a:gd name="T1" fmla="*/ T0 w 2924"/>
                            <a:gd name="T2" fmla="+- 0 172 172"/>
                            <a:gd name="T3" fmla="*/ 172 h 20"/>
                            <a:gd name="T4" fmla="+- 0 1505 1433"/>
                            <a:gd name="T5" fmla="*/ T4 w 2924"/>
                            <a:gd name="T6" fmla="+- 0 172 172"/>
                            <a:gd name="T7" fmla="*/ 172 h 20"/>
                            <a:gd name="T8" fmla="+- 0 1558 1433"/>
                            <a:gd name="T9" fmla="*/ T8 w 2924"/>
                            <a:gd name="T10" fmla="+- 0 172 172"/>
                            <a:gd name="T11" fmla="*/ 172 h 20"/>
                            <a:gd name="T12" fmla="+- 0 1608 1433"/>
                            <a:gd name="T13" fmla="*/ T12 w 2924"/>
                            <a:gd name="T14" fmla="+- 0 172 172"/>
                            <a:gd name="T15" fmla="*/ 172 h 20"/>
                            <a:gd name="T16" fmla="+- 0 1661 1433"/>
                            <a:gd name="T17" fmla="*/ T16 w 2924"/>
                            <a:gd name="T18" fmla="+- 0 172 172"/>
                            <a:gd name="T19" fmla="*/ 172 h 20"/>
                            <a:gd name="T20" fmla="+- 0 1714 1433"/>
                            <a:gd name="T21" fmla="*/ T20 w 2924"/>
                            <a:gd name="T22" fmla="+- 0 172 172"/>
                            <a:gd name="T23" fmla="*/ 172 h 20"/>
                            <a:gd name="T24" fmla="+- 0 1764 1433"/>
                            <a:gd name="T25" fmla="*/ T24 w 2924"/>
                            <a:gd name="T26" fmla="+- 0 172 172"/>
                            <a:gd name="T27" fmla="*/ 172 h 20"/>
                            <a:gd name="T28" fmla="+- 0 1817 1433"/>
                            <a:gd name="T29" fmla="*/ T28 w 2924"/>
                            <a:gd name="T30" fmla="+- 0 172 172"/>
                            <a:gd name="T31" fmla="*/ 172 h 20"/>
                            <a:gd name="T32" fmla="+- 0 1870 1433"/>
                            <a:gd name="T33" fmla="*/ T32 w 2924"/>
                            <a:gd name="T34" fmla="+- 0 172 172"/>
                            <a:gd name="T35" fmla="*/ 172 h 20"/>
                            <a:gd name="T36" fmla="+- 0 1920 1433"/>
                            <a:gd name="T37" fmla="*/ T36 w 2924"/>
                            <a:gd name="T38" fmla="+- 0 172 172"/>
                            <a:gd name="T39" fmla="*/ 172 h 20"/>
                            <a:gd name="T40" fmla="+- 0 1973 1433"/>
                            <a:gd name="T41" fmla="*/ T40 w 2924"/>
                            <a:gd name="T42" fmla="+- 0 172 172"/>
                            <a:gd name="T43" fmla="*/ 172 h 20"/>
                            <a:gd name="T44" fmla="+- 0 2026 1433"/>
                            <a:gd name="T45" fmla="*/ T44 w 2924"/>
                            <a:gd name="T46" fmla="+- 0 172 172"/>
                            <a:gd name="T47" fmla="*/ 172 h 20"/>
                            <a:gd name="T48" fmla="+- 0 2076 1433"/>
                            <a:gd name="T49" fmla="*/ T48 w 2924"/>
                            <a:gd name="T50" fmla="+- 0 172 172"/>
                            <a:gd name="T51" fmla="*/ 172 h 20"/>
                            <a:gd name="T52" fmla="+- 0 2129 1433"/>
                            <a:gd name="T53" fmla="*/ T52 w 2924"/>
                            <a:gd name="T54" fmla="+- 0 172 172"/>
                            <a:gd name="T55" fmla="*/ 172 h 20"/>
                            <a:gd name="T56" fmla="+- 0 2182 1433"/>
                            <a:gd name="T57" fmla="*/ T56 w 2924"/>
                            <a:gd name="T58" fmla="+- 0 172 172"/>
                            <a:gd name="T59" fmla="*/ 172 h 20"/>
                            <a:gd name="T60" fmla="+- 0 2232 1433"/>
                            <a:gd name="T61" fmla="*/ T60 w 2924"/>
                            <a:gd name="T62" fmla="+- 0 172 172"/>
                            <a:gd name="T63" fmla="*/ 172 h 20"/>
                            <a:gd name="T64" fmla="+- 0 2285 1433"/>
                            <a:gd name="T65" fmla="*/ T64 w 2924"/>
                            <a:gd name="T66" fmla="+- 0 172 172"/>
                            <a:gd name="T67" fmla="*/ 172 h 20"/>
                            <a:gd name="T68" fmla="+- 0 2338 1433"/>
                            <a:gd name="T69" fmla="*/ T68 w 2924"/>
                            <a:gd name="T70" fmla="+- 0 172 172"/>
                            <a:gd name="T71" fmla="*/ 172 h 20"/>
                            <a:gd name="T72" fmla="+- 0 2386 1433"/>
                            <a:gd name="T73" fmla="*/ T72 w 2924"/>
                            <a:gd name="T74" fmla="+- 0 172 172"/>
                            <a:gd name="T75" fmla="*/ 172 h 20"/>
                            <a:gd name="T76" fmla="+- 0 2438 1433"/>
                            <a:gd name="T77" fmla="*/ T76 w 2924"/>
                            <a:gd name="T78" fmla="+- 0 172 172"/>
                            <a:gd name="T79" fmla="*/ 172 h 20"/>
                            <a:gd name="T80" fmla="+- 0 2491 1433"/>
                            <a:gd name="T81" fmla="*/ T80 w 2924"/>
                            <a:gd name="T82" fmla="+- 0 172 172"/>
                            <a:gd name="T83" fmla="*/ 172 h 20"/>
                            <a:gd name="T84" fmla="+- 0 2539 1433"/>
                            <a:gd name="T85" fmla="*/ T84 w 2924"/>
                            <a:gd name="T86" fmla="+- 0 172 172"/>
                            <a:gd name="T87" fmla="*/ 172 h 20"/>
                            <a:gd name="T88" fmla="+- 0 2592 1433"/>
                            <a:gd name="T89" fmla="*/ T88 w 2924"/>
                            <a:gd name="T90" fmla="+- 0 172 172"/>
                            <a:gd name="T91" fmla="*/ 172 h 20"/>
                            <a:gd name="T92" fmla="+- 0 2645 1433"/>
                            <a:gd name="T93" fmla="*/ T92 w 2924"/>
                            <a:gd name="T94" fmla="+- 0 172 172"/>
                            <a:gd name="T95" fmla="*/ 172 h 20"/>
                            <a:gd name="T96" fmla="+- 0 2695 1433"/>
                            <a:gd name="T97" fmla="*/ T96 w 2924"/>
                            <a:gd name="T98" fmla="+- 0 172 172"/>
                            <a:gd name="T99" fmla="*/ 172 h 20"/>
                            <a:gd name="T100" fmla="+- 0 2748 1433"/>
                            <a:gd name="T101" fmla="*/ T100 w 2924"/>
                            <a:gd name="T102" fmla="+- 0 172 172"/>
                            <a:gd name="T103" fmla="*/ 172 h 20"/>
                            <a:gd name="T104" fmla="+- 0 2801 1433"/>
                            <a:gd name="T105" fmla="*/ T104 w 2924"/>
                            <a:gd name="T106" fmla="+- 0 172 172"/>
                            <a:gd name="T107" fmla="*/ 172 h 20"/>
                            <a:gd name="T108" fmla="+- 0 2851 1433"/>
                            <a:gd name="T109" fmla="*/ T108 w 2924"/>
                            <a:gd name="T110" fmla="+- 0 172 172"/>
                            <a:gd name="T111" fmla="*/ 172 h 20"/>
                            <a:gd name="T112" fmla="+- 0 2904 1433"/>
                            <a:gd name="T113" fmla="*/ T112 w 2924"/>
                            <a:gd name="T114" fmla="+- 0 172 172"/>
                            <a:gd name="T115" fmla="*/ 172 h 20"/>
                            <a:gd name="T116" fmla="+- 0 2957 1433"/>
                            <a:gd name="T117" fmla="*/ T116 w 2924"/>
                            <a:gd name="T118" fmla="+- 0 172 172"/>
                            <a:gd name="T119" fmla="*/ 172 h 20"/>
                            <a:gd name="T120" fmla="+- 0 3007 1433"/>
                            <a:gd name="T121" fmla="*/ T120 w 2924"/>
                            <a:gd name="T122" fmla="+- 0 172 172"/>
                            <a:gd name="T123" fmla="*/ 172 h 20"/>
                            <a:gd name="T124" fmla="+- 0 3060 1433"/>
                            <a:gd name="T125" fmla="*/ T124 w 2924"/>
                            <a:gd name="T126" fmla="+- 0 172 172"/>
                            <a:gd name="T127" fmla="*/ 172 h 20"/>
                            <a:gd name="T128" fmla="+- 0 3113 1433"/>
                            <a:gd name="T129" fmla="*/ T128 w 2924"/>
                            <a:gd name="T130" fmla="+- 0 172 172"/>
                            <a:gd name="T131" fmla="*/ 172 h 20"/>
                            <a:gd name="T132" fmla="+- 0 3163 1433"/>
                            <a:gd name="T133" fmla="*/ T132 w 2924"/>
                            <a:gd name="T134" fmla="+- 0 172 172"/>
                            <a:gd name="T135" fmla="*/ 172 h 20"/>
                            <a:gd name="T136" fmla="+- 0 3216 1433"/>
                            <a:gd name="T137" fmla="*/ T136 w 2924"/>
                            <a:gd name="T138" fmla="+- 0 172 172"/>
                            <a:gd name="T139" fmla="*/ 172 h 20"/>
                            <a:gd name="T140" fmla="+- 0 3269 1433"/>
                            <a:gd name="T141" fmla="*/ T140 w 2924"/>
                            <a:gd name="T142" fmla="+- 0 172 172"/>
                            <a:gd name="T143" fmla="*/ 172 h 20"/>
                            <a:gd name="T144" fmla="+- 0 3317 1433"/>
                            <a:gd name="T145" fmla="*/ T144 w 2924"/>
                            <a:gd name="T146" fmla="+- 0 172 172"/>
                            <a:gd name="T147" fmla="*/ 172 h 20"/>
                            <a:gd name="T148" fmla="+- 0 3370 1433"/>
                            <a:gd name="T149" fmla="*/ T148 w 2924"/>
                            <a:gd name="T150" fmla="+- 0 172 172"/>
                            <a:gd name="T151" fmla="*/ 172 h 20"/>
                            <a:gd name="T152" fmla="+- 0 3422 1433"/>
                            <a:gd name="T153" fmla="*/ T152 w 2924"/>
                            <a:gd name="T154" fmla="+- 0 172 172"/>
                            <a:gd name="T155" fmla="*/ 172 h 20"/>
                            <a:gd name="T156" fmla="+- 0 3473 1433"/>
                            <a:gd name="T157" fmla="*/ T156 w 2924"/>
                            <a:gd name="T158" fmla="+- 0 172 172"/>
                            <a:gd name="T159" fmla="*/ 172 h 20"/>
                            <a:gd name="T160" fmla="+- 0 3526 1433"/>
                            <a:gd name="T161" fmla="*/ T160 w 2924"/>
                            <a:gd name="T162" fmla="+- 0 172 172"/>
                            <a:gd name="T163" fmla="*/ 172 h 20"/>
                            <a:gd name="T164" fmla="+- 0 3578 1433"/>
                            <a:gd name="T165" fmla="*/ T164 w 2924"/>
                            <a:gd name="T166" fmla="+- 0 172 172"/>
                            <a:gd name="T167" fmla="*/ 172 h 20"/>
                            <a:gd name="T168" fmla="+- 0 3629 1433"/>
                            <a:gd name="T169" fmla="*/ T168 w 2924"/>
                            <a:gd name="T170" fmla="+- 0 172 172"/>
                            <a:gd name="T171" fmla="*/ 172 h 20"/>
                            <a:gd name="T172" fmla="+- 0 3682 1433"/>
                            <a:gd name="T173" fmla="*/ T172 w 2924"/>
                            <a:gd name="T174" fmla="+- 0 172 172"/>
                            <a:gd name="T175" fmla="*/ 172 h 20"/>
                            <a:gd name="T176" fmla="+- 0 3734 1433"/>
                            <a:gd name="T177" fmla="*/ T176 w 2924"/>
                            <a:gd name="T178" fmla="+- 0 172 172"/>
                            <a:gd name="T179" fmla="*/ 172 h 20"/>
                            <a:gd name="T180" fmla="+- 0 3782 1433"/>
                            <a:gd name="T181" fmla="*/ T180 w 2924"/>
                            <a:gd name="T182" fmla="+- 0 172 172"/>
                            <a:gd name="T183" fmla="*/ 172 h 20"/>
                            <a:gd name="T184" fmla="+- 0 3835 1433"/>
                            <a:gd name="T185" fmla="*/ T184 w 2924"/>
                            <a:gd name="T186" fmla="+- 0 172 172"/>
                            <a:gd name="T187" fmla="*/ 172 h 20"/>
                            <a:gd name="T188" fmla="+- 0 3888 1433"/>
                            <a:gd name="T189" fmla="*/ T188 w 2924"/>
                            <a:gd name="T190" fmla="+- 0 172 172"/>
                            <a:gd name="T191" fmla="*/ 172 h 20"/>
                            <a:gd name="T192" fmla="+- 0 3938 1433"/>
                            <a:gd name="T193" fmla="*/ T192 w 2924"/>
                            <a:gd name="T194" fmla="+- 0 172 172"/>
                            <a:gd name="T195" fmla="*/ 172 h 20"/>
                            <a:gd name="T196" fmla="+- 0 3991 1433"/>
                            <a:gd name="T197" fmla="*/ T196 w 2924"/>
                            <a:gd name="T198" fmla="+- 0 172 172"/>
                            <a:gd name="T199" fmla="*/ 172 h 20"/>
                            <a:gd name="T200" fmla="+- 0 4044 1433"/>
                            <a:gd name="T201" fmla="*/ T200 w 2924"/>
                            <a:gd name="T202" fmla="+- 0 172 172"/>
                            <a:gd name="T203" fmla="*/ 172 h 20"/>
                            <a:gd name="T204" fmla="+- 0 4094 1433"/>
                            <a:gd name="T205" fmla="*/ T204 w 2924"/>
                            <a:gd name="T206" fmla="+- 0 172 172"/>
                            <a:gd name="T207" fmla="*/ 172 h 20"/>
                            <a:gd name="T208" fmla="+- 0 4147 1433"/>
                            <a:gd name="T209" fmla="*/ T208 w 2924"/>
                            <a:gd name="T210" fmla="+- 0 172 172"/>
                            <a:gd name="T211" fmla="*/ 172 h 20"/>
                            <a:gd name="T212" fmla="+- 0 4200 1433"/>
                            <a:gd name="T213" fmla="*/ T212 w 2924"/>
                            <a:gd name="T214" fmla="+- 0 172 172"/>
                            <a:gd name="T215" fmla="*/ 172 h 20"/>
                            <a:gd name="T216" fmla="+- 0 4250 1433"/>
                            <a:gd name="T217" fmla="*/ T216 w 2924"/>
                            <a:gd name="T218" fmla="+- 0 172 172"/>
                            <a:gd name="T219" fmla="*/ 172 h 20"/>
                            <a:gd name="T220" fmla="+- 0 4303 1433"/>
                            <a:gd name="T221" fmla="*/ T220 w 2924"/>
                            <a:gd name="T222" fmla="+- 0 172 172"/>
                            <a:gd name="T223" fmla="*/ 172 h 20"/>
                            <a:gd name="T224" fmla="+- 0 4356 1433"/>
                            <a:gd name="T225" fmla="*/ T224 w 2924"/>
                            <a:gd name="T226" fmla="+- 0 172 172"/>
                            <a:gd name="T227" fmla="*/ 172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2924" h="20">
                              <a:moveTo>
                                <a:pt x="19" y="0"/>
                              </a:moveTo>
                              <a:lnTo>
                                <a:pt x="0" y="0"/>
                              </a:lnTo>
                              <a:lnTo>
                                <a:pt x="0" y="19"/>
                              </a:lnTo>
                              <a:lnTo>
                                <a:pt x="19" y="19"/>
                              </a:lnTo>
                              <a:lnTo>
                                <a:pt x="19" y="0"/>
                              </a:lnTo>
                              <a:close/>
                              <a:moveTo>
                                <a:pt x="72" y="0"/>
                              </a:moveTo>
                              <a:lnTo>
                                <a:pt x="53" y="0"/>
                              </a:lnTo>
                              <a:lnTo>
                                <a:pt x="53" y="19"/>
                              </a:lnTo>
                              <a:lnTo>
                                <a:pt x="72" y="19"/>
                              </a:lnTo>
                              <a:lnTo>
                                <a:pt x="72" y="0"/>
                              </a:lnTo>
                              <a:close/>
                              <a:moveTo>
                                <a:pt x="125" y="0"/>
                              </a:moveTo>
                              <a:lnTo>
                                <a:pt x="105" y="0"/>
                              </a:lnTo>
                              <a:lnTo>
                                <a:pt x="105" y="19"/>
                              </a:lnTo>
                              <a:lnTo>
                                <a:pt x="125" y="19"/>
                              </a:lnTo>
                              <a:lnTo>
                                <a:pt x="125" y="0"/>
                              </a:lnTo>
                              <a:close/>
                              <a:moveTo>
                                <a:pt x="175" y="0"/>
                              </a:moveTo>
                              <a:lnTo>
                                <a:pt x="156" y="0"/>
                              </a:lnTo>
                              <a:lnTo>
                                <a:pt x="156" y="19"/>
                              </a:lnTo>
                              <a:lnTo>
                                <a:pt x="175" y="19"/>
                              </a:lnTo>
                              <a:lnTo>
                                <a:pt x="175" y="0"/>
                              </a:lnTo>
                              <a:close/>
                              <a:moveTo>
                                <a:pt x="228" y="0"/>
                              </a:moveTo>
                              <a:lnTo>
                                <a:pt x="209" y="0"/>
                              </a:lnTo>
                              <a:lnTo>
                                <a:pt x="209" y="19"/>
                              </a:lnTo>
                              <a:lnTo>
                                <a:pt x="228" y="19"/>
                              </a:lnTo>
                              <a:lnTo>
                                <a:pt x="228" y="0"/>
                              </a:lnTo>
                              <a:close/>
                              <a:moveTo>
                                <a:pt x="281" y="0"/>
                              </a:moveTo>
                              <a:lnTo>
                                <a:pt x="261" y="0"/>
                              </a:lnTo>
                              <a:lnTo>
                                <a:pt x="261" y="19"/>
                              </a:lnTo>
                              <a:lnTo>
                                <a:pt x="281" y="19"/>
                              </a:lnTo>
                              <a:lnTo>
                                <a:pt x="281" y="0"/>
                              </a:lnTo>
                              <a:close/>
                              <a:moveTo>
                                <a:pt x="331" y="0"/>
                              </a:moveTo>
                              <a:lnTo>
                                <a:pt x="312" y="0"/>
                              </a:lnTo>
                              <a:lnTo>
                                <a:pt x="312" y="19"/>
                              </a:lnTo>
                              <a:lnTo>
                                <a:pt x="331" y="19"/>
                              </a:lnTo>
                              <a:lnTo>
                                <a:pt x="331" y="0"/>
                              </a:lnTo>
                              <a:close/>
                              <a:moveTo>
                                <a:pt x="384" y="0"/>
                              </a:moveTo>
                              <a:lnTo>
                                <a:pt x="365" y="0"/>
                              </a:lnTo>
                              <a:lnTo>
                                <a:pt x="365" y="19"/>
                              </a:lnTo>
                              <a:lnTo>
                                <a:pt x="384" y="19"/>
                              </a:lnTo>
                              <a:lnTo>
                                <a:pt x="384" y="0"/>
                              </a:lnTo>
                              <a:close/>
                              <a:moveTo>
                                <a:pt x="437" y="0"/>
                              </a:moveTo>
                              <a:lnTo>
                                <a:pt x="417" y="0"/>
                              </a:lnTo>
                              <a:lnTo>
                                <a:pt x="417" y="19"/>
                              </a:lnTo>
                              <a:lnTo>
                                <a:pt x="437" y="19"/>
                              </a:lnTo>
                              <a:lnTo>
                                <a:pt x="437" y="0"/>
                              </a:lnTo>
                              <a:close/>
                              <a:moveTo>
                                <a:pt x="487" y="0"/>
                              </a:moveTo>
                              <a:lnTo>
                                <a:pt x="468" y="0"/>
                              </a:lnTo>
                              <a:lnTo>
                                <a:pt x="468" y="19"/>
                              </a:lnTo>
                              <a:lnTo>
                                <a:pt x="487" y="19"/>
                              </a:lnTo>
                              <a:lnTo>
                                <a:pt x="487" y="0"/>
                              </a:lnTo>
                              <a:close/>
                              <a:moveTo>
                                <a:pt x="540" y="0"/>
                              </a:moveTo>
                              <a:lnTo>
                                <a:pt x="521" y="0"/>
                              </a:lnTo>
                              <a:lnTo>
                                <a:pt x="521" y="19"/>
                              </a:lnTo>
                              <a:lnTo>
                                <a:pt x="540" y="19"/>
                              </a:lnTo>
                              <a:lnTo>
                                <a:pt x="540" y="0"/>
                              </a:lnTo>
                              <a:close/>
                              <a:moveTo>
                                <a:pt x="593" y="0"/>
                              </a:moveTo>
                              <a:lnTo>
                                <a:pt x="573" y="0"/>
                              </a:lnTo>
                              <a:lnTo>
                                <a:pt x="573" y="19"/>
                              </a:lnTo>
                              <a:lnTo>
                                <a:pt x="593" y="19"/>
                              </a:lnTo>
                              <a:lnTo>
                                <a:pt x="593" y="0"/>
                              </a:lnTo>
                              <a:close/>
                              <a:moveTo>
                                <a:pt x="643" y="0"/>
                              </a:moveTo>
                              <a:lnTo>
                                <a:pt x="624" y="0"/>
                              </a:lnTo>
                              <a:lnTo>
                                <a:pt x="624" y="19"/>
                              </a:lnTo>
                              <a:lnTo>
                                <a:pt x="643" y="19"/>
                              </a:lnTo>
                              <a:lnTo>
                                <a:pt x="643" y="0"/>
                              </a:lnTo>
                              <a:close/>
                              <a:moveTo>
                                <a:pt x="696" y="0"/>
                              </a:moveTo>
                              <a:lnTo>
                                <a:pt x="677" y="0"/>
                              </a:lnTo>
                              <a:lnTo>
                                <a:pt x="677" y="19"/>
                              </a:lnTo>
                              <a:lnTo>
                                <a:pt x="696" y="19"/>
                              </a:lnTo>
                              <a:lnTo>
                                <a:pt x="696" y="0"/>
                              </a:lnTo>
                              <a:close/>
                              <a:moveTo>
                                <a:pt x="749" y="0"/>
                              </a:moveTo>
                              <a:lnTo>
                                <a:pt x="729" y="0"/>
                              </a:lnTo>
                              <a:lnTo>
                                <a:pt x="729" y="19"/>
                              </a:lnTo>
                              <a:lnTo>
                                <a:pt x="749" y="19"/>
                              </a:lnTo>
                              <a:lnTo>
                                <a:pt x="749" y="0"/>
                              </a:lnTo>
                              <a:close/>
                              <a:moveTo>
                                <a:pt x="799" y="0"/>
                              </a:moveTo>
                              <a:lnTo>
                                <a:pt x="780" y="0"/>
                              </a:lnTo>
                              <a:lnTo>
                                <a:pt x="780" y="19"/>
                              </a:lnTo>
                              <a:lnTo>
                                <a:pt x="799" y="19"/>
                              </a:lnTo>
                              <a:lnTo>
                                <a:pt x="799" y="0"/>
                              </a:lnTo>
                              <a:close/>
                              <a:moveTo>
                                <a:pt x="852" y="0"/>
                              </a:moveTo>
                              <a:lnTo>
                                <a:pt x="833" y="0"/>
                              </a:lnTo>
                              <a:lnTo>
                                <a:pt x="833" y="19"/>
                              </a:lnTo>
                              <a:lnTo>
                                <a:pt x="852" y="19"/>
                              </a:lnTo>
                              <a:lnTo>
                                <a:pt x="852" y="0"/>
                              </a:lnTo>
                              <a:close/>
                              <a:moveTo>
                                <a:pt x="905" y="0"/>
                              </a:moveTo>
                              <a:lnTo>
                                <a:pt x="885" y="0"/>
                              </a:lnTo>
                              <a:lnTo>
                                <a:pt x="885" y="19"/>
                              </a:lnTo>
                              <a:lnTo>
                                <a:pt x="905" y="19"/>
                              </a:lnTo>
                              <a:lnTo>
                                <a:pt x="905" y="0"/>
                              </a:lnTo>
                              <a:close/>
                              <a:moveTo>
                                <a:pt x="953" y="0"/>
                              </a:moveTo>
                              <a:lnTo>
                                <a:pt x="933" y="0"/>
                              </a:lnTo>
                              <a:lnTo>
                                <a:pt x="933" y="19"/>
                              </a:lnTo>
                              <a:lnTo>
                                <a:pt x="953" y="19"/>
                              </a:lnTo>
                              <a:lnTo>
                                <a:pt x="953" y="0"/>
                              </a:lnTo>
                              <a:close/>
                              <a:moveTo>
                                <a:pt x="1005" y="0"/>
                              </a:moveTo>
                              <a:lnTo>
                                <a:pt x="986" y="0"/>
                              </a:lnTo>
                              <a:lnTo>
                                <a:pt x="986" y="19"/>
                              </a:lnTo>
                              <a:lnTo>
                                <a:pt x="1005" y="19"/>
                              </a:lnTo>
                              <a:lnTo>
                                <a:pt x="1005" y="0"/>
                              </a:lnTo>
                              <a:close/>
                              <a:moveTo>
                                <a:pt x="1058" y="0"/>
                              </a:moveTo>
                              <a:lnTo>
                                <a:pt x="1039" y="0"/>
                              </a:lnTo>
                              <a:lnTo>
                                <a:pt x="1039" y="19"/>
                              </a:lnTo>
                              <a:lnTo>
                                <a:pt x="1058" y="19"/>
                              </a:lnTo>
                              <a:lnTo>
                                <a:pt x="1058" y="0"/>
                              </a:lnTo>
                              <a:close/>
                              <a:moveTo>
                                <a:pt x="1106" y="0"/>
                              </a:moveTo>
                              <a:lnTo>
                                <a:pt x="1087" y="0"/>
                              </a:lnTo>
                              <a:lnTo>
                                <a:pt x="1087" y="19"/>
                              </a:lnTo>
                              <a:lnTo>
                                <a:pt x="1106" y="19"/>
                              </a:lnTo>
                              <a:lnTo>
                                <a:pt x="1106" y="0"/>
                              </a:lnTo>
                              <a:close/>
                              <a:moveTo>
                                <a:pt x="1159" y="0"/>
                              </a:moveTo>
                              <a:lnTo>
                                <a:pt x="1140" y="0"/>
                              </a:lnTo>
                              <a:lnTo>
                                <a:pt x="1140" y="19"/>
                              </a:lnTo>
                              <a:lnTo>
                                <a:pt x="1159" y="19"/>
                              </a:lnTo>
                              <a:lnTo>
                                <a:pt x="1159" y="0"/>
                              </a:lnTo>
                              <a:close/>
                              <a:moveTo>
                                <a:pt x="1212" y="0"/>
                              </a:moveTo>
                              <a:lnTo>
                                <a:pt x="1193" y="0"/>
                              </a:lnTo>
                              <a:lnTo>
                                <a:pt x="1193" y="19"/>
                              </a:lnTo>
                              <a:lnTo>
                                <a:pt x="1212" y="19"/>
                              </a:lnTo>
                              <a:lnTo>
                                <a:pt x="1212" y="0"/>
                              </a:lnTo>
                              <a:close/>
                              <a:moveTo>
                                <a:pt x="1262" y="0"/>
                              </a:moveTo>
                              <a:lnTo>
                                <a:pt x="1243" y="0"/>
                              </a:lnTo>
                              <a:lnTo>
                                <a:pt x="1243" y="19"/>
                              </a:lnTo>
                              <a:lnTo>
                                <a:pt x="1262" y="19"/>
                              </a:lnTo>
                              <a:lnTo>
                                <a:pt x="1262" y="0"/>
                              </a:lnTo>
                              <a:close/>
                              <a:moveTo>
                                <a:pt x="1315" y="0"/>
                              </a:moveTo>
                              <a:lnTo>
                                <a:pt x="1296" y="0"/>
                              </a:lnTo>
                              <a:lnTo>
                                <a:pt x="1296" y="19"/>
                              </a:lnTo>
                              <a:lnTo>
                                <a:pt x="1315" y="19"/>
                              </a:lnTo>
                              <a:lnTo>
                                <a:pt x="1315" y="0"/>
                              </a:lnTo>
                              <a:close/>
                              <a:moveTo>
                                <a:pt x="1368" y="0"/>
                              </a:moveTo>
                              <a:lnTo>
                                <a:pt x="1349" y="0"/>
                              </a:lnTo>
                              <a:lnTo>
                                <a:pt x="1349" y="19"/>
                              </a:lnTo>
                              <a:lnTo>
                                <a:pt x="1368" y="19"/>
                              </a:lnTo>
                              <a:lnTo>
                                <a:pt x="1368" y="0"/>
                              </a:lnTo>
                              <a:close/>
                              <a:moveTo>
                                <a:pt x="1418" y="0"/>
                              </a:moveTo>
                              <a:lnTo>
                                <a:pt x="1399" y="0"/>
                              </a:lnTo>
                              <a:lnTo>
                                <a:pt x="1399" y="19"/>
                              </a:lnTo>
                              <a:lnTo>
                                <a:pt x="1418" y="19"/>
                              </a:lnTo>
                              <a:lnTo>
                                <a:pt x="1418" y="0"/>
                              </a:lnTo>
                              <a:close/>
                              <a:moveTo>
                                <a:pt x="1471" y="0"/>
                              </a:moveTo>
                              <a:lnTo>
                                <a:pt x="1452" y="0"/>
                              </a:lnTo>
                              <a:lnTo>
                                <a:pt x="1452" y="19"/>
                              </a:lnTo>
                              <a:lnTo>
                                <a:pt x="1471" y="19"/>
                              </a:lnTo>
                              <a:lnTo>
                                <a:pt x="1471" y="0"/>
                              </a:lnTo>
                              <a:close/>
                              <a:moveTo>
                                <a:pt x="1524" y="0"/>
                              </a:moveTo>
                              <a:lnTo>
                                <a:pt x="1505" y="0"/>
                              </a:lnTo>
                              <a:lnTo>
                                <a:pt x="1505" y="19"/>
                              </a:lnTo>
                              <a:lnTo>
                                <a:pt x="1524" y="19"/>
                              </a:lnTo>
                              <a:lnTo>
                                <a:pt x="1524" y="0"/>
                              </a:lnTo>
                              <a:close/>
                              <a:moveTo>
                                <a:pt x="1574" y="0"/>
                              </a:moveTo>
                              <a:lnTo>
                                <a:pt x="1555" y="0"/>
                              </a:lnTo>
                              <a:lnTo>
                                <a:pt x="1555" y="19"/>
                              </a:lnTo>
                              <a:lnTo>
                                <a:pt x="1574" y="19"/>
                              </a:lnTo>
                              <a:lnTo>
                                <a:pt x="1574" y="0"/>
                              </a:lnTo>
                              <a:close/>
                              <a:moveTo>
                                <a:pt x="1627" y="0"/>
                              </a:moveTo>
                              <a:lnTo>
                                <a:pt x="1608" y="0"/>
                              </a:lnTo>
                              <a:lnTo>
                                <a:pt x="1608" y="19"/>
                              </a:lnTo>
                              <a:lnTo>
                                <a:pt x="1627" y="19"/>
                              </a:lnTo>
                              <a:lnTo>
                                <a:pt x="1627" y="0"/>
                              </a:lnTo>
                              <a:close/>
                              <a:moveTo>
                                <a:pt x="1680" y="0"/>
                              </a:moveTo>
                              <a:lnTo>
                                <a:pt x="1661" y="0"/>
                              </a:lnTo>
                              <a:lnTo>
                                <a:pt x="1661" y="19"/>
                              </a:lnTo>
                              <a:lnTo>
                                <a:pt x="1680" y="19"/>
                              </a:lnTo>
                              <a:lnTo>
                                <a:pt x="1680" y="0"/>
                              </a:lnTo>
                              <a:close/>
                              <a:moveTo>
                                <a:pt x="1730" y="0"/>
                              </a:moveTo>
                              <a:lnTo>
                                <a:pt x="1711" y="0"/>
                              </a:lnTo>
                              <a:lnTo>
                                <a:pt x="1711" y="19"/>
                              </a:lnTo>
                              <a:lnTo>
                                <a:pt x="1730" y="19"/>
                              </a:lnTo>
                              <a:lnTo>
                                <a:pt x="1730" y="0"/>
                              </a:lnTo>
                              <a:close/>
                              <a:moveTo>
                                <a:pt x="1783" y="0"/>
                              </a:moveTo>
                              <a:lnTo>
                                <a:pt x="1764" y="0"/>
                              </a:lnTo>
                              <a:lnTo>
                                <a:pt x="1764" y="19"/>
                              </a:lnTo>
                              <a:lnTo>
                                <a:pt x="1783" y="19"/>
                              </a:lnTo>
                              <a:lnTo>
                                <a:pt x="1783" y="0"/>
                              </a:lnTo>
                              <a:close/>
                              <a:moveTo>
                                <a:pt x="1836" y="0"/>
                              </a:moveTo>
                              <a:lnTo>
                                <a:pt x="1817" y="0"/>
                              </a:lnTo>
                              <a:lnTo>
                                <a:pt x="1817" y="19"/>
                              </a:lnTo>
                              <a:lnTo>
                                <a:pt x="1836" y="19"/>
                              </a:lnTo>
                              <a:lnTo>
                                <a:pt x="1836" y="0"/>
                              </a:lnTo>
                              <a:close/>
                              <a:moveTo>
                                <a:pt x="1884" y="0"/>
                              </a:moveTo>
                              <a:lnTo>
                                <a:pt x="1865" y="0"/>
                              </a:lnTo>
                              <a:lnTo>
                                <a:pt x="1865" y="19"/>
                              </a:lnTo>
                              <a:lnTo>
                                <a:pt x="1884" y="19"/>
                              </a:lnTo>
                              <a:lnTo>
                                <a:pt x="1884" y="0"/>
                              </a:lnTo>
                              <a:close/>
                              <a:moveTo>
                                <a:pt x="1937" y="0"/>
                              </a:moveTo>
                              <a:lnTo>
                                <a:pt x="1917" y="0"/>
                              </a:lnTo>
                              <a:lnTo>
                                <a:pt x="1917" y="19"/>
                              </a:lnTo>
                              <a:lnTo>
                                <a:pt x="1937" y="19"/>
                              </a:lnTo>
                              <a:lnTo>
                                <a:pt x="1937" y="0"/>
                              </a:lnTo>
                              <a:close/>
                              <a:moveTo>
                                <a:pt x="1989" y="0"/>
                              </a:moveTo>
                              <a:lnTo>
                                <a:pt x="1970" y="0"/>
                              </a:lnTo>
                              <a:lnTo>
                                <a:pt x="1970" y="19"/>
                              </a:lnTo>
                              <a:lnTo>
                                <a:pt x="1989" y="19"/>
                              </a:lnTo>
                              <a:lnTo>
                                <a:pt x="1989" y="0"/>
                              </a:lnTo>
                              <a:close/>
                              <a:moveTo>
                                <a:pt x="2040" y="0"/>
                              </a:moveTo>
                              <a:lnTo>
                                <a:pt x="2021" y="0"/>
                              </a:lnTo>
                              <a:lnTo>
                                <a:pt x="2021" y="19"/>
                              </a:lnTo>
                              <a:lnTo>
                                <a:pt x="2040" y="19"/>
                              </a:lnTo>
                              <a:lnTo>
                                <a:pt x="2040" y="0"/>
                              </a:lnTo>
                              <a:close/>
                              <a:moveTo>
                                <a:pt x="2093" y="0"/>
                              </a:moveTo>
                              <a:lnTo>
                                <a:pt x="2073" y="0"/>
                              </a:lnTo>
                              <a:lnTo>
                                <a:pt x="2073" y="19"/>
                              </a:lnTo>
                              <a:lnTo>
                                <a:pt x="2093" y="19"/>
                              </a:lnTo>
                              <a:lnTo>
                                <a:pt x="2093" y="0"/>
                              </a:lnTo>
                              <a:close/>
                              <a:moveTo>
                                <a:pt x="2145" y="0"/>
                              </a:moveTo>
                              <a:lnTo>
                                <a:pt x="2126" y="0"/>
                              </a:lnTo>
                              <a:lnTo>
                                <a:pt x="2126" y="19"/>
                              </a:lnTo>
                              <a:lnTo>
                                <a:pt x="2145" y="19"/>
                              </a:lnTo>
                              <a:lnTo>
                                <a:pt x="2145" y="0"/>
                              </a:lnTo>
                              <a:close/>
                              <a:moveTo>
                                <a:pt x="2196" y="0"/>
                              </a:moveTo>
                              <a:lnTo>
                                <a:pt x="2177" y="0"/>
                              </a:lnTo>
                              <a:lnTo>
                                <a:pt x="2177" y="19"/>
                              </a:lnTo>
                              <a:lnTo>
                                <a:pt x="2196" y="19"/>
                              </a:lnTo>
                              <a:lnTo>
                                <a:pt x="2196" y="0"/>
                              </a:lnTo>
                              <a:close/>
                              <a:moveTo>
                                <a:pt x="2249" y="0"/>
                              </a:moveTo>
                              <a:lnTo>
                                <a:pt x="2229" y="0"/>
                              </a:lnTo>
                              <a:lnTo>
                                <a:pt x="2229" y="19"/>
                              </a:lnTo>
                              <a:lnTo>
                                <a:pt x="2249" y="19"/>
                              </a:lnTo>
                              <a:lnTo>
                                <a:pt x="2249" y="0"/>
                              </a:lnTo>
                              <a:close/>
                              <a:moveTo>
                                <a:pt x="2301" y="0"/>
                              </a:moveTo>
                              <a:lnTo>
                                <a:pt x="2282" y="0"/>
                              </a:lnTo>
                              <a:lnTo>
                                <a:pt x="2282" y="19"/>
                              </a:lnTo>
                              <a:lnTo>
                                <a:pt x="2301" y="19"/>
                              </a:lnTo>
                              <a:lnTo>
                                <a:pt x="2301" y="0"/>
                              </a:lnTo>
                              <a:close/>
                              <a:moveTo>
                                <a:pt x="2349" y="0"/>
                              </a:moveTo>
                              <a:lnTo>
                                <a:pt x="2330" y="0"/>
                              </a:lnTo>
                              <a:lnTo>
                                <a:pt x="2330" y="19"/>
                              </a:lnTo>
                              <a:lnTo>
                                <a:pt x="2349" y="19"/>
                              </a:lnTo>
                              <a:lnTo>
                                <a:pt x="2349" y="0"/>
                              </a:lnTo>
                              <a:close/>
                              <a:moveTo>
                                <a:pt x="2402" y="0"/>
                              </a:moveTo>
                              <a:lnTo>
                                <a:pt x="2383" y="0"/>
                              </a:lnTo>
                              <a:lnTo>
                                <a:pt x="2383" y="19"/>
                              </a:lnTo>
                              <a:lnTo>
                                <a:pt x="2402" y="19"/>
                              </a:lnTo>
                              <a:lnTo>
                                <a:pt x="2402" y="0"/>
                              </a:lnTo>
                              <a:close/>
                              <a:moveTo>
                                <a:pt x="2455" y="0"/>
                              </a:moveTo>
                              <a:lnTo>
                                <a:pt x="2436" y="0"/>
                              </a:lnTo>
                              <a:lnTo>
                                <a:pt x="2436" y="19"/>
                              </a:lnTo>
                              <a:lnTo>
                                <a:pt x="2455" y="19"/>
                              </a:lnTo>
                              <a:lnTo>
                                <a:pt x="2455" y="0"/>
                              </a:lnTo>
                              <a:close/>
                              <a:moveTo>
                                <a:pt x="2505" y="0"/>
                              </a:moveTo>
                              <a:lnTo>
                                <a:pt x="2486" y="0"/>
                              </a:lnTo>
                              <a:lnTo>
                                <a:pt x="2486" y="19"/>
                              </a:lnTo>
                              <a:lnTo>
                                <a:pt x="2505" y="19"/>
                              </a:lnTo>
                              <a:lnTo>
                                <a:pt x="2505" y="0"/>
                              </a:lnTo>
                              <a:close/>
                              <a:moveTo>
                                <a:pt x="2558" y="0"/>
                              </a:moveTo>
                              <a:lnTo>
                                <a:pt x="2539" y="0"/>
                              </a:lnTo>
                              <a:lnTo>
                                <a:pt x="2539" y="19"/>
                              </a:lnTo>
                              <a:lnTo>
                                <a:pt x="2558" y="19"/>
                              </a:lnTo>
                              <a:lnTo>
                                <a:pt x="2558" y="0"/>
                              </a:lnTo>
                              <a:close/>
                              <a:moveTo>
                                <a:pt x="2611" y="0"/>
                              </a:moveTo>
                              <a:lnTo>
                                <a:pt x="2592" y="0"/>
                              </a:lnTo>
                              <a:lnTo>
                                <a:pt x="2592" y="19"/>
                              </a:lnTo>
                              <a:lnTo>
                                <a:pt x="2611" y="19"/>
                              </a:lnTo>
                              <a:lnTo>
                                <a:pt x="2611" y="0"/>
                              </a:lnTo>
                              <a:close/>
                              <a:moveTo>
                                <a:pt x="2661" y="0"/>
                              </a:moveTo>
                              <a:lnTo>
                                <a:pt x="2642" y="0"/>
                              </a:lnTo>
                              <a:lnTo>
                                <a:pt x="2642" y="19"/>
                              </a:lnTo>
                              <a:lnTo>
                                <a:pt x="2661" y="19"/>
                              </a:lnTo>
                              <a:lnTo>
                                <a:pt x="2661" y="0"/>
                              </a:lnTo>
                              <a:close/>
                              <a:moveTo>
                                <a:pt x="2714" y="0"/>
                              </a:moveTo>
                              <a:lnTo>
                                <a:pt x="2695" y="0"/>
                              </a:lnTo>
                              <a:lnTo>
                                <a:pt x="2695" y="19"/>
                              </a:lnTo>
                              <a:lnTo>
                                <a:pt x="2714" y="19"/>
                              </a:lnTo>
                              <a:lnTo>
                                <a:pt x="2714" y="0"/>
                              </a:lnTo>
                              <a:close/>
                              <a:moveTo>
                                <a:pt x="2767" y="0"/>
                              </a:moveTo>
                              <a:lnTo>
                                <a:pt x="2748" y="0"/>
                              </a:lnTo>
                              <a:lnTo>
                                <a:pt x="2748" y="19"/>
                              </a:lnTo>
                              <a:lnTo>
                                <a:pt x="2767" y="19"/>
                              </a:lnTo>
                              <a:lnTo>
                                <a:pt x="2767" y="0"/>
                              </a:lnTo>
                              <a:close/>
                              <a:moveTo>
                                <a:pt x="2817" y="0"/>
                              </a:moveTo>
                              <a:lnTo>
                                <a:pt x="2798" y="0"/>
                              </a:lnTo>
                              <a:lnTo>
                                <a:pt x="2798" y="19"/>
                              </a:lnTo>
                              <a:lnTo>
                                <a:pt x="2817" y="19"/>
                              </a:lnTo>
                              <a:lnTo>
                                <a:pt x="2817" y="0"/>
                              </a:lnTo>
                              <a:close/>
                              <a:moveTo>
                                <a:pt x="2870" y="0"/>
                              </a:moveTo>
                              <a:lnTo>
                                <a:pt x="2851" y="0"/>
                              </a:lnTo>
                              <a:lnTo>
                                <a:pt x="2851" y="19"/>
                              </a:lnTo>
                              <a:lnTo>
                                <a:pt x="2870" y="19"/>
                              </a:lnTo>
                              <a:lnTo>
                                <a:pt x="2870" y="0"/>
                              </a:lnTo>
                              <a:close/>
                              <a:moveTo>
                                <a:pt x="2923" y="0"/>
                              </a:moveTo>
                              <a:lnTo>
                                <a:pt x="2904" y="0"/>
                              </a:lnTo>
                              <a:lnTo>
                                <a:pt x="2904" y="19"/>
                              </a:lnTo>
                              <a:lnTo>
                                <a:pt x="2923" y="19"/>
                              </a:lnTo>
                              <a:lnTo>
                                <a:pt x="29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DBAF055" id="docshape629" o:spid="_x0000_s1026" style="position:absolute;margin-left:71.65pt;margin-top:8.6pt;width:146.2pt;height:1pt;z-index:-25153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" path="m19,l,,,19r19,l19,xm72,l53,r,19l72,19,72,xm125,l105,r,19l125,19,125,xm175,l156,r,19l175,19,175,xm228,l209,r,19l228,19,228,xm281,l261,r,19l281,19,281,xm331,l312,r,19l331,19,331,xm384,l365,r,19l384,19,384,xm437,l417,r,19l437,19,437,xm487,l468,r,19l487,19,487,xm540,l521,r,19l540,19,540,xm593,l573,r,19l593,19,593,xm643,l624,r,19l643,19,643,xm696,l677,r,19l696,19,696,xm749,l729,r,19l749,19,749,xm799,l780,r,19l799,19,799,xm852,l833,r,19l852,19,852,xm905,l885,r,19l905,19,905,xm953,l933,r,19l953,19,953,xm1005,l986,r,19l1005,19r,-19xm1058,r-19,l1039,19r19,l1058,xm1106,r-19,l1087,19r19,l1106,xm1159,r-19,l1140,19r19,l1159,xm1212,r-19,l1193,19r19,l1212,xm1262,r-19,l1243,19r19,l1262,xm1315,r-19,l1296,19r19,l1315,xm1368,r-19,l1349,19r19,l1368,xm1418,r-19,l1399,19r19,l1418,xm1471,r-19,l1452,19r19,l1471,xm1524,r-19,l1505,19r19,l1524,xm1574,r-19,l1555,19r19,l1574,xm1627,r-19,l1608,19r19,l1627,xm1680,r-19,l1661,19r19,l1680,xm1730,r-19,l1711,19r19,l1730,xm1783,r-19,l1764,19r19,l1783,xm1836,r-19,l1817,19r19,l1836,xm1884,r-19,l1865,19r19,l1884,xm1937,r-20,l1917,19r20,l1937,xm1989,r-19,l1970,19r19,l1989,xm2040,r-19,l2021,19r19,l2040,xm2093,r-20,l2073,19r20,l2093,xm2145,r-19,l2126,19r19,l2145,xm2196,r-19,l2177,19r19,l2196,xm2249,r-20,l2229,19r20,l2249,xm2301,r-19,l2282,19r19,l2301,xm2349,r-19,l2330,19r19,l2349,xm2402,r-19,l2383,19r19,l2402,xm2455,r-19,l2436,19r19,l2455,xm2505,r-19,l2486,19r19,l2505,xm2558,r-19,l2539,19r19,l2558,xm2611,r-19,l2592,19r19,l2611,xm2661,r-19,l2642,19r19,l2661,xm2714,r-19,l2695,19r19,l2714,xm2767,r-19,l2748,19r19,l2767,xm2817,r-19,l2798,19r19,l2817,xm2870,r-19,l2851,19r19,l2870,xm2923,r-19,l2904,19r19,l2923,xe" fillcolor="black" stroked="f">
                <v:path arrowok="t" o:connecttype="custom" o:connectlocs="12065,109220;45720,109220;79375,109220;111125,109220;144780,109220;178435,109220;210185,109220;243840,109220;277495,109220;309245,109220;342900,109220;376555,109220;408305,109220;441960,109220;475615,109220;507365,109220;541020,109220;574675,109220;605155,109220;638175,109220;671830,109220;702310,109220;735965,109220;769620,109220;801370,109220;835025,109220;868680,109220;900430,109220;934085,109220;967740,109220;999490,109220;1033145,109220;1066800,109220;1098550,109220;1132205,109220;1165860,109220;1196340,109220;1229995,109220;1263015,109220;1295400,109220;1329055,109220;1362075,109220;1394460,109220;1428115,109220;1461135,109220;1491615,109220;1525270,109220;1558925,109220;1590675,109220;1624330,109220;1657985,109220;1689735,109220;1723390,109220;1757045,109220;1788795,109220;1822450,109220;1856105,109220" o:connectangles="0,0,0,0,0,0,0,0,0,0,0,0,0,0,0,0,0,0,0,0,0,0,0,0,0,0,0,0,0,0,0,0,0,0,0,0,0,0,0,0,0,0,0,0,0,0,0,0,0,0,0,0,0,0,0,0,0"/>
                <w10:wrap type="topAndBottom" anchorx="page"/>
              </v:shape>
            </w:pict>
          </mc:Fallback>
        </mc:AlternateContent>
      </w:r>
    </w:p>
    <w:p w14:paraId="001BFC20" w14:textId="77777777" w:rsidR="003C0007" w:rsidRDefault="003C0007" w:rsidP="00095811">
      <w:pPr>
        <w:pStyle w:val="Textoindependiente"/>
        <w:ind w:left="709" w:hanging="111"/>
      </w:pPr>
    </w:p>
    <w:p w14:paraId="4CA3F79E" w14:textId="77777777" w:rsidR="003C0007" w:rsidRDefault="003C0007" w:rsidP="00095811">
      <w:pPr>
        <w:pStyle w:val="Textoindependiente"/>
        <w:spacing w:before="40"/>
        <w:ind w:left="709" w:hanging="111"/>
      </w:pPr>
    </w:p>
    <w:p w14:paraId="495F57BE" w14:textId="6BC76A96" w:rsidR="003C0007" w:rsidRDefault="00AF6496" w:rsidP="00095811">
      <w:pPr>
        <w:pStyle w:val="Textoindependiente"/>
        <w:ind w:left="709" w:hanging="111"/>
      </w:pPr>
      <w:r>
        <w:rPr>
          <w:noProof/>
        </w:rPr>
        <mc:AlternateContent>
          <mc:Choice Requires="wpg">
            <w:drawing>
              <wp:anchor distT="0" distB="0" distL="114300" distR="114300" simplePos="0" relativeHeight="251518976" behindDoc="0" locked="0" layoutInCell="1" allowOverlap="1" wp14:anchorId="25BFB681" wp14:editId="4067DE49">
                <wp:simplePos x="0" y="0"/>
                <wp:positionH relativeFrom="page">
                  <wp:posOffset>911225</wp:posOffset>
                </wp:positionH>
                <wp:positionV relativeFrom="paragraph">
                  <wp:posOffset>26035</wp:posOffset>
                </wp:positionV>
                <wp:extent cx="1783080" cy="117475"/>
                <wp:effectExtent l="0" t="0" r="1270" b="0"/>
                <wp:wrapNone/>
                <wp:docPr id="1682002891" name="docshapegroup6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3080" cy="117475"/>
                          <a:chOff x="1435" y="41"/>
                          <a:chExt cx="2808" cy="185"/>
                        </a:xfrm>
                      </wpg:grpSpPr>
                      <wps:wsp>
                        <wps:cNvPr id="1642633865" name="docshape631"/>
                        <wps:cNvSpPr>
                          <a:spLocks noChangeAspect="1" noChangeArrowheads="1"/>
                        </wps:cNvSpPr>
                        <wps:spPr bwMode="auto">
                          <a:xfrm>
                            <a:off x="1435" y="5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068460" name="docshape632"/>
                        <wps:cNvSpPr>
                          <a:spLocks noChangeAspect="1" noChangeArrowheads="1"/>
                        </wps:cNvSpPr>
                        <wps:spPr bwMode="auto">
                          <a:xfrm>
                            <a:off x="1584" y="40"/>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2878915" name="docshape633"/>
                        <wps:cNvSpPr>
                          <a:spLocks/>
                        </wps:cNvSpPr>
                        <wps:spPr bwMode="auto">
                          <a:xfrm>
                            <a:off x="2119" y="162"/>
                            <a:ext cx="2125" cy="63"/>
                          </a:xfrm>
                          <a:custGeom>
                            <a:avLst/>
                            <a:gdLst>
                              <a:gd name="T0" fmla="+- 0 2143 2119"/>
                              <a:gd name="T1" fmla="*/ T0 w 2125"/>
                              <a:gd name="T2" fmla="+- 0 192 163"/>
                              <a:gd name="T3" fmla="*/ 192 h 63"/>
                              <a:gd name="T4" fmla="+- 0 2184 2119"/>
                              <a:gd name="T5" fmla="*/ T4 w 2125"/>
                              <a:gd name="T6" fmla="+- 0 192 163"/>
                              <a:gd name="T7" fmla="*/ 192 h 63"/>
                              <a:gd name="T8" fmla="+- 0 2237 2119"/>
                              <a:gd name="T9" fmla="*/ T8 w 2125"/>
                              <a:gd name="T10" fmla="+- 0 173 163"/>
                              <a:gd name="T11" fmla="*/ 173 h 63"/>
                              <a:gd name="T12" fmla="+- 0 2309 2119"/>
                              <a:gd name="T13" fmla="*/ T12 w 2125"/>
                              <a:gd name="T14" fmla="+- 0 173 163"/>
                              <a:gd name="T15" fmla="*/ 173 h 63"/>
                              <a:gd name="T16" fmla="+- 0 2309 2119"/>
                              <a:gd name="T17" fmla="*/ T16 w 2125"/>
                              <a:gd name="T18" fmla="+- 0 173 163"/>
                              <a:gd name="T19" fmla="*/ 173 h 63"/>
                              <a:gd name="T20" fmla="+- 0 2359 2119"/>
                              <a:gd name="T21" fmla="*/ T20 w 2125"/>
                              <a:gd name="T22" fmla="+- 0 192 163"/>
                              <a:gd name="T23" fmla="*/ 192 h 63"/>
                              <a:gd name="T24" fmla="+- 0 2393 2119"/>
                              <a:gd name="T25" fmla="*/ T24 w 2125"/>
                              <a:gd name="T26" fmla="+- 0 192 163"/>
                              <a:gd name="T27" fmla="*/ 192 h 63"/>
                              <a:gd name="T28" fmla="+- 0 2446 2119"/>
                              <a:gd name="T29" fmla="*/ T28 w 2125"/>
                              <a:gd name="T30" fmla="+- 0 173 163"/>
                              <a:gd name="T31" fmla="*/ 173 h 63"/>
                              <a:gd name="T32" fmla="+- 0 2513 2119"/>
                              <a:gd name="T33" fmla="*/ T32 w 2125"/>
                              <a:gd name="T34" fmla="+- 0 173 163"/>
                              <a:gd name="T35" fmla="*/ 173 h 63"/>
                              <a:gd name="T36" fmla="+- 0 2513 2119"/>
                              <a:gd name="T37" fmla="*/ T36 w 2125"/>
                              <a:gd name="T38" fmla="+- 0 173 163"/>
                              <a:gd name="T39" fmla="*/ 173 h 63"/>
                              <a:gd name="T40" fmla="+- 0 2566 2119"/>
                              <a:gd name="T41" fmla="*/ T40 w 2125"/>
                              <a:gd name="T42" fmla="+- 0 192 163"/>
                              <a:gd name="T43" fmla="*/ 192 h 63"/>
                              <a:gd name="T44" fmla="+- 0 2599 2119"/>
                              <a:gd name="T45" fmla="*/ T44 w 2125"/>
                              <a:gd name="T46" fmla="+- 0 192 163"/>
                              <a:gd name="T47" fmla="*/ 192 h 63"/>
                              <a:gd name="T48" fmla="+- 0 2650 2119"/>
                              <a:gd name="T49" fmla="*/ T48 w 2125"/>
                              <a:gd name="T50" fmla="+- 0 173 163"/>
                              <a:gd name="T51" fmla="*/ 173 h 63"/>
                              <a:gd name="T52" fmla="+- 0 2722 2119"/>
                              <a:gd name="T53" fmla="*/ T52 w 2125"/>
                              <a:gd name="T54" fmla="+- 0 173 163"/>
                              <a:gd name="T55" fmla="*/ 173 h 63"/>
                              <a:gd name="T56" fmla="+- 0 2722 2119"/>
                              <a:gd name="T57" fmla="*/ T56 w 2125"/>
                              <a:gd name="T58" fmla="+- 0 173 163"/>
                              <a:gd name="T59" fmla="*/ 173 h 63"/>
                              <a:gd name="T60" fmla="+- 0 2774 2119"/>
                              <a:gd name="T61" fmla="*/ T60 w 2125"/>
                              <a:gd name="T62" fmla="+- 0 192 163"/>
                              <a:gd name="T63" fmla="*/ 192 h 63"/>
                              <a:gd name="T64" fmla="+- 0 2806 2119"/>
                              <a:gd name="T65" fmla="*/ T64 w 2125"/>
                              <a:gd name="T66" fmla="+- 0 192 163"/>
                              <a:gd name="T67" fmla="*/ 192 h 63"/>
                              <a:gd name="T68" fmla="+- 0 2858 2119"/>
                              <a:gd name="T69" fmla="*/ T68 w 2125"/>
                              <a:gd name="T70" fmla="+- 0 173 163"/>
                              <a:gd name="T71" fmla="*/ 173 h 63"/>
                              <a:gd name="T72" fmla="+- 0 2930 2119"/>
                              <a:gd name="T73" fmla="*/ T72 w 2125"/>
                              <a:gd name="T74" fmla="+- 0 173 163"/>
                              <a:gd name="T75" fmla="*/ 173 h 63"/>
                              <a:gd name="T76" fmla="+- 0 2930 2119"/>
                              <a:gd name="T77" fmla="*/ T76 w 2125"/>
                              <a:gd name="T78" fmla="+- 0 173 163"/>
                              <a:gd name="T79" fmla="*/ 173 h 63"/>
                              <a:gd name="T80" fmla="+- 0 2981 2119"/>
                              <a:gd name="T81" fmla="*/ T80 w 2125"/>
                              <a:gd name="T82" fmla="+- 0 192 163"/>
                              <a:gd name="T83" fmla="*/ 192 h 63"/>
                              <a:gd name="T84" fmla="+- 0 3014 2119"/>
                              <a:gd name="T85" fmla="*/ T84 w 2125"/>
                              <a:gd name="T86" fmla="+- 0 192 163"/>
                              <a:gd name="T87" fmla="*/ 192 h 63"/>
                              <a:gd name="T88" fmla="+- 0 3067 2119"/>
                              <a:gd name="T89" fmla="*/ T88 w 2125"/>
                              <a:gd name="T90" fmla="+- 0 173 163"/>
                              <a:gd name="T91" fmla="*/ 173 h 63"/>
                              <a:gd name="T92" fmla="+- 0 3137 2119"/>
                              <a:gd name="T93" fmla="*/ T92 w 2125"/>
                              <a:gd name="T94" fmla="+- 0 173 163"/>
                              <a:gd name="T95" fmla="*/ 173 h 63"/>
                              <a:gd name="T96" fmla="+- 0 3137 2119"/>
                              <a:gd name="T97" fmla="*/ T96 w 2125"/>
                              <a:gd name="T98" fmla="+- 0 173 163"/>
                              <a:gd name="T99" fmla="*/ 173 h 63"/>
                              <a:gd name="T100" fmla="+- 0 3190 2119"/>
                              <a:gd name="T101" fmla="*/ T100 w 2125"/>
                              <a:gd name="T102" fmla="+- 0 192 163"/>
                              <a:gd name="T103" fmla="*/ 192 h 63"/>
                              <a:gd name="T104" fmla="+- 0 3223 2119"/>
                              <a:gd name="T105" fmla="*/ T104 w 2125"/>
                              <a:gd name="T106" fmla="+- 0 192 163"/>
                              <a:gd name="T107" fmla="*/ 192 h 63"/>
                              <a:gd name="T108" fmla="+- 0 3274 2119"/>
                              <a:gd name="T109" fmla="*/ T108 w 2125"/>
                              <a:gd name="T110" fmla="+- 0 173 163"/>
                              <a:gd name="T111" fmla="*/ 173 h 63"/>
                              <a:gd name="T112" fmla="+- 0 3346 2119"/>
                              <a:gd name="T113" fmla="*/ T112 w 2125"/>
                              <a:gd name="T114" fmla="+- 0 173 163"/>
                              <a:gd name="T115" fmla="*/ 173 h 63"/>
                              <a:gd name="T116" fmla="+- 0 3346 2119"/>
                              <a:gd name="T117" fmla="*/ T116 w 2125"/>
                              <a:gd name="T118" fmla="+- 0 173 163"/>
                              <a:gd name="T119" fmla="*/ 173 h 63"/>
                              <a:gd name="T120" fmla="+- 0 3398 2119"/>
                              <a:gd name="T121" fmla="*/ T120 w 2125"/>
                              <a:gd name="T122" fmla="+- 0 192 163"/>
                              <a:gd name="T123" fmla="*/ 192 h 63"/>
                              <a:gd name="T124" fmla="+- 0 3427 2119"/>
                              <a:gd name="T125" fmla="*/ T124 w 2125"/>
                              <a:gd name="T126" fmla="+- 0 192 163"/>
                              <a:gd name="T127" fmla="*/ 192 h 63"/>
                              <a:gd name="T128" fmla="+- 0 3480 2119"/>
                              <a:gd name="T129" fmla="*/ T128 w 2125"/>
                              <a:gd name="T130" fmla="+- 0 173 163"/>
                              <a:gd name="T131" fmla="*/ 173 h 63"/>
                              <a:gd name="T132" fmla="+- 0 3552 2119"/>
                              <a:gd name="T133" fmla="*/ T132 w 2125"/>
                              <a:gd name="T134" fmla="+- 0 173 163"/>
                              <a:gd name="T135" fmla="*/ 173 h 63"/>
                              <a:gd name="T136" fmla="+- 0 3552 2119"/>
                              <a:gd name="T137" fmla="*/ T136 w 2125"/>
                              <a:gd name="T138" fmla="+- 0 173 163"/>
                              <a:gd name="T139" fmla="*/ 173 h 63"/>
                              <a:gd name="T140" fmla="+- 0 3602 2119"/>
                              <a:gd name="T141" fmla="*/ T140 w 2125"/>
                              <a:gd name="T142" fmla="+- 0 192 163"/>
                              <a:gd name="T143" fmla="*/ 192 h 63"/>
                              <a:gd name="T144" fmla="+- 0 3636 2119"/>
                              <a:gd name="T145" fmla="*/ T144 w 2125"/>
                              <a:gd name="T146" fmla="+- 0 192 163"/>
                              <a:gd name="T147" fmla="*/ 192 h 63"/>
                              <a:gd name="T148" fmla="+- 0 3689 2119"/>
                              <a:gd name="T149" fmla="*/ T148 w 2125"/>
                              <a:gd name="T150" fmla="+- 0 173 163"/>
                              <a:gd name="T151" fmla="*/ 173 h 63"/>
                              <a:gd name="T152" fmla="+- 0 3756 2119"/>
                              <a:gd name="T153" fmla="*/ T152 w 2125"/>
                              <a:gd name="T154" fmla="+- 0 173 163"/>
                              <a:gd name="T155" fmla="*/ 173 h 63"/>
                              <a:gd name="T156" fmla="+- 0 3756 2119"/>
                              <a:gd name="T157" fmla="*/ T156 w 2125"/>
                              <a:gd name="T158" fmla="+- 0 173 163"/>
                              <a:gd name="T159" fmla="*/ 173 h 63"/>
                              <a:gd name="T160" fmla="+- 0 3809 2119"/>
                              <a:gd name="T161" fmla="*/ T160 w 2125"/>
                              <a:gd name="T162" fmla="+- 0 192 163"/>
                              <a:gd name="T163" fmla="*/ 192 h 63"/>
                              <a:gd name="T164" fmla="+- 0 3842 2119"/>
                              <a:gd name="T165" fmla="*/ T164 w 2125"/>
                              <a:gd name="T166" fmla="+- 0 192 163"/>
                              <a:gd name="T167" fmla="*/ 192 h 63"/>
                              <a:gd name="T168" fmla="+- 0 3893 2119"/>
                              <a:gd name="T169" fmla="*/ T168 w 2125"/>
                              <a:gd name="T170" fmla="+- 0 173 163"/>
                              <a:gd name="T171" fmla="*/ 173 h 63"/>
                              <a:gd name="T172" fmla="+- 0 3965 2119"/>
                              <a:gd name="T173" fmla="*/ T172 w 2125"/>
                              <a:gd name="T174" fmla="+- 0 173 163"/>
                              <a:gd name="T175" fmla="*/ 173 h 63"/>
                              <a:gd name="T176" fmla="+- 0 3965 2119"/>
                              <a:gd name="T177" fmla="*/ T176 w 2125"/>
                              <a:gd name="T178" fmla="+- 0 173 163"/>
                              <a:gd name="T179" fmla="*/ 173 h 63"/>
                              <a:gd name="T180" fmla="+- 0 4018 2119"/>
                              <a:gd name="T181" fmla="*/ T180 w 2125"/>
                              <a:gd name="T182" fmla="+- 0 192 163"/>
                              <a:gd name="T183" fmla="*/ 192 h 63"/>
                              <a:gd name="T184" fmla="+- 0 4049 2119"/>
                              <a:gd name="T185" fmla="*/ T184 w 2125"/>
                              <a:gd name="T186" fmla="+- 0 192 163"/>
                              <a:gd name="T187" fmla="*/ 192 h 63"/>
                              <a:gd name="T188" fmla="+- 0 4102 2119"/>
                              <a:gd name="T189" fmla="*/ T188 w 2125"/>
                              <a:gd name="T190" fmla="+- 0 173 163"/>
                              <a:gd name="T191" fmla="*/ 173 h 63"/>
                              <a:gd name="T192" fmla="+- 0 4174 2119"/>
                              <a:gd name="T193" fmla="*/ T192 w 2125"/>
                              <a:gd name="T194" fmla="+- 0 173 163"/>
                              <a:gd name="T195" fmla="*/ 173 h 63"/>
                              <a:gd name="T196" fmla="+- 0 4174 2119"/>
                              <a:gd name="T197" fmla="*/ T196 w 2125"/>
                              <a:gd name="T198" fmla="+- 0 173 163"/>
                              <a:gd name="T199" fmla="*/ 173 h 63"/>
                              <a:gd name="T200" fmla="+- 0 4214 2119"/>
                              <a:gd name="T201" fmla="*/ T200 w 2125"/>
                              <a:gd name="T202" fmla="+- 0 225 163"/>
                              <a:gd name="T203" fmla="*/ 225 h 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125" h="63">
                                <a:moveTo>
                                  <a:pt x="24" y="0"/>
                                </a:moveTo>
                                <a:lnTo>
                                  <a:pt x="0" y="0"/>
                                </a:lnTo>
                                <a:lnTo>
                                  <a:pt x="0" y="29"/>
                                </a:lnTo>
                                <a:lnTo>
                                  <a:pt x="24" y="29"/>
                                </a:lnTo>
                                <a:lnTo>
                                  <a:pt x="24" y="0"/>
                                </a:lnTo>
                                <a:close/>
                                <a:moveTo>
                                  <a:pt x="84" y="10"/>
                                </a:moveTo>
                                <a:lnTo>
                                  <a:pt x="65" y="10"/>
                                </a:lnTo>
                                <a:lnTo>
                                  <a:pt x="65" y="29"/>
                                </a:lnTo>
                                <a:lnTo>
                                  <a:pt x="84" y="29"/>
                                </a:lnTo>
                                <a:lnTo>
                                  <a:pt x="84" y="10"/>
                                </a:lnTo>
                                <a:close/>
                                <a:moveTo>
                                  <a:pt x="137" y="10"/>
                                </a:moveTo>
                                <a:lnTo>
                                  <a:pt x="118" y="10"/>
                                </a:lnTo>
                                <a:lnTo>
                                  <a:pt x="118" y="29"/>
                                </a:lnTo>
                                <a:lnTo>
                                  <a:pt x="137" y="29"/>
                                </a:lnTo>
                                <a:lnTo>
                                  <a:pt x="137" y="10"/>
                                </a:lnTo>
                                <a:close/>
                                <a:moveTo>
                                  <a:pt x="190" y="10"/>
                                </a:moveTo>
                                <a:lnTo>
                                  <a:pt x="171" y="10"/>
                                </a:lnTo>
                                <a:lnTo>
                                  <a:pt x="171" y="29"/>
                                </a:lnTo>
                                <a:lnTo>
                                  <a:pt x="190" y="29"/>
                                </a:lnTo>
                                <a:lnTo>
                                  <a:pt x="190" y="10"/>
                                </a:lnTo>
                                <a:close/>
                                <a:moveTo>
                                  <a:pt x="240" y="10"/>
                                </a:moveTo>
                                <a:lnTo>
                                  <a:pt x="221" y="10"/>
                                </a:lnTo>
                                <a:lnTo>
                                  <a:pt x="221" y="29"/>
                                </a:lnTo>
                                <a:lnTo>
                                  <a:pt x="240" y="29"/>
                                </a:lnTo>
                                <a:lnTo>
                                  <a:pt x="240" y="10"/>
                                </a:lnTo>
                                <a:close/>
                                <a:moveTo>
                                  <a:pt x="293" y="10"/>
                                </a:moveTo>
                                <a:lnTo>
                                  <a:pt x="274" y="10"/>
                                </a:lnTo>
                                <a:lnTo>
                                  <a:pt x="274" y="29"/>
                                </a:lnTo>
                                <a:lnTo>
                                  <a:pt x="293" y="29"/>
                                </a:lnTo>
                                <a:lnTo>
                                  <a:pt x="293" y="10"/>
                                </a:lnTo>
                                <a:close/>
                                <a:moveTo>
                                  <a:pt x="346" y="10"/>
                                </a:moveTo>
                                <a:lnTo>
                                  <a:pt x="327" y="10"/>
                                </a:lnTo>
                                <a:lnTo>
                                  <a:pt x="327" y="29"/>
                                </a:lnTo>
                                <a:lnTo>
                                  <a:pt x="346" y="29"/>
                                </a:lnTo>
                                <a:lnTo>
                                  <a:pt x="346" y="10"/>
                                </a:lnTo>
                                <a:close/>
                                <a:moveTo>
                                  <a:pt x="394" y="10"/>
                                </a:moveTo>
                                <a:lnTo>
                                  <a:pt x="375" y="10"/>
                                </a:lnTo>
                                <a:lnTo>
                                  <a:pt x="375" y="29"/>
                                </a:lnTo>
                                <a:lnTo>
                                  <a:pt x="394" y="29"/>
                                </a:lnTo>
                                <a:lnTo>
                                  <a:pt x="394" y="10"/>
                                </a:lnTo>
                                <a:close/>
                                <a:moveTo>
                                  <a:pt x="447" y="10"/>
                                </a:moveTo>
                                <a:lnTo>
                                  <a:pt x="427" y="10"/>
                                </a:lnTo>
                                <a:lnTo>
                                  <a:pt x="427" y="29"/>
                                </a:lnTo>
                                <a:lnTo>
                                  <a:pt x="447" y="29"/>
                                </a:lnTo>
                                <a:lnTo>
                                  <a:pt x="447" y="10"/>
                                </a:lnTo>
                                <a:close/>
                                <a:moveTo>
                                  <a:pt x="499" y="10"/>
                                </a:moveTo>
                                <a:lnTo>
                                  <a:pt x="480" y="10"/>
                                </a:lnTo>
                                <a:lnTo>
                                  <a:pt x="480" y="29"/>
                                </a:lnTo>
                                <a:lnTo>
                                  <a:pt x="499" y="29"/>
                                </a:lnTo>
                                <a:lnTo>
                                  <a:pt x="499" y="10"/>
                                </a:lnTo>
                                <a:close/>
                                <a:moveTo>
                                  <a:pt x="550" y="10"/>
                                </a:moveTo>
                                <a:lnTo>
                                  <a:pt x="531" y="10"/>
                                </a:lnTo>
                                <a:lnTo>
                                  <a:pt x="531" y="29"/>
                                </a:lnTo>
                                <a:lnTo>
                                  <a:pt x="550" y="29"/>
                                </a:lnTo>
                                <a:lnTo>
                                  <a:pt x="550" y="10"/>
                                </a:lnTo>
                                <a:close/>
                                <a:moveTo>
                                  <a:pt x="603" y="10"/>
                                </a:moveTo>
                                <a:lnTo>
                                  <a:pt x="583" y="10"/>
                                </a:lnTo>
                                <a:lnTo>
                                  <a:pt x="583" y="29"/>
                                </a:lnTo>
                                <a:lnTo>
                                  <a:pt x="603" y="29"/>
                                </a:lnTo>
                                <a:lnTo>
                                  <a:pt x="603" y="10"/>
                                </a:lnTo>
                                <a:close/>
                                <a:moveTo>
                                  <a:pt x="655" y="10"/>
                                </a:moveTo>
                                <a:lnTo>
                                  <a:pt x="636" y="10"/>
                                </a:lnTo>
                                <a:lnTo>
                                  <a:pt x="636" y="29"/>
                                </a:lnTo>
                                <a:lnTo>
                                  <a:pt x="655" y="29"/>
                                </a:lnTo>
                                <a:lnTo>
                                  <a:pt x="655" y="10"/>
                                </a:lnTo>
                                <a:close/>
                                <a:moveTo>
                                  <a:pt x="706" y="10"/>
                                </a:moveTo>
                                <a:lnTo>
                                  <a:pt x="687" y="10"/>
                                </a:lnTo>
                                <a:lnTo>
                                  <a:pt x="687" y="29"/>
                                </a:lnTo>
                                <a:lnTo>
                                  <a:pt x="706" y="29"/>
                                </a:lnTo>
                                <a:lnTo>
                                  <a:pt x="706" y="10"/>
                                </a:lnTo>
                                <a:close/>
                                <a:moveTo>
                                  <a:pt x="759" y="10"/>
                                </a:moveTo>
                                <a:lnTo>
                                  <a:pt x="739" y="10"/>
                                </a:lnTo>
                                <a:lnTo>
                                  <a:pt x="739" y="29"/>
                                </a:lnTo>
                                <a:lnTo>
                                  <a:pt x="759" y="29"/>
                                </a:lnTo>
                                <a:lnTo>
                                  <a:pt x="759" y="10"/>
                                </a:lnTo>
                                <a:close/>
                                <a:moveTo>
                                  <a:pt x="811" y="10"/>
                                </a:moveTo>
                                <a:lnTo>
                                  <a:pt x="792" y="10"/>
                                </a:lnTo>
                                <a:lnTo>
                                  <a:pt x="792" y="29"/>
                                </a:lnTo>
                                <a:lnTo>
                                  <a:pt x="811" y="29"/>
                                </a:lnTo>
                                <a:lnTo>
                                  <a:pt x="811" y="10"/>
                                </a:lnTo>
                                <a:close/>
                                <a:moveTo>
                                  <a:pt x="862" y="10"/>
                                </a:moveTo>
                                <a:lnTo>
                                  <a:pt x="843" y="10"/>
                                </a:lnTo>
                                <a:lnTo>
                                  <a:pt x="843" y="29"/>
                                </a:lnTo>
                                <a:lnTo>
                                  <a:pt x="862" y="29"/>
                                </a:lnTo>
                                <a:lnTo>
                                  <a:pt x="862" y="10"/>
                                </a:lnTo>
                                <a:close/>
                                <a:moveTo>
                                  <a:pt x="915" y="10"/>
                                </a:moveTo>
                                <a:lnTo>
                                  <a:pt x="895" y="10"/>
                                </a:lnTo>
                                <a:lnTo>
                                  <a:pt x="895" y="29"/>
                                </a:lnTo>
                                <a:lnTo>
                                  <a:pt x="915" y="29"/>
                                </a:lnTo>
                                <a:lnTo>
                                  <a:pt x="915" y="10"/>
                                </a:lnTo>
                                <a:close/>
                                <a:moveTo>
                                  <a:pt x="967" y="10"/>
                                </a:moveTo>
                                <a:lnTo>
                                  <a:pt x="948" y="10"/>
                                </a:lnTo>
                                <a:lnTo>
                                  <a:pt x="948" y="29"/>
                                </a:lnTo>
                                <a:lnTo>
                                  <a:pt x="967" y="29"/>
                                </a:lnTo>
                                <a:lnTo>
                                  <a:pt x="967" y="10"/>
                                </a:lnTo>
                                <a:close/>
                                <a:moveTo>
                                  <a:pt x="1018" y="10"/>
                                </a:moveTo>
                                <a:lnTo>
                                  <a:pt x="999" y="10"/>
                                </a:lnTo>
                                <a:lnTo>
                                  <a:pt x="999" y="29"/>
                                </a:lnTo>
                                <a:lnTo>
                                  <a:pt x="1018" y="29"/>
                                </a:lnTo>
                                <a:lnTo>
                                  <a:pt x="1018" y="10"/>
                                </a:lnTo>
                                <a:close/>
                                <a:moveTo>
                                  <a:pt x="1071" y="10"/>
                                </a:moveTo>
                                <a:lnTo>
                                  <a:pt x="1051" y="10"/>
                                </a:lnTo>
                                <a:lnTo>
                                  <a:pt x="1051" y="29"/>
                                </a:lnTo>
                                <a:lnTo>
                                  <a:pt x="1071" y="29"/>
                                </a:lnTo>
                                <a:lnTo>
                                  <a:pt x="1071" y="10"/>
                                </a:lnTo>
                                <a:close/>
                                <a:moveTo>
                                  <a:pt x="1123" y="10"/>
                                </a:moveTo>
                                <a:lnTo>
                                  <a:pt x="1104" y="10"/>
                                </a:lnTo>
                                <a:lnTo>
                                  <a:pt x="1104" y="29"/>
                                </a:lnTo>
                                <a:lnTo>
                                  <a:pt x="1123" y="29"/>
                                </a:lnTo>
                                <a:lnTo>
                                  <a:pt x="1123" y="10"/>
                                </a:lnTo>
                                <a:close/>
                                <a:moveTo>
                                  <a:pt x="1174" y="10"/>
                                </a:moveTo>
                                <a:lnTo>
                                  <a:pt x="1155" y="10"/>
                                </a:lnTo>
                                <a:lnTo>
                                  <a:pt x="1155" y="29"/>
                                </a:lnTo>
                                <a:lnTo>
                                  <a:pt x="1174" y="29"/>
                                </a:lnTo>
                                <a:lnTo>
                                  <a:pt x="1174" y="10"/>
                                </a:lnTo>
                                <a:close/>
                                <a:moveTo>
                                  <a:pt x="1227" y="10"/>
                                </a:moveTo>
                                <a:lnTo>
                                  <a:pt x="1207" y="10"/>
                                </a:lnTo>
                                <a:lnTo>
                                  <a:pt x="1207" y="29"/>
                                </a:lnTo>
                                <a:lnTo>
                                  <a:pt x="1227" y="29"/>
                                </a:lnTo>
                                <a:lnTo>
                                  <a:pt x="1227" y="10"/>
                                </a:lnTo>
                                <a:close/>
                                <a:moveTo>
                                  <a:pt x="1279" y="10"/>
                                </a:moveTo>
                                <a:lnTo>
                                  <a:pt x="1260" y="10"/>
                                </a:lnTo>
                                <a:lnTo>
                                  <a:pt x="1260" y="29"/>
                                </a:lnTo>
                                <a:lnTo>
                                  <a:pt x="1279" y="29"/>
                                </a:lnTo>
                                <a:lnTo>
                                  <a:pt x="1279" y="10"/>
                                </a:lnTo>
                                <a:close/>
                                <a:moveTo>
                                  <a:pt x="1327" y="10"/>
                                </a:moveTo>
                                <a:lnTo>
                                  <a:pt x="1308" y="10"/>
                                </a:lnTo>
                                <a:lnTo>
                                  <a:pt x="1308" y="29"/>
                                </a:lnTo>
                                <a:lnTo>
                                  <a:pt x="1327" y="29"/>
                                </a:lnTo>
                                <a:lnTo>
                                  <a:pt x="1327" y="10"/>
                                </a:lnTo>
                                <a:close/>
                                <a:moveTo>
                                  <a:pt x="1380" y="10"/>
                                </a:moveTo>
                                <a:lnTo>
                                  <a:pt x="1361" y="10"/>
                                </a:lnTo>
                                <a:lnTo>
                                  <a:pt x="1361" y="29"/>
                                </a:lnTo>
                                <a:lnTo>
                                  <a:pt x="1380" y="29"/>
                                </a:lnTo>
                                <a:lnTo>
                                  <a:pt x="1380" y="10"/>
                                </a:lnTo>
                                <a:close/>
                                <a:moveTo>
                                  <a:pt x="1433" y="10"/>
                                </a:moveTo>
                                <a:lnTo>
                                  <a:pt x="1414" y="10"/>
                                </a:lnTo>
                                <a:lnTo>
                                  <a:pt x="1414" y="29"/>
                                </a:lnTo>
                                <a:lnTo>
                                  <a:pt x="1433" y="29"/>
                                </a:lnTo>
                                <a:lnTo>
                                  <a:pt x="1433" y="10"/>
                                </a:lnTo>
                                <a:close/>
                                <a:moveTo>
                                  <a:pt x="1483" y="10"/>
                                </a:moveTo>
                                <a:lnTo>
                                  <a:pt x="1464" y="10"/>
                                </a:lnTo>
                                <a:lnTo>
                                  <a:pt x="1464" y="29"/>
                                </a:lnTo>
                                <a:lnTo>
                                  <a:pt x="1483" y="29"/>
                                </a:lnTo>
                                <a:lnTo>
                                  <a:pt x="1483" y="10"/>
                                </a:lnTo>
                                <a:close/>
                                <a:moveTo>
                                  <a:pt x="1536" y="10"/>
                                </a:moveTo>
                                <a:lnTo>
                                  <a:pt x="1517" y="10"/>
                                </a:lnTo>
                                <a:lnTo>
                                  <a:pt x="1517" y="29"/>
                                </a:lnTo>
                                <a:lnTo>
                                  <a:pt x="1536" y="29"/>
                                </a:lnTo>
                                <a:lnTo>
                                  <a:pt x="1536" y="10"/>
                                </a:lnTo>
                                <a:close/>
                                <a:moveTo>
                                  <a:pt x="1589" y="10"/>
                                </a:moveTo>
                                <a:lnTo>
                                  <a:pt x="1570" y="10"/>
                                </a:lnTo>
                                <a:lnTo>
                                  <a:pt x="1570" y="29"/>
                                </a:lnTo>
                                <a:lnTo>
                                  <a:pt x="1589" y="29"/>
                                </a:lnTo>
                                <a:lnTo>
                                  <a:pt x="1589" y="10"/>
                                </a:lnTo>
                                <a:close/>
                                <a:moveTo>
                                  <a:pt x="1637" y="10"/>
                                </a:moveTo>
                                <a:lnTo>
                                  <a:pt x="1618" y="10"/>
                                </a:lnTo>
                                <a:lnTo>
                                  <a:pt x="1618" y="29"/>
                                </a:lnTo>
                                <a:lnTo>
                                  <a:pt x="1637" y="29"/>
                                </a:lnTo>
                                <a:lnTo>
                                  <a:pt x="1637" y="10"/>
                                </a:lnTo>
                                <a:close/>
                                <a:moveTo>
                                  <a:pt x="1690" y="10"/>
                                </a:moveTo>
                                <a:lnTo>
                                  <a:pt x="1671" y="10"/>
                                </a:lnTo>
                                <a:lnTo>
                                  <a:pt x="1671" y="29"/>
                                </a:lnTo>
                                <a:lnTo>
                                  <a:pt x="1690" y="29"/>
                                </a:lnTo>
                                <a:lnTo>
                                  <a:pt x="1690" y="10"/>
                                </a:lnTo>
                                <a:close/>
                                <a:moveTo>
                                  <a:pt x="1743" y="10"/>
                                </a:moveTo>
                                <a:lnTo>
                                  <a:pt x="1723" y="10"/>
                                </a:lnTo>
                                <a:lnTo>
                                  <a:pt x="1723" y="29"/>
                                </a:lnTo>
                                <a:lnTo>
                                  <a:pt x="1743" y="29"/>
                                </a:lnTo>
                                <a:lnTo>
                                  <a:pt x="1743" y="10"/>
                                </a:lnTo>
                                <a:close/>
                                <a:moveTo>
                                  <a:pt x="1793" y="10"/>
                                </a:moveTo>
                                <a:lnTo>
                                  <a:pt x="1774" y="10"/>
                                </a:lnTo>
                                <a:lnTo>
                                  <a:pt x="1774" y="29"/>
                                </a:lnTo>
                                <a:lnTo>
                                  <a:pt x="1793" y="29"/>
                                </a:lnTo>
                                <a:lnTo>
                                  <a:pt x="1793" y="10"/>
                                </a:lnTo>
                                <a:close/>
                                <a:moveTo>
                                  <a:pt x="1846" y="10"/>
                                </a:moveTo>
                                <a:lnTo>
                                  <a:pt x="1827" y="10"/>
                                </a:lnTo>
                                <a:lnTo>
                                  <a:pt x="1827" y="29"/>
                                </a:lnTo>
                                <a:lnTo>
                                  <a:pt x="1846" y="29"/>
                                </a:lnTo>
                                <a:lnTo>
                                  <a:pt x="1846" y="10"/>
                                </a:lnTo>
                                <a:close/>
                                <a:moveTo>
                                  <a:pt x="1899" y="10"/>
                                </a:moveTo>
                                <a:lnTo>
                                  <a:pt x="1879" y="10"/>
                                </a:lnTo>
                                <a:lnTo>
                                  <a:pt x="1879" y="29"/>
                                </a:lnTo>
                                <a:lnTo>
                                  <a:pt x="1899" y="29"/>
                                </a:lnTo>
                                <a:lnTo>
                                  <a:pt x="1899" y="10"/>
                                </a:lnTo>
                                <a:close/>
                                <a:moveTo>
                                  <a:pt x="1949" y="10"/>
                                </a:moveTo>
                                <a:lnTo>
                                  <a:pt x="1930" y="10"/>
                                </a:lnTo>
                                <a:lnTo>
                                  <a:pt x="1930" y="29"/>
                                </a:lnTo>
                                <a:lnTo>
                                  <a:pt x="1949" y="29"/>
                                </a:lnTo>
                                <a:lnTo>
                                  <a:pt x="1949" y="10"/>
                                </a:lnTo>
                                <a:close/>
                                <a:moveTo>
                                  <a:pt x="2002" y="10"/>
                                </a:moveTo>
                                <a:lnTo>
                                  <a:pt x="1983" y="10"/>
                                </a:lnTo>
                                <a:lnTo>
                                  <a:pt x="1983" y="29"/>
                                </a:lnTo>
                                <a:lnTo>
                                  <a:pt x="2002" y="29"/>
                                </a:lnTo>
                                <a:lnTo>
                                  <a:pt x="2002" y="10"/>
                                </a:lnTo>
                                <a:close/>
                                <a:moveTo>
                                  <a:pt x="2055" y="10"/>
                                </a:moveTo>
                                <a:lnTo>
                                  <a:pt x="2035" y="10"/>
                                </a:lnTo>
                                <a:lnTo>
                                  <a:pt x="2035" y="29"/>
                                </a:lnTo>
                                <a:lnTo>
                                  <a:pt x="2055" y="29"/>
                                </a:lnTo>
                                <a:lnTo>
                                  <a:pt x="2055" y="10"/>
                                </a:lnTo>
                                <a:close/>
                                <a:moveTo>
                                  <a:pt x="2124" y="2"/>
                                </a:moveTo>
                                <a:lnTo>
                                  <a:pt x="2100" y="2"/>
                                </a:lnTo>
                                <a:lnTo>
                                  <a:pt x="2083" y="62"/>
                                </a:lnTo>
                                <a:lnTo>
                                  <a:pt x="2095" y="62"/>
                                </a:lnTo>
                                <a:lnTo>
                                  <a:pt x="2124"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15F261F" id="docshapegroup630" o:spid="_x0000_s1026" style="position:absolute;margin-left:71.75pt;margin-top:2.05pt;width:140.4pt;height:9.25pt;z-index:251518976;mso-position-horizontal-relative:page" coordorigin="1435,41" coordsize="2808,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">
                <v:rect id="docshape631" o:spid="_x0000_s1027" style="position:absolute;left:1435;top:5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" filled="f" stroked="f">
                  <o:lock v:ext="edit" aspectratio="t"/>
                </v:rect>
                <v:rect id="docshape632" o:spid="_x0000_s1028" style="position:absolute;left:1584;top:40;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" filled="f" stroked="f">
                  <o:lock v:ext="edit" aspectratio="t"/>
                </v:rect>
                <v:shape id="docshape633" o:spid="_x0000_s1029" style="position:absolute;left:2119;top:162;width:2125;height:63;visibility:visible;mso-wrap-style:square;v-text-anchor:top" coordsize="21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" path="m24,l,,,29r24,l24,xm84,10r-19,l65,29r19,l84,10xm137,10r-19,l118,29r19,l137,10xm190,10r-19,l171,29r19,l190,10xm240,10r-19,l221,29r19,l240,10xm293,10r-19,l274,29r19,l293,10xm346,10r-19,l327,29r19,l346,10xm394,10r-19,l375,29r19,l394,10xm447,10r-20,l427,29r20,l447,10xm499,10r-19,l480,29r19,l499,10xm550,10r-19,l531,29r19,l550,10xm603,10r-20,l583,29r20,l603,10xm655,10r-19,l636,29r19,l655,10xm706,10r-19,l687,29r19,l706,10xm759,10r-20,l739,29r20,l759,10xm811,10r-19,l792,29r19,l811,10xm862,10r-19,l843,29r19,l862,10xm915,10r-20,l895,29r20,l915,10xm967,10r-19,l948,29r19,l967,10xm1018,10r-19,l999,29r19,l1018,10xm1071,10r-20,l1051,29r20,l1071,10xm1123,10r-19,l1104,29r19,l1123,10xm1174,10r-19,l1155,29r19,l1174,10xm1227,10r-20,l1207,29r20,l1227,10xm1279,10r-19,l1260,29r19,l1279,10xm1327,10r-19,l1308,29r19,l1327,10xm1380,10r-19,l1361,29r19,l1380,10xm1433,10r-19,l1414,29r19,l1433,10xm1483,10r-19,l1464,29r19,l1483,10xm1536,10r-19,l1517,29r19,l1536,10xm1589,10r-19,l1570,29r19,l1589,10xm1637,10r-19,l1618,29r19,l1637,10xm1690,10r-19,l1671,29r19,l1690,10xm1743,10r-20,l1723,29r20,l1743,10xm1793,10r-19,l1774,29r19,l1793,10xm1846,10r-19,l1827,29r19,l1846,10xm1899,10r-20,l1879,29r20,l1899,10xm1949,10r-19,l1930,29r19,l1949,10xm2002,10r-19,l1983,29r19,l2002,10xm2055,10r-20,l2035,29r20,l2055,10xm2124,2r-24,l2083,62r12,l2124,2xe" fillcolor="black" stroked="f">
                  <v:path arrowok="t" o:connecttype="custom" o:connectlocs="24,192;65,192;118,173;190,173;190,173;240,192;274,192;327,173;394,173;394,173;447,192;480,192;531,173;603,173;603,173;655,192;687,192;739,173;811,173;811,173;862,192;895,192;948,173;1018,173;1018,173;1071,192;1104,192;1155,173;1227,173;1227,173;1279,192;1308,192;1361,173;1433,173;1433,173;1483,192;1517,192;1570,173;1637,173;1637,173;1690,192;1723,192;1774,173;1846,173;1846,173;1899,192;1930,192;1983,173;2055,173;2055,173;2095,225" o:connectangles="0,0,0,0,0,0,0,0,0,0,0,0,0,0,0,0,0,0,0,0,0,0,0,0,0,0,0,0,0,0,0,0,0,0,0,0,0,0,0,0,0,0,0,0,0,0,0,0,0,0,0"/>
                </v:shape>
                <w10:wrap anchorx="page"/>
              </v:group>
            </w:pict>
          </mc:Fallback>
        </mc:AlternateContent>
      </w:r>
      <w:r w:rsidR="003C0007">
        <w:t>en</w:t>
      </w:r>
      <w:r w:rsidR="003C0007">
        <w:rPr>
          <w:spacing w:val="42"/>
        </w:rPr>
        <w:t xml:space="preserve"> </w:t>
      </w:r>
      <w:r w:rsidR="003C0007">
        <w:t>nombre</w:t>
      </w:r>
      <w:r w:rsidR="003C0007">
        <w:rPr>
          <w:spacing w:val="38"/>
        </w:rPr>
        <w:t xml:space="preserve"> </w:t>
      </w:r>
      <w:r w:rsidR="003C0007">
        <w:t>propio</w:t>
      </w:r>
      <w:r w:rsidR="003C0007">
        <w:rPr>
          <w:spacing w:val="43"/>
        </w:rPr>
        <w:t xml:space="preserve"> </w:t>
      </w:r>
      <w:r w:rsidR="003C0007">
        <w:t>o</w:t>
      </w:r>
      <w:r w:rsidR="003C0007">
        <w:rPr>
          <w:spacing w:val="39"/>
        </w:rPr>
        <w:t xml:space="preserve"> </w:t>
      </w:r>
      <w:r w:rsidR="003C0007">
        <w:t>en</w:t>
      </w:r>
      <w:r w:rsidR="003C0007">
        <w:rPr>
          <w:spacing w:val="42"/>
        </w:rPr>
        <w:t xml:space="preserve"> </w:t>
      </w:r>
      <w:r w:rsidR="003C0007">
        <w:t>representación</w:t>
      </w:r>
      <w:r w:rsidR="003C0007">
        <w:rPr>
          <w:spacing w:val="42"/>
        </w:rPr>
        <w:t xml:space="preserve"> </w:t>
      </w:r>
      <w:r w:rsidR="003C0007">
        <w:t>de</w:t>
      </w:r>
      <w:r w:rsidR="003C0007">
        <w:rPr>
          <w:spacing w:val="40"/>
        </w:rPr>
        <w:t xml:space="preserve"> </w:t>
      </w:r>
      <w:r w:rsidR="003C0007">
        <w:t>(operadora</w:t>
      </w:r>
      <w:r w:rsidR="003C0007">
        <w:rPr>
          <w:spacing w:val="37"/>
        </w:rPr>
        <w:t xml:space="preserve"> </w:t>
      </w:r>
      <w:r w:rsidR="003C0007">
        <w:rPr>
          <w:spacing w:val="-2"/>
        </w:rPr>
        <w:t>económica)</w:t>
      </w:r>
    </w:p>
    <w:p w14:paraId="69B5F919" w14:textId="5A943555" w:rsidR="003C0007" w:rsidRDefault="00AF6496" w:rsidP="00095811">
      <w:pPr>
        <w:pStyle w:val="Textoindependiente"/>
        <w:spacing w:before="4"/>
        <w:ind w:left="709" w:hanging="111"/>
        <w:rPr>
          <w:sz w:val="11"/>
        </w:rPr>
      </w:pPr>
      <w:r>
        <w:rPr>
          <w:noProof/>
          <w:sz w:val="11"/>
        </w:rPr>
        <mc:AlternateContent>
          <mc:Choice Requires="wps">
            <w:drawing>
              <wp:anchor distT="0" distB="0" distL="0" distR="0" simplePos="0" relativeHeight="251785216" behindDoc="1" locked="0" layoutInCell="1" allowOverlap="1" wp14:anchorId="46C9383F" wp14:editId="2C29CC6D">
                <wp:simplePos x="0" y="0"/>
                <wp:positionH relativeFrom="page">
                  <wp:posOffset>909955</wp:posOffset>
                </wp:positionH>
                <wp:positionV relativeFrom="paragraph">
                  <wp:posOffset>102870</wp:posOffset>
                </wp:positionV>
                <wp:extent cx="1894840" cy="18415"/>
                <wp:effectExtent l="0" t="0" r="0" b="2540"/>
                <wp:wrapTopAndBottom/>
                <wp:docPr id="393542214" name="docshape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4840" cy="18415"/>
                        </a:xfrm>
                        <a:custGeom>
                          <a:avLst/>
                          <a:gdLst>
                            <a:gd name="T0" fmla="+- 0 1452 1433"/>
                            <a:gd name="T1" fmla="*/ T0 w 2984"/>
                            <a:gd name="T2" fmla="+- 0 172 162"/>
                            <a:gd name="T3" fmla="*/ 172 h 29"/>
                            <a:gd name="T4" fmla="+- 0 1505 1433"/>
                            <a:gd name="T5" fmla="*/ T4 w 2984"/>
                            <a:gd name="T6" fmla="+- 0 172 162"/>
                            <a:gd name="T7" fmla="*/ 172 h 29"/>
                            <a:gd name="T8" fmla="+- 0 1558 1433"/>
                            <a:gd name="T9" fmla="*/ T8 w 2984"/>
                            <a:gd name="T10" fmla="+- 0 172 162"/>
                            <a:gd name="T11" fmla="*/ 172 h 29"/>
                            <a:gd name="T12" fmla="+- 0 1608 1433"/>
                            <a:gd name="T13" fmla="*/ T12 w 2984"/>
                            <a:gd name="T14" fmla="+- 0 172 162"/>
                            <a:gd name="T15" fmla="*/ 172 h 29"/>
                            <a:gd name="T16" fmla="+- 0 1661 1433"/>
                            <a:gd name="T17" fmla="*/ T16 w 2984"/>
                            <a:gd name="T18" fmla="+- 0 172 162"/>
                            <a:gd name="T19" fmla="*/ 172 h 29"/>
                            <a:gd name="T20" fmla="+- 0 1714 1433"/>
                            <a:gd name="T21" fmla="*/ T20 w 2984"/>
                            <a:gd name="T22" fmla="+- 0 172 162"/>
                            <a:gd name="T23" fmla="*/ 172 h 29"/>
                            <a:gd name="T24" fmla="+- 0 1764 1433"/>
                            <a:gd name="T25" fmla="*/ T24 w 2984"/>
                            <a:gd name="T26" fmla="+- 0 172 162"/>
                            <a:gd name="T27" fmla="*/ 172 h 29"/>
                            <a:gd name="T28" fmla="+- 0 1817 1433"/>
                            <a:gd name="T29" fmla="*/ T28 w 2984"/>
                            <a:gd name="T30" fmla="+- 0 172 162"/>
                            <a:gd name="T31" fmla="*/ 172 h 29"/>
                            <a:gd name="T32" fmla="+- 0 1870 1433"/>
                            <a:gd name="T33" fmla="*/ T32 w 2984"/>
                            <a:gd name="T34" fmla="+- 0 172 162"/>
                            <a:gd name="T35" fmla="*/ 172 h 29"/>
                            <a:gd name="T36" fmla="+- 0 1920 1433"/>
                            <a:gd name="T37" fmla="*/ T36 w 2984"/>
                            <a:gd name="T38" fmla="+- 0 172 162"/>
                            <a:gd name="T39" fmla="*/ 172 h 29"/>
                            <a:gd name="T40" fmla="+- 0 1973 1433"/>
                            <a:gd name="T41" fmla="*/ T40 w 2984"/>
                            <a:gd name="T42" fmla="+- 0 172 162"/>
                            <a:gd name="T43" fmla="*/ 172 h 29"/>
                            <a:gd name="T44" fmla="+- 0 2026 1433"/>
                            <a:gd name="T45" fmla="*/ T44 w 2984"/>
                            <a:gd name="T46" fmla="+- 0 172 162"/>
                            <a:gd name="T47" fmla="*/ 172 h 29"/>
                            <a:gd name="T48" fmla="+- 0 2076 1433"/>
                            <a:gd name="T49" fmla="*/ T48 w 2984"/>
                            <a:gd name="T50" fmla="+- 0 172 162"/>
                            <a:gd name="T51" fmla="*/ 172 h 29"/>
                            <a:gd name="T52" fmla="+- 0 2129 1433"/>
                            <a:gd name="T53" fmla="*/ T52 w 2984"/>
                            <a:gd name="T54" fmla="+- 0 172 162"/>
                            <a:gd name="T55" fmla="*/ 172 h 29"/>
                            <a:gd name="T56" fmla="+- 0 2182 1433"/>
                            <a:gd name="T57" fmla="*/ T56 w 2984"/>
                            <a:gd name="T58" fmla="+- 0 172 162"/>
                            <a:gd name="T59" fmla="*/ 172 h 29"/>
                            <a:gd name="T60" fmla="+- 0 2232 1433"/>
                            <a:gd name="T61" fmla="*/ T60 w 2984"/>
                            <a:gd name="T62" fmla="+- 0 172 162"/>
                            <a:gd name="T63" fmla="*/ 172 h 29"/>
                            <a:gd name="T64" fmla="+- 0 2285 1433"/>
                            <a:gd name="T65" fmla="*/ T64 w 2984"/>
                            <a:gd name="T66" fmla="+- 0 172 162"/>
                            <a:gd name="T67" fmla="*/ 172 h 29"/>
                            <a:gd name="T68" fmla="+- 0 2338 1433"/>
                            <a:gd name="T69" fmla="*/ T68 w 2984"/>
                            <a:gd name="T70" fmla="+- 0 172 162"/>
                            <a:gd name="T71" fmla="*/ 172 h 29"/>
                            <a:gd name="T72" fmla="+- 0 2386 1433"/>
                            <a:gd name="T73" fmla="*/ T72 w 2984"/>
                            <a:gd name="T74" fmla="+- 0 172 162"/>
                            <a:gd name="T75" fmla="*/ 172 h 29"/>
                            <a:gd name="T76" fmla="+- 0 2438 1433"/>
                            <a:gd name="T77" fmla="*/ T76 w 2984"/>
                            <a:gd name="T78" fmla="+- 0 172 162"/>
                            <a:gd name="T79" fmla="*/ 172 h 29"/>
                            <a:gd name="T80" fmla="+- 0 2491 1433"/>
                            <a:gd name="T81" fmla="*/ T80 w 2984"/>
                            <a:gd name="T82" fmla="+- 0 172 162"/>
                            <a:gd name="T83" fmla="*/ 172 h 29"/>
                            <a:gd name="T84" fmla="+- 0 2539 1433"/>
                            <a:gd name="T85" fmla="*/ T84 w 2984"/>
                            <a:gd name="T86" fmla="+- 0 172 162"/>
                            <a:gd name="T87" fmla="*/ 172 h 29"/>
                            <a:gd name="T88" fmla="+- 0 2592 1433"/>
                            <a:gd name="T89" fmla="*/ T88 w 2984"/>
                            <a:gd name="T90" fmla="+- 0 172 162"/>
                            <a:gd name="T91" fmla="*/ 172 h 29"/>
                            <a:gd name="T92" fmla="+- 0 2645 1433"/>
                            <a:gd name="T93" fmla="*/ T92 w 2984"/>
                            <a:gd name="T94" fmla="+- 0 172 162"/>
                            <a:gd name="T95" fmla="*/ 172 h 29"/>
                            <a:gd name="T96" fmla="+- 0 2695 1433"/>
                            <a:gd name="T97" fmla="*/ T96 w 2984"/>
                            <a:gd name="T98" fmla="+- 0 172 162"/>
                            <a:gd name="T99" fmla="*/ 172 h 29"/>
                            <a:gd name="T100" fmla="+- 0 2748 1433"/>
                            <a:gd name="T101" fmla="*/ T100 w 2984"/>
                            <a:gd name="T102" fmla="+- 0 172 162"/>
                            <a:gd name="T103" fmla="*/ 172 h 29"/>
                            <a:gd name="T104" fmla="+- 0 2801 1433"/>
                            <a:gd name="T105" fmla="*/ T104 w 2984"/>
                            <a:gd name="T106" fmla="+- 0 172 162"/>
                            <a:gd name="T107" fmla="*/ 172 h 29"/>
                            <a:gd name="T108" fmla="+- 0 2851 1433"/>
                            <a:gd name="T109" fmla="*/ T108 w 2984"/>
                            <a:gd name="T110" fmla="+- 0 172 162"/>
                            <a:gd name="T111" fmla="*/ 172 h 29"/>
                            <a:gd name="T112" fmla="+- 0 2904 1433"/>
                            <a:gd name="T113" fmla="*/ T112 w 2984"/>
                            <a:gd name="T114" fmla="+- 0 172 162"/>
                            <a:gd name="T115" fmla="*/ 172 h 29"/>
                            <a:gd name="T116" fmla="+- 0 2957 1433"/>
                            <a:gd name="T117" fmla="*/ T116 w 2984"/>
                            <a:gd name="T118" fmla="+- 0 172 162"/>
                            <a:gd name="T119" fmla="*/ 172 h 29"/>
                            <a:gd name="T120" fmla="+- 0 3007 1433"/>
                            <a:gd name="T121" fmla="*/ T120 w 2984"/>
                            <a:gd name="T122" fmla="+- 0 172 162"/>
                            <a:gd name="T123" fmla="*/ 172 h 29"/>
                            <a:gd name="T124" fmla="+- 0 3060 1433"/>
                            <a:gd name="T125" fmla="*/ T124 w 2984"/>
                            <a:gd name="T126" fmla="+- 0 172 162"/>
                            <a:gd name="T127" fmla="*/ 172 h 29"/>
                            <a:gd name="T128" fmla="+- 0 3113 1433"/>
                            <a:gd name="T129" fmla="*/ T128 w 2984"/>
                            <a:gd name="T130" fmla="+- 0 172 162"/>
                            <a:gd name="T131" fmla="*/ 172 h 29"/>
                            <a:gd name="T132" fmla="+- 0 3163 1433"/>
                            <a:gd name="T133" fmla="*/ T132 w 2984"/>
                            <a:gd name="T134" fmla="+- 0 172 162"/>
                            <a:gd name="T135" fmla="*/ 172 h 29"/>
                            <a:gd name="T136" fmla="+- 0 3216 1433"/>
                            <a:gd name="T137" fmla="*/ T136 w 2984"/>
                            <a:gd name="T138" fmla="+- 0 172 162"/>
                            <a:gd name="T139" fmla="*/ 172 h 29"/>
                            <a:gd name="T140" fmla="+- 0 3269 1433"/>
                            <a:gd name="T141" fmla="*/ T140 w 2984"/>
                            <a:gd name="T142" fmla="+- 0 172 162"/>
                            <a:gd name="T143" fmla="*/ 172 h 29"/>
                            <a:gd name="T144" fmla="+- 0 3317 1433"/>
                            <a:gd name="T145" fmla="*/ T144 w 2984"/>
                            <a:gd name="T146" fmla="+- 0 172 162"/>
                            <a:gd name="T147" fmla="*/ 172 h 29"/>
                            <a:gd name="T148" fmla="+- 0 3370 1433"/>
                            <a:gd name="T149" fmla="*/ T148 w 2984"/>
                            <a:gd name="T150" fmla="+- 0 172 162"/>
                            <a:gd name="T151" fmla="*/ 172 h 29"/>
                            <a:gd name="T152" fmla="+- 0 3422 1433"/>
                            <a:gd name="T153" fmla="*/ T152 w 2984"/>
                            <a:gd name="T154" fmla="+- 0 172 162"/>
                            <a:gd name="T155" fmla="*/ 172 h 29"/>
                            <a:gd name="T156" fmla="+- 0 3473 1433"/>
                            <a:gd name="T157" fmla="*/ T156 w 2984"/>
                            <a:gd name="T158" fmla="+- 0 172 162"/>
                            <a:gd name="T159" fmla="*/ 172 h 29"/>
                            <a:gd name="T160" fmla="+- 0 3526 1433"/>
                            <a:gd name="T161" fmla="*/ T160 w 2984"/>
                            <a:gd name="T162" fmla="+- 0 172 162"/>
                            <a:gd name="T163" fmla="*/ 172 h 29"/>
                            <a:gd name="T164" fmla="+- 0 3578 1433"/>
                            <a:gd name="T165" fmla="*/ T164 w 2984"/>
                            <a:gd name="T166" fmla="+- 0 172 162"/>
                            <a:gd name="T167" fmla="*/ 172 h 29"/>
                            <a:gd name="T168" fmla="+- 0 3629 1433"/>
                            <a:gd name="T169" fmla="*/ T168 w 2984"/>
                            <a:gd name="T170" fmla="+- 0 172 162"/>
                            <a:gd name="T171" fmla="*/ 172 h 29"/>
                            <a:gd name="T172" fmla="+- 0 3682 1433"/>
                            <a:gd name="T173" fmla="*/ T172 w 2984"/>
                            <a:gd name="T174" fmla="+- 0 172 162"/>
                            <a:gd name="T175" fmla="*/ 172 h 29"/>
                            <a:gd name="T176" fmla="+- 0 3734 1433"/>
                            <a:gd name="T177" fmla="*/ T176 w 2984"/>
                            <a:gd name="T178" fmla="+- 0 172 162"/>
                            <a:gd name="T179" fmla="*/ 172 h 29"/>
                            <a:gd name="T180" fmla="+- 0 3782 1433"/>
                            <a:gd name="T181" fmla="*/ T180 w 2984"/>
                            <a:gd name="T182" fmla="+- 0 172 162"/>
                            <a:gd name="T183" fmla="*/ 172 h 29"/>
                            <a:gd name="T184" fmla="+- 0 3835 1433"/>
                            <a:gd name="T185" fmla="*/ T184 w 2984"/>
                            <a:gd name="T186" fmla="+- 0 172 162"/>
                            <a:gd name="T187" fmla="*/ 172 h 29"/>
                            <a:gd name="T188" fmla="+- 0 3888 1433"/>
                            <a:gd name="T189" fmla="*/ T188 w 2984"/>
                            <a:gd name="T190" fmla="+- 0 172 162"/>
                            <a:gd name="T191" fmla="*/ 172 h 29"/>
                            <a:gd name="T192" fmla="+- 0 3938 1433"/>
                            <a:gd name="T193" fmla="*/ T192 w 2984"/>
                            <a:gd name="T194" fmla="+- 0 172 162"/>
                            <a:gd name="T195" fmla="*/ 172 h 29"/>
                            <a:gd name="T196" fmla="+- 0 3991 1433"/>
                            <a:gd name="T197" fmla="*/ T196 w 2984"/>
                            <a:gd name="T198" fmla="+- 0 172 162"/>
                            <a:gd name="T199" fmla="*/ 172 h 29"/>
                            <a:gd name="T200" fmla="+- 0 4044 1433"/>
                            <a:gd name="T201" fmla="*/ T200 w 2984"/>
                            <a:gd name="T202" fmla="+- 0 172 162"/>
                            <a:gd name="T203" fmla="*/ 172 h 29"/>
                            <a:gd name="T204" fmla="+- 0 4094 1433"/>
                            <a:gd name="T205" fmla="*/ T204 w 2984"/>
                            <a:gd name="T206" fmla="+- 0 172 162"/>
                            <a:gd name="T207" fmla="*/ 172 h 29"/>
                            <a:gd name="T208" fmla="+- 0 4147 1433"/>
                            <a:gd name="T209" fmla="*/ T208 w 2984"/>
                            <a:gd name="T210" fmla="+- 0 172 162"/>
                            <a:gd name="T211" fmla="*/ 172 h 29"/>
                            <a:gd name="T212" fmla="+- 0 4200 1433"/>
                            <a:gd name="T213" fmla="*/ T212 w 2984"/>
                            <a:gd name="T214" fmla="+- 0 172 162"/>
                            <a:gd name="T215" fmla="*/ 172 h 29"/>
                            <a:gd name="T216" fmla="+- 0 4250 1433"/>
                            <a:gd name="T217" fmla="*/ T216 w 2984"/>
                            <a:gd name="T218" fmla="+- 0 172 162"/>
                            <a:gd name="T219" fmla="*/ 172 h 29"/>
                            <a:gd name="T220" fmla="+- 0 4303 1433"/>
                            <a:gd name="T221" fmla="*/ T220 w 2984"/>
                            <a:gd name="T222" fmla="+- 0 172 162"/>
                            <a:gd name="T223" fmla="*/ 172 h 29"/>
                            <a:gd name="T224" fmla="+- 0 4356 1433"/>
                            <a:gd name="T225" fmla="*/ T224 w 2984"/>
                            <a:gd name="T226" fmla="+- 0 172 162"/>
                            <a:gd name="T227" fmla="*/ 172 h 29"/>
                            <a:gd name="T228" fmla="+- 0 4416 1433"/>
                            <a:gd name="T229" fmla="*/ T228 w 2984"/>
                            <a:gd name="T230" fmla="+- 0 162 162"/>
                            <a:gd name="T231" fmla="*/ 16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2984" h="29">
                              <a:moveTo>
                                <a:pt x="19" y="10"/>
                              </a:moveTo>
                              <a:lnTo>
                                <a:pt x="0" y="10"/>
                              </a:lnTo>
                              <a:lnTo>
                                <a:pt x="0" y="29"/>
                              </a:lnTo>
                              <a:lnTo>
                                <a:pt x="19" y="29"/>
                              </a:lnTo>
                              <a:lnTo>
                                <a:pt x="19" y="10"/>
                              </a:lnTo>
                              <a:close/>
                              <a:moveTo>
                                <a:pt x="72" y="10"/>
                              </a:moveTo>
                              <a:lnTo>
                                <a:pt x="53" y="10"/>
                              </a:lnTo>
                              <a:lnTo>
                                <a:pt x="53" y="29"/>
                              </a:lnTo>
                              <a:lnTo>
                                <a:pt x="72" y="29"/>
                              </a:lnTo>
                              <a:lnTo>
                                <a:pt x="72" y="10"/>
                              </a:lnTo>
                              <a:close/>
                              <a:moveTo>
                                <a:pt x="125" y="10"/>
                              </a:moveTo>
                              <a:lnTo>
                                <a:pt x="105" y="10"/>
                              </a:lnTo>
                              <a:lnTo>
                                <a:pt x="105" y="29"/>
                              </a:lnTo>
                              <a:lnTo>
                                <a:pt x="125" y="29"/>
                              </a:lnTo>
                              <a:lnTo>
                                <a:pt x="125" y="10"/>
                              </a:lnTo>
                              <a:close/>
                              <a:moveTo>
                                <a:pt x="175" y="10"/>
                              </a:moveTo>
                              <a:lnTo>
                                <a:pt x="156" y="10"/>
                              </a:lnTo>
                              <a:lnTo>
                                <a:pt x="156" y="29"/>
                              </a:lnTo>
                              <a:lnTo>
                                <a:pt x="175" y="29"/>
                              </a:lnTo>
                              <a:lnTo>
                                <a:pt x="175" y="10"/>
                              </a:lnTo>
                              <a:close/>
                              <a:moveTo>
                                <a:pt x="228" y="10"/>
                              </a:moveTo>
                              <a:lnTo>
                                <a:pt x="209" y="10"/>
                              </a:lnTo>
                              <a:lnTo>
                                <a:pt x="209" y="29"/>
                              </a:lnTo>
                              <a:lnTo>
                                <a:pt x="228" y="29"/>
                              </a:lnTo>
                              <a:lnTo>
                                <a:pt x="228" y="10"/>
                              </a:lnTo>
                              <a:close/>
                              <a:moveTo>
                                <a:pt x="281" y="10"/>
                              </a:moveTo>
                              <a:lnTo>
                                <a:pt x="261" y="10"/>
                              </a:lnTo>
                              <a:lnTo>
                                <a:pt x="261" y="29"/>
                              </a:lnTo>
                              <a:lnTo>
                                <a:pt x="281" y="29"/>
                              </a:lnTo>
                              <a:lnTo>
                                <a:pt x="281" y="10"/>
                              </a:lnTo>
                              <a:close/>
                              <a:moveTo>
                                <a:pt x="331" y="10"/>
                              </a:moveTo>
                              <a:lnTo>
                                <a:pt x="312" y="10"/>
                              </a:lnTo>
                              <a:lnTo>
                                <a:pt x="312" y="29"/>
                              </a:lnTo>
                              <a:lnTo>
                                <a:pt x="331" y="29"/>
                              </a:lnTo>
                              <a:lnTo>
                                <a:pt x="331" y="10"/>
                              </a:lnTo>
                              <a:close/>
                              <a:moveTo>
                                <a:pt x="384" y="10"/>
                              </a:moveTo>
                              <a:lnTo>
                                <a:pt x="365" y="10"/>
                              </a:lnTo>
                              <a:lnTo>
                                <a:pt x="365" y="29"/>
                              </a:lnTo>
                              <a:lnTo>
                                <a:pt x="384" y="29"/>
                              </a:lnTo>
                              <a:lnTo>
                                <a:pt x="384" y="10"/>
                              </a:lnTo>
                              <a:close/>
                              <a:moveTo>
                                <a:pt x="437" y="10"/>
                              </a:moveTo>
                              <a:lnTo>
                                <a:pt x="417" y="10"/>
                              </a:lnTo>
                              <a:lnTo>
                                <a:pt x="417" y="29"/>
                              </a:lnTo>
                              <a:lnTo>
                                <a:pt x="437" y="29"/>
                              </a:lnTo>
                              <a:lnTo>
                                <a:pt x="437" y="10"/>
                              </a:lnTo>
                              <a:close/>
                              <a:moveTo>
                                <a:pt x="487" y="10"/>
                              </a:moveTo>
                              <a:lnTo>
                                <a:pt x="468" y="10"/>
                              </a:lnTo>
                              <a:lnTo>
                                <a:pt x="468" y="29"/>
                              </a:lnTo>
                              <a:lnTo>
                                <a:pt x="487" y="29"/>
                              </a:lnTo>
                              <a:lnTo>
                                <a:pt x="487" y="10"/>
                              </a:lnTo>
                              <a:close/>
                              <a:moveTo>
                                <a:pt x="540" y="10"/>
                              </a:moveTo>
                              <a:lnTo>
                                <a:pt x="521" y="10"/>
                              </a:lnTo>
                              <a:lnTo>
                                <a:pt x="521" y="29"/>
                              </a:lnTo>
                              <a:lnTo>
                                <a:pt x="540" y="29"/>
                              </a:lnTo>
                              <a:lnTo>
                                <a:pt x="540" y="10"/>
                              </a:lnTo>
                              <a:close/>
                              <a:moveTo>
                                <a:pt x="593" y="10"/>
                              </a:moveTo>
                              <a:lnTo>
                                <a:pt x="573" y="10"/>
                              </a:lnTo>
                              <a:lnTo>
                                <a:pt x="573" y="29"/>
                              </a:lnTo>
                              <a:lnTo>
                                <a:pt x="593" y="29"/>
                              </a:lnTo>
                              <a:lnTo>
                                <a:pt x="593" y="10"/>
                              </a:lnTo>
                              <a:close/>
                              <a:moveTo>
                                <a:pt x="643" y="10"/>
                              </a:moveTo>
                              <a:lnTo>
                                <a:pt x="624" y="10"/>
                              </a:lnTo>
                              <a:lnTo>
                                <a:pt x="624" y="29"/>
                              </a:lnTo>
                              <a:lnTo>
                                <a:pt x="643" y="29"/>
                              </a:lnTo>
                              <a:lnTo>
                                <a:pt x="643" y="10"/>
                              </a:lnTo>
                              <a:close/>
                              <a:moveTo>
                                <a:pt x="696" y="10"/>
                              </a:moveTo>
                              <a:lnTo>
                                <a:pt x="677" y="10"/>
                              </a:lnTo>
                              <a:lnTo>
                                <a:pt x="677" y="29"/>
                              </a:lnTo>
                              <a:lnTo>
                                <a:pt x="696" y="29"/>
                              </a:lnTo>
                              <a:lnTo>
                                <a:pt x="696" y="10"/>
                              </a:lnTo>
                              <a:close/>
                              <a:moveTo>
                                <a:pt x="749" y="10"/>
                              </a:moveTo>
                              <a:lnTo>
                                <a:pt x="729" y="10"/>
                              </a:lnTo>
                              <a:lnTo>
                                <a:pt x="729" y="29"/>
                              </a:lnTo>
                              <a:lnTo>
                                <a:pt x="749" y="29"/>
                              </a:lnTo>
                              <a:lnTo>
                                <a:pt x="749" y="10"/>
                              </a:lnTo>
                              <a:close/>
                              <a:moveTo>
                                <a:pt x="799" y="10"/>
                              </a:moveTo>
                              <a:lnTo>
                                <a:pt x="780" y="10"/>
                              </a:lnTo>
                              <a:lnTo>
                                <a:pt x="780" y="29"/>
                              </a:lnTo>
                              <a:lnTo>
                                <a:pt x="799" y="29"/>
                              </a:lnTo>
                              <a:lnTo>
                                <a:pt x="799" y="10"/>
                              </a:lnTo>
                              <a:close/>
                              <a:moveTo>
                                <a:pt x="852" y="10"/>
                              </a:moveTo>
                              <a:lnTo>
                                <a:pt x="833" y="10"/>
                              </a:lnTo>
                              <a:lnTo>
                                <a:pt x="833" y="29"/>
                              </a:lnTo>
                              <a:lnTo>
                                <a:pt x="852" y="29"/>
                              </a:lnTo>
                              <a:lnTo>
                                <a:pt x="852" y="10"/>
                              </a:lnTo>
                              <a:close/>
                              <a:moveTo>
                                <a:pt x="905" y="10"/>
                              </a:moveTo>
                              <a:lnTo>
                                <a:pt x="885" y="10"/>
                              </a:lnTo>
                              <a:lnTo>
                                <a:pt x="885" y="29"/>
                              </a:lnTo>
                              <a:lnTo>
                                <a:pt x="905" y="29"/>
                              </a:lnTo>
                              <a:lnTo>
                                <a:pt x="905" y="10"/>
                              </a:lnTo>
                              <a:close/>
                              <a:moveTo>
                                <a:pt x="953" y="10"/>
                              </a:moveTo>
                              <a:lnTo>
                                <a:pt x="933" y="10"/>
                              </a:lnTo>
                              <a:lnTo>
                                <a:pt x="933" y="29"/>
                              </a:lnTo>
                              <a:lnTo>
                                <a:pt x="953" y="29"/>
                              </a:lnTo>
                              <a:lnTo>
                                <a:pt x="953" y="10"/>
                              </a:lnTo>
                              <a:close/>
                              <a:moveTo>
                                <a:pt x="1005" y="10"/>
                              </a:moveTo>
                              <a:lnTo>
                                <a:pt x="986" y="10"/>
                              </a:lnTo>
                              <a:lnTo>
                                <a:pt x="986" y="29"/>
                              </a:lnTo>
                              <a:lnTo>
                                <a:pt x="1005" y="29"/>
                              </a:lnTo>
                              <a:lnTo>
                                <a:pt x="1005" y="10"/>
                              </a:lnTo>
                              <a:close/>
                              <a:moveTo>
                                <a:pt x="1058" y="10"/>
                              </a:moveTo>
                              <a:lnTo>
                                <a:pt x="1039" y="10"/>
                              </a:lnTo>
                              <a:lnTo>
                                <a:pt x="1039" y="29"/>
                              </a:lnTo>
                              <a:lnTo>
                                <a:pt x="1058" y="29"/>
                              </a:lnTo>
                              <a:lnTo>
                                <a:pt x="1058" y="10"/>
                              </a:lnTo>
                              <a:close/>
                              <a:moveTo>
                                <a:pt x="1106" y="10"/>
                              </a:moveTo>
                              <a:lnTo>
                                <a:pt x="1087" y="10"/>
                              </a:lnTo>
                              <a:lnTo>
                                <a:pt x="1087" y="29"/>
                              </a:lnTo>
                              <a:lnTo>
                                <a:pt x="1106" y="29"/>
                              </a:lnTo>
                              <a:lnTo>
                                <a:pt x="1106" y="10"/>
                              </a:lnTo>
                              <a:close/>
                              <a:moveTo>
                                <a:pt x="1159" y="10"/>
                              </a:moveTo>
                              <a:lnTo>
                                <a:pt x="1140" y="10"/>
                              </a:lnTo>
                              <a:lnTo>
                                <a:pt x="1140" y="29"/>
                              </a:lnTo>
                              <a:lnTo>
                                <a:pt x="1159" y="29"/>
                              </a:lnTo>
                              <a:lnTo>
                                <a:pt x="1159" y="10"/>
                              </a:lnTo>
                              <a:close/>
                              <a:moveTo>
                                <a:pt x="1212" y="10"/>
                              </a:moveTo>
                              <a:lnTo>
                                <a:pt x="1193" y="10"/>
                              </a:lnTo>
                              <a:lnTo>
                                <a:pt x="1193" y="29"/>
                              </a:lnTo>
                              <a:lnTo>
                                <a:pt x="1212" y="29"/>
                              </a:lnTo>
                              <a:lnTo>
                                <a:pt x="1212" y="10"/>
                              </a:lnTo>
                              <a:close/>
                              <a:moveTo>
                                <a:pt x="1262" y="10"/>
                              </a:moveTo>
                              <a:lnTo>
                                <a:pt x="1243" y="10"/>
                              </a:lnTo>
                              <a:lnTo>
                                <a:pt x="1243" y="29"/>
                              </a:lnTo>
                              <a:lnTo>
                                <a:pt x="1262" y="29"/>
                              </a:lnTo>
                              <a:lnTo>
                                <a:pt x="1262" y="10"/>
                              </a:lnTo>
                              <a:close/>
                              <a:moveTo>
                                <a:pt x="1315" y="10"/>
                              </a:moveTo>
                              <a:lnTo>
                                <a:pt x="1296" y="10"/>
                              </a:lnTo>
                              <a:lnTo>
                                <a:pt x="1296" y="29"/>
                              </a:lnTo>
                              <a:lnTo>
                                <a:pt x="1315" y="29"/>
                              </a:lnTo>
                              <a:lnTo>
                                <a:pt x="1315" y="10"/>
                              </a:lnTo>
                              <a:close/>
                              <a:moveTo>
                                <a:pt x="1368" y="10"/>
                              </a:moveTo>
                              <a:lnTo>
                                <a:pt x="1349" y="10"/>
                              </a:lnTo>
                              <a:lnTo>
                                <a:pt x="1349" y="29"/>
                              </a:lnTo>
                              <a:lnTo>
                                <a:pt x="1368" y="29"/>
                              </a:lnTo>
                              <a:lnTo>
                                <a:pt x="1368" y="10"/>
                              </a:lnTo>
                              <a:close/>
                              <a:moveTo>
                                <a:pt x="1418" y="10"/>
                              </a:moveTo>
                              <a:lnTo>
                                <a:pt x="1399" y="10"/>
                              </a:lnTo>
                              <a:lnTo>
                                <a:pt x="1399" y="29"/>
                              </a:lnTo>
                              <a:lnTo>
                                <a:pt x="1418" y="29"/>
                              </a:lnTo>
                              <a:lnTo>
                                <a:pt x="1418" y="10"/>
                              </a:lnTo>
                              <a:close/>
                              <a:moveTo>
                                <a:pt x="1471" y="10"/>
                              </a:moveTo>
                              <a:lnTo>
                                <a:pt x="1452" y="10"/>
                              </a:lnTo>
                              <a:lnTo>
                                <a:pt x="1452" y="29"/>
                              </a:lnTo>
                              <a:lnTo>
                                <a:pt x="1471" y="29"/>
                              </a:lnTo>
                              <a:lnTo>
                                <a:pt x="1471" y="10"/>
                              </a:lnTo>
                              <a:close/>
                              <a:moveTo>
                                <a:pt x="1524" y="10"/>
                              </a:moveTo>
                              <a:lnTo>
                                <a:pt x="1505" y="10"/>
                              </a:lnTo>
                              <a:lnTo>
                                <a:pt x="1505" y="29"/>
                              </a:lnTo>
                              <a:lnTo>
                                <a:pt x="1524" y="29"/>
                              </a:lnTo>
                              <a:lnTo>
                                <a:pt x="1524" y="10"/>
                              </a:lnTo>
                              <a:close/>
                              <a:moveTo>
                                <a:pt x="1574" y="10"/>
                              </a:moveTo>
                              <a:lnTo>
                                <a:pt x="1555" y="10"/>
                              </a:lnTo>
                              <a:lnTo>
                                <a:pt x="1555" y="29"/>
                              </a:lnTo>
                              <a:lnTo>
                                <a:pt x="1574" y="29"/>
                              </a:lnTo>
                              <a:lnTo>
                                <a:pt x="1574" y="10"/>
                              </a:lnTo>
                              <a:close/>
                              <a:moveTo>
                                <a:pt x="1627" y="10"/>
                              </a:moveTo>
                              <a:lnTo>
                                <a:pt x="1608" y="10"/>
                              </a:lnTo>
                              <a:lnTo>
                                <a:pt x="1608" y="29"/>
                              </a:lnTo>
                              <a:lnTo>
                                <a:pt x="1627" y="29"/>
                              </a:lnTo>
                              <a:lnTo>
                                <a:pt x="1627" y="10"/>
                              </a:lnTo>
                              <a:close/>
                              <a:moveTo>
                                <a:pt x="1680" y="10"/>
                              </a:moveTo>
                              <a:lnTo>
                                <a:pt x="1661" y="10"/>
                              </a:lnTo>
                              <a:lnTo>
                                <a:pt x="1661" y="29"/>
                              </a:lnTo>
                              <a:lnTo>
                                <a:pt x="1680" y="29"/>
                              </a:lnTo>
                              <a:lnTo>
                                <a:pt x="1680" y="10"/>
                              </a:lnTo>
                              <a:close/>
                              <a:moveTo>
                                <a:pt x="1730" y="10"/>
                              </a:moveTo>
                              <a:lnTo>
                                <a:pt x="1711" y="10"/>
                              </a:lnTo>
                              <a:lnTo>
                                <a:pt x="1711" y="29"/>
                              </a:lnTo>
                              <a:lnTo>
                                <a:pt x="1730" y="29"/>
                              </a:lnTo>
                              <a:lnTo>
                                <a:pt x="1730" y="10"/>
                              </a:lnTo>
                              <a:close/>
                              <a:moveTo>
                                <a:pt x="1783" y="10"/>
                              </a:moveTo>
                              <a:lnTo>
                                <a:pt x="1764" y="10"/>
                              </a:lnTo>
                              <a:lnTo>
                                <a:pt x="1764" y="29"/>
                              </a:lnTo>
                              <a:lnTo>
                                <a:pt x="1783" y="29"/>
                              </a:lnTo>
                              <a:lnTo>
                                <a:pt x="1783" y="10"/>
                              </a:lnTo>
                              <a:close/>
                              <a:moveTo>
                                <a:pt x="1836" y="10"/>
                              </a:moveTo>
                              <a:lnTo>
                                <a:pt x="1817" y="10"/>
                              </a:lnTo>
                              <a:lnTo>
                                <a:pt x="1817" y="29"/>
                              </a:lnTo>
                              <a:lnTo>
                                <a:pt x="1836" y="29"/>
                              </a:lnTo>
                              <a:lnTo>
                                <a:pt x="1836" y="10"/>
                              </a:lnTo>
                              <a:close/>
                              <a:moveTo>
                                <a:pt x="1884" y="10"/>
                              </a:moveTo>
                              <a:lnTo>
                                <a:pt x="1865" y="10"/>
                              </a:lnTo>
                              <a:lnTo>
                                <a:pt x="1865" y="29"/>
                              </a:lnTo>
                              <a:lnTo>
                                <a:pt x="1884" y="29"/>
                              </a:lnTo>
                              <a:lnTo>
                                <a:pt x="1884" y="10"/>
                              </a:lnTo>
                              <a:close/>
                              <a:moveTo>
                                <a:pt x="1937" y="10"/>
                              </a:moveTo>
                              <a:lnTo>
                                <a:pt x="1917" y="10"/>
                              </a:lnTo>
                              <a:lnTo>
                                <a:pt x="1917" y="29"/>
                              </a:lnTo>
                              <a:lnTo>
                                <a:pt x="1937" y="29"/>
                              </a:lnTo>
                              <a:lnTo>
                                <a:pt x="1937" y="10"/>
                              </a:lnTo>
                              <a:close/>
                              <a:moveTo>
                                <a:pt x="1989" y="10"/>
                              </a:moveTo>
                              <a:lnTo>
                                <a:pt x="1970" y="10"/>
                              </a:lnTo>
                              <a:lnTo>
                                <a:pt x="1970" y="29"/>
                              </a:lnTo>
                              <a:lnTo>
                                <a:pt x="1989" y="29"/>
                              </a:lnTo>
                              <a:lnTo>
                                <a:pt x="1989" y="10"/>
                              </a:lnTo>
                              <a:close/>
                              <a:moveTo>
                                <a:pt x="2040" y="10"/>
                              </a:moveTo>
                              <a:lnTo>
                                <a:pt x="2021" y="10"/>
                              </a:lnTo>
                              <a:lnTo>
                                <a:pt x="2021" y="29"/>
                              </a:lnTo>
                              <a:lnTo>
                                <a:pt x="2040" y="29"/>
                              </a:lnTo>
                              <a:lnTo>
                                <a:pt x="2040" y="10"/>
                              </a:lnTo>
                              <a:close/>
                              <a:moveTo>
                                <a:pt x="2093" y="10"/>
                              </a:moveTo>
                              <a:lnTo>
                                <a:pt x="2073" y="10"/>
                              </a:lnTo>
                              <a:lnTo>
                                <a:pt x="2073" y="29"/>
                              </a:lnTo>
                              <a:lnTo>
                                <a:pt x="2093" y="29"/>
                              </a:lnTo>
                              <a:lnTo>
                                <a:pt x="2093" y="10"/>
                              </a:lnTo>
                              <a:close/>
                              <a:moveTo>
                                <a:pt x="2145" y="10"/>
                              </a:moveTo>
                              <a:lnTo>
                                <a:pt x="2126" y="10"/>
                              </a:lnTo>
                              <a:lnTo>
                                <a:pt x="2126" y="29"/>
                              </a:lnTo>
                              <a:lnTo>
                                <a:pt x="2145" y="29"/>
                              </a:lnTo>
                              <a:lnTo>
                                <a:pt x="2145" y="10"/>
                              </a:lnTo>
                              <a:close/>
                              <a:moveTo>
                                <a:pt x="2196" y="10"/>
                              </a:moveTo>
                              <a:lnTo>
                                <a:pt x="2177" y="10"/>
                              </a:lnTo>
                              <a:lnTo>
                                <a:pt x="2177" y="29"/>
                              </a:lnTo>
                              <a:lnTo>
                                <a:pt x="2196" y="29"/>
                              </a:lnTo>
                              <a:lnTo>
                                <a:pt x="2196" y="10"/>
                              </a:lnTo>
                              <a:close/>
                              <a:moveTo>
                                <a:pt x="2249" y="10"/>
                              </a:moveTo>
                              <a:lnTo>
                                <a:pt x="2229" y="10"/>
                              </a:lnTo>
                              <a:lnTo>
                                <a:pt x="2229" y="29"/>
                              </a:lnTo>
                              <a:lnTo>
                                <a:pt x="2249" y="29"/>
                              </a:lnTo>
                              <a:lnTo>
                                <a:pt x="2249" y="10"/>
                              </a:lnTo>
                              <a:close/>
                              <a:moveTo>
                                <a:pt x="2301" y="10"/>
                              </a:moveTo>
                              <a:lnTo>
                                <a:pt x="2282" y="10"/>
                              </a:lnTo>
                              <a:lnTo>
                                <a:pt x="2282" y="29"/>
                              </a:lnTo>
                              <a:lnTo>
                                <a:pt x="2301" y="29"/>
                              </a:lnTo>
                              <a:lnTo>
                                <a:pt x="2301" y="10"/>
                              </a:lnTo>
                              <a:close/>
                              <a:moveTo>
                                <a:pt x="2349" y="10"/>
                              </a:moveTo>
                              <a:lnTo>
                                <a:pt x="2330" y="10"/>
                              </a:lnTo>
                              <a:lnTo>
                                <a:pt x="2330" y="29"/>
                              </a:lnTo>
                              <a:lnTo>
                                <a:pt x="2349" y="29"/>
                              </a:lnTo>
                              <a:lnTo>
                                <a:pt x="2349" y="10"/>
                              </a:lnTo>
                              <a:close/>
                              <a:moveTo>
                                <a:pt x="2402" y="10"/>
                              </a:moveTo>
                              <a:lnTo>
                                <a:pt x="2383" y="10"/>
                              </a:lnTo>
                              <a:lnTo>
                                <a:pt x="2383" y="29"/>
                              </a:lnTo>
                              <a:lnTo>
                                <a:pt x="2402" y="29"/>
                              </a:lnTo>
                              <a:lnTo>
                                <a:pt x="2402" y="10"/>
                              </a:lnTo>
                              <a:close/>
                              <a:moveTo>
                                <a:pt x="2455" y="10"/>
                              </a:moveTo>
                              <a:lnTo>
                                <a:pt x="2436" y="10"/>
                              </a:lnTo>
                              <a:lnTo>
                                <a:pt x="2436" y="29"/>
                              </a:lnTo>
                              <a:lnTo>
                                <a:pt x="2455" y="29"/>
                              </a:lnTo>
                              <a:lnTo>
                                <a:pt x="2455" y="10"/>
                              </a:lnTo>
                              <a:close/>
                              <a:moveTo>
                                <a:pt x="2505" y="10"/>
                              </a:moveTo>
                              <a:lnTo>
                                <a:pt x="2486" y="10"/>
                              </a:lnTo>
                              <a:lnTo>
                                <a:pt x="2486" y="29"/>
                              </a:lnTo>
                              <a:lnTo>
                                <a:pt x="2505" y="29"/>
                              </a:lnTo>
                              <a:lnTo>
                                <a:pt x="2505" y="10"/>
                              </a:lnTo>
                              <a:close/>
                              <a:moveTo>
                                <a:pt x="2558" y="10"/>
                              </a:moveTo>
                              <a:lnTo>
                                <a:pt x="2539" y="10"/>
                              </a:lnTo>
                              <a:lnTo>
                                <a:pt x="2539" y="29"/>
                              </a:lnTo>
                              <a:lnTo>
                                <a:pt x="2558" y="29"/>
                              </a:lnTo>
                              <a:lnTo>
                                <a:pt x="2558" y="10"/>
                              </a:lnTo>
                              <a:close/>
                              <a:moveTo>
                                <a:pt x="2611" y="10"/>
                              </a:moveTo>
                              <a:lnTo>
                                <a:pt x="2592" y="10"/>
                              </a:lnTo>
                              <a:lnTo>
                                <a:pt x="2592" y="29"/>
                              </a:lnTo>
                              <a:lnTo>
                                <a:pt x="2611" y="29"/>
                              </a:lnTo>
                              <a:lnTo>
                                <a:pt x="2611" y="10"/>
                              </a:lnTo>
                              <a:close/>
                              <a:moveTo>
                                <a:pt x="2661" y="10"/>
                              </a:moveTo>
                              <a:lnTo>
                                <a:pt x="2642" y="10"/>
                              </a:lnTo>
                              <a:lnTo>
                                <a:pt x="2642" y="29"/>
                              </a:lnTo>
                              <a:lnTo>
                                <a:pt x="2661" y="29"/>
                              </a:lnTo>
                              <a:lnTo>
                                <a:pt x="2661" y="10"/>
                              </a:lnTo>
                              <a:close/>
                              <a:moveTo>
                                <a:pt x="2714" y="10"/>
                              </a:moveTo>
                              <a:lnTo>
                                <a:pt x="2695" y="10"/>
                              </a:lnTo>
                              <a:lnTo>
                                <a:pt x="2695" y="29"/>
                              </a:lnTo>
                              <a:lnTo>
                                <a:pt x="2714" y="29"/>
                              </a:lnTo>
                              <a:lnTo>
                                <a:pt x="2714" y="10"/>
                              </a:lnTo>
                              <a:close/>
                              <a:moveTo>
                                <a:pt x="2767" y="10"/>
                              </a:moveTo>
                              <a:lnTo>
                                <a:pt x="2748" y="10"/>
                              </a:lnTo>
                              <a:lnTo>
                                <a:pt x="2748" y="29"/>
                              </a:lnTo>
                              <a:lnTo>
                                <a:pt x="2767" y="29"/>
                              </a:lnTo>
                              <a:lnTo>
                                <a:pt x="2767" y="10"/>
                              </a:lnTo>
                              <a:close/>
                              <a:moveTo>
                                <a:pt x="2817" y="10"/>
                              </a:moveTo>
                              <a:lnTo>
                                <a:pt x="2798" y="10"/>
                              </a:lnTo>
                              <a:lnTo>
                                <a:pt x="2798" y="29"/>
                              </a:lnTo>
                              <a:lnTo>
                                <a:pt x="2817" y="29"/>
                              </a:lnTo>
                              <a:lnTo>
                                <a:pt x="2817" y="10"/>
                              </a:lnTo>
                              <a:close/>
                              <a:moveTo>
                                <a:pt x="2870" y="10"/>
                              </a:moveTo>
                              <a:lnTo>
                                <a:pt x="2851" y="10"/>
                              </a:lnTo>
                              <a:lnTo>
                                <a:pt x="2851" y="29"/>
                              </a:lnTo>
                              <a:lnTo>
                                <a:pt x="2870" y="29"/>
                              </a:lnTo>
                              <a:lnTo>
                                <a:pt x="2870" y="10"/>
                              </a:lnTo>
                              <a:close/>
                              <a:moveTo>
                                <a:pt x="2923" y="10"/>
                              </a:moveTo>
                              <a:lnTo>
                                <a:pt x="2904" y="10"/>
                              </a:lnTo>
                              <a:lnTo>
                                <a:pt x="2904" y="29"/>
                              </a:lnTo>
                              <a:lnTo>
                                <a:pt x="2923" y="29"/>
                              </a:lnTo>
                              <a:lnTo>
                                <a:pt x="2923" y="10"/>
                              </a:lnTo>
                              <a:close/>
                              <a:moveTo>
                                <a:pt x="2983" y="0"/>
                              </a:moveTo>
                              <a:lnTo>
                                <a:pt x="2959" y="0"/>
                              </a:lnTo>
                              <a:lnTo>
                                <a:pt x="2959" y="29"/>
                              </a:lnTo>
                              <a:lnTo>
                                <a:pt x="2983" y="29"/>
                              </a:lnTo>
                              <a:lnTo>
                                <a:pt x="29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46A1FD6C" id="docshape634" o:spid="_x0000_s1026" style="position:absolute;margin-left:71.65pt;margin-top:8.1pt;width:149.2pt;height:1.45pt;z-index:-25153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" path="m19,10l,10,,29r19,l19,10xm72,10r-19,l53,29r19,l72,10xm125,10r-20,l105,29r20,l125,10xm175,10r-19,l156,29r19,l175,10xm228,10r-19,l209,29r19,l228,10xm281,10r-20,l261,29r20,l281,10xm331,10r-19,l312,29r19,l331,10xm384,10r-19,l365,29r19,l384,10xm437,10r-20,l417,29r20,l437,10xm487,10r-19,l468,29r19,l487,10xm540,10r-19,l521,29r19,l540,10xm593,10r-20,l573,29r20,l593,10xm643,10r-19,l624,29r19,l643,10xm696,10r-19,l677,29r19,l696,10xm749,10r-20,l729,29r20,l749,10xm799,10r-19,l780,29r19,l799,10xm852,10r-19,l833,29r19,l852,10xm905,10r-20,l885,29r20,l905,10xm953,10r-20,l933,29r20,l953,10xm1005,10r-19,l986,29r19,l1005,10xm1058,10r-19,l1039,29r19,l1058,10xm1106,10r-19,l1087,29r19,l1106,10xm1159,10r-19,l1140,29r19,l1159,10xm1212,10r-19,l1193,29r19,l1212,10xm1262,10r-19,l1243,29r19,l1262,10xm1315,10r-19,l1296,29r19,l1315,10xm1368,10r-19,l1349,29r19,l1368,10xm1418,10r-19,l1399,29r19,l1418,10xm1471,10r-19,l1452,29r19,l1471,10xm1524,10r-19,l1505,29r19,l1524,10xm1574,10r-19,l1555,29r19,l1574,10xm1627,10r-19,l1608,29r19,l1627,10xm1680,10r-19,l1661,29r19,l1680,10xm1730,10r-19,l1711,29r19,l1730,10xm1783,10r-19,l1764,29r19,l1783,10xm1836,10r-19,l1817,29r19,l1836,10xm1884,10r-19,l1865,29r19,l1884,10xm1937,10r-20,l1917,29r20,l1937,10xm1989,10r-19,l1970,29r19,l1989,10xm2040,10r-19,l2021,29r19,l2040,10xm2093,10r-20,l2073,29r20,l2093,10xm2145,10r-19,l2126,29r19,l2145,10xm2196,10r-19,l2177,29r19,l2196,10xm2249,10r-20,l2229,29r20,l2249,10xm2301,10r-19,l2282,29r19,l2301,10xm2349,10r-19,l2330,29r19,l2349,10xm2402,10r-19,l2383,29r19,l2402,10xm2455,10r-19,l2436,29r19,l2455,10xm2505,10r-19,l2486,29r19,l2505,10xm2558,10r-19,l2539,29r19,l2558,10xm2611,10r-19,l2592,29r19,l2611,10xm2661,10r-19,l2642,29r19,l2661,10xm2714,10r-19,l2695,29r19,l2714,10xm2767,10r-19,l2748,29r19,l2767,10xm2817,10r-19,l2798,29r19,l2817,10xm2870,10r-19,l2851,29r19,l2870,10xm2923,10r-19,l2904,29r19,l2923,10xm2983,r-24,l2959,29r24,l2983,xe" fillcolor="black" stroked="f">
                <v:path arrowok="t" o:connecttype="custom" o:connectlocs="12065,109220;45720,109220;79375,109220;111125,109220;144780,109220;178435,109220;210185,109220;243840,109220;277495,109220;309245,109220;342900,109220;376555,109220;408305,109220;441960,109220;475615,109220;507365,109220;541020,109220;574675,109220;605155,109220;638175,109220;671830,109220;702310,109220;735965,109220;769620,109220;801370,109220;835025,109220;868680,109220;900430,109220;934085,109220;967740,109220;999490,109220;1033145,109220;1066800,109220;1098550,109220;1132205,109220;1165860,109220;1196340,109220;1229995,109220;1263015,109220;1295400,109220;1329055,109220;1362075,109220;1394460,109220;1428115,109220;1461135,109220;1491615,109220;1525270,109220;1558925,109220;1590675,109220;1624330,109220;1657985,109220;1689735,109220;1723390,109220;1757045,109220;1788795,109220;1822450,109220;1856105,109220;1894205,102870" o:connectangles="0,0,0,0,0,0,0,0,0,0,0,0,0,0,0,0,0,0,0,0,0,0,0,0,0,0,0,0,0,0,0,0,0,0,0,0,0,0,0,0,0,0,0,0,0,0,0,0,0,0,0,0,0,0,0,0,0,0"/>
                <w10:wrap type="topAndBottom" anchorx="page"/>
              </v:shape>
            </w:pict>
          </mc:Fallback>
        </mc:AlternateContent>
      </w:r>
    </w:p>
    <w:p w14:paraId="05223590" w14:textId="77777777" w:rsidR="003C0007" w:rsidRDefault="003C0007" w:rsidP="00095811">
      <w:pPr>
        <w:pStyle w:val="Textoindependiente"/>
        <w:spacing w:before="43"/>
        <w:ind w:left="709" w:hanging="111"/>
      </w:pPr>
    </w:p>
    <w:p w14:paraId="0C6D83FF" w14:textId="77777777" w:rsidR="003C0007" w:rsidRDefault="003C0007" w:rsidP="00095811">
      <w:pPr>
        <w:pStyle w:val="Ttulo51"/>
        <w:ind w:left="709" w:right="524" w:hanging="111"/>
        <w:jc w:val="center"/>
      </w:pPr>
      <w:r>
        <w:rPr>
          <w:spacing w:val="-2"/>
        </w:rPr>
        <w:t>DECLARAN:</w:t>
      </w:r>
    </w:p>
    <w:p w14:paraId="606D8754" w14:textId="77777777" w:rsidR="003C0007" w:rsidRDefault="003C0007" w:rsidP="00095811">
      <w:pPr>
        <w:pStyle w:val="Textoindependiente"/>
        <w:spacing w:before="229"/>
        <w:ind w:left="709" w:hanging="111"/>
        <w:rPr>
          <w:b/>
        </w:rPr>
      </w:pPr>
    </w:p>
    <w:p w14:paraId="64ED9C79" w14:textId="66AD1345" w:rsidR="003C0007" w:rsidRDefault="00AF6496" w:rsidP="00095811">
      <w:pPr>
        <w:pStyle w:val="Textoindependiente"/>
        <w:spacing w:before="1"/>
        <w:ind w:left="709" w:hanging="111"/>
      </w:pPr>
      <w:r>
        <w:rPr>
          <w:noProof/>
        </w:rPr>
        <mc:AlternateContent>
          <mc:Choice Requires="wps">
            <w:drawing>
              <wp:anchor distT="0" distB="0" distL="114300" distR="114300" simplePos="0" relativeHeight="251520000" behindDoc="0" locked="0" layoutInCell="1" allowOverlap="1" wp14:anchorId="307FAA5F" wp14:editId="7836BAE6">
                <wp:simplePos x="0" y="0"/>
                <wp:positionH relativeFrom="page">
                  <wp:posOffset>2907665</wp:posOffset>
                </wp:positionH>
                <wp:positionV relativeFrom="paragraph">
                  <wp:posOffset>109855</wp:posOffset>
                </wp:positionV>
                <wp:extent cx="771525" cy="12700"/>
                <wp:effectExtent l="2540" t="0" r="0" b="1270"/>
                <wp:wrapNone/>
                <wp:docPr id="1953228860" name="docshape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1525" cy="12700"/>
                        </a:xfrm>
                        <a:custGeom>
                          <a:avLst/>
                          <a:gdLst>
                            <a:gd name="T0" fmla="+- 0 4579 4579"/>
                            <a:gd name="T1" fmla="*/ T0 w 1215"/>
                            <a:gd name="T2" fmla="+- 0 173 173"/>
                            <a:gd name="T3" fmla="*/ 173 h 20"/>
                            <a:gd name="T4" fmla="+- 0 4598 4579"/>
                            <a:gd name="T5" fmla="*/ T4 w 1215"/>
                            <a:gd name="T6" fmla="+- 0 192 173"/>
                            <a:gd name="T7" fmla="*/ 192 h 20"/>
                            <a:gd name="T8" fmla="+- 0 4651 4579"/>
                            <a:gd name="T9" fmla="*/ T8 w 1215"/>
                            <a:gd name="T10" fmla="+- 0 173 173"/>
                            <a:gd name="T11" fmla="*/ 173 h 20"/>
                            <a:gd name="T12" fmla="+- 0 4632 4579"/>
                            <a:gd name="T13" fmla="*/ T12 w 1215"/>
                            <a:gd name="T14" fmla="+- 0 192 173"/>
                            <a:gd name="T15" fmla="*/ 192 h 20"/>
                            <a:gd name="T16" fmla="+- 0 4651 4579"/>
                            <a:gd name="T17" fmla="*/ T16 w 1215"/>
                            <a:gd name="T18" fmla="+- 0 173 173"/>
                            <a:gd name="T19" fmla="*/ 173 h 20"/>
                            <a:gd name="T20" fmla="+- 0 4685 4579"/>
                            <a:gd name="T21" fmla="*/ T20 w 1215"/>
                            <a:gd name="T22" fmla="+- 0 173 173"/>
                            <a:gd name="T23" fmla="*/ 173 h 20"/>
                            <a:gd name="T24" fmla="+- 0 4704 4579"/>
                            <a:gd name="T25" fmla="*/ T24 w 1215"/>
                            <a:gd name="T26" fmla="+- 0 192 173"/>
                            <a:gd name="T27" fmla="*/ 192 h 20"/>
                            <a:gd name="T28" fmla="+- 0 4754 4579"/>
                            <a:gd name="T29" fmla="*/ T28 w 1215"/>
                            <a:gd name="T30" fmla="+- 0 173 173"/>
                            <a:gd name="T31" fmla="*/ 173 h 20"/>
                            <a:gd name="T32" fmla="+- 0 4735 4579"/>
                            <a:gd name="T33" fmla="*/ T32 w 1215"/>
                            <a:gd name="T34" fmla="+- 0 192 173"/>
                            <a:gd name="T35" fmla="*/ 192 h 20"/>
                            <a:gd name="T36" fmla="+- 0 4754 4579"/>
                            <a:gd name="T37" fmla="*/ T36 w 1215"/>
                            <a:gd name="T38" fmla="+- 0 173 173"/>
                            <a:gd name="T39" fmla="*/ 173 h 20"/>
                            <a:gd name="T40" fmla="+- 0 4788 4579"/>
                            <a:gd name="T41" fmla="*/ T40 w 1215"/>
                            <a:gd name="T42" fmla="+- 0 173 173"/>
                            <a:gd name="T43" fmla="*/ 173 h 20"/>
                            <a:gd name="T44" fmla="+- 0 4807 4579"/>
                            <a:gd name="T45" fmla="*/ T44 w 1215"/>
                            <a:gd name="T46" fmla="+- 0 192 173"/>
                            <a:gd name="T47" fmla="*/ 192 h 20"/>
                            <a:gd name="T48" fmla="+- 0 4860 4579"/>
                            <a:gd name="T49" fmla="*/ T48 w 1215"/>
                            <a:gd name="T50" fmla="+- 0 173 173"/>
                            <a:gd name="T51" fmla="*/ 173 h 20"/>
                            <a:gd name="T52" fmla="+- 0 4841 4579"/>
                            <a:gd name="T53" fmla="*/ T52 w 1215"/>
                            <a:gd name="T54" fmla="+- 0 192 173"/>
                            <a:gd name="T55" fmla="*/ 192 h 20"/>
                            <a:gd name="T56" fmla="+- 0 4860 4579"/>
                            <a:gd name="T57" fmla="*/ T56 w 1215"/>
                            <a:gd name="T58" fmla="+- 0 173 173"/>
                            <a:gd name="T59" fmla="*/ 173 h 20"/>
                            <a:gd name="T60" fmla="+- 0 4891 4579"/>
                            <a:gd name="T61" fmla="*/ T60 w 1215"/>
                            <a:gd name="T62" fmla="+- 0 173 173"/>
                            <a:gd name="T63" fmla="*/ 173 h 20"/>
                            <a:gd name="T64" fmla="+- 0 4910 4579"/>
                            <a:gd name="T65" fmla="*/ T64 w 1215"/>
                            <a:gd name="T66" fmla="+- 0 192 173"/>
                            <a:gd name="T67" fmla="*/ 192 h 20"/>
                            <a:gd name="T68" fmla="+- 0 4963 4579"/>
                            <a:gd name="T69" fmla="*/ T68 w 1215"/>
                            <a:gd name="T70" fmla="+- 0 173 173"/>
                            <a:gd name="T71" fmla="*/ 173 h 20"/>
                            <a:gd name="T72" fmla="+- 0 4944 4579"/>
                            <a:gd name="T73" fmla="*/ T72 w 1215"/>
                            <a:gd name="T74" fmla="+- 0 192 173"/>
                            <a:gd name="T75" fmla="*/ 192 h 20"/>
                            <a:gd name="T76" fmla="+- 0 4963 4579"/>
                            <a:gd name="T77" fmla="*/ T76 w 1215"/>
                            <a:gd name="T78" fmla="+- 0 173 173"/>
                            <a:gd name="T79" fmla="*/ 173 h 20"/>
                            <a:gd name="T80" fmla="+- 0 4997 4579"/>
                            <a:gd name="T81" fmla="*/ T80 w 1215"/>
                            <a:gd name="T82" fmla="+- 0 173 173"/>
                            <a:gd name="T83" fmla="*/ 173 h 20"/>
                            <a:gd name="T84" fmla="+- 0 5016 4579"/>
                            <a:gd name="T85" fmla="*/ T84 w 1215"/>
                            <a:gd name="T86" fmla="+- 0 192 173"/>
                            <a:gd name="T87" fmla="*/ 192 h 20"/>
                            <a:gd name="T88" fmla="+- 0 5066 4579"/>
                            <a:gd name="T89" fmla="*/ T88 w 1215"/>
                            <a:gd name="T90" fmla="+- 0 173 173"/>
                            <a:gd name="T91" fmla="*/ 173 h 20"/>
                            <a:gd name="T92" fmla="+- 0 5047 4579"/>
                            <a:gd name="T93" fmla="*/ T92 w 1215"/>
                            <a:gd name="T94" fmla="+- 0 192 173"/>
                            <a:gd name="T95" fmla="*/ 192 h 20"/>
                            <a:gd name="T96" fmla="+- 0 5066 4579"/>
                            <a:gd name="T97" fmla="*/ T96 w 1215"/>
                            <a:gd name="T98" fmla="+- 0 173 173"/>
                            <a:gd name="T99" fmla="*/ 173 h 20"/>
                            <a:gd name="T100" fmla="+- 0 5100 4579"/>
                            <a:gd name="T101" fmla="*/ T100 w 1215"/>
                            <a:gd name="T102" fmla="+- 0 173 173"/>
                            <a:gd name="T103" fmla="*/ 173 h 20"/>
                            <a:gd name="T104" fmla="+- 0 5119 4579"/>
                            <a:gd name="T105" fmla="*/ T104 w 1215"/>
                            <a:gd name="T106" fmla="+- 0 192 173"/>
                            <a:gd name="T107" fmla="*/ 192 h 20"/>
                            <a:gd name="T108" fmla="+- 0 5172 4579"/>
                            <a:gd name="T109" fmla="*/ T108 w 1215"/>
                            <a:gd name="T110" fmla="+- 0 173 173"/>
                            <a:gd name="T111" fmla="*/ 173 h 20"/>
                            <a:gd name="T112" fmla="+- 0 5153 4579"/>
                            <a:gd name="T113" fmla="*/ T112 w 1215"/>
                            <a:gd name="T114" fmla="+- 0 192 173"/>
                            <a:gd name="T115" fmla="*/ 192 h 20"/>
                            <a:gd name="T116" fmla="+- 0 5172 4579"/>
                            <a:gd name="T117" fmla="*/ T116 w 1215"/>
                            <a:gd name="T118" fmla="+- 0 173 173"/>
                            <a:gd name="T119" fmla="*/ 173 h 20"/>
                            <a:gd name="T120" fmla="+- 0 5203 4579"/>
                            <a:gd name="T121" fmla="*/ T120 w 1215"/>
                            <a:gd name="T122" fmla="+- 0 173 173"/>
                            <a:gd name="T123" fmla="*/ 173 h 20"/>
                            <a:gd name="T124" fmla="+- 0 5222 4579"/>
                            <a:gd name="T125" fmla="*/ T124 w 1215"/>
                            <a:gd name="T126" fmla="+- 0 192 173"/>
                            <a:gd name="T127" fmla="*/ 192 h 20"/>
                            <a:gd name="T128" fmla="+- 0 5275 4579"/>
                            <a:gd name="T129" fmla="*/ T128 w 1215"/>
                            <a:gd name="T130" fmla="+- 0 173 173"/>
                            <a:gd name="T131" fmla="*/ 173 h 20"/>
                            <a:gd name="T132" fmla="+- 0 5256 4579"/>
                            <a:gd name="T133" fmla="*/ T132 w 1215"/>
                            <a:gd name="T134" fmla="+- 0 192 173"/>
                            <a:gd name="T135" fmla="*/ 192 h 20"/>
                            <a:gd name="T136" fmla="+- 0 5275 4579"/>
                            <a:gd name="T137" fmla="*/ T136 w 1215"/>
                            <a:gd name="T138" fmla="+- 0 173 173"/>
                            <a:gd name="T139" fmla="*/ 173 h 20"/>
                            <a:gd name="T140" fmla="+- 0 5309 4579"/>
                            <a:gd name="T141" fmla="*/ T140 w 1215"/>
                            <a:gd name="T142" fmla="+- 0 173 173"/>
                            <a:gd name="T143" fmla="*/ 173 h 20"/>
                            <a:gd name="T144" fmla="+- 0 5328 4579"/>
                            <a:gd name="T145" fmla="*/ T144 w 1215"/>
                            <a:gd name="T146" fmla="+- 0 192 173"/>
                            <a:gd name="T147" fmla="*/ 192 h 20"/>
                            <a:gd name="T148" fmla="+- 0 5378 4579"/>
                            <a:gd name="T149" fmla="*/ T148 w 1215"/>
                            <a:gd name="T150" fmla="+- 0 173 173"/>
                            <a:gd name="T151" fmla="*/ 173 h 20"/>
                            <a:gd name="T152" fmla="+- 0 5359 4579"/>
                            <a:gd name="T153" fmla="*/ T152 w 1215"/>
                            <a:gd name="T154" fmla="+- 0 192 173"/>
                            <a:gd name="T155" fmla="*/ 192 h 20"/>
                            <a:gd name="T156" fmla="+- 0 5378 4579"/>
                            <a:gd name="T157" fmla="*/ T156 w 1215"/>
                            <a:gd name="T158" fmla="+- 0 173 173"/>
                            <a:gd name="T159" fmla="*/ 173 h 20"/>
                            <a:gd name="T160" fmla="+- 0 5412 4579"/>
                            <a:gd name="T161" fmla="*/ T160 w 1215"/>
                            <a:gd name="T162" fmla="+- 0 173 173"/>
                            <a:gd name="T163" fmla="*/ 173 h 20"/>
                            <a:gd name="T164" fmla="+- 0 5431 4579"/>
                            <a:gd name="T165" fmla="*/ T164 w 1215"/>
                            <a:gd name="T166" fmla="+- 0 192 173"/>
                            <a:gd name="T167" fmla="*/ 192 h 20"/>
                            <a:gd name="T168" fmla="+- 0 5484 4579"/>
                            <a:gd name="T169" fmla="*/ T168 w 1215"/>
                            <a:gd name="T170" fmla="+- 0 173 173"/>
                            <a:gd name="T171" fmla="*/ 173 h 20"/>
                            <a:gd name="T172" fmla="+- 0 5465 4579"/>
                            <a:gd name="T173" fmla="*/ T172 w 1215"/>
                            <a:gd name="T174" fmla="+- 0 192 173"/>
                            <a:gd name="T175" fmla="*/ 192 h 20"/>
                            <a:gd name="T176" fmla="+- 0 5484 4579"/>
                            <a:gd name="T177" fmla="*/ T176 w 1215"/>
                            <a:gd name="T178" fmla="+- 0 173 173"/>
                            <a:gd name="T179" fmla="*/ 173 h 20"/>
                            <a:gd name="T180" fmla="+- 0 5513 4579"/>
                            <a:gd name="T181" fmla="*/ T180 w 1215"/>
                            <a:gd name="T182" fmla="+- 0 173 173"/>
                            <a:gd name="T183" fmla="*/ 173 h 20"/>
                            <a:gd name="T184" fmla="+- 0 5532 4579"/>
                            <a:gd name="T185" fmla="*/ T184 w 1215"/>
                            <a:gd name="T186" fmla="+- 0 192 173"/>
                            <a:gd name="T187" fmla="*/ 192 h 20"/>
                            <a:gd name="T188" fmla="+- 0 5585 4579"/>
                            <a:gd name="T189" fmla="*/ T188 w 1215"/>
                            <a:gd name="T190" fmla="+- 0 173 173"/>
                            <a:gd name="T191" fmla="*/ 173 h 20"/>
                            <a:gd name="T192" fmla="+- 0 5566 4579"/>
                            <a:gd name="T193" fmla="*/ T192 w 1215"/>
                            <a:gd name="T194" fmla="+- 0 192 173"/>
                            <a:gd name="T195" fmla="*/ 192 h 20"/>
                            <a:gd name="T196" fmla="+- 0 5585 4579"/>
                            <a:gd name="T197" fmla="*/ T196 w 1215"/>
                            <a:gd name="T198" fmla="+- 0 173 173"/>
                            <a:gd name="T199" fmla="*/ 173 h 20"/>
                            <a:gd name="T200" fmla="+- 0 5618 4579"/>
                            <a:gd name="T201" fmla="*/ T200 w 1215"/>
                            <a:gd name="T202" fmla="+- 0 173 173"/>
                            <a:gd name="T203" fmla="*/ 173 h 20"/>
                            <a:gd name="T204" fmla="+- 0 5638 4579"/>
                            <a:gd name="T205" fmla="*/ T204 w 1215"/>
                            <a:gd name="T206" fmla="+- 0 192 173"/>
                            <a:gd name="T207" fmla="*/ 192 h 20"/>
                            <a:gd name="T208" fmla="+- 0 5688 4579"/>
                            <a:gd name="T209" fmla="*/ T208 w 1215"/>
                            <a:gd name="T210" fmla="+- 0 173 173"/>
                            <a:gd name="T211" fmla="*/ 173 h 20"/>
                            <a:gd name="T212" fmla="+- 0 5669 4579"/>
                            <a:gd name="T213" fmla="*/ T212 w 1215"/>
                            <a:gd name="T214" fmla="+- 0 192 173"/>
                            <a:gd name="T215" fmla="*/ 192 h 20"/>
                            <a:gd name="T216" fmla="+- 0 5688 4579"/>
                            <a:gd name="T217" fmla="*/ T216 w 1215"/>
                            <a:gd name="T218" fmla="+- 0 173 173"/>
                            <a:gd name="T219" fmla="*/ 173 h 20"/>
                            <a:gd name="T220" fmla="+- 0 5722 4579"/>
                            <a:gd name="T221" fmla="*/ T220 w 1215"/>
                            <a:gd name="T222" fmla="+- 0 173 173"/>
                            <a:gd name="T223" fmla="*/ 173 h 20"/>
                            <a:gd name="T224" fmla="+- 0 5741 4579"/>
                            <a:gd name="T225" fmla="*/ T224 w 1215"/>
                            <a:gd name="T226" fmla="+- 0 192 173"/>
                            <a:gd name="T227" fmla="*/ 192 h 20"/>
                            <a:gd name="T228" fmla="+- 0 5794 4579"/>
                            <a:gd name="T229" fmla="*/ T228 w 1215"/>
                            <a:gd name="T230" fmla="+- 0 173 173"/>
                            <a:gd name="T231" fmla="*/ 173 h 20"/>
                            <a:gd name="T232" fmla="+- 0 5774 4579"/>
                            <a:gd name="T233" fmla="*/ T232 w 1215"/>
                            <a:gd name="T234" fmla="+- 0 192 173"/>
                            <a:gd name="T235" fmla="*/ 192 h 20"/>
                            <a:gd name="T236" fmla="+- 0 5794 4579"/>
                            <a:gd name="T237" fmla="*/ T236 w 1215"/>
                            <a:gd name="T238" fmla="+- 0 173 173"/>
                            <a:gd name="T239" fmla="*/ 173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215" h="20">
                              <a:moveTo>
                                <a:pt x="19" y="0"/>
                              </a:moveTo>
                              <a:lnTo>
                                <a:pt x="0" y="0"/>
                              </a:lnTo>
                              <a:lnTo>
                                <a:pt x="0" y="19"/>
                              </a:lnTo>
                              <a:lnTo>
                                <a:pt x="19" y="19"/>
                              </a:lnTo>
                              <a:lnTo>
                                <a:pt x="19" y="0"/>
                              </a:lnTo>
                              <a:close/>
                              <a:moveTo>
                                <a:pt x="72" y="0"/>
                              </a:moveTo>
                              <a:lnTo>
                                <a:pt x="53" y="0"/>
                              </a:lnTo>
                              <a:lnTo>
                                <a:pt x="53" y="19"/>
                              </a:lnTo>
                              <a:lnTo>
                                <a:pt x="72" y="19"/>
                              </a:lnTo>
                              <a:lnTo>
                                <a:pt x="72" y="0"/>
                              </a:lnTo>
                              <a:close/>
                              <a:moveTo>
                                <a:pt x="125" y="0"/>
                              </a:moveTo>
                              <a:lnTo>
                                <a:pt x="106" y="0"/>
                              </a:lnTo>
                              <a:lnTo>
                                <a:pt x="106" y="19"/>
                              </a:lnTo>
                              <a:lnTo>
                                <a:pt x="125" y="19"/>
                              </a:lnTo>
                              <a:lnTo>
                                <a:pt x="125" y="0"/>
                              </a:lnTo>
                              <a:close/>
                              <a:moveTo>
                                <a:pt x="175" y="0"/>
                              </a:moveTo>
                              <a:lnTo>
                                <a:pt x="156" y="0"/>
                              </a:lnTo>
                              <a:lnTo>
                                <a:pt x="156" y="19"/>
                              </a:lnTo>
                              <a:lnTo>
                                <a:pt x="175" y="19"/>
                              </a:lnTo>
                              <a:lnTo>
                                <a:pt x="175" y="0"/>
                              </a:lnTo>
                              <a:close/>
                              <a:moveTo>
                                <a:pt x="228" y="0"/>
                              </a:moveTo>
                              <a:lnTo>
                                <a:pt x="209" y="0"/>
                              </a:lnTo>
                              <a:lnTo>
                                <a:pt x="209" y="19"/>
                              </a:lnTo>
                              <a:lnTo>
                                <a:pt x="228" y="19"/>
                              </a:lnTo>
                              <a:lnTo>
                                <a:pt x="228" y="0"/>
                              </a:lnTo>
                              <a:close/>
                              <a:moveTo>
                                <a:pt x="281" y="0"/>
                              </a:moveTo>
                              <a:lnTo>
                                <a:pt x="262" y="0"/>
                              </a:lnTo>
                              <a:lnTo>
                                <a:pt x="262" y="19"/>
                              </a:lnTo>
                              <a:lnTo>
                                <a:pt x="281" y="19"/>
                              </a:lnTo>
                              <a:lnTo>
                                <a:pt x="281" y="0"/>
                              </a:lnTo>
                              <a:close/>
                              <a:moveTo>
                                <a:pt x="331" y="0"/>
                              </a:moveTo>
                              <a:lnTo>
                                <a:pt x="312" y="0"/>
                              </a:lnTo>
                              <a:lnTo>
                                <a:pt x="312" y="19"/>
                              </a:lnTo>
                              <a:lnTo>
                                <a:pt x="331" y="19"/>
                              </a:lnTo>
                              <a:lnTo>
                                <a:pt x="331" y="0"/>
                              </a:lnTo>
                              <a:close/>
                              <a:moveTo>
                                <a:pt x="384" y="0"/>
                              </a:moveTo>
                              <a:lnTo>
                                <a:pt x="365" y="0"/>
                              </a:lnTo>
                              <a:lnTo>
                                <a:pt x="365" y="19"/>
                              </a:lnTo>
                              <a:lnTo>
                                <a:pt x="384" y="19"/>
                              </a:lnTo>
                              <a:lnTo>
                                <a:pt x="384" y="0"/>
                              </a:lnTo>
                              <a:close/>
                              <a:moveTo>
                                <a:pt x="437" y="0"/>
                              </a:moveTo>
                              <a:lnTo>
                                <a:pt x="418" y="0"/>
                              </a:lnTo>
                              <a:lnTo>
                                <a:pt x="418" y="19"/>
                              </a:lnTo>
                              <a:lnTo>
                                <a:pt x="437" y="19"/>
                              </a:lnTo>
                              <a:lnTo>
                                <a:pt x="437" y="0"/>
                              </a:lnTo>
                              <a:close/>
                              <a:moveTo>
                                <a:pt x="487" y="0"/>
                              </a:moveTo>
                              <a:lnTo>
                                <a:pt x="468" y="0"/>
                              </a:lnTo>
                              <a:lnTo>
                                <a:pt x="468" y="19"/>
                              </a:lnTo>
                              <a:lnTo>
                                <a:pt x="487" y="19"/>
                              </a:lnTo>
                              <a:lnTo>
                                <a:pt x="487" y="0"/>
                              </a:lnTo>
                              <a:close/>
                              <a:moveTo>
                                <a:pt x="540" y="0"/>
                              </a:moveTo>
                              <a:lnTo>
                                <a:pt x="521" y="0"/>
                              </a:lnTo>
                              <a:lnTo>
                                <a:pt x="521" y="19"/>
                              </a:lnTo>
                              <a:lnTo>
                                <a:pt x="540" y="19"/>
                              </a:lnTo>
                              <a:lnTo>
                                <a:pt x="540" y="0"/>
                              </a:lnTo>
                              <a:close/>
                              <a:moveTo>
                                <a:pt x="593" y="0"/>
                              </a:moveTo>
                              <a:lnTo>
                                <a:pt x="574" y="0"/>
                              </a:lnTo>
                              <a:lnTo>
                                <a:pt x="574" y="19"/>
                              </a:lnTo>
                              <a:lnTo>
                                <a:pt x="593" y="19"/>
                              </a:lnTo>
                              <a:lnTo>
                                <a:pt x="593" y="0"/>
                              </a:lnTo>
                              <a:close/>
                              <a:moveTo>
                                <a:pt x="643" y="0"/>
                              </a:moveTo>
                              <a:lnTo>
                                <a:pt x="624" y="0"/>
                              </a:lnTo>
                              <a:lnTo>
                                <a:pt x="624" y="19"/>
                              </a:lnTo>
                              <a:lnTo>
                                <a:pt x="643" y="19"/>
                              </a:lnTo>
                              <a:lnTo>
                                <a:pt x="643" y="0"/>
                              </a:lnTo>
                              <a:close/>
                              <a:moveTo>
                                <a:pt x="696" y="0"/>
                              </a:moveTo>
                              <a:lnTo>
                                <a:pt x="677" y="0"/>
                              </a:lnTo>
                              <a:lnTo>
                                <a:pt x="677" y="19"/>
                              </a:lnTo>
                              <a:lnTo>
                                <a:pt x="696" y="19"/>
                              </a:lnTo>
                              <a:lnTo>
                                <a:pt x="696" y="0"/>
                              </a:lnTo>
                              <a:close/>
                              <a:moveTo>
                                <a:pt x="749" y="0"/>
                              </a:moveTo>
                              <a:lnTo>
                                <a:pt x="730" y="0"/>
                              </a:lnTo>
                              <a:lnTo>
                                <a:pt x="730" y="19"/>
                              </a:lnTo>
                              <a:lnTo>
                                <a:pt x="749" y="19"/>
                              </a:lnTo>
                              <a:lnTo>
                                <a:pt x="749" y="0"/>
                              </a:lnTo>
                              <a:close/>
                              <a:moveTo>
                                <a:pt x="799" y="0"/>
                              </a:moveTo>
                              <a:lnTo>
                                <a:pt x="780" y="0"/>
                              </a:lnTo>
                              <a:lnTo>
                                <a:pt x="780" y="19"/>
                              </a:lnTo>
                              <a:lnTo>
                                <a:pt x="799" y="19"/>
                              </a:lnTo>
                              <a:lnTo>
                                <a:pt x="799" y="0"/>
                              </a:lnTo>
                              <a:close/>
                              <a:moveTo>
                                <a:pt x="852" y="0"/>
                              </a:moveTo>
                              <a:lnTo>
                                <a:pt x="833" y="0"/>
                              </a:lnTo>
                              <a:lnTo>
                                <a:pt x="833" y="19"/>
                              </a:lnTo>
                              <a:lnTo>
                                <a:pt x="852" y="19"/>
                              </a:lnTo>
                              <a:lnTo>
                                <a:pt x="852" y="0"/>
                              </a:lnTo>
                              <a:close/>
                              <a:moveTo>
                                <a:pt x="905" y="0"/>
                              </a:moveTo>
                              <a:lnTo>
                                <a:pt x="886" y="0"/>
                              </a:lnTo>
                              <a:lnTo>
                                <a:pt x="886" y="19"/>
                              </a:lnTo>
                              <a:lnTo>
                                <a:pt x="905" y="19"/>
                              </a:lnTo>
                              <a:lnTo>
                                <a:pt x="905" y="0"/>
                              </a:lnTo>
                              <a:close/>
                              <a:moveTo>
                                <a:pt x="953" y="0"/>
                              </a:moveTo>
                              <a:lnTo>
                                <a:pt x="934" y="0"/>
                              </a:lnTo>
                              <a:lnTo>
                                <a:pt x="934" y="19"/>
                              </a:lnTo>
                              <a:lnTo>
                                <a:pt x="953" y="19"/>
                              </a:lnTo>
                              <a:lnTo>
                                <a:pt x="953" y="0"/>
                              </a:lnTo>
                              <a:close/>
                              <a:moveTo>
                                <a:pt x="1006" y="0"/>
                              </a:moveTo>
                              <a:lnTo>
                                <a:pt x="987" y="0"/>
                              </a:lnTo>
                              <a:lnTo>
                                <a:pt x="987" y="19"/>
                              </a:lnTo>
                              <a:lnTo>
                                <a:pt x="1006" y="19"/>
                              </a:lnTo>
                              <a:lnTo>
                                <a:pt x="1006" y="0"/>
                              </a:lnTo>
                              <a:close/>
                              <a:moveTo>
                                <a:pt x="1059" y="0"/>
                              </a:moveTo>
                              <a:lnTo>
                                <a:pt x="1039" y="0"/>
                              </a:lnTo>
                              <a:lnTo>
                                <a:pt x="1039" y="19"/>
                              </a:lnTo>
                              <a:lnTo>
                                <a:pt x="1059" y="19"/>
                              </a:lnTo>
                              <a:lnTo>
                                <a:pt x="1059" y="0"/>
                              </a:lnTo>
                              <a:close/>
                              <a:moveTo>
                                <a:pt x="1109" y="0"/>
                              </a:moveTo>
                              <a:lnTo>
                                <a:pt x="1090" y="0"/>
                              </a:lnTo>
                              <a:lnTo>
                                <a:pt x="1090" y="19"/>
                              </a:lnTo>
                              <a:lnTo>
                                <a:pt x="1109" y="19"/>
                              </a:lnTo>
                              <a:lnTo>
                                <a:pt x="1109" y="0"/>
                              </a:lnTo>
                              <a:close/>
                              <a:moveTo>
                                <a:pt x="1162" y="0"/>
                              </a:moveTo>
                              <a:lnTo>
                                <a:pt x="1143" y="0"/>
                              </a:lnTo>
                              <a:lnTo>
                                <a:pt x="1143" y="19"/>
                              </a:lnTo>
                              <a:lnTo>
                                <a:pt x="1162" y="19"/>
                              </a:lnTo>
                              <a:lnTo>
                                <a:pt x="1162" y="0"/>
                              </a:lnTo>
                              <a:close/>
                              <a:moveTo>
                                <a:pt x="1215" y="0"/>
                              </a:moveTo>
                              <a:lnTo>
                                <a:pt x="1195" y="0"/>
                              </a:lnTo>
                              <a:lnTo>
                                <a:pt x="1195" y="19"/>
                              </a:lnTo>
                              <a:lnTo>
                                <a:pt x="1215" y="19"/>
                              </a:lnTo>
                              <a:lnTo>
                                <a:pt x="12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11A5D6D4" id="docshape635" o:spid="_x0000_s1026" style="position:absolute;margin-left:228.95pt;margin-top:8.65pt;width:60.75pt;height:1pt;z-index:251520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1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" path="m19,l,,,19r19,l19,xm72,l53,r,19l72,19,72,xm125,l106,r,19l125,19,125,xm175,l156,r,19l175,19,175,xm228,l209,r,19l228,19,228,xm281,l262,r,19l281,19,281,xm331,l312,r,19l331,19,331,xm384,l365,r,19l384,19,384,xm437,l418,r,19l437,19,437,xm487,l468,r,19l487,19,487,xm540,l521,r,19l540,19,540,xm593,l574,r,19l593,19,593,xm643,l624,r,19l643,19,643,xm696,l677,r,19l696,19,696,xm749,l730,r,19l749,19,749,xm799,l780,r,19l799,19,799,xm852,l833,r,19l852,19,852,xm905,l886,r,19l905,19,905,xm953,l934,r,19l953,19,953,xm1006,l987,r,19l1006,19r,-19xm1059,r-20,l1039,19r20,l1059,xm1109,r-19,l1090,19r19,l1109,xm1162,r-19,l1143,19r19,l1162,xm1215,r-20,l1195,19r20,l1215,xe" fillcolor="black" stroked="f">
                <v:path arrowok="t" o:connecttype="custom" o:connectlocs="0,109855;12065,121920;45720,109855;33655,121920;45720,109855;67310,109855;79375,121920;111125,109855;99060,121920;111125,109855;132715,109855;144780,121920;178435,109855;166370,121920;178435,109855;198120,109855;210185,121920;243840,109855;231775,121920;243840,109855;265430,109855;277495,121920;309245,109855;297180,121920;309245,109855;330835,109855;342900,121920;376555,109855;364490,121920;376555,109855;396240,109855;408305,121920;441960,109855;429895,121920;441960,109855;463550,109855;475615,121920;507365,109855;495300,121920;507365,109855;528955,109855;541020,121920;574675,109855;562610,121920;574675,109855;593090,109855;605155,121920;638810,109855;626745,121920;638810,109855;659765,109855;672465,121920;704215,109855;692150,121920;704215,109855;725805,109855;737870,121920;771525,109855;758825,121920;771525,109855" o:connectangles="0,0,0,0,0,0,0,0,0,0,0,0,0,0,0,0,0,0,0,0,0,0,0,0,0,0,0,0,0,0,0,0,0,0,0,0,0,0,0,0,0,0,0,0,0,0,0,0,0,0,0,0,0,0,0,0,0,0,0,0"/>
                <w10:wrap anchorx="page"/>
              </v:shape>
            </w:pict>
          </mc:Fallback>
        </mc:AlternateContent>
      </w:r>
      <w:r w:rsidR="003C0007">
        <w:t>En</w:t>
      </w:r>
      <w:r w:rsidR="003C0007">
        <w:rPr>
          <w:spacing w:val="-10"/>
        </w:rPr>
        <w:t xml:space="preserve"> </w:t>
      </w:r>
      <w:r w:rsidR="003C0007">
        <w:t>relación</w:t>
      </w:r>
      <w:r w:rsidR="003C0007">
        <w:rPr>
          <w:spacing w:val="-10"/>
        </w:rPr>
        <w:t xml:space="preserve"> </w:t>
      </w:r>
      <w:r w:rsidR="003C0007">
        <w:t>con</w:t>
      </w:r>
      <w:r w:rsidR="003C0007">
        <w:rPr>
          <w:spacing w:val="-8"/>
        </w:rPr>
        <w:t xml:space="preserve"> </w:t>
      </w:r>
      <w:r w:rsidR="003C0007">
        <w:t>el</w:t>
      </w:r>
      <w:r w:rsidR="003C0007">
        <w:rPr>
          <w:spacing w:val="-10"/>
        </w:rPr>
        <w:t xml:space="preserve"> </w:t>
      </w:r>
      <w:r w:rsidR="003C0007">
        <w:t>expediente</w:t>
      </w:r>
      <w:r w:rsidR="003C0007">
        <w:rPr>
          <w:spacing w:val="-10"/>
        </w:rPr>
        <w:t xml:space="preserve"> </w:t>
      </w:r>
      <w:proofErr w:type="spellStart"/>
      <w:r w:rsidR="003C0007">
        <w:rPr>
          <w:spacing w:val="-5"/>
        </w:rPr>
        <w:t>nº</w:t>
      </w:r>
      <w:proofErr w:type="spellEnd"/>
    </w:p>
    <w:p w14:paraId="0A98AA92" w14:textId="77777777" w:rsidR="003C0007" w:rsidRDefault="003C0007" w:rsidP="00095811">
      <w:pPr>
        <w:pStyle w:val="Textoindependiente"/>
        <w:ind w:left="709" w:hanging="111"/>
      </w:pPr>
    </w:p>
    <w:p w14:paraId="1DD46A00" w14:textId="77777777" w:rsidR="003C0007" w:rsidRDefault="003C0007" w:rsidP="00095811">
      <w:pPr>
        <w:pStyle w:val="Textoindependiente"/>
        <w:ind w:left="709" w:hanging="111"/>
      </w:pPr>
    </w:p>
    <w:p w14:paraId="78F335FF" w14:textId="77777777" w:rsidR="003C0007" w:rsidRDefault="003C0007" w:rsidP="00095811">
      <w:pPr>
        <w:pStyle w:val="Textoindependiente"/>
        <w:spacing w:before="1"/>
        <w:ind w:left="709" w:right="566" w:hanging="111"/>
        <w:jc w:val="both"/>
      </w:pPr>
      <w:r>
        <w:rPr>
          <w:b/>
        </w:rPr>
        <w:t>1.-</w:t>
      </w:r>
      <w:r>
        <w:rPr>
          <w:b/>
          <w:spacing w:val="-11"/>
        </w:rPr>
        <w:t xml:space="preserve"> </w:t>
      </w:r>
      <w:r>
        <w:t>Que</w:t>
      </w:r>
      <w:r>
        <w:rPr>
          <w:spacing w:val="-11"/>
        </w:rPr>
        <w:t xml:space="preserve"> </w:t>
      </w:r>
      <w:r>
        <w:t>asumen</w:t>
      </w:r>
      <w:r>
        <w:rPr>
          <w:spacing w:val="-12"/>
        </w:rPr>
        <w:t xml:space="preserve"> </w:t>
      </w:r>
      <w:r>
        <w:t>el</w:t>
      </w:r>
      <w:r>
        <w:rPr>
          <w:spacing w:val="-10"/>
        </w:rPr>
        <w:t xml:space="preserve"> </w:t>
      </w:r>
      <w:r>
        <w:t>compromiso</w:t>
      </w:r>
      <w:r>
        <w:rPr>
          <w:spacing w:val="-10"/>
        </w:rPr>
        <w:t xml:space="preserve"> </w:t>
      </w:r>
      <w:r>
        <w:t>de</w:t>
      </w:r>
      <w:r>
        <w:rPr>
          <w:spacing w:val="-11"/>
        </w:rPr>
        <w:t xml:space="preserve"> </w:t>
      </w:r>
      <w:r>
        <w:t>constituirse</w:t>
      </w:r>
      <w:r>
        <w:rPr>
          <w:spacing w:val="-9"/>
        </w:rPr>
        <w:t xml:space="preserve"> </w:t>
      </w:r>
      <w:r>
        <w:t>formalmente</w:t>
      </w:r>
      <w:r>
        <w:rPr>
          <w:spacing w:val="-14"/>
        </w:rPr>
        <w:t xml:space="preserve"> </w:t>
      </w:r>
      <w:r>
        <w:t>en</w:t>
      </w:r>
      <w:r>
        <w:rPr>
          <w:spacing w:val="-12"/>
        </w:rPr>
        <w:t xml:space="preserve"> </w:t>
      </w:r>
      <w:r>
        <w:t>Unión</w:t>
      </w:r>
      <w:r>
        <w:rPr>
          <w:spacing w:val="-10"/>
        </w:rPr>
        <w:t xml:space="preserve"> </w:t>
      </w:r>
      <w:r>
        <w:t>Temporal</w:t>
      </w:r>
      <w:r>
        <w:rPr>
          <w:spacing w:val="-10"/>
        </w:rPr>
        <w:t xml:space="preserve"> </w:t>
      </w:r>
      <w:r>
        <w:t>de</w:t>
      </w:r>
      <w:r>
        <w:rPr>
          <w:spacing w:val="-11"/>
        </w:rPr>
        <w:t xml:space="preserve"> </w:t>
      </w:r>
      <w:r>
        <w:t>Empresas,</w:t>
      </w:r>
      <w:r>
        <w:rPr>
          <w:spacing w:val="-10"/>
        </w:rPr>
        <w:t xml:space="preserve"> </w:t>
      </w:r>
      <w:r>
        <w:t>con</w:t>
      </w:r>
      <w:r>
        <w:rPr>
          <w:spacing w:val="-10"/>
        </w:rPr>
        <w:t xml:space="preserve"> </w:t>
      </w:r>
      <w:r>
        <w:t>las participaciones respectivas del.......% y del %.</w:t>
      </w:r>
    </w:p>
    <w:p w14:paraId="256B7A17" w14:textId="77777777" w:rsidR="003C0007" w:rsidRDefault="003C0007" w:rsidP="00095811">
      <w:pPr>
        <w:pStyle w:val="Textoindependiente"/>
        <w:spacing w:before="228"/>
        <w:ind w:left="709" w:hanging="111"/>
      </w:pPr>
    </w:p>
    <w:p w14:paraId="273780F9" w14:textId="77777777" w:rsidR="003C0007" w:rsidRDefault="003C0007" w:rsidP="00095811">
      <w:pPr>
        <w:pStyle w:val="Textoindependiente"/>
        <w:ind w:left="709" w:right="567" w:hanging="111"/>
        <w:jc w:val="both"/>
      </w:pPr>
      <w:r>
        <w:rPr>
          <w:b/>
        </w:rPr>
        <w:t xml:space="preserve">2.- </w:t>
      </w:r>
      <w:r>
        <w:t>Que nombran representante o apoderada/o única/o de la unión con poderes bastantes para ejercitar</w:t>
      </w:r>
      <w:r>
        <w:rPr>
          <w:spacing w:val="-6"/>
        </w:rPr>
        <w:t xml:space="preserve"> </w:t>
      </w:r>
      <w:r>
        <w:t>los</w:t>
      </w:r>
      <w:r>
        <w:rPr>
          <w:spacing w:val="-6"/>
        </w:rPr>
        <w:t xml:space="preserve"> </w:t>
      </w:r>
      <w:r>
        <w:t>derechos</w:t>
      </w:r>
      <w:r>
        <w:rPr>
          <w:spacing w:val="-7"/>
        </w:rPr>
        <w:t xml:space="preserve"> </w:t>
      </w:r>
      <w:r>
        <w:t>y</w:t>
      </w:r>
      <w:r>
        <w:rPr>
          <w:spacing w:val="-4"/>
        </w:rPr>
        <w:t xml:space="preserve"> </w:t>
      </w:r>
      <w:r>
        <w:t>cumplir</w:t>
      </w:r>
      <w:r>
        <w:rPr>
          <w:spacing w:val="40"/>
        </w:rPr>
        <w:t xml:space="preserve"> </w:t>
      </w:r>
      <w:r>
        <w:t>las</w:t>
      </w:r>
      <w:r>
        <w:rPr>
          <w:spacing w:val="-9"/>
        </w:rPr>
        <w:t xml:space="preserve"> </w:t>
      </w:r>
      <w:r>
        <w:t>obligaciones</w:t>
      </w:r>
      <w:r>
        <w:rPr>
          <w:spacing w:val="-9"/>
        </w:rPr>
        <w:t xml:space="preserve"> </w:t>
      </w:r>
      <w:r>
        <w:t>que</w:t>
      </w:r>
      <w:r>
        <w:rPr>
          <w:spacing w:val="-8"/>
        </w:rPr>
        <w:t xml:space="preserve"> </w:t>
      </w:r>
      <w:r>
        <w:t>del</w:t>
      </w:r>
      <w:r>
        <w:rPr>
          <w:spacing w:val="-6"/>
        </w:rPr>
        <w:t xml:space="preserve"> </w:t>
      </w:r>
      <w:r>
        <w:t>contrato</w:t>
      </w:r>
      <w:r>
        <w:rPr>
          <w:spacing w:val="-6"/>
        </w:rPr>
        <w:t xml:space="preserve"> </w:t>
      </w:r>
      <w:r>
        <w:t>se</w:t>
      </w:r>
      <w:r>
        <w:rPr>
          <w:spacing w:val="-8"/>
        </w:rPr>
        <w:t xml:space="preserve"> </w:t>
      </w:r>
      <w:r>
        <w:t>deriven</w:t>
      </w:r>
      <w:r>
        <w:rPr>
          <w:spacing w:val="-9"/>
        </w:rPr>
        <w:t xml:space="preserve"> </w:t>
      </w:r>
      <w:r>
        <w:t>hasta</w:t>
      </w:r>
      <w:r>
        <w:rPr>
          <w:spacing w:val="-9"/>
        </w:rPr>
        <w:t xml:space="preserve"> </w:t>
      </w:r>
      <w:r>
        <w:t>la</w:t>
      </w:r>
      <w:r>
        <w:rPr>
          <w:spacing w:val="-7"/>
        </w:rPr>
        <w:t xml:space="preserve"> </w:t>
      </w:r>
      <w:r>
        <w:t>extinción</w:t>
      </w:r>
      <w:r>
        <w:rPr>
          <w:spacing w:val="-4"/>
        </w:rPr>
        <w:t xml:space="preserve"> </w:t>
      </w:r>
      <w:r>
        <w:t>del mismo a D./Dña. ...........................................</w:t>
      </w:r>
    </w:p>
    <w:p w14:paraId="175BA847" w14:textId="77777777" w:rsidR="003C0007" w:rsidRDefault="003C0007" w:rsidP="00095811">
      <w:pPr>
        <w:pStyle w:val="Textoindependiente"/>
        <w:ind w:left="709" w:hanging="111"/>
      </w:pPr>
    </w:p>
    <w:p w14:paraId="32535AC6" w14:textId="77777777" w:rsidR="003C0007" w:rsidRDefault="003C0007" w:rsidP="00095811">
      <w:pPr>
        <w:pStyle w:val="Textoindependiente"/>
        <w:ind w:left="709" w:hanging="111"/>
      </w:pPr>
    </w:p>
    <w:p w14:paraId="42CE337F" w14:textId="77777777" w:rsidR="003C0007" w:rsidRDefault="003C0007" w:rsidP="00095811">
      <w:pPr>
        <w:pStyle w:val="Textoindependiente"/>
        <w:spacing w:before="4"/>
        <w:ind w:left="709" w:hanging="111"/>
      </w:pPr>
    </w:p>
    <w:p w14:paraId="7B9A799B" w14:textId="77777777" w:rsidR="003C0007" w:rsidRDefault="003C0007" w:rsidP="00095811">
      <w:pPr>
        <w:pStyle w:val="Textoindependiente"/>
        <w:ind w:left="709" w:hanging="111"/>
      </w:pPr>
      <w:r>
        <w:rPr>
          <w:spacing w:val="-2"/>
        </w:rPr>
        <w:t>En.............................,</w:t>
      </w:r>
      <w:r>
        <w:rPr>
          <w:spacing w:val="12"/>
        </w:rPr>
        <w:t xml:space="preserve"> </w:t>
      </w:r>
      <w:proofErr w:type="gramStart"/>
      <w:r>
        <w:rPr>
          <w:spacing w:val="-2"/>
        </w:rPr>
        <w:t>a.....</w:t>
      </w:r>
      <w:proofErr w:type="gramEnd"/>
      <w:r>
        <w:rPr>
          <w:spacing w:val="-2"/>
        </w:rPr>
        <w:t>.</w:t>
      </w:r>
      <w:r>
        <w:rPr>
          <w:spacing w:val="16"/>
        </w:rPr>
        <w:t xml:space="preserve"> </w:t>
      </w:r>
      <w:r>
        <w:rPr>
          <w:spacing w:val="-2"/>
        </w:rPr>
        <w:t>de....................de</w:t>
      </w:r>
      <w:r>
        <w:rPr>
          <w:spacing w:val="11"/>
        </w:rPr>
        <w:t xml:space="preserve"> </w:t>
      </w:r>
      <w:r>
        <w:rPr>
          <w:spacing w:val="-2"/>
        </w:rPr>
        <w:t>20....</w:t>
      </w:r>
    </w:p>
    <w:p w14:paraId="703833C7" w14:textId="77777777" w:rsidR="003C0007" w:rsidRDefault="003C0007" w:rsidP="00095811">
      <w:pPr>
        <w:pStyle w:val="Textoindependiente"/>
        <w:ind w:left="709" w:hanging="111"/>
      </w:pPr>
    </w:p>
    <w:p w14:paraId="37275EE4" w14:textId="77777777" w:rsidR="003C0007" w:rsidRDefault="003C0007" w:rsidP="00095811">
      <w:pPr>
        <w:pStyle w:val="Textoindependiente"/>
        <w:ind w:left="709" w:hanging="111"/>
      </w:pPr>
    </w:p>
    <w:p w14:paraId="7C702592" w14:textId="77777777" w:rsidR="003C0007" w:rsidRDefault="003C0007" w:rsidP="00095811">
      <w:pPr>
        <w:pStyle w:val="Textoindependiente"/>
        <w:ind w:left="709" w:hanging="111"/>
      </w:pPr>
    </w:p>
    <w:p w14:paraId="755E3C96" w14:textId="77777777" w:rsidR="003C0007" w:rsidRDefault="003C0007" w:rsidP="00095811">
      <w:pPr>
        <w:pStyle w:val="Textoindependiente"/>
        <w:ind w:left="709" w:hanging="111"/>
        <w:rPr>
          <w:sz w:val="20"/>
        </w:rPr>
      </w:pPr>
      <w:r>
        <w:rPr>
          <w:spacing w:val="-2"/>
        </w:rPr>
        <w:t>Firmado</w:t>
      </w:r>
      <w:r>
        <w:rPr>
          <w:spacing w:val="-2"/>
          <w:sz w:val="20"/>
        </w:rPr>
        <w:t>:</w:t>
      </w:r>
    </w:p>
    <w:p w14:paraId="3B472BB9" w14:textId="77777777" w:rsidR="003C0007" w:rsidRDefault="003C0007" w:rsidP="00095811">
      <w:pPr>
        <w:pStyle w:val="Textoindependiente"/>
        <w:ind w:left="709" w:hanging="111"/>
      </w:pPr>
    </w:p>
    <w:p w14:paraId="34651AF8" w14:textId="77777777" w:rsidR="003C0007" w:rsidRDefault="003C0007" w:rsidP="00095811">
      <w:pPr>
        <w:pStyle w:val="Textoindependiente"/>
        <w:ind w:left="709" w:hanging="111"/>
      </w:pPr>
    </w:p>
    <w:p w14:paraId="25C86FDE" w14:textId="77777777" w:rsidR="003C0007" w:rsidRDefault="003C0007" w:rsidP="00095811">
      <w:pPr>
        <w:pStyle w:val="Textoindependiente"/>
        <w:ind w:left="709" w:hanging="111"/>
      </w:pPr>
    </w:p>
    <w:p w14:paraId="15784DF9" w14:textId="77777777" w:rsidR="003C0007" w:rsidRDefault="003C0007" w:rsidP="00095811">
      <w:pPr>
        <w:pStyle w:val="Textoindependiente"/>
        <w:ind w:left="709" w:hanging="111"/>
      </w:pPr>
    </w:p>
    <w:p w14:paraId="43541762" w14:textId="77777777" w:rsidR="003C0007" w:rsidRDefault="003C0007" w:rsidP="00095811">
      <w:pPr>
        <w:pStyle w:val="Textoindependiente"/>
        <w:ind w:left="709" w:hanging="111"/>
      </w:pPr>
    </w:p>
    <w:p w14:paraId="0C11E0D9" w14:textId="77777777" w:rsidR="003C0007" w:rsidRDefault="003C0007" w:rsidP="00095811">
      <w:pPr>
        <w:pStyle w:val="Textoindependiente"/>
        <w:ind w:left="709" w:hanging="111"/>
      </w:pPr>
    </w:p>
    <w:p w14:paraId="24EB9AEF" w14:textId="77777777" w:rsidR="003C0007" w:rsidRDefault="003C0007" w:rsidP="00095811">
      <w:pPr>
        <w:pStyle w:val="Textoindependiente"/>
        <w:ind w:left="709" w:hanging="111"/>
      </w:pPr>
    </w:p>
    <w:p w14:paraId="7DA37BD7" w14:textId="77777777" w:rsidR="003C0007" w:rsidRDefault="003C0007" w:rsidP="00095811">
      <w:pPr>
        <w:pStyle w:val="Textoindependiente"/>
        <w:ind w:left="709" w:hanging="111"/>
      </w:pPr>
    </w:p>
    <w:p w14:paraId="03D2F014" w14:textId="77777777" w:rsidR="003C0007" w:rsidRDefault="003C0007" w:rsidP="00095811">
      <w:pPr>
        <w:pStyle w:val="Textoindependiente"/>
        <w:ind w:left="709" w:hanging="111"/>
      </w:pPr>
    </w:p>
    <w:p w14:paraId="4E50E43D" w14:textId="77777777" w:rsidR="003C0007" w:rsidRDefault="003C0007" w:rsidP="00095811">
      <w:pPr>
        <w:pStyle w:val="Textoindependiente"/>
        <w:ind w:left="709" w:hanging="111"/>
      </w:pPr>
    </w:p>
    <w:p w14:paraId="1050E21D" w14:textId="77777777" w:rsidR="003C0007" w:rsidRDefault="003C0007" w:rsidP="00095811">
      <w:pPr>
        <w:pStyle w:val="Textoindependiente"/>
        <w:spacing w:before="136"/>
        <w:ind w:left="709" w:hanging="111"/>
      </w:pPr>
    </w:p>
    <w:p w14:paraId="09FF1FDF" w14:textId="77777777" w:rsidR="003C0007" w:rsidRDefault="003C0007" w:rsidP="00095811">
      <w:pPr>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1B765D5E" w14:textId="77777777" w:rsidR="003C0007" w:rsidRDefault="003C0007" w:rsidP="00095811">
      <w:pPr>
        <w:spacing w:before="170" w:line="237" w:lineRule="auto"/>
        <w:ind w:left="709" w:right="565" w:hanging="111"/>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 l serán incorporados a la actividad de tratamiento denominada «</w:t>
      </w:r>
      <w:r>
        <w:rPr>
          <w:b/>
          <w:sz w:val="14"/>
        </w:rPr>
        <w:t>Gestión de la contratación</w:t>
      </w:r>
      <w:r>
        <w:rPr>
          <w:sz w:val="14"/>
        </w:rPr>
        <w:t>»:</w:t>
      </w:r>
    </w:p>
    <w:p w14:paraId="26E8B132" w14:textId="77777777" w:rsidR="003C0007" w:rsidRDefault="003C0007" w:rsidP="00095811">
      <w:pPr>
        <w:pStyle w:val="Textoindependiente"/>
        <w:spacing w:before="6"/>
        <w:ind w:left="709" w:hanging="111"/>
        <w:rPr>
          <w:sz w:val="14"/>
        </w:rPr>
      </w:pPr>
    </w:p>
    <w:p w14:paraId="47E2A108" w14:textId="77777777" w:rsidR="003C0007" w:rsidRDefault="003C0007" w:rsidP="00095811">
      <w:pPr>
        <w:pStyle w:val="Prrafodelista"/>
        <w:numPr>
          <w:ilvl w:val="0"/>
          <w:numId w:val="30"/>
        </w:numPr>
        <w:tabs>
          <w:tab w:val="left" w:pos="1285"/>
        </w:tabs>
        <w:ind w:left="709" w:hanging="111"/>
        <w:rPr>
          <w:sz w:val="14"/>
        </w:rPr>
      </w:pPr>
      <w:r>
        <w:rPr>
          <w:b/>
          <w:spacing w:val="-2"/>
          <w:sz w:val="14"/>
        </w:rPr>
        <w:t>Responsable:</w:t>
      </w:r>
      <w:r>
        <w:rPr>
          <w:b/>
          <w:spacing w:val="1"/>
          <w:sz w:val="14"/>
        </w:rPr>
        <w:t xml:space="preserve"> </w:t>
      </w:r>
      <w:r>
        <w:rPr>
          <w:spacing w:val="-2"/>
          <w:sz w:val="14"/>
        </w:rPr>
        <w:t>órgano</w:t>
      </w:r>
      <w:r>
        <w:rPr>
          <w:spacing w:val="4"/>
          <w:sz w:val="14"/>
        </w:rPr>
        <w:t xml:space="preserve"> </w:t>
      </w:r>
      <w:r>
        <w:rPr>
          <w:spacing w:val="-2"/>
          <w:sz w:val="14"/>
        </w:rPr>
        <w:t>de</w:t>
      </w:r>
      <w:r>
        <w:rPr>
          <w:spacing w:val="3"/>
          <w:sz w:val="14"/>
        </w:rPr>
        <w:t xml:space="preserve"> </w:t>
      </w:r>
      <w:r>
        <w:rPr>
          <w:spacing w:val="-2"/>
          <w:sz w:val="14"/>
        </w:rPr>
        <w:t>contratación</w:t>
      </w:r>
      <w:r>
        <w:rPr>
          <w:spacing w:val="6"/>
          <w:sz w:val="14"/>
        </w:rPr>
        <w:t xml:space="preserve"> </w:t>
      </w:r>
      <w:r>
        <w:rPr>
          <w:spacing w:val="-2"/>
          <w:sz w:val="14"/>
        </w:rPr>
        <w:t>correspondiente.</w:t>
      </w:r>
    </w:p>
    <w:p w14:paraId="5C488FE3" w14:textId="77777777" w:rsidR="003C0007" w:rsidRDefault="003C0007" w:rsidP="00095811">
      <w:pPr>
        <w:pStyle w:val="Prrafodelista"/>
        <w:numPr>
          <w:ilvl w:val="0"/>
          <w:numId w:val="30"/>
        </w:numPr>
        <w:tabs>
          <w:tab w:val="left" w:pos="1286"/>
        </w:tabs>
        <w:spacing w:before="1"/>
        <w:ind w:left="709" w:right="567"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 de</w:t>
      </w:r>
      <w:r>
        <w:rPr>
          <w:spacing w:val="-4"/>
          <w:sz w:val="14"/>
        </w:rPr>
        <w:t xml:space="preserve"> </w:t>
      </w:r>
      <w:r>
        <w:rPr>
          <w:spacing w:val="-2"/>
          <w:sz w:val="14"/>
        </w:rPr>
        <w:t>plazos o de</w:t>
      </w:r>
      <w:r>
        <w:rPr>
          <w:spacing w:val="-4"/>
          <w:sz w:val="14"/>
        </w:rPr>
        <w:t xml:space="preserve"> </w:t>
      </w:r>
      <w:r>
        <w:rPr>
          <w:spacing w:val="-2"/>
          <w:sz w:val="14"/>
        </w:rPr>
        <w:t>precio,</w:t>
      </w:r>
      <w:r>
        <w:rPr>
          <w:spacing w:val="-5"/>
          <w:sz w:val="14"/>
        </w:rPr>
        <w:t xml:space="preserve"> </w:t>
      </w:r>
      <w:r>
        <w:rPr>
          <w:spacing w:val="-2"/>
          <w:sz w:val="14"/>
        </w:rPr>
        <w:t>su importe final, y extinción,</w:t>
      </w:r>
      <w:r>
        <w:rPr>
          <w:spacing w:val="-5"/>
          <w:sz w:val="14"/>
        </w:rPr>
        <w:t xml:space="preserve"> </w:t>
      </w:r>
      <w:r>
        <w:rPr>
          <w:spacing w:val="-2"/>
          <w:sz w:val="14"/>
        </w:rPr>
        <w:t>así como</w:t>
      </w:r>
      <w:r>
        <w:rPr>
          <w:spacing w:val="-5"/>
          <w:sz w:val="14"/>
        </w:rPr>
        <w:t xml:space="preserve"> </w:t>
      </w:r>
      <w:r>
        <w:rPr>
          <w:spacing w:val="-2"/>
          <w:sz w:val="14"/>
        </w:rPr>
        <w:t>las decisiones de</w:t>
      </w:r>
      <w:r>
        <w:rPr>
          <w:spacing w:val="-4"/>
          <w:sz w:val="14"/>
        </w:rPr>
        <w:t xml:space="preserve"> </w:t>
      </w:r>
      <w:r>
        <w:rPr>
          <w:spacing w:val="-2"/>
          <w:sz w:val="14"/>
        </w:rPr>
        <w:t xml:space="preserve">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66C4EB74" w14:textId="77777777" w:rsidR="003C0007" w:rsidRDefault="003C0007" w:rsidP="00095811">
      <w:pPr>
        <w:pStyle w:val="Prrafodelista"/>
        <w:numPr>
          <w:ilvl w:val="0"/>
          <w:numId w:val="30"/>
        </w:numPr>
        <w:tabs>
          <w:tab w:val="left" w:pos="1286"/>
        </w:tabs>
        <w:spacing w:line="237" w:lineRule="auto"/>
        <w:ind w:left="709" w:right="625" w:hanging="111"/>
        <w:rPr>
          <w:sz w:val="14"/>
        </w:rPr>
      </w:pPr>
      <w:r>
        <w:rPr>
          <w:b/>
          <w:sz w:val="14"/>
        </w:rPr>
        <w:t>Legitimación:</w:t>
      </w:r>
      <w:r>
        <w:rPr>
          <w:b/>
          <w:spacing w:val="30"/>
          <w:sz w:val="14"/>
        </w:rPr>
        <w:t xml:space="preserve"> </w:t>
      </w:r>
      <w:r>
        <w:rPr>
          <w:sz w:val="14"/>
        </w:rPr>
        <w:t>tratamiento</w:t>
      </w:r>
      <w:r>
        <w:rPr>
          <w:spacing w:val="29"/>
          <w:sz w:val="14"/>
        </w:rPr>
        <w:t xml:space="preserve"> </w:t>
      </w:r>
      <w:r>
        <w:rPr>
          <w:sz w:val="14"/>
        </w:rPr>
        <w:t>necesario</w:t>
      </w:r>
      <w:r>
        <w:rPr>
          <w:spacing w:val="29"/>
          <w:sz w:val="14"/>
        </w:rPr>
        <w:t xml:space="preserve"> </w:t>
      </w:r>
      <w:r>
        <w:rPr>
          <w:sz w:val="14"/>
        </w:rPr>
        <w:t>para</w:t>
      </w:r>
      <w:r>
        <w:rPr>
          <w:spacing w:val="33"/>
          <w:sz w:val="14"/>
        </w:rPr>
        <w:t xml:space="preserve"> </w:t>
      </w:r>
      <w:r>
        <w:rPr>
          <w:sz w:val="14"/>
        </w:rPr>
        <w:t>la</w:t>
      </w:r>
      <w:r>
        <w:rPr>
          <w:spacing w:val="30"/>
          <w:sz w:val="14"/>
        </w:rPr>
        <w:t xml:space="preserve"> </w:t>
      </w:r>
      <w:r>
        <w:rPr>
          <w:sz w:val="14"/>
        </w:rPr>
        <w:t>ejecución</w:t>
      </w:r>
      <w:r>
        <w:rPr>
          <w:spacing w:val="31"/>
          <w:sz w:val="14"/>
        </w:rPr>
        <w:t xml:space="preserve"> </w:t>
      </w:r>
      <w:r>
        <w:rPr>
          <w:sz w:val="14"/>
        </w:rPr>
        <w:t>de</w:t>
      </w:r>
      <w:r>
        <w:rPr>
          <w:spacing w:val="28"/>
          <w:sz w:val="14"/>
        </w:rPr>
        <w:t xml:space="preserve"> </w:t>
      </w:r>
      <w:r>
        <w:rPr>
          <w:sz w:val="14"/>
        </w:rPr>
        <w:t>un</w:t>
      </w:r>
      <w:r>
        <w:rPr>
          <w:spacing w:val="30"/>
          <w:sz w:val="14"/>
        </w:rPr>
        <w:t xml:space="preserve"> </w:t>
      </w:r>
      <w:r>
        <w:rPr>
          <w:sz w:val="14"/>
        </w:rPr>
        <w:t>contrato</w:t>
      </w:r>
      <w:r>
        <w:rPr>
          <w:spacing w:val="24"/>
          <w:sz w:val="14"/>
        </w:rPr>
        <w:t xml:space="preserve"> </w:t>
      </w:r>
      <w:r>
        <w:rPr>
          <w:sz w:val="14"/>
        </w:rPr>
        <w:t>en</w:t>
      </w:r>
      <w:r>
        <w:rPr>
          <w:spacing w:val="27"/>
          <w:sz w:val="14"/>
        </w:rPr>
        <w:t xml:space="preserve"> </w:t>
      </w:r>
      <w:r>
        <w:rPr>
          <w:sz w:val="14"/>
        </w:rPr>
        <w:t>el</w:t>
      </w:r>
      <w:r>
        <w:rPr>
          <w:spacing w:val="30"/>
          <w:sz w:val="14"/>
        </w:rPr>
        <w:t xml:space="preserve"> </w:t>
      </w:r>
      <w:r>
        <w:rPr>
          <w:sz w:val="14"/>
        </w:rPr>
        <w:t>que</w:t>
      </w:r>
      <w:r>
        <w:rPr>
          <w:spacing w:val="31"/>
          <w:sz w:val="14"/>
        </w:rPr>
        <w:t xml:space="preserve"> </w:t>
      </w:r>
      <w:r>
        <w:rPr>
          <w:sz w:val="14"/>
        </w:rPr>
        <w:t>la</w:t>
      </w:r>
      <w:r>
        <w:rPr>
          <w:spacing w:val="33"/>
          <w:sz w:val="14"/>
        </w:rPr>
        <w:t xml:space="preserve"> </w:t>
      </w:r>
      <w:r>
        <w:rPr>
          <w:sz w:val="14"/>
        </w:rPr>
        <w:t>persona</w:t>
      </w:r>
      <w:r>
        <w:rPr>
          <w:spacing w:val="30"/>
          <w:sz w:val="14"/>
        </w:rPr>
        <w:t xml:space="preserve"> </w:t>
      </w:r>
      <w:r>
        <w:rPr>
          <w:sz w:val="14"/>
        </w:rPr>
        <w:t>interesada</w:t>
      </w:r>
      <w:r>
        <w:rPr>
          <w:spacing w:val="27"/>
          <w:sz w:val="14"/>
        </w:rPr>
        <w:t xml:space="preserve"> </w:t>
      </w:r>
      <w:r>
        <w:rPr>
          <w:sz w:val="14"/>
        </w:rPr>
        <w:t>es</w:t>
      </w:r>
      <w:r>
        <w:rPr>
          <w:spacing w:val="27"/>
          <w:sz w:val="14"/>
        </w:rPr>
        <w:t xml:space="preserve"> </w:t>
      </w:r>
      <w:r>
        <w:rPr>
          <w:sz w:val="14"/>
        </w:rPr>
        <w:t>parte</w:t>
      </w:r>
      <w:r>
        <w:rPr>
          <w:spacing w:val="34"/>
          <w:sz w:val="14"/>
        </w:rPr>
        <w:t xml:space="preserve"> </w:t>
      </w:r>
      <w:r>
        <w:rPr>
          <w:sz w:val="14"/>
        </w:rPr>
        <w:t>y</w:t>
      </w:r>
      <w:r>
        <w:rPr>
          <w:spacing w:val="26"/>
          <w:sz w:val="14"/>
        </w:rPr>
        <w:t xml:space="preserve"> </w:t>
      </w:r>
      <w:r>
        <w:rPr>
          <w:sz w:val="14"/>
        </w:rPr>
        <w:t>para</w:t>
      </w:r>
      <w:r>
        <w:rPr>
          <w:spacing w:val="30"/>
          <w:sz w:val="14"/>
        </w:rPr>
        <w:t xml:space="preserve"> </w:t>
      </w:r>
      <w:r>
        <w:rPr>
          <w:sz w:val="14"/>
        </w:rPr>
        <w:t>el cumplimiento de una obligación legal aplicable al órgano responsable del tratamiento.</w:t>
      </w:r>
    </w:p>
    <w:p w14:paraId="2B89A1E0" w14:textId="77777777" w:rsidR="003C0007" w:rsidRDefault="003C0007" w:rsidP="00095811">
      <w:pPr>
        <w:pStyle w:val="Prrafodelista"/>
        <w:numPr>
          <w:ilvl w:val="0"/>
          <w:numId w:val="30"/>
        </w:numPr>
        <w:tabs>
          <w:tab w:val="left" w:pos="1286"/>
        </w:tabs>
        <w:ind w:left="709" w:right="624"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A13D4F5" w14:textId="77777777" w:rsidR="003C0007" w:rsidRDefault="003C0007" w:rsidP="00095811">
      <w:pPr>
        <w:pStyle w:val="Prrafodelista"/>
        <w:numPr>
          <w:ilvl w:val="0"/>
          <w:numId w:val="30"/>
        </w:numPr>
        <w:tabs>
          <w:tab w:val="left" w:pos="1286"/>
        </w:tabs>
        <w:ind w:left="709" w:right="620" w:hanging="111"/>
        <w:rPr>
          <w:sz w:val="14"/>
        </w:rPr>
      </w:pPr>
      <w:r>
        <w:rPr>
          <w:b/>
          <w:sz w:val="14"/>
        </w:rPr>
        <w:t>Derechos:</w:t>
      </w:r>
      <w:r>
        <w:rPr>
          <w:b/>
          <w:spacing w:val="25"/>
          <w:sz w:val="14"/>
        </w:rPr>
        <w:t xml:space="preserve"> </w:t>
      </w:r>
      <w:r>
        <w:rPr>
          <w:sz w:val="14"/>
        </w:rPr>
        <w:t>Ud.</w:t>
      </w:r>
      <w:r>
        <w:rPr>
          <w:spacing w:val="25"/>
          <w:sz w:val="14"/>
        </w:rPr>
        <w:t xml:space="preserve"> </w:t>
      </w:r>
      <w:r>
        <w:rPr>
          <w:sz w:val="14"/>
        </w:rPr>
        <w:t>tiene</w:t>
      </w:r>
      <w:r>
        <w:rPr>
          <w:spacing w:val="27"/>
          <w:sz w:val="14"/>
        </w:rPr>
        <w:t xml:space="preserve"> </w:t>
      </w:r>
      <w:r>
        <w:rPr>
          <w:sz w:val="14"/>
        </w:rPr>
        <w:t>el</w:t>
      </w:r>
      <w:r>
        <w:rPr>
          <w:spacing w:val="23"/>
          <w:sz w:val="14"/>
        </w:rPr>
        <w:t xml:space="preserve"> </w:t>
      </w:r>
      <w:r>
        <w:rPr>
          <w:sz w:val="14"/>
        </w:rPr>
        <w:t>derecho</w:t>
      </w:r>
      <w:r>
        <w:rPr>
          <w:spacing w:val="29"/>
          <w:sz w:val="14"/>
        </w:rPr>
        <w:t xml:space="preserve"> </w:t>
      </w:r>
      <w:r>
        <w:rPr>
          <w:sz w:val="14"/>
        </w:rPr>
        <w:t>de</w:t>
      </w:r>
      <w:r>
        <w:rPr>
          <w:spacing w:val="24"/>
          <w:sz w:val="14"/>
        </w:rPr>
        <w:t xml:space="preserve"> </w:t>
      </w:r>
      <w:r>
        <w:rPr>
          <w:sz w:val="14"/>
        </w:rPr>
        <w:t>acceso,</w:t>
      </w:r>
      <w:r>
        <w:rPr>
          <w:spacing w:val="27"/>
          <w:sz w:val="14"/>
        </w:rPr>
        <w:t xml:space="preserve"> </w:t>
      </w:r>
      <w:r>
        <w:rPr>
          <w:sz w:val="14"/>
        </w:rPr>
        <w:t>rectificación</w:t>
      </w:r>
      <w:r>
        <w:rPr>
          <w:spacing w:val="25"/>
          <w:sz w:val="14"/>
        </w:rPr>
        <w:t xml:space="preserve"> </w:t>
      </w:r>
      <w:r>
        <w:rPr>
          <w:sz w:val="14"/>
        </w:rPr>
        <w:t>y</w:t>
      </w:r>
      <w:r>
        <w:rPr>
          <w:spacing w:val="27"/>
          <w:sz w:val="14"/>
        </w:rPr>
        <w:t xml:space="preserve"> </w:t>
      </w:r>
      <w:r>
        <w:rPr>
          <w:sz w:val="14"/>
        </w:rPr>
        <w:t>supresión</w:t>
      </w:r>
      <w:r>
        <w:rPr>
          <w:spacing w:val="23"/>
          <w:sz w:val="14"/>
        </w:rPr>
        <w:t xml:space="preserve"> </w:t>
      </w:r>
      <w:r>
        <w:rPr>
          <w:sz w:val="14"/>
        </w:rPr>
        <w:t>de</w:t>
      </w:r>
      <w:r>
        <w:rPr>
          <w:spacing w:val="28"/>
          <w:sz w:val="14"/>
        </w:rPr>
        <w:t xml:space="preserve"> </w:t>
      </w:r>
      <w:r>
        <w:rPr>
          <w:sz w:val="14"/>
        </w:rPr>
        <w:t>sus</w:t>
      </w:r>
      <w:r>
        <w:rPr>
          <w:spacing w:val="27"/>
          <w:sz w:val="14"/>
        </w:rPr>
        <w:t xml:space="preserve"> </w:t>
      </w:r>
      <w:r>
        <w:rPr>
          <w:sz w:val="14"/>
        </w:rPr>
        <w:t>datos,</w:t>
      </w:r>
      <w:r>
        <w:rPr>
          <w:spacing w:val="25"/>
          <w:sz w:val="14"/>
        </w:rPr>
        <w:t xml:space="preserve"> </w:t>
      </w:r>
      <w:r>
        <w:rPr>
          <w:sz w:val="14"/>
        </w:rPr>
        <w:t>así</w:t>
      </w:r>
      <w:r>
        <w:rPr>
          <w:spacing w:val="25"/>
          <w:sz w:val="14"/>
        </w:rPr>
        <w:t xml:space="preserve"> </w:t>
      </w:r>
      <w:r>
        <w:rPr>
          <w:sz w:val="14"/>
        </w:rPr>
        <w:t>como</w:t>
      </w:r>
      <w:r>
        <w:rPr>
          <w:spacing w:val="26"/>
          <w:sz w:val="14"/>
        </w:rPr>
        <w:t xml:space="preserve"> </w:t>
      </w:r>
      <w:r>
        <w:rPr>
          <w:sz w:val="14"/>
        </w:rPr>
        <w:t>de</w:t>
      </w:r>
      <w:r>
        <w:rPr>
          <w:spacing w:val="28"/>
          <w:sz w:val="14"/>
        </w:rPr>
        <w:t xml:space="preserve"> </w:t>
      </w:r>
      <w:r>
        <w:rPr>
          <w:sz w:val="14"/>
        </w:rPr>
        <w:t>limitación</w:t>
      </w:r>
      <w:r>
        <w:rPr>
          <w:spacing w:val="26"/>
          <w:sz w:val="14"/>
        </w:rPr>
        <w:t xml:space="preserve"> </w:t>
      </w:r>
      <w:r>
        <w:rPr>
          <w:sz w:val="14"/>
        </w:rPr>
        <w:t>u</w:t>
      </w:r>
      <w:r>
        <w:rPr>
          <w:spacing w:val="28"/>
          <w:sz w:val="14"/>
        </w:rPr>
        <w:t xml:space="preserve"> </w:t>
      </w:r>
      <w:r>
        <w:rPr>
          <w:sz w:val="14"/>
        </w:rPr>
        <w:t>oposición</w:t>
      </w:r>
      <w:r>
        <w:rPr>
          <w:spacing w:val="26"/>
          <w:sz w:val="14"/>
        </w:rPr>
        <w:t xml:space="preserve"> </w:t>
      </w:r>
      <w:r>
        <w:rPr>
          <w:sz w:val="14"/>
        </w:rPr>
        <w:t>a</w:t>
      </w:r>
      <w:r>
        <w:rPr>
          <w:spacing w:val="27"/>
          <w:sz w:val="14"/>
        </w:rPr>
        <w:t xml:space="preserve"> </w:t>
      </w:r>
      <w:r>
        <w:rPr>
          <w:sz w:val="14"/>
        </w:rPr>
        <w:t xml:space="preserve">su </w:t>
      </w:r>
      <w:r>
        <w:rPr>
          <w:spacing w:val="-2"/>
          <w:sz w:val="14"/>
        </w:rPr>
        <w:t>tratamiento.</w:t>
      </w:r>
    </w:p>
    <w:p w14:paraId="45DD98E4" w14:textId="77777777" w:rsidR="003C0007" w:rsidRDefault="003C0007" w:rsidP="00095811">
      <w:pPr>
        <w:pStyle w:val="Textoindependiente"/>
        <w:spacing w:before="2"/>
        <w:ind w:left="709" w:hanging="111"/>
        <w:rPr>
          <w:sz w:val="14"/>
        </w:rPr>
      </w:pPr>
    </w:p>
    <w:p w14:paraId="613F2D28" w14:textId="77777777" w:rsidR="003C0007" w:rsidRDefault="003C0007" w:rsidP="00095811">
      <w:pPr>
        <w:spacing w:before="1"/>
        <w:ind w:left="709" w:right="565" w:hanging="111"/>
        <w:jc w:val="both"/>
        <w:rPr>
          <w:b/>
          <w:sz w:val="16"/>
        </w:rPr>
      </w:pPr>
      <w:r>
        <w:rPr>
          <w:b/>
          <w:sz w:val="16"/>
        </w:rPr>
        <w:t xml:space="preserve">INFORMACIÓN COMPLETA EN EL ANEXO VII.1 «INFORMACIÓN ADICIONAL SOBRE PROTECCIÓN DE DATOS </w:t>
      </w:r>
      <w:r>
        <w:rPr>
          <w:b/>
          <w:spacing w:val="-2"/>
          <w:sz w:val="16"/>
        </w:rPr>
        <w:t>PERSONALES»</w:t>
      </w:r>
    </w:p>
    <w:p w14:paraId="4FB43890" w14:textId="77777777" w:rsidR="003C0007" w:rsidRDefault="003C0007" w:rsidP="00095811">
      <w:pPr>
        <w:ind w:left="709" w:hanging="111"/>
        <w:jc w:val="both"/>
        <w:rPr>
          <w:b/>
          <w:sz w:val="16"/>
        </w:rPr>
        <w:sectPr w:rsidR="003C0007" w:rsidSect="00095811">
          <w:pgSz w:w="11910" w:h="16840"/>
          <w:pgMar w:top="980" w:right="286" w:bottom="1020" w:left="566" w:header="461" w:footer="835" w:gutter="0"/>
          <w:cols w:space="720"/>
        </w:sectPr>
      </w:pPr>
    </w:p>
    <w:p w14:paraId="4FEACEC5" w14:textId="77777777" w:rsidR="003C0007" w:rsidRDefault="003C0007" w:rsidP="00095811">
      <w:pPr>
        <w:pStyle w:val="Textoindependiente"/>
        <w:spacing w:before="154" w:after="1"/>
        <w:ind w:left="709" w:hanging="111"/>
        <w:rPr>
          <w:b/>
          <w:sz w:val="20"/>
        </w:rPr>
      </w:pPr>
    </w:p>
    <w:p w14:paraId="7E0B28F7" w14:textId="2FF0EDA9" w:rsidR="003C0007" w:rsidRDefault="00AF6496" w:rsidP="00095811">
      <w:pPr>
        <w:spacing w:line="20" w:lineRule="exact"/>
        <w:ind w:left="709" w:hanging="111"/>
        <w:rPr>
          <w:sz w:val="2"/>
        </w:rPr>
      </w:pPr>
      <w:r>
        <w:rPr>
          <w:noProof/>
          <w:sz w:val="2"/>
        </w:rPr>
        <mc:AlternateContent>
          <mc:Choice Requires="wpg">
            <w:drawing>
              <wp:inline distT="0" distB="0" distL="0" distR="0" wp14:anchorId="2CB7BE0D" wp14:editId="03DF7DFC">
                <wp:extent cx="6338570" cy="7620"/>
                <wp:effectExtent l="0" t="0" r="0" b="1905"/>
                <wp:docPr id="1042104248" name="docshapegroup6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620"/>
                          <a:chOff x="0" y="0"/>
                          <a:chExt cx="9982" cy="12"/>
                        </a:xfrm>
                      </wpg:grpSpPr>
                      <wps:wsp>
                        <wps:cNvPr id="2086010094" name="docshape637"/>
                        <wps:cNvSpPr>
                          <a:spLocks noChangeArrowheads="1"/>
                        </wps:cNvSpPr>
                        <wps:spPr bwMode="auto">
                          <a:xfrm>
                            <a:off x="0" y="0"/>
                            <a:ext cx="998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33B68A0E" id="docshapegroup636" o:spid="_x0000_s1026" style="width:499.1pt;height:.6pt;mso-position-horizontal-relative:char;mso-position-vertical-relative:line" coordsize="9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">
                <v:rect id="docshape637" o:spid="_x0000_s1027" style="position:absolute;width:998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" fillcolor="black" stroked="f"/>
                <w10:anchorlock/>
              </v:group>
            </w:pict>
          </mc:Fallback>
        </mc:AlternateContent>
      </w:r>
    </w:p>
    <w:p w14:paraId="0D2F7DED" w14:textId="77777777" w:rsidR="003C0007" w:rsidRDefault="003C0007" w:rsidP="00095811">
      <w:pPr>
        <w:pStyle w:val="Ttulo51"/>
        <w:tabs>
          <w:tab w:val="left" w:pos="2267"/>
        </w:tabs>
        <w:spacing w:before="17"/>
        <w:ind w:left="709" w:hanging="111"/>
      </w:pPr>
      <w:r>
        <w:t>ANEXO</w:t>
      </w:r>
      <w:r>
        <w:rPr>
          <w:spacing w:val="-13"/>
        </w:rPr>
        <w:t xml:space="preserve"> </w:t>
      </w:r>
      <w:r>
        <w:rPr>
          <w:spacing w:val="-2"/>
        </w:rPr>
        <w:t>II.5.-</w:t>
      </w:r>
      <w:r>
        <w:tab/>
        <w:t>EMPRESAS</w:t>
      </w:r>
      <w:r>
        <w:rPr>
          <w:spacing w:val="-17"/>
        </w:rPr>
        <w:t xml:space="preserve"> </w:t>
      </w:r>
      <w:r>
        <w:t>PERTENECIENTES</w:t>
      </w:r>
      <w:r>
        <w:rPr>
          <w:spacing w:val="-16"/>
        </w:rPr>
        <w:t xml:space="preserve"> </w:t>
      </w:r>
      <w:r>
        <w:t>A</w:t>
      </w:r>
      <w:r>
        <w:rPr>
          <w:spacing w:val="-16"/>
        </w:rPr>
        <w:t xml:space="preserve"> </w:t>
      </w:r>
      <w:r>
        <w:t>UN</w:t>
      </w:r>
      <w:r>
        <w:rPr>
          <w:spacing w:val="-16"/>
        </w:rPr>
        <w:t xml:space="preserve"> </w:t>
      </w:r>
      <w:r>
        <w:t>MISMO</w:t>
      </w:r>
      <w:r>
        <w:rPr>
          <w:spacing w:val="-14"/>
        </w:rPr>
        <w:t xml:space="preserve"> </w:t>
      </w:r>
      <w:r>
        <w:t>GRUPO</w:t>
      </w:r>
      <w:r>
        <w:rPr>
          <w:spacing w:val="-16"/>
        </w:rPr>
        <w:t xml:space="preserve"> </w:t>
      </w:r>
      <w:r>
        <w:t>EMPRESARIAL</w:t>
      </w:r>
      <w:r>
        <w:rPr>
          <w:vertAlign w:val="superscript"/>
        </w:rPr>
        <w:t>1</w:t>
      </w:r>
      <w:r>
        <w:t>-</w:t>
      </w:r>
      <w:r>
        <w:rPr>
          <w:spacing w:val="-10"/>
          <w:vertAlign w:val="superscript"/>
        </w:rPr>
        <w:t>2</w:t>
      </w:r>
    </w:p>
    <w:p w14:paraId="71FE99AD" w14:textId="77777777" w:rsidR="003C0007" w:rsidRDefault="003C0007" w:rsidP="00095811">
      <w:pPr>
        <w:pStyle w:val="Textoindependiente"/>
        <w:spacing w:before="229"/>
        <w:ind w:left="709" w:right="571" w:hanging="111"/>
        <w:jc w:val="both"/>
        <w:rPr>
          <w:b/>
        </w:rPr>
      </w:pPr>
    </w:p>
    <w:p w14:paraId="4F5A84F9" w14:textId="0D2B33D3" w:rsidR="003C0007" w:rsidRDefault="00AF6496" w:rsidP="00095811">
      <w:pPr>
        <w:pStyle w:val="Textoindependiente"/>
        <w:spacing w:line="231" w:lineRule="exact"/>
        <w:ind w:left="709" w:right="571" w:hanging="111"/>
        <w:jc w:val="both"/>
      </w:pPr>
      <w:r>
        <w:rPr>
          <w:noProof/>
        </w:rPr>
        <mc:AlternateContent>
          <mc:Choice Requires="wpg">
            <w:drawing>
              <wp:anchor distT="0" distB="0" distL="114300" distR="114300" simplePos="0" relativeHeight="251521024" behindDoc="0" locked="0" layoutInCell="1" allowOverlap="1" wp14:anchorId="2782ADEB" wp14:editId="4D9FF949">
                <wp:simplePos x="0" y="0"/>
                <wp:positionH relativeFrom="page">
                  <wp:posOffset>731520</wp:posOffset>
                </wp:positionH>
                <wp:positionV relativeFrom="paragraph">
                  <wp:posOffset>25400</wp:posOffset>
                </wp:positionV>
                <wp:extent cx="2374900" cy="117475"/>
                <wp:effectExtent l="0" t="0" r="8255" b="0"/>
                <wp:wrapNone/>
                <wp:docPr id="1899397941" name="docshapegroup6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4900" cy="117475"/>
                          <a:chOff x="1152" y="40"/>
                          <a:chExt cx="3740" cy="185"/>
                        </a:xfrm>
                      </wpg:grpSpPr>
                      <wps:wsp>
                        <wps:cNvPr id="329239897" name="docshape639"/>
                        <wps:cNvSpPr>
                          <a:spLocks noChangeAspect="1" noChangeArrowheads="1"/>
                        </wps:cNvSpPr>
                        <wps:spPr bwMode="auto">
                          <a:xfrm>
                            <a:off x="1152" y="5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7132086" name="docshape640"/>
                        <wps:cNvSpPr>
                          <a:spLocks noChangeAspect="1" noChangeArrowheads="1"/>
                        </wps:cNvSpPr>
                        <wps:spPr bwMode="auto">
                          <a:xfrm>
                            <a:off x="1300" y="40"/>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0140736" name="docshape641"/>
                        <wps:cNvSpPr>
                          <a:spLocks/>
                        </wps:cNvSpPr>
                        <wps:spPr bwMode="auto">
                          <a:xfrm>
                            <a:off x="1836" y="162"/>
                            <a:ext cx="3056" cy="63"/>
                          </a:xfrm>
                          <a:custGeom>
                            <a:avLst/>
                            <a:gdLst>
                              <a:gd name="T0" fmla="+- 0 1860 1836"/>
                              <a:gd name="T1" fmla="*/ T0 w 3056"/>
                              <a:gd name="T2" fmla="+- 0 163 163"/>
                              <a:gd name="T3" fmla="*/ 163 h 63"/>
                              <a:gd name="T4" fmla="+- 0 1920 1836"/>
                              <a:gd name="T5" fmla="*/ T4 w 3056"/>
                              <a:gd name="T6" fmla="+- 0 172 163"/>
                              <a:gd name="T7" fmla="*/ 172 h 63"/>
                              <a:gd name="T8" fmla="+- 0 1973 1836"/>
                              <a:gd name="T9" fmla="*/ T8 w 3056"/>
                              <a:gd name="T10" fmla="+- 0 172 163"/>
                              <a:gd name="T11" fmla="*/ 172 h 63"/>
                              <a:gd name="T12" fmla="+- 0 2026 1836"/>
                              <a:gd name="T13" fmla="*/ T12 w 3056"/>
                              <a:gd name="T14" fmla="+- 0 172 163"/>
                              <a:gd name="T15" fmla="*/ 172 h 63"/>
                              <a:gd name="T16" fmla="+- 0 2076 1836"/>
                              <a:gd name="T17" fmla="*/ T16 w 3056"/>
                              <a:gd name="T18" fmla="+- 0 172 163"/>
                              <a:gd name="T19" fmla="*/ 172 h 63"/>
                              <a:gd name="T20" fmla="+- 0 2129 1836"/>
                              <a:gd name="T21" fmla="*/ T20 w 3056"/>
                              <a:gd name="T22" fmla="+- 0 172 163"/>
                              <a:gd name="T23" fmla="*/ 172 h 63"/>
                              <a:gd name="T24" fmla="+- 0 2182 1836"/>
                              <a:gd name="T25" fmla="*/ T24 w 3056"/>
                              <a:gd name="T26" fmla="+- 0 172 163"/>
                              <a:gd name="T27" fmla="*/ 172 h 63"/>
                              <a:gd name="T28" fmla="+- 0 2232 1836"/>
                              <a:gd name="T29" fmla="*/ T28 w 3056"/>
                              <a:gd name="T30" fmla="+- 0 172 163"/>
                              <a:gd name="T31" fmla="*/ 172 h 63"/>
                              <a:gd name="T32" fmla="+- 0 2285 1836"/>
                              <a:gd name="T33" fmla="*/ T32 w 3056"/>
                              <a:gd name="T34" fmla="+- 0 172 163"/>
                              <a:gd name="T35" fmla="*/ 172 h 63"/>
                              <a:gd name="T36" fmla="+- 0 2338 1836"/>
                              <a:gd name="T37" fmla="*/ T36 w 3056"/>
                              <a:gd name="T38" fmla="+- 0 172 163"/>
                              <a:gd name="T39" fmla="*/ 172 h 63"/>
                              <a:gd name="T40" fmla="+- 0 2386 1836"/>
                              <a:gd name="T41" fmla="*/ T40 w 3056"/>
                              <a:gd name="T42" fmla="+- 0 172 163"/>
                              <a:gd name="T43" fmla="*/ 172 h 63"/>
                              <a:gd name="T44" fmla="+- 0 2438 1836"/>
                              <a:gd name="T45" fmla="*/ T44 w 3056"/>
                              <a:gd name="T46" fmla="+- 0 172 163"/>
                              <a:gd name="T47" fmla="*/ 172 h 63"/>
                              <a:gd name="T48" fmla="+- 0 2491 1836"/>
                              <a:gd name="T49" fmla="*/ T48 w 3056"/>
                              <a:gd name="T50" fmla="+- 0 172 163"/>
                              <a:gd name="T51" fmla="*/ 172 h 63"/>
                              <a:gd name="T52" fmla="+- 0 2542 1836"/>
                              <a:gd name="T53" fmla="*/ T52 w 3056"/>
                              <a:gd name="T54" fmla="+- 0 172 163"/>
                              <a:gd name="T55" fmla="*/ 172 h 63"/>
                              <a:gd name="T56" fmla="+- 0 2594 1836"/>
                              <a:gd name="T57" fmla="*/ T56 w 3056"/>
                              <a:gd name="T58" fmla="+- 0 172 163"/>
                              <a:gd name="T59" fmla="*/ 172 h 63"/>
                              <a:gd name="T60" fmla="+- 0 2647 1836"/>
                              <a:gd name="T61" fmla="*/ T60 w 3056"/>
                              <a:gd name="T62" fmla="+- 0 172 163"/>
                              <a:gd name="T63" fmla="*/ 172 h 63"/>
                              <a:gd name="T64" fmla="+- 0 2698 1836"/>
                              <a:gd name="T65" fmla="*/ T64 w 3056"/>
                              <a:gd name="T66" fmla="+- 0 172 163"/>
                              <a:gd name="T67" fmla="*/ 172 h 63"/>
                              <a:gd name="T68" fmla="+- 0 2750 1836"/>
                              <a:gd name="T69" fmla="*/ T68 w 3056"/>
                              <a:gd name="T70" fmla="+- 0 172 163"/>
                              <a:gd name="T71" fmla="*/ 172 h 63"/>
                              <a:gd name="T72" fmla="+- 0 2803 1836"/>
                              <a:gd name="T73" fmla="*/ T72 w 3056"/>
                              <a:gd name="T74" fmla="+- 0 172 163"/>
                              <a:gd name="T75" fmla="*/ 172 h 63"/>
                              <a:gd name="T76" fmla="+- 0 2854 1836"/>
                              <a:gd name="T77" fmla="*/ T76 w 3056"/>
                              <a:gd name="T78" fmla="+- 0 172 163"/>
                              <a:gd name="T79" fmla="*/ 172 h 63"/>
                              <a:gd name="T80" fmla="+- 0 2906 1836"/>
                              <a:gd name="T81" fmla="*/ T80 w 3056"/>
                              <a:gd name="T82" fmla="+- 0 172 163"/>
                              <a:gd name="T83" fmla="*/ 172 h 63"/>
                              <a:gd name="T84" fmla="+- 0 2959 1836"/>
                              <a:gd name="T85" fmla="*/ T84 w 3056"/>
                              <a:gd name="T86" fmla="+- 0 172 163"/>
                              <a:gd name="T87" fmla="*/ 172 h 63"/>
                              <a:gd name="T88" fmla="+- 0 3010 1836"/>
                              <a:gd name="T89" fmla="*/ T88 w 3056"/>
                              <a:gd name="T90" fmla="+- 0 172 163"/>
                              <a:gd name="T91" fmla="*/ 172 h 63"/>
                              <a:gd name="T92" fmla="+- 0 3062 1836"/>
                              <a:gd name="T93" fmla="*/ T92 w 3056"/>
                              <a:gd name="T94" fmla="+- 0 172 163"/>
                              <a:gd name="T95" fmla="*/ 172 h 63"/>
                              <a:gd name="T96" fmla="+- 0 3115 1836"/>
                              <a:gd name="T97" fmla="*/ T96 w 3056"/>
                              <a:gd name="T98" fmla="+- 0 172 163"/>
                              <a:gd name="T99" fmla="*/ 172 h 63"/>
                              <a:gd name="T100" fmla="+- 0 3163 1836"/>
                              <a:gd name="T101" fmla="*/ T100 w 3056"/>
                              <a:gd name="T102" fmla="+- 0 172 163"/>
                              <a:gd name="T103" fmla="*/ 172 h 63"/>
                              <a:gd name="T104" fmla="+- 0 3216 1836"/>
                              <a:gd name="T105" fmla="*/ T104 w 3056"/>
                              <a:gd name="T106" fmla="+- 0 172 163"/>
                              <a:gd name="T107" fmla="*/ 172 h 63"/>
                              <a:gd name="T108" fmla="+- 0 3269 1836"/>
                              <a:gd name="T109" fmla="*/ T108 w 3056"/>
                              <a:gd name="T110" fmla="+- 0 172 163"/>
                              <a:gd name="T111" fmla="*/ 172 h 63"/>
                              <a:gd name="T112" fmla="+- 0 3319 1836"/>
                              <a:gd name="T113" fmla="*/ T112 w 3056"/>
                              <a:gd name="T114" fmla="+- 0 172 163"/>
                              <a:gd name="T115" fmla="*/ 172 h 63"/>
                              <a:gd name="T116" fmla="+- 0 3372 1836"/>
                              <a:gd name="T117" fmla="*/ T116 w 3056"/>
                              <a:gd name="T118" fmla="+- 0 172 163"/>
                              <a:gd name="T119" fmla="*/ 172 h 63"/>
                              <a:gd name="T120" fmla="+- 0 3425 1836"/>
                              <a:gd name="T121" fmla="*/ T120 w 3056"/>
                              <a:gd name="T122" fmla="+- 0 172 163"/>
                              <a:gd name="T123" fmla="*/ 172 h 63"/>
                              <a:gd name="T124" fmla="+- 0 3473 1836"/>
                              <a:gd name="T125" fmla="*/ T124 w 3056"/>
                              <a:gd name="T126" fmla="+- 0 172 163"/>
                              <a:gd name="T127" fmla="*/ 172 h 63"/>
                              <a:gd name="T128" fmla="+- 0 3526 1836"/>
                              <a:gd name="T129" fmla="*/ T128 w 3056"/>
                              <a:gd name="T130" fmla="+- 0 172 163"/>
                              <a:gd name="T131" fmla="*/ 172 h 63"/>
                              <a:gd name="T132" fmla="+- 0 3578 1836"/>
                              <a:gd name="T133" fmla="*/ T132 w 3056"/>
                              <a:gd name="T134" fmla="+- 0 172 163"/>
                              <a:gd name="T135" fmla="*/ 172 h 63"/>
                              <a:gd name="T136" fmla="+- 0 3629 1836"/>
                              <a:gd name="T137" fmla="*/ T136 w 3056"/>
                              <a:gd name="T138" fmla="+- 0 172 163"/>
                              <a:gd name="T139" fmla="*/ 172 h 63"/>
                              <a:gd name="T140" fmla="+- 0 3682 1836"/>
                              <a:gd name="T141" fmla="*/ T140 w 3056"/>
                              <a:gd name="T142" fmla="+- 0 172 163"/>
                              <a:gd name="T143" fmla="*/ 172 h 63"/>
                              <a:gd name="T144" fmla="+- 0 3734 1836"/>
                              <a:gd name="T145" fmla="*/ T144 w 3056"/>
                              <a:gd name="T146" fmla="+- 0 172 163"/>
                              <a:gd name="T147" fmla="*/ 172 h 63"/>
                              <a:gd name="T148" fmla="+- 0 3785 1836"/>
                              <a:gd name="T149" fmla="*/ T148 w 3056"/>
                              <a:gd name="T150" fmla="+- 0 172 163"/>
                              <a:gd name="T151" fmla="*/ 172 h 63"/>
                              <a:gd name="T152" fmla="+- 0 3838 1836"/>
                              <a:gd name="T153" fmla="*/ T152 w 3056"/>
                              <a:gd name="T154" fmla="+- 0 172 163"/>
                              <a:gd name="T155" fmla="*/ 172 h 63"/>
                              <a:gd name="T156" fmla="+- 0 3890 1836"/>
                              <a:gd name="T157" fmla="*/ T156 w 3056"/>
                              <a:gd name="T158" fmla="+- 0 172 163"/>
                              <a:gd name="T159" fmla="*/ 172 h 63"/>
                              <a:gd name="T160" fmla="+- 0 3941 1836"/>
                              <a:gd name="T161" fmla="*/ T160 w 3056"/>
                              <a:gd name="T162" fmla="+- 0 172 163"/>
                              <a:gd name="T163" fmla="*/ 172 h 63"/>
                              <a:gd name="T164" fmla="+- 0 3994 1836"/>
                              <a:gd name="T165" fmla="*/ T164 w 3056"/>
                              <a:gd name="T166" fmla="+- 0 172 163"/>
                              <a:gd name="T167" fmla="*/ 172 h 63"/>
                              <a:gd name="T168" fmla="+- 0 4046 1836"/>
                              <a:gd name="T169" fmla="*/ T168 w 3056"/>
                              <a:gd name="T170" fmla="+- 0 172 163"/>
                              <a:gd name="T171" fmla="*/ 172 h 63"/>
                              <a:gd name="T172" fmla="+- 0 4097 1836"/>
                              <a:gd name="T173" fmla="*/ T172 w 3056"/>
                              <a:gd name="T174" fmla="+- 0 172 163"/>
                              <a:gd name="T175" fmla="*/ 172 h 63"/>
                              <a:gd name="T176" fmla="+- 0 4150 1836"/>
                              <a:gd name="T177" fmla="*/ T176 w 3056"/>
                              <a:gd name="T178" fmla="+- 0 172 163"/>
                              <a:gd name="T179" fmla="*/ 172 h 63"/>
                              <a:gd name="T180" fmla="+- 0 4202 1836"/>
                              <a:gd name="T181" fmla="*/ T180 w 3056"/>
                              <a:gd name="T182" fmla="+- 0 172 163"/>
                              <a:gd name="T183" fmla="*/ 172 h 63"/>
                              <a:gd name="T184" fmla="+- 0 4250 1836"/>
                              <a:gd name="T185" fmla="*/ T184 w 3056"/>
                              <a:gd name="T186" fmla="+- 0 172 163"/>
                              <a:gd name="T187" fmla="*/ 172 h 63"/>
                              <a:gd name="T188" fmla="+- 0 4303 1836"/>
                              <a:gd name="T189" fmla="*/ T188 w 3056"/>
                              <a:gd name="T190" fmla="+- 0 172 163"/>
                              <a:gd name="T191" fmla="*/ 172 h 63"/>
                              <a:gd name="T192" fmla="+- 0 4356 1836"/>
                              <a:gd name="T193" fmla="*/ T192 w 3056"/>
                              <a:gd name="T194" fmla="+- 0 172 163"/>
                              <a:gd name="T195" fmla="*/ 172 h 63"/>
                              <a:gd name="T196" fmla="+- 0 4406 1836"/>
                              <a:gd name="T197" fmla="*/ T196 w 3056"/>
                              <a:gd name="T198" fmla="+- 0 172 163"/>
                              <a:gd name="T199" fmla="*/ 172 h 63"/>
                              <a:gd name="T200" fmla="+- 0 4459 1836"/>
                              <a:gd name="T201" fmla="*/ T200 w 3056"/>
                              <a:gd name="T202" fmla="+- 0 172 163"/>
                              <a:gd name="T203" fmla="*/ 172 h 63"/>
                              <a:gd name="T204" fmla="+- 0 4512 1836"/>
                              <a:gd name="T205" fmla="*/ T204 w 3056"/>
                              <a:gd name="T206" fmla="+- 0 172 163"/>
                              <a:gd name="T207" fmla="*/ 172 h 63"/>
                              <a:gd name="T208" fmla="+- 0 4560 1836"/>
                              <a:gd name="T209" fmla="*/ T208 w 3056"/>
                              <a:gd name="T210" fmla="+- 0 172 163"/>
                              <a:gd name="T211" fmla="*/ 172 h 63"/>
                              <a:gd name="T212" fmla="+- 0 4613 1836"/>
                              <a:gd name="T213" fmla="*/ T212 w 3056"/>
                              <a:gd name="T214" fmla="+- 0 172 163"/>
                              <a:gd name="T215" fmla="*/ 172 h 63"/>
                              <a:gd name="T216" fmla="+- 0 4666 1836"/>
                              <a:gd name="T217" fmla="*/ T216 w 3056"/>
                              <a:gd name="T218" fmla="+- 0 172 163"/>
                              <a:gd name="T219" fmla="*/ 172 h 63"/>
                              <a:gd name="T220" fmla="+- 0 4716 1836"/>
                              <a:gd name="T221" fmla="*/ T220 w 3056"/>
                              <a:gd name="T222" fmla="+- 0 172 163"/>
                              <a:gd name="T223" fmla="*/ 172 h 63"/>
                              <a:gd name="T224" fmla="+- 0 4769 1836"/>
                              <a:gd name="T225" fmla="*/ T224 w 3056"/>
                              <a:gd name="T226" fmla="+- 0 172 163"/>
                              <a:gd name="T227" fmla="*/ 172 h 63"/>
                              <a:gd name="T228" fmla="+- 0 4822 1836"/>
                              <a:gd name="T229" fmla="*/ T228 w 3056"/>
                              <a:gd name="T230" fmla="+- 0 172 163"/>
                              <a:gd name="T231" fmla="*/ 172 h 63"/>
                              <a:gd name="T232" fmla="+- 0 4891 1836"/>
                              <a:gd name="T233" fmla="*/ T232 w 3056"/>
                              <a:gd name="T234" fmla="+- 0 165 163"/>
                              <a:gd name="T235" fmla="*/ 165 h 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56" h="63">
                                <a:moveTo>
                                  <a:pt x="24" y="0"/>
                                </a:moveTo>
                                <a:lnTo>
                                  <a:pt x="0" y="0"/>
                                </a:lnTo>
                                <a:lnTo>
                                  <a:pt x="0" y="28"/>
                                </a:lnTo>
                                <a:lnTo>
                                  <a:pt x="24" y="28"/>
                                </a:lnTo>
                                <a:lnTo>
                                  <a:pt x="24" y="0"/>
                                </a:lnTo>
                                <a:close/>
                                <a:moveTo>
                                  <a:pt x="84" y="9"/>
                                </a:moveTo>
                                <a:lnTo>
                                  <a:pt x="65" y="9"/>
                                </a:lnTo>
                                <a:lnTo>
                                  <a:pt x="65" y="28"/>
                                </a:lnTo>
                                <a:lnTo>
                                  <a:pt x="84" y="28"/>
                                </a:lnTo>
                                <a:lnTo>
                                  <a:pt x="84" y="9"/>
                                </a:lnTo>
                                <a:close/>
                                <a:moveTo>
                                  <a:pt x="137" y="9"/>
                                </a:moveTo>
                                <a:lnTo>
                                  <a:pt x="118" y="9"/>
                                </a:lnTo>
                                <a:lnTo>
                                  <a:pt x="118" y="28"/>
                                </a:lnTo>
                                <a:lnTo>
                                  <a:pt x="137" y="28"/>
                                </a:lnTo>
                                <a:lnTo>
                                  <a:pt x="137" y="9"/>
                                </a:lnTo>
                                <a:close/>
                                <a:moveTo>
                                  <a:pt x="190" y="9"/>
                                </a:moveTo>
                                <a:lnTo>
                                  <a:pt x="170" y="9"/>
                                </a:lnTo>
                                <a:lnTo>
                                  <a:pt x="170" y="28"/>
                                </a:lnTo>
                                <a:lnTo>
                                  <a:pt x="190" y="28"/>
                                </a:lnTo>
                                <a:lnTo>
                                  <a:pt x="190" y="9"/>
                                </a:lnTo>
                                <a:close/>
                                <a:moveTo>
                                  <a:pt x="240" y="9"/>
                                </a:moveTo>
                                <a:lnTo>
                                  <a:pt x="221" y="9"/>
                                </a:lnTo>
                                <a:lnTo>
                                  <a:pt x="221" y="28"/>
                                </a:lnTo>
                                <a:lnTo>
                                  <a:pt x="240" y="28"/>
                                </a:lnTo>
                                <a:lnTo>
                                  <a:pt x="240" y="9"/>
                                </a:lnTo>
                                <a:close/>
                                <a:moveTo>
                                  <a:pt x="293" y="9"/>
                                </a:moveTo>
                                <a:lnTo>
                                  <a:pt x="274" y="9"/>
                                </a:lnTo>
                                <a:lnTo>
                                  <a:pt x="274" y="28"/>
                                </a:lnTo>
                                <a:lnTo>
                                  <a:pt x="293" y="28"/>
                                </a:lnTo>
                                <a:lnTo>
                                  <a:pt x="293" y="9"/>
                                </a:lnTo>
                                <a:close/>
                                <a:moveTo>
                                  <a:pt x="346" y="9"/>
                                </a:moveTo>
                                <a:lnTo>
                                  <a:pt x="326" y="9"/>
                                </a:lnTo>
                                <a:lnTo>
                                  <a:pt x="326" y="28"/>
                                </a:lnTo>
                                <a:lnTo>
                                  <a:pt x="346" y="28"/>
                                </a:lnTo>
                                <a:lnTo>
                                  <a:pt x="346" y="9"/>
                                </a:lnTo>
                                <a:close/>
                                <a:moveTo>
                                  <a:pt x="396" y="9"/>
                                </a:moveTo>
                                <a:lnTo>
                                  <a:pt x="377" y="9"/>
                                </a:lnTo>
                                <a:lnTo>
                                  <a:pt x="377" y="28"/>
                                </a:lnTo>
                                <a:lnTo>
                                  <a:pt x="396" y="28"/>
                                </a:lnTo>
                                <a:lnTo>
                                  <a:pt x="396" y="9"/>
                                </a:lnTo>
                                <a:close/>
                                <a:moveTo>
                                  <a:pt x="449" y="9"/>
                                </a:moveTo>
                                <a:lnTo>
                                  <a:pt x="430" y="9"/>
                                </a:lnTo>
                                <a:lnTo>
                                  <a:pt x="430" y="28"/>
                                </a:lnTo>
                                <a:lnTo>
                                  <a:pt x="449" y="28"/>
                                </a:lnTo>
                                <a:lnTo>
                                  <a:pt x="449" y="9"/>
                                </a:lnTo>
                                <a:close/>
                                <a:moveTo>
                                  <a:pt x="502" y="9"/>
                                </a:moveTo>
                                <a:lnTo>
                                  <a:pt x="482" y="9"/>
                                </a:lnTo>
                                <a:lnTo>
                                  <a:pt x="482" y="28"/>
                                </a:lnTo>
                                <a:lnTo>
                                  <a:pt x="502" y="28"/>
                                </a:lnTo>
                                <a:lnTo>
                                  <a:pt x="502" y="9"/>
                                </a:lnTo>
                                <a:close/>
                                <a:moveTo>
                                  <a:pt x="550" y="9"/>
                                </a:moveTo>
                                <a:lnTo>
                                  <a:pt x="530" y="9"/>
                                </a:lnTo>
                                <a:lnTo>
                                  <a:pt x="530" y="28"/>
                                </a:lnTo>
                                <a:lnTo>
                                  <a:pt x="550" y="28"/>
                                </a:lnTo>
                                <a:lnTo>
                                  <a:pt x="550" y="9"/>
                                </a:lnTo>
                                <a:close/>
                                <a:moveTo>
                                  <a:pt x="602" y="9"/>
                                </a:moveTo>
                                <a:lnTo>
                                  <a:pt x="583" y="9"/>
                                </a:lnTo>
                                <a:lnTo>
                                  <a:pt x="583" y="28"/>
                                </a:lnTo>
                                <a:lnTo>
                                  <a:pt x="602" y="28"/>
                                </a:lnTo>
                                <a:lnTo>
                                  <a:pt x="602" y="9"/>
                                </a:lnTo>
                                <a:close/>
                                <a:moveTo>
                                  <a:pt x="655" y="9"/>
                                </a:moveTo>
                                <a:lnTo>
                                  <a:pt x="636" y="9"/>
                                </a:lnTo>
                                <a:lnTo>
                                  <a:pt x="636" y="28"/>
                                </a:lnTo>
                                <a:lnTo>
                                  <a:pt x="655" y="28"/>
                                </a:lnTo>
                                <a:lnTo>
                                  <a:pt x="655" y="9"/>
                                </a:lnTo>
                                <a:close/>
                                <a:moveTo>
                                  <a:pt x="706" y="9"/>
                                </a:moveTo>
                                <a:lnTo>
                                  <a:pt x="686" y="9"/>
                                </a:lnTo>
                                <a:lnTo>
                                  <a:pt x="686" y="28"/>
                                </a:lnTo>
                                <a:lnTo>
                                  <a:pt x="706" y="28"/>
                                </a:lnTo>
                                <a:lnTo>
                                  <a:pt x="706" y="9"/>
                                </a:lnTo>
                                <a:close/>
                                <a:moveTo>
                                  <a:pt x="758" y="9"/>
                                </a:moveTo>
                                <a:lnTo>
                                  <a:pt x="739" y="9"/>
                                </a:lnTo>
                                <a:lnTo>
                                  <a:pt x="739" y="28"/>
                                </a:lnTo>
                                <a:lnTo>
                                  <a:pt x="758" y="28"/>
                                </a:lnTo>
                                <a:lnTo>
                                  <a:pt x="758" y="9"/>
                                </a:lnTo>
                                <a:close/>
                                <a:moveTo>
                                  <a:pt x="811" y="9"/>
                                </a:moveTo>
                                <a:lnTo>
                                  <a:pt x="792" y="9"/>
                                </a:lnTo>
                                <a:lnTo>
                                  <a:pt x="792" y="28"/>
                                </a:lnTo>
                                <a:lnTo>
                                  <a:pt x="811" y="28"/>
                                </a:lnTo>
                                <a:lnTo>
                                  <a:pt x="811" y="9"/>
                                </a:lnTo>
                                <a:close/>
                                <a:moveTo>
                                  <a:pt x="862" y="9"/>
                                </a:moveTo>
                                <a:lnTo>
                                  <a:pt x="842" y="9"/>
                                </a:lnTo>
                                <a:lnTo>
                                  <a:pt x="842" y="28"/>
                                </a:lnTo>
                                <a:lnTo>
                                  <a:pt x="862" y="28"/>
                                </a:lnTo>
                                <a:lnTo>
                                  <a:pt x="862" y="9"/>
                                </a:lnTo>
                                <a:close/>
                                <a:moveTo>
                                  <a:pt x="914" y="9"/>
                                </a:moveTo>
                                <a:lnTo>
                                  <a:pt x="895" y="9"/>
                                </a:lnTo>
                                <a:lnTo>
                                  <a:pt x="895" y="28"/>
                                </a:lnTo>
                                <a:lnTo>
                                  <a:pt x="914" y="28"/>
                                </a:lnTo>
                                <a:lnTo>
                                  <a:pt x="914" y="9"/>
                                </a:lnTo>
                                <a:close/>
                                <a:moveTo>
                                  <a:pt x="967" y="9"/>
                                </a:moveTo>
                                <a:lnTo>
                                  <a:pt x="948" y="9"/>
                                </a:lnTo>
                                <a:lnTo>
                                  <a:pt x="948" y="28"/>
                                </a:lnTo>
                                <a:lnTo>
                                  <a:pt x="967" y="28"/>
                                </a:lnTo>
                                <a:lnTo>
                                  <a:pt x="967" y="9"/>
                                </a:lnTo>
                                <a:close/>
                                <a:moveTo>
                                  <a:pt x="1018" y="9"/>
                                </a:moveTo>
                                <a:lnTo>
                                  <a:pt x="998" y="9"/>
                                </a:lnTo>
                                <a:lnTo>
                                  <a:pt x="998" y="28"/>
                                </a:lnTo>
                                <a:lnTo>
                                  <a:pt x="1018" y="28"/>
                                </a:lnTo>
                                <a:lnTo>
                                  <a:pt x="1018" y="9"/>
                                </a:lnTo>
                                <a:close/>
                                <a:moveTo>
                                  <a:pt x="1070" y="9"/>
                                </a:moveTo>
                                <a:lnTo>
                                  <a:pt x="1051" y="9"/>
                                </a:lnTo>
                                <a:lnTo>
                                  <a:pt x="1051" y="28"/>
                                </a:lnTo>
                                <a:lnTo>
                                  <a:pt x="1070" y="28"/>
                                </a:lnTo>
                                <a:lnTo>
                                  <a:pt x="1070" y="9"/>
                                </a:lnTo>
                                <a:close/>
                                <a:moveTo>
                                  <a:pt x="1123" y="9"/>
                                </a:moveTo>
                                <a:lnTo>
                                  <a:pt x="1104" y="9"/>
                                </a:lnTo>
                                <a:lnTo>
                                  <a:pt x="1104" y="28"/>
                                </a:lnTo>
                                <a:lnTo>
                                  <a:pt x="1123" y="28"/>
                                </a:lnTo>
                                <a:lnTo>
                                  <a:pt x="1123" y="9"/>
                                </a:lnTo>
                                <a:close/>
                                <a:moveTo>
                                  <a:pt x="1174" y="9"/>
                                </a:moveTo>
                                <a:lnTo>
                                  <a:pt x="1154" y="9"/>
                                </a:lnTo>
                                <a:lnTo>
                                  <a:pt x="1154" y="28"/>
                                </a:lnTo>
                                <a:lnTo>
                                  <a:pt x="1174" y="28"/>
                                </a:lnTo>
                                <a:lnTo>
                                  <a:pt x="1174" y="9"/>
                                </a:lnTo>
                                <a:close/>
                                <a:moveTo>
                                  <a:pt x="1226" y="9"/>
                                </a:moveTo>
                                <a:lnTo>
                                  <a:pt x="1207" y="9"/>
                                </a:lnTo>
                                <a:lnTo>
                                  <a:pt x="1207" y="28"/>
                                </a:lnTo>
                                <a:lnTo>
                                  <a:pt x="1226" y="28"/>
                                </a:lnTo>
                                <a:lnTo>
                                  <a:pt x="1226" y="9"/>
                                </a:lnTo>
                                <a:close/>
                                <a:moveTo>
                                  <a:pt x="1279" y="9"/>
                                </a:moveTo>
                                <a:lnTo>
                                  <a:pt x="1260" y="9"/>
                                </a:lnTo>
                                <a:lnTo>
                                  <a:pt x="1260" y="28"/>
                                </a:lnTo>
                                <a:lnTo>
                                  <a:pt x="1279" y="28"/>
                                </a:lnTo>
                                <a:lnTo>
                                  <a:pt x="1279" y="9"/>
                                </a:lnTo>
                                <a:close/>
                                <a:moveTo>
                                  <a:pt x="1327" y="9"/>
                                </a:moveTo>
                                <a:lnTo>
                                  <a:pt x="1308" y="9"/>
                                </a:lnTo>
                                <a:lnTo>
                                  <a:pt x="1308" y="28"/>
                                </a:lnTo>
                                <a:lnTo>
                                  <a:pt x="1327" y="28"/>
                                </a:lnTo>
                                <a:lnTo>
                                  <a:pt x="1327" y="9"/>
                                </a:lnTo>
                                <a:close/>
                                <a:moveTo>
                                  <a:pt x="1380" y="9"/>
                                </a:moveTo>
                                <a:lnTo>
                                  <a:pt x="1361" y="9"/>
                                </a:lnTo>
                                <a:lnTo>
                                  <a:pt x="1361" y="28"/>
                                </a:lnTo>
                                <a:lnTo>
                                  <a:pt x="1380" y="28"/>
                                </a:lnTo>
                                <a:lnTo>
                                  <a:pt x="1380" y="9"/>
                                </a:lnTo>
                                <a:close/>
                                <a:moveTo>
                                  <a:pt x="1433" y="9"/>
                                </a:moveTo>
                                <a:lnTo>
                                  <a:pt x="1414" y="9"/>
                                </a:lnTo>
                                <a:lnTo>
                                  <a:pt x="1414" y="28"/>
                                </a:lnTo>
                                <a:lnTo>
                                  <a:pt x="1433" y="28"/>
                                </a:lnTo>
                                <a:lnTo>
                                  <a:pt x="1433" y="9"/>
                                </a:lnTo>
                                <a:close/>
                                <a:moveTo>
                                  <a:pt x="1483" y="9"/>
                                </a:moveTo>
                                <a:lnTo>
                                  <a:pt x="1464" y="9"/>
                                </a:lnTo>
                                <a:lnTo>
                                  <a:pt x="1464" y="28"/>
                                </a:lnTo>
                                <a:lnTo>
                                  <a:pt x="1483" y="28"/>
                                </a:lnTo>
                                <a:lnTo>
                                  <a:pt x="1483" y="9"/>
                                </a:lnTo>
                                <a:close/>
                                <a:moveTo>
                                  <a:pt x="1536" y="9"/>
                                </a:moveTo>
                                <a:lnTo>
                                  <a:pt x="1517" y="9"/>
                                </a:lnTo>
                                <a:lnTo>
                                  <a:pt x="1517" y="28"/>
                                </a:lnTo>
                                <a:lnTo>
                                  <a:pt x="1536" y="28"/>
                                </a:lnTo>
                                <a:lnTo>
                                  <a:pt x="1536" y="9"/>
                                </a:lnTo>
                                <a:close/>
                                <a:moveTo>
                                  <a:pt x="1589" y="9"/>
                                </a:moveTo>
                                <a:lnTo>
                                  <a:pt x="1570" y="9"/>
                                </a:lnTo>
                                <a:lnTo>
                                  <a:pt x="1570" y="28"/>
                                </a:lnTo>
                                <a:lnTo>
                                  <a:pt x="1589" y="28"/>
                                </a:lnTo>
                                <a:lnTo>
                                  <a:pt x="1589" y="9"/>
                                </a:lnTo>
                                <a:close/>
                                <a:moveTo>
                                  <a:pt x="1637" y="9"/>
                                </a:moveTo>
                                <a:lnTo>
                                  <a:pt x="1618" y="9"/>
                                </a:lnTo>
                                <a:lnTo>
                                  <a:pt x="1618" y="28"/>
                                </a:lnTo>
                                <a:lnTo>
                                  <a:pt x="1637" y="28"/>
                                </a:lnTo>
                                <a:lnTo>
                                  <a:pt x="1637" y="9"/>
                                </a:lnTo>
                                <a:close/>
                                <a:moveTo>
                                  <a:pt x="1690" y="9"/>
                                </a:moveTo>
                                <a:lnTo>
                                  <a:pt x="1670" y="9"/>
                                </a:lnTo>
                                <a:lnTo>
                                  <a:pt x="1670" y="28"/>
                                </a:lnTo>
                                <a:lnTo>
                                  <a:pt x="1690" y="28"/>
                                </a:lnTo>
                                <a:lnTo>
                                  <a:pt x="1690" y="9"/>
                                </a:lnTo>
                                <a:close/>
                                <a:moveTo>
                                  <a:pt x="1742" y="9"/>
                                </a:moveTo>
                                <a:lnTo>
                                  <a:pt x="1723" y="9"/>
                                </a:lnTo>
                                <a:lnTo>
                                  <a:pt x="1723" y="28"/>
                                </a:lnTo>
                                <a:lnTo>
                                  <a:pt x="1742" y="28"/>
                                </a:lnTo>
                                <a:lnTo>
                                  <a:pt x="1742" y="9"/>
                                </a:lnTo>
                                <a:close/>
                                <a:moveTo>
                                  <a:pt x="1793" y="9"/>
                                </a:moveTo>
                                <a:lnTo>
                                  <a:pt x="1774" y="9"/>
                                </a:lnTo>
                                <a:lnTo>
                                  <a:pt x="1774" y="28"/>
                                </a:lnTo>
                                <a:lnTo>
                                  <a:pt x="1793" y="28"/>
                                </a:lnTo>
                                <a:lnTo>
                                  <a:pt x="1793" y="9"/>
                                </a:lnTo>
                                <a:close/>
                                <a:moveTo>
                                  <a:pt x="1846" y="9"/>
                                </a:moveTo>
                                <a:lnTo>
                                  <a:pt x="1826" y="9"/>
                                </a:lnTo>
                                <a:lnTo>
                                  <a:pt x="1826" y="28"/>
                                </a:lnTo>
                                <a:lnTo>
                                  <a:pt x="1846" y="28"/>
                                </a:lnTo>
                                <a:lnTo>
                                  <a:pt x="1846" y="9"/>
                                </a:lnTo>
                                <a:close/>
                                <a:moveTo>
                                  <a:pt x="1898" y="9"/>
                                </a:moveTo>
                                <a:lnTo>
                                  <a:pt x="1879" y="9"/>
                                </a:lnTo>
                                <a:lnTo>
                                  <a:pt x="1879" y="28"/>
                                </a:lnTo>
                                <a:lnTo>
                                  <a:pt x="1898" y="28"/>
                                </a:lnTo>
                                <a:lnTo>
                                  <a:pt x="1898" y="9"/>
                                </a:lnTo>
                                <a:close/>
                                <a:moveTo>
                                  <a:pt x="1949" y="9"/>
                                </a:moveTo>
                                <a:lnTo>
                                  <a:pt x="1930" y="9"/>
                                </a:lnTo>
                                <a:lnTo>
                                  <a:pt x="1930" y="28"/>
                                </a:lnTo>
                                <a:lnTo>
                                  <a:pt x="1949" y="28"/>
                                </a:lnTo>
                                <a:lnTo>
                                  <a:pt x="1949" y="9"/>
                                </a:lnTo>
                                <a:close/>
                                <a:moveTo>
                                  <a:pt x="2002" y="9"/>
                                </a:moveTo>
                                <a:lnTo>
                                  <a:pt x="1982" y="9"/>
                                </a:lnTo>
                                <a:lnTo>
                                  <a:pt x="1982" y="28"/>
                                </a:lnTo>
                                <a:lnTo>
                                  <a:pt x="2002" y="28"/>
                                </a:lnTo>
                                <a:lnTo>
                                  <a:pt x="2002" y="9"/>
                                </a:lnTo>
                                <a:close/>
                                <a:moveTo>
                                  <a:pt x="2054" y="9"/>
                                </a:moveTo>
                                <a:lnTo>
                                  <a:pt x="2035" y="9"/>
                                </a:lnTo>
                                <a:lnTo>
                                  <a:pt x="2035" y="28"/>
                                </a:lnTo>
                                <a:lnTo>
                                  <a:pt x="2054" y="28"/>
                                </a:lnTo>
                                <a:lnTo>
                                  <a:pt x="2054" y="9"/>
                                </a:lnTo>
                                <a:close/>
                                <a:moveTo>
                                  <a:pt x="2105" y="9"/>
                                </a:moveTo>
                                <a:lnTo>
                                  <a:pt x="2086" y="9"/>
                                </a:lnTo>
                                <a:lnTo>
                                  <a:pt x="2086" y="28"/>
                                </a:lnTo>
                                <a:lnTo>
                                  <a:pt x="2105" y="28"/>
                                </a:lnTo>
                                <a:lnTo>
                                  <a:pt x="2105" y="9"/>
                                </a:lnTo>
                                <a:close/>
                                <a:moveTo>
                                  <a:pt x="2158" y="9"/>
                                </a:moveTo>
                                <a:lnTo>
                                  <a:pt x="2138" y="9"/>
                                </a:lnTo>
                                <a:lnTo>
                                  <a:pt x="2138" y="28"/>
                                </a:lnTo>
                                <a:lnTo>
                                  <a:pt x="2158" y="28"/>
                                </a:lnTo>
                                <a:lnTo>
                                  <a:pt x="2158" y="9"/>
                                </a:lnTo>
                                <a:close/>
                                <a:moveTo>
                                  <a:pt x="2210" y="9"/>
                                </a:moveTo>
                                <a:lnTo>
                                  <a:pt x="2191" y="9"/>
                                </a:lnTo>
                                <a:lnTo>
                                  <a:pt x="2191" y="28"/>
                                </a:lnTo>
                                <a:lnTo>
                                  <a:pt x="2210" y="28"/>
                                </a:lnTo>
                                <a:lnTo>
                                  <a:pt x="2210" y="9"/>
                                </a:lnTo>
                                <a:close/>
                                <a:moveTo>
                                  <a:pt x="2261" y="9"/>
                                </a:moveTo>
                                <a:lnTo>
                                  <a:pt x="2242" y="9"/>
                                </a:lnTo>
                                <a:lnTo>
                                  <a:pt x="2242" y="28"/>
                                </a:lnTo>
                                <a:lnTo>
                                  <a:pt x="2261" y="28"/>
                                </a:lnTo>
                                <a:lnTo>
                                  <a:pt x="2261" y="9"/>
                                </a:lnTo>
                                <a:close/>
                                <a:moveTo>
                                  <a:pt x="2314" y="9"/>
                                </a:moveTo>
                                <a:lnTo>
                                  <a:pt x="2294" y="9"/>
                                </a:lnTo>
                                <a:lnTo>
                                  <a:pt x="2294" y="28"/>
                                </a:lnTo>
                                <a:lnTo>
                                  <a:pt x="2314" y="28"/>
                                </a:lnTo>
                                <a:lnTo>
                                  <a:pt x="2314" y="9"/>
                                </a:lnTo>
                                <a:close/>
                                <a:moveTo>
                                  <a:pt x="2366" y="9"/>
                                </a:moveTo>
                                <a:lnTo>
                                  <a:pt x="2347" y="9"/>
                                </a:lnTo>
                                <a:lnTo>
                                  <a:pt x="2347" y="28"/>
                                </a:lnTo>
                                <a:lnTo>
                                  <a:pt x="2366" y="28"/>
                                </a:lnTo>
                                <a:lnTo>
                                  <a:pt x="2366" y="9"/>
                                </a:lnTo>
                                <a:close/>
                                <a:moveTo>
                                  <a:pt x="2414" y="9"/>
                                </a:moveTo>
                                <a:lnTo>
                                  <a:pt x="2395" y="9"/>
                                </a:lnTo>
                                <a:lnTo>
                                  <a:pt x="2395" y="28"/>
                                </a:lnTo>
                                <a:lnTo>
                                  <a:pt x="2414" y="28"/>
                                </a:lnTo>
                                <a:lnTo>
                                  <a:pt x="2414" y="9"/>
                                </a:lnTo>
                                <a:close/>
                                <a:moveTo>
                                  <a:pt x="2467" y="9"/>
                                </a:moveTo>
                                <a:lnTo>
                                  <a:pt x="2448" y="9"/>
                                </a:lnTo>
                                <a:lnTo>
                                  <a:pt x="2448" y="28"/>
                                </a:lnTo>
                                <a:lnTo>
                                  <a:pt x="2467" y="28"/>
                                </a:lnTo>
                                <a:lnTo>
                                  <a:pt x="2467" y="9"/>
                                </a:lnTo>
                                <a:close/>
                                <a:moveTo>
                                  <a:pt x="2520" y="9"/>
                                </a:moveTo>
                                <a:lnTo>
                                  <a:pt x="2501" y="9"/>
                                </a:lnTo>
                                <a:lnTo>
                                  <a:pt x="2501" y="28"/>
                                </a:lnTo>
                                <a:lnTo>
                                  <a:pt x="2520" y="28"/>
                                </a:lnTo>
                                <a:lnTo>
                                  <a:pt x="2520" y="9"/>
                                </a:lnTo>
                                <a:close/>
                                <a:moveTo>
                                  <a:pt x="2570" y="9"/>
                                </a:moveTo>
                                <a:lnTo>
                                  <a:pt x="2551" y="9"/>
                                </a:lnTo>
                                <a:lnTo>
                                  <a:pt x="2551" y="28"/>
                                </a:lnTo>
                                <a:lnTo>
                                  <a:pt x="2570" y="28"/>
                                </a:lnTo>
                                <a:lnTo>
                                  <a:pt x="2570" y="9"/>
                                </a:lnTo>
                                <a:close/>
                                <a:moveTo>
                                  <a:pt x="2623" y="9"/>
                                </a:moveTo>
                                <a:lnTo>
                                  <a:pt x="2604" y="9"/>
                                </a:lnTo>
                                <a:lnTo>
                                  <a:pt x="2604" y="28"/>
                                </a:lnTo>
                                <a:lnTo>
                                  <a:pt x="2623" y="28"/>
                                </a:lnTo>
                                <a:lnTo>
                                  <a:pt x="2623" y="9"/>
                                </a:lnTo>
                                <a:close/>
                                <a:moveTo>
                                  <a:pt x="2676" y="9"/>
                                </a:moveTo>
                                <a:lnTo>
                                  <a:pt x="2657" y="9"/>
                                </a:lnTo>
                                <a:lnTo>
                                  <a:pt x="2657" y="28"/>
                                </a:lnTo>
                                <a:lnTo>
                                  <a:pt x="2676" y="28"/>
                                </a:lnTo>
                                <a:lnTo>
                                  <a:pt x="2676" y="9"/>
                                </a:lnTo>
                                <a:close/>
                                <a:moveTo>
                                  <a:pt x="2724" y="9"/>
                                </a:moveTo>
                                <a:lnTo>
                                  <a:pt x="2705" y="9"/>
                                </a:lnTo>
                                <a:lnTo>
                                  <a:pt x="2705" y="28"/>
                                </a:lnTo>
                                <a:lnTo>
                                  <a:pt x="2724" y="28"/>
                                </a:lnTo>
                                <a:lnTo>
                                  <a:pt x="2724" y="9"/>
                                </a:lnTo>
                                <a:close/>
                                <a:moveTo>
                                  <a:pt x="2777" y="9"/>
                                </a:moveTo>
                                <a:lnTo>
                                  <a:pt x="2758" y="9"/>
                                </a:lnTo>
                                <a:lnTo>
                                  <a:pt x="2758" y="28"/>
                                </a:lnTo>
                                <a:lnTo>
                                  <a:pt x="2777" y="28"/>
                                </a:lnTo>
                                <a:lnTo>
                                  <a:pt x="2777" y="9"/>
                                </a:lnTo>
                                <a:close/>
                                <a:moveTo>
                                  <a:pt x="2830" y="9"/>
                                </a:moveTo>
                                <a:lnTo>
                                  <a:pt x="2810" y="9"/>
                                </a:lnTo>
                                <a:lnTo>
                                  <a:pt x="2810" y="28"/>
                                </a:lnTo>
                                <a:lnTo>
                                  <a:pt x="2830" y="28"/>
                                </a:lnTo>
                                <a:lnTo>
                                  <a:pt x="2830" y="9"/>
                                </a:lnTo>
                                <a:close/>
                                <a:moveTo>
                                  <a:pt x="2880" y="9"/>
                                </a:moveTo>
                                <a:lnTo>
                                  <a:pt x="2861" y="9"/>
                                </a:lnTo>
                                <a:lnTo>
                                  <a:pt x="2861" y="28"/>
                                </a:lnTo>
                                <a:lnTo>
                                  <a:pt x="2880" y="28"/>
                                </a:lnTo>
                                <a:lnTo>
                                  <a:pt x="2880" y="9"/>
                                </a:lnTo>
                                <a:close/>
                                <a:moveTo>
                                  <a:pt x="2933" y="9"/>
                                </a:moveTo>
                                <a:lnTo>
                                  <a:pt x="2914" y="9"/>
                                </a:lnTo>
                                <a:lnTo>
                                  <a:pt x="2914" y="28"/>
                                </a:lnTo>
                                <a:lnTo>
                                  <a:pt x="2933" y="28"/>
                                </a:lnTo>
                                <a:lnTo>
                                  <a:pt x="2933" y="9"/>
                                </a:lnTo>
                                <a:close/>
                                <a:moveTo>
                                  <a:pt x="2986" y="9"/>
                                </a:moveTo>
                                <a:lnTo>
                                  <a:pt x="2966" y="9"/>
                                </a:lnTo>
                                <a:lnTo>
                                  <a:pt x="2966" y="28"/>
                                </a:lnTo>
                                <a:lnTo>
                                  <a:pt x="2986" y="28"/>
                                </a:lnTo>
                                <a:lnTo>
                                  <a:pt x="2986" y="9"/>
                                </a:lnTo>
                                <a:close/>
                                <a:moveTo>
                                  <a:pt x="3055" y="2"/>
                                </a:moveTo>
                                <a:lnTo>
                                  <a:pt x="3031" y="2"/>
                                </a:lnTo>
                                <a:lnTo>
                                  <a:pt x="3014" y="62"/>
                                </a:lnTo>
                                <a:lnTo>
                                  <a:pt x="3029" y="62"/>
                                </a:lnTo>
                                <a:lnTo>
                                  <a:pt x="3055"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D631064" id="docshapegroup638" o:spid="_x0000_s1026" style="position:absolute;margin-left:57.6pt;margin-top:2pt;width:187pt;height:9.25pt;z-index:251521024;mso-position-horizontal-relative:page" coordorigin="1152,40" coordsize="374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">
                <v:rect id="docshape639" o:spid="_x0000_s1027" style="position:absolute;left:1152;top:5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" filled="f" stroked="f">
                  <o:lock v:ext="edit" aspectratio="t"/>
                </v:rect>
                <v:rect id="docshape640" o:spid="_x0000_s1028" style="position:absolute;left:1300;top:40;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" filled="f" stroked="f">
                  <o:lock v:ext="edit" aspectratio="t"/>
                </v:rect>
                <v:shape id="docshape641" o:spid="_x0000_s1029" style="position:absolute;left:1836;top:162;width:3056;height:63;visibility:visible;mso-wrap-style:square;v-text-anchor:top" coordsize="305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" path="m24,l,,,28r24,l24,xm84,9l65,9r,19l84,28,84,9xm137,9r-19,l118,28r19,l137,9xm190,9r-20,l170,28r20,l190,9xm240,9r-19,l221,28r19,l240,9xm293,9r-19,l274,28r19,l293,9xm346,9r-20,l326,28r20,l346,9xm396,9r-19,l377,28r19,l396,9xm449,9r-19,l430,28r19,l449,9xm502,9r-20,l482,28r20,l502,9xm550,9r-20,l530,28r20,l550,9xm602,9r-19,l583,28r19,l602,9xm655,9r-19,l636,28r19,l655,9xm706,9r-20,l686,28r20,l706,9xm758,9r-19,l739,28r19,l758,9xm811,9r-19,l792,28r19,l811,9xm862,9r-20,l842,28r20,l862,9xm914,9r-19,l895,28r19,l914,9xm967,9r-19,l948,28r19,l967,9xm1018,9r-20,l998,28r20,l1018,9xm1070,9r-19,l1051,28r19,l1070,9xm1123,9r-19,l1104,28r19,l1123,9xm1174,9r-20,l1154,28r20,l1174,9xm1226,9r-19,l1207,28r19,l1226,9xm1279,9r-19,l1260,28r19,l1279,9xm1327,9r-19,l1308,28r19,l1327,9xm1380,9r-19,l1361,28r19,l1380,9xm1433,9r-19,l1414,28r19,l1433,9xm1483,9r-19,l1464,28r19,l1483,9xm1536,9r-19,l1517,28r19,l1536,9xm1589,9r-19,l1570,28r19,l1589,9xm1637,9r-19,l1618,28r19,l1637,9xm1690,9r-20,l1670,28r20,l1690,9xm1742,9r-19,l1723,28r19,l1742,9xm1793,9r-19,l1774,28r19,l1793,9xm1846,9r-20,l1826,28r20,l1846,9xm1898,9r-19,l1879,28r19,l1898,9xm1949,9r-19,l1930,28r19,l1949,9xm2002,9r-20,l1982,28r20,l2002,9xm2054,9r-19,l2035,28r19,l2054,9xm2105,9r-19,l2086,28r19,l2105,9xm2158,9r-20,l2138,28r20,l2158,9xm2210,9r-19,l2191,28r19,l2210,9xm2261,9r-19,l2242,28r19,l2261,9xm2314,9r-20,l2294,28r20,l2314,9xm2366,9r-19,l2347,28r19,l2366,9xm2414,9r-19,l2395,28r19,l2414,9xm2467,9r-19,l2448,28r19,l2467,9xm2520,9r-19,l2501,28r19,l2520,9xm2570,9r-19,l2551,28r19,l2570,9xm2623,9r-19,l2604,28r19,l2623,9xm2676,9r-19,l2657,28r19,l2676,9xm2724,9r-19,l2705,28r19,l2724,9xm2777,9r-19,l2758,28r19,l2777,9xm2830,9r-20,l2810,28r20,l2830,9xm2880,9r-19,l2861,28r19,l2880,9xm2933,9r-19,l2914,28r19,l2933,9xm2986,9r-20,l2966,28r20,l2986,9xm3055,2r-24,l3014,62r15,l3055,2xe" fillcolor="black" stroked="f">
                  <v:path arrowok="t" o:connecttype="custom" o:connectlocs="24,163;84,172;137,172;190,172;240,172;293,172;346,172;396,172;449,172;502,172;550,172;602,172;655,172;706,172;758,172;811,172;862,172;914,172;967,172;1018,172;1070,172;1123,172;1174,172;1226,172;1279,172;1327,172;1380,172;1433,172;1483,172;1536,172;1589,172;1637,172;1690,172;1742,172;1793,172;1846,172;1898,172;1949,172;2002,172;2054,172;2105,172;2158,172;2210,172;2261,172;2314,172;2366,172;2414,172;2467,172;2520,172;2570,172;2623,172;2676,172;2724,172;2777,172;2830,172;2880,172;2933,172;2986,172;3055,165" o:connectangles="0,0,0,0,0,0,0,0,0,0,0,0,0,0,0,0,0,0,0,0,0,0,0,0,0,0,0,0,0,0,0,0,0,0,0,0,0,0,0,0,0,0,0,0,0,0,0,0,0,0,0,0,0,0,0,0,0,0,0"/>
                </v:shape>
                <w10:wrap anchorx="page"/>
              </v:group>
            </w:pict>
          </mc:Fallback>
        </mc:AlternateContent>
      </w:r>
      <w:r w:rsidR="003C0007">
        <w:t>en</w:t>
      </w:r>
      <w:r w:rsidR="003C0007">
        <w:rPr>
          <w:spacing w:val="23"/>
        </w:rPr>
        <w:t xml:space="preserve"> </w:t>
      </w:r>
      <w:r w:rsidR="003C0007">
        <w:t>nombre</w:t>
      </w:r>
      <w:r w:rsidR="003C0007">
        <w:rPr>
          <w:spacing w:val="26"/>
        </w:rPr>
        <w:t xml:space="preserve"> </w:t>
      </w:r>
      <w:r w:rsidR="003C0007">
        <w:t>propio</w:t>
      </w:r>
      <w:r w:rsidR="003C0007">
        <w:rPr>
          <w:spacing w:val="24"/>
        </w:rPr>
        <w:t xml:space="preserve"> </w:t>
      </w:r>
      <w:r w:rsidR="003C0007">
        <w:t>o</w:t>
      </w:r>
      <w:r w:rsidR="003C0007">
        <w:rPr>
          <w:spacing w:val="25"/>
        </w:rPr>
        <w:t xml:space="preserve"> </w:t>
      </w:r>
      <w:r w:rsidR="003C0007">
        <w:t>en</w:t>
      </w:r>
      <w:r w:rsidR="003C0007">
        <w:rPr>
          <w:spacing w:val="25"/>
        </w:rPr>
        <w:t xml:space="preserve"> </w:t>
      </w:r>
      <w:r w:rsidR="003C0007">
        <w:t>representación</w:t>
      </w:r>
      <w:r w:rsidR="003C0007">
        <w:rPr>
          <w:spacing w:val="27"/>
        </w:rPr>
        <w:t xml:space="preserve"> </w:t>
      </w:r>
      <w:r w:rsidR="003C0007">
        <w:t>de</w:t>
      </w:r>
      <w:r w:rsidR="003C0007">
        <w:rPr>
          <w:spacing w:val="25"/>
        </w:rPr>
        <w:t xml:space="preserve"> </w:t>
      </w:r>
      <w:r w:rsidR="003C0007">
        <w:rPr>
          <w:spacing w:val="-2"/>
        </w:rPr>
        <w:t>(operadora</w:t>
      </w:r>
      <w:r w:rsidR="009D02B3">
        <w:rPr>
          <w:spacing w:val="-2"/>
        </w:rPr>
        <w:t xml:space="preserve"> </w:t>
      </w:r>
      <w:r>
        <w:rPr>
          <w:noProof/>
        </w:rPr>
        <mc:AlternateContent>
          <mc:Choice Requires="wps">
            <w:drawing>
              <wp:anchor distT="0" distB="0" distL="114300" distR="114300" simplePos="0" relativeHeight="251669504" behindDoc="1" locked="0" layoutInCell="1" allowOverlap="1" wp14:anchorId="5B56CE30" wp14:editId="32E6A7F9">
                <wp:simplePos x="0" y="0"/>
                <wp:positionH relativeFrom="page">
                  <wp:posOffset>1461770</wp:posOffset>
                </wp:positionH>
                <wp:positionV relativeFrom="paragraph">
                  <wp:posOffset>104775</wp:posOffset>
                </wp:positionV>
                <wp:extent cx="1704340" cy="38100"/>
                <wp:effectExtent l="4445" t="0" r="5715" b="9525"/>
                <wp:wrapNone/>
                <wp:docPr id="381644407" name="docshape6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4340" cy="38100"/>
                        </a:xfrm>
                        <a:custGeom>
                          <a:avLst/>
                          <a:gdLst>
                            <a:gd name="T0" fmla="+- 0 2321 2302"/>
                            <a:gd name="T1" fmla="*/ T0 w 2684"/>
                            <a:gd name="T2" fmla="+- 0 172 165"/>
                            <a:gd name="T3" fmla="*/ 172 h 60"/>
                            <a:gd name="T4" fmla="+- 0 2374 2302"/>
                            <a:gd name="T5" fmla="*/ T4 w 2684"/>
                            <a:gd name="T6" fmla="+- 0 172 165"/>
                            <a:gd name="T7" fmla="*/ 172 h 60"/>
                            <a:gd name="T8" fmla="+- 0 2426 2302"/>
                            <a:gd name="T9" fmla="*/ T8 w 2684"/>
                            <a:gd name="T10" fmla="+- 0 172 165"/>
                            <a:gd name="T11" fmla="*/ 172 h 60"/>
                            <a:gd name="T12" fmla="+- 0 2477 2302"/>
                            <a:gd name="T13" fmla="*/ T12 w 2684"/>
                            <a:gd name="T14" fmla="+- 0 172 165"/>
                            <a:gd name="T15" fmla="*/ 172 h 60"/>
                            <a:gd name="T16" fmla="+- 0 2530 2302"/>
                            <a:gd name="T17" fmla="*/ T16 w 2684"/>
                            <a:gd name="T18" fmla="+- 0 172 165"/>
                            <a:gd name="T19" fmla="*/ 172 h 60"/>
                            <a:gd name="T20" fmla="+- 0 2582 2302"/>
                            <a:gd name="T21" fmla="*/ T20 w 2684"/>
                            <a:gd name="T22" fmla="+- 0 172 165"/>
                            <a:gd name="T23" fmla="*/ 172 h 60"/>
                            <a:gd name="T24" fmla="+- 0 2633 2302"/>
                            <a:gd name="T25" fmla="*/ T24 w 2684"/>
                            <a:gd name="T26" fmla="+- 0 172 165"/>
                            <a:gd name="T27" fmla="*/ 172 h 60"/>
                            <a:gd name="T28" fmla="+- 0 2686 2302"/>
                            <a:gd name="T29" fmla="*/ T28 w 2684"/>
                            <a:gd name="T30" fmla="+- 0 172 165"/>
                            <a:gd name="T31" fmla="*/ 172 h 60"/>
                            <a:gd name="T32" fmla="+- 0 2738 2302"/>
                            <a:gd name="T33" fmla="*/ T32 w 2684"/>
                            <a:gd name="T34" fmla="+- 0 172 165"/>
                            <a:gd name="T35" fmla="*/ 172 h 60"/>
                            <a:gd name="T36" fmla="+- 0 2789 2302"/>
                            <a:gd name="T37" fmla="*/ T36 w 2684"/>
                            <a:gd name="T38" fmla="+- 0 172 165"/>
                            <a:gd name="T39" fmla="*/ 172 h 60"/>
                            <a:gd name="T40" fmla="+- 0 2842 2302"/>
                            <a:gd name="T41" fmla="*/ T40 w 2684"/>
                            <a:gd name="T42" fmla="+- 0 172 165"/>
                            <a:gd name="T43" fmla="*/ 172 h 60"/>
                            <a:gd name="T44" fmla="+- 0 2894 2302"/>
                            <a:gd name="T45" fmla="*/ T44 w 2684"/>
                            <a:gd name="T46" fmla="+- 0 172 165"/>
                            <a:gd name="T47" fmla="*/ 172 h 60"/>
                            <a:gd name="T48" fmla="+- 0 2945 2302"/>
                            <a:gd name="T49" fmla="*/ T48 w 2684"/>
                            <a:gd name="T50" fmla="+- 0 172 165"/>
                            <a:gd name="T51" fmla="*/ 172 h 60"/>
                            <a:gd name="T52" fmla="+- 0 2998 2302"/>
                            <a:gd name="T53" fmla="*/ T52 w 2684"/>
                            <a:gd name="T54" fmla="+- 0 172 165"/>
                            <a:gd name="T55" fmla="*/ 172 h 60"/>
                            <a:gd name="T56" fmla="+- 0 3050 2302"/>
                            <a:gd name="T57" fmla="*/ T56 w 2684"/>
                            <a:gd name="T58" fmla="+- 0 172 165"/>
                            <a:gd name="T59" fmla="*/ 172 h 60"/>
                            <a:gd name="T60" fmla="+- 0 3101 2302"/>
                            <a:gd name="T61" fmla="*/ T60 w 2684"/>
                            <a:gd name="T62" fmla="+- 0 172 165"/>
                            <a:gd name="T63" fmla="*/ 172 h 60"/>
                            <a:gd name="T64" fmla="+- 0 3154 2302"/>
                            <a:gd name="T65" fmla="*/ T64 w 2684"/>
                            <a:gd name="T66" fmla="+- 0 172 165"/>
                            <a:gd name="T67" fmla="*/ 172 h 60"/>
                            <a:gd name="T68" fmla="+- 0 3206 2302"/>
                            <a:gd name="T69" fmla="*/ T68 w 2684"/>
                            <a:gd name="T70" fmla="+- 0 172 165"/>
                            <a:gd name="T71" fmla="*/ 172 h 60"/>
                            <a:gd name="T72" fmla="+- 0 3257 2302"/>
                            <a:gd name="T73" fmla="*/ T72 w 2684"/>
                            <a:gd name="T74" fmla="+- 0 172 165"/>
                            <a:gd name="T75" fmla="*/ 172 h 60"/>
                            <a:gd name="T76" fmla="+- 0 3310 2302"/>
                            <a:gd name="T77" fmla="*/ T76 w 2684"/>
                            <a:gd name="T78" fmla="+- 0 172 165"/>
                            <a:gd name="T79" fmla="*/ 172 h 60"/>
                            <a:gd name="T80" fmla="+- 0 3362 2302"/>
                            <a:gd name="T81" fmla="*/ T80 w 2684"/>
                            <a:gd name="T82" fmla="+- 0 172 165"/>
                            <a:gd name="T83" fmla="*/ 172 h 60"/>
                            <a:gd name="T84" fmla="+- 0 3413 2302"/>
                            <a:gd name="T85" fmla="*/ T84 w 2684"/>
                            <a:gd name="T86" fmla="+- 0 172 165"/>
                            <a:gd name="T87" fmla="*/ 172 h 60"/>
                            <a:gd name="T88" fmla="+- 0 3466 2302"/>
                            <a:gd name="T89" fmla="*/ T88 w 2684"/>
                            <a:gd name="T90" fmla="+- 0 172 165"/>
                            <a:gd name="T91" fmla="*/ 172 h 60"/>
                            <a:gd name="T92" fmla="+- 0 3518 2302"/>
                            <a:gd name="T93" fmla="*/ T92 w 2684"/>
                            <a:gd name="T94" fmla="+- 0 172 165"/>
                            <a:gd name="T95" fmla="*/ 172 h 60"/>
                            <a:gd name="T96" fmla="+- 0 3566 2302"/>
                            <a:gd name="T97" fmla="*/ T96 w 2684"/>
                            <a:gd name="T98" fmla="+- 0 172 165"/>
                            <a:gd name="T99" fmla="*/ 172 h 60"/>
                            <a:gd name="T100" fmla="+- 0 3619 2302"/>
                            <a:gd name="T101" fmla="*/ T100 w 2684"/>
                            <a:gd name="T102" fmla="+- 0 172 165"/>
                            <a:gd name="T103" fmla="*/ 172 h 60"/>
                            <a:gd name="T104" fmla="+- 0 3672 2302"/>
                            <a:gd name="T105" fmla="*/ T104 w 2684"/>
                            <a:gd name="T106" fmla="+- 0 172 165"/>
                            <a:gd name="T107" fmla="*/ 172 h 60"/>
                            <a:gd name="T108" fmla="+- 0 3722 2302"/>
                            <a:gd name="T109" fmla="*/ T108 w 2684"/>
                            <a:gd name="T110" fmla="+- 0 172 165"/>
                            <a:gd name="T111" fmla="*/ 172 h 60"/>
                            <a:gd name="T112" fmla="+- 0 3775 2302"/>
                            <a:gd name="T113" fmla="*/ T112 w 2684"/>
                            <a:gd name="T114" fmla="+- 0 172 165"/>
                            <a:gd name="T115" fmla="*/ 172 h 60"/>
                            <a:gd name="T116" fmla="+- 0 3828 2302"/>
                            <a:gd name="T117" fmla="*/ T116 w 2684"/>
                            <a:gd name="T118" fmla="+- 0 172 165"/>
                            <a:gd name="T119" fmla="*/ 172 h 60"/>
                            <a:gd name="T120" fmla="+- 0 3876 2302"/>
                            <a:gd name="T121" fmla="*/ T120 w 2684"/>
                            <a:gd name="T122" fmla="+- 0 172 165"/>
                            <a:gd name="T123" fmla="*/ 172 h 60"/>
                            <a:gd name="T124" fmla="+- 0 3929 2302"/>
                            <a:gd name="T125" fmla="*/ T124 w 2684"/>
                            <a:gd name="T126" fmla="+- 0 172 165"/>
                            <a:gd name="T127" fmla="*/ 172 h 60"/>
                            <a:gd name="T128" fmla="+- 0 3982 2302"/>
                            <a:gd name="T129" fmla="*/ T128 w 2684"/>
                            <a:gd name="T130" fmla="+- 0 172 165"/>
                            <a:gd name="T131" fmla="*/ 172 h 60"/>
                            <a:gd name="T132" fmla="+- 0 4032 2302"/>
                            <a:gd name="T133" fmla="*/ T132 w 2684"/>
                            <a:gd name="T134" fmla="+- 0 172 165"/>
                            <a:gd name="T135" fmla="*/ 172 h 60"/>
                            <a:gd name="T136" fmla="+- 0 4085 2302"/>
                            <a:gd name="T137" fmla="*/ T136 w 2684"/>
                            <a:gd name="T138" fmla="+- 0 172 165"/>
                            <a:gd name="T139" fmla="*/ 172 h 60"/>
                            <a:gd name="T140" fmla="+- 0 4138 2302"/>
                            <a:gd name="T141" fmla="*/ T140 w 2684"/>
                            <a:gd name="T142" fmla="+- 0 172 165"/>
                            <a:gd name="T143" fmla="*/ 172 h 60"/>
                            <a:gd name="T144" fmla="+- 0 4188 2302"/>
                            <a:gd name="T145" fmla="*/ T144 w 2684"/>
                            <a:gd name="T146" fmla="+- 0 172 165"/>
                            <a:gd name="T147" fmla="*/ 172 h 60"/>
                            <a:gd name="T148" fmla="+- 0 4241 2302"/>
                            <a:gd name="T149" fmla="*/ T148 w 2684"/>
                            <a:gd name="T150" fmla="+- 0 172 165"/>
                            <a:gd name="T151" fmla="*/ 172 h 60"/>
                            <a:gd name="T152" fmla="+- 0 4294 2302"/>
                            <a:gd name="T153" fmla="*/ T152 w 2684"/>
                            <a:gd name="T154" fmla="+- 0 172 165"/>
                            <a:gd name="T155" fmla="*/ 172 h 60"/>
                            <a:gd name="T156" fmla="+- 0 4344 2302"/>
                            <a:gd name="T157" fmla="*/ T156 w 2684"/>
                            <a:gd name="T158" fmla="+- 0 172 165"/>
                            <a:gd name="T159" fmla="*/ 172 h 60"/>
                            <a:gd name="T160" fmla="+- 0 4397 2302"/>
                            <a:gd name="T161" fmla="*/ T160 w 2684"/>
                            <a:gd name="T162" fmla="+- 0 172 165"/>
                            <a:gd name="T163" fmla="*/ 172 h 60"/>
                            <a:gd name="T164" fmla="+- 0 4450 2302"/>
                            <a:gd name="T165" fmla="*/ T164 w 2684"/>
                            <a:gd name="T166" fmla="+- 0 172 165"/>
                            <a:gd name="T167" fmla="*/ 172 h 60"/>
                            <a:gd name="T168" fmla="+- 0 4500 2302"/>
                            <a:gd name="T169" fmla="*/ T168 w 2684"/>
                            <a:gd name="T170" fmla="+- 0 172 165"/>
                            <a:gd name="T171" fmla="*/ 172 h 60"/>
                            <a:gd name="T172" fmla="+- 0 4553 2302"/>
                            <a:gd name="T173" fmla="*/ T172 w 2684"/>
                            <a:gd name="T174" fmla="+- 0 172 165"/>
                            <a:gd name="T175" fmla="*/ 172 h 60"/>
                            <a:gd name="T176" fmla="+- 0 4606 2302"/>
                            <a:gd name="T177" fmla="*/ T176 w 2684"/>
                            <a:gd name="T178" fmla="+- 0 172 165"/>
                            <a:gd name="T179" fmla="*/ 172 h 60"/>
                            <a:gd name="T180" fmla="+- 0 4654 2302"/>
                            <a:gd name="T181" fmla="*/ T180 w 2684"/>
                            <a:gd name="T182" fmla="+- 0 172 165"/>
                            <a:gd name="T183" fmla="*/ 172 h 60"/>
                            <a:gd name="T184" fmla="+- 0 4706 2302"/>
                            <a:gd name="T185" fmla="*/ T184 w 2684"/>
                            <a:gd name="T186" fmla="+- 0 172 165"/>
                            <a:gd name="T187" fmla="*/ 172 h 60"/>
                            <a:gd name="T188" fmla="+- 0 4759 2302"/>
                            <a:gd name="T189" fmla="*/ T188 w 2684"/>
                            <a:gd name="T190" fmla="+- 0 172 165"/>
                            <a:gd name="T191" fmla="*/ 172 h 60"/>
                            <a:gd name="T192" fmla="+- 0 4810 2302"/>
                            <a:gd name="T193" fmla="*/ T192 w 2684"/>
                            <a:gd name="T194" fmla="+- 0 172 165"/>
                            <a:gd name="T195" fmla="*/ 172 h 60"/>
                            <a:gd name="T196" fmla="+- 0 4862 2302"/>
                            <a:gd name="T197" fmla="*/ T196 w 2684"/>
                            <a:gd name="T198" fmla="+- 0 172 165"/>
                            <a:gd name="T199" fmla="*/ 172 h 60"/>
                            <a:gd name="T200" fmla="+- 0 4915 2302"/>
                            <a:gd name="T201" fmla="*/ T200 w 2684"/>
                            <a:gd name="T202" fmla="+- 0 172 165"/>
                            <a:gd name="T203" fmla="*/ 172 h 60"/>
                            <a:gd name="T204" fmla="+- 0 4985 2302"/>
                            <a:gd name="T205" fmla="*/ T204 w 2684"/>
                            <a:gd name="T206" fmla="+- 0 165 165"/>
                            <a:gd name="T207" fmla="*/ 165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2684" h="60">
                              <a:moveTo>
                                <a:pt x="19" y="7"/>
                              </a:moveTo>
                              <a:lnTo>
                                <a:pt x="0" y="7"/>
                              </a:lnTo>
                              <a:lnTo>
                                <a:pt x="0" y="26"/>
                              </a:lnTo>
                              <a:lnTo>
                                <a:pt x="19" y="26"/>
                              </a:lnTo>
                              <a:lnTo>
                                <a:pt x="19" y="7"/>
                              </a:lnTo>
                              <a:close/>
                              <a:moveTo>
                                <a:pt x="72" y="7"/>
                              </a:moveTo>
                              <a:lnTo>
                                <a:pt x="52" y="7"/>
                              </a:lnTo>
                              <a:lnTo>
                                <a:pt x="52" y="26"/>
                              </a:lnTo>
                              <a:lnTo>
                                <a:pt x="72" y="26"/>
                              </a:lnTo>
                              <a:lnTo>
                                <a:pt x="72" y="7"/>
                              </a:lnTo>
                              <a:close/>
                              <a:moveTo>
                                <a:pt x="124" y="7"/>
                              </a:moveTo>
                              <a:lnTo>
                                <a:pt x="105" y="7"/>
                              </a:lnTo>
                              <a:lnTo>
                                <a:pt x="105" y="26"/>
                              </a:lnTo>
                              <a:lnTo>
                                <a:pt x="124" y="26"/>
                              </a:lnTo>
                              <a:lnTo>
                                <a:pt x="124" y="7"/>
                              </a:lnTo>
                              <a:close/>
                              <a:moveTo>
                                <a:pt x="175" y="7"/>
                              </a:moveTo>
                              <a:lnTo>
                                <a:pt x="156" y="7"/>
                              </a:lnTo>
                              <a:lnTo>
                                <a:pt x="156" y="26"/>
                              </a:lnTo>
                              <a:lnTo>
                                <a:pt x="175" y="26"/>
                              </a:lnTo>
                              <a:lnTo>
                                <a:pt x="175" y="7"/>
                              </a:lnTo>
                              <a:close/>
                              <a:moveTo>
                                <a:pt x="228" y="7"/>
                              </a:moveTo>
                              <a:lnTo>
                                <a:pt x="208" y="7"/>
                              </a:lnTo>
                              <a:lnTo>
                                <a:pt x="208" y="26"/>
                              </a:lnTo>
                              <a:lnTo>
                                <a:pt x="228" y="26"/>
                              </a:lnTo>
                              <a:lnTo>
                                <a:pt x="228" y="7"/>
                              </a:lnTo>
                              <a:close/>
                              <a:moveTo>
                                <a:pt x="280" y="7"/>
                              </a:moveTo>
                              <a:lnTo>
                                <a:pt x="261" y="7"/>
                              </a:lnTo>
                              <a:lnTo>
                                <a:pt x="261" y="26"/>
                              </a:lnTo>
                              <a:lnTo>
                                <a:pt x="280" y="26"/>
                              </a:lnTo>
                              <a:lnTo>
                                <a:pt x="280" y="7"/>
                              </a:lnTo>
                              <a:close/>
                              <a:moveTo>
                                <a:pt x="331" y="7"/>
                              </a:moveTo>
                              <a:lnTo>
                                <a:pt x="312" y="7"/>
                              </a:lnTo>
                              <a:lnTo>
                                <a:pt x="312" y="26"/>
                              </a:lnTo>
                              <a:lnTo>
                                <a:pt x="331" y="26"/>
                              </a:lnTo>
                              <a:lnTo>
                                <a:pt x="331" y="7"/>
                              </a:lnTo>
                              <a:close/>
                              <a:moveTo>
                                <a:pt x="384" y="7"/>
                              </a:moveTo>
                              <a:lnTo>
                                <a:pt x="364" y="7"/>
                              </a:lnTo>
                              <a:lnTo>
                                <a:pt x="364" y="26"/>
                              </a:lnTo>
                              <a:lnTo>
                                <a:pt x="384" y="26"/>
                              </a:lnTo>
                              <a:lnTo>
                                <a:pt x="384" y="7"/>
                              </a:lnTo>
                              <a:close/>
                              <a:moveTo>
                                <a:pt x="436" y="7"/>
                              </a:moveTo>
                              <a:lnTo>
                                <a:pt x="417" y="7"/>
                              </a:lnTo>
                              <a:lnTo>
                                <a:pt x="417" y="26"/>
                              </a:lnTo>
                              <a:lnTo>
                                <a:pt x="436" y="26"/>
                              </a:lnTo>
                              <a:lnTo>
                                <a:pt x="436" y="7"/>
                              </a:lnTo>
                              <a:close/>
                              <a:moveTo>
                                <a:pt x="487" y="7"/>
                              </a:moveTo>
                              <a:lnTo>
                                <a:pt x="468" y="7"/>
                              </a:lnTo>
                              <a:lnTo>
                                <a:pt x="468" y="26"/>
                              </a:lnTo>
                              <a:lnTo>
                                <a:pt x="487" y="26"/>
                              </a:lnTo>
                              <a:lnTo>
                                <a:pt x="487" y="7"/>
                              </a:lnTo>
                              <a:close/>
                              <a:moveTo>
                                <a:pt x="540" y="7"/>
                              </a:moveTo>
                              <a:lnTo>
                                <a:pt x="520" y="7"/>
                              </a:lnTo>
                              <a:lnTo>
                                <a:pt x="520" y="26"/>
                              </a:lnTo>
                              <a:lnTo>
                                <a:pt x="540" y="26"/>
                              </a:lnTo>
                              <a:lnTo>
                                <a:pt x="540" y="7"/>
                              </a:lnTo>
                              <a:close/>
                              <a:moveTo>
                                <a:pt x="592" y="7"/>
                              </a:moveTo>
                              <a:lnTo>
                                <a:pt x="573" y="7"/>
                              </a:lnTo>
                              <a:lnTo>
                                <a:pt x="573" y="26"/>
                              </a:lnTo>
                              <a:lnTo>
                                <a:pt x="592" y="26"/>
                              </a:lnTo>
                              <a:lnTo>
                                <a:pt x="592" y="7"/>
                              </a:lnTo>
                              <a:close/>
                              <a:moveTo>
                                <a:pt x="643" y="7"/>
                              </a:moveTo>
                              <a:lnTo>
                                <a:pt x="624" y="7"/>
                              </a:lnTo>
                              <a:lnTo>
                                <a:pt x="624" y="26"/>
                              </a:lnTo>
                              <a:lnTo>
                                <a:pt x="643" y="26"/>
                              </a:lnTo>
                              <a:lnTo>
                                <a:pt x="643" y="7"/>
                              </a:lnTo>
                              <a:close/>
                              <a:moveTo>
                                <a:pt x="696" y="7"/>
                              </a:moveTo>
                              <a:lnTo>
                                <a:pt x="676" y="7"/>
                              </a:lnTo>
                              <a:lnTo>
                                <a:pt x="676" y="26"/>
                              </a:lnTo>
                              <a:lnTo>
                                <a:pt x="696" y="26"/>
                              </a:lnTo>
                              <a:lnTo>
                                <a:pt x="696" y="7"/>
                              </a:lnTo>
                              <a:close/>
                              <a:moveTo>
                                <a:pt x="748" y="7"/>
                              </a:moveTo>
                              <a:lnTo>
                                <a:pt x="729" y="7"/>
                              </a:lnTo>
                              <a:lnTo>
                                <a:pt x="729" y="26"/>
                              </a:lnTo>
                              <a:lnTo>
                                <a:pt x="748" y="26"/>
                              </a:lnTo>
                              <a:lnTo>
                                <a:pt x="748" y="7"/>
                              </a:lnTo>
                              <a:close/>
                              <a:moveTo>
                                <a:pt x="799" y="7"/>
                              </a:moveTo>
                              <a:lnTo>
                                <a:pt x="780" y="7"/>
                              </a:lnTo>
                              <a:lnTo>
                                <a:pt x="780" y="26"/>
                              </a:lnTo>
                              <a:lnTo>
                                <a:pt x="799" y="26"/>
                              </a:lnTo>
                              <a:lnTo>
                                <a:pt x="799" y="7"/>
                              </a:lnTo>
                              <a:close/>
                              <a:moveTo>
                                <a:pt x="852" y="7"/>
                              </a:moveTo>
                              <a:lnTo>
                                <a:pt x="832" y="7"/>
                              </a:lnTo>
                              <a:lnTo>
                                <a:pt x="832" y="26"/>
                              </a:lnTo>
                              <a:lnTo>
                                <a:pt x="852" y="26"/>
                              </a:lnTo>
                              <a:lnTo>
                                <a:pt x="852" y="7"/>
                              </a:lnTo>
                              <a:close/>
                              <a:moveTo>
                                <a:pt x="904" y="7"/>
                              </a:moveTo>
                              <a:lnTo>
                                <a:pt x="885" y="7"/>
                              </a:lnTo>
                              <a:lnTo>
                                <a:pt x="885" y="26"/>
                              </a:lnTo>
                              <a:lnTo>
                                <a:pt x="904" y="26"/>
                              </a:lnTo>
                              <a:lnTo>
                                <a:pt x="904" y="7"/>
                              </a:lnTo>
                              <a:close/>
                              <a:moveTo>
                                <a:pt x="955" y="7"/>
                              </a:moveTo>
                              <a:lnTo>
                                <a:pt x="936" y="7"/>
                              </a:lnTo>
                              <a:lnTo>
                                <a:pt x="936" y="26"/>
                              </a:lnTo>
                              <a:lnTo>
                                <a:pt x="955" y="26"/>
                              </a:lnTo>
                              <a:lnTo>
                                <a:pt x="955" y="7"/>
                              </a:lnTo>
                              <a:close/>
                              <a:moveTo>
                                <a:pt x="1008" y="7"/>
                              </a:moveTo>
                              <a:lnTo>
                                <a:pt x="988" y="7"/>
                              </a:lnTo>
                              <a:lnTo>
                                <a:pt x="988" y="26"/>
                              </a:lnTo>
                              <a:lnTo>
                                <a:pt x="1008" y="26"/>
                              </a:lnTo>
                              <a:lnTo>
                                <a:pt x="1008" y="7"/>
                              </a:lnTo>
                              <a:close/>
                              <a:moveTo>
                                <a:pt x="1060" y="7"/>
                              </a:moveTo>
                              <a:lnTo>
                                <a:pt x="1041" y="7"/>
                              </a:lnTo>
                              <a:lnTo>
                                <a:pt x="1041" y="26"/>
                              </a:lnTo>
                              <a:lnTo>
                                <a:pt x="1060" y="26"/>
                              </a:lnTo>
                              <a:lnTo>
                                <a:pt x="1060" y="7"/>
                              </a:lnTo>
                              <a:close/>
                              <a:moveTo>
                                <a:pt x="1111" y="7"/>
                              </a:moveTo>
                              <a:lnTo>
                                <a:pt x="1092" y="7"/>
                              </a:lnTo>
                              <a:lnTo>
                                <a:pt x="1092" y="26"/>
                              </a:lnTo>
                              <a:lnTo>
                                <a:pt x="1111" y="26"/>
                              </a:lnTo>
                              <a:lnTo>
                                <a:pt x="1111" y="7"/>
                              </a:lnTo>
                              <a:close/>
                              <a:moveTo>
                                <a:pt x="1164" y="7"/>
                              </a:moveTo>
                              <a:lnTo>
                                <a:pt x="1144" y="7"/>
                              </a:lnTo>
                              <a:lnTo>
                                <a:pt x="1144" y="26"/>
                              </a:lnTo>
                              <a:lnTo>
                                <a:pt x="1164" y="26"/>
                              </a:lnTo>
                              <a:lnTo>
                                <a:pt x="1164" y="7"/>
                              </a:lnTo>
                              <a:close/>
                              <a:moveTo>
                                <a:pt x="1216" y="7"/>
                              </a:moveTo>
                              <a:lnTo>
                                <a:pt x="1197" y="7"/>
                              </a:lnTo>
                              <a:lnTo>
                                <a:pt x="1197" y="26"/>
                              </a:lnTo>
                              <a:lnTo>
                                <a:pt x="1216" y="26"/>
                              </a:lnTo>
                              <a:lnTo>
                                <a:pt x="1216" y="7"/>
                              </a:lnTo>
                              <a:close/>
                              <a:moveTo>
                                <a:pt x="1264" y="7"/>
                              </a:moveTo>
                              <a:lnTo>
                                <a:pt x="1245" y="7"/>
                              </a:lnTo>
                              <a:lnTo>
                                <a:pt x="1245" y="26"/>
                              </a:lnTo>
                              <a:lnTo>
                                <a:pt x="1264" y="26"/>
                              </a:lnTo>
                              <a:lnTo>
                                <a:pt x="1264" y="7"/>
                              </a:lnTo>
                              <a:close/>
                              <a:moveTo>
                                <a:pt x="1317" y="7"/>
                              </a:moveTo>
                              <a:lnTo>
                                <a:pt x="1298" y="7"/>
                              </a:lnTo>
                              <a:lnTo>
                                <a:pt x="1298" y="26"/>
                              </a:lnTo>
                              <a:lnTo>
                                <a:pt x="1317" y="26"/>
                              </a:lnTo>
                              <a:lnTo>
                                <a:pt x="1317" y="7"/>
                              </a:lnTo>
                              <a:close/>
                              <a:moveTo>
                                <a:pt x="1370" y="7"/>
                              </a:moveTo>
                              <a:lnTo>
                                <a:pt x="1351" y="7"/>
                              </a:lnTo>
                              <a:lnTo>
                                <a:pt x="1351" y="26"/>
                              </a:lnTo>
                              <a:lnTo>
                                <a:pt x="1370" y="26"/>
                              </a:lnTo>
                              <a:lnTo>
                                <a:pt x="1370" y="7"/>
                              </a:lnTo>
                              <a:close/>
                              <a:moveTo>
                                <a:pt x="1420" y="7"/>
                              </a:moveTo>
                              <a:lnTo>
                                <a:pt x="1401" y="7"/>
                              </a:lnTo>
                              <a:lnTo>
                                <a:pt x="1401" y="26"/>
                              </a:lnTo>
                              <a:lnTo>
                                <a:pt x="1420" y="26"/>
                              </a:lnTo>
                              <a:lnTo>
                                <a:pt x="1420" y="7"/>
                              </a:lnTo>
                              <a:close/>
                              <a:moveTo>
                                <a:pt x="1473" y="7"/>
                              </a:moveTo>
                              <a:lnTo>
                                <a:pt x="1454" y="7"/>
                              </a:lnTo>
                              <a:lnTo>
                                <a:pt x="1454" y="26"/>
                              </a:lnTo>
                              <a:lnTo>
                                <a:pt x="1473" y="26"/>
                              </a:lnTo>
                              <a:lnTo>
                                <a:pt x="1473" y="7"/>
                              </a:lnTo>
                              <a:close/>
                              <a:moveTo>
                                <a:pt x="1526" y="7"/>
                              </a:moveTo>
                              <a:lnTo>
                                <a:pt x="1507" y="7"/>
                              </a:lnTo>
                              <a:lnTo>
                                <a:pt x="1507" y="26"/>
                              </a:lnTo>
                              <a:lnTo>
                                <a:pt x="1526" y="26"/>
                              </a:lnTo>
                              <a:lnTo>
                                <a:pt x="1526" y="7"/>
                              </a:lnTo>
                              <a:close/>
                              <a:moveTo>
                                <a:pt x="1574" y="7"/>
                              </a:moveTo>
                              <a:lnTo>
                                <a:pt x="1555" y="7"/>
                              </a:lnTo>
                              <a:lnTo>
                                <a:pt x="1555" y="26"/>
                              </a:lnTo>
                              <a:lnTo>
                                <a:pt x="1574" y="26"/>
                              </a:lnTo>
                              <a:lnTo>
                                <a:pt x="1574" y="7"/>
                              </a:lnTo>
                              <a:close/>
                              <a:moveTo>
                                <a:pt x="1627" y="7"/>
                              </a:moveTo>
                              <a:lnTo>
                                <a:pt x="1608" y="7"/>
                              </a:lnTo>
                              <a:lnTo>
                                <a:pt x="1608" y="26"/>
                              </a:lnTo>
                              <a:lnTo>
                                <a:pt x="1627" y="26"/>
                              </a:lnTo>
                              <a:lnTo>
                                <a:pt x="1627" y="7"/>
                              </a:lnTo>
                              <a:close/>
                              <a:moveTo>
                                <a:pt x="1680" y="7"/>
                              </a:moveTo>
                              <a:lnTo>
                                <a:pt x="1660" y="7"/>
                              </a:lnTo>
                              <a:lnTo>
                                <a:pt x="1660" y="26"/>
                              </a:lnTo>
                              <a:lnTo>
                                <a:pt x="1680" y="26"/>
                              </a:lnTo>
                              <a:lnTo>
                                <a:pt x="1680" y="7"/>
                              </a:lnTo>
                              <a:close/>
                              <a:moveTo>
                                <a:pt x="1730" y="7"/>
                              </a:moveTo>
                              <a:lnTo>
                                <a:pt x="1711" y="7"/>
                              </a:lnTo>
                              <a:lnTo>
                                <a:pt x="1711" y="26"/>
                              </a:lnTo>
                              <a:lnTo>
                                <a:pt x="1730" y="26"/>
                              </a:lnTo>
                              <a:lnTo>
                                <a:pt x="1730" y="7"/>
                              </a:lnTo>
                              <a:close/>
                              <a:moveTo>
                                <a:pt x="1783" y="7"/>
                              </a:moveTo>
                              <a:lnTo>
                                <a:pt x="1764" y="7"/>
                              </a:lnTo>
                              <a:lnTo>
                                <a:pt x="1764" y="26"/>
                              </a:lnTo>
                              <a:lnTo>
                                <a:pt x="1783" y="26"/>
                              </a:lnTo>
                              <a:lnTo>
                                <a:pt x="1783" y="7"/>
                              </a:lnTo>
                              <a:close/>
                              <a:moveTo>
                                <a:pt x="1836" y="7"/>
                              </a:moveTo>
                              <a:lnTo>
                                <a:pt x="1816" y="7"/>
                              </a:lnTo>
                              <a:lnTo>
                                <a:pt x="1816" y="26"/>
                              </a:lnTo>
                              <a:lnTo>
                                <a:pt x="1836" y="26"/>
                              </a:lnTo>
                              <a:lnTo>
                                <a:pt x="1836" y="7"/>
                              </a:lnTo>
                              <a:close/>
                              <a:moveTo>
                                <a:pt x="1886" y="7"/>
                              </a:moveTo>
                              <a:lnTo>
                                <a:pt x="1867" y="7"/>
                              </a:lnTo>
                              <a:lnTo>
                                <a:pt x="1867" y="26"/>
                              </a:lnTo>
                              <a:lnTo>
                                <a:pt x="1886" y="26"/>
                              </a:lnTo>
                              <a:lnTo>
                                <a:pt x="1886" y="7"/>
                              </a:lnTo>
                              <a:close/>
                              <a:moveTo>
                                <a:pt x="1939" y="7"/>
                              </a:moveTo>
                              <a:lnTo>
                                <a:pt x="1920" y="7"/>
                              </a:lnTo>
                              <a:lnTo>
                                <a:pt x="1920" y="26"/>
                              </a:lnTo>
                              <a:lnTo>
                                <a:pt x="1939" y="26"/>
                              </a:lnTo>
                              <a:lnTo>
                                <a:pt x="1939" y="7"/>
                              </a:lnTo>
                              <a:close/>
                              <a:moveTo>
                                <a:pt x="1992" y="7"/>
                              </a:moveTo>
                              <a:lnTo>
                                <a:pt x="1972" y="7"/>
                              </a:lnTo>
                              <a:lnTo>
                                <a:pt x="1972" y="26"/>
                              </a:lnTo>
                              <a:lnTo>
                                <a:pt x="1992" y="26"/>
                              </a:lnTo>
                              <a:lnTo>
                                <a:pt x="1992" y="7"/>
                              </a:lnTo>
                              <a:close/>
                              <a:moveTo>
                                <a:pt x="2042" y="7"/>
                              </a:moveTo>
                              <a:lnTo>
                                <a:pt x="2023" y="7"/>
                              </a:lnTo>
                              <a:lnTo>
                                <a:pt x="2023" y="26"/>
                              </a:lnTo>
                              <a:lnTo>
                                <a:pt x="2042" y="26"/>
                              </a:lnTo>
                              <a:lnTo>
                                <a:pt x="2042" y="7"/>
                              </a:lnTo>
                              <a:close/>
                              <a:moveTo>
                                <a:pt x="2095" y="7"/>
                              </a:moveTo>
                              <a:lnTo>
                                <a:pt x="2076" y="7"/>
                              </a:lnTo>
                              <a:lnTo>
                                <a:pt x="2076" y="26"/>
                              </a:lnTo>
                              <a:lnTo>
                                <a:pt x="2095" y="26"/>
                              </a:lnTo>
                              <a:lnTo>
                                <a:pt x="2095" y="7"/>
                              </a:lnTo>
                              <a:close/>
                              <a:moveTo>
                                <a:pt x="2148" y="7"/>
                              </a:moveTo>
                              <a:lnTo>
                                <a:pt x="2128" y="7"/>
                              </a:lnTo>
                              <a:lnTo>
                                <a:pt x="2128" y="26"/>
                              </a:lnTo>
                              <a:lnTo>
                                <a:pt x="2148" y="26"/>
                              </a:lnTo>
                              <a:lnTo>
                                <a:pt x="2148" y="7"/>
                              </a:lnTo>
                              <a:close/>
                              <a:moveTo>
                                <a:pt x="2198" y="7"/>
                              </a:moveTo>
                              <a:lnTo>
                                <a:pt x="2179" y="7"/>
                              </a:lnTo>
                              <a:lnTo>
                                <a:pt x="2179" y="26"/>
                              </a:lnTo>
                              <a:lnTo>
                                <a:pt x="2198" y="26"/>
                              </a:lnTo>
                              <a:lnTo>
                                <a:pt x="2198" y="7"/>
                              </a:lnTo>
                              <a:close/>
                              <a:moveTo>
                                <a:pt x="2251" y="7"/>
                              </a:moveTo>
                              <a:lnTo>
                                <a:pt x="2232" y="7"/>
                              </a:lnTo>
                              <a:lnTo>
                                <a:pt x="2232" y="26"/>
                              </a:lnTo>
                              <a:lnTo>
                                <a:pt x="2251" y="26"/>
                              </a:lnTo>
                              <a:lnTo>
                                <a:pt x="2251" y="7"/>
                              </a:lnTo>
                              <a:close/>
                              <a:moveTo>
                                <a:pt x="2304" y="7"/>
                              </a:moveTo>
                              <a:lnTo>
                                <a:pt x="2284" y="7"/>
                              </a:lnTo>
                              <a:lnTo>
                                <a:pt x="2284" y="26"/>
                              </a:lnTo>
                              <a:lnTo>
                                <a:pt x="2304" y="26"/>
                              </a:lnTo>
                              <a:lnTo>
                                <a:pt x="2304" y="7"/>
                              </a:lnTo>
                              <a:close/>
                              <a:moveTo>
                                <a:pt x="2352" y="7"/>
                              </a:moveTo>
                              <a:lnTo>
                                <a:pt x="2332" y="7"/>
                              </a:lnTo>
                              <a:lnTo>
                                <a:pt x="2332" y="26"/>
                              </a:lnTo>
                              <a:lnTo>
                                <a:pt x="2352" y="26"/>
                              </a:lnTo>
                              <a:lnTo>
                                <a:pt x="2352" y="7"/>
                              </a:lnTo>
                              <a:close/>
                              <a:moveTo>
                                <a:pt x="2404" y="7"/>
                              </a:moveTo>
                              <a:lnTo>
                                <a:pt x="2385" y="7"/>
                              </a:lnTo>
                              <a:lnTo>
                                <a:pt x="2385" y="26"/>
                              </a:lnTo>
                              <a:lnTo>
                                <a:pt x="2404" y="26"/>
                              </a:lnTo>
                              <a:lnTo>
                                <a:pt x="2404" y="7"/>
                              </a:lnTo>
                              <a:close/>
                              <a:moveTo>
                                <a:pt x="2457" y="7"/>
                              </a:moveTo>
                              <a:lnTo>
                                <a:pt x="2438" y="7"/>
                              </a:lnTo>
                              <a:lnTo>
                                <a:pt x="2438" y="26"/>
                              </a:lnTo>
                              <a:lnTo>
                                <a:pt x="2457" y="26"/>
                              </a:lnTo>
                              <a:lnTo>
                                <a:pt x="2457" y="7"/>
                              </a:lnTo>
                              <a:close/>
                              <a:moveTo>
                                <a:pt x="2508" y="7"/>
                              </a:moveTo>
                              <a:lnTo>
                                <a:pt x="2488" y="7"/>
                              </a:lnTo>
                              <a:lnTo>
                                <a:pt x="2488" y="26"/>
                              </a:lnTo>
                              <a:lnTo>
                                <a:pt x="2508" y="26"/>
                              </a:lnTo>
                              <a:lnTo>
                                <a:pt x="2508" y="7"/>
                              </a:lnTo>
                              <a:close/>
                              <a:moveTo>
                                <a:pt x="2560" y="7"/>
                              </a:moveTo>
                              <a:lnTo>
                                <a:pt x="2541" y="7"/>
                              </a:lnTo>
                              <a:lnTo>
                                <a:pt x="2541" y="26"/>
                              </a:lnTo>
                              <a:lnTo>
                                <a:pt x="2560" y="26"/>
                              </a:lnTo>
                              <a:lnTo>
                                <a:pt x="2560" y="7"/>
                              </a:lnTo>
                              <a:close/>
                              <a:moveTo>
                                <a:pt x="2613" y="7"/>
                              </a:moveTo>
                              <a:lnTo>
                                <a:pt x="2594" y="7"/>
                              </a:lnTo>
                              <a:lnTo>
                                <a:pt x="2594" y="26"/>
                              </a:lnTo>
                              <a:lnTo>
                                <a:pt x="2613" y="26"/>
                              </a:lnTo>
                              <a:lnTo>
                                <a:pt x="2613" y="7"/>
                              </a:lnTo>
                              <a:close/>
                              <a:moveTo>
                                <a:pt x="2683" y="0"/>
                              </a:moveTo>
                              <a:lnTo>
                                <a:pt x="2659" y="0"/>
                              </a:lnTo>
                              <a:lnTo>
                                <a:pt x="2642" y="60"/>
                              </a:lnTo>
                              <a:lnTo>
                                <a:pt x="2656" y="60"/>
                              </a:lnTo>
                              <a:lnTo>
                                <a:pt x="26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E9C41B2" id="docshape642" o:spid="_x0000_s1026" style="position:absolute;margin-left:115.1pt;margin-top:8.25pt;width:134.2pt;height:3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8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" path="m19,7l,7,,26r19,l19,7xm72,7l52,7r,19l72,26,72,7xm124,7r-19,l105,26r19,l124,7xm175,7r-19,l156,26r19,l175,7xm228,7r-20,l208,26r20,l228,7xm280,7r-19,l261,26r19,l280,7xm331,7r-19,l312,26r19,l331,7xm384,7r-20,l364,26r20,l384,7xm436,7r-19,l417,26r19,l436,7xm487,7r-19,l468,26r19,l487,7xm540,7r-20,l520,26r20,l540,7xm592,7r-19,l573,26r19,l592,7xm643,7r-19,l624,26r19,l643,7xm696,7r-20,l676,26r20,l696,7xm748,7r-19,l729,26r19,l748,7xm799,7r-19,l780,26r19,l799,7xm852,7r-20,l832,26r20,l852,7xm904,7r-19,l885,26r19,l904,7xm955,7r-19,l936,26r19,l955,7xm1008,7r-20,l988,26r20,l1008,7xm1060,7r-19,l1041,26r19,l1060,7xm1111,7r-19,l1092,26r19,l1111,7xm1164,7r-20,l1144,26r20,l1164,7xm1216,7r-19,l1197,26r19,l1216,7xm1264,7r-19,l1245,26r19,l1264,7xm1317,7r-19,l1298,26r19,l1317,7xm1370,7r-19,l1351,26r19,l1370,7xm1420,7r-19,l1401,26r19,l1420,7xm1473,7r-19,l1454,26r19,l1473,7xm1526,7r-19,l1507,26r19,l1526,7xm1574,7r-19,l1555,26r19,l1574,7xm1627,7r-19,l1608,26r19,l1627,7xm1680,7r-20,l1660,26r20,l1680,7xm1730,7r-19,l1711,26r19,l1730,7xm1783,7r-19,l1764,26r19,l1783,7xm1836,7r-20,l1816,26r20,l1836,7xm1886,7r-19,l1867,26r19,l1886,7xm1939,7r-19,l1920,26r19,l1939,7xm1992,7r-20,l1972,26r20,l1992,7xm2042,7r-19,l2023,26r19,l2042,7xm2095,7r-19,l2076,26r19,l2095,7xm2148,7r-20,l2128,26r20,l2148,7xm2198,7r-19,l2179,26r19,l2198,7xm2251,7r-19,l2232,26r19,l2251,7xm2304,7r-20,l2284,26r20,l2304,7xm2352,7r-20,l2332,26r20,l2352,7xm2404,7r-19,l2385,26r19,l2404,7xm2457,7r-19,l2438,26r19,l2457,7xm2508,7r-20,l2488,26r20,l2508,7xm2560,7r-19,l2541,26r19,l2560,7xm2613,7r-19,l2594,26r19,l2613,7xm2683,r-24,l2642,60r14,l2683,xe" fillcolor="black" stroked="f">
                <v:path arrowok="t" o:connecttype="custom" o:connectlocs="12065,109220;45720,109220;78740,109220;111125,109220;144780,109220;177800,109220;210185,109220;243840,109220;276860,109220;309245,109220;342900,109220;375920,109220;408305,109220;441960,109220;474980,109220;507365,109220;541020,109220;574040,109220;606425,109220;640080,109220;673100,109220;705485,109220;739140,109220;772160,109220;802640,109220;836295,109220;869950,109220;901700,109220;935355,109220;969010,109220;999490,109220;1033145,109220;1066800,109220;1098550,109220;1132205,109220;1165860,109220;1197610,109220;1231265,109220;1264920,109220;1296670,109220;1330325,109220;1363980,109220;1395730,109220;1429385,109220;1463040,109220;1493520,109220;1526540,109220;1560195,109220;1592580,109220;1625600,109220;1659255,109220;1703705,10477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522048" behindDoc="0" locked="0" layoutInCell="1" allowOverlap="1" wp14:anchorId="2C30DBA9" wp14:editId="44F08666">
                <wp:simplePos x="0" y="0"/>
                <wp:positionH relativeFrom="page">
                  <wp:posOffset>2022475</wp:posOffset>
                </wp:positionH>
                <wp:positionV relativeFrom="paragraph">
                  <wp:posOffset>255270</wp:posOffset>
                </wp:positionV>
                <wp:extent cx="771525" cy="12700"/>
                <wp:effectExtent l="3175" t="0" r="0" b="0"/>
                <wp:wrapNone/>
                <wp:docPr id="1215063532" name="docshape6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1525" cy="12700"/>
                        </a:xfrm>
                        <a:custGeom>
                          <a:avLst/>
                          <a:gdLst>
                            <a:gd name="T0" fmla="+- 0 3185 3185"/>
                            <a:gd name="T1" fmla="*/ T0 w 1215"/>
                            <a:gd name="T2" fmla="+- 0 402 402"/>
                            <a:gd name="T3" fmla="*/ 402 h 20"/>
                            <a:gd name="T4" fmla="+- 0 3204 3185"/>
                            <a:gd name="T5" fmla="*/ T4 w 1215"/>
                            <a:gd name="T6" fmla="+- 0 422 402"/>
                            <a:gd name="T7" fmla="*/ 422 h 20"/>
                            <a:gd name="T8" fmla="+- 0 3257 3185"/>
                            <a:gd name="T9" fmla="*/ T8 w 1215"/>
                            <a:gd name="T10" fmla="+- 0 402 402"/>
                            <a:gd name="T11" fmla="*/ 402 h 20"/>
                            <a:gd name="T12" fmla="+- 0 3238 3185"/>
                            <a:gd name="T13" fmla="*/ T12 w 1215"/>
                            <a:gd name="T14" fmla="+- 0 422 402"/>
                            <a:gd name="T15" fmla="*/ 422 h 20"/>
                            <a:gd name="T16" fmla="+- 0 3257 3185"/>
                            <a:gd name="T17" fmla="*/ T16 w 1215"/>
                            <a:gd name="T18" fmla="+- 0 402 402"/>
                            <a:gd name="T19" fmla="*/ 402 h 20"/>
                            <a:gd name="T20" fmla="+- 0 3290 3185"/>
                            <a:gd name="T21" fmla="*/ T20 w 1215"/>
                            <a:gd name="T22" fmla="+- 0 402 402"/>
                            <a:gd name="T23" fmla="*/ 402 h 20"/>
                            <a:gd name="T24" fmla="+- 0 3310 3185"/>
                            <a:gd name="T25" fmla="*/ T24 w 1215"/>
                            <a:gd name="T26" fmla="+- 0 422 402"/>
                            <a:gd name="T27" fmla="*/ 422 h 20"/>
                            <a:gd name="T28" fmla="+- 0 3360 3185"/>
                            <a:gd name="T29" fmla="*/ T28 w 1215"/>
                            <a:gd name="T30" fmla="+- 0 402 402"/>
                            <a:gd name="T31" fmla="*/ 402 h 20"/>
                            <a:gd name="T32" fmla="+- 0 3341 3185"/>
                            <a:gd name="T33" fmla="*/ T32 w 1215"/>
                            <a:gd name="T34" fmla="+- 0 422 402"/>
                            <a:gd name="T35" fmla="*/ 422 h 20"/>
                            <a:gd name="T36" fmla="+- 0 3360 3185"/>
                            <a:gd name="T37" fmla="*/ T36 w 1215"/>
                            <a:gd name="T38" fmla="+- 0 402 402"/>
                            <a:gd name="T39" fmla="*/ 402 h 20"/>
                            <a:gd name="T40" fmla="+- 0 3394 3185"/>
                            <a:gd name="T41" fmla="*/ T40 w 1215"/>
                            <a:gd name="T42" fmla="+- 0 402 402"/>
                            <a:gd name="T43" fmla="*/ 402 h 20"/>
                            <a:gd name="T44" fmla="+- 0 3413 3185"/>
                            <a:gd name="T45" fmla="*/ T44 w 1215"/>
                            <a:gd name="T46" fmla="+- 0 422 402"/>
                            <a:gd name="T47" fmla="*/ 422 h 20"/>
                            <a:gd name="T48" fmla="+- 0 3466 3185"/>
                            <a:gd name="T49" fmla="*/ T48 w 1215"/>
                            <a:gd name="T50" fmla="+- 0 402 402"/>
                            <a:gd name="T51" fmla="*/ 402 h 20"/>
                            <a:gd name="T52" fmla="+- 0 3446 3185"/>
                            <a:gd name="T53" fmla="*/ T52 w 1215"/>
                            <a:gd name="T54" fmla="+- 0 422 402"/>
                            <a:gd name="T55" fmla="*/ 422 h 20"/>
                            <a:gd name="T56" fmla="+- 0 3466 3185"/>
                            <a:gd name="T57" fmla="*/ T56 w 1215"/>
                            <a:gd name="T58" fmla="+- 0 402 402"/>
                            <a:gd name="T59" fmla="*/ 402 h 20"/>
                            <a:gd name="T60" fmla="+- 0 3497 3185"/>
                            <a:gd name="T61" fmla="*/ T60 w 1215"/>
                            <a:gd name="T62" fmla="+- 0 402 402"/>
                            <a:gd name="T63" fmla="*/ 402 h 20"/>
                            <a:gd name="T64" fmla="+- 0 3516 3185"/>
                            <a:gd name="T65" fmla="*/ T64 w 1215"/>
                            <a:gd name="T66" fmla="+- 0 422 402"/>
                            <a:gd name="T67" fmla="*/ 422 h 20"/>
                            <a:gd name="T68" fmla="+- 0 3569 3185"/>
                            <a:gd name="T69" fmla="*/ T68 w 1215"/>
                            <a:gd name="T70" fmla="+- 0 402 402"/>
                            <a:gd name="T71" fmla="*/ 402 h 20"/>
                            <a:gd name="T72" fmla="+- 0 3550 3185"/>
                            <a:gd name="T73" fmla="*/ T72 w 1215"/>
                            <a:gd name="T74" fmla="+- 0 422 402"/>
                            <a:gd name="T75" fmla="*/ 422 h 20"/>
                            <a:gd name="T76" fmla="+- 0 3569 3185"/>
                            <a:gd name="T77" fmla="*/ T76 w 1215"/>
                            <a:gd name="T78" fmla="+- 0 402 402"/>
                            <a:gd name="T79" fmla="*/ 402 h 20"/>
                            <a:gd name="T80" fmla="+- 0 3602 3185"/>
                            <a:gd name="T81" fmla="*/ T80 w 1215"/>
                            <a:gd name="T82" fmla="+- 0 402 402"/>
                            <a:gd name="T83" fmla="*/ 402 h 20"/>
                            <a:gd name="T84" fmla="+- 0 3622 3185"/>
                            <a:gd name="T85" fmla="*/ T84 w 1215"/>
                            <a:gd name="T86" fmla="+- 0 422 402"/>
                            <a:gd name="T87" fmla="*/ 422 h 20"/>
                            <a:gd name="T88" fmla="+- 0 3672 3185"/>
                            <a:gd name="T89" fmla="*/ T88 w 1215"/>
                            <a:gd name="T90" fmla="+- 0 402 402"/>
                            <a:gd name="T91" fmla="*/ 402 h 20"/>
                            <a:gd name="T92" fmla="+- 0 3653 3185"/>
                            <a:gd name="T93" fmla="*/ T92 w 1215"/>
                            <a:gd name="T94" fmla="+- 0 422 402"/>
                            <a:gd name="T95" fmla="*/ 422 h 20"/>
                            <a:gd name="T96" fmla="+- 0 3672 3185"/>
                            <a:gd name="T97" fmla="*/ T96 w 1215"/>
                            <a:gd name="T98" fmla="+- 0 402 402"/>
                            <a:gd name="T99" fmla="*/ 402 h 20"/>
                            <a:gd name="T100" fmla="+- 0 3706 3185"/>
                            <a:gd name="T101" fmla="*/ T100 w 1215"/>
                            <a:gd name="T102" fmla="+- 0 402 402"/>
                            <a:gd name="T103" fmla="*/ 402 h 20"/>
                            <a:gd name="T104" fmla="+- 0 3725 3185"/>
                            <a:gd name="T105" fmla="*/ T104 w 1215"/>
                            <a:gd name="T106" fmla="+- 0 422 402"/>
                            <a:gd name="T107" fmla="*/ 422 h 20"/>
                            <a:gd name="T108" fmla="+- 0 3778 3185"/>
                            <a:gd name="T109" fmla="*/ T108 w 1215"/>
                            <a:gd name="T110" fmla="+- 0 402 402"/>
                            <a:gd name="T111" fmla="*/ 402 h 20"/>
                            <a:gd name="T112" fmla="+- 0 3758 3185"/>
                            <a:gd name="T113" fmla="*/ T112 w 1215"/>
                            <a:gd name="T114" fmla="+- 0 422 402"/>
                            <a:gd name="T115" fmla="*/ 422 h 20"/>
                            <a:gd name="T116" fmla="+- 0 3778 3185"/>
                            <a:gd name="T117" fmla="*/ T116 w 1215"/>
                            <a:gd name="T118" fmla="+- 0 402 402"/>
                            <a:gd name="T119" fmla="*/ 402 h 20"/>
                            <a:gd name="T120" fmla="+- 0 3809 3185"/>
                            <a:gd name="T121" fmla="*/ T120 w 1215"/>
                            <a:gd name="T122" fmla="+- 0 402 402"/>
                            <a:gd name="T123" fmla="*/ 402 h 20"/>
                            <a:gd name="T124" fmla="+- 0 3828 3185"/>
                            <a:gd name="T125" fmla="*/ T124 w 1215"/>
                            <a:gd name="T126" fmla="+- 0 422 402"/>
                            <a:gd name="T127" fmla="*/ 422 h 20"/>
                            <a:gd name="T128" fmla="+- 0 3881 3185"/>
                            <a:gd name="T129" fmla="*/ T128 w 1215"/>
                            <a:gd name="T130" fmla="+- 0 402 402"/>
                            <a:gd name="T131" fmla="*/ 402 h 20"/>
                            <a:gd name="T132" fmla="+- 0 3862 3185"/>
                            <a:gd name="T133" fmla="*/ T132 w 1215"/>
                            <a:gd name="T134" fmla="+- 0 422 402"/>
                            <a:gd name="T135" fmla="*/ 422 h 20"/>
                            <a:gd name="T136" fmla="+- 0 3881 3185"/>
                            <a:gd name="T137" fmla="*/ T136 w 1215"/>
                            <a:gd name="T138" fmla="+- 0 402 402"/>
                            <a:gd name="T139" fmla="*/ 402 h 20"/>
                            <a:gd name="T140" fmla="+- 0 3914 3185"/>
                            <a:gd name="T141" fmla="*/ T140 w 1215"/>
                            <a:gd name="T142" fmla="+- 0 402 402"/>
                            <a:gd name="T143" fmla="*/ 402 h 20"/>
                            <a:gd name="T144" fmla="+- 0 3934 3185"/>
                            <a:gd name="T145" fmla="*/ T144 w 1215"/>
                            <a:gd name="T146" fmla="+- 0 422 402"/>
                            <a:gd name="T147" fmla="*/ 422 h 20"/>
                            <a:gd name="T148" fmla="+- 0 3984 3185"/>
                            <a:gd name="T149" fmla="*/ T148 w 1215"/>
                            <a:gd name="T150" fmla="+- 0 402 402"/>
                            <a:gd name="T151" fmla="*/ 402 h 20"/>
                            <a:gd name="T152" fmla="+- 0 3965 3185"/>
                            <a:gd name="T153" fmla="*/ T152 w 1215"/>
                            <a:gd name="T154" fmla="+- 0 422 402"/>
                            <a:gd name="T155" fmla="*/ 422 h 20"/>
                            <a:gd name="T156" fmla="+- 0 3984 3185"/>
                            <a:gd name="T157" fmla="*/ T156 w 1215"/>
                            <a:gd name="T158" fmla="+- 0 402 402"/>
                            <a:gd name="T159" fmla="*/ 402 h 20"/>
                            <a:gd name="T160" fmla="+- 0 4018 3185"/>
                            <a:gd name="T161" fmla="*/ T160 w 1215"/>
                            <a:gd name="T162" fmla="+- 0 402 402"/>
                            <a:gd name="T163" fmla="*/ 402 h 20"/>
                            <a:gd name="T164" fmla="+- 0 4037 3185"/>
                            <a:gd name="T165" fmla="*/ T164 w 1215"/>
                            <a:gd name="T166" fmla="+- 0 422 402"/>
                            <a:gd name="T167" fmla="*/ 422 h 20"/>
                            <a:gd name="T168" fmla="+- 0 4090 3185"/>
                            <a:gd name="T169" fmla="*/ T168 w 1215"/>
                            <a:gd name="T170" fmla="+- 0 402 402"/>
                            <a:gd name="T171" fmla="*/ 402 h 20"/>
                            <a:gd name="T172" fmla="+- 0 4070 3185"/>
                            <a:gd name="T173" fmla="*/ T172 w 1215"/>
                            <a:gd name="T174" fmla="+- 0 422 402"/>
                            <a:gd name="T175" fmla="*/ 422 h 20"/>
                            <a:gd name="T176" fmla="+- 0 4090 3185"/>
                            <a:gd name="T177" fmla="*/ T176 w 1215"/>
                            <a:gd name="T178" fmla="+- 0 402 402"/>
                            <a:gd name="T179" fmla="*/ 402 h 20"/>
                            <a:gd name="T180" fmla="+- 0 4118 3185"/>
                            <a:gd name="T181" fmla="*/ T180 w 1215"/>
                            <a:gd name="T182" fmla="+- 0 402 402"/>
                            <a:gd name="T183" fmla="*/ 402 h 20"/>
                            <a:gd name="T184" fmla="+- 0 4138 3185"/>
                            <a:gd name="T185" fmla="*/ T184 w 1215"/>
                            <a:gd name="T186" fmla="+- 0 422 402"/>
                            <a:gd name="T187" fmla="*/ 422 h 20"/>
                            <a:gd name="T188" fmla="+- 0 4190 3185"/>
                            <a:gd name="T189" fmla="*/ T188 w 1215"/>
                            <a:gd name="T190" fmla="+- 0 402 402"/>
                            <a:gd name="T191" fmla="*/ 402 h 20"/>
                            <a:gd name="T192" fmla="+- 0 4171 3185"/>
                            <a:gd name="T193" fmla="*/ T192 w 1215"/>
                            <a:gd name="T194" fmla="+- 0 422 402"/>
                            <a:gd name="T195" fmla="*/ 422 h 20"/>
                            <a:gd name="T196" fmla="+- 0 4190 3185"/>
                            <a:gd name="T197" fmla="*/ T196 w 1215"/>
                            <a:gd name="T198" fmla="+- 0 402 402"/>
                            <a:gd name="T199" fmla="*/ 402 h 20"/>
                            <a:gd name="T200" fmla="+- 0 4224 3185"/>
                            <a:gd name="T201" fmla="*/ T200 w 1215"/>
                            <a:gd name="T202" fmla="+- 0 402 402"/>
                            <a:gd name="T203" fmla="*/ 402 h 20"/>
                            <a:gd name="T204" fmla="+- 0 4243 3185"/>
                            <a:gd name="T205" fmla="*/ T204 w 1215"/>
                            <a:gd name="T206" fmla="+- 0 422 402"/>
                            <a:gd name="T207" fmla="*/ 422 h 20"/>
                            <a:gd name="T208" fmla="+- 0 4294 3185"/>
                            <a:gd name="T209" fmla="*/ T208 w 1215"/>
                            <a:gd name="T210" fmla="+- 0 402 402"/>
                            <a:gd name="T211" fmla="*/ 402 h 20"/>
                            <a:gd name="T212" fmla="+- 0 4274 3185"/>
                            <a:gd name="T213" fmla="*/ T212 w 1215"/>
                            <a:gd name="T214" fmla="+- 0 422 402"/>
                            <a:gd name="T215" fmla="*/ 422 h 20"/>
                            <a:gd name="T216" fmla="+- 0 4294 3185"/>
                            <a:gd name="T217" fmla="*/ T216 w 1215"/>
                            <a:gd name="T218" fmla="+- 0 402 402"/>
                            <a:gd name="T219" fmla="*/ 402 h 20"/>
                            <a:gd name="T220" fmla="+- 0 4327 3185"/>
                            <a:gd name="T221" fmla="*/ T220 w 1215"/>
                            <a:gd name="T222" fmla="+- 0 402 402"/>
                            <a:gd name="T223" fmla="*/ 402 h 20"/>
                            <a:gd name="T224" fmla="+- 0 4346 3185"/>
                            <a:gd name="T225" fmla="*/ T224 w 1215"/>
                            <a:gd name="T226" fmla="+- 0 422 402"/>
                            <a:gd name="T227" fmla="*/ 422 h 20"/>
                            <a:gd name="T228" fmla="+- 0 4399 3185"/>
                            <a:gd name="T229" fmla="*/ T228 w 1215"/>
                            <a:gd name="T230" fmla="+- 0 402 402"/>
                            <a:gd name="T231" fmla="*/ 402 h 20"/>
                            <a:gd name="T232" fmla="+- 0 4380 3185"/>
                            <a:gd name="T233" fmla="*/ T232 w 1215"/>
                            <a:gd name="T234" fmla="+- 0 422 402"/>
                            <a:gd name="T235" fmla="*/ 422 h 20"/>
                            <a:gd name="T236" fmla="+- 0 4399 3185"/>
                            <a:gd name="T237" fmla="*/ T236 w 1215"/>
                            <a:gd name="T238" fmla="+- 0 402 402"/>
                            <a:gd name="T239" fmla="*/ 402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215" h="20">
                              <a:moveTo>
                                <a:pt x="19" y="0"/>
                              </a:moveTo>
                              <a:lnTo>
                                <a:pt x="0" y="0"/>
                              </a:lnTo>
                              <a:lnTo>
                                <a:pt x="0" y="20"/>
                              </a:lnTo>
                              <a:lnTo>
                                <a:pt x="19" y="20"/>
                              </a:lnTo>
                              <a:lnTo>
                                <a:pt x="19" y="0"/>
                              </a:lnTo>
                              <a:close/>
                              <a:moveTo>
                                <a:pt x="72" y="0"/>
                              </a:moveTo>
                              <a:lnTo>
                                <a:pt x="53" y="0"/>
                              </a:lnTo>
                              <a:lnTo>
                                <a:pt x="53" y="20"/>
                              </a:lnTo>
                              <a:lnTo>
                                <a:pt x="72" y="20"/>
                              </a:lnTo>
                              <a:lnTo>
                                <a:pt x="72" y="0"/>
                              </a:lnTo>
                              <a:close/>
                              <a:moveTo>
                                <a:pt x="125" y="0"/>
                              </a:moveTo>
                              <a:lnTo>
                                <a:pt x="105" y="0"/>
                              </a:lnTo>
                              <a:lnTo>
                                <a:pt x="105" y="20"/>
                              </a:lnTo>
                              <a:lnTo>
                                <a:pt x="125" y="20"/>
                              </a:lnTo>
                              <a:lnTo>
                                <a:pt x="125" y="0"/>
                              </a:lnTo>
                              <a:close/>
                              <a:moveTo>
                                <a:pt x="175" y="0"/>
                              </a:moveTo>
                              <a:lnTo>
                                <a:pt x="156" y="0"/>
                              </a:lnTo>
                              <a:lnTo>
                                <a:pt x="156" y="20"/>
                              </a:lnTo>
                              <a:lnTo>
                                <a:pt x="175" y="20"/>
                              </a:lnTo>
                              <a:lnTo>
                                <a:pt x="175" y="0"/>
                              </a:lnTo>
                              <a:close/>
                              <a:moveTo>
                                <a:pt x="228" y="0"/>
                              </a:moveTo>
                              <a:lnTo>
                                <a:pt x="209" y="0"/>
                              </a:lnTo>
                              <a:lnTo>
                                <a:pt x="209" y="20"/>
                              </a:lnTo>
                              <a:lnTo>
                                <a:pt x="228" y="20"/>
                              </a:lnTo>
                              <a:lnTo>
                                <a:pt x="228" y="0"/>
                              </a:lnTo>
                              <a:close/>
                              <a:moveTo>
                                <a:pt x="281" y="0"/>
                              </a:moveTo>
                              <a:lnTo>
                                <a:pt x="261" y="0"/>
                              </a:lnTo>
                              <a:lnTo>
                                <a:pt x="261" y="20"/>
                              </a:lnTo>
                              <a:lnTo>
                                <a:pt x="281" y="20"/>
                              </a:lnTo>
                              <a:lnTo>
                                <a:pt x="281" y="0"/>
                              </a:lnTo>
                              <a:close/>
                              <a:moveTo>
                                <a:pt x="331" y="0"/>
                              </a:moveTo>
                              <a:lnTo>
                                <a:pt x="312" y="0"/>
                              </a:lnTo>
                              <a:lnTo>
                                <a:pt x="312" y="20"/>
                              </a:lnTo>
                              <a:lnTo>
                                <a:pt x="331" y="20"/>
                              </a:lnTo>
                              <a:lnTo>
                                <a:pt x="331" y="0"/>
                              </a:lnTo>
                              <a:close/>
                              <a:moveTo>
                                <a:pt x="384" y="0"/>
                              </a:moveTo>
                              <a:lnTo>
                                <a:pt x="365" y="0"/>
                              </a:lnTo>
                              <a:lnTo>
                                <a:pt x="365" y="20"/>
                              </a:lnTo>
                              <a:lnTo>
                                <a:pt x="384" y="20"/>
                              </a:lnTo>
                              <a:lnTo>
                                <a:pt x="384" y="0"/>
                              </a:lnTo>
                              <a:close/>
                              <a:moveTo>
                                <a:pt x="437" y="0"/>
                              </a:moveTo>
                              <a:lnTo>
                                <a:pt x="417" y="0"/>
                              </a:lnTo>
                              <a:lnTo>
                                <a:pt x="417" y="20"/>
                              </a:lnTo>
                              <a:lnTo>
                                <a:pt x="437" y="20"/>
                              </a:lnTo>
                              <a:lnTo>
                                <a:pt x="437" y="0"/>
                              </a:lnTo>
                              <a:close/>
                              <a:moveTo>
                                <a:pt x="487" y="0"/>
                              </a:moveTo>
                              <a:lnTo>
                                <a:pt x="468" y="0"/>
                              </a:lnTo>
                              <a:lnTo>
                                <a:pt x="468" y="20"/>
                              </a:lnTo>
                              <a:lnTo>
                                <a:pt x="487" y="20"/>
                              </a:lnTo>
                              <a:lnTo>
                                <a:pt x="487" y="0"/>
                              </a:lnTo>
                              <a:close/>
                              <a:moveTo>
                                <a:pt x="540" y="0"/>
                              </a:moveTo>
                              <a:lnTo>
                                <a:pt x="521" y="0"/>
                              </a:lnTo>
                              <a:lnTo>
                                <a:pt x="521" y="20"/>
                              </a:lnTo>
                              <a:lnTo>
                                <a:pt x="540" y="20"/>
                              </a:lnTo>
                              <a:lnTo>
                                <a:pt x="540" y="0"/>
                              </a:lnTo>
                              <a:close/>
                              <a:moveTo>
                                <a:pt x="593" y="0"/>
                              </a:moveTo>
                              <a:lnTo>
                                <a:pt x="573" y="0"/>
                              </a:lnTo>
                              <a:lnTo>
                                <a:pt x="573" y="20"/>
                              </a:lnTo>
                              <a:lnTo>
                                <a:pt x="593" y="20"/>
                              </a:lnTo>
                              <a:lnTo>
                                <a:pt x="593" y="0"/>
                              </a:lnTo>
                              <a:close/>
                              <a:moveTo>
                                <a:pt x="643" y="0"/>
                              </a:moveTo>
                              <a:lnTo>
                                <a:pt x="624" y="0"/>
                              </a:lnTo>
                              <a:lnTo>
                                <a:pt x="624" y="20"/>
                              </a:lnTo>
                              <a:lnTo>
                                <a:pt x="643" y="20"/>
                              </a:lnTo>
                              <a:lnTo>
                                <a:pt x="643" y="0"/>
                              </a:lnTo>
                              <a:close/>
                              <a:moveTo>
                                <a:pt x="696" y="0"/>
                              </a:moveTo>
                              <a:lnTo>
                                <a:pt x="677" y="0"/>
                              </a:lnTo>
                              <a:lnTo>
                                <a:pt x="677" y="20"/>
                              </a:lnTo>
                              <a:lnTo>
                                <a:pt x="696" y="20"/>
                              </a:lnTo>
                              <a:lnTo>
                                <a:pt x="696" y="0"/>
                              </a:lnTo>
                              <a:close/>
                              <a:moveTo>
                                <a:pt x="749" y="0"/>
                              </a:moveTo>
                              <a:lnTo>
                                <a:pt x="729" y="0"/>
                              </a:lnTo>
                              <a:lnTo>
                                <a:pt x="729" y="20"/>
                              </a:lnTo>
                              <a:lnTo>
                                <a:pt x="749" y="20"/>
                              </a:lnTo>
                              <a:lnTo>
                                <a:pt x="749" y="0"/>
                              </a:lnTo>
                              <a:close/>
                              <a:moveTo>
                                <a:pt x="799" y="0"/>
                              </a:moveTo>
                              <a:lnTo>
                                <a:pt x="780" y="0"/>
                              </a:lnTo>
                              <a:lnTo>
                                <a:pt x="780" y="20"/>
                              </a:lnTo>
                              <a:lnTo>
                                <a:pt x="799" y="20"/>
                              </a:lnTo>
                              <a:lnTo>
                                <a:pt x="799" y="0"/>
                              </a:lnTo>
                              <a:close/>
                              <a:moveTo>
                                <a:pt x="852" y="0"/>
                              </a:moveTo>
                              <a:lnTo>
                                <a:pt x="833" y="0"/>
                              </a:lnTo>
                              <a:lnTo>
                                <a:pt x="833" y="20"/>
                              </a:lnTo>
                              <a:lnTo>
                                <a:pt x="852" y="20"/>
                              </a:lnTo>
                              <a:lnTo>
                                <a:pt x="852" y="0"/>
                              </a:lnTo>
                              <a:close/>
                              <a:moveTo>
                                <a:pt x="905" y="0"/>
                              </a:moveTo>
                              <a:lnTo>
                                <a:pt x="885" y="0"/>
                              </a:lnTo>
                              <a:lnTo>
                                <a:pt x="885" y="20"/>
                              </a:lnTo>
                              <a:lnTo>
                                <a:pt x="905" y="20"/>
                              </a:lnTo>
                              <a:lnTo>
                                <a:pt x="905" y="0"/>
                              </a:lnTo>
                              <a:close/>
                              <a:moveTo>
                                <a:pt x="953" y="0"/>
                              </a:moveTo>
                              <a:lnTo>
                                <a:pt x="933" y="0"/>
                              </a:lnTo>
                              <a:lnTo>
                                <a:pt x="933" y="20"/>
                              </a:lnTo>
                              <a:lnTo>
                                <a:pt x="953" y="20"/>
                              </a:lnTo>
                              <a:lnTo>
                                <a:pt x="953" y="0"/>
                              </a:lnTo>
                              <a:close/>
                              <a:moveTo>
                                <a:pt x="1005" y="0"/>
                              </a:moveTo>
                              <a:lnTo>
                                <a:pt x="986" y="0"/>
                              </a:lnTo>
                              <a:lnTo>
                                <a:pt x="986" y="20"/>
                              </a:lnTo>
                              <a:lnTo>
                                <a:pt x="1005" y="20"/>
                              </a:lnTo>
                              <a:lnTo>
                                <a:pt x="1005" y="0"/>
                              </a:lnTo>
                              <a:close/>
                              <a:moveTo>
                                <a:pt x="1058" y="0"/>
                              </a:moveTo>
                              <a:lnTo>
                                <a:pt x="1039" y="0"/>
                              </a:lnTo>
                              <a:lnTo>
                                <a:pt x="1039" y="20"/>
                              </a:lnTo>
                              <a:lnTo>
                                <a:pt x="1058" y="20"/>
                              </a:lnTo>
                              <a:lnTo>
                                <a:pt x="1058" y="0"/>
                              </a:lnTo>
                              <a:close/>
                              <a:moveTo>
                                <a:pt x="1109" y="0"/>
                              </a:moveTo>
                              <a:lnTo>
                                <a:pt x="1089" y="0"/>
                              </a:lnTo>
                              <a:lnTo>
                                <a:pt x="1089" y="20"/>
                              </a:lnTo>
                              <a:lnTo>
                                <a:pt x="1109" y="20"/>
                              </a:lnTo>
                              <a:lnTo>
                                <a:pt x="1109" y="0"/>
                              </a:lnTo>
                              <a:close/>
                              <a:moveTo>
                                <a:pt x="1161" y="0"/>
                              </a:moveTo>
                              <a:lnTo>
                                <a:pt x="1142" y="0"/>
                              </a:lnTo>
                              <a:lnTo>
                                <a:pt x="1142" y="20"/>
                              </a:lnTo>
                              <a:lnTo>
                                <a:pt x="1161" y="20"/>
                              </a:lnTo>
                              <a:lnTo>
                                <a:pt x="1161" y="0"/>
                              </a:lnTo>
                              <a:close/>
                              <a:moveTo>
                                <a:pt x="1214" y="0"/>
                              </a:moveTo>
                              <a:lnTo>
                                <a:pt x="1195" y="0"/>
                              </a:lnTo>
                              <a:lnTo>
                                <a:pt x="1195" y="20"/>
                              </a:lnTo>
                              <a:lnTo>
                                <a:pt x="1214" y="20"/>
                              </a:lnTo>
                              <a:lnTo>
                                <a:pt x="1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75FD7C2C" id="docshape643" o:spid="_x0000_s1026" style="position:absolute;margin-left:159.25pt;margin-top:20.1pt;width:60.75pt;height:1pt;z-index:251522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1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" path="m19,l,,,20r19,l19,xm72,l53,r,20l72,20,72,xm125,l105,r,20l125,20,125,xm175,l156,r,20l175,20,175,xm228,l209,r,20l228,20,228,xm281,l261,r,20l281,20,281,xm331,l312,r,20l331,20,331,xm384,l365,r,20l384,20,384,xm437,l417,r,20l437,20,437,xm487,l468,r,20l487,20,487,xm540,l521,r,20l540,20,540,xm593,l573,r,20l593,20,593,xm643,l624,r,20l643,20,643,xm696,l677,r,20l696,20,696,xm749,l729,r,20l749,20,749,xm799,l780,r,20l799,20,799,xm852,l833,r,20l852,20,852,xm905,l885,r,20l905,20,905,xm953,l933,r,20l953,20,953,xm1005,l986,r,20l1005,20r,-20xm1058,r-19,l1039,20r19,l1058,xm1109,r-20,l1089,20r20,l1109,xm1161,r-19,l1142,20r19,l1161,xm1214,r-19,l1195,20r19,l1214,xe" fillcolor="black" stroked="f">
                <v:path arrowok="t" o:connecttype="custom" o:connectlocs="0,255270;12065,267970;45720,255270;33655,267970;45720,255270;66675,255270;79375,267970;111125,255270;99060,267970;111125,255270;132715,255270;144780,267970;178435,255270;165735,267970;178435,255270;198120,255270;210185,267970;243840,255270;231775,267970;243840,255270;264795,255270;277495,267970;309245,255270;297180,267970;309245,255270;330835,255270;342900,267970;376555,255270;363855,267970;376555,255270;396240,255270;408305,267970;441960,255270;429895,267970;441960,255270;462915,255270;475615,267970;507365,255270;495300,267970;507365,255270;528955,255270;541020,267970;574675,255270;561975,267970;574675,255270;592455,255270;605155,267970;638175,255270;626110,267970;638175,255270;659765,255270;671830,267970;704215,255270;691515,267970;704215,255270;725170,255270;737235,267970;770890,255270;758825,267970;770890,255270" o:connectangles="0,0,0,0,0,0,0,0,0,0,0,0,0,0,0,0,0,0,0,0,0,0,0,0,0,0,0,0,0,0,0,0,0,0,0,0,0,0,0,0,0,0,0,0,0,0,0,0,0,0,0,0,0,0,0,0,0,0,0,0"/>
                <w10:wrap anchorx="page"/>
              </v:shape>
            </w:pict>
          </mc:Fallback>
        </mc:AlternateContent>
      </w:r>
      <w:r w:rsidR="003C0007">
        <w:rPr>
          <w:spacing w:val="-2"/>
        </w:rPr>
        <w:t>económica)</w:t>
      </w:r>
      <w:r w:rsidR="003C0007">
        <w:tab/>
        <w:t xml:space="preserve">con </w:t>
      </w:r>
      <w:r w:rsidR="00DB3F33">
        <w:rPr>
          <w:noProof/>
          <w:spacing w:val="6"/>
          <w:position w:val="-3"/>
          <w:lang w:eastAsia="es-ES"/>
        </w:rPr>
        <w:drawing>
          <wp:inline distT="0" distB="0" distL="0" distR="0" wp14:anchorId="69679C29" wp14:editId="46DED2D2">
            <wp:extent cx="1129665" cy="117475"/>
            <wp:effectExtent l="19050" t="0" r="0" b="0"/>
            <wp:docPr id="246" name="Imag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50"/>
                    <pic:cNvPicPr>
                      <a:picLocks noChangeAspect="1" noChangeArrowheads="1"/>
                    </pic:cNvPicPr>
                  </pic:nvPicPr>
                  <pic:blipFill>
                    <a:blip r:embed="rId119" cstate="print"/>
                    <a:srcRect/>
                    <a:stretch>
                      <a:fillRect/>
                    </a:stretch>
                  </pic:blipFill>
                  <pic:spPr bwMode="auto">
                    <a:xfrm>
                      <a:off x="0" y="0"/>
                      <a:ext cx="1129665" cy="117475"/>
                    </a:xfrm>
                    <a:prstGeom prst="rect">
                      <a:avLst/>
                    </a:prstGeom>
                    <a:noFill/>
                    <a:ln w="9525">
                      <a:noFill/>
                      <a:miter lim="800000"/>
                      <a:headEnd/>
                      <a:tailEnd/>
                    </a:ln>
                  </pic:spPr>
                </pic:pic>
              </a:graphicData>
            </a:graphic>
          </wp:inline>
        </w:drawing>
      </w:r>
      <w:r w:rsidR="003C0007">
        <w:t>de</w:t>
      </w:r>
      <w:r w:rsidR="003C0007">
        <w:rPr>
          <w:spacing w:val="-17"/>
        </w:rPr>
        <w:t xml:space="preserve"> </w:t>
      </w:r>
      <w:r w:rsidR="003C0007">
        <w:t>la</w:t>
      </w:r>
      <w:r w:rsidR="003C0007">
        <w:rPr>
          <w:spacing w:val="-17"/>
        </w:rPr>
        <w:t xml:space="preserve"> </w:t>
      </w:r>
      <w:r w:rsidR="003C0007">
        <w:t>operadora</w:t>
      </w:r>
      <w:r w:rsidR="003C0007">
        <w:rPr>
          <w:spacing w:val="-17"/>
        </w:rPr>
        <w:t xml:space="preserve"> </w:t>
      </w:r>
      <w:r w:rsidR="003C0007">
        <w:t>económica);</w:t>
      </w:r>
      <w:r w:rsidR="003C0007">
        <w:rPr>
          <w:spacing w:val="-15"/>
        </w:rPr>
        <w:t xml:space="preserve"> </w:t>
      </w:r>
      <w:r w:rsidR="003C0007">
        <w:t>en</w:t>
      </w:r>
      <w:r w:rsidR="003C0007">
        <w:rPr>
          <w:spacing w:val="-17"/>
        </w:rPr>
        <w:t xml:space="preserve"> </w:t>
      </w:r>
      <w:r w:rsidR="003C0007">
        <w:t xml:space="preserve">relación con el expediente </w:t>
      </w:r>
      <w:proofErr w:type="spellStart"/>
      <w:r w:rsidR="003C0007">
        <w:t>nº</w:t>
      </w:r>
      <w:proofErr w:type="spellEnd"/>
    </w:p>
    <w:p w14:paraId="5EAC1980" w14:textId="77777777" w:rsidR="003C0007" w:rsidRDefault="003C0007" w:rsidP="00095811">
      <w:pPr>
        <w:pStyle w:val="Textoindependiente"/>
        <w:ind w:left="709" w:right="571" w:hanging="111"/>
        <w:jc w:val="both"/>
      </w:pPr>
    </w:p>
    <w:p w14:paraId="0B5B2390" w14:textId="77777777" w:rsidR="003C0007" w:rsidRDefault="003C0007" w:rsidP="00095811">
      <w:pPr>
        <w:pStyle w:val="Ttulo51"/>
        <w:spacing w:before="1"/>
        <w:ind w:left="709" w:right="524" w:hanging="111"/>
        <w:jc w:val="center"/>
      </w:pPr>
      <w:r>
        <w:rPr>
          <w:spacing w:val="-2"/>
        </w:rPr>
        <w:t>DECLARA:</w:t>
      </w:r>
    </w:p>
    <w:p w14:paraId="426FF98B" w14:textId="77777777" w:rsidR="003C0007" w:rsidRPr="009D02B3" w:rsidRDefault="003C0007" w:rsidP="00095811">
      <w:pPr>
        <w:tabs>
          <w:tab w:val="left" w:leader="dot" w:pos="4992"/>
        </w:tabs>
        <w:spacing w:before="229"/>
        <w:ind w:left="709" w:right="593" w:hanging="111"/>
        <w:rPr>
          <w:rFonts w:ascii="Verdana" w:hAnsi="Verdana"/>
          <w:b/>
          <w:sz w:val="19"/>
          <w:szCs w:val="19"/>
        </w:rPr>
      </w:pPr>
      <w:r w:rsidRPr="009D02B3">
        <w:rPr>
          <w:rFonts w:ascii="Verdana" w:hAnsi="Verdana"/>
          <w:sz w:val="19"/>
          <w:szCs w:val="19"/>
        </w:rPr>
        <w:t>Que</w:t>
      </w:r>
      <w:r w:rsidRPr="009D02B3">
        <w:rPr>
          <w:rFonts w:ascii="Verdana" w:hAnsi="Verdana"/>
          <w:spacing w:val="22"/>
          <w:sz w:val="19"/>
          <w:szCs w:val="19"/>
        </w:rPr>
        <w:t xml:space="preserve"> </w:t>
      </w:r>
      <w:r w:rsidRPr="009D02B3">
        <w:rPr>
          <w:rFonts w:ascii="Verdana" w:hAnsi="Verdana"/>
          <w:sz w:val="19"/>
          <w:szCs w:val="19"/>
        </w:rPr>
        <w:t>de</w:t>
      </w:r>
      <w:r w:rsidRPr="009D02B3">
        <w:rPr>
          <w:rFonts w:ascii="Verdana" w:hAnsi="Verdana"/>
          <w:spacing w:val="25"/>
          <w:sz w:val="19"/>
          <w:szCs w:val="19"/>
        </w:rPr>
        <w:t xml:space="preserve"> </w:t>
      </w:r>
      <w:r w:rsidRPr="009D02B3">
        <w:rPr>
          <w:rFonts w:ascii="Verdana" w:hAnsi="Verdana"/>
          <w:sz w:val="19"/>
          <w:szCs w:val="19"/>
        </w:rPr>
        <w:t>conformidad</w:t>
      </w:r>
      <w:r w:rsidRPr="009D02B3">
        <w:rPr>
          <w:rFonts w:ascii="Verdana" w:hAnsi="Verdana"/>
          <w:spacing w:val="24"/>
          <w:sz w:val="19"/>
          <w:szCs w:val="19"/>
        </w:rPr>
        <w:t xml:space="preserve"> </w:t>
      </w:r>
      <w:r w:rsidRPr="009D02B3">
        <w:rPr>
          <w:rFonts w:ascii="Verdana" w:hAnsi="Verdana"/>
          <w:sz w:val="19"/>
          <w:szCs w:val="19"/>
        </w:rPr>
        <w:t>con</w:t>
      </w:r>
      <w:r w:rsidRPr="009D02B3">
        <w:rPr>
          <w:rFonts w:ascii="Verdana" w:hAnsi="Verdana"/>
          <w:spacing w:val="28"/>
          <w:sz w:val="19"/>
          <w:szCs w:val="19"/>
        </w:rPr>
        <w:t xml:space="preserve"> </w:t>
      </w:r>
      <w:r w:rsidRPr="009D02B3">
        <w:rPr>
          <w:rFonts w:ascii="Verdana" w:hAnsi="Verdana"/>
          <w:sz w:val="19"/>
          <w:szCs w:val="19"/>
        </w:rPr>
        <w:t>el</w:t>
      </w:r>
      <w:r w:rsidRPr="009D02B3">
        <w:rPr>
          <w:rFonts w:ascii="Verdana" w:hAnsi="Verdana"/>
          <w:spacing w:val="24"/>
          <w:sz w:val="19"/>
          <w:szCs w:val="19"/>
        </w:rPr>
        <w:t xml:space="preserve"> </w:t>
      </w:r>
      <w:r w:rsidRPr="009D02B3">
        <w:rPr>
          <w:rFonts w:ascii="Verdana" w:hAnsi="Verdana"/>
          <w:sz w:val="19"/>
          <w:szCs w:val="19"/>
        </w:rPr>
        <w:t>artículo</w:t>
      </w:r>
      <w:r w:rsidRPr="009D02B3">
        <w:rPr>
          <w:rFonts w:ascii="Verdana" w:hAnsi="Verdana"/>
          <w:spacing w:val="24"/>
          <w:sz w:val="19"/>
          <w:szCs w:val="19"/>
        </w:rPr>
        <w:t xml:space="preserve"> </w:t>
      </w:r>
      <w:r w:rsidRPr="009D02B3">
        <w:rPr>
          <w:rFonts w:ascii="Verdana" w:hAnsi="Verdana"/>
          <w:sz w:val="19"/>
          <w:szCs w:val="19"/>
        </w:rPr>
        <w:t>42.1</w:t>
      </w:r>
      <w:r w:rsidRPr="009D02B3">
        <w:rPr>
          <w:rFonts w:ascii="Verdana" w:hAnsi="Verdana"/>
          <w:spacing w:val="24"/>
          <w:sz w:val="19"/>
          <w:szCs w:val="19"/>
        </w:rPr>
        <w:t xml:space="preserve"> </w:t>
      </w:r>
      <w:r w:rsidRPr="009D02B3">
        <w:rPr>
          <w:rFonts w:ascii="Verdana" w:hAnsi="Verdana"/>
          <w:sz w:val="19"/>
          <w:szCs w:val="19"/>
        </w:rPr>
        <w:t>del</w:t>
      </w:r>
      <w:r w:rsidRPr="009D02B3">
        <w:rPr>
          <w:rFonts w:ascii="Verdana" w:hAnsi="Verdana"/>
          <w:spacing w:val="23"/>
          <w:sz w:val="19"/>
          <w:szCs w:val="19"/>
        </w:rPr>
        <w:t xml:space="preserve"> </w:t>
      </w:r>
      <w:r w:rsidRPr="009D02B3">
        <w:rPr>
          <w:rFonts w:ascii="Verdana" w:hAnsi="Verdana"/>
          <w:sz w:val="19"/>
          <w:szCs w:val="19"/>
        </w:rPr>
        <w:t>Código</w:t>
      </w:r>
      <w:r w:rsidRPr="009D02B3">
        <w:rPr>
          <w:rFonts w:ascii="Verdana" w:hAnsi="Verdana"/>
          <w:spacing w:val="24"/>
          <w:sz w:val="19"/>
          <w:szCs w:val="19"/>
        </w:rPr>
        <w:t xml:space="preserve"> </w:t>
      </w:r>
      <w:r w:rsidRPr="009D02B3">
        <w:rPr>
          <w:rFonts w:ascii="Verdana" w:hAnsi="Verdana"/>
          <w:sz w:val="19"/>
          <w:szCs w:val="19"/>
        </w:rPr>
        <w:t>de</w:t>
      </w:r>
      <w:r w:rsidRPr="009D02B3">
        <w:rPr>
          <w:rFonts w:ascii="Verdana" w:hAnsi="Verdana"/>
          <w:spacing w:val="22"/>
          <w:sz w:val="19"/>
          <w:szCs w:val="19"/>
        </w:rPr>
        <w:t xml:space="preserve"> </w:t>
      </w:r>
      <w:r w:rsidRPr="009D02B3">
        <w:rPr>
          <w:rFonts w:ascii="Verdana" w:hAnsi="Verdana"/>
          <w:sz w:val="19"/>
          <w:szCs w:val="19"/>
        </w:rPr>
        <w:t>Comercio,</w:t>
      </w:r>
      <w:r w:rsidRPr="009D02B3">
        <w:rPr>
          <w:rFonts w:ascii="Verdana" w:hAnsi="Verdana"/>
          <w:spacing w:val="26"/>
          <w:sz w:val="19"/>
          <w:szCs w:val="19"/>
        </w:rPr>
        <w:t xml:space="preserve"> </w:t>
      </w:r>
      <w:r w:rsidRPr="009D02B3">
        <w:rPr>
          <w:rFonts w:ascii="Verdana" w:hAnsi="Verdana"/>
          <w:sz w:val="19"/>
          <w:szCs w:val="19"/>
        </w:rPr>
        <w:t>la</w:t>
      </w:r>
      <w:r w:rsidRPr="009D02B3">
        <w:rPr>
          <w:rFonts w:ascii="Verdana" w:hAnsi="Verdana"/>
          <w:spacing w:val="21"/>
          <w:sz w:val="19"/>
          <w:szCs w:val="19"/>
        </w:rPr>
        <w:t xml:space="preserve"> </w:t>
      </w:r>
      <w:r w:rsidRPr="009D02B3">
        <w:rPr>
          <w:rFonts w:ascii="Verdana" w:hAnsi="Verdana"/>
          <w:sz w:val="19"/>
          <w:szCs w:val="19"/>
        </w:rPr>
        <w:t>empresa</w:t>
      </w:r>
      <w:r w:rsidRPr="009D02B3">
        <w:rPr>
          <w:rFonts w:ascii="Verdana" w:hAnsi="Verdana"/>
          <w:spacing w:val="21"/>
          <w:sz w:val="19"/>
          <w:szCs w:val="19"/>
        </w:rPr>
        <w:t xml:space="preserve"> </w:t>
      </w:r>
      <w:r w:rsidRPr="009D02B3">
        <w:rPr>
          <w:rFonts w:ascii="Verdana" w:hAnsi="Verdana"/>
          <w:sz w:val="19"/>
          <w:szCs w:val="19"/>
        </w:rPr>
        <w:t>que</w:t>
      </w:r>
      <w:r w:rsidRPr="009D02B3">
        <w:rPr>
          <w:rFonts w:ascii="Verdana" w:hAnsi="Verdana"/>
          <w:spacing w:val="22"/>
          <w:sz w:val="19"/>
          <w:szCs w:val="19"/>
        </w:rPr>
        <w:t xml:space="preserve"> </w:t>
      </w:r>
      <w:r w:rsidRPr="009D02B3">
        <w:rPr>
          <w:rFonts w:ascii="Verdana" w:hAnsi="Verdana"/>
          <w:sz w:val="19"/>
          <w:szCs w:val="19"/>
        </w:rPr>
        <w:t>represento</w:t>
      </w:r>
      <w:r w:rsidRPr="009D02B3">
        <w:rPr>
          <w:rFonts w:ascii="Verdana" w:hAnsi="Verdana"/>
          <w:spacing w:val="25"/>
          <w:sz w:val="19"/>
          <w:szCs w:val="19"/>
        </w:rPr>
        <w:t xml:space="preserve"> </w:t>
      </w:r>
      <w:r w:rsidRPr="009D02B3">
        <w:rPr>
          <w:rFonts w:ascii="Verdana" w:hAnsi="Verdana"/>
          <w:sz w:val="19"/>
          <w:szCs w:val="19"/>
        </w:rPr>
        <w:t>forma parte</w:t>
      </w:r>
      <w:r w:rsidRPr="009D02B3">
        <w:rPr>
          <w:rFonts w:ascii="Verdana" w:hAnsi="Verdana"/>
          <w:spacing w:val="-4"/>
          <w:sz w:val="19"/>
          <w:szCs w:val="19"/>
        </w:rPr>
        <w:t xml:space="preserve"> </w:t>
      </w:r>
      <w:r w:rsidRPr="009D02B3">
        <w:rPr>
          <w:rFonts w:ascii="Verdana" w:hAnsi="Verdana"/>
          <w:sz w:val="19"/>
          <w:szCs w:val="19"/>
        </w:rPr>
        <w:t>de</w:t>
      </w:r>
      <w:r w:rsidRPr="009D02B3">
        <w:rPr>
          <w:rFonts w:ascii="Verdana" w:hAnsi="Verdana"/>
          <w:spacing w:val="-4"/>
          <w:sz w:val="19"/>
          <w:szCs w:val="19"/>
        </w:rPr>
        <w:t xml:space="preserve"> </w:t>
      </w:r>
      <w:r w:rsidRPr="009D02B3">
        <w:rPr>
          <w:rFonts w:ascii="Verdana" w:hAnsi="Verdana"/>
          <w:sz w:val="19"/>
          <w:szCs w:val="19"/>
        </w:rPr>
        <w:t>un</w:t>
      </w:r>
      <w:r w:rsidRPr="009D02B3">
        <w:rPr>
          <w:rFonts w:ascii="Verdana" w:hAnsi="Verdana"/>
          <w:spacing w:val="-3"/>
          <w:sz w:val="19"/>
          <w:szCs w:val="19"/>
        </w:rPr>
        <w:t xml:space="preserve"> </w:t>
      </w:r>
      <w:r w:rsidRPr="009D02B3">
        <w:rPr>
          <w:rFonts w:ascii="Verdana" w:hAnsi="Verdana"/>
          <w:sz w:val="19"/>
          <w:szCs w:val="19"/>
        </w:rPr>
        <w:t>grupo</w:t>
      </w:r>
      <w:r w:rsidRPr="009D02B3">
        <w:rPr>
          <w:rFonts w:ascii="Verdana" w:hAnsi="Verdana"/>
          <w:spacing w:val="-5"/>
          <w:sz w:val="19"/>
          <w:szCs w:val="19"/>
        </w:rPr>
        <w:t xml:space="preserve"> </w:t>
      </w:r>
      <w:r w:rsidRPr="009D02B3">
        <w:rPr>
          <w:rFonts w:ascii="Verdana" w:hAnsi="Verdana"/>
          <w:sz w:val="19"/>
          <w:szCs w:val="19"/>
        </w:rPr>
        <w:t>empresarial</w:t>
      </w:r>
      <w:r w:rsidRPr="009D02B3">
        <w:rPr>
          <w:rFonts w:ascii="Verdana" w:hAnsi="Verdana"/>
          <w:spacing w:val="2"/>
          <w:sz w:val="19"/>
          <w:szCs w:val="19"/>
        </w:rPr>
        <w:t xml:space="preserve"> </w:t>
      </w:r>
      <w:r w:rsidRPr="009D02B3">
        <w:rPr>
          <w:rFonts w:ascii="Verdana" w:hAnsi="Verdana"/>
          <w:spacing w:val="-2"/>
          <w:sz w:val="19"/>
          <w:szCs w:val="19"/>
        </w:rPr>
        <w:t>(</w:t>
      </w:r>
      <w:r w:rsidRPr="009D02B3">
        <w:rPr>
          <w:rFonts w:ascii="Verdana" w:hAnsi="Verdana"/>
          <w:i/>
          <w:spacing w:val="-2"/>
          <w:sz w:val="19"/>
          <w:szCs w:val="19"/>
        </w:rPr>
        <w:t>si/no</w:t>
      </w:r>
      <w:r w:rsidRPr="009D02B3">
        <w:rPr>
          <w:rFonts w:ascii="Verdana" w:hAnsi="Verdana"/>
          <w:spacing w:val="-2"/>
          <w:sz w:val="19"/>
          <w:szCs w:val="19"/>
        </w:rPr>
        <w:t>)</w:t>
      </w:r>
      <w:r w:rsidRPr="009D02B3">
        <w:rPr>
          <w:rFonts w:ascii="Verdana" w:hAnsi="Verdana"/>
          <w:sz w:val="19"/>
          <w:szCs w:val="19"/>
        </w:rPr>
        <w:tab/>
        <w:t>Y que</w:t>
      </w:r>
      <w:r w:rsidRPr="009D02B3">
        <w:rPr>
          <w:rFonts w:ascii="Verdana" w:hAnsi="Verdana"/>
          <w:spacing w:val="-3"/>
          <w:sz w:val="19"/>
          <w:szCs w:val="19"/>
        </w:rPr>
        <w:t xml:space="preserve"> </w:t>
      </w:r>
      <w:r w:rsidRPr="009D02B3">
        <w:rPr>
          <w:rFonts w:ascii="Verdana" w:hAnsi="Verdana"/>
          <w:b/>
          <w:sz w:val="19"/>
          <w:szCs w:val="19"/>
        </w:rPr>
        <w:t>la/s</w:t>
      </w:r>
      <w:r w:rsidRPr="009D02B3">
        <w:rPr>
          <w:rFonts w:ascii="Verdana" w:hAnsi="Verdana"/>
          <w:b/>
          <w:spacing w:val="-5"/>
          <w:sz w:val="19"/>
          <w:szCs w:val="19"/>
        </w:rPr>
        <w:t xml:space="preserve"> </w:t>
      </w:r>
      <w:r w:rsidRPr="009D02B3">
        <w:rPr>
          <w:rFonts w:ascii="Verdana" w:hAnsi="Verdana"/>
          <w:b/>
          <w:sz w:val="19"/>
          <w:szCs w:val="19"/>
        </w:rPr>
        <w:t>empresa/s</w:t>
      </w:r>
      <w:r w:rsidRPr="009D02B3">
        <w:rPr>
          <w:rFonts w:ascii="Verdana" w:hAnsi="Verdana"/>
          <w:b/>
          <w:spacing w:val="-1"/>
          <w:sz w:val="19"/>
          <w:szCs w:val="19"/>
        </w:rPr>
        <w:t xml:space="preserve"> </w:t>
      </w:r>
      <w:r w:rsidRPr="009D02B3">
        <w:rPr>
          <w:rFonts w:ascii="Verdana" w:hAnsi="Verdana"/>
          <w:b/>
          <w:sz w:val="19"/>
          <w:szCs w:val="19"/>
        </w:rPr>
        <w:t>que</w:t>
      </w:r>
      <w:r w:rsidRPr="009D02B3">
        <w:rPr>
          <w:rFonts w:ascii="Verdana" w:hAnsi="Verdana"/>
          <w:b/>
          <w:spacing w:val="-6"/>
          <w:sz w:val="19"/>
          <w:szCs w:val="19"/>
        </w:rPr>
        <w:t xml:space="preserve"> </w:t>
      </w:r>
      <w:r w:rsidRPr="009D02B3">
        <w:rPr>
          <w:rFonts w:ascii="Verdana" w:hAnsi="Verdana"/>
          <w:b/>
          <w:sz w:val="19"/>
          <w:szCs w:val="19"/>
        </w:rPr>
        <w:t>concurre/n</w:t>
      </w:r>
      <w:r w:rsidRPr="009D02B3">
        <w:rPr>
          <w:rFonts w:ascii="Verdana" w:hAnsi="Verdana"/>
          <w:b/>
          <w:spacing w:val="-6"/>
          <w:sz w:val="19"/>
          <w:szCs w:val="19"/>
        </w:rPr>
        <w:t xml:space="preserve"> </w:t>
      </w:r>
      <w:r w:rsidRPr="009D02B3">
        <w:rPr>
          <w:rFonts w:ascii="Verdana" w:hAnsi="Verdana"/>
          <w:b/>
          <w:sz w:val="19"/>
          <w:szCs w:val="19"/>
        </w:rPr>
        <w:t>a</w:t>
      </w:r>
      <w:r w:rsidRPr="009D02B3">
        <w:rPr>
          <w:rFonts w:ascii="Verdana" w:hAnsi="Verdana"/>
          <w:b/>
          <w:spacing w:val="-2"/>
          <w:sz w:val="19"/>
          <w:szCs w:val="19"/>
        </w:rPr>
        <w:t xml:space="preserve"> </w:t>
      </w:r>
      <w:r w:rsidRPr="009D02B3">
        <w:rPr>
          <w:rFonts w:ascii="Verdana" w:hAnsi="Verdana"/>
          <w:b/>
          <w:sz w:val="19"/>
          <w:szCs w:val="19"/>
        </w:rPr>
        <w:t>la</w:t>
      </w:r>
      <w:r w:rsidRPr="009D02B3">
        <w:rPr>
          <w:rFonts w:ascii="Verdana" w:hAnsi="Verdana"/>
          <w:b/>
          <w:spacing w:val="-2"/>
          <w:sz w:val="19"/>
          <w:szCs w:val="19"/>
        </w:rPr>
        <w:t xml:space="preserve"> presente</w:t>
      </w:r>
      <w:r w:rsidR="009D02B3" w:rsidRPr="009D02B3">
        <w:rPr>
          <w:rFonts w:ascii="Verdana" w:hAnsi="Verdana"/>
          <w:b/>
          <w:spacing w:val="-2"/>
          <w:sz w:val="19"/>
          <w:szCs w:val="19"/>
        </w:rPr>
        <w:t xml:space="preserve"> </w:t>
      </w:r>
      <w:r w:rsidRPr="009D02B3">
        <w:rPr>
          <w:rFonts w:ascii="Verdana" w:hAnsi="Verdana"/>
          <w:sz w:val="19"/>
          <w:szCs w:val="19"/>
        </w:rPr>
        <w:t>licitación</w:t>
      </w:r>
      <w:r w:rsidRPr="009D02B3">
        <w:rPr>
          <w:rFonts w:ascii="Verdana" w:hAnsi="Verdana"/>
          <w:spacing w:val="-12"/>
          <w:sz w:val="19"/>
          <w:szCs w:val="19"/>
        </w:rPr>
        <w:t xml:space="preserve"> </w:t>
      </w:r>
      <w:r w:rsidRPr="009D02B3">
        <w:rPr>
          <w:rFonts w:ascii="Verdana" w:hAnsi="Verdana"/>
          <w:sz w:val="19"/>
          <w:szCs w:val="19"/>
        </w:rPr>
        <w:t>es/son</w:t>
      </w:r>
      <w:r w:rsidRPr="009D02B3">
        <w:rPr>
          <w:rFonts w:ascii="Verdana" w:hAnsi="Verdana"/>
          <w:spacing w:val="-14"/>
          <w:sz w:val="19"/>
          <w:szCs w:val="19"/>
        </w:rPr>
        <w:t xml:space="preserve"> </w:t>
      </w:r>
      <w:r w:rsidRPr="009D02B3">
        <w:rPr>
          <w:rFonts w:ascii="Verdana" w:hAnsi="Verdana"/>
          <w:sz w:val="19"/>
          <w:szCs w:val="19"/>
        </w:rPr>
        <w:t>la/s</w:t>
      </w:r>
      <w:r w:rsidRPr="009D02B3">
        <w:rPr>
          <w:rFonts w:ascii="Verdana" w:hAnsi="Verdana"/>
          <w:spacing w:val="-12"/>
          <w:sz w:val="19"/>
          <w:szCs w:val="19"/>
        </w:rPr>
        <w:t xml:space="preserve"> </w:t>
      </w:r>
      <w:r w:rsidRPr="009D02B3">
        <w:rPr>
          <w:rFonts w:ascii="Verdana" w:hAnsi="Verdana"/>
          <w:spacing w:val="-2"/>
          <w:sz w:val="19"/>
          <w:szCs w:val="19"/>
        </w:rPr>
        <w:t>siguientes/s</w:t>
      </w:r>
      <w:r w:rsidRPr="009D02B3">
        <w:rPr>
          <w:rFonts w:ascii="Verdana" w:hAnsi="Verdana"/>
          <w:b/>
          <w:spacing w:val="-2"/>
          <w:sz w:val="19"/>
          <w:szCs w:val="19"/>
        </w:rPr>
        <w:t>:</w:t>
      </w:r>
    </w:p>
    <w:p w14:paraId="5CC5261B" w14:textId="77777777" w:rsidR="003C0007" w:rsidRDefault="003C0007" w:rsidP="00095811">
      <w:pPr>
        <w:pStyle w:val="Textoindependiente"/>
        <w:spacing w:before="224"/>
        <w:ind w:left="709" w:hanging="111"/>
        <w:rPr>
          <w:sz w:val="20"/>
        </w:rPr>
      </w:pPr>
    </w:p>
    <w:tbl>
      <w:tblPr>
        <w:tblW w:w="0" w:type="auto"/>
        <w:tblInd w:w="10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66"/>
        <w:gridCol w:w="3472"/>
      </w:tblGrid>
      <w:tr w:rsidR="003C0007" w14:paraId="4B8BB3C8" w14:textId="77777777" w:rsidTr="003C0007">
        <w:trPr>
          <w:trHeight w:val="253"/>
        </w:trPr>
        <w:tc>
          <w:tcPr>
            <w:tcW w:w="5666" w:type="dxa"/>
          </w:tcPr>
          <w:p w14:paraId="1253C722" w14:textId="77777777" w:rsidR="003C0007" w:rsidRPr="003C0007" w:rsidRDefault="003C0007" w:rsidP="00095811">
            <w:pPr>
              <w:pStyle w:val="TableParagraph"/>
              <w:spacing w:line="228" w:lineRule="exact"/>
              <w:ind w:left="709" w:hanging="111"/>
              <w:rPr>
                <w:sz w:val="19"/>
              </w:rPr>
            </w:pPr>
            <w:r w:rsidRPr="003C0007">
              <w:rPr>
                <w:spacing w:val="-2"/>
                <w:sz w:val="19"/>
              </w:rPr>
              <w:t>Denominación</w:t>
            </w:r>
            <w:r w:rsidRPr="003C0007">
              <w:rPr>
                <w:sz w:val="19"/>
              </w:rPr>
              <w:t xml:space="preserve"> </w:t>
            </w:r>
            <w:r w:rsidRPr="003C0007">
              <w:rPr>
                <w:spacing w:val="-2"/>
                <w:sz w:val="19"/>
              </w:rPr>
              <w:t>social</w:t>
            </w:r>
          </w:p>
        </w:tc>
        <w:tc>
          <w:tcPr>
            <w:tcW w:w="3472" w:type="dxa"/>
          </w:tcPr>
          <w:p w14:paraId="330B175A" w14:textId="77777777" w:rsidR="003C0007" w:rsidRPr="003C0007" w:rsidRDefault="003C0007" w:rsidP="00095811">
            <w:pPr>
              <w:pStyle w:val="TableParagraph"/>
              <w:spacing w:line="228" w:lineRule="exact"/>
              <w:ind w:left="709" w:hanging="111"/>
              <w:jc w:val="center"/>
              <w:rPr>
                <w:sz w:val="19"/>
              </w:rPr>
            </w:pPr>
            <w:r w:rsidRPr="003C0007">
              <w:rPr>
                <w:spacing w:val="-5"/>
                <w:sz w:val="19"/>
              </w:rPr>
              <w:t>NIF</w:t>
            </w:r>
          </w:p>
        </w:tc>
      </w:tr>
      <w:tr w:rsidR="003C0007" w14:paraId="1577215D" w14:textId="77777777" w:rsidTr="003C0007">
        <w:trPr>
          <w:trHeight w:val="448"/>
        </w:trPr>
        <w:tc>
          <w:tcPr>
            <w:tcW w:w="5666" w:type="dxa"/>
          </w:tcPr>
          <w:p w14:paraId="497CE290" w14:textId="77777777" w:rsidR="003C0007" w:rsidRPr="003C0007" w:rsidRDefault="003C0007" w:rsidP="00095811">
            <w:pPr>
              <w:pStyle w:val="TableParagraph"/>
              <w:ind w:left="709" w:hanging="111"/>
              <w:rPr>
                <w:rFonts w:ascii="Times New Roman"/>
                <w:sz w:val="14"/>
              </w:rPr>
            </w:pPr>
          </w:p>
        </w:tc>
        <w:tc>
          <w:tcPr>
            <w:tcW w:w="3472" w:type="dxa"/>
          </w:tcPr>
          <w:p w14:paraId="570C7F29" w14:textId="77777777" w:rsidR="003C0007" w:rsidRPr="003C0007" w:rsidRDefault="003C0007" w:rsidP="00095811">
            <w:pPr>
              <w:pStyle w:val="TableParagraph"/>
              <w:ind w:left="709" w:hanging="111"/>
              <w:rPr>
                <w:rFonts w:ascii="Times New Roman"/>
                <w:sz w:val="14"/>
              </w:rPr>
            </w:pPr>
          </w:p>
        </w:tc>
      </w:tr>
      <w:tr w:rsidR="003C0007" w14:paraId="61523342" w14:textId="77777777" w:rsidTr="003C0007">
        <w:trPr>
          <w:trHeight w:val="450"/>
        </w:trPr>
        <w:tc>
          <w:tcPr>
            <w:tcW w:w="5666" w:type="dxa"/>
          </w:tcPr>
          <w:p w14:paraId="16479B9E" w14:textId="77777777" w:rsidR="003C0007" w:rsidRPr="003C0007" w:rsidRDefault="003C0007" w:rsidP="00095811">
            <w:pPr>
              <w:pStyle w:val="TableParagraph"/>
              <w:ind w:left="709" w:hanging="111"/>
              <w:rPr>
                <w:rFonts w:ascii="Times New Roman"/>
                <w:sz w:val="14"/>
              </w:rPr>
            </w:pPr>
          </w:p>
        </w:tc>
        <w:tc>
          <w:tcPr>
            <w:tcW w:w="3472" w:type="dxa"/>
          </w:tcPr>
          <w:p w14:paraId="5429C407" w14:textId="77777777" w:rsidR="003C0007" w:rsidRPr="003C0007" w:rsidRDefault="003C0007" w:rsidP="00095811">
            <w:pPr>
              <w:pStyle w:val="TableParagraph"/>
              <w:ind w:left="709" w:hanging="111"/>
              <w:rPr>
                <w:rFonts w:ascii="Times New Roman"/>
                <w:sz w:val="14"/>
              </w:rPr>
            </w:pPr>
          </w:p>
        </w:tc>
      </w:tr>
    </w:tbl>
    <w:p w14:paraId="29854857" w14:textId="77777777" w:rsidR="003C0007" w:rsidRDefault="003C0007" w:rsidP="00095811">
      <w:pPr>
        <w:pStyle w:val="Textoindependiente"/>
        <w:spacing w:before="227"/>
        <w:ind w:left="709" w:hanging="111"/>
      </w:pPr>
    </w:p>
    <w:p w14:paraId="7934F184" w14:textId="77777777" w:rsidR="003C0007" w:rsidRDefault="003C0007" w:rsidP="00095811">
      <w:pPr>
        <w:pStyle w:val="Textoindependiente"/>
        <w:ind w:left="709" w:hanging="111"/>
      </w:pPr>
      <w:r>
        <w:rPr>
          <w:spacing w:val="-2"/>
        </w:rPr>
        <w:t>En.............................,</w:t>
      </w:r>
      <w:r>
        <w:rPr>
          <w:spacing w:val="13"/>
        </w:rPr>
        <w:t xml:space="preserve"> </w:t>
      </w:r>
      <w:r>
        <w:rPr>
          <w:spacing w:val="-2"/>
        </w:rPr>
        <w:t>a.....</w:t>
      </w:r>
      <w:r>
        <w:rPr>
          <w:spacing w:val="14"/>
        </w:rPr>
        <w:t xml:space="preserve"> </w:t>
      </w:r>
      <w:r>
        <w:rPr>
          <w:spacing w:val="-2"/>
        </w:rPr>
        <w:t>de....................de</w:t>
      </w:r>
      <w:r>
        <w:rPr>
          <w:spacing w:val="10"/>
        </w:rPr>
        <w:t xml:space="preserve"> </w:t>
      </w:r>
      <w:r>
        <w:rPr>
          <w:spacing w:val="-2"/>
        </w:rPr>
        <w:t>20....</w:t>
      </w:r>
    </w:p>
    <w:p w14:paraId="7F2252D4" w14:textId="77777777" w:rsidR="003C0007" w:rsidRDefault="003C0007" w:rsidP="00095811">
      <w:pPr>
        <w:pStyle w:val="Textoindependiente"/>
        <w:ind w:left="709" w:hanging="111"/>
      </w:pPr>
    </w:p>
    <w:p w14:paraId="62D09536" w14:textId="77777777" w:rsidR="003C0007" w:rsidRDefault="003C0007" w:rsidP="00095811">
      <w:pPr>
        <w:pStyle w:val="Textoindependiente"/>
        <w:ind w:left="709" w:hanging="111"/>
      </w:pPr>
    </w:p>
    <w:p w14:paraId="76F91EBE" w14:textId="77777777" w:rsidR="003C0007" w:rsidRDefault="003C0007" w:rsidP="00095811">
      <w:pPr>
        <w:pStyle w:val="Textoindependiente"/>
        <w:ind w:left="709" w:hanging="111"/>
      </w:pPr>
    </w:p>
    <w:p w14:paraId="4E1D4EF7" w14:textId="77777777" w:rsidR="003C0007" w:rsidRDefault="003C0007" w:rsidP="00095811">
      <w:pPr>
        <w:pStyle w:val="Textoindependiente"/>
        <w:ind w:left="709" w:hanging="111"/>
      </w:pPr>
      <w:r>
        <w:rPr>
          <w:spacing w:val="-2"/>
        </w:rPr>
        <w:t>Firmado:</w:t>
      </w:r>
    </w:p>
    <w:p w14:paraId="556B41F4" w14:textId="77777777" w:rsidR="003C0007" w:rsidRDefault="003C0007" w:rsidP="00095811">
      <w:pPr>
        <w:pStyle w:val="Textoindependiente"/>
        <w:ind w:left="709" w:hanging="111"/>
      </w:pPr>
    </w:p>
    <w:p w14:paraId="0ECE20E2" w14:textId="77777777" w:rsidR="003C0007" w:rsidRDefault="003C0007" w:rsidP="00095811">
      <w:pPr>
        <w:pStyle w:val="Textoindependiente"/>
        <w:ind w:left="709" w:hanging="111"/>
      </w:pPr>
    </w:p>
    <w:p w14:paraId="14D03F84" w14:textId="77777777" w:rsidR="003C0007" w:rsidRDefault="003C0007" w:rsidP="00095811">
      <w:pPr>
        <w:pStyle w:val="Textoindependiente"/>
        <w:ind w:left="709" w:hanging="111"/>
      </w:pPr>
    </w:p>
    <w:p w14:paraId="14217463" w14:textId="77777777" w:rsidR="003C0007" w:rsidRDefault="003C0007" w:rsidP="00095811">
      <w:pPr>
        <w:pStyle w:val="Textoindependiente"/>
        <w:ind w:left="709" w:hanging="111"/>
      </w:pPr>
    </w:p>
    <w:p w14:paraId="627AADBD" w14:textId="77777777" w:rsidR="003C0007" w:rsidRDefault="003C0007" w:rsidP="00095811">
      <w:pPr>
        <w:pStyle w:val="Textoindependiente"/>
        <w:ind w:left="709" w:hanging="111"/>
      </w:pPr>
    </w:p>
    <w:p w14:paraId="17681935" w14:textId="77777777" w:rsidR="003C0007" w:rsidRDefault="003C0007" w:rsidP="00095811">
      <w:pPr>
        <w:pStyle w:val="Textoindependiente"/>
        <w:ind w:left="709" w:hanging="111"/>
      </w:pPr>
    </w:p>
    <w:p w14:paraId="0F9BCF2A" w14:textId="77777777" w:rsidR="003C0007" w:rsidRDefault="003C0007" w:rsidP="00095811">
      <w:pPr>
        <w:pStyle w:val="Textoindependiente"/>
        <w:ind w:left="709" w:hanging="111"/>
      </w:pPr>
    </w:p>
    <w:p w14:paraId="6767279E" w14:textId="77777777" w:rsidR="003C0007" w:rsidRDefault="003C0007" w:rsidP="00095811">
      <w:pPr>
        <w:pStyle w:val="Textoindependiente"/>
        <w:ind w:left="709" w:hanging="111"/>
      </w:pPr>
    </w:p>
    <w:p w14:paraId="7B67BC6D" w14:textId="77777777" w:rsidR="003C0007" w:rsidRDefault="003C0007" w:rsidP="00095811">
      <w:pPr>
        <w:pStyle w:val="Textoindependiente"/>
        <w:ind w:left="709" w:hanging="111"/>
      </w:pPr>
    </w:p>
    <w:p w14:paraId="55B48E3E" w14:textId="77777777" w:rsidR="003C0007" w:rsidRDefault="003C0007" w:rsidP="00095811">
      <w:pPr>
        <w:pStyle w:val="Textoindependiente"/>
        <w:spacing w:before="121"/>
        <w:ind w:left="709" w:hanging="111"/>
      </w:pPr>
    </w:p>
    <w:p w14:paraId="0AC1C90D" w14:textId="77777777" w:rsidR="003C0007" w:rsidRDefault="003C0007" w:rsidP="00095811">
      <w:pPr>
        <w:ind w:left="709" w:hanging="111"/>
        <w:jc w:val="both"/>
        <w:rPr>
          <w:b/>
          <w:sz w:val="14"/>
        </w:rPr>
      </w:pPr>
      <w:r>
        <w:rPr>
          <w:b/>
          <w:sz w:val="14"/>
        </w:rPr>
        <w:t>Información</w:t>
      </w:r>
      <w:r>
        <w:rPr>
          <w:b/>
          <w:spacing w:val="-12"/>
          <w:sz w:val="14"/>
        </w:rPr>
        <w:t xml:space="preserve"> </w:t>
      </w:r>
      <w:r>
        <w:rPr>
          <w:b/>
          <w:sz w:val="14"/>
        </w:rPr>
        <w:t>básica</w:t>
      </w:r>
      <w:r>
        <w:rPr>
          <w:b/>
          <w:spacing w:val="-8"/>
          <w:sz w:val="14"/>
        </w:rPr>
        <w:t xml:space="preserve"> </w:t>
      </w:r>
      <w:r>
        <w:rPr>
          <w:b/>
          <w:sz w:val="14"/>
        </w:rPr>
        <w:t>sobre</w:t>
      </w:r>
      <w:r>
        <w:rPr>
          <w:b/>
          <w:spacing w:val="-5"/>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474ABA1C" w14:textId="77777777" w:rsidR="003C0007" w:rsidRDefault="003C0007" w:rsidP="00095811">
      <w:pPr>
        <w:pStyle w:val="Textoindependiente"/>
        <w:spacing w:before="3"/>
        <w:ind w:left="709" w:hanging="111"/>
        <w:rPr>
          <w:b/>
          <w:sz w:val="14"/>
        </w:rPr>
      </w:pPr>
    </w:p>
    <w:p w14:paraId="18D29B77" w14:textId="77777777" w:rsidR="003C0007" w:rsidRDefault="003C0007" w:rsidP="00095811">
      <w:pPr>
        <w:ind w:left="709" w:right="565" w:hanging="111"/>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 l serán incorporados a la actividad de tratamiento denominada «</w:t>
      </w:r>
      <w:r>
        <w:rPr>
          <w:b/>
          <w:sz w:val="14"/>
        </w:rPr>
        <w:t>Gestión de la contratación</w:t>
      </w:r>
      <w:r>
        <w:rPr>
          <w:sz w:val="14"/>
        </w:rPr>
        <w:t>»:</w:t>
      </w:r>
    </w:p>
    <w:p w14:paraId="62A2EF28" w14:textId="77777777" w:rsidR="003C0007" w:rsidRDefault="003C0007" w:rsidP="00095811">
      <w:pPr>
        <w:pStyle w:val="Prrafodelista"/>
        <w:numPr>
          <w:ilvl w:val="0"/>
          <w:numId w:val="29"/>
        </w:numPr>
        <w:tabs>
          <w:tab w:val="left" w:pos="1285"/>
        </w:tabs>
        <w:spacing w:before="169" w:line="169" w:lineRule="exact"/>
        <w:ind w:left="709" w:hanging="111"/>
        <w:rPr>
          <w:sz w:val="14"/>
        </w:rPr>
      </w:pPr>
      <w:r>
        <w:rPr>
          <w:b/>
          <w:spacing w:val="-2"/>
          <w:sz w:val="14"/>
        </w:rPr>
        <w:t>Responsable:</w:t>
      </w:r>
      <w:r>
        <w:rPr>
          <w:b/>
          <w:spacing w:val="4"/>
          <w:sz w:val="14"/>
        </w:rPr>
        <w:t xml:space="preserve"> </w:t>
      </w:r>
      <w:r>
        <w:rPr>
          <w:spacing w:val="-2"/>
          <w:sz w:val="14"/>
        </w:rPr>
        <w:t>órgano</w:t>
      </w:r>
      <w:r>
        <w:rPr>
          <w:spacing w:val="2"/>
          <w:sz w:val="14"/>
        </w:rPr>
        <w:t xml:space="preserve"> </w:t>
      </w:r>
      <w:r>
        <w:rPr>
          <w:spacing w:val="-2"/>
          <w:sz w:val="14"/>
        </w:rPr>
        <w:t>de</w:t>
      </w:r>
      <w:r>
        <w:rPr>
          <w:spacing w:val="3"/>
          <w:sz w:val="14"/>
        </w:rPr>
        <w:t xml:space="preserve"> </w:t>
      </w:r>
      <w:r>
        <w:rPr>
          <w:spacing w:val="-2"/>
          <w:sz w:val="14"/>
        </w:rPr>
        <w:t>contratación</w:t>
      </w:r>
      <w:r>
        <w:rPr>
          <w:spacing w:val="5"/>
          <w:sz w:val="14"/>
        </w:rPr>
        <w:t xml:space="preserve"> </w:t>
      </w:r>
      <w:r>
        <w:rPr>
          <w:spacing w:val="-2"/>
          <w:sz w:val="14"/>
        </w:rPr>
        <w:t>correspondiente.</w:t>
      </w:r>
    </w:p>
    <w:p w14:paraId="1FBDC3F3" w14:textId="77777777" w:rsidR="003C0007" w:rsidRDefault="003C0007" w:rsidP="00095811">
      <w:pPr>
        <w:pStyle w:val="Prrafodelista"/>
        <w:numPr>
          <w:ilvl w:val="0"/>
          <w:numId w:val="29"/>
        </w:numPr>
        <w:tabs>
          <w:tab w:val="left" w:pos="1286"/>
        </w:tabs>
        <w:ind w:left="709" w:right="571" w:hanging="111"/>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w:t>
      </w:r>
      <w:r>
        <w:rPr>
          <w:spacing w:val="-8"/>
          <w:sz w:val="14"/>
        </w:rPr>
        <w:t xml:space="preserve"> </w:t>
      </w:r>
      <w:r>
        <w:rPr>
          <w:sz w:val="14"/>
        </w:rPr>
        <w:t>de</w:t>
      </w:r>
      <w:r>
        <w:rPr>
          <w:spacing w:val="-9"/>
          <w:sz w:val="14"/>
        </w:rPr>
        <w:t xml:space="preserve"> </w:t>
      </w:r>
      <w:r>
        <w:rPr>
          <w:sz w:val="14"/>
        </w:rPr>
        <w:t>adjudicación,</w:t>
      </w:r>
      <w:r>
        <w:rPr>
          <w:spacing w:val="-8"/>
          <w:sz w:val="14"/>
        </w:rPr>
        <w:t xml:space="preserve"> </w:t>
      </w:r>
      <w:r>
        <w:rPr>
          <w:sz w:val="14"/>
        </w:rPr>
        <w:t>de</w:t>
      </w:r>
      <w:r>
        <w:rPr>
          <w:spacing w:val="-5"/>
          <w:sz w:val="14"/>
        </w:rPr>
        <w:t xml:space="preserve"> </w:t>
      </w:r>
      <w:r>
        <w:rPr>
          <w:sz w:val="14"/>
        </w:rPr>
        <w:t>no</w:t>
      </w:r>
      <w:r>
        <w:rPr>
          <w:spacing w:val="-11"/>
          <w:sz w:val="14"/>
        </w:rPr>
        <w:t xml:space="preserve"> </w:t>
      </w:r>
      <w:r>
        <w:rPr>
          <w:sz w:val="14"/>
        </w:rPr>
        <w:t>adjudicar</w:t>
      </w:r>
      <w:r>
        <w:rPr>
          <w:spacing w:val="-8"/>
          <w:sz w:val="14"/>
        </w:rPr>
        <w:t xml:space="preserve"> </w:t>
      </w:r>
      <w:r>
        <w:rPr>
          <w:sz w:val="14"/>
        </w:rPr>
        <w:t>o</w:t>
      </w:r>
      <w:r>
        <w:rPr>
          <w:spacing w:val="-7"/>
          <w:sz w:val="14"/>
        </w:rPr>
        <w:t xml:space="preserve"> </w:t>
      </w:r>
      <w:r>
        <w:rPr>
          <w:sz w:val="14"/>
        </w:rPr>
        <w:t>celebrar</w:t>
      </w:r>
      <w:r>
        <w:rPr>
          <w:spacing w:val="-9"/>
          <w:sz w:val="14"/>
        </w:rPr>
        <w:t xml:space="preserve"> </w:t>
      </w:r>
      <w:r>
        <w:rPr>
          <w:sz w:val="14"/>
        </w:rPr>
        <w:t>el</w:t>
      </w:r>
      <w:r>
        <w:rPr>
          <w:spacing w:val="-8"/>
          <w:sz w:val="14"/>
        </w:rPr>
        <w:t xml:space="preserve"> </w:t>
      </w:r>
      <w:r>
        <w:rPr>
          <w:sz w:val="14"/>
        </w:rPr>
        <w:t>contrato</w:t>
      </w:r>
      <w:r>
        <w:rPr>
          <w:spacing w:val="-7"/>
          <w:sz w:val="14"/>
        </w:rPr>
        <w:t xml:space="preserve"> </w:t>
      </w:r>
      <w:r>
        <w:rPr>
          <w:sz w:val="14"/>
        </w:rPr>
        <w:t>y</w:t>
      </w:r>
      <w:r>
        <w:rPr>
          <w:spacing w:val="-12"/>
          <w:sz w:val="14"/>
        </w:rPr>
        <w:t xml:space="preserve"> </w:t>
      </w:r>
      <w:r>
        <w:rPr>
          <w:sz w:val="14"/>
        </w:rPr>
        <w:t>las</w:t>
      </w:r>
      <w:r>
        <w:rPr>
          <w:spacing w:val="-9"/>
          <w:sz w:val="14"/>
        </w:rPr>
        <w:t xml:space="preserve"> </w:t>
      </w:r>
      <w:r>
        <w:rPr>
          <w:sz w:val="14"/>
        </w:rPr>
        <w:t>incidencias</w:t>
      </w:r>
      <w:r>
        <w:rPr>
          <w:spacing w:val="-9"/>
          <w:sz w:val="14"/>
        </w:rPr>
        <w:t xml:space="preserve"> </w:t>
      </w:r>
      <w:r>
        <w:rPr>
          <w:sz w:val="14"/>
        </w:rPr>
        <w:t>imputables</w:t>
      </w:r>
      <w:r>
        <w:rPr>
          <w:spacing w:val="-9"/>
          <w:sz w:val="14"/>
        </w:rPr>
        <w:t xml:space="preserve"> </w:t>
      </w:r>
      <w:r>
        <w:rPr>
          <w:sz w:val="14"/>
        </w:rPr>
        <w:t>a</w:t>
      </w:r>
      <w:r>
        <w:rPr>
          <w:spacing w:val="-9"/>
          <w:sz w:val="14"/>
        </w:rPr>
        <w:t xml:space="preserve"> </w:t>
      </w:r>
      <w:r>
        <w:rPr>
          <w:sz w:val="14"/>
        </w:rPr>
        <w:t>la</w:t>
      </w:r>
      <w:r>
        <w:rPr>
          <w:spacing w:val="-9"/>
          <w:sz w:val="14"/>
        </w:rPr>
        <w:t xml:space="preserve"> </w:t>
      </w:r>
      <w:r>
        <w:rPr>
          <w:sz w:val="14"/>
        </w:rPr>
        <w:t>contratista</w:t>
      </w:r>
      <w:r>
        <w:rPr>
          <w:spacing w:val="-7"/>
          <w:sz w:val="14"/>
        </w:rPr>
        <w:t xml:space="preserve"> </w:t>
      </w:r>
      <w:r>
        <w:rPr>
          <w:sz w:val="14"/>
        </w:rPr>
        <w:t>y</w:t>
      </w:r>
      <w:r>
        <w:rPr>
          <w:spacing w:val="-10"/>
          <w:sz w:val="14"/>
        </w:rPr>
        <w:t xml:space="preserve"> </w:t>
      </w:r>
      <w:r>
        <w:rPr>
          <w:sz w:val="14"/>
        </w:rPr>
        <w:t>que</w:t>
      </w:r>
      <w:r>
        <w:rPr>
          <w:spacing w:val="-9"/>
          <w:sz w:val="14"/>
        </w:rPr>
        <w:t xml:space="preserve"> </w:t>
      </w:r>
      <w:r>
        <w:rPr>
          <w:sz w:val="14"/>
        </w:rPr>
        <w:t>hayan</w:t>
      </w:r>
      <w:r>
        <w:rPr>
          <w:spacing w:val="-8"/>
          <w:sz w:val="14"/>
        </w:rPr>
        <w:t xml:space="preserve"> </w:t>
      </w:r>
      <w:r>
        <w:rPr>
          <w:sz w:val="14"/>
        </w:rPr>
        <w:t>dado lugar a su resolución.</w:t>
      </w:r>
    </w:p>
    <w:p w14:paraId="4E1302C4" w14:textId="77777777" w:rsidR="003C0007" w:rsidRDefault="003C0007" w:rsidP="00095811">
      <w:pPr>
        <w:pStyle w:val="Prrafodelista"/>
        <w:numPr>
          <w:ilvl w:val="0"/>
          <w:numId w:val="29"/>
        </w:numPr>
        <w:tabs>
          <w:tab w:val="left" w:pos="1286"/>
        </w:tabs>
        <w:ind w:left="709" w:right="1218" w:hanging="111"/>
        <w:rPr>
          <w:sz w:val="14"/>
        </w:rPr>
      </w:pPr>
      <w:r>
        <w:rPr>
          <w:b/>
          <w:sz w:val="14"/>
        </w:rPr>
        <w:t xml:space="preserve">Legitimación: </w:t>
      </w:r>
      <w:r>
        <w:rPr>
          <w:sz w:val="14"/>
        </w:rPr>
        <w:t>tratamiento necesario</w:t>
      </w:r>
      <w:r>
        <w:rPr>
          <w:spacing w:val="-3"/>
          <w:sz w:val="14"/>
        </w:rPr>
        <w:t xml:space="preserve"> </w:t>
      </w:r>
      <w:r>
        <w:rPr>
          <w:sz w:val="14"/>
        </w:rPr>
        <w:t>para</w:t>
      </w:r>
      <w:r>
        <w:rPr>
          <w:spacing w:val="-2"/>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4"/>
          <w:sz w:val="14"/>
        </w:rPr>
        <w:t xml:space="preserve"> </w:t>
      </w:r>
      <w:r>
        <w:rPr>
          <w:sz w:val="14"/>
        </w:rPr>
        <w:t>un</w:t>
      </w:r>
      <w:r>
        <w:rPr>
          <w:spacing w:val="-1"/>
          <w:sz w:val="14"/>
        </w:rPr>
        <w:t xml:space="preserve"> </w:t>
      </w:r>
      <w:r>
        <w:rPr>
          <w:sz w:val="14"/>
        </w:rPr>
        <w:t>contrato</w:t>
      </w:r>
      <w:r>
        <w:rPr>
          <w:spacing w:val="-4"/>
          <w:sz w:val="14"/>
        </w:rPr>
        <w:t xml:space="preserve"> </w:t>
      </w:r>
      <w:r>
        <w:rPr>
          <w:sz w:val="14"/>
        </w:rPr>
        <w:t>en</w:t>
      </w:r>
      <w:r>
        <w:rPr>
          <w:spacing w:val="-2"/>
          <w:sz w:val="14"/>
        </w:rPr>
        <w:t xml:space="preserve"> </w:t>
      </w:r>
      <w:r>
        <w:rPr>
          <w:sz w:val="14"/>
        </w:rPr>
        <w:t>el</w:t>
      </w:r>
      <w:r>
        <w:rPr>
          <w:spacing w:val="-1"/>
          <w:sz w:val="14"/>
        </w:rPr>
        <w:t xml:space="preserve"> </w:t>
      </w:r>
      <w:r>
        <w:rPr>
          <w:sz w:val="14"/>
        </w:rPr>
        <w:t>que</w:t>
      </w:r>
      <w:r>
        <w:rPr>
          <w:spacing w:val="-4"/>
          <w:sz w:val="14"/>
        </w:rPr>
        <w:t xml:space="preserve"> </w:t>
      </w:r>
      <w:r>
        <w:rPr>
          <w:sz w:val="14"/>
        </w:rPr>
        <w:t>la persona</w:t>
      </w:r>
      <w:r>
        <w:rPr>
          <w:spacing w:val="-2"/>
          <w:sz w:val="14"/>
        </w:rPr>
        <w:t xml:space="preserve"> </w:t>
      </w:r>
      <w:r>
        <w:rPr>
          <w:sz w:val="14"/>
        </w:rPr>
        <w:t>interesada</w:t>
      </w:r>
      <w:r>
        <w:rPr>
          <w:spacing w:val="-3"/>
          <w:sz w:val="14"/>
        </w:rPr>
        <w:t xml:space="preserve"> </w:t>
      </w:r>
      <w:r>
        <w:rPr>
          <w:sz w:val="14"/>
        </w:rPr>
        <w:t>es</w:t>
      </w:r>
      <w:r>
        <w:rPr>
          <w:spacing w:val="-2"/>
          <w:sz w:val="14"/>
        </w:rPr>
        <w:t xml:space="preserve"> </w:t>
      </w:r>
      <w:r>
        <w:rPr>
          <w:sz w:val="14"/>
        </w:rPr>
        <w:t>parte y</w:t>
      </w:r>
      <w:r>
        <w:rPr>
          <w:spacing w:val="-2"/>
          <w:sz w:val="14"/>
        </w:rPr>
        <w:t xml:space="preserve"> </w:t>
      </w:r>
      <w:r>
        <w:rPr>
          <w:sz w:val="14"/>
        </w:rPr>
        <w:t>para</w:t>
      </w:r>
      <w:r>
        <w:rPr>
          <w:spacing w:val="-3"/>
          <w:sz w:val="14"/>
        </w:rPr>
        <w:t xml:space="preserve"> </w:t>
      </w:r>
      <w:r>
        <w:rPr>
          <w:sz w:val="14"/>
        </w:rPr>
        <w:t>el cumplimiento de una obligación legal aplicable al órgano responsable del tratamiento.</w:t>
      </w:r>
    </w:p>
    <w:p w14:paraId="4A5DE99A" w14:textId="77777777" w:rsidR="003C0007" w:rsidRDefault="003C0007" w:rsidP="00095811">
      <w:pPr>
        <w:pStyle w:val="Prrafodelista"/>
        <w:numPr>
          <w:ilvl w:val="0"/>
          <w:numId w:val="29"/>
        </w:numPr>
        <w:tabs>
          <w:tab w:val="left" w:pos="1286"/>
        </w:tabs>
        <w:spacing w:before="1"/>
        <w:ind w:left="709" w:right="629"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FD78EF7" w14:textId="77777777" w:rsidR="003C0007" w:rsidRDefault="003C0007" w:rsidP="00095811">
      <w:pPr>
        <w:pStyle w:val="Prrafodelista"/>
        <w:numPr>
          <w:ilvl w:val="0"/>
          <w:numId w:val="29"/>
        </w:numPr>
        <w:tabs>
          <w:tab w:val="left" w:pos="1286"/>
        </w:tabs>
        <w:ind w:left="709" w:right="620" w:hanging="111"/>
        <w:rPr>
          <w:sz w:val="14"/>
        </w:rPr>
      </w:pPr>
      <w:r>
        <w:rPr>
          <w:b/>
          <w:sz w:val="14"/>
        </w:rPr>
        <w:t>Derechos:</w:t>
      </w:r>
      <w:r>
        <w:rPr>
          <w:b/>
          <w:spacing w:val="25"/>
          <w:sz w:val="14"/>
        </w:rPr>
        <w:t xml:space="preserve"> </w:t>
      </w:r>
      <w:r>
        <w:rPr>
          <w:sz w:val="14"/>
        </w:rPr>
        <w:t>Ud.</w:t>
      </w:r>
      <w:r>
        <w:rPr>
          <w:spacing w:val="25"/>
          <w:sz w:val="14"/>
        </w:rPr>
        <w:t xml:space="preserve"> </w:t>
      </w:r>
      <w:r>
        <w:rPr>
          <w:sz w:val="14"/>
        </w:rPr>
        <w:t>tiene</w:t>
      </w:r>
      <w:r>
        <w:rPr>
          <w:spacing w:val="27"/>
          <w:sz w:val="14"/>
        </w:rPr>
        <w:t xml:space="preserve"> </w:t>
      </w:r>
      <w:r>
        <w:rPr>
          <w:sz w:val="14"/>
        </w:rPr>
        <w:t>el</w:t>
      </w:r>
      <w:r>
        <w:rPr>
          <w:spacing w:val="23"/>
          <w:sz w:val="14"/>
        </w:rPr>
        <w:t xml:space="preserve"> </w:t>
      </w:r>
      <w:r>
        <w:rPr>
          <w:sz w:val="14"/>
        </w:rPr>
        <w:t>derecho</w:t>
      </w:r>
      <w:r>
        <w:rPr>
          <w:spacing w:val="29"/>
          <w:sz w:val="14"/>
        </w:rPr>
        <w:t xml:space="preserve"> </w:t>
      </w:r>
      <w:r>
        <w:rPr>
          <w:sz w:val="14"/>
        </w:rPr>
        <w:t>de</w:t>
      </w:r>
      <w:r>
        <w:rPr>
          <w:spacing w:val="27"/>
          <w:sz w:val="14"/>
        </w:rPr>
        <w:t xml:space="preserve"> </w:t>
      </w:r>
      <w:r>
        <w:rPr>
          <w:sz w:val="14"/>
        </w:rPr>
        <w:t>acceso,</w:t>
      </w:r>
      <w:r>
        <w:rPr>
          <w:spacing w:val="24"/>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3"/>
          <w:sz w:val="14"/>
        </w:rPr>
        <w:t xml:space="preserve"> </w:t>
      </w:r>
      <w:r>
        <w:rPr>
          <w:sz w:val="14"/>
        </w:rPr>
        <w:t>de</w:t>
      </w:r>
      <w:r>
        <w:rPr>
          <w:spacing w:val="28"/>
          <w:sz w:val="14"/>
        </w:rPr>
        <w:t xml:space="preserve"> </w:t>
      </w:r>
      <w:r>
        <w:rPr>
          <w:sz w:val="14"/>
        </w:rPr>
        <w:t>sus</w:t>
      </w:r>
      <w:r>
        <w:rPr>
          <w:spacing w:val="27"/>
          <w:sz w:val="14"/>
        </w:rPr>
        <w:t xml:space="preserve"> </w:t>
      </w:r>
      <w:r>
        <w:rPr>
          <w:sz w:val="14"/>
        </w:rPr>
        <w:t>datos,</w:t>
      </w:r>
      <w:r>
        <w:rPr>
          <w:spacing w:val="25"/>
          <w:sz w:val="14"/>
        </w:rPr>
        <w:t xml:space="preserve"> </w:t>
      </w:r>
      <w:r>
        <w:rPr>
          <w:sz w:val="14"/>
        </w:rPr>
        <w:t>así</w:t>
      </w:r>
      <w:r>
        <w:rPr>
          <w:spacing w:val="25"/>
          <w:sz w:val="14"/>
        </w:rPr>
        <w:t xml:space="preserve"> </w:t>
      </w:r>
      <w:r>
        <w:rPr>
          <w:sz w:val="14"/>
        </w:rPr>
        <w:t>como</w:t>
      </w:r>
      <w:r>
        <w:rPr>
          <w:spacing w:val="26"/>
          <w:sz w:val="14"/>
        </w:rPr>
        <w:t xml:space="preserve"> </w:t>
      </w:r>
      <w:r>
        <w:rPr>
          <w:sz w:val="14"/>
        </w:rPr>
        <w:t>de</w:t>
      </w:r>
      <w:r>
        <w:rPr>
          <w:spacing w:val="28"/>
          <w:sz w:val="14"/>
        </w:rPr>
        <w:t xml:space="preserve"> </w:t>
      </w:r>
      <w:r>
        <w:rPr>
          <w:sz w:val="14"/>
        </w:rPr>
        <w:t>limitación</w:t>
      </w:r>
      <w:r>
        <w:rPr>
          <w:spacing w:val="26"/>
          <w:sz w:val="14"/>
        </w:rPr>
        <w:t xml:space="preserve"> </w:t>
      </w:r>
      <w:r>
        <w:rPr>
          <w:sz w:val="14"/>
        </w:rPr>
        <w:t>u</w:t>
      </w:r>
      <w:r>
        <w:rPr>
          <w:spacing w:val="28"/>
          <w:sz w:val="14"/>
        </w:rPr>
        <w:t xml:space="preserve"> </w:t>
      </w:r>
      <w:r>
        <w:rPr>
          <w:sz w:val="14"/>
        </w:rPr>
        <w:t>oposición</w:t>
      </w:r>
      <w:r>
        <w:rPr>
          <w:spacing w:val="26"/>
          <w:sz w:val="14"/>
        </w:rPr>
        <w:t xml:space="preserve"> </w:t>
      </w:r>
      <w:r>
        <w:rPr>
          <w:sz w:val="14"/>
        </w:rPr>
        <w:t>a</w:t>
      </w:r>
      <w:r>
        <w:rPr>
          <w:spacing w:val="27"/>
          <w:sz w:val="14"/>
        </w:rPr>
        <w:t xml:space="preserve"> </w:t>
      </w:r>
      <w:r>
        <w:rPr>
          <w:sz w:val="14"/>
        </w:rPr>
        <w:t xml:space="preserve">su </w:t>
      </w:r>
      <w:r>
        <w:rPr>
          <w:spacing w:val="-2"/>
          <w:sz w:val="14"/>
        </w:rPr>
        <w:t>tratamiento.</w:t>
      </w:r>
    </w:p>
    <w:p w14:paraId="5B946149" w14:textId="77777777" w:rsidR="003C0007" w:rsidRDefault="003C0007" w:rsidP="00095811">
      <w:pPr>
        <w:pStyle w:val="Textoindependiente"/>
        <w:spacing w:before="24"/>
        <w:ind w:left="709" w:hanging="111"/>
        <w:rPr>
          <w:sz w:val="14"/>
        </w:rPr>
      </w:pPr>
    </w:p>
    <w:p w14:paraId="66651944" w14:textId="77777777" w:rsidR="003C0007" w:rsidRDefault="003C0007" w:rsidP="00095811">
      <w:pPr>
        <w:ind w:left="709" w:right="571" w:hanging="111"/>
        <w:jc w:val="both"/>
        <w:rPr>
          <w:b/>
          <w:sz w:val="16"/>
        </w:rPr>
      </w:pPr>
      <w:r>
        <w:rPr>
          <w:b/>
          <w:sz w:val="16"/>
        </w:rPr>
        <w:t xml:space="preserve">INFORMACIÓN COMPLETA EN EL ANEXO VII.1 «INFORMACIÓN ADICIONAL SOBRE PROTECCIÓN DE DATOS </w:t>
      </w:r>
      <w:r>
        <w:rPr>
          <w:b/>
          <w:spacing w:val="-2"/>
          <w:sz w:val="16"/>
        </w:rPr>
        <w:t>PERSONALES»</w:t>
      </w:r>
    </w:p>
    <w:p w14:paraId="4F87272F" w14:textId="77777777" w:rsidR="003C0007" w:rsidRDefault="003C0007" w:rsidP="00095811">
      <w:pPr>
        <w:pStyle w:val="Textoindependiente"/>
        <w:ind w:left="709" w:hanging="111"/>
        <w:rPr>
          <w:b/>
          <w:sz w:val="20"/>
        </w:rPr>
      </w:pPr>
    </w:p>
    <w:p w14:paraId="0EF71BFB" w14:textId="51923719" w:rsidR="003C0007" w:rsidRDefault="00AF6496" w:rsidP="00095811">
      <w:pPr>
        <w:pStyle w:val="Textoindependiente"/>
        <w:spacing w:before="234"/>
        <w:ind w:left="709" w:hanging="111"/>
        <w:rPr>
          <w:b/>
          <w:sz w:val="20"/>
        </w:rPr>
      </w:pPr>
      <w:r>
        <w:rPr>
          <w:b/>
          <w:noProof/>
          <w:sz w:val="20"/>
        </w:rPr>
        <mc:AlternateContent>
          <mc:Choice Requires="wps">
            <w:drawing>
              <wp:anchor distT="0" distB="0" distL="0" distR="0" simplePos="0" relativeHeight="251786240" behindDoc="1" locked="0" layoutInCell="1" allowOverlap="1" wp14:anchorId="6D4A9AC7" wp14:editId="7EAD1882">
                <wp:simplePos x="0" y="0"/>
                <wp:positionH relativeFrom="page">
                  <wp:posOffset>717550</wp:posOffset>
                </wp:positionH>
                <wp:positionV relativeFrom="paragraph">
                  <wp:posOffset>318135</wp:posOffset>
                </wp:positionV>
                <wp:extent cx="1830070" cy="8890"/>
                <wp:effectExtent l="3175" t="3810" r="0" b="0"/>
                <wp:wrapTopAndBottom/>
                <wp:docPr id="43748304" name="docshape6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A6952AF" id="docshape644" o:spid="_x0000_s1026" style="position:absolute;margin-left:56.5pt;margin-top:25.05pt;width:144.1pt;height:.7pt;z-index:-25153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" fillcolor="black" stroked="f">
                <w10:wrap type="topAndBottom" anchorx="page"/>
              </v:rect>
            </w:pict>
          </mc:Fallback>
        </mc:AlternateContent>
      </w:r>
    </w:p>
    <w:p w14:paraId="38F920DC" w14:textId="77777777" w:rsidR="003C0007" w:rsidRDefault="003C0007" w:rsidP="00095811">
      <w:pPr>
        <w:spacing w:before="75"/>
        <w:ind w:left="709" w:hanging="111"/>
        <w:jc w:val="both"/>
        <w:rPr>
          <w:rFonts w:ascii="Arial" w:hAnsi="Arial"/>
          <w:sz w:val="16"/>
        </w:rPr>
      </w:pPr>
      <w:r>
        <w:rPr>
          <w:rFonts w:ascii="Arial" w:hAnsi="Arial"/>
          <w:sz w:val="16"/>
          <w:vertAlign w:val="superscript"/>
        </w:rPr>
        <w:t>1</w:t>
      </w:r>
      <w:r>
        <w:rPr>
          <w:rFonts w:ascii="Arial" w:hAnsi="Arial"/>
          <w:spacing w:val="-12"/>
          <w:sz w:val="16"/>
        </w:rPr>
        <w:t xml:space="preserve"> </w:t>
      </w:r>
      <w:proofErr w:type="gramStart"/>
      <w:r>
        <w:rPr>
          <w:rFonts w:ascii="Arial" w:hAnsi="Arial"/>
          <w:sz w:val="16"/>
        </w:rPr>
        <w:t>Cumplimentar</w:t>
      </w:r>
      <w:proofErr w:type="gramEnd"/>
      <w:r>
        <w:rPr>
          <w:rFonts w:ascii="Arial" w:hAnsi="Arial"/>
          <w:spacing w:val="-11"/>
          <w:sz w:val="16"/>
        </w:rPr>
        <w:t xml:space="preserve"> </w:t>
      </w:r>
      <w:r>
        <w:rPr>
          <w:rFonts w:ascii="Arial" w:hAnsi="Arial"/>
          <w:sz w:val="16"/>
        </w:rPr>
        <w:t>solo</w:t>
      </w:r>
      <w:r>
        <w:rPr>
          <w:rFonts w:ascii="Arial" w:hAnsi="Arial"/>
          <w:spacing w:val="-11"/>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caso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que</w:t>
      </w:r>
      <w:r>
        <w:rPr>
          <w:rFonts w:ascii="Arial" w:hAnsi="Arial"/>
          <w:spacing w:val="-10"/>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9"/>
          <w:sz w:val="16"/>
        </w:rPr>
        <w:t xml:space="preserve"> </w:t>
      </w:r>
      <w:r>
        <w:rPr>
          <w:rFonts w:ascii="Arial" w:hAnsi="Arial"/>
          <w:sz w:val="16"/>
        </w:rPr>
        <w:t>del</w:t>
      </w:r>
      <w:r>
        <w:rPr>
          <w:rFonts w:ascii="Arial" w:hAnsi="Arial"/>
          <w:spacing w:val="-11"/>
          <w:sz w:val="16"/>
        </w:rPr>
        <w:t xml:space="preserve"> </w:t>
      </w:r>
      <w:r>
        <w:rPr>
          <w:rFonts w:ascii="Arial" w:hAnsi="Arial"/>
          <w:sz w:val="16"/>
        </w:rPr>
        <w:t>mismo</w:t>
      </w:r>
      <w:r>
        <w:rPr>
          <w:rFonts w:ascii="Arial" w:hAnsi="Arial"/>
          <w:spacing w:val="-10"/>
          <w:sz w:val="16"/>
        </w:rPr>
        <w:t xml:space="preserve"> </w:t>
      </w:r>
      <w:r>
        <w:rPr>
          <w:rFonts w:ascii="Arial" w:hAnsi="Arial"/>
          <w:sz w:val="16"/>
        </w:rPr>
        <w:t>grupo</w:t>
      </w:r>
      <w:r>
        <w:rPr>
          <w:rFonts w:ascii="Arial" w:hAnsi="Arial"/>
          <w:spacing w:val="-10"/>
          <w:sz w:val="16"/>
        </w:rPr>
        <w:t xml:space="preserve"> </w:t>
      </w:r>
      <w:r>
        <w:rPr>
          <w:rFonts w:ascii="Arial" w:hAnsi="Arial"/>
          <w:sz w:val="16"/>
        </w:rPr>
        <w:t>empresarial</w:t>
      </w:r>
      <w:r>
        <w:rPr>
          <w:rFonts w:ascii="Arial" w:hAnsi="Arial"/>
          <w:spacing w:val="-10"/>
          <w:sz w:val="16"/>
        </w:rPr>
        <w:t xml:space="preserve"> </w:t>
      </w:r>
      <w:r>
        <w:rPr>
          <w:rFonts w:ascii="Arial" w:hAnsi="Arial"/>
          <w:sz w:val="16"/>
        </w:rPr>
        <w:t>vayan</w:t>
      </w:r>
      <w:r>
        <w:rPr>
          <w:rFonts w:ascii="Arial" w:hAnsi="Arial"/>
          <w:spacing w:val="-10"/>
          <w:sz w:val="16"/>
        </w:rPr>
        <w:t xml:space="preserve"> </w:t>
      </w:r>
      <w:r>
        <w:rPr>
          <w:rFonts w:ascii="Arial" w:hAnsi="Arial"/>
          <w:sz w:val="16"/>
        </w:rPr>
        <w:t>a</w:t>
      </w:r>
      <w:r>
        <w:rPr>
          <w:rFonts w:ascii="Arial" w:hAnsi="Arial"/>
          <w:spacing w:val="-10"/>
          <w:sz w:val="16"/>
        </w:rPr>
        <w:t xml:space="preserve"> </w:t>
      </w:r>
      <w:r>
        <w:rPr>
          <w:rFonts w:ascii="Arial" w:hAnsi="Arial"/>
          <w:sz w:val="16"/>
        </w:rPr>
        <w:t>presentar</w:t>
      </w:r>
      <w:r>
        <w:rPr>
          <w:rFonts w:ascii="Arial" w:hAnsi="Arial"/>
          <w:spacing w:val="-11"/>
          <w:sz w:val="16"/>
        </w:rPr>
        <w:t xml:space="preserve"> </w:t>
      </w:r>
      <w:r>
        <w:rPr>
          <w:rFonts w:ascii="Arial" w:hAnsi="Arial"/>
          <w:sz w:val="16"/>
        </w:rPr>
        <w:t>oferta</w:t>
      </w:r>
      <w:r>
        <w:rPr>
          <w:rFonts w:ascii="Arial" w:hAnsi="Arial"/>
          <w:spacing w:val="-10"/>
          <w:sz w:val="16"/>
        </w:rPr>
        <w:t xml:space="preserve"> </w:t>
      </w:r>
      <w:r>
        <w:rPr>
          <w:rFonts w:ascii="Arial" w:hAnsi="Arial"/>
          <w:sz w:val="16"/>
        </w:rPr>
        <w:t>a</w:t>
      </w:r>
      <w:r>
        <w:rPr>
          <w:rFonts w:ascii="Arial" w:hAnsi="Arial"/>
          <w:spacing w:val="-11"/>
          <w:sz w:val="16"/>
        </w:rPr>
        <w:t xml:space="preserve"> </w:t>
      </w:r>
      <w:r>
        <w:rPr>
          <w:rFonts w:ascii="Arial" w:hAnsi="Arial"/>
          <w:sz w:val="16"/>
        </w:rPr>
        <w:t>la</w:t>
      </w:r>
      <w:r>
        <w:rPr>
          <w:rFonts w:ascii="Arial" w:hAnsi="Arial"/>
          <w:spacing w:val="-10"/>
          <w:sz w:val="16"/>
        </w:rPr>
        <w:t xml:space="preserve"> </w:t>
      </w:r>
      <w:r>
        <w:rPr>
          <w:rFonts w:ascii="Arial" w:hAnsi="Arial"/>
          <w:sz w:val="16"/>
        </w:rPr>
        <w:t>presente</w:t>
      </w:r>
      <w:r>
        <w:rPr>
          <w:rFonts w:ascii="Arial" w:hAnsi="Arial"/>
          <w:spacing w:val="-4"/>
          <w:sz w:val="16"/>
        </w:rPr>
        <w:t xml:space="preserve"> </w:t>
      </w:r>
      <w:r>
        <w:rPr>
          <w:rFonts w:ascii="Arial" w:hAnsi="Arial"/>
          <w:spacing w:val="-2"/>
          <w:sz w:val="16"/>
        </w:rPr>
        <w:t>licitación.</w:t>
      </w:r>
    </w:p>
    <w:p w14:paraId="486E65FF" w14:textId="77777777" w:rsidR="003C0007" w:rsidRDefault="003C0007" w:rsidP="00095811">
      <w:pPr>
        <w:spacing w:before="1"/>
        <w:ind w:left="709" w:right="556" w:hanging="111"/>
        <w:jc w:val="both"/>
        <w:rPr>
          <w:rFonts w:ascii="Arial" w:hAnsi="Arial"/>
          <w:sz w:val="16"/>
        </w:rPr>
      </w:pPr>
      <w:r>
        <w:rPr>
          <w:rFonts w:ascii="Arial" w:hAnsi="Arial"/>
          <w:sz w:val="16"/>
          <w:vertAlign w:val="superscript"/>
        </w:rPr>
        <w:t>2</w:t>
      </w:r>
      <w:r>
        <w:rPr>
          <w:rFonts w:ascii="Arial" w:hAnsi="Arial"/>
          <w:spacing w:val="-4"/>
          <w:sz w:val="16"/>
        </w:rPr>
        <w:t xml:space="preserve"> </w:t>
      </w:r>
      <w:proofErr w:type="gramStart"/>
      <w:r>
        <w:rPr>
          <w:rFonts w:ascii="Arial" w:hAnsi="Arial"/>
          <w:sz w:val="16"/>
        </w:rPr>
        <w:t>En</w:t>
      </w:r>
      <w:proofErr w:type="gramEnd"/>
      <w:r>
        <w:rPr>
          <w:rFonts w:ascii="Arial" w:hAnsi="Arial"/>
          <w:spacing w:val="-7"/>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que</w:t>
      </w:r>
      <w:r>
        <w:rPr>
          <w:rFonts w:ascii="Arial" w:hAnsi="Arial"/>
          <w:spacing w:val="-6"/>
          <w:sz w:val="16"/>
        </w:rPr>
        <w:t xml:space="preserve"> </w:t>
      </w:r>
      <w:r>
        <w:rPr>
          <w:rFonts w:ascii="Arial" w:hAnsi="Arial"/>
          <w:sz w:val="16"/>
        </w:rPr>
        <w:t>dos</w:t>
      </w:r>
      <w:r>
        <w:rPr>
          <w:rFonts w:ascii="Arial" w:hAnsi="Arial"/>
          <w:spacing w:val="-5"/>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5"/>
          <w:sz w:val="16"/>
        </w:rPr>
        <w:t xml:space="preserve"> </w:t>
      </w:r>
      <w:r>
        <w:rPr>
          <w:rFonts w:ascii="Arial" w:hAnsi="Arial"/>
          <w:sz w:val="16"/>
        </w:rPr>
        <w:t>operadoras</w:t>
      </w:r>
      <w:r>
        <w:rPr>
          <w:rFonts w:ascii="Arial" w:hAnsi="Arial"/>
          <w:spacing w:val="-2"/>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6"/>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compromiso</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6"/>
          <w:sz w:val="16"/>
        </w:rPr>
        <w:t xml:space="preserve"> </w:t>
      </w:r>
      <w:r>
        <w:rPr>
          <w:rFonts w:ascii="Arial" w:hAnsi="Arial"/>
          <w:sz w:val="16"/>
        </w:rPr>
        <w:t>en</w:t>
      </w:r>
      <w:r>
        <w:rPr>
          <w:rFonts w:ascii="Arial" w:hAnsi="Arial"/>
          <w:spacing w:val="-5"/>
          <w:sz w:val="16"/>
        </w:rPr>
        <w:t xml:space="preserve"> </w:t>
      </w:r>
      <w:r>
        <w:rPr>
          <w:rFonts w:ascii="Arial" w:hAnsi="Arial"/>
          <w:sz w:val="16"/>
        </w:rPr>
        <w:t>UTE</w:t>
      </w:r>
      <w:r>
        <w:rPr>
          <w:rFonts w:ascii="Arial" w:hAnsi="Arial"/>
          <w:spacing w:val="-8"/>
          <w:sz w:val="16"/>
        </w:rPr>
        <w:t xml:space="preserve"> </w:t>
      </w:r>
      <w:r>
        <w:rPr>
          <w:rFonts w:ascii="Arial" w:hAnsi="Arial"/>
          <w:sz w:val="16"/>
        </w:rPr>
        <w:t xml:space="preserve">si resultan adjudicatarias, deberá </w:t>
      </w:r>
      <w:r>
        <w:rPr>
          <w:rFonts w:ascii="Arial" w:hAnsi="Arial"/>
          <w:sz w:val="16"/>
          <w:u w:val="single"/>
        </w:rPr>
        <w:t>aportarse esta declaración firmada</w:t>
      </w:r>
      <w:r>
        <w:rPr>
          <w:rFonts w:ascii="Arial" w:hAnsi="Arial"/>
          <w:sz w:val="16"/>
        </w:rPr>
        <w:t xml:space="preserve"> por la representación de aquellas operadoras económicas que estén en el supuesto</w:t>
      </w:r>
      <w:r>
        <w:rPr>
          <w:rFonts w:ascii="Arial" w:hAnsi="Arial"/>
          <w:spacing w:val="-2"/>
          <w:sz w:val="16"/>
        </w:rPr>
        <w:t xml:space="preserve"> </w:t>
      </w:r>
      <w:r>
        <w:rPr>
          <w:rFonts w:ascii="Arial" w:hAnsi="Arial"/>
          <w:sz w:val="16"/>
        </w:rPr>
        <w:t>de la nota de</w:t>
      </w:r>
      <w:r>
        <w:rPr>
          <w:rFonts w:ascii="Arial" w:hAnsi="Arial"/>
          <w:spacing w:val="-2"/>
          <w:sz w:val="16"/>
        </w:rPr>
        <w:t xml:space="preserve"> </w:t>
      </w:r>
      <w:r>
        <w:rPr>
          <w:rFonts w:ascii="Arial" w:hAnsi="Arial"/>
          <w:sz w:val="16"/>
        </w:rPr>
        <w:t>pie anterior</w:t>
      </w:r>
      <w:r>
        <w:rPr>
          <w:rFonts w:ascii="Arial" w:hAnsi="Arial"/>
          <w:spacing w:val="-1"/>
          <w:sz w:val="16"/>
        </w:rPr>
        <w:t xml:space="preserve"> </w:t>
      </w:r>
      <w:r>
        <w:rPr>
          <w:rFonts w:ascii="Arial" w:hAnsi="Arial"/>
          <w:sz w:val="16"/>
        </w:rPr>
        <w:t>(en</w:t>
      </w:r>
      <w:r>
        <w:rPr>
          <w:rFonts w:ascii="Arial" w:hAnsi="Arial"/>
          <w:spacing w:val="-2"/>
          <w:sz w:val="16"/>
        </w:rPr>
        <w:t xml:space="preserve"> </w:t>
      </w:r>
      <w:r>
        <w:rPr>
          <w:rFonts w:ascii="Arial" w:hAnsi="Arial"/>
          <w:sz w:val="16"/>
        </w:rPr>
        <w:t>el caso</w:t>
      </w:r>
      <w:r>
        <w:rPr>
          <w:rFonts w:ascii="Arial" w:hAnsi="Arial"/>
          <w:spacing w:val="-2"/>
          <w:sz w:val="16"/>
        </w:rPr>
        <w:t xml:space="preserve"> </w:t>
      </w:r>
      <w:r>
        <w:rPr>
          <w:rFonts w:ascii="Arial" w:hAnsi="Arial"/>
          <w:sz w:val="16"/>
        </w:rPr>
        <w:t>de que operadoras</w:t>
      </w:r>
      <w:r>
        <w:rPr>
          <w:rFonts w:ascii="Arial" w:hAnsi="Arial"/>
          <w:spacing w:val="-1"/>
          <w:sz w:val="16"/>
        </w:rPr>
        <w:t xml:space="preserve"> </w:t>
      </w:r>
      <w:r>
        <w:rPr>
          <w:rFonts w:ascii="Arial" w:hAnsi="Arial"/>
          <w:sz w:val="16"/>
        </w:rPr>
        <w:t>económicas del</w:t>
      </w:r>
      <w:r>
        <w:rPr>
          <w:rFonts w:ascii="Arial" w:hAnsi="Arial"/>
          <w:spacing w:val="-1"/>
          <w:sz w:val="16"/>
        </w:rPr>
        <w:t xml:space="preserve"> </w:t>
      </w:r>
      <w:r>
        <w:rPr>
          <w:rFonts w:ascii="Arial" w:hAnsi="Arial"/>
          <w:sz w:val="16"/>
        </w:rPr>
        <w:t>mismo grupo empresarial</w:t>
      </w:r>
      <w:r>
        <w:rPr>
          <w:rFonts w:ascii="Arial" w:hAnsi="Arial"/>
          <w:spacing w:val="-1"/>
          <w:sz w:val="16"/>
        </w:rPr>
        <w:t xml:space="preserve"> </w:t>
      </w:r>
      <w:r>
        <w:rPr>
          <w:rFonts w:ascii="Arial" w:hAnsi="Arial"/>
          <w:sz w:val="16"/>
        </w:rPr>
        <w:t>vayan</w:t>
      </w:r>
      <w:r>
        <w:rPr>
          <w:rFonts w:ascii="Arial" w:hAnsi="Arial"/>
          <w:spacing w:val="-2"/>
          <w:sz w:val="16"/>
        </w:rPr>
        <w:t xml:space="preserve"> </w:t>
      </w:r>
      <w:r>
        <w:rPr>
          <w:rFonts w:ascii="Arial" w:hAnsi="Arial"/>
          <w:sz w:val="16"/>
        </w:rPr>
        <w:t>a</w:t>
      </w:r>
      <w:r>
        <w:rPr>
          <w:rFonts w:ascii="Arial" w:hAnsi="Arial"/>
          <w:spacing w:val="-2"/>
          <w:sz w:val="16"/>
        </w:rPr>
        <w:t xml:space="preserve"> </w:t>
      </w:r>
      <w:r>
        <w:rPr>
          <w:rFonts w:ascii="Arial" w:hAnsi="Arial"/>
          <w:sz w:val="16"/>
        </w:rPr>
        <w:t>presentar oferta</w:t>
      </w:r>
      <w:r>
        <w:rPr>
          <w:rFonts w:ascii="Arial" w:hAnsi="Arial"/>
          <w:spacing w:val="-4"/>
          <w:sz w:val="16"/>
        </w:rPr>
        <w:t xml:space="preserve"> </w:t>
      </w:r>
      <w:r>
        <w:rPr>
          <w:rFonts w:ascii="Arial" w:hAnsi="Arial"/>
          <w:sz w:val="16"/>
        </w:rPr>
        <w:t>a</w:t>
      </w:r>
      <w:r>
        <w:rPr>
          <w:rFonts w:ascii="Arial" w:hAnsi="Arial"/>
          <w:spacing w:val="-2"/>
          <w:sz w:val="16"/>
        </w:rPr>
        <w:t xml:space="preserve"> </w:t>
      </w:r>
      <w:r>
        <w:rPr>
          <w:rFonts w:ascii="Arial" w:hAnsi="Arial"/>
          <w:sz w:val="16"/>
        </w:rPr>
        <w:t>la presente licitación con otras operadoras económicas).</w:t>
      </w:r>
    </w:p>
    <w:p w14:paraId="4E4BCBD1" w14:textId="77777777" w:rsidR="003C0007" w:rsidRDefault="003C0007" w:rsidP="00095811">
      <w:pPr>
        <w:ind w:left="709" w:hanging="111"/>
        <w:jc w:val="both"/>
        <w:rPr>
          <w:rFonts w:ascii="Arial" w:hAnsi="Arial"/>
          <w:sz w:val="16"/>
        </w:rPr>
        <w:sectPr w:rsidR="003C0007" w:rsidSect="00095811">
          <w:pgSz w:w="11910" w:h="16840"/>
          <w:pgMar w:top="980" w:right="286" w:bottom="1020" w:left="566" w:header="461" w:footer="835" w:gutter="0"/>
          <w:cols w:space="720"/>
        </w:sectPr>
      </w:pPr>
    </w:p>
    <w:p w14:paraId="4CD6E525" w14:textId="77777777" w:rsidR="003C0007" w:rsidRDefault="003C0007" w:rsidP="00095811">
      <w:pPr>
        <w:pStyle w:val="Textoindependiente"/>
        <w:spacing w:before="8"/>
        <w:ind w:left="709" w:hanging="111"/>
        <w:rPr>
          <w:rFonts w:ascii="Arial"/>
          <w:sz w:val="13"/>
        </w:rPr>
      </w:pPr>
    </w:p>
    <w:p w14:paraId="6B219C92" w14:textId="32DD5CD0" w:rsidR="003C0007" w:rsidRDefault="00AF6496" w:rsidP="00095811">
      <w:pPr>
        <w:spacing w:line="20" w:lineRule="exact"/>
        <w:ind w:left="709" w:hanging="111"/>
        <w:rPr>
          <w:rFonts w:ascii="Arial"/>
          <w:sz w:val="2"/>
        </w:rPr>
      </w:pPr>
      <w:r>
        <w:rPr>
          <w:rFonts w:ascii="Arial"/>
          <w:noProof/>
          <w:sz w:val="2"/>
        </w:rPr>
        <mc:AlternateContent>
          <mc:Choice Requires="wpg">
            <w:drawing>
              <wp:inline distT="0" distB="0" distL="0" distR="0" wp14:anchorId="6220B1FC" wp14:editId="7453186F">
                <wp:extent cx="6338570" cy="7620"/>
                <wp:effectExtent l="0" t="0" r="0" b="1905"/>
                <wp:docPr id="246920823" name="docshapegroup6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620"/>
                          <a:chOff x="0" y="0"/>
                          <a:chExt cx="9982" cy="12"/>
                        </a:xfrm>
                      </wpg:grpSpPr>
                      <wps:wsp>
                        <wps:cNvPr id="895970512" name="docshape646"/>
                        <wps:cNvSpPr>
                          <a:spLocks noChangeArrowheads="1"/>
                        </wps:cNvSpPr>
                        <wps:spPr bwMode="auto">
                          <a:xfrm>
                            <a:off x="0" y="0"/>
                            <a:ext cx="998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5EB443BA" id="docshapegroup645" o:spid="_x0000_s1026" style="width:499.1pt;height:.6pt;mso-position-horizontal-relative:char;mso-position-vertical-relative:line" coordsize="9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">
                <v:rect id="docshape646" o:spid="_x0000_s1027" style="position:absolute;width:998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" fillcolor="black" stroked="f"/>
                <w10:anchorlock/>
              </v:group>
            </w:pict>
          </mc:Fallback>
        </mc:AlternateContent>
      </w:r>
    </w:p>
    <w:p w14:paraId="03808EF8"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835" w:gutter="0"/>
          <w:cols w:space="720"/>
        </w:sectPr>
      </w:pPr>
    </w:p>
    <w:p w14:paraId="75F9725E" w14:textId="77777777" w:rsidR="003C0007" w:rsidRDefault="003C0007" w:rsidP="00095811">
      <w:pPr>
        <w:pStyle w:val="Textoindependiente"/>
        <w:spacing w:before="165"/>
        <w:ind w:left="709" w:hanging="111"/>
        <w:rPr>
          <w:rFonts w:ascii="Arial"/>
          <w:sz w:val="20"/>
        </w:rPr>
      </w:pPr>
    </w:p>
    <w:p w14:paraId="7DA57BC7" w14:textId="5BEBD236" w:rsidR="003C0007" w:rsidRDefault="00AF6496" w:rsidP="00095811">
      <w:pPr>
        <w:spacing w:line="20" w:lineRule="exact"/>
        <w:ind w:left="709" w:hanging="111"/>
        <w:rPr>
          <w:rFonts w:ascii="Arial"/>
          <w:sz w:val="2"/>
        </w:rPr>
      </w:pPr>
      <w:r>
        <w:rPr>
          <w:rFonts w:ascii="Arial"/>
          <w:noProof/>
          <w:sz w:val="2"/>
        </w:rPr>
        <mc:AlternateContent>
          <mc:Choice Requires="wpg">
            <w:drawing>
              <wp:inline distT="0" distB="0" distL="0" distR="0" wp14:anchorId="42716C98" wp14:editId="30FC58EA">
                <wp:extent cx="6338570" cy="9525"/>
                <wp:effectExtent l="0" t="0" r="0" b="0"/>
                <wp:docPr id="799663354" name="docshapegroup6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9525"/>
                          <a:chOff x="0" y="0"/>
                          <a:chExt cx="9982" cy="15"/>
                        </a:xfrm>
                      </wpg:grpSpPr>
                      <wps:wsp>
                        <wps:cNvPr id="1863549597" name="docshape657"/>
                        <wps:cNvSpPr>
                          <a:spLocks noChangeArrowheads="1"/>
                        </wps:cNvSpPr>
                        <wps:spPr bwMode="auto">
                          <a:xfrm>
                            <a:off x="0" y="0"/>
                            <a:ext cx="9982"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56E5F907" id="docshapegroup656" o:spid="_x0000_s1026" style="width:499.1pt;height:.75pt;mso-position-horizontal-relative:char;mso-position-vertical-relative:line" coordsize="998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">
                <v:rect id="docshape657" o:spid="_x0000_s1027" style="position:absolute;width:998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" fillcolor="black" stroked="f"/>
                <w10:anchorlock/>
              </v:group>
            </w:pict>
          </mc:Fallback>
        </mc:AlternateContent>
      </w:r>
    </w:p>
    <w:p w14:paraId="508A7668" w14:textId="77777777" w:rsidR="003C0007" w:rsidRDefault="003C0007" w:rsidP="00095811">
      <w:pPr>
        <w:pStyle w:val="Textoindependiente"/>
        <w:spacing w:before="154" w:after="1"/>
        <w:ind w:left="709" w:hanging="111"/>
        <w:rPr>
          <w:b/>
          <w:sz w:val="20"/>
        </w:rPr>
      </w:pPr>
    </w:p>
    <w:p w14:paraId="6AED4A05" w14:textId="15F71C81" w:rsidR="003C0007" w:rsidRDefault="00AF6496" w:rsidP="00095811">
      <w:pPr>
        <w:spacing w:line="20" w:lineRule="exact"/>
        <w:ind w:left="709" w:hanging="111"/>
        <w:rPr>
          <w:sz w:val="2"/>
        </w:rPr>
      </w:pPr>
      <w:r>
        <w:rPr>
          <w:noProof/>
          <w:sz w:val="2"/>
        </w:rPr>
        <mc:AlternateContent>
          <mc:Choice Requires="wpg">
            <w:drawing>
              <wp:inline distT="0" distB="0" distL="0" distR="0" wp14:anchorId="3E54073D" wp14:editId="4BBFBE5F">
                <wp:extent cx="6606540" cy="7620"/>
                <wp:effectExtent l="0" t="0" r="3810" b="1905"/>
                <wp:docPr id="1441287854" name="docshapegroup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6540" cy="7620"/>
                          <a:chOff x="0" y="0"/>
                          <a:chExt cx="10404" cy="12"/>
                        </a:xfrm>
                      </wpg:grpSpPr>
                      <wps:wsp>
                        <wps:cNvPr id="916646927" name="docshape670"/>
                        <wps:cNvSpPr>
                          <a:spLocks noChangeArrowheads="1"/>
                        </wps:cNvSpPr>
                        <wps:spPr bwMode="auto">
                          <a:xfrm>
                            <a:off x="0" y="0"/>
                            <a:ext cx="1040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4856C5A1" id="docshapegroup669" o:spid="_x0000_s1026" style="width:520.2pt;height:.6pt;mso-position-horizontal-relative:char;mso-position-vertical-relative:line" coordsize="1040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">
                <v:rect id="docshape670" o:spid="_x0000_s1027" style="position:absolute;width:1040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" fillcolor="black" stroked="f"/>
                <w10:anchorlock/>
              </v:group>
            </w:pict>
          </mc:Fallback>
        </mc:AlternateContent>
      </w:r>
    </w:p>
    <w:p w14:paraId="2C3DA4A5" w14:textId="77777777" w:rsidR="003C0007" w:rsidRDefault="003C0007" w:rsidP="00095811">
      <w:pPr>
        <w:pStyle w:val="Ttulo51"/>
        <w:spacing w:before="17"/>
        <w:ind w:left="709" w:hanging="111"/>
      </w:pPr>
      <w:r>
        <w:t>ANEXO</w:t>
      </w:r>
      <w:r>
        <w:rPr>
          <w:spacing w:val="-5"/>
        </w:rPr>
        <w:t xml:space="preserve"> </w:t>
      </w:r>
      <w:r>
        <w:t>II.8.-PLAN</w:t>
      </w:r>
      <w:r>
        <w:rPr>
          <w:spacing w:val="-2"/>
        </w:rPr>
        <w:t xml:space="preserve"> </w:t>
      </w:r>
      <w:r>
        <w:t>DE IGUALDAD</w:t>
      </w:r>
      <w:r>
        <w:rPr>
          <w:spacing w:val="-1"/>
        </w:rPr>
        <w:t xml:space="preserve"> </w:t>
      </w:r>
      <w:r>
        <w:t>O</w:t>
      </w:r>
      <w:r>
        <w:rPr>
          <w:spacing w:val="-1"/>
        </w:rPr>
        <w:t xml:space="preserve"> </w:t>
      </w:r>
      <w:r>
        <w:t>DELITOS O</w:t>
      </w:r>
      <w:r>
        <w:rPr>
          <w:spacing w:val="-3"/>
        </w:rPr>
        <w:t xml:space="preserve"> </w:t>
      </w:r>
      <w:r>
        <w:t>SANCIONES</w:t>
      </w:r>
      <w:r>
        <w:rPr>
          <w:spacing w:val="-3"/>
        </w:rPr>
        <w:t xml:space="preserve"> </w:t>
      </w:r>
      <w:r>
        <w:t>FIRMES</w:t>
      </w:r>
      <w:r>
        <w:rPr>
          <w:spacing w:val="-1"/>
        </w:rPr>
        <w:t xml:space="preserve"> </w:t>
      </w:r>
      <w:r>
        <w:t>POR</w:t>
      </w:r>
      <w:r>
        <w:rPr>
          <w:spacing w:val="-2"/>
        </w:rPr>
        <w:t xml:space="preserve"> </w:t>
      </w:r>
      <w:r>
        <w:t>INFRACCIÓN GRAVE</w:t>
      </w:r>
      <w:r>
        <w:rPr>
          <w:spacing w:val="-4"/>
        </w:rPr>
        <w:t xml:space="preserve"> </w:t>
      </w:r>
      <w:r>
        <w:t>EN MATERIA DE PREVENCIÓN DE IGUALDAD DE HOMBRES Y MUJERES</w:t>
      </w:r>
    </w:p>
    <w:p w14:paraId="53E2071C" w14:textId="77777777" w:rsidR="003C0007" w:rsidRDefault="003C0007" w:rsidP="00095811">
      <w:pPr>
        <w:pStyle w:val="Textoindependiente"/>
        <w:ind w:left="709" w:hanging="111"/>
        <w:rPr>
          <w:b/>
        </w:rPr>
      </w:pPr>
    </w:p>
    <w:p w14:paraId="2137ADB7" w14:textId="77777777" w:rsidR="003C0007" w:rsidRDefault="003C0007" w:rsidP="00095811">
      <w:pPr>
        <w:pStyle w:val="Textoindependiente"/>
        <w:ind w:left="709" w:right="571" w:hanging="111"/>
        <w:jc w:val="both"/>
        <w:rPr>
          <w:b/>
        </w:rPr>
      </w:pPr>
    </w:p>
    <w:p w14:paraId="70101893" w14:textId="0AC88214" w:rsidR="003C0007" w:rsidRDefault="00AF6496" w:rsidP="00095811">
      <w:pPr>
        <w:pStyle w:val="Textoindependiente"/>
        <w:tabs>
          <w:tab w:val="left" w:pos="4603"/>
        </w:tabs>
        <w:spacing w:line="231" w:lineRule="exact"/>
        <w:ind w:left="709" w:right="571" w:hanging="111"/>
        <w:jc w:val="both"/>
      </w:pPr>
      <w:r>
        <w:rPr>
          <w:noProof/>
        </w:rPr>
        <mc:AlternateContent>
          <mc:Choice Requires="wpg">
            <w:drawing>
              <wp:anchor distT="0" distB="0" distL="114300" distR="114300" simplePos="0" relativeHeight="251670528" behindDoc="1" locked="0" layoutInCell="1" allowOverlap="1" wp14:anchorId="69A3027F" wp14:editId="7EA7E9FD">
                <wp:simplePos x="0" y="0"/>
                <wp:positionH relativeFrom="page">
                  <wp:posOffset>780415</wp:posOffset>
                </wp:positionH>
                <wp:positionV relativeFrom="paragraph">
                  <wp:posOffset>25400</wp:posOffset>
                </wp:positionV>
                <wp:extent cx="2374900" cy="117475"/>
                <wp:effectExtent l="0" t="0" r="6985" b="0"/>
                <wp:wrapNone/>
                <wp:docPr id="971168475" name="docshapegroup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4900" cy="117475"/>
                          <a:chOff x="1229" y="40"/>
                          <a:chExt cx="3740" cy="185"/>
                        </a:xfrm>
                      </wpg:grpSpPr>
                      <wps:wsp>
                        <wps:cNvPr id="214990624" name="docshape672"/>
                        <wps:cNvSpPr>
                          <a:spLocks noChangeAspect="1" noChangeArrowheads="1"/>
                        </wps:cNvSpPr>
                        <wps:spPr bwMode="auto">
                          <a:xfrm>
                            <a:off x="1228" y="5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79369" name="docshape673"/>
                        <wps:cNvSpPr>
                          <a:spLocks noChangeAspect="1" noChangeArrowheads="1"/>
                        </wps:cNvSpPr>
                        <wps:spPr bwMode="auto">
                          <a:xfrm>
                            <a:off x="1377" y="40"/>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887413" name="docshape674"/>
                        <wps:cNvSpPr>
                          <a:spLocks/>
                        </wps:cNvSpPr>
                        <wps:spPr bwMode="auto">
                          <a:xfrm>
                            <a:off x="1912" y="162"/>
                            <a:ext cx="3056" cy="63"/>
                          </a:xfrm>
                          <a:custGeom>
                            <a:avLst/>
                            <a:gdLst>
                              <a:gd name="T0" fmla="+- 0 1937 1913"/>
                              <a:gd name="T1" fmla="*/ T0 w 3056"/>
                              <a:gd name="T2" fmla="+- 0 163 163"/>
                              <a:gd name="T3" fmla="*/ 163 h 63"/>
                              <a:gd name="T4" fmla="+- 0 1997 1913"/>
                              <a:gd name="T5" fmla="*/ T4 w 3056"/>
                              <a:gd name="T6" fmla="+- 0 172 163"/>
                              <a:gd name="T7" fmla="*/ 172 h 63"/>
                              <a:gd name="T8" fmla="+- 0 2050 1913"/>
                              <a:gd name="T9" fmla="*/ T8 w 3056"/>
                              <a:gd name="T10" fmla="+- 0 172 163"/>
                              <a:gd name="T11" fmla="*/ 172 h 63"/>
                              <a:gd name="T12" fmla="+- 0 2102 1913"/>
                              <a:gd name="T13" fmla="*/ T12 w 3056"/>
                              <a:gd name="T14" fmla="+- 0 172 163"/>
                              <a:gd name="T15" fmla="*/ 172 h 63"/>
                              <a:gd name="T16" fmla="+- 0 2153 1913"/>
                              <a:gd name="T17" fmla="*/ T16 w 3056"/>
                              <a:gd name="T18" fmla="+- 0 172 163"/>
                              <a:gd name="T19" fmla="*/ 172 h 63"/>
                              <a:gd name="T20" fmla="+- 0 2206 1913"/>
                              <a:gd name="T21" fmla="*/ T20 w 3056"/>
                              <a:gd name="T22" fmla="+- 0 172 163"/>
                              <a:gd name="T23" fmla="*/ 172 h 63"/>
                              <a:gd name="T24" fmla="+- 0 2258 1913"/>
                              <a:gd name="T25" fmla="*/ T24 w 3056"/>
                              <a:gd name="T26" fmla="+- 0 172 163"/>
                              <a:gd name="T27" fmla="*/ 172 h 63"/>
                              <a:gd name="T28" fmla="+- 0 2309 1913"/>
                              <a:gd name="T29" fmla="*/ T28 w 3056"/>
                              <a:gd name="T30" fmla="+- 0 172 163"/>
                              <a:gd name="T31" fmla="*/ 172 h 63"/>
                              <a:gd name="T32" fmla="+- 0 2362 1913"/>
                              <a:gd name="T33" fmla="*/ T32 w 3056"/>
                              <a:gd name="T34" fmla="+- 0 172 163"/>
                              <a:gd name="T35" fmla="*/ 172 h 63"/>
                              <a:gd name="T36" fmla="+- 0 2414 1913"/>
                              <a:gd name="T37" fmla="*/ T36 w 3056"/>
                              <a:gd name="T38" fmla="+- 0 172 163"/>
                              <a:gd name="T39" fmla="*/ 172 h 63"/>
                              <a:gd name="T40" fmla="+- 0 2462 1913"/>
                              <a:gd name="T41" fmla="*/ T40 w 3056"/>
                              <a:gd name="T42" fmla="+- 0 172 163"/>
                              <a:gd name="T43" fmla="*/ 172 h 63"/>
                              <a:gd name="T44" fmla="+- 0 2515 1913"/>
                              <a:gd name="T45" fmla="*/ T44 w 3056"/>
                              <a:gd name="T46" fmla="+- 0 172 163"/>
                              <a:gd name="T47" fmla="*/ 172 h 63"/>
                              <a:gd name="T48" fmla="+- 0 2568 1913"/>
                              <a:gd name="T49" fmla="*/ T48 w 3056"/>
                              <a:gd name="T50" fmla="+- 0 172 163"/>
                              <a:gd name="T51" fmla="*/ 172 h 63"/>
                              <a:gd name="T52" fmla="+- 0 2618 1913"/>
                              <a:gd name="T53" fmla="*/ T52 w 3056"/>
                              <a:gd name="T54" fmla="+- 0 172 163"/>
                              <a:gd name="T55" fmla="*/ 172 h 63"/>
                              <a:gd name="T56" fmla="+- 0 2671 1913"/>
                              <a:gd name="T57" fmla="*/ T56 w 3056"/>
                              <a:gd name="T58" fmla="+- 0 172 163"/>
                              <a:gd name="T59" fmla="*/ 172 h 63"/>
                              <a:gd name="T60" fmla="+- 0 2724 1913"/>
                              <a:gd name="T61" fmla="*/ T60 w 3056"/>
                              <a:gd name="T62" fmla="+- 0 172 163"/>
                              <a:gd name="T63" fmla="*/ 172 h 63"/>
                              <a:gd name="T64" fmla="+- 0 2774 1913"/>
                              <a:gd name="T65" fmla="*/ T64 w 3056"/>
                              <a:gd name="T66" fmla="+- 0 172 163"/>
                              <a:gd name="T67" fmla="*/ 172 h 63"/>
                              <a:gd name="T68" fmla="+- 0 2827 1913"/>
                              <a:gd name="T69" fmla="*/ T68 w 3056"/>
                              <a:gd name="T70" fmla="+- 0 172 163"/>
                              <a:gd name="T71" fmla="*/ 172 h 63"/>
                              <a:gd name="T72" fmla="+- 0 2880 1913"/>
                              <a:gd name="T73" fmla="*/ T72 w 3056"/>
                              <a:gd name="T74" fmla="+- 0 172 163"/>
                              <a:gd name="T75" fmla="*/ 172 h 63"/>
                              <a:gd name="T76" fmla="+- 0 2930 1913"/>
                              <a:gd name="T77" fmla="*/ T76 w 3056"/>
                              <a:gd name="T78" fmla="+- 0 172 163"/>
                              <a:gd name="T79" fmla="*/ 172 h 63"/>
                              <a:gd name="T80" fmla="+- 0 2983 1913"/>
                              <a:gd name="T81" fmla="*/ T80 w 3056"/>
                              <a:gd name="T82" fmla="+- 0 172 163"/>
                              <a:gd name="T83" fmla="*/ 172 h 63"/>
                              <a:gd name="T84" fmla="+- 0 3036 1913"/>
                              <a:gd name="T85" fmla="*/ T84 w 3056"/>
                              <a:gd name="T86" fmla="+- 0 172 163"/>
                              <a:gd name="T87" fmla="*/ 172 h 63"/>
                              <a:gd name="T88" fmla="+- 0 3084 1913"/>
                              <a:gd name="T89" fmla="*/ T88 w 3056"/>
                              <a:gd name="T90" fmla="+- 0 172 163"/>
                              <a:gd name="T91" fmla="*/ 172 h 63"/>
                              <a:gd name="T92" fmla="+- 0 3137 1913"/>
                              <a:gd name="T93" fmla="*/ T92 w 3056"/>
                              <a:gd name="T94" fmla="+- 0 172 163"/>
                              <a:gd name="T95" fmla="*/ 172 h 63"/>
                              <a:gd name="T96" fmla="+- 0 3190 1913"/>
                              <a:gd name="T97" fmla="*/ T96 w 3056"/>
                              <a:gd name="T98" fmla="+- 0 172 163"/>
                              <a:gd name="T99" fmla="*/ 172 h 63"/>
                              <a:gd name="T100" fmla="+- 0 3240 1913"/>
                              <a:gd name="T101" fmla="*/ T100 w 3056"/>
                              <a:gd name="T102" fmla="+- 0 172 163"/>
                              <a:gd name="T103" fmla="*/ 172 h 63"/>
                              <a:gd name="T104" fmla="+- 0 3293 1913"/>
                              <a:gd name="T105" fmla="*/ T104 w 3056"/>
                              <a:gd name="T106" fmla="+- 0 172 163"/>
                              <a:gd name="T107" fmla="*/ 172 h 63"/>
                              <a:gd name="T108" fmla="+- 0 3346 1913"/>
                              <a:gd name="T109" fmla="*/ T108 w 3056"/>
                              <a:gd name="T110" fmla="+- 0 172 163"/>
                              <a:gd name="T111" fmla="*/ 172 h 63"/>
                              <a:gd name="T112" fmla="+- 0 3396 1913"/>
                              <a:gd name="T113" fmla="*/ T112 w 3056"/>
                              <a:gd name="T114" fmla="+- 0 172 163"/>
                              <a:gd name="T115" fmla="*/ 172 h 63"/>
                              <a:gd name="T116" fmla="+- 0 3449 1913"/>
                              <a:gd name="T117" fmla="*/ T116 w 3056"/>
                              <a:gd name="T118" fmla="+- 0 172 163"/>
                              <a:gd name="T119" fmla="*/ 172 h 63"/>
                              <a:gd name="T120" fmla="+- 0 3502 1913"/>
                              <a:gd name="T121" fmla="*/ T120 w 3056"/>
                              <a:gd name="T122" fmla="+- 0 172 163"/>
                              <a:gd name="T123" fmla="*/ 172 h 63"/>
                              <a:gd name="T124" fmla="+- 0 3550 1913"/>
                              <a:gd name="T125" fmla="*/ T124 w 3056"/>
                              <a:gd name="T126" fmla="+- 0 172 163"/>
                              <a:gd name="T127" fmla="*/ 172 h 63"/>
                              <a:gd name="T128" fmla="+- 0 3602 1913"/>
                              <a:gd name="T129" fmla="*/ T128 w 3056"/>
                              <a:gd name="T130" fmla="+- 0 172 163"/>
                              <a:gd name="T131" fmla="*/ 172 h 63"/>
                              <a:gd name="T132" fmla="+- 0 3655 1913"/>
                              <a:gd name="T133" fmla="*/ T132 w 3056"/>
                              <a:gd name="T134" fmla="+- 0 172 163"/>
                              <a:gd name="T135" fmla="*/ 172 h 63"/>
                              <a:gd name="T136" fmla="+- 0 3706 1913"/>
                              <a:gd name="T137" fmla="*/ T136 w 3056"/>
                              <a:gd name="T138" fmla="+- 0 172 163"/>
                              <a:gd name="T139" fmla="*/ 172 h 63"/>
                              <a:gd name="T140" fmla="+- 0 3758 1913"/>
                              <a:gd name="T141" fmla="*/ T140 w 3056"/>
                              <a:gd name="T142" fmla="+- 0 172 163"/>
                              <a:gd name="T143" fmla="*/ 172 h 63"/>
                              <a:gd name="T144" fmla="+- 0 3811 1913"/>
                              <a:gd name="T145" fmla="*/ T144 w 3056"/>
                              <a:gd name="T146" fmla="+- 0 172 163"/>
                              <a:gd name="T147" fmla="*/ 172 h 63"/>
                              <a:gd name="T148" fmla="+- 0 3862 1913"/>
                              <a:gd name="T149" fmla="*/ T148 w 3056"/>
                              <a:gd name="T150" fmla="+- 0 172 163"/>
                              <a:gd name="T151" fmla="*/ 172 h 63"/>
                              <a:gd name="T152" fmla="+- 0 3914 1913"/>
                              <a:gd name="T153" fmla="*/ T152 w 3056"/>
                              <a:gd name="T154" fmla="+- 0 172 163"/>
                              <a:gd name="T155" fmla="*/ 172 h 63"/>
                              <a:gd name="T156" fmla="+- 0 3967 1913"/>
                              <a:gd name="T157" fmla="*/ T156 w 3056"/>
                              <a:gd name="T158" fmla="+- 0 172 163"/>
                              <a:gd name="T159" fmla="*/ 172 h 63"/>
                              <a:gd name="T160" fmla="+- 0 4018 1913"/>
                              <a:gd name="T161" fmla="*/ T160 w 3056"/>
                              <a:gd name="T162" fmla="+- 0 172 163"/>
                              <a:gd name="T163" fmla="*/ 172 h 63"/>
                              <a:gd name="T164" fmla="+- 0 4070 1913"/>
                              <a:gd name="T165" fmla="*/ T164 w 3056"/>
                              <a:gd name="T166" fmla="+- 0 172 163"/>
                              <a:gd name="T167" fmla="*/ 172 h 63"/>
                              <a:gd name="T168" fmla="+- 0 4123 1913"/>
                              <a:gd name="T169" fmla="*/ T168 w 3056"/>
                              <a:gd name="T170" fmla="+- 0 172 163"/>
                              <a:gd name="T171" fmla="*/ 172 h 63"/>
                              <a:gd name="T172" fmla="+- 0 4174 1913"/>
                              <a:gd name="T173" fmla="*/ T172 w 3056"/>
                              <a:gd name="T174" fmla="+- 0 172 163"/>
                              <a:gd name="T175" fmla="*/ 172 h 63"/>
                              <a:gd name="T176" fmla="+- 0 4226 1913"/>
                              <a:gd name="T177" fmla="*/ T176 w 3056"/>
                              <a:gd name="T178" fmla="+- 0 172 163"/>
                              <a:gd name="T179" fmla="*/ 172 h 63"/>
                              <a:gd name="T180" fmla="+- 0 4279 1913"/>
                              <a:gd name="T181" fmla="*/ T180 w 3056"/>
                              <a:gd name="T182" fmla="+- 0 172 163"/>
                              <a:gd name="T183" fmla="*/ 172 h 63"/>
                              <a:gd name="T184" fmla="+- 0 4327 1913"/>
                              <a:gd name="T185" fmla="*/ T184 w 3056"/>
                              <a:gd name="T186" fmla="+- 0 172 163"/>
                              <a:gd name="T187" fmla="*/ 172 h 63"/>
                              <a:gd name="T188" fmla="+- 0 4380 1913"/>
                              <a:gd name="T189" fmla="*/ T188 w 3056"/>
                              <a:gd name="T190" fmla="+- 0 172 163"/>
                              <a:gd name="T191" fmla="*/ 172 h 63"/>
                              <a:gd name="T192" fmla="+- 0 4433 1913"/>
                              <a:gd name="T193" fmla="*/ T192 w 3056"/>
                              <a:gd name="T194" fmla="+- 0 172 163"/>
                              <a:gd name="T195" fmla="*/ 172 h 63"/>
                              <a:gd name="T196" fmla="+- 0 4483 1913"/>
                              <a:gd name="T197" fmla="*/ T196 w 3056"/>
                              <a:gd name="T198" fmla="+- 0 172 163"/>
                              <a:gd name="T199" fmla="*/ 172 h 63"/>
                              <a:gd name="T200" fmla="+- 0 4536 1913"/>
                              <a:gd name="T201" fmla="*/ T200 w 3056"/>
                              <a:gd name="T202" fmla="+- 0 172 163"/>
                              <a:gd name="T203" fmla="*/ 172 h 63"/>
                              <a:gd name="T204" fmla="+- 0 4589 1913"/>
                              <a:gd name="T205" fmla="*/ T204 w 3056"/>
                              <a:gd name="T206" fmla="+- 0 172 163"/>
                              <a:gd name="T207" fmla="*/ 172 h 63"/>
                              <a:gd name="T208" fmla="+- 0 4637 1913"/>
                              <a:gd name="T209" fmla="*/ T208 w 3056"/>
                              <a:gd name="T210" fmla="+- 0 172 163"/>
                              <a:gd name="T211" fmla="*/ 172 h 63"/>
                              <a:gd name="T212" fmla="+- 0 4690 1913"/>
                              <a:gd name="T213" fmla="*/ T212 w 3056"/>
                              <a:gd name="T214" fmla="+- 0 172 163"/>
                              <a:gd name="T215" fmla="*/ 172 h 63"/>
                              <a:gd name="T216" fmla="+- 0 4742 1913"/>
                              <a:gd name="T217" fmla="*/ T216 w 3056"/>
                              <a:gd name="T218" fmla="+- 0 172 163"/>
                              <a:gd name="T219" fmla="*/ 172 h 63"/>
                              <a:gd name="T220" fmla="+- 0 4793 1913"/>
                              <a:gd name="T221" fmla="*/ T220 w 3056"/>
                              <a:gd name="T222" fmla="+- 0 172 163"/>
                              <a:gd name="T223" fmla="*/ 172 h 63"/>
                              <a:gd name="T224" fmla="+- 0 4846 1913"/>
                              <a:gd name="T225" fmla="*/ T224 w 3056"/>
                              <a:gd name="T226" fmla="+- 0 172 163"/>
                              <a:gd name="T227" fmla="*/ 172 h 63"/>
                              <a:gd name="T228" fmla="+- 0 4898 1913"/>
                              <a:gd name="T229" fmla="*/ T228 w 3056"/>
                              <a:gd name="T230" fmla="+- 0 172 163"/>
                              <a:gd name="T231" fmla="*/ 172 h 63"/>
                              <a:gd name="T232" fmla="+- 0 4968 1913"/>
                              <a:gd name="T233" fmla="*/ T232 w 3056"/>
                              <a:gd name="T234" fmla="+- 0 165 163"/>
                              <a:gd name="T235" fmla="*/ 165 h 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56" h="63">
                                <a:moveTo>
                                  <a:pt x="24" y="0"/>
                                </a:moveTo>
                                <a:lnTo>
                                  <a:pt x="0" y="0"/>
                                </a:lnTo>
                                <a:lnTo>
                                  <a:pt x="0" y="28"/>
                                </a:lnTo>
                                <a:lnTo>
                                  <a:pt x="24" y="28"/>
                                </a:lnTo>
                                <a:lnTo>
                                  <a:pt x="24" y="0"/>
                                </a:lnTo>
                                <a:close/>
                                <a:moveTo>
                                  <a:pt x="84" y="9"/>
                                </a:moveTo>
                                <a:lnTo>
                                  <a:pt x="65" y="9"/>
                                </a:lnTo>
                                <a:lnTo>
                                  <a:pt x="65" y="28"/>
                                </a:lnTo>
                                <a:lnTo>
                                  <a:pt x="84" y="28"/>
                                </a:lnTo>
                                <a:lnTo>
                                  <a:pt x="84" y="9"/>
                                </a:lnTo>
                                <a:close/>
                                <a:moveTo>
                                  <a:pt x="137" y="9"/>
                                </a:moveTo>
                                <a:lnTo>
                                  <a:pt x="117" y="9"/>
                                </a:lnTo>
                                <a:lnTo>
                                  <a:pt x="117" y="28"/>
                                </a:lnTo>
                                <a:lnTo>
                                  <a:pt x="137" y="28"/>
                                </a:lnTo>
                                <a:lnTo>
                                  <a:pt x="137" y="9"/>
                                </a:lnTo>
                                <a:close/>
                                <a:moveTo>
                                  <a:pt x="189" y="9"/>
                                </a:moveTo>
                                <a:lnTo>
                                  <a:pt x="170" y="9"/>
                                </a:lnTo>
                                <a:lnTo>
                                  <a:pt x="170" y="28"/>
                                </a:lnTo>
                                <a:lnTo>
                                  <a:pt x="189" y="28"/>
                                </a:lnTo>
                                <a:lnTo>
                                  <a:pt x="189" y="9"/>
                                </a:lnTo>
                                <a:close/>
                                <a:moveTo>
                                  <a:pt x="240" y="9"/>
                                </a:moveTo>
                                <a:lnTo>
                                  <a:pt x="221" y="9"/>
                                </a:lnTo>
                                <a:lnTo>
                                  <a:pt x="221" y="28"/>
                                </a:lnTo>
                                <a:lnTo>
                                  <a:pt x="240" y="28"/>
                                </a:lnTo>
                                <a:lnTo>
                                  <a:pt x="240" y="9"/>
                                </a:lnTo>
                                <a:close/>
                                <a:moveTo>
                                  <a:pt x="293" y="9"/>
                                </a:moveTo>
                                <a:lnTo>
                                  <a:pt x="273" y="9"/>
                                </a:lnTo>
                                <a:lnTo>
                                  <a:pt x="273" y="28"/>
                                </a:lnTo>
                                <a:lnTo>
                                  <a:pt x="293" y="28"/>
                                </a:lnTo>
                                <a:lnTo>
                                  <a:pt x="293" y="9"/>
                                </a:lnTo>
                                <a:close/>
                                <a:moveTo>
                                  <a:pt x="345" y="9"/>
                                </a:moveTo>
                                <a:lnTo>
                                  <a:pt x="326" y="9"/>
                                </a:lnTo>
                                <a:lnTo>
                                  <a:pt x="326" y="28"/>
                                </a:lnTo>
                                <a:lnTo>
                                  <a:pt x="345" y="28"/>
                                </a:lnTo>
                                <a:lnTo>
                                  <a:pt x="345" y="9"/>
                                </a:lnTo>
                                <a:close/>
                                <a:moveTo>
                                  <a:pt x="396" y="9"/>
                                </a:moveTo>
                                <a:lnTo>
                                  <a:pt x="377" y="9"/>
                                </a:lnTo>
                                <a:lnTo>
                                  <a:pt x="377" y="28"/>
                                </a:lnTo>
                                <a:lnTo>
                                  <a:pt x="396" y="28"/>
                                </a:lnTo>
                                <a:lnTo>
                                  <a:pt x="396" y="9"/>
                                </a:lnTo>
                                <a:close/>
                                <a:moveTo>
                                  <a:pt x="449" y="9"/>
                                </a:moveTo>
                                <a:lnTo>
                                  <a:pt x="429" y="9"/>
                                </a:lnTo>
                                <a:lnTo>
                                  <a:pt x="429" y="28"/>
                                </a:lnTo>
                                <a:lnTo>
                                  <a:pt x="449" y="28"/>
                                </a:lnTo>
                                <a:lnTo>
                                  <a:pt x="449" y="9"/>
                                </a:lnTo>
                                <a:close/>
                                <a:moveTo>
                                  <a:pt x="501" y="9"/>
                                </a:moveTo>
                                <a:lnTo>
                                  <a:pt x="482" y="9"/>
                                </a:lnTo>
                                <a:lnTo>
                                  <a:pt x="482" y="28"/>
                                </a:lnTo>
                                <a:lnTo>
                                  <a:pt x="501" y="28"/>
                                </a:lnTo>
                                <a:lnTo>
                                  <a:pt x="501" y="9"/>
                                </a:lnTo>
                                <a:close/>
                                <a:moveTo>
                                  <a:pt x="549" y="9"/>
                                </a:moveTo>
                                <a:lnTo>
                                  <a:pt x="530" y="9"/>
                                </a:lnTo>
                                <a:lnTo>
                                  <a:pt x="530" y="28"/>
                                </a:lnTo>
                                <a:lnTo>
                                  <a:pt x="549" y="28"/>
                                </a:lnTo>
                                <a:lnTo>
                                  <a:pt x="549" y="9"/>
                                </a:lnTo>
                                <a:close/>
                                <a:moveTo>
                                  <a:pt x="602" y="9"/>
                                </a:moveTo>
                                <a:lnTo>
                                  <a:pt x="583" y="9"/>
                                </a:lnTo>
                                <a:lnTo>
                                  <a:pt x="583" y="28"/>
                                </a:lnTo>
                                <a:lnTo>
                                  <a:pt x="602" y="28"/>
                                </a:lnTo>
                                <a:lnTo>
                                  <a:pt x="602" y="9"/>
                                </a:lnTo>
                                <a:close/>
                                <a:moveTo>
                                  <a:pt x="655" y="9"/>
                                </a:moveTo>
                                <a:lnTo>
                                  <a:pt x="636" y="9"/>
                                </a:lnTo>
                                <a:lnTo>
                                  <a:pt x="636" y="28"/>
                                </a:lnTo>
                                <a:lnTo>
                                  <a:pt x="655" y="28"/>
                                </a:lnTo>
                                <a:lnTo>
                                  <a:pt x="655" y="9"/>
                                </a:lnTo>
                                <a:close/>
                                <a:moveTo>
                                  <a:pt x="705" y="9"/>
                                </a:moveTo>
                                <a:lnTo>
                                  <a:pt x="686" y="9"/>
                                </a:lnTo>
                                <a:lnTo>
                                  <a:pt x="686" y="28"/>
                                </a:lnTo>
                                <a:lnTo>
                                  <a:pt x="705" y="28"/>
                                </a:lnTo>
                                <a:lnTo>
                                  <a:pt x="705" y="9"/>
                                </a:lnTo>
                                <a:close/>
                                <a:moveTo>
                                  <a:pt x="758" y="9"/>
                                </a:moveTo>
                                <a:lnTo>
                                  <a:pt x="739" y="9"/>
                                </a:lnTo>
                                <a:lnTo>
                                  <a:pt x="739" y="28"/>
                                </a:lnTo>
                                <a:lnTo>
                                  <a:pt x="758" y="28"/>
                                </a:lnTo>
                                <a:lnTo>
                                  <a:pt x="758" y="9"/>
                                </a:lnTo>
                                <a:close/>
                                <a:moveTo>
                                  <a:pt x="811" y="9"/>
                                </a:moveTo>
                                <a:lnTo>
                                  <a:pt x="792" y="9"/>
                                </a:lnTo>
                                <a:lnTo>
                                  <a:pt x="792" y="28"/>
                                </a:lnTo>
                                <a:lnTo>
                                  <a:pt x="811" y="28"/>
                                </a:lnTo>
                                <a:lnTo>
                                  <a:pt x="811" y="9"/>
                                </a:lnTo>
                                <a:close/>
                                <a:moveTo>
                                  <a:pt x="861" y="9"/>
                                </a:moveTo>
                                <a:lnTo>
                                  <a:pt x="842" y="9"/>
                                </a:lnTo>
                                <a:lnTo>
                                  <a:pt x="842" y="28"/>
                                </a:lnTo>
                                <a:lnTo>
                                  <a:pt x="861" y="28"/>
                                </a:lnTo>
                                <a:lnTo>
                                  <a:pt x="861" y="9"/>
                                </a:lnTo>
                                <a:close/>
                                <a:moveTo>
                                  <a:pt x="914" y="9"/>
                                </a:moveTo>
                                <a:lnTo>
                                  <a:pt x="895" y="9"/>
                                </a:lnTo>
                                <a:lnTo>
                                  <a:pt x="895" y="28"/>
                                </a:lnTo>
                                <a:lnTo>
                                  <a:pt x="914" y="28"/>
                                </a:lnTo>
                                <a:lnTo>
                                  <a:pt x="914" y="9"/>
                                </a:lnTo>
                                <a:close/>
                                <a:moveTo>
                                  <a:pt x="967" y="9"/>
                                </a:moveTo>
                                <a:lnTo>
                                  <a:pt x="948" y="9"/>
                                </a:lnTo>
                                <a:lnTo>
                                  <a:pt x="948" y="28"/>
                                </a:lnTo>
                                <a:lnTo>
                                  <a:pt x="967" y="28"/>
                                </a:lnTo>
                                <a:lnTo>
                                  <a:pt x="967" y="9"/>
                                </a:lnTo>
                                <a:close/>
                                <a:moveTo>
                                  <a:pt x="1017" y="9"/>
                                </a:moveTo>
                                <a:lnTo>
                                  <a:pt x="998" y="9"/>
                                </a:lnTo>
                                <a:lnTo>
                                  <a:pt x="998" y="28"/>
                                </a:lnTo>
                                <a:lnTo>
                                  <a:pt x="1017" y="28"/>
                                </a:lnTo>
                                <a:lnTo>
                                  <a:pt x="1017" y="9"/>
                                </a:lnTo>
                                <a:close/>
                                <a:moveTo>
                                  <a:pt x="1070" y="9"/>
                                </a:moveTo>
                                <a:lnTo>
                                  <a:pt x="1051" y="9"/>
                                </a:lnTo>
                                <a:lnTo>
                                  <a:pt x="1051" y="28"/>
                                </a:lnTo>
                                <a:lnTo>
                                  <a:pt x="1070" y="28"/>
                                </a:lnTo>
                                <a:lnTo>
                                  <a:pt x="1070" y="9"/>
                                </a:lnTo>
                                <a:close/>
                                <a:moveTo>
                                  <a:pt x="1123" y="9"/>
                                </a:moveTo>
                                <a:lnTo>
                                  <a:pt x="1104" y="9"/>
                                </a:lnTo>
                                <a:lnTo>
                                  <a:pt x="1104" y="28"/>
                                </a:lnTo>
                                <a:lnTo>
                                  <a:pt x="1123" y="28"/>
                                </a:lnTo>
                                <a:lnTo>
                                  <a:pt x="1123" y="9"/>
                                </a:lnTo>
                                <a:close/>
                                <a:moveTo>
                                  <a:pt x="1171" y="9"/>
                                </a:moveTo>
                                <a:lnTo>
                                  <a:pt x="1152" y="9"/>
                                </a:lnTo>
                                <a:lnTo>
                                  <a:pt x="1152" y="28"/>
                                </a:lnTo>
                                <a:lnTo>
                                  <a:pt x="1171" y="28"/>
                                </a:lnTo>
                                <a:lnTo>
                                  <a:pt x="1171" y="9"/>
                                </a:lnTo>
                                <a:close/>
                                <a:moveTo>
                                  <a:pt x="1224" y="9"/>
                                </a:moveTo>
                                <a:lnTo>
                                  <a:pt x="1205" y="9"/>
                                </a:lnTo>
                                <a:lnTo>
                                  <a:pt x="1205" y="28"/>
                                </a:lnTo>
                                <a:lnTo>
                                  <a:pt x="1224" y="28"/>
                                </a:lnTo>
                                <a:lnTo>
                                  <a:pt x="1224" y="9"/>
                                </a:lnTo>
                                <a:close/>
                                <a:moveTo>
                                  <a:pt x="1277" y="9"/>
                                </a:moveTo>
                                <a:lnTo>
                                  <a:pt x="1257" y="9"/>
                                </a:lnTo>
                                <a:lnTo>
                                  <a:pt x="1257" y="28"/>
                                </a:lnTo>
                                <a:lnTo>
                                  <a:pt x="1277" y="28"/>
                                </a:lnTo>
                                <a:lnTo>
                                  <a:pt x="1277" y="9"/>
                                </a:lnTo>
                                <a:close/>
                                <a:moveTo>
                                  <a:pt x="1327" y="9"/>
                                </a:moveTo>
                                <a:lnTo>
                                  <a:pt x="1308" y="9"/>
                                </a:lnTo>
                                <a:lnTo>
                                  <a:pt x="1308" y="28"/>
                                </a:lnTo>
                                <a:lnTo>
                                  <a:pt x="1327" y="28"/>
                                </a:lnTo>
                                <a:lnTo>
                                  <a:pt x="1327" y="9"/>
                                </a:lnTo>
                                <a:close/>
                                <a:moveTo>
                                  <a:pt x="1380" y="9"/>
                                </a:moveTo>
                                <a:lnTo>
                                  <a:pt x="1361" y="9"/>
                                </a:lnTo>
                                <a:lnTo>
                                  <a:pt x="1361" y="28"/>
                                </a:lnTo>
                                <a:lnTo>
                                  <a:pt x="1380" y="28"/>
                                </a:lnTo>
                                <a:lnTo>
                                  <a:pt x="1380" y="9"/>
                                </a:lnTo>
                                <a:close/>
                                <a:moveTo>
                                  <a:pt x="1433" y="9"/>
                                </a:moveTo>
                                <a:lnTo>
                                  <a:pt x="1413" y="9"/>
                                </a:lnTo>
                                <a:lnTo>
                                  <a:pt x="1413" y="28"/>
                                </a:lnTo>
                                <a:lnTo>
                                  <a:pt x="1433" y="28"/>
                                </a:lnTo>
                                <a:lnTo>
                                  <a:pt x="1433" y="9"/>
                                </a:lnTo>
                                <a:close/>
                                <a:moveTo>
                                  <a:pt x="1483" y="9"/>
                                </a:moveTo>
                                <a:lnTo>
                                  <a:pt x="1464" y="9"/>
                                </a:lnTo>
                                <a:lnTo>
                                  <a:pt x="1464" y="28"/>
                                </a:lnTo>
                                <a:lnTo>
                                  <a:pt x="1483" y="28"/>
                                </a:lnTo>
                                <a:lnTo>
                                  <a:pt x="1483" y="9"/>
                                </a:lnTo>
                                <a:close/>
                                <a:moveTo>
                                  <a:pt x="1536" y="9"/>
                                </a:moveTo>
                                <a:lnTo>
                                  <a:pt x="1517" y="9"/>
                                </a:lnTo>
                                <a:lnTo>
                                  <a:pt x="1517" y="28"/>
                                </a:lnTo>
                                <a:lnTo>
                                  <a:pt x="1536" y="28"/>
                                </a:lnTo>
                                <a:lnTo>
                                  <a:pt x="1536" y="9"/>
                                </a:lnTo>
                                <a:close/>
                                <a:moveTo>
                                  <a:pt x="1589" y="9"/>
                                </a:moveTo>
                                <a:lnTo>
                                  <a:pt x="1569" y="9"/>
                                </a:lnTo>
                                <a:lnTo>
                                  <a:pt x="1569" y="28"/>
                                </a:lnTo>
                                <a:lnTo>
                                  <a:pt x="1589" y="28"/>
                                </a:lnTo>
                                <a:lnTo>
                                  <a:pt x="1589" y="9"/>
                                </a:lnTo>
                                <a:close/>
                                <a:moveTo>
                                  <a:pt x="1637" y="9"/>
                                </a:moveTo>
                                <a:lnTo>
                                  <a:pt x="1617" y="9"/>
                                </a:lnTo>
                                <a:lnTo>
                                  <a:pt x="1617" y="28"/>
                                </a:lnTo>
                                <a:lnTo>
                                  <a:pt x="1637" y="28"/>
                                </a:lnTo>
                                <a:lnTo>
                                  <a:pt x="1637" y="9"/>
                                </a:lnTo>
                                <a:close/>
                                <a:moveTo>
                                  <a:pt x="1689" y="9"/>
                                </a:moveTo>
                                <a:lnTo>
                                  <a:pt x="1670" y="9"/>
                                </a:lnTo>
                                <a:lnTo>
                                  <a:pt x="1670" y="28"/>
                                </a:lnTo>
                                <a:lnTo>
                                  <a:pt x="1689" y="28"/>
                                </a:lnTo>
                                <a:lnTo>
                                  <a:pt x="1689" y="9"/>
                                </a:lnTo>
                                <a:close/>
                                <a:moveTo>
                                  <a:pt x="1742" y="9"/>
                                </a:moveTo>
                                <a:lnTo>
                                  <a:pt x="1723" y="9"/>
                                </a:lnTo>
                                <a:lnTo>
                                  <a:pt x="1723" y="28"/>
                                </a:lnTo>
                                <a:lnTo>
                                  <a:pt x="1742" y="28"/>
                                </a:lnTo>
                                <a:lnTo>
                                  <a:pt x="1742" y="9"/>
                                </a:lnTo>
                                <a:close/>
                                <a:moveTo>
                                  <a:pt x="1793" y="9"/>
                                </a:moveTo>
                                <a:lnTo>
                                  <a:pt x="1773" y="9"/>
                                </a:lnTo>
                                <a:lnTo>
                                  <a:pt x="1773" y="28"/>
                                </a:lnTo>
                                <a:lnTo>
                                  <a:pt x="1793" y="28"/>
                                </a:lnTo>
                                <a:lnTo>
                                  <a:pt x="1793" y="9"/>
                                </a:lnTo>
                                <a:close/>
                                <a:moveTo>
                                  <a:pt x="1845" y="9"/>
                                </a:moveTo>
                                <a:lnTo>
                                  <a:pt x="1826" y="9"/>
                                </a:lnTo>
                                <a:lnTo>
                                  <a:pt x="1826" y="28"/>
                                </a:lnTo>
                                <a:lnTo>
                                  <a:pt x="1845" y="28"/>
                                </a:lnTo>
                                <a:lnTo>
                                  <a:pt x="1845" y="9"/>
                                </a:lnTo>
                                <a:close/>
                                <a:moveTo>
                                  <a:pt x="1898" y="9"/>
                                </a:moveTo>
                                <a:lnTo>
                                  <a:pt x="1879" y="9"/>
                                </a:lnTo>
                                <a:lnTo>
                                  <a:pt x="1879" y="28"/>
                                </a:lnTo>
                                <a:lnTo>
                                  <a:pt x="1898" y="28"/>
                                </a:lnTo>
                                <a:lnTo>
                                  <a:pt x="1898" y="9"/>
                                </a:lnTo>
                                <a:close/>
                                <a:moveTo>
                                  <a:pt x="1949" y="9"/>
                                </a:moveTo>
                                <a:lnTo>
                                  <a:pt x="1929" y="9"/>
                                </a:lnTo>
                                <a:lnTo>
                                  <a:pt x="1929" y="28"/>
                                </a:lnTo>
                                <a:lnTo>
                                  <a:pt x="1949" y="28"/>
                                </a:lnTo>
                                <a:lnTo>
                                  <a:pt x="1949" y="9"/>
                                </a:lnTo>
                                <a:close/>
                                <a:moveTo>
                                  <a:pt x="2001" y="9"/>
                                </a:moveTo>
                                <a:lnTo>
                                  <a:pt x="1982" y="9"/>
                                </a:lnTo>
                                <a:lnTo>
                                  <a:pt x="1982" y="28"/>
                                </a:lnTo>
                                <a:lnTo>
                                  <a:pt x="2001" y="28"/>
                                </a:lnTo>
                                <a:lnTo>
                                  <a:pt x="2001" y="9"/>
                                </a:lnTo>
                                <a:close/>
                                <a:moveTo>
                                  <a:pt x="2054" y="9"/>
                                </a:moveTo>
                                <a:lnTo>
                                  <a:pt x="2035" y="9"/>
                                </a:lnTo>
                                <a:lnTo>
                                  <a:pt x="2035" y="28"/>
                                </a:lnTo>
                                <a:lnTo>
                                  <a:pt x="2054" y="28"/>
                                </a:lnTo>
                                <a:lnTo>
                                  <a:pt x="2054" y="9"/>
                                </a:lnTo>
                                <a:close/>
                                <a:moveTo>
                                  <a:pt x="2105" y="9"/>
                                </a:moveTo>
                                <a:lnTo>
                                  <a:pt x="2085" y="9"/>
                                </a:lnTo>
                                <a:lnTo>
                                  <a:pt x="2085" y="28"/>
                                </a:lnTo>
                                <a:lnTo>
                                  <a:pt x="2105" y="28"/>
                                </a:lnTo>
                                <a:lnTo>
                                  <a:pt x="2105" y="9"/>
                                </a:lnTo>
                                <a:close/>
                                <a:moveTo>
                                  <a:pt x="2157" y="9"/>
                                </a:moveTo>
                                <a:lnTo>
                                  <a:pt x="2138" y="9"/>
                                </a:lnTo>
                                <a:lnTo>
                                  <a:pt x="2138" y="28"/>
                                </a:lnTo>
                                <a:lnTo>
                                  <a:pt x="2157" y="28"/>
                                </a:lnTo>
                                <a:lnTo>
                                  <a:pt x="2157" y="9"/>
                                </a:lnTo>
                                <a:close/>
                                <a:moveTo>
                                  <a:pt x="2210" y="9"/>
                                </a:moveTo>
                                <a:lnTo>
                                  <a:pt x="2191" y="9"/>
                                </a:lnTo>
                                <a:lnTo>
                                  <a:pt x="2191" y="28"/>
                                </a:lnTo>
                                <a:lnTo>
                                  <a:pt x="2210" y="28"/>
                                </a:lnTo>
                                <a:lnTo>
                                  <a:pt x="2210" y="9"/>
                                </a:lnTo>
                                <a:close/>
                                <a:moveTo>
                                  <a:pt x="2261" y="9"/>
                                </a:moveTo>
                                <a:lnTo>
                                  <a:pt x="2241" y="9"/>
                                </a:lnTo>
                                <a:lnTo>
                                  <a:pt x="2241" y="28"/>
                                </a:lnTo>
                                <a:lnTo>
                                  <a:pt x="2261" y="28"/>
                                </a:lnTo>
                                <a:lnTo>
                                  <a:pt x="2261" y="9"/>
                                </a:lnTo>
                                <a:close/>
                                <a:moveTo>
                                  <a:pt x="2313" y="9"/>
                                </a:moveTo>
                                <a:lnTo>
                                  <a:pt x="2294" y="9"/>
                                </a:lnTo>
                                <a:lnTo>
                                  <a:pt x="2294" y="28"/>
                                </a:lnTo>
                                <a:lnTo>
                                  <a:pt x="2313" y="28"/>
                                </a:lnTo>
                                <a:lnTo>
                                  <a:pt x="2313" y="9"/>
                                </a:lnTo>
                                <a:close/>
                                <a:moveTo>
                                  <a:pt x="2366" y="9"/>
                                </a:moveTo>
                                <a:lnTo>
                                  <a:pt x="2347" y="9"/>
                                </a:lnTo>
                                <a:lnTo>
                                  <a:pt x="2347" y="28"/>
                                </a:lnTo>
                                <a:lnTo>
                                  <a:pt x="2366" y="28"/>
                                </a:lnTo>
                                <a:lnTo>
                                  <a:pt x="2366" y="9"/>
                                </a:lnTo>
                                <a:close/>
                                <a:moveTo>
                                  <a:pt x="2414" y="9"/>
                                </a:moveTo>
                                <a:lnTo>
                                  <a:pt x="2395" y="9"/>
                                </a:lnTo>
                                <a:lnTo>
                                  <a:pt x="2395" y="28"/>
                                </a:lnTo>
                                <a:lnTo>
                                  <a:pt x="2414" y="28"/>
                                </a:lnTo>
                                <a:lnTo>
                                  <a:pt x="2414" y="9"/>
                                </a:lnTo>
                                <a:close/>
                                <a:moveTo>
                                  <a:pt x="2467" y="9"/>
                                </a:moveTo>
                                <a:lnTo>
                                  <a:pt x="2448" y="9"/>
                                </a:lnTo>
                                <a:lnTo>
                                  <a:pt x="2448" y="28"/>
                                </a:lnTo>
                                <a:lnTo>
                                  <a:pt x="2467" y="28"/>
                                </a:lnTo>
                                <a:lnTo>
                                  <a:pt x="2467" y="9"/>
                                </a:lnTo>
                                <a:close/>
                                <a:moveTo>
                                  <a:pt x="2520" y="9"/>
                                </a:moveTo>
                                <a:lnTo>
                                  <a:pt x="2501" y="9"/>
                                </a:lnTo>
                                <a:lnTo>
                                  <a:pt x="2501" y="28"/>
                                </a:lnTo>
                                <a:lnTo>
                                  <a:pt x="2520" y="28"/>
                                </a:lnTo>
                                <a:lnTo>
                                  <a:pt x="2520" y="9"/>
                                </a:lnTo>
                                <a:close/>
                                <a:moveTo>
                                  <a:pt x="2570" y="9"/>
                                </a:moveTo>
                                <a:lnTo>
                                  <a:pt x="2551" y="9"/>
                                </a:lnTo>
                                <a:lnTo>
                                  <a:pt x="2551" y="28"/>
                                </a:lnTo>
                                <a:lnTo>
                                  <a:pt x="2570" y="28"/>
                                </a:lnTo>
                                <a:lnTo>
                                  <a:pt x="2570" y="9"/>
                                </a:lnTo>
                                <a:close/>
                                <a:moveTo>
                                  <a:pt x="2623" y="9"/>
                                </a:moveTo>
                                <a:lnTo>
                                  <a:pt x="2604" y="9"/>
                                </a:lnTo>
                                <a:lnTo>
                                  <a:pt x="2604" y="28"/>
                                </a:lnTo>
                                <a:lnTo>
                                  <a:pt x="2623" y="28"/>
                                </a:lnTo>
                                <a:lnTo>
                                  <a:pt x="2623" y="9"/>
                                </a:lnTo>
                                <a:close/>
                                <a:moveTo>
                                  <a:pt x="2676" y="9"/>
                                </a:moveTo>
                                <a:lnTo>
                                  <a:pt x="2657" y="9"/>
                                </a:lnTo>
                                <a:lnTo>
                                  <a:pt x="2657" y="28"/>
                                </a:lnTo>
                                <a:lnTo>
                                  <a:pt x="2676" y="28"/>
                                </a:lnTo>
                                <a:lnTo>
                                  <a:pt x="2676" y="9"/>
                                </a:lnTo>
                                <a:close/>
                                <a:moveTo>
                                  <a:pt x="2724" y="9"/>
                                </a:moveTo>
                                <a:lnTo>
                                  <a:pt x="2705" y="9"/>
                                </a:lnTo>
                                <a:lnTo>
                                  <a:pt x="2705" y="28"/>
                                </a:lnTo>
                                <a:lnTo>
                                  <a:pt x="2724" y="28"/>
                                </a:lnTo>
                                <a:lnTo>
                                  <a:pt x="2724" y="9"/>
                                </a:lnTo>
                                <a:close/>
                                <a:moveTo>
                                  <a:pt x="2777" y="9"/>
                                </a:moveTo>
                                <a:lnTo>
                                  <a:pt x="2757" y="9"/>
                                </a:lnTo>
                                <a:lnTo>
                                  <a:pt x="2757" y="28"/>
                                </a:lnTo>
                                <a:lnTo>
                                  <a:pt x="2777" y="28"/>
                                </a:lnTo>
                                <a:lnTo>
                                  <a:pt x="2777" y="9"/>
                                </a:lnTo>
                                <a:close/>
                                <a:moveTo>
                                  <a:pt x="2829" y="9"/>
                                </a:moveTo>
                                <a:lnTo>
                                  <a:pt x="2810" y="9"/>
                                </a:lnTo>
                                <a:lnTo>
                                  <a:pt x="2810" y="28"/>
                                </a:lnTo>
                                <a:lnTo>
                                  <a:pt x="2829" y="28"/>
                                </a:lnTo>
                                <a:lnTo>
                                  <a:pt x="2829" y="9"/>
                                </a:lnTo>
                                <a:close/>
                                <a:moveTo>
                                  <a:pt x="2880" y="9"/>
                                </a:moveTo>
                                <a:lnTo>
                                  <a:pt x="2861" y="9"/>
                                </a:lnTo>
                                <a:lnTo>
                                  <a:pt x="2861" y="28"/>
                                </a:lnTo>
                                <a:lnTo>
                                  <a:pt x="2880" y="28"/>
                                </a:lnTo>
                                <a:lnTo>
                                  <a:pt x="2880" y="9"/>
                                </a:lnTo>
                                <a:close/>
                                <a:moveTo>
                                  <a:pt x="2933" y="9"/>
                                </a:moveTo>
                                <a:lnTo>
                                  <a:pt x="2913" y="9"/>
                                </a:lnTo>
                                <a:lnTo>
                                  <a:pt x="2913" y="28"/>
                                </a:lnTo>
                                <a:lnTo>
                                  <a:pt x="2933" y="28"/>
                                </a:lnTo>
                                <a:lnTo>
                                  <a:pt x="2933" y="9"/>
                                </a:lnTo>
                                <a:close/>
                                <a:moveTo>
                                  <a:pt x="2985" y="9"/>
                                </a:moveTo>
                                <a:lnTo>
                                  <a:pt x="2966" y="9"/>
                                </a:lnTo>
                                <a:lnTo>
                                  <a:pt x="2966" y="28"/>
                                </a:lnTo>
                                <a:lnTo>
                                  <a:pt x="2985" y="28"/>
                                </a:lnTo>
                                <a:lnTo>
                                  <a:pt x="2985" y="9"/>
                                </a:lnTo>
                                <a:close/>
                                <a:moveTo>
                                  <a:pt x="3055" y="2"/>
                                </a:moveTo>
                                <a:lnTo>
                                  <a:pt x="3031" y="2"/>
                                </a:lnTo>
                                <a:lnTo>
                                  <a:pt x="3014" y="62"/>
                                </a:lnTo>
                                <a:lnTo>
                                  <a:pt x="3029" y="62"/>
                                </a:lnTo>
                                <a:lnTo>
                                  <a:pt x="3055"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B650683" id="docshapegroup671" o:spid="_x0000_s1026" style="position:absolute;margin-left:61.45pt;margin-top:2pt;width:187pt;height:9.25pt;z-index:-251645952;mso-position-horizontal-relative:page" coordorigin="1229,40" coordsize="374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">
                <v:rect id="docshape672" o:spid="_x0000_s1027" style="position:absolute;left:1228;top:5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" filled="f" stroked="f">
                  <o:lock v:ext="edit" aspectratio="t"/>
                </v:rect>
                <v:rect id="docshape673" o:spid="_x0000_s1028" style="position:absolute;left:1377;top:40;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" filled="f" stroked="f">
                  <o:lock v:ext="edit" aspectratio="t"/>
                </v:rect>
                <v:shape id="docshape674" o:spid="_x0000_s1029" style="position:absolute;left:1912;top:162;width:3056;height:63;visibility:visible;mso-wrap-style:square;v-text-anchor:top" coordsize="305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" path="m24,l,,,28r24,l24,xm84,9l65,9r,19l84,28,84,9xm137,9r-20,l117,28r20,l137,9xm189,9r-19,l170,28r19,l189,9xm240,9r-19,l221,28r19,l240,9xm293,9r-20,l273,28r20,l293,9xm345,9r-19,l326,28r19,l345,9xm396,9r-19,l377,28r19,l396,9xm449,9r-20,l429,28r20,l449,9xm501,9r-19,l482,28r19,l501,9xm549,9r-19,l530,28r19,l549,9xm602,9r-19,l583,28r19,l602,9xm655,9r-19,l636,28r19,l655,9xm705,9r-19,l686,28r19,l705,9xm758,9r-19,l739,28r19,l758,9xm811,9r-19,l792,28r19,l811,9xm861,9r-19,l842,28r19,l861,9xm914,9r-19,l895,28r19,l914,9xm967,9r-19,l948,28r19,l967,9xm1017,9r-19,l998,28r19,l1017,9xm1070,9r-19,l1051,28r19,l1070,9xm1123,9r-19,l1104,28r19,l1123,9xm1171,9r-19,l1152,28r19,l1171,9xm1224,9r-19,l1205,28r19,l1224,9xm1277,9r-20,l1257,28r20,l1277,9xm1327,9r-19,l1308,28r19,l1327,9xm1380,9r-19,l1361,28r19,l1380,9xm1433,9r-20,l1413,28r20,l1433,9xm1483,9r-19,l1464,28r19,l1483,9xm1536,9r-19,l1517,28r19,l1536,9xm1589,9r-20,l1569,28r20,l1589,9xm1637,9r-20,l1617,28r20,l1637,9xm1689,9r-19,l1670,28r19,l1689,9xm1742,9r-19,l1723,28r19,l1742,9xm1793,9r-20,l1773,28r20,l1793,9xm1845,9r-19,l1826,28r19,l1845,9xm1898,9r-19,l1879,28r19,l1898,9xm1949,9r-20,l1929,28r20,l1949,9xm2001,9r-19,l1982,28r19,l2001,9xm2054,9r-19,l2035,28r19,l2054,9xm2105,9r-20,l2085,28r20,l2105,9xm2157,9r-19,l2138,28r19,l2157,9xm2210,9r-19,l2191,28r19,l2210,9xm2261,9r-20,l2241,28r20,l2261,9xm2313,9r-19,l2294,28r19,l2313,9xm2366,9r-19,l2347,28r19,l2366,9xm2414,9r-19,l2395,28r19,l2414,9xm2467,9r-19,l2448,28r19,l2467,9xm2520,9r-19,l2501,28r19,l2520,9xm2570,9r-19,l2551,28r19,l2570,9xm2623,9r-19,l2604,28r19,l2623,9xm2676,9r-19,l2657,28r19,l2676,9xm2724,9r-19,l2705,28r19,l2724,9xm2777,9r-20,l2757,28r20,l2777,9xm2829,9r-19,l2810,28r19,l2829,9xm2880,9r-19,l2861,28r19,l2880,9xm2933,9r-20,l2913,28r20,l2933,9xm2985,9r-19,l2966,28r19,l2985,9xm3055,2r-24,l3014,62r15,l3055,2xe" fillcolor="black" stroked="f">
                  <v:path arrowok="t" o:connecttype="custom" o:connectlocs="24,163;84,172;137,172;189,172;240,172;293,172;345,172;396,172;449,172;501,172;549,172;602,172;655,172;705,172;758,172;811,172;861,172;914,172;967,172;1017,172;1070,172;1123,172;1171,172;1224,172;1277,172;1327,172;1380,172;1433,172;1483,172;1536,172;1589,172;1637,172;1689,172;1742,172;1793,172;1845,172;1898,172;1949,172;2001,172;2054,172;2105,172;2157,172;2210,172;2261,172;2313,172;2366,172;2414,172;2467,172;2520,172;2570,172;2623,172;2676,172;2724,172;2777,172;2829,172;2880,172;2933,172;2985,172;3055,165" o:connectangles="0,0,0,0,0,0,0,0,0,0,0,0,0,0,0,0,0,0,0,0,0,0,0,0,0,0,0,0,0,0,0,0,0,0,0,0,0,0,0,0,0,0,0,0,0,0,0,0,0,0,0,0,0,0,0,0,0,0,0"/>
                </v:shape>
                <w10:wrap anchorx="page"/>
              </v:group>
            </w:pict>
          </mc:Fallback>
        </mc:AlternateContent>
      </w:r>
      <w:r w:rsidR="003C0007">
        <w:rPr>
          <w:spacing w:val="-10"/>
          <w:vertAlign w:val="superscript"/>
        </w:rPr>
        <w:t>1</w:t>
      </w:r>
      <w:r w:rsidR="003C0007">
        <w:tab/>
        <w:t>en</w:t>
      </w:r>
      <w:r w:rsidR="003C0007">
        <w:rPr>
          <w:spacing w:val="73"/>
          <w:w w:val="150"/>
        </w:rPr>
        <w:t xml:space="preserve"> </w:t>
      </w:r>
      <w:r w:rsidR="003C0007">
        <w:t>nombre</w:t>
      </w:r>
      <w:r w:rsidR="003C0007">
        <w:rPr>
          <w:spacing w:val="71"/>
          <w:w w:val="150"/>
        </w:rPr>
        <w:t xml:space="preserve"> </w:t>
      </w:r>
      <w:r w:rsidR="003C0007">
        <w:t>propio</w:t>
      </w:r>
      <w:r w:rsidR="003C0007">
        <w:rPr>
          <w:spacing w:val="74"/>
          <w:w w:val="150"/>
        </w:rPr>
        <w:t xml:space="preserve"> </w:t>
      </w:r>
      <w:r w:rsidR="003C0007">
        <w:t>o</w:t>
      </w:r>
      <w:r w:rsidR="003C0007">
        <w:rPr>
          <w:spacing w:val="75"/>
          <w:w w:val="150"/>
        </w:rPr>
        <w:t xml:space="preserve"> </w:t>
      </w:r>
      <w:r w:rsidR="003C0007">
        <w:t>en</w:t>
      </w:r>
      <w:r w:rsidR="003C0007">
        <w:rPr>
          <w:spacing w:val="77"/>
          <w:w w:val="150"/>
        </w:rPr>
        <w:t xml:space="preserve"> </w:t>
      </w:r>
      <w:r w:rsidR="003C0007">
        <w:t>representación</w:t>
      </w:r>
      <w:r w:rsidR="003C0007">
        <w:rPr>
          <w:spacing w:val="77"/>
          <w:w w:val="150"/>
        </w:rPr>
        <w:t xml:space="preserve"> </w:t>
      </w:r>
      <w:r w:rsidR="003C0007">
        <w:t>de</w:t>
      </w:r>
      <w:r w:rsidR="003C0007">
        <w:rPr>
          <w:spacing w:val="74"/>
          <w:w w:val="150"/>
        </w:rPr>
        <w:t xml:space="preserve"> </w:t>
      </w:r>
      <w:r w:rsidR="003C0007">
        <w:rPr>
          <w:spacing w:val="-2"/>
        </w:rPr>
        <w:t>(operadora</w:t>
      </w:r>
      <w:r w:rsidR="009D02B3">
        <w:rPr>
          <w:spacing w:val="-2"/>
        </w:rPr>
        <w:t xml:space="preserve"> </w:t>
      </w:r>
      <w:r>
        <w:rPr>
          <w:noProof/>
        </w:rPr>
        <mc:AlternateContent>
          <mc:Choice Requires="wps">
            <w:drawing>
              <wp:anchor distT="0" distB="0" distL="114300" distR="114300" simplePos="0" relativeHeight="251671552" behindDoc="1" locked="0" layoutInCell="1" allowOverlap="1" wp14:anchorId="2DA3A4D2" wp14:editId="344EA7D9">
                <wp:simplePos x="0" y="0"/>
                <wp:positionH relativeFrom="page">
                  <wp:posOffset>1520825</wp:posOffset>
                </wp:positionH>
                <wp:positionV relativeFrom="paragraph">
                  <wp:posOffset>104775</wp:posOffset>
                </wp:positionV>
                <wp:extent cx="1702435" cy="38100"/>
                <wp:effectExtent l="6350" t="0" r="5715" b="9525"/>
                <wp:wrapNone/>
                <wp:docPr id="1839364700" name="docshape6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2435" cy="38100"/>
                        </a:xfrm>
                        <a:custGeom>
                          <a:avLst/>
                          <a:gdLst>
                            <a:gd name="T0" fmla="+- 0 2414 2395"/>
                            <a:gd name="T1" fmla="*/ T0 w 2681"/>
                            <a:gd name="T2" fmla="+- 0 172 165"/>
                            <a:gd name="T3" fmla="*/ 172 h 60"/>
                            <a:gd name="T4" fmla="+- 0 2467 2395"/>
                            <a:gd name="T5" fmla="*/ T4 w 2681"/>
                            <a:gd name="T6" fmla="+- 0 172 165"/>
                            <a:gd name="T7" fmla="*/ 172 h 60"/>
                            <a:gd name="T8" fmla="+- 0 2520 2395"/>
                            <a:gd name="T9" fmla="*/ T8 w 2681"/>
                            <a:gd name="T10" fmla="+- 0 172 165"/>
                            <a:gd name="T11" fmla="*/ 172 h 60"/>
                            <a:gd name="T12" fmla="+- 0 2570 2395"/>
                            <a:gd name="T13" fmla="*/ T12 w 2681"/>
                            <a:gd name="T14" fmla="+- 0 172 165"/>
                            <a:gd name="T15" fmla="*/ 172 h 60"/>
                            <a:gd name="T16" fmla="+- 0 2623 2395"/>
                            <a:gd name="T17" fmla="*/ T16 w 2681"/>
                            <a:gd name="T18" fmla="+- 0 172 165"/>
                            <a:gd name="T19" fmla="*/ 172 h 60"/>
                            <a:gd name="T20" fmla="+- 0 2676 2395"/>
                            <a:gd name="T21" fmla="*/ T20 w 2681"/>
                            <a:gd name="T22" fmla="+- 0 172 165"/>
                            <a:gd name="T23" fmla="*/ 172 h 60"/>
                            <a:gd name="T24" fmla="+- 0 2726 2395"/>
                            <a:gd name="T25" fmla="*/ T24 w 2681"/>
                            <a:gd name="T26" fmla="+- 0 172 165"/>
                            <a:gd name="T27" fmla="*/ 172 h 60"/>
                            <a:gd name="T28" fmla="+- 0 2779 2395"/>
                            <a:gd name="T29" fmla="*/ T28 w 2681"/>
                            <a:gd name="T30" fmla="+- 0 172 165"/>
                            <a:gd name="T31" fmla="*/ 172 h 60"/>
                            <a:gd name="T32" fmla="+- 0 2832 2395"/>
                            <a:gd name="T33" fmla="*/ T32 w 2681"/>
                            <a:gd name="T34" fmla="+- 0 172 165"/>
                            <a:gd name="T35" fmla="*/ 172 h 60"/>
                            <a:gd name="T36" fmla="+- 0 2882 2395"/>
                            <a:gd name="T37" fmla="*/ T36 w 2681"/>
                            <a:gd name="T38" fmla="+- 0 172 165"/>
                            <a:gd name="T39" fmla="*/ 172 h 60"/>
                            <a:gd name="T40" fmla="+- 0 2935 2395"/>
                            <a:gd name="T41" fmla="*/ T40 w 2681"/>
                            <a:gd name="T42" fmla="+- 0 172 165"/>
                            <a:gd name="T43" fmla="*/ 172 h 60"/>
                            <a:gd name="T44" fmla="+- 0 2988 2395"/>
                            <a:gd name="T45" fmla="*/ T44 w 2681"/>
                            <a:gd name="T46" fmla="+- 0 172 165"/>
                            <a:gd name="T47" fmla="*/ 172 h 60"/>
                            <a:gd name="T48" fmla="+- 0 3036 2395"/>
                            <a:gd name="T49" fmla="*/ T48 w 2681"/>
                            <a:gd name="T50" fmla="+- 0 172 165"/>
                            <a:gd name="T51" fmla="*/ 172 h 60"/>
                            <a:gd name="T52" fmla="+- 0 3089 2395"/>
                            <a:gd name="T53" fmla="*/ T52 w 2681"/>
                            <a:gd name="T54" fmla="+- 0 172 165"/>
                            <a:gd name="T55" fmla="*/ 172 h 60"/>
                            <a:gd name="T56" fmla="+- 0 3142 2395"/>
                            <a:gd name="T57" fmla="*/ T56 w 2681"/>
                            <a:gd name="T58" fmla="+- 0 172 165"/>
                            <a:gd name="T59" fmla="*/ 172 h 60"/>
                            <a:gd name="T60" fmla="+- 0 3192 2395"/>
                            <a:gd name="T61" fmla="*/ T60 w 2681"/>
                            <a:gd name="T62" fmla="+- 0 172 165"/>
                            <a:gd name="T63" fmla="*/ 172 h 60"/>
                            <a:gd name="T64" fmla="+- 0 3245 2395"/>
                            <a:gd name="T65" fmla="*/ T64 w 2681"/>
                            <a:gd name="T66" fmla="+- 0 172 165"/>
                            <a:gd name="T67" fmla="*/ 172 h 60"/>
                            <a:gd name="T68" fmla="+- 0 3298 2395"/>
                            <a:gd name="T69" fmla="*/ T68 w 2681"/>
                            <a:gd name="T70" fmla="+- 0 172 165"/>
                            <a:gd name="T71" fmla="*/ 172 h 60"/>
                            <a:gd name="T72" fmla="+- 0 3348 2395"/>
                            <a:gd name="T73" fmla="*/ T72 w 2681"/>
                            <a:gd name="T74" fmla="+- 0 172 165"/>
                            <a:gd name="T75" fmla="*/ 172 h 60"/>
                            <a:gd name="T76" fmla="+- 0 3401 2395"/>
                            <a:gd name="T77" fmla="*/ T76 w 2681"/>
                            <a:gd name="T78" fmla="+- 0 172 165"/>
                            <a:gd name="T79" fmla="*/ 172 h 60"/>
                            <a:gd name="T80" fmla="+- 0 3454 2395"/>
                            <a:gd name="T81" fmla="*/ T80 w 2681"/>
                            <a:gd name="T82" fmla="+- 0 172 165"/>
                            <a:gd name="T83" fmla="*/ 172 h 60"/>
                            <a:gd name="T84" fmla="+- 0 3502 2395"/>
                            <a:gd name="T85" fmla="*/ T84 w 2681"/>
                            <a:gd name="T86" fmla="+- 0 172 165"/>
                            <a:gd name="T87" fmla="*/ 172 h 60"/>
                            <a:gd name="T88" fmla="+- 0 3554 2395"/>
                            <a:gd name="T89" fmla="*/ T88 w 2681"/>
                            <a:gd name="T90" fmla="+- 0 172 165"/>
                            <a:gd name="T91" fmla="*/ 172 h 60"/>
                            <a:gd name="T92" fmla="+- 0 3607 2395"/>
                            <a:gd name="T93" fmla="*/ T92 w 2681"/>
                            <a:gd name="T94" fmla="+- 0 172 165"/>
                            <a:gd name="T95" fmla="*/ 172 h 60"/>
                            <a:gd name="T96" fmla="+- 0 3658 2395"/>
                            <a:gd name="T97" fmla="*/ T96 w 2681"/>
                            <a:gd name="T98" fmla="+- 0 172 165"/>
                            <a:gd name="T99" fmla="*/ 172 h 60"/>
                            <a:gd name="T100" fmla="+- 0 3710 2395"/>
                            <a:gd name="T101" fmla="*/ T100 w 2681"/>
                            <a:gd name="T102" fmla="+- 0 172 165"/>
                            <a:gd name="T103" fmla="*/ 172 h 60"/>
                            <a:gd name="T104" fmla="+- 0 3763 2395"/>
                            <a:gd name="T105" fmla="*/ T104 w 2681"/>
                            <a:gd name="T106" fmla="+- 0 172 165"/>
                            <a:gd name="T107" fmla="*/ 172 h 60"/>
                            <a:gd name="T108" fmla="+- 0 3814 2395"/>
                            <a:gd name="T109" fmla="*/ T108 w 2681"/>
                            <a:gd name="T110" fmla="+- 0 172 165"/>
                            <a:gd name="T111" fmla="*/ 172 h 60"/>
                            <a:gd name="T112" fmla="+- 0 3866 2395"/>
                            <a:gd name="T113" fmla="*/ T112 w 2681"/>
                            <a:gd name="T114" fmla="+- 0 172 165"/>
                            <a:gd name="T115" fmla="*/ 172 h 60"/>
                            <a:gd name="T116" fmla="+- 0 3919 2395"/>
                            <a:gd name="T117" fmla="*/ T116 w 2681"/>
                            <a:gd name="T118" fmla="+- 0 172 165"/>
                            <a:gd name="T119" fmla="*/ 172 h 60"/>
                            <a:gd name="T120" fmla="+- 0 3970 2395"/>
                            <a:gd name="T121" fmla="*/ T120 w 2681"/>
                            <a:gd name="T122" fmla="+- 0 172 165"/>
                            <a:gd name="T123" fmla="*/ 172 h 60"/>
                            <a:gd name="T124" fmla="+- 0 4022 2395"/>
                            <a:gd name="T125" fmla="*/ T124 w 2681"/>
                            <a:gd name="T126" fmla="+- 0 172 165"/>
                            <a:gd name="T127" fmla="*/ 172 h 60"/>
                            <a:gd name="T128" fmla="+- 0 4075 2395"/>
                            <a:gd name="T129" fmla="*/ T128 w 2681"/>
                            <a:gd name="T130" fmla="+- 0 172 165"/>
                            <a:gd name="T131" fmla="*/ 172 h 60"/>
                            <a:gd name="T132" fmla="+- 0 4126 2395"/>
                            <a:gd name="T133" fmla="*/ T132 w 2681"/>
                            <a:gd name="T134" fmla="+- 0 172 165"/>
                            <a:gd name="T135" fmla="*/ 172 h 60"/>
                            <a:gd name="T136" fmla="+- 0 4178 2395"/>
                            <a:gd name="T137" fmla="*/ T136 w 2681"/>
                            <a:gd name="T138" fmla="+- 0 172 165"/>
                            <a:gd name="T139" fmla="*/ 172 h 60"/>
                            <a:gd name="T140" fmla="+- 0 4231 2395"/>
                            <a:gd name="T141" fmla="*/ T140 w 2681"/>
                            <a:gd name="T142" fmla="+- 0 172 165"/>
                            <a:gd name="T143" fmla="*/ 172 h 60"/>
                            <a:gd name="T144" fmla="+- 0 4282 2395"/>
                            <a:gd name="T145" fmla="*/ T144 w 2681"/>
                            <a:gd name="T146" fmla="+- 0 172 165"/>
                            <a:gd name="T147" fmla="*/ 172 h 60"/>
                            <a:gd name="T148" fmla="+- 0 4334 2395"/>
                            <a:gd name="T149" fmla="*/ T148 w 2681"/>
                            <a:gd name="T150" fmla="+- 0 172 165"/>
                            <a:gd name="T151" fmla="*/ 172 h 60"/>
                            <a:gd name="T152" fmla="+- 0 4387 2395"/>
                            <a:gd name="T153" fmla="*/ T152 w 2681"/>
                            <a:gd name="T154" fmla="+- 0 172 165"/>
                            <a:gd name="T155" fmla="*/ 172 h 60"/>
                            <a:gd name="T156" fmla="+- 0 4438 2395"/>
                            <a:gd name="T157" fmla="*/ T156 w 2681"/>
                            <a:gd name="T158" fmla="+- 0 172 165"/>
                            <a:gd name="T159" fmla="*/ 172 h 60"/>
                            <a:gd name="T160" fmla="+- 0 4490 2395"/>
                            <a:gd name="T161" fmla="*/ T160 w 2681"/>
                            <a:gd name="T162" fmla="+- 0 172 165"/>
                            <a:gd name="T163" fmla="*/ 172 h 60"/>
                            <a:gd name="T164" fmla="+- 0 4543 2395"/>
                            <a:gd name="T165" fmla="*/ T164 w 2681"/>
                            <a:gd name="T166" fmla="+- 0 172 165"/>
                            <a:gd name="T167" fmla="*/ 172 h 60"/>
                            <a:gd name="T168" fmla="+- 0 4591 2395"/>
                            <a:gd name="T169" fmla="*/ T168 w 2681"/>
                            <a:gd name="T170" fmla="+- 0 172 165"/>
                            <a:gd name="T171" fmla="*/ 172 h 60"/>
                            <a:gd name="T172" fmla="+- 0 4644 2395"/>
                            <a:gd name="T173" fmla="*/ T172 w 2681"/>
                            <a:gd name="T174" fmla="+- 0 172 165"/>
                            <a:gd name="T175" fmla="*/ 172 h 60"/>
                            <a:gd name="T176" fmla="+- 0 4697 2395"/>
                            <a:gd name="T177" fmla="*/ T176 w 2681"/>
                            <a:gd name="T178" fmla="+- 0 172 165"/>
                            <a:gd name="T179" fmla="*/ 172 h 60"/>
                            <a:gd name="T180" fmla="+- 0 4747 2395"/>
                            <a:gd name="T181" fmla="*/ T180 w 2681"/>
                            <a:gd name="T182" fmla="+- 0 172 165"/>
                            <a:gd name="T183" fmla="*/ 172 h 60"/>
                            <a:gd name="T184" fmla="+- 0 4800 2395"/>
                            <a:gd name="T185" fmla="*/ T184 w 2681"/>
                            <a:gd name="T186" fmla="+- 0 172 165"/>
                            <a:gd name="T187" fmla="*/ 172 h 60"/>
                            <a:gd name="T188" fmla="+- 0 4853 2395"/>
                            <a:gd name="T189" fmla="*/ T188 w 2681"/>
                            <a:gd name="T190" fmla="+- 0 172 165"/>
                            <a:gd name="T191" fmla="*/ 172 h 60"/>
                            <a:gd name="T192" fmla="+- 0 4901 2395"/>
                            <a:gd name="T193" fmla="*/ T192 w 2681"/>
                            <a:gd name="T194" fmla="+- 0 172 165"/>
                            <a:gd name="T195" fmla="*/ 172 h 60"/>
                            <a:gd name="T196" fmla="+- 0 4954 2395"/>
                            <a:gd name="T197" fmla="*/ T196 w 2681"/>
                            <a:gd name="T198" fmla="+- 0 172 165"/>
                            <a:gd name="T199" fmla="*/ 172 h 60"/>
                            <a:gd name="T200" fmla="+- 0 5006 2395"/>
                            <a:gd name="T201" fmla="*/ T200 w 2681"/>
                            <a:gd name="T202" fmla="+- 0 172 165"/>
                            <a:gd name="T203" fmla="*/ 172 h 60"/>
                            <a:gd name="T204" fmla="+- 0 5076 2395"/>
                            <a:gd name="T205" fmla="*/ T204 w 2681"/>
                            <a:gd name="T206" fmla="+- 0 165 165"/>
                            <a:gd name="T207" fmla="*/ 165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2681" h="60">
                              <a:moveTo>
                                <a:pt x="19" y="7"/>
                              </a:moveTo>
                              <a:lnTo>
                                <a:pt x="0" y="7"/>
                              </a:lnTo>
                              <a:lnTo>
                                <a:pt x="0" y="26"/>
                              </a:lnTo>
                              <a:lnTo>
                                <a:pt x="19" y="26"/>
                              </a:lnTo>
                              <a:lnTo>
                                <a:pt x="19" y="7"/>
                              </a:lnTo>
                              <a:close/>
                              <a:moveTo>
                                <a:pt x="72" y="7"/>
                              </a:moveTo>
                              <a:lnTo>
                                <a:pt x="53" y="7"/>
                              </a:lnTo>
                              <a:lnTo>
                                <a:pt x="53" y="26"/>
                              </a:lnTo>
                              <a:lnTo>
                                <a:pt x="72" y="26"/>
                              </a:lnTo>
                              <a:lnTo>
                                <a:pt x="72" y="7"/>
                              </a:lnTo>
                              <a:close/>
                              <a:moveTo>
                                <a:pt x="125" y="7"/>
                              </a:moveTo>
                              <a:lnTo>
                                <a:pt x="106" y="7"/>
                              </a:lnTo>
                              <a:lnTo>
                                <a:pt x="106" y="26"/>
                              </a:lnTo>
                              <a:lnTo>
                                <a:pt x="125" y="26"/>
                              </a:lnTo>
                              <a:lnTo>
                                <a:pt x="125" y="7"/>
                              </a:lnTo>
                              <a:close/>
                              <a:moveTo>
                                <a:pt x="175" y="7"/>
                              </a:moveTo>
                              <a:lnTo>
                                <a:pt x="156" y="7"/>
                              </a:lnTo>
                              <a:lnTo>
                                <a:pt x="156" y="26"/>
                              </a:lnTo>
                              <a:lnTo>
                                <a:pt x="175" y="26"/>
                              </a:lnTo>
                              <a:lnTo>
                                <a:pt x="175" y="7"/>
                              </a:lnTo>
                              <a:close/>
                              <a:moveTo>
                                <a:pt x="228" y="7"/>
                              </a:moveTo>
                              <a:lnTo>
                                <a:pt x="209" y="7"/>
                              </a:lnTo>
                              <a:lnTo>
                                <a:pt x="209" y="26"/>
                              </a:lnTo>
                              <a:lnTo>
                                <a:pt x="228" y="26"/>
                              </a:lnTo>
                              <a:lnTo>
                                <a:pt x="228" y="7"/>
                              </a:lnTo>
                              <a:close/>
                              <a:moveTo>
                                <a:pt x="281" y="7"/>
                              </a:moveTo>
                              <a:lnTo>
                                <a:pt x="262" y="7"/>
                              </a:lnTo>
                              <a:lnTo>
                                <a:pt x="262" y="26"/>
                              </a:lnTo>
                              <a:lnTo>
                                <a:pt x="281" y="26"/>
                              </a:lnTo>
                              <a:lnTo>
                                <a:pt x="281" y="7"/>
                              </a:lnTo>
                              <a:close/>
                              <a:moveTo>
                                <a:pt x="331" y="7"/>
                              </a:moveTo>
                              <a:lnTo>
                                <a:pt x="312" y="7"/>
                              </a:lnTo>
                              <a:lnTo>
                                <a:pt x="312" y="26"/>
                              </a:lnTo>
                              <a:lnTo>
                                <a:pt x="331" y="26"/>
                              </a:lnTo>
                              <a:lnTo>
                                <a:pt x="331" y="7"/>
                              </a:lnTo>
                              <a:close/>
                              <a:moveTo>
                                <a:pt x="384" y="7"/>
                              </a:moveTo>
                              <a:lnTo>
                                <a:pt x="365" y="7"/>
                              </a:lnTo>
                              <a:lnTo>
                                <a:pt x="365" y="26"/>
                              </a:lnTo>
                              <a:lnTo>
                                <a:pt x="384" y="26"/>
                              </a:lnTo>
                              <a:lnTo>
                                <a:pt x="384" y="7"/>
                              </a:lnTo>
                              <a:close/>
                              <a:moveTo>
                                <a:pt x="437" y="7"/>
                              </a:moveTo>
                              <a:lnTo>
                                <a:pt x="418" y="7"/>
                              </a:lnTo>
                              <a:lnTo>
                                <a:pt x="418" y="26"/>
                              </a:lnTo>
                              <a:lnTo>
                                <a:pt x="437" y="26"/>
                              </a:lnTo>
                              <a:lnTo>
                                <a:pt x="437" y="7"/>
                              </a:lnTo>
                              <a:close/>
                              <a:moveTo>
                                <a:pt x="487" y="7"/>
                              </a:moveTo>
                              <a:lnTo>
                                <a:pt x="468" y="7"/>
                              </a:lnTo>
                              <a:lnTo>
                                <a:pt x="468" y="26"/>
                              </a:lnTo>
                              <a:lnTo>
                                <a:pt x="487" y="26"/>
                              </a:lnTo>
                              <a:lnTo>
                                <a:pt x="487" y="7"/>
                              </a:lnTo>
                              <a:close/>
                              <a:moveTo>
                                <a:pt x="540" y="7"/>
                              </a:moveTo>
                              <a:lnTo>
                                <a:pt x="521" y="7"/>
                              </a:lnTo>
                              <a:lnTo>
                                <a:pt x="521" y="26"/>
                              </a:lnTo>
                              <a:lnTo>
                                <a:pt x="540" y="26"/>
                              </a:lnTo>
                              <a:lnTo>
                                <a:pt x="540" y="7"/>
                              </a:lnTo>
                              <a:close/>
                              <a:moveTo>
                                <a:pt x="593" y="7"/>
                              </a:moveTo>
                              <a:lnTo>
                                <a:pt x="574" y="7"/>
                              </a:lnTo>
                              <a:lnTo>
                                <a:pt x="574" y="26"/>
                              </a:lnTo>
                              <a:lnTo>
                                <a:pt x="593" y="26"/>
                              </a:lnTo>
                              <a:lnTo>
                                <a:pt x="593" y="7"/>
                              </a:lnTo>
                              <a:close/>
                              <a:moveTo>
                                <a:pt x="641" y="7"/>
                              </a:moveTo>
                              <a:lnTo>
                                <a:pt x="622" y="7"/>
                              </a:lnTo>
                              <a:lnTo>
                                <a:pt x="622" y="26"/>
                              </a:lnTo>
                              <a:lnTo>
                                <a:pt x="641" y="26"/>
                              </a:lnTo>
                              <a:lnTo>
                                <a:pt x="641" y="7"/>
                              </a:lnTo>
                              <a:close/>
                              <a:moveTo>
                                <a:pt x="694" y="7"/>
                              </a:moveTo>
                              <a:lnTo>
                                <a:pt x="675" y="7"/>
                              </a:lnTo>
                              <a:lnTo>
                                <a:pt x="675" y="26"/>
                              </a:lnTo>
                              <a:lnTo>
                                <a:pt x="694" y="26"/>
                              </a:lnTo>
                              <a:lnTo>
                                <a:pt x="694" y="7"/>
                              </a:lnTo>
                              <a:close/>
                              <a:moveTo>
                                <a:pt x="747" y="7"/>
                              </a:moveTo>
                              <a:lnTo>
                                <a:pt x="727" y="7"/>
                              </a:lnTo>
                              <a:lnTo>
                                <a:pt x="727" y="26"/>
                              </a:lnTo>
                              <a:lnTo>
                                <a:pt x="747" y="26"/>
                              </a:lnTo>
                              <a:lnTo>
                                <a:pt x="747" y="7"/>
                              </a:lnTo>
                              <a:close/>
                              <a:moveTo>
                                <a:pt x="797" y="7"/>
                              </a:moveTo>
                              <a:lnTo>
                                <a:pt x="778" y="7"/>
                              </a:lnTo>
                              <a:lnTo>
                                <a:pt x="778" y="26"/>
                              </a:lnTo>
                              <a:lnTo>
                                <a:pt x="797" y="26"/>
                              </a:lnTo>
                              <a:lnTo>
                                <a:pt x="797" y="7"/>
                              </a:lnTo>
                              <a:close/>
                              <a:moveTo>
                                <a:pt x="850" y="7"/>
                              </a:moveTo>
                              <a:lnTo>
                                <a:pt x="831" y="7"/>
                              </a:lnTo>
                              <a:lnTo>
                                <a:pt x="831" y="26"/>
                              </a:lnTo>
                              <a:lnTo>
                                <a:pt x="850" y="26"/>
                              </a:lnTo>
                              <a:lnTo>
                                <a:pt x="850" y="7"/>
                              </a:lnTo>
                              <a:close/>
                              <a:moveTo>
                                <a:pt x="903" y="7"/>
                              </a:moveTo>
                              <a:lnTo>
                                <a:pt x="883" y="7"/>
                              </a:lnTo>
                              <a:lnTo>
                                <a:pt x="883" y="26"/>
                              </a:lnTo>
                              <a:lnTo>
                                <a:pt x="903" y="26"/>
                              </a:lnTo>
                              <a:lnTo>
                                <a:pt x="903" y="7"/>
                              </a:lnTo>
                              <a:close/>
                              <a:moveTo>
                                <a:pt x="953" y="7"/>
                              </a:moveTo>
                              <a:lnTo>
                                <a:pt x="934" y="7"/>
                              </a:lnTo>
                              <a:lnTo>
                                <a:pt x="934" y="26"/>
                              </a:lnTo>
                              <a:lnTo>
                                <a:pt x="953" y="26"/>
                              </a:lnTo>
                              <a:lnTo>
                                <a:pt x="953" y="7"/>
                              </a:lnTo>
                              <a:close/>
                              <a:moveTo>
                                <a:pt x="1006" y="7"/>
                              </a:moveTo>
                              <a:lnTo>
                                <a:pt x="987" y="7"/>
                              </a:lnTo>
                              <a:lnTo>
                                <a:pt x="987" y="26"/>
                              </a:lnTo>
                              <a:lnTo>
                                <a:pt x="1006" y="26"/>
                              </a:lnTo>
                              <a:lnTo>
                                <a:pt x="1006" y="7"/>
                              </a:lnTo>
                              <a:close/>
                              <a:moveTo>
                                <a:pt x="1059" y="7"/>
                              </a:moveTo>
                              <a:lnTo>
                                <a:pt x="1039" y="7"/>
                              </a:lnTo>
                              <a:lnTo>
                                <a:pt x="1039" y="26"/>
                              </a:lnTo>
                              <a:lnTo>
                                <a:pt x="1059" y="26"/>
                              </a:lnTo>
                              <a:lnTo>
                                <a:pt x="1059" y="7"/>
                              </a:lnTo>
                              <a:close/>
                              <a:moveTo>
                                <a:pt x="1107" y="7"/>
                              </a:moveTo>
                              <a:lnTo>
                                <a:pt x="1087" y="7"/>
                              </a:lnTo>
                              <a:lnTo>
                                <a:pt x="1087" y="26"/>
                              </a:lnTo>
                              <a:lnTo>
                                <a:pt x="1107" y="26"/>
                              </a:lnTo>
                              <a:lnTo>
                                <a:pt x="1107" y="7"/>
                              </a:lnTo>
                              <a:close/>
                              <a:moveTo>
                                <a:pt x="1159" y="7"/>
                              </a:moveTo>
                              <a:lnTo>
                                <a:pt x="1140" y="7"/>
                              </a:lnTo>
                              <a:lnTo>
                                <a:pt x="1140" y="26"/>
                              </a:lnTo>
                              <a:lnTo>
                                <a:pt x="1159" y="26"/>
                              </a:lnTo>
                              <a:lnTo>
                                <a:pt x="1159" y="7"/>
                              </a:lnTo>
                              <a:close/>
                              <a:moveTo>
                                <a:pt x="1212" y="7"/>
                              </a:moveTo>
                              <a:lnTo>
                                <a:pt x="1193" y="7"/>
                              </a:lnTo>
                              <a:lnTo>
                                <a:pt x="1193" y="26"/>
                              </a:lnTo>
                              <a:lnTo>
                                <a:pt x="1212" y="26"/>
                              </a:lnTo>
                              <a:lnTo>
                                <a:pt x="1212" y="7"/>
                              </a:lnTo>
                              <a:close/>
                              <a:moveTo>
                                <a:pt x="1263" y="7"/>
                              </a:moveTo>
                              <a:lnTo>
                                <a:pt x="1243" y="7"/>
                              </a:lnTo>
                              <a:lnTo>
                                <a:pt x="1243" y="26"/>
                              </a:lnTo>
                              <a:lnTo>
                                <a:pt x="1263" y="26"/>
                              </a:lnTo>
                              <a:lnTo>
                                <a:pt x="1263" y="7"/>
                              </a:lnTo>
                              <a:close/>
                              <a:moveTo>
                                <a:pt x="1315" y="7"/>
                              </a:moveTo>
                              <a:lnTo>
                                <a:pt x="1296" y="7"/>
                              </a:lnTo>
                              <a:lnTo>
                                <a:pt x="1296" y="26"/>
                              </a:lnTo>
                              <a:lnTo>
                                <a:pt x="1315" y="26"/>
                              </a:lnTo>
                              <a:lnTo>
                                <a:pt x="1315" y="7"/>
                              </a:lnTo>
                              <a:close/>
                              <a:moveTo>
                                <a:pt x="1368" y="7"/>
                              </a:moveTo>
                              <a:lnTo>
                                <a:pt x="1349" y="7"/>
                              </a:lnTo>
                              <a:lnTo>
                                <a:pt x="1349" y="26"/>
                              </a:lnTo>
                              <a:lnTo>
                                <a:pt x="1368" y="26"/>
                              </a:lnTo>
                              <a:lnTo>
                                <a:pt x="1368" y="7"/>
                              </a:lnTo>
                              <a:close/>
                              <a:moveTo>
                                <a:pt x="1419" y="7"/>
                              </a:moveTo>
                              <a:lnTo>
                                <a:pt x="1399" y="7"/>
                              </a:lnTo>
                              <a:lnTo>
                                <a:pt x="1399" y="26"/>
                              </a:lnTo>
                              <a:lnTo>
                                <a:pt x="1419" y="26"/>
                              </a:lnTo>
                              <a:lnTo>
                                <a:pt x="1419" y="7"/>
                              </a:lnTo>
                              <a:close/>
                              <a:moveTo>
                                <a:pt x="1471" y="7"/>
                              </a:moveTo>
                              <a:lnTo>
                                <a:pt x="1452" y="7"/>
                              </a:lnTo>
                              <a:lnTo>
                                <a:pt x="1452" y="26"/>
                              </a:lnTo>
                              <a:lnTo>
                                <a:pt x="1471" y="26"/>
                              </a:lnTo>
                              <a:lnTo>
                                <a:pt x="1471" y="7"/>
                              </a:lnTo>
                              <a:close/>
                              <a:moveTo>
                                <a:pt x="1524" y="7"/>
                              </a:moveTo>
                              <a:lnTo>
                                <a:pt x="1505" y="7"/>
                              </a:lnTo>
                              <a:lnTo>
                                <a:pt x="1505" y="26"/>
                              </a:lnTo>
                              <a:lnTo>
                                <a:pt x="1524" y="26"/>
                              </a:lnTo>
                              <a:lnTo>
                                <a:pt x="1524" y="7"/>
                              </a:lnTo>
                              <a:close/>
                              <a:moveTo>
                                <a:pt x="1575" y="7"/>
                              </a:moveTo>
                              <a:lnTo>
                                <a:pt x="1555" y="7"/>
                              </a:lnTo>
                              <a:lnTo>
                                <a:pt x="1555" y="26"/>
                              </a:lnTo>
                              <a:lnTo>
                                <a:pt x="1575" y="26"/>
                              </a:lnTo>
                              <a:lnTo>
                                <a:pt x="1575" y="7"/>
                              </a:lnTo>
                              <a:close/>
                              <a:moveTo>
                                <a:pt x="1627" y="7"/>
                              </a:moveTo>
                              <a:lnTo>
                                <a:pt x="1608" y="7"/>
                              </a:lnTo>
                              <a:lnTo>
                                <a:pt x="1608" y="26"/>
                              </a:lnTo>
                              <a:lnTo>
                                <a:pt x="1627" y="26"/>
                              </a:lnTo>
                              <a:lnTo>
                                <a:pt x="1627" y="7"/>
                              </a:lnTo>
                              <a:close/>
                              <a:moveTo>
                                <a:pt x="1680" y="7"/>
                              </a:moveTo>
                              <a:lnTo>
                                <a:pt x="1661" y="7"/>
                              </a:lnTo>
                              <a:lnTo>
                                <a:pt x="1661" y="26"/>
                              </a:lnTo>
                              <a:lnTo>
                                <a:pt x="1680" y="26"/>
                              </a:lnTo>
                              <a:lnTo>
                                <a:pt x="1680" y="7"/>
                              </a:lnTo>
                              <a:close/>
                              <a:moveTo>
                                <a:pt x="1731" y="7"/>
                              </a:moveTo>
                              <a:lnTo>
                                <a:pt x="1711" y="7"/>
                              </a:lnTo>
                              <a:lnTo>
                                <a:pt x="1711" y="26"/>
                              </a:lnTo>
                              <a:lnTo>
                                <a:pt x="1731" y="26"/>
                              </a:lnTo>
                              <a:lnTo>
                                <a:pt x="1731" y="7"/>
                              </a:lnTo>
                              <a:close/>
                              <a:moveTo>
                                <a:pt x="1783" y="7"/>
                              </a:moveTo>
                              <a:lnTo>
                                <a:pt x="1764" y="7"/>
                              </a:lnTo>
                              <a:lnTo>
                                <a:pt x="1764" y="26"/>
                              </a:lnTo>
                              <a:lnTo>
                                <a:pt x="1783" y="26"/>
                              </a:lnTo>
                              <a:lnTo>
                                <a:pt x="1783" y="7"/>
                              </a:lnTo>
                              <a:close/>
                              <a:moveTo>
                                <a:pt x="1836" y="7"/>
                              </a:moveTo>
                              <a:lnTo>
                                <a:pt x="1817" y="7"/>
                              </a:lnTo>
                              <a:lnTo>
                                <a:pt x="1817" y="26"/>
                              </a:lnTo>
                              <a:lnTo>
                                <a:pt x="1836" y="26"/>
                              </a:lnTo>
                              <a:lnTo>
                                <a:pt x="1836" y="7"/>
                              </a:lnTo>
                              <a:close/>
                              <a:moveTo>
                                <a:pt x="1887" y="7"/>
                              </a:moveTo>
                              <a:lnTo>
                                <a:pt x="1867" y="7"/>
                              </a:lnTo>
                              <a:lnTo>
                                <a:pt x="1867" y="26"/>
                              </a:lnTo>
                              <a:lnTo>
                                <a:pt x="1887" y="26"/>
                              </a:lnTo>
                              <a:lnTo>
                                <a:pt x="1887" y="7"/>
                              </a:lnTo>
                              <a:close/>
                              <a:moveTo>
                                <a:pt x="1939" y="7"/>
                              </a:moveTo>
                              <a:lnTo>
                                <a:pt x="1920" y="7"/>
                              </a:lnTo>
                              <a:lnTo>
                                <a:pt x="1920" y="26"/>
                              </a:lnTo>
                              <a:lnTo>
                                <a:pt x="1939" y="26"/>
                              </a:lnTo>
                              <a:lnTo>
                                <a:pt x="1939" y="7"/>
                              </a:lnTo>
                              <a:close/>
                              <a:moveTo>
                                <a:pt x="1992" y="7"/>
                              </a:moveTo>
                              <a:lnTo>
                                <a:pt x="1973" y="7"/>
                              </a:lnTo>
                              <a:lnTo>
                                <a:pt x="1973" y="26"/>
                              </a:lnTo>
                              <a:lnTo>
                                <a:pt x="1992" y="26"/>
                              </a:lnTo>
                              <a:lnTo>
                                <a:pt x="1992" y="7"/>
                              </a:lnTo>
                              <a:close/>
                              <a:moveTo>
                                <a:pt x="2043" y="7"/>
                              </a:moveTo>
                              <a:lnTo>
                                <a:pt x="2023" y="7"/>
                              </a:lnTo>
                              <a:lnTo>
                                <a:pt x="2023" y="26"/>
                              </a:lnTo>
                              <a:lnTo>
                                <a:pt x="2043" y="26"/>
                              </a:lnTo>
                              <a:lnTo>
                                <a:pt x="2043" y="7"/>
                              </a:lnTo>
                              <a:close/>
                              <a:moveTo>
                                <a:pt x="2095" y="7"/>
                              </a:moveTo>
                              <a:lnTo>
                                <a:pt x="2076" y="7"/>
                              </a:lnTo>
                              <a:lnTo>
                                <a:pt x="2076" y="26"/>
                              </a:lnTo>
                              <a:lnTo>
                                <a:pt x="2095" y="26"/>
                              </a:lnTo>
                              <a:lnTo>
                                <a:pt x="2095" y="7"/>
                              </a:lnTo>
                              <a:close/>
                              <a:moveTo>
                                <a:pt x="2148" y="7"/>
                              </a:moveTo>
                              <a:lnTo>
                                <a:pt x="2129" y="7"/>
                              </a:lnTo>
                              <a:lnTo>
                                <a:pt x="2129" y="26"/>
                              </a:lnTo>
                              <a:lnTo>
                                <a:pt x="2148" y="26"/>
                              </a:lnTo>
                              <a:lnTo>
                                <a:pt x="2148" y="7"/>
                              </a:lnTo>
                              <a:close/>
                              <a:moveTo>
                                <a:pt x="2196" y="7"/>
                              </a:moveTo>
                              <a:lnTo>
                                <a:pt x="2177" y="7"/>
                              </a:lnTo>
                              <a:lnTo>
                                <a:pt x="2177" y="26"/>
                              </a:lnTo>
                              <a:lnTo>
                                <a:pt x="2196" y="26"/>
                              </a:lnTo>
                              <a:lnTo>
                                <a:pt x="2196" y="7"/>
                              </a:lnTo>
                              <a:close/>
                              <a:moveTo>
                                <a:pt x="2249" y="7"/>
                              </a:moveTo>
                              <a:lnTo>
                                <a:pt x="2230" y="7"/>
                              </a:lnTo>
                              <a:lnTo>
                                <a:pt x="2230" y="26"/>
                              </a:lnTo>
                              <a:lnTo>
                                <a:pt x="2249" y="26"/>
                              </a:lnTo>
                              <a:lnTo>
                                <a:pt x="2249" y="7"/>
                              </a:lnTo>
                              <a:close/>
                              <a:moveTo>
                                <a:pt x="2302" y="7"/>
                              </a:moveTo>
                              <a:lnTo>
                                <a:pt x="2283" y="7"/>
                              </a:lnTo>
                              <a:lnTo>
                                <a:pt x="2283" y="26"/>
                              </a:lnTo>
                              <a:lnTo>
                                <a:pt x="2302" y="26"/>
                              </a:lnTo>
                              <a:lnTo>
                                <a:pt x="2302" y="7"/>
                              </a:lnTo>
                              <a:close/>
                              <a:moveTo>
                                <a:pt x="2352" y="7"/>
                              </a:moveTo>
                              <a:lnTo>
                                <a:pt x="2333" y="7"/>
                              </a:lnTo>
                              <a:lnTo>
                                <a:pt x="2333" y="26"/>
                              </a:lnTo>
                              <a:lnTo>
                                <a:pt x="2352" y="26"/>
                              </a:lnTo>
                              <a:lnTo>
                                <a:pt x="2352" y="7"/>
                              </a:lnTo>
                              <a:close/>
                              <a:moveTo>
                                <a:pt x="2405" y="7"/>
                              </a:moveTo>
                              <a:lnTo>
                                <a:pt x="2386" y="7"/>
                              </a:lnTo>
                              <a:lnTo>
                                <a:pt x="2386" y="26"/>
                              </a:lnTo>
                              <a:lnTo>
                                <a:pt x="2405" y="26"/>
                              </a:lnTo>
                              <a:lnTo>
                                <a:pt x="2405" y="7"/>
                              </a:lnTo>
                              <a:close/>
                              <a:moveTo>
                                <a:pt x="2458" y="7"/>
                              </a:moveTo>
                              <a:lnTo>
                                <a:pt x="2439" y="7"/>
                              </a:lnTo>
                              <a:lnTo>
                                <a:pt x="2439" y="26"/>
                              </a:lnTo>
                              <a:lnTo>
                                <a:pt x="2458" y="26"/>
                              </a:lnTo>
                              <a:lnTo>
                                <a:pt x="2458" y="7"/>
                              </a:lnTo>
                              <a:close/>
                              <a:moveTo>
                                <a:pt x="2506" y="7"/>
                              </a:moveTo>
                              <a:lnTo>
                                <a:pt x="2487" y="7"/>
                              </a:lnTo>
                              <a:lnTo>
                                <a:pt x="2487" y="26"/>
                              </a:lnTo>
                              <a:lnTo>
                                <a:pt x="2506" y="26"/>
                              </a:lnTo>
                              <a:lnTo>
                                <a:pt x="2506" y="7"/>
                              </a:lnTo>
                              <a:close/>
                              <a:moveTo>
                                <a:pt x="2559" y="7"/>
                              </a:moveTo>
                              <a:lnTo>
                                <a:pt x="2539" y="7"/>
                              </a:lnTo>
                              <a:lnTo>
                                <a:pt x="2539" y="26"/>
                              </a:lnTo>
                              <a:lnTo>
                                <a:pt x="2559" y="26"/>
                              </a:lnTo>
                              <a:lnTo>
                                <a:pt x="2559" y="7"/>
                              </a:lnTo>
                              <a:close/>
                              <a:moveTo>
                                <a:pt x="2611" y="7"/>
                              </a:moveTo>
                              <a:lnTo>
                                <a:pt x="2592" y="7"/>
                              </a:lnTo>
                              <a:lnTo>
                                <a:pt x="2592" y="26"/>
                              </a:lnTo>
                              <a:lnTo>
                                <a:pt x="2611" y="26"/>
                              </a:lnTo>
                              <a:lnTo>
                                <a:pt x="2611" y="7"/>
                              </a:lnTo>
                              <a:close/>
                              <a:moveTo>
                                <a:pt x="2681" y="0"/>
                              </a:moveTo>
                              <a:lnTo>
                                <a:pt x="2657" y="0"/>
                              </a:lnTo>
                              <a:lnTo>
                                <a:pt x="2640" y="60"/>
                              </a:lnTo>
                              <a:lnTo>
                                <a:pt x="2655" y="60"/>
                              </a:lnTo>
                              <a:lnTo>
                                <a:pt x="26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C5DF6B1" id="docshape675" o:spid="_x0000_s1026" style="position:absolute;margin-left:119.75pt;margin-top:8.25pt;width:134.05pt;height:3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8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" path="m19,7l,7,,26r19,l19,7xm72,7l53,7r,19l72,26,72,7xm125,7r-19,l106,26r19,l125,7xm175,7r-19,l156,26r19,l175,7xm228,7r-19,l209,26r19,l228,7xm281,7r-19,l262,26r19,l281,7xm331,7r-19,l312,26r19,l331,7xm384,7r-19,l365,26r19,l384,7xm437,7r-19,l418,26r19,l437,7xm487,7r-19,l468,26r19,l487,7xm540,7r-19,l521,26r19,l540,7xm593,7r-19,l574,26r19,l593,7xm641,7r-19,l622,26r19,l641,7xm694,7r-19,l675,26r19,l694,7xm747,7r-20,l727,26r20,l747,7xm797,7r-19,l778,26r19,l797,7xm850,7r-19,l831,26r19,l850,7xm903,7r-20,l883,26r20,l903,7xm953,7r-19,l934,26r19,l953,7xm1006,7r-19,l987,26r19,l1006,7xm1059,7r-20,l1039,26r20,l1059,7xm1107,7r-20,l1087,26r20,l1107,7xm1159,7r-19,l1140,26r19,l1159,7xm1212,7r-19,l1193,26r19,l1212,7xm1263,7r-20,l1243,26r20,l1263,7xm1315,7r-19,l1296,26r19,l1315,7xm1368,7r-19,l1349,26r19,l1368,7xm1419,7r-20,l1399,26r20,l1419,7xm1471,7r-19,l1452,26r19,l1471,7xm1524,7r-19,l1505,26r19,l1524,7xm1575,7r-20,l1555,26r20,l1575,7xm1627,7r-19,l1608,26r19,l1627,7xm1680,7r-19,l1661,26r19,l1680,7xm1731,7r-20,l1711,26r20,l1731,7xm1783,7r-19,l1764,26r19,l1783,7xm1836,7r-19,l1817,26r19,l1836,7xm1887,7r-20,l1867,26r20,l1887,7xm1939,7r-19,l1920,26r19,l1939,7xm1992,7r-19,l1973,26r19,l1992,7xm2043,7r-20,l2023,26r20,l2043,7xm2095,7r-19,l2076,26r19,l2095,7xm2148,7r-19,l2129,26r19,l2148,7xm2196,7r-19,l2177,26r19,l2196,7xm2249,7r-19,l2230,26r19,l2249,7xm2302,7r-19,l2283,26r19,l2302,7xm2352,7r-19,l2333,26r19,l2352,7xm2405,7r-19,l2386,26r19,l2405,7xm2458,7r-19,l2439,26r19,l2458,7xm2506,7r-19,l2487,26r19,l2506,7xm2559,7r-20,l2539,26r20,l2559,7xm2611,7r-19,l2592,26r19,l2611,7xm2681,r-24,l2640,60r15,l2681,xe" fillcolor="black" stroked="f">
                <v:path arrowok="t" o:connecttype="custom" o:connectlocs="12065,109220;45720,109220;79375,109220;111125,109220;144780,109220;178435,109220;210185,109220;243840,109220;277495,109220;309245,109220;342900,109220;376555,109220;407035,109220;440690,109220;474345,109220;506095,109220;539750,109220;573405,109220;605155,109220;638810,109220;672465,109220;702945,109220;735965,109220;769620,109220;802005,109220;835025,109220;868680,109220;901065,109220;934085,109220;967740,109220;1000125,109220;1033145,109220;1066800,109220;1099185,109220;1132205,109220;1165860,109220;1198245,109220;1231265,109220;1264920,109220;1297305,109220;1330325,109220;1363980,109220;1394460,109220;1428115,109220;1461770,109220;1493520,109220;1527175,109220;1560830,109220;1591310,109220;1624965,109220;1657985,109220;1702435,10477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523072" behindDoc="0" locked="0" layoutInCell="1" allowOverlap="1" wp14:anchorId="79F6C83A" wp14:editId="17F5917C">
                <wp:simplePos x="0" y="0"/>
                <wp:positionH relativeFrom="page">
                  <wp:posOffset>2538730</wp:posOffset>
                </wp:positionH>
                <wp:positionV relativeFrom="paragraph">
                  <wp:posOffset>256540</wp:posOffset>
                </wp:positionV>
                <wp:extent cx="231775" cy="0"/>
                <wp:effectExtent l="14605" t="18415" r="20320" b="19685"/>
                <wp:wrapNone/>
                <wp:docPr id="333135263" name="Lin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775" cy="0"/>
                        </a:xfrm>
                        <a:prstGeom prst="line">
                          <a:avLst/>
                        </a:prstGeom>
                        <a:noFill/>
                        <a:ln w="2286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651765F7" id="Line 218" o:spid="_x0000_s1026" style="position:absolute;z-index:251523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9.9pt,20.2pt" to="218.1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" strokeweight="1.8pt">
                <v:stroke dashstyle="1 1"/>
                <w10:wrap anchorx="page"/>
              </v:line>
            </w:pict>
          </mc:Fallback>
        </mc:AlternateContent>
      </w:r>
      <w:r w:rsidR="003C0007">
        <w:rPr>
          <w:spacing w:val="-2"/>
        </w:rPr>
        <w:t>económica)</w:t>
      </w:r>
      <w:r w:rsidR="003C0007">
        <w:tab/>
        <w:t>con</w:t>
      </w:r>
      <w:r w:rsidR="003C0007">
        <w:rPr>
          <w:spacing w:val="40"/>
        </w:rPr>
        <w:t xml:space="preserve"> </w:t>
      </w:r>
      <w:r w:rsidR="00DB3F33">
        <w:rPr>
          <w:noProof/>
          <w:spacing w:val="31"/>
          <w:lang w:eastAsia="es-ES"/>
        </w:rPr>
        <w:drawing>
          <wp:inline distT="0" distB="0" distL="0" distR="0" wp14:anchorId="0B6C6544" wp14:editId="58758F7C">
            <wp:extent cx="1077595" cy="85090"/>
            <wp:effectExtent l="19050" t="0" r="8255" b="0"/>
            <wp:docPr id="247" name="Imag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90"/>
                    <pic:cNvPicPr>
                      <a:picLocks noChangeAspect="1" noChangeArrowheads="1"/>
                    </pic:cNvPicPr>
                  </pic:nvPicPr>
                  <pic:blipFill>
                    <a:blip r:embed="rId120" cstate="print"/>
                    <a:srcRect/>
                    <a:stretch>
                      <a:fillRect/>
                    </a:stretch>
                  </pic:blipFill>
                  <pic:spPr bwMode="auto">
                    <a:xfrm>
                      <a:off x="0" y="0"/>
                      <a:ext cx="1077595" cy="85090"/>
                    </a:xfrm>
                    <a:prstGeom prst="rect">
                      <a:avLst/>
                    </a:prstGeom>
                    <a:noFill/>
                    <a:ln w="9525">
                      <a:noFill/>
                      <a:miter lim="800000"/>
                      <a:headEnd/>
                      <a:tailEnd/>
                    </a:ln>
                  </pic:spPr>
                </pic:pic>
              </a:graphicData>
            </a:graphic>
          </wp:inline>
        </w:drawing>
      </w:r>
      <w:r w:rsidR="003C0007">
        <w:rPr>
          <w:rFonts w:ascii="Times New Roman" w:hAnsi="Times New Roman"/>
          <w:spacing w:val="40"/>
        </w:rPr>
        <w:t xml:space="preserve"> </w:t>
      </w:r>
      <w:r w:rsidR="003C0007">
        <w:t>(de</w:t>
      </w:r>
      <w:r w:rsidR="003C0007">
        <w:rPr>
          <w:spacing w:val="40"/>
        </w:rPr>
        <w:t xml:space="preserve"> </w:t>
      </w:r>
      <w:r w:rsidR="003C0007">
        <w:t>la</w:t>
      </w:r>
      <w:r w:rsidR="003C0007">
        <w:rPr>
          <w:spacing w:val="40"/>
        </w:rPr>
        <w:t xml:space="preserve"> </w:t>
      </w:r>
      <w:r w:rsidR="003C0007">
        <w:t>operadora</w:t>
      </w:r>
      <w:r w:rsidR="003C0007">
        <w:rPr>
          <w:spacing w:val="40"/>
        </w:rPr>
        <w:t xml:space="preserve"> </w:t>
      </w:r>
      <w:r w:rsidR="003C0007">
        <w:t>económica);</w:t>
      </w:r>
      <w:r w:rsidR="003C0007">
        <w:rPr>
          <w:spacing w:val="40"/>
        </w:rPr>
        <w:t xml:space="preserve"> </w:t>
      </w:r>
      <w:r w:rsidR="003C0007">
        <w:t>en</w:t>
      </w:r>
      <w:r w:rsidR="003C0007">
        <w:rPr>
          <w:spacing w:val="40"/>
        </w:rPr>
        <w:t xml:space="preserve"> </w:t>
      </w:r>
      <w:r w:rsidR="003C0007">
        <w:t xml:space="preserve">relación con el expediente </w:t>
      </w:r>
      <w:proofErr w:type="spellStart"/>
      <w:r w:rsidR="003C0007">
        <w:t>nº</w:t>
      </w:r>
      <w:proofErr w:type="spellEnd"/>
    </w:p>
    <w:p w14:paraId="348BAA1A" w14:textId="77777777" w:rsidR="003C0007" w:rsidRDefault="003C0007" w:rsidP="00095811">
      <w:pPr>
        <w:pStyle w:val="Textoindependiente"/>
        <w:spacing w:before="228"/>
        <w:ind w:left="709" w:right="571" w:hanging="111"/>
        <w:jc w:val="both"/>
      </w:pPr>
    </w:p>
    <w:p w14:paraId="6D097418" w14:textId="77777777" w:rsidR="003C0007" w:rsidRDefault="003C0007" w:rsidP="00095811">
      <w:pPr>
        <w:pStyle w:val="Ttulo51"/>
        <w:spacing w:before="1"/>
        <w:ind w:left="709" w:right="524" w:hanging="111"/>
        <w:jc w:val="center"/>
      </w:pPr>
      <w:r>
        <w:rPr>
          <w:spacing w:val="-2"/>
        </w:rPr>
        <w:t>DECLARA:</w:t>
      </w:r>
    </w:p>
    <w:p w14:paraId="1EB7B5F5" w14:textId="77777777" w:rsidR="003C0007" w:rsidRDefault="003C0007" w:rsidP="00095811">
      <w:pPr>
        <w:pStyle w:val="Textoindependiente"/>
        <w:spacing w:before="229"/>
        <w:ind w:left="709" w:hanging="111"/>
        <w:rPr>
          <w:b/>
        </w:rPr>
      </w:pPr>
    </w:p>
    <w:p w14:paraId="08CC2796" w14:textId="77777777" w:rsidR="003C0007" w:rsidRDefault="003C0007" w:rsidP="00095811">
      <w:pPr>
        <w:pStyle w:val="Textoindependiente"/>
        <w:ind w:left="709" w:right="559" w:hanging="111"/>
        <w:jc w:val="both"/>
      </w:pPr>
      <w:r>
        <w:rPr>
          <w:b/>
        </w:rPr>
        <w:t>1.-</w:t>
      </w:r>
      <w:r>
        <w:rPr>
          <w:b/>
          <w:spacing w:val="-9"/>
        </w:rPr>
        <w:t xml:space="preserve"> </w:t>
      </w:r>
      <w:r>
        <w:rPr>
          <w:b/>
        </w:rPr>
        <w:t>Respecto</w:t>
      </w:r>
      <w:r>
        <w:rPr>
          <w:b/>
          <w:spacing w:val="-8"/>
        </w:rPr>
        <w:t xml:space="preserve"> </w:t>
      </w:r>
      <w:r>
        <w:rPr>
          <w:b/>
        </w:rPr>
        <w:t>al</w:t>
      </w:r>
      <w:r>
        <w:rPr>
          <w:b/>
          <w:spacing w:val="-5"/>
        </w:rPr>
        <w:t xml:space="preserve"> </w:t>
      </w:r>
      <w:r>
        <w:rPr>
          <w:b/>
        </w:rPr>
        <w:t>plan</w:t>
      </w:r>
      <w:r>
        <w:rPr>
          <w:b/>
          <w:spacing w:val="-9"/>
        </w:rPr>
        <w:t xml:space="preserve"> </w:t>
      </w:r>
      <w:r>
        <w:rPr>
          <w:b/>
        </w:rPr>
        <w:t>de</w:t>
      </w:r>
      <w:r>
        <w:rPr>
          <w:b/>
          <w:spacing w:val="-8"/>
        </w:rPr>
        <w:t xml:space="preserve"> </w:t>
      </w:r>
      <w:r>
        <w:rPr>
          <w:b/>
        </w:rPr>
        <w:t>igualdad</w:t>
      </w:r>
      <w:r>
        <w:t>,</w:t>
      </w:r>
      <w:r>
        <w:rPr>
          <w:spacing w:val="-7"/>
        </w:rPr>
        <w:t xml:space="preserve"> </w:t>
      </w:r>
      <w:r>
        <w:t>las</w:t>
      </w:r>
      <w:r>
        <w:rPr>
          <w:spacing w:val="-7"/>
        </w:rPr>
        <w:t xml:space="preserve"> </w:t>
      </w:r>
      <w:r>
        <w:t>empresas</w:t>
      </w:r>
      <w:r>
        <w:rPr>
          <w:spacing w:val="-6"/>
        </w:rPr>
        <w:t xml:space="preserve"> </w:t>
      </w:r>
      <w:r>
        <w:t>de</w:t>
      </w:r>
      <w:r>
        <w:rPr>
          <w:spacing w:val="-10"/>
        </w:rPr>
        <w:t xml:space="preserve"> </w:t>
      </w:r>
      <w:r>
        <w:t>50</w:t>
      </w:r>
      <w:r>
        <w:rPr>
          <w:spacing w:val="-8"/>
        </w:rPr>
        <w:t xml:space="preserve"> </w:t>
      </w:r>
      <w:r>
        <w:t>o</w:t>
      </w:r>
      <w:r>
        <w:rPr>
          <w:spacing w:val="-7"/>
        </w:rPr>
        <w:t xml:space="preserve"> </w:t>
      </w:r>
      <w:r>
        <w:t>más</w:t>
      </w:r>
      <w:r>
        <w:rPr>
          <w:spacing w:val="-9"/>
        </w:rPr>
        <w:t xml:space="preserve"> </w:t>
      </w:r>
      <w:r>
        <w:t>trabajadores</w:t>
      </w:r>
      <w:r>
        <w:rPr>
          <w:spacing w:val="-4"/>
        </w:rPr>
        <w:t xml:space="preserve"> </w:t>
      </w:r>
      <w:r>
        <w:t>resultan</w:t>
      </w:r>
      <w:r>
        <w:rPr>
          <w:spacing w:val="-7"/>
        </w:rPr>
        <w:t xml:space="preserve"> </w:t>
      </w:r>
      <w:r>
        <w:t>obligadas</w:t>
      </w:r>
      <w:r>
        <w:rPr>
          <w:spacing w:val="-6"/>
        </w:rPr>
        <w:t xml:space="preserve"> </w:t>
      </w:r>
      <w:r>
        <w:t>a</w:t>
      </w:r>
      <w:r>
        <w:rPr>
          <w:spacing w:val="-7"/>
        </w:rPr>
        <w:t xml:space="preserve"> </w:t>
      </w:r>
      <w:r>
        <w:t>contar con un plan de igualdad, además de las empresas que se encuentren obligadas por</w:t>
      </w:r>
      <w:r>
        <w:rPr>
          <w:spacing w:val="40"/>
        </w:rPr>
        <w:t xml:space="preserve"> </w:t>
      </w:r>
      <w:r>
        <w:t>la</w:t>
      </w:r>
      <w:r w:rsidR="009D02B3">
        <w:t xml:space="preserve"> </w:t>
      </w:r>
      <w:r>
        <w:t>imposición de sanción</w:t>
      </w:r>
      <w:r>
        <w:rPr>
          <w:spacing w:val="-17"/>
        </w:rPr>
        <w:t xml:space="preserve"> </w:t>
      </w:r>
      <w:r>
        <w:t>de</w:t>
      </w:r>
      <w:r>
        <w:rPr>
          <w:spacing w:val="-17"/>
        </w:rPr>
        <w:t xml:space="preserve"> </w:t>
      </w:r>
      <w:r>
        <w:t>la</w:t>
      </w:r>
      <w:r>
        <w:rPr>
          <w:spacing w:val="-14"/>
        </w:rPr>
        <w:t xml:space="preserve"> </w:t>
      </w:r>
      <w:r>
        <w:t>autoridad</w:t>
      </w:r>
      <w:r>
        <w:rPr>
          <w:spacing w:val="-16"/>
        </w:rPr>
        <w:t xml:space="preserve"> </w:t>
      </w:r>
      <w:r>
        <w:t>laboral</w:t>
      </w:r>
      <w:r>
        <w:rPr>
          <w:spacing w:val="-14"/>
        </w:rPr>
        <w:t xml:space="preserve"> </w:t>
      </w:r>
      <w:r>
        <w:t>o</w:t>
      </w:r>
      <w:r>
        <w:rPr>
          <w:spacing w:val="-15"/>
        </w:rPr>
        <w:t xml:space="preserve"> </w:t>
      </w:r>
      <w:r>
        <w:t>si</w:t>
      </w:r>
      <w:r>
        <w:rPr>
          <w:spacing w:val="-14"/>
        </w:rPr>
        <w:t xml:space="preserve"> </w:t>
      </w:r>
      <w:r>
        <w:t>así</w:t>
      </w:r>
      <w:r>
        <w:rPr>
          <w:spacing w:val="-17"/>
        </w:rPr>
        <w:t xml:space="preserve"> </w:t>
      </w:r>
      <w:r>
        <w:t>lo</w:t>
      </w:r>
      <w:r>
        <w:rPr>
          <w:spacing w:val="-15"/>
        </w:rPr>
        <w:t xml:space="preserve"> </w:t>
      </w:r>
      <w:r>
        <w:t>establece</w:t>
      </w:r>
      <w:r>
        <w:rPr>
          <w:spacing w:val="-14"/>
        </w:rPr>
        <w:t xml:space="preserve"> </w:t>
      </w:r>
      <w:r>
        <w:t>el</w:t>
      </w:r>
      <w:r>
        <w:rPr>
          <w:spacing w:val="-14"/>
        </w:rPr>
        <w:t xml:space="preserve"> </w:t>
      </w:r>
      <w:r>
        <w:t>convenio</w:t>
      </w:r>
      <w:r>
        <w:rPr>
          <w:spacing w:val="-15"/>
        </w:rPr>
        <w:t xml:space="preserve"> </w:t>
      </w:r>
      <w:r>
        <w:t>colectivo</w:t>
      </w:r>
      <w:r>
        <w:rPr>
          <w:spacing w:val="-17"/>
        </w:rPr>
        <w:t xml:space="preserve"> </w:t>
      </w:r>
      <w:r>
        <w:t>de</w:t>
      </w:r>
      <w:r>
        <w:rPr>
          <w:spacing w:val="-17"/>
        </w:rPr>
        <w:t xml:space="preserve"> </w:t>
      </w:r>
      <w:r>
        <w:t>aplicación</w:t>
      </w:r>
      <w:r>
        <w:rPr>
          <w:spacing w:val="-13"/>
        </w:rPr>
        <w:t xml:space="preserve"> </w:t>
      </w:r>
      <w:r>
        <w:t>(art.</w:t>
      </w:r>
      <w:r>
        <w:rPr>
          <w:spacing w:val="-16"/>
        </w:rPr>
        <w:t xml:space="preserve"> </w:t>
      </w:r>
      <w:r>
        <w:t>45</w:t>
      </w:r>
      <w:r>
        <w:rPr>
          <w:spacing w:val="-17"/>
        </w:rPr>
        <w:t xml:space="preserve"> </w:t>
      </w:r>
      <w:r>
        <w:t>LO</w:t>
      </w:r>
      <w:r>
        <w:rPr>
          <w:spacing w:val="-17"/>
        </w:rPr>
        <w:t xml:space="preserve"> </w:t>
      </w:r>
      <w:r>
        <w:t xml:space="preserve">3/2007, art. 21 Ley 4/2005 y apartado 13.3.6 de las </w:t>
      </w:r>
      <w:proofErr w:type="spellStart"/>
      <w:r>
        <w:t>clausulas</w:t>
      </w:r>
      <w:proofErr w:type="spellEnd"/>
      <w:r>
        <w:t xml:space="preserve"> generales de este Pliego):</w:t>
      </w:r>
    </w:p>
    <w:p w14:paraId="1B176615" w14:textId="77777777" w:rsidR="003C0007" w:rsidRDefault="003C0007" w:rsidP="00095811">
      <w:pPr>
        <w:pStyle w:val="Textoindependiente"/>
        <w:spacing w:before="13"/>
        <w:ind w:left="709" w:hanging="111"/>
      </w:pPr>
    </w:p>
    <w:p w14:paraId="6BB3FD22" w14:textId="77777777" w:rsidR="003C0007" w:rsidRDefault="00DB3F33" w:rsidP="00095811">
      <w:pPr>
        <w:pStyle w:val="Textoindependiente"/>
        <w:spacing w:line="261" w:lineRule="auto"/>
        <w:ind w:left="709" w:right="3814" w:hanging="111"/>
      </w:pPr>
      <w:r>
        <w:rPr>
          <w:noProof/>
          <w:position w:val="-3"/>
          <w:lang w:eastAsia="es-ES"/>
        </w:rPr>
        <w:drawing>
          <wp:inline distT="0" distB="0" distL="0" distR="0" wp14:anchorId="310E6136" wp14:editId="0FB4344E">
            <wp:extent cx="182880" cy="182880"/>
            <wp:effectExtent l="19050" t="0" r="7620" b="0"/>
            <wp:docPr id="248" name="Imag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91"/>
                    <pic:cNvPicPr>
                      <a:picLocks noChangeAspect="1" noChangeArrowheads="1"/>
                    </pic:cNvPicPr>
                  </pic:nvPicPr>
                  <pic:blipFill>
                    <a:blip r:embed="rId121" cstate="print"/>
                    <a:srcRect/>
                    <a:stretch>
                      <a:fillRect/>
                    </a:stretch>
                  </pic:blipFill>
                  <pic:spPr bwMode="auto">
                    <a:xfrm>
                      <a:off x="0" y="0"/>
                      <a:ext cx="182880" cy="182880"/>
                    </a:xfrm>
                    <a:prstGeom prst="rect">
                      <a:avLst/>
                    </a:prstGeom>
                    <a:noFill/>
                    <a:ln w="9525">
                      <a:noFill/>
                      <a:miter lim="800000"/>
                      <a:headEnd/>
                      <a:tailEnd/>
                    </a:ln>
                  </pic:spPr>
                </pic:pic>
              </a:graphicData>
            </a:graphic>
          </wp:inline>
        </w:drawing>
      </w:r>
      <w:r w:rsidR="003C0007">
        <w:rPr>
          <w:rFonts w:ascii="Times New Roman" w:hAnsi="Times New Roman"/>
          <w:spacing w:val="19"/>
          <w:sz w:val="20"/>
        </w:rPr>
        <w:t xml:space="preserve"> </w:t>
      </w:r>
      <w:r w:rsidR="003C0007">
        <w:t>Sí</w:t>
      </w:r>
      <w:r w:rsidR="003C0007">
        <w:rPr>
          <w:spacing w:val="-7"/>
        </w:rPr>
        <w:t xml:space="preserve"> </w:t>
      </w:r>
      <w:r w:rsidR="003C0007">
        <w:t>cumple</w:t>
      </w:r>
      <w:r w:rsidR="003C0007">
        <w:rPr>
          <w:spacing w:val="-6"/>
        </w:rPr>
        <w:t xml:space="preserve"> </w:t>
      </w:r>
      <w:r w:rsidR="003C0007">
        <w:t>con</w:t>
      </w:r>
      <w:r w:rsidR="003C0007">
        <w:rPr>
          <w:spacing w:val="-7"/>
        </w:rPr>
        <w:t xml:space="preserve"> </w:t>
      </w:r>
      <w:r w:rsidR="003C0007">
        <w:t>la</w:t>
      </w:r>
      <w:r w:rsidR="003C0007">
        <w:rPr>
          <w:spacing w:val="-7"/>
        </w:rPr>
        <w:t xml:space="preserve"> </w:t>
      </w:r>
      <w:r w:rsidR="003C0007">
        <w:t>obligación</w:t>
      </w:r>
      <w:r w:rsidR="003C0007">
        <w:rPr>
          <w:spacing w:val="-3"/>
        </w:rPr>
        <w:t xml:space="preserve"> </w:t>
      </w:r>
      <w:r w:rsidR="003C0007">
        <w:t>de</w:t>
      </w:r>
      <w:r w:rsidR="003C0007">
        <w:rPr>
          <w:spacing w:val="-6"/>
        </w:rPr>
        <w:t xml:space="preserve"> </w:t>
      </w:r>
      <w:r w:rsidR="003C0007">
        <w:t>contar</w:t>
      </w:r>
      <w:r w:rsidR="003C0007">
        <w:rPr>
          <w:spacing w:val="-4"/>
        </w:rPr>
        <w:t xml:space="preserve"> </w:t>
      </w:r>
      <w:r w:rsidR="003C0007">
        <w:t>con</w:t>
      </w:r>
      <w:r w:rsidR="003C0007">
        <w:rPr>
          <w:spacing w:val="-9"/>
        </w:rPr>
        <w:t xml:space="preserve"> </w:t>
      </w:r>
      <w:r w:rsidR="003C0007">
        <w:t>un</w:t>
      </w:r>
      <w:r w:rsidR="003C0007">
        <w:rPr>
          <w:spacing w:val="-4"/>
        </w:rPr>
        <w:t xml:space="preserve"> </w:t>
      </w:r>
      <w:r w:rsidR="003C0007">
        <w:t>plan de</w:t>
      </w:r>
      <w:r w:rsidR="003C0007">
        <w:rPr>
          <w:spacing w:val="-10"/>
        </w:rPr>
        <w:t xml:space="preserve"> </w:t>
      </w:r>
      <w:r w:rsidR="003C0007">
        <w:t xml:space="preserve">igualdad*. </w:t>
      </w:r>
      <w:r>
        <w:rPr>
          <w:noProof/>
          <w:position w:val="-3"/>
          <w:lang w:eastAsia="es-ES"/>
        </w:rPr>
        <w:drawing>
          <wp:inline distT="0" distB="0" distL="0" distR="0" wp14:anchorId="0F474617" wp14:editId="3C58AB36">
            <wp:extent cx="182880" cy="182880"/>
            <wp:effectExtent l="19050" t="0" r="7620" b="0"/>
            <wp:docPr id="249" name="Imag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92"/>
                    <pic:cNvPicPr>
                      <a:picLocks noChangeAspect="1" noChangeArrowheads="1"/>
                    </pic:cNvPicPr>
                  </pic:nvPicPr>
                  <pic:blipFill>
                    <a:blip r:embed="rId122" cstate="print"/>
                    <a:srcRect/>
                    <a:stretch>
                      <a:fillRect/>
                    </a:stretch>
                  </pic:blipFill>
                  <pic:spPr bwMode="auto">
                    <a:xfrm>
                      <a:off x="0" y="0"/>
                      <a:ext cx="182880" cy="182880"/>
                    </a:xfrm>
                    <a:prstGeom prst="rect">
                      <a:avLst/>
                    </a:prstGeom>
                    <a:noFill/>
                    <a:ln w="9525">
                      <a:noFill/>
                      <a:miter lim="800000"/>
                      <a:headEnd/>
                      <a:tailEnd/>
                    </a:ln>
                  </pic:spPr>
                </pic:pic>
              </a:graphicData>
            </a:graphic>
          </wp:inline>
        </w:drawing>
      </w:r>
      <w:r w:rsidR="003C0007">
        <w:rPr>
          <w:rFonts w:ascii="Times New Roman" w:hAnsi="Times New Roman"/>
          <w:spacing w:val="40"/>
        </w:rPr>
        <w:t xml:space="preserve"> </w:t>
      </w:r>
      <w:r w:rsidR="003C0007">
        <w:t>No está obligada a contar con un plan de igualdad.</w:t>
      </w:r>
    </w:p>
    <w:p w14:paraId="7302E275" w14:textId="77777777" w:rsidR="003C0007" w:rsidRDefault="003C0007" w:rsidP="00095811">
      <w:pPr>
        <w:spacing w:before="222"/>
        <w:ind w:left="709" w:right="610" w:hanging="111"/>
        <w:jc w:val="both"/>
        <w:rPr>
          <w:sz w:val="19"/>
        </w:rPr>
      </w:pPr>
      <w:r>
        <w:rPr>
          <w:sz w:val="18"/>
        </w:rPr>
        <w:t>*En este caso, doy permiso para que la Administración pueda</w:t>
      </w:r>
      <w:r>
        <w:rPr>
          <w:spacing w:val="-1"/>
          <w:sz w:val="18"/>
        </w:rPr>
        <w:t xml:space="preserve"> </w:t>
      </w:r>
      <w:r>
        <w:rPr>
          <w:sz w:val="18"/>
        </w:rPr>
        <w:t>consultar el correspondiente Plan de Igualdad en el Registro de Convenios y Acuerdos Colectivos de Trabajo</w:t>
      </w:r>
      <w:r>
        <w:rPr>
          <w:sz w:val="16"/>
        </w:rPr>
        <w:t xml:space="preserve">: </w:t>
      </w:r>
      <w:r>
        <w:rPr>
          <w:sz w:val="19"/>
        </w:rPr>
        <w:t>(si/no).</w:t>
      </w:r>
    </w:p>
    <w:p w14:paraId="50B68BED" w14:textId="77777777" w:rsidR="003C0007" w:rsidRDefault="003C0007" w:rsidP="00095811">
      <w:pPr>
        <w:pStyle w:val="Textoindependiente"/>
        <w:spacing w:before="10"/>
        <w:ind w:left="709" w:hanging="111"/>
        <w:rPr>
          <w:sz w:val="18"/>
        </w:rPr>
      </w:pPr>
    </w:p>
    <w:p w14:paraId="0622F2D2" w14:textId="77777777" w:rsidR="003C0007" w:rsidRDefault="003C0007" w:rsidP="00095811">
      <w:pPr>
        <w:pStyle w:val="Ttulo61"/>
        <w:ind w:left="709" w:hanging="111"/>
        <w:jc w:val="both"/>
        <w:rPr>
          <w:b w:val="0"/>
        </w:rPr>
      </w:pPr>
      <w:r>
        <w:t>2.-</w:t>
      </w:r>
      <w:r>
        <w:rPr>
          <w:spacing w:val="-7"/>
        </w:rPr>
        <w:t xml:space="preserve"> </w:t>
      </w:r>
      <w:r>
        <w:t>Respecto</w:t>
      </w:r>
      <w:r>
        <w:rPr>
          <w:spacing w:val="-9"/>
        </w:rPr>
        <w:t xml:space="preserve"> </w:t>
      </w:r>
      <w:r>
        <w:t>a</w:t>
      </w:r>
      <w:r>
        <w:rPr>
          <w:spacing w:val="-9"/>
        </w:rPr>
        <w:t xml:space="preserve"> </w:t>
      </w:r>
      <w:r>
        <w:t>la</w:t>
      </w:r>
      <w:r>
        <w:rPr>
          <w:spacing w:val="-8"/>
        </w:rPr>
        <w:t xml:space="preserve"> </w:t>
      </w:r>
      <w:r>
        <w:t>sanción</w:t>
      </w:r>
      <w:r>
        <w:rPr>
          <w:spacing w:val="-8"/>
        </w:rPr>
        <w:t xml:space="preserve"> </w:t>
      </w:r>
      <w:r>
        <w:t>por</w:t>
      </w:r>
      <w:r>
        <w:rPr>
          <w:spacing w:val="-9"/>
        </w:rPr>
        <w:t xml:space="preserve"> </w:t>
      </w:r>
      <w:r>
        <w:t>delitos</w:t>
      </w:r>
      <w:r>
        <w:rPr>
          <w:spacing w:val="-6"/>
        </w:rPr>
        <w:t xml:space="preserve"> </w:t>
      </w:r>
      <w:r>
        <w:t>o</w:t>
      </w:r>
      <w:r>
        <w:rPr>
          <w:spacing w:val="-9"/>
        </w:rPr>
        <w:t xml:space="preserve"> </w:t>
      </w:r>
      <w:r>
        <w:rPr>
          <w:spacing w:val="-2"/>
        </w:rPr>
        <w:t>sanciones</w:t>
      </w:r>
      <w:r>
        <w:rPr>
          <w:b w:val="0"/>
          <w:spacing w:val="-2"/>
        </w:rPr>
        <w:t>:</w:t>
      </w:r>
    </w:p>
    <w:p w14:paraId="05CA0F1A" w14:textId="77777777" w:rsidR="003C0007" w:rsidRDefault="003C0007" w:rsidP="00095811">
      <w:pPr>
        <w:pStyle w:val="Textoindependiente"/>
        <w:spacing w:before="16"/>
        <w:ind w:left="709" w:hanging="111"/>
      </w:pPr>
    </w:p>
    <w:p w14:paraId="33B1FD63" w14:textId="77777777" w:rsidR="003C0007" w:rsidRDefault="00DB3F33" w:rsidP="00095811">
      <w:pPr>
        <w:pStyle w:val="Textoindependiente"/>
        <w:spacing w:line="252" w:lineRule="auto"/>
        <w:ind w:left="709" w:hanging="111"/>
      </w:pPr>
      <w:r>
        <w:rPr>
          <w:noProof/>
          <w:position w:val="-3"/>
          <w:lang w:eastAsia="es-ES"/>
        </w:rPr>
        <w:drawing>
          <wp:inline distT="0" distB="0" distL="0" distR="0" wp14:anchorId="30ACFBB4" wp14:editId="7740EDFF">
            <wp:extent cx="182880" cy="182880"/>
            <wp:effectExtent l="19050" t="0" r="7620" b="0"/>
            <wp:docPr id="250" name="Imag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93"/>
                    <pic:cNvPicPr>
                      <a:picLocks noChangeAspect="1" noChangeArrowheads="1"/>
                    </pic:cNvPicPr>
                  </pic:nvPicPr>
                  <pic:blipFill>
                    <a:blip r:embed="rId123" cstate="print"/>
                    <a:srcRect/>
                    <a:stretch>
                      <a:fillRect/>
                    </a:stretch>
                  </pic:blipFill>
                  <pic:spPr bwMode="auto">
                    <a:xfrm>
                      <a:off x="0" y="0"/>
                      <a:ext cx="182880" cy="182880"/>
                    </a:xfrm>
                    <a:prstGeom prst="rect">
                      <a:avLst/>
                    </a:prstGeom>
                    <a:noFill/>
                    <a:ln w="9525">
                      <a:noFill/>
                      <a:miter lim="800000"/>
                      <a:headEnd/>
                      <a:tailEnd/>
                    </a:ln>
                  </pic:spPr>
                </pic:pic>
              </a:graphicData>
            </a:graphic>
          </wp:inline>
        </w:drawing>
      </w:r>
      <w:r w:rsidR="003C0007">
        <w:rPr>
          <w:rFonts w:ascii="Times New Roman" w:hAnsi="Times New Roman"/>
          <w:spacing w:val="61"/>
          <w:sz w:val="20"/>
        </w:rPr>
        <w:t xml:space="preserve"> </w:t>
      </w:r>
      <w:r w:rsidR="003C0007">
        <w:t>No</w:t>
      </w:r>
      <w:r w:rsidR="003C0007">
        <w:rPr>
          <w:spacing w:val="34"/>
        </w:rPr>
        <w:t xml:space="preserve"> </w:t>
      </w:r>
      <w:r w:rsidR="003C0007">
        <w:t>ha</w:t>
      </w:r>
      <w:r w:rsidR="003C0007">
        <w:rPr>
          <w:spacing w:val="33"/>
        </w:rPr>
        <w:t xml:space="preserve"> </w:t>
      </w:r>
      <w:r w:rsidR="003C0007">
        <w:t>sido</w:t>
      </w:r>
      <w:r w:rsidR="003C0007">
        <w:rPr>
          <w:spacing w:val="34"/>
        </w:rPr>
        <w:t xml:space="preserve"> </w:t>
      </w:r>
      <w:r w:rsidR="003C0007">
        <w:t>sancionada</w:t>
      </w:r>
      <w:r w:rsidR="003C0007">
        <w:rPr>
          <w:spacing w:val="35"/>
        </w:rPr>
        <w:t xml:space="preserve"> </w:t>
      </w:r>
      <w:r w:rsidR="003C0007">
        <w:t>por</w:t>
      </w:r>
      <w:r w:rsidR="003C0007">
        <w:rPr>
          <w:spacing w:val="34"/>
        </w:rPr>
        <w:t xml:space="preserve"> </w:t>
      </w:r>
      <w:r w:rsidR="003C0007">
        <w:t>delitos</w:t>
      </w:r>
      <w:r w:rsidR="003C0007">
        <w:rPr>
          <w:spacing w:val="33"/>
        </w:rPr>
        <w:t xml:space="preserve"> </w:t>
      </w:r>
      <w:r w:rsidR="003C0007">
        <w:t>o</w:t>
      </w:r>
      <w:r w:rsidR="003C0007">
        <w:rPr>
          <w:spacing w:val="36"/>
        </w:rPr>
        <w:t xml:space="preserve"> </w:t>
      </w:r>
      <w:r w:rsidR="003C0007">
        <w:t>sanciones</w:t>
      </w:r>
      <w:r w:rsidR="003C0007">
        <w:rPr>
          <w:spacing w:val="37"/>
        </w:rPr>
        <w:t xml:space="preserve"> </w:t>
      </w:r>
      <w:r w:rsidR="003C0007">
        <w:t>firmes</w:t>
      </w:r>
      <w:r w:rsidR="003C0007">
        <w:rPr>
          <w:spacing w:val="33"/>
        </w:rPr>
        <w:t xml:space="preserve"> </w:t>
      </w:r>
      <w:r w:rsidR="003C0007">
        <w:t>por</w:t>
      </w:r>
      <w:r w:rsidR="003C0007">
        <w:rPr>
          <w:spacing w:val="34"/>
        </w:rPr>
        <w:t xml:space="preserve"> </w:t>
      </w:r>
      <w:r w:rsidR="003C0007">
        <w:t>infracción</w:t>
      </w:r>
      <w:r w:rsidR="003C0007">
        <w:rPr>
          <w:spacing w:val="32"/>
        </w:rPr>
        <w:t xml:space="preserve"> </w:t>
      </w:r>
      <w:r w:rsidR="003C0007">
        <w:t>muy</w:t>
      </w:r>
      <w:r w:rsidR="003C0007">
        <w:rPr>
          <w:spacing w:val="35"/>
        </w:rPr>
        <w:t xml:space="preserve"> </w:t>
      </w:r>
      <w:r w:rsidR="003C0007">
        <w:t>grave</w:t>
      </w:r>
      <w:r w:rsidR="003C0007">
        <w:rPr>
          <w:spacing w:val="34"/>
        </w:rPr>
        <w:t xml:space="preserve"> </w:t>
      </w:r>
      <w:r w:rsidR="003C0007">
        <w:t>en</w:t>
      </w:r>
      <w:r w:rsidR="003C0007">
        <w:rPr>
          <w:spacing w:val="37"/>
        </w:rPr>
        <w:t xml:space="preserve"> </w:t>
      </w:r>
      <w:r w:rsidR="003C0007">
        <w:t>materia</w:t>
      </w:r>
      <w:r w:rsidR="003C0007">
        <w:rPr>
          <w:spacing w:val="33"/>
        </w:rPr>
        <w:t xml:space="preserve"> </w:t>
      </w:r>
      <w:r w:rsidR="003C0007">
        <w:t>de prevención de igualdad de mujeres y hombres.</w:t>
      </w:r>
    </w:p>
    <w:p w14:paraId="4E52877F" w14:textId="77777777" w:rsidR="003C0007" w:rsidRDefault="003C0007" w:rsidP="00095811">
      <w:pPr>
        <w:pStyle w:val="Textoindependiente"/>
        <w:spacing w:before="203"/>
        <w:ind w:left="709" w:hanging="111"/>
      </w:pPr>
    </w:p>
    <w:p w14:paraId="4F24E662" w14:textId="77777777" w:rsidR="003C0007" w:rsidRDefault="003C0007" w:rsidP="00095811">
      <w:pPr>
        <w:pStyle w:val="Textoindependiente"/>
        <w:ind w:left="709" w:hanging="111"/>
      </w:pPr>
      <w:r>
        <w:rPr>
          <w:spacing w:val="-2"/>
        </w:rPr>
        <w:t>En.............................,</w:t>
      </w:r>
      <w:r>
        <w:rPr>
          <w:spacing w:val="19"/>
        </w:rPr>
        <w:t xml:space="preserve"> </w:t>
      </w:r>
      <w:r>
        <w:rPr>
          <w:spacing w:val="-2"/>
        </w:rPr>
        <w:t>a.....</w:t>
      </w:r>
      <w:r>
        <w:rPr>
          <w:spacing w:val="15"/>
        </w:rPr>
        <w:t xml:space="preserve"> </w:t>
      </w:r>
      <w:r>
        <w:rPr>
          <w:spacing w:val="-2"/>
        </w:rPr>
        <w:t>de....................de</w:t>
      </w:r>
      <w:r>
        <w:rPr>
          <w:spacing w:val="13"/>
        </w:rPr>
        <w:t xml:space="preserve"> </w:t>
      </w:r>
      <w:r>
        <w:rPr>
          <w:spacing w:val="-2"/>
        </w:rPr>
        <w:t>20....</w:t>
      </w:r>
    </w:p>
    <w:p w14:paraId="55A70FDF" w14:textId="77777777" w:rsidR="003C0007" w:rsidRDefault="003C0007" w:rsidP="00095811">
      <w:pPr>
        <w:pStyle w:val="Textoindependiente"/>
        <w:ind w:left="709" w:hanging="111"/>
      </w:pPr>
    </w:p>
    <w:p w14:paraId="0518C8CA" w14:textId="77777777" w:rsidR="003C0007" w:rsidRDefault="003C0007" w:rsidP="00095811">
      <w:pPr>
        <w:pStyle w:val="Textoindependiente"/>
        <w:ind w:left="709" w:hanging="111"/>
      </w:pPr>
    </w:p>
    <w:p w14:paraId="22DB9AA4" w14:textId="77777777" w:rsidR="003C0007" w:rsidRDefault="003C0007" w:rsidP="00095811">
      <w:pPr>
        <w:pStyle w:val="Textoindependiente"/>
        <w:ind w:left="709" w:hanging="111"/>
      </w:pPr>
    </w:p>
    <w:p w14:paraId="5DC85454" w14:textId="77777777" w:rsidR="003C0007" w:rsidRDefault="003C0007" w:rsidP="00095811">
      <w:pPr>
        <w:pStyle w:val="Textoindependiente"/>
        <w:ind w:left="709" w:hanging="111"/>
      </w:pPr>
      <w:r>
        <w:rPr>
          <w:spacing w:val="-2"/>
        </w:rPr>
        <w:t>Firmado:</w:t>
      </w:r>
    </w:p>
    <w:p w14:paraId="6957F0AE" w14:textId="77777777" w:rsidR="003C0007" w:rsidRDefault="003C0007" w:rsidP="00095811">
      <w:pPr>
        <w:pStyle w:val="Textoindependiente"/>
        <w:ind w:left="709" w:hanging="111"/>
      </w:pPr>
    </w:p>
    <w:p w14:paraId="6DB93F11" w14:textId="77777777" w:rsidR="003C0007" w:rsidRDefault="003C0007" w:rsidP="00095811">
      <w:pPr>
        <w:pStyle w:val="Textoindependiente"/>
        <w:ind w:left="709" w:hanging="111"/>
      </w:pPr>
    </w:p>
    <w:p w14:paraId="76B552AD" w14:textId="77777777" w:rsidR="003C0007" w:rsidRDefault="003C0007" w:rsidP="00095811">
      <w:pPr>
        <w:pStyle w:val="Textoindependiente"/>
        <w:ind w:left="709" w:hanging="111"/>
      </w:pPr>
    </w:p>
    <w:p w14:paraId="2531BF72" w14:textId="77777777" w:rsidR="003C0007" w:rsidRDefault="003C0007" w:rsidP="00095811">
      <w:pPr>
        <w:pStyle w:val="Textoindependiente"/>
        <w:spacing w:before="2"/>
        <w:ind w:left="709" w:hanging="111"/>
      </w:pPr>
    </w:p>
    <w:p w14:paraId="008A30FD" w14:textId="77777777" w:rsidR="003C0007" w:rsidRDefault="003C0007" w:rsidP="00095811">
      <w:pPr>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508612B5" w14:textId="77777777" w:rsidR="003C0007" w:rsidRDefault="003C0007" w:rsidP="00095811">
      <w:pPr>
        <w:pStyle w:val="Textoindependiente"/>
        <w:ind w:left="709" w:hanging="111"/>
        <w:rPr>
          <w:b/>
          <w:sz w:val="14"/>
        </w:rPr>
      </w:pPr>
    </w:p>
    <w:p w14:paraId="42887775" w14:textId="77777777" w:rsidR="003C0007" w:rsidRDefault="003C0007" w:rsidP="00095811">
      <w:pPr>
        <w:spacing w:before="1"/>
        <w:ind w:left="709" w:right="560" w:hanging="111"/>
        <w:jc w:val="both"/>
        <w:rPr>
          <w:sz w:val="14"/>
        </w:rPr>
      </w:pPr>
      <w:r>
        <w:rPr>
          <w:sz w:val="14"/>
        </w:rPr>
        <w:t>En cumplimiento del Reglamento (UE) 2016/679 del Parlamento Europeo y del Consejo, de 27 de abril de 2016,</w:t>
      </w:r>
      <w:r>
        <w:rPr>
          <w:spacing w:val="13"/>
          <w:sz w:val="14"/>
        </w:rPr>
        <w:t xml:space="preserve"> </w:t>
      </w:r>
      <w:r>
        <w:rPr>
          <w:sz w:val="14"/>
        </w:rPr>
        <w:t>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 l serán incorporados a la actividad de tratamiento denominada «</w:t>
      </w:r>
      <w:r>
        <w:rPr>
          <w:b/>
          <w:sz w:val="14"/>
        </w:rPr>
        <w:t>Gestión de la contratación</w:t>
      </w:r>
      <w:r>
        <w:rPr>
          <w:sz w:val="14"/>
        </w:rPr>
        <w:t>»:</w:t>
      </w:r>
    </w:p>
    <w:p w14:paraId="085B904F" w14:textId="77777777" w:rsidR="003C0007" w:rsidRDefault="003C0007" w:rsidP="00095811">
      <w:pPr>
        <w:pStyle w:val="Prrafodelista"/>
        <w:numPr>
          <w:ilvl w:val="0"/>
          <w:numId w:val="25"/>
        </w:numPr>
        <w:tabs>
          <w:tab w:val="left" w:pos="1285"/>
        </w:tabs>
        <w:spacing w:before="169" w:line="169" w:lineRule="exact"/>
        <w:ind w:left="709" w:hanging="111"/>
        <w:rPr>
          <w:sz w:val="14"/>
        </w:rPr>
      </w:pPr>
      <w:r>
        <w:rPr>
          <w:b/>
          <w:spacing w:val="-2"/>
          <w:sz w:val="14"/>
        </w:rPr>
        <w:t>Responsable:</w:t>
      </w:r>
      <w:r>
        <w:rPr>
          <w:b/>
          <w:spacing w:val="4"/>
          <w:sz w:val="14"/>
        </w:rPr>
        <w:t xml:space="preserve"> </w:t>
      </w:r>
      <w:r>
        <w:rPr>
          <w:spacing w:val="-2"/>
          <w:sz w:val="14"/>
        </w:rPr>
        <w:t>órgano</w:t>
      </w:r>
      <w:r>
        <w:rPr>
          <w:spacing w:val="2"/>
          <w:sz w:val="14"/>
        </w:rPr>
        <w:t xml:space="preserve"> </w:t>
      </w:r>
      <w:r>
        <w:rPr>
          <w:spacing w:val="-2"/>
          <w:sz w:val="14"/>
        </w:rPr>
        <w:t>de</w:t>
      </w:r>
      <w:r>
        <w:rPr>
          <w:spacing w:val="3"/>
          <w:sz w:val="14"/>
        </w:rPr>
        <w:t xml:space="preserve"> </w:t>
      </w:r>
      <w:r>
        <w:rPr>
          <w:spacing w:val="-2"/>
          <w:sz w:val="14"/>
        </w:rPr>
        <w:t>contratación</w:t>
      </w:r>
      <w:r>
        <w:rPr>
          <w:spacing w:val="5"/>
          <w:sz w:val="14"/>
        </w:rPr>
        <w:t xml:space="preserve"> </w:t>
      </w:r>
      <w:r>
        <w:rPr>
          <w:spacing w:val="-2"/>
          <w:sz w:val="14"/>
        </w:rPr>
        <w:t>correspondiente.</w:t>
      </w:r>
    </w:p>
    <w:p w14:paraId="3BBBE125" w14:textId="77777777" w:rsidR="003C0007" w:rsidRDefault="003C0007" w:rsidP="00095811">
      <w:pPr>
        <w:pStyle w:val="Prrafodelista"/>
        <w:numPr>
          <w:ilvl w:val="0"/>
          <w:numId w:val="25"/>
        </w:numPr>
        <w:tabs>
          <w:tab w:val="left" w:pos="1286"/>
        </w:tabs>
        <w:spacing w:line="242" w:lineRule="auto"/>
        <w:ind w:left="709" w:right="565"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 de</w:t>
      </w:r>
      <w:r>
        <w:rPr>
          <w:spacing w:val="-4"/>
          <w:sz w:val="14"/>
        </w:rPr>
        <w:t xml:space="preserve"> </w:t>
      </w:r>
      <w:r>
        <w:rPr>
          <w:spacing w:val="-2"/>
          <w:sz w:val="14"/>
        </w:rPr>
        <w:t>plazos o de</w:t>
      </w:r>
      <w:r>
        <w:rPr>
          <w:spacing w:val="-4"/>
          <w:sz w:val="14"/>
        </w:rPr>
        <w:t xml:space="preserve"> </w:t>
      </w:r>
      <w:r>
        <w:rPr>
          <w:spacing w:val="-2"/>
          <w:sz w:val="14"/>
        </w:rPr>
        <w:t>precio, su</w:t>
      </w:r>
      <w:r>
        <w:rPr>
          <w:spacing w:val="-5"/>
          <w:sz w:val="14"/>
        </w:rPr>
        <w:t xml:space="preserve"> </w:t>
      </w:r>
      <w:r>
        <w:rPr>
          <w:spacing w:val="-2"/>
          <w:sz w:val="14"/>
        </w:rPr>
        <w:t>importe final, y extinción,</w:t>
      </w:r>
      <w:r>
        <w:rPr>
          <w:spacing w:val="-5"/>
          <w:sz w:val="14"/>
        </w:rPr>
        <w:t xml:space="preserve"> </w:t>
      </w:r>
      <w:r>
        <w:rPr>
          <w:spacing w:val="-2"/>
          <w:sz w:val="14"/>
        </w:rPr>
        <w:t>así</w:t>
      </w:r>
      <w:r>
        <w:rPr>
          <w:spacing w:val="-5"/>
          <w:sz w:val="14"/>
        </w:rPr>
        <w:t xml:space="preserve"> </w:t>
      </w:r>
      <w:r>
        <w:rPr>
          <w:spacing w:val="-2"/>
          <w:sz w:val="14"/>
        </w:rPr>
        <w:t>como</w:t>
      </w:r>
      <w:r>
        <w:rPr>
          <w:spacing w:val="-5"/>
          <w:sz w:val="14"/>
        </w:rPr>
        <w:t xml:space="preserve"> </w:t>
      </w:r>
      <w:r>
        <w:rPr>
          <w:spacing w:val="-2"/>
          <w:sz w:val="14"/>
        </w:rPr>
        <w:t>las decisiones de</w:t>
      </w:r>
      <w:r>
        <w:rPr>
          <w:spacing w:val="-4"/>
          <w:sz w:val="14"/>
        </w:rPr>
        <w:t xml:space="preserve"> </w:t>
      </w:r>
      <w:r>
        <w:rPr>
          <w:spacing w:val="-2"/>
          <w:sz w:val="14"/>
        </w:rPr>
        <w:t xml:space="preserve">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1B915FE" w14:textId="77777777" w:rsidR="003C0007" w:rsidRDefault="003C0007" w:rsidP="00095811">
      <w:pPr>
        <w:pStyle w:val="Prrafodelista"/>
        <w:numPr>
          <w:ilvl w:val="0"/>
          <w:numId w:val="25"/>
        </w:numPr>
        <w:tabs>
          <w:tab w:val="left" w:pos="1286"/>
        </w:tabs>
        <w:ind w:left="709" w:right="625" w:hanging="111"/>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248D8B0A" w14:textId="77777777" w:rsidR="003C0007" w:rsidRDefault="003C0007" w:rsidP="00095811">
      <w:pPr>
        <w:pStyle w:val="Prrafodelista"/>
        <w:numPr>
          <w:ilvl w:val="0"/>
          <w:numId w:val="25"/>
        </w:numPr>
        <w:tabs>
          <w:tab w:val="left" w:pos="1286"/>
        </w:tabs>
        <w:ind w:left="709" w:right="624"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51BC956" w14:textId="77777777" w:rsidR="003C0007" w:rsidRDefault="003C0007" w:rsidP="00095811">
      <w:pPr>
        <w:pStyle w:val="Prrafodelista"/>
        <w:numPr>
          <w:ilvl w:val="0"/>
          <w:numId w:val="25"/>
        </w:numPr>
        <w:tabs>
          <w:tab w:val="left" w:pos="1286"/>
        </w:tabs>
        <w:spacing w:line="232" w:lineRule="auto"/>
        <w:ind w:left="709" w:right="620" w:hanging="111"/>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607C5C0" w14:textId="77777777" w:rsidR="003C0007" w:rsidRDefault="003C0007" w:rsidP="00095811">
      <w:pPr>
        <w:pStyle w:val="Textoindependiente"/>
        <w:spacing w:before="28"/>
        <w:ind w:left="709" w:hanging="111"/>
        <w:rPr>
          <w:sz w:val="14"/>
        </w:rPr>
      </w:pPr>
    </w:p>
    <w:p w14:paraId="233A4AF7" w14:textId="77777777" w:rsidR="003C0007" w:rsidRDefault="003C0007" w:rsidP="00095811">
      <w:pPr>
        <w:ind w:left="709" w:right="1345" w:hanging="111"/>
        <w:rPr>
          <w:b/>
          <w:sz w:val="16"/>
        </w:rPr>
      </w:pPr>
      <w:r>
        <w:rPr>
          <w:b/>
          <w:sz w:val="16"/>
        </w:rPr>
        <w:t>INFORMACIÓN</w:t>
      </w:r>
      <w:r>
        <w:rPr>
          <w:b/>
          <w:spacing w:val="-5"/>
          <w:sz w:val="16"/>
        </w:rPr>
        <w:t xml:space="preserve"> </w:t>
      </w:r>
      <w:r>
        <w:rPr>
          <w:b/>
          <w:sz w:val="16"/>
        </w:rPr>
        <w:t>COMPLETA</w:t>
      </w:r>
      <w:r>
        <w:rPr>
          <w:b/>
          <w:spacing w:val="-6"/>
          <w:sz w:val="16"/>
        </w:rPr>
        <w:t xml:space="preserve"> </w:t>
      </w:r>
      <w:r>
        <w:rPr>
          <w:b/>
          <w:sz w:val="16"/>
        </w:rPr>
        <w:t>EN</w:t>
      </w:r>
      <w:r>
        <w:rPr>
          <w:b/>
          <w:spacing w:val="-5"/>
          <w:sz w:val="16"/>
        </w:rPr>
        <w:t xml:space="preserve"> </w:t>
      </w:r>
      <w:r>
        <w:rPr>
          <w:b/>
          <w:sz w:val="16"/>
        </w:rPr>
        <w:t>EL</w:t>
      </w:r>
      <w:r>
        <w:rPr>
          <w:b/>
          <w:spacing w:val="-5"/>
          <w:sz w:val="16"/>
        </w:rPr>
        <w:t xml:space="preserve"> </w:t>
      </w:r>
      <w:r>
        <w:rPr>
          <w:b/>
          <w:sz w:val="16"/>
        </w:rPr>
        <w:t>ANEXO</w:t>
      </w:r>
      <w:r>
        <w:rPr>
          <w:b/>
          <w:spacing w:val="-2"/>
          <w:sz w:val="16"/>
        </w:rPr>
        <w:t xml:space="preserve"> </w:t>
      </w:r>
      <w:r>
        <w:rPr>
          <w:b/>
          <w:sz w:val="16"/>
        </w:rPr>
        <w:t>VII.1</w:t>
      </w:r>
      <w:r>
        <w:rPr>
          <w:b/>
          <w:spacing w:val="-5"/>
          <w:sz w:val="16"/>
        </w:rPr>
        <w:t xml:space="preserve"> </w:t>
      </w:r>
      <w:r>
        <w:rPr>
          <w:b/>
          <w:sz w:val="16"/>
        </w:rPr>
        <w:t>«INFORMACIÓN</w:t>
      </w:r>
      <w:r>
        <w:rPr>
          <w:b/>
          <w:spacing w:val="-5"/>
          <w:sz w:val="16"/>
        </w:rPr>
        <w:t xml:space="preserve"> </w:t>
      </w:r>
      <w:r>
        <w:rPr>
          <w:b/>
          <w:sz w:val="16"/>
        </w:rPr>
        <w:t>ADICIONAL</w:t>
      </w:r>
      <w:r>
        <w:rPr>
          <w:b/>
          <w:spacing w:val="-5"/>
          <w:sz w:val="16"/>
        </w:rPr>
        <w:t xml:space="preserve"> </w:t>
      </w:r>
      <w:r>
        <w:rPr>
          <w:b/>
          <w:sz w:val="16"/>
        </w:rPr>
        <w:t>SOBRE</w:t>
      </w:r>
      <w:r>
        <w:rPr>
          <w:b/>
          <w:spacing w:val="-2"/>
          <w:sz w:val="16"/>
        </w:rPr>
        <w:t xml:space="preserve"> </w:t>
      </w:r>
      <w:r>
        <w:rPr>
          <w:b/>
          <w:sz w:val="16"/>
        </w:rPr>
        <w:t>PROTECCIÓN</w:t>
      </w:r>
      <w:r>
        <w:rPr>
          <w:b/>
          <w:spacing w:val="-6"/>
          <w:sz w:val="16"/>
        </w:rPr>
        <w:t xml:space="preserve"> </w:t>
      </w:r>
      <w:r>
        <w:rPr>
          <w:b/>
          <w:sz w:val="16"/>
        </w:rPr>
        <w:t>DE DATOS PERSONALES»</w:t>
      </w:r>
    </w:p>
    <w:p w14:paraId="0E5AB515" w14:textId="77777777" w:rsidR="003C0007" w:rsidRDefault="003C0007" w:rsidP="00095811">
      <w:pPr>
        <w:pStyle w:val="Textoindependiente"/>
        <w:ind w:left="709" w:hanging="111"/>
        <w:rPr>
          <w:b/>
          <w:sz w:val="20"/>
        </w:rPr>
      </w:pPr>
    </w:p>
    <w:p w14:paraId="48E1A7D1" w14:textId="77777777" w:rsidR="003C0007" w:rsidRDefault="003C0007" w:rsidP="00095811">
      <w:pPr>
        <w:pStyle w:val="Textoindependiente"/>
        <w:ind w:left="709" w:hanging="111"/>
        <w:rPr>
          <w:b/>
          <w:sz w:val="20"/>
        </w:rPr>
      </w:pPr>
    </w:p>
    <w:p w14:paraId="13EFD7D1" w14:textId="211D9A72" w:rsidR="003C0007" w:rsidRDefault="00AF6496" w:rsidP="00095811">
      <w:pPr>
        <w:pStyle w:val="Textoindependiente"/>
        <w:spacing w:before="207"/>
        <w:ind w:left="709" w:hanging="111"/>
        <w:rPr>
          <w:b/>
          <w:sz w:val="20"/>
        </w:rPr>
      </w:pPr>
      <w:r>
        <w:rPr>
          <w:b/>
          <w:noProof/>
          <w:sz w:val="20"/>
        </w:rPr>
        <mc:AlternateContent>
          <mc:Choice Requires="wps">
            <w:drawing>
              <wp:anchor distT="0" distB="0" distL="0" distR="0" simplePos="0" relativeHeight="251787264" behindDoc="1" locked="0" layoutInCell="1" allowOverlap="1" wp14:anchorId="10F74607" wp14:editId="3CE7BBD4">
                <wp:simplePos x="0" y="0"/>
                <wp:positionH relativeFrom="page">
                  <wp:posOffset>717550</wp:posOffset>
                </wp:positionH>
                <wp:positionV relativeFrom="paragraph">
                  <wp:posOffset>300990</wp:posOffset>
                </wp:positionV>
                <wp:extent cx="1830070" cy="8890"/>
                <wp:effectExtent l="3175" t="0" r="0" b="4445"/>
                <wp:wrapTopAndBottom/>
                <wp:docPr id="278855920" name="docshape6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C628293" id="docshape676" o:spid="_x0000_s1026" style="position:absolute;margin-left:56.5pt;margin-top:23.7pt;width:144.1pt;height:.7pt;z-index:-25152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" fillcolor="black" stroked="f">
                <w10:wrap type="topAndBottom" anchorx="page"/>
              </v:rect>
            </w:pict>
          </mc:Fallback>
        </mc:AlternateContent>
      </w:r>
    </w:p>
    <w:p w14:paraId="73372D10" w14:textId="77777777" w:rsidR="003C0007" w:rsidRDefault="003C0007" w:rsidP="00095811">
      <w:pPr>
        <w:spacing w:before="78"/>
        <w:ind w:left="709" w:right="500" w:hanging="111"/>
        <w:rPr>
          <w:rFonts w:ascii="Arial" w:hAnsi="Arial"/>
          <w:sz w:val="16"/>
        </w:rPr>
      </w:pPr>
      <w:r>
        <w:rPr>
          <w:rFonts w:ascii="Arial" w:hAnsi="Arial"/>
          <w:sz w:val="16"/>
          <w:vertAlign w:val="superscript"/>
        </w:rPr>
        <w:t>1</w:t>
      </w:r>
      <w:r>
        <w:rPr>
          <w:rFonts w:ascii="Arial" w:hAnsi="Arial"/>
          <w:spacing w:val="36"/>
          <w:sz w:val="16"/>
        </w:rPr>
        <w:t xml:space="preserve"> </w:t>
      </w:r>
      <w:proofErr w:type="gramStart"/>
      <w:r>
        <w:rPr>
          <w:rFonts w:ascii="Arial" w:hAnsi="Arial"/>
          <w:sz w:val="16"/>
        </w:rPr>
        <w:t>En</w:t>
      </w:r>
      <w:proofErr w:type="gramEnd"/>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caso</w:t>
      </w:r>
      <w:r>
        <w:rPr>
          <w:rFonts w:ascii="Arial" w:hAnsi="Arial"/>
          <w:spacing w:val="16"/>
          <w:sz w:val="16"/>
        </w:rPr>
        <w:t xml:space="preserve"> </w:t>
      </w:r>
      <w:r>
        <w:rPr>
          <w:rFonts w:ascii="Arial" w:hAnsi="Arial"/>
          <w:sz w:val="16"/>
        </w:rPr>
        <w:t>de</w:t>
      </w:r>
      <w:r>
        <w:rPr>
          <w:rFonts w:ascii="Arial" w:hAnsi="Arial"/>
          <w:spacing w:val="21"/>
          <w:sz w:val="16"/>
        </w:rPr>
        <w:t xml:space="preserve"> </w:t>
      </w:r>
      <w:r>
        <w:rPr>
          <w:rFonts w:ascii="Arial" w:hAnsi="Arial"/>
          <w:sz w:val="16"/>
        </w:rPr>
        <w:t>que</w:t>
      </w:r>
      <w:r>
        <w:rPr>
          <w:rFonts w:ascii="Arial" w:hAnsi="Arial"/>
          <w:spacing w:val="21"/>
          <w:sz w:val="16"/>
        </w:rPr>
        <w:t xml:space="preserve"> </w:t>
      </w:r>
      <w:r>
        <w:rPr>
          <w:rFonts w:ascii="Arial" w:hAnsi="Arial"/>
          <w:sz w:val="16"/>
        </w:rPr>
        <w:t>dos</w:t>
      </w:r>
      <w:r>
        <w:rPr>
          <w:rFonts w:ascii="Arial" w:hAnsi="Arial"/>
          <w:spacing w:val="23"/>
          <w:sz w:val="16"/>
        </w:rPr>
        <w:t xml:space="preserve"> </w:t>
      </w:r>
      <w:r>
        <w:rPr>
          <w:rFonts w:ascii="Arial" w:hAnsi="Arial"/>
          <w:sz w:val="16"/>
        </w:rPr>
        <w:t>o</w:t>
      </w:r>
      <w:r>
        <w:rPr>
          <w:rFonts w:ascii="Arial" w:hAnsi="Arial"/>
          <w:spacing w:val="17"/>
          <w:sz w:val="16"/>
        </w:rPr>
        <w:t xml:space="preserve"> </w:t>
      </w:r>
      <w:r>
        <w:rPr>
          <w:rFonts w:ascii="Arial" w:hAnsi="Arial"/>
          <w:sz w:val="16"/>
        </w:rPr>
        <w:t>varias</w:t>
      </w:r>
      <w:r>
        <w:rPr>
          <w:rFonts w:ascii="Arial" w:hAnsi="Arial"/>
          <w:spacing w:val="23"/>
          <w:sz w:val="16"/>
        </w:rPr>
        <w:t xml:space="preserve"> </w:t>
      </w:r>
      <w:r>
        <w:rPr>
          <w:rFonts w:ascii="Arial" w:hAnsi="Arial"/>
          <w:sz w:val="16"/>
        </w:rPr>
        <w:t>operadoras</w:t>
      </w:r>
      <w:r>
        <w:rPr>
          <w:rFonts w:ascii="Arial" w:hAnsi="Arial"/>
          <w:spacing w:val="22"/>
          <w:sz w:val="16"/>
        </w:rPr>
        <w:t xml:space="preserve"> </w:t>
      </w:r>
      <w:r>
        <w:rPr>
          <w:rFonts w:ascii="Arial" w:hAnsi="Arial"/>
          <w:sz w:val="16"/>
        </w:rPr>
        <w:t>económicas</w:t>
      </w:r>
      <w:r>
        <w:rPr>
          <w:rFonts w:ascii="Arial" w:hAnsi="Arial"/>
          <w:spacing w:val="19"/>
          <w:sz w:val="16"/>
        </w:rPr>
        <w:t xml:space="preserve"> </w:t>
      </w:r>
      <w:r>
        <w:rPr>
          <w:rFonts w:ascii="Arial" w:hAnsi="Arial"/>
          <w:sz w:val="16"/>
        </w:rPr>
        <w:t>presenten</w:t>
      </w:r>
      <w:r>
        <w:rPr>
          <w:rFonts w:ascii="Arial" w:hAnsi="Arial"/>
          <w:spacing w:val="22"/>
          <w:sz w:val="16"/>
        </w:rPr>
        <w:t xml:space="preserve"> </w:t>
      </w:r>
      <w:r>
        <w:rPr>
          <w:rFonts w:ascii="Arial" w:hAnsi="Arial"/>
          <w:sz w:val="16"/>
        </w:rPr>
        <w:t>oferta</w:t>
      </w:r>
      <w:r>
        <w:rPr>
          <w:rFonts w:ascii="Arial" w:hAnsi="Arial"/>
          <w:spacing w:val="14"/>
          <w:sz w:val="16"/>
        </w:rPr>
        <w:t xml:space="preserve"> </w:t>
      </w:r>
      <w:r>
        <w:rPr>
          <w:rFonts w:ascii="Arial" w:hAnsi="Arial"/>
          <w:sz w:val="16"/>
        </w:rPr>
        <w:t>con</w:t>
      </w:r>
      <w:r>
        <w:rPr>
          <w:rFonts w:ascii="Arial" w:hAnsi="Arial"/>
          <w:spacing w:val="17"/>
          <w:sz w:val="16"/>
        </w:rPr>
        <w:t xml:space="preserve"> </w:t>
      </w:r>
      <w:r>
        <w:rPr>
          <w:rFonts w:ascii="Arial" w:hAnsi="Arial"/>
          <w:sz w:val="16"/>
        </w:rPr>
        <w:t>el</w:t>
      </w:r>
      <w:r>
        <w:rPr>
          <w:rFonts w:ascii="Arial" w:hAnsi="Arial"/>
          <w:spacing w:val="18"/>
          <w:sz w:val="16"/>
        </w:rPr>
        <w:t xml:space="preserve"> </w:t>
      </w:r>
      <w:r>
        <w:rPr>
          <w:rFonts w:ascii="Arial" w:hAnsi="Arial"/>
          <w:sz w:val="16"/>
        </w:rPr>
        <w:t>compromiso</w:t>
      </w:r>
      <w:r>
        <w:rPr>
          <w:rFonts w:ascii="Arial" w:hAnsi="Arial"/>
          <w:spacing w:val="19"/>
          <w:sz w:val="16"/>
        </w:rPr>
        <w:t xml:space="preserve"> </w:t>
      </w:r>
      <w:r>
        <w:rPr>
          <w:rFonts w:ascii="Arial" w:hAnsi="Arial"/>
          <w:sz w:val="16"/>
        </w:rPr>
        <w:t>de</w:t>
      </w:r>
      <w:r>
        <w:rPr>
          <w:rFonts w:ascii="Arial" w:hAnsi="Arial"/>
          <w:spacing w:val="16"/>
          <w:sz w:val="16"/>
        </w:rPr>
        <w:t xml:space="preserve"> </w:t>
      </w:r>
      <w:r>
        <w:rPr>
          <w:rFonts w:ascii="Arial" w:hAnsi="Arial"/>
          <w:sz w:val="16"/>
        </w:rPr>
        <w:t>constituirse</w:t>
      </w:r>
      <w:r>
        <w:rPr>
          <w:rFonts w:ascii="Arial" w:hAnsi="Arial"/>
          <w:spacing w:val="16"/>
          <w:sz w:val="16"/>
        </w:rPr>
        <w:t xml:space="preserve"> </w:t>
      </w:r>
      <w:r>
        <w:rPr>
          <w:rFonts w:ascii="Arial" w:hAnsi="Arial"/>
          <w:sz w:val="16"/>
        </w:rPr>
        <w:t>formalmente</w:t>
      </w:r>
      <w:r>
        <w:rPr>
          <w:rFonts w:ascii="Arial" w:hAnsi="Arial"/>
          <w:spacing w:val="21"/>
          <w:sz w:val="16"/>
        </w:rPr>
        <w:t xml:space="preserve"> </w:t>
      </w:r>
      <w:r>
        <w:rPr>
          <w:rFonts w:ascii="Arial" w:hAnsi="Arial"/>
          <w:sz w:val="16"/>
        </w:rPr>
        <w:t>en</w:t>
      </w:r>
      <w:r>
        <w:rPr>
          <w:rFonts w:ascii="Arial" w:hAnsi="Arial"/>
          <w:spacing w:val="21"/>
          <w:sz w:val="16"/>
        </w:rPr>
        <w:t xml:space="preserve"> </w:t>
      </w:r>
      <w:r>
        <w:rPr>
          <w:rFonts w:ascii="Arial" w:hAnsi="Arial"/>
          <w:sz w:val="16"/>
        </w:rPr>
        <w:t>UTE</w:t>
      </w:r>
      <w:r>
        <w:rPr>
          <w:rFonts w:ascii="Arial" w:hAnsi="Arial"/>
          <w:spacing w:val="1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w:t>
      </w:r>
      <w:r>
        <w:rPr>
          <w:rFonts w:ascii="Arial" w:hAnsi="Arial"/>
          <w:spacing w:val="-6"/>
          <w:sz w:val="16"/>
        </w:rPr>
        <w:t xml:space="preserve"> </w:t>
      </w:r>
      <w:r>
        <w:rPr>
          <w:rFonts w:ascii="Arial" w:hAnsi="Arial"/>
          <w:sz w:val="16"/>
        </w:rPr>
        <w:t>de ellas.</w:t>
      </w:r>
    </w:p>
    <w:p w14:paraId="26C8AB3C"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835" w:gutter="0"/>
          <w:cols w:space="720"/>
        </w:sectPr>
      </w:pPr>
    </w:p>
    <w:p w14:paraId="7B5DF057" w14:textId="77777777" w:rsidR="003C0007" w:rsidRDefault="003C0007" w:rsidP="00095811">
      <w:pPr>
        <w:pStyle w:val="Textoindependiente"/>
        <w:spacing w:before="40"/>
        <w:ind w:left="709" w:hanging="111"/>
        <w:rPr>
          <w:rFonts w:ascii="Arial"/>
          <w:sz w:val="20"/>
        </w:rPr>
      </w:pPr>
    </w:p>
    <w:p w14:paraId="5DDA27C0" w14:textId="23551DCC" w:rsidR="003C0007" w:rsidRDefault="00AF6496" w:rsidP="00095811">
      <w:pPr>
        <w:spacing w:line="20" w:lineRule="exact"/>
        <w:ind w:left="709" w:hanging="111"/>
        <w:rPr>
          <w:rFonts w:ascii="Arial"/>
          <w:sz w:val="2"/>
        </w:rPr>
      </w:pPr>
      <w:r>
        <w:rPr>
          <w:rFonts w:ascii="Arial"/>
          <w:noProof/>
          <w:sz w:val="2"/>
        </w:rPr>
        <mc:AlternateContent>
          <mc:Choice Requires="wpg">
            <w:drawing>
              <wp:inline distT="0" distB="0" distL="0" distR="0" wp14:anchorId="79462DB7" wp14:editId="6CDE32F0">
                <wp:extent cx="6338570" cy="7620"/>
                <wp:effectExtent l="0" t="0" r="0" b="1905"/>
                <wp:docPr id="661122329" name="docshapegroup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620"/>
                          <a:chOff x="0" y="0"/>
                          <a:chExt cx="9982" cy="12"/>
                        </a:xfrm>
                      </wpg:grpSpPr>
                      <wps:wsp>
                        <wps:cNvPr id="1393296049" name="docshape678"/>
                        <wps:cNvSpPr>
                          <a:spLocks noChangeArrowheads="1"/>
                        </wps:cNvSpPr>
                        <wps:spPr bwMode="auto">
                          <a:xfrm>
                            <a:off x="0" y="0"/>
                            <a:ext cx="998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26918B51" id="docshapegroup677" o:spid="_x0000_s1026" style="width:499.1pt;height:.6pt;mso-position-horizontal-relative:char;mso-position-vertical-relative:line" coordsize="9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">
                <v:rect id="docshape678" o:spid="_x0000_s1027" style="position:absolute;width:998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" fillcolor="black" stroked="f"/>
                <w10:anchorlock/>
              </v:group>
            </w:pict>
          </mc:Fallback>
        </mc:AlternateContent>
      </w:r>
    </w:p>
    <w:p w14:paraId="1533CB31" w14:textId="77777777" w:rsidR="003C0007" w:rsidRDefault="003C0007" w:rsidP="00095811">
      <w:pPr>
        <w:pStyle w:val="Ttulo51"/>
        <w:tabs>
          <w:tab w:val="left" w:pos="2267"/>
        </w:tabs>
        <w:spacing w:before="7"/>
        <w:ind w:left="709" w:hanging="111"/>
      </w:pPr>
      <w:bookmarkStart w:id="71" w:name="_TOC_250014"/>
      <w:r>
        <w:t>ANEXO</w:t>
      </w:r>
      <w:r>
        <w:rPr>
          <w:spacing w:val="-13"/>
        </w:rPr>
        <w:t xml:space="preserve"> </w:t>
      </w:r>
      <w:r>
        <w:rPr>
          <w:spacing w:val="-2"/>
        </w:rPr>
        <w:t>II.9.-</w:t>
      </w:r>
      <w:r>
        <w:tab/>
        <w:t>DATOS</w:t>
      </w:r>
      <w:r>
        <w:rPr>
          <w:spacing w:val="-12"/>
        </w:rPr>
        <w:t xml:space="preserve"> </w:t>
      </w:r>
      <w:r>
        <w:t>A</w:t>
      </w:r>
      <w:r>
        <w:rPr>
          <w:spacing w:val="-15"/>
        </w:rPr>
        <w:t xml:space="preserve"> </w:t>
      </w:r>
      <w:r>
        <w:t>EFECTOS</w:t>
      </w:r>
      <w:r>
        <w:rPr>
          <w:spacing w:val="-12"/>
        </w:rPr>
        <w:t xml:space="preserve"> </w:t>
      </w:r>
      <w:r>
        <w:t>DE</w:t>
      </w:r>
      <w:r>
        <w:rPr>
          <w:spacing w:val="-7"/>
        </w:rPr>
        <w:t xml:space="preserve"> </w:t>
      </w:r>
      <w:r>
        <w:t>NOTIFICACIONES</w:t>
      </w:r>
      <w:r>
        <w:rPr>
          <w:spacing w:val="-10"/>
        </w:rPr>
        <w:t xml:space="preserve"> </w:t>
      </w:r>
      <w:r>
        <w:t>Y</w:t>
      </w:r>
      <w:r>
        <w:rPr>
          <w:spacing w:val="-13"/>
        </w:rPr>
        <w:t xml:space="preserve"> </w:t>
      </w:r>
      <w:bookmarkEnd w:id="71"/>
      <w:r>
        <w:rPr>
          <w:spacing w:val="-2"/>
        </w:rPr>
        <w:t>COMUNICACIONES</w:t>
      </w:r>
    </w:p>
    <w:p w14:paraId="7F06D37D" w14:textId="77777777" w:rsidR="003C0007" w:rsidRDefault="003C0007" w:rsidP="00095811">
      <w:pPr>
        <w:pStyle w:val="Textoindependiente"/>
        <w:spacing w:before="229"/>
        <w:ind w:left="709" w:right="571" w:hanging="111"/>
        <w:jc w:val="both"/>
        <w:rPr>
          <w:b/>
        </w:rPr>
      </w:pPr>
    </w:p>
    <w:p w14:paraId="43EC678F" w14:textId="431BB117" w:rsidR="003C0007" w:rsidRDefault="00AF6496" w:rsidP="00095811">
      <w:pPr>
        <w:pStyle w:val="Textoindependiente"/>
        <w:spacing w:line="231" w:lineRule="exact"/>
        <w:ind w:left="709" w:right="571" w:hanging="111"/>
        <w:jc w:val="both"/>
      </w:pPr>
      <w:r>
        <w:rPr>
          <w:noProof/>
        </w:rPr>
        <mc:AlternateContent>
          <mc:Choice Requires="wpg">
            <w:drawing>
              <wp:anchor distT="0" distB="0" distL="114300" distR="114300" simplePos="0" relativeHeight="251524096" behindDoc="0" locked="0" layoutInCell="1" allowOverlap="1" wp14:anchorId="1389B864" wp14:editId="7063E381">
                <wp:simplePos x="0" y="0"/>
                <wp:positionH relativeFrom="page">
                  <wp:posOffset>731520</wp:posOffset>
                </wp:positionH>
                <wp:positionV relativeFrom="paragraph">
                  <wp:posOffset>26035</wp:posOffset>
                </wp:positionV>
                <wp:extent cx="2374900" cy="117475"/>
                <wp:effectExtent l="0" t="0" r="8255" b="0"/>
                <wp:wrapNone/>
                <wp:docPr id="1156843098" name="docshapegroup6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4900" cy="117475"/>
                          <a:chOff x="1152" y="41"/>
                          <a:chExt cx="3740" cy="185"/>
                        </a:xfrm>
                      </wpg:grpSpPr>
                      <wps:wsp>
                        <wps:cNvPr id="110407178" name="docshape680"/>
                        <wps:cNvSpPr>
                          <a:spLocks noChangeAspect="1" noChangeArrowheads="1"/>
                        </wps:cNvSpPr>
                        <wps:spPr bwMode="auto">
                          <a:xfrm>
                            <a:off x="1152" y="5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468329" name="docshape681"/>
                        <wps:cNvSpPr>
                          <a:spLocks noChangeAspect="1" noChangeArrowheads="1"/>
                        </wps:cNvSpPr>
                        <wps:spPr bwMode="auto">
                          <a:xfrm>
                            <a:off x="1300" y="40"/>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2685584" name="docshape682"/>
                        <wps:cNvSpPr>
                          <a:spLocks/>
                        </wps:cNvSpPr>
                        <wps:spPr bwMode="auto">
                          <a:xfrm>
                            <a:off x="1836" y="162"/>
                            <a:ext cx="3056" cy="63"/>
                          </a:xfrm>
                          <a:custGeom>
                            <a:avLst/>
                            <a:gdLst>
                              <a:gd name="T0" fmla="+- 0 1860 1836"/>
                              <a:gd name="T1" fmla="*/ T0 w 3056"/>
                              <a:gd name="T2" fmla="+- 0 163 163"/>
                              <a:gd name="T3" fmla="*/ 163 h 63"/>
                              <a:gd name="T4" fmla="+- 0 1920 1836"/>
                              <a:gd name="T5" fmla="*/ T4 w 3056"/>
                              <a:gd name="T6" fmla="+- 0 173 163"/>
                              <a:gd name="T7" fmla="*/ 173 h 63"/>
                              <a:gd name="T8" fmla="+- 0 1973 1836"/>
                              <a:gd name="T9" fmla="*/ T8 w 3056"/>
                              <a:gd name="T10" fmla="+- 0 173 163"/>
                              <a:gd name="T11" fmla="*/ 173 h 63"/>
                              <a:gd name="T12" fmla="+- 0 2026 1836"/>
                              <a:gd name="T13" fmla="*/ T12 w 3056"/>
                              <a:gd name="T14" fmla="+- 0 173 163"/>
                              <a:gd name="T15" fmla="*/ 173 h 63"/>
                              <a:gd name="T16" fmla="+- 0 2076 1836"/>
                              <a:gd name="T17" fmla="*/ T16 w 3056"/>
                              <a:gd name="T18" fmla="+- 0 173 163"/>
                              <a:gd name="T19" fmla="*/ 173 h 63"/>
                              <a:gd name="T20" fmla="+- 0 2129 1836"/>
                              <a:gd name="T21" fmla="*/ T20 w 3056"/>
                              <a:gd name="T22" fmla="+- 0 173 163"/>
                              <a:gd name="T23" fmla="*/ 173 h 63"/>
                              <a:gd name="T24" fmla="+- 0 2182 1836"/>
                              <a:gd name="T25" fmla="*/ T24 w 3056"/>
                              <a:gd name="T26" fmla="+- 0 173 163"/>
                              <a:gd name="T27" fmla="*/ 173 h 63"/>
                              <a:gd name="T28" fmla="+- 0 2232 1836"/>
                              <a:gd name="T29" fmla="*/ T28 w 3056"/>
                              <a:gd name="T30" fmla="+- 0 173 163"/>
                              <a:gd name="T31" fmla="*/ 173 h 63"/>
                              <a:gd name="T32" fmla="+- 0 2285 1836"/>
                              <a:gd name="T33" fmla="*/ T32 w 3056"/>
                              <a:gd name="T34" fmla="+- 0 173 163"/>
                              <a:gd name="T35" fmla="*/ 173 h 63"/>
                              <a:gd name="T36" fmla="+- 0 2338 1836"/>
                              <a:gd name="T37" fmla="*/ T36 w 3056"/>
                              <a:gd name="T38" fmla="+- 0 173 163"/>
                              <a:gd name="T39" fmla="*/ 173 h 63"/>
                              <a:gd name="T40" fmla="+- 0 2386 1836"/>
                              <a:gd name="T41" fmla="*/ T40 w 3056"/>
                              <a:gd name="T42" fmla="+- 0 173 163"/>
                              <a:gd name="T43" fmla="*/ 173 h 63"/>
                              <a:gd name="T44" fmla="+- 0 2438 1836"/>
                              <a:gd name="T45" fmla="*/ T44 w 3056"/>
                              <a:gd name="T46" fmla="+- 0 173 163"/>
                              <a:gd name="T47" fmla="*/ 173 h 63"/>
                              <a:gd name="T48" fmla="+- 0 2491 1836"/>
                              <a:gd name="T49" fmla="*/ T48 w 3056"/>
                              <a:gd name="T50" fmla="+- 0 173 163"/>
                              <a:gd name="T51" fmla="*/ 173 h 63"/>
                              <a:gd name="T52" fmla="+- 0 2542 1836"/>
                              <a:gd name="T53" fmla="*/ T52 w 3056"/>
                              <a:gd name="T54" fmla="+- 0 173 163"/>
                              <a:gd name="T55" fmla="*/ 173 h 63"/>
                              <a:gd name="T56" fmla="+- 0 2594 1836"/>
                              <a:gd name="T57" fmla="*/ T56 w 3056"/>
                              <a:gd name="T58" fmla="+- 0 173 163"/>
                              <a:gd name="T59" fmla="*/ 173 h 63"/>
                              <a:gd name="T60" fmla="+- 0 2647 1836"/>
                              <a:gd name="T61" fmla="*/ T60 w 3056"/>
                              <a:gd name="T62" fmla="+- 0 173 163"/>
                              <a:gd name="T63" fmla="*/ 173 h 63"/>
                              <a:gd name="T64" fmla="+- 0 2698 1836"/>
                              <a:gd name="T65" fmla="*/ T64 w 3056"/>
                              <a:gd name="T66" fmla="+- 0 173 163"/>
                              <a:gd name="T67" fmla="*/ 173 h 63"/>
                              <a:gd name="T68" fmla="+- 0 2750 1836"/>
                              <a:gd name="T69" fmla="*/ T68 w 3056"/>
                              <a:gd name="T70" fmla="+- 0 173 163"/>
                              <a:gd name="T71" fmla="*/ 173 h 63"/>
                              <a:gd name="T72" fmla="+- 0 2803 1836"/>
                              <a:gd name="T73" fmla="*/ T72 w 3056"/>
                              <a:gd name="T74" fmla="+- 0 173 163"/>
                              <a:gd name="T75" fmla="*/ 173 h 63"/>
                              <a:gd name="T76" fmla="+- 0 2854 1836"/>
                              <a:gd name="T77" fmla="*/ T76 w 3056"/>
                              <a:gd name="T78" fmla="+- 0 173 163"/>
                              <a:gd name="T79" fmla="*/ 173 h 63"/>
                              <a:gd name="T80" fmla="+- 0 2906 1836"/>
                              <a:gd name="T81" fmla="*/ T80 w 3056"/>
                              <a:gd name="T82" fmla="+- 0 173 163"/>
                              <a:gd name="T83" fmla="*/ 173 h 63"/>
                              <a:gd name="T84" fmla="+- 0 2959 1836"/>
                              <a:gd name="T85" fmla="*/ T84 w 3056"/>
                              <a:gd name="T86" fmla="+- 0 173 163"/>
                              <a:gd name="T87" fmla="*/ 173 h 63"/>
                              <a:gd name="T88" fmla="+- 0 3010 1836"/>
                              <a:gd name="T89" fmla="*/ T88 w 3056"/>
                              <a:gd name="T90" fmla="+- 0 173 163"/>
                              <a:gd name="T91" fmla="*/ 173 h 63"/>
                              <a:gd name="T92" fmla="+- 0 3062 1836"/>
                              <a:gd name="T93" fmla="*/ T92 w 3056"/>
                              <a:gd name="T94" fmla="+- 0 173 163"/>
                              <a:gd name="T95" fmla="*/ 173 h 63"/>
                              <a:gd name="T96" fmla="+- 0 3115 1836"/>
                              <a:gd name="T97" fmla="*/ T96 w 3056"/>
                              <a:gd name="T98" fmla="+- 0 173 163"/>
                              <a:gd name="T99" fmla="*/ 173 h 63"/>
                              <a:gd name="T100" fmla="+- 0 3163 1836"/>
                              <a:gd name="T101" fmla="*/ T100 w 3056"/>
                              <a:gd name="T102" fmla="+- 0 173 163"/>
                              <a:gd name="T103" fmla="*/ 173 h 63"/>
                              <a:gd name="T104" fmla="+- 0 3216 1836"/>
                              <a:gd name="T105" fmla="*/ T104 w 3056"/>
                              <a:gd name="T106" fmla="+- 0 173 163"/>
                              <a:gd name="T107" fmla="*/ 173 h 63"/>
                              <a:gd name="T108" fmla="+- 0 3269 1836"/>
                              <a:gd name="T109" fmla="*/ T108 w 3056"/>
                              <a:gd name="T110" fmla="+- 0 173 163"/>
                              <a:gd name="T111" fmla="*/ 173 h 63"/>
                              <a:gd name="T112" fmla="+- 0 3319 1836"/>
                              <a:gd name="T113" fmla="*/ T112 w 3056"/>
                              <a:gd name="T114" fmla="+- 0 173 163"/>
                              <a:gd name="T115" fmla="*/ 173 h 63"/>
                              <a:gd name="T116" fmla="+- 0 3372 1836"/>
                              <a:gd name="T117" fmla="*/ T116 w 3056"/>
                              <a:gd name="T118" fmla="+- 0 173 163"/>
                              <a:gd name="T119" fmla="*/ 173 h 63"/>
                              <a:gd name="T120" fmla="+- 0 3425 1836"/>
                              <a:gd name="T121" fmla="*/ T120 w 3056"/>
                              <a:gd name="T122" fmla="+- 0 173 163"/>
                              <a:gd name="T123" fmla="*/ 173 h 63"/>
                              <a:gd name="T124" fmla="+- 0 3473 1836"/>
                              <a:gd name="T125" fmla="*/ T124 w 3056"/>
                              <a:gd name="T126" fmla="+- 0 173 163"/>
                              <a:gd name="T127" fmla="*/ 173 h 63"/>
                              <a:gd name="T128" fmla="+- 0 3526 1836"/>
                              <a:gd name="T129" fmla="*/ T128 w 3056"/>
                              <a:gd name="T130" fmla="+- 0 173 163"/>
                              <a:gd name="T131" fmla="*/ 173 h 63"/>
                              <a:gd name="T132" fmla="+- 0 3578 1836"/>
                              <a:gd name="T133" fmla="*/ T132 w 3056"/>
                              <a:gd name="T134" fmla="+- 0 173 163"/>
                              <a:gd name="T135" fmla="*/ 173 h 63"/>
                              <a:gd name="T136" fmla="+- 0 3629 1836"/>
                              <a:gd name="T137" fmla="*/ T136 w 3056"/>
                              <a:gd name="T138" fmla="+- 0 173 163"/>
                              <a:gd name="T139" fmla="*/ 173 h 63"/>
                              <a:gd name="T140" fmla="+- 0 3682 1836"/>
                              <a:gd name="T141" fmla="*/ T140 w 3056"/>
                              <a:gd name="T142" fmla="+- 0 173 163"/>
                              <a:gd name="T143" fmla="*/ 173 h 63"/>
                              <a:gd name="T144" fmla="+- 0 3734 1836"/>
                              <a:gd name="T145" fmla="*/ T144 w 3056"/>
                              <a:gd name="T146" fmla="+- 0 173 163"/>
                              <a:gd name="T147" fmla="*/ 173 h 63"/>
                              <a:gd name="T148" fmla="+- 0 3785 1836"/>
                              <a:gd name="T149" fmla="*/ T148 w 3056"/>
                              <a:gd name="T150" fmla="+- 0 173 163"/>
                              <a:gd name="T151" fmla="*/ 173 h 63"/>
                              <a:gd name="T152" fmla="+- 0 3838 1836"/>
                              <a:gd name="T153" fmla="*/ T152 w 3056"/>
                              <a:gd name="T154" fmla="+- 0 173 163"/>
                              <a:gd name="T155" fmla="*/ 173 h 63"/>
                              <a:gd name="T156" fmla="+- 0 3890 1836"/>
                              <a:gd name="T157" fmla="*/ T156 w 3056"/>
                              <a:gd name="T158" fmla="+- 0 173 163"/>
                              <a:gd name="T159" fmla="*/ 173 h 63"/>
                              <a:gd name="T160" fmla="+- 0 3941 1836"/>
                              <a:gd name="T161" fmla="*/ T160 w 3056"/>
                              <a:gd name="T162" fmla="+- 0 173 163"/>
                              <a:gd name="T163" fmla="*/ 173 h 63"/>
                              <a:gd name="T164" fmla="+- 0 3994 1836"/>
                              <a:gd name="T165" fmla="*/ T164 w 3056"/>
                              <a:gd name="T166" fmla="+- 0 173 163"/>
                              <a:gd name="T167" fmla="*/ 173 h 63"/>
                              <a:gd name="T168" fmla="+- 0 4046 1836"/>
                              <a:gd name="T169" fmla="*/ T168 w 3056"/>
                              <a:gd name="T170" fmla="+- 0 173 163"/>
                              <a:gd name="T171" fmla="*/ 173 h 63"/>
                              <a:gd name="T172" fmla="+- 0 4097 1836"/>
                              <a:gd name="T173" fmla="*/ T172 w 3056"/>
                              <a:gd name="T174" fmla="+- 0 173 163"/>
                              <a:gd name="T175" fmla="*/ 173 h 63"/>
                              <a:gd name="T176" fmla="+- 0 4150 1836"/>
                              <a:gd name="T177" fmla="*/ T176 w 3056"/>
                              <a:gd name="T178" fmla="+- 0 173 163"/>
                              <a:gd name="T179" fmla="*/ 173 h 63"/>
                              <a:gd name="T180" fmla="+- 0 4202 1836"/>
                              <a:gd name="T181" fmla="*/ T180 w 3056"/>
                              <a:gd name="T182" fmla="+- 0 173 163"/>
                              <a:gd name="T183" fmla="*/ 173 h 63"/>
                              <a:gd name="T184" fmla="+- 0 4250 1836"/>
                              <a:gd name="T185" fmla="*/ T184 w 3056"/>
                              <a:gd name="T186" fmla="+- 0 173 163"/>
                              <a:gd name="T187" fmla="*/ 173 h 63"/>
                              <a:gd name="T188" fmla="+- 0 4303 1836"/>
                              <a:gd name="T189" fmla="*/ T188 w 3056"/>
                              <a:gd name="T190" fmla="+- 0 173 163"/>
                              <a:gd name="T191" fmla="*/ 173 h 63"/>
                              <a:gd name="T192" fmla="+- 0 4356 1836"/>
                              <a:gd name="T193" fmla="*/ T192 w 3056"/>
                              <a:gd name="T194" fmla="+- 0 173 163"/>
                              <a:gd name="T195" fmla="*/ 173 h 63"/>
                              <a:gd name="T196" fmla="+- 0 4406 1836"/>
                              <a:gd name="T197" fmla="*/ T196 w 3056"/>
                              <a:gd name="T198" fmla="+- 0 173 163"/>
                              <a:gd name="T199" fmla="*/ 173 h 63"/>
                              <a:gd name="T200" fmla="+- 0 4459 1836"/>
                              <a:gd name="T201" fmla="*/ T200 w 3056"/>
                              <a:gd name="T202" fmla="+- 0 173 163"/>
                              <a:gd name="T203" fmla="*/ 173 h 63"/>
                              <a:gd name="T204" fmla="+- 0 4512 1836"/>
                              <a:gd name="T205" fmla="*/ T204 w 3056"/>
                              <a:gd name="T206" fmla="+- 0 173 163"/>
                              <a:gd name="T207" fmla="*/ 173 h 63"/>
                              <a:gd name="T208" fmla="+- 0 4560 1836"/>
                              <a:gd name="T209" fmla="*/ T208 w 3056"/>
                              <a:gd name="T210" fmla="+- 0 173 163"/>
                              <a:gd name="T211" fmla="*/ 173 h 63"/>
                              <a:gd name="T212" fmla="+- 0 4613 1836"/>
                              <a:gd name="T213" fmla="*/ T212 w 3056"/>
                              <a:gd name="T214" fmla="+- 0 173 163"/>
                              <a:gd name="T215" fmla="*/ 173 h 63"/>
                              <a:gd name="T216" fmla="+- 0 4666 1836"/>
                              <a:gd name="T217" fmla="*/ T216 w 3056"/>
                              <a:gd name="T218" fmla="+- 0 173 163"/>
                              <a:gd name="T219" fmla="*/ 173 h 63"/>
                              <a:gd name="T220" fmla="+- 0 4716 1836"/>
                              <a:gd name="T221" fmla="*/ T220 w 3056"/>
                              <a:gd name="T222" fmla="+- 0 173 163"/>
                              <a:gd name="T223" fmla="*/ 173 h 63"/>
                              <a:gd name="T224" fmla="+- 0 4769 1836"/>
                              <a:gd name="T225" fmla="*/ T224 w 3056"/>
                              <a:gd name="T226" fmla="+- 0 173 163"/>
                              <a:gd name="T227" fmla="*/ 173 h 63"/>
                              <a:gd name="T228" fmla="+- 0 4822 1836"/>
                              <a:gd name="T229" fmla="*/ T228 w 3056"/>
                              <a:gd name="T230" fmla="+- 0 173 163"/>
                              <a:gd name="T231" fmla="*/ 173 h 63"/>
                              <a:gd name="T232" fmla="+- 0 4891 1836"/>
                              <a:gd name="T233" fmla="*/ T232 w 3056"/>
                              <a:gd name="T234" fmla="+- 0 165 163"/>
                              <a:gd name="T235" fmla="*/ 165 h 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56" h="63">
                                <a:moveTo>
                                  <a:pt x="24" y="0"/>
                                </a:moveTo>
                                <a:lnTo>
                                  <a:pt x="0" y="0"/>
                                </a:lnTo>
                                <a:lnTo>
                                  <a:pt x="0" y="29"/>
                                </a:lnTo>
                                <a:lnTo>
                                  <a:pt x="24" y="29"/>
                                </a:lnTo>
                                <a:lnTo>
                                  <a:pt x="24" y="0"/>
                                </a:lnTo>
                                <a:close/>
                                <a:moveTo>
                                  <a:pt x="84" y="10"/>
                                </a:moveTo>
                                <a:lnTo>
                                  <a:pt x="65" y="10"/>
                                </a:lnTo>
                                <a:lnTo>
                                  <a:pt x="65" y="29"/>
                                </a:lnTo>
                                <a:lnTo>
                                  <a:pt x="84" y="29"/>
                                </a:lnTo>
                                <a:lnTo>
                                  <a:pt x="84" y="10"/>
                                </a:lnTo>
                                <a:close/>
                                <a:moveTo>
                                  <a:pt x="137" y="10"/>
                                </a:moveTo>
                                <a:lnTo>
                                  <a:pt x="118" y="10"/>
                                </a:lnTo>
                                <a:lnTo>
                                  <a:pt x="118" y="29"/>
                                </a:lnTo>
                                <a:lnTo>
                                  <a:pt x="137" y="29"/>
                                </a:lnTo>
                                <a:lnTo>
                                  <a:pt x="137" y="10"/>
                                </a:lnTo>
                                <a:close/>
                                <a:moveTo>
                                  <a:pt x="190" y="10"/>
                                </a:moveTo>
                                <a:lnTo>
                                  <a:pt x="170" y="10"/>
                                </a:lnTo>
                                <a:lnTo>
                                  <a:pt x="170" y="29"/>
                                </a:lnTo>
                                <a:lnTo>
                                  <a:pt x="190" y="29"/>
                                </a:lnTo>
                                <a:lnTo>
                                  <a:pt x="190" y="10"/>
                                </a:lnTo>
                                <a:close/>
                                <a:moveTo>
                                  <a:pt x="240" y="10"/>
                                </a:moveTo>
                                <a:lnTo>
                                  <a:pt x="221" y="10"/>
                                </a:lnTo>
                                <a:lnTo>
                                  <a:pt x="221" y="29"/>
                                </a:lnTo>
                                <a:lnTo>
                                  <a:pt x="240" y="29"/>
                                </a:lnTo>
                                <a:lnTo>
                                  <a:pt x="240" y="10"/>
                                </a:lnTo>
                                <a:close/>
                                <a:moveTo>
                                  <a:pt x="293" y="10"/>
                                </a:moveTo>
                                <a:lnTo>
                                  <a:pt x="274" y="10"/>
                                </a:lnTo>
                                <a:lnTo>
                                  <a:pt x="274" y="29"/>
                                </a:lnTo>
                                <a:lnTo>
                                  <a:pt x="293" y="29"/>
                                </a:lnTo>
                                <a:lnTo>
                                  <a:pt x="293" y="10"/>
                                </a:lnTo>
                                <a:close/>
                                <a:moveTo>
                                  <a:pt x="346" y="10"/>
                                </a:moveTo>
                                <a:lnTo>
                                  <a:pt x="326" y="10"/>
                                </a:lnTo>
                                <a:lnTo>
                                  <a:pt x="326" y="29"/>
                                </a:lnTo>
                                <a:lnTo>
                                  <a:pt x="346" y="29"/>
                                </a:lnTo>
                                <a:lnTo>
                                  <a:pt x="346" y="10"/>
                                </a:lnTo>
                                <a:close/>
                                <a:moveTo>
                                  <a:pt x="396" y="10"/>
                                </a:moveTo>
                                <a:lnTo>
                                  <a:pt x="377" y="10"/>
                                </a:lnTo>
                                <a:lnTo>
                                  <a:pt x="377" y="29"/>
                                </a:lnTo>
                                <a:lnTo>
                                  <a:pt x="396" y="29"/>
                                </a:lnTo>
                                <a:lnTo>
                                  <a:pt x="396" y="10"/>
                                </a:lnTo>
                                <a:close/>
                                <a:moveTo>
                                  <a:pt x="449" y="10"/>
                                </a:moveTo>
                                <a:lnTo>
                                  <a:pt x="430" y="10"/>
                                </a:lnTo>
                                <a:lnTo>
                                  <a:pt x="430" y="29"/>
                                </a:lnTo>
                                <a:lnTo>
                                  <a:pt x="449" y="29"/>
                                </a:lnTo>
                                <a:lnTo>
                                  <a:pt x="449" y="10"/>
                                </a:lnTo>
                                <a:close/>
                                <a:moveTo>
                                  <a:pt x="502" y="10"/>
                                </a:moveTo>
                                <a:lnTo>
                                  <a:pt x="482" y="10"/>
                                </a:lnTo>
                                <a:lnTo>
                                  <a:pt x="482" y="29"/>
                                </a:lnTo>
                                <a:lnTo>
                                  <a:pt x="502" y="29"/>
                                </a:lnTo>
                                <a:lnTo>
                                  <a:pt x="502" y="10"/>
                                </a:lnTo>
                                <a:close/>
                                <a:moveTo>
                                  <a:pt x="550" y="10"/>
                                </a:moveTo>
                                <a:lnTo>
                                  <a:pt x="530" y="10"/>
                                </a:lnTo>
                                <a:lnTo>
                                  <a:pt x="530" y="29"/>
                                </a:lnTo>
                                <a:lnTo>
                                  <a:pt x="550" y="29"/>
                                </a:lnTo>
                                <a:lnTo>
                                  <a:pt x="550" y="10"/>
                                </a:lnTo>
                                <a:close/>
                                <a:moveTo>
                                  <a:pt x="602" y="10"/>
                                </a:moveTo>
                                <a:lnTo>
                                  <a:pt x="583" y="10"/>
                                </a:lnTo>
                                <a:lnTo>
                                  <a:pt x="583" y="29"/>
                                </a:lnTo>
                                <a:lnTo>
                                  <a:pt x="602" y="29"/>
                                </a:lnTo>
                                <a:lnTo>
                                  <a:pt x="602" y="10"/>
                                </a:lnTo>
                                <a:close/>
                                <a:moveTo>
                                  <a:pt x="655" y="10"/>
                                </a:moveTo>
                                <a:lnTo>
                                  <a:pt x="636" y="10"/>
                                </a:lnTo>
                                <a:lnTo>
                                  <a:pt x="636" y="29"/>
                                </a:lnTo>
                                <a:lnTo>
                                  <a:pt x="655" y="29"/>
                                </a:lnTo>
                                <a:lnTo>
                                  <a:pt x="655" y="10"/>
                                </a:lnTo>
                                <a:close/>
                                <a:moveTo>
                                  <a:pt x="706" y="10"/>
                                </a:moveTo>
                                <a:lnTo>
                                  <a:pt x="686" y="10"/>
                                </a:lnTo>
                                <a:lnTo>
                                  <a:pt x="686" y="29"/>
                                </a:lnTo>
                                <a:lnTo>
                                  <a:pt x="706" y="29"/>
                                </a:lnTo>
                                <a:lnTo>
                                  <a:pt x="706" y="10"/>
                                </a:lnTo>
                                <a:close/>
                                <a:moveTo>
                                  <a:pt x="758" y="10"/>
                                </a:moveTo>
                                <a:lnTo>
                                  <a:pt x="739" y="10"/>
                                </a:lnTo>
                                <a:lnTo>
                                  <a:pt x="739" y="29"/>
                                </a:lnTo>
                                <a:lnTo>
                                  <a:pt x="758" y="29"/>
                                </a:lnTo>
                                <a:lnTo>
                                  <a:pt x="758" y="10"/>
                                </a:lnTo>
                                <a:close/>
                                <a:moveTo>
                                  <a:pt x="811" y="10"/>
                                </a:moveTo>
                                <a:lnTo>
                                  <a:pt x="792" y="10"/>
                                </a:lnTo>
                                <a:lnTo>
                                  <a:pt x="792" y="29"/>
                                </a:lnTo>
                                <a:lnTo>
                                  <a:pt x="811" y="29"/>
                                </a:lnTo>
                                <a:lnTo>
                                  <a:pt x="811" y="10"/>
                                </a:lnTo>
                                <a:close/>
                                <a:moveTo>
                                  <a:pt x="862" y="10"/>
                                </a:moveTo>
                                <a:lnTo>
                                  <a:pt x="842" y="10"/>
                                </a:lnTo>
                                <a:lnTo>
                                  <a:pt x="842" y="29"/>
                                </a:lnTo>
                                <a:lnTo>
                                  <a:pt x="862" y="29"/>
                                </a:lnTo>
                                <a:lnTo>
                                  <a:pt x="862" y="10"/>
                                </a:lnTo>
                                <a:close/>
                                <a:moveTo>
                                  <a:pt x="914" y="10"/>
                                </a:moveTo>
                                <a:lnTo>
                                  <a:pt x="895" y="10"/>
                                </a:lnTo>
                                <a:lnTo>
                                  <a:pt x="895" y="29"/>
                                </a:lnTo>
                                <a:lnTo>
                                  <a:pt x="914" y="29"/>
                                </a:lnTo>
                                <a:lnTo>
                                  <a:pt x="914" y="10"/>
                                </a:lnTo>
                                <a:close/>
                                <a:moveTo>
                                  <a:pt x="967" y="10"/>
                                </a:moveTo>
                                <a:lnTo>
                                  <a:pt x="948" y="10"/>
                                </a:lnTo>
                                <a:lnTo>
                                  <a:pt x="948" y="29"/>
                                </a:lnTo>
                                <a:lnTo>
                                  <a:pt x="967" y="29"/>
                                </a:lnTo>
                                <a:lnTo>
                                  <a:pt x="967" y="10"/>
                                </a:lnTo>
                                <a:close/>
                                <a:moveTo>
                                  <a:pt x="1018" y="10"/>
                                </a:moveTo>
                                <a:lnTo>
                                  <a:pt x="998" y="10"/>
                                </a:lnTo>
                                <a:lnTo>
                                  <a:pt x="998" y="29"/>
                                </a:lnTo>
                                <a:lnTo>
                                  <a:pt x="1018" y="29"/>
                                </a:lnTo>
                                <a:lnTo>
                                  <a:pt x="1018" y="10"/>
                                </a:lnTo>
                                <a:close/>
                                <a:moveTo>
                                  <a:pt x="1070" y="10"/>
                                </a:moveTo>
                                <a:lnTo>
                                  <a:pt x="1051" y="10"/>
                                </a:lnTo>
                                <a:lnTo>
                                  <a:pt x="1051" y="29"/>
                                </a:lnTo>
                                <a:lnTo>
                                  <a:pt x="1070" y="29"/>
                                </a:lnTo>
                                <a:lnTo>
                                  <a:pt x="1070" y="10"/>
                                </a:lnTo>
                                <a:close/>
                                <a:moveTo>
                                  <a:pt x="1123" y="10"/>
                                </a:moveTo>
                                <a:lnTo>
                                  <a:pt x="1104" y="10"/>
                                </a:lnTo>
                                <a:lnTo>
                                  <a:pt x="1104" y="29"/>
                                </a:lnTo>
                                <a:lnTo>
                                  <a:pt x="1123" y="29"/>
                                </a:lnTo>
                                <a:lnTo>
                                  <a:pt x="1123" y="10"/>
                                </a:lnTo>
                                <a:close/>
                                <a:moveTo>
                                  <a:pt x="1174" y="10"/>
                                </a:moveTo>
                                <a:lnTo>
                                  <a:pt x="1154" y="10"/>
                                </a:lnTo>
                                <a:lnTo>
                                  <a:pt x="1154" y="29"/>
                                </a:lnTo>
                                <a:lnTo>
                                  <a:pt x="1174" y="29"/>
                                </a:lnTo>
                                <a:lnTo>
                                  <a:pt x="1174" y="10"/>
                                </a:lnTo>
                                <a:close/>
                                <a:moveTo>
                                  <a:pt x="1226" y="10"/>
                                </a:moveTo>
                                <a:lnTo>
                                  <a:pt x="1207" y="10"/>
                                </a:lnTo>
                                <a:lnTo>
                                  <a:pt x="1207" y="29"/>
                                </a:lnTo>
                                <a:lnTo>
                                  <a:pt x="1226" y="29"/>
                                </a:lnTo>
                                <a:lnTo>
                                  <a:pt x="1226" y="10"/>
                                </a:lnTo>
                                <a:close/>
                                <a:moveTo>
                                  <a:pt x="1279" y="10"/>
                                </a:moveTo>
                                <a:lnTo>
                                  <a:pt x="1260" y="10"/>
                                </a:lnTo>
                                <a:lnTo>
                                  <a:pt x="1260" y="29"/>
                                </a:lnTo>
                                <a:lnTo>
                                  <a:pt x="1279" y="29"/>
                                </a:lnTo>
                                <a:lnTo>
                                  <a:pt x="1279" y="10"/>
                                </a:lnTo>
                                <a:close/>
                                <a:moveTo>
                                  <a:pt x="1327" y="10"/>
                                </a:moveTo>
                                <a:lnTo>
                                  <a:pt x="1308" y="10"/>
                                </a:lnTo>
                                <a:lnTo>
                                  <a:pt x="1308" y="29"/>
                                </a:lnTo>
                                <a:lnTo>
                                  <a:pt x="1327" y="29"/>
                                </a:lnTo>
                                <a:lnTo>
                                  <a:pt x="1327" y="10"/>
                                </a:lnTo>
                                <a:close/>
                                <a:moveTo>
                                  <a:pt x="1380" y="10"/>
                                </a:moveTo>
                                <a:lnTo>
                                  <a:pt x="1361" y="10"/>
                                </a:lnTo>
                                <a:lnTo>
                                  <a:pt x="1361" y="29"/>
                                </a:lnTo>
                                <a:lnTo>
                                  <a:pt x="1380" y="29"/>
                                </a:lnTo>
                                <a:lnTo>
                                  <a:pt x="1380" y="10"/>
                                </a:lnTo>
                                <a:close/>
                                <a:moveTo>
                                  <a:pt x="1433" y="10"/>
                                </a:moveTo>
                                <a:lnTo>
                                  <a:pt x="1414" y="10"/>
                                </a:lnTo>
                                <a:lnTo>
                                  <a:pt x="1414" y="29"/>
                                </a:lnTo>
                                <a:lnTo>
                                  <a:pt x="1433" y="29"/>
                                </a:lnTo>
                                <a:lnTo>
                                  <a:pt x="1433" y="10"/>
                                </a:lnTo>
                                <a:close/>
                                <a:moveTo>
                                  <a:pt x="1483" y="10"/>
                                </a:moveTo>
                                <a:lnTo>
                                  <a:pt x="1464" y="10"/>
                                </a:lnTo>
                                <a:lnTo>
                                  <a:pt x="1464" y="29"/>
                                </a:lnTo>
                                <a:lnTo>
                                  <a:pt x="1483" y="29"/>
                                </a:lnTo>
                                <a:lnTo>
                                  <a:pt x="1483" y="10"/>
                                </a:lnTo>
                                <a:close/>
                                <a:moveTo>
                                  <a:pt x="1536" y="10"/>
                                </a:moveTo>
                                <a:lnTo>
                                  <a:pt x="1517" y="10"/>
                                </a:lnTo>
                                <a:lnTo>
                                  <a:pt x="1517" y="29"/>
                                </a:lnTo>
                                <a:lnTo>
                                  <a:pt x="1536" y="29"/>
                                </a:lnTo>
                                <a:lnTo>
                                  <a:pt x="1536" y="10"/>
                                </a:lnTo>
                                <a:close/>
                                <a:moveTo>
                                  <a:pt x="1589" y="10"/>
                                </a:moveTo>
                                <a:lnTo>
                                  <a:pt x="1570" y="10"/>
                                </a:lnTo>
                                <a:lnTo>
                                  <a:pt x="1570" y="29"/>
                                </a:lnTo>
                                <a:lnTo>
                                  <a:pt x="1589" y="29"/>
                                </a:lnTo>
                                <a:lnTo>
                                  <a:pt x="1589" y="10"/>
                                </a:lnTo>
                                <a:close/>
                                <a:moveTo>
                                  <a:pt x="1637" y="10"/>
                                </a:moveTo>
                                <a:lnTo>
                                  <a:pt x="1618" y="10"/>
                                </a:lnTo>
                                <a:lnTo>
                                  <a:pt x="1618" y="29"/>
                                </a:lnTo>
                                <a:lnTo>
                                  <a:pt x="1637" y="29"/>
                                </a:lnTo>
                                <a:lnTo>
                                  <a:pt x="1637" y="10"/>
                                </a:lnTo>
                                <a:close/>
                                <a:moveTo>
                                  <a:pt x="1690" y="10"/>
                                </a:moveTo>
                                <a:lnTo>
                                  <a:pt x="1670" y="10"/>
                                </a:lnTo>
                                <a:lnTo>
                                  <a:pt x="1670" y="29"/>
                                </a:lnTo>
                                <a:lnTo>
                                  <a:pt x="1690" y="29"/>
                                </a:lnTo>
                                <a:lnTo>
                                  <a:pt x="1690" y="10"/>
                                </a:lnTo>
                                <a:close/>
                                <a:moveTo>
                                  <a:pt x="1742" y="10"/>
                                </a:moveTo>
                                <a:lnTo>
                                  <a:pt x="1723" y="10"/>
                                </a:lnTo>
                                <a:lnTo>
                                  <a:pt x="1723" y="29"/>
                                </a:lnTo>
                                <a:lnTo>
                                  <a:pt x="1742" y="29"/>
                                </a:lnTo>
                                <a:lnTo>
                                  <a:pt x="1742" y="10"/>
                                </a:lnTo>
                                <a:close/>
                                <a:moveTo>
                                  <a:pt x="1793" y="10"/>
                                </a:moveTo>
                                <a:lnTo>
                                  <a:pt x="1774" y="10"/>
                                </a:lnTo>
                                <a:lnTo>
                                  <a:pt x="1774" y="29"/>
                                </a:lnTo>
                                <a:lnTo>
                                  <a:pt x="1793" y="29"/>
                                </a:lnTo>
                                <a:lnTo>
                                  <a:pt x="1793" y="10"/>
                                </a:lnTo>
                                <a:close/>
                                <a:moveTo>
                                  <a:pt x="1846" y="10"/>
                                </a:moveTo>
                                <a:lnTo>
                                  <a:pt x="1826" y="10"/>
                                </a:lnTo>
                                <a:lnTo>
                                  <a:pt x="1826" y="29"/>
                                </a:lnTo>
                                <a:lnTo>
                                  <a:pt x="1846" y="29"/>
                                </a:lnTo>
                                <a:lnTo>
                                  <a:pt x="1846" y="10"/>
                                </a:lnTo>
                                <a:close/>
                                <a:moveTo>
                                  <a:pt x="1898" y="10"/>
                                </a:moveTo>
                                <a:lnTo>
                                  <a:pt x="1879" y="10"/>
                                </a:lnTo>
                                <a:lnTo>
                                  <a:pt x="1879" y="29"/>
                                </a:lnTo>
                                <a:lnTo>
                                  <a:pt x="1898" y="29"/>
                                </a:lnTo>
                                <a:lnTo>
                                  <a:pt x="1898" y="10"/>
                                </a:lnTo>
                                <a:close/>
                                <a:moveTo>
                                  <a:pt x="1949" y="10"/>
                                </a:moveTo>
                                <a:lnTo>
                                  <a:pt x="1930" y="10"/>
                                </a:lnTo>
                                <a:lnTo>
                                  <a:pt x="1930" y="29"/>
                                </a:lnTo>
                                <a:lnTo>
                                  <a:pt x="1949" y="29"/>
                                </a:lnTo>
                                <a:lnTo>
                                  <a:pt x="1949" y="10"/>
                                </a:lnTo>
                                <a:close/>
                                <a:moveTo>
                                  <a:pt x="2002" y="10"/>
                                </a:moveTo>
                                <a:lnTo>
                                  <a:pt x="1982" y="10"/>
                                </a:lnTo>
                                <a:lnTo>
                                  <a:pt x="1982" y="29"/>
                                </a:lnTo>
                                <a:lnTo>
                                  <a:pt x="2002" y="29"/>
                                </a:lnTo>
                                <a:lnTo>
                                  <a:pt x="2002" y="10"/>
                                </a:lnTo>
                                <a:close/>
                                <a:moveTo>
                                  <a:pt x="2054" y="10"/>
                                </a:moveTo>
                                <a:lnTo>
                                  <a:pt x="2035" y="10"/>
                                </a:lnTo>
                                <a:lnTo>
                                  <a:pt x="2035" y="29"/>
                                </a:lnTo>
                                <a:lnTo>
                                  <a:pt x="2054" y="29"/>
                                </a:lnTo>
                                <a:lnTo>
                                  <a:pt x="2054" y="10"/>
                                </a:lnTo>
                                <a:close/>
                                <a:moveTo>
                                  <a:pt x="2105" y="10"/>
                                </a:moveTo>
                                <a:lnTo>
                                  <a:pt x="2086" y="10"/>
                                </a:lnTo>
                                <a:lnTo>
                                  <a:pt x="2086" y="29"/>
                                </a:lnTo>
                                <a:lnTo>
                                  <a:pt x="2105" y="29"/>
                                </a:lnTo>
                                <a:lnTo>
                                  <a:pt x="2105" y="10"/>
                                </a:lnTo>
                                <a:close/>
                                <a:moveTo>
                                  <a:pt x="2158" y="10"/>
                                </a:moveTo>
                                <a:lnTo>
                                  <a:pt x="2138" y="10"/>
                                </a:lnTo>
                                <a:lnTo>
                                  <a:pt x="2138" y="29"/>
                                </a:lnTo>
                                <a:lnTo>
                                  <a:pt x="2158" y="29"/>
                                </a:lnTo>
                                <a:lnTo>
                                  <a:pt x="2158" y="10"/>
                                </a:lnTo>
                                <a:close/>
                                <a:moveTo>
                                  <a:pt x="2210" y="10"/>
                                </a:moveTo>
                                <a:lnTo>
                                  <a:pt x="2191" y="10"/>
                                </a:lnTo>
                                <a:lnTo>
                                  <a:pt x="2191" y="29"/>
                                </a:lnTo>
                                <a:lnTo>
                                  <a:pt x="2210" y="29"/>
                                </a:lnTo>
                                <a:lnTo>
                                  <a:pt x="2210" y="10"/>
                                </a:lnTo>
                                <a:close/>
                                <a:moveTo>
                                  <a:pt x="2261" y="10"/>
                                </a:moveTo>
                                <a:lnTo>
                                  <a:pt x="2242" y="10"/>
                                </a:lnTo>
                                <a:lnTo>
                                  <a:pt x="2242" y="29"/>
                                </a:lnTo>
                                <a:lnTo>
                                  <a:pt x="2261" y="29"/>
                                </a:lnTo>
                                <a:lnTo>
                                  <a:pt x="2261" y="10"/>
                                </a:lnTo>
                                <a:close/>
                                <a:moveTo>
                                  <a:pt x="2314" y="10"/>
                                </a:moveTo>
                                <a:lnTo>
                                  <a:pt x="2294" y="10"/>
                                </a:lnTo>
                                <a:lnTo>
                                  <a:pt x="2294" y="29"/>
                                </a:lnTo>
                                <a:lnTo>
                                  <a:pt x="2314" y="29"/>
                                </a:lnTo>
                                <a:lnTo>
                                  <a:pt x="2314" y="10"/>
                                </a:lnTo>
                                <a:close/>
                                <a:moveTo>
                                  <a:pt x="2366" y="10"/>
                                </a:moveTo>
                                <a:lnTo>
                                  <a:pt x="2347" y="10"/>
                                </a:lnTo>
                                <a:lnTo>
                                  <a:pt x="2347" y="29"/>
                                </a:lnTo>
                                <a:lnTo>
                                  <a:pt x="2366" y="29"/>
                                </a:lnTo>
                                <a:lnTo>
                                  <a:pt x="2366" y="10"/>
                                </a:lnTo>
                                <a:close/>
                                <a:moveTo>
                                  <a:pt x="2414" y="10"/>
                                </a:moveTo>
                                <a:lnTo>
                                  <a:pt x="2395" y="10"/>
                                </a:lnTo>
                                <a:lnTo>
                                  <a:pt x="2395" y="29"/>
                                </a:lnTo>
                                <a:lnTo>
                                  <a:pt x="2414" y="29"/>
                                </a:lnTo>
                                <a:lnTo>
                                  <a:pt x="2414" y="10"/>
                                </a:lnTo>
                                <a:close/>
                                <a:moveTo>
                                  <a:pt x="2467" y="10"/>
                                </a:moveTo>
                                <a:lnTo>
                                  <a:pt x="2448" y="10"/>
                                </a:lnTo>
                                <a:lnTo>
                                  <a:pt x="2448" y="29"/>
                                </a:lnTo>
                                <a:lnTo>
                                  <a:pt x="2467" y="29"/>
                                </a:lnTo>
                                <a:lnTo>
                                  <a:pt x="2467" y="10"/>
                                </a:lnTo>
                                <a:close/>
                                <a:moveTo>
                                  <a:pt x="2520" y="10"/>
                                </a:moveTo>
                                <a:lnTo>
                                  <a:pt x="2501" y="10"/>
                                </a:lnTo>
                                <a:lnTo>
                                  <a:pt x="2501" y="29"/>
                                </a:lnTo>
                                <a:lnTo>
                                  <a:pt x="2520" y="29"/>
                                </a:lnTo>
                                <a:lnTo>
                                  <a:pt x="2520" y="10"/>
                                </a:lnTo>
                                <a:close/>
                                <a:moveTo>
                                  <a:pt x="2570" y="10"/>
                                </a:moveTo>
                                <a:lnTo>
                                  <a:pt x="2551" y="10"/>
                                </a:lnTo>
                                <a:lnTo>
                                  <a:pt x="2551" y="29"/>
                                </a:lnTo>
                                <a:lnTo>
                                  <a:pt x="2570" y="29"/>
                                </a:lnTo>
                                <a:lnTo>
                                  <a:pt x="2570" y="10"/>
                                </a:lnTo>
                                <a:close/>
                                <a:moveTo>
                                  <a:pt x="2623" y="10"/>
                                </a:moveTo>
                                <a:lnTo>
                                  <a:pt x="2604" y="10"/>
                                </a:lnTo>
                                <a:lnTo>
                                  <a:pt x="2604" y="29"/>
                                </a:lnTo>
                                <a:lnTo>
                                  <a:pt x="2623" y="29"/>
                                </a:lnTo>
                                <a:lnTo>
                                  <a:pt x="2623" y="10"/>
                                </a:lnTo>
                                <a:close/>
                                <a:moveTo>
                                  <a:pt x="2676" y="10"/>
                                </a:moveTo>
                                <a:lnTo>
                                  <a:pt x="2657" y="10"/>
                                </a:lnTo>
                                <a:lnTo>
                                  <a:pt x="2657" y="29"/>
                                </a:lnTo>
                                <a:lnTo>
                                  <a:pt x="2676" y="29"/>
                                </a:lnTo>
                                <a:lnTo>
                                  <a:pt x="2676" y="10"/>
                                </a:lnTo>
                                <a:close/>
                                <a:moveTo>
                                  <a:pt x="2724" y="10"/>
                                </a:moveTo>
                                <a:lnTo>
                                  <a:pt x="2705" y="10"/>
                                </a:lnTo>
                                <a:lnTo>
                                  <a:pt x="2705" y="29"/>
                                </a:lnTo>
                                <a:lnTo>
                                  <a:pt x="2724" y="29"/>
                                </a:lnTo>
                                <a:lnTo>
                                  <a:pt x="2724" y="10"/>
                                </a:lnTo>
                                <a:close/>
                                <a:moveTo>
                                  <a:pt x="2777" y="10"/>
                                </a:moveTo>
                                <a:lnTo>
                                  <a:pt x="2758" y="10"/>
                                </a:lnTo>
                                <a:lnTo>
                                  <a:pt x="2758" y="29"/>
                                </a:lnTo>
                                <a:lnTo>
                                  <a:pt x="2777" y="29"/>
                                </a:lnTo>
                                <a:lnTo>
                                  <a:pt x="2777" y="10"/>
                                </a:lnTo>
                                <a:close/>
                                <a:moveTo>
                                  <a:pt x="2830" y="10"/>
                                </a:moveTo>
                                <a:lnTo>
                                  <a:pt x="2810" y="10"/>
                                </a:lnTo>
                                <a:lnTo>
                                  <a:pt x="2810" y="29"/>
                                </a:lnTo>
                                <a:lnTo>
                                  <a:pt x="2830" y="29"/>
                                </a:lnTo>
                                <a:lnTo>
                                  <a:pt x="2830" y="10"/>
                                </a:lnTo>
                                <a:close/>
                                <a:moveTo>
                                  <a:pt x="2880" y="10"/>
                                </a:moveTo>
                                <a:lnTo>
                                  <a:pt x="2861" y="10"/>
                                </a:lnTo>
                                <a:lnTo>
                                  <a:pt x="2861" y="29"/>
                                </a:lnTo>
                                <a:lnTo>
                                  <a:pt x="2880" y="29"/>
                                </a:lnTo>
                                <a:lnTo>
                                  <a:pt x="2880" y="10"/>
                                </a:lnTo>
                                <a:close/>
                                <a:moveTo>
                                  <a:pt x="2933" y="10"/>
                                </a:moveTo>
                                <a:lnTo>
                                  <a:pt x="2914" y="10"/>
                                </a:lnTo>
                                <a:lnTo>
                                  <a:pt x="2914" y="29"/>
                                </a:lnTo>
                                <a:lnTo>
                                  <a:pt x="2933" y="29"/>
                                </a:lnTo>
                                <a:lnTo>
                                  <a:pt x="2933" y="10"/>
                                </a:lnTo>
                                <a:close/>
                                <a:moveTo>
                                  <a:pt x="2986" y="10"/>
                                </a:moveTo>
                                <a:lnTo>
                                  <a:pt x="2966" y="10"/>
                                </a:lnTo>
                                <a:lnTo>
                                  <a:pt x="2966" y="29"/>
                                </a:lnTo>
                                <a:lnTo>
                                  <a:pt x="2986" y="29"/>
                                </a:lnTo>
                                <a:lnTo>
                                  <a:pt x="2986" y="10"/>
                                </a:lnTo>
                                <a:close/>
                                <a:moveTo>
                                  <a:pt x="3055" y="2"/>
                                </a:moveTo>
                                <a:lnTo>
                                  <a:pt x="3031" y="2"/>
                                </a:lnTo>
                                <a:lnTo>
                                  <a:pt x="3014" y="62"/>
                                </a:lnTo>
                                <a:lnTo>
                                  <a:pt x="3029" y="62"/>
                                </a:lnTo>
                                <a:lnTo>
                                  <a:pt x="3055"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9703F96" id="docshapegroup679" o:spid="_x0000_s1026" style="position:absolute;margin-left:57.6pt;margin-top:2.05pt;width:187pt;height:9.25pt;z-index:251524096;mso-position-horizontal-relative:page" coordorigin="1152,41" coordsize="374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">
                <v:rect id="docshape680" o:spid="_x0000_s1027" style="position:absolute;left:1152;top:5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" filled="f" stroked="f">
                  <o:lock v:ext="edit" aspectratio="t"/>
                </v:rect>
                <v:rect id="docshape681" o:spid="_x0000_s1028" style="position:absolute;left:1300;top:40;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" filled="f" stroked="f">
                  <o:lock v:ext="edit" aspectratio="t"/>
                </v:rect>
                <v:shape id="docshape682" o:spid="_x0000_s1029" style="position:absolute;left:1836;top:162;width:3056;height:63;visibility:visible;mso-wrap-style:square;v-text-anchor:top" coordsize="305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" path="m24,l,,,29r24,l24,xm84,10r-19,l65,29r19,l84,10xm137,10r-19,l118,29r19,l137,10xm190,10r-20,l170,29r20,l190,10xm240,10r-19,l221,29r19,l240,10xm293,10r-19,l274,29r19,l293,10xm346,10r-20,l326,29r20,l346,10xm396,10r-19,l377,29r19,l396,10xm449,10r-19,l430,29r19,l449,10xm502,10r-20,l482,29r20,l502,10xm550,10r-20,l530,29r20,l550,10xm602,10r-19,l583,29r19,l602,10xm655,10r-19,l636,29r19,l655,10xm706,10r-20,l686,29r20,l706,10xm758,10r-19,l739,29r19,l758,10xm811,10r-19,l792,29r19,l811,10xm862,10r-20,l842,29r20,l862,10xm914,10r-19,l895,29r19,l914,10xm967,10r-19,l948,29r19,l967,10xm1018,10r-20,l998,29r20,l1018,10xm1070,10r-19,l1051,29r19,l1070,10xm1123,10r-19,l1104,29r19,l1123,10xm1174,10r-20,l1154,29r20,l1174,10xm1226,10r-19,l1207,29r19,l1226,10xm1279,10r-19,l1260,29r19,l1279,10xm1327,10r-19,l1308,29r19,l1327,10xm1380,10r-19,l1361,29r19,l1380,10xm1433,10r-19,l1414,29r19,l1433,10xm1483,10r-19,l1464,29r19,l1483,10xm1536,10r-19,l1517,29r19,l1536,10xm1589,10r-19,l1570,29r19,l1589,10xm1637,10r-19,l1618,29r19,l1637,10xm1690,10r-20,l1670,29r20,l1690,10xm1742,10r-19,l1723,29r19,l1742,10xm1793,10r-19,l1774,29r19,l1793,10xm1846,10r-20,l1826,29r20,l1846,10xm1898,10r-19,l1879,29r19,l1898,10xm1949,10r-19,l1930,29r19,l1949,10xm2002,10r-20,l1982,29r20,l2002,10xm2054,10r-19,l2035,29r19,l2054,10xm2105,10r-19,l2086,29r19,l2105,10xm2158,10r-20,l2138,29r20,l2158,10xm2210,10r-19,l2191,29r19,l2210,10xm2261,10r-19,l2242,29r19,l2261,10xm2314,10r-20,l2294,29r20,l2314,10xm2366,10r-19,l2347,29r19,l2366,10xm2414,10r-19,l2395,29r19,l2414,10xm2467,10r-19,l2448,29r19,l2467,10xm2520,10r-19,l2501,29r19,l2520,10xm2570,10r-19,l2551,29r19,l2570,10xm2623,10r-19,l2604,29r19,l2623,10xm2676,10r-19,l2657,29r19,l2676,10xm2724,10r-19,l2705,29r19,l2724,10xm2777,10r-19,l2758,29r19,l2777,10xm2830,10r-20,l2810,29r20,l2830,10xm2880,10r-19,l2861,29r19,l2880,10xm2933,10r-19,l2914,29r19,l2933,10xm2986,10r-20,l2966,29r20,l2986,10xm3055,2r-24,l3014,62r15,l3055,2xe" fillcolor="black" stroked="f">
                  <v:path arrowok="t" o:connecttype="custom" o:connectlocs="24,163;84,173;137,173;190,173;240,173;293,173;346,173;396,173;449,173;502,173;550,173;602,173;655,173;706,173;758,173;811,173;862,173;914,173;967,173;1018,173;1070,173;1123,173;1174,173;1226,173;1279,173;1327,173;1380,173;1433,173;1483,173;1536,173;1589,173;1637,173;1690,173;1742,173;1793,173;1846,173;1898,173;1949,173;2002,173;2054,173;2105,173;2158,173;2210,173;2261,173;2314,173;2366,173;2414,173;2467,173;2520,173;2570,173;2623,173;2676,173;2724,173;2777,173;2830,173;2880,173;2933,173;2986,173;3055,165" o:connectangles="0,0,0,0,0,0,0,0,0,0,0,0,0,0,0,0,0,0,0,0,0,0,0,0,0,0,0,0,0,0,0,0,0,0,0,0,0,0,0,0,0,0,0,0,0,0,0,0,0,0,0,0,0,0,0,0,0,0,0"/>
                </v:shape>
                <w10:wrap anchorx="page"/>
              </v:group>
            </w:pict>
          </mc:Fallback>
        </mc:AlternateContent>
      </w:r>
      <w:r w:rsidR="003C0007">
        <w:t>en</w:t>
      </w:r>
      <w:r w:rsidR="003C0007">
        <w:rPr>
          <w:spacing w:val="23"/>
        </w:rPr>
        <w:t xml:space="preserve"> </w:t>
      </w:r>
      <w:r w:rsidR="003C0007">
        <w:t>nombre</w:t>
      </w:r>
      <w:r w:rsidR="003C0007">
        <w:rPr>
          <w:spacing w:val="26"/>
        </w:rPr>
        <w:t xml:space="preserve"> </w:t>
      </w:r>
      <w:r w:rsidR="003C0007">
        <w:t>propio</w:t>
      </w:r>
      <w:r w:rsidR="003C0007">
        <w:rPr>
          <w:spacing w:val="24"/>
        </w:rPr>
        <w:t xml:space="preserve"> </w:t>
      </w:r>
      <w:r w:rsidR="003C0007">
        <w:t>o</w:t>
      </w:r>
      <w:r w:rsidR="003C0007">
        <w:rPr>
          <w:spacing w:val="25"/>
        </w:rPr>
        <w:t xml:space="preserve"> </w:t>
      </w:r>
      <w:r w:rsidR="003C0007">
        <w:t>en</w:t>
      </w:r>
      <w:r w:rsidR="003C0007">
        <w:rPr>
          <w:spacing w:val="25"/>
        </w:rPr>
        <w:t xml:space="preserve"> </w:t>
      </w:r>
      <w:r w:rsidR="003C0007">
        <w:t>representación</w:t>
      </w:r>
      <w:r w:rsidR="003C0007">
        <w:rPr>
          <w:spacing w:val="27"/>
        </w:rPr>
        <w:t xml:space="preserve"> </w:t>
      </w:r>
      <w:r w:rsidR="003C0007">
        <w:t>de</w:t>
      </w:r>
      <w:r w:rsidR="003C0007">
        <w:rPr>
          <w:spacing w:val="25"/>
        </w:rPr>
        <w:t xml:space="preserve"> </w:t>
      </w:r>
      <w:r w:rsidR="003C0007">
        <w:rPr>
          <w:spacing w:val="-2"/>
        </w:rPr>
        <w:t>(operadora</w:t>
      </w:r>
      <w:r w:rsidR="009D02B3">
        <w:rPr>
          <w:spacing w:val="-2"/>
        </w:rPr>
        <w:t xml:space="preserve"> </w:t>
      </w:r>
      <w:r>
        <w:rPr>
          <w:noProof/>
        </w:rPr>
        <mc:AlternateContent>
          <mc:Choice Requires="wps">
            <w:drawing>
              <wp:anchor distT="0" distB="0" distL="114300" distR="114300" simplePos="0" relativeHeight="251672576" behindDoc="1" locked="0" layoutInCell="1" allowOverlap="1" wp14:anchorId="257388A1" wp14:editId="015218F0">
                <wp:simplePos x="0" y="0"/>
                <wp:positionH relativeFrom="page">
                  <wp:posOffset>1461770</wp:posOffset>
                </wp:positionH>
                <wp:positionV relativeFrom="paragraph">
                  <wp:posOffset>104775</wp:posOffset>
                </wp:positionV>
                <wp:extent cx="1704340" cy="38100"/>
                <wp:effectExtent l="4445" t="0" r="5715" b="9525"/>
                <wp:wrapNone/>
                <wp:docPr id="940296153" name="docshape6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4340" cy="38100"/>
                        </a:xfrm>
                        <a:custGeom>
                          <a:avLst/>
                          <a:gdLst>
                            <a:gd name="T0" fmla="+- 0 2321 2302"/>
                            <a:gd name="T1" fmla="*/ T0 w 2684"/>
                            <a:gd name="T2" fmla="+- 0 172 165"/>
                            <a:gd name="T3" fmla="*/ 172 h 60"/>
                            <a:gd name="T4" fmla="+- 0 2374 2302"/>
                            <a:gd name="T5" fmla="*/ T4 w 2684"/>
                            <a:gd name="T6" fmla="+- 0 172 165"/>
                            <a:gd name="T7" fmla="*/ 172 h 60"/>
                            <a:gd name="T8" fmla="+- 0 2426 2302"/>
                            <a:gd name="T9" fmla="*/ T8 w 2684"/>
                            <a:gd name="T10" fmla="+- 0 172 165"/>
                            <a:gd name="T11" fmla="*/ 172 h 60"/>
                            <a:gd name="T12" fmla="+- 0 2477 2302"/>
                            <a:gd name="T13" fmla="*/ T12 w 2684"/>
                            <a:gd name="T14" fmla="+- 0 172 165"/>
                            <a:gd name="T15" fmla="*/ 172 h 60"/>
                            <a:gd name="T16" fmla="+- 0 2530 2302"/>
                            <a:gd name="T17" fmla="*/ T16 w 2684"/>
                            <a:gd name="T18" fmla="+- 0 172 165"/>
                            <a:gd name="T19" fmla="*/ 172 h 60"/>
                            <a:gd name="T20" fmla="+- 0 2582 2302"/>
                            <a:gd name="T21" fmla="*/ T20 w 2684"/>
                            <a:gd name="T22" fmla="+- 0 172 165"/>
                            <a:gd name="T23" fmla="*/ 172 h 60"/>
                            <a:gd name="T24" fmla="+- 0 2633 2302"/>
                            <a:gd name="T25" fmla="*/ T24 w 2684"/>
                            <a:gd name="T26" fmla="+- 0 172 165"/>
                            <a:gd name="T27" fmla="*/ 172 h 60"/>
                            <a:gd name="T28" fmla="+- 0 2686 2302"/>
                            <a:gd name="T29" fmla="*/ T28 w 2684"/>
                            <a:gd name="T30" fmla="+- 0 172 165"/>
                            <a:gd name="T31" fmla="*/ 172 h 60"/>
                            <a:gd name="T32" fmla="+- 0 2738 2302"/>
                            <a:gd name="T33" fmla="*/ T32 w 2684"/>
                            <a:gd name="T34" fmla="+- 0 172 165"/>
                            <a:gd name="T35" fmla="*/ 172 h 60"/>
                            <a:gd name="T36" fmla="+- 0 2789 2302"/>
                            <a:gd name="T37" fmla="*/ T36 w 2684"/>
                            <a:gd name="T38" fmla="+- 0 172 165"/>
                            <a:gd name="T39" fmla="*/ 172 h 60"/>
                            <a:gd name="T40" fmla="+- 0 2842 2302"/>
                            <a:gd name="T41" fmla="*/ T40 w 2684"/>
                            <a:gd name="T42" fmla="+- 0 172 165"/>
                            <a:gd name="T43" fmla="*/ 172 h 60"/>
                            <a:gd name="T44" fmla="+- 0 2894 2302"/>
                            <a:gd name="T45" fmla="*/ T44 w 2684"/>
                            <a:gd name="T46" fmla="+- 0 172 165"/>
                            <a:gd name="T47" fmla="*/ 172 h 60"/>
                            <a:gd name="T48" fmla="+- 0 2945 2302"/>
                            <a:gd name="T49" fmla="*/ T48 w 2684"/>
                            <a:gd name="T50" fmla="+- 0 172 165"/>
                            <a:gd name="T51" fmla="*/ 172 h 60"/>
                            <a:gd name="T52" fmla="+- 0 2998 2302"/>
                            <a:gd name="T53" fmla="*/ T52 w 2684"/>
                            <a:gd name="T54" fmla="+- 0 172 165"/>
                            <a:gd name="T55" fmla="*/ 172 h 60"/>
                            <a:gd name="T56" fmla="+- 0 3050 2302"/>
                            <a:gd name="T57" fmla="*/ T56 w 2684"/>
                            <a:gd name="T58" fmla="+- 0 172 165"/>
                            <a:gd name="T59" fmla="*/ 172 h 60"/>
                            <a:gd name="T60" fmla="+- 0 3101 2302"/>
                            <a:gd name="T61" fmla="*/ T60 w 2684"/>
                            <a:gd name="T62" fmla="+- 0 172 165"/>
                            <a:gd name="T63" fmla="*/ 172 h 60"/>
                            <a:gd name="T64" fmla="+- 0 3154 2302"/>
                            <a:gd name="T65" fmla="*/ T64 w 2684"/>
                            <a:gd name="T66" fmla="+- 0 172 165"/>
                            <a:gd name="T67" fmla="*/ 172 h 60"/>
                            <a:gd name="T68" fmla="+- 0 3206 2302"/>
                            <a:gd name="T69" fmla="*/ T68 w 2684"/>
                            <a:gd name="T70" fmla="+- 0 172 165"/>
                            <a:gd name="T71" fmla="*/ 172 h 60"/>
                            <a:gd name="T72" fmla="+- 0 3257 2302"/>
                            <a:gd name="T73" fmla="*/ T72 w 2684"/>
                            <a:gd name="T74" fmla="+- 0 172 165"/>
                            <a:gd name="T75" fmla="*/ 172 h 60"/>
                            <a:gd name="T76" fmla="+- 0 3310 2302"/>
                            <a:gd name="T77" fmla="*/ T76 w 2684"/>
                            <a:gd name="T78" fmla="+- 0 172 165"/>
                            <a:gd name="T79" fmla="*/ 172 h 60"/>
                            <a:gd name="T80" fmla="+- 0 3362 2302"/>
                            <a:gd name="T81" fmla="*/ T80 w 2684"/>
                            <a:gd name="T82" fmla="+- 0 172 165"/>
                            <a:gd name="T83" fmla="*/ 172 h 60"/>
                            <a:gd name="T84" fmla="+- 0 3413 2302"/>
                            <a:gd name="T85" fmla="*/ T84 w 2684"/>
                            <a:gd name="T86" fmla="+- 0 172 165"/>
                            <a:gd name="T87" fmla="*/ 172 h 60"/>
                            <a:gd name="T88" fmla="+- 0 3466 2302"/>
                            <a:gd name="T89" fmla="*/ T88 w 2684"/>
                            <a:gd name="T90" fmla="+- 0 172 165"/>
                            <a:gd name="T91" fmla="*/ 172 h 60"/>
                            <a:gd name="T92" fmla="+- 0 3518 2302"/>
                            <a:gd name="T93" fmla="*/ T92 w 2684"/>
                            <a:gd name="T94" fmla="+- 0 172 165"/>
                            <a:gd name="T95" fmla="*/ 172 h 60"/>
                            <a:gd name="T96" fmla="+- 0 3566 2302"/>
                            <a:gd name="T97" fmla="*/ T96 w 2684"/>
                            <a:gd name="T98" fmla="+- 0 172 165"/>
                            <a:gd name="T99" fmla="*/ 172 h 60"/>
                            <a:gd name="T100" fmla="+- 0 3619 2302"/>
                            <a:gd name="T101" fmla="*/ T100 w 2684"/>
                            <a:gd name="T102" fmla="+- 0 172 165"/>
                            <a:gd name="T103" fmla="*/ 172 h 60"/>
                            <a:gd name="T104" fmla="+- 0 3672 2302"/>
                            <a:gd name="T105" fmla="*/ T104 w 2684"/>
                            <a:gd name="T106" fmla="+- 0 172 165"/>
                            <a:gd name="T107" fmla="*/ 172 h 60"/>
                            <a:gd name="T108" fmla="+- 0 3722 2302"/>
                            <a:gd name="T109" fmla="*/ T108 w 2684"/>
                            <a:gd name="T110" fmla="+- 0 172 165"/>
                            <a:gd name="T111" fmla="*/ 172 h 60"/>
                            <a:gd name="T112" fmla="+- 0 3775 2302"/>
                            <a:gd name="T113" fmla="*/ T112 w 2684"/>
                            <a:gd name="T114" fmla="+- 0 172 165"/>
                            <a:gd name="T115" fmla="*/ 172 h 60"/>
                            <a:gd name="T116" fmla="+- 0 3828 2302"/>
                            <a:gd name="T117" fmla="*/ T116 w 2684"/>
                            <a:gd name="T118" fmla="+- 0 172 165"/>
                            <a:gd name="T119" fmla="*/ 172 h 60"/>
                            <a:gd name="T120" fmla="+- 0 3876 2302"/>
                            <a:gd name="T121" fmla="*/ T120 w 2684"/>
                            <a:gd name="T122" fmla="+- 0 172 165"/>
                            <a:gd name="T123" fmla="*/ 172 h 60"/>
                            <a:gd name="T124" fmla="+- 0 3929 2302"/>
                            <a:gd name="T125" fmla="*/ T124 w 2684"/>
                            <a:gd name="T126" fmla="+- 0 172 165"/>
                            <a:gd name="T127" fmla="*/ 172 h 60"/>
                            <a:gd name="T128" fmla="+- 0 3982 2302"/>
                            <a:gd name="T129" fmla="*/ T128 w 2684"/>
                            <a:gd name="T130" fmla="+- 0 172 165"/>
                            <a:gd name="T131" fmla="*/ 172 h 60"/>
                            <a:gd name="T132" fmla="+- 0 4032 2302"/>
                            <a:gd name="T133" fmla="*/ T132 w 2684"/>
                            <a:gd name="T134" fmla="+- 0 172 165"/>
                            <a:gd name="T135" fmla="*/ 172 h 60"/>
                            <a:gd name="T136" fmla="+- 0 4085 2302"/>
                            <a:gd name="T137" fmla="*/ T136 w 2684"/>
                            <a:gd name="T138" fmla="+- 0 172 165"/>
                            <a:gd name="T139" fmla="*/ 172 h 60"/>
                            <a:gd name="T140" fmla="+- 0 4138 2302"/>
                            <a:gd name="T141" fmla="*/ T140 w 2684"/>
                            <a:gd name="T142" fmla="+- 0 172 165"/>
                            <a:gd name="T143" fmla="*/ 172 h 60"/>
                            <a:gd name="T144" fmla="+- 0 4188 2302"/>
                            <a:gd name="T145" fmla="*/ T144 w 2684"/>
                            <a:gd name="T146" fmla="+- 0 172 165"/>
                            <a:gd name="T147" fmla="*/ 172 h 60"/>
                            <a:gd name="T148" fmla="+- 0 4241 2302"/>
                            <a:gd name="T149" fmla="*/ T148 w 2684"/>
                            <a:gd name="T150" fmla="+- 0 172 165"/>
                            <a:gd name="T151" fmla="*/ 172 h 60"/>
                            <a:gd name="T152" fmla="+- 0 4294 2302"/>
                            <a:gd name="T153" fmla="*/ T152 w 2684"/>
                            <a:gd name="T154" fmla="+- 0 172 165"/>
                            <a:gd name="T155" fmla="*/ 172 h 60"/>
                            <a:gd name="T156" fmla="+- 0 4344 2302"/>
                            <a:gd name="T157" fmla="*/ T156 w 2684"/>
                            <a:gd name="T158" fmla="+- 0 172 165"/>
                            <a:gd name="T159" fmla="*/ 172 h 60"/>
                            <a:gd name="T160" fmla="+- 0 4397 2302"/>
                            <a:gd name="T161" fmla="*/ T160 w 2684"/>
                            <a:gd name="T162" fmla="+- 0 172 165"/>
                            <a:gd name="T163" fmla="*/ 172 h 60"/>
                            <a:gd name="T164" fmla="+- 0 4450 2302"/>
                            <a:gd name="T165" fmla="*/ T164 w 2684"/>
                            <a:gd name="T166" fmla="+- 0 172 165"/>
                            <a:gd name="T167" fmla="*/ 172 h 60"/>
                            <a:gd name="T168" fmla="+- 0 4500 2302"/>
                            <a:gd name="T169" fmla="*/ T168 w 2684"/>
                            <a:gd name="T170" fmla="+- 0 172 165"/>
                            <a:gd name="T171" fmla="*/ 172 h 60"/>
                            <a:gd name="T172" fmla="+- 0 4553 2302"/>
                            <a:gd name="T173" fmla="*/ T172 w 2684"/>
                            <a:gd name="T174" fmla="+- 0 172 165"/>
                            <a:gd name="T175" fmla="*/ 172 h 60"/>
                            <a:gd name="T176" fmla="+- 0 4606 2302"/>
                            <a:gd name="T177" fmla="*/ T176 w 2684"/>
                            <a:gd name="T178" fmla="+- 0 172 165"/>
                            <a:gd name="T179" fmla="*/ 172 h 60"/>
                            <a:gd name="T180" fmla="+- 0 4654 2302"/>
                            <a:gd name="T181" fmla="*/ T180 w 2684"/>
                            <a:gd name="T182" fmla="+- 0 172 165"/>
                            <a:gd name="T183" fmla="*/ 172 h 60"/>
                            <a:gd name="T184" fmla="+- 0 4706 2302"/>
                            <a:gd name="T185" fmla="*/ T184 w 2684"/>
                            <a:gd name="T186" fmla="+- 0 172 165"/>
                            <a:gd name="T187" fmla="*/ 172 h 60"/>
                            <a:gd name="T188" fmla="+- 0 4759 2302"/>
                            <a:gd name="T189" fmla="*/ T188 w 2684"/>
                            <a:gd name="T190" fmla="+- 0 172 165"/>
                            <a:gd name="T191" fmla="*/ 172 h 60"/>
                            <a:gd name="T192" fmla="+- 0 4810 2302"/>
                            <a:gd name="T193" fmla="*/ T192 w 2684"/>
                            <a:gd name="T194" fmla="+- 0 172 165"/>
                            <a:gd name="T195" fmla="*/ 172 h 60"/>
                            <a:gd name="T196" fmla="+- 0 4862 2302"/>
                            <a:gd name="T197" fmla="*/ T196 w 2684"/>
                            <a:gd name="T198" fmla="+- 0 172 165"/>
                            <a:gd name="T199" fmla="*/ 172 h 60"/>
                            <a:gd name="T200" fmla="+- 0 4915 2302"/>
                            <a:gd name="T201" fmla="*/ T200 w 2684"/>
                            <a:gd name="T202" fmla="+- 0 172 165"/>
                            <a:gd name="T203" fmla="*/ 172 h 60"/>
                            <a:gd name="T204" fmla="+- 0 4985 2302"/>
                            <a:gd name="T205" fmla="*/ T204 w 2684"/>
                            <a:gd name="T206" fmla="+- 0 165 165"/>
                            <a:gd name="T207" fmla="*/ 165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2684" h="60">
                              <a:moveTo>
                                <a:pt x="19" y="7"/>
                              </a:moveTo>
                              <a:lnTo>
                                <a:pt x="0" y="7"/>
                              </a:lnTo>
                              <a:lnTo>
                                <a:pt x="0" y="27"/>
                              </a:lnTo>
                              <a:lnTo>
                                <a:pt x="19" y="27"/>
                              </a:lnTo>
                              <a:lnTo>
                                <a:pt x="19" y="7"/>
                              </a:lnTo>
                              <a:close/>
                              <a:moveTo>
                                <a:pt x="72" y="7"/>
                              </a:moveTo>
                              <a:lnTo>
                                <a:pt x="52" y="7"/>
                              </a:lnTo>
                              <a:lnTo>
                                <a:pt x="52" y="27"/>
                              </a:lnTo>
                              <a:lnTo>
                                <a:pt x="72" y="27"/>
                              </a:lnTo>
                              <a:lnTo>
                                <a:pt x="72" y="7"/>
                              </a:lnTo>
                              <a:close/>
                              <a:moveTo>
                                <a:pt x="124" y="7"/>
                              </a:moveTo>
                              <a:lnTo>
                                <a:pt x="105" y="7"/>
                              </a:lnTo>
                              <a:lnTo>
                                <a:pt x="105" y="27"/>
                              </a:lnTo>
                              <a:lnTo>
                                <a:pt x="124" y="27"/>
                              </a:lnTo>
                              <a:lnTo>
                                <a:pt x="124" y="7"/>
                              </a:lnTo>
                              <a:close/>
                              <a:moveTo>
                                <a:pt x="175" y="7"/>
                              </a:moveTo>
                              <a:lnTo>
                                <a:pt x="156" y="7"/>
                              </a:lnTo>
                              <a:lnTo>
                                <a:pt x="156" y="27"/>
                              </a:lnTo>
                              <a:lnTo>
                                <a:pt x="175" y="27"/>
                              </a:lnTo>
                              <a:lnTo>
                                <a:pt x="175" y="7"/>
                              </a:lnTo>
                              <a:close/>
                              <a:moveTo>
                                <a:pt x="228" y="7"/>
                              </a:moveTo>
                              <a:lnTo>
                                <a:pt x="208" y="7"/>
                              </a:lnTo>
                              <a:lnTo>
                                <a:pt x="208" y="27"/>
                              </a:lnTo>
                              <a:lnTo>
                                <a:pt x="228" y="27"/>
                              </a:lnTo>
                              <a:lnTo>
                                <a:pt x="228" y="7"/>
                              </a:lnTo>
                              <a:close/>
                              <a:moveTo>
                                <a:pt x="280" y="7"/>
                              </a:moveTo>
                              <a:lnTo>
                                <a:pt x="261" y="7"/>
                              </a:lnTo>
                              <a:lnTo>
                                <a:pt x="261" y="27"/>
                              </a:lnTo>
                              <a:lnTo>
                                <a:pt x="280" y="27"/>
                              </a:lnTo>
                              <a:lnTo>
                                <a:pt x="280" y="7"/>
                              </a:lnTo>
                              <a:close/>
                              <a:moveTo>
                                <a:pt x="331" y="7"/>
                              </a:moveTo>
                              <a:lnTo>
                                <a:pt x="312" y="7"/>
                              </a:lnTo>
                              <a:lnTo>
                                <a:pt x="312" y="27"/>
                              </a:lnTo>
                              <a:lnTo>
                                <a:pt x="331" y="27"/>
                              </a:lnTo>
                              <a:lnTo>
                                <a:pt x="331" y="7"/>
                              </a:lnTo>
                              <a:close/>
                              <a:moveTo>
                                <a:pt x="384" y="7"/>
                              </a:moveTo>
                              <a:lnTo>
                                <a:pt x="364" y="7"/>
                              </a:lnTo>
                              <a:lnTo>
                                <a:pt x="364" y="27"/>
                              </a:lnTo>
                              <a:lnTo>
                                <a:pt x="384" y="27"/>
                              </a:lnTo>
                              <a:lnTo>
                                <a:pt x="384" y="7"/>
                              </a:lnTo>
                              <a:close/>
                              <a:moveTo>
                                <a:pt x="436" y="7"/>
                              </a:moveTo>
                              <a:lnTo>
                                <a:pt x="417" y="7"/>
                              </a:lnTo>
                              <a:lnTo>
                                <a:pt x="417" y="27"/>
                              </a:lnTo>
                              <a:lnTo>
                                <a:pt x="436" y="27"/>
                              </a:lnTo>
                              <a:lnTo>
                                <a:pt x="436" y="7"/>
                              </a:lnTo>
                              <a:close/>
                              <a:moveTo>
                                <a:pt x="487" y="7"/>
                              </a:moveTo>
                              <a:lnTo>
                                <a:pt x="468" y="7"/>
                              </a:lnTo>
                              <a:lnTo>
                                <a:pt x="468" y="27"/>
                              </a:lnTo>
                              <a:lnTo>
                                <a:pt x="487" y="27"/>
                              </a:lnTo>
                              <a:lnTo>
                                <a:pt x="487" y="7"/>
                              </a:lnTo>
                              <a:close/>
                              <a:moveTo>
                                <a:pt x="540" y="7"/>
                              </a:moveTo>
                              <a:lnTo>
                                <a:pt x="520" y="7"/>
                              </a:lnTo>
                              <a:lnTo>
                                <a:pt x="520" y="27"/>
                              </a:lnTo>
                              <a:lnTo>
                                <a:pt x="540" y="27"/>
                              </a:lnTo>
                              <a:lnTo>
                                <a:pt x="540" y="7"/>
                              </a:lnTo>
                              <a:close/>
                              <a:moveTo>
                                <a:pt x="592" y="7"/>
                              </a:moveTo>
                              <a:lnTo>
                                <a:pt x="573" y="7"/>
                              </a:lnTo>
                              <a:lnTo>
                                <a:pt x="573" y="27"/>
                              </a:lnTo>
                              <a:lnTo>
                                <a:pt x="592" y="27"/>
                              </a:lnTo>
                              <a:lnTo>
                                <a:pt x="592" y="7"/>
                              </a:lnTo>
                              <a:close/>
                              <a:moveTo>
                                <a:pt x="643" y="7"/>
                              </a:moveTo>
                              <a:lnTo>
                                <a:pt x="624" y="7"/>
                              </a:lnTo>
                              <a:lnTo>
                                <a:pt x="624" y="27"/>
                              </a:lnTo>
                              <a:lnTo>
                                <a:pt x="643" y="27"/>
                              </a:lnTo>
                              <a:lnTo>
                                <a:pt x="643" y="7"/>
                              </a:lnTo>
                              <a:close/>
                              <a:moveTo>
                                <a:pt x="696" y="7"/>
                              </a:moveTo>
                              <a:lnTo>
                                <a:pt x="676" y="7"/>
                              </a:lnTo>
                              <a:lnTo>
                                <a:pt x="676" y="27"/>
                              </a:lnTo>
                              <a:lnTo>
                                <a:pt x="696" y="27"/>
                              </a:lnTo>
                              <a:lnTo>
                                <a:pt x="696" y="7"/>
                              </a:lnTo>
                              <a:close/>
                              <a:moveTo>
                                <a:pt x="748" y="7"/>
                              </a:moveTo>
                              <a:lnTo>
                                <a:pt x="729" y="7"/>
                              </a:lnTo>
                              <a:lnTo>
                                <a:pt x="729" y="27"/>
                              </a:lnTo>
                              <a:lnTo>
                                <a:pt x="748" y="27"/>
                              </a:lnTo>
                              <a:lnTo>
                                <a:pt x="748" y="7"/>
                              </a:lnTo>
                              <a:close/>
                              <a:moveTo>
                                <a:pt x="799" y="7"/>
                              </a:moveTo>
                              <a:lnTo>
                                <a:pt x="780" y="7"/>
                              </a:lnTo>
                              <a:lnTo>
                                <a:pt x="780" y="27"/>
                              </a:lnTo>
                              <a:lnTo>
                                <a:pt x="799" y="27"/>
                              </a:lnTo>
                              <a:lnTo>
                                <a:pt x="799" y="7"/>
                              </a:lnTo>
                              <a:close/>
                              <a:moveTo>
                                <a:pt x="852" y="7"/>
                              </a:moveTo>
                              <a:lnTo>
                                <a:pt x="832" y="7"/>
                              </a:lnTo>
                              <a:lnTo>
                                <a:pt x="832" y="27"/>
                              </a:lnTo>
                              <a:lnTo>
                                <a:pt x="852" y="27"/>
                              </a:lnTo>
                              <a:lnTo>
                                <a:pt x="852" y="7"/>
                              </a:lnTo>
                              <a:close/>
                              <a:moveTo>
                                <a:pt x="904" y="7"/>
                              </a:moveTo>
                              <a:lnTo>
                                <a:pt x="885" y="7"/>
                              </a:lnTo>
                              <a:lnTo>
                                <a:pt x="885" y="27"/>
                              </a:lnTo>
                              <a:lnTo>
                                <a:pt x="904" y="27"/>
                              </a:lnTo>
                              <a:lnTo>
                                <a:pt x="904" y="7"/>
                              </a:lnTo>
                              <a:close/>
                              <a:moveTo>
                                <a:pt x="955" y="7"/>
                              </a:moveTo>
                              <a:lnTo>
                                <a:pt x="936" y="7"/>
                              </a:lnTo>
                              <a:lnTo>
                                <a:pt x="936" y="27"/>
                              </a:lnTo>
                              <a:lnTo>
                                <a:pt x="955" y="27"/>
                              </a:lnTo>
                              <a:lnTo>
                                <a:pt x="955" y="7"/>
                              </a:lnTo>
                              <a:close/>
                              <a:moveTo>
                                <a:pt x="1008" y="7"/>
                              </a:moveTo>
                              <a:lnTo>
                                <a:pt x="988" y="7"/>
                              </a:lnTo>
                              <a:lnTo>
                                <a:pt x="988" y="27"/>
                              </a:lnTo>
                              <a:lnTo>
                                <a:pt x="1008" y="27"/>
                              </a:lnTo>
                              <a:lnTo>
                                <a:pt x="1008" y="7"/>
                              </a:lnTo>
                              <a:close/>
                              <a:moveTo>
                                <a:pt x="1060" y="7"/>
                              </a:moveTo>
                              <a:lnTo>
                                <a:pt x="1041" y="7"/>
                              </a:lnTo>
                              <a:lnTo>
                                <a:pt x="1041" y="27"/>
                              </a:lnTo>
                              <a:lnTo>
                                <a:pt x="1060" y="27"/>
                              </a:lnTo>
                              <a:lnTo>
                                <a:pt x="1060" y="7"/>
                              </a:lnTo>
                              <a:close/>
                              <a:moveTo>
                                <a:pt x="1111" y="7"/>
                              </a:moveTo>
                              <a:lnTo>
                                <a:pt x="1092" y="7"/>
                              </a:lnTo>
                              <a:lnTo>
                                <a:pt x="1092" y="27"/>
                              </a:lnTo>
                              <a:lnTo>
                                <a:pt x="1111" y="27"/>
                              </a:lnTo>
                              <a:lnTo>
                                <a:pt x="1111" y="7"/>
                              </a:lnTo>
                              <a:close/>
                              <a:moveTo>
                                <a:pt x="1164" y="7"/>
                              </a:moveTo>
                              <a:lnTo>
                                <a:pt x="1144" y="7"/>
                              </a:lnTo>
                              <a:lnTo>
                                <a:pt x="1144" y="27"/>
                              </a:lnTo>
                              <a:lnTo>
                                <a:pt x="1164" y="27"/>
                              </a:lnTo>
                              <a:lnTo>
                                <a:pt x="1164" y="7"/>
                              </a:lnTo>
                              <a:close/>
                              <a:moveTo>
                                <a:pt x="1216" y="7"/>
                              </a:moveTo>
                              <a:lnTo>
                                <a:pt x="1197" y="7"/>
                              </a:lnTo>
                              <a:lnTo>
                                <a:pt x="1197" y="27"/>
                              </a:lnTo>
                              <a:lnTo>
                                <a:pt x="1216" y="27"/>
                              </a:lnTo>
                              <a:lnTo>
                                <a:pt x="1216" y="7"/>
                              </a:lnTo>
                              <a:close/>
                              <a:moveTo>
                                <a:pt x="1264" y="7"/>
                              </a:moveTo>
                              <a:lnTo>
                                <a:pt x="1245" y="7"/>
                              </a:lnTo>
                              <a:lnTo>
                                <a:pt x="1245" y="27"/>
                              </a:lnTo>
                              <a:lnTo>
                                <a:pt x="1264" y="27"/>
                              </a:lnTo>
                              <a:lnTo>
                                <a:pt x="1264" y="7"/>
                              </a:lnTo>
                              <a:close/>
                              <a:moveTo>
                                <a:pt x="1317" y="7"/>
                              </a:moveTo>
                              <a:lnTo>
                                <a:pt x="1298" y="7"/>
                              </a:lnTo>
                              <a:lnTo>
                                <a:pt x="1298" y="27"/>
                              </a:lnTo>
                              <a:lnTo>
                                <a:pt x="1317" y="27"/>
                              </a:lnTo>
                              <a:lnTo>
                                <a:pt x="1317" y="7"/>
                              </a:lnTo>
                              <a:close/>
                              <a:moveTo>
                                <a:pt x="1370" y="7"/>
                              </a:moveTo>
                              <a:lnTo>
                                <a:pt x="1351" y="7"/>
                              </a:lnTo>
                              <a:lnTo>
                                <a:pt x="1351" y="27"/>
                              </a:lnTo>
                              <a:lnTo>
                                <a:pt x="1370" y="27"/>
                              </a:lnTo>
                              <a:lnTo>
                                <a:pt x="1370" y="7"/>
                              </a:lnTo>
                              <a:close/>
                              <a:moveTo>
                                <a:pt x="1420" y="7"/>
                              </a:moveTo>
                              <a:lnTo>
                                <a:pt x="1401" y="7"/>
                              </a:lnTo>
                              <a:lnTo>
                                <a:pt x="1401" y="27"/>
                              </a:lnTo>
                              <a:lnTo>
                                <a:pt x="1420" y="27"/>
                              </a:lnTo>
                              <a:lnTo>
                                <a:pt x="1420" y="7"/>
                              </a:lnTo>
                              <a:close/>
                              <a:moveTo>
                                <a:pt x="1473" y="7"/>
                              </a:moveTo>
                              <a:lnTo>
                                <a:pt x="1454" y="7"/>
                              </a:lnTo>
                              <a:lnTo>
                                <a:pt x="1454" y="27"/>
                              </a:lnTo>
                              <a:lnTo>
                                <a:pt x="1473" y="27"/>
                              </a:lnTo>
                              <a:lnTo>
                                <a:pt x="1473" y="7"/>
                              </a:lnTo>
                              <a:close/>
                              <a:moveTo>
                                <a:pt x="1526" y="7"/>
                              </a:moveTo>
                              <a:lnTo>
                                <a:pt x="1507" y="7"/>
                              </a:lnTo>
                              <a:lnTo>
                                <a:pt x="1507" y="27"/>
                              </a:lnTo>
                              <a:lnTo>
                                <a:pt x="1526" y="27"/>
                              </a:lnTo>
                              <a:lnTo>
                                <a:pt x="1526" y="7"/>
                              </a:lnTo>
                              <a:close/>
                              <a:moveTo>
                                <a:pt x="1574" y="7"/>
                              </a:moveTo>
                              <a:lnTo>
                                <a:pt x="1555" y="7"/>
                              </a:lnTo>
                              <a:lnTo>
                                <a:pt x="1555" y="27"/>
                              </a:lnTo>
                              <a:lnTo>
                                <a:pt x="1574" y="27"/>
                              </a:lnTo>
                              <a:lnTo>
                                <a:pt x="1574" y="7"/>
                              </a:lnTo>
                              <a:close/>
                              <a:moveTo>
                                <a:pt x="1627" y="7"/>
                              </a:moveTo>
                              <a:lnTo>
                                <a:pt x="1608" y="7"/>
                              </a:lnTo>
                              <a:lnTo>
                                <a:pt x="1608" y="27"/>
                              </a:lnTo>
                              <a:lnTo>
                                <a:pt x="1627" y="27"/>
                              </a:lnTo>
                              <a:lnTo>
                                <a:pt x="1627" y="7"/>
                              </a:lnTo>
                              <a:close/>
                              <a:moveTo>
                                <a:pt x="1680" y="7"/>
                              </a:moveTo>
                              <a:lnTo>
                                <a:pt x="1660" y="7"/>
                              </a:lnTo>
                              <a:lnTo>
                                <a:pt x="1660" y="27"/>
                              </a:lnTo>
                              <a:lnTo>
                                <a:pt x="1680" y="27"/>
                              </a:lnTo>
                              <a:lnTo>
                                <a:pt x="1680" y="7"/>
                              </a:lnTo>
                              <a:close/>
                              <a:moveTo>
                                <a:pt x="1730" y="7"/>
                              </a:moveTo>
                              <a:lnTo>
                                <a:pt x="1711" y="7"/>
                              </a:lnTo>
                              <a:lnTo>
                                <a:pt x="1711" y="27"/>
                              </a:lnTo>
                              <a:lnTo>
                                <a:pt x="1730" y="27"/>
                              </a:lnTo>
                              <a:lnTo>
                                <a:pt x="1730" y="7"/>
                              </a:lnTo>
                              <a:close/>
                              <a:moveTo>
                                <a:pt x="1783" y="7"/>
                              </a:moveTo>
                              <a:lnTo>
                                <a:pt x="1764" y="7"/>
                              </a:lnTo>
                              <a:lnTo>
                                <a:pt x="1764" y="27"/>
                              </a:lnTo>
                              <a:lnTo>
                                <a:pt x="1783" y="27"/>
                              </a:lnTo>
                              <a:lnTo>
                                <a:pt x="1783" y="7"/>
                              </a:lnTo>
                              <a:close/>
                              <a:moveTo>
                                <a:pt x="1836" y="7"/>
                              </a:moveTo>
                              <a:lnTo>
                                <a:pt x="1816" y="7"/>
                              </a:lnTo>
                              <a:lnTo>
                                <a:pt x="1816" y="27"/>
                              </a:lnTo>
                              <a:lnTo>
                                <a:pt x="1836" y="27"/>
                              </a:lnTo>
                              <a:lnTo>
                                <a:pt x="1836" y="7"/>
                              </a:lnTo>
                              <a:close/>
                              <a:moveTo>
                                <a:pt x="1886" y="7"/>
                              </a:moveTo>
                              <a:lnTo>
                                <a:pt x="1867" y="7"/>
                              </a:lnTo>
                              <a:lnTo>
                                <a:pt x="1867" y="27"/>
                              </a:lnTo>
                              <a:lnTo>
                                <a:pt x="1886" y="27"/>
                              </a:lnTo>
                              <a:lnTo>
                                <a:pt x="1886" y="7"/>
                              </a:lnTo>
                              <a:close/>
                              <a:moveTo>
                                <a:pt x="1939" y="7"/>
                              </a:moveTo>
                              <a:lnTo>
                                <a:pt x="1920" y="7"/>
                              </a:lnTo>
                              <a:lnTo>
                                <a:pt x="1920" y="27"/>
                              </a:lnTo>
                              <a:lnTo>
                                <a:pt x="1939" y="27"/>
                              </a:lnTo>
                              <a:lnTo>
                                <a:pt x="1939" y="7"/>
                              </a:lnTo>
                              <a:close/>
                              <a:moveTo>
                                <a:pt x="1992" y="7"/>
                              </a:moveTo>
                              <a:lnTo>
                                <a:pt x="1972" y="7"/>
                              </a:lnTo>
                              <a:lnTo>
                                <a:pt x="1972" y="27"/>
                              </a:lnTo>
                              <a:lnTo>
                                <a:pt x="1992" y="27"/>
                              </a:lnTo>
                              <a:lnTo>
                                <a:pt x="1992" y="7"/>
                              </a:lnTo>
                              <a:close/>
                              <a:moveTo>
                                <a:pt x="2042" y="7"/>
                              </a:moveTo>
                              <a:lnTo>
                                <a:pt x="2023" y="7"/>
                              </a:lnTo>
                              <a:lnTo>
                                <a:pt x="2023" y="27"/>
                              </a:lnTo>
                              <a:lnTo>
                                <a:pt x="2042" y="27"/>
                              </a:lnTo>
                              <a:lnTo>
                                <a:pt x="2042" y="7"/>
                              </a:lnTo>
                              <a:close/>
                              <a:moveTo>
                                <a:pt x="2095" y="7"/>
                              </a:moveTo>
                              <a:lnTo>
                                <a:pt x="2076" y="7"/>
                              </a:lnTo>
                              <a:lnTo>
                                <a:pt x="2076" y="27"/>
                              </a:lnTo>
                              <a:lnTo>
                                <a:pt x="2095" y="27"/>
                              </a:lnTo>
                              <a:lnTo>
                                <a:pt x="2095" y="7"/>
                              </a:lnTo>
                              <a:close/>
                              <a:moveTo>
                                <a:pt x="2148" y="7"/>
                              </a:moveTo>
                              <a:lnTo>
                                <a:pt x="2128" y="7"/>
                              </a:lnTo>
                              <a:lnTo>
                                <a:pt x="2128" y="27"/>
                              </a:lnTo>
                              <a:lnTo>
                                <a:pt x="2148" y="27"/>
                              </a:lnTo>
                              <a:lnTo>
                                <a:pt x="2148" y="7"/>
                              </a:lnTo>
                              <a:close/>
                              <a:moveTo>
                                <a:pt x="2198" y="7"/>
                              </a:moveTo>
                              <a:lnTo>
                                <a:pt x="2179" y="7"/>
                              </a:lnTo>
                              <a:lnTo>
                                <a:pt x="2179" y="27"/>
                              </a:lnTo>
                              <a:lnTo>
                                <a:pt x="2198" y="27"/>
                              </a:lnTo>
                              <a:lnTo>
                                <a:pt x="2198" y="7"/>
                              </a:lnTo>
                              <a:close/>
                              <a:moveTo>
                                <a:pt x="2251" y="7"/>
                              </a:moveTo>
                              <a:lnTo>
                                <a:pt x="2232" y="7"/>
                              </a:lnTo>
                              <a:lnTo>
                                <a:pt x="2232" y="27"/>
                              </a:lnTo>
                              <a:lnTo>
                                <a:pt x="2251" y="27"/>
                              </a:lnTo>
                              <a:lnTo>
                                <a:pt x="2251" y="7"/>
                              </a:lnTo>
                              <a:close/>
                              <a:moveTo>
                                <a:pt x="2304" y="7"/>
                              </a:moveTo>
                              <a:lnTo>
                                <a:pt x="2284" y="7"/>
                              </a:lnTo>
                              <a:lnTo>
                                <a:pt x="2284" y="27"/>
                              </a:lnTo>
                              <a:lnTo>
                                <a:pt x="2304" y="27"/>
                              </a:lnTo>
                              <a:lnTo>
                                <a:pt x="2304" y="7"/>
                              </a:lnTo>
                              <a:close/>
                              <a:moveTo>
                                <a:pt x="2352" y="7"/>
                              </a:moveTo>
                              <a:lnTo>
                                <a:pt x="2332" y="7"/>
                              </a:lnTo>
                              <a:lnTo>
                                <a:pt x="2332" y="27"/>
                              </a:lnTo>
                              <a:lnTo>
                                <a:pt x="2352" y="27"/>
                              </a:lnTo>
                              <a:lnTo>
                                <a:pt x="2352" y="7"/>
                              </a:lnTo>
                              <a:close/>
                              <a:moveTo>
                                <a:pt x="2404" y="7"/>
                              </a:moveTo>
                              <a:lnTo>
                                <a:pt x="2385" y="7"/>
                              </a:lnTo>
                              <a:lnTo>
                                <a:pt x="2385" y="27"/>
                              </a:lnTo>
                              <a:lnTo>
                                <a:pt x="2404" y="27"/>
                              </a:lnTo>
                              <a:lnTo>
                                <a:pt x="2404" y="7"/>
                              </a:lnTo>
                              <a:close/>
                              <a:moveTo>
                                <a:pt x="2457" y="7"/>
                              </a:moveTo>
                              <a:lnTo>
                                <a:pt x="2438" y="7"/>
                              </a:lnTo>
                              <a:lnTo>
                                <a:pt x="2438" y="27"/>
                              </a:lnTo>
                              <a:lnTo>
                                <a:pt x="2457" y="27"/>
                              </a:lnTo>
                              <a:lnTo>
                                <a:pt x="2457" y="7"/>
                              </a:lnTo>
                              <a:close/>
                              <a:moveTo>
                                <a:pt x="2508" y="7"/>
                              </a:moveTo>
                              <a:lnTo>
                                <a:pt x="2488" y="7"/>
                              </a:lnTo>
                              <a:lnTo>
                                <a:pt x="2488" y="27"/>
                              </a:lnTo>
                              <a:lnTo>
                                <a:pt x="2508" y="27"/>
                              </a:lnTo>
                              <a:lnTo>
                                <a:pt x="2508" y="7"/>
                              </a:lnTo>
                              <a:close/>
                              <a:moveTo>
                                <a:pt x="2560" y="7"/>
                              </a:moveTo>
                              <a:lnTo>
                                <a:pt x="2541" y="7"/>
                              </a:lnTo>
                              <a:lnTo>
                                <a:pt x="2541" y="27"/>
                              </a:lnTo>
                              <a:lnTo>
                                <a:pt x="2560" y="27"/>
                              </a:lnTo>
                              <a:lnTo>
                                <a:pt x="2560" y="7"/>
                              </a:lnTo>
                              <a:close/>
                              <a:moveTo>
                                <a:pt x="2613" y="7"/>
                              </a:moveTo>
                              <a:lnTo>
                                <a:pt x="2594" y="7"/>
                              </a:lnTo>
                              <a:lnTo>
                                <a:pt x="2594" y="27"/>
                              </a:lnTo>
                              <a:lnTo>
                                <a:pt x="2613" y="27"/>
                              </a:lnTo>
                              <a:lnTo>
                                <a:pt x="2613" y="7"/>
                              </a:lnTo>
                              <a:close/>
                              <a:moveTo>
                                <a:pt x="2683" y="0"/>
                              </a:moveTo>
                              <a:lnTo>
                                <a:pt x="2659" y="0"/>
                              </a:lnTo>
                              <a:lnTo>
                                <a:pt x="2642" y="60"/>
                              </a:lnTo>
                              <a:lnTo>
                                <a:pt x="2656" y="60"/>
                              </a:lnTo>
                              <a:lnTo>
                                <a:pt x="26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01607E20" id="docshape683" o:spid="_x0000_s1026" style="position:absolute;margin-left:115.1pt;margin-top:8.25pt;width:134.2pt;height:3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8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" path="m19,7l,7,,27r19,l19,7xm72,7l52,7r,20l72,27,72,7xm124,7r-19,l105,27r19,l124,7xm175,7r-19,l156,27r19,l175,7xm228,7r-20,l208,27r20,l228,7xm280,7r-19,l261,27r19,l280,7xm331,7r-19,l312,27r19,l331,7xm384,7r-20,l364,27r20,l384,7xm436,7r-19,l417,27r19,l436,7xm487,7r-19,l468,27r19,l487,7xm540,7r-20,l520,27r20,l540,7xm592,7r-19,l573,27r19,l592,7xm643,7r-19,l624,27r19,l643,7xm696,7r-20,l676,27r20,l696,7xm748,7r-19,l729,27r19,l748,7xm799,7r-19,l780,27r19,l799,7xm852,7r-20,l832,27r20,l852,7xm904,7r-19,l885,27r19,l904,7xm955,7r-19,l936,27r19,l955,7xm1008,7r-20,l988,27r20,l1008,7xm1060,7r-19,l1041,27r19,l1060,7xm1111,7r-19,l1092,27r19,l1111,7xm1164,7r-20,l1144,27r20,l1164,7xm1216,7r-19,l1197,27r19,l1216,7xm1264,7r-19,l1245,27r19,l1264,7xm1317,7r-19,l1298,27r19,l1317,7xm1370,7r-19,l1351,27r19,l1370,7xm1420,7r-19,l1401,27r19,l1420,7xm1473,7r-19,l1454,27r19,l1473,7xm1526,7r-19,l1507,27r19,l1526,7xm1574,7r-19,l1555,27r19,l1574,7xm1627,7r-19,l1608,27r19,l1627,7xm1680,7r-20,l1660,27r20,l1680,7xm1730,7r-19,l1711,27r19,l1730,7xm1783,7r-19,l1764,27r19,l1783,7xm1836,7r-20,l1816,27r20,l1836,7xm1886,7r-19,l1867,27r19,l1886,7xm1939,7r-19,l1920,27r19,l1939,7xm1992,7r-20,l1972,27r20,l1992,7xm2042,7r-19,l2023,27r19,l2042,7xm2095,7r-19,l2076,27r19,l2095,7xm2148,7r-20,l2128,27r20,l2148,7xm2198,7r-19,l2179,27r19,l2198,7xm2251,7r-19,l2232,27r19,l2251,7xm2304,7r-20,l2284,27r20,l2304,7xm2352,7r-20,l2332,27r20,l2352,7xm2404,7r-19,l2385,27r19,l2404,7xm2457,7r-19,l2438,27r19,l2457,7xm2508,7r-20,l2488,27r20,l2508,7xm2560,7r-19,l2541,27r19,l2560,7xm2613,7r-19,l2594,27r19,l2613,7xm2683,r-24,l2642,60r14,l2683,xe" fillcolor="black" stroked="f">
                <v:path arrowok="t" o:connecttype="custom" o:connectlocs="12065,109220;45720,109220;78740,109220;111125,109220;144780,109220;177800,109220;210185,109220;243840,109220;276860,109220;309245,109220;342900,109220;375920,109220;408305,109220;441960,109220;474980,109220;507365,109220;541020,109220;574040,109220;606425,109220;640080,109220;673100,109220;705485,109220;739140,109220;772160,109220;802640,109220;836295,109220;869950,109220;901700,109220;935355,109220;969010,109220;999490,109220;1033145,109220;1066800,109220;1098550,109220;1132205,109220;1165860,109220;1197610,109220;1231265,109220;1264920,109220;1296670,109220;1330325,109220;1363980,109220;1395730,109220;1429385,109220;1463040,109220;1493520,109220;1526540,109220;1560195,109220;1592580,109220;1625600,109220;1659255,109220;1703705,10477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525120" behindDoc="0" locked="0" layoutInCell="1" allowOverlap="1" wp14:anchorId="5C4D5A15" wp14:editId="70C9508B">
                <wp:simplePos x="0" y="0"/>
                <wp:positionH relativeFrom="page">
                  <wp:posOffset>2022475</wp:posOffset>
                </wp:positionH>
                <wp:positionV relativeFrom="paragraph">
                  <wp:posOffset>255905</wp:posOffset>
                </wp:positionV>
                <wp:extent cx="771525" cy="12700"/>
                <wp:effectExtent l="3175" t="0" r="0" b="0"/>
                <wp:wrapNone/>
                <wp:docPr id="680023717" name="docshape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1525" cy="12700"/>
                        </a:xfrm>
                        <a:custGeom>
                          <a:avLst/>
                          <a:gdLst>
                            <a:gd name="T0" fmla="+- 0 3185 3185"/>
                            <a:gd name="T1" fmla="*/ T0 w 1215"/>
                            <a:gd name="T2" fmla="+- 0 403 403"/>
                            <a:gd name="T3" fmla="*/ 403 h 20"/>
                            <a:gd name="T4" fmla="+- 0 3204 3185"/>
                            <a:gd name="T5" fmla="*/ T4 w 1215"/>
                            <a:gd name="T6" fmla="+- 0 422 403"/>
                            <a:gd name="T7" fmla="*/ 422 h 20"/>
                            <a:gd name="T8" fmla="+- 0 3257 3185"/>
                            <a:gd name="T9" fmla="*/ T8 w 1215"/>
                            <a:gd name="T10" fmla="+- 0 403 403"/>
                            <a:gd name="T11" fmla="*/ 403 h 20"/>
                            <a:gd name="T12" fmla="+- 0 3238 3185"/>
                            <a:gd name="T13" fmla="*/ T12 w 1215"/>
                            <a:gd name="T14" fmla="+- 0 422 403"/>
                            <a:gd name="T15" fmla="*/ 422 h 20"/>
                            <a:gd name="T16" fmla="+- 0 3257 3185"/>
                            <a:gd name="T17" fmla="*/ T16 w 1215"/>
                            <a:gd name="T18" fmla="+- 0 403 403"/>
                            <a:gd name="T19" fmla="*/ 403 h 20"/>
                            <a:gd name="T20" fmla="+- 0 3290 3185"/>
                            <a:gd name="T21" fmla="*/ T20 w 1215"/>
                            <a:gd name="T22" fmla="+- 0 403 403"/>
                            <a:gd name="T23" fmla="*/ 403 h 20"/>
                            <a:gd name="T24" fmla="+- 0 3310 3185"/>
                            <a:gd name="T25" fmla="*/ T24 w 1215"/>
                            <a:gd name="T26" fmla="+- 0 422 403"/>
                            <a:gd name="T27" fmla="*/ 422 h 20"/>
                            <a:gd name="T28" fmla="+- 0 3360 3185"/>
                            <a:gd name="T29" fmla="*/ T28 w 1215"/>
                            <a:gd name="T30" fmla="+- 0 403 403"/>
                            <a:gd name="T31" fmla="*/ 403 h 20"/>
                            <a:gd name="T32" fmla="+- 0 3341 3185"/>
                            <a:gd name="T33" fmla="*/ T32 w 1215"/>
                            <a:gd name="T34" fmla="+- 0 422 403"/>
                            <a:gd name="T35" fmla="*/ 422 h 20"/>
                            <a:gd name="T36" fmla="+- 0 3360 3185"/>
                            <a:gd name="T37" fmla="*/ T36 w 1215"/>
                            <a:gd name="T38" fmla="+- 0 403 403"/>
                            <a:gd name="T39" fmla="*/ 403 h 20"/>
                            <a:gd name="T40" fmla="+- 0 3394 3185"/>
                            <a:gd name="T41" fmla="*/ T40 w 1215"/>
                            <a:gd name="T42" fmla="+- 0 403 403"/>
                            <a:gd name="T43" fmla="*/ 403 h 20"/>
                            <a:gd name="T44" fmla="+- 0 3413 3185"/>
                            <a:gd name="T45" fmla="*/ T44 w 1215"/>
                            <a:gd name="T46" fmla="+- 0 422 403"/>
                            <a:gd name="T47" fmla="*/ 422 h 20"/>
                            <a:gd name="T48" fmla="+- 0 3466 3185"/>
                            <a:gd name="T49" fmla="*/ T48 w 1215"/>
                            <a:gd name="T50" fmla="+- 0 403 403"/>
                            <a:gd name="T51" fmla="*/ 403 h 20"/>
                            <a:gd name="T52" fmla="+- 0 3446 3185"/>
                            <a:gd name="T53" fmla="*/ T52 w 1215"/>
                            <a:gd name="T54" fmla="+- 0 422 403"/>
                            <a:gd name="T55" fmla="*/ 422 h 20"/>
                            <a:gd name="T56" fmla="+- 0 3466 3185"/>
                            <a:gd name="T57" fmla="*/ T56 w 1215"/>
                            <a:gd name="T58" fmla="+- 0 403 403"/>
                            <a:gd name="T59" fmla="*/ 403 h 20"/>
                            <a:gd name="T60" fmla="+- 0 3497 3185"/>
                            <a:gd name="T61" fmla="*/ T60 w 1215"/>
                            <a:gd name="T62" fmla="+- 0 403 403"/>
                            <a:gd name="T63" fmla="*/ 403 h 20"/>
                            <a:gd name="T64" fmla="+- 0 3516 3185"/>
                            <a:gd name="T65" fmla="*/ T64 w 1215"/>
                            <a:gd name="T66" fmla="+- 0 422 403"/>
                            <a:gd name="T67" fmla="*/ 422 h 20"/>
                            <a:gd name="T68" fmla="+- 0 3569 3185"/>
                            <a:gd name="T69" fmla="*/ T68 w 1215"/>
                            <a:gd name="T70" fmla="+- 0 403 403"/>
                            <a:gd name="T71" fmla="*/ 403 h 20"/>
                            <a:gd name="T72" fmla="+- 0 3550 3185"/>
                            <a:gd name="T73" fmla="*/ T72 w 1215"/>
                            <a:gd name="T74" fmla="+- 0 422 403"/>
                            <a:gd name="T75" fmla="*/ 422 h 20"/>
                            <a:gd name="T76" fmla="+- 0 3569 3185"/>
                            <a:gd name="T77" fmla="*/ T76 w 1215"/>
                            <a:gd name="T78" fmla="+- 0 403 403"/>
                            <a:gd name="T79" fmla="*/ 403 h 20"/>
                            <a:gd name="T80" fmla="+- 0 3602 3185"/>
                            <a:gd name="T81" fmla="*/ T80 w 1215"/>
                            <a:gd name="T82" fmla="+- 0 403 403"/>
                            <a:gd name="T83" fmla="*/ 403 h 20"/>
                            <a:gd name="T84" fmla="+- 0 3622 3185"/>
                            <a:gd name="T85" fmla="*/ T84 w 1215"/>
                            <a:gd name="T86" fmla="+- 0 422 403"/>
                            <a:gd name="T87" fmla="*/ 422 h 20"/>
                            <a:gd name="T88" fmla="+- 0 3672 3185"/>
                            <a:gd name="T89" fmla="*/ T88 w 1215"/>
                            <a:gd name="T90" fmla="+- 0 403 403"/>
                            <a:gd name="T91" fmla="*/ 403 h 20"/>
                            <a:gd name="T92" fmla="+- 0 3653 3185"/>
                            <a:gd name="T93" fmla="*/ T92 w 1215"/>
                            <a:gd name="T94" fmla="+- 0 422 403"/>
                            <a:gd name="T95" fmla="*/ 422 h 20"/>
                            <a:gd name="T96" fmla="+- 0 3672 3185"/>
                            <a:gd name="T97" fmla="*/ T96 w 1215"/>
                            <a:gd name="T98" fmla="+- 0 403 403"/>
                            <a:gd name="T99" fmla="*/ 403 h 20"/>
                            <a:gd name="T100" fmla="+- 0 3706 3185"/>
                            <a:gd name="T101" fmla="*/ T100 w 1215"/>
                            <a:gd name="T102" fmla="+- 0 403 403"/>
                            <a:gd name="T103" fmla="*/ 403 h 20"/>
                            <a:gd name="T104" fmla="+- 0 3725 3185"/>
                            <a:gd name="T105" fmla="*/ T104 w 1215"/>
                            <a:gd name="T106" fmla="+- 0 422 403"/>
                            <a:gd name="T107" fmla="*/ 422 h 20"/>
                            <a:gd name="T108" fmla="+- 0 3778 3185"/>
                            <a:gd name="T109" fmla="*/ T108 w 1215"/>
                            <a:gd name="T110" fmla="+- 0 403 403"/>
                            <a:gd name="T111" fmla="*/ 403 h 20"/>
                            <a:gd name="T112" fmla="+- 0 3758 3185"/>
                            <a:gd name="T113" fmla="*/ T112 w 1215"/>
                            <a:gd name="T114" fmla="+- 0 422 403"/>
                            <a:gd name="T115" fmla="*/ 422 h 20"/>
                            <a:gd name="T116" fmla="+- 0 3778 3185"/>
                            <a:gd name="T117" fmla="*/ T116 w 1215"/>
                            <a:gd name="T118" fmla="+- 0 403 403"/>
                            <a:gd name="T119" fmla="*/ 403 h 20"/>
                            <a:gd name="T120" fmla="+- 0 3809 3185"/>
                            <a:gd name="T121" fmla="*/ T120 w 1215"/>
                            <a:gd name="T122" fmla="+- 0 403 403"/>
                            <a:gd name="T123" fmla="*/ 403 h 20"/>
                            <a:gd name="T124" fmla="+- 0 3828 3185"/>
                            <a:gd name="T125" fmla="*/ T124 w 1215"/>
                            <a:gd name="T126" fmla="+- 0 422 403"/>
                            <a:gd name="T127" fmla="*/ 422 h 20"/>
                            <a:gd name="T128" fmla="+- 0 3881 3185"/>
                            <a:gd name="T129" fmla="*/ T128 w 1215"/>
                            <a:gd name="T130" fmla="+- 0 403 403"/>
                            <a:gd name="T131" fmla="*/ 403 h 20"/>
                            <a:gd name="T132" fmla="+- 0 3862 3185"/>
                            <a:gd name="T133" fmla="*/ T132 w 1215"/>
                            <a:gd name="T134" fmla="+- 0 422 403"/>
                            <a:gd name="T135" fmla="*/ 422 h 20"/>
                            <a:gd name="T136" fmla="+- 0 3881 3185"/>
                            <a:gd name="T137" fmla="*/ T136 w 1215"/>
                            <a:gd name="T138" fmla="+- 0 403 403"/>
                            <a:gd name="T139" fmla="*/ 403 h 20"/>
                            <a:gd name="T140" fmla="+- 0 3914 3185"/>
                            <a:gd name="T141" fmla="*/ T140 w 1215"/>
                            <a:gd name="T142" fmla="+- 0 403 403"/>
                            <a:gd name="T143" fmla="*/ 403 h 20"/>
                            <a:gd name="T144" fmla="+- 0 3934 3185"/>
                            <a:gd name="T145" fmla="*/ T144 w 1215"/>
                            <a:gd name="T146" fmla="+- 0 422 403"/>
                            <a:gd name="T147" fmla="*/ 422 h 20"/>
                            <a:gd name="T148" fmla="+- 0 3984 3185"/>
                            <a:gd name="T149" fmla="*/ T148 w 1215"/>
                            <a:gd name="T150" fmla="+- 0 403 403"/>
                            <a:gd name="T151" fmla="*/ 403 h 20"/>
                            <a:gd name="T152" fmla="+- 0 3965 3185"/>
                            <a:gd name="T153" fmla="*/ T152 w 1215"/>
                            <a:gd name="T154" fmla="+- 0 422 403"/>
                            <a:gd name="T155" fmla="*/ 422 h 20"/>
                            <a:gd name="T156" fmla="+- 0 3984 3185"/>
                            <a:gd name="T157" fmla="*/ T156 w 1215"/>
                            <a:gd name="T158" fmla="+- 0 403 403"/>
                            <a:gd name="T159" fmla="*/ 403 h 20"/>
                            <a:gd name="T160" fmla="+- 0 4018 3185"/>
                            <a:gd name="T161" fmla="*/ T160 w 1215"/>
                            <a:gd name="T162" fmla="+- 0 403 403"/>
                            <a:gd name="T163" fmla="*/ 403 h 20"/>
                            <a:gd name="T164" fmla="+- 0 4037 3185"/>
                            <a:gd name="T165" fmla="*/ T164 w 1215"/>
                            <a:gd name="T166" fmla="+- 0 422 403"/>
                            <a:gd name="T167" fmla="*/ 422 h 20"/>
                            <a:gd name="T168" fmla="+- 0 4090 3185"/>
                            <a:gd name="T169" fmla="*/ T168 w 1215"/>
                            <a:gd name="T170" fmla="+- 0 403 403"/>
                            <a:gd name="T171" fmla="*/ 403 h 20"/>
                            <a:gd name="T172" fmla="+- 0 4070 3185"/>
                            <a:gd name="T173" fmla="*/ T172 w 1215"/>
                            <a:gd name="T174" fmla="+- 0 422 403"/>
                            <a:gd name="T175" fmla="*/ 422 h 20"/>
                            <a:gd name="T176" fmla="+- 0 4090 3185"/>
                            <a:gd name="T177" fmla="*/ T176 w 1215"/>
                            <a:gd name="T178" fmla="+- 0 403 403"/>
                            <a:gd name="T179" fmla="*/ 403 h 20"/>
                            <a:gd name="T180" fmla="+- 0 4118 3185"/>
                            <a:gd name="T181" fmla="*/ T180 w 1215"/>
                            <a:gd name="T182" fmla="+- 0 403 403"/>
                            <a:gd name="T183" fmla="*/ 403 h 20"/>
                            <a:gd name="T184" fmla="+- 0 4138 3185"/>
                            <a:gd name="T185" fmla="*/ T184 w 1215"/>
                            <a:gd name="T186" fmla="+- 0 422 403"/>
                            <a:gd name="T187" fmla="*/ 422 h 20"/>
                            <a:gd name="T188" fmla="+- 0 4190 3185"/>
                            <a:gd name="T189" fmla="*/ T188 w 1215"/>
                            <a:gd name="T190" fmla="+- 0 403 403"/>
                            <a:gd name="T191" fmla="*/ 403 h 20"/>
                            <a:gd name="T192" fmla="+- 0 4171 3185"/>
                            <a:gd name="T193" fmla="*/ T192 w 1215"/>
                            <a:gd name="T194" fmla="+- 0 422 403"/>
                            <a:gd name="T195" fmla="*/ 422 h 20"/>
                            <a:gd name="T196" fmla="+- 0 4190 3185"/>
                            <a:gd name="T197" fmla="*/ T196 w 1215"/>
                            <a:gd name="T198" fmla="+- 0 403 403"/>
                            <a:gd name="T199" fmla="*/ 403 h 20"/>
                            <a:gd name="T200" fmla="+- 0 4224 3185"/>
                            <a:gd name="T201" fmla="*/ T200 w 1215"/>
                            <a:gd name="T202" fmla="+- 0 403 403"/>
                            <a:gd name="T203" fmla="*/ 403 h 20"/>
                            <a:gd name="T204" fmla="+- 0 4243 3185"/>
                            <a:gd name="T205" fmla="*/ T204 w 1215"/>
                            <a:gd name="T206" fmla="+- 0 422 403"/>
                            <a:gd name="T207" fmla="*/ 422 h 20"/>
                            <a:gd name="T208" fmla="+- 0 4294 3185"/>
                            <a:gd name="T209" fmla="*/ T208 w 1215"/>
                            <a:gd name="T210" fmla="+- 0 403 403"/>
                            <a:gd name="T211" fmla="*/ 403 h 20"/>
                            <a:gd name="T212" fmla="+- 0 4274 3185"/>
                            <a:gd name="T213" fmla="*/ T212 w 1215"/>
                            <a:gd name="T214" fmla="+- 0 422 403"/>
                            <a:gd name="T215" fmla="*/ 422 h 20"/>
                            <a:gd name="T216" fmla="+- 0 4294 3185"/>
                            <a:gd name="T217" fmla="*/ T216 w 1215"/>
                            <a:gd name="T218" fmla="+- 0 403 403"/>
                            <a:gd name="T219" fmla="*/ 403 h 20"/>
                            <a:gd name="T220" fmla="+- 0 4327 3185"/>
                            <a:gd name="T221" fmla="*/ T220 w 1215"/>
                            <a:gd name="T222" fmla="+- 0 403 403"/>
                            <a:gd name="T223" fmla="*/ 403 h 20"/>
                            <a:gd name="T224" fmla="+- 0 4346 3185"/>
                            <a:gd name="T225" fmla="*/ T224 w 1215"/>
                            <a:gd name="T226" fmla="+- 0 422 403"/>
                            <a:gd name="T227" fmla="*/ 422 h 20"/>
                            <a:gd name="T228" fmla="+- 0 4399 3185"/>
                            <a:gd name="T229" fmla="*/ T228 w 1215"/>
                            <a:gd name="T230" fmla="+- 0 403 403"/>
                            <a:gd name="T231" fmla="*/ 403 h 20"/>
                            <a:gd name="T232" fmla="+- 0 4380 3185"/>
                            <a:gd name="T233" fmla="*/ T232 w 1215"/>
                            <a:gd name="T234" fmla="+- 0 422 403"/>
                            <a:gd name="T235" fmla="*/ 422 h 20"/>
                            <a:gd name="T236" fmla="+- 0 4399 3185"/>
                            <a:gd name="T237" fmla="*/ T236 w 1215"/>
                            <a:gd name="T238" fmla="+- 0 403 403"/>
                            <a:gd name="T239" fmla="*/ 403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215" h="20">
                              <a:moveTo>
                                <a:pt x="19" y="0"/>
                              </a:moveTo>
                              <a:lnTo>
                                <a:pt x="0" y="0"/>
                              </a:lnTo>
                              <a:lnTo>
                                <a:pt x="0" y="19"/>
                              </a:lnTo>
                              <a:lnTo>
                                <a:pt x="19" y="19"/>
                              </a:lnTo>
                              <a:lnTo>
                                <a:pt x="19" y="0"/>
                              </a:lnTo>
                              <a:close/>
                              <a:moveTo>
                                <a:pt x="72" y="0"/>
                              </a:moveTo>
                              <a:lnTo>
                                <a:pt x="53" y="0"/>
                              </a:lnTo>
                              <a:lnTo>
                                <a:pt x="53" y="19"/>
                              </a:lnTo>
                              <a:lnTo>
                                <a:pt x="72" y="19"/>
                              </a:lnTo>
                              <a:lnTo>
                                <a:pt x="72" y="0"/>
                              </a:lnTo>
                              <a:close/>
                              <a:moveTo>
                                <a:pt x="125" y="0"/>
                              </a:moveTo>
                              <a:lnTo>
                                <a:pt x="105" y="0"/>
                              </a:lnTo>
                              <a:lnTo>
                                <a:pt x="105" y="19"/>
                              </a:lnTo>
                              <a:lnTo>
                                <a:pt x="125" y="19"/>
                              </a:lnTo>
                              <a:lnTo>
                                <a:pt x="125" y="0"/>
                              </a:lnTo>
                              <a:close/>
                              <a:moveTo>
                                <a:pt x="175" y="0"/>
                              </a:moveTo>
                              <a:lnTo>
                                <a:pt x="156" y="0"/>
                              </a:lnTo>
                              <a:lnTo>
                                <a:pt x="156" y="19"/>
                              </a:lnTo>
                              <a:lnTo>
                                <a:pt x="175" y="19"/>
                              </a:lnTo>
                              <a:lnTo>
                                <a:pt x="175" y="0"/>
                              </a:lnTo>
                              <a:close/>
                              <a:moveTo>
                                <a:pt x="228" y="0"/>
                              </a:moveTo>
                              <a:lnTo>
                                <a:pt x="209" y="0"/>
                              </a:lnTo>
                              <a:lnTo>
                                <a:pt x="209" y="19"/>
                              </a:lnTo>
                              <a:lnTo>
                                <a:pt x="228" y="19"/>
                              </a:lnTo>
                              <a:lnTo>
                                <a:pt x="228" y="0"/>
                              </a:lnTo>
                              <a:close/>
                              <a:moveTo>
                                <a:pt x="281" y="0"/>
                              </a:moveTo>
                              <a:lnTo>
                                <a:pt x="261" y="0"/>
                              </a:lnTo>
                              <a:lnTo>
                                <a:pt x="261" y="19"/>
                              </a:lnTo>
                              <a:lnTo>
                                <a:pt x="281" y="19"/>
                              </a:lnTo>
                              <a:lnTo>
                                <a:pt x="281" y="0"/>
                              </a:lnTo>
                              <a:close/>
                              <a:moveTo>
                                <a:pt x="331" y="0"/>
                              </a:moveTo>
                              <a:lnTo>
                                <a:pt x="312" y="0"/>
                              </a:lnTo>
                              <a:lnTo>
                                <a:pt x="312" y="19"/>
                              </a:lnTo>
                              <a:lnTo>
                                <a:pt x="331" y="19"/>
                              </a:lnTo>
                              <a:lnTo>
                                <a:pt x="331" y="0"/>
                              </a:lnTo>
                              <a:close/>
                              <a:moveTo>
                                <a:pt x="384" y="0"/>
                              </a:moveTo>
                              <a:lnTo>
                                <a:pt x="365" y="0"/>
                              </a:lnTo>
                              <a:lnTo>
                                <a:pt x="365" y="19"/>
                              </a:lnTo>
                              <a:lnTo>
                                <a:pt x="384" y="19"/>
                              </a:lnTo>
                              <a:lnTo>
                                <a:pt x="384" y="0"/>
                              </a:lnTo>
                              <a:close/>
                              <a:moveTo>
                                <a:pt x="437" y="0"/>
                              </a:moveTo>
                              <a:lnTo>
                                <a:pt x="417" y="0"/>
                              </a:lnTo>
                              <a:lnTo>
                                <a:pt x="417" y="19"/>
                              </a:lnTo>
                              <a:lnTo>
                                <a:pt x="437" y="19"/>
                              </a:lnTo>
                              <a:lnTo>
                                <a:pt x="437" y="0"/>
                              </a:lnTo>
                              <a:close/>
                              <a:moveTo>
                                <a:pt x="487" y="0"/>
                              </a:moveTo>
                              <a:lnTo>
                                <a:pt x="468" y="0"/>
                              </a:lnTo>
                              <a:lnTo>
                                <a:pt x="468" y="19"/>
                              </a:lnTo>
                              <a:lnTo>
                                <a:pt x="487" y="19"/>
                              </a:lnTo>
                              <a:lnTo>
                                <a:pt x="487" y="0"/>
                              </a:lnTo>
                              <a:close/>
                              <a:moveTo>
                                <a:pt x="540" y="0"/>
                              </a:moveTo>
                              <a:lnTo>
                                <a:pt x="521" y="0"/>
                              </a:lnTo>
                              <a:lnTo>
                                <a:pt x="521" y="19"/>
                              </a:lnTo>
                              <a:lnTo>
                                <a:pt x="540" y="19"/>
                              </a:lnTo>
                              <a:lnTo>
                                <a:pt x="540" y="0"/>
                              </a:lnTo>
                              <a:close/>
                              <a:moveTo>
                                <a:pt x="593" y="0"/>
                              </a:moveTo>
                              <a:lnTo>
                                <a:pt x="573" y="0"/>
                              </a:lnTo>
                              <a:lnTo>
                                <a:pt x="573" y="19"/>
                              </a:lnTo>
                              <a:lnTo>
                                <a:pt x="593" y="19"/>
                              </a:lnTo>
                              <a:lnTo>
                                <a:pt x="593" y="0"/>
                              </a:lnTo>
                              <a:close/>
                              <a:moveTo>
                                <a:pt x="643" y="0"/>
                              </a:moveTo>
                              <a:lnTo>
                                <a:pt x="624" y="0"/>
                              </a:lnTo>
                              <a:lnTo>
                                <a:pt x="624" y="19"/>
                              </a:lnTo>
                              <a:lnTo>
                                <a:pt x="643" y="19"/>
                              </a:lnTo>
                              <a:lnTo>
                                <a:pt x="643" y="0"/>
                              </a:lnTo>
                              <a:close/>
                              <a:moveTo>
                                <a:pt x="696" y="0"/>
                              </a:moveTo>
                              <a:lnTo>
                                <a:pt x="677" y="0"/>
                              </a:lnTo>
                              <a:lnTo>
                                <a:pt x="677" y="19"/>
                              </a:lnTo>
                              <a:lnTo>
                                <a:pt x="696" y="19"/>
                              </a:lnTo>
                              <a:lnTo>
                                <a:pt x="696" y="0"/>
                              </a:lnTo>
                              <a:close/>
                              <a:moveTo>
                                <a:pt x="749" y="0"/>
                              </a:moveTo>
                              <a:lnTo>
                                <a:pt x="729" y="0"/>
                              </a:lnTo>
                              <a:lnTo>
                                <a:pt x="729" y="19"/>
                              </a:lnTo>
                              <a:lnTo>
                                <a:pt x="749" y="19"/>
                              </a:lnTo>
                              <a:lnTo>
                                <a:pt x="749" y="0"/>
                              </a:lnTo>
                              <a:close/>
                              <a:moveTo>
                                <a:pt x="799" y="0"/>
                              </a:moveTo>
                              <a:lnTo>
                                <a:pt x="780" y="0"/>
                              </a:lnTo>
                              <a:lnTo>
                                <a:pt x="780" y="19"/>
                              </a:lnTo>
                              <a:lnTo>
                                <a:pt x="799" y="19"/>
                              </a:lnTo>
                              <a:lnTo>
                                <a:pt x="799" y="0"/>
                              </a:lnTo>
                              <a:close/>
                              <a:moveTo>
                                <a:pt x="852" y="0"/>
                              </a:moveTo>
                              <a:lnTo>
                                <a:pt x="833" y="0"/>
                              </a:lnTo>
                              <a:lnTo>
                                <a:pt x="833" y="19"/>
                              </a:lnTo>
                              <a:lnTo>
                                <a:pt x="852" y="19"/>
                              </a:lnTo>
                              <a:lnTo>
                                <a:pt x="852" y="0"/>
                              </a:lnTo>
                              <a:close/>
                              <a:moveTo>
                                <a:pt x="905" y="0"/>
                              </a:moveTo>
                              <a:lnTo>
                                <a:pt x="885" y="0"/>
                              </a:lnTo>
                              <a:lnTo>
                                <a:pt x="885" y="19"/>
                              </a:lnTo>
                              <a:lnTo>
                                <a:pt x="905" y="19"/>
                              </a:lnTo>
                              <a:lnTo>
                                <a:pt x="905" y="0"/>
                              </a:lnTo>
                              <a:close/>
                              <a:moveTo>
                                <a:pt x="953" y="0"/>
                              </a:moveTo>
                              <a:lnTo>
                                <a:pt x="933" y="0"/>
                              </a:lnTo>
                              <a:lnTo>
                                <a:pt x="933" y="19"/>
                              </a:lnTo>
                              <a:lnTo>
                                <a:pt x="953" y="19"/>
                              </a:lnTo>
                              <a:lnTo>
                                <a:pt x="953" y="0"/>
                              </a:lnTo>
                              <a:close/>
                              <a:moveTo>
                                <a:pt x="1005" y="0"/>
                              </a:moveTo>
                              <a:lnTo>
                                <a:pt x="986" y="0"/>
                              </a:lnTo>
                              <a:lnTo>
                                <a:pt x="986" y="19"/>
                              </a:lnTo>
                              <a:lnTo>
                                <a:pt x="1005" y="19"/>
                              </a:lnTo>
                              <a:lnTo>
                                <a:pt x="1005" y="0"/>
                              </a:lnTo>
                              <a:close/>
                              <a:moveTo>
                                <a:pt x="1058" y="0"/>
                              </a:moveTo>
                              <a:lnTo>
                                <a:pt x="1039" y="0"/>
                              </a:lnTo>
                              <a:lnTo>
                                <a:pt x="1039" y="19"/>
                              </a:lnTo>
                              <a:lnTo>
                                <a:pt x="1058" y="19"/>
                              </a:lnTo>
                              <a:lnTo>
                                <a:pt x="1058" y="0"/>
                              </a:lnTo>
                              <a:close/>
                              <a:moveTo>
                                <a:pt x="1109" y="0"/>
                              </a:moveTo>
                              <a:lnTo>
                                <a:pt x="1089" y="0"/>
                              </a:lnTo>
                              <a:lnTo>
                                <a:pt x="1089" y="19"/>
                              </a:lnTo>
                              <a:lnTo>
                                <a:pt x="1109" y="19"/>
                              </a:lnTo>
                              <a:lnTo>
                                <a:pt x="1109" y="0"/>
                              </a:lnTo>
                              <a:close/>
                              <a:moveTo>
                                <a:pt x="1161" y="0"/>
                              </a:moveTo>
                              <a:lnTo>
                                <a:pt x="1142" y="0"/>
                              </a:lnTo>
                              <a:lnTo>
                                <a:pt x="1142" y="19"/>
                              </a:lnTo>
                              <a:lnTo>
                                <a:pt x="1161" y="19"/>
                              </a:lnTo>
                              <a:lnTo>
                                <a:pt x="1161" y="0"/>
                              </a:lnTo>
                              <a:close/>
                              <a:moveTo>
                                <a:pt x="1214" y="0"/>
                              </a:moveTo>
                              <a:lnTo>
                                <a:pt x="1195" y="0"/>
                              </a:lnTo>
                              <a:lnTo>
                                <a:pt x="1195" y="19"/>
                              </a:lnTo>
                              <a:lnTo>
                                <a:pt x="1214" y="19"/>
                              </a:lnTo>
                              <a:lnTo>
                                <a:pt x="1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0A3BF68C" id="docshape684" o:spid="_x0000_s1026" style="position:absolute;margin-left:159.25pt;margin-top:20.15pt;width:60.75pt;height:1pt;z-index:251525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1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" path="m19,l,,,19r19,l19,xm72,l53,r,19l72,19,72,xm125,l105,r,19l125,19,125,xm175,l156,r,19l175,19,175,xm228,l209,r,19l228,19,228,xm281,l261,r,19l281,19,281,xm331,l312,r,19l331,19,331,xm384,l365,r,19l384,19,384,xm437,l417,r,19l437,19,437,xm487,l468,r,19l487,19,487,xm540,l521,r,19l540,19,540,xm593,l573,r,19l593,19,593,xm643,l624,r,19l643,19,643,xm696,l677,r,19l696,19,696,xm749,l729,r,19l749,19,749,xm799,l780,r,19l799,19,799,xm852,l833,r,19l852,19,852,xm905,l885,r,19l905,19,905,xm953,l933,r,19l953,19,953,xm1005,l986,r,19l1005,19r,-19xm1058,r-19,l1039,19r19,l1058,xm1109,r-20,l1089,19r20,l1109,xm1161,r-19,l1142,19r19,l1161,xm1214,r-19,l1195,19r19,l1214,xe" fillcolor="black" stroked="f">
                <v:path arrowok="t" o:connecttype="custom" o:connectlocs="0,255905;12065,267970;45720,255905;33655,267970;45720,255905;66675,255905;79375,267970;111125,255905;99060,267970;111125,255905;132715,255905;144780,267970;178435,255905;165735,267970;178435,255905;198120,255905;210185,267970;243840,255905;231775,267970;243840,255905;264795,255905;277495,267970;309245,255905;297180,267970;309245,255905;330835,255905;342900,267970;376555,255905;363855,267970;376555,255905;396240,255905;408305,267970;441960,255905;429895,267970;441960,255905;462915,255905;475615,267970;507365,255905;495300,267970;507365,255905;528955,255905;541020,267970;574675,255905;561975,267970;574675,255905;592455,255905;605155,267970;638175,255905;626110,267970;638175,255905;659765,255905;671830,267970;704215,255905;691515,267970;704215,255905;725170,255905;737235,267970;770890,255905;758825,267970;770890,255905" o:connectangles="0,0,0,0,0,0,0,0,0,0,0,0,0,0,0,0,0,0,0,0,0,0,0,0,0,0,0,0,0,0,0,0,0,0,0,0,0,0,0,0,0,0,0,0,0,0,0,0,0,0,0,0,0,0,0,0,0,0,0,0"/>
                <w10:wrap anchorx="page"/>
              </v:shape>
            </w:pict>
          </mc:Fallback>
        </mc:AlternateContent>
      </w:r>
      <w:r w:rsidR="003C0007">
        <w:rPr>
          <w:spacing w:val="-2"/>
        </w:rPr>
        <w:t>económica)</w:t>
      </w:r>
      <w:r w:rsidR="003C0007">
        <w:tab/>
        <w:t>con</w:t>
      </w:r>
      <w:r w:rsidR="003C0007">
        <w:rPr>
          <w:spacing w:val="-2"/>
        </w:rPr>
        <w:t xml:space="preserve"> </w:t>
      </w:r>
      <w:r w:rsidR="00DB3F33">
        <w:rPr>
          <w:noProof/>
          <w:spacing w:val="6"/>
          <w:position w:val="-3"/>
          <w:lang w:eastAsia="es-ES"/>
        </w:rPr>
        <w:drawing>
          <wp:inline distT="0" distB="0" distL="0" distR="0" wp14:anchorId="1E85D06A" wp14:editId="0E9944DB">
            <wp:extent cx="1129665" cy="117475"/>
            <wp:effectExtent l="19050" t="0" r="0" b="0"/>
            <wp:docPr id="251" name="Imag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03"/>
                    <pic:cNvPicPr>
                      <a:picLocks noChangeAspect="1" noChangeArrowheads="1"/>
                    </pic:cNvPicPr>
                  </pic:nvPicPr>
                  <pic:blipFill>
                    <a:blip r:embed="rId124" cstate="print"/>
                    <a:srcRect/>
                    <a:stretch>
                      <a:fillRect/>
                    </a:stretch>
                  </pic:blipFill>
                  <pic:spPr bwMode="auto">
                    <a:xfrm>
                      <a:off x="0" y="0"/>
                      <a:ext cx="1129665" cy="117475"/>
                    </a:xfrm>
                    <a:prstGeom prst="rect">
                      <a:avLst/>
                    </a:prstGeom>
                    <a:noFill/>
                    <a:ln w="9525">
                      <a:noFill/>
                      <a:miter lim="800000"/>
                      <a:headEnd/>
                      <a:tailEnd/>
                    </a:ln>
                  </pic:spPr>
                </pic:pic>
              </a:graphicData>
            </a:graphic>
          </wp:inline>
        </w:drawing>
      </w:r>
      <w:r w:rsidR="003C0007">
        <w:t>de</w:t>
      </w:r>
      <w:r w:rsidR="003C0007">
        <w:rPr>
          <w:spacing w:val="-17"/>
        </w:rPr>
        <w:t xml:space="preserve"> </w:t>
      </w:r>
      <w:r w:rsidR="003C0007">
        <w:t>la</w:t>
      </w:r>
      <w:r w:rsidR="003C0007">
        <w:rPr>
          <w:spacing w:val="-17"/>
        </w:rPr>
        <w:t xml:space="preserve"> </w:t>
      </w:r>
      <w:r w:rsidR="003C0007">
        <w:t>operadora</w:t>
      </w:r>
      <w:r w:rsidR="003C0007">
        <w:rPr>
          <w:spacing w:val="-16"/>
        </w:rPr>
        <w:t xml:space="preserve"> </w:t>
      </w:r>
      <w:r w:rsidR="003C0007">
        <w:t>económica);</w:t>
      </w:r>
      <w:r w:rsidR="003C0007">
        <w:rPr>
          <w:spacing w:val="-17"/>
        </w:rPr>
        <w:t xml:space="preserve"> </w:t>
      </w:r>
      <w:r w:rsidR="003C0007">
        <w:t>en</w:t>
      </w:r>
      <w:r w:rsidR="003C0007">
        <w:rPr>
          <w:spacing w:val="-16"/>
        </w:rPr>
        <w:t xml:space="preserve"> </w:t>
      </w:r>
      <w:r w:rsidR="003C0007">
        <w:t xml:space="preserve">relación con el expediente </w:t>
      </w:r>
      <w:proofErr w:type="spellStart"/>
      <w:r w:rsidR="003C0007">
        <w:t>nº</w:t>
      </w:r>
      <w:proofErr w:type="spellEnd"/>
    </w:p>
    <w:p w14:paraId="5F4DAA3F" w14:textId="77777777" w:rsidR="003C0007" w:rsidRDefault="003C0007" w:rsidP="00095811">
      <w:pPr>
        <w:pStyle w:val="Textoindependiente"/>
        <w:ind w:left="709" w:right="571" w:hanging="111"/>
        <w:jc w:val="both"/>
      </w:pPr>
    </w:p>
    <w:p w14:paraId="41890FCC" w14:textId="77777777" w:rsidR="003C0007" w:rsidRDefault="003C0007" w:rsidP="00095811">
      <w:pPr>
        <w:pStyle w:val="Textoindependiente"/>
        <w:spacing w:before="228"/>
        <w:ind w:left="709" w:hanging="111"/>
      </w:pPr>
    </w:p>
    <w:p w14:paraId="422FE7F1" w14:textId="77777777" w:rsidR="003C0007" w:rsidRDefault="003C0007" w:rsidP="00095811">
      <w:pPr>
        <w:pStyle w:val="Ttulo51"/>
        <w:spacing w:before="1"/>
        <w:ind w:left="709" w:right="524" w:hanging="111"/>
        <w:jc w:val="center"/>
      </w:pPr>
      <w:r>
        <w:rPr>
          <w:spacing w:val="-2"/>
        </w:rPr>
        <w:t>DECLARA:</w:t>
      </w:r>
    </w:p>
    <w:p w14:paraId="42E1D26E" w14:textId="77777777" w:rsidR="003C0007" w:rsidRDefault="003C0007" w:rsidP="00095811">
      <w:pPr>
        <w:pStyle w:val="Textoindependiente"/>
        <w:ind w:left="709" w:hanging="111"/>
        <w:rPr>
          <w:b/>
        </w:rPr>
      </w:pPr>
    </w:p>
    <w:p w14:paraId="6C52A38B" w14:textId="77777777" w:rsidR="003C0007" w:rsidRDefault="003C0007" w:rsidP="00095811">
      <w:pPr>
        <w:pStyle w:val="Textoindependiente"/>
        <w:ind w:left="709" w:hanging="111"/>
        <w:rPr>
          <w:b/>
        </w:rPr>
      </w:pPr>
    </w:p>
    <w:p w14:paraId="395906AE" w14:textId="77777777" w:rsidR="003C0007" w:rsidRDefault="003C0007" w:rsidP="00095811">
      <w:pPr>
        <w:pStyle w:val="Textoindependiente"/>
        <w:ind w:left="709" w:right="500" w:hanging="111"/>
      </w:pPr>
      <w:r>
        <w:t>Que</w:t>
      </w:r>
      <w:r>
        <w:rPr>
          <w:spacing w:val="-3"/>
        </w:rPr>
        <w:t xml:space="preserve"> </w:t>
      </w:r>
      <w:r>
        <w:t>los</w:t>
      </w:r>
      <w:r>
        <w:rPr>
          <w:spacing w:val="-2"/>
        </w:rPr>
        <w:t xml:space="preserve"> </w:t>
      </w:r>
      <w:r>
        <w:t>datos</w:t>
      </w:r>
      <w:r>
        <w:rPr>
          <w:spacing w:val="-1"/>
        </w:rPr>
        <w:t xml:space="preserve"> </w:t>
      </w:r>
      <w:r>
        <w:t>a</w:t>
      </w:r>
      <w:r>
        <w:rPr>
          <w:spacing w:val="-4"/>
        </w:rPr>
        <w:t xml:space="preserve"> </w:t>
      </w:r>
      <w:r>
        <w:t>efectos</w:t>
      </w:r>
      <w:r>
        <w:rPr>
          <w:spacing w:val="-1"/>
        </w:rPr>
        <w:t xml:space="preserve"> </w:t>
      </w:r>
      <w:r>
        <w:t>de</w:t>
      </w:r>
      <w:r>
        <w:rPr>
          <w:spacing w:val="-3"/>
        </w:rPr>
        <w:t xml:space="preserve"> </w:t>
      </w:r>
      <w:r>
        <w:t>practicar</w:t>
      </w:r>
      <w:r>
        <w:rPr>
          <w:spacing w:val="-3"/>
        </w:rPr>
        <w:t xml:space="preserve"> </w:t>
      </w:r>
      <w:r>
        <w:t>las</w:t>
      </w:r>
      <w:r>
        <w:rPr>
          <w:spacing w:val="-1"/>
        </w:rPr>
        <w:t xml:space="preserve"> </w:t>
      </w:r>
      <w:r>
        <w:t>notificaciones</w:t>
      </w:r>
      <w:r>
        <w:rPr>
          <w:spacing w:val="-4"/>
        </w:rPr>
        <w:t xml:space="preserve"> </w:t>
      </w:r>
      <w:r>
        <w:t>y</w:t>
      </w:r>
      <w:r>
        <w:rPr>
          <w:spacing w:val="-2"/>
        </w:rPr>
        <w:t xml:space="preserve"> </w:t>
      </w:r>
      <w:r>
        <w:t>comunicaciones</w:t>
      </w:r>
      <w:r>
        <w:rPr>
          <w:spacing w:val="-2"/>
        </w:rPr>
        <w:t xml:space="preserve"> </w:t>
      </w:r>
      <w:r>
        <w:t>por</w:t>
      </w:r>
      <w:r>
        <w:rPr>
          <w:spacing w:val="-3"/>
        </w:rPr>
        <w:t xml:space="preserve"> </w:t>
      </w:r>
      <w:r>
        <w:t>medios</w:t>
      </w:r>
      <w:r>
        <w:rPr>
          <w:spacing w:val="-4"/>
        </w:rPr>
        <w:t xml:space="preserve"> </w:t>
      </w:r>
      <w:r>
        <w:t>electrónicos</w:t>
      </w:r>
      <w:r>
        <w:rPr>
          <w:spacing w:val="-5"/>
        </w:rPr>
        <w:t xml:space="preserve"> </w:t>
      </w:r>
      <w:r>
        <w:t>son los siguientes:</w:t>
      </w:r>
    </w:p>
    <w:p w14:paraId="27620C5E" w14:textId="77777777" w:rsidR="003C0007" w:rsidRDefault="003C0007" w:rsidP="00095811">
      <w:pPr>
        <w:pStyle w:val="Textoindependiente"/>
        <w:spacing w:before="3"/>
        <w:ind w:left="709" w:hanging="111"/>
      </w:pPr>
    </w:p>
    <w:p w14:paraId="77812CBD" w14:textId="19392B0E" w:rsidR="003C0007" w:rsidRDefault="00AF6496" w:rsidP="00095811">
      <w:pPr>
        <w:pStyle w:val="Prrafodelista"/>
        <w:numPr>
          <w:ilvl w:val="0"/>
          <w:numId w:val="24"/>
        </w:numPr>
        <w:tabs>
          <w:tab w:val="left" w:pos="1876"/>
        </w:tabs>
        <w:ind w:left="709" w:hanging="111"/>
        <w:rPr>
          <w:sz w:val="19"/>
        </w:rPr>
      </w:pPr>
      <w:r>
        <w:rPr>
          <w:noProof/>
          <w:sz w:val="19"/>
        </w:rPr>
        <mc:AlternateContent>
          <mc:Choice Requires="wps">
            <w:drawing>
              <wp:anchor distT="0" distB="0" distL="114300" distR="114300" simplePos="0" relativeHeight="251526144" behindDoc="0" locked="0" layoutInCell="1" allowOverlap="1" wp14:anchorId="28F350F0" wp14:editId="11E85608">
                <wp:simplePos x="0" y="0"/>
                <wp:positionH relativeFrom="page">
                  <wp:posOffset>3566160</wp:posOffset>
                </wp:positionH>
                <wp:positionV relativeFrom="paragraph">
                  <wp:posOffset>111125</wp:posOffset>
                </wp:positionV>
                <wp:extent cx="2710180" cy="18415"/>
                <wp:effectExtent l="3810" t="0" r="635" b="3810"/>
                <wp:wrapNone/>
                <wp:docPr id="492415740" name="docshape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0180" cy="18415"/>
                        </a:xfrm>
                        <a:custGeom>
                          <a:avLst/>
                          <a:gdLst>
                            <a:gd name="T0" fmla="+- 0 5669 5616"/>
                            <a:gd name="T1" fmla="*/ T0 w 4268"/>
                            <a:gd name="T2" fmla="+- 0 182 175"/>
                            <a:gd name="T3" fmla="*/ 182 h 29"/>
                            <a:gd name="T4" fmla="+- 0 5741 5616"/>
                            <a:gd name="T5" fmla="*/ T4 w 4268"/>
                            <a:gd name="T6" fmla="+- 0 202 175"/>
                            <a:gd name="T7" fmla="*/ 202 h 29"/>
                            <a:gd name="T8" fmla="+- 0 5844 5616"/>
                            <a:gd name="T9" fmla="*/ T8 w 4268"/>
                            <a:gd name="T10" fmla="+- 0 182 175"/>
                            <a:gd name="T11" fmla="*/ 182 h 29"/>
                            <a:gd name="T12" fmla="+- 0 5878 5616"/>
                            <a:gd name="T13" fmla="*/ T12 w 4268"/>
                            <a:gd name="T14" fmla="+- 0 202 175"/>
                            <a:gd name="T15" fmla="*/ 202 h 29"/>
                            <a:gd name="T16" fmla="+- 0 5947 5616"/>
                            <a:gd name="T17" fmla="*/ T16 w 4268"/>
                            <a:gd name="T18" fmla="+- 0 182 175"/>
                            <a:gd name="T19" fmla="*/ 182 h 29"/>
                            <a:gd name="T20" fmla="+- 0 6034 5616"/>
                            <a:gd name="T21" fmla="*/ T20 w 4268"/>
                            <a:gd name="T22" fmla="+- 0 182 175"/>
                            <a:gd name="T23" fmla="*/ 182 h 29"/>
                            <a:gd name="T24" fmla="+- 0 6103 5616"/>
                            <a:gd name="T25" fmla="*/ T24 w 4268"/>
                            <a:gd name="T26" fmla="+- 0 202 175"/>
                            <a:gd name="T27" fmla="*/ 202 h 29"/>
                            <a:gd name="T28" fmla="+- 0 6209 5616"/>
                            <a:gd name="T29" fmla="*/ T28 w 4268"/>
                            <a:gd name="T30" fmla="+- 0 182 175"/>
                            <a:gd name="T31" fmla="*/ 182 h 29"/>
                            <a:gd name="T32" fmla="+- 0 6240 5616"/>
                            <a:gd name="T33" fmla="*/ T32 w 4268"/>
                            <a:gd name="T34" fmla="+- 0 202 175"/>
                            <a:gd name="T35" fmla="*/ 202 h 29"/>
                            <a:gd name="T36" fmla="+- 0 6312 5616"/>
                            <a:gd name="T37" fmla="*/ T36 w 4268"/>
                            <a:gd name="T38" fmla="+- 0 182 175"/>
                            <a:gd name="T39" fmla="*/ 182 h 29"/>
                            <a:gd name="T40" fmla="+- 0 6396 5616"/>
                            <a:gd name="T41" fmla="*/ T40 w 4268"/>
                            <a:gd name="T42" fmla="+- 0 182 175"/>
                            <a:gd name="T43" fmla="*/ 182 h 29"/>
                            <a:gd name="T44" fmla="+- 0 6468 5616"/>
                            <a:gd name="T45" fmla="*/ T44 w 4268"/>
                            <a:gd name="T46" fmla="+- 0 202 175"/>
                            <a:gd name="T47" fmla="*/ 202 h 29"/>
                            <a:gd name="T48" fmla="+- 0 6569 5616"/>
                            <a:gd name="T49" fmla="*/ T48 w 4268"/>
                            <a:gd name="T50" fmla="+- 0 182 175"/>
                            <a:gd name="T51" fmla="*/ 182 h 29"/>
                            <a:gd name="T52" fmla="+- 0 6602 5616"/>
                            <a:gd name="T53" fmla="*/ T52 w 4268"/>
                            <a:gd name="T54" fmla="+- 0 202 175"/>
                            <a:gd name="T55" fmla="*/ 202 h 29"/>
                            <a:gd name="T56" fmla="+- 0 6674 5616"/>
                            <a:gd name="T57" fmla="*/ T56 w 4268"/>
                            <a:gd name="T58" fmla="+- 0 182 175"/>
                            <a:gd name="T59" fmla="*/ 182 h 29"/>
                            <a:gd name="T60" fmla="+- 0 6782 5616"/>
                            <a:gd name="T61" fmla="*/ T60 w 4268"/>
                            <a:gd name="T62" fmla="+- 0 175 175"/>
                            <a:gd name="T63" fmla="*/ 175 h 29"/>
                            <a:gd name="T64" fmla="+- 0 6862 5616"/>
                            <a:gd name="T65" fmla="*/ T64 w 4268"/>
                            <a:gd name="T66" fmla="+- 0 202 175"/>
                            <a:gd name="T67" fmla="*/ 202 h 29"/>
                            <a:gd name="T68" fmla="+- 0 6967 5616"/>
                            <a:gd name="T69" fmla="*/ T68 w 4268"/>
                            <a:gd name="T70" fmla="+- 0 182 175"/>
                            <a:gd name="T71" fmla="*/ 182 h 29"/>
                            <a:gd name="T72" fmla="+- 0 6998 5616"/>
                            <a:gd name="T73" fmla="*/ T72 w 4268"/>
                            <a:gd name="T74" fmla="+- 0 202 175"/>
                            <a:gd name="T75" fmla="*/ 202 h 29"/>
                            <a:gd name="T76" fmla="+- 0 7070 5616"/>
                            <a:gd name="T77" fmla="*/ T76 w 4268"/>
                            <a:gd name="T78" fmla="+- 0 182 175"/>
                            <a:gd name="T79" fmla="*/ 182 h 29"/>
                            <a:gd name="T80" fmla="+- 0 7154 5616"/>
                            <a:gd name="T81" fmla="*/ T80 w 4268"/>
                            <a:gd name="T82" fmla="+- 0 182 175"/>
                            <a:gd name="T83" fmla="*/ 182 h 29"/>
                            <a:gd name="T84" fmla="+- 0 7226 5616"/>
                            <a:gd name="T85" fmla="*/ T84 w 4268"/>
                            <a:gd name="T86" fmla="+- 0 202 175"/>
                            <a:gd name="T87" fmla="*/ 202 h 29"/>
                            <a:gd name="T88" fmla="+- 0 7330 5616"/>
                            <a:gd name="T89" fmla="*/ T88 w 4268"/>
                            <a:gd name="T90" fmla="+- 0 182 175"/>
                            <a:gd name="T91" fmla="*/ 182 h 29"/>
                            <a:gd name="T92" fmla="+- 0 7363 5616"/>
                            <a:gd name="T93" fmla="*/ T92 w 4268"/>
                            <a:gd name="T94" fmla="+- 0 202 175"/>
                            <a:gd name="T95" fmla="*/ 202 h 29"/>
                            <a:gd name="T96" fmla="+- 0 7435 5616"/>
                            <a:gd name="T97" fmla="*/ T96 w 4268"/>
                            <a:gd name="T98" fmla="+- 0 182 175"/>
                            <a:gd name="T99" fmla="*/ 182 h 29"/>
                            <a:gd name="T100" fmla="+- 0 7519 5616"/>
                            <a:gd name="T101" fmla="*/ T100 w 4268"/>
                            <a:gd name="T102" fmla="+- 0 182 175"/>
                            <a:gd name="T103" fmla="*/ 182 h 29"/>
                            <a:gd name="T104" fmla="+- 0 7591 5616"/>
                            <a:gd name="T105" fmla="*/ T104 w 4268"/>
                            <a:gd name="T106" fmla="+- 0 202 175"/>
                            <a:gd name="T107" fmla="*/ 202 h 29"/>
                            <a:gd name="T108" fmla="+- 0 7694 5616"/>
                            <a:gd name="T109" fmla="*/ T108 w 4268"/>
                            <a:gd name="T110" fmla="+- 0 182 175"/>
                            <a:gd name="T111" fmla="*/ 182 h 29"/>
                            <a:gd name="T112" fmla="+- 0 7728 5616"/>
                            <a:gd name="T113" fmla="*/ T112 w 4268"/>
                            <a:gd name="T114" fmla="+- 0 202 175"/>
                            <a:gd name="T115" fmla="*/ 202 h 29"/>
                            <a:gd name="T116" fmla="+- 0 7798 5616"/>
                            <a:gd name="T117" fmla="*/ T116 w 4268"/>
                            <a:gd name="T118" fmla="+- 0 182 175"/>
                            <a:gd name="T119" fmla="*/ 182 h 29"/>
                            <a:gd name="T120" fmla="+- 0 7884 5616"/>
                            <a:gd name="T121" fmla="*/ T120 w 4268"/>
                            <a:gd name="T122" fmla="+- 0 182 175"/>
                            <a:gd name="T123" fmla="*/ 182 h 29"/>
                            <a:gd name="T124" fmla="+- 0 7951 5616"/>
                            <a:gd name="T125" fmla="*/ T124 w 4268"/>
                            <a:gd name="T126" fmla="+- 0 202 175"/>
                            <a:gd name="T127" fmla="*/ 202 h 29"/>
                            <a:gd name="T128" fmla="+- 0 8057 5616"/>
                            <a:gd name="T129" fmla="*/ T128 w 4268"/>
                            <a:gd name="T130" fmla="+- 0 182 175"/>
                            <a:gd name="T131" fmla="*/ 182 h 29"/>
                            <a:gd name="T132" fmla="+- 0 8088 5616"/>
                            <a:gd name="T133" fmla="*/ T132 w 4268"/>
                            <a:gd name="T134" fmla="+- 0 202 175"/>
                            <a:gd name="T135" fmla="*/ 202 h 29"/>
                            <a:gd name="T136" fmla="+- 0 8160 5616"/>
                            <a:gd name="T137" fmla="*/ T136 w 4268"/>
                            <a:gd name="T138" fmla="+- 0 182 175"/>
                            <a:gd name="T139" fmla="*/ 182 h 29"/>
                            <a:gd name="T140" fmla="+- 0 8251 5616"/>
                            <a:gd name="T141" fmla="*/ T140 w 4268"/>
                            <a:gd name="T142" fmla="+- 0 175 175"/>
                            <a:gd name="T143" fmla="*/ 175 h 29"/>
                            <a:gd name="T144" fmla="+- 0 8345 5616"/>
                            <a:gd name="T145" fmla="*/ T144 w 4268"/>
                            <a:gd name="T146" fmla="+- 0 204 175"/>
                            <a:gd name="T147" fmla="*/ 204 h 29"/>
                            <a:gd name="T148" fmla="+- 0 8455 5616"/>
                            <a:gd name="T149" fmla="*/ T148 w 4268"/>
                            <a:gd name="T150" fmla="+- 0 182 175"/>
                            <a:gd name="T151" fmla="*/ 182 h 29"/>
                            <a:gd name="T152" fmla="+- 0 8489 5616"/>
                            <a:gd name="T153" fmla="*/ T152 w 4268"/>
                            <a:gd name="T154" fmla="+- 0 202 175"/>
                            <a:gd name="T155" fmla="*/ 202 h 29"/>
                            <a:gd name="T156" fmla="+- 0 8556 5616"/>
                            <a:gd name="T157" fmla="*/ T156 w 4268"/>
                            <a:gd name="T158" fmla="+- 0 182 175"/>
                            <a:gd name="T159" fmla="*/ 182 h 29"/>
                            <a:gd name="T160" fmla="+- 0 8642 5616"/>
                            <a:gd name="T161" fmla="*/ T160 w 4268"/>
                            <a:gd name="T162" fmla="+- 0 182 175"/>
                            <a:gd name="T163" fmla="*/ 182 h 29"/>
                            <a:gd name="T164" fmla="+- 0 8712 5616"/>
                            <a:gd name="T165" fmla="*/ T164 w 4268"/>
                            <a:gd name="T166" fmla="+- 0 202 175"/>
                            <a:gd name="T167" fmla="*/ 202 h 29"/>
                            <a:gd name="T168" fmla="+- 0 8818 5616"/>
                            <a:gd name="T169" fmla="*/ T168 w 4268"/>
                            <a:gd name="T170" fmla="+- 0 182 175"/>
                            <a:gd name="T171" fmla="*/ 182 h 29"/>
                            <a:gd name="T172" fmla="+- 0 8849 5616"/>
                            <a:gd name="T173" fmla="*/ T172 w 4268"/>
                            <a:gd name="T174" fmla="+- 0 202 175"/>
                            <a:gd name="T175" fmla="*/ 202 h 29"/>
                            <a:gd name="T176" fmla="+- 0 8921 5616"/>
                            <a:gd name="T177" fmla="*/ T176 w 4268"/>
                            <a:gd name="T178" fmla="+- 0 182 175"/>
                            <a:gd name="T179" fmla="*/ 182 h 29"/>
                            <a:gd name="T180" fmla="+- 0 9005 5616"/>
                            <a:gd name="T181" fmla="*/ T180 w 4268"/>
                            <a:gd name="T182" fmla="+- 0 182 175"/>
                            <a:gd name="T183" fmla="*/ 182 h 29"/>
                            <a:gd name="T184" fmla="+- 0 9077 5616"/>
                            <a:gd name="T185" fmla="*/ T184 w 4268"/>
                            <a:gd name="T186" fmla="+- 0 202 175"/>
                            <a:gd name="T187" fmla="*/ 202 h 29"/>
                            <a:gd name="T188" fmla="+- 0 9178 5616"/>
                            <a:gd name="T189" fmla="*/ T188 w 4268"/>
                            <a:gd name="T190" fmla="+- 0 182 175"/>
                            <a:gd name="T191" fmla="*/ 182 h 29"/>
                            <a:gd name="T192" fmla="+- 0 9211 5616"/>
                            <a:gd name="T193" fmla="*/ T192 w 4268"/>
                            <a:gd name="T194" fmla="+- 0 202 175"/>
                            <a:gd name="T195" fmla="*/ 202 h 29"/>
                            <a:gd name="T196" fmla="+- 0 9283 5616"/>
                            <a:gd name="T197" fmla="*/ T196 w 4268"/>
                            <a:gd name="T198" fmla="+- 0 182 175"/>
                            <a:gd name="T199" fmla="*/ 182 h 29"/>
                            <a:gd name="T200" fmla="+- 0 9367 5616"/>
                            <a:gd name="T201" fmla="*/ T200 w 4268"/>
                            <a:gd name="T202" fmla="+- 0 182 175"/>
                            <a:gd name="T203" fmla="*/ 182 h 29"/>
                            <a:gd name="T204" fmla="+- 0 9439 5616"/>
                            <a:gd name="T205" fmla="*/ T204 w 4268"/>
                            <a:gd name="T206" fmla="+- 0 202 175"/>
                            <a:gd name="T207" fmla="*/ 202 h 29"/>
                            <a:gd name="T208" fmla="+- 0 9542 5616"/>
                            <a:gd name="T209" fmla="*/ T208 w 4268"/>
                            <a:gd name="T210" fmla="+- 0 182 175"/>
                            <a:gd name="T211" fmla="*/ 182 h 29"/>
                            <a:gd name="T212" fmla="+- 0 9576 5616"/>
                            <a:gd name="T213" fmla="*/ T212 w 4268"/>
                            <a:gd name="T214" fmla="+- 0 202 175"/>
                            <a:gd name="T215" fmla="*/ 202 h 29"/>
                            <a:gd name="T216" fmla="+- 0 9646 5616"/>
                            <a:gd name="T217" fmla="*/ T216 w 4268"/>
                            <a:gd name="T218" fmla="+- 0 182 175"/>
                            <a:gd name="T219" fmla="*/ 182 h 29"/>
                            <a:gd name="T220" fmla="+- 0 9732 5616"/>
                            <a:gd name="T221" fmla="*/ T220 w 4268"/>
                            <a:gd name="T222" fmla="+- 0 182 175"/>
                            <a:gd name="T223" fmla="*/ 182 h 29"/>
                            <a:gd name="T224" fmla="+- 0 9811 5616"/>
                            <a:gd name="T225" fmla="*/ T224 w 4268"/>
                            <a:gd name="T226" fmla="+- 0 204 175"/>
                            <a:gd name="T227" fmla="*/ 20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4268" h="29">
                              <a:moveTo>
                                <a:pt x="19" y="7"/>
                              </a:moveTo>
                              <a:lnTo>
                                <a:pt x="0" y="7"/>
                              </a:lnTo>
                              <a:lnTo>
                                <a:pt x="0" y="27"/>
                              </a:lnTo>
                              <a:lnTo>
                                <a:pt x="19" y="27"/>
                              </a:lnTo>
                              <a:lnTo>
                                <a:pt x="19" y="7"/>
                              </a:lnTo>
                              <a:close/>
                              <a:moveTo>
                                <a:pt x="72" y="7"/>
                              </a:moveTo>
                              <a:lnTo>
                                <a:pt x="53" y="7"/>
                              </a:lnTo>
                              <a:lnTo>
                                <a:pt x="53" y="27"/>
                              </a:lnTo>
                              <a:lnTo>
                                <a:pt x="72" y="27"/>
                              </a:lnTo>
                              <a:lnTo>
                                <a:pt x="72" y="7"/>
                              </a:lnTo>
                              <a:close/>
                              <a:moveTo>
                                <a:pt x="125" y="7"/>
                              </a:moveTo>
                              <a:lnTo>
                                <a:pt x="106" y="7"/>
                              </a:lnTo>
                              <a:lnTo>
                                <a:pt x="106" y="27"/>
                              </a:lnTo>
                              <a:lnTo>
                                <a:pt x="125" y="27"/>
                              </a:lnTo>
                              <a:lnTo>
                                <a:pt x="125" y="7"/>
                              </a:lnTo>
                              <a:close/>
                              <a:moveTo>
                                <a:pt x="175" y="7"/>
                              </a:moveTo>
                              <a:lnTo>
                                <a:pt x="156" y="7"/>
                              </a:lnTo>
                              <a:lnTo>
                                <a:pt x="156" y="27"/>
                              </a:lnTo>
                              <a:lnTo>
                                <a:pt x="175" y="27"/>
                              </a:lnTo>
                              <a:lnTo>
                                <a:pt x="175" y="7"/>
                              </a:lnTo>
                              <a:close/>
                              <a:moveTo>
                                <a:pt x="228" y="7"/>
                              </a:moveTo>
                              <a:lnTo>
                                <a:pt x="209" y="7"/>
                              </a:lnTo>
                              <a:lnTo>
                                <a:pt x="209" y="27"/>
                              </a:lnTo>
                              <a:lnTo>
                                <a:pt x="228" y="27"/>
                              </a:lnTo>
                              <a:lnTo>
                                <a:pt x="228" y="7"/>
                              </a:lnTo>
                              <a:close/>
                              <a:moveTo>
                                <a:pt x="281" y="7"/>
                              </a:moveTo>
                              <a:lnTo>
                                <a:pt x="262" y="7"/>
                              </a:lnTo>
                              <a:lnTo>
                                <a:pt x="262" y="27"/>
                              </a:lnTo>
                              <a:lnTo>
                                <a:pt x="281" y="27"/>
                              </a:lnTo>
                              <a:lnTo>
                                <a:pt x="281" y="7"/>
                              </a:lnTo>
                              <a:close/>
                              <a:moveTo>
                                <a:pt x="331" y="7"/>
                              </a:moveTo>
                              <a:lnTo>
                                <a:pt x="312" y="7"/>
                              </a:lnTo>
                              <a:lnTo>
                                <a:pt x="312" y="27"/>
                              </a:lnTo>
                              <a:lnTo>
                                <a:pt x="331" y="27"/>
                              </a:lnTo>
                              <a:lnTo>
                                <a:pt x="331" y="7"/>
                              </a:lnTo>
                              <a:close/>
                              <a:moveTo>
                                <a:pt x="384" y="7"/>
                              </a:moveTo>
                              <a:lnTo>
                                <a:pt x="365" y="7"/>
                              </a:lnTo>
                              <a:lnTo>
                                <a:pt x="365" y="27"/>
                              </a:lnTo>
                              <a:lnTo>
                                <a:pt x="384" y="27"/>
                              </a:lnTo>
                              <a:lnTo>
                                <a:pt x="384" y="7"/>
                              </a:lnTo>
                              <a:close/>
                              <a:moveTo>
                                <a:pt x="437" y="7"/>
                              </a:moveTo>
                              <a:lnTo>
                                <a:pt x="418" y="7"/>
                              </a:lnTo>
                              <a:lnTo>
                                <a:pt x="418" y="27"/>
                              </a:lnTo>
                              <a:lnTo>
                                <a:pt x="437" y="27"/>
                              </a:lnTo>
                              <a:lnTo>
                                <a:pt x="437" y="7"/>
                              </a:lnTo>
                              <a:close/>
                              <a:moveTo>
                                <a:pt x="487" y="7"/>
                              </a:moveTo>
                              <a:lnTo>
                                <a:pt x="468" y="7"/>
                              </a:lnTo>
                              <a:lnTo>
                                <a:pt x="468" y="27"/>
                              </a:lnTo>
                              <a:lnTo>
                                <a:pt x="487" y="27"/>
                              </a:lnTo>
                              <a:lnTo>
                                <a:pt x="487" y="7"/>
                              </a:lnTo>
                              <a:close/>
                              <a:moveTo>
                                <a:pt x="540" y="7"/>
                              </a:moveTo>
                              <a:lnTo>
                                <a:pt x="521" y="7"/>
                              </a:lnTo>
                              <a:lnTo>
                                <a:pt x="521" y="27"/>
                              </a:lnTo>
                              <a:lnTo>
                                <a:pt x="540" y="27"/>
                              </a:lnTo>
                              <a:lnTo>
                                <a:pt x="540" y="7"/>
                              </a:lnTo>
                              <a:close/>
                              <a:moveTo>
                                <a:pt x="593" y="7"/>
                              </a:moveTo>
                              <a:lnTo>
                                <a:pt x="574" y="7"/>
                              </a:lnTo>
                              <a:lnTo>
                                <a:pt x="574" y="27"/>
                              </a:lnTo>
                              <a:lnTo>
                                <a:pt x="593" y="27"/>
                              </a:lnTo>
                              <a:lnTo>
                                <a:pt x="593" y="7"/>
                              </a:lnTo>
                              <a:close/>
                              <a:moveTo>
                                <a:pt x="643" y="7"/>
                              </a:moveTo>
                              <a:lnTo>
                                <a:pt x="624" y="7"/>
                              </a:lnTo>
                              <a:lnTo>
                                <a:pt x="624" y="27"/>
                              </a:lnTo>
                              <a:lnTo>
                                <a:pt x="643" y="27"/>
                              </a:lnTo>
                              <a:lnTo>
                                <a:pt x="643" y="7"/>
                              </a:lnTo>
                              <a:close/>
                              <a:moveTo>
                                <a:pt x="696" y="7"/>
                              </a:moveTo>
                              <a:lnTo>
                                <a:pt x="677" y="7"/>
                              </a:lnTo>
                              <a:lnTo>
                                <a:pt x="677" y="27"/>
                              </a:lnTo>
                              <a:lnTo>
                                <a:pt x="696" y="27"/>
                              </a:lnTo>
                              <a:lnTo>
                                <a:pt x="696" y="7"/>
                              </a:lnTo>
                              <a:close/>
                              <a:moveTo>
                                <a:pt x="749" y="7"/>
                              </a:moveTo>
                              <a:lnTo>
                                <a:pt x="730" y="7"/>
                              </a:lnTo>
                              <a:lnTo>
                                <a:pt x="730" y="27"/>
                              </a:lnTo>
                              <a:lnTo>
                                <a:pt x="749" y="27"/>
                              </a:lnTo>
                              <a:lnTo>
                                <a:pt x="749" y="7"/>
                              </a:lnTo>
                              <a:close/>
                              <a:moveTo>
                                <a:pt x="799" y="7"/>
                              </a:moveTo>
                              <a:lnTo>
                                <a:pt x="780" y="7"/>
                              </a:lnTo>
                              <a:lnTo>
                                <a:pt x="780" y="27"/>
                              </a:lnTo>
                              <a:lnTo>
                                <a:pt x="799" y="27"/>
                              </a:lnTo>
                              <a:lnTo>
                                <a:pt x="799" y="7"/>
                              </a:lnTo>
                              <a:close/>
                              <a:moveTo>
                                <a:pt x="852" y="7"/>
                              </a:moveTo>
                              <a:lnTo>
                                <a:pt x="833" y="7"/>
                              </a:lnTo>
                              <a:lnTo>
                                <a:pt x="833" y="27"/>
                              </a:lnTo>
                              <a:lnTo>
                                <a:pt x="852" y="27"/>
                              </a:lnTo>
                              <a:lnTo>
                                <a:pt x="852" y="7"/>
                              </a:lnTo>
                              <a:close/>
                              <a:moveTo>
                                <a:pt x="905" y="7"/>
                              </a:moveTo>
                              <a:lnTo>
                                <a:pt x="886" y="7"/>
                              </a:lnTo>
                              <a:lnTo>
                                <a:pt x="886" y="27"/>
                              </a:lnTo>
                              <a:lnTo>
                                <a:pt x="905" y="27"/>
                              </a:lnTo>
                              <a:lnTo>
                                <a:pt x="905" y="7"/>
                              </a:lnTo>
                              <a:close/>
                              <a:moveTo>
                                <a:pt x="953" y="7"/>
                              </a:moveTo>
                              <a:lnTo>
                                <a:pt x="934" y="7"/>
                              </a:lnTo>
                              <a:lnTo>
                                <a:pt x="934" y="27"/>
                              </a:lnTo>
                              <a:lnTo>
                                <a:pt x="953" y="27"/>
                              </a:lnTo>
                              <a:lnTo>
                                <a:pt x="953" y="7"/>
                              </a:lnTo>
                              <a:close/>
                              <a:moveTo>
                                <a:pt x="1006" y="7"/>
                              </a:moveTo>
                              <a:lnTo>
                                <a:pt x="986" y="7"/>
                              </a:lnTo>
                              <a:lnTo>
                                <a:pt x="986" y="27"/>
                              </a:lnTo>
                              <a:lnTo>
                                <a:pt x="1006" y="27"/>
                              </a:lnTo>
                              <a:lnTo>
                                <a:pt x="1006" y="7"/>
                              </a:lnTo>
                              <a:close/>
                              <a:moveTo>
                                <a:pt x="1058" y="7"/>
                              </a:moveTo>
                              <a:lnTo>
                                <a:pt x="1039" y="7"/>
                              </a:lnTo>
                              <a:lnTo>
                                <a:pt x="1039" y="27"/>
                              </a:lnTo>
                              <a:lnTo>
                                <a:pt x="1058" y="27"/>
                              </a:lnTo>
                              <a:lnTo>
                                <a:pt x="1058" y="7"/>
                              </a:lnTo>
                              <a:close/>
                              <a:moveTo>
                                <a:pt x="1121" y="0"/>
                              </a:moveTo>
                              <a:lnTo>
                                <a:pt x="1097" y="0"/>
                              </a:lnTo>
                              <a:lnTo>
                                <a:pt x="1097" y="29"/>
                              </a:lnTo>
                              <a:lnTo>
                                <a:pt x="1121" y="29"/>
                              </a:lnTo>
                              <a:lnTo>
                                <a:pt x="1121" y="0"/>
                              </a:lnTo>
                              <a:close/>
                              <a:moveTo>
                                <a:pt x="1190" y="0"/>
                              </a:moveTo>
                              <a:lnTo>
                                <a:pt x="1166" y="0"/>
                              </a:lnTo>
                              <a:lnTo>
                                <a:pt x="1166" y="29"/>
                              </a:lnTo>
                              <a:lnTo>
                                <a:pt x="1190" y="29"/>
                              </a:lnTo>
                              <a:lnTo>
                                <a:pt x="1190" y="0"/>
                              </a:lnTo>
                              <a:close/>
                              <a:moveTo>
                                <a:pt x="1246" y="7"/>
                              </a:moveTo>
                              <a:lnTo>
                                <a:pt x="1226" y="7"/>
                              </a:lnTo>
                              <a:lnTo>
                                <a:pt x="1226" y="27"/>
                              </a:lnTo>
                              <a:lnTo>
                                <a:pt x="1246" y="27"/>
                              </a:lnTo>
                              <a:lnTo>
                                <a:pt x="1246" y="7"/>
                              </a:lnTo>
                              <a:close/>
                              <a:moveTo>
                                <a:pt x="1298" y="7"/>
                              </a:moveTo>
                              <a:lnTo>
                                <a:pt x="1279" y="7"/>
                              </a:lnTo>
                              <a:lnTo>
                                <a:pt x="1279" y="27"/>
                              </a:lnTo>
                              <a:lnTo>
                                <a:pt x="1298" y="27"/>
                              </a:lnTo>
                              <a:lnTo>
                                <a:pt x="1298" y="7"/>
                              </a:lnTo>
                              <a:close/>
                              <a:moveTo>
                                <a:pt x="1351" y="7"/>
                              </a:moveTo>
                              <a:lnTo>
                                <a:pt x="1332" y="7"/>
                              </a:lnTo>
                              <a:lnTo>
                                <a:pt x="1332" y="27"/>
                              </a:lnTo>
                              <a:lnTo>
                                <a:pt x="1351" y="27"/>
                              </a:lnTo>
                              <a:lnTo>
                                <a:pt x="1351" y="7"/>
                              </a:lnTo>
                              <a:close/>
                              <a:moveTo>
                                <a:pt x="1402" y="7"/>
                              </a:moveTo>
                              <a:lnTo>
                                <a:pt x="1382" y="7"/>
                              </a:lnTo>
                              <a:lnTo>
                                <a:pt x="1382" y="27"/>
                              </a:lnTo>
                              <a:lnTo>
                                <a:pt x="1402" y="27"/>
                              </a:lnTo>
                              <a:lnTo>
                                <a:pt x="1402" y="7"/>
                              </a:lnTo>
                              <a:close/>
                              <a:moveTo>
                                <a:pt x="1454" y="7"/>
                              </a:moveTo>
                              <a:lnTo>
                                <a:pt x="1435" y="7"/>
                              </a:lnTo>
                              <a:lnTo>
                                <a:pt x="1435" y="27"/>
                              </a:lnTo>
                              <a:lnTo>
                                <a:pt x="1454" y="27"/>
                              </a:lnTo>
                              <a:lnTo>
                                <a:pt x="1454" y="7"/>
                              </a:lnTo>
                              <a:close/>
                              <a:moveTo>
                                <a:pt x="1507" y="7"/>
                              </a:moveTo>
                              <a:lnTo>
                                <a:pt x="1488" y="7"/>
                              </a:lnTo>
                              <a:lnTo>
                                <a:pt x="1488" y="27"/>
                              </a:lnTo>
                              <a:lnTo>
                                <a:pt x="1507" y="27"/>
                              </a:lnTo>
                              <a:lnTo>
                                <a:pt x="1507" y="7"/>
                              </a:lnTo>
                              <a:close/>
                              <a:moveTo>
                                <a:pt x="1558" y="7"/>
                              </a:moveTo>
                              <a:lnTo>
                                <a:pt x="1538" y="7"/>
                              </a:lnTo>
                              <a:lnTo>
                                <a:pt x="1538" y="27"/>
                              </a:lnTo>
                              <a:lnTo>
                                <a:pt x="1558" y="27"/>
                              </a:lnTo>
                              <a:lnTo>
                                <a:pt x="1558" y="7"/>
                              </a:lnTo>
                              <a:close/>
                              <a:moveTo>
                                <a:pt x="1610" y="7"/>
                              </a:moveTo>
                              <a:lnTo>
                                <a:pt x="1591" y="7"/>
                              </a:lnTo>
                              <a:lnTo>
                                <a:pt x="1591" y="27"/>
                              </a:lnTo>
                              <a:lnTo>
                                <a:pt x="1610" y="27"/>
                              </a:lnTo>
                              <a:lnTo>
                                <a:pt x="1610" y="7"/>
                              </a:lnTo>
                              <a:close/>
                              <a:moveTo>
                                <a:pt x="1663" y="7"/>
                              </a:moveTo>
                              <a:lnTo>
                                <a:pt x="1644" y="7"/>
                              </a:lnTo>
                              <a:lnTo>
                                <a:pt x="1644" y="27"/>
                              </a:lnTo>
                              <a:lnTo>
                                <a:pt x="1663" y="27"/>
                              </a:lnTo>
                              <a:lnTo>
                                <a:pt x="1663" y="7"/>
                              </a:lnTo>
                              <a:close/>
                              <a:moveTo>
                                <a:pt x="1714" y="7"/>
                              </a:moveTo>
                              <a:lnTo>
                                <a:pt x="1694" y="7"/>
                              </a:lnTo>
                              <a:lnTo>
                                <a:pt x="1694" y="27"/>
                              </a:lnTo>
                              <a:lnTo>
                                <a:pt x="1714" y="27"/>
                              </a:lnTo>
                              <a:lnTo>
                                <a:pt x="1714" y="7"/>
                              </a:lnTo>
                              <a:close/>
                              <a:moveTo>
                                <a:pt x="1766" y="7"/>
                              </a:moveTo>
                              <a:lnTo>
                                <a:pt x="1747" y="7"/>
                              </a:lnTo>
                              <a:lnTo>
                                <a:pt x="1747" y="27"/>
                              </a:lnTo>
                              <a:lnTo>
                                <a:pt x="1766" y="27"/>
                              </a:lnTo>
                              <a:lnTo>
                                <a:pt x="1766" y="7"/>
                              </a:lnTo>
                              <a:close/>
                              <a:moveTo>
                                <a:pt x="1819" y="7"/>
                              </a:moveTo>
                              <a:lnTo>
                                <a:pt x="1800" y="7"/>
                              </a:lnTo>
                              <a:lnTo>
                                <a:pt x="1800" y="27"/>
                              </a:lnTo>
                              <a:lnTo>
                                <a:pt x="1819" y="27"/>
                              </a:lnTo>
                              <a:lnTo>
                                <a:pt x="1819" y="7"/>
                              </a:lnTo>
                              <a:close/>
                              <a:moveTo>
                                <a:pt x="1870" y="7"/>
                              </a:moveTo>
                              <a:lnTo>
                                <a:pt x="1850" y="7"/>
                              </a:lnTo>
                              <a:lnTo>
                                <a:pt x="1850" y="27"/>
                              </a:lnTo>
                              <a:lnTo>
                                <a:pt x="1870" y="27"/>
                              </a:lnTo>
                              <a:lnTo>
                                <a:pt x="1870" y="7"/>
                              </a:lnTo>
                              <a:close/>
                              <a:moveTo>
                                <a:pt x="1922" y="7"/>
                              </a:moveTo>
                              <a:lnTo>
                                <a:pt x="1903" y="7"/>
                              </a:lnTo>
                              <a:lnTo>
                                <a:pt x="1903" y="27"/>
                              </a:lnTo>
                              <a:lnTo>
                                <a:pt x="1922" y="27"/>
                              </a:lnTo>
                              <a:lnTo>
                                <a:pt x="1922" y="7"/>
                              </a:lnTo>
                              <a:close/>
                              <a:moveTo>
                                <a:pt x="1975" y="7"/>
                              </a:moveTo>
                              <a:lnTo>
                                <a:pt x="1956" y="7"/>
                              </a:lnTo>
                              <a:lnTo>
                                <a:pt x="1956" y="27"/>
                              </a:lnTo>
                              <a:lnTo>
                                <a:pt x="1975" y="27"/>
                              </a:lnTo>
                              <a:lnTo>
                                <a:pt x="1975" y="7"/>
                              </a:lnTo>
                              <a:close/>
                              <a:moveTo>
                                <a:pt x="2026" y="7"/>
                              </a:moveTo>
                              <a:lnTo>
                                <a:pt x="2006" y="7"/>
                              </a:lnTo>
                              <a:lnTo>
                                <a:pt x="2006" y="27"/>
                              </a:lnTo>
                              <a:lnTo>
                                <a:pt x="2026" y="27"/>
                              </a:lnTo>
                              <a:lnTo>
                                <a:pt x="2026" y="7"/>
                              </a:lnTo>
                              <a:close/>
                              <a:moveTo>
                                <a:pt x="2078" y="7"/>
                              </a:moveTo>
                              <a:lnTo>
                                <a:pt x="2059" y="7"/>
                              </a:lnTo>
                              <a:lnTo>
                                <a:pt x="2059" y="27"/>
                              </a:lnTo>
                              <a:lnTo>
                                <a:pt x="2078" y="27"/>
                              </a:lnTo>
                              <a:lnTo>
                                <a:pt x="2078" y="7"/>
                              </a:lnTo>
                              <a:close/>
                              <a:moveTo>
                                <a:pt x="2131" y="7"/>
                              </a:moveTo>
                              <a:lnTo>
                                <a:pt x="2112" y="7"/>
                              </a:lnTo>
                              <a:lnTo>
                                <a:pt x="2112" y="27"/>
                              </a:lnTo>
                              <a:lnTo>
                                <a:pt x="2131" y="27"/>
                              </a:lnTo>
                              <a:lnTo>
                                <a:pt x="2131" y="7"/>
                              </a:lnTo>
                              <a:close/>
                              <a:moveTo>
                                <a:pt x="2182" y="7"/>
                              </a:moveTo>
                              <a:lnTo>
                                <a:pt x="2162" y="7"/>
                              </a:lnTo>
                              <a:lnTo>
                                <a:pt x="2162" y="27"/>
                              </a:lnTo>
                              <a:lnTo>
                                <a:pt x="2182" y="27"/>
                              </a:lnTo>
                              <a:lnTo>
                                <a:pt x="2182" y="7"/>
                              </a:lnTo>
                              <a:close/>
                              <a:moveTo>
                                <a:pt x="2234" y="7"/>
                              </a:moveTo>
                              <a:lnTo>
                                <a:pt x="2215" y="7"/>
                              </a:lnTo>
                              <a:lnTo>
                                <a:pt x="2215" y="27"/>
                              </a:lnTo>
                              <a:lnTo>
                                <a:pt x="2234" y="27"/>
                              </a:lnTo>
                              <a:lnTo>
                                <a:pt x="2234" y="7"/>
                              </a:lnTo>
                              <a:close/>
                              <a:moveTo>
                                <a:pt x="2287" y="7"/>
                              </a:moveTo>
                              <a:lnTo>
                                <a:pt x="2268" y="7"/>
                              </a:lnTo>
                              <a:lnTo>
                                <a:pt x="2268" y="27"/>
                              </a:lnTo>
                              <a:lnTo>
                                <a:pt x="2287" y="27"/>
                              </a:lnTo>
                              <a:lnTo>
                                <a:pt x="2287" y="7"/>
                              </a:lnTo>
                              <a:close/>
                              <a:moveTo>
                                <a:pt x="2335" y="7"/>
                              </a:moveTo>
                              <a:lnTo>
                                <a:pt x="2316" y="7"/>
                              </a:lnTo>
                              <a:lnTo>
                                <a:pt x="2316" y="27"/>
                              </a:lnTo>
                              <a:lnTo>
                                <a:pt x="2335" y="27"/>
                              </a:lnTo>
                              <a:lnTo>
                                <a:pt x="2335" y="7"/>
                              </a:lnTo>
                              <a:close/>
                              <a:moveTo>
                                <a:pt x="2388" y="7"/>
                              </a:moveTo>
                              <a:lnTo>
                                <a:pt x="2369" y="7"/>
                              </a:lnTo>
                              <a:lnTo>
                                <a:pt x="2369" y="27"/>
                              </a:lnTo>
                              <a:lnTo>
                                <a:pt x="2388" y="27"/>
                              </a:lnTo>
                              <a:lnTo>
                                <a:pt x="2388" y="7"/>
                              </a:lnTo>
                              <a:close/>
                              <a:moveTo>
                                <a:pt x="2441" y="7"/>
                              </a:moveTo>
                              <a:lnTo>
                                <a:pt x="2422" y="7"/>
                              </a:lnTo>
                              <a:lnTo>
                                <a:pt x="2422" y="27"/>
                              </a:lnTo>
                              <a:lnTo>
                                <a:pt x="2441" y="27"/>
                              </a:lnTo>
                              <a:lnTo>
                                <a:pt x="2441" y="7"/>
                              </a:lnTo>
                              <a:close/>
                              <a:moveTo>
                                <a:pt x="2491" y="7"/>
                              </a:moveTo>
                              <a:lnTo>
                                <a:pt x="2472" y="7"/>
                              </a:lnTo>
                              <a:lnTo>
                                <a:pt x="2472" y="27"/>
                              </a:lnTo>
                              <a:lnTo>
                                <a:pt x="2491" y="27"/>
                              </a:lnTo>
                              <a:lnTo>
                                <a:pt x="2491" y="7"/>
                              </a:lnTo>
                              <a:close/>
                              <a:moveTo>
                                <a:pt x="2544" y="7"/>
                              </a:moveTo>
                              <a:lnTo>
                                <a:pt x="2525" y="7"/>
                              </a:lnTo>
                              <a:lnTo>
                                <a:pt x="2525" y="27"/>
                              </a:lnTo>
                              <a:lnTo>
                                <a:pt x="2544" y="27"/>
                              </a:lnTo>
                              <a:lnTo>
                                <a:pt x="2544" y="7"/>
                              </a:lnTo>
                              <a:close/>
                              <a:moveTo>
                                <a:pt x="2597" y="7"/>
                              </a:moveTo>
                              <a:lnTo>
                                <a:pt x="2578" y="7"/>
                              </a:lnTo>
                              <a:lnTo>
                                <a:pt x="2578" y="27"/>
                              </a:lnTo>
                              <a:lnTo>
                                <a:pt x="2597" y="27"/>
                              </a:lnTo>
                              <a:lnTo>
                                <a:pt x="2597" y="7"/>
                              </a:lnTo>
                              <a:close/>
                              <a:moveTo>
                                <a:pt x="2659" y="0"/>
                              </a:moveTo>
                              <a:lnTo>
                                <a:pt x="2635" y="0"/>
                              </a:lnTo>
                              <a:lnTo>
                                <a:pt x="2635" y="29"/>
                              </a:lnTo>
                              <a:lnTo>
                                <a:pt x="2659" y="29"/>
                              </a:lnTo>
                              <a:lnTo>
                                <a:pt x="2659" y="0"/>
                              </a:lnTo>
                              <a:close/>
                              <a:moveTo>
                                <a:pt x="2729" y="0"/>
                              </a:moveTo>
                              <a:lnTo>
                                <a:pt x="2705" y="0"/>
                              </a:lnTo>
                              <a:lnTo>
                                <a:pt x="2705" y="29"/>
                              </a:lnTo>
                              <a:lnTo>
                                <a:pt x="2729" y="29"/>
                              </a:lnTo>
                              <a:lnTo>
                                <a:pt x="2729" y="0"/>
                              </a:lnTo>
                              <a:close/>
                              <a:moveTo>
                                <a:pt x="2786" y="7"/>
                              </a:moveTo>
                              <a:lnTo>
                                <a:pt x="2767" y="7"/>
                              </a:lnTo>
                              <a:lnTo>
                                <a:pt x="2767" y="27"/>
                              </a:lnTo>
                              <a:lnTo>
                                <a:pt x="2786" y="27"/>
                              </a:lnTo>
                              <a:lnTo>
                                <a:pt x="2786" y="7"/>
                              </a:lnTo>
                              <a:close/>
                              <a:moveTo>
                                <a:pt x="2839" y="7"/>
                              </a:moveTo>
                              <a:lnTo>
                                <a:pt x="2820" y="7"/>
                              </a:lnTo>
                              <a:lnTo>
                                <a:pt x="2820" y="27"/>
                              </a:lnTo>
                              <a:lnTo>
                                <a:pt x="2839" y="27"/>
                              </a:lnTo>
                              <a:lnTo>
                                <a:pt x="2839" y="7"/>
                              </a:lnTo>
                              <a:close/>
                              <a:moveTo>
                                <a:pt x="2892" y="7"/>
                              </a:moveTo>
                              <a:lnTo>
                                <a:pt x="2873" y="7"/>
                              </a:lnTo>
                              <a:lnTo>
                                <a:pt x="2873" y="27"/>
                              </a:lnTo>
                              <a:lnTo>
                                <a:pt x="2892" y="27"/>
                              </a:lnTo>
                              <a:lnTo>
                                <a:pt x="2892" y="7"/>
                              </a:lnTo>
                              <a:close/>
                              <a:moveTo>
                                <a:pt x="2940" y="7"/>
                              </a:moveTo>
                              <a:lnTo>
                                <a:pt x="2921" y="7"/>
                              </a:lnTo>
                              <a:lnTo>
                                <a:pt x="2921" y="27"/>
                              </a:lnTo>
                              <a:lnTo>
                                <a:pt x="2940" y="27"/>
                              </a:lnTo>
                              <a:lnTo>
                                <a:pt x="2940" y="7"/>
                              </a:lnTo>
                              <a:close/>
                              <a:moveTo>
                                <a:pt x="2993" y="7"/>
                              </a:moveTo>
                              <a:lnTo>
                                <a:pt x="2974" y="7"/>
                              </a:lnTo>
                              <a:lnTo>
                                <a:pt x="2974" y="27"/>
                              </a:lnTo>
                              <a:lnTo>
                                <a:pt x="2993" y="27"/>
                              </a:lnTo>
                              <a:lnTo>
                                <a:pt x="2993" y="7"/>
                              </a:lnTo>
                              <a:close/>
                              <a:moveTo>
                                <a:pt x="3046" y="7"/>
                              </a:moveTo>
                              <a:lnTo>
                                <a:pt x="3026" y="7"/>
                              </a:lnTo>
                              <a:lnTo>
                                <a:pt x="3026" y="27"/>
                              </a:lnTo>
                              <a:lnTo>
                                <a:pt x="3046" y="27"/>
                              </a:lnTo>
                              <a:lnTo>
                                <a:pt x="3046" y="7"/>
                              </a:lnTo>
                              <a:close/>
                              <a:moveTo>
                                <a:pt x="3096" y="7"/>
                              </a:moveTo>
                              <a:lnTo>
                                <a:pt x="3077" y="7"/>
                              </a:lnTo>
                              <a:lnTo>
                                <a:pt x="3077" y="27"/>
                              </a:lnTo>
                              <a:lnTo>
                                <a:pt x="3096" y="27"/>
                              </a:lnTo>
                              <a:lnTo>
                                <a:pt x="3096" y="7"/>
                              </a:lnTo>
                              <a:close/>
                              <a:moveTo>
                                <a:pt x="3149" y="7"/>
                              </a:moveTo>
                              <a:lnTo>
                                <a:pt x="3130" y="7"/>
                              </a:lnTo>
                              <a:lnTo>
                                <a:pt x="3130" y="27"/>
                              </a:lnTo>
                              <a:lnTo>
                                <a:pt x="3149" y="27"/>
                              </a:lnTo>
                              <a:lnTo>
                                <a:pt x="3149" y="7"/>
                              </a:lnTo>
                              <a:close/>
                              <a:moveTo>
                                <a:pt x="3202" y="7"/>
                              </a:moveTo>
                              <a:lnTo>
                                <a:pt x="3182" y="7"/>
                              </a:lnTo>
                              <a:lnTo>
                                <a:pt x="3182" y="27"/>
                              </a:lnTo>
                              <a:lnTo>
                                <a:pt x="3202" y="27"/>
                              </a:lnTo>
                              <a:lnTo>
                                <a:pt x="3202" y="7"/>
                              </a:lnTo>
                              <a:close/>
                              <a:moveTo>
                                <a:pt x="3252" y="7"/>
                              </a:moveTo>
                              <a:lnTo>
                                <a:pt x="3233" y="7"/>
                              </a:lnTo>
                              <a:lnTo>
                                <a:pt x="3233" y="27"/>
                              </a:lnTo>
                              <a:lnTo>
                                <a:pt x="3252" y="27"/>
                              </a:lnTo>
                              <a:lnTo>
                                <a:pt x="3252" y="7"/>
                              </a:lnTo>
                              <a:close/>
                              <a:moveTo>
                                <a:pt x="3305" y="7"/>
                              </a:moveTo>
                              <a:lnTo>
                                <a:pt x="3286" y="7"/>
                              </a:lnTo>
                              <a:lnTo>
                                <a:pt x="3286" y="27"/>
                              </a:lnTo>
                              <a:lnTo>
                                <a:pt x="3305" y="27"/>
                              </a:lnTo>
                              <a:lnTo>
                                <a:pt x="3305" y="7"/>
                              </a:lnTo>
                              <a:close/>
                              <a:moveTo>
                                <a:pt x="3358" y="7"/>
                              </a:moveTo>
                              <a:lnTo>
                                <a:pt x="3338" y="7"/>
                              </a:lnTo>
                              <a:lnTo>
                                <a:pt x="3338" y="27"/>
                              </a:lnTo>
                              <a:lnTo>
                                <a:pt x="3358" y="27"/>
                              </a:lnTo>
                              <a:lnTo>
                                <a:pt x="3358" y="7"/>
                              </a:lnTo>
                              <a:close/>
                              <a:moveTo>
                                <a:pt x="3408" y="7"/>
                              </a:moveTo>
                              <a:lnTo>
                                <a:pt x="3389" y="7"/>
                              </a:lnTo>
                              <a:lnTo>
                                <a:pt x="3389" y="27"/>
                              </a:lnTo>
                              <a:lnTo>
                                <a:pt x="3408" y="27"/>
                              </a:lnTo>
                              <a:lnTo>
                                <a:pt x="3408" y="7"/>
                              </a:lnTo>
                              <a:close/>
                              <a:moveTo>
                                <a:pt x="3461" y="7"/>
                              </a:moveTo>
                              <a:lnTo>
                                <a:pt x="3442" y="7"/>
                              </a:lnTo>
                              <a:lnTo>
                                <a:pt x="3442" y="27"/>
                              </a:lnTo>
                              <a:lnTo>
                                <a:pt x="3461" y="27"/>
                              </a:lnTo>
                              <a:lnTo>
                                <a:pt x="3461" y="7"/>
                              </a:lnTo>
                              <a:close/>
                              <a:moveTo>
                                <a:pt x="3514" y="7"/>
                              </a:moveTo>
                              <a:lnTo>
                                <a:pt x="3494" y="7"/>
                              </a:lnTo>
                              <a:lnTo>
                                <a:pt x="3494" y="27"/>
                              </a:lnTo>
                              <a:lnTo>
                                <a:pt x="3514" y="27"/>
                              </a:lnTo>
                              <a:lnTo>
                                <a:pt x="3514" y="7"/>
                              </a:lnTo>
                              <a:close/>
                              <a:moveTo>
                                <a:pt x="3562" y="7"/>
                              </a:moveTo>
                              <a:lnTo>
                                <a:pt x="3542" y="7"/>
                              </a:lnTo>
                              <a:lnTo>
                                <a:pt x="3542" y="27"/>
                              </a:lnTo>
                              <a:lnTo>
                                <a:pt x="3562" y="27"/>
                              </a:lnTo>
                              <a:lnTo>
                                <a:pt x="3562" y="7"/>
                              </a:lnTo>
                              <a:close/>
                              <a:moveTo>
                                <a:pt x="3614" y="7"/>
                              </a:moveTo>
                              <a:lnTo>
                                <a:pt x="3595" y="7"/>
                              </a:lnTo>
                              <a:lnTo>
                                <a:pt x="3595" y="27"/>
                              </a:lnTo>
                              <a:lnTo>
                                <a:pt x="3614" y="27"/>
                              </a:lnTo>
                              <a:lnTo>
                                <a:pt x="3614" y="7"/>
                              </a:lnTo>
                              <a:close/>
                              <a:moveTo>
                                <a:pt x="3667" y="7"/>
                              </a:moveTo>
                              <a:lnTo>
                                <a:pt x="3648" y="7"/>
                              </a:lnTo>
                              <a:lnTo>
                                <a:pt x="3648" y="27"/>
                              </a:lnTo>
                              <a:lnTo>
                                <a:pt x="3667" y="27"/>
                              </a:lnTo>
                              <a:lnTo>
                                <a:pt x="3667" y="7"/>
                              </a:lnTo>
                              <a:close/>
                              <a:moveTo>
                                <a:pt x="3718" y="7"/>
                              </a:moveTo>
                              <a:lnTo>
                                <a:pt x="3698" y="7"/>
                              </a:lnTo>
                              <a:lnTo>
                                <a:pt x="3698" y="27"/>
                              </a:lnTo>
                              <a:lnTo>
                                <a:pt x="3718" y="27"/>
                              </a:lnTo>
                              <a:lnTo>
                                <a:pt x="3718" y="7"/>
                              </a:lnTo>
                              <a:close/>
                              <a:moveTo>
                                <a:pt x="3770" y="7"/>
                              </a:moveTo>
                              <a:lnTo>
                                <a:pt x="3751" y="7"/>
                              </a:lnTo>
                              <a:lnTo>
                                <a:pt x="3751" y="27"/>
                              </a:lnTo>
                              <a:lnTo>
                                <a:pt x="3770" y="27"/>
                              </a:lnTo>
                              <a:lnTo>
                                <a:pt x="3770" y="7"/>
                              </a:lnTo>
                              <a:close/>
                              <a:moveTo>
                                <a:pt x="3823" y="7"/>
                              </a:moveTo>
                              <a:lnTo>
                                <a:pt x="3804" y="7"/>
                              </a:lnTo>
                              <a:lnTo>
                                <a:pt x="3804" y="27"/>
                              </a:lnTo>
                              <a:lnTo>
                                <a:pt x="3823" y="27"/>
                              </a:lnTo>
                              <a:lnTo>
                                <a:pt x="3823" y="7"/>
                              </a:lnTo>
                              <a:close/>
                              <a:moveTo>
                                <a:pt x="3874" y="7"/>
                              </a:moveTo>
                              <a:lnTo>
                                <a:pt x="3854" y="7"/>
                              </a:lnTo>
                              <a:lnTo>
                                <a:pt x="3854" y="27"/>
                              </a:lnTo>
                              <a:lnTo>
                                <a:pt x="3874" y="27"/>
                              </a:lnTo>
                              <a:lnTo>
                                <a:pt x="3874" y="7"/>
                              </a:lnTo>
                              <a:close/>
                              <a:moveTo>
                                <a:pt x="3926" y="7"/>
                              </a:moveTo>
                              <a:lnTo>
                                <a:pt x="3907" y="7"/>
                              </a:lnTo>
                              <a:lnTo>
                                <a:pt x="3907" y="27"/>
                              </a:lnTo>
                              <a:lnTo>
                                <a:pt x="3926" y="27"/>
                              </a:lnTo>
                              <a:lnTo>
                                <a:pt x="3926" y="7"/>
                              </a:lnTo>
                              <a:close/>
                              <a:moveTo>
                                <a:pt x="3979" y="7"/>
                              </a:moveTo>
                              <a:lnTo>
                                <a:pt x="3960" y="7"/>
                              </a:lnTo>
                              <a:lnTo>
                                <a:pt x="3960" y="27"/>
                              </a:lnTo>
                              <a:lnTo>
                                <a:pt x="3979" y="27"/>
                              </a:lnTo>
                              <a:lnTo>
                                <a:pt x="3979" y="7"/>
                              </a:lnTo>
                              <a:close/>
                              <a:moveTo>
                                <a:pt x="4030" y="7"/>
                              </a:moveTo>
                              <a:lnTo>
                                <a:pt x="4010" y="7"/>
                              </a:lnTo>
                              <a:lnTo>
                                <a:pt x="4010" y="27"/>
                              </a:lnTo>
                              <a:lnTo>
                                <a:pt x="4030" y="27"/>
                              </a:lnTo>
                              <a:lnTo>
                                <a:pt x="4030" y="7"/>
                              </a:lnTo>
                              <a:close/>
                              <a:moveTo>
                                <a:pt x="4082" y="7"/>
                              </a:moveTo>
                              <a:lnTo>
                                <a:pt x="4063" y="7"/>
                              </a:lnTo>
                              <a:lnTo>
                                <a:pt x="4063" y="27"/>
                              </a:lnTo>
                              <a:lnTo>
                                <a:pt x="4082" y="27"/>
                              </a:lnTo>
                              <a:lnTo>
                                <a:pt x="4082" y="7"/>
                              </a:lnTo>
                              <a:close/>
                              <a:moveTo>
                                <a:pt x="4135" y="7"/>
                              </a:moveTo>
                              <a:lnTo>
                                <a:pt x="4116" y="7"/>
                              </a:lnTo>
                              <a:lnTo>
                                <a:pt x="4116" y="27"/>
                              </a:lnTo>
                              <a:lnTo>
                                <a:pt x="4135" y="27"/>
                              </a:lnTo>
                              <a:lnTo>
                                <a:pt x="4135" y="7"/>
                              </a:lnTo>
                              <a:close/>
                              <a:moveTo>
                                <a:pt x="4195" y="0"/>
                              </a:moveTo>
                              <a:lnTo>
                                <a:pt x="4171" y="0"/>
                              </a:lnTo>
                              <a:lnTo>
                                <a:pt x="4171" y="29"/>
                              </a:lnTo>
                              <a:lnTo>
                                <a:pt x="4195" y="29"/>
                              </a:lnTo>
                              <a:lnTo>
                                <a:pt x="4195" y="0"/>
                              </a:lnTo>
                              <a:close/>
                              <a:moveTo>
                                <a:pt x="4267" y="0"/>
                              </a:moveTo>
                              <a:lnTo>
                                <a:pt x="4243" y="0"/>
                              </a:lnTo>
                              <a:lnTo>
                                <a:pt x="4243" y="29"/>
                              </a:lnTo>
                              <a:lnTo>
                                <a:pt x="4267" y="29"/>
                              </a:lnTo>
                              <a:lnTo>
                                <a:pt x="42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09EA7573" id="docshape685" o:spid="_x0000_s1026" style="position:absolute;margin-left:280.8pt;margin-top:8.75pt;width:213.4pt;height:1.45pt;z-index:251526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6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" path="m19,7l,7,,27r19,l19,7xm72,7l53,7r,20l72,27,72,7xm125,7r-19,l106,27r19,l125,7xm175,7r-19,l156,27r19,l175,7xm228,7r-19,l209,27r19,l228,7xm281,7r-19,l262,27r19,l281,7xm331,7r-19,l312,27r19,l331,7xm384,7r-19,l365,27r19,l384,7xm437,7r-19,l418,27r19,l437,7xm487,7r-19,l468,27r19,l487,7xm540,7r-19,l521,27r19,l540,7xm593,7r-19,l574,27r19,l593,7xm643,7r-19,l624,27r19,l643,7xm696,7r-19,l677,27r19,l696,7xm749,7r-19,l730,27r19,l749,7xm799,7r-19,l780,27r19,l799,7xm852,7r-19,l833,27r19,l852,7xm905,7r-19,l886,27r19,l905,7xm953,7r-19,l934,27r19,l953,7xm1006,7r-20,l986,27r20,l1006,7xm1058,7r-19,l1039,27r19,l1058,7xm1121,r-24,l1097,29r24,l1121,xm1190,r-24,l1166,29r24,l1190,xm1246,7r-20,l1226,27r20,l1246,7xm1298,7r-19,l1279,27r19,l1298,7xm1351,7r-19,l1332,27r19,l1351,7xm1402,7r-20,l1382,27r20,l1402,7xm1454,7r-19,l1435,27r19,l1454,7xm1507,7r-19,l1488,27r19,l1507,7xm1558,7r-20,l1538,27r20,l1558,7xm1610,7r-19,l1591,27r19,l1610,7xm1663,7r-19,l1644,27r19,l1663,7xm1714,7r-20,l1694,27r20,l1714,7xm1766,7r-19,l1747,27r19,l1766,7xm1819,7r-19,l1800,27r19,l1819,7xm1870,7r-20,l1850,27r20,l1870,7xm1922,7r-19,l1903,27r19,l1922,7xm1975,7r-19,l1956,27r19,l1975,7xm2026,7r-20,l2006,27r20,l2026,7xm2078,7r-19,l2059,27r19,l2078,7xm2131,7r-19,l2112,27r19,l2131,7xm2182,7r-20,l2162,27r20,l2182,7xm2234,7r-19,l2215,27r19,l2234,7xm2287,7r-19,l2268,27r19,l2287,7xm2335,7r-19,l2316,27r19,l2335,7xm2388,7r-19,l2369,27r19,l2388,7xm2441,7r-19,l2422,27r19,l2441,7xm2491,7r-19,l2472,27r19,l2491,7xm2544,7r-19,l2525,27r19,l2544,7xm2597,7r-19,l2578,27r19,l2597,7xm2659,r-24,l2635,29r24,l2659,xm2729,r-24,l2705,29r24,l2729,xm2786,7r-19,l2767,27r19,l2786,7xm2839,7r-19,l2820,27r19,l2839,7xm2892,7r-19,l2873,27r19,l2892,7xm2940,7r-19,l2921,27r19,l2940,7xm2993,7r-19,l2974,27r19,l2993,7xm3046,7r-20,l3026,27r20,l3046,7xm3096,7r-19,l3077,27r19,l3096,7xm3149,7r-19,l3130,27r19,l3149,7xm3202,7r-20,l3182,27r20,l3202,7xm3252,7r-19,l3233,27r19,l3252,7xm3305,7r-19,l3286,27r19,l3305,7xm3358,7r-20,l3338,27r20,l3358,7xm3408,7r-19,l3389,27r19,l3408,7xm3461,7r-19,l3442,27r19,l3461,7xm3514,7r-20,l3494,27r20,l3514,7xm3562,7r-20,l3542,27r20,l3562,7xm3614,7r-19,l3595,27r19,l3614,7xm3667,7r-19,l3648,27r19,l3667,7xm3718,7r-20,l3698,27r20,l3718,7xm3770,7r-19,l3751,27r19,l3770,7xm3823,7r-19,l3804,27r19,l3823,7xm3874,7r-20,l3854,27r20,l3874,7xm3926,7r-19,l3907,27r19,l3926,7xm3979,7r-19,l3960,27r19,l3979,7xm4030,7r-20,l4010,27r20,l4030,7xm4082,7r-19,l4063,27r19,l4082,7xm4135,7r-19,l4116,27r19,l4135,7xm4195,r-24,l4171,29r24,l4195,xm4267,r-24,l4243,29r24,l4267,xe" fillcolor="black" stroked="f">
                <v:path arrowok="t" o:connecttype="custom" o:connectlocs="33655,115570;79375,128270;144780,115570;166370,128270;210185,115570;265430,115570;309245,128270;376555,115570;396240,128270;441960,115570;495300,115570;541020,128270;605155,115570;626110,128270;671830,115570;740410,111125;791210,128270;857885,115570;877570,128270;923290,115570;976630,115570;1022350,128270;1088390,115570;1109345,128270;1155065,115570;1208405,115570;1254125,128270;1319530,115570;1341120,128270;1385570,115570;1440180,115570;1482725,128270;1550035,115570;1569720,128270;1615440,115570;1673225,111125;1732915,129540;1802765,115570;1824355,128270;1866900,115570;1921510,115570;1965960,128270;2033270,115570;2052955,128270;2098675,115570;2152015,115570;2197735,128270;2261870,115570;2282825,128270;2328545,115570;2381885,115570;2427605,128270;2493010,115570;2514600,128270;2559050,115570;2613660,115570;2663825,129540" o:connectangles="0,0,0,0,0,0,0,0,0,0,0,0,0,0,0,0,0,0,0,0,0,0,0,0,0,0,0,0,0,0,0,0,0,0,0,0,0,0,0,0,0,0,0,0,0,0,0,0,0,0,0,0,0,0,0,0,0"/>
                <w10:wrap anchorx="page"/>
              </v:shape>
            </w:pict>
          </mc:Fallback>
        </mc:AlternateContent>
      </w:r>
      <w:r w:rsidR="003C0007">
        <w:rPr>
          <w:sz w:val="19"/>
        </w:rPr>
        <w:t>Persona</w:t>
      </w:r>
      <w:r w:rsidR="003C0007">
        <w:rPr>
          <w:spacing w:val="-11"/>
          <w:sz w:val="19"/>
        </w:rPr>
        <w:t xml:space="preserve"> </w:t>
      </w:r>
      <w:r w:rsidR="003C0007">
        <w:rPr>
          <w:sz w:val="19"/>
        </w:rPr>
        <w:t>que</w:t>
      </w:r>
      <w:r w:rsidR="003C0007">
        <w:rPr>
          <w:spacing w:val="-9"/>
          <w:sz w:val="19"/>
        </w:rPr>
        <w:t xml:space="preserve"> </w:t>
      </w:r>
      <w:r w:rsidR="003C0007">
        <w:rPr>
          <w:sz w:val="19"/>
        </w:rPr>
        <w:t>va</w:t>
      </w:r>
      <w:r w:rsidR="003C0007">
        <w:rPr>
          <w:spacing w:val="-12"/>
          <w:sz w:val="19"/>
        </w:rPr>
        <w:t xml:space="preserve"> </w:t>
      </w:r>
      <w:r w:rsidR="003C0007">
        <w:rPr>
          <w:sz w:val="19"/>
        </w:rPr>
        <w:t>ser</w:t>
      </w:r>
      <w:r w:rsidR="003C0007">
        <w:rPr>
          <w:spacing w:val="-8"/>
          <w:sz w:val="19"/>
        </w:rPr>
        <w:t xml:space="preserve"> </w:t>
      </w:r>
      <w:r w:rsidR="003C0007">
        <w:rPr>
          <w:spacing w:val="-2"/>
          <w:sz w:val="19"/>
        </w:rPr>
        <w:t>destinataria:</w:t>
      </w:r>
    </w:p>
    <w:p w14:paraId="319E5083" w14:textId="77777777" w:rsidR="003C0007" w:rsidRDefault="003C0007" w:rsidP="00095811">
      <w:pPr>
        <w:pStyle w:val="Prrafodelista"/>
        <w:numPr>
          <w:ilvl w:val="0"/>
          <w:numId w:val="24"/>
        </w:numPr>
        <w:tabs>
          <w:tab w:val="left" w:pos="1887"/>
          <w:tab w:val="left" w:pos="1901"/>
        </w:tabs>
        <w:spacing w:before="117" w:line="357" w:lineRule="auto"/>
        <w:ind w:left="709" w:right="4606" w:hanging="111"/>
        <w:rPr>
          <w:sz w:val="19"/>
        </w:rPr>
      </w:pPr>
      <w:r>
        <w:rPr>
          <w:sz w:val="19"/>
        </w:rPr>
        <w:t>Tipo</w:t>
      </w:r>
      <w:r>
        <w:rPr>
          <w:spacing w:val="-4"/>
          <w:sz w:val="19"/>
        </w:rPr>
        <w:t xml:space="preserve"> </w:t>
      </w:r>
      <w:r>
        <w:rPr>
          <w:sz w:val="19"/>
        </w:rPr>
        <w:t>de</w:t>
      </w:r>
      <w:r>
        <w:rPr>
          <w:spacing w:val="-6"/>
          <w:sz w:val="19"/>
        </w:rPr>
        <w:t xml:space="preserve"> </w:t>
      </w:r>
      <w:r>
        <w:rPr>
          <w:sz w:val="19"/>
        </w:rPr>
        <w:t>certificado</w:t>
      </w:r>
      <w:r>
        <w:rPr>
          <w:spacing w:val="-6"/>
          <w:sz w:val="19"/>
        </w:rPr>
        <w:t xml:space="preserve"> </w:t>
      </w:r>
      <w:r>
        <w:rPr>
          <w:sz w:val="19"/>
        </w:rPr>
        <w:t>que</w:t>
      </w:r>
      <w:r>
        <w:rPr>
          <w:spacing w:val="-4"/>
          <w:sz w:val="19"/>
        </w:rPr>
        <w:t xml:space="preserve"> </w:t>
      </w:r>
      <w:r>
        <w:rPr>
          <w:sz w:val="19"/>
        </w:rPr>
        <w:t>se</w:t>
      </w:r>
      <w:r>
        <w:rPr>
          <w:spacing w:val="-2"/>
          <w:sz w:val="19"/>
        </w:rPr>
        <w:t xml:space="preserve"> </w:t>
      </w:r>
      <w:r>
        <w:rPr>
          <w:sz w:val="19"/>
        </w:rPr>
        <w:t>va</w:t>
      </w:r>
      <w:r>
        <w:rPr>
          <w:spacing w:val="-5"/>
          <w:sz w:val="19"/>
        </w:rPr>
        <w:t xml:space="preserve"> </w:t>
      </w:r>
      <w:r>
        <w:rPr>
          <w:sz w:val="19"/>
        </w:rPr>
        <w:t>a</w:t>
      </w:r>
      <w:r>
        <w:rPr>
          <w:spacing w:val="-5"/>
          <w:sz w:val="19"/>
        </w:rPr>
        <w:t xml:space="preserve"> </w:t>
      </w:r>
      <w:r>
        <w:rPr>
          <w:sz w:val="19"/>
        </w:rPr>
        <w:t>usar</w:t>
      </w:r>
      <w:r>
        <w:rPr>
          <w:spacing w:val="-6"/>
          <w:sz w:val="19"/>
        </w:rPr>
        <w:t xml:space="preserve"> </w:t>
      </w:r>
      <w:r>
        <w:rPr>
          <w:sz w:val="19"/>
        </w:rPr>
        <w:t>su</w:t>
      </w:r>
      <w:r>
        <w:rPr>
          <w:spacing w:val="-4"/>
          <w:sz w:val="19"/>
        </w:rPr>
        <w:t xml:space="preserve"> </w:t>
      </w:r>
      <w:r>
        <w:rPr>
          <w:sz w:val="19"/>
        </w:rPr>
        <w:t>acceso</w:t>
      </w:r>
      <w:r>
        <w:rPr>
          <w:sz w:val="19"/>
          <w:vertAlign w:val="superscript"/>
        </w:rPr>
        <w:t>1</w:t>
      </w:r>
      <w:r>
        <w:rPr>
          <w:sz w:val="19"/>
        </w:rPr>
        <w:t xml:space="preserve">: </w:t>
      </w:r>
      <w:r w:rsidR="00DB3F33">
        <w:rPr>
          <w:noProof/>
          <w:position w:val="-3"/>
          <w:sz w:val="19"/>
          <w:lang w:eastAsia="es-ES"/>
        </w:rPr>
        <w:drawing>
          <wp:inline distT="0" distB="0" distL="0" distR="0" wp14:anchorId="1974D6B0" wp14:editId="325CED10">
            <wp:extent cx="163195" cy="163195"/>
            <wp:effectExtent l="19050" t="0" r="8255" b="0"/>
            <wp:docPr id="252" name="Imag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05"/>
                    <pic:cNvPicPr>
                      <a:picLocks noChangeAspect="1" noChangeArrowheads="1"/>
                    </pic:cNvPicPr>
                  </pic:nvPicPr>
                  <pic:blipFill>
                    <a:blip r:embed="rId125" cstate="print"/>
                    <a:srcRect/>
                    <a:stretch>
                      <a:fillRect/>
                    </a:stretch>
                  </pic:blipFill>
                  <pic:spPr bwMode="auto">
                    <a:xfrm>
                      <a:off x="0" y="0"/>
                      <a:ext cx="163195" cy="163195"/>
                    </a:xfrm>
                    <a:prstGeom prst="rect">
                      <a:avLst/>
                    </a:prstGeom>
                    <a:noFill/>
                    <a:ln w="9525">
                      <a:noFill/>
                      <a:miter lim="800000"/>
                      <a:headEnd/>
                      <a:tailEnd/>
                    </a:ln>
                  </pic:spPr>
                </pic:pic>
              </a:graphicData>
            </a:graphic>
          </wp:inline>
        </w:drawing>
      </w:r>
      <w:r>
        <w:rPr>
          <w:rFonts w:ascii="Times New Roman"/>
          <w:spacing w:val="40"/>
          <w:sz w:val="19"/>
        </w:rPr>
        <w:t xml:space="preserve"> </w:t>
      </w:r>
      <w:r>
        <w:rPr>
          <w:sz w:val="19"/>
        </w:rPr>
        <w:t>Certificado de empresa.</w:t>
      </w:r>
    </w:p>
    <w:p w14:paraId="21838330" w14:textId="77777777" w:rsidR="003C0007" w:rsidRDefault="00DB3F33" w:rsidP="00095811">
      <w:pPr>
        <w:pStyle w:val="Textoindependiente"/>
        <w:spacing w:before="47"/>
        <w:ind w:left="709" w:hanging="111"/>
      </w:pPr>
      <w:r>
        <w:rPr>
          <w:noProof/>
          <w:position w:val="-3"/>
          <w:lang w:eastAsia="es-ES"/>
        </w:rPr>
        <w:drawing>
          <wp:inline distT="0" distB="0" distL="0" distR="0" wp14:anchorId="31FF5176" wp14:editId="2AE4DCC2">
            <wp:extent cx="163195" cy="163195"/>
            <wp:effectExtent l="19050" t="0" r="8255" b="0"/>
            <wp:docPr id="253" name="Imag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06"/>
                    <pic:cNvPicPr>
                      <a:picLocks noChangeAspect="1" noChangeArrowheads="1"/>
                    </pic:cNvPicPr>
                  </pic:nvPicPr>
                  <pic:blipFill>
                    <a:blip r:embed="rId125" cstate="print"/>
                    <a:srcRect/>
                    <a:stretch>
                      <a:fillRect/>
                    </a:stretch>
                  </pic:blipFill>
                  <pic:spPr bwMode="auto">
                    <a:xfrm>
                      <a:off x="0" y="0"/>
                      <a:ext cx="163195" cy="163195"/>
                    </a:xfrm>
                    <a:prstGeom prst="rect">
                      <a:avLst/>
                    </a:prstGeom>
                    <a:noFill/>
                    <a:ln w="9525">
                      <a:noFill/>
                      <a:miter lim="800000"/>
                      <a:headEnd/>
                      <a:tailEnd/>
                    </a:ln>
                  </pic:spPr>
                </pic:pic>
              </a:graphicData>
            </a:graphic>
          </wp:inline>
        </w:drawing>
      </w:r>
      <w:r w:rsidR="003C0007">
        <w:rPr>
          <w:rFonts w:ascii="Times New Roman"/>
          <w:spacing w:val="40"/>
          <w:sz w:val="20"/>
        </w:rPr>
        <w:t xml:space="preserve"> </w:t>
      </w:r>
      <w:r w:rsidR="003C0007">
        <w:t>Certificado de apoderado.</w:t>
      </w:r>
    </w:p>
    <w:p w14:paraId="4D4C9ADC" w14:textId="7C03D097" w:rsidR="003C0007" w:rsidRDefault="00AF6496" w:rsidP="00095811">
      <w:pPr>
        <w:pStyle w:val="Prrafodelista"/>
        <w:numPr>
          <w:ilvl w:val="0"/>
          <w:numId w:val="24"/>
        </w:numPr>
        <w:tabs>
          <w:tab w:val="left" w:pos="1884"/>
        </w:tabs>
        <w:spacing w:before="158"/>
        <w:ind w:left="709" w:hanging="111"/>
        <w:rPr>
          <w:sz w:val="19"/>
        </w:rPr>
      </w:pPr>
      <w:r>
        <w:rPr>
          <w:noProof/>
          <w:sz w:val="19"/>
        </w:rPr>
        <mc:AlternateContent>
          <mc:Choice Requires="wps">
            <w:drawing>
              <wp:anchor distT="0" distB="0" distL="114300" distR="114300" simplePos="0" relativeHeight="251527168" behindDoc="0" locked="0" layoutInCell="1" allowOverlap="1" wp14:anchorId="28F5BD7E" wp14:editId="7A507776">
                <wp:simplePos x="0" y="0"/>
                <wp:positionH relativeFrom="page">
                  <wp:posOffset>4067810</wp:posOffset>
                </wp:positionH>
                <wp:positionV relativeFrom="paragraph">
                  <wp:posOffset>211455</wp:posOffset>
                </wp:positionV>
                <wp:extent cx="2376170" cy="18415"/>
                <wp:effectExtent l="635" t="1905" r="0" b="0"/>
                <wp:wrapNone/>
                <wp:docPr id="69700545" name="docshape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170" cy="18415"/>
                        </a:xfrm>
                        <a:custGeom>
                          <a:avLst/>
                          <a:gdLst>
                            <a:gd name="T0" fmla="+- 0 6478 6406"/>
                            <a:gd name="T1" fmla="*/ T0 w 3742"/>
                            <a:gd name="T2" fmla="+- 0 340 333"/>
                            <a:gd name="T3" fmla="*/ 340 h 29"/>
                            <a:gd name="T4" fmla="+- 0 6511 6406"/>
                            <a:gd name="T5" fmla="*/ T4 w 3742"/>
                            <a:gd name="T6" fmla="+- 0 340 333"/>
                            <a:gd name="T7" fmla="*/ 340 h 29"/>
                            <a:gd name="T8" fmla="+- 0 6559 6406"/>
                            <a:gd name="T9" fmla="*/ T8 w 3742"/>
                            <a:gd name="T10" fmla="+- 0 359 333"/>
                            <a:gd name="T11" fmla="*/ 359 h 29"/>
                            <a:gd name="T12" fmla="+- 0 6631 6406"/>
                            <a:gd name="T13" fmla="*/ T12 w 3742"/>
                            <a:gd name="T14" fmla="+- 0 359 333"/>
                            <a:gd name="T15" fmla="*/ 359 h 29"/>
                            <a:gd name="T16" fmla="+- 0 6684 6406"/>
                            <a:gd name="T17" fmla="*/ T16 w 3742"/>
                            <a:gd name="T18" fmla="+- 0 340 333"/>
                            <a:gd name="T19" fmla="*/ 340 h 29"/>
                            <a:gd name="T20" fmla="+- 0 6787 6406"/>
                            <a:gd name="T21" fmla="*/ T20 w 3742"/>
                            <a:gd name="T22" fmla="+- 0 340 333"/>
                            <a:gd name="T23" fmla="*/ 340 h 29"/>
                            <a:gd name="T24" fmla="+- 0 6821 6406"/>
                            <a:gd name="T25" fmla="*/ T24 w 3742"/>
                            <a:gd name="T26" fmla="+- 0 340 333"/>
                            <a:gd name="T27" fmla="*/ 340 h 29"/>
                            <a:gd name="T28" fmla="+- 0 6871 6406"/>
                            <a:gd name="T29" fmla="*/ T28 w 3742"/>
                            <a:gd name="T30" fmla="+- 0 359 333"/>
                            <a:gd name="T31" fmla="*/ 359 h 29"/>
                            <a:gd name="T32" fmla="+- 0 6943 6406"/>
                            <a:gd name="T33" fmla="*/ T32 w 3742"/>
                            <a:gd name="T34" fmla="+- 0 359 333"/>
                            <a:gd name="T35" fmla="*/ 359 h 29"/>
                            <a:gd name="T36" fmla="+- 0 6996 6406"/>
                            <a:gd name="T37" fmla="*/ T36 w 3742"/>
                            <a:gd name="T38" fmla="+- 0 340 333"/>
                            <a:gd name="T39" fmla="*/ 340 h 29"/>
                            <a:gd name="T40" fmla="+- 0 7099 6406"/>
                            <a:gd name="T41" fmla="*/ T40 w 3742"/>
                            <a:gd name="T42" fmla="+- 0 340 333"/>
                            <a:gd name="T43" fmla="*/ 340 h 29"/>
                            <a:gd name="T44" fmla="+- 0 7133 6406"/>
                            <a:gd name="T45" fmla="*/ T44 w 3742"/>
                            <a:gd name="T46" fmla="+- 0 340 333"/>
                            <a:gd name="T47" fmla="*/ 340 h 29"/>
                            <a:gd name="T48" fmla="+- 0 7183 6406"/>
                            <a:gd name="T49" fmla="*/ T48 w 3742"/>
                            <a:gd name="T50" fmla="+- 0 359 333"/>
                            <a:gd name="T51" fmla="*/ 359 h 29"/>
                            <a:gd name="T52" fmla="+- 0 7255 6406"/>
                            <a:gd name="T53" fmla="*/ T52 w 3742"/>
                            <a:gd name="T54" fmla="+- 0 359 333"/>
                            <a:gd name="T55" fmla="*/ 359 h 29"/>
                            <a:gd name="T56" fmla="+- 0 7308 6406"/>
                            <a:gd name="T57" fmla="*/ T56 w 3742"/>
                            <a:gd name="T58" fmla="+- 0 340 333"/>
                            <a:gd name="T59" fmla="*/ 340 h 29"/>
                            <a:gd name="T60" fmla="+- 0 7409 6406"/>
                            <a:gd name="T61" fmla="*/ T60 w 3742"/>
                            <a:gd name="T62" fmla="+- 0 340 333"/>
                            <a:gd name="T63" fmla="*/ 340 h 29"/>
                            <a:gd name="T64" fmla="+- 0 7442 6406"/>
                            <a:gd name="T65" fmla="*/ T64 w 3742"/>
                            <a:gd name="T66" fmla="+- 0 340 333"/>
                            <a:gd name="T67" fmla="*/ 340 h 29"/>
                            <a:gd name="T68" fmla="+- 0 7493 6406"/>
                            <a:gd name="T69" fmla="*/ T68 w 3742"/>
                            <a:gd name="T70" fmla="+- 0 359 333"/>
                            <a:gd name="T71" fmla="*/ 359 h 29"/>
                            <a:gd name="T72" fmla="+- 0 7565 6406"/>
                            <a:gd name="T73" fmla="*/ T72 w 3742"/>
                            <a:gd name="T74" fmla="+- 0 359 333"/>
                            <a:gd name="T75" fmla="*/ 359 h 29"/>
                            <a:gd name="T76" fmla="+- 0 7618 6406"/>
                            <a:gd name="T77" fmla="*/ T76 w 3742"/>
                            <a:gd name="T78" fmla="+- 0 340 333"/>
                            <a:gd name="T79" fmla="*/ 340 h 29"/>
                            <a:gd name="T80" fmla="+- 0 7721 6406"/>
                            <a:gd name="T81" fmla="*/ T80 w 3742"/>
                            <a:gd name="T82" fmla="+- 0 340 333"/>
                            <a:gd name="T83" fmla="*/ 340 h 29"/>
                            <a:gd name="T84" fmla="+- 0 7754 6406"/>
                            <a:gd name="T85" fmla="*/ T84 w 3742"/>
                            <a:gd name="T86" fmla="+- 0 340 333"/>
                            <a:gd name="T87" fmla="*/ 340 h 29"/>
                            <a:gd name="T88" fmla="+- 0 7805 6406"/>
                            <a:gd name="T89" fmla="*/ T88 w 3742"/>
                            <a:gd name="T90" fmla="+- 0 359 333"/>
                            <a:gd name="T91" fmla="*/ 359 h 29"/>
                            <a:gd name="T92" fmla="+- 0 7877 6406"/>
                            <a:gd name="T93" fmla="*/ T92 w 3742"/>
                            <a:gd name="T94" fmla="+- 0 359 333"/>
                            <a:gd name="T95" fmla="*/ 359 h 29"/>
                            <a:gd name="T96" fmla="+- 0 7930 6406"/>
                            <a:gd name="T97" fmla="*/ T96 w 3742"/>
                            <a:gd name="T98" fmla="+- 0 340 333"/>
                            <a:gd name="T99" fmla="*/ 340 h 29"/>
                            <a:gd name="T100" fmla="+- 0 8033 6406"/>
                            <a:gd name="T101" fmla="*/ T100 w 3742"/>
                            <a:gd name="T102" fmla="+- 0 340 333"/>
                            <a:gd name="T103" fmla="*/ 340 h 29"/>
                            <a:gd name="T104" fmla="+- 0 8066 6406"/>
                            <a:gd name="T105" fmla="*/ T104 w 3742"/>
                            <a:gd name="T106" fmla="+- 0 340 333"/>
                            <a:gd name="T107" fmla="*/ 340 h 29"/>
                            <a:gd name="T108" fmla="+- 0 8117 6406"/>
                            <a:gd name="T109" fmla="*/ T108 w 3742"/>
                            <a:gd name="T110" fmla="+- 0 359 333"/>
                            <a:gd name="T111" fmla="*/ 359 h 29"/>
                            <a:gd name="T112" fmla="+- 0 8189 6406"/>
                            <a:gd name="T113" fmla="*/ T112 w 3742"/>
                            <a:gd name="T114" fmla="+- 0 359 333"/>
                            <a:gd name="T115" fmla="*/ 359 h 29"/>
                            <a:gd name="T116" fmla="+- 0 8242 6406"/>
                            <a:gd name="T117" fmla="*/ T116 w 3742"/>
                            <a:gd name="T118" fmla="+- 0 340 333"/>
                            <a:gd name="T119" fmla="*/ 340 h 29"/>
                            <a:gd name="T120" fmla="+- 0 8342 6406"/>
                            <a:gd name="T121" fmla="*/ T120 w 3742"/>
                            <a:gd name="T122" fmla="+- 0 340 333"/>
                            <a:gd name="T123" fmla="*/ 340 h 29"/>
                            <a:gd name="T124" fmla="+- 0 8376 6406"/>
                            <a:gd name="T125" fmla="*/ T124 w 3742"/>
                            <a:gd name="T126" fmla="+- 0 340 333"/>
                            <a:gd name="T127" fmla="*/ 340 h 29"/>
                            <a:gd name="T128" fmla="+- 0 8424 6406"/>
                            <a:gd name="T129" fmla="*/ T128 w 3742"/>
                            <a:gd name="T130" fmla="+- 0 359 333"/>
                            <a:gd name="T131" fmla="*/ 359 h 29"/>
                            <a:gd name="T132" fmla="+- 0 8496 6406"/>
                            <a:gd name="T133" fmla="*/ T132 w 3742"/>
                            <a:gd name="T134" fmla="+- 0 359 333"/>
                            <a:gd name="T135" fmla="*/ 359 h 29"/>
                            <a:gd name="T136" fmla="+- 0 8549 6406"/>
                            <a:gd name="T137" fmla="*/ T136 w 3742"/>
                            <a:gd name="T138" fmla="+- 0 340 333"/>
                            <a:gd name="T139" fmla="*/ 340 h 29"/>
                            <a:gd name="T140" fmla="+- 0 8652 6406"/>
                            <a:gd name="T141" fmla="*/ T140 w 3742"/>
                            <a:gd name="T142" fmla="+- 0 340 333"/>
                            <a:gd name="T143" fmla="*/ 340 h 29"/>
                            <a:gd name="T144" fmla="+- 0 8686 6406"/>
                            <a:gd name="T145" fmla="*/ T144 w 3742"/>
                            <a:gd name="T146" fmla="+- 0 340 333"/>
                            <a:gd name="T147" fmla="*/ 340 h 29"/>
                            <a:gd name="T148" fmla="+- 0 8736 6406"/>
                            <a:gd name="T149" fmla="*/ T148 w 3742"/>
                            <a:gd name="T150" fmla="+- 0 359 333"/>
                            <a:gd name="T151" fmla="*/ 359 h 29"/>
                            <a:gd name="T152" fmla="+- 0 8808 6406"/>
                            <a:gd name="T153" fmla="*/ T152 w 3742"/>
                            <a:gd name="T154" fmla="+- 0 359 333"/>
                            <a:gd name="T155" fmla="*/ 359 h 29"/>
                            <a:gd name="T156" fmla="+- 0 8861 6406"/>
                            <a:gd name="T157" fmla="*/ T156 w 3742"/>
                            <a:gd name="T158" fmla="+- 0 340 333"/>
                            <a:gd name="T159" fmla="*/ 340 h 29"/>
                            <a:gd name="T160" fmla="+- 0 8964 6406"/>
                            <a:gd name="T161" fmla="*/ T160 w 3742"/>
                            <a:gd name="T162" fmla="+- 0 340 333"/>
                            <a:gd name="T163" fmla="*/ 340 h 29"/>
                            <a:gd name="T164" fmla="+- 0 8998 6406"/>
                            <a:gd name="T165" fmla="*/ T164 w 3742"/>
                            <a:gd name="T166" fmla="+- 0 340 333"/>
                            <a:gd name="T167" fmla="*/ 340 h 29"/>
                            <a:gd name="T168" fmla="+- 0 9055 6406"/>
                            <a:gd name="T169" fmla="*/ T168 w 3742"/>
                            <a:gd name="T170" fmla="+- 0 362 333"/>
                            <a:gd name="T171" fmla="*/ 362 h 29"/>
                            <a:gd name="T172" fmla="+- 0 9146 6406"/>
                            <a:gd name="T173" fmla="*/ T172 w 3742"/>
                            <a:gd name="T174" fmla="+- 0 362 333"/>
                            <a:gd name="T175" fmla="*/ 362 h 29"/>
                            <a:gd name="T176" fmla="+- 0 9204 6406"/>
                            <a:gd name="T177" fmla="*/ T176 w 3742"/>
                            <a:gd name="T178" fmla="+- 0 340 333"/>
                            <a:gd name="T179" fmla="*/ 340 h 29"/>
                            <a:gd name="T180" fmla="+- 0 9310 6406"/>
                            <a:gd name="T181" fmla="*/ T180 w 3742"/>
                            <a:gd name="T182" fmla="+- 0 340 333"/>
                            <a:gd name="T183" fmla="*/ 340 h 29"/>
                            <a:gd name="T184" fmla="+- 0 9341 6406"/>
                            <a:gd name="T185" fmla="*/ T184 w 3742"/>
                            <a:gd name="T186" fmla="+- 0 340 333"/>
                            <a:gd name="T187" fmla="*/ 340 h 29"/>
                            <a:gd name="T188" fmla="+- 0 9394 6406"/>
                            <a:gd name="T189" fmla="*/ T188 w 3742"/>
                            <a:gd name="T190" fmla="+- 0 359 333"/>
                            <a:gd name="T191" fmla="*/ 359 h 29"/>
                            <a:gd name="T192" fmla="+- 0 9466 6406"/>
                            <a:gd name="T193" fmla="*/ T192 w 3742"/>
                            <a:gd name="T194" fmla="+- 0 359 333"/>
                            <a:gd name="T195" fmla="*/ 359 h 29"/>
                            <a:gd name="T196" fmla="+- 0 9516 6406"/>
                            <a:gd name="T197" fmla="*/ T196 w 3742"/>
                            <a:gd name="T198" fmla="+- 0 340 333"/>
                            <a:gd name="T199" fmla="*/ 340 h 29"/>
                            <a:gd name="T200" fmla="+- 0 9622 6406"/>
                            <a:gd name="T201" fmla="*/ T200 w 3742"/>
                            <a:gd name="T202" fmla="+- 0 340 333"/>
                            <a:gd name="T203" fmla="*/ 340 h 29"/>
                            <a:gd name="T204" fmla="+- 0 9650 6406"/>
                            <a:gd name="T205" fmla="*/ T204 w 3742"/>
                            <a:gd name="T206" fmla="+- 0 340 333"/>
                            <a:gd name="T207" fmla="*/ 340 h 29"/>
                            <a:gd name="T208" fmla="+- 0 9703 6406"/>
                            <a:gd name="T209" fmla="*/ T208 w 3742"/>
                            <a:gd name="T210" fmla="+- 0 359 333"/>
                            <a:gd name="T211" fmla="*/ 359 h 29"/>
                            <a:gd name="T212" fmla="+- 0 9775 6406"/>
                            <a:gd name="T213" fmla="*/ T212 w 3742"/>
                            <a:gd name="T214" fmla="+- 0 359 333"/>
                            <a:gd name="T215" fmla="*/ 359 h 29"/>
                            <a:gd name="T216" fmla="+- 0 9826 6406"/>
                            <a:gd name="T217" fmla="*/ T216 w 3742"/>
                            <a:gd name="T218" fmla="+- 0 340 333"/>
                            <a:gd name="T219" fmla="*/ 340 h 29"/>
                            <a:gd name="T220" fmla="+- 0 9931 6406"/>
                            <a:gd name="T221" fmla="*/ T220 w 3742"/>
                            <a:gd name="T222" fmla="+- 0 340 333"/>
                            <a:gd name="T223" fmla="*/ 340 h 29"/>
                            <a:gd name="T224" fmla="+- 0 9962 6406"/>
                            <a:gd name="T225" fmla="*/ T224 w 3742"/>
                            <a:gd name="T226" fmla="+- 0 340 333"/>
                            <a:gd name="T227" fmla="*/ 340 h 29"/>
                            <a:gd name="T228" fmla="+- 0 10015 6406"/>
                            <a:gd name="T229" fmla="*/ T228 w 3742"/>
                            <a:gd name="T230" fmla="+- 0 359 333"/>
                            <a:gd name="T231" fmla="*/ 359 h 29"/>
                            <a:gd name="T232" fmla="+- 0 10087 6406"/>
                            <a:gd name="T233" fmla="*/ T232 w 3742"/>
                            <a:gd name="T234" fmla="+- 0 359 333"/>
                            <a:gd name="T235" fmla="*/ 359 h 29"/>
                            <a:gd name="T236" fmla="+- 0 10147 6406"/>
                            <a:gd name="T237" fmla="*/ T236 w 3742"/>
                            <a:gd name="T238" fmla="+- 0 333 333"/>
                            <a:gd name="T239" fmla="*/ 33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3742" h="29">
                              <a:moveTo>
                                <a:pt x="19" y="7"/>
                              </a:moveTo>
                              <a:lnTo>
                                <a:pt x="0" y="7"/>
                              </a:lnTo>
                              <a:lnTo>
                                <a:pt x="0" y="26"/>
                              </a:lnTo>
                              <a:lnTo>
                                <a:pt x="19" y="26"/>
                              </a:lnTo>
                              <a:lnTo>
                                <a:pt x="19" y="7"/>
                              </a:lnTo>
                              <a:close/>
                              <a:moveTo>
                                <a:pt x="72" y="7"/>
                              </a:moveTo>
                              <a:lnTo>
                                <a:pt x="52" y="7"/>
                              </a:lnTo>
                              <a:lnTo>
                                <a:pt x="52" y="26"/>
                              </a:lnTo>
                              <a:lnTo>
                                <a:pt x="72" y="26"/>
                              </a:lnTo>
                              <a:lnTo>
                                <a:pt x="72" y="7"/>
                              </a:lnTo>
                              <a:close/>
                              <a:moveTo>
                                <a:pt x="124" y="7"/>
                              </a:moveTo>
                              <a:lnTo>
                                <a:pt x="105" y="7"/>
                              </a:lnTo>
                              <a:lnTo>
                                <a:pt x="105" y="26"/>
                              </a:lnTo>
                              <a:lnTo>
                                <a:pt x="124" y="26"/>
                              </a:lnTo>
                              <a:lnTo>
                                <a:pt x="124" y="7"/>
                              </a:lnTo>
                              <a:close/>
                              <a:moveTo>
                                <a:pt x="172" y="7"/>
                              </a:moveTo>
                              <a:lnTo>
                                <a:pt x="153" y="7"/>
                              </a:lnTo>
                              <a:lnTo>
                                <a:pt x="153" y="26"/>
                              </a:lnTo>
                              <a:lnTo>
                                <a:pt x="172" y="26"/>
                              </a:lnTo>
                              <a:lnTo>
                                <a:pt x="172" y="7"/>
                              </a:lnTo>
                              <a:close/>
                              <a:moveTo>
                                <a:pt x="225" y="7"/>
                              </a:moveTo>
                              <a:lnTo>
                                <a:pt x="206" y="7"/>
                              </a:lnTo>
                              <a:lnTo>
                                <a:pt x="206" y="26"/>
                              </a:lnTo>
                              <a:lnTo>
                                <a:pt x="225" y="26"/>
                              </a:lnTo>
                              <a:lnTo>
                                <a:pt x="225" y="7"/>
                              </a:lnTo>
                              <a:close/>
                              <a:moveTo>
                                <a:pt x="278" y="7"/>
                              </a:moveTo>
                              <a:lnTo>
                                <a:pt x="259" y="7"/>
                              </a:lnTo>
                              <a:lnTo>
                                <a:pt x="259" y="26"/>
                              </a:lnTo>
                              <a:lnTo>
                                <a:pt x="278" y="26"/>
                              </a:lnTo>
                              <a:lnTo>
                                <a:pt x="278" y="7"/>
                              </a:lnTo>
                              <a:close/>
                              <a:moveTo>
                                <a:pt x="328" y="7"/>
                              </a:moveTo>
                              <a:lnTo>
                                <a:pt x="309" y="7"/>
                              </a:lnTo>
                              <a:lnTo>
                                <a:pt x="309" y="26"/>
                              </a:lnTo>
                              <a:lnTo>
                                <a:pt x="328" y="26"/>
                              </a:lnTo>
                              <a:lnTo>
                                <a:pt x="328" y="7"/>
                              </a:lnTo>
                              <a:close/>
                              <a:moveTo>
                                <a:pt x="381" y="7"/>
                              </a:moveTo>
                              <a:lnTo>
                                <a:pt x="362" y="7"/>
                              </a:lnTo>
                              <a:lnTo>
                                <a:pt x="362" y="26"/>
                              </a:lnTo>
                              <a:lnTo>
                                <a:pt x="381" y="26"/>
                              </a:lnTo>
                              <a:lnTo>
                                <a:pt x="381" y="7"/>
                              </a:lnTo>
                              <a:close/>
                              <a:moveTo>
                                <a:pt x="434" y="7"/>
                              </a:moveTo>
                              <a:lnTo>
                                <a:pt x="415" y="7"/>
                              </a:lnTo>
                              <a:lnTo>
                                <a:pt x="415" y="26"/>
                              </a:lnTo>
                              <a:lnTo>
                                <a:pt x="434" y="26"/>
                              </a:lnTo>
                              <a:lnTo>
                                <a:pt x="434" y="7"/>
                              </a:lnTo>
                              <a:close/>
                              <a:moveTo>
                                <a:pt x="484" y="7"/>
                              </a:moveTo>
                              <a:lnTo>
                                <a:pt x="465" y="7"/>
                              </a:lnTo>
                              <a:lnTo>
                                <a:pt x="465" y="26"/>
                              </a:lnTo>
                              <a:lnTo>
                                <a:pt x="484" y="26"/>
                              </a:lnTo>
                              <a:lnTo>
                                <a:pt x="484" y="7"/>
                              </a:lnTo>
                              <a:close/>
                              <a:moveTo>
                                <a:pt x="537" y="7"/>
                              </a:moveTo>
                              <a:lnTo>
                                <a:pt x="518" y="7"/>
                              </a:lnTo>
                              <a:lnTo>
                                <a:pt x="518" y="26"/>
                              </a:lnTo>
                              <a:lnTo>
                                <a:pt x="537" y="26"/>
                              </a:lnTo>
                              <a:lnTo>
                                <a:pt x="537" y="7"/>
                              </a:lnTo>
                              <a:close/>
                              <a:moveTo>
                                <a:pt x="590" y="7"/>
                              </a:moveTo>
                              <a:lnTo>
                                <a:pt x="571" y="7"/>
                              </a:lnTo>
                              <a:lnTo>
                                <a:pt x="571" y="26"/>
                              </a:lnTo>
                              <a:lnTo>
                                <a:pt x="590" y="26"/>
                              </a:lnTo>
                              <a:lnTo>
                                <a:pt x="590" y="7"/>
                              </a:lnTo>
                              <a:close/>
                              <a:moveTo>
                                <a:pt x="640" y="7"/>
                              </a:moveTo>
                              <a:lnTo>
                                <a:pt x="621" y="7"/>
                              </a:lnTo>
                              <a:lnTo>
                                <a:pt x="621" y="26"/>
                              </a:lnTo>
                              <a:lnTo>
                                <a:pt x="640" y="26"/>
                              </a:lnTo>
                              <a:lnTo>
                                <a:pt x="640" y="7"/>
                              </a:lnTo>
                              <a:close/>
                              <a:moveTo>
                                <a:pt x="693" y="7"/>
                              </a:moveTo>
                              <a:lnTo>
                                <a:pt x="674" y="7"/>
                              </a:lnTo>
                              <a:lnTo>
                                <a:pt x="674" y="26"/>
                              </a:lnTo>
                              <a:lnTo>
                                <a:pt x="693" y="26"/>
                              </a:lnTo>
                              <a:lnTo>
                                <a:pt x="693" y="7"/>
                              </a:lnTo>
                              <a:close/>
                              <a:moveTo>
                                <a:pt x="746" y="7"/>
                              </a:moveTo>
                              <a:lnTo>
                                <a:pt x="727" y="7"/>
                              </a:lnTo>
                              <a:lnTo>
                                <a:pt x="727" y="26"/>
                              </a:lnTo>
                              <a:lnTo>
                                <a:pt x="746" y="26"/>
                              </a:lnTo>
                              <a:lnTo>
                                <a:pt x="746" y="7"/>
                              </a:lnTo>
                              <a:close/>
                              <a:moveTo>
                                <a:pt x="796" y="7"/>
                              </a:moveTo>
                              <a:lnTo>
                                <a:pt x="777" y="7"/>
                              </a:lnTo>
                              <a:lnTo>
                                <a:pt x="777" y="26"/>
                              </a:lnTo>
                              <a:lnTo>
                                <a:pt x="796" y="26"/>
                              </a:lnTo>
                              <a:lnTo>
                                <a:pt x="796" y="7"/>
                              </a:lnTo>
                              <a:close/>
                              <a:moveTo>
                                <a:pt x="849" y="7"/>
                              </a:moveTo>
                              <a:lnTo>
                                <a:pt x="830" y="7"/>
                              </a:lnTo>
                              <a:lnTo>
                                <a:pt x="830" y="26"/>
                              </a:lnTo>
                              <a:lnTo>
                                <a:pt x="849" y="26"/>
                              </a:lnTo>
                              <a:lnTo>
                                <a:pt x="849" y="7"/>
                              </a:lnTo>
                              <a:close/>
                              <a:moveTo>
                                <a:pt x="902" y="7"/>
                              </a:moveTo>
                              <a:lnTo>
                                <a:pt x="883" y="7"/>
                              </a:lnTo>
                              <a:lnTo>
                                <a:pt x="883" y="26"/>
                              </a:lnTo>
                              <a:lnTo>
                                <a:pt x="902" y="26"/>
                              </a:lnTo>
                              <a:lnTo>
                                <a:pt x="902" y="7"/>
                              </a:lnTo>
                              <a:close/>
                              <a:moveTo>
                                <a:pt x="950" y="7"/>
                              </a:moveTo>
                              <a:lnTo>
                                <a:pt x="931" y="7"/>
                              </a:lnTo>
                              <a:lnTo>
                                <a:pt x="931" y="26"/>
                              </a:lnTo>
                              <a:lnTo>
                                <a:pt x="950" y="26"/>
                              </a:lnTo>
                              <a:lnTo>
                                <a:pt x="950" y="7"/>
                              </a:lnTo>
                              <a:close/>
                              <a:moveTo>
                                <a:pt x="1003" y="7"/>
                              </a:moveTo>
                              <a:lnTo>
                                <a:pt x="984" y="7"/>
                              </a:lnTo>
                              <a:lnTo>
                                <a:pt x="984" y="26"/>
                              </a:lnTo>
                              <a:lnTo>
                                <a:pt x="1003" y="26"/>
                              </a:lnTo>
                              <a:lnTo>
                                <a:pt x="1003" y="7"/>
                              </a:lnTo>
                              <a:close/>
                              <a:moveTo>
                                <a:pt x="1056" y="7"/>
                              </a:moveTo>
                              <a:lnTo>
                                <a:pt x="1036" y="7"/>
                              </a:lnTo>
                              <a:lnTo>
                                <a:pt x="1036" y="26"/>
                              </a:lnTo>
                              <a:lnTo>
                                <a:pt x="1056" y="26"/>
                              </a:lnTo>
                              <a:lnTo>
                                <a:pt x="1056" y="7"/>
                              </a:lnTo>
                              <a:close/>
                              <a:moveTo>
                                <a:pt x="1106" y="7"/>
                              </a:moveTo>
                              <a:lnTo>
                                <a:pt x="1087" y="7"/>
                              </a:lnTo>
                              <a:lnTo>
                                <a:pt x="1087" y="26"/>
                              </a:lnTo>
                              <a:lnTo>
                                <a:pt x="1106" y="26"/>
                              </a:lnTo>
                              <a:lnTo>
                                <a:pt x="1106" y="7"/>
                              </a:lnTo>
                              <a:close/>
                              <a:moveTo>
                                <a:pt x="1159" y="7"/>
                              </a:moveTo>
                              <a:lnTo>
                                <a:pt x="1140" y="7"/>
                              </a:lnTo>
                              <a:lnTo>
                                <a:pt x="1140" y="26"/>
                              </a:lnTo>
                              <a:lnTo>
                                <a:pt x="1159" y="26"/>
                              </a:lnTo>
                              <a:lnTo>
                                <a:pt x="1159" y="7"/>
                              </a:lnTo>
                              <a:close/>
                              <a:moveTo>
                                <a:pt x="1212" y="7"/>
                              </a:moveTo>
                              <a:lnTo>
                                <a:pt x="1192" y="7"/>
                              </a:lnTo>
                              <a:lnTo>
                                <a:pt x="1192" y="26"/>
                              </a:lnTo>
                              <a:lnTo>
                                <a:pt x="1212" y="26"/>
                              </a:lnTo>
                              <a:lnTo>
                                <a:pt x="1212" y="7"/>
                              </a:lnTo>
                              <a:close/>
                              <a:moveTo>
                                <a:pt x="1262" y="7"/>
                              </a:moveTo>
                              <a:lnTo>
                                <a:pt x="1243" y="7"/>
                              </a:lnTo>
                              <a:lnTo>
                                <a:pt x="1243" y="26"/>
                              </a:lnTo>
                              <a:lnTo>
                                <a:pt x="1262" y="26"/>
                              </a:lnTo>
                              <a:lnTo>
                                <a:pt x="1262" y="7"/>
                              </a:lnTo>
                              <a:close/>
                              <a:moveTo>
                                <a:pt x="1315" y="7"/>
                              </a:moveTo>
                              <a:lnTo>
                                <a:pt x="1296" y="7"/>
                              </a:lnTo>
                              <a:lnTo>
                                <a:pt x="1296" y="26"/>
                              </a:lnTo>
                              <a:lnTo>
                                <a:pt x="1315" y="26"/>
                              </a:lnTo>
                              <a:lnTo>
                                <a:pt x="1315" y="7"/>
                              </a:lnTo>
                              <a:close/>
                              <a:moveTo>
                                <a:pt x="1368" y="7"/>
                              </a:moveTo>
                              <a:lnTo>
                                <a:pt x="1348" y="7"/>
                              </a:lnTo>
                              <a:lnTo>
                                <a:pt x="1348" y="26"/>
                              </a:lnTo>
                              <a:lnTo>
                                <a:pt x="1368" y="26"/>
                              </a:lnTo>
                              <a:lnTo>
                                <a:pt x="1368" y="7"/>
                              </a:lnTo>
                              <a:close/>
                              <a:moveTo>
                                <a:pt x="1418" y="7"/>
                              </a:moveTo>
                              <a:lnTo>
                                <a:pt x="1399" y="7"/>
                              </a:lnTo>
                              <a:lnTo>
                                <a:pt x="1399" y="26"/>
                              </a:lnTo>
                              <a:lnTo>
                                <a:pt x="1418" y="26"/>
                              </a:lnTo>
                              <a:lnTo>
                                <a:pt x="1418" y="7"/>
                              </a:lnTo>
                              <a:close/>
                              <a:moveTo>
                                <a:pt x="1471" y="7"/>
                              </a:moveTo>
                              <a:lnTo>
                                <a:pt x="1452" y="7"/>
                              </a:lnTo>
                              <a:lnTo>
                                <a:pt x="1452" y="26"/>
                              </a:lnTo>
                              <a:lnTo>
                                <a:pt x="1471" y="26"/>
                              </a:lnTo>
                              <a:lnTo>
                                <a:pt x="1471" y="7"/>
                              </a:lnTo>
                              <a:close/>
                              <a:moveTo>
                                <a:pt x="1524" y="7"/>
                              </a:moveTo>
                              <a:lnTo>
                                <a:pt x="1504" y="7"/>
                              </a:lnTo>
                              <a:lnTo>
                                <a:pt x="1504" y="26"/>
                              </a:lnTo>
                              <a:lnTo>
                                <a:pt x="1524" y="26"/>
                              </a:lnTo>
                              <a:lnTo>
                                <a:pt x="1524" y="7"/>
                              </a:lnTo>
                              <a:close/>
                              <a:moveTo>
                                <a:pt x="1574" y="7"/>
                              </a:moveTo>
                              <a:lnTo>
                                <a:pt x="1555" y="7"/>
                              </a:lnTo>
                              <a:lnTo>
                                <a:pt x="1555" y="26"/>
                              </a:lnTo>
                              <a:lnTo>
                                <a:pt x="1574" y="26"/>
                              </a:lnTo>
                              <a:lnTo>
                                <a:pt x="1574" y="7"/>
                              </a:lnTo>
                              <a:close/>
                              <a:moveTo>
                                <a:pt x="1627" y="7"/>
                              </a:moveTo>
                              <a:lnTo>
                                <a:pt x="1608" y="7"/>
                              </a:lnTo>
                              <a:lnTo>
                                <a:pt x="1608" y="26"/>
                              </a:lnTo>
                              <a:lnTo>
                                <a:pt x="1627" y="26"/>
                              </a:lnTo>
                              <a:lnTo>
                                <a:pt x="1627" y="7"/>
                              </a:lnTo>
                              <a:close/>
                              <a:moveTo>
                                <a:pt x="1680" y="7"/>
                              </a:moveTo>
                              <a:lnTo>
                                <a:pt x="1660" y="7"/>
                              </a:lnTo>
                              <a:lnTo>
                                <a:pt x="1660" y="26"/>
                              </a:lnTo>
                              <a:lnTo>
                                <a:pt x="1680" y="26"/>
                              </a:lnTo>
                              <a:lnTo>
                                <a:pt x="1680" y="7"/>
                              </a:lnTo>
                              <a:close/>
                              <a:moveTo>
                                <a:pt x="1730" y="7"/>
                              </a:moveTo>
                              <a:lnTo>
                                <a:pt x="1711" y="7"/>
                              </a:lnTo>
                              <a:lnTo>
                                <a:pt x="1711" y="26"/>
                              </a:lnTo>
                              <a:lnTo>
                                <a:pt x="1730" y="26"/>
                              </a:lnTo>
                              <a:lnTo>
                                <a:pt x="1730" y="7"/>
                              </a:lnTo>
                              <a:close/>
                              <a:moveTo>
                                <a:pt x="1783" y="7"/>
                              </a:moveTo>
                              <a:lnTo>
                                <a:pt x="1764" y="7"/>
                              </a:lnTo>
                              <a:lnTo>
                                <a:pt x="1764" y="26"/>
                              </a:lnTo>
                              <a:lnTo>
                                <a:pt x="1783" y="26"/>
                              </a:lnTo>
                              <a:lnTo>
                                <a:pt x="1783" y="7"/>
                              </a:lnTo>
                              <a:close/>
                              <a:moveTo>
                                <a:pt x="1836" y="7"/>
                              </a:moveTo>
                              <a:lnTo>
                                <a:pt x="1816" y="7"/>
                              </a:lnTo>
                              <a:lnTo>
                                <a:pt x="1816" y="26"/>
                              </a:lnTo>
                              <a:lnTo>
                                <a:pt x="1836" y="26"/>
                              </a:lnTo>
                              <a:lnTo>
                                <a:pt x="1836" y="7"/>
                              </a:lnTo>
                              <a:close/>
                              <a:moveTo>
                                <a:pt x="1884" y="7"/>
                              </a:moveTo>
                              <a:lnTo>
                                <a:pt x="1864" y="7"/>
                              </a:lnTo>
                              <a:lnTo>
                                <a:pt x="1864" y="26"/>
                              </a:lnTo>
                              <a:lnTo>
                                <a:pt x="1884" y="26"/>
                              </a:lnTo>
                              <a:lnTo>
                                <a:pt x="1884" y="7"/>
                              </a:lnTo>
                              <a:close/>
                              <a:moveTo>
                                <a:pt x="1936" y="7"/>
                              </a:moveTo>
                              <a:lnTo>
                                <a:pt x="1917" y="7"/>
                              </a:lnTo>
                              <a:lnTo>
                                <a:pt x="1917" y="26"/>
                              </a:lnTo>
                              <a:lnTo>
                                <a:pt x="1936" y="26"/>
                              </a:lnTo>
                              <a:lnTo>
                                <a:pt x="1936" y="7"/>
                              </a:lnTo>
                              <a:close/>
                              <a:moveTo>
                                <a:pt x="1989" y="7"/>
                              </a:moveTo>
                              <a:lnTo>
                                <a:pt x="1970" y="7"/>
                              </a:lnTo>
                              <a:lnTo>
                                <a:pt x="1970" y="26"/>
                              </a:lnTo>
                              <a:lnTo>
                                <a:pt x="1989" y="26"/>
                              </a:lnTo>
                              <a:lnTo>
                                <a:pt x="1989" y="7"/>
                              </a:lnTo>
                              <a:close/>
                              <a:moveTo>
                                <a:pt x="2037" y="7"/>
                              </a:moveTo>
                              <a:lnTo>
                                <a:pt x="2018" y="7"/>
                              </a:lnTo>
                              <a:lnTo>
                                <a:pt x="2018" y="26"/>
                              </a:lnTo>
                              <a:lnTo>
                                <a:pt x="2037" y="26"/>
                              </a:lnTo>
                              <a:lnTo>
                                <a:pt x="2037" y="7"/>
                              </a:lnTo>
                              <a:close/>
                              <a:moveTo>
                                <a:pt x="2090" y="7"/>
                              </a:moveTo>
                              <a:lnTo>
                                <a:pt x="2071" y="7"/>
                              </a:lnTo>
                              <a:lnTo>
                                <a:pt x="2071" y="26"/>
                              </a:lnTo>
                              <a:lnTo>
                                <a:pt x="2090" y="26"/>
                              </a:lnTo>
                              <a:lnTo>
                                <a:pt x="2090" y="7"/>
                              </a:lnTo>
                              <a:close/>
                              <a:moveTo>
                                <a:pt x="2143" y="7"/>
                              </a:moveTo>
                              <a:lnTo>
                                <a:pt x="2124" y="7"/>
                              </a:lnTo>
                              <a:lnTo>
                                <a:pt x="2124" y="26"/>
                              </a:lnTo>
                              <a:lnTo>
                                <a:pt x="2143" y="26"/>
                              </a:lnTo>
                              <a:lnTo>
                                <a:pt x="2143" y="7"/>
                              </a:lnTo>
                              <a:close/>
                              <a:moveTo>
                                <a:pt x="2193" y="7"/>
                              </a:moveTo>
                              <a:lnTo>
                                <a:pt x="2174" y="7"/>
                              </a:lnTo>
                              <a:lnTo>
                                <a:pt x="2174" y="26"/>
                              </a:lnTo>
                              <a:lnTo>
                                <a:pt x="2193" y="26"/>
                              </a:lnTo>
                              <a:lnTo>
                                <a:pt x="2193" y="7"/>
                              </a:lnTo>
                              <a:close/>
                              <a:moveTo>
                                <a:pt x="2246" y="7"/>
                              </a:moveTo>
                              <a:lnTo>
                                <a:pt x="2227" y="7"/>
                              </a:lnTo>
                              <a:lnTo>
                                <a:pt x="2227" y="26"/>
                              </a:lnTo>
                              <a:lnTo>
                                <a:pt x="2246" y="26"/>
                              </a:lnTo>
                              <a:lnTo>
                                <a:pt x="2246" y="7"/>
                              </a:lnTo>
                              <a:close/>
                              <a:moveTo>
                                <a:pt x="2299" y="7"/>
                              </a:moveTo>
                              <a:lnTo>
                                <a:pt x="2280" y="7"/>
                              </a:lnTo>
                              <a:lnTo>
                                <a:pt x="2280" y="26"/>
                              </a:lnTo>
                              <a:lnTo>
                                <a:pt x="2299" y="26"/>
                              </a:lnTo>
                              <a:lnTo>
                                <a:pt x="2299" y="7"/>
                              </a:lnTo>
                              <a:close/>
                              <a:moveTo>
                                <a:pt x="2349" y="7"/>
                              </a:moveTo>
                              <a:lnTo>
                                <a:pt x="2330" y="7"/>
                              </a:lnTo>
                              <a:lnTo>
                                <a:pt x="2330" y="26"/>
                              </a:lnTo>
                              <a:lnTo>
                                <a:pt x="2349" y="26"/>
                              </a:lnTo>
                              <a:lnTo>
                                <a:pt x="2349" y="7"/>
                              </a:lnTo>
                              <a:close/>
                              <a:moveTo>
                                <a:pt x="2402" y="7"/>
                              </a:moveTo>
                              <a:lnTo>
                                <a:pt x="2383" y="7"/>
                              </a:lnTo>
                              <a:lnTo>
                                <a:pt x="2383" y="26"/>
                              </a:lnTo>
                              <a:lnTo>
                                <a:pt x="2402" y="26"/>
                              </a:lnTo>
                              <a:lnTo>
                                <a:pt x="2402" y="7"/>
                              </a:lnTo>
                              <a:close/>
                              <a:moveTo>
                                <a:pt x="2455" y="7"/>
                              </a:moveTo>
                              <a:lnTo>
                                <a:pt x="2436" y="7"/>
                              </a:lnTo>
                              <a:lnTo>
                                <a:pt x="2436" y="26"/>
                              </a:lnTo>
                              <a:lnTo>
                                <a:pt x="2455" y="26"/>
                              </a:lnTo>
                              <a:lnTo>
                                <a:pt x="2455" y="7"/>
                              </a:lnTo>
                              <a:close/>
                              <a:moveTo>
                                <a:pt x="2505" y="7"/>
                              </a:moveTo>
                              <a:lnTo>
                                <a:pt x="2486" y="7"/>
                              </a:lnTo>
                              <a:lnTo>
                                <a:pt x="2486" y="26"/>
                              </a:lnTo>
                              <a:lnTo>
                                <a:pt x="2505" y="26"/>
                              </a:lnTo>
                              <a:lnTo>
                                <a:pt x="2505" y="7"/>
                              </a:lnTo>
                              <a:close/>
                              <a:moveTo>
                                <a:pt x="2558" y="7"/>
                              </a:moveTo>
                              <a:lnTo>
                                <a:pt x="2539" y="7"/>
                              </a:lnTo>
                              <a:lnTo>
                                <a:pt x="2539" y="26"/>
                              </a:lnTo>
                              <a:lnTo>
                                <a:pt x="2558" y="26"/>
                              </a:lnTo>
                              <a:lnTo>
                                <a:pt x="2558" y="7"/>
                              </a:lnTo>
                              <a:close/>
                              <a:moveTo>
                                <a:pt x="2611" y="7"/>
                              </a:moveTo>
                              <a:lnTo>
                                <a:pt x="2592" y="7"/>
                              </a:lnTo>
                              <a:lnTo>
                                <a:pt x="2592" y="26"/>
                              </a:lnTo>
                              <a:lnTo>
                                <a:pt x="2611" y="26"/>
                              </a:lnTo>
                              <a:lnTo>
                                <a:pt x="2611" y="7"/>
                              </a:lnTo>
                              <a:close/>
                              <a:moveTo>
                                <a:pt x="2673" y="0"/>
                              </a:moveTo>
                              <a:lnTo>
                                <a:pt x="2649" y="0"/>
                              </a:lnTo>
                              <a:lnTo>
                                <a:pt x="2649" y="29"/>
                              </a:lnTo>
                              <a:lnTo>
                                <a:pt x="2673" y="29"/>
                              </a:lnTo>
                              <a:lnTo>
                                <a:pt x="2673" y="0"/>
                              </a:lnTo>
                              <a:close/>
                              <a:moveTo>
                                <a:pt x="2740" y="0"/>
                              </a:moveTo>
                              <a:lnTo>
                                <a:pt x="2716" y="0"/>
                              </a:lnTo>
                              <a:lnTo>
                                <a:pt x="2716" y="29"/>
                              </a:lnTo>
                              <a:lnTo>
                                <a:pt x="2740" y="29"/>
                              </a:lnTo>
                              <a:lnTo>
                                <a:pt x="2740" y="0"/>
                              </a:lnTo>
                              <a:close/>
                              <a:moveTo>
                                <a:pt x="2798" y="7"/>
                              </a:moveTo>
                              <a:lnTo>
                                <a:pt x="2779" y="7"/>
                              </a:lnTo>
                              <a:lnTo>
                                <a:pt x="2779" y="26"/>
                              </a:lnTo>
                              <a:lnTo>
                                <a:pt x="2798" y="26"/>
                              </a:lnTo>
                              <a:lnTo>
                                <a:pt x="2798" y="7"/>
                              </a:lnTo>
                              <a:close/>
                              <a:moveTo>
                                <a:pt x="2851" y="7"/>
                              </a:moveTo>
                              <a:lnTo>
                                <a:pt x="2832" y="7"/>
                              </a:lnTo>
                              <a:lnTo>
                                <a:pt x="2832" y="26"/>
                              </a:lnTo>
                              <a:lnTo>
                                <a:pt x="2851" y="26"/>
                              </a:lnTo>
                              <a:lnTo>
                                <a:pt x="2851" y="7"/>
                              </a:lnTo>
                              <a:close/>
                              <a:moveTo>
                                <a:pt x="2904" y="7"/>
                              </a:moveTo>
                              <a:lnTo>
                                <a:pt x="2884" y="7"/>
                              </a:lnTo>
                              <a:lnTo>
                                <a:pt x="2884" y="26"/>
                              </a:lnTo>
                              <a:lnTo>
                                <a:pt x="2904" y="26"/>
                              </a:lnTo>
                              <a:lnTo>
                                <a:pt x="2904" y="7"/>
                              </a:lnTo>
                              <a:close/>
                              <a:moveTo>
                                <a:pt x="2954" y="7"/>
                              </a:moveTo>
                              <a:lnTo>
                                <a:pt x="2935" y="7"/>
                              </a:lnTo>
                              <a:lnTo>
                                <a:pt x="2935" y="26"/>
                              </a:lnTo>
                              <a:lnTo>
                                <a:pt x="2954" y="26"/>
                              </a:lnTo>
                              <a:lnTo>
                                <a:pt x="2954" y="7"/>
                              </a:lnTo>
                              <a:close/>
                              <a:moveTo>
                                <a:pt x="3007" y="7"/>
                              </a:moveTo>
                              <a:lnTo>
                                <a:pt x="2988" y="7"/>
                              </a:lnTo>
                              <a:lnTo>
                                <a:pt x="2988" y="26"/>
                              </a:lnTo>
                              <a:lnTo>
                                <a:pt x="3007" y="26"/>
                              </a:lnTo>
                              <a:lnTo>
                                <a:pt x="3007" y="7"/>
                              </a:lnTo>
                              <a:close/>
                              <a:moveTo>
                                <a:pt x="3060" y="7"/>
                              </a:moveTo>
                              <a:lnTo>
                                <a:pt x="3040" y="7"/>
                              </a:lnTo>
                              <a:lnTo>
                                <a:pt x="3040" y="26"/>
                              </a:lnTo>
                              <a:lnTo>
                                <a:pt x="3060" y="26"/>
                              </a:lnTo>
                              <a:lnTo>
                                <a:pt x="3060" y="7"/>
                              </a:lnTo>
                              <a:close/>
                              <a:moveTo>
                                <a:pt x="3110" y="7"/>
                              </a:moveTo>
                              <a:lnTo>
                                <a:pt x="3091" y="7"/>
                              </a:lnTo>
                              <a:lnTo>
                                <a:pt x="3091" y="26"/>
                              </a:lnTo>
                              <a:lnTo>
                                <a:pt x="3110" y="26"/>
                              </a:lnTo>
                              <a:lnTo>
                                <a:pt x="3110" y="7"/>
                              </a:lnTo>
                              <a:close/>
                              <a:moveTo>
                                <a:pt x="3163" y="7"/>
                              </a:moveTo>
                              <a:lnTo>
                                <a:pt x="3144" y="7"/>
                              </a:lnTo>
                              <a:lnTo>
                                <a:pt x="3144" y="26"/>
                              </a:lnTo>
                              <a:lnTo>
                                <a:pt x="3163" y="26"/>
                              </a:lnTo>
                              <a:lnTo>
                                <a:pt x="3163" y="7"/>
                              </a:lnTo>
                              <a:close/>
                              <a:moveTo>
                                <a:pt x="3216" y="7"/>
                              </a:moveTo>
                              <a:lnTo>
                                <a:pt x="3196" y="7"/>
                              </a:lnTo>
                              <a:lnTo>
                                <a:pt x="3196" y="26"/>
                              </a:lnTo>
                              <a:lnTo>
                                <a:pt x="3216" y="26"/>
                              </a:lnTo>
                              <a:lnTo>
                                <a:pt x="3216" y="7"/>
                              </a:lnTo>
                              <a:close/>
                              <a:moveTo>
                                <a:pt x="3264" y="7"/>
                              </a:moveTo>
                              <a:lnTo>
                                <a:pt x="3244" y="7"/>
                              </a:lnTo>
                              <a:lnTo>
                                <a:pt x="3244" y="26"/>
                              </a:lnTo>
                              <a:lnTo>
                                <a:pt x="3264" y="26"/>
                              </a:lnTo>
                              <a:lnTo>
                                <a:pt x="3264" y="7"/>
                              </a:lnTo>
                              <a:close/>
                              <a:moveTo>
                                <a:pt x="3316" y="7"/>
                              </a:moveTo>
                              <a:lnTo>
                                <a:pt x="3297" y="7"/>
                              </a:lnTo>
                              <a:lnTo>
                                <a:pt x="3297" y="26"/>
                              </a:lnTo>
                              <a:lnTo>
                                <a:pt x="3316" y="26"/>
                              </a:lnTo>
                              <a:lnTo>
                                <a:pt x="3316" y="7"/>
                              </a:lnTo>
                              <a:close/>
                              <a:moveTo>
                                <a:pt x="3369" y="7"/>
                              </a:moveTo>
                              <a:lnTo>
                                <a:pt x="3350" y="7"/>
                              </a:lnTo>
                              <a:lnTo>
                                <a:pt x="3350" y="26"/>
                              </a:lnTo>
                              <a:lnTo>
                                <a:pt x="3369" y="26"/>
                              </a:lnTo>
                              <a:lnTo>
                                <a:pt x="3369" y="7"/>
                              </a:lnTo>
                              <a:close/>
                              <a:moveTo>
                                <a:pt x="3420" y="7"/>
                              </a:moveTo>
                              <a:lnTo>
                                <a:pt x="3400" y="7"/>
                              </a:lnTo>
                              <a:lnTo>
                                <a:pt x="3400" y="26"/>
                              </a:lnTo>
                              <a:lnTo>
                                <a:pt x="3420" y="26"/>
                              </a:lnTo>
                              <a:lnTo>
                                <a:pt x="3420" y="7"/>
                              </a:lnTo>
                              <a:close/>
                              <a:moveTo>
                                <a:pt x="3472" y="7"/>
                              </a:moveTo>
                              <a:lnTo>
                                <a:pt x="3453" y="7"/>
                              </a:lnTo>
                              <a:lnTo>
                                <a:pt x="3453" y="26"/>
                              </a:lnTo>
                              <a:lnTo>
                                <a:pt x="3472" y="26"/>
                              </a:lnTo>
                              <a:lnTo>
                                <a:pt x="3472" y="7"/>
                              </a:lnTo>
                              <a:close/>
                              <a:moveTo>
                                <a:pt x="3525" y="7"/>
                              </a:moveTo>
                              <a:lnTo>
                                <a:pt x="3506" y="7"/>
                              </a:lnTo>
                              <a:lnTo>
                                <a:pt x="3506" y="26"/>
                              </a:lnTo>
                              <a:lnTo>
                                <a:pt x="3525" y="26"/>
                              </a:lnTo>
                              <a:lnTo>
                                <a:pt x="3525" y="7"/>
                              </a:lnTo>
                              <a:close/>
                              <a:moveTo>
                                <a:pt x="3576" y="7"/>
                              </a:moveTo>
                              <a:lnTo>
                                <a:pt x="3556" y="7"/>
                              </a:lnTo>
                              <a:lnTo>
                                <a:pt x="3556" y="26"/>
                              </a:lnTo>
                              <a:lnTo>
                                <a:pt x="3576" y="26"/>
                              </a:lnTo>
                              <a:lnTo>
                                <a:pt x="3576" y="7"/>
                              </a:lnTo>
                              <a:close/>
                              <a:moveTo>
                                <a:pt x="3628" y="7"/>
                              </a:moveTo>
                              <a:lnTo>
                                <a:pt x="3609" y="7"/>
                              </a:lnTo>
                              <a:lnTo>
                                <a:pt x="3609" y="26"/>
                              </a:lnTo>
                              <a:lnTo>
                                <a:pt x="3628" y="26"/>
                              </a:lnTo>
                              <a:lnTo>
                                <a:pt x="3628" y="7"/>
                              </a:lnTo>
                              <a:close/>
                              <a:moveTo>
                                <a:pt x="3681" y="7"/>
                              </a:moveTo>
                              <a:lnTo>
                                <a:pt x="3662" y="7"/>
                              </a:lnTo>
                              <a:lnTo>
                                <a:pt x="3662" y="26"/>
                              </a:lnTo>
                              <a:lnTo>
                                <a:pt x="3681" y="26"/>
                              </a:lnTo>
                              <a:lnTo>
                                <a:pt x="3681" y="7"/>
                              </a:lnTo>
                              <a:close/>
                              <a:moveTo>
                                <a:pt x="3741" y="0"/>
                              </a:moveTo>
                              <a:lnTo>
                                <a:pt x="3717" y="0"/>
                              </a:lnTo>
                              <a:lnTo>
                                <a:pt x="3717" y="29"/>
                              </a:lnTo>
                              <a:lnTo>
                                <a:pt x="3741" y="29"/>
                              </a:lnTo>
                              <a:lnTo>
                                <a:pt x="37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57272FA" id="docshape686" o:spid="_x0000_s1026" style="position:absolute;margin-left:320.3pt;margin-top:16.65pt;width:187.1pt;height:1.45pt;z-index:251527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4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" path="m19,7l,7,,26r19,l19,7xm72,7l52,7r,19l72,26,72,7xm124,7r-19,l105,26r19,l124,7xm172,7r-19,l153,26r19,l172,7xm225,7r-19,l206,26r19,l225,7xm278,7r-19,l259,26r19,l278,7xm328,7r-19,l309,26r19,l328,7xm381,7r-19,l362,26r19,l381,7xm434,7r-19,l415,26r19,l434,7xm484,7r-19,l465,26r19,l484,7xm537,7r-19,l518,26r19,l537,7xm590,7r-19,l571,26r19,l590,7xm640,7r-19,l621,26r19,l640,7xm693,7r-19,l674,26r19,l693,7xm746,7r-19,l727,26r19,l746,7xm796,7r-19,l777,26r19,l796,7xm849,7r-19,l830,26r19,l849,7xm902,7r-19,l883,26r19,l902,7xm950,7r-19,l931,26r19,l950,7xm1003,7r-19,l984,26r19,l1003,7xm1056,7r-20,l1036,26r20,l1056,7xm1106,7r-19,l1087,26r19,l1106,7xm1159,7r-19,l1140,26r19,l1159,7xm1212,7r-20,l1192,26r20,l1212,7xm1262,7r-19,l1243,26r19,l1262,7xm1315,7r-19,l1296,26r19,l1315,7xm1368,7r-20,l1348,26r20,l1368,7xm1418,7r-19,l1399,26r19,l1418,7xm1471,7r-19,l1452,26r19,l1471,7xm1524,7r-20,l1504,26r20,l1524,7xm1574,7r-19,l1555,26r19,l1574,7xm1627,7r-19,l1608,26r19,l1627,7xm1680,7r-20,l1660,26r20,l1680,7xm1730,7r-19,l1711,26r19,l1730,7xm1783,7r-19,l1764,26r19,l1783,7xm1836,7r-20,l1816,26r20,l1836,7xm1884,7r-20,l1864,26r20,l1884,7xm1936,7r-19,l1917,26r19,l1936,7xm1989,7r-19,l1970,26r19,l1989,7xm2037,7r-19,l2018,26r19,l2037,7xm2090,7r-19,l2071,26r19,l2090,7xm2143,7r-19,l2124,26r19,l2143,7xm2193,7r-19,l2174,26r19,l2193,7xm2246,7r-19,l2227,26r19,l2246,7xm2299,7r-19,l2280,26r19,l2299,7xm2349,7r-19,l2330,26r19,l2349,7xm2402,7r-19,l2383,26r19,l2402,7xm2455,7r-19,l2436,26r19,l2455,7xm2505,7r-19,l2486,26r19,l2505,7xm2558,7r-19,l2539,26r19,l2558,7xm2611,7r-19,l2592,26r19,l2611,7xm2673,r-24,l2649,29r24,l2673,xm2740,r-24,l2716,29r24,l2740,xm2798,7r-19,l2779,26r19,l2798,7xm2851,7r-19,l2832,26r19,l2851,7xm2904,7r-20,l2884,26r20,l2904,7xm2954,7r-19,l2935,26r19,l2954,7xm3007,7r-19,l2988,26r19,l3007,7xm3060,7r-20,l3040,26r20,l3060,7xm3110,7r-19,l3091,26r19,l3110,7xm3163,7r-19,l3144,26r19,l3163,7xm3216,7r-20,l3196,26r20,l3216,7xm3264,7r-20,l3244,26r20,l3264,7xm3316,7r-19,l3297,26r19,l3316,7xm3369,7r-19,l3350,26r19,l3369,7xm3420,7r-20,l3400,26r20,l3420,7xm3472,7r-19,l3453,26r19,l3472,7xm3525,7r-19,l3506,26r19,l3525,7xm3576,7r-20,l3556,26r20,l3576,7xm3628,7r-19,l3609,26r19,l3628,7xm3681,7r-19,l3662,26r19,l3681,7xm3741,r-24,l3717,29r24,l3741,xe" fillcolor="black" stroked="f">
                <v:path arrowok="t" o:connecttype="custom" o:connectlocs="45720,215900;66675,215900;97155,227965;142875,227965;176530,215900;241935,215900;263525,215900;295275,227965;340995,227965;374650,215900;440055,215900;461645,215900;493395,227965;539115,227965;572770,215900;636905,215900;657860,215900;690245,227965;735965,227965;769620,215900;835025,215900;855980,215900;888365,227965;934085,227965;967740,215900;1033145,215900;1054100,215900;1086485,227965;1132205,227965;1165860,215900;1229360,215900;1250950,215900;1281430,227965;1327150,227965;1360805,215900;1426210,215900;1447800,215900;1479550,227965;1525270,227965;1558925,215900;1624330,215900;1645920,215900;1682115,229870;1739900,229870;1776730,215900;1844040,215900;1863725,215900;1897380,227965;1943100,227965;1974850,215900;2042160,215900;2059940,215900;2093595,227965;2139315,227965;2171700,215900;2238375,215900;2258060,215900;2291715,227965;2337435,227965;2375535,211455" o:connectangles="0,0,0,0,0,0,0,0,0,0,0,0,0,0,0,0,0,0,0,0,0,0,0,0,0,0,0,0,0,0,0,0,0,0,0,0,0,0,0,0,0,0,0,0,0,0,0,0,0,0,0,0,0,0,0,0,0,0,0,0"/>
                <w10:wrap anchorx="page"/>
              </v:shape>
            </w:pict>
          </mc:Fallback>
        </mc:AlternateContent>
      </w:r>
      <w:r w:rsidR="003C0007">
        <w:rPr>
          <w:sz w:val="19"/>
        </w:rPr>
        <w:t>Dirección</w:t>
      </w:r>
      <w:r w:rsidR="003C0007">
        <w:rPr>
          <w:spacing w:val="-13"/>
          <w:sz w:val="19"/>
        </w:rPr>
        <w:t xml:space="preserve"> </w:t>
      </w:r>
      <w:r w:rsidR="003C0007">
        <w:rPr>
          <w:sz w:val="19"/>
        </w:rPr>
        <w:t>de</w:t>
      </w:r>
      <w:r w:rsidR="003C0007">
        <w:rPr>
          <w:spacing w:val="-13"/>
          <w:sz w:val="19"/>
        </w:rPr>
        <w:t xml:space="preserve"> </w:t>
      </w:r>
      <w:r w:rsidR="003C0007">
        <w:rPr>
          <w:sz w:val="19"/>
        </w:rPr>
        <w:t>correo</w:t>
      </w:r>
      <w:r w:rsidR="003C0007">
        <w:rPr>
          <w:spacing w:val="-14"/>
          <w:sz w:val="19"/>
        </w:rPr>
        <w:t xml:space="preserve"> </w:t>
      </w:r>
      <w:r w:rsidR="003C0007">
        <w:rPr>
          <w:sz w:val="19"/>
        </w:rPr>
        <w:t>electrónico</w:t>
      </w:r>
      <w:r w:rsidR="003C0007">
        <w:rPr>
          <w:spacing w:val="-11"/>
          <w:sz w:val="19"/>
        </w:rPr>
        <w:t xml:space="preserve"> </w:t>
      </w:r>
      <w:r w:rsidR="003C0007">
        <w:rPr>
          <w:sz w:val="19"/>
        </w:rPr>
        <w:t>de</w:t>
      </w:r>
      <w:r w:rsidR="003C0007">
        <w:rPr>
          <w:spacing w:val="-10"/>
          <w:sz w:val="19"/>
        </w:rPr>
        <w:t xml:space="preserve"> </w:t>
      </w:r>
      <w:r w:rsidR="003C0007">
        <w:rPr>
          <w:spacing w:val="-2"/>
          <w:sz w:val="19"/>
        </w:rPr>
        <w:t>aviso:</w:t>
      </w:r>
    </w:p>
    <w:p w14:paraId="0EDDBC45" w14:textId="77777777" w:rsidR="003C0007" w:rsidRDefault="003C0007" w:rsidP="00095811">
      <w:pPr>
        <w:pStyle w:val="Prrafodelista"/>
        <w:numPr>
          <w:ilvl w:val="0"/>
          <w:numId w:val="24"/>
        </w:numPr>
        <w:tabs>
          <w:tab w:val="left" w:pos="1887"/>
          <w:tab w:val="left" w:pos="1901"/>
        </w:tabs>
        <w:spacing w:before="112" w:line="360" w:lineRule="auto"/>
        <w:ind w:left="709" w:right="3180" w:hanging="111"/>
        <w:rPr>
          <w:sz w:val="19"/>
        </w:rPr>
      </w:pPr>
      <w:r>
        <w:rPr>
          <w:sz w:val="19"/>
        </w:rPr>
        <w:t>Idioma</w:t>
      </w:r>
      <w:r>
        <w:rPr>
          <w:spacing w:val="-5"/>
          <w:sz w:val="19"/>
        </w:rPr>
        <w:t xml:space="preserve"> </w:t>
      </w:r>
      <w:r>
        <w:rPr>
          <w:sz w:val="19"/>
        </w:rPr>
        <w:t>en</w:t>
      </w:r>
      <w:r>
        <w:rPr>
          <w:spacing w:val="-4"/>
          <w:sz w:val="19"/>
        </w:rPr>
        <w:t xml:space="preserve"> </w:t>
      </w:r>
      <w:r>
        <w:rPr>
          <w:sz w:val="19"/>
        </w:rPr>
        <w:t>el</w:t>
      </w:r>
      <w:r>
        <w:rPr>
          <w:spacing w:val="-6"/>
          <w:sz w:val="19"/>
        </w:rPr>
        <w:t xml:space="preserve"> </w:t>
      </w:r>
      <w:r>
        <w:rPr>
          <w:sz w:val="19"/>
        </w:rPr>
        <w:t>que</w:t>
      </w:r>
      <w:r>
        <w:rPr>
          <w:spacing w:val="-6"/>
          <w:sz w:val="19"/>
        </w:rPr>
        <w:t xml:space="preserve"> </w:t>
      </w:r>
      <w:r>
        <w:rPr>
          <w:sz w:val="19"/>
        </w:rPr>
        <w:t>desea</w:t>
      </w:r>
      <w:r>
        <w:rPr>
          <w:spacing w:val="-5"/>
          <w:sz w:val="19"/>
        </w:rPr>
        <w:t xml:space="preserve"> </w:t>
      </w:r>
      <w:r>
        <w:rPr>
          <w:sz w:val="19"/>
        </w:rPr>
        <w:t>recibir</w:t>
      </w:r>
      <w:r>
        <w:rPr>
          <w:spacing w:val="-2"/>
          <w:sz w:val="19"/>
        </w:rPr>
        <w:t xml:space="preserve"> </w:t>
      </w:r>
      <w:r>
        <w:rPr>
          <w:sz w:val="19"/>
        </w:rPr>
        <w:t>la</w:t>
      </w:r>
      <w:r>
        <w:rPr>
          <w:spacing w:val="-5"/>
          <w:sz w:val="19"/>
        </w:rPr>
        <w:t xml:space="preserve"> </w:t>
      </w:r>
      <w:r>
        <w:rPr>
          <w:sz w:val="19"/>
        </w:rPr>
        <w:t>notificación</w:t>
      </w:r>
      <w:r>
        <w:rPr>
          <w:spacing w:val="-5"/>
          <w:sz w:val="19"/>
        </w:rPr>
        <w:t xml:space="preserve"> </w:t>
      </w:r>
      <w:r>
        <w:rPr>
          <w:sz w:val="19"/>
        </w:rPr>
        <w:t>o</w:t>
      </w:r>
      <w:r>
        <w:rPr>
          <w:spacing w:val="-2"/>
          <w:sz w:val="19"/>
        </w:rPr>
        <w:t xml:space="preserve"> </w:t>
      </w:r>
      <w:r>
        <w:rPr>
          <w:sz w:val="19"/>
        </w:rPr>
        <w:t>comunicación</w:t>
      </w:r>
      <w:r>
        <w:rPr>
          <w:sz w:val="19"/>
          <w:vertAlign w:val="superscript"/>
        </w:rPr>
        <w:t>2</w:t>
      </w:r>
      <w:r>
        <w:rPr>
          <w:sz w:val="19"/>
        </w:rPr>
        <w:t xml:space="preserve">: </w:t>
      </w:r>
      <w:r w:rsidR="00DB3F33">
        <w:rPr>
          <w:noProof/>
          <w:position w:val="-3"/>
          <w:sz w:val="19"/>
          <w:lang w:eastAsia="es-ES"/>
        </w:rPr>
        <w:drawing>
          <wp:inline distT="0" distB="0" distL="0" distR="0" wp14:anchorId="76735B65" wp14:editId="42861C9D">
            <wp:extent cx="163195" cy="163195"/>
            <wp:effectExtent l="19050" t="0" r="8255" b="0"/>
            <wp:docPr id="254" name="Imag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08"/>
                    <pic:cNvPicPr>
                      <a:picLocks noChangeAspect="1" noChangeArrowheads="1"/>
                    </pic:cNvPicPr>
                  </pic:nvPicPr>
                  <pic:blipFill>
                    <a:blip r:embed="rId125" cstate="print"/>
                    <a:srcRect/>
                    <a:stretch>
                      <a:fillRect/>
                    </a:stretch>
                  </pic:blipFill>
                  <pic:spPr bwMode="auto">
                    <a:xfrm>
                      <a:off x="0" y="0"/>
                      <a:ext cx="163195" cy="163195"/>
                    </a:xfrm>
                    <a:prstGeom prst="rect">
                      <a:avLst/>
                    </a:prstGeom>
                    <a:noFill/>
                    <a:ln w="9525">
                      <a:noFill/>
                      <a:miter lim="800000"/>
                      <a:headEnd/>
                      <a:tailEnd/>
                    </a:ln>
                  </pic:spPr>
                </pic:pic>
              </a:graphicData>
            </a:graphic>
          </wp:inline>
        </w:drawing>
      </w:r>
      <w:r>
        <w:rPr>
          <w:rFonts w:ascii="Times New Roman" w:hAnsi="Times New Roman"/>
          <w:spacing w:val="40"/>
          <w:sz w:val="19"/>
        </w:rPr>
        <w:t xml:space="preserve"> </w:t>
      </w:r>
      <w:proofErr w:type="gramStart"/>
      <w:r>
        <w:rPr>
          <w:sz w:val="19"/>
        </w:rPr>
        <w:t>Euskera</w:t>
      </w:r>
      <w:proofErr w:type="gramEnd"/>
      <w:r>
        <w:rPr>
          <w:sz w:val="19"/>
        </w:rPr>
        <w:t>.</w:t>
      </w:r>
    </w:p>
    <w:p w14:paraId="6B8C6E71" w14:textId="77777777" w:rsidR="003C0007" w:rsidRDefault="00DB3F33" w:rsidP="00095811">
      <w:pPr>
        <w:pStyle w:val="Textoindependiente"/>
        <w:spacing w:before="44"/>
        <w:ind w:left="709" w:hanging="111"/>
      </w:pPr>
      <w:r>
        <w:rPr>
          <w:noProof/>
          <w:position w:val="-4"/>
          <w:lang w:eastAsia="es-ES"/>
        </w:rPr>
        <w:drawing>
          <wp:inline distT="0" distB="0" distL="0" distR="0" wp14:anchorId="2E0494AB" wp14:editId="00C8319A">
            <wp:extent cx="163195" cy="163195"/>
            <wp:effectExtent l="19050" t="0" r="8255" b="0"/>
            <wp:docPr id="255" name="Imag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09"/>
                    <pic:cNvPicPr>
                      <a:picLocks noChangeAspect="1" noChangeArrowheads="1"/>
                    </pic:cNvPicPr>
                  </pic:nvPicPr>
                  <pic:blipFill>
                    <a:blip r:embed="rId125" cstate="print"/>
                    <a:srcRect/>
                    <a:stretch>
                      <a:fillRect/>
                    </a:stretch>
                  </pic:blipFill>
                  <pic:spPr bwMode="auto">
                    <a:xfrm>
                      <a:off x="0" y="0"/>
                      <a:ext cx="163195" cy="163195"/>
                    </a:xfrm>
                    <a:prstGeom prst="rect">
                      <a:avLst/>
                    </a:prstGeom>
                    <a:noFill/>
                    <a:ln w="9525">
                      <a:noFill/>
                      <a:miter lim="800000"/>
                      <a:headEnd/>
                      <a:tailEnd/>
                    </a:ln>
                  </pic:spPr>
                </pic:pic>
              </a:graphicData>
            </a:graphic>
          </wp:inline>
        </w:drawing>
      </w:r>
      <w:r w:rsidR="003C0007">
        <w:rPr>
          <w:rFonts w:ascii="Times New Roman"/>
          <w:spacing w:val="40"/>
          <w:sz w:val="20"/>
        </w:rPr>
        <w:t xml:space="preserve"> </w:t>
      </w:r>
      <w:r w:rsidR="003C0007">
        <w:t>Castellano.</w:t>
      </w:r>
    </w:p>
    <w:p w14:paraId="0575DAEB" w14:textId="77777777" w:rsidR="003C0007" w:rsidRDefault="003C0007" w:rsidP="00095811">
      <w:pPr>
        <w:pStyle w:val="Textoindependiente"/>
        <w:spacing w:before="150"/>
        <w:ind w:left="709" w:hanging="111"/>
      </w:pPr>
    </w:p>
    <w:p w14:paraId="155C1236" w14:textId="77777777" w:rsidR="003C0007" w:rsidRDefault="003C0007" w:rsidP="00095811">
      <w:pPr>
        <w:pStyle w:val="Textoindependiente"/>
        <w:spacing w:before="1"/>
        <w:ind w:left="709" w:hanging="111"/>
      </w:pPr>
      <w:r>
        <w:rPr>
          <w:spacing w:val="-2"/>
        </w:rPr>
        <w:t>En.............................,</w:t>
      </w:r>
      <w:r>
        <w:rPr>
          <w:spacing w:val="12"/>
        </w:rPr>
        <w:t xml:space="preserve"> </w:t>
      </w:r>
      <w:proofErr w:type="gramStart"/>
      <w:r>
        <w:rPr>
          <w:spacing w:val="-2"/>
        </w:rPr>
        <w:t>a.....</w:t>
      </w:r>
      <w:proofErr w:type="gramEnd"/>
      <w:r>
        <w:rPr>
          <w:spacing w:val="-2"/>
        </w:rPr>
        <w:t>.</w:t>
      </w:r>
      <w:r>
        <w:rPr>
          <w:spacing w:val="16"/>
        </w:rPr>
        <w:t xml:space="preserve"> </w:t>
      </w:r>
      <w:r>
        <w:rPr>
          <w:spacing w:val="-2"/>
        </w:rPr>
        <w:t>de....................de</w:t>
      </w:r>
      <w:r>
        <w:rPr>
          <w:spacing w:val="11"/>
        </w:rPr>
        <w:t xml:space="preserve"> </w:t>
      </w:r>
      <w:r>
        <w:rPr>
          <w:spacing w:val="-2"/>
        </w:rPr>
        <w:t>20....</w:t>
      </w:r>
    </w:p>
    <w:p w14:paraId="083354DF" w14:textId="77777777" w:rsidR="003C0007" w:rsidRDefault="003C0007" w:rsidP="00095811">
      <w:pPr>
        <w:pStyle w:val="Textoindependiente"/>
        <w:ind w:left="709" w:hanging="111"/>
      </w:pPr>
    </w:p>
    <w:p w14:paraId="344BABC8" w14:textId="77777777" w:rsidR="003C0007" w:rsidRDefault="003C0007" w:rsidP="00095811">
      <w:pPr>
        <w:pStyle w:val="Textoindependiente"/>
        <w:spacing w:before="3"/>
        <w:ind w:left="709" w:hanging="111"/>
      </w:pPr>
    </w:p>
    <w:p w14:paraId="5609D70B" w14:textId="77777777" w:rsidR="003C0007" w:rsidRDefault="003C0007" w:rsidP="00095811">
      <w:pPr>
        <w:ind w:left="709" w:hanging="111"/>
        <w:rPr>
          <w:sz w:val="18"/>
        </w:rPr>
      </w:pPr>
      <w:r>
        <w:rPr>
          <w:spacing w:val="-2"/>
          <w:position w:val="6"/>
          <w:sz w:val="12"/>
        </w:rPr>
        <w:t>3</w:t>
      </w:r>
      <w:r>
        <w:rPr>
          <w:spacing w:val="-2"/>
          <w:sz w:val="18"/>
        </w:rPr>
        <w:t>Firmado:</w:t>
      </w:r>
    </w:p>
    <w:p w14:paraId="528BB476" w14:textId="77777777" w:rsidR="003C0007" w:rsidRDefault="003C0007" w:rsidP="00095811">
      <w:pPr>
        <w:spacing w:before="146"/>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5496E92F" w14:textId="77777777" w:rsidR="003C0007" w:rsidRDefault="003C0007" w:rsidP="00095811">
      <w:pPr>
        <w:pStyle w:val="Textoindependiente"/>
        <w:ind w:left="709" w:hanging="111"/>
        <w:rPr>
          <w:b/>
          <w:sz w:val="14"/>
        </w:rPr>
      </w:pPr>
    </w:p>
    <w:p w14:paraId="3C7C9381" w14:textId="77777777" w:rsidR="003C0007" w:rsidRDefault="003C0007" w:rsidP="00095811">
      <w:pPr>
        <w:ind w:left="709" w:right="558" w:hanging="111"/>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 l serán incorporados a la actividad de tratamiento denominada «</w:t>
      </w:r>
      <w:r>
        <w:rPr>
          <w:b/>
          <w:sz w:val="14"/>
        </w:rPr>
        <w:t>Gestión de la contratación</w:t>
      </w:r>
      <w:r>
        <w:rPr>
          <w:sz w:val="14"/>
        </w:rPr>
        <w:t>»:</w:t>
      </w:r>
    </w:p>
    <w:p w14:paraId="12339721" w14:textId="77777777" w:rsidR="003C0007" w:rsidRDefault="003C0007" w:rsidP="00095811">
      <w:pPr>
        <w:pStyle w:val="Prrafodelista"/>
        <w:numPr>
          <w:ilvl w:val="0"/>
          <w:numId w:val="23"/>
        </w:numPr>
        <w:tabs>
          <w:tab w:val="left" w:pos="1285"/>
        </w:tabs>
        <w:spacing w:before="169"/>
        <w:ind w:left="709" w:hanging="111"/>
        <w:rPr>
          <w:sz w:val="14"/>
        </w:rPr>
      </w:pPr>
      <w:r>
        <w:rPr>
          <w:b/>
          <w:spacing w:val="-2"/>
          <w:sz w:val="14"/>
        </w:rPr>
        <w:t>Responsable:</w:t>
      </w:r>
      <w:r>
        <w:rPr>
          <w:b/>
          <w:spacing w:val="4"/>
          <w:sz w:val="14"/>
        </w:rPr>
        <w:t xml:space="preserve"> </w:t>
      </w:r>
      <w:r>
        <w:rPr>
          <w:spacing w:val="-2"/>
          <w:sz w:val="14"/>
        </w:rPr>
        <w:t>órgano</w:t>
      </w:r>
      <w:r>
        <w:rPr>
          <w:spacing w:val="2"/>
          <w:sz w:val="14"/>
        </w:rPr>
        <w:t xml:space="preserve"> </w:t>
      </w:r>
      <w:r>
        <w:rPr>
          <w:spacing w:val="-2"/>
          <w:sz w:val="14"/>
        </w:rPr>
        <w:t>de</w:t>
      </w:r>
      <w:r>
        <w:rPr>
          <w:spacing w:val="3"/>
          <w:sz w:val="14"/>
        </w:rPr>
        <w:t xml:space="preserve"> </w:t>
      </w:r>
      <w:r>
        <w:rPr>
          <w:spacing w:val="-2"/>
          <w:sz w:val="14"/>
        </w:rPr>
        <w:t>contratación</w:t>
      </w:r>
      <w:r>
        <w:rPr>
          <w:spacing w:val="5"/>
          <w:sz w:val="14"/>
        </w:rPr>
        <w:t xml:space="preserve"> </w:t>
      </w:r>
      <w:r>
        <w:rPr>
          <w:spacing w:val="-2"/>
          <w:sz w:val="14"/>
        </w:rPr>
        <w:t>correspondiente.</w:t>
      </w:r>
    </w:p>
    <w:p w14:paraId="6039899B" w14:textId="77777777" w:rsidR="003C0007" w:rsidRDefault="003C0007" w:rsidP="00095811">
      <w:pPr>
        <w:pStyle w:val="Prrafodelista"/>
        <w:numPr>
          <w:ilvl w:val="0"/>
          <w:numId w:val="23"/>
        </w:numPr>
        <w:tabs>
          <w:tab w:val="left" w:pos="1286"/>
        </w:tabs>
        <w:spacing w:before="1"/>
        <w:ind w:left="709" w:right="565"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w:t>
      </w:r>
      <w:r>
        <w:rPr>
          <w:spacing w:val="-7"/>
          <w:sz w:val="14"/>
        </w:rPr>
        <w:t xml:space="preserve"> </w:t>
      </w:r>
      <w:r>
        <w:rPr>
          <w:spacing w:val="-2"/>
          <w:sz w:val="14"/>
        </w:rPr>
        <w:t>plazos o de</w:t>
      </w:r>
      <w:r>
        <w:rPr>
          <w:spacing w:val="-3"/>
          <w:sz w:val="14"/>
        </w:rPr>
        <w:t xml:space="preserve"> </w:t>
      </w:r>
      <w:r>
        <w:rPr>
          <w:spacing w:val="-2"/>
          <w:sz w:val="14"/>
        </w:rPr>
        <w:t>precio, su</w:t>
      </w:r>
      <w:r>
        <w:rPr>
          <w:spacing w:val="-5"/>
          <w:sz w:val="14"/>
        </w:rPr>
        <w:t xml:space="preserve"> </w:t>
      </w:r>
      <w:r>
        <w:rPr>
          <w:spacing w:val="-2"/>
          <w:sz w:val="14"/>
        </w:rPr>
        <w:t>importe final, y extinción,</w:t>
      </w:r>
      <w:r>
        <w:rPr>
          <w:spacing w:val="-5"/>
          <w:sz w:val="14"/>
        </w:rPr>
        <w:t xml:space="preserve"> </w:t>
      </w:r>
      <w:r>
        <w:rPr>
          <w:spacing w:val="-2"/>
          <w:sz w:val="14"/>
        </w:rPr>
        <w:t>así</w:t>
      </w:r>
      <w:r>
        <w:rPr>
          <w:spacing w:val="-5"/>
          <w:sz w:val="14"/>
        </w:rPr>
        <w:t xml:space="preserve"> </w:t>
      </w:r>
      <w:r>
        <w:rPr>
          <w:spacing w:val="-2"/>
          <w:sz w:val="14"/>
        </w:rPr>
        <w:t>como</w:t>
      </w:r>
      <w:r>
        <w:rPr>
          <w:spacing w:val="-5"/>
          <w:sz w:val="14"/>
        </w:rPr>
        <w:t xml:space="preserve"> </w:t>
      </w:r>
      <w:r>
        <w:rPr>
          <w:spacing w:val="-2"/>
          <w:sz w:val="14"/>
        </w:rPr>
        <w:t>las decisiones de</w:t>
      </w:r>
      <w:r>
        <w:rPr>
          <w:spacing w:val="-3"/>
          <w:sz w:val="14"/>
        </w:rPr>
        <w:t xml:space="preserve"> </w:t>
      </w:r>
      <w:r>
        <w:rPr>
          <w:spacing w:val="-2"/>
          <w:sz w:val="14"/>
        </w:rPr>
        <w:t>desistimiento del</w:t>
      </w:r>
      <w:r>
        <w:rPr>
          <w:sz w:val="14"/>
        </w:rPr>
        <w:t xml:space="preserve"> </w:t>
      </w:r>
      <w:r>
        <w:rPr>
          <w:spacing w:val="-2"/>
          <w:sz w:val="14"/>
        </w:rPr>
        <w:t xml:space="preserve">procedimiento </w:t>
      </w:r>
      <w:r>
        <w:rPr>
          <w:sz w:val="14"/>
        </w:rPr>
        <w:t xml:space="preserve">de adjudicación, de no adjudicar o celebrar el contrato y las incidencias imputables a la contratista y que hayan dado lugar a su </w:t>
      </w:r>
      <w:r>
        <w:rPr>
          <w:spacing w:val="-2"/>
          <w:sz w:val="14"/>
        </w:rPr>
        <w:t>resolución.</w:t>
      </w:r>
    </w:p>
    <w:p w14:paraId="1A60D721" w14:textId="77777777" w:rsidR="003C0007" w:rsidRDefault="003C0007" w:rsidP="00095811">
      <w:pPr>
        <w:pStyle w:val="Prrafodelista"/>
        <w:numPr>
          <w:ilvl w:val="0"/>
          <w:numId w:val="23"/>
        </w:numPr>
        <w:tabs>
          <w:tab w:val="left" w:pos="1286"/>
        </w:tabs>
        <w:spacing w:before="1"/>
        <w:ind w:left="709" w:right="623" w:hanging="111"/>
        <w:rPr>
          <w:sz w:val="14"/>
        </w:rPr>
      </w:pPr>
      <w:r>
        <w:rPr>
          <w:b/>
          <w:sz w:val="14"/>
        </w:rPr>
        <w:t>Legitimación:</w:t>
      </w:r>
      <w:r>
        <w:rPr>
          <w:b/>
          <w:spacing w:val="30"/>
          <w:sz w:val="14"/>
        </w:rPr>
        <w:t xml:space="preserve"> </w:t>
      </w:r>
      <w:r>
        <w:rPr>
          <w:sz w:val="14"/>
        </w:rPr>
        <w:t>tratamiento</w:t>
      </w:r>
      <w:r>
        <w:rPr>
          <w:spacing w:val="29"/>
          <w:sz w:val="14"/>
        </w:rPr>
        <w:t xml:space="preserve"> </w:t>
      </w:r>
      <w:r>
        <w:rPr>
          <w:sz w:val="14"/>
        </w:rPr>
        <w:t>necesario</w:t>
      </w:r>
      <w:r>
        <w:rPr>
          <w:spacing w:val="29"/>
          <w:sz w:val="14"/>
        </w:rPr>
        <w:t xml:space="preserve"> </w:t>
      </w:r>
      <w:r>
        <w:rPr>
          <w:sz w:val="14"/>
        </w:rPr>
        <w:t>para</w:t>
      </w:r>
      <w:r>
        <w:rPr>
          <w:spacing w:val="33"/>
          <w:sz w:val="14"/>
        </w:rPr>
        <w:t xml:space="preserve"> </w:t>
      </w:r>
      <w:r>
        <w:rPr>
          <w:sz w:val="14"/>
        </w:rPr>
        <w:t>la</w:t>
      </w:r>
      <w:r>
        <w:rPr>
          <w:spacing w:val="31"/>
          <w:sz w:val="14"/>
        </w:rPr>
        <w:t xml:space="preserve"> </w:t>
      </w:r>
      <w:r>
        <w:rPr>
          <w:sz w:val="14"/>
        </w:rPr>
        <w:t>ejecución</w:t>
      </w:r>
      <w:r>
        <w:rPr>
          <w:spacing w:val="31"/>
          <w:sz w:val="14"/>
        </w:rPr>
        <w:t xml:space="preserve"> </w:t>
      </w:r>
      <w:r>
        <w:rPr>
          <w:sz w:val="14"/>
        </w:rPr>
        <w:t>de</w:t>
      </w:r>
      <w:r>
        <w:rPr>
          <w:spacing w:val="28"/>
          <w:sz w:val="14"/>
        </w:rPr>
        <w:t xml:space="preserve"> </w:t>
      </w:r>
      <w:r>
        <w:rPr>
          <w:sz w:val="14"/>
        </w:rPr>
        <w:t>un</w:t>
      </w:r>
      <w:r>
        <w:rPr>
          <w:spacing w:val="28"/>
          <w:sz w:val="14"/>
        </w:rPr>
        <w:t xml:space="preserve"> </w:t>
      </w:r>
      <w:r>
        <w:rPr>
          <w:sz w:val="14"/>
        </w:rPr>
        <w:t>contrato</w:t>
      </w:r>
      <w:r>
        <w:rPr>
          <w:spacing w:val="25"/>
          <w:sz w:val="14"/>
        </w:rPr>
        <w:t xml:space="preserve"> </w:t>
      </w:r>
      <w:r>
        <w:rPr>
          <w:sz w:val="14"/>
        </w:rPr>
        <w:t>en</w:t>
      </w:r>
      <w:r>
        <w:rPr>
          <w:spacing w:val="28"/>
          <w:sz w:val="14"/>
        </w:rPr>
        <w:t xml:space="preserve"> </w:t>
      </w:r>
      <w:r>
        <w:rPr>
          <w:sz w:val="14"/>
        </w:rPr>
        <w:t>el</w:t>
      </w:r>
      <w:r>
        <w:rPr>
          <w:spacing w:val="30"/>
          <w:sz w:val="14"/>
        </w:rPr>
        <w:t xml:space="preserve"> </w:t>
      </w:r>
      <w:r>
        <w:rPr>
          <w:sz w:val="14"/>
        </w:rPr>
        <w:t>que</w:t>
      </w:r>
      <w:r>
        <w:rPr>
          <w:spacing w:val="34"/>
          <w:sz w:val="14"/>
        </w:rPr>
        <w:t xml:space="preserve"> </w:t>
      </w:r>
      <w:r>
        <w:rPr>
          <w:sz w:val="14"/>
        </w:rPr>
        <w:t>la</w:t>
      </w:r>
      <w:r>
        <w:rPr>
          <w:spacing w:val="30"/>
          <w:sz w:val="14"/>
        </w:rPr>
        <w:t xml:space="preserve"> </w:t>
      </w:r>
      <w:r>
        <w:rPr>
          <w:sz w:val="14"/>
        </w:rPr>
        <w:t>persona</w:t>
      </w:r>
      <w:r>
        <w:rPr>
          <w:spacing w:val="32"/>
          <w:sz w:val="14"/>
        </w:rPr>
        <w:t xml:space="preserve"> </w:t>
      </w:r>
      <w:r>
        <w:rPr>
          <w:sz w:val="14"/>
        </w:rPr>
        <w:t>interesada</w:t>
      </w:r>
      <w:r>
        <w:rPr>
          <w:spacing w:val="27"/>
          <w:sz w:val="14"/>
        </w:rPr>
        <w:t xml:space="preserve"> </w:t>
      </w:r>
      <w:r>
        <w:rPr>
          <w:sz w:val="14"/>
        </w:rPr>
        <w:t>es</w:t>
      </w:r>
      <w:r>
        <w:rPr>
          <w:spacing w:val="26"/>
          <w:sz w:val="14"/>
        </w:rPr>
        <w:t xml:space="preserve"> </w:t>
      </w:r>
      <w:r>
        <w:rPr>
          <w:sz w:val="14"/>
        </w:rPr>
        <w:t>parte</w:t>
      </w:r>
      <w:r>
        <w:rPr>
          <w:spacing w:val="31"/>
          <w:sz w:val="14"/>
        </w:rPr>
        <w:t xml:space="preserve"> </w:t>
      </w:r>
      <w:r>
        <w:rPr>
          <w:sz w:val="14"/>
        </w:rPr>
        <w:t>y</w:t>
      </w:r>
      <w:r>
        <w:rPr>
          <w:spacing w:val="27"/>
          <w:sz w:val="14"/>
        </w:rPr>
        <w:t xml:space="preserve"> </w:t>
      </w:r>
      <w:r>
        <w:rPr>
          <w:sz w:val="14"/>
        </w:rPr>
        <w:t>para</w:t>
      </w:r>
      <w:r>
        <w:rPr>
          <w:spacing w:val="30"/>
          <w:sz w:val="14"/>
        </w:rPr>
        <w:t xml:space="preserve"> </w:t>
      </w:r>
      <w:r>
        <w:rPr>
          <w:sz w:val="14"/>
        </w:rPr>
        <w:t>el cumplimiento de una obligación legal aplicable al órgano responsable del tratamiento.</w:t>
      </w:r>
    </w:p>
    <w:p w14:paraId="1029BBF9" w14:textId="77777777" w:rsidR="003C0007" w:rsidRDefault="003C0007" w:rsidP="00095811">
      <w:pPr>
        <w:pStyle w:val="Prrafodelista"/>
        <w:numPr>
          <w:ilvl w:val="0"/>
          <w:numId w:val="23"/>
        </w:numPr>
        <w:tabs>
          <w:tab w:val="left" w:pos="1286"/>
        </w:tabs>
        <w:ind w:left="709" w:right="619"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C1CEEAA" w14:textId="77777777" w:rsidR="003C0007" w:rsidRDefault="003C0007" w:rsidP="00095811">
      <w:pPr>
        <w:pStyle w:val="Prrafodelista"/>
        <w:numPr>
          <w:ilvl w:val="0"/>
          <w:numId w:val="23"/>
        </w:numPr>
        <w:tabs>
          <w:tab w:val="left" w:pos="1286"/>
        </w:tabs>
        <w:ind w:left="709" w:right="620" w:hanging="111"/>
        <w:rPr>
          <w:sz w:val="14"/>
        </w:rPr>
      </w:pPr>
      <w:r>
        <w:rPr>
          <w:b/>
          <w:sz w:val="14"/>
        </w:rPr>
        <w:t>Derechos:</w:t>
      </w:r>
      <w:r>
        <w:rPr>
          <w:b/>
          <w:spacing w:val="25"/>
          <w:sz w:val="14"/>
        </w:rPr>
        <w:t xml:space="preserve"> </w:t>
      </w:r>
      <w:r>
        <w:rPr>
          <w:sz w:val="14"/>
        </w:rPr>
        <w:t>Ud.</w:t>
      </w:r>
      <w:r>
        <w:rPr>
          <w:spacing w:val="25"/>
          <w:sz w:val="14"/>
        </w:rPr>
        <w:t xml:space="preserve"> </w:t>
      </w:r>
      <w:r>
        <w:rPr>
          <w:sz w:val="14"/>
        </w:rPr>
        <w:t>tiene</w:t>
      </w:r>
      <w:r>
        <w:rPr>
          <w:spacing w:val="27"/>
          <w:sz w:val="14"/>
        </w:rPr>
        <w:t xml:space="preserve"> </w:t>
      </w:r>
      <w:r>
        <w:rPr>
          <w:sz w:val="14"/>
        </w:rPr>
        <w:t>el</w:t>
      </w:r>
      <w:r>
        <w:rPr>
          <w:spacing w:val="23"/>
          <w:sz w:val="14"/>
        </w:rPr>
        <w:t xml:space="preserve"> </w:t>
      </w:r>
      <w:r>
        <w:rPr>
          <w:sz w:val="14"/>
        </w:rPr>
        <w:t>derecho</w:t>
      </w:r>
      <w:r>
        <w:rPr>
          <w:spacing w:val="28"/>
          <w:sz w:val="14"/>
        </w:rPr>
        <w:t xml:space="preserve"> </w:t>
      </w:r>
      <w:r>
        <w:rPr>
          <w:sz w:val="14"/>
        </w:rPr>
        <w:t>de</w:t>
      </w:r>
      <w:r>
        <w:rPr>
          <w:spacing w:val="25"/>
          <w:sz w:val="14"/>
        </w:rPr>
        <w:t xml:space="preserve"> </w:t>
      </w:r>
      <w:r>
        <w:rPr>
          <w:sz w:val="14"/>
        </w:rPr>
        <w:t>acceso,</w:t>
      </w:r>
      <w:r>
        <w:rPr>
          <w:spacing w:val="25"/>
          <w:sz w:val="14"/>
        </w:rPr>
        <w:t xml:space="preserve"> </w:t>
      </w:r>
      <w:r>
        <w:rPr>
          <w:sz w:val="14"/>
        </w:rPr>
        <w:t>rectificación</w:t>
      </w:r>
      <w:r>
        <w:rPr>
          <w:spacing w:val="33"/>
          <w:sz w:val="14"/>
        </w:rPr>
        <w:t xml:space="preserve"> </w:t>
      </w:r>
      <w:r>
        <w:rPr>
          <w:sz w:val="14"/>
        </w:rPr>
        <w:t>y</w:t>
      </w:r>
      <w:r>
        <w:rPr>
          <w:spacing w:val="21"/>
          <w:sz w:val="14"/>
        </w:rPr>
        <w:t xml:space="preserve"> </w:t>
      </w:r>
      <w:r>
        <w:rPr>
          <w:sz w:val="14"/>
        </w:rPr>
        <w:t>supresión</w:t>
      </w:r>
      <w:r>
        <w:rPr>
          <w:spacing w:val="21"/>
          <w:sz w:val="14"/>
        </w:rPr>
        <w:t xml:space="preserve"> </w:t>
      </w:r>
      <w:r>
        <w:rPr>
          <w:sz w:val="14"/>
        </w:rPr>
        <w:t>de</w:t>
      </w:r>
      <w:r>
        <w:rPr>
          <w:spacing w:val="31"/>
          <w:sz w:val="14"/>
        </w:rPr>
        <w:t xml:space="preserve"> </w:t>
      </w:r>
      <w:r>
        <w:rPr>
          <w:sz w:val="14"/>
        </w:rPr>
        <w:t>sus</w:t>
      </w:r>
      <w:r>
        <w:rPr>
          <w:spacing w:val="27"/>
          <w:sz w:val="14"/>
        </w:rPr>
        <w:t xml:space="preserve"> </w:t>
      </w:r>
      <w:r>
        <w:rPr>
          <w:sz w:val="14"/>
        </w:rPr>
        <w:t>datos,</w:t>
      </w:r>
      <w:r>
        <w:rPr>
          <w:spacing w:val="28"/>
          <w:sz w:val="14"/>
        </w:rPr>
        <w:t xml:space="preserve"> </w:t>
      </w:r>
      <w:r>
        <w:rPr>
          <w:sz w:val="14"/>
        </w:rPr>
        <w:t>así</w:t>
      </w:r>
      <w:r>
        <w:rPr>
          <w:spacing w:val="25"/>
          <w:sz w:val="14"/>
        </w:rPr>
        <w:t xml:space="preserve"> </w:t>
      </w:r>
      <w:r>
        <w:rPr>
          <w:sz w:val="14"/>
        </w:rPr>
        <w:t>como</w:t>
      </w:r>
      <w:r>
        <w:rPr>
          <w:spacing w:val="26"/>
          <w:sz w:val="14"/>
        </w:rPr>
        <w:t xml:space="preserve"> </w:t>
      </w:r>
      <w:r>
        <w:rPr>
          <w:sz w:val="14"/>
        </w:rPr>
        <w:t>de</w:t>
      </w:r>
      <w:r>
        <w:rPr>
          <w:spacing w:val="26"/>
          <w:sz w:val="14"/>
        </w:rPr>
        <w:t xml:space="preserve"> </w:t>
      </w:r>
      <w:r>
        <w:rPr>
          <w:sz w:val="14"/>
        </w:rPr>
        <w:t>limitación</w:t>
      </w:r>
      <w:r>
        <w:rPr>
          <w:spacing w:val="26"/>
          <w:sz w:val="14"/>
        </w:rPr>
        <w:t xml:space="preserve"> </w:t>
      </w:r>
      <w:r>
        <w:rPr>
          <w:sz w:val="14"/>
        </w:rPr>
        <w:t>u</w:t>
      </w:r>
      <w:r>
        <w:rPr>
          <w:spacing w:val="28"/>
          <w:sz w:val="14"/>
        </w:rPr>
        <w:t xml:space="preserve"> </w:t>
      </w:r>
      <w:r>
        <w:rPr>
          <w:sz w:val="14"/>
        </w:rPr>
        <w:t>oposición</w:t>
      </w:r>
      <w:r>
        <w:rPr>
          <w:spacing w:val="26"/>
          <w:sz w:val="14"/>
        </w:rPr>
        <w:t xml:space="preserve"> </w:t>
      </w:r>
      <w:r>
        <w:rPr>
          <w:sz w:val="14"/>
        </w:rPr>
        <w:t>a</w:t>
      </w:r>
      <w:r>
        <w:rPr>
          <w:spacing w:val="30"/>
          <w:sz w:val="14"/>
        </w:rPr>
        <w:t xml:space="preserve"> </w:t>
      </w:r>
      <w:r>
        <w:rPr>
          <w:sz w:val="14"/>
        </w:rPr>
        <w:t xml:space="preserve">su </w:t>
      </w:r>
      <w:r>
        <w:rPr>
          <w:spacing w:val="-2"/>
          <w:sz w:val="14"/>
        </w:rPr>
        <w:t>tratamiento.</w:t>
      </w:r>
    </w:p>
    <w:p w14:paraId="6CFCB3DD" w14:textId="77777777" w:rsidR="003C0007" w:rsidRDefault="003C0007" w:rsidP="00095811">
      <w:pPr>
        <w:pStyle w:val="Textoindependiente"/>
        <w:ind w:left="709" w:hanging="111"/>
        <w:rPr>
          <w:sz w:val="20"/>
        </w:rPr>
      </w:pPr>
    </w:p>
    <w:p w14:paraId="358D29C2" w14:textId="35A64D1F" w:rsidR="003C0007" w:rsidRDefault="00AF6496" w:rsidP="00095811">
      <w:pPr>
        <w:pStyle w:val="Textoindependiente"/>
        <w:spacing w:before="193"/>
        <w:ind w:left="709" w:hanging="111"/>
        <w:rPr>
          <w:sz w:val="20"/>
        </w:rPr>
      </w:pPr>
      <w:r>
        <w:rPr>
          <w:noProof/>
          <w:sz w:val="20"/>
        </w:rPr>
        <mc:AlternateContent>
          <mc:Choice Requires="wps">
            <w:drawing>
              <wp:anchor distT="0" distB="0" distL="0" distR="0" simplePos="0" relativeHeight="251788288" behindDoc="1" locked="0" layoutInCell="1" allowOverlap="1" wp14:anchorId="1B238D61" wp14:editId="249650CB">
                <wp:simplePos x="0" y="0"/>
                <wp:positionH relativeFrom="page">
                  <wp:posOffset>717550</wp:posOffset>
                </wp:positionH>
                <wp:positionV relativeFrom="paragraph">
                  <wp:posOffset>292735</wp:posOffset>
                </wp:positionV>
                <wp:extent cx="1830070" cy="8890"/>
                <wp:effectExtent l="3175" t="0" r="0" b="3175"/>
                <wp:wrapTopAndBottom/>
                <wp:docPr id="1930387352" name="docshape6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E12E658" id="docshape687" o:spid="_x0000_s1026" style="position:absolute;margin-left:56.5pt;margin-top:23.05pt;width:144.1pt;height:.7pt;z-index:-25152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" fillcolor="black" stroked="f">
                <w10:wrap type="topAndBottom" anchorx="page"/>
              </v:rect>
            </w:pict>
          </mc:Fallback>
        </mc:AlternateContent>
      </w:r>
    </w:p>
    <w:p w14:paraId="0387D6B7" w14:textId="77777777" w:rsidR="003C0007" w:rsidRDefault="003C0007" w:rsidP="00095811">
      <w:pPr>
        <w:spacing w:before="75" w:line="183" w:lineRule="exact"/>
        <w:ind w:left="709" w:hanging="111"/>
        <w:rPr>
          <w:rFonts w:ascii="Arial"/>
          <w:sz w:val="16"/>
        </w:rPr>
      </w:pPr>
      <w:r>
        <w:rPr>
          <w:rFonts w:ascii="Arial"/>
          <w:sz w:val="16"/>
          <w:vertAlign w:val="superscript"/>
        </w:rPr>
        <w:t>1</w:t>
      </w:r>
      <w:r>
        <w:rPr>
          <w:rFonts w:ascii="Arial"/>
          <w:spacing w:val="33"/>
          <w:sz w:val="16"/>
        </w:rPr>
        <w:t xml:space="preserve"> </w:t>
      </w:r>
      <w:proofErr w:type="gramStart"/>
      <w:r>
        <w:rPr>
          <w:rFonts w:ascii="Arial"/>
          <w:sz w:val="16"/>
        </w:rPr>
        <w:t>Marque</w:t>
      </w:r>
      <w:proofErr w:type="gramEnd"/>
      <w:r>
        <w:rPr>
          <w:rFonts w:ascii="Arial"/>
          <w:spacing w:val="-5"/>
          <w:sz w:val="16"/>
        </w:rPr>
        <w:t xml:space="preserve"> </w:t>
      </w:r>
      <w:r>
        <w:rPr>
          <w:rFonts w:ascii="Arial"/>
          <w:sz w:val="16"/>
        </w:rPr>
        <w:t>el que</w:t>
      </w:r>
      <w:r>
        <w:rPr>
          <w:rFonts w:ascii="Arial"/>
          <w:spacing w:val="-5"/>
          <w:sz w:val="16"/>
        </w:rPr>
        <w:t xml:space="preserve"> </w:t>
      </w:r>
      <w:r>
        <w:rPr>
          <w:rFonts w:ascii="Arial"/>
          <w:spacing w:val="-2"/>
          <w:sz w:val="16"/>
        </w:rPr>
        <w:t>corresponda.</w:t>
      </w:r>
    </w:p>
    <w:p w14:paraId="0D44D8CA" w14:textId="77777777" w:rsidR="003C0007" w:rsidRDefault="003C0007" w:rsidP="00095811">
      <w:pPr>
        <w:spacing w:line="183" w:lineRule="exact"/>
        <w:ind w:left="709" w:hanging="111"/>
        <w:rPr>
          <w:rFonts w:ascii="Arial"/>
          <w:sz w:val="16"/>
        </w:rPr>
      </w:pPr>
      <w:r>
        <w:rPr>
          <w:rFonts w:ascii="Arial"/>
          <w:sz w:val="16"/>
          <w:vertAlign w:val="superscript"/>
        </w:rPr>
        <w:t>2</w:t>
      </w:r>
      <w:r>
        <w:rPr>
          <w:rFonts w:ascii="Arial"/>
          <w:spacing w:val="33"/>
          <w:sz w:val="16"/>
        </w:rPr>
        <w:t xml:space="preserve"> </w:t>
      </w:r>
      <w:proofErr w:type="gramStart"/>
      <w:r>
        <w:rPr>
          <w:rFonts w:ascii="Arial"/>
          <w:sz w:val="16"/>
        </w:rPr>
        <w:t>Marque</w:t>
      </w:r>
      <w:proofErr w:type="gramEnd"/>
      <w:r>
        <w:rPr>
          <w:rFonts w:ascii="Arial"/>
          <w:spacing w:val="-5"/>
          <w:sz w:val="16"/>
        </w:rPr>
        <w:t xml:space="preserve"> </w:t>
      </w:r>
      <w:r>
        <w:rPr>
          <w:rFonts w:ascii="Arial"/>
          <w:sz w:val="16"/>
        </w:rPr>
        <w:t>el que</w:t>
      </w:r>
      <w:r>
        <w:rPr>
          <w:rFonts w:ascii="Arial"/>
          <w:spacing w:val="-5"/>
          <w:sz w:val="16"/>
        </w:rPr>
        <w:t xml:space="preserve"> </w:t>
      </w:r>
      <w:r>
        <w:rPr>
          <w:rFonts w:ascii="Arial"/>
          <w:spacing w:val="-2"/>
          <w:sz w:val="16"/>
        </w:rPr>
        <w:t>corresponda.</w:t>
      </w:r>
    </w:p>
    <w:p w14:paraId="253D7A9A" w14:textId="77777777" w:rsidR="003C0007" w:rsidRDefault="003C0007" w:rsidP="00095811">
      <w:pPr>
        <w:spacing w:before="4"/>
        <w:ind w:left="709" w:right="500" w:hanging="111"/>
        <w:rPr>
          <w:rFonts w:ascii="Arial" w:hAnsi="Arial"/>
          <w:sz w:val="16"/>
        </w:rPr>
      </w:pPr>
      <w:r>
        <w:rPr>
          <w:rFonts w:ascii="Arial" w:hAnsi="Arial"/>
          <w:sz w:val="16"/>
          <w:vertAlign w:val="superscript"/>
        </w:rPr>
        <w:t>3</w:t>
      </w:r>
      <w:r>
        <w:rPr>
          <w:rFonts w:ascii="Arial" w:hAnsi="Arial"/>
          <w:spacing w:val="36"/>
          <w:sz w:val="16"/>
        </w:rPr>
        <w:t xml:space="preserve"> </w:t>
      </w:r>
      <w:proofErr w:type="gramStart"/>
      <w:r>
        <w:rPr>
          <w:rFonts w:ascii="Arial" w:hAnsi="Arial"/>
          <w:sz w:val="16"/>
        </w:rPr>
        <w:t>En</w:t>
      </w:r>
      <w:proofErr w:type="gramEnd"/>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caso</w:t>
      </w:r>
      <w:r>
        <w:rPr>
          <w:rFonts w:ascii="Arial" w:hAnsi="Arial"/>
          <w:spacing w:val="16"/>
          <w:sz w:val="16"/>
        </w:rPr>
        <w:t xml:space="preserve"> </w:t>
      </w:r>
      <w:r>
        <w:rPr>
          <w:rFonts w:ascii="Arial" w:hAnsi="Arial"/>
          <w:sz w:val="16"/>
        </w:rPr>
        <w:t>de</w:t>
      </w:r>
      <w:r>
        <w:rPr>
          <w:rFonts w:ascii="Arial" w:hAnsi="Arial"/>
          <w:spacing w:val="21"/>
          <w:sz w:val="16"/>
        </w:rPr>
        <w:t xml:space="preserve"> </w:t>
      </w:r>
      <w:r>
        <w:rPr>
          <w:rFonts w:ascii="Arial" w:hAnsi="Arial"/>
          <w:sz w:val="16"/>
        </w:rPr>
        <w:t>que</w:t>
      </w:r>
      <w:r>
        <w:rPr>
          <w:rFonts w:ascii="Arial" w:hAnsi="Arial"/>
          <w:spacing w:val="21"/>
          <w:sz w:val="16"/>
        </w:rPr>
        <w:t xml:space="preserve"> </w:t>
      </w:r>
      <w:r>
        <w:rPr>
          <w:rFonts w:ascii="Arial" w:hAnsi="Arial"/>
          <w:sz w:val="16"/>
        </w:rPr>
        <w:t>dos</w:t>
      </w:r>
      <w:r>
        <w:rPr>
          <w:rFonts w:ascii="Arial" w:hAnsi="Arial"/>
          <w:spacing w:val="23"/>
          <w:sz w:val="16"/>
        </w:rPr>
        <w:t xml:space="preserve"> </w:t>
      </w:r>
      <w:r>
        <w:rPr>
          <w:rFonts w:ascii="Arial" w:hAnsi="Arial"/>
          <w:sz w:val="16"/>
        </w:rPr>
        <w:t>o</w:t>
      </w:r>
      <w:r>
        <w:rPr>
          <w:rFonts w:ascii="Arial" w:hAnsi="Arial"/>
          <w:spacing w:val="17"/>
          <w:sz w:val="16"/>
        </w:rPr>
        <w:t xml:space="preserve"> </w:t>
      </w:r>
      <w:r>
        <w:rPr>
          <w:rFonts w:ascii="Arial" w:hAnsi="Arial"/>
          <w:sz w:val="16"/>
        </w:rPr>
        <w:t>varias</w:t>
      </w:r>
      <w:r>
        <w:rPr>
          <w:rFonts w:ascii="Arial" w:hAnsi="Arial"/>
          <w:spacing w:val="23"/>
          <w:sz w:val="16"/>
        </w:rPr>
        <w:t xml:space="preserve"> </w:t>
      </w:r>
      <w:r>
        <w:rPr>
          <w:rFonts w:ascii="Arial" w:hAnsi="Arial"/>
          <w:sz w:val="16"/>
        </w:rPr>
        <w:t>operadoras</w:t>
      </w:r>
      <w:r>
        <w:rPr>
          <w:rFonts w:ascii="Arial" w:hAnsi="Arial"/>
          <w:spacing w:val="22"/>
          <w:sz w:val="16"/>
        </w:rPr>
        <w:t xml:space="preserve"> </w:t>
      </w:r>
      <w:r>
        <w:rPr>
          <w:rFonts w:ascii="Arial" w:hAnsi="Arial"/>
          <w:sz w:val="16"/>
        </w:rPr>
        <w:t>económicas</w:t>
      </w:r>
      <w:r>
        <w:rPr>
          <w:rFonts w:ascii="Arial" w:hAnsi="Arial"/>
          <w:spacing w:val="19"/>
          <w:sz w:val="16"/>
        </w:rPr>
        <w:t xml:space="preserve"> </w:t>
      </w:r>
      <w:r>
        <w:rPr>
          <w:rFonts w:ascii="Arial" w:hAnsi="Arial"/>
          <w:sz w:val="16"/>
        </w:rPr>
        <w:t>presenten</w:t>
      </w:r>
      <w:r>
        <w:rPr>
          <w:rFonts w:ascii="Arial" w:hAnsi="Arial"/>
          <w:spacing w:val="22"/>
          <w:sz w:val="16"/>
        </w:rPr>
        <w:t xml:space="preserve"> </w:t>
      </w:r>
      <w:r>
        <w:rPr>
          <w:rFonts w:ascii="Arial" w:hAnsi="Arial"/>
          <w:sz w:val="16"/>
        </w:rPr>
        <w:t>oferta</w:t>
      </w:r>
      <w:r>
        <w:rPr>
          <w:rFonts w:ascii="Arial" w:hAnsi="Arial"/>
          <w:spacing w:val="14"/>
          <w:sz w:val="16"/>
        </w:rPr>
        <w:t xml:space="preserve"> </w:t>
      </w:r>
      <w:r>
        <w:rPr>
          <w:rFonts w:ascii="Arial" w:hAnsi="Arial"/>
          <w:sz w:val="16"/>
        </w:rPr>
        <w:t>con</w:t>
      </w:r>
      <w:r>
        <w:rPr>
          <w:rFonts w:ascii="Arial" w:hAnsi="Arial"/>
          <w:spacing w:val="17"/>
          <w:sz w:val="16"/>
        </w:rPr>
        <w:t xml:space="preserve"> </w:t>
      </w:r>
      <w:r>
        <w:rPr>
          <w:rFonts w:ascii="Arial" w:hAnsi="Arial"/>
          <w:sz w:val="16"/>
        </w:rPr>
        <w:t>el</w:t>
      </w:r>
      <w:r>
        <w:rPr>
          <w:rFonts w:ascii="Arial" w:hAnsi="Arial"/>
          <w:spacing w:val="18"/>
          <w:sz w:val="16"/>
        </w:rPr>
        <w:t xml:space="preserve"> </w:t>
      </w:r>
      <w:r>
        <w:rPr>
          <w:rFonts w:ascii="Arial" w:hAnsi="Arial"/>
          <w:sz w:val="16"/>
        </w:rPr>
        <w:t>compromiso</w:t>
      </w:r>
      <w:r>
        <w:rPr>
          <w:rFonts w:ascii="Arial" w:hAnsi="Arial"/>
          <w:spacing w:val="19"/>
          <w:sz w:val="16"/>
        </w:rPr>
        <w:t xml:space="preserve"> </w:t>
      </w:r>
      <w:r>
        <w:rPr>
          <w:rFonts w:ascii="Arial" w:hAnsi="Arial"/>
          <w:sz w:val="16"/>
        </w:rPr>
        <w:t>de</w:t>
      </w:r>
      <w:r>
        <w:rPr>
          <w:rFonts w:ascii="Arial" w:hAnsi="Arial"/>
          <w:spacing w:val="16"/>
          <w:sz w:val="16"/>
        </w:rPr>
        <w:t xml:space="preserve"> </w:t>
      </w:r>
      <w:r>
        <w:rPr>
          <w:rFonts w:ascii="Arial" w:hAnsi="Arial"/>
          <w:sz w:val="16"/>
        </w:rPr>
        <w:t>constituirse</w:t>
      </w:r>
      <w:r>
        <w:rPr>
          <w:rFonts w:ascii="Arial" w:hAnsi="Arial"/>
          <w:spacing w:val="16"/>
          <w:sz w:val="16"/>
        </w:rPr>
        <w:t xml:space="preserve"> </w:t>
      </w:r>
      <w:r>
        <w:rPr>
          <w:rFonts w:ascii="Arial" w:hAnsi="Arial"/>
          <w:sz w:val="16"/>
        </w:rPr>
        <w:t>formalmente</w:t>
      </w:r>
      <w:r>
        <w:rPr>
          <w:rFonts w:ascii="Arial" w:hAnsi="Arial"/>
          <w:spacing w:val="21"/>
          <w:sz w:val="16"/>
        </w:rPr>
        <w:t xml:space="preserve"> </w:t>
      </w:r>
      <w:r>
        <w:rPr>
          <w:rFonts w:ascii="Arial" w:hAnsi="Arial"/>
          <w:sz w:val="16"/>
        </w:rPr>
        <w:t>en</w:t>
      </w:r>
      <w:r>
        <w:rPr>
          <w:rFonts w:ascii="Arial" w:hAnsi="Arial"/>
          <w:spacing w:val="21"/>
          <w:sz w:val="16"/>
        </w:rPr>
        <w:t xml:space="preserve"> </w:t>
      </w:r>
      <w:r>
        <w:rPr>
          <w:rFonts w:ascii="Arial" w:hAnsi="Arial"/>
          <w:sz w:val="16"/>
        </w:rPr>
        <w:t>UTE</w:t>
      </w:r>
      <w:r>
        <w:rPr>
          <w:rFonts w:ascii="Arial" w:hAnsi="Arial"/>
          <w:spacing w:val="1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429528C8"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835" w:gutter="0"/>
          <w:cols w:space="720"/>
        </w:sectPr>
      </w:pPr>
    </w:p>
    <w:p w14:paraId="6F4A5B64" w14:textId="77777777" w:rsidR="003C0007" w:rsidRDefault="003C0007" w:rsidP="00095811">
      <w:pPr>
        <w:spacing w:before="167"/>
        <w:ind w:left="709" w:hanging="111"/>
        <w:rPr>
          <w:b/>
          <w:sz w:val="16"/>
        </w:rPr>
      </w:pPr>
      <w:r>
        <w:rPr>
          <w:b/>
          <w:sz w:val="16"/>
        </w:rPr>
        <w:t>INFORMACIÓN COMPLETA EN EL ANEXO VII.1 «INFORMACIÓN ADICIONAL SOBRE PROTECCIÓN DE DATOS</w:t>
      </w:r>
      <w:r>
        <w:rPr>
          <w:b/>
          <w:spacing w:val="40"/>
          <w:sz w:val="16"/>
        </w:rPr>
        <w:t xml:space="preserve"> </w:t>
      </w:r>
      <w:r>
        <w:rPr>
          <w:b/>
          <w:spacing w:val="-2"/>
          <w:sz w:val="16"/>
        </w:rPr>
        <w:t>PERSONALES»</w:t>
      </w:r>
    </w:p>
    <w:p w14:paraId="12A10A42" w14:textId="77777777" w:rsidR="003C0007" w:rsidRDefault="003C0007" w:rsidP="00095811">
      <w:pPr>
        <w:ind w:left="709" w:hanging="111"/>
        <w:rPr>
          <w:b/>
          <w:sz w:val="16"/>
        </w:rPr>
        <w:sectPr w:rsidR="003C0007" w:rsidSect="00095811">
          <w:pgSz w:w="11910" w:h="16840"/>
          <w:pgMar w:top="980" w:right="286" w:bottom="1020" w:left="566" w:header="461" w:footer="835" w:gutter="0"/>
          <w:cols w:space="720"/>
        </w:sectPr>
      </w:pPr>
    </w:p>
    <w:p w14:paraId="4713546D" w14:textId="77777777" w:rsidR="003C0007" w:rsidRDefault="003C0007" w:rsidP="00095811">
      <w:pPr>
        <w:pStyle w:val="Textoindependiente"/>
        <w:spacing w:before="154" w:after="1"/>
        <w:ind w:left="709" w:hanging="111"/>
        <w:rPr>
          <w:b/>
          <w:sz w:val="20"/>
        </w:rPr>
      </w:pPr>
    </w:p>
    <w:p w14:paraId="4B9ABA41" w14:textId="55B87602" w:rsidR="003C0007" w:rsidRDefault="00AF6496" w:rsidP="00095811">
      <w:pPr>
        <w:spacing w:line="20" w:lineRule="exact"/>
        <w:ind w:left="709" w:hanging="111"/>
        <w:rPr>
          <w:sz w:val="2"/>
        </w:rPr>
      </w:pPr>
      <w:r>
        <w:rPr>
          <w:noProof/>
          <w:sz w:val="2"/>
        </w:rPr>
        <mc:AlternateContent>
          <mc:Choice Requires="wpg">
            <w:drawing>
              <wp:inline distT="0" distB="0" distL="0" distR="0" wp14:anchorId="3DF39111" wp14:editId="218DBDD6">
                <wp:extent cx="6338570" cy="7620"/>
                <wp:effectExtent l="0" t="0" r="0" b="1905"/>
                <wp:docPr id="1951364642" name="docshapegroup6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620"/>
                          <a:chOff x="0" y="0"/>
                          <a:chExt cx="9982" cy="12"/>
                        </a:xfrm>
                      </wpg:grpSpPr>
                      <wps:wsp>
                        <wps:cNvPr id="631141649" name="docshape689"/>
                        <wps:cNvSpPr>
                          <a:spLocks noChangeArrowheads="1"/>
                        </wps:cNvSpPr>
                        <wps:spPr bwMode="auto">
                          <a:xfrm>
                            <a:off x="0" y="0"/>
                            <a:ext cx="998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26588C8D" id="docshapegroup688" o:spid="_x0000_s1026" style="width:499.1pt;height:.6pt;mso-position-horizontal-relative:char;mso-position-vertical-relative:line" coordsize="9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">
                <v:rect id="docshape689" o:spid="_x0000_s1027" style="position:absolute;width:998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" fillcolor="black" stroked="f"/>
                <w10:anchorlock/>
              </v:group>
            </w:pict>
          </mc:Fallback>
        </mc:AlternateContent>
      </w:r>
    </w:p>
    <w:p w14:paraId="09E83598" w14:textId="77777777" w:rsidR="003C0007" w:rsidRDefault="003C0007" w:rsidP="00095811">
      <w:pPr>
        <w:pStyle w:val="Ttulo51"/>
        <w:tabs>
          <w:tab w:val="left" w:pos="2267"/>
        </w:tabs>
        <w:spacing w:before="17"/>
        <w:ind w:left="709" w:hanging="111"/>
      </w:pPr>
      <w:bookmarkStart w:id="72" w:name="_TOC_250013"/>
      <w:r>
        <w:t>ANEXO</w:t>
      </w:r>
      <w:r>
        <w:rPr>
          <w:spacing w:val="-13"/>
        </w:rPr>
        <w:t xml:space="preserve"> </w:t>
      </w:r>
      <w:r>
        <w:rPr>
          <w:spacing w:val="-2"/>
        </w:rPr>
        <w:t>III.1-</w:t>
      </w:r>
      <w:r>
        <w:tab/>
      </w:r>
      <w:r>
        <w:rPr>
          <w:spacing w:val="-2"/>
        </w:rPr>
        <w:t>OFERTA</w:t>
      </w:r>
      <w:r>
        <w:rPr>
          <w:spacing w:val="-9"/>
        </w:rPr>
        <w:t xml:space="preserve"> </w:t>
      </w:r>
      <w:bookmarkEnd w:id="72"/>
      <w:r>
        <w:rPr>
          <w:spacing w:val="-2"/>
        </w:rPr>
        <w:t>ECONÓMICA</w:t>
      </w:r>
    </w:p>
    <w:p w14:paraId="2C5CC3DD" w14:textId="54A066D6" w:rsidR="003C0007" w:rsidRDefault="00AF6496" w:rsidP="00095811">
      <w:pPr>
        <w:pStyle w:val="Textoindependiente"/>
        <w:spacing w:before="230"/>
        <w:ind w:left="709" w:hanging="111"/>
      </w:pPr>
      <w:r>
        <w:rPr>
          <w:noProof/>
        </w:rPr>
        <mc:AlternateContent>
          <mc:Choice Requires="wpg">
            <w:drawing>
              <wp:anchor distT="0" distB="0" distL="114300" distR="114300" simplePos="0" relativeHeight="251673600" behindDoc="1" locked="0" layoutInCell="1" allowOverlap="1" wp14:anchorId="5A8B4AD6" wp14:editId="34524EA9">
                <wp:simplePos x="0" y="0"/>
                <wp:positionH relativeFrom="page">
                  <wp:posOffset>731520</wp:posOffset>
                </wp:positionH>
                <wp:positionV relativeFrom="paragraph">
                  <wp:posOffset>171450</wp:posOffset>
                </wp:positionV>
                <wp:extent cx="2397760" cy="266700"/>
                <wp:effectExtent l="0" t="0" r="4445" b="9525"/>
                <wp:wrapNone/>
                <wp:docPr id="1794563061" name="docshapegroup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7760" cy="266700"/>
                          <a:chOff x="1152" y="270"/>
                          <a:chExt cx="3776" cy="420"/>
                        </a:xfrm>
                      </wpg:grpSpPr>
                      <wps:wsp>
                        <wps:cNvPr id="865111466" name="docshape691"/>
                        <wps:cNvSpPr>
                          <a:spLocks noChangeAspect="1" noChangeArrowheads="1"/>
                        </wps:cNvSpPr>
                        <wps:spPr bwMode="auto">
                          <a:xfrm>
                            <a:off x="1152" y="28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040318" name="docshape692"/>
                        <wps:cNvSpPr>
                          <a:spLocks noChangeAspect="1" noChangeArrowheads="1"/>
                        </wps:cNvSpPr>
                        <wps:spPr bwMode="auto">
                          <a:xfrm>
                            <a:off x="1300" y="269"/>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4176334" name="docshape693"/>
                        <wps:cNvSpPr>
                          <a:spLocks/>
                        </wps:cNvSpPr>
                        <wps:spPr bwMode="auto">
                          <a:xfrm>
                            <a:off x="1836" y="392"/>
                            <a:ext cx="3092" cy="298"/>
                          </a:xfrm>
                          <a:custGeom>
                            <a:avLst/>
                            <a:gdLst>
                              <a:gd name="T0" fmla="+- 0 1920 1836"/>
                              <a:gd name="T1" fmla="*/ T0 w 3092"/>
                              <a:gd name="T2" fmla="+- 0 402 392"/>
                              <a:gd name="T3" fmla="*/ 402 h 298"/>
                              <a:gd name="T4" fmla="+- 0 2026 1836"/>
                              <a:gd name="T5" fmla="*/ T4 w 3092"/>
                              <a:gd name="T6" fmla="+- 0 402 392"/>
                              <a:gd name="T7" fmla="*/ 402 h 298"/>
                              <a:gd name="T8" fmla="+- 0 2129 1836"/>
                              <a:gd name="T9" fmla="*/ T8 w 3092"/>
                              <a:gd name="T10" fmla="+- 0 402 392"/>
                              <a:gd name="T11" fmla="*/ 402 h 298"/>
                              <a:gd name="T12" fmla="+- 0 2203 1836"/>
                              <a:gd name="T13" fmla="*/ T12 w 3092"/>
                              <a:gd name="T14" fmla="+- 0 548 392"/>
                              <a:gd name="T15" fmla="*/ 548 h 298"/>
                              <a:gd name="T16" fmla="+- 0 2186 1836"/>
                              <a:gd name="T17" fmla="*/ T16 w 3092"/>
                              <a:gd name="T18" fmla="+- 0 550 392"/>
                              <a:gd name="T19" fmla="*/ 550 h 298"/>
                              <a:gd name="T20" fmla="+- 0 2177 1836"/>
                              <a:gd name="T21" fmla="*/ T20 w 3092"/>
                              <a:gd name="T22" fmla="+- 0 666 392"/>
                              <a:gd name="T23" fmla="*/ 666 h 298"/>
                              <a:gd name="T24" fmla="+- 0 2203 1836"/>
                              <a:gd name="T25" fmla="*/ T24 w 3092"/>
                              <a:gd name="T26" fmla="+- 0 649 392"/>
                              <a:gd name="T27" fmla="*/ 649 h 298"/>
                              <a:gd name="T28" fmla="+- 0 2232 1836"/>
                              <a:gd name="T29" fmla="*/ T28 w 3092"/>
                              <a:gd name="T30" fmla="+- 0 402 392"/>
                              <a:gd name="T31" fmla="*/ 402 h 298"/>
                              <a:gd name="T32" fmla="+- 0 2285 1836"/>
                              <a:gd name="T33" fmla="*/ T32 w 3092"/>
                              <a:gd name="T34" fmla="+- 0 402 392"/>
                              <a:gd name="T35" fmla="*/ 402 h 298"/>
                              <a:gd name="T36" fmla="+- 0 2338 1836"/>
                              <a:gd name="T37" fmla="*/ T36 w 3092"/>
                              <a:gd name="T38" fmla="+- 0 402 392"/>
                              <a:gd name="T39" fmla="*/ 402 h 298"/>
                              <a:gd name="T40" fmla="+- 0 2386 1836"/>
                              <a:gd name="T41" fmla="*/ T40 w 3092"/>
                              <a:gd name="T42" fmla="+- 0 402 392"/>
                              <a:gd name="T43" fmla="*/ 402 h 298"/>
                              <a:gd name="T44" fmla="+- 0 2438 1836"/>
                              <a:gd name="T45" fmla="*/ T44 w 3092"/>
                              <a:gd name="T46" fmla="+- 0 402 392"/>
                              <a:gd name="T47" fmla="*/ 402 h 298"/>
                              <a:gd name="T48" fmla="+- 0 2491 1836"/>
                              <a:gd name="T49" fmla="*/ T48 w 3092"/>
                              <a:gd name="T50" fmla="+- 0 402 392"/>
                              <a:gd name="T51" fmla="*/ 402 h 298"/>
                              <a:gd name="T52" fmla="+- 0 2542 1836"/>
                              <a:gd name="T53" fmla="*/ T52 w 3092"/>
                              <a:gd name="T54" fmla="+- 0 402 392"/>
                              <a:gd name="T55" fmla="*/ 402 h 298"/>
                              <a:gd name="T56" fmla="+- 0 2594 1836"/>
                              <a:gd name="T57" fmla="*/ T56 w 3092"/>
                              <a:gd name="T58" fmla="+- 0 402 392"/>
                              <a:gd name="T59" fmla="*/ 402 h 298"/>
                              <a:gd name="T60" fmla="+- 0 2647 1836"/>
                              <a:gd name="T61" fmla="*/ T60 w 3092"/>
                              <a:gd name="T62" fmla="+- 0 402 392"/>
                              <a:gd name="T63" fmla="*/ 402 h 298"/>
                              <a:gd name="T64" fmla="+- 0 2698 1836"/>
                              <a:gd name="T65" fmla="*/ T64 w 3092"/>
                              <a:gd name="T66" fmla="+- 0 402 392"/>
                              <a:gd name="T67" fmla="*/ 402 h 298"/>
                              <a:gd name="T68" fmla="+- 0 2750 1836"/>
                              <a:gd name="T69" fmla="*/ T68 w 3092"/>
                              <a:gd name="T70" fmla="+- 0 402 392"/>
                              <a:gd name="T71" fmla="*/ 402 h 298"/>
                              <a:gd name="T72" fmla="+- 0 2803 1836"/>
                              <a:gd name="T73" fmla="*/ T72 w 3092"/>
                              <a:gd name="T74" fmla="+- 0 402 392"/>
                              <a:gd name="T75" fmla="*/ 402 h 298"/>
                              <a:gd name="T76" fmla="+- 0 2854 1836"/>
                              <a:gd name="T77" fmla="*/ T76 w 3092"/>
                              <a:gd name="T78" fmla="+- 0 402 392"/>
                              <a:gd name="T79" fmla="*/ 402 h 298"/>
                              <a:gd name="T80" fmla="+- 0 2906 1836"/>
                              <a:gd name="T81" fmla="*/ T80 w 3092"/>
                              <a:gd name="T82" fmla="+- 0 402 392"/>
                              <a:gd name="T83" fmla="*/ 402 h 298"/>
                              <a:gd name="T84" fmla="+- 0 2959 1836"/>
                              <a:gd name="T85" fmla="*/ T84 w 3092"/>
                              <a:gd name="T86" fmla="+- 0 402 392"/>
                              <a:gd name="T87" fmla="*/ 402 h 298"/>
                              <a:gd name="T88" fmla="+- 0 3010 1836"/>
                              <a:gd name="T89" fmla="*/ T88 w 3092"/>
                              <a:gd name="T90" fmla="+- 0 402 392"/>
                              <a:gd name="T91" fmla="*/ 402 h 298"/>
                              <a:gd name="T92" fmla="+- 0 3062 1836"/>
                              <a:gd name="T93" fmla="*/ T92 w 3092"/>
                              <a:gd name="T94" fmla="+- 0 402 392"/>
                              <a:gd name="T95" fmla="*/ 402 h 298"/>
                              <a:gd name="T96" fmla="+- 0 3115 1836"/>
                              <a:gd name="T97" fmla="*/ T96 w 3092"/>
                              <a:gd name="T98" fmla="+- 0 402 392"/>
                              <a:gd name="T99" fmla="*/ 402 h 298"/>
                              <a:gd name="T100" fmla="+- 0 3163 1836"/>
                              <a:gd name="T101" fmla="*/ T100 w 3092"/>
                              <a:gd name="T102" fmla="+- 0 402 392"/>
                              <a:gd name="T103" fmla="*/ 402 h 298"/>
                              <a:gd name="T104" fmla="+- 0 3216 1836"/>
                              <a:gd name="T105" fmla="*/ T104 w 3092"/>
                              <a:gd name="T106" fmla="+- 0 402 392"/>
                              <a:gd name="T107" fmla="*/ 402 h 298"/>
                              <a:gd name="T108" fmla="+- 0 3269 1836"/>
                              <a:gd name="T109" fmla="*/ T108 w 3092"/>
                              <a:gd name="T110" fmla="+- 0 402 392"/>
                              <a:gd name="T111" fmla="*/ 402 h 298"/>
                              <a:gd name="T112" fmla="+- 0 3319 1836"/>
                              <a:gd name="T113" fmla="*/ T112 w 3092"/>
                              <a:gd name="T114" fmla="+- 0 402 392"/>
                              <a:gd name="T115" fmla="*/ 402 h 298"/>
                              <a:gd name="T116" fmla="+- 0 3372 1836"/>
                              <a:gd name="T117" fmla="*/ T116 w 3092"/>
                              <a:gd name="T118" fmla="+- 0 402 392"/>
                              <a:gd name="T119" fmla="*/ 402 h 298"/>
                              <a:gd name="T120" fmla="+- 0 3425 1836"/>
                              <a:gd name="T121" fmla="*/ T120 w 3092"/>
                              <a:gd name="T122" fmla="+- 0 402 392"/>
                              <a:gd name="T123" fmla="*/ 402 h 298"/>
                              <a:gd name="T124" fmla="+- 0 3473 1836"/>
                              <a:gd name="T125" fmla="*/ T124 w 3092"/>
                              <a:gd name="T126" fmla="+- 0 402 392"/>
                              <a:gd name="T127" fmla="*/ 402 h 298"/>
                              <a:gd name="T128" fmla="+- 0 3526 1836"/>
                              <a:gd name="T129" fmla="*/ T128 w 3092"/>
                              <a:gd name="T130" fmla="+- 0 402 392"/>
                              <a:gd name="T131" fmla="*/ 402 h 298"/>
                              <a:gd name="T132" fmla="+- 0 3578 1836"/>
                              <a:gd name="T133" fmla="*/ T132 w 3092"/>
                              <a:gd name="T134" fmla="+- 0 402 392"/>
                              <a:gd name="T135" fmla="*/ 402 h 298"/>
                              <a:gd name="T136" fmla="+- 0 3629 1836"/>
                              <a:gd name="T137" fmla="*/ T136 w 3092"/>
                              <a:gd name="T138" fmla="+- 0 402 392"/>
                              <a:gd name="T139" fmla="*/ 402 h 298"/>
                              <a:gd name="T140" fmla="+- 0 3682 1836"/>
                              <a:gd name="T141" fmla="*/ T140 w 3092"/>
                              <a:gd name="T142" fmla="+- 0 402 392"/>
                              <a:gd name="T143" fmla="*/ 402 h 298"/>
                              <a:gd name="T144" fmla="+- 0 3734 1836"/>
                              <a:gd name="T145" fmla="*/ T144 w 3092"/>
                              <a:gd name="T146" fmla="+- 0 402 392"/>
                              <a:gd name="T147" fmla="*/ 402 h 298"/>
                              <a:gd name="T148" fmla="+- 0 3785 1836"/>
                              <a:gd name="T149" fmla="*/ T148 w 3092"/>
                              <a:gd name="T150" fmla="+- 0 402 392"/>
                              <a:gd name="T151" fmla="*/ 402 h 298"/>
                              <a:gd name="T152" fmla="+- 0 3838 1836"/>
                              <a:gd name="T153" fmla="*/ T152 w 3092"/>
                              <a:gd name="T154" fmla="+- 0 402 392"/>
                              <a:gd name="T155" fmla="*/ 402 h 298"/>
                              <a:gd name="T156" fmla="+- 0 3890 1836"/>
                              <a:gd name="T157" fmla="*/ T156 w 3092"/>
                              <a:gd name="T158" fmla="+- 0 402 392"/>
                              <a:gd name="T159" fmla="*/ 402 h 298"/>
                              <a:gd name="T160" fmla="+- 0 3941 1836"/>
                              <a:gd name="T161" fmla="*/ T160 w 3092"/>
                              <a:gd name="T162" fmla="+- 0 402 392"/>
                              <a:gd name="T163" fmla="*/ 402 h 298"/>
                              <a:gd name="T164" fmla="+- 0 3994 1836"/>
                              <a:gd name="T165" fmla="*/ T164 w 3092"/>
                              <a:gd name="T166" fmla="+- 0 402 392"/>
                              <a:gd name="T167" fmla="*/ 402 h 298"/>
                              <a:gd name="T168" fmla="+- 0 4046 1836"/>
                              <a:gd name="T169" fmla="*/ T168 w 3092"/>
                              <a:gd name="T170" fmla="+- 0 402 392"/>
                              <a:gd name="T171" fmla="*/ 402 h 298"/>
                              <a:gd name="T172" fmla="+- 0 4097 1836"/>
                              <a:gd name="T173" fmla="*/ T172 w 3092"/>
                              <a:gd name="T174" fmla="+- 0 402 392"/>
                              <a:gd name="T175" fmla="*/ 402 h 298"/>
                              <a:gd name="T176" fmla="+- 0 4150 1836"/>
                              <a:gd name="T177" fmla="*/ T176 w 3092"/>
                              <a:gd name="T178" fmla="+- 0 402 392"/>
                              <a:gd name="T179" fmla="*/ 402 h 298"/>
                              <a:gd name="T180" fmla="+- 0 4202 1836"/>
                              <a:gd name="T181" fmla="*/ T180 w 3092"/>
                              <a:gd name="T182" fmla="+- 0 402 392"/>
                              <a:gd name="T183" fmla="*/ 402 h 298"/>
                              <a:gd name="T184" fmla="+- 0 4250 1836"/>
                              <a:gd name="T185" fmla="*/ T184 w 3092"/>
                              <a:gd name="T186" fmla="+- 0 402 392"/>
                              <a:gd name="T187" fmla="*/ 402 h 298"/>
                              <a:gd name="T188" fmla="+- 0 4303 1836"/>
                              <a:gd name="T189" fmla="*/ T188 w 3092"/>
                              <a:gd name="T190" fmla="+- 0 402 392"/>
                              <a:gd name="T191" fmla="*/ 402 h 298"/>
                              <a:gd name="T192" fmla="+- 0 4356 1836"/>
                              <a:gd name="T193" fmla="*/ T192 w 3092"/>
                              <a:gd name="T194" fmla="+- 0 402 392"/>
                              <a:gd name="T195" fmla="*/ 402 h 298"/>
                              <a:gd name="T196" fmla="+- 0 4406 1836"/>
                              <a:gd name="T197" fmla="*/ T196 w 3092"/>
                              <a:gd name="T198" fmla="+- 0 402 392"/>
                              <a:gd name="T199" fmla="*/ 402 h 298"/>
                              <a:gd name="T200" fmla="+- 0 4459 1836"/>
                              <a:gd name="T201" fmla="*/ T200 w 3092"/>
                              <a:gd name="T202" fmla="+- 0 402 392"/>
                              <a:gd name="T203" fmla="*/ 402 h 298"/>
                              <a:gd name="T204" fmla="+- 0 4512 1836"/>
                              <a:gd name="T205" fmla="*/ T204 w 3092"/>
                              <a:gd name="T206" fmla="+- 0 402 392"/>
                              <a:gd name="T207" fmla="*/ 402 h 298"/>
                              <a:gd name="T208" fmla="+- 0 4560 1836"/>
                              <a:gd name="T209" fmla="*/ T208 w 3092"/>
                              <a:gd name="T210" fmla="+- 0 402 392"/>
                              <a:gd name="T211" fmla="*/ 402 h 298"/>
                              <a:gd name="T212" fmla="+- 0 4613 1836"/>
                              <a:gd name="T213" fmla="*/ T212 w 3092"/>
                              <a:gd name="T214" fmla="+- 0 402 392"/>
                              <a:gd name="T215" fmla="*/ 402 h 298"/>
                              <a:gd name="T216" fmla="+- 0 4666 1836"/>
                              <a:gd name="T217" fmla="*/ T216 w 3092"/>
                              <a:gd name="T218" fmla="+- 0 402 392"/>
                              <a:gd name="T219" fmla="*/ 402 h 298"/>
                              <a:gd name="T220" fmla="+- 0 4716 1836"/>
                              <a:gd name="T221" fmla="*/ T220 w 3092"/>
                              <a:gd name="T222" fmla="+- 0 402 392"/>
                              <a:gd name="T223" fmla="*/ 402 h 298"/>
                              <a:gd name="T224" fmla="+- 0 4769 1836"/>
                              <a:gd name="T225" fmla="*/ T224 w 3092"/>
                              <a:gd name="T226" fmla="+- 0 402 392"/>
                              <a:gd name="T227" fmla="*/ 402 h 298"/>
                              <a:gd name="T228" fmla="+- 0 4822 1836"/>
                              <a:gd name="T229" fmla="*/ T228 w 3092"/>
                              <a:gd name="T230" fmla="+- 0 402 392"/>
                              <a:gd name="T231" fmla="*/ 402 h 298"/>
                              <a:gd name="T232" fmla="+- 0 4891 1836"/>
                              <a:gd name="T233" fmla="*/ T232 w 3092"/>
                              <a:gd name="T234" fmla="+- 0 394 392"/>
                              <a:gd name="T235" fmla="*/ 394 h 2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92" h="298">
                                <a:moveTo>
                                  <a:pt x="24" y="0"/>
                                </a:moveTo>
                                <a:lnTo>
                                  <a:pt x="0" y="0"/>
                                </a:lnTo>
                                <a:lnTo>
                                  <a:pt x="0" y="29"/>
                                </a:lnTo>
                                <a:lnTo>
                                  <a:pt x="24" y="29"/>
                                </a:lnTo>
                                <a:lnTo>
                                  <a:pt x="24" y="0"/>
                                </a:lnTo>
                                <a:close/>
                                <a:moveTo>
                                  <a:pt x="84" y="10"/>
                                </a:moveTo>
                                <a:lnTo>
                                  <a:pt x="65" y="10"/>
                                </a:lnTo>
                                <a:lnTo>
                                  <a:pt x="65" y="29"/>
                                </a:lnTo>
                                <a:lnTo>
                                  <a:pt x="84" y="29"/>
                                </a:lnTo>
                                <a:lnTo>
                                  <a:pt x="84" y="10"/>
                                </a:lnTo>
                                <a:close/>
                                <a:moveTo>
                                  <a:pt x="137" y="10"/>
                                </a:moveTo>
                                <a:lnTo>
                                  <a:pt x="118" y="10"/>
                                </a:lnTo>
                                <a:lnTo>
                                  <a:pt x="118" y="29"/>
                                </a:lnTo>
                                <a:lnTo>
                                  <a:pt x="137" y="29"/>
                                </a:lnTo>
                                <a:lnTo>
                                  <a:pt x="137" y="10"/>
                                </a:lnTo>
                                <a:close/>
                                <a:moveTo>
                                  <a:pt x="190" y="10"/>
                                </a:moveTo>
                                <a:lnTo>
                                  <a:pt x="170" y="10"/>
                                </a:lnTo>
                                <a:lnTo>
                                  <a:pt x="170" y="29"/>
                                </a:lnTo>
                                <a:lnTo>
                                  <a:pt x="190" y="29"/>
                                </a:lnTo>
                                <a:lnTo>
                                  <a:pt x="190" y="10"/>
                                </a:lnTo>
                                <a:close/>
                                <a:moveTo>
                                  <a:pt x="240" y="10"/>
                                </a:moveTo>
                                <a:lnTo>
                                  <a:pt x="221" y="10"/>
                                </a:lnTo>
                                <a:lnTo>
                                  <a:pt x="221" y="29"/>
                                </a:lnTo>
                                <a:lnTo>
                                  <a:pt x="240" y="29"/>
                                </a:lnTo>
                                <a:lnTo>
                                  <a:pt x="240" y="10"/>
                                </a:lnTo>
                                <a:close/>
                                <a:moveTo>
                                  <a:pt x="293" y="10"/>
                                </a:moveTo>
                                <a:lnTo>
                                  <a:pt x="274" y="10"/>
                                </a:lnTo>
                                <a:lnTo>
                                  <a:pt x="274" y="29"/>
                                </a:lnTo>
                                <a:lnTo>
                                  <a:pt x="293" y="29"/>
                                </a:lnTo>
                                <a:lnTo>
                                  <a:pt x="293" y="10"/>
                                </a:lnTo>
                                <a:close/>
                                <a:moveTo>
                                  <a:pt x="346" y="10"/>
                                </a:moveTo>
                                <a:lnTo>
                                  <a:pt x="326" y="10"/>
                                </a:lnTo>
                                <a:lnTo>
                                  <a:pt x="326" y="29"/>
                                </a:lnTo>
                                <a:lnTo>
                                  <a:pt x="346" y="29"/>
                                </a:lnTo>
                                <a:lnTo>
                                  <a:pt x="346" y="10"/>
                                </a:lnTo>
                                <a:close/>
                                <a:moveTo>
                                  <a:pt x="377" y="206"/>
                                </a:moveTo>
                                <a:lnTo>
                                  <a:pt x="376" y="193"/>
                                </a:lnTo>
                                <a:lnTo>
                                  <a:pt x="375" y="179"/>
                                </a:lnTo>
                                <a:lnTo>
                                  <a:pt x="372" y="167"/>
                                </a:lnTo>
                                <a:lnTo>
                                  <a:pt x="367" y="156"/>
                                </a:lnTo>
                                <a:lnTo>
                                  <a:pt x="363" y="145"/>
                                </a:lnTo>
                                <a:lnTo>
                                  <a:pt x="357" y="135"/>
                                </a:lnTo>
                                <a:lnTo>
                                  <a:pt x="350" y="125"/>
                                </a:lnTo>
                                <a:lnTo>
                                  <a:pt x="343" y="115"/>
                                </a:lnTo>
                                <a:lnTo>
                                  <a:pt x="322" y="115"/>
                                </a:lnTo>
                                <a:lnTo>
                                  <a:pt x="331" y="125"/>
                                </a:lnTo>
                                <a:lnTo>
                                  <a:pt x="336" y="132"/>
                                </a:lnTo>
                                <a:lnTo>
                                  <a:pt x="338" y="137"/>
                                </a:lnTo>
                                <a:lnTo>
                                  <a:pt x="348" y="151"/>
                                </a:lnTo>
                                <a:lnTo>
                                  <a:pt x="350" y="158"/>
                                </a:lnTo>
                                <a:lnTo>
                                  <a:pt x="355" y="178"/>
                                </a:lnTo>
                                <a:lnTo>
                                  <a:pt x="358" y="185"/>
                                </a:lnTo>
                                <a:lnTo>
                                  <a:pt x="360" y="194"/>
                                </a:lnTo>
                                <a:lnTo>
                                  <a:pt x="360" y="216"/>
                                </a:lnTo>
                                <a:lnTo>
                                  <a:pt x="355" y="235"/>
                                </a:lnTo>
                                <a:lnTo>
                                  <a:pt x="355" y="242"/>
                                </a:lnTo>
                                <a:lnTo>
                                  <a:pt x="350" y="252"/>
                                </a:lnTo>
                                <a:lnTo>
                                  <a:pt x="348" y="259"/>
                                </a:lnTo>
                                <a:lnTo>
                                  <a:pt x="343" y="266"/>
                                </a:lnTo>
                                <a:lnTo>
                                  <a:pt x="341" y="274"/>
                                </a:lnTo>
                                <a:lnTo>
                                  <a:pt x="336" y="281"/>
                                </a:lnTo>
                                <a:lnTo>
                                  <a:pt x="331" y="286"/>
                                </a:lnTo>
                                <a:lnTo>
                                  <a:pt x="326" y="293"/>
                                </a:lnTo>
                                <a:lnTo>
                                  <a:pt x="322" y="295"/>
                                </a:lnTo>
                                <a:lnTo>
                                  <a:pt x="322" y="298"/>
                                </a:lnTo>
                                <a:lnTo>
                                  <a:pt x="343" y="298"/>
                                </a:lnTo>
                                <a:lnTo>
                                  <a:pt x="350" y="287"/>
                                </a:lnTo>
                                <a:lnTo>
                                  <a:pt x="357" y="277"/>
                                </a:lnTo>
                                <a:lnTo>
                                  <a:pt x="363" y="267"/>
                                </a:lnTo>
                                <a:lnTo>
                                  <a:pt x="367" y="257"/>
                                </a:lnTo>
                                <a:lnTo>
                                  <a:pt x="372" y="244"/>
                                </a:lnTo>
                                <a:lnTo>
                                  <a:pt x="375" y="232"/>
                                </a:lnTo>
                                <a:lnTo>
                                  <a:pt x="376" y="219"/>
                                </a:lnTo>
                                <a:lnTo>
                                  <a:pt x="376" y="216"/>
                                </a:lnTo>
                                <a:lnTo>
                                  <a:pt x="377" y="206"/>
                                </a:lnTo>
                                <a:close/>
                                <a:moveTo>
                                  <a:pt x="396" y="10"/>
                                </a:moveTo>
                                <a:lnTo>
                                  <a:pt x="377" y="10"/>
                                </a:lnTo>
                                <a:lnTo>
                                  <a:pt x="377" y="29"/>
                                </a:lnTo>
                                <a:lnTo>
                                  <a:pt x="396" y="29"/>
                                </a:lnTo>
                                <a:lnTo>
                                  <a:pt x="396" y="10"/>
                                </a:lnTo>
                                <a:close/>
                                <a:moveTo>
                                  <a:pt x="430" y="240"/>
                                </a:moveTo>
                                <a:lnTo>
                                  <a:pt x="410" y="240"/>
                                </a:lnTo>
                                <a:lnTo>
                                  <a:pt x="410" y="259"/>
                                </a:lnTo>
                                <a:lnTo>
                                  <a:pt x="430" y="259"/>
                                </a:lnTo>
                                <a:lnTo>
                                  <a:pt x="430" y="240"/>
                                </a:lnTo>
                                <a:close/>
                                <a:moveTo>
                                  <a:pt x="449" y="10"/>
                                </a:moveTo>
                                <a:lnTo>
                                  <a:pt x="430" y="10"/>
                                </a:lnTo>
                                <a:lnTo>
                                  <a:pt x="430" y="29"/>
                                </a:lnTo>
                                <a:lnTo>
                                  <a:pt x="449" y="29"/>
                                </a:lnTo>
                                <a:lnTo>
                                  <a:pt x="449" y="10"/>
                                </a:lnTo>
                                <a:close/>
                                <a:moveTo>
                                  <a:pt x="482" y="240"/>
                                </a:moveTo>
                                <a:lnTo>
                                  <a:pt x="463" y="240"/>
                                </a:lnTo>
                                <a:lnTo>
                                  <a:pt x="463" y="259"/>
                                </a:lnTo>
                                <a:lnTo>
                                  <a:pt x="482" y="259"/>
                                </a:lnTo>
                                <a:lnTo>
                                  <a:pt x="482" y="240"/>
                                </a:lnTo>
                                <a:close/>
                                <a:moveTo>
                                  <a:pt x="502" y="10"/>
                                </a:moveTo>
                                <a:lnTo>
                                  <a:pt x="482" y="10"/>
                                </a:lnTo>
                                <a:lnTo>
                                  <a:pt x="482" y="29"/>
                                </a:lnTo>
                                <a:lnTo>
                                  <a:pt x="502" y="29"/>
                                </a:lnTo>
                                <a:lnTo>
                                  <a:pt x="502" y="10"/>
                                </a:lnTo>
                                <a:close/>
                                <a:moveTo>
                                  <a:pt x="535" y="240"/>
                                </a:moveTo>
                                <a:lnTo>
                                  <a:pt x="516" y="240"/>
                                </a:lnTo>
                                <a:lnTo>
                                  <a:pt x="516" y="259"/>
                                </a:lnTo>
                                <a:lnTo>
                                  <a:pt x="535" y="259"/>
                                </a:lnTo>
                                <a:lnTo>
                                  <a:pt x="535" y="240"/>
                                </a:lnTo>
                                <a:close/>
                                <a:moveTo>
                                  <a:pt x="550" y="10"/>
                                </a:moveTo>
                                <a:lnTo>
                                  <a:pt x="530" y="10"/>
                                </a:lnTo>
                                <a:lnTo>
                                  <a:pt x="530" y="29"/>
                                </a:lnTo>
                                <a:lnTo>
                                  <a:pt x="550" y="29"/>
                                </a:lnTo>
                                <a:lnTo>
                                  <a:pt x="550" y="10"/>
                                </a:lnTo>
                                <a:close/>
                                <a:moveTo>
                                  <a:pt x="586" y="240"/>
                                </a:moveTo>
                                <a:lnTo>
                                  <a:pt x="566" y="240"/>
                                </a:lnTo>
                                <a:lnTo>
                                  <a:pt x="566" y="259"/>
                                </a:lnTo>
                                <a:lnTo>
                                  <a:pt x="586" y="259"/>
                                </a:lnTo>
                                <a:lnTo>
                                  <a:pt x="586" y="240"/>
                                </a:lnTo>
                                <a:close/>
                                <a:moveTo>
                                  <a:pt x="602" y="10"/>
                                </a:moveTo>
                                <a:lnTo>
                                  <a:pt x="583" y="10"/>
                                </a:lnTo>
                                <a:lnTo>
                                  <a:pt x="583" y="29"/>
                                </a:lnTo>
                                <a:lnTo>
                                  <a:pt x="602" y="29"/>
                                </a:lnTo>
                                <a:lnTo>
                                  <a:pt x="602" y="10"/>
                                </a:lnTo>
                                <a:close/>
                                <a:moveTo>
                                  <a:pt x="638" y="240"/>
                                </a:moveTo>
                                <a:lnTo>
                                  <a:pt x="619" y="240"/>
                                </a:lnTo>
                                <a:lnTo>
                                  <a:pt x="619" y="259"/>
                                </a:lnTo>
                                <a:lnTo>
                                  <a:pt x="638" y="259"/>
                                </a:lnTo>
                                <a:lnTo>
                                  <a:pt x="638" y="240"/>
                                </a:lnTo>
                                <a:close/>
                                <a:moveTo>
                                  <a:pt x="655" y="10"/>
                                </a:moveTo>
                                <a:lnTo>
                                  <a:pt x="636" y="10"/>
                                </a:lnTo>
                                <a:lnTo>
                                  <a:pt x="636" y="29"/>
                                </a:lnTo>
                                <a:lnTo>
                                  <a:pt x="655" y="29"/>
                                </a:lnTo>
                                <a:lnTo>
                                  <a:pt x="655" y="10"/>
                                </a:lnTo>
                                <a:close/>
                                <a:moveTo>
                                  <a:pt x="691" y="240"/>
                                </a:moveTo>
                                <a:lnTo>
                                  <a:pt x="672" y="240"/>
                                </a:lnTo>
                                <a:lnTo>
                                  <a:pt x="672" y="259"/>
                                </a:lnTo>
                                <a:lnTo>
                                  <a:pt x="691" y="259"/>
                                </a:lnTo>
                                <a:lnTo>
                                  <a:pt x="691" y="240"/>
                                </a:lnTo>
                                <a:close/>
                                <a:moveTo>
                                  <a:pt x="706" y="10"/>
                                </a:moveTo>
                                <a:lnTo>
                                  <a:pt x="686" y="10"/>
                                </a:lnTo>
                                <a:lnTo>
                                  <a:pt x="686" y="29"/>
                                </a:lnTo>
                                <a:lnTo>
                                  <a:pt x="706" y="29"/>
                                </a:lnTo>
                                <a:lnTo>
                                  <a:pt x="706" y="10"/>
                                </a:lnTo>
                                <a:close/>
                                <a:moveTo>
                                  <a:pt x="742" y="240"/>
                                </a:moveTo>
                                <a:lnTo>
                                  <a:pt x="722" y="240"/>
                                </a:lnTo>
                                <a:lnTo>
                                  <a:pt x="722" y="259"/>
                                </a:lnTo>
                                <a:lnTo>
                                  <a:pt x="742" y="259"/>
                                </a:lnTo>
                                <a:lnTo>
                                  <a:pt x="742" y="240"/>
                                </a:lnTo>
                                <a:close/>
                                <a:moveTo>
                                  <a:pt x="758" y="10"/>
                                </a:moveTo>
                                <a:lnTo>
                                  <a:pt x="739" y="10"/>
                                </a:lnTo>
                                <a:lnTo>
                                  <a:pt x="739" y="29"/>
                                </a:lnTo>
                                <a:lnTo>
                                  <a:pt x="758" y="29"/>
                                </a:lnTo>
                                <a:lnTo>
                                  <a:pt x="758" y="10"/>
                                </a:lnTo>
                                <a:close/>
                                <a:moveTo>
                                  <a:pt x="794" y="240"/>
                                </a:moveTo>
                                <a:lnTo>
                                  <a:pt x="775" y="240"/>
                                </a:lnTo>
                                <a:lnTo>
                                  <a:pt x="775" y="259"/>
                                </a:lnTo>
                                <a:lnTo>
                                  <a:pt x="794" y="259"/>
                                </a:lnTo>
                                <a:lnTo>
                                  <a:pt x="794" y="240"/>
                                </a:lnTo>
                                <a:close/>
                                <a:moveTo>
                                  <a:pt x="811" y="10"/>
                                </a:moveTo>
                                <a:lnTo>
                                  <a:pt x="792" y="10"/>
                                </a:lnTo>
                                <a:lnTo>
                                  <a:pt x="792" y="29"/>
                                </a:lnTo>
                                <a:lnTo>
                                  <a:pt x="811" y="29"/>
                                </a:lnTo>
                                <a:lnTo>
                                  <a:pt x="811" y="10"/>
                                </a:lnTo>
                                <a:close/>
                                <a:moveTo>
                                  <a:pt x="847" y="240"/>
                                </a:moveTo>
                                <a:lnTo>
                                  <a:pt x="828" y="240"/>
                                </a:lnTo>
                                <a:lnTo>
                                  <a:pt x="828" y="259"/>
                                </a:lnTo>
                                <a:lnTo>
                                  <a:pt x="847" y="259"/>
                                </a:lnTo>
                                <a:lnTo>
                                  <a:pt x="847" y="240"/>
                                </a:lnTo>
                                <a:close/>
                                <a:moveTo>
                                  <a:pt x="862" y="10"/>
                                </a:moveTo>
                                <a:lnTo>
                                  <a:pt x="842" y="10"/>
                                </a:lnTo>
                                <a:lnTo>
                                  <a:pt x="842" y="29"/>
                                </a:lnTo>
                                <a:lnTo>
                                  <a:pt x="862" y="29"/>
                                </a:lnTo>
                                <a:lnTo>
                                  <a:pt x="862" y="10"/>
                                </a:lnTo>
                                <a:close/>
                                <a:moveTo>
                                  <a:pt x="895" y="240"/>
                                </a:moveTo>
                                <a:lnTo>
                                  <a:pt x="876" y="240"/>
                                </a:lnTo>
                                <a:lnTo>
                                  <a:pt x="876" y="259"/>
                                </a:lnTo>
                                <a:lnTo>
                                  <a:pt x="895" y="259"/>
                                </a:lnTo>
                                <a:lnTo>
                                  <a:pt x="895" y="240"/>
                                </a:lnTo>
                                <a:close/>
                                <a:moveTo>
                                  <a:pt x="914" y="10"/>
                                </a:moveTo>
                                <a:lnTo>
                                  <a:pt x="895" y="10"/>
                                </a:lnTo>
                                <a:lnTo>
                                  <a:pt x="895" y="29"/>
                                </a:lnTo>
                                <a:lnTo>
                                  <a:pt x="914" y="29"/>
                                </a:lnTo>
                                <a:lnTo>
                                  <a:pt x="914" y="10"/>
                                </a:lnTo>
                                <a:close/>
                                <a:moveTo>
                                  <a:pt x="948" y="240"/>
                                </a:moveTo>
                                <a:lnTo>
                                  <a:pt x="929" y="240"/>
                                </a:lnTo>
                                <a:lnTo>
                                  <a:pt x="929" y="259"/>
                                </a:lnTo>
                                <a:lnTo>
                                  <a:pt x="948" y="259"/>
                                </a:lnTo>
                                <a:lnTo>
                                  <a:pt x="948" y="240"/>
                                </a:lnTo>
                                <a:close/>
                                <a:moveTo>
                                  <a:pt x="967" y="10"/>
                                </a:moveTo>
                                <a:lnTo>
                                  <a:pt x="948" y="10"/>
                                </a:lnTo>
                                <a:lnTo>
                                  <a:pt x="948" y="29"/>
                                </a:lnTo>
                                <a:lnTo>
                                  <a:pt x="967" y="29"/>
                                </a:lnTo>
                                <a:lnTo>
                                  <a:pt x="967" y="10"/>
                                </a:lnTo>
                                <a:close/>
                                <a:moveTo>
                                  <a:pt x="1001" y="240"/>
                                </a:moveTo>
                                <a:lnTo>
                                  <a:pt x="982" y="240"/>
                                </a:lnTo>
                                <a:lnTo>
                                  <a:pt x="982" y="259"/>
                                </a:lnTo>
                                <a:lnTo>
                                  <a:pt x="1001" y="259"/>
                                </a:lnTo>
                                <a:lnTo>
                                  <a:pt x="1001" y="240"/>
                                </a:lnTo>
                                <a:close/>
                                <a:moveTo>
                                  <a:pt x="1018" y="10"/>
                                </a:moveTo>
                                <a:lnTo>
                                  <a:pt x="998" y="10"/>
                                </a:lnTo>
                                <a:lnTo>
                                  <a:pt x="998" y="29"/>
                                </a:lnTo>
                                <a:lnTo>
                                  <a:pt x="1018" y="29"/>
                                </a:lnTo>
                                <a:lnTo>
                                  <a:pt x="1018" y="10"/>
                                </a:lnTo>
                                <a:close/>
                                <a:moveTo>
                                  <a:pt x="1051" y="240"/>
                                </a:moveTo>
                                <a:lnTo>
                                  <a:pt x="1032" y="240"/>
                                </a:lnTo>
                                <a:lnTo>
                                  <a:pt x="1032" y="259"/>
                                </a:lnTo>
                                <a:lnTo>
                                  <a:pt x="1051" y="259"/>
                                </a:lnTo>
                                <a:lnTo>
                                  <a:pt x="1051" y="240"/>
                                </a:lnTo>
                                <a:close/>
                                <a:moveTo>
                                  <a:pt x="1070" y="10"/>
                                </a:moveTo>
                                <a:lnTo>
                                  <a:pt x="1051" y="10"/>
                                </a:lnTo>
                                <a:lnTo>
                                  <a:pt x="1051" y="29"/>
                                </a:lnTo>
                                <a:lnTo>
                                  <a:pt x="1070" y="29"/>
                                </a:lnTo>
                                <a:lnTo>
                                  <a:pt x="1070" y="10"/>
                                </a:lnTo>
                                <a:close/>
                                <a:moveTo>
                                  <a:pt x="1104" y="240"/>
                                </a:moveTo>
                                <a:lnTo>
                                  <a:pt x="1085" y="240"/>
                                </a:lnTo>
                                <a:lnTo>
                                  <a:pt x="1085" y="259"/>
                                </a:lnTo>
                                <a:lnTo>
                                  <a:pt x="1104" y="259"/>
                                </a:lnTo>
                                <a:lnTo>
                                  <a:pt x="1104" y="240"/>
                                </a:lnTo>
                                <a:close/>
                                <a:moveTo>
                                  <a:pt x="1123" y="10"/>
                                </a:moveTo>
                                <a:lnTo>
                                  <a:pt x="1104" y="10"/>
                                </a:lnTo>
                                <a:lnTo>
                                  <a:pt x="1104" y="29"/>
                                </a:lnTo>
                                <a:lnTo>
                                  <a:pt x="1123" y="29"/>
                                </a:lnTo>
                                <a:lnTo>
                                  <a:pt x="1123" y="10"/>
                                </a:lnTo>
                                <a:close/>
                                <a:moveTo>
                                  <a:pt x="1157" y="240"/>
                                </a:moveTo>
                                <a:lnTo>
                                  <a:pt x="1138" y="240"/>
                                </a:lnTo>
                                <a:lnTo>
                                  <a:pt x="1138" y="259"/>
                                </a:lnTo>
                                <a:lnTo>
                                  <a:pt x="1157" y="259"/>
                                </a:lnTo>
                                <a:lnTo>
                                  <a:pt x="1157" y="240"/>
                                </a:lnTo>
                                <a:close/>
                                <a:moveTo>
                                  <a:pt x="1174" y="10"/>
                                </a:moveTo>
                                <a:lnTo>
                                  <a:pt x="1154" y="10"/>
                                </a:lnTo>
                                <a:lnTo>
                                  <a:pt x="1154" y="29"/>
                                </a:lnTo>
                                <a:lnTo>
                                  <a:pt x="1174" y="29"/>
                                </a:lnTo>
                                <a:lnTo>
                                  <a:pt x="1174" y="10"/>
                                </a:lnTo>
                                <a:close/>
                                <a:moveTo>
                                  <a:pt x="1207" y="240"/>
                                </a:moveTo>
                                <a:lnTo>
                                  <a:pt x="1188" y="240"/>
                                </a:lnTo>
                                <a:lnTo>
                                  <a:pt x="1188" y="259"/>
                                </a:lnTo>
                                <a:lnTo>
                                  <a:pt x="1207" y="259"/>
                                </a:lnTo>
                                <a:lnTo>
                                  <a:pt x="1207" y="240"/>
                                </a:lnTo>
                                <a:close/>
                                <a:moveTo>
                                  <a:pt x="1226" y="10"/>
                                </a:moveTo>
                                <a:lnTo>
                                  <a:pt x="1207" y="10"/>
                                </a:lnTo>
                                <a:lnTo>
                                  <a:pt x="1207" y="29"/>
                                </a:lnTo>
                                <a:lnTo>
                                  <a:pt x="1226" y="29"/>
                                </a:lnTo>
                                <a:lnTo>
                                  <a:pt x="1226" y="10"/>
                                </a:lnTo>
                                <a:close/>
                                <a:moveTo>
                                  <a:pt x="1260" y="240"/>
                                </a:moveTo>
                                <a:lnTo>
                                  <a:pt x="1241" y="240"/>
                                </a:lnTo>
                                <a:lnTo>
                                  <a:pt x="1241" y="259"/>
                                </a:lnTo>
                                <a:lnTo>
                                  <a:pt x="1260" y="259"/>
                                </a:lnTo>
                                <a:lnTo>
                                  <a:pt x="1260" y="240"/>
                                </a:lnTo>
                                <a:close/>
                                <a:moveTo>
                                  <a:pt x="1279" y="10"/>
                                </a:moveTo>
                                <a:lnTo>
                                  <a:pt x="1260" y="10"/>
                                </a:lnTo>
                                <a:lnTo>
                                  <a:pt x="1260" y="29"/>
                                </a:lnTo>
                                <a:lnTo>
                                  <a:pt x="1279" y="29"/>
                                </a:lnTo>
                                <a:lnTo>
                                  <a:pt x="1279" y="10"/>
                                </a:lnTo>
                                <a:close/>
                                <a:moveTo>
                                  <a:pt x="1313" y="240"/>
                                </a:moveTo>
                                <a:lnTo>
                                  <a:pt x="1294" y="240"/>
                                </a:lnTo>
                                <a:lnTo>
                                  <a:pt x="1294" y="259"/>
                                </a:lnTo>
                                <a:lnTo>
                                  <a:pt x="1313" y="259"/>
                                </a:lnTo>
                                <a:lnTo>
                                  <a:pt x="1313" y="240"/>
                                </a:lnTo>
                                <a:close/>
                                <a:moveTo>
                                  <a:pt x="1327" y="10"/>
                                </a:moveTo>
                                <a:lnTo>
                                  <a:pt x="1308" y="10"/>
                                </a:lnTo>
                                <a:lnTo>
                                  <a:pt x="1308" y="29"/>
                                </a:lnTo>
                                <a:lnTo>
                                  <a:pt x="1327" y="29"/>
                                </a:lnTo>
                                <a:lnTo>
                                  <a:pt x="1327" y="10"/>
                                </a:lnTo>
                                <a:close/>
                                <a:moveTo>
                                  <a:pt x="1363" y="240"/>
                                </a:moveTo>
                                <a:lnTo>
                                  <a:pt x="1344" y="240"/>
                                </a:lnTo>
                                <a:lnTo>
                                  <a:pt x="1344" y="259"/>
                                </a:lnTo>
                                <a:lnTo>
                                  <a:pt x="1363" y="259"/>
                                </a:lnTo>
                                <a:lnTo>
                                  <a:pt x="1363" y="240"/>
                                </a:lnTo>
                                <a:close/>
                                <a:moveTo>
                                  <a:pt x="1380" y="10"/>
                                </a:moveTo>
                                <a:lnTo>
                                  <a:pt x="1361" y="10"/>
                                </a:lnTo>
                                <a:lnTo>
                                  <a:pt x="1361" y="29"/>
                                </a:lnTo>
                                <a:lnTo>
                                  <a:pt x="1380" y="29"/>
                                </a:lnTo>
                                <a:lnTo>
                                  <a:pt x="1380" y="10"/>
                                </a:lnTo>
                                <a:close/>
                                <a:moveTo>
                                  <a:pt x="1416" y="240"/>
                                </a:moveTo>
                                <a:lnTo>
                                  <a:pt x="1397" y="240"/>
                                </a:lnTo>
                                <a:lnTo>
                                  <a:pt x="1397" y="259"/>
                                </a:lnTo>
                                <a:lnTo>
                                  <a:pt x="1416" y="259"/>
                                </a:lnTo>
                                <a:lnTo>
                                  <a:pt x="1416" y="240"/>
                                </a:lnTo>
                                <a:close/>
                                <a:moveTo>
                                  <a:pt x="1433" y="10"/>
                                </a:moveTo>
                                <a:lnTo>
                                  <a:pt x="1414" y="10"/>
                                </a:lnTo>
                                <a:lnTo>
                                  <a:pt x="1414" y="29"/>
                                </a:lnTo>
                                <a:lnTo>
                                  <a:pt x="1433" y="29"/>
                                </a:lnTo>
                                <a:lnTo>
                                  <a:pt x="1433" y="10"/>
                                </a:lnTo>
                                <a:close/>
                                <a:moveTo>
                                  <a:pt x="1469" y="240"/>
                                </a:moveTo>
                                <a:lnTo>
                                  <a:pt x="1450" y="240"/>
                                </a:lnTo>
                                <a:lnTo>
                                  <a:pt x="1450" y="259"/>
                                </a:lnTo>
                                <a:lnTo>
                                  <a:pt x="1469" y="259"/>
                                </a:lnTo>
                                <a:lnTo>
                                  <a:pt x="1469" y="240"/>
                                </a:lnTo>
                                <a:close/>
                                <a:moveTo>
                                  <a:pt x="1483" y="10"/>
                                </a:moveTo>
                                <a:lnTo>
                                  <a:pt x="1464" y="10"/>
                                </a:lnTo>
                                <a:lnTo>
                                  <a:pt x="1464" y="29"/>
                                </a:lnTo>
                                <a:lnTo>
                                  <a:pt x="1483" y="29"/>
                                </a:lnTo>
                                <a:lnTo>
                                  <a:pt x="1483" y="10"/>
                                </a:lnTo>
                                <a:close/>
                                <a:moveTo>
                                  <a:pt x="1519" y="240"/>
                                </a:moveTo>
                                <a:lnTo>
                                  <a:pt x="1500" y="240"/>
                                </a:lnTo>
                                <a:lnTo>
                                  <a:pt x="1500" y="259"/>
                                </a:lnTo>
                                <a:lnTo>
                                  <a:pt x="1519" y="259"/>
                                </a:lnTo>
                                <a:lnTo>
                                  <a:pt x="1519" y="240"/>
                                </a:lnTo>
                                <a:close/>
                                <a:moveTo>
                                  <a:pt x="1536" y="10"/>
                                </a:moveTo>
                                <a:lnTo>
                                  <a:pt x="1517" y="10"/>
                                </a:lnTo>
                                <a:lnTo>
                                  <a:pt x="1517" y="29"/>
                                </a:lnTo>
                                <a:lnTo>
                                  <a:pt x="1536" y="29"/>
                                </a:lnTo>
                                <a:lnTo>
                                  <a:pt x="1536" y="10"/>
                                </a:lnTo>
                                <a:close/>
                                <a:moveTo>
                                  <a:pt x="1572" y="240"/>
                                </a:moveTo>
                                <a:lnTo>
                                  <a:pt x="1553" y="240"/>
                                </a:lnTo>
                                <a:lnTo>
                                  <a:pt x="1553" y="259"/>
                                </a:lnTo>
                                <a:lnTo>
                                  <a:pt x="1572" y="259"/>
                                </a:lnTo>
                                <a:lnTo>
                                  <a:pt x="1572" y="240"/>
                                </a:lnTo>
                                <a:close/>
                                <a:moveTo>
                                  <a:pt x="1589" y="10"/>
                                </a:moveTo>
                                <a:lnTo>
                                  <a:pt x="1570" y="10"/>
                                </a:lnTo>
                                <a:lnTo>
                                  <a:pt x="1570" y="29"/>
                                </a:lnTo>
                                <a:lnTo>
                                  <a:pt x="1589" y="29"/>
                                </a:lnTo>
                                <a:lnTo>
                                  <a:pt x="1589" y="10"/>
                                </a:lnTo>
                                <a:close/>
                                <a:moveTo>
                                  <a:pt x="1625" y="240"/>
                                </a:moveTo>
                                <a:lnTo>
                                  <a:pt x="1606" y="240"/>
                                </a:lnTo>
                                <a:lnTo>
                                  <a:pt x="1606" y="259"/>
                                </a:lnTo>
                                <a:lnTo>
                                  <a:pt x="1625" y="259"/>
                                </a:lnTo>
                                <a:lnTo>
                                  <a:pt x="1625" y="240"/>
                                </a:lnTo>
                                <a:close/>
                                <a:moveTo>
                                  <a:pt x="1637" y="10"/>
                                </a:moveTo>
                                <a:lnTo>
                                  <a:pt x="1618" y="10"/>
                                </a:lnTo>
                                <a:lnTo>
                                  <a:pt x="1618" y="29"/>
                                </a:lnTo>
                                <a:lnTo>
                                  <a:pt x="1637" y="29"/>
                                </a:lnTo>
                                <a:lnTo>
                                  <a:pt x="1637" y="10"/>
                                </a:lnTo>
                                <a:close/>
                                <a:moveTo>
                                  <a:pt x="1673" y="240"/>
                                </a:moveTo>
                                <a:lnTo>
                                  <a:pt x="1654" y="240"/>
                                </a:lnTo>
                                <a:lnTo>
                                  <a:pt x="1654" y="259"/>
                                </a:lnTo>
                                <a:lnTo>
                                  <a:pt x="1673" y="259"/>
                                </a:lnTo>
                                <a:lnTo>
                                  <a:pt x="1673" y="240"/>
                                </a:lnTo>
                                <a:close/>
                                <a:moveTo>
                                  <a:pt x="1690" y="10"/>
                                </a:moveTo>
                                <a:lnTo>
                                  <a:pt x="1670" y="10"/>
                                </a:lnTo>
                                <a:lnTo>
                                  <a:pt x="1670" y="29"/>
                                </a:lnTo>
                                <a:lnTo>
                                  <a:pt x="1690" y="29"/>
                                </a:lnTo>
                                <a:lnTo>
                                  <a:pt x="1690" y="10"/>
                                </a:lnTo>
                                <a:close/>
                                <a:moveTo>
                                  <a:pt x="1726" y="240"/>
                                </a:moveTo>
                                <a:lnTo>
                                  <a:pt x="1706" y="240"/>
                                </a:lnTo>
                                <a:lnTo>
                                  <a:pt x="1706" y="259"/>
                                </a:lnTo>
                                <a:lnTo>
                                  <a:pt x="1726" y="259"/>
                                </a:lnTo>
                                <a:lnTo>
                                  <a:pt x="1726" y="240"/>
                                </a:lnTo>
                                <a:close/>
                                <a:moveTo>
                                  <a:pt x="1742" y="10"/>
                                </a:moveTo>
                                <a:lnTo>
                                  <a:pt x="1723" y="10"/>
                                </a:lnTo>
                                <a:lnTo>
                                  <a:pt x="1723" y="29"/>
                                </a:lnTo>
                                <a:lnTo>
                                  <a:pt x="1742" y="29"/>
                                </a:lnTo>
                                <a:lnTo>
                                  <a:pt x="1742" y="10"/>
                                </a:lnTo>
                                <a:close/>
                                <a:moveTo>
                                  <a:pt x="1778" y="240"/>
                                </a:moveTo>
                                <a:lnTo>
                                  <a:pt x="1759" y="240"/>
                                </a:lnTo>
                                <a:lnTo>
                                  <a:pt x="1759" y="259"/>
                                </a:lnTo>
                                <a:lnTo>
                                  <a:pt x="1778" y="259"/>
                                </a:lnTo>
                                <a:lnTo>
                                  <a:pt x="1778" y="240"/>
                                </a:lnTo>
                                <a:close/>
                                <a:moveTo>
                                  <a:pt x="1793" y="10"/>
                                </a:moveTo>
                                <a:lnTo>
                                  <a:pt x="1774" y="10"/>
                                </a:lnTo>
                                <a:lnTo>
                                  <a:pt x="1774" y="29"/>
                                </a:lnTo>
                                <a:lnTo>
                                  <a:pt x="1793" y="29"/>
                                </a:lnTo>
                                <a:lnTo>
                                  <a:pt x="1793" y="10"/>
                                </a:lnTo>
                                <a:close/>
                                <a:moveTo>
                                  <a:pt x="1829" y="240"/>
                                </a:moveTo>
                                <a:lnTo>
                                  <a:pt x="1810" y="240"/>
                                </a:lnTo>
                                <a:lnTo>
                                  <a:pt x="1810" y="259"/>
                                </a:lnTo>
                                <a:lnTo>
                                  <a:pt x="1829" y="259"/>
                                </a:lnTo>
                                <a:lnTo>
                                  <a:pt x="1829" y="240"/>
                                </a:lnTo>
                                <a:close/>
                                <a:moveTo>
                                  <a:pt x="1846" y="10"/>
                                </a:moveTo>
                                <a:lnTo>
                                  <a:pt x="1826" y="10"/>
                                </a:lnTo>
                                <a:lnTo>
                                  <a:pt x="1826" y="29"/>
                                </a:lnTo>
                                <a:lnTo>
                                  <a:pt x="1846" y="29"/>
                                </a:lnTo>
                                <a:lnTo>
                                  <a:pt x="1846" y="10"/>
                                </a:lnTo>
                                <a:close/>
                                <a:moveTo>
                                  <a:pt x="1882" y="240"/>
                                </a:moveTo>
                                <a:lnTo>
                                  <a:pt x="1862" y="240"/>
                                </a:lnTo>
                                <a:lnTo>
                                  <a:pt x="1862" y="259"/>
                                </a:lnTo>
                                <a:lnTo>
                                  <a:pt x="1882" y="259"/>
                                </a:lnTo>
                                <a:lnTo>
                                  <a:pt x="1882" y="240"/>
                                </a:lnTo>
                                <a:close/>
                                <a:moveTo>
                                  <a:pt x="1898" y="10"/>
                                </a:moveTo>
                                <a:lnTo>
                                  <a:pt x="1879" y="10"/>
                                </a:lnTo>
                                <a:lnTo>
                                  <a:pt x="1879" y="29"/>
                                </a:lnTo>
                                <a:lnTo>
                                  <a:pt x="1898" y="29"/>
                                </a:lnTo>
                                <a:lnTo>
                                  <a:pt x="1898" y="10"/>
                                </a:lnTo>
                                <a:close/>
                                <a:moveTo>
                                  <a:pt x="1934" y="240"/>
                                </a:moveTo>
                                <a:lnTo>
                                  <a:pt x="1915" y="240"/>
                                </a:lnTo>
                                <a:lnTo>
                                  <a:pt x="1915" y="259"/>
                                </a:lnTo>
                                <a:lnTo>
                                  <a:pt x="1934" y="259"/>
                                </a:lnTo>
                                <a:lnTo>
                                  <a:pt x="1934" y="240"/>
                                </a:lnTo>
                                <a:close/>
                                <a:moveTo>
                                  <a:pt x="1949" y="10"/>
                                </a:moveTo>
                                <a:lnTo>
                                  <a:pt x="1930" y="10"/>
                                </a:lnTo>
                                <a:lnTo>
                                  <a:pt x="1930" y="29"/>
                                </a:lnTo>
                                <a:lnTo>
                                  <a:pt x="1949" y="29"/>
                                </a:lnTo>
                                <a:lnTo>
                                  <a:pt x="1949" y="10"/>
                                </a:lnTo>
                                <a:close/>
                                <a:moveTo>
                                  <a:pt x="1985" y="240"/>
                                </a:moveTo>
                                <a:lnTo>
                                  <a:pt x="1966" y="240"/>
                                </a:lnTo>
                                <a:lnTo>
                                  <a:pt x="1966" y="259"/>
                                </a:lnTo>
                                <a:lnTo>
                                  <a:pt x="1985" y="259"/>
                                </a:lnTo>
                                <a:lnTo>
                                  <a:pt x="1985" y="240"/>
                                </a:lnTo>
                                <a:close/>
                                <a:moveTo>
                                  <a:pt x="2002" y="10"/>
                                </a:moveTo>
                                <a:lnTo>
                                  <a:pt x="1982" y="10"/>
                                </a:lnTo>
                                <a:lnTo>
                                  <a:pt x="1982" y="29"/>
                                </a:lnTo>
                                <a:lnTo>
                                  <a:pt x="2002" y="29"/>
                                </a:lnTo>
                                <a:lnTo>
                                  <a:pt x="2002" y="10"/>
                                </a:lnTo>
                                <a:close/>
                                <a:moveTo>
                                  <a:pt x="2038" y="240"/>
                                </a:moveTo>
                                <a:lnTo>
                                  <a:pt x="2018" y="240"/>
                                </a:lnTo>
                                <a:lnTo>
                                  <a:pt x="2018" y="259"/>
                                </a:lnTo>
                                <a:lnTo>
                                  <a:pt x="2038" y="259"/>
                                </a:lnTo>
                                <a:lnTo>
                                  <a:pt x="2038" y="240"/>
                                </a:lnTo>
                                <a:close/>
                                <a:moveTo>
                                  <a:pt x="2054" y="10"/>
                                </a:moveTo>
                                <a:lnTo>
                                  <a:pt x="2035" y="10"/>
                                </a:lnTo>
                                <a:lnTo>
                                  <a:pt x="2035" y="29"/>
                                </a:lnTo>
                                <a:lnTo>
                                  <a:pt x="2054" y="29"/>
                                </a:lnTo>
                                <a:lnTo>
                                  <a:pt x="2054" y="10"/>
                                </a:lnTo>
                                <a:close/>
                                <a:moveTo>
                                  <a:pt x="2090" y="240"/>
                                </a:moveTo>
                                <a:lnTo>
                                  <a:pt x="2071" y="240"/>
                                </a:lnTo>
                                <a:lnTo>
                                  <a:pt x="2071" y="259"/>
                                </a:lnTo>
                                <a:lnTo>
                                  <a:pt x="2090" y="259"/>
                                </a:lnTo>
                                <a:lnTo>
                                  <a:pt x="2090" y="240"/>
                                </a:lnTo>
                                <a:close/>
                                <a:moveTo>
                                  <a:pt x="2105" y="10"/>
                                </a:moveTo>
                                <a:lnTo>
                                  <a:pt x="2086" y="10"/>
                                </a:lnTo>
                                <a:lnTo>
                                  <a:pt x="2086" y="29"/>
                                </a:lnTo>
                                <a:lnTo>
                                  <a:pt x="2105" y="29"/>
                                </a:lnTo>
                                <a:lnTo>
                                  <a:pt x="2105" y="10"/>
                                </a:lnTo>
                                <a:close/>
                                <a:moveTo>
                                  <a:pt x="2141" y="240"/>
                                </a:moveTo>
                                <a:lnTo>
                                  <a:pt x="2122" y="240"/>
                                </a:lnTo>
                                <a:lnTo>
                                  <a:pt x="2122" y="259"/>
                                </a:lnTo>
                                <a:lnTo>
                                  <a:pt x="2141" y="259"/>
                                </a:lnTo>
                                <a:lnTo>
                                  <a:pt x="2141" y="240"/>
                                </a:lnTo>
                                <a:close/>
                                <a:moveTo>
                                  <a:pt x="2158" y="10"/>
                                </a:moveTo>
                                <a:lnTo>
                                  <a:pt x="2138" y="10"/>
                                </a:lnTo>
                                <a:lnTo>
                                  <a:pt x="2138" y="29"/>
                                </a:lnTo>
                                <a:lnTo>
                                  <a:pt x="2158" y="29"/>
                                </a:lnTo>
                                <a:lnTo>
                                  <a:pt x="2158" y="10"/>
                                </a:lnTo>
                                <a:close/>
                                <a:moveTo>
                                  <a:pt x="2194" y="240"/>
                                </a:moveTo>
                                <a:lnTo>
                                  <a:pt x="2174" y="240"/>
                                </a:lnTo>
                                <a:lnTo>
                                  <a:pt x="2174" y="259"/>
                                </a:lnTo>
                                <a:lnTo>
                                  <a:pt x="2194" y="259"/>
                                </a:lnTo>
                                <a:lnTo>
                                  <a:pt x="2194" y="240"/>
                                </a:lnTo>
                                <a:close/>
                                <a:moveTo>
                                  <a:pt x="2210" y="10"/>
                                </a:moveTo>
                                <a:lnTo>
                                  <a:pt x="2191" y="10"/>
                                </a:lnTo>
                                <a:lnTo>
                                  <a:pt x="2191" y="29"/>
                                </a:lnTo>
                                <a:lnTo>
                                  <a:pt x="2210" y="29"/>
                                </a:lnTo>
                                <a:lnTo>
                                  <a:pt x="2210" y="10"/>
                                </a:lnTo>
                                <a:close/>
                                <a:moveTo>
                                  <a:pt x="2246" y="240"/>
                                </a:moveTo>
                                <a:lnTo>
                                  <a:pt x="2227" y="240"/>
                                </a:lnTo>
                                <a:lnTo>
                                  <a:pt x="2227" y="259"/>
                                </a:lnTo>
                                <a:lnTo>
                                  <a:pt x="2246" y="259"/>
                                </a:lnTo>
                                <a:lnTo>
                                  <a:pt x="2246" y="240"/>
                                </a:lnTo>
                                <a:close/>
                                <a:moveTo>
                                  <a:pt x="2261" y="10"/>
                                </a:moveTo>
                                <a:lnTo>
                                  <a:pt x="2242" y="10"/>
                                </a:lnTo>
                                <a:lnTo>
                                  <a:pt x="2242" y="29"/>
                                </a:lnTo>
                                <a:lnTo>
                                  <a:pt x="2261" y="29"/>
                                </a:lnTo>
                                <a:lnTo>
                                  <a:pt x="2261" y="10"/>
                                </a:lnTo>
                                <a:close/>
                                <a:moveTo>
                                  <a:pt x="2297" y="240"/>
                                </a:moveTo>
                                <a:lnTo>
                                  <a:pt x="2278" y="240"/>
                                </a:lnTo>
                                <a:lnTo>
                                  <a:pt x="2278" y="259"/>
                                </a:lnTo>
                                <a:lnTo>
                                  <a:pt x="2297" y="259"/>
                                </a:lnTo>
                                <a:lnTo>
                                  <a:pt x="2297" y="240"/>
                                </a:lnTo>
                                <a:close/>
                                <a:moveTo>
                                  <a:pt x="2314" y="10"/>
                                </a:moveTo>
                                <a:lnTo>
                                  <a:pt x="2294" y="10"/>
                                </a:lnTo>
                                <a:lnTo>
                                  <a:pt x="2294" y="29"/>
                                </a:lnTo>
                                <a:lnTo>
                                  <a:pt x="2314" y="29"/>
                                </a:lnTo>
                                <a:lnTo>
                                  <a:pt x="2314" y="10"/>
                                </a:lnTo>
                                <a:close/>
                                <a:moveTo>
                                  <a:pt x="2350" y="240"/>
                                </a:moveTo>
                                <a:lnTo>
                                  <a:pt x="2330" y="240"/>
                                </a:lnTo>
                                <a:lnTo>
                                  <a:pt x="2330" y="259"/>
                                </a:lnTo>
                                <a:lnTo>
                                  <a:pt x="2350" y="259"/>
                                </a:lnTo>
                                <a:lnTo>
                                  <a:pt x="2350" y="240"/>
                                </a:lnTo>
                                <a:close/>
                                <a:moveTo>
                                  <a:pt x="2366" y="10"/>
                                </a:moveTo>
                                <a:lnTo>
                                  <a:pt x="2347" y="10"/>
                                </a:lnTo>
                                <a:lnTo>
                                  <a:pt x="2347" y="29"/>
                                </a:lnTo>
                                <a:lnTo>
                                  <a:pt x="2366" y="29"/>
                                </a:lnTo>
                                <a:lnTo>
                                  <a:pt x="2366" y="10"/>
                                </a:lnTo>
                                <a:close/>
                                <a:moveTo>
                                  <a:pt x="2402" y="240"/>
                                </a:moveTo>
                                <a:lnTo>
                                  <a:pt x="2383" y="240"/>
                                </a:lnTo>
                                <a:lnTo>
                                  <a:pt x="2383" y="259"/>
                                </a:lnTo>
                                <a:lnTo>
                                  <a:pt x="2402" y="259"/>
                                </a:lnTo>
                                <a:lnTo>
                                  <a:pt x="2402" y="240"/>
                                </a:lnTo>
                                <a:close/>
                                <a:moveTo>
                                  <a:pt x="2414" y="10"/>
                                </a:moveTo>
                                <a:lnTo>
                                  <a:pt x="2395" y="10"/>
                                </a:lnTo>
                                <a:lnTo>
                                  <a:pt x="2395" y="29"/>
                                </a:lnTo>
                                <a:lnTo>
                                  <a:pt x="2414" y="29"/>
                                </a:lnTo>
                                <a:lnTo>
                                  <a:pt x="2414" y="10"/>
                                </a:lnTo>
                                <a:close/>
                                <a:moveTo>
                                  <a:pt x="2453" y="240"/>
                                </a:moveTo>
                                <a:lnTo>
                                  <a:pt x="2434" y="240"/>
                                </a:lnTo>
                                <a:lnTo>
                                  <a:pt x="2434" y="259"/>
                                </a:lnTo>
                                <a:lnTo>
                                  <a:pt x="2453" y="259"/>
                                </a:lnTo>
                                <a:lnTo>
                                  <a:pt x="2453" y="240"/>
                                </a:lnTo>
                                <a:close/>
                                <a:moveTo>
                                  <a:pt x="2467" y="10"/>
                                </a:moveTo>
                                <a:lnTo>
                                  <a:pt x="2448" y="10"/>
                                </a:lnTo>
                                <a:lnTo>
                                  <a:pt x="2448" y="29"/>
                                </a:lnTo>
                                <a:lnTo>
                                  <a:pt x="2467" y="29"/>
                                </a:lnTo>
                                <a:lnTo>
                                  <a:pt x="2467" y="10"/>
                                </a:lnTo>
                                <a:close/>
                                <a:moveTo>
                                  <a:pt x="2506" y="240"/>
                                </a:moveTo>
                                <a:lnTo>
                                  <a:pt x="2486" y="240"/>
                                </a:lnTo>
                                <a:lnTo>
                                  <a:pt x="2486" y="259"/>
                                </a:lnTo>
                                <a:lnTo>
                                  <a:pt x="2506" y="259"/>
                                </a:lnTo>
                                <a:lnTo>
                                  <a:pt x="2506" y="240"/>
                                </a:lnTo>
                                <a:close/>
                                <a:moveTo>
                                  <a:pt x="2520" y="10"/>
                                </a:moveTo>
                                <a:lnTo>
                                  <a:pt x="2501" y="10"/>
                                </a:lnTo>
                                <a:lnTo>
                                  <a:pt x="2501" y="29"/>
                                </a:lnTo>
                                <a:lnTo>
                                  <a:pt x="2520" y="29"/>
                                </a:lnTo>
                                <a:lnTo>
                                  <a:pt x="2520" y="10"/>
                                </a:lnTo>
                                <a:close/>
                                <a:moveTo>
                                  <a:pt x="2558" y="240"/>
                                </a:moveTo>
                                <a:lnTo>
                                  <a:pt x="2539" y="240"/>
                                </a:lnTo>
                                <a:lnTo>
                                  <a:pt x="2539" y="259"/>
                                </a:lnTo>
                                <a:lnTo>
                                  <a:pt x="2558" y="259"/>
                                </a:lnTo>
                                <a:lnTo>
                                  <a:pt x="2558" y="240"/>
                                </a:lnTo>
                                <a:close/>
                                <a:moveTo>
                                  <a:pt x="2570" y="10"/>
                                </a:moveTo>
                                <a:lnTo>
                                  <a:pt x="2551" y="10"/>
                                </a:lnTo>
                                <a:lnTo>
                                  <a:pt x="2551" y="29"/>
                                </a:lnTo>
                                <a:lnTo>
                                  <a:pt x="2570" y="29"/>
                                </a:lnTo>
                                <a:lnTo>
                                  <a:pt x="2570" y="10"/>
                                </a:lnTo>
                                <a:close/>
                                <a:moveTo>
                                  <a:pt x="2609" y="240"/>
                                </a:moveTo>
                                <a:lnTo>
                                  <a:pt x="2590" y="240"/>
                                </a:lnTo>
                                <a:lnTo>
                                  <a:pt x="2590" y="259"/>
                                </a:lnTo>
                                <a:lnTo>
                                  <a:pt x="2609" y="259"/>
                                </a:lnTo>
                                <a:lnTo>
                                  <a:pt x="2609" y="240"/>
                                </a:lnTo>
                                <a:close/>
                                <a:moveTo>
                                  <a:pt x="2623" y="10"/>
                                </a:moveTo>
                                <a:lnTo>
                                  <a:pt x="2604" y="10"/>
                                </a:lnTo>
                                <a:lnTo>
                                  <a:pt x="2604" y="29"/>
                                </a:lnTo>
                                <a:lnTo>
                                  <a:pt x="2623" y="29"/>
                                </a:lnTo>
                                <a:lnTo>
                                  <a:pt x="2623" y="10"/>
                                </a:lnTo>
                                <a:close/>
                                <a:moveTo>
                                  <a:pt x="2662" y="240"/>
                                </a:moveTo>
                                <a:lnTo>
                                  <a:pt x="2642" y="240"/>
                                </a:lnTo>
                                <a:lnTo>
                                  <a:pt x="2642" y="259"/>
                                </a:lnTo>
                                <a:lnTo>
                                  <a:pt x="2662" y="259"/>
                                </a:lnTo>
                                <a:lnTo>
                                  <a:pt x="2662" y="240"/>
                                </a:lnTo>
                                <a:close/>
                                <a:moveTo>
                                  <a:pt x="2676" y="10"/>
                                </a:moveTo>
                                <a:lnTo>
                                  <a:pt x="2657" y="10"/>
                                </a:lnTo>
                                <a:lnTo>
                                  <a:pt x="2657" y="29"/>
                                </a:lnTo>
                                <a:lnTo>
                                  <a:pt x="2676" y="29"/>
                                </a:lnTo>
                                <a:lnTo>
                                  <a:pt x="2676" y="10"/>
                                </a:lnTo>
                                <a:close/>
                                <a:moveTo>
                                  <a:pt x="2714" y="240"/>
                                </a:moveTo>
                                <a:lnTo>
                                  <a:pt x="2695" y="240"/>
                                </a:lnTo>
                                <a:lnTo>
                                  <a:pt x="2695" y="259"/>
                                </a:lnTo>
                                <a:lnTo>
                                  <a:pt x="2714" y="259"/>
                                </a:lnTo>
                                <a:lnTo>
                                  <a:pt x="2714" y="240"/>
                                </a:lnTo>
                                <a:close/>
                                <a:moveTo>
                                  <a:pt x="2724" y="10"/>
                                </a:moveTo>
                                <a:lnTo>
                                  <a:pt x="2705" y="10"/>
                                </a:lnTo>
                                <a:lnTo>
                                  <a:pt x="2705" y="29"/>
                                </a:lnTo>
                                <a:lnTo>
                                  <a:pt x="2724" y="29"/>
                                </a:lnTo>
                                <a:lnTo>
                                  <a:pt x="2724" y="10"/>
                                </a:lnTo>
                                <a:close/>
                                <a:moveTo>
                                  <a:pt x="2762" y="240"/>
                                </a:moveTo>
                                <a:lnTo>
                                  <a:pt x="2743" y="240"/>
                                </a:lnTo>
                                <a:lnTo>
                                  <a:pt x="2743" y="259"/>
                                </a:lnTo>
                                <a:lnTo>
                                  <a:pt x="2762" y="259"/>
                                </a:lnTo>
                                <a:lnTo>
                                  <a:pt x="2762" y="240"/>
                                </a:lnTo>
                                <a:close/>
                                <a:moveTo>
                                  <a:pt x="2777" y="10"/>
                                </a:moveTo>
                                <a:lnTo>
                                  <a:pt x="2758" y="10"/>
                                </a:lnTo>
                                <a:lnTo>
                                  <a:pt x="2758" y="29"/>
                                </a:lnTo>
                                <a:lnTo>
                                  <a:pt x="2777" y="29"/>
                                </a:lnTo>
                                <a:lnTo>
                                  <a:pt x="2777" y="10"/>
                                </a:lnTo>
                                <a:close/>
                                <a:moveTo>
                                  <a:pt x="2815" y="240"/>
                                </a:moveTo>
                                <a:lnTo>
                                  <a:pt x="2796" y="240"/>
                                </a:lnTo>
                                <a:lnTo>
                                  <a:pt x="2796" y="259"/>
                                </a:lnTo>
                                <a:lnTo>
                                  <a:pt x="2815" y="259"/>
                                </a:lnTo>
                                <a:lnTo>
                                  <a:pt x="2815" y="240"/>
                                </a:lnTo>
                                <a:close/>
                                <a:moveTo>
                                  <a:pt x="2830" y="10"/>
                                </a:moveTo>
                                <a:lnTo>
                                  <a:pt x="2810" y="10"/>
                                </a:lnTo>
                                <a:lnTo>
                                  <a:pt x="2810" y="29"/>
                                </a:lnTo>
                                <a:lnTo>
                                  <a:pt x="2830" y="29"/>
                                </a:lnTo>
                                <a:lnTo>
                                  <a:pt x="2830" y="10"/>
                                </a:lnTo>
                                <a:close/>
                                <a:moveTo>
                                  <a:pt x="2868" y="240"/>
                                </a:moveTo>
                                <a:lnTo>
                                  <a:pt x="2849" y="240"/>
                                </a:lnTo>
                                <a:lnTo>
                                  <a:pt x="2849" y="259"/>
                                </a:lnTo>
                                <a:lnTo>
                                  <a:pt x="2868" y="259"/>
                                </a:lnTo>
                                <a:lnTo>
                                  <a:pt x="2868" y="240"/>
                                </a:lnTo>
                                <a:close/>
                                <a:moveTo>
                                  <a:pt x="2880" y="10"/>
                                </a:moveTo>
                                <a:lnTo>
                                  <a:pt x="2861" y="10"/>
                                </a:lnTo>
                                <a:lnTo>
                                  <a:pt x="2861" y="29"/>
                                </a:lnTo>
                                <a:lnTo>
                                  <a:pt x="2880" y="29"/>
                                </a:lnTo>
                                <a:lnTo>
                                  <a:pt x="2880" y="10"/>
                                </a:lnTo>
                                <a:close/>
                                <a:moveTo>
                                  <a:pt x="2916" y="240"/>
                                </a:moveTo>
                                <a:lnTo>
                                  <a:pt x="2897" y="240"/>
                                </a:lnTo>
                                <a:lnTo>
                                  <a:pt x="2897" y="259"/>
                                </a:lnTo>
                                <a:lnTo>
                                  <a:pt x="2916" y="259"/>
                                </a:lnTo>
                                <a:lnTo>
                                  <a:pt x="2916" y="240"/>
                                </a:lnTo>
                                <a:close/>
                                <a:moveTo>
                                  <a:pt x="2933" y="10"/>
                                </a:moveTo>
                                <a:lnTo>
                                  <a:pt x="2914" y="10"/>
                                </a:lnTo>
                                <a:lnTo>
                                  <a:pt x="2914" y="29"/>
                                </a:lnTo>
                                <a:lnTo>
                                  <a:pt x="2933" y="29"/>
                                </a:lnTo>
                                <a:lnTo>
                                  <a:pt x="2933" y="10"/>
                                </a:lnTo>
                                <a:close/>
                                <a:moveTo>
                                  <a:pt x="2969" y="240"/>
                                </a:moveTo>
                                <a:lnTo>
                                  <a:pt x="2950" y="240"/>
                                </a:lnTo>
                                <a:lnTo>
                                  <a:pt x="2950" y="259"/>
                                </a:lnTo>
                                <a:lnTo>
                                  <a:pt x="2969" y="259"/>
                                </a:lnTo>
                                <a:lnTo>
                                  <a:pt x="2969" y="240"/>
                                </a:lnTo>
                                <a:close/>
                                <a:moveTo>
                                  <a:pt x="2986" y="10"/>
                                </a:moveTo>
                                <a:lnTo>
                                  <a:pt x="2966" y="10"/>
                                </a:lnTo>
                                <a:lnTo>
                                  <a:pt x="2966" y="29"/>
                                </a:lnTo>
                                <a:lnTo>
                                  <a:pt x="2986" y="29"/>
                                </a:lnTo>
                                <a:lnTo>
                                  <a:pt x="2986" y="10"/>
                                </a:lnTo>
                                <a:close/>
                                <a:moveTo>
                                  <a:pt x="3022" y="240"/>
                                </a:moveTo>
                                <a:lnTo>
                                  <a:pt x="3002" y="240"/>
                                </a:lnTo>
                                <a:lnTo>
                                  <a:pt x="3002" y="259"/>
                                </a:lnTo>
                                <a:lnTo>
                                  <a:pt x="3022" y="259"/>
                                </a:lnTo>
                                <a:lnTo>
                                  <a:pt x="3022" y="240"/>
                                </a:lnTo>
                                <a:close/>
                                <a:moveTo>
                                  <a:pt x="3055" y="2"/>
                                </a:moveTo>
                                <a:lnTo>
                                  <a:pt x="3031" y="2"/>
                                </a:lnTo>
                                <a:lnTo>
                                  <a:pt x="3014" y="62"/>
                                </a:lnTo>
                                <a:lnTo>
                                  <a:pt x="3029" y="62"/>
                                </a:lnTo>
                                <a:lnTo>
                                  <a:pt x="3055" y="2"/>
                                </a:lnTo>
                                <a:close/>
                                <a:moveTo>
                                  <a:pt x="3091" y="233"/>
                                </a:moveTo>
                                <a:lnTo>
                                  <a:pt x="3067" y="233"/>
                                </a:lnTo>
                                <a:lnTo>
                                  <a:pt x="3050" y="293"/>
                                </a:lnTo>
                                <a:lnTo>
                                  <a:pt x="3065" y="293"/>
                                </a:lnTo>
                                <a:lnTo>
                                  <a:pt x="3091" y="2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3C0A9AE" id="docshapegroup690" o:spid="_x0000_s1026" style="position:absolute;margin-left:57.6pt;margin-top:13.5pt;width:188.8pt;height:21pt;z-index:-251642880;mso-position-horizontal-relative:page" coordorigin="1152,270" coordsize="3776,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">
                <v:rect id="docshape691" o:spid="_x0000_s1027" style="position:absolute;left:1152;top:28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" filled="f" stroked="f">
                  <o:lock v:ext="edit" aspectratio="t"/>
                </v:rect>
                <v:rect id="docshape692" o:spid="_x0000_s1028" style="position:absolute;left:1300;top:269;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" filled="f" stroked="f">
                  <o:lock v:ext="edit" aspectratio="t"/>
                </v:rect>
                <v:shape id="docshape693" o:spid="_x0000_s1029" style="position:absolute;left:1836;top:392;width:3092;height:298;visibility:visible;mso-wrap-style:square;v-text-anchor:top" coordsize="309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" path="m24,l,,,29r24,l24,xm84,10r-19,l65,29r19,l84,10xm137,10r-19,l118,29r19,l137,10xm190,10r-20,l170,29r20,l190,10xm240,10r-19,l221,29r19,l240,10xm293,10r-19,l274,29r19,l293,10xm346,10r-20,l326,29r20,l346,10xm377,206r-1,-13l375,179r-3,-12l367,156r-4,-11l357,135r-7,-10l343,115r-21,l331,125r5,7l338,137r10,14l350,158r5,20l358,185r2,9l360,216r-5,19l355,242r-5,10l348,259r-5,7l341,274r-5,7l331,286r-5,7l322,295r,3l343,298r7,-11l357,277r6,-10l367,257r5,-13l375,232r1,-13l376,216r1,-10xm396,10r-19,l377,29r19,l396,10xm430,240r-20,l410,259r20,l430,240xm449,10r-19,l430,29r19,l449,10xm482,240r-19,l463,259r19,l482,240xm502,10r-20,l482,29r20,l502,10xm535,240r-19,l516,259r19,l535,240xm550,10r-20,l530,29r20,l550,10xm586,240r-20,l566,259r20,l586,240xm602,10r-19,l583,29r19,l602,10xm638,240r-19,l619,259r19,l638,240xm655,10r-19,l636,29r19,l655,10xm691,240r-19,l672,259r19,l691,240xm706,10r-20,l686,29r20,l706,10xm742,240r-20,l722,259r20,l742,240xm758,10r-19,l739,29r19,l758,10xm794,240r-19,l775,259r19,l794,240xm811,10r-19,l792,29r19,l811,10xm847,240r-19,l828,259r19,l847,240xm862,10r-20,l842,29r20,l862,10xm895,240r-19,l876,259r19,l895,240xm914,10r-19,l895,29r19,l914,10xm948,240r-19,l929,259r19,l948,240xm967,10r-19,l948,29r19,l967,10xm1001,240r-19,l982,259r19,l1001,240xm1018,10r-20,l998,29r20,l1018,10xm1051,240r-19,l1032,259r19,l1051,240xm1070,10r-19,l1051,29r19,l1070,10xm1104,240r-19,l1085,259r19,l1104,240xm1123,10r-19,l1104,29r19,l1123,10xm1157,240r-19,l1138,259r19,l1157,240xm1174,10r-20,l1154,29r20,l1174,10xm1207,240r-19,l1188,259r19,l1207,240xm1226,10r-19,l1207,29r19,l1226,10xm1260,240r-19,l1241,259r19,l1260,240xm1279,10r-19,l1260,29r19,l1279,10xm1313,240r-19,l1294,259r19,l1313,240xm1327,10r-19,l1308,29r19,l1327,10xm1363,240r-19,l1344,259r19,l1363,240xm1380,10r-19,l1361,29r19,l1380,10xm1416,240r-19,l1397,259r19,l1416,240xm1433,10r-19,l1414,29r19,l1433,10xm1469,240r-19,l1450,259r19,l1469,240xm1483,10r-19,l1464,29r19,l1483,10xm1519,240r-19,l1500,259r19,l1519,240xm1536,10r-19,l1517,29r19,l1536,10xm1572,240r-19,l1553,259r19,l1572,240xm1589,10r-19,l1570,29r19,l1589,10xm1625,240r-19,l1606,259r19,l1625,240xm1637,10r-19,l1618,29r19,l1637,10xm1673,240r-19,l1654,259r19,l1673,240xm1690,10r-20,l1670,29r20,l1690,10xm1726,240r-20,l1706,259r20,l1726,240xm1742,10r-19,l1723,29r19,l1742,10xm1778,240r-19,l1759,259r19,l1778,240xm1793,10r-19,l1774,29r19,l1793,10xm1829,240r-19,l1810,259r19,l1829,240xm1846,10r-20,l1826,29r20,l1846,10xm1882,240r-20,l1862,259r20,l1882,240xm1898,10r-19,l1879,29r19,l1898,10xm1934,240r-19,l1915,259r19,l1934,240xm1949,10r-19,l1930,29r19,l1949,10xm1985,240r-19,l1966,259r19,l1985,240xm2002,10r-20,l1982,29r20,l2002,10xm2038,240r-20,l2018,259r20,l2038,240xm2054,10r-19,l2035,29r19,l2054,10xm2090,240r-19,l2071,259r19,l2090,240xm2105,10r-19,l2086,29r19,l2105,10xm2141,240r-19,l2122,259r19,l2141,240xm2158,10r-20,l2138,29r20,l2158,10xm2194,240r-20,l2174,259r20,l2194,240xm2210,10r-19,l2191,29r19,l2210,10xm2246,240r-19,l2227,259r19,l2246,240xm2261,10r-19,l2242,29r19,l2261,10xm2297,240r-19,l2278,259r19,l2297,240xm2314,10r-20,l2294,29r20,l2314,10xm2350,240r-20,l2330,259r20,l2350,240xm2366,10r-19,l2347,29r19,l2366,10xm2402,240r-19,l2383,259r19,l2402,240xm2414,10r-19,l2395,29r19,l2414,10xm2453,240r-19,l2434,259r19,l2453,240xm2467,10r-19,l2448,29r19,l2467,10xm2506,240r-20,l2486,259r20,l2506,240xm2520,10r-19,l2501,29r19,l2520,10xm2558,240r-19,l2539,259r19,l2558,240xm2570,10r-19,l2551,29r19,l2570,10xm2609,240r-19,l2590,259r19,l2609,240xm2623,10r-19,l2604,29r19,l2623,10xm2662,240r-20,l2642,259r20,l2662,240xm2676,10r-19,l2657,29r19,l2676,10xm2714,240r-19,l2695,259r19,l2714,240xm2724,10r-19,l2705,29r19,l2724,10xm2762,240r-19,l2743,259r19,l2762,240xm2777,10r-19,l2758,29r19,l2777,10xm2815,240r-19,l2796,259r19,l2815,240xm2830,10r-20,l2810,29r20,l2830,10xm2868,240r-19,l2849,259r19,l2868,240xm2880,10r-19,l2861,29r19,l2880,10xm2916,240r-19,l2897,259r19,l2916,240xm2933,10r-19,l2914,29r19,l2933,10xm2969,240r-19,l2950,259r19,l2969,240xm2986,10r-20,l2966,29r20,l2986,10xm3022,240r-20,l3002,259r20,l3022,240xm3055,2r-24,l3014,62r15,l3055,2xm3091,233r-24,l3050,293r15,l3091,233xe" fillcolor="black" stroked="f">
                  <v:path arrowok="t" o:connecttype="custom" o:connectlocs="84,402;190,402;293,402;367,548;350,550;341,666;367,649;396,402;449,402;502,402;550,402;602,402;655,402;706,402;758,402;811,402;862,402;914,402;967,402;1018,402;1070,402;1123,402;1174,402;1226,402;1279,402;1327,402;1380,402;1433,402;1483,402;1536,402;1589,402;1637,402;1690,402;1742,402;1793,402;1846,402;1898,402;1949,402;2002,402;2054,402;2105,402;2158,402;2210,402;2261,402;2314,402;2366,402;2414,402;2467,402;2520,402;2570,402;2623,402;2676,402;2724,402;2777,402;2830,402;2880,402;2933,402;2986,402;3055,394" o:connectangles="0,0,0,0,0,0,0,0,0,0,0,0,0,0,0,0,0,0,0,0,0,0,0,0,0,0,0,0,0,0,0,0,0,0,0,0,0,0,0,0,0,0,0,0,0,0,0,0,0,0,0,0,0,0,0,0,0,0,0"/>
                </v:shape>
                <w10:wrap anchorx="page"/>
              </v:group>
            </w:pict>
          </mc:Fallback>
        </mc:AlternateContent>
      </w:r>
      <w:r w:rsidR="003C0007">
        <w:t>en</w:t>
      </w:r>
      <w:r w:rsidR="003C0007">
        <w:rPr>
          <w:spacing w:val="23"/>
        </w:rPr>
        <w:t xml:space="preserve"> </w:t>
      </w:r>
      <w:r w:rsidR="003C0007">
        <w:t>nombre</w:t>
      </w:r>
      <w:r w:rsidR="003C0007">
        <w:rPr>
          <w:spacing w:val="25"/>
        </w:rPr>
        <w:t xml:space="preserve"> </w:t>
      </w:r>
      <w:r w:rsidR="003C0007">
        <w:t>propio</w:t>
      </w:r>
      <w:r w:rsidR="003C0007">
        <w:rPr>
          <w:spacing w:val="26"/>
        </w:rPr>
        <w:t xml:space="preserve"> </w:t>
      </w:r>
      <w:r w:rsidR="003C0007">
        <w:t>o</w:t>
      </w:r>
      <w:r w:rsidR="003C0007">
        <w:rPr>
          <w:spacing w:val="25"/>
        </w:rPr>
        <w:t xml:space="preserve"> </w:t>
      </w:r>
      <w:r w:rsidR="003C0007">
        <w:t>en</w:t>
      </w:r>
      <w:r w:rsidR="003C0007">
        <w:rPr>
          <w:spacing w:val="25"/>
        </w:rPr>
        <w:t xml:space="preserve"> </w:t>
      </w:r>
      <w:r w:rsidR="003C0007">
        <w:t>representación</w:t>
      </w:r>
      <w:r w:rsidR="003C0007">
        <w:rPr>
          <w:spacing w:val="27"/>
        </w:rPr>
        <w:t xml:space="preserve"> </w:t>
      </w:r>
      <w:r w:rsidR="003C0007">
        <w:t>de</w:t>
      </w:r>
      <w:r w:rsidR="003C0007">
        <w:rPr>
          <w:spacing w:val="25"/>
        </w:rPr>
        <w:t xml:space="preserve"> </w:t>
      </w:r>
      <w:r w:rsidR="003C0007">
        <w:rPr>
          <w:spacing w:val="-2"/>
        </w:rPr>
        <w:t>(operadora</w:t>
      </w:r>
      <w:r w:rsidR="009D02B3">
        <w:rPr>
          <w:spacing w:val="-2"/>
        </w:rPr>
        <w:t xml:space="preserve"> </w:t>
      </w:r>
    </w:p>
    <w:p w14:paraId="7DD2BF3C" w14:textId="6E1A9252" w:rsidR="003C0007" w:rsidRDefault="00AF6496" w:rsidP="00095811">
      <w:pPr>
        <w:pStyle w:val="Textoindependiente"/>
        <w:tabs>
          <w:tab w:val="left" w:pos="4435"/>
        </w:tabs>
        <w:ind w:left="709" w:right="562" w:hanging="111"/>
      </w:pPr>
      <w:r>
        <w:rPr>
          <w:noProof/>
        </w:rPr>
        <mc:AlternateContent>
          <mc:Choice Requires="wps">
            <w:drawing>
              <wp:anchor distT="0" distB="0" distL="114300" distR="114300" simplePos="0" relativeHeight="251528192" behindDoc="0" locked="0" layoutInCell="1" allowOverlap="1" wp14:anchorId="2CC2C856" wp14:editId="57DDABF4">
                <wp:simplePos x="0" y="0"/>
                <wp:positionH relativeFrom="page">
                  <wp:posOffset>2022475</wp:posOffset>
                </wp:positionH>
                <wp:positionV relativeFrom="paragraph">
                  <wp:posOffset>255270</wp:posOffset>
                </wp:positionV>
                <wp:extent cx="771525" cy="12700"/>
                <wp:effectExtent l="3175" t="0" r="0" b="0"/>
                <wp:wrapNone/>
                <wp:docPr id="519088176" name="docshape6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1525" cy="12700"/>
                        </a:xfrm>
                        <a:custGeom>
                          <a:avLst/>
                          <a:gdLst>
                            <a:gd name="T0" fmla="+- 0 3185 3185"/>
                            <a:gd name="T1" fmla="*/ T0 w 1215"/>
                            <a:gd name="T2" fmla="+- 0 402 402"/>
                            <a:gd name="T3" fmla="*/ 402 h 20"/>
                            <a:gd name="T4" fmla="+- 0 3204 3185"/>
                            <a:gd name="T5" fmla="*/ T4 w 1215"/>
                            <a:gd name="T6" fmla="+- 0 421 402"/>
                            <a:gd name="T7" fmla="*/ 421 h 20"/>
                            <a:gd name="T8" fmla="+- 0 3257 3185"/>
                            <a:gd name="T9" fmla="*/ T8 w 1215"/>
                            <a:gd name="T10" fmla="+- 0 402 402"/>
                            <a:gd name="T11" fmla="*/ 402 h 20"/>
                            <a:gd name="T12" fmla="+- 0 3238 3185"/>
                            <a:gd name="T13" fmla="*/ T12 w 1215"/>
                            <a:gd name="T14" fmla="+- 0 421 402"/>
                            <a:gd name="T15" fmla="*/ 421 h 20"/>
                            <a:gd name="T16" fmla="+- 0 3257 3185"/>
                            <a:gd name="T17" fmla="*/ T16 w 1215"/>
                            <a:gd name="T18" fmla="+- 0 402 402"/>
                            <a:gd name="T19" fmla="*/ 402 h 20"/>
                            <a:gd name="T20" fmla="+- 0 3290 3185"/>
                            <a:gd name="T21" fmla="*/ T20 w 1215"/>
                            <a:gd name="T22" fmla="+- 0 402 402"/>
                            <a:gd name="T23" fmla="*/ 402 h 20"/>
                            <a:gd name="T24" fmla="+- 0 3310 3185"/>
                            <a:gd name="T25" fmla="*/ T24 w 1215"/>
                            <a:gd name="T26" fmla="+- 0 421 402"/>
                            <a:gd name="T27" fmla="*/ 421 h 20"/>
                            <a:gd name="T28" fmla="+- 0 3360 3185"/>
                            <a:gd name="T29" fmla="*/ T28 w 1215"/>
                            <a:gd name="T30" fmla="+- 0 402 402"/>
                            <a:gd name="T31" fmla="*/ 402 h 20"/>
                            <a:gd name="T32" fmla="+- 0 3341 3185"/>
                            <a:gd name="T33" fmla="*/ T32 w 1215"/>
                            <a:gd name="T34" fmla="+- 0 421 402"/>
                            <a:gd name="T35" fmla="*/ 421 h 20"/>
                            <a:gd name="T36" fmla="+- 0 3360 3185"/>
                            <a:gd name="T37" fmla="*/ T36 w 1215"/>
                            <a:gd name="T38" fmla="+- 0 402 402"/>
                            <a:gd name="T39" fmla="*/ 402 h 20"/>
                            <a:gd name="T40" fmla="+- 0 3394 3185"/>
                            <a:gd name="T41" fmla="*/ T40 w 1215"/>
                            <a:gd name="T42" fmla="+- 0 402 402"/>
                            <a:gd name="T43" fmla="*/ 402 h 20"/>
                            <a:gd name="T44" fmla="+- 0 3413 3185"/>
                            <a:gd name="T45" fmla="*/ T44 w 1215"/>
                            <a:gd name="T46" fmla="+- 0 421 402"/>
                            <a:gd name="T47" fmla="*/ 421 h 20"/>
                            <a:gd name="T48" fmla="+- 0 3466 3185"/>
                            <a:gd name="T49" fmla="*/ T48 w 1215"/>
                            <a:gd name="T50" fmla="+- 0 402 402"/>
                            <a:gd name="T51" fmla="*/ 402 h 20"/>
                            <a:gd name="T52" fmla="+- 0 3446 3185"/>
                            <a:gd name="T53" fmla="*/ T52 w 1215"/>
                            <a:gd name="T54" fmla="+- 0 421 402"/>
                            <a:gd name="T55" fmla="*/ 421 h 20"/>
                            <a:gd name="T56" fmla="+- 0 3466 3185"/>
                            <a:gd name="T57" fmla="*/ T56 w 1215"/>
                            <a:gd name="T58" fmla="+- 0 402 402"/>
                            <a:gd name="T59" fmla="*/ 402 h 20"/>
                            <a:gd name="T60" fmla="+- 0 3497 3185"/>
                            <a:gd name="T61" fmla="*/ T60 w 1215"/>
                            <a:gd name="T62" fmla="+- 0 402 402"/>
                            <a:gd name="T63" fmla="*/ 402 h 20"/>
                            <a:gd name="T64" fmla="+- 0 3516 3185"/>
                            <a:gd name="T65" fmla="*/ T64 w 1215"/>
                            <a:gd name="T66" fmla="+- 0 421 402"/>
                            <a:gd name="T67" fmla="*/ 421 h 20"/>
                            <a:gd name="T68" fmla="+- 0 3569 3185"/>
                            <a:gd name="T69" fmla="*/ T68 w 1215"/>
                            <a:gd name="T70" fmla="+- 0 402 402"/>
                            <a:gd name="T71" fmla="*/ 402 h 20"/>
                            <a:gd name="T72" fmla="+- 0 3550 3185"/>
                            <a:gd name="T73" fmla="*/ T72 w 1215"/>
                            <a:gd name="T74" fmla="+- 0 421 402"/>
                            <a:gd name="T75" fmla="*/ 421 h 20"/>
                            <a:gd name="T76" fmla="+- 0 3569 3185"/>
                            <a:gd name="T77" fmla="*/ T76 w 1215"/>
                            <a:gd name="T78" fmla="+- 0 402 402"/>
                            <a:gd name="T79" fmla="*/ 402 h 20"/>
                            <a:gd name="T80" fmla="+- 0 3602 3185"/>
                            <a:gd name="T81" fmla="*/ T80 w 1215"/>
                            <a:gd name="T82" fmla="+- 0 402 402"/>
                            <a:gd name="T83" fmla="*/ 402 h 20"/>
                            <a:gd name="T84" fmla="+- 0 3622 3185"/>
                            <a:gd name="T85" fmla="*/ T84 w 1215"/>
                            <a:gd name="T86" fmla="+- 0 421 402"/>
                            <a:gd name="T87" fmla="*/ 421 h 20"/>
                            <a:gd name="T88" fmla="+- 0 3672 3185"/>
                            <a:gd name="T89" fmla="*/ T88 w 1215"/>
                            <a:gd name="T90" fmla="+- 0 402 402"/>
                            <a:gd name="T91" fmla="*/ 402 h 20"/>
                            <a:gd name="T92" fmla="+- 0 3653 3185"/>
                            <a:gd name="T93" fmla="*/ T92 w 1215"/>
                            <a:gd name="T94" fmla="+- 0 421 402"/>
                            <a:gd name="T95" fmla="*/ 421 h 20"/>
                            <a:gd name="T96" fmla="+- 0 3672 3185"/>
                            <a:gd name="T97" fmla="*/ T96 w 1215"/>
                            <a:gd name="T98" fmla="+- 0 402 402"/>
                            <a:gd name="T99" fmla="*/ 402 h 20"/>
                            <a:gd name="T100" fmla="+- 0 3706 3185"/>
                            <a:gd name="T101" fmla="*/ T100 w 1215"/>
                            <a:gd name="T102" fmla="+- 0 402 402"/>
                            <a:gd name="T103" fmla="*/ 402 h 20"/>
                            <a:gd name="T104" fmla="+- 0 3725 3185"/>
                            <a:gd name="T105" fmla="*/ T104 w 1215"/>
                            <a:gd name="T106" fmla="+- 0 421 402"/>
                            <a:gd name="T107" fmla="*/ 421 h 20"/>
                            <a:gd name="T108" fmla="+- 0 3778 3185"/>
                            <a:gd name="T109" fmla="*/ T108 w 1215"/>
                            <a:gd name="T110" fmla="+- 0 402 402"/>
                            <a:gd name="T111" fmla="*/ 402 h 20"/>
                            <a:gd name="T112" fmla="+- 0 3758 3185"/>
                            <a:gd name="T113" fmla="*/ T112 w 1215"/>
                            <a:gd name="T114" fmla="+- 0 421 402"/>
                            <a:gd name="T115" fmla="*/ 421 h 20"/>
                            <a:gd name="T116" fmla="+- 0 3778 3185"/>
                            <a:gd name="T117" fmla="*/ T116 w 1215"/>
                            <a:gd name="T118" fmla="+- 0 402 402"/>
                            <a:gd name="T119" fmla="*/ 402 h 20"/>
                            <a:gd name="T120" fmla="+- 0 3809 3185"/>
                            <a:gd name="T121" fmla="*/ T120 w 1215"/>
                            <a:gd name="T122" fmla="+- 0 402 402"/>
                            <a:gd name="T123" fmla="*/ 402 h 20"/>
                            <a:gd name="T124" fmla="+- 0 3828 3185"/>
                            <a:gd name="T125" fmla="*/ T124 w 1215"/>
                            <a:gd name="T126" fmla="+- 0 421 402"/>
                            <a:gd name="T127" fmla="*/ 421 h 20"/>
                            <a:gd name="T128" fmla="+- 0 3881 3185"/>
                            <a:gd name="T129" fmla="*/ T128 w 1215"/>
                            <a:gd name="T130" fmla="+- 0 402 402"/>
                            <a:gd name="T131" fmla="*/ 402 h 20"/>
                            <a:gd name="T132" fmla="+- 0 3862 3185"/>
                            <a:gd name="T133" fmla="*/ T132 w 1215"/>
                            <a:gd name="T134" fmla="+- 0 421 402"/>
                            <a:gd name="T135" fmla="*/ 421 h 20"/>
                            <a:gd name="T136" fmla="+- 0 3881 3185"/>
                            <a:gd name="T137" fmla="*/ T136 w 1215"/>
                            <a:gd name="T138" fmla="+- 0 402 402"/>
                            <a:gd name="T139" fmla="*/ 402 h 20"/>
                            <a:gd name="T140" fmla="+- 0 3914 3185"/>
                            <a:gd name="T141" fmla="*/ T140 w 1215"/>
                            <a:gd name="T142" fmla="+- 0 402 402"/>
                            <a:gd name="T143" fmla="*/ 402 h 20"/>
                            <a:gd name="T144" fmla="+- 0 3934 3185"/>
                            <a:gd name="T145" fmla="*/ T144 w 1215"/>
                            <a:gd name="T146" fmla="+- 0 421 402"/>
                            <a:gd name="T147" fmla="*/ 421 h 20"/>
                            <a:gd name="T148" fmla="+- 0 3984 3185"/>
                            <a:gd name="T149" fmla="*/ T148 w 1215"/>
                            <a:gd name="T150" fmla="+- 0 402 402"/>
                            <a:gd name="T151" fmla="*/ 402 h 20"/>
                            <a:gd name="T152" fmla="+- 0 3965 3185"/>
                            <a:gd name="T153" fmla="*/ T152 w 1215"/>
                            <a:gd name="T154" fmla="+- 0 421 402"/>
                            <a:gd name="T155" fmla="*/ 421 h 20"/>
                            <a:gd name="T156" fmla="+- 0 3984 3185"/>
                            <a:gd name="T157" fmla="*/ T156 w 1215"/>
                            <a:gd name="T158" fmla="+- 0 402 402"/>
                            <a:gd name="T159" fmla="*/ 402 h 20"/>
                            <a:gd name="T160" fmla="+- 0 4018 3185"/>
                            <a:gd name="T161" fmla="*/ T160 w 1215"/>
                            <a:gd name="T162" fmla="+- 0 402 402"/>
                            <a:gd name="T163" fmla="*/ 402 h 20"/>
                            <a:gd name="T164" fmla="+- 0 4037 3185"/>
                            <a:gd name="T165" fmla="*/ T164 w 1215"/>
                            <a:gd name="T166" fmla="+- 0 421 402"/>
                            <a:gd name="T167" fmla="*/ 421 h 20"/>
                            <a:gd name="T168" fmla="+- 0 4090 3185"/>
                            <a:gd name="T169" fmla="*/ T168 w 1215"/>
                            <a:gd name="T170" fmla="+- 0 402 402"/>
                            <a:gd name="T171" fmla="*/ 402 h 20"/>
                            <a:gd name="T172" fmla="+- 0 4070 3185"/>
                            <a:gd name="T173" fmla="*/ T172 w 1215"/>
                            <a:gd name="T174" fmla="+- 0 421 402"/>
                            <a:gd name="T175" fmla="*/ 421 h 20"/>
                            <a:gd name="T176" fmla="+- 0 4090 3185"/>
                            <a:gd name="T177" fmla="*/ T176 w 1215"/>
                            <a:gd name="T178" fmla="+- 0 402 402"/>
                            <a:gd name="T179" fmla="*/ 402 h 20"/>
                            <a:gd name="T180" fmla="+- 0 4118 3185"/>
                            <a:gd name="T181" fmla="*/ T180 w 1215"/>
                            <a:gd name="T182" fmla="+- 0 402 402"/>
                            <a:gd name="T183" fmla="*/ 402 h 20"/>
                            <a:gd name="T184" fmla="+- 0 4138 3185"/>
                            <a:gd name="T185" fmla="*/ T184 w 1215"/>
                            <a:gd name="T186" fmla="+- 0 421 402"/>
                            <a:gd name="T187" fmla="*/ 421 h 20"/>
                            <a:gd name="T188" fmla="+- 0 4190 3185"/>
                            <a:gd name="T189" fmla="*/ T188 w 1215"/>
                            <a:gd name="T190" fmla="+- 0 402 402"/>
                            <a:gd name="T191" fmla="*/ 402 h 20"/>
                            <a:gd name="T192" fmla="+- 0 4171 3185"/>
                            <a:gd name="T193" fmla="*/ T192 w 1215"/>
                            <a:gd name="T194" fmla="+- 0 421 402"/>
                            <a:gd name="T195" fmla="*/ 421 h 20"/>
                            <a:gd name="T196" fmla="+- 0 4190 3185"/>
                            <a:gd name="T197" fmla="*/ T196 w 1215"/>
                            <a:gd name="T198" fmla="+- 0 402 402"/>
                            <a:gd name="T199" fmla="*/ 402 h 20"/>
                            <a:gd name="T200" fmla="+- 0 4224 3185"/>
                            <a:gd name="T201" fmla="*/ T200 w 1215"/>
                            <a:gd name="T202" fmla="+- 0 402 402"/>
                            <a:gd name="T203" fmla="*/ 402 h 20"/>
                            <a:gd name="T204" fmla="+- 0 4243 3185"/>
                            <a:gd name="T205" fmla="*/ T204 w 1215"/>
                            <a:gd name="T206" fmla="+- 0 421 402"/>
                            <a:gd name="T207" fmla="*/ 421 h 20"/>
                            <a:gd name="T208" fmla="+- 0 4294 3185"/>
                            <a:gd name="T209" fmla="*/ T208 w 1215"/>
                            <a:gd name="T210" fmla="+- 0 402 402"/>
                            <a:gd name="T211" fmla="*/ 402 h 20"/>
                            <a:gd name="T212" fmla="+- 0 4274 3185"/>
                            <a:gd name="T213" fmla="*/ T212 w 1215"/>
                            <a:gd name="T214" fmla="+- 0 421 402"/>
                            <a:gd name="T215" fmla="*/ 421 h 20"/>
                            <a:gd name="T216" fmla="+- 0 4294 3185"/>
                            <a:gd name="T217" fmla="*/ T216 w 1215"/>
                            <a:gd name="T218" fmla="+- 0 402 402"/>
                            <a:gd name="T219" fmla="*/ 402 h 20"/>
                            <a:gd name="T220" fmla="+- 0 4327 3185"/>
                            <a:gd name="T221" fmla="*/ T220 w 1215"/>
                            <a:gd name="T222" fmla="+- 0 402 402"/>
                            <a:gd name="T223" fmla="*/ 402 h 20"/>
                            <a:gd name="T224" fmla="+- 0 4346 3185"/>
                            <a:gd name="T225" fmla="*/ T224 w 1215"/>
                            <a:gd name="T226" fmla="+- 0 421 402"/>
                            <a:gd name="T227" fmla="*/ 421 h 20"/>
                            <a:gd name="T228" fmla="+- 0 4399 3185"/>
                            <a:gd name="T229" fmla="*/ T228 w 1215"/>
                            <a:gd name="T230" fmla="+- 0 402 402"/>
                            <a:gd name="T231" fmla="*/ 402 h 20"/>
                            <a:gd name="T232" fmla="+- 0 4380 3185"/>
                            <a:gd name="T233" fmla="*/ T232 w 1215"/>
                            <a:gd name="T234" fmla="+- 0 421 402"/>
                            <a:gd name="T235" fmla="*/ 421 h 20"/>
                            <a:gd name="T236" fmla="+- 0 4399 3185"/>
                            <a:gd name="T237" fmla="*/ T236 w 1215"/>
                            <a:gd name="T238" fmla="+- 0 402 402"/>
                            <a:gd name="T239" fmla="*/ 402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215" h="20">
                              <a:moveTo>
                                <a:pt x="19" y="0"/>
                              </a:moveTo>
                              <a:lnTo>
                                <a:pt x="0" y="0"/>
                              </a:lnTo>
                              <a:lnTo>
                                <a:pt x="0" y="19"/>
                              </a:lnTo>
                              <a:lnTo>
                                <a:pt x="19" y="19"/>
                              </a:lnTo>
                              <a:lnTo>
                                <a:pt x="19" y="0"/>
                              </a:lnTo>
                              <a:close/>
                              <a:moveTo>
                                <a:pt x="72" y="0"/>
                              </a:moveTo>
                              <a:lnTo>
                                <a:pt x="53" y="0"/>
                              </a:lnTo>
                              <a:lnTo>
                                <a:pt x="53" y="19"/>
                              </a:lnTo>
                              <a:lnTo>
                                <a:pt x="72" y="19"/>
                              </a:lnTo>
                              <a:lnTo>
                                <a:pt x="72" y="0"/>
                              </a:lnTo>
                              <a:close/>
                              <a:moveTo>
                                <a:pt x="125" y="0"/>
                              </a:moveTo>
                              <a:lnTo>
                                <a:pt x="105" y="0"/>
                              </a:lnTo>
                              <a:lnTo>
                                <a:pt x="105" y="19"/>
                              </a:lnTo>
                              <a:lnTo>
                                <a:pt x="125" y="19"/>
                              </a:lnTo>
                              <a:lnTo>
                                <a:pt x="125" y="0"/>
                              </a:lnTo>
                              <a:close/>
                              <a:moveTo>
                                <a:pt x="175" y="0"/>
                              </a:moveTo>
                              <a:lnTo>
                                <a:pt x="156" y="0"/>
                              </a:lnTo>
                              <a:lnTo>
                                <a:pt x="156" y="19"/>
                              </a:lnTo>
                              <a:lnTo>
                                <a:pt x="175" y="19"/>
                              </a:lnTo>
                              <a:lnTo>
                                <a:pt x="175" y="0"/>
                              </a:lnTo>
                              <a:close/>
                              <a:moveTo>
                                <a:pt x="228" y="0"/>
                              </a:moveTo>
                              <a:lnTo>
                                <a:pt x="209" y="0"/>
                              </a:lnTo>
                              <a:lnTo>
                                <a:pt x="209" y="19"/>
                              </a:lnTo>
                              <a:lnTo>
                                <a:pt x="228" y="19"/>
                              </a:lnTo>
                              <a:lnTo>
                                <a:pt x="228" y="0"/>
                              </a:lnTo>
                              <a:close/>
                              <a:moveTo>
                                <a:pt x="281" y="0"/>
                              </a:moveTo>
                              <a:lnTo>
                                <a:pt x="261" y="0"/>
                              </a:lnTo>
                              <a:lnTo>
                                <a:pt x="261" y="19"/>
                              </a:lnTo>
                              <a:lnTo>
                                <a:pt x="281" y="19"/>
                              </a:lnTo>
                              <a:lnTo>
                                <a:pt x="281" y="0"/>
                              </a:lnTo>
                              <a:close/>
                              <a:moveTo>
                                <a:pt x="331" y="0"/>
                              </a:moveTo>
                              <a:lnTo>
                                <a:pt x="312" y="0"/>
                              </a:lnTo>
                              <a:lnTo>
                                <a:pt x="312" y="19"/>
                              </a:lnTo>
                              <a:lnTo>
                                <a:pt x="331" y="19"/>
                              </a:lnTo>
                              <a:lnTo>
                                <a:pt x="331" y="0"/>
                              </a:lnTo>
                              <a:close/>
                              <a:moveTo>
                                <a:pt x="384" y="0"/>
                              </a:moveTo>
                              <a:lnTo>
                                <a:pt x="365" y="0"/>
                              </a:lnTo>
                              <a:lnTo>
                                <a:pt x="365" y="19"/>
                              </a:lnTo>
                              <a:lnTo>
                                <a:pt x="384" y="19"/>
                              </a:lnTo>
                              <a:lnTo>
                                <a:pt x="384" y="0"/>
                              </a:lnTo>
                              <a:close/>
                              <a:moveTo>
                                <a:pt x="437" y="0"/>
                              </a:moveTo>
                              <a:lnTo>
                                <a:pt x="417" y="0"/>
                              </a:lnTo>
                              <a:lnTo>
                                <a:pt x="417" y="19"/>
                              </a:lnTo>
                              <a:lnTo>
                                <a:pt x="437" y="19"/>
                              </a:lnTo>
                              <a:lnTo>
                                <a:pt x="437" y="0"/>
                              </a:lnTo>
                              <a:close/>
                              <a:moveTo>
                                <a:pt x="487" y="0"/>
                              </a:moveTo>
                              <a:lnTo>
                                <a:pt x="468" y="0"/>
                              </a:lnTo>
                              <a:lnTo>
                                <a:pt x="468" y="19"/>
                              </a:lnTo>
                              <a:lnTo>
                                <a:pt x="487" y="19"/>
                              </a:lnTo>
                              <a:lnTo>
                                <a:pt x="487" y="0"/>
                              </a:lnTo>
                              <a:close/>
                              <a:moveTo>
                                <a:pt x="540" y="0"/>
                              </a:moveTo>
                              <a:lnTo>
                                <a:pt x="521" y="0"/>
                              </a:lnTo>
                              <a:lnTo>
                                <a:pt x="521" y="19"/>
                              </a:lnTo>
                              <a:lnTo>
                                <a:pt x="540" y="19"/>
                              </a:lnTo>
                              <a:lnTo>
                                <a:pt x="540" y="0"/>
                              </a:lnTo>
                              <a:close/>
                              <a:moveTo>
                                <a:pt x="593" y="0"/>
                              </a:moveTo>
                              <a:lnTo>
                                <a:pt x="573" y="0"/>
                              </a:lnTo>
                              <a:lnTo>
                                <a:pt x="573" y="19"/>
                              </a:lnTo>
                              <a:lnTo>
                                <a:pt x="593" y="19"/>
                              </a:lnTo>
                              <a:lnTo>
                                <a:pt x="593" y="0"/>
                              </a:lnTo>
                              <a:close/>
                              <a:moveTo>
                                <a:pt x="643" y="0"/>
                              </a:moveTo>
                              <a:lnTo>
                                <a:pt x="624" y="0"/>
                              </a:lnTo>
                              <a:lnTo>
                                <a:pt x="624" y="19"/>
                              </a:lnTo>
                              <a:lnTo>
                                <a:pt x="643" y="19"/>
                              </a:lnTo>
                              <a:lnTo>
                                <a:pt x="643" y="0"/>
                              </a:lnTo>
                              <a:close/>
                              <a:moveTo>
                                <a:pt x="696" y="0"/>
                              </a:moveTo>
                              <a:lnTo>
                                <a:pt x="677" y="0"/>
                              </a:lnTo>
                              <a:lnTo>
                                <a:pt x="677" y="19"/>
                              </a:lnTo>
                              <a:lnTo>
                                <a:pt x="696" y="19"/>
                              </a:lnTo>
                              <a:lnTo>
                                <a:pt x="696" y="0"/>
                              </a:lnTo>
                              <a:close/>
                              <a:moveTo>
                                <a:pt x="749" y="0"/>
                              </a:moveTo>
                              <a:lnTo>
                                <a:pt x="729" y="0"/>
                              </a:lnTo>
                              <a:lnTo>
                                <a:pt x="729" y="19"/>
                              </a:lnTo>
                              <a:lnTo>
                                <a:pt x="749" y="19"/>
                              </a:lnTo>
                              <a:lnTo>
                                <a:pt x="749" y="0"/>
                              </a:lnTo>
                              <a:close/>
                              <a:moveTo>
                                <a:pt x="799" y="0"/>
                              </a:moveTo>
                              <a:lnTo>
                                <a:pt x="780" y="0"/>
                              </a:lnTo>
                              <a:lnTo>
                                <a:pt x="780" y="19"/>
                              </a:lnTo>
                              <a:lnTo>
                                <a:pt x="799" y="19"/>
                              </a:lnTo>
                              <a:lnTo>
                                <a:pt x="799" y="0"/>
                              </a:lnTo>
                              <a:close/>
                              <a:moveTo>
                                <a:pt x="852" y="0"/>
                              </a:moveTo>
                              <a:lnTo>
                                <a:pt x="833" y="0"/>
                              </a:lnTo>
                              <a:lnTo>
                                <a:pt x="833" y="19"/>
                              </a:lnTo>
                              <a:lnTo>
                                <a:pt x="852" y="19"/>
                              </a:lnTo>
                              <a:lnTo>
                                <a:pt x="852" y="0"/>
                              </a:lnTo>
                              <a:close/>
                              <a:moveTo>
                                <a:pt x="905" y="0"/>
                              </a:moveTo>
                              <a:lnTo>
                                <a:pt x="885" y="0"/>
                              </a:lnTo>
                              <a:lnTo>
                                <a:pt x="885" y="19"/>
                              </a:lnTo>
                              <a:lnTo>
                                <a:pt x="905" y="19"/>
                              </a:lnTo>
                              <a:lnTo>
                                <a:pt x="905" y="0"/>
                              </a:lnTo>
                              <a:close/>
                              <a:moveTo>
                                <a:pt x="953" y="0"/>
                              </a:moveTo>
                              <a:lnTo>
                                <a:pt x="933" y="0"/>
                              </a:lnTo>
                              <a:lnTo>
                                <a:pt x="933" y="19"/>
                              </a:lnTo>
                              <a:lnTo>
                                <a:pt x="953" y="19"/>
                              </a:lnTo>
                              <a:lnTo>
                                <a:pt x="953" y="0"/>
                              </a:lnTo>
                              <a:close/>
                              <a:moveTo>
                                <a:pt x="1005" y="0"/>
                              </a:moveTo>
                              <a:lnTo>
                                <a:pt x="986" y="0"/>
                              </a:lnTo>
                              <a:lnTo>
                                <a:pt x="986" y="19"/>
                              </a:lnTo>
                              <a:lnTo>
                                <a:pt x="1005" y="19"/>
                              </a:lnTo>
                              <a:lnTo>
                                <a:pt x="1005" y="0"/>
                              </a:lnTo>
                              <a:close/>
                              <a:moveTo>
                                <a:pt x="1058" y="0"/>
                              </a:moveTo>
                              <a:lnTo>
                                <a:pt x="1039" y="0"/>
                              </a:lnTo>
                              <a:lnTo>
                                <a:pt x="1039" y="19"/>
                              </a:lnTo>
                              <a:lnTo>
                                <a:pt x="1058" y="19"/>
                              </a:lnTo>
                              <a:lnTo>
                                <a:pt x="1058" y="0"/>
                              </a:lnTo>
                              <a:close/>
                              <a:moveTo>
                                <a:pt x="1109" y="0"/>
                              </a:moveTo>
                              <a:lnTo>
                                <a:pt x="1089" y="0"/>
                              </a:lnTo>
                              <a:lnTo>
                                <a:pt x="1089" y="19"/>
                              </a:lnTo>
                              <a:lnTo>
                                <a:pt x="1109" y="19"/>
                              </a:lnTo>
                              <a:lnTo>
                                <a:pt x="1109" y="0"/>
                              </a:lnTo>
                              <a:close/>
                              <a:moveTo>
                                <a:pt x="1161" y="0"/>
                              </a:moveTo>
                              <a:lnTo>
                                <a:pt x="1142" y="0"/>
                              </a:lnTo>
                              <a:lnTo>
                                <a:pt x="1142" y="19"/>
                              </a:lnTo>
                              <a:lnTo>
                                <a:pt x="1161" y="19"/>
                              </a:lnTo>
                              <a:lnTo>
                                <a:pt x="1161" y="0"/>
                              </a:lnTo>
                              <a:close/>
                              <a:moveTo>
                                <a:pt x="1214" y="0"/>
                              </a:moveTo>
                              <a:lnTo>
                                <a:pt x="1195" y="0"/>
                              </a:lnTo>
                              <a:lnTo>
                                <a:pt x="1195" y="19"/>
                              </a:lnTo>
                              <a:lnTo>
                                <a:pt x="1214" y="19"/>
                              </a:lnTo>
                              <a:lnTo>
                                <a:pt x="12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3CAB6C7" id="docshape694" o:spid="_x0000_s1026" style="position:absolute;margin-left:159.25pt;margin-top:20.1pt;width:60.75pt;height:1pt;z-index:251528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1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" path="m19,l,,,19r19,l19,xm72,l53,r,19l72,19,72,xm125,l105,r,19l125,19,125,xm175,l156,r,19l175,19,175,xm228,l209,r,19l228,19,228,xm281,l261,r,19l281,19,281,xm331,l312,r,19l331,19,331,xm384,l365,r,19l384,19,384,xm437,l417,r,19l437,19,437,xm487,l468,r,19l487,19,487,xm540,l521,r,19l540,19,540,xm593,l573,r,19l593,19,593,xm643,l624,r,19l643,19,643,xm696,l677,r,19l696,19,696,xm749,l729,r,19l749,19,749,xm799,l780,r,19l799,19,799,xm852,l833,r,19l852,19,852,xm905,l885,r,19l905,19,905,xm953,l933,r,19l953,19,953,xm1005,l986,r,19l1005,19r,-19xm1058,r-19,l1039,19r19,l1058,xm1109,r-20,l1089,19r20,l1109,xm1161,r-19,l1142,19r19,l1161,xm1214,r-19,l1195,19r19,l1214,xe" fillcolor="black" stroked="f">
                <v:path arrowok="t" o:connecttype="custom" o:connectlocs="0,255270;12065,267335;45720,255270;33655,267335;45720,255270;66675,255270;79375,267335;111125,255270;99060,267335;111125,255270;132715,255270;144780,267335;178435,255270;165735,267335;178435,255270;198120,255270;210185,267335;243840,255270;231775,267335;243840,255270;264795,255270;277495,267335;309245,255270;297180,267335;309245,255270;330835,255270;342900,267335;376555,255270;363855,267335;376555,255270;396240,255270;408305,267335;441960,255270;429895,267335;441960,255270;462915,255270;475615,267335;507365,255270;495300,267335;507365,255270;528955,255270;541020,267335;574675,255270;561975,267335;574675,255270;592455,255270;605155,267335;638175,255270;626110,267335;638175,255270;659765,255270;671830,267335;704215,255270;691515,267335;704215,255270;725170,255270;737235,267335;770890,255270;758825,267335;770890,255270" o:connectangles="0,0,0,0,0,0,0,0,0,0,0,0,0,0,0,0,0,0,0,0,0,0,0,0,0,0,0,0,0,0,0,0,0,0,0,0,0,0,0,0,0,0,0,0,0,0,0,0,0,0,0,0,0,0,0,0,0,0,0,0"/>
                <w10:wrap anchorx="page"/>
              </v:shape>
            </w:pict>
          </mc:Fallback>
        </mc:AlternateContent>
      </w:r>
      <w:r w:rsidR="003C0007">
        <w:rPr>
          <w:spacing w:val="-2"/>
        </w:rPr>
        <w:t>económica</w:t>
      </w:r>
      <w:r w:rsidR="003C0007">
        <w:tab/>
        <w:t xml:space="preserve">con </w:t>
      </w:r>
      <w:r w:rsidR="00DB3F33">
        <w:rPr>
          <w:noProof/>
          <w:spacing w:val="7"/>
          <w:position w:val="-3"/>
          <w:lang w:eastAsia="es-ES"/>
        </w:rPr>
        <w:drawing>
          <wp:inline distT="0" distB="0" distL="0" distR="0" wp14:anchorId="478C67DA" wp14:editId="70790383">
            <wp:extent cx="1129665" cy="117475"/>
            <wp:effectExtent l="19050" t="0" r="0" b="0"/>
            <wp:docPr id="256" name="Imag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18"/>
                    <pic:cNvPicPr>
                      <a:picLocks noChangeAspect="1" noChangeArrowheads="1"/>
                    </pic:cNvPicPr>
                  </pic:nvPicPr>
                  <pic:blipFill>
                    <a:blip r:embed="rId126" cstate="print"/>
                    <a:srcRect/>
                    <a:stretch>
                      <a:fillRect/>
                    </a:stretch>
                  </pic:blipFill>
                  <pic:spPr bwMode="auto">
                    <a:xfrm>
                      <a:off x="0" y="0"/>
                      <a:ext cx="1129665" cy="117475"/>
                    </a:xfrm>
                    <a:prstGeom prst="rect">
                      <a:avLst/>
                    </a:prstGeom>
                    <a:noFill/>
                    <a:ln w="9525">
                      <a:noFill/>
                      <a:miter lim="800000"/>
                      <a:headEnd/>
                      <a:tailEnd/>
                    </a:ln>
                  </pic:spPr>
                </pic:pic>
              </a:graphicData>
            </a:graphic>
          </wp:inline>
        </w:drawing>
      </w:r>
      <w:r w:rsidR="003C0007">
        <w:t>de</w:t>
      </w:r>
      <w:r w:rsidR="003C0007">
        <w:rPr>
          <w:spacing w:val="-14"/>
        </w:rPr>
        <w:t xml:space="preserve"> </w:t>
      </w:r>
      <w:r w:rsidR="003C0007">
        <w:t>la</w:t>
      </w:r>
      <w:r w:rsidR="003C0007">
        <w:rPr>
          <w:spacing w:val="-15"/>
        </w:rPr>
        <w:t xml:space="preserve"> </w:t>
      </w:r>
      <w:r w:rsidR="003C0007">
        <w:t>operadora</w:t>
      </w:r>
      <w:r w:rsidR="003C0007">
        <w:rPr>
          <w:spacing w:val="-17"/>
        </w:rPr>
        <w:t xml:space="preserve"> </w:t>
      </w:r>
      <w:r w:rsidR="003C0007">
        <w:t>económica);</w:t>
      </w:r>
      <w:r w:rsidR="003C0007">
        <w:rPr>
          <w:spacing w:val="33"/>
        </w:rPr>
        <w:t xml:space="preserve"> </w:t>
      </w:r>
      <w:r w:rsidR="003C0007">
        <w:t>en</w:t>
      </w:r>
      <w:r w:rsidR="003C0007">
        <w:rPr>
          <w:spacing w:val="-16"/>
        </w:rPr>
        <w:t xml:space="preserve"> </w:t>
      </w:r>
      <w:r w:rsidR="003C0007">
        <w:t xml:space="preserve">relación con el expediente </w:t>
      </w:r>
      <w:proofErr w:type="spellStart"/>
      <w:r w:rsidR="003C0007">
        <w:t>nº</w:t>
      </w:r>
      <w:proofErr w:type="spellEnd"/>
    </w:p>
    <w:p w14:paraId="18FF6BB7" w14:textId="77777777" w:rsidR="003C0007" w:rsidRDefault="003C0007" w:rsidP="00095811">
      <w:pPr>
        <w:pStyle w:val="Ttulo51"/>
        <w:spacing w:before="228"/>
        <w:ind w:left="709" w:right="524" w:hanging="111"/>
        <w:jc w:val="center"/>
      </w:pPr>
      <w:r>
        <w:rPr>
          <w:spacing w:val="-2"/>
        </w:rPr>
        <w:t>DECLARA:</w:t>
      </w:r>
    </w:p>
    <w:p w14:paraId="19D41C55" w14:textId="77777777" w:rsidR="003C0007" w:rsidRDefault="003C0007" w:rsidP="00095811">
      <w:pPr>
        <w:pStyle w:val="Textoindependiente"/>
        <w:ind w:left="709" w:hanging="111"/>
        <w:rPr>
          <w:b/>
        </w:rPr>
      </w:pPr>
    </w:p>
    <w:p w14:paraId="794F9BFA" w14:textId="77777777" w:rsidR="003C0007" w:rsidRDefault="003C0007" w:rsidP="00095811">
      <w:pPr>
        <w:pStyle w:val="Textoindependiente"/>
        <w:spacing w:before="121"/>
        <w:ind w:left="709" w:hanging="111"/>
        <w:rPr>
          <w:b/>
        </w:rPr>
      </w:pPr>
    </w:p>
    <w:p w14:paraId="7E1FC160" w14:textId="77777777" w:rsidR="003C0007" w:rsidRDefault="003C0007" w:rsidP="00095811">
      <w:pPr>
        <w:pStyle w:val="Textoindependiente"/>
        <w:ind w:left="709" w:right="849" w:hanging="111"/>
        <w:jc w:val="both"/>
      </w:pPr>
      <w:r>
        <w:rPr>
          <w:b/>
          <w:sz w:val="20"/>
        </w:rPr>
        <w:t xml:space="preserve">I.- </w:t>
      </w:r>
      <w:r>
        <w:t>Que ha tenido en cuenta en la elaboración de su oferta las obligaciones derivadas de las disposiciones vigentes en materia de fiscalidad, protección del medio ambiente, protección</w:t>
      </w:r>
      <w:r>
        <w:rPr>
          <w:spacing w:val="-5"/>
        </w:rPr>
        <w:t xml:space="preserve"> </w:t>
      </w:r>
      <w:r>
        <w:t>del</w:t>
      </w:r>
      <w:r>
        <w:rPr>
          <w:spacing w:val="-6"/>
        </w:rPr>
        <w:t xml:space="preserve"> </w:t>
      </w:r>
      <w:r>
        <w:t>empleo,</w:t>
      </w:r>
      <w:r>
        <w:rPr>
          <w:spacing w:val="-6"/>
        </w:rPr>
        <w:t xml:space="preserve"> </w:t>
      </w:r>
      <w:r>
        <w:t>igualdad</w:t>
      </w:r>
      <w:r>
        <w:rPr>
          <w:spacing w:val="-7"/>
        </w:rPr>
        <w:t xml:space="preserve"> </w:t>
      </w:r>
      <w:r>
        <w:t>de</w:t>
      </w:r>
      <w:r>
        <w:rPr>
          <w:spacing w:val="-5"/>
        </w:rPr>
        <w:t xml:space="preserve"> </w:t>
      </w:r>
      <w:r>
        <w:t>género,</w:t>
      </w:r>
      <w:r>
        <w:rPr>
          <w:spacing w:val="-7"/>
        </w:rPr>
        <w:t xml:space="preserve"> </w:t>
      </w:r>
      <w:r>
        <w:t>condiciones</w:t>
      </w:r>
      <w:r>
        <w:rPr>
          <w:spacing w:val="-7"/>
        </w:rPr>
        <w:t xml:space="preserve"> </w:t>
      </w:r>
      <w:r>
        <w:t>de trabajo,</w:t>
      </w:r>
      <w:r>
        <w:rPr>
          <w:spacing w:val="-6"/>
        </w:rPr>
        <w:t xml:space="preserve"> </w:t>
      </w:r>
      <w:r>
        <w:t>prevención</w:t>
      </w:r>
      <w:r>
        <w:rPr>
          <w:spacing w:val="-7"/>
        </w:rPr>
        <w:t xml:space="preserve"> </w:t>
      </w:r>
      <w:r>
        <w:t>de</w:t>
      </w:r>
      <w:r w:rsidR="00E95963">
        <w:t xml:space="preserve"> </w:t>
      </w:r>
      <w:r>
        <w:t>riesgos laborales e inserción sociolaboral de personas con discapacidad, y a la obligación</w:t>
      </w:r>
      <w:r>
        <w:rPr>
          <w:spacing w:val="-17"/>
        </w:rPr>
        <w:t xml:space="preserve"> </w:t>
      </w:r>
      <w:r>
        <w:t>de contratar a un número o porcentaje especifico de personas con discapacidad.</w:t>
      </w:r>
    </w:p>
    <w:p w14:paraId="234A6DF2" w14:textId="77777777" w:rsidR="003C0007" w:rsidRDefault="003C0007" w:rsidP="00095811">
      <w:pPr>
        <w:pStyle w:val="Textoindependiente"/>
        <w:ind w:left="709" w:hanging="111"/>
      </w:pPr>
    </w:p>
    <w:p w14:paraId="7968B04E" w14:textId="77777777" w:rsidR="003C0007" w:rsidRDefault="003C0007" w:rsidP="00095811">
      <w:pPr>
        <w:pStyle w:val="Textoindependiente"/>
        <w:spacing w:before="10"/>
        <w:ind w:left="709" w:hanging="111"/>
      </w:pPr>
    </w:p>
    <w:p w14:paraId="4040A6E8" w14:textId="77777777" w:rsidR="003C0007" w:rsidRDefault="003C0007" w:rsidP="00095811">
      <w:pPr>
        <w:pStyle w:val="Textoindependiente"/>
        <w:spacing w:line="237" w:lineRule="auto"/>
        <w:ind w:left="709" w:right="851" w:hanging="111"/>
        <w:jc w:val="both"/>
      </w:pPr>
      <w:r>
        <w:rPr>
          <w:b/>
          <w:sz w:val="20"/>
        </w:rPr>
        <w:t xml:space="preserve">II.- </w:t>
      </w:r>
      <w: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B4FF4D1" w14:textId="77777777" w:rsidR="00D97EF6" w:rsidRDefault="00D97EF6" w:rsidP="00095811">
      <w:pPr>
        <w:pStyle w:val="Textoindependiente"/>
        <w:spacing w:line="237" w:lineRule="auto"/>
        <w:ind w:left="709" w:right="851" w:hanging="111"/>
        <w:jc w:val="both"/>
      </w:pPr>
    </w:p>
    <w:p w14:paraId="156FA3EF" w14:textId="77777777" w:rsidR="00D97EF6" w:rsidRPr="00D97EF6" w:rsidRDefault="00D97EF6" w:rsidP="00095811">
      <w:pPr>
        <w:pStyle w:val="Textoindependiente"/>
        <w:spacing w:line="237" w:lineRule="auto"/>
        <w:ind w:left="709" w:right="851" w:hanging="111"/>
        <w:jc w:val="both"/>
        <w:rPr>
          <w:b/>
        </w:rPr>
      </w:pPr>
      <w:r w:rsidRPr="00D97EF6">
        <w:rPr>
          <w:b/>
        </w:rPr>
        <w:t>RELLENAR UNICAMENTE EL LOTE AL QUE SE LICITA. SI SE LICITA A LOS DOS, RELLENAR AMBOS</w:t>
      </w:r>
    </w:p>
    <w:p w14:paraId="76F0CF87" w14:textId="77777777" w:rsidR="00D97EF6" w:rsidRPr="00D97EF6" w:rsidRDefault="00D97EF6" w:rsidP="00095811">
      <w:pPr>
        <w:pStyle w:val="Textoindependiente"/>
        <w:spacing w:line="237" w:lineRule="auto"/>
        <w:ind w:left="709" w:right="851" w:hanging="111"/>
        <w:jc w:val="both"/>
        <w:rPr>
          <w:b/>
        </w:rPr>
      </w:pPr>
    </w:p>
    <w:p w14:paraId="0F5667BB" w14:textId="77777777" w:rsidR="00D97EF6" w:rsidRPr="00D97EF6" w:rsidRDefault="00D97EF6" w:rsidP="00095811">
      <w:pPr>
        <w:pStyle w:val="Textoindependiente"/>
        <w:spacing w:line="237" w:lineRule="auto"/>
        <w:ind w:left="709" w:right="851" w:hanging="111"/>
        <w:jc w:val="both"/>
        <w:rPr>
          <w:b/>
          <w:u w:val="single"/>
        </w:rPr>
      </w:pPr>
      <w:r w:rsidRPr="00D97EF6">
        <w:rPr>
          <w:b/>
          <w:u w:val="single"/>
        </w:rPr>
        <w:t xml:space="preserve"> LOTE </w:t>
      </w:r>
      <w:proofErr w:type="spellStart"/>
      <w:r w:rsidRPr="00D97EF6">
        <w:rPr>
          <w:b/>
          <w:u w:val="single"/>
        </w:rPr>
        <w:t>Nº</w:t>
      </w:r>
      <w:proofErr w:type="spellEnd"/>
      <w:r w:rsidRPr="00D97EF6">
        <w:rPr>
          <w:b/>
          <w:u w:val="single"/>
        </w:rPr>
        <w:t xml:space="preserve"> 1. </w:t>
      </w:r>
    </w:p>
    <w:p w14:paraId="00D623D0" w14:textId="77777777" w:rsidR="003C0007" w:rsidRPr="00D97EF6" w:rsidRDefault="003C0007" w:rsidP="00095811">
      <w:pPr>
        <w:pStyle w:val="Textoindependiente"/>
        <w:ind w:left="709" w:hanging="111"/>
        <w:rPr>
          <w:b/>
          <w:u w:val="single"/>
        </w:rPr>
      </w:pPr>
    </w:p>
    <w:p w14:paraId="3228A2DA" w14:textId="77777777" w:rsidR="003C0007" w:rsidRPr="00E95963" w:rsidRDefault="003C0007" w:rsidP="00095811">
      <w:pPr>
        <w:pStyle w:val="Textoindependiente"/>
        <w:spacing w:before="12"/>
        <w:ind w:left="709" w:hanging="111"/>
      </w:pPr>
    </w:p>
    <w:p w14:paraId="5BFC5931" w14:textId="77777777" w:rsidR="00D22F8A" w:rsidRPr="00E95963" w:rsidRDefault="00D22F8A" w:rsidP="00095811">
      <w:pPr>
        <w:ind w:left="709" w:right="848" w:hanging="111"/>
        <w:jc w:val="both"/>
        <w:rPr>
          <w:rFonts w:ascii="Verdana" w:hAnsi="Verdana"/>
          <w:b/>
          <w:sz w:val="19"/>
          <w:szCs w:val="19"/>
        </w:rPr>
      </w:pPr>
      <w:r w:rsidRPr="00E95963">
        <w:rPr>
          <w:rFonts w:ascii="Verdana" w:hAnsi="Verdana"/>
          <w:b/>
          <w:sz w:val="19"/>
          <w:szCs w:val="19"/>
        </w:rPr>
        <w:t>1.- Precio</w:t>
      </w:r>
    </w:p>
    <w:p w14:paraId="7AF68387" w14:textId="77777777" w:rsidR="00D22F8A" w:rsidRPr="00E95963" w:rsidRDefault="00D22F8A" w:rsidP="00095811">
      <w:pPr>
        <w:ind w:left="709" w:right="848" w:hanging="111"/>
        <w:jc w:val="both"/>
        <w:rPr>
          <w:rFonts w:ascii="Verdana" w:hAnsi="Verdana"/>
          <w:b/>
          <w:sz w:val="19"/>
          <w:szCs w:val="19"/>
        </w:rPr>
      </w:pPr>
    </w:p>
    <w:p w14:paraId="5E20C894" w14:textId="77777777" w:rsidR="003C0007" w:rsidRPr="00E95963" w:rsidRDefault="00D97EF6" w:rsidP="00095811">
      <w:pPr>
        <w:ind w:left="709" w:right="848" w:hanging="111"/>
        <w:jc w:val="both"/>
        <w:rPr>
          <w:rFonts w:ascii="Verdana" w:hAnsi="Verdana"/>
          <w:sz w:val="19"/>
          <w:szCs w:val="19"/>
        </w:rPr>
      </w:pPr>
      <w:r w:rsidRPr="00E95963">
        <w:rPr>
          <w:rFonts w:ascii="Verdana" w:hAnsi="Verdana"/>
          <w:b/>
          <w:sz w:val="19"/>
          <w:szCs w:val="19"/>
        </w:rPr>
        <w:t>El importe total</w:t>
      </w:r>
      <w:r w:rsidR="003C0007" w:rsidRPr="00E95963">
        <w:rPr>
          <w:rFonts w:ascii="Verdana" w:hAnsi="Verdana"/>
          <w:spacing w:val="-7"/>
          <w:sz w:val="19"/>
          <w:szCs w:val="19"/>
        </w:rPr>
        <w:t xml:space="preserve"> </w:t>
      </w:r>
      <w:r w:rsidR="003C0007" w:rsidRPr="00E95963">
        <w:rPr>
          <w:rFonts w:ascii="Verdana" w:hAnsi="Verdana"/>
          <w:sz w:val="19"/>
          <w:szCs w:val="19"/>
        </w:rPr>
        <w:t>del</w:t>
      </w:r>
      <w:r w:rsidR="003C0007" w:rsidRPr="00E95963">
        <w:rPr>
          <w:rFonts w:ascii="Verdana" w:hAnsi="Verdana"/>
          <w:spacing w:val="-10"/>
          <w:sz w:val="19"/>
          <w:szCs w:val="19"/>
        </w:rPr>
        <w:t xml:space="preserve"> </w:t>
      </w:r>
      <w:r w:rsidR="003C0007" w:rsidRPr="00E95963">
        <w:rPr>
          <w:rFonts w:ascii="Verdana" w:hAnsi="Verdana"/>
          <w:sz w:val="19"/>
          <w:szCs w:val="19"/>
        </w:rPr>
        <w:t>suministro</w:t>
      </w:r>
      <w:r w:rsidRPr="00E95963">
        <w:rPr>
          <w:rFonts w:ascii="Verdana" w:hAnsi="Verdana"/>
          <w:sz w:val="19"/>
          <w:szCs w:val="19"/>
        </w:rPr>
        <w:t xml:space="preserve"> e instalación que se pondrán a disposición</w:t>
      </w:r>
      <w:r w:rsidR="003C0007" w:rsidRPr="00E95963">
        <w:rPr>
          <w:rFonts w:ascii="Verdana" w:hAnsi="Verdana"/>
          <w:b/>
          <w:sz w:val="19"/>
          <w:szCs w:val="19"/>
        </w:rPr>
        <w:t xml:space="preserve"> </w:t>
      </w:r>
      <w:r w:rsidRPr="00E95963">
        <w:rPr>
          <w:rFonts w:ascii="Verdana" w:hAnsi="Verdana"/>
          <w:b/>
          <w:sz w:val="19"/>
          <w:szCs w:val="19"/>
        </w:rPr>
        <w:t>d</w:t>
      </w:r>
      <w:r w:rsidR="003C0007" w:rsidRPr="00E95963">
        <w:rPr>
          <w:rFonts w:ascii="Verdana" w:hAnsi="Verdana"/>
          <w:b/>
          <w:sz w:val="19"/>
          <w:szCs w:val="19"/>
        </w:rPr>
        <w:t xml:space="preserve">el poder adjudicador </w:t>
      </w:r>
      <w:r w:rsidR="003C0007" w:rsidRPr="00E95963">
        <w:rPr>
          <w:rFonts w:ascii="Verdana" w:hAnsi="Verdana"/>
          <w:sz w:val="19"/>
          <w:szCs w:val="19"/>
        </w:rPr>
        <w:t>es el siguiente:</w:t>
      </w:r>
    </w:p>
    <w:p w14:paraId="2ABBBD65" w14:textId="77777777" w:rsidR="003C0007" w:rsidRPr="00E95963" w:rsidRDefault="003C0007" w:rsidP="00095811">
      <w:pPr>
        <w:pStyle w:val="Textoindependiente"/>
        <w:spacing w:before="7"/>
        <w:ind w:left="709" w:hanging="111"/>
      </w:pPr>
    </w:p>
    <w:tbl>
      <w:tblPr>
        <w:tblW w:w="0" w:type="auto"/>
        <w:tblInd w:w="20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87"/>
        <w:gridCol w:w="2076"/>
        <w:gridCol w:w="3226"/>
      </w:tblGrid>
      <w:tr w:rsidR="003C0007" w:rsidRPr="00E95963" w14:paraId="13B3B502" w14:textId="77777777" w:rsidTr="003C0007">
        <w:trPr>
          <w:trHeight w:val="309"/>
        </w:trPr>
        <w:tc>
          <w:tcPr>
            <w:tcW w:w="2887" w:type="dxa"/>
          </w:tcPr>
          <w:p w14:paraId="7F5D872E" w14:textId="77777777" w:rsidR="003C0007" w:rsidRPr="00E95963" w:rsidRDefault="003C0007" w:rsidP="00095811">
            <w:pPr>
              <w:pStyle w:val="TableParagraph"/>
              <w:spacing w:before="40"/>
              <w:ind w:left="709" w:hanging="111"/>
              <w:rPr>
                <w:sz w:val="19"/>
                <w:szCs w:val="19"/>
              </w:rPr>
            </w:pPr>
            <w:r w:rsidRPr="00E95963">
              <w:rPr>
                <w:sz w:val="19"/>
                <w:szCs w:val="19"/>
              </w:rPr>
              <w:t>Precio</w:t>
            </w:r>
            <w:r w:rsidRPr="00E95963">
              <w:rPr>
                <w:spacing w:val="-9"/>
                <w:sz w:val="19"/>
                <w:szCs w:val="19"/>
              </w:rPr>
              <w:t xml:space="preserve"> </w:t>
            </w:r>
            <w:r w:rsidRPr="00E95963">
              <w:rPr>
                <w:spacing w:val="-4"/>
                <w:sz w:val="19"/>
                <w:szCs w:val="19"/>
              </w:rPr>
              <w:t>base</w:t>
            </w:r>
          </w:p>
        </w:tc>
        <w:tc>
          <w:tcPr>
            <w:tcW w:w="2076" w:type="dxa"/>
          </w:tcPr>
          <w:p w14:paraId="4217F875" w14:textId="5CA8E0FD" w:rsidR="003C0007" w:rsidRPr="00E95963" w:rsidRDefault="00AF6496" w:rsidP="00095811">
            <w:pPr>
              <w:pStyle w:val="TableParagraph"/>
              <w:tabs>
                <w:tab w:val="left" w:pos="1250"/>
              </w:tabs>
              <w:spacing w:before="40"/>
              <w:ind w:left="709" w:hanging="111"/>
              <w:rPr>
                <w:sz w:val="19"/>
                <w:szCs w:val="19"/>
              </w:rPr>
            </w:pPr>
            <w:r>
              <w:rPr>
                <w:noProof/>
                <w:sz w:val="19"/>
                <w:szCs w:val="19"/>
              </w:rPr>
              <mc:AlternateContent>
                <mc:Choice Requires="wpg">
                  <w:drawing>
                    <wp:anchor distT="0" distB="0" distL="114300" distR="114300" simplePos="0" relativeHeight="251674624" behindDoc="1" locked="0" layoutInCell="1" allowOverlap="1" wp14:anchorId="6D88B950" wp14:editId="1DABA36A">
                      <wp:simplePos x="0" y="0"/>
                      <wp:positionH relativeFrom="column">
                        <wp:posOffset>619760</wp:posOffset>
                      </wp:positionH>
                      <wp:positionV relativeFrom="paragraph">
                        <wp:posOffset>128270</wp:posOffset>
                      </wp:positionV>
                      <wp:extent cx="161925" cy="18415"/>
                      <wp:effectExtent l="635" t="4445" r="0" b="0"/>
                      <wp:wrapNone/>
                      <wp:docPr id="1330618870" name="docshapegroup7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25" cy="18415"/>
                                <a:chOff x="976" y="202"/>
                                <a:chExt cx="255" cy="29"/>
                              </a:xfrm>
                            </wpg:grpSpPr>
                            <wps:wsp>
                              <wps:cNvPr id="548566774" name="docshape702"/>
                              <wps:cNvSpPr>
                                <a:spLocks/>
                              </wps:cNvSpPr>
                              <wps:spPr bwMode="auto">
                                <a:xfrm>
                                  <a:off x="975" y="202"/>
                                  <a:ext cx="255" cy="29"/>
                                </a:xfrm>
                                <a:custGeom>
                                  <a:avLst/>
                                  <a:gdLst>
                                    <a:gd name="T0" fmla="+- 0 995 976"/>
                                    <a:gd name="T1" fmla="*/ T0 w 255"/>
                                    <a:gd name="T2" fmla="+- 0 212 202"/>
                                    <a:gd name="T3" fmla="*/ 212 h 29"/>
                                    <a:gd name="T4" fmla="+- 0 976 976"/>
                                    <a:gd name="T5" fmla="*/ T4 w 255"/>
                                    <a:gd name="T6" fmla="+- 0 212 202"/>
                                    <a:gd name="T7" fmla="*/ 212 h 29"/>
                                    <a:gd name="T8" fmla="+- 0 976 976"/>
                                    <a:gd name="T9" fmla="*/ T8 w 255"/>
                                    <a:gd name="T10" fmla="+- 0 231 202"/>
                                    <a:gd name="T11" fmla="*/ 231 h 29"/>
                                    <a:gd name="T12" fmla="+- 0 995 976"/>
                                    <a:gd name="T13" fmla="*/ T12 w 255"/>
                                    <a:gd name="T14" fmla="+- 0 231 202"/>
                                    <a:gd name="T15" fmla="*/ 231 h 29"/>
                                    <a:gd name="T16" fmla="+- 0 995 976"/>
                                    <a:gd name="T17" fmla="*/ T16 w 255"/>
                                    <a:gd name="T18" fmla="+- 0 212 202"/>
                                    <a:gd name="T19" fmla="*/ 212 h 29"/>
                                    <a:gd name="T20" fmla="+- 0 1048 976"/>
                                    <a:gd name="T21" fmla="*/ T20 w 255"/>
                                    <a:gd name="T22" fmla="+- 0 212 202"/>
                                    <a:gd name="T23" fmla="*/ 212 h 29"/>
                                    <a:gd name="T24" fmla="+- 0 1028 976"/>
                                    <a:gd name="T25" fmla="*/ T24 w 255"/>
                                    <a:gd name="T26" fmla="+- 0 212 202"/>
                                    <a:gd name="T27" fmla="*/ 212 h 29"/>
                                    <a:gd name="T28" fmla="+- 0 1028 976"/>
                                    <a:gd name="T29" fmla="*/ T28 w 255"/>
                                    <a:gd name="T30" fmla="+- 0 231 202"/>
                                    <a:gd name="T31" fmla="*/ 231 h 29"/>
                                    <a:gd name="T32" fmla="+- 0 1048 976"/>
                                    <a:gd name="T33" fmla="*/ T32 w 255"/>
                                    <a:gd name="T34" fmla="+- 0 231 202"/>
                                    <a:gd name="T35" fmla="*/ 231 h 29"/>
                                    <a:gd name="T36" fmla="+- 0 1048 976"/>
                                    <a:gd name="T37" fmla="*/ T36 w 255"/>
                                    <a:gd name="T38" fmla="+- 0 212 202"/>
                                    <a:gd name="T39" fmla="*/ 212 h 29"/>
                                    <a:gd name="T40" fmla="+- 0 1100 976"/>
                                    <a:gd name="T41" fmla="*/ T40 w 255"/>
                                    <a:gd name="T42" fmla="+- 0 212 202"/>
                                    <a:gd name="T43" fmla="*/ 212 h 29"/>
                                    <a:gd name="T44" fmla="+- 0 1081 976"/>
                                    <a:gd name="T45" fmla="*/ T44 w 255"/>
                                    <a:gd name="T46" fmla="+- 0 212 202"/>
                                    <a:gd name="T47" fmla="*/ 212 h 29"/>
                                    <a:gd name="T48" fmla="+- 0 1081 976"/>
                                    <a:gd name="T49" fmla="*/ T48 w 255"/>
                                    <a:gd name="T50" fmla="+- 0 231 202"/>
                                    <a:gd name="T51" fmla="*/ 231 h 29"/>
                                    <a:gd name="T52" fmla="+- 0 1100 976"/>
                                    <a:gd name="T53" fmla="*/ T52 w 255"/>
                                    <a:gd name="T54" fmla="+- 0 231 202"/>
                                    <a:gd name="T55" fmla="*/ 231 h 29"/>
                                    <a:gd name="T56" fmla="+- 0 1100 976"/>
                                    <a:gd name="T57" fmla="*/ T56 w 255"/>
                                    <a:gd name="T58" fmla="+- 0 212 202"/>
                                    <a:gd name="T59" fmla="*/ 212 h 29"/>
                                    <a:gd name="T60" fmla="+- 0 1160 976"/>
                                    <a:gd name="T61" fmla="*/ T60 w 255"/>
                                    <a:gd name="T62" fmla="+- 0 202 202"/>
                                    <a:gd name="T63" fmla="*/ 202 h 29"/>
                                    <a:gd name="T64" fmla="+- 0 1136 976"/>
                                    <a:gd name="T65" fmla="*/ T64 w 255"/>
                                    <a:gd name="T66" fmla="+- 0 202 202"/>
                                    <a:gd name="T67" fmla="*/ 202 h 29"/>
                                    <a:gd name="T68" fmla="+- 0 1136 976"/>
                                    <a:gd name="T69" fmla="*/ T68 w 255"/>
                                    <a:gd name="T70" fmla="+- 0 231 202"/>
                                    <a:gd name="T71" fmla="*/ 231 h 29"/>
                                    <a:gd name="T72" fmla="+- 0 1160 976"/>
                                    <a:gd name="T73" fmla="*/ T72 w 255"/>
                                    <a:gd name="T74" fmla="+- 0 231 202"/>
                                    <a:gd name="T75" fmla="*/ 231 h 29"/>
                                    <a:gd name="T76" fmla="+- 0 1160 976"/>
                                    <a:gd name="T77" fmla="*/ T76 w 255"/>
                                    <a:gd name="T78" fmla="+- 0 202 202"/>
                                    <a:gd name="T79" fmla="*/ 202 h 29"/>
                                    <a:gd name="T80" fmla="+- 0 1230 976"/>
                                    <a:gd name="T81" fmla="*/ T80 w 255"/>
                                    <a:gd name="T82" fmla="+- 0 202 202"/>
                                    <a:gd name="T83" fmla="*/ 202 h 29"/>
                                    <a:gd name="T84" fmla="+- 0 1206 976"/>
                                    <a:gd name="T85" fmla="*/ T84 w 255"/>
                                    <a:gd name="T86" fmla="+- 0 202 202"/>
                                    <a:gd name="T87" fmla="*/ 202 h 29"/>
                                    <a:gd name="T88" fmla="+- 0 1206 976"/>
                                    <a:gd name="T89" fmla="*/ T88 w 255"/>
                                    <a:gd name="T90" fmla="+- 0 231 202"/>
                                    <a:gd name="T91" fmla="*/ 231 h 29"/>
                                    <a:gd name="T92" fmla="+- 0 1230 976"/>
                                    <a:gd name="T93" fmla="*/ T92 w 255"/>
                                    <a:gd name="T94" fmla="+- 0 231 202"/>
                                    <a:gd name="T95" fmla="*/ 231 h 29"/>
                                    <a:gd name="T96" fmla="+- 0 1230 976"/>
                                    <a:gd name="T97" fmla="*/ T96 w 255"/>
                                    <a:gd name="T98" fmla="+- 0 202 202"/>
                                    <a:gd name="T99" fmla="*/ 20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55" h="29">
                                      <a:moveTo>
                                        <a:pt x="19" y="10"/>
                                      </a:moveTo>
                                      <a:lnTo>
                                        <a:pt x="0" y="10"/>
                                      </a:lnTo>
                                      <a:lnTo>
                                        <a:pt x="0" y="29"/>
                                      </a:lnTo>
                                      <a:lnTo>
                                        <a:pt x="19" y="29"/>
                                      </a:lnTo>
                                      <a:lnTo>
                                        <a:pt x="19" y="10"/>
                                      </a:lnTo>
                                      <a:close/>
                                      <a:moveTo>
                                        <a:pt x="72" y="10"/>
                                      </a:moveTo>
                                      <a:lnTo>
                                        <a:pt x="52" y="10"/>
                                      </a:lnTo>
                                      <a:lnTo>
                                        <a:pt x="52" y="29"/>
                                      </a:lnTo>
                                      <a:lnTo>
                                        <a:pt x="72" y="29"/>
                                      </a:lnTo>
                                      <a:lnTo>
                                        <a:pt x="72" y="10"/>
                                      </a:lnTo>
                                      <a:close/>
                                      <a:moveTo>
                                        <a:pt x="124" y="10"/>
                                      </a:moveTo>
                                      <a:lnTo>
                                        <a:pt x="105" y="10"/>
                                      </a:lnTo>
                                      <a:lnTo>
                                        <a:pt x="105" y="29"/>
                                      </a:lnTo>
                                      <a:lnTo>
                                        <a:pt x="124" y="29"/>
                                      </a:lnTo>
                                      <a:lnTo>
                                        <a:pt x="124" y="10"/>
                                      </a:lnTo>
                                      <a:close/>
                                      <a:moveTo>
                                        <a:pt x="184" y="0"/>
                                      </a:moveTo>
                                      <a:lnTo>
                                        <a:pt x="160" y="0"/>
                                      </a:lnTo>
                                      <a:lnTo>
                                        <a:pt x="160" y="29"/>
                                      </a:lnTo>
                                      <a:lnTo>
                                        <a:pt x="184" y="29"/>
                                      </a:lnTo>
                                      <a:lnTo>
                                        <a:pt x="184" y="0"/>
                                      </a:lnTo>
                                      <a:close/>
                                      <a:moveTo>
                                        <a:pt x="254" y="0"/>
                                      </a:moveTo>
                                      <a:lnTo>
                                        <a:pt x="230" y="0"/>
                                      </a:lnTo>
                                      <a:lnTo>
                                        <a:pt x="230" y="29"/>
                                      </a:lnTo>
                                      <a:lnTo>
                                        <a:pt x="254" y="29"/>
                                      </a:lnTo>
                                      <a:lnTo>
                                        <a:pt x="2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6317AA8" id="docshapegroup701" o:spid="_x0000_s1026" style="position:absolute;margin-left:48.8pt;margin-top:10.1pt;width:12.75pt;height:1.45pt;z-index:-251641856" coordorigin="976,202" coordsize="25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">
                      <v:shape id="docshape702" o:spid="_x0000_s1027" style="position:absolute;left:975;top:202;width:255;height:29;visibility:visible;mso-wrap-style:square;v-text-anchor:top" coordsize="2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" path="m19,10l,10,,29r19,l19,10xm72,10r-20,l52,29r20,l72,10xm124,10r-19,l105,29r19,l124,10xm184,l160,r,29l184,29,184,xm254,l230,r,29l254,29,254,xe" fillcolor="black" stroked="f">
                        <v:path arrowok="t" o:connecttype="custom" o:connectlocs="19,212;0,212;0,231;19,231;19,212;72,212;52,212;52,231;72,231;72,212;124,212;105,212;105,231;124,231;124,212;184,202;160,202;160,231;184,231;184,202;254,202;230,202;230,231;254,231;254,202" o:connectangles="0,0,0,0,0,0,0,0,0,0,0,0,0,0,0,0,0,0,0,0,0,0,0,0,0"/>
                      </v:shape>
                    </v:group>
                  </w:pict>
                </mc:Fallback>
              </mc:AlternateContent>
            </w:r>
            <w:r w:rsidR="003C0007" w:rsidRPr="00E95963">
              <w:rPr>
                <w:sz w:val="19"/>
                <w:szCs w:val="19"/>
              </w:rPr>
              <w:t>IVA</w:t>
            </w:r>
            <w:r w:rsidR="003C0007" w:rsidRPr="00E95963">
              <w:rPr>
                <w:spacing w:val="-8"/>
                <w:sz w:val="19"/>
                <w:szCs w:val="19"/>
              </w:rPr>
              <w:t xml:space="preserve"> </w:t>
            </w:r>
            <w:r w:rsidR="003C0007" w:rsidRPr="00E95963">
              <w:rPr>
                <w:spacing w:val="-10"/>
                <w:sz w:val="19"/>
                <w:szCs w:val="19"/>
              </w:rPr>
              <w:t>(</w:t>
            </w:r>
            <w:r w:rsidR="003C0007" w:rsidRPr="00E95963">
              <w:rPr>
                <w:sz w:val="19"/>
                <w:szCs w:val="19"/>
              </w:rPr>
              <w:tab/>
            </w:r>
            <w:r w:rsidR="003C0007" w:rsidRPr="00E95963">
              <w:rPr>
                <w:spacing w:val="-5"/>
                <w:sz w:val="19"/>
                <w:szCs w:val="19"/>
              </w:rPr>
              <w:t>%)</w:t>
            </w:r>
          </w:p>
        </w:tc>
        <w:tc>
          <w:tcPr>
            <w:tcW w:w="3226" w:type="dxa"/>
          </w:tcPr>
          <w:p w14:paraId="2CA36703" w14:textId="77777777" w:rsidR="003C0007" w:rsidRPr="00E95963" w:rsidRDefault="003C0007" w:rsidP="00095811">
            <w:pPr>
              <w:pStyle w:val="TableParagraph"/>
              <w:spacing w:before="40"/>
              <w:ind w:left="709" w:hanging="111"/>
              <w:rPr>
                <w:sz w:val="19"/>
                <w:szCs w:val="19"/>
              </w:rPr>
            </w:pPr>
            <w:r w:rsidRPr="00E95963">
              <w:rPr>
                <w:sz w:val="19"/>
                <w:szCs w:val="19"/>
              </w:rPr>
              <w:t>Precio</w:t>
            </w:r>
            <w:r w:rsidRPr="00E95963">
              <w:rPr>
                <w:spacing w:val="-11"/>
                <w:sz w:val="19"/>
                <w:szCs w:val="19"/>
              </w:rPr>
              <w:t xml:space="preserve"> </w:t>
            </w:r>
            <w:r w:rsidRPr="00E95963">
              <w:rPr>
                <w:spacing w:val="-2"/>
                <w:sz w:val="19"/>
                <w:szCs w:val="19"/>
              </w:rPr>
              <w:t>total</w:t>
            </w:r>
          </w:p>
        </w:tc>
      </w:tr>
      <w:tr w:rsidR="003C0007" w:rsidRPr="00E95963" w14:paraId="47532A5A" w14:textId="77777777" w:rsidTr="003C0007">
        <w:trPr>
          <w:trHeight w:val="227"/>
        </w:trPr>
        <w:tc>
          <w:tcPr>
            <w:tcW w:w="2887" w:type="dxa"/>
          </w:tcPr>
          <w:p w14:paraId="7033DC2D" w14:textId="77777777" w:rsidR="003C0007" w:rsidRPr="00E95963" w:rsidRDefault="003C0007" w:rsidP="00095811">
            <w:pPr>
              <w:pStyle w:val="TableParagraph"/>
              <w:ind w:left="709" w:hanging="111"/>
              <w:rPr>
                <w:sz w:val="19"/>
                <w:szCs w:val="19"/>
              </w:rPr>
            </w:pPr>
          </w:p>
        </w:tc>
        <w:tc>
          <w:tcPr>
            <w:tcW w:w="2076" w:type="dxa"/>
          </w:tcPr>
          <w:p w14:paraId="10928B02" w14:textId="77777777" w:rsidR="003C0007" w:rsidRPr="00E95963" w:rsidRDefault="003C0007" w:rsidP="00095811">
            <w:pPr>
              <w:pStyle w:val="TableParagraph"/>
              <w:ind w:left="709" w:hanging="111"/>
              <w:rPr>
                <w:sz w:val="19"/>
                <w:szCs w:val="19"/>
              </w:rPr>
            </w:pPr>
          </w:p>
        </w:tc>
        <w:tc>
          <w:tcPr>
            <w:tcW w:w="3226" w:type="dxa"/>
          </w:tcPr>
          <w:p w14:paraId="60EB8B7D" w14:textId="77777777" w:rsidR="003C0007" w:rsidRPr="00E95963" w:rsidRDefault="003C0007" w:rsidP="00095811">
            <w:pPr>
              <w:pStyle w:val="TableParagraph"/>
              <w:ind w:left="709" w:hanging="111"/>
              <w:rPr>
                <w:sz w:val="19"/>
                <w:szCs w:val="19"/>
              </w:rPr>
            </w:pPr>
          </w:p>
        </w:tc>
      </w:tr>
    </w:tbl>
    <w:p w14:paraId="5C8CA6C5" w14:textId="77777777" w:rsidR="003C0007" w:rsidRPr="00E95963" w:rsidRDefault="003C0007" w:rsidP="00095811">
      <w:pPr>
        <w:pStyle w:val="Textoindependiente"/>
        <w:spacing w:before="225"/>
        <w:ind w:left="709" w:hanging="111"/>
      </w:pPr>
    </w:p>
    <w:p w14:paraId="1AE6B8DF" w14:textId="77777777" w:rsidR="00D22F8A" w:rsidRDefault="00D22F8A" w:rsidP="00095811">
      <w:pPr>
        <w:pStyle w:val="Textoindependiente"/>
        <w:spacing w:before="225"/>
        <w:ind w:left="709" w:hanging="111"/>
      </w:pPr>
      <w:r>
        <w:t xml:space="preserve">2.- Me comprometo a mejorar el plazo </w:t>
      </w:r>
      <w:r w:rsidR="00E95963">
        <w:t>mínimo de garantía de 2 años, en …. (indicar si uno o dos) años adicionales.</w:t>
      </w:r>
    </w:p>
    <w:p w14:paraId="204F0CAB" w14:textId="77777777" w:rsidR="00D22F8A" w:rsidRPr="003D5EF4" w:rsidRDefault="003D5EF4" w:rsidP="00095811">
      <w:pPr>
        <w:pStyle w:val="Textoindependiente"/>
        <w:spacing w:before="225"/>
        <w:ind w:left="709" w:hanging="111"/>
      </w:pPr>
      <w:r w:rsidRPr="003D5EF4">
        <w:t xml:space="preserve">(Si no se oferta la mejora del plazo </w:t>
      </w:r>
      <w:r w:rsidR="00E95963" w:rsidRPr="003D5EF4">
        <w:t>mínimo</w:t>
      </w:r>
      <w:r w:rsidRPr="003D5EF4">
        <w:t xml:space="preserve"> de garantía, no rellenar)</w:t>
      </w:r>
    </w:p>
    <w:p w14:paraId="13A5C4CE" w14:textId="77777777" w:rsidR="008A5360" w:rsidRDefault="00D22F8A" w:rsidP="00095811">
      <w:pPr>
        <w:pStyle w:val="Textoindependiente"/>
        <w:spacing w:before="225"/>
        <w:ind w:left="709" w:hanging="111"/>
        <w:rPr>
          <w:i/>
          <w:spacing w:val="-3"/>
        </w:rPr>
      </w:pPr>
      <w:r w:rsidRPr="003D5EF4">
        <w:t>3.- Declaro bajo mi responsabilidad q</w:t>
      </w:r>
      <w:r w:rsidR="008A5360" w:rsidRPr="003D5EF4">
        <w:t xml:space="preserve">ue </w:t>
      </w:r>
      <w:r w:rsidR="002F29C3" w:rsidRPr="003D5EF4">
        <w:t>la entidad a la que represento dispone</w:t>
      </w:r>
      <w:r w:rsidR="008A5360" w:rsidRPr="003D5EF4">
        <w:t xml:space="preserve"> </w:t>
      </w:r>
      <w:r w:rsidR="002F29C3" w:rsidRPr="003D5EF4">
        <w:t>de los</w:t>
      </w:r>
      <w:r w:rsidR="008A5360" w:rsidRPr="003D5EF4">
        <w:rPr>
          <w:i/>
          <w:spacing w:val="-3"/>
        </w:rPr>
        <w:t xml:space="preserve"> siguientes sistemas de gestión, del tipo qu</w:t>
      </w:r>
      <w:r w:rsidR="002F29C3" w:rsidRPr="003D5EF4">
        <w:rPr>
          <w:i/>
          <w:spacing w:val="-3"/>
        </w:rPr>
        <w:t xml:space="preserve">e se indica a continuación, </w:t>
      </w:r>
      <w:r w:rsidR="008A5360" w:rsidRPr="003D5EF4">
        <w:rPr>
          <w:i/>
          <w:spacing w:val="-3"/>
        </w:rPr>
        <w:t>o de otro tipo equivalente, pero que se acreditará:</w:t>
      </w:r>
    </w:p>
    <w:p w14:paraId="597BCDA7" w14:textId="77777777" w:rsidR="00227387" w:rsidRPr="003D5EF4" w:rsidRDefault="00227387" w:rsidP="00095811">
      <w:pPr>
        <w:pStyle w:val="Textoindependiente"/>
        <w:spacing w:before="225"/>
        <w:ind w:left="709" w:hanging="111"/>
      </w:pP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
        <w:gridCol w:w="8363"/>
      </w:tblGrid>
      <w:tr w:rsidR="00947D53" w:rsidRPr="001307BF" w14:paraId="3FAD4F1C" w14:textId="77777777" w:rsidTr="001307BF">
        <w:tc>
          <w:tcPr>
            <w:tcW w:w="425" w:type="dxa"/>
          </w:tcPr>
          <w:p w14:paraId="7D8D700F" w14:textId="77777777" w:rsidR="00947D53" w:rsidRPr="001307BF" w:rsidRDefault="00947D53" w:rsidP="00095811">
            <w:pPr>
              <w:pStyle w:val="EJGV-Normal"/>
              <w:spacing w:line="276" w:lineRule="auto"/>
              <w:ind w:left="709" w:hanging="111"/>
              <w:rPr>
                <w:i/>
                <w:spacing w:val="-3"/>
              </w:rPr>
            </w:pPr>
          </w:p>
        </w:tc>
        <w:tc>
          <w:tcPr>
            <w:tcW w:w="8363" w:type="dxa"/>
          </w:tcPr>
          <w:p w14:paraId="3610DAF9" w14:textId="77777777" w:rsidR="00947D53" w:rsidRPr="001307BF" w:rsidRDefault="00947D53" w:rsidP="00095811">
            <w:pPr>
              <w:pStyle w:val="EJGV-Normal"/>
              <w:spacing w:line="276" w:lineRule="auto"/>
              <w:ind w:left="709" w:hanging="111"/>
              <w:rPr>
                <w:i/>
                <w:spacing w:val="-3"/>
              </w:rPr>
            </w:pPr>
            <w:r w:rsidRPr="001307BF">
              <w:rPr>
                <w:i/>
                <w:spacing w:val="-3"/>
                <w:lang w:eastAsia="es-ES"/>
              </w:rPr>
              <w:t>Sistema de gestión de la calidad, tipo ISO 9001 o equivalente. (</w:t>
            </w:r>
            <w:r w:rsidRPr="001307BF">
              <w:rPr>
                <w:i/>
                <w:spacing w:val="-3"/>
                <w:lang w:val="es-ES" w:eastAsia="es-ES"/>
              </w:rPr>
              <w:t>2,50</w:t>
            </w:r>
            <w:r w:rsidRPr="001307BF">
              <w:rPr>
                <w:i/>
                <w:spacing w:val="-3"/>
                <w:lang w:eastAsia="es-ES"/>
              </w:rPr>
              <w:t xml:space="preserve"> puntos)</w:t>
            </w:r>
          </w:p>
        </w:tc>
      </w:tr>
      <w:tr w:rsidR="00947D53" w:rsidRPr="001307BF" w14:paraId="62D84579" w14:textId="77777777" w:rsidTr="001307BF">
        <w:tc>
          <w:tcPr>
            <w:tcW w:w="425" w:type="dxa"/>
          </w:tcPr>
          <w:p w14:paraId="76C0B80A" w14:textId="77777777" w:rsidR="00947D53" w:rsidRPr="001307BF" w:rsidRDefault="00947D53" w:rsidP="00095811">
            <w:pPr>
              <w:pStyle w:val="EJGV-Normal"/>
              <w:spacing w:line="276" w:lineRule="auto"/>
              <w:ind w:left="709" w:hanging="111"/>
              <w:rPr>
                <w:i/>
                <w:spacing w:val="-3"/>
              </w:rPr>
            </w:pPr>
          </w:p>
        </w:tc>
        <w:tc>
          <w:tcPr>
            <w:tcW w:w="8363" w:type="dxa"/>
          </w:tcPr>
          <w:p w14:paraId="5A6153CA" w14:textId="77777777" w:rsidR="00947D53" w:rsidRPr="001307BF" w:rsidRDefault="00947D53" w:rsidP="00095811">
            <w:pPr>
              <w:pStyle w:val="EJGV-Normal"/>
              <w:spacing w:line="276" w:lineRule="auto"/>
              <w:ind w:left="709" w:hanging="111"/>
              <w:rPr>
                <w:i/>
                <w:spacing w:val="-3"/>
              </w:rPr>
            </w:pPr>
            <w:r w:rsidRPr="001307BF">
              <w:rPr>
                <w:i/>
                <w:spacing w:val="-3"/>
                <w:lang w:eastAsia="es-ES"/>
              </w:rPr>
              <w:t>Sistema de gestión ambiental, tipo ISO 14001 o equivalente. (</w:t>
            </w:r>
            <w:r w:rsidRPr="001307BF">
              <w:rPr>
                <w:i/>
                <w:spacing w:val="-3"/>
                <w:lang w:val="es-ES" w:eastAsia="es-ES"/>
              </w:rPr>
              <w:t>2,50</w:t>
            </w:r>
            <w:r w:rsidRPr="001307BF">
              <w:rPr>
                <w:i/>
                <w:spacing w:val="-3"/>
                <w:lang w:eastAsia="es-ES"/>
              </w:rPr>
              <w:t xml:space="preserve"> puntos)</w:t>
            </w:r>
          </w:p>
        </w:tc>
      </w:tr>
      <w:tr w:rsidR="00947D53" w:rsidRPr="001307BF" w14:paraId="274300B0" w14:textId="77777777" w:rsidTr="001307BF">
        <w:tc>
          <w:tcPr>
            <w:tcW w:w="425" w:type="dxa"/>
          </w:tcPr>
          <w:p w14:paraId="1DEE0BAD" w14:textId="77777777" w:rsidR="00947D53" w:rsidRPr="001307BF" w:rsidRDefault="00947D53" w:rsidP="00095811">
            <w:pPr>
              <w:pStyle w:val="EJGV-Normal"/>
              <w:spacing w:line="276" w:lineRule="auto"/>
              <w:ind w:left="709" w:hanging="111"/>
              <w:rPr>
                <w:i/>
                <w:spacing w:val="-3"/>
              </w:rPr>
            </w:pPr>
          </w:p>
        </w:tc>
        <w:tc>
          <w:tcPr>
            <w:tcW w:w="8363" w:type="dxa"/>
          </w:tcPr>
          <w:p w14:paraId="5042A1B8" w14:textId="77777777" w:rsidR="00947D53" w:rsidRPr="001307BF" w:rsidRDefault="00947D53" w:rsidP="00095811">
            <w:pPr>
              <w:pStyle w:val="EJGV-Normal"/>
              <w:spacing w:line="276" w:lineRule="auto"/>
              <w:ind w:left="709" w:hanging="111"/>
              <w:rPr>
                <w:i/>
                <w:spacing w:val="-3"/>
              </w:rPr>
            </w:pPr>
            <w:r w:rsidRPr="001307BF">
              <w:rPr>
                <w:i/>
                <w:spacing w:val="-3"/>
                <w:lang w:eastAsia="es-ES"/>
              </w:rPr>
              <w:t>Sistema de seguridad de la información, tipo ISO 27001 o equivalente. (</w:t>
            </w:r>
            <w:r w:rsidRPr="001307BF">
              <w:rPr>
                <w:i/>
                <w:spacing w:val="-3"/>
                <w:lang w:val="es-ES" w:eastAsia="es-ES"/>
              </w:rPr>
              <w:t>2,50</w:t>
            </w:r>
            <w:r w:rsidRPr="001307BF">
              <w:rPr>
                <w:i/>
                <w:spacing w:val="-3"/>
                <w:lang w:eastAsia="es-ES"/>
              </w:rPr>
              <w:t xml:space="preserve"> puntos)</w:t>
            </w:r>
          </w:p>
        </w:tc>
      </w:tr>
      <w:tr w:rsidR="00947D53" w:rsidRPr="001307BF" w14:paraId="24CDB245" w14:textId="77777777" w:rsidTr="001307BF">
        <w:tc>
          <w:tcPr>
            <w:tcW w:w="425" w:type="dxa"/>
          </w:tcPr>
          <w:p w14:paraId="507E288B" w14:textId="77777777" w:rsidR="00947D53" w:rsidRPr="001307BF" w:rsidRDefault="00947D53" w:rsidP="00095811">
            <w:pPr>
              <w:pStyle w:val="EJGV-Normal"/>
              <w:spacing w:line="276" w:lineRule="auto"/>
              <w:ind w:left="709" w:hanging="111"/>
              <w:rPr>
                <w:i/>
                <w:spacing w:val="-3"/>
              </w:rPr>
            </w:pPr>
          </w:p>
        </w:tc>
        <w:tc>
          <w:tcPr>
            <w:tcW w:w="8363" w:type="dxa"/>
          </w:tcPr>
          <w:p w14:paraId="12E636B6" w14:textId="77777777" w:rsidR="00947D53" w:rsidRPr="001307BF" w:rsidRDefault="00947D53" w:rsidP="00095811">
            <w:pPr>
              <w:pStyle w:val="EJGV-Normal"/>
              <w:spacing w:line="276" w:lineRule="auto"/>
              <w:ind w:left="709" w:hanging="111"/>
              <w:rPr>
                <w:i/>
                <w:spacing w:val="-3"/>
              </w:rPr>
            </w:pPr>
            <w:r w:rsidRPr="001307BF">
              <w:rPr>
                <w:i/>
                <w:spacing w:val="-3"/>
                <w:lang w:eastAsia="es-ES"/>
              </w:rPr>
              <w:t>Sistema de gestión Seguridad y Salud, tipo ISO 45001 (Salud) o equivalente. (</w:t>
            </w:r>
            <w:r w:rsidRPr="001307BF">
              <w:rPr>
                <w:i/>
                <w:spacing w:val="-3"/>
                <w:lang w:val="es-ES" w:eastAsia="es-ES"/>
              </w:rPr>
              <w:t xml:space="preserve">2,50 </w:t>
            </w:r>
            <w:r w:rsidRPr="001307BF">
              <w:rPr>
                <w:i/>
                <w:spacing w:val="-3"/>
                <w:lang w:eastAsia="es-ES"/>
              </w:rPr>
              <w:t>puntos)</w:t>
            </w:r>
          </w:p>
        </w:tc>
      </w:tr>
    </w:tbl>
    <w:p w14:paraId="023CC5DB" w14:textId="77777777" w:rsidR="008A5360" w:rsidRPr="003D5EF4" w:rsidRDefault="008A5360" w:rsidP="00095811">
      <w:pPr>
        <w:pStyle w:val="Prrafodelista"/>
        <w:spacing w:line="276" w:lineRule="auto"/>
        <w:ind w:left="709" w:hanging="111"/>
        <w:contextualSpacing/>
        <w:rPr>
          <w:rFonts w:ascii="Arial" w:hAnsi="Arial" w:cs="Arial"/>
          <w:i/>
          <w:spacing w:val="-3"/>
          <w:sz w:val="20"/>
          <w:szCs w:val="20"/>
          <w:lang w:eastAsia="es-ES"/>
        </w:rPr>
      </w:pPr>
    </w:p>
    <w:p w14:paraId="707F0C4B" w14:textId="77777777" w:rsidR="002F29C3" w:rsidRDefault="002F29C3" w:rsidP="00095811">
      <w:pPr>
        <w:pStyle w:val="Prrafodelista"/>
        <w:spacing w:line="276" w:lineRule="auto"/>
        <w:ind w:left="709" w:hanging="111"/>
        <w:contextualSpacing/>
        <w:rPr>
          <w:rFonts w:ascii="Arial" w:hAnsi="Arial" w:cs="Arial"/>
          <w:i/>
          <w:spacing w:val="-3"/>
          <w:sz w:val="20"/>
          <w:szCs w:val="20"/>
          <w:lang w:eastAsia="es-ES"/>
        </w:rPr>
      </w:pPr>
      <w:r w:rsidRPr="003D5EF4">
        <w:rPr>
          <w:rFonts w:ascii="Arial" w:hAnsi="Arial" w:cs="Arial"/>
          <w:i/>
          <w:spacing w:val="-3"/>
          <w:sz w:val="20"/>
          <w:szCs w:val="20"/>
          <w:lang w:eastAsia="es-ES"/>
        </w:rPr>
        <w:t>Marcar con una X la opción elegid</w:t>
      </w:r>
      <w:r w:rsidR="00947D53">
        <w:rPr>
          <w:rFonts w:ascii="Arial" w:hAnsi="Arial" w:cs="Arial"/>
          <w:i/>
          <w:spacing w:val="-3"/>
          <w:sz w:val="20"/>
          <w:szCs w:val="20"/>
          <w:lang w:eastAsia="es-ES"/>
        </w:rPr>
        <w:t>a</w:t>
      </w:r>
    </w:p>
    <w:p w14:paraId="550779C1" w14:textId="77777777" w:rsidR="00947D53" w:rsidRPr="00947D53" w:rsidRDefault="00947D53" w:rsidP="00095811">
      <w:pPr>
        <w:pStyle w:val="Prrafodelista"/>
        <w:spacing w:line="276" w:lineRule="auto"/>
        <w:ind w:left="709" w:hanging="111"/>
        <w:contextualSpacing/>
        <w:rPr>
          <w:rFonts w:ascii="Arial" w:hAnsi="Arial" w:cs="Arial"/>
          <w:i/>
          <w:spacing w:val="-3"/>
          <w:sz w:val="16"/>
          <w:szCs w:val="16"/>
          <w:lang w:eastAsia="es-ES"/>
        </w:rPr>
      </w:pPr>
    </w:p>
    <w:p w14:paraId="1AD6D03C" w14:textId="77777777" w:rsidR="008A5360" w:rsidRPr="003D5EF4" w:rsidRDefault="002F29C3" w:rsidP="00095811">
      <w:pPr>
        <w:pStyle w:val="Textoindependiente"/>
        <w:spacing w:before="1" w:line="276" w:lineRule="auto"/>
        <w:ind w:left="709" w:right="855" w:hanging="111"/>
      </w:pPr>
      <w:r w:rsidRPr="003D5EF4">
        <w:rPr>
          <w:rFonts w:ascii="Arial" w:hAnsi="Arial" w:cs="Arial"/>
          <w:i/>
          <w:spacing w:val="-3"/>
          <w:sz w:val="20"/>
          <w:szCs w:val="20"/>
        </w:rPr>
        <w:t>Para la obtención de puntos, adjunto al presente anejo,</w:t>
      </w:r>
      <w:r w:rsidR="008A5360" w:rsidRPr="003D5EF4">
        <w:rPr>
          <w:rFonts w:ascii="Arial" w:hAnsi="Arial" w:cs="Arial"/>
          <w:i/>
          <w:spacing w:val="-3"/>
          <w:sz w:val="20"/>
          <w:szCs w:val="20"/>
        </w:rPr>
        <w:t xml:space="preserve"> las oportunas certificaciones o documentación acreditativa, para la obtención de los puntos.</w:t>
      </w:r>
    </w:p>
    <w:p w14:paraId="3DFF4F96" w14:textId="77777777" w:rsidR="00D22F8A" w:rsidRPr="003D5EF4" w:rsidRDefault="00D22F8A" w:rsidP="00095811">
      <w:pPr>
        <w:pStyle w:val="Textoindependiente"/>
        <w:spacing w:before="225"/>
        <w:ind w:left="709" w:hanging="111"/>
      </w:pPr>
    </w:p>
    <w:p w14:paraId="069CF367" w14:textId="77777777" w:rsidR="002F29C3" w:rsidRPr="003D5EF4" w:rsidRDefault="003D5EF4" w:rsidP="00095811">
      <w:pPr>
        <w:pStyle w:val="Textoindependiente"/>
        <w:spacing w:line="237" w:lineRule="auto"/>
        <w:ind w:left="709" w:right="851" w:hanging="111"/>
        <w:jc w:val="both"/>
        <w:rPr>
          <w:b/>
          <w:u w:val="single"/>
        </w:rPr>
      </w:pPr>
      <w:r>
        <w:rPr>
          <w:b/>
          <w:u w:val="single"/>
        </w:rPr>
        <w:t xml:space="preserve">LOTE </w:t>
      </w:r>
      <w:proofErr w:type="spellStart"/>
      <w:r>
        <w:rPr>
          <w:b/>
          <w:u w:val="single"/>
        </w:rPr>
        <w:t>Nº</w:t>
      </w:r>
      <w:proofErr w:type="spellEnd"/>
      <w:r>
        <w:rPr>
          <w:b/>
          <w:u w:val="single"/>
        </w:rPr>
        <w:t xml:space="preserve"> 2</w:t>
      </w:r>
      <w:r w:rsidR="002F29C3" w:rsidRPr="003D5EF4">
        <w:rPr>
          <w:b/>
          <w:u w:val="single"/>
        </w:rPr>
        <w:t xml:space="preserve">. </w:t>
      </w:r>
    </w:p>
    <w:p w14:paraId="4E327BF3" w14:textId="77777777" w:rsidR="002F29C3" w:rsidRPr="00D97EF6" w:rsidRDefault="002F29C3" w:rsidP="00095811">
      <w:pPr>
        <w:pStyle w:val="Textoindependiente"/>
        <w:ind w:left="709" w:hanging="111"/>
        <w:rPr>
          <w:b/>
          <w:u w:val="single"/>
        </w:rPr>
      </w:pPr>
    </w:p>
    <w:p w14:paraId="01CA08B3" w14:textId="77777777" w:rsidR="002F29C3" w:rsidRPr="00227387" w:rsidRDefault="002F29C3" w:rsidP="00095811">
      <w:pPr>
        <w:pStyle w:val="Textoindependiente"/>
        <w:spacing w:before="12"/>
        <w:ind w:left="709" w:hanging="111"/>
      </w:pPr>
    </w:p>
    <w:p w14:paraId="3EBC7253" w14:textId="77777777" w:rsidR="002F29C3" w:rsidRPr="00227387" w:rsidRDefault="002F29C3" w:rsidP="00095811">
      <w:pPr>
        <w:ind w:left="709" w:right="848" w:hanging="111"/>
        <w:jc w:val="both"/>
        <w:rPr>
          <w:rFonts w:ascii="Verdana" w:hAnsi="Verdana"/>
          <w:b/>
          <w:sz w:val="19"/>
          <w:szCs w:val="19"/>
        </w:rPr>
      </w:pPr>
      <w:r w:rsidRPr="00227387">
        <w:rPr>
          <w:rFonts w:ascii="Verdana" w:hAnsi="Verdana"/>
          <w:b/>
          <w:sz w:val="19"/>
          <w:szCs w:val="19"/>
        </w:rPr>
        <w:t>1.- Precio</w:t>
      </w:r>
    </w:p>
    <w:p w14:paraId="5E7AB5F1" w14:textId="77777777" w:rsidR="002F29C3" w:rsidRPr="00227387" w:rsidRDefault="002F29C3" w:rsidP="00095811">
      <w:pPr>
        <w:ind w:left="709" w:right="848" w:hanging="111"/>
        <w:jc w:val="both"/>
        <w:rPr>
          <w:rFonts w:ascii="Verdana" w:hAnsi="Verdana"/>
          <w:b/>
          <w:sz w:val="19"/>
          <w:szCs w:val="19"/>
        </w:rPr>
      </w:pPr>
    </w:p>
    <w:p w14:paraId="24A2BC96" w14:textId="77777777" w:rsidR="002F29C3" w:rsidRPr="00227387" w:rsidRDefault="002F29C3" w:rsidP="00095811">
      <w:pPr>
        <w:ind w:left="709" w:right="848" w:hanging="111"/>
        <w:jc w:val="both"/>
        <w:rPr>
          <w:rFonts w:ascii="Verdana" w:hAnsi="Verdana"/>
          <w:sz w:val="19"/>
          <w:szCs w:val="19"/>
        </w:rPr>
      </w:pPr>
      <w:r w:rsidRPr="00227387">
        <w:rPr>
          <w:rFonts w:ascii="Verdana" w:hAnsi="Verdana"/>
          <w:b/>
          <w:sz w:val="19"/>
          <w:szCs w:val="19"/>
        </w:rPr>
        <w:t>El importe total</w:t>
      </w:r>
      <w:r w:rsidRPr="00227387">
        <w:rPr>
          <w:rFonts w:ascii="Verdana" w:hAnsi="Verdana"/>
          <w:spacing w:val="-7"/>
          <w:sz w:val="19"/>
          <w:szCs w:val="19"/>
        </w:rPr>
        <w:t xml:space="preserve"> </w:t>
      </w:r>
      <w:r w:rsidRPr="00227387">
        <w:rPr>
          <w:rFonts w:ascii="Verdana" w:hAnsi="Verdana"/>
          <w:sz w:val="19"/>
          <w:szCs w:val="19"/>
        </w:rPr>
        <w:t>del</w:t>
      </w:r>
      <w:r w:rsidRPr="00227387">
        <w:rPr>
          <w:rFonts w:ascii="Verdana" w:hAnsi="Verdana"/>
          <w:spacing w:val="-10"/>
          <w:sz w:val="19"/>
          <w:szCs w:val="19"/>
        </w:rPr>
        <w:t xml:space="preserve"> </w:t>
      </w:r>
      <w:r w:rsidRPr="00227387">
        <w:rPr>
          <w:rFonts w:ascii="Verdana" w:hAnsi="Verdana"/>
          <w:sz w:val="19"/>
          <w:szCs w:val="19"/>
        </w:rPr>
        <w:t>suministro e instalación que se pondrán a disposición</w:t>
      </w:r>
      <w:r w:rsidRPr="00227387">
        <w:rPr>
          <w:rFonts w:ascii="Verdana" w:hAnsi="Verdana"/>
          <w:b/>
          <w:sz w:val="19"/>
          <w:szCs w:val="19"/>
        </w:rPr>
        <w:t xml:space="preserve"> del poder adjudicador </w:t>
      </w:r>
      <w:r w:rsidRPr="00227387">
        <w:rPr>
          <w:rFonts w:ascii="Verdana" w:hAnsi="Verdana"/>
          <w:sz w:val="19"/>
          <w:szCs w:val="19"/>
        </w:rPr>
        <w:t>es el siguiente:</w:t>
      </w:r>
    </w:p>
    <w:p w14:paraId="12299EC3" w14:textId="77777777" w:rsidR="002F29C3" w:rsidRPr="00227387" w:rsidRDefault="002F29C3" w:rsidP="00095811">
      <w:pPr>
        <w:pStyle w:val="Textoindependiente"/>
        <w:spacing w:before="7"/>
        <w:ind w:left="709" w:hanging="111"/>
      </w:pPr>
    </w:p>
    <w:tbl>
      <w:tblPr>
        <w:tblW w:w="0" w:type="auto"/>
        <w:tblInd w:w="20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87"/>
        <w:gridCol w:w="2076"/>
        <w:gridCol w:w="3226"/>
      </w:tblGrid>
      <w:tr w:rsidR="002F29C3" w:rsidRPr="00227387" w14:paraId="55C0BC58" w14:textId="77777777" w:rsidTr="000C15EE">
        <w:trPr>
          <w:trHeight w:val="309"/>
        </w:trPr>
        <w:tc>
          <w:tcPr>
            <w:tcW w:w="2887" w:type="dxa"/>
          </w:tcPr>
          <w:p w14:paraId="61BC5144" w14:textId="77777777" w:rsidR="002F29C3" w:rsidRPr="00227387" w:rsidRDefault="002F29C3" w:rsidP="00095811">
            <w:pPr>
              <w:pStyle w:val="TableParagraph"/>
              <w:spacing w:before="40"/>
              <w:ind w:left="709" w:hanging="111"/>
              <w:rPr>
                <w:sz w:val="19"/>
                <w:szCs w:val="19"/>
              </w:rPr>
            </w:pPr>
            <w:r w:rsidRPr="00227387">
              <w:rPr>
                <w:sz w:val="19"/>
                <w:szCs w:val="19"/>
              </w:rPr>
              <w:t>Precio</w:t>
            </w:r>
            <w:r w:rsidRPr="00227387">
              <w:rPr>
                <w:spacing w:val="-9"/>
                <w:sz w:val="19"/>
                <w:szCs w:val="19"/>
              </w:rPr>
              <w:t xml:space="preserve"> </w:t>
            </w:r>
            <w:r w:rsidRPr="00227387">
              <w:rPr>
                <w:spacing w:val="-4"/>
                <w:sz w:val="19"/>
                <w:szCs w:val="19"/>
              </w:rPr>
              <w:t>base</w:t>
            </w:r>
          </w:p>
        </w:tc>
        <w:tc>
          <w:tcPr>
            <w:tcW w:w="2076" w:type="dxa"/>
          </w:tcPr>
          <w:p w14:paraId="108680E9" w14:textId="668BBA83" w:rsidR="002F29C3" w:rsidRPr="00227387" w:rsidRDefault="00AF6496" w:rsidP="00095811">
            <w:pPr>
              <w:pStyle w:val="TableParagraph"/>
              <w:tabs>
                <w:tab w:val="left" w:pos="1250"/>
              </w:tabs>
              <w:spacing w:before="40"/>
              <w:ind w:left="709" w:hanging="111"/>
              <w:rPr>
                <w:sz w:val="19"/>
                <w:szCs w:val="19"/>
              </w:rPr>
            </w:pPr>
            <w:r>
              <w:rPr>
                <w:noProof/>
                <w:sz w:val="19"/>
                <w:szCs w:val="19"/>
              </w:rPr>
              <mc:AlternateContent>
                <mc:Choice Requires="wpg">
                  <w:drawing>
                    <wp:anchor distT="0" distB="0" distL="114300" distR="114300" simplePos="0" relativeHeight="251811840" behindDoc="1" locked="0" layoutInCell="1" allowOverlap="1" wp14:anchorId="313A34AA" wp14:editId="252DBBD6">
                      <wp:simplePos x="0" y="0"/>
                      <wp:positionH relativeFrom="column">
                        <wp:posOffset>619760</wp:posOffset>
                      </wp:positionH>
                      <wp:positionV relativeFrom="paragraph">
                        <wp:posOffset>128270</wp:posOffset>
                      </wp:positionV>
                      <wp:extent cx="161925" cy="18415"/>
                      <wp:effectExtent l="635" t="4445" r="0" b="0"/>
                      <wp:wrapNone/>
                      <wp:docPr id="1618454570" name="Group 10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25" cy="18415"/>
                                <a:chOff x="976" y="202"/>
                                <a:chExt cx="255" cy="29"/>
                              </a:xfrm>
                            </wpg:grpSpPr>
                            <wps:wsp>
                              <wps:cNvPr id="17093327" name="docshape702"/>
                              <wps:cNvSpPr>
                                <a:spLocks/>
                              </wps:cNvSpPr>
                              <wps:spPr bwMode="auto">
                                <a:xfrm>
                                  <a:off x="975" y="202"/>
                                  <a:ext cx="255" cy="29"/>
                                </a:xfrm>
                                <a:custGeom>
                                  <a:avLst/>
                                  <a:gdLst>
                                    <a:gd name="T0" fmla="+- 0 995 976"/>
                                    <a:gd name="T1" fmla="*/ T0 w 255"/>
                                    <a:gd name="T2" fmla="+- 0 212 202"/>
                                    <a:gd name="T3" fmla="*/ 212 h 29"/>
                                    <a:gd name="T4" fmla="+- 0 976 976"/>
                                    <a:gd name="T5" fmla="*/ T4 w 255"/>
                                    <a:gd name="T6" fmla="+- 0 212 202"/>
                                    <a:gd name="T7" fmla="*/ 212 h 29"/>
                                    <a:gd name="T8" fmla="+- 0 976 976"/>
                                    <a:gd name="T9" fmla="*/ T8 w 255"/>
                                    <a:gd name="T10" fmla="+- 0 231 202"/>
                                    <a:gd name="T11" fmla="*/ 231 h 29"/>
                                    <a:gd name="T12" fmla="+- 0 995 976"/>
                                    <a:gd name="T13" fmla="*/ T12 w 255"/>
                                    <a:gd name="T14" fmla="+- 0 231 202"/>
                                    <a:gd name="T15" fmla="*/ 231 h 29"/>
                                    <a:gd name="T16" fmla="+- 0 995 976"/>
                                    <a:gd name="T17" fmla="*/ T16 w 255"/>
                                    <a:gd name="T18" fmla="+- 0 212 202"/>
                                    <a:gd name="T19" fmla="*/ 212 h 29"/>
                                    <a:gd name="T20" fmla="+- 0 1048 976"/>
                                    <a:gd name="T21" fmla="*/ T20 w 255"/>
                                    <a:gd name="T22" fmla="+- 0 212 202"/>
                                    <a:gd name="T23" fmla="*/ 212 h 29"/>
                                    <a:gd name="T24" fmla="+- 0 1028 976"/>
                                    <a:gd name="T25" fmla="*/ T24 w 255"/>
                                    <a:gd name="T26" fmla="+- 0 212 202"/>
                                    <a:gd name="T27" fmla="*/ 212 h 29"/>
                                    <a:gd name="T28" fmla="+- 0 1028 976"/>
                                    <a:gd name="T29" fmla="*/ T28 w 255"/>
                                    <a:gd name="T30" fmla="+- 0 231 202"/>
                                    <a:gd name="T31" fmla="*/ 231 h 29"/>
                                    <a:gd name="T32" fmla="+- 0 1048 976"/>
                                    <a:gd name="T33" fmla="*/ T32 w 255"/>
                                    <a:gd name="T34" fmla="+- 0 231 202"/>
                                    <a:gd name="T35" fmla="*/ 231 h 29"/>
                                    <a:gd name="T36" fmla="+- 0 1048 976"/>
                                    <a:gd name="T37" fmla="*/ T36 w 255"/>
                                    <a:gd name="T38" fmla="+- 0 212 202"/>
                                    <a:gd name="T39" fmla="*/ 212 h 29"/>
                                    <a:gd name="T40" fmla="+- 0 1100 976"/>
                                    <a:gd name="T41" fmla="*/ T40 w 255"/>
                                    <a:gd name="T42" fmla="+- 0 212 202"/>
                                    <a:gd name="T43" fmla="*/ 212 h 29"/>
                                    <a:gd name="T44" fmla="+- 0 1081 976"/>
                                    <a:gd name="T45" fmla="*/ T44 w 255"/>
                                    <a:gd name="T46" fmla="+- 0 212 202"/>
                                    <a:gd name="T47" fmla="*/ 212 h 29"/>
                                    <a:gd name="T48" fmla="+- 0 1081 976"/>
                                    <a:gd name="T49" fmla="*/ T48 w 255"/>
                                    <a:gd name="T50" fmla="+- 0 231 202"/>
                                    <a:gd name="T51" fmla="*/ 231 h 29"/>
                                    <a:gd name="T52" fmla="+- 0 1100 976"/>
                                    <a:gd name="T53" fmla="*/ T52 w 255"/>
                                    <a:gd name="T54" fmla="+- 0 231 202"/>
                                    <a:gd name="T55" fmla="*/ 231 h 29"/>
                                    <a:gd name="T56" fmla="+- 0 1100 976"/>
                                    <a:gd name="T57" fmla="*/ T56 w 255"/>
                                    <a:gd name="T58" fmla="+- 0 212 202"/>
                                    <a:gd name="T59" fmla="*/ 212 h 29"/>
                                    <a:gd name="T60" fmla="+- 0 1160 976"/>
                                    <a:gd name="T61" fmla="*/ T60 w 255"/>
                                    <a:gd name="T62" fmla="+- 0 202 202"/>
                                    <a:gd name="T63" fmla="*/ 202 h 29"/>
                                    <a:gd name="T64" fmla="+- 0 1136 976"/>
                                    <a:gd name="T65" fmla="*/ T64 w 255"/>
                                    <a:gd name="T66" fmla="+- 0 202 202"/>
                                    <a:gd name="T67" fmla="*/ 202 h 29"/>
                                    <a:gd name="T68" fmla="+- 0 1136 976"/>
                                    <a:gd name="T69" fmla="*/ T68 w 255"/>
                                    <a:gd name="T70" fmla="+- 0 231 202"/>
                                    <a:gd name="T71" fmla="*/ 231 h 29"/>
                                    <a:gd name="T72" fmla="+- 0 1160 976"/>
                                    <a:gd name="T73" fmla="*/ T72 w 255"/>
                                    <a:gd name="T74" fmla="+- 0 231 202"/>
                                    <a:gd name="T75" fmla="*/ 231 h 29"/>
                                    <a:gd name="T76" fmla="+- 0 1160 976"/>
                                    <a:gd name="T77" fmla="*/ T76 w 255"/>
                                    <a:gd name="T78" fmla="+- 0 202 202"/>
                                    <a:gd name="T79" fmla="*/ 202 h 29"/>
                                    <a:gd name="T80" fmla="+- 0 1230 976"/>
                                    <a:gd name="T81" fmla="*/ T80 w 255"/>
                                    <a:gd name="T82" fmla="+- 0 202 202"/>
                                    <a:gd name="T83" fmla="*/ 202 h 29"/>
                                    <a:gd name="T84" fmla="+- 0 1206 976"/>
                                    <a:gd name="T85" fmla="*/ T84 w 255"/>
                                    <a:gd name="T86" fmla="+- 0 202 202"/>
                                    <a:gd name="T87" fmla="*/ 202 h 29"/>
                                    <a:gd name="T88" fmla="+- 0 1206 976"/>
                                    <a:gd name="T89" fmla="*/ T88 w 255"/>
                                    <a:gd name="T90" fmla="+- 0 231 202"/>
                                    <a:gd name="T91" fmla="*/ 231 h 29"/>
                                    <a:gd name="T92" fmla="+- 0 1230 976"/>
                                    <a:gd name="T93" fmla="*/ T92 w 255"/>
                                    <a:gd name="T94" fmla="+- 0 231 202"/>
                                    <a:gd name="T95" fmla="*/ 231 h 29"/>
                                    <a:gd name="T96" fmla="+- 0 1230 976"/>
                                    <a:gd name="T97" fmla="*/ T96 w 255"/>
                                    <a:gd name="T98" fmla="+- 0 202 202"/>
                                    <a:gd name="T99" fmla="*/ 202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55" h="29">
                                      <a:moveTo>
                                        <a:pt x="19" y="10"/>
                                      </a:moveTo>
                                      <a:lnTo>
                                        <a:pt x="0" y="10"/>
                                      </a:lnTo>
                                      <a:lnTo>
                                        <a:pt x="0" y="29"/>
                                      </a:lnTo>
                                      <a:lnTo>
                                        <a:pt x="19" y="29"/>
                                      </a:lnTo>
                                      <a:lnTo>
                                        <a:pt x="19" y="10"/>
                                      </a:lnTo>
                                      <a:close/>
                                      <a:moveTo>
                                        <a:pt x="72" y="10"/>
                                      </a:moveTo>
                                      <a:lnTo>
                                        <a:pt x="52" y="10"/>
                                      </a:lnTo>
                                      <a:lnTo>
                                        <a:pt x="52" y="29"/>
                                      </a:lnTo>
                                      <a:lnTo>
                                        <a:pt x="72" y="29"/>
                                      </a:lnTo>
                                      <a:lnTo>
                                        <a:pt x="72" y="10"/>
                                      </a:lnTo>
                                      <a:close/>
                                      <a:moveTo>
                                        <a:pt x="124" y="10"/>
                                      </a:moveTo>
                                      <a:lnTo>
                                        <a:pt x="105" y="10"/>
                                      </a:lnTo>
                                      <a:lnTo>
                                        <a:pt x="105" y="29"/>
                                      </a:lnTo>
                                      <a:lnTo>
                                        <a:pt x="124" y="29"/>
                                      </a:lnTo>
                                      <a:lnTo>
                                        <a:pt x="124" y="10"/>
                                      </a:lnTo>
                                      <a:close/>
                                      <a:moveTo>
                                        <a:pt x="184" y="0"/>
                                      </a:moveTo>
                                      <a:lnTo>
                                        <a:pt x="160" y="0"/>
                                      </a:lnTo>
                                      <a:lnTo>
                                        <a:pt x="160" y="29"/>
                                      </a:lnTo>
                                      <a:lnTo>
                                        <a:pt x="184" y="29"/>
                                      </a:lnTo>
                                      <a:lnTo>
                                        <a:pt x="184" y="0"/>
                                      </a:lnTo>
                                      <a:close/>
                                      <a:moveTo>
                                        <a:pt x="254" y="0"/>
                                      </a:moveTo>
                                      <a:lnTo>
                                        <a:pt x="230" y="0"/>
                                      </a:lnTo>
                                      <a:lnTo>
                                        <a:pt x="230" y="29"/>
                                      </a:lnTo>
                                      <a:lnTo>
                                        <a:pt x="254" y="29"/>
                                      </a:lnTo>
                                      <a:lnTo>
                                        <a:pt x="2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3116B8A" id="Group 1036" o:spid="_x0000_s1026" style="position:absolute;margin-left:48.8pt;margin-top:10.1pt;width:12.75pt;height:1.45pt;z-index:-251504640" coordorigin="976,202" coordsize="25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">
                      <v:shape id="docshape702" o:spid="_x0000_s1027" style="position:absolute;left:975;top:202;width:255;height:29;visibility:visible;mso-wrap-style:square;v-text-anchor:top" coordsize="2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" path="m19,10l,10,,29r19,l19,10xm72,10r-20,l52,29r20,l72,10xm124,10r-19,l105,29r19,l124,10xm184,l160,r,29l184,29,184,xm254,l230,r,29l254,29,254,xe" fillcolor="black" stroked="f">
                        <v:path arrowok="t" o:connecttype="custom" o:connectlocs="19,212;0,212;0,231;19,231;19,212;72,212;52,212;52,231;72,231;72,212;124,212;105,212;105,231;124,231;124,212;184,202;160,202;160,231;184,231;184,202;254,202;230,202;230,231;254,231;254,202" o:connectangles="0,0,0,0,0,0,0,0,0,0,0,0,0,0,0,0,0,0,0,0,0,0,0,0,0"/>
                      </v:shape>
                    </v:group>
                  </w:pict>
                </mc:Fallback>
              </mc:AlternateContent>
            </w:r>
            <w:r w:rsidR="002F29C3" w:rsidRPr="00227387">
              <w:rPr>
                <w:sz w:val="19"/>
                <w:szCs w:val="19"/>
              </w:rPr>
              <w:t>IVA</w:t>
            </w:r>
            <w:r w:rsidR="002F29C3" w:rsidRPr="00227387">
              <w:rPr>
                <w:spacing w:val="-8"/>
                <w:sz w:val="19"/>
                <w:szCs w:val="19"/>
              </w:rPr>
              <w:t xml:space="preserve"> </w:t>
            </w:r>
            <w:r w:rsidR="002F29C3" w:rsidRPr="00227387">
              <w:rPr>
                <w:spacing w:val="-10"/>
                <w:sz w:val="19"/>
                <w:szCs w:val="19"/>
              </w:rPr>
              <w:t>(</w:t>
            </w:r>
            <w:r w:rsidR="002F29C3" w:rsidRPr="00227387">
              <w:rPr>
                <w:sz w:val="19"/>
                <w:szCs w:val="19"/>
              </w:rPr>
              <w:tab/>
            </w:r>
            <w:r w:rsidR="002F29C3" w:rsidRPr="00227387">
              <w:rPr>
                <w:spacing w:val="-5"/>
                <w:sz w:val="19"/>
                <w:szCs w:val="19"/>
              </w:rPr>
              <w:t>%)</w:t>
            </w:r>
          </w:p>
        </w:tc>
        <w:tc>
          <w:tcPr>
            <w:tcW w:w="3226" w:type="dxa"/>
          </w:tcPr>
          <w:p w14:paraId="130C3101" w14:textId="77777777" w:rsidR="002F29C3" w:rsidRPr="00227387" w:rsidRDefault="002F29C3" w:rsidP="00095811">
            <w:pPr>
              <w:pStyle w:val="TableParagraph"/>
              <w:spacing w:before="40"/>
              <w:ind w:left="709" w:hanging="111"/>
              <w:rPr>
                <w:sz w:val="19"/>
                <w:szCs w:val="19"/>
              </w:rPr>
            </w:pPr>
            <w:r w:rsidRPr="00227387">
              <w:rPr>
                <w:sz w:val="19"/>
                <w:szCs w:val="19"/>
              </w:rPr>
              <w:t>Precio</w:t>
            </w:r>
            <w:r w:rsidRPr="00227387">
              <w:rPr>
                <w:spacing w:val="-11"/>
                <w:sz w:val="19"/>
                <w:szCs w:val="19"/>
              </w:rPr>
              <w:t xml:space="preserve"> </w:t>
            </w:r>
            <w:r w:rsidRPr="00227387">
              <w:rPr>
                <w:spacing w:val="-2"/>
                <w:sz w:val="19"/>
                <w:szCs w:val="19"/>
              </w:rPr>
              <w:t>total</w:t>
            </w:r>
          </w:p>
        </w:tc>
      </w:tr>
      <w:tr w:rsidR="002F29C3" w:rsidRPr="00227387" w14:paraId="026E7822" w14:textId="77777777" w:rsidTr="000C15EE">
        <w:trPr>
          <w:trHeight w:val="227"/>
        </w:trPr>
        <w:tc>
          <w:tcPr>
            <w:tcW w:w="2887" w:type="dxa"/>
          </w:tcPr>
          <w:p w14:paraId="5E0652A9" w14:textId="77777777" w:rsidR="002F29C3" w:rsidRPr="00227387" w:rsidRDefault="002F29C3" w:rsidP="00095811">
            <w:pPr>
              <w:pStyle w:val="TableParagraph"/>
              <w:ind w:left="709" w:hanging="111"/>
              <w:rPr>
                <w:sz w:val="19"/>
                <w:szCs w:val="19"/>
              </w:rPr>
            </w:pPr>
          </w:p>
        </w:tc>
        <w:tc>
          <w:tcPr>
            <w:tcW w:w="2076" w:type="dxa"/>
          </w:tcPr>
          <w:p w14:paraId="339DFD4E" w14:textId="77777777" w:rsidR="002F29C3" w:rsidRPr="00227387" w:rsidRDefault="002F29C3" w:rsidP="00095811">
            <w:pPr>
              <w:pStyle w:val="TableParagraph"/>
              <w:ind w:left="709" w:hanging="111"/>
              <w:rPr>
                <w:sz w:val="19"/>
                <w:szCs w:val="19"/>
              </w:rPr>
            </w:pPr>
          </w:p>
        </w:tc>
        <w:tc>
          <w:tcPr>
            <w:tcW w:w="3226" w:type="dxa"/>
          </w:tcPr>
          <w:p w14:paraId="4F0B5FFE" w14:textId="77777777" w:rsidR="002F29C3" w:rsidRPr="00227387" w:rsidRDefault="002F29C3" w:rsidP="00095811">
            <w:pPr>
              <w:pStyle w:val="TableParagraph"/>
              <w:ind w:left="709" w:hanging="111"/>
              <w:rPr>
                <w:sz w:val="19"/>
                <w:szCs w:val="19"/>
              </w:rPr>
            </w:pPr>
          </w:p>
        </w:tc>
      </w:tr>
    </w:tbl>
    <w:p w14:paraId="63035032" w14:textId="77777777" w:rsidR="002F29C3" w:rsidRPr="00227387" w:rsidRDefault="002F29C3" w:rsidP="00095811">
      <w:pPr>
        <w:pStyle w:val="Textoindependiente"/>
        <w:ind w:left="709" w:hanging="111"/>
      </w:pPr>
    </w:p>
    <w:p w14:paraId="11286F94" w14:textId="77777777" w:rsidR="002F29C3" w:rsidRDefault="002F29C3" w:rsidP="00095811">
      <w:pPr>
        <w:pStyle w:val="Textoindependiente"/>
        <w:spacing w:before="225"/>
        <w:ind w:left="709" w:hanging="111"/>
      </w:pPr>
      <w:r>
        <w:t xml:space="preserve">2.- Me comprometo a mejorar el plazo </w:t>
      </w:r>
      <w:r w:rsidR="00227387">
        <w:t>mínimo de garantía de 2 años, en …. (</w:t>
      </w:r>
      <w:r>
        <w:t>indicar si u</w:t>
      </w:r>
      <w:r w:rsidR="00227387">
        <w:t>no o dos) años adicionales.</w:t>
      </w:r>
    </w:p>
    <w:p w14:paraId="574D29FA" w14:textId="77777777" w:rsidR="002F29C3" w:rsidRDefault="00227387" w:rsidP="00095811">
      <w:pPr>
        <w:pStyle w:val="Textoindependiente"/>
        <w:spacing w:before="225"/>
        <w:ind w:left="709" w:hanging="111"/>
      </w:pPr>
      <w:r>
        <w:t>(</w:t>
      </w:r>
      <w:r w:rsidR="003D5EF4">
        <w:t xml:space="preserve">En caso de no ofertar la mejora del plazo </w:t>
      </w:r>
      <w:r>
        <w:t>mínimo</w:t>
      </w:r>
      <w:r w:rsidR="003D5EF4">
        <w:t xml:space="preserve"> de garantía, no rellenar)</w:t>
      </w:r>
    </w:p>
    <w:p w14:paraId="465031EA" w14:textId="77777777" w:rsidR="002F29C3" w:rsidRPr="003D5EF4" w:rsidRDefault="002F29C3" w:rsidP="00095811">
      <w:pPr>
        <w:pStyle w:val="Textoindependiente"/>
        <w:spacing w:before="225"/>
        <w:ind w:left="709" w:hanging="111"/>
      </w:pPr>
      <w:r>
        <w:t>3.- Declaro bajo mi responsabilidad que la entidad a la que represento dispone de los</w:t>
      </w:r>
      <w:r w:rsidRPr="00C21B15">
        <w:rPr>
          <w:i/>
          <w:color w:val="9BBB59"/>
          <w:spacing w:val="-3"/>
        </w:rPr>
        <w:t xml:space="preserve"> siguientes </w:t>
      </w:r>
      <w:r w:rsidRPr="003D5EF4">
        <w:rPr>
          <w:i/>
          <w:spacing w:val="-3"/>
        </w:rPr>
        <w:t>sistemas de gestión, del tipo que se indica a continuación, o de otro tipo equivalente, pero que se acreditará:</w:t>
      </w: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
        <w:gridCol w:w="8363"/>
      </w:tblGrid>
      <w:tr w:rsidR="00227387" w:rsidRPr="001307BF" w14:paraId="610DA5C3" w14:textId="77777777" w:rsidTr="001307BF">
        <w:tc>
          <w:tcPr>
            <w:tcW w:w="425" w:type="dxa"/>
          </w:tcPr>
          <w:p w14:paraId="0D97AC89" w14:textId="77777777" w:rsidR="00227387" w:rsidRPr="001307BF" w:rsidRDefault="00227387" w:rsidP="00095811">
            <w:pPr>
              <w:pStyle w:val="EJGV-Normal"/>
              <w:spacing w:line="276" w:lineRule="auto"/>
              <w:ind w:left="709" w:hanging="111"/>
              <w:rPr>
                <w:i/>
                <w:spacing w:val="-3"/>
              </w:rPr>
            </w:pPr>
          </w:p>
        </w:tc>
        <w:tc>
          <w:tcPr>
            <w:tcW w:w="8363" w:type="dxa"/>
          </w:tcPr>
          <w:p w14:paraId="0EC2C509" w14:textId="77777777" w:rsidR="00227387" w:rsidRPr="001307BF" w:rsidRDefault="00227387" w:rsidP="00095811">
            <w:pPr>
              <w:pStyle w:val="EJGV-Normal"/>
              <w:spacing w:line="276" w:lineRule="auto"/>
              <w:ind w:left="709" w:hanging="111"/>
              <w:rPr>
                <w:i/>
                <w:spacing w:val="-3"/>
              </w:rPr>
            </w:pPr>
            <w:r w:rsidRPr="001307BF">
              <w:rPr>
                <w:i/>
                <w:spacing w:val="-3"/>
                <w:lang w:eastAsia="es-ES"/>
              </w:rPr>
              <w:t>Sistema de gestión de la calidad, tipo ISO 9001 o equivalente. (</w:t>
            </w:r>
            <w:r w:rsidRPr="001307BF">
              <w:rPr>
                <w:i/>
                <w:spacing w:val="-3"/>
                <w:lang w:val="es-ES" w:eastAsia="es-ES"/>
              </w:rPr>
              <w:t>2,50</w:t>
            </w:r>
            <w:r w:rsidRPr="001307BF">
              <w:rPr>
                <w:i/>
                <w:spacing w:val="-3"/>
                <w:lang w:eastAsia="es-ES"/>
              </w:rPr>
              <w:t xml:space="preserve"> puntos)</w:t>
            </w:r>
          </w:p>
        </w:tc>
      </w:tr>
      <w:tr w:rsidR="00227387" w:rsidRPr="001307BF" w14:paraId="38010E07" w14:textId="77777777" w:rsidTr="001307BF">
        <w:tc>
          <w:tcPr>
            <w:tcW w:w="425" w:type="dxa"/>
          </w:tcPr>
          <w:p w14:paraId="639D0C38" w14:textId="77777777" w:rsidR="00227387" w:rsidRPr="001307BF" w:rsidRDefault="00227387" w:rsidP="00095811">
            <w:pPr>
              <w:pStyle w:val="EJGV-Normal"/>
              <w:spacing w:line="276" w:lineRule="auto"/>
              <w:ind w:left="709" w:hanging="111"/>
              <w:rPr>
                <w:i/>
                <w:spacing w:val="-3"/>
              </w:rPr>
            </w:pPr>
          </w:p>
        </w:tc>
        <w:tc>
          <w:tcPr>
            <w:tcW w:w="8363" w:type="dxa"/>
          </w:tcPr>
          <w:p w14:paraId="1AEAAD24" w14:textId="77777777" w:rsidR="00227387" w:rsidRPr="001307BF" w:rsidRDefault="00227387" w:rsidP="00095811">
            <w:pPr>
              <w:pStyle w:val="EJGV-Normal"/>
              <w:spacing w:line="276" w:lineRule="auto"/>
              <w:ind w:left="709" w:hanging="111"/>
              <w:rPr>
                <w:i/>
                <w:spacing w:val="-3"/>
              </w:rPr>
            </w:pPr>
            <w:r w:rsidRPr="001307BF">
              <w:rPr>
                <w:i/>
                <w:spacing w:val="-3"/>
                <w:lang w:eastAsia="es-ES"/>
              </w:rPr>
              <w:t>Sistema de gestión ambiental, tipo ISO 14001 o equivalente. (</w:t>
            </w:r>
            <w:r w:rsidRPr="001307BF">
              <w:rPr>
                <w:i/>
                <w:spacing w:val="-3"/>
                <w:lang w:val="es-ES" w:eastAsia="es-ES"/>
              </w:rPr>
              <w:t>2,50</w:t>
            </w:r>
            <w:r w:rsidRPr="001307BF">
              <w:rPr>
                <w:i/>
                <w:spacing w:val="-3"/>
                <w:lang w:eastAsia="es-ES"/>
              </w:rPr>
              <w:t xml:space="preserve"> puntos)</w:t>
            </w:r>
          </w:p>
        </w:tc>
      </w:tr>
      <w:tr w:rsidR="00227387" w:rsidRPr="001307BF" w14:paraId="5039F06D" w14:textId="77777777" w:rsidTr="001307BF">
        <w:tc>
          <w:tcPr>
            <w:tcW w:w="425" w:type="dxa"/>
          </w:tcPr>
          <w:p w14:paraId="1B83F51E" w14:textId="77777777" w:rsidR="00227387" w:rsidRPr="001307BF" w:rsidRDefault="00227387" w:rsidP="00095811">
            <w:pPr>
              <w:pStyle w:val="EJGV-Normal"/>
              <w:spacing w:line="276" w:lineRule="auto"/>
              <w:ind w:left="709" w:hanging="111"/>
              <w:rPr>
                <w:i/>
                <w:spacing w:val="-3"/>
              </w:rPr>
            </w:pPr>
          </w:p>
        </w:tc>
        <w:tc>
          <w:tcPr>
            <w:tcW w:w="8363" w:type="dxa"/>
          </w:tcPr>
          <w:p w14:paraId="305F39D2" w14:textId="77777777" w:rsidR="00227387" w:rsidRPr="001307BF" w:rsidRDefault="00227387" w:rsidP="00095811">
            <w:pPr>
              <w:pStyle w:val="EJGV-Normal"/>
              <w:spacing w:line="276" w:lineRule="auto"/>
              <w:ind w:left="709" w:hanging="111"/>
              <w:rPr>
                <w:i/>
                <w:spacing w:val="-3"/>
              </w:rPr>
            </w:pPr>
            <w:r w:rsidRPr="001307BF">
              <w:rPr>
                <w:i/>
                <w:spacing w:val="-3"/>
                <w:lang w:eastAsia="es-ES"/>
              </w:rPr>
              <w:t>Sistema de seguridad de la información, tipo ISO 27001 o equivalente. (</w:t>
            </w:r>
            <w:r w:rsidRPr="001307BF">
              <w:rPr>
                <w:i/>
                <w:spacing w:val="-3"/>
                <w:lang w:val="es-ES" w:eastAsia="es-ES"/>
              </w:rPr>
              <w:t>2,50</w:t>
            </w:r>
            <w:r w:rsidRPr="001307BF">
              <w:rPr>
                <w:i/>
                <w:spacing w:val="-3"/>
                <w:lang w:eastAsia="es-ES"/>
              </w:rPr>
              <w:t xml:space="preserve"> puntos)</w:t>
            </w:r>
          </w:p>
        </w:tc>
      </w:tr>
      <w:tr w:rsidR="00227387" w:rsidRPr="001307BF" w14:paraId="41C139CF" w14:textId="77777777" w:rsidTr="001307BF">
        <w:tc>
          <w:tcPr>
            <w:tcW w:w="425" w:type="dxa"/>
          </w:tcPr>
          <w:p w14:paraId="59C955D8" w14:textId="77777777" w:rsidR="00227387" w:rsidRPr="001307BF" w:rsidRDefault="00227387" w:rsidP="00095811">
            <w:pPr>
              <w:pStyle w:val="EJGV-Normal"/>
              <w:spacing w:line="276" w:lineRule="auto"/>
              <w:ind w:left="709" w:hanging="111"/>
              <w:rPr>
                <w:i/>
                <w:spacing w:val="-3"/>
              </w:rPr>
            </w:pPr>
          </w:p>
        </w:tc>
        <w:tc>
          <w:tcPr>
            <w:tcW w:w="8363" w:type="dxa"/>
          </w:tcPr>
          <w:p w14:paraId="1BEF2DEA" w14:textId="77777777" w:rsidR="00227387" w:rsidRPr="001307BF" w:rsidRDefault="00227387" w:rsidP="00095811">
            <w:pPr>
              <w:pStyle w:val="EJGV-Normal"/>
              <w:spacing w:line="276" w:lineRule="auto"/>
              <w:ind w:left="709" w:hanging="111"/>
              <w:rPr>
                <w:i/>
                <w:spacing w:val="-3"/>
              </w:rPr>
            </w:pPr>
            <w:r w:rsidRPr="001307BF">
              <w:rPr>
                <w:i/>
                <w:spacing w:val="-3"/>
                <w:lang w:eastAsia="es-ES"/>
              </w:rPr>
              <w:t>Sistema de gestión Seguridad y Salud, tipo ISO 45001 (Salud) o equivalente. (</w:t>
            </w:r>
            <w:r w:rsidRPr="001307BF">
              <w:rPr>
                <w:i/>
                <w:spacing w:val="-3"/>
                <w:lang w:val="es-ES" w:eastAsia="es-ES"/>
              </w:rPr>
              <w:t xml:space="preserve">2,50 </w:t>
            </w:r>
            <w:r w:rsidRPr="001307BF">
              <w:rPr>
                <w:i/>
                <w:spacing w:val="-3"/>
                <w:lang w:eastAsia="es-ES"/>
              </w:rPr>
              <w:t>puntos)</w:t>
            </w:r>
          </w:p>
        </w:tc>
      </w:tr>
    </w:tbl>
    <w:p w14:paraId="2CD37ED6" w14:textId="77777777" w:rsidR="002F29C3" w:rsidRPr="003D5EF4" w:rsidRDefault="002F29C3" w:rsidP="00095811">
      <w:pPr>
        <w:pStyle w:val="Prrafodelista"/>
        <w:spacing w:line="276" w:lineRule="auto"/>
        <w:ind w:left="709" w:hanging="111"/>
        <w:contextualSpacing/>
        <w:rPr>
          <w:rFonts w:ascii="Arial" w:hAnsi="Arial" w:cs="Arial"/>
          <w:i/>
          <w:spacing w:val="-3"/>
          <w:sz w:val="20"/>
          <w:szCs w:val="20"/>
          <w:lang w:eastAsia="es-ES"/>
        </w:rPr>
      </w:pPr>
    </w:p>
    <w:p w14:paraId="48B599E7" w14:textId="77777777" w:rsidR="002F29C3" w:rsidRPr="003D5EF4" w:rsidRDefault="002F29C3" w:rsidP="00095811">
      <w:pPr>
        <w:pStyle w:val="Prrafodelista"/>
        <w:spacing w:line="276" w:lineRule="auto"/>
        <w:ind w:left="709" w:hanging="111"/>
        <w:contextualSpacing/>
        <w:rPr>
          <w:rFonts w:ascii="Arial" w:hAnsi="Arial" w:cs="Arial"/>
          <w:i/>
          <w:spacing w:val="-3"/>
          <w:sz w:val="20"/>
          <w:szCs w:val="20"/>
          <w:lang w:eastAsia="es-ES"/>
        </w:rPr>
      </w:pPr>
      <w:r w:rsidRPr="003D5EF4">
        <w:rPr>
          <w:rFonts w:ascii="Arial" w:hAnsi="Arial" w:cs="Arial"/>
          <w:i/>
          <w:spacing w:val="-3"/>
          <w:sz w:val="20"/>
          <w:szCs w:val="20"/>
          <w:lang w:eastAsia="es-ES"/>
        </w:rPr>
        <w:t>Marcar con una X la opción elegid</w:t>
      </w:r>
      <w:r w:rsidR="00227387">
        <w:rPr>
          <w:rFonts w:ascii="Arial" w:hAnsi="Arial" w:cs="Arial"/>
          <w:i/>
          <w:spacing w:val="-3"/>
          <w:sz w:val="20"/>
          <w:szCs w:val="20"/>
          <w:lang w:eastAsia="es-ES"/>
        </w:rPr>
        <w:t xml:space="preserve">a </w:t>
      </w:r>
    </w:p>
    <w:p w14:paraId="79DE1BAA" w14:textId="77777777" w:rsidR="002F29C3" w:rsidRPr="003D5EF4" w:rsidRDefault="002F29C3" w:rsidP="00095811">
      <w:pPr>
        <w:pStyle w:val="Textoindependiente"/>
        <w:spacing w:before="1" w:line="362" w:lineRule="auto"/>
        <w:ind w:left="709" w:right="4765" w:hanging="111"/>
        <w:rPr>
          <w:rFonts w:ascii="Arial" w:hAnsi="Arial" w:cs="Arial"/>
          <w:i/>
          <w:spacing w:val="-3"/>
          <w:sz w:val="20"/>
          <w:szCs w:val="20"/>
        </w:rPr>
      </w:pPr>
    </w:p>
    <w:p w14:paraId="58D84669" w14:textId="77777777" w:rsidR="00D22F8A" w:rsidRPr="003D5EF4" w:rsidRDefault="002F29C3" w:rsidP="00095811">
      <w:pPr>
        <w:pStyle w:val="Textoindependiente"/>
        <w:spacing w:before="1" w:line="276" w:lineRule="auto"/>
        <w:ind w:left="709" w:right="571" w:hanging="111"/>
        <w:jc w:val="both"/>
      </w:pPr>
      <w:r w:rsidRPr="003D5EF4">
        <w:rPr>
          <w:rFonts w:ascii="Arial" w:hAnsi="Arial" w:cs="Arial"/>
          <w:i/>
          <w:spacing w:val="-3"/>
          <w:sz w:val="20"/>
          <w:szCs w:val="20"/>
        </w:rPr>
        <w:t>Para la obtención de puntos, adjunto</w:t>
      </w:r>
      <w:r w:rsidR="00227387">
        <w:rPr>
          <w:rFonts w:ascii="Arial" w:hAnsi="Arial" w:cs="Arial"/>
          <w:i/>
          <w:spacing w:val="-3"/>
          <w:sz w:val="20"/>
          <w:szCs w:val="20"/>
        </w:rPr>
        <w:t xml:space="preserve"> al presente anejo,</w:t>
      </w:r>
      <w:r w:rsidRPr="003D5EF4">
        <w:rPr>
          <w:rFonts w:ascii="Arial" w:hAnsi="Arial" w:cs="Arial"/>
          <w:i/>
          <w:spacing w:val="-3"/>
          <w:sz w:val="20"/>
          <w:szCs w:val="20"/>
        </w:rPr>
        <w:t xml:space="preserve"> las oportunas certificaciones o documentación acreditativa, para la obtención de los puntos.</w:t>
      </w:r>
    </w:p>
    <w:p w14:paraId="7C121B82" w14:textId="77777777" w:rsidR="008A5360" w:rsidRDefault="008A5360" w:rsidP="00095811">
      <w:pPr>
        <w:spacing w:line="276" w:lineRule="auto"/>
        <w:ind w:left="709" w:hanging="111"/>
        <w:jc w:val="both"/>
        <w:rPr>
          <w:rFonts w:ascii="Arial" w:hAnsi="Arial" w:cs="Arial"/>
          <w:sz w:val="22"/>
          <w:szCs w:val="22"/>
        </w:rPr>
      </w:pPr>
    </w:p>
    <w:p w14:paraId="5DB6439C" w14:textId="77777777" w:rsidR="008A5360" w:rsidRPr="00227387" w:rsidRDefault="008A5360" w:rsidP="00095811">
      <w:pPr>
        <w:spacing w:line="276" w:lineRule="auto"/>
        <w:ind w:left="709" w:hanging="111"/>
        <w:jc w:val="both"/>
        <w:rPr>
          <w:rFonts w:ascii="Verdana" w:hAnsi="Verdana" w:cs="Arial"/>
          <w:sz w:val="19"/>
          <w:szCs w:val="19"/>
        </w:rPr>
      </w:pPr>
    </w:p>
    <w:p w14:paraId="344C9B67" w14:textId="77777777" w:rsidR="008A5360" w:rsidRPr="00227387" w:rsidRDefault="008A5360" w:rsidP="00095811">
      <w:pPr>
        <w:spacing w:line="276" w:lineRule="auto"/>
        <w:ind w:left="709" w:hanging="111"/>
        <w:jc w:val="both"/>
        <w:rPr>
          <w:rFonts w:ascii="Verdana" w:hAnsi="Verdana" w:cs="Arial"/>
          <w:b/>
          <w:sz w:val="19"/>
          <w:szCs w:val="19"/>
        </w:rPr>
      </w:pPr>
      <w:r w:rsidRPr="00227387">
        <w:rPr>
          <w:rFonts w:ascii="Verdana" w:hAnsi="Verdana" w:cs="Arial"/>
          <w:b/>
          <w:sz w:val="19"/>
          <w:szCs w:val="19"/>
        </w:rPr>
        <w:t>III.- SUBCONTRATACIÓN.</w:t>
      </w:r>
    </w:p>
    <w:p w14:paraId="79F28F30" w14:textId="77777777" w:rsidR="008A5360" w:rsidRPr="00227387" w:rsidRDefault="008A5360" w:rsidP="00095811">
      <w:pPr>
        <w:spacing w:line="276" w:lineRule="auto"/>
        <w:ind w:left="709" w:hanging="111"/>
        <w:jc w:val="both"/>
        <w:rPr>
          <w:rFonts w:ascii="Verdana" w:hAnsi="Verdana" w:cs="Arial"/>
          <w:sz w:val="19"/>
          <w:szCs w:val="19"/>
        </w:rPr>
      </w:pPr>
    </w:p>
    <w:p w14:paraId="696C1D4B" w14:textId="77777777" w:rsidR="008A5360" w:rsidRPr="00227387" w:rsidRDefault="008A5360" w:rsidP="00095811">
      <w:pPr>
        <w:spacing w:line="276" w:lineRule="auto"/>
        <w:ind w:left="709" w:hanging="111"/>
        <w:jc w:val="both"/>
        <w:rPr>
          <w:rFonts w:ascii="Verdana" w:hAnsi="Verdana" w:cs="Arial"/>
          <w:sz w:val="19"/>
          <w:szCs w:val="19"/>
        </w:rPr>
      </w:pPr>
      <w:r w:rsidRPr="00227387">
        <w:rPr>
          <w:rFonts w:ascii="Verdana" w:hAnsi="Verdana" w:cs="Arial"/>
          <w:sz w:val="19"/>
          <w:szCs w:val="19"/>
        </w:rPr>
        <w:t>Tengo intención de subcontratar parcialmente el contrato.</w:t>
      </w:r>
    </w:p>
    <w:p w14:paraId="73ACC5FF" w14:textId="77777777" w:rsidR="008A5360" w:rsidRPr="00227387" w:rsidRDefault="008A5360" w:rsidP="00095811">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709" w:hanging="111"/>
        <w:jc w:val="both"/>
        <w:rPr>
          <w:rFonts w:ascii="Verdana" w:hAnsi="Verdana" w:cs="Arial"/>
          <w:sz w:val="19"/>
          <w:szCs w:val="19"/>
        </w:rPr>
      </w:pPr>
    </w:p>
    <w:tbl>
      <w:tblPr>
        <w:tblW w:w="0" w:type="auto"/>
        <w:tblInd w:w="1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106"/>
      </w:tblGrid>
      <w:tr w:rsidR="008A5360" w:rsidRPr="00227387" w14:paraId="749612A0" w14:textId="77777777" w:rsidTr="008A5360">
        <w:tc>
          <w:tcPr>
            <w:tcW w:w="959" w:type="dxa"/>
            <w:tcBorders>
              <w:top w:val="single" w:sz="4" w:space="0" w:color="000000"/>
              <w:left w:val="single" w:sz="4" w:space="0" w:color="000000"/>
              <w:bottom w:val="single" w:sz="4" w:space="0" w:color="000000"/>
              <w:right w:val="single" w:sz="4" w:space="0" w:color="000000"/>
            </w:tcBorders>
          </w:tcPr>
          <w:p w14:paraId="4634BC3A" w14:textId="77777777" w:rsidR="008A5360" w:rsidRPr="00227387" w:rsidRDefault="008A5360" w:rsidP="00095811">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709" w:hanging="111"/>
              <w:jc w:val="both"/>
              <w:rPr>
                <w:rFonts w:ascii="Verdana" w:hAnsi="Verdana" w:cs="Arial"/>
                <w:sz w:val="19"/>
                <w:szCs w:val="19"/>
              </w:rPr>
            </w:pPr>
          </w:p>
        </w:tc>
        <w:tc>
          <w:tcPr>
            <w:tcW w:w="992" w:type="dxa"/>
            <w:tcBorders>
              <w:top w:val="nil"/>
              <w:left w:val="single" w:sz="4" w:space="0" w:color="000000"/>
              <w:bottom w:val="nil"/>
              <w:right w:val="nil"/>
            </w:tcBorders>
            <w:hideMark/>
          </w:tcPr>
          <w:p w14:paraId="7025C8D2" w14:textId="77777777" w:rsidR="008A5360" w:rsidRPr="00227387" w:rsidRDefault="008A5360" w:rsidP="00095811">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709" w:hanging="111"/>
              <w:jc w:val="both"/>
              <w:rPr>
                <w:rFonts w:ascii="Verdana" w:hAnsi="Verdana" w:cs="Arial"/>
                <w:sz w:val="19"/>
                <w:szCs w:val="19"/>
              </w:rPr>
            </w:pPr>
            <w:r w:rsidRPr="00227387">
              <w:rPr>
                <w:rFonts w:ascii="Verdana" w:hAnsi="Verdana" w:cs="Arial"/>
                <w:sz w:val="19"/>
                <w:szCs w:val="19"/>
              </w:rPr>
              <w:t>SI</w:t>
            </w:r>
          </w:p>
        </w:tc>
      </w:tr>
      <w:tr w:rsidR="008A5360" w:rsidRPr="00227387" w14:paraId="10C20C34" w14:textId="77777777" w:rsidTr="008A5360">
        <w:tc>
          <w:tcPr>
            <w:tcW w:w="959" w:type="dxa"/>
            <w:tcBorders>
              <w:top w:val="single" w:sz="4" w:space="0" w:color="000000"/>
              <w:left w:val="single" w:sz="4" w:space="0" w:color="000000"/>
              <w:bottom w:val="single" w:sz="4" w:space="0" w:color="000000"/>
              <w:right w:val="single" w:sz="4" w:space="0" w:color="000000"/>
            </w:tcBorders>
          </w:tcPr>
          <w:p w14:paraId="3C558B85" w14:textId="77777777" w:rsidR="008A5360" w:rsidRPr="00227387" w:rsidRDefault="008A5360" w:rsidP="00095811">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709" w:hanging="111"/>
              <w:jc w:val="both"/>
              <w:rPr>
                <w:rFonts w:ascii="Verdana" w:hAnsi="Verdana" w:cs="Arial"/>
                <w:sz w:val="19"/>
                <w:szCs w:val="19"/>
              </w:rPr>
            </w:pPr>
          </w:p>
        </w:tc>
        <w:tc>
          <w:tcPr>
            <w:tcW w:w="992" w:type="dxa"/>
            <w:tcBorders>
              <w:top w:val="nil"/>
              <w:left w:val="single" w:sz="4" w:space="0" w:color="000000"/>
              <w:bottom w:val="nil"/>
              <w:right w:val="nil"/>
            </w:tcBorders>
            <w:hideMark/>
          </w:tcPr>
          <w:p w14:paraId="38D64FD9" w14:textId="77777777" w:rsidR="008A5360" w:rsidRPr="00227387" w:rsidRDefault="008A5360" w:rsidP="00095811">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709" w:hanging="111"/>
              <w:jc w:val="both"/>
              <w:rPr>
                <w:rFonts w:ascii="Verdana" w:hAnsi="Verdana" w:cs="Arial"/>
                <w:sz w:val="19"/>
                <w:szCs w:val="19"/>
              </w:rPr>
            </w:pPr>
            <w:r w:rsidRPr="00227387">
              <w:rPr>
                <w:rFonts w:ascii="Verdana" w:hAnsi="Verdana" w:cs="Arial"/>
                <w:sz w:val="19"/>
                <w:szCs w:val="19"/>
              </w:rPr>
              <w:t>NO</w:t>
            </w:r>
          </w:p>
        </w:tc>
      </w:tr>
    </w:tbl>
    <w:p w14:paraId="7F5AEE98" w14:textId="77777777" w:rsidR="008A5360" w:rsidRPr="00227387" w:rsidRDefault="008A5360" w:rsidP="00095811">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709" w:hanging="111"/>
        <w:jc w:val="both"/>
        <w:rPr>
          <w:rFonts w:ascii="Verdana" w:hAnsi="Verdana" w:cs="Arial"/>
          <w:sz w:val="19"/>
          <w:szCs w:val="19"/>
        </w:rPr>
      </w:pPr>
    </w:p>
    <w:p w14:paraId="5E8036E7" w14:textId="77777777" w:rsidR="008A5360" w:rsidRPr="00227387" w:rsidRDefault="008A5360" w:rsidP="00095811">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709" w:hanging="111"/>
        <w:jc w:val="both"/>
        <w:rPr>
          <w:rFonts w:ascii="Verdana" w:hAnsi="Verdana" w:cs="Arial"/>
          <w:sz w:val="19"/>
          <w:szCs w:val="19"/>
        </w:rPr>
      </w:pPr>
      <w:r w:rsidRPr="00227387">
        <w:rPr>
          <w:rFonts w:ascii="Verdana" w:hAnsi="Verdana" w:cs="Arial"/>
          <w:sz w:val="19"/>
          <w:szCs w:val="19"/>
        </w:rPr>
        <w:t>(Marcar con X la opción elegida)</w:t>
      </w:r>
    </w:p>
    <w:p w14:paraId="77C71528" w14:textId="77777777" w:rsidR="008A5360" w:rsidRPr="00227387" w:rsidRDefault="008A5360" w:rsidP="00095811">
      <w:pPr>
        <w:spacing w:line="276" w:lineRule="auto"/>
        <w:ind w:left="709" w:hanging="111"/>
        <w:jc w:val="both"/>
        <w:rPr>
          <w:rFonts w:ascii="Verdana" w:hAnsi="Verdana" w:cs="Arial"/>
          <w:sz w:val="19"/>
          <w:szCs w:val="19"/>
        </w:rPr>
      </w:pPr>
    </w:p>
    <w:p w14:paraId="2B83862F" w14:textId="77777777" w:rsidR="008A5360" w:rsidRPr="00227387" w:rsidRDefault="008A5360" w:rsidP="00095811">
      <w:pPr>
        <w:spacing w:line="276" w:lineRule="auto"/>
        <w:ind w:left="709" w:hanging="111"/>
        <w:jc w:val="both"/>
        <w:rPr>
          <w:rFonts w:ascii="Verdana" w:hAnsi="Verdana" w:cs="Arial"/>
          <w:sz w:val="19"/>
          <w:szCs w:val="19"/>
        </w:rPr>
      </w:pPr>
      <w:r w:rsidRPr="00227387">
        <w:rPr>
          <w:rFonts w:ascii="Verdana" w:hAnsi="Verdana" w:cs="Arial"/>
          <w:sz w:val="19"/>
          <w:szCs w:val="19"/>
        </w:rPr>
        <w:t>En caso afirmativo, indicar:</w:t>
      </w:r>
    </w:p>
    <w:p w14:paraId="6FBF8D37" w14:textId="77777777" w:rsidR="008A5360" w:rsidRPr="00227387" w:rsidRDefault="008A5360" w:rsidP="00095811">
      <w:pPr>
        <w:spacing w:line="276" w:lineRule="auto"/>
        <w:ind w:left="709" w:hanging="111"/>
        <w:jc w:val="both"/>
        <w:rPr>
          <w:rFonts w:ascii="Verdana" w:hAnsi="Verdana" w:cs="Arial"/>
          <w:sz w:val="19"/>
          <w:szCs w:val="19"/>
        </w:rPr>
      </w:pPr>
    </w:p>
    <w:p w14:paraId="22997683" w14:textId="77777777" w:rsidR="008A5360" w:rsidRPr="00227387" w:rsidRDefault="008A5360" w:rsidP="00095811">
      <w:pPr>
        <w:spacing w:line="276" w:lineRule="auto"/>
        <w:ind w:left="709" w:hanging="111"/>
        <w:jc w:val="both"/>
        <w:rPr>
          <w:rFonts w:ascii="Verdana" w:hAnsi="Verdana" w:cs="Arial"/>
          <w:sz w:val="19"/>
          <w:szCs w:val="19"/>
        </w:rPr>
      </w:pPr>
      <w:r w:rsidRPr="00227387">
        <w:rPr>
          <w:rFonts w:ascii="Verdana" w:hAnsi="Verdana" w:cs="Arial"/>
          <w:sz w:val="19"/>
          <w:szCs w:val="19"/>
        </w:rPr>
        <w:t>- La parte del servicio que se pretende subcontratar……………</w:t>
      </w:r>
    </w:p>
    <w:p w14:paraId="7464390F" w14:textId="77777777" w:rsidR="008A5360" w:rsidRPr="00227387" w:rsidRDefault="008A5360" w:rsidP="00095811">
      <w:pPr>
        <w:spacing w:line="276" w:lineRule="auto"/>
        <w:ind w:left="709" w:hanging="111"/>
        <w:jc w:val="both"/>
        <w:rPr>
          <w:rFonts w:ascii="Verdana" w:hAnsi="Verdana" w:cs="Arial"/>
          <w:sz w:val="19"/>
          <w:szCs w:val="19"/>
        </w:rPr>
      </w:pPr>
      <w:r w:rsidRPr="00227387">
        <w:rPr>
          <w:rFonts w:ascii="Verdana" w:hAnsi="Verdana" w:cs="Arial"/>
          <w:sz w:val="19"/>
          <w:szCs w:val="19"/>
        </w:rPr>
        <w:t>- Su importe…………………………</w:t>
      </w:r>
    </w:p>
    <w:p w14:paraId="43EDDA80" w14:textId="77777777" w:rsidR="008A5360" w:rsidRPr="00227387" w:rsidRDefault="008A5360" w:rsidP="00095811">
      <w:pPr>
        <w:spacing w:line="276" w:lineRule="auto"/>
        <w:ind w:left="709" w:hanging="111"/>
        <w:jc w:val="both"/>
        <w:rPr>
          <w:rFonts w:ascii="Verdana" w:hAnsi="Verdana" w:cs="Arial"/>
          <w:sz w:val="19"/>
          <w:szCs w:val="19"/>
        </w:rPr>
      </w:pPr>
      <w:r w:rsidRPr="00227387">
        <w:rPr>
          <w:rFonts w:ascii="Verdana" w:hAnsi="Verdana" w:cs="Arial"/>
          <w:sz w:val="19"/>
          <w:szCs w:val="19"/>
        </w:rPr>
        <w:t>- El nombre o el perfil empresarial del subcontratista…………………………</w:t>
      </w:r>
      <w:proofErr w:type="gramStart"/>
      <w:r w:rsidRPr="00227387">
        <w:rPr>
          <w:rFonts w:ascii="Verdana" w:hAnsi="Verdana" w:cs="Arial"/>
          <w:sz w:val="19"/>
          <w:szCs w:val="19"/>
        </w:rPr>
        <w:t>…….</w:t>
      </w:r>
      <w:proofErr w:type="gramEnd"/>
      <w:r w:rsidRPr="00227387">
        <w:rPr>
          <w:rFonts w:ascii="Verdana" w:hAnsi="Verdana" w:cs="Arial"/>
          <w:sz w:val="19"/>
          <w:szCs w:val="19"/>
        </w:rPr>
        <w:t>.</w:t>
      </w:r>
    </w:p>
    <w:p w14:paraId="16E449A1" w14:textId="77777777" w:rsidR="008A5360" w:rsidRPr="00227387" w:rsidRDefault="008A5360" w:rsidP="00095811">
      <w:pPr>
        <w:spacing w:line="276" w:lineRule="auto"/>
        <w:ind w:left="709" w:hanging="111"/>
        <w:jc w:val="both"/>
        <w:rPr>
          <w:rFonts w:ascii="Verdana" w:hAnsi="Verdana" w:cs="Arial"/>
          <w:sz w:val="19"/>
          <w:szCs w:val="19"/>
        </w:rPr>
      </w:pPr>
    </w:p>
    <w:p w14:paraId="4EE952E5" w14:textId="77777777" w:rsidR="008A5360" w:rsidRPr="00227387" w:rsidRDefault="008A5360" w:rsidP="00095811">
      <w:pPr>
        <w:spacing w:line="276" w:lineRule="auto"/>
        <w:ind w:left="709" w:hanging="111"/>
        <w:jc w:val="both"/>
        <w:rPr>
          <w:rFonts w:ascii="Verdana" w:hAnsi="Verdana" w:cs="Arial"/>
          <w:sz w:val="19"/>
          <w:szCs w:val="19"/>
        </w:rPr>
      </w:pPr>
      <w:r w:rsidRPr="00227387">
        <w:rPr>
          <w:rFonts w:ascii="Verdana" w:hAnsi="Verdana" w:cs="Arial"/>
          <w:b/>
          <w:sz w:val="19"/>
          <w:szCs w:val="19"/>
        </w:rPr>
        <w:t>IV.- CONVENIO COLECTIVO.</w:t>
      </w:r>
    </w:p>
    <w:p w14:paraId="681DF7E0" w14:textId="77777777" w:rsidR="008A5360" w:rsidRPr="00227387" w:rsidRDefault="008A5360" w:rsidP="00095811">
      <w:pPr>
        <w:spacing w:line="276" w:lineRule="auto"/>
        <w:ind w:left="709" w:hanging="111"/>
        <w:jc w:val="both"/>
        <w:rPr>
          <w:rFonts w:ascii="Verdana" w:hAnsi="Verdana" w:cs="Arial"/>
          <w:sz w:val="19"/>
          <w:szCs w:val="19"/>
        </w:rPr>
      </w:pPr>
    </w:p>
    <w:p w14:paraId="60BB40A9" w14:textId="77777777" w:rsidR="008A5360" w:rsidRPr="00227387" w:rsidRDefault="008A5360" w:rsidP="00095811">
      <w:pPr>
        <w:spacing w:line="276" w:lineRule="auto"/>
        <w:ind w:left="709" w:right="571" w:hanging="111"/>
        <w:jc w:val="both"/>
        <w:rPr>
          <w:rFonts w:ascii="Verdana" w:hAnsi="Verdana" w:cs="Arial"/>
          <w:sz w:val="19"/>
          <w:szCs w:val="19"/>
        </w:rPr>
      </w:pPr>
      <w:r w:rsidRPr="00227387">
        <w:rPr>
          <w:rFonts w:ascii="Verdana" w:hAnsi="Verdana" w:cs="Arial"/>
          <w:sz w:val="19"/>
          <w:szCs w:val="19"/>
        </w:rPr>
        <w:t>El Convenio colectivo que será de aplicación a los trabajadores que presten el servicio objeto de licitación es ………………………………………………</w:t>
      </w:r>
    </w:p>
    <w:p w14:paraId="0AAC9001" w14:textId="77777777" w:rsidR="008A5360" w:rsidRDefault="008A5360" w:rsidP="00095811">
      <w:pPr>
        <w:spacing w:line="276" w:lineRule="auto"/>
        <w:ind w:left="709" w:hanging="111"/>
        <w:jc w:val="both"/>
        <w:rPr>
          <w:rFonts w:ascii="Arial" w:hAnsi="Arial" w:cs="Arial"/>
          <w:sz w:val="22"/>
          <w:szCs w:val="22"/>
        </w:rPr>
      </w:pPr>
    </w:p>
    <w:p w14:paraId="191D2C77" w14:textId="77777777" w:rsidR="00D22F8A" w:rsidRDefault="00D22F8A" w:rsidP="00095811">
      <w:pPr>
        <w:pStyle w:val="Textoindependiente"/>
        <w:spacing w:before="225"/>
        <w:ind w:left="709" w:hanging="111"/>
      </w:pPr>
    </w:p>
    <w:p w14:paraId="0F3F8A41" w14:textId="77777777" w:rsidR="00D22F8A" w:rsidRDefault="00D22F8A" w:rsidP="00095811">
      <w:pPr>
        <w:pStyle w:val="Textoindependiente"/>
        <w:spacing w:before="225"/>
        <w:ind w:left="709" w:hanging="111"/>
      </w:pPr>
    </w:p>
    <w:p w14:paraId="13A79BDC" w14:textId="77777777" w:rsidR="003C0007" w:rsidRDefault="003C0007" w:rsidP="00095811">
      <w:pPr>
        <w:pStyle w:val="Textoindependiente"/>
        <w:ind w:left="709" w:hanging="111"/>
      </w:pPr>
      <w:r>
        <w:rPr>
          <w:spacing w:val="-2"/>
        </w:rPr>
        <w:t>En.............................,</w:t>
      </w:r>
      <w:r>
        <w:rPr>
          <w:spacing w:val="12"/>
        </w:rPr>
        <w:t xml:space="preserve"> </w:t>
      </w:r>
      <w:proofErr w:type="gramStart"/>
      <w:r>
        <w:rPr>
          <w:spacing w:val="-2"/>
        </w:rPr>
        <w:t>a.....</w:t>
      </w:r>
      <w:proofErr w:type="gramEnd"/>
      <w:r>
        <w:rPr>
          <w:spacing w:val="-2"/>
        </w:rPr>
        <w:t>.</w:t>
      </w:r>
      <w:r>
        <w:rPr>
          <w:spacing w:val="16"/>
        </w:rPr>
        <w:t xml:space="preserve"> </w:t>
      </w:r>
      <w:r>
        <w:rPr>
          <w:spacing w:val="-2"/>
        </w:rPr>
        <w:t>de....................de</w:t>
      </w:r>
      <w:r>
        <w:rPr>
          <w:spacing w:val="11"/>
        </w:rPr>
        <w:t xml:space="preserve"> </w:t>
      </w:r>
      <w:r>
        <w:rPr>
          <w:spacing w:val="-2"/>
        </w:rPr>
        <w:t>20....</w:t>
      </w:r>
    </w:p>
    <w:p w14:paraId="2012FBE6" w14:textId="77777777" w:rsidR="003C0007" w:rsidRDefault="003C0007" w:rsidP="00095811">
      <w:pPr>
        <w:pStyle w:val="Textoindependiente"/>
        <w:spacing w:before="1"/>
        <w:ind w:left="709" w:hanging="111"/>
      </w:pPr>
    </w:p>
    <w:p w14:paraId="13566A25" w14:textId="77777777" w:rsidR="003C0007" w:rsidRDefault="003C0007" w:rsidP="00095811">
      <w:pPr>
        <w:pStyle w:val="Textoindependiente"/>
        <w:ind w:left="709" w:hanging="111"/>
      </w:pPr>
      <w:r>
        <w:rPr>
          <w:spacing w:val="-2"/>
        </w:rPr>
        <w:t>Firmado</w:t>
      </w:r>
      <w:r>
        <w:rPr>
          <w:spacing w:val="-2"/>
          <w:vertAlign w:val="superscript"/>
        </w:rPr>
        <w:t>1</w:t>
      </w:r>
      <w:r>
        <w:rPr>
          <w:spacing w:val="-2"/>
        </w:rPr>
        <w:t>-</w:t>
      </w:r>
      <w:r>
        <w:rPr>
          <w:spacing w:val="-5"/>
          <w:vertAlign w:val="superscript"/>
        </w:rPr>
        <w:t>2</w:t>
      </w:r>
      <w:r>
        <w:rPr>
          <w:spacing w:val="-5"/>
        </w:rPr>
        <w:t>:</w:t>
      </w:r>
    </w:p>
    <w:p w14:paraId="7532BAC5" w14:textId="22C1B3A9" w:rsidR="003C0007" w:rsidRDefault="00AF6496" w:rsidP="00095811">
      <w:pPr>
        <w:pStyle w:val="Textoindependiente"/>
        <w:spacing w:before="104"/>
        <w:ind w:left="709" w:hanging="111"/>
        <w:rPr>
          <w:sz w:val="20"/>
        </w:rPr>
      </w:pPr>
      <w:r>
        <w:rPr>
          <w:noProof/>
          <w:sz w:val="20"/>
        </w:rPr>
        <mc:AlternateContent>
          <mc:Choice Requires="wps">
            <w:drawing>
              <wp:anchor distT="0" distB="0" distL="0" distR="0" simplePos="0" relativeHeight="251789312" behindDoc="1" locked="0" layoutInCell="1" allowOverlap="1" wp14:anchorId="21032850" wp14:editId="5AAC6594">
                <wp:simplePos x="0" y="0"/>
                <wp:positionH relativeFrom="page">
                  <wp:posOffset>717550</wp:posOffset>
                </wp:positionH>
                <wp:positionV relativeFrom="paragraph">
                  <wp:posOffset>235585</wp:posOffset>
                </wp:positionV>
                <wp:extent cx="1830070" cy="8890"/>
                <wp:effectExtent l="3175" t="0" r="0" b="3175"/>
                <wp:wrapTopAndBottom/>
                <wp:docPr id="147119175" name="docshape7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5F00A009" id="docshape703" o:spid="_x0000_s1026" style="position:absolute;margin-left:56.5pt;margin-top:18.55pt;width:144.1pt;height:.7pt;z-index:-25152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" fillcolor="black" stroked="f">
                <w10:wrap type="topAndBottom" anchorx="page"/>
              </v:rect>
            </w:pict>
          </mc:Fallback>
        </mc:AlternateContent>
      </w:r>
    </w:p>
    <w:p w14:paraId="363413A6" w14:textId="77777777" w:rsidR="003C0007" w:rsidRDefault="003C0007" w:rsidP="00095811">
      <w:pPr>
        <w:spacing w:before="75"/>
        <w:ind w:left="709" w:hanging="111"/>
        <w:rPr>
          <w:rFonts w:ascii="Arial" w:hAnsi="Arial"/>
          <w:sz w:val="16"/>
        </w:rPr>
      </w:pPr>
      <w:r>
        <w:rPr>
          <w:rFonts w:ascii="Arial" w:hAnsi="Arial"/>
          <w:sz w:val="16"/>
          <w:vertAlign w:val="superscript"/>
        </w:rPr>
        <w:t>1</w:t>
      </w:r>
      <w:r>
        <w:rPr>
          <w:rFonts w:ascii="Arial" w:hAnsi="Arial"/>
          <w:spacing w:val="30"/>
          <w:sz w:val="16"/>
        </w:rPr>
        <w:t xml:space="preserve"> </w:t>
      </w:r>
      <w:proofErr w:type="gramStart"/>
      <w:r>
        <w:rPr>
          <w:rFonts w:ascii="Arial" w:hAnsi="Arial"/>
          <w:sz w:val="16"/>
        </w:rPr>
        <w:t>Deben</w:t>
      </w:r>
      <w:proofErr w:type="gramEnd"/>
      <w:r>
        <w:rPr>
          <w:rFonts w:ascii="Arial" w:hAnsi="Arial"/>
          <w:spacing w:val="-2"/>
          <w:sz w:val="16"/>
        </w:rPr>
        <w:t xml:space="preserve"> </w:t>
      </w:r>
      <w:r>
        <w:rPr>
          <w:rFonts w:ascii="Arial" w:hAnsi="Arial"/>
          <w:sz w:val="16"/>
        </w:rPr>
        <w:t>firmarse</w:t>
      </w:r>
      <w:r>
        <w:rPr>
          <w:rFonts w:ascii="Arial" w:hAnsi="Arial"/>
          <w:spacing w:val="-6"/>
          <w:sz w:val="16"/>
        </w:rPr>
        <w:t xml:space="preserve"> </w:t>
      </w:r>
      <w:r>
        <w:rPr>
          <w:rFonts w:ascii="Arial" w:hAnsi="Arial"/>
          <w:sz w:val="16"/>
        </w:rPr>
        <w:t>todas</w:t>
      </w:r>
      <w:r>
        <w:rPr>
          <w:rFonts w:ascii="Arial" w:hAnsi="Arial"/>
          <w:spacing w:val="-1"/>
          <w:sz w:val="16"/>
        </w:rPr>
        <w:t xml:space="preserve"> </w:t>
      </w:r>
      <w:r>
        <w:rPr>
          <w:rFonts w:ascii="Arial" w:hAnsi="Arial"/>
          <w:sz w:val="16"/>
        </w:rPr>
        <w:t>las</w:t>
      </w:r>
      <w:r>
        <w:rPr>
          <w:rFonts w:ascii="Arial" w:hAnsi="Arial"/>
          <w:spacing w:val="-5"/>
          <w:sz w:val="16"/>
        </w:rPr>
        <w:t xml:space="preserve"> </w:t>
      </w:r>
      <w:r>
        <w:rPr>
          <w:rFonts w:ascii="Arial" w:hAnsi="Arial"/>
          <w:sz w:val="16"/>
        </w:rPr>
        <w:t>páginas</w:t>
      </w:r>
      <w:r>
        <w:rPr>
          <w:rFonts w:ascii="Arial" w:hAnsi="Arial"/>
          <w:spacing w:val="-3"/>
          <w:sz w:val="16"/>
        </w:rPr>
        <w:t xml:space="preserve"> </w:t>
      </w:r>
      <w:r>
        <w:rPr>
          <w:rFonts w:ascii="Arial" w:hAnsi="Arial"/>
          <w:sz w:val="16"/>
        </w:rPr>
        <w:t>en</w:t>
      </w:r>
      <w:r>
        <w:rPr>
          <w:rFonts w:ascii="Arial" w:hAnsi="Arial"/>
          <w:spacing w:val="-6"/>
          <w:sz w:val="16"/>
        </w:rPr>
        <w:t xml:space="preserve"> </w:t>
      </w:r>
      <w:r>
        <w:rPr>
          <w:rFonts w:ascii="Arial" w:hAnsi="Arial"/>
          <w:sz w:val="16"/>
        </w:rPr>
        <w:t>las</w:t>
      </w:r>
      <w:r>
        <w:rPr>
          <w:rFonts w:ascii="Arial" w:hAnsi="Arial"/>
          <w:spacing w:val="-6"/>
          <w:sz w:val="16"/>
        </w:rPr>
        <w:t xml:space="preserve"> </w:t>
      </w:r>
      <w:r>
        <w:rPr>
          <w:rFonts w:ascii="Arial" w:hAnsi="Arial"/>
          <w:sz w:val="16"/>
        </w:rPr>
        <w:t>que</w:t>
      </w:r>
      <w:r>
        <w:rPr>
          <w:rFonts w:ascii="Arial" w:hAnsi="Arial"/>
          <w:spacing w:val="-5"/>
          <w:sz w:val="16"/>
        </w:rPr>
        <w:t xml:space="preserve"> </w:t>
      </w:r>
      <w:r>
        <w:rPr>
          <w:rFonts w:ascii="Arial" w:hAnsi="Arial"/>
          <w:sz w:val="16"/>
        </w:rPr>
        <w:t>figuren</w:t>
      </w:r>
      <w:r>
        <w:rPr>
          <w:rFonts w:ascii="Arial" w:hAnsi="Arial"/>
          <w:spacing w:val="-6"/>
          <w:sz w:val="16"/>
        </w:rPr>
        <w:t xml:space="preserve"> </w:t>
      </w:r>
      <w:r>
        <w:rPr>
          <w:rFonts w:ascii="Arial" w:hAnsi="Arial"/>
          <w:spacing w:val="-2"/>
          <w:sz w:val="16"/>
        </w:rPr>
        <w:t>precios.</w:t>
      </w:r>
    </w:p>
    <w:p w14:paraId="06E2995B" w14:textId="77777777" w:rsidR="003C0007" w:rsidRDefault="003C0007" w:rsidP="00095811">
      <w:pPr>
        <w:spacing w:before="1"/>
        <w:ind w:left="709" w:hanging="111"/>
        <w:rPr>
          <w:rFonts w:ascii="Arial" w:hAnsi="Arial"/>
          <w:sz w:val="16"/>
        </w:rPr>
      </w:pPr>
      <w:r>
        <w:rPr>
          <w:rFonts w:ascii="Arial" w:hAnsi="Arial"/>
          <w:sz w:val="16"/>
          <w:vertAlign w:val="superscript"/>
        </w:rPr>
        <w:t>2</w:t>
      </w:r>
      <w:r>
        <w:rPr>
          <w:rFonts w:ascii="Arial" w:hAnsi="Arial"/>
          <w:spacing w:val="34"/>
          <w:sz w:val="16"/>
        </w:rPr>
        <w:t xml:space="preserve"> </w:t>
      </w:r>
      <w:proofErr w:type="gramStart"/>
      <w:r>
        <w:rPr>
          <w:rFonts w:ascii="Arial" w:hAnsi="Arial"/>
          <w:sz w:val="16"/>
        </w:rPr>
        <w:t>En</w:t>
      </w:r>
      <w:proofErr w:type="gramEnd"/>
      <w:r>
        <w:rPr>
          <w:rFonts w:ascii="Arial" w:hAnsi="Arial"/>
          <w:spacing w:val="15"/>
          <w:sz w:val="16"/>
        </w:rPr>
        <w:t xml:space="preserve"> </w:t>
      </w:r>
      <w:r>
        <w:rPr>
          <w:rFonts w:ascii="Arial" w:hAnsi="Arial"/>
          <w:sz w:val="16"/>
        </w:rPr>
        <w:t>el caso de</w:t>
      </w:r>
      <w:r>
        <w:rPr>
          <w:rFonts w:ascii="Arial" w:hAnsi="Arial"/>
          <w:spacing w:val="15"/>
          <w:sz w:val="16"/>
        </w:rPr>
        <w:t xml:space="preserve"> </w:t>
      </w:r>
      <w:r>
        <w:rPr>
          <w:rFonts w:ascii="Arial" w:hAnsi="Arial"/>
          <w:sz w:val="16"/>
        </w:rPr>
        <w:t>que varias</w:t>
      </w:r>
      <w:r>
        <w:rPr>
          <w:rFonts w:ascii="Arial" w:hAnsi="Arial"/>
          <w:spacing w:val="14"/>
          <w:sz w:val="16"/>
        </w:rPr>
        <w:t xml:space="preserve"> </w:t>
      </w:r>
      <w:r>
        <w:rPr>
          <w:rFonts w:ascii="Arial" w:hAnsi="Arial"/>
          <w:sz w:val="16"/>
        </w:rPr>
        <w:t>operadoras</w:t>
      </w:r>
      <w:r>
        <w:rPr>
          <w:rFonts w:ascii="Arial" w:hAnsi="Arial"/>
          <w:spacing w:val="16"/>
          <w:sz w:val="16"/>
        </w:rPr>
        <w:t xml:space="preserve"> </w:t>
      </w:r>
      <w:r>
        <w:rPr>
          <w:rFonts w:ascii="Arial" w:hAnsi="Arial"/>
          <w:sz w:val="16"/>
        </w:rPr>
        <w:t>económicas presenten</w:t>
      </w:r>
      <w:r>
        <w:rPr>
          <w:rFonts w:ascii="Arial" w:hAnsi="Arial"/>
          <w:spacing w:val="15"/>
          <w:sz w:val="16"/>
        </w:rPr>
        <w:t xml:space="preserve"> </w:t>
      </w:r>
      <w:r>
        <w:rPr>
          <w:rFonts w:ascii="Arial" w:hAnsi="Arial"/>
          <w:sz w:val="16"/>
        </w:rPr>
        <w:t>oferta</w:t>
      </w:r>
      <w:r>
        <w:rPr>
          <w:rFonts w:ascii="Arial" w:hAnsi="Arial"/>
          <w:spacing w:val="13"/>
          <w:sz w:val="16"/>
        </w:rPr>
        <w:t xml:space="preserve"> </w:t>
      </w:r>
      <w:r>
        <w:rPr>
          <w:rFonts w:ascii="Arial" w:hAnsi="Arial"/>
          <w:sz w:val="16"/>
        </w:rPr>
        <w:t>con el compromiso</w:t>
      </w:r>
      <w:r>
        <w:rPr>
          <w:rFonts w:ascii="Arial" w:hAnsi="Arial"/>
          <w:spacing w:val="15"/>
          <w:sz w:val="16"/>
        </w:rPr>
        <w:t xml:space="preserve"> </w:t>
      </w:r>
      <w:r>
        <w:rPr>
          <w:rFonts w:ascii="Arial" w:hAnsi="Arial"/>
          <w:sz w:val="16"/>
        </w:rPr>
        <w:t>de constituirse</w:t>
      </w:r>
      <w:r>
        <w:rPr>
          <w:rFonts w:ascii="Arial" w:hAnsi="Arial"/>
          <w:spacing w:val="13"/>
          <w:sz w:val="16"/>
        </w:rPr>
        <w:t xml:space="preserve"> </w:t>
      </w:r>
      <w:r>
        <w:rPr>
          <w:rFonts w:ascii="Arial" w:hAnsi="Arial"/>
          <w:sz w:val="16"/>
        </w:rPr>
        <w:t xml:space="preserve">formalmente en UTE si resultan adjudicatarias debe </w:t>
      </w:r>
      <w:r>
        <w:rPr>
          <w:rFonts w:ascii="Arial" w:hAnsi="Arial"/>
          <w:sz w:val="16"/>
          <w:u w:val="single"/>
        </w:rPr>
        <w:t>firmar</w:t>
      </w:r>
      <w:r>
        <w:rPr>
          <w:rFonts w:ascii="Arial" w:hAnsi="Arial"/>
          <w:sz w:val="16"/>
        </w:rPr>
        <w:t xml:space="preserve"> la representación de todas las operadoras económicas que formen parte.</w:t>
      </w:r>
    </w:p>
    <w:p w14:paraId="35BD5F4C" w14:textId="77777777" w:rsidR="003C0007" w:rsidRDefault="003C0007" w:rsidP="00095811">
      <w:pPr>
        <w:pStyle w:val="Textoindependiente"/>
        <w:ind w:left="709" w:hanging="111"/>
        <w:rPr>
          <w:rFonts w:ascii="Arial"/>
          <w:sz w:val="14"/>
        </w:rPr>
      </w:pPr>
    </w:p>
    <w:p w14:paraId="3CFDB43C" w14:textId="77777777" w:rsidR="003C0007" w:rsidRDefault="003C0007" w:rsidP="00095811">
      <w:pPr>
        <w:pStyle w:val="Textoindependiente"/>
        <w:ind w:left="709" w:hanging="111"/>
        <w:rPr>
          <w:rFonts w:ascii="Arial"/>
          <w:sz w:val="14"/>
        </w:rPr>
      </w:pPr>
    </w:p>
    <w:p w14:paraId="6BF84287" w14:textId="77777777" w:rsidR="003C0007" w:rsidRDefault="003C0007" w:rsidP="00095811">
      <w:pPr>
        <w:pStyle w:val="Textoindependiente"/>
        <w:spacing w:before="122"/>
        <w:ind w:left="709" w:hanging="111"/>
        <w:rPr>
          <w:rFonts w:ascii="Arial"/>
          <w:sz w:val="14"/>
        </w:rPr>
      </w:pPr>
    </w:p>
    <w:p w14:paraId="2E1D21FD" w14:textId="77777777" w:rsidR="003C0007" w:rsidRDefault="003C0007" w:rsidP="00095811">
      <w:pPr>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2EADC4F2" w14:textId="77777777" w:rsidR="003C0007" w:rsidRDefault="003C0007" w:rsidP="00095811">
      <w:pPr>
        <w:spacing w:before="168"/>
        <w:ind w:left="709" w:right="558" w:hanging="111"/>
        <w:jc w:val="both"/>
        <w:rPr>
          <w:sz w:val="14"/>
        </w:rPr>
      </w:pPr>
      <w:r>
        <w:rPr>
          <w:sz w:val="14"/>
        </w:rPr>
        <w:t>En cumplimiento del Reglamento (UE) 2016/679 del Parlamento Europeo y del Consejo, de 27 de abril de 2016, relativo a la</w:t>
      </w:r>
      <w:r>
        <w:rPr>
          <w:spacing w:val="14"/>
          <w:sz w:val="14"/>
        </w:rPr>
        <w:t xml:space="preserve"> </w:t>
      </w:r>
      <w:r>
        <w:rPr>
          <w:sz w:val="14"/>
        </w:rPr>
        <w:t>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 l serán incorporados a la actividad de tratamiento denominada «</w:t>
      </w:r>
      <w:r>
        <w:rPr>
          <w:b/>
          <w:sz w:val="14"/>
        </w:rPr>
        <w:t>Gestión de la contratación</w:t>
      </w:r>
      <w:r>
        <w:rPr>
          <w:sz w:val="14"/>
        </w:rPr>
        <w:t>»:</w:t>
      </w:r>
    </w:p>
    <w:p w14:paraId="5B69502E" w14:textId="77777777" w:rsidR="003C0007" w:rsidRDefault="003C0007" w:rsidP="00095811">
      <w:pPr>
        <w:pStyle w:val="Textoindependiente"/>
        <w:spacing w:before="1"/>
        <w:ind w:left="709" w:hanging="111"/>
        <w:rPr>
          <w:sz w:val="14"/>
        </w:rPr>
      </w:pPr>
    </w:p>
    <w:p w14:paraId="7235CD80" w14:textId="77777777" w:rsidR="003C0007" w:rsidRDefault="003C0007" w:rsidP="00095811">
      <w:pPr>
        <w:pStyle w:val="Prrafodelista"/>
        <w:numPr>
          <w:ilvl w:val="0"/>
          <w:numId w:val="22"/>
        </w:numPr>
        <w:tabs>
          <w:tab w:val="left" w:pos="1285"/>
        </w:tabs>
        <w:ind w:left="709" w:hanging="111"/>
        <w:rPr>
          <w:sz w:val="14"/>
        </w:rPr>
      </w:pPr>
      <w:r>
        <w:rPr>
          <w:b/>
          <w:spacing w:val="-2"/>
          <w:sz w:val="14"/>
        </w:rPr>
        <w:t>Responsable:</w:t>
      </w:r>
      <w:r>
        <w:rPr>
          <w:b/>
          <w:spacing w:val="4"/>
          <w:sz w:val="14"/>
        </w:rPr>
        <w:t xml:space="preserve"> </w:t>
      </w:r>
      <w:r>
        <w:rPr>
          <w:spacing w:val="-2"/>
          <w:sz w:val="14"/>
        </w:rPr>
        <w:t>órgano</w:t>
      </w:r>
      <w:r>
        <w:rPr>
          <w:spacing w:val="2"/>
          <w:sz w:val="14"/>
        </w:rPr>
        <w:t xml:space="preserve"> </w:t>
      </w:r>
      <w:r>
        <w:rPr>
          <w:spacing w:val="-2"/>
          <w:sz w:val="14"/>
        </w:rPr>
        <w:t>de</w:t>
      </w:r>
      <w:r>
        <w:rPr>
          <w:spacing w:val="3"/>
          <w:sz w:val="14"/>
        </w:rPr>
        <w:t xml:space="preserve"> </w:t>
      </w:r>
      <w:r>
        <w:rPr>
          <w:spacing w:val="-2"/>
          <w:sz w:val="14"/>
        </w:rPr>
        <w:t>contratación</w:t>
      </w:r>
      <w:r>
        <w:rPr>
          <w:spacing w:val="5"/>
          <w:sz w:val="14"/>
        </w:rPr>
        <w:t xml:space="preserve"> </w:t>
      </w:r>
      <w:r>
        <w:rPr>
          <w:spacing w:val="-2"/>
          <w:sz w:val="14"/>
        </w:rPr>
        <w:t>correspondiente.</w:t>
      </w:r>
    </w:p>
    <w:p w14:paraId="15198AB5" w14:textId="77777777" w:rsidR="003C0007" w:rsidRDefault="003C0007" w:rsidP="00095811">
      <w:pPr>
        <w:pStyle w:val="Prrafodelista"/>
        <w:numPr>
          <w:ilvl w:val="0"/>
          <w:numId w:val="22"/>
        </w:numPr>
        <w:tabs>
          <w:tab w:val="left" w:pos="1286"/>
        </w:tabs>
        <w:spacing w:before="1"/>
        <w:ind w:left="709" w:right="565"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 de</w:t>
      </w:r>
      <w:r>
        <w:rPr>
          <w:spacing w:val="-4"/>
          <w:sz w:val="14"/>
        </w:rPr>
        <w:t xml:space="preserve"> </w:t>
      </w:r>
      <w:r>
        <w:rPr>
          <w:spacing w:val="-2"/>
          <w:sz w:val="14"/>
        </w:rPr>
        <w:t>plazos o de</w:t>
      </w:r>
      <w:r>
        <w:rPr>
          <w:spacing w:val="-4"/>
          <w:sz w:val="14"/>
        </w:rPr>
        <w:t xml:space="preserve"> </w:t>
      </w:r>
      <w:r>
        <w:rPr>
          <w:spacing w:val="-2"/>
          <w:sz w:val="14"/>
        </w:rPr>
        <w:t>precio, su</w:t>
      </w:r>
      <w:r>
        <w:rPr>
          <w:spacing w:val="-5"/>
          <w:sz w:val="14"/>
        </w:rPr>
        <w:t xml:space="preserve"> </w:t>
      </w:r>
      <w:r>
        <w:rPr>
          <w:spacing w:val="-2"/>
          <w:sz w:val="14"/>
        </w:rPr>
        <w:t>importe final, y extinción,</w:t>
      </w:r>
      <w:r>
        <w:rPr>
          <w:spacing w:val="-5"/>
          <w:sz w:val="14"/>
        </w:rPr>
        <w:t xml:space="preserve"> </w:t>
      </w:r>
      <w:r>
        <w:rPr>
          <w:spacing w:val="-2"/>
          <w:sz w:val="14"/>
        </w:rPr>
        <w:t>así como</w:t>
      </w:r>
      <w:r>
        <w:rPr>
          <w:spacing w:val="-5"/>
          <w:sz w:val="14"/>
        </w:rPr>
        <w:t xml:space="preserve"> </w:t>
      </w:r>
      <w:r>
        <w:rPr>
          <w:spacing w:val="-2"/>
          <w:sz w:val="14"/>
        </w:rPr>
        <w:t>las decisiones de</w:t>
      </w:r>
      <w:r>
        <w:rPr>
          <w:spacing w:val="-8"/>
          <w:sz w:val="14"/>
        </w:rPr>
        <w:t xml:space="preserve"> </w:t>
      </w:r>
      <w:r>
        <w:rPr>
          <w:spacing w:val="-2"/>
          <w:sz w:val="14"/>
        </w:rPr>
        <w:t xml:space="preserve">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FEB081D" w14:textId="77777777" w:rsidR="003C0007" w:rsidRDefault="003C0007" w:rsidP="00095811">
      <w:pPr>
        <w:pStyle w:val="Prrafodelista"/>
        <w:numPr>
          <w:ilvl w:val="0"/>
          <w:numId w:val="22"/>
        </w:numPr>
        <w:tabs>
          <w:tab w:val="left" w:pos="1286"/>
        </w:tabs>
        <w:ind w:left="709" w:right="625" w:hanging="111"/>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46A30984" w14:textId="77777777" w:rsidR="003C0007" w:rsidRDefault="003C0007" w:rsidP="00095811">
      <w:pPr>
        <w:pStyle w:val="Prrafodelista"/>
        <w:numPr>
          <w:ilvl w:val="0"/>
          <w:numId w:val="22"/>
        </w:numPr>
        <w:tabs>
          <w:tab w:val="left" w:pos="1286"/>
        </w:tabs>
        <w:ind w:left="709" w:right="624"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7B0E3A4" w14:textId="77777777" w:rsidR="003C0007" w:rsidRDefault="003C0007" w:rsidP="00095811">
      <w:pPr>
        <w:pStyle w:val="Prrafodelista"/>
        <w:numPr>
          <w:ilvl w:val="0"/>
          <w:numId w:val="22"/>
        </w:numPr>
        <w:tabs>
          <w:tab w:val="left" w:pos="1286"/>
        </w:tabs>
        <w:ind w:left="709" w:right="620" w:hanging="111"/>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581A10D9" w14:textId="77777777" w:rsidR="003C0007" w:rsidRDefault="003C0007" w:rsidP="00095811">
      <w:pPr>
        <w:pStyle w:val="Textoindependiente"/>
        <w:spacing w:before="23"/>
        <w:ind w:left="709" w:hanging="111"/>
        <w:rPr>
          <w:sz w:val="14"/>
        </w:rPr>
      </w:pPr>
    </w:p>
    <w:p w14:paraId="7B0541D9" w14:textId="77777777" w:rsidR="003C0007" w:rsidRDefault="003C0007" w:rsidP="00095811">
      <w:pPr>
        <w:ind w:left="709" w:right="571" w:hanging="111"/>
        <w:jc w:val="both"/>
        <w:rPr>
          <w:b/>
          <w:sz w:val="16"/>
        </w:rPr>
      </w:pPr>
      <w:r>
        <w:rPr>
          <w:b/>
          <w:sz w:val="16"/>
        </w:rPr>
        <w:t xml:space="preserve">INFORMACIÓN COMPLETA EN EL ANEXO VII.1 «INFORMACIÓN ADICIONAL SOBRE PROTECCIÓN DE DATOS </w:t>
      </w:r>
      <w:r>
        <w:rPr>
          <w:b/>
          <w:spacing w:val="-2"/>
          <w:sz w:val="16"/>
        </w:rPr>
        <w:t>PERSONALES»</w:t>
      </w:r>
    </w:p>
    <w:p w14:paraId="13BC2D0D" w14:textId="77777777" w:rsidR="003C0007" w:rsidRDefault="003C0007" w:rsidP="00095811">
      <w:pPr>
        <w:ind w:left="709" w:hanging="111"/>
        <w:jc w:val="both"/>
        <w:rPr>
          <w:b/>
          <w:sz w:val="16"/>
        </w:rPr>
        <w:sectPr w:rsidR="003C0007" w:rsidSect="00095811">
          <w:pgSz w:w="11910" w:h="16840"/>
          <w:pgMar w:top="980" w:right="286" w:bottom="1020" w:left="566" w:header="461" w:footer="835" w:gutter="0"/>
          <w:cols w:space="720"/>
        </w:sectPr>
      </w:pPr>
    </w:p>
    <w:p w14:paraId="613202B1" w14:textId="77777777" w:rsidR="003C0007" w:rsidRDefault="003C0007" w:rsidP="00095811">
      <w:pPr>
        <w:pStyle w:val="Textoindependiente"/>
        <w:spacing w:before="9"/>
        <w:ind w:left="709" w:hanging="111"/>
        <w:rPr>
          <w:sz w:val="12"/>
        </w:rPr>
      </w:pPr>
    </w:p>
    <w:p w14:paraId="569E2D52" w14:textId="6F3471E7" w:rsidR="003C0007" w:rsidRDefault="00AF6496" w:rsidP="00095811">
      <w:pPr>
        <w:spacing w:line="20" w:lineRule="exact"/>
        <w:ind w:left="709" w:hanging="111"/>
        <w:rPr>
          <w:sz w:val="2"/>
        </w:rPr>
      </w:pPr>
      <w:r>
        <w:rPr>
          <w:noProof/>
          <w:sz w:val="2"/>
        </w:rPr>
        <mc:AlternateContent>
          <mc:Choice Requires="wpg">
            <w:drawing>
              <wp:inline distT="0" distB="0" distL="0" distR="0" wp14:anchorId="5CF7F039" wp14:editId="6D805471">
                <wp:extent cx="6338570" cy="9525"/>
                <wp:effectExtent l="0" t="0" r="0" b="0"/>
                <wp:docPr id="1969691345" name="docshapegroup7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9525"/>
                          <a:chOff x="0" y="0"/>
                          <a:chExt cx="9982" cy="15"/>
                        </a:xfrm>
                      </wpg:grpSpPr>
                      <wps:wsp>
                        <wps:cNvPr id="1974418827" name="docshape709"/>
                        <wps:cNvSpPr>
                          <a:spLocks noChangeArrowheads="1"/>
                        </wps:cNvSpPr>
                        <wps:spPr bwMode="auto">
                          <a:xfrm>
                            <a:off x="0" y="0"/>
                            <a:ext cx="9982"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55C87149" id="docshapegroup708" o:spid="_x0000_s1026" style="width:499.1pt;height:.75pt;mso-position-horizontal-relative:char;mso-position-vertical-relative:line" coordsize="998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">
                <v:rect id="docshape709" o:spid="_x0000_s1027" style="position:absolute;width:998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" fillcolor="black" stroked="f"/>
                <w10:anchorlock/>
              </v:group>
            </w:pict>
          </mc:Fallback>
        </mc:AlternateContent>
      </w:r>
    </w:p>
    <w:p w14:paraId="0D3D87A5" w14:textId="77777777" w:rsidR="003C0007" w:rsidRDefault="003C0007" w:rsidP="00095811">
      <w:pPr>
        <w:pStyle w:val="Ttulo51"/>
        <w:tabs>
          <w:tab w:val="left" w:pos="2267"/>
        </w:tabs>
        <w:spacing w:before="19"/>
        <w:ind w:left="709" w:right="1109" w:hanging="111"/>
      </w:pPr>
      <w:bookmarkStart w:id="73" w:name="_TOC_250011"/>
      <w:bookmarkEnd w:id="73"/>
      <w:r>
        <w:t>ANEXO V.1.-</w:t>
      </w:r>
      <w:r>
        <w:tab/>
        <w:t>DISPONIBILIDAD DE LA SOLVENCIA Y MEDIOS DE OTRAS ENTIDADES DURANTE TODA LA VIGENCIA DEL CONTRATO</w:t>
      </w:r>
    </w:p>
    <w:p w14:paraId="0C898B27" w14:textId="5ECF9BE1" w:rsidR="003C0007" w:rsidRDefault="00AF6496" w:rsidP="00095811">
      <w:pPr>
        <w:pStyle w:val="Textoindependiente"/>
        <w:tabs>
          <w:tab w:val="left" w:pos="4424"/>
          <w:tab w:val="left" w:pos="6225"/>
          <w:tab w:val="left" w:pos="6667"/>
        </w:tabs>
        <w:spacing w:before="229"/>
        <w:ind w:left="709" w:right="600" w:hanging="111"/>
      </w:pPr>
      <w:r>
        <w:rPr>
          <w:noProof/>
        </w:rPr>
        <mc:AlternateContent>
          <mc:Choice Requires="wpg">
            <w:drawing>
              <wp:anchor distT="0" distB="0" distL="114300" distR="114300" simplePos="0" relativeHeight="251675648" behindDoc="1" locked="0" layoutInCell="1" allowOverlap="1" wp14:anchorId="3BAB78BC" wp14:editId="20119D63">
                <wp:simplePos x="0" y="0"/>
                <wp:positionH relativeFrom="page">
                  <wp:posOffset>1858010</wp:posOffset>
                </wp:positionH>
                <wp:positionV relativeFrom="paragraph">
                  <wp:posOffset>171450</wp:posOffset>
                </wp:positionV>
                <wp:extent cx="2726690" cy="266700"/>
                <wp:effectExtent l="635" t="0" r="6350" b="9525"/>
                <wp:wrapNone/>
                <wp:docPr id="1579493808" name="docshapegroup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26690" cy="266700"/>
                          <a:chOff x="2926" y="270"/>
                          <a:chExt cx="4294" cy="420"/>
                        </a:xfrm>
                      </wpg:grpSpPr>
                      <wps:wsp>
                        <wps:cNvPr id="758450112" name="docshape711"/>
                        <wps:cNvSpPr>
                          <a:spLocks noChangeAspect="1" noChangeArrowheads="1"/>
                        </wps:cNvSpPr>
                        <wps:spPr bwMode="auto">
                          <a:xfrm>
                            <a:off x="2925" y="283"/>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0678869" name="docshape712"/>
                        <wps:cNvSpPr>
                          <a:spLocks noChangeAspect="1" noChangeArrowheads="1"/>
                        </wps:cNvSpPr>
                        <wps:spPr bwMode="auto">
                          <a:xfrm>
                            <a:off x="3074" y="269"/>
                            <a:ext cx="495"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877827" name="docshape713"/>
                        <wps:cNvSpPr>
                          <a:spLocks/>
                        </wps:cNvSpPr>
                        <wps:spPr bwMode="auto">
                          <a:xfrm>
                            <a:off x="3609" y="391"/>
                            <a:ext cx="3056" cy="63"/>
                          </a:xfrm>
                          <a:custGeom>
                            <a:avLst/>
                            <a:gdLst>
                              <a:gd name="T0" fmla="+- 0 3634 3610"/>
                              <a:gd name="T1" fmla="*/ T0 w 3056"/>
                              <a:gd name="T2" fmla="+- 0 392 392"/>
                              <a:gd name="T3" fmla="*/ 392 h 63"/>
                              <a:gd name="T4" fmla="+- 0 3691 3610"/>
                              <a:gd name="T5" fmla="*/ T4 w 3056"/>
                              <a:gd name="T6" fmla="+- 0 402 392"/>
                              <a:gd name="T7" fmla="*/ 402 h 63"/>
                              <a:gd name="T8" fmla="+- 0 3744 3610"/>
                              <a:gd name="T9" fmla="*/ T8 w 3056"/>
                              <a:gd name="T10" fmla="+- 0 402 392"/>
                              <a:gd name="T11" fmla="*/ 402 h 63"/>
                              <a:gd name="T12" fmla="+- 0 3797 3610"/>
                              <a:gd name="T13" fmla="*/ T12 w 3056"/>
                              <a:gd name="T14" fmla="+- 0 402 392"/>
                              <a:gd name="T15" fmla="*/ 402 h 63"/>
                              <a:gd name="T16" fmla="+- 0 3847 3610"/>
                              <a:gd name="T17" fmla="*/ T16 w 3056"/>
                              <a:gd name="T18" fmla="+- 0 402 392"/>
                              <a:gd name="T19" fmla="*/ 402 h 63"/>
                              <a:gd name="T20" fmla="+- 0 3900 3610"/>
                              <a:gd name="T21" fmla="*/ T20 w 3056"/>
                              <a:gd name="T22" fmla="+- 0 402 392"/>
                              <a:gd name="T23" fmla="*/ 402 h 63"/>
                              <a:gd name="T24" fmla="+- 0 3953 3610"/>
                              <a:gd name="T25" fmla="*/ T24 w 3056"/>
                              <a:gd name="T26" fmla="+- 0 402 392"/>
                              <a:gd name="T27" fmla="*/ 402 h 63"/>
                              <a:gd name="T28" fmla="+- 0 4003 3610"/>
                              <a:gd name="T29" fmla="*/ T28 w 3056"/>
                              <a:gd name="T30" fmla="+- 0 402 392"/>
                              <a:gd name="T31" fmla="*/ 402 h 63"/>
                              <a:gd name="T32" fmla="+- 0 4056 3610"/>
                              <a:gd name="T33" fmla="*/ T32 w 3056"/>
                              <a:gd name="T34" fmla="+- 0 402 392"/>
                              <a:gd name="T35" fmla="*/ 402 h 63"/>
                              <a:gd name="T36" fmla="+- 0 4109 3610"/>
                              <a:gd name="T37" fmla="*/ T36 w 3056"/>
                              <a:gd name="T38" fmla="+- 0 402 392"/>
                              <a:gd name="T39" fmla="*/ 402 h 63"/>
                              <a:gd name="T40" fmla="+- 0 4159 3610"/>
                              <a:gd name="T41" fmla="*/ T40 w 3056"/>
                              <a:gd name="T42" fmla="+- 0 402 392"/>
                              <a:gd name="T43" fmla="*/ 402 h 63"/>
                              <a:gd name="T44" fmla="+- 0 4212 3610"/>
                              <a:gd name="T45" fmla="*/ T44 w 3056"/>
                              <a:gd name="T46" fmla="+- 0 402 392"/>
                              <a:gd name="T47" fmla="*/ 402 h 63"/>
                              <a:gd name="T48" fmla="+- 0 4265 3610"/>
                              <a:gd name="T49" fmla="*/ T48 w 3056"/>
                              <a:gd name="T50" fmla="+- 0 402 392"/>
                              <a:gd name="T51" fmla="*/ 402 h 63"/>
                              <a:gd name="T52" fmla="+- 0 4315 3610"/>
                              <a:gd name="T53" fmla="*/ T52 w 3056"/>
                              <a:gd name="T54" fmla="+- 0 402 392"/>
                              <a:gd name="T55" fmla="*/ 402 h 63"/>
                              <a:gd name="T56" fmla="+- 0 4368 3610"/>
                              <a:gd name="T57" fmla="*/ T56 w 3056"/>
                              <a:gd name="T58" fmla="+- 0 402 392"/>
                              <a:gd name="T59" fmla="*/ 402 h 63"/>
                              <a:gd name="T60" fmla="+- 0 4421 3610"/>
                              <a:gd name="T61" fmla="*/ T60 w 3056"/>
                              <a:gd name="T62" fmla="+- 0 402 392"/>
                              <a:gd name="T63" fmla="*/ 402 h 63"/>
                              <a:gd name="T64" fmla="+- 0 4471 3610"/>
                              <a:gd name="T65" fmla="*/ T64 w 3056"/>
                              <a:gd name="T66" fmla="+- 0 402 392"/>
                              <a:gd name="T67" fmla="*/ 402 h 63"/>
                              <a:gd name="T68" fmla="+- 0 4524 3610"/>
                              <a:gd name="T69" fmla="*/ T68 w 3056"/>
                              <a:gd name="T70" fmla="+- 0 402 392"/>
                              <a:gd name="T71" fmla="*/ 402 h 63"/>
                              <a:gd name="T72" fmla="+- 0 4577 3610"/>
                              <a:gd name="T73" fmla="*/ T72 w 3056"/>
                              <a:gd name="T74" fmla="+- 0 402 392"/>
                              <a:gd name="T75" fmla="*/ 402 h 63"/>
                              <a:gd name="T76" fmla="+- 0 4625 3610"/>
                              <a:gd name="T77" fmla="*/ T76 w 3056"/>
                              <a:gd name="T78" fmla="+- 0 402 392"/>
                              <a:gd name="T79" fmla="*/ 402 h 63"/>
                              <a:gd name="T80" fmla="+- 0 4678 3610"/>
                              <a:gd name="T81" fmla="*/ T80 w 3056"/>
                              <a:gd name="T82" fmla="+- 0 402 392"/>
                              <a:gd name="T83" fmla="*/ 402 h 63"/>
                              <a:gd name="T84" fmla="+- 0 4730 3610"/>
                              <a:gd name="T85" fmla="*/ T84 w 3056"/>
                              <a:gd name="T86" fmla="+- 0 402 392"/>
                              <a:gd name="T87" fmla="*/ 402 h 63"/>
                              <a:gd name="T88" fmla="+- 0 4781 3610"/>
                              <a:gd name="T89" fmla="*/ T88 w 3056"/>
                              <a:gd name="T90" fmla="+- 0 402 392"/>
                              <a:gd name="T91" fmla="*/ 402 h 63"/>
                              <a:gd name="T92" fmla="+- 0 4834 3610"/>
                              <a:gd name="T93" fmla="*/ T92 w 3056"/>
                              <a:gd name="T94" fmla="+- 0 402 392"/>
                              <a:gd name="T95" fmla="*/ 402 h 63"/>
                              <a:gd name="T96" fmla="+- 0 4886 3610"/>
                              <a:gd name="T97" fmla="*/ T96 w 3056"/>
                              <a:gd name="T98" fmla="+- 0 402 392"/>
                              <a:gd name="T99" fmla="*/ 402 h 63"/>
                              <a:gd name="T100" fmla="+- 0 4937 3610"/>
                              <a:gd name="T101" fmla="*/ T100 w 3056"/>
                              <a:gd name="T102" fmla="+- 0 402 392"/>
                              <a:gd name="T103" fmla="*/ 402 h 63"/>
                              <a:gd name="T104" fmla="+- 0 4990 3610"/>
                              <a:gd name="T105" fmla="*/ T104 w 3056"/>
                              <a:gd name="T106" fmla="+- 0 402 392"/>
                              <a:gd name="T107" fmla="*/ 402 h 63"/>
                              <a:gd name="T108" fmla="+- 0 5042 3610"/>
                              <a:gd name="T109" fmla="*/ T108 w 3056"/>
                              <a:gd name="T110" fmla="+- 0 402 392"/>
                              <a:gd name="T111" fmla="*/ 402 h 63"/>
                              <a:gd name="T112" fmla="+- 0 5093 3610"/>
                              <a:gd name="T113" fmla="*/ T112 w 3056"/>
                              <a:gd name="T114" fmla="+- 0 402 392"/>
                              <a:gd name="T115" fmla="*/ 402 h 63"/>
                              <a:gd name="T116" fmla="+- 0 5146 3610"/>
                              <a:gd name="T117" fmla="*/ T116 w 3056"/>
                              <a:gd name="T118" fmla="+- 0 402 392"/>
                              <a:gd name="T119" fmla="*/ 402 h 63"/>
                              <a:gd name="T120" fmla="+- 0 5198 3610"/>
                              <a:gd name="T121" fmla="*/ T120 w 3056"/>
                              <a:gd name="T122" fmla="+- 0 402 392"/>
                              <a:gd name="T123" fmla="*/ 402 h 63"/>
                              <a:gd name="T124" fmla="+- 0 5249 3610"/>
                              <a:gd name="T125" fmla="*/ T124 w 3056"/>
                              <a:gd name="T126" fmla="+- 0 402 392"/>
                              <a:gd name="T127" fmla="*/ 402 h 63"/>
                              <a:gd name="T128" fmla="+- 0 5302 3610"/>
                              <a:gd name="T129" fmla="*/ T128 w 3056"/>
                              <a:gd name="T130" fmla="+- 0 402 392"/>
                              <a:gd name="T131" fmla="*/ 402 h 63"/>
                              <a:gd name="T132" fmla="+- 0 5354 3610"/>
                              <a:gd name="T133" fmla="*/ T132 w 3056"/>
                              <a:gd name="T134" fmla="+- 0 402 392"/>
                              <a:gd name="T135" fmla="*/ 402 h 63"/>
                              <a:gd name="T136" fmla="+- 0 5402 3610"/>
                              <a:gd name="T137" fmla="*/ T136 w 3056"/>
                              <a:gd name="T138" fmla="+- 0 402 392"/>
                              <a:gd name="T139" fmla="*/ 402 h 63"/>
                              <a:gd name="T140" fmla="+- 0 5455 3610"/>
                              <a:gd name="T141" fmla="*/ T140 w 3056"/>
                              <a:gd name="T142" fmla="+- 0 402 392"/>
                              <a:gd name="T143" fmla="*/ 402 h 63"/>
                              <a:gd name="T144" fmla="+- 0 5508 3610"/>
                              <a:gd name="T145" fmla="*/ T144 w 3056"/>
                              <a:gd name="T146" fmla="+- 0 402 392"/>
                              <a:gd name="T147" fmla="*/ 402 h 63"/>
                              <a:gd name="T148" fmla="+- 0 5556 3610"/>
                              <a:gd name="T149" fmla="*/ T148 w 3056"/>
                              <a:gd name="T150" fmla="+- 0 402 392"/>
                              <a:gd name="T151" fmla="*/ 402 h 63"/>
                              <a:gd name="T152" fmla="+- 0 5609 3610"/>
                              <a:gd name="T153" fmla="*/ T152 w 3056"/>
                              <a:gd name="T154" fmla="+- 0 402 392"/>
                              <a:gd name="T155" fmla="*/ 402 h 63"/>
                              <a:gd name="T156" fmla="+- 0 5662 3610"/>
                              <a:gd name="T157" fmla="*/ T156 w 3056"/>
                              <a:gd name="T158" fmla="+- 0 402 392"/>
                              <a:gd name="T159" fmla="*/ 402 h 63"/>
                              <a:gd name="T160" fmla="+- 0 5712 3610"/>
                              <a:gd name="T161" fmla="*/ T160 w 3056"/>
                              <a:gd name="T162" fmla="+- 0 402 392"/>
                              <a:gd name="T163" fmla="*/ 402 h 63"/>
                              <a:gd name="T164" fmla="+- 0 5765 3610"/>
                              <a:gd name="T165" fmla="*/ T164 w 3056"/>
                              <a:gd name="T166" fmla="+- 0 402 392"/>
                              <a:gd name="T167" fmla="*/ 402 h 63"/>
                              <a:gd name="T168" fmla="+- 0 5818 3610"/>
                              <a:gd name="T169" fmla="*/ T168 w 3056"/>
                              <a:gd name="T170" fmla="+- 0 402 392"/>
                              <a:gd name="T171" fmla="*/ 402 h 63"/>
                              <a:gd name="T172" fmla="+- 0 5868 3610"/>
                              <a:gd name="T173" fmla="*/ T172 w 3056"/>
                              <a:gd name="T174" fmla="+- 0 402 392"/>
                              <a:gd name="T175" fmla="*/ 402 h 63"/>
                              <a:gd name="T176" fmla="+- 0 5921 3610"/>
                              <a:gd name="T177" fmla="*/ T176 w 3056"/>
                              <a:gd name="T178" fmla="+- 0 402 392"/>
                              <a:gd name="T179" fmla="*/ 402 h 63"/>
                              <a:gd name="T180" fmla="+- 0 5974 3610"/>
                              <a:gd name="T181" fmla="*/ T180 w 3056"/>
                              <a:gd name="T182" fmla="+- 0 402 392"/>
                              <a:gd name="T183" fmla="*/ 402 h 63"/>
                              <a:gd name="T184" fmla="+- 0 6022 3610"/>
                              <a:gd name="T185" fmla="*/ T184 w 3056"/>
                              <a:gd name="T186" fmla="+- 0 402 392"/>
                              <a:gd name="T187" fmla="*/ 402 h 63"/>
                              <a:gd name="T188" fmla="+- 0 6074 3610"/>
                              <a:gd name="T189" fmla="*/ T188 w 3056"/>
                              <a:gd name="T190" fmla="+- 0 402 392"/>
                              <a:gd name="T191" fmla="*/ 402 h 63"/>
                              <a:gd name="T192" fmla="+- 0 6127 3610"/>
                              <a:gd name="T193" fmla="*/ T192 w 3056"/>
                              <a:gd name="T194" fmla="+- 0 402 392"/>
                              <a:gd name="T195" fmla="*/ 402 h 63"/>
                              <a:gd name="T196" fmla="+- 0 6178 3610"/>
                              <a:gd name="T197" fmla="*/ T196 w 3056"/>
                              <a:gd name="T198" fmla="+- 0 402 392"/>
                              <a:gd name="T199" fmla="*/ 402 h 63"/>
                              <a:gd name="T200" fmla="+- 0 6230 3610"/>
                              <a:gd name="T201" fmla="*/ T200 w 3056"/>
                              <a:gd name="T202" fmla="+- 0 402 392"/>
                              <a:gd name="T203" fmla="*/ 402 h 63"/>
                              <a:gd name="T204" fmla="+- 0 6283 3610"/>
                              <a:gd name="T205" fmla="*/ T204 w 3056"/>
                              <a:gd name="T206" fmla="+- 0 402 392"/>
                              <a:gd name="T207" fmla="*/ 402 h 63"/>
                              <a:gd name="T208" fmla="+- 0 6334 3610"/>
                              <a:gd name="T209" fmla="*/ T208 w 3056"/>
                              <a:gd name="T210" fmla="+- 0 402 392"/>
                              <a:gd name="T211" fmla="*/ 402 h 63"/>
                              <a:gd name="T212" fmla="+- 0 6386 3610"/>
                              <a:gd name="T213" fmla="*/ T212 w 3056"/>
                              <a:gd name="T214" fmla="+- 0 402 392"/>
                              <a:gd name="T215" fmla="*/ 402 h 63"/>
                              <a:gd name="T216" fmla="+- 0 6439 3610"/>
                              <a:gd name="T217" fmla="*/ T216 w 3056"/>
                              <a:gd name="T218" fmla="+- 0 402 392"/>
                              <a:gd name="T219" fmla="*/ 402 h 63"/>
                              <a:gd name="T220" fmla="+- 0 6490 3610"/>
                              <a:gd name="T221" fmla="*/ T220 w 3056"/>
                              <a:gd name="T222" fmla="+- 0 402 392"/>
                              <a:gd name="T223" fmla="*/ 402 h 63"/>
                              <a:gd name="T224" fmla="+- 0 6542 3610"/>
                              <a:gd name="T225" fmla="*/ T224 w 3056"/>
                              <a:gd name="T226" fmla="+- 0 402 392"/>
                              <a:gd name="T227" fmla="*/ 402 h 63"/>
                              <a:gd name="T228" fmla="+- 0 6595 3610"/>
                              <a:gd name="T229" fmla="*/ T228 w 3056"/>
                              <a:gd name="T230" fmla="+- 0 402 392"/>
                              <a:gd name="T231" fmla="*/ 402 h 63"/>
                              <a:gd name="T232" fmla="+- 0 6665 3610"/>
                              <a:gd name="T233" fmla="*/ T232 w 3056"/>
                              <a:gd name="T234" fmla="+- 0 394 392"/>
                              <a:gd name="T235" fmla="*/ 394 h 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56" h="63">
                                <a:moveTo>
                                  <a:pt x="24" y="0"/>
                                </a:moveTo>
                                <a:lnTo>
                                  <a:pt x="0" y="0"/>
                                </a:lnTo>
                                <a:lnTo>
                                  <a:pt x="0" y="29"/>
                                </a:lnTo>
                                <a:lnTo>
                                  <a:pt x="24" y="29"/>
                                </a:lnTo>
                                <a:lnTo>
                                  <a:pt x="24" y="0"/>
                                </a:lnTo>
                                <a:close/>
                                <a:moveTo>
                                  <a:pt x="81" y="10"/>
                                </a:moveTo>
                                <a:lnTo>
                                  <a:pt x="62" y="10"/>
                                </a:lnTo>
                                <a:lnTo>
                                  <a:pt x="62" y="29"/>
                                </a:lnTo>
                                <a:lnTo>
                                  <a:pt x="81" y="29"/>
                                </a:lnTo>
                                <a:lnTo>
                                  <a:pt x="81" y="10"/>
                                </a:lnTo>
                                <a:close/>
                                <a:moveTo>
                                  <a:pt x="134" y="10"/>
                                </a:moveTo>
                                <a:lnTo>
                                  <a:pt x="115" y="10"/>
                                </a:lnTo>
                                <a:lnTo>
                                  <a:pt x="115" y="29"/>
                                </a:lnTo>
                                <a:lnTo>
                                  <a:pt x="134" y="29"/>
                                </a:lnTo>
                                <a:lnTo>
                                  <a:pt x="134" y="10"/>
                                </a:lnTo>
                                <a:close/>
                                <a:moveTo>
                                  <a:pt x="187" y="10"/>
                                </a:moveTo>
                                <a:lnTo>
                                  <a:pt x="168" y="10"/>
                                </a:lnTo>
                                <a:lnTo>
                                  <a:pt x="168" y="29"/>
                                </a:lnTo>
                                <a:lnTo>
                                  <a:pt x="187" y="29"/>
                                </a:lnTo>
                                <a:lnTo>
                                  <a:pt x="187" y="10"/>
                                </a:lnTo>
                                <a:close/>
                                <a:moveTo>
                                  <a:pt x="237" y="10"/>
                                </a:moveTo>
                                <a:lnTo>
                                  <a:pt x="218" y="10"/>
                                </a:lnTo>
                                <a:lnTo>
                                  <a:pt x="218" y="29"/>
                                </a:lnTo>
                                <a:lnTo>
                                  <a:pt x="237" y="29"/>
                                </a:lnTo>
                                <a:lnTo>
                                  <a:pt x="237" y="10"/>
                                </a:lnTo>
                                <a:close/>
                                <a:moveTo>
                                  <a:pt x="290" y="10"/>
                                </a:moveTo>
                                <a:lnTo>
                                  <a:pt x="271" y="10"/>
                                </a:lnTo>
                                <a:lnTo>
                                  <a:pt x="271" y="29"/>
                                </a:lnTo>
                                <a:lnTo>
                                  <a:pt x="290" y="29"/>
                                </a:lnTo>
                                <a:lnTo>
                                  <a:pt x="290" y="10"/>
                                </a:lnTo>
                                <a:close/>
                                <a:moveTo>
                                  <a:pt x="343" y="10"/>
                                </a:moveTo>
                                <a:lnTo>
                                  <a:pt x="324" y="10"/>
                                </a:lnTo>
                                <a:lnTo>
                                  <a:pt x="324" y="29"/>
                                </a:lnTo>
                                <a:lnTo>
                                  <a:pt x="343" y="29"/>
                                </a:lnTo>
                                <a:lnTo>
                                  <a:pt x="343" y="10"/>
                                </a:lnTo>
                                <a:close/>
                                <a:moveTo>
                                  <a:pt x="393" y="10"/>
                                </a:moveTo>
                                <a:lnTo>
                                  <a:pt x="374" y="10"/>
                                </a:lnTo>
                                <a:lnTo>
                                  <a:pt x="374" y="29"/>
                                </a:lnTo>
                                <a:lnTo>
                                  <a:pt x="393" y="29"/>
                                </a:lnTo>
                                <a:lnTo>
                                  <a:pt x="393" y="10"/>
                                </a:lnTo>
                                <a:close/>
                                <a:moveTo>
                                  <a:pt x="446" y="10"/>
                                </a:moveTo>
                                <a:lnTo>
                                  <a:pt x="427" y="10"/>
                                </a:lnTo>
                                <a:lnTo>
                                  <a:pt x="427" y="29"/>
                                </a:lnTo>
                                <a:lnTo>
                                  <a:pt x="446" y="29"/>
                                </a:lnTo>
                                <a:lnTo>
                                  <a:pt x="446" y="10"/>
                                </a:lnTo>
                                <a:close/>
                                <a:moveTo>
                                  <a:pt x="499" y="10"/>
                                </a:moveTo>
                                <a:lnTo>
                                  <a:pt x="480" y="10"/>
                                </a:lnTo>
                                <a:lnTo>
                                  <a:pt x="480" y="29"/>
                                </a:lnTo>
                                <a:lnTo>
                                  <a:pt x="499" y="29"/>
                                </a:lnTo>
                                <a:lnTo>
                                  <a:pt x="499" y="10"/>
                                </a:lnTo>
                                <a:close/>
                                <a:moveTo>
                                  <a:pt x="549" y="10"/>
                                </a:moveTo>
                                <a:lnTo>
                                  <a:pt x="530" y="10"/>
                                </a:lnTo>
                                <a:lnTo>
                                  <a:pt x="530" y="29"/>
                                </a:lnTo>
                                <a:lnTo>
                                  <a:pt x="549" y="29"/>
                                </a:lnTo>
                                <a:lnTo>
                                  <a:pt x="549" y="10"/>
                                </a:lnTo>
                                <a:close/>
                                <a:moveTo>
                                  <a:pt x="602" y="10"/>
                                </a:moveTo>
                                <a:lnTo>
                                  <a:pt x="583" y="10"/>
                                </a:lnTo>
                                <a:lnTo>
                                  <a:pt x="583" y="29"/>
                                </a:lnTo>
                                <a:lnTo>
                                  <a:pt x="602" y="29"/>
                                </a:lnTo>
                                <a:lnTo>
                                  <a:pt x="602" y="10"/>
                                </a:lnTo>
                                <a:close/>
                                <a:moveTo>
                                  <a:pt x="655" y="10"/>
                                </a:moveTo>
                                <a:lnTo>
                                  <a:pt x="636" y="10"/>
                                </a:lnTo>
                                <a:lnTo>
                                  <a:pt x="636" y="29"/>
                                </a:lnTo>
                                <a:lnTo>
                                  <a:pt x="655" y="29"/>
                                </a:lnTo>
                                <a:lnTo>
                                  <a:pt x="655" y="10"/>
                                </a:lnTo>
                                <a:close/>
                                <a:moveTo>
                                  <a:pt x="705" y="10"/>
                                </a:moveTo>
                                <a:lnTo>
                                  <a:pt x="686" y="10"/>
                                </a:lnTo>
                                <a:lnTo>
                                  <a:pt x="686" y="29"/>
                                </a:lnTo>
                                <a:lnTo>
                                  <a:pt x="705" y="29"/>
                                </a:lnTo>
                                <a:lnTo>
                                  <a:pt x="705" y="10"/>
                                </a:lnTo>
                                <a:close/>
                                <a:moveTo>
                                  <a:pt x="758" y="10"/>
                                </a:moveTo>
                                <a:lnTo>
                                  <a:pt x="739" y="10"/>
                                </a:lnTo>
                                <a:lnTo>
                                  <a:pt x="739" y="29"/>
                                </a:lnTo>
                                <a:lnTo>
                                  <a:pt x="758" y="29"/>
                                </a:lnTo>
                                <a:lnTo>
                                  <a:pt x="758" y="10"/>
                                </a:lnTo>
                                <a:close/>
                                <a:moveTo>
                                  <a:pt x="811" y="10"/>
                                </a:moveTo>
                                <a:lnTo>
                                  <a:pt x="792" y="10"/>
                                </a:lnTo>
                                <a:lnTo>
                                  <a:pt x="792" y="29"/>
                                </a:lnTo>
                                <a:lnTo>
                                  <a:pt x="811" y="29"/>
                                </a:lnTo>
                                <a:lnTo>
                                  <a:pt x="811" y="10"/>
                                </a:lnTo>
                                <a:close/>
                                <a:moveTo>
                                  <a:pt x="861" y="10"/>
                                </a:moveTo>
                                <a:lnTo>
                                  <a:pt x="842" y="10"/>
                                </a:lnTo>
                                <a:lnTo>
                                  <a:pt x="842" y="29"/>
                                </a:lnTo>
                                <a:lnTo>
                                  <a:pt x="861" y="29"/>
                                </a:lnTo>
                                <a:lnTo>
                                  <a:pt x="861" y="10"/>
                                </a:lnTo>
                                <a:close/>
                                <a:moveTo>
                                  <a:pt x="914" y="10"/>
                                </a:moveTo>
                                <a:lnTo>
                                  <a:pt x="895" y="10"/>
                                </a:lnTo>
                                <a:lnTo>
                                  <a:pt x="895" y="29"/>
                                </a:lnTo>
                                <a:lnTo>
                                  <a:pt x="914" y="29"/>
                                </a:lnTo>
                                <a:lnTo>
                                  <a:pt x="914" y="10"/>
                                </a:lnTo>
                                <a:close/>
                                <a:moveTo>
                                  <a:pt x="967" y="10"/>
                                </a:moveTo>
                                <a:lnTo>
                                  <a:pt x="948" y="10"/>
                                </a:lnTo>
                                <a:lnTo>
                                  <a:pt x="948" y="29"/>
                                </a:lnTo>
                                <a:lnTo>
                                  <a:pt x="967" y="29"/>
                                </a:lnTo>
                                <a:lnTo>
                                  <a:pt x="967" y="10"/>
                                </a:lnTo>
                                <a:close/>
                                <a:moveTo>
                                  <a:pt x="1015" y="10"/>
                                </a:moveTo>
                                <a:lnTo>
                                  <a:pt x="996" y="10"/>
                                </a:lnTo>
                                <a:lnTo>
                                  <a:pt x="996" y="29"/>
                                </a:lnTo>
                                <a:lnTo>
                                  <a:pt x="1015" y="29"/>
                                </a:lnTo>
                                <a:lnTo>
                                  <a:pt x="1015" y="10"/>
                                </a:lnTo>
                                <a:close/>
                                <a:moveTo>
                                  <a:pt x="1068" y="10"/>
                                </a:moveTo>
                                <a:lnTo>
                                  <a:pt x="1048" y="10"/>
                                </a:lnTo>
                                <a:lnTo>
                                  <a:pt x="1048" y="29"/>
                                </a:lnTo>
                                <a:lnTo>
                                  <a:pt x="1068" y="29"/>
                                </a:lnTo>
                                <a:lnTo>
                                  <a:pt x="1068" y="10"/>
                                </a:lnTo>
                                <a:close/>
                                <a:moveTo>
                                  <a:pt x="1120" y="10"/>
                                </a:moveTo>
                                <a:lnTo>
                                  <a:pt x="1101" y="10"/>
                                </a:lnTo>
                                <a:lnTo>
                                  <a:pt x="1101" y="29"/>
                                </a:lnTo>
                                <a:lnTo>
                                  <a:pt x="1120" y="29"/>
                                </a:lnTo>
                                <a:lnTo>
                                  <a:pt x="1120" y="10"/>
                                </a:lnTo>
                                <a:close/>
                                <a:moveTo>
                                  <a:pt x="1171" y="10"/>
                                </a:moveTo>
                                <a:lnTo>
                                  <a:pt x="1152" y="10"/>
                                </a:lnTo>
                                <a:lnTo>
                                  <a:pt x="1152" y="29"/>
                                </a:lnTo>
                                <a:lnTo>
                                  <a:pt x="1171" y="29"/>
                                </a:lnTo>
                                <a:lnTo>
                                  <a:pt x="1171" y="10"/>
                                </a:lnTo>
                                <a:close/>
                                <a:moveTo>
                                  <a:pt x="1224" y="10"/>
                                </a:moveTo>
                                <a:lnTo>
                                  <a:pt x="1204" y="10"/>
                                </a:lnTo>
                                <a:lnTo>
                                  <a:pt x="1204" y="29"/>
                                </a:lnTo>
                                <a:lnTo>
                                  <a:pt x="1224" y="29"/>
                                </a:lnTo>
                                <a:lnTo>
                                  <a:pt x="1224" y="10"/>
                                </a:lnTo>
                                <a:close/>
                                <a:moveTo>
                                  <a:pt x="1276" y="10"/>
                                </a:moveTo>
                                <a:lnTo>
                                  <a:pt x="1257" y="10"/>
                                </a:lnTo>
                                <a:lnTo>
                                  <a:pt x="1257" y="29"/>
                                </a:lnTo>
                                <a:lnTo>
                                  <a:pt x="1276" y="29"/>
                                </a:lnTo>
                                <a:lnTo>
                                  <a:pt x="1276" y="10"/>
                                </a:lnTo>
                                <a:close/>
                                <a:moveTo>
                                  <a:pt x="1327" y="10"/>
                                </a:moveTo>
                                <a:lnTo>
                                  <a:pt x="1308" y="10"/>
                                </a:lnTo>
                                <a:lnTo>
                                  <a:pt x="1308" y="29"/>
                                </a:lnTo>
                                <a:lnTo>
                                  <a:pt x="1327" y="29"/>
                                </a:lnTo>
                                <a:lnTo>
                                  <a:pt x="1327" y="10"/>
                                </a:lnTo>
                                <a:close/>
                                <a:moveTo>
                                  <a:pt x="1380" y="10"/>
                                </a:moveTo>
                                <a:lnTo>
                                  <a:pt x="1360" y="10"/>
                                </a:lnTo>
                                <a:lnTo>
                                  <a:pt x="1360" y="29"/>
                                </a:lnTo>
                                <a:lnTo>
                                  <a:pt x="1380" y="29"/>
                                </a:lnTo>
                                <a:lnTo>
                                  <a:pt x="1380" y="10"/>
                                </a:lnTo>
                                <a:close/>
                                <a:moveTo>
                                  <a:pt x="1432" y="10"/>
                                </a:moveTo>
                                <a:lnTo>
                                  <a:pt x="1413" y="10"/>
                                </a:lnTo>
                                <a:lnTo>
                                  <a:pt x="1413" y="29"/>
                                </a:lnTo>
                                <a:lnTo>
                                  <a:pt x="1432" y="29"/>
                                </a:lnTo>
                                <a:lnTo>
                                  <a:pt x="1432" y="10"/>
                                </a:lnTo>
                                <a:close/>
                                <a:moveTo>
                                  <a:pt x="1483" y="10"/>
                                </a:moveTo>
                                <a:lnTo>
                                  <a:pt x="1464" y="10"/>
                                </a:lnTo>
                                <a:lnTo>
                                  <a:pt x="1464" y="29"/>
                                </a:lnTo>
                                <a:lnTo>
                                  <a:pt x="1483" y="29"/>
                                </a:lnTo>
                                <a:lnTo>
                                  <a:pt x="1483" y="10"/>
                                </a:lnTo>
                                <a:close/>
                                <a:moveTo>
                                  <a:pt x="1536" y="10"/>
                                </a:moveTo>
                                <a:lnTo>
                                  <a:pt x="1516" y="10"/>
                                </a:lnTo>
                                <a:lnTo>
                                  <a:pt x="1516" y="29"/>
                                </a:lnTo>
                                <a:lnTo>
                                  <a:pt x="1536" y="29"/>
                                </a:lnTo>
                                <a:lnTo>
                                  <a:pt x="1536" y="10"/>
                                </a:lnTo>
                                <a:close/>
                                <a:moveTo>
                                  <a:pt x="1588" y="10"/>
                                </a:moveTo>
                                <a:lnTo>
                                  <a:pt x="1569" y="10"/>
                                </a:lnTo>
                                <a:lnTo>
                                  <a:pt x="1569" y="29"/>
                                </a:lnTo>
                                <a:lnTo>
                                  <a:pt x="1588" y="29"/>
                                </a:lnTo>
                                <a:lnTo>
                                  <a:pt x="1588" y="10"/>
                                </a:lnTo>
                                <a:close/>
                                <a:moveTo>
                                  <a:pt x="1639" y="10"/>
                                </a:moveTo>
                                <a:lnTo>
                                  <a:pt x="1620" y="10"/>
                                </a:lnTo>
                                <a:lnTo>
                                  <a:pt x="1620" y="29"/>
                                </a:lnTo>
                                <a:lnTo>
                                  <a:pt x="1639" y="29"/>
                                </a:lnTo>
                                <a:lnTo>
                                  <a:pt x="1639" y="10"/>
                                </a:lnTo>
                                <a:close/>
                                <a:moveTo>
                                  <a:pt x="1692" y="10"/>
                                </a:moveTo>
                                <a:lnTo>
                                  <a:pt x="1672" y="10"/>
                                </a:lnTo>
                                <a:lnTo>
                                  <a:pt x="1672" y="29"/>
                                </a:lnTo>
                                <a:lnTo>
                                  <a:pt x="1692" y="29"/>
                                </a:lnTo>
                                <a:lnTo>
                                  <a:pt x="1692" y="10"/>
                                </a:lnTo>
                                <a:close/>
                                <a:moveTo>
                                  <a:pt x="1744" y="10"/>
                                </a:moveTo>
                                <a:lnTo>
                                  <a:pt x="1725" y="10"/>
                                </a:lnTo>
                                <a:lnTo>
                                  <a:pt x="1725" y="29"/>
                                </a:lnTo>
                                <a:lnTo>
                                  <a:pt x="1744" y="29"/>
                                </a:lnTo>
                                <a:lnTo>
                                  <a:pt x="1744" y="10"/>
                                </a:lnTo>
                                <a:close/>
                                <a:moveTo>
                                  <a:pt x="1792" y="10"/>
                                </a:moveTo>
                                <a:lnTo>
                                  <a:pt x="1773" y="10"/>
                                </a:lnTo>
                                <a:lnTo>
                                  <a:pt x="1773" y="29"/>
                                </a:lnTo>
                                <a:lnTo>
                                  <a:pt x="1792" y="29"/>
                                </a:lnTo>
                                <a:lnTo>
                                  <a:pt x="1792" y="10"/>
                                </a:lnTo>
                                <a:close/>
                                <a:moveTo>
                                  <a:pt x="1845" y="10"/>
                                </a:moveTo>
                                <a:lnTo>
                                  <a:pt x="1826" y="10"/>
                                </a:lnTo>
                                <a:lnTo>
                                  <a:pt x="1826" y="29"/>
                                </a:lnTo>
                                <a:lnTo>
                                  <a:pt x="1845" y="29"/>
                                </a:lnTo>
                                <a:lnTo>
                                  <a:pt x="1845" y="10"/>
                                </a:lnTo>
                                <a:close/>
                                <a:moveTo>
                                  <a:pt x="1898" y="10"/>
                                </a:moveTo>
                                <a:lnTo>
                                  <a:pt x="1879" y="10"/>
                                </a:lnTo>
                                <a:lnTo>
                                  <a:pt x="1879" y="29"/>
                                </a:lnTo>
                                <a:lnTo>
                                  <a:pt x="1898" y="29"/>
                                </a:lnTo>
                                <a:lnTo>
                                  <a:pt x="1898" y="10"/>
                                </a:lnTo>
                                <a:close/>
                                <a:moveTo>
                                  <a:pt x="1946" y="10"/>
                                </a:moveTo>
                                <a:lnTo>
                                  <a:pt x="1927" y="10"/>
                                </a:lnTo>
                                <a:lnTo>
                                  <a:pt x="1927" y="29"/>
                                </a:lnTo>
                                <a:lnTo>
                                  <a:pt x="1946" y="29"/>
                                </a:lnTo>
                                <a:lnTo>
                                  <a:pt x="1946" y="10"/>
                                </a:lnTo>
                                <a:close/>
                                <a:moveTo>
                                  <a:pt x="1999" y="10"/>
                                </a:moveTo>
                                <a:lnTo>
                                  <a:pt x="1980" y="10"/>
                                </a:lnTo>
                                <a:lnTo>
                                  <a:pt x="1980" y="29"/>
                                </a:lnTo>
                                <a:lnTo>
                                  <a:pt x="1999" y="29"/>
                                </a:lnTo>
                                <a:lnTo>
                                  <a:pt x="1999" y="10"/>
                                </a:lnTo>
                                <a:close/>
                                <a:moveTo>
                                  <a:pt x="2052" y="10"/>
                                </a:moveTo>
                                <a:lnTo>
                                  <a:pt x="2032" y="10"/>
                                </a:lnTo>
                                <a:lnTo>
                                  <a:pt x="2032" y="29"/>
                                </a:lnTo>
                                <a:lnTo>
                                  <a:pt x="2052" y="29"/>
                                </a:lnTo>
                                <a:lnTo>
                                  <a:pt x="2052" y="10"/>
                                </a:lnTo>
                                <a:close/>
                                <a:moveTo>
                                  <a:pt x="2102" y="10"/>
                                </a:moveTo>
                                <a:lnTo>
                                  <a:pt x="2083" y="10"/>
                                </a:lnTo>
                                <a:lnTo>
                                  <a:pt x="2083" y="29"/>
                                </a:lnTo>
                                <a:lnTo>
                                  <a:pt x="2102" y="29"/>
                                </a:lnTo>
                                <a:lnTo>
                                  <a:pt x="2102" y="10"/>
                                </a:lnTo>
                                <a:close/>
                                <a:moveTo>
                                  <a:pt x="2155" y="10"/>
                                </a:moveTo>
                                <a:lnTo>
                                  <a:pt x="2136" y="10"/>
                                </a:lnTo>
                                <a:lnTo>
                                  <a:pt x="2136" y="29"/>
                                </a:lnTo>
                                <a:lnTo>
                                  <a:pt x="2155" y="29"/>
                                </a:lnTo>
                                <a:lnTo>
                                  <a:pt x="2155" y="10"/>
                                </a:lnTo>
                                <a:close/>
                                <a:moveTo>
                                  <a:pt x="2208" y="10"/>
                                </a:moveTo>
                                <a:lnTo>
                                  <a:pt x="2188" y="10"/>
                                </a:lnTo>
                                <a:lnTo>
                                  <a:pt x="2188" y="29"/>
                                </a:lnTo>
                                <a:lnTo>
                                  <a:pt x="2208" y="29"/>
                                </a:lnTo>
                                <a:lnTo>
                                  <a:pt x="2208" y="10"/>
                                </a:lnTo>
                                <a:close/>
                                <a:moveTo>
                                  <a:pt x="2258" y="10"/>
                                </a:moveTo>
                                <a:lnTo>
                                  <a:pt x="2239" y="10"/>
                                </a:lnTo>
                                <a:lnTo>
                                  <a:pt x="2239" y="29"/>
                                </a:lnTo>
                                <a:lnTo>
                                  <a:pt x="2258" y="29"/>
                                </a:lnTo>
                                <a:lnTo>
                                  <a:pt x="2258" y="10"/>
                                </a:lnTo>
                                <a:close/>
                                <a:moveTo>
                                  <a:pt x="2311" y="10"/>
                                </a:moveTo>
                                <a:lnTo>
                                  <a:pt x="2292" y="10"/>
                                </a:lnTo>
                                <a:lnTo>
                                  <a:pt x="2292" y="29"/>
                                </a:lnTo>
                                <a:lnTo>
                                  <a:pt x="2311" y="29"/>
                                </a:lnTo>
                                <a:lnTo>
                                  <a:pt x="2311" y="10"/>
                                </a:lnTo>
                                <a:close/>
                                <a:moveTo>
                                  <a:pt x="2364" y="10"/>
                                </a:moveTo>
                                <a:lnTo>
                                  <a:pt x="2344" y="10"/>
                                </a:lnTo>
                                <a:lnTo>
                                  <a:pt x="2344" y="29"/>
                                </a:lnTo>
                                <a:lnTo>
                                  <a:pt x="2364" y="29"/>
                                </a:lnTo>
                                <a:lnTo>
                                  <a:pt x="2364" y="10"/>
                                </a:lnTo>
                                <a:close/>
                                <a:moveTo>
                                  <a:pt x="2412" y="10"/>
                                </a:moveTo>
                                <a:lnTo>
                                  <a:pt x="2392" y="10"/>
                                </a:lnTo>
                                <a:lnTo>
                                  <a:pt x="2392" y="29"/>
                                </a:lnTo>
                                <a:lnTo>
                                  <a:pt x="2412" y="29"/>
                                </a:lnTo>
                                <a:lnTo>
                                  <a:pt x="2412" y="10"/>
                                </a:lnTo>
                                <a:close/>
                                <a:moveTo>
                                  <a:pt x="2464" y="10"/>
                                </a:moveTo>
                                <a:lnTo>
                                  <a:pt x="2445" y="10"/>
                                </a:lnTo>
                                <a:lnTo>
                                  <a:pt x="2445" y="29"/>
                                </a:lnTo>
                                <a:lnTo>
                                  <a:pt x="2464" y="29"/>
                                </a:lnTo>
                                <a:lnTo>
                                  <a:pt x="2464" y="10"/>
                                </a:lnTo>
                                <a:close/>
                                <a:moveTo>
                                  <a:pt x="2517" y="10"/>
                                </a:moveTo>
                                <a:lnTo>
                                  <a:pt x="2498" y="10"/>
                                </a:lnTo>
                                <a:lnTo>
                                  <a:pt x="2498" y="29"/>
                                </a:lnTo>
                                <a:lnTo>
                                  <a:pt x="2517" y="29"/>
                                </a:lnTo>
                                <a:lnTo>
                                  <a:pt x="2517" y="10"/>
                                </a:lnTo>
                                <a:close/>
                                <a:moveTo>
                                  <a:pt x="2568" y="10"/>
                                </a:moveTo>
                                <a:lnTo>
                                  <a:pt x="2548" y="10"/>
                                </a:lnTo>
                                <a:lnTo>
                                  <a:pt x="2548" y="29"/>
                                </a:lnTo>
                                <a:lnTo>
                                  <a:pt x="2568" y="29"/>
                                </a:lnTo>
                                <a:lnTo>
                                  <a:pt x="2568" y="10"/>
                                </a:lnTo>
                                <a:close/>
                                <a:moveTo>
                                  <a:pt x="2620" y="10"/>
                                </a:moveTo>
                                <a:lnTo>
                                  <a:pt x="2601" y="10"/>
                                </a:lnTo>
                                <a:lnTo>
                                  <a:pt x="2601" y="29"/>
                                </a:lnTo>
                                <a:lnTo>
                                  <a:pt x="2620" y="29"/>
                                </a:lnTo>
                                <a:lnTo>
                                  <a:pt x="2620" y="10"/>
                                </a:lnTo>
                                <a:close/>
                                <a:moveTo>
                                  <a:pt x="2673" y="10"/>
                                </a:moveTo>
                                <a:lnTo>
                                  <a:pt x="2654" y="10"/>
                                </a:lnTo>
                                <a:lnTo>
                                  <a:pt x="2654" y="29"/>
                                </a:lnTo>
                                <a:lnTo>
                                  <a:pt x="2673" y="29"/>
                                </a:lnTo>
                                <a:lnTo>
                                  <a:pt x="2673" y="10"/>
                                </a:lnTo>
                                <a:close/>
                                <a:moveTo>
                                  <a:pt x="2724" y="10"/>
                                </a:moveTo>
                                <a:lnTo>
                                  <a:pt x="2704" y="10"/>
                                </a:lnTo>
                                <a:lnTo>
                                  <a:pt x="2704" y="29"/>
                                </a:lnTo>
                                <a:lnTo>
                                  <a:pt x="2724" y="29"/>
                                </a:lnTo>
                                <a:lnTo>
                                  <a:pt x="2724" y="10"/>
                                </a:lnTo>
                                <a:close/>
                                <a:moveTo>
                                  <a:pt x="2776" y="10"/>
                                </a:moveTo>
                                <a:lnTo>
                                  <a:pt x="2757" y="10"/>
                                </a:lnTo>
                                <a:lnTo>
                                  <a:pt x="2757" y="29"/>
                                </a:lnTo>
                                <a:lnTo>
                                  <a:pt x="2776" y="29"/>
                                </a:lnTo>
                                <a:lnTo>
                                  <a:pt x="2776" y="10"/>
                                </a:lnTo>
                                <a:close/>
                                <a:moveTo>
                                  <a:pt x="2829" y="10"/>
                                </a:moveTo>
                                <a:lnTo>
                                  <a:pt x="2810" y="10"/>
                                </a:lnTo>
                                <a:lnTo>
                                  <a:pt x="2810" y="29"/>
                                </a:lnTo>
                                <a:lnTo>
                                  <a:pt x="2829" y="29"/>
                                </a:lnTo>
                                <a:lnTo>
                                  <a:pt x="2829" y="10"/>
                                </a:lnTo>
                                <a:close/>
                                <a:moveTo>
                                  <a:pt x="2880" y="10"/>
                                </a:moveTo>
                                <a:lnTo>
                                  <a:pt x="2860" y="10"/>
                                </a:lnTo>
                                <a:lnTo>
                                  <a:pt x="2860" y="29"/>
                                </a:lnTo>
                                <a:lnTo>
                                  <a:pt x="2880" y="29"/>
                                </a:lnTo>
                                <a:lnTo>
                                  <a:pt x="2880" y="10"/>
                                </a:lnTo>
                                <a:close/>
                                <a:moveTo>
                                  <a:pt x="2932" y="10"/>
                                </a:moveTo>
                                <a:lnTo>
                                  <a:pt x="2913" y="10"/>
                                </a:lnTo>
                                <a:lnTo>
                                  <a:pt x="2913" y="29"/>
                                </a:lnTo>
                                <a:lnTo>
                                  <a:pt x="2932" y="29"/>
                                </a:lnTo>
                                <a:lnTo>
                                  <a:pt x="2932" y="10"/>
                                </a:lnTo>
                                <a:close/>
                                <a:moveTo>
                                  <a:pt x="2985" y="10"/>
                                </a:moveTo>
                                <a:lnTo>
                                  <a:pt x="2966" y="10"/>
                                </a:lnTo>
                                <a:lnTo>
                                  <a:pt x="2966" y="29"/>
                                </a:lnTo>
                                <a:lnTo>
                                  <a:pt x="2985" y="29"/>
                                </a:lnTo>
                                <a:lnTo>
                                  <a:pt x="2985" y="10"/>
                                </a:lnTo>
                                <a:close/>
                                <a:moveTo>
                                  <a:pt x="3055" y="2"/>
                                </a:moveTo>
                                <a:lnTo>
                                  <a:pt x="3031" y="2"/>
                                </a:lnTo>
                                <a:lnTo>
                                  <a:pt x="3014" y="62"/>
                                </a:lnTo>
                                <a:lnTo>
                                  <a:pt x="3028" y="62"/>
                                </a:lnTo>
                                <a:lnTo>
                                  <a:pt x="3055"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5260392" name="docshape714"/>
                        <wps:cNvSpPr>
                          <a:spLocks noChangeAspect="1" noChangeArrowheads="1"/>
                        </wps:cNvSpPr>
                        <wps:spPr bwMode="auto">
                          <a:xfrm>
                            <a:off x="5438" y="514"/>
                            <a:ext cx="104"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9923924" name="docshape715"/>
                        <wps:cNvSpPr>
                          <a:spLocks noChangeAspect="1" noChangeArrowheads="1"/>
                        </wps:cNvSpPr>
                        <wps:spPr bwMode="auto">
                          <a:xfrm>
                            <a:off x="5572" y="514"/>
                            <a:ext cx="471"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2788148" name="docshape716"/>
                        <wps:cNvSpPr>
                          <a:spLocks/>
                        </wps:cNvSpPr>
                        <wps:spPr bwMode="auto">
                          <a:xfrm>
                            <a:off x="6074" y="507"/>
                            <a:ext cx="1145" cy="183"/>
                          </a:xfrm>
                          <a:custGeom>
                            <a:avLst/>
                            <a:gdLst>
                              <a:gd name="T0" fmla="+- 0 6074 6074"/>
                              <a:gd name="T1" fmla="*/ T0 w 1145"/>
                              <a:gd name="T2" fmla="+- 0 651 507"/>
                              <a:gd name="T3" fmla="*/ 651 h 183"/>
                              <a:gd name="T4" fmla="+- 0 6146 6074"/>
                              <a:gd name="T5" fmla="*/ T4 w 1145"/>
                              <a:gd name="T6" fmla="+- 0 632 507"/>
                              <a:gd name="T7" fmla="*/ 632 h 183"/>
                              <a:gd name="T8" fmla="+- 0 6146 6074"/>
                              <a:gd name="T9" fmla="*/ T8 w 1145"/>
                              <a:gd name="T10" fmla="+- 0 651 507"/>
                              <a:gd name="T11" fmla="*/ 651 h 183"/>
                              <a:gd name="T12" fmla="+- 0 6180 6074"/>
                              <a:gd name="T13" fmla="*/ T12 w 1145"/>
                              <a:gd name="T14" fmla="+- 0 632 507"/>
                              <a:gd name="T15" fmla="*/ 632 h 183"/>
                              <a:gd name="T16" fmla="+- 0 6199 6074"/>
                              <a:gd name="T17" fmla="*/ T16 w 1145"/>
                              <a:gd name="T18" fmla="+- 0 632 507"/>
                              <a:gd name="T19" fmla="*/ 632 h 183"/>
                              <a:gd name="T20" fmla="+- 0 6230 6074"/>
                              <a:gd name="T21" fmla="*/ T20 w 1145"/>
                              <a:gd name="T22" fmla="+- 0 651 507"/>
                              <a:gd name="T23" fmla="*/ 651 h 183"/>
                              <a:gd name="T24" fmla="+- 0 6302 6074"/>
                              <a:gd name="T25" fmla="*/ T24 w 1145"/>
                              <a:gd name="T26" fmla="+- 0 632 507"/>
                              <a:gd name="T27" fmla="*/ 632 h 183"/>
                              <a:gd name="T28" fmla="+- 0 6302 6074"/>
                              <a:gd name="T29" fmla="*/ T28 w 1145"/>
                              <a:gd name="T30" fmla="+- 0 651 507"/>
                              <a:gd name="T31" fmla="*/ 651 h 183"/>
                              <a:gd name="T32" fmla="+- 0 6336 6074"/>
                              <a:gd name="T33" fmla="*/ T32 w 1145"/>
                              <a:gd name="T34" fmla="+- 0 632 507"/>
                              <a:gd name="T35" fmla="*/ 632 h 183"/>
                              <a:gd name="T36" fmla="+- 0 6355 6074"/>
                              <a:gd name="T37" fmla="*/ T36 w 1145"/>
                              <a:gd name="T38" fmla="+- 0 632 507"/>
                              <a:gd name="T39" fmla="*/ 632 h 183"/>
                              <a:gd name="T40" fmla="+- 0 6386 6074"/>
                              <a:gd name="T41" fmla="*/ T40 w 1145"/>
                              <a:gd name="T42" fmla="+- 0 651 507"/>
                              <a:gd name="T43" fmla="*/ 651 h 183"/>
                              <a:gd name="T44" fmla="+- 0 6458 6074"/>
                              <a:gd name="T45" fmla="*/ T44 w 1145"/>
                              <a:gd name="T46" fmla="+- 0 632 507"/>
                              <a:gd name="T47" fmla="*/ 632 h 183"/>
                              <a:gd name="T48" fmla="+- 0 6458 6074"/>
                              <a:gd name="T49" fmla="*/ T48 w 1145"/>
                              <a:gd name="T50" fmla="+- 0 651 507"/>
                              <a:gd name="T51" fmla="*/ 651 h 183"/>
                              <a:gd name="T52" fmla="+- 0 6492 6074"/>
                              <a:gd name="T53" fmla="*/ T52 w 1145"/>
                              <a:gd name="T54" fmla="+- 0 632 507"/>
                              <a:gd name="T55" fmla="*/ 632 h 183"/>
                              <a:gd name="T56" fmla="+- 0 6511 6074"/>
                              <a:gd name="T57" fmla="*/ T56 w 1145"/>
                              <a:gd name="T58" fmla="+- 0 632 507"/>
                              <a:gd name="T59" fmla="*/ 632 h 183"/>
                              <a:gd name="T60" fmla="+- 0 6542 6074"/>
                              <a:gd name="T61" fmla="*/ T60 w 1145"/>
                              <a:gd name="T62" fmla="+- 0 651 507"/>
                              <a:gd name="T63" fmla="*/ 651 h 183"/>
                              <a:gd name="T64" fmla="+- 0 6614 6074"/>
                              <a:gd name="T65" fmla="*/ T64 w 1145"/>
                              <a:gd name="T66" fmla="+- 0 632 507"/>
                              <a:gd name="T67" fmla="*/ 632 h 183"/>
                              <a:gd name="T68" fmla="+- 0 6614 6074"/>
                              <a:gd name="T69" fmla="*/ T68 w 1145"/>
                              <a:gd name="T70" fmla="+- 0 651 507"/>
                              <a:gd name="T71" fmla="*/ 651 h 183"/>
                              <a:gd name="T72" fmla="+- 0 6648 6074"/>
                              <a:gd name="T73" fmla="*/ T72 w 1145"/>
                              <a:gd name="T74" fmla="+- 0 632 507"/>
                              <a:gd name="T75" fmla="*/ 632 h 183"/>
                              <a:gd name="T76" fmla="+- 0 6667 6074"/>
                              <a:gd name="T77" fmla="*/ T76 w 1145"/>
                              <a:gd name="T78" fmla="+- 0 632 507"/>
                              <a:gd name="T79" fmla="*/ 632 h 183"/>
                              <a:gd name="T80" fmla="+- 0 6698 6074"/>
                              <a:gd name="T81" fmla="*/ T80 w 1145"/>
                              <a:gd name="T82" fmla="+- 0 651 507"/>
                              <a:gd name="T83" fmla="*/ 651 h 183"/>
                              <a:gd name="T84" fmla="+- 0 6770 6074"/>
                              <a:gd name="T85" fmla="*/ T84 w 1145"/>
                              <a:gd name="T86" fmla="+- 0 632 507"/>
                              <a:gd name="T87" fmla="*/ 632 h 183"/>
                              <a:gd name="T88" fmla="+- 0 6770 6074"/>
                              <a:gd name="T89" fmla="*/ T88 w 1145"/>
                              <a:gd name="T90" fmla="+- 0 651 507"/>
                              <a:gd name="T91" fmla="*/ 651 h 183"/>
                              <a:gd name="T92" fmla="+- 0 6804 6074"/>
                              <a:gd name="T93" fmla="*/ T92 w 1145"/>
                              <a:gd name="T94" fmla="+- 0 632 507"/>
                              <a:gd name="T95" fmla="*/ 632 h 183"/>
                              <a:gd name="T96" fmla="+- 0 6823 6074"/>
                              <a:gd name="T97" fmla="*/ T96 w 1145"/>
                              <a:gd name="T98" fmla="+- 0 632 507"/>
                              <a:gd name="T99" fmla="*/ 632 h 183"/>
                              <a:gd name="T100" fmla="+- 0 6854 6074"/>
                              <a:gd name="T101" fmla="*/ T100 w 1145"/>
                              <a:gd name="T102" fmla="+- 0 651 507"/>
                              <a:gd name="T103" fmla="*/ 651 h 183"/>
                              <a:gd name="T104" fmla="+- 0 6926 6074"/>
                              <a:gd name="T105" fmla="*/ T104 w 1145"/>
                              <a:gd name="T106" fmla="+- 0 632 507"/>
                              <a:gd name="T107" fmla="*/ 632 h 183"/>
                              <a:gd name="T108" fmla="+- 0 6926 6074"/>
                              <a:gd name="T109" fmla="*/ T108 w 1145"/>
                              <a:gd name="T110" fmla="+- 0 651 507"/>
                              <a:gd name="T111" fmla="*/ 651 h 183"/>
                              <a:gd name="T112" fmla="+- 0 6960 6074"/>
                              <a:gd name="T113" fmla="*/ T112 w 1145"/>
                              <a:gd name="T114" fmla="+- 0 632 507"/>
                              <a:gd name="T115" fmla="*/ 632 h 183"/>
                              <a:gd name="T116" fmla="+- 0 6979 6074"/>
                              <a:gd name="T117" fmla="*/ T116 w 1145"/>
                              <a:gd name="T118" fmla="+- 0 632 507"/>
                              <a:gd name="T119" fmla="*/ 632 h 183"/>
                              <a:gd name="T120" fmla="+- 0 7008 6074"/>
                              <a:gd name="T121" fmla="*/ T120 w 1145"/>
                              <a:gd name="T122" fmla="+- 0 651 507"/>
                              <a:gd name="T123" fmla="*/ 651 h 183"/>
                              <a:gd name="T124" fmla="+- 0 7080 6074"/>
                              <a:gd name="T125" fmla="*/ T124 w 1145"/>
                              <a:gd name="T126" fmla="+- 0 632 507"/>
                              <a:gd name="T127" fmla="*/ 632 h 183"/>
                              <a:gd name="T128" fmla="+- 0 7080 6074"/>
                              <a:gd name="T129" fmla="*/ T128 w 1145"/>
                              <a:gd name="T130" fmla="+- 0 651 507"/>
                              <a:gd name="T131" fmla="*/ 651 h 183"/>
                              <a:gd name="T132" fmla="+- 0 7114 6074"/>
                              <a:gd name="T133" fmla="*/ T132 w 1145"/>
                              <a:gd name="T134" fmla="+- 0 632 507"/>
                              <a:gd name="T135" fmla="*/ 632 h 183"/>
                              <a:gd name="T136" fmla="+- 0 7133 6074"/>
                              <a:gd name="T137" fmla="*/ T136 w 1145"/>
                              <a:gd name="T138" fmla="+- 0 632 507"/>
                              <a:gd name="T139" fmla="*/ 632 h 183"/>
                              <a:gd name="T140" fmla="+- 0 7190 6074"/>
                              <a:gd name="T141" fmla="*/ T140 w 1145"/>
                              <a:gd name="T142" fmla="+- 0 517 507"/>
                              <a:gd name="T143" fmla="*/ 517 h 183"/>
                              <a:gd name="T144" fmla="+- 0 7174 6074"/>
                              <a:gd name="T145" fmla="*/ T144 w 1145"/>
                              <a:gd name="T146" fmla="+- 0 548 507"/>
                              <a:gd name="T147" fmla="*/ 548 h 183"/>
                              <a:gd name="T148" fmla="+- 0 7164 6074"/>
                              <a:gd name="T149" fmla="*/ T148 w 1145"/>
                              <a:gd name="T150" fmla="+- 0 584 507"/>
                              <a:gd name="T151" fmla="*/ 584 h 183"/>
                              <a:gd name="T152" fmla="+- 0 7166 6074"/>
                              <a:gd name="T153" fmla="*/ T152 w 1145"/>
                              <a:gd name="T154" fmla="+- 0 624 507"/>
                              <a:gd name="T155" fmla="*/ 624 h 183"/>
                              <a:gd name="T156" fmla="+- 0 7178 6074"/>
                              <a:gd name="T157" fmla="*/ T156 w 1145"/>
                              <a:gd name="T158" fmla="+- 0 659 507"/>
                              <a:gd name="T159" fmla="*/ 659 h 183"/>
                              <a:gd name="T160" fmla="+- 0 7198 6074"/>
                              <a:gd name="T161" fmla="*/ T160 w 1145"/>
                              <a:gd name="T162" fmla="+- 0 690 507"/>
                              <a:gd name="T163" fmla="*/ 690 h 183"/>
                              <a:gd name="T164" fmla="+- 0 7214 6074"/>
                              <a:gd name="T165" fmla="*/ T164 w 1145"/>
                              <a:gd name="T166" fmla="+- 0 685 507"/>
                              <a:gd name="T167" fmla="*/ 685 h 183"/>
                              <a:gd name="T168" fmla="+- 0 7195 6074"/>
                              <a:gd name="T169" fmla="*/ T168 w 1145"/>
                              <a:gd name="T170" fmla="+- 0 658 507"/>
                              <a:gd name="T171" fmla="*/ 658 h 183"/>
                              <a:gd name="T172" fmla="+- 0 7186 6074"/>
                              <a:gd name="T173" fmla="*/ T172 w 1145"/>
                              <a:gd name="T174" fmla="+- 0 634 507"/>
                              <a:gd name="T175" fmla="*/ 634 h 183"/>
                              <a:gd name="T176" fmla="+- 0 7181 6074"/>
                              <a:gd name="T177" fmla="*/ T176 w 1145"/>
                              <a:gd name="T178" fmla="+- 0 577 507"/>
                              <a:gd name="T179" fmla="*/ 577 h 183"/>
                              <a:gd name="T180" fmla="+- 0 7193 6074"/>
                              <a:gd name="T181" fmla="*/ T180 w 1145"/>
                              <a:gd name="T182" fmla="+- 0 543 507"/>
                              <a:gd name="T183" fmla="*/ 543 h 183"/>
                              <a:gd name="T184" fmla="+- 0 7205 6074"/>
                              <a:gd name="T185" fmla="*/ T184 w 1145"/>
                              <a:gd name="T186" fmla="+- 0 524 507"/>
                              <a:gd name="T187" fmla="*/ 524 h 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145" h="183">
                                <a:moveTo>
                                  <a:pt x="20" y="125"/>
                                </a:moveTo>
                                <a:lnTo>
                                  <a:pt x="0" y="125"/>
                                </a:lnTo>
                                <a:lnTo>
                                  <a:pt x="0" y="144"/>
                                </a:lnTo>
                                <a:lnTo>
                                  <a:pt x="20" y="144"/>
                                </a:lnTo>
                                <a:lnTo>
                                  <a:pt x="20" y="125"/>
                                </a:lnTo>
                                <a:close/>
                                <a:moveTo>
                                  <a:pt x="72" y="125"/>
                                </a:moveTo>
                                <a:lnTo>
                                  <a:pt x="53" y="125"/>
                                </a:lnTo>
                                <a:lnTo>
                                  <a:pt x="53" y="144"/>
                                </a:lnTo>
                                <a:lnTo>
                                  <a:pt x="72" y="144"/>
                                </a:lnTo>
                                <a:lnTo>
                                  <a:pt x="72" y="125"/>
                                </a:lnTo>
                                <a:close/>
                                <a:moveTo>
                                  <a:pt x="125" y="125"/>
                                </a:moveTo>
                                <a:lnTo>
                                  <a:pt x="106" y="125"/>
                                </a:lnTo>
                                <a:lnTo>
                                  <a:pt x="106" y="144"/>
                                </a:lnTo>
                                <a:lnTo>
                                  <a:pt x="125" y="144"/>
                                </a:lnTo>
                                <a:lnTo>
                                  <a:pt x="125" y="125"/>
                                </a:lnTo>
                                <a:close/>
                                <a:moveTo>
                                  <a:pt x="176" y="125"/>
                                </a:moveTo>
                                <a:lnTo>
                                  <a:pt x="156" y="125"/>
                                </a:lnTo>
                                <a:lnTo>
                                  <a:pt x="156" y="144"/>
                                </a:lnTo>
                                <a:lnTo>
                                  <a:pt x="176" y="144"/>
                                </a:lnTo>
                                <a:lnTo>
                                  <a:pt x="176" y="125"/>
                                </a:lnTo>
                                <a:close/>
                                <a:moveTo>
                                  <a:pt x="228" y="125"/>
                                </a:moveTo>
                                <a:lnTo>
                                  <a:pt x="209" y="125"/>
                                </a:lnTo>
                                <a:lnTo>
                                  <a:pt x="209" y="144"/>
                                </a:lnTo>
                                <a:lnTo>
                                  <a:pt x="228" y="144"/>
                                </a:lnTo>
                                <a:lnTo>
                                  <a:pt x="228" y="125"/>
                                </a:lnTo>
                                <a:close/>
                                <a:moveTo>
                                  <a:pt x="281" y="125"/>
                                </a:moveTo>
                                <a:lnTo>
                                  <a:pt x="262" y="125"/>
                                </a:lnTo>
                                <a:lnTo>
                                  <a:pt x="262" y="144"/>
                                </a:lnTo>
                                <a:lnTo>
                                  <a:pt x="281" y="144"/>
                                </a:lnTo>
                                <a:lnTo>
                                  <a:pt x="281" y="125"/>
                                </a:lnTo>
                                <a:close/>
                                <a:moveTo>
                                  <a:pt x="332" y="125"/>
                                </a:moveTo>
                                <a:lnTo>
                                  <a:pt x="312" y="125"/>
                                </a:lnTo>
                                <a:lnTo>
                                  <a:pt x="312" y="144"/>
                                </a:lnTo>
                                <a:lnTo>
                                  <a:pt x="332" y="144"/>
                                </a:lnTo>
                                <a:lnTo>
                                  <a:pt x="332" y="125"/>
                                </a:lnTo>
                                <a:close/>
                                <a:moveTo>
                                  <a:pt x="384" y="125"/>
                                </a:moveTo>
                                <a:lnTo>
                                  <a:pt x="365" y="125"/>
                                </a:lnTo>
                                <a:lnTo>
                                  <a:pt x="365" y="144"/>
                                </a:lnTo>
                                <a:lnTo>
                                  <a:pt x="384" y="144"/>
                                </a:lnTo>
                                <a:lnTo>
                                  <a:pt x="384" y="125"/>
                                </a:lnTo>
                                <a:close/>
                                <a:moveTo>
                                  <a:pt x="437" y="125"/>
                                </a:moveTo>
                                <a:lnTo>
                                  <a:pt x="418" y="125"/>
                                </a:lnTo>
                                <a:lnTo>
                                  <a:pt x="418" y="144"/>
                                </a:lnTo>
                                <a:lnTo>
                                  <a:pt x="437" y="144"/>
                                </a:lnTo>
                                <a:lnTo>
                                  <a:pt x="437" y="125"/>
                                </a:lnTo>
                                <a:close/>
                                <a:moveTo>
                                  <a:pt x="488" y="125"/>
                                </a:moveTo>
                                <a:lnTo>
                                  <a:pt x="468" y="125"/>
                                </a:lnTo>
                                <a:lnTo>
                                  <a:pt x="468" y="144"/>
                                </a:lnTo>
                                <a:lnTo>
                                  <a:pt x="488" y="144"/>
                                </a:lnTo>
                                <a:lnTo>
                                  <a:pt x="488" y="125"/>
                                </a:lnTo>
                                <a:close/>
                                <a:moveTo>
                                  <a:pt x="540" y="125"/>
                                </a:moveTo>
                                <a:lnTo>
                                  <a:pt x="521" y="125"/>
                                </a:lnTo>
                                <a:lnTo>
                                  <a:pt x="521" y="144"/>
                                </a:lnTo>
                                <a:lnTo>
                                  <a:pt x="540" y="144"/>
                                </a:lnTo>
                                <a:lnTo>
                                  <a:pt x="540" y="125"/>
                                </a:lnTo>
                                <a:close/>
                                <a:moveTo>
                                  <a:pt x="593" y="125"/>
                                </a:moveTo>
                                <a:lnTo>
                                  <a:pt x="574" y="125"/>
                                </a:lnTo>
                                <a:lnTo>
                                  <a:pt x="574" y="144"/>
                                </a:lnTo>
                                <a:lnTo>
                                  <a:pt x="593" y="144"/>
                                </a:lnTo>
                                <a:lnTo>
                                  <a:pt x="593" y="125"/>
                                </a:lnTo>
                                <a:close/>
                                <a:moveTo>
                                  <a:pt x="644" y="125"/>
                                </a:moveTo>
                                <a:lnTo>
                                  <a:pt x="624" y="125"/>
                                </a:lnTo>
                                <a:lnTo>
                                  <a:pt x="624" y="144"/>
                                </a:lnTo>
                                <a:lnTo>
                                  <a:pt x="644" y="144"/>
                                </a:lnTo>
                                <a:lnTo>
                                  <a:pt x="644" y="125"/>
                                </a:lnTo>
                                <a:close/>
                                <a:moveTo>
                                  <a:pt x="696" y="125"/>
                                </a:moveTo>
                                <a:lnTo>
                                  <a:pt x="677" y="125"/>
                                </a:lnTo>
                                <a:lnTo>
                                  <a:pt x="677" y="144"/>
                                </a:lnTo>
                                <a:lnTo>
                                  <a:pt x="696" y="144"/>
                                </a:lnTo>
                                <a:lnTo>
                                  <a:pt x="696" y="125"/>
                                </a:lnTo>
                                <a:close/>
                                <a:moveTo>
                                  <a:pt x="749" y="125"/>
                                </a:moveTo>
                                <a:lnTo>
                                  <a:pt x="730" y="125"/>
                                </a:lnTo>
                                <a:lnTo>
                                  <a:pt x="730" y="144"/>
                                </a:lnTo>
                                <a:lnTo>
                                  <a:pt x="749" y="144"/>
                                </a:lnTo>
                                <a:lnTo>
                                  <a:pt x="749" y="125"/>
                                </a:lnTo>
                                <a:close/>
                                <a:moveTo>
                                  <a:pt x="800" y="125"/>
                                </a:moveTo>
                                <a:lnTo>
                                  <a:pt x="780" y="125"/>
                                </a:lnTo>
                                <a:lnTo>
                                  <a:pt x="780" y="144"/>
                                </a:lnTo>
                                <a:lnTo>
                                  <a:pt x="800" y="144"/>
                                </a:lnTo>
                                <a:lnTo>
                                  <a:pt x="800" y="125"/>
                                </a:lnTo>
                                <a:close/>
                                <a:moveTo>
                                  <a:pt x="852" y="125"/>
                                </a:moveTo>
                                <a:lnTo>
                                  <a:pt x="833" y="125"/>
                                </a:lnTo>
                                <a:lnTo>
                                  <a:pt x="833" y="144"/>
                                </a:lnTo>
                                <a:lnTo>
                                  <a:pt x="852" y="144"/>
                                </a:lnTo>
                                <a:lnTo>
                                  <a:pt x="852" y="125"/>
                                </a:lnTo>
                                <a:close/>
                                <a:moveTo>
                                  <a:pt x="905" y="125"/>
                                </a:moveTo>
                                <a:lnTo>
                                  <a:pt x="886" y="125"/>
                                </a:lnTo>
                                <a:lnTo>
                                  <a:pt x="886" y="144"/>
                                </a:lnTo>
                                <a:lnTo>
                                  <a:pt x="905" y="144"/>
                                </a:lnTo>
                                <a:lnTo>
                                  <a:pt x="905" y="125"/>
                                </a:lnTo>
                                <a:close/>
                                <a:moveTo>
                                  <a:pt x="953" y="125"/>
                                </a:moveTo>
                                <a:lnTo>
                                  <a:pt x="934" y="125"/>
                                </a:lnTo>
                                <a:lnTo>
                                  <a:pt x="934" y="144"/>
                                </a:lnTo>
                                <a:lnTo>
                                  <a:pt x="953" y="144"/>
                                </a:lnTo>
                                <a:lnTo>
                                  <a:pt x="953" y="125"/>
                                </a:lnTo>
                                <a:close/>
                                <a:moveTo>
                                  <a:pt x="1006" y="125"/>
                                </a:moveTo>
                                <a:lnTo>
                                  <a:pt x="987" y="125"/>
                                </a:lnTo>
                                <a:lnTo>
                                  <a:pt x="987" y="144"/>
                                </a:lnTo>
                                <a:lnTo>
                                  <a:pt x="1006" y="144"/>
                                </a:lnTo>
                                <a:lnTo>
                                  <a:pt x="1006" y="125"/>
                                </a:lnTo>
                                <a:close/>
                                <a:moveTo>
                                  <a:pt x="1059" y="125"/>
                                </a:moveTo>
                                <a:lnTo>
                                  <a:pt x="1040" y="125"/>
                                </a:lnTo>
                                <a:lnTo>
                                  <a:pt x="1040" y="144"/>
                                </a:lnTo>
                                <a:lnTo>
                                  <a:pt x="1059" y="144"/>
                                </a:lnTo>
                                <a:lnTo>
                                  <a:pt x="1059" y="125"/>
                                </a:lnTo>
                                <a:close/>
                                <a:moveTo>
                                  <a:pt x="1145" y="0"/>
                                </a:moveTo>
                                <a:lnTo>
                                  <a:pt x="1124" y="0"/>
                                </a:lnTo>
                                <a:lnTo>
                                  <a:pt x="1116" y="10"/>
                                </a:lnTo>
                                <a:lnTo>
                                  <a:pt x="1110" y="20"/>
                                </a:lnTo>
                                <a:lnTo>
                                  <a:pt x="1104" y="30"/>
                                </a:lnTo>
                                <a:lnTo>
                                  <a:pt x="1100" y="41"/>
                                </a:lnTo>
                                <a:lnTo>
                                  <a:pt x="1095" y="52"/>
                                </a:lnTo>
                                <a:lnTo>
                                  <a:pt x="1092" y="64"/>
                                </a:lnTo>
                                <a:lnTo>
                                  <a:pt x="1090" y="77"/>
                                </a:lnTo>
                                <a:lnTo>
                                  <a:pt x="1090" y="91"/>
                                </a:lnTo>
                                <a:lnTo>
                                  <a:pt x="1090" y="104"/>
                                </a:lnTo>
                                <a:lnTo>
                                  <a:pt x="1092" y="117"/>
                                </a:lnTo>
                                <a:lnTo>
                                  <a:pt x="1095" y="129"/>
                                </a:lnTo>
                                <a:lnTo>
                                  <a:pt x="1100" y="142"/>
                                </a:lnTo>
                                <a:lnTo>
                                  <a:pt x="1104" y="152"/>
                                </a:lnTo>
                                <a:lnTo>
                                  <a:pt x="1110" y="162"/>
                                </a:lnTo>
                                <a:lnTo>
                                  <a:pt x="1116" y="172"/>
                                </a:lnTo>
                                <a:lnTo>
                                  <a:pt x="1124" y="183"/>
                                </a:lnTo>
                                <a:lnTo>
                                  <a:pt x="1145" y="183"/>
                                </a:lnTo>
                                <a:lnTo>
                                  <a:pt x="1145" y="180"/>
                                </a:lnTo>
                                <a:lnTo>
                                  <a:pt x="1140" y="178"/>
                                </a:lnTo>
                                <a:lnTo>
                                  <a:pt x="1136" y="171"/>
                                </a:lnTo>
                                <a:lnTo>
                                  <a:pt x="1131" y="166"/>
                                </a:lnTo>
                                <a:lnTo>
                                  <a:pt x="1121" y="151"/>
                                </a:lnTo>
                                <a:lnTo>
                                  <a:pt x="1119" y="144"/>
                                </a:lnTo>
                                <a:lnTo>
                                  <a:pt x="1114" y="137"/>
                                </a:lnTo>
                                <a:lnTo>
                                  <a:pt x="1112" y="127"/>
                                </a:lnTo>
                                <a:lnTo>
                                  <a:pt x="1109" y="120"/>
                                </a:lnTo>
                                <a:lnTo>
                                  <a:pt x="1107" y="111"/>
                                </a:lnTo>
                                <a:lnTo>
                                  <a:pt x="1107" y="70"/>
                                </a:lnTo>
                                <a:lnTo>
                                  <a:pt x="1109" y="63"/>
                                </a:lnTo>
                                <a:lnTo>
                                  <a:pt x="1114" y="43"/>
                                </a:lnTo>
                                <a:lnTo>
                                  <a:pt x="1119" y="36"/>
                                </a:lnTo>
                                <a:lnTo>
                                  <a:pt x="1121" y="29"/>
                                </a:lnTo>
                                <a:lnTo>
                                  <a:pt x="1126" y="22"/>
                                </a:lnTo>
                                <a:lnTo>
                                  <a:pt x="1131" y="17"/>
                                </a:lnTo>
                                <a:lnTo>
                                  <a:pt x="1136" y="10"/>
                                </a:lnTo>
                                <a:lnTo>
                                  <a:pt x="114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1C1992E" id="docshapegroup710" o:spid="_x0000_s1026" style="position:absolute;margin-left:146.3pt;margin-top:13.5pt;width:214.7pt;height:21pt;z-index:-251640832;mso-position-horizontal-relative:page" coordorigin="2926,270" coordsize="4294,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">
                <v:rect id="docshape711" o:spid="_x0000_s1027" style="position:absolute;left:2925;top:283;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" filled="f" stroked="f">
                  <o:lock v:ext="edit" aspectratio="t"/>
                </v:rect>
                <v:rect id="docshape712" o:spid="_x0000_s1028" style="position:absolute;left:3074;top:269;width:49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" filled="f" stroked="f">
                  <o:lock v:ext="edit" aspectratio="t"/>
                </v:rect>
                <v:shape id="docshape713" o:spid="_x0000_s1029" style="position:absolute;left:3609;top:391;width:3056;height:63;visibility:visible;mso-wrap-style:square;v-text-anchor:top" coordsize="305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" path="m24,l,,,29r24,l24,xm81,10r-19,l62,29r19,l81,10xm134,10r-19,l115,29r19,l134,10xm187,10r-19,l168,29r19,l187,10xm237,10r-19,l218,29r19,l237,10xm290,10r-19,l271,29r19,l290,10xm343,10r-19,l324,29r19,l343,10xm393,10r-19,l374,29r19,l393,10xm446,10r-19,l427,29r19,l446,10xm499,10r-19,l480,29r19,l499,10xm549,10r-19,l530,29r19,l549,10xm602,10r-19,l583,29r19,l602,10xm655,10r-19,l636,29r19,l655,10xm705,10r-19,l686,29r19,l705,10xm758,10r-19,l739,29r19,l758,10xm811,10r-19,l792,29r19,l811,10xm861,10r-19,l842,29r19,l861,10xm914,10r-19,l895,29r19,l914,10xm967,10r-19,l948,29r19,l967,10xm1015,10r-19,l996,29r19,l1015,10xm1068,10r-20,l1048,29r20,l1068,10xm1120,10r-19,l1101,29r19,l1120,10xm1171,10r-19,l1152,29r19,l1171,10xm1224,10r-20,l1204,29r20,l1224,10xm1276,10r-19,l1257,29r19,l1276,10xm1327,10r-19,l1308,29r19,l1327,10xm1380,10r-20,l1360,29r20,l1380,10xm1432,10r-19,l1413,29r19,l1432,10xm1483,10r-19,l1464,29r19,l1483,10xm1536,10r-20,l1516,29r20,l1536,10xm1588,10r-19,l1569,29r19,l1588,10xm1639,10r-19,l1620,29r19,l1639,10xm1692,10r-20,l1672,29r20,l1692,10xm1744,10r-19,l1725,29r19,l1744,10xm1792,10r-19,l1773,29r19,l1792,10xm1845,10r-19,l1826,29r19,l1845,10xm1898,10r-19,l1879,29r19,l1898,10xm1946,10r-19,l1927,29r19,l1946,10xm1999,10r-19,l1980,29r19,l1999,10xm2052,10r-20,l2032,29r20,l2052,10xm2102,10r-19,l2083,29r19,l2102,10xm2155,10r-19,l2136,29r19,l2155,10xm2208,10r-20,l2188,29r20,l2208,10xm2258,10r-19,l2239,29r19,l2258,10xm2311,10r-19,l2292,29r19,l2311,10xm2364,10r-20,l2344,29r20,l2364,10xm2412,10r-20,l2392,29r20,l2412,10xm2464,10r-19,l2445,29r19,l2464,10xm2517,10r-19,l2498,29r19,l2517,10xm2568,10r-20,l2548,29r20,l2568,10xm2620,10r-19,l2601,29r19,l2620,10xm2673,10r-19,l2654,29r19,l2673,10xm2724,10r-20,l2704,29r20,l2724,10xm2776,10r-19,l2757,29r19,l2776,10xm2829,10r-19,l2810,29r19,l2829,10xm2880,10r-20,l2860,29r20,l2880,10xm2932,10r-19,l2913,29r19,l2932,10xm2985,10r-19,l2966,29r19,l2985,10xm3055,2r-24,l3014,62r14,l3055,2xe" fillcolor="black" stroked="f">
                  <v:path arrowok="t" o:connecttype="custom" o:connectlocs="24,392;81,402;134,402;187,402;237,402;290,402;343,402;393,402;446,402;499,402;549,402;602,402;655,402;705,402;758,402;811,402;861,402;914,402;967,402;1015,402;1068,402;1120,402;1171,402;1224,402;1276,402;1327,402;1380,402;1432,402;1483,402;1536,402;1588,402;1639,402;1692,402;1744,402;1792,402;1845,402;1898,402;1946,402;1999,402;2052,402;2102,402;2155,402;2208,402;2258,402;2311,402;2364,402;2412,402;2464,402;2517,402;2568,402;2620,402;2673,402;2724,402;2776,402;2829,402;2880,402;2932,402;2985,402;3055,394" o:connectangles="0,0,0,0,0,0,0,0,0,0,0,0,0,0,0,0,0,0,0,0,0,0,0,0,0,0,0,0,0,0,0,0,0,0,0,0,0,0,0,0,0,0,0,0,0,0,0,0,0,0,0,0,0,0,0,0,0,0,0"/>
                </v:shape>
                <v:rect id="docshape714" o:spid="_x0000_s1030" style="position:absolute;left:5438;top:514;width:104;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" filled="f" stroked="f">
                  <o:lock v:ext="edit" aspectratio="t"/>
                </v:rect>
                <v:rect id="docshape715" o:spid="_x0000_s1031" style="position:absolute;left:5572;top:514;width:471;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" filled="f" stroked="f">
                  <o:lock v:ext="edit" aspectratio="t"/>
                </v:rect>
                <v:shape id="docshape716" o:spid="_x0000_s1032" style="position:absolute;left:6074;top:507;width:1145;height:183;visibility:visible;mso-wrap-style:square;v-text-anchor:top" coordsize="114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" path="m20,125l,125r,19l20,144r,-19xm72,125r-19,l53,144r19,l72,125xm125,125r-19,l106,144r19,l125,125xm176,125r-20,l156,144r20,l176,125xm228,125r-19,l209,144r19,l228,125xm281,125r-19,l262,144r19,l281,125xm332,125r-20,l312,144r20,l332,125xm384,125r-19,l365,144r19,l384,125xm437,125r-19,l418,144r19,l437,125xm488,125r-20,l468,144r20,l488,125xm540,125r-19,l521,144r19,l540,125xm593,125r-19,l574,144r19,l593,125xm644,125r-20,l624,144r20,l644,125xm696,125r-19,l677,144r19,l696,125xm749,125r-19,l730,144r19,l749,125xm800,125r-20,l780,144r20,l800,125xm852,125r-19,l833,144r19,l852,125xm905,125r-19,l886,144r19,l905,125xm953,125r-19,l934,144r19,l953,125xm1006,125r-19,l987,144r19,l1006,125xm1059,125r-19,l1040,144r19,l1059,125xm1145,r-21,l1116,10r-6,10l1104,30r-4,11l1095,52r-3,12l1090,77r,14l1090,104r2,13l1095,129r5,13l1104,152r6,10l1116,172r8,11l1145,183r,-3l1140,178r-4,-7l1131,166r-10,-15l1119,144r-5,-7l1112,127r-3,-7l1107,111r,-41l1109,63r5,-20l1119,36r2,-7l1126,22r5,-5l1136,10,1145,xe" fillcolor="black" stroked="f">
                  <v:path arrowok="t" o:connecttype="custom" o:connectlocs="0,651;72,632;72,651;106,632;125,632;156,651;228,632;228,651;262,632;281,632;312,651;384,632;384,651;418,632;437,632;468,651;540,632;540,651;574,632;593,632;624,651;696,632;696,651;730,632;749,632;780,651;852,632;852,651;886,632;905,632;934,651;1006,632;1006,651;1040,632;1059,632;1116,517;1100,548;1090,584;1092,624;1104,659;1124,690;1140,685;1121,658;1112,634;1107,577;1119,543;1131,524" o:connectangles="0,0,0,0,0,0,0,0,0,0,0,0,0,0,0,0,0,0,0,0,0,0,0,0,0,0,0,0,0,0,0,0,0,0,0,0,0,0,0,0,0,0,0,0,0,0,0"/>
                </v:shape>
                <w10:wrap anchorx="page"/>
              </v:group>
            </w:pict>
          </mc:Fallback>
        </mc:AlternateContent>
      </w:r>
      <w:r>
        <w:rPr>
          <w:noProof/>
        </w:rPr>
        <mc:AlternateContent>
          <mc:Choice Requires="wps">
            <w:drawing>
              <wp:anchor distT="0" distB="0" distL="114300" distR="114300" simplePos="0" relativeHeight="251676672" behindDoc="1" locked="0" layoutInCell="1" allowOverlap="1" wp14:anchorId="3C43A6AE" wp14:editId="39F9EED3">
                <wp:simplePos x="0" y="0"/>
                <wp:positionH relativeFrom="page">
                  <wp:posOffset>1336675</wp:posOffset>
                </wp:positionH>
                <wp:positionV relativeFrom="paragraph">
                  <wp:posOffset>321945</wp:posOffset>
                </wp:positionV>
                <wp:extent cx="1758950" cy="116205"/>
                <wp:effectExtent l="3175" t="7620" r="0" b="9525"/>
                <wp:wrapNone/>
                <wp:docPr id="1074721081" name="docshape7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8950" cy="116205"/>
                        </a:xfrm>
                        <a:custGeom>
                          <a:avLst/>
                          <a:gdLst>
                            <a:gd name="T0" fmla="+- 0 2150 2105"/>
                            <a:gd name="T1" fmla="*/ T0 w 2770"/>
                            <a:gd name="T2" fmla="+- 0 548 507"/>
                            <a:gd name="T3" fmla="*/ 548 h 183"/>
                            <a:gd name="T4" fmla="+- 0 2105 2105"/>
                            <a:gd name="T5" fmla="*/ T4 w 2770"/>
                            <a:gd name="T6" fmla="+- 0 507 507"/>
                            <a:gd name="T7" fmla="*/ 507 h 183"/>
                            <a:gd name="T8" fmla="+- 0 2134 2105"/>
                            <a:gd name="T9" fmla="*/ T8 w 2770"/>
                            <a:gd name="T10" fmla="+- 0 550 507"/>
                            <a:gd name="T11" fmla="*/ 550 h 183"/>
                            <a:gd name="T12" fmla="+- 0 2138 2105"/>
                            <a:gd name="T13" fmla="*/ T12 w 2770"/>
                            <a:gd name="T14" fmla="+- 0 627 507"/>
                            <a:gd name="T15" fmla="*/ 627 h 183"/>
                            <a:gd name="T16" fmla="+- 0 2124 2105"/>
                            <a:gd name="T17" fmla="*/ T16 w 2770"/>
                            <a:gd name="T18" fmla="+- 0 666 507"/>
                            <a:gd name="T19" fmla="*/ 666 h 183"/>
                            <a:gd name="T20" fmla="+- 0 2105 2105"/>
                            <a:gd name="T21" fmla="*/ T20 w 2770"/>
                            <a:gd name="T22" fmla="+- 0 690 507"/>
                            <a:gd name="T23" fmla="*/ 690 h 183"/>
                            <a:gd name="T24" fmla="+- 0 2150 2105"/>
                            <a:gd name="T25" fmla="*/ T24 w 2770"/>
                            <a:gd name="T26" fmla="+- 0 649 507"/>
                            <a:gd name="T27" fmla="*/ 649 h 183"/>
                            <a:gd name="T28" fmla="+- 0 2160 2105"/>
                            <a:gd name="T29" fmla="*/ T28 w 2770"/>
                            <a:gd name="T30" fmla="+- 0 598 507"/>
                            <a:gd name="T31" fmla="*/ 598 h 183"/>
                            <a:gd name="T32" fmla="+- 0 2213 2105"/>
                            <a:gd name="T33" fmla="*/ T32 w 2770"/>
                            <a:gd name="T34" fmla="+- 0 632 507"/>
                            <a:gd name="T35" fmla="*/ 632 h 183"/>
                            <a:gd name="T36" fmla="+- 0 2266 2105"/>
                            <a:gd name="T37" fmla="*/ T36 w 2770"/>
                            <a:gd name="T38" fmla="+- 0 632 507"/>
                            <a:gd name="T39" fmla="*/ 632 h 183"/>
                            <a:gd name="T40" fmla="+- 0 2318 2105"/>
                            <a:gd name="T41" fmla="*/ T40 w 2770"/>
                            <a:gd name="T42" fmla="+- 0 632 507"/>
                            <a:gd name="T43" fmla="*/ 632 h 183"/>
                            <a:gd name="T44" fmla="+- 0 2369 2105"/>
                            <a:gd name="T45" fmla="*/ T44 w 2770"/>
                            <a:gd name="T46" fmla="+- 0 632 507"/>
                            <a:gd name="T47" fmla="*/ 632 h 183"/>
                            <a:gd name="T48" fmla="+- 0 2422 2105"/>
                            <a:gd name="T49" fmla="*/ T48 w 2770"/>
                            <a:gd name="T50" fmla="+- 0 632 507"/>
                            <a:gd name="T51" fmla="*/ 632 h 183"/>
                            <a:gd name="T52" fmla="+- 0 2474 2105"/>
                            <a:gd name="T53" fmla="*/ T52 w 2770"/>
                            <a:gd name="T54" fmla="+- 0 632 507"/>
                            <a:gd name="T55" fmla="*/ 632 h 183"/>
                            <a:gd name="T56" fmla="+- 0 2525 2105"/>
                            <a:gd name="T57" fmla="*/ T56 w 2770"/>
                            <a:gd name="T58" fmla="+- 0 632 507"/>
                            <a:gd name="T59" fmla="*/ 632 h 183"/>
                            <a:gd name="T60" fmla="+- 0 2578 2105"/>
                            <a:gd name="T61" fmla="*/ T60 w 2770"/>
                            <a:gd name="T62" fmla="+- 0 632 507"/>
                            <a:gd name="T63" fmla="*/ 632 h 183"/>
                            <a:gd name="T64" fmla="+- 0 2630 2105"/>
                            <a:gd name="T65" fmla="*/ T64 w 2770"/>
                            <a:gd name="T66" fmla="+- 0 632 507"/>
                            <a:gd name="T67" fmla="*/ 632 h 183"/>
                            <a:gd name="T68" fmla="+- 0 2678 2105"/>
                            <a:gd name="T69" fmla="*/ T68 w 2770"/>
                            <a:gd name="T70" fmla="+- 0 632 507"/>
                            <a:gd name="T71" fmla="*/ 632 h 183"/>
                            <a:gd name="T72" fmla="+- 0 2731 2105"/>
                            <a:gd name="T73" fmla="*/ T72 w 2770"/>
                            <a:gd name="T74" fmla="+- 0 632 507"/>
                            <a:gd name="T75" fmla="*/ 632 h 183"/>
                            <a:gd name="T76" fmla="+- 0 2784 2105"/>
                            <a:gd name="T77" fmla="*/ T76 w 2770"/>
                            <a:gd name="T78" fmla="+- 0 632 507"/>
                            <a:gd name="T79" fmla="*/ 632 h 183"/>
                            <a:gd name="T80" fmla="+- 0 2834 2105"/>
                            <a:gd name="T81" fmla="*/ T80 w 2770"/>
                            <a:gd name="T82" fmla="+- 0 632 507"/>
                            <a:gd name="T83" fmla="*/ 632 h 183"/>
                            <a:gd name="T84" fmla="+- 0 2887 2105"/>
                            <a:gd name="T85" fmla="*/ T84 w 2770"/>
                            <a:gd name="T86" fmla="+- 0 632 507"/>
                            <a:gd name="T87" fmla="*/ 632 h 183"/>
                            <a:gd name="T88" fmla="+- 0 2940 2105"/>
                            <a:gd name="T89" fmla="*/ T88 w 2770"/>
                            <a:gd name="T90" fmla="+- 0 632 507"/>
                            <a:gd name="T91" fmla="*/ 632 h 183"/>
                            <a:gd name="T92" fmla="+- 0 2990 2105"/>
                            <a:gd name="T93" fmla="*/ T92 w 2770"/>
                            <a:gd name="T94" fmla="+- 0 632 507"/>
                            <a:gd name="T95" fmla="*/ 632 h 183"/>
                            <a:gd name="T96" fmla="+- 0 3043 2105"/>
                            <a:gd name="T97" fmla="*/ T96 w 2770"/>
                            <a:gd name="T98" fmla="+- 0 632 507"/>
                            <a:gd name="T99" fmla="*/ 632 h 183"/>
                            <a:gd name="T100" fmla="+- 0 3096 2105"/>
                            <a:gd name="T101" fmla="*/ T100 w 2770"/>
                            <a:gd name="T102" fmla="+- 0 632 507"/>
                            <a:gd name="T103" fmla="*/ 632 h 183"/>
                            <a:gd name="T104" fmla="+- 0 3146 2105"/>
                            <a:gd name="T105" fmla="*/ T104 w 2770"/>
                            <a:gd name="T106" fmla="+- 0 632 507"/>
                            <a:gd name="T107" fmla="*/ 632 h 183"/>
                            <a:gd name="T108" fmla="+- 0 3199 2105"/>
                            <a:gd name="T109" fmla="*/ T108 w 2770"/>
                            <a:gd name="T110" fmla="+- 0 632 507"/>
                            <a:gd name="T111" fmla="*/ 632 h 183"/>
                            <a:gd name="T112" fmla="+- 0 3252 2105"/>
                            <a:gd name="T113" fmla="*/ T112 w 2770"/>
                            <a:gd name="T114" fmla="+- 0 632 507"/>
                            <a:gd name="T115" fmla="*/ 632 h 183"/>
                            <a:gd name="T116" fmla="+- 0 3302 2105"/>
                            <a:gd name="T117" fmla="*/ T116 w 2770"/>
                            <a:gd name="T118" fmla="+- 0 632 507"/>
                            <a:gd name="T119" fmla="*/ 632 h 183"/>
                            <a:gd name="T120" fmla="+- 0 3355 2105"/>
                            <a:gd name="T121" fmla="*/ T120 w 2770"/>
                            <a:gd name="T122" fmla="+- 0 632 507"/>
                            <a:gd name="T123" fmla="*/ 632 h 183"/>
                            <a:gd name="T124" fmla="+- 0 3408 2105"/>
                            <a:gd name="T125" fmla="*/ T124 w 2770"/>
                            <a:gd name="T126" fmla="+- 0 632 507"/>
                            <a:gd name="T127" fmla="*/ 632 h 183"/>
                            <a:gd name="T128" fmla="+- 0 3458 2105"/>
                            <a:gd name="T129" fmla="*/ T128 w 2770"/>
                            <a:gd name="T130" fmla="+- 0 632 507"/>
                            <a:gd name="T131" fmla="*/ 632 h 183"/>
                            <a:gd name="T132" fmla="+- 0 3511 2105"/>
                            <a:gd name="T133" fmla="*/ T132 w 2770"/>
                            <a:gd name="T134" fmla="+- 0 632 507"/>
                            <a:gd name="T135" fmla="*/ 632 h 183"/>
                            <a:gd name="T136" fmla="+- 0 3564 2105"/>
                            <a:gd name="T137" fmla="*/ T136 w 2770"/>
                            <a:gd name="T138" fmla="+- 0 632 507"/>
                            <a:gd name="T139" fmla="*/ 632 h 183"/>
                            <a:gd name="T140" fmla="+- 0 3612 2105"/>
                            <a:gd name="T141" fmla="*/ T140 w 2770"/>
                            <a:gd name="T142" fmla="+- 0 632 507"/>
                            <a:gd name="T143" fmla="*/ 632 h 183"/>
                            <a:gd name="T144" fmla="+- 0 3665 2105"/>
                            <a:gd name="T145" fmla="*/ T144 w 2770"/>
                            <a:gd name="T146" fmla="+- 0 632 507"/>
                            <a:gd name="T147" fmla="*/ 632 h 183"/>
                            <a:gd name="T148" fmla="+- 0 3718 2105"/>
                            <a:gd name="T149" fmla="*/ T148 w 2770"/>
                            <a:gd name="T150" fmla="+- 0 632 507"/>
                            <a:gd name="T151" fmla="*/ 632 h 183"/>
                            <a:gd name="T152" fmla="+- 0 3768 2105"/>
                            <a:gd name="T153" fmla="*/ T152 w 2770"/>
                            <a:gd name="T154" fmla="+- 0 632 507"/>
                            <a:gd name="T155" fmla="*/ 632 h 183"/>
                            <a:gd name="T156" fmla="+- 0 3821 2105"/>
                            <a:gd name="T157" fmla="*/ T156 w 2770"/>
                            <a:gd name="T158" fmla="+- 0 632 507"/>
                            <a:gd name="T159" fmla="*/ 632 h 183"/>
                            <a:gd name="T160" fmla="+- 0 3874 2105"/>
                            <a:gd name="T161" fmla="*/ T160 w 2770"/>
                            <a:gd name="T162" fmla="+- 0 632 507"/>
                            <a:gd name="T163" fmla="*/ 632 h 183"/>
                            <a:gd name="T164" fmla="+- 0 3924 2105"/>
                            <a:gd name="T165" fmla="*/ T164 w 2770"/>
                            <a:gd name="T166" fmla="+- 0 632 507"/>
                            <a:gd name="T167" fmla="*/ 632 h 183"/>
                            <a:gd name="T168" fmla="+- 0 3977 2105"/>
                            <a:gd name="T169" fmla="*/ T168 w 2770"/>
                            <a:gd name="T170" fmla="+- 0 632 507"/>
                            <a:gd name="T171" fmla="*/ 632 h 183"/>
                            <a:gd name="T172" fmla="+- 0 4030 2105"/>
                            <a:gd name="T173" fmla="*/ T172 w 2770"/>
                            <a:gd name="T174" fmla="+- 0 632 507"/>
                            <a:gd name="T175" fmla="*/ 632 h 183"/>
                            <a:gd name="T176" fmla="+- 0 4080 2105"/>
                            <a:gd name="T177" fmla="*/ T176 w 2770"/>
                            <a:gd name="T178" fmla="+- 0 632 507"/>
                            <a:gd name="T179" fmla="*/ 632 h 183"/>
                            <a:gd name="T180" fmla="+- 0 4133 2105"/>
                            <a:gd name="T181" fmla="*/ T180 w 2770"/>
                            <a:gd name="T182" fmla="+- 0 632 507"/>
                            <a:gd name="T183" fmla="*/ 632 h 183"/>
                            <a:gd name="T184" fmla="+- 0 4186 2105"/>
                            <a:gd name="T185" fmla="*/ T184 w 2770"/>
                            <a:gd name="T186" fmla="+- 0 632 507"/>
                            <a:gd name="T187" fmla="*/ 632 h 183"/>
                            <a:gd name="T188" fmla="+- 0 4236 2105"/>
                            <a:gd name="T189" fmla="*/ T188 w 2770"/>
                            <a:gd name="T190" fmla="+- 0 632 507"/>
                            <a:gd name="T191" fmla="*/ 632 h 183"/>
                            <a:gd name="T192" fmla="+- 0 4289 2105"/>
                            <a:gd name="T193" fmla="*/ T192 w 2770"/>
                            <a:gd name="T194" fmla="+- 0 632 507"/>
                            <a:gd name="T195" fmla="*/ 632 h 183"/>
                            <a:gd name="T196" fmla="+- 0 4342 2105"/>
                            <a:gd name="T197" fmla="*/ T196 w 2770"/>
                            <a:gd name="T198" fmla="+- 0 632 507"/>
                            <a:gd name="T199" fmla="*/ 632 h 183"/>
                            <a:gd name="T200" fmla="+- 0 4392 2105"/>
                            <a:gd name="T201" fmla="*/ T200 w 2770"/>
                            <a:gd name="T202" fmla="+- 0 632 507"/>
                            <a:gd name="T203" fmla="*/ 632 h 183"/>
                            <a:gd name="T204" fmla="+- 0 4445 2105"/>
                            <a:gd name="T205" fmla="*/ T204 w 2770"/>
                            <a:gd name="T206" fmla="+- 0 632 507"/>
                            <a:gd name="T207" fmla="*/ 632 h 183"/>
                            <a:gd name="T208" fmla="+- 0 4498 2105"/>
                            <a:gd name="T209" fmla="*/ T208 w 2770"/>
                            <a:gd name="T210" fmla="+- 0 632 507"/>
                            <a:gd name="T211" fmla="*/ 632 h 183"/>
                            <a:gd name="T212" fmla="+- 0 4546 2105"/>
                            <a:gd name="T213" fmla="*/ T212 w 2770"/>
                            <a:gd name="T214" fmla="+- 0 632 507"/>
                            <a:gd name="T215" fmla="*/ 632 h 183"/>
                            <a:gd name="T216" fmla="+- 0 4598 2105"/>
                            <a:gd name="T217" fmla="*/ T216 w 2770"/>
                            <a:gd name="T218" fmla="+- 0 632 507"/>
                            <a:gd name="T219" fmla="*/ 632 h 183"/>
                            <a:gd name="T220" fmla="+- 0 4651 2105"/>
                            <a:gd name="T221" fmla="*/ T220 w 2770"/>
                            <a:gd name="T222" fmla="+- 0 632 507"/>
                            <a:gd name="T223" fmla="*/ 632 h 183"/>
                            <a:gd name="T224" fmla="+- 0 4699 2105"/>
                            <a:gd name="T225" fmla="*/ T224 w 2770"/>
                            <a:gd name="T226" fmla="+- 0 632 507"/>
                            <a:gd name="T227" fmla="*/ 632 h 183"/>
                            <a:gd name="T228" fmla="+- 0 4752 2105"/>
                            <a:gd name="T229" fmla="*/ T228 w 2770"/>
                            <a:gd name="T230" fmla="+- 0 632 507"/>
                            <a:gd name="T231" fmla="*/ 632 h 183"/>
                            <a:gd name="T232" fmla="+- 0 4805 2105"/>
                            <a:gd name="T233" fmla="*/ T232 w 2770"/>
                            <a:gd name="T234" fmla="+- 0 632 507"/>
                            <a:gd name="T235" fmla="*/ 632 h 183"/>
                            <a:gd name="T236" fmla="+- 0 4874 2105"/>
                            <a:gd name="T237" fmla="*/ T236 w 2770"/>
                            <a:gd name="T238" fmla="+- 0 625 507"/>
                            <a:gd name="T239" fmla="*/ 625 h 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2770" h="183">
                              <a:moveTo>
                                <a:pt x="55" y="91"/>
                              </a:moveTo>
                              <a:lnTo>
                                <a:pt x="55" y="77"/>
                              </a:lnTo>
                              <a:lnTo>
                                <a:pt x="53" y="64"/>
                              </a:lnTo>
                              <a:lnTo>
                                <a:pt x="50" y="52"/>
                              </a:lnTo>
                              <a:lnTo>
                                <a:pt x="45" y="41"/>
                              </a:lnTo>
                              <a:lnTo>
                                <a:pt x="41" y="30"/>
                              </a:lnTo>
                              <a:lnTo>
                                <a:pt x="35" y="20"/>
                              </a:lnTo>
                              <a:lnTo>
                                <a:pt x="29" y="10"/>
                              </a:lnTo>
                              <a:lnTo>
                                <a:pt x="21" y="0"/>
                              </a:lnTo>
                              <a:lnTo>
                                <a:pt x="0" y="0"/>
                              </a:lnTo>
                              <a:lnTo>
                                <a:pt x="9" y="10"/>
                              </a:lnTo>
                              <a:lnTo>
                                <a:pt x="14" y="17"/>
                              </a:lnTo>
                              <a:lnTo>
                                <a:pt x="17" y="22"/>
                              </a:lnTo>
                              <a:lnTo>
                                <a:pt x="26" y="36"/>
                              </a:lnTo>
                              <a:lnTo>
                                <a:pt x="29" y="43"/>
                              </a:lnTo>
                              <a:lnTo>
                                <a:pt x="33" y="63"/>
                              </a:lnTo>
                              <a:lnTo>
                                <a:pt x="36" y="70"/>
                              </a:lnTo>
                              <a:lnTo>
                                <a:pt x="38" y="79"/>
                              </a:lnTo>
                              <a:lnTo>
                                <a:pt x="38" y="101"/>
                              </a:lnTo>
                              <a:lnTo>
                                <a:pt x="33" y="120"/>
                              </a:lnTo>
                              <a:lnTo>
                                <a:pt x="33" y="127"/>
                              </a:lnTo>
                              <a:lnTo>
                                <a:pt x="29" y="137"/>
                              </a:lnTo>
                              <a:lnTo>
                                <a:pt x="26" y="144"/>
                              </a:lnTo>
                              <a:lnTo>
                                <a:pt x="21" y="151"/>
                              </a:lnTo>
                              <a:lnTo>
                                <a:pt x="19" y="159"/>
                              </a:lnTo>
                              <a:lnTo>
                                <a:pt x="14" y="166"/>
                              </a:lnTo>
                              <a:lnTo>
                                <a:pt x="9" y="171"/>
                              </a:lnTo>
                              <a:lnTo>
                                <a:pt x="5" y="178"/>
                              </a:lnTo>
                              <a:lnTo>
                                <a:pt x="0" y="180"/>
                              </a:lnTo>
                              <a:lnTo>
                                <a:pt x="0" y="183"/>
                              </a:lnTo>
                              <a:lnTo>
                                <a:pt x="21" y="183"/>
                              </a:lnTo>
                              <a:lnTo>
                                <a:pt x="29" y="172"/>
                              </a:lnTo>
                              <a:lnTo>
                                <a:pt x="35" y="162"/>
                              </a:lnTo>
                              <a:lnTo>
                                <a:pt x="41" y="152"/>
                              </a:lnTo>
                              <a:lnTo>
                                <a:pt x="45" y="142"/>
                              </a:lnTo>
                              <a:lnTo>
                                <a:pt x="50" y="129"/>
                              </a:lnTo>
                              <a:lnTo>
                                <a:pt x="53" y="117"/>
                              </a:lnTo>
                              <a:lnTo>
                                <a:pt x="55" y="104"/>
                              </a:lnTo>
                              <a:lnTo>
                                <a:pt x="55" y="101"/>
                              </a:lnTo>
                              <a:lnTo>
                                <a:pt x="55" y="91"/>
                              </a:lnTo>
                              <a:close/>
                              <a:moveTo>
                                <a:pt x="108" y="125"/>
                              </a:moveTo>
                              <a:lnTo>
                                <a:pt x="89" y="125"/>
                              </a:lnTo>
                              <a:lnTo>
                                <a:pt x="89" y="144"/>
                              </a:lnTo>
                              <a:lnTo>
                                <a:pt x="108" y="144"/>
                              </a:lnTo>
                              <a:lnTo>
                                <a:pt x="108" y="125"/>
                              </a:lnTo>
                              <a:close/>
                              <a:moveTo>
                                <a:pt x="161" y="125"/>
                              </a:moveTo>
                              <a:lnTo>
                                <a:pt x="141" y="125"/>
                              </a:lnTo>
                              <a:lnTo>
                                <a:pt x="141" y="144"/>
                              </a:lnTo>
                              <a:lnTo>
                                <a:pt x="161" y="144"/>
                              </a:lnTo>
                              <a:lnTo>
                                <a:pt x="161" y="125"/>
                              </a:lnTo>
                              <a:close/>
                              <a:moveTo>
                                <a:pt x="213" y="125"/>
                              </a:moveTo>
                              <a:lnTo>
                                <a:pt x="194" y="125"/>
                              </a:lnTo>
                              <a:lnTo>
                                <a:pt x="194" y="144"/>
                              </a:lnTo>
                              <a:lnTo>
                                <a:pt x="213" y="144"/>
                              </a:lnTo>
                              <a:lnTo>
                                <a:pt x="213" y="125"/>
                              </a:lnTo>
                              <a:close/>
                              <a:moveTo>
                                <a:pt x="264" y="125"/>
                              </a:moveTo>
                              <a:lnTo>
                                <a:pt x="245" y="125"/>
                              </a:lnTo>
                              <a:lnTo>
                                <a:pt x="245" y="144"/>
                              </a:lnTo>
                              <a:lnTo>
                                <a:pt x="264" y="144"/>
                              </a:lnTo>
                              <a:lnTo>
                                <a:pt x="264" y="125"/>
                              </a:lnTo>
                              <a:close/>
                              <a:moveTo>
                                <a:pt x="317" y="125"/>
                              </a:moveTo>
                              <a:lnTo>
                                <a:pt x="297" y="125"/>
                              </a:lnTo>
                              <a:lnTo>
                                <a:pt x="297" y="144"/>
                              </a:lnTo>
                              <a:lnTo>
                                <a:pt x="317" y="144"/>
                              </a:lnTo>
                              <a:lnTo>
                                <a:pt x="317" y="125"/>
                              </a:lnTo>
                              <a:close/>
                              <a:moveTo>
                                <a:pt x="369" y="125"/>
                              </a:moveTo>
                              <a:lnTo>
                                <a:pt x="350" y="125"/>
                              </a:lnTo>
                              <a:lnTo>
                                <a:pt x="350" y="144"/>
                              </a:lnTo>
                              <a:lnTo>
                                <a:pt x="369" y="144"/>
                              </a:lnTo>
                              <a:lnTo>
                                <a:pt x="369" y="125"/>
                              </a:lnTo>
                              <a:close/>
                              <a:moveTo>
                                <a:pt x="420" y="125"/>
                              </a:moveTo>
                              <a:lnTo>
                                <a:pt x="401" y="125"/>
                              </a:lnTo>
                              <a:lnTo>
                                <a:pt x="401" y="144"/>
                              </a:lnTo>
                              <a:lnTo>
                                <a:pt x="420" y="144"/>
                              </a:lnTo>
                              <a:lnTo>
                                <a:pt x="420" y="125"/>
                              </a:lnTo>
                              <a:close/>
                              <a:moveTo>
                                <a:pt x="473" y="125"/>
                              </a:moveTo>
                              <a:lnTo>
                                <a:pt x="453" y="125"/>
                              </a:lnTo>
                              <a:lnTo>
                                <a:pt x="453" y="144"/>
                              </a:lnTo>
                              <a:lnTo>
                                <a:pt x="473" y="144"/>
                              </a:lnTo>
                              <a:lnTo>
                                <a:pt x="473" y="125"/>
                              </a:lnTo>
                              <a:close/>
                              <a:moveTo>
                                <a:pt x="525" y="125"/>
                              </a:moveTo>
                              <a:lnTo>
                                <a:pt x="506" y="125"/>
                              </a:lnTo>
                              <a:lnTo>
                                <a:pt x="506" y="144"/>
                              </a:lnTo>
                              <a:lnTo>
                                <a:pt x="525" y="144"/>
                              </a:lnTo>
                              <a:lnTo>
                                <a:pt x="525" y="125"/>
                              </a:lnTo>
                              <a:close/>
                              <a:moveTo>
                                <a:pt x="573" y="125"/>
                              </a:moveTo>
                              <a:lnTo>
                                <a:pt x="554" y="125"/>
                              </a:lnTo>
                              <a:lnTo>
                                <a:pt x="554" y="144"/>
                              </a:lnTo>
                              <a:lnTo>
                                <a:pt x="573" y="144"/>
                              </a:lnTo>
                              <a:lnTo>
                                <a:pt x="573" y="125"/>
                              </a:lnTo>
                              <a:close/>
                              <a:moveTo>
                                <a:pt x="626" y="125"/>
                              </a:moveTo>
                              <a:lnTo>
                                <a:pt x="607" y="125"/>
                              </a:lnTo>
                              <a:lnTo>
                                <a:pt x="607" y="144"/>
                              </a:lnTo>
                              <a:lnTo>
                                <a:pt x="626" y="144"/>
                              </a:lnTo>
                              <a:lnTo>
                                <a:pt x="626" y="125"/>
                              </a:lnTo>
                              <a:close/>
                              <a:moveTo>
                                <a:pt x="679" y="125"/>
                              </a:moveTo>
                              <a:lnTo>
                                <a:pt x="660" y="125"/>
                              </a:lnTo>
                              <a:lnTo>
                                <a:pt x="660" y="144"/>
                              </a:lnTo>
                              <a:lnTo>
                                <a:pt x="679" y="144"/>
                              </a:lnTo>
                              <a:lnTo>
                                <a:pt x="679" y="125"/>
                              </a:lnTo>
                              <a:close/>
                              <a:moveTo>
                                <a:pt x="729" y="125"/>
                              </a:moveTo>
                              <a:lnTo>
                                <a:pt x="710" y="125"/>
                              </a:lnTo>
                              <a:lnTo>
                                <a:pt x="710" y="144"/>
                              </a:lnTo>
                              <a:lnTo>
                                <a:pt x="729" y="144"/>
                              </a:lnTo>
                              <a:lnTo>
                                <a:pt x="729" y="125"/>
                              </a:lnTo>
                              <a:close/>
                              <a:moveTo>
                                <a:pt x="782" y="125"/>
                              </a:moveTo>
                              <a:lnTo>
                                <a:pt x="763" y="125"/>
                              </a:lnTo>
                              <a:lnTo>
                                <a:pt x="763" y="144"/>
                              </a:lnTo>
                              <a:lnTo>
                                <a:pt x="782" y="144"/>
                              </a:lnTo>
                              <a:lnTo>
                                <a:pt x="782" y="125"/>
                              </a:lnTo>
                              <a:close/>
                              <a:moveTo>
                                <a:pt x="835" y="125"/>
                              </a:moveTo>
                              <a:lnTo>
                                <a:pt x="816" y="125"/>
                              </a:lnTo>
                              <a:lnTo>
                                <a:pt x="816" y="144"/>
                              </a:lnTo>
                              <a:lnTo>
                                <a:pt x="835" y="144"/>
                              </a:lnTo>
                              <a:lnTo>
                                <a:pt x="835" y="125"/>
                              </a:lnTo>
                              <a:close/>
                              <a:moveTo>
                                <a:pt x="885" y="125"/>
                              </a:moveTo>
                              <a:lnTo>
                                <a:pt x="866" y="125"/>
                              </a:lnTo>
                              <a:lnTo>
                                <a:pt x="866" y="144"/>
                              </a:lnTo>
                              <a:lnTo>
                                <a:pt x="885" y="144"/>
                              </a:lnTo>
                              <a:lnTo>
                                <a:pt x="885" y="125"/>
                              </a:lnTo>
                              <a:close/>
                              <a:moveTo>
                                <a:pt x="938" y="125"/>
                              </a:moveTo>
                              <a:lnTo>
                                <a:pt x="919" y="125"/>
                              </a:lnTo>
                              <a:lnTo>
                                <a:pt x="919" y="144"/>
                              </a:lnTo>
                              <a:lnTo>
                                <a:pt x="938" y="144"/>
                              </a:lnTo>
                              <a:lnTo>
                                <a:pt x="938" y="125"/>
                              </a:lnTo>
                              <a:close/>
                              <a:moveTo>
                                <a:pt x="991" y="125"/>
                              </a:moveTo>
                              <a:lnTo>
                                <a:pt x="972" y="125"/>
                              </a:lnTo>
                              <a:lnTo>
                                <a:pt x="972" y="144"/>
                              </a:lnTo>
                              <a:lnTo>
                                <a:pt x="991" y="144"/>
                              </a:lnTo>
                              <a:lnTo>
                                <a:pt x="991" y="125"/>
                              </a:lnTo>
                              <a:close/>
                              <a:moveTo>
                                <a:pt x="1041" y="125"/>
                              </a:moveTo>
                              <a:lnTo>
                                <a:pt x="1022" y="125"/>
                              </a:lnTo>
                              <a:lnTo>
                                <a:pt x="1022" y="144"/>
                              </a:lnTo>
                              <a:lnTo>
                                <a:pt x="1041" y="144"/>
                              </a:lnTo>
                              <a:lnTo>
                                <a:pt x="1041" y="125"/>
                              </a:lnTo>
                              <a:close/>
                              <a:moveTo>
                                <a:pt x="1094" y="125"/>
                              </a:moveTo>
                              <a:lnTo>
                                <a:pt x="1075" y="125"/>
                              </a:lnTo>
                              <a:lnTo>
                                <a:pt x="1075" y="144"/>
                              </a:lnTo>
                              <a:lnTo>
                                <a:pt x="1094" y="144"/>
                              </a:lnTo>
                              <a:lnTo>
                                <a:pt x="1094" y="125"/>
                              </a:lnTo>
                              <a:close/>
                              <a:moveTo>
                                <a:pt x="1147" y="125"/>
                              </a:moveTo>
                              <a:lnTo>
                                <a:pt x="1128" y="125"/>
                              </a:lnTo>
                              <a:lnTo>
                                <a:pt x="1128" y="144"/>
                              </a:lnTo>
                              <a:lnTo>
                                <a:pt x="1147" y="144"/>
                              </a:lnTo>
                              <a:lnTo>
                                <a:pt x="1147" y="125"/>
                              </a:lnTo>
                              <a:close/>
                              <a:moveTo>
                                <a:pt x="1197" y="125"/>
                              </a:moveTo>
                              <a:lnTo>
                                <a:pt x="1178" y="125"/>
                              </a:lnTo>
                              <a:lnTo>
                                <a:pt x="1178" y="144"/>
                              </a:lnTo>
                              <a:lnTo>
                                <a:pt x="1197" y="144"/>
                              </a:lnTo>
                              <a:lnTo>
                                <a:pt x="1197" y="125"/>
                              </a:lnTo>
                              <a:close/>
                              <a:moveTo>
                                <a:pt x="1250" y="125"/>
                              </a:moveTo>
                              <a:lnTo>
                                <a:pt x="1231" y="125"/>
                              </a:lnTo>
                              <a:lnTo>
                                <a:pt x="1231" y="144"/>
                              </a:lnTo>
                              <a:lnTo>
                                <a:pt x="1250" y="144"/>
                              </a:lnTo>
                              <a:lnTo>
                                <a:pt x="1250" y="125"/>
                              </a:lnTo>
                              <a:close/>
                              <a:moveTo>
                                <a:pt x="1303" y="125"/>
                              </a:moveTo>
                              <a:lnTo>
                                <a:pt x="1284" y="125"/>
                              </a:lnTo>
                              <a:lnTo>
                                <a:pt x="1284" y="144"/>
                              </a:lnTo>
                              <a:lnTo>
                                <a:pt x="1303" y="144"/>
                              </a:lnTo>
                              <a:lnTo>
                                <a:pt x="1303" y="125"/>
                              </a:lnTo>
                              <a:close/>
                              <a:moveTo>
                                <a:pt x="1353" y="125"/>
                              </a:moveTo>
                              <a:lnTo>
                                <a:pt x="1334" y="125"/>
                              </a:lnTo>
                              <a:lnTo>
                                <a:pt x="1334" y="144"/>
                              </a:lnTo>
                              <a:lnTo>
                                <a:pt x="1353" y="144"/>
                              </a:lnTo>
                              <a:lnTo>
                                <a:pt x="1353" y="125"/>
                              </a:lnTo>
                              <a:close/>
                              <a:moveTo>
                                <a:pt x="1406" y="125"/>
                              </a:moveTo>
                              <a:lnTo>
                                <a:pt x="1387" y="125"/>
                              </a:lnTo>
                              <a:lnTo>
                                <a:pt x="1387" y="144"/>
                              </a:lnTo>
                              <a:lnTo>
                                <a:pt x="1406" y="144"/>
                              </a:lnTo>
                              <a:lnTo>
                                <a:pt x="1406" y="125"/>
                              </a:lnTo>
                              <a:close/>
                              <a:moveTo>
                                <a:pt x="1459" y="125"/>
                              </a:moveTo>
                              <a:lnTo>
                                <a:pt x="1440" y="125"/>
                              </a:lnTo>
                              <a:lnTo>
                                <a:pt x="1440" y="144"/>
                              </a:lnTo>
                              <a:lnTo>
                                <a:pt x="1459" y="144"/>
                              </a:lnTo>
                              <a:lnTo>
                                <a:pt x="1459" y="125"/>
                              </a:lnTo>
                              <a:close/>
                              <a:moveTo>
                                <a:pt x="1507" y="125"/>
                              </a:moveTo>
                              <a:lnTo>
                                <a:pt x="1488" y="125"/>
                              </a:lnTo>
                              <a:lnTo>
                                <a:pt x="1488" y="144"/>
                              </a:lnTo>
                              <a:lnTo>
                                <a:pt x="1507" y="144"/>
                              </a:lnTo>
                              <a:lnTo>
                                <a:pt x="1507" y="125"/>
                              </a:lnTo>
                              <a:close/>
                              <a:moveTo>
                                <a:pt x="1560" y="125"/>
                              </a:moveTo>
                              <a:lnTo>
                                <a:pt x="1541" y="125"/>
                              </a:lnTo>
                              <a:lnTo>
                                <a:pt x="1541" y="144"/>
                              </a:lnTo>
                              <a:lnTo>
                                <a:pt x="1560" y="144"/>
                              </a:lnTo>
                              <a:lnTo>
                                <a:pt x="1560" y="125"/>
                              </a:lnTo>
                              <a:close/>
                              <a:moveTo>
                                <a:pt x="1613" y="125"/>
                              </a:moveTo>
                              <a:lnTo>
                                <a:pt x="1593" y="125"/>
                              </a:lnTo>
                              <a:lnTo>
                                <a:pt x="1593" y="144"/>
                              </a:lnTo>
                              <a:lnTo>
                                <a:pt x="1613" y="144"/>
                              </a:lnTo>
                              <a:lnTo>
                                <a:pt x="1613" y="125"/>
                              </a:lnTo>
                              <a:close/>
                              <a:moveTo>
                                <a:pt x="1663" y="125"/>
                              </a:moveTo>
                              <a:lnTo>
                                <a:pt x="1644" y="125"/>
                              </a:lnTo>
                              <a:lnTo>
                                <a:pt x="1644" y="144"/>
                              </a:lnTo>
                              <a:lnTo>
                                <a:pt x="1663" y="144"/>
                              </a:lnTo>
                              <a:lnTo>
                                <a:pt x="1663" y="125"/>
                              </a:lnTo>
                              <a:close/>
                              <a:moveTo>
                                <a:pt x="1716" y="125"/>
                              </a:moveTo>
                              <a:lnTo>
                                <a:pt x="1697" y="125"/>
                              </a:lnTo>
                              <a:lnTo>
                                <a:pt x="1697" y="144"/>
                              </a:lnTo>
                              <a:lnTo>
                                <a:pt x="1716" y="144"/>
                              </a:lnTo>
                              <a:lnTo>
                                <a:pt x="1716" y="125"/>
                              </a:lnTo>
                              <a:close/>
                              <a:moveTo>
                                <a:pt x="1769" y="125"/>
                              </a:moveTo>
                              <a:lnTo>
                                <a:pt x="1749" y="125"/>
                              </a:lnTo>
                              <a:lnTo>
                                <a:pt x="1749" y="144"/>
                              </a:lnTo>
                              <a:lnTo>
                                <a:pt x="1769" y="144"/>
                              </a:lnTo>
                              <a:lnTo>
                                <a:pt x="1769" y="125"/>
                              </a:lnTo>
                              <a:close/>
                              <a:moveTo>
                                <a:pt x="1819" y="125"/>
                              </a:moveTo>
                              <a:lnTo>
                                <a:pt x="1800" y="125"/>
                              </a:lnTo>
                              <a:lnTo>
                                <a:pt x="1800" y="144"/>
                              </a:lnTo>
                              <a:lnTo>
                                <a:pt x="1819" y="144"/>
                              </a:lnTo>
                              <a:lnTo>
                                <a:pt x="1819" y="125"/>
                              </a:lnTo>
                              <a:close/>
                              <a:moveTo>
                                <a:pt x="1872" y="125"/>
                              </a:moveTo>
                              <a:lnTo>
                                <a:pt x="1853" y="125"/>
                              </a:lnTo>
                              <a:lnTo>
                                <a:pt x="1853" y="144"/>
                              </a:lnTo>
                              <a:lnTo>
                                <a:pt x="1872" y="144"/>
                              </a:lnTo>
                              <a:lnTo>
                                <a:pt x="1872" y="125"/>
                              </a:lnTo>
                              <a:close/>
                              <a:moveTo>
                                <a:pt x="1925" y="125"/>
                              </a:moveTo>
                              <a:lnTo>
                                <a:pt x="1905" y="125"/>
                              </a:lnTo>
                              <a:lnTo>
                                <a:pt x="1905" y="144"/>
                              </a:lnTo>
                              <a:lnTo>
                                <a:pt x="1925" y="144"/>
                              </a:lnTo>
                              <a:lnTo>
                                <a:pt x="1925" y="125"/>
                              </a:lnTo>
                              <a:close/>
                              <a:moveTo>
                                <a:pt x="1975" y="125"/>
                              </a:moveTo>
                              <a:lnTo>
                                <a:pt x="1956" y="125"/>
                              </a:lnTo>
                              <a:lnTo>
                                <a:pt x="1956" y="144"/>
                              </a:lnTo>
                              <a:lnTo>
                                <a:pt x="1975" y="144"/>
                              </a:lnTo>
                              <a:lnTo>
                                <a:pt x="1975" y="125"/>
                              </a:lnTo>
                              <a:close/>
                              <a:moveTo>
                                <a:pt x="2028" y="125"/>
                              </a:moveTo>
                              <a:lnTo>
                                <a:pt x="2009" y="125"/>
                              </a:lnTo>
                              <a:lnTo>
                                <a:pt x="2009" y="144"/>
                              </a:lnTo>
                              <a:lnTo>
                                <a:pt x="2028" y="144"/>
                              </a:lnTo>
                              <a:lnTo>
                                <a:pt x="2028" y="125"/>
                              </a:lnTo>
                              <a:close/>
                              <a:moveTo>
                                <a:pt x="2081" y="125"/>
                              </a:moveTo>
                              <a:lnTo>
                                <a:pt x="2061" y="125"/>
                              </a:lnTo>
                              <a:lnTo>
                                <a:pt x="2061" y="144"/>
                              </a:lnTo>
                              <a:lnTo>
                                <a:pt x="2081" y="144"/>
                              </a:lnTo>
                              <a:lnTo>
                                <a:pt x="2081" y="125"/>
                              </a:lnTo>
                              <a:close/>
                              <a:moveTo>
                                <a:pt x="2131" y="125"/>
                              </a:moveTo>
                              <a:lnTo>
                                <a:pt x="2112" y="125"/>
                              </a:lnTo>
                              <a:lnTo>
                                <a:pt x="2112" y="144"/>
                              </a:lnTo>
                              <a:lnTo>
                                <a:pt x="2131" y="144"/>
                              </a:lnTo>
                              <a:lnTo>
                                <a:pt x="2131" y="125"/>
                              </a:lnTo>
                              <a:close/>
                              <a:moveTo>
                                <a:pt x="2184" y="125"/>
                              </a:moveTo>
                              <a:lnTo>
                                <a:pt x="2165" y="125"/>
                              </a:lnTo>
                              <a:lnTo>
                                <a:pt x="2165" y="144"/>
                              </a:lnTo>
                              <a:lnTo>
                                <a:pt x="2184" y="144"/>
                              </a:lnTo>
                              <a:lnTo>
                                <a:pt x="2184" y="125"/>
                              </a:lnTo>
                              <a:close/>
                              <a:moveTo>
                                <a:pt x="2237" y="125"/>
                              </a:moveTo>
                              <a:lnTo>
                                <a:pt x="2217" y="125"/>
                              </a:lnTo>
                              <a:lnTo>
                                <a:pt x="2217" y="144"/>
                              </a:lnTo>
                              <a:lnTo>
                                <a:pt x="2237" y="144"/>
                              </a:lnTo>
                              <a:lnTo>
                                <a:pt x="2237" y="125"/>
                              </a:lnTo>
                              <a:close/>
                              <a:moveTo>
                                <a:pt x="2287" y="125"/>
                              </a:moveTo>
                              <a:lnTo>
                                <a:pt x="2268" y="125"/>
                              </a:lnTo>
                              <a:lnTo>
                                <a:pt x="2268" y="144"/>
                              </a:lnTo>
                              <a:lnTo>
                                <a:pt x="2287" y="144"/>
                              </a:lnTo>
                              <a:lnTo>
                                <a:pt x="2287" y="125"/>
                              </a:lnTo>
                              <a:close/>
                              <a:moveTo>
                                <a:pt x="2340" y="125"/>
                              </a:moveTo>
                              <a:lnTo>
                                <a:pt x="2321" y="125"/>
                              </a:lnTo>
                              <a:lnTo>
                                <a:pt x="2321" y="144"/>
                              </a:lnTo>
                              <a:lnTo>
                                <a:pt x="2340" y="144"/>
                              </a:lnTo>
                              <a:lnTo>
                                <a:pt x="2340" y="125"/>
                              </a:lnTo>
                              <a:close/>
                              <a:moveTo>
                                <a:pt x="2393" y="125"/>
                              </a:moveTo>
                              <a:lnTo>
                                <a:pt x="2373" y="125"/>
                              </a:lnTo>
                              <a:lnTo>
                                <a:pt x="2373" y="144"/>
                              </a:lnTo>
                              <a:lnTo>
                                <a:pt x="2393" y="144"/>
                              </a:lnTo>
                              <a:lnTo>
                                <a:pt x="2393" y="125"/>
                              </a:lnTo>
                              <a:close/>
                              <a:moveTo>
                                <a:pt x="2441" y="125"/>
                              </a:moveTo>
                              <a:lnTo>
                                <a:pt x="2421" y="125"/>
                              </a:lnTo>
                              <a:lnTo>
                                <a:pt x="2421" y="144"/>
                              </a:lnTo>
                              <a:lnTo>
                                <a:pt x="2441" y="144"/>
                              </a:lnTo>
                              <a:lnTo>
                                <a:pt x="2441" y="125"/>
                              </a:lnTo>
                              <a:close/>
                              <a:moveTo>
                                <a:pt x="2493" y="125"/>
                              </a:moveTo>
                              <a:lnTo>
                                <a:pt x="2474" y="125"/>
                              </a:lnTo>
                              <a:lnTo>
                                <a:pt x="2474" y="144"/>
                              </a:lnTo>
                              <a:lnTo>
                                <a:pt x="2493" y="144"/>
                              </a:lnTo>
                              <a:lnTo>
                                <a:pt x="2493" y="125"/>
                              </a:lnTo>
                              <a:close/>
                              <a:moveTo>
                                <a:pt x="2546" y="125"/>
                              </a:moveTo>
                              <a:lnTo>
                                <a:pt x="2527" y="125"/>
                              </a:lnTo>
                              <a:lnTo>
                                <a:pt x="2527" y="144"/>
                              </a:lnTo>
                              <a:lnTo>
                                <a:pt x="2546" y="144"/>
                              </a:lnTo>
                              <a:lnTo>
                                <a:pt x="2546" y="125"/>
                              </a:lnTo>
                              <a:close/>
                              <a:moveTo>
                                <a:pt x="2594" y="125"/>
                              </a:moveTo>
                              <a:lnTo>
                                <a:pt x="2575" y="125"/>
                              </a:lnTo>
                              <a:lnTo>
                                <a:pt x="2575" y="144"/>
                              </a:lnTo>
                              <a:lnTo>
                                <a:pt x="2594" y="144"/>
                              </a:lnTo>
                              <a:lnTo>
                                <a:pt x="2594" y="125"/>
                              </a:lnTo>
                              <a:close/>
                              <a:moveTo>
                                <a:pt x="2647" y="125"/>
                              </a:moveTo>
                              <a:lnTo>
                                <a:pt x="2628" y="125"/>
                              </a:lnTo>
                              <a:lnTo>
                                <a:pt x="2628" y="144"/>
                              </a:lnTo>
                              <a:lnTo>
                                <a:pt x="2647" y="144"/>
                              </a:lnTo>
                              <a:lnTo>
                                <a:pt x="2647" y="125"/>
                              </a:lnTo>
                              <a:close/>
                              <a:moveTo>
                                <a:pt x="2700" y="125"/>
                              </a:moveTo>
                              <a:lnTo>
                                <a:pt x="2681" y="125"/>
                              </a:lnTo>
                              <a:lnTo>
                                <a:pt x="2681" y="144"/>
                              </a:lnTo>
                              <a:lnTo>
                                <a:pt x="2700" y="144"/>
                              </a:lnTo>
                              <a:lnTo>
                                <a:pt x="2700" y="125"/>
                              </a:lnTo>
                              <a:close/>
                              <a:moveTo>
                                <a:pt x="2769" y="118"/>
                              </a:moveTo>
                              <a:lnTo>
                                <a:pt x="2745" y="118"/>
                              </a:lnTo>
                              <a:lnTo>
                                <a:pt x="2729" y="178"/>
                              </a:lnTo>
                              <a:lnTo>
                                <a:pt x="2743" y="178"/>
                              </a:lnTo>
                              <a:lnTo>
                                <a:pt x="2769"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26D72F4" id="docshape717" o:spid="_x0000_s1026" style="position:absolute;margin-left:105.25pt;margin-top:25.35pt;width:138.5pt;height:9.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770,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" path="m55,91r,-14l53,64,50,52,45,41,41,30,35,20,29,10,21,,,,9,10r5,7l17,22r9,14l29,43r4,20l36,70r2,9l38,101r-5,19l33,127r-4,10l26,144r-5,7l19,159r-5,7l9,171r-4,7l,180r,3l21,183r8,-11l35,162r6,-10l45,142r5,-13l53,117r2,-13l55,101r,-10xm108,125r-19,l89,144r19,l108,125xm161,125r-20,l141,144r20,l161,125xm213,125r-19,l194,144r19,l213,125xm264,125r-19,l245,144r19,l264,125xm317,125r-20,l297,144r20,l317,125xm369,125r-19,l350,144r19,l369,125xm420,125r-19,l401,144r19,l420,125xm473,125r-20,l453,144r20,l473,125xm525,125r-19,l506,144r19,l525,125xm573,125r-19,l554,144r19,l573,125xm626,125r-19,l607,144r19,l626,125xm679,125r-19,l660,144r19,l679,125xm729,125r-19,l710,144r19,l729,125xm782,125r-19,l763,144r19,l782,125xm835,125r-19,l816,144r19,l835,125xm885,125r-19,l866,144r19,l885,125xm938,125r-19,l919,144r19,l938,125xm991,125r-19,l972,144r19,l991,125xm1041,125r-19,l1022,144r19,l1041,125xm1094,125r-19,l1075,144r19,l1094,125xm1147,125r-19,l1128,144r19,l1147,125xm1197,125r-19,l1178,144r19,l1197,125xm1250,125r-19,l1231,144r19,l1250,125xm1303,125r-19,l1284,144r19,l1303,125xm1353,125r-19,l1334,144r19,l1353,125xm1406,125r-19,l1387,144r19,l1406,125xm1459,125r-19,l1440,144r19,l1459,125xm1507,125r-19,l1488,144r19,l1507,125xm1560,125r-19,l1541,144r19,l1560,125xm1613,125r-20,l1593,144r20,l1613,125xm1663,125r-19,l1644,144r19,l1663,125xm1716,125r-19,l1697,144r19,l1716,125xm1769,125r-20,l1749,144r20,l1769,125xm1819,125r-19,l1800,144r19,l1819,125xm1872,125r-19,l1853,144r19,l1872,125xm1925,125r-20,l1905,144r20,l1925,125xm1975,125r-19,l1956,144r19,l1975,125xm2028,125r-19,l2009,144r19,l2028,125xm2081,125r-20,l2061,144r20,l2081,125xm2131,125r-19,l2112,144r19,l2131,125xm2184,125r-19,l2165,144r19,l2184,125xm2237,125r-20,l2217,144r20,l2237,125xm2287,125r-19,l2268,144r19,l2287,125xm2340,125r-19,l2321,144r19,l2340,125xm2393,125r-20,l2373,144r20,l2393,125xm2441,125r-20,l2421,144r20,l2441,125xm2493,125r-19,l2474,144r19,l2493,125xm2546,125r-19,l2527,144r19,l2546,125xm2594,125r-19,l2575,144r19,l2594,125xm2647,125r-19,l2628,144r19,l2647,125xm2700,125r-19,l2681,144r19,l2700,125xm2769,118r-24,l2729,178r14,l2769,118xe" fillcolor="black" stroked="f">
                <v:path arrowok="t" o:connecttype="custom" o:connectlocs="28575,347980;0,321945;18415,349250;20955,398145;12065,422910;0,438150;28575,412115;34925,379730;68580,401320;102235,401320;135255,401320;167640,401320;201295,401320;234315,401320;266700,401320;300355,401320;333375,401320;363855,401320;397510,401320;431165,401320;462915,401320;496570,401320;530225,401320;561975,401320;595630,401320;629285,401320;661035,401320;694690,401320;728345,401320;760095,401320;793750,401320;827405,401320;859155,401320;892810,401320;926465,401320;956945,401320;990600,401320;1024255,401320;1056005,401320;1089660,401320;1123315,401320;1155065,401320;1188720,401320;1222375,401320;1254125,401320;1287780,401320;1321435,401320;1353185,401320;1386840,401320;1420495,401320;1452245,401320;1485900,401320;1519555,401320;1550035,401320;1583055,401320;1616710,401320;1647190,401320;1680845,401320;1714500,401320;1758315,396875" o:connectangles="0,0,0,0,0,0,0,0,0,0,0,0,0,0,0,0,0,0,0,0,0,0,0,0,0,0,0,0,0,0,0,0,0,0,0,0,0,0,0,0,0,0,0,0,0,0,0,0,0,0,0,0,0,0,0,0,0,0,0,0"/>
                <w10:wrap anchorx="page"/>
              </v:shape>
            </w:pict>
          </mc:Fallback>
        </mc:AlternateContent>
      </w:r>
      <w:r w:rsidR="003C0007">
        <w:t>DE</w:t>
      </w:r>
      <w:r w:rsidR="003C0007">
        <w:rPr>
          <w:spacing w:val="40"/>
        </w:rPr>
        <w:t xml:space="preserve"> </w:t>
      </w:r>
      <w:r w:rsidR="003C0007">
        <w:t>UNA</w:t>
      </w:r>
      <w:r w:rsidR="003C0007">
        <w:rPr>
          <w:spacing w:val="40"/>
        </w:rPr>
        <w:t xml:space="preserve"> </w:t>
      </w:r>
      <w:r w:rsidR="003C0007">
        <w:t>PARTE,</w:t>
      </w:r>
      <w:r w:rsidR="003C0007">
        <w:rPr>
          <w:spacing w:val="40"/>
        </w:rPr>
        <w:t xml:space="preserve"> </w:t>
      </w:r>
      <w:r w:rsidR="003C0007">
        <w:rPr>
          <w:vertAlign w:val="superscript"/>
        </w:rPr>
        <w:t>1</w:t>
      </w:r>
      <w:r w:rsidR="003C0007">
        <w:tab/>
      </w:r>
      <w:r w:rsidR="003C0007">
        <w:tab/>
        <w:t>en</w:t>
      </w:r>
      <w:r w:rsidR="003C0007">
        <w:rPr>
          <w:spacing w:val="37"/>
        </w:rPr>
        <w:t xml:space="preserve"> </w:t>
      </w:r>
      <w:r w:rsidR="003C0007">
        <w:t>nombre</w:t>
      </w:r>
      <w:r w:rsidR="003C0007">
        <w:rPr>
          <w:spacing w:val="37"/>
        </w:rPr>
        <w:t xml:space="preserve"> </w:t>
      </w:r>
      <w:r w:rsidR="003C0007">
        <w:t>propio</w:t>
      </w:r>
      <w:r w:rsidR="003C0007">
        <w:rPr>
          <w:spacing w:val="40"/>
        </w:rPr>
        <w:t xml:space="preserve"> </w:t>
      </w:r>
      <w:r w:rsidR="003C0007">
        <w:t>o</w:t>
      </w:r>
      <w:r w:rsidR="003C0007">
        <w:rPr>
          <w:spacing w:val="36"/>
        </w:rPr>
        <w:t xml:space="preserve"> </w:t>
      </w:r>
      <w:r w:rsidR="003C0007">
        <w:t>en</w:t>
      </w:r>
      <w:r w:rsidR="003C0007">
        <w:rPr>
          <w:spacing w:val="39"/>
        </w:rPr>
        <w:t xml:space="preserve"> </w:t>
      </w:r>
      <w:r w:rsidR="003C0007">
        <w:t>representación</w:t>
      </w:r>
      <w:r w:rsidR="003C0007">
        <w:rPr>
          <w:spacing w:val="40"/>
        </w:rPr>
        <w:t xml:space="preserve"> </w:t>
      </w:r>
      <w:r w:rsidR="003C0007">
        <w:t xml:space="preserve">de </w:t>
      </w:r>
      <w:r w:rsidR="003C0007">
        <w:rPr>
          <w:spacing w:val="-2"/>
        </w:rPr>
        <w:t>(licitadora</w:t>
      </w:r>
      <w:r w:rsidR="003C0007">
        <w:tab/>
      </w:r>
      <w:r w:rsidR="003C0007">
        <w:rPr>
          <w:spacing w:val="-4"/>
        </w:rPr>
        <w:t>con</w:t>
      </w:r>
      <w:r w:rsidR="003C0007">
        <w:tab/>
      </w:r>
      <w:r w:rsidR="003C0007">
        <w:tab/>
        <w:t>de la licitadora) y domicilio social</w:t>
      </w:r>
    </w:p>
    <w:p w14:paraId="13AC1237" w14:textId="57354D8C" w:rsidR="003C0007" w:rsidRDefault="00AF6496" w:rsidP="00095811">
      <w:pPr>
        <w:pStyle w:val="Textoindependiente"/>
        <w:spacing w:before="6"/>
        <w:ind w:left="709" w:hanging="111"/>
        <w:rPr>
          <w:sz w:val="11"/>
        </w:rPr>
      </w:pPr>
      <w:r>
        <w:rPr>
          <w:noProof/>
          <w:sz w:val="11"/>
        </w:rPr>
        <mc:AlternateContent>
          <mc:Choice Requires="wps">
            <w:drawing>
              <wp:anchor distT="0" distB="0" distL="0" distR="0" simplePos="0" relativeHeight="251790336" behindDoc="1" locked="0" layoutInCell="1" allowOverlap="1" wp14:anchorId="0A5E27A6" wp14:editId="14D55547">
                <wp:simplePos x="0" y="0"/>
                <wp:positionH relativeFrom="page">
                  <wp:posOffset>730250</wp:posOffset>
                </wp:positionH>
                <wp:positionV relativeFrom="paragraph">
                  <wp:posOffset>104140</wp:posOffset>
                </wp:positionV>
                <wp:extent cx="1685925" cy="18415"/>
                <wp:effectExtent l="0" t="0" r="3175" b="1270"/>
                <wp:wrapTopAndBottom/>
                <wp:docPr id="909779175" name="docshape7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5925" cy="18415"/>
                        </a:xfrm>
                        <a:custGeom>
                          <a:avLst/>
                          <a:gdLst>
                            <a:gd name="T0" fmla="+- 0 1169 1150"/>
                            <a:gd name="T1" fmla="*/ T0 w 2655"/>
                            <a:gd name="T2" fmla="+- 0 193 164"/>
                            <a:gd name="T3" fmla="*/ 193 h 29"/>
                            <a:gd name="T4" fmla="+- 0 1202 1150"/>
                            <a:gd name="T5" fmla="*/ T4 w 2655"/>
                            <a:gd name="T6" fmla="+- 0 193 164"/>
                            <a:gd name="T7" fmla="*/ 193 h 29"/>
                            <a:gd name="T8" fmla="+- 0 1255 1150"/>
                            <a:gd name="T9" fmla="*/ T8 w 2655"/>
                            <a:gd name="T10" fmla="+- 0 174 164"/>
                            <a:gd name="T11" fmla="*/ 174 h 29"/>
                            <a:gd name="T12" fmla="+- 0 1334 1150"/>
                            <a:gd name="T13" fmla="*/ T12 w 2655"/>
                            <a:gd name="T14" fmla="+- 0 164 164"/>
                            <a:gd name="T15" fmla="*/ 164 h 29"/>
                            <a:gd name="T16" fmla="+- 0 1334 1150"/>
                            <a:gd name="T17" fmla="*/ T16 w 2655"/>
                            <a:gd name="T18" fmla="+- 0 164 164"/>
                            <a:gd name="T19" fmla="*/ 164 h 29"/>
                            <a:gd name="T20" fmla="+- 0 1404 1150"/>
                            <a:gd name="T21" fmla="*/ T20 w 2655"/>
                            <a:gd name="T22" fmla="+- 0 193 164"/>
                            <a:gd name="T23" fmla="*/ 193 h 29"/>
                            <a:gd name="T24" fmla="+- 0 1445 1150"/>
                            <a:gd name="T25" fmla="*/ T24 w 2655"/>
                            <a:gd name="T26" fmla="+- 0 193 164"/>
                            <a:gd name="T27" fmla="*/ 193 h 29"/>
                            <a:gd name="T28" fmla="+- 0 1498 1150"/>
                            <a:gd name="T29" fmla="*/ T28 w 2655"/>
                            <a:gd name="T30" fmla="+- 0 174 164"/>
                            <a:gd name="T31" fmla="*/ 174 h 29"/>
                            <a:gd name="T32" fmla="+- 0 1570 1150"/>
                            <a:gd name="T33" fmla="*/ T32 w 2655"/>
                            <a:gd name="T34" fmla="+- 0 174 164"/>
                            <a:gd name="T35" fmla="*/ 174 h 29"/>
                            <a:gd name="T36" fmla="+- 0 1570 1150"/>
                            <a:gd name="T37" fmla="*/ T36 w 2655"/>
                            <a:gd name="T38" fmla="+- 0 174 164"/>
                            <a:gd name="T39" fmla="*/ 174 h 29"/>
                            <a:gd name="T40" fmla="+- 0 1620 1150"/>
                            <a:gd name="T41" fmla="*/ T40 w 2655"/>
                            <a:gd name="T42" fmla="+- 0 193 164"/>
                            <a:gd name="T43" fmla="*/ 193 h 29"/>
                            <a:gd name="T44" fmla="+- 0 1654 1150"/>
                            <a:gd name="T45" fmla="*/ T44 w 2655"/>
                            <a:gd name="T46" fmla="+- 0 193 164"/>
                            <a:gd name="T47" fmla="*/ 193 h 29"/>
                            <a:gd name="T48" fmla="+- 0 1706 1150"/>
                            <a:gd name="T49" fmla="*/ T48 w 2655"/>
                            <a:gd name="T50" fmla="+- 0 174 164"/>
                            <a:gd name="T51" fmla="*/ 174 h 29"/>
                            <a:gd name="T52" fmla="+- 0 1776 1150"/>
                            <a:gd name="T53" fmla="*/ T52 w 2655"/>
                            <a:gd name="T54" fmla="+- 0 174 164"/>
                            <a:gd name="T55" fmla="*/ 174 h 29"/>
                            <a:gd name="T56" fmla="+- 0 1776 1150"/>
                            <a:gd name="T57" fmla="*/ T56 w 2655"/>
                            <a:gd name="T58" fmla="+- 0 174 164"/>
                            <a:gd name="T59" fmla="*/ 174 h 29"/>
                            <a:gd name="T60" fmla="+- 0 1829 1150"/>
                            <a:gd name="T61" fmla="*/ T60 w 2655"/>
                            <a:gd name="T62" fmla="+- 0 193 164"/>
                            <a:gd name="T63" fmla="*/ 193 h 29"/>
                            <a:gd name="T64" fmla="+- 0 1862 1150"/>
                            <a:gd name="T65" fmla="*/ T64 w 2655"/>
                            <a:gd name="T66" fmla="+- 0 193 164"/>
                            <a:gd name="T67" fmla="*/ 193 h 29"/>
                            <a:gd name="T68" fmla="+- 0 1910 1150"/>
                            <a:gd name="T69" fmla="*/ T68 w 2655"/>
                            <a:gd name="T70" fmla="+- 0 174 164"/>
                            <a:gd name="T71" fmla="*/ 174 h 29"/>
                            <a:gd name="T72" fmla="+- 0 1982 1150"/>
                            <a:gd name="T73" fmla="*/ T72 w 2655"/>
                            <a:gd name="T74" fmla="+- 0 174 164"/>
                            <a:gd name="T75" fmla="*/ 174 h 29"/>
                            <a:gd name="T76" fmla="+- 0 1982 1150"/>
                            <a:gd name="T77" fmla="*/ T76 w 2655"/>
                            <a:gd name="T78" fmla="+- 0 174 164"/>
                            <a:gd name="T79" fmla="*/ 174 h 29"/>
                            <a:gd name="T80" fmla="+- 0 2035 1150"/>
                            <a:gd name="T81" fmla="*/ T80 w 2655"/>
                            <a:gd name="T82" fmla="+- 0 193 164"/>
                            <a:gd name="T83" fmla="*/ 193 h 29"/>
                            <a:gd name="T84" fmla="+- 0 2064 1150"/>
                            <a:gd name="T85" fmla="*/ T84 w 2655"/>
                            <a:gd name="T86" fmla="+- 0 193 164"/>
                            <a:gd name="T87" fmla="*/ 193 h 29"/>
                            <a:gd name="T88" fmla="+- 0 2117 1150"/>
                            <a:gd name="T89" fmla="*/ T88 w 2655"/>
                            <a:gd name="T90" fmla="+- 0 174 164"/>
                            <a:gd name="T91" fmla="*/ 174 h 29"/>
                            <a:gd name="T92" fmla="+- 0 2189 1150"/>
                            <a:gd name="T93" fmla="*/ T92 w 2655"/>
                            <a:gd name="T94" fmla="+- 0 174 164"/>
                            <a:gd name="T95" fmla="*/ 174 h 29"/>
                            <a:gd name="T96" fmla="+- 0 2189 1150"/>
                            <a:gd name="T97" fmla="*/ T96 w 2655"/>
                            <a:gd name="T98" fmla="+- 0 174 164"/>
                            <a:gd name="T99" fmla="*/ 174 h 29"/>
                            <a:gd name="T100" fmla="+- 0 2239 1150"/>
                            <a:gd name="T101" fmla="*/ T100 w 2655"/>
                            <a:gd name="T102" fmla="+- 0 193 164"/>
                            <a:gd name="T103" fmla="*/ 193 h 29"/>
                            <a:gd name="T104" fmla="+- 0 2273 1150"/>
                            <a:gd name="T105" fmla="*/ T104 w 2655"/>
                            <a:gd name="T106" fmla="+- 0 193 164"/>
                            <a:gd name="T107" fmla="*/ 193 h 29"/>
                            <a:gd name="T108" fmla="+- 0 2326 1150"/>
                            <a:gd name="T109" fmla="*/ T108 w 2655"/>
                            <a:gd name="T110" fmla="+- 0 174 164"/>
                            <a:gd name="T111" fmla="*/ 174 h 29"/>
                            <a:gd name="T112" fmla="+- 0 2395 1150"/>
                            <a:gd name="T113" fmla="*/ T112 w 2655"/>
                            <a:gd name="T114" fmla="+- 0 174 164"/>
                            <a:gd name="T115" fmla="*/ 174 h 29"/>
                            <a:gd name="T116" fmla="+- 0 2395 1150"/>
                            <a:gd name="T117" fmla="*/ T116 w 2655"/>
                            <a:gd name="T118" fmla="+- 0 174 164"/>
                            <a:gd name="T119" fmla="*/ 174 h 29"/>
                            <a:gd name="T120" fmla="+- 0 2448 1150"/>
                            <a:gd name="T121" fmla="*/ T120 w 2655"/>
                            <a:gd name="T122" fmla="+- 0 193 164"/>
                            <a:gd name="T123" fmla="*/ 193 h 29"/>
                            <a:gd name="T124" fmla="+- 0 2482 1150"/>
                            <a:gd name="T125" fmla="*/ T124 w 2655"/>
                            <a:gd name="T126" fmla="+- 0 193 164"/>
                            <a:gd name="T127" fmla="*/ 193 h 29"/>
                            <a:gd name="T128" fmla="+- 0 2532 1150"/>
                            <a:gd name="T129" fmla="*/ T128 w 2655"/>
                            <a:gd name="T130" fmla="+- 0 174 164"/>
                            <a:gd name="T131" fmla="*/ 174 h 29"/>
                            <a:gd name="T132" fmla="+- 0 2604 1150"/>
                            <a:gd name="T133" fmla="*/ T132 w 2655"/>
                            <a:gd name="T134" fmla="+- 0 174 164"/>
                            <a:gd name="T135" fmla="*/ 174 h 29"/>
                            <a:gd name="T136" fmla="+- 0 2604 1150"/>
                            <a:gd name="T137" fmla="*/ T136 w 2655"/>
                            <a:gd name="T138" fmla="+- 0 174 164"/>
                            <a:gd name="T139" fmla="*/ 174 h 29"/>
                            <a:gd name="T140" fmla="+- 0 2657 1150"/>
                            <a:gd name="T141" fmla="*/ T140 w 2655"/>
                            <a:gd name="T142" fmla="+- 0 193 164"/>
                            <a:gd name="T143" fmla="*/ 193 h 29"/>
                            <a:gd name="T144" fmla="+- 0 2688 1150"/>
                            <a:gd name="T145" fmla="*/ T144 w 2655"/>
                            <a:gd name="T146" fmla="+- 0 193 164"/>
                            <a:gd name="T147" fmla="*/ 193 h 29"/>
                            <a:gd name="T148" fmla="+- 0 2741 1150"/>
                            <a:gd name="T149" fmla="*/ T148 w 2655"/>
                            <a:gd name="T150" fmla="+- 0 174 164"/>
                            <a:gd name="T151" fmla="*/ 174 h 29"/>
                            <a:gd name="T152" fmla="+- 0 2813 1150"/>
                            <a:gd name="T153" fmla="*/ T152 w 2655"/>
                            <a:gd name="T154" fmla="+- 0 174 164"/>
                            <a:gd name="T155" fmla="*/ 174 h 29"/>
                            <a:gd name="T156" fmla="+- 0 2813 1150"/>
                            <a:gd name="T157" fmla="*/ T156 w 2655"/>
                            <a:gd name="T158" fmla="+- 0 174 164"/>
                            <a:gd name="T159" fmla="*/ 174 h 29"/>
                            <a:gd name="T160" fmla="+- 0 2861 1150"/>
                            <a:gd name="T161" fmla="*/ T160 w 2655"/>
                            <a:gd name="T162" fmla="+- 0 193 164"/>
                            <a:gd name="T163" fmla="*/ 193 h 29"/>
                            <a:gd name="T164" fmla="+- 0 2894 1150"/>
                            <a:gd name="T165" fmla="*/ T164 w 2655"/>
                            <a:gd name="T166" fmla="+- 0 193 164"/>
                            <a:gd name="T167" fmla="*/ 193 h 29"/>
                            <a:gd name="T168" fmla="+- 0 2947 1150"/>
                            <a:gd name="T169" fmla="*/ T168 w 2655"/>
                            <a:gd name="T170" fmla="+- 0 174 164"/>
                            <a:gd name="T171" fmla="*/ 174 h 29"/>
                            <a:gd name="T172" fmla="+- 0 3017 1150"/>
                            <a:gd name="T173" fmla="*/ T172 w 2655"/>
                            <a:gd name="T174" fmla="+- 0 174 164"/>
                            <a:gd name="T175" fmla="*/ 174 h 29"/>
                            <a:gd name="T176" fmla="+- 0 3017 1150"/>
                            <a:gd name="T177" fmla="*/ T176 w 2655"/>
                            <a:gd name="T178" fmla="+- 0 174 164"/>
                            <a:gd name="T179" fmla="*/ 174 h 29"/>
                            <a:gd name="T180" fmla="+- 0 3070 1150"/>
                            <a:gd name="T181" fmla="*/ T180 w 2655"/>
                            <a:gd name="T182" fmla="+- 0 193 164"/>
                            <a:gd name="T183" fmla="*/ 193 h 29"/>
                            <a:gd name="T184" fmla="+- 0 3103 1150"/>
                            <a:gd name="T185" fmla="*/ T184 w 2655"/>
                            <a:gd name="T186" fmla="+- 0 193 164"/>
                            <a:gd name="T187" fmla="*/ 193 h 29"/>
                            <a:gd name="T188" fmla="+- 0 3154 1150"/>
                            <a:gd name="T189" fmla="*/ T188 w 2655"/>
                            <a:gd name="T190" fmla="+- 0 174 164"/>
                            <a:gd name="T191" fmla="*/ 174 h 29"/>
                            <a:gd name="T192" fmla="+- 0 3226 1150"/>
                            <a:gd name="T193" fmla="*/ T192 w 2655"/>
                            <a:gd name="T194" fmla="+- 0 174 164"/>
                            <a:gd name="T195" fmla="*/ 174 h 29"/>
                            <a:gd name="T196" fmla="+- 0 3226 1150"/>
                            <a:gd name="T197" fmla="*/ T196 w 2655"/>
                            <a:gd name="T198" fmla="+- 0 174 164"/>
                            <a:gd name="T199" fmla="*/ 174 h 29"/>
                            <a:gd name="T200" fmla="+- 0 3278 1150"/>
                            <a:gd name="T201" fmla="*/ T200 w 2655"/>
                            <a:gd name="T202" fmla="+- 0 193 164"/>
                            <a:gd name="T203" fmla="*/ 193 h 29"/>
                            <a:gd name="T204" fmla="+- 0 3310 1150"/>
                            <a:gd name="T205" fmla="*/ T204 w 2655"/>
                            <a:gd name="T206" fmla="+- 0 193 164"/>
                            <a:gd name="T207" fmla="*/ 193 h 29"/>
                            <a:gd name="T208" fmla="+- 0 3362 1150"/>
                            <a:gd name="T209" fmla="*/ T208 w 2655"/>
                            <a:gd name="T210" fmla="+- 0 174 164"/>
                            <a:gd name="T211" fmla="*/ 174 h 29"/>
                            <a:gd name="T212" fmla="+- 0 3434 1150"/>
                            <a:gd name="T213" fmla="*/ T212 w 2655"/>
                            <a:gd name="T214" fmla="+- 0 174 164"/>
                            <a:gd name="T215" fmla="*/ 174 h 29"/>
                            <a:gd name="T216" fmla="+- 0 3434 1150"/>
                            <a:gd name="T217" fmla="*/ T216 w 2655"/>
                            <a:gd name="T218" fmla="+- 0 174 164"/>
                            <a:gd name="T219" fmla="*/ 174 h 29"/>
                            <a:gd name="T220" fmla="+- 0 3482 1150"/>
                            <a:gd name="T221" fmla="*/ T220 w 2655"/>
                            <a:gd name="T222" fmla="+- 0 193 164"/>
                            <a:gd name="T223" fmla="*/ 193 h 29"/>
                            <a:gd name="T224" fmla="+- 0 3516 1150"/>
                            <a:gd name="T225" fmla="*/ T224 w 2655"/>
                            <a:gd name="T226" fmla="+- 0 193 164"/>
                            <a:gd name="T227" fmla="*/ 193 h 29"/>
                            <a:gd name="T228" fmla="+- 0 3569 1150"/>
                            <a:gd name="T229" fmla="*/ T228 w 2655"/>
                            <a:gd name="T230" fmla="+- 0 174 164"/>
                            <a:gd name="T231" fmla="*/ 174 h 29"/>
                            <a:gd name="T232" fmla="+- 0 3638 1150"/>
                            <a:gd name="T233" fmla="*/ T232 w 2655"/>
                            <a:gd name="T234" fmla="+- 0 174 164"/>
                            <a:gd name="T235" fmla="*/ 174 h 29"/>
                            <a:gd name="T236" fmla="+- 0 3638 1150"/>
                            <a:gd name="T237" fmla="*/ T236 w 2655"/>
                            <a:gd name="T238" fmla="+- 0 174 164"/>
                            <a:gd name="T239" fmla="*/ 174 h 29"/>
                            <a:gd name="T240" fmla="+- 0 3691 1150"/>
                            <a:gd name="T241" fmla="*/ T240 w 2655"/>
                            <a:gd name="T242" fmla="+- 0 193 164"/>
                            <a:gd name="T243" fmla="*/ 193 h 29"/>
                            <a:gd name="T244" fmla="+- 0 3725 1150"/>
                            <a:gd name="T245" fmla="*/ T244 w 2655"/>
                            <a:gd name="T246" fmla="+- 0 193 164"/>
                            <a:gd name="T247" fmla="*/ 193 h 29"/>
                            <a:gd name="T248" fmla="+- 0 3780 1150"/>
                            <a:gd name="T249" fmla="*/ T248 w 2655"/>
                            <a:gd name="T250" fmla="+- 0 164 164"/>
                            <a:gd name="T251" fmla="*/ 1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2655" h="29">
                              <a:moveTo>
                                <a:pt x="19" y="10"/>
                              </a:moveTo>
                              <a:lnTo>
                                <a:pt x="0" y="10"/>
                              </a:lnTo>
                              <a:lnTo>
                                <a:pt x="0" y="29"/>
                              </a:lnTo>
                              <a:lnTo>
                                <a:pt x="19" y="29"/>
                              </a:lnTo>
                              <a:lnTo>
                                <a:pt x="19" y="10"/>
                              </a:lnTo>
                              <a:close/>
                              <a:moveTo>
                                <a:pt x="72" y="10"/>
                              </a:moveTo>
                              <a:lnTo>
                                <a:pt x="52" y="10"/>
                              </a:lnTo>
                              <a:lnTo>
                                <a:pt x="52" y="29"/>
                              </a:lnTo>
                              <a:lnTo>
                                <a:pt x="72" y="29"/>
                              </a:lnTo>
                              <a:lnTo>
                                <a:pt x="72" y="10"/>
                              </a:lnTo>
                              <a:close/>
                              <a:moveTo>
                                <a:pt x="124" y="10"/>
                              </a:moveTo>
                              <a:lnTo>
                                <a:pt x="105" y="10"/>
                              </a:lnTo>
                              <a:lnTo>
                                <a:pt x="105" y="29"/>
                              </a:lnTo>
                              <a:lnTo>
                                <a:pt x="124" y="29"/>
                              </a:lnTo>
                              <a:lnTo>
                                <a:pt x="124" y="10"/>
                              </a:lnTo>
                              <a:close/>
                              <a:moveTo>
                                <a:pt x="184" y="0"/>
                              </a:moveTo>
                              <a:lnTo>
                                <a:pt x="160" y="0"/>
                              </a:lnTo>
                              <a:lnTo>
                                <a:pt x="160" y="29"/>
                              </a:lnTo>
                              <a:lnTo>
                                <a:pt x="184" y="29"/>
                              </a:lnTo>
                              <a:lnTo>
                                <a:pt x="184" y="0"/>
                              </a:lnTo>
                              <a:close/>
                              <a:moveTo>
                                <a:pt x="254" y="0"/>
                              </a:moveTo>
                              <a:lnTo>
                                <a:pt x="230" y="0"/>
                              </a:lnTo>
                              <a:lnTo>
                                <a:pt x="230" y="29"/>
                              </a:lnTo>
                              <a:lnTo>
                                <a:pt x="254" y="29"/>
                              </a:lnTo>
                              <a:lnTo>
                                <a:pt x="254" y="0"/>
                              </a:lnTo>
                              <a:close/>
                              <a:moveTo>
                                <a:pt x="314" y="10"/>
                              </a:moveTo>
                              <a:lnTo>
                                <a:pt x="295" y="10"/>
                              </a:lnTo>
                              <a:lnTo>
                                <a:pt x="295" y="29"/>
                              </a:lnTo>
                              <a:lnTo>
                                <a:pt x="314" y="29"/>
                              </a:lnTo>
                              <a:lnTo>
                                <a:pt x="314" y="10"/>
                              </a:lnTo>
                              <a:close/>
                              <a:moveTo>
                                <a:pt x="367" y="10"/>
                              </a:moveTo>
                              <a:lnTo>
                                <a:pt x="348" y="10"/>
                              </a:lnTo>
                              <a:lnTo>
                                <a:pt x="348" y="29"/>
                              </a:lnTo>
                              <a:lnTo>
                                <a:pt x="367" y="29"/>
                              </a:lnTo>
                              <a:lnTo>
                                <a:pt x="367" y="10"/>
                              </a:lnTo>
                              <a:close/>
                              <a:moveTo>
                                <a:pt x="420" y="10"/>
                              </a:moveTo>
                              <a:lnTo>
                                <a:pt x="400" y="10"/>
                              </a:lnTo>
                              <a:lnTo>
                                <a:pt x="400" y="29"/>
                              </a:lnTo>
                              <a:lnTo>
                                <a:pt x="420" y="29"/>
                              </a:lnTo>
                              <a:lnTo>
                                <a:pt x="420" y="10"/>
                              </a:lnTo>
                              <a:close/>
                              <a:moveTo>
                                <a:pt x="470" y="10"/>
                              </a:moveTo>
                              <a:lnTo>
                                <a:pt x="451" y="10"/>
                              </a:lnTo>
                              <a:lnTo>
                                <a:pt x="451" y="29"/>
                              </a:lnTo>
                              <a:lnTo>
                                <a:pt x="470" y="29"/>
                              </a:lnTo>
                              <a:lnTo>
                                <a:pt x="470" y="10"/>
                              </a:lnTo>
                              <a:close/>
                              <a:moveTo>
                                <a:pt x="523" y="10"/>
                              </a:moveTo>
                              <a:lnTo>
                                <a:pt x="504" y="10"/>
                              </a:lnTo>
                              <a:lnTo>
                                <a:pt x="504" y="29"/>
                              </a:lnTo>
                              <a:lnTo>
                                <a:pt x="523" y="29"/>
                              </a:lnTo>
                              <a:lnTo>
                                <a:pt x="523" y="10"/>
                              </a:lnTo>
                              <a:close/>
                              <a:moveTo>
                                <a:pt x="576" y="10"/>
                              </a:moveTo>
                              <a:lnTo>
                                <a:pt x="556" y="10"/>
                              </a:lnTo>
                              <a:lnTo>
                                <a:pt x="556" y="29"/>
                              </a:lnTo>
                              <a:lnTo>
                                <a:pt x="576" y="29"/>
                              </a:lnTo>
                              <a:lnTo>
                                <a:pt x="576" y="10"/>
                              </a:lnTo>
                              <a:close/>
                              <a:moveTo>
                                <a:pt x="626" y="10"/>
                              </a:moveTo>
                              <a:lnTo>
                                <a:pt x="607" y="10"/>
                              </a:lnTo>
                              <a:lnTo>
                                <a:pt x="607" y="29"/>
                              </a:lnTo>
                              <a:lnTo>
                                <a:pt x="626" y="29"/>
                              </a:lnTo>
                              <a:lnTo>
                                <a:pt x="626" y="10"/>
                              </a:lnTo>
                              <a:close/>
                              <a:moveTo>
                                <a:pt x="679" y="10"/>
                              </a:moveTo>
                              <a:lnTo>
                                <a:pt x="660" y="10"/>
                              </a:lnTo>
                              <a:lnTo>
                                <a:pt x="660" y="29"/>
                              </a:lnTo>
                              <a:lnTo>
                                <a:pt x="679" y="29"/>
                              </a:lnTo>
                              <a:lnTo>
                                <a:pt x="679" y="10"/>
                              </a:lnTo>
                              <a:close/>
                              <a:moveTo>
                                <a:pt x="732" y="10"/>
                              </a:moveTo>
                              <a:lnTo>
                                <a:pt x="712" y="10"/>
                              </a:lnTo>
                              <a:lnTo>
                                <a:pt x="712" y="29"/>
                              </a:lnTo>
                              <a:lnTo>
                                <a:pt x="732" y="29"/>
                              </a:lnTo>
                              <a:lnTo>
                                <a:pt x="732" y="10"/>
                              </a:lnTo>
                              <a:close/>
                              <a:moveTo>
                                <a:pt x="780" y="10"/>
                              </a:moveTo>
                              <a:lnTo>
                                <a:pt x="760" y="10"/>
                              </a:lnTo>
                              <a:lnTo>
                                <a:pt x="760" y="29"/>
                              </a:lnTo>
                              <a:lnTo>
                                <a:pt x="780" y="29"/>
                              </a:lnTo>
                              <a:lnTo>
                                <a:pt x="780" y="10"/>
                              </a:lnTo>
                              <a:close/>
                              <a:moveTo>
                                <a:pt x="832" y="10"/>
                              </a:moveTo>
                              <a:lnTo>
                                <a:pt x="813" y="10"/>
                              </a:lnTo>
                              <a:lnTo>
                                <a:pt x="813" y="29"/>
                              </a:lnTo>
                              <a:lnTo>
                                <a:pt x="832" y="29"/>
                              </a:lnTo>
                              <a:lnTo>
                                <a:pt x="832" y="10"/>
                              </a:lnTo>
                              <a:close/>
                              <a:moveTo>
                                <a:pt x="885" y="10"/>
                              </a:moveTo>
                              <a:lnTo>
                                <a:pt x="866" y="10"/>
                              </a:lnTo>
                              <a:lnTo>
                                <a:pt x="866" y="29"/>
                              </a:lnTo>
                              <a:lnTo>
                                <a:pt x="885" y="29"/>
                              </a:lnTo>
                              <a:lnTo>
                                <a:pt x="885" y="10"/>
                              </a:lnTo>
                              <a:close/>
                              <a:moveTo>
                                <a:pt x="933" y="10"/>
                              </a:moveTo>
                              <a:lnTo>
                                <a:pt x="914" y="10"/>
                              </a:lnTo>
                              <a:lnTo>
                                <a:pt x="914" y="29"/>
                              </a:lnTo>
                              <a:lnTo>
                                <a:pt x="933" y="29"/>
                              </a:lnTo>
                              <a:lnTo>
                                <a:pt x="933" y="10"/>
                              </a:lnTo>
                              <a:close/>
                              <a:moveTo>
                                <a:pt x="986" y="10"/>
                              </a:moveTo>
                              <a:lnTo>
                                <a:pt x="967" y="10"/>
                              </a:lnTo>
                              <a:lnTo>
                                <a:pt x="967" y="29"/>
                              </a:lnTo>
                              <a:lnTo>
                                <a:pt x="986" y="29"/>
                              </a:lnTo>
                              <a:lnTo>
                                <a:pt x="986" y="10"/>
                              </a:lnTo>
                              <a:close/>
                              <a:moveTo>
                                <a:pt x="1039" y="10"/>
                              </a:moveTo>
                              <a:lnTo>
                                <a:pt x="1020" y="10"/>
                              </a:lnTo>
                              <a:lnTo>
                                <a:pt x="1020" y="29"/>
                              </a:lnTo>
                              <a:lnTo>
                                <a:pt x="1039" y="29"/>
                              </a:lnTo>
                              <a:lnTo>
                                <a:pt x="1039" y="10"/>
                              </a:lnTo>
                              <a:close/>
                              <a:moveTo>
                                <a:pt x="1089" y="10"/>
                              </a:moveTo>
                              <a:lnTo>
                                <a:pt x="1070" y="10"/>
                              </a:lnTo>
                              <a:lnTo>
                                <a:pt x="1070" y="29"/>
                              </a:lnTo>
                              <a:lnTo>
                                <a:pt x="1089" y="29"/>
                              </a:lnTo>
                              <a:lnTo>
                                <a:pt x="1089" y="10"/>
                              </a:lnTo>
                              <a:close/>
                              <a:moveTo>
                                <a:pt x="1142" y="10"/>
                              </a:moveTo>
                              <a:lnTo>
                                <a:pt x="1123" y="10"/>
                              </a:lnTo>
                              <a:lnTo>
                                <a:pt x="1123" y="29"/>
                              </a:lnTo>
                              <a:lnTo>
                                <a:pt x="1142" y="29"/>
                              </a:lnTo>
                              <a:lnTo>
                                <a:pt x="1142" y="10"/>
                              </a:lnTo>
                              <a:close/>
                              <a:moveTo>
                                <a:pt x="1195" y="10"/>
                              </a:moveTo>
                              <a:lnTo>
                                <a:pt x="1176" y="10"/>
                              </a:lnTo>
                              <a:lnTo>
                                <a:pt x="1176" y="29"/>
                              </a:lnTo>
                              <a:lnTo>
                                <a:pt x="1195" y="29"/>
                              </a:lnTo>
                              <a:lnTo>
                                <a:pt x="1195" y="10"/>
                              </a:lnTo>
                              <a:close/>
                              <a:moveTo>
                                <a:pt x="1245" y="10"/>
                              </a:moveTo>
                              <a:lnTo>
                                <a:pt x="1226" y="10"/>
                              </a:lnTo>
                              <a:lnTo>
                                <a:pt x="1226" y="29"/>
                              </a:lnTo>
                              <a:lnTo>
                                <a:pt x="1245" y="29"/>
                              </a:lnTo>
                              <a:lnTo>
                                <a:pt x="1245" y="10"/>
                              </a:lnTo>
                              <a:close/>
                              <a:moveTo>
                                <a:pt x="1298" y="10"/>
                              </a:moveTo>
                              <a:lnTo>
                                <a:pt x="1279" y="10"/>
                              </a:lnTo>
                              <a:lnTo>
                                <a:pt x="1279" y="29"/>
                              </a:lnTo>
                              <a:lnTo>
                                <a:pt x="1298" y="29"/>
                              </a:lnTo>
                              <a:lnTo>
                                <a:pt x="1298" y="10"/>
                              </a:lnTo>
                              <a:close/>
                              <a:moveTo>
                                <a:pt x="1351" y="10"/>
                              </a:moveTo>
                              <a:lnTo>
                                <a:pt x="1332" y="10"/>
                              </a:lnTo>
                              <a:lnTo>
                                <a:pt x="1332" y="29"/>
                              </a:lnTo>
                              <a:lnTo>
                                <a:pt x="1351" y="29"/>
                              </a:lnTo>
                              <a:lnTo>
                                <a:pt x="1351" y="10"/>
                              </a:lnTo>
                              <a:close/>
                              <a:moveTo>
                                <a:pt x="1401" y="10"/>
                              </a:moveTo>
                              <a:lnTo>
                                <a:pt x="1382" y="10"/>
                              </a:lnTo>
                              <a:lnTo>
                                <a:pt x="1382" y="29"/>
                              </a:lnTo>
                              <a:lnTo>
                                <a:pt x="1401" y="29"/>
                              </a:lnTo>
                              <a:lnTo>
                                <a:pt x="1401" y="10"/>
                              </a:lnTo>
                              <a:close/>
                              <a:moveTo>
                                <a:pt x="1454" y="10"/>
                              </a:moveTo>
                              <a:lnTo>
                                <a:pt x="1435" y="10"/>
                              </a:lnTo>
                              <a:lnTo>
                                <a:pt x="1435" y="29"/>
                              </a:lnTo>
                              <a:lnTo>
                                <a:pt x="1454" y="29"/>
                              </a:lnTo>
                              <a:lnTo>
                                <a:pt x="1454" y="10"/>
                              </a:lnTo>
                              <a:close/>
                              <a:moveTo>
                                <a:pt x="1507" y="10"/>
                              </a:moveTo>
                              <a:lnTo>
                                <a:pt x="1488" y="10"/>
                              </a:lnTo>
                              <a:lnTo>
                                <a:pt x="1488" y="29"/>
                              </a:lnTo>
                              <a:lnTo>
                                <a:pt x="1507" y="29"/>
                              </a:lnTo>
                              <a:lnTo>
                                <a:pt x="1507" y="10"/>
                              </a:lnTo>
                              <a:close/>
                              <a:moveTo>
                                <a:pt x="1557" y="10"/>
                              </a:moveTo>
                              <a:lnTo>
                                <a:pt x="1538" y="10"/>
                              </a:lnTo>
                              <a:lnTo>
                                <a:pt x="1538" y="29"/>
                              </a:lnTo>
                              <a:lnTo>
                                <a:pt x="1557" y="29"/>
                              </a:lnTo>
                              <a:lnTo>
                                <a:pt x="1557" y="10"/>
                              </a:lnTo>
                              <a:close/>
                              <a:moveTo>
                                <a:pt x="1610" y="10"/>
                              </a:moveTo>
                              <a:lnTo>
                                <a:pt x="1591" y="10"/>
                              </a:lnTo>
                              <a:lnTo>
                                <a:pt x="1591" y="29"/>
                              </a:lnTo>
                              <a:lnTo>
                                <a:pt x="1610" y="29"/>
                              </a:lnTo>
                              <a:lnTo>
                                <a:pt x="1610" y="10"/>
                              </a:lnTo>
                              <a:close/>
                              <a:moveTo>
                                <a:pt x="1663" y="10"/>
                              </a:moveTo>
                              <a:lnTo>
                                <a:pt x="1644" y="10"/>
                              </a:lnTo>
                              <a:lnTo>
                                <a:pt x="1644" y="29"/>
                              </a:lnTo>
                              <a:lnTo>
                                <a:pt x="1663" y="29"/>
                              </a:lnTo>
                              <a:lnTo>
                                <a:pt x="1663" y="10"/>
                              </a:lnTo>
                              <a:close/>
                              <a:moveTo>
                                <a:pt x="1711" y="10"/>
                              </a:moveTo>
                              <a:lnTo>
                                <a:pt x="1692" y="10"/>
                              </a:lnTo>
                              <a:lnTo>
                                <a:pt x="1692" y="29"/>
                              </a:lnTo>
                              <a:lnTo>
                                <a:pt x="1711" y="29"/>
                              </a:lnTo>
                              <a:lnTo>
                                <a:pt x="1711" y="10"/>
                              </a:lnTo>
                              <a:close/>
                              <a:moveTo>
                                <a:pt x="1764" y="10"/>
                              </a:moveTo>
                              <a:lnTo>
                                <a:pt x="1744" y="10"/>
                              </a:lnTo>
                              <a:lnTo>
                                <a:pt x="1744" y="29"/>
                              </a:lnTo>
                              <a:lnTo>
                                <a:pt x="1764" y="29"/>
                              </a:lnTo>
                              <a:lnTo>
                                <a:pt x="1764" y="10"/>
                              </a:lnTo>
                              <a:close/>
                              <a:moveTo>
                                <a:pt x="1816" y="10"/>
                              </a:moveTo>
                              <a:lnTo>
                                <a:pt x="1797" y="10"/>
                              </a:lnTo>
                              <a:lnTo>
                                <a:pt x="1797" y="29"/>
                              </a:lnTo>
                              <a:lnTo>
                                <a:pt x="1816" y="29"/>
                              </a:lnTo>
                              <a:lnTo>
                                <a:pt x="1816" y="10"/>
                              </a:lnTo>
                              <a:close/>
                              <a:moveTo>
                                <a:pt x="1867" y="10"/>
                              </a:moveTo>
                              <a:lnTo>
                                <a:pt x="1848" y="10"/>
                              </a:lnTo>
                              <a:lnTo>
                                <a:pt x="1848" y="29"/>
                              </a:lnTo>
                              <a:lnTo>
                                <a:pt x="1867" y="29"/>
                              </a:lnTo>
                              <a:lnTo>
                                <a:pt x="1867" y="10"/>
                              </a:lnTo>
                              <a:close/>
                              <a:moveTo>
                                <a:pt x="1920" y="10"/>
                              </a:moveTo>
                              <a:lnTo>
                                <a:pt x="1900" y="10"/>
                              </a:lnTo>
                              <a:lnTo>
                                <a:pt x="1900" y="29"/>
                              </a:lnTo>
                              <a:lnTo>
                                <a:pt x="1920" y="29"/>
                              </a:lnTo>
                              <a:lnTo>
                                <a:pt x="1920" y="10"/>
                              </a:lnTo>
                              <a:close/>
                              <a:moveTo>
                                <a:pt x="1972" y="10"/>
                              </a:moveTo>
                              <a:lnTo>
                                <a:pt x="1953" y="10"/>
                              </a:lnTo>
                              <a:lnTo>
                                <a:pt x="1953" y="29"/>
                              </a:lnTo>
                              <a:lnTo>
                                <a:pt x="1972" y="29"/>
                              </a:lnTo>
                              <a:lnTo>
                                <a:pt x="1972" y="10"/>
                              </a:lnTo>
                              <a:close/>
                              <a:moveTo>
                                <a:pt x="2023" y="10"/>
                              </a:moveTo>
                              <a:lnTo>
                                <a:pt x="2004" y="10"/>
                              </a:lnTo>
                              <a:lnTo>
                                <a:pt x="2004" y="29"/>
                              </a:lnTo>
                              <a:lnTo>
                                <a:pt x="2023" y="29"/>
                              </a:lnTo>
                              <a:lnTo>
                                <a:pt x="2023" y="10"/>
                              </a:lnTo>
                              <a:close/>
                              <a:moveTo>
                                <a:pt x="2076" y="10"/>
                              </a:moveTo>
                              <a:lnTo>
                                <a:pt x="2056" y="10"/>
                              </a:lnTo>
                              <a:lnTo>
                                <a:pt x="2056" y="29"/>
                              </a:lnTo>
                              <a:lnTo>
                                <a:pt x="2076" y="29"/>
                              </a:lnTo>
                              <a:lnTo>
                                <a:pt x="2076" y="10"/>
                              </a:lnTo>
                              <a:close/>
                              <a:moveTo>
                                <a:pt x="2128" y="10"/>
                              </a:moveTo>
                              <a:lnTo>
                                <a:pt x="2109" y="10"/>
                              </a:lnTo>
                              <a:lnTo>
                                <a:pt x="2109" y="29"/>
                              </a:lnTo>
                              <a:lnTo>
                                <a:pt x="2128" y="29"/>
                              </a:lnTo>
                              <a:lnTo>
                                <a:pt x="2128" y="10"/>
                              </a:lnTo>
                              <a:close/>
                              <a:moveTo>
                                <a:pt x="2179" y="10"/>
                              </a:moveTo>
                              <a:lnTo>
                                <a:pt x="2160" y="10"/>
                              </a:lnTo>
                              <a:lnTo>
                                <a:pt x="2160" y="29"/>
                              </a:lnTo>
                              <a:lnTo>
                                <a:pt x="2179" y="29"/>
                              </a:lnTo>
                              <a:lnTo>
                                <a:pt x="2179" y="10"/>
                              </a:lnTo>
                              <a:close/>
                              <a:moveTo>
                                <a:pt x="2232" y="10"/>
                              </a:moveTo>
                              <a:lnTo>
                                <a:pt x="2212" y="10"/>
                              </a:lnTo>
                              <a:lnTo>
                                <a:pt x="2212" y="29"/>
                              </a:lnTo>
                              <a:lnTo>
                                <a:pt x="2232" y="29"/>
                              </a:lnTo>
                              <a:lnTo>
                                <a:pt x="2232" y="10"/>
                              </a:lnTo>
                              <a:close/>
                              <a:moveTo>
                                <a:pt x="2284" y="10"/>
                              </a:moveTo>
                              <a:lnTo>
                                <a:pt x="2265" y="10"/>
                              </a:lnTo>
                              <a:lnTo>
                                <a:pt x="2265" y="29"/>
                              </a:lnTo>
                              <a:lnTo>
                                <a:pt x="2284" y="29"/>
                              </a:lnTo>
                              <a:lnTo>
                                <a:pt x="2284" y="10"/>
                              </a:lnTo>
                              <a:close/>
                              <a:moveTo>
                                <a:pt x="2332" y="10"/>
                              </a:moveTo>
                              <a:lnTo>
                                <a:pt x="2313" y="10"/>
                              </a:lnTo>
                              <a:lnTo>
                                <a:pt x="2313" y="29"/>
                              </a:lnTo>
                              <a:lnTo>
                                <a:pt x="2332" y="29"/>
                              </a:lnTo>
                              <a:lnTo>
                                <a:pt x="2332" y="10"/>
                              </a:lnTo>
                              <a:close/>
                              <a:moveTo>
                                <a:pt x="2385" y="10"/>
                              </a:moveTo>
                              <a:lnTo>
                                <a:pt x="2366" y="10"/>
                              </a:lnTo>
                              <a:lnTo>
                                <a:pt x="2366" y="29"/>
                              </a:lnTo>
                              <a:lnTo>
                                <a:pt x="2385" y="29"/>
                              </a:lnTo>
                              <a:lnTo>
                                <a:pt x="2385" y="10"/>
                              </a:lnTo>
                              <a:close/>
                              <a:moveTo>
                                <a:pt x="2438" y="10"/>
                              </a:moveTo>
                              <a:lnTo>
                                <a:pt x="2419" y="10"/>
                              </a:lnTo>
                              <a:lnTo>
                                <a:pt x="2419" y="29"/>
                              </a:lnTo>
                              <a:lnTo>
                                <a:pt x="2438" y="29"/>
                              </a:lnTo>
                              <a:lnTo>
                                <a:pt x="2438" y="10"/>
                              </a:lnTo>
                              <a:close/>
                              <a:moveTo>
                                <a:pt x="2488" y="10"/>
                              </a:moveTo>
                              <a:lnTo>
                                <a:pt x="2469" y="10"/>
                              </a:lnTo>
                              <a:lnTo>
                                <a:pt x="2469" y="29"/>
                              </a:lnTo>
                              <a:lnTo>
                                <a:pt x="2488" y="29"/>
                              </a:lnTo>
                              <a:lnTo>
                                <a:pt x="2488" y="10"/>
                              </a:lnTo>
                              <a:close/>
                              <a:moveTo>
                                <a:pt x="2541" y="10"/>
                              </a:moveTo>
                              <a:lnTo>
                                <a:pt x="2522" y="10"/>
                              </a:lnTo>
                              <a:lnTo>
                                <a:pt x="2522" y="29"/>
                              </a:lnTo>
                              <a:lnTo>
                                <a:pt x="2541" y="29"/>
                              </a:lnTo>
                              <a:lnTo>
                                <a:pt x="2541" y="10"/>
                              </a:lnTo>
                              <a:close/>
                              <a:moveTo>
                                <a:pt x="2594" y="10"/>
                              </a:moveTo>
                              <a:lnTo>
                                <a:pt x="2575" y="10"/>
                              </a:lnTo>
                              <a:lnTo>
                                <a:pt x="2575" y="29"/>
                              </a:lnTo>
                              <a:lnTo>
                                <a:pt x="2594" y="29"/>
                              </a:lnTo>
                              <a:lnTo>
                                <a:pt x="2594" y="10"/>
                              </a:lnTo>
                              <a:close/>
                              <a:moveTo>
                                <a:pt x="2654" y="0"/>
                              </a:moveTo>
                              <a:lnTo>
                                <a:pt x="2630" y="0"/>
                              </a:lnTo>
                              <a:lnTo>
                                <a:pt x="2630" y="29"/>
                              </a:lnTo>
                              <a:lnTo>
                                <a:pt x="2654" y="29"/>
                              </a:lnTo>
                              <a:lnTo>
                                <a:pt x="26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7BC061F0" id="docshape718" o:spid="_x0000_s1026" style="position:absolute;margin-left:57.5pt;margin-top:8.2pt;width:132.75pt;height:1.45pt;z-index:-25152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5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" path="m19,10l,10,,29r19,l19,10xm72,10r-20,l52,29r20,l72,10xm124,10r-19,l105,29r19,l124,10xm184,l160,r,29l184,29,184,xm254,l230,r,29l254,29,254,xm314,10r-19,l295,29r19,l314,10xm367,10r-19,l348,29r19,l367,10xm420,10r-20,l400,29r20,l420,10xm470,10r-19,l451,29r19,l470,10xm523,10r-19,l504,29r19,l523,10xm576,10r-20,l556,29r20,l576,10xm626,10r-19,l607,29r19,l626,10xm679,10r-19,l660,29r19,l679,10xm732,10r-20,l712,29r20,l732,10xm780,10r-20,l760,29r20,l780,10xm832,10r-19,l813,29r19,l832,10xm885,10r-19,l866,29r19,l885,10xm933,10r-19,l914,29r19,l933,10xm986,10r-19,l967,29r19,l986,10xm1039,10r-19,l1020,29r19,l1039,10xm1089,10r-19,l1070,29r19,l1089,10xm1142,10r-19,l1123,29r19,l1142,10xm1195,10r-19,l1176,29r19,l1195,10xm1245,10r-19,l1226,29r19,l1245,10xm1298,10r-19,l1279,29r19,l1298,10xm1351,10r-19,l1332,29r19,l1351,10xm1401,10r-19,l1382,29r19,l1401,10xm1454,10r-19,l1435,29r19,l1454,10xm1507,10r-19,l1488,29r19,l1507,10xm1557,10r-19,l1538,29r19,l1557,10xm1610,10r-19,l1591,29r19,l1610,10xm1663,10r-19,l1644,29r19,l1663,10xm1711,10r-19,l1692,29r19,l1711,10xm1764,10r-20,l1744,29r20,l1764,10xm1816,10r-19,l1797,29r19,l1816,10xm1867,10r-19,l1848,29r19,l1867,10xm1920,10r-20,l1900,29r20,l1920,10xm1972,10r-19,l1953,29r19,l1972,10xm2023,10r-19,l2004,29r19,l2023,10xm2076,10r-20,l2056,29r20,l2076,10xm2128,10r-19,l2109,29r19,l2128,10xm2179,10r-19,l2160,29r19,l2179,10xm2232,10r-20,l2212,29r20,l2232,10xm2284,10r-19,l2265,29r19,l2284,10xm2332,10r-19,l2313,29r19,l2332,10xm2385,10r-19,l2366,29r19,l2385,10xm2438,10r-19,l2419,29r19,l2438,10xm2488,10r-19,l2469,29r19,l2488,10xm2541,10r-19,l2522,29r19,l2541,10xm2594,10r-19,l2575,29r19,l2594,10xm2654,r-24,l2630,29r24,l2654,xe" fillcolor="black" stroked="f">
                <v:path arrowok="t" o:connecttype="custom" o:connectlocs="12065,122555;33020,122555;66675,110490;116840,104140;116840,104140;161290,122555;187325,122555;220980,110490;266700,110490;266700,110490;298450,122555;320040,122555;353060,110490;397510,110490;397510,110490;431165,122555;452120,122555;482600,110490;528320,110490;528320,110490;561975,122555;580390,122555;614045,110490;659765,110490;659765,110490;691515,122555;713105,122555;746760,110490;790575,110490;790575,110490;824230,122555;845820,122555;877570,110490;923290,110490;923290,110490;956945,122555;976630,122555;1010285,110490;1056005,110490;1056005,110490;1086485,122555;1107440,122555;1141095,110490;1185545,110490;1185545,110490;1219200,122555;1240155,122555;1272540,110490;1318260,110490;1318260,110490;1351280,122555;1371600,122555;1404620,110490;1450340,110490;1450340,110490;1480820,122555;1502410,122555;1536065,110490;1579880,110490;1579880,110490;1613535,122555;1635125,122555;1670050,104140" o:connectangles="0,0,0,0,0,0,0,0,0,0,0,0,0,0,0,0,0,0,0,0,0,0,0,0,0,0,0,0,0,0,0,0,0,0,0,0,0,0,0,0,0,0,0,0,0,0,0,0,0,0,0,0,0,0,0,0,0,0,0,0,0,0,0"/>
                <w10:wrap type="topAndBottom" anchorx="page"/>
              </v:shape>
            </w:pict>
          </mc:Fallback>
        </mc:AlternateContent>
      </w:r>
    </w:p>
    <w:p w14:paraId="4B43808D" w14:textId="77777777" w:rsidR="003C0007" w:rsidRDefault="003C0007" w:rsidP="00095811">
      <w:pPr>
        <w:pStyle w:val="Textoindependiente"/>
        <w:spacing w:before="38"/>
        <w:ind w:left="709" w:hanging="111"/>
      </w:pPr>
    </w:p>
    <w:p w14:paraId="77A78061" w14:textId="216CCD5A" w:rsidR="003C0007" w:rsidRDefault="00AF6496" w:rsidP="00095811">
      <w:pPr>
        <w:pStyle w:val="Textoindependiente"/>
        <w:tabs>
          <w:tab w:val="left" w:pos="4157"/>
          <w:tab w:val="left" w:pos="5726"/>
          <w:tab w:val="left" w:pos="6384"/>
        </w:tabs>
        <w:spacing w:before="1"/>
        <w:ind w:left="709" w:right="600" w:hanging="111"/>
      </w:pPr>
      <w:r>
        <w:rPr>
          <w:noProof/>
        </w:rPr>
        <mc:AlternateContent>
          <mc:Choice Requires="wpg">
            <w:drawing>
              <wp:anchor distT="0" distB="0" distL="114300" distR="114300" simplePos="0" relativeHeight="251677696" behindDoc="1" locked="0" layoutInCell="1" allowOverlap="1" wp14:anchorId="5923B4E4" wp14:editId="187D7E8E">
                <wp:simplePos x="0" y="0"/>
                <wp:positionH relativeFrom="page">
                  <wp:posOffset>1546860</wp:posOffset>
                </wp:positionH>
                <wp:positionV relativeFrom="paragraph">
                  <wp:posOffset>26035</wp:posOffset>
                </wp:positionV>
                <wp:extent cx="2857500" cy="266700"/>
                <wp:effectExtent l="3810" t="0" r="5715" b="2540"/>
                <wp:wrapNone/>
                <wp:docPr id="1495355889" name="docshapegroup7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00" cy="266700"/>
                          <a:chOff x="2436" y="41"/>
                          <a:chExt cx="4500" cy="420"/>
                        </a:xfrm>
                      </wpg:grpSpPr>
                      <wps:wsp>
                        <wps:cNvPr id="592902657" name="docshape720"/>
                        <wps:cNvSpPr>
                          <a:spLocks noChangeAspect="1" noChangeArrowheads="1"/>
                        </wps:cNvSpPr>
                        <wps:spPr bwMode="auto">
                          <a:xfrm>
                            <a:off x="2436" y="55"/>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6226635" name="docshape721"/>
                        <wps:cNvSpPr>
                          <a:spLocks noChangeAspect="1" noChangeArrowheads="1"/>
                        </wps:cNvSpPr>
                        <wps:spPr bwMode="auto">
                          <a:xfrm>
                            <a:off x="2584" y="40"/>
                            <a:ext cx="495"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4122156" name="docshape722"/>
                        <wps:cNvSpPr>
                          <a:spLocks/>
                        </wps:cNvSpPr>
                        <wps:spPr bwMode="auto">
                          <a:xfrm>
                            <a:off x="3120" y="163"/>
                            <a:ext cx="3053" cy="63"/>
                          </a:xfrm>
                          <a:custGeom>
                            <a:avLst/>
                            <a:gdLst>
                              <a:gd name="T0" fmla="+- 0 3144 3120"/>
                              <a:gd name="T1" fmla="*/ T0 w 3053"/>
                              <a:gd name="T2" fmla="+- 0 163 163"/>
                              <a:gd name="T3" fmla="*/ 163 h 63"/>
                              <a:gd name="T4" fmla="+- 0 3202 3120"/>
                              <a:gd name="T5" fmla="*/ T4 w 3053"/>
                              <a:gd name="T6" fmla="+- 0 173 163"/>
                              <a:gd name="T7" fmla="*/ 173 h 63"/>
                              <a:gd name="T8" fmla="+- 0 3254 3120"/>
                              <a:gd name="T9" fmla="*/ T8 w 3053"/>
                              <a:gd name="T10" fmla="+- 0 173 163"/>
                              <a:gd name="T11" fmla="*/ 173 h 63"/>
                              <a:gd name="T12" fmla="+- 0 3307 3120"/>
                              <a:gd name="T13" fmla="*/ T12 w 3053"/>
                              <a:gd name="T14" fmla="+- 0 173 163"/>
                              <a:gd name="T15" fmla="*/ 173 h 63"/>
                              <a:gd name="T16" fmla="+- 0 3358 3120"/>
                              <a:gd name="T17" fmla="*/ T16 w 3053"/>
                              <a:gd name="T18" fmla="+- 0 173 163"/>
                              <a:gd name="T19" fmla="*/ 173 h 63"/>
                              <a:gd name="T20" fmla="+- 0 3410 3120"/>
                              <a:gd name="T21" fmla="*/ T20 w 3053"/>
                              <a:gd name="T22" fmla="+- 0 173 163"/>
                              <a:gd name="T23" fmla="*/ 173 h 63"/>
                              <a:gd name="T24" fmla="+- 0 3463 3120"/>
                              <a:gd name="T25" fmla="*/ T24 w 3053"/>
                              <a:gd name="T26" fmla="+- 0 173 163"/>
                              <a:gd name="T27" fmla="*/ 173 h 63"/>
                              <a:gd name="T28" fmla="+- 0 3511 3120"/>
                              <a:gd name="T29" fmla="*/ T28 w 3053"/>
                              <a:gd name="T30" fmla="+- 0 173 163"/>
                              <a:gd name="T31" fmla="*/ 173 h 63"/>
                              <a:gd name="T32" fmla="+- 0 3564 3120"/>
                              <a:gd name="T33" fmla="*/ T32 w 3053"/>
                              <a:gd name="T34" fmla="+- 0 173 163"/>
                              <a:gd name="T35" fmla="*/ 173 h 63"/>
                              <a:gd name="T36" fmla="+- 0 3617 3120"/>
                              <a:gd name="T37" fmla="*/ T36 w 3053"/>
                              <a:gd name="T38" fmla="+- 0 173 163"/>
                              <a:gd name="T39" fmla="*/ 173 h 63"/>
                              <a:gd name="T40" fmla="+- 0 3667 3120"/>
                              <a:gd name="T41" fmla="*/ T40 w 3053"/>
                              <a:gd name="T42" fmla="+- 0 173 163"/>
                              <a:gd name="T43" fmla="*/ 173 h 63"/>
                              <a:gd name="T44" fmla="+- 0 3720 3120"/>
                              <a:gd name="T45" fmla="*/ T44 w 3053"/>
                              <a:gd name="T46" fmla="+- 0 173 163"/>
                              <a:gd name="T47" fmla="*/ 173 h 63"/>
                              <a:gd name="T48" fmla="+- 0 3773 3120"/>
                              <a:gd name="T49" fmla="*/ T48 w 3053"/>
                              <a:gd name="T50" fmla="+- 0 173 163"/>
                              <a:gd name="T51" fmla="*/ 173 h 63"/>
                              <a:gd name="T52" fmla="+- 0 3823 3120"/>
                              <a:gd name="T53" fmla="*/ T52 w 3053"/>
                              <a:gd name="T54" fmla="+- 0 173 163"/>
                              <a:gd name="T55" fmla="*/ 173 h 63"/>
                              <a:gd name="T56" fmla="+- 0 3876 3120"/>
                              <a:gd name="T57" fmla="*/ T56 w 3053"/>
                              <a:gd name="T58" fmla="+- 0 173 163"/>
                              <a:gd name="T59" fmla="*/ 173 h 63"/>
                              <a:gd name="T60" fmla="+- 0 3929 3120"/>
                              <a:gd name="T61" fmla="*/ T60 w 3053"/>
                              <a:gd name="T62" fmla="+- 0 173 163"/>
                              <a:gd name="T63" fmla="*/ 173 h 63"/>
                              <a:gd name="T64" fmla="+- 0 3979 3120"/>
                              <a:gd name="T65" fmla="*/ T64 w 3053"/>
                              <a:gd name="T66" fmla="+- 0 173 163"/>
                              <a:gd name="T67" fmla="*/ 173 h 63"/>
                              <a:gd name="T68" fmla="+- 0 4032 3120"/>
                              <a:gd name="T69" fmla="*/ T68 w 3053"/>
                              <a:gd name="T70" fmla="+- 0 173 163"/>
                              <a:gd name="T71" fmla="*/ 173 h 63"/>
                              <a:gd name="T72" fmla="+- 0 4085 3120"/>
                              <a:gd name="T73" fmla="*/ T72 w 3053"/>
                              <a:gd name="T74" fmla="+- 0 173 163"/>
                              <a:gd name="T75" fmla="*/ 173 h 63"/>
                              <a:gd name="T76" fmla="+- 0 4135 3120"/>
                              <a:gd name="T77" fmla="*/ T76 w 3053"/>
                              <a:gd name="T78" fmla="+- 0 173 163"/>
                              <a:gd name="T79" fmla="*/ 173 h 63"/>
                              <a:gd name="T80" fmla="+- 0 4188 3120"/>
                              <a:gd name="T81" fmla="*/ T80 w 3053"/>
                              <a:gd name="T82" fmla="+- 0 173 163"/>
                              <a:gd name="T83" fmla="*/ 173 h 63"/>
                              <a:gd name="T84" fmla="+- 0 4241 3120"/>
                              <a:gd name="T85" fmla="*/ T84 w 3053"/>
                              <a:gd name="T86" fmla="+- 0 173 163"/>
                              <a:gd name="T87" fmla="*/ 173 h 63"/>
                              <a:gd name="T88" fmla="+- 0 4291 3120"/>
                              <a:gd name="T89" fmla="*/ T88 w 3053"/>
                              <a:gd name="T90" fmla="+- 0 173 163"/>
                              <a:gd name="T91" fmla="*/ 173 h 63"/>
                              <a:gd name="T92" fmla="+- 0 4344 3120"/>
                              <a:gd name="T93" fmla="*/ T92 w 3053"/>
                              <a:gd name="T94" fmla="+- 0 173 163"/>
                              <a:gd name="T95" fmla="*/ 173 h 63"/>
                              <a:gd name="T96" fmla="+- 0 4397 3120"/>
                              <a:gd name="T97" fmla="*/ T96 w 3053"/>
                              <a:gd name="T98" fmla="+- 0 173 163"/>
                              <a:gd name="T99" fmla="*/ 173 h 63"/>
                              <a:gd name="T100" fmla="+- 0 4447 3120"/>
                              <a:gd name="T101" fmla="*/ T100 w 3053"/>
                              <a:gd name="T102" fmla="+- 0 173 163"/>
                              <a:gd name="T103" fmla="*/ 173 h 63"/>
                              <a:gd name="T104" fmla="+- 0 4500 3120"/>
                              <a:gd name="T105" fmla="*/ T104 w 3053"/>
                              <a:gd name="T106" fmla="+- 0 173 163"/>
                              <a:gd name="T107" fmla="*/ 173 h 63"/>
                              <a:gd name="T108" fmla="+- 0 4553 3120"/>
                              <a:gd name="T109" fmla="*/ T108 w 3053"/>
                              <a:gd name="T110" fmla="+- 0 173 163"/>
                              <a:gd name="T111" fmla="*/ 173 h 63"/>
                              <a:gd name="T112" fmla="+- 0 4601 3120"/>
                              <a:gd name="T113" fmla="*/ T112 w 3053"/>
                              <a:gd name="T114" fmla="+- 0 173 163"/>
                              <a:gd name="T115" fmla="*/ 173 h 63"/>
                              <a:gd name="T116" fmla="+- 0 4654 3120"/>
                              <a:gd name="T117" fmla="*/ T116 w 3053"/>
                              <a:gd name="T118" fmla="+- 0 173 163"/>
                              <a:gd name="T119" fmla="*/ 173 h 63"/>
                              <a:gd name="T120" fmla="+- 0 4706 3120"/>
                              <a:gd name="T121" fmla="*/ T120 w 3053"/>
                              <a:gd name="T122" fmla="+- 0 173 163"/>
                              <a:gd name="T123" fmla="*/ 173 h 63"/>
                              <a:gd name="T124" fmla="+- 0 4757 3120"/>
                              <a:gd name="T125" fmla="*/ T124 w 3053"/>
                              <a:gd name="T126" fmla="+- 0 173 163"/>
                              <a:gd name="T127" fmla="*/ 173 h 63"/>
                              <a:gd name="T128" fmla="+- 0 4810 3120"/>
                              <a:gd name="T129" fmla="*/ T128 w 3053"/>
                              <a:gd name="T130" fmla="+- 0 173 163"/>
                              <a:gd name="T131" fmla="*/ 173 h 63"/>
                              <a:gd name="T132" fmla="+- 0 4862 3120"/>
                              <a:gd name="T133" fmla="*/ T132 w 3053"/>
                              <a:gd name="T134" fmla="+- 0 173 163"/>
                              <a:gd name="T135" fmla="*/ 173 h 63"/>
                              <a:gd name="T136" fmla="+- 0 4913 3120"/>
                              <a:gd name="T137" fmla="*/ T136 w 3053"/>
                              <a:gd name="T138" fmla="+- 0 173 163"/>
                              <a:gd name="T139" fmla="*/ 173 h 63"/>
                              <a:gd name="T140" fmla="+- 0 4966 3120"/>
                              <a:gd name="T141" fmla="*/ T140 w 3053"/>
                              <a:gd name="T142" fmla="+- 0 173 163"/>
                              <a:gd name="T143" fmla="*/ 173 h 63"/>
                              <a:gd name="T144" fmla="+- 0 5018 3120"/>
                              <a:gd name="T145" fmla="*/ T144 w 3053"/>
                              <a:gd name="T146" fmla="+- 0 173 163"/>
                              <a:gd name="T147" fmla="*/ 173 h 63"/>
                              <a:gd name="T148" fmla="+- 0 5069 3120"/>
                              <a:gd name="T149" fmla="*/ T148 w 3053"/>
                              <a:gd name="T150" fmla="+- 0 173 163"/>
                              <a:gd name="T151" fmla="*/ 173 h 63"/>
                              <a:gd name="T152" fmla="+- 0 5122 3120"/>
                              <a:gd name="T153" fmla="*/ T152 w 3053"/>
                              <a:gd name="T154" fmla="+- 0 173 163"/>
                              <a:gd name="T155" fmla="*/ 173 h 63"/>
                              <a:gd name="T156" fmla="+- 0 5174 3120"/>
                              <a:gd name="T157" fmla="*/ T156 w 3053"/>
                              <a:gd name="T158" fmla="+- 0 173 163"/>
                              <a:gd name="T159" fmla="*/ 173 h 63"/>
                              <a:gd name="T160" fmla="+- 0 5222 3120"/>
                              <a:gd name="T161" fmla="*/ T160 w 3053"/>
                              <a:gd name="T162" fmla="+- 0 173 163"/>
                              <a:gd name="T163" fmla="*/ 173 h 63"/>
                              <a:gd name="T164" fmla="+- 0 5275 3120"/>
                              <a:gd name="T165" fmla="*/ T164 w 3053"/>
                              <a:gd name="T166" fmla="+- 0 173 163"/>
                              <a:gd name="T167" fmla="*/ 173 h 63"/>
                              <a:gd name="T168" fmla="+- 0 5328 3120"/>
                              <a:gd name="T169" fmla="*/ T168 w 3053"/>
                              <a:gd name="T170" fmla="+- 0 173 163"/>
                              <a:gd name="T171" fmla="*/ 173 h 63"/>
                              <a:gd name="T172" fmla="+- 0 5376 3120"/>
                              <a:gd name="T173" fmla="*/ T172 w 3053"/>
                              <a:gd name="T174" fmla="+- 0 173 163"/>
                              <a:gd name="T175" fmla="*/ 173 h 63"/>
                              <a:gd name="T176" fmla="+- 0 5429 3120"/>
                              <a:gd name="T177" fmla="*/ T176 w 3053"/>
                              <a:gd name="T178" fmla="+- 0 173 163"/>
                              <a:gd name="T179" fmla="*/ 173 h 63"/>
                              <a:gd name="T180" fmla="+- 0 5482 3120"/>
                              <a:gd name="T181" fmla="*/ T180 w 3053"/>
                              <a:gd name="T182" fmla="+- 0 173 163"/>
                              <a:gd name="T183" fmla="*/ 173 h 63"/>
                              <a:gd name="T184" fmla="+- 0 5532 3120"/>
                              <a:gd name="T185" fmla="*/ T184 w 3053"/>
                              <a:gd name="T186" fmla="+- 0 173 163"/>
                              <a:gd name="T187" fmla="*/ 173 h 63"/>
                              <a:gd name="T188" fmla="+- 0 5585 3120"/>
                              <a:gd name="T189" fmla="*/ T188 w 3053"/>
                              <a:gd name="T190" fmla="+- 0 173 163"/>
                              <a:gd name="T191" fmla="*/ 173 h 63"/>
                              <a:gd name="T192" fmla="+- 0 5638 3120"/>
                              <a:gd name="T193" fmla="*/ T192 w 3053"/>
                              <a:gd name="T194" fmla="+- 0 173 163"/>
                              <a:gd name="T195" fmla="*/ 173 h 63"/>
                              <a:gd name="T196" fmla="+- 0 5688 3120"/>
                              <a:gd name="T197" fmla="*/ T196 w 3053"/>
                              <a:gd name="T198" fmla="+- 0 173 163"/>
                              <a:gd name="T199" fmla="*/ 173 h 63"/>
                              <a:gd name="T200" fmla="+- 0 5741 3120"/>
                              <a:gd name="T201" fmla="*/ T200 w 3053"/>
                              <a:gd name="T202" fmla="+- 0 173 163"/>
                              <a:gd name="T203" fmla="*/ 173 h 63"/>
                              <a:gd name="T204" fmla="+- 0 5794 3120"/>
                              <a:gd name="T205" fmla="*/ T204 w 3053"/>
                              <a:gd name="T206" fmla="+- 0 173 163"/>
                              <a:gd name="T207" fmla="*/ 173 h 63"/>
                              <a:gd name="T208" fmla="+- 0 5842 3120"/>
                              <a:gd name="T209" fmla="*/ T208 w 3053"/>
                              <a:gd name="T210" fmla="+- 0 173 163"/>
                              <a:gd name="T211" fmla="*/ 173 h 63"/>
                              <a:gd name="T212" fmla="+- 0 5894 3120"/>
                              <a:gd name="T213" fmla="*/ T212 w 3053"/>
                              <a:gd name="T214" fmla="+- 0 173 163"/>
                              <a:gd name="T215" fmla="*/ 173 h 63"/>
                              <a:gd name="T216" fmla="+- 0 5947 3120"/>
                              <a:gd name="T217" fmla="*/ T216 w 3053"/>
                              <a:gd name="T218" fmla="+- 0 173 163"/>
                              <a:gd name="T219" fmla="*/ 173 h 63"/>
                              <a:gd name="T220" fmla="+- 0 5998 3120"/>
                              <a:gd name="T221" fmla="*/ T220 w 3053"/>
                              <a:gd name="T222" fmla="+- 0 173 163"/>
                              <a:gd name="T223" fmla="*/ 173 h 63"/>
                              <a:gd name="T224" fmla="+- 0 6050 3120"/>
                              <a:gd name="T225" fmla="*/ T224 w 3053"/>
                              <a:gd name="T226" fmla="+- 0 173 163"/>
                              <a:gd name="T227" fmla="*/ 173 h 63"/>
                              <a:gd name="T228" fmla="+- 0 6103 3120"/>
                              <a:gd name="T229" fmla="*/ T228 w 3053"/>
                              <a:gd name="T230" fmla="+- 0 173 163"/>
                              <a:gd name="T231" fmla="*/ 173 h 63"/>
                              <a:gd name="T232" fmla="+- 0 6173 3120"/>
                              <a:gd name="T233" fmla="*/ T232 w 3053"/>
                              <a:gd name="T234" fmla="+- 0 165 163"/>
                              <a:gd name="T235" fmla="*/ 165 h 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53" h="63">
                                <a:moveTo>
                                  <a:pt x="24" y="0"/>
                                </a:moveTo>
                                <a:lnTo>
                                  <a:pt x="0" y="0"/>
                                </a:lnTo>
                                <a:lnTo>
                                  <a:pt x="0" y="29"/>
                                </a:lnTo>
                                <a:lnTo>
                                  <a:pt x="24" y="29"/>
                                </a:lnTo>
                                <a:lnTo>
                                  <a:pt x="24" y="0"/>
                                </a:lnTo>
                                <a:close/>
                                <a:moveTo>
                                  <a:pt x="82" y="10"/>
                                </a:moveTo>
                                <a:lnTo>
                                  <a:pt x="62" y="10"/>
                                </a:lnTo>
                                <a:lnTo>
                                  <a:pt x="62" y="29"/>
                                </a:lnTo>
                                <a:lnTo>
                                  <a:pt x="82" y="29"/>
                                </a:lnTo>
                                <a:lnTo>
                                  <a:pt x="82" y="10"/>
                                </a:lnTo>
                                <a:close/>
                                <a:moveTo>
                                  <a:pt x="134" y="10"/>
                                </a:moveTo>
                                <a:lnTo>
                                  <a:pt x="115" y="10"/>
                                </a:lnTo>
                                <a:lnTo>
                                  <a:pt x="115" y="29"/>
                                </a:lnTo>
                                <a:lnTo>
                                  <a:pt x="134" y="29"/>
                                </a:lnTo>
                                <a:lnTo>
                                  <a:pt x="134" y="10"/>
                                </a:lnTo>
                                <a:close/>
                                <a:moveTo>
                                  <a:pt x="187" y="10"/>
                                </a:moveTo>
                                <a:lnTo>
                                  <a:pt x="168" y="10"/>
                                </a:lnTo>
                                <a:lnTo>
                                  <a:pt x="168" y="29"/>
                                </a:lnTo>
                                <a:lnTo>
                                  <a:pt x="187" y="29"/>
                                </a:lnTo>
                                <a:lnTo>
                                  <a:pt x="187" y="10"/>
                                </a:lnTo>
                                <a:close/>
                                <a:moveTo>
                                  <a:pt x="238" y="10"/>
                                </a:moveTo>
                                <a:lnTo>
                                  <a:pt x="218" y="10"/>
                                </a:lnTo>
                                <a:lnTo>
                                  <a:pt x="218" y="29"/>
                                </a:lnTo>
                                <a:lnTo>
                                  <a:pt x="238" y="29"/>
                                </a:lnTo>
                                <a:lnTo>
                                  <a:pt x="238" y="10"/>
                                </a:lnTo>
                                <a:close/>
                                <a:moveTo>
                                  <a:pt x="290" y="10"/>
                                </a:moveTo>
                                <a:lnTo>
                                  <a:pt x="271" y="10"/>
                                </a:lnTo>
                                <a:lnTo>
                                  <a:pt x="271" y="29"/>
                                </a:lnTo>
                                <a:lnTo>
                                  <a:pt x="290" y="29"/>
                                </a:lnTo>
                                <a:lnTo>
                                  <a:pt x="290" y="10"/>
                                </a:lnTo>
                                <a:close/>
                                <a:moveTo>
                                  <a:pt x="343" y="10"/>
                                </a:moveTo>
                                <a:lnTo>
                                  <a:pt x="324" y="10"/>
                                </a:lnTo>
                                <a:lnTo>
                                  <a:pt x="324" y="29"/>
                                </a:lnTo>
                                <a:lnTo>
                                  <a:pt x="343" y="29"/>
                                </a:lnTo>
                                <a:lnTo>
                                  <a:pt x="343" y="10"/>
                                </a:lnTo>
                                <a:close/>
                                <a:moveTo>
                                  <a:pt x="391" y="10"/>
                                </a:moveTo>
                                <a:lnTo>
                                  <a:pt x="372" y="10"/>
                                </a:lnTo>
                                <a:lnTo>
                                  <a:pt x="372" y="29"/>
                                </a:lnTo>
                                <a:lnTo>
                                  <a:pt x="391" y="29"/>
                                </a:lnTo>
                                <a:lnTo>
                                  <a:pt x="391" y="10"/>
                                </a:lnTo>
                                <a:close/>
                                <a:moveTo>
                                  <a:pt x="444" y="10"/>
                                </a:moveTo>
                                <a:lnTo>
                                  <a:pt x="425" y="10"/>
                                </a:lnTo>
                                <a:lnTo>
                                  <a:pt x="425" y="29"/>
                                </a:lnTo>
                                <a:lnTo>
                                  <a:pt x="444" y="29"/>
                                </a:lnTo>
                                <a:lnTo>
                                  <a:pt x="444" y="10"/>
                                </a:lnTo>
                                <a:close/>
                                <a:moveTo>
                                  <a:pt x="497" y="10"/>
                                </a:moveTo>
                                <a:lnTo>
                                  <a:pt x="478" y="10"/>
                                </a:lnTo>
                                <a:lnTo>
                                  <a:pt x="478" y="29"/>
                                </a:lnTo>
                                <a:lnTo>
                                  <a:pt x="497" y="29"/>
                                </a:lnTo>
                                <a:lnTo>
                                  <a:pt x="497" y="10"/>
                                </a:lnTo>
                                <a:close/>
                                <a:moveTo>
                                  <a:pt x="547" y="10"/>
                                </a:moveTo>
                                <a:lnTo>
                                  <a:pt x="528" y="10"/>
                                </a:lnTo>
                                <a:lnTo>
                                  <a:pt x="528" y="29"/>
                                </a:lnTo>
                                <a:lnTo>
                                  <a:pt x="547" y="29"/>
                                </a:lnTo>
                                <a:lnTo>
                                  <a:pt x="547" y="10"/>
                                </a:lnTo>
                                <a:close/>
                                <a:moveTo>
                                  <a:pt x="600" y="10"/>
                                </a:moveTo>
                                <a:lnTo>
                                  <a:pt x="581" y="10"/>
                                </a:lnTo>
                                <a:lnTo>
                                  <a:pt x="581" y="29"/>
                                </a:lnTo>
                                <a:lnTo>
                                  <a:pt x="600" y="29"/>
                                </a:lnTo>
                                <a:lnTo>
                                  <a:pt x="600" y="10"/>
                                </a:lnTo>
                                <a:close/>
                                <a:moveTo>
                                  <a:pt x="653" y="10"/>
                                </a:moveTo>
                                <a:lnTo>
                                  <a:pt x="634" y="10"/>
                                </a:lnTo>
                                <a:lnTo>
                                  <a:pt x="634" y="29"/>
                                </a:lnTo>
                                <a:lnTo>
                                  <a:pt x="653" y="29"/>
                                </a:lnTo>
                                <a:lnTo>
                                  <a:pt x="653" y="10"/>
                                </a:lnTo>
                                <a:close/>
                                <a:moveTo>
                                  <a:pt x="703" y="10"/>
                                </a:moveTo>
                                <a:lnTo>
                                  <a:pt x="684" y="10"/>
                                </a:lnTo>
                                <a:lnTo>
                                  <a:pt x="684" y="29"/>
                                </a:lnTo>
                                <a:lnTo>
                                  <a:pt x="703" y="29"/>
                                </a:lnTo>
                                <a:lnTo>
                                  <a:pt x="703" y="10"/>
                                </a:lnTo>
                                <a:close/>
                                <a:moveTo>
                                  <a:pt x="756" y="10"/>
                                </a:moveTo>
                                <a:lnTo>
                                  <a:pt x="737" y="10"/>
                                </a:lnTo>
                                <a:lnTo>
                                  <a:pt x="737" y="29"/>
                                </a:lnTo>
                                <a:lnTo>
                                  <a:pt x="756" y="29"/>
                                </a:lnTo>
                                <a:lnTo>
                                  <a:pt x="756" y="10"/>
                                </a:lnTo>
                                <a:close/>
                                <a:moveTo>
                                  <a:pt x="809" y="10"/>
                                </a:moveTo>
                                <a:lnTo>
                                  <a:pt x="790" y="10"/>
                                </a:lnTo>
                                <a:lnTo>
                                  <a:pt x="790" y="29"/>
                                </a:lnTo>
                                <a:lnTo>
                                  <a:pt x="809" y="29"/>
                                </a:lnTo>
                                <a:lnTo>
                                  <a:pt x="809" y="10"/>
                                </a:lnTo>
                                <a:close/>
                                <a:moveTo>
                                  <a:pt x="859" y="10"/>
                                </a:moveTo>
                                <a:lnTo>
                                  <a:pt x="840" y="10"/>
                                </a:lnTo>
                                <a:lnTo>
                                  <a:pt x="840" y="29"/>
                                </a:lnTo>
                                <a:lnTo>
                                  <a:pt x="859" y="29"/>
                                </a:lnTo>
                                <a:lnTo>
                                  <a:pt x="859" y="10"/>
                                </a:lnTo>
                                <a:close/>
                                <a:moveTo>
                                  <a:pt x="912" y="10"/>
                                </a:moveTo>
                                <a:lnTo>
                                  <a:pt x="893" y="10"/>
                                </a:lnTo>
                                <a:lnTo>
                                  <a:pt x="893" y="29"/>
                                </a:lnTo>
                                <a:lnTo>
                                  <a:pt x="912" y="29"/>
                                </a:lnTo>
                                <a:lnTo>
                                  <a:pt x="912" y="10"/>
                                </a:lnTo>
                                <a:close/>
                                <a:moveTo>
                                  <a:pt x="965" y="10"/>
                                </a:moveTo>
                                <a:lnTo>
                                  <a:pt x="946" y="10"/>
                                </a:lnTo>
                                <a:lnTo>
                                  <a:pt x="946" y="29"/>
                                </a:lnTo>
                                <a:lnTo>
                                  <a:pt x="965" y="29"/>
                                </a:lnTo>
                                <a:lnTo>
                                  <a:pt x="965" y="10"/>
                                </a:lnTo>
                                <a:close/>
                                <a:moveTo>
                                  <a:pt x="1015" y="10"/>
                                </a:moveTo>
                                <a:lnTo>
                                  <a:pt x="996" y="10"/>
                                </a:lnTo>
                                <a:lnTo>
                                  <a:pt x="996" y="29"/>
                                </a:lnTo>
                                <a:lnTo>
                                  <a:pt x="1015" y="29"/>
                                </a:lnTo>
                                <a:lnTo>
                                  <a:pt x="1015" y="10"/>
                                </a:lnTo>
                                <a:close/>
                                <a:moveTo>
                                  <a:pt x="1068" y="10"/>
                                </a:moveTo>
                                <a:lnTo>
                                  <a:pt x="1049" y="10"/>
                                </a:lnTo>
                                <a:lnTo>
                                  <a:pt x="1049" y="29"/>
                                </a:lnTo>
                                <a:lnTo>
                                  <a:pt x="1068" y="29"/>
                                </a:lnTo>
                                <a:lnTo>
                                  <a:pt x="1068" y="10"/>
                                </a:lnTo>
                                <a:close/>
                                <a:moveTo>
                                  <a:pt x="1121" y="10"/>
                                </a:moveTo>
                                <a:lnTo>
                                  <a:pt x="1102" y="10"/>
                                </a:lnTo>
                                <a:lnTo>
                                  <a:pt x="1102" y="29"/>
                                </a:lnTo>
                                <a:lnTo>
                                  <a:pt x="1121" y="29"/>
                                </a:lnTo>
                                <a:lnTo>
                                  <a:pt x="1121" y="10"/>
                                </a:lnTo>
                                <a:close/>
                                <a:moveTo>
                                  <a:pt x="1171" y="10"/>
                                </a:moveTo>
                                <a:lnTo>
                                  <a:pt x="1152" y="10"/>
                                </a:lnTo>
                                <a:lnTo>
                                  <a:pt x="1152" y="29"/>
                                </a:lnTo>
                                <a:lnTo>
                                  <a:pt x="1171" y="29"/>
                                </a:lnTo>
                                <a:lnTo>
                                  <a:pt x="1171" y="10"/>
                                </a:lnTo>
                                <a:close/>
                                <a:moveTo>
                                  <a:pt x="1224" y="10"/>
                                </a:moveTo>
                                <a:lnTo>
                                  <a:pt x="1205" y="10"/>
                                </a:lnTo>
                                <a:lnTo>
                                  <a:pt x="1205" y="29"/>
                                </a:lnTo>
                                <a:lnTo>
                                  <a:pt x="1224" y="29"/>
                                </a:lnTo>
                                <a:lnTo>
                                  <a:pt x="1224" y="10"/>
                                </a:lnTo>
                                <a:close/>
                                <a:moveTo>
                                  <a:pt x="1277" y="10"/>
                                </a:moveTo>
                                <a:lnTo>
                                  <a:pt x="1258" y="10"/>
                                </a:lnTo>
                                <a:lnTo>
                                  <a:pt x="1258" y="29"/>
                                </a:lnTo>
                                <a:lnTo>
                                  <a:pt x="1277" y="29"/>
                                </a:lnTo>
                                <a:lnTo>
                                  <a:pt x="1277" y="10"/>
                                </a:lnTo>
                                <a:close/>
                                <a:moveTo>
                                  <a:pt x="1327" y="10"/>
                                </a:moveTo>
                                <a:lnTo>
                                  <a:pt x="1308" y="10"/>
                                </a:lnTo>
                                <a:lnTo>
                                  <a:pt x="1308" y="29"/>
                                </a:lnTo>
                                <a:lnTo>
                                  <a:pt x="1327" y="29"/>
                                </a:lnTo>
                                <a:lnTo>
                                  <a:pt x="1327" y="10"/>
                                </a:lnTo>
                                <a:close/>
                                <a:moveTo>
                                  <a:pt x="1380" y="10"/>
                                </a:moveTo>
                                <a:lnTo>
                                  <a:pt x="1361" y="10"/>
                                </a:lnTo>
                                <a:lnTo>
                                  <a:pt x="1361" y="29"/>
                                </a:lnTo>
                                <a:lnTo>
                                  <a:pt x="1380" y="29"/>
                                </a:lnTo>
                                <a:lnTo>
                                  <a:pt x="1380" y="10"/>
                                </a:lnTo>
                                <a:close/>
                                <a:moveTo>
                                  <a:pt x="1433" y="10"/>
                                </a:moveTo>
                                <a:lnTo>
                                  <a:pt x="1414" y="10"/>
                                </a:lnTo>
                                <a:lnTo>
                                  <a:pt x="1414" y="29"/>
                                </a:lnTo>
                                <a:lnTo>
                                  <a:pt x="1433" y="29"/>
                                </a:lnTo>
                                <a:lnTo>
                                  <a:pt x="1433" y="10"/>
                                </a:lnTo>
                                <a:close/>
                                <a:moveTo>
                                  <a:pt x="1481" y="10"/>
                                </a:moveTo>
                                <a:lnTo>
                                  <a:pt x="1462" y="10"/>
                                </a:lnTo>
                                <a:lnTo>
                                  <a:pt x="1462" y="29"/>
                                </a:lnTo>
                                <a:lnTo>
                                  <a:pt x="1481" y="29"/>
                                </a:lnTo>
                                <a:lnTo>
                                  <a:pt x="1481" y="10"/>
                                </a:lnTo>
                                <a:close/>
                                <a:moveTo>
                                  <a:pt x="1534" y="10"/>
                                </a:moveTo>
                                <a:lnTo>
                                  <a:pt x="1514" y="10"/>
                                </a:lnTo>
                                <a:lnTo>
                                  <a:pt x="1514" y="29"/>
                                </a:lnTo>
                                <a:lnTo>
                                  <a:pt x="1534" y="29"/>
                                </a:lnTo>
                                <a:lnTo>
                                  <a:pt x="1534" y="10"/>
                                </a:lnTo>
                                <a:close/>
                                <a:moveTo>
                                  <a:pt x="1586" y="10"/>
                                </a:moveTo>
                                <a:lnTo>
                                  <a:pt x="1567" y="10"/>
                                </a:lnTo>
                                <a:lnTo>
                                  <a:pt x="1567" y="29"/>
                                </a:lnTo>
                                <a:lnTo>
                                  <a:pt x="1586" y="29"/>
                                </a:lnTo>
                                <a:lnTo>
                                  <a:pt x="1586" y="10"/>
                                </a:lnTo>
                                <a:close/>
                                <a:moveTo>
                                  <a:pt x="1637" y="10"/>
                                </a:moveTo>
                                <a:lnTo>
                                  <a:pt x="1618" y="10"/>
                                </a:lnTo>
                                <a:lnTo>
                                  <a:pt x="1618" y="29"/>
                                </a:lnTo>
                                <a:lnTo>
                                  <a:pt x="1637" y="29"/>
                                </a:lnTo>
                                <a:lnTo>
                                  <a:pt x="1637" y="10"/>
                                </a:lnTo>
                                <a:close/>
                                <a:moveTo>
                                  <a:pt x="1690" y="10"/>
                                </a:moveTo>
                                <a:lnTo>
                                  <a:pt x="1670" y="10"/>
                                </a:lnTo>
                                <a:lnTo>
                                  <a:pt x="1670" y="29"/>
                                </a:lnTo>
                                <a:lnTo>
                                  <a:pt x="1690" y="29"/>
                                </a:lnTo>
                                <a:lnTo>
                                  <a:pt x="1690" y="10"/>
                                </a:lnTo>
                                <a:close/>
                                <a:moveTo>
                                  <a:pt x="1742" y="10"/>
                                </a:moveTo>
                                <a:lnTo>
                                  <a:pt x="1723" y="10"/>
                                </a:lnTo>
                                <a:lnTo>
                                  <a:pt x="1723" y="29"/>
                                </a:lnTo>
                                <a:lnTo>
                                  <a:pt x="1742" y="29"/>
                                </a:lnTo>
                                <a:lnTo>
                                  <a:pt x="1742" y="10"/>
                                </a:lnTo>
                                <a:close/>
                                <a:moveTo>
                                  <a:pt x="1793" y="10"/>
                                </a:moveTo>
                                <a:lnTo>
                                  <a:pt x="1774" y="10"/>
                                </a:lnTo>
                                <a:lnTo>
                                  <a:pt x="1774" y="29"/>
                                </a:lnTo>
                                <a:lnTo>
                                  <a:pt x="1793" y="29"/>
                                </a:lnTo>
                                <a:lnTo>
                                  <a:pt x="1793" y="10"/>
                                </a:lnTo>
                                <a:close/>
                                <a:moveTo>
                                  <a:pt x="1846" y="10"/>
                                </a:moveTo>
                                <a:lnTo>
                                  <a:pt x="1826" y="10"/>
                                </a:lnTo>
                                <a:lnTo>
                                  <a:pt x="1826" y="29"/>
                                </a:lnTo>
                                <a:lnTo>
                                  <a:pt x="1846" y="29"/>
                                </a:lnTo>
                                <a:lnTo>
                                  <a:pt x="1846" y="10"/>
                                </a:lnTo>
                                <a:close/>
                                <a:moveTo>
                                  <a:pt x="1898" y="10"/>
                                </a:moveTo>
                                <a:lnTo>
                                  <a:pt x="1879" y="10"/>
                                </a:lnTo>
                                <a:lnTo>
                                  <a:pt x="1879" y="29"/>
                                </a:lnTo>
                                <a:lnTo>
                                  <a:pt x="1898" y="29"/>
                                </a:lnTo>
                                <a:lnTo>
                                  <a:pt x="1898" y="10"/>
                                </a:lnTo>
                                <a:close/>
                                <a:moveTo>
                                  <a:pt x="1949" y="10"/>
                                </a:moveTo>
                                <a:lnTo>
                                  <a:pt x="1930" y="10"/>
                                </a:lnTo>
                                <a:lnTo>
                                  <a:pt x="1930" y="29"/>
                                </a:lnTo>
                                <a:lnTo>
                                  <a:pt x="1949" y="29"/>
                                </a:lnTo>
                                <a:lnTo>
                                  <a:pt x="1949" y="10"/>
                                </a:lnTo>
                                <a:close/>
                                <a:moveTo>
                                  <a:pt x="2002" y="10"/>
                                </a:moveTo>
                                <a:lnTo>
                                  <a:pt x="1982" y="10"/>
                                </a:lnTo>
                                <a:lnTo>
                                  <a:pt x="1982" y="29"/>
                                </a:lnTo>
                                <a:lnTo>
                                  <a:pt x="2002" y="29"/>
                                </a:lnTo>
                                <a:lnTo>
                                  <a:pt x="2002" y="10"/>
                                </a:lnTo>
                                <a:close/>
                                <a:moveTo>
                                  <a:pt x="2054" y="10"/>
                                </a:moveTo>
                                <a:lnTo>
                                  <a:pt x="2035" y="10"/>
                                </a:lnTo>
                                <a:lnTo>
                                  <a:pt x="2035" y="29"/>
                                </a:lnTo>
                                <a:lnTo>
                                  <a:pt x="2054" y="29"/>
                                </a:lnTo>
                                <a:lnTo>
                                  <a:pt x="2054" y="10"/>
                                </a:lnTo>
                                <a:close/>
                                <a:moveTo>
                                  <a:pt x="2102" y="10"/>
                                </a:moveTo>
                                <a:lnTo>
                                  <a:pt x="2083" y="10"/>
                                </a:lnTo>
                                <a:lnTo>
                                  <a:pt x="2083" y="29"/>
                                </a:lnTo>
                                <a:lnTo>
                                  <a:pt x="2102" y="29"/>
                                </a:lnTo>
                                <a:lnTo>
                                  <a:pt x="2102" y="10"/>
                                </a:lnTo>
                                <a:close/>
                                <a:moveTo>
                                  <a:pt x="2155" y="10"/>
                                </a:moveTo>
                                <a:lnTo>
                                  <a:pt x="2136" y="10"/>
                                </a:lnTo>
                                <a:lnTo>
                                  <a:pt x="2136" y="29"/>
                                </a:lnTo>
                                <a:lnTo>
                                  <a:pt x="2155" y="29"/>
                                </a:lnTo>
                                <a:lnTo>
                                  <a:pt x="2155" y="10"/>
                                </a:lnTo>
                                <a:close/>
                                <a:moveTo>
                                  <a:pt x="2208" y="10"/>
                                </a:moveTo>
                                <a:lnTo>
                                  <a:pt x="2189" y="10"/>
                                </a:lnTo>
                                <a:lnTo>
                                  <a:pt x="2189" y="29"/>
                                </a:lnTo>
                                <a:lnTo>
                                  <a:pt x="2208" y="29"/>
                                </a:lnTo>
                                <a:lnTo>
                                  <a:pt x="2208" y="10"/>
                                </a:lnTo>
                                <a:close/>
                                <a:moveTo>
                                  <a:pt x="2256" y="10"/>
                                </a:moveTo>
                                <a:lnTo>
                                  <a:pt x="2237" y="10"/>
                                </a:lnTo>
                                <a:lnTo>
                                  <a:pt x="2237" y="29"/>
                                </a:lnTo>
                                <a:lnTo>
                                  <a:pt x="2256" y="29"/>
                                </a:lnTo>
                                <a:lnTo>
                                  <a:pt x="2256" y="10"/>
                                </a:lnTo>
                                <a:close/>
                                <a:moveTo>
                                  <a:pt x="2309" y="10"/>
                                </a:moveTo>
                                <a:lnTo>
                                  <a:pt x="2290" y="10"/>
                                </a:lnTo>
                                <a:lnTo>
                                  <a:pt x="2290" y="29"/>
                                </a:lnTo>
                                <a:lnTo>
                                  <a:pt x="2309" y="29"/>
                                </a:lnTo>
                                <a:lnTo>
                                  <a:pt x="2309" y="10"/>
                                </a:lnTo>
                                <a:close/>
                                <a:moveTo>
                                  <a:pt x="2362" y="10"/>
                                </a:moveTo>
                                <a:lnTo>
                                  <a:pt x="2342" y="10"/>
                                </a:lnTo>
                                <a:lnTo>
                                  <a:pt x="2342" y="29"/>
                                </a:lnTo>
                                <a:lnTo>
                                  <a:pt x="2362" y="29"/>
                                </a:lnTo>
                                <a:lnTo>
                                  <a:pt x="2362" y="10"/>
                                </a:lnTo>
                                <a:close/>
                                <a:moveTo>
                                  <a:pt x="2412" y="10"/>
                                </a:moveTo>
                                <a:lnTo>
                                  <a:pt x="2393" y="10"/>
                                </a:lnTo>
                                <a:lnTo>
                                  <a:pt x="2393" y="29"/>
                                </a:lnTo>
                                <a:lnTo>
                                  <a:pt x="2412" y="29"/>
                                </a:lnTo>
                                <a:lnTo>
                                  <a:pt x="2412" y="10"/>
                                </a:lnTo>
                                <a:close/>
                                <a:moveTo>
                                  <a:pt x="2465" y="10"/>
                                </a:moveTo>
                                <a:lnTo>
                                  <a:pt x="2446" y="10"/>
                                </a:lnTo>
                                <a:lnTo>
                                  <a:pt x="2446" y="29"/>
                                </a:lnTo>
                                <a:lnTo>
                                  <a:pt x="2465" y="29"/>
                                </a:lnTo>
                                <a:lnTo>
                                  <a:pt x="2465" y="10"/>
                                </a:lnTo>
                                <a:close/>
                                <a:moveTo>
                                  <a:pt x="2518" y="10"/>
                                </a:moveTo>
                                <a:lnTo>
                                  <a:pt x="2498" y="10"/>
                                </a:lnTo>
                                <a:lnTo>
                                  <a:pt x="2498" y="29"/>
                                </a:lnTo>
                                <a:lnTo>
                                  <a:pt x="2518" y="29"/>
                                </a:lnTo>
                                <a:lnTo>
                                  <a:pt x="2518" y="10"/>
                                </a:lnTo>
                                <a:close/>
                                <a:moveTo>
                                  <a:pt x="2568" y="10"/>
                                </a:moveTo>
                                <a:lnTo>
                                  <a:pt x="2549" y="10"/>
                                </a:lnTo>
                                <a:lnTo>
                                  <a:pt x="2549" y="29"/>
                                </a:lnTo>
                                <a:lnTo>
                                  <a:pt x="2568" y="29"/>
                                </a:lnTo>
                                <a:lnTo>
                                  <a:pt x="2568" y="10"/>
                                </a:lnTo>
                                <a:close/>
                                <a:moveTo>
                                  <a:pt x="2621" y="10"/>
                                </a:moveTo>
                                <a:lnTo>
                                  <a:pt x="2602" y="10"/>
                                </a:lnTo>
                                <a:lnTo>
                                  <a:pt x="2602" y="29"/>
                                </a:lnTo>
                                <a:lnTo>
                                  <a:pt x="2621" y="29"/>
                                </a:lnTo>
                                <a:lnTo>
                                  <a:pt x="2621" y="10"/>
                                </a:lnTo>
                                <a:close/>
                                <a:moveTo>
                                  <a:pt x="2674" y="10"/>
                                </a:moveTo>
                                <a:lnTo>
                                  <a:pt x="2654" y="10"/>
                                </a:lnTo>
                                <a:lnTo>
                                  <a:pt x="2654" y="29"/>
                                </a:lnTo>
                                <a:lnTo>
                                  <a:pt x="2674" y="29"/>
                                </a:lnTo>
                                <a:lnTo>
                                  <a:pt x="2674" y="10"/>
                                </a:lnTo>
                                <a:close/>
                                <a:moveTo>
                                  <a:pt x="2722" y="10"/>
                                </a:moveTo>
                                <a:lnTo>
                                  <a:pt x="2702" y="10"/>
                                </a:lnTo>
                                <a:lnTo>
                                  <a:pt x="2702" y="29"/>
                                </a:lnTo>
                                <a:lnTo>
                                  <a:pt x="2722" y="29"/>
                                </a:lnTo>
                                <a:lnTo>
                                  <a:pt x="2722" y="10"/>
                                </a:lnTo>
                                <a:close/>
                                <a:moveTo>
                                  <a:pt x="2774" y="10"/>
                                </a:moveTo>
                                <a:lnTo>
                                  <a:pt x="2755" y="10"/>
                                </a:lnTo>
                                <a:lnTo>
                                  <a:pt x="2755" y="29"/>
                                </a:lnTo>
                                <a:lnTo>
                                  <a:pt x="2774" y="29"/>
                                </a:lnTo>
                                <a:lnTo>
                                  <a:pt x="2774" y="10"/>
                                </a:lnTo>
                                <a:close/>
                                <a:moveTo>
                                  <a:pt x="2827" y="10"/>
                                </a:moveTo>
                                <a:lnTo>
                                  <a:pt x="2808" y="10"/>
                                </a:lnTo>
                                <a:lnTo>
                                  <a:pt x="2808" y="29"/>
                                </a:lnTo>
                                <a:lnTo>
                                  <a:pt x="2827" y="29"/>
                                </a:lnTo>
                                <a:lnTo>
                                  <a:pt x="2827" y="10"/>
                                </a:lnTo>
                                <a:close/>
                                <a:moveTo>
                                  <a:pt x="2878" y="10"/>
                                </a:moveTo>
                                <a:lnTo>
                                  <a:pt x="2858" y="10"/>
                                </a:lnTo>
                                <a:lnTo>
                                  <a:pt x="2858" y="29"/>
                                </a:lnTo>
                                <a:lnTo>
                                  <a:pt x="2878" y="29"/>
                                </a:lnTo>
                                <a:lnTo>
                                  <a:pt x="2878" y="10"/>
                                </a:lnTo>
                                <a:close/>
                                <a:moveTo>
                                  <a:pt x="2930" y="10"/>
                                </a:moveTo>
                                <a:lnTo>
                                  <a:pt x="2911" y="10"/>
                                </a:lnTo>
                                <a:lnTo>
                                  <a:pt x="2911" y="29"/>
                                </a:lnTo>
                                <a:lnTo>
                                  <a:pt x="2930" y="29"/>
                                </a:lnTo>
                                <a:lnTo>
                                  <a:pt x="2930" y="10"/>
                                </a:lnTo>
                                <a:close/>
                                <a:moveTo>
                                  <a:pt x="2983" y="10"/>
                                </a:moveTo>
                                <a:lnTo>
                                  <a:pt x="2964" y="10"/>
                                </a:lnTo>
                                <a:lnTo>
                                  <a:pt x="2964" y="29"/>
                                </a:lnTo>
                                <a:lnTo>
                                  <a:pt x="2983" y="29"/>
                                </a:lnTo>
                                <a:lnTo>
                                  <a:pt x="2983" y="10"/>
                                </a:lnTo>
                                <a:close/>
                                <a:moveTo>
                                  <a:pt x="3053" y="2"/>
                                </a:moveTo>
                                <a:lnTo>
                                  <a:pt x="3029" y="2"/>
                                </a:lnTo>
                                <a:lnTo>
                                  <a:pt x="3012" y="62"/>
                                </a:lnTo>
                                <a:lnTo>
                                  <a:pt x="3026" y="62"/>
                                </a:lnTo>
                                <a:lnTo>
                                  <a:pt x="3053"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7575630" name="docshape723"/>
                        <wps:cNvSpPr>
                          <a:spLocks noChangeAspect="1" noChangeArrowheads="1"/>
                        </wps:cNvSpPr>
                        <wps:spPr bwMode="auto">
                          <a:xfrm>
                            <a:off x="5155" y="285"/>
                            <a:ext cx="104"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146544" name="docshape724"/>
                        <wps:cNvSpPr>
                          <a:spLocks noChangeAspect="1" noChangeArrowheads="1"/>
                        </wps:cNvSpPr>
                        <wps:spPr bwMode="auto">
                          <a:xfrm>
                            <a:off x="5289" y="285"/>
                            <a:ext cx="471"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4738443" name="docshape725"/>
                        <wps:cNvSpPr>
                          <a:spLocks/>
                        </wps:cNvSpPr>
                        <wps:spPr bwMode="auto">
                          <a:xfrm>
                            <a:off x="5791" y="278"/>
                            <a:ext cx="1145" cy="183"/>
                          </a:xfrm>
                          <a:custGeom>
                            <a:avLst/>
                            <a:gdLst>
                              <a:gd name="T0" fmla="+- 0 5791 5791"/>
                              <a:gd name="T1" fmla="*/ T0 w 1145"/>
                              <a:gd name="T2" fmla="+- 0 422 278"/>
                              <a:gd name="T3" fmla="*/ 422 h 183"/>
                              <a:gd name="T4" fmla="+- 0 5863 5791"/>
                              <a:gd name="T5" fmla="*/ T4 w 1145"/>
                              <a:gd name="T6" fmla="+- 0 403 278"/>
                              <a:gd name="T7" fmla="*/ 403 h 183"/>
                              <a:gd name="T8" fmla="+- 0 5863 5791"/>
                              <a:gd name="T9" fmla="*/ T8 w 1145"/>
                              <a:gd name="T10" fmla="+- 0 422 278"/>
                              <a:gd name="T11" fmla="*/ 422 h 183"/>
                              <a:gd name="T12" fmla="+- 0 5897 5791"/>
                              <a:gd name="T13" fmla="*/ T12 w 1145"/>
                              <a:gd name="T14" fmla="+- 0 403 278"/>
                              <a:gd name="T15" fmla="*/ 403 h 183"/>
                              <a:gd name="T16" fmla="+- 0 5916 5791"/>
                              <a:gd name="T17" fmla="*/ T16 w 1145"/>
                              <a:gd name="T18" fmla="+- 0 403 278"/>
                              <a:gd name="T19" fmla="*/ 403 h 183"/>
                              <a:gd name="T20" fmla="+- 0 5945 5791"/>
                              <a:gd name="T21" fmla="*/ T20 w 1145"/>
                              <a:gd name="T22" fmla="+- 0 422 278"/>
                              <a:gd name="T23" fmla="*/ 422 h 183"/>
                              <a:gd name="T24" fmla="+- 0 6017 5791"/>
                              <a:gd name="T25" fmla="*/ T24 w 1145"/>
                              <a:gd name="T26" fmla="+- 0 403 278"/>
                              <a:gd name="T27" fmla="*/ 403 h 183"/>
                              <a:gd name="T28" fmla="+- 0 6017 5791"/>
                              <a:gd name="T29" fmla="*/ T28 w 1145"/>
                              <a:gd name="T30" fmla="+- 0 422 278"/>
                              <a:gd name="T31" fmla="*/ 422 h 183"/>
                              <a:gd name="T32" fmla="+- 0 6050 5791"/>
                              <a:gd name="T33" fmla="*/ T32 w 1145"/>
                              <a:gd name="T34" fmla="+- 0 403 278"/>
                              <a:gd name="T35" fmla="*/ 403 h 183"/>
                              <a:gd name="T36" fmla="+- 0 6070 5791"/>
                              <a:gd name="T37" fmla="*/ T36 w 1145"/>
                              <a:gd name="T38" fmla="+- 0 403 278"/>
                              <a:gd name="T39" fmla="*/ 403 h 183"/>
                              <a:gd name="T40" fmla="+- 0 6101 5791"/>
                              <a:gd name="T41" fmla="*/ T40 w 1145"/>
                              <a:gd name="T42" fmla="+- 0 422 278"/>
                              <a:gd name="T43" fmla="*/ 422 h 183"/>
                              <a:gd name="T44" fmla="+- 0 6173 5791"/>
                              <a:gd name="T45" fmla="*/ T44 w 1145"/>
                              <a:gd name="T46" fmla="+- 0 403 278"/>
                              <a:gd name="T47" fmla="*/ 403 h 183"/>
                              <a:gd name="T48" fmla="+- 0 6173 5791"/>
                              <a:gd name="T49" fmla="*/ T48 w 1145"/>
                              <a:gd name="T50" fmla="+- 0 422 278"/>
                              <a:gd name="T51" fmla="*/ 422 h 183"/>
                              <a:gd name="T52" fmla="+- 0 6206 5791"/>
                              <a:gd name="T53" fmla="*/ T52 w 1145"/>
                              <a:gd name="T54" fmla="+- 0 403 278"/>
                              <a:gd name="T55" fmla="*/ 403 h 183"/>
                              <a:gd name="T56" fmla="+- 0 6226 5791"/>
                              <a:gd name="T57" fmla="*/ T56 w 1145"/>
                              <a:gd name="T58" fmla="+- 0 403 278"/>
                              <a:gd name="T59" fmla="*/ 403 h 183"/>
                              <a:gd name="T60" fmla="+- 0 6257 5791"/>
                              <a:gd name="T61" fmla="*/ T60 w 1145"/>
                              <a:gd name="T62" fmla="+- 0 422 278"/>
                              <a:gd name="T63" fmla="*/ 422 h 183"/>
                              <a:gd name="T64" fmla="+- 0 6329 5791"/>
                              <a:gd name="T65" fmla="*/ T64 w 1145"/>
                              <a:gd name="T66" fmla="+- 0 403 278"/>
                              <a:gd name="T67" fmla="*/ 403 h 183"/>
                              <a:gd name="T68" fmla="+- 0 6329 5791"/>
                              <a:gd name="T69" fmla="*/ T68 w 1145"/>
                              <a:gd name="T70" fmla="+- 0 422 278"/>
                              <a:gd name="T71" fmla="*/ 422 h 183"/>
                              <a:gd name="T72" fmla="+- 0 6362 5791"/>
                              <a:gd name="T73" fmla="*/ T72 w 1145"/>
                              <a:gd name="T74" fmla="+- 0 403 278"/>
                              <a:gd name="T75" fmla="*/ 403 h 183"/>
                              <a:gd name="T76" fmla="+- 0 6382 5791"/>
                              <a:gd name="T77" fmla="*/ T76 w 1145"/>
                              <a:gd name="T78" fmla="+- 0 403 278"/>
                              <a:gd name="T79" fmla="*/ 403 h 183"/>
                              <a:gd name="T80" fmla="+- 0 6413 5791"/>
                              <a:gd name="T81" fmla="*/ T80 w 1145"/>
                              <a:gd name="T82" fmla="+- 0 422 278"/>
                              <a:gd name="T83" fmla="*/ 422 h 183"/>
                              <a:gd name="T84" fmla="+- 0 6485 5791"/>
                              <a:gd name="T85" fmla="*/ T84 w 1145"/>
                              <a:gd name="T86" fmla="+- 0 403 278"/>
                              <a:gd name="T87" fmla="*/ 403 h 183"/>
                              <a:gd name="T88" fmla="+- 0 6485 5791"/>
                              <a:gd name="T89" fmla="*/ T88 w 1145"/>
                              <a:gd name="T90" fmla="+- 0 422 278"/>
                              <a:gd name="T91" fmla="*/ 422 h 183"/>
                              <a:gd name="T92" fmla="+- 0 6518 5791"/>
                              <a:gd name="T93" fmla="*/ T92 w 1145"/>
                              <a:gd name="T94" fmla="+- 0 403 278"/>
                              <a:gd name="T95" fmla="*/ 403 h 183"/>
                              <a:gd name="T96" fmla="+- 0 6538 5791"/>
                              <a:gd name="T97" fmla="*/ T96 w 1145"/>
                              <a:gd name="T98" fmla="+- 0 403 278"/>
                              <a:gd name="T99" fmla="*/ 403 h 183"/>
                              <a:gd name="T100" fmla="+- 0 6569 5791"/>
                              <a:gd name="T101" fmla="*/ T100 w 1145"/>
                              <a:gd name="T102" fmla="+- 0 422 278"/>
                              <a:gd name="T103" fmla="*/ 422 h 183"/>
                              <a:gd name="T104" fmla="+- 0 6641 5791"/>
                              <a:gd name="T105" fmla="*/ T104 w 1145"/>
                              <a:gd name="T106" fmla="+- 0 403 278"/>
                              <a:gd name="T107" fmla="*/ 403 h 183"/>
                              <a:gd name="T108" fmla="+- 0 6641 5791"/>
                              <a:gd name="T109" fmla="*/ T108 w 1145"/>
                              <a:gd name="T110" fmla="+- 0 422 278"/>
                              <a:gd name="T111" fmla="*/ 422 h 183"/>
                              <a:gd name="T112" fmla="+- 0 6674 5791"/>
                              <a:gd name="T113" fmla="*/ T112 w 1145"/>
                              <a:gd name="T114" fmla="+- 0 403 278"/>
                              <a:gd name="T115" fmla="*/ 403 h 183"/>
                              <a:gd name="T116" fmla="+- 0 6694 5791"/>
                              <a:gd name="T117" fmla="*/ T116 w 1145"/>
                              <a:gd name="T118" fmla="+- 0 403 278"/>
                              <a:gd name="T119" fmla="*/ 403 h 183"/>
                              <a:gd name="T120" fmla="+- 0 6725 5791"/>
                              <a:gd name="T121" fmla="*/ T120 w 1145"/>
                              <a:gd name="T122" fmla="+- 0 422 278"/>
                              <a:gd name="T123" fmla="*/ 422 h 183"/>
                              <a:gd name="T124" fmla="+- 0 6797 5791"/>
                              <a:gd name="T125" fmla="*/ T124 w 1145"/>
                              <a:gd name="T126" fmla="+- 0 403 278"/>
                              <a:gd name="T127" fmla="*/ 403 h 183"/>
                              <a:gd name="T128" fmla="+- 0 6797 5791"/>
                              <a:gd name="T129" fmla="*/ T128 w 1145"/>
                              <a:gd name="T130" fmla="+- 0 422 278"/>
                              <a:gd name="T131" fmla="*/ 422 h 183"/>
                              <a:gd name="T132" fmla="+- 0 6830 5791"/>
                              <a:gd name="T133" fmla="*/ T132 w 1145"/>
                              <a:gd name="T134" fmla="+- 0 403 278"/>
                              <a:gd name="T135" fmla="*/ 403 h 183"/>
                              <a:gd name="T136" fmla="+- 0 6850 5791"/>
                              <a:gd name="T137" fmla="*/ T136 w 1145"/>
                              <a:gd name="T138" fmla="+- 0 403 278"/>
                              <a:gd name="T139" fmla="*/ 403 h 183"/>
                              <a:gd name="T140" fmla="+- 0 6907 5791"/>
                              <a:gd name="T141" fmla="*/ T140 w 1145"/>
                              <a:gd name="T142" fmla="+- 0 287 278"/>
                              <a:gd name="T143" fmla="*/ 287 h 183"/>
                              <a:gd name="T144" fmla="+- 0 6890 5791"/>
                              <a:gd name="T145" fmla="*/ T144 w 1145"/>
                              <a:gd name="T146" fmla="+- 0 319 278"/>
                              <a:gd name="T147" fmla="*/ 319 h 183"/>
                              <a:gd name="T148" fmla="+- 0 6883 5791"/>
                              <a:gd name="T149" fmla="*/ T148 w 1145"/>
                              <a:gd name="T150" fmla="+- 0 342 278"/>
                              <a:gd name="T151" fmla="*/ 342 h 183"/>
                              <a:gd name="T152" fmla="+- 0 6881 5791"/>
                              <a:gd name="T153" fmla="*/ T152 w 1145"/>
                              <a:gd name="T154" fmla="+- 0 382 278"/>
                              <a:gd name="T155" fmla="*/ 382 h 183"/>
                              <a:gd name="T156" fmla="+- 0 6890 5791"/>
                              <a:gd name="T157" fmla="*/ T156 w 1145"/>
                              <a:gd name="T158" fmla="+- 0 417 278"/>
                              <a:gd name="T159" fmla="*/ 417 h 183"/>
                              <a:gd name="T160" fmla="+- 0 6907 5791"/>
                              <a:gd name="T161" fmla="*/ T160 w 1145"/>
                              <a:gd name="T162" fmla="+- 0 450 278"/>
                              <a:gd name="T163" fmla="*/ 450 h 183"/>
                              <a:gd name="T164" fmla="+- 0 6936 5791"/>
                              <a:gd name="T165" fmla="*/ T164 w 1145"/>
                              <a:gd name="T166" fmla="+- 0 458 278"/>
                              <a:gd name="T167" fmla="*/ 458 h 183"/>
                              <a:gd name="T168" fmla="+- 0 6910 5791"/>
                              <a:gd name="T169" fmla="*/ T168 w 1145"/>
                              <a:gd name="T170" fmla="+- 0 422 278"/>
                              <a:gd name="T171" fmla="*/ 422 h 183"/>
                              <a:gd name="T172" fmla="+- 0 6900 5791"/>
                              <a:gd name="T173" fmla="*/ T172 w 1145"/>
                              <a:gd name="T174" fmla="+- 0 398 278"/>
                              <a:gd name="T175" fmla="*/ 398 h 183"/>
                              <a:gd name="T176" fmla="+- 0 6900 5791"/>
                              <a:gd name="T177" fmla="*/ T176 w 1145"/>
                              <a:gd name="T178" fmla="+- 0 338 278"/>
                              <a:gd name="T179" fmla="*/ 338 h 183"/>
                              <a:gd name="T180" fmla="+- 0 6905 5791"/>
                              <a:gd name="T181" fmla="*/ T180 w 1145"/>
                              <a:gd name="T182" fmla="+- 0 321 278"/>
                              <a:gd name="T183" fmla="*/ 321 h 183"/>
                              <a:gd name="T184" fmla="+- 0 6922 5791"/>
                              <a:gd name="T185" fmla="*/ T184 w 1145"/>
                              <a:gd name="T186" fmla="+- 0 293 278"/>
                              <a:gd name="T187" fmla="*/ 293 h 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145" h="183">
                                <a:moveTo>
                                  <a:pt x="19" y="125"/>
                                </a:moveTo>
                                <a:lnTo>
                                  <a:pt x="0" y="125"/>
                                </a:lnTo>
                                <a:lnTo>
                                  <a:pt x="0" y="144"/>
                                </a:lnTo>
                                <a:lnTo>
                                  <a:pt x="19" y="144"/>
                                </a:lnTo>
                                <a:lnTo>
                                  <a:pt x="19" y="125"/>
                                </a:lnTo>
                                <a:close/>
                                <a:moveTo>
                                  <a:pt x="72" y="125"/>
                                </a:moveTo>
                                <a:lnTo>
                                  <a:pt x="53" y="125"/>
                                </a:lnTo>
                                <a:lnTo>
                                  <a:pt x="53" y="144"/>
                                </a:lnTo>
                                <a:lnTo>
                                  <a:pt x="72" y="144"/>
                                </a:lnTo>
                                <a:lnTo>
                                  <a:pt x="72" y="125"/>
                                </a:lnTo>
                                <a:close/>
                                <a:moveTo>
                                  <a:pt x="125" y="125"/>
                                </a:moveTo>
                                <a:lnTo>
                                  <a:pt x="106" y="125"/>
                                </a:lnTo>
                                <a:lnTo>
                                  <a:pt x="106" y="144"/>
                                </a:lnTo>
                                <a:lnTo>
                                  <a:pt x="125" y="144"/>
                                </a:lnTo>
                                <a:lnTo>
                                  <a:pt x="125" y="125"/>
                                </a:lnTo>
                                <a:close/>
                                <a:moveTo>
                                  <a:pt x="173" y="125"/>
                                </a:moveTo>
                                <a:lnTo>
                                  <a:pt x="154" y="125"/>
                                </a:lnTo>
                                <a:lnTo>
                                  <a:pt x="154" y="144"/>
                                </a:lnTo>
                                <a:lnTo>
                                  <a:pt x="173" y="144"/>
                                </a:lnTo>
                                <a:lnTo>
                                  <a:pt x="173" y="125"/>
                                </a:lnTo>
                                <a:close/>
                                <a:moveTo>
                                  <a:pt x="226" y="125"/>
                                </a:moveTo>
                                <a:lnTo>
                                  <a:pt x="207" y="125"/>
                                </a:lnTo>
                                <a:lnTo>
                                  <a:pt x="207" y="144"/>
                                </a:lnTo>
                                <a:lnTo>
                                  <a:pt x="226" y="144"/>
                                </a:lnTo>
                                <a:lnTo>
                                  <a:pt x="226" y="125"/>
                                </a:lnTo>
                                <a:close/>
                                <a:moveTo>
                                  <a:pt x="279" y="125"/>
                                </a:moveTo>
                                <a:lnTo>
                                  <a:pt x="259" y="125"/>
                                </a:lnTo>
                                <a:lnTo>
                                  <a:pt x="259" y="144"/>
                                </a:lnTo>
                                <a:lnTo>
                                  <a:pt x="279" y="144"/>
                                </a:lnTo>
                                <a:lnTo>
                                  <a:pt x="279" y="125"/>
                                </a:lnTo>
                                <a:close/>
                                <a:moveTo>
                                  <a:pt x="329" y="125"/>
                                </a:moveTo>
                                <a:lnTo>
                                  <a:pt x="310" y="125"/>
                                </a:lnTo>
                                <a:lnTo>
                                  <a:pt x="310" y="144"/>
                                </a:lnTo>
                                <a:lnTo>
                                  <a:pt x="329" y="144"/>
                                </a:lnTo>
                                <a:lnTo>
                                  <a:pt x="329" y="125"/>
                                </a:lnTo>
                                <a:close/>
                                <a:moveTo>
                                  <a:pt x="382" y="125"/>
                                </a:moveTo>
                                <a:lnTo>
                                  <a:pt x="363" y="125"/>
                                </a:lnTo>
                                <a:lnTo>
                                  <a:pt x="363" y="144"/>
                                </a:lnTo>
                                <a:lnTo>
                                  <a:pt x="382" y="144"/>
                                </a:lnTo>
                                <a:lnTo>
                                  <a:pt x="382" y="125"/>
                                </a:lnTo>
                                <a:close/>
                                <a:moveTo>
                                  <a:pt x="435" y="125"/>
                                </a:moveTo>
                                <a:lnTo>
                                  <a:pt x="415" y="125"/>
                                </a:lnTo>
                                <a:lnTo>
                                  <a:pt x="415" y="144"/>
                                </a:lnTo>
                                <a:lnTo>
                                  <a:pt x="435" y="144"/>
                                </a:lnTo>
                                <a:lnTo>
                                  <a:pt x="435" y="125"/>
                                </a:lnTo>
                                <a:close/>
                                <a:moveTo>
                                  <a:pt x="485" y="125"/>
                                </a:moveTo>
                                <a:lnTo>
                                  <a:pt x="466" y="125"/>
                                </a:lnTo>
                                <a:lnTo>
                                  <a:pt x="466" y="144"/>
                                </a:lnTo>
                                <a:lnTo>
                                  <a:pt x="485" y="144"/>
                                </a:lnTo>
                                <a:lnTo>
                                  <a:pt x="485" y="125"/>
                                </a:lnTo>
                                <a:close/>
                                <a:moveTo>
                                  <a:pt x="538" y="125"/>
                                </a:moveTo>
                                <a:lnTo>
                                  <a:pt x="519" y="125"/>
                                </a:lnTo>
                                <a:lnTo>
                                  <a:pt x="519" y="144"/>
                                </a:lnTo>
                                <a:lnTo>
                                  <a:pt x="538" y="144"/>
                                </a:lnTo>
                                <a:lnTo>
                                  <a:pt x="538" y="125"/>
                                </a:lnTo>
                                <a:close/>
                                <a:moveTo>
                                  <a:pt x="591" y="125"/>
                                </a:moveTo>
                                <a:lnTo>
                                  <a:pt x="571" y="125"/>
                                </a:lnTo>
                                <a:lnTo>
                                  <a:pt x="571" y="144"/>
                                </a:lnTo>
                                <a:lnTo>
                                  <a:pt x="591" y="144"/>
                                </a:lnTo>
                                <a:lnTo>
                                  <a:pt x="591" y="125"/>
                                </a:lnTo>
                                <a:close/>
                                <a:moveTo>
                                  <a:pt x="641" y="125"/>
                                </a:moveTo>
                                <a:lnTo>
                                  <a:pt x="622" y="125"/>
                                </a:lnTo>
                                <a:lnTo>
                                  <a:pt x="622" y="144"/>
                                </a:lnTo>
                                <a:lnTo>
                                  <a:pt x="641" y="144"/>
                                </a:lnTo>
                                <a:lnTo>
                                  <a:pt x="641" y="125"/>
                                </a:lnTo>
                                <a:close/>
                                <a:moveTo>
                                  <a:pt x="694" y="125"/>
                                </a:moveTo>
                                <a:lnTo>
                                  <a:pt x="675" y="125"/>
                                </a:lnTo>
                                <a:lnTo>
                                  <a:pt x="675" y="144"/>
                                </a:lnTo>
                                <a:lnTo>
                                  <a:pt x="694" y="144"/>
                                </a:lnTo>
                                <a:lnTo>
                                  <a:pt x="694" y="125"/>
                                </a:lnTo>
                                <a:close/>
                                <a:moveTo>
                                  <a:pt x="747" y="125"/>
                                </a:moveTo>
                                <a:lnTo>
                                  <a:pt x="727" y="125"/>
                                </a:lnTo>
                                <a:lnTo>
                                  <a:pt x="727" y="144"/>
                                </a:lnTo>
                                <a:lnTo>
                                  <a:pt x="747" y="144"/>
                                </a:lnTo>
                                <a:lnTo>
                                  <a:pt x="747" y="125"/>
                                </a:lnTo>
                                <a:close/>
                                <a:moveTo>
                                  <a:pt x="797" y="125"/>
                                </a:moveTo>
                                <a:lnTo>
                                  <a:pt x="778" y="125"/>
                                </a:lnTo>
                                <a:lnTo>
                                  <a:pt x="778" y="144"/>
                                </a:lnTo>
                                <a:lnTo>
                                  <a:pt x="797" y="144"/>
                                </a:lnTo>
                                <a:lnTo>
                                  <a:pt x="797" y="125"/>
                                </a:lnTo>
                                <a:close/>
                                <a:moveTo>
                                  <a:pt x="850" y="125"/>
                                </a:moveTo>
                                <a:lnTo>
                                  <a:pt x="831" y="125"/>
                                </a:lnTo>
                                <a:lnTo>
                                  <a:pt x="831" y="144"/>
                                </a:lnTo>
                                <a:lnTo>
                                  <a:pt x="850" y="144"/>
                                </a:lnTo>
                                <a:lnTo>
                                  <a:pt x="850" y="125"/>
                                </a:lnTo>
                                <a:close/>
                                <a:moveTo>
                                  <a:pt x="903" y="125"/>
                                </a:moveTo>
                                <a:lnTo>
                                  <a:pt x="883" y="125"/>
                                </a:lnTo>
                                <a:lnTo>
                                  <a:pt x="883" y="144"/>
                                </a:lnTo>
                                <a:lnTo>
                                  <a:pt x="903" y="144"/>
                                </a:lnTo>
                                <a:lnTo>
                                  <a:pt x="903" y="125"/>
                                </a:lnTo>
                                <a:close/>
                                <a:moveTo>
                                  <a:pt x="953" y="125"/>
                                </a:moveTo>
                                <a:lnTo>
                                  <a:pt x="934" y="125"/>
                                </a:lnTo>
                                <a:lnTo>
                                  <a:pt x="934" y="144"/>
                                </a:lnTo>
                                <a:lnTo>
                                  <a:pt x="953" y="144"/>
                                </a:lnTo>
                                <a:lnTo>
                                  <a:pt x="953" y="125"/>
                                </a:lnTo>
                                <a:close/>
                                <a:moveTo>
                                  <a:pt x="1006" y="125"/>
                                </a:moveTo>
                                <a:lnTo>
                                  <a:pt x="987" y="125"/>
                                </a:lnTo>
                                <a:lnTo>
                                  <a:pt x="987" y="144"/>
                                </a:lnTo>
                                <a:lnTo>
                                  <a:pt x="1006" y="144"/>
                                </a:lnTo>
                                <a:lnTo>
                                  <a:pt x="1006" y="125"/>
                                </a:lnTo>
                                <a:close/>
                                <a:moveTo>
                                  <a:pt x="1059" y="125"/>
                                </a:moveTo>
                                <a:lnTo>
                                  <a:pt x="1039" y="125"/>
                                </a:lnTo>
                                <a:lnTo>
                                  <a:pt x="1039" y="144"/>
                                </a:lnTo>
                                <a:lnTo>
                                  <a:pt x="1059" y="144"/>
                                </a:lnTo>
                                <a:lnTo>
                                  <a:pt x="1059" y="125"/>
                                </a:lnTo>
                                <a:close/>
                                <a:moveTo>
                                  <a:pt x="1145" y="0"/>
                                </a:moveTo>
                                <a:lnTo>
                                  <a:pt x="1123" y="0"/>
                                </a:lnTo>
                                <a:lnTo>
                                  <a:pt x="1116" y="9"/>
                                </a:lnTo>
                                <a:lnTo>
                                  <a:pt x="1110" y="19"/>
                                </a:lnTo>
                                <a:lnTo>
                                  <a:pt x="1104" y="29"/>
                                </a:lnTo>
                                <a:lnTo>
                                  <a:pt x="1099" y="41"/>
                                </a:lnTo>
                                <a:lnTo>
                                  <a:pt x="1095" y="52"/>
                                </a:lnTo>
                                <a:lnTo>
                                  <a:pt x="1095" y="53"/>
                                </a:lnTo>
                                <a:lnTo>
                                  <a:pt x="1092" y="64"/>
                                </a:lnTo>
                                <a:lnTo>
                                  <a:pt x="1090" y="78"/>
                                </a:lnTo>
                                <a:lnTo>
                                  <a:pt x="1090" y="91"/>
                                </a:lnTo>
                                <a:lnTo>
                                  <a:pt x="1090" y="104"/>
                                </a:lnTo>
                                <a:lnTo>
                                  <a:pt x="1092" y="116"/>
                                </a:lnTo>
                                <a:lnTo>
                                  <a:pt x="1095" y="128"/>
                                </a:lnTo>
                                <a:lnTo>
                                  <a:pt x="1099" y="139"/>
                                </a:lnTo>
                                <a:lnTo>
                                  <a:pt x="1104" y="151"/>
                                </a:lnTo>
                                <a:lnTo>
                                  <a:pt x="1110" y="162"/>
                                </a:lnTo>
                                <a:lnTo>
                                  <a:pt x="1116" y="172"/>
                                </a:lnTo>
                                <a:lnTo>
                                  <a:pt x="1123" y="183"/>
                                </a:lnTo>
                                <a:lnTo>
                                  <a:pt x="1145" y="183"/>
                                </a:lnTo>
                                <a:lnTo>
                                  <a:pt x="1145" y="180"/>
                                </a:lnTo>
                                <a:lnTo>
                                  <a:pt x="1131" y="166"/>
                                </a:lnTo>
                                <a:lnTo>
                                  <a:pt x="1121" y="151"/>
                                </a:lnTo>
                                <a:lnTo>
                                  <a:pt x="1119" y="144"/>
                                </a:lnTo>
                                <a:lnTo>
                                  <a:pt x="1114" y="137"/>
                                </a:lnTo>
                                <a:lnTo>
                                  <a:pt x="1111" y="127"/>
                                </a:lnTo>
                                <a:lnTo>
                                  <a:pt x="1109" y="120"/>
                                </a:lnTo>
                                <a:lnTo>
                                  <a:pt x="1107" y="111"/>
                                </a:lnTo>
                                <a:lnTo>
                                  <a:pt x="1107" y="70"/>
                                </a:lnTo>
                                <a:lnTo>
                                  <a:pt x="1109" y="60"/>
                                </a:lnTo>
                                <a:lnTo>
                                  <a:pt x="1111" y="53"/>
                                </a:lnTo>
                                <a:lnTo>
                                  <a:pt x="1112" y="52"/>
                                </a:lnTo>
                                <a:lnTo>
                                  <a:pt x="1114" y="43"/>
                                </a:lnTo>
                                <a:lnTo>
                                  <a:pt x="1119" y="36"/>
                                </a:lnTo>
                                <a:lnTo>
                                  <a:pt x="1121" y="29"/>
                                </a:lnTo>
                                <a:lnTo>
                                  <a:pt x="1131" y="15"/>
                                </a:lnTo>
                                <a:lnTo>
                                  <a:pt x="114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68DF87B7" id="docshapegroup719" o:spid="_x0000_s1026" style="position:absolute;margin-left:121.8pt;margin-top:2.05pt;width:225pt;height:21pt;z-index:-251638784;mso-position-horizontal-relative:page" coordorigin="2436,41" coordsize="4500,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">
                <v:rect id="docshape720" o:spid="_x0000_s1027" style="position:absolute;left:2436;top:55;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" filled="f" stroked="f">
                  <o:lock v:ext="edit" aspectratio="t"/>
                </v:rect>
                <v:rect id="docshape721" o:spid="_x0000_s1028" style="position:absolute;left:2584;top:40;width:49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" filled="f" stroked="f">
                  <o:lock v:ext="edit" aspectratio="t"/>
                </v:rect>
                <v:shape id="docshape722" o:spid="_x0000_s1029" style="position:absolute;left:3120;top:163;width:3053;height:63;visibility:visible;mso-wrap-style:square;v-text-anchor:top" coordsize="305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" path="m24,l,,,29r24,l24,xm82,10r-20,l62,29r20,l82,10xm134,10r-19,l115,29r19,l134,10xm187,10r-19,l168,29r19,l187,10xm238,10r-20,l218,29r20,l238,10xm290,10r-19,l271,29r19,l290,10xm343,10r-19,l324,29r19,l343,10xm391,10r-19,l372,29r19,l391,10xm444,10r-19,l425,29r19,l444,10xm497,10r-19,l478,29r19,l497,10xm547,10r-19,l528,29r19,l547,10xm600,10r-19,l581,29r19,l600,10xm653,10r-19,l634,29r19,l653,10xm703,10r-19,l684,29r19,l703,10xm756,10r-19,l737,29r19,l756,10xm809,10r-19,l790,29r19,l809,10xm859,10r-19,l840,29r19,l859,10xm912,10r-19,l893,29r19,l912,10xm965,10r-19,l946,29r19,l965,10xm1015,10r-19,l996,29r19,l1015,10xm1068,10r-19,l1049,29r19,l1068,10xm1121,10r-19,l1102,29r19,l1121,10xm1171,10r-19,l1152,29r19,l1171,10xm1224,10r-19,l1205,29r19,l1224,10xm1277,10r-19,l1258,29r19,l1277,10xm1327,10r-19,l1308,29r19,l1327,10xm1380,10r-19,l1361,29r19,l1380,10xm1433,10r-19,l1414,29r19,l1433,10xm1481,10r-19,l1462,29r19,l1481,10xm1534,10r-20,l1514,29r20,l1534,10xm1586,10r-19,l1567,29r19,l1586,10xm1637,10r-19,l1618,29r19,l1637,10xm1690,10r-20,l1670,29r20,l1690,10xm1742,10r-19,l1723,29r19,l1742,10xm1793,10r-19,l1774,29r19,l1793,10xm1846,10r-20,l1826,29r20,l1846,10xm1898,10r-19,l1879,29r19,l1898,10xm1949,10r-19,l1930,29r19,l1949,10xm2002,10r-20,l1982,29r20,l2002,10xm2054,10r-19,l2035,29r19,l2054,10xm2102,10r-19,l2083,29r19,l2102,10xm2155,10r-19,l2136,29r19,l2155,10xm2208,10r-19,l2189,29r19,l2208,10xm2256,10r-19,l2237,29r19,l2256,10xm2309,10r-19,l2290,29r19,l2309,10xm2362,10r-20,l2342,29r20,l2362,10xm2412,10r-19,l2393,29r19,l2412,10xm2465,10r-19,l2446,29r19,l2465,10xm2518,10r-20,l2498,29r20,l2518,10xm2568,10r-19,l2549,29r19,l2568,10xm2621,10r-19,l2602,29r19,l2621,10xm2674,10r-20,l2654,29r20,l2674,10xm2722,10r-20,l2702,29r20,l2722,10xm2774,10r-19,l2755,29r19,l2774,10xm2827,10r-19,l2808,29r19,l2827,10xm2878,10r-20,l2858,29r20,l2878,10xm2930,10r-19,l2911,29r19,l2930,10xm2983,10r-19,l2964,29r19,l2983,10xm3053,2r-24,l3012,62r14,l3053,2xe" fillcolor="black" stroked="f">
                  <v:path arrowok="t" o:connecttype="custom" o:connectlocs="24,163;82,173;134,173;187,173;238,173;290,173;343,173;391,173;444,173;497,173;547,173;600,173;653,173;703,173;756,173;809,173;859,173;912,173;965,173;1015,173;1068,173;1121,173;1171,173;1224,173;1277,173;1327,173;1380,173;1433,173;1481,173;1534,173;1586,173;1637,173;1690,173;1742,173;1793,173;1846,173;1898,173;1949,173;2002,173;2054,173;2102,173;2155,173;2208,173;2256,173;2309,173;2362,173;2412,173;2465,173;2518,173;2568,173;2621,173;2674,173;2722,173;2774,173;2827,173;2878,173;2930,173;2983,173;3053,165" o:connectangles="0,0,0,0,0,0,0,0,0,0,0,0,0,0,0,0,0,0,0,0,0,0,0,0,0,0,0,0,0,0,0,0,0,0,0,0,0,0,0,0,0,0,0,0,0,0,0,0,0,0,0,0,0,0,0,0,0,0,0"/>
                </v:shape>
                <v:rect id="docshape723" o:spid="_x0000_s1030" style="position:absolute;left:5155;top:285;width:104;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" filled="f" stroked="f">
                  <o:lock v:ext="edit" aspectratio="t"/>
                </v:rect>
                <v:rect id="docshape724" o:spid="_x0000_s1031" style="position:absolute;left:5289;top:285;width:471;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" filled="f" stroked="f">
                  <o:lock v:ext="edit" aspectratio="t"/>
                </v:rect>
                <v:shape id="docshape725" o:spid="_x0000_s1032" style="position:absolute;left:5791;top:278;width:1145;height:183;visibility:visible;mso-wrap-style:square;v-text-anchor:top" coordsize="114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" path="m19,125l,125r,19l19,144r,-19xm72,125r-19,l53,144r19,l72,125xm125,125r-19,l106,144r19,l125,125xm173,125r-19,l154,144r19,l173,125xm226,125r-19,l207,144r19,l226,125xm279,125r-20,l259,144r20,l279,125xm329,125r-19,l310,144r19,l329,125xm382,125r-19,l363,144r19,l382,125xm435,125r-20,l415,144r20,l435,125xm485,125r-19,l466,144r19,l485,125xm538,125r-19,l519,144r19,l538,125xm591,125r-20,l571,144r20,l591,125xm641,125r-19,l622,144r19,l641,125xm694,125r-19,l675,144r19,l694,125xm747,125r-20,l727,144r20,l747,125xm797,125r-19,l778,144r19,l797,125xm850,125r-19,l831,144r19,l850,125xm903,125r-20,l883,144r20,l903,125xm953,125r-19,l934,144r19,l953,125xm1006,125r-19,l987,144r19,l1006,125xm1059,125r-20,l1039,144r20,l1059,125xm1145,r-22,l1116,9r-6,10l1104,29r-5,12l1095,52r,1l1092,64r-2,14l1090,91r,13l1092,116r3,12l1099,139r5,12l1110,162r6,10l1123,183r22,l1145,180r-14,-14l1121,151r-2,-7l1114,137r-3,-10l1109,120r-2,-9l1107,70r2,-10l1111,53r1,-1l1114,43r5,-7l1121,29r10,-14l1145,xe" fillcolor="black" stroked="f">
                  <v:path arrowok="t" o:connecttype="custom" o:connectlocs="0,422;72,403;72,422;106,403;125,403;154,422;226,403;226,422;259,403;279,403;310,422;382,403;382,422;415,403;435,403;466,422;538,403;538,422;571,403;591,403;622,422;694,403;694,422;727,403;747,403;778,422;850,403;850,422;883,403;903,403;934,422;1006,403;1006,422;1039,403;1059,403;1116,287;1099,319;1092,342;1090,382;1099,417;1116,450;1145,458;1119,422;1109,398;1109,338;1114,321;1131,293" o:connectangles="0,0,0,0,0,0,0,0,0,0,0,0,0,0,0,0,0,0,0,0,0,0,0,0,0,0,0,0,0,0,0,0,0,0,0,0,0,0,0,0,0,0,0,0,0,0,0"/>
                </v:shape>
                <w10:wrap anchorx="page"/>
              </v:group>
            </w:pict>
          </mc:Fallback>
        </mc:AlternateContent>
      </w:r>
      <w:r>
        <w:rPr>
          <w:noProof/>
        </w:rPr>
        <mc:AlternateContent>
          <mc:Choice Requires="wps">
            <w:drawing>
              <wp:anchor distT="0" distB="0" distL="114300" distR="114300" simplePos="0" relativeHeight="251678720" behindDoc="1" locked="0" layoutInCell="1" allowOverlap="1" wp14:anchorId="49DF6166" wp14:editId="6FEFC77C">
                <wp:simplePos x="0" y="0"/>
                <wp:positionH relativeFrom="page">
                  <wp:posOffset>1177925</wp:posOffset>
                </wp:positionH>
                <wp:positionV relativeFrom="paragraph">
                  <wp:posOffset>176530</wp:posOffset>
                </wp:positionV>
                <wp:extent cx="1758950" cy="116205"/>
                <wp:effectExtent l="6350" t="5080" r="6350" b="2540"/>
                <wp:wrapNone/>
                <wp:docPr id="122483465" name="docshape7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8950" cy="116205"/>
                        </a:xfrm>
                        <a:custGeom>
                          <a:avLst/>
                          <a:gdLst>
                            <a:gd name="T0" fmla="+- 0 1901 1855"/>
                            <a:gd name="T1" fmla="*/ T0 w 2770"/>
                            <a:gd name="T2" fmla="+- 0 319 278"/>
                            <a:gd name="T3" fmla="*/ 319 h 183"/>
                            <a:gd name="T4" fmla="+- 0 1877 1855"/>
                            <a:gd name="T5" fmla="*/ T4 w 2770"/>
                            <a:gd name="T6" fmla="+- 0 278 278"/>
                            <a:gd name="T7" fmla="*/ 278 h 183"/>
                            <a:gd name="T8" fmla="+- 0 1877 1855"/>
                            <a:gd name="T9" fmla="*/ T8 w 2770"/>
                            <a:gd name="T10" fmla="+- 0 307 278"/>
                            <a:gd name="T11" fmla="*/ 307 h 183"/>
                            <a:gd name="T12" fmla="+- 0 1891 1855"/>
                            <a:gd name="T13" fmla="*/ T12 w 2770"/>
                            <a:gd name="T14" fmla="+- 0 348 278"/>
                            <a:gd name="T15" fmla="*/ 348 h 183"/>
                            <a:gd name="T16" fmla="+- 0 1889 1855"/>
                            <a:gd name="T17" fmla="*/ T16 w 2770"/>
                            <a:gd name="T18" fmla="+- 0 405 278"/>
                            <a:gd name="T19" fmla="*/ 405 h 183"/>
                            <a:gd name="T20" fmla="+- 0 1870 1855"/>
                            <a:gd name="T21" fmla="*/ T20 w 2770"/>
                            <a:gd name="T22" fmla="+- 0 444 278"/>
                            <a:gd name="T23" fmla="*/ 444 h 183"/>
                            <a:gd name="T24" fmla="+- 0 1891 1855"/>
                            <a:gd name="T25" fmla="*/ T24 w 2770"/>
                            <a:gd name="T26" fmla="+- 0 440 278"/>
                            <a:gd name="T27" fmla="*/ 440 h 183"/>
                            <a:gd name="T28" fmla="+- 0 1908 1855"/>
                            <a:gd name="T29" fmla="*/ T28 w 2770"/>
                            <a:gd name="T30" fmla="+- 0 394 278"/>
                            <a:gd name="T31" fmla="*/ 394 h 183"/>
                            <a:gd name="T32" fmla="+- 0 1944 1855"/>
                            <a:gd name="T33" fmla="*/ T32 w 2770"/>
                            <a:gd name="T34" fmla="+- 0 403 278"/>
                            <a:gd name="T35" fmla="*/ 403 h 183"/>
                            <a:gd name="T36" fmla="+- 0 1997 1855"/>
                            <a:gd name="T37" fmla="*/ T36 w 2770"/>
                            <a:gd name="T38" fmla="+- 0 403 278"/>
                            <a:gd name="T39" fmla="*/ 403 h 183"/>
                            <a:gd name="T40" fmla="+- 0 2050 1855"/>
                            <a:gd name="T41" fmla="*/ T40 w 2770"/>
                            <a:gd name="T42" fmla="+- 0 403 278"/>
                            <a:gd name="T43" fmla="*/ 403 h 183"/>
                            <a:gd name="T44" fmla="+- 0 2100 1855"/>
                            <a:gd name="T45" fmla="*/ T44 w 2770"/>
                            <a:gd name="T46" fmla="+- 0 403 278"/>
                            <a:gd name="T47" fmla="*/ 403 h 183"/>
                            <a:gd name="T48" fmla="+- 0 2153 1855"/>
                            <a:gd name="T49" fmla="*/ T48 w 2770"/>
                            <a:gd name="T50" fmla="+- 0 403 278"/>
                            <a:gd name="T51" fmla="*/ 403 h 183"/>
                            <a:gd name="T52" fmla="+- 0 2206 1855"/>
                            <a:gd name="T53" fmla="*/ T52 w 2770"/>
                            <a:gd name="T54" fmla="+- 0 403 278"/>
                            <a:gd name="T55" fmla="*/ 403 h 183"/>
                            <a:gd name="T56" fmla="+- 0 2256 1855"/>
                            <a:gd name="T57" fmla="*/ T56 w 2770"/>
                            <a:gd name="T58" fmla="+- 0 403 278"/>
                            <a:gd name="T59" fmla="*/ 403 h 183"/>
                            <a:gd name="T60" fmla="+- 0 2309 1855"/>
                            <a:gd name="T61" fmla="*/ T60 w 2770"/>
                            <a:gd name="T62" fmla="+- 0 403 278"/>
                            <a:gd name="T63" fmla="*/ 403 h 183"/>
                            <a:gd name="T64" fmla="+- 0 2362 1855"/>
                            <a:gd name="T65" fmla="*/ T64 w 2770"/>
                            <a:gd name="T66" fmla="+- 0 403 278"/>
                            <a:gd name="T67" fmla="*/ 403 h 183"/>
                            <a:gd name="T68" fmla="+- 0 2412 1855"/>
                            <a:gd name="T69" fmla="*/ T68 w 2770"/>
                            <a:gd name="T70" fmla="+- 0 403 278"/>
                            <a:gd name="T71" fmla="*/ 403 h 183"/>
                            <a:gd name="T72" fmla="+- 0 2465 1855"/>
                            <a:gd name="T73" fmla="*/ T72 w 2770"/>
                            <a:gd name="T74" fmla="+- 0 403 278"/>
                            <a:gd name="T75" fmla="*/ 403 h 183"/>
                            <a:gd name="T76" fmla="+- 0 2518 1855"/>
                            <a:gd name="T77" fmla="*/ T76 w 2770"/>
                            <a:gd name="T78" fmla="+- 0 403 278"/>
                            <a:gd name="T79" fmla="*/ 403 h 183"/>
                            <a:gd name="T80" fmla="+- 0 2566 1855"/>
                            <a:gd name="T81" fmla="*/ T80 w 2770"/>
                            <a:gd name="T82" fmla="+- 0 403 278"/>
                            <a:gd name="T83" fmla="*/ 403 h 183"/>
                            <a:gd name="T84" fmla="+- 0 2618 1855"/>
                            <a:gd name="T85" fmla="*/ T84 w 2770"/>
                            <a:gd name="T86" fmla="+- 0 403 278"/>
                            <a:gd name="T87" fmla="*/ 403 h 183"/>
                            <a:gd name="T88" fmla="+- 0 2671 1855"/>
                            <a:gd name="T89" fmla="*/ T88 w 2770"/>
                            <a:gd name="T90" fmla="+- 0 403 278"/>
                            <a:gd name="T91" fmla="*/ 403 h 183"/>
                            <a:gd name="T92" fmla="+- 0 2722 1855"/>
                            <a:gd name="T93" fmla="*/ T92 w 2770"/>
                            <a:gd name="T94" fmla="+- 0 403 278"/>
                            <a:gd name="T95" fmla="*/ 403 h 183"/>
                            <a:gd name="T96" fmla="+- 0 2774 1855"/>
                            <a:gd name="T97" fmla="*/ T96 w 2770"/>
                            <a:gd name="T98" fmla="+- 0 403 278"/>
                            <a:gd name="T99" fmla="*/ 403 h 183"/>
                            <a:gd name="T100" fmla="+- 0 2827 1855"/>
                            <a:gd name="T101" fmla="*/ T100 w 2770"/>
                            <a:gd name="T102" fmla="+- 0 403 278"/>
                            <a:gd name="T103" fmla="*/ 403 h 183"/>
                            <a:gd name="T104" fmla="+- 0 2878 1855"/>
                            <a:gd name="T105" fmla="*/ T104 w 2770"/>
                            <a:gd name="T106" fmla="+- 0 403 278"/>
                            <a:gd name="T107" fmla="*/ 403 h 183"/>
                            <a:gd name="T108" fmla="+- 0 2930 1855"/>
                            <a:gd name="T109" fmla="*/ T108 w 2770"/>
                            <a:gd name="T110" fmla="+- 0 403 278"/>
                            <a:gd name="T111" fmla="*/ 403 h 183"/>
                            <a:gd name="T112" fmla="+- 0 2983 1855"/>
                            <a:gd name="T113" fmla="*/ T112 w 2770"/>
                            <a:gd name="T114" fmla="+- 0 403 278"/>
                            <a:gd name="T115" fmla="*/ 403 h 183"/>
                            <a:gd name="T116" fmla="+- 0 3034 1855"/>
                            <a:gd name="T117" fmla="*/ T116 w 2770"/>
                            <a:gd name="T118" fmla="+- 0 403 278"/>
                            <a:gd name="T119" fmla="*/ 403 h 183"/>
                            <a:gd name="T120" fmla="+- 0 3086 1855"/>
                            <a:gd name="T121" fmla="*/ T120 w 2770"/>
                            <a:gd name="T122" fmla="+- 0 403 278"/>
                            <a:gd name="T123" fmla="*/ 403 h 183"/>
                            <a:gd name="T124" fmla="+- 0 3139 1855"/>
                            <a:gd name="T125" fmla="*/ T124 w 2770"/>
                            <a:gd name="T126" fmla="+- 0 403 278"/>
                            <a:gd name="T127" fmla="*/ 403 h 183"/>
                            <a:gd name="T128" fmla="+- 0 3190 1855"/>
                            <a:gd name="T129" fmla="*/ T128 w 2770"/>
                            <a:gd name="T130" fmla="+- 0 403 278"/>
                            <a:gd name="T131" fmla="*/ 403 h 183"/>
                            <a:gd name="T132" fmla="+- 0 3242 1855"/>
                            <a:gd name="T133" fmla="*/ T132 w 2770"/>
                            <a:gd name="T134" fmla="+- 0 403 278"/>
                            <a:gd name="T135" fmla="*/ 403 h 183"/>
                            <a:gd name="T136" fmla="+- 0 3295 1855"/>
                            <a:gd name="T137" fmla="*/ T136 w 2770"/>
                            <a:gd name="T138" fmla="+- 0 403 278"/>
                            <a:gd name="T139" fmla="*/ 403 h 183"/>
                            <a:gd name="T140" fmla="+- 0 3346 1855"/>
                            <a:gd name="T141" fmla="*/ T140 w 2770"/>
                            <a:gd name="T142" fmla="+- 0 403 278"/>
                            <a:gd name="T143" fmla="*/ 403 h 183"/>
                            <a:gd name="T144" fmla="+- 0 3398 1855"/>
                            <a:gd name="T145" fmla="*/ T144 w 2770"/>
                            <a:gd name="T146" fmla="+- 0 403 278"/>
                            <a:gd name="T147" fmla="*/ 403 h 183"/>
                            <a:gd name="T148" fmla="+- 0 3451 1855"/>
                            <a:gd name="T149" fmla="*/ T148 w 2770"/>
                            <a:gd name="T150" fmla="+- 0 403 278"/>
                            <a:gd name="T151" fmla="*/ 403 h 183"/>
                            <a:gd name="T152" fmla="+- 0 3499 1855"/>
                            <a:gd name="T153" fmla="*/ T152 w 2770"/>
                            <a:gd name="T154" fmla="+- 0 403 278"/>
                            <a:gd name="T155" fmla="*/ 403 h 183"/>
                            <a:gd name="T156" fmla="+- 0 3552 1855"/>
                            <a:gd name="T157" fmla="*/ T156 w 2770"/>
                            <a:gd name="T158" fmla="+- 0 403 278"/>
                            <a:gd name="T159" fmla="*/ 403 h 183"/>
                            <a:gd name="T160" fmla="+- 0 3605 1855"/>
                            <a:gd name="T161" fmla="*/ T160 w 2770"/>
                            <a:gd name="T162" fmla="+- 0 403 278"/>
                            <a:gd name="T163" fmla="*/ 403 h 183"/>
                            <a:gd name="T164" fmla="+- 0 3655 1855"/>
                            <a:gd name="T165" fmla="*/ T164 w 2770"/>
                            <a:gd name="T166" fmla="+- 0 403 278"/>
                            <a:gd name="T167" fmla="*/ 403 h 183"/>
                            <a:gd name="T168" fmla="+- 0 3708 1855"/>
                            <a:gd name="T169" fmla="*/ T168 w 2770"/>
                            <a:gd name="T170" fmla="+- 0 403 278"/>
                            <a:gd name="T171" fmla="*/ 403 h 183"/>
                            <a:gd name="T172" fmla="+- 0 3761 1855"/>
                            <a:gd name="T173" fmla="*/ T172 w 2770"/>
                            <a:gd name="T174" fmla="+- 0 403 278"/>
                            <a:gd name="T175" fmla="*/ 403 h 183"/>
                            <a:gd name="T176" fmla="+- 0 3811 1855"/>
                            <a:gd name="T177" fmla="*/ T176 w 2770"/>
                            <a:gd name="T178" fmla="+- 0 403 278"/>
                            <a:gd name="T179" fmla="*/ 403 h 183"/>
                            <a:gd name="T180" fmla="+- 0 3864 1855"/>
                            <a:gd name="T181" fmla="*/ T180 w 2770"/>
                            <a:gd name="T182" fmla="+- 0 403 278"/>
                            <a:gd name="T183" fmla="*/ 403 h 183"/>
                            <a:gd name="T184" fmla="+- 0 3917 1855"/>
                            <a:gd name="T185" fmla="*/ T184 w 2770"/>
                            <a:gd name="T186" fmla="+- 0 403 278"/>
                            <a:gd name="T187" fmla="*/ 403 h 183"/>
                            <a:gd name="T188" fmla="+- 0 3967 1855"/>
                            <a:gd name="T189" fmla="*/ T188 w 2770"/>
                            <a:gd name="T190" fmla="+- 0 403 278"/>
                            <a:gd name="T191" fmla="*/ 403 h 183"/>
                            <a:gd name="T192" fmla="+- 0 4020 1855"/>
                            <a:gd name="T193" fmla="*/ T192 w 2770"/>
                            <a:gd name="T194" fmla="+- 0 403 278"/>
                            <a:gd name="T195" fmla="*/ 403 h 183"/>
                            <a:gd name="T196" fmla="+- 0 4073 1855"/>
                            <a:gd name="T197" fmla="*/ T196 w 2770"/>
                            <a:gd name="T198" fmla="+- 0 403 278"/>
                            <a:gd name="T199" fmla="*/ 403 h 183"/>
                            <a:gd name="T200" fmla="+- 0 4123 1855"/>
                            <a:gd name="T201" fmla="*/ T200 w 2770"/>
                            <a:gd name="T202" fmla="+- 0 403 278"/>
                            <a:gd name="T203" fmla="*/ 403 h 183"/>
                            <a:gd name="T204" fmla="+- 0 4176 1855"/>
                            <a:gd name="T205" fmla="*/ T204 w 2770"/>
                            <a:gd name="T206" fmla="+- 0 403 278"/>
                            <a:gd name="T207" fmla="*/ 403 h 183"/>
                            <a:gd name="T208" fmla="+- 0 4229 1855"/>
                            <a:gd name="T209" fmla="*/ T208 w 2770"/>
                            <a:gd name="T210" fmla="+- 0 403 278"/>
                            <a:gd name="T211" fmla="*/ 403 h 183"/>
                            <a:gd name="T212" fmla="+- 0 4279 1855"/>
                            <a:gd name="T213" fmla="*/ T212 w 2770"/>
                            <a:gd name="T214" fmla="+- 0 403 278"/>
                            <a:gd name="T215" fmla="*/ 403 h 183"/>
                            <a:gd name="T216" fmla="+- 0 4332 1855"/>
                            <a:gd name="T217" fmla="*/ T216 w 2770"/>
                            <a:gd name="T218" fmla="+- 0 403 278"/>
                            <a:gd name="T219" fmla="*/ 403 h 183"/>
                            <a:gd name="T220" fmla="+- 0 4385 1855"/>
                            <a:gd name="T221" fmla="*/ T220 w 2770"/>
                            <a:gd name="T222" fmla="+- 0 403 278"/>
                            <a:gd name="T223" fmla="*/ 403 h 183"/>
                            <a:gd name="T224" fmla="+- 0 4433 1855"/>
                            <a:gd name="T225" fmla="*/ T224 w 2770"/>
                            <a:gd name="T226" fmla="+- 0 403 278"/>
                            <a:gd name="T227" fmla="*/ 403 h 183"/>
                            <a:gd name="T228" fmla="+- 0 4486 1855"/>
                            <a:gd name="T229" fmla="*/ T228 w 2770"/>
                            <a:gd name="T230" fmla="+- 0 403 278"/>
                            <a:gd name="T231" fmla="*/ 403 h 183"/>
                            <a:gd name="T232" fmla="+- 0 4538 1855"/>
                            <a:gd name="T233" fmla="*/ T232 w 2770"/>
                            <a:gd name="T234" fmla="+- 0 403 278"/>
                            <a:gd name="T235" fmla="*/ 403 h 183"/>
                            <a:gd name="T236" fmla="+- 0 4601 1855"/>
                            <a:gd name="T237" fmla="*/ T236 w 2770"/>
                            <a:gd name="T238" fmla="+- 0 396 278"/>
                            <a:gd name="T239" fmla="*/ 396 h 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2770" h="183">
                              <a:moveTo>
                                <a:pt x="55" y="91"/>
                              </a:moveTo>
                              <a:lnTo>
                                <a:pt x="55" y="78"/>
                              </a:lnTo>
                              <a:lnTo>
                                <a:pt x="53" y="64"/>
                              </a:lnTo>
                              <a:lnTo>
                                <a:pt x="50" y="52"/>
                              </a:lnTo>
                              <a:lnTo>
                                <a:pt x="46" y="41"/>
                              </a:lnTo>
                              <a:lnTo>
                                <a:pt x="41" y="29"/>
                              </a:lnTo>
                              <a:lnTo>
                                <a:pt x="36" y="19"/>
                              </a:lnTo>
                              <a:lnTo>
                                <a:pt x="29" y="9"/>
                              </a:lnTo>
                              <a:lnTo>
                                <a:pt x="22" y="0"/>
                              </a:lnTo>
                              <a:lnTo>
                                <a:pt x="0" y="0"/>
                              </a:lnTo>
                              <a:lnTo>
                                <a:pt x="15" y="15"/>
                              </a:lnTo>
                              <a:lnTo>
                                <a:pt x="19" y="22"/>
                              </a:lnTo>
                              <a:lnTo>
                                <a:pt x="22" y="29"/>
                              </a:lnTo>
                              <a:lnTo>
                                <a:pt x="27" y="36"/>
                              </a:lnTo>
                              <a:lnTo>
                                <a:pt x="29" y="43"/>
                              </a:lnTo>
                              <a:lnTo>
                                <a:pt x="34" y="53"/>
                              </a:lnTo>
                              <a:lnTo>
                                <a:pt x="36" y="60"/>
                              </a:lnTo>
                              <a:lnTo>
                                <a:pt x="36" y="70"/>
                              </a:lnTo>
                              <a:lnTo>
                                <a:pt x="39" y="79"/>
                              </a:lnTo>
                              <a:lnTo>
                                <a:pt x="39" y="101"/>
                              </a:lnTo>
                              <a:lnTo>
                                <a:pt x="36" y="111"/>
                              </a:lnTo>
                              <a:lnTo>
                                <a:pt x="36" y="120"/>
                              </a:lnTo>
                              <a:lnTo>
                                <a:pt x="34" y="127"/>
                              </a:lnTo>
                              <a:lnTo>
                                <a:pt x="29" y="137"/>
                              </a:lnTo>
                              <a:lnTo>
                                <a:pt x="27" y="144"/>
                              </a:lnTo>
                              <a:lnTo>
                                <a:pt x="22" y="151"/>
                              </a:lnTo>
                              <a:lnTo>
                                <a:pt x="19" y="159"/>
                              </a:lnTo>
                              <a:lnTo>
                                <a:pt x="15" y="166"/>
                              </a:lnTo>
                              <a:lnTo>
                                <a:pt x="0" y="180"/>
                              </a:lnTo>
                              <a:lnTo>
                                <a:pt x="0" y="183"/>
                              </a:lnTo>
                              <a:lnTo>
                                <a:pt x="22" y="183"/>
                              </a:lnTo>
                              <a:lnTo>
                                <a:pt x="29" y="172"/>
                              </a:lnTo>
                              <a:lnTo>
                                <a:pt x="36" y="162"/>
                              </a:lnTo>
                              <a:lnTo>
                                <a:pt x="41" y="151"/>
                              </a:lnTo>
                              <a:lnTo>
                                <a:pt x="46" y="139"/>
                              </a:lnTo>
                              <a:lnTo>
                                <a:pt x="50" y="128"/>
                              </a:lnTo>
                              <a:lnTo>
                                <a:pt x="51" y="127"/>
                              </a:lnTo>
                              <a:lnTo>
                                <a:pt x="53" y="116"/>
                              </a:lnTo>
                              <a:lnTo>
                                <a:pt x="55" y="104"/>
                              </a:lnTo>
                              <a:lnTo>
                                <a:pt x="55" y="101"/>
                              </a:lnTo>
                              <a:lnTo>
                                <a:pt x="55" y="91"/>
                              </a:lnTo>
                              <a:close/>
                              <a:moveTo>
                                <a:pt x="108" y="125"/>
                              </a:moveTo>
                              <a:lnTo>
                                <a:pt x="89" y="125"/>
                              </a:lnTo>
                              <a:lnTo>
                                <a:pt x="89" y="144"/>
                              </a:lnTo>
                              <a:lnTo>
                                <a:pt x="108" y="144"/>
                              </a:lnTo>
                              <a:lnTo>
                                <a:pt x="108" y="125"/>
                              </a:lnTo>
                              <a:close/>
                              <a:moveTo>
                                <a:pt x="161" y="125"/>
                              </a:moveTo>
                              <a:lnTo>
                                <a:pt x="142" y="125"/>
                              </a:lnTo>
                              <a:lnTo>
                                <a:pt x="142" y="144"/>
                              </a:lnTo>
                              <a:lnTo>
                                <a:pt x="161" y="144"/>
                              </a:lnTo>
                              <a:lnTo>
                                <a:pt x="161" y="125"/>
                              </a:lnTo>
                              <a:close/>
                              <a:moveTo>
                                <a:pt x="214" y="125"/>
                              </a:moveTo>
                              <a:lnTo>
                                <a:pt x="195" y="125"/>
                              </a:lnTo>
                              <a:lnTo>
                                <a:pt x="195" y="144"/>
                              </a:lnTo>
                              <a:lnTo>
                                <a:pt x="214" y="144"/>
                              </a:lnTo>
                              <a:lnTo>
                                <a:pt x="214" y="125"/>
                              </a:lnTo>
                              <a:close/>
                              <a:moveTo>
                                <a:pt x="264" y="125"/>
                              </a:moveTo>
                              <a:lnTo>
                                <a:pt x="245" y="125"/>
                              </a:lnTo>
                              <a:lnTo>
                                <a:pt x="245" y="144"/>
                              </a:lnTo>
                              <a:lnTo>
                                <a:pt x="264" y="144"/>
                              </a:lnTo>
                              <a:lnTo>
                                <a:pt x="264" y="125"/>
                              </a:lnTo>
                              <a:close/>
                              <a:moveTo>
                                <a:pt x="317" y="125"/>
                              </a:moveTo>
                              <a:lnTo>
                                <a:pt x="298" y="125"/>
                              </a:lnTo>
                              <a:lnTo>
                                <a:pt x="298" y="144"/>
                              </a:lnTo>
                              <a:lnTo>
                                <a:pt x="317" y="144"/>
                              </a:lnTo>
                              <a:lnTo>
                                <a:pt x="317" y="125"/>
                              </a:lnTo>
                              <a:close/>
                              <a:moveTo>
                                <a:pt x="370" y="125"/>
                              </a:moveTo>
                              <a:lnTo>
                                <a:pt x="351" y="125"/>
                              </a:lnTo>
                              <a:lnTo>
                                <a:pt x="351" y="144"/>
                              </a:lnTo>
                              <a:lnTo>
                                <a:pt x="370" y="144"/>
                              </a:lnTo>
                              <a:lnTo>
                                <a:pt x="370" y="125"/>
                              </a:lnTo>
                              <a:close/>
                              <a:moveTo>
                                <a:pt x="420" y="125"/>
                              </a:moveTo>
                              <a:lnTo>
                                <a:pt x="401" y="125"/>
                              </a:lnTo>
                              <a:lnTo>
                                <a:pt x="401" y="144"/>
                              </a:lnTo>
                              <a:lnTo>
                                <a:pt x="420" y="144"/>
                              </a:lnTo>
                              <a:lnTo>
                                <a:pt x="420" y="125"/>
                              </a:lnTo>
                              <a:close/>
                              <a:moveTo>
                                <a:pt x="473" y="125"/>
                              </a:moveTo>
                              <a:lnTo>
                                <a:pt x="454" y="125"/>
                              </a:lnTo>
                              <a:lnTo>
                                <a:pt x="454" y="144"/>
                              </a:lnTo>
                              <a:lnTo>
                                <a:pt x="473" y="144"/>
                              </a:lnTo>
                              <a:lnTo>
                                <a:pt x="473" y="125"/>
                              </a:lnTo>
                              <a:close/>
                              <a:moveTo>
                                <a:pt x="526" y="125"/>
                              </a:moveTo>
                              <a:lnTo>
                                <a:pt x="507" y="125"/>
                              </a:lnTo>
                              <a:lnTo>
                                <a:pt x="507" y="144"/>
                              </a:lnTo>
                              <a:lnTo>
                                <a:pt x="526" y="144"/>
                              </a:lnTo>
                              <a:lnTo>
                                <a:pt x="526" y="125"/>
                              </a:lnTo>
                              <a:close/>
                              <a:moveTo>
                                <a:pt x="576" y="125"/>
                              </a:moveTo>
                              <a:lnTo>
                                <a:pt x="557" y="125"/>
                              </a:lnTo>
                              <a:lnTo>
                                <a:pt x="557" y="144"/>
                              </a:lnTo>
                              <a:lnTo>
                                <a:pt x="576" y="144"/>
                              </a:lnTo>
                              <a:lnTo>
                                <a:pt x="576" y="125"/>
                              </a:lnTo>
                              <a:close/>
                              <a:moveTo>
                                <a:pt x="629" y="125"/>
                              </a:moveTo>
                              <a:lnTo>
                                <a:pt x="610" y="125"/>
                              </a:lnTo>
                              <a:lnTo>
                                <a:pt x="610" y="144"/>
                              </a:lnTo>
                              <a:lnTo>
                                <a:pt x="629" y="144"/>
                              </a:lnTo>
                              <a:lnTo>
                                <a:pt x="629" y="125"/>
                              </a:lnTo>
                              <a:close/>
                              <a:moveTo>
                                <a:pt x="682" y="125"/>
                              </a:moveTo>
                              <a:lnTo>
                                <a:pt x="663" y="125"/>
                              </a:lnTo>
                              <a:lnTo>
                                <a:pt x="663" y="144"/>
                              </a:lnTo>
                              <a:lnTo>
                                <a:pt x="682" y="144"/>
                              </a:lnTo>
                              <a:lnTo>
                                <a:pt x="682" y="125"/>
                              </a:lnTo>
                              <a:close/>
                              <a:moveTo>
                                <a:pt x="730" y="125"/>
                              </a:moveTo>
                              <a:lnTo>
                                <a:pt x="711" y="125"/>
                              </a:lnTo>
                              <a:lnTo>
                                <a:pt x="711" y="144"/>
                              </a:lnTo>
                              <a:lnTo>
                                <a:pt x="730" y="144"/>
                              </a:lnTo>
                              <a:lnTo>
                                <a:pt x="730" y="125"/>
                              </a:lnTo>
                              <a:close/>
                              <a:moveTo>
                                <a:pt x="783" y="125"/>
                              </a:moveTo>
                              <a:lnTo>
                                <a:pt x="763" y="125"/>
                              </a:lnTo>
                              <a:lnTo>
                                <a:pt x="763" y="144"/>
                              </a:lnTo>
                              <a:lnTo>
                                <a:pt x="783" y="144"/>
                              </a:lnTo>
                              <a:lnTo>
                                <a:pt x="783" y="125"/>
                              </a:lnTo>
                              <a:close/>
                              <a:moveTo>
                                <a:pt x="835" y="125"/>
                              </a:moveTo>
                              <a:lnTo>
                                <a:pt x="816" y="125"/>
                              </a:lnTo>
                              <a:lnTo>
                                <a:pt x="816" y="144"/>
                              </a:lnTo>
                              <a:lnTo>
                                <a:pt x="835" y="144"/>
                              </a:lnTo>
                              <a:lnTo>
                                <a:pt x="835" y="125"/>
                              </a:lnTo>
                              <a:close/>
                              <a:moveTo>
                                <a:pt x="886" y="125"/>
                              </a:moveTo>
                              <a:lnTo>
                                <a:pt x="867" y="125"/>
                              </a:lnTo>
                              <a:lnTo>
                                <a:pt x="867" y="144"/>
                              </a:lnTo>
                              <a:lnTo>
                                <a:pt x="886" y="144"/>
                              </a:lnTo>
                              <a:lnTo>
                                <a:pt x="886" y="125"/>
                              </a:lnTo>
                              <a:close/>
                              <a:moveTo>
                                <a:pt x="939" y="125"/>
                              </a:moveTo>
                              <a:lnTo>
                                <a:pt x="919" y="125"/>
                              </a:lnTo>
                              <a:lnTo>
                                <a:pt x="919" y="144"/>
                              </a:lnTo>
                              <a:lnTo>
                                <a:pt x="939" y="144"/>
                              </a:lnTo>
                              <a:lnTo>
                                <a:pt x="939" y="125"/>
                              </a:lnTo>
                              <a:close/>
                              <a:moveTo>
                                <a:pt x="991" y="125"/>
                              </a:moveTo>
                              <a:lnTo>
                                <a:pt x="972" y="125"/>
                              </a:lnTo>
                              <a:lnTo>
                                <a:pt x="972" y="144"/>
                              </a:lnTo>
                              <a:lnTo>
                                <a:pt x="991" y="144"/>
                              </a:lnTo>
                              <a:lnTo>
                                <a:pt x="991" y="125"/>
                              </a:lnTo>
                              <a:close/>
                              <a:moveTo>
                                <a:pt x="1042" y="125"/>
                              </a:moveTo>
                              <a:lnTo>
                                <a:pt x="1023" y="125"/>
                              </a:lnTo>
                              <a:lnTo>
                                <a:pt x="1023" y="144"/>
                              </a:lnTo>
                              <a:lnTo>
                                <a:pt x="1042" y="144"/>
                              </a:lnTo>
                              <a:lnTo>
                                <a:pt x="1042" y="125"/>
                              </a:lnTo>
                              <a:close/>
                              <a:moveTo>
                                <a:pt x="1095" y="125"/>
                              </a:moveTo>
                              <a:lnTo>
                                <a:pt x="1075" y="125"/>
                              </a:lnTo>
                              <a:lnTo>
                                <a:pt x="1075" y="144"/>
                              </a:lnTo>
                              <a:lnTo>
                                <a:pt x="1095" y="144"/>
                              </a:lnTo>
                              <a:lnTo>
                                <a:pt x="1095" y="125"/>
                              </a:lnTo>
                              <a:close/>
                              <a:moveTo>
                                <a:pt x="1147" y="125"/>
                              </a:moveTo>
                              <a:lnTo>
                                <a:pt x="1128" y="125"/>
                              </a:lnTo>
                              <a:lnTo>
                                <a:pt x="1128" y="144"/>
                              </a:lnTo>
                              <a:lnTo>
                                <a:pt x="1147" y="144"/>
                              </a:lnTo>
                              <a:lnTo>
                                <a:pt x="1147" y="125"/>
                              </a:lnTo>
                              <a:close/>
                              <a:moveTo>
                                <a:pt x="1198" y="125"/>
                              </a:moveTo>
                              <a:lnTo>
                                <a:pt x="1179" y="125"/>
                              </a:lnTo>
                              <a:lnTo>
                                <a:pt x="1179" y="144"/>
                              </a:lnTo>
                              <a:lnTo>
                                <a:pt x="1198" y="144"/>
                              </a:lnTo>
                              <a:lnTo>
                                <a:pt x="1198" y="125"/>
                              </a:lnTo>
                              <a:close/>
                              <a:moveTo>
                                <a:pt x="1251" y="125"/>
                              </a:moveTo>
                              <a:lnTo>
                                <a:pt x="1231" y="125"/>
                              </a:lnTo>
                              <a:lnTo>
                                <a:pt x="1231" y="144"/>
                              </a:lnTo>
                              <a:lnTo>
                                <a:pt x="1251" y="144"/>
                              </a:lnTo>
                              <a:lnTo>
                                <a:pt x="1251" y="125"/>
                              </a:lnTo>
                              <a:close/>
                              <a:moveTo>
                                <a:pt x="1303" y="125"/>
                              </a:moveTo>
                              <a:lnTo>
                                <a:pt x="1284" y="125"/>
                              </a:lnTo>
                              <a:lnTo>
                                <a:pt x="1284" y="144"/>
                              </a:lnTo>
                              <a:lnTo>
                                <a:pt x="1303" y="144"/>
                              </a:lnTo>
                              <a:lnTo>
                                <a:pt x="1303" y="125"/>
                              </a:lnTo>
                              <a:close/>
                              <a:moveTo>
                                <a:pt x="1354" y="125"/>
                              </a:moveTo>
                              <a:lnTo>
                                <a:pt x="1335" y="125"/>
                              </a:lnTo>
                              <a:lnTo>
                                <a:pt x="1335" y="144"/>
                              </a:lnTo>
                              <a:lnTo>
                                <a:pt x="1354" y="144"/>
                              </a:lnTo>
                              <a:lnTo>
                                <a:pt x="1354" y="125"/>
                              </a:lnTo>
                              <a:close/>
                              <a:moveTo>
                                <a:pt x="1407" y="125"/>
                              </a:moveTo>
                              <a:lnTo>
                                <a:pt x="1387" y="125"/>
                              </a:lnTo>
                              <a:lnTo>
                                <a:pt x="1387" y="144"/>
                              </a:lnTo>
                              <a:lnTo>
                                <a:pt x="1407" y="144"/>
                              </a:lnTo>
                              <a:lnTo>
                                <a:pt x="1407" y="125"/>
                              </a:lnTo>
                              <a:close/>
                              <a:moveTo>
                                <a:pt x="1459" y="125"/>
                              </a:moveTo>
                              <a:lnTo>
                                <a:pt x="1440" y="125"/>
                              </a:lnTo>
                              <a:lnTo>
                                <a:pt x="1440" y="144"/>
                              </a:lnTo>
                              <a:lnTo>
                                <a:pt x="1459" y="144"/>
                              </a:lnTo>
                              <a:lnTo>
                                <a:pt x="1459" y="125"/>
                              </a:lnTo>
                              <a:close/>
                              <a:moveTo>
                                <a:pt x="1510" y="125"/>
                              </a:moveTo>
                              <a:lnTo>
                                <a:pt x="1491" y="125"/>
                              </a:lnTo>
                              <a:lnTo>
                                <a:pt x="1491" y="144"/>
                              </a:lnTo>
                              <a:lnTo>
                                <a:pt x="1510" y="144"/>
                              </a:lnTo>
                              <a:lnTo>
                                <a:pt x="1510" y="125"/>
                              </a:lnTo>
                              <a:close/>
                              <a:moveTo>
                                <a:pt x="1563" y="125"/>
                              </a:moveTo>
                              <a:lnTo>
                                <a:pt x="1543" y="125"/>
                              </a:lnTo>
                              <a:lnTo>
                                <a:pt x="1543" y="144"/>
                              </a:lnTo>
                              <a:lnTo>
                                <a:pt x="1563" y="144"/>
                              </a:lnTo>
                              <a:lnTo>
                                <a:pt x="1563" y="125"/>
                              </a:lnTo>
                              <a:close/>
                              <a:moveTo>
                                <a:pt x="1615" y="125"/>
                              </a:moveTo>
                              <a:lnTo>
                                <a:pt x="1596" y="125"/>
                              </a:lnTo>
                              <a:lnTo>
                                <a:pt x="1596" y="144"/>
                              </a:lnTo>
                              <a:lnTo>
                                <a:pt x="1615" y="144"/>
                              </a:lnTo>
                              <a:lnTo>
                                <a:pt x="1615" y="125"/>
                              </a:lnTo>
                              <a:close/>
                              <a:moveTo>
                                <a:pt x="1663" y="125"/>
                              </a:moveTo>
                              <a:lnTo>
                                <a:pt x="1644" y="125"/>
                              </a:lnTo>
                              <a:lnTo>
                                <a:pt x="1644" y="144"/>
                              </a:lnTo>
                              <a:lnTo>
                                <a:pt x="1663" y="144"/>
                              </a:lnTo>
                              <a:lnTo>
                                <a:pt x="1663" y="125"/>
                              </a:lnTo>
                              <a:close/>
                              <a:moveTo>
                                <a:pt x="1716" y="125"/>
                              </a:moveTo>
                              <a:lnTo>
                                <a:pt x="1697" y="125"/>
                              </a:lnTo>
                              <a:lnTo>
                                <a:pt x="1697" y="144"/>
                              </a:lnTo>
                              <a:lnTo>
                                <a:pt x="1716" y="144"/>
                              </a:lnTo>
                              <a:lnTo>
                                <a:pt x="1716" y="125"/>
                              </a:lnTo>
                              <a:close/>
                              <a:moveTo>
                                <a:pt x="1769" y="125"/>
                              </a:moveTo>
                              <a:lnTo>
                                <a:pt x="1750" y="125"/>
                              </a:lnTo>
                              <a:lnTo>
                                <a:pt x="1750" y="144"/>
                              </a:lnTo>
                              <a:lnTo>
                                <a:pt x="1769" y="144"/>
                              </a:lnTo>
                              <a:lnTo>
                                <a:pt x="1769" y="125"/>
                              </a:lnTo>
                              <a:close/>
                              <a:moveTo>
                                <a:pt x="1819" y="125"/>
                              </a:moveTo>
                              <a:lnTo>
                                <a:pt x="1800" y="125"/>
                              </a:lnTo>
                              <a:lnTo>
                                <a:pt x="1800" y="144"/>
                              </a:lnTo>
                              <a:lnTo>
                                <a:pt x="1819" y="144"/>
                              </a:lnTo>
                              <a:lnTo>
                                <a:pt x="1819" y="125"/>
                              </a:lnTo>
                              <a:close/>
                              <a:moveTo>
                                <a:pt x="1872" y="125"/>
                              </a:moveTo>
                              <a:lnTo>
                                <a:pt x="1853" y="125"/>
                              </a:lnTo>
                              <a:lnTo>
                                <a:pt x="1853" y="144"/>
                              </a:lnTo>
                              <a:lnTo>
                                <a:pt x="1872" y="144"/>
                              </a:lnTo>
                              <a:lnTo>
                                <a:pt x="1872" y="125"/>
                              </a:lnTo>
                              <a:close/>
                              <a:moveTo>
                                <a:pt x="1925" y="125"/>
                              </a:moveTo>
                              <a:lnTo>
                                <a:pt x="1906" y="125"/>
                              </a:lnTo>
                              <a:lnTo>
                                <a:pt x="1906" y="144"/>
                              </a:lnTo>
                              <a:lnTo>
                                <a:pt x="1925" y="144"/>
                              </a:lnTo>
                              <a:lnTo>
                                <a:pt x="1925" y="125"/>
                              </a:lnTo>
                              <a:close/>
                              <a:moveTo>
                                <a:pt x="1975" y="125"/>
                              </a:moveTo>
                              <a:lnTo>
                                <a:pt x="1956" y="125"/>
                              </a:lnTo>
                              <a:lnTo>
                                <a:pt x="1956" y="144"/>
                              </a:lnTo>
                              <a:lnTo>
                                <a:pt x="1975" y="144"/>
                              </a:lnTo>
                              <a:lnTo>
                                <a:pt x="1975" y="125"/>
                              </a:lnTo>
                              <a:close/>
                              <a:moveTo>
                                <a:pt x="2028" y="125"/>
                              </a:moveTo>
                              <a:lnTo>
                                <a:pt x="2009" y="125"/>
                              </a:lnTo>
                              <a:lnTo>
                                <a:pt x="2009" y="144"/>
                              </a:lnTo>
                              <a:lnTo>
                                <a:pt x="2028" y="144"/>
                              </a:lnTo>
                              <a:lnTo>
                                <a:pt x="2028" y="125"/>
                              </a:lnTo>
                              <a:close/>
                              <a:moveTo>
                                <a:pt x="2081" y="125"/>
                              </a:moveTo>
                              <a:lnTo>
                                <a:pt x="2062" y="125"/>
                              </a:lnTo>
                              <a:lnTo>
                                <a:pt x="2062" y="144"/>
                              </a:lnTo>
                              <a:lnTo>
                                <a:pt x="2081" y="144"/>
                              </a:lnTo>
                              <a:lnTo>
                                <a:pt x="2081" y="125"/>
                              </a:lnTo>
                              <a:close/>
                              <a:moveTo>
                                <a:pt x="2131" y="125"/>
                              </a:moveTo>
                              <a:lnTo>
                                <a:pt x="2112" y="125"/>
                              </a:lnTo>
                              <a:lnTo>
                                <a:pt x="2112" y="144"/>
                              </a:lnTo>
                              <a:lnTo>
                                <a:pt x="2131" y="144"/>
                              </a:lnTo>
                              <a:lnTo>
                                <a:pt x="2131" y="125"/>
                              </a:lnTo>
                              <a:close/>
                              <a:moveTo>
                                <a:pt x="2184" y="125"/>
                              </a:moveTo>
                              <a:lnTo>
                                <a:pt x="2165" y="125"/>
                              </a:lnTo>
                              <a:lnTo>
                                <a:pt x="2165" y="144"/>
                              </a:lnTo>
                              <a:lnTo>
                                <a:pt x="2184" y="144"/>
                              </a:lnTo>
                              <a:lnTo>
                                <a:pt x="2184" y="125"/>
                              </a:lnTo>
                              <a:close/>
                              <a:moveTo>
                                <a:pt x="2237" y="125"/>
                              </a:moveTo>
                              <a:lnTo>
                                <a:pt x="2218" y="125"/>
                              </a:lnTo>
                              <a:lnTo>
                                <a:pt x="2218" y="144"/>
                              </a:lnTo>
                              <a:lnTo>
                                <a:pt x="2237" y="144"/>
                              </a:lnTo>
                              <a:lnTo>
                                <a:pt x="2237" y="125"/>
                              </a:lnTo>
                              <a:close/>
                              <a:moveTo>
                                <a:pt x="2287" y="125"/>
                              </a:moveTo>
                              <a:lnTo>
                                <a:pt x="2268" y="125"/>
                              </a:lnTo>
                              <a:lnTo>
                                <a:pt x="2268" y="144"/>
                              </a:lnTo>
                              <a:lnTo>
                                <a:pt x="2287" y="144"/>
                              </a:lnTo>
                              <a:lnTo>
                                <a:pt x="2287" y="125"/>
                              </a:lnTo>
                              <a:close/>
                              <a:moveTo>
                                <a:pt x="2340" y="125"/>
                              </a:moveTo>
                              <a:lnTo>
                                <a:pt x="2321" y="125"/>
                              </a:lnTo>
                              <a:lnTo>
                                <a:pt x="2321" y="144"/>
                              </a:lnTo>
                              <a:lnTo>
                                <a:pt x="2340" y="144"/>
                              </a:lnTo>
                              <a:lnTo>
                                <a:pt x="2340" y="125"/>
                              </a:lnTo>
                              <a:close/>
                              <a:moveTo>
                                <a:pt x="2393" y="125"/>
                              </a:moveTo>
                              <a:lnTo>
                                <a:pt x="2374" y="125"/>
                              </a:lnTo>
                              <a:lnTo>
                                <a:pt x="2374" y="144"/>
                              </a:lnTo>
                              <a:lnTo>
                                <a:pt x="2393" y="144"/>
                              </a:lnTo>
                              <a:lnTo>
                                <a:pt x="2393" y="125"/>
                              </a:lnTo>
                              <a:close/>
                              <a:moveTo>
                                <a:pt x="2443" y="125"/>
                              </a:moveTo>
                              <a:lnTo>
                                <a:pt x="2424" y="125"/>
                              </a:lnTo>
                              <a:lnTo>
                                <a:pt x="2424" y="144"/>
                              </a:lnTo>
                              <a:lnTo>
                                <a:pt x="2443" y="144"/>
                              </a:lnTo>
                              <a:lnTo>
                                <a:pt x="2443" y="125"/>
                              </a:lnTo>
                              <a:close/>
                              <a:moveTo>
                                <a:pt x="2496" y="125"/>
                              </a:moveTo>
                              <a:lnTo>
                                <a:pt x="2477" y="125"/>
                              </a:lnTo>
                              <a:lnTo>
                                <a:pt x="2477" y="144"/>
                              </a:lnTo>
                              <a:lnTo>
                                <a:pt x="2496" y="144"/>
                              </a:lnTo>
                              <a:lnTo>
                                <a:pt x="2496" y="125"/>
                              </a:lnTo>
                              <a:close/>
                              <a:moveTo>
                                <a:pt x="2549" y="125"/>
                              </a:moveTo>
                              <a:lnTo>
                                <a:pt x="2530" y="125"/>
                              </a:lnTo>
                              <a:lnTo>
                                <a:pt x="2530" y="144"/>
                              </a:lnTo>
                              <a:lnTo>
                                <a:pt x="2549" y="144"/>
                              </a:lnTo>
                              <a:lnTo>
                                <a:pt x="2549" y="125"/>
                              </a:lnTo>
                              <a:close/>
                              <a:moveTo>
                                <a:pt x="2597" y="125"/>
                              </a:moveTo>
                              <a:lnTo>
                                <a:pt x="2578" y="125"/>
                              </a:lnTo>
                              <a:lnTo>
                                <a:pt x="2578" y="144"/>
                              </a:lnTo>
                              <a:lnTo>
                                <a:pt x="2597" y="144"/>
                              </a:lnTo>
                              <a:lnTo>
                                <a:pt x="2597" y="125"/>
                              </a:lnTo>
                              <a:close/>
                              <a:moveTo>
                                <a:pt x="2650" y="125"/>
                              </a:moveTo>
                              <a:lnTo>
                                <a:pt x="2631" y="125"/>
                              </a:lnTo>
                              <a:lnTo>
                                <a:pt x="2631" y="144"/>
                              </a:lnTo>
                              <a:lnTo>
                                <a:pt x="2650" y="144"/>
                              </a:lnTo>
                              <a:lnTo>
                                <a:pt x="2650" y="125"/>
                              </a:lnTo>
                              <a:close/>
                              <a:moveTo>
                                <a:pt x="2703" y="125"/>
                              </a:moveTo>
                              <a:lnTo>
                                <a:pt x="2683" y="125"/>
                              </a:lnTo>
                              <a:lnTo>
                                <a:pt x="2683" y="144"/>
                              </a:lnTo>
                              <a:lnTo>
                                <a:pt x="2703" y="144"/>
                              </a:lnTo>
                              <a:lnTo>
                                <a:pt x="2703" y="125"/>
                              </a:lnTo>
                              <a:close/>
                              <a:moveTo>
                                <a:pt x="2770" y="118"/>
                              </a:moveTo>
                              <a:lnTo>
                                <a:pt x="2746" y="118"/>
                              </a:lnTo>
                              <a:lnTo>
                                <a:pt x="2729" y="178"/>
                              </a:lnTo>
                              <a:lnTo>
                                <a:pt x="2743" y="178"/>
                              </a:lnTo>
                              <a:lnTo>
                                <a:pt x="277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640B38EF" id="docshape726" o:spid="_x0000_s1026" style="position:absolute;margin-left:92.75pt;margin-top:13.9pt;width:138.5pt;height:9.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770,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" path="m55,91r,-13l53,64,50,52,46,41,41,29,36,19,29,9,22,,,,15,15r4,7l22,29r5,7l29,43r5,10l36,60r,10l39,79r,22l36,111r,9l34,127r-5,10l27,144r-5,7l19,159r-4,7l,180r,3l22,183r7,-11l36,162r5,-11l46,139r4,-11l51,127r2,-11l55,104r,-3l55,91xm108,125r-19,l89,144r19,l108,125xm161,125r-19,l142,144r19,l161,125xm214,125r-19,l195,144r19,l214,125xm264,125r-19,l245,144r19,l264,125xm317,125r-19,l298,144r19,l317,125xm370,125r-19,l351,144r19,l370,125xm420,125r-19,l401,144r19,l420,125xm473,125r-19,l454,144r19,l473,125xm526,125r-19,l507,144r19,l526,125xm576,125r-19,l557,144r19,l576,125xm629,125r-19,l610,144r19,l629,125xm682,125r-19,l663,144r19,l682,125xm730,125r-19,l711,144r19,l730,125xm783,125r-20,l763,144r20,l783,125xm835,125r-19,l816,144r19,l835,125xm886,125r-19,l867,144r19,l886,125xm939,125r-20,l919,144r20,l939,125xm991,125r-19,l972,144r19,l991,125xm1042,125r-19,l1023,144r19,l1042,125xm1095,125r-20,l1075,144r20,l1095,125xm1147,125r-19,l1128,144r19,l1147,125xm1198,125r-19,l1179,144r19,l1198,125xm1251,125r-20,l1231,144r20,l1251,125xm1303,125r-19,l1284,144r19,l1303,125xm1354,125r-19,l1335,144r19,l1354,125xm1407,125r-20,l1387,144r20,l1407,125xm1459,125r-19,l1440,144r19,l1459,125xm1510,125r-19,l1491,144r19,l1510,125xm1563,125r-20,l1543,144r20,l1563,125xm1615,125r-19,l1596,144r19,l1615,125xm1663,125r-19,l1644,144r19,l1663,125xm1716,125r-19,l1697,144r19,l1716,125xm1769,125r-19,l1750,144r19,l1769,125xm1819,125r-19,l1800,144r19,l1819,125xm1872,125r-19,l1853,144r19,l1872,125xm1925,125r-19,l1906,144r19,l1925,125xm1975,125r-19,l1956,144r19,l1975,125xm2028,125r-19,l2009,144r19,l2028,125xm2081,125r-19,l2062,144r19,l2081,125xm2131,125r-19,l2112,144r19,l2131,125xm2184,125r-19,l2165,144r19,l2184,125xm2237,125r-19,l2218,144r19,l2237,125xm2287,125r-19,l2268,144r19,l2287,125xm2340,125r-19,l2321,144r19,l2340,125xm2393,125r-19,l2374,144r19,l2393,125xm2443,125r-19,l2424,144r19,l2443,125xm2496,125r-19,l2477,144r19,l2496,125xm2549,125r-19,l2530,144r19,l2549,125xm2597,125r-19,l2578,144r19,l2597,125xm2650,125r-19,l2631,144r19,l2650,125xm2703,125r-20,l2683,144r20,l2703,125xm2770,118r-24,l2729,178r14,l2770,118xe" fillcolor="black" stroked="f">
                <v:path arrowok="t" o:connecttype="custom" o:connectlocs="29210,202565;13970,176530;13970,194945;22860,220980;21590,257175;9525,281940;22860,279400;33655,250190;56515,255905;90170,255905;123825,255905;155575,255905;189230,255905;222885,255905;254635,255905;288290,255905;321945,255905;353695,255905;387350,255905;421005,255905;451485,255905;484505,255905;518160,255905;550545,255905;583565,255905;617220,255905;649605,255905;682625,255905;716280,255905;748665,255905;781685,255905;815340,255905;847725,255905;880745,255905;914400,255905;946785,255905;979805,255905;1013460,255905;1043940,255905;1077595,255905;1111250,255905;1143000,255905;1176655,255905;1210310,255905;1242060,255905;1275715,255905;1309370,255905;1341120,255905;1374775,255905;1408430,255905;1440180,255905;1473835,255905;1507490,255905;1539240,255905;1572895,255905;1606550,255905;1637030,255905;1670685,255905;1703705,255905;1743710,251460" o:connectangles="0,0,0,0,0,0,0,0,0,0,0,0,0,0,0,0,0,0,0,0,0,0,0,0,0,0,0,0,0,0,0,0,0,0,0,0,0,0,0,0,0,0,0,0,0,0,0,0,0,0,0,0,0,0,0,0,0,0,0,0"/>
                <w10:wrap anchorx="page"/>
              </v:shape>
            </w:pict>
          </mc:Fallback>
        </mc:AlternateContent>
      </w:r>
      <w:r w:rsidR="003C0007">
        <w:t>Y DE OTRA,</w:t>
      </w:r>
      <w:r w:rsidR="003C0007">
        <w:tab/>
      </w:r>
      <w:r w:rsidR="003C0007">
        <w:tab/>
        <w:t>en nombre propio o en representación de</w:t>
      </w:r>
      <w:r w:rsidR="003C0007">
        <w:rPr>
          <w:spacing w:val="31"/>
        </w:rPr>
        <w:t xml:space="preserve"> </w:t>
      </w:r>
      <w:r w:rsidR="003C0007">
        <w:t xml:space="preserve">(otra </w:t>
      </w:r>
      <w:r w:rsidR="003C0007">
        <w:rPr>
          <w:spacing w:val="-2"/>
        </w:rPr>
        <w:t>entidad</w:t>
      </w:r>
      <w:r w:rsidR="003C0007">
        <w:tab/>
      </w:r>
      <w:r w:rsidR="003C0007">
        <w:rPr>
          <w:spacing w:val="-4"/>
        </w:rPr>
        <w:t>con</w:t>
      </w:r>
      <w:r w:rsidR="003C0007">
        <w:tab/>
      </w:r>
      <w:r w:rsidR="003C0007">
        <w:tab/>
        <w:t>de la otra entidad) y domicilio social</w:t>
      </w:r>
    </w:p>
    <w:p w14:paraId="6FF4FD4D" w14:textId="7FAFC052" w:rsidR="003C0007" w:rsidRDefault="00AF6496" w:rsidP="00095811">
      <w:pPr>
        <w:pStyle w:val="Textoindependiente"/>
        <w:spacing w:before="5"/>
        <w:ind w:left="709" w:hanging="111"/>
        <w:rPr>
          <w:sz w:val="11"/>
        </w:rPr>
      </w:pPr>
      <w:r>
        <w:rPr>
          <w:noProof/>
          <w:sz w:val="11"/>
        </w:rPr>
        <mc:AlternateContent>
          <mc:Choice Requires="wps">
            <w:drawing>
              <wp:anchor distT="0" distB="0" distL="0" distR="0" simplePos="0" relativeHeight="251791360" behindDoc="1" locked="0" layoutInCell="1" allowOverlap="1" wp14:anchorId="19A86657" wp14:editId="6499E9EB">
                <wp:simplePos x="0" y="0"/>
                <wp:positionH relativeFrom="page">
                  <wp:posOffset>730250</wp:posOffset>
                </wp:positionH>
                <wp:positionV relativeFrom="paragraph">
                  <wp:posOffset>103505</wp:posOffset>
                </wp:positionV>
                <wp:extent cx="1685925" cy="18415"/>
                <wp:effectExtent l="0" t="0" r="3175" b="1905"/>
                <wp:wrapTopAndBottom/>
                <wp:docPr id="957246008" name="docshape7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5925" cy="18415"/>
                        </a:xfrm>
                        <a:custGeom>
                          <a:avLst/>
                          <a:gdLst>
                            <a:gd name="T0" fmla="+- 0 1169 1150"/>
                            <a:gd name="T1" fmla="*/ T0 w 2655"/>
                            <a:gd name="T2" fmla="+- 0 192 163"/>
                            <a:gd name="T3" fmla="*/ 192 h 29"/>
                            <a:gd name="T4" fmla="+- 0 1202 1150"/>
                            <a:gd name="T5" fmla="*/ T4 w 2655"/>
                            <a:gd name="T6" fmla="+- 0 192 163"/>
                            <a:gd name="T7" fmla="*/ 192 h 29"/>
                            <a:gd name="T8" fmla="+- 0 1255 1150"/>
                            <a:gd name="T9" fmla="*/ T8 w 2655"/>
                            <a:gd name="T10" fmla="+- 0 173 163"/>
                            <a:gd name="T11" fmla="*/ 173 h 29"/>
                            <a:gd name="T12" fmla="+- 0 1334 1150"/>
                            <a:gd name="T13" fmla="*/ T12 w 2655"/>
                            <a:gd name="T14" fmla="+- 0 163 163"/>
                            <a:gd name="T15" fmla="*/ 163 h 29"/>
                            <a:gd name="T16" fmla="+- 0 1334 1150"/>
                            <a:gd name="T17" fmla="*/ T16 w 2655"/>
                            <a:gd name="T18" fmla="+- 0 163 163"/>
                            <a:gd name="T19" fmla="*/ 163 h 29"/>
                            <a:gd name="T20" fmla="+- 0 1404 1150"/>
                            <a:gd name="T21" fmla="*/ T20 w 2655"/>
                            <a:gd name="T22" fmla="+- 0 192 163"/>
                            <a:gd name="T23" fmla="*/ 192 h 29"/>
                            <a:gd name="T24" fmla="+- 0 1445 1150"/>
                            <a:gd name="T25" fmla="*/ T24 w 2655"/>
                            <a:gd name="T26" fmla="+- 0 192 163"/>
                            <a:gd name="T27" fmla="*/ 192 h 29"/>
                            <a:gd name="T28" fmla="+- 0 1498 1150"/>
                            <a:gd name="T29" fmla="*/ T28 w 2655"/>
                            <a:gd name="T30" fmla="+- 0 173 163"/>
                            <a:gd name="T31" fmla="*/ 173 h 29"/>
                            <a:gd name="T32" fmla="+- 0 1570 1150"/>
                            <a:gd name="T33" fmla="*/ T32 w 2655"/>
                            <a:gd name="T34" fmla="+- 0 173 163"/>
                            <a:gd name="T35" fmla="*/ 173 h 29"/>
                            <a:gd name="T36" fmla="+- 0 1570 1150"/>
                            <a:gd name="T37" fmla="*/ T36 w 2655"/>
                            <a:gd name="T38" fmla="+- 0 173 163"/>
                            <a:gd name="T39" fmla="*/ 173 h 29"/>
                            <a:gd name="T40" fmla="+- 0 1620 1150"/>
                            <a:gd name="T41" fmla="*/ T40 w 2655"/>
                            <a:gd name="T42" fmla="+- 0 192 163"/>
                            <a:gd name="T43" fmla="*/ 192 h 29"/>
                            <a:gd name="T44" fmla="+- 0 1654 1150"/>
                            <a:gd name="T45" fmla="*/ T44 w 2655"/>
                            <a:gd name="T46" fmla="+- 0 192 163"/>
                            <a:gd name="T47" fmla="*/ 192 h 29"/>
                            <a:gd name="T48" fmla="+- 0 1706 1150"/>
                            <a:gd name="T49" fmla="*/ T48 w 2655"/>
                            <a:gd name="T50" fmla="+- 0 173 163"/>
                            <a:gd name="T51" fmla="*/ 173 h 29"/>
                            <a:gd name="T52" fmla="+- 0 1776 1150"/>
                            <a:gd name="T53" fmla="*/ T52 w 2655"/>
                            <a:gd name="T54" fmla="+- 0 173 163"/>
                            <a:gd name="T55" fmla="*/ 173 h 29"/>
                            <a:gd name="T56" fmla="+- 0 1776 1150"/>
                            <a:gd name="T57" fmla="*/ T56 w 2655"/>
                            <a:gd name="T58" fmla="+- 0 173 163"/>
                            <a:gd name="T59" fmla="*/ 173 h 29"/>
                            <a:gd name="T60" fmla="+- 0 1829 1150"/>
                            <a:gd name="T61" fmla="*/ T60 w 2655"/>
                            <a:gd name="T62" fmla="+- 0 192 163"/>
                            <a:gd name="T63" fmla="*/ 192 h 29"/>
                            <a:gd name="T64" fmla="+- 0 1862 1150"/>
                            <a:gd name="T65" fmla="*/ T64 w 2655"/>
                            <a:gd name="T66" fmla="+- 0 192 163"/>
                            <a:gd name="T67" fmla="*/ 192 h 29"/>
                            <a:gd name="T68" fmla="+- 0 1910 1150"/>
                            <a:gd name="T69" fmla="*/ T68 w 2655"/>
                            <a:gd name="T70" fmla="+- 0 173 163"/>
                            <a:gd name="T71" fmla="*/ 173 h 29"/>
                            <a:gd name="T72" fmla="+- 0 1982 1150"/>
                            <a:gd name="T73" fmla="*/ T72 w 2655"/>
                            <a:gd name="T74" fmla="+- 0 173 163"/>
                            <a:gd name="T75" fmla="*/ 173 h 29"/>
                            <a:gd name="T76" fmla="+- 0 1982 1150"/>
                            <a:gd name="T77" fmla="*/ T76 w 2655"/>
                            <a:gd name="T78" fmla="+- 0 173 163"/>
                            <a:gd name="T79" fmla="*/ 173 h 29"/>
                            <a:gd name="T80" fmla="+- 0 2035 1150"/>
                            <a:gd name="T81" fmla="*/ T80 w 2655"/>
                            <a:gd name="T82" fmla="+- 0 192 163"/>
                            <a:gd name="T83" fmla="*/ 192 h 29"/>
                            <a:gd name="T84" fmla="+- 0 2064 1150"/>
                            <a:gd name="T85" fmla="*/ T84 w 2655"/>
                            <a:gd name="T86" fmla="+- 0 192 163"/>
                            <a:gd name="T87" fmla="*/ 192 h 29"/>
                            <a:gd name="T88" fmla="+- 0 2117 1150"/>
                            <a:gd name="T89" fmla="*/ T88 w 2655"/>
                            <a:gd name="T90" fmla="+- 0 173 163"/>
                            <a:gd name="T91" fmla="*/ 173 h 29"/>
                            <a:gd name="T92" fmla="+- 0 2189 1150"/>
                            <a:gd name="T93" fmla="*/ T92 w 2655"/>
                            <a:gd name="T94" fmla="+- 0 173 163"/>
                            <a:gd name="T95" fmla="*/ 173 h 29"/>
                            <a:gd name="T96" fmla="+- 0 2189 1150"/>
                            <a:gd name="T97" fmla="*/ T96 w 2655"/>
                            <a:gd name="T98" fmla="+- 0 173 163"/>
                            <a:gd name="T99" fmla="*/ 173 h 29"/>
                            <a:gd name="T100" fmla="+- 0 2239 1150"/>
                            <a:gd name="T101" fmla="*/ T100 w 2655"/>
                            <a:gd name="T102" fmla="+- 0 192 163"/>
                            <a:gd name="T103" fmla="*/ 192 h 29"/>
                            <a:gd name="T104" fmla="+- 0 2273 1150"/>
                            <a:gd name="T105" fmla="*/ T104 w 2655"/>
                            <a:gd name="T106" fmla="+- 0 192 163"/>
                            <a:gd name="T107" fmla="*/ 192 h 29"/>
                            <a:gd name="T108" fmla="+- 0 2326 1150"/>
                            <a:gd name="T109" fmla="*/ T108 w 2655"/>
                            <a:gd name="T110" fmla="+- 0 173 163"/>
                            <a:gd name="T111" fmla="*/ 173 h 29"/>
                            <a:gd name="T112" fmla="+- 0 2395 1150"/>
                            <a:gd name="T113" fmla="*/ T112 w 2655"/>
                            <a:gd name="T114" fmla="+- 0 173 163"/>
                            <a:gd name="T115" fmla="*/ 173 h 29"/>
                            <a:gd name="T116" fmla="+- 0 2395 1150"/>
                            <a:gd name="T117" fmla="*/ T116 w 2655"/>
                            <a:gd name="T118" fmla="+- 0 173 163"/>
                            <a:gd name="T119" fmla="*/ 173 h 29"/>
                            <a:gd name="T120" fmla="+- 0 2448 1150"/>
                            <a:gd name="T121" fmla="*/ T120 w 2655"/>
                            <a:gd name="T122" fmla="+- 0 192 163"/>
                            <a:gd name="T123" fmla="*/ 192 h 29"/>
                            <a:gd name="T124" fmla="+- 0 2482 1150"/>
                            <a:gd name="T125" fmla="*/ T124 w 2655"/>
                            <a:gd name="T126" fmla="+- 0 192 163"/>
                            <a:gd name="T127" fmla="*/ 192 h 29"/>
                            <a:gd name="T128" fmla="+- 0 2532 1150"/>
                            <a:gd name="T129" fmla="*/ T128 w 2655"/>
                            <a:gd name="T130" fmla="+- 0 173 163"/>
                            <a:gd name="T131" fmla="*/ 173 h 29"/>
                            <a:gd name="T132" fmla="+- 0 2604 1150"/>
                            <a:gd name="T133" fmla="*/ T132 w 2655"/>
                            <a:gd name="T134" fmla="+- 0 173 163"/>
                            <a:gd name="T135" fmla="*/ 173 h 29"/>
                            <a:gd name="T136" fmla="+- 0 2604 1150"/>
                            <a:gd name="T137" fmla="*/ T136 w 2655"/>
                            <a:gd name="T138" fmla="+- 0 173 163"/>
                            <a:gd name="T139" fmla="*/ 173 h 29"/>
                            <a:gd name="T140" fmla="+- 0 2657 1150"/>
                            <a:gd name="T141" fmla="*/ T140 w 2655"/>
                            <a:gd name="T142" fmla="+- 0 192 163"/>
                            <a:gd name="T143" fmla="*/ 192 h 29"/>
                            <a:gd name="T144" fmla="+- 0 2688 1150"/>
                            <a:gd name="T145" fmla="*/ T144 w 2655"/>
                            <a:gd name="T146" fmla="+- 0 192 163"/>
                            <a:gd name="T147" fmla="*/ 192 h 29"/>
                            <a:gd name="T148" fmla="+- 0 2741 1150"/>
                            <a:gd name="T149" fmla="*/ T148 w 2655"/>
                            <a:gd name="T150" fmla="+- 0 173 163"/>
                            <a:gd name="T151" fmla="*/ 173 h 29"/>
                            <a:gd name="T152" fmla="+- 0 2813 1150"/>
                            <a:gd name="T153" fmla="*/ T152 w 2655"/>
                            <a:gd name="T154" fmla="+- 0 173 163"/>
                            <a:gd name="T155" fmla="*/ 173 h 29"/>
                            <a:gd name="T156" fmla="+- 0 2813 1150"/>
                            <a:gd name="T157" fmla="*/ T156 w 2655"/>
                            <a:gd name="T158" fmla="+- 0 173 163"/>
                            <a:gd name="T159" fmla="*/ 173 h 29"/>
                            <a:gd name="T160" fmla="+- 0 2861 1150"/>
                            <a:gd name="T161" fmla="*/ T160 w 2655"/>
                            <a:gd name="T162" fmla="+- 0 192 163"/>
                            <a:gd name="T163" fmla="*/ 192 h 29"/>
                            <a:gd name="T164" fmla="+- 0 2894 1150"/>
                            <a:gd name="T165" fmla="*/ T164 w 2655"/>
                            <a:gd name="T166" fmla="+- 0 192 163"/>
                            <a:gd name="T167" fmla="*/ 192 h 29"/>
                            <a:gd name="T168" fmla="+- 0 2947 1150"/>
                            <a:gd name="T169" fmla="*/ T168 w 2655"/>
                            <a:gd name="T170" fmla="+- 0 173 163"/>
                            <a:gd name="T171" fmla="*/ 173 h 29"/>
                            <a:gd name="T172" fmla="+- 0 3017 1150"/>
                            <a:gd name="T173" fmla="*/ T172 w 2655"/>
                            <a:gd name="T174" fmla="+- 0 173 163"/>
                            <a:gd name="T175" fmla="*/ 173 h 29"/>
                            <a:gd name="T176" fmla="+- 0 3017 1150"/>
                            <a:gd name="T177" fmla="*/ T176 w 2655"/>
                            <a:gd name="T178" fmla="+- 0 173 163"/>
                            <a:gd name="T179" fmla="*/ 173 h 29"/>
                            <a:gd name="T180" fmla="+- 0 3070 1150"/>
                            <a:gd name="T181" fmla="*/ T180 w 2655"/>
                            <a:gd name="T182" fmla="+- 0 192 163"/>
                            <a:gd name="T183" fmla="*/ 192 h 29"/>
                            <a:gd name="T184" fmla="+- 0 3103 1150"/>
                            <a:gd name="T185" fmla="*/ T184 w 2655"/>
                            <a:gd name="T186" fmla="+- 0 192 163"/>
                            <a:gd name="T187" fmla="*/ 192 h 29"/>
                            <a:gd name="T188" fmla="+- 0 3154 1150"/>
                            <a:gd name="T189" fmla="*/ T188 w 2655"/>
                            <a:gd name="T190" fmla="+- 0 173 163"/>
                            <a:gd name="T191" fmla="*/ 173 h 29"/>
                            <a:gd name="T192" fmla="+- 0 3226 1150"/>
                            <a:gd name="T193" fmla="*/ T192 w 2655"/>
                            <a:gd name="T194" fmla="+- 0 173 163"/>
                            <a:gd name="T195" fmla="*/ 173 h 29"/>
                            <a:gd name="T196" fmla="+- 0 3226 1150"/>
                            <a:gd name="T197" fmla="*/ T196 w 2655"/>
                            <a:gd name="T198" fmla="+- 0 173 163"/>
                            <a:gd name="T199" fmla="*/ 173 h 29"/>
                            <a:gd name="T200" fmla="+- 0 3278 1150"/>
                            <a:gd name="T201" fmla="*/ T200 w 2655"/>
                            <a:gd name="T202" fmla="+- 0 192 163"/>
                            <a:gd name="T203" fmla="*/ 192 h 29"/>
                            <a:gd name="T204" fmla="+- 0 3310 1150"/>
                            <a:gd name="T205" fmla="*/ T204 w 2655"/>
                            <a:gd name="T206" fmla="+- 0 192 163"/>
                            <a:gd name="T207" fmla="*/ 192 h 29"/>
                            <a:gd name="T208" fmla="+- 0 3362 1150"/>
                            <a:gd name="T209" fmla="*/ T208 w 2655"/>
                            <a:gd name="T210" fmla="+- 0 173 163"/>
                            <a:gd name="T211" fmla="*/ 173 h 29"/>
                            <a:gd name="T212" fmla="+- 0 3434 1150"/>
                            <a:gd name="T213" fmla="*/ T212 w 2655"/>
                            <a:gd name="T214" fmla="+- 0 173 163"/>
                            <a:gd name="T215" fmla="*/ 173 h 29"/>
                            <a:gd name="T216" fmla="+- 0 3434 1150"/>
                            <a:gd name="T217" fmla="*/ T216 w 2655"/>
                            <a:gd name="T218" fmla="+- 0 173 163"/>
                            <a:gd name="T219" fmla="*/ 173 h 29"/>
                            <a:gd name="T220" fmla="+- 0 3482 1150"/>
                            <a:gd name="T221" fmla="*/ T220 w 2655"/>
                            <a:gd name="T222" fmla="+- 0 192 163"/>
                            <a:gd name="T223" fmla="*/ 192 h 29"/>
                            <a:gd name="T224" fmla="+- 0 3516 1150"/>
                            <a:gd name="T225" fmla="*/ T224 w 2655"/>
                            <a:gd name="T226" fmla="+- 0 192 163"/>
                            <a:gd name="T227" fmla="*/ 192 h 29"/>
                            <a:gd name="T228" fmla="+- 0 3569 1150"/>
                            <a:gd name="T229" fmla="*/ T228 w 2655"/>
                            <a:gd name="T230" fmla="+- 0 173 163"/>
                            <a:gd name="T231" fmla="*/ 173 h 29"/>
                            <a:gd name="T232" fmla="+- 0 3638 1150"/>
                            <a:gd name="T233" fmla="*/ T232 w 2655"/>
                            <a:gd name="T234" fmla="+- 0 173 163"/>
                            <a:gd name="T235" fmla="*/ 173 h 29"/>
                            <a:gd name="T236" fmla="+- 0 3638 1150"/>
                            <a:gd name="T237" fmla="*/ T236 w 2655"/>
                            <a:gd name="T238" fmla="+- 0 173 163"/>
                            <a:gd name="T239" fmla="*/ 173 h 29"/>
                            <a:gd name="T240" fmla="+- 0 3691 1150"/>
                            <a:gd name="T241" fmla="*/ T240 w 2655"/>
                            <a:gd name="T242" fmla="+- 0 192 163"/>
                            <a:gd name="T243" fmla="*/ 192 h 29"/>
                            <a:gd name="T244" fmla="+- 0 3725 1150"/>
                            <a:gd name="T245" fmla="*/ T244 w 2655"/>
                            <a:gd name="T246" fmla="+- 0 192 163"/>
                            <a:gd name="T247" fmla="*/ 192 h 29"/>
                            <a:gd name="T248" fmla="+- 0 3780 1150"/>
                            <a:gd name="T249" fmla="*/ T248 w 2655"/>
                            <a:gd name="T250" fmla="+- 0 163 163"/>
                            <a:gd name="T251" fmla="*/ 16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2655" h="29">
                              <a:moveTo>
                                <a:pt x="19" y="10"/>
                              </a:moveTo>
                              <a:lnTo>
                                <a:pt x="0" y="10"/>
                              </a:lnTo>
                              <a:lnTo>
                                <a:pt x="0" y="29"/>
                              </a:lnTo>
                              <a:lnTo>
                                <a:pt x="19" y="29"/>
                              </a:lnTo>
                              <a:lnTo>
                                <a:pt x="19" y="10"/>
                              </a:lnTo>
                              <a:close/>
                              <a:moveTo>
                                <a:pt x="72" y="10"/>
                              </a:moveTo>
                              <a:lnTo>
                                <a:pt x="52" y="10"/>
                              </a:lnTo>
                              <a:lnTo>
                                <a:pt x="52" y="29"/>
                              </a:lnTo>
                              <a:lnTo>
                                <a:pt x="72" y="29"/>
                              </a:lnTo>
                              <a:lnTo>
                                <a:pt x="72" y="10"/>
                              </a:lnTo>
                              <a:close/>
                              <a:moveTo>
                                <a:pt x="124" y="10"/>
                              </a:moveTo>
                              <a:lnTo>
                                <a:pt x="105" y="10"/>
                              </a:lnTo>
                              <a:lnTo>
                                <a:pt x="105" y="29"/>
                              </a:lnTo>
                              <a:lnTo>
                                <a:pt x="124" y="29"/>
                              </a:lnTo>
                              <a:lnTo>
                                <a:pt x="124" y="10"/>
                              </a:lnTo>
                              <a:close/>
                              <a:moveTo>
                                <a:pt x="184" y="0"/>
                              </a:moveTo>
                              <a:lnTo>
                                <a:pt x="160" y="0"/>
                              </a:lnTo>
                              <a:lnTo>
                                <a:pt x="160" y="29"/>
                              </a:lnTo>
                              <a:lnTo>
                                <a:pt x="184" y="29"/>
                              </a:lnTo>
                              <a:lnTo>
                                <a:pt x="184" y="0"/>
                              </a:lnTo>
                              <a:close/>
                              <a:moveTo>
                                <a:pt x="254" y="0"/>
                              </a:moveTo>
                              <a:lnTo>
                                <a:pt x="230" y="0"/>
                              </a:lnTo>
                              <a:lnTo>
                                <a:pt x="230" y="29"/>
                              </a:lnTo>
                              <a:lnTo>
                                <a:pt x="254" y="29"/>
                              </a:lnTo>
                              <a:lnTo>
                                <a:pt x="254" y="0"/>
                              </a:lnTo>
                              <a:close/>
                              <a:moveTo>
                                <a:pt x="314" y="10"/>
                              </a:moveTo>
                              <a:lnTo>
                                <a:pt x="295" y="10"/>
                              </a:lnTo>
                              <a:lnTo>
                                <a:pt x="295" y="29"/>
                              </a:lnTo>
                              <a:lnTo>
                                <a:pt x="314" y="29"/>
                              </a:lnTo>
                              <a:lnTo>
                                <a:pt x="314" y="10"/>
                              </a:lnTo>
                              <a:close/>
                              <a:moveTo>
                                <a:pt x="367" y="10"/>
                              </a:moveTo>
                              <a:lnTo>
                                <a:pt x="348" y="10"/>
                              </a:lnTo>
                              <a:lnTo>
                                <a:pt x="348" y="29"/>
                              </a:lnTo>
                              <a:lnTo>
                                <a:pt x="367" y="29"/>
                              </a:lnTo>
                              <a:lnTo>
                                <a:pt x="367" y="10"/>
                              </a:lnTo>
                              <a:close/>
                              <a:moveTo>
                                <a:pt x="420" y="10"/>
                              </a:moveTo>
                              <a:lnTo>
                                <a:pt x="400" y="10"/>
                              </a:lnTo>
                              <a:lnTo>
                                <a:pt x="400" y="29"/>
                              </a:lnTo>
                              <a:lnTo>
                                <a:pt x="420" y="29"/>
                              </a:lnTo>
                              <a:lnTo>
                                <a:pt x="420" y="10"/>
                              </a:lnTo>
                              <a:close/>
                              <a:moveTo>
                                <a:pt x="470" y="10"/>
                              </a:moveTo>
                              <a:lnTo>
                                <a:pt x="451" y="10"/>
                              </a:lnTo>
                              <a:lnTo>
                                <a:pt x="451" y="29"/>
                              </a:lnTo>
                              <a:lnTo>
                                <a:pt x="470" y="29"/>
                              </a:lnTo>
                              <a:lnTo>
                                <a:pt x="470" y="10"/>
                              </a:lnTo>
                              <a:close/>
                              <a:moveTo>
                                <a:pt x="523" y="10"/>
                              </a:moveTo>
                              <a:lnTo>
                                <a:pt x="504" y="10"/>
                              </a:lnTo>
                              <a:lnTo>
                                <a:pt x="504" y="29"/>
                              </a:lnTo>
                              <a:lnTo>
                                <a:pt x="523" y="29"/>
                              </a:lnTo>
                              <a:lnTo>
                                <a:pt x="523" y="10"/>
                              </a:lnTo>
                              <a:close/>
                              <a:moveTo>
                                <a:pt x="576" y="10"/>
                              </a:moveTo>
                              <a:lnTo>
                                <a:pt x="556" y="10"/>
                              </a:lnTo>
                              <a:lnTo>
                                <a:pt x="556" y="29"/>
                              </a:lnTo>
                              <a:lnTo>
                                <a:pt x="576" y="29"/>
                              </a:lnTo>
                              <a:lnTo>
                                <a:pt x="576" y="10"/>
                              </a:lnTo>
                              <a:close/>
                              <a:moveTo>
                                <a:pt x="626" y="10"/>
                              </a:moveTo>
                              <a:lnTo>
                                <a:pt x="607" y="10"/>
                              </a:lnTo>
                              <a:lnTo>
                                <a:pt x="607" y="29"/>
                              </a:lnTo>
                              <a:lnTo>
                                <a:pt x="626" y="29"/>
                              </a:lnTo>
                              <a:lnTo>
                                <a:pt x="626" y="10"/>
                              </a:lnTo>
                              <a:close/>
                              <a:moveTo>
                                <a:pt x="679" y="10"/>
                              </a:moveTo>
                              <a:lnTo>
                                <a:pt x="660" y="10"/>
                              </a:lnTo>
                              <a:lnTo>
                                <a:pt x="660" y="29"/>
                              </a:lnTo>
                              <a:lnTo>
                                <a:pt x="679" y="29"/>
                              </a:lnTo>
                              <a:lnTo>
                                <a:pt x="679" y="10"/>
                              </a:lnTo>
                              <a:close/>
                              <a:moveTo>
                                <a:pt x="732" y="10"/>
                              </a:moveTo>
                              <a:lnTo>
                                <a:pt x="712" y="10"/>
                              </a:lnTo>
                              <a:lnTo>
                                <a:pt x="712" y="29"/>
                              </a:lnTo>
                              <a:lnTo>
                                <a:pt x="732" y="29"/>
                              </a:lnTo>
                              <a:lnTo>
                                <a:pt x="732" y="10"/>
                              </a:lnTo>
                              <a:close/>
                              <a:moveTo>
                                <a:pt x="780" y="10"/>
                              </a:moveTo>
                              <a:lnTo>
                                <a:pt x="760" y="10"/>
                              </a:lnTo>
                              <a:lnTo>
                                <a:pt x="760" y="29"/>
                              </a:lnTo>
                              <a:lnTo>
                                <a:pt x="780" y="29"/>
                              </a:lnTo>
                              <a:lnTo>
                                <a:pt x="780" y="10"/>
                              </a:lnTo>
                              <a:close/>
                              <a:moveTo>
                                <a:pt x="832" y="10"/>
                              </a:moveTo>
                              <a:lnTo>
                                <a:pt x="813" y="10"/>
                              </a:lnTo>
                              <a:lnTo>
                                <a:pt x="813" y="29"/>
                              </a:lnTo>
                              <a:lnTo>
                                <a:pt x="832" y="29"/>
                              </a:lnTo>
                              <a:lnTo>
                                <a:pt x="832" y="10"/>
                              </a:lnTo>
                              <a:close/>
                              <a:moveTo>
                                <a:pt x="885" y="10"/>
                              </a:moveTo>
                              <a:lnTo>
                                <a:pt x="866" y="10"/>
                              </a:lnTo>
                              <a:lnTo>
                                <a:pt x="866" y="29"/>
                              </a:lnTo>
                              <a:lnTo>
                                <a:pt x="885" y="29"/>
                              </a:lnTo>
                              <a:lnTo>
                                <a:pt x="885" y="10"/>
                              </a:lnTo>
                              <a:close/>
                              <a:moveTo>
                                <a:pt x="933" y="10"/>
                              </a:moveTo>
                              <a:lnTo>
                                <a:pt x="914" y="10"/>
                              </a:lnTo>
                              <a:lnTo>
                                <a:pt x="914" y="29"/>
                              </a:lnTo>
                              <a:lnTo>
                                <a:pt x="933" y="29"/>
                              </a:lnTo>
                              <a:lnTo>
                                <a:pt x="933" y="10"/>
                              </a:lnTo>
                              <a:close/>
                              <a:moveTo>
                                <a:pt x="986" y="10"/>
                              </a:moveTo>
                              <a:lnTo>
                                <a:pt x="967" y="10"/>
                              </a:lnTo>
                              <a:lnTo>
                                <a:pt x="967" y="29"/>
                              </a:lnTo>
                              <a:lnTo>
                                <a:pt x="986" y="29"/>
                              </a:lnTo>
                              <a:lnTo>
                                <a:pt x="986" y="10"/>
                              </a:lnTo>
                              <a:close/>
                              <a:moveTo>
                                <a:pt x="1039" y="10"/>
                              </a:moveTo>
                              <a:lnTo>
                                <a:pt x="1020" y="10"/>
                              </a:lnTo>
                              <a:lnTo>
                                <a:pt x="1020" y="29"/>
                              </a:lnTo>
                              <a:lnTo>
                                <a:pt x="1039" y="29"/>
                              </a:lnTo>
                              <a:lnTo>
                                <a:pt x="1039" y="10"/>
                              </a:lnTo>
                              <a:close/>
                              <a:moveTo>
                                <a:pt x="1089" y="10"/>
                              </a:moveTo>
                              <a:lnTo>
                                <a:pt x="1070" y="10"/>
                              </a:lnTo>
                              <a:lnTo>
                                <a:pt x="1070" y="29"/>
                              </a:lnTo>
                              <a:lnTo>
                                <a:pt x="1089" y="29"/>
                              </a:lnTo>
                              <a:lnTo>
                                <a:pt x="1089" y="10"/>
                              </a:lnTo>
                              <a:close/>
                              <a:moveTo>
                                <a:pt x="1142" y="10"/>
                              </a:moveTo>
                              <a:lnTo>
                                <a:pt x="1123" y="10"/>
                              </a:lnTo>
                              <a:lnTo>
                                <a:pt x="1123" y="29"/>
                              </a:lnTo>
                              <a:lnTo>
                                <a:pt x="1142" y="29"/>
                              </a:lnTo>
                              <a:lnTo>
                                <a:pt x="1142" y="10"/>
                              </a:lnTo>
                              <a:close/>
                              <a:moveTo>
                                <a:pt x="1195" y="10"/>
                              </a:moveTo>
                              <a:lnTo>
                                <a:pt x="1176" y="10"/>
                              </a:lnTo>
                              <a:lnTo>
                                <a:pt x="1176" y="29"/>
                              </a:lnTo>
                              <a:lnTo>
                                <a:pt x="1195" y="29"/>
                              </a:lnTo>
                              <a:lnTo>
                                <a:pt x="1195" y="10"/>
                              </a:lnTo>
                              <a:close/>
                              <a:moveTo>
                                <a:pt x="1245" y="10"/>
                              </a:moveTo>
                              <a:lnTo>
                                <a:pt x="1226" y="10"/>
                              </a:lnTo>
                              <a:lnTo>
                                <a:pt x="1226" y="29"/>
                              </a:lnTo>
                              <a:lnTo>
                                <a:pt x="1245" y="29"/>
                              </a:lnTo>
                              <a:lnTo>
                                <a:pt x="1245" y="10"/>
                              </a:lnTo>
                              <a:close/>
                              <a:moveTo>
                                <a:pt x="1298" y="10"/>
                              </a:moveTo>
                              <a:lnTo>
                                <a:pt x="1279" y="10"/>
                              </a:lnTo>
                              <a:lnTo>
                                <a:pt x="1279" y="29"/>
                              </a:lnTo>
                              <a:lnTo>
                                <a:pt x="1298" y="29"/>
                              </a:lnTo>
                              <a:lnTo>
                                <a:pt x="1298" y="10"/>
                              </a:lnTo>
                              <a:close/>
                              <a:moveTo>
                                <a:pt x="1351" y="10"/>
                              </a:moveTo>
                              <a:lnTo>
                                <a:pt x="1332" y="10"/>
                              </a:lnTo>
                              <a:lnTo>
                                <a:pt x="1332" y="29"/>
                              </a:lnTo>
                              <a:lnTo>
                                <a:pt x="1351" y="29"/>
                              </a:lnTo>
                              <a:lnTo>
                                <a:pt x="1351" y="10"/>
                              </a:lnTo>
                              <a:close/>
                              <a:moveTo>
                                <a:pt x="1401" y="10"/>
                              </a:moveTo>
                              <a:lnTo>
                                <a:pt x="1382" y="10"/>
                              </a:lnTo>
                              <a:lnTo>
                                <a:pt x="1382" y="29"/>
                              </a:lnTo>
                              <a:lnTo>
                                <a:pt x="1401" y="29"/>
                              </a:lnTo>
                              <a:lnTo>
                                <a:pt x="1401" y="10"/>
                              </a:lnTo>
                              <a:close/>
                              <a:moveTo>
                                <a:pt x="1454" y="10"/>
                              </a:moveTo>
                              <a:lnTo>
                                <a:pt x="1435" y="10"/>
                              </a:lnTo>
                              <a:lnTo>
                                <a:pt x="1435" y="29"/>
                              </a:lnTo>
                              <a:lnTo>
                                <a:pt x="1454" y="29"/>
                              </a:lnTo>
                              <a:lnTo>
                                <a:pt x="1454" y="10"/>
                              </a:lnTo>
                              <a:close/>
                              <a:moveTo>
                                <a:pt x="1507" y="10"/>
                              </a:moveTo>
                              <a:lnTo>
                                <a:pt x="1488" y="10"/>
                              </a:lnTo>
                              <a:lnTo>
                                <a:pt x="1488" y="29"/>
                              </a:lnTo>
                              <a:lnTo>
                                <a:pt x="1507" y="29"/>
                              </a:lnTo>
                              <a:lnTo>
                                <a:pt x="1507" y="10"/>
                              </a:lnTo>
                              <a:close/>
                              <a:moveTo>
                                <a:pt x="1557" y="10"/>
                              </a:moveTo>
                              <a:lnTo>
                                <a:pt x="1538" y="10"/>
                              </a:lnTo>
                              <a:lnTo>
                                <a:pt x="1538" y="29"/>
                              </a:lnTo>
                              <a:lnTo>
                                <a:pt x="1557" y="29"/>
                              </a:lnTo>
                              <a:lnTo>
                                <a:pt x="1557" y="10"/>
                              </a:lnTo>
                              <a:close/>
                              <a:moveTo>
                                <a:pt x="1610" y="10"/>
                              </a:moveTo>
                              <a:lnTo>
                                <a:pt x="1591" y="10"/>
                              </a:lnTo>
                              <a:lnTo>
                                <a:pt x="1591" y="29"/>
                              </a:lnTo>
                              <a:lnTo>
                                <a:pt x="1610" y="29"/>
                              </a:lnTo>
                              <a:lnTo>
                                <a:pt x="1610" y="10"/>
                              </a:lnTo>
                              <a:close/>
                              <a:moveTo>
                                <a:pt x="1663" y="10"/>
                              </a:moveTo>
                              <a:lnTo>
                                <a:pt x="1644" y="10"/>
                              </a:lnTo>
                              <a:lnTo>
                                <a:pt x="1644" y="29"/>
                              </a:lnTo>
                              <a:lnTo>
                                <a:pt x="1663" y="29"/>
                              </a:lnTo>
                              <a:lnTo>
                                <a:pt x="1663" y="10"/>
                              </a:lnTo>
                              <a:close/>
                              <a:moveTo>
                                <a:pt x="1711" y="10"/>
                              </a:moveTo>
                              <a:lnTo>
                                <a:pt x="1692" y="10"/>
                              </a:lnTo>
                              <a:lnTo>
                                <a:pt x="1692" y="29"/>
                              </a:lnTo>
                              <a:lnTo>
                                <a:pt x="1711" y="29"/>
                              </a:lnTo>
                              <a:lnTo>
                                <a:pt x="1711" y="10"/>
                              </a:lnTo>
                              <a:close/>
                              <a:moveTo>
                                <a:pt x="1764" y="10"/>
                              </a:moveTo>
                              <a:lnTo>
                                <a:pt x="1744" y="10"/>
                              </a:lnTo>
                              <a:lnTo>
                                <a:pt x="1744" y="29"/>
                              </a:lnTo>
                              <a:lnTo>
                                <a:pt x="1764" y="29"/>
                              </a:lnTo>
                              <a:lnTo>
                                <a:pt x="1764" y="10"/>
                              </a:lnTo>
                              <a:close/>
                              <a:moveTo>
                                <a:pt x="1816" y="10"/>
                              </a:moveTo>
                              <a:lnTo>
                                <a:pt x="1797" y="10"/>
                              </a:lnTo>
                              <a:lnTo>
                                <a:pt x="1797" y="29"/>
                              </a:lnTo>
                              <a:lnTo>
                                <a:pt x="1816" y="29"/>
                              </a:lnTo>
                              <a:lnTo>
                                <a:pt x="1816" y="10"/>
                              </a:lnTo>
                              <a:close/>
                              <a:moveTo>
                                <a:pt x="1867" y="10"/>
                              </a:moveTo>
                              <a:lnTo>
                                <a:pt x="1848" y="10"/>
                              </a:lnTo>
                              <a:lnTo>
                                <a:pt x="1848" y="29"/>
                              </a:lnTo>
                              <a:lnTo>
                                <a:pt x="1867" y="29"/>
                              </a:lnTo>
                              <a:lnTo>
                                <a:pt x="1867" y="10"/>
                              </a:lnTo>
                              <a:close/>
                              <a:moveTo>
                                <a:pt x="1920" y="10"/>
                              </a:moveTo>
                              <a:lnTo>
                                <a:pt x="1900" y="10"/>
                              </a:lnTo>
                              <a:lnTo>
                                <a:pt x="1900" y="29"/>
                              </a:lnTo>
                              <a:lnTo>
                                <a:pt x="1920" y="29"/>
                              </a:lnTo>
                              <a:lnTo>
                                <a:pt x="1920" y="10"/>
                              </a:lnTo>
                              <a:close/>
                              <a:moveTo>
                                <a:pt x="1972" y="10"/>
                              </a:moveTo>
                              <a:lnTo>
                                <a:pt x="1953" y="10"/>
                              </a:lnTo>
                              <a:lnTo>
                                <a:pt x="1953" y="29"/>
                              </a:lnTo>
                              <a:lnTo>
                                <a:pt x="1972" y="29"/>
                              </a:lnTo>
                              <a:lnTo>
                                <a:pt x="1972" y="10"/>
                              </a:lnTo>
                              <a:close/>
                              <a:moveTo>
                                <a:pt x="2023" y="10"/>
                              </a:moveTo>
                              <a:lnTo>
                                <a:pt x="2004" y="10"/>
                              </a:lnTo>
                              <a:lnTo>
                                <a:pt x="2004" y="29"/>
                              </a:lnTo>
                              <a:lnTo>
                                <a:pt x="2023" y="29"/>
                              </a:lnTo>
                              <a:lnTo>
                                <a:pt x="2023" y="10"/>
                              </a:lnTo>
                              <a:close/>
                              <a:moveTo>
                                <a:pt x="2076" y="10"/>
                              </a:moveTo>
                              <a:lnTo>
                                <a:pt x="2056" y="10"/>
                              </a:lnTo>
                              <a:lnTo>
                                <a:pt x="2056" y="29"/>
                              </a:lnTo>
                              <a:lnTo>
                                <a:pt x="2076" y="29"/>
                              </a:lnTo>
                              <a:lnTo>
                                <a:pt x="2076" y="10"/>
                              </a:lnTo>
                              <a:close/>
                              <a:moveTo>
                                <a:pt x="2128" y="10"/>
                              </a:moveTo>
                              <a:lnTo>
                                <a:pt x="2109" y="10"/>
                              </a:lnTo>
                              <a:lnTo>
                                <a:pt x="2109" y="29"/>
                              </a:lnTo>
                              <a:lnTo>
                                <a:pt x="2128" y="29"/>
                              </a:lnTo>
                              <a:lnTo>
                                <a:pt x="2128" y="10"/>
                              </a:lnTo>
                              <a:close/>
                              <a:moveTo>
                                <a:pt x="2179" y="10"/>
                              </a:moveTo>
                              <a:lnTo>
                                <a:pt x="2160" y="10"/>
                              </a:lnTo>
                              <a:lnTo>
                                <a:pt x="2160" y="29"/>
                              </a:lnTo>
                              <a:lnTo>
                                <a:pt x="2179" y="29"/>
                              </a:lnTo>
                              <a:lnTo>
                                <a:pt x="2179" y="10"/>
                              </a:lnTo>
                              <a:close/>
                              <a:moveTo>
                                <a:pt x="2232" y="10"/>
                              </a:moveTo>
                              <a:lnTo>
                                <a:pt x="2212" y="10"/>
                              </a:lnTo>
                              <a:lnTo>
                                <a:pt x="2212" y="29"/>
                              </a:lnTo>
                              <a:lnTo>
                                <a:pt x="2232" y="29"/>
                              </a:lnTo>
                              <a:lnTo>
                                <a:pt x="2232" y="10"/>
                              </a:lnTo>
                              <a:close/>
                              <a:moveTo>
                                <a:pt x="2284" y="10"/>
                              </a:moveTo>
                              <a:lnTo>
                                <a:pt x="2265" y="10"/>
                              </a:lnTo>
                              <a:lnTo>
                                <a:pt x="2265" y="29"/>
                              </a:lnTo>
                              <a:lnTo>
                                <a:pt x="2284" y="29"/>
                              </a:lnTo>
                              <a:lnTo>
                                <a:pt x="2284" y="10"/>
                              </a:lnTo>
                              <a:close/>
                              <a:moveTo>
                                <a:pt x="2332" y="10"/>
                              </a:moveTo>
                              <a:lnTo>
                                <a:pt x="2313" y="10"/>
                              </a:lnTo>
                              <a:lnTo>
                                <a:pt x="2313" y="29"/>
                              </a:lnTo>
                              <a:lnTo>
                                <a:pt x="2332" y="29"/>
                              </a:lnTo>
                              <a:lnTo>
                                <a:pt x="2332" y="10"/>
                              </a:lnTo>
                              <a:close/>
                              <a:moveTo>
                                <a:pt x="2385" y="10"/>
                              </a:moveTo>
                              <a:lnTo>
                                <a:pt x="2366" y="10"/>
                              </a:lnTo>
                              <a:lnTo>
                                <a:pt x="2366" y="29"/>
                              </a:lnTo>
                              <a:lnTo>
                                <a:pt x="2385" y="29"/>
                              </a:lnTo>
                              <a:lnTo>
                                <a:pt x="2385" y="10"/>
                              </a:lnTo>
                              <a:close/>
                              <a:moveTo>
                                <a:pt x="2438" y="10"/>
                              </a:moveTo>
                              <a:lnTo>
                                <a:pt x="2419" y="10"/>
                              </a:lnTo>
                              <a:lnTo>
                                <a:pt x="2419" y="29"/>
                              </a:lnTo>
                              <a:lnTo>
                                <a:pt x="2438" y="29"/>
                              </a:lnTo>
                              <a:lnTo>
                                <a:pt x="2438" y="10"/>
                              </a:lnTo>
                              <a:close/>
                              <a:moveTo>
                                <a:pt x="2488" y="10"/>
                              </a:moveTo>
                              <a:lnTo>
                                <a:pt x="2469" y="10"/>
                              </a:lnTo>
                              <a:lnTo>
                                <a:pt x="2469" y="29"/>
                              </a:lnTo>
                              <a:lnTo>
                                <a:pt x="2488" y="29"/>
                              </a:lnTo>
                              <a:lnTo>
                                <a:pt x="2488" y="10"/>
                              </a:lnTo>
                              <a:close/>
                              <a:moveTo>
                                <a:pt x="2541" y="10"/>
                              </a:moveTo>
                              <a:lnTo>
                                <a:pt x="2522" y="10"/>
                              </a:lnTo>
                              <a:lnTo>
                                <a:pt x="2522" y="29"/>
                              </a:lnTo>
                              <a:lnTo>
                                <a:pt x="2541" y="29"/>
                              </a:lnTo>
                              <a:lnTo>
                                <a:pt x="2541" y="10"/>
                              </a:lnTo>
                              <a:close/>
                              <a:moveTo>
                                <a:pt x="2594" y="10"/>
                              </a:moveTo>
                              <a:lnTo>
                                <a:pt x="2575" y="10"/>
                              </a:lnTo>
                              <a:lnTo>
                                <a:pt x="2575" y="29"/>
                              </a:lnTo>
                              <a:lnTo>
                                <a:pt x="2594" y="29"/>
                              </a:lnTo>
                              <a:lnTo>
                                <a:pt x="2594" y="10"/>
                              </a:lnTo>
                              <a:close/>
                              <a:moveTo>
                                <a:pt x="2654" y="0"/>
                              </a:moveTo>
                              <a:lnTo>
                                <a:pt x="2630" y="0"/>
                              </a:lnTo>
                              <a:lnTo>
                                <a:pt x="2630" y="29"/>
                              </a:lnTo>
                              <a:lnTo>
                                <a:pt x="2654" y="29"/>
                              </a:lnTo>
                              <a:lnTo>
                                <a:pt x="26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75669B3F" id="docshape727" o:spid="_x0000_s1026" style="position:absolute;margin-left:57.5pt;margin-top:8.15pt;width:132.75pt;height:1.45pt;z-index:-25152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5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" path="m19,10l,10,,29r19,l19,10xm72,10r-20,l52,29r20,l72,10xm124,10r-19,l105,29r19,l124,10xm184,l160,r,29l184,29,184,xm254,l230,r,29l254,29,254,xm314,10r-19,l295,29r19,l314,10xm367,10r-19,l348,29r19,l367,10xm420,10r-20,l400,29r20,l420,10xm470,10r-19,l451,29r19,l470,10xm523,10r-19,l504,29r19,l523,10xm576,10r-20,l556,29r20,l576,10xm626,10r-19,l607,29r19,l626,10xm679,10r-19,l660,29r19,l679,10xm732,10r-20,l712,29r20,l732,10xm780,10r-20,l760,29r20,l780,10xm832,10r-19,l813,29r19,l832,10xm885,10r-19,l866,29r19,l885,10xm933,10r-19,l914,29r19,l933,10xm986,10r-19,l967,29r19,l986,10xm1039,10r-19,l1020,29r19,l1039,10xm1089,10r-19,l1070,29r19,l1089,10xm1142,10r-19,l1123,29r19,l1142,10xm1195,10r-19,l1176,29r19,l1195,10xm1245,10r-19,l1226,29r19,l1245,10xm1298,10r-19,l1279,29r19,l1298,10xm1351,10r-19,l1332,29r19,l1351,10xm1401,10r-19,l1382,29r19,l1401,10xm1454,10r-19,l1435,29r19,l1454,10xm1507,10r-19,l1488,29r19,l1507,10xm1557,10r-19,l1538,29r19,l1557,10xm1610,10r-19,l1591,29r19,l1610,10xm1663,10r-19,l1644,29r19,l1663,10xm1711,10r-19,l1692,29r19,l1711,10xm1764,10r-20,l1744,29r20,l1764,10xm1816,10r-19,l1797,29r19,l1816,10xm1867,10r-19,l1848,29r19,l1867,10xm1920,10r-20,l1900,29r20,l1920,10xm1972,10r-19,l1953,29r19,l1972,10xm2023,10r-19,l2004,29r19,l2023,10xm2076,10r-20,l2056,29r20,l2076,10xm2128,10r-19,l2109,29r19,l2128,10xm2179,10r-19,l2160,29r19,l2179,10xm2232,10r-20,l2212,29r20,l2232,10xm2284,10r-19,l2265,29r19,l2284,10xm2332,10r-19,l2313,29r19,l2332,10xm2385,10r-19,l2366,29r19,l2385,10xm2438,10r-19,l2419,29r19,l2438,10xm2488,10r-19,l2469,29r19,l2488,10xm2541,10r-19,l2522,29r19,l2541,10xm2594,10r-19,l2575,29r19,l2594,10xm2654,r-24,l2630,29r24,l2654,xe" fillcolor="black" stroked="f">
                <v:path arrowok="t" o:connecttype="custom" o:connectlocs="12065,121920;33020,121920;66675,109855;116840,103505;116840,103505;161290,121920;187325,121920;220980,109855;266700,109855;266700,109855;298450,121920;320040,121920;353060,109855;397510,109855;397510,109855;431165,121920;452120,121920;482600,109855;528320,109855;528320,109855;561975,121920;580390,121920;614045,109855;659765,109855;659765,109855;691515,121920;713105,121920;746760,109855;790575,109855;790575,109855;824230,121920;845820,121920;877570,109855;923290,109855;923290,109855;956945,121920;976630,121920;1010285,109855;1056005,109855;1056005,109855;1086485,121920;1107440,121920;1141095,109855;1185545,109855;1185545,109855;1219200,121920;1240155,121920;1272540,109855;1318260,109855;1318260,109855;1351280,121920;1371600,121920;1404620,109855;1450340,109855;1450340,109855;1480820,121920;1502410,121920;1536065,109855;1579880,109855;1579880,109855;1613535,121920;1635125,121920;1670050,103505" o:connectangles="0,0,0,0,0,0,0,0,0,0,0,0,0,0,0,0,0,0,0,0,0,0,0,0,0,0,0,0,0,0,0,0,0,0,0,0,0,0,0,0,0,0,0,0,0,0,0,0,0,0,0,0,0,0,0,0,0,0,0,0,0,0,0"/>
                <w10:wrap type="topAndBottom" anchorx="page"/>
              </v:shape>
            </w:pict>
          </mc:Fallback>
        </mc:AlternateContent>
      </w:r>
    </w:p>
    <w:p w14:paraId="24A65AC0" w14:textId="77777777" w:rsidR="003C0007" w:rsidRDefault="003C0007" w:rsidP="00095811">
      <w:pPr>
        <w:pStyle w:val="Ttulo51"/>
        <w:spacing w:before="37"/>
        <w:ind w:left="709" w:right="524" w:hanging="111"/>
        <w:jc w:val="center"/>
      </w:pPr>
      <w:r>
        <w:rPr>
          <w:spacing w:val="-2"/>
        </w:rPr>
        <w:t>DECLARAN:</w:t>
      </w:r>
    </w:p>
    <w:p w14:paraId="1CF44142" w14:textId="77777777" w:rsidR="003C0007" w:rsidRDefault="003C0007" w:rsidP="00095811">
      <w:pPr>
        <w:pStyle w:val="Textoindependiente"/>
        <w:tabs>
          <w:tab w:val="left" w:pos="1994"/>
          <w:tab w:val="left" w:pos="2590"/>
          <w:tab w:val="left" w:pos="3033"/>
          <w:tab w:val="left" w:pos="4432"/>
          <w:tab w:val="left" w:pos="4977"/>
          <w:tab w:val="left" w:pos="5360"/>
          <w:tab w:val="left" w:pos="6480"/>
          <w:tab w:val="left" w:pos="6929"/>
          <w:tab w:val="left" w:pos="7308"/>
          <w:tab w:val="left" w:pos="8224"/>
          <w:tab w:val="left" w:pos="8679"/>
          <w:tab w:val="left" w:pos="9449"/>
        </w:tabs>
        <w:spacing w:before="114"/>
        <w:ind w:left="709" w:hanging="111"/>
      </w:pPr>
      <w:r>
        <w:rPr>
          <w:b/>
          <w:spacing w:val="-5"/>
          <w:sz w:val="20"/>
        </w:rPr>
        <w:t>I.-</w:t>
      </w:r>
      <w:r>
        <w:rPr>
          <w:b/>
          <w:sz w:val="20"/>
        </w:rPr>
        <w:tab/>
      </w:r>
      <w:r>
        <w:rPr>
          <w:spacing w:val="-5"/>
        </w:rPr>
        <w:t>Que</w:t>
      </w:r>
      <w:r>
        <w:tab/>
      </w:r>
      <w:r>
        <w:rPr>
          <w:spacing w:val="-5"/>
        </w:rPr>
        <w:t>de</w:t>
      </w:r>
      <w:r>
        <w:tab/>
      </w:r>
      <w:r>
        <w:rPr>
          <w:spacing w:val="-2"/>
        </w:rPr>
        <w:t>conformidad</w:t>
      </w:r>
      <w:r>
        <w:tab/>
      </w:r>
      <w:r>
        <w:rPr>
          <w:spacing w:val="-5"/>
        </w:rPr>
        <w:t>con</w:t>
      </w:r>
      <w:r>
        <w:tab/>
      </w:r>
      <w:r>
        <w:rPr>
          <w:spacing w:val="-5"/>
        </w:rPr>
        <w:t>lo</w:t>
      </w:r>
      <w:r>
        <w:tab/>
      </w:r>
      <w:r>
        <w:rPr>
          <w:spacing w:val="-2"/>
        </w:rPr>
        <w:t>dispuesto</w:t>
      </w:r>
      <w:r>
        <w:tab/>
      </w:r>
      <w:r>
        <w:rPr>
          <w:spacing w:val="-5"/>
        </w:rPr>
        <w:t>en</w:t>
      </w:r>
      <w:r>
        <w:tab/>
      </w:r>
      <w:r>
        <w:rPr>
          <w:spacing w:val="-5"/>
        </w:rPr>
        <w:t>el</w:t>
      </w:r>
      <w:r>
        <w:tab/>
      </w:r>
      <w:r>
        <w:rPr>
          <w:spacing w:val="-2"/>
        </w:rPr>
        <w:t>artículo</w:t>
      </w:r>
      <w:r>
        <w:tab/>
      </w:r>
      <w:r>
        <w:rPr>
          <w:spacing w:val="-5"/>
        </w:rPr>
        <w:t>75</w:t>
      </w:r>
      <w:r>
        <w:tab/>
      </w:r>
      <w:r>
        <w:rPr>
          <w:spacing w:val="-2"/>
        </w:rPr>
        <w:t>LCSP,</w:t>
      </w:r>
      <w:r>
        <w:tab/>
      </w:r>
      <w:r>
        <w:rPr>
          <w:spacing w:val="-2"/>
        </w:rPr>
        <w:t>(licitadora)</w:t>
      </w:r>
    </w:p>
    <w:p w14:paraId="61783BB8" w14:textId="43CB5F94" w:rsidR="003C0007" w:rsidRDefault="00AF6496" w:rsidP="00095811">
      <w:pPr>
        <w:pStyle w:val="Textoindependiente"/>
        <w:spacing w:line="244" w:lineRule="auto"/>
        <w:ind w:left="709" w:right="500" w:hanging="111"/>
      </w:pPr>
      <w:r>
        <w:rPr>
          <w:noProof/>
        </w:rPr>
        <mc:AlternateContent>
          <mc:Choice Requires="wps">
            <w:drawing>
              <wp:anchor distT="0" distB="0" distL="114300" distR="114300" simplePos="0" relativeHeight="251529216" behindDoc="0" locked="0" layoutInCell="1" allowOverlap="1" wp14:anchorId="6C6ADABD" wp14:editId="15BE623C">
                <wp:simplePos x="0" y="0"/>
                <wp:positionH relativeFrom="page">
                  <wp:posOffset>1652270</wp:posOffset>
                </wp:positionH>
                <wp:positionV relativeFrom="paragraph">
                  <wp:posOffset>104775</wp:posOffset>
                </wp:positionV>
                <wp:extent cx="1346200" cy="18415"/>
                <wp:effectExtent l="4445" t="0" r="1905" b="635"/>
                <wp:wrapNone/>
                <wp:docPr id="566849533" name="docshape7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6200" cy="18415"/>
                        </a:xfrm>
                        <a:custGeom>
                          <a:avLst/>
                          <a:gdLst>
                            <a:gd name="T0" fmla="+- 0 2621 2602"/>
                            <a:gd name="T1" fmla="*/ T0 w 2120"/>
                            <a:gd name="T2" fmla="+- 0 191 165"/>
                            <a:gd name="T3" fmla="*/ 191 h 29"/>
                            <a:gd name="T4" fmla="+- 0 2654 2602"/>
                            <a:gd name="T5" fmla="*/ T4 w 2120"/>
                            <a:gd name="T6" fmla="+- 0 191 165"/>
                            <a:gd name="T7" fmla="*/ 191 h 29"/>
                            <a:gd name="T8" fmla="+- 0 2707 2602"/>
                            <a:gd name="T9" fmla="*/ T8 w 2120"/>
                            <a:gd name="T10" fmla="+- 0 172 165"/>
                            <a:gd name="T11" fmla="*/ 172 h 29"/>
                            <a:gd name="T12" fmla="+- 0 2777 2602"/>
                            <a:gd name="T13" fmla="*/ T12 w 2120"/>
                            <a:gd name="T14" fmla="+- 0 172 165"/>
                            <a:gd name="T15" fmla="*/ 172 h 29"/>
                            <a:gd name="T16" fmla="+- 0 2777 2602"/>
                            <a:gd name="T17" fmla="*/ T16 w 2120"/>
                            <a:gd name="T18" fmla="+- 0 172 165"/>
                            <a:gd name="T19" fmla="*/ 172 h 29"/>
                            <a:gd name="T20" fmla="+- 0 2830 2602"/>
                            <a:gd name="T21" fmla="*/ T20 w 2120"/>
                            <a:gd name="T22" fmla="+- 0 191 165"/>
                            <a:gd name="T23" fmla="*/ 191 h 29"/>
                            <a:gd name="T24" fmla="+- 0 2863 2602"/>
                            <a:gd name="T25" fmla="*/ T24 w 2120"/>
                            <a:gd name="T26" fmla="+- 0 191 165"/>
                            <a:gd name="T27" fmla="*/ 191 h 29"/>
                            <a:gd name="T28" fmla="+- 0 2914 2602"/>
                            <a:gd name="T29" fmla="*/ T28 w 2120"/>
                            <a:gd name="T30" fmla="+- 0 172 165"/>
                            <a:gd name="T31" fmla="*/ 172 h 29"/>
                            <a:gd name="T32" fmla="+- 0 2986 2602"/>
                            <a:gd name="T33" fmla="*/ T32 w 2120"/>
                            <a:gd name="T34" fmla="+- 0 172 165"/>
                            <a:gd name="T35" fmla="*/ 172 h 29"/>
                            <a:gd name="T36" fmla="+- 0 2986 2602"/>
                            <a:gd name="T37" fmla="*/ T36 w 2120"/>
                            <a:gd name="T38" fmla="+- 0 172 165"/>
                            <a:gd name="T39" fmla="*/ 172 h 29"/>
                            <a:gd name="T40" fmla="+- 0 3038 2602"/>
                            <a:gd name="T41" fmla="*/ T40 w 2120"/>
                            <a:gd name="T42" fmla="+- 0 191 165"/>
                            <a:gd name="T43" fmla="*/ 191 h 29"/>
                            <a:gd name="T44" fmla="+- 0 3067 2602"/>
                            <a:gd name="T45" fmla="*/ T44 w 2120"/>
                            <a:gd name="T46" fmla="+- 0 191 165"/>
                            <a:gd name="T47" fmla="*/ 191 h 29"/>
                            <a:gd name="T48" fmla="+- 0 3120 2602"/>
                            <a:gd name="T49" fmla="*/ T48 w 2120"/>
                            <a:gd name="T50" fmla="+- 0 172 165"/>
                            <a:gd name="T51" fmla="*/ 172 h 29"/>
                            <a:gd name="T52" fmla="+- 0 3192 2602"/>
                            <a:gd name="T53" fmla="*/ T52 w 2120"/>
                            <a:gd name="T54" fmla="+- 0 172 165"/>
                            <a:gd name="T55" fmla="*/ 172 h 29"/>
                            <a:gd name="T56" fmla="+- 0 3192 2602"/>
                            <a:gd name="T57" fmla="*/ T56 w 2120"/>
                            <a:gd name="T58" fmla="+- 0 172 165"/>
                            <a:gd name="T59" fmla="*/ 172 h 29"/>
                            <a:gd name="T60" fmla="+- 0 3242 2602"/>
                            <a:gd name="T61" fmla="*/ T60 w 2120"/>
                            <a:gd name="T62" fmla="+- 0 191 165"/>
                            <a:gd name="T63" fmla="*/ 191 h 29"/>
                            <a:gd name="T64" fmla="+- 0 3276 2602"/>
                            <a:gd name="T65" fmla="*/ T64 w 2120"/>
                            <a:gd name="T66" fmla="+- 0 191 165"/>
                            <a:gd name="T67" fmla="*/ 191 h 29"/>
                            <a:gd name="T68" fmla="+- 0 3329 2602"/>
                            <a:gd name="T69" fmla="*/ T68 w 2120"/>
                            <a:gd name="T70" fmla="+- 0 172 165"/>
                            <a:gd name="T71" fmla="*/ 172 h 29"/>
                            <a:gd name="T72" fmla="+- 0 3398 2602"/>
                            <a:gd name="T73" fmla="*/ T72 w 2120"/>
                            <a:gd name="T74" fmla="+- 0 172 165"/>
                            <a:gd name="T75" fmla="*/ 172 h 29"/>
                            <a:gd name="T76" fmla="+- 0 3398 2602"/>
                            <a:gd name="T77" fmla="*/ T76 w 2120"/>
                            <a:gd name="T78" fmla="+- 0 172 165"/>
                            <a:gd name="T79" fmla="*/ 172 h 29"/>
                            <a:gd name="T80" fmla="+- 0 3451 2602"/>
                            <a:gd name="T81" fmla="*/ T80 w 2120"/>
                            <a:gd name="T82" fmla="+- 0 191 165"/>
                            <a:gd name="T83" fmla="*/ 191 h 29"/>
                            <a:gd name="T84" fmla="+- 0 3485 2602"/>
                            <a:gd name="T85" fmla="*/ T84 w 2120"/>
                            <a:gd name="T86" fmla="+- 0 191 165"/>
                            <a:gd name="T87" fmla="*/ 191 h 29"/>
                            <a:gd name="T88" fmla="+- 0 3535 2602"/>
                            <a:gd name="T89" fmla="*/ T88 w 2120"/>
                            <a:gd name="T90" fmla="+- 0 172 165"/>
                            <a:gd name="T91" fmla="*/ 172 h 29"/>
                            <a:gd name="T92" fmla="+- 0 3607 2602"/>
                            <a:gd name="T93" fmla="*/ T92 w 2120"/>
                            <a:gd name="T94" fmla="+- 0 172 165"/>
                            <a:gd name="T95" fmla="*/ 172 h 29"/>
                            <a:gd name="T96" fmla="+- 0 3607 2602"/>
                            <a:gd name="T97" fmla="*/ T96 w 2120"/>
                            <a:gd name="T98" fmla="+- 0 172 165"/>
                            <a:gd name="T99" fmla="*/ 172 h 29"/>
                            <a:gd name="T100" fmla="+- 0 3660 2602"/>
                            <a:gd name="T101" fmla="*/ T100 w 2120"/>
                            <a:gd name="T102" fmla="+- 0 191 165"/>
                            <a:gd name="T103" fmla="*/ 191 h 29"/>
                            <a:gd name="T104" fmla="+- 0 3689 2602"/>
                            <a:gd name="T105" fmla="*/ T104 w 2120"/>
                            <a:gd name="T106" fmla="+- 0 191 165"/>
                            <a:gd name="T107" fmla="*/ 191 h 29"/>
                            <a:gd name="T108" fmla="+- 0 3742 2602"/>
                            <a:gd name="T109" fmla="*/ T108 w 2120"/>
                            <a:gd name="T110" fmla="+- 0 172 165"/>
                            <a:gd name="T111" fmla="*/ 172 h 29"/>
                            <a:gd name="T112" fmla="+- 0 3814 2602"/>
                            <a:gd name="T113" fmla="*/ T112 w 2120"/>
                            <a:gd name="T114" fmla="+- 0 172 165"/>
                            <a:gd name="T115" fmla="*/ 172 h 29"/>
                            <a:gd name="T116" fmla="+- 0 3814 2602"/>
                            <a:gd name="T117" fmla="*/ T116 w 2120"/>
                            <a:gd name="T118" fmla="+- 0 172 165"/>
                            <a:gd name="T119" fmla="*/ 172 h 29"/>
                            <a:gd name="T120" fmla="+- 0 3864 2602"/>
                            <a:gd name="T121" fmla="*/ T120 w 2120"/>
                            <a:gd name="T122" fmla="+- 0 191 165"/>
                            <a:gd name="T123" fmla="*/ 191 h 29"/>
                            <a:gd name="T124" fmla="+- 0 3898 2602"/>
                            <a:gd name="T125" fmla="*/ T124 w 2120"/>
                            <a:gd name="T126" fmla="+- 0 191 165"/>
                            <a:gd name="T127" fmla="*/ 191 h 29"/>
                            <a:gd name="T128" fmla="+- 0 3950 2602"/>
                            <a:gd name="T129" fmla="*/ T128 w 2120"/>
                            <a:gd name="T130" fmla="+- 0 172 165"/>
                            <a:gd name="T131" fmla="*/ 172 h 29"/>
                            <a:gd name="T132" fmla="+- 0 4020 2602"/>
                            <a:gd name="T133" fmla="*/ T132 w 2120"/>
                            <a:gd name="T134" fmla="+- 0 172 165"/>
                            <a:gd name="T135" fmla="*/ 172 h 29"/>
                            <a:gd name="T136" fmla="+- 0 4020 2602"/>
                            <a:gd name="T137" fmla="*/ T136 w 2120"/>
                            <a:gd name="T138" fmla="+- 0 172 165"/>
                            <a:gd name="T139" fmla="*/ 172 h 29"/>
                            <a:gd name="T140" fmla="+- 0 4073 2602"/>
                            <a:gd name="T141" fmla="*/ T140 w 2120"/>
                            <a:gd name="T142" fmla="+- 0 191 165"/>
                            <a:gd name="T143" fmla="*/ 191 h 29"/>
                            <a:gd name="T144" fmla="+- 0 4106 2602"/>
                            <a:gd name="T145" fmla="*/ T144 w 2120"/>
                            <a:gd name="T146" fmla="+- 0 191 165"/>
                            <a:gd name="T147" fmla="*/ 191 h 29"/>
                            <a:gd name="T148" fmla="+- 0 4157 2602"/>
                            <a:gd name="T149" fmla="*/ T148 w 2120"/>
                            <a:gd name="T150" fmla="+- 0 172 165"/>
                            <a:gd name="T151" fmla="*/ 172 h 29"/>
                            <a:gd name="T152" fmla="+- 0 4229 2602"/>
                            <a:gd name="T153" fmla="*/ T152 w 2120"/>
                            <a:gd name="T154" fmla="+- 0 172 165"/>
                            <a:gd name="T155" fmla="*/ 172 h 29"/>
                            <a:gd name="T156" fmla="+- 0 4229 2602"/>
                            <a:gd name="T157" fmla="*/ T156 w 2120"/>
                            <a:gd name="T158" fmla="+- 0 172 165"/>
                            <a:gd name="T159" fmla="*/ 172 h 29"/>
                            <a:gd name="T160" fmla="+- 0 4282 2602"/>
                            <a:gd name="T161" fmla="*/ T160 w 2120"/>
                            <a:gd name="T162" fmla="+- 0 191 165"/>
                            <a:gd name="T163" fmla="*/ 191 h 29"/>
                            <a:gd name="T164" fmla="+- 0 4313 2602"/>
                            <a:gd name="T165" fmla="*/ T164 w 2120"/>
                            <a:gd name="T166" fmla="+- 0 191 165"/>
                            <a:gd name="T167" fmla="*/ 191 h 29"/>
                            <a:gd name="T168" fmla="+- 0 4366 2602"/>
                            <a:gd name="T169" fmla="*/ T168 w 2120"/>
                            <a:gd name="T170" fmla="+- 0 172 165"/>
                            <a:gd name="T171" fmla="*/ 172 h 29"/>
                            <a:gd name="T172" fmla="+- 0 4438 2602"/>
                            <a:gd name="T173" fmla="*/ T172 w 2120"/>
                            <a:gd name="T174" fmla="+- 0 172 165"/>
                            <a:gd name="T175" fmla="*/ 172 h 29"/>
                            <a:gd name="T176" fmla="+- 0 4438 2602"/>
                            <a:gd name="T177" fmla="*/ T176 w 2120"/>
                            <a:gd name="T178" fmla="+- 0 172 165"/>
                            <a:gd name="T179" fmla="*/ 172 h 29"/>
                            <a:gd name="T180" fmla="+- 0 4486 2602"/>
                            <a:gd name="T181" fmla="*/ T180 w 2120"/>
                            <a:gd name="T182" fmla="+- 0 191 165"/>
                            <a:gd name="T183" fmla="*/ 191 h 29"/>
                            <a:gd name="T184" fmla="+- 0 4519 2602"/>
                            <a:gd name="T185" fmla="*/ T184 w 2120"/>
                            <a:gd name="T186" fmla="+- 0 191 165"/>
                            <a:gd name="T187" fmla="*/ 191 h 29"/>
                            <a:gd name="T188" fmla="+- 0 4572 2602"/>
                            <a:gd name="T189" fmla="*/ T188 w 2120"/>
                            <a:gd name="T190" fmla="+- 0 172 165"/>
                            <a:gd name="T191" fmla="*/ 172 h 29"/>
                            <a:gd name="T192" fmla="+- 0 4651 2602"/>
                            <a:gd name="T193" fmla="*/ T192 w 2120"/>
                            <a:gd name="T194" fmla="+- 0 165 165"/>
                            <a:gd name="T195" fmla="*/ 165 h 29"/>
                            <a:gd name="T196" fmla="+- 0 4651 2602"/>
                            <a:gd name="T197" fmla="*/ T196 w 2120"/>
                            <a:gd name="T198" fmla="+- 0 165 165"/>
                            <a:gd name="T199" fmla="*/ 165 h 29"/>
                            <a:gd name="T200" fmla="+- 0 4721 2602"/>
                            <a:gd name="T201" fmla="*/ T200 w 2120"/>
                            <a:gd name="T202" fmla="+- 0 193 165"/>
                            <a:gd name="T203" fmla="*/ 193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120" h="29">
                              <a:moveTo>
                                <a:pt x="19" y="7"/>
                              </a:moveTo>
                              <a:lnTo>
                                <a:pt x="0" y="7"/>
                              </a:lnTo>
                              <a:lnTo>
                                <a:pt x="0" y="26"/>
                              </a:lnTo>
                              <a:lnTo>
                                <a:pt x="19" y="26"/>
                              </a:lnTo>
                              <a:lnTo>
                                <a:pt x="19" y="7"/>
                              </a:lnTo>
                              <a:close/>
                              <a:moveTo>
                                <a:pt x="72" y="7"/>
                              </a:moveTo>
                              <a:lnTo>
                                <a:pt x="52" y="7"/>
                              </a:lnTo>
                              <a:lnTo>
                                <a:pt x="52" y="26"/>
                              </a:lnTo>
                              <a:lnTo>
                                <a:pt x="72" y="26"/>
                              </a:lnTo>
                              <a:lnTo>
                                <a:pt x="72" y="7"/>
                              </a:lnTo>
                              <a:close/>
                              <a:moveTo>
                                <a:pt x="124" y="7"/>
                              </a:moveTo>
                              <a:lnTo>
                                <a:pt x="105" y="7"/>
                              </a:lnTo>
                              <a:lnTo>
                                <a:pt x="105" y="26"/>
                              </a:lnTo>
                              <a:lnTo>
                                <a:pt x="124" y="26"/>
                              </a:lnTo>
                              <a:lnTo>
                                <a:pt x="124" y="7"/>
                              </a:lnTo>
                              <a:close/>
                              <a:moveTo>
                                <a:pt x="175" y="7"/>
                              </a:moveTo>
                              <a:lnTo>
                                <a:pt x="156" y="7"/>
                              </a:lnTo>
                              <a:lnTo>
                                <a:pt x="156" y="26"/>
                              </a:lnTo>
                              <a:lnTo>
                                <a:pt x="175" y="26"/>
                              </a:lnTo>
                              <a:lnTo>
                                <a:pt x="175" y="7"/>
                              </a:lnTo>
                              <a:close/>
                              <a:moveTo>
                                <a:pt x="228" y="7"/>
                              </a:moveTo>
                              <a:lnTo>
                                <a:pt x="208" y="7"/>
                              </a:lnTo>
                              <a:lnTo>
                                <a:pt x="208" y="26"/>
                              </a:lnTo>
                              <a:lnTo>
                                <a:pt x="228" y="26"/>
                              </a:lnTo>
                              <a:lnTo>
                                <a:pt x="228" y="7"/>
                              </a:lnTo>
                              <a:close/>
                              <a:moveTo>
                                <a:pt x="280" y="7"/>
                              </a:moveTo>
                              <a:lnTo>
                                <a:pt x="261" y="7"/>
                              </a:lnTo>
                              <a:lnTo>
                                <a:pt x="261" y="26"/>
                              </a:lnTo>
                              <a:lnTo>
                                <a:pt x="280" y="26"/>
                              </a:lnTo>
                              <a:lnTo>
                                <a:pt x="280" y="7"/>
                              </a:lnTo>
                              <a:close/>
                              <a:moveTo>
                                <a:pt x="331" y="7"/>
                              </a:moveTo>
                              <a:lnTo>
                                <a:pt x="312" y="7"/>
                              </a:lnTo>
                              <a:lnTo>
                                <a:pt x="312" y="26"/>
                              </a:lnTo>
                              <a:lnTo>
                                <a:pt x="331" y="26"/>
                              </a:lnTo>
                              <a:lnTo>
                                <a:pt x="331" y="7"/>
                              </a:lnTo>
                              <a:close/>
                              <a:moveTo>
                                <a:pt x="384" y="7"/>
                              </a:moveTo>
                              <a:lnTo>
                                <a:pt x="364" y="7"/>
                              </a:lnTo>
                              <a:lnTo>
                                <a:pt x="364" y="26"/>
                              </a:lnTo>
                              <a:lnTo>
                                <a:pt x="384" y="26"/>
                              </a:lnTo>
                              <a:lnTo>
                                <a:pt x="384" y="7"/>
                              </a:lnTo>
                              <a:close/>
                              <a:moveTo>
                                <a:pt x="436" y="7"/>
                              </a:moveTo>
                              <a:lnTo>
                                <a:pt x="417" y="7"/>
                              </a:lnTo>
                              <a:lnTo>
                                <a:pt x="417" y="26"/>
                              </a:lnTo>
                              <a:lnTo>
                                <a:pt x="436" y="26"/>
                              </a:lnTo>
                              <a:lnTo>
                                <a:pt x="436" y="7"/>
                              </a:lnTo>
                              <a:close/>
                              <a:moveTo>
                                <a:pt x="484" y="7"/>
                              </a:moveTo>
                              <a:lnTo>
                                <a:pt x="465" y="7"/>
                              </a:lnTo>
                              <a:lnTo>
                                <a:pt x="465" y="26"/>
                              </a:lnTo>
                              <a:lnTo>
                                <a:pt x="484" y="26"/>
                              </a:lnTo>
                              <a:lnTo>
                                <a:pt x="484" y="7"/>
                              </a:lnTo>
                              <a:close/>
                              <a:moveTo>
                                <a:pt x="537" y="7"/>
                              </a:moveTo>
                              <a:lnTo>
                                <a:pt x="518" y="7"/>
                              </a:lnTo>
                              <a:lnTo>
                                <a:pt x="518" y="26"/>
                              </a:lnTo>
                              <a:lnTo>
                                <a:pt x="537" y="26"/>
                              </a:lnTo>
                              <a:lnTo>
                                <a:pt x="537" y="7"/>
                              </a:lnTo>
                              <a:close/>
                              <a:moveTo>
                                <a:pt x="590" y="7"/>
                              </a:moveTo>
                              <a:lnTo>
                                <a:pt x="571" y="7"/>
                              </a:lnTo>
                              <a:lnTo>
                                <a:pt x="571" y="26"/>
                              </a:lnTo>
                              <a:lnTo>
                                <a:pt x="590" y="26"/>
                              </a:lnTo>
                              <a:lnTo>
                                <a:pt x="590" y="7"/>
                              </a:lnTo>
                              <a:close/>
                              <a:moveTo>
                                <a:pt x="640" y="7"/>
                              </a:moveTo>
                              <a:lnTo>
                                <a:pt x="621" y="7"/>
                              </a:lnTo>
                              <a:lnTo>
                                <a:pt x="621" y="26"/>
                              </a:lnTo>
                              <a:lnTo>
                                <a:pt x="640" y="26"/>
                              </a:lnTo>
                              <a:lnTo>
                                <a:pt x="640" y="7"/>
                              </a:lnTo>
                              <a:close/>
                              <a:moveTo>
                                <a:pt x="693" y="7"/>
                              </a:moveTo>
                              <a:lnTo>
                                <a:pt x="674" y="7"/>
                              </a:lnTo>
                              <a:lnTo>
                                <a:pt x="674" y="26"/>
                              </a:lnTo>
                              <a:lnTo>
                                <a:pt x="693" y="26"/>
                              </a:lnTo>
                              <a:lnTo>
                                <a:pt x="693" y="7"/>
                              </a:lnTo>
                              <a:close/>
                              <a:moveTo>
                                <a:pt x="746" y="7"/>
                              </a:moveTo>
                              <a:lnTo>
                                <a:pt x="727" y="7"/>
                              </a:lnTo>
                              <a:lnTo>
                                <a:pt x="727" y="26"/>
                              </a:lnTo>
                              <a:lnTo>
                                <a:pt x="746" y="26"/>
                              </a:lnTo>
                              <a:lnTo>
                                <a:pt x="746" y="7"/>
                              </a:lnTo>
                              <a:close/>
                              <a:moveTo>
                                <a:pt x="796" y="7"/>
                              </a:moveTo>
                              <a:lnTo>
                                <a:pt x="777" y="7"/>
                              </a:lnTo>
                              <a:lnTo>
                                <a:pt x="777" y="26"/>
                              </a:lnTo>
                              <a:lnTo>
                                <a:pt x="796" y="26"/>
                              </a:lnTo>
                              <a:lnTo>
                                <a:pt x="796" y="7"/>
                              </a:lnTo>
                              <a:close/>
                              <a:moveTo>
                                <a:pt x="849" y="7"/>
                              </a:moveTo>
                              <a:lnTo>
                                <a:pt x="830" y="7"/>
                              </a:lnTo>
                              <a:lnTo>
                                <a:pt x="830" y="26"/>
                              </a:lnTo>
                              <a:lnTo>
                                <a:pt x="849" y="26"/>
                              </a:lnTo>
                              <a:lnTo>
                                <a:pt x="849" y="7"/>
                              </a:lnTo>
                              <a:close/>
                              <a:moveTo>
                                <a:pt x="902" y="7"/>
                              </a:moveTo>
                              <a:lnTo>
                                <a:pt x="883" y="7"/>
                              </a:lnTo>
                              <a:lnTo>
                                <a:pt x="883" y="26"/>
                              </a:lnTo>
                              <a:lnTo>
                                <a:pt x="902" y="26"/>
                              </a:lnTo>
                              <a:lnTo>
                                <a:pt x="902" y="7"/>
                              </a:lnTo>
                              <a:close/>
                              <a:moveTo>
                                <a:pt x="952" y="7"/>
                              </a:moveTo>
                              <a:lnTo>
                                <a:pt x="933" y="7"/>
                              </a:lnTo>
                              <a:lnTo>
                                <a:pt x="933" y="26"/>
                              </a:lnTo>
                              <a:lnTo>
                                <a:pt x="952" y="26"/>
                              </a:lnTo>
                              <a:lnTo>
                                <a:pt x="952" y="7"/>
                              </a:lnTo>
                              <a:close/>
                              <a:moveTo>
                                <a:pt x="1005" y="7"/>
                              </a:moveTo>
                              <a:lnTo>
                                <a:pt x="986" y="7"/>
                              </a:lnTo>
                              <a:lnTo>
                                <a:pt x="986" y="26"/>
                              </a:lnTo>
                              <a:lnTo>
                                <a:pt x="1005" y="26"/>
                              </a:lnTo>
                              <a:lnTo>
                                <a:pt x="1005" y="7"/>
                              </a:lnTo>
                              <a:close/>
                              <a:moveTo>
                                <a:pt x="1058" y="7"/>
                              </a:moveTo>
                              <a:lnTo>
                                <a:pt x="1039" y="7"/>
                              </a:lnTo>
                              <a:lnTo>
                                <a:pt x="1039" y="26"/>
                              </a:lnTo>
                              <a:lnTo>
                                <a:pt x="1058" y="26"/>
                              </a:lnTo>
                              <a:lnTo>
                                <a:pt x="1058" y="7"/>
                              </a:lnTo>
                              <a:close/>
                              <a:moveTo>
                                <a:pt x="1106" y="7"/>
                              </a:moveTo>
                              <a:lnTo>
                                <a:pt x="1087" y="7"/>
                              </a:lnTo>
                              <a:lnTo>
                                <a:pt x="1087" y="26"/>
                              </a:lnTo>
                              <a:lnTo>
                                <a:pt x="1106" y="26"/>
                              </a:lnTo>
                              <a:lnTo>
                                <a:pt x="1106" y="7"/>
                              </a:lnTo>
                              <a:close/>
                              <a:moveTo>
                                <a:pt x="1159" y="7"/>
                              </a:moveTo>
                              <a:lnTo>
                                <a:pt x="1140" y="7"/>
                              </a:lnTo>
                              <a:lnTo>
                                <a:pt x="1140" y="26"/>
                              </a:lnTo>
                              <a:lnTo>
                                <a:pt x="1159" y="26"/>
                              </a:lnTo>
                              <a:lnTo>
                                <a:pt x="1159" y="7"/>
                              </a:lnTo>
                              <a:close/>
                              <a:moveTo>
                                <a:pt x="1212" y="7"/>
                              </a:moveTo>
                              <a:lnTo>
                                <a:pt x="1192" y="7"/>
                              </a:lnTo>
                              <a:lnTo>
                                <a:pt x="1192" y="26"/>
                              </a:lnTo>
                              <a:lnTo>
                                <a:pt x="1212" y="26"/>
                              </a:lnTo>
                              <a:lnTo>
                                <a:pt x="1212" y="7"/>
                              </a:lnTo>
                              <a:close/>
                              <a:moveTo>
                                <a:pt x="1262" y="7"/>
                              </a:moveTo>
                              <a:lnTo>
                                <a:pt x="1243" y="7"/>
                              </a:lnTo>
                              <a:lnTo>
                                <a:pt x="1243" y="26"/>
                              </a:lnTo>
                              <a:lnTo>
                                <a:pt x="1262" y="26"/>
                              </a:lnTo>
                              <a:lnTo>
                                <a:pt x="1262" y="7"/>
                              </a:lnTo>
                              <a:close/>
                              <a:moveTo>
                                <a:pt x="1315" y="7"/>
                              </a:moveTo>
                              <a:lnTo>
                                <a:pt x="1296" y="7"/>
                              </a:lnTo>
                              <a:lnTo>
                                <a:pt x="1296" y="26"/>
                              </a:lnTo>
                              <a:lnTo>
                                <a:pt x="1315" y="26"/>
                              </a:lnTo>
                              <a:lnTo>
                                <a:pt x="1315" y="7"/>
                              </a:lnTo>
                              <a:close/>
                              <a:moveTo>
                                <a:pt x="1368" y="7"/>
                              </a:moveTo>
                              <a:lnTo>
                                <a:pt x="1348" y="7"/>
                              </a:lnTo>
                              <a:lnTo>
                                <a:pt x="1348" y="26"/>
                              </a:lnTo>
                              <a:lnTo>
                                <a:pt x="1368" y="26"/>
                              </a:lnTo>
                              <a:lnTo>
                                <a:pt x="1368" y="7"/>
                              </a:lnTo>
                              <a:close/>
                              <a:moveTo>
                                <a:pt x="1418" y="7"/>
                              </a:moveTo>
                              <a:lnTo>
                                <a:pt x="1399" y="7"/>
                              </a:lnTo>
                              <a:lnTo>
                                <a:pt x="1399" y="26"/>
                              </a:lnTo>
                              <a:lnTo>
                                <a:pt x="1418" y="26"/>
                              </a:lnTo>
                              <a:lnTo>
                                <a:pt x="1418" y="7"/>
                              </a:lnTo>
                              <a:close/>
                              <a:moveTo>
                                <a:pt x="1471" y="7"/>
                              </a:moveTo>
                              <a:lnTo>
                                <a:pt x="1452" y="7"/>
                              </a:lnTo>
                              <a:lnTo>
                                <a:pt x="1452" y="26"/>
                              </a:lnTo>
                              <a:lnTo>
                                <a:pt x="1471" y="26"/>
                              </a:lnTo>
                              <a:lnTo>
                                <a:pt x="1471" y="7"/>
                              </a:lnTo>
                              <a:close/>
                              <a:moveTo>
                                <a:pt x="1524" y="7"/>
                              </a:moveTo>
                              <a:lnTo>
                                <a:pt x="1504" y="7"/>
                              </a:lnTo>
                              <a:lnTo>
                                <a:pt x="1504" y="26"/>
                              </a:lnTo>
                              <a:lnTo>
                                <a:pt x="1524" y="26"/>
                              </a:lnTo>
                              <a:lnTo>
                                <a:pt x="1524" y="7"/>
                              </a:lnTo>
                              <a:close/>
                              <a:moveTo>
                                <a:pt x="1574" y="7"/>
                              </a:moveTo>
                              <a:lnTo>
                                <a:pt x="1555" y="7"/>
                              </a:lnTo>
                              <a:lnTo>
                                <a:pt x="1555" y="26"/>
                              </a:lnTo>
                              <a:lnTo>
                                <a:pt x="1574" y="26"/>
                              </a:lnTo>
                              <a:lnTo>
                                <a:pt x="1574" y="7"/>
                              </a:lnTo>
                              <a:close/>
                              <a:moveTo>
                                <a:pt x="1627" y="7"/>
                              </a:moveTo>
                              <a:lnTo>
                                <a:pt x="1608" y="7"/>
                              </a:lnTo>
                              <a:lnTo>
                                <a:pt x="1608" y="26"/>
                              </a:lnTo>
                              <a:lnTo>
                                <a:pt x="1627" y="26"/>
                              </a:lnTo>
                              <a:lnTo>
                                <a:pt x="1627" y="7"/>
                              </a:lnTo>
                              <a:close/>
                              <a:moveTo>
                                <a:pt x="1680" y="7"/>
                              </a:moveTo>
                              <a:lnTo>
                                <a:pt x="1660" y="7"/>
                              </a:lnTo>
                              <a:lnTo>
                                <a:pt x="1660" y="26"/>
                              </a:lnTo>
                              <a:lnTo>
                                <a:pt x="1680" y="26"/>
                              </a:lnTo>
                              <a:lnTo>
                                <a:pt x="1680" y="7"/>
                              </a:lnTo>
                              <a:close/>
                              <a:moveTo>
                                <a:pt x="1730" y="7"/>
                              </a:moveTo>
                              <a:lnTo>
                                <a:pt x="1711" y="7"/>
                              </a:lnTo>
                              <a:lnTo>
                                <a:pt x="1711" y="26"/>
                              </a:lnTo>
                              <a:lnTo>
                                <a:pt x="1730" y="26"/>
                              </a:lnTo>
                              <a:lnTo>
                                <a:pt x="1730" y="7"/>
                              </a:lnTo>
                              <a:close/>
                              <a:moveTo>
                                <a:pt x="1783" y="7"/>
                              </a:moveTo>
                              <a:lnTo>
                                <a:pt x="1764" y="7"/>
                              </a:lnTo>
                              <a:lnTo>
                                <a:pt x="1764" y="26"/>
                              </a:lnTo>
                              <a:lnTo>
                                <a:pt x="1783" y="26"/>
                              </a:lnTo>
                              <a:lnTo>
                                <a:pt x="1783" y="7"/>
                              </a:lnTo>
                              <a:close/>
                              <a:moveTo>
                                <a:pt x="1836" y="7"/>
                              </a:moveTo>
                              <a:lnTo>
                                <a:pt x="1816" y="7"/>
                              </a:lnTo>
                              <a:lnTo>
                                <a:pt x="1816" y="26"/>
                              </a:lnTo>
                              <a:lnTo>
                                <a:pt x="1836" y="26"/>
                              </a:lnTo>
                              <a:lnTo>
                                <a:pt x="1836" y="7"/>
                              </a:lnTo>
                              <a:close/>
                              <a:moveTo>
                                <a:pt x="1884" y="7"/>
                              </a:moveTo>
                              <a:lnTo>
                                <a:pt x="1864" y="7"/>
                              </a:lnTo>
                              <a:lnTo>
                                <a:pt x="1864" y="26"/>
                              </a:lnTo>
                              <a:lnTo>
                                <a:pt x="1884" y="26"/>
                              </a:lnTo>
                              <a:lnTo>
                                <a:pt x="1884" y="7"/>
                              </a:lnTo>
                              <a:close/>
                              <a:moveTo>
                                <a:pt x="1936" y="7"/>
                              </a:moveTo>
                              <a:lnTo>
                                <a:pt x="1917" y="7"/>
                              </a:lnTo>
                              <a:lnTo>
                                <a:pt x="1917" y="26"/>
                              </a:lnTo>
                              <a:lnTo>
                                <a:pt x="1936" y="26"/>
                              </a:lnTo>
                              <a:lnTo>
                                <a:pt x="1936" y="7"/>
                              </a:lnTo>
                              <a:close/>
                              <a:moveTo>
                                <a:pt x="1989" y="7"/>
                              </a:moveTo>
                              <a:lnTo>
                                <a:pt x="1970" y="7"/>
                              </a:lnTo>
                              <a:lnTo>
                                <a:pt x="1970" y="26"/>
                              </a:lnTo>
                              <a:lnTo>
                                <a:pt x="1989" y="26"/>
                              </a:lnTo>
                              <a:lnTo>
                                <a:pt x="1989" y="7"/>
                              </a:lnTo>
                              <a:close/>
                              <a:moveTo>
                                <a:pt x="2049" y="0"/>
                              </a:moveTo>
                              <a:lnTo>
                                <a:pt x="2025" y="0"/>
                              </a:lnTo>
                              <a:lnTo>
                                <a:pt x="2025" y="28"/>
                              </a:lnTo>
                              <a:lnTo>
                                <a:pt x="2049" y="28"/>
                              </a:lnTo>
                              <a:lnTo>
                                <a:pt x="2049" y="0"/>
                              </a:lnTo>
                              <a:close/>
                              <a:moveTo>
                                <a:pt x="2119" y="0"/>
                              </a:moveTo>
                              <a:lnTo>
                                <a:pt x="2095" y="0"/>
                              </a:lnTo>
                              <a:lnTo>
                                <a:pt x="2095" y="28"/>
                              </a:lnTo>
                              <a:lnTo>
                                <a:pt x="2119" y="28"/>
                              </a:lnTo>
                              <a:lnTo>
                                <a:pt x="21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66CE685E" id="docshape728" o:spid="_x0000_s1026" style="position:absolute;margin-left:130.1pt;margin-top:8.25pt;width:106pt;height:1.45pt;z-index:251529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" path="m19,7l,7,,26r19,l19,7xm72,7l52,7r,19l72,26,72,7xm124,7r-19,l105,26r19,l124,7xm175,7r-19,l156,26r19,l175,7xm228,7r-20,l208,26r20,l228,7xm280,7r-19,l261,26r19,l280,7xm331,7r-19,l312,26r19,l331,7xm384,7r-20,l364,26r20,l384,7xm436,7r-19,l417,26r19,l436,7xm484,7r-19,l465,26r19,l484,7xm537,7r-19,l518,26r19,l537,7xm590,7r-19,l571,26r19,l590,7xm640,7r-19,l621,26r19,l640,7xm693,7r-19,l674,26r19,l693,7xm746,7r-19,l727,26r19,l746,7xm796,7r-19,l777,26r19,l796,7xm849,7r-19,l830,26r19,l849,7xm902,7r-19,l883,26r19,l902,7xm952,7r-19,l933,26r19,l952,7xm1005,7r-19,l986,26r19,l1005,7xm1058,7r-19,l1039,26r19,l1058,7xm1106,7r-19,l1087,26r19,l1106,7xm1159,7r-19,l1140,26r19,l1159,7xm1212,7r-20,l1192,26r20,l1212,7xm1262,7r-19,l1243,26r19,l1262,7xm1315,7r-19,l1296,26r19,l1315,7xm1368,7r-20,l1348,26r20,l1368,7xm1418,7r-19,l1399,26r19,l1418,7xm1471,7r-19,l1452,26r19,l1471,7xm1524,7r-20,l1504,26r20,l1524,7xm1574,7r-19,l1555,26r19,l1574,7xm1627,7r-19,l1608,26r19,l1627,7xm1680,7r-20,l1660,26r20,l1680,7xm1730,7r-19,l1711,26r19,l1730,7xm1783,7r-19,l1764,26r19,l1783,7xm1836,7r-20,l1816,26r20,l1836,7xm1884,7r-20,l1864,26r20,l1884,7xm1936,7r-19,l1917,26r19,l1936,7xm1989,7r-19,l1970,26r19,l1989,7xm2049,r-24,l2025,28r24,l2049,xm2119,r-24,l2095,28r24,l2119,xe" fillcolor="black" stroked="f">
                <v:path arrowok="t" o:connecttype="custom" o:connectlocs="12065,121285;33020,121285;66675,109220;111125,109220;111125,109220;144780,121285;165735,121285;198120,109220;243840,109220;243840,109220;276860,121285;295275,121285;328930,109220;374650,109220;374650,109220;406400,121285;427990,121285;461645,109220;505460,109220;505460,109220;539115,121285;560705,121285;592455,109220;638175,109220;638175,109220;671830,121285;690245,121285;723900,109220;769620,109220;769620,109220;801370,121285;822960,121285;855980,109220;900430,109220;900430,109220;934085,121285;955040,121285;987425,109220;1033145,109220;1033145,109220;1066800,121285;1086485,121285;1120140,109220;1165860,109220;1165860,109220;1196340,121285;1217295,121285;1250950,109220;1301115,104775;1301115,104775;1345565,122555" o:connectangles="0,0,0,0,0,0,0,0,0,0,0,0,0,0,0,0,0,0,0,0,0,0,0,0,0,0,0,0,0,0,0,0,0,0,0,0,0,0,0,0,0,0,0,0,0,0,0,0,0,0,0"/>
                <w10:wrap anchorx="page"/>
              </v:shape>
            </w:pict>
          </mc:Fallback>
        </mc:AlternateContent>
      </w:r>
      <w:r>
        <w:rPr>
          <w:noProof/>
        </w:rPr>
        <mc:AlternateContent>
          <mc:Choice Requires="wps">
            <w:drawing>
              <wp:anchor distT="0" distB="0" distL="114300" distR="114300" simplePos="0" relativeHeight="251530240" behindDoc="0" locked="0" layoutInCell="1" allowOverlap="1" wp14:anchorId="5A567B45" wp14:editId="17826D11">
                <wp:simplePos x="0" y="0"/>
                <wp:positionH relativeFrom="page">
                  <wp:posOffset>1630680</wp:posOffset>
                </wp:positionH>
                <wp:positionV relativeFrom="paragraph">
                  <wp:posOffset>254000</wp:posOffset>
                </wp:positionV>
                <wp:extent cx="1346200" cy="18415"/>
                <wp:effectExtent l="1905" t="0" r="0" b="3810"/>
                <wp:wrapNone/>
                <wp:docPr id="1436203139" name="docshape7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6200" cy="18415"/>
                        </a:xfrm>
                        <a:custGeom>
                          <a:avLst/>
                          <a:gdLst>
                            <a:gd name="T0" fmla="+- 0 2587 2568"/>
                            <a:gd name="T1" fmla="*/ T0 w 2120"/>
                            <a:gd name="T2" fmla="+- 0 426 400"/>
                            <a:gd name="T3" fmla="*/ 426 h 29"/>
                            <a:gd name="T4" fmla="+- 0 2621 2568"/>
                            <a:gd name="T5" fmla="*/ T4 w 2120"/>
                            <a:gd name="T6" fmla="+- 0 426 400"/>
                            <a:gd name="T7" fmla="*/ 426 h 29"/>
                            <a:gd name="T8" fmla="+- 0 2674 2568"/>
                            <a:gd name="T9" fmla="*/ T8 w 2120"/>
                            <a:gd name="T10" fmla="+- 0 407 400"/>
                            <a:gd name="T11" fmla="*/ 407 h 29"/>
                            <a:gd name="T12" fmla="+- 0 2743 2568"/>
                            <a:gd name="T13" fmla="*/ T12 w 2120"/>
                            <a:gd name="T14" fmla="+- 0 407 400"/>
                            <a:gd name="T15" fmla="*/ 407 h 29"/>
                            <a:gd name="T16" fmla="+- 0 2743 2568"/>
                            <a:gd name="T17" fmla="*/ T16 w 2120"/>
                            <a:gd name="T18" fmla="+- 0 407 400"/>
                            <a:gd name="T19" fmla="*/ 407 h 29"/>
                            <a:gd name="T20" fmla="+- 0 2796 2568"/>
                            <a:gd name="T21" fmla="*/ T20 w 2120"/>
                            <a:gd name="T22" fmla="+- 0 426 400"/>
                            <a:gd name="T23" fmla="*/ 426 h 29"/>
                            <a:gd name="T24" fmla="+- 0 2830 2568"/>
                            <a:gd name="T25" fmla="*/ T24 w 2120"/>
                            <a:gd name="T26" fmla="+- 0 426 400"/>
                            <a:gd name="T27" fmla="*/ 426 h 29"/>
                            <a:gd name="T28" fmla="+- 0 2880 2568"/>
                            <a:gd name="T29" fmla="*/ T28 w 2120"/>
                            <a:gd name="T30" fmla="+- 0 407 400"/>
                            <a:gd name="T31" fmla="*/ 407 h 29"/>
                            <a:gd name="T32" fmla="+- 0 2952 2568"/>
                            <a:gd name="T33" fmla="*/ T32 w 2120"/>
                            <a:gd name="T34" fmla="+- 0 407 400"/>
                            <a:gd name="T35" fmla="*/ 407 h 29"/>
                            <a:gd name="T36" fmla="+- 0 2952 2568"/>
                            <a:gd name="T37" fmla="*/ T36 w 2120"/>
                            <a:gd name="T38" fmla="+- 0 407 400"/>
                            <a:gd name="T39" fmla="*/ 407 h 29"/>
                            <a:gd name="T40" fmla="+- 0 3005 2568"/>
                            <a:gd name="T41" fmla="*/ T40 w 2120"/>
                            <a:gd name="T42" fmla="+- 0 426 400"/>
                            <a:gd name="T43" fmla="*/ 426 h 29"/>
                            <a:gd name="T44" fmla="+- 0 3034 2568"/>
                            <a:gd name="T45" fmla="*/ T44 w 2120"/>
                            <a:gd name="T46" fmla="+- 0 426 400"/>
                            <a:gd name="T47" fmla="*/ 426 h 29"/>
                            <a:gd name="T48" fmla="+- 0 3086 2568"/>
                            <a:gd name="T49" fmla="*/ T48 w 2120"/>
                            <a:gd name="T50" fmla="+- 0 407 400"/>
                            <a:gd name="T51" fmla="*/ 407 h 29"/>
                            <a:gd name="T52" fmla="+- 0 3158 2568"/>
                            <a:gd name="T53" fmla="*/ T52 w 2120"/>
                            <a:gd name="T54" fmla="+- 0 407 400"/>
                            <a:gd name="T55" fmla="*/ 407 h 29"/>
                            <a:gd name="T56" fmla="+- 0 3158 2568"/>
                            <a:gd name="T57" fmla="*/ T56 w 2120"/>
                            <a:gd name="T58" fmla="+- 0 407 400"/>
                            <a:gd name="T59" fmla="*/ 407 h 29"/>
                            <a:gd name="T60" fmla="+- 0 3209 2568"/>
                            <a:gd name="T61" fmla="*/ T60 w 2120"/>
                            <a:gd name="T62" fmla="+- 0 426 400"/>
                            <a:gd name="T63" fmla="*/ 426 h 29"/>
                            <a:gd name="T64" fmla="+- 0 3242 2568"/>
                            <a:gd name="T65" fmla="*/ T64 w 2120"/>
                            <a:gd name="T66" fmla="+- 0 426 400"/>
                            <a:gd name="T67" fmla="*/ 426 h 29"/>
                            <a:gd name="T68" fmla="+- 0 3295 2568"/>
                            <a:gd name="T69" fmla="*/ T68 w 2120"/>
                            <a:gd name="T70" fmla="+- 0 407 400"/>
                            <a:gd name="T71" fmla="*/ 407 h 29"/>
                            <a:gd name="T72" fmla="+- 0 3365 2568"/>
                            <a:gd name="T73" fmla="*/ T72 w 2120"/>
                            <a:gd name="T74" fmla="+- 0 407 400"/>
                            <a:gd name="T75" fmla="*/ 407 h 29"/>
                            <a:gd name="T76" fmla="+- 0 3365 2568"/>
                            <a:gd name="T77" fmla="*/ T76 w 2120"/>
                            <a:gd name="T78" fmla="+- 0 407 400"/>
                            <a:gd name="T79" fmla="*/ 407 h 29"/>
                            <a:gd name="T80" fmla="+- 0 3418 2568"/>
                            <a:gd name="T81" fmla="*/ T80 w 2120"/>
                            <a:gd name="T82" fmla="+- 0 426 400"/>
                            <a:gd name="T83" fmla="*/ 426 h 29"/>
                            <a:gd name="T84" fmla="+- 0 3451 2568"/>
                            <a:gd name="T85" fmla="*/ T84 w 2120"/>
                            <a:gd name="T86" fmla="+- 0 426 400"/>
                            <a:gd name="T87" fmla="*/ 426 h 29"/>
                            <a:gd name="T88" fmla="+- 0 3502 2568"/>
                            <a:gd name="T89" fmla="*/ T88 w 2120"/>
                            <a:gd name="T90" fmla="+- 0 407 400"/>
                            <a:gd name="T91" fmla="*/ 407 h 29"/>
                            <a:gd name="T92" fmla="+- 0 3574 2568"/>
                            <a:gd name="T93" fmla="*/ T92 w 2120"/>
                            <a:gd name="T94" fmla="+- 0 407 400"/>
                            <a:gd name="T95" fmla="*/ 407 h 29"/>
                            <a:gd name="T96" fmla="+- 0 3574 2568"/>
                            <a:gd name="T97" fmla="*/ T96 w 2120"/>
                            <a:gd name="T98" fmla="+- 0 407 400"/>
                            <a:gd name="T99" fmla="*/ 407 h 29"/>
                            <a:gd name="T100" fmla="+- 0 3626 2568"/>
                            <a:gd name="T101" fmla="*/ T100 w 2120"/>
                            <a:gd name="T102" fmla="+- 0 426 400"/>
                            <a:gd name="T103" fmla="*/ 426 h 29"/>
                            <a:gd name="T104" fmla="+- 0 3655 2568"/>
                            <a:gd name="T105" fmla="*/ T104 w 2120"/>
                            <a:gd name="T106" fmla="+- 0 426 400"/>
                            <a:gd name="T107" fmla="*/ 426 h 29"/>
                            <a:gd name="T108" fmla="+- 0 3708 2568"/>
                            <a:gd name="T109" fmla="*/ T108 w 2120"/>
                            <a:gd name="T110" fmla="+- 0 407 400"/>
                            <a:gd name="T111" fmla="*/ 407 h 29"/>
                            <a:gd name="T112" fmla="+- 0 3780 2568"/>
                            <a:gd name="T113" fmla="*/ T112 w 2120"/>
                            <a:gd name="T114" fmla="+- 0 407 400"/>
                            <a:gd name="T115" fmla="*/ 407 h 29"/>
                            <a:gd name="T116" fmla="+- 0 3780 2568"/>
                            <a:gd name="T117" fmla="*/ T116 w 2120"/>
                            <a:gd name="T118" fmla="+- 0 407 400"/>
                            <a:gd name="T119" fmla="*/ 407 h 29"/>
                            <a:gd name="T120" fmla="+- 0 3830 2568"/>
                            <a:gd name="T121" fmla="*/ T120 w 2120"/>
                            <a:gd name="T122" fmla="+- 0 426 400"/>
                            <a:gd name="T123" fmla="*/ 426 h 29"/>
                            <a:gd name="T124" fmla="+- 0 3864 2568"/>
                            <a:gd name="T125" fmla="*/ T124 w 2120"/>
                            <a:gd name="T126" fmla="+- 0 426 400"/>
                            <a:gd name="T127" fmla="*/ 426 h 29"/>
                            <a:gd name="T128" fmla="+- 0 3917 2568"/>
                            <a:gd name="T129" fmla="*/ T128 w 2120"/>
                            <a:gd name="T130" fmla="+- 0 407 400"/>
                            <a:gd name="T131" fmla="*/ 407 h 29"/>
                            <a:gd name="T132" fmla="+- 0 3986 2568"/>
                            <a:gd name="T133" fmla="*/ T132 w 2120"/>
                            <a:gd name="T134" fmla="+- 0 407 400"/>
                            <a:gd name="T135" fmla="*/ 407 h 29"/>
                            <a:gd name="T136" fmla="+- 0 3986 2568"/>
                            <a:gd name="T137" fmla="*/ T136 w 2120"/>
                            <a:gd name="T138" fmla="+- 0 407 400"/>
                            <a:gd name="T139" fmla="*/ 407 h 29"/>
                            <a:gd name="T140" fmla="+- 0 4039 2568"/>
                            <a:gd name="T141" fmla="*/ T140 w 2120"/>
                            <a:gd name="T142" fmla="+- 0 426 400"/>
                            <a:gd name="T143" fmla="*/ 426 h 29"/>
                            <a:gd name="T144" fmla="+- 0 4073 2568"/>
                            <a:gd name="T145" fmla="*/ T144 w 2120"/>
                            <a:gd name="T146" fmla="+- 0 426 400"/>
                            <a:gd name="T147" fmla="*/ 426 h 29"/>
                            <a:gd name="T148" fmla="+- 0 4123 2568"/>
                            <a:gd name="T149" fmla="*/ T148 w 2120"/>
                            <a:gd name="T150" fmla="+- 0 407 400"/>
                            <a:gd name="T151" fmla="*/ 407 h 29"/>
                            <a:gd name="T152" fmla="+- 0 4195 2568"/>
                            <a:gd name="T153" fmla="*/ T152 w 2120"/>
                            <a:gd name="T154" fmla="+- 0 407 400"/>
                            <a:gd name="T155" fmla="*/ 407 h 29"/>
                            <a:gd name="T156" fmla="+- 0 4195 2568"/>
                            <a:gd name="T157" fmla="*/ T156 w 2120"/>
                            <a:gd name="T158" fmla="+- 0 407 400"/>
                            <a:gd name="T159" fmla="*/ 407 h 29"/>
                            <a:gd name="T160" fmla="+- 0 4248 2568"/>
                            <a:gd name="T161" fmla="*/ T160 w 2120"/>
                            <a:gd name="T162" fmla="+- 0 426 400"/>
                            <a:gd name="T163" fmla="*/ 426 h 29"/>
                            <a:gd name="T164" fmla="+- 0 4279 2568"/>
                            <a:gd name="T165" fmla="*/ T164 w 2120"/>
                            <a:gd name="T166" fmla="+- 0 426 400"/>
                            <a:gd name="T167" fmla="*/ 426 h 29"/>
                            <a:gd name="T168" fmla="+- 0 4332 2568"/>
                            <a:gd name="T169" fmla="*/ T168 w 2120"/>
                            <a:gd name="T170" fmla="+- 0 407 400"/>
                            <a:gd name="T171" fmla="*/ 407 h 29"/>
                            <a:gd name="T172" fmla="+- 0 4404 2568"/>
                            <a:gd name="T173" fmla="*/ T172 w 2120"/>
                            <a:gd name="T174" fmla="+- 0 407 400"/>
                            <a:gd name="T175" fmla="*/ 407 h 29"/>
                            <a:gd name="T176" fmla="+- 0 4404 2568"/>
                            <a:gd name="T177" fmla="*/ T176 w 2120"/>
                            <a:gd name="T178" fmla="+- 0 407 400"/>
                            <a:gd name="T179" fmla="*/ 407 h 29"/>
                            <a:gd name="T180" fmla="+- 0 4452 2568"/>
                            <a:gd name="T181" fmla="*/ T180 w 2120"/>
                            <a:gd name="T182" fmla="+- 0 426 400"/>
                            <a:gd name="T183" fmla="*/ 426 h 29"/>
                            <a:gd name="T184" fmla="+- 0 4486 2568"/>
                            <a:gd name="T185" fmla="*/ T184 w 2120"/>
                            <a:gd name="T186" fmla="+- 0 426 400"/>
                            <a:gd name="T187" fmla="*/ 426 h 29"/>
                            <a:gd name="T188" fmla="+- 0 4538 2568"/>
                            <a:gd name="T189" fmla="*/ T188 w 2120"/>
                            <a:gd name="T190" fmla="+- 0 407 400"/>
                            <a:gd name="T191" fmla="*/ 407 h 29"/>
                            <a:gd name="T192" fmla="+- 0 4618 2568"/>
                            <a:gd name="T193" fmla="*/ T192 w 2120"/>
                            <a:gd name="T194" fmla="+- 0 400 400"/>
                            <a:gd name="T195" fmla="*/ 400 h 29"/>
                            <a:gd name="T196" fmla="+- 0 4618 2568"/>
                            <a:gd name="T197" fmla="*/ T196 w 2120"/>
                            <a:gd name="T198" fmla="+- 0 400 400"/>
                            <a:gd name="T199" fmla="*/ 400 h 29"/>
                            <a:gd name="T200" fmla="+- 0 4687 2568"/>
                            <a:gd name="T201" fmla="*/ T200 w 2120"/>
                            <a:gd name="T202" fmla="+- 0 429 400"/>
                            <a:gd name="T203" fmla="*/ 42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120" h="29">
                              <a:moveTo>
                                <a:pt x="19" y="7"/>
                              </a:moveTo>
                              <a:lnTo>
                                <a:pt x="0" y="7"/>
                              </a:lnTo>
                              <a:lnTo>
                                <a:pt x="0" y="26"/>
                              </a:lnTo>
                              <a:lnTo>
                                <a:pt x="19" y="26"/>
                              </a:lnTo>
                              <a:lnTo>
                                <a:pt x="19" y="7"/>
                              </a:lnTo>
                              <a:close/>
                              <a:moveTo>
                                <a:pt x="72" y="7"/>
                              </a:moveTo>
                              <a:lnTo>
                                <a:pt x="53" y="7"/>
                              </a:lnTo>
                              <a:lnTo>
                                <a:pt x="53" y="26"/>
                              </a:lnTo>
                              <a:lnTo>
                                <a:pt x="72" y="26"/>
                              </a:lnTo>
                              <a:lnTo>
                                <a:pt x="72" y="7"/>
                              </a:lnTo>
                              <a:close/>
                              <a:moveTo>
                                <a:pt x="125" y="7"/>
                              </a:moveTo>
                              <a:lnTo>
                                <a:pt x="106" y="7"/>
                              </a:lnTo>
                              <a:lnTo>
                                <a:pt x="106" y="26"/>
                              </a:lnTo>
                              <a:lnTo>
                                <a:pt x="125" y="26"/>
                              </a:lnTo>
                              <a:lnTo>
                                <a:pt x="125" y="7"/>
                              </a:lnTo>
                              <a:close/>
                              <a:moveTo>
                                <a:pt x="175" y="7"/>
                              </a:moveTo>
                              <a:lnTo>
                                <a:pt x="156" y="7"/>
                              </a:lnTo>
                              <a:lnTo>
                                <a:pt x="156" y="26"/>
                              </a:lnTo>
                              <a:lnTo>
                                <a:pt x="175" y="26"/>
                              </a:lnTo>
                              <a:lnTo>
                                <a:pt x="175" y="7"/>
                              </a:lnTo>
                              <a:close/>
                              <a:moveTo>
                                <a:pt x="228" y="7"/>
                              </a:moveTo>
                              <a:lnTo>
                                <a:pt x="209" y="7"/>
                              </a:lnTo>
                              <a:lnTo>
                                <a:pt x="209" y="26"/>
                              </a:lnTo>
                              <a:lnTo>
                                <a:pt x="228" y="26"/>
                              </a:lnTo>
                              <a:lnTo>
                                <a:pt x="228" y="7"/>
                              </a:lnTo>
                              <a:close/>
                              <a:moveTo>
                                <a:pt x="281" y="7"/>
                              </a:moveTo>
                              <a:lnTo>
                                <a:pt x="262" y="7"/>
                              </a:lnTo>
                              <a:lnTo>
                                <a:pt x="262" y="26"/>
                              </a:lnTo>
                              <a:lnTo>
                                <a:pt x="281" y="26"/>
                              </a:lnTo>
                              <a:lnTo>
                                <a:pt x="281" y="7"/>
                              </a:lnTo>
                              <a:close/>
                              <a:moveTo>
                                <a:pt x="331" y="7"/>
                              </a:moveTo>
                              <a:lnTo>
                                <a:pt x="312" y="7"/>
                              </a:lnTo>
                              <a:lnTo>
                                <a:pt x="312" y="26"/>
                              </a:lnTo>
                              <a:lnTo>
                                <a:pt x="331" y="26"/>
                              </a:lnTo>
                              <a:lnTo>
                                <a:pt x="331" y="7"/>
                              </a:lnTo>
                              <a:close/>
                              <a:moveTo>
                                <a:pt x="384" y="7"/>
                              </a:moveTo>
                              <a:lnTo>
                                <a:pt x="365" y="7"/>
                              </a:lnTo>
                              <a:lnTo>
                                <a:pt x="365" y="26"/>
                              </a:lnTo>
                              <a:lnTo>
                                <a:pt x="384" y="26"/>
                              </a:lnTo>
                              <a:lnTo>
                                <a:pt x="384" y="7"/>
                              </a:lnTo>
                              <a:close/>
                              <a:moveTo>
                                <a:pt x="437" y="7"/>
                              </a:moveTo>
                              <a:lnTo>
                                <a:pt x="418" y="7"/>
                              </a:lnTo>
                              <a:lnTo>
                                <a:pt x="418" y="26"/>
                              </a:lnTo>
                              <a:lnTo>
                                <a:pt x="437" y="26"/>
                              </a:lnTo>
                              <a:lnTo>
                                <a:pt x="437" y="7"/>
                              </a:lnTo>
                              <a:close/>
                              <a:moveTo>
                                <a:pt x="485" y="7"/>
                              </a:moveTo>
                              <a:lnTo>
                                <a:pt x="466" y="7"/>
                              </a:lnTo>
                              <a:lnTo>
                                <a:pt x="466" y="26"/>
                              </a:lnTo>
                              <a:lnTo>
                                <a:pt x="485" y="26"/>
                              </a:lnTo>
                              <a:lnTo>
                                <a:pt x="485" y="7"/>
                              </a:lnTo>
                              <a:close/>
                              <a:moveTo>
                                <a:pt x="538" y="7"/>
                              </a:moveTo>
                              <a:lnTo>
                                <a:pt x="518" y="7"/>
                              </a:lnTo>
                              <a:lnTo>
                                <a:pt x="518" y="26"/>
                              </a:lnTo>
                              <a:lnTo>
                                <a:pt x="538" y="26"/>
                              </a:lnTo>
                              <a:lnTo>
                                <a:pt x="538" y="7"/>
                              </a:lnTo>
                              <a:close/>
                              <a:moveTo>
                                <a:pt x="590" y="7"/>
                              </a:moveTo>
                              <a:lnTo>
                                <a:pt x="571" y="7"/>
                              </a:lnTo>
                              <a:lnTo>
                                <a:pt x="571" y="26"/>
                              </a:lnTo>
                              <a:lnTo>
                                <a:pt x="590" y="26"/>
                              </a:lnTo>
                              <a:lnTo>
                                <a:pt x="590" y="7"/>
                              </a:lnTo>
                              <a:close/>
                              <a:moveTo>
                                <a:pt x="641" y="7"/>
                              </a:moveTo>
                              <a:lnTo>
                                <a:pt x="622" y="7"/>
                              </a:lnTo>
                              <a:lnTo>
                                <a:pt x="622" y="26"/>
                              </a:lnTo>
                              <a:lnTo>
                                <a:pt x="641" y="26"/>
                              </a:lnTo>
                              <a:lnTo>
                                <a:pt x="641" y="7"/>
                              </a:lnTo>
                              <a:close/>
                              <a:moveTo>
                                <a:pt x="694" y="7"/>
                              </a:moveTo>
                              <a:lnTo>
                                <a:pt x="674" y="7"/>
                              </a:lnTo>
                              <a:lnTo>
                                <a:pt x="674" y="26"/>
                              </a:lnTo>
                              <a:lnTo>
                                <a:pt x="694" y="26"/>
                              </a:lnTo>
                              <a:lnTo>
                                <a:pt x="694" y="7"/>
                              </a:lnTo>
                              <a:close/>
                              <a:moveTo>
                                <a:pt x="746" y="7"/>
                              </a:moveTo>
                              <a:lnTo>
                                <a:pt x="727" y="7"/>
                              </a:lnTo>
                              <a:lnTo>
                                <a:pt x="727" y="26"/>
                              </a:lnTo>
                              <a:lnTo>
                                <a:pt x="746" y="26"/>
                              </a:lnTo>
                              <a:lnTo>
                                <a:pt x="746" y="7"/>
                              </a:lnTo>
                              <a:close/>
                              <a:moveTo>
                                <a:pt x="797" y="7"/>
                              </a:moveTo>
                              <a:lnTo>
                                <a:pt x="778" y="7"/>
                              </a:lnTo>
                              <a:lnTo>
                                <a:pt x="778" y="26"/>
                              </a:lnTo>
                              <a:lnTo>
                                <a:pt x="797" y="26"/>
                              </a:lnTo>
                              <a:lnTo>
                                <a:pt x="797" y="7"/>
                              </a:lnTo>
                              <a:close/>
                              <a:moveTo>
                                <a:pt x="850" y="7"/>
                              </a:moveTo>
                              <a:lnTo>
                                <a:pt x="830" y="7"/>
                              </a:lnTo>
                              <a:lnTo>
                                <a:pt x="830" y="26"/>
                              </a:lnTo>
                              <a:lnTo>
                                <a:pt x="850" y="26"/>
                              </a:lnTo>
                              <a:lnTo>
                                <a:pt x="850" y="7"/>
                              </a:lnTo>
                              <a:close/>
                              <a:moveTo>
                                <a:pt x="902" y="7"/>
                              </a:moveTo>
                              <a:lnTo>
                                <a:pt x="883" y="7"/>
                              </a:lnTo>
                              <a:lnTo>
                                <a:pt x="883" y="26"/>
                              </a:lnTo>
                              <a:lnTo>
                                <a:pt x="902" y="26"/>
                              </a:lnTo>
                              <a:lnTo>
                                <a:pt x="902" y="7"/>
                              </a:lnTo>
                              <a:close/>
                              <a:moveTo>
                                <a:pt x="953" y="7"/>
                              </a:moveTo>
                              <a:lnTo>
                                <a:pt x="934" y="7"/>
                              </a:lnTo>
                              <a:lnTo>
                                <a:pt x="934" y="26"/>
                              </a:lnTo>
                              <a:lnTo>
                                <a:pt x="953" y="26"/>
                              </a:lnTo>
                              <a:lnTo>
                                <a:pt x="953" y="7"/>
                              </a:lnTo>
                              <a:close/>
                              <a:moveTo>
                                <a:pt x="1006" y="7"/>
                              </a:moveTo>
                              <a:lnTo>
                                <a:pt x="986" y="7"/>
                              </a:lnTo>
                              <a:lnTo>
                                <a:pt x="986" y="26"/>
                              </a:lnTo>
                              <a:lnTo>
                                <a:pt x="1006" y="26"/>
                              </a:lnTo>
                              <a:lnTo>
                                <a:pt x="1006" y="7"/>
                              </a:lnTo>
                              <a:close/>
                              <a:moveTo>
                                <a:pt x="1058" y="7"/>
                              </a:moveTo>
                              <a:lnTo>
                                <a:pt x="1039" y="7"/>
                              </a:lnTo>
                              <a:lnTo>
                                <a:pt x="1039" y="26"/>
                              </a:lnTo>
                              <a:lnTo>
                                <a:pt x="1058" y="26"/>
                              </a:lnTo>
                              <a:lnTo>
                                <a:pt x="1058" y="7"/>
                              </a:lnTo>
                              <a:close/>
                              <a:moveTo>
                                <a:pt x="1106" y="7"/>
                              </a:moveTo>
                              <a:lnTo>
                                <a:pt x="1087" y="7"/>
                              </a:lnTo>
                              <a:lnTo>
                                <a:pt x="1087" y="26"/>
                              </a:lnTo>
                              <a:lnTo>
                                <a:pt x="1106" y="26"/>
                              </a:lnTo>
                              <a:lnTo>
                                <a:pt x="1106" y="7"/>
                              </a:lnTo>
                              <a:close/>
                              <a:moveTo>
                                <a:pt x="1159" y="7"/>
                              </a:moveTo>
                              <a:lnTo>
                                <a:pt x="1140" y="7"/>
                              </a:lnTo>
                              <a:lnTo>
                                <a:pt x="1140" y="26"/>
                              </a:lnTo>
                              <a:lnTo>
                                <a:pt x="1159" y="26"/>
                              </a:lnTo>
                              <a:lnTo>
                                <a:pt x="1159" y="7"/>
                              </a:lnTo>
                              <a:close/>
                              <a:moveTo>
                                <a:pt x="1212" y="7"/>
                              </a:moveTo>
                              <a:lnTo>
                                <a:pt x="1193" y="7"/>
                              </a:lnTo>
                              <a:lnTo>
                                <a:pt x="1193" y="26"/>
                              </a:lnTo>
                              <a:lnTo>
                                <a:pt x="1212" y="26"/>
                              </a:lnTo>
                              <a:lnTo>
                                <a:pt x="1212" y="7"/>
                              </a:lnTo>
                              <a:close/>
                              <a:moveTo>
                                <a:pt x="1262" y="7"/>
                              </a:moveTo>
                              <a:lnTo>
                                <a:pt x="1243" y="7"/>
                              </a:lnTo>
                              <a:lnTo>
                                <a:pt x="1243" y="26"/>
                              </a:lnTo>
                              <a:lnTo>
                                <a:pt x="1262" y="26"/>
                              </a:lnTo>
                              <a:lnTo>
                                <a:pt x="1262" y="7"/>
                              </a:lnTo>
                              <a:close/>
                              <a:moveTo>
                                <a:pt x="1315" y="7"/>
                              </a:moveTo>
                              <a:lnTo>
                                <a:pt x="1296" y="7"/>
                              </a:lnTo>
                              <a:lnTo>
                                <a:pt x="1296" y="26"/>
                              </a:lnTo>
                              <a:lnTo>
                                <a:pt x="1315" y="26"/>
                              </a:lnTo>
                              <a:lnTo>
                                <a:pt x="1315" y="7"/>
                              </a:lnTo>
                              <a:close/>
                              <a:moveTo>
                                <a:pt x="1368" y="7"/>
                              </a:moveTo>
                              <a:lnTo>
                                <a:pt x="1349" y="7"/>
                              </a:lnTo>
                              <a:lnTo>
                                <a:pt x="1349" y="26"/>
                              </a:lnTo>
                              <a:lnTo>
                                <a:pt x="1368" y="26"/>
                              </a:lnTo>
                              <a:lnTo>
                                <a:pt x="1368" y="7"/>
                              </a:lnTo>
                              <a:close/>
                              <a:moveTo>
                                <a:pt x="1418" y="7"/>
                              </a:moveTo>
                              <a:lnTo>
                                <a:pt x="1399" y="7"/>
                              </a:lnTo>
                              <a:lnTo>
                                <a:pt x="1399" y="26"/>
                              </a:lnTo>
                              <a:lnTo>
                                <a:pt x="1418" y="26"/>
                              </a:lnTo>
                              <a:lnTo>
                                <a:pt x="1418" y="7"/>
                              </a:lnTo>
                              <a:close/>
                              <a:moveTo>
                                <a:pt x="1471" y="7"/>
                              </a:moveTo>
                              <a:lnTo>
                                <a:pt x="1452" y="7"/>
                              </a:lnTo>
                              <a:lnTo>
                                <a:pt x="1452" y="26"/>
                              </a:lnTo>
                              <a:lnTo>
                                <a:pt x="1471" y="26"/>
                              </a:lnTo>
                              <a:lnTo>
                                <a:pt x="1471" y="7"/>
                              </a:lnTo>
                              <a:close/>
                              <a:moveTo>
                                <a:pt x="1524" y="7"/>
                              </a:moveTo>
                              <a:lnTo>
                                <a:pt x="1505" y="7"/>
                              </a:lnTo>
                              <a:lnTo>
                                <a:pt x="1505" y="26"/>
                              </a:lnTo>
                              <a:lnTo>
                                <a:pt x="1524" y="26"/>
                              </a:lnTo>
                              <a:lnTo>
                                <a:pt x="1524" y="7"/>
                              </a:lnTo>
                              <a:close/>
                              <a:moveTo>
                                <a:pt x="1574" y="7"/>
                              </a:moveTo>
                              <a:lnTo>
                                <a:pt x="1555" y="7"/>
                              </a:lnTo>
                              <a:lnTo>
                                <a:pt x="1555" y="26"/>
                              </a:lnTo>
                              <a:lnTo>
                                <a:pt x="1574" y="26"/>
                              </a:lnTo>
                              <a:lnTo>
                                <a:pt x="1574" y="7"/>
                              </a:lnTo>
                              <a:close/>
                              <a:moveTo>
                                <a:pt x="1627" y="7"/>
                              </a:moveTo>
                              <a:lnTo>
                                <a:pt x="1608" y="7"/>
                              </a:lnTo>
                              <a:lnTo>
                                <a:pt x="1608" y="26"/>
                              </a:lnTo>
                              <a:lnTo>
                                <a:pt x="1627" y="26"/>
                              </a:lnTo>
                              <a:lnTo>
                                <a:pt x="1627" y="7"/>
                              </a:lnTo>
                              <a:close/>
                              <a:moveTo>
                                <a:pt x="1680" y="7"/>
                              </a:moveTo>
                              <a:lnTo>
                                <a:pt x="1661" y="7"/>
                              </a:lnTo>
                              <a:lnTo>
                                <a:pt x="1661" y="26"/>
                              </a:lnTo>
                              <a:lnTo>
                                <a:pt x="1680" y="26"/>
                              </a:lnTo>
                              <a:lnTo>
                                <a:pt x="1680" y="7"/>
                              </a:lnTo>
                              <a:close/>
                              <a:moveTo>
                                <a:pt x="1730" y="7"/>
                              </a:moveTo>
                              <a:lnTo>
                                <a:pt x="1711" y="7"/>
                              </a:lnTo>
                              <a:lnTo>
                                <a:pt x="1711" y="26"/>
                              </a:lnTo>
                              <a:lnTo>
                                <a:pt x="1730" y="26"/>
                              </a:lnTo>
                              <a:lnTo>
                                <a:pt x="1730" y="7"/>
                              </a:lnTo>
                              <a:close/>
                              <a:moveTo>
                                <a:pt x="1783" y="7"/>
                              </a:moveTo>
                              <a:lnTo>
                                <a:pt x="1764" y="7"/>
                              </a:lnTo>
                              <a:lnTo>
                                <a:pt x="1764" y="26"/>
                              </a:lnTo>
                              <a:lnTo>
                                <a:pt x="1783" y="26"/>
                              </a:lnTo>
                              <a:lnTo>
                                <a:pt x="1783" y="7"/>
                              </a:lnTo>
                              <a:close/>
                              <a:moveTo>
                                <a:pt x="1836" y="7"/>
                              </a:moveTo>
                              <a:lnTo>
                                <a:pt x="1817" y="7"/>
                              </a:lnTo>
                              <a:lnTo>
                                <a:pt x="1817" y="26"/>
                              </a:lnTo>
                              <a:lnTo>
                                <a:pt x="1836" y="26"/>
                              </a:lnTo>
                              <a:lnTo>
                                <a:pt x="1836" y="7"/>
                              </a:lnTo>
                              <a:close/>
                              <a:moveTo>
                                <a:pt x="1884" y="7"/>
                              </a:moveTo>
                              <a:lnTo>
                                <a:pt x="1865" y="7"/>
                              </a:lnTo>
                              <a:lnTo>
                                <a:pt x="1865" y="26"/>
                              </a:lnTo>
                              <a:lnTo>
                                <a:pt x="1884" y="26"/>
                              </a:lnTo>
                              <a:lnTo>
                                <a:pt x="1884" y="7"/>
                              </a:lnTo>
                              <a:close/>
                              <a:moveTo>
                                <a:pt x="1937" y="7"/>
                              </a:moveTo>
                              <a:lnTo>
                                <a:pt x="1918" y="7"/>
                              </a:lnTo>
                              <a:lnTo>
                                <a:pt x="1918" y="26"/>
                              </a:lnTo>
                              <a:lnTo>
                                <a:pt x="1937" y="26"/>
                              </a:lnTo>
                              <a:lnTo>
                                <a:pt x="1937" y="7"/>
                              </a:lnTo>
                              <a:close/>
                              <a:moveTo>
                                <a:pt x="1990" y="7"/>
                              </a:moveTo>
                              <a:lnTo>
                                <a:pt x="1970" y="7"/>
                              </a:lnTo>
                              <a:lnTo>
                                <a:pt x="1970" y="26"/>
                              </a:lnTo>
                              <a:lnTo>
                                <a:pt x="1990" y="26"/>
                              </a:lnTo>
                              <a:lnTo>
                                <a:pt x="1990" y="7"/>
                              </a:lnTo>
                              <a:close/>
                              <a:moveTo>
                                <a:pt x="2050" y="0"/>
                              </a:moveTo>
                              <a:lnTo>
                                <a:pt x="2026" y="0"/>
                              </a:lnTo>
                              <a:lnTo>
                                <a:pt x="2026" y="29"/>
                              </a:lnTo>
                              <a:lnTo>
                                <a:pt x="2050" y="29"/>
                              </a:lnTo>
                              <a:lnTo>
                                <a:pt x="2050" y="0"/>
                              </a:lnTo>
                              <a:close/>
                              <a:moveTo>
                                <a:pt x="2119" y="0"/>
                              </a:moveTo>
                              <a:lnTo>
                                <a:pt x="2095" y="0"/>
                              </a:lnTo>
                              <a:lnTo>
                                <a:pt x="2095" y="29"/>
                              </a:lnTo>
                              <a:lnTo>
                                <a:pt x="2119" y="29"/>
                              </a:lnTo>
                              <a:lnTo>
                                <a:pt x="21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6DBA487F" id="docshape729" o:spid="_x0000_s1026" style="position:absolute;margin-left:128.4pt;margin-top:20pt;width:106pt;height:1.45pt;z-index:251530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" path="m19,7l,7,,26r19,l19,7xm72,7l53,7r,19l72,26,72,7xm125,7r-19,l106,26r19,l125,7xm175,7r-19,l156,26r19,l175,7xm228,7r-19,l209,26r19,l228,7xm281,7r-19,l262,26r19,l281,7xm331,7r-19,l312,26r19,l331,7xm384,7r-19,l365,26r19,l384,7xm437,7r-19,l418,26r19,l437,7xm485,7r-19,l466,26r19,l485,7xm538,7r-20,l518,26r20,l538,7xm590,7r-19,l571,26r19,l590,7xm641,7r-19,l622,26r19,l641,7xm694,7r-20,l674,26r20,l694,7xm746,7r-19,l727,26r19,l746,7xm797,7r-19,l778,26r19,l797,7xm850,7r-20,l830,26r20,l850,7xm902,7r-19,l883,26r19,l902,7xm953,7r-19,l934,26r19,l953,7xm1006,7r-20,l986,26r20,l1006,7xm1058,7r-19,l1039,26r19,l1058,7xm1106,7r-19,l1087,26r19,l1106,7xm1159,7r-19,l1140,26r19,l1159,7xm1212,7r-19,l1193,26r19,l1212,7xm1262,7r-19,l1243,26r19,l1262,7xm1315,7r-19,l1296,26r19,l1315,7xm1368,7r-19,l1349,26r19,l1368,7xm1418,7r-19,l1399,26r19,l1418,7xm1471,7r-19,l1452,26r19,l1471,7xm1524,7r-19,l1505,26r19,l1524,7xm1574,7r-19,l1555,26r19,l1574,7xm1627,7r-19,l1608,26r19,l1627,7xm1680,7r-19,l1661,26r19,l1680,7xm1730,7r-19,l1711,26r19,l1730,7xm1783,7r-19,l1764,26r19,l1783,7xm1836,7r-19,l1817,26r19,l1836,7xm1884,7r-19,l1865,26r19,l1884,7xm1937,7r-19,l1918,26r19,l1937,7xm1990,7r-20,l1970,26r20,l1990,7xm2050,r-24,l2026,29r24,l2050,xm2119,r-24,l2095,29r24,l2119,xe" fillcolor="black" stroked="f">
                <v:path arrowok="t" o:connecttype="custom" o:connectlocs="12065,270510;33655,270510;67310,258445;111125,258445;111125,258445;144780,270510;166370,270510;198120,258445;243840,258445;243840,258445;277495,270510;295910,270510;328930,258445;374650,258445;374650,258445;407035,270510;427990,270510;461645,258445;506095,258445;506095,258445;539750,270510;560705,270510;593090,258445;638810,258445;638810,258445;671830,270510;690245,270510;723900,258445;769620,258445;769620,258445;801370,270510;822960,270510;856615,258445;900430,258445;900430,258445;934085,270510;955675,270510;987425,258445;1033145,258445;1033145,258445;1066800,270510;1086485,270510;1120140,258445;1165860,258445;1165860,258445;1196340,270510;1217930,270510;1250950,258445;1301750,254000;1301750,254000;1345565,272415" o:connectangles="0,0,0,0,0,0,0,0,0,0,0,0,0,0,0,0,0,0,0,0,0,0,0,0,0,0,0,0,0,0,0,0,0,0,0,0,0,0,0,0,0,0,0,0,0,0,0,0,0,0,0"/>
                <w10:wrap anchorx="page"/>
              </v:shape>
            </w:pict>
          </mc:Fallback>
        </mc:AlternateContent>
      </w:r>
      <w:r w:rsidR="003C0007">
        <w:t>se</w:t>
      </w:r>
      <w:r w:rsidR="003C0007">
        <w:rPr>
          <w:spacing w:val="32"/>
        </w:rPr>
        <w:t xml:space="preserve"> </w:t>
      </w:r>
      <w:r w:rsidR="003C0007">
        <w:t>ha</w:t>
      </w:r>
      <w:r w:rsidR="003C0007">
        <w:rPr>
          <w:spacing w:val="29"/>
        </w:rPr>
        <w:t xml:space="preserve"> </w:t>
      </w:r>
      <w:r w:rsidR="003C0007">
        <w:t>basado</w:t>
      </w:r>
      <w:r w:rsidR="003C0007">
        <w:rPr>
          <w:spacing w:val="36"/>
        </w:rPr>
        <w:t xml:space="preserve"> </w:t>
      </w:r>
      <w:r w:rsidR="003C0007">
        <w:t>en</w:t>
      </w:r>
      <w:r w:rsidR="003C0007">
        <w:rPr>
          <w:spacing w:val="33"/>
        </w:rPr>
        <w:t xml:space="preserve"> </w:t>
      </w:r>
      <w:r w:rsidR="003C0007">
        <w:t>la</w:t>
      </w:r>
      <w:r w:rsidR="003C0007">
        <w:rPr>
          <w:spacing w:val="28"/>
        </w:rPr>
        <w:t xml:space="preserve"> </w:t>
      </w:r>
      <w:r w:rsidR="003C0007">
        <w:t>solvencia</w:t>
      </w:r>
      <w:r w:rsidR="003C0007">
        <w:rPr>
          <w:spacing w:val="33"/>
        </w:rPr>
        <w:t xml:space="preserve"> </w:t>
      </w:r>
      <w:r w:rsidR="003C0007">
        <w:t>y/o</w:t>
      </w:r>
      <w:r w:rsidR="003C0007">
        <w:rPr>
          <w:spacing w:val="30"/>
        </w:rPr>
        <w:t xml:space="preserve"> </w:t>
      </w:r>
      <w:r w:rsidR="003C0007">
        <w:t>medios</w:t>
      </w:r>
      <w:r w:rsidR="003C0007">
        <w:rPr>
          <w:spacing w:val="31"/>
        </w:rPr>
        <w:t xml:space="preserve"> </w:t>
      </w:r>
      <w:r w:rsidR="003C0007">
        <w:t>de</w:t>
      </w:r>
      <w:r w:rsidR="003C0007">
        <w:rPr>
          <w:spacing w:val="32"/>
        </w:rPr>
        <w:t xml:space="preserve"> </w:t>
      </w:r>
      <w:r w:rsidR="003C0007">
        <w:t>(tercera</w:t>
      </w:r>
      <w:r w:rsidR="003C0007">
        <w:rPr>
          <w:spacing w:val="31"/>
        </w:rPr>
        <w:t xml:space="preserve"> </w:t>
      </w:r>
      <w:r w:rsidR="003C0007">
        <w:t>entidad) para participar en el procedimiento de adjudicación del contrato</w:t>
      </w:r>
    </w:p>
    <w:p w14:paraId="5C97EB44" w14:textId="77777777" w:rsidR="003C0007" w:rsidRDefault="003C0007" w:rsidP="00095811">
      <w:pPr>
        <w:pStyle w:val="Textoindependiente"/>
        <w:tabs>
          <w:tab w:val="left" w:leader="dot" w:pos="8664"/>
        </w:tabs>
        <w:spacing w:line="226" w:lineRule="exact"/>
        <w:ind w:left="709" w:hanging="111"/>
      </w:pPr>
      <w:r>
        <w:t>cuyo</w:t>
      </w:r>
      <w:r>
        <w:rPr>
          <w:spacing w:val="-6"/>
        </w:rPr>
        <w:t xml:space="preserve"> </w:t>
      </w:r>
      <w:r>
        <w:t>objeto</w:t>
      </w:r>
      <w:r>
        <w:rPr>
          <w:spacing w:val="-6"/>
        </w:rPr>
        <w:t xml:space="preserve"> </w:t>
      </w:r>
      <w:r>
        <w:t>es</w:t>
      </w:r>
      <w:r>
        <w:rPr>
          <w:spacing w:val="-9"/>
        </w:rPr>
        <w:t xml:space="preserve"> </w:t>
      </w:r>
      <w:r>
        <w:t>(indicar</w:t>
      </w:r>
      <w:r>
        <w:rPr>
          <w:spacing w:val="-6"/>
        </w:rPr>
        <w:t xml:space="preserve"> </w:t>
      </w:r>
      <w:r>
        <w:t>el</w:t>
      </w:r>
      <w:r>
        <w:rPr>
          <w:spacing w:val="-6"/>
        </w:rPr>
        <w:t xml:space="preserve"> </w:t>
      </w:r>
      <w:r>
        <w:t>objeto</w:t>
      </w:r>
      <w:r>
        <w:rPr>
          <w:spacing w:val="-6"/>
        </w:rPr>
        <w:t xml:space="preserve"> </w:t>
      </w:r>
      <w:r>
        <w:t>del</w:t>
      </w:r>
      <w:r>
        <w:rPr>
          <w:spacing w:val="-4"/>
        </w:rPr>
        <w:t xml:space="preserve"> </w:t>
      </w:r>
      <w:r>
        <w:rPr>
          <w:spacing w:val="-2"/>
        </w:rPr>
        <w:t>contrato)</w:t>
      </w:r>
      <w:r>
        <w:rPr>
          <w:rFonts w:ascii="Times New Roman"/>
        </w:rPr>
        <w:tab/>
      </w:r>
      <w:r>
        <w:t>referenciado</w:t>
      </w:r>
      <w:r>
        <w:rPr>
          <w:spacing w:val="-17"/>
        </w:rPr>
        <w:t xml:space="preserve"> </w:t>
      </w:r>
      <w:r>
        <w:t>con</w:t>
      </w:r>
      <w:r>
        <w:rPr>
          <w:spacing w:val="-15"/>
        </w:rPr>
        <w:t xml:space="preserve"> </w:t>
      </w:r>
      <w:r>
        <w:rPr>
          <w:spacing w:val="-5"/>
        </w:rPr>
        <w:t>el</w:t>
      </w:r>
    </w:p>
    <w:p w14:paraId="4B297F59" w14:textId="756619E3" w:rsidR="003C0007" w:rsidRDefault="00AF6496" w:rsidP="00095811">
      <w:pPr>
        <w:pStyle w:val="Textoindependiente"/>
        <w:spacing w:line="228" w:lineRule="exact"/>
        <w:ind w:left="709" w:hanging="111"/>
      </w:pPr>
      <w:r>
        <w:rPr>
          <w:noProof/>
        </w:rPr>
        <mc:AlternateContent>
          <mc:Choice Requires="wps">
            <w:drawing>
              <wp:anchor distT="0" distB="0" distL="114300" distR="114300" simplePos="0" relativeHeight="251531264" behindDoc="0" locked="0" layoutInCell="1" allowOverlap="1" wp14:anchorId="42C3F496" wp14:editId="2D5D7534">
                <wp:simplePos x="0" y="0"/>
                <wp:positionH relativeFrom="page">
                  <wp:posOffset>4989830</wp:posOffset>
                </wp:positionH>
                <wp:positionV relativeFrom="paragraph">
                  <wp:posOffset>102235</wp:posOffset>
                </wp:positionV>
                <wp:extent cx="1347470" cy="18415"/>
                <wp:effectExtent l="0" t="0" r="0" b="3175"/>
                <wp:wrapNone/>
                <wp:docPr id="745580367" name="docshape7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7470" cy="18415"/>
                        </a:xfrm>
                        <a:custGeom>
                          <a:avLst/>
                          <a:gdLst>
                            <a:gd name="T0" fmla="+- 0 7877 7858"/>
                            <a:gd name="T1" fmla="*/ T0 w 2122"/>
                            <a:gd name="T2" fmla="+- 0 188 161"/>
                            <a:gd name="T3" fmla="*/ 188 h 29"/>
                            <a:gd name="T4" fmla="+- 0 7910 7858"/>
                            <a:gd name="T5" fmla="*/ T4 w 2122"/>
                            <a:gd name="T6" fmla="+- 0 188 161"/>
                            <a:gd name="T7" fmla="*/ 188 h 29"/>
                            <a:gd name="T8" fmla="+- 0 7963 7858"/>
                            <a:gd name="T9" fmla="*/ T8 w 2122"/>
                            <a:gd name="T10" fmla="+- 0 169 161"/>
                            <a:gd name="T11" fmla="*/ 169 h 29"/>
                            <a:gd name="T12" fmla="+- 0 8030 7858"/>
                            <a:gd name="T13" fmla="*/ T12 w 2122"/>
                            <a:gd name="T14" fmla="+- 0 169 161"/>
                            <a:gd name="T15" fmla="*/ 169 h 29"/>
                            <a:gd name="T16" fmla="+- 0 8030 7858"/>
                            <a:gd name="T17" fmla="*/ T16 w 2122"/>
                            <a:gd name="T18" fmla="+- 0 169 161"/>
                            <a:gd name="T19" fmla="*/ 169 h 29"/>
                            <a:gd name="T20" fmla="+- 0 8083 7858"/>
                            <a:gd name="T21" fmla="*/ T20 w 2122"/>
                            <a:gd name="T22" fmla="+- 0 188 161"/>
                            <a:gd name="T23" fmla="*/ 188 h 29"/>
                            <a:gd name="T24" fmla="+- 0 8117 7858"/>
                            <a:gd name="T25" fmla="*/ T24 w 2122"/>
                            <a:gd name="T26" fmla="+- 0 188 161"/>
                            <a:gd name="T27" fmla="*/ 188 h 29"/>
                            <a:gd name="T28" fmla="+- 0 8167 7858"/>
                            <a:gd name="T29" fmla="*/ T28 w 2122"/>
                            <a:gd name="T30" fmla="+- 0 169 161"/>
                            <a:gd name="T31" fmla="*/ 169 h 29"/>
                            <a:gd name="T32" fmla="+- 0 8239 7858"/>
                            <a:gd name="T33" fmla="*/ T32 w 2122"/>
                            <a:gd name="T34" fmla="+- 0 169 161"/>
                            <a:gd name="T35" fmla="*/ 169 h 29"/>
                            <a:gd name="T36" fmla="+- 0 8239 7858"/>
                            <a:gd name="T37" fmla="*/ T36 w 2122"/>
                            <a:gd name="T38" fmla="+- 0 169 161"/>
                            <a:gd name="T39" fmla="*/ 169 h 29"/>
                            <a:gd name="T40" fmla="+- 0 8292 7858"/>
                            <a:gd name="T41" fmla="*/ T40 w 2122"/>
                            <a:gd name="T42" fmla="+- 0 188 161"/>
                            <a:gd name="T43" fmla="*/ 188 h 29"/>
                            <a:gd name="T44" fmla="+- 0 8323 7858"/>
                            <a:gd name="T45" fmla="*/ T44 w 2122"/>
                            <a:gd name="T46" fmla="+- 0 188 161"/>
                            <a:gd name="T47" fmla="*/ 188 h 29"/>
                            <a:gd name="T48" fmla="+- 0 8376 7858"/>
                            <a:gd name="T49" fmla="*/ T48 w 2122"/>
                            <a:gd name="T50" fmla="+- 0 169 161"/>
                            <a:gd name="T51" fmla="*/ 169 h 29"/>
                            <a:gd name="T52" fmla="+- 0 8448 7858"/>
                            <a:gd name="T53" fmla="*/ T52 w 2122"/>
                            <a:gd name="T54" fmla="+- 0 169 161"/>
                            <a:gd name="T55" fmla="*/ 169 h 29"/>
                            <a:gd name="T56" fmla="+- 0 8448 7858"/>
                            <a:gd name="T57" fmla="*/ T56 w 2122"/>
                            <a:gd name="T58" fmla="+- 0 169 161"/>
                            <a:gd name="T59" fmla="*/ 169 h 29"/>
                            <a:gd name="T60" fmla="+- 0 8498 7858"/>
                            <a:gd name="T61" fmla="*/ T60 w 2122"/>
                            <a:gd name="T62" fmla="+- 0 188 161"/>
                            <a:gd name="T63" fmla="*/ 188 h 29"/>
                            <a:gd name="T64" fmla="+- 0 8532 7858"/>
                            <a:gd name="T65" fmla="*/ T64 w 2122"/>
                            <a:gd name="T66" fmla="+- 0 188 161"/>
                            <a:gd name="T67" fmla="*/ 188 h 29"/>
                            <a:gd name="T68" fmla="+- 0 8585 7858"/>
                            <a:gd name="T69" fmla="*/ T68 w 2122"/>
                            <a:gd name="T70" fmla="+- 0 169 161"/>
                            <a:gd name="T71" fmla="*/ 169 h 29"/>
                            <a:gd name="T72" fmla="+- 0 8654 7858"/>
                            <a:gd name="T73" fmla="*/ T72 w 2122"/>
                            <a:gd name="T74" fmla="+- 0 169 161"/>
                            <a:gd name="T75" fmla="*/ 169 h 29"/>
                            <a:gd name="T76" fmla="+- 0 8654 7858"/>
                            <a:gd name="T77" fmla="*/ T76 w 2122"/>
                            <a:gd name="T78" fmla="+- 0 169 161"/>
                            <a:gd name="T79" fmla="*/ 169 h 29"/>
                            <a:gd name="T80" fmla="+- 0 8707 7858"/>
                            <a:gd name="T81" fmla="*/ T80 w 2122"/>
                            <a:gd name="T82" fmla="+- 0 188 161"/>
                            <a:gd name="T83" fmla="*/ 188 h 29"/>
                            <a:gd name="T84" fmla="+- 0 8741 7858"/>
                            <a:gd name="T85" fmla="*/ T84 w 2122"/>
                            <a:gd name="T86" fmla="+- 0 188 161"/>
                            <a:gd name="T87" fmla="*/ 188 h 29"/>
                            <a:gd name="T88" fmla="+- 0 8791 7858"/>
                            <a:gd name="T89" fmla="*/ T88 w 2122"/>
                            <a:gd name="T90" fmla="+- 0 169 161"/>
                            <a:gd name="T91" fmla="*/ 169 h 29"/>
                            <a:gd name="T92" fmla="+- 0 8863 7858"/>
                            <a:gd name="T93" fmla="*/ T92 w 2122"/>
                            <a:gd name="T94" fmla="+- 0 169 161"/>
                            <a:gd name="T95" fmla="*/ 169 h 29"/>
                            <a:gd name="T96" fmla="+- 0 8863 7858"/>
                            <a:gd name="T97" fmla="*/ T96 w 2122"/>
                            <a:gd name="T98" fmla="+- 0 169 161"/>
                            <a:gd name="T99" fmla="*/ 169 h 29"/>
                            <a:gd name="T100" fmla="+- 0 8916 7858"/>
                            <a:gd name="T101" fmla="*/ T100 w 2122"/>
                            <a:gd name="T102" fmla="+- 0 188 161"/>
                            <a:gd name="T103" fmla="*/ 188 h 29"/>
                            <a:gd name="T104" fmla="+- 0 8947 7858"/>
                            <a:gd name="T105" fmla="*/ T104 w 2122"/>
                            <a:gd name="T106" fmla="+- 0 188 161"/>
                            <a:gd name="T107" fmla="*/ 188 h 29"/>
                            <a:gd name="T108" fmla="+- 0 9000 7858"/>
                            <a:gd name="T109" fmla="*/ T108 w 2122"/>
                            <a:gd name="T110" fmla="+- 0 169 161"/>
                            <a:gd name="T111" fmla="*/ 169 h 29"/>
                            <a:gd name="T112" fmla="+- 0 9072 7858"/>
                            <a:gd name="T113" fmla="*/ T112 w 2122"/>
                            <a:gd name="T114" fmla="+- 0 169 161"/>
                            <a:gd name="T115" fmla="*/ 169 h 29"/>
                            <a:gd name="T116" fmla="+- 0 9072 7858"/>
                            <a:gd name="T117" fmla="*/ T116 w 2122"/>
                            <a:gd name="T118" fmla="+- 0 169 161"/>
                            <a:gd name="T119" fmla="*/ 169 h 29"/>
                            <a:gd name="T120" fmla="+- 0 9122 7858"/>
                            <a:gd name="T121" fmla="*/ T120 w 2122"/>
                            <a:gd name="T122" fmla="+- 0 188 161"/>
                            <a:gd name="T123" fmla="*/ 188 h 29"/>
                            <a:gd name="T124" fmla="+- 0 9156 7858"/>
                            <a:gd name="T125" fmla="*/ T124 w 2122"/>
                            <a:gd name="T126" fmla="+- 0 188 161"/>
                            <a:gd name="T127" fmla="*/ 188 h 29"/>
                            <a:gd name="T128" fmla="+- 0 9209 7858"/>
                            <a:gd name="T129" fmla="*/ T128 w 2122"/>
                            <a:gd name="T130" fmla="+- 0 169 161"/>
                            <a:gd name="T131" fmla="*/ 169 h 29"/>
                            <a:gd name="T132" fmla="+- 0 9276 7858"/>
                            <a:gd name="T133" fmla="*/ T132 w 2122"/>
                            <a:gd name="T134" fmla="+- 0 169 161"/>
                            <a:gd name="T135" fmla="*/ 169 h 29"/>
                            <a:gd name="T136" fmla="+- 0 9276 7858"/>
                            <a:gd name="T137" fmla="*/ T136 w 2122"/>
                            <a:gd name="T138" fmla="+- 0 169 161"/>
                            <a:gd name="T139" fmla="*/ 169 h 29"/>
                            <a:gd name="T140" fmla="+- 0 9329 7858"/>
                            <a:gd name="T141" fmla="*/ T140 w 2122"/>
                            <a:gd name="T142" fmla="+- 0 188 161"/>
                            <a:gd name="T143" fmla="*/ 188 h 29"/>
                            <a:gd name="T144" fmla="+- 0 9362 7858"/>
                            <a:gd name="T145" fmla="*/ T144 w 2122"/>
                            <a:gd name="T146" fmla="+- 0 188 161"/>
                            <a:gd name="T147" fmla="*/ 188 h 29"/>
                            <a:gd name="T148" fmla="+- 0 9413 7858"/>
                            <a:gd name="T149" fmla="*/ T148 w 2122"/>
                            <a:gd name="T150" fmla="+- 0 169 161"/>
                            <a:gd name="T151" fmla="*/ 169 h 29"/>
                            <a:gd name="T152" fmla="+- 0 9485 7858"/>
                            <a:gd name="T153" fmla="*/ T152 w 2122"/>
                            <a:gd name="T154" fmla="+- 0 169 161"/>
                            <a:gd name="T155" fmla="*/ 169 h 29"/>
                            <a:gd name="T156" fmla="+- 0 9485 7858"/>
                            <a:gd name="T157" fmla="*/ T156 w 2122"/>
                            <a:gd name="T158" fmla="+- 0 169 161"/>
                            <a:gd name="T159" fmla="*/ 169 h 29"/>
                            <a:gd name="T160" fmla="+- 0 9538 7858"/>
                            <a:gd name="T161" fmla="*/ T160 w 2122"/>
                            <a:gd name="T162" fmla="+- 0 188 161"/>
                            <a:gd name="T163" fmla="*/ 188 h 29"/>
                            <a:gd name="T164" fmla="+- 0 9569 7858"/>
                            <a:gd name="T165" fmla="*/ T164 w 2122"/>
                            <a:gd name="T166" fmla="+- 0 188 161"/>
                            <a:gd name="T167" fmla="*/ 188 h 29"/>
                            <a:gd name="T168" fmla="+- 0 9622 7858"/>
                            <a:gd name="T169" fmla="*/ T168 w 2122"/>
                            <a:gd name="T170" fmla="+- 0 169 161"/>
                            <a:gd name="T171" fmla="*/ 169 h 29"/>
                            <a:gd name="T172" fmla="+- 0 9694 7858"/>
                            <a:gd name="T173" fmla="*/ T172 w 2122"/>
                            <a:gd name="T174" fmla="+- 0 169 161"/>
                            <a:gd name="T175" fmla="*/ 169 h 29"/>
                            <a:gd name="T176" fmla="+- 0 9694 7858"/>
                            <a:gd name="T177" fmla="*/ T176 w 2122"/>
                            <a:gd name="T178" fmla="+- 0 169 161"/>
                            <a:gd name="T179" fmla="*/ 169 h 29"/>
                            <a:gd name="T180" fmla="+- 0 9742 7858"/>
                            <a:gd name="T181" fmla="*/ T180 w 2122"/>
                            <a:gd name="T182" fmla="+- 0 188 161"/>
                            <a:gd name="T183" fmla="*/ 188 h 29"/>
                            <a:gd name="T184" fmla="+- 0 9775 7858"/>
                            <a:gd name="T185" fmla="*/ T184 w 2122"/>
                            <a:gd name="T186" fmla="+- 0 188 161"/>
                            <a:gd name="T187" fmla="*/ 188 h 29"/>
                            <a:gd name="T188" fmla="+- 0 9828 7858"/>
                            <a:gd name="T189" fmla="*/ T188 w 2122"/>
                            <a:gd name="T190" fmla="+- 0 169 161"/>
                            <a:gd name="T191" fmla="*/ 169 h 29"/>
                            <a:gd name="T192" fmla="+- 0 9910 7858"/>
                            <a:gd name="T193" fmla="*/ T192 w 2122"/>
                            <a:gd name="T194" fmla="+- 0 161 161"/>
                            <a:gd name="T195" fmla="*/ 161 h 29"/>
                            <a:gd name="T196" fmla="+- 0 9910 7858"/>
                            <a:gd name="T197" fmla="*/ T196 w 2122"/>
                            <a:gd name="T198" fmla="+- 0 161 161"/>
                            <a:gd name="T199" fmla="*/ 161 h 29"/>
                            <a:gd name="T200" fmla="+- 0 9979 7858"/>
                            <a:gd name="T201" fmla="*/ T200 w 2122"/>
                            <a:gd name="T202" fmla="+- 0 190 161"/>
                            <a:gd name="T203" fmla="*/ 190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122" h="29">
                              <a:moveTo>
                                <a:pt x="19" y="8"/>
                              </a:moveTo>
                              <a:lnTo>
                                <a:pt x="0" y="8"/>
                              </a:lnTo>
                              <a:lnTo>
                                <a:pt x="0" y="27"/>
                              </a:lnTo>
                              <a:lnTo>
                                <a:pt x="19" y="27"/>
                              </a:lnTo>
                              <a:lnTo>
                                <a:pt x="19" y="8"/>
                              </a:lnTo>
                              <a:close/>
                              <a:moveTo>
                                <a:pt x="72" y="8"/>
                              </a:moveTo>
                              <a:lnTo>
                                <a:pt x="52" y="8"/>
                              </a:lnTo>
                              <a:lnTo>
                                <a:pt x="52" y="27"/>
                              </a:lnTo>
                              <a:lnTo>
                                <a:pt x="72" y="27"/>
                              </a:lnTo>
                              <a:lnTo>
                                <a:pt x="72" y="8"/>
                              </a:lnTo>
                              <a:close/>
                              <a:moveTo>
                                <a:pt x="124" y="8"/>
                              </a:moveTo>
                              <a:lnTo>
                                <a:pt x="105" y="8"/>
                              </a:lnTo>
                              <a:lnTo>
                                <a:pt x="105" y="27"/>
                              </a:lnTo>
                              <a:lnTo>
                                <a:pt x="124" y="27"/>
                              </a:lnTo>
                              <a:lnTo>
                                <a:pt x="124" y="8"/>
                              </a:lnTo>
                              <a:close/>
                              <a:moveTo>
                                <a:pt x="172" y="8"/>
                              </a:moveTo>
                              <a:lnTo>
                                <a:pt x="153" y="8"/>
                              </a:lnTo>
                              <a:lnTo>
                                <a:pt x="153" y="27"/>
                              </a:lnTo>
                              <a:lnTo>
                                <a:pt x="172" y="27"/>
                              </a:lnTo>
                              <a:lnTo>
                                <a:pt x="172" y="8"/>
                              </a:lnTo>
                              <a:close/>
                              <a:moveTo>
                                <a:pt x="225" y="8"/>
                              </a:moveTo>
                              <a:lnTo>
                                <a:pt x="206" y="8"/>
                              </a:lnTo>
                              <a:lnTo>
                                <a:pt x="206" y="27"/>
                              </a:lnTo>
                              <a:lnTo>
                                <a:pt x="225" y="27"/>
                              </a:lnTo>
                              <a:lnTo>
                                <a:pt x="225" y="8"/>
                              </a:lnTo>
                              <a:close/>
                              <a:moveTo>
                                <a:pt x="278" y="8"/>
                              </a:moveTo>
                              <a:lnTo>
                                <a:pt x="259" y="8"/>
                              </a:lnTo>
                              <a:lnTo>
                                <a:pt x="259" y="27"/>
                              </a:lnTo>
                              <a:lnTo>
                                <a:pt x="278" y="27"/>
                              </a:lnTo>
                              <a:lnTo>
                                <a:pt x="278" y="8"/>
                              </a:lnTo>
                              <a:close/>
                              <a:moveTo>
                                <a:pt x="328" y="8"/>
                              </a:moveTo>
                              <a:lnTo>
                                <a:pt x="309" y="8"/>
                              </a:lnTo>
                              <a:lnTo>
                                <a:pt x="309" y="27"/>
                              </a:lnTo>
                              <a:lnTo>
                                <a:pt x="328" y="27"/>
                              </a:lnTo>
                              <a:lnTo>
                                <a:pt x="328" y="8"/>
                              </a:lnTo>
                              <a:close/>
                              <a:moveTo>
                                <a:pt x="381" y="8"/>
                              </a:moveTo>
                              <a:lnTo>
                                <a:pt x="362" y="8"/>
                              </a:lnTo>
                              <a:lnTo>
                                <a:pt x="362" y="27"/>
                              </a:lnTo>
                              <a:lnTo>
                                <a:pt x="381" y="27"/>
                              </a:lnTo>
                              <a:lnTo>
                                <a:pt x="381" y="8"/>
                              </a:lnTo>
                              <a:close/>
                              <a:moveTo>
                                <a:pt x="434" y="8"/>
                              </a:moveTo>
                              <a:lnTo>
                                <a:pt x="415" y="8"/>
                              </a:lnTo>
                              <a:lnTo>
                                <a:pt x="415" y="27"/>
                              </a:lnTo>
                              <a:lnTo>
                                <a:pt x="434" y="27"/>
                              </a:lnTo>
                              <a:lnTo>
                                <a:pt x="434" y="8"/>
                              </a:lnTo>
                              <a:close/>
                              <a:moveTo>
                                <a:pt x="484" y="8"/>
                              </a:moveTo>
                              <a:lnTo>
                                <a:pt x="465" y="8"/>
                              </a:lnTo>
                              <a:lnTo>
                                <a:pt x="465" y="27"/>
                              </a:lnTo>
                              <a:lnTo>
                                <a:pt x="484" y="27"/>
                              </a:lnTo>
                              <a:lnTo>
                                <a:pt x="484" y="8"/>
                              </a:lnTo>
                              <a:close/>
                              <a:moveTo>
                                <a:pt x="537" y="8"/>
                              </a:moveTo>
                              <a:lnTo>
                                <a:pt x="518" y="8"/>
                              </a:lnTo>
                              <a:lnTo>
                                <a:pt x="518" y="27"/>
                              </a:lnTo>
                              <a:lnTo>
                                <a:pt x="537" y="27"/>
                              </a:lnTo>
                              <a:lnTo>
                                <a:pt x="537" y="8"/>
                              </a:lnTo>
                              <a:close/>
                              <a:moveTo>
                                <a:pt x="590" y="8"/>
                              </a:moveTo>
                              <a:lnTo>
                                <a:pt x="571" y="8"/>
                              </a:lnTo>
                              <a:lnTo>
                                <a:pt x="571" y="27"/>
                              </a:lnTo>
                              <a:lnTo>
                                <a:pt x="590" y="27"/>
                              </a:lnTo>
                              <a:lnTo>
                                <a:pt x="590" y="8"/>
                              </a:lnTo>
                              <a:close/>
                              <a:moveTo>
                                <a:pt x="640" y="8"/>
                              </a:moveTo>
                              <a:lnTo>
                                <a:pt x="621" y="8"/>
                              </a:lnTo>
                              <a:lnTo>
                                <a:pt x="621" y="27"/>
                              </a:lnTo>
                              <a:lnTo>
                                <a:pt x="640" y="27"/>
                              </a:lnTo>
                              <a:lnTo>
                                <a:pt x="640" y="8"/>
                              </a:lnTo>
                              <a:close/>
                              <a:moveTo>
                                <a:pt x="693" y="8"/>
                              </a:moveTo>
                              <a:lnTo>
                                <a:pt x="674" y="8"/>
                              </a:lnTo>
                              <a:lnTo>
                                <a:pt x="674" y="27"/>
                              </a:lnTo>
                              <a:lnTo>
                                <a:pt x="693" y="27"/>
                              </a:lnTo>
                              <a:lnTo>
                                <a:pt x="693" y="8"/>
                              </a:lnTo>
                              <a:close/>
                              <a:moveTo>
                                <a:pt x="746" y="8"/>
                              </a:moveTo>
                              <a:lnTo>
                                <a:pt x="727" y="8"/>
                              </a:lnTo>
                              <a:lnTo>
                                <a:pt x="727" y="27"/>
                              </a:lnTo>
                              <a:lnTo>
                                <a:pt x="746" y="27"/>
                              </a:lnTo>
                              <a:lnTo>
                                <a:pt x="746" y="8"/>
                              </a:lnTo>
                              <a:close/>
                              <a:moveTo>
                                <a:pt x="796" y="8"/>
                              </a:moveTo>
                              <a:lnTo>
                                <a:pt x="777" y="8"/>
                              </a:lnTo>
                              <a:lnTo>
                                <a:pt x="777" y="27"/>
                              </a:lnTo>
                              <a:lnTo>
                                <a:pt x="796" y="27"/>
                              </a:lnTo>
                              <a:lnTo>
                                <a:pt x="796" y="8"/>
                              </a:lnTo>
                              <a:close/>
                              <a:moveTo>
                                <a:pt x="849" y="8"/>
                              </a:moveTo>
                              <a:lnTo>
                                <a:pt x="830" y="8"/>
                              </a:lnTo>
                              <a:lnTo>
                                <a:pt x="830" y="27"/>
                              </a:lnTo>
                              <a:lnTo>
                                <a:pt x="849" y="27"/>
                              </a:lnTo>
                              <a:lnTo>
                                <a:pt x="849" y="8"/>
                              </a:lnTo>
                              <a:close/>
                              <a:moveTo>
                                <a:pt x="902" y="8"/>
                              </a:moveTo>
                              <a:lnTo>
                                <a:pt x="883" y="8"/>
                              </a:lnTo>
                              <a:lnTo>
                                <a:pt x="883" y="27"/>
                              </a:lnTo>
                              <a:lnTo>
                                <a:pt x="902" y="27"/>
                              </a:lnTo>
                              <a:lnTo>
                                <a:pt x="902" y="8"/>
                              </a:lnTo>
                              <a:close/>
                              <a:moveTo>
                                <a:pt x="952" y="8"/>
                              </a:moveTo>
                              <a:lnTo>
                                <a:pt x="933" y="8"/>
                              </a:lnTo>
                              <a:lnTo>
                                <a:pt x="933" y="27"/>
                              </a:lnTo>
                              <a:lnTo>
                                <a:pt x="952" y="27"/>
                              </a:lnTo>
                              <a:lnTo>
                                <a:pt x="952" y="8"/>
                              </a:lnTo>
                              <a:close/>
                              <a:moveTo>
                                <a:pt x="1005" y="8"/>
                              </a:moveTo>
                              <a:lnTo>
                                <a:pt x="986" y="8"/>
                              </a:lnTo>
                              <a:lnTo>
                                <a:pt x="986" y="27"/>
                              </a:lnTo>
                              <a:lnTo>
                                <a:pt x="1005" y="27"/>
                              </a:lnTo>
                              <a:lnTo>
                                <a:pt x="1005" y="8"/>
                              </a:lnTo>
                              <a:close/>
                              <a:moveTo>
                                <a:pt x="1058" y="8"/>
                              </a:moveTo>
                              <a:lnTo>
                                <a:pt x="1039" y="8"/>
                              </a:lnTo>
                              <a:lnTo>
                                <a:pt x="1039" y="27"/>
                              </a:lnTo>
                              <a:lnTo>
                                <a:pt x="1058" y="27"/>
                              </a:lnTo>
                              <a:lnTo>
                                <a:pt x="1058" y="8"/>
                              </a:lnTo>
                              <a:close/>
                              <a:moveTo>
                                <a:pt x="1108" y="8"/>
                              </a:moveTo>
                              <a:lnTo>
                                <a:pt x="1089" y="8"/>
                              </a:lnTo>
                              <a:lnTo>
                                <a:pt x="1089" y="27"/>
                              </a:lnTo>
                              <a:lnTo>
                                <a:pt x="1108" y="27"/>
                              </a:lnTo>
                              <a:lnTo>
                                <a:pt x="1108" y="8"/>
                              </a:lnTo>
                              <a:close/>
                              <a:moveTo>
                                <a:pt x="1161" y="8"/>
                              </a:moveTo>
                              <a:lnTo>
                                <a:pt x="1142" y="8"/>
                              </a:lnTo>
                              <a:lnTo>
                                <a:pt x="1142" y="27"/>
                              </a:lnTo>
                              <a:lnTo>
                                <a:pt x="1161" y="27"/>
                              </a:lnTo>
                              <a:lnTo>
                                <a:pt x="1161" y="8"/>
                              </a:lnTo>
                              <a:close/>
                              <a:moveTo>
                                <a:pt x="1214" y="8"/>
                              </a:moveTo>
                              <a:lnTo>
                                <a:pt x="1195" y="8"/>
                              </a:lnTo>
                              <a:lnTo>
                                <a:pt x="1195" y="27"/>
                              </a:lnTo>
                              <a:lnTo>
                                <a:pt x="1214" y="27"/>
                              </a:lnTo>
                              <a:lnTo>
                                <a:pt x="1214" y="8"/>
                              </a:lnTo>
                              <a:close/>
                              <a:moveTo>
                                <a:pt x="1264" y="8"/>
                              </a:moveTo>
                              <a:lnTo>
                                <a:pt x="1245" y="8"/>
                              </a:lnTo>
                              <a:lnTo>
                                <a:pt x="1245" y="27"/>
                              </a:lnTo>
                              <a:lnTo>
                                <a:pt x="1264" y="27"/>
                              </a:lnTo>
                              <a:lnTo>
                                <a:pt x="1264" y="8"/>
                              </a:lnTo>
                              <a:close/>
                              <a:moveTo>
                                <a:pt x="1317" y="8"/>
                              </a:moveTo>
                              <a:lnTo>
                                <a:pt x="1298" y="8"/>
                              </a:lnTo>
                              <a:lnTo>
                                <a:pt x="1298" y="27"/>
                              </a:lnTo>
                              <a:lnTo>
                                <a:pt x="1317" y="27"/>
                              </a:lnTo>
                              <a:lnTo>
                                <a:pt x="1317" y="8"/>
                              </a:lnTo>
                              <a:close/>
                              <a:moveTo>
                                <a:pt x="1370" y="8"/>
                              </a:moveTo>
                              <a:lnTo>
                                <a:pt x="1351" y="8"/>
                              </a:lnTo>
                              <a:lnTo>
                                <a:pt x="1351" y="27"/>
                              </a:lnTo>
                              <a:lnTo>
                                <a:pt x="1370" y="27"/>
                              </a:lnTo>
                              <a:lnTo>
                                <a:pt x="1370" y="8"/>
                              </a:lnTo>
                              <a:close/>
                              <a:moveTo>
                                <a:pt x="1418" y="8"/>
                              </a:moveTo>
                              <a:lnTo>
                                <a:pt x="1399" y="8"/>
                              </a:lnTo>
                              <a:lnTo>
                                <a:pt x="1399" y="27"/>
                              </a:lnTo>
                              <a:lnTo>
                                <a:pt x="1418" y="27"/>
                              </a:lnTo>
                              <a:lnTo>
                                <a:pt x="1418" y="8"/>
                              </a:lnTo>
                              <a:close/>
                              <a:moveTo>
                                <a:pt x="1471" y="8"/>
                              </a:moveTo>
                              <a:lnTo>
                                <a:pt x="1452" y="8"/>
                              </a:lnTo>
                              <a:lnTo>
                                <a:pt x="1452" y="27"/>
                              </a:lnTo>
                              <a:lnTo>
                                <a:pt x="1471" y="27"/>
                              </a:lnTo>
                              <a:lnTo>
                                <a:pt x="1471" y="8"/>
                              </a:lnTo>
                              <a:close/>
                              <a:moveTo>
                                <a:pt x="1524" y="8"/>
                              </a:moveTo>
                              <a:lnTo>
                                <a:pt x="1504" y="8"/>
                              </a:lnTo>
                              <a:lnTo>
                                <a:pt x="1504" y="27"/>
                              </a:lnTo>
                              <a:lnTo>
                                <a:pt x="1524" y="27"/>
                              </a:lnTo>
                              <a:lnTo>
                                <a:pt x="1524" y="8"/>
                              </a:lnTo>
                              <a:close/>
                              <a:moveTo>
                                <a:pt x="1574" y="8"/>
                              </a:moveTo>
                              <a:lnTo>
                                <a:pt x="1555" y="8"/>
                              </a:lnTo>
                              <a:lnTo>
                                <a:pt x="1555" y="27"/>
                              </a:lnTo>
                              <a:lnTo>
                                <a:pt x="1574" y="27"/>
                              </a:lnTo>
                              <a:lnTo>
                                <a:pt x="1574" y="8"/>
                              </a:lnTo>
                              <a:close/>
                              <a:moveTo>
                                <a:pt x="1627" y="8"/>
                              </a:moveTo>
                              <a:lnTo>
                                <a:pt x="1608" y="8"/>
                              </a:lnTo>
                              <a:lnTo>
                                <a:pt x="1608" y="27"/>
                              </a:lnTo>
                              <a:lnTo>
                                <a:pt x="1627" y="27"/>
                              </a:lnTo>
                              <a:lnTo>
                                <a:pt x="1627" y="8"/>
                              </a:lnTo>
                              <a:close/>
                              <a:moveTo>
                                <a:pt x="1680" y="8"/>
                              </a:moveTo>
                              <a:lnTo>
                                <a:pt x="1660" y="8"/>
                              </a:lnTo>
                              <a:lnTo>
                                <a:pt x="1660" y="27"/>
                              </a:lnTo>
                              <a:lnTo>
                                <a:pt x="1680" y="27"/>
                              </a:lnTo>
                              <a:lnTo>
                                <a:pt x="1680" y="8"/>
                              </a:lnTo>
                              <a:close/>
                              <a:moveTo>
                                <a:pt x="1730" y="8"/>
                              </a:moveTo>
                              <a:lnTo>
                                <a:pt x="1711" y="8"/>
                              </a:lnTo>
                              <a:lnTo>
                                <a:pt x="1711" y="27"/>
                              </a:lnTo>
                              <a:lnTo>
                                <a:pt x="1730" y="27"/>
                              </a:lnTo>
                              <a:lnTo>
                                <a:pt x="1730" y="8"/>
                              </a:lnTo>
                              <a:close/>
                              <a:moveTo>
                                <a:pt x="1783" y="8"/>
                              </a:moveTo>
                              <a:lnTo>
                                <a:pt x="1764" y="8"/>
                              </a:lnTo>
                              <a:lnTo>
                                <a:pt x="1764" y="27"/>
                              </a:lnTo>
                              <a:lnTo>
                                <a:pt x="1783" y="27"/>
                              </a:lnTo>
                              <a:lnTo>
                                <a:pt x="1783" y="8"/>
                              </a:lnTo>
                              <a:close/>
                              <a:moveTo>
                                <a:pt x="1836" y="8"/>
                              </a:moveTo>
                              <a:lnTo>
                                <a:pt x="1816" y="8"/>
                              </a:lnTo>
                              <a:lnTo>
                                <a:pt x="1816" y="27"/>
                              </a:lnTo>
                              <a:lnTo>
                                <a:pt x="1836" y="27"/>
                              </a:lnTo>
                              <a:lnTo>
                                <a:pt x="1836" y="8"/>
                              </a:lnTo>
                              <a:close/>
                              <a:moveTo>
                                <a:pt x="1884" y="8"/>
                              </a:moveTo>
                              <a:lnTo>
                                <a:pt x="1864" y="8"/>
                              </a:lnTo>
                              <a:lnTo>
                                <a:pt x="1864" y="27"/>
                              </a:lnTo>
                              <a:lnTo>
                                <a:pt x="1884" y="27"/>
                              </a:lnTo>
                              <a:lnTo>
                                <a:pt x="1884" y="8"/>
                              </a:lnTo>
                              <a:close/>
                              <a:moveTo>
                                <a:pt x="1936" y="8"/>
                              </a:moveTo>
                              <a:lnTo>
                                <a:pt x="1917" y="8"/>
                              </a:lnTo>
                              <a:lnTo>
                                <a:pt x="1917" y="27"/>
                              </a:lnTo>
                              <a:lnTo>
                                <a:pt x="1936" y="27"/>
                              </a:lnTo>
                              <a:lnTo>
                                <a:pt x="1936" y="8"/>
                              </a:lnTo>
                              <a:close/>
                              <a:moveTo>
                                <a:pt x="1989" y="8"/>
                              </a:moveTo>
                              <a:lnTo>
                                <a:pt x="1970" y="8"/>
                              </a:lnTo>
                              <a:lnTo>
                                <a:pt x="1970" y="27"/>
                              </a:lnTo>
                              <a:lnTo>
                                <a:pt x="1989" y="27"/>
                              </a:lnTo>
                              <a:lnTo>
                                <a:pt x="1989" y="8"/>
                              </a:lnTo>
                              <a:close/>
                              <a:moveTo>
                                <a:pt x="2052" y="0"/>
                              </a:moveTo>
                              <a:lnTo>
                                <a:pt x="2028" y="0"/>
                              </a:lnTo>
                              <a:lnTo>
                                <a:pt x="2028" y="29"/>
                              </a:lnTo>
                              <a:lnTo>
                                <a:pt x="2052" y="29"/>
                              </a:lnTo>
                              <a:lnTo>
                                <a:pt x="2052" y="0"/>
                              </a:lnTo>
                              <a:close/>
                              <a:moveTo>
                                <a:pt x="2121" y="0"/>
                              </a:moveTo>
                              <a:lnTo>
                                <a:pt x="2097" y="0"/>
                              </a:lnTo>
                              <a:lnTo>
                                <a:pt x="2097" y="29"/>
                              </a:lnTo>
                              <a:lnTo>
                                <a:pt x="2121" y="29"/>
                              </a:lnTo>
                              <a:lnTo>
                                <a:pt x="21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3542FBA" id="docshape730" o:spid="_x0000_s1026" style="position:absolute;margin-left:392.9pt;margin-top:8.05pt;width:106.1pt;height:1.45pt;z-index:251531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" path="m19,8l,8,,27r19,l19,8xm72,8l52,8r,19l72,27,72,8xm124,8r-19,l105,27r19,l124,8xm172,8r-19,l153,27r19,l172,8xm225,8r-19,l206,27r19,l225,8xm278,8r-19,l259,27r19,l278,8xm328,8r-19,l309,27r19,l328,8xm381,8r-19,l362,27r19,l381,8xm434,8r-19,l415,27r19,l434,8xm484,8r-19,l465,27r19,l484,8xm537,8r-19,l518,27r19,l537,8xm590,8r-19,l571,27r19,l590,8xm640,8r-19,l621,27r19,l640,8xm693,8r-19,l674,27r19,l693,8xm746,8r-19,l727,27r19,l746,8xm796,8r-19,l777,27r19,l796,8xm849,8r-19,l830,27r19,l849,8xm902,8r-19,l883,27r19,l902,8xm952,8r-19,l933,27r19,l952,8xm1005,8r-19,l986,27r19,l1005,8xm1058,8r-19,l1039,27r19,l1058,8xm1108,8r-19,l1089,27r19,l1108,8xm1161,8r-19,l1142,27r19,l1161,8xm1214,8r-19,l1195,27r19,l1214,8xm1264,8r-19,l1245,27r19,l1264,8xm1317,8r-19,l1298,27r19,l1317,8xm1370,8r-19,l1351,27r19,l1370,8xm1418,8r-19,l1399,27r19,l1418,8xm1471,8r-19,l1452,27r19,l1471,8xm1524,8r-20,l1504,27r20,l1524,8xm1574,8r-19,l1555,27r19,l1574,8xm1627,8r-19,l1608,27r19,l1627,8xm1680,8r-20,l1660,27r20,l1680,8xm1730,8r-19,l1711,27r19,l1730,8xm1783,8r-19,l1764,27r19,l1783,8xm1836,8r-20,l1816,27r20,l1836,8xm1884,8r-20,l1864,27r20,l1884,8xm1936,8r-19,l1917,27r19,l1936,8xm1989,8r-19,l1970,27r19,l1989,8xm2052,r-24,l2028,29r24,l2052,xm2121,r-24,l2097,29r24,l2121,xe" fillcolor="black" stroked="f">
                <v:path arrowok="t" o:connecttype="custom" o:connectlocs="12065,119380;33020,119380;66675,107315;109220,107315;109220,107315;142875,119380;164465,119380;196215,107315;241935,107315;241935,107315;275590,119380;295275,119380;328930,107315;374650,107315;374650,107315;406400,119380;427990,119380;461645,107315;505460,107315;505460,107315;539115,119380;560705,119380;592455,107315;638175,107315;638175,107315;671830,119380;691515,119380;725170,107315;770890,107315;770890,107315;802640,119380;824230,119380;857885,107315;900430,107315;900430,107315;934085,119380;955040,119380;987425,107315;1033145,107315;1033145,107315;1066800,119380;1086485,119380;1120140,107315;1165860,107315;1165860,107315;1196340,119380;1217295,119380;1250950,107315;1303020,102235;1303020,102235;1346835,120650" o:connectangles="0,0,0,0,0,0,0,0,0,0,0,0,0,0,0,0,0,0,0,0,0,0,0,0,0,0,0,0,0,0,0,0,0,0,0,0,0,0,0,0,0,0,0,0,0,0,0,0,0,0,0"/>
                <w10:wrap anchorx="page"/>
              </v:shape>
            </w:pict>
          </mc:Fallback>
        </mc:AlternateContent>
      </w:r>
      <w:r w:rsidR="003C0007">
        <w:t>número</w:t>
      </w:r>
      <w:r w:rsidR="003C0007">
        <w:rPr>
          <w:spacing w:val="-11"/>
        </w:rPr>
        <w:t xml:space="preserve"> </w:t>
      </w:r>
      <w:r w:rsidR="003C0007">
        <w:t>de</w:t>
      </w:r>
      <w:r w:rsidR="003C0007">
        <w:rPr>
          <w:spacing w:val="-11"/>
        </w:rPr>
        <w:t xml:space="preserve"> </w:t>
      </w:r>
      <w:r w:rsidR="003C0007">
        <w:t>expediente</w:t>
      </w:r>
      <w:r w:rsidR="003C0007">
        <w:rPr>
          <w:spacing w:val="-10"/>
        </w:rPr>
        <w:t xml:space="preserve"> </w:t>
      </w:r>
      <w:r w:rsidR="003C0007">
        <w:t>(indicar</w:t>
      </w:r>
      <w:r w:rsidR="003C0007">
        <w:rPr>
          <w:spacing w:val="-11"/>
        </w:rPr>
        <w:t xml:space="preserve"> </w:t>
      </w:r>
      <w:r w:rsidR="003C0007">
        <w:t>número</w:t>
      </w:r>
      <w:r w:rsidR="003C0007">
        <w:rPr>
          <w:spacing w:val="-10"/>
        </w:rPr>
        <w:t xml:space="preserve"> </w:t>
      </w:r>
      <w:r w:rsidR="003C0007">
        <w:t>de</w:t>
      </w:r>
      <w:r w:rsidR="003C0007">
        <w:rPr>
          <w:spacing w:val="-12"/>
        </w:rPr>
        <w:t xml:space="preserve"> </w:t>
      </w:r>
      <w:r w:rsidR="003C0007">
        <w:rPr>
          <w:spacing w:val="-2"/>
        </w:rPr>
        <w:t>expediente)</w:t>
      </w:r>
    </w:p>
    <w:p w14:paraId="1207458A" w14:textId="77777777" w:rsidR="003C0007" w:rsidRDefault="003C0007" w:rsidP="00095811">
      <w:pPr>
        <w:pStyle w:val="Textoindependiente"/>
        <w:tabs>
          <w:tab w:val="left" w:leader="dot" w:pos="6362"/>
        </w:tabs>
        <w:spacing w:before="119"/>
        <w:ind w:left="709" w:hanging="111"/>
      </w:pPr>
      <w:r>
        <w:rPr>
          <w:b/>
          <w:sz w:val="20"/>
        </w:rPr>
        <w:t>II.-</w:t>
      </w:r>
      <w:r>
        <w:rPr>
          <w:b/>
          <w:spacing w:val="62"/>
          <w:w w:val="150"/>
          <w:sz w:val="20"/>
        </w:rPr>
        <w:t xml:space="preserve"> </w:t>
      </w:r>
      <w:r>
        <w:t>Que</w:t>
      </w:r>
      <w:r>
        <w:rPr>
          <w:spacing w:val="-7"/>
        </w:rPr>
        <w:t xml:space="preserve"> </w:t>
      </w:r>
      <w:r>
        <w:t>(tercera</w:t>
      </w:r>
      <w:r>
        <w:rPr>
          <w:spacing w:val="-7"/>
        </w:rPr>
        <w:t xml:space="preserve"> </w:t>
      </w:r>
      <w:r>
        <w:rPr>
          <w:spacing w:val="-2"/>
        </w:rPr>
        <w:t>entidad)</w:t>
      </w:r>
      <w:r>
        <w:rPr>
          <w:rFonts w:ascii="Times New Roman" w:hAnsi="Times New Roman"/>
        </w:rPr>
        <w:tab/>
      </w:r>
      <w:r>
        <w:t>no</w:t>
      </w:r>
      <w:r>
        <w:rPr>
          <w:spacing w:val="-8"/>
        </w:rPr>
        <w:t xml:space="preserve"> </w:t>
      </w:r>
      <w:r>
        <w:t>está</w:t>
      </w:r>
      <w:r>
        <w:rPr>
          <w:spacing w:val="-5"/>
        </w:rPr>
        <w:t xml:space="preserve"> </w:t>
      </w:r>
      <w:r>
        <w:t>incursa</w:t>
      </w:r>
      <w:r>
        <w:rPr>
          <w:spacing w:val="-7"/>
        </w:rPr>
        <w:t xml:space="preserve"> </w:t>
      </w:r>
      <w:r>
        <w:t>en</w:t>
      </w:r>
      <w:r>
        <w:rPr>
          <w:spacing w:val="-5"/>
        </w:rPr>
        <w:t xml:space="preserve"> </w:t>
      </w:r>
      <w:r>
        <w:t>prohibición</w:t>
      </w:r>
      <w:r>
        <w:rPr>
          <w:spacing w:val="-4"/>
        </w:rPr>
        <w:t xml:space="preserve"> </w:t>
      </w:r>
      <w:r>
        <w:t>de</w:t>
      </w:r>
      <w:r>
        <w:rPr>
          <w:spacing w:val="-6"/>
        </w:rPr>
        <w:t xml:space="preserve"> </w:t>
      </w:r>
      <w:r>
        <w:rPr>
          <w:spacing w:val="-2"/>
        </w:rPr>
        <w:t>contratar</w:t>
      </w:r>
    </w:p>
    <w:p w14:paraId="3C036832" w14:textId="77777777" w:rsidR="003C0007" w:rsidRDefault="003C0007" w:rsidP="00095811">
      <w:pPr>
        <w:pStyle w:val="Textoindependiente"/>
        <w:spacing w:before="4"/>
        <w:ind w:left="709" w:hanging="111"/>
      </w:pPr>
      <w:r>
        <w:t>con</w:t>
      </w:r>
      <w:r>
        <w:rPr>
          <w:spacing w:val="-9"/>
        </w:rPr>
        <w:t xml:space="preserve"> </w:t>
      </w:r>
      <w:r>
        <w:t>el</w:t>
      </w:r>
      <w:r>
        <w:rPr>
          <w:spacing w:val="-8"/>
        </w:rPr>
        <w:t xml:space="preserve"> </w:t>
      </w:r>
      <w:r>
        <w:t>sector</w:t>
      </w:r>
      <w:r>
        <w:rPr>
          <w:spacing w:val="-4"/>
        </w:rPr>
        <w:t xml:space="preserve"> </w:t>
      </w:r>
      <w:r>
        <w:rPr>
          <w:spacing w:val="-2"/>
        </w:rPr>
        <w:t>público.</w:t>
      </w:r>
    </w:p>
    <w:p w14:paraId="69C10E51" w14:textId="5F9139ED" w:rsidR="003C0007" w:rsidRDefault="00AF6496" w:rsidP="00095811">
      <w:pPr>
        <w:pStyle w:val="Textoindependiente"/>
        <w:spacing w:before="112"/>
        <w:ind w:left="709" w:hanging="111"/>
      </w:pPr>
      <w:r>
        <w:rPr>
          <w:noProof/>
        </w:rPr>
        <mc:AlternateContent>
          <mc:Choice Requires="wps">
            <w:drawing>
              <wp:anchor distT="0" distB="0" distL="114300" distR="114300" simplePos="0" relativeHeight="251532288" behindDoc="0" locked="0" layoutInCell="1" allowOverlap="1" wp14:anchorId="728AF542" wp14:editId="713A2B04">
                <wp:simplePos x="0" y="0"/>
                <wp:positionH relativeFrom="page">
                  <wp:posOffset>5635625</wp:posOffset>
                </wp:positionH>
                <wp:positionV relativeFrom="paragraph">
                  <wp:posOffset>182245</wp:posOffset>
                </wp:positionV>
                <wp:extent cx="1349375" cy="18415"/>
                <wp:effectExtent l="0" t="1270" r="0" b="0"/>
                <wp:wrapNone/>
                <wp:docPr id="1106470057" name="docshape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9375" cy="18415"/>
                        </a:xfrm>
                        <a:custGeom>
                          <a:avLst/>
                          <a:gdLst>
                            <a:gd name="T0" fmla="+- 0 8894 8875"/>
                            <a:gd name="T1" fmla="*/ T0 w 2125"/>
                            <a:gd name="T2" fmla="+- 0 314 287"/>
                            <a:gd name="T3" fmla="*/ 314 h 29"/>
                            <a:gd name="T4" fmla="+- 0 8928 8875"/>
                            <a:gd name="T5" fmla="*/ T4 w 2125"/>
                            <a:gd name="T6" fmla="+- 0 314 287"/>
                            <a:gd name="T7" fmla="*/ 314 h 29"/>
                            <a:gd name="T8" fmla="+- 0 8981 8875"/>
                            <a:gd name="T9" fmla="*/ T8 w 2125"/>
                            <a:gd name="T10" fmla="+- 0 294 287"/>
                            <a:gd name="T11" fmla="*/ 294 h 29"/>
                            <a:gd name="T12" fmla="+- 0 9050 8875"/>
                            <a:gd name="T13" fmla="*/ T12 w 2125"/>
                            <a:gd name="T14" fmla="+- 0 294 287"/>
                            <a:gd name="T15" fmla="*/ 294 h 29"/>
                            <a:gd name="T16" fmla="+- 0 9050 8875"/>
                            <a:gd name="T17" fmla="*/ T16 w 2125"/>
                            <a:gd name="T18" fmla="+- 0 294 287"/>
                            <a:gd name="T19" fmla="*/ 294 h 29"/>
                            <a:gd name="T20" fmla="+- 0 9103 8875"/>
                            <a:gd name="T21" fmla="*/ T20 w 2125"/>
                            <a:gd name="T22" fmla="+- 0 314 287"/>
                            <a:gd name="T23" fmla="*/ 314 h 29"/>
                            <a:gd name="T24" fmla="+- 0 9137 8875"/>
                            <a:gd name="T25" fmla="*/ T24 w 2125"/>
                            <a:gd name="T26" fmla="+- 0 314 287"/>
                            <a:gd name="T27" fmla="*/ 314 h 29"/>
                            <a:gd name="T28" fmla="+- 0 9190 8875"/>
                            <a:gd name="T29" fmla="*/ T28 w 2125"/>
                            <a:gd name="T30" fmla="+- 0 294 287"/>
                            <a:gd name="T31" fmla="*/ 294 h 29"/>
                            <a:gd name="T32" fmla="+- 0 9262 8875"/>
                            <a:gd name="T33" fmla="*/ T32 w 2125"/>
                            <a:gd name="T34" fmla="+- 0 294 287"/>
                            <a:gd name="T35" fmla="*/ 294 h 29"/>
                            <a:gd name="T36" fmla="+- 0 9262 8875"/>
                            <a:gd name="T37" fmla="*/ T36 w 2125"/>
                            <a:gd name="T38" fmla="+- 0 294 287"/>
                            <a:gd name="T39" fmla="*/ 294 h 29"/>
                            <a:gd name="T40" fmla="+- 0 9314 8875"/>
                            <a:gd name="T41" fmla="*/ T40 w 2125"/>
                            <a:gd name="T42" fmla="+- 0 314 287"/>
                            <a:gd name="T43" fmla="*/ 314 h 29"/>
                            <a:gd name="T44" fmla="+- 0 9346 8875"/>
                            <a:gd name="T45" fmla="*/ T44 w 2125"/>
                            <a:gd name="T46" fmla="+- 0 314 287"/>
                            <a:gd name="T47" fmla="*/ 314 h 29"/>
                            <a:gd name="T48" fmla="+- 0 9398 8875"/>
                            <a:gd name="T49" fmla="*/ T48 w 2125"/>
                            <a:gd name="T50" fmla="+- 0 294 287"/>
                            <a:gd name="T51" fmla="*/ 294 h 29"/>
                            <a:gd name="T52" fmla="+- 0 9470 8875"/>
                            <a:gd name="T53" fmla="*/ T52 w 2125"/>
                            <a:gd name="T54" fmla="+- 0 294 287"/>
                            <a:gd name="T55" fmla="*/ 294 h 29"/>
                            <a:gd name="T56" fmla="+- 0 9470 8875"/>
                            <a:gd name="T57" fmla="*/ T56 w 2125"/>
                            <a:gd name="T58" fmla="+- 0 294 287"/>
                            <a:gd name="T59" fmla="*/ 294 h 29"/>
                            <a:gd name="T60" fmla="+- 0 9521 8875"/>
                            <a:gd name="T61" fmla="*/ T60 w 2125"/>
                            <a:gd name="T62" fmla="+- 0 314 287"/>
                            <a:gd name="T63" fmla="*/ 314 h 29"/>
                            <a:gd name="T64" fmla="+- 0 9554 8875"/>
                            <a:gd name="T65" fmla="*/ T64 w 2125"/>
                            <a:gd name="T66" fmla="+- 0 314 287"/>
                            <a:gd name="T67" fmla="*/ 314 h 29"/>
                            <a:gd name="T68" fmla="+- 0 9607 8875"/>
                            <a:gd name="T69" fmla="*/ T68 w 2125"/>
                            <a:gd name="T70" fmla="+- 0 294 287"/>
                            <a:gd name="T71" fmla="*/ 294 h 29"/>
                            <a:gd name="T72" fmla="+- 0 9677 8875"/>
                            <a:gd name="T73" fmla="*/ T72 w 2125"/>
                            <a:gd name="T74" fmla="+- 0 294 287"/>
                            <a:gd name="T75" fmla="*/ 294 h 29"/>
                            <a:gd name="T76" fmla="+- 0 9677 8875"/>
                            <a:gd name="T77" fmla="*/ T76 w 2125"/>
                            <a:gd name="T78" fmla="+- 0 294 287"/>
                            <a:gd name="T79" fmla="*/ 294 h 29"/>
                            <a:gd name="T80" fmla="+- 0 9730 8875"/>
                            <a:gd name="T81" fmla="*/ T80 w 2125"/>
                            <a:gd name="T82" fmla="+- 0 314 287"/>
                            <a:gd name="T83" fmla="*/ 314 h 29"/>
                            <a:gd name="T84" fmla="+- 0 9763 8875"/>
                            <a:gd name="T85" fmla="*/ T84 w 2125"/>
                            <a:gd name="T86" fmla="+- 0 314 287"/>
                            <a:gd name="T87" fmla="*/ 314 h 29"/>
                            <a:gd name="T88" fmla="+- 0 9814 8875"/>
                            <a:gd name="T89" fmla="*/ T88 w 2125"/>
                            <a:gd name="T90" fmla="+- 0 294 287"/>
                            <a:gd name="T91" fmla="*/ 294 h 29"/>
                            <a:gd name="T92" fmla="+- 0 9886 8875"/>
                            <a:gd name="T93" fmla="*/ T92 w 2125"/>
                            <a:gd name="T94" fmla="+- 0 294 287"/>
                            <a:gd name="T95" fmla="*/ 294 h 29"/>
                            <a:gd name="T96" fmla="+- 0 9886 8875"/>
                            <a:gd name="T97" fmla="*/ T96 w 2125"/>
                            <a:gd name="T98" fmla="+- 0 294 287"/>
                            <a:gd name="T99" fmla="*/ 294 h 29"/>
                            <a:gd name="T100" fmla="+- 0 9938 8875"/>
                            <a:gd name="T101" fmla="*/ T100 w 2125"/>
                            <a:gd name="T102" fmla="+- 0 314 287"/>
                            <a:gd name="T103" fmla="*/ 314 h 29"/>
                            <a:gd name="T104" fmla="+- 0 9970 8875"/>
                            <a:gd name="T105" fmla="*/ T104 w 2125"/>
                            <a:gd name="T106" fmla="+- 0 314 287"/>
                            <a:gd name="T107" fmla="*/ 314 h 29"/>
                            <a:gd name="T108" fmla="+- 0 10022 8875"/>
                            <a:gd name="T109" fmla="*/ T108 w 2125"/>
                            <a:gd name="T110" fmla="+- 0 294 287"/>
                            <a:gd name="T111" fmla="*/ 294 h 29"/>
                            <a:gd name="T112" fmla="+- 0 10094 8875"/>
                            <a:gd name="T113" fmla="*/ T112 w 2125"/>
                            <a:gd name="T114" fmla="+- 0 294 287"/>
                            <a:gd name="T115" fmla="*/ 294 h 29"/>
                            <a:gd name="T116" fmla="+- 0 10094 8875"/>
                            <a:gd name="T117" fmla="*/ T116 w 2125"/>
                            <a:gd name="T118" fmla="+- 0 294 287"/>
                            <a:gd name="T119" fmla="*/ 294 h 29"/>
                            <a:gd name="T120" fmla="+- 0 10145 8875"/>
                            <a:gd name="T121" fmla="*/ T120 w 2125"/>
                            <a:gd name="T122" fmla="+- 0 314 287"/>
                            <a:gd name="T123" fmla="*/ 314 h 29"/>
                            <a:gd name="T124" fmla="+- 0 10178 8875"/>
                            <a:gd name="T125" fmla="*/ T124 w 2125"/>
                            <a:gd name="T126" fmla="+- 0 314 287"/>
                            <a:gd name="T127" fmla="*/ 314 h 29"/>
                            <a:gd name="T128" fmla="+- 0 10231 8875"/>
                            <a:gd name="T129" fmla="*/ T128 w 2125"/>
                            <a:gd name="T130" fmla="+- 0 294 287"/>
                            <a:gd name="T131" fmla="*/ 294 h 29"/>
                            <a:gd name="T132" fmla="+- 0 10298 8875"/>
                            <a:gd name="T133" fmla="*/ T132 w 2125"/>
                            <a:gd name="T134" fmla="+- 0 294 287"/>
                            <a:gd name="T135" fmla="*/ 294 h 29"/>
                            <a:gd name="T136" fmla="+- 0 10298 8875"/>
                            <a:gd name="T137" fmla="*/ T136 w 2125"/>
                            <a:gd name="T138" fmla="+- 0 294 287"/>
                            <a:gd name="T139" fmla="*/ 294 h 29"/>
                            <a:gd name="T140" fmla="+- 0 10351 8875"/>
                            <a:gd name="T141" fmla="*/ T140 w 2125"/>
                            <a:gd name="T142" fmla="+- 0 314 287"/>
                            <a:gd name="T143" fmla="*/ 314 h 29"/>
                            <a:gd name="T144" fmla="+- 0 10385 8875"/>
                            <a:gd name="T145" fmla="*/ T144 w 2125"/>
                            <a:gd name="T146" fmla="+- 0 314 287"/>
                            <a:gd name="T147" fmla="*/ 314 h 29"/>
                            <a:gd name="T148" fmla="+- 0 10433 8875"/>
                            <a:gd name="T149" fmla="*/ T148 w 2125"/>
                            <a:gd name="T150" fmla="+- 0 294 287"/>
                            <a:gd name="T151" fmla="*/ 294 h 29"/>
                            <a:gd name="T152" fmla="+- 0 10505 8875"/>
                            <a:gd name="T153" fmla="*/ T152 w 2125"/>
                            <a:gd name="T154" fmla="+- 0 294 287"/>
                            <a:gd name="T155" fmla="*/ 294 h 29"/>
                            <a:gd name="T156" fmla="+- 0 10505 8875"/>
                            <a:gd name="T157" fmla="*/ T156 w 2125"/>
                            <a:gd name="T158" fmla="+- 0 294 287"/>
                            <a:gd name="T159" fmla="*/ 294 h 29"/>
                            <a:gd name="T160" fmla="+- 0 10558 8875"/>
                            <a:gd name="T161" fmla="*/ T160 w 2125"/>
                            <a:gd name="T162" fmla="+- 0 314 287"/>
                            <a:gd name="T163" fmla="*/ 314 h 29"/>
                            <a:gd name="T164" fmla="+- 0 10589 8875"/>
                            <a:gd name="T165" fmla="*/ T164 w 2125"/>
                            <a:gd name="T166" fmla="+- 0 314 287"/>
                            <a:gd name="T167" fmla="*/ 314 h 29"/>
                            <a:gd name="T168" fmla="+- 0 10642 8875"/>
                            <a:gd name="T169" fmla="*/ T168 w 2125"/>
                            <a:gd name="T170" fmla="+- 0 294 287"/>
                            <a:gd name="T171" fmla="*/ 294 h 29"/>
                            <a:gd name="T172" fmla="+- 0 10714 8875"/>
                            <a:gd name="T173" fmla="*/ T172 w 2125"/>
                            <a:gd name="T174" fmla="+- 0 294 287"/>
                            <a:gd name="T175" fmla="*/ 294 h 29"/>
                            <a:gd name="T176" fmla="+- 0 10714 8875"/>
                            <a:gd name="T177" fmla="*/ T176 w 2125"/>
                            <a:gd name="T178" fmla="+- 0 294 287"/>
                            <a:gd name="T179" fmla="*/ 294 h 29"/>
                            <a:gd name="T180" fmla="+- 0 10764 8875"/>
                            <a:gd name="T181" fmla="*/ T180 w 2125"/>
                            <a:gd name="T182" fmla="+- 0 314 287"/>
                            <a:gd name="T183" fmla="*/ 314 h 29"/>
                            <a:gd name="T184" fmla="+- 0 10798 8875"/>
                            <a:gd name="T185" fmla="*/ T184 w 2125"/>
                            <a:gd name="T186" fmla="+- 0 314 287"/>
                            <a:gd name="T187" fmla="*/ 314 h 29"/>
                            <a:gd name="T188" fmla="+- 0 10850 8875"/>
                            <a:gd name="T189" fmla="*/ T188 w 2125"/>
                            <a:gd name="T190" fmla="+- 0 294 287"/>
                            <a:gd name="T191" fmla="*/ 294 h 29"/>
                            <a:gd name="T192" fmla="+- 0 10932 8875"/>
                            <a:gd name="T193" fmla="*/ T192 w 2125"/>
                            <a:gd name="T194" fmla="+- 0 287 287"/>
                            <a:gd name="T195" fmla="*/ 287 h 29"/>
                            <a:gd name="T196" fmla="+- 0 10932 8875"/>
                            <a:gd name="T197" fmla="*/ T196 w 2125"/>
                            <a:gd name="T198" fmla="+- 0 287 287"/>
                            <a:gd name="T199" fmla="*/ 287 h 29"/>
                            <a:gd name="T200" fmla="+- 0 10999 8875"/>
                            <a:gd name="T201" fmla="*/ T200 w 2125"/>
                            <a:gd name="T202" fmla="+- 0 316 287"/>
                            <a:gd name="T203" fmla="*/ 316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125" h="29">
                              <a:moveTo>
                                <a:pt x="19" y="7"/>
                              </a:moveTo>
                              <a:lnTo>
                                <a:pt x="0" y="7"/>
                              </a:lnTo>
                              <a:lnTo>
                                <a:pt x="0" y="27"/>
                              </a:lnTo>
                              <a:lnTo>
                                <a:pt x="19" y="27"/>
                              </a:lnTo>
                              <a:lnTo>
                                <a:pt x="19" y="7"/>
                              </a:lnTo>
                              <a:close/>
                              <a:moveTo>
                                <a:pt x="72" y="7"/>
                              </a:moveTo>
                              <a:lnTo>
                                <a:pt x="53" y="7"/>
                              </a:lnTo>
                              <a:lnTo>
                                <a:pt x="53" y="27"/>
                              </a:lnTo>
                              <a:lnTo>
                                <a:pt x="72" y="27"/>
                              </a:lnTo>
                              <a:lnTo>
                                <a:pt x="72" y="7"/>
                              </a:lnTo>
                              <a:close/>
                              <a:moveTo>
                                <a:pt x="125" y="7"/>
                              </a:moveTo>
                              <a:lnTo>
                                <a:pt x="106" y="7"/>
                              </a:lnTo>
                              <a:lnTo>
                                <a:pt x="106" y="27"/>
                              </a:lnTo>
                              <a:lnTo>
                                <a:pt x="125" y="27"/>
                              </a:lnTo>
                              <a:lnTo>
                                <a:pt x="125" y="7"/>
                              </a:lnTo>
                              <a:close/>
                              <a:moveTo>
                                <a:pt x="175" y="7"/>
                              </a:moveTo>
                              <a:lnTo>
                                <a:pt x="156" y="7"/>
                              </a:lnTo>
                              <a:lnTo>
                                <a:pt x="156" y="27"/>
                              </a:lnTo>
                              <a:lnTo>
                                <a:pt x="175" y="27"/>
                              </a:lnTo>
                              <a:lnTo>
                                <a:pt x="175" y="7"/>
                              </a:lnTo>
                              <a:close/>
                              <a:moveTo>
                                <a:pt x="228" y="7"/>
                              </a:moveTo>
                              <a:lnTo>
                                <a:pt x="209" y="7"/>
                              </a:lnTo>
                              <a:lnTo>
                                <a:pt x="209" y="27"/>
                              </a:lnTo>
                              <a:lnTo>
                                <a:pt x="228" y="27"/>
                              </a:lnTo>
                              <a:lnTo>
                                <a:pt x="228" y="7"/>
                              </a:lnTo>
                              <a:close/>
                              <a:moveTo>
                                <a:pt x="281" y="7"/>
                              </a:moveTo>
                              <a:lnTo>
                                <a:pt x="262" y="7"/>
                              </a:lnTo>
                              <a:lnTo>
                                <a:pt x="262" y="27"/>
                              </a:lnTo>
                              <a:lnTo>
                                <a:pt x="281" y="27"/>
                              </a:lnTo>
                              <a:lnTo>
                                <a:pt x="281" y="7"/>
                              </a:lnTo>
                              <a:close/>
                              <a:moveTo>
                                <a:pt x="334" y="7"/>
                              </a:moveTo>
                              <a:lnTo>
                                <a:pt x="315" y="7"/>
                              </a:lnTo>
                              <a:lnTo>
                                <a:pt x="315" y="27"/>
                              </a:lnTo>
                              <a:lnTo>
                                <a:pt x="334" y="27"/>
                              </a:lnTo>
                              <a:lnTo>
                                <a:pt x="334" y="7"/>
                              </a:lnTo>
                              <a:close/>
                              <a:moveTo>
                                <a:pt x="387" y="7"/>
                              </a:moveTo>
                              <a:lnTo>
                                <a:pt x="367" y="7"/>
                              </a:lnTo>
                              <a:lnTo>
                                <a:pt x="367" y="27"/>
                              </a:lnTo>
                              <a:lnTo>
                                <a:pt x="387" y="27"/>
                              </a:lnTo>
                              <a:lnTo>
                                <a:pt x="387" y="7"/>
                              </a:lnTo>
                              <a:close/>
                              <a:moveTo>
                                <a:pt x="439" y="7"/>
                              </a:moveTo>
                              <a:lnTo>
                                <a:pt x="420" y="7"/>
                              </a:lnTo>
                              <a:lnTo>
                                <a:pt x="420" y="27"/>
                              </a:lnTo>
                              <a:lnTo>
                                <a:pt x="439" y="27"/>
                              </a:lnTo>
                              <a:lnTo>
                                <a:pt x="439" y="7"/>
                              </a:lnTo>
                              <a:close/>
                              <a:moveTo>
                                <a:pt x="490" y="7"/>
                              </a:moveTo>
                              <a:lnTo>
                                <a:pt x="471" y="7"/>
                              </a:lnTo>
                              <a:lnTo>
                                <a:pt x="471" y="27"/>
                              </a:lnTo>
                              <a:lnTo>
                                <a:pt x="490" y="27"/>
                              </a:lnTo>
                              <a:lnTo>
                                <a:pt x="490" y="7"/>
                              </a:lnTo>
                              <a:close/>
                              <a:moveTo>
                                <a:pt x="543" y="7"/>
                              </a:moveTo>
                              <a:lnTo>
                                <a:pt x="523" y="7"/>
                              </a:lnTo>
                              <a:lnTo>
                                <a:pt x="523" y="27"/>
                              </a:lnTo>
                              <a:lnTo>
                                <a:pt x="543" y="27"/>
                              </a:lnTo>
                              <a:lnTo>
                                <a:pt x="543" y="7"/>
                              </a:lnTo>
                              <a:close/>
                              <a:moveTo>
                                <a:pt x="595" y="7"/>
                              </a:moveTo>
                              <a:lnTo>
                                <a:pt x="576" y="7"/>
                              </a:lnTo>
                              <a:lnTo>
                                <a:pt x="576" y="27"/>
                              </a:lnTo>
                              <a:lnTo>
                                <a:pt x="595" y="27"/>
                              </a:lnTo>
                              <a:lnTo>
                                <a:pt x="595" y="7"/>
                              </a:lnTo>
                              <a:close/>
                              <a:moveTo>
                                <a:pt x="646" y="7"/>
                              </a:moveTo>
                              <a:lnTo>
                                <a:pt x="627" y="7"/>
                              </a:lnTo>
                              <a:lnTo>
                                <a:pt x="627" y="27"/>
                              </a:lnTo>
                              <a:lnTo>
                                <a:pt x="646" y="27"/>
                              </a:lnTo>
                              <a:lnTo>
                                <a:pt x="646" y="7"/>
                              </a:lnTo>
                              <a:close/>
                              <a:moveTo>
                                <a:pt x="699" y="7"/>
                              </a:moveTo>
                              <a:lnTo>
                                <a:pt x="679" y="7"/>
                              </a:lnTo>
                              <a:lnTo>
                                <a:pt x="679" y="27"/>
                              </a:lnTo>
                              <a:lnTo>
                                <a:pt x="699" y="27"/>
                              </a:lnTo>
                              <a:lnTo>
                                <a:pt x="699" y="7"/>
                              </a:lnTo>
                              <a:close/>
                              <a:moveTo>
                                <a:pt x="751" y="7"/>
                              </a:moveTo>
                              <a:lnTo>
                                <a:pt x="732" y="7"/>
                              </a:lnTo>
                              <a:lnTo>
                                <a:pt x="732" y="27"/>
                              </a:lnTo>
                              <a:lnTo>
                                <a:pt x="751" y="27"/>
                              </a:lnTo>
                              <a:lnTo>
                                <a:pt x="751" y="7"/>
                              </a:lnTo>
                              <a:close/>
                              <a:moveTo>
                                <a:pt x="802" y="7"/>
                              </a:moveTo>
                              <a:lnTo>
                                <a:pt x="783" y="7"/>
                              </a:lnTo>
                              <a:lnTo>
                                <a:pt x="783" y="27"/>
                              </a:lnTo>
                              <a:lnTo>
                                <a:pt x="802" y="27"/>
                              </a:lnTo>
                              <a:lnTo>
                                <a:pt x="802" y="7"/>
                              </a:lnTo>
                              <a:close/>
                              <a:moveTo>
                                <a:pt x="855" y="7"/>
                              </a:moveTo>
                              <a:lnTo>
                                <a:pt x="835" y="7"/>
                              </a:lnTo>
                              <a:lnTo>
                                <a:pt x="835" y="27"/>
                              </a:lnTo>
                              <a:lnTo>
                                <a:pt x="855" y="27"/>
                              </a:lnTo>
                              <a:lnTo>
                                <a:pt x="855" y="7"/>
                              </a:lnTo>
                              <a:close/>
                              <a:moveTo>
                                <a:pt x="907" y="7"/>
                              </a:moveTo>
                              <a:lnTo>
                                <a:pt x="888" y="7"/>
                              </a:lnTo>
                              <a:lnTo>
                                <a:pt x="888" y="27"/>
                              </a:lnTo>
                              <a:lnTo>
                                <a:pt x="907" y="27"/>
                              </a:lnTo>
                              <a:lnTo>
                                <a:pt x="907" y="7"/>
                              </a:lnTo>
                              <a:close/>
                              <a:moveTo>
                                <a:pt x="958" y="7"/>
                              </a:moveTo>
                              <a:lnTo>
                                <a:pt x="939" y="7"/>
                              </a:lnTo>
                              <a:lnTo>
                                <a:pt x="939" y="27"/>
                              </a:lnTo>
                              <a:lnTo>
                                <a:pt x="958" y="27"/>
                              </a:lnTo>
                              <a:lnTo>
                                <a:pt x="958" y="7"/>
                              </a:lnTo>
                              <a:close/>
                              <a:moveTo>
                                <a:pt x="1011" y="7"/>
                              </a:moveTo>
                              <a:lnTo>
                                <a:pt x="991" y="7"/>
                              </a:lnTo>
                              <a:lnTo>
                                <a:pt x="991" y="27"/>
                              </a:lnTo>
                              <a:lnTo>
                                <a:pt x="1011" y="27"/>
                              </a:lnTo>
                              <a:lnTo>
                                <a:pt x="1011" y="7"/>
                              </a:lnTo>
                              <a:close/>
                              <a:moveTo>
                                <a:pt x="1063" y="7"/>
                              </a:moveTo>
                              <a:lnTo>
                                <a:pt x="1044" y="7"/>
                              </a:lnTo>
                              <a:lnTo>
                                <a:pt x="1044" y="27"/>
                              </a:lnTo>
                              <a:lnTo>
                                <a:pt x="1063" y="27"/>
                              </a:lnTo>
                              <a:lnTo>
                                <a:pt x="1063" y="7"/>
                              </a:lnTo>
                              <a:close/>
                              <a:moveTo>
                                <a:pt x="1114" y="7"/>
                              </a:moveTo>
                              <a:lnTo>
                                <a:pt x="1095" y="7"/>
                              </a:lnTo>
                              <a:lnTo>
                                <a:pt x="1095" y="27"/>
                              </a:lnTo>
                              <a:lnTo>
                                <a:pt x="1114" y="27"/>
                              </a:lnTo>
                              <a:lnTo>
                                <a:pt x="1114" y="7"/>
                              </a:lnTo>
                              <a:close/>
                              <a:moveTo>
                                <a:pt x="1167" y="7"/>
                              </a:moveTo>
                              <a:lnTo>
                                <a:pt x="1147" y="7"/>
                              </a:lnTo>
                              <a:lnTo>
                                <a:pt x="1147" y="27"/>
                              </a:lnTo>
                              <a:lnTo>
                                <a:pt x="1167" y="27"/>
                              </a:lnTo>
                              <a:lnTo>
                                <a:pt x="1167" y="7"/>
                              </a:lnTo>
                              <a:close/>
                              <a:moveTo>
                                <a:pt x="1219" y="7"/>
                              </a:moveTo>
                              <a:lnTo>
                                <a:pt x="1200" y="7"/>
                              </a:lnTo>
                              <a:lnTo>
                                <a:pt x="1200" y="27"/>
                              </a:lnTo>
                              <a:lnTo>
                                <a:pt x="1219" y="27"/>
                              </a:lnTo>
                              <a:lnTo>
                                <a:pt x="1219" y="7"/>
                              </a:lnTo>
                              <a:close/>
                              <a:moveTo>
                                <a:pt x="1270" y="7"/>
                              </a:moveTo>
                              <a:lnTo>
                                <a:pt x="1251" y="7"/>
                              </a:lnTo>
                              <a:lnTo>
                                <a:pt x="1251" y="27"/>
                              </a:lnTo>
                              <a:lnTo>
                                <a:pt x="1270" y="27"/>
                              </a:lnTo>
                              <a:lnTo>
                                <a:pt x="1270" y="7"/>
                              </a:lnTo>
                              <a:close/>
                              <a:moveTo>
                                <a:pt x="1323" y="7"/>
                              </a:moveTo>
                              <a:lnTo>
                                <a:pt x="1303" y="7"/>
                              </a:lnTo>
                              <a:lnTo>
                                <a:pt x="1303" y="27"/>
                              </a:lnTo>
                              <a:lnTo>
                                <a:pt x="1323" y="27"/>
                              </a:lnTo>
                              <a:lnTo>
                                <a:pt x="1323" y="7"/>
                              </a:lnTo>
                              <a:close/>
                              <a:moveTo>
                                <a:pt x="1375" y="7"/>
                              </a:moveTo>
                              <a:lnTo>
                                <a:pt x="1356" y="7"/>
                              </a:lnTo>
                              <a:lnTo>
                                <a:pt x="1356" y="27"/>
                              </a:lnTo>
                              <a:lnTo>
                                <a:pt x="1375" y="27"/>
                              </a:lnTo>
                              <a:lnTo>
                                <a:pt x="1375" y="7"/>
                              </a:lnTo>
                              <a:close/>
                              <a:moveTo>
                                <a:pt x="1423" y="7"/>
                              </a:moveTo>
                              <a:lnTo>
                                <a:pt x="1404" y="7"/>
                              </a:lnTo>
                              <a:lnTo>
                                <a:pt x="1404" y="27"/>
                              </a:lnTo>
                              <a:lnTo>
                                <a:pt x="1423" y="27"/>
                              </a:lnTo>
                              <a:lnTo>
                                <a:pt x="1423" y="7"/>
                              </a:lnTo>
                              <a:close/>
                              <a:moveTo>
                                <a:pt x="1476" y="7"/>
                              </a:moveTo>
                              <a:lnTo>
                                <a:pt x="1457" y="7"/>
                              </a:lnTo>
                              <a:lnTo>
                                <a:pt x="1457" y="27"/>
                              </a:lnTo>
                              <a:lnTo>
                                <a:pt x="1476" y="27"/>
                              </a:lnTo>
                              <a:lnTo>
                                <a:pt x="1476" y="7"/>
                              </a:lnTo>
                              <a:close/>
                              <a:moveTo>
                                <a:pt x="1529" y="7"/>
                              </a:moveTo>
                              <a:lnTo>
                                <a:pt x="1510" y="7"/>
                              </a:lnTo>
                              <a:lnTo>
                                <a:pt x="1510" y="27"/>
                              </a:lnTo>
                              <a:lnTo>
                                <a:pt x="1529" y="27"/>
                              </a:lnTo>
                              <a:lnTo>
                                <a:pt x="1529" y="7"/>
                              </a:lnTo>
                              <a:close/>
                              <a:moveTo>
                                <a:pt x="1577" y="7"/>
                              </a:moveTo>
                              <a:lnTo>
                                <a:pt x="1558" y="7"/>
                              </a:lnTo>
                              <a:lnTo>
                                <a:pt x="1558" y="27"/>
                              </a:lnTo>
                              <a:lnTo>
                                <a:pt x="1577" y="27"/>
                              </a:lnTo>
                              <a:lnTo>
                                <a:pt x="1577" y="7"/>
                              </a:lnTo>
                              <a:close/>
                              <a:moveTo>
                                <a:pt x="1630" y="7"/>
                              </a:moveTo>
                              <a:lnTo>
                                <a:pt x="1611" y="7"/>
                              </a:lnTo>
                              <a:lnTo>
                                <a:pt x="1611" y="27"/>
                              </a:lnTo>
                              <a:lnTo>
                                <a:pt x="1630" y="27"/>
                              </a:lnTo>
                              <a:lnTo>
                                <a:pt x="1630" y="7"/>
                              </a:lnTo>
                              <a:close/>
                              <a:moveTo>
                                <a:pt x="1683" y="7"/>
                              </a:moveTo>
                              <a:lnTo>
                                <a:pt x="1663" y="7"/>
                              </a:lnTo>
                              <a:lnTo>
                                <a:pt x="1663" y="27"/>
                              </a:lnTo>
                              <a:lnTo>
                                <a:pt x="1683" y="27"/>
                              </a:lnTo>
                              <a:lnTo>
                                <a:pt x="1683" y="7"/>
                              </a:lnTo>
                              <a:close/>
                              <a:moveTo>
                                <a:pt x="1733" y="7"/>
                              </a:moveTo>
                              <a:lnTo>
                                <a:pt x="1714" y="7"/>
                              </a:lnTo>
                              <a:lnTo>
                                <a:pt x="1714" y="27"/>
                              </a:lnTo>
                              <a:lnTo>
                                <a:pt x="1733" y="27"/>
                              </a:lnTo>
                              <a:lnTo>
                                <a:pt x="1733" y="7"/>
                              </a:lnTo>
                              <a:close/>
                              <a:moveTo>
                                <a:pt x="1786" y="7"/>
                              </a:moveTo>
                              <a:lnTo>
                                <a:pt x="1767" y="7"/>
                              </a:lnTo>
                              <a:lnTo>
                                <a:pt x="1767" y="27"/>
                              </a:lnTo>
                              <a:lnTo>
                                <a:pt x="1786" y="27"/>
                              </a:lnTo>
                              <a:lnTo>
                                <a:pt x="1786" y="7"/>
                              </a:lnTo>
                              <a:close/>
                              <a:moveTo>
                                <a:pt x="1839" y="7"/>
                              </a:moveTo>
                              <a:lnTo>
                                <a:pt x="1819" y="7"/>
                              </a:lnTo>
                              <a:lnTo>
                                <a:pt x="1819" y="27"/>
                              </a:lnTo>
                              <a:lnTo>
                                <a:pt x="1839" y="27"/>
                              </a:lnTo>
                              <a:lnTo>
                                <a:pt x="1839" y="7"/>
                              </a:lnTo>
                              <a:close/>
                              <a:moveTo>
                                <a:pt x="1889" y="7"/>
                              </a:moveTo>
                              <a:lnTo>
                                <a:pt x="1870" y="7"/>
                              </a:lnTo>
                              <a:lnTo>
                                <a:pt x="1870" y="27"/>
                              </a:lnTo>
                              <a:lnTo>
                                <a:pt x="1889" y="27"/>
                              </a:lnTo>
                              <a:lnTo>
                                <a:pt x="1889" y="7"/>
                              </a:lnTo>
                              <a:close/>
                              <a:moveTo>
                                <a:pt x="1942" y="7"/>
                              </a:moveTo>
                              <a:lnTo>
                                <a:pt x="1923" y="7"/>
                              </a:lnTo>
                              <a:lnTo>
                                <a:pt x="1923" y="27"/>
                              </a:lnTo>
                              <a:lnTo>
                                <a:pt x="1942" y="27"/>
                              </a:lnTo>
                              <a:lnTo>
                                <a:pt x="1942" y="7"/>
                              </a:lnTo>
                              <a:close/>
                              <a:moveTo>
                                <a:pt x="1995" y="7"/>
                              </a:moveTo>
                              <a:lnTo>
                                <a:pt x="1975" y="7"/>
                              </a:lnTo>
                              <a:lnTo>
                                <a:pt x="1975" y="27"/>
                              </a:lnTo>
                              <a:lnTo>
                                <a:pt x="1995" y="27"/>
                              </a:lnTo>
                              <a:lnTo>
                                <a:pt x="1995" y="7"/>
                              </a:lnTo>
                              <a:close/>
                              <a:moveTo>
                                <a:pt x="2057" y="0"/>
                              </a:moveTo>
                              <a:lnTo>
                                <a:pt x="2033" y="0"/>
                              </a:lnTo>
                              <a:lnTo>
                                <a:pt x="2033" y="29"/>
                              </a:lnTo>
                              <a:lnTo>
                                <a:pt x="2057" y="29"/>
                              </a:lnTo>
                              <a:lnTo>
                                <a:pt x="2057" y="0"/>
                              </a:lnTo>
                              <a:close/>
                              <a:moveTo>
                                <a:pt x="2124" y="0"/>
                              </a:moveTo>
                              <a:lnTo>
                                <a:pt x="2100" y="0"/>
                              </a:lnTo>
                              <a:lnTo>
                                <a:pt x="2100" y="29"/>
                              </a:lnTo>
                              <a:lnTo>
                                <a:pt x="2124" y="29"/>
                              </a:lnTo>
                              <a:lnTo>
                                <a:pt x="21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12AE2F36" id="docshape731" o:spid="_x0000_s1026" style="position:absolute;margin-left:443.75pt;margin-top:14.35pt;width:106.25pt;height:1.45pt;z-index:251532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" path="m19,7l,7,,27r19,l19,7xm72,7l53,7r,20l72,27,72,7xm125,7r-19,l106,27r19,l125,7xm175,7r-19,l156,27r19,l175,7xm228,7r-19,l209,27r19,l228,7xm281,7r-19,l262,27r19,l281,7xm334,7r-19,l315,27r19,l334,7xm387,7r-20,l367,27r20,l387,7xm439,7r-19,l420,27r19,l439,7xm490,7r-19,l471,27r19,l490,7xm543,7r-20,l523,27r20,l543,7xm595,7r-19,l576,27r19,l595,7xm646,7r-19,l627,27r19,l646,7xm699,7r-20,l679,27r20,l699,7xm751,7r-19,l732,27r19,l751,7xm802,7r-19,l783,27r19,l802,7xm855,7r-20,l835,27r20,l855,7xm907,7r-19,l888,27r19,l907,7xm958,7r-19,l939,27r19,l958,7xm1011,7r-20,l991,27r20,l1011,7xm1063,7r-19,l1044,27r19,l1063,7xm1114,7r-19,l1095,27r19,l1114,7xm1167,7r-20,l1147,27r20,l1167,7xm1219,7r-19,l1200,27r19,l1219,7xm1270,7r-19,l1251,27r19,l1270,7xm1323,7r-20,l1303,27r20,l1323,7xm1375,7r-19,l1356,27r19,l1375,7xm1423,7r-19,l1404,27r19,l1423,7xm1476,7r-19,l1457,27r19,l1476,7xm1529,7r-19,l1510,27r19,l1529,7xm1577,7r-19,l1558,27r19,l1577,7xm1630,7r-19,l1611,27r19,l1630,7xm1683,7r-20,l1663,27r20,l1683,7xm1733,7r-19,l1714,27r19,l1733,7xm1786,7r-19,l1767,27r19,l1786,7xm1839,7r-20,l1819,27r20,l1839,7xm1889,7r-19,l1870,27r19,l1889,7xm1942,7r-19,l1923,27r19,l1942,7xm1995,7r-20,l1975,27r20,l1995,7xm2057,r-24,l2033,29r24,l2057,xm2124,r-24,l2100,29r24,l2124,xe" fillcolor="black" stroked="f">
                <v:path arrowok="t" o:connecttype="custom" o:connectlocs="12065,199390;33655,199390;67310,186690;111125,186690;111125,186690;144780,199390;166370,199390;200025,186690;245745,186690;245745,186690;278765,199390;299085,199390;332105,186690;377825,186690;377825,186690;410210,199390;431165,199390;464820,186690;509270,186690;509270,186690;542925,199390;563880,199390;596265,186690;641985,186690;641985,186690;675005,199390;695325,199390;728345,186690;774065,186690;774065,186690;806450,199390;827405,199390;861060,186690;903605,186690;903605,186690;937260,199390;958850,199390;989330,186690;1035050,186690;1035050,186690;1068705,199390;1088390,199390;1122045,186690;1167765,186690;1167765,186690;1199515,199390;1221105,199390;1254125,186690;1306195,182245;1306195,182245;1348740,200660" o:connectangles="0,0,0,0,0,0,0,0,0,0,0,0,0,0,0,0,0,0,0,0,0,0,0,0,0,0,0,0,0,0,0,0,0,0,0,0,0,0,0,0,0,0,0,0,0,0,0,0,0,0,0"/>
                <w10:wrap anchorx="page"/>
              </v:shape>
            </w:pict>
          </mc:Fallback>
        </mc:AlternateContent>
      </w:r>
      <w:r w:rsidR="003C0007">
        <w:rPr>
          <w:b/>
          <w:sz w:val="20"/>
        </w:rPr>
        <w:t>III.-</w:t>
      </w:r>
      <w:r w:rsidR="003C0007">
        <w:rPr>
          <w:b/>
          <w:spacing w:val="-6"/>
          <w:sz w:val="20"/>
        </w:rPr>
        <w:t xml:space="preserve"> </w:t>
      </w:r>
      <w:r w:rsidR="003C0007">
        <w:t>Que</w:t>
      </w:r>
      <w:r w:rsidR="003C0007">
        <w:rPr>
          <w:spacing w:val="3"/>
        </w:rPr>
        <w:t xml:space="preserve"> </w:t>
      </w:r>
      <w:r w:rsidR="003C0007">
        <w:t>la</w:t>
      </w:r>
      <w:r w:rsidR="003C0007">
        <w:rPr>
          <w:spacing w:val="3"/>
        </w:rPr>
        <w:t xml:space="preserve"> </w:t>
      </w:r>
      <w:r w:rsidR="003C0007">
        <w:t>solvencia</w:t>
      </w:r>
      <w:r w:rsidR="003C0007">
        <w:rPr>
          <w:spacing w:val="4"/>
        </w:rPr>
        <w:t xml:space="preserve"> </w:t>
      </w:r>
      <w:r w:rsidR="003C0007">
        <w:t>y/o</w:t>
      </w:r>
      <w:r w:rsidR="003C0007">
        <w:rPr>
          <w:spacing w:val="6"/>
        </w:rPr>
        <w:t xml:space="preserve"> </w:t>
      </w:r>
      <w:proofErr w:type="gramStart"/>
      <w:r w:rsidR="003C0007">
        <w:t>medios</w:t>
      </w:r>
      <w:r w:rsidR="003C0007">
        <w:rPr>
          <w:spacing w:val="8"/>
        </w:rPr>
        <w:t xml:space="preserve"> </w:t>
      </w:r>
      <w:r w:rsidR="003C0007">
        <w:t>perteneciente</w:t>
      </w:r>
      <w:proofErr w:type="gramEnd"/>
      <w:r w:rsidR="003C0007">
        <w:t>/s</w:t>
      </w:r>
      <w:r w:rsidR="003C0007">
        <w:rPr>
          <w:spacing w:val="8"/>
        </w:rPr>
        <w:t xml:space="preserve"> </w:t>
      </w:r>
      <w:r w:rsidR="003C0007">
        <w:t>a</w:t>
      </w:r>
      <w:r w:rsidR="003C0007">
        <w:rPr>
          <w:spacing w:val="2"/>
        </w:rPr>
        <w:t xml:space="preserve"> </w:t>
      </w:r>
      <w:r w:rsidR="003C0007">
        <w:t>(tercera</w:t>
      </w:r>
      <w:r w:rsidR="003C0007">
        <w:rPr>
          <w:spacing w:val="5"/>
        </w:rPr>
        <w:t xml:space="preserve"> </w:t>
      </w:r>
      <w:r w:rsidR="003C0007">
        <w:rPr>
          <w:spacing w:val="-2"/>
        </w:rPr>
        <w:t>entidad)</w:t>
      </w:r>
    </w:p>
    <w:p w14:paraId="2E4F368F" w14:textId="77777777" w:rsidR="003C0007" w:rsidRDefault="003C0007" w:rsidP="00095811">
      <w:pPr>
        <w:pStyle w:val="Textoindependiente"/>
        <w:tabs>
          <w:tab w:val="left" w:leader="dot" w:pos="8042"/>
        </w:tabs>
        <w:ind w:left="709" w:hanging="111"/>
      </w:pPr>
      <w:r>
        <w:t>y</w:t>
      </w:r>
      <w:r>
        <w:rPr>
          <w:spacing w:val="-7"/>
        </w:rPr>
        <w:t xml:space="preserve"> </w:t>
      </w:r>
      <w:r>
        <w:t>que</w:t>
      </w:r>
      <w:r>
        <w:rPr>
          <w:spacing w:val="-7"/>
        </w:rPr>
        <w:t xml:space="preserve"> </w:t>
      </w:r>
      <w:r>
        <w:t>pone</w:t>
      </w:r>
      <w:r>
        <w:rPr>
          <w:spacing w:val="-9"/>
        </w:rPr>
        <w:t xml:space="preserve"> </w:t>
      </w:r>
      <w:r>
        <w:t>a</w:t>
      </w:r>
      <w:r>
        <w:rPr>
          <w:spacing w:val="-9"/>
        </w:rPr>
        <w:t xml:space="preserve"> </w:t>
      </w:r>
      <w:r>
        <w:t>disposición</w:t>
      </w:r>
      <w:r>
        <w:rPr>
          <w:spacing w:val="-5"/>
        </w:rPr>
        <w:t xml:space="preserve"> </w:t>
      </w:r>
      <w:r>
        <w:t>de</w:t>
      </w:r>
      <w:r>
        <w:rPr>
          <w:spacing w:val="-7"/>
        </w:rPr>
        <w:t xml:space="preserve"> </w:t>
      </w:r>
      <w:r>
        <w:rPr>
          <w:spacing w:val="-2"/>
        </w:rPr>
        <w:t>(licitadora)</w:t>
      </w:r>
      <w:r>
        <w:rPr>
          <w:rFonts w:ascii="Times New Roman" w:hAnsi="Times New Roman"/>
        </w:rPr>
        <w:tab/>
      </w:r>
      <w:r>
        <w:t>es/son</w:t>
      </w:r>
      <w:r>
        <w:rPr>
          <w:spacing w:val="-13"/>
        </w:rPr>
        <w:t xml:space="preserve"> </w:t>
      </w:r>
      <w:r>
        <w:t>la/los</w:t>
      </w:r>
      <w:r>
        <w:rPr>
          <w:spacing w:val="-13"/>
        </w:rPr>
        <w:t xml:space="preserve"> </w:t>
      </w:r>
      <w:r>
        <w:rPr>
          <w:spacing w:val="-2"/>
        </w:rPr>
        <w:t>siguiente/s:</w:t>
      </w:r>
    </w:p>
    <w:p w14:paraId="2FECCC77" w14:textId="74BD8ADB" w:rsidR="003C0007" w:rsidRDefault="00AF6496" w:rsidP="00095811">
      <w:pPr>
        <w:pStyle w:val="Textoindependiente"/>
        <w:spacing w:before="7"/>
        <w:ind w:left="709" w:hanging="111"/>
        <w:rPr>
          <w:sz w:val="6"/>
        </w:rPr>
      </w:pPr>
      <w:r>
        <w:rPr>
          <w:noProof/>
          <w:sz w:val="6"/>
        </w:rPr>
        <mc:AlternateContent>
          <mc:Choice Requires="wps">
            <w:drawing>
              <wp:anchor distT="0" distB="0" distL="0" distR="0" simplePos="0" relativeHeight="251792384" behindDoc="1" locked="0" layoutInCell="1" allowOverlap="1" wp14:anchorId="57EFCBDA" wp14:editId="47787F6E">
                <wp:simplePos x="0" y="0"/>
                <wp:positionH relativeFrom="page">
                  <wp:posOffset>1804670</wp:posOffset>
                </wp:positionH>
                <wp:positionV relativeFrom="paragraph">
                  <wp:posOffset>66040</wp:posOffset>
                </wp:positionV>
                <wp:extent cx="41275" cy="43180"/>
                <wp:effectExtent l="4445" t="8890" r="1905" b="5080"/>
                <wp:wrapTopAndBottom/>
                <wp:docPr id="2126794793" name="docshape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275" cy="43180"/>
                        </a:xfrm>
                        <a:custGeom>
                          <a:avLst/>
                          <a:gdLst>
                            <a:gd name="T0" fmla="+- 0 2882 2842"/>
                            <a:gd name="T1" fmla="*/ T0 w 65"/>
                            <a:gd name="T2" fmla="+- 0 172 104"/>
                            <a:gd name="T3" fmla="*/ 172 h 68"/>
                            <a:gd name="T4" fmla="+- 0 2863 2842"/>
                            <a:gd name="T5" fmla="*/ T4 w 65"/>
                            <a:gd name="T6" fmla="+- 0 172 104"/>
                            <a:gd name="T7" fmla="*/ 172 h 68"/>
                            <a:gd name="T8" fmla="+- 0 2856 2842"/>
                            <a:gd name="T9" fmla="*/ T8 w 65"/>
                            <a:gd name="T10" fmla="+- 0 169 104"/>
                            <a:gd name="T11" fmla="*/ 169 h 68"/>
                            <a:gd name="T12" fmla="+- 0 2851 2842"/>
                            <a:gd name="T13" fmla="*/ T12 w 65"/>
                            <a:gd name="T14" fmla="+- 0 162 104"/>
                            <a:gd name="T15" fmla="*/ 162 h 68"/>
                            <a:gd name="T16" fmla="+- 0 2844 2842"/>
                            <a:gd name="T17" fmla="*/ T16 w 65"/>
                            <a:gd name="T18" fmla="+- 0 155 104"/>
                            <a:gd name="T19" fmla="*/ 155 h 68"/>
                            <a:gd name="T20" fmla="+- 0 2842 2842"/>
                            <a:gd name="T21" fmla="*/ T20 w 65"/>
                            <a:gd name="T22" fmla="+- 0 148 104"/>
                            <a:gd name="T23" fmla="*/ 148 h 68"/>
                            <a:gd name="T24" fmla="+- 0 2842 2842"/>
                            <a:gd name="T25" fmla="*/ T24 w 65"/>
                            <a:gd name="T26" fmla="+- 0 128 104"/>
                            <a:gd name="T27" fmla="*/ 128 h 68"/>
                            <a:gd name="T28" fmla="+- 0 2844 2842"/>
                            <a:gd name="T29" fmla="*/ T28 w 65"/>
                            <a:gd name="T30" fmla="+- 0 121 104"/>
                            <a:gd name="T31" fmla="*/ 121 h 68"/>
                            <a:gd name="T32" fmla="+- 0 2856 2842"/>
                            <a:gd name="T33" fmla="*/ T32 w 65"/>
                            <a:gd name="T34" fmla="+- 0 109 104"/>
                            <a:gd name="T35" fmla="*/ 109 h 68"/>
                            <a:gd name="T36" fmla="+- 0 2863 2842"/>
                            <a:gd name="T37" fmla="*/ T36 w 65"/>
                            <a:gd name="T38" fmla="+- 0 104 104"/>
                            <a:gd name="T39" fmla="*/ 104 h 68"/>
                            <a:gd name="T40" fmla="+- 0 2882 2842"/>
                            <a:gd name="T41" fmla="*/ T40 w 65"/>
                            <a:gd name="T42" fmla="+- 0 104 104"/>
                            <a:gd name="T43" fmla="*/ 104 h 68"/>
                            <a:gd name="T44" fmla="+- 0 2897 2842"/>
                            <a:gd name="T45" fmla="*/ T44 w 65"/>
                            <a:gd name="T46" fmla="+- 0 114 104"/>
                            <a:gd name="T47" fmla="*/ 114 h 68"/>
                            <a:gd name="T48" fmla="+- 0 2906 2842"/>
                            <a:gd name="T49" fmla="*/ T48 w 65"/>
                            <a:gd name="T50" fmla="+- 0 128 104"/>
                            <a:gd name="T51" fmla="*/ 128 h 68"/>
                            <a:gd name="T52" fmla="+- 0 2906 2842"/>
                            <a:gd name="T53" fmla="*/ T52 w 65"/>
                            <a:gd name="T54" fmla="+- 0 148 104"/>
                            <a:gd name="T55" fmla="*/ 148 h 68"/>
                            <a:gd name="T56" fmla="+- 0 2897 2842"/>
                            <a:gd name="T57" fmla="*/ T56 w 65"/>
                            <a:gd name="T58" fmla="+- 0 162 104"/>
                            <a:gd name="T59" fmla="*/ 162 h 68"/>
                            <a:gd name="T60" fmla="+- 0 2890 2842"/>
                            <a:gd name="T61" fmla="*/ T60 w 65"/>
                            <a:gd name="T62" fmla="+- 0 169 104"/>
                            <a:gd name="T63" fmla="*/ 169 h 68"/>
                            <a:gd name="T64" fmla="+- 0 2882 2842"/>
                            <a:gd name="T65" fmla="*/ T64 w 65"/>
                            <a:gd name="T66" fmla="+- 0 172 104"/>
                            <a:gd name="T67" fmla="*/ 172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5" h="68">
                              <a:moveTo>
                                <a:pt x="40" y="68"/>
                              </a:moveTo>
                              <a:lnTo>
                                <a:pt x="21" y="68"/>
                              </a:lnTo>
                              <a:lnTo>
                                <a:pt x="14" y="65"/>
                              </a:lnTo>
                              <a:lnTo>
                                <a:pt x="9" y="58"/>
                              </a:lnTo>
                              <a:lnTo>
                                <a:pt x="2" y="51"/>
                              </a:lnTo>
                              <a:lnTo>
                                <a:pt x="0" y="44"/>
                              </a:lnTo>
                              <a:lnTo>
                                <a:pt x="0" y="24"/>
                              </a:lnTo>
                              <a:lnTo>
                                <a:pt x="2" y="17"/>
                              </a:lnTo>
                              <a:lnTo>
                                <a:pt x="14" y="5"/>
                              </a:lnTo>
                              <a:lnTo>
                                <a:pt x="21" y="0"/>
                              </a:lnTo>
                              <a:lnTo>
                                <a:pt x="40" y="0"/>
                              </a:lnTo>
                              <a:lnTo>
                                <a:pt x="55" y="10"/>
                              </a:lnTo>
                              <a:lnTo>
                                <a:pt x="64" y="24"/>
                              </a:lnTo>
                              <a:lnTo>
                                <a:pt x="64" y="44"/>
                              </a:lnTo>
                              <a:lnTo>
                                <a:pt x="55" y="58"/>
                              </a:lnTo>
                              <a:lnTo>
                                <a:pt x="48" y="65"/>
                              </a:lnTo>
                              <a:lnTo>
                                <a:pt x="40"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E9A59A5" id="docshape732" o:spid="_x0000_s1026" style="position:absolute;margin-left:142.1pt;margin-top:5.2pt;width:3.25pt;height:3.4pt;z-index:-25152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" path="m40,68r-19,l14,65,9,58,2,51,,44,,24,2,17,14,5,21,,40,,55,10r9,14l64,44,55,58r-7,7l40,68xe" fillcolor="black" stroked="f">
                <v:path arrowok="t" o:connecttype="custom" o:connectlocs="25400,109220;13335,109220;8890,107315;5715,102870;1270,98425;0,93980;0,81280;1270,76835;8890,69215;13335,66040;25400,66040;34925,72390;40640,81280;40640,93980;34925,102870;30480,107315;25400,109220" o:connectangles="0,0,0,0,0,0,0,0,0,0,0,0,0,0,0,0,0"/>
                <w10:wrap type="topAndBottom" anchorx="page"/>
              </v:shape>
            </w:pict>
          </mc:Fallback>
        </mc:AlternateContent>
      </w:r>
    </w:p>
    <w:p w14:paraId="2A6CB3C5" w14:textId="4E732076" w:rsidR="003C0007" w:rsidRDefault="00AF6496" w:rsidP="00095811">
      <w:pPr>
        <w:spacing w:line="20" w:lineRule="exact"/>
        <w:ind w:left="709" w:hanging="111"/>
        <w:rPr>
          <w:sz w:val="2"/>
        </w:rPr>
      </w:pPr>
      <w:r>
        <w:rPr>
          <w:noProof/>
          <w:sz w:val="2"/>
        </w:rPr>
        <mc:AlternateContent>
          <mc:Choice Requires="wpg">
            <w:drawing>
              <wp:inline distT="0" distB="0" distL="0" distR="0" wp14:anchorId="256C532C" wp14:editId="108EB99B">
                <wp:extent cx="76200" cy="12700"/>
                <wp:effectExtent l="0" t="0" r="0" b="0"/>
                <wp:docPr id="1266965798" name="docshapegroup7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12700"/>
                          <a:chOff x="0" y="0"/>
                          <a:chExt cx="120" cy="20"/>
                        </a:xfrm>
                      </wpg:grpSpPr>
                      <wps:wsp>
                        <wps:cNvPr id="209229751" name="docshape734"/>
                        <wps:cNvSpPr>
                          <a:spLocks/>
                        </wps:cNvSpPr>
                        <wps:spPr bwMode="auto">
                          <a:xfrm>
                            <a:off x="0" y="0"/>
                            <a:ext cx="120" cy="20"/>
                          </a:xfrm>
                          <a:custGeom>
                            <a:avLst/>
                            <a:gdLst>
                              <a:gd name="T0" fmla="*/ 120 w 120"/>
                              <a:gd name="T1" fmla="*/ 19 h 20"/>
                              <a:gd name="T2" fmla="*/ 101 w 120"/>
                              <a:gd name="T3" fmla="*/ 19 h 20"/>
                              <a:gd name="T4" fmla="*/ 101 w 120"/>
                              <a:gd name="T5" fmla="*/ 0 h 20"/>
                              <a:gd name="T6" fmla="*/ 120 w 120"/>
                              <a:gd name="T7" fmla="*/ 0 h 20"/>
                              <a:gd name="T8" fmla="*/ 120 w 120"/>
                              <a:gd name="T9" fmla="*/ 19 h 20"/>
                              <a:gd name="T10" fmla="*/ 70 w 120"/>
                              <a:gd name="T11" fmla="*/ 19 h 20"/>
                              <a:gd name="T12" fmla="*/ 50 w 120"/>
                              <a:gd name="T13" fmla="*/ 19 h 20"/>
                              <a:gd name="T14" fmla="*/ 50 w 120"/>
                              <a:gd name="T15" fmla="*/ 0 h 20"/>
                              <a:gd name="T16" fmla="*/ 70 w 120"/>
                              <a:gd name="T17" fmla="*/ 0 h 20"/>
                              <a:gd name="T18" fmla="*/ 70 w 120"/>
                              <a:gd name="T19" fmla="*/ 19 h 20"/>
                              <a:gd name="T20" fmla="*/ 19 w 120"/>
                              <a:gd name="T21" fmla="*/ 19 h 20"/>
                              <a:gd name="T22" fmla="*/ 0 w 120"/>
                              <a:gd name="T23" fmla="*/ 19 h 20"/>
                              <a:gd name="T24" fmla="*/ 0 w 120"/>
                              <a:gd name="T25" fmla="*/ 0 h 20"/>
                              <a:gd name="T26" fmla="*/ 19 w 120"/>
                              <a:gd name="T27" fmla="*/ 0 h 20"/>
                              <a:gd name="T28" fmla="*/ 19 w 120"/>
                              <a:gd name="T29" fmla="*/ 19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20" h="20">
                                <a:moveTo>
                                  <a:pt x="120" y="19"/>
                                </a:moveTo>
                                <a:lnTo>
                                  <a:pt x="101" y="19"/>
                                </a:lnTo>
                                <a:lnTo>
                                  <a:pt x="101" y="0"/>
                                </a:lnTo>
                                <a:lnTo>
                                  <a:pt x="120" y="0"/>
                                </a:lnTo>
                                <a:lnTo>
                                  <a:pt x="120" y="19"/>
                                </a:lnTo>
                                <a:close/>
                                <a:moveTo>
                                  <a:pt x="70" y="19"/>
                                </a:moveTo>
                                <a:lnTo>
                                  <a:pt x="50" y="19"/>
                                </a:lnTo>
                                <a:lnTo>
                                  <a:pt x="50" y="0"/>
                                </a:lnTo>
                                <a:lnTo>
                                  <a:pt x="70" y="0"/>
                                </a:lnTo>
                                <a:lnTo>
                                  <a:pt x="70" y="19"/>
                                </a:lnTo>
                                <a:close/>
                                <a:moveTo>
                                  <a:pt x="19" y="19"/>
                                </a:moveTo>
                                <a:lnTo>
                                  <a:pt x="0" y="19"/>
                                </a:lnTo>
                                <a:lnTo>
                                  <a:pt x="0" y="0"/>
                                </a:lnTo>
                                <a:lnTo>
                                  <a:pt x="19" y="0"/>
                                </a:lnTo>
                                <a:lnTo>
                                  <a:pt x="19"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74B0E550" id="docshapegroup733" o:spid="_x0000_s1026" style="width:6pt;height:1pt;mso-position-horizontal-relative:char;mso-position-vertical-relative:line" coordsize="1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">
                <v:shape id="docshape734" o:spid="_x0000_s1027" style="position:absolute;width:120;height:20;visibility:visible;mso-wrap-style:square;v-text-anchor:top" coordsize="1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" path="m120,19r-19,l101,r19,l120,19xm70,19r-20,l50,,70,r,19xm19,19l,19,,,19,r,19xe" fillcolor="black" stroked="f">
                  <v:path arrowok="t" o:connecttype="custom" o:connectlocs="120,19;101,19;101,0;120,0;120,19;70,19;50,19;50,0;70,0;70,19;19,19;0,19;0,0;19,0;19,19" o:connectangles="0,0,0,0,0,0,0,0,0,0,0,0,0,0,0"/>
                </v:shape>
                <w10:anchorlock/>
              </v:group>
            </w:pict>
          </mc:Fallback>
        </mc:AlternateContent>
      </w:r>
    </w:p>
    <w:p w14:paraId="27394B6F" w14:textId="64048CA2" w:rsidR="003C0007" w:rsidRDefault="00AF6496" w:rsidP="00095811">
      <w:pPr>
        <w:pStyle w:val="Textoindependiente"/>
        <w:ind w:left="709" w:hanging="111"/>
        <w:rPr>
          <w:sz w:val="10"/>
        </w:rPr>
      </w:pPr>
      <w:r>
        <w:rPr>
          <w:noProof/>
          <w:sz w:val="10"/>
        </w:rPr>
        <mc:AlternateContent>
          <mc:Choice Requires="wps">
            <w:drawing>
              <wp:anchor distT="0" distB="0" distL="0" distR="0" simplePos="0" relativeHeight="251793408" behindDoc="1" locked="0" layoutInCell="1" allowOverlap="1" wp14:anchorId="19572ADB" wp14:editId="0BC01C26">
                <wp:simplePos x="0" y="0"/>
                <wp:positionH relativeFrom="page">
                  <wp:posOffset>1804670</wp:posOffset>
                </wp:positionH>
                <wp:positionV relativeFrom="paragraph">
                  <wp:posOffset>92710</wp:posOffset>
                </wp:positionV>
                <wp:extent cx="41275" cy="43180"/>
                <wp:effectExtent l="4445" t="6985" r="1905" b="6985"/>
                <wp:wrapTopAndBottom/>
                <wp:docPr id="1146181826" name="docshape7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275" cy="43180"/>
                        </a:xfrm>
                        <a:custGeom>
                          <a:avLst/>
                          <a:gdLst>
                            <a:gd name="T0" fmla="+- 0 2882 2842"/>
                            <a:gd name="T1" fmla="*/ T0 w 65"/>
                            <a:gd name="T2" fmla="+- 0 213 146"/>
                            <a:gd name="T3" fmla="*/ 213 h 68"/>
                            <a:gd name="T4" fmla="+- 0 2863 2842"/>
                            <a:gd name="T5" fmla="*/ T4 w 65"/>
                            <a:gd name="T6" fmla="+- 0 213 146"/>
                            <a:gd name="T7" fmla="*/ 213 h 68"/>
                            <a:gd name="T8" fmla="+- 0 2856 2842"/>
                            <a:gd name="T9" fmla="*/ T8 w 65"/>
                            <a:gd name="T10" fmla="+- 0 210 146"/>
                            <a:gd name="T11" fmla="*/ 210 h 68"/>
                            <a:gd name="T12" fmla="+- 0 2851 2842"/>
                            <a:gd name="T13" fmla="*/ T12 w 65"/>
                            <a:gd name="T14" fmla="+- 0 203 146"/>
                            <a:gd name="T15" fmla="*/ 203 h 68"/>
                            <a:gd name="T16" fmla="+- 0 2844 2842"/>
                            <a:gd name="T17" fmla="*/ T16 w 65"/>
                            <a:gd name="T18" fmla="+- 0 196 146"/>
                            <a:gd name="T19" fmla="*/ 196 h 68"/>
                            <a:gd name="T20" fmla="+- 0 2842 2842"/>
                            <a:gd name="T21" fmla="*/ T20 w 65"/>
                            <a:gd name="T22" fmla="+- 0 189 146"/>
                            <a:gd name="T23" fmla="*/ 189 h 68"/>
                            <a:gd name="T24" fmla="+- 0 2842 2842"/>
                            <a:gd name="T25" fmla="*/ T24 w 65"/>
                            <a:gd name="T26" fmla="+- 0 170 146"/>
                            <a:gd name="T27" fmla="*/ 170 h 68"/>
                            <a:gd name="T28" fmla="+- 0 2844 2842"/>
                            <a:gd name="T29" fmla="*/ T28 w 65"/>
                            <a:gd name="T30" fmla="+- 0 162 146"/>
                            <a:gd name="T31" fmla="*/ 162 h 68"/>
                            <a:gd name="T32" fmla="+- 0 2856 2842"/>
                            <a:gd name="T33" fmla="*/ T32 w 65"/>
                            <a:gd name="T34" fmla="+- 0 150 146"/>
                            <a:gd name="T35" fmla="*/ 150 h 68"/>
                            <a:gd name="T36" fmla="+- 0 2863 2842"/>
                            <a:gd name="T37" fmla="*/ T36 w 65"/>
                            <a:gd name="T38" fmla="+- 0 146 146"/>
                            <a:gd name="T39" fmla="*/ 146 h 68"/>
                            <a:gd name="T40" fmla="+- 0 2882 2842"/>
                            <a:gd name="T41" fmla="*/ T40 w 65"/>
                            <a:gd name="T42" fmla="+- 0 146 146"/>
                            <a:gd name="T43" fmla="*/ 146 h 68"/>
                            <a:gd name="T44" fmla="+- 0 2897 2842"/>
                            <a:gd name="T45" fmla="*/ T44 w 65"/>
                            <a:gd name="T46" fmla="+- 0 155 146"/>
                            <a:gd name="T47" fmla="*/ 155 h 68"/>
                            <a:gd name="T48" fmla="+- 0 2906 2842"/>
                            <a:gd name="T49" fmla="*/ T48 w 65"/>
                            <a:gd name="T50" fmla="+- 0 170 146"/>
                            <a:gd name="T51" fmla="*/ 170 h 68"/>
                            <a:gd name="T52" fmla="+- 0 2906 2842"/>
                            <a:gd name="T53" fmla="*/ T52 w 65"/>
                            <a:gd name="T54" fmla="+- 0 189 146"/>
                            <a:gd name="T55" fmla="*/ 189 h 68"/>
                            <a:gd name="T56" fmla="+- 0 2897 2842"/>
                            <a:gd name="T57" fmla="*/ T56 w 65"/>
                            <a:gd name="T58" fmla="+- 0 203 146"/>
                            <a:gd name="T59" fmla="*/ 203 h 68"/>
                            <a:gd name="T60" fmla="+- 0 2890 2842"/>
                            <a:gd name="T61" fmla="*/ T60 w 65"/>
                            <a:gd name="T62" fmla="+- 0 210 146"/>
                            <a:gd name="T63" fmla="*/ 210 h 68"/>
                            <a:gd name="T64" fmla="+- 0 2882 2842"/>
                            <a:gd name="T65" fmla="*/ T64 w 65"/>
                            <a:gd name="T66" fmla="+- 0 213 146"/>
                            <a:gd name="T67" fmla="*/ 213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5" h="68">
                              <a:moveTo>
                                <a:pt x="40" y="67"/>
                              </a:moveTo>
                              <a:lnTo>
                                <a:pt x="21" y="67"/>
                              </a:lnTo>
                              <a:lnTo>
                                <a:pt x="14" y="64"/>
                              </a:lnTo>
                              <a:lnTo>
                                <a:pt x="9" y="57"/>
                              </a:lnTo>
                              <a:lnTo>
                                <a:pt x="2" y="50"/>
                              </a:lnTo>
                              <a:lnTo>
                                <a:pt x="0" y="43"/>
                              </a:lnTo>
                              <a:lnTo>
                                <a:pt x="0" y="24"/>
                              </a:lnTo>
                              <a:lnTo>
                                <a:pt x="2" y="16"/>
                              </a:lnTo>
                              <a:lnTo>
                                <a:pt x="14" y="4"/>
                              </a:lnTo>
                              <a:lnTo>
                                <a:pt x="21" y="0"/>
                              </a:lnTo>
                              <a:lnTo>
                                <a:pt x="40" y="0"/>
                              </a:lnTo>
                              <a:lnTo>
                                <a:pt x="55" y="9"/>
                              </a:lnTo>
                              <a:lnTo>
                                <a:pt x="64" y="24"/>
                              </a:lnTo>
                              <a:lnTo>
                                <a:pt x="64" y="43"/>
                              </a:lnTo>
                              <a:lnTo>
                                <a:pt x="55" y="57"/>
                              </a:lnTo>
                              <a:lnTo>
                                <a:pt x="48" y="64"/>
                              </a:lnTo>
                              <a:lnTo>
                                <a:pt x="40" y="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600100C" id="docshape735" o:spid="_x0000_s1026" style="position:absolute;margin-left:142.1pt;margin-top:7.3pt;width:3.25pt;height:3.4pt;z-index:-25152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" path="m40,67r-19,l14,64,9,57,2,50,,43,,24,2,16,14,4,21,,40,,55,9r9,15l64,43,55,57r-7,7l40,67xe" fillcolor="black" stroked="f">
                <v:path arrowok="t" o:connecttype="custom" o:connectlocs="25400,135255;13335,135255;8890,133350;5715,128905;1270,124460;0,120015;0,107950;1270,102870;8890,95250;13335,92710;25400,92710;34925,98425;40640,107950;40640,120015;34925,128905;30480,133350;25400,135255" o:connectangles="0,0,0,0,0,0,0,0,0,0,0,0,0,0,0,0,0"/>
                <w10:wrap type="topAndBottom" anchorx="page"/>
              </v:shape>
            </w:pict>
          </mc:Fallback>
        </mc:AlternateContent>
      </w:r>
    </w:p>
    <w:p w14:paraId="5C0FA402" w14:textId="3B372F2B" w:rsidR="003C0007" w:rsidRDefault="00AF6496" w:rsidP="00095811">
      <w:pPr>
        <w:spacing w:line="20" w:lineRule="exact"/>
        <w:ind w:left="709" w:hanging="111"/>
        <w:rPr>
          <w:sz w:val="2"/>
        </w:rPr>
      </w:pPr>
      <w:r>
        <w:rPr>
          <w:noProof/>
          <w:sz w:val="2"/>
        </w:rPr>
        <mc:AlternateContent>
          <mc:Choice Requires="wpg">
            <w:drawing>
              <wp:inline distT="0" distB="0" distL="0" distR="0" wp14:anchorId="4013E0BC" wp14:editId="41CEF26E">
                <wp:extent cx="76200" cy="12700"/>
                <wp:effectExtent l="0" t="0" r="0" b="0"/>
                <wp:docPr id="515291447" name="docshapegroup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12700"/>
                          <a:chOff x="0" y="0"/>
                          <a:chExt cx="120" cy="20"/>
                        </a:xfrm>
                      </wpg:grpSpPr>
                      <wps:wsp>
                        <wps:cNvPr id="1280974149" name="docshape737"/>
                        <wps:cNvSpPr>
                          <a:spLocks/>
                        </wps:cNvSpPr>
                        <wps:spPr bwMode="auto">
                          <a:xfrm>
                            <a:off x="0" y="0"/>
                            <a:ext cx="120" cy="20"/>
                          </a:xfrm>
                          <a:custGeom>
                            <a:avLst/>
                            <a:gdLst>
                              <a:gd name="T0" fmla="*/ 120 w 120"/>
                              <a:gd name="T1" fmla="*/ 19 h 20"/>
                              <a:gd name="T2" fmla="*/ 101 w 120"/>
                              <a:gd name="T3" fmla="*/ 19 h 20"/>
                              <a:gd name="T4" fmla="*/ 101 w 120"/>
                              <a:gd name="T5" fmla="*/ 0 h 20"/>
                              <a:gd name="T6" fmla="*/ 120 w 120"/>
                              <a:gd name="T7" fmla="*/ 0 h 20"/>
                              <a:gd name="T8" fmla="*/ 120 w 120"/>
                              <a:gd name="T9" fmla="*/ 19 h 20"/>
                              <a:gd name="T10" fmla="*/ 70 w 120"/>
                              <a:gd name="T11" fmla="*/ 19 h 20"/>
                              <a:gd name="T12" fmla="*/ 50 w 120"/>
                              <a:gd name="T13" fmla="*/ 19 h 20"/>
                              <a:gd name="T14" fmla="*/ 50 w 120"/>
                              <a:gd name="T15" fmla="*/ 0 h 20"/>
                              <a:gd name="T16" fmla="*/ 70 w 120"/>
                              <a:gd name="T17" fmla="*/ 0 h 20"/>
                              <a:gd name="T18" fmla="*/ 70 w 120"/>
                              <a:gd name="T19" fmla="*/ 19 h 20"/>
                              <a:gd name="T20" fmla="*/ 19 w 120"/>
                              <a:gd name="T21" fmla="*/ 19 h 20"/>
                              <a:gd name="T22" fmla="*/ 0 w 120"/>
                              <a:gd name="T23" fmla="*/ 19 h 20"/>
                              <a:gd name="T24" fmla="*/ 0 w 120"/>
                              <a:gd name="T25" fmla="*/ 0 h 20"/>
                              <a:gd name="T26" fmla="*/ 19 w 120"/>
                              <a:gd name="T27" fmla="*/ 0 h 20"/>
                              <a:gd name="T28" fmla="*/ 19 w 120"/>
                              <a:gd name="T29" fmla="*/ 19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20" h="20">
                                <a:moveTo>
                                  <a:pt x="120" y="19"/>
                                </a:moveTo>
                                <a:lnTo>
                                  <a:pt x="101" y="19"/>
                                </a:lnTo>
                                <a:lnTo>
                                  <a:pt x="101" y="0"/>
                                </a:lnTo>
                                <a:lnTo>
                                  <a:pt x="120" y="0"/>
                                </a:lnTo>
                                <a:lnTo>
                                  <a:pt x="120" y="19"/>
                                </a:lnTo>
                                <a:close/>
                                <a:moveTo>
                                  <a:pt x="70" y="19"/>
                                </a:moveTo>
                                <a:lnTo>
                                  <a:pt x="50" y="19"/>
                                </a:lnTo>
                                <a:lnTo>
                                  <a:pt x="50" y="0"/>
                                </a:lnTo>
                                <a:lnTo>
                                  <a:pt x="70" y="0"/>
                                </a:lnTo>
                                <a:lnTo>
                                  <a:pt x="70" y="19"/>
                                </a:lnTo>
                                <a:close/>
                                <a:moveTo>
                                  <a:pt x="19" y="19"/>
                                </a:moveTo>
                                <a:lnTo>
                                  <a:pt x="0" y="19"/>
                                </a:lnTo>
                                <a:lnTo>
                                  <a:pt x="0" y="0"/>
                                </a:lnTo>
                                <a:lnTo>
                                  <a:pt x="19" y="0"/>
                                </a:lnTo>
                                <a:lnTo>
                                  <a:pt x="19"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79E6815F" id="docshapegroup736" o:spid="_x0000_s1026" style="width:6pt;height:1pt;mso-position-horizontal-relative:char;mso-position-vertical-relative:line" coordsize="1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">
                <v:shape id="docshape737" o:spid="_x0000_s1027" style="position:absolute;width:120;height:20;visibility:visible;mso-wrap-style:square;v-text-anchor:top" coordsize="1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" path="m120,19r-19,l101,r19,l120,19xm70,19r-20,l50,,70,r,19xm19,19l,19,,,19,r,19xe" fillcolor="black" stroked="f">
                  <v:path arrowok="t" o:connecttype="custom" o:connectlocs="120,19;101,19;101,0;120,0;120,19;70,19;50,19;50,0;70,0;70,19;19,19;0,19;0,0;19,0;19,19" o:connectangles="0,0,0,0,0,0,0,0,0,0,0,0,0,0,0"/>
                </v:shape>
                <w10:anchorlock/>
              </v:group>
            </w:pict>
          </mc:Fallback>
        </mc:AlternateContent>
      </w:r>
    </w:p>
    <w:p w14:paraId="5F13D3E4" w14:textId="2DE5C46D" w:rsidR="003C0007" w:rsidRDefault="00AF6496" w:rsidP="00095811">
      <w:pPr>
        <w:pStyle w:val="Textoindependiente"/>
        <w:spacing w:before="158" w:line="244" w:lineRule="auto"/>
        <w:ind w:left="709" w:right="567" w:hanging="111"/>
        <w:jc w:val="both"/>
      </w:pPr>
      <w:r>
        <w:rPr>
          <w:noProof/>
        </w:rPr>
        <mc:AlternateContent>
          <mc:Choice Requires="wps">
            <w:drawing>
              <wp:anchor distT="0" distB="0" distL="114300" distR="114300" simplePos="0" relativeHeight="251533312" behindDoc="0" locked="0" layoutInCell="1" allowOverlap="1" wp14:anchorId="2C5C5870" wp14:editId="39813BF4">
                <wp:simplePos x="0" y="0"/>
                <wp:positionH relativeFrom="page">
                  <wp:posOffset>1630680</wp:posOffset>
                </wp:positionH>
                <wp:positionV relativeFrom="paragraph">
                  <wp:posOffset>361950</wp:posOffset>
                </wp:positionV>
                <wp:extent cx="1346200" cy="18415"/>
                <wp:effectExtent l="1905" t="0" r="0" b="635"/>
                <wp:wrapNone/>
                <wp:docPr id="779627497" name="docshape7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6200" cy="18415"/>
                        </a:xfrm>
                        <a:custGeom>
                          <a:avLst/>
                          <a:gdLst>
                            <a:gd name="T0" fmla="+- 0 2587 2568"/>
                            <a:gd name="T1" fmla="*/ T0 w 2120"/>
                            <a:gd name="T2" fmla="+- 0 597 570"/>
                            <a:gd name="T3" fmla="*/ 597 h 29"/>
                            <a:gd name="T4" fmla="+- 0 2621 2568"/>
                            <a:gd name="T5" fmla="*/ T4 w 2120"/>
                            <a:gd name="T6" fmla="+- 0 597 570"/>
                            <a:gd name="T7" fmla="*/ 597 h 29"/>
                            <a:gd name="T8" fmla="+- 0 2674 2568"/>
                            <a:gd name="T9" fmla="*/ T8 w 2120"/>
                            <a:gd name="T10" fmla="+- 0 578 570"/>
                            <a:gd name="T11" fmla="*/ 578 h 29"/>
                            <a:gd name="T12" fmla="+- 0 2743 2568"/>
                            <a:gd name="T13" fmla="*/ T12 w 2120"/>
                            <a:gd name="T14" fmla="+- 0 578 570"/>
                            <a:gd name="T15" fmla="*/ 578 h 29"/>
                            <a:gd name="T16" fmla="+- 0 2743 2568"/>
                            <a:gd name="T17" fmla="*/ T16 w 2120"/>
                            <a:gd name="T18" fmla="+- 0 578 570"/>
                            <a:gd name="T19" fmla="*/ 578 h 29"/>
                            <a:gd name="T20" fmla="+- 0 2796 2568"/>
                            <a:gd name="T21" fmla="*/ T20 w 2120"/>
                            <a:gd name="T22" fmla="+- 0 597 570"/>
                            <a:gd name="T23" fmla="*/ 597 h 29"/>
                            <a:gd name="T24" fmla="+- 0 2830 2568"/>
                            <a:gd name="T25" fmla="*/ T24 w 2120"/>
                            <a:gd name="T26" fmla="+- 0 597 570"/>
                            <a:gd name="T27" fmla="*/ 597 h 29"/>
                            <a:gd name="T28" fmla="+- 0 2880 2568"/>
                            <a:gd name="T29" fmla="*/ T28 w 2120"/>
                            <a:gd name="T30" fmla="+- 0 578 570"/>
                            <a:gd name="T31" fmla="*/ 578 h 29"/>
                            <a:gd name="T32" fmla="+- 0 2952 2568"/>
                            <a:gd name="T33" fmla="*/ T32 w 2120"/>
                            <a:gd name="T34" fmla="+- 0 578 570"/>
                            <a:gd name="T35" fmla="*/ 578 h 29"/>
                            <a:gd name="T36" fmla="+- 0 2952 2568"/>
                            <a:gd name="T37" fmla="*/ T36 w 2120"/>
                            <a:gd name="T38" fmla="+- 0 578 570"/>
                            <a:gd name="T39" fmla="*/ 578 h 29"/>
                            <a:gd name="T40" fmla="+- 0 3005 2568"/>
                            <a:gd name="T41" fmla="*/ T40 w 2120"/>
                            <a:gd name="T42" fmla="+- 0 597 570"/>
                            <a:gd name="T43" fmla="*/ 597 h 29"/>
                            <a:gd name="T44" fmla="+- 0 3034 2568"/>
                            <a:gd name="T45" fmla="*/ T44 w 2120"/>
                            <a:gd name="T46" fmla="+- 0 597 570"/>
                            <a:gd name="T47" fmla="*/ 597 h 29"/>
                            <a:gd name="T48" fmla="+- 0 3086 2568"/>
                            <a:gd name="T49" fmla="*/ T48 w 2120"/>
                            <a:gd name="T50" fmla="+- 0 578 570"/>
                            <a:gd name="T51" fmla="*/ 578 h 29"/>
                            <a:gd name="T52" fmla="+- 0 3158 2568"/>
                            <a:gd name="T53" fmla="*/ T52 w 2120"/>
                            <a:gd name="T54" fmla="+- 0 578 570"/>
                            <a:gd name="T55" fmla="*/ 578 h 29"/>
                            <a:gd name="T56" fmla="+- 0 3158 2568"/>
                            <a:gd name="T57" fmla="*/ T56 w 2120"/>
                            <a:gd name="T58" fmla="+- 0 578 570"/>
                            <a:gd name="T59" fmla="*/ 578 h 29"/>
                            <a:gd name="T60" fmla="+- 0 3209 2568"/>
                            <a:gd name="T61" fmla="*/ T60 w 2120"/>
                            <a:gd name="T62" fmla="+- 0 597 570"/>
                            <a:gd name="T63" fmla="*/ 597 h 29"/>
                            <a:gd name="T64" fmla="+- 0 3242 2568"/>
                            <a:gd name="T65" fmla="*/ T64 w 2120"/>
                            <a:gd name="T66" fmla="+- 0 597 570"/>
                            <a:gd name="T67" fmla="*/ 597 h 29"/>
                            <a:gd name="T68" fmla="+- 0 3295 2568"/>
                            <a:gd name="T69" fmla="*/ T68 w 2120"/>
                            <a:gd name="T70" fmla="+- 0 578 570"/>
                            <a:gd name="T71" fmla="*/ 578 h 29"/>
                            <a:gd name="T72" fmla="+- 0 3365 2568"/>
                            <a:gd name="T73" fmla="*/ T72 w 2120"/>
                            <a:gd name="T74" fmla="+- 0 578 570"/>
                            <a:gd name="T75" fmla="*/ 578 h 29"/>
                            <a:gd name="T76" fmla="+- 0 3365 2568"/>
                            <a:gd name="T77" fmla="*/ T76 w 2120"/>
                            <a:gd name="T78" fmla="+- 0 578 570"/>
                            <a:gd name="T79" fmla="*/ 578 h 29"/>
                            <a:gd name="T80" fmla="+- 0 3418 2568"/>
                            <a:gd name="T81" fmla="*/ T80 w 2120"/>
                            <a:gd name="T82" fmla="+- 0 597 570"/>
                            <a:gd name="T83" fmla="*/ 597 h 29"/>
                            <a:gd name="T84" fmla="+- 0 3451 2568"/>
                            <a:gd name="T85" fmla="*/ T84 w 2120"/>
                            <a:gd name="T86" fmla="+- 0 597 570"/>
                            <a:gd name="T87" fmla="*/ 597 h 29"/>
                            <a:gd name="T88" fmla="+- 0 3502 2568"/>
                            <a:gd name="T89" fmla="*/ T88 w 2120"/>
                            <a:gd name="T90" fmla="+- 0 578 570"/>
                            <a:gd name="T91" fmla="*/ 578 h 29"/>
                            <a:gd name="T92" fmla="+- 0 3574 2568"/>
                            <a:gd name="T93" fmla="*/ T92 w 2120"/>
                            <a:gd name="T94" fmla="+- 0 578 570"/>
                            <a:gd name="T95" fmla="*/ 578 h 29"/>
                            <a:gd name="T96" fmla="+- 0 3574 2568"/>
                            <a:gd name="T97" fmla="*/ T96 w 2120"/>
                            <a:gd name="T98" fmla="+- 0 578 570"/>
                            <a:gd name="T99" fmla="*/ 578 h 29"/>
                            <a:gd name="T100" fmla="+- 0 3626 2568"/>
                            <a:gd name="T101" fmla="*/ T100 w 2120"/>
                            <a:gd name="T102" fmla="+- 0 597 570"/>
                            <a:gd name="T103" fmla="*/ 597 h 29"/>
                            <a:gd name="T104" fmla="+- 0 3655 2568"/>
                            <a:gd name="T105" fmla="*/ T104 w 2120"/>
                            <a:gd name="T106" fmla="+- 0 597 570"/>
                            <a:gd name="T107" fmla="*/ 597 h 29"/>
                            <a:gd name="T108" fmla="+- 0 3708 2568"/>
                            <a:gd name="T109" fmla="*/ T108 w 2120"/>
                            <a:gd name="T110" fmla="+- 0 578 570"/>
                            <a:gd name="T111" fmla="*/ 578 h 29"/>
                            <a:gd name="T112" fmla="+- 0 3780 2568"/>
                            <a:gd name="T113" fmla="*/ T112 w 2120"/>
                            <a:gd name="T114" fmla="+- 0 578 570"/>
                            <a:gd name="T115" fmla="*/ 578 h 29"/>
                            <a:gd name="T116" fmla="+- 0 3780 2568"/>
                            <a:gd name="T117" fmla="*/ T116 w 2120"/>
                            <a:gd name="T118" fmla="+- 0 578 570"/>
                            <a:gd name="T119" fmla="*/ 578 h 29"/>
                            <a:gd name="T120" fmla="+- 0 3830 2568"/>
                            <a:gd name="T121" fmla="*/ T120 w 2120"/>
                            <a:gd name="T122" fmla="+- 0 597 570"/>
                            <a:gd name="T123" fmla="*/ 597 h 29"/>
                            <a:gd name="T124" fmla="+- 0 3864 2568"/>
                            <a:gd name="T125" fmla="*/ T124 w 2120"/>
                            <a:gd name="T126" fmla="+- 0 597 570"/>
                            <a:gd name="T127" fmla="*/ 597 h 29"/>
                            <a:gd name="T128" fmla="+- 0 3917 2568"/>
                            <a:gd name="T129" fmla="*/ T128 w 2120"/>
                            <a:gd name="T130" fmla="+- 0 578 570"/>
                            <a:gd name="T131" fmla="*/ 578 h 29"/>
                            <a:gd name="T132" fmla="+- 0 3986 2568"/>
                            <a:gd name="T133" fmla="*/ T132 w 2120"/>
                            <a:gd name="T134" fmla="+- 0 578 570"/>
                            <a:gd name="T135" fmla="*/ 578 h 29"/>
                            <a:gd name="T136" fmla="+- 0 3986 2568"/>
                            <a:gd name="T137" fmla="*/ T136 w 2120"/>
                            <a:gd name="T138" fmla="+- 0 578 570"/>
                            <a:gd name="T139" fmla="*/ 578 h 29"/>
                            <a:gd name="T140" fmla="+- 0 4039 2568"/>
                            <a:gd name="T141" fmla="*/ T140 w 2120"/>
                            <a:gd name="T142" fmla="+- 0 597 570"/>
                            <a:gd name="T143" fmla="*/ 597 h 29"/>
                            <a:gd name="T144" fmla="+- 0 4073 2568"/>
                            <a:gd name="T145" fmla="*/ T144 w 2120"/>
                            <a:gd name="T146" fmla="+- 0 597 570"/>
                            <a:gd name="T147" fmla="*/ 597 h 29"/>
                            <a:gd name="T148" fmla="+- 0 4123 2568"/>
                            <a:gd name="T149" fmla="*/ T148 w 2120"/>
                            <a:gd name="T150" fmla="+- 0 578 570"/>
                            <a:gd name="T151" fmla="*/ 578 h 29"/>
                            <a:gd name="T152" fmla="+- 0 4195 2568"/>
                            <a:gd name="T153" fmla="*/ T152 w 2120"/>
                            <a:gd name="T154" fmla="+- 0 578 570"/>
                            <a:gd name="T155" fmla="*/ 578 h 29"/>
                            <a:gd name="T156" fmla="+- 0 4195 2568"/>
                            <a:gd name="T157" fmla="*/ T156 w 2120"/>
                            <a:gd name="T158" fmla="+- 0 578 570"/>
                            <a:gd name="T159" fmla="*/ 578 h 29"/>
                            <a:gd name="T160" fmla="+- 0 4248 2568"/>
                            <a:gd name="T161" fmla="*/ T160 w 2120"/>
                            <a:gd name="T162" fmla="+- 0 597 570"/>
                            <a:gd name="T163" fmla="*/ 597 h 29"/>
                            <a:gd name="T164" fmla="+- 0 4279 2568"/>
                            <a:gd name="T165" fmla="*/ T164 w 2120"/>
                            <a:gd name="T166" fmla="+- 0 597 570"/>
                            <a:gd name="T167" fmla="*/ 597 h 29"/>
                            <a:gd name="T168" fmla="+- 0 4332 2568"/>
                            <a:gd name="T169" fmla="*/ T168 w 2120"/>
                            <a:gd name="T170" fmla="+- 0 578 570"/>
                            <a:gd name="T171" fmla="*/ 578 h 29"/>
                            <a:gd name="T172" fmla="+- 0 4404 2568"/>
                            <a:gd name="T173" fmla="*/ T172 w 2120"/>
                            <a:gd name="T174" fmla="+- 0 578 570"/>
                            <a:gd name="T175" fmla="*/ 578 h 29"/>
                            <a:gd name="T176" fmla="+- 0 4404 2568"/>
                            <a:gd name="T177" fmla="*/ T176 w 2120"/>
                            <a:gd name="T178" fmla="+- 0 578 570"/>
                            <a:gd name="T179" fmla="*/ 578 h 29"/>
                            <a:gd name="T180" fmla="+- 0 4452 2568"/>
                            <a:gd name="T181" fmla="*/ T180 w 2120"/>
                            <a:gd name="T182" fmla="+- 0 597 570"/>
                            <a:gd name="T183" fmla="*/ 597 h 29"/>
                            <a:gd name="T184" fmla="+- 0 4486 2568"/>
                            <a:gd name="T185" fmla="*/ T184 w 2120"/>
                            <a:gd name="T186" fmla="+- 0 597 570"/>
                            <a:gd name="T187" fmla="*/ 597 h 29"/>
                            <a:gd name="T188" fmla="+- 0 4538 2568"/>
                            <a:gd name="T189" fmla="*/ T188 w 2120"/>
                            <a:gd name="T190" fmla="+- 0 578 570"/>
                            <a:gd name="T191" fmla="*/ 578 h 29"/>
                            <a:gd name="T192" fmla="+- 0 4618 2568"/>
                            <a:gd name="T193" fmla="*/ T192 w 2120"/>
                            <a:gd name="T194" fmla="+- 0 570 570"/>
                            <a:gd name="T195" fmla="*/ 570 h 29"/>
                            <a:gd name="T196" fmla="+- 0 4618 2568"/>
                            <a:gd name="T197" fmla="*/ T196 w 2120"/>
                            <a:gd name="T198" fmla="+- 0 570 570"/>
                            <a:gd name="T199" fmla="*/ 570 h 29"/>
                            <a:gd name="T200" fmla="+- 0 4687 2568"/>
                            <a:gd name="T201" fmla="*/ T200 w 2120"/>
                            <a:gd name="T202" fmla="+- 0 599 570"/>
                            <a:gd name="T203" fmla="*/ 599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120" h="29">
                              <a:moveTo>
                                <a:pt x="19" y="8"/>
                              </a:moveTo>
                              <a:lnTo>
                                <a:pt x="0" y="8"/>
                              </a:lnTo>
                              <a:lnTo>
                                <a:pt x="0" y="27"/>
                              </a:lnTo>
                              <a:lnTo>
                                <a:pt x="19" y="27"/>
                              </a:lnTo>
                              <a:lnTo>
                                <a:pt x="19" y="8"/>
                              </a:lnTo>
                              <a:close/>
                              <a:moveTo>
                                <a:pt x="72" y="8"/>
                              </a:moveTo>
                              <a:lnTo>
                                <a:pt x="53" y="8"/>
                              </a:lnTo>
                              <a:lnTo>
                                <a:pt x="53" y="27"/>
                              </a:lnTo>
                              <a:lnTo>
                                <a:pt x="72" y="27"/>
                              </a:lnTo>
                              <a:lnTo>
                                <a:pt x="72" y="8"/>
                              </a:lnTo>
                              <a:close/>
                              <a:moveTo>
                                <a:pt x="125" y="8"/>
                              </a:moveTo>
                              <a:lnTo>
                                <a:pt x="106" y="8"/>
                              </a:lnTo>
                              <a:lnTo>
                                <a:pt x="106" y="27"/>
                              </a:lnTo>
                              <a:lnTo>
                                <a:pt x="125" y="27"/>
                              </a:lnTo>
                              <a:lnTo>
                                <a:pt x="125" y="8"/>
                              </a:lnTo>
                              <a:close/>
                              <a:moveTo>
                                <a:pt x="175" y="8"/>
                              </a:moveTo>
                              <a:lnTo>
                                <a:pt x="156" y="8"/>
                              </a:lnTo>
                              <a:lnTo>
                                <a:pt x="156" y="27"/>
                              </a:lnTo>
                              <a:lnTo>
                                <a:pt x="175" y="27"/>
                              </a:lnTo>
                              <a:lnTo>
                                <a:pt x="175" y="8"/>
                              </a:lnTo>
                              <a:close/>
                              <a:moveTo>
                                <a:pt x="228" y="8"/>
                              </a:moveTo>
                              <a:lnTo>
                                <a:pt x="209" y="8"/>
                              </a:lnTo>
                              <a:lnTo>
                                <a:pt x="209" y="27"/>
                              </a:lnTo>
                              <a:lnTo>
                                <a:pt x="228" y="27"/>
                              </a:lnTo>
                              <a:lnTo>
                                <a:pt x="228" y="8"/>
                              </a:lnTo>
                              <a:close/>
                              <a:moveTo>
                                <a:pt x="281" y="8"/>
                              </a:moveTo>
                              <a:lnTo>
                                <a:pt x="262" y="8"/>
                              </a:lnTo>
                              <a:lnTo>
                                <a:pt x="262" y="27"/>
                              </a:lnTo>
                              <a:lnTo>
                                <a:pt x="281" y="27"/>
                              </a:lnTo>
                              <a:lnTo>
                                <a:pt x="281" y="8"/>
                              </a:lnTo>
                              <a:close/>
                              <a:moveTo>
                                <a:pt x="331" y="8"/>
                              </a:moveTo>
                              <a:lnTo>
                                <a:pt x="312" y="8"/>
                              </a:lnTo>
                              <a:lnTo>
                                <a:pt x="312" y="27"/>
                              </a:lnTo>
                              <a:lnTo>
                                <a:pt x="331" y="27"/>
                              </a:lnTo>
                              <a:lnTo>
                                <a:pt x="331" y="8"/>
                              </a:lnTo>
                              <a:close/>
                              <a:moveTo>
                                <a:pt x="384" y="8"/>
                              </a:moveTo>
                              <a:lnTo>
                                <a:pt x="365" y="8"/>
                              </a:lnTo>
                              <a:lnTo>
                                <a:pt x="365" y="27"/>
                              </a:lnTo>
                              <a:lnTo>
                                <a:pt x="384" y="27"/>
                              </a:lnTo>
                              <a:lnTo>
                                <a:pt x="384" y="8"/>
                              </a:lnTo>
                              <a:close/>
                              <a:moveTo>
                                <a:pt x="437" y="8"/>
                              </a:moveTo>
                              <a:lnTo>
                                <a:pt x="418" y="8"/>
                              </a:lnTo>
                              <a:lnTo>
                                <a:pt x="418" y="27"/>
                              </a:lnTo>
                              <a:lnTo>
                                <a:pt x="437" y="27"/>
                              </a:lnTo>
                              <a:lnTo>
                                <a:pt x="437" y="8"/>
                              </a:lnTo>
                              <a:close/>
                              <a:moveTo>
                                <a:pt x="485" y="8"/>
                              </a:moveTo>
                              <a:lnTo>
                                <a:pt x="466" y="8"/>
                              </a:lnTo>
                              <a:lnTo>
                                <a:pt x="466" y="27"/>
                              </a:lnTo>
                              <a:lnTo>
                                <a:pt x="485" y="27"/>
                              </a:lnTo>
                              <a:lnTo>
                                <a:pt x="485" y="8"/>
                              </a:lnTo>
                              <a:close/>
                              <a:moveTo>
                                <a:pt x="538" y="8"/>
                              </a:moveTo>
                              <a:lnTo>
                                <a:pt x="518" y="8"/>
                              </a:lnTo>
                              <a:lnTo>
                                <a:pt x="518" y="27"/>
                              </a:lnTo>
                              <a:lnTo>
                                <a:pt x="538" y="27"/>
                              </a:lnTo>
                              <a:lnTo>
                                <a:pt x="538" y="8"/>
                              </a:lnTo>
                              <a:close/>
                              <a:moveTo>
                                <a:pt x="590" y="8"/>
                              </a:moveTo>
                              <a:lnTo>
                                <a:pt x="571" y="8"/>
                              </a:lnTo>
                              <a:lnTo>
                                <a:pt x="571" y="27"/>
                              </a:lnTo>
                              <a:lnTo>
                                <a:pt x="590" y="27"/>
                              </a:lnTo>
                              <a:lnTo>
                                <a:pt x="590" y="8"/>
                              </a:lnTo>
                              <a:close/>
                              <a:moveTo>
                                <a:pt x="641" y="8"/>
                              </a:moveTo>
                              <a:lnTo>
                                <a:pt x="622" y="8"/>
                              </a:lnTo>
                              <a:lnTo>
                                <a:pt x="622" y="27"/>
                              </a:lnTo>
                              <a:lnTo>
                                <a:pt x="641" y="27"/>
                              </a:lnTo>
                              <a:lnTo>
                                <a:pt x="641" y="8"/>
                              </a:lnTo>
                              <a:close/>
                              <a:moveTo>
                                <a:pt x="694" y="8"/>
                              </a:moveTo>
                              <a:lnTo>
                                <a:pt x="674" y="8"/>
                              </a:lnTo>
                              <a:lnTo>
                                <a:pt x="674" y="27"/>
                              </a:lnTo>
                              <a:lnTo>
                                <a:pt x="694" y="27"/>
                              </a:lnTo>
                              <a:lnTo>
                                <a:pt x="694" y="8"/>
                              </a:lnTo>
                              <a:close/>
                              <a:moveTo>
                                <a:pt x="746" y="8"/>
                              </a:moveTo>
                              <a:lnTo>
                                <a:pt x="727" y="8"/>
                              </a:lnTo>
                              <a:lnTo>
                                <a:pt x="727" y="27"/>
                              </a:lnTo>
                              <a:lnTo>
                                <a:pt x="746" y="27"/>
                              </a:lnTo>
                              <a:lnTo>
                                <a:pt x="746" y="8"/>
                              </a:lnTo>
                              <a:close/>
                              <a:moveTo>
                                <a:pt x="797" y="8"/>
                              </a:moveTo>
                              <a:lnTo>
                                <a:pt x="778" y="8"/>
                              </a:lnTo>
                              <a:lnTo>
                                <a:pt x="778" y="27"/>
                              </a:lnTo>
                              <a:lnTo>
                                <a:pt x="797" y="27"/>
                              </a:lnTo>
                              <a:lnTo>
                                <a:pt x="797" y="8"/>
                              </a:lnTo>
                              <a:close/>
                              <a:moveTo>
                                <a:pt x="850" y="8"/>
                              </a:moveTo>
                              <a:lnTo>
                                <a:pt x="830" y="8"/>
                              </a:lnTo>
                              <a:lnTo>
                                <a:pt x="830" y="27"/>
                              </a:lnTo>
                              <a:lnTo>
                                <a:pt x="850" y="27"/>
                              </a:lnTo>
                              <a:lnTo>
                                <a:pt x="850" y="8"/>
                              </a:lnTo>
                              <a:close/>
                              <a:moveTo>
                                <a:pt x="902" y="8"/>
                              </a:moveTo>
                              <a:lnTo>
                                <a:pt x="883" y="8"/>
                              </a:lnTo>
                              <a:lnTo>
                                <a:pt x="883" y="27"/>
                              </a:lnTo>
                              <a:lnTo>
                                <a:pt x="902" y="27"/>
                              </a:lnTo>
                              <a:lnTo>
                                <a:pt x="902" y="8"/>
                              </a:lnTo>
                              <a:close/>
                              <a:moveTo>
                                <a:pt x="953" y="8"/>
                              </a:moveTo>
                              <a:lnTo>
                                <a:pt x="934" y="8"/>
                              </a:lnTo>
                              <a:lnTo>
                                <a:pt x="934" y="27"/>
                              </a:lnTo>
                              <a:lnTo>
                                <a:pt x="953" y="27"/>
                              </a:lnTo>
                              <a:lnTo>
                                <a:pt x="953" y="8"/>
                              </a:lnTo>
                              <a:close/>
                              <a:moveTo>
                                <a:pt x="1006" y="8"/>
                              </a:moveTo>
                              <a:lnTo>
                                <a:pt x="986" y="8"/>
                              </a:lnTo>
                              <a:lnTo>
                                <a:pt x="986" y="27"/>
                              </a:lnTo>
                              <a:lnTo>
                                <a:pt x="1006" y="27"/>
                              </a:lnTo>
                              <a:lnTo>
                                <a:pt x="1006" y="8"/>
                              </a:lnTo>
                              <a:close/>
                              <a:moveTo>
                                <a:pt x="1058" y="8"/>
                              </a:moveTo>
                              <a:lnTo>
                                <a:pt x="1039" y="8"/>
                              </a:lnTo>
                              <a:lnTo>
                                <a:pt x="1039" y="27"/>
                              </a:lnTo>
                              <a:lnTo>
                                <a:pt x="1058" y="27"/>
                              </a:lnTo>
                              <a:lnTo>
                                <a:pt x="1058" y="8"/>
                              </a:lnTo>
                              <a:close/>
                              <a:moveTo>
                                <a:pt x="1106" y="8"/>
                              </a:moveTo>
                              <a:lnTo>
                                <a:pt x="1087" y="8"/>
                              </a:lnTo>
                              <a:lnTo>
                                <a:pt x="1087" y="27"/>
                              </a:lnTo>
                              <a:lnTo>
                                <a:pt x="1106" y="27"/>
                              </a:lnTo>
                              <a:lnTo>
                                <a:pt x="1106" y="8"/>
                              </a:lnTo>
                              <a:close/>
                              <a:moveTo>
                                <a:pt x="1159" y="8"/>
                              </a:moveTo>
                              <a:lnTo>
                                <a:pt x="1140" y="8"/>
                              </a:lnTo>
                              <a:lnTo>
                                <a:pt x="1140" y="27"/>
                              </a:lnTo>
                              <a:lnTo>
                                <a:pt x="1159" y="27"/>
                              </a:lnTo>
                              <a:lnTo>
                                <a:pt x="1159" y="8"/>
                              </a:lnTo>
                              <a:close/>
                              <a:moveTo>
                                <a:pt x="1212" y="8"/>
                              </a:moveTo>
                              <a:lnTo>
                                <a:pt x="1193" y="8"/>
                              </a:lnTo>
                              <a:lnTo>
                                <a:pt x="1193" y="27"/>
                              </a:lnTo>
                              <a:lnTo>
                                <a:pt x="1212" y="27"/>
                              </a:lnTo>
                              <a:lnTo>
                                <a:pt x="1212" y="8"/>
                              </a:lnTo>
                              <a:close/>
                              <a:moveTo>
                                <a:pt x="1262" y="8"/>
                              </a:moveTo>
                              <a:lnTo>
                                <a:pt x="1243" y="8"/>
                              </a:lnTo>
                              <a:lnTo>
                                <a:pt x="1243" y="27"/>
                              </a:lnTo>
                              <a:lnTo>
                                <a:pt x="1262" y="27"/>
                              </a:lnTo>
                              <a:lnTo>
                                <a:pt x="1262" y="8"/>
                              </a:lnTo>
                              <a:close/>
                              <a:moveTo>
                                <a:pt x="1315" y="8"/>
                              </a:moveTo>
                              <a:lnTo>
                                <a:pt x="1296" y="8"/>
                              </a:lnTo>
                              <a:lnTo>
                                <a:pt x="1296" y="27"/>
                              </a:lnTo>
                              <a:lnTo>
                                <a:pt x="1315" y="27"/>
                              </a:lnTo>
                              <a:lnTo>
                                <a:pt x="1315" y="8"/>
                              </a:lnTo>
                              <a:close/>
                              <a:moveTo>
                                <a:pt x="1368" y="8"/>
                              </a:moveTo>
                              <a:lnTo>
                                <a:pt x="1349" y="8"/>
                              </a:lnTo>
                              <a:lnTo>
                                <a:pt x="1349" y="27"/>
                              </a:lnTo>
                              <a:lnTo>
                                <a:pt x="1368" y="27"/>
                              </a:lnTo>
                              <a:lnTo>
                                <a:pt x="1368" y="8"/>
                              </a:lnTo>
                              <a:close/>
                              <a:moveTo>
                                <a:pt x="1418" y="8"/>
                              </a:moveTo>
                              <a:lnTo>
                                <a:pt x="1399" y="8"/>
                              </a:lnTo>
                              <a:lnTo>
                                <a:pt x="1399" y="27"/>
                              </a:lnTo>
                              <a:lnTo>
                                <a:pt x="1418" y="27"/>
                              </a:lnTo>
                              <a:lnTo>
                                <a:pt x="1418" y="8"/>
                              </a:lnTo>
                              <a:close/>
                              <a:moveTo>
                                <a:pt x="1471" y="8"/>
                              </a:moveTo>
                              <a:lnTo>
                                <a:pt x="1452" y="8"/>
                              </a:lnTo>
                              <a:lnTo>
                                <a:pt x="1452" y="27"/>
                              </a:lnTo>
                              <a:lnTo>
                                <a:pt x="1471" y="27"/>
                              </a:lnTo>
                              <a:lnTo>
                                <a:pt x="1471" y="8"/>
                              </a:lnTo>
                              <a:close/>
                              <a:moveTo>
                                <a:pt x="1524" y="8"/>
                              </a:moveTo>
                              <a:lnTo>
                                <a:pt x="1505" y="8"/>
                              </a:lnTo>
                              <a:lnTo>
                                <a:pt x="1505" y="27"/>
                              </a:lnTo>
                              <a:lnTo>
                                <a:pt x="1524" y="27"/>
                              </a:lnTo>
                              <a:lnTo>
                                <a:pt x="1524" y="8"/>
                              </a:lnTo>
                              <a:close/>
                              <a:moveTo>
                                <a:pt x="1574" y="8"/>
                              </a:moveTo>
                              <a:lnTo>
                                <a:pt x="1555" y="8"/>
                              </a:lnTo>
                              <a:lnTo>
                                <a:pt x="1555" y="27"/>
                              </a:lnTo>
                              <a:lnTo>
                                <a:pt x="1574" y="27"/>
                              </a:lnTo>
                              <a:lnTo>
                                <a:pt x="1574" y="8"/>
                              </a:lnTo>
                              <a:close/>
                              <a:moveTo>
                                <a:pt x="1627" y="8"/>
                              </a:moveTo>
                              <a:lnTo>
                                <a:pt x="1608" y="8"/>
                              </a:lnTo>
                              <a:lnTo>
                                <a:pt x="1608" y="27"/>
                              </a:lnTo>
                              <a:lnTo>
                                <a:pt x="1627" y="27"/>
                              </a:lnTo>
                              <a:lnTo>
                                <a:pt x="1627" y="8"/>
                              </a:lnTo>
                              <a:close/>
                              <a:moveTo>
                                <a:pt x="1680" y="8"/>
                              </a:moveTo>
                              <a:lnTo>
                                <a:pt x="1661" y="8"/>
                              </a:lnTo>
                              <a:lnTo>
                                <a:pt x="1661" y="27"/>
                              </a:lnTo>
                              <a:lnTo>
                                <a:pt x="1680" y="27"/>
                              </a:lnTo>
                              <a:lnTo>
                                <a:pt x="1680" y="8"/>
                              </a:lnTo>
                              <a:close/>
                              <a:moveTo>
                                <a:pt x="1730" y="8"/>
                              </a:moveTo>
                              <a:lnTo>
                                <a:pt x="1711" y="8"/>
                              </a:lnTo>
                              <a:lnTo>
                                <a:pt x="1711" y="27"/>
                              </a:lnTo>
                              <a:lnTo>
                                <a:pt x="1730" y="27"/>
                              </a:lnTo>
                              <a:lnTo>
                                <a:pt x="1730" y="8"/>
                              </a:lnTo>
                              <a:close/>
                              <a:moveTo>
                                <a:pt x="1783" y="8"/>
                              </a:moveTo>
                              <a:lnTo>
                                <a:pt x="1764" y="8"/>
                              </a:lnTo>
                              <a:lnTo>
                                <a:pt x="1764" y="27"/>
                              </a:lnTo>
                              <a:lnTo>
                                <a:pt x="1783" y="27"/>
                              </a:lnTo>
                              <a:lnTo>
                                <a:pt x="1783" y="8"/>
                              </a:lnTo>
                              <a:close/>
                              <a:moveTo>
                                <a:pt x="1836" y="8"/>
                              </a:moveTo>
                              <a:lnTo>
                                <a:pt x="1817" y="8"/>
                              </a:lnTo>
                              <a:lnTo>
                                <a:pt x="1817" y="27"/>
                              </a:lnTo>
                              <a:lnTo>
                                <a:pt x="1836" y="27"/>
                              </a:lnTo>
                              <a:lnTo>
                                <a:pt x="1836" y="8"/>
                              </a:lnTo>
                              <a:close/>
                              <a:moveTo>
                                <a:pt x="1884" y="8"/>
                              </a:moveTo>
                              <a:lnTo>
                                <a:pt x="1865" y="8"/>
                              </a:lnTo>
                              <a:lnTo>
                                <a:pt x="1865" y="27"/>
                              </a:lnTo>
                              <a:lnTo>
                                <a:pt x="1884" y="27"/>
                              </a:lnTo>
                              <a:lnTo>
                                <a:pt x="1884" y="8"/>
                              </a:lnTo>
                              <a:close/>
                              <a:moveTo>
                                <a:pt x="1937" y="8"/>
                              </a:moveTo>
                              <a:lnTo>
                                <a:pt x="1918" y="8"/>
                              </a:lnTo>
                              <a:lnTo>
                                <a:pt x="1918" y="27"/>
                              </a:lnTo>
                              <a:lnTo>
                                <a:pt x="1937" y="27"/>
                              </a:lnTo>
                              <a:lnTo>
                                <a:pt x="1937" y="8"/>
                              </a:lnTo>
                              <a:close/>
                              <a:moveTo>
                                <a:pt x="1990" y="8"/>
                              </a:moveTo>
                              <a:lnTo>
                                <a:pt x="1970" y="8"/>
                              </a:lnTo>
                              <a:lnTo>
                                <a:pt x="1970" y="27"/>
                              </a:lnTo>
                              <a:lnTo>
                                <a:pt x="1990" y="27"/>
                              </a:lnTo>
                              <a:lnTo>
                                <a:pt x="1990" y="8"/>
                              </a:lnTo>
                              <a:close/>
                              <a:moveTo>
                                <a:pt x="2050" y="0"/>
                              </a:moveTo>
                              <a:lnTo>
                                <a:pt x="2026" y="0"/>
                              </a:lnTo>
                              <a:lnTo>
                                <a:pt x="2026" y="29"/>
                              </a:lnTo>
                              <a:lnTo>
                                <a:pt x="2050" y="29"/>
                              </a:lnTo>
                              <a:lnTo>
                                <a:pt x="2050" y="0"/>
                              </a:lnTo>
                              <a:close/>
                              <a:moveTo>
                                <a:pt x="2119" y="0"/>
                              </a:moveTo>
                              <a:lnTo>
                                <a:pt x="2095" y="0"/>
                              </a:lnTo>
                              <a:lnTo>
                                <a:pt x="2095" y="29"/>
                              </a:lnTo>
                              <a:lnTo>
                                <a:pt x="2119" y="29"/>
                              </a:lnTo>
                              <a:lnTo>
                                <a:pt x="21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9FC2454" id="docshape738" o:spid="_x0000_s1026" style="position:absolute;margin-left:128.4pt;margin-top:28.5pt;width:106pt;height:1.45pt;z-index:25153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" path="m19,8l,8,,27r19,l19,8xm72,8l53,8r,19l72,27,72,8xm125,8r-19,l106,27r19,l125,8xm175,8r-19,l156,27r19,l175,8xm228,8r-19,l209,27r19,l228,8xm281,8r-19,l262,27r19,l281,8xm331,8r-19,l312,27r19,l331,8xm384,8r-19,l365,27r19,l384,8xm437,8r-19,l418,27r19,l437,8xm485,8r-19,l466,27r19,l485,8xm538,8r-20,l518,27r20,l538,8xm590,8r-19,l571,27r19,l590,8xm641,8r-19,l622,27r19,l641,8xm694,8r-20,l674,27r20,l694,8xm746,8r-19,l727,27r19,l746,8xm797,8r-19,l778,27r19,l797,8xm850,8r-20,l830,27r20,l850,8xm902,8r-19,l883,27r19,l902,8xm953,8r-19,l934,27r19,l953,8xm1006,8r-20,l986,27r20,l1006,8xm1058,8r-19,l1039,27r19,l1058,8xm1106,8r-19,l1087,27r19,l1106,8xm1159,8r-19,l1140,27r19,l1159,8xm1212,8r-19,l1193,27r19,l1212,8xm1262,8r-19,l1243,27r19,l1262,8xm1315,8r-19,l1296,27r19,l1315,8xm1368,8r-19,l1349,27r19,l1368,8xm1418,8r-19,l1399,27r19,l1418,8xm1471,8r-19,l1452,27r19,l1471,8xm1524,8r-19,l1505,27r19,l1524,8xm1574,8r-19,l1555,27r19,l1574,8xm1627,8r-19,l1608,27r19,l1627,8xm1680,8r-19,l1661,27r19,l1680,8xm1730,8r-19,l1711,27r19,l1730,8xm1783,8r-19,l1764,27r19,l1783,8xm1836,8r-19,l1817,27r19,l1836,8xm1884,8r-19,l1865,27r19,l1884,8xm1937,8r-19,l1918,27r19,l1937,8xm1990,8r-20,l1970,27r20,l1990,8xm2050,r-24,l2026,29r24,l2050,xm2119,r-24,l2095,29r24,l2119,xe" fillcolor="black" stroked="f">
                <v:path arrowok="t" o:connecttype="custom" o:connectlocs="12065,379095;33655,379095;67310,367030;111125,367030;111125,367030;144780,379095;166370,379095;198120,367030;243840,367030;243840,367030;277495,379095;295910,379095;328930,367030;374650,367030;374650,367030;407035,379095;427990,379095;461645,367030;506095,367030;506095,367030;539750,379095;560705,379095;593090,367030;638810,367030;638810,367030;671830,379095;690245,379095;723900,367030;769620,367030;769620,367030;801370,379095;822960,379095;856615,367030;900430,367030;900430,367030;934085,379095;955675,379095;987425,367030;1033145,367030;1033145,367030;1066800,379095;1086485,379095;1120140,367030;1165860,367030;1165860,367030;1196340,379095;1217930,379095;1250950,367030;1301750,361950;1301750,361950;1345565,380365" o:connectangles="0,0,0,0,0,0,0,0,0,0,0,0,0,0,0,0,0,0,0,0,0,0,0,0,0,0,0,0,0,0,0,0,0,0,0,0,0,0,0,0,0,0,0,0,0,0,0,0,0,0,0"/>
                <w10:wrap anchorx="page"/>
              </v:shape>
            </w:pict>
          </mc:Fallback>
        </mc:AlternateContent>
      </w:r>
      <w:r w:rsidR="003C0007">
        <w:rPr>
          <w:b/>
          <w:sz w:val="20"/>
        </w:rPr>
        <w:t>IV.-</w:t>
      </w:r>
      <w:r w:rsidR="003C0007">
        <w:rPr>
          <w:b/>
          <w:spacing w:val="40"/>
          <w:sz w:val="20"/>
        </w:rPr>
        <w:t xml:space="preserve"> </w:t>
      </w:r>
      <w:r w:rsidR="003C0007">
        <w:t>Que</w:t>
      </w:r>
      <w:r w:rsidR="003C0007">
        <w:rPr>
          <w:spacing w:val="40"/>
        </w:rPr>
        <w:t xml:space="preserve"> </w:t>
      </w:r>
      <w:proofErr w:type="gramStart"/>
      <w:r w:rsidR="003C0007">
        <w:t>dichas</w:t>
      </w:r>
      <w:r w:rsidR="003C0007">
        <w:rPr>
          <w:spacing w:val="80"/>
          <w:w w:val="150"/>
        </w:rPr>
        <w:t xml:space="preserve"> </w:t>
      </w:r>
      <w:r w:rsidR="003C0007">
        <w:t>solvencia</w:t>
      </w:r>
      <w:proofErr w:type="gramEnd"/>
      <w:r w:rsidR="003C0007">
        <w:rPr>
          <w:spacing w:val="40"/>
        </w:rPr>
        <w:t xml:space="preserve"> </w:t>
      </w:r>
      <w:r w:rsidR="003C0007">
        <w:t>y/o</w:t>
      </w:r>
      <w:r w:rsidR="003C0007">
        <w:rPr>
          <w:spacing w:val="80"/>
          <w:w w:val="150"/>
        </w:rPr>
        <w:t xml:space="preserve"> </w:t>
      </w:r>
      <w:r w:rsidR="003C0007">
        <w:t>medios</w:t>
      </w:r>
      <w:r w:rsidR="003C0007">
        <w:rPr>
          <w:spacing w:val="80"/>
          <w:w w:val="150"/>
        </w:rPr>
        <w:t xml:space="preserve"> </w:t>
      </w:r>
      <w:r w:rsidR="003C0007">
        <w:t>estará/n</w:t>
      </w:r>
      <w:r w:rsidR="003C0007">
        <w:rPr>
          <w:spacing w:val="40"/>
        </w:rPr>
        <w:t xml:space="preserve"> </w:t>
      </w:r>
      <w:r w:rsidR="003C0007">
        <w:t>a</w:t>
      </w:r>
      <w:r w:rsidR="003C0007">
        <w:rPr>
          <w:spacing w:val="80"/>
          <w:w w:val="150"/>
        </w:rPr>
        <w:t xml:space="preserve"> </w:t>
      </w:r>
      <w:r w:rsidR="003C0007">
        <w:t>disposición</w:t>
      </w:r>
      <w:r w:rsidR="003C0007">
        <w:rPr>
          <w:spacing w:val="40"/>
        </w:rPr>
        <w:t xml:space="preserve"> </w:t>
      </w:r>
      <w:r w:rsidR="003C0007">
        <w:t>de</w:t>
      </w:r>
      <w:r w:rsidR="003C0007">
        <w:rPr>
          <w:spacing w:val="80"/>
          <w:w w:val="150"/>
        </w:rPr>
        <w:t xml:space="preserve"> </w:t>
      </w:r>
      <w:r w:rsidR="003C0007">
        <w:t>(licitadora) durante toda la vigencia del contrato.</w:t>
      </w:r>
    </w:p>
    <w:p w14:paraId="16B4B2A3" w14:textId="613D5B37" w:rsidR="003C0007" w:rsidRDefault="00AF6496" w:rsidP="00095811">
      <w:pPr>
        <w:pStyle w:val="Textoindependiente"/>
        <w:tabs>
          <w:tab w:val="left" w:pos="5825"/>
        </w:tabs>
        <w:spacing w:before="116"/>
        <w:ind w:left="709" w:right="560" w:hanging="111"/>
        <w:jc w:val="both"/>
      </w:pPr>
      <w:r>
        <w:rPr>
          <w:noProof/>
        </w:rPr>
        <mc:AlternateContent>
          <mc:Choice Requires="wps">
            <w:drawing>
              <wp:anchor distT="0" distB="0" distL="114300" distR="114300" simplePos="0" relativeHeight="251679744" behindDoc="1" locked="0" layoutInCell="1" allowOverlap="1" wp14:anchorId="6DB99C53" wp14:editId="05A33538">
                <wp:simplePos x="0" y="0"/>
                <wp:positionH relativeFrom="page">
                  <wp:posOffset>2616835</wp:posOffset>
                </wp:positionH>
                <wp:positionV relativeFrom="paragraph">
                  <wp:posOffset>184785</wp:posOffset>
                </wp:positionV>
                <wp:extent cx="1347470" cy="18415"/>
                <wp:effectExtent l="0" t="3810" r="0" b="0"/>
                <wp:wrapNone/>
                <wp:docPr id="1802332900" name="docshape7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7470" cy="18415"/>
                        </a:xfrm>
                        <a:custGeom>
                          <a:avLst/>
                          <a:gdLst>
                            <a:gd name="T0" fmla="+- 0 4140 4121"/>
                            <a:gd name="T1" fmla="*/ T0 w 2122"/>
                            <a:gd name="T2" fmla="+- 0 318 291"/>
                            <a:gd name="T3" fmla="*/ 318 h 29"/>
                            <a:gd name="T4" fmla="+- 0 4174 4121"/>
                            <a:gd name="T5" fmla="*/ T4 w 2122"/>
                            <a:gd name="T6" fmla="+- 0 318 291"/>
                            <a:gd name="T7" fmla="*/ 318 h 29"/>
                            <a:gd name="T8" fmla="+- 0 4226 4121"/>
                            <a:gd name="T9" fmla="*/ T8 w 2122"/>
                            <a:gd name="T10" fmla="+- 0 299 291"/>
                            <a:gd name="T11" fmla="*/ 299 h 29"/>
                            <a:gd name="T12" fmla="+- 0 4296 4121"/>
                            <a:gd name="T13" fmla="*/ T12 w 2122"/>
                            <a:gd name="T14" fmla="+- 0 299 291"/>
                            <a:gd name="T15" fmla="*/ 299 h 29"/>
                            <a:gd name="T16" fmla="+- 0 4296 4121"/>
                            <a:gd name="T17" fmla="*/ T16 w 2122"/>
                            <a:gd name="T18" fmla="+- 0 299 291"/>
                            <a:gd name="T19" fmla="*/ 299 h 29"/>
                            <a:gd name="T20" fmla="+- 0 4349 4121"/>
                            <a:gd name="T21" fmla="*/ T20 w 2122"/>
                            <a:gd name="T22" fmla="+- 0 318 291"/>
                            <a:gd name="T23" fmla="*/ 318 h 29"/>
                            <a:gd name="T24" fmla="+- 0 4382 4121"/>
                            <a:gd name="T25" fmla="*/ T24 w 2122"/>
                            <a:gd name="T26" fmla="+- 0 318 291"/>
                            <a:gd name="T27" fmla="*/ 318 h 29"/>
                            <a:gd name="T28" fmla="+- 0 4433 4121"/>
                            <a:gd name="T29" fmla="*/ T28 w 2122"/>
                            <a:gd name="T30" fmla="+- 0 299 291"/>
                            <a:gd name="T31" fmla="*/ 299 h 29"/>
                            <a:gd name="T32" fmla="+- 0 4505 4121"/>
                            <a:gd name="T33" fmla="*/ T32 w 2122"/>
                            <a:gd name="T34" fmla="+- 0 299 291"/>
                            <a:gd name="T35" fmla="*/ 299 h 29"/>
                            <a:gd name="T36" fmla="+- 0 4505 4121"/>
                            <a:gd name="T37" fmla="*/ T36 w 2122"/>
                            <a:gd name="T38" fmla="+- 0 299 291"/>
                            <a:gd name="T39" fmla="*/ 299 h 29"/>
                            <a:gd name="T40" fmla="+- 0 4558 4121"/>
                            <a:gd name="T41" fmla="*/ T40 w 2122"/>
                            <a:gd name="T42" fmla="+- 0 318 291"/>
                            <a:gd name="T43" fmla="*/ 318 h 29"/>
                            <a:gd name="T44" fmla="+- 0 4589 4121"/>
                            <a:gd name="T45" fmla="*/ T44 w 2122"/>
                            <a:gd name="T46" fmla="+- 0 318 291"/>
                            <a:gd name="T47" fmla="*/ 318 h 29"/>
                            <a:gd name="T48" fmla="+- 0 4642 4121"/>
                            <a:gd name="T49" fmla="*/ T48 w 2122"/>
                            <a:gd name="T50" fmla="+- 0 299 291"/>
                            <a:gd name="T51" fmla="*/ 299 h 29"/>
                            <a:gd name="T52" fmla="+- 0 4714 4121"/>
                            <a:gd name="T53" fmla="*/ T52 w 2122"/>
                            <a:gd name="T54" fmla="+- 0 299 291"/>
                            <a:gd name="T55" fmla="*/ 299 h 29"/>
                            <a:gd name="T56" fmla="+- 0 4714 4121"/>
                            <a:gd name="T57" fmla="*/ T56 w 2122"/>
                            <a:gd name="T58" fmla="+- 0 299 291"/>
                            <a:gd name="T59" fmla="*/ 299 h 29"/>
                            <a:gd name="T60" fmla="+- 0 4764 4121"/>
                            <a:gd name="T61" fmla="*/ T60 w 2122"/>
                            <a:gd name="T62" fmla="+- 0 318 291"/>
                            <a:gd name="T63" fmla="*/ 318 h 29"/>
                            <a:gd name="T64" fmla="+- 0 4798 4121"/>
                            <a:gd name="T65" fmla="*/ T64 w 2122"/>
                            <a:gd name="T66" fmla="+- 0 318 291"/>
                            <a:gd name="T67" fmla="*/ 318 h 29"/>
                            <a:gd name="T68" fmla="+- 0 4850 4121"/>
                            <a:gd name="T69" fmla="*/ T68 w 2122"/>
                            <a:gd name="T70" fmla="+- 0 299 291"/>
                            <a:gd name="T71" fmla="*/ 299 h 29"/>
                            <a:gd name="T72" fmla="+- 0 4920 4121"/>
                            <a:gd name="T73" fmla="*/ T72 w 2122"/>
                            <a:gd name="T74" fmla="+- 0 299 291"/>
                            <a:gd name="T75" fmla="*/ 299 h 29"/>
                            <a:gd name="T76" fmla="+- 0 4920 4121"/>
                            <a:gd name="T77" fmla="*/ T76 w 2122"/>
                            <a:gd name="T78" fmla="+- 0 299 291"/>
                            <a:gd name="T79" fmla="*/ 299 h 29"/>
                            <a:gd name="T80" fmla="+- 0 4973 4121"/>
                            <a:gd name="T81" fmla="*/ T80 w 2122"/>
                            <a:gd name="T82" fmla="+- 0 318 291"/>
                            <a:gd name="T83" fmla="*/ 318 h 29"/>
                            <a:gd name="T84" fmla="+- 0 5006 4121"/>
                            <a:gd name="T85" fmla="*/ T84 w 2122"/>
                            <a:gd name="T86" fmla="+- 0 318 291"/>
                            <a:gd name="T87" fmla="*/ 318 h 29"/>
                            <a:gd name="T88" fmla="+- 0 5057 4121"/>
                            <a:gd name="T89" fmla="*/ T88 w 2122"/>
                            <a:gd name="T90" fmla="+- 0 299 291"/>
                            <a:gd name="T91" fmla="*/ 299 h 29"/>
                            <a:gd name="T92" fmla="+- 0 5129 4121"/>
                            <a:gd name="T93" fmla="*/ T92 w 2122"/>
                            <a:gd name="T94" fmla="+- 0 299 291"/>
                            <a:gd name="T95" fmla="*/ 299 h 29"/>
                            <a:gd name="T96" fmla="+- 0 5129 4121"/>
                            <a:gd name="T97" fmla="*/ T96 w 2122"/>
                            <a:gd name="T98" fmla="+- 0 299 291"/>
                            <a:gd name="T99" fmla="*/ 299 h 29"/>
                            <a:gd name="T100" fmla="+- 0 5182 4121"/>
                            <a:gd name="T101" fmla="*/ T100 w 2122"/>
                            <a:gd name="T102" fmla="+- 0 318 291"/>
                            <a:gd name="T103" fmla="*/ 318 h 29"/>
                            <a:gd name="T104" fmla="+- 0 5213 4121"/>
                            <a:gd name="T105" fmla="*/ T104 w 2122"/>
                            <a:gd name="T106" fmla="+- 0 318 291"/>
                            <a:gd name="T107" fmla="*/ 318 h 29"/>
                            <a:gd name="T108" fmla="+- 0 5266 4121"/>
                            <a:gd name="T109" fmla="*/ T108 w 2122"/>
                            <a:gd name="T110" fmla="+- 0 299 291"/>
                            <a:gd name="T111" fmla="*/ 299 h 29"/>
                            <a:gd name="T112" fmla="+- 0 5338 4121"/>
                            <a:gd name="T113" fmla="*/ T112 w 2122"/>
                            <a:gd name="T114" fmla="+- 0 299 291"/>
                            <a:gd name="T115" fmla="*/ 299 h 29"/>
                            <a:gd name="T116" fmla="+- 0 5338 4121"/>
                            <a:gd name="T117" fmla="*/ T116 w 2122"/>
                            <a:gd name="T118" fmla="+- 0 299 291"/>
                            <a:gd name="T119" fmla="*/ 299 h 29"/>
                            <a:gd name="T120" fmla="+- 0 5388 4121"/>
                            <a:gd name="T121" fmla="*/ T120 w 2122"/>
                            <a:gd name="T122" fmla="+- 0 318 291"/>
                            <a:gd name="T123" fmla="*/ 318 h 29"/>
                            <a:gd name="T124" fmla="+- 0 5422 4121"/>
                            <a:gd name="T125" fmla="*/ T124 w 2122"/>
                            <a:gd name="T126" fmla="+- 0 318 291"/>
                            <a:gd name="T127" fmla="*/ 318 h 29"/>
                            <a:gd name="T128" fmla="+- 0 5474 4121"/>
                            <a:gd name="T129" fmla="*/ T128 w 2122"/>
                            <a:gd name="T130" fmla="+- 0 299 291"/>
                            <a:gd name="T131" fmla="*/ 299 h 29"/>
                            <a:gd name="T132" fmla="+- 0 5539 4121"/>
                            <a:gd name="T133" fmla="*/ T132 w 2122"/>
                            <a:gd name="T134" fmla="+- 0 299 291"/>
                            <a:gd name="T135" fmla="*/ 299 h 29"/>
                            <a:gd name="T136" fmla="+- 0 5539 4121"/>
                            <a:gd name="T137" fmla="*/ T136 w 2122"/>
                            <a:gd name="T138" fmla="+- 0 299 291"/>
                            <a:gd name="T139" fmla="*/ 299 h 29"/>
                            <a:gd name="T140" fmla="+- 0 5592 4121"/>
                            <a:gd name="T141" fmla="*/ T140 w 2122"/>
                            <a:gd name="T142" fmla="+- 0 318 291"/>
                            <a:gd name="T143" fmla="*/ 318 h 29"/>
                            <a:gd name="T144" fmla="+- 0 5626 4121"/>
                            <a:gd name="T145" fmla="*/ T144 w 2122"/>
                            <a:gd name="T146" fmla="+- 0 318 291"/>
                            <a:gd name="T147" fmla="*/ 318 h 29"/>
                            <a:gd name="T148" fmla="+- 0 5676 4121"/>
                            <a:gd name="T149" fmla="*/ T148 w 2122"/>
                            <a:gd name="T150" fmla="+- 0 299 291"/>
                            <a:gd name="T151" fmla="*/ 299 h 29"/>
                            <a:gd name="T152" fmla="+- 0 5748 4121"/>
                            <a:gd name="T153" fmla="*/ T152 w 2122"/>
                            <a:gd name="T154" fmla="+- 0 299 291"/>
                            <a:gd name="T155" fmla="*/ 299 h 29"/>
                            <a:gd name="T156" fmla="+- 0 5748 4121"/>
                            <a:gd name="T157" fmla="*/ T156 w 2122"/>
                            <a:gd name="T158" fmla="+- 0 299 291"/>
                            <a:gd name="T159" fmla="*/ 299 h 29"/>
                            <a:gd name="T160" fmla="+- 0 5801 4121"/>
                            <a:gd name="T161" fmla="*/ T160 w 2122"/>
                            <a:gd name="T162" fmla="+- 0 318 291"/>
                            <a:gd name="T163" fmla="*/ 318 h 29"/>
                            <a:gd name="T164" fmla="+- 0 5832 4121"/>
                            <a:gd name="T165" fmla="*/ T164 w 2122"/>
                            <a:gd name="T166" fmla="+- 0 318 291"/>
                            <a:gd name="T167" fmla="*/ 318 h 29"/>
                            <a:gd name="T168" fmla="+- 0 5885 4121"/>
                            <a:gd name="T169" fmla="*/ T168 w 2122"/>
                            <a:gd name="T170" fmla="+- 0 299 291"/>
                            <a:gd name="T171" fmla="*/ 299 h 29"/>
                            <a:gd name="T172" fmla="+- 0 5957 4121"/>
                            <a:gd name="T173" fmla="*/ T172 w 2122"/>
                            <a:gd name="T174" fmla="+- 0 299 291"/>
                            <a:gd name="T175" fmla="*/ 299 h 29"/>
                            <a:gd name="T176" fmla="+- 0 5957 4121"/>
                            <a:gd name="T177" fmla="*/ T176 w 2122"/>
                            <a:gd name="T178" fmla="+- 0 299 291"/>
                            <a:gd name="T179" fmla="*/ 299 h 29"/>
                            <a:gd name="T180" fmla="+- 0 6007 4121"/>
                            <a:gd name="T181" fmla="*/ T180 w 2122"/>
                            <a:gd name="T182" fmla="+- 0 318 291"/>
                            <a:gd name="T183" fmla="*/ 318 h 29"/>
                            <a:gd name="T184" fmla="+- 0 6041 4121"/>
                            <a:gd name="T185" fmla="*/ T184 w 2122"/>
                            <a:gd name="T186" fmla="+- 0 318 291"/>
                            <a:gd name="T187" fmla="*/ 318 h 29"/>
                            <a:gd name="T188" fmla="+- 0 6094 4121"/>
                            <a:gd name="T189" fmla="*/ T188 w 2122"/>
                            <a:gd name="T190" fmla="+- 0 299 291"/>
                            <a:gd name="T191" fmla="*/ 299 h 29"/>
                            <a:gd name="T192" fmla="+- 0 6175 4121"/>
                            <a:gd name="T193" fmla="*/ T192 w 2122"/>
                            <a:gd name="T194" fmla="+- 0 291 291"/>
                            <a:gd name="T195" fmla="*/ 291 h 29"/>
                            <a:gd name="T196" fmla="+- 0 6175 4121"/>
                            <a:gd name="T197" fmla="*/ T196 w 2122"/>
                            <a:gd name="T198" fmla="+- 0 291 291"/>
                            <a:gd name="T199" fmla="*/ 291 h 29"/>
                            <a:gd name="T200" fmla="+- 0 6242 4121"/>
                            <a:gd name="T201" fmla="*/ T200 w 2122"/>
                            <a:gd name="T202" fmla="+- 0 320 291"/>
                            <a:gd name="T203" fmla="*/ 320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122" h="29">
                              <a:moveTo>
                                <a:pt x="19" y="8"/>
                              </a:moveTo>
                              <a:lnTo>
                                <a:pt x="0" y="8"/>
                              </a:lnTo>
                              <a:lnTo>
                                <a:pt x="0" y="27"/>
                              </a:lnTo>
                              <a:lnTo>
                                <a:pt x="19" y="27"/>
                              </a:lnTo>
                              <a:lnTo>
                                <a:pt x="19" y="8"/>
                              </a:lnTo>
                              <a:close/>
                              <a:moveTo>
                                <a:pt x="72" y="8"/>
                              </a:moveTo>
                              <a:lnTo>
                                <a:pt x="53" y="8"/>
                              </a:lnTo>
                              <a:lnTo>
                                <a:pt x="53" y="27"/>
                              </a:lnTo>
                              <a:lnTo>
                                <a:pt x="72" y="27"/>
                              </a:lnTo>
                              <a:lnTo>
                                <a:pt x="72" y="8"/>
                              </a:lnTo>
                              <a:close/>
                              <a:moveTo>
                                <a:pt x="125" y="8"/>
                              </a:moveTo>
                              <a:lnTo>
                                <a:pt x="105" y="8"/>
                              </a:lnTo>
                              <a:lnTo>
                                <a:pt x="105" y="27"/>
                              </a:lnTo>
                              <a:lnTo>
                                <a:pt x="125" y="27"/>
                              </a:lnTo>
                              <a:lnTo>
                                <a:pt x="125" y="8"/>
                              </a:lnTo>
                              <a:close/>
                              <a:moveTo>
                                <a:pt x="175" y="8"/>
                              </a:moveTo>
                              <a:lnTo>
                                <a:pt x="156" y="8"/>
                              </a:lnTo>
                              <a:lnTo>
                                <a:pt x="156" y="27"/>
                              </a:lnTo>
                              <a:lnTo>
                                <a:pt x="175" y="27"/>
                              </a:lnTo>
                              <a:lnTo>
                                <a:pt x="175" y="8"/>
                              </a:lnTo>
                              <a:close/>
                              <a:moveTo>
                                <a:pt x="228" y="8"/>
                              </a:moveTo>
                              <a:lnTo>
                                <a:pt x="209" y="8"/>
                              </a:lnTo>
                              <a:lnTo>
                                <a:pt x="209" y="27"/>
                              </a:lnTo>
                              <a:lnTo>
                                <a:pt x="228" y="27"/>
                              </a:lnTo>
                              <a:lnTo>
                                <a:pt x="228" y="8"/>
                              </a:lnTo>
                              <a:close/>
                              <a:moveTo>
                                <a:pt x="281" y="8"/>
                              </a:moveTo>
                              <a:lnTo>
                                <a:pt x="261" y="8"/>
                              </a:lnTo>
                              <a:lnTo>
                                <a:pt x="261" y="27"/>
                              </a:lnTo>
                              <a:lnTo>
                                <a:pt x="281" y="27"/>
                              </a:lnTo>
                              <a:lnTo>
                                <a:pt x="281" y="8"/>
                              </a:lnTo>
                              <a:close/>
                              <a:moveTo>
                                <a:pt x="331" y="8"/>
                              </a:moveTo>
                              <a:lnTo>
                                <a:pt x="312" y="8"/>
                              </a:lnTo>
                              <a:lnTo>
                                <a:pt x="312" y="27"/>
                              </a:lnTo>
                              <a:lnTo>
                                <a:pt x="331" y="27"/>
                              </a:lnTo>
                              <a:lnTo>
                                <a:pt x="331" y="8"/>
                              </a:lnTo>
                              <a:close/>
                              <a:moveTo>
                                <a:pt x="384" y="8"/>
                              </a:moveTo>
                              <a:lnTo>
                                <a:pt x="365" y="8"/>
                              </a:lnTo>
                              <a:lnTo>
                                <a:pt x="365" y="27"/>
                              </a:lnTo>
                              <a:lnTo>
                                <a:pt x="384" y="27"/>
                              </a:lnTo>
                              <a:lnTo>
                                <a:pt x="384" y="8"/>
                              </a:lnTo>
                              <a:close/>
                              <a:moveTo>
                                <a:pt x="437" y="8"/>
                              </a:moveTo>
                              <a:lnTo>
                                <a:pt x="417" y="8"/>
                              </a:lnTo>
                              <a:lnTo>
                                <a:pt x="417" y="27"/>
                              </a:lnTo>
                              <a:lnTo>
                                <a:pt x="437" y="27"/>
                              </a:lnTo>
                              <a:lnTo>
                                <a:pt x="437" y="8"/>
                              </a:lnTo>
                              <a:close/>
                              <a:moveTo>
                                <a:pt x="487" y="8"/>
                              </a:moveTo>
                              <a:lnTo>
                                <a:pt x="468" y="8"/>
                              </a:lnTo>
                              <a:lnTo>
                                <a:pt x="468" y="27"/>
                              </a:lnTo>
                              <a:lnTo>
                                <a:pt x="487" y="27"/>
                              </a:lnTo>
                              <a:lnTo>
                                <a:pt x="487" y="8"/>
                              </a:lnTo>
                              <a:close/>
                              <a:moveTo>
                                <a:pt x="540" y="8"/>
                              </a:moveTo>
                              <a:lnTo>
                                <a:pt x="521" y="8"/>
                              </a:lnTo>
                              <a:lnTo>
                                <a:pt x="521" y="27"/>
                              </a:lnTo>
                              <a:lnTo>
                                <a:pt x="540" y="27"/>
                              </a:lnTo>
                              <a:lnTo>
                                <a:pt x="540" y="8"/>
                              </a:lnTo>
                              <a:close/>
                              <a:moveTo>
                                <a:pt x="593" y="8"/>
                              </a:moveTo>
                              <a:lnTo>
                                <a:pt x="573" y="8"/>
                              </a:lnTo>
                              <a:lnTo>
                                <a:pt x="573" y="27"/>
                              </a:lnTo>
                              <a:lnTo>
                                <a:pt x="593" y="27"/>
                              </a:lnTo>
                              <a:lnTo>
                                <a:pt x="593" y="8"/>
                              </a:lnTo>
                              <a:close/>
                              <a:moveTo>
                                <a:pt x="643" y="8"/>
                              </a:moveTo>
                              <a:lnTo>
                                <a:pt x="624" y="8"/>
                              </a:lnTo>
                              <a:lnTo>
                                <a:pt x="624" y="27"/>
                              </a:lnTo>
                              <a:lnTo>
                                <a:pt x="643" y="27"/>
                              </a:lnTo>
                              <a:lnTo>
                                <a:pt x="643" y="8"/>
                              </a:lnTo>
                              <a:close/>
                              <a:moveTo>
                                <a:pt x="696" y="8"/>
                              </a:moveTo>
                              <a:lnTo>
                                <a:pt x="677" y="8"/>
                              </a:lnTo>
                              <a:lnTo>
                                <a:pt x="677" y="27"/>
                              </a:lnTo>
                              <a:lnTo>
                                <a:pt x="696" y="27"/>
                              </a:lnTo>
                              <a:lnTo>
                                <a:pt x="696" y="8"/>
                              </a:lnTo>
                              <a:close/>
                              <a:moveTo>
                                <a:pt x="749" y="8"/>
                              </a:moveTo>
                              <a:lnTo>
                                <a:pt x="729" y="8"/>
                              </a:lnTo>
                              <a:lnTo>
                                <a:pt x="729" y="27"/>
                              </a:lnTo>
                              <a:lnTo>
                                <a:pt x="749" y="27"/>
                              </a:lnTo>
                              <a:lnTo>
                                <a:pt x="749" y="8"/>
                              </a:lnTo>
                              <a:close/>
                              <a:moveTo>
                                <a:pt x="799" y="8"/>
                              </a:moveTo>
                              <a:lnTo>
                                <a:pt x="780" y="8"/>
                              </a:lnTo>
                              <a:lnTo>
                                <a:pt x="780" y="27"/>
                              </a:lnTo>
                              <a:lnTo>
                                <a:pt x="799" y="27"/>
                              </a:lnTo>
                              <a:lnTo>
                                <a:pt x="799" y="8"/>
                              </a:lnTo>
                              <a:close/>
                              <a:moveTo>
                                <a:pt x="852" y="8"/>
                              </a:moveTo>
                              <a:lnTo>
                                <a:pt x="833" y="8"/>
                              </a:lnTo>
                              <a:lnTo>
                                <a:pt x="833" y="27"/>
                              </a:lnTo>
                              <a:lnTo>
                                <a:pt x="852" y="27"/>
                              </a:lnTo>
                              <a:lnTo>
                                <a:pt x="852" y="8"/>
                              </a:lnTo>
                              <a:close/>
                              <a:moveTo>
                                <a:pt x="905" y="8"/>
                              </a:moveTo>
                              <a:lnTo>
                                <a:pt x="885" y="8"/>
                              </a:lnTo>
                              <a:lnTo>
                                <a:pt x="885" y="27"/>
                              </a:lnTo>
                              <a:lnTo>
                                <a:pt x="905" y="27"/>
                              </a:lnTo>
                              <a:lnTo>
                                <a:pt x="905" y="8"/>
                              </a:lnTo>
                              <a:close/>
                              <a:moveTo>
                                <a:pt x="955" y="8"/>
                              </a:moveTo>
                              <a:lnTo>
                                <a:pt x="936" y="8"/>
                              </a:lnTo>
                              <a:lnTo>
                                <a:pt x="936" y="27"/>
                              </a:lnTo>
                              <a:lnTo>
                                <a:pt x="955" y="27"/>
                              </a:lnTo>
                              <a:lnTo>
                                <a:pt x="955" y="8"/>
                              </a:lnTo>
                              <a:close/>
                              <a:moveTo>
                                <a:pt x="1008" y="8"/>
                              </a:moveTo>
                              <a:lnTo>
                                <a:pt x="989" y="8"/>
                              </a:lnTo>
                              <a:lnTo>
                                <a:pt x="989" y="27"/>
                              </a:lnTo>
                              <a:lnTo>
                                <a:pt x="1008" y="27"/>
                              </a:lnTo>
                              <a:lnTo>
                                <a:pt x="1008" y="8"/>
                              </a:lnTo>
                              <a:close/>
                              <a:moveTo>
                                <a:pt x="1061" y="8"/>
                              </a:moveTo>
                              <a:lnTo>
                                <a:pt x="1041" y="8"/>
                              </a:lnTo>
                              <a:lnTo>
                                <a:pt x="1041" y="27"/>
                              </a:lnTo>
                              <a:lnTo>
                                <a:pt x="1061" y="27"/>
                              </a:lnTo>
                              <a:lnTo>
                                <a:pt x="1061" y="8"/>
                              </a:lnTo>
                              <a:close/>
                              <a:moveTo>
                                <a:pt x="1111" y="8"/>
                              </a:moveTo>
                              <a:lnTo>
                                <a:pt x="1092" y="8"/>
                              </a:lnTo>
                              <a:lnTo>
                                <a:pt x="1092" y="27"/>
                              </a:lnTo>
                              <a:lnTo>
                                <a:pt x="1111" y="27"/>
                              </a:lnTo>
                              <a:lnTo>
                                <a:pt x="1111" y="8"/>
                              </a:lnTo>
                              <a:close/>
                              <a:moveTo>
                                <a:pt x="1164" y="8"/>
                              </a:moveTo>
                              <a:lnTo>
                                <a:pt x="1145" y="8"/>
                              </a:lnTo>
                              <a:lnTo>
                                <a:pt x="1145" y="27"/>
                              </a:lnTo>
                              <a:lnTo>
                                <a:pt x="1164" y="27"/>
                              </a:lnTo>
                              <a:lnTo>
                                <a:pt x="1164" y="8"/>
                              </a:lnTo>
                              <a:close/>
                              <a:moveTo>
                                <a:pt x="1217" y="8"/>
                              </a:moveTo>
                              <a:lnTo>
                                <a:pt x="1197" y="8"/>
                              </a:lnTo>
                              <a:lnTo>
                                <a:pt x="1197" y="27"/>
                              </a:lnTo>
                              <a:lnTo>
                                <a:pt x="1217" y="27"/>
                              </a:lnTo>
                              <a:lnTo>
                                <a:pt x="1217" y="8"/>
                              </a:lnTo>
                              <a:close/>
                              <a:moveTo>
                                <a:pt x="1267" y="8"/>
                              </a:moveTo>
                              <a:lnTo>
                                <a:pt x="1248" y="8"/>
                              </a:lnTo>
                              <a:lnTo>
                                <a:pt x="1248" y="27"/>
                              </a:lnTo>
                              <a:lnTo>
                                <a:pt x="1267" y="27"/>
                              </a:lnTo>
                              <a:lnTo>
                                <a:pt x="1267" y="8"/>
                              </a:lnTo>
                              <a:close/>
                              <a:moveTo>
                                <a:pt x="1320" y="8"/>
                              </a:moveTo>
                              <a:lnTo>
                                <a:pt x="1301" y="8"/>
                              </a:lnTo>
                              <a:lnTo>
                                <a:pt x="1301" y="27"/>
                              </a:lnTo>
                              <a:lnTo>
                                <a:pt x="1320" y="27"/>
                              </a:lnTo>
                              <a:lnTo>
                                <a:pt x="1320" y="8"/>
                              </a:lnTo>
                              <a:close/>
                              <a:moveTo>
                                <a:pt x="1373" y="8"/>
                              </a:moveTo>
                              <a:lnTo>
                                <a:pt x="1353" y="8"/>
                              </a:lnTo>
                              <a:lnTo>
                                <a:pt x="1353" y="27"/>
                              </a:lnTo>
                              <a:lnTo>
                                <a:pt x="1373" y="27"/>
                              </a:lnTo>
                              <a:lnTo>
                                <a:pt x="1373" y="8"/>
                              </a:lnTo>
                              <a:close/>
                              <a:moveTo>
                                <a:pt x="1418" y="8"/>
                              </a:moveTo>
                              <a:lnTo>
                                <a:pt x="1399" y="8"/>
                              </a:lnTo>
                              <a:lnTo>
                                <a:pt x="1399" y="27"/>
                              </a:lnTo>
                              <a:lnTo>
                                <a:pt x="1418" y="27"/>
                              </a:lnTo>
                              <a:lnTo>
                                <a:pt x="1418" y="8"/>
                              </a:lnTo>
                              <a:close/>
                              <a:moveTo>
                                <a:pt x="1471" y="8"/>
                              </a:moveTo>
                              <a:lnTo>
                                <a:pt x="1452" y="8"/>
                              </a:lnTo>
                              <a:lnTo>
                                <a:pt x="1452" y="27"/>
                              </a:lnTo>
                              <a:lnTo>
                                <a:pt x="1471" y="27"/>
                              </a:lnTo>
                              <a:lnTo>
                                <a:pt x="1471" y="8"/>
                              </a:lnTo>
                              <a:close/>
                              <a:moveTo>
                                <a:pt x="1524" y="8"/>
                              </a:moveTo>
                              <a:lnTo>
                                <a:pt x="1505" y="8"/>
                              </a:lnTo>
                              <a:lnTo>
                                <a:pt x="1505" y="27"/>
                              </a:lnTo>
                              <a:lnTo>
                                <a:pt x="1524" y="27"/>
                              </a:lnTo>
                              <a:lnTo>
                                <a:pt x="1524" y="8"/>
                              </a:lnTo>
                              <a:close/>
                              <a:moveTo>
                                <a:pt x="1574" y="8"/>
                              </a:moveTo>
                              <a:lnTo>
                                <a:pt x="1555" y="8"/>
                              </a:lnTo>
                              <a:lnTo>
                                <a:pt x="1555" y="27"/>
                              </a:lnTo>
                              <a:lnTo>
                                <a:pt x="1574" y="27"/>
                              </a:lnTo>
                              <a:lnTo>
                                <a:pt x="1574" y="8"/>
                              </a:lnTo>
                              <a:close/>
                              <a:moveTo>
                                <a:pt x="1627" y="8"/>
                              </a:moveTo>
                              <a:lnTo>
                                <a:pt x="1608" y="8"/>
                              </a:lnTo>
                              <a:lnTo>
                                <a:pt x="1608" y="27"/>
                              </a:lnTo>
                              <a:lnTo>
                                <a:pt x="1627" y="27"/>
                              </a:lnTo>
                              <a:lnTo>
                                <a:pt x="1627" y="8"/>
                              </a:lnTo>
                              <a:close/>
                              <a:moveTo>
                                <a:pt x="1680" y="8"/>
                              </a:moveTo>
                              <a:lnTo>
                                <a:pt x="1661" y="8"/>
                              </a:lnTo>
                              <a:lnTo>
                                <a:pt x="1661" y="27"/>
                              </a:lnTo>
                              <a:lnTo>
                                <a:pt x="1680" y="27"/>
                              </a:lnTo>
                              <a:lnTo>
                                <a:pt x="1680" y="8"/>
                              </a:lnTo>
                              <a:close/>
                              <a:moveTo>
                                <a:pt x="1730" y="8"/>
                              </a:moveTo>
                              <a:lnTo>
                                <a:pt x="1711" y="8"/>
                              </a:lnTo>
                              <a:lnTo>
                                <a:pt x="1711" y="27"/>
                              </a:lnTo>
                              <a:lnTo>
                                <a:pt x="1730" y="27"/>
                              </a:lnTo>
                              <a:lnTo>
                                <a:pt x="1730" y="8"/>
                              </a:lnTo>
                              <a:close/>
                              <a:moveTo>
                                <a:pt x="1783" y="8"/>
                              </a:moveTo>
                              <a:lnTo>
                                <a:pt x="1764" y="8"/>
                              </a:lnTo>
                              <a:lnTo>
                                <a:pt x="1764" y="27"/>
                              </a:lnTo>
                              <a:lnTo>
                                <a:pt x="1783" y="27"/>
                              </a:lnTo>
                              <a:lnTo>
                                <a:pt x="1783" y="8"/>
                              </a:lnTo>
                              <a:close/>
                              <a:moveTo>
                                <a:pt x="1836" y="8"/>
                              </a:moveTo>
                              <a:lnTo>
                                <a:pt x="1817" y="8"/>
                              </a:lnTo>
                              <a:lnTo>
                                <a:pt x="1817" y="27"/>
                              </a:lnTo>
                              <a:lnTo>
                                <a:pt x="1836" y="27"/>
                              </a:lnTo>
                              <a:lnTo>
                                <a:pt x="1836" y="8"/>
                              </a:lnTo>
                              <a:close/>
                              <a:moveTo>
                                <a:pt x="1886" y="8"/>
                              </a:moveTo>
                              <a:lnTo>
                                <a:pt x="1867" y="8"/>
                              </a:lnTo>
                              <a:lnTo>
                                <a:pt x="1867" y="27"/>
                              </a:lnTo>
                              <a:lnTo>
                                <a:pt x="1886" y="27"/>
                              </a:lnTo>
                              <a:lnTo>
                                <a:pt x="1886" y="8"/>
                              </a:lnTo>
                              <a:close/>
                              <a:moveTo>
                                <a:pt x="1939" y="8"/>
                              </a:moveTo>
                              <a:lnTo>
                                <a:pt x="1920" y="8"/>
                              </a:lnTo>
                              <a:lnTo>
                                <a:pt x="1920" y="27"/>
                              </a:lnTo>
                              <a:lnTo>
                                <a:pt x="1939" y="27"/>
                              </a:lnTo>
                              <a:lnTo>
                                <a:pt x="1939" y="8"/>
                              </a:lnTo>
                              <a:close/>
                              <a:moveTo>
                                <a:pt x="1992" y="8"/>
                              </a:moveTo>
                              <a:lnTo>
                                <a:pt x="1973" y="8"/>
                              </a:lnTo>
                              <a:lnTo>
                                <a:pt x="1973" y="27"/>
                              </a:lnTo>
                              <a:lnTo>
                                <a:pt x="1992" y="27"/>
                              </a:lnTo>
                              <a:lnTo>
                                <a:pt x="1992" y="8"/>
                              </a:lnTo>
                              <a:close/>
                              <a:moveTo>
                                <a:pt x="2054" y="0"/>
                              </a:moveTo>
                              <a:lnTo>
                                <a:pt x="2030" y="0"/>
                              </a:lnTo>
                              <a:lnTo>
                                <a:pt x="2030" y="29"/>
                              </a:lnTo>
                              <a:lnTo>
                                <a:pt x="2054" y="29"/>
                              </a:lnTo>
                              <a:lnTo>
                                <a:pt x="2054" y="0"/>
                              </a:lnTo>
                              <a:close/>
                              <a:moveTo>
                                <a:pt x="2121" y="0"/>
                              </a:moveTo>
                              <a:lnTo>
                                <a:pt x="2097" y="0"/>
                              </a:lnTo>
                              <a:lnTo>
                                <a:pt x="2097" y="29"/>
                              </a:lnTo>
                              <a:lnTo>
                                <a:pt x="2121" y="29"/>
                              </a:lnTo>
                              <a:lnTo>
                                <a:pt x="21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013B6DE3" id="docshape739" o:spid="_x0000_s1026" style="position:absolute;margin-left:206.05pt;margin-top:14.55pt;width:106.1pt;height:1.4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" path="m19,8l,8,,27r19,l19,8xm72,8l53,8r,19l72,27,72,8xm125,8r-20,l105,27r20,l125,8xm175,8r-19,l156,27r19,l175,8xm228,8r-19,l209,27r19,l228,8xm281,8r-20,l261,27r20,l281,8xm331,8r-19,l312,27r19,l331,8xm384,8r-19,l365,27r19,l384,8xm437,8r-20,l417,27r20,l437,8xm487,8r-19,l468,27r19,l487,8xm540,8r-19,l521,27r19,l540,8xm593,8r-20,l573,27r20,l593,8xm643,8r-19,l624,27r19,l643,8xm696,8r-19,l677,27r19,l696,8xm749,8r-20,l729,27r20,l749,8xm799,8r-19,l780,27r19,l799,8xm852,8r-19,l833,27r19,l852,8xm905,8r-20,l885,27r20,l905,8xm955,8r-19,l936,27r19,l955,8xm1008,8r-19,l989,27r19,l1008,8xm1061,8r-20,l1041,27r20,l1061,8xm1111,8r-19,l1092,27r19,l1111,8xm1164,8r-19,l1145,27r19,l1164,8xm1217,8r-20,l1197,27r20,l1217,8xm1267,8r-19,l1248,27r19,l1267,8xm1320,8r-19,l1301,27r19,l1320,8xm1373,8r-20,l1353,27r20,l1373,8xm1418,8r-19,l1399,27r19,l1418,8xm1471,8r-19,l1452,27r19,l1471,8xm1524,8r-19,l1505,27r19,l1524,8xm1574,8r-19,l1555,27r19,l1574,8xm1627,8r-19,l1608,27r19,l1627,8xm1680,8r-19,l1661,27r19,l1680,8xm1730,8r-19,l1711,27r19,l1730,8xm1783,8r-19,l1764,27r19,l1783,8xm1836,8r-19,l1817,27r19,l1836,8xm1886,8r-19,l1867,27r19,l1886,8xm1939,8r-19,l1920,27r19,l1939,8xm1992,8r-19,l1973,27r19,l1992,8xm2054,r-24,l2030,29r24,l2054,xm2121,r-24,l2097,29r24,l2121,xe" fillcolor="black" stroked="f">
                <v:path arrowok="t" o:connecttype="custom" o:connectlocs="12065,201930;33655,201930;66675,189865;111125,189865;111125,189865;144780,201930;165735,201930;198120,189865;243840,189865;243840,189865;277495,201930;297180,201930;330835,189865;376555,189865;376555,189865;408305,201930;429895,201930;462915,189865;507365,189865;507365,189865;541020,201930;561975,201930;594360,189865;640080,189865;640080,189865;673735,201930;693420,201930;727075,189865;772795,189865;772795,189865;804545,201930;826135,201930;859155,189865;900430,189865;900430,189865;934085,201930;955675,201930;987425,189865;1033145,189865;1033145,189865;1066800,201930;1086485,201930;1120140,189865;1165860,189865;1165860,189865;1197610,201930;1219200,201930;1252855,189865;1304290,184785;1304290,184785;1346835,203200" o:connectangles="0,0,0,0,0,0,0,0,0,0,0,0,0,0,0,0,0,0,0,0,0,0,0,0,0,0,0,0,0,0,0,0,0,0,0,0,0,0,0,0,0,0,0,0,0,0,0,0,0,0,0"/>
                <w10:wrap anchorx="page"/>
              </v:shape>
            </w:pict>
          </mc:Fallback>
        </mc:AlternateContent>
      </w:r>
      <w:r w:rsidR="003C0007">
        <w:rPr>
          <w:b/>
          <w:sz w:val="20"/>
        </w:rPr>
        <w:t>V.-</w:t>
      </w:r>
      <w:r w:rsidR="003C0007">
        <w:rPr>
          <w:b/>
          <w:spacing w:val="40"/>
          <w:sz w:val="20"/>
        </w:rPr>
        <w:t xml:space="preserve"> </w:t>
      </w:r>
      <w:r w:rsidR="003C0007">
        <w:t>Que</w:t>
      </w:r>
      <w:r w:rsidR="003C0007">
        <w:rPr>
          <w:spacing w:val="40"/>
        </w:rPr>
        <w:t xml:space="preserve"> </w:t>
      </w:r>
      <w:r w:rsidR="003C0007">
        <w:t>(licitadora)</w:t>
      </w:r>
      <w:r w:rsidR="003C0007">
        <w:tab/>
        <w:t>aportará la documentación adicional requerida por la/el responsable del contrato cuando esta/e lo considere oportuno a efectos de acreditar la veracidad de las</w:t>
      </w:r>
      <w:r w:rsidR="003C0007">
        <w:rPr>
          <w:spacing w:val="-3"/>
        </w:rPr>
        <w:t xml:space="preserve"> </w:t>
      </w:r>
      <w:r w:rsidR="003C0007">
        <w:t>manifestaciones</w:t>
      </w:r>
      <w:r w:rsidR="003C0007">
        <w:rPr>
          <w:spacing w:val="-1"/>
        </w:rPr>
        <w:t xml:space="preserve"> </w:t>
      </w:r>
      <w:r w:rsidR="003C0007">
        <w:t>recogidas en la</w:t>
      </w:r>
      <w:r w:rsidR="003C0007">
        <w:rPr>
          <w:spacing w:val="-1"/>
        </w:rPr>
        <w:t xml:space="preserve"> </w:t>
      </w:r>
      <w:r w:rsidR="003C0007">
        <w:t>presente declaración, en el plazo que se le haya otorgado para cumplir el requerimiento.</w:t>
      </w:r>
    </w:p>
    <w:p w14:paraId="2D35E4C4" w14:textId="77777777" w:rsidR="003C0007" w:rsidRDefault="003C0007" w:rsidP="00095811">
      <w:pPr>
        <w:pStyle w:val="Textoindependiente"/>
        <w:ind w:left="709" w:hanging="111"/>
      </w:pPr>
    </w:p>
    <w:p w14:paraId="07960CF9" w14:textId="77777777" w:rsidR="003C0007" w:rsidRDefault="003C0007" w:rsidP="00095811">
      <w:pPr>
        <w:pStyle w:val="Textoindependiente"/>
        <w:spacing w:before="115"/>
        <w:ind w:left="709" w:hanging="111"/>
      </w:pPr>
    </w:p>
    <w:p w14:paraId="227C50CD" w14:textId="77777777" w:rsidR="003C0007" w:rsidRDefault="003C0007" w:rsidP="00095811">
      <w:pPr>
        <w:pStyle w:val="Textoindependiente"/>
        <w:ind w:left="709" w:hanging="111"/>
      </w:pPr>
      <w:r>
        <w:rPr>
          <w:spacing w:val="-2"/>
        </w:rPr>
        <w:t>En.............................,</w:t>
      </w:r>
      <w:r>
        <w:rPr>
          <w:spacing w:val="12"/>
        </w:rPr>
        <w:t xml:space="preserve"> </w:t>
      </w:r>
      <w:proofErr w:type="gramStart"/>
      <w:r>
        <w:rPr>
          <w:spacing w:val="-2"/>
        </w:rPr>
        <w:t>a.....</w:t>
      </w:r>
      <w:proofErr w:type="gramEnd"/>
      <w:r>
        <w:rPr>
          <w:spacing w:val="-2"/>
        </w:rPr>
        <w:t>.</w:t>
      </w:r>
      <w:r>
        <w:rPr>
          <w:spacing w:val="16"/>
        </w:rPr>
        <w:t xml:space="preserve"> </w:t>
      </w:r>
      <w:r>
        <w:rPr>
          <w:spacing w:val="-2"/>
        </w:rPr>
        <w:t>de....................de</w:t>
      </w:r>
      <w:r>
        <w:rPr>
          <w:spacing w:val="11"/>
        </w:rPr>
        <w:t xml:space="preserve"> </w:t>
      </w:r>
      <w:r>
        <w:rPr>
          <w:spacing w:val="-2"/>
        </w:rPr>
        <w:t>20....</w:t>
      </w:r>
    </w:p>
    <w:p w14:paraId="16347F9F" w14:textId="77777777" w:rsidR="003C0007" w:rsidRDefault="003C0007" w:rsidP="00095811">
      <w:pPr>
        <w:pStyle w:val="Textoindependiente"/>
        <w:ind w:left="709" w:hanging="111"/>
      </w:pPr>
    </w:p>
    <w:p w14:paraId="7710C49C" w14:textId="77777777" w:rsidR="003C0007" w:rsidRDefault="003C0007" w:rsidP="00095811">
      <w:pPr>
        <w:pStyle w:val="Textoindependiente"/>
        <w:ind w:left="709" w:hanging="111"/>
      </w:pPr>
    </w:p>
    <w:p w14:paraId="59538A4F" w14:textId="77777777" w:rsidR="003C0007" w:rsidRDefault="003C0007" w:rsidP="00095811">
      <w:pPr>
        <w:pStyle w:val="Textoindependiente"/>
        <w:ind w:left="709" w:hanging="111"/>
      </w:pPr>
    </w:p>
    <w:p w14:paraId="74EDD96E" w14:textId="77777777" w:rsidR="003C0007" w:rsidRDefault="003C0007" w:rsidP="00095811">
      <w:pPr>
        <w:pStyle w:val="Textoindependiente"/>
        <w:spacing w:before="1"/>
        <w:ind w:left="709" w:hanging="111"/>
      </w:pPr>
      <w:r>
        <w:t>Firmado:</w:t>
      </w:r>
      <w:r>
        <w:rPr>
          <w:spacing w:val="-17"/>
        </w:rPr>
        <w:t xml:space="preserve"> </w:t>
      </w:r>
      <w:r>
        <w:rPr>
          <w:spacing w:val="-2"/>
        </w:rPr>
        <w:t>Firmado:</w:t>
      </w:r>
    </w:p>
    <w:p w14:paraId="63BB3DE8" w14:textId="77777777" w:rsidR="003C0007" w:rsidRDefault="003C0007" w:rsidP="00095811">
      <w:pPr>
        <w:pStyle w:val="Textoindependiente"/>
        <w:tabs>
          <w:tab w:val="left" w:pos="6177"/>
        </w:tabs>
        <w:spacing w:before="229"/>
        <w:ind w:left="709" w:hanging="111"/>
      </w:pPr>
      <w:r>
        <w:rPr>
          <w:spacing w:val="-2"/>
        </w:rPr>
        <w:t>(licitadora)</w:t>
      </w:r>
      <w:r>
        <w:tab/>
      </w:r>
      <w:r>
        <w:rPr>
          <w:spacing w:val="-2"/>
        </w:rPr>
        <w:t>(tercera entidad)</w:t>
      </w:r>
    </w:p>
    <w:p w14:paraId="2142CB52" w14:textId="77777777" w:rsidR="003C0007" w:rsidRDefault="003C0007" w:rsidP="00095811">
      <w:pPr>
        <w:pStyle w:val="Textoindependiente"/>
        <w:spacing w:before="4"/>
        <w:ind w:left="709" w:hanging="111"/>
      </w:pPr>
    </w:p>
    <w:p w14:paraId="1A7EBAB2" w14:textId="77777777" w:rsidR="003C0007" w:rsidRDefault="003C0007" w:rsidP="00095811">
      <w:pPr>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0ACCF118" w14:textId="77777777" w:rsidR="003C0007" w:rsidRDefault="003C0007" w:rsidP="00095811">
      <w:pPr>
        <w:ind w:left="709" w:right="563" w:hanging="111"/>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349E28F" w14:textId="77777777" w:rsidR="003C0007" w:rsidRDefault="003C0007" w:rsidP="00095811">
      <w:pPr>
        <w:pStyle w:val="Prrafodelista"/>
        <w:numPr>
          <w:ilvl w:val="0"/>
          <w:numId w:val="1"/>
        </w:numPr>
        <w:tabs>
          <w:tab w:val="left" w:pos="1285"/>
        </w:tabs>
        <w:spacing w:line="164" w:lineRule="exact"/>
        <w:ind w:left="709" w:hanging="111"/>
        <w:rPr>
          <w:sz w:val="14"/>
        </w:rPr>
      </w:pPr>
      <w:r>
        <w:rPr>
          <w:b/>
          <w:spacing w:val="-2"/>
          <w:sz w:val="14"/>
        </w:rPr>
        <w:t>Responsable:</w:t>
      </w:r>
      <w:r>
        <w:rPr>
          <w:b/>
          <w:spacing w:val="4"/>
          <w:sz w:val="14"/>
        </w:rPr>
        <w:t xml:space="preserve"> </w:t>
      </w:r>
      <w:r>
        <w:rPr>
          <w:spacing w:val="-2"/>
          <w:sz w:val="14"/>
        </w:rPr>
        <w:t>órgano</w:t>
      </w:r>
      <w:r>
        <w:rPr>
          <w:spacing w:val="2"/>
          <w:sz w:val="14"/>
        </w:rPr>
        <w:t xml:space="preserve"> </w:t>
      </w:r>
      <w:r>
        <w:rPr>
          <w:spacing w:val="-2"/>
          <w:sz w:val="14"/>
        </w:rPr>
        <w:t>de</w:t>
      </w:r>
      <w:r>
        <w:rPr>
          <w:spacing w:val="3"/>
          <w:sz w:val="14"/>
        </w:rPr>
        <w:t xml:space="preserve"> </w:t>
      </w:r>
      <w:r>
        <w:rPr>
          <w:spacing w:val="-2"/>
          <w:sz w:val="14"/>
        </w:rPr>
        <w:t>contratación</w:t>
      </w:r>
      <w:r>
        <w:rPr>
          <w:spacing w:val="5"/>
          <w:sz w:val="14"/>
        </w:rPr>
        <w:t xml:space="preserve"> </w:t>
      </w:r>
      <w:r>
        <w:rPr>
          <w:spacing w:val="-2"/>
          <w:sz w:val="14"/>
        </w:rPr>
        <w:t>correspondiente.</w:t>
      </w:r>
    </w:p>
    <w:p w14:paraId="748574AB" w14:textId="77777777" w:rsidR="003C0007" w:rsidRDefault="003C0007" w:rsidP="00095811">
      <w:pPr>
        <w:pStyle w:val="Prrafodelista"/>
        <w:numPr>
          <w:ilvl w:val="0"/>
          <w:numId w:val="1"/>
        </w:numPr>
        <w:tabs>
          <w:tab w:val="left" w:pos="1286"/>
        </w:tabs>
        <w:spacing w:before="5"/>
        <w:ind w:left="709" w:right="570"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6"/>
          <w:sz w:val="14"/>
        </w:rPr>
        <w:t xml:space="preserve"> </w:t>
      </w:r>
      <w:r>
        <w:rPr>
          <w:spacing w:val="-2"/>
          <w:sz w:val="14"/>
        </w:rPr>
        <w:t>de plazos</w:t>
      </w:r>
      <w:r>
        <w:rPr>
          <w:spacing w:val="-3"/>
          <w:sz w:val="14"/>
        </w:rPr>
        <w:t xml:space="preserve"> </w:t>
      </w:r>
      <w:r>
        <w:rPr>
          <w:spacing w:val="-2"/>
          <w:sz w:val="14"/>
        </w:rPr>
        <w:t>o de</w:t>
      </w:r>
      <w:r>
        <w:rPr>
          <w:spacing w:val="-5"/>
          <w:sz w:val="14"/>
        </w:rPr>
        <w:t xml:space="preserve"> </w:t>
      </w:r>
      <w:r>
        <w:rPr>
          <w:spacing w:val="-2"/>
          <w:sz w:val="14"/>
        </w:rPr>
        <w:t>precio,</w:t>
      </w:r>
      <w:r>
        <w:rPr>
          <w:spacing w:val="-6"/>
          <w:sz w:val="14"/>
        </w:rPr>
        <w:t xml:space="preserve"> </w:t>
      </w:r>
      <w:r>
        <w:rPr>
          <w:spacing w:val="-2"/>
          <w:sz w:val="14"/>
        </w:rPr>
        <w:t>su importe final, y</w:t>
      </w:r>
      <w:r>
        <w:rPr>
          <w:spacing w:val="-7"/>
          <w:sz w:val="14"/>
        </w:rPr>
        <w:t xml:space="preserve"> </w:t>
      </w:r>
      <w:r>
        <w:rPr>
          <w:spacing w:val="-2"/>
          <w:sz w:val="14"/>
        </w:rPr>
        <w:t>extinción,</w:t>
      </w:r>
      <w:r>
        <w:rPr>
          <w:spacing w:val="-6"/>
          <w:sz w:val="14"/>
        </w:rPr>
        <w:t xml:space="preserve"> </w:t>
      </w:r>
      <w:r>
        <w:rPr>
          <w:spacing w:val="-2"/>
          <w:sz w:val="14"/>
        </w:rPr>
        <w:t>así como</w:t>
      </w:r>
      <w:r>
        <w:rPr>
          <w:spacing w:val="-6"/>
          <w:sz w:val="14"/>
        </w:rPr>
        <w:t xml:space="preserve"> </w:t>
      </w:r>
      <w:r>
        <w:rPr>
          <w:spacing w:val="-2"/>
          <w:sz w:val="14"/>
        </w:rPr>
        <w:t>las</w:t>
      </w:r>
      <w:r>
        <w:rPr>
          <w:spacing w:val="-7"/>
          <w:sz w:val="14"/>
        </w:rPr>
        <w:t xml:space="preserve"> </w:t>
      </w:r>
      <w:r>
        <w:rPr>
          <w:spacing w:val="-2"/>
          <w:sz w:val="14"/>
        </w:rPr>
        <w:t>decisiones</w:t>
      </w:r>
      <w:r>
        <w:rPr>
          <w:spacing w:val="-3"/>
          <w:sz w:val="14"/>
        </w:rPr>
        <w:t xml:space="preserve"> </w:t>
      </w:r>
      <w:r>
        <w:rPr>
          <w:spacing w:val="-2"/>
          <w:sz w:val="14"/>
        </w:rPr>
        <w:t>de desistimiento del</w:t>
      </w:r>
      <w:r>
        <w:rPr>
          <w:spacing w:val="10"/>
          <w:sz w:val="14"/>
        </w:rPr>
        <w:t xml:space="preserve"> </w:t>
      </w:r>
      <w:r>
        <w:rPr>
          <w:spacing w:val="-2"/>
          <w:sz w:val="14"/>
        </w:rPr>
        <w:t xml:space="preserve">procedimiento </w:t>
      </w:r>
      <w:r>
        <w:rPr>
          <w:sz w:val="14"/>
        </w:rPr>
        <w:t xml:space="preserve">de adjudicación, de no adjudicar o celebrar el contrato y las incidencias imputables a la contratista y que hayan dado lugar a su </w:t>
      </w:r>
      <w:r>
        <w:rPr>
          <w:spacing w:val="-2"/>
          <w:sz w:val="14"/>
        </w:rPr>
        <w:t>resolución.</w:t>
      </w:r>
    </w:p>
    <w:p w14:paraId="3ED9B38A" w14:textId="77777777" w:rsidR="003C0007" w:rsidRDefault="003C0007" w:rsidP="00095811">
      <w:pPr>
        <w:pStyle w:val="Prrafodelista"/>
        <w:numPr>
          <w:ilvl w:val="0"/>
          <w:numId w:val="1"/>
        </w:numPr>
        <w:tabs>
          <w:tab w:val="left" w:pos="1286"/>
        </w:tabs>
        <w:spacing w:before="1"/>
        <w:ind w:left="709" w:right="584" w:hanging="111"/>
        <w:rPr>
          <w:sz w:val="14"/>
        </w:rPr>
      </w:pPr>
      <w:r>
        <w:rPr>
          <w:b/>
          <w:sz w:val="14"/>
        </w:rPr>
        <w:t>Legitimación:</w:t>
      </w:r>
      <w:r>
        <w:rPr>
          <w:b/>
          <w:spacing w:val="30"/>
          <w:sz w:val="14"/>
        </w:rPr>
        <w:t xml:space="preserve"> </w:t>
      </w:r>
      <w:r>
        <w:rPr>
          <w:sz w:val="14"/>
        </w:rPr>
        <w:t>tratamiento</w:t>
      </w:r>
      <w:r>
        <w:rPr>
          <w:spacing w:val="32"/>
          <w:sz w:val="14"/>
        </w:rPr>
        <w:t xml:space="preserve"> </w:t>
      </w:r>
      <w:r>
        <w:rPr>
          <w:sz w:val="14"/>
        </w:rPr>
        <w:t>necesario</w:t>
      </w:r>
      <w:r>
        <w:rPr>
          <w:spacing w:val="32"/>
          <w:sz w:val="14"/>
        </w:rPr>
        <w:t xml:space="preserve"> </w:t>
      </w:r>
      <w:r>
        <w:rPr>
          <w:sz w:val="14"/>
        </w:rPr>
        <w:t>para</w:t>
      </w:r>
      <w:r>
        <w:rPr>
          <w:spacing w:val="30"/>
          <w:sz w:val="14"/>
        </w:rPr>
        <w:t xml:space="preserve"> </w:t>
      </w:r>
      <w:r>
        <w:rPr>
          <w:sz w:val="14"/>
        </w:rPr>
        <w:t>la</w:t>
      </w:r>
      <w:r>
        <w:rPr>
          <w:spacing w:val="30"/>
          <w:sz w:val="14"/>
        </w:rPr>
        <w:t xml:space="preserve"> </w:t>
      </w:r>
      <w:r>
        <w:rPr>
          <w:sz w:val="14"/>
        </w:rPr>
        <w:t>ejecución</w:t>
      </w:r>
      <w:r>
        <w:rPr>
          <w:spacing w:val="33"/>
          <w:sz w:val="14"/>
        </w:rPr>
        <w:t xml:space="preserve"> </w:t>
      </w:r>
      <w:r>
        <w:rPr>
          <w:sz w:val="14"/>
        </w:rPr>
        <w:t>de</w:t>
      </w:r>
      <w:r>
        <w:rPr>
          <w:spacing w:val="34"/>
          <w:sz w:val="14"/>
        </w:rPr>
        <w:t xml:space="preserve"> </w:t>
      </w:r>
      <w:r>
        <w:rPr>
          <w:sz w:val="14"/>
        </w:rPr>
        <w:t>un</w:t>
      </w:r>
      <w:r>
        <w:rPr>
          <w:spacing w:val="33"/>
          <w:sz w:val="14"/>
        </w:rPr>
        <w:t xml:space="preserve"> </w:t>
      </w:r>
      <w:r>
        <w:rPr>
          <w:sz w:val="14"/>
        </w:rPr>
        <w:t>contrato</w:t>
      </w:r>
      <w:r>
        <w:rPr>
          <w:spacing w:val="29"/>
          <w:sz w:val="14"/>
        </w:rPr>
        <w:t xml:space="preserve"> </w:t>
      </w:r>
      <w:r>
        <w:rPr>
          <w:sz w:val="14"/>
        </w:rPr>
        <w:t>en</w:t>
      </w:r>
      <w:r>
        <w:rPr>
          <w:spacing w:val="33"/>
          <w:sz w:val="14"/>
        </w:rPr>
        <w:t xml:space="preserve"> </w:t>
      </w:r>
      <w:r>
        <w:rPr>
          <w:sz w:val="14"/>
        </w:rPr>
        <w:t>el</w:t>
      </w:r>
      <w:r>
        <w:rPr>
          <w:spacing w:val="32"/>
          <w:sz w:val="14"/>
        </w:rPr>
        <w:t xml:space="preserve"> </w:t>
      </w:r>
      <w:r>
        <w:rPr>
          <w:sz w:val="14"/>
        </w:rPr>
        <w:t>que</w:t>
      </w:r>
      <w:r>
        <w:rPr>
          <w:spacing w:val="31"/>
          <w:sz w:val="14"/>
        </w:rPr>
        <w:t xml:space="preserve"> </w:t>
      </w:r>
      <w:r>
        <w:rPr>
          <w:sz w:val="14"/>
        </w:rPr>
        <w:t>la</w:t>
      </w:r>
      <w:r>
        <w:rPr>
          <w:spacing w:val="34"/>
          <w:sz w:val="14"/>
        </w:rPr>
        <w:t xml:space="preserve"> </w:t>
      </w:r>
      <w:r>
        <w:rPr>
          <w:sz w:val="14"/>
        </w:rPr>
        <w:t>persona</w:t>
      </w:r>
      <w:r>
        <w:rPr>
          <w:spacing w:val="30"/>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2"/>
          <w:sz w:val="14"/>
        </w:rPr>
        <w:t xml:space="preserve"> </w:t>
      </w:r>
      <w:r>
        <w:rPr>
          <w:sz w:val="14"/>
        </w:rPr>
        <w:t>y</w:t>
      </w:r>
      <w:r>
        <w:rPr>
          <w:spacing w:val="29"/>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40C992DE" w14:textId="77777777" w:rsidR="003C0007" w:rsidRDefault="003C0007" w:rsidP="00095811">
      <w:pPr>
        <w:pStyle w:val="Prrafodelista"/>
        <w:numPr>
          <w:ilvl w:val="0"/>
          <w:numId w:val="1"/>
        </w:numPr>
        <w:tabs>
          <w:tab w:val="left" w:pos="1286"/>
        </w:tabs>
        <w:spacing w:before="2" w:line="237" w:lineRule="auto"/>
        <w:ind w:left="709" w:right="580"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10143168" w14:textId="77777777" w:rsidR="003C0007" w:rsidRDefault="003C0007" w:rsidP="00095811">
      <w:pPr>
        <w:pStyle w:val="Prrafodelista"/>
        <w:numPr>
          <w:ilvl w:val="0"/>
          <w:numId w:val="1"/>
        </w:numPr>
        <w:tabs>
          <w:tab w:val="left" w:pos="1286"/>
        </w:tabs>
        <w:spacing w:before="2" w:line="237" w:lineRule="auto"/>
        <w:ind w:left="709" w:right="584" w:hanging="111"/>
        <w:rPr>
          <w:sz w:val="14"/>
        </w:rPr>
      </w:pPr>
      <w:r>
        <w:rPr>
          <w:b/>
          <w:sz w:val="14"/>
        </w:rPr>
        <w:t>Derechos:</w:t>
      </w:r>
      <w:r>
        <w:rPr>
          <w:b/>
          <w:spacing w:val="27"/>
          <w:sz w:val="14"/>
        </w:rPr>
        <w:t xml:space="preserve"> </w:t>
      </w:r>
      <w:r>
        <w:rPr>
          <w:sz w:val="14"/>
        </w:rPr>
        <w:t>Ud.</w:t>
      </w:r>
      <w:r>
        <w:rPr>
          <w:spacing w:val="27"/>
          <w:sz w:val="14"/>
        </w:rPr>
        <w:t xml:space="preserve"> </w:t>
      </w:r>
      <w:r>
        <w:rPr>
          <w:sz w:val="14"/>
        </w:rPr>
        <w:t>tiene</w:t>
      </w:r>
      <w:r>
        <w:rPr>
          <w:spacing w:val="25"/>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30"/>
          <w:sz w:val="14"/>
        </w:rPr>
        <w:t xml:space="preserve"> </w:t>
      </w:r>
      <w:r>
        <w:rPr>
          <w:sz w:val="14"/>
        </w:rPr>
        <w:t>acceso,</w:t>
      </w:r>
      <w:r>
        <w:rPr>
          <w:spacing w:val="29"/>
          <w:sz w:val="14"/>
        </w:rPr>
        <w:t xml:space="preserve"> </w:t>
      </w:r>
      <w:r>
        <w:rPr>
          <w:sz w:val="14"/>
        </w:rPr>
        <w:t>rectificación</w:t>
      </w:r>
      <w:r>
        <w:rPr>
          <w:spacing w:val="29"/>
          <w:sz w:val="14"/>
        </w:rPr>
        <w:t xml:space="preserve"> </w:t>
      </w:r>
      <w:r>
        <w:rPr>
          <w:sz w:val="14"/>
        </w:rPr>
        <w:t>y</w:t>
      </w:r>
      <w:r>
        <w:rPr>
          <w:spacing w:val="29"/>
          <w:sz w:val="14"/>
        </w:rPr>
        <w:t xml:space="preserve"> </w:t>
      </w:r>
      <w:r>
        <w:rPr>
          <w:sz w:val="14"/>
        </w:rPr>
        <w:t>supresión</w:t>
      </w:r>
      <w:r>
        <w:rPr>
          <w:spacing w:val="28"/>
          <w:sz w:val="14"/>
        </w:rPr>
        <w:t xml:space="preserve"> </w:t>
      </w:r>
      <w:r>
        <w:rPr>
          <w:sz w:val="14"/>
        </w:rPr>
        <w:t>de</w:t>
      </w:r>
      <w:r>
        <w:rPr>
          <w:spacing w:val="28"/>
          <w:sz w:val="14"/>
        </w:rPr>
        <w:t xml:space="preserve"> </w:t>
      </w:r>
      <w:r>
        <w:rPr>
          <w:sz w:val="14"/>
        </w:rPr>
        <w:t>sus</w:t>
      </w:r>
      <w:r>
        <w:rPr>
          <w:spacing w:val="29"/>
          <w:sz w:val="14"/>
        </w:rPr>
        <w:t xml:space="preserve"> </w:t>
      </w:r>
      <w:r>
        <w:rPr>
          <w:sz w:val="14"/>
        </w:rPr>
        <w:t>datos,</w:t>
      </w:r>
      <w:r>
        <w:rPr>
          <w:spacing w:val="27"/>
          <w:sz w:val="14"/>
        </w:rPr>
        <w:t xml:space="preserve"> </w:t>
      </w:r>
      <w:r>
        <w:rPr>
          <w:sz w:val="14"/>
        </w:rPr>
        <w:t>así</w:t>
      </w:r>
      <w:r>
        <w:rPr>
          <w:spacing w:val="29"/>
          <w:sz w:val="14"/>
        </w:rPr>
        <w:t xml:space="preserve"> </w:t>
      </w:r>
      <w:r>
        <w:rPr>
          <w:sz w:val="14"/>
        </w:rPr>
        <w:t>como</w:t>
      </w:r>
      <w:r>
        <w:rPr>
          <w:spacing w:val="25"/>
          <w:sz w:val="14"/>
        </w:rPr>
        <w:t xml:space="preserve"> </w:t>
      </w:r>
      <w:r>
        <w:rPr>
          <w:sz w:val="14"/>
        </w:rPr>
        <w:t>de</w:t>
      </w:r>
      <w:r>
        <w:rPr>
          <w:spacing w:val="29"/>
          <w:sz w:val="14"/>
        </w:rPr>
        <w:t xml:space="preserve"> </w:t>
      </w:r>
      <w:r>
        <w:rPr>
          <w:sz w:val="14"/>
        </w:rPr>
        <w:t>limitación</w:t>
      </w:r>
      <w:r>
        <w:rPr>
          <w:spacing w:val="28"/>
          <w:sz w:val="14"/>
        </w:rPr>
        <w:t xml:space="preserve"> </w:t>
      </w:r>
      <w:r>
        <w:rPr>
          <w:sz w:val="14"/>
        </w:rPr>
        <w:t>u</w:t>
      </w:r>
      <w:r>
        <w:rPr>
          <w:spacing w:val="28"/>
          <w:sz w:val="14"/>
        </w:rPr>
        <w:t xml:space="preserve"> </w:t>
      </w:r>
      <w:r>
        <w:rPr>
          <w:sz w:val="14"/>
        </w:rPr>
        <w:t>oposición</w:t>
      </w:r>
      <w:r>
        <w:rPr>
          <w:spacing w:val="30"/>
          <w:sz w:val="14"/>
        </w:rPr>
        <w:t xml:space="preserve"> </w:t>
      </w:r>
      <w:r>
        <w:rPr>
          <w:sz w:val="14"/>
        </w:rPr>
        <w:t>a</w:t>
      </w:r>
      <w:r>
        <w:rPr>
          <w:spacing w:val="27"/>
          <w:sz w:val="14"/>
        </w:rPr>
        <w:t xml:space="preserve"> </w:t>
      </w:r>
      <w:r>
        <w:rPr>
          <w:sz w:val="14"/>
        </w:rPr>
        <w:t xml:space="preserve">su </w:t>
      </w:r>
      <w:r>
        <w:rPr>
          <w:spacing w:val="-2"/>
          <w:sz w:val="14"/>
        </w:rPr>
        <w:t>tratamiento.</w:t>
      </w:r>
    </w:p>
    <w:p w14:paraId="71B825B1" w14:textId="77777777" w:rsidR="003C0007" w:rsidRDefault="003C0007" w:rsidP="00095811">
      <w:pPr>
        <w:pStyle w:val="Textoindependiente"/>
        <w:spacing w:before="1"/>
        <w:ind w:left="709" w:hanging="111"/>
        <w:rPr>
          <w:sz w:val="14"/>
        </w:rPr>
      </w:pPr>
    </w:p>
    <w:p w14:paraId="408AD902" w14:textId="77777777" w:rsidR="003C0007" w:rsidRDefault="003C0007" w:rsidP="00095811">
      <w:pPr>
        <w:spacing w:before="1"/>
        <w:ind w:left="709" w:right="571" w:hanging="111"/>
        <w:jc w:val="both"/>
        <w:rPr>
          <w:b/>
          <w:sz w:val="16"/>
        </w:rPr>
      </w:pPr>
      <w:r>
        <w:rPr>
          <w:b/>
          <w:sz w:val="16"/>
        </w:rPr>
        <w:t xml:space="preserve">INFORMACIÓN COMPLETA EN EL ANEXO VII.1 «INFORMACIÓN ADICIONAL SOBRE PROTECCIÓN DE DATOS </w:t>
      </w:r>
      <w:r>
        <w:rPr>
          <w:b/>
          <w:spacing w:val="-2"/>
          <w:sz w:val="16"/>
        </w:rPr>
        <w:t>PERSONALES»</w:t>
      </w:r>
    </w:p>
    <w:p w14:paraId="29B3F62C" w14:textId="77777777" w:rsidR="003C0007" w:rsidRDefault="003C0007" w:rsidP="00095811">
      <w:pPr>
        <w:pStyle w:val="Textoindependiente"/>
        <w:ind w:left="709" w:hanging="111"/>
        <w:rPr>
          <w:b/>
          <w:sz w:val="20"/>
        </w:rPr>
      </w:pPr>
    </w:p>
    <w:p w14:paraId="77F7C4A8" w14:textId="77777777" w:rsidR="003C0007" w:rsidRDefault="003C0007" w:rsidP="00095811">
      <w:pPr>
        <w:pStyle w:val="Textoindependiente"/>
        <w:ind w:left="709" w:hanging="111"/>
        <w:rPr>
          <w:b/>
          <w:sz w:val="20"/>
        </w:rPr>
      </w:pPr>
    </w:p>
    <w:p w14:paraId="77405697" w14:textId="77777777" w:rsidR="003C0007" w:rsidRDefault="003C0007" w:rsidP="00095811">
      <w:pPr>
        <w:pStyle w:val="Textoindependiente"/>
        <w:ind w:left="709" w:hanging="111"/>
        <w:rPr>
          <w:b/>
          <w:sz w:val="20"/>
        </w:rPr>
      </w:pPr>
    </w:p>
    <w:p w14:paraId="7A46DEE8" w14:textId="0B83CB2E" w:rsidR="003C0007" w:rsidRDefault="00AF6496" w:rsidP="00095811">
      <w:pPr>
        <w:pStyle w:val="Textoindependiente"/>
        <w:spacing w:before="28"/>
        <w:ind w:left="709" w:hanging="111"/>
        <w:rPr>
          <w:b/>
          <w:sz w:val="20"/>
        </w:rPr>
      </w:pPr>
      <w:r>
        <w:rPr>
          <w:b/>
          <w:noProof/>
          <w:sz w:val="20"/>
        </w:rPr>
        <mc:AlternateContent>
          <mc:Choice Requires="wps">
            <w:drawing>
              <wp:anchor distT="0" distB="0" distL="0" distR="0" simplePos="0" relativeHeight="251794432" behindDoc="1" locked="0" layoutInCell="1" allowOverlap="1" wp14:anchorId="04AEFB9D" wp14:editId="7D0A3442">
                <wp:simplePos x="0" y="0"/>
                <wp:positionH relativeFrom="page">
                  <wp:posOffset>717550</wp:posOffset>
                </wp:positionH>
                <wp:positionV relativeFrom="paragraph">
                  <wp:posOffset>187325</wp:posOffset>
                </wp:positionV>
                <wp:extent cx="1830070" cy="8890"/>
                <wp:effectExtent l="3175" t="0" r="0" b="3810"/>
                <wp:wrapTopAndBottom/>
                <wp:docPr id="184411937" name="docshape7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1614652" id="docshape740" o:spid="_x0000_s1026" style="position:absolute;margin-left:56.5pt;margin-top:14.75pt;width:144.1pt;height:.7pt;z-index:-251522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" fillcolor="black" stroked="f">
                <w10:wrap type="topAndBottom" anchorx="page"/>
              </v:rect>
            </w:pict>
          </mc:Fallback>
        </mc:AlternateContent>
      </w:r>
    </w:p>
    <w:p w14:paraId="0BE25475" w14:textId="77777777" w:rsidR="003C0007" w:rsidRDefault="003C0007" w:rsidP="00095811">
      <w:pPr>
        <w:spacing w:before="78"/>
        <w:ind w:left="709" w:right="500" w:hanging="111"/>
        <w:rPr>
          <w:rFonts w:ascii="Arial" w:hAnsi="Arial"/>
          <w:sz w:val="16"/>
        </w:rPr>
      </w:pPr>
      <w:r>
        <w:rPr>
          <w:rFonts w:ascii="Arial" w:hAnsi="Arial"/>
          <w:sz w:val="16"/>
          <w:vertAlign w:val="superscript"/>
        </w:rPr>
        <w:t>1</w:t>
      </w:r>
      <w:r>
        <w:rPr>
          <w:rFonts w:ascii="Arial" w:hAnsi="Arial"/>
          <w:spacing w:val="36"/>
          <w:sz w:val="16"/>
        </w:rPr>
        <w:t xml:space="preserve"> </w:t>
      </w:r>
      <w:proofErr w:type="gramStart"/>
      <w:r>
        <w:rPr>
          <w:rFonts w:ascii="Arial" w:hAnsi="Arial"/>
          <w:sz w:val="16"/>
        </w:rPr>
        <w:t>En</w:t>
      </w:r>
      <w:proofErr w:type="gramEnd"/>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caso</w:t>
      </w:r>
      <w:r>
        <w:rPr>
          <w:rFonts w:ascii="Arial" w:hAnsi="Arial"/>
          <w:spacing w:val="16"/>
          <w:sz w:val="16"/>
        </w:rPr>
        <w:t xml:space="preserve"> </w:t>
      </w:r>
      <w:r>
        <w:rPr>
          <w:rFonts w:ascii="Arial" w:hAnsi="Arial"/>
          <w:sz w:val="16"/>
        </w:rPr>
        <w:t>de</w:t>
      </w:r>
      <w:r>
        <w:rPr>
          <w:rFonts w:ascii="Arial" w:hAnsi="Arial"/>
          <w:spacing w:val="21"/>
          <w:sz w:val="16"/>
        </w:rPr>
        <w:t xml:space="preserve"> </w:t>
      </w:r>
      <w:r>
        <w:rPr>
          <w:rFonts w:ascii="Arial" w:hAnsi="Arial"/>
          <w:sz w:val="16"/>
        </w:rPr>
        <w:t>que</w:t>
      </w:r>
      <w:r>
        <w:rPr>
          <w:rFonts w:ascii="Arial" w:hAnsi="Arial"/>
          <w:spacing w:val="21"/>
          <w:sz w:val="16"/>
        </w:rPr>
        <w:t xml:space="preserve"> </w:t>
      </w:r>
      <w:r>
        <w:rPr>
          <w:rFonts w:ascii="Arial" w:hAnsi="Arial"/>
          <w:sz w:val="16"/>
        </w:rPr>
        <w:t>dos</w:t>
      </w:r>
      <w:r>
        <w:rPr>
          <w:rFonts w:ascii="Arial" w:hAnsi="Arial"/>
          <w:spacing w:val="23"/>
          <w:sz w:val="16"/>
        </w:rPr>
        <w:t xml:space="preserve"> </w:t>
      </w:r>
      <w:r>
        <w:rPr>
          <w:rFonts w:ascii="Arial" w:hAnsi="Arial"/>
          <w:sz w:val="16"/>
        </w:rPr>
        <w:t>o</w:t>
      </w:r>
      <w:r>
        <w:rPr>
          <w:rFonts w:ascii="Arial" w:hAnsi="Arial"/>
          <w:spacing w:val="17"/>
          <w:sz w:val="16"/>
        </w:rPr>
        <w:t xml:space="preserve"> </w:t>
      </w:r>
      <w:r>
        <w:rPr>
          <w:rFonts w:ascii="Arial" w:hAnsi="Arial"/>
          <w:sz w:val="16"/>
        </w:rPr>
        <w:t>varias</w:t>
      </w:r>
      <w:r>
        <w:rPr>
          <w:rFonts w:ascii="Arial" w:hAnsi="Arial"/>
          <w:spacing w:val="23"/>
          <w:sz w:val="16"/>
        </w:rPr>
        <w:t xml:space="preserve"> </w:t>
      </w:r>
      <w:r>
        <w:rPr>
          <w:rFonts w:ascii="Arial" w:hAnsi="Arial"/>
          <w:sz w:val="16"/>
        </w:rPr>
        <w:t>operadoras</w:t>
      </w:r>
      <w:r>
        <w:rPr>
          <w:rFonts w:ascii="Arial" w:hAnsi="Arial"/>
          <w:spacing w:val="22"/>
          <w:sz w:val="16"/>
        </w:rPr>
        <w:t xml:space="preserve"> </w:t>
      </w:r>
      <w:r>
        <w:rPr>
          <w:rFonts w:ascii="Arial" w:hAnsi="Arial"/>
          <w:sz w:val="16"/>
        </w:rPr>
        <w:t>económicas</w:t>
      </w:r>
      <w:r>
        <w:rPr>
          <w:rFonts w:ascii="Arial" w:hAnsi="Arial"/>
          <w:spacing w:val="19"/>
          <w:sz w:val="16"/>
        </w:rPr>
        <w:t xml:space="preserve"> </w:t>
      </w:r>
      <w:r>
        <w:rPr>
          <w:rFonts w:ascii="Arial" w:hAnsi="Arial"/>
          <w:sz w:val="16"/>
        </w:rPr>
        <w:t>presenten</w:t>
      </w:r>
      <w:r>
        <w:rPr>
          <w:rFonts w:ascii="Arial" w:hAnsi="Arial"/>
          <w:spacing w:val="22"/>
          <w:sz w:val="16"/>
        </w:rPr>
        <w:t xml:space="preserve"> </w:t>
      </w:r>
      <w:r>
        <w:rPr>
          <w:rFonts w:ascii="Arial" w:hAnsi="Arial"/>
          <w:sz w:val="16"/>
        </w:rPr>
        <w:t>oferta</w:t>
      </w:r>
      <w:r>
        <w:rPr>
          <w:rFonts w:ascii="Arial" w:hAnsi="Arial"/>
          <w:spacing w:val="14"/>
          <w:sz w:val="16"/>
        </w:rPr>
        <w:t xml:space="preserve"> </w:t>
      </w:r>
      <w:r>
        <w:rPr>
          <w:rFonts w:ascii="Arial" w:hAnsi="Arial"/>
          <w:sz w:val="16"/>
        </w:rPr>
        <w:t>con</w:t>
      </w:r>
      <w:r>
        <w:rPr>
          <w:rFonts w:ascii="Arial" w:hAnsi="Arial"/>
          <w:spacing w:val="17"/>
          <w:sz w:val="16"/>
        </w:rPr>
        <w:t xml:space="preserve"> </w:t>
      </w:r>
      <w:r>
        <w:rPr>
          <w:rFonts w:ascii="Arial" w:hAnsi="Arial"/>
          <w:sz w:val="16"/>
        </w:rPr>
        <w:t>el</w:t>
      </w:r>
      <w:r>
        <w:rPr>
          <w:rFonts w:ascii="Arial" w:hAnsi="Arial"/>
          <w:spacing w:val="18"/>
          <w:sz w:val="16"/>
        </w:rPr>
        <w:t xml:space="preserve"> </w:t>
      </w:r>
      <w:r>
        <w:rPr>
          <w:rFonts w:ascii="Arial" w:hAnsi="Arial"/>
          <w:sz w:val="16"/>
        </w:rPr>
        <w:t>compromiso</w:t>
      </w:r>
      <w:r>
        <w:rPr>
          <w:rFonts w:ascii="Arial" w:hAnsi="Arial"/>
          <w:spacing w:val="19"/>
          <w:sz w:val="16"/>
        </w:rPr>
        <w:t xml:space="preserve"> </w:t>
      </w:r>
      <w:r>
        <w:rPr>
          <w:rFonts w:ascii="Arial" w:hAnsi="Arial"/>
          <w:sz w:val="16"/>
        </w:rPr>
        <w:t>de</w:t>
      </w:r>
      <w:r>
        <w:rPr>
          <w:rFonts w:ascii="Arial" w:hAnsi="Arial"/>
          <w:spacing w:val="16"/>
          <w:sz w:val="16"/>
        </w:rPr>
        <w:t xml:space="preserve"> </w:t>
      </w:r>
      <w:r>
        <w:rPr>
          <w:rFonts w:ascii="Arial" w:hAnsi="Arial"/>
          <w:sz w:val="16"/>
        </w:rPr>
        <w:t>constituirse</w:t>
      </w:r>
      <w:r>
        <w:rPr>
          <w:rFonts w:ascii="Arial" w:hAnsi="Arial"/>
          <w:spacing w:val="16"/>
          <w:sz w:val="16"/>
        </w:rPr>
        <w:t xml:space="preserve"> </w:t>
      </w:r>
      <w:r>
        <w:rPr>
          <w:rFonts w:ascii="Arial" w:hAnsi="Arial"/>
          <w:sz w:val="16"/>
        </w:rPr>
        <w:t>formalmente</w:t>
      </w:r>
      <w:r>
        <w:rPr>
          <w:rFonts w:ascii="Arial" w:hAnsi="Arial"/>
          <w:spacing w:val="21"/>
          <w:sz w:val="16"/>
        </w:rPr>
        <w:t xml:space="preserve"> </w:t>
      </w:r>
      <w:r>
        <w:rPr>
          <w:rFonts w:ascii="Arial" w:hAnsi="Arial"/>
          <w:sz w:val="16"/>
        </w:rPr>
        <w:t>en</w:t>
      </w:r>
      <w:r>
        <w:rPr>
          <w:rFonts w:ascii="Arial" w:hAnsi="Arial"/>
          <w:spacing w:val="21"/>
          <w:sz w:val="16"/>
        </w:rPr>
        <w:t xml:space="preserve"> </w:t>
      </w:r>
      <w:r>
        <w:rPr>
          <w:rFonts w:ascii="Arial" w:hAnsi="Arial"/>
          <w:sz w:val="16"/>
        </w:rPr>
        <w:t>UTE</w:t>
      </w:r>
      <w:r>
        <w:rPr>
          <w:rFonts w:ascii="Arial" w:hAnsi="Arial"/>
          <w:spacing w:val="1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pacing w:val="-2"/>
          <w:sz w:val="16"/>
        </w:rPr>
        <w:t xml:space="preserve"> </w:t>
      </w:r>
      <w:r>
        <w:rPr>
          <w:rFonts w:ascii="Arial" w:hAnsi="Arial"/>
          <w:sz w:val="16"/>
        </w:rPr>
        <w:t>por la representación de todas y cada una</w:t>
      </w:r>
      <w:r>
        <w:rPr>
          <w:rFonts w:ascii="Arial" w:hAnsi="Arial"/>
          <w:spacing w:val="-6"/>
          <w:sz w:val="16"/>
        </w:rPr>
        <w:t xml:space="preserve"> </w:t>
      </w:r>
      <w:r>
        <w:rPr>
          <w:rFonts w:ascii="Arial" w:hAnsi="Arial"/>
          <w:sz w:val="16"/>
        </w:rPr>
        <w:t>de ellas.</w:t>
      </w:r>
    </w:p>
    <w:p w14:paraId="04CECED2"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835" w:gutter="0"/>
          <w:cols w:space="720"/>
        </w:sectPr>
      </w:pPr>
    </w:p>
    <w:p w14:paraId="0CE0F841" w14:textId="77777777" w:rsidR="003C0007" w:rsidRDefault="003C0007" w:rsidP="00095811">
      <w:pPr>
        <w:pStyle w:val="Textoindependiente"/>
        <w:spacing w:before="165"/>
        <w:ind w:left="709" w:hanging="111"/>
        <w:rPr>
          <w:rFonts w:ascii="Arial"/>
          <w:sz w:val="20"/>
        </w:rPr>
      </w:pPr>
    </w:p>
    <w:p w14:paraId="2DA07E4D" w14:textId="6A1575BD" w:rsidR="003C0007" w:rsidRDefault="00AF6496" w:rsidP="00095811">
      <w:pPr>
        <w:spacing w:line="20" w:lineRule="exact"/>
        <w:ind w:left="709" w:hanging="111"/>
        <w:rPr>
          <w:rFonts w:ascii="Arial"/>
          <w:sz w:val="2"/>
        </w:rPr>
      </w:pPr>
      <w:r>
        <w:rPr>
          <w:rFonts w:ascii="Arial"/>
          <w:noProof/>
          <w:sz w:val="2"/>
        </w:rPr>
        <mc:AlternateContent>
          <mc:Choice Requires="wpg">
            <w:drawing>
              <wp:inline distT="0" distB="0" distL="0" distR="0" wp14:anchorId="47F77965" wp14:editId="52A39EF1">
                <wp:extent cx="6338570" cy="9525"/>
                <wp:effectExtent l="0" t="0" r="0" b="0"/>
                <wp:docPr id="2000814816" name="docshapegroup7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9525"/>
                          <a:chOff x="0" y="0"/>
                          <a:chExt cx="9982" cy="15"/>
                        </a:xfrm>
                      </wpg:grpSpPr>
                      <wps:wsp>
                        <wps:cNvPr id="1193714990" name="docshape742"/>
                        <wps:cNvSpPr>
                          <a:spLocks noChangeArrowheads="1"/>
                        </wps:cNvSpPr>
                        <wps:spPr bwMode="auto">
                          <a:xfrm>
                            <a:off x="0" y="0"/>
                            <a:ext cx="9982"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56A1287E" id="docshapegroup741" o:spid="_x0000_s1026" style="width:499.1pt;height:.75pt;mso-position-horizontal-relative:char;mso-position-vertical-relative:line" coordsize="998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">
                <v:rect id="docshape742" o:spid="_x0000_s1027" style="position:absolute;width:998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" fillcolor="black" stroked="f"/>
                <w10:anchorlock/>
              </v:group>
            </w:pict>
          </mc:Fallback>
        </mc:AlternateContent>
      </w:r>
    </w:p>
    <w:p w14:paraId="011A1BA8" w14:textId="77777777" w:rsidR="003C0007" w:rsidRDefault="003C0007" w:rsidP="00095811">
      <w:pPr>
        <w:pStyle w:val="Ttulo51"/>
        <w:tabs>
          <w:tab w:val="left" w:pos="2267"/>
        </w:tabs>
        <w:spacing w:before="19"/>
        <w:ind w:left="709" w:hanging="111"/>
      </w:pPr>
      <w:bookmarkStart w:id="74" w:name="_TOC_250010"/>
      <w:r>
        <w:t>ANEXO</w:t>
      </w:r>
      <w:r>
        <w:rPr>
          <w:spacing w:val="-13"/>
        </w:rPr>
        <w:t xml:space="preserve"> </w:t>
      </w:r>
      <w:r>
        <w:rPr>
          <w:spacing w:val="-2"/>
        </w:rPr>
        <w:t>V.2.-</w:t>
      </w:r>
      <w:r>
        <w:tab/>
        <w:t>AUSENCIA</w:t>
      </w:r>
      <w:r>
        <w:rPr>
          <w:spacing w:val="-17"/>
        </w:rPr>
        <w:t xml:space="preserve"> </w:t>
      </w:r>
      <w:r>
        <w:t>DE</w:t>
      </w:r>
      <w:r>
        <w:rPr>
          <w:spacing w:val="-13"/>
        </w:rPr>
        <w:t xml:space="preserve"> </w:t>
      </w:r>
      <w:r>
        <w:t>PROHIBICIONES</w:t>
      </w:r>
      <w:r>
        <w:rPr>
          <w:spacing w:val="-12"/>
        </w:rPr>
        <w:t xml:space="preserve"> </w:t>
      </w:r>
      <w:r>
        <w:t>PARA</w:t>
      </w:r>
      <w:r>
        <w:rPr>
          <w:spacing w:val="-13"/>
        </w:rPr>
        <w:t xml:space="preserve"> </w:t>
      </w:r>
      <w:r>
        <w:t>CONTRATAR</w:t>
      </w:r>
      <w:r>
        <w:rPr>
          <w:spacing w:val="-12"/>
        </w:rPr>
        <w:t xml:space="preserve"> </w:t>
      </w:r>
      <w:r>
        <w:t>CON</w:t>
      </w:r>
      <w:r>
        <w:rPr>
          <w:spacing w:val="-13"/>
        </w:rPr>
        <w:t xml:space="preserve"> </w:t>
      </w:r>
      <w:r>
        <w:t>EL</w:t>
      </w:r>
      <w:r>
        <w:rPr>
          <w:spacing w:val="-14"/>
        </w:rPr>
        <w:t xml:space="preserve"> </w:t>
      </w:r>
      <w:r>
        <w:t>SECTOR</w:t>
      </w:r>
      <w:r>
        <w:rPr>
          <w:spacing w:val="-9"/>
        </w:rPr>
        <w:t xml:space="preserve"> </w:t>
      </w:r>
      <w:bookmarkEnd w:id="74"/>
      <w:r>
        <w:rPr>
          <w:spacing w:val="-2"/>
        </w:rPr>
        <w:t>PÚBLICO</w:t>
      </w:r>
    </w:p>
    <w:p w14:paraId="61A39AAD" w14:textId="77777777" w:rsidR="003C0007" w:rsidRDefault="003C0007" w:rsidP="00095811">
      <w:pPr>
        <w:pStyle w:val="Textoindependiente"/>
        <w:ind w:left="709" w:hanging="111"/>
        <w:rPr>
          <w:b/>
        </w:rPr>
      </w:pPr>
    </w:p>
    <w:p w14:paraId="5C71C3DA" w14:textId="77777777" w:rsidR="003C0007" w:rsidRDefault="003C0007" w:rsidP="00095811">
      <w:pPr>
        <w:pStyle w:val="Textoindependiente"/>
        <w:ind w:left="709" w:hanging="111"/>
        <w:rPr>
          <w:b/>
        </w:rPr>
      </w:pPr>
    </w:p>
    <w:p w14:paraId="137361CF" w14:textId="77777777" w:rsidR="003C0007" w:rsidRDefault="003C0007" w:rsidP="00095811">
      <w:pPr>
        <w:pStyle w:val="Textoindependiente"/>
        <w:ind w:left="709" w:hanging="111"/>
        <w:rPr>
          <w:b/>
        </w:rPr>
      </w:pPr>
    </w:p>
    <w:p w14:paraId="4C7BECFC" w14:textId="6D2456CE" w:rsidR="003C0007" w:rsidRDefault="00AF6496" w:rsidP="00095811">
      <w:pPr>
        <w:pStyle w:val="Textoindependiente"/>
        <w:tabs>
          <w:tab w:val="left" w:pos="4603"/>
        </w:tabs>
        <w:spacing w:line="231" w:lineRule="exact"/>
        <w:ind w:left="709" w:hanging="111"/>
      </w:pPr>
      <w:r>
        <w:rPr>
          <w:noProof/>
        </w:rPr>
        <mc:AlternateContent>
          <mc:Choice Requires="wpg">
            <w:drawing>
              <wp:anchor distT="0" distB="0" distL="114300" distR="114300" simplePos="0" relativeHeight="251680768" behindDoc="1" locked="0" layoutInCell="1" allowOverlap="1" wp14:anchorId="1A08CC8D" wp14:editId="7EE9DF31">
                <wp:simplePos x="0" y="0"/>
                <wp:positionH relativeFrom="page">
                  <wp:posOffset>780415</wp:posOffset>
                </wp:positionH>
                <wp:positionV relativeFrom="paragraph">
                  <wp:posOffset>26035</wp:posOffset>
                </wp:positionV>
                <wp:extent cx="2374900" cy="266700"/>
                <wp:effectExtent l="0" t="0" r="6985" b="2540"/>
                <wp:wrapNone/>
                <wp:docPr id="573427655" name="docshapegroup7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4900" cy="266700"/>
                          <a:chOff x="1229" y="41"/>
                          <a:chExt cx="3740" cy="420"/>
                        </a:xfrm>
                      </wpg:grpSpPr>
                      <wps:wsp>
                        <wps:cNvPr id="1222468676" name="docshape744"/>
                        <wps:cNvSpPr>
                          <a:spLocks noChangeAspect="1" noChangeArrowheads="1"/>
                        </wps:cNvSpPr>
                        <wps:spPr bwMode="auto">
                          <a:xfrm>
                            <a:off x="1228" y="5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174486" name="docshape745"/>
                        <wps:cNvSpPr>
                          <a:spLocks noChangeAspect="1" noChangeArrowheads="1"/>
                        </wps:cNvSpPr>
                        <wps:spPr bwMode="auto">
                          <a:xfrm>
                            <a:off x="1377" y="40"/>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8906529" name="docshape746"/>
                        <wps:cNvSpPr>
                          <a:spLocks/>
                        </wps:cNvSpPr>
                        <wps:spPr bwMode="auto">
                          <a:xfrm>
                            <a:off x="1912" y="162"/>
                            <a:ext cx="3056" cy="298"/>
                          </a:xfrm>
                          <a:custGeom>
                            <a:avLst/>
                            <a:gdLst>
                              <a:gd name="T0" fmla="+- 0 1997 1913"/>
                              <a:gd name="T1" fmla="*/ T0 w 3056"/>
                              <a:gd name="T2" fmla="+- 0 173 163"/>
                              <a:gd name="T3" fmla="*/ 173 h 298"/>
                              <a:gd name="T4" fmla="+- 0 2102 1913"/>
                              <a:gd name="T5" fmla="*/ T4 w 3056"/>
                              <a:gd name="T6" fmla="+- 0 173 163"/>
                              <a:gd name="T7" fmla="*/ 173 h 298"/>
                              <a:gd name="T8" fmla="+- 0 2206 1913"/>
                              <a:gd name="T9" fmla="*/ T8 w 3056"/>
                              <a:gd name="T10" fmla="+- 0 173 163"/>
                              <a:gd name="T11" fmla="*/ 173 h 298"/>
                              <a:gd name="T12" fmla="+- 0 2158 1913"/>
                              <a:gd name="T13" fmla="*/ T12 w 3056"/>
                              <a:gd name="T14" fmla="+- 0 278 163"/>
                              <a:gd name="T15" fmla="*/ 278 h 298"/>
                              <a:gd name="T16" fmla="+- 0 2191 1913"/>
                              <a:gd name="T17" fmla="*/ T16 w 3056"/>
                              <a:gd name="T18" fmla="+- 0 398 163"/>
                              <a:gd name="T19" fmla="*/ 398 h 298"/>
                              <a:gd name="T20" fmla="+- 0 2186 1913"/>
                              <a:gd name="T21" fmla="*/ T20 w 3056"/>
                              <a:gd name="T22" fmla="+- 0 450 163"/>
                              <a:gd name="T23" fmla="*/ 450 h 298"/>
                              <a:gd name="T24" fmla="+- 0 2239 1913"/>
                              <a:gd name="T25" fmla="*/ T24 w 3056"/>
                              <a:gd name="T26" fmla="+- 0 173 163"/>
                              <a:gd name="T27" fmla="*/ 173 h 298"/>
                              <a:gd name="T28" fmla="+- 0 2290 1913"/>
                              <a:gd name="T29" fmla="*/ T28 w 3056"/>
                              <a:gd name="T30" fmla="+- 0 173 163"/>
                              <a:gd name="T31" fmla="*/ 173 h 298"/>
                              <a:gd name="T32" fmla="+- 0 2342 1913"/>
                              <a:gd name="T33" fmla="*/ T32 w 3056"/>
                              <a:gd name="T34" fmla="+- 0 173 163"/>
                              <a:gd name="T35" fmla="*/ 173 h 298"/>
                              <a:gd name="T36" fmla="+- 0 2395 1913"/>
                              <a:gd name="T37" fmla="*/ T36 w 3056"/>
                              <a:gd name="T38" fmla="+- 0 173 163"/>
                              <a:gd name="T39" fmla="*/ 173 h 298"/>
                              <a:gd name="T40" fmla="+- 0 2443 1913"/>
                              <a:gd name="T41" fmla="*/ T40 w 3056"/>
                              <a:gd name="T42" fmla="+- 0 173 163"/>
                              <a:gd name="T43" fmla="*/ 173 h 298"/>
                              <a:gd name="T44" fmla="+- 0 2496 1913"/>
                              <a:gd name="T45" fmla="*/ T44 w 3056"/>
                              <a:gd name="T46" fmla="+- 0 173 163"/>
                              <a:gd name="T47" fmla="*/ 173 h 298"/>
                              <a:gd name="T48" fmla="+- 0 2549 1913"/>
                              <a:gd name="T49" fmla="*/ T48 w 3056"/>
                              <a:gd name="T50" fmla="+- 0 173 163"/>
                              <a:gd name="T51" fmla="*/ 173 h 298"/>
                              <a:gd name="T52" fmla="+- 0 2599 1913"/>
                              <a:gd name="T53" fmla="*/ T52 w 3056"/>
                              <a:gd name="T54" fmla="+- 0 173 163"/>
                              <a:gd name="T55" fmla="*/ 173 h 298"/>
                              <a:gd name="T56" fmla="+- 0 2652 1913"/>
                              <a:gd name="T57" fmla="*/ T56 w 3056"/>
                              <a:gd name="T58" fmla="+- 0 173 163"/>
                              <a:gd name="T59" fmla="*/ 173 h 298"/>
                              <a:gd name="T60" fmla="+- 0 2705 1913"/>
                              <a:gd name="T61" fmla="*/ T60 w 3056"/>
                              <a:gd name="T62" fmla="+- 0 173 163"/>
                              <a:gd name="T63" fmla="*/ 173 h 298"/>
                              <a:gd name="T64" fmla="+- 0 2755 1913"/>
                              <a:gd name="T65" fmla="*/ T64 w 3056"/>
                              <a:gd name="T66" fmla="+- 0 173 163"/>
                              <a:gd name="T67" fmla="*/ 173 h 298"/>
                              <a:gd name="T68" fmla="+- 0 2808 1913"/>
                              <a:gd name="T69" fmla="*/ T68 w 3056"/>
                              <a:gd name="T70" fmla="+- 0 173 163"/>
                              <a:gd name="T71" fmla="*/ 173 h 298"/>
                              <a:gd name="T72" fmla="+- 0 2861 1913"/>
                              <a:gd name="T73" fmla="*/ T72 w 3056"/>
                              <a:gd name="T74" fmla="+- 0 173 163"/>
                              <a:gd name="T75" fmla="*/ 173 h 298"/>
                              <a:gd name="T76" fmla="+- 0 2911 1913"/>
                              <a:gd name="T77" fmla="*/ T76 w 3056"/>
                              <a:gd name="T78" fmla="+- 0 173 163"/>
                              <a:gd name="T79" fmla="*/ 173 h 298"/>
                              <a:gd name="T80" fmla="+- 0 2964 1913"/>
                              <a:gd name="T81" fmla="*/ T80 w 3056"/>
                              <a:gd name="T82" fmla="+- 0 173 163"/>
                              <a:gd name="T83" fmla="*/ 173 h 298"/>
                              <a:gd name="T84" fmla="+- 0 3017 1913"/>
                              <a:gd name="T85" fmla="*/ T84 w 3056"/>
                              <a:gd name="T86" fmla="+- 0 173 163"/>
                              <a:gd name="T87" fmla="*/ 173 h 298"/>
                              <a:gd name="T88" fmla="+- 0 3065 1913"/>
                              <a:gd name="T89" fmla="*/ T88 w 3056"/>
                              <a:gd name="T90" fmla="+- 0 173 163"/>
                              <a:gd name="T91" fmla="*/ 173 h 298"/>
                              <a:gd name="T92" fmla="+- 0 3118 1913"/>
                              <a:gd name="T93" fmla="*/ T92 w 3056"/>
                              <a:gd name="T94" fmla="+- 0 173 163"/>
                              <a:gd name="T95" fmla="*/ 173 h 298"/>
                              <a:gd name="T96" fmla="+- 0 3170 1913"/>
                              <a:gd name="T97" fmla="*/ T96 w 3056"/>
                              <a:gd name="T98" fmla="+- 0 173 163"/>
                              <a:gd name="T99" fmla="*/ 173 h 298"/>
                              <a:gd name="T100" fmla="+- 0 3221 1913"/>
                              <a:gd name="T101" fmla="*/ T100 w 3056"/>
                              <a:gd name="T102" fmla="+- 0 173 163"/>
                              <a:gd name="T103" fmla="*/ 173 h 298"/>
                              <a:gd name="T104" fmla="+- 0 3274 1913"/>
                              <a:gd name="T105" fmla="*/ T104 w 3056"/>
                              <a:gd name="T106" fmla="+- 0 173 163"/>
                              <a:gd name="T107" fmla="*/ 173 h 298"/>
                              <a:gd name="T108" fmla="+- 0 3326 1913"/>
                              <a:gd name="T109" fmla="*/ T108 w 3056"/>
                              <a:gd name="T110" fmla="+- 0 173 163"/>
                              <a:gd name="T111" fmla="*/ 173 h 298"/>
                              <a:gd name="T112" fmla="+- 0 3377 1913"/>
                              <a:gd name="T113" fmla="*/ T112 w 3056"/>
                              <a:gd name="T114" fmla="+- 0 173 163"/>
                              <a:gd name="T115" fmla="*/ 173 h 298"/>
                              <a:gd name="T116" fmla="+- 0 3430 1913"/>
                              <a:gd name="T117" fmla="*/ T116 w 3056"/>
                              <a:gd name="T118" fmla="+- 0 173 163"/>
                              <a:gd name="T119" fmla="*/ 173 h 298"/>
                              <a:gd name="T120" fmla="+- 0 3482 1913"/>
                              <a:gd name="T121" fmla="*/ T120 w 3056"/>
                              <a:gd name="T122" fmla="+- 0 173 163"/>
                              <a:gd name="T123" fmla="*/ 173 h 298"/>
                              <a:gd name="T124" fmla="+- 0 3530 1913"/>
                              <a:gd name="T125" fmla="*/ T124 w 3056"/>
                              <a:gd name="T126" fmla="+- 0 173 163"/>
                              <a:gd name="T127" fmla="*/ 173 h 298"/>
                              <a:gd name="T128" fmla="+- 0 3583 1913"/>
                              <a:gd name="T129" fmla="*/ T128 w 3056"/>
                              <a:gd name="T130" fmla="+- 0 173 163"/>
                              <a:gd name="T131" fmla="*/ 173 h 298"/>
                              <a:gd name="T132" fmla="+- 0 3636 1913"/>
                              <a:gd name="T133" fmla="*/ T132 w 3056"/>
                              <a:gd name="T134" fmla="+- 0 173 163"/>
                              <a:gd name="T135" fmla="*/ 173 h 298"/>
                              <a:gd name="T136" fmla="+- 0 3686 1913"/>
                              <a:gd name="T137" fmla="*/ T136 w 3056"/>
                              <a:gd name="T138" fmla="+- 0 173 163"/>
                              <a:gd name="T139" fmla="*/ 173 h 298"/>
                              <a:gd name="T140" fmla="+- 0 3739 1913"/>
                              <a:gd name="T141" fmla="*/ T140 w 3056"/>
                              <a:gd name="T142" fmla="+- 0 173 163"/>
                              <a:gd name="T143" fmla="*/ 173 h 298"/>
                              <a:gd name="T144" fmla="+- 0 3792 1913"/>
                              <a:gd name="T145" fmla="*/ T144 w 3056"/>
                              <a:gd name="T146" fmla="+- 0 173 163"/>
                              <a:gd name="T147" fmla="*/ 173 h 298"/>
                              <a:gd name="T148" fmla="+- 0 3842 1913"/>
                              <a:gd name="T149" fmla="*/ T148 w 3056"/>
                              <a:gd name="T150" fmla="+- 0 173 163"/>
                              <a:gd name="T151" fmla="*/ 173 h 298"/>
                              <a:gd name="T152" fmla="+- 0 3895 1913"/>
                              <a:gd name="T153" fmla="*/ T152 w 3056"/>
                              <a:gd name="T154" fmla="+- 0 173 163"/>
                              <a:gd name="T155" fmla="*/ 173 h 298"/>
                              <a:gd name="T156" fmla="+- 0 3948 1913"/>
                              <a:gd name="T157" fmla="*/ T156 w 3056"/>
                              <a:gd name="T158" fmla="+- 0 173 163"/>
                              <a:gd name="T159" fmla="*/ 173 h 298"/>
                              <a:gd name="T160" fmla="+- 0 3998 1913"/>
                              <a:gd name="T161" fmla="*/ T160 w 3056"/>
                              <a:gd name="T162" fmla="+- 0 173 163"/>
                              <a:gd name="T163" fmla="*/ 173 h 298"/>
                              <a:gd name="T164" fmla="+- 0 4051 1913"/>
                              <a:gd name="T165" fmla="*/ T164 w 3056"/>
                              <a:gd name="T166" fmla="+- 0 173 163"/>
                              <a:gd name="T167" fmla="*/ 173 h 298"/>
                              <a:gd name="T168" fmla="+- 0 4104 1913"/>
                              <a:gd name="T169" fmla="*/ T168 w 3056"/>
                              <a:gd name="T170" fmla="+- 0 173 163"/>
                              <a:gd name="T171" fmla="*/ 173 h 298"/>
                              <a:gd name="T172" fmla="+- 0 4154 1913"/>
                              <a:gd name="T173" fmla="*/ T172 w 3056"/>
                              <a:gd name="T174" fmla="+- 0 173 163"/>
                              <a:gd name="T175" fmla="*/ 173 h 298"/>
                              <a:gd name="T176" fmla="+- 0 4207 1913"/>
                              <a:gd name="T177" fmla="*/ T176 w 3056"/>
                              <a:gd name="T178" fmla="+- 0 173 163"/>
                              <a:gd name="T179" fmla="*/ 173 h 298"/>
                              <a:gd name="T180" fmla="+- 0 4260 1913"/>
                              <a:gd name="T181" fmla="*/ T180 w 3056"/>
                              <a:gd name="T182" fmla="+- 0 173 163"/>
                              <a:gd name="T183" fmla="*/ 173 h 298"/>
                              <a:gd name="T184" fmla="+- 0 4308 1913"/>
                              <a:gd name="T185" fmla="*/ T184 w 3056"/>
                              <a:gd name="T186" fmla="+- 0 173 163"/>
                              <a:gd name="T187" fmla="*/ 173 h 298"/>
                              <a:gd name="T188" fmla="+- 0 4361 1913"/>
                              <a:gd name="T189" fmla="*/ T188 w 3056"/>
                              <a:gd name="T190" fmla="+- 0 173 163"/>
                              <a:gd name="T191" fmla="*/ 173 h 298"/>
                              <a:gd name="T192" fmla="+- 0 4414 1913"/>
                              <a:gd name="T193" fmla="*/ T192 w 3056"/>
                              <a:gd name="T194" fmla="+- 0 173 163"/>
                              <a:gd name="T195" fmla="*/ 173 h 298"/>
                              <a:gd name="T196" fmla="+- 0 4464 1913"/>
                              <a:gd name="T197" fmla="*/ T196 w 3056"/>
                              <a:gd name="T198" fmla="+- 0 173 163"/>
                              <a:gd name="T199" fmla="*/ 173 h 298"/>
                              <a:gd name="T200" fmla="+- 0 4517 1913"/>
                              <a:gd name="T201" fmla="*/ T200 w 3056"/>
                              <a:gd name="T202" fmla="+- 0 173 163"/>
                              <a:gd name="T203" fmla="*/ 173 h 298"/>
                              <a:gd name="T204" fmla="+- 0 4570 1913"/>
                              <a:gd name="T205" fmla="*/ T204 w 3056"/>
                              <a:gd name="T206" fmla="+- 0 173 163"/>
                              <a:gd name="T207" fmla="*/ 173 h 298"/>
                              <a:gd name="T208" fmla="+- 0 4618 1913"/>
                              <a:gd name="T209" fmla="*/ T208 w 3056"/>
                              <a:gd name="T210" fmla="+- 0 173 163"/>
                              <a:gd name="T211" fmla="*/ 173 h 298"/>
                              <a:gd name="T212" fmla="+- 0 4670 1913"/>
                              <a:gd name="T213" fmla="*/ T212 w 3056"/>
                              <a:gd name="T214" fmla="+- 0 173 163"/>
                              <a:gd name="T215" fmla="*/ 173 h 298"/>
                              <a:gd name="T216" fmla="+- 0 4723 1913"/>
                              <a:gd name="T217" fmla="*/ T216 w 3056"/>
                              <a:gd name="T218" fmla="+- 0 173 163"/>
                              <a:gd name="T219" fmla="*/ 173 h 298"/>
                              <a:gd name="T220" fmla="+- 0 4774 1913"/>
                              <a:gd name="T221" fmla="*/ T220 w 3056"/>
                              <a:gd name="T222" fmla="+- 0 173 163"/>
                              <a:gd name="T223" fmla="*/ 173 h 298"/>
                              <a:gd name="T224" fmla="+- 0 4826 1913"/>
                              <a:gd name="T225" fmla="*/ T224 w 3056"/>
                              <a:gd name="T226" fmla="+- 0 173 163"/>
                              <a:gd name="T227" fmla="*/ 173 h 298"/>
                              <a:gd name="T228" fmla="+- 0 4879 1913"/>
                              <a:gd name="T229" fmla="*/ T228 w 3056"/>
                              <a:gd name="T230" fmla="+- 0 173 163"/>
                              <a:gd name="T231" fmla="*/ 173 h 298"/>
                              <a:gd name="T232" fmla="+- 0 4944 1913"/>
                              <a:gd name="T233" fmla="*/ T232 w 3056"/>
                              <a:gd name="T234" fmla="+- 0 165 163"/>
                              <a:gd name="T235" fmla="*/ 165 h 2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56" h="298">
                                <a:moveTo>
                                  <a:pt x="24" y="0"/>
                                </a:moveTo>
                                <a:lnTo>
                                  <a:pt x="0" y="0"/>
                                </a:lnTo>
                                <a:lnTo>
                                  <a:pt x="0" y="29"/>
                                </a:lnTo>
                                <a:lnTo>
                                  <a:pt x="24" y="29"/>
                                </a:lnTo>
                                <a:lnTo>
                                  <a:pt x="24" y="0"/>
                                </a:lnTo>
                                <a:close/>
                                <a:moveTo>
                                  <a:pt x="84" y="10"/>
                                </a:moveTo>
                                <a:lnTo>
                                  <a:pt x="65" y="10"/>
                                </a:lnTo>
                                <a:lnTo>
                                  <a:pt x="65" y="29"/>
                                </a:lnTo>
                                <a:lnTo>
                                  <a:pt x="84" y="29"/>
                                </a:lnTo>
                                <a:lnTo>
                                  <a:pt x="84" y="10"/>
                                </a:lnTo>
                                <a:close/>
                                <a:moveTo>
                                  <a:pt x="137" y="10"/>
                                </a:moveTo>
                                <a:lnTo>
                                  <a:pt x="117" y="10"/>
                                </a:lnTo>
                                <a:lnTo>
                                  <a:pt x="117" y="29"/>
                                </a:lnTo>
                                <a:lnTo>
                                  <a:pt x="137" y="29"/>
                                </a:lnTo>
                                <a:lnTo>
                                  <a:pt x="137" y="10"/>
                                </a:lnTo>
                                <a:close/>
                                <a:moveTo>
                                  <a:pt x="189" y="10"/>
                                </a:moveTo>
                                <a:lnTo>
                                  <a:pt x="170" y="10"/>
                                </a:lnTo>
                                <a:lnTo>
                                  <a:pt x="170" y="29"/>
                                </a:lnTo>
                                <a:lnTo>
                                  <a:pt x="189" y="29"/>
                                </a:lnTo>
                                <a:lnTo>
                                  <a:pt x="189" y="10"/>
                                </a:lnTo>
                                <a:close/>
                                <a:moveTo>
                                  <a:pt x="240" y="10"/>
                                </a:moveTo>
                                <a:lnTo>
                                  <a:pt x="221" y="10"/>
                                </a:lnTo>
                                <a:lnTo>
                                  <a:pt x="221" y="29"/>
                                </a:lnTo>
                                <a:lnTo>
                                  <a:pt x="240" y="29"/>
                                </a:lnTo>
                                <a:lnTo>
                                  <a:pt x="240" y="10"/>
                                </a:lnTo>
                                <a:close/>
                                <a:moveTo>
                                  <a:pt x="293" y="10"/>
                                </a:moveTo>
                                <a:lnTo>
                                  <a:pt x="273" y="10"/>
                                </a:lnTo>
                                <a:lnTo>
                                  <a:pt x="273" y="29"/>
                                </a:lnTo>
                                <a:lnTo>
                                  <a:pt x="293" y="29"/>
                                </a:lnTo>
                                <a:lnTo>
                                  <a:pt x="293" y="10"/>
                                </a:lnTo>
                                <a:close/>
                                <a:moveTo>
                                  <a:pt x="300" y="206"/>
                                </a:moveTo>
                                <a:lnTo>
                                  <a:pt x="299" y="192"/>
                                </a:lnTo>
                                <a:lnTo>
                                  <a:pt x="298" y="179"/>
                                </a:lnTo>
                                <a:lnTo>
                                  <a:pt x="295" y="167"/>
                                </a:lnTo>
                                <a:lnTo>
                                  <a:pt x="290" y="156"/>
                                </a:lnTo>
                                <a:lnTo>
                                  <a:pt x="286" y="145"/>
                                </a:lnTo>
                                <a:lnTo>
                                  <a:pt x="280" y="135"/>
                                </a:lnTo>
                                <a:lnTo>
                                  <a:pt x="273" y="125"/>
                                </a:lnTo>
                                <a:lnTo>
                                  <a:pt x="266" y="115"/>
                                </a:lnTo>
                                <a:lnTo>
                                  <a:pt x="245" y="115"/>
                                </a:lnTo>
                                <a:lnTo>
                                  <a:pt x="254" y="125"/>
                                </a:lnTo>
                                <a:lnTo>
                                  <a:pt x="259" y="132"/>
                                </a:lnTo>
                                <a:lnTo>
                                  <a:pt x="261" y="137"/>
                                </a:lnTo>
                                <a:lnTo>
                                  <a:pt x="271" y="151"/>
                                </a:lnTo>
                                <a:lnTo>
                                  <a:pt x="273" y="158"/>
                                </a:lnTo>
                                <a:lnTo>
                                  <a:pt x="278" y="178"/>
                                </a:lnTo>
                                <a:lnTo>
                                  <a:pt x="281" y="185"/>
                                </a:lnTo>
                                <a:lnTo>
                                  <a:pt x="283" y="194"/>
                                </a:lnTo>
                                <a:lnTo>
                                  <a:pt x="283" y="216"/>
                                </a:lnTo>
                                <a:lnTo>
                                  <a:pt x="278" y="235"/>
                                </a:lnTo>
                                <a:lnTo>
                                  <a:pt x="278" y="242"/>
                                </a:lnTo>
                                <a:lnTo>
                                  <a:pt x="273" y="252"/>
                                </a:lnTo>
                                <a:lnTo>
                                  <a:pt x="271" y="259"/>
                                </a:lnTo>
                                <a:lnTo>
                                  <a:pt x="266" y="266"/>
                                </a:lnTo>
                                <a:lnTo>
                                  <a:pt x="264" y="274"/>
                                </a:lnTo>
                                <a:lnTo>
                                  <a:pt x="259" y="281"/>
                                </a:lnTo>
                                <a:lnTo>
                                  <a:pt x="245" y="295"/>
                                </a:lnTo>
                                <a:lnTo>
                                  <a:pt x="245" y="298"/>
                                </a:lnTo>
                                <a:lnTo>
                                  <a:pt x="266" y="298"/>
                                </a:lnTo>
                                <a:lnTo>
                                  <a:pt x="273" y="287"/>
                                </a:lnTo>
                                <a:lnTo>
                                  <a:pt x="280" y="277"/>
                                </a:lnTo>
                                <a:lnTo>
                                  <a:pt x="286" y="267"/>
                                </a:lnTo>
                                <a:lnTo>
                                  <a:pt x="290" y="257"/>
                                </a:lnTo>
                                <a:lnTo>
                                  <a:pt x="295" y="244"/>
                                </a:lnTo>
                                <a:lnTo>
                                  <a:pt x="298" y="232"/>
                                </a:lnTo>
                                <a:lnTo>
                                  <a:pt x="299" y="219"/>
                                </a:lnTo>
                                <a:lnTo>
                                  <a:pt x="299" y="216"/>
                                </a:lnTo>
                                <a:lnTo>
                                  <a:pt x="300" y="206"/>
                                </a:lnTo>
                                <a:close/>
                                <a:moveTo>
                                  <a:pt x="345" y="10"/>
                                </a:moveTo>
                                <a:lnTo>
                                  <a:pt x="326" y="10"/>
                                </a:lnTo>
                                <a:lnTo>
                                  <a:pt x="326" y="29"/>
                                </a:lnTo>
                                <a:lnTo>
                                  <a:pt x="345" y="29"/>
                                </a:lnTo>
                                <a:lnTo>
                                  <a:pt x="345" y="10"/>
                                </a:lnTo>
                                <a:close/>
                                <a:moveTo>
                                  <a:pt x="353" y="240"/>
                                </a:moveTo>
                                <a:lnTo>
                                  <a:pt x="333" y="240"/>
                                </a:lnTo>
                                <a:lnTo>
                                  <a:pt x="333" y="259"/>
                                </a:lnTo>
                                <a:lnTo>
                                  <a:pt x="353" y="259"/>
                                </a:lnTo>
                                <a:lnTo>
                                  <a:pt x="353" y="240"/>
                                </a:lnTo>
                                <a:close/>
                                <a:moveTo>
                                  <a:pt x="396" y="10"/>
                                </a:moveTo>
                                <a:lnTo>
                                  <a:pt x="377" y="10"/>
                                </a:lnTo>
                                <a:lnTo>
                                  <a:pt x="377" y="29"/>
                                </a:lnTo>
                                <a:lnTo>
                                  <a:pt x="396" y="29"/>
                                </a:lnTo>
                                <a:lnTo>
                                  <a:pt x="396" y="10"/>
                                </a:lnTo>
                                <a:close/>
                                <a:moveTo>
                                  <a:pt x="405" y="240"/>
                                </a:moveTo>
                                <a:lnTo>
                                  <a:pt x="386" y="240"/>
                                </a:lnTo>
                                <a:lnTo>
                                  <a:pt x="386" y="259"/>
                                </a:lnTo>
                                <a:lnTo>
                                  <a:pt x="405" y="259"/>
                                </a:lnTo>
                                <a:lnTo>
                                  <a:pt x="405" y="240"/>
                                </a:lnTo>
                                <a:close/>
                                <a:moveTo>
                                  <a:pt x="449" y="10"/>
                                </a:moveTo>
                                <a:lnTo>
                                  <a:pt x="429" y="10"/>
                                </a:lnTo>
                                <a:lnTo>
                                  <a:pt x="429" y="29"/>
                                </a:lnTo>
                                <a:lnTo>
                                  <a:pt x="449" y="29"/>
                                </a:lnTo>
                                <a:lnTo>
                                  <a:pt x="449" y="10"/>
                                </a:lnTo>
                                <a:close/>
                                <a:moveTo>
                                  <a:pt x="458" y="240"/>
                                </a:moveTo>
                                <a:lnTo>
                                  <a:pt x="439" y="240"/>
                                </a:lnTo>
                                <a:lnTo>
                                  <a:pt x="439" y="259"/>
                                </a:lnTo>
                                <a:lnTo>
                                  <a:pt x="458" y="259"/>
                                </a:lnTo>
                                <a:lnTo>
                                  <a:pt x="458" y="240"/>
                                </a:lnTo>
                                <a:close/>
                                <a:moveTo>
                                  <a:pt x="501" y="10"/>
                                </a:moveTo>
                                <a:lnTo>
                                  <a:pt x="482" y="10"/>
                                </a:lnTo>
                                <a:lnTo>
                                  <a:pt x="482" y="29"/>
                                </a:lnTo>
                                <a:lnTo>
                                  <a:pt x="501" y="29"/>
                                </a:lnTo>
                                <a:lnTo>
                                  <a:pt x="501" y="10"/>
                                </a:lnTo>
                                <a:close/>
                                <a:moveTo>
                                  <a:pt x="509" y="240"/>
                                </a:moveTo>
                                <a:lnTo>
                                  <a:pt x="489" y="240"/>
                                </a:lnTo>
                                <a:lnTo>
                                  <a:pt x="489" y="259"/>
                                </a:lnTo>
                                <a:lnTo>
                                  <a:pt x="509" y="259"/>
                                </a:lnTo>
                                <a:lnTo>
                                  <a:pt x="509" y="240"/>
                                </a:lnTo>
                                <a:close/>
                                <a:moveTo>
                                  <a:pt x="549" y="10"/>
                                </a:moveTo>
                                <a:lnTo>
                                  <a:pt x="530" y="10"/>
                                </a:lnTo>
                                <a:lnTo>
                                  <a:pt x="530" y="29"/>
                                </a:lnTo>
                                <a:lnTo>
                                  <a:pt x="549" y="29"/>
                                </a:lnTo>
                                <a:lnTo>
                                  <a:pt x="549" y="10"/>
                                </a:lnTo>
                                <a:close/>
                                <a:moveTo>
                                  <a:pt x="561" y="240"/>
                                </a:moveTo>
                                <a:lnTo>
                                  <a:pt x="542" y="240"/>
                                </a:lnTo>
                                <a:lnTo>
                                  <a:pt x="542" y="259"/>
                                </a:lnTo>
                                <a:lnTo>
                                  <a:pt x="561" y="259"/>
                                </a:lnTo>
                                <a:lnTo>
                                  <a:pt x="561" y="240"/>
                                </a:lnTo>
                                <a:close/>
                                <a:moveTo>
                                  <a:pt x="602" y="10"/>
                                </a:moveTo>
                                <a:lnTo>
                                  <a:pt x="583" y="10"/>
                                </a:lnTo>
                                <a:lnTo>
                                  <a:pt x="583" y="29"/>
                                </a:lnTo>
                                <a:lnTo>
                                  <a:pt x="602" y="29"/>
                                </a:lnTo>
                                <a:lnTo>
                                  <a:pt x="602" y="10"/>
                                </a:lnTo>
                                <a:close/>
                                <a:moveTo>
                                  <a:pt x="614" y="240"/>
                                </a:moveTo>
                                <a:lnTo>
                                  <a:pt x="595" y="240"/>
                                </a:lnTo>
                                <a:lnTo>
                                  <a:pt x="595" y="259"/>
                                </a:lnTo>
                                <a:lnTo>
                                  <a:pt x="614" y="259"/>
                                </a:lnTo>
                                <a:lnTo>
                                  <a:pt x="614" y="240"/>
                                </a:lnTo>
                                <a:close/>
                                <a:moveTo>
                                  <a:pt x="655" y="10"/>
                                </a:moveTo>
                                <a:lnTo>
                                  <a:pt x="636" y="10"/>
                                </a:lnTo>
                                <a:lnTo>
                                  <a:pt x="636" y="29"/>
                                </a:lnTo>
                                <a:lnTo>
                                  <a:pt x="655" y="29"/>
                                </a:lnTo>
                                <a:lnTo>
                                  <a:pt x="655" y="10"/>
                                </a:lnTo>
                                <a:close/>
                                <a:moveTo>
                                  <a:pt x="665" y="240"/>
                                </a:moveTo>
                                <a:lnTo>
                                  <a:pt x="645" y="240"/>
                                </a:lnTo>
                                <a:lnTo>
                                  <a:pt x="645" y="259"/>
                                </a:lnTo>
                                <a:lnTo>
                                  <a:pt x="665" y="259"/>
                                </a:lnTo>
                                <a:lnTo>
                                  <a:pt x="665" y="240"/>
                                </a:lnTo>
                                <a:close/>
                                <a:moveTo>
                                  <a:pt x="705" y="10"/>
                                </a:moveTo>
                                <a:lnTo>
                                  <a:pt x="686" y="10"/>
                                </a:lnTo>
                                <a:lnTo>
                                  <a:pt x="686" y="29"/>
                                </a:lnTo>
                                <a:lnTo>
                                  <a:pt x="705" y="29"/>
                                </a:lnTo>
                                <a:lnTo>
                                  <a:pt x="705" y="10"/>
                                </a:lnTo>
                                <a:close/>
                                <a:moveTo>
                                  <a:pt x="717" y="240"/>
                                </a:moveTo>
                                <a:lnTo>
                                  <a:pt x="698" y="240"/>
                                </a:lnTo>
                                <a:lnTo>
                                  <a:pt x="698" y="259"/>
                                </a:lnTo>
                                <a:lnTo>
                                  <a:pt x="717" y="259"/>
                                </a:lnTo>
                                <a:lnTo>
                                  <a:pt x="717" y="240"/>
                                </a:lnTo>
                                <a:close/>
                                <a:moveTo>
                                  <a:pt x="758" y="10"/>
                                </a:moveTo>
                                <a:lnTo>
                                  <a:pt x="739" y="10"/>
                                </a:lnTo>
                                <a:lnTo>
                                  <a:pt x="739" y="29"/>
                                </a:lnTo>
                                <a:lnTo>
                                  <a:pt x="758" y="29"/>
                                </a:lnTo>
                                <a:lnTo>
                                  <a:pt x="758" y="10"/>
                                </a:lnTo>
                                <a:close/>
                                <a:moveTo>
                                  <a:pt x="770" y="240"/>
                                </a:moveTo>
                                <a:lnTo>
                                  <a:pt x="751" y="240"/>
                                </a:lnTo>
                                <a:lnTo>
                                  <a:pt x="751" y="259"/>
                                </a:lnTo>
                                <a:lnTo>
                                  <a:pt x="770" y="259"/>
                                </a:lnTo>
                                <a:lnTo>
                                  <a:pt x="770" y="240"/>
                                </a:lnTo>
                                <a:close/>
                                <a:moveTo>
                                  <a:pt x="811" y="10"/>
                                </a:moveTo>
                                <a:lnTo>
                                  <a:pt x="792" y="10"/>
                                </a:lnTo>
                                <a:lnTo>
                                  <a:pt x="792" y="29"/>
                                </a:lnTo>
                                <a:lnTo>
                                  <a:pt x="811" y="29"/>
                                </a:lnTo>
                                <a:lnTo>
                                  <a:pt x="811" y="10"/>
                                </a:lnTo>
                                <a:close/>
                                <a:moveTo>
                                  <a:pt x="818" y="240"/>
                                </a:moveTo>
                                <a:lnTo>
                                  <a:pt x="799" y="240"/>
                                </a:lnTo>
                                <a:lnTo>
                                  <a:pt x="799" y="259"/>
                                </a:lnTo>
                                <a:lnTo>
                                  <a:pt x="818" y="259"/>
                                </a:lnTo>
                                <a:lnTo>
                                  <a:pt x="818" y="240"/>
                                </a:lnTo>
                                <a:close/>
                                <a:moveTo>
                                  <a:pt x="861" y="10"/>
                                </a:moveTo>
                                <a:lnTo>
                                  <a:pt x="842" y="10"/>
                                </a:lnTo>
                                <a:lnTo>
                                  <a:pt x="842" y="29"/>
                                </a:lnTo>
                                <a:lnTo>
                                  <a:pt x="861" y="29"/>
                                </a:lnTo>
                                <a:lnTo>
                                  <a:pt x="861" y="10"/>
                                </a:lnTo>
                                <a:close/>
                                <a:moveTo>
                                  <a:pt x="871" y="240"/>
                                </a:moveTo>
                                <a:lnTo>
                                  <a:pt x="852" y="240"/>
                                </a:lnTo>
                                <a:lnTo>
                                  <a:pt x="852" y="259"/>
                                </a:lnTo>
                                <a:lnTo>
                                  <a:pt x="871" y="259"/>
                                </a:lnTo>
                                <a:lnTo>
                                  <a:pt x="871" y="240"/>
                                </a:lnTo>
                                <a:close/>
                                <a:moveTo>
                                  <a:pt x="914" y="10"/>
                                </a:moveTo>
                                <a:lnTo>
                                  <a:pt x="895" y="10"/>
                                </a:lnTo>
                                <a:lnTo>
                                  <a:pt x="895" y="29"/>
                                </a:lnTo>
                                <a:lnTo>
                                  <a:pt x="914" y="29"/>
                                </a:lnTo>
                                <a:lnTo>
                                  <a:pt x="914" y="10"/>
                                </a:lnTo>
                                <a:close/>
                                <a:moveTo>
                                  <a:pt x="924" y="240"/>
                                </a:moveTo>
                                <a:lnTo>
                                  <a:pt x="905" y="240"/>
                                </a:lnTo>
                                <a:lnTo>
                                  <a:pt x="905" y="259"/>
                                </a:lnTo>
                                <a:lnTo>
                                  <a:pt x="924" y="259"/>
                                </a:lnTo>
                                <a:lnTo>
                                  <a:pt x="924" y="240"/>
                                </a:lnTo>
                                <a:close/>
                                <a:moveTo>
                                  <a:pt x="967" y="10"/>
                                </a:moveTo>
                                <a:lnTo>
                                  <a:pt x="948" y="10"/>
                                </a:lnTo>
                                <a:lnTo>
                                  <a:pt x="948" y="29"/>
                                </a:lnTo>
                                <a:lnTo>
                                  <a:pt x="967" y="29"/>
                                </a:lnTo>
                                <a:lnTo>
                                  <a:pt x="967" y="10"/>
                                </a:lnTo>
                                <a:close/>
                                <a:moveTo>
                                  <a:pt x="974" y="240"/>
                                </a:moveTo>
                                <a:lnTo>
                                  <a:pt x="955" y="240"/>
                                </a:lnTo>
                                <a:lnTo>
                                  <a:pt x="955" y="259"/>
                                </a:lnTo>
                                <a:lnTo>
                                  <a:pt x="974" y="259"/>
                                </a:lnTo>
                                <a:lnTo>
                                  <a:pt x="974" y="240"/>
                                </a:lnTo>
                                <a:close/>
                                <a:moveTo>
                                  <a:pt x="1017" y="10"/>
                                </a:moveTo>
                                <a:lnTo>
                                  <a:pt x="998" y="10"/>
                                </a:lnTo>
                                <a:lnTo>
                                  <a:pt x="998" y="29"/>
                                </a:lnTo>
                                <a:lnTo>
                                  <a:pt x="1017" y="29"/>
                                </a:lnTo>
                                <a:lnTo>
                                  <a:pt x="1017" y="10"/>
                                </a:lnTo>
                                <a:close/>
                                <a:moveTo>
                                  <a:pt x="1027" y="240"/>
                                </a:moveTo>
                                <a:lnTo>
                                  <a:pt x="1008" y="240"/>
                                </a:lnTo>
                                <a:lnTo>
                                  <a:pt x="1008" y="259"/>
                                </a:lnTo>
                                <a:lnTo>
                                  <a:pt x="1027" y="259"/>
                                </a:lnTo>
                                <a:lnTo>
                                  <a:pt x="1027" y="240"/>
                                </a:lnTo>
                                <a:close/>
                                <a:moveTo>
                                  <a:pt x="1070" y="10"/>
                                </a:moveTo>
                                <a:lnTo>
                                  <a:pt x="1051" y="10"/>
                                </a:lnTo>
                                <a:lnTo>
                                  <a:pt x="1051" y="29"/>
                                </a:lnTo>
                                <a:lnTo>
                                  <a:pt x="1070" y="29"/>
                                </a:lnTo>
                                <a:lnTo>
                                  <a:pt x="1070" y="10"/>
                                </a:lnTo>
                                <a:close/>
                                <a:moveTo>
                                  <a:pt x="1080" y="240"/>
                                </a:moveTo>
                                <a:lnTo>
                                  <a:pt x="1061" y="240"/>
                                </a:lnTo>
                                <a:lnTo>
                                  <a:pt x="1061" y="259"/>
                                </a:lnTo>
                                <a:lnTo>
                                  <a:pt x="1080" y="259"/>
                                </a:lnTo>
                                <a:lnTo>
                                  <a:pt x="1080" y="240"/>
                                </a:lnTo>
                                <a:close/>
                                <a:moveTo>
                                  <a:pt x="1123" y="10"/>
                                </a:moveTo>
                                <a:lnTo>
                                  <a:pt x="1104" y="10"/>
                                </a:lnTo>
                                <a:lnTo>
                                  <a:pt x="1104" y="29"/>
                                </a:lnTo>
                                <a:lnTo>
                                  <a:pt x="1123" y="29"/>
                                </a:lnTo>
                                <a:lnTo>
                                  <a:pt x="1123" y="10"/>
                                </a:lnTo>
                                <a:close/>
                                <a:moveTo>
                                  <a:pt x="1130" y="240"/>
                                </a:moveTo>
                                <a:lnTo>
                                  <a:pt x="1111" y="240"/>
                                </a:lnTo>
                                <a:lnTo>
                                  <a:pt x="1111" y="259"/>
                                </a:lnTo>
                                <a:lnTo>
                                  <a:pt x="1130" y="259"/>
                                </a:lnTo>
                                <a:lnTo>
                                  <a:pt x="1130" y="240"/>
                                </a:lnTo>
                                <a:close/>
                                <a:moveTo>
                                  <a:pt x="1171" y="10"/>
                                </a:moveTo>
                                <a:lnTo>
                                  <a:pt x="1152" y="10"/>
                                </a:lnTo>
                                <a:lnTo>
                                  <a:pt x="1152" y="29"/>
                                </a:lnTo>
                                <a:lnTo>
                                  <a:pt x="1171" y="29"/>
                                </a:lnTo>
                                <a:lnTo>
                                  <a:pt x="1171" y="10"/>
                                </a:lnTo>
                                <a:close/>
                                <a:moveTo>
                                  <a:pt x="1183" y="240"/>
                                </a:moveTo>
                                <a:lnTo>
                                  <a:pt x="1164" y="240"/>
                                </a:lnTo>
                                <a:lnTo>
                                  <a:pt x="1164" y="259"/>
                                </a:lnTo>
                                <a:lnTo>
                                  <a:pt x="1183" y="259"/>
                                </a:lnTo>
                                <a:lnTo>
                                  <a:pt x="1183" y="240"/>
                                </a:lnTo>
                                <a:close/>
                                <a:moveTo>
                                  <a:pt x="1224" y="10"/>
                                </a:moveTo>
                                <a:lnTo>
                                  <a:pt x="1205" y="10"/>
                                </a:lnTo>
                                <a:lnTo>
                                  <a:pt x="1205" y="29"/>
                                </a:lnTo>
                                <a:lnTo>
                                  <a:pt x="1224" y="29"/>
                                </a:lnTo>
                                <a:lnTo>
                                  <a:pt x="1224" y="10"/>
                                </a:lnTo>
                                <a:close/>
                                <a:moveTo>
                                  <a:pt x="1236" y="240"/>
                                </a:moveTo>
                                <a:lnTo>
                                  <a:pt x="1217" y="240"/>
                                </a:lnTo>
                                <a:lnTo>
                                  <a:pt x="1217" y="259"/>
                                </a:lnTo>
                                <a:lnTo>
                                  <a:pt x="1236" y="259"/>
                                </a:lnTo>
                                <a:lnTo>
                                  <a:pt x="1236" y="240"/>
                                </a:lnTo>
                                <a:close/>
                                <a:moveTo>
                                  <a:pt x="1277" y="10"/>
                                </a:moveTo>
                                <a:lnTo>
                                  <a:pt x="1257" y="10"/>
                                </a:lnTo>
                                <a:lnTo>
                                  <a:pt x="1257" y="29"/>
                                </a:lnTo>
                                <a:lnTo>
                                  <a:pt x="1277" y="29"/>
                                </a:lnTo>
                                <a:lnTo>
                                  <a:pt x="1277" y="10"/>
                                </a:lnTo>
                                <a:close/>
                                <a:moveTo>
                                  <a:pt x="1286" y="240"/>
                                </a:moveTo>
                                <a:lnTo>
                                  <a:pt x="1267" y="240"/>
                                </a:lnTo>
                                <a:lnTo>
                                  <a:pt x="1267" y="259"/>
                                </a:lnTo>
                                <a:lnTo>
                                  <a:pt x="1286" y="259"/>
                                </a:lnTo>
                                <a:lnTo>
                                  <a:pt x="1286" y="240"/>
                                </a:lnTo>
                                <a:close/>
                                <a:moveTo>
                                  <a:pt x="1327" y="10"/>
                                </a:moveTo>
                                <a:lnTo>
                                  <a:pt x="1308" y="10"/>
                                </a:lnTo>
                                <a:lnTo>
                                  <a:pt x="1308" y="29"/>
                                </a:lnTo>
                                <a:lnTo>
                                  <a:pt x="1327" y="29"/>
                                </a:lnTo>
                                <a:lnTo>
                                  <a:pt x="1327" y="10"/>
                                </a:lnTo>
                                <a:close/>
                                <a:moveTo>
                                  <a:pt x="1339" y="240"/>
                                </a:moveTo>
                                <a:lnTo>
                                  <a:pt x="1320" y="240"/>
                                </a:lnTo>
                                <a:lnTo>
                                  <a:pt x="1320" y="259"/>
                                </a:lnTo>
                                <a:lnTo>
                                  <a:pt x="1339" y="259"/>
                                </a:lnTo>
                                <a:lnTo>
                                  <a:pt x="1339" y="240"/>
                                </a:lnTo>
                                <a:close/>
                                <a:moveTo>
                                  <a:pt x="1380" y="10"/>
                                </a:moveTo>
                                <a:lnTo>
                                  <a:pt x="1361" y="10"/>
                                </a:lnTo>
                                <a:lnTo>
                                  <a:pt x="1361" y="29"/>
                                </a:lnTo>
                                <a:lnTo>
                                  <a:pt x="1380" y="29"/>
                                </a:lnTo>
                                <a:lnTo>
                                  <a:pt x="1380" y="10"/>
                                </a:lnTo>
                                <a:close/>
                                <a:moveTo>
                                  <a:pt x="1392" y="240"/>
                                </a:moveTo>
                                <a:lnTo>
                                  <a:pt x="1373" y="240"/>
                                </a:lnTo>
                                <a:lnTo>
                                  <a:pt x="1373" y="259"/>
                                </a:lnTo>
                                <a:lnTo>
                                  <a:pt x="1392" y="259"/>
                                </a:lnTo>
                                <a:lnTo>
                                  <a:pt x="1392" y="240"/>
                                </a:lnTo>
                                <a:close/>
                                <a:moveTo>
                                  <a:pt x="1433" y="10"/>
                                </a:moveTo>
                                <a:lnTo>
                                  <a:pt x="1413" y="10"/>
                                </a:lnTo>
                                <a:lnTo>
                                  <a:pt x="1413" y="29"/>
                                </a:lnTo>
                                <a:lnTo>
                                  <a:pt x="1433" y="29"/>
                                </a:lnTo>
                                <a:lnTo>
                                  <a:pt x="1433" y="10"/>
                                </a:lnTo>
                                <a:close/>
                                <a:moveTo>
                                  <a:pt x="1442" y="240"/>
                                </a:moveTo>
                                <a:lnTo>
                                  <a:pt x="1423" y="240"/>
                                </a:lnTo>
                                <a:lnTo>
                                  <a:pt x="1423" y="259"/>
                                </a:lnTo>
                                <a:lnTo>
                                  <a:pt x="1442" y="259"/>
                                </a:lnTo>
                                <a:lnTo>
                                  <a:pt x="1442" y="240"/>
                                </a:lnTo>
                                <a:close/>
                                <a:moveTo>
                                  <a:pt x="1483" y="10"/>
                                </a:moveTo>
                                <a:lnTo>
                                  <a:pt x="1464" y="10"/>
                                </a:lnTo>
                                <a:lnTo>
                                  <a:pt x="1464" y="29"/>
                                </a:lnTo>
                                <a:lnTo>
                                  <a:pt x="1483" y="29"/>
                                </a:lnTo>
                                <a:lnTo>
                                  <a:pt x="1483" y="10"/>
                                </a:lnTo>
                                <a:close/>
                                <a:moveTo>
                                  <a:pt x="1495" y="240"/>
                                </a:moveTo>
                                <a:lnTo>
                                  <a:pt x="1476" y="240"/>
                                </a:lnTo>
                                <a:lnTo>
                                  <a:pt x="1476" y="259"/>
                                </a:lnTo>
                                <a:lnTo>
                                  <a:pt x="1495" y="259"/>
                                </a:lnTo>
                                <a:lnTo>
                                  <a:pt x="1495" y="240"/>
                                </a:lnTo>
                                <a:close/>
                                <a:moveTo>
                                  <a:pt x="1536" y="10"/>
                                </a:moveTo>
                                <a:lnTo>
                                  <a:pt x="1517" y="10"/>
                                </a:lnTo>
                                <a:lnTo>
                                  <a:pt x="1517" y="29"/>
                                </a:lnTo>
                                <a:lnTo>
                                  <a:pt x="1536" y="29"/>
                                </a:lnTo>
                                <a:lnTo>
                                  <a:pt x="1536" y="10"/>
                                </a:lnTo>
                                <a:close/>
                                <a:moveTo>
                                  <a:pt x="1548" y="240"/>
                                </a:moveTo>
                                <a:lnTo>
                                  <a:pt x="1529" y="240"/>
                                </a:lnTo>
                                <a:lnTo>
                                  <a:pt x="1529" y="259"/>
                                </a:lnTo>
                                <a:lnTo>
                                  <a:pt x="1548" y="259"/>
                                </a:lnTo>
                                <a:lnTo>
                                  <a:pt x="1548" y="240"/>
                                </a:lnTo>
                                <a:close/>
                                <a:moveTo>
                                  <a:pt x="1589" y="10"/>
                                </a:moveTo>
                                <a:lnTo>
                                  <a:pt x="1569" y="10"/>
                                </a:lnTo>
                                <a:lnTo>
                                  <a:pt x="1569" y="29"/>
                                </a:lnTo>
                                <a:lnTo>
                                  <a:pt x="1589" y="29"/>
                                </a:lnTo>
                                <a:lnTo>
                                  <a:pt x="1589" y="10"/>
                                </a:lnTo>
                                <a:close/>
                                <a:moveTo>
                                  <a:pt x="1596" y="240"/>
                                </a:moveTo>
                                <a:lnTo>
                                  <a:pt x="1577" y="240"/>
                                </a:lnTo>
                                <a:lnTo>
                                  <a:pt x="1577" y="259"/>
                                </a:lnTo>
                                <a:lnTo>
                                  <a:pt x="1596" y="259"/>
                                </a:lnTo>
                                <a:lnTo>
                                  <a:pt x="1596" y="240"/>
                                </a:lnTo>
                                <a:close/>
                                <a:moveTo>
                                  <a:pt x="1637" y="10"/>
                                </a:moveTo>
                                <a:lnTo>
                                  <a:pt x="1617" y="10"/>
                                </a:lnTo>
                                <a:lnTo>
                                  <a:pt x="1617" y="29"/>
                                </a:lnTo>
                                <a:lnTo>
                                  <a:pt x="1637" y="29"/>
                                </a:lnTo>
                                <a:lnTo>
                                  <a:pt x="1637" y="10"/>
                                </a:lnTo>
                                <a:close/>
                                <a:moveTo>
                                  <a:pt x="1649" y="240"/>
                                </a:moveTo>
                                <a:lnTo>
                                  <a:pt x="1629" y="240"/>
                                </a:lnTo>
                                <a:lnTo>
                                  <a:pt x="1629" y="259"/>
                                </a:lnTo>
                                <a:lnTo>
                                  <a:pt x="1649" y="259"/>
                                </a:lnTo>
                                <a:lnTo>
                                  <a:pt x="1649" y="240"/>
                                </a:lnTo>
                                <a:close/>
                                <a:moveTo>
                                  <a:pt x="1689" y="10"/>
                                </a:moveTo>
                                <a:lnTo>
                                  <a:pt x="1670" y="10"/>
                                </a:lnTo>
                                <a:lnTo>
                                  <a:pt x="1670" y="29"/>
                                </a:lnTo>
                                <a:lnTo>
                                  <a:pt x="1689" y="29"/>
                                </a:lnTo>
                                <a:lnTo>
                                  <a:pt x="1689" y="10"/>
                                </a:lnTo>
                                <a:close/>
                                <a:moveTo>
                                  <a:pt x="1701" y="240"/>
                                </a:moveTo>
                                <a:lnTo>
                                  <a:pt x="1682" y="240"/>
                                </a:lnTo>
                                <a:lnTo>
                                  <a:pt x="1682" y="259"/>
                                </a:lnTo>
                                <a:lnTo>
                                  <a:pt x="1701" y="259"/>
                                </a:lnTo>
                                <a:lnTo>
                                  <a:pt x="1701" y="240"/>
                                </a:lnTo>
                                <a:close/>
                                <a:moveTo>
                                  <a:pt x="1742" y="10"/>
                                </a:moveTo>
                                <a:lnTo>
                                  <a:pt x="1723" y="10"/>
                                </a:lnTo>
                                <a:lnTo>
                                  <a:pt x="1723" y="29"/>
                                </a:lnTo>
                                <a:lnTo>
                                  <a:pt x="1742" y="29"/>
                                </a:lnTo>
                                <a:lnTo>
                                  <a:pt x="1742" y="10"/>
                                </a:lnTo>
                                <a:close/>
                                <a:moveTo>
                                  <a:pt x="1752" y="240"/>
                                </a:moveTo>
                                <a:lnTo>
                                  <a:pt x="1733" y="240"/>
                                </a:lnTo>
                                <a:lnTo>
                                  <a:pt x="1733" y="259"/>
                                </a:lnTo>
                                <a:lnTo>
                                  <a:pt x="1752" y="259"/>
                                </a:lnTo>
                                <a:lnTo>
                                  <a:pt x="1752" y="240"/>
                                </a:lnTo>
                                <a:close/>
                                <a:moveTo>
                                  <a:pt x="1793" y="10"/>
                                </a:moveTo>
                                <a:lnTo>
                                  <a:pt x="1773" y="10"/>
                                </a:lnTo>
                                <a:lnTo>
                                  <a:pt x="1773" y="29"/>
                                </a:lnTo>
                                <a:lnTo>
                                  <a:pt x="1793" y="29"/>
                                </a:lnTo>
                                <a:lnTo>
                                  <a:pt x="1793" y="10"/>
                                </a:lnTo>
                                <a:close/>
                                <a:moveTo>
                                  <a:pt x="1805" y="240"/>
                                </a:moveTo>
                                <a:lnTo>
                                  <a:pt x="1785" y="240"/>
                                </a:lnTo>
                                <a:lnTo>
                                  <a:pt x="1785" y="259"/>
                                </a:lnTo>
                                <a:lnTo>
                                  <a:pt x="1805" y="259"/>
                                </a:lnTo>
                                <a:lnTo>
                                  <a:pt x="1805" y="240"/>
                                </a:lnTo>
                                <a:close/>
                                <a:moveTo>
                                  <a:pt x="1845" y="10"/>
                                </a:moveTo>
                                <a:lnTo>
                                  <a:pt x="1826" y="10"/>
                                </a:lnTo>
                                <a:lnTo>
                                  <a:pt x="1826" y="29"/>
                                </a:lnTo>
                                <a:lnTo>
                                  <a:pt x="1845" y="29"/>
                                </a:lnTo>
                                <a:lnTo>
                                  <a:pt x="1845" y="10"/>
                                </a:lnTo>
                                <a:close/>
                                <a:moveTo>
                                  <a:pt x="1857" y="240"/>
                                </a:moveTo>
                                <a:lnTo>
                                  <a:pt x="1838" y="240"/>
                                </a:lnTo>
                                <a:lnTo>
                                  <a:pt x="1838" y="259"/>
                                </a:lnTo>
                                <a:lnTo>
                                  <a:pt x="1857" y="259"/>
                                </a:lnTo>
                                <a:lnTo>
                                  <a:pt x="1857" y="240"/>
                                </a:lnTo>
                                <a:close/>
                                <a:moveTo>
                                  <a:pt x="1898" y="10"/>
                                </a:moveTo>
                                <a:lnTo>
                                  <a:pt x="1879" y="10"/>
                                </a:lnTo>
                                <a:lnTo>
                                  <a:pt x="1879" y="29"/>
                                </a:lnTo>
                                <a:lnTo>
                                  <a:pt x="1898" y="29"/>
                                </a:lnTo>
                                <a:lnTo>
                                  <a:pt x="1898" y="10"/>
                                </a:lnTo>
                                <a:close/>
                                <a:moveTo>
                                  <a:pt x="1908" y="240"/>
                                </a:moveTo>
                                <a:lnTo>
                                  <a:pt x="1889" y="240"/>
                                </a:lnTo>
                                <a:lnTo>
                                  <a:pt x="1889" y="259"/>
                                </a:lnTo>
                                <a:lnTo>
                                  <a:pt x="1908" y="259"/>
                                </a:lnTo>
                                <a:lnTo>
                                  <a:pt x="1908" y="240"/>
                                </a:lnTo>
                                <a:close/>
                                <a:moveTo>
                                  <a:pt x="1949" y="10"/>
                                </a:moveTo>
                                <a:lnTo>
                                  <a:pt x="1929" y="10"/>
                                </a:lnTo>
                                <a:lnTo>
                                  <a:pt x="1929" y="29"/>
                                </a:lnTo>
                                <a:lnTo>
                                  <a:pt x="1949" y="29"/>
                                </a:lnTo>
                                <a:lnTo>
                                  <a:pt x="1949" y="10"/>
                                </a:lnTo>
                                <a:close/>
                                <a:moveTo>
                                  <a:pt x="1961" y="240"/>
                                </a:moveTo>
                                <a:lnTo>
                                  <a:pt x="1941" y="240"/>
                                </a:lnTo>
                                <a:lnTo>
                                  <a:pt x="1941" y="259"/>
                                </a:lnTo>
                                <a:lnTo>
                                  <a:pt x="1961" y="259"/>
                                </a:lnTo>
                                <a:lnTo>
                                  <a:pt x="1961" y="240"/>
                                </a:lnTo>
                                <a:close/>
                                <a:moveTo>
                                  <a:pt x="2001" y="10"/>
                                </a:moveTo>
                                <a:lnTo>
                                  <a:pt x="1982" y="10"/>
                                </a:lnTo>
                                <a:lnTo>
                                  <a:pt x="1982" y="29"/>
                                </a:lnTo>
                                <a:lnTo>
                                  <a:pt x="2001" y="29"/>
                                </a:lnTo>
                                <a:lnTo>
                                  <a:pt x="2001" y="10"/>
                                </a:lnTo>
                                <a:close/>
                                <a:moveTo>
                                  <a:pt x="2013" y="240"/>
                                </a:moveTo>
                                <a:lnTo>
                                  <a:pt x="1994" y="240"/>
                                </a:lnTo>
                                <a:lnTo>
                                  <a:pt x="1994" y="259"/>
                                </a:lnTo>
                                <a:lnTo>
                                  <a:pt x="2013" y="259"/>
                                </a:lnTo>
                                <a:lnTo>
                                  <a:pt x="2013" y="240"/>
                                </a:lnTo>
                                <a:close/>
                                <a:moveTo>
                                  <a:pt x="2054" y="10"/>
                                </a:moveTo>
                                <a:lnTo>
                                  <a:pt x="2035" y="10"/>
                                </a:lnTo>
                                <a:lnTo>
                                  <a:pt x="2035" y="29"/>
                                </a:lnTo>
                                <a:lnTo>
                                  <a:pt x="2054" y="29"/>
                                </a:lnTo>
                                <a:lnTo>
                                  <a:pt x="2054" y="10"/>
                                </a:lnTo>
                                <a:close/>
                                <a:moveTo>
                                  <a:pt x="2064" y="240"/>
                                </a:moveTo>
                                <a:lnTo>
                                  <a:pt x="2045" y="240"/>
                                </a:lnTo>
                                <a:lnTo>
                                  <a:pt x="2045" y="259"/>
                                </a:lnTo>
                                <a:lnTo>
                                  <a:pt x="2064" y="259"/>
                                </a:lnTo>
                                <a:lnTo>
                                  <a:pt x="2064" y="240"/>
                                </a:lnTo>
                                <a:close/>
                                <a:moveTo>
                                  <a:pt x="2105" y="10"/>
                                </a:moveTo>
                                <a:lnTo>
                                  <a:pt x="2085" y="10"/>
                                </a:lnTo>
                                <a:lnTo>
                                  <a:pt x="2085" y="29"/>
                                </a:lnTo>
                                <a:lnTo>
                                  <a:pt x="2105" y="29"/>
                                </a:lnTo>
                                <a:lnTo>
                                  <a:pt x="2105" y="10"/>
                                </a:lnTo>
                                <a:close/>
                                <a:moveTo>
                                  <a:pt x="2117" y="240"/>
                                </a:moveTo>
                                <a:lnTo>
                                  <a:pt x="2097" y="240"/>
                                </a:lnTo>
                                <a:lnTo>
                                  <a:pt x="2097" y="259"/>
                                </a:lnTo>
                                <a:lnTo>
                                  <a:pt x="2117" y="259"/>
                                </a:lnTo>
                                <a:lnTo>
                                  <a:pt x="2117" y="240"/>
                                </a:lnTo>
                                <a:close/>
                                <a:moveTo>
                                  <a:pt x="2157" y="10"/>
                                </a:moveTo>
                                <a:lnTo>
                                  <a:pt x="2138" y="10"/>
                                </a:lnTo>
                                <a:lnTo>
                                  <a:pt x="2138" y="29"/>
                                </a:lnTo>
                                <a:lnTo>
                                  <a:pt x="2157" y="29"/>
                                </a:lnTo>
                                <a:lnTo>
                                  <a:pt x="2157" y="10"/>
                                </a:lnTo>
                                <a:close/>
                                <a:moveTo>
                                  <a:pt x="2169" y="240"/>
                                </a:moveTo>
                                <a:lnTo>
                                  <a:pt x="2150" y="240"/>
                                </a:lnTo>
                                <a:lnTo>
                                  <a:pt x="2150" y="259"/>
                                </a:lnTo>
                                <a:lnTo>
                                  <a:pt x="2169" y="259"/>
                                </a:lnTo>
                                <a:lnTo>
                                  <a:pt x="2169" y="240"/>
                                </a:lnTo>
                                <a:close/>
                                <a:moveTo>
                                  <a:pt x="2210" y="10"/>
                                </a:moveTo>
                                <a:lnTo>
                                  <a:pt x="2191" y="10"/>
                                </a:lnTo>
                                <a:lnTo>
                                  <a:pt x="2191" y="29"/>
                                </a:lnTo>
                                <a:lnTo>
                                  <a:pt x="2210" y="29"/>
                                </a:lnTo>
                                <a:lnTo>
                                  <a:pt x="2210" y="10"/>
                                </a:lnTo>
                                <a:close/>
                                <a:moveTo>
                                  <a:pt x="2220" y="240"/>
                                </a:moveTo>
                                <a:lnTo>
                                  <a:pt x="2201" y="240"/>
                                </a:lnTo>
                                <a:lnTo>
                                  <a:pt x="2201" y="259"/>
                                </a:lnTo>
                                <a:lnTo>
                                  <a:pt x="2220" y="259"/>
                                </a:lnTo>
                                <a:lnTo>
                                  <a:pt x="2220" y="240"/>
                                </a:lnTo>
                                <a:close/>
                                <a:moveTo>
                                  <a:pt x="2261" y="10"/>
                                </a:moveTo>
                                <a:lnTo>
                                  <a:pt x="2241" y="10"/>
                                </a:lnTo>
                                <a:lnTo>
                                  <a:pt x="2241" y="29"/>
                                </a:lnTo>
                                <a:lnTo>
                                  <a:pt x="2261" y="29"/>
                                </a:lnTo>
                                <a:lnTo>
                                  <a:pt x="2261" y="10"/>
                                </a:lnTo>
                                <a:close/>
                                <a:moveTo>
                                  <a:pt x="2273" y="240"/>
                                </a:moveTo>
                                <a:lnTo>
                                  <a:pt x="2253" y="240"/>
                                </a:lnTo>
                                <a:lnTo>
                                  <a:pt x="2253" y="259"/>
                                </a:lnTo>
                                <a:lnTo>
                                  <a:pt x="2273" y="259"/>
                                </a:lnTo>
                                <a:lnTo>
                                  <a:pt x="2273" y="240"/>
                                </a:lnTo>
                                <a:close/>
                                <a:moveTo>
                                  <a:pt x="2313" y="10"/>
                                </a:moveTo>
                                <a:lnTo>
                                  <a:pt x="2294" y="10"/>
                                </a:lnTo>
                                <a:lnTo>
                                  <a:pt x="2294" y="29"/>
                                </a:lnTo>
                                <a:lnTo>
                                  <a:pt x="2313" y="29"/>
                                </a:lnTo>
                                <a:lnTo>
                                  <a:pt x="2313" y="10"/>
                                </a:lnTo>
                                <a:close/>
                                <a:moveTo>
                                  <a:pt x="2325" y="240"/>
                                </a:moveTo>
                                <a:lnTo>
                                  <a:pt x="2306" y="240"/>
                                </a:lnTo>
                                <a:lnTo>
                                  <a:pt x="2306" y="259"/>
                                </a:lnTo>
                                <a:lnTo>
                                  <a:pt x="2325" y="259"/>
                                </a:lnTo>
                                <a:lnTo>
                                  <a:pt x="2325" y="240"/>
                                </a:lnTo>
                                <a:close/>
                                <a:moveTo>
                                  <a:pt x="2366" y="10"/>
                                </a:moveTo>
                                <a:lnTo>
                                  <a:pt x="2347" y="10"/>
                                </a:lnTo>
                                <a:lnTo>
                                  <a:pt x="2347" y="29"/>
                                </a:lnTo>
                                <a:lnTo>
                                  <a:pt x="2366" y="29"/>
                                </a:lnTo>
                                <a:lnTo>
                                  <a:pt x="2366" y="10"/>
                                </a:lnTo>
                                <a:close/>
                                <a:moveTo>
                                  <a:pt x="2376" y="240"/>
                                </a:moveTo>
                                <a:lnTo>
                                  <a:pt x="2357" y="240"/>
                                </a:lnTo>
                                <a:lnTo>
                                  <a:pt x="2357" y="259"/>
                                </a:lnTo>
                                <a:lnTo>
                                  <a:pt x="2376" y="259"/>
                                </a:lnTo>
                                <a:lnTo>
                                  <a:pt x="2376" y="240"/>
                                </a:lnTo>
                                <a:close/>
                                <a:moveTo>
                                  <a:pt x="2414" y="10"/>
                                </a:moveTo>
                                <a:lnTo>
                                  <a:pt x="2395" y="10"/>
                                </a:lnTo>
                                <a:lnTo>
                                  <a:pt x="2395" y="29"/>
                                </a:lnTo>
                                <a:lnTo>
                                  <a:pt x="2414" y="29"/>
                                </a:lnTo>
                                <a:lnTo>
                                  <a:pt x="2414" y="10"/>
                                </a:lnTo>
                                <a:close/>
                                <a:moveTo>
                                  <a:pt x="2429" y="240"/>
                                </a:moveTo>
                                <a:lnTo>
                                  <a:pt x="2409" y="240"/>
                                </a:lnTo>
                                <a:lnTo>
                                  <a:pt x="2409" y="259"/>
                                </a:lnTo>
                                <a:lnTo>
                                  <a:pt x="2429" y="259"/>
                                </a:lnTo>
                                <a:lnTo>
                                  <a:pt x="2429" y="240"/>
                                </a:lnTo>
                                <a:close/>
                                <a:moveTo>
                                  <a:pt x="2467" y="10"/>
                                </a:moveTo>
                                <a:lnTo>
                                  <a:pt x="2448" y="10"/>
                                </a:lnTo>
                                <a:lnTo>
                                  <a:pt x="2448" y="29"/>
                                </a:lnTo>
                                <a:lnTo>
                                  <a:pt x="2467" y="29"/>
                                </a:lnTo>
                                <a:lnTo>
                                  <a:pt x="2467" y="10"/>
                                </a:lnTo>
                                <a:close/>
                                <a:moveTo>
                                  <a:pt x="2481" y="240"/>
                                </a:moveTo>
                                <a:lnTo>
                                  <a:pt x="2462" y="240"/>
                                </a:lnTo>
                                <a:lnTo>
                                  <a:pt x="2462" y="259"/>
                                </a:lnTo>
                                <a:lnTo>
                                  <a:pt x="2481" y="259"/>
                                </a:lnTo>
                                <a:lnTo>
                                  <a:pt x="2481" y="240"/>
                                </a:lnTo>
                                <a:close/>
                                <a:moveTo>
                                  <a:pt x="2520" y="10"/>
                                </a:moveTo>
                                <a:lnTo>
                                  <a:pt x="2501" y="10"/>
                                </a:lnTo>
                                <a:lnTo>
                                  <a:pt x="2501" y="29"/>
                                </a:lnTo>
                                <a:lnTo>
                                  <a:pt x="2520" y="29"/>
                                </a:lnTo>
                                <a:lnTo>
                                  <a:pt x="2520" y="10"/>
                                </a:lnTo>
                                <a:close/>
                                <a:moveTo>
                                  <a:pt x="2532" y="240"/>
                                </a:moveTo>
                                <a:lnTo>
                                  <a:pt x="2513" y="240"/>
                                </a:lnTo>
                                <a:lnTo>
                                  <a:pt x="2513" y="259"/>
                                </a:lnTo>
                                <a:lnTo>
                                  <a:pt x="2532" y="259"/>
                                </a:lnTo>
                                <a:lnTo>
                                  <a:pt x="2532" y="240"/>
                                </a:lnTo>
                                <a:close/>
                                <a:moveTo>
                                  <a:pt x="2570" y="10"/>
                                </a:moveTo>
                                <a:lnTo>
                                  <a:pt x="2551" y="10"/>
                                </a:lnTo>
                                <a:lnTo>
                                  <a:pt x="2551" y="29"/>
                                </a:lnTo>
                                <a:lnTo>
                                  <a:pt x="2570" y="29"/>
                                </a:lnTo>
                                <a:lnTo>
                                  <a:pt x="2570" y="10"/>
                                </a:lnTo>
                                <a:close/>
                                <a:moveTo>
                                  <a:pt x="2585" y="240"/>
                                </a:moveTo>
                                <a:lnTo>
                                  <a:pt x="2565" y="240"/>
                                </a:lnTo>
                                <a:lnTo>
                                  <a:pt x="2565" y="259"/>
                                </a:lnTo>
                                <a:lnTo>
                                  <a:pt x="2585" y="259"/>
                                </a:lnTo>
                                <a:lnTo>
                                  <a:pt x="2585" y="240"/>
                                </a:lnTo>
                                <a:close/>
                                <a:moveTo>
                                  <a:pt x="2623" y="10"/>
                                </a:moveTo>
                                <a:lnTo>
                                  <a:pt x="2604" y="10"/>
                                </a:lnTo>
                                <a:lnTo>
                                  <a:pt x="2604" y="29"/>
                                </a:lnTo>
                                <a:lnTo>
                                  <a:pt x="2623" y="29"/>
                                </a:lnTo>
                                <a:lnTo>
                                  <a:pt x="2623" y="10"/>
                                </a:lnTo>
                                <a:close/>
                                <a:moveTo>
                                  <a:pt x="2637" y="240"/>
                                </a:moveTo>
                                <a:lnTo>
                                  <a:pt x="2618" y="240"/>
                                </a:lnTo>
                                <a:lnTo>
                                  <a:pt x="2618" y="259"/>
                                </a:lnTo>
                                <a:lnTo>
                                  <a:pt x="2637" y="259"/>
                                </a:lnTo>
                                <a:lnTo>
                                  <a:pt x="2637" y="240"/>
                                </a:lnTo>
                                <a:close/>
                                <a:moveTo>
                                  <a:pt x="2676" y="10"/>
                                </a:moveTo>
                                <a:lnTo>
                                  <a:pt x="2657" y="10"/>
                                </a:lnTo>
                                <a:lnTo>
                                  <a:pt x="2657" y="29"/>
                                </a:lnTo>
                                <a:lnTo>
                                  <a:pt x="2676" y="29"/>
                                </a:lnTo>
                                <a:lnTo>
                                  <a:pt x="2676" y="10"/>
                                </a:lnTo>
                                <a:close/>
                                <a:moveTo>
                                  <a:pt x="2685" y="240"/>
                                </a:moveTo>
                                <a:lnTo>
                                  <a:pt x="2666" y="240"/>
                                </a:lnTo>
                                <a:lnTo>
                                  <a:pt x="2666" y="259"/>
                                </a:lnTo>
                                <a:lnTo>
                                  <a:pt x="2685" y="259"/>
                                </a:lnTo>
                                <a:lnTo>
                                  <a:pt x="2685" y="240"/>
                                </a:lnTo>
                                <a:close/>
                                <a:moveTo>
                                  <a:pt x="2724" y="10"/>
                                </a:moveTo>
                                <a:lnTo>
                                  <a:pt x="2705" y="10"/>
                                </a:lnTo>
                                <a:lnTo>
                                  <a:pt x="2705" y="29"/>
                                </a:lnTo>
                                <a:lnTo>
                                  <a:pt x="2724" y="29"/>
                                </a:lnTo>
                                <a:lnTo>
                                  <a:pt x="2724" y="10"/>
                                </a:lnTo>
                                <a:close/>
                                <a:moveTo>
                                  <a:pt x="2738" y="240"/>
                                </a:moveTo>
                                <a:lnTo>
                                  <a:pt x="2719" y="240"/>
                                </a:lnTo>
                                <a:lnTo>
                                  <a:pt x="2719" y="259"/>
                                </a:lnTo>
                                <a:lnTo>
                                  <a:pt x="2738" y="259"/>
                                </a:lnTo>
                                <a:lnTo>
                                  <a:pt x="2738" y="240"/>
                                </a:lnTo>
                                <a:close/>
                                <a:moveTo>
                                  <a:pt x="2777" y="10"/>
                                </a:moveTo>
                                <a:lnTo>
                                  <a:pt x="2757" y="10"/>
                                </a:lnTo>
                                <a:lnTo>
                                  <a:pt x="2757" y="29"/>
                                </a:lnTo>
                                <a:lnTo>
                                  <a:pt x="2777" y="29"/>
                                </a:lnTo>
                                <a:lnTo>
                                  <a:pt x="2777" y="10"/>
                                </a:lnTo>
                                <a:close/>
                                <a:moveTo>
                                  <a:pt x="2791" y="240"/>
                                </a:moveTo>
                                <a:lnTo>
                                  <a:pt x="2772" y="240"/>
                                </a:lnTo>
                                <a:lnTo>
                                  <a:pt x="2772" y="259"/>
                                </a:lnTo>
                                <a:lnTo>
                                  <a:pt x="2791" y="259"/>
                                </a:lnTo>
                                <a:lnTo>
                                  <a:pt x="2791" y="240"/>
                                </a:lnTo>
                                <a:close/>
                                <a:moveTo>
                                  <a:pt x="2829" y="10"/>
                                </a:moveTo>
                                <a:lnTo>
                                  <a:pt x="2810" y="10"/>
                                </a:lnTo>
                                <a:lnTo>
                                  <a:pt x="2810" y="29"/>
                                </a:lnTo>
                                <a:lnTo>
                                  <a:pt x="2829" y="29"/>
                                </a:lnTo>
                                <a:lnTo>
                                  <a:pt x="2829" y="10"/>
                                </a:lnTo>
                                <a:close/>
                                <a:moveTo>
                                  <a:pt x="2839" y="240"/>
                                </a:moveTo>
                                <a:lnTo>
                                  <a:pt x="2820" y="240"/>
                                </a:lnTo>
                                <a:lnTo>
                                  <a:pt x="2820" y="259"/>
                                </a:lnTo>
                                <a:lnTo>
                                  <a:pt x="2839" y="259"/>
                                </a:lnTo>
                                <a:lnTo>
                                  <a:pt x="2839" y="240"/>
                                </a:lnTo>
                                <a:close/>
                                <a:moveTo>
                                  <a:pt x="2880" y="10"/>
                                </a:moveTo>
                                <a:lnTo>
                                  <a:pt x="2861" y="10"/>
                                </a:lnTo>
                                <a:lnTo>
                                  <a:pt x="2861" y="29"/>
                                </a:lnTo>
                                <a:lnTo>
                                  <a:pt x="2880" y="29"/>
                                </a:lnTo>
                                <a:lnTo>
                                  <a:pt x="2880" y="10"/>
                                </a:lnTo>
                                <a:close/>
                                <a:moveTo>
                                  <a:pt x="2892" y="240"/>
                                </a:moveTo>
                                <a:lnTo>
                                  <a:pt x="2873" y="240"/>
                                </a:lnTo>
                                <a:lnTo>
                                  <a:pt x="2873" y="259"/>
                                </a:lnTo>
                                <a:lnTo>
                                  <a:pt x="2892" y="259"/>
                                </a:lnTo>
                                <a:lnTo>
                                  <a:pt x="2892" y="240"/>
                                </a:lnTo>
                                <a:close/>
                                <a:moveTo>
                                  <a:pt x="2933" y="10"/>
                                </a:moveTo>
                                <a:lnTo>
                                  <a:pt x="2913" y="10"/>
                                </a:lnTo>
                                <a:lnTo>
                                  <a:pt x="2913" y="29"/>
                                </a:lnTo>
                                <a:lnTo>
                                  <a:pt x="2933" y="29"/>
                                </a:lnTo>
                                <a:lnTo>
                                  <a:pt x="2933" y="10"/>
                                </a:lnTo>
                                <a:close/>
                                <a:moveTo>
                                  <a:pt x="2945" y="240"/>
                                </a:moveTo>
                                <a:lnTo>
                                  <a:pt x="2925" y="240"/>
                                </a:lnTo>
                                <a:lnTo>
                                  <a:pt x="2925" y="259"/>
                                </a:lnTo>
                                <a:lnTo>
                                  <a:pt x="2945" y="259"/>
                                </a:lnTo>
                                <a:lnTo>
                                  <a:pt x="2945" y="240"/>
                                </a:lnTo>
                                <a:close/>
                                <a:moveTo>
                                  <a:pt x="2985" y="10"/>
                                </a:moveTo>
                                <a:lnTo>
                                  <a:pt x="2966" y="10"/>
                                </a:lnTo>
                                <a:lnTo>
                                  <a:pt x="2966" y="29"/>
                                </a:lnTo>
                                <a:lnTo>
                                  <a:pt x="2985" y="29"/>
                                </a:lnTo>
                                <a:lnTo>
                                  <a:pt x="2985" y="10"/>
                                </a:lnTo>
                                <a:close/>
                                <a:moveTo>
                                  <a:pt x="3014" y="233"/>
                                </a:moveTo>
                                <a:lnTo>
                                  <a:pt x="2990" y="233"/>
                                </a:lnTo>
                                <a:lnTo>
                                  <a:pt x="2973" y="293"/>
                                </a:lnTo>
                                <a:lnTo>
                                  <a:pt x="2988" y="293"/>
                                </a:lnTo>
                                <a:lnTo>
                                  <a:pt x="3014" y="233"/>
                                </a:lnTo>
                                <a:close/>
                                <a:moveTo>
                                  <a:pt x="3055" y="2"/>
                                </a:moveTo>
                                <a:lnTo>
                                  <a:pt x="3031" y="2"/>
                                </a:lnTo>
                                <a:lnTo>
                                  <a:pt x="3014" y="62"/>
                                </a:lnTo>
                                <a:lnTo>
                                  <a:pt x="3029" y="62"/>
                                </a:lnTo>
                                <a:lnTo>
                                  <a:pt x="3055"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96407B4" id="docshapegroup743" o:spid="_x0000_s1026" style="position:absolute;margin-left:61.45pt;margin-top:2.05pt;width:187pt;height:21pt;z-index:-251635712;mso-position-horizontal-relative:page" coordorigin="1229,41" coordsize="3740,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">
                <v:rect id="docshape744" o:spid="_x0000_s1027" style="position:absolute;left:1228;top:5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" filled="f" stroked="f">
                  <o:lock v:ext="edit" aspectratio="t"/>
                </v:rect>
                <v:rect id="docshape745" o:spid="_x0000_s1028" style="position:absolute;left:1377;top:40;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" filled="f" stroked="f">
                  <o:lock v:ext="edit" aspectratio="t"/>
                </v:rect>
                <v:shape id="docshape746" o:spid="_x0000_s1029" style="position:absolute;left:1912;top:162;width:3056;height:298;visibility:visible;mso-wrap-style:square;v-text-anchor:top" coordsize="305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" path="m24,l,,,29r24,l24,xm84,10r-19,l65,29r19,l84,10xm137,10r-20,l117,29r20,l137,10xm189,10r-19,l170,29r19,l189,10xm240,10r-19,l221,29r19,l240,10xm293,10r-20,l273,29r20,l293,10xm300,206r-1,-14l298,179r-3,-12l290,156r-4,-11l280,135r-7,-10l266,115r-21,l254,125r5,7l261,137r10,14l273,158r5,20l281,185r2,9l283,216r-5,19l278,242r-5,10l271,259r-5,7l264,274r-5,7l245,295r,3l266,298r7,-11l280,277r6,-10l290,257r5,-13l298,232r1,-13l299,216r1,-10xm345,10r-19,l326,29r19,l345,10xm353,240r-20,l333,259r20,l353,240xm396,10r-19,l377,29r19,l396,10xm405,240r-19,l386,259r19,l405,240xm449,10r-20,l429,29r20,l449,10xm458,240r-19,l439,259r19,l458,240xm501,10r-19,l482,29r19,l501,10xm509,240r-20,l489,259r20,l509,240xm549,10r-19,l530,29r19,l549,10xm561,240r-19,l542,259r19,l561,240xm602,10r-19,l583,29r19,l602,10xm614,240r-19,l595,259r19,l614,240xm655,10r-19,l636,29r19,l655,10xm665,240r-20,l645,259r20,l665,240xm705,10r-19,l686,29r19,l705,10xm717,240r-19,l698,259r19,l717,240xm758,10r-19,l739,29r19,l758,10xm770,240r-19,l751,259r19,l770,240xm811,10r-19,l792,29r19,l811,10xm818,240r-19,l799,259r19,l818,240xm861,10r-19,l842,29r19,l861,10xm871,240r-19,l852,259r19,l871,240xm914,10r-19,l895,29r19,l914,10xm924,240r-19,l905,259r19,l924,240xm967,10r-19,l948,29r19,l967,10xm974,240r-19,l955,259r19,l974,240xm1017,10r-19,l998,29r19,l1017,10xm1027,240r-19,l1008,259r19,l1027,240xm1070,10r-19,l1051,29r19,l1070,10xm1080,240r-19,l1061,259r19,l1080,240xm1123,10r-19,l1104,29r19,l1123,10xm1130,240r-19,l1111,259r19,l1130,240xm1171,10r-19,l1152,29r19,l1171,10xm1183,240r-19,l1164,259r19,l1183,240xm1224,10r-19,l1205,29r19,l1224,10xm1236,240r-19,l1217,259r19,l1236,240xm1277,10r-20,l1257,29r20,l1277,10xm1286,240r-19,l1267,259r19,l1286,240xm1327,10r-19,l1308,29r19,l1327,10xm1339,240r-19,l1320,259r19,l1339,240xm1380,10r-19,l1361,29r19,l1380,10xm1392,240r-19,l1373,259r19,l1392,240xm1433,10r-20,l1413,29r20,l1433,10xm1442,240r-19,l1423,259r19,l1442,240xm1483,10r-19,l1464,29r19,l1483,10xm1495,240r-19,l1476,259r19,l1495,240xm1536,10r-19,l1517,29r19,l1536,10xm1548,240r-19,l1529,259r19,l1548,240xm1589,10r-20,l1569,29r20,l1589,10xm1596,240r-19,l1577,259r19,l1596,240xm1637,10r-20,l1617,29r20,l1637,10xm1649,240r-20,l1629,259r20,l1649,240xm1689,10r-19,l1670,29r19,l1689,10xm1701,240r-19,l1682,259r19,l1701,240xm1742,10r-19,l1723,29r19,l1742,10xm1752,240r-19,l1733,259r19,l1752,240xm1793,10r-20,l1773,29r20,l1793,10xm1805,240r-20,l1785,259r20,l1805,240xm1845,10r-19,l1826,29r19,l1845,10xm1857,240r-19,l1838,259r19,l1857,240xm1898,10r-19,l1879,29r19,l1898,10xm1908,240r-19,l1889,259r19,l1908,240xm1949,10r-20,l1929,29r20,l1949,10xm1961,240r-20,l1941,259r20,l1961,240xm2001,10r-19,l1982,29r19,l2001,10xm2013,240r-19,l1994,259r19,l2013,240xm2054,10r-19,l2035,29r19,l2054,10xm2064,240r-19,l2045,259r19,l2064,240xm2105,10r-20,l2085,29r20,l2105,10xm2117,240r-20,l2097,259r20,l2117,240xm2157,10r-19,l2138,29r19,l2157,10xm2169,240r-19,l2150,259r19,l2169,240xm2210,10r-19,l2191,29r19,l2210,10xm2220,240r-19,l2201,259r19,l2220,240xm2261,10r-20,l2241,29r20,l2261,10xm2273,240r-20,l2253,259r20,l2273,240xm2313,10r-19,l2294,29r19,l2313,10xm2325,240r-19,l2306,259r19,l2325,240xm2366,10r-19,l2347,29r19,l2366,10xm2376,240r-19,l2357,259r19,l2376,240xm2414,10r-19,l2395,29r19,l2414,10xm2429,240r-20,l2409,259r20,l2429,240xm2467,10r-19,l2448,29r19,l2467,10xm2481,240r-19,l2462,259r19,l2481,240xm2520,10r-19,l2501,29r19,l2520,10xm2532,240r-19,l2513,259r19,l2532,240xm2570,10r-19,l2551,29r19,l2570,10xm2585,240r-20,l2565,259r20,l2585,240xm2623,10r-19,l2604,29r19,l2623,10xm2637,240r-19,l2618,259r19,l2637,240xm2676,10r-19,l2657,29r19,l2676,10xm2685,240r-19,l2666,259r19,l2685,240xm2724,10r-19,l2705,29r19,l2724,10xm2738,240r-19,l2719,259r19,l2738,240xm2777,10r-20,l2757,29r20,l2777,10xm2791,240r-19,l2772,259r19,l2791,240xm2829,10r-19,l2810,29r19,l2829,10xm2839,240r-19,l2820,259r19,l2839,240xm2880,10r-19,l2861,29r19,l2880,10xm2892,240r-19,l2873,259r19,l2892,240xm2933,10r-20,l2913,29r20,l2933,10xm2945,240r-20,l2925,259r20,l2945,240xm2985,10r-19,l2966,29r19,l2985,10xm3014,233r-24,l2973,293r15,l3014,233xm3055,2r-24,l3014,62r15,l3055,2xe" fillcolor="black" stroked="f">
                  <v:path arrowok="t" o:connecttype="custom" o:connectlocs="84,173;189,173;293,173;245,278;278,398;273,450;326,173;377,173;429,173;482,173;530,173;583,173;636,173;686,173;739,173;792,173;842,173;895,173;948,173;998,173;1051,173;1104,173;1152,173;1205,173;1257,173;1308,173;1361,173;1413,173;1464,173;1517,173;1569,173;1617,173;1670,173;1723,173;1773,173;1826,173;1879,173;1929,173;1982,173;2035,173;2085,173;2138,173;2191,173;2241,173;2294,173;2347,173;2395,173;2448,173;2501,173;2551,173;2604,173;2657,173;2705,173;2757,173;2810,173;2861,173;2913,173;2966,173;3031,165" o:connectangles="0,0,0,0,0,0,0,0,0,0,0,0,0,0,0,0,0,0,0,0,0,0,0,0,0,0,0,0,0,0,0,0,0,0,0,0,0,0,0,0,0,0,0,0,0,0,0,0,0,0,0,0,0,0,0,0,0,0,0"/>
                </v:shape>
                <w10:wrap anchorx="page"/>
              </v:group>
            </w:pict>
          </mc:Fallback>
        </mc:AlternateContent>
      </w:r>
      <w:r w:rsidR="003C0007">
        <w:rPr>
          <w:spacing w:val="-10"/>
          <w:vertAlign w:val="superscript"/>
        </w:rPr>
        <w:t>1</w:t>
      </w:r>
      <w:r w:rsidR="003C0007">
        <w:tab/>
        <w:t>en</w:t>
      </w:r>
      <w:r w:rsidR="003C0007">
        <w:rPr>
          <w:spacing w:val="73"/>
          <w:w w:val="150"/>
        </w:rPr>
        <w:t xml:space="preserve"> </w:t>
      </w:r>
      <w:r w:rsidR="003C0007">
        <w:t>nombre</w:t>
      </w:r>
      <w:r w:rsidR="003C0007">
        <w:rPr>
          <w:spacing w:val="71"/>
          <w:w w:val="150"/>
        </w:rPr>
        <w:t xml:space="preserve"> </w:t>
      </w:r>
      <w:r w:rsidR="003C0007">
        <w:t>propio</w:t>
      </w:r>
      <w:r w:rsidR="003C0007">
        <w:rPr>
          <w:spacing w:val="75"/>
          <w:w w:val="150"/>
        </w:rPr>
        <w:t xml:space="preserve"> </w:t>
      </w:r>
      <w:r w:rsidR="003C0007">
        <w:t>o</w:t>
      </w:r>
      <w:r w:rsidR="003C0007">
        <w:rPr>
          <w:spacing w:val="74"/>
          <w:w w:val="150"/>
        </w:rPr>
        <w:t xml:space="preserve"> </w:t>
      </w:r>
      <w:r w:rsidR="003C0007">
        <w:t>en</w:t>
      </w:r>
      <w:r w:rsidR="003C0007">
        <w:rPr>
          <w:spacing w:val="75"/>
          <w:w w:val="150"/>
        </w:rPr>
        <w:t xml:space="preserve"> </w:t>
      </w:r>
      <w:r w:rsidR="003C0007">
        <w:t>representación</w:t>
      </w:r>
      <w:r w:rsidR="003C0007">
        <w:rPr>
          <w:spacing w:val="76"/>
          <w:w w:val="150"/>
        </w:rPr>
        <w:t xml:space="preserve"> </w:t>
      </w:r>
      <w:r w:rsidR="003C0007">
        <w:t>de</w:t>
      </w:r>
      <w:r w:rsidR="003C0007">
        <w:rPr>
          <w:spacing w:val="75"/>
          <w:w w:val="150"/>
        </w:rPr>
        <w:t xml:space="preserve"> </w:t>
      </w:r>
      <w:r w:rsidR="003C0007">
        <w:rPr>
          <w:spacing w:val="-2"/>
        </w:rPr>
        <w:t>(operadora</w:t>
      </w:r>
    </w:p>
    <w:p w14:paraId="493F4E85" w14:textId="4A972D44" w:rsidR="003C0007" w:rsidRDefault="00AF6496" w:rsidP="00095811">
      <w:pPr>
        <w:pStyle w:val="Textoindependiente"/>
        <w:tabs>
          <w:tab w:val="left" w:pos="4539"/>
          <w:tab w:val="left" w:pos="7073"/>
        </w:tabs>
        <w:ind w:left="709" w:right="600" w:hanging="111"/>
      </w:pPr>
      <w:r>
        <w:rPr>
          <w:noProof/>
        </w:rPr>
        <mc:AlternateContent>
          <mc:Choice Requires="wpg">
            <w:drawing>
              <wp:anchor distT="0" distB="0" distL="114300" distR="114300" simplePos="0" relativeHeight="251681792" behindDoc="1" locked="0" layoutInCell="1" allowOverlap="1" wp14:anchorId="5E9C0E38" wp14:editId="72EEB4B3">
                <wp:simplePos x="0" y="0"/>
                <wp:positionH relativeFrom="page">
                  <wp:posOffset>3566160</wp:posOffset>
                </wp:positionH>
                <wp:positionV relativeFrom="paragraph">
                  <wp:posOffset>30480</wp:posOffset>
                </wp:positionV>
                <wp:extent cx="1275715" cy="116205"/>
                <wp:effectExtent l="3810" t="1905" r="6350" b="5715"/>
                <wp:wrapNone/>
                <wp:docPr id="1567228702" name="docshapegroup7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5715" cy="116205"/>
                          <a:chOff x="5616" y="48"/>
                          <a:chExt cx="2009" cy="183"/>
                        </a:xfrm>
                      </wpg:grpSpPr>
                      <wps:wsp>
                        <wps:cNvPr id="1374877094" name="docshape748"/>
                        <wps:cNvSpPr>
                          <a:spLocks noChangeAspect="1" noChangeArrowheads="1"/>
                        </wps:cNvSpPr>
                        <wps:spPr bwMode="auto">
                          <a:xfrm>
                            <a:off x="5616" y="54"/>
                            <a:ext cx="104"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555701" name="docshape749"/>
                        <wps:cNvSpPr>
                          <a:spLocks noChangeAspect="1" noChangeArrowheads="1"/>
                        </wps:cNvSpPr>
                        <wps:spPr bwMode="auto">
                          <a:xfrm>
                            <a:off x="5750" y="54"/>
                            <a:ext cx="473"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0826347" name="docshape750"/>
                        <wps:cNvSpPr>
                          <a:spLocks/>
                        </wps:cNvSpPr>
                        <wps:spPr bwMode="auto">
                          <a:xfrm>
                            <a:off x="6254" y="47"/>
                            <a:ext cx="1371" cy="183"/>
                          </a:xfrm>
                          <a:custGeom>
                            <a:avLst/>
                            <a:gdLst>
                              <a:gd name="T0" fmla="+- 0 6254 6254"/>
                              <a:gd name="T1" fmla="*/ T0 w 1371"/>
                              <a:gd name="T2" fmla="+- 0 192 48"/>
                              <a:gd name="T3" fmla="*/ 192 h 183"/>
                              <a:gd name="T4" fmla="+- 0 6326 6254"/>
                              <a:gd name="T5" fmla="*/ T4 w 1371"/>
                              <a:gd name="T6" fmla="+- 0 172 48"/>
                              <a:gd name="T7" fmla="*/ 172 h 183"/>
                              <a:gd name="T8" fmla="+- 0 6326 6254"/>
                              <a:gd name="T9" fmla="*/ T8 w 1371"/>
                              <a:gd name="T10" fmla="+- 0 192 48"/>
                              <a:gd name="T11" fmla="*/ 192 h 183"/>
                              <a:gd name="T12" fmla="+- 0 6360 6254"/>
                              <a:gd name="T13" fmla="*/ T12 w 1371"/>
                              <a:gd name="T14" fmla="+- 0 172 48"/>
                              <a:gd name="T15" fmla="*/ 172 h 183"/>
                              <a:gd name="T16" fmla="+- 0 6379 6254"/>
                              <a:gd name="T17" fmla="*/ T16 w 1371"/>
                              <a:gd name="T18" fmla="+- 0 172 48"/>
                              <a:gd name="T19" fmla="*/ 172 h 183"/>
                              <a:gd name="T20" fmla="+- 0 6410 6254"/>
                              <a:gd name="T21" fmla="*/ T20 w 1371"/>
                              <a:gd name="T22" fmla="+- 0 192 48"/>
                              <a:gd name="T23" fmla="*/ 192 h 183"/>
                              <a:gd name="T24" fmla="+- 0 6482 6254"/>
                              <a:gd name="T25" fmla="*/ T24 w 1371"/>
                              <a:gd name="T26" fmla="+- 0 172 48"/>
                              <a:gd name="T27" fmla="*/ 172 h 183"/>
                              <a:gd name="T28" fmla="+- 0 6482 6254"/>
                              <a:gd name="T29" fmla="*/ T28 w 1371"/>
                              <a:gd name="T30" fmla="+- 0 192 48"/>
                              <a:gd name="T31" fmla="*/ 192 h 183"/>
                              <a:gd name="T32" fmla="+- 0 6516 6254"/>
                              <a:gd name="T33" fmla="*/ T32 w 1371"/>
                              <a:gd name="T34" fmla="+- 0 172 48"/>
                              <a:gd name="T35" fmla="*/ 172 h 183"/>
                              <a:gd name="T36" fmla="+- 0 6535 6254"/>
                              <a:gd name="T37" fmla="*/ T36 w 1371"/>
                              <a:gd name="T38" fmla="+- 0 172 48"/>
                              <a:gd name="T39" fmla="*/ 172 h 183"/>
                              <a:gd name="T40" fmla="+- 0 6566 6254"/>
                              <a:gd name="T41" fmla="*/ T40 w 1371"/>
                              <a:gd name="T42" fmla="+- 0 192 48"/>
                              <a:gd name="T43" fmla="*/ 192 h 183"/>
                              <a:gd name="T44" fmla="+- 0 6638 6254"/>
                              <a:gd name="T45" fmla="*/ T44 w 1371"/>
                              <a:gd name="T46" fmla="+- 0 172 48"/>
                              <a:gd name="T47" fmla="*/ 172 h 183"/>
                              <a:gd name="T48" fmla="+- 0 6638 6254"/>
                              <a:gd name="T49" fmla="*/ T48 w 1371"/>
                              <a:gd name="T50" fmla="+- 0 192 48"/>
                              <a:gd name="T51" fmla="*/ 192 h 183"/>
                              <a:gd name="T52" fmla="+- 0 6672 6254"/>
                              <a:gd name="T53" fmla="*/ T52 w 1371"/>
                              <a:gd name="T54" fmla="+- 0 172 48"/>
                              <a:gd name="T55" fmla="*/ 172 h 183"/>
                              <a:gd name="T56" fmla="+- 0 6691 6254"/>
                              <a:gd name="T57" fmla="*/ T56 w 1371"/>
                              <a:gd name="T58" fmla="+- 0 172 48"/>
                              <a:gd name="T59" fmla="*/ 172 h 183"/>
                              <a:gd name="T60" fmla="+- 0 6722 6254"/>
                              <a:gd name="T61" fmla="*/ T60 w 1371"/>
                              <a:gd name="T62" fmla="+- 0 192 48"/>
                              <a:gd name="T63" fmla="*/ 192 h 183"/>
                              <a:gd name="T64" fmla="+- 0 6794 6254"/>
                              <a:gd name="T65" fmla="*/ T64 w 1371"/>
                              <a:gd name="T66" fmla="+- 0 172 48"/>
                              <a:gd name="T67" fmla="*/ 172 h 183"/>
                              <a:gd name="T68" fmla="+- 0 6794 6254"/>
                              <a:gd name="T69" fmla="*/ T68 w 1371"/>
                              <a:gd name="T70" fmla="+- 0 192 48"/>
                              <a:gd name="T71" fmla="*/ 192 h 183"/>
                              <a:gd name="T72" fmla="+- 0 6828 6254"/>
                              <a:gd name="T73" fmla="*/ T72 w 1371"/>
                              <a:gd name="T74" fmla="+- 0 172 48"/>
                              <a:gd name="T75" fmla="*/ 172 h 183"/>
                              <a:gd name="T76" fmla="+- 0 6847 6254"/>
                              <a:gd name="T77" fmla="*/ T76 w 1371"/>
                              <a:gd name="T78" fmla="+- 0 172 48"/>
                              <a:gd name="T79" fmla="*/ 172 h 183"/>
                              <a:gd name="T80" fmla="+- 0 6878 6254"/>
                              <a:gd name="T81" fmla="*/ T80 w 1371"/>
                              <a:gd name="T82" fmla="+- 0 192 48"/>
                              <a:gd name="T83" fmla="*/ 192 h 183"/>
                              <a:gd name="T84" fmla="+- 0 6950 6254"/>
                              <a:gd name="T85" fmla="*/ T84 w 1371"/>
                              <a:gd name="T86" fmla="+- 0 172 48"/>
                              <a:gd name="T87" fmla="*/ 172 h 183"/>
                              <a:gd name="T88" fmla="+- 0 6950 6254"/>
                              <a:gd name="T89" fmla="*/ T88 w 1371"/>
                              <a:gd name="T90" fmla="+- 0 192 48"/>
                              <a:gd name="T91" fmla="*/ 192 h 183"/>
                              <a:gd name="T92" fmla="+- 0 6984 6254"/>
                              <a:gd name="T93" fmla="*/ T92 w 1371"/>
                              <a:gd name="T94" fmla="+- 0 172 48"/>
                              <a:gd name="T95" fmla="*/ 172 h 183"/>
                              <a:gd name="T96" fmla="+- 0 7003 6254"/>
                              <a:gd name="T97" fmla="*/ T96 w 1371"/>
                              <a:gd name="T98" fmla="+- 0 172 48"/>
                              <a:gd name="T99" fmla="*/ 172 h 183"/>
                              <a:gd name="T100" fmla="+- 0 7032 6254"/>
                              <a:gd name="T101" fmla="*/ T100 w 1371"/>
                              <a:gd name="T102" fmla="+- 0 192 48"/>
                              <a:gd name="T103" fmla="*/ 192 h 183"/>
                              <a:gd name="T104" fmla="+- 0 7104 6254"/>
                              <a:gd name="T105" fmla="*/ T104 w 1371"/>
                              <a:gd name="T106" fmla="+- 0 172 48"/>
                              <a:gd name="T107" fmla="*/ 172 h 183"/>
                              <a:gd name="T108" fmla="+- 0 7104 6254"/>
                              <a:gd name="T109" fmla="*/ T108 w 1371"/>
                              <a:gd name="T110" fmla="+- 0 192 48"/>
                              <a:gd name="T111" fmla="*/ 192 h 183"/>
                              <a:gd name="T112" fmla="+- 0 7138 6254"/>
                              <a:gd name="T113" fmla="*/ T112 w 1371"/>
                              <a:gd name="T114" fmla="+- 0 172 48"/>
                              <a:gd name="T115" fmla="*/ 172 h 183"/>
                              <a:gd name="T116" fmla="+- 0 7157 6254"/>
                              <a:gd name="T117" fmla="*/ T116 w 1371"/>
                              <a:gd name="T118" fmla="+- 0 172 48"/>
                              <a:gd name="T119" fmla="*/ 172 h 183"/>
                              <a:gd name="T120" fmla="+- 0 7188 6254"/>
                              <a:gd name="T121" fmla="*/ T120 w 1371"/>
                              <a:gd name="T122" fmla="+- 0 192 48"/>
                              <a:gd name="T123" fmla="*/ 192 h 183"/>
                              <a:gd name="T124" fmla="+- 0 7260 6254"/>
                              <a:gd name="T125" fmla="*/ T124 w 1371"/>
                              <a:gd name="T126" fmla="+- 0 172 48"/>
                              <a:gd name="T127" fmla="*/ 172 h 183"/>
                              <a:gd name="T128" fmla="+- 0 7260 6254"/>
                              <a:gd name="T129" fmla="*/ T128 w 1371"/>
                              <a:gd name="T130" fmla="+- 0 192 48"/>
                              <a:gd name="T131" fmla="*/ 192 h 183"/>
                              <a:gd name="T132" fmla="+- 0 7294 6254"/>
                              <a:gd name="T133" fmla="*/ T132 w 1371"/>
                              <a:gd name="T134" fmla="+- 0 172 48"/>
                              <a:gd name="T135" fmla="*/ 172 h 183"/>
                              <a:gd name="T136" fmla="+- 0 7313 6254"/>
                              <a:gd name="T137" fmla="*/ T136 w 1371"/>
                              <a:gd name="T138" fmla="+- 0 172 48"/>
                              <a:gd name="T139" fmla="*/ 172 h 183"/>
                              <a:gd name="T140" fmla="+- 0 7349 6254"/>
                              <a:gd name="T141" fmla="*/ T140 w 1371"/>
                              <a:gd name="T142" fmla="+- 0 192 48"/>
                              <a:gd name="T143" fmla="*/ 192 h 183"/>
                              <a:gd name="T144" fmla="+- 0 7433 6254"/>
                              <a:gd name="T145" fmla="*/ T144 w 1371"/>
                              <a:gd name="T146" fmla="+- 0 172 48"/>
                              <a:gd name="T147" fmla="*/ 172 h 183"/>
                              <a:gd name="T148" fmla="+- 0 7433 6254"/>
                              <a:gd name="T149" fmla="*/ T148 w 1371"/>
                              <a:gd name="T150" fmla="+- 0 192 48"/>
                              <a:gd name="T151" fmla="*/ 192 h 183"/>
                              <a:gd name="T152" fmla="+- 0 7466 6254"/>
                              <a:gd name="T153" fmla="*/ T152 w 1371"/>
                              <a:gd name="T154" fmla="+- 0 172 48"/>
                              <a:gd name="T155" fmla="*/ 172 h 183"/>
                              <a:gd name="T156" fmla="+- 0 7486 6254"/>
                              <a:gd name="T157" fmla="*/ T156 w 1371"/>
                              <a:gd name="T158" fmla="+- 0 172 48"/>
                              <a:gd name="T159" fmla="*/ 172 h 183"/>
                              <a:gd name="T160" fmla="+- 0 7519 6254"/>
                              <a:gd name="T161" fmla="*/ T160 w 1371"/>
                              <a:gd name="T162" fmla="+- 0 192 48"/>
                              <a:gd name="T163" fmla="*/ 192 h 183"/>
                              <a:gd name="T164" fmla="+- 0 7625 6254"/>
                              <a:gd name="T165" fmla="*/ T164 w 1371"/>
                              <a:gd name="T166" fmla="+- 0 48 48"/>
                              <a:gd name="T167" fmla="*/ 48 h 183"/>
                              <a:gd name="T168" fmla="+- 0 7588 6254"/>
                              <a:gd name="T169" fmla="*/ T168 w 1371"/>
                              <a:gd name="T170" fmla="+- 0 67 48"/>
                              <a:gd name="T171" fmla="*/ 67 h 183"/>
                              <a:gd name="T172" fmla="+- 0 7574 6254"/>
                              <a:gd name="T173" fmla="*/ T172 w 1371"/>
                              <a:gd name="T174" fmla="+- 0 100 48"/>
                              <a:gd name="T175" fmla="*/ 100 h 183"/>
                              <a:gd name="T176" fmla="+- 0 7570 6254"/>
                              <a:gd name="T177" fmla="*/ T176 w 1371"/>
                              <a:gd name="T178" fmla="+- 0 139 48"/>
                              <a:gd name="T179" fmla="*/ 139 h 183"/>
                              <a:gd name="T180" fmla="+- 0 7574 6254"/>
                              <a:gd name="T181" fmla="*/ T180 w 1371"/>
                              <a:gd name="T182" fmla="+- 0 177 48"/>
                              <a:gd name="T183" fmla="*/ 177 h 183"/>
                              <a:gd name="T184" fmla="+- 0 7588 6254"/>
                              <a:gd name="T185" fmla="*/ T184 w 1371"/>
                              <a:gd name="T186" fmla="+- 0 210 48"/>
                              <a:gd name="T187" fmla="*/ 210 h 183"/>
                              <a:gd name="T188" fmla="+- 0 7625 6254"/>
                              <a:gd name="T189" fmla="*/ T188 w 1371"/>
                              <a:gd name="T190" fmla="+- 0 230 48"/>
                              <a:gd name="T191" fmla="*/ 230 h 183"/>
                              <a:gd name="T192" fmla="+- 0 7601 6254"/>
                              <a:gd name="T193" fmla="*/ T192 w 1371"/>
                              <a:gd name="T194" fmla="+- 0 199 48"/>
                              <a:gd name="T195" fmla="*/ 199 h 183"/>
                              <a:gd name="T196" fmla="+- 0 7591 6254"/>
                              <a:gd name="T197" fmla="*/ T196 w 1371"/>
                              <a:gd name="T198" fmla="+- 0 175 48"/>
                              <a:gd name="T199" fmla="*/ 175 h 183"/>
                              <a:gd name="T200" fmla="+- 0 7586 6254"/>
                              <a:gd name="T201" fmla="*/ T200 w 1371"/>
                              <a:gd name="T202" fmla="+- 0 117 48"/>
                              <a:gd name="T203" fmla="*/ 117 h 183"/>
                              <a:gd name="T204" fmla="+- 0 7598 6254"/>
                              <a:gd name="T205" fmla="*/ T204 w 1371"/>
                              <a:gd name="T206" fmla="+- 0 84 48"/>
                              <a:gd name="T207" fmla="*/ 84 h 183"/>
                              <a:gd name="T208" fmla="+- 0 7610 6254"/>
                              <a:gd name="T209" fmla="*/ T208 w 1371"/>
                              <a:gd name="T210" fmla="+- 0 64 48"/>
                              <a:gd name="T211" fmla="*/ 64 h 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371" h="183">
                                <a:moveTo>
                                  <a:pt x="20" y="124"/>
                                </a:moveTo>
                                <a:lnTo>
                                  <a:pt x="0" y="124"/>
                                </a:lnTo>
                                <a:lnTo>
                                  <a:pt x="0" y="144"/>
                                </a:lnTo>
                                <a:lnTo>
                                  <a:pt x="20" y="144"/>
                                </a:lnTo>
                                <a:lnTo>
                                  <a:pt x="20" y="124"/>
                                </a:lnTo>
                                <a:close/>
                                <a:moveTo>
                                  <a:pt x="72" y="124"/>
                                </a:moveTo>
                                <a:lnTo>
                                  <a:pt x="53" y="124"/>
                                </a:lnTo>
                                <a:lnTo>
                                  <a:pt x="53" y="144"/>
                                </a:lnTo>
                                <a:lnTo>
                                  <a:pt x="72" y="144"/>
                                </a:lnTo>
                                <a:lnTo>
                                  <a:pt x="72" y="124"/>
                                </a:lnTo>
                                <a:close/>
                                <a:moveTo>
                                  <a:pt x="125" y="124"/>
                                </a:moveTo>
                                <a:lnTo>
                                  <a:pt x="106" y="124"/>
                                </a:lnTo>
                                <a:lnTo>
                                  <a:pt x="106" y="144"/>
                                </a:lnTo>
                                <a:lnTo>
                                  <a:pt x="125" y="144"/>
                                </a:lnTo>
                                <a:lnTo>
                                  <a:pt x="125" y="124"/>
                                </a:lnTo>
                                <a:close/>
                                <a:moveTo>
                                  <a:pt x="176" y="124"/>
                                </a:moveTo>
                                <a:lnTo>
                                  <a:pt x="156" y="124"/>
                                </a:lnTo>
                                <a:lnTo>
                                  <a:pt x="156" y="144"/>
                                </a:lnTo>
                                <a:lnTo>
                                  <a:pt x="176" y="144"/>
                                </a:lnTo>
                                <a:lnTo>
                                  <a:pt x="176" y="124"/>
                                </a:lnTo>
                                <a:close/>
                                <a:moveTo>
                                  <a:pt x="228" y="124"/>
                                </a:moveTo>
                                <a:lnTo>
                                  <a:pt x="209" y="124"/>
                                </a:lnTo>
                                <a:lnTo>
                                  <a:pt x="209" y="144"/>
                                </a:lnTo>
                                <a:lnTo>
                                  <a:pt x="228" y="144"/>
                                </a:lnTo>
                                <a:lnTo>
                                  <a:pt x="228" y="124"/>
                                </a:lnTo>
                                <a:close/>
                                <a:moveTo>
                                  <a:pt x="281" y="124"/>
                                </a:moveTo>
                                <a:lnTo>
                                  <a:pt x="262" y="124"/>
                                </a:lnTo>
                                <a:lnTo>
                                  <a:pt x="262" y="144"/>
                                </a:lnTo>
                                <a:lnTo>
                                  <a:pt x="281" y="144"/>
                                </a:lnTo>
                                <a:lnTo>
                                  <a:pt x="281" y="124"/>
                                </a:lnTo>
                                <a:close/>
                                <a:moveTo>
                                  <a:pt x="332" y="124"/>
                                </a:moveTo>
                                <a:lnTo>
                                  <a:pt x="312" y="124"/>
                                </a:lnTo>
                                <a:lnTo>
                                  <a:pt x="312" y="144"/>
                                </a:lnTo>
                                <a:lnTo>
                                  <a:pt x="332" y="144"/>
                                </a:lnTo>
                                <a:lnTo>
                                  <a:pt x="332" y="124"/>
                                </a:lnTo>
                                <a:close/>
                                <a:moveTo>
                                  <a:pt x="384" y="124"/>
                                </a:moveTo>
                                <a:lnTo>
                                  <a:pt x="365" y="124"/>
                                </a:lnTo>
                                <a:lnTo>
                                  <a:pt x="365" y="144"/>
                                </a:lnTo>
                                <a:lnTo>
                                  <a:pt x="384" y="144"/>
                                </a:lnTo>
                                <a:lnTo>
                                  <a:pt x="384" y="124"/>
                                </a:lnTo>
                                <a:close/>
                                <a:moveTo>
                                  <a:pt x="437" y="124"/>
                                </a:moveTo>
                                <a:lnTo>
                                  <a:pt x="418" y="124"/>
                                </a:lnTo>
                                <a:lnTo>
                                  <a:pt x="418" y="144"/>
                                </a:lnTo>
                                <a:lnTo>
                                  <a:pt x="437" y="144"/>
                                </a:lnTo>
                                <a:lnTo>
                                  <a:pt x="437" y="124"/>
                                </a:lnTo>
                                <a:close/>
                                <a:moveTo>
                                  <a:pt x="488" y="124"/>
                                </a:moveTo>
                                <a:lnTo>
                                  <a:pt x="468" y="124"/>
                                </a:lnTo>
                                <a:lnTo>
                                  <a:pt x="468" y="144"/>
                                </a:lnTo>
                                <a:lnTo>
                                  <a:pt x="488" y="144"/>
                                </a:lnTo>
                                <a:lnTo>
                                  <a:pt x="488" y="124"/>
                                </a:lnTo>
                                <a:close/>
                                <a:moveTo>
                                  <a:pt x="540" y="124"/>
                                </a:moveTo>
                                <a:lnTo>
                                  <a:pt x="521" y="124"/>
                                </a:lnTo>
                                <a:lnTo>
                                  <a:pt x="521" y="144"/>
                                </a:lnTo>
                                <a:lnTo>
                                  <a:pt x="540" y="144"/>
                                </a:lnTo>
                                <a:lnTo>
                                  <a:pt x="540" y="124"/>
                                </a:lnTo>
                                <a:close/>
                                <a:moveTo>
                                  <a:pt x="593" y="124"/>
                                </a:moveTo>
                                <a:lnTo>
                                  <a:pt x="574" y="124"/>
                                </a:lnTo>
                                <a:lnTo>
                                  <a:pt x="574" y="144"/>
                                </a:lnTo>
                                <a:lnTo>
                                  <a:pt x="593" y="144"/>
                                </a:lnTo>
                                <a:lnTo>
                                  <a:pt x="593" y="124"/>
                                </a:lnTo>
                                <a:close/>
                                <a:moveTo>
                                  <a:pt x="644" y="124"/>
                                </a:moveTo>
                                <a:lnTo>
                                  <a:pt x="624" y="124"/>
                                </a:lnTo>
                                <a:lnTo>
                                  <a:pt x="624" y="144"/>
                                </a:lnTo>
                                <a:lnTo>
                                  <a:pt x="644" y="144"/>
                                </a:lnTo>
                                <a:lnTo>
                                  <a:pt x="644" y="124"/>
                                </a:lnTo>
                                <a:close/>
                                <a:moveTo>
                                  <a:pt x="696" y="124"/>
                                </a:moveTo>
                                <a:lnTo>
                                  <a:pt x="677" y="124"/>
                                </a:lnTo>
                                <a:lnTo>
                                  <a:pt x="677" y="144"/>
                                </a:lnTo>
                                <a:lnTo>
                                  <a:pt x="696" y="144"/>
                                </a:lnTo>
                                <a:lnTo>
                                  <a:pt x="696" y="124"/>
                                </a:lnTo>
                                <a:close/>
                                <a:moveTo>
                                  <a:pt x="749" y="124"/>
                                </a:moveTo>
                                <a:lnTo>
                                  <a:pt x="730" y="124"/>
                                </a:lnTo>
                                <a:lnTo>
                                  <a:pt x="730" y="144"/>
                                </a:lnTo>
                                <a:lnTo>
                                  <a:pt x="749" y="144"/>
                                </a:lnTo>
                                <a:lnTo>
                                  <a:pt x="749" y="124"/>
                                </a:lnTo>
                                <a:close/>
                                <a:moveTo>
                                  <a:pt x="797" y="124"/>
                                </a:moveTo>
                                <a:lnTo>
                                  <a:pt x="778" y="124"/>
                                </a:lnTo>
                                <a:lnTo>
                                  <a:pt x="778" y="144"/>
                                </a:lnTo>
                                <a:lnTo>
                                  <a:pt x="797" y="144"/>
                                </a:lnTo>
                                <a:lnTo>
                                  <a:pt x="797" y="124"/>
                                </a:lnTo>
                                <a:close/>
                                <a:moveTo>
                                  <a:pt x="850" y="124"/>
                                </a:moveTo>
                                <a:lnTo>
                                  <a:pt x="831" y="124"/>
                                </a:lnTo>
                                <a:lnTo>
                                  <a:pt x="831" y="144"/>
                                </a:lnTo>
                                <a:lnTo>
                                  <a:pt x="850" y="144"/>
                                </a:lnTo>
                                <a:lnTo>
                                  <a:pt x="850" y="124"/>
                                </a:lnTo>
                                <a:close/>
                                <a:moveTo>
                                  <a:pt x="903" y="124"/>
                                </a:moveTo>
                                <a:lnTo>
                                  <a:pt x="884" y="124"/>
                                </a:lnTo>
                                <a:lnTo>
                                  <a:pt x="884" y="144"/>
                                </a:lnTo>
                                <a:lnTo>
                                  <a:pt x="903" y="144"/>
                                </a:lnTo>
                                <a:lnTo>
                                  <a:pt x="903" y="124"/>
                                </a:lnTo>
                                <a:close/>
                                <a:moveTo>
                                  <a:pt x="953" y="124"/>
                                </a:moveTo>
                                <a:lnTo>
                                  <a:pt x="934" y="124"/>
                                </a:lnTo>
                                <a:lnTo>
                                  <a:pt x="934" y="144"/>
                                </a:lnTo>
                                <a:lnTo>
                                  <a:pt x="953" y="144"/>
                                </a:lnTo>
                                <a:lnTo>
                                  <a:pt x="953" y="124"/>
                                </a:lnTo>
                                <a:close/>
                                <a:moveTo>
                                  <a:pt x="1006" y="124"/>
                                </a:moveTo>
                                <a:lnTo>
                                  <a:pt x="987" y="124"/>
                                </a:lnTo>
                                <a:lnTo>
                                  <a:pt x="987" y="144"/>
                                </a:lnTo>
                                <a:lnTo>
                                  <a:pt x="1006" y="144"/>
                                </a:lnTo>
                                <a:lnTo>
                                  <a:pt x="1006" y="124"/>
                                </a:lnTo>
                                <a:close/>
                                <a:moveTo>
                                  <a:pt x="1059" y="124"/>
                                </a:moveTo>
                                <a:lnTo>
                                  <a:pt x="1040" y="124"/>
                                </a:lnTo>
                                <a:lnTo>
                                  <a:pt x="1040" y="144"/>
                                </a:lnTo>
                                <a:lnTo>
                                  <a:pt x="1059" y="144"/>
                                </a:lnTo>
                                <a:lnTo>
                                  <a:pt x="1059" y="124"/>
                                </a:lnTo>
                                <a:close/>
                                <a:moveTo>
                                  <a:pt x="1119" y="115"/>
                                </a:moveTo>
                                <a:lnTo>
                                  <a:pt x="1095" y="115"/>
                                </a:lnTo>
                                <a:lnTo>
                                  <a:pt x="1095" y="144"/>
                                </a:lnTo>
                                <a:lnTo>
                                  <a:pt x="1119" y="144"/>
                                </a:lnTo>
                                <a:lnTo>
                                  <a:pt x="1119" y="115"/>
                                </a:lnTo>
                                <a:close/>
                                <a:moveTo>
                                  <a:pt x="1179" y="124"/>
                                </a:moveTo>
                                <a:lnTo>
                                  <a:pt x="1160" y="124"/>
                                </a:lnTo>
                                <a:lnTo>
                                  <a:pt x="1160" y="144"/>
                                </a:lnTo>
                                <a:lnTo>
                                  <a:pt x="1179" y="144"/>
                                </a:lnTo>
                                <a:lnTo>
                                  <a:pt x="1179" y="124"/>
                                </a:lnTo>
                                <a:close/>
                                <a:moveTo>
                                  <a:pt x="1232" y="124"/>
                                </a:moveTo>
                                <a:lnTo>
                                  <a:pt x="1212" y="124"/>
                                </a:lnTo>
                                <a:lnTo>
                                  <a:pt x="1212" y="144"/>
                                </a:lnTo>
                                <a:lnTo>
                                  <a:pt x="1232" y="144"/>
                                </a:lnTo>
                                <a:lnTo>
                                  <a:pt x="1232" y="124"/>
                                </a:lnTo>
                                <a:close/>
                                <a:moveTo>
                                  <a:pt x="1284" y="124"/>
                                </a:moveTo>
                                <a:lnTo>
                                  <a:pt x="1265" y="124"/>
                                </a:lnTo>
                                <a:lnTo>
                                  <a:pt x="1265" y="144"/>
                                </a:lnTo>
                                <a:lnTo>
                                  <a:pt x="1284" y="144"/>
                                </a:lnTo>
                                <a:lnTo>
                                  <a:pt x="1284" y="124"/>
                                </a:lnTo>
                                <a:close/>
                                <a:moveTo>
                                  <a:pt x="1371" y="0"/>
                                </a:moveTo>
                                <a:lnTo>
                                  <a:pt x="1349" y="0"/>
                                </a:lnTo>
                                <a:lnTo>
                                  <a:pt x="1341" y="9"/>
                                </a:lnTo>
                                <a:lnTo>
                                  <a:pt x="1334" y="19"/>
                                </a:lnTo>
                                <a:lnTo>
                                  <a:pt x="1328" y="30"/>
                                </a:lnTo>
                                <a:lnTo>
                                  <a:pt x="1323" y="40"/>
                                </a:lnTo>
                                <a:lnTo>
                                  <a:pt x="1320" y="52"/>
                                </a:lnTo>
                                <a:lnTo>
                                  <a:pt x="1317" y="64"/>
                                </a:lnTo>
                                <a:lnTo>
                                  <a:pt x="1316" y="77"/>
                                </a:lnTo>
                                <a:lnTo>
                                  <a:pt x="1316" y="91"/>
                                </a:lnTo>
                                <a:lnTo>
                                  <a:pt x="1316" y="103"/>
                                </a:lnTo>
                                <a:lnTo>
                                  <a:pt x="1317" y="116"/>
                                </a:lnTo>
                                <a:lnTo>
                                  <a:pt x="1320" y="129"/>
                                </a:lnTo>
                                <a:lnTo>
                                  <a:pt x="1323" y="141"/>
                                </a:lnTo>
                                <a:lnTo>
                                  <a:pt x="1328" y="152"/>
                                </a:lnTo>
                                <a:lnTo>
                                  <a:pt x="1334" y="162"/>
                                </a:lnTo>
                                <a:lnTo>
                                  <a:pt x="1341" y="172"/>
                                </a:lnTo>
                                <a:lnTo>
                                  <a:pt x="1349" y="182"/>
                                </a:lnTo>
                                <a:lnTo>
                                  <a:pt x="1371" y="182"/>
                                </a:lnTo>
                                <a:lnTo>
                                  <a:pt x="1371" y="180"/>
                                </a:lnTo>
                                <a:lnTo>
                                  <a:pt x="1356" y="165"/>
                                </a:lnTo>
                                <a:lnTo>
                                  <a:pt x="1347" y="151"/>
                                </a:lnTo>
                                <a:lnTo>
                                  <a:pt x="1344" y="144"/>
                                </a:lnTo>
                                <a:lnTo>
                                  <a:pt x="1340" y="136"/>
                                </a:lnTo>
                                <a:lnTo>
                                  <a:pt x="1337" y="127"/>
                                </a:lnTo>
                                <a:lnTo>
                                  <a:pt x="1335" y="120"/>
                                </a:lnTo>
                                <a:lnTo>
                                  <a:pt x="1332" y="110"/>
                                </a:lnTo>
                                <a:lnTo>
                                  <a:pt x="1332" y="69"/>
                                </a:lnTo>
                                <a:lnTo>
                                  <a:pt x="1335" y="62"/>
                                </a:lnTo>
                                <a:lnTo>
                                  <a:pt x="1340" y="43"/>
                                </a:lnTo>
                                <a:lnTo>
                                  <a:pt x="1344" y="36"/>
                                </a:lnTo>
                                <a:lnTo>
                                  <a:pt x="1347" y="28"/>
                                </a:lnTo>
                                <a:lnTo>
                                  <a:pt x="1352" y="21"/>
                                </a:lnTo>
                                <a:lnTo>
                                  <a:pt x="1356" y="16"/>
                                </a:lnTo>
                                <a:lnTo>
                                  <a:pt x="1361" y="9"/>
                                </a:lnTo>
                                <a:lnTo>
                                  <a:pt x="13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8A9ECCC" id="docshapegroup747" o:spid="_x0000_s1026" style="position:absolute;margin-left:280.8pt;margin-top:2.4pt;width:100.45pt;height:9.15pt;z-index:-251634688;mso-position-horizontal-relative:page" coordorigin="5616,48" coordsize="2009,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">
                <v:rect id="docshape748" o:spid="_x0000_s1027" style="position:absolute;left:5616;top:54;width:104;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" filled="f" stroked="f">
                  <o:lock v:ext="edit" aspectratio="t"/>
                </v:rect>
                <v:rect id="docshape749" o:spid="_x0000_s1028" style="position:absolute;left:5750;top:54;width:473;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" filled="f" stroked="f">
                  <o:lock v:ext="edit" aspectratio="t"/>
                </v:rect>
                <v:shape id="docshape750" o:spid="_x0000_s1029" style="position:absolute;left:6254;top:47;width:1371;height:183;visibility:visible;mso-wrap-style:square;v-text-anchor:top" coordsize="137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" path="m20,124l,124r,20l20,144r,-20xm72,124r-19,l53,144r19,l72,124xm125,124r-19,l106,144r19,l125,124xm176,124r-20,l156,144r20,l176,124xm228,124r-19,l209,144r19,l228,124xm281,124r-19,l262,144r19,l281,124xm332,124r-20,l312,144r20,l332,124xm384,124r-19,l365,144r19,l384,124xm437,124r-19,l418,144r19,l437,124xm488,124r-20,l468,144r20,l488,124xm540,124r-19,l521,144r19,l540,124xm593,124r-19,l574,144r19,l593,124xm644,124r-20,l624,144r20,l644,124xm696,124r-19,l677,144r19,l696,124xm749,124r-19,l730,144r19,l749,124xm797,124r-19,l778,144r19,l797,124xm850,124r-19,l831,144r19,l850,124xm903,124r-19,l884,144r19,l903,124xm953,124r-19,l934,144r19,l953,124xm1006,124r-19,l987,144r19,l1006,124xm1059,124r-19,l1040,144r19,l1059,124xm1119,115r-24,l1095,144r24,l1119,115xm1179,124r-19,l1160,144r19,l1179,124xm1232,124r-20,l1212,144r20,l1232,124xm1284,124r-19,l1265,144r19,l1284,124xm1371,r-22,l1341,9r-7,10l1328,30r-5,10l1320,52r-3,12l1316,77r,14l1316,103r1,13l1320,129r3,12l1328,152r6,10l1341,172r8,10l1371,182r,-2l1356,165r-9,-14l1344,144r-4,-8l1337,127r-2,-7l1332,110r,-41l1335,62r5,-19l1344,36r3,-8l1352,21r4,-5l1361,9,1371,xe" fillcolor="black" stroked="f">
                  <v:path arrowok="t" o:connecttype="custom" o:connectlocs="0,192;72,172;72,192;106,172;125,172;156,192;228,172;228,192;262,172;281,172;312,192;384,172;384,192;418,172;437,172;468,192;540,172;540,192;574,172;593,172;624,192;696,172;696,192;730,172;749,172;778,192;850,172;850,192;884,172;903,172;934,192;1006,172;1006,192;1040,172;1059,172;1095,192;1179,172;1179,192;1212,172;1232,172;1265,192;1371,48;1334,67;1320,100;1316,139;1320,177;1334,210;1371,230;1347,199;1337,175;1332,117;1344,84;1356,64" o:connectangles="0,0,0,0,0,0,0,0,0,0,0,0,0,0,0,0,0,0,0,0,0,0,0,0,0,0,0,0,0,0,0,0,0,0,0,0,0,0,0,0,0,0,0,0,0,0,0,0,0,0,0,0,0"/>
                </v:shape>
                <w10:wrap anchorx="page"/>
              </v:group>
            </w:pict>
          </mc:Fallback>
        </mc:AlternateContent>
      </w:r>
      <w:r>
        <w:rPr>
          <w:noProof/>
        </w:rPr>
        <mc:AlternateContent>
          <mc:Choice Requires="wps">
            <w:drawing>
              <wp:anchor distT="0" distB="0" distL="114300" distR="114300" simplePos="0" relativeHeight="251534336" behindDoc="0" locked="0" layoutInCell="1" allowOverlap="1" wp14:anchorId="23DA61BF" wp14:editId="2C30CB3A">
                <wp:simplePos x="0" y="0"/>
                <wp:positionH relativeFrom="page">
                  <wp:posOffset>2538730</wp:posOffset>
                </wp:positionH>
                <wp:positionV relativeFrom="paragraph">
                  <wp:posOffset>255905</wp:posOffset>
                </wp:positionV>
                <wp:extent cx="772795" cy="12700"/>
                <wp:effectExtent l="0" t="0" r="3175" b="0"/>
                <wp:wrapNone/>
                <wp:docPr id="355773024" name="docshape7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2795" cy="12700"/>
                        </a:xfrm>
                        <a:custGeom>
                          <a:avLst/>
                          <a:gdLst>
                            <a:gd name="T0" fmla="+- 0 3998 3998"/>
                            <a:gd name="T1" fmla="*/ T0 w 1217"/>
                            <a:gd name="T2" fmla="+- 0 403 403"/>
                            <a:gd name="T3" fmla="*/ 403 h 20"/>
                            <a:gd name="T4" fmla="+- 0 4018 3998"/>
                            <a:gd name="T5" fmla="*/ T4 w 1217"/>
                            <a:gd name="T6" fmla="+- 0 422 403"/>
                            <a:gd name="T7" fmla="*/ 422 h 20"/>
                            <a:gd name="T8" fmla="+- 0 4070 3998"/>
                            <a:gd name="T9" fmla="*/ T8 w 1217"/>
                            <a:gd name="T10" fmla="+- 0 403 403"/>
                            <a:gd name="T11" fmla="*/ 403 h 20"/>
                            <a:gd name="T12" fmla="+- 0 4051 3998"/>
                            <a:gd name="T13" fmla="*/ T12 w 1217"/>
                            <a:gd name="T14" fmla="+- 0 422 403"/>
                            <a:gd name="T15" fmla="*/ 422 h 20"/>
                            <a:gd name="T16" fmla="+- 0 4070 3998"/>
                            <a:gd name="T17" fmla="*/ T16 w 1217"/>
                            <a:gd name="T18" fmla="+- 0 403 403"/>
                            <a:gd name="T19" fmla="*/ 403 h 20"/>
                            <a:gd name="T20" fmla="+- 0 4104 3998"/>
                            <a:gd name="T21" fmla="*/ T20 w 1217"/>
                            <a:gd name="T22" fmla="+- 0 403 403"/>
                            <a:gd name="T23" fmla="*/ 403 h 20"/>
                            <a:gd name="T24" fmla="+- 0 4123 3998"/>
                            <a:gd name="T25" fmla="*/ T24 w 1217"/>
                            <a:gd name="T26" fmla="+- 0 422 403"/>
                            <a:gd name="T27" fmla="*/ 422 h 20"/>
                            <a:gd name="T28" fmla="+- 0 4174 3998"/>
                            <a:gd name="T29" fmla="*/ T28 w 1217"/>
                            <a:gd name="T30" fmla="+- 0 403 403"/>
                            <a:gd name="T31" fmla="*/ 403 h 20"/>
                            <a:gd name="T32" fmla="+- 0 4154 3998"/>
                            <a:gd name="T33" fmla="*/ T32 w 1217"/>
                            <a:gd name="T34" fmla="+- 0 422 403"/>
                            <a:gd name="T35" fmla="*/ 422 h 20"/>
                            <a:gd name="T36" fmla="+- 0 4174 3998"/>
                            <a:gd name="T37" fmla="*/ T36 w 1217"/>
                            <a:gd name="T38" fmla="+- 0 403 403"/>
                            <a:gd name="T39" fmla="*/ 403 h 20"/>
                            <a:gd name="T40" fmla="+- 0 4207 3998"/>
                            <a:gd name="T41" fmla="*/ T40 w 1217"/>
                            <a:gd name="T42" fmla="+- 0 403 403"/>
                            <a:gd name="T43" fmla="*/ 403 h 20"/>
                            <a:gd name="T44" fmla="+- 0 4226 3998"/>
                            <a:gd name="T45" fmla="*/ T44 w 1217"/>
                            <a:gd name="T46" fmla="+- 0 422 403"/>
                            <a:gd name="T47" fmla="*/ 422 h 20"/>
                            <a:gd name="T48" fmla="+- 0 4279 3998"/>
                            <a:gd name="T49" fmla="*/ T48 w 1217"/>
                            <a:gd name="T50" fmla="+- 0 403 403"/>
                            <a:gd name="T51" fmla="*/ 403 h 20"/>
                            <a:gd name="T52" fmla="+- 0 4260 3998"/>
                            <a:gd name="T53" fmla="*/ T52 w 1217"/>
                            <a:gd name="T54" fmla="+- 0 422 403"/>
                            <a:gd name="T55" fmla="*/ 422 h 20"/>
                            <a:gd name="T56" fmla="+- 0 4279 3998"/>
                            <a:gd name="T57" fmla="*/ T56 w 1217"/>
                            <a:gd name="T58" fmla="+- 0 403 403"/>
                            <a:gd name="T59" fmla="*/ 403 h 20"/>
                            <a:gd name="T60" fmla="+- 0 4310 3998"/>
                            <a:gd name="T61" fmla="*/ T60 w 1217"/>
                            <a:gd name="T62" fmla="+- 0 403 403"/>
                            <a:gd name="T63" fmla="*/ 403 h 20"/>
                            <a:gd name="T64" fmla="+- 0 4330 3998"/>
                            <a:gd name="T65" fmla="*/ T64 w 1217"/>
                            <a:gd name="T66" fmla="+- 0 422 403"/>
                            <a:gd name="T67" fmla="*/ 422 h 20"/>
                            <a:gd name="T68" fmla="+- 0 4382 3998"/>
                            <a:gd name="T69" fmla="*/ T68 w 1217"/>
                            <a:gd name="T70" fmla="+- 0 403 403"/>
                            <a:gd name="T71" fmla="*/ 403 h 20"/>
                            <a:gd name="T72" fmla="+- 0 4363 3998"/>
                            <a:gd name="T73" fmla="*/ T72 w 1217"/>
                            <a:gd name="T74" fmla="+- 0 422 403"/>
                            <a:gd name="T75" fmla="*/ 422 h 20"/>
                            <a:gd name="T76" fmla="+- 0 4382 3998"/>
                            <a:gd name="T77" fmla="*/ T76 w 1217"/>
                            <a:gd name="T78" fmla="+- 0 403 403"/>
                            <a:gd name="T79" fmla="*/ 403 h 20"/>
                            <a:gd name="T80" fmla="+- 0 4416 3998"/>
                            <a:gd name="T81" fmla="*/ T80 w 1217"/>
                            <a:gd name="T82" fmla="+- 0 403 403"/>
                            <a:gd name="T83" fmla="*/ 403 h 20"/>
                            <a:gd name="T84" fmla="+- 0 4435 3998"/>
                            <a:gd name="T85" fmla="*/ T84 w 1217"/>
                            <a:gd name="T86" fmla="+- 0 422 403"/>
                            <a:gd name="T87" fmla="*/ 422 h 20"/>
                            <a:gd name="T88" fmla="+- 0 4486 3998"/>
                            <a:gd name="T89" fmla="*/ T88 w 1217"/>
                            <a:gd name="T90" fmla="+- 0 403 403"/>
                            <a:gd name="T91" fmla="*/ 403 h 20"/>
                            <a:gd name="T92" fmla="+- 0 4466 3998"/>
                            <a:gd name="T93" fmla="*/ T92 w 1217"/>
                            <a:gd name="T94" fmla="+- 0 422 403"/>
                            <a:gd name="T95" fmla="*/ 422 h 20"/>
                            <a:gd name="T96" fmla="+- 0 4486 3998"/>
                            <a:gd name="T97" fmla="*/ T96 w 1217"/>
                            <a:gd name="T98" fmla="+- 0 403 403"/>
                            <a:gd name="T99" fmla="*/ 403 h 20"/>
                            <a:gd name="T100" fmla="+- 0 4519 3998"/>
                            <a:gd name="T101" fmla="*/ T100 w 1217"/>
                            <a:gd name="T102" fmla="+- 0 403 403"/>
                            <a:gd name="T103" fmla="*/ 403 h 20"/>
                            <a:gd name="T104" fmla="+- 0 4538 3998"/>
                            <a:gd name="T105" fmla="*/ T104 w 1217"/>
                            <a:gd name="T106" fmla="+- 0 422 403"/>
                            <a:gd name="T107" fmla="*/ 422 h 20"/>
                            <a:gd name="T108" fmla="+- 0 4591 3998"/>
                            <a:gd name="T109" fmla="*/ T108 w 1217"/>
                            <a:gd name="T110" fmla="+- 0 403 403"/>
                            <a:gd name="T111" fmla="*/ 403 h 20"/>
                            <a:gd name="T112" fmla="+- 0 4572 3998"/>
                            <a:gd name="T113" fmla="*/ T112 w 1217"/>
                            <a:gd name="T114" fmla="+- 0 422 403"/>
                            <a:gd name="T115" fmla="*/ 422 h 20"/>
                            <a:gd name="T116" fmla="+- 0 4591 3998"/>
                            <a:gd name="T117" fmla="*/ T116 w 1217"/>
                            <a:gd name="T118" fmla="+- 0 403 403"/>
                            <a:gd name="T119" fmla="*/ 403 h 20"/>
                            <a:gd name="T120" fmla="+- 0 4622 3998"/>
                            <a:gd name="T121" fmla="*/ T120 w 1217"/>
                            <a:gd name="T122" fmla="+- 0 403 403"/>
                            <a:gd name="T123" fmla="*/ 403 h 20"/>
                            <a:gd name="T124" fmla="+- 0 4642 3998"/>
                            <a:gd name="T125" fmla="*/ T124 w 1217"/>
                            <a:gd name="T126" fmla="+- 0 422 403"/>
                            <a:gd name="T127" fmla="*/ 422 h 20"/>
                            <a:gd name="T128" fmla="+- 0 4694 3998"/>
                            <a:gd name="T129" fmla="*/ T128 w 1217"/>
                            <a:gd name="T130" fmla="+- 0 403 403"/>
                            <a:gd name="T131" fmla="*/ 403 h 20"/>
                            <a:gd name="T132" fmla="+- 0 4675 3998"/>
                            <a:gd name="T133" fmla="*/ T132 w 1217"/>
                            <a:gd name="T134" fmla="+- 0 422 403"/>
                            <a:gd name="T135" fmla="*/ 422 h 20"/>
                            <a:gd name="T136" fmla="+- 0 4694 3998"/>
                            <a:gd name="T137" fmla="*/ T136 w 1217"/>
                            <a:gd name="T138" fmla="+- 0 403 403"/>
                            <a:gd name="T139" fmla="*/ 403 h 20"/>
                            <a:gd name="T140" fmla="+- 0 4728 3998"/>
                            <a:gd name="T141" fmla="*/ T140 w 1217"/>
                            <a:gd name="T142" fmla="+- 0 403 403"/>
                            <a:gd name="T143" fmla="*/ 403 h 20"/>
                            <a:gd name="T144" fmla="+- 0 4747 3998"/>
                            <a:gd name="T145" fmla="*/ T144 w 1217"/>
                            <a:gd name="T146" fmla="+- 0 422 403"/>
                            <a:gd name="T147" fmla="*/ 422 h 20"/>
                            <a:gd name="T148" fmla="+- 0 4798 3998"/>
                            <a:gd name="T149" fmla="*/ T148 w 1217"/>
                            <a:gd name="T150" fmla="+- 0 403 403"/>
                            <a:gd name="T151" fmla="*/ 403 h 20"/>
                            <a:gd name="T152" fmla="+- 0 4778 3998"/>
                            <a:gd name="T153" fmla="*/ T152 w 1217"/>
                            <a:gd name="T154" fmla="+- 0 422 403"/>
                            <a:gd name="T155" fmla="*/ 422 h 20"/>
                            <a:gd name="T156" fmla="+- 0 4798 3998"/>
                            <a:gd name="T157" fmla="*/ T156 w 1217"/>
                            <a:gd name="T158" fmla="+- 0 403 403"/>
                            <a:gd name="T159" fmla="*/ 403 h 20"/>
                            <a:gd name="T160" fmla="+- 0 4831 3998"/>
                            <a:gd name="T161" fmla="*/ T160 w 1217"/>
                            <a:gd name="T162" fmla="+- 0 403 403"/>
                            <a:gd name="T163" fmla="*/ 403 h 20"/>
                            <a:gd name="T164" fmla="+- 0 4850 3998"/>
                            <a:gd name="T165" fmla="*/ T164 w 1217"/>
                            <a:gd name="T166" fmla="+- 0 422 403"/>
                            <a:gd name="T167" fmla="*/ 422 h 20"/>
                            <a:gd name="T168" fmla="+- 0 4903 3998"/>
                            <a:gd name="T169" fmla="*/ T168 w 1217"/>
                            <a:gd name="T170" fmla="+- 0 403 403"/>
                            <a:gd name="T171" fmla="*/ 403 h 20"/>
                            <a:gd name="T172" fmla="+- 0 4884 3998"/>
                            <a:gd name="T173" fmla="*/ T172 w 1217"/>
                            <a:gd name="T174" fmla="+- 0 422 403"/>
                            <a:gd name="T175" fmla="*/ 422 h 20"/>
                            <a:gd name="T176" fmla="+- 0 4903 3998"/>
                            <a:gd name="T177" fmla="*/ T176 w 1217"/>
                            <a:gd name="T178" fmla="+- 0 403 403"/>
                            <a:gd name="T179" fmla="*/ 403 h 20"/>
                            <a:gd name="T180" fmla="+- 0 4934 3998"/>
                            <a:gd name="T181" fmla="*/ T180 w 1217"/>
                            <a:gd name="T182" fmla="+- 0 403 403"/>
                            <a:gd name="T183" fmla="*/ 403 h 20"/>
                            <a:gd name="T184" fmla="+- 0 4954 3998"/>
                            <a:gd name="T185" fmla="*/ T184 w 1217"/>
                            <a:gd name="T186" fmla="+- 0 422 403"/>
                            <a:gd name="T187" fmla="*/ 422 h 20"/>
                            <a:gd name="T188" fmla="+- 0 5006 3998"/>
                            <a:gd name="T189" fmla="*/ T188 w 1217"/>
                            <a:gd name="T190" fmla="+- 0 403 403"/>
                            <a:gd name="T191" fmla="*/ 403 h 20"/>
                            <a:gd name="T192" fmla="+- 0 4987 3998"/>
                            <a:gd name="T193" fmla="*/ T192 w 1217"/>
                            <a:gd name="T194" fmla="+- 0 422 403"/>
                            <a:gd name="T195" fmla="*/ 422 h 20"/>
                            <a:gd name="T196" fmla="+- 0 5006 3998"/>
                            <a:gd name="T197" fmla="*/ T196 w 1217"/>
                            <a:gd name="T198" fmla="+- 0 403 403"/>
                            <a:gd name="T199" fmla="*/ 403 h 20"/>
                            <a:gd name="T200" fmla="+- 0 5040 3998"/>
                            <a:gd name="T201" fmla="*/ T200 w 1217"/>
                            <a:gd name="T202" fmla="+- 0 403 403"/>
                            <a:gd name="T203" fmla="*/ 403 h 20"/>
                            <a:gd name="T204" fmla="+- 0 5059 3998"/>
                            <a:gd name="T205" fmla="*/ T204 w 1217"/>
                            <a:gd name="T206" fmla="+- 0 422 403"/>
                            <a:gd name="T207" fmla="*/ 422 h 20"/>
                            <a:gd name="T208" fmla="+- 0 5110 3998"/>
                            <a:gd name="T209" fmla="*/ T208 w 1217"/>
                            <a:gd name="T210" fmla="+- 0 403 403"/>
                            <a:gd name="T211" fmla="*/ 403 h 20"/>
                            <a:gd name="T212" fmla="+- 0 5090 3998"/>
                            <a:gd name="T213" fmla="*/ T212 w 1217"/>
                            <a:gd name="T214" fmla="+- 0 422 403"/>
                            <a:gd name="T215" fmla="*/ 422 h 20"/>
                            <a:gd name="T216" fmla="+- 0 5110 3998"/>
                            <a:gd name="T217" fmla="*/ T216 w 1217"/>
                            <a:gd name="T218" fmla="+- 0 403 403"/>
                            <a:gd name="T219" fmla="*/ 403 h 20"/>
                            <a:gd name="T220" fmla="+- 0 5143 3998"/>
                            <a:gd name="T221" fmla="*/ T220 w 1217"/>
                            <a:gd name="T222" fmla="+- 0 403 403"/>
                            <a:gd name="T223" fmla="*/ 403 h 20"/>
                            <a:gd name="T224" fmla="+- 0 5162 3998"/>
                            <a:gd name="T225" fmla="*/ T224 w 1217"/>
                            <a:gd name="T226" fmla="+- 0 422 403"/>
                            <a:gd name="T227" fmla="*/ 422 h 20"/>
                            <a:gd name="T228" fmla="+- 0 5215 3998"/>
                            <a:gd name="T229" fmla="*/ T228 w 1217"/>
                            <a:gd name="T230" fmla="+- 0 403 403"/>
                            <a:gd name="T231" fmla="*/ 403 h 20"/>
                            <a:gd name="T232" fmla="+- 0 5196 3998"/>
                            <a:gd name="T233" fmla="*/ T232 w 1217"/>
                            <a:gd name="T234" fmla="+- 0 422 403"/>
                            <a:gd name="T235" fmla="*/ 422 h 20"/>
                            <a:gd name="T236" fmla="+- 0 5215 3998"/>
                            <a:gd name="T237" fmla="*/ T236 w 1217"/>
                            <a:gd name="T238" fmla="+- 0 403 403"/>
                            <a:gd name="T239" fmla="*/ 403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217" h="20">
                              <a:moveTo>
                                <a:pt x="20" y="0"/>
                              </a:moveTo>
                              <a:lnTo>
                                <a:pt x="0" y="0"/>
                              </a:lnTo>
                              <a:lnTo>
                                <a:pt x="0" y="19"/>
                              </a:lnTo>
                              <a:lnTo>
                                <a:pt x="20" y="19"/>
                              </a:lnTo>
                              <a:lnTo>
                                <a:pt x="20" y="0"/>
                              </a:lnTo>
                              <a:close/>
                              <a:moveTo>
                                <a:pt x="72" y="0"/>
                              </a:moveTo>
                              <a:lnTo>
                                <a:pt x="53" y="0"/>
                              </a:lnTo>
                              <a:lnTo>
                                <a:pt x="53" y="19"/>
                              </a:lnTo>
                              <a:lnTo>
                                <a:pt x="72" y="19"/>
                              </a:lnTo>
                              <a:lnTo>
                                <a:pt x="72" y="0"/>
                              </a:lnTo>
                              <a:close/>
                              <a:moveTo>
                                <a:pt x="125" y="0"/>
                              </a:moveTo>
                              <a:lnTo>
                                <a:pt x="106" y="0"/>
                              </a:lnTo>
                              <a:lnTo>
                                <a:pt x="106" y="19"/>
                              </a:lnTo>
                              <a:lnTo>
                                <a:pt x="125" y="19"/>
                              </a:lnTo>
                              <a:lnTo>
                                <a:pt x="125" y="0"/>
                              </a:lnTo>
                              <a:close/>
                              <a:moveTo>
                                <a:pt x="176" y="0"/>
                              </a:moveTo>
                              <a:lnTo>
                                <a:pt x="156" y="0"/>
                              </a:lnTo>
                              <a:lnTo>
                                <a:pt x="156" y="19"/>
                              </a:lnTo>
                              <a:lnTo>
                                <a:pt x="176" y="19"/>
                              </a:lnTo>
                              <a:lnTo>
                                <a:pt x="176" y="0"/>
                              </a:lnTo>
                              <a:close/>
                              <a:moveTo>
                                <a:pt x="228" y="0"/>
                              </a:moveTo>
                              <a:lnTo>
                                <a:pt x="209" y="0"/>
                              </a:lnTo>
                              <a:lnTo>
                                <a:pt x="209" y="19"/>
                              </a:lnTo>
                              <a:lnTo>
                                <a:pt x="228" y="19"/>
                              </a:lnTo>
                              <a:lnTo>
                                <a:pt x="228" y="0"/>
                              </a:lnTo>
                              <a:close/>
                              <a:moveTo>
                                <a:pt x="281" y="0"/>
                              </a:moveTo>
                              <a:lnTo>
                                <a:pt x="262" y="0"/>
                              </a:lnTo>
                              <a:lnTo>
                                <a:pt x="262" y="19"/>
                              </a:lnTo>
                              <a:lnTo>
                                <a:pt x="281" y="19"/>
                              </a:lnTo>
                              <a:lnTo>
                                <a:pt x="281" y="0"/>
                              </a:lnTo>
                              <a:close/>
                              <a:moveTo>
                                <a:pt x="332" y="0"/>
                              </a:moveTo>
                              <a:lnTo>
                                <a:pt x="312" y="0"/>
                              </a:lnTo>
                              <a:lnTo>
                                <a:pt x="312" y="19"/>
                              </a:lnTo>
                              <a:lnTo>
                                <a:pt x="332" y="19"/>
                              </a:lnTo>
                              <a:lnTo>
                                <a:pt x="332" y="0"/>
                              </a:lnTo>
                              <a:close/>
                              <a:moveTo>
                                <a:pt x="384" y="0"/>
                              </a:moveTo>
                              <a:lnTo>
                                <a:pt x="365" y="0"/>
                              </a:lnTo>
                              <a:lnTo>
                                <a:pt x="365" y="19"/>
                              </a:lnTo>
                              <a:lnTo>
                                <a:pt x="384" y="19"/>
                              </a:lnTo>
                              <a:lnTo>
                                <a:pt x="384" y="0"/>
                              </a:lnTo>
                              <a:close/>
                              <a:moveTo>
                                <a:pt x="437" y="0"/>
                              </a:moveTo>
                              <a:lnTo>
                                <a:pt x="418" y="0"/>
                              </a:lnTo>
                              <a:lnTo>
                                <a:pt x="418" y="19"/>
                              </a:lnTo>
                              <a:lnTo>
                                <a:pt x="437" y="19"/>
                              </a:lnTo>
                              <a:lnTo>
                                <a:pt x="437" y="0"/>
                              </a:lnTo>
                              <a:close/>
                              <a:moveTo>
                                <a:pt x="488" y="0"/>
                              </a:moveTo>
                              <a:lnTo>
                                <a:pt x="468" y="0"/>
                              </a:lnTo>
                              <a:lnTo>
                                <a:pt x="468" y="19"/>
                              </a:lnTo>
                              <a:lnTo>
                                <a:pt x="488" y="19"/>
                              </a:lnTo>
                              <a:lnTo>
                                <a:pt x="488" y="0"/>
                              </a:lnTo>
                              <a:close/>
                              <a:moveTo>
                                <a:pt x="540" y="0"/>
                              </a:moveTo>
                              <a:lnTo>
                                <a:pt x="521" y="0"/>
                              </a:lnTo>
                              <a:lnTo>
                                <a:pt x="521" y="19"/>
                              </a:lnTo>
                              <a:lnTo>
                                <a:pt x="540" y="19"/>
                              </a:lnTo>
                              <a:lnTo>
                                <a:pt x="540" y="0"/>
                              </a:lnTo>
                              <a:close/>
                              <a:moveTo>
                                <a:pt x="593" y="0"/>
                              </a:moveTo>
                              <a:lnTo>
                                <a:pt x="574" y="0"/>
                              </a:lnTo>
                              <a:lnTo>
                                <a:pt x="574" y="19"/>
                              </a:lnTo>
                              <a:lnTo>
                                <a:pt x="593" y="19"/>
                              </a:lnTo>
                              <a:lnTo>
                                <a:pt x="593" y="0"/>
                              </a:lnTo>
                              <a:close/>
                              <a:moveTo>
                                <a:pt x="644" y="0"/>
                              </a:moveTo>
                              <a:lnTo>
                                <a:pt x="624" y="0"/>
                              </a:lnTo>
                              <a:lnTo>
                                <a:pt x="624" y="19"/>
                              </a:lnTo>
                              <a:lnTo>
                                <a:pt x="644" y="19"/>
                              </a:lnTo>
                              <a:lnTo>
                                <a:pt x="644" y="0"/>
                              </a:lnTo>
                              <a:close/>
                              <a:moveTo>
                                <a:pt x="696" y="0"/>
                              </a:moveTo>
                              <a:lnTo>
                                <a:pt x="677" y="0"/>
                              </a:lnTo>
                              <a:lnTo>
                                <a:pt x="677" y="19"/>
                              </a:lnTo>
                              <a:lnTo>
                                <a:pt x="696" y="19"/>
                              </a:lnTo>
                              <a:lnTo>
                                <a:pt x="696" y="0"/>
                              </a:lnTo>
                              <a:close/>
                              <a:moveTo>
                                <a:pt x="749" y="0"/>
                              </a:moveTo>
                              <a:lnTo>
                                <a:pt x="730" y="0"/>
                              </a:lnTo>
                              <a:lnTo>
                                <a:pt x="730" y="19"/>
                              </a:lnTo>
                              <a:lnTo>
                                <a:pt x="749" y="19"/>
                              </a:lnTo>
                              <a:lnTo>
                                <a:pt x="749" y="0"/>
                              </a:lnTo>
                              <a:close/>
                              <a:moveTo>
                                <a:pt x="800" y="0"/>
                              </a:moveTo>
                              <a:lnTo>
                                <a:pt x="780" y="0"/>
                              </a:lnTo>
                              <a:lnTo>
                                <a:pt x="780" y="19"/>
                              </a:lnTo>
                              <a:lnTo>
                                <a:pt x="800" y="19"/>
                              </a:lnTo>
                              <a:lnTo>
                                <a:pt x="800" y="0"/>
                              </a:lnTo>
                              <a:close/>
                              <a:moveTo>
                                <a:pt x="852" y="0"/>
                              </a:moveTo>
                              <a:lnTo>
                                <a:pt x="833" y="0"/>
                              </a:lnTo>
                              <a:lnTo>
                                <a:pt x="833" y="19"/>
                              </a:lnTo>
                              <a:lnTo>
                                <a:pt x="852" y="19"/>
                              </a:lnTo>
                              <a:lnTo>
                                <a:pt x="852" y="0"/>
                              </a:lnTo>
                              <a:close/>
                              <a:moveTo>
                                <a:pt x="905" y="0"/>
                              </a:moveTo>
                              <a:lnTo>
                                <a:pt x="886" y="0"/>
                              </a:lnTo>
                              <a:lnTo>
                                <a:pt x="886" y="19"/>
                              </a:lnTo>
                              <a:lnTo>
                                <a:pt x="905" y="19"/>
                              </a:lnTo>
                              <a:lnTo>
                                <a:pt x="905" y="0"/>
                              </a:lnTo>
                              <a:close/>
                              <a:moveTo>
                                <a:pt x="956" y="0"/>
                              </a:moveTo>
                              <a:lnTo>
                                <a:pt x="936" y="0"/>
                              </a:lnTo>
                              <a:lnTo>
                                <a:pt x="936" y="19"/>
                              </a:lnTo>
                              <a:lnTo>
                                <a:pt x="956" y="19"/>
                              </a:lnTo>
                              <a:lnTo>
                                <a:pt x="956" y="0"/>
                              </a:lnTo>
                              <a:close/>
                              <a:moveTo>
                                <a:pt x="1008" y="0"/>
                              </a:moveTo>
                              <a:lnTo>
                                <a:pt x="989" y="0"/>
                              </a:lnTo>
                              <a:lnTo>
                                <a:pt x="989" y="19"/>
                              </a:lnTo>
                              <a:lnTo>
                                <a:pt x="1008" y="19"/>
                              </a:lnTo>
                              <a:lnTo>
                                <a:pt x="1008" y="0"/>
                              </a:lnTo>
                              <a:close/>
                              <a:moveTo>
                                <a:pt x="1061" y="0"/>
                              </a:moveTo>
                              <a:lnTo>
                                <a:pt x="1042" y="0"/>
                              </a:lnTo>
                              <a:lnTo>
                                <a:pt x="1042" y="19"/>
                              </a:lnTo>
                              <a:lnTo>
                                <a:pt x="1061" y="19"/>
                              </a:lnTo>
                              <a:lnTo>
                                <a:pt x="1061" y="0"/>
                              </a:lnTo>
                              <a:close/>
                              <a:moveTo>
                                <a:pt x="1112" y="0"/>
                              </a:moveTo>
                              <a:lnTo>
                                <a:pt x="1092" y="0"/>
                              </a:lnTo>
                              <a:lnTo>
                                <a:pt x="1092" y="19"/>
                              </a:lnTo>
                              <a:lnTo>
                                <a:pt x="1112" y="19"/>
                              </a:lnTo>
                              <a:lnTo>
                                <a:pt x="1112" y="0"/>
                              </a:lnTo>
                              <a:close/>
                              <a:moveTo>
                                <a:pt x="1164" y="0"/>
                              </a:moveTo>
                              <a:lnTo>
                                <a:pt x="1145" y="0"/>
                              </a:lnTo>
                              <a:lnTo>
                                <a:pt x="1145" y="19"/>
                              </a:lnTo>
                              <a:lnTo>
                                <a:pt x="1164" y="19"/>
                              </a:lnTo>
                              <a:lnTo>
                                <a:pt x="1164" y="0"/>
                              </a:lnTo>
                              <a:close/>
                              <a:moveTo>
                                <a:pt x="1217" y="0"/>
                              </a:moveTo>
                              <a:lnTo>
                                <a:pt x="1198" y="0"/>
                              </a:lnTo>
                              <a:lnTo>
                                <a:pt x="1198" y="19"/>
                              </a:lnTo>
                              <a:lnTo>
                                <a:pt x="1217" y="19"/>
                              </a:lnTo>
                              <a:lnTo>
                                <a:pt x="12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05E85C0B" id="docshape751" o:spid="_x0000_s1026" style="position:absolute;margin-left:199.9pt;margin-top:20.15pt;width:60.85pt;height:1pt;z-index:251534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1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" path="m20,l,,,19r20,l20,xm72,l53,r,19l72,19,72,xm125,l106,r,19l125,19,125,xm176,l156,r,19l176,19,176,xm228,l209,r,19l228,19,228,xm281,l262,r,19l281,19,281,xm332,l312,r,19l332,19,332,xm384,l365,r,19l384,19,384,xm437,l418,r,19l437,19,437,xm488,l468,r,19l488,19,488,xm540,l521,r,19l540,19,540,xm593,l574,r,19l593,19,593,xm644,l624,r,19l644,19,644,xm696,l677,r,19l696,19,696,xm749,l730,r,19l749,19,749,xm800,l780,r,19l800,19,800,xm852,l833,r,19l852,19,852,xm905,l886,r,19l905,19,905,xm956,l936,r,19l956,19,956,xm1008,l989,r,19l1008,19r,-19xm1061,r-19,l1042,19r19,l1061,xm1112,r-20,l1092,19r20,l1112,xm1164,r-19,l1145,19r19,l1164,xm1217,r-19,l1198,19r19,l1217,xe" fillcolor="black" stroked="f">
                <v:path arrowok="t" o:connecttype="custom" o:connectlocs="0,255905;12700,267970;45720,255905;33655,267970;45720,255905;67310,255905;79375,267970;111760,255905;99060,267970;111760,255905;132715,255905;144780,267970;178435,255905;166370,267970;178435,255905;198120,255905;210820,267970;243840,255905;231775,267970;243840,255905;265430,255905;277495,267970;309880,255905;297180,267970;309880,255905;330835,255905;342900,267970;376555,255905;364490,267970;376555,255905;396240,255905;408940,267970;441960,255905;429895,267970;441960,255905;463550,255905;475615,267970;508000,255905;495300,267970;508000,255905;528955,255905;541020,267970;574675,255905;562610,267970;574675,255905;594360,255905;607060,267970;640080,255905;628015,267970;640080,255905;661670,255905;673735,267970;706120,255905;693420,267970;706120,255905;727075,255905;739140,267970;772795,255905;760730,267970;772795,255905" o:connectangles="0,0,0,0,0,0,0,0,0,0,0,0,0,0,0,0,0,0,0,0,0,0,0,0,0,0,0,0,0,0,0,0,0,0,0,0,0,0,0,0,0,0,0,0,0,0,0,0,0,0,0,0,0,0,0,0,0,0,0,0"/>
                <w10:wrap anchorx="page"/>
              </v:shape>
            </w:pict>
          </mc:Fallback>
        </mc:AlternateContent>
      </w:r>
      <w:r w:rsidR="003C0007">
        <w:rPr>
          <w:spacing w:val="-2"/>
        </w:rPr>
        <w:t>económica</w:t>
      </w:r>
      <w:r w:rsidR="003C0007">
        <w:tab/>
      </w:r>
      <w:r w:rsidR="003C0007">
        <w:rPr>
          <w:spacing w:val="-4"/>
        </w:rPr>
        <w:t>con</w:t>
      </w:r>
      <w:r w:rsidR="003C0007">
        <w:tab/>
        <w:t>de</w:t>
      </w:r>
      <w:r w:rsidR="003C0007">
        <w:rPr>
          <w:spacing w:val="40"/>
        </w:rPr>
        <w:t xml:space="preserve"> </w:t>
      </w:r>
      <w:r w:rsidR="003C0007">
        <w:t>la</w:t>
      </w:r>
      <w:r w:rsidR="003C0007">
        <w:rPr>
          <w:spacing w:val="40"/>
        </w:rPr>
        <w:t xml:space="preserve"> </w:t>
      </w:r>
      <w:r w:rsidR="003C0007">
        <w:t>operadora</w:t>
      </w:r>
      <w:r w:rsidR="003C0007">
        <w:rPr>
          <w:spacing w:val="40"/>
        </w:rPr>
        <w:t xml:space="preserve"> </w:t>
      </w:r>
      <w:r w:rsidR="003C0007">
        <w:t>económica);</w:t>
      </w:r>
      <w:r w:rsidR="003C0007">
        <w:rPr>
          <w:spacing w:val="40"/>
        </w:rPr>
        <w:t xml:space="preserve"> </w:t>
      </w:r>
      <w:r w:rsidR="003C0007">
        <w:t xml:space="preserve">en relación con el expediente </w:t>
      </w:r>
      <w:proofErr w:type="spellStart"/>
      <w:r w:rsidR="003C0007">
        <w:t>nº</w:t>
      </w:r>
      <w:proofErr w:type="spellEnd"/>
    </w:p>
    <w:p w14:paraId="1CB42F64" w14:textId="77777777" w:rsidR="003C0007" w:rsidRDefault="003C0007" w:rsidP="00095811">
      <w:pPr>
        <w:pStyle w:val="Textoindependiente"/>
        <w:spacing w:before="229"/>
        <w:ind w:left="709" w:hanging="111"/>
      </w:pPr>
    </w:p>
    <w:p w14:paraId="478AD875" w14:textId="77777777" w:rsidR="003C0007" w:rsidRDefault="003C0007" w:rsidP="00095811">
      <w:pPr>
        <w:pStyle w:val="Ttulo51"/>
        <w:ind w:left="709" w:right="524" w:hanging="111"/>
        <w:jc w:val="center"/>
      </w:pPr>
      <w:r>
        <w:rPr>
          <w:spacing w:val="-2"/>
        </w:rPr>
        <w:t>DECLARA:</w:t>
      </w:r>
    </w:p>
    <w:p w14:paraId="349EE522" w14:textId="77777777" w:rsidR="003C0007" w:rsidRDefault="003C0007" w:rsidP="00095811">
      <w:pPr>
        <w:pStyle w:val="Textoindependiente"/>
        <w:spacing w:before="162"/>
        <w:ind w:left="709" w:hanging="111"/>
        <w:rPr>
          <w:b/>
        </w:rPr>
      </w:pPr>
    </w:p>
    <w:p w14:paraId="4EC92104" w14:textId="77777777" w:rsidR="003C0007" w:rsidRDefault="003C0007" w:rsidP="00095811">
      <w:pPr>
        <w:pStyle w:val="Textoindependiente"/>
        <w:spacing w:line="288" w:lineRule="auto"/>
        <w:ind w:left="709" w:right="561" w:hanging="111"/>
        <w:jc w:val="both"/>
      </w:pPr>
      <w:r>
        <w:t>Que</w:t>
      </w:r>
      <w:r>
        <w:rPr>
          <w:spacing w:val="-2"/>
        </w:rPr>
        <w:t xml:space="preserve"> </w:t>
      </w:r>
      <w:r>
        <w:t>la</w:t>
      </w:r>
      <w:r>
        <w:rPr>
          <w:spacing w:val="-3"/>
        </w:rPr>
        <w:t xml:space="preserve"> </w:t>
      </w:r>
      <w:r>
        <w:t>empresa</w:t>
      </w:r>
      <w:r>
        <w:rPr>
          <w:spacing w:val="-3"/>
        </w:rPr>
        <w:t xml:space="preserve"> </w:t>
      </w:r>
      <w:r>
        <w:t>a</w:t>
      </w:r>
      <w:r>
        <w:rPr>
          <w:spacing w:val="-3"/>
        </w:rPr>
        <w:t xml:space="preserve"> </w:t>
      </w:r>
      <w:r>
        <w:t>la</w:t>
      </w:r>
      <w:r>
        <w:rPr>
          <w:spacing w:val="-3"/>
        </w:rPr>
        <w:t xml:space="preserve"> </w:t>
      </w:r>
      <w:r>
        <w:t>que representa, sus</w:t>
      </w:r>
      <w:r>
        <w:rPr>
          <w:spacing w:val="-1"/>
        </w:rPr>
        <w:t xml:space="preserve"> </w:t>
      </w:r>
      <w:r>
        <w:t>administradores</w:t>
      </w:r>
      <w:r>
        <w:rPr>
          <w:spacing w:val="-1"/>
        </w:rPr>
        <w:t xml:space="preserve"> </w:t>
      </w:r>
      <w:r>
        <w:t>y</w:t>
      </w:r>
      <w:r>
        <w:rPr>
          <w:spacing w:val="-1"/>
        </w:rPr>
        <w:t xml:space="preserve"> </w:t>
      </w:r>
      <w:r>
        <w:t>representantes,</w:t>
      </w:r>
      <w:r>
        <w:rPr>
          <w:spacing w:val="-2"/>
        </w:rPr>
        <w:t xml:space="preserve"> </w:t>
      </w:r>
      <w:r>
        <w:t>el</w:t>
      </w:r>
      <w:r>
        <w:rPr>
          <w:spacing w:val="-2"/>
        </w:rPr>
        <w:t xml:space="preserve"> </w:t>
      </w:r>
      <w:r>
        <w:t>firmante</w:t>
      </w:r>
      <w:r>
        <w:rPr>
          <w:spacing w:val="-2"/>
        </w:rPr>
        <w:t xml:space="preserve"> </w:t>
      </w:r>
      <w:r>
        <w:t>así</w:t>
      </w:r>
      <w:r>
        <w:rPr>
          <w:spacing w:val="-4"/>
        </w:rPr>
        <w:t xml:space="preserve"> </w:t>
      </w:r>
      <w:r>
        <w:t>como,</w:t>
      </w:r>
      <w:r>
        <w:rPr>
          <w:spacing w:val="-2"/>
        </w:rPr>
        <w:t xml:space="preserve"> </w:t>
      </w:r>
      <w:r>
        <w:t>en su caso, las</w:t>
      </w:r>
      <w:r>
        <w:rPr>
          <w:spacing w:val="-1"/>
        </w:rPr>
        <w:t xml:space="preserve"> </w:t>
      </w:r>
      <w:r>
        <w:t>empresas que, por razón de las personas que las</w:t>
      </w:r>
      <w:r>
        <w:rPr>
          <w:spacing w:val="-1"/>
        </w:rPr>
        <w:t xml:space="preserve"> </w:t>
      </w:r>
      <w:r>
        <w:t>rigen</w:t>
      </w:r>
      <w:r>
        <w:rPr>
          <w:spacing w:val="-2"/>
        </w:rPr>
        <w:t xml:space="preserve"> </w:t>
      </w:r>
      <w:r>
        <w:t>o de otras circunstancias, pueda presumirse que son continuación o que derivan, por transformación, fusión o sucesión, de otras empresas</w:t>
      </w:r>
      <w:r>
        <w:rPr>
          <w:spacing w:val="-8"/>
        </w:rPr>
        <w:t xml:space="preserve"> </w:t>
      </w:r>
      <w:r>
        <w:t>en</w:t>
      </w:r>
      <w:r>
        <w:rPr>
          <w:spacing w:val="-10"/>
        </w:rPr>
        <w:t xml:space="preserve"> </w:t>
      </w:r>
      <w:r>
        <w:t>las</w:t>
      </w:r>
      <w:r>
        <w:rPr>
          <w:spacing w:val="-8"/>
        </w:rPr>
        <w:t xml:space="preserve"> </w:t>
      </w:r>
      <w:r>
        <w:t>que</w:t>
      </w:r>
      <w:r>
        <w:rPr>
          <w:spacing w:val="-7"/>
        </w:rPr>
        <w:t xml:space="preserve"> </w:t>
      </w:r>
      <w:r>
        <w:t>hubiesen</w:t>
      </w:r>
      <w:r>
        <w:rPr>
          <w:spacing w:val="-8"/>
        </w:rPr>
        <w:t xml:space="preserve"> </w:t>
      </w:r>
      <w:r>
        <w:t>concurrido</w:t>
      </w:r>
      <w:r>
        <w:rPr>
          <w:spacing w:val="-7"/>
        </w:rPr>
        <w:t xml:space="preserve"> </w:t>
      </w:r>
      <w:r>
        <w:t>aquellas,</w:t>
      </w:r>
      <w:r>
        <w:rPr>
          <w:spacing w:val="-8"/>
        </w:rPr>
        <w:t xml:space="preserve"> </w:t>
      </w:r>
      <w:r>
        <w:t>no</w:t>
      </w:r>
      <w:r>
        <w:rPr>
          <w:spacing w:val="-11"/>
        </w:rPr>
        <w:t xml:space="preserve"> </w:t>
      </w:r>
      <w:r>
        <w:t>están</w:t>
      </w:r>
      <w:r>
        <w:rPr>
          <w:spacing w:val="-6"/>
        </w:rPr>
        <w:t xml:space="preserve"> </w:t>
      </w:r>
      <w:r>
        <w:t>incursos</w:t>
      </w:r>
      <w:r>
        <w:rPr>
          <w:spacing w:val="-10"/>
        </w:rPr>
        <w:t xml:space="preserve"> </w:t>
      </w:r>
      <w:r>
        <w:t>en</w:t>
      </w:r>
      <w:r>
        <w:rPr>
          <w:spacing w:val="-8"/>
        </w:rPr>
        <w:t xml:space="preserve"> </w:t>
      </w:r>
      <w:r>
        <w:t>ninguna</w:t>
      </w:r>
      <w:r>
        <w:rPr>
          <w:spacing w:val="-8"/>
        </w:rPr>
        <w:t xml:space="preserve"> </w:t>
      </w:r>
      <w:r>
        <w:t>de</w:t>
      </w:r>
      <w:r>
        <w:rPr>
          <w:spacing w:val="-9"/>
        </w:rPr>
        <w:t xml:space="preserve"> </w:t>
      </w:r>
      <w:r>
        <w:t>las</w:t>
      </w:r>
      <w:r>
        <w:rPr>
          <w:spacing w:val="-8"/>
        </w:rPr>
        <w:t xml:space="preserve"> </w:t>
      </w:r>
      <w:r>
        <w:t>prohibiciones e</w:t>
      </w:r>
      <w:r>
        <w:rPr>
          <w:spacing w:val="-6"/>
        </w:rPr>
        <w:t xml:space="preserve"> </w:t>
      </w:r>
      <w:r>
        <w:t>incompatibilidades</w:t>
      </w:r>
      <w:r>
        <w:rPr>
          <w:spacing w:val="-7"/>
        </w:rPr>
        <w:t xml:space="preserve"> </w:t>
      </w:r>
      <w:r>
        <w:t>para</w:t>
      </w:r>
      <w:r>
        <w:rPr>
          <w:spacing w:val="-5"/>
        </w:rPr>
        <w:t xml:space="preserve"> </w:t>
      </w:r>
      <w:r>
        <w:t>contratar</w:t>
      </w:r>
      <w:r>
        <w:rPr>
          <w:spacing w:val="-6"/>
        </w:rPr>
        <w:t xml:space="preserve"> </w:t>
      </w:r>
      <w:r>
        <w:t>señaladas</w:t>
      </w:r>
      <w:r>
        <w:rPr>
          <w:spacing w:val="-7"/>
        </w:rPr>
        <w:t xml:space="preserve"> </w:t>
      </w:r>
      <w:r>
        <w:t>en</w:t>
      </w:r>
      <w:r>
        <w:rPr>
          <w:spacing w:val="-5"/>
        </w:rPr>
        <w:t xml:space="preserve"> </w:t>
      </w:r>
      <w:r>
        <w:t>el</w:t>
      </w:r>
      <w:r>
        <w:rPr>
          <w:spacing w:val="-6"/>
        </w:rPr>
        <w:t xml:space="preserve"> </w:t>
      </w:r>
      <w:r>
        <w:t>artículo</w:t>
      </w:r>
      <w:r>
        <w:rPr>
          <w:spacing w:val="-6"/>
        </w:rPr>
        <w:t xml:space="preserve"> </w:t>
      </w:r>
      <w:r>
        <w:t>71</w:t>
      </w:r>
      <w:r>
        <w:rPr>
          <w:spacing w:val="-6"/>
        </w:rPr>
        <w:t xml:space="preserve"> </w:t>
      </w:r>
      <w:r>
        <w:t>de</w:t>
      </w:r>
      <w:r>
        <w:rPr>
          <w:spacing w:val="-8"/>
        </w:rPr>
        <w:t xml:space="preserve"> </w:t>
      </w:r>
      <w:r>
        <w:t>la</w:t>
      </w:r>
      <w:r>
        <w:rPr>
          <w:spacing w:val="-10"/>
        </w:rPr>
        <w:t xml:space="preserve"> </w:t>
      </w:r>
      <w:r>
        <w:t>Ley 9/2017,</w:t>
      </w:r>
      <w:r>
        <w:rPr>
          <w:spacing w:val="-6"/>
        </w:rPr>
        <w:t xml:space="preserve"> </w:t>
      </w:r>
      <w:r>
        <w:t>de</w:t>
      </w:r>
      <w:r>
        <w:rPr>
          <w:spacing w:val="-6"/>
        </w:rPr>
        <w:t xml:space="preserve"> </w:t>
      </w:r>
      <w:r>
        <w:t>8</w:t>
      </w:r>
      <w:r>
        <w:rPr>
          <w:spacing w:val="-8"/>
        </w:rPr>
        <w:t xml:space="preserve"> </w:t>
      </w:r>
      <w:r>
        <w:t>noviembre,</w:t>
      </w:r>
      <w:r>
        <w:rPr>
          <w:spacing w:val="-8"/>
        </w:rPr>
        <w:t xml:space="preserve"> </w:t>
      </w:r>
      <w:r>
        <w:t>de Contratos del Sector Público de 2017, en los términos y condiciones previstos en aquel.</w:t>
      </w:r>
    </w:p>
    <w:p w14:paraId="1504843A" w14:textId="77777777" w:rsidR="003C0007" w:rsidRDefault="003C0007" w:rsidP="00095811">
      <w:pPr>
        <w:pStyle w:val="Textoindependiente"/>
        <w:ind w:left="709" w:hanging="111"/>
      </w:pPr>
    </w:p>
    <w:p w14:paraId="69515C84" w14:textId="77777777" w:rsidR="003C0007" w:rsidRDefault="003C0007" w:rsidP="00095811">
      <w:pPr>
        <w:pStyle w:val="Textoindependiente"/>
        <w:ind w:left="709" w:hanging="111"/>
      </w:pPr>
    </w:p>
    <w:p w14:paraId="71571DAD" w14:textId="77777777" w:rsidR="003C0007" w:rsidRDefault="003C0007" w:rsidP="00095811">
      <w:pPr>
        <w:pStyle w:val="Textoindependiente"/>
        <w:ind w:left="709" w:hanging="111"/>
      </w:pPr>
    </w:p>
    <w:p w14:paraId="361A5B00" w14:textId="77777777" w:rsidR="003C0007" w:rsidRDefault="003C0007" w:rsidP="00095811">
      <w:pPr>
        <w:pStyle w:val="Textoindependiente"/>
        <w:spacing w:before="39"/>
        <w:ind w:left="709" w:hanging="111"/>
      </w:pPr>
    </w:p>
    <w:p w14:paraId="2C21F13C" w14:textId="77777777" w:rsidR="003C0007" w:rsidRDefault="003C0007" w:rsidP="00095811">
      <w:pPr>
        <w:pStyle w:val="Textoindependiente"/>
        <w:spacing w:before="1"/>
        <w:ind w:left="709" w:hanging="111"/>
      </w:pPr>
      <w:r>
        <w:rPr>
          <w:spacing w:val="-2"/>
        </w:rPr>
        <w:t>En.............................,</w:t>
      </w:r>
      <w:r>
        <w:rPr>
          <w:spacing w:val="13"/>
        </w:rPr>
        <w:t xml:space="preserve"> </w:t>
      </w:r>
      <w:r>
        <w:rPr>
          <w:spacing w:val="-2"/>
        </w:rPr>
        <w:t>a.....</w:t>
      </w:r>
      <w:r>
        <w:rPr>
          <w:spacing w:val="14"/>
        </w:rPr>
        <w:t xml:space="preserve"> </w:t>
      </w:r>
      <w:r>
        <w:rPr>
          <w:spacing w:val="-2"/>
        </w:rPr>
        <w:t>de....................de</w:t>
      </w:r>
      <w:r>
        <w:rPr>
          <w:spacing w:val="10"/>
        </w:rPr>
        <w:t xml:space="preserve"> </w:t>
      </w:r>
      <w:r>
        <w:rPr>
          <w:spacing w:val="-2"/>
        </w:rPr>
        <w:t>20....</w:t>
      </w:r>
    </w:p>
    <w:p w14:paraId="2D30434B" w14:textId="77777777" w:rsidR="003C0007" w:rsidRDefault="003C0007" w:rsidP="00095811">
      <w:pPr>
        <w:pStyle w:val="Textoindependiente"/>
        <w:ind w:left="709" w:hanging="111"/>
      </w:pPr>
    </w:p>
    <w:p w14:paraId="2F926C70" w14:textId="77777777" w:rsidR="003C0007" w:rsidRDefault="003C0007" w:rsidP="00095811">
      <w:pPr>
        <w:pStyle w:val="Textoindependiente"/>
        <w:spacing w:before="228"/>
        <w:ind w:left="709" w:hanging="111"/>
      </w:pPr>
    </w:p>
    <w:p w14:paraId="1F56D683" w14:textId="77777777" w:rsidR="003C0007" w:rsidRDefault="003C0007" w:rsidP="00095811">
      <w:pPr>
        <w:pStyle w:val="Textoindependiente"/>
        <w:ind w:left="709" w:hanging="111"/>
      </w:pPr>
      <w:r>
        <w:rPr>
          <w:spacing w:val="-2"/>
        </w:rPr>
        <w:t>Firmado:</w:t>
      </w:r>
    </w:p>
    <w:p w14:paraId="6170208D" w14:textId="77777777" w:rsidR="003C0007" w:rsidRDefault="003C0007" w:rsidP="00095811">
      <w:pPr>
        <w:pStyle w:val="Textoindependiente"/>
        <w:ind w:left="709" w:hanging="111"/>
      </w:pPr>
    </w:p>
    <w:p w14:paraId="259DAD92" w14:textId="77777777" w:rsidR="003C0007" w:rsidRDefault="003C0007" w:rsidP="00095811">
      <w:pPr>
        <w:pStyle w:val="Textoindependiente"/>
        <w:ind w:left="709" w:hanging="111"/>
      </w:pPr>
    </w:p>
    <w:p w14:paraId="2D18868B" w14:textId="77777777" w:rsidR="003C0007" w:rsidRDefault="003C0007" w:rsidP="00095811">
      <w:pPr>
        <w:pStyle w:val="Textoindependiente"/>
        <w:ind w:left="709" w:hanging="111"/>
      </w:pPr>
    </w:p>
    <w:p w14:paraId="20EE476F" w14:textId="77777777" w:rsidR="003C0007" w:rsidRDefault="003C0007" w:rsidP="00095811">
      <w:pPr>
        <w:pStyle w:val="Textoindependiente"/>
        <w:ind w:left="709" w:hanging="111"/>
      </w:pPr>
    </w:p>
    <w:p w14:paraId="703724FE" w14:textId="77777777" w:rsidR="003C0007" w:rsidRDefault="003C0007" w:rsidP="00095811">
      <w:pPr>
        <w:pStyle w:val="Textoindependiente"/>
        <w:ind w:left="709" w:hanging="111"/>
      </w:pPr>
    </w:p>
    <w:p w14:paraId="0E9322E8" w14:textId="77777777" w:rsidR="003C0007" w:rsidRDefault="003C0007" w:rsidP="00095811">
      <w:pPr>
        <w:pStyle w:val="Textoindependiente"/>
        <w:ind w:left="709" w:hanging="111"/>
      </w:pPr>
    </w:p>
    <w:p w14:paraId="3DAED0DC" w14:textId="77777777" w:rsidR="003C0007" w:rsidRDefault="003C0007" w:rsidP="00095811">
      <w:pPr>
        <w:pStyle w:val="Textoindependiente"/>
        <w:ind w:left="709" w:hanging="111"/>
      </w:pPr>
    </w:p>
    <w:p w14:paraId="768F52B3" w14:textId="77777777" w:rsidR="003C0007" w:rsidRDefault="003C0007" w:rsidP="00095811">
      <w:pPr>
        <w:pStyle w:val="Textoindependiente"/>
        <w:ind w:left="709" w:hanging="111"/>
      </w:pPr>
    </w:p>
    <w:p w14:paraId="73648181" w14:textId="77777777" w:rsidR="003C0007" w:rsidRDefault="003C0007" w:rsidP="00095811">
      <w:pPr>
        <w:pStyle w:val="Textoindependiente"/>
        <w:ind w:left="709" w:hanging="111"/>
      </w:pPr>
    </w:p>
    <w:p w14:paraId="71C92207" w14:textId="77777777" w:rsidR="003C0007" w:rsidRDefault="003C0007" w:rsidP="00095811">
      <w:pPr>
        <w:pStyle w:val="Textoindependiente"/>
        <w:spacing w:before="59"/>
        <w:ind w:left="709" w:hanging="111"/>
      </w:pPr>
    </w:p>
    <w:p w14:paraId="4C2B6399" w14:textId="77777777" w:rsidR="003C0007" w:rsidRDefault="003C0007" w:rsidP="00095811">
      <w:pPr>
        <w:ind w:left="709" w:hanging="111"/>
        <w:jc w:val="both"/>
        <w:rPr>
          <w:b/>
          <w:sz w:val="14"/>
        </w:rPr>
      </w:pPr>
      <w:r>
        <w:rPr>
          <w:b/>
          <w:sz w:val="14"/>
        </w:rPr>
        <w:t>Información</w:t>
      </w:r>
      <w:r>
        <w:rPr>
          <w:b/>
          <w:spacing w:val="-12"/>
          <w:sz w:val="14"/>
        </w:rPr>
        <w:t xml:space="preserve"> </w:t>
      </w:r>
      <w:r>
        <w:rPr>
          <w:b/>
          <w:sz w:val="14"/>
        </w:rPr>
        <w:t>básica</w:t>
      </w:r>
      <w:r>
        <w:rPr>
          <w:b/>
          <w:spacing w:val="-5"/>
          <w:sz w:val="14"/>
        </w:rPr>
        <w:t xml:space="preserve"> </w:t>
      </w:r>
      <w:r>
        <w:rPr>
          <w:b/>
          <w:sz w:val="14"/>
        </w:rPr>
        <w:t>sobre</w:t>
      </w:r>
      <w:r>
        <w:rPr>
          <w:b/>
          <w:spacing w:val="-8"/>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1"/>
          <w:sz w:val="14"/>
        </w:rPr>
        <w:t xml:space="preserve"> </w:t>
      </w:r>
      <w:r>
        <w:rPr>
          <w:b/>
          <w:spacing w:val="-2"/>
          <w:sz w:val="14"/>
        </w:rPr>
        <w:t>personales</w:t>
      </w:r>
    </w:p>
    <w:p w14:paraId="3798C491" w14:textId="77777777" w:rsidR="003C0007" w:rsidRDefault="003C0007" w:rsidP="00095811">
      <w:pPr>
        <w:pStyle w:val="Textoindependiente"/>
        <w:spacing w:before="3"/>
        <w:ind w:left="709" w:hanging="111"/>
        <w:rPr>
          <w:b/>
          <w:sz w:val="14"/>
        </w:rPr>
      </w:pPr>
    </w:p>
    <w:p w14:paraId="7AB9BC4C" w14:textId="77777777" w:rsidR="003C0007" w:rsidRDefault="003C0007" w:rsidP="00095811">
      <w:pPr>
        <w:ind w:left="709" w:right="558" w:hanging="111"/>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279B6B5" w14:textId="77777777" w:rsidR="003C0007" w:rsidRDefault="003C0007" w:rsidP="00095811">
      <w:pPr>
        <w:pStyle w:val="Prrafodelista"/>
        <w:numPr>
          <w:ilvl w:val="0"/>
          <w:numId w:val="21"/>
        </w:numPr>
        <w:tabs>
          <w:tab w:val="left" w:pos="1285"/>
        </w:tabs>
        <w:spacing w:before="169" w:line="169" w:lineRule="exact"/>
        <w:ind w:left="709" w:hanging="111"/>
        <w:rPr>
          <w:sz w:val="14"/>
        </w:rPr>
      </w:pPr>
      <w:r>
        <w:rPr>
          <w:b/>
          <w:sz w:val="14"/>
        </w:rPr>
        <w:t>Responsable:</w:t>
      </w:r>
      <w:r>
        <w:rPr>
          <w:b/>
          <w:spacing w:val="-12"/>
          <w:sz w:val="14"/>
        </w:rPr>
        <w:t xml:space="preserve"> </w:t>
      </w:r>
      <w:r>
        <w:rPr>
          <w:sz w:val="14"/>
        </w:rPr>
        <w:t>órgano</w:t>
      </w:r>
      <w:r>
        <w:rPr>
          <w:spacing w:val="-13"/>
          <w:sz w:val="14"/>
        </w:rPr>
        <w:t xml:space="preserve"> </w:t>
      </w:r>
      <w:r>
        <w:rPr>
          <w:sz w:val="14"/>
        </w:rPr>
        <w:t>de</w:t>
      </w:r>
      <w:r>
        <w:rPr>
          <w:spacing w:val="-12"/>
          <w:sz w:val="14"/>
        </w:rPr>
        <w:t xml:space="preserve"> </w:t>
      </w:r>
      <w:r>
        <w:rPr>
          <w:sz w:val="14"/>
        </w:rPr>
        <w:t>contratación</w:t>
      </w:r>
      <w:r>
        <w:rPr>
          <w:spacing w:val="-12"/>
          <w:sz w:val="14"/>
        </w:rPr>
        <w:t xml:space="preserve"> </w:t>
      </w:r>
      <w:r>
        <w:rPr>
          <w:spacing w:val="-2"/>
          <w:sz w:val="14"/>
        </w:rPr>
        <w:t>correspondiente.</w:t>
      </w:r>
    </w:p>
    <w:p w14:paraId="52630469" w14:textId="77777777" w:rsidR="003C0007" w:rsidRDefault="003C0007" w:rsidP="00095811">
      <w:pPr>
        <w:pStyle w:val="Prrafodelista"/>
        <w:numPr>
          <w:ilvl w:val="0"/>
          <w:numId w:val="21"/>
        </w:numPr>
        <w:tabs>
          <w:tab w:val="left" w:pos="1286"/>
        </w:tabs>
        <w:ind w:left="709" w:right="558" w:hanging="111"/>
        <w:rPr>
          <w:sz w:val="14"/>
        </w:rPr>
      </w:pPr>
      <w:r>
        <w:rPr>
          <w:b/>
          <w:sz w:val="14"/>
        </w:rPr>
        <w:t xml:space="preserve">Finalidad: </w:t>
      </w:r>
      <w:r>
        <w:rPr>
          <w:sz w:val="14"/>
        </w:rPr>
        <w:t>gestión del procedimiento de contratación pública en todas sus fases, incluyendo la ejecución, las modificaciones, prórrogas,</w:t>
      </w:r>
      <w:r>
        <w:rPr>
          <w:spacing w:val="-13"/>
          <w:sz w:val="14"/>
        </w:rPr>
        <w:t xml:space="preserve"> </w:t>
      </w:r>
      <w:r>
        <w:rPr>
          <w:sz w:val="14"/>
        </w:rPr>
        <w:t>variaciones</w:t>
      </w:r>
      <w:r>
        <w:rPr>
          <w:spacing w:val="-12"/>
          <w:sz w:val="14"/>
        </w:rPr>
        <w:t xml:space="preserve"> </w:t>
      </w:r>
      <w:r>
        <w:rPr>
          <w:sz w:val="14"/>
        </w:rPr>
        <w:t>de</w:t>
      </w:r>
      <w:r>
        <w:rPr>
          <w:spacing w:val="-12"/>
          <w:sz w:val="14"/>
        </w:rPr>
        <w:t xml:space="preserve"> </w:t>
      </w:r>
      <w:r>
        <w:rPr>
          <w:sz w:val="14"/>
        </w:rPr>
        <w:t>plazos</w:t>
      </w:r>
      <w:r>
        <w:rPr>
          <w:spacing w:val="-13"/>
          <w:sz w:val="14"/>
        </w:rPr>
        <w:t xml:space="preserve"> </w:t>
      </w:r>
      <w:r>
        <w:rPr>
          <w:sz w:val="14"/>
        </w:rPr>
        <w:t>o</w:t>
      </w:r>
      <w:r>
        <w:rPr>
          <w:spacing w:val="-12"/>
          <w:sz w:val="14"/>
        </w:rPr>
        <w:t xml:space="preserve"> </w:t>
      </w:r>
      <w:r>
        <w:rPr>
          <w:sz w:val="14"/>
        </w:rPr>
        <w:t>de</w:t>
      </w:r>
      <w:r>
        <w:rPr>
          <w:spacing w:val="-12"/>
          <w:sz w:val="14"/>
        </w:rPr>
        <w:t xml:space="preserve"> </w:t>
      </w:r>
      <w:r>
        <w:rPr>
          <w:sz w:val="14"/>
        </w:rPr>
        <w:t>precio,</w:t>
      </w:r>
      <w:r>
        <w:rPr>
          <w:spacing w:val="-13"/>
          <w:sz w:val="14"/>
        </w:rPr>
        <w:t xml:space="preserve"> </w:t>
      </w:r>
      <w:r>
        <w:rPr>
          <w:sz w:val="14"/>
        </w:rPr>
        <w:t>su</w:t>
      </w:r>
      <w:r>
        <w:rPr>
          <w:spacing w:val="-12"/>
          <w:sz w:val="14"/>
        </w:rPr>
        <w:t xml:space="preserve"> </w:t>
      </w:r>
      <w:r>
        <w:rPr>
          <w:sz w:val="14"/>
        </w:rPr>
        <w:t>importe</w:t>
      </w:r>
      <w:r>
        <w:rPr>
          <w:spacing w:val="-12"/>
          <w:sz w:val="14"/>
        </w:rPr>
        <w:t xml:space="preserve"> </w:t>
      </w:r>
      <w:r>
        <w:rPr>
          <w:sz w:val="14"/>
        </w:rPr>
        <w:t>final,</w:t>
      </w:r>
      <w:r>
        <w:rPr>
          <w:spacing w:val="-13"/>
          <w:sz w:val="14"/>
        </w:rPr>
        <w:t xml:space="preserve"> </w:t>
      </w:r>
      <w:r>
        <w:rPr>
          <w:sz w:val="14"/>
        </w:rPr>
        <w:t>y</w:t>
      </w:r>
      <w:r>
        <w:rPr>
          <w:spacing w:val="-12"/>
          <w:sz w:val="14"/>
        </w:rPr>
        <w:t xml:space="preserve"> </w:t>
      </w:r>
      <w:r>
        <w:rPr>
          <w:sz w:val="14"/>
        </w:rPr>
        <w:t>extinción,</w:t>
      </w:r>
      <w:r>
        <w:rPr>
          <w:spacing w:val="-12"/>
          <w:sz w:val="14"/>
        </w:rPr>
        <w:t xml:space="preserve"> </w:t>
      </w:r>
      <w:r>
        <w:rPr>
          <w:sz w:val="14"/>
        </w:rPr>
        <w:t>así</w:t>
      </w:r>
      <w:r>
        <w:rPr>
          <w:spacing w:val="-12"/>
          <w:sz w:val="14"/>
        </w:rPr>
        <w:t xml:space="preserve"> </w:t>
      </w:r>
      <w:r>
        <w:rPr>
          <w:sz w:val="14"/>
        </w:rPr>
        <w:t>como</w:t>
      </w:r>
      <w:r>
        <w:rPr>
          <w:spacing w:val="-13"/>
          <w:sz w:val="14"/>
        </w:rPr>
        <w:t xml:space="preserve"> </w:t>
      </w:r>
      <w:r>
        <w:rPr>
          <w:sz w:val="14"/>
        </w:rPr>
        <w:t>las</w:t>
      </w:r>
      <w:r>
        <w:rPr>
          <w:spacing w:val="-12"/>
          <w:sz w:val="14"/>
        </w:rPr>
        <w:t xml:space="preserve"> </w:t>
      </w:r>
      <w:r>
        <w:rPr>
          <w:sz w:val="14"/>
        </w:rPr>
        <w:t>decisiones</w:t>
      </w:r>
      <w:r>
        <w:rPr>
          <w:spacing w:val="-12"/>
          <w:sz w:val="14"/>
        </w:rPr>
        <w:t xml:space="preserve"> </w:t>
      </w:r>
      <w:r>
        <w:rPr>
          <w:sz w:val="14"/>
        </w:rPr>
        <w:t>de</w:t>
      </w:r>
      <w:r>
        <w:rPr>
          <w:spacing w:val="-13"/>
          <w:sz w:val="14"/>
        </w:rPr>
        <w:t xml:space="preserve"> </w:t>
      </w:r>
      <w:r>
        <w:rPr>
          <w:sz w:val="14"/>
        </w:rPr>
        <w:t>desistimiento</w:t>
      </w:r>
      <w:r>
        <w:rPr>
          <w:spacing w:val="-12"/>
          <w:sz w:val="14"/>
        </w:rPr>
        <w:t xml:space="preserve"> </w:t>
      </w:r>
      <w:r>
        <w:rPr>
          <w:sz w:val="14"/>
        </w:rPr>
        <w:t>del</w:t>
      </w:r>
      <w:r>
        <w:rPr>
          <w:spacing w:val="-12"/>
          <w:sz w:val="14"/>
        </w:rPr>
        <w:t xml:space="preserve"> </w:t>
      </w:r>
      <w:r>
        <w:rPr>
          <w:sz w:val="14"/>
        </w:rPr>
        <w:t xml:space="preserve">procedimiento de adjudicación, de no adjudicar o celebrar el contrato y las incidencias imputables a la contratista y que hayan dado lugar a su </w:t>
      </w:r>
      <w:r>
        <w:rPr>
          <w:spacing w:val="-2"/>
          <w:sz w:val="14"/>
        </w:rPr>
        <w:t>resolución.</w:t>
      </w:r>
    </w:p>
    <w:p w14:paraId="3BAD1500" w14:textId="77777777" w:rsidR="003C0007" w:rsidRDefault="003C0007" w:rsidP="00095811">
      <w:pPr>
        <w:pStyle w:val="Prrafodelista"/>
        <w:numPr>
          <w:ilvl w:val="0"/>
          <w:numId w:val="21"/>
        </w:numPr>
        <w:tabs>
          <w:tab w:val="left" w:pos="1286"/>
        </w:tabs>
        <w:ind w:left="709" w:right="1219" w:hanging="111"/>
        <w:rPr>
          <w:sz w:val="14"/>
        </w:rPr>
      </w:pPr>
      <w:r>
        <w:rPr>
          <w:b/>
          <w:sz w:val="14"/>
        </w:rPr>
        <w:t xml:space="preserve">Legitimación: </w:t>
      </w:r>
      <w:r>
        <w:rPr>
          <w:sz w:val="14"/>
        </w:rPr>
        <w:t>tratamiento necesario</w:t>
      </w:r>
      <w:r>
        <w:rPr>
          <w:spacing w:val="-5"/>
          <w:sz w:val="14"/>
        </w:rPr>
        <w:t xml:space="preserve"> </w:t>
      </w:r>
      <w:r>
        <w:rPr>
          <w:sz w:val="14"/>
        </w:rPr>
        <w:t>para</w:t>
      </w:r>
      <w:r>
        <w:rPr>
          <w:spacing w:val="-2"/>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w:t>
      </w:r>
      <w:r>
        <w:rPr>
          <w:spacing w:val="-4"/>
          <w:sz w:val="14"/>
        </w:rPr>
        <w:t xml:space="preserve"> </w:t>
      </w:r>
      <w:r>
        <w:rPr>
          <w:sz w:val="14"/>
        </w:rPr>
        <w:t>en</w:t>
      </w:r>
      <w:r>
        <w:rPr>
          <w:spacing w:val="-2"/>
          <w:sz w:val="14"/>
        </w:rPr>
        <w:t xml:space="preserve"> </w:t>
      </w:r>
      <w:r>
        <w:rPr>
          <w:sz w:val="14"/>
        </w:rPr>
        <w:t>el</w:t>
      </w:r>
      <w:r>
        <w:rPr>
          <w:spacing w:val="-4"/>
          <w:sz w:val="14"/>
        </w:rPr>
        <w:t xml:space="preserve"> </w:t>
      </w:r>
      <w:r>
        <w:rPr>
          <w:sz w:val="14"/>
        </w:rPr>
        <w:t>que</w:t>
      </w:r>
      <w:r>
        <w:rPr>
          <w:spacing w:val="-1"/>
          <w:sz w:val="14"/>
        </w:rPr>
        <w:t xml:space="preserve"> </w:t>
      </w:r>
      <w:r>
        <w:rPr>
          <w:sz w:val="14"/>
        </w:rPr>
        <w:t>la persona</w:t>
      </w:r>
      <w:r>
        <w:rPr>
          <w:spacing w:val="-3"/>
          <w:sz w:val="14"/>
        </w:rPr>
        <w:t xml:space="preserve"> </w:t>
      </w:r>
      <w:r>
        <w:rPr>
          <w:sz w:val="14"/>
        </w:rPr>
        <w:t>interesada</w:t>
      </w:r>
      <w:r>
        <w:rPr>
          <w:spacing w:val="-4"/>
          <w:sz w:val="14"/>
        </w:rPr>
        <w:t xml:space="preserve"> </w:t>
      </w:r>
      <w:r>
        <w:rPr>
          <w:sz w:val="14"/>
        </w:rPr>
        <w:t>es</w:t>
      </w:r>
      <w:r>
        <w:rPr>
          <w:spacing w:val="-2"/>
          <w:sz w:val="14"/>
        </w:rPr>
        <w:t xml:space="preserve"> </w:t>
      </w:r>
      <w:r>
        <w:rPr>
          <w:sz w:val="14"/>
        </w:rPr>
        <w:t>parte y</w:t>
      </w:r>
      <w:r>
        <w:rPr>
          <w:spacing w:val="-2"/>
          <w:sz w:val="14"/>
        </w:rPr>
        <w:t xml:space="preserve"> </w:t>
      </w:r>
      <w:r>
        <w:rPr>
          <w:sz w:val="14"/>
        </w:rPr>
        <w:t>para</w:t>
      </w:r>
      <w:r>
        <w:rPr>
          <w:spacing w:val="-3"/>
          <w:sz w:val="14"/>
        </w:rPr>
        <w:t xml:space="preserve"> </w:t>
      </w:r>
      <w:r>
        <w:rPr>
          <w:sz w:val="14"/>
        </w:rPr>
        <w:t>el cumplimiento de una obligación legal aplicable al órgano responsable del tratamiento.</w:t>
      </w:r>
    </w:p>
    <w:p w14:paraId="7A0B6734" w14:textId="77777777" w:rsidR="003C0007" w:rsidRDefault="003C0007" w:rsidP="00095811">
      <w:pPr>
        <w:pStyle w:val="Prrafodelista"/>
        <w:numPr>
          <w:ilvl w:val="0"/>
          <w:numId w:val="21"/>
        </w:numPr>
        <w:tabs>
          <w:tab w:val="left" w:pos="1286"/>
        </w:tabs>
        <w:spacing w:before="1"/>
        <w:ind w:left="709" w:right="626"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2833DAA" w14:textId="77777777" w:rsidR="003C0007" w:rsidRDefault="003C0007" w:rsidP="00095811">
      <w:pPr>
        <w:pStyle w:val="Prrafodelista"/>
        <w:numPr>
          <w:ilvl w:val="0"/>
          <w:numId w:val="21"/>
        </w:numPr>
        <w:tabs>
          <w:tab w:val="left" w:pos="1286"/>
        </w:tabs>
        <w:ind w:left="709" w:right="620" w:hanging="111"/>
        <w:rPr>
          <w:sz w:val="14"/>
        </w:rPr>
      </w:pPr>
      <w:r>
        <w:rPr>
          <w:b/>
          <w:sz w:val="14"/>
        </w:rPr>
        <w:t>Derechos:</w:t>
      </w:r>
      <w:r>
        <w:rPr>
          <w:b/>
          <w:spacing w:val="25"/>
          <w:sz w:val="14"/>
        </w:rPr>
        <w:t xml:space="preserve"> </w:t>
      </w:r>
      <w:r>
        <w:rPr>
          <w:sz w:val="14"/>
        </w:rPr>
        <w:t>Ud.</w:t>
      </w:r>
      <w:r>
        <w:rPr>
          <w:spacing w:val="25"/>
          <w:sz w:val="14"/>
        </w:rPr>
        <w:t xml:space="preserve"> </w:t>
      </w:r>
      <w:r>
        <w:rPr>
          <w:sz w:val="14"/>
        </w:rPr>
        <w:t>tiene</w:t>
      </w:r>
      <w:r>
        <w:rPr>
          <w:spacing w:val="27"/>
          <w:sz w:val="14"/>
        </w:rPr>
        <w:t xml:space="preserve"> </w:t>
      </w:r>
      <w:r>
        <w:rPr>
          <w:sz w:val="14"/>
        </w:rPr>
        <w:t>el</w:t>
      </w:r>
      <w:r>
        <w:rPr>
          <w:spacing w:val="23"/>
          <w:sz w:val="14"/>
        </w:rPr>
        <w:t xml:space="preserve"> </w:t>
      </w:r>
      <w:r>
        <w:rPr>
          <w:sz w:val="14"/>
        </w:rPr>
        <w:t>derecho</w:t>
      </w:r>
      <w:r>
        <w:rPr>
          <w:spacing w:val="28"/>
          <w:sz w:val="14"/>
        </w:rPr>
        <w:t xml:space="preserve"> </w:t>
      </w:r>
      <w:r>
        <w:rPr>
          <w:sz w:val="14"/>
        </w:rPr>
        <w:t>de</w:t>
      </w:r>
      <w:r>
        <w:rPr>
          <w:spacing w:val="25"/>
          <w:sz w:val="14"/>
        </w:rPr>
        <w:t xml:space="preserve"> </w:t>
      </w:r>
      <w:r>
        <w:rPr>
          <w:sz w:val="14"/>
        </w:rPr>
        <w:t>acceso,</w:t>
      </w:r>
      <w:r>
        <w:rPr>
          <w:spacing w:val="25"/>
          <w:sz w:val="14"/>
        </w:rPr>
        <w:t xml:space="preserve"> </w:t>
      </w:r>
      <w:r>
        <w:rPr>
          <w:sz w:val="14"/>
        </w:rPr>
        <w:t>rectificación</w:t>
      </w:r>
      <w:r>
        <w:rPr>
          <w:spacing w:val="33"/>
          <w:sz w:val="14"/>
        </w:rPr>
        <w:t xml:space="preserve"> </w:t>
      </w:r>
      <w:r>
        <w:rPr>
          <w:sz w:val="14"/>
        </w:rPr>
        <w:t>y</w:t>
      </w:r>
      <w:r>
        <w:rPr>
          <w:spacing w:val="21"/>
          <w:sz w:val="14"/>
        </w:rPr>
        <w:t xml:space="preserve"> </w:t>
      </w:r>
      <w:r>
        <w:rPr>
          <w:sz w:val="14"/>
        </w:rPr>
        <w:t>supresión</w:t>
      </w:r>
      <w:r>
        <w:rPr>
          <w:spacing w:val="21"/>
          <w:sz w:val="14"/>
        </w:rPr>
        <w:t xml:space="preserve"> </w:t>
      </w:r>
      <w:r>
        <w:rPr>
          <w:sz w:val="14"/>
        </w:rPr>
        <w:t>de</w:t>
      </w:r>
      <w:r>
        <w:rPr>
          <w:spacing w:val="31"/>
          <w:sz w:val="14"/>
        </w:rPr>
        <w:t xml:space="preserve"> </w:t>
      </w:r>
      <w:r>
        <w:rPr>
          <w:sz w:val="14"/>
        </w:rPr>
        <w:t>sus</w:t>
      </w:r>
      <w:r>
        <w:rPr>
          <w:spacing w:val="27"/>
          <w:sz w:val="14"/>
        </w:rPr>
        <w:t xml:space="preserve"> </w:t>
      </w:r>
      <w:r>
        <w:rPr>
          <w:sz w:val="14"/>
        </w:rPr>
        <w:t>datos,</w:t>
      </w:r>
      <w:r>
        <w:rPr>
          <w:spacing w:val="28"/>
          <w:sz w:val="14"/>
        </w:rPr>
        <w:t xml:space="preserve"> </w:t>
      </w:r>
      <w:r>
        <w:rPr>
          <w:sz w:val="14"/>
        </w:rPr>
        <w:t>así</w:t>
      </w:r>
      <w:r>
        <w:rPr>
          <w:spacing w:val="25"/>
          <w:sz w:val="14"/>
        </w:rPr>
        <w:t xml:space="preserve"> </w:t>
      </w:r>
      <w:r>
        <w:rPr>
          <w:sz w:val="14"/>
        </w:rPr>
        <w:t>como</w:t>
      </w:r>
      <w:r>
        <w:rPr>
          <w:spacing w:val="26"/>
          <w:sz w:val="14"/>
        </w:rPr>
        <w:t xml:space="preserve"> </w:t>
      </w:r>
      <w:r>
        <w:rPr>
          <w:sz w:val="14"/>
        </w:rPr>
        <w:t>de</w:t>
      </w:r>
      <w:r>
        <w:rPr>
          <w:spacing w:val="26"/>
          <w:sz w:val="14"/>
        </w:rPr>
        <w:t xml:space="preserve"> </w:t>
      </w:r>
      <w:r>
        <w:rPr>
          <w:sz w:val="14"/>
        </w:rPr>
        <w:t>limitación</w:t>
      </w:r>
      <w:r>
        <w:rPr>
          <w:spacing w:val="26"/>
          <w:sz w:val="14"/>
        </w:rPr>
        <w:t xml:space="preserve"> </w:t>
      </w:r>
      <w:r>
        <w:rPr>
          <w:sz w:val="14"/>
        </w:rPr>
        <w:t>u</w:t>
      </w:r>
      <w:r>
        <w:rPr>
          <w:spacing w:val="28"/>
          <w:sz w:val="14"/>
        </w:rPr>
        <w:t xml:space="preserve"> </w:t>
      </w:r>
      <w:r>
        <w:rPr>
          <w:sz w:val="14"/>
        </w:rPr>
        <w:t>oposición</w:t>
      </w:r>
      <w:r>
        <w:rPr>
          <w:spacing w:val="26"/>
          <w:sz w:val="14"/>
        </w:rPr>
        <w:t xml:space="preserve"> </w:t>
      </w:r>
      <w:r>
        <w:rPr>
          <w:sz w:val="14"/>
        </w:rPr>
        <w:t>a</w:t>
      </w:r>
      <w:r>
        <w:rPr>
          <w:spacing w:val="30"/>
          <w:sz w:val="14"/>
        </w:rPr>
        <w:t xml:space="preserve"> </w:t>
      </w:r>
      <w:r>
        <w:rPr>
          <w:sz w:val="14"/>
        </w:rPr>
        <w:t xml:space="preserve">su </w:t>
      </w:r>
      <w:r>
        <w:rPr>
          <w:spacing w:val="-2"/>
          <w:sz w:val="14"/>
        </w:rPr>
        <w:t>tratamiento.</w:t>
      </w:r>
    </w:p>
    <w:p w14:paraId="1FE15B55" w14:textId="77777777" w:rsidR="003C0007" w:rsidRDefault="003C0007" w:rsidP="00095811">
      <w:pPr>
        <w:pStyle w:val="Textoindependiente"/>
        <w:spacing w:before="22"/>
        <w:ind w:left="709" w:hanging="111"/>
        <w:rPr>
          <w:sz w:val="14"/>
        </w:rPr>
      </w:pPr>
    </w:p>
    <w:p w14:paraId="237984AD" w14:textId="77777777" w:rsidR="003C0007" w:rsidRDefault="003C0007" w:rsidP="00095811">
      <w:pPr>
        <w:spacing w:line="242" w:lineRule="auto"/>
        <w:ind w:left="709" w:right="571" w:hanging="111"/>
        <w:jc w:val="both"/>
        <w:rPr>
          <w:b/>
          <w:sz w:val="16"/>
        </w:rPr>
      </w:pPr>
      <w:r>
        <w:rPr>
          <w:b/>
          <w:sz w:val="16"/>
        </w:rPr>
        <w:t xml:space="preserve">INFORMACIÓN COMPLETA EN EL ANEXO VII.1 «INFORMACIÓN ADICIONAL SOBRE PROTECCIÓN DE DATOS </w:t>
      </w:r>
      <w:r>
        <w:rPr>
          <w:b/>
          <w:spacing w:val="-2"/>
          <w:sz w:val="16"/>
        </w:rPr>
        <w:t>PERSONALES»</w:t>
      </w:r>
    </w:p>
    <w:p w14:paraId="07E3AE8D" w14:textId="77777777" w:rsidR="003C0007" w:rsidRDefault="003C0007" w:rsidP="00095811">
      <w:pPr>
        <w:pStyle w:val="Textoindependiente"/>
        <w:ind w:left="709" w:hanging="111"/>
        <w:rPr>
          <w:b/>
          <w:sz w:val="20"/>
        </w:rPr>
      </w:pPr>
    </w:p>
    <w:p w14:paraId="44AC188F" w14:textId="77777777" w:rsidR="003C0007" w:rsidRDefault="003C0007" w:rsidP="00095811">
      <w:pPr>
        <w:pStyle w:val="Textoindependiente"/>
        <w:ind w:left="709" w:hanging="111"/>
        <w:rPr>
          <w:b/>
          <w:sz w:val="20"/>
        </w:rPr>
      </w:pPr>
    </w:p>
    <w:p w14:paraId="19370EC7" w14:textId="46E93BF4" w:rsidR="003C0007" w:rsidRDefault="00AF6496" w:rsidP="00095811">
      <w:pPr>
        <w:pStyle w:val="Textoindependiente"/>
        <w:spacing w:before="85"/>
        <w:ind w:left="709" w:hanging="111"/>
        <w:rPr>
          <w:b/>
          <w:sz w:val="20"/>
        </w:rPr>
      </w:pPr>
      <w:r>
        <w:rPr>
          <w:b/>
          <w:noProof/>
          <w:sz w:val="20"/>
        </w:rPr>
        <mc:AlternateContent>
          <mc:Choice Requires="wps">
            <w:drawing>
              <wp:anchor distT="0" distB="0" distL="0" distR="0" simplePos="0" relativeHeight="251795456" behindDoc="1" locked="0" layoutInCell="1" allowOverlap="1" wp14:anchorId="0BE4A957" wp14:editId="2B8FCE47">
                <wp:simplePos x="0" y="0"/>
                <wp:positionH relativeFrom="page">
                  <wp:posOffset>717550</wp:posOffset>
                </wp:positionH>
                <wp:positionV relativeFrom="paragraph">
                  <wp:posOffset>223520</wp:posOffset>
                </wp:positionV>
                <wp:extent cx="1830070" cy="8890"/>
                <wp:effectExtent l="3175" t="4445" r="0" b="0"/>
                <wp:wrapTopAndBottom/>
                <wp:docPr id="1835116032" name="docshape7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9287F81" id="docshape752" o:spid="_x0000_s1026" style="position:absolute;margin-left:56.5pt;margin-top:17.6pt;width:144.1pt;height:.7pt;z-index:-25152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" fillcolor="black" stroked="f">
                <w10:wrap type="topAndBottom" anchorx="page"/>
              </v:rect>
            </w:pict>
          </mc:Fallback>
        </mc:AlternateContent>
      </w:r>
    </w:p>
    <w:p w14:paraId="703EA030" w14:textId="77777777" w:rsidR="003C0007" w:rsidRDefault="003C0007" w:rsidP="00095811">
      <w:pPr>
        <w:spacing w:before="75"/>
        <w:ind w:left="709" w:right="500" w:hanging="111"/>
        <w:rPr>
          <w:rFonts w:ascii="Arial" w:hAnsi="Arial"/>
          <w:sz w:val="16"/>
        </w:rPr>
      </w:pPr>
      <w:r>
        <w:rPr>
          <w:rFonts w:ascii="Arial" w:hAnsi="Arial"/>
          <w:sz w:val="16"/>
          <w:vertAlign w:val="superscript"/>
        </w:rPr>
        <w:t>1</w:t>
      </w:r>
      <w:r>
        <w:rPr>
          <w:rFonts w:ascii="Arial" w:hAnsi="Arial"/>
          <w:spacing w:val="36"/>
          <w:sz w:val="16"/>
        </w:rPr>
        <w:t xml:space="preserve"> </w:t>
      </w:r>
      <w:proofErr w:type="gramStart"/>
      <w:r>
        <w:rPr>
          <w:rFonts w:ascii="Arial" w:hAnsi="Arial"/>
          <w:sz w:val="16"/>
        </w:rPr>
        <w:t>En</w:t>
      </w:r>
      <w:proofErr w:type="gramEnd"/>
      <w:r>
        <w:rPr>
          <w:rFonts w:ascii="Arial" w:hAnsi="Arial"/>
          <w:spacing w:val="21"/>
          <w:sz w:val="16"/>
        </w:rPr>
        <w:t xml:space="preserve"> </w:t>
      </w:r>
      <w:r>
        <w:rPr>
          <w:rFonts w:ascii="Arial" w:hAnsi="Arial"/>
          <w:sz w:val="16"/>
        </w:rPr>
        <w:t>el</w:t>
      </w:r>
      <w:r>
        <w:rPr>
          <w:rFonts w:ascii="Arial" w:hAnsi="Arial"/>
          <w:spacing w:val="16"/>
          <w:sz w:val="16"/>
        </w:rPr>
        <w:t xml:space="preserve"> </w:t>
      </w:r>
      <w:r>
        <w:rPr>
          <w:rFonts w:ascii="Arial" w:hAnsi="Arial"/>
          <w:sz w:val="16"/>
        </w:rPr>
        <w:t>caso</w:t>
      </w:r>
      <w:r>
        <w:rPr>
          <w:rFonts w:ascii="Arial" w:hAnsi="Arial"/>
          <w:spacing w:val="16"/>
          <w:sz w:val="16"/>
        </w:rPr>
        <w:t xml:space="preserve"> </w:t>
      </w:r>
      <w:r>
        <w:rPr>
          <w:rFonts w:ascii="Arial" w:hAnsi="Arial"/>
          <w:sz w:val="16"/>
        </w:rPr>
        <w:t>de</w:t>
      </w:r>
      <w:r>
        <w:rPr>
          <w:rFonts w:ascii="Arial" w:hAnsi="Arial"/>
          <w:spacing w:val="21"/>
          <w:sz w:val="16"/>
        </w:rPr>
        <w:t xml:space="preserve"> </w:t>
      </w:r>
      <w:r>
        <w:rPr>
          <w:rFonts w:ascii="Arial" w:hAnsi="Arial"/>
          <w:sz w:val="16"/>
        </w:rPr>
        <w:t>que</w:t>
      </w:r>
      <w:r>
        <w:rPr>
          <w:rFonts w:ascii="Arial" w:hAnsi="Arial"/>
          <w:spacing w:val="21"/>
          <w:sz w:val="16"/>
        </w:rPr>
        <w:t xml:space="preserve"> </w:t>
      </w:r>
      <w:r>
        <w:rPr>
          <w:rFonts w:ascii="Arial" w:hAnsi="Arial"/>
          <w:sz w:val="16"/>
        </w:rPr>
        <w:t>dos</w:t>
      </w:r>
      <w:r>
        <w:rPr>
          <w:rFonts w:ascii="Arial" w:hAnsi="Arial"/>
          <w:spacing w:val="23"/>
          <w:sz w:val="16"/>
        </w:rPr>
        <w:t xml:space="preserve"> </w:t>
      </w:r>
      <w:r>
        <w:rPr>
          <w:rFonts w:ascii="Arial" w:hAnsi="Arial"/>
          <w:sz w:val="16"/>
        </w:rPr>
        <w:t>o</w:t>
      </w:r>
      <w:r>
        <w:rPr>
          <w:rFonts w:ascii="Arial" w:hAnsi="Arial"/>
          <w:spacing w:val="17"/>
          <w:sz w:val="16"/>
        </w:rPr>
        <w:t xml:space="preserve"> </w:t>
      </w:r>
      <w:r>
        <w:rPr>
          <w:rFonts w:ascii="Arial" w:hAnsi="Arial"/>
          <w:sz w:val="16"/>
        </w:rPr>
        <w:t>varias</w:t>
      </w:r>
      <w:r>
        <w:rPr>
          <w:rFonts w:ascii="Arial" w:hAnsi="Arial"/>
          <w:spacing w:val="23"/>
          <w:sz w:val="16"/>
        </w:rPr>
        <w:t xml:space="preserve"> </w:t>
      </w:r>
      <w:r>
        <w:rPr>
          <w:rFonts w:ascii="Arial" w:hAnsi="Arial"/>
          <w:sz w:val="16"/>
        </w:rPr>
        <w:t>operadoras</w:t>
      </w:r>
      <w:r>
        <w:rPr>
          <w:rFonts w:ascii="Arial" w:hAnsi="Arial"/>
          <w:spacing w:val="22"/>
          <w:sz w:val="16"/>
        </w:rPr>
        <w:t xml:space="preserve"> </w:t>
      </w:r>
      <w:r>
        <w:rPr>
          <w:rFonts w:ascii="Arial" w:hAnsi="Arial"/>
          <w:sz w:val="16"/>
        </w:rPr>
        <w:t>económicas</w:t>
      </w:r>
      <w:r>
        <w:rPr>
          <w:rFonts w:ascii="Arial" w:hAnsi="Arial"/>
          <w:spacing w:val="19"/>
          <w:sz w:val="16"/>
        </w:rPr>
        <w:t xml:space="preserve"> </w:t>
      </w:r>
      <w:r>
        <w:rPr>
          <w:rFonts w:ascii="Arial" w:hAnsi="Arial"/>
          <w:sz w:val="16"/>
        </w:rPr>
        <w:t>presenten</w:t>
      </w:r>
      <w:r>
        <w:rPr>
          <w:rFonts w:ascii="Arial" w:hAnsi="Arial"/>
          <w:spacing w:val="22"/>
          <w:sz w:val="16"/>
        </w:rPr>
        <w:t xml:space="preserve"> </w:t>
      </w:r>
      <w:r>
        <w:rPr>
          <w:rFonts w:ascii="Arial" w:hAnsi="Arial"/>
          <w:sz w:val="16"/>
        </w:rPr>
        <w:t>oferta</w:t>
      </w:r>
      <w:r>
        <w:rPr>
          <w:rFonts w:ascii="Arial" w:hAnsi="Arial"/>
          <w:spacing w:val="14"/>
          <w:sz w:val="16"/>
        </w:rPr>
        <w:t xml:space="preserve"> </w:t>
      </w:r>
      <w:r>
        <w:rPr>
          <w:rFonts w:ascii="Arial" w:hAnsi="Arial"/>
          <w:sz w:val="16"/>
        </w:rPr>
        <w:t>con</w:t>
      </w:r>
      <w:r>
        <w:rPr>
          <w:rFonts w:ascii="Arial" w:hAnsi="Arial"/>
          <w:spacing w:val="17"/>
          <w:sz w:val="16"/>
        </w:rPr>
        <w:t xml:space="preserve"> </w:t>
      </w:r>
      <w:r>
        <w:rPr>
          <w:rFonts w:ascii="Arial" w:hAnsi="Arial"/>
          <w:sz w:val="16"/>
        </w:rPr>
        <w:t>el</w:t>
      </w:r>
      <w:r>
        <w:rPr>
          <w:rFonts w:ascii="Arial" w:hAnsi="Arial"/>
          <w:spacing w:val="18"/>
          <w:sz w:val="16"/>
        </w:rPr>
        <w:t xml:space="preserve"> </w:t>
      </w:r>
      <w:r>
        <w:rPr>
          <w:rFonts w:ascii="Arial" w:hAnsi="Arial"/>
          <w:sz w:val="16"/>
        </w:rPr>
        <w:t>compromiso</w:t>
      </w:r>
      <w:r>
        <w:rPr>
          <w:rFonts w:ascii="Arial" w:hAnsi="Arial"/>
          <w:spacing w:val="19"/>
          <w:sz w:val="16"/>
        </w:rPr>
        <w:t xml:space="preserve"> </w:t>
      </w:r>
      <w:r>
        <w:rPr>
          <w:rFonts w:ascii="Arial" w:hAnsi="Arial"/>
          <w:sz w:val="16"/>
        </w:rPr>
        <w:t>de</w:t>
      </w:r>
      <w:r>
        <w:rPr>
          <w:rFonts w:ascii="Arial" w:hAnsi="Arial"/>
          <w:spacing w:val="16"/>
          <w:sz w:val="16"/>
        </w:rPr>
        <w:t xml:space="preserve"> </w:t>
      </w:r>
      <w:r>
        <w:rPr>
          <w:rFonts w:ascii="Arial" w:hAnsi="Arial"/>
          <w:sz w:val="16"/>
        </w:rPr>
        <w:t>constituirse</w:t>
      </w:r>
      <w:r>
        <w:rPr>
          <w:rFonts w:ascii="Arial" w:hAnsi="Arial"/>
          <w:spacing w:val="16"/>
          <w:sz w:val="16"/>
        </w:rPr>
        <w:t xml:space="preserve"> </w:t>
      </w:r>
      <w:r>
        <w:rPr>
          <w:rFonts w:ascii="Arial" w:hAnsi="Arial"/>
          <w:sz w:val="16"/>
        </w:rPr>
        <w:t>formalmente</w:t>
      </w:r>
      <w:r>
        <w:rPr>
          <w:rFonts w:ascii="Arial" w:hAnsi="Arial"/>
          <w:spacing w:val="21"/>
          <w:sz w:val="16"/>
        </w:rPr>
        <w:t xml:space="preserve"> </w:t>
      </w:r>
      <w:r>
        <w:rPr>
          <w:rFonts w:ascii="Arial" w:hAnsi="Arial"/>
          <w:sz w:val="16"/>
        </w:rPr>
        <w:t>en</w:t>
      </w:r>
      <w:r>
        <w:rPr>
          <w:rFonts w:ascii="Arial" w:hAnsi="Arial"/>
          <w:spacing w:val="21"/>
          <w:sz w:val="16"/>
        </w:rPr>
        <w:t xml:space="preserve"> </w:t>
      </w:r>
      <w:r>
        <w:rPr>
          <w:rFonts w:ascii="Arial" w:hAnsi="Arial"/>
          <w:sz w:val="16"/>
        </w:rPr>
        <w:t>UTE</w:t>
      </w:r>
      <w:r>
        <w:rPr>
          <w:rFonts w:ascii="Arial" w:hAnsi="Arial"/>
          <w:spacing w:val="19"/>
          <w:sz w:val="16"/>
        </w:rPr>
        <w:t xml:space="preserve"> </w:t>
      </w:r>
      <w:r>
        <w:rPr>
          <w:rFonts w:ascii="Arial" w:hAnsi="Arial"/>
          <w:sz w:val="16"/>
        </w:rPr>
        <w:t xml:space="preserve">si resultan adjudicatarias, esta declaración deberá ser </w:t>
      </w:r>
      <w:r>
        <w:rPr>
          <w:rFonts w:ascii="Arial" w:hAnsi="Arial"/>
          <w:sz w:val="16"/>
          <w:u w:val="single"/>
        </w:rPr>
        <w:t>presentada</w:t>
      </w:r>
      <w:r>
        <w:rPr>
          <w:rFonts w:ascii="Arial" w:hAnsi="Arial"/>
          <w:sz w:val="16"/>
        </w:rPr>
        <w:t xml:space="preserve"> por la representación de todas y cada</w:t>
      </w:r>
      <w:r>
        <w:rPr>
          <w:rFonts w:ascii="Arial" w:hAnsi="Arial"/>
          <w:spacing w:val="-5"/>
          <w:sz w:val="16"/>
        </w:rPr>
        <w:t xml:space="preserve"> </w:t>
      </w:r>
      <w:r>
        <w:rPr>
          <w:rFonts w:ascii="Arial" w:hAnsi="Arial"/>
          <w:sz w:val="16"/>
        </w:rPr>
        <w:t>una de ellas.</w:t>
      </w:r>
    </w:p>
    <w:p w14:paraId="2D943E9C"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835" w:gutter="0"/>
          <w:cols w:space="720"/>
        </w:sectPr>
      </w:pPr>
    </w:p>
    <w:p w14:paraId="2B32B32D" w14:textId="77777777" w:rsidR="003C0007" w:rsidRDefault="003C0007" w:rsidP="00095811">
      <w:pPr>
        <w:pStyle w:val="Textoindependiente"/>
        <w:spacing w:before="165"/>
        <w:ind w:left="709" w:hanging="111"/>
        <w:rPr>
          <w:rFonts w:ascii="Arial"/>
          <w:sz w:val="20"/>
        </w:rPr>
      </w:pPr>
    </w:p>
    <w:p w14:paraId="53108A48" w14:textId="06BAE60F" w:rsidR="003C0007" w:rsidRDefault="00AF6496" w:rsidP="00095811">
      <w:pPr>
        <w:spacing w:line="20" w:lineRule="exact"/>
        <w:ind w:left="709" w:hanging="111"/>
        <w:rPr>
          <w:rFonts w:ascii="Arial"/>
          <w:sz w:val="2"/>
        </w:rPr>
      </w:pPr>
      <w:r>
        <w:rPr>
          <w:rFonts w:ascii="Arial"/>
          <w:noProof/>
          <w:sz w:val="2"/>
        </w:rPr>
        <mc:AlternateContent>
          <mc:Choice Requires="wpg">
            <w:drawing>
              <wp:inline distT="0" distB="0" distL="0" distR="0" wp14:anchorId="5E4136FC" wp14:editId="74E16A60">
                <wp:extent cx="6338570" cy="9525"/>
                <wp:effectExtent l="0" t="0" r="0" b="0"/>
                <wp:docPr id="68708444" name="docshapegroup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9525"/>
                          <a:chOff x="0" y="0"/>
                          <a:chExt cx="9982" cy="15"/>
                        </a:xfrm>
                      </wpg:grpSpPr>
                      <wps:wsp>
                        <wps:cNvPr id="820560513" name="docshape754"/>
                        <wps:cNvSpPr>
                          <a:spLocks noChangeArrowheads="1"/>
                        </wps:cNvSpPr>
                        <wps:spPr bwMode="auto">
                          <a:xfrm>
                            <a:off x="0" y="0"/>
                            <a:ext cx="9982"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056F7005" id="docshapegroup753" o:spid="_x0000_s1026" style="width:499.1pt;height:.75pt;mso-position-horizontal-relative:char;mso-position-vertical-relative:line" coordsize="998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">
                <v:rect id="docshape754" o:spid="_x0000_s1027" style="position:absolute;width:998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" fillcolor="black" stroked="f"/>
                <w10:anchorlock/>
              </v:group>
            </w:pict>
          </mc:Fallback>
        </mc:AlternateContent>
      </w:r>
    </w:p>
    <w:p w14:paraId="3C95CA31" w14:textId="77777777" w:rsidR="003C0007" w:rsidRDefault="003C0007" w:rsidP="00095811">
      <w:pPr>
        <w:pStyle w:val="Ttulo51"/>
        <w:spacing w:before="19"/>
        <w:ind w:left="709" w:hanging="111"/>
        <w:jc w:val="both"/>
      </w:pPr>
      <w:bookmarkStart w:id="75" w:name="_TOC_250009"/>
      <w:r>
        <w:t>ANEXO</w:t>
      </w:r>
      <w:r>
        <w:rPr>
          <w:spacing w:val="-5"/>
        </w:rPr>
        <w:t xml:space="preserve"> </w:t>
      </w:r>
      <w:r>
        <w:t>V.3.-</w:t>
      </w:r>
      <w:r>
        <w:rPr>
          <w:spacing w:val="55"/>
        </w:rPr>
        <w:t xml:space="preserve"> </w:t>
      </w:r>
      <w:r>
        <w:t>MODELO</w:t>
      </w:r>
      <w:r>
        <w:rPr>
          <w:spacing w:val="-7"/>
        </w:rPr>
        <w:t xml:space="preserve"> </w:t>
      </w:r>
      <w:r>
        <w:t>DE</w:t>
      </w:r>
      <w:r>
        <w:rPr>
          <w:spacing w:val="-6"/>
        </w:rPr>
        <w:t xml:space="preserve"> </w:t>
      </w:r>
      <w:r>
        <w:t>AVAL</w:t>
      </w:r>
      <w:r>
        <w:rPr>
          <w:spacing w:val="-10"/>
        </w:rPr>
        <w:t xml:space="preserve"> </w:t>
      </w:r>
      <w:bookmarkEnd w:id="75"/>
      <w:r>
        <w:rPr>
          <w:spacing w:val="-2"/>
        </w:rPr>
        <w:t>BANCARIO</w:t>
      </w:r>
    </w:p>
    <w:p w14:paraId="597A9211" w14:textId="77777777" w:rsidR="003C0007" w:rsidRDefault="003C0007" w:rsidP="00095811">
      <w:pPr>
        <w:pStyle w:val="Textoindependiente"/>
        <w:spacing w:before="203"/>
        <w:ind w:left="709" w:hanging="111"/>
        <w:rPr>
          <w:b/>
        </w:rPr>
      </w:pPr>
    </w:p>
    <w:p w14:paraId="4E426EF7" w14:textId="77777777" w:rsidR="003C0007" w:rsidRDefault="003C0007" w:rsidP="00095811">
      <w:pPr>
        <w:pStyle w:val="Textoindependiente"/>
        <w:ind w:left="709" w:right="560" w:hanging="111"/>
        <w:jc w:val="both"/>
      </w:pPr>
      <w:r>
        <w:t>La entidad (razón social de la entidad de crédito</w:t>
      </w:r>
      <w:r>
        <w:rPr>
          <w:spacing w:val="17"/>
        </w:rPr>
        <w:t xml:space="preserve"> </w:t>
      </w:r>
      <w:r>
        <w:t>o sociedad de garantía recíproca), NIF, con domicilio (a</w:t>
      </w:r>
      <w:r>
        <w:rPr>
          <w:spacing w:val="-12"/>
        </w:rPr>
        <w:t xml:space="preserve"> </w:t>
      </w:r>
      <w:r>
        <w:t>efectos</w:t>
      </w:r>
      <w:r>
        <w:rPr>
          <w:spacing w:val="-8"/>
        </w:rPr>
        <w:t xml:space="preserve"> </w:t>
      </w:r>
      <w:r>
        <w:t>de</w:t>
      </w:r>
      <w:r>
        <w:rPr>
          <w:spacing w:val="-11"/>
        </w:rPr>
        <w:t xml:space="preserve"> </w:t>
      </w:r>
      <w:r>
        <w:t>notificaciones</w:t>
      </w:r>
      <w:r>
        <w:rPr>
          <w:spacing w:val="-10"/>
        </w:rPr>
        <w:t xml:space="preserve"> </w:t>
      </w:r>
      <w:r>
        <w:t>y</w:t>
      </w:r>
      <w:r>
        <w:rPr>
          <w:spacing w:val="-8"/>
        </w:rPr>
        <w:t xml:space="preserve"> </w:t>
      </w:r>
      <w:r>
        <w:t>requerimientos)</w:t>
      </w:r>
      <w:r>
        <w:rPr>
          <w:spacing w:val="-10"/>
        </w:rPr>
        <w:t xml:space="preserve"> </w:t>
      </w:r>
      <w:r>
        <w:t>en</w:t>
      </w:r>
      <w:r>
        <w:rPr>
          <w:spacing w:val="-10"/>
        </w:rPr>
        <w:t xml:space="preserve"> </w:t>
      </w:r>
      <w:r>
        <w:t>la</w:t>
      </w:r>
      <w:r>
        <w:rPr>
          <w:spacing w:val="-12"/>
        </w:rPr>
        <w:t xml:space="preserve"> </w:t>
      </w:r>
      <w:r>
        <w:t>calle/plaza/avenida,</w:t>
      </w:r>
      <w:r>
        <w:rPr>
          <w:spacing w:val="-10"/>
        </w:rPr>
        <w:t xml:space="preserve"> </w:t>
      </w:r>
      <w:r>
        <w:t>código</w:t>
      </w:r>
      <w:r>
        <w:rPr>
          <w:spacing w:val="-13"/>
        </w:rPr>
        <w:t xml:space="preserve"> </w:t>
      </w:r>
      <w:r>
        <w:t>postal,</w:t>
      </w:r>
      <w:r>
        <w:rPr>
          <w:spacing w:val="-10"/>
        </w:rPr>
        <w:t xml:space="preserve"> </w:t>
      </w:r>
      <w:r>
        <w:t>localidad,</w:t>
      </w:r>
      <w:r>
        <w:rPr>
          <w:spacing w:val="-10"/>
        </w:rPr>
        <w:t xml:space="preserve"> </w:t>
      </w:r>
      <w:r>
        <w:t>y</w:t>
      </w:r>
      <w:r>
        <w:rPr>
          <w:spacing w:val="-12"/>
        </w:rPr>
        <w:t xml:space="preserve"> </w:t>
      </w:r>
      <w:r>
        <w:t>en</w:t>
      </w:r>
      <w:r>
        <w:rPr>
          <w:spacing w:val="-6"/>
        </w:rPr>
        <w:t xml:space="preserve"> </w:t>
      </w:r>
      <w:r>
        <w:t>su nombre (nombre y apellidos de los apoderados), con poderes suficientes para obligarle en este</w:t>
      </w:r>
      <w:r w:rsidR="003E2751">
        <w:t xml:space="preserve"> </w:t>
      </w:r>
      <w:r>
        <w:t>acto, según resulta del bastanteo de poderes que se reseña en la parte inferior de este documento.</w:t>
      </w:r>
    </w:p>
    <w:p w14:paraId="65A7DCEF" w14:textId="77777777" w:rsidR="003C0007" w:rsidRDefault="003C0007" w:rsidP="00095811">
      <w:pPr>
        <w:pStyle w:val="Textoindependiente"/>
        <w:spacing w:before="230"/>
        <w:ind w:left="709" w:hanging="111"/>
      </w:pPr>
    </w:p>
    <w:p w14:paraId="73D3A98B" w14:textId="77777777" w:rsidR="003C0007" w:rsidRDefault="003C0007" w:rsidP="00095811">
      <w:pPr>
        <w:pStyle w:val="Ttulo51"/>
        <w:ind w:left="709" w:right="524" w:hanging="111"/>
        <w:jc w:val="center"/>
      </w:pPr>
      <w:r>
        <w:rPr>
          <w:spacing w:val="-2"/>
        </w:rPr>
        <w:t>AVALA</w:t>
      </w:r>
    </w:p>
    <w:p w14:paraId="1A1C28D8" w14:textId="77777777" w:rsidR="003C0007" w:rsidRDefault="003C0007" w:rsidP="00095811">
      <w:pPr>
        <w:pStyle w:val="Textoindependiente"/>
        <w:ind w:left="709" w:hanging="111"/>
        <w:rPr>
          <w:b/>
        </w:rPr>
      </w:pPr>
    </w:p>
    <w:p w14:paraId="455796F3" w14:textId="77777777" w:rsidR="003C0007" w:rsidRDefault="003C0007" w:rsidP="00095811">
      <w:pPr>
        <w:pStyle w:val="Textoindependiente"/>
        <w:spacing w:before="1"/>
        <w:ind w:left="709" w:hanging="111"/>
        <w:rPr>
          <w:b/>
        </w:rPr>
      </w:pPr>
    </w:p>
    <w:p w14:paraId="4C46AFC2" w14:textId="7ADEC0D5" w:rsidR="003C0007" w:rsidRDefault="00AF6496" w:rsidP="00095811">
      <w:pPr>
        <w:pStyle w:val="Textoindependiente"/>
        <w:spacing w:line="231" w:lineRule="exact"/>
        <w:ind w:left="709" w:hanging="111"/>
        <w:jc w:val="both"/>
        <w:rPr>
          <w:rFonts w:ascii="Times New Roman" w:hAnsi="Times New Roman"/>
        </w:rPr>
      </w:pPr>
      <w:r>
        <w:rPr>
          <w:rFonts w:ascii="Times New Roman" w:hAnsi="Times New Roman"/>
          <w:noProof/>
        </w:rPr>
        <mc:AlternateContent>
          <mc:Choice Requires="wps">
            <w:drawing>
              <wp:anchor distT="0" distB="0" distL="114300" distR="114300" simplePos="0" relativeHeight="251535360" behindDoc="0" locked="0" layoutInCell="1" allowOverlap="1" wp14:anchorId="728A37DB" wp14:editId="0EC37150">
                <wp:simplePos x="0" y="0"/>
                <wp:positionH relativeFrom="page">
                  <wp:posOffset>4236720</wp:posOffset>
                </wp:positionH>
                <wp:positionV relativeFrom="paragraph">
                  <wp:posOffset>104775</wp:posOffset>
                </wp:positionV>
                <wp:extent cx="718185" cy="38100"/>
                <wp:effectExtent l="7620" t="0" r="7620" b="9525"/>
                <wp:wrapNone/>
                <wp:docPr id="76177531" name="docshape7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8185" cy="38100"/>
                        </a:xfrm>
                        <a:custGeom>
                          <a:avLst/>
                          <a:gdLst>
                            <a:gd name="T0" fmla="+- 0 6672 6672"/>
                            <a:gd name="T1" fmla="*/ T0 w 1131"/>
                            <a:gd name="T2" fmla="+- 0 172 165"/>
                            <a:gd name="T3" fmla="*/ 172 h 60"/>
                            <a:gd name="T4" fmla="+- 0 6691 6672"/>
                            <a:gd name="T5" fmla="*/ T4 w 1131"/>
                            <a:gd name="T6" fmla="+- 0 191 165"/>
                            <a:gd name="T7" fmla="*/ 191 h 60"/>
                            <a:gd name="T8" fmla="+- 0 6744 6672"/>
                            <a:gd name="T9" fmla="*/ T8 w 1131"/>
                            <a:gd name="T10" fmla="+- 0 172 165"/>
                            <a:gd name="T11" fmla="*/ 172 h 60"/>
                            <a:gd name="T12" fmla="+- 0 6725 6672"/>
                            <a:gd name="T13" fmla="*/ T12 w 1131"/>
                            <a:gd name="T14" fmla="+- 0 191 165"/>
                            <a:gd name="T15" fmla="*/ 191 h 60"/>
                            <a:gd name="T16" fmla="+- 0 6744 6672"/>
                            <a:gd name="T17" fmla="*/ T16 w 1131"/>
                            <a:gd name="T18" fmla="+- 0 172 165"/>
                            <a:gd name="T19" fmla="*/ 172 h 60"/>
                            <a:gd name="T20" fmla="+- 0 6778 6672"/>
                            <a:gd name="T21" fmla="*/ T20 w 1131"/>
                            <a:gd name="T22" fmla="+- 0 172 165"/>
                            <a:gd name="T23" fmla="*/ 172 h 60"/>
                            <a:gd name="T24" fmla="+- 0 6797 6672"/>
                            <a:gd name="T25" fmla="*/ T24 w 1131"/>
                            <a:gd name="T26" fmla="+- 0 191 165"/>
                            <a:gd name="T27" fmla="*/ 191 h 60"/>
                            <a:gd name="T28" fmla="+- 0 6847 6672"/>
                            <a:gd name="T29" fmla="*/ T28 w 1131"/>
                            <a:gd name="T30" fmla="+- 0 172 165"/>
                            <a:gd name="T31" fmla="*/ 172 h 60"/>
                            <a:gd name="T32" fmla="+- 0 6828 6672"/>
                            <a:gd name="T33" fmla="*/ T32 w 1131"/>
                            <a:gd name="T34" fmla="+- 0 191 165"/>
                            <a:gd name="T35" fmla="*/ 191 h 60"/>
                            <a:gd name="T36" fmla="+- 0 6847 6672"/>
                            <a:gd name="T37" fmla="*/ T36 w 1131"/>
                            <a:gd name="T38" fmla="+- 0 172 165"/>
                            <a:gd name="T39" fmla="*/ 172 h 60"/>
                            <a:gd name="T40" fmla="+- 0 6881 6672"/>
                            <a:gd name="T41" fmla="*/ T40 w 1131"/>
                            <a:gd name="T42" fmla="+- 0 172 165"/>
                            <a:gd name="T43" fmla="*/ 172 h 60"/>
                            <a:gd name="T44" fmla="+- 0 6900 6672"/>
                            <a:gd name="T45" fmla="*/ T44 w 1131"/>
                            <a:gd name="T46" fmla="+- 0 191 165"/>
                            <a:gd name="T47" fmla="*/ 191 h 60"/>
                            <a:gd name="T48" fmla="+- 0 6953 6672"/>
                            <a:gd name="T49" fmla="*/ T48 w 1131"/>
                            <a:gd name="T50" fmla="+- 0 172 165"/>
                            <a:gd name="T51" fmla="*/ 172 h 60"/>
                            <a:gd name="T52" fmla="+- 0 6934 6672"/>
                            <a:gd name="T53" fmla="*/ T52 w 1131"/>
                            <a:gd name="T54" fmla="+- 0 191 165"/>
                            <a:gd name="T55" fmla="*/ 191 h 60"/>
                            <a:gd name="T56" fmla="+- 0 6953 6672"/>
                            <a:gd name="T57" fmla="*/ T56 w 1131"/>
                            <a:gd name="T58" fmla="+- 0 172 165"/>
                            <a:gd name="T59" fmla="*/ 172 h 60"/>
                            <a:gd name="T60" fmla="+- 0 6984 6672"/>
                            <a:gd name="T61" fmla="*/ T60 w 1131"/>
                            <a:gd name="T62" fmla="+- 0 172 165"/>
                            <a:gd name="T63" fmla="*/ 172 h 60"/>
                            <a:gd name="T64" fmla="+- 0 7003 6672"/>
                            <a:gd name="T65" fmla="*/ T64 w 1131"/>
                            <a:gd name="T66" fmla="+- 0 191 165"/>
                            <a:gd name="T67" fmla="*/ 191 h 60"/>
                            <a:gd name="T68" fmla="+- 0 7056 6672"/>
                            <a:gd name="T69" fmla="*/ T68 w 1131"/>
                            <a:gd name="T70" fmla="+- 0 172 165"/>
                            <a:gd name="T71" fmla="*/ 172 h 60"/>
                            <a:gd name="T72" fmla="+- 0 7037 6672"/>
                            <a:gd name="T73" fmla="*/ T72 w 1131"/>
                            <a:gd name="T74" fmla="+- 0 191 165"/>
                            <a:gd name="T75" fmla="*/ 191 h 60"/>
                            <a:gd name="T76" fmla="+- 0 7056 6672"/>
                            <a:gd name="T77" fmla="*/ T76 w 1131"/>
                            <a:gd name="T78" fmla="+- 0 172 165"/>
                            <a:gd name="T79" fmla="*/ 172 h 60"/>
                            <a:gd name="T80" fmla="+- 0 7090 6672"/>
                            <a:gd name="T81" fmla="*/ T80 w 1131"/>
                            <a:gd name="T82" fmla="+- 0 172 165"/>
                            <a:gd name="T83" fmla="*/ 172 h 60"/>
                            <a:gd name="T84" fmla="+- 0 7109 6672"/>
                            <a:gd name="T85" fmla="*/ T84 w 1131"/>
                            <a:gd name="T86" fmla="+- 0 191 165"/>
                            <a:gd name="T87" fmla="*/ 191 h 60"/>
                            <a:gd name="T88" fmla="+- 0 7159 6672"/>
                            <a:gd name="T89" fmla="*/ T88 w 1131"/>
                            <a:gd name="T90" fmla="+- 0 172 165"/>
                            <a:gd name="T91" fmla="*/ 172 h 60"/>
                            <a:gd name="T92" fmla="+- 0 7140 6672"/>
                            <a:gd name="T93" fmla="*/ T92 w 1131"/>
                            <a:gd name="T94" fmla="+- 0 191 165"/>
                            <a:gd name="T95" fmla="*/ 191 h 60"/>
                            <a:gd name="T96" fmla="+- 0 7159 6672"/>
                            <a:gd name="T97" fmla="*/ T96 w 1131"/>
                            <a:gd name="T98" fmla="+- 0 172 165"/>
                            <a:gd name="T99" fmla="*/ 172 h 60"/>
                            <a:gd name="T100" fmla="+- 0 7193 6672"/>
                            <a:gd name="T101" fmla="*/ T100 w 1131"/>
                            <a:gd name="T102" fmla="+- 0 172 165"/>
                            <a:gd name="T103" fmla="*/ 172 h 60"/>
                            <a:gd name="T104" fmla="+- 0 7212 6672"/>
                            <a:gd name="T105" fmla="*/ T104 w 1131"/>
                            <a:gd name="T106" fmla="+- 0 191 165"/>
                            <a:gd name="T107" fmla="*/ 191 h 60"/>
                            <a:gd name="T108" fmla="+- 0 7265 6672"/>
                            <a:gd name="T109" fmla="*/ T108 w 1131"/>
                            <a:gd name="T110" fmla="+- 0 172 165"/>
                            <a:gd name="T111" fmla="*/ 172 h 60"/>
                            <a:gd name="T112" fmla="+- 0 7246 6672"/>
                            <a:gd name="T113" fmla="*/ T112 w 1131"/>
                            <a:gd name="T114" fmla="+- 0 191 165"/>
                            <a:gd name="T115" fmla="*/ 191 h 60"/>
                            <a:gd name="T116" fmla="+- 0 7265 6672"/>
                            <a:gd name="T117" fmla="*/ T116 w 1131"/>
                            <a:gd name="T118" fmla="+- 0 172 165"/>
                            <a:gd name="T119" fmla="*/ 172 h 60"/>
                            <a:gd name="T120" fmla="+- 0 7296 6672"/>
                            <a:gd name="T121" fmla="*/ T120 w 1131"/>
                            <a:gd name="T122" fmla="+- 0 172 165"/>
                            <a:gd name="T123" fmla="*/ 172 h 60"/>
                            <a:gd name="T124" fmla="+- 0 7315 6672"/>
                            <a:gd name="T125" fmla="*/ T124 w 1131"/>
                            <a:gd name="T126" fmla="+- 0 191 165"/>
                            <a:gd name="T127" fmla="*/ 191 h 60"/>
                            <a:gd name="T128" fmla="+- 0 7368 6672"/>
                            <a:gd name="T129" fmla="*/ T128 w 1131"/>
                            <a:gd name="T130" fmla="+- 0 172 165"/>
                            <a:gd name="T131" fmla="*/ 172 h 60"/>
                            <a:gd name="T132" fmla="+- 0 7349 6672"/>
                            <a:gd name="T133" fmla="*/ T132 w 1131"/>
                            <a:gd name="T134" fmla="+- 0 191 165"/>
                            <a:gd name="T135" fmla="*/ 191 h 60"/>
                            <a:gd name="T136" fmla="+- 0 7368 6672"/>
                            <a:gd name="T137" fmla="*/ T136 w 1131"/>
                            <a:gd name="T138" fmla="+- 0 172 165"/>
                            <a:gd name="T139" fmla="*/ 172 h 60"/>
                            <a:gd name="T140" fmla="+- 0 7402 6672"/>
                            <a:gd name="T141" fmla="*/ T140 w 1131"/>
                            <a:gd name="T142" fmla="+- 0 172 165"/>
                            <a:gd name="T143" fmla="*/ 172 h 60"/>
                            <a:gd name="T144" fmla="+- 0 7421 6672"/>
                            <a:gd name="T145" fmla="*/ T144 w 1131"/>
                            <a:gd name="T146" fmla="+- 0 191 165"/>
                            <a:gd name="T147" fmla="*/ 191 h 60"/>
                            <a:gd name="T148" fmla="+- 0 7471 6672"/>
                            <a:gd name="T149" fmla="*/ T148 w 1131"/>
                            <a:gd name="T150" fmla="+- 0 172 165"/>
                            <a:gd name="T151" fmla="*/ 172 h 60"/>
                            <a:gd name="T152" fmla="+- 0 7452 6672"/>
                            <a:gd name="T153" fmla="*/ T152 w 1131"/>
                            <a:gd name="T154" fmla="+- 0 191 165"/>
                            <a:gd name="T155" fmla="*/ 191 h 60"/>
                            <a:gd name="T156" fmla="+- 0 7471 6672"/>
                            <a:gd name="T157" fmla="*/ T156 w 1131"/>
                            <a:gd name="T158" fmla="+- 0 172 165"/>
                            <a:gd name="T159" fmla="*/ 172 h 60"/>
                            <a:gd name="T160" fmla="+- 0 7505 6672"/>
                            <a:gd name="T161" fmla="*/ T160 w 1131"/>
                            <a:gd name="T162" fmla="+- 0 172 165"/>
                            <a:gd name="T163" fmla="*/ 172 h 60"/>
                            <a:gd name="T164" fmla="+- 0 7524 6672"/>
                            <a:gd name="T165" fmla="*/ T164 w 1131"/>
                            <a:gd name="T166" fmla="+- 0 191 165"/>
                            <a:gd name="T167" fmla="*/ 191 h 60"/>
                            <a:gd name="T168" fmla="+- 0 7577 6672"/>
                            <a:gd name="T169" fmla="*/ T168 w 1131"/>
                            <a:gd name="T170" fmla="+- 0 172 165"/>
                            <a:gd name="T171" fmla="*/ 172 h 60"/>
                            <a:gd name="T172" fmla="+- 0 7558 6672"/>
                            <a:gd name="T173" fmla="*/ T172 w 1131"/>
                            <a:gd name="T174" fmla="+- 0 191 165"/>
                            <a:gd name="T175" fmla="*/ 191 h 60"/>
                            <a:gd name="T176" fmla="+- 0 7577 6672"/>
                            <a:gd name="T177" fmla="*/ T176 w 1131"/>
                            <a:gd name="T178" fmla="+- 0 172 165"/>
                            <a:gd name="T179" fmla="*/ 172 h 60"/>
                            <a:gd name="T180" fmla="+- 0 7608 6672"/>
                            <a:gd name="T181" fmla="*/ T180 w 1131"/>
                            <a:gd name="T182" fmla="+- 0 172 165"/>
                            <a:gd name="T183" fmla="*/ 172 h 60"/>
                            <a:gd name="T184" fmla="+- 0 7627 6672"/>
                            <a:gd name="T185" fmla="*/ T184 w 1131"/>
                            <a:gd name="T186" fmla="+- 0 191 165"/>
                            <a:gd name="T187" fmla="*/ 191 h 60"/>
                            <a:gd name="T188" fmla="+- 0 7680 6672"/>
                            <a:gd name="T189" fmla="*/ T188 w 1131"/>
                            <a:gd name="T190" fmla="+- 0 172 165"/>
                            <a:gd name="T191" fmla="*/ 172 h 60"/>
                            <a:gd name="T192" fmla="+- 0 7661 6672"/>
                            <a:gd name="T193" fmla="*/ T192 w 1131"/>
                            <a:gd name="T194" fmla="+- 0 191 165"/>
                            <a:gd name="T195" fmla="*/ 191 h 60"/>
                            <a:gd name="T196" fmla="+- 0 7680 6672"/>
                            <a:gd name="T197" fmla="*/ T196 w 1131"/>
                            <a:gd name="T198" fmla="+- 0 172 165"/>
                            <a:gd name="T199" fmla="*/ 172 h 60"/>
                            <a:gd name="T200" fmla="+- 0 7714 6672"/>
                            <a:gd name="T201" fmla="*/ T200 w 1131"/>
                            <a:gd name="T202" fmla="+- 0 172 165"/>
                            <a:gd name="T203" fmla="*/ 172 h 60"/>
                            <a:gd name="T204" fmla="+- 0 7733 6672"/>
                            <a:gd name="T205" fmla="*/ T204 w 1131"/>
                            <a:gd name="T206" fmla="+- 0 191 165"/>
                            <a:gd name="T207" fmla="*/ 191 h 60"/>
                            <a:gd name="T208" fmla="+- 0 7802 6672"/>
                            <a:gd name="T209" fmla="*/ T208 w 1131"/>
                            <a:gd name="T210" fmla="+- 0 165 165"/>
                            <a:gd name="T211" fmla="*/ 165 h 60"/>
                            <a:gd name="T212" fmla="+- 0 7762 6672"/>
                            <a:gd name="T213" fmla="*/ T212 w 1131"/>
                            <a:gd name="T214" fmla="+- 0 225 165"/>
                            <a:gd name="T215" fmla="*/ 225 h 60"/>
                            <a:gd name="T216" fmla="+- 0 7802 6672"/>
                            <a:gd name="T217" fmla="*/ T216 w 1131"/>
                            <a:gd name="T218" fmla="+- 0 165 165"/>
                            <a:gd name="T219" fmla="*/ 165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1131" h="60">
                              <a:moveTo>
                                <a:pt x="19" y="7"/>
                              </a:moveTo>
                              <a:lnTo>
                                <a:pt x="0" y="7"/>
                              </a:lnTo>
                              <a:lnTo>
                                <a:pt x="0" y="26"/>
                              </a:lnTo>
                              <a:lnTo>
                                <a:pt x="19" y="26"/>
                              </a:lnTo>
                              <a:lnTo>
                                <a:pt x="19" y="7"/>
                              </a:lnTo>
                              <a:close/>
                              <a:moveTo>
                                <a:pt x="72" y="7"/>
                              </a:moveTo>
                              <a:lnTo>
                                <a:pt x="53" y="7"/>
                              </a:lnTo>
                              <a:lnTo>
                                <a:pt x="53" y="26"/>
                              </a:lnTo>
                              <a:lnTo>
                                <a:pt x="72" y="26"/>
                              </a:lnTo>
                              <a:lnTo>
                                <a:pt x="72" y="7"/>
                              </a:lnTo>
                              <a:close/>
                              <a:moveTo>
                                <a:pt x="125" y="7"/>
                              </a:moveTo>
                              <a:lnTo>
                                <a:pt x="106" y="7"/>
                              </a:lnTo>
                              <a:lnTo>
                                <a:pt x="106" y="26"/>
                              </a:lnTo>
                              <a:lnTo>
                                <a:pt x="125" y="26"/>
                              </a:lnTo>
                              <a:lnTo>
                                <a:pt x="125" y="7"/>
                              </a:lnTo>
                              <a:close/>
                              <a:moveTo>
                                <a:pt x="175" y="7"/>
                              </a:moveTo>
                              <a:lnTo>
                                <a:pt x="156" y="7"/>
                              </a:lnTo>
                              <a:lnTo>
                                <a:pt x="156" y="26"/>
                              </a:lnTo>
                              <a:lnTo>
                                <a:pt x="175" y="26"/>
                              </a:lnTo>
                              <a:lnTo>
                                <a:pt x="175" y="7"/>
                              </a:lnTo>
                              <a:close/>
                              <a:moveTo>
                                <a:pt x="228" y="7"/>
                              </a:moveTo>
                              <a:lnTo>
                                <a:pt x="209" y="7"/>
                              </a:lnTo>
                              <a:lnTo>
                                <a:pt x="209" y="26"/>
                              </a:lnTo>
                              <a:lnTo>
                                <a:pt x="228" y="26"/>
                              </a:lnTo>
                              <a:lnTo>
                                <a:pt x="228" y="7"/>
                              </a:lnTo>
                              <a:close/>
                              <a:moveTo>
                                <a:pt x="281" y="7"/>
                              </a:moveTo>
                              <a:lnTo>
                                <a:pt x="262" y="7"/>
                              </a:lnTo>
                              <a:lnTo>
                                <a:pt x="262" y="26"/>
                              </a:lnTo>
                              <a:lnTo>
                                <a:pt x="281" y="26"/>
                              </a:lnTo>
                              <a:lnTo>
                                <a:pt x="281" y="7"/>
                              </a:lnTo>
                              <a:close/>
                              <a:moveTo>
                                <a:pt x="331" y="7"/>
                              </a:moveTo>
                              <a:lnTo>
                                <a:pt x="312" y="7"/>
                              </a:lnTo>
                              <a:lnTo>
                                <a:pt x="312" y="26"/>
                              </a:lnTo>
                              <a:lnTo>
                                <a:pt x="331" y="26"/>
                              </a:lnTo>
                              <a:lnTo>
                                <a:pt x="331" y="7"/>
                              </a:lnTo>
                              <a:close/>
                              <a:moveTo>
                                <a:pt x="384" y="7"/>
                              </a:moveTo>
                              <a:lnTo>
                                <a:pt x="365" y="7"/>
                              </a:lnTo>
                              <a:lnTo>
                                <a:pt x="365" y="26"/>
                              </a:lnTo>
                              <a:lnTo>
                                <a:pt x="384" y="26"/>
                              </a:lnTo>
                              <a:lnTo>
                                <a:pt x="384" y="7"/>
                              </a:lnTo>
                              <a:close/>
                              <a:moveTo>
                                <a:pt x="437" y="7"/>
                              </a:moveTo>
                              <a:lnTo>
                                <a:pt x="418" y="7"/>
                              </a:lnTo>
                              <a:lnTo>
                                <a:pt x="418" y="26"/>
                              </a:lnTo>
                              <a:lnTo>
                                <a:pt x="437" y="26"/>
                              </a:lnTo>
                              <a:lnTo>
                                <a:pt x="437" y="7"/>
                              </a:lnTo>
                              <a:close/>
                              <a:moveTo>
                                <a:pt x="487" y="7"/>
                              </a:moveTo>
                              <a:lnTo>
                                <a:pt x="468" y="7"/>
                              </a:lnTo>
                              <a:lnTo>
                                <a:pt x="468" y="26"/>
                              </a:lnTo>
                              <a:lnTo>
                                <a:pt x="487" y="26"/>
                              </a:lnTo>
                              <a:lnTo>
                                <a:pt x="487" y="7"/>
                              </a:lnTo>
                              <a:close/>
                              <a:moveTo>
                                <a:pt x="540" y="7"/>
                              </a:moveTo>
                              <a:lnTo>
                                <a:pt x="521" y="7"/>
                              </a:lnTo>
                              <a:lnTo>
                                <a:pt x="521" y="26"/>
                              </a:lnTo>
                              <a:lnTo>
                                <a:pt x="540" y="26"/>
                              </a:lnTo>
                              <a:lnTo>
                                <a:pt x="540" y="7"/>
                              </a:lnTo>
                              <a:close/>
                              <a:moveTo>
                                <a:pt x="593" y="7"/>
                              </a:moveTo>
                              <a:lnTo>
                                <a:pt x="574" y="7"/>
                              </a:lnTo>
                              <a:lnTo>
                                <a:pt x="574" y="26"/>
                              </a:lnTo>
                              <a:lnTo>
                                <a:pt x="593" y="26"/>
                              </a:lnTo>
                              <a:lnTo>
                                <a:pt x="593" y="7"/>
                              </a:lnTo>
                              <a:close/>
                              <a:moveTo>
                                <a:pt x="643" y="7"/>
                              </a:moveTo>
                              <a:lnTo>
                                <a:pt x="624" y="7"/>
                              </a:lnTo>
                              <a:lnTo>
                                <a:pt x="624" y="26"/>
                              </a:lnTo>
                              <a:lnTo>
                                <a:pt x="643" y="26"/>
                              </a:lnTo>
                              <a:lnTo>
                                <a:pt x="643" y="7"/>
                              </a:lnTo>
                              <a:close/>
                              <a:moveTo>
                                <a:pt x="696" y="7"/>
                              </a:moveTo>
                              <a:lnTo>
                                <a:pt x="677" y="7"/>
                              </a:lnTo>
                              <a:lnTo>
                                <a:pt x="677" y="26"/>
                              </a:lnTo>
                              <a:lnTo>
                                <a:pt x="696" y="26"/>
                              </a:lnTo>
                              <a:lnTo>
                                <a:pt x="696" y="7"/>
                              </a:lnTo>
                              <a:close/>
                              <a:moveTo>
                                <a:pt x="749" y="7"/>
                              </a:moveTo>
                              <a:lnTo>
                                <a:pt x="730" y="7"/>
                              </a:lnTo>
                              <a:lnTo>
                                <a:pt x="730" y="26"/>
                              </a:lnTo>
                              <a:lnTo>
                                <a:pt x="749" y="26"/>
                              </a:lnTo>
                              <a:lnTo>
                                <a:pt x="749" y="7"/>
                              </a:lnTo>
                              <a:close/>
                              <a:moveTo>
                                <a:pt x="799" y="7"/>
                              </a:moveTo>
                              <a:lnTo>
                                <a:pt x="780" y="7"/>
                              </a:lnTo>
                              <a:lnTo>
                                <a:pt x="780" y="26"/>
                              </a:lnTo>
                              <a:lnTo>
                                <a:pt x="799" y="26"/>
                              </a:lnTo>
                              <a:lnTo>
                                <a:pt x="799" y="7"/>
                              </a:lnTo>
                              <a:close/>
                              <a:moveTo>
                                <a:pt x="852" y="7"/>
                              </a:moveTo>
                              <a:lnTo>
                                <a:pt x="833" y="7"/>
                              </a:lnTo>
                              <a:lnTo>
                                <a:pt x="833" y="26"/>
                              </a:lnTo>
                              <a:lnTo>
                                <a:pt x="852" y="26"/>
                              </a:lnTo>
                              <a:lnTo>
                                <a:pt x="852" y="7"/>
                              </a:lnTo>
                              <a:close/>
                              <a:moveTo>
                                <a:pt x="905" y="7"/>
                              </a:moveTo>
                              <a:lnTo>
                                <a:pt x="886" y="7"/>
                              </a:lnTo>
                              <a:lnTo>
                                <a:pt x="886" y="26"/>
                              </a:lnTo>
                              <a:lnTo>
                                <a:pt x="905" y="26"/>
                              </a:lnTo>
                              <a:lnTo>
                                <a:pt x="905" y="7"/>
                              </a:lnTo>
                              <a:close/>
                              <a:moveTo>
                                <a:pt x="955" y="7"/>
                              </a:moveTo>
                              <a:lnTo>
                                <a:pt x="936" y="7"/>
                              </a:lnTo>
                              <a:lnTo>
                                <a:pt x="936" y="26"/>
                              </a:lnTo>
                              <a:lnTo>
                                <a:pt x="955" y="26"/>
                              </a:lnTo>
                              <a:lnTo>
                                <a:pt x="955" y="7"/>
                              </a:lnTo>
                              <a:close/>
                              <a:moveTo>
                                <a:pt x="1008" y="7"/>
                              </a:moveTo>
                              <a:lnTo>
                                <a:pt x="989" y="7"/>
                              </a:lnTo>
                              <a:lnTo>
                                <a:pt x="989" y="26"/>
                              </a:lnTo>
                              <a:lnTo>
                                <a:pt x="1008" y="26"/>
                              </a:lnTo>
                              <a:lnTo>
                                <a:pt x="1008" y="7"/>
                              </a:lnTo>
                              <a:close/>
                              <a:moveTo>
                                <a:pt x="1061" y="7"/>
                              </a:moveTo>
                              <a:lnTo>
                                <a:pt x="1042" y="7"/>
                              </a:lnTo>
                              <a:lnTo>
                                <a:pt x="1042" y="26"/>
                              </a:lnTo>
                              <a:lnTo>
                                <a:pt x="1061" y="26"/>
                              </a:lnTo>
                              <a:lnTo>
                                <a:pt x="1061" y="7"/>
                              </a:lnTo>
                              <a:close/>
                              <a:moveTo>
                                <a:pt x="1130" y="0"/>
                              </a:moveTo>
                              <a:lnTo>
                                <a:pt x="1106" y="0"/>
                              </a:lnTo>
                              <a:lnTo>
                                <a:pt x="1090" y="60"/>
                              </a:lnTo>
                              <a:lnTo>
                                <a:pt x="1102" y="60"/>
                              </a:lnTo>
                              <a:lnTo>
                                <a:pt x="11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734FC702" id="docshape755" o:spid="_x0000_s1026" style="position:absolute;margin-left:333.6pt;margin-top:8.25pt;width:56.55pt;height:3pt;z-index:251535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" path="m19,7l,7,,26r19,l19,7xm72,7l53,7r,19l72,26,72,7xm125,7r-19,l106,26r19,l125,7xm175,7r-19,l156,26r19,l175,7xm228,7r-19,l209,26r19,l228,7xm281,7r-19,l262,26r19,l281,7xm331,7r-19,l312,26r19,l331,7xm384,7r-19,l365,26r19,l384,7xm437,7r-19,l418,26r19,l437,7xm487,7r-19,l468,26r19,l487,7xm540,7r-19,l521,26r19,l540,7xm593,7r-19,l574,26r19,l593,7xm643,7r-19,l624,26r19,l643,7xm696,7r-19,l677,26r19,l696,7xm749,7r-19,l730,26r19,l749,7xm799,7r-19,l780,26r19,l799,7xm852,7r-19,l833,26r19,l852,7xm905,7r-19,l886,26r19,l905,7xm955,7r-19,l936,26r19,l955,7xm1008,7r-19,l989,26r19,l1008,7xm1061,7r-19,l1042,26r19,l1061,7xm1130,r-24,l1090,60r12,l1130,xe" fillcolor="black" stroked="f">
                <v:path arrowok="t" o:connecttype="custom" o:connectlocs="0,109220;12065,121285;45720,109220;33655,121285;45720,109220;67310,109220;79375,121285;111125,109220;99060,121285;111125,109220;132715,109220;144780,121285;178435,109220;166370,121285;178435,109220;198120,109220;210185,121285;243840,109220;231775,121285;243840,109220;265430,109220;277495,121285;309245,109220;297180,121285;309245,109220;330835,109220;342900,121285;376555,109220;364490,121285;376555,109220;396240,109220;408305,121285;441960,109220;429895,121285;441960,109220;463550,109220;475615,121285;507365,109220;495300,121285;507365,109220;528955,109220;541020,121285;574675,109220;562610,121285;574675,109220;594360,109220;606425,121285;640080,109220;628015,121285;640080,109220;661670,109220;673735,121285;717550,104775;692150,142875;717550,104775" o:connectangles="0,0,0,0,0,0,0,0,0,0,0,0,0,0,0,0,0,0,0,0,0,0,0,0,0,0,0,0,0,0,0,0,0,0,0,0,0,0,0,0,0,0,0,0,0,0,0,0,0,0,0,0,0,0,0"/>
                <w10:wrap anchorx="page"/>
              </v:shape>
            </w:pict>
          </mc:Fallback>
        </mc:AlternateContent>
      </w:r>
      <w:r w:rsidR="003C0007">
        <w:t>a</w:t>
      </w:r>
      <w:r w:rsidR="003C0007">
        <w:rPr>
          <w:spacing w:val="37"/>
        </w:rPr>
        <w:t xml:space="preserve"> </w:t>
      </w:r>
      <w:r w:rsidR="003C0007">
        <w:t>(nombre</w:t>
      </w:r>
      <w:r w:rsidR="003C0007">
        <w:rPr>
          <w:spacing w:val="38"/>
        </w:rPr>
        <w:t xml:space="preserve"> </w:t>
      </w:r>
      <w:r w:rsidR="003C0007">
        <w:t>y</w:t>
      </w:r>
      <w:r w:rsidR="003C0007">
        <w:rPr>
          <w:spacing w:val="39"/>
        </w:rPr>
        <w:t xml:space="preserve"> </w:t>
      </w:r>
      <w:r w:rsidR="003C0007">
        <w:t>apellidos</w:t>
      </w:r>
      <w:r w:rsidR="003C0007">
        <w:rPr>
          <w:spacing w:val="37"/>
        </w:rPr>
        <w:t xml:space="preserve"> </w:t>
      </w:r>
      <w:r w:rsidR="003C0007">
        <w:t>o</w:t>
      </w:r>
      <w:r w:rsidR="003C0007">
        <w:rPr>
          <w:spacing w:val="40"/>
        </w:rPr>
        <w:t xml:space="preserve"> </w:t>
      </w:r>
      <w:r w:rsidR="003C0007">
        <w:t>razón</w:t>
      </w:r>
      <w:r w:rsidR="003C0007">
        <w:rPr>
          <w:spacing w:val="35"/>
        </w:rPr>
        <w:t xml:space="preserve"> </w:t>
      </w:r>
      <w:r w:rsidR="003C0007">
        <w:t>social</w:t>
      </w:r>
      <w:r w:rsidR="003C0007">
        <w:rPr>
          <w:spacing w:val="40"/>
        </w:rPr>
        <w:t xml:space="preserve"> </w:t>
      </w:r>
      <w:r w:rsidR="003C0007">
        <w:t>del</w:t>
      </w:r>
      <w:r w:rsidR="003C0007">
        <w:rPr>
          <w:spacing w:val="40"/>
        </w:rPr>
        <w:t xml:space="preserve"> </w:t>
      </w:r>
      <w:r w:rsidR="003C0007">
        <w:t>avalado</w:t>
      </w:r>
      <w:r w:rsidR="003C0007">
        <w:rPr>
          <w:spacing w:val="-44"/>
        </w:rPr>
        <w:t xml:space="preserve"> </w:t>
      </w:r>
      <w:r w:rsidR="00DB3F33">
        <w:rPr>
          <w:noProof/>
          <w:spacing w:val="-46"/>
          <w:position w:val="-3"/>
          <w:lang w:eastAsia="es-ES"/>
        </w:rPr>
        <w:drawing>
          <wp:inline distT="0" distB="0" distL="0" distR="0" wp14:anchorId="3B8DB695" wp14:editId="46A24CDE">
            <wp:extent cx="78105" cy="117475"/>
            <wp:effectExtent l="19050" t="0" r="0" b="0"/>
            <wp:docPr id="257" name="Imag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94"/>
                    <pic:cNvPicPr>
                      <a:picLocks noChangeAspect="1" noChangeArrowheads="1"/>
                    </pic:cNvPicPr>
                  </pic:nvPicPr>
                  <pic:blipFill>
                    <a:blip r:embed="rId127" cstate="print"/>
                    <a:srcRect/>
                    <a:stretch>
                      <a:fillRect/>
                    </a:stretch>
                  </pic:blipFill>
                  <pic:spPr bwMode="auto">
                    <a:xfrm>
                      <a:off x="0" y="0"/>
                      <a:ext cx="78105" cy="117475"/>
                    </a:xfrm>
                    <a:prstGeom prst="rect">
                      <a:avLst/>
                    </a:prstGeom>
                    <a:noFill/>
                    <a:ln w="9525">
                      <a:noFill/>
                      <a:miter lim="800000"/>
                      <a:headEnd/>
                      <a:tailEnd/>
                    </a:ln>
                  </pic:spPr>
                </pic:pic>
              </a:graphicData>
            </a:graphic>
          </wp:inline>
        </w:drawing>
      </w:r>
      <w:r w:rsidR="003C0007">
        <w:rPr>
          <w:rFonts w:ascii="Times New Roman" w:hAnsi="Times New Roman"/>
          <w:spacing w:val="40"/>
        </w:rPr>
        <w:t xml:space="preserve"> </w:t>
      </w:r>
      <w:r w:rsidR="00DB3F33">
        <w:rPr>
          <w:rFonts w:ascii="Times New Roman" w:hAnsi="Times New Roman"/>
          <w:noProof/>
          <w:lang w:eastAsia="es-ES"/>
        </w:rPr>
        <w:drawing>
          <wp:inline distT="0" distB="0" distL="0" distR="0" wp14:anchorId="5B6BB936" wp14:editId="4EAD4148">
            <wp:extent cx="196215" cy="85090"/>
            <wp:effectExtent l="19050" t="0" r="0" b="0"/>
            <wp:docPr id="258" name="Imag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95"/>
                    <pic:cNvPicPr>
                      <a:picLocks noChangeAspect="1" noChangeArrowheads="1"/>
                    </pic:cNvPicPr>
                  </pic:nvPicPr>
                  <pic:blipFill>
                    <a:blip r:embed="rId128" cstate="print"/>
                    <a:srcRect/>
                    <a:stretch>
                      <a:fillRect/>
                    </a:stretch>
                  </pic:blipFill>
                  <pic:spPr bwMode="auto">
                    <a:xfrm>
                      <a:off x="0" y="0"/>
                      <a:ext cx="196215" cy="85090"/>
                    </a:xfrm>
                    <a:prstGeom prst="rect">
                      <a:avLst/>
                    </a:prstGeom>
                    <a:noFill/>
                    <a:ln w="9525">
                      <a:noFill/>
                      <a:miter lim="800000"/>
                      <a:headEnd/>
                      <a:tailEnd/>
                    </a:ln>
                  </pic:spPr>
                </pic:pic>
              </a:graphicData>
            </a:graphic>
          </wp:inline>
        </w:drawing>
      </w:r>
    </w:p>
    <w:p w14:paraId="4ED18A41" w14:textId="77777777" w:rsidR="003C0007" w:rsidRDefault="003E2751" w:rsidP="00095811">
      <w:pPr>
        <w:pStyle w:val="Textoindependiente"/>
        <w:ind w:left="709" w:right="559" w:hanging="111"/>
        <w:jc w:val="both"/>
      </w:pPr>
      <w:r>
        <w:t xml:space="preserve">en virtud de lo dispuesto por el </w:t>
      </w:r>
      <w:r w:rsidR="003C0007">
        <w:t xml:space="preserve">artículo 107 de la Ley de Contratos del Sector Público para responder de las obligaciones recogidas en el artículo 110 de la Ley de Contratos del Sector Público en relación con el contrato (indicar objeto del contrato y número de expediente), ante (indicar poder adjudicador de la cláusula 19.1 de cláusulas específicas del contrato) con </w:t>
      </w:r>
      <w:r w:rsidR="003C0007">
        <w:rPr>
          <w:b/>
        </w:rPr>
        <w:t xml:space="preserve">NIF </w:t>
      </w:r>
      <w:r w:rsidR="003C0007">
        <w:t>(indicar NIF recogido en la cláusula 8.6 de cláusulas específicas del contrato), por importe de (indicar en letra y número), en concepto de garantía definitiva.</w:t>
      </w:r>
    </w:p>
    <w:p w14:paraId="57B1C537" w14:textId="77777777" w:rsidR="003C0007" w:rsidRDefault="003C0007" w:rsidP="00095811">
      <w:pPr>
        <w:pStyle w:val="Textoindependiente"/>
        <w:spacing w:before="228"/>
        <w:ind w:left="709" w:hanging="111"/>
        <w:jc w:val="both"/>
      </w:pPr>
      <w:r>
        <w:t>La</w:t>
      </w:r>
      <w:r>
        <w:rPr>
          <w:spacing w:val="3"/>
        </w:rPr>
        <w:t xml:space="preserve"> </w:t>
      </w:r>
      <w:r>
        <w:t>entidad</w:t>
      </w:r>
      <w:r>
        <w:rPr>
          <w:spacing w:val="8"/>
        </w:rPr>
        <w:t xml:space="preserve"> </w:t>
      </w:r>
      <w:r>
        <w:t>avalista</w:t>
      </w:r>
      <w:r>
        <w:rPr>
          <w:spacing w:val="7"/>
        </w:rPr>
        <w:t xml:space="preserve"> </w:t>
      </w:r>
      <w:r>
        <w:t>declara</w:t>
      </w:r>
      <w:r>
        <w:rPr>
          <w:spacing w:val="5"/>
        </w:rPr>
        <w:t xml:space="preserve"> </w:t>
      </w:r>
      <w:r>
        <w:t>bajo</w:t>
      </w:r>
      <w:r>
        <w:rPr>
          <w:spacing w:val="6"/>
        </w:rPr>
        <w:t xml:space="preserve"> </w:t>
      </w:r>
      <w:r>
        <w:t>su</w:t>
      </w:r>
      <w:r>
        <w:rPr>
          <w:spacing w:val="9"/>
        </w:rPr>
        <w:t xml:space="preserve"> </w:t>
      </w:r>
      <w:r>
        <w:t>responsabilidad,</w:t>
      </w:r>
      <w:r>
        <w:rPr>
          <w:spacing w:val="9"/>
        </w:rPr>
        <w:t xml:space="preserve"> </w:t>
      </w:r>
      <w:r>
        <w:t>que</w:t>
      </w:r>
      <w:r>
        <w:rPr>
          <w:spacing w:val="3"/>
        </w:rPr>
        <w:t xml:space="preserve"> </w:t>
      </w:r>
      <w:r>
        <w:t>cumple</w:t>
      </w:r>
      <w:r>
        <w:rPr>
          <w:spacing w:val="9"/>
        </w:rPr>
        <w:t xml:space="preserve"> </w:t>
      </w:r>
      <w:r>
        <w:t>los</w:t>
      </w:r>
      <w:r>
        <w:rPr>
          <w:spacing w:val="7"/>
        </w:rPr>
        <w:t xml:space="preserve"> </w:t>
      </w:r>
      <w:r>
        <w:t>requisitos</w:t>
      </w:r>
      <w:r>
        <w:rPr>
          <w:spacing w:val="9"/>
        </w:rPr>
        <w:t xml:space="preserve"> </w:t>
      </w:r>
      <w:r>
        <w:t>previstos</w:t>
      </w:r>
      <w:r>
        <w:rPr>
          <w:spacing w:val="6"/>
        </w:rPr>
        <w:t xml:space="preserve"> </w:t>
      </w:r>
      <w:r>
        <w:t>en</w:t>
      </w:r>
      <w:r>
        <w:rPr>
          <w:spacing w:val="7"/>
        </w:rPr>
        <w:t xml:space="preserve"> </w:t>
      </w:r>
      <w:r>
        <w:t>el</w:t>
      </w:r>
      <w:r>
        <w:rPr>
          <w:spacing w:val="6"/>
        </w:rPr>
        <w:t xml:space="preserve"> </w:t>
      </w:r>
      <w:r>
        <w:rPr>
          <w:spacing w:val="-2"/>
        </w:rPr>
        <w:t>artículo</w:t>
      </w:r>
    </w:p>
    <w:p w14:paraId="59E7B482" w14:textId="77777777" w:rsidR="003C0007" w:rsidRDefault="003C0007" w:rsidP="00095811">
      <w:pPr>
        <w:pStyle w:val="Textoindependiente"/>
        <w:spacing w:before="4"/>
        <w:ind w:left="709" w:right="558" w:hanging="111"/>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5"/>
        </w:rPr>
        <w:t xml:space="preserve"> </w:t>
      </w:r>
      <w:r>
        <w:t>Ley</w:t>
      </w:r>
      <w:r>
        <w:rPr>
          <w:spacing w:val="-17"/>
        </w:rPr>
        <w:t xml:space="preserve"> </w:t>
      </w:r>
      <w:r>
        <w:t>de</w:t>
      </w:r>
      <w:r>
        <w:rPr>
          <w:spacing w:val="-16"/>
        </w:rPr>
        <w:t xml:space="preserve"> </w:t>
      </w:r>
      <w:r>
        <w:t>Contratos</w:t>
      </w:r>
      <w:r>
        <w:rPr>
          <w:spacing w:val="-17"/>
        </w:rPr>
        <w:t xml:space="preserve"> </w:t>
      </w:r>
      <w:r>
        <w:t>de</w:t>
      </w:r>
      <w:r>
        <w:rPr>
          <w:spacing w:val="-16"/>
        </w:rPr>
        <w:t xml:space="preserve"> </w:t>
      </w:r>
      <w:r>
        <w:t>las</w:t>
      </w:r>
      <w:r>
        <w:rPr>
          <w:spacing w:val="-17"/>
        </w:rPr>
        <w:t xml:space="preserve"> </w:t>
      </w:r>
      <w:r>
        <w:t>Administraciones</w:t>
      </w:r>
      <w:r>
        <w:rPr>
          <w:spacing w:val="-14"/>
        </w:rPr>
        <w:t xml:space="preserve"> </w:t>
      </w:r>
      <w:r>
        <w:t>Públicas.</w:t>
      </w:r>
      <w:r>
        <w:rPr>
          <w:spacing w:val="-16"/>
        </w:rPr>
        <w:t xml:space="preserve"> </w:t>
      </w:r>
      <w:r>
        <w:t>Este</w:t>
      </w:r>
      <w:r>
        <w:rPr>
          <w:spacing w:val="-14"/>
        </w:rPr>
        <w:t xml:space="preserve"> </w:t>
      </w:r>
      <w:r>
        <w:t>aval</w:t>
      </w:r>
      <w:r>
        <w:rPr>
          <w:spacing w:val="-17"/>
        </w:rPr>
        <w:t xml:space="preserve"> </w:t>
      </w:r>
      <w:r>
        <w:t>se</w:t>
      </w:r>
      <w:r>
        <w:rPr>
          <w:spacing w:val="-10"/>
        </w:rPr>
        <w:t xml:space="preserve"> </w:t>
      </w:r>
      <w:r>
        <w:t>otorga solidariamente respecto al obligado principal, con renuncia expresa al beneficio de excusión y con compromiso</w:t>
      </w:r>
      <w:r>
        <w:rPr>
          <w:spacing w:val="-2"/>
        </w:rPr>
        <w:t xml:space="preserve"> </w:t>
      </w:r>
      <w:r>
        <w:t>de</w:t>
      </w:r>
      <w:r>
        <w:rPr>
          <w:spacing w:val="-2"/>
        </w:rPr>
        <w:t xml:space="preserve"> </w:t>
      </w:r>
      <w:r>
        <w:t>pago</w:t>
      </w:r>
      <w:r>
        <w:rPr>
          <w:spacing w:val="-2"/>
        </w:rPr>
        <w:t xml:space="preserve"> </w:t>
      </w:r>
      <w:r>
        <w:t>al</w:t>
      </w:r>
      <w:r>
        <w:rPr>
          <w:spacing w:val="-2"/>
        </w:rPr>
        <w:t xml:space="preserve"> </w:t>
      </w:r>
      <w:r>
        <w:t>primer</w:t>
      </w:r>
      <w:r>
        <w:rPr>
          <w:spacing w:val="-4"/>
        </w:rPr>
        <w:t xml:space="preserve"> </w:t>
      </w:r>
      <w:r>
        <w:t>requerimiento</w:t>
      </w:r>
      <w:r>
        <w:rPr>
          <w:spacing w:val="-2"/>
        </w:rPr>
        <w:t xml:space="preserve"> </w:t>
      </w:r>
      <w:r>
        <w:t>de</w:t>
      </w:r>
      <w:r>
        <w:rPr>
          <w:spacing w:val="-2"/>
        </w:rPr>
        <w:t xml:space="preserve"> </w:t>
      </w:r>
      <w:r>
        <w:t xml:space="preserve">la </w:t>
      </w:r>
      <w:r>
        <w:rPr>
          <w:b/>
        </w:rPr>
        <w:t>Tesorería</w:t>
      </w:r>
      <w:r>
        <w:rPr>
          <w:b/>
          <w:spacing w:val="-4"/>
        </w:rPr>
        <w:t xml:space="preserve"> </w:t>
      </w:r>
      <w:r>
        <w:rPr>
          <w:b/>
        </w:rPr>
        <w:t>General</w:t>
      </w:r>
      <w:r>
        <w:rPr>
          <w:b/>
          <w:spacing w:val="-3"/>
        </w:rPr>
        <w:t xml:space="preserve"> </w:t>
      </w:r>
      <w:r>
        <w:rPr>
          <w:b/>
        </w:rPr>
        <w:t>del</w:t>
      </w:r>
      <w:r>
        <w:rPr>
          <w:b/>
          <w:spacing w:val="-1"/>
        </w:rPr>
        <w:t xml:space="preserve"> </w:t>
      </w:r>
      <w:r>
        <w:rPr>
          <w:b/>
        </w:rPr>
        <w:t>País</w:t>
      </w:r>
      <w:r>
        <w:rPr>
          <w:b/>
          <w:spacing w:val="-4"/>
        </w:rPr>
        <w:t xml:space="preserve"> </w:t>
      </w:r>
      <w:r>
        <w:rPr>
          <w:b/>
        </w:rPr>
        <w:t>Vasco</w:t>
      </w:r>
      <w:r>
        <w:t>,</w:t>
      </w:r>
      <w:r>
        <w:rPr>
          <w:spacing w:val="-2"/>
        </w:rPr>
        <w:t xml:space="preserve"> </w:t>
      </w:r>
      <w:r>
        <w:t>con</w:t>
      </w:r>
      <w:r>
        <w:rPr>
          <w:spacing w:val="-2"/>
        </w:rPr>
        <w:t xml:space="preserve"> </w:t>
      </w:r>
      <w:r>
        <w:t>sujeción</w:t>
      </w:r>
      <w:r>
        <w:rPr>
          <w:spacing w:val="-5"/>
        </w:rPr>
        <w:t xml:space="preserve"> </w:t>
      </w:r>
      <w:r>
        <w:t>a los términos previstos en la legislación de contratos de</w:t>
      </w:r>
      <w:r>
        <w:rPr>
          <w:spacing w:val="-3"/>
        </w:rPr>
        <w:t xml:space="preserve"> </w:t>
      </w:r>
      <w:r>
        <w:t>las Administraciones Públicas, en</w:t>
      </w:r>
      <w:r>
        <w:rPr>
          <w:spacing w:val="-2"/>
        </w:rPr>
        <w:t xml:space="preserve"> </w:t>
      </w:r>
      <w:r>
        <w:t>sus</w:t>
      </w:r>
      <w:r w:rsidR="00551902">
        <w:t xml:space="preserve"> </w:t>
      </w:r>
      <w:r>
        <w:t>normas de desarrollo y en la normativa reguladora de la Tesorería General del País Vasco.</w:t>
      </w:r>
    </w:p>
    <w:p w14:paraId="2904BDCA" w14:textId="77777777" w:rsidR="003C0007" w:rsidRDefault="003C0007" w:rsidP="00095811">
      <w:pPr>
        <w:pStyle w:val="Textoindependiente"/>
        <w:spacing w:before="2"/>
        <w:ind w:left="709" w:hanging="111"/>
      </w:pPr>
    </w:p>
    <w:p w14:paraId="35F1AAB3" w14:textId="77777777" w:rsidR="003C0007" w:rsidRDefault="003C0007" w:rsidP="00095811">
      <w:pPr>
        <w:pStyle w:val="Textoindependiente"/>
        <w:ind w:left="709" w:right="559" w:hanging="111"/>
        <w:jc w:val="both"/>
      </w:pPr>
      <w:r>
        <w:t>El presente aval estará en vigor hasta que (indicar poder adjudicador de la cláusula 19.1 de cláusulas específicas del contrato) o quien en su nombre sea habilitado legalmente para ello autorice su cancelación o devolución de acuerdo con lo establecido en la Ley de Contratos del Sector Público y legislación complementaria.</w:t>
      </w:r>
    </w:p>
    <w:p w14:paraId="132E7756" w14:textId="77777777" w:rsidR="003C0007" w:rsidRDefault="003C0007" w:rsidP="00095811">
      <w:pPr>
        <w:pStyle w:val="Textoindependiente"/>
        <w:ind w:left="709" w:hanging="111"/>
      </w:pPr>
    </w:p>
    <w:p w14:paraId="78A4DDB4" w14:textId="77777777" w:rsidR="003C0007" w:rsidRDefault="003C0007" w:rsidP="00095811">
      <w:pPr>
        <w:pStyle w:val="Textoindependiente"/>
        <w:spacing w:before="229"/>
        <w:ind w:left="709" w:hanging="111"/>
      </w:pPr>
    </w:p>
    <w:p w14:paraId="67DA3CD2" w14:textId="77777777" w:rsidR="003C0007" w:rsidRDefault="003C0007" w:rsidP="00095811">
      <w:pPr>
        <w:pStyle w:val="Textoindependiente"/>
        <w:spacing w:line="231" w:lineRule="exact"/>
        <w:ind w:left="709" w:hanging="111"/>
        <w:jc w:val="both"/>
      </w:pPr>
      <w:r>
        <w:t>(Lugar</w:t>
      </w:r>
      <w:r>
        <w:rPr>
          <w:spacing w:val="-10"/>
        </w:rPr>
        <w:t xml:space="preserve"> </w:t>
      </w:r>
      <w:r>
        <w:t>y</w:t>
      </w:r>
      <w:r>
        <w:rPr>
          <w:spacing w:val="-10"/>
        </w:rPr>
        <w:t xml:space="preserve"> </w:t>
      </w:r>
      <w:r>
        <w:rPr>
          <w:spacing w:val="-2"/>
        </w:rPr>
        <w:t>fecha)</w:t>
      </w:r>
    </w:p>
    <w:p w14:paraId="3A5C3D00" w14:textId="77777777" w:rsidR="003C0007" w:rsidRDefault="003C0007" w:rsidP="00095811">
      <w:pPr>
        <w:pStyle w:val="Textoindependiente"/>
        <w:ind w:left="709" w:right="7265" w:hanging="111"/>
      </w:pPr>
      <w:r>
        <w:t>(Razón</w:t>
      </w:r>
      <w:r>
        <w:rPr>
          <w:spacing w:val="-9"/>
        </w:rPr>
        <w:t xml:space="preserve"> </w:t>
      </w:r>
      <w:r>
        <w:t>social</w:t>
      </w:r>
      <w:r>
        <w:rPr>
          <w:spacing w:val="-10"/>
        </w:rPr>
        <w:t xml:space="preserve"> </w:t>
      </w:r>
      <w:r>
        <w:t>de</w:t>
      </w:r>
      <w:r>
        <w:rPr>
          <w:spacing w:val="-12"/>
        </w:rPr>
        <w:t xml:space="preserve"> </w:t>
      </w:r>
      <w:r>
        <w:t>la</w:t>
      </w:r>
      <w:r>
        <w:rPr>
          <w:spacing w:val="-9"/>
        </w:rPr>
        <w:t xml:space="preserve"> </w:t>
      </w:r>
      <w:r>
        <w:t>entidad) (Firma de los apoderados)</w:t>
      </w:r>
    </w:p>
    <w:p w14:paraId="7F9CF460" w14:textId="77777777" w:rsidR="003C0007" w:rsidRDefault="003C0007" w:rsidP="00095811">
      <w:pPr>
        <w:pStyle w:val="Textoindependiente"/>
        <w:ind w:left="709" w:hanging="111"/>
        <w:rPr>
          <w:sz w:val="20"/>
        </w:rPr>
      </w:pPr>
    </w:p>
    <w:p w14:paraId="4357FCBD" w14:textId="77777777" w:rsidR="003C0007" w:rsidRDefault="003C0007" w:rsidP="00095811">
      <w:pPr>
        <w:pStyle w:val="Textoindependiente"/>
        <w:ind w:left="709" w:hanging="111"/>
        <w:rPr>
          <w:sz w:val="20"/>
        </w:rPr>
      </w:pPr>
    </w:p>
    <w:p w14:paraId="2187ADDD" w14:textId="77777777" w:rsidR="003C0007" w:rsidRDefault="003C0007" w:rsidP="00095811">
      <w:pPr>
        <w:pStyle w:val="Textoindependiente"/>
        <w:ind w:left="709" w:hanging="111"/>
        <w:rPr>
          <w:sz w:val="20"/>
        </w:rPr>
      </w:pPr>
    </w:p>
    <w:p w14:paraId="6D25AA89" w14:textId="6000F7AC" w:rsidR="003C0007" w:rsidRDefault="00AF6496" w:rsidP="00095811">
      <w:pPr>
        <w:pStyle w:val="Textoindependiente"/>
        <w:spacing w:before="175"/>
        <w:ind w:left="709" w:hanging="111"/>
        <w:rPr>
          <w:sz w:val="20"/>
        </w:rPr>
      </w:pPr>
      <w:r>
        <w:rPr>
          <w:noProof/>
          <w:sz w:val="20"/>
        </w:rPr>
        <mc:AlternateContent>
          <mc:Choice Requires="wps">
            <w:drawing>
              <wp:anchor distT="0" distB="0" distL="0" distR="0" simplePos="0" relativeHeight="251796480" behindDoc="1" locked="0" layoutInCell="1" allowOverlap="1" wp14:anchorId="67AE39E0" wp14:editId="7E2802D1">
                <wp:simplePos x="0" y="0"/>
                <wp:positionH relativeFrom="page">
                  <wp:posOffset>699770</wp:posOffset>
                </wp:positionH>
                <wp:positionV relativeFrom="paragraph">
                  <wp:posOffset>281305</wp:posOffset>
                </wp:positionV>
                <wp:extent cx="6339840" cy="19685"/>
                <wp:effectExtent l="4445" t="0" r="0" b="3810"/>
                <wp:wrapTopAndBottom/>
                <wp:docPr id="1455747001" name="docshape7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4DC1516" id="docshape764" o:spid="_x0000_s1026" style="position:absolute;margin-left:55.1pt;margin-top:22.15pt;width:499.2pt;height:1.55pt;z-index:-251520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" fillcolor="black" stroked="f">
                <w10:wrap type="topAndBottom" anchorx="page"/>
              </v:rect>
            </w:pict>
          </mc:Fallback>
        </mc:AlternateContent>
      </w:r>
    </w:p>
    <w:p w14:paraId="590C2CE6" w14:textId="77777777" w:rsidR="003C0007" w:rsidRDefault="003C0007" w:rsidP="00095811">
      <w:pPr>
        <w:pStyle w:val="Textoindependiente"/>
        <w:tabs>
          <w:tab w:val="left" w:pos="3401"/>
          <w:tab w:val="left" w:pos="6237"/>
        </w:tabs>
        <w:ind w:left="709" w:hanging="111"/>
      </w:pPr>
      <w:r>
        <w:rPr>
          <w:spacing w:val="-2"/>
        </w:rPr>
        <w:t>Provincia</w:t>
      </w:r>
      <w:r>
        <w:tab/>
      </w:r>
      <w:r>
        <w:rPr>
          <w:spacing w:val="-4"/>
        </w:rPr>
        <w:t>Fecha</w:t>
      </w:r>
      <w:r>
        <w:tab/>
        <w:t>Número</w:t>
      </w:r>
      <w:r>
        <w:rPr>
          <w:spacing w:val="-9"/>
        </w:rPr>
        <w:t xml:space="preserve"> </w:t>
      </w:r>
      <w:r>
        <w:t>o</w:t>
      </w:r>
      <w:r>
        <w:rPr>
          <w:spacing w:val="-7"/>
        </w:rPr>
        <w:t xml:space="preserve"> </w:t>
      </w:r>
      <w:r>
        <w:rPr>
          <w:spacing w:val="-2"/>
        </w:rPr>
        <w:t>código</w:t>
      </w:r>
    </w:p>
    <w:p w14:paraId="43235962" w14:textId="77777777" w:rsidR="003C0007" w:rsidRDefault="003C0007" w:rsidP="00095811">
      <w:pPr>
        <w:pStyle w:val="Textoindependiente"/>
        <w:ind w:left="709" w:hanging="111"/>
        <w:sectPr w:rsidR="003C0007" w:rsidSect="00095811">
          <w:pgSz w:w="11910" w:h="16840"/>
          <w:pgMar w:top="980" w:right="286" w:bottom="1020" w:left="566" w:header="461" w:footer="835" w:gutter="0"/>
          <w:cols w:space="720"/>
        </w:sectPr>
      </w:pPr>
    </w:p>
    <w:p w14:paraId="3E28D8AC" w14:textId="77777777" w:rsidR="003C0007" w:rsidRDefault="003C0007" w:rsidP="00095811">
      <w:pPr>
        <w:pStyle w:val="Ttulo51"/>
        <w:spacing w:before="216" w:line="292" w:lineRule="auto"/>
        <w:ind w:left="709" w:right="3814" w:hanging="111"/>
        <w:jc w:val="center"/>
      </w:pPr>
      <w:r>
        <w:t>MODELO</w:t>
      </w:r>
      <w:r>
        <w:rPr>
          <w:spacing w:val="-13"/>
        </w:rPr>
        <w:t xml:space="preserve"> </w:t>
      </w:r>
      <w:r>
        <w:t>DE</w:t>
      </w:r>
      <w:r>
        <w:rPr>
          <w:spacing w:val="-12"/>
        </w:rPr>
        <w:t xml:space="preserve"> </w:t>
      </w:r>
      <w:r>
        <w:t>AVAL</w:t>
      </w:r>
      <w:r>
        <w:rPr>
          <w:spacing w:val="-14"/>
        </w:rPr>
        <w:t xml:space="preserve"> </w:t>
      </w:r>
      <w:r>
        <w:t xml:space="preserve">BANCARIO </w:t>
      </w:r>
      <w:r>
        <w:rPr>
          <w:spacing w:val="-4"/>
        </w:rPr>
        <w:t>UTE</w:t>
      </w:r>
    </w:p>
    <w:p w14:paraId="400D10AE" w14:textId="77777777" w:rsidR="003C0007" w:rsidRDefault="003C0007" w:rsidP="00095811">
      <w:pPr>
        <w:pStyle w:val="Textoindependiente"/>
        <w:ind w:left="709" w:hanging="111"/>
        <w:rPr>
          <w:b/>
        </w:rPr>
      </w:pPr>
    </w:p>
    <w:p w14:paraId="5045C704" w14:textId="77777777" w:rsidR="003C0007" w:rsidRDefault="003C0007" w:rsidP="00095811">
      <w:pPr>
        <w:pStyle w:val="Textoindependiente"/>
        <w:spacing w:before="139"/>
        <w:ind w:left="709" w:hanging="111"/>
        <w:rPr>
          <w:b/>
        </w:rPr>
      </w:pPr>
    </w:p>
    <w:p w14:paraId="1FF0BC32" w14:textId="77777777" w:rsidR="003C0007" w:rsidRDefault="003C0007" w:rsidP="00095811">
      <w:pPr>
        <w:pStyle w:val="Textoindependiente"/>
        <w:ind w:left="709" w:right="560" w:hanging="111"/>
        <w:jc w:val="both"/>
      </w:pPr>
      <w:r>
        <w:t>La entidad (razón social de la entidad de crédito</w:t>
      </w:r>
      <w:r>
        <w:rPr>
          <w:spacing w:val="17"/>
        </w:rPr>
        <w:t xml:space="preserve"> </w:t>
      </w:r>
      <w:r>
        <w:t>o sociedad de garantía recíproca), NIF, con domicilio (a</w:t>
      </w:r>
      <w:r>
        <w:rPr>
          <w:spacing w:val="-12"/>
        </w:rPr>
        <w:t xml:space="preserve"> </w:t>
      </w:r>
      <w:r>
        <w:t>efectos</w:t>
      </w:r>
      <w:r>
        <w:rPr>
          <w:spacing w:val="-8"/>
        </w:rPr>
        <w:t xml:space="preserve"> </w:t>
      </w:r>
      <w:r>
        <w:t>de</w:t>
      </w:r>
      <w:r>
        <w:rPr>
          <w:spacing w:val="-11"/>
        </w:rPr>
        <w:t xml:space="preserve"> </w:t>
      </w:r>
      <w:r>
        <w:t>notificaciones</w:t>
      </w:r>
      <w:r>
        <w:rPr>
          <w:spacing w:val="-10"/>
        </w:rPr>
        <w:t xml:space="preserve"> </w:t>
      </w:r>
      <w:r>
        <w:t>y</w:t>
      </w:r>
      <w:r>
        <w:rPr>
          <w:spacing w:val="-10"/>
        </w:rPr>
        <w:t xml:space="preserve"> </w:t>
      </w:r>
      <w:r>
        <w:t>requerimientos)</w:t>
      </w:r>
      <w:r>
        <w:rPr>
          <w:spacing w:val="-10"/>
        </w:rPr>
        <w:t xml:space="preserve"> </w:t>
      </w:r>
      <w:r>
        <w:t>en</w:t>
      </w:r>
      <w:r>
        <w:rPr>
          <w:spacing w:val="-10"/>
        </w:rPr>
        <w:t xml:space="preserve"> </w:t>
      </w:r>
      <w:r>
        <w:t>la</w:t>
      </w:r>
      <w:r>
        <w:rPr>
          <w:spacing w:val="-12"/>
        </w:rPr>
        <w:t xml:space="preserve"> </w:t>
      </w:r>
      <w:r>
        <w:t>calle/plaza/avenida,</w:t>
      </w:r>
      <w:r>
        <w:rPr>
          <w:spacing w:val="-10"/>
        </w:rPr>
        <w:t xml:space="preserve"> </w:t>
      </w:r>
      <w:r>
        <w:t>código</w:t>
      </w:r>
      <w:r>
        <w:rPr>
          <w:spacing w:val="-12"/>
        </w:rPr>
        <w:t xml:space="preserve"> </w:t>
      </w:r>
      <w:r>
        <w:t>postal,</w:t>
      </w:r>
      <w:r>
        <w:rPr>
          <w:spacing w:val="-10"/>
        </w:rPr>
        <w:t xml:space="preserve"> </w:t>
      </w:r>
      <w:r>
        <w:t>localidad,</w:t>
      </w:r>
      <w:r>
        <w:rPr>
          <w:spacing w:val="-10"/>
        </w:rPr>
        <w:t xml:space="preserve"> </w:t>
      </w:r>
      <w:r>
        <w:t>y</w:t>
      </w:r>
      <w:r>
        <w:rPr>
          <w:spacing w:val="-12"/>
        </w:rPr>
        <w:t xml:space="preserve"> </w:t>
      </w:r>
      <w:r>
        <w:t>en</w:t>
      </w:r>
      <w:r>
        <w:rPr>
          <w:spacing w:val="-6"/>
        </w:rPr>
        <w:t xml:space="preserve"> </w:t>
      </w:r>
      <w:r>
        <w:t>su nombre (nombre y apellidos de los apoderados), con poderes suficientes para obligarle en este</w:t>
      </w:r>
      <w:r w:rsidR="00551902">
        <w:t xml:space="preserve"> </w:t>
      </w:r>
      <w:r>
        <w:t>acto, según resulta del bastanteo de poderes que se reseña en la parte inferior de este documento.</w:t>
      </w:r>
    </w:p>
    <w:p w14:paraId="71709889" w14:textId="77777777" w:rsidR="003C0007" w:rsidRDefault="003C0007" w:rsidP="00095811">
      <w:pPr>
        <w:pStyle w:val="Textoindependiente"/>
        <w:spacing w:before="225"/>
        <w:ind w:left="709" w:hanging="111"/>
      </w:pPr>
    </w:p>
    <w:p w14:paraId="0798BFD3" w14:textId="77777777" w:rsidR="003C0007" w:rsidRDefault="003C0007" w:rsidP="00095811">
      <w:pPr>
        <w:pStyle w:val="Ttulo51"/>
        <w:ind w:left="709" w:right="524" w:hanging="111"/>
        <w:jc w:val="center"/>
      </w:pPr>
      <w:r>
        <w:rPr>
          <w:spacing w:val="-2"/>
        </w:rPr>
        <w:t>AVALA</w:t>
      </w:r>
    </w:p>
    <w:p w14:paraId="0A03C577" w14:textId="77777777" w:rsidR="003C0007" w:rsidRDefault="003C0007" w:rsidP="00095811">
      <w:pPr>
        <w:pStyle w:val="Textoindependiente"/>
        <w:ind w:left="709" w:hanging="111"/>
        <w:rPr>
          <w:b/>
        </w:rPr>
      </w:pPr>
    </w:p>
    <w:p w14:paraId="4DBB2877" w14:textId="77777777" w:rsidR="003C0007" w:rsidRDefault="003C0007" w:rsidP="00095811">
      <w:pPr>
        <w:pStyle w:val="Textoindependiente"/>
        <w:spacing w:before="6"/>
        <w:ind w:left="709" w:hanging="111"/>
        <w:rPr>
          <w:b/>
        </w:rPr>
      </w:pPr>
    </w:p>
    <w:p w14:paraId="200C4CF3" w14:textId="60B3B6FA" w:rsidR="003C0007" w:rsidRDefault="00AF6496" w:rsidP="00095811">
      <w:pPr>
        <w:pStyle w:val="Textoindependiente"/>
        <w:tabs>
          <w:tab w:val="left" w:pos="4598"/>
          <w:tab w:val="left" w:pos="7497"/>
        </w:tabs>
        <w:ind w:left="709" w:right="556" w:hanging="111"/>
        <w:jc w:val="both"/>
      </w:pPr>
      <w:r>
        <w:rPr>
          <w:noProof/>
        </w:rPr>
        <mc:AlternateContent>
          <mc:Choice Requires="wps">
            <w:drawing>
              <wp:anchor distT="0" distB="0" distL="114300" distR="114300" simplePos="0" relativeHeight="251682816" behindDoc="1" locked="0" layoutInCell="1" allowOverlap="1" wp14:anchorId="21EF3499" wp14:editId="12DA6DD1">
                <wp:simplePos x="0" y="0"/>
                <wp:positionH relativeFrom="page">
                  <wp:posOffset>4354195</wp:posOffset>
                </wp:positionH>
                <wp:positionV relativeFrom="paragraph">
                  <wp:posOffset>103505</wp:posOffset>
                </wp:positionV>
                <wp:extent cx="716280" cy="38100"/>
                <wp:effectExtent l="1270" t="8255" r="6350" b="1270"/>
                <wp:wrapNone/>
                <wp:docPr id="1288794922" name="docshape7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6280" cy="38100"/>
                        </a:xfrm>
                        <a:custGeom>
                          <a:avLst/>
                          <a:gdLst>
                            <a:gd name="T0" fmla="+- 0 6857 6857"/>
                            <a:gd name="T1" fmla="*/ T0 w 1128"/>
                            <a:gd name="T2" fmla="+- 0 170 163"/>
                            <a:gd name="T3" fmla="*/ 170 h 60"/>
                            <a:gd name="T4" fmla="+- 0 6876 6857"/>
                            <a:gd name="T5" fmla="*/ T4 w 1128"/>
                            <a:gd name="T6" fmla="+- 0 189 163"/>
                            <a:gd name="T7" fmla="*/ 189 h 60"/>
                            <a:gd name="T8" fmla="+- 0 6929 6857"/>
                            <a:gd name="T9" fmla="*/ T8 w 1128"/>
                            <a:gd name="T10" fmla="+- 0 170 163"/>
                            <a:gd name="T11" fmla="*/ 170 h 60"/>
                            <a:gd name="T12" fmla="+- 0 6910 6857"/>
                            <a:gd name="T13" fmla="*/ T12 w 1128"/>
                            <a:gd name="T14" fmla="+- 0 189 163"/>
                            <a:gd name="T15" fmla="*/ 189 h 60"/>
                            <a:gd name="T16" fmla="+- 0 6929 6857"/>
                            <a:gd name="T17" fmla="*/ T16 w 1128"/>
                            <a:gd name="T18" fmla="+- 0 170 163"/>
                            <a:gd name="T19" fmla="*/ 170 h 60"/>
                            <a:gd name="T20" fmla="+- 0 6962 6857"/>
                            <a:gd name="T21" fmla="*/ T20 w 1128"/>
                            <a:gd name="T22" fmla="+- 0 170 163"/>
                            <a:gd name="T23" fmla="*/ 170 h 60"/>
                            <a:gd name="T24" fmla="+- 0 6982 6857"/>
                            <a:gd name="T25" fmla="*/ T24 w 1128"/>
                            <a:gd name="T26" fmla="+- 0 189 163"/>
                            <a:gd name="T27" fmla="*/ 189 h 60"/>
                            <a:gd name="T28" fmla="+- 0 7032 6857"/>
                            <a:gd name="T29" fmla="*/ T28 w 1128"/>
                            <a:gd name="T30" fmla="+- 0 170 163"/>
                            <a:gd name="T31" fmla="*/ 170 h 60"/>
                            <a:gd name="T32" fmla="+- 0 7013 6857"/>
                            <a:gd name="T33" fmla="*/ T32 w 1128"/>
                            <a:gd name="T34" fmla="+- 0 189 163"/>
                            <a:gd name="T35" fmla="*/ 189 h 60"/>
                            <a:gd name="T36" fmla="+- 0 7032 6857"/>
                            <a:gd name="T37" fmla="*/ T36 w 1128"/>
                            <a:gd name="T38" fmla="+- 0 170 163"/>
                            <a:gd name="T39" fmla="*/ 170 h 60"/>
                            <a:gd name="T40" fmla="+- 0 7066 6857"/>
                            <a:gd name="T41" fmla="*/ T40 w 1128"/>
                            <a:gd name="T42" fmla="+- 0 170 163"/>
                            <a:gd name="T43" fmla="*/ 170 h 60"/>
                            <a:gd name="T44" fmla="+- 0 7085 6857"/>
                            <a:gd name="T45" fmla="*/ T44 w 1128"/>
                            <a:gd name="T46" fmla="+- 0 189 163"/>
                            <a:gd name="T47" fmla="*/ 189 h 60"/>
                            <a:gd name="T48" fmla="+- 0 7138 6857"/>
                            <a:gd name="T49" fmla="*/ T48 w 1128"/>
                            <a:gd name="T50" fmla="+- 0 170 163"/>
                            <a:gd name="T51" fmla="*/ 170 h 60"/>
                            <a:gd name="T52" fmla="+- 0 7118 6857"/>
                            <a:gd name="T53" fmla="*/ T52 w 1128"/>
                            <a:gd name="T54" fmla="+- 0 189 163"/>
                            <a:gd name="T55" fmla="*/ 189 h 60"/>
                            <a:gd name="T56" fmla="+- 0 7138 6857"/>
                            <a:gd name="T57" fmla="*/ T56 w 1128"/>
                            <a:gd name="T58" fmla="+- 0 170 163"/>
                            <a:gd name="T59" fmla="*/ 170 h 60"/>
                            <a:gd name="T60" fmla="+- 0 7169 6857"/>
                            <a:gd name="T61" fmla="*/ T60 w 1128"/>
                            <a:gd name="T62" fmla="+- 0 170 163"/>
                            <a:gd name="T63" fmla="*/ 170 h 60"/>
                            <a:gd name="T64" fmla="+- 0 7188 6857"/>
                            <a:gd name="T65" fmla="*/ T64 w 1128"/>
                            <a:gd name="T66" fmla="+- 0 189 163"/>
                            <a:gd name="T67" fmla="*/ 189 h 60"/>
                            <a:gd name="T68" fmla="+- 0 7241 6857"/>
                            <a:gd name="T69" fmla="*/ T68 w 1128"/>
                            <a:gd name="T70" fmla="+- 0 170 163"/>
                            <a:gd name="T71" fmla="*/ 170 h 60"/>
                            <a:gd name="T72" fmla="+- 0 7222 6857"/>
                            <a:gd name="T73" fmla="*/ T72 w 1128"/>
                            <a:gd name="T74" fmla="+- 0 189 163"/>
                            <a:gd name="T75" fmla="*/ 189 h 60"/>
                            <a:gd name="T76" fmla="+- 0 7241 6857"/>
                            <a:gd name="T77" fmla="*/ T76 w 1128"/>
                            <a:gd name="T78" fmla="+- 0 170 163"/>
                            <a:gd name="T79" fmla="*/ 170 h 60"/>
                            <a:gd name="T80" fmla="+- 0 7274 6857"/>
                            <a:gd name="T81" fmla="*/ T80 w 1128"/>
                            <a:gd name="T82" fmla="+- 0 170 163"/>
                            <a:gd name="T83" fmla="*/ 170 h 60"/>
                            <a:gd name="T84" fmla="+- 0 7294 6857"/>
                            <a:gd name="T85" fmla="*/ T84 w 1128"/>
                            <a:gd name="T86" fmla="+- 0 189 163"/>
                            <a:gd name="T87" fmla="*/ 189 h 60"/>
                            <a:gd name="T88" fmla="+- 0 7344 6857"/>
                            <a:gd name="T89" fmla="*/ T88 w 1128"/>
                            <a:gd name="T90" fmla="+- 0 170 163"/>
                            <a:gd name="T91" fmla="*/ 170 h 60"/>
                            <a:gd name="T92" fmla="+- 0 7325 6857"/>
                            <a:gd name="T93" fmla="*/ T92 w 1128"/>
                            <a:gd name="T94" fmla="+- 0 189 163"/>
                            <a:gd name="T95" fmla="*/ 189 h 60"/>
                            <a:gd name="T96" fmla="+- 0 7344 6857"/>
                            <a:gd name="T97" fmla="*/ T96 w 1128"/>
                            <a:gd name="T98" fmla="+- 0 170 163"/>
                            <a:gd name="T99" fmla="*/ 170 h 60"/>
                            <a:gd name="T100" fmla="+- 0 7378 6857"/>
                            <a:gd name="T101" fmla="*/ T100 w 1128"/>
                            <a:gd name="T102" fmla="+- 0 170 163"/>
                            <a:gd name="T103" fmla="*/ 170 h 60"/>
                            <a:gd name="T104" fmla="+- 0 7397 6857"/>
                            <a:gd name="T105" fmla="*/ T104 w 1128"/>
                            <a:gd name="T106" fmla="+- 0 189 163"/>
                            <a:gd name="T107" fmla="*/ 189 h 60"/>
                            <a:gd name="T108" fmla="+- 0 7450 6857"/>
                            <a:gd name="T109" fmla="*/ T108 w 1128"/>
                            <a:gd name="T110" fmla="+- 0 170 163"/>
                            <a:gd name="T111" fmla="*/ 170 h 60"/>
                            <a:gd name="T112" fmla="+- 0 7430 6857"/>
                            <a:gd name="T113" fmla="*/ T112 w 1128"/>
                            <a:gd name="T114" fmla="+- 0 189 163"/>
                            <a:gd name="T115" fmla="*/ 189 h 60"/>
                            <a:gd name="T116" fmla="+- 0 7450 6857"/>
                            <a:gd name="T117" fmla="*/ T116 w 1128"/>
                            <a:gd name="T118" fmla="+- 0 170 163"/>
                            <a:gd name="T119" fmla="*/ 170 h 60"/>
                            <a:gd name="T120" fmla="+- 0 7481 6857"/>
                            <a:gd name="T121" fmla="*/ T120 w 1128"/>
                            <a:gd name="T122" fmla="+- 0 170 163"/>
                            <a:gd name="T123" fmla="*/ 170 h 60"/>
                            <a:gd name="T124" fmla="+- 0 7500 6857"/>
                            <a:gd name="T125" fmla="*/ T124 w 1128"/>
                            <a:gd name="T126" fmla="+- 0 189 163"/>
                            <a:gd name="T127" fmla="*/ 189 h 60"/>
                            <a:gd name="T128" fmla="+- 0 7553 6857"/>
                            <a:gd name="T129" fmla="*/ T128 w 1128"/>
                            <a:gd name="T130" fmla="+- 0 170 163"/>
                            <a:gd name="T131" fmla="*/ 170 h 60"/>
                            <a:gd name="T132" fmla="+- 0 7534 6857"/>
                            <a:gd name="T133" fmla="*/ T132 w 1128"/>
                            <a:gd name="T134" fmla="+- 0 189 163"/>
                            <a:gd name="T135" fmla="*/ 189 h 60"/>
                            <a:gd name="T136" fmla="+- 0 7553 6857"/>
                            <a:gd name="T137" fmla="*/ T136 w 1128"/>
                            <a:gd name="T138" fmla="+- 0 170 163"/>
                            <a:gd name="T139" fmla="*/ 170 h 60"/>
                            <a:gd name="T140" fmla="+- 0 7586 6857"/>
                            <a:gd name="T141" fmla="*/ T140 w 1128"/>
                            <a:gd name="T142" fmla="+- 0 170 163"/>
                            <a:gd name="T143" fmla="*/ 170 h 60"/>
                            <a:gd name="T144" fmla="+- 0 7606 6857"/>
                            <a:gd name="T145" fmla="*/ T144 w 1128"/>
                            <a:gd name="T146" fmla="+- 0 189 163"/>
                            <a:gd name="T147" fmla="*/ 189 h 60"/>
                            <a:gd name="T148" fmla="+- 0 7654 6857"/>
                            <a:gd name="T149" fmla="*/ T148 w 1128"/>
                            <a:gd name="T150" fmla="+- 0 170 163"/>
                            <a:gd name="T151" fmla="*/ 170 h 60"/>
                            <a:gd name="T152" fmla="+- 0 7634 6857"/>
                            <a:gd name="T153" fmla="*/ T152 w 1128"/>
                            <a:gd name="T154" fmla="+- 0 189 163"/>
                            <a:gd name="T155" fmla="*/ 189 h 60"/>
                            <a:gd name="T156" fmla="+- 0 7654 6857"/>
                            <a:gd name="T157" fmla="*/ T156 w 1128"/>
                            <a:gd name="T158" fmla="+- 0 170 163"/>
                            <a:gd name="T159" fmla="*/ 170 h 60"/>
                            <a:gd name="T160" fmla="+- 0 7687 6857"/>
                            <a:gd name="T161" fmla="*/ T160 w 1128"/>
                            <a:gd name="T162" fmla="+- 0 170 163"/>
                            <a:gd name="T163" fmla="*/ 170 h 60"/>
                            <a:gd name="T164" fmla="+- 0 7706 6857"/>
                            <a:gd name="T165" fmla="*/ T164 w 1128"/>
                            <a:gd name="T166" fmla="+- 0 189 163"/>
                            <a:gd name="T167" fmla="*/ 189 h 60"/>
                            <a:gd name="T168" fmla="+- 0 7759 6857"/>
                            <a:gd name="T169" fmla="*/ T168 w 1128"/>
                            <a:gd name="T170" fmla="+- 0 170 163"/>
                            <a:gd name="T171" fmla="*/ 170 h 60"/>
                            <a:gd name="T172" fmla="+- 0 7740 6857"/>
                            <a:gd name="T173" fmla="*/ T172 w 1128"/>
                            <a:gd name="T174" fmla="+- 0 189 163"/>
                            <a:gd name="T175" fmla="*/ 189 h 60"/>
                            <a:gd name="T176" fmla="+- 0 7759 6857"/>
                            <a:gd name="T177" fmla="*/ T176 w 1128"/>
                            <a:gd name="T178" fmla="+- 0 170 163"/>
                            <a:gd name="T179" fmla="*/ 170 h 60"/>
                            <a:gd name="T180" fmla="+- 0 7790 6857"/>
                            <a:gd name="T181" fmla="*/ T180 w 1128"/>
                            <a:gd name="T182" fmla="+- 0 170 163"/>
                            <a:gd name="T183" fmla="*/ 170 h 60"/>
                            <a:gd name="T184" fmla="+- 0 7810 6857"/>
                            <a:gd name="T185" fmla="*/ T184 w 1128"/>
                            <a:gd name="T186" fmla="+- 0 189 163"/>
                            <a:gd name="T187" fmla="*/ 189 h 60"/>
                            <a:gd name="T188" fmla="+- 0 7862 6857"/>
                            <a:gd name="T189" fmla="*/ T188 w 1128"/>
                            <a:gd name="T190" fmla="+- 0 170 163"/>
                            <a:gd name="T191" fmla="*/ 170 h 60"/>
                            <a:gd name="T192" fmla="+- 0 7843 6857"/>
                            <a:gd name="T193" fmla="*/ T192 w 1128"/>
                            <a:gd name="T194" fmla="+- 0 189 163"/>
                            <a:gd name="T195" fmla="*/ 189 h 60"/>
                            <a:gd name="T196" fmla="+- 0 7862 6857"/>
                            <a:gd name="T197" fmla="*/ T196 w 1128"/>
                            <a:gd name="T198" fmla="+- 0 170 163"/>
                            <a:gd name="T199" fmla="*/ 170 h 60"/>
                            <a:gd name="T200" fmla="+- 0 7896 6857"/>
                            <a:gd name="T201" fmla="*/ T200 w 1128"/>
                            <a:gd name="T202" fmla="+- 0 170 163"/>
                            <a:gd name="T203" fmla="*/ 170 h 60"/>
                            <a:gd name="T204" fmla="+- 0 7915 6857"/>
                            <a:gd name="T205" fmla="*/ T204 w 1128"/>
                            <a:gd name="T206" fmla="+- 0 189 163"/>
                            <a:gd name="T207" fmla="*/ 189 h 60"/>
                            <a:gd name="T208" fmla="+- 0 7985 6857"/>
                            <a:gd name="T209" fmla="*/ T208 w 1128"/>
                            <a:gd name="T210" fmla="+- 0 163 163"/>
                            <a:gd name="T211" fmla="*/ 163 h 60"/>
                            <a:gd name="T212" fmla="+- 0 7944 6857"/>
                            <a:gd name="T213" fmla="*/ T212 w 1128"/>
                            <a:gd name="T214" fmla="+- 0 223 163"/>
                            <a:gd name="T215" fmla="*/ 223 h 60"/>
                            <a:gd name="T216" fmla="+- 0 7985 6857"/>
                            <a:gd name="T217" fmla="*/ T216 w 1128"/>
                            <a:gd name="T218" fmla="+- 0 163 163"/>
                            <a:gd name="T219" fmla="*/ 163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1128" h="60">
                              <a:moveTo>
                                <a:pt x="19" y="7"/>
                              </a:moveTo>
                              <a:lnTo>
                                <a:pt x="0" y="7"/>
                              </a:lnTo>
                              <a:lnTo>
                                <a:pt x="0" y="26"/>
                              </a:lnTo>
                              <a:lnTo>
                                <a:pt x="19" y="26"/>
                              </a:lnTo>
                              <a:lnTo>
                                <a:pt x="19" y="7"/>
                              </a:lnTo>
                              <a:close/>
                              <a:moveTo>
                                <a:pt x="72" y="7"/>
                              </a:moveTo>
                              <a:lnTo>
                                <a:pt x="53" y="7"/>
                              </a:lnTo>
                              <a:lnTo>
                                <a:pt x="53" y="26"/>
                              </a:lnTo>
                              <a:lnTo>
                                <a:pt x="72" y="26"/>
                              </a:lnTo>
                              <a:lnTo>
                                <a:pt x="72" y="7"/>
                              </a:lnTo>
                              <a:close/>
                              <a:moveTo>
                                <a:pt x="125" y="7"/>
                              </a:moveTo>
                              <a:lnTo>
                                <a:pt x="105" y="7"/>
                              </a:lnTo>
                              <a:lnTo>
                                <a:pt x="105" y="26"/>
                              </a:lnTo>
                              <a:lnTo>
                                <a:pt x="125" y="26"/>
                              </a:lnTo>
                              <a:lnTo>
                                <a:pt x="125" y="7"/>
                              </a:lnTo>
                              <a:close/>
                              <a:moveTo>
                                <a:pt x="175" y="7"/>
                              </a:moveTo>
                              <a:lnTo>
                                <a:pt x="156" y="7"/>
                              </a:lnTo>
                              <a:lnTo>
                                <a:pt x="156" y="26"/>
                              </a:lnTo>
                              <a:lnTo>
                                <a:pt x="175" y="26"/>
                              </a:lnTo>
                              <a:lnTo>
                                <a:pt x="175" y="7"/>
                              </a:lnTo>
                              <a:close/>
                              <a:moveTo>
                                <a:pt x="228" y="7"/>
                              </a:moveTo>
                              <a:lnTo>
                                <a:pt x="209" y="7"/>
                              </a:lnTo>
                              <a:lnTo>
                                <a:pt x="209" y="26"/>
                              </a:lnTo>
                              <a:lnTo>
                                <a:pt x="228" y="26"/>
                              </a:lnTo>
                              <a:lnTo>
                                <a:pt x="228" y="7"/>
                              </a:lnTo>
                              <a:close/>
                              <a:moveTo>
                                <a:pt x="281" y="7"/>
                              </a:moveTo>
                              <a:lnTo>
                                <a:pt x="261" y="7"/>
                              </a:lnTo>
                              <a:lnTo>
                                <a:pt x="261" y="26"/>
                              </a:lnTo>
                              <a:lnTo>
                                <a:pt x="281" y="26"/>
                              </a:lnTo>
                              <a:lnTo>
                                <a:pt x="281" y="7"/>
                              </a:lnTo>
                              <a:close/>
                              <a:moveTo>
                                <a:pt x="331" y="7"/>
                              </a:moveTo>
                              <a:lnTo>
                                <a:pt x="312" y="7"/>
                              </a:lnTo>
                              <a:lnTo>
                                <a:pt x="312" y="26"/>
                              </a:lnTo>
                              <a:lnTo>
                                <a:pt x="331" y="26"/>
                              </a:lnTo>
                              <a:lnTo>
                                <a:pt x="331" y="7"/>
                              </a:lnTo>
                              <a:close/>
                              <a:moveTo>
                                <a:pt x="384" y="7"/>
                              </a:moveTo>
                              <a:lnTo>
                                <a:pt x="365" y="7"/>
                              </a:lnTo>
                              <a:lnTo>
                                <a:pt x="365" y="26"/>
                              </a:lnTo>
                              <a:lnTo>
                                <a:pt x="384" y="26"/>
                              </a:lnTo>
                              <a:lnTo>
                                <a:pt x="384" y="7"/>
                              </a:lnTo>
                              <a:close/>
                              <a:moveTo>
                                <a:pt x="437" y="7"/>
                              </a:moveTo>
                              <a:lnTo>
                                <a:pt x="417" y="7"/>
                              </a:lnTo>
                              <a:lnTo>
                                <a:pt x="417" y="26"/>
                              </a:lnTo>
                              <a:lnTo>
                                <a:pt x="437" y="26"/>
                              </a:lnTo>
                              <a:lnTo>
                                <a:pt x="437" y="7"/>
                              </a:lnTo>
                              <a:close/>
                              <a:moveTo>
                                <a:pt x="487" y="7"/>
                              </a:moveTo>
                              <a:lnTo>
                                <a:pt x="468" y="7"/>
                              </a:lnTo>
                              <a:lnTo>
                                <a:pt x="468" y="26"/>
                              </a:lnTo>
                              <a:lnTo>
                                <a:pt x="487" y="26"/>
                              </a:lnTo>
                              <a:lnTo>
                                <a:pt x="487" y="7"/>
                              </a:lnTo>
                              <a:close/>
                              <a:moveTo>
                                <a:pt x="540" y="7"/>
                              </a:moveTo>
                              <a:lnTo>
                                <a:pt x="521" y="7"/>
                              </a:lnTo>
                              <a:lnTo>
                                <a:pt x="521" y="26"/>
                              </a:lnTo>
                              <a:lnTo>
                                <a:pt x="540" y="26"/>
                              </a:lnTo>
                              <a:lnTo>
                                <a:pt x="540" y="7"/>
                              </a:lnTo>
                              <a:close/>
                              <a:moveTo>
                                <a:pt x="593" y="7"/>
                              </a:moveTo>
                              <a:lnTo>
                                <a:pt x="573" y="7"/>
                              </a:lnTo>
                              <a:lnTo>
                                <a:pt x="573" y="26"/>
                              </a:lnTo>
                              <a:lnTo>
                                <a:pt x="593" y="26"/>
                              </a:lnTo>
                              <a:lnTo>
                                <a:pt x="593" y="7"/>
                              </a:lnTo>
                              <a:close/>
                              <a:moveTo>
                                <a:pt x="643" y="7"/>
                              </a:moveTo>
                              <a:lnTo>
                                <a:pt x="624" y="7"/>
                              </a:lnTo>
                              <a:lnTo>
                                <a:pt x="624" y="26"/>
                              </a:lnTo>
                              <a:lnTo>
                                <a:pt x="643" y="26"/>
                              </a:lnTo>
                              <a:lnTo>
                                <a:pt x="643" y="7"/>
                              </a:lnTo>
                              <a:close/>
                              <a:moveTo>
                                <a:pt x="696" y="7"/>
                              </a:moveTo>
                              <a:lnTo>
                                <a:pt x="677" y="7"/>
                              </a:lnTo>
                              <a:lnTo>
                                <a:pt x="677" y="26"/>
                              </a:lnTo>
                              <a:lnTo>
                                <a:pt x="696" y="26"/>
                              </a:lnTo>
                              <a:lnTo>
                                <a:pt x="696" y="7"/>
                              </a:lnTo>
                              <a:close/>
                              <a:moveTo>
                                <a:pt x="749" y="7"/>
                              </a:moveTo>
                              <a:lnTo>
                                <a:pt x="729" y="7"/>
                              </a:lnTo>
                              <a:lnTo>
                                <a:pt x="729" y="26"/>
                              </a:lnTo>
                              <a:lnTo>
                                <a:pt x="749" y="26"/>
                              </a:lnTo>
                              <a:lnTo>
                                <a:pt x="749" y="7"/>
                              </a:lnTo>
                              <a:close/>
                              <a:moveTo>
                                <a:pt x="797" y="7"/>
                              </a:moveTo>
                              <a:lnTo>
                                <a:pt x="777" y="7"/>
                              </a:lnTo>
                              <a:lnTo>
                                <a:pt x="777" y="26"/>
                              </a:lnTo>
                              <a:lnTo>
                                <a:pt x="797" y="26"/>
                              </a:lnTo>
                              <a:lnTo>
                                <a:pt x="797" y="7"/>
                              </a:lnTo>
                              <a:close/>
                              <a:moveTo>
                                <a:pt x="849" y="7"/>
                              </a:moveTo>
                              <a:lnTo>
                                <a:pt x="830" y="7"/>
                              </a:lnTo>
                              <a:lnTo>
                                <a:pt x="830" y="26"/>
                              </a:lnTo>
                              <a:lnTo>
                                <a:pt x="849" y="26"/>
                              </a:lnTo>
                              <a:lnTo>
                                <a:pt x="849" y="7"/>
                              </a:lnTo>
                              <a:close/>
                              <a:moveTo>
                                <a:pt x="902" y="7"/>
                              </a:moveTo>
                              <a:lnTo>
                                <a:pt x="883" y="7"/>
                              </a:lnTo>
                              <a:lnTo>
                                <a:pt x="883" y="26"/>
                              </a:lnTo>
                              <a:lnTo>
                                <a:pt x="902" y="26"/>
                              </a:lnTo>
                              <a:lnTo>
                                <a:pt x="902" y="7"/>
                              </a:lnTo>
                              <a:close/>
                              <a:moveTo>
                                <a:pt x="953" y="7"/>
                              </a:moveTo>
                              <a:lnTo>
                                <a:pt x="933" y="7"/>
                              </a:lnTo>
                              <a:lnTo>
                                <a:pt x="933" y="26"/>
                              </a:lnTo>
                              <a:lnTo>
                                <a:pt x="953" y="26"/>
                              </a:lnTo>
                              <a:lnTo>
                                <a:pt x="953" y="7"/>
                              </a:lnTo>
                              <a:close/>
                              <a:moveTo>
                                <a:pt x="1005" y="7"/>
                              </a:moveTo>
                              <a:lnTo>
                                <a:pt x="986" y="7"/>
                              </a:lnTo>
                              <a:lnTo>
                                <a:pt x="986" y="26"/>
                              </a:lnTo>
                              <a:lnTo>
                                <a:pt x="1005" y="26"/>
                              </a:lnTo>
                              <a:lnTo>
                                <a:pt x="1005" y="7"/>
                              </a:lnTo>
                              <a:close/>
                              <a:moveTo>
                                <a:pt x="1058" y="7"/>
                              </a:moveTo>
                              <a:lnTo>
                                <a:pt x="1039" y="7"/>
                              </a:lnTo>
                              <a:lnTo>
                                <a:pt x="1039" y="26"/>
                              </a:lnTo>
                              <a:lnTo>
                                <a:pt x="1058" y="26"/>
                              </a:lnTo>
                              <a:lnTo>
                                <a:pt x="1058" y="7"/>
                              </a:lnTo>
                              <a:close/>
                              <a:moveTo>
                                <a:pt x="1128" y="0"/>
                              </a:moveTo>
                              <a:lnTo>
                                <a:pt x="1104" y="0"/>
                              </a:lnTo>
                              <a:lnTo>
                                <a:pt x="1087" y="60"/>
                              </a:lnTo>
                              <a:lnTo>
                                <a:pt x="1101" y="60"/>
                              </a:lnTo>
                              <a:lnTo>
                                <a:pt x="11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7B03B3FA" id="docshape765" o:spid="_x0000_s1026" style="position:absolute;margin-left:342.85pt;margin-top:8.15pt;width:56.4pt;height:3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" path="m19,7l,7,,26r19,l19,7xm72,7l53,7r,19l72,26,72,7xm125,7r-20,l105,26r20,l125,7xm175,7r-19,l156,26r19,l175,7xm228,7r-19,l209,26r19,l228,7xm281,7r-20,l261,26r20,l281,7xm331,7r-19,l312,26r19,l331,7xm384,7r-19,l365,26r19,l384,7xm437,7r-20,l417,26r20,l437,7xm487,7r-19,l468,26r19,l487,7xm540,7r-19,l521,26r19,l540,7xm593,7r-20,l573,26r20,l593,7xm643,7r-19,l624,26r19,l643,7xm696,7r-19,l677,26r19,l696,7xm749,7r-20,l729,26r20,l749,7xm797,7r-20,l777,26r20,l797,7xm849,7r-19,l830,26r19,l849,7xm902,7r-19,l883,26r19,l902,7xm953,7r-20,l933,26r20,l953,7xm1005,7r-19,l986,26r19,l1005,7xm1058,7r-19,l1039,26r19,l1058,7xm1128,r-24,l1087,60r14,l1128,xe" fillcolor="black" stroked="f">
                <v:path arrowok="t" o:connecttype="custom" o:connectlocs="0,107950;12065,120015;45720,107950;33655,120015;45720,107950;66675,107950;79375,120015;111125,107950;99060,120015;111125,107950;132715,107950;144780,120015;178435,107950;165735,120015;178435,107950;198120,107950;210185,120015;243840,107950;231775,120015;243840,107950;264795,107950;277495,120015;309245,107950;297180,120015;309245,107950;330835,107950;342900,120015;376555,107950;363855,120015;376555,107950;396240,107950;408305,120015;441960,107950;429895,120015;441960,107950;462915,107950;475615,120015;506095,107950;493395,120015;506095,107950;527050,107950;539115,120015;572770,107950;560705,120015;572770,107950;592455,107950;605155,120015;638175,107950;626110,120015;638175,107950;659765,107950;671830,120015;716280,103505;690245,141605;716280,103505" o:connectangles="0,0,0,0,0,0,0,0,0,0,0,0,0,0,0,0,0,0,0,0,0,0,0,0,0,0,0,0,0,0,0,0,0,0,0,0,0,0,0,0,0,0,0,0,0,0,0,0,0,0,0,0,0,0,0"/>
                <w10:wrap anchorx="page"/>
              </v:shape>
            </w:pict>
          </mc:Fallback>
        </mc:AlternateContent>
      </w:r>
      <w:r>
        <w:rPr>
          <w:noProof/>
        </w:rPr>
        <mc:AlternateContent>
          <mc:Choice Requires="wps">
            <w:drawing>
              <wp:anchor distT="0" distB="0" distL="114300" distR="114300" simplePos="0" relativeHeight="251683840" behindDoc="1" locked="0" layoutInCell="1" allowOverlap="1" wp14:anchorId="70C18C79" wp14:editId="6DFDF9A4">
                <wp:simplePos x="0" y="0"/>
                <wp:positionH relativeFrom="page">
                  <wp:posOffset>2506980</wp:posOffset>
                </wp:positionH>
                <wp:positionV relativeFrom="paragraph">
                  <wp:posOffset>249555</wp:posOffset>
                </wp:positionV>
                <wp:extent cx="718185" cy="38100"/>
                <wp:effectExtent l="1905" t="1905" r="3810" b="7620"/>
                <wp:wrapNone/>
                <wp:docPr id="1724254627" name="docshape7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8185" cy="38100"/>
                        </a:xfrm>
                        <a:custGeom>
                          <a:avLst/>
                          <a:gdLst>
                            <a:gd name="T0" fmla="+- 0 3948 3948"/>
                            <a:gd name="T1" fmla="*/ T0 w 1131"/>
                            <a:gd name="T2" fmla="+- 0 400 393"/>
                            <a:gd name="T3" fmla="*/ 400 h 60"/>
                            <a:gd name="T4" fmla="+- 0 3967 3948"/>
                            <a:gd name="T5" fmla="*/ T4 w 1131"/>
                            <a:gd name="T6" fmla="+- 0 419 393"/>
                            <a:gd name="T7" fmla="*/ 419 h 60"/>
                            <a:gd name="T8" fmla="+- 0 4020 3948"/>
                            <a:gd name="T9" fmla="*/ T8 w 1131"/>
                            <a:gd name="T10" fmla="+- 0 400 393"/>
                            <a:gd name="T11" fmla="*/ 400 h 60"/>
                            <a:gd name="T12" fmla="+- 0 4001 3948"/>
                            <a:gd name="T13" fmla="*/ T12 w 1131"/>
                            <a:gd name="T14" fmla="+- 0 419 393"/>
                            <a:gd name="T15" fmla="*/ 419 h 60"/>
                            <a:gd name="T16" fmla="+- 0 4020 3948"/>
                            <a:gd name="T17" fmla="*/ T16 w 1131"/>
                            <a:gd name="T18" fmla="+- 0 400 393"/>
                            <a:gd name="T19" fmla="*/ 400 h 60"/>
                            <a:gd name="T20" fmla="+- 0 4054 3948"/>
                            <a:gd name="T21" fmla="*/ T20 w 1131"/>
                            <a:gd name="T22" fmla="+- 0 400 393"/>
                            <a:gd name="T23" fmla="*/ 400 h 60"/>
                            <a:gd name="T24" fmla="+- 0 4073 3948"/>
                            <a:gd name="T25" fmla="*/ T24 w 1131"/>
                            <a:gd name="T26" fmla="+- 0 419 393"/>
                            <a:gd name="T27" fmla="*/ 419 h 60"/>
                            <a:gd name="T28" fmla="+- 0 4123 3948"/>
                            <a:gd name="T29" fmla="*/ T28 w 1131"/>
                            <a:gd name="T30" fmla="+- 0 400 393"/>
                            <a:gd name="T31" fmla="*/ 400 h 60"/>
                            <a:gd name="T32" fmla="+- 0 4104 3948"/>
                            <a:gd name="T33" fmla="*/ T32 w 1131"/>
                            <a:gd name="T34" fmla="+- 0 419 393"/>
                            <a:gd name="T35" fmla="*/ 419 h 60"/>
                            <a:gd name="T36" fmla="+- 0 4123 3948"/>
                            <a:gd name="T37" fmla="*/ T36 w 1131"/>
                            <a:gd name="T38" fmla="+- 0 400 393"/>
                            <a:gd name="T39" fmla="*/ 400 h 60"/>
                            <a:gd name="T40" fmla="+- 0 4157 3948"/>
                            <a:gd name="T41" fmla="*/ T40 w 1131"/>
                            <a:gd name="T42" fmla="+- 0 400 393"/>
                            <a:gd name="T43" fmla="*/ 400 h 60"/>
                            <a:gd name="T44" fmla="+- 0 4176 3948"/>
                            <a:gd name="T45" fmla="*/ T44 w 1131"/>
                            <a:gd name="T46" fmla="+- 0 419 393"/>
                            <a:gd name="T47" fmla="*/ 419 h 60"/>
                            <a:gd name="T48" fmla="+- 0 4229 3948"/>
                            <a:gd name="T49" fmla="*/ T48 w 1131"/>
                            <a:gd name="T50" fmla="+- 0 400 393"/>
                            <a:gd name="T51" fmla="*/ 400 h 60"/>
                            <a:gd name="T52" fmla="+- 0 4210 3948"/>
                            <a:gd name="T53" fmla="*/ T52 w 1131"/>
                            <a:gd name="T54" fmla="+- 0 419 393"/>
                            <a:gd name="T55" fmla="*/ 419 h 60"/>
                            <a:gd name="T56" fmla="+- 0 4229 3948"/>
                            <a:gd name="T57" fmla="*/ T56 w 1131"/>
                            <a:gd name="T58" fmla="+- 0 400 393"/>
                            <a:gd name="T59" fmla="*/ 400 h 60"/>
                            <a:gd name="T60" fmla="+- 0 4260 3948"/>
                            <a:gd name="T61" fmla="*/ T60 w 1131"/>
                            <a:gd name="T62" fmla="+- 0 400 393"/>
                            <a:gd name="T63" fmla="*/ 400 h 60"/>
                            <a:gd name="T64" fmla="+- 0 4279 3948"/>
                            <a:gd name="T65" fmla="*/ T64 w 1131"/>
                            <a:gd name="T66" fmla="+- 0 419 393"/>
                            <a:gd name="T67" fmla="*/ 419 h 60"/>
                            <a:gd name="T68" fmla="+- 0 4332 3948"/>
                            <a:gd name="T69" fmla="*/ T68 w 1131"/>
                            <a:gd name="T70" fmla="+- 0 400 393"/>
                            <a:gd name="T71" fmla="*/ 400 h 60"/>
                            <a:gd name="T72" fmla="+- 0 4313 3948"/>
                            <a:gd name="T73" fmla="*/ T72 w 1131"/>
                            <a:gd name="T74" fmla="+- 0 419 393"/>
                            <a:gd name="T75" fmla="*/ 419 h 60"/>
                            <a:gd name="T76" fmla="+- 0 4332 3948"/>
                            <a:gd name="T77" fmla="*/ T76 w 1131"/>
                            <a:gd name="T78" fmla="+- 0 400 393"/>
                            <a:gd name="T79" fmla="*/ 400 h 60"/>
                            <a:gd name="T80" fmla="+- 0 4366 3948"/>
                            <a:gd name="T81" fmla="*/ T80 w 1131"/>
                            <a:gd name="T82" fmla="+- 0 400 393"/>
                            <a:gd name="T83" fmla="*/ 400 h 60"/>
                            <a:gd name="T84" fmla="+- 0 4385 3948"/>
                            <a:gd name="T85" fmla="*/ T84 w 1131"/>
                            <a:gd name="T86" fmla="+- 0 419 393"/>
                            <a:gd name="T87" fmla="*/ 419 h 60"/>
                            <a:gd name="T88" fmla="+- 0 4435 3948"/>
                            <a:gd name="T89" fmla="*/ T88 w 1131"/>
                            <a:gd name="T90" fmla="+- 0 400 393"/>
                            <a:gd name="T91" fmla="*/ 400 h 60"/>
                            <a:gd name="T92" fmla="+- 0 4416 3948"/>
                            <a:gd name="T93" fmla="*/ T92 w 1131"/>
                            <a:gd name="T94" fmla="+- 0 419 393"/>
                            <a:gd name="T95" fmla="*/ 419 h 60"/>
                            <a:gd name="T96" fmla="+- 0 4435 3948"/>
                            <a:gd name="T97" fmla="*/ T96 w 1131"/>
                            <a:gd name="T98" fmla="+- 0 400 393"/>
                            <a:gd name="T99" fmla="*/ 400 h 60"/>
                            <a:gd name="T100" fmla="+- 0 4469 3948"/>
                            <a:gd name="T101" fmla="*/ T100 w 1131"/>
                            <a:gd name="T102" fmla="+- 0 400 393"/>
                            <a:gd name="T103" fmla="*/ 400 h 60"/>
                            <a:gd name="T104" fmla="+- 0 4488 3948"/>
                            <a:gd name="T105" fmla="*/ T104 w 1131"/>
                            <a:gd name="T106" fmla="+- 0 419 393"/>
                            <a:gd name="T107" fmla="*/ 419 h 60"/>
                            <a:gd name="T108" fmla="+- 0 4541 3948"/>
                            <a:gd name="T109" fmla="*/ T108 w 1131"/>
                            <a:gd name="T110" fmla="+- 0 400 393"/>
                            <a:gd name="T111" fmla="*/ 400 h 60"/>
                            <a:gd name="T112" fmla="+- 0 4522 3948"/>
                            <a:gd name="T113" fmla="*/ T112 w 1131"/>
                            <a:gd name="T114" fmla="+- 0 419 393"/>
                            <a:gd name="T115" fmla="*/ 419 h 60"/>
                            <a:gd name="T116" fmla="+- 0 4541 3948"/>
                            <a:gd name="T117" fmla="*/ T116 w 1131"/>
                            <a:gd name="T118" fmla="+- 0 400 393"/>
                            <a:gd name="T119" fmla="*/ 400 h 60"/>
                            <a:gd name="T120" fmla="+- 0 4572 3948"/>
                            <a:gd name="T121" fmla="*/ T120 w 1131"/>
                            <a:gd name="T122" fmla="+- 0 400 393"/>
                            <a:gd name="T123" fmla="*/ 400 h 60"/>
                            <a:gd name="T124" fmla="+- 0 4591 3948"/>
                            <a:gd name="T125" fmla="*/ T124 w 1131"/>
                            <a:gd name="T126" fmla="+- 0 419 393"/>
                            <a:gd name="T127" fmla="*/ 419 h 60"/>
                            <a:gd name="T128" fmla="+- 0 4644 3948"/>
                            <a:gd name="T129" fmla="*/ T128 w 1131"/>
                            <a:gd name="T130" fmla="+- 0 400 393"/>
                            <a:gd name="T131" fmla="*/ 400 h 60"/>
                            <a:gd name="T132" fmla="+- 0 4625 3948"/>
                            <a:gd name="T133" fmla="*/ T132 w 1131"/>
                            <a:gd name="T134" fmla="+- 0 419 393"/>
                            <a:gd name="T135" fmla="*/ 419 h 60"/>
                            <a:gd name="T136" fmla="+- 0 4644 3948"/>
                            <a:gd name="T137" fmla="*/ T136 w 1131"/>
                            <a:gd name="T138" fmla="+- 0 400 393"/>
                            <a:gd name="T139" fmla="*/ 400 h 60"/>
                            <a:gd name="T140" fmla="+- 0 4678 3948"/>
                            <a:gd name="T141" fmla="*/ T140 w 1131"/>
                            <a:gd name="T142" fmla="+- 0 400 393"/>
                            <a:gd name="T143" fmla="*/ 400 h 60"/>
                            <a:gd name="T144" fmla="+- 0 4697 3948"/>
                            <a:gd name="T145" fmla="*/ T144 w 1131"/>
                            <a:gd name="T146" fmla="+- 0 419 393"/>
                            <a:gd name="T147" fmla="*/ 419 h 60"/>
                            <a:gd name="T148" fmla="+- 0 4747 3948"/>
                            <a:gd name="T149" fmla="*/ T148 w 1131"/>
                            <a:gd name="T150" fmla="+- 0 400 393"/>
                            <a:gd name="T151" fmla="*/ 400 h 60"/>
                            <a:gd name="T152" fmla="+- 0 4728 3948"/>
                            <a:gd name="T153" fmla="*/ T152 w 1131"/>
                            <a:gd name="T154" fmla="+- 0 419 393"/>
                            <a:gd name="T155" fmla="*/ 419 h 60"/>
                            <a:gd name="T156" fmla="+- 0 4747 3948"/>
                            <a:gd name="T157" fmla="*/ T156 w 1131"/>
                            <a:gd name="T158" fmla="+- 0 400 393"/>
                            <a:gd name="T159" fmla="*/ 400 h 60"/>
                            <a:gd name="T160" fmla="+- 0 4781 3948"/>
                            <a:gd name="T161" fmla="*/ T160 w 1131"/>
                            <a:gd name="T162" fmla="+- 0 400 393"/>
                            <a:gd name="T163" fmla="*/ 400 h 60"/>
                            <a:gd name="T164" fmla="+- 0 4800 3948"/>
                            <a:gd name="T165" fmla="*/ T164 w 1131"/>
                            <a:gd name="T166" fmla="+- 0 419 393"/>
                            <a:gd name="T167" fmla="*/ 419 h 60"/>
                            <a:gd name="T168" fmla="+- 0 4853 3948"/>
                            <a:gd name="T169" fmla="*/ T168 w 1131"/>
                            <a:gd name="T170" fmla="+- 0 400 393"/>
                            <a:gd name="T171" fmla="*/ 400 h 60"/>
                            <a:gd name="T172" fmla="+- 0 4834 3948"/>
                            <a:gd name="T173" fmla="*/ T172 w 1131"/>
                            <a:gd name="T174" fmla="+- 0 419 393"/>
                            <a:gd name="T175" fmla="*/ 419 h 60"/>
                            <a:gd name="T176" fmla="+- 0 4853 3948"/>
                            <a:gd name="T177" fmla="*/ T176 w 1131"/>
                            <a:gd name="T178" fmla="+- 0 400 393"/>
                            <a:gd name="T179" fmla="*/ 400 h 60"/>
                            <a:gd name="T180" fmla="+- 0 4884 3948"/>
                            <a:gd name="T181" fmla="*/ T180 w 1131"/>
                            <a:gd name="T182" fmla="+- 0 400 393"/>
                            <a:gd name="T183" fmla="*/ 400 h 60"/>
                            <a:gd name="T184" fmla="+- 0 4903 3948"/>
                            <a:gd name="T185" fmla="*/ T184 w 1131"/>
                            <a:gd name="T186" fmla="+- 0 419 393"/>
                            <a:gd name="T187" fmla="*/ 419 h 60"/>
                            <a:gd name="T188" fmla="+- 0 4956 3948"/>
                            <a:gd name="T189" fmla="*/ T188 w 1131"/>
                            <a:gd name="T190" fmla="+- 0 400 393"/>
                            <a:gd name="T191" fmla="*/ 400 h 60"/>
                            <a:gd name="T192" fmla="+- 0 4937 3948"/>
                            <a:gd name="T193" fmla="*/ T192 w 1131"/>
                            <a:gd name="T194" fmla="+- 0 419 393"/>
                            <a:gd name="T195" fmla="*/ 419 h 60"/>
                            <a:gd name="T196" fmla="+- 0 4956 3948"/>
                            <a:gd name="T197" fmla="*/ T196 w 1131"/>
                            <a:gd name="T198" fmla="+- 0 400 393"/>
                            <a:gd name="T199" fmla="*/ 400 h 60"/>
                            <a:gd name="T200" fmla="+- 0 4990 3948"/>
                            <a:gd name="T201" fmla="*/ T200 w 1131"/>
                            <a:gd name="T202" fmla="+- 0 400 393"/>
                            <a:gd name="T203" fmla="*/ 400 h 60"/>
                            <a:gd name="T204" fmla="+- 0 5009 3948"/>
                            <a:gd name="T205" fmla="*/ T204 w 1131"/>
                            <a:gd name="T206" fmla="+- 0 419 393"/>
                            <a:gd name="T207" fmla="*/ 419 h 60"/>
                            <a:gd name="T208" fmla="+- 0 5078 3948"/>
                            <a:gd name="T209" fmla="*/ T208 w 1131"/>
                            <a:gd name="T210" fmla="+- 0 393 393"/>
                            <a:gd name="T211" fmla="*/ 393 h 60"/>
                            <a:gd name="T212" fmla="+- 0 5038 3948"/>
                            <a:gd name="T213" fmla="*/ T212 w 1131"/>
                            <a:gd name="T214" fmla="+- 0 453 393"/>
                            <a:gd name="T215" fmla="*/ 453 h 60"/>
                            <a:gd name="T216" fmla="+- 0 5078 3948"/>
                            <a:gd name="T217" fmla="*/ T216 w 1131"/>
                            <a:gd name="T218" fmla="+- 0 393 393"/>
                            <a:gd name="T219" fmla="*/ 393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1131" h="60">
                              <a:moveTo>
                                <a:pt x="19" y="7"/>
                              </a:moveTo>
                              <a:lnTo>
                                <a:pt x="0" y="7"/>
                              </a:lnTo>
                              <a:lnTo>
                                <a:pt x="0" y="26"/>
                              </a:lnTo>
                              <a:lnTo>
                                <a:pt x="19" y="26"/>
                              </a:lnTo>
                              <a:lnTo>
                                <a:pt x="19" y="7"/>
                              </a:lnTo>
                              <a:close/>
                              <a:moveTo>
                                <a:pt x="72" y="7"/>
                              </a:moveTo>
                              <a:lnTo>
                                <a:pt x="53" y="7"/>
                              </a:lnTo>
                              <a:lnTo>
                                <a:pt x="53" y="26"/>
                              </a:lnTo>
                              <a:lnTo>
                                <a:pt x="72" y="26"/>
                              </a:lnTo>
                              <a:lnTo>
                                <a:pt x="72" y="7"/>
                              </a:lnTo>
                              <a:close/>
                              <a:moveTo>
                                <a:pt x="125" y="7"/>
                              </a:moveTo>
                              <a:lnTo>
                                <a:pt x="106" y="7"/>
                              </a:lnTo>
                              <a:lnTo>
                                <a:pt x="106" y="26"/>
                              </a:lnTo>
                              <a:lnTo>
                                <a:pt x="125" y="26"/>
                              </a:lnTo>
                              <a:lnTo>
                                <a:pt x="125" y="7"/>
                              </a:lnTo>
                              <a:close/>
                              <a:moveTo>
                                <a:pt x="175" y="7"/>
                              </a:moveTo>
                              <a:lnTo>
                                <a:pt x="156" y="7"/>
                              </a:lnTo>
                              <a:lnTo>
                                <a:pt x="156" y="26"/>
                              </a:lnTo>
                              <a:lnTo>
                                <a:pt x="175" y="26"/>
                              </a:lnTo>
                              <a:lnTo>
                                <a:pt x="175" y="7"/>
                              </a:lnTo>
                              <a:close/>
                              <a:moveTo>
                                <a:pt x="228" y="7"/>
                              </a:moveTo>
                              <a:lnTo>
                                <a:pt x="209" y="7"/>
                              </a:lnTo>
                              <a:lnTo>
                                <a:pt x="209" y="26"/>
                              </a:lnTo>
                              <a:lnTo>
                                <a:pt x="228" y="26"/>
                              </a:lnTo>
                              <a:lnTo>
                                <a:pt x="228" y="7"/>
                              </a:lnTo>
                              <a:close/>
                              <a:moveTo>
                                <a:pt x="281" y="7"/>
                              </a:moveTo>
                              <a:lnTo>
                                <a:pt x="262" y="7"/>
                              </a:lnTo>
                              <a:lnTo>
                                <a:pt x="262" y="26"/>
                              </a:lnTo>
                              <a:lnTo>
                                <a:pt x="281" y="26"/>
                              </a:lnTo>
                              <a:lnTo>
                                <a:pt x="281" y="7"/>
                              </a:lnTo>
                              <a:close/>
                              <a:moveTo>
                                <a:pt x="331" y="7"/>
                              </a:moveTo>
                              <a:lnTo>
                                <a:pt x="312" y="7"/>
                              </a:lnTo>
                              <a:lnTo>
                                <a:pt x="312" y="26"/>
                              </a:lnTo>
                              <a:lnTo>
                                <a:pt x="331" y="26"/>
                              </a:lnTo>
                              <a:lnTo>
                                <a:pt x="331" y="7"/>
                              </a:lnTo>
                              <a:close/>
                              <a:moveTo>
                                <a:pt x="384" y="7"/>
                              </a:moveTo>
                              <a:lnTo>
                                <a:pt x="365" y="7"/>
                              </a:lnTo>
                              <a:lnTo>
                                <a:pt x="365" y="26"/>
                              </a:lnTo>
                              <a:lnTo>
                                <a:pt x="384" y="26"/>
                              </a:lnTo>
                              <a:lnTo>
                                <a:pt x="384" y="7"/>
                              </a:lnTo>
                              <a:close/>
                              <a:moveTo>
                                <a:pt x="437" y="7"/>
                              </a:moveTo>
                              <a:lnTo>
                                <a:pt x="418" y="7"/>
                              </a:lnTo>
                              <a:lnTo>
                                <a:pt x="418" y="26"/>
                              </a:lnTo>
                              <a:lnTo>
                                <a:pt x="437" y="26"/>
                              </a:lnTo>
                              <a:lnTo>
                                <a:pt x="437" y="7"/>
                              </a:lnTo>
                              <a:close/>
                              <a:moveTo>
                                <a:pt x="487" y="7"/>
                              </a:moveTo>
                              <a:lnTo>
                                <a:pt x="468" y="7"/>
                              </a:lnTo>
                              <a:lnTo>
                                <a:pt x="468" y="26"/>
                              </a:lnTo>
                              <a:lnTo>
                                <a:pt x="487" y="26"/>
                              </a:lnTo>
                              <a:lnTo>
                                <a:pt x="487" y="7"/>
                              </a:lnTo>
                              <a:close/>
                              <a:moveTo>
                                <a:pt x="540" y="7"/>
                              </a:moveTo>
                              <a:lnTo>
                                <a:pt x="521" y="7"/>
                              </a:lnTo>
                              <a:lnTo>
                                <a:pt x="521" y="26"/>
                              </a:lnTo>
                              <a:lnTo>
                                <a:pt x="540" y="26"/>
                              </a:lnTo>
                              <a:lnTo>
                                <a:pt x="540" y="7"/>
                              </a:lnTo>
                              <a:close/>
                              <a:moveTo>
                                <a:pt x="593" y="7"/>
                              </a:moveTo>
                              <a:lnTo>
                                <a:pt x="574" y="7"/>
                              </a:lnTo>
                              <a:lnTo>
                                <a:pt x="574" y="26"/>
                              </a:lnTo>
                              <a:lnTo>
                                <a:pt x="593" y="26"/>
                              </a:lnTo>
                              <a:lnTo>
                                <a:pt x="593" y="7"/>
                              </a:lnTo>
                              <a:close/>
                              <a:moveTo>
                                <a:pt x="643" y="7"/>
                              </a:moveTo>
                              <a:lnTo>
                                <a:pt x="624" y="7"/>
                              </a:lnTo>
                              <a:lnTo>
                                <a:pt x="624" y="26"/>
                              </a:lnTo>
                              <a:lnTo>
                                <a:pt x="643" y="26"/>
                              </a:lnTo>
                              <a:lnTo>
                                <a:pt x="643" y="7"/>
                              </a:lnTo>
                              <a:close/>
                              <a:moveTo>
                                <a:pt x="696" y="7"/>
                              </a:moveTo>
                              <a:lnTo>
                                <a:pt x="677" y="7"/>
                              </a:lnTo>
                              <a:lnTo>
                                <a:pt x="677" y="26"/>
                              </a:lnTo>
                              <a:lnTo>
                                <a:pt x="696" y="26"/>
                              </a:lnTo>
                              <a:lnTo>
                                <a:pt x="696" y="7"/>
                              </a:lnTo>
                              <a:close/>
                              <a:moveTo>
                                <a:pt x="749" y="7"/>
                              </a:moveTo>
                              <a:lnTo>
                                <a:pt x="730" y="7"/>
                              </a:lnTo>
                              <a:lnTo>
                                <a:pt x="730" y="26"/>
                              </a:lnTo>
                              <a:lnTo>
                                <a:pt x="749" y="26"/>
                              </a:lnTo>
                              <a:lnTo>
                                <a:pt x="749" y="7"/>
                              </a:lnTo>
                              <a:close/>
                              <a:moveTo>
                                <a:pt x="799" y="7"/>
                              </a:moveTo>
                              <a:lnTo>
                                <a:pt x="780" y="7"/>
                              </a:lnTo>
                              <a:lnTo>
                                <a:pt x="780" y="26"/>
                              </a:lnTo>
                              <a:lnTo>
                                <a:pt x="799" y="26"/>
                              </a:lnTo>
                              <a:lnTo>
                                <a:pt x="799" y="7"/>
                              </a:lnTo>
                              <a:close/>
                              <a:moveTo>
                                <a:pt x="852" y="7"/>
                              </a:moveTo>
                              <a:lnTo>
                                <a:pt x="833" y="7"/>
                              </a:lnTo>
                              <a:lnTo>
                                <a:pt x="833" y="26"/>
                              </a:lnTo>
                              <a:lnTo>
                                <a:pt x="852" y="26"/>
                              </a:lnTo>
                              <a:lnTo>
                                <a:pt x="852" y="7"/>
                              </a:lnTo>
                              <a:close/>
                              <a:moveTo>
                                <a:pt x="905" y="7"/>
                              </a:moveTo>
                              <a:lnTo>
                                <a:pt x="886" y="7"/>
                              </a:lnTo>
                              <a:lnTo>
                                <a:pt x="886" y="26"/>
                              </a:lnTo>
                              <a:lnTo>
                                <a:pt x="905" y="26"/>
                              </a:lnTo>
                              <a:lnTo>
                                <a:pt x="905" y="7"/>
                              </a:lnTo>
                              <a:close/>
                              <a:moveTo>
                                <a:pt x="955" y="7"/>
                              </a:moveTo>
                              <a:lnTo>
                                <a:pt x="936" y="7"/>
                              </a:lnTo>
                              <a:lnTo>
                                <a:pt x="936" y="26"/>
                              </a:lnTo>
                              <a:lnTo>
                                <a:pt x="955" y="26"/>
                              </a:lnTo>
                              <a:lnTo>
                                <a:pt x="955" y="7"/>
                              </a:lnTo>
                              <a:close/>
                              <a:moveTo>
                                <a:pt x="1008" y="7"/>
                              </a:moveTo>
                              <a:lnTo>
                                <a:pt x="989" y="7"/>
                              </a:lnTo>
                              <a:lnTo>
                                <a:pt x="989" y="26"/>
                              </a:lnTo>
                              <a:lnTo>
                                <a:pt x="1008" y="26"/>
                              </a:lnTo>
                              <a:lnTo>
                                <a:pt x="1008" y="7"/>
                              </a:lnTo>
                              <a:close/>
                              <a:moveTo>
                                <a:pt x="1061" y="7"/>
                              </a:moveTo>
                              <a:lnTo>
                                <a:pt x="1042" y="7"/>
                              </a:lnTo>
                              <a:lnTo>
                                <a:pt x="1042" y="26"/>
                              </a:lnTo>
                              <a:lnTo>
                                <a:pt x="1061" y="26"/>
                              </a:lnTo>
                              <a:lnTo>
                                <a:pt x="1061" y="7"/>
                              </a:lnTo>
                              <a:close/>
                              <a:moveTo>
                                <a:pt x="1130" y="0"/>
                              </a:moveTo>
                              <a:lnTo>
                                <a:pt x="1106" y="0"/>
                              </a:lnTo>
                              <a:lnTo>
                                <a:pt x="1090" y="60"/>
                              </a:lnTo>
                              <a:lnTo>
                                <a:pt x="1104" y="60"/>
                              </a:lnTo>
                              <a:lnTo>
                                <a:pt x="11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AF5F646" id="docshape766" o:spid="_x0000_s1026" style="position:absolute;margin-left:197.4pt;margin-top:19.65pt;width:56.55pt;height:3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" path="m19,7l,7,,26r19,l19,7xm72,7l53,7r,19l72,26,72,7xm125,7r-19,l106,26r19,l125,7xm175,7r-19,l156,26r19,l175,7xm228,7r-19,l209,26r19,l228,7xm281,7r-19,l262,26r19,l281,7xm331,7r-19,l312,26r19,l331,7xm384,7r-19,l365,26r19,l384,7xm437,7r-19,l418,26r19,l437,7xm487,7r-19,l468,26r19,l487,7xm540,7r-19,l521,26r19,l540,7xm593,7r-19,l574,26r19,l593,7xm643,7r-19,l624,26r19,l643,7xm696,7r-19,l677,26r19,l696,7xm749,7r-19,l730,26r19,l749,7xm799,7r-19,l780,26r19,l799,7xm852,7r-19,l833,26r19,l852,7xm905,7r-19,l886,26r19,l905,7xm955,7r-19,l936,26r19,l955,7xm1008,7r-19,l989,26r19,l1008,7xm1061,7r-19,l1042,26r19,l1061,7xm1130,r-24,l1090,60r14,l1130,xe" fillcolor="black" stroked="f">
                <v:path arrowok="t" o:connecttype="custom" o:connectlocs="0,254000;12065,266065;45720,254000;33655,266065;45720,254000;67310,254000;79375,266065;111125,254000;99060,266065;111125,254000;132715,254000;144780,266065;178435,254000;166370,266065;178435,254000;198120,254000;210185,266065;243840,254000;231775,266065;243840,254000;265430,254000;277495,266065;309245,254000;297180,266065;309245,254000;330835,254000;342900,266065;376555,254000;364490,266065;376555,254000;396240,254000;408305,266065;441960,254000;429895,266065;441960,254000;463550,254000;475615,266065;507365,254000;495300,266065;507365,254000;528955,254000;541020,266065;574675,254000;562610,266065;574675,254000;594360,254000;606425,266065;640080,254000;628015,266065;640080,254000;661670,254000;673735,266065;717550,249555;692150,287655;717550,249555" o:connectangles="0,0,0,0,0,0,0,0,0,0,0,0,0,0,0,0,0,0,0,0,0,0,0,0,0,0,0,0,0,0,0,0,0,0,0,0,0,0,0,0,0,0,0,0,0,0,0,0,0,0,0,0,0,0,0"/>
                <w10:wrap anchorx="page"/>
              </v:shape>
            </w:pict>
          </mc:Fallback>
        </mc:AlternateContent>
      </w:r>
      <w:r w:rsidR="003C0007">
        <w:t>a (nombre y</w:t>
      </w:r>
      <w:r w:rsidR="003C0007">
        <w:rPr>
          <w:spacing w:val="40"/>
        </w:rPr>
        <w:t xml:space="preserve"> </w:t>
      </w:r>
      <w:r w:rsidR="003C0007">
        <w:t xml:space="preserve">apellidos o razón social del avalado </w:t>
      </w:r>
      <w:proofErr w:type="spellStart"/>
      <w:r w:rsidR="003C0007">
        <w:t>nº</w:t>
      </w:r>
      <w:proofErr w:type="spellEnd"/>
      <w:r w:rsidR="003C0007">
        <w:t xml:space="preserve"> </w:t>
      </w:r>
      <w:r w:rsidR="003C0007">
        <w:rPr>
          <w:spacing w:val="16"/>
        </w:rPr>
        <w:t>1</w:t>
      </w:r>
      <w:r w:rsidR="00DB3F33">
        <w:rPr>
          <w:noProof/>
          <w:spacing w:val="16"/>
          <w:position w:val="-3"/>
          <w:lang w:eastAsia="es-ES"/>
        </w:rPr>
        <w:drawing>
          <wp:inline distT="0" distB="0" distL="0" distR="0" wp14:anchorId="4C36F551" wp14:editId="736E0BE6">
            <wp:extent cx="78105" cy="117475"/>
            <wp:effectExtent l="19050" t="0" r="0" b="0"/>
            <wp:docPr id="259" name="Imag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99"/>
                    <pic:cNvPicPr>
                      <a:picLocks noChangeAspect="1" noChangeArrowheads="1"/>
                    </pic:cNvPicPr>
                  </pic:nvPicPr>
                  <pic:blipFill>
                    <a:blip r:embed="rId129" cstate="print"/>
                    <a:srcRect/>
                    <a:stretch>
                      <a:fillRect/>
                    </a:stretch>
                  </pic:blipFill>
                  <pic:spPr bwMode="auto">
                    <a:xfrm>
                      <a:off x="0" y="0"/>
                      <a:ext cx="78105" cy="117475"/>
                    </a:xfrm>
                    <a:prstGeom prst="rect">
                      <a:avLst/>
                    </a:prstGeom>
                    <a:noFill/>
                    <a:ln w="9525">
                      <a:noFill/>
                      <a:miter lim="800000"/>
                      <a:headEnd/>
                      <a:tailEnd/>
                    </a:ln>
                  </pic:spPr>
                </pic:pic>
              </a:graphicData>
            </a:graphic>
          </wp:inline>
        </w:drawing>
      </w:r>
      <w:r w:rsidR="003C0007">
        <w:rPr>
          <w:rFonts w:ascii="Times New Roman" w:hAnsi="Times New Roman"/>
          <w:spacing w:val="16"/>
        </w:rPr>
        <w:t xml:space="preserve"> </w:t>
      </w:r>
      <w:r w:rsidR="00DB3F33">
        <w:rPr>
          <w:rFonts w:ascii="Times New Roman" w:hAnsi="Times New Roman"/>
          <w:noProof/>
          <w:spacing w:val="-31"/>
          <w:lang w:eastAsia="es-ES"/>
        </w:rPr>
        <w:drawing>
          <wp:inline distT="0" distB="0" distL="0" distR="0" wp14:anchorId="5FCB70D6" wp14:editId="1AB4AC5E">
            <wp:extent cx="196215" cy="85090"/>
            <wp:effectExtent l="19050" t="0" r="0" b="0"/>
            <wp:docPr id="260" name="Imag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00"/>
                    <pic:cNvPicPr>
                      <a:picLocks noChangeAspect="1" noChangeArrowheads="1"/>
                    </pic:cNvPicPr>
                  </pic:nvPicPr>
                  <pic:blipFill>
                    <a:blip r:embed="rId130" cstate="print"/>
                    <a:srcRect/>
                    <a:stretch>
                      <a:fillRect/>
                    </a:stretch>
                  </pic:blipFill>
                  <pic:spPr bwMode="auto">
                    <a:xfrm>
                      <a:off x="0" y="0"/>
                      <a:ext cx="196215" cy="85090"/>
                    </a:xfrm>
                    <a:prstGeom prst="rect">
                      <a:avLst/>
                    </a:prstGeom>
                    <a:noFill/>
                    <a:ln w="9525">
                      <a:noFill/>
                      <a:miter lim="800000"/>
                      <a:headEnd/>
                      <a:tailEnd/>
                    </a:ln>
                  </pic:spPr>
                </pic:pic>
              </a:graphicData>
            </a:graphic>
          </wp:inline>
        </w:drawing>
      </w:r>
      <w:r w:rsidR="003C0007">
        <w:rPr>
          <w:rFonts w:ascii="Times New Roman" w:hAnsi="Times New Roman"/>
          <w:position w:val="-3"/>
        </w:rPr>
        <w:tab/>
      </w:r>
      <w:r w:rsidR="00DB3F33">
        <w:rPr>
          <w:rFonts w:ascii="Times New Roman" w:hAnsi="Times New Roman"/>
          <w:noProof/>
          <w:spacing w:val="-31"/>
          <w:position w:val="-3"/>
          <w:lang w:eastAsia="es-ES"/>
        </w:rPr>
        <w:drawing>
          <wp:inline distT="0" distB="0" distL="0" distR="0" wp14:anchorId="204557D6" wp14:editId="1F475D5F">
            <wp:extent cx="65405" cy="91440"/>
            <wp:effectExtent l="19050" t="0" r="0" b="0"/>
            <wp:docPr id="261" name="Imag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01"/>
                    <pic:cNvPicPr>
                      <a:picLocks noChangeAspect="1" noChangeArrowheads="1"/>
                    </pic:cNvPicPr>
                  </pic:nvPicPr>
                  <pic:blipFill>
                    <a:blip r:embed="rId131" cstate="print"/>
                    <a:srcRect/>
                    <a:stretch>
                      <a:fillRect/>
                    </a:stretch>
                  </pic:blipFill>
                  <pic:spPr bwMode="auto">
                    <a:xfrm>
                      <a:off x="0" y="0"/>
                      <a:ext cx="65405" cy="91440"/>
                    </a:xfrm>
                    <a:prstGeom prst="rect">
                      <a:avLst/>
                    </a:prstGeom>
                    <a:noFill/>
                    <a:ln w="9525">
                      <a:noFill/>
                      <a:miter lim="800000"/>
                      <a:headEnd/>
                      <a:tailEnd/>
                    </a:ln>
                  </pic:spPr>
                </pic:pic>
              </a:graphicData>
            </a:graphic>
          </wp:inline>
        </w:drawing>
      </w:r>
      <w:r w:rsidR="003C0007">
        <w:rPr>
          <w:rFonts w:ascii="Times New Roman" w:hAnsi="Times New Roman"/>
          <w:spacing w:val="40"/>
        </w:rPr>
        <w:t xml:space="preserve"> </w:t>
      </w:r>
      <w:r w:rsidR="00DB3F33">
        <w:rPr>
          <w:rFonts w:ascii="Times New Roman" w:hAnsi="Times New Roman"/>
          <w:noProof/>
          <w:spacing w:val="-6"/>
          <w:lang w:eastAsia="es-ES"/>
        </w:rPr>
        <w:drawing>
          <wp:inline distT="0" distB="0" distL="0" distR="0" wp14:anchorId="0FD5DAEF" wp14:editId="1A3CB900">
            <wp:extent cx="52070" cy="65405"/>
            <wp:effectExtent l="19050" t="0" r="5080" b="0"/>
            <wp:docPr id="262" name="Imag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02"/>
                    <pic:cNvPicPr>
                      <a:picLocks noChangeAspect="1" noChangeArrowheads="1"/>
                    </pic:cNvPicPr>
                  </pic:nvPicPr>
                  <pic:blipFill>
                    <a:blip r:embed="rId132" cstate="print"/>
                    <a:srcRect/>
                    <a:stretch>
                      <a:fillRect/>
                    </a:stretch>
                  </pic:blipFill>
                  <pic:spPr bwMode="auto">
                    <a:xfrm>
                      <a:off x="0" y="0"/>
                      <a:ext cx="52070" cy="65405"/>
                    </a:xfrm>
                    <a:prstGeom prst="rect">
                      <a:avLst/>
                    </a:prstGeom>
                    <a:noFill/>
                    <a:ln w="9525">
                      <a:noFill/>
                      <a:miter lim="800000"/>
                      <a:headEnd/>
                      <a:tailEnd/>
                    </a:ln>
                  </pic:spPr>
                </pic:pic>
              </a:graphicData>
            </a:graphic>
          </wp:inline>
        </w:drawing>
      </w:r>
      <w:r w:rsidR="003C0007">
        <w:rPr>
          <w:rFonts w:ascii="Times New Roman" w:hAnsi="Times New Roman"/>
          <w:spacing w:val="39"/>
          <w:position w:val="-3"/>
        </w:rPr>
        <w:t xml:space="preserve"> </w:t>
      </w:r>
      <w:r w:rsidR="00DB3F33">
        <w:rPr>
          <w:rFonts w:ascii="Times New Roman" w:hAnsi="Times New Roman"/>
          <w:noProof/>
          <w:spacing w:val="10"/>
          <w:position w:val="-3"/>
          <w:lang w:eastAsia="es-ES"/>
        </w:rPr>
        <w:drawing>
          <wp:inline distT="0" distB="0" distL="0" distR="0" wp14:anchorId="2691F4FE" wp14:editId="48706C65">
            <wp:extent cx="32385" cy="117475"/>
            <wp:effectExtent l="19050" t="0" r="5715" b="0"/>
            <wp:docPr id="263" name="Imag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03"/>
                    <pic:cNvPicPr>
                      <a:picLocks noChangeAspect="1" noChangeArrowheads="1"/>
                    </pic:cNvPicPr>
                  </pic:nvPicPr>
                  <pic:blipFill>
                    <a:blip r:embed="rId133" cstate="print"/>
                    <a:srcRect/>
                    <a:stretch>
                      <a:fillRect/>
                    </a:stretch>
                  </pic:blipFill>
                  <pic:spPr bwMode="auto">
                    <a:xfrm>
                      <a:off x="0" y="0"/>
                      <a:ext cx="32385" cy="117475"/>
                    </a:xfrm>
                    <a:prstGeom prst="rect">
                      <a:avLst/>
                    </a:prstGeom>
                    <a:noFill/>
                    <a:ln w="9525">
                      <a:noFill/>
                      <a:miter lim="800000"/>
                      <a:headEnd/>
                      <a:tailEnd/>
                    </a:ln>
                  </pic:spPr>
                </pic:pic>
              </a:graphicData>
            </a:graphic>
          </wp:inline>
        </w:drawing>
      </w:r>
      <w:r w:rsidR="003C0007">
        <w:t>nombre</w:t>
      </w:r>
      <w:r w:rsidR="003C0007">
        <w:rPr>
          <w:spacing w:val="-13"/>
        </w:rPr>
        <w:t xml:space="preserve"> </w:t>
      </w:r>
      <w:r w:rsidR="003C0007">
        <w:t>y</w:t>
      </w:r>
      <w:r w:rsidR="003C0007">
        <w:rPr>
          <w:spacing w:val="-13"/>
        </w:rPr>
        <w:t xml:space="preserve"> </w:t>
      </w:r>
      <w:r w:rsidR="003C0007">
        <w:t>apellidos</w:t>
      </w:r>
      <w:r w:rsidR="003C0007">
        <w:rPr>
          <w:spacing w:val="-16"/>
        </w:rPr>
        <w:t xml:space="preserve"> </w:t>
      </w:r>
      <w:r w:rsidR="003C0007">
        <w:t>o</w:t>
      </w:r>
      <w:r w:rsidR="003C0007">
        <w:rPr>
          <w:spacing w:val="-10"/>
        </w:rPr>
        <w:t xml:space="preserve"> </w:t>
      </w:r>
      <w:r w:rsidR="003C0007">
        <w:t xml:space="preserve">razón social del avalado </w:t>
      </w:r>
      <w:proofErr w:type="spellStart"/>
      <w:r w:rsidR="003C0007">
        <w:t>nº</w:t>
      </w:r>
      <w:proofErr w:type="spellEnd"/>
      <w:r w:rsidR="003C0007">
        <w:t xml:space="preserve"> </w:t>
      </w:r>
      <w:r w:rsidR="003C0007">
        <w:rPr>
          <w:spacing w:val="16"/>
        </w:rPr>
        <w:t>2</w:t>
      </w:r>
      <w:r w:rsidR="00DB3F33">
        <w:rPr>
          <w:noProof/>
          <w:spacing w:val="16"/>
          <w:position w:val="-3"/>
          <w:lang w:eastAsia="es-ES"/>
        </w:rPr>
        <w:drawing>
          <wp:inline distT="0" distB="0" distL="0" distR="0" wp14:anchorId="1BFB3A68" wp14:editId="0FFC67D9">
            <wp:extent cx="78105" cy="117475"/>
            <wp:effectExtent l="19050" t="0" r="0" b="0"/>
            <wp:docPr id="264" name="Imag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04"/>
                    <pic:cNvPicPr>
                      <a:picLocks noChangeAspect="1" noChangeArrowheads="1"/>
                    </pic:cNvPicPr>
                  </pic:nvPicPr>
                  <pic:blipFill>
                    <a:blip r:embed="rId134" cstate="print"/>
                    <a:srcRect/>
                    <a:stretch>
                      <a:fillRect/>
                    </a:stretch>
                  </pic:blipFill>
                  <pic:spPr bwMode="auto">
                    <a:xfrm>
                      <a:off x="0" y="0"/>
                      <a:ext cx="78105" cy="117475"/>
                    </a:xfrm>
                    <a:prstGeom prst="rect">
                      <a:avLst/>
                    </a:prstGeom>
                    <a:noFill/>
                    <a:ln w="9525">
                      <a:noFill/>
                      <a:miter lim="800000"/>
                      <a:headEnd/>
                      <a:tailEnd/>
                    </a:ln>
                  </pic:spPr>
                </pic:pic>
              </a:graphicData>
            </a:graphic>
          </wp:inline>
        </w:drawing>
      </w:r>
      <w:r w:rsidR="003C0007">
        <w:rPr>
          <w:rFonts w:ascii="Times New Roman" w:hAnsi="Times New Roman"/>
          <w:spacing w:val="16"/>
        </w:rPr>
        <w:t xml:space="preserve"> </w:t>
      </w:r>
      <w:r w:rsidR="00DB3F33">
        <w:rPr>
          <w:rFonts w:ascii="Times New Roman" w:hAnsi="Times New Roman"/>
          <w:noProof/>
          <w:spacing w:val="-22"/>
          <w:lang w:eastAsia="es-ES"/>
        </w:rPr>
        <w:drawing>
          <wp:inline distT="0" distB="0" distL="0" distR="0" wp14:anchorId="6128AEEC" wp14:editId="70CB6B53">
            <wp:extent cx="196215" cy="85090"/>
            <wp:effectExtent l="19050" t="0" r="0" b="0"/>
            <wp:docPr id="265" name="Imag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05"/>
                    <pic:cNvPicPr>
                      <a:picLocks noChangeAspect="1" noChangeArrowheads="1"/>
                    </pic:cNvPicPr>
                  </pic:nvPicPr>
                  <pic:blipFill>
                    <a:blip r:embed="rId135" cstate="print"/>
                    <a:srcRect/>
                    <a:stretch>
                      <a:fillRect/>
                    </a:stretch>
                  </pic:blipFill>
                  <pic:spPr bwMode="auto">
                    <a:xfrm>
                      <a:off x="0" y="0"/>
                      <a:ext cx="196215" cy="85090"/>
                    </a:xfrm>
                    <a:prstGeom prst="rect">
                      <a:avLst/>
                    </a:prstGeom>
                    <a:noFill/>
                    <a:ln w="9525">
                      <a:noFill/>
                      <a:miter lim="800000"/>
                      <a:headEnd/>
                      <a:tailEnd/>
                    </a:ln>
                  </pic:spPr>
                </pic:pic>
              </a:graphicData>
            </a:graphic>
          </wp:inline>
        </w:drawing>
      </w:r>
      <w:r w:rsidR="003C0007">
        <w:rPr>
          <w:rFonts w:ascii="Times New Roman" w:hAnsi="Times New Roman"/>
        </w:rPr>
        <w:tab/>
      </w:r>
      <w:r w:rsidR="003C0007">
        <w:rPr>
          <w:b/>
        </w:rPr>
        <w:t>CONJUNTA</w:t>
      </w:r>
      <w:r w:rsidR="003C0007">
        <w:rPr>
          <w:b/>
          <w:spacing w:val="-5"/>
        </w:rPr>
        <w:t xml:space="preserve"> </w:t>
      </w:r>
      <w:r w:rsidR="003C0007">
        <w:rPr>
          <w:b/>
        </w:rPr>
        <w:t>Y</w:t>
      </w:r>
      <w:r w:rsidR="003C0007">
        <w:rPr>
          <w:b/>
          <w:spacing w:val="-3"/>
        </w:rPr>
        <w:t xml:space="preserve"> </w:t>
      </w:r>
      <w:r w:rsidR="003C0007">
        <w:rPr>
          <w:b/>
        </w:rPr>
        <w:t>SOLIDARIAMENTE,</w:t>
      </w:r>
      <w:r w:rsidR="003C0007">
        <w:rPr>
          <w:b/>
          <w:spacing w:val="-3"/>
        </w:rPr>
        <w:t xml:space="preserve"> </w:t>
      </w:r>
      <w:r w:rsidR="003C0007">
        <w:t>en</w:t>
      </w:r>
      <w:r w:rsidR="003C0007">
        <w:rPr>
          <w:spacing w:val="-3"/>
        </w:rPr>
        <w:t xml:space="preserve"> </w:t>
      </w:r>
      <w:r w:rsidR="003C0007">
        <w:t>virtud</w:t>
      </w:r>
      <w:r w:rsidR="003C0007">
        <w:rPr>
          <w:spacing w:val="-5"/>
        </w:rPr>
        <w:t xml:space="preserve"> </w:t>
      </w:r>
      <w:r w:rsidR="003C0007">
        <w:t>de</w:t>
      </w:r>
      <w:r w:rsidR="003C0007">
        <w:rPr>
          <w:spacing w:val="-5"/>
        </w:rPr>
        <w:t xml:space="preserve"> </w:t>
      </w:r>
      <w:r w:rsidR="003C0007">
        <w:t>lo dispuesto por</w:t>
      </w:r>
      <w:r w:rsidR="003C0007">
        <w:rPr>
          <w:spacing w:val="-10"/>
        </w:rPr>
        <w:t xml:space="preserve"> </w:t>
      </w:r>
      <w:r w:rsidR="003C0007">
        <w:t>el</w:t>
      </w:r>
      <w:r w:rsidR="003C0007">
        <w:rPr>
          <w:spacing w:val="-9"/>
        </w:rPr>
        <w:t xml:space="preserve"> </w:t>
      </w:r>
      <w:r w:rsidR="003C0007">
        <w:t>artículo</w:t>
      </w:r>
      <w:r w:rsidR="003C0007">
        <w:rPr>
          <w:spacing w:val="-9"/>
        </w:rPr>
        <w:t xml:space="preserve"> </w:t>
      </w:r>
      <w:r w:rsidR="003C0007">
        <w:t>107</w:t>
      </w:r>
      <w:r w:rsidR="003C0007">
        <w:rPr>
          <w:spacing w:val="-8"/>
        </w:rPr>
        <w:t xml:space="preserve"> </w:t>
      </w:r>
      <w:r w:rsidR="003C0007">
        <w:t>de</w:t>
      </w:r>
      <w:r w:rsidR="003C0007">
        <w:rPr>
          <w:spacing w:val="-8"/>
        </w:rPr>
        <w:t xml:space="preserve"> </w:t>
      </w:r>
      <w:r w:rsidR="003C0007">
        <w:t>la</w:t>
      </w:r>
      <w:r w:rsidR="003C0007">
        <w:rPr>
          <w:spacing w:val="-9"/>
        </w:rPr>
        <w:t xml:space="preserve"> </w:t>
      </w:r>
      <w:r w:rsidR="003C0007">
        <w:t>Ley</w:t>
      </w:r>
      <w:r w:rsidR="003C0007">
        <w:rPr>
          <w:spacing w:val="-9"/>
        </w:rPr>
        <w:t xml:space="preserve"> </w:t>
      </w:r>
      <w:r w:rsidR="003C0007">
        <w:t>de</w:t>
      </w:r>
      <w:r w:rsidR="003C0007">
        <w:rPr>
          <w:spacing w:val="-10"/>
        </w:rPr>
        <w:t xml:space="preserve"> </w:t>
      </w:r>
      <w:r w:rsidR="003C0007">
        <w:t>Contratos</w:t>
      </w:r>
      <w:r w:rsidR="003C0007">
        <w:rPr>
          <w:spacing w:val="-9"/>
        </w:rPr>
        <w:t xml:space="preserve"> </w:t>
      </w:r>
      <w:r w:rsidR="003C0007">
        <w:t>del</w:t>
      </w:r>
      <w:r w:rsidR="003C0007">
        <w:rPr>
          <w:spacing w:val="-8"/>
        </w:rPr>
        <w:t xml:space="preserve"> </w:t>
      </w:r>
      <w:r w:rsidR="003C0007">
        <w:t>Sector</w:t>
      </w:r>
      <w:r w:rsidR="003C0007">
        <w:rPr>
          <w:spacing w:val="-9"/>
        </w:rPr>
        <w:t xml:space="preserve"> </w:t>
      </w:r>
      <w:r w:rsidR="003C0007">
        <w:t>Público</w:t>
      </w:r>
      <w:r w:rsidR="003C0007">
        <w:rPr>
          <w:spacing w:val="-11"/>
        </w:rPr>
        <w:t xml:space="preserve"> </w:t>
      </w:r>
      <w:r w:rsidR="003C0007">
        <w:t>para</w:t>
      </w:r>
      <w:r w:rsidR="003C0007">
        <w:rPr>
          <w:spacing w:val="-11"/>
        </w:rPr>
        <w:t xml:space="preserve"> </w:t>
      </w:r>
      <w:r w:rsidR="003C0007">
        <w:t>responder</w:t>
      </w:r>
      <w:r w:rsidR="003C0007">
        <w:rPr>
          <w:spacing w:val="-6"/>
        </w:rPr>
        <w:t xml:space="preserve"> </w:t>
      </w:r>
      <w:r w:rsidR="003C0007">
        <w:t>de</w:t>
      </w:r>
      <w:r w:rsidR="003C0007">
        <w:rPr>
          <w:spacing w:val="-10"/>
        </w:rPr>
        <w:t xml:space="preserve"> </w:t>
      </w:r>
      <w:r w:rsidR="003C0007">
        <w:t>las</w:t>
      </w:r>
      <w:r w:rsidR="00551902">
        <w:t xml:space="preserve"> </w:t>
      </w:r>
      <w:r w:rsidR="003C0007">
        <w:t>obligaciones</w:t>
      </w:r>
      <w:r w:rsidR="003C0007">
        <w:rPr>
          <w:spacing w:val="-11"/>
        </w:rPr>
        <w:t xml:space="preserve"> </w:t>
      </w:r>
      <w:r w:rsidR="003C0007">
        <w:t>recogidas en el artículo 110 de la Ley de Contratos del Sector Público en relación con el contrato (indicar objeto del</w:t>
      </w:r>
      <w:r w:rsidR="003C0007">
        <w:rPr>
          <w:spacing w:val="-3"/>
        </w:rPr>
        <w:t xml:space="preserve"> </w:t>
      </w:r>
      <w:r w:rsidR="003C0007">
        <w:t>contrato</w:t>
      </w:r>
      <w:r w:rsidR="003C0007">
        <w:rPr>
          <w:spacing w:val="-3"/>
        </w:rPr>
        <w:t xml:space="preserve"> </w:t>
      </w:r>
      <w:r w:rsidR="003C0007">
        <w:t>y</w:t>
      </w:r>
      <w:r w:rsidR="003C0007">
        <w:rPr>
          <w:spacing w:val="-4"/>
        </w:rPr>
        <w:t xml:space="preserve"> </w:t>
      </w:r>
      <w:r w:rsidR="003C0007">
        <w:t>número</w:t>
      </w:r>
      <w:r w:rsidR="003C0007">
        <w:rPr>
          <w:spacing w:val="-3"/>
        </w:rPr>
        <w:t xml:space="preserve"> </w:t>
      </w:r>
      <w:r w:rsidR="003C0007">
        <w:t>de</w:t>
      </w:r>
      <w:r w:rsidR="003C0007">
        <w:rPr>
          <w:spacing w:val="-3"/>
        </w:rPr>
        <w:t xml:space="preserve"> </w:t>
      </w:r>
      <w:r w:rsidR="003C0007">
        <w:t>expediente),</w:t>
      </w:r>
      <w:r w:rsidR="003C0007">
        <w:rPr>
          <w:spacing w:val="-3"/>
        </w:rPr>
        <w:t xml:space="preserve"> </w:t>
      </w:r>
      <w:r w:rsidR="003C0007">
        <w:t>ante</w:t>
      </w:r>
      <w:r w:rsidR="003C0007">
        <w:rPr>
          <w:spacing w:val="-3"/>
        </w:rPr>
        <w:t xml:space="preserve"> </w:t>
      </w:r>
      <w:r w:rsidR="003C0007">
        <w:t>(indicar</w:t>
      </w:r>
      <w:r w:rsidR="003C0007">
        <w:rPr>
          <w:spacing w:val="-5"/>
        </w:rPr>
        <w:t xml:space="preserve"> </w:t>
      </w:r>
      <w:r w:rsidR="003C0007">
        <w:t>poder</w:t>
      </w:r>
      <w:r w:rsidR="003C0007">
        <w:rPr>
          <w:spacing w:val="-1"/>
        </w:rPr>
        <w:t xml:space="preserve"> </w:t>
      </w:r>
      <w:r w:rsidR="003C0007">
        <w:t>adjudicador</w:t>
      </w:r>
      <w:r w:rsidR="003C0007">
        <w:rPr>
          <w:spacing w:val="-1"/>
        </w:rPr>
        <w:t xml:space="preserve"> </w:t>
      </w:r>
      <w:r w:rsidR="003C0007">
        <w:t>de</w:t>
      </w:r>
      <w:r w:rsidR="003C0007">
        <w:rPr>
          <w:spacing w:val="-3"/>
        </w:rPr>
        <w:t xml:space="preserve"> </w:t>
      </w:r>
      <w:r w:rsidR="003C0007">
        <w:t>la</w:t>
      </w:r>
      <w:r w:rsidR="003C0007">
        <w:rPr>
          <w:spacing w:val="-3"/>
        </w:rPr>
        <w:t xml:space="preserve"> </w:t>
      </w:r>
      <w:r w:rsidR="003C0007">
        <w:t>cláusula</w:t>
      </w:r>
      <w:r w:rsidR="003C0007">
        <w:rPr>
          <w:spacing w:val="-6"/>
        </w:rPr>
        <w:t xml:space="preserve"> </w:t>
      </w:r>
      <w:r w:rsidR="003C0007">
        <w:t>19.1</w:t>
      </w:r>
      <w:r w:rsidR="003C0007">
        <w:rPr>
          <w:spacing w:val="-3"/>
        </w:rPr>
        <w:t xml:space="preserve"> </w:t>
      </w:r>
      <w:r w:rsidR="003C0007">
        <w:t>de</w:t>
      </w:r>
      <w:r w:rsidR="003C0007">
        <w:rPr>
          <w:spacing w:val="40"/>
        </w:rPr>
        <w:t xml:space="preserve"> </w:t>
      </w:r>
      <w:r w:rsidR="003C0007">
        <w:t>cláusulas específicas del contrato)</w:t>
      </w:r>
      <w:r w:rsidR="003C0007">
        <w:rPr>
          <w:spacing w:val="40"/>
        </w:rPr>
        <w:t xml:space="preserve"> </w:t>
      </w:r>
      <w:r w:rsidR="003C0007">
        <w:t xml:space="preserve">con </w:t>
      </w:r>
      <w:r w:rsidR="003C0007">
        <w:rPr>
          <w:b/>
        </w:rPr>
        <w:t xml:space="preserve">NIF </w:t>
      </w:r>
      <w:r w:rsidR="003C0007">
        <w:t>(indicar NIF recogido en la cláusula 8.6 de cláusulas específicas del contrato), por importe de (indicar en letra y número), en concepto de garantía definitiva.</w:t>
      </w:r>
    </w:p>
    <w:p w14:paraId="12F0D973" w14:textId="77777777" w:rsidR="003C0007" w:rsidRDefault="003C0007" w:rsidP="00095811">
      <w:pPr>
        <w:pStyle w:val="Textoindependiente"/>
        <w:spacing w:before="222"/>
        <w:ind w:left="709" w:hanging="111"/>
        <w:jc w:val="both"/>
      </w:pPr>
      <w:r>
        <w:t>La</w:t>
      </w:r>
      <w:r>
        <w:rPr>
          <w:spacing w:val="3"/>
        </w:rPr>
        <w:t xml:space="preserve"> </w:t>
      </w:r>
      <w:r>
        <w:t>entidad</w:t>
      </w:r>
      <w:r>
        <w:rPr>
          <w:spacing w:val="8"/>
        </w:rPr>
        <w:t xml:space="preserve"> </w:t>
      </w:r>
      <w:r>
        <w:t>avalista</w:t>
      </w:r>
      <w:r>
        <w:rPr>
          <w:spacing w:val="7"/>
        </w:rPr>
        <w:t xml:space="preserve"> </w:t>
      </w:r>
      <w:r>
        <w:t>declara</w:t>
      </w:r>
      <w:r>
        <w:rPr>
          <w:spacing w:val="5"/>
        </w:rPr>
        <w:t xml:space="preserve"> </w:t>
      </w:r>
      <w:r>
        <w:t>bajo</w:t>
      </w:r>
      <w:r>
        <w:rPr>
          <w:spacing w:val="6"/>
        </w:rPr>
        <w:t xml:space="preserve"> </w:t>
      </w:r>
      <w:r>
        <w:t>su</w:t>
      </w:r>
      <w:r>
        <w:rPr>
          <w:spacing w:val="9"/>
        </w:rPr>
        <w:t xml:space="preserve"> </w:t>
      </w:r>
      <w:r>
        <w:t>responsabilidad,</w:t>
      </w:r>
      <w:r>
        <w:rPr>
          <w:spacing w:val="9"/>
        </w:rPr>
        <w:t xml:space="preserve"> </w:t>
      </w:r>
      <w:r>
        <w:t>que</w:t>
      </w:r>
      <w:r>
        <w:rPr>
          <w:spacing w:val="3"/>
        </w:rPr>
        <w:t xml:space="preserve"> </w:t>
      </w:r>
      <w:r>
        <w:t>cumple</w:t>
      </w:r>
      <w:r>
        <w:rPr>
          <w:spacing w:val="9"/>
        </w:rPr>
        <w:t xml:space="preserve"> </w:t>
      </w:r>
      <w:r>
        <w:t>los</w:t>
      </w:r>
      <w:r>
        <w:rPr>
          <w:spacing w:val="7"/>
        </w:rPr>
        <w:t xml:space="preserve"> </w:t>
      </w:r>
      <w:r>
        <w:t>requisitos</w:t>
      </w:r>
      <w:r>
        <w:rPr>
          <w:spacing w:val="9"/>
        </w:rPr>
        <w:t xml:space="preserve"> </w:t>
      </w:r>
      <w:r>
        <w:t>previstos</w:t>
      </w:r>
      <w:r>
        <w:rPr>
          <w:spacing w:val="6"/>
        </w:rPr>
        <w:t xml:space="preserve"> </w:t>
      </w:r>
      <w:r>
        <w:t>en</w:t>
      </w:r>
      <w:r>
        <w:rPr>
          <w:spacing w:val="7"/>
        </w:rPr>
        <w:t xml:space="preserve"> </w:t>
      </w:r>
      <w:r>
        <w:t>el</w:t>
      </w:r>
      <w:r>
        <w:rPr>
          <w:spacing w:val="6"/>
        </w:rPr>
        <w:t xml:space="preserve"> </w:t>
      </w:r>
      <w:r>
        <w:rPr>
          <w:spacing w:val="-2"/>
        </w:rPr>
        <w:t>artículo</w:t>
      </w:r>
    </w:p>
    <w:p w14:paraId="3CD2DC15" w14:textId="77777777" w:rsidR="003C0007" w:rsidRDefault="003C0007" w:rsidP="00095811">
      <w:pPr>
        <w:pStyle w:val="Textoindependiente"/>
        <w:spacing w:before="7"/>
        <w:ind w:left="709" w:right="558" w:hanging="111"/>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6"/>
        </w:rPr>
        <w:t xml:space="preserve"> </w:t>
      </w:r>
      <w:r>
        <w:t>de</w:t>
      </w:r>
      <w:r>
        <w:rPr>
          <w:spacing w:val="-13"/>
        </w:rPr>
        <w:t xml:space="preserve"> </w:t>
      </w:r>
      <w:r>
        <w:t>Contratos</w:t>
      </w:r>
      <w:r>
        <w:rPr>
          <w:spacing w:val="-17"/>
        </w:rPr>
        <w:t xml:space="preserve"> </w:t>
      </w:r>
      <w:r>
        <w:t>de</w:t>
      </w:r>
      <w:r>
        <w:rPr>
          <w:spacing w:val="-17"/>
        </w:rPr>
        <w:t xml:space="preserve"> </w:t>
      </w:r>
      <w:r>
        <w:t>las</w:t>
      </w:r>
      <w:r>
        <w:rPr>
          <w:spacing w:val="-16"/>
        </w:rPr>
        <w:t xml:space="preserve"> </w:t>
      </w:r>
      <w:r>
        <w:t>Administraciones</w:t>
      </w:r>
      <w:r>
        <w:rPr>
          <w:spacing w:val="-12"/>
        </w:rPr>
        <w:t xml:space="preserve"> </w:t>
      </w:r>
      <w:r>
        <w:t>Públicas.</w:t>
      </w:r>
      <w:r>
        <w:rPr>
          <w:spacing w:val="-16"/>
        </w:rPr>
        <w:t xml:space="preserve"> </w:t>
      </w:r>
      <w:r>
        <w:t>Este</w:t>
      </w:r>
      <w:r>
        <w:rPr>
          <w:spacing w:val="-14"/>
        </w:rPr>
        <w:t xml:space="preserve"> </w:t>
      </w:r>
      <w:r>
        <w:t>aval</w:t>
      </w:r>
      <w:r>
        <w:rPr>
          <w:spacing w:val="-17"/>
        </w:rPr>
        <w:t xml:space="preserve"> </w:t>
      </w:r>
      <w:r>
        <w:t>se</w:t>
      </w:r>
      <w:r>
        <w:rPr>
          <w:spacing w:val="-12"/>
        </w:rPr>
        <w:t xml:space="preserve"> </w:t>
      </w:r>
      <w:r>
        <w:t>otorga solidariamente respecto al obligado principal, con renuncia expresa al beneficio de excusión y con compromiso</w:t>
      </w:r>
      <w:r>
        <w:rPr>
          <w:spacing w:val="-2"/>
        </w:rPr>
        <w:t xml:space="preserve"> </w:t>
      </w:r>
      <w:r>
        <w:t>de</w:t>
      </w:r>
      <w:r>
        <w:rPr>
          <w:spacing w:val="-2"/>
        </w:rPr>
        <w:t xml:space="preserve"> </w:t>
      </w:r>
      <w:r>
        <w:t>pago</w:t>
      </w:r>
      <w:r>
        <w:rPr>
          <w:spacing w:val="-2"/>
        </w:rPr>
        <w:t xml:space="preserve"> </w:t>
      </w:r>
      <w:r>
        <w:t>al</w:t>
      </w:r>
      <w:r>
        <w:rPr>
          <w:spacing w:val="-2"/>
        </w:rPr>
        <w:t xml:space="preserve"> </w:t>
      </w:r>
      <w:r>
        <w:t>primer</w:t>
      </w:r>
      <w:r>
        <w:rPr>
          <w:spacing w:val="-4"/>
        </w:rPr>
        <w:t xml:space="preserve"> </w:t>
      </w:r>
      <w:r>
        <w:t>requerimiento</w:t>
      </w:r>
      <w:r>
        <w:rPr>
          <w:spacing w:val="-2"/>
        </w:rPr>
        <w:t xml:space="preserve"> </w:t>
      </w:r>
      <w:r>
        <w:t>de</w:t>
      </w:r>
      <w:r>
        <w:rPr>
          <w:spacing w:val="-2"/>
        </w:rPr>
        <w:t xml:space="preserve"> </w:t>
      </w:r>
      <w:r>
        <w:t xml:space="preserve">la </w:t>
      </w:r>
      <w:r>
        <w:rPr>
          <w:b/>
        </w:rPr>
        <w:t>Tesorería</w:t>
      </w:r>
      <w:r>
        <w:rPr>
          <w:b/>
          <w:spacing w:val="-4"/>
        </w:rPr>
        <w:t xml:space="preserve"> </w:t>
      </w:r>
      <w:r>
        <w:rPr>
          <w:b/>
        </w:rPr>
        <w:t>General</w:t>
      </w:r>
      <w:r>
        <w:rPr>
          <w:b/>
          <w:spacing w:val="-3"/>
        </w:rPr>
        <w:t xml:space="preserve"> </w:t>
      </w:r>
      <w:r>
        <w:rPr>
          <w:b/>
        </w:rPr>
        <w:t>del</w:t>
      </w:r>
      <w:r>
        <w:rPr>
          <w:b/>
          <w:spacing w:val="-1"/>
        </w:rPr>
        <w:t xml:space="preserve"> </w:t>
      </w:r>
      <w:r>
        <w:rPr>
          <w:b/>
        </w:rPr>
        <w:t>País</w:t>
      </w:r>
      <w:r>
        <w:rPr>
          <w:b/>
          <w:spacing w:val="-2"/>
        </w:rPr>
        <w:t xml:space="preserve"> </w:t>
      </w:r>
      <w:r>
        <w:rPr>
          <w:b/>
        </w:rPr>
        <w:t>Vasco</w:t>
      </w:r>
      <w:r>
        <w:t>,</w:t>
      </w:r>
      <w:r>
        <w:rPr>
          <w:spacing w:val="-2"/>
        </w:rPr>
        <w:t xml:space="preserve"> </w:t>
      </w:r>
      <w:r>
        <w:t>con</w:t>
      </w:r>
      <w:r>
        <w:rPr>
          <w:spacing w:val="-2"/>
        </w:rPr>
        <w:t xml:space="preserve"> </w:t>
      </w:r>
      <w:r>
        <w:t>sujeción</w:t>
      </w:r>
      <w:r>
        <w:rPr>
          <w:spacing w:val="-2"/>
        </w:rPr>
        <w:t xml:space="preserve"> </w:t>
      </w:r>
      <w:r>
        <w:t>a los términos previstos en la legislación de contratos de</w:t>
      </w:r>
      <w:r>
        <w:rPr>
          <w:spacing w:val="-3"/>
        </w:rPr>
        <w:t xml:space="preserve"> </w:t>
      </w:r>
      <w:r>
        <w:t>las Administraciones Públicas, en</w:t>
      </w:r>
      <w:r>
        <w:rPr>
          <w:spacing w:val="-2"/>
        </w:rPr>
        <w:t xml:space="preserve"> </w:t>
      </w:r>
      <w:r>
        <w:t>sus</w:t>
      </w:r>
      <w:r w:rsidR="00551902">
        <w:t xml:space="preserve"> </w:t>
      </w:r>
      <w:r>
        <w:t>normas de desarrollo y en la normativa reguladora de la Tesorería General del País Vasco.</w:t>
      </w:r>
    </w:p>
    <w:p w14:paraId="0051DA2A" w14:textId="77777777" w:rsidR="003C0007" w:rsidRDefault="003C0007" w:rsidP="00095811">
      <w:pPr>
        <w:pStyle w:val="Textoindependiente"/>
        <w:spacing w:before="230"/>
        <w:ind w:left="709" w:right="557" w:hanging="111"/>
        <w:jc w:val="both"/>
      </w:pPr>
      <w:r>
        <w:t>El presente aval estará en vigor hasta que (indicar poder adjudicador de la cláusula 19.1 de cláusulas específicas del contrato) o quien en su nombre sea habilitado legalmente para ello autorice su cancelación o devolución de acuerdo con lo establecido en la Ley de Contratos del Sector Público y legislación complementaria.</w:t>
      </w:r>
    </w:p>
    <w:p w14:paraId="5F2B2A23" w14:textId="77777777" w:rsidR="003C0007" w:rsidRDefault="003C0007" w:rsidP="00095811">
      <w:pPr>
        <w:pStyle w:val="Textoindependiente"/>
        <w:ind w:left="709" w:hanging="111"/>
      </w:pPr>
    </w:p>
    <w:p w14:paraId="15FC795B" w14:textId="77777777" w:rsidR="003C0007" w:rsidRDefault="003C0007" w:rsidP="00095811">
      <w:pPr>
        <w:pStyle w:val="Textoindependiente"/>
        <w:spacing w:before="227"/>
        <w:ind w:left="709" w:hanging="111"/>
      </w:pPr>
    </w:p>
    <w:p w14:paraId="11C8447F" w14:textId="77777777" w:rsidR="003C0007" w:rsidRDefault="003C0007" w:rsidP="00095811">
      <w:pPr>
        <w:pStyle w:val="Textoindependiente"/>
        <w:ind w:left="709" w:hanging="111"/>
        <w:jc w:val="both"/>
      </w:pPr>
      <w:r>
        <w:t>(Lugar</w:t>
      </w:r>
      <w:r>
        <w:rPr>
          <w:spacing w:val="-10"/>
        </w:rPr>
        <w:t xml:space="preserve"> </w:t>
      </w:r>
      <w:r>
        <w:t>y</w:t>
      </w:r>
      <w:r>
        <w:rPr>
          <w:spacing w:val="-10"/>
        </w:rPr>
        <w:t xml:space="preserve"> </w:t>
      </w:r>
      <w:r>
        <w:rPr>
          <w:spacing w:val="-2"/>
        </w:rPr>
        <w:t>fecha)</w:t>
      </w:r>
    </w:p>
    <w:p w14:paraId="4AF86499" w14:textId="77777777" w:rsidR="003C0007" w:rsidRDefault="003C0007" w:rsidP="00095811">
      <w:pPr>
        <w:pStyle w:val="Textoindependiente"/>
        <w:spacing w:before="5"/>
        <w:ind w:left="709" w:right="7265" w:hanging="111"/>
      </w:pPr>
      <w:r>
        <w:t>(Razón</w:t>
      </w:r>
      <w:r>
        <w:rPr>
          <w:spacing w:val="-9"/>
        </w:rPr>
        <w:t xml:space="preserve"> </w:t>
      </w:r>
      <w:r>
        <w:t>social</w:t>
      </w:r>
      <w:r>
        <w:rPr>
          <w:spacing w:val="-10"/>
        </w:rPr>
        <w:t xml:space="preserve"> </w:t>
      </w:r>
      <w:r>
        <w:t>de</w:t>
      </w:r>
      <w:r>
        <w:rPr>
          <w:spacing w:val="-12"/>
        </w:rPr>
        <w:t xml:space="preserve"> </w:t>
      </w:r>
      <w:r>
        <w:t>la</w:t>
      </w:r>
      <w:r>
        <w:rPr>
          <w:spacing w:val="-9"/>
        </w:rPr>
        <w:t xml:space="preserve"> </w:t>
      </w:r>
      <w:r>
        <w:t>entidad) (Firma de los apoderados)</w:t>
      </w:r>
    </w:p>
    <w:p w14:paraId="36381EB8" w14:textId="77777777" w:rsidR="003C0007" w:rsidRDefault="003C0007" w:rsidP="00095811">
      <w:pPr>
        <w:pStyle w:val="Textoindependiente"/>
        <w:ind w:left="709" w:hanging="111"/>
        <w:rPr>
          <w:sz w:val="20"/>
        </w:rPr>
      </w:pPr>
    </w:p>
    <w:p w14:paraId="21FF4A38" w14:textId="77777777" w:rsidR="003C0007" w:rsidRDefault="003C0007" w:rsidP="00095811">
      <w:pPr>
        <w:pStyle w:val="Textoindependiente"/>
        <w:ind w:left="709" w:hanging="111"/>
        <w:rPr>
          <w:sz w:val="20"/>
        </w:rPr>
      </w:pPr>
    </w:p>
    <w:p w14:paraId="59CF03DC" w14:textId="77777777" w:rsidR="003C0007" w:rsidRDefault="003C0007" w:rsidP="00095811">
      <w:pPr>
        <w:pStyle w:val="Textoindependiente"/>
        <w:ind w:left="709" w:hanging="111"/>
        <w:rPr>
          <w:sz w:val="20"/>
        </w:rPr>
      </w:pPr>
    </w:p>
    <w:p w14:paraId="75D3EDA1" w14:textId="1FBA3A07" w:rsidR="003C0007" w:rsidRDefault="00AF6496" w:rsidP="00095811">
      <w:pPr>
        <w:pStyle w:val="Textoindependiente"/>
        <w:spacing w:before="175"/>
        <w:ind w:left="709" w:hanging="111"/>
        <w:rPr>
          <w:sz w:val="20"/>
        </w:rPr>
      </w:pPr>
      <w:r>
        <w:rPr>
          <w:noProof/>
          <w:sz w:val="20"/>
        </w:rPr>
        <mc:AlternateContent>
          <mc:Choice Requires="wps">
            <w:drawing>
              <wp:anchor distT="0" distB="0" distL="0" distR="0" simplePos="0" relativeHeight="251797504" behindDoc="1" locked="0" layoutInCell="1" allowOverlap="1" wp14:anchorId="46E135F4" wp14:editId="25D96311">
                <wp:simplePos x="0" y="0"/>
                <wp:positionH relativeFrom="page">
                  <wp:posOffset>699770</wp:posOffset>
                </wp:positionH>
                <wp:positionV relativeFrom="paragraph">
                  <wp:posOffset>280670</wp:posOffset>
                </wp:positionV>
                <wp:extent cx="6339840" cy="19685"/>
                <wp:effectExtent l="4445" t="4445" r="0" b="4445"/>
                <wp:wrapTopAndBottom/>
                <wp:docPr id="988572472" name="docshape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A31DECF" id="docshape767" o:spid="_x0000_s1026" style="position:absolute;margin-left:55.1pt;margin-top:22.1pt;width:499.2pt;height:1.55pt;z-index:-251518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" fillcolor="black" stroked="f">
                <w10:wrap type="topAndBottom" anchorx="page"/>
              </v:rect>
            </w:pict>
          </mc:Fallback>
        </mc:AlternateContent>
      </w:r>
    </w:p>
    <w:p w14:paraId="5E502A1B" w14:textId="77777777" w:rsidR="003C0007" w:rsidRDefault="003C0007" w:rsidP="00095811">
      <w:pPr>
        <w:pStyle w:val="Textoindependiente"/>
        <w:tabs>
          <w:tab w:val="left" w:pos="3401"/>
          <w:tab w:val="left" w:pos="6237"/>
        </w:tabs>
        <w:ind w:left="709" w:hanging="111"/>
      </w:pPr>
      <w:r>
        <w:rPr>
          <w:spacing w:val="-2"/>
        </w:rPr>
        <w:t>Provincia</w:t>
      </w:r>
      <w:r>
        <w:tab/>
      </w:r>
      <w:r>
        <w:rPr>
          <w:spacing w:val="-4"/>
        </w:rPr>
        <w:t>Fecha</w:t>
      </w:r>
      <w:r>
        <w:tab/>
        <w:t>Número</w:t>
      </w:r>
      <w:r>
        <w:rPr>
          <w:spacing w:val="-9"/>
        </w:rPr>
        <w:t xml:space="preserve"> </w:t>
      </w:r>
      <w:r>
        <w:t>o</w:t>
      </w:r>
      <w:r>
        <w:rPr>
          <w:spacing w:val="-5"/>
        </w:rPr>
        <w:t xml:space="preserve"> </w:t>
      </w:r>
      <w:r>
        <w:rPr>
          <w:spacing w:val="-2"/>
        </w:rPr>
        <w:t>código</w:t>
      </w:r>
    </w:p>
    <w:p w14:paraId="446C27F3" w14:textId="77777777" w:rsidR="003C0007" w:rsidRDefault="003C0007" w:rsidP="00095811">
      <w:pPr>
        <w:pStyle w:val="Textoindependiente"/>
        <w:ind w:left="709" w:hanging="111"/>
        <w:sectPr w:rsidR="003C0007" w:rsidSect="00095811">
          <w:pgSz w:w="11910" w:h="16840"/>
          <w:pgMar w:top="980" w:right="286" w:bottom="1020" w:left="566" w:header="461" w:footer="835" w:gutter="0"/>
          <w:cols w:space="720"/>
        </w:sectPr>
      </w:pPr>
    </w:p>
    <w:p w14:paraId="04455C77" w14:textId="77777777" w:rsidR="003C0007" w:rsidRDefault="003C0007" w:rsidP="00095811">
      <w:pPr>
        <w:pStyle w:val="Textoindependiente"/>
        <w:spacing w:before="154" w:after="1"/>
        <w:ind w:left="709" w:hanging="111"/>
        <w:rPr>
          <w:sz w:val="20"/>
        </w:rPr>
      </w:pPr>
    </w:p>
    <w:p w14:paraId="73F8E3C5" w14:textId="7921EE67" w:rsidR="003C0007" w:rsidRDefault="00AF6496" w:rsidP="00095811">
      <w:pPr>
        <w:spacing w:line="20" w:lineRule="exact"/>
        <w:ind w:left="709" w:hanging="111"/>
        <w:rPr>
          <w:sz w:val="2"/>
        </w:rPr>
      </w:pPr>
      <w:r>
        <w:rPr>
          <w:noProof/>
          <w:sz w:val="2"/>
        </w:rPr>
        <mc:AlternateContent>
          <mc:Choice Requires="wpg">
            <w:drawing>
              <wp:inline distT="0" distB="0" distL="0" distR="0" wp14:anchorId="48DFB392" wp14:editId="2BF535E9">
                <wp:extent cx="6338570" cy="7620"/>
                <wp:effectExtent l="0" t="0" r="0" b="1905"/>
                <wp:docPr id="1077866949" name="docshapegroup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620"/>
                          <a:chOff x="0" y="0"/>
                          <a:chExt cx="9982" cy="12"/>
                        </a:xfrm>
                      </wpg:grpSpPr>
                      <wps:wsp>
                        <wps:cNvPr id="1076063882" name="docshape769"/>
                        <wps:cNvSpPr>
                          <a:spLocks noChangeArrowheads="1"/>
                        </wps:cNvSpPr>
                        <wps:spPr bwMode="auto">
                          <a:xfrm>
                            <a:off x="0" y="0"/>
                            <a:ext cx="998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1F79D3FD" id="docshapegroup768" o:spid="_x0000_s1026" style="width:499.1pt;height:.6pt;mso-position-horizontal-relative:char;mso-position-vertical-relative:line" coordsize="9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">
                <v:rect id="docshape769" o:spid="_x0000_s1027" style="position:absolute;width:998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" fillcolor="black" stroked="f"/>
                <w10:anchorlock/>
              </v:group>
            </w:pict>
          </mc:Fallback>
        </mc:AlternateContent>
      </w:r>
    </w:p>
    <w:p w14:paraId="2E46F2A8" w14:textId="77777777" w:rsidR="003C0007" w:rsidRDefault="003C0007" w:rsidP="00095811">
      <w:pPr>
        <w:pStyle w:val="Ttulo51"/>
        <w:tabs>
          <w:tab w:val="left" w:pos="2267"/>
        </w:tabs>
        <w:spacing w:before="17"/>
        <w:ind w:left="709" w:hanging="111"/>
      </w:pPr>
      <w:bookmarkStart w:id="76" w:name="_TOC_250008"/>
      <w:r>
        <w:t>ANEXO</w:t>
      </w:r>
      <w:r>
        <w:rPr>
          <w:spacing w:val="-13"/>
        </w:rPr>
        <w:t xml:space="preserve"> </w:t>
      </w:r>
      <w:r>
        <w:rPr>
          <w:spacing w:val="-2"/>
        </w:rPr>
        <w:t>V.4.-</w:t>
      </w:r>
      <w:r>
        <w:tab/>
        <w:t>MODELO</w:t>
      </w:r>
      <w:r>
        <w:rPr>
          <w:spacing w:val="-10"/>
        </w:rPr>
        <w:t xml:space="preserve"> </w:t>
      </w:r>
      <w:r>
        <w:t>DE</w:t>
      </w:r>
      <w:r>
        <w:rPr>
          <w:spacing w:val="-9"/>
        </w:rPr>
        <w:t xml:space="preserve"> </w:t>
      </w:r>
      <w:r>
        <w:t>SEGURO</w:t>
      </w:r>
      <w:r>
        <w:rPr>
          <w:spacing w:val="-11"/>
        </w:rPr>
        <w:t xml:space="preserve"> </w:t>
      </w:r>
      <w:r>
        <w:t>DE</w:t>
      </w:r>
      <w:r>
        <w:rPr>
          <w:spacing w:val="-7"/>
        </w:rPr>
        <w:t xml:space="preserve"> </w:t>
      </w:r>
      <w:bookmarkEnd w:id="76"/>
      <w:r>
        <w:rPr>
          <w:spacing w:val="-2"/>
        </w:rPr>
        <w:t>CAUCIÓN</w:t>
      </w:r>
    </w:p>
    <w:p w14:paraId="72D7D4B2" w14:textId="77777777" w:rsidR="003C0007" w:rsidRDefault="003C0007" w:rsidP="00095811">
      <w:pPr>
        <w:pStyle w:val="Textoindependiente"/>
        <w:spacing w:before="229"/>
        <w:ind w:left="709" w:hanging="111"/>
        <w:rPr>
          <w:b/>
        </w:rPr>
      </w:pPr>
    </w:p>
    <w:p w14:paraId="5D079D4F" w14:textId="77777777" w:rsidR="003C0007" w:rsidRDefault="00DB3F33" w:rsidP="00095811">
      <w:pPr>
        <w:pStyle w:val="Textoindependiente"/>
        <w:tabs>
          <w:tab w:val="left" w:pos="8039"/>
        </w:tabs>
        <w:ind w:left="709" w:right="600" w:hanging="111"/>
      </w:pPr>
      <w:r>
        <w:rPr>
          <w:noProof/>
          <w:lang w:eastAsia="es-ES"/>
        </w:rPr>
        <w:drawing>
          <wp:anchor distT="0" distB="0" distL="0" distR="0" simplePos="0" relativeHeight="251470848" behindDoc="1" locked="0" layoutInCell="1" allowOverlap="1" wp14:anchorId="0C85ABA5" wp14:editId="7F1682E6">
            <wp:simplePos x="0" y="0"/>
            <wp:positionH relativeFrom="page">
              <wp:posOffset>4506595</wp:posOffset>
            </wp:positionH>
            <wp:positionV relativeFrom="paragraph">
              <wp:posOffset>249555</wp:posOffset>
            </wp:positionV>
            <wp:extent cx="1042670" cy="190500"/>
            <wp:effectExtent l="19050" t="0" r="5080" b="0"/>
            <wp:wrapNone/>
            <wp:docPr id="960" name="Imag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09"/>
                    <pic:cNvPicPr>
                      <a:picLocks noChangeAspect="1" noChangeArrowheads="1"/>
                    </pic:cNvPicPr>
                  </pic:nvPicPr>
                  <pic:blipFill>
                    <a:blip r:embed="rId136" cstate="print"/>
                    <a:srcRect/>
                    <a:stretch>
                      <a:fillRect/>
                    </a:stretch>
                  </pic:blipFill>
                  <pic:spPr bwMode="auto">
                    <a:xfrm>
                      <a:off x="0" y="0"/>
                      <a:ext cx="1042670" cy="190500"/>
                    </a:xfrm>
                    <a:prstGeom prst="rect">
                      <a:avLst/>
                    </a:prstGeom>
                    <a:noFill/>
                    <a:ln w="9525">
                      <a:noFill/>
                      <a:miter lim="800000"/>
                      <a:headEnd/>
                      <a:tailEnd/>
                    </a:ln>
                  </pic:spPr>
                </pic:pic>
              </a:graphicData>
            </a:graphic>
          </wp:anchor>
        </w:drawing>
      </w:r>
      <w:r w:rsidR="003C0007">
        <w:t>Certificado número (se expresará la razón social de la entidad aseguradora), en adelante asegurador, con</w:t>
      </w:r>
      <w:r w:rsidR="003C0007">
        <w:rPr>
          <w:spacing w:val="40"/>
        </w:rPr>
        <w:t xml:space="preserve"> </w:t>
      </w:r>
      <w:r w:rsidR="003C0007">
        <w:t>domicilio</w:t>
      </w:r>
      <w:r w:rsidR="003C0007">
        <w:rPr>
          <w:spacing w:val="40"/>
        </w:rPr>
        <w:t xml:space="preserve"> </w:t>
      </w:r>
      <w:r w:rsidR="003C0007">
        <w:t>(a</w:t>
      </w:r>
      <w:r w:rsidR="003C0007">
        <w:rPr>
          <w:spacing w:val="40"/>
        </w:rPr>
        <w:t xml:space="preserve"> </w:t>
      </w:r>
      <w:r w:rsidR="003C0007">
        <w:t>efectos</w:t>
      </w:r>
      <w:r w:rsidR="003C0007">
        <w:rPr>
          <w:spacing w:val="40"/>
        </w:rPr>
        <w:t xml:space="preserve"> </w:t>
      </w:r>
      <w:r w:rsidR="003C0007">
        <w:t>de</w:t>
      </w:r>
      <w:r w:rsidR="003C0007">
        <w:rPr>
          <w:spacing w:val="40"/>
        </w:rPr>
        <w:t xml:space="preserve"> </w:t>
      </w:r>
      <w:r w:rsidR="003C0007">
        <w:t>notificaciones</w:t>
      </w:r>
      <w:r w:rsidR="003C0007">
        <w:rPr>
          <w:spacing w:val="40"/>
        </w:rPr>
        <w:t xml:space="preserve"> </w:t>
      </w:r>
      <w:r w:rsidR="003C0007">
        <w:t>y</w:t>
      </w:r>
      <w:r w:rsidR="003C0007">
        <w:rPr>
          <w:spacing w:val="40"/>
        </w:rPr>
        <w:t xml:space="preserve"> </w:t>
      </w:r>
      <w:r w:rsidR="003C0007">
        <w:t>requerimientos)</w:t>
      </w:r>
      <w:r w:rsidR="003C0007">
        <w:rPr>
          <w:spacing w:val="40"/>
        </w:rPr>
        <w:t xml:space="preserve"> </w:t>
      </w:r>
      <w:r w:rsidR="003C0007">
        <w:t>en</w:t>
      </w:r>
      <w:r w:rsidR="003C0007">
        <w:tab/>
      </w:r>
      <w:r w:rsidR="003C0007">
        <w:rPr>
          <w:spacing w:val="-2"/>
        </w:rPr>
        <w:t>calle</w:t>
      </w:r>
    </w:p>
    <w:p w14:paraId="082AC83A" w14:textId="688B196C" w:rsidR="003C0007" w:rsidRDefault="00AF6496" w:rsidP="00095811">
      <w:pPr>
        <w:pStyle w:val="Textoindependiente"/>
        <w:spacing w:before="1"/>
        <w:ind w:left="709" w:right="564" w:hanging="111"/>
        <w:jc w:val="both"/>
      </w:pPr>
      <w:r>
        <w:rPr>
          <w:noProof/>
        </w:rPr>
        <mc:AlternateContent>
          <mc:Choice Requires="wps">
            <w:drawing>
              <wp:anchor distT="0" distB="0" distL="114300" distR="114300" simplePos="0" relativeHeight="251536384" behindDoc="0" locked="0" layoutInCell="1" allowOverlap="1" wp14:anchorId="1DA8A6F8" wp14:editId="02B1580A">
                <wp:simplePos x="0" y="0"/>
                <wp:positionH relativeFrom="page">
                  <wp:posOffset>730250</wp:posOffset>
                </wp:positionH>
                <wp:positionV relativeFrom="paragraph">
                  <wp:posOffset>105410</wp:posOffset>
                </wp:positionV>
                <wp:extent cx="1702435" cy="38100"/>
                <wp:effectExtent l="6350" t="635" r="5715" b="8890"/>
                <wp:wrapNone/>
                <wp:docPr id="1749077956" name="docshape7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2435" cy="38100"/>
                        </a:xfrm>
                        <a:custGeom>
                          <a:avLst/>
                          <a:gdLst>
                            <a:gd name="T0" fmla="+- 0 1169 1150"/>
                            <a:gd name="T1" fmla="*/ T0 w 2681"/>
                            <a:gd name="T2" fmla="+- 0 174 166"/>
                            <a:gd name="T3" fmla="*/ 174 h 60"/>
                            <a:gd name="T4" fmla="+- 0 1222 1150"/>
                            <a:gd name="T5" fmla="*/ T4 w 2681"/>
                            <a:gd name="T6" fmla="+- 0 174 166"/>
                            <a:gd name="T7" fmla="*/ 174 h 60"/>
                            <a:gd name="T8" fmla="+- 0 1274 1150"/>
                            <a:gd name="T9" fmla="*/ T8 w 2681"/>
                            <a:gd name="T10" fmla="+- 0 174 166"/>
                            <a:gd name="T11" fmla="*/ 174 h 60"/>
                            <a:gd name="T12" fmla="+- 0 1325 1150"/>
                            <a:gd name="T13" fmla="*/ T12 w 2681"/>
                            <a:gd name="T14" fmla="+- 0 174 166"/>
                            <a:gd name="T15" fmla="*/ 174 h 60"/>
                            <a:gd name="T16" fmla="+- 0 1378 1150"/>
                            <a:gd name="T17" fmla="*/ T16 w 2681"/>
                            <a:gd name="T18" fmla="+- 0 174 166"/>
                            <a:gd name="T19" fmla="*/ 174 h 60"/>
                            <a:gd name="T20" fmla="+- 0 1430 1150"/>
                            <a:gd name="T21" fmla="*/ T20 w 2681"/>
                            <a:gd name="T22" fmla="+- 0 174 166"/>
                            <a:gd name="T23" fmla="*/ 174 h 60"/>
                            <a:gd name="T24" fmla="+- 0 1481 1150"/>
                            <a:gd name="T25" fmla="*/ T24 w 2681"/>
                            <a:gd name="T26" fmla="+- 0 174 166"/>
                            <a:gd name="T27" fmla="*/ 174 h 60"/>
                            <a:gd name="T28" fmla="+- 0 1534 1150"/>
                            <a:gd name="T29" fmla="*/ T28 w 2681"/>
                            <a:gd name="T30" fmla="+- 0 174 166"/>
                            <a:gd name="T31" fmla="*/ 174 h 60"/>
                            <a:gd name="T32" fmla="+- 0 1586 1150"/>
                            <a:gd name="T33" fmla="*/ T32 w 2681"/>
                            <a:gd name="T34" fmla="+- 0 174 166"/>
                            <a:gd name="T35" fmla="*/ 174 h 60"/>
                            <a:gd name="T36" fmla="+- 0 1637 1150"/>
                            <a:gd name="T37" fmla="*/ T36 w 2681"/>
                            <a:gd name="T38" fmla="+- 0 174 166"/>
                            <a:gd name="T39" fmla="*/ 174 h 60"/>
                            <a:gd name="T40" fmla="+- 0 1690 1150"/>
                            <a:gd name="T41" fmla="*/ T40 w 2681"/>
                            <a:gd name="T42" fmla="+- 0 174 166"/>
                            <a:gd name="T43" fmla="*/ 174 h 60"/>
                            <a:gd name="T44" fmla="+- 0 1742 1150"/>
                            <a:gd name="T45" fmla="*/ T44 w 2681"/>
                            <a:gd name="T46" fmla="+- 0 174 166"/>
                            <a:gd name="T47" fmla="*/ 174 h 60"/>
                            <a:gd name="T48" fmla="+- 0 1793 1150"/>
                            <a:gd name="T49" fmla="*/ T48 w 2681"/>
                            <a:gd name="T50" fmla="+- 0 174 166"/>
                            <a:gd name="T51" fmla="*/ 174 h 60"/>
                            <a:gd name="T52" fmla="+- 0 1846 1150"/>
                            <a:gd name="T53" fmla="*/ T52 w 2681"/>
                            <a:gd name="T54" fmla="+- 0 174 166"/>
                            <a:gd name="T55" fmla="*/ 174 h 60"/>
                            <a:gd name="T56" fmla="+- 0 1898 1150"/>
                            <a:gd name="T57" fmla="*/ T56 w 2681"/>
                            <a:gd name="T58" fmla="+- 0 174 166"/>
                            <a:gd name="T59" fmla="*/ 174 h 60"/>
                            <a:gd name="T60" fmla="+- 0 1949 1150"/>
                            <a:gd name="T61" fmla="*/ T60 w 2681"/>
                            <a:gd name="T62" fmla="+- 0 174 166"/>
                            <a:gd name="T63" fmla="*/ 174 h 60"/>
                            <a:gd name="T64" fmla="+- 0 2002 1150"/>
                            <a:gd name="T65" fmla="*/ T64 w 2681"/>
                            <a:gd name="T66" fmla="+- 0 174 166"/>
                            <a:gd name="T67" fmla="*/ 174 h 60"/>
                            <a:gd name="T68" fmla="+- 0 2054 1150"/>
                            <a:gd name="T69" fmla="*/ T68 w 2681"/>
                            <a:gd name="T70" fmla="+- 0 174 166"/>
                            <a:gd name="T71" fmla="*/ 174 h 60"/>
                            <a:gd name="T72" fmla="+- 0 2102 1150"/>
                            <a:gd name="T73" fmla="*/ T72 w 2681"/>
                            <a:gd name="T74" fmla="+- 0 174 166"/>
                            <a:gd name="T75" fmla="*/ 174 h 60"/>
                            <a:gd name="T76" fmla="+- 0 2155 1150"/>
                            <a:gd name="T77" fmla="*/ T76 w 2681"/>
                            <a:gd name="T78" fmla="+- 0 174 166"/>
                            <a:gd name="T79" fmla="*/ 174 h 60"/>
                            <a:gd name="T80" fmla="+- 0 2208 1150"/>
                            <a:gd name="T81" fmla="*/ T80 w 2681"/>
                            <a:gd name="T82" fmla="+- 0 174 166"/>
                            <a:gd name="T83" fmla="*/ 174 h 60"/>
                            <a:gd name="T84" fmla="+- 0 2256 1150"/>
                            <a:gd name="T85" fmla="*/ T84 w 2681"/>
                            <a:gd name="T86" fmla="+- 0 174 166"/>
                            <a:gd name="T87" fmla="*/ 174 h 60"/>
                            <a:gd name="T88" fmla="+- 0 2309 1150"/>
                            <a:gd name="T89" fmla="*/ T88 w 2681"/>
                            <a:gd name="T90" fmla="+- 0 174 166"/>
                            <a:gd name="T91" fmla="*/ 174 h 60"/>
                            <a:gd name="T92" fmla="+- 0 2362 1150"/>
                            <a:gd name="T93" fmla="*/ T92 w 2681"/>
                            <a:gd name="T94" fmla="+- 0 174 166"/>
                            <a:gd name="T95" fmla="*/ 174 h 60"/>
                            <a:gd name="T96" fmla="+- 0 2412 1150"/>
                            <a:gd name="T97" fmla="*/ T96 w 2681"/>
                            <a:gd name="T98" fmla="+- 0 174 166"/>
                            <a:gd name="T99" fmla="*/ 174 h 60"/>
                            <a:gd name="T100" fmla="+- 0 2465 1150"/>
                            <a:gd name="T101" fmla="*/ T100 w 2681"/>
                            <a:gd name="T102" fmla="+- 0 174 166"/>
                            <a:gd name="T103" fmla="*/ 174 h 60"/>
                            <a:gd name="T104" fmla="+- 0 2518 1150"/>
                            <a:gd name="T105" fmla="*/ T104 w 2681"/>
                            <a:gd name="T106" fmla="+- 0 174 166"/>
                            <a:gd name="T107" fmla="*/ 174 h 60"/>
                            <a:gd name="T108" fmla="+- 0 2568 1150"/>
                            <a:gd name="T109" fmla="*/ T108 w 2681"/>
                            <a:gd name="T110" fmla="+- 0 174 166"/>
                            <a:gd name="T111" fmla="*/ 174 h 60"/>
                            <a:gd name="T112" fmla="+- 0 2621 1150"/>
                            <a:gd name="T113" fmla="*/ T112 w 2681"/>
                            <a:gd name="T114" fmla="+- 0 174 166"/>
                            <a:gd name="T115" fmla="*/ 174 h 60"/>
                            <a:gd name="T116" fmla="+- 0 2674 1150"/>
                            <a:gd name="T117" fmla="*/ T116 w 2681"/>
                            <a:gd name="T118" fmla="+- 0 174 166"/>
                            <a:gd name="T119" fmla="*/ 174 h 60"/>
                            <a:gd name="T120" fmla="+- 0 2724 1150"/>
                            <a:gd name="T121" fmla="*/ T120 w 2681"/>
                            <a:gd name="T122" fmla="+- 0 174 166"/>
                            <a:gd name="T123" fmla="*/ 174 h 60"/>
                            <a:gd name="T124" fmla="+- 0 2777 1150"/>
                            <a:gd name="T125" fmla="*/ T124 w 2681"/>
                            <a:gd name="T126" fmla="+- 0 174 166"/>
                            <a:gd name="T127" fmla="*/ 174 h 60"/>
                            <a:gd name="T128" fmla="+- 0 2830 1150"/>
                            <a:gd name="T129" fmla="*/ T128 w 2681"/>
                            <a:gd name="T130" fmla="+- 0 174 166"/>
                            <a:gd name="T131" fmla="*/ 174 h 60"/>
                            <a:gd name="T132" fmla="+- 0 2880 1150"/>
                            <a:gd name="T133" fmla="*/ T132 w 2681"/>
                            <a:gd name="T134" fmla="+- 0 174 166"/>
                            <a:gd name="T135" fmla="*/ 174 h 60"/>
                            <a:gd name="T136" fmla="+- 0 2933 1150"/>
                            <a:gd name="T137" fmla="*/ T136 w 2681"/>
                            <a:gd name="T138" fmla="+- 0 174 166"/>
                            <a:gd name="T139" fmla="*/ 174 h 60"/>
                            <a:gd name="T140" fmla="+- 0 2986 1150"/>
                            <a:gd name="T141" fmla="*/ T140 w 2681"/>
                            <a:gd name="T142" fmla="+- 0 174 166"/>
                            <a:gd name="T143" fmla="*/ 174 h 60"/>
                            <a:gd name="T144" fmla="+- 0 3034 1150"/>
                            <a:gd name="T145" fmla="*/ T144 w 2681"/>
                            <a:gd name="T146" fmla="+- 0 174 166"/>
                            <a:gd name="T147" fmla="*/ 174 h 60"/>
                            <a:gd name="T148" fmla="+- 0 3086 1150"/>
                            <a:gd name="T149" fmla="*/ T148 w 2681"/>
                            <a:gd name="T150" fmla="+- 0 174 166"/>
                            <a:gd name="T151" fmla="*/ 174 h 60"/>
                            <a:gd name="T152" fmla="+- 0 3139 1150"/>
                            <a:gd name="T153" fmla="*/ T152 w 2681"/>
                            <a:gd name="T154" fmla="+- 0 174 166"/>
                            <a:gd name="T155" fmla="*/ 174 h 60"/>
                            <a:gd name="T156" fmla="+- 0 3190 1150"/>
                            <a:gd name="T157" fmla="*/ T156 w 2681"/>
                            <a:gd name="T158" fmla="+- 0 174 166"/>
                            <a:gd name="T159" fmla="*/ 174 h 60"/>
                            <a:gd name="T160" fmla="+- 0 3242 1150"/>
                            <a:gd name="T161" fmla="*/ T160 w 2681"/>
                            <a:gd name="T162" fmla="+- 0 174 166"/>
                            <a:gd name="T163" fmla="*/ 174 h 60"/>
                            <a:gd name="T164" fmla="+- 0 3295 1150"/>
                            <a:gd name="T165" fmla="*/ T164 w 2681"/>
                            <a:gd name="T166" fmla="+- 0 174 166"/>
                            <a:gd name="T167" fmla="*/ 174 h 60"/>
                            <a:gd name="T168" fmla="+- 0 3346 1150"/>
                            <a:gd name="T169" fmla="*/ T168 w 2681"/>
                            <a:gd name="T170" fmla="+- 0 174 166"/>
                            <a:gd name="T171" fmla="*/ 174 h 60"/>
                            <a:gd name="T172" fmla="+- 0 3398 1150"/>
                            <a:gd name="T173" fmla="*/ T172 w 2681"/>
                            <a:gd name="T174" fmla="+- 0 174 166"/>
                            <a:gd name="T175" fmla="*/ 174 h 60"/>
                            <a:gd name="T176" fmla="+- 0 3451 1150"/>
                            <a:gd name="T177" fmla="*/ T176 w 2681"/>
                            <a:gd name="T178" fmla="+- 0 174 166"/>
                            <a:gd name="T179" fmla="*/ 174 h 60"/>
                            <a:gd name="T180" fmla="+- 0 3499 1150"/>
                            <a:gd name="T181" fmla="*/ T180 w 2681"/>
                            <a:gd name="T182" fmla="+- 0 174 166"/>
                            <a:gd name="T183" fmla="*/ 174 h 60"/>
                            <a:gd name="T184" fmla="+- 0 3552 1150"/>
                            <a:gd name="T185" fmla="*/ T184 w 2681"/>
                            <a:gd name="T186" fmla="+- 0 174 166"/>
                            <a:gd name="T187" fmla="*/ 174 h 60"/>
                            <a:gd name="T188" fmla="+- 0 3605 1150"/>
                            <a:gd name="T189" fmla="*/ T188 w 2681"/>
                            <a:gd name="T190" fmla="+- 0 174 166"/>
                            <a:gd name="T191" fmla="*/ 174 h 60"/>
                            <a:gd name="T192" fmla="+- 0 3655 1150"/>
                            <a:gd name="T193" fmla="*/ T192 w 2681"/>
                            <a:gd name="T194" fmla="+- 0 174 166"/>
                            <a:gd name="T195" fmla="*/ 174 h 60"/>
                            <a:gd name="T196" fmla="+- 0 3708 1150"/>
                            <a:gd name="T197" fmla="*/ T196 w 2681"/>
                            <a:gd name="T198" fmla="+- 0 174 166"/>
                            <a:gd name="T199" fmla="*/ 174 h 60"/>
                            <a:gd name="T200" fmla="+- 0 3761 1150"/>
                            <a:gd name="T201" fmla="*/ T200 w 2681"/>
                            <a:gd name="T202" fmla="+- 0 174 166"/>
                            <a:gd name="T203" fmla="*/ 174 h 60"/>
                            <a:gd name="T204" fmla="+- 0 3830 1150"/>
                            <a:gd name="T205" fmla="*/ T204 w 2681"/>
                            <a:gd name="T206" fmla="+- 0 166 166"/>
                            <a:gd name="T207" fmla="*/ 166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2681" h="60">
                              <a:moveTo>
                                <a:pt x="19" y="8"/>
                              </a:moveTo>
                              <a:lnTo>
                                <a:pt x="0" y="8"/>
                              </a:lnTo>
                              <a:lnTo>
                                <a:pt x="0" y="27"/>
                              </a:lnTo>
                              <a:lnTo>
                                <a:pt x="19" y="27"/>
                              </a:lnTo>
                              <a:lnTo>
                                <a:pt x="19" y="8"/>
                              </a:lnTo>
                              <a:close/>
                              <a:moveTo>
                                <a:pt x="72" y="8"/>
                              </a:moveTo>
                              <a:lnTo>
                                <a:pt x="52" y="8"/>
                              </a:lnTo>
                              <a:lnTo>
                                <a:pt x="52" y="27"/>
                              </a:lnTo>
                              <a:lnTo>
                                <a:pt x="72" y="27"/>
                              </a:lnTo>
                              <a:lnTo>
                                <a:pt x="72" y="8"/>
                              </a:lnTo>
                              <a:close/>
                              <a:moveTo>
                                <a:pt x="124" y="8"/>
                              </a:moveTo>
                              <a:lnTo>
                                <a:pt x="105" y="8"/>
                              </a:lnTo>
                              <a:lnTo>
                                <a:pt x="105" y="27"/>
                              </a:lnTo>
                              <a:lnTo>
                                <a:pt x="124" y="27"/>
                              </a:lnTo>
                              <a:lnTo>
                                <a:pt x="124" y="8"/>
                              </a:lnTo>
                              <a:close/>
                              <a:moveTo>
                                <a:pt x="175" y="8"/>
                              </a:moveTo>
                              <a:lnTo>
                                <a:pt x="156" y="8"/>
                              </a:lnTo>
                              <a:lnTo>
                                <a:pt x="156" y="27"/>
                              </a:lnTo>
                              <a:lnTo>
                                <a:pt x="175" y="27"/>
                              </a:lnTo>
                              <a:lnTo>
                                <a:pt x="175" y="8"/>
                              </a:lnTo>
                              <a:close/>
                              <a:moveTo>
                                <a:pt x="228" y="8"/>
                              </a:moveTo>
                              <a:lnTo>
                                <a:pt x="208" y="8"/>
                              </a:lnTo>
                              <a:lnTo>
                                <a:pt x="208" y="27"/>
                              </a:lnTo>
                              <a:lnTo>
                                <a:pt x="228" y="27"/>
                              </a:lnTo>
                              <a:lnTo>
                                <a:pt x="228" y="8"/>
                              </a:lnTo>
                              <a:close/>
                              <a:moveTo>
                                <a:pt x="280" y="8"/>
                              </a:moveTo>
                              <a:lnTo>
                                <a:pt x="261" y="8"/>
                              </a:lnTo>
                              <a:lnTo>
                                <a:pt x="261" y="27"/>
                              </a:lnTo>
                              <a:lnTo>
                                <a:pt x="280" y="27"/>
                              </a:lnTo>
                              <a:lnTo>
                                <a:pt x="280" y="8"/>
                              </a:lnTo>
                              <a:close/>
                              <a:moveTo>
                                <a:pt x="331" y="8"/>
                              </a:moveTo>
                              <a:lnTo>
                                <a:pt x="312" y="8"/>
                              </a:lnTo>
                              <a:lnTo>
                                <a:pt x="312" y="27"/>
                              </a:lnTo>
                              <a:lnTo>
                                <a:pt x="331" y="27"/>
                              </a:lnTo>
                              <a:lnTo>
                                <a:pt x="331" y="8"/>
                              </a:lnTo>
                              <a:close/>
                              <a:moveTo>
                                <a:pt x="384" y="8"/>
                              </a:moveTo>
                              <a:lnTo>
                                <a:pt x="364" y="8"/>
                              </a:lnTo>
                              <a:lnTo>
                                <a:pt x="364" y="27"/>
                              </a:lnTo>
                              <a:lnTo>
                                <a:pt x="384" y="27"/>
                              </a:lnTo>
                              <a:lnTo>
                                <a:pt x="384" y="8"/>
                              </a:lnTo>
                              <a:close/>
                              <a:moveTo>
                                <a:pt x="436" y="8"/>
                              </a:moveTo>
                              <a:lnTo>
                                <a:pt x="417" y="8"/>
                              </a:lnTo>
                              <a:lnTo>
                                <a:pt x="417" y="27"/>
                              </a:lnTo>
                              <a:lnTo>
                                <a:pt x="436" y="27"/>
                              </a:lnTo>
                              <a:lnTo>
                                <a:pt x="436" y="8"/>
                              </a:lnTo>
                              <a:close/>
                              <a:moveTo>
                                <a:pt x="487" y="8"/>
                              </a:moveTo>
                              <a:lnTo>
                                <a:pt x="468" y="8"/>
                              </a:lnTo>
                              <a:lnTo>
                                <a:pt x="468" y="27"/>
                              </a:lnTo>
                              <a:lnTo>
                                <a:pt x="487" y="27"/>
                              </a:lnTo>
                              <a:lnTo>
                                <a:pt x="487" y="8"/>
                              </a:lnTo>
                              <a:close/>
                              <a:moveTo>
                                <a:pt x="540" y="8"/>
                              </a:moveTo>
                              <a:lnTo>
                                <a:pt x="520" y="8"/>
                              </a:lnTo>
                              <a:lnTo>
                                <a:pt x="520" y="27"/>
                              </a:lnTo>
                              <a:lnTo>
                                <a:pt x="540" y="27"/>
                              </a:lnTo>
                              <a:lnTo>
                                <a:pt x="540" y="8"/>
                              </a:lnTo>
                              <a:close/>
                              <a:moveTo>
                                <a:pt x="592" y="8"/>
                              </a:moveTo>
                              <a:lnTo>
                                <a:pt x="573" y="8"/>
                              </a:lnTo>
                              <a:lnTo>
                                <a:pt x="573" y="27"/>
                              </a:lnTo>
                              <a:lnTo>
                                <a:pt x="592" y="27"/>
                              </a:lnTo>
                              <a:lnTo>
                                <a:pt x="592" y="8"/>
                              </a:lnTo>
                              <a:close/>
                              <a:moveTo>
                                <a:pt x="643" y="8"/>
                              </a:moveTo>
                              <a:lnTo>
                                <a:pt x="624" y="8"/>
                              </a:lnTo>
                              <a:lnTo>
                                <a:pt x="624" y="27"/>
                              </a:lnTo>
                              <a:lnTo>
                                <a:pt x="643" y="27"/>
                              </a:lnTo>
                              <a:lnTo>
                                <a:pt x="643" y="8"/>
                              </a:lnTo>
                              <a:close/>
                              <a:moveTo>
                                <a:pt x="696" y="8"/>
                              </a:moveTo>
                              <a:lnTo>
                                <a:pt x="676" y="8"/>
                              </a:lnTo>
                              <a:lnTo>
                                <a:pt x="676" y="27"/>
                              </a:lnTo>
                              <a:lnTo>
                                <a:pt x="696" y="27"/>
                              </a:lnTo>
                              <a:lnTo>
                                <a:pt x="696" y="8"/>
                              </a:lnTo>
                              <a:close/>
                              <a:moveTo>
                                <a:pt x="748" y="8"/>
                              </a:moveTo>
                              <a:lnTo>
                                <a:pt x="729" y="8"/>
                              </a:lnTo>
                              <a:lnTo>
                                <a:pt x="729" y="27"/>
                              </a:lnTo>
                              <a:lnTo>
                                <a:pt x="748" y="27"/>
                              </a:lnTo>
                              <a:lnTo>
                                <a:pt x="748" y="8"/>
                              </a:lnTo>
                              <a:close/>
                              <a:moveTo>
                                <a:pt x="799" y="8"/>
                              </a:moveTo>
                              <a:lnTo>
                                <a:pt x="780" y="8"/>
                              </a:lnTo>
                              <a:lnTo>
                                <a:pt x="780" y="27"/>
                              </a:lnTo>
                              <a:lnTo>
                                <a:pt x="799" y="27"/>
                              </a:lnTo>
                              <a:lnTo>
                                <a:pt x="799" y="8"/>
                              </a:lnTo>
                              <a:close/>
                              <a:moveTo>
                                <a:pt x="852" y="8"/>
                              </a:moveTo>
                              <a:lnTo>
                                <a:pt x="832" y="8"/>
                              </a:lnTo>
                              <a:lnTo>
                                <a:pt x="832" y="27"/>
                              </a:lnTo>
                              <a:lnTo>
                                <a:pt x="852" y="27"/>
                              </a:lnTo>
                              <a:lnTo>
                                <a:pt x="852" y="8"/>
                              </a:lnTo>
                              <a:close/>
                              <a:moveTo>
                                <a:pt x="904" y="8"/>
                              </a:moveTo>
                              <a:lnTo>
                                <a:pt x="885" y="8"/>
                              </a:lnTo>
                              <a:lnTo>
                                <a:pt x="885" y="27"/>
                              </a:lnTo>
                              <a:lnTo>
                                <a:pt x="904" y="27"/>
                              </a:lnTo>
                              <a:lnTo>
                                <a:pt x="904" y="8"/>
                              </a:lnTo>
                              <a:close/>
                              <a:moveTo>
                                <a:pt x="952" y="8"/>
                              </a:moveTo>
                              <a:lnTo>
                                <a:pt x="933" y="8"/>
                              </a:lnTo>
                              <a:lnTo>
                                <a:pt x="933" y="27"/>
                              </a:lnTo>
                              <a:lnTo>
                                <a:pt x="952" y="27"/>
                              </a:lnTo>
                              <a:lnTo>
                                <a:pt x="952" y="8"/>
                              </a:lnTo>
                              <a:close/>
                              <a:moveTo>
                                <a:pt x="1005" y="8"/>
                              </a:moveTo>
                              <a:lnTo>
                                <a:pt x="986" y="8"/>
                              </a:lnTo>
                              <a:lnTo>
                                <a:pt x="986" y="27"/>
                              </a:lnTo>
                              <a:lnTo>
                                <a:pt x="1005" y="27"/>
                              </a:lnTo>
                              <a:lnTo>
                                <a:pt x="1005" y="8"/>
                              </a:lnTo>
                              <a:close/>
                              <a:moveTo>
                                <a:pt x="1058" y="8"/>
                              </a:moveTo>
                              <a:lnTo>
                                <a:pt x="1039" y="8"/>
                              </a:lnTo>
                              <a:lnTo>
                                <a:pt x="1039" y="27"/>
                              </a:lnTo>
                              <a:lnTo>
                                <a:pt x="1058" y="27"/>
                              </a:lnTo>
                              <a:lnTo>
                                <a:pt x="1058" y="8"/>
                              </a:lnTo>
                              <a:close/>
                              <a:moveTo>
                                <a:pt x="1106" y="8"/>
                              </a:moveTo>
                              <a:lnTo>
                                <a:pt x="1087" y="8"/>
                              </a:lnTo>
                              <a:lnTo>
                                <a:pt x="1087" y="27"/>
                              </a:lnTo>
                              <a:lnTo>
                                <a:pt x="1106" y="27"/>
                              </a:lnTo>
                              <a:lnTo>
                                <a:pt x="1106" y="8"/>
                              </a:lnTo>
                              <a:close/>
                              <a:moveTo>
                                <a:pt x="1159" y="8"/>
                              </a:moveTo>
                              <a:lnTo>
                                <a:pt x="1140" y="8"/>
                              </a:lnTo>
                              <a:lnTo>
                                <a:pt x="1140" y="27"/>
                              </a:lnTo>
                              <a:lnTo>
                                <a:pt x="1159" y="27"/>
                              </a:lnTo>
                              <a:lnTo>
                                <a:pt x="1159" y="8"/>
                              </a:lnTo>
                              <a:close/>
                              <a:moveTo>
                                <a:pt x="1212" y="8"/>
                              </a:moveTo>
                              <a:lnTo>
                                <a:pt x="1192" y="8"/>
                              </a:lnTo>
                              <a:lnTo>
                                <a:pt x="1192" y="27"/>
                              </a:lnTo>
                              <a:lnTo>
                                <a:pt x="1212" y="27"/>
                              </a:lnTo>
                              <a:lnTo>
                                <a:pt x="1212" y="8"/>
                              </a:lnTo>
                              <a:close/>
                              <a:moveTo>
                                <a:pt x="1262" y="8"/>
                              </a:moveTo>
                              <a:lnTo>
                                <a:pt x="1243" y="8"/>
                              </a:lnTo>
                              <a:lnTo>
                                <a:pt x="1243" y="27"/>
                              </a:lnTo>
                              <a:lnTo>
                                <a:pt x="1262" y="27"/>
                              </a:lnTo>
                              <a:lnTo>
                                <a:pt x="1262" y="8"/>
                              </a:lnTo>
                              <a:close/>
                              <a:moveTo>
                                <a:pt x="1315" y="8"/>
                              </a:moveTo>
                              <a:lnTo>
                                <a:pt x="1296" y="8"/>
                              </a:lnTo>
                              <a:lnTo>
                                <a:pt x="1296" y="27"/>
                              </a:lnTo>
                              <a:lnTo>
                                <a:pt x="1315" y="27"/>
                              </a:lnTo>
                              <a:lnTo>
                                <a:pt x="1315" y="8"/>
                              </a:lnTo>
                              <a:close/>
                              <a:moveTo>
                                <a:pt x="1368" y="8"/>
                              </a:moveTo>
                              <a:lnTo>
                                <a:pt x="1348" y="8"/>
                              </a:lnTo>
                              <a:lnTo>
                                <a:pt x="1348" y="27"/>
                              </a:lnTo>
                              <a:lnTo>
                                <a:pt x="1368" y="27"/>
                              </a:lnTo>
                              <a:lnTo>
                                <a:pt x="1368" y="8"/>
                              </a:lnTo>
                              <a:close/>
                              <a:moveTo>
                                <a:pt x="1418" y="8"/>
                              </a:moveTo>
                              <a:lnTo>
                                <a:pt x="1399" y="8"/>
                              </a:lnTo>
                              <a:lnTo>
                                <a:pt x="1399" y="27"/>
                              </a:lnTo>
                              <a:lnTo>
                                <a:pt x="1418" y="27"/>
                              </a:lnTo>
                              <a:lnTo>
                                <a:pt x="1418" y="8"/>
                              </a:lnTo>
                              <a:close/>
                              <a:moveTo>
                                <a:pt x="1471" y="8"/>
                              </a:moveTo>
                              <a:lnTo>
                                <a:pt x="1452" y="8"/>
                              </a:lnTo>
                              <a:lnTo>
                                <a:pt x="1452" y="27"/>
                              </a:lnTo>
                              <a:lnTo>
                                <a:pt x="1471" y="27"/>
                              </a:lnTo>
                              <a:lnTo>
                                <a:pt x="1471" y="8"/>
                              </a:lnTo>
                              <a:close/>
                              <a:moveTo>
                                <a:pt x="1524" y="8"/>
                              </a:moveTo>
                              <a:lnTo>
                                <a:pt x="1504" y="8"/>
                              </a:lnTo>
                              <a:lnTo>
                                <a:pt x="1504" y="27"/>
                              </a:lnTo>
                              <a:lnTo>
                                <a:pt x="1524" y="27"/>
                              </a:lnTo>
                              <a:lnTo>
                                <a:pt x="1524" y="8"/>
                              </a:lnTo>
                              <a:close/>
                              <a:moveTo>
                                <a:pt x="1574" y="8"/>
                              </a:moveTo>
                              <a:lnTo>
                                <a:pt x="1555" y="8"/>
                              </a:lnTo>
                              <a:lnTo>
                                <a:pt x="1555" y="27"/>
                              </a:lnTo>
                              <a:lnTo>
                                <a:pt x="1574" y="27"/>
                              </a:lnTo>
                              <a:lnTo>
                                <a:pt x="1574" y="8"/>
                              </a:lnTo>
                              <a:close/>
                              <a:moveTo>
                                <a:pt x="1627" y="8"/>
                              </a:moveTo>
                              <a:lnTo>
                                <a:pt x="1608" y="8"/>
                              </a:lnTo>
                              <a:lnTo>
                                <a:pt x="1608" y="27"/>
                              </a:lnTo>
                              <a:lnTo>
                                <a:pt x="1627" y="27"/>
                              </a:lnTo>
                              <a:lnTo>
                                <a:pt x="1627" y="8"/>
                              </a:lnTo>
                              <a:close/>
                              <a:moveTo>
                                <a:pt x="1680" y="8"/>
                              </a:moveTo>
                              <a:lnTo>
                                <a:pt x="1660" y="8"/>
                              </a:lnTo>
                              <a:lnTo>
                                <a:pt x="1660" y="27"/>
                              </a:lnTo>
                              <a:lnTo>
                                <a:pt x="1680" y="27"/>
                              </a:lnTo>
                              <a:lnTo>
                                <a:pt x="1680" y="8"/>
                              </a:lnTo>
                              <a:close/>
                              <a:moveTo>
                                <a:pt x="1730" y="8"/>
                              </a:moveTo>
                              <a:lnTo>
                                <a:pt x="1711" y="8"/>
                              </a:lnTo>
                              <a:lnTo>
                                <a:pt x="1711" y="27"/>
                              </a:lnTo>
                              <a:lnTo>
                                <a:pt x="1730" y="27"/>
                              </a:lnTo>
                              <a:lnTo>
                                <a:pt x="1730" y="8"/>
                              </a:lnTo>
                              <a:close/>
                              <a:moveTo>
                                <a:pt x="1783" y="8"/>
                              </a:moveTo>
                              <a:lnTo>
                                <a:pt x="1764" y="8"/>
                              </a:lnTo>
                              <a:lnTo>
                                <a:pt x="1764" y="27"/>
                              </a:lnTo>
                              <a:lnTo>
                                <a:pt x="1783" y="27"/>
                              </a:lnTo>
                              <a:lnTo>
                                <a:pt x="1783" y="8"/>
                              </a:lnTo>
                              <a:close/>
                              <a:moveTo>
                                <a:pt x="1836" y="8"/>
                              </a:moveTo>
                              <a:lnTo>
                                <a:pt x="1816" y="8"/>
                              </a:lnTo>
                              <a:lnTo>
                                <a:pt x="1816" y="27"/>
                              </a:lnTo>
                              <a:lnTo>
                                <a:pt x="1836" y="27"/>
                              </a:lnTo>
                              <a:lnTo>
                                <a:pt x="1836" y="8"/>
                              </a:lnTo>
                              <a:close/>
                              <a:moveTo>
                                <a:pt x="1884" y="8"/>
                              </a:moveTo>
                              <a:lnTo>
                                <a:pt x="1864" y="8"/>
                              </a:lnTo>
                              <a:lnTo>
                                <a:pt x="1864" y="27"/>
                              </a:lnTo>
                              <a:lnTo>
                                <a:pt x="1884" y="27"/>
                              </a:lnTo>
                              <a:lnTo>
                                <a:pt x="1884" y="8"/>
                              </a:lnTo>
                              <a:close/>
                              <a:moveTo>
                                <a:pt x="1936" y="8"/>
                              </a:moveTo>
                              <a:lnTo>
                                <a:pt x="1917" y="8"/>
                              </a:lnTo>
                              <a:lnTo>
                                <a:pt x="1917" y="27"/>
                              </a:lnTo>
                              <a:lnTo>
                                <a:pt x="1936" y="27"/>
                              </a:lnTo>
                              <a:lnTo>
                                <a:pt x="1936" y="8"/>
                              </a:lnTo>
                              <a:close/>
                              <a:moveTo>
                                <a:pt x="1989" y="8"/>
                              </a:moveTo>
                              <a:lnTo>
                                <a:pt x="1970" y="8"/>
                              </a:lnTo>
                              <a:lnTo>
                                <a:pt x="1970" y="27"/>
                              </a:lnTo>
                              <a:lnTo>
                                <a:pt x="1989" y="27"/>
                              </a:lnTo>
                              <a:lnTo>
                                <a:pt x="1989" y="8"/>
                              </a:lnTo>
                              <a:close/>
                              <a:moveTo>
                                <a:pt x="2040" y="8"/>
                              </a:moveTo>
                              <a:lnTo>
                                <a:pt x="2020" y="8"/>
                              </a:lnTo>
                              <a:lnTo>
                                <a:pt x="2020" y="27"/>
                              </a:lnTo>
                              <a:lnTo>
                                <a:pt x="2040" y="27"/>
                              </a:lnTo>
                              <a:lnTo>
                                <a:pt x="2040" y="8"/>
                              </a:lnTo>
                              <a:close/>
                              <a:moveTo>
                                <a:pt x="2092" y="8"/>
                              </a:moveTo>
                              <a:lnTo>
                                <a:pt x="2073" y="8"/>
                              </a:lnTo>
                              <a:lnTo>
                                <a:pt x="2073" y="27"/>
                              </a:lnTo>
                              <a:lnTo>
                                <a:pt x="2092" y="27"/>
                              </a:lnTo>
                              <a:lnTo>
                                <a:pt x="2092" y="8"/>
                              </a:lnTo>
                              <a:close/>
                              <a:moveTo>
                                <a:pt x="2145" y="8"/>
                              </a:moveTo>
                              <a:lnTo>
                                <a:pt x="2126" y="8"/>
                              </a:lnTo>
                              <a:lnTo>
                                <a:pt x="2126" y="27"/>
                              </a:lnTo>
                              <a:lnTo>
                                <a:pt x="2145" y="27"/>
                              </a:lnTo>
                              <a:lnTo>
                                <a:pt x="2145" y="8"/>
                              </a:lnTo>
                              <a:close/>
                              <a:moveTo>
                                <a:pt x="2196" y="8"/>
                              </a:moveTo>
                              <a:lnTo>
                                <a:pt x="2176" y="8"/>
                              </a:lnTo>
                              <a:lnTo>
                                <a:pt x="2176" y="27"/>
                              </a:lnTo>
                              <a:lnTo>
                                <a:pt x="2196" y="27"/>
                              </a:lnTo>
                              <a:lnTo>
                                <a:pt x="2196" y="8"/>
                              </a:lnTo>
                              <a:close/>
                              <a:moveTo>
                                <a:pt x="2248" y="8"/>
                              </a:moveTo>
                              <a:lnTo>
                                <a:pt x="2229" y="8"/>
                              </a:lnTo>
                              <a:lnTo>
                                <a:pt x="2229" y="27"/>
                              </a:lnTo>
                              <a:lnTo>
                                <a:pt x="2248" y="27"/>
                              </a:lnTo>
                              <a:lnTo>
                                <a:pt x="2248" y="8"/>
                              </a:lnTo>
                              <a:close/>
                              <a:moveTo>
                                <a:pt x="2301" y="8"/>
                              </a:moveTo>
                              <a:lnTo>
                                <a:pt x="2282" y="8"/>
                              </a:lnTo>
                              <a:lnTo>
                                <a:pt x="2282" y="27"/>
                              </a:lnTo>
                              <a:lnTo>
                                <a:pt x="2301" y="27"/>
                              </a:lnTo>
                              <a:lnTo>
                                <a:pt x="2301" y="8"/>
                              </a:lnTo>
                              <a:close/>
                              <a:moveTo>
                                <a:pt x="2349" y="8"/>
                              </a:moveTo>
                              <a:lnTo>
                                <a:pt x="2330" y="8"/>
                              </a:lnTo>
                              <a:lnTo>
                                <a:pt x="2330" y="27"/>
                              </a:lnTo>
                              <a:lnTo>
                                <a:pt x="2349" y="27"/>
                              </a:lnTo>
                              <a:lnTo>
                                <a:pt x="2349" y="8"/>
                              </a:lnTo>
                              <a:close/>
                              <a:moveTo>
                                <a:pt x="2402" y="8"/>
                              </a:moveTo>
                              <a:lnTo>
                                <a:pt x="2383" y="8"/>
                              </a:lnTo>
                              <a:lnTo>
                                <a:pt x="2383" y="27"/>
                              </a:lnTo>
                              <a:lnTo>
                                <a:pt x="2402" y="27"/>
                              </a:lnTo>
                              <a:lnTo>
                                <a:pt x="2402" y="8"/>
                              </a:lnTo>
                              <a:close/>
                              <a:moveTo>
                                <a:pt x="2455" y="8"/>
                              </a:moveTo>
                              <a:lnTo>
                                <a:pt x="2436" y="8"/>
                              </a:lnTo>
                              <a:lnTo>
                                <a:pt x="2436" y="27"/>
                              </a:lnTo>
                              <a:lnTo>
                                <a:pt x="2455" y="27"/>
                              </a:lnTo>
                              <a:lnTo>
                                <a:pt x="2455" y="8"/>
                              </a:lnTo>
                              <a:close/>
                              <a:moveTo>
                                <a:pt x="2505" y="8"/>
                              </a:moveTo>
                              <a:lnTo>
                                <a:pt x="2486" y="8"/>
                              </a:lnTo>
                              <a:lnTo>
                                <a:pt x="2486" y="27"/>
                              </a:lnTo>
                              <a:lnTo>
                                <a:pt x="2505" y="27"/>
                              </a:lnTo>
                              <a:lnTo>
                                <a:pt x="2505" y="8"/>
                              </a:lnTo>
                              <a:close/>
                              <a:moveTo>
                                <a:pt x="2558" y="8"/>
                              </a:moveTo>
                              <a:lnTo>
                                <a:pt x="2539" y="8"/>
                              </a:lnTo>
                              <a:lnTo>
                                <a:pt x="2539" y="27"/>
                              </a:lnTo>
                              <a:lnTo>
                                <a:pt x="2558" y="27"/>
                              </a:lnTo>
                              <a:lnTo>
                                <a:pt x="2558" y="8"/>
                              </a:lnTo>
                              <a:close/>
                              <a:moveTo>
                                <a:pt x="2611" y="8"/>
                              </a:moveTo>
                              <a:lnTo>
                                <a:pt x="2592" y="8"/>
                              </a:lnTo>
                              <a:lnTo>
                                <a:pt x="2592" y="27"/>
                              </a:lnTo>
                              <a:lnTo>
                                <a:pt x="2611" y="27"/>
                              </a:lnTo>
                              <a:lnTo>
                                <a:pt x="2611" y="8"/>
                              </a:lnTo>
                              <a:close/>
                              <a:moveTo>
                                <a:pt x="2680" y="0"/>
                              </a:moveTo>
                              <a:lnTo>
                                <a:pt x="2656" y="0"/>
                              </a:lnTo>
                              <a:lnTo>
                                <a:pt x="2640" y="60"/>
                              </a:lnTo>
                              <a:lnTo>
                                <a:pt x="2652" y="60"/>
                              </a:lnTo>
                              <a:lnTo>
                                <a:pt x="26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69F494F2" id="docshape770" o:spid="_x0000_s1026" style="position:absolute;margin-left:57.5pt;margin-top:8.3pt;width:134.05pt;height:3pt;z-index:251536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8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" path="m19,8l,8,,27r19,l19,8xm72,8l52,8r,19l72,27,72,8xm124,8r-19,l105,27r19,l124,8xm175,8r-19,l156,27r19,l175,8xm228,8r-20,l208,27r20,l228,8xm280,8r-19,l261,27r19,l280,8xm331,8r-19,l312,27r19,l331,8xm384,8r-20,l364,27r20,l384,8xm436,8r-19,l417,27r19,l436,8xm487,8r-19,l468,27r19,l487,8xm540,8r-20,l520,27r20,l540,8xm592,8r-19,l573,27r19,l592,8xm643,8r-19,l624,27r19,l643,8xm696,8r-20,l676,27r20,l696,8xm748,8r-19,l729,27r19,l748,8xm799,8r-19,l780,27r19,l799,8xm852,8r-20,l832,27r20,l852,8xm904,8r-19,l885,27r19,l904,8xm952,8r-19,l933,27r19,l952,8xm1005,8r-19,l986,27r19,l1005,8xm1058,8r-19,l1039,27r19,l1058,8xm1106,8r-19,l1087,27r19,l1106,8xm1159,8r-19,l1140,27r19,l1159,8xm1212,8r-20,l1192,27r20,l1212,8xm1262,8r-19,l1243,27r19,l1262,8xm1315,8r-19,l1296,27r19,l1315,8xm1368,8r-20,l1348,27r20,l1368,8xm1418,8r-19,l1399,27r19,l1418,8xm1471,8r-19,l1452,27r19,l1471,8xm1524,8r-20,l1504,27r20,l1524,8xm1574,8r-19,l1555,27r19,l1574,8xm1627,8r-19,l1608,27r19,l1627,8xm1680,8r-20,l1660,27r20,l1680,8xm1730,8r-19,l1711,27r19,l1730,8xm1783,8r-19,l1764,27r19,l1783,8xm1836,8r-20,l1816,27r20,l1836,8xm1884,8r-20,l1864,27r20,l1884,8xm1936,8r-19,l1917,27r19,l1936,8xm1989,8r-19,l1970,27r19,l1989,8xm2040,8r-20,l2020,27r20,l2040,8xm2092,8r-19,l2073,27r19,l2092,8xm2145,8r-19,l2126,27r19,l2145,8xm2196,8r-20,l2176,27r20,l2196,8xm2248,8r-19,l2229,27r19,l2248,8xm2301,8r-19,l2282,27r19,l2301,8xm2349,8r-19,l2330,27r19,l2349,8xm2402,8r-19,l2383,27r19,l2402,8xm2455,8r-19,l2436,27r19,l2455,8xm2505,8r-19,l2486,27r19,l2505,8xm2558,8r-19,l2539,27r19,l2558,8xm2611,8r-19,l2592,27r19,l2611,8xm2680,r-24,l2640,60r12,l2680,xe" fillcolor="black" stroked="f">
                <v:path arrowok="t" o:connecttype="custom" o:connectlocs="12065,110490;45720,110490;78740,110490;111125,110490;144780,110490;177800,110490;210185,110490;243840,110490;276860,110490;309245,110490;342900,110490;375920,110490;408305,110490;441960,110490;474980,110490;507365,110490;541020,110490;574040,110490;604520,110490;638175,110490;671830,110490;702310,110490;735965,110490;769620,110490;801370,110490;835025,110490;868680,110490;900430,110490;934085,110490;967740,110490;999490,110490;1033145,110490;1066800,110490;1098550,110490;1132205,110490;1165860,110490;1196340,110490;1229360,110490;1263015,110490;1295400,110490;1328420,110490;1362075,110490;1394460,110490;1427480,110490;1461135,110490;1491615,110490;1525270,110490;1558925,110490;1590675,110490;1624330,110490;1657985,110490;1701800,105410" o:connectangles="0,0,0,0,0,0,0,0,0,0,0,0,0,0,0,0,0,0,0,0,0,0,0,0,0,0,0,0,0,0,0,0,0,0,0,0,0,0,0,0,0,0,0,0,0,0,0,0,0,0,0,0"/>
                <w10:wrap anchorx="page"/>
              </v:shape>
            </w:pict>
          </mc:Fallback>
        </mc:AlternateContent>
      </w:r>
      <w:r w:rsidR="00DB3F33">
        <w:rPr>
          <w:noProof/>
          <w:lang w:eastAsia="es-ES"/>
        </w:rPr>
        <w:drawing>
          <wp:anchor distT="0" distB="0" distL="0" distR="0" simplePos="0" relativeHeight="251463680" behindDoc="0" locked="0" layoutInCell="1" allowOverlap="1" wp14:anchorId="6A1A43D8" wp14:editId="0CA9A7D0">
            <wp:simplePos x="0" y="0"/>
            <wp:positionH relativeFrom="page">
              <wp:posOffset>2496185</wp:posOffset>
            </wp:positionH>
            <wp:positionV relativeFrom="paragraph">
              <wp:posOffset>57150</wp:posOffset>
            </wp:positionV>
            <wp:extent cx="65405" cy="90170"/>
            <wp:effectExtent l="19050" t="0" r="0" b="0"/>
            <wp:wrapNone/>
            <wp:docPr id="959" name="Imag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11"/>
                    <pic:cNvPicPr>
                      <a:picLocks noChangeAspect="1" noChangeArrowheads="1"/>
                    </pic:cNvPicPr>
                  </pic:nvPicPr>
                  <pic:blipFill>
                    <a:blip r:embed="rId137" cstate="print"/>
                    <a:srcRect/>
                    <a:stretch>
                      <a:fillRect/>
                    </a:stretch>
                  </pic:blipFill>
                  <pic:spPr bwMode="auto">
                    <a:xfrm>
                      <a:off x="0" y="0"/>
                      <a:ext cx="65405" cy="9017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537408" behindDoc="0" locked="0" layoutInCell="1" allowOverlap="1" wp14:anchorId="63979114" wp14:editId="7E9AEAB5">
                <wp:simplePos x="0" y="0"/>
                <wp:positionH relativeFrom="page">
                  <wp:posOffset>2628900</wp:posOffset>
                </wp:positionH>
                <wp:positionV relativeFrom="paragraph">
                  <wp:posOffset>35560</wp:posOffset>
                </wp:positionV>
                <wp:extent cx="963295" cy="86995"/>
                <wp:effectExtent l="0" t="0" r="0" b="1270"/>
                <wp:wrapNone/>
                <wp:docPr id="467174947" name="docshapegroup7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295" cy="86995"/>
                          <a:chOff x="4140" y="56"/>
                          <a:chExt cx="1517" cy="137"/>
                        </a:xfrm>
                      </wpg:grpSpPr>
                      <wps:wsp>
                        <wps:cNvPr id="1104399023" name="docshape772"/>
                        <wps:cNvSpPr>
                          <a:spLocks noChangeAspect="1" noChangeArrowheads="1"/>
                        </wps:cNvSpPr>
                        <wps:spPr bwMode="auto">
                          <a:xfrm>
                            <a:off x="4140" y="55"/>
                            <a:ext cx="104"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9789064" name="docshape773"/>
                        <wps:cNvSpPr>
                          <a:spLocks noChangeAspect="1" noChangeArrowheads="1"/>
                        </wps:cNvSpPr>
                        <wps:spPr bwMode="auto">
                          <a:xfrm>
                            <a:off x="4274" y="55"/>
                            <a:ext cx="317"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0050993" name="docshape774"/>
                        <wps:cNvSpPr>
                          <a:spLocks/>
                        </wps:cNvSpPr>
                        <wps:spPr bwMode="auto">
                          <a:xfrm>
                            <a:off x="4622" y="163"/>
                            <a:ext cx="1035" cy="29"/>
                          </a:xfrm>
                          <a:custGeom>
                            <a:avLst/>
                            <a:gdLst>
                              <a:gd name="T0" fmla="+- 0 4622 4622"/>
                              <a:gd name="T1" fmla="*/ T0 w 1035"/>
                              <a:gd name="T2" fmla="+- 0 174 164"/>
                              <a:gd name="T3" fmla="*/ 174 h 29"/>
                              <a:gd name="T4" fmla="+- 0 4642 4622"/>
                              <a:gd name="T5" fmla="*/ T4 w 1035"/>
                              <a:gd name="T6" fmla="+- 0 193 164"/>
                              <a:gd name="T7" fmla="*/ 193 h 29"/>
                              <a:gd name="T8" fmla="+- 0 4694 4622"/>
                              <a:gd name="T9" fmla="*/ T8 w 1035"/>
                              <a:gd name="T10" fmla="+- 0 174 164"/>
                              <a:gd name="T11" fmla="*/ 174 h 29"/>
                              <a:gd name="T12" fmla="+- 0 4675 4622"/>
                              <a:gd name="T13" fmla="*/ T12 w 1035"/>
                              <a:gd name="T14" fmla="+- 0 193 164"/>
                              <a:gd name="T15" fmla="*/ 193 h 29"/>
                              <a:gd name="T16" fmla="+- 0 4694 4622"/>
                              <a:gd name="T17" fmla="*/ T16 w 1035"/>
                              <a:gd name="T18" fmla="+- 0 174 164"/>
                              <a:gd name="T19" fmla="*/ 174 h 29"/>
                              <a:gd name="T20" fmla="+- 0 4728 4622"/>
                              <a:gd name="T21" fmla="*/ T20 w 1035"/>
                              <a:gd name="T22" fmla="+- 0 174 164"/>
                              <a:gd name="T23" fmla="*/ 174 h 29"/>
                              <a:gd name="T24" fmla="+- 0 4747 4622"/>
                              <a:gd name="T25" fmla="*/ T24 w 1035"/>
                              <a:gd name="T26" fmla="+- 0 193 164"/>
                              <a:gd name="T27" fmla="*/ 193 h 29"/>
                              <a:gd name="T28" fmla="+- 0 4798 4622"/>
                              <a:gd name="T29" fmla="*/ T28 w 1035"/>
                              <a:gd name="T30" fmla="+- 0 174 164"/>
                              <a:gd name="T31" fmla="*/ 174 h 29"/>
                              <a:gd name="T32" fmla="+- 0 4778 4622"/>
                              <a:gd name="T33" fmla="*/ T32 w 1035"/>
                              <a:gd name="T34" fmla="+- 0 193 164"/>
                              <a:gd name="T35" fmla="*/ 193 h 29"/>
                              <a:gd name="T36" fmla="+- 0 4798 4622"/>
                              <a:gd name="T37" fmla="*/ T36 w 1035"/>
                              <a:gd name="T38" fmla="+- 0 174 164"/>
                              <a:gd name="T39" fmla="*/ 174 h 29"/>
                              <a:gd name="T40" fmla="+- 0 4831 4622"/>
                              <a:gd name="T41" fmla="*/ T40 w 1035"/>
                              <a:gd name="T42" fmla="+- 0 174 164"/>
                              <a:gd name="T43" fmla="*/ 174 h 29"/>
                              <a:gd name="T44" fmla="+- 0 4850 4622"/>
                              <a:gd name="T45" fmla="*/ T44 w 1035"/>
                              <a:gd name="T46" fmla="+- 0 193 164"/>
                              <a:gd name="T47" fmla="*/ 193 h 29"/>
                              <a:gd name="T48" fmla="+- 0 4903 4622"/>
                              <a:gd name="T49" fmla="*/ T48 w 1035"/>
                              <a:gd name="T50" fmla="+- 0 174 164"/>
                              <a:gd name="T51" fmla="*/ 174 h 29"/>
                              <a:gd name="T52" fmla="+- 0 4884 4622"/>
                              <a:gd name="T53" fmla="*/ T52 w 1035"/>
                              <a:gd name="T54" fmla="+- 0 193 164"/>
                              <a:gd name="T55" fmla="*/ 193 h 29"/>
                              <a:gd name="T56" fmla="+- 0 4903 4622"/>
                              <a:gd name="T57" fmla="*/ T56 w 1035"/>
                              <a:gd name="T58" fmla="+- 0 174 164"/>
                              <a:gd name="T59" fmla="*/ 174 h 29"/>
                              <a:gd name="T60" fmla="+- 0 4934 4622"/>
                              <a:gd name="T61" fmla="*/ T60 w 1035"/>
                              <a:gd name="T62" fmla="+- 0 174 164"/>
                              <a:gd name="T63" fmla="*/ 174 h 29"/>
                              <a:gd name="T64" fmla="+- 0 4954 4622"/>
                              <a:gd name="T65" fmla="*/ T64 w 1035"/>
                              <a:gd name="T66" fmla="+- 0 193 164"/>
                              <a:gd name="T67" fmla="*/ 193 h 29"/>
                              <a:gd name="T68" fmla="+- 0 5006 4622"/>
                              <a:gd name="T69" fmla="*/ T68 w 1035"/>
                              <a:gd name="T70" fmla="+- 0 174 164"/>
                              <a:gd name="T71" fmla="*/ 174 h 29"/>
                              <a:gd name="T72" fmla="+- 0 4987 4622"/>
                              <a:gd name="T73" fmla="*/ T72 w 1035"/>
                              <a:gd name="T74" fmla="+- 0 193 164"/>
                              <a:gd name="T75" fmla="*/ 193 h 29"/>
                              <a:gd name="T76" fmla="+- 0 5006 4622"/>
                              <a:gd name="T77" fmla="*/ T76 w 1035"/>
                              <a:gd name="T78" fmla="+- 0 174 164"/>
                              <a:gd name="T79" fmla="*/ 174 h 29"/>
                              <a:gd name="T80" fmla="+- 0 5040 4622"/>
                              <a:gd name="T81" fmla="*/ T80 w 1035"/>
                              <a:gd name="T82" fmla="+- 0 174 164"/>
                              <a:gd name="T83" fmla="*/ 174 h 29"/>
                              <a:gd name="T84" fmla="+- 0 5059 4622"/>
                              <a:gd name="T85" fmla="*/ T84 w 1035"/>
                              <a:gd name="T86" fmla="+- 0 193 164"/>
                              <a:gd name="T87" fmla="*/ 193 h 29"/>
                              <a:gd name="T88" fmla="+- 0 5110 4622"/>
                              <a:gd name="T89" fmla="*/ T88 w 1035"/>
                              <a:gd name="T90" fmla="+- 0 174 164"/>
                              <a:gd name="T91" fmla="*/ 174 h 29"/>
                              <a:gd name="T92" fmla="+- 0 5090 4622"/>
                              <a:gd name="T93" fmla="*/ T92 w 1035"/>
                              <a:gd name="T94" fmla="+- 0 193 164"/>
                              <a:gd name="T95" fmla="*/ 193 h 29"/>
                              <a:gd name="T96" fmla="+- 0 5110 4622"/>
                              <a:gd name="T97" fmla="*/ T96 w 1035"/>
                              <a:gd name="T98" fmla="+- 0 174 164"/>
                              <a:gd name="T99" fmla="*/ 174 h 29"/>
                              <a:gd name="T100" fmla="+- 0 5143 4622"/>
                              <a:gd name="T101" fmla="*/ T100 w 1035"/>
                              <a:gd name="T102" fmla="+- 0 174 164"/>
                              <a:gd name="T103" fmla="*/ 174 h 29"/>
                              <a:gd name="T104" fmla="+- 0 5162 4622"/>
                              <a:gd name="T105" fmla="*/ T104 w 1035"/>
                              <a:gd name="T106" fmla="+- 0 193 164"/>
                              <a:gd name="T107" fmla="*/ 193 h 29"/>
                              <a:gd name="T108" fmla="+- 0 5215 4622"/>
                              <a:gd name="T109" fmla="*/ T108 w 1035"/>
                              <a:gd name="T110" fmla="+- 0 174 164"/>
                              <a:gd name="T111" fmla="*/ 174 h 29"/>
                              <a:gd name="T112" fmla="+- 0 5196 4622"/>
                              <a:gd name="T113" fmla="*/ T112 w 1035"/>
                              <a:gd name="T114" fmla="+- 0 193 164"/>
                              <a:gd name="T115" fmla="*/ 193 h 29"/>
                              <a:gd name="T116" fmla="+- 0 5215 4622"/>
                              <a:gd name="T117" fmla="*/ T116 w 1035"/>
                              <a:gd name="T118" fmla="+- 0 174 164"/>
                              <a:gd name="T119" fmla="*/ 174 h 29"/>
                              <a:gd name="T120" fmla="+- 0 5246 4622"/>
                              <a:gd name="T121" fmla="*/ T120 w 1035"/>
                              <a:gd name="T122" fmla="+- 0 174 164"/>
                              <a:gd name="T123" fmla="*/ 174 h 29"/>
                              <a:gd name="T124" fmla="+- 0 5266 4622"/>
                              <a:gd name="T125" fmla="*/ T124 w 1035"/>
                              <a:gd name="T126" fmla="+- 0 193 164"/>
                              <a:gd name="T127" fmla="*/ 193 h 29"/>
                              <a:gd name="T128" fmla="+- 0 5318 4622"/>
                              <a:gd name="T129" fmla="*/ T128 w 1035"/>
                              <a:gd name="T130" fmla="+- 0 174 164"/>
                              <a:gd name="T131" fmla="*/ 174 h 29"/>
                              <a:gd name="T132" fmla="+- 0 5299 4622"/>
                              <a:gd name="T133" fmla="*/ T132 w 1035"/>
                              <a:gd name="T134" fmla="+- 0 193 164"/>
                              <a:gd name="T135" fmla="*/ 193 h 29"/>
                              <a:gd name="T136" fmla="+- 0 5318 4622"/>
                              <a:gd name="T137" fmla="*/ T136 w 1035"/>
                              <a:gd name="T138" fmla="+- 0 174 164"/>
                              <a:gd name="T139" fmla="*/ 174 h 29"/>
                              <a:gd name="T140" fmla="+- 0 5352 4622"/>
                              <a:gd name="T141" fmla="*/ T140 w 1035"/>
                              <a:gd name="T142" fmla="+- 0 174 164"/>
                              <a:gd name="T143" fmla="*/ 174 h 29"/>
                              <a:gd name="T144" fmla="+- 0 5371 4622"/>
                              <a:gd name="T145" fmla="*/ T144 w 1035"/>
                              <a:gd name="T146" fmla="+- 0 193 164"/>
                              <a:gd name="T147" fmla="*/ 193 h 29"/>
                              <a:gd name="T148" fmla="+- 0 5422 4622"/>
                              <a:gd name="T149" fmla="*/ T148 w 1035"/>
                              <a:gd name="T150" fmla="+- 0 174 164"/>
                              <a:gd name="T151" fmla="*/ 174 h 29"/>
                              <a:gd name="T152" fmla="+- 0 5402 4622"/>
                              <a:gd name="T153" fmla="*/ T152 w 1035"/>
                              <a:gd name="T154" fmla="+- 0 193 164"/>
                              <a:gd name="T155" fmla="*/ 193 h 29"/>
                              <a:gd name="T156" fmla="+- 0 5422 4622"/>
                              <a:gd name="T157" fmla="*/ T156 w 1035"/>
                              <a:gd name="T158" fmla="+- 0 174 164"/>
                              <a:gd name="T159" fmla="*/ 174 h 29"/>
                              <a:gd name="T160" fmla="+- 0 5455 4622"/>
                              <a:gd name="T161" fmla="*/ T160 w 1035"/>
                              <a:gd name="T162" fmla="+- 0 174 164"/>
                              <a:gd name="T163" fmla="*/ 174 h 29"/>
                              <a:gd name="T164" fmla="+- 0 5474 4622"/>
                              <a:gd name="T165" fmla="*/ T164 w 1035"/>
                              <a:gd name="T166" fmla="+- 0 193 164"/>
                              <a:gd name="T167" fmla="*/ 193 h 29"/>
                              <a:gd name="T168" fmla="+- 0 5527 4622"/>
                              <a:gd name="T169" fmla="*/ T168 w 1035"/>
                              <a:gd name="T170" fmla="+- 0 174 164"/>
                              <a:gd name="T171" fmla="*/ 174 h 29"/>
                              <a:gd name="T172" fmla="+- 0 5508 4622"/>
                              <a:gd name="T173" fmla="*/ T172 w 1035"/>
                              <a:gd name="T174" fmla="+- 0 193 164"/>
                              <a:gd name="T175" fmla="*/ 193 h 29"/>
                              <a:gd name="T176" fmla="+- 0 5527 4622"/>
                              <a:gd name="T177" fmla="*/ T176 w 1035"/>
                              <a:gd name="T178" fmla="+- 0 174 164"/>
                              <a:gd name="T179" fmla="*/ 174 h 29"/>
                              <a:gd name="T180" fmla="+- 0 5563 4622"/>
                              <a:gd name="T181" fmla="*/ T180 w 1035"/>
                              <a:gd name="T182" fmla="+- 0 164 164"/>
                              <a:gd name="T183" fmla="*/ 164 h 29"/>
                              <a:gd name="T184" fmla="+- 0 5587 4622"/>
                              <a:gd name="T185" fmla="*/ T184 w 1035"/>
                              <a:gd name="T186" fmla="+- 0 193 164"/>
                              <a:gd name="T187" fmla="*/ 193 h 29"/>
                              <a:gd name="T188" fmla="+- 0 5657 4622"/>
                              <a:gd name="T189" fmla="*/ T188 w 1035"/>
                              <a:gd name="T190" fmla="+- 0 164 164"/>
                              <a:gd name="T191" fmla="*/ 164 h 29"/>
                              <a:gd name="T192" fmla="+- 0 5633 4622"/>
                              <a:gd name="T193" fmla="*/ T192 w 1035"/>
                              <a:gd name="T194" fmla="+- 0 193 164"/>
                              <a:gd name="T195" fmla="*/ 193 h 29"/>
                              <a:gd name="T196" fmla="+- 0 5657 4622"/>
                              <a:gd name="T197" fmla="*/ T196 w 1035"/>
                              <a:gd name="T198" fmla="+- 0 164 164"/>
                              <a:gd name="T199" fmla="*/ 1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035" h="29">
                                <a:moveTo>
                                  <a:pt x="20" y="10"/>
                                </a:moveTo>
                                <a:lnTo>
                                  <a:pt x="0" y="10"/>
                                </a:lnTo>
                                <a:lnTo>
                                  <a:pt x="0" y="29"/>
                                </a:lnTo>
                                <a:lnTo>
                                  <a:pt x="20" y="29"/>
                                </a:lnTo>
                                <a:lnTo>
                                  <a:pt x="20" y="10"/>
                                </a:lnTo>
                                <a:close/>
                                <a:moveTo>
                                  <a:pt x="72" y="10"/>
                                </a:moveTo>
                                <a:lnTo>
                                  <a:pt x="53" y="10"/>
                                </a:lnTo>
                                <a:lnTo>
                                  <a:pt x="53" y="29"/>
                                </a:lnTo>
                                <a:lnTo>
                                  <a:pt x="72" y="29"/>
                                </a:lnTo>
                                <a:lnTo>
                                  <a:pt x="72" y="10"/>
                                </a:lnTo>
                                <a:close/>
                                <a:moveTo>
                                  <a:pt x="125" y="10"/>
                                </a:moveTo>
                                <a:lnTo>
                                  <a:pt x="106" y="10"/>
                                </a:lnTo>
                                <a:lnTo>
                                  <a:pt x="106" y="29"/>
                                </a:lnTo>
                                <a:lnTo>
                                  <a:pt x="125" y="29"/>
                                </a:lnTo>
                                <a:lnTo>
                                  <a:pt x="125" y="10"/>
                                </a:lnTo>
                                <a:close/>
                                <a:moveTo>
                                  <a:pt x="176" y="10"/>
                                </a:moveTo>
                                <a:lnTo>
                                  <a:pt x="156" y="10"/>
                                </a:lnTo>
                                <a:lnTo>
                                  <a:pt x="156" y="29"/>
                                </a:lnTo>
                                <a:lnTo>
                                  <a:pt x="176" y="29"/>
                                </a:lnTo>
                                <a:lnTo>
                                  <a:pt x="176" y="10"/>
                                </a:lnTo>
                                <a:close/>
                                <a:moveTo>
                                  <a:pt x="228" y="10"/>
                                </a:moveTo>
                                <a:lnTo>
                                  <a:pt x="209" y="10"/>
                                </a:lnTo>
                                <a:lnTo>
                                  <a:pt x="209" y="29"/>
                                </a:lnTo>
                                <a:lnTo>
                                  <a:pt x="228" y="29"/>
                                </a:lnTo>
                                <a:lnTo>
                                  <a:pt x="228" y="10"/>
                                </a:lnTo>
                                <a:close/>
                                <a:moveTo>
                                  <a:pt x="281" y="10"/>
                                </a:moveTo>
                                <a:lnTo>
                                  <a:pt x="262" y="10"/>
                                </a:lnTo>
                                <a:lnTo>
                                  <a:pt x="262" y="29"/>
                                </a:lnTo>
                                <a:lnTo>
                                  <a:pt x="281" y="29"/>
                                </a:lnTo>
                                <a:lnTo>
                                  <a:pt x="281" y="10"/>
                                </a:lnTo>
                                <a:close/>
                                <a:moveTo>
                                  <a:pt x="332" y="10"/>
                                </a:moveTo>
                                <a:lnTo>
                                  <a:pt x="312" y="10"/>
                                </a:lnTo>
                                <a:lnTo>
                                  <a:pt x="312" y="29"/>
                                </a:lnTo>
                                <a:lnTo>
                                  <a:pt x="332" y="29"/>
                                </a:lnTo>
                                <a:lnTo>
                                  <a:pt x="332" y="10"/>
                                </a:lnTo>
                                <a:close/>
                                <a:moveTo>
                                  <a:pt x="384" y="10"/>
                                </a:moveTo>
                                <a:lnTo>
                                  <a:pt x="365" y="10"/>
                                </a:lnTo>
                                <a:lnTo>
                                  <a:pt x="365" y="29"/>
                                </a:lnTo>
                                <a:lnTo>
                                  <a:pt x="384" y="29"/>
                                </a:lnTo>
                                <a:lnTo>
                                  <a:pt x="384" y="10"/>
                                </a:lnTo>
                                <a:close/>
                                <a:moveTo>
                                  <a:pt x="437" y="10"/>
                                </a:moveTo>
                                <a:lnTo>
                                  <a:pt x="418" y="10"/>
                                </a:lnTo>
                                <a:lnTo>
                                  <a:pt x="418" y="29"/>
                                </a:lnTo>
                                <a:lnTo>
                                  <a:pt x="437" y="29"/>
                                </a:lnTo>
                                <a:lnTo>
                                  <a:pt x="437" y="10"/>
                                </a:lnTo>
                                <a:close/>
                                <a:moveTo>
                                  <a:pt x="488" y="10"/>
                                </a:moveTo>
                                <a:lnTo>
                                  <a:pt x="468" y="10"/>
                                </a:lnTo>
                                <a:lnTo>
                                  <a:pt x="468" y="29"/>
                                </a:lnTo>
                                <a:lnTo>
                                  <a:pt x="488" y="29"/>
                                </a:lnTo>
                                <a:lnTo>
                                  <a:pt x="488" y="10"/>
                                </a:lnTo>
                                <a:close/>
                                <a:moveTo>
                                  <a:pt x="540" y="10"/>
                                </a:moveTo>
                                <a:lnTo>
                                  <a:pt x="521" y="10"/>
                                </a:lnTo>
                                <a:lnTo>
                                  <a:pt x="521" y="29"/>
                                </a:lnTo>
                                <a:lnTo>
                                  <a:pt x="540" y="29"/>
                                </a:lnTo>
                                <a:lnTo>
                                  <a:pt x="540" y="10"/>
                                </a:lnTo>
                                <a:close/>
                                <a:moveTo>
                                  <a:pt x="593" y="10"/>
                                </a:moveTo>
                                <a:lnTo>
                                  <a:pt x="574" y="10"/>
                                </a:lnTo>
                                <a:lnTo>
                                  <a:pt x="574" y="29"/>
                                </a:lnTo>
                                <a:lnTo>
                                  <a:pt x="593" y="29"/>
                                </a:lnTo>
                                <a:lnTo>
                                  <a:pt x="593" y="10"/>
                                </a:lnTo>
                                <a:close/>
                                <a:moveTo>
                                  <a:pt x="644" y="10"/>
                                </a:moveTo>
                                <a:lnTo>
                                  <a:pt x="624" y="10"/>
                                </a:lnTo>
                                <a:lnTo>
                                  <a:pt x="624" y="29"/>
                                </a:lnTo>
                                <a:lnTo>
                                  <a:pt x="644" y="29"/>
                                </a:lnTo>
                                <a:lnTo>
                                  <a:pt x="644" y="10"/>
                                </a:lnTo>
                                <a:close/>
                                <a:moveTo>
                                  <a:pt x="696" y="10"/>
                                </a:moveTo>
                                <a:lnTo>
                                  <a:pt x="677" y="10"/>
                                </a:lnTo>
                                <a:lnTo>
                                  <a:pt x="677" y="29"/>
                                </a:lnTo>
                                <a:lnTo>
                                  <a:pt x="696" y="29"/>
                                </a:lnTo>
                                <a:lnTo>
                                  <a:pt x="696" y="10"/>
                                </a:lnTo>
                                <a:close/>
                                <a:moveTo>
                                  <a:pt x="749" y="10"/>
                                </a:moveTo>
                                <a:lnTo>
                                  <a:pt x="730" y="10"/>
                                </a:lnTo>
                                <a:lnTo>
                                  <a:pt x="730" y="29"/>
                                </a:lnTo>
                                <a:lnTo>
                                  <a:pt x="749" y="29"/>
                                </a:lnTo>
                                <a:lnTo>
                                  <a:pt x="749" y="10"/>
                                </a:lnTo>
                                <a:close/>
                                <a:moveTo>
                                  <a:pt x="800" y="10"/>
                                </a:moveTo>
                                <a:lnTo>
                                  <a:pt x="780" y="10"/>
                                </a:lnTo>
                                <a:lnTo>
                                  <a:pt x="780" y="29"/>
                                </a:lnTo>
                                <a:lnTo>
                                  <a:pt x="800" y="29"/>
                                </a:lnTo>
                                <a:lnTo>
                                  <a:pt x="800" y="10"/>
                                </a:lnTo>
                                <a:close/>
                                <a:moveTo>
                                  <a:pt x="852" y="10"/>
                                </a:moveTo>
                                <a:lnTo>
                                  <a:pt x="833" y="10"/>
                                </a:lnTo>
                                <a:lnTo>
                                  <a:pt x="833" y="29"/>
                                </a:lnTo>
                                <a:lnTo>
                                  <a:pt x="852" y="29"/>
                                </a:lnTo>
                                <a:lnTo>
                                  <a:pt x="852" y="10"/>
                                </a:lnTo>
                                <a:close/>
                                <a:moveTo>
                                  <a:pt x="905" y="10"/>
                                </a:moveTo>
                                <a:lnTo>
                                  <a:pt x="886" y="10"/>
                                </a:lnTo>
                                <a:lnTo>
                                  <a:pt x="886" y="29"/>
                                </a:lnTo>
                                <a:lnTo>
                                  <a:pt x="905" y="29"/>
                                </a:lnTo>
                                <a:lnTo>
                                  <a:pt x="905" y="10"/>
                                </a:lnTo>
                                <a:close/>
                                <a:moveTo>
                                  <a:pt x="965" y="0"/>
                                </a:moveTo>
                                <a:lnTo>
                                  <a:pt x="941" y="0"/>
                                </a:lnTo>
                                <a:lnTo>
                                  <a:pt x="941" y="29"/>
                                </a:lnTo>
                                <a:lnTo>
                                  <a:pt x="965" y="29"/>
                                </a:lnTo>
                                <a:lnTo>
                                  <a:pt x="965" y="0"/>
                                </a:lnTo>
                                <a:close/>
                                <a:moveTo>
                                  <a:pt x="1035" y="0"/>
                                </a:moveTo>
                                <a:lnTo>
                                  <a:pt x="1011" y="0"/>
                                </a:lnTo>
                                <a:lnTo>
                                  <a:pt x="1011" y="29"/>
                                </a:lnTo>
                                <a:lnTo>
                                  <a:pt x="1035" y="29"/>
                                </a:lnTo>
                                <a:lnTo>
                                  <a:pt x="10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B5C4847" id="docshapegroup771" o:spid="_x0000_s1026" style="position:absolute;margin-left:207pt;margin-top:2.8pt;width:75.85pt;height:6.85pt;z-index:251537408;mso-position-horizontal-relative:page" coordorigin="4140,56" coordsize="1517,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">
                <v:rect id="docshape772" o:spid="_x0000_s1027" style="position:absolute;left:4140;top:55;width:104;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" filled="f" stroked="f">
                  <o:lock v:ext="edit" aspectratio="t"/>
                </v:rect>
                <v:rect id="docshape773" o:spid="_x0000_s1028" style="position:absolute;left:4274;top:55;width:317;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" filled="f" stroked="f">
                  <o:lock v:ext="edit" aspectratio="t"/>
                </v:rect>
                <v:shape id="docshape774" o:spid="_x0000_s1029" style="position:absolute;left:4622;top:163;width:1035;height:29;visibility:visible;mso-wrap-style:square;v-text-anchor:top" coordsize="10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" path="m20,10l,10,,29r20,l20,10xm72,10r-19,l53,29r19,l72,10xm125,10r-19,l106,29r19,l125,10xm176,10r-20,l156,29r20,l176,10xm228,10r-19,l209,29r19,l228,10xm281,10r-19,l262,29r19,l281,10xm332,10r-20,l312,29r20,l332,10xm384,10r-19,l365,29r19,l384,10xm437,10r-19,l418,29r19,l437,10xm488,10r-20,l468,29r20,l488,10xm540,10r-19,l521,29r19,l540,10xm593,10r-19,l574,29r19,l593,10xm644,10r-20,l624,29r20,l644,10xm696,10r-19,l677,29r19,l696,10xm749,10r-19,l730,29r19,l749,10xm800,10r-20,l780,29r20,l800,10xm852,10r-19,l833,29r19,l852,10xm905,10r-19,l886,29r19,l905,10xm965,l941,r,29l965,29,965,xm1035,r-24,l1011,29r24,l1035,xe" fillcolor="black" stroked="f">
                  <v:path arrowok="t" o:connecttype="custom" o:connectlocs="0,174;20,193;72,174;53,193;72,174;106,174;125,193;176,174;156,193;176,174;209,174;228,193;281,174;262,193;281,174;312,174;332,193;384,174;365,193;384,174;418,174;437,193;488,174;468,193;488,174;521,174;540,193;593,174;574,193;593,174;624,174;644,193;696,174;677,193;696,174;730,174;749,193;800,174;780,193;800,174;833,174;852,193;905,174;886,193;905,174;941,164;965,193;1035,164;1011,193;1035,164" o:connectangles="0,0,0,0,0,0,0,0,0,0,0,0,0,0,0,0,0,0,0,0,0,0,0,0,0,0,0,0,0,0,0,0,0,0,0,0,0,0,0,0,0,0,0,0,0,0,0,0,0,0"/>
                </v:shape>
                <w10:wrap anchorx="page"/>
              </v:group>
            </w:pict>
          </mc:Fallback>
        </mc:AlternateContent>
      </w:r>
      <w:r w:rsidR="00DB3F33">
        <w:rPr>
          <w:noProof/>
          <w:lang w:eastAsia="es-ES"/>
        </w:rPr>
        <w:drawing>
          <wp:anchor distT="0" distB="0" distL="0" distR="0" simplePos="0" relativeHeight="251464704" behindDoc="0" locked="0" layoutInCell="1" allowOverlap="1" wp14:anchorId="48A5A726" wp14:editId="160A3273">
            <wp:simplePos x="0" y="0"/>
            <wp:positionH relativeFrom="page">
              <wp:posOffset>3663950</wp:posOffset>
            </wp:positionH>
            <wp:positionV relativeFrom="paragraph">
              <wp:posOffset>31115</wp:posOffset>
            </wp:positionV>
            <wp:extent cx="772795" cy="92710"/>
            <wp:effectExtent l="19050" t="0" r="8255" b="0"/>
            <wp:wrapNone/>
            <wp:docPr id="958" name="Imag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16"/>
                    <pic:cNvPicPr>
                      <a:picLocks noChangeAspect="1" noChangeArrowheads="1"/>
                    </pic:cNvPicPr>
                  </pic:nvPicPr>
                  <pic:blipFill>
                    <a:blip r:embed="rId138" cstate="print"/>
                    <a:srcRect/>
                    <a:stretch>
                      <a:fillRect/>
                    </a:stretch>
                  </pic:blipFill>
                  <pic:spPr bwMode="auto">
                    <a:xfrm>
                      <a:off x="0" y="0"/>
                      <a:ext cx="772795" cy="9271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538432" behindDoc="0" locked="0" layoutInCell="1" allowOverlap="1" wp14:anchorId="203E30DC" wp14:editId="2C16C87D">
                <wp:simplePos x="0" y="0"/>
                <wp:positionH relativeFrom="page">
                  <wp:posOffset>5614670</wp:posOffset>
                </wp:positionH>
                <wp:positionV relativeFrom="paragraph">
                  <wp:posOffset>35560</wp:posOffset>
                </wp:positionV>
                <wp:extent cx="111760" cy="86995"/>
                <wp:effectExtent l="4445" t="0" r="0" b="1270"/>
                <wp:wrapNone/>
                <wp:docPr id="1751447493" name="docshapegroup7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86995"/>
                          <a:chOff x="8842" y="56"/>
                          <a:chExt cx="176" cy="137"/>
                        </a:xfrm>
                      </wpg:grpSpPr>
                      <wps:wsp>
                        <wps:cNvPr id="1290208932" name="docshape776"/>
                        <wps:cNvSpPr>
                          <a:spLocks noChangeAspect="1" noChangeArrowheads="1"/>
                        </wps:cNvSpPr>
                        <wps:spPr bwMode="auto">
                          <a:xfrm>
                            <a:off x="8841" y="55"/>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3997060" name="docshape777"/>
                        <wps:cNvSpPr>
                          <a:spLocks noChangeArrowheads="1"/>
                        </wps:cNvSpPr>
                        <wps:spPr bwMode="auto">
                          <a:xfrm>
                            <a:off x="8992" y="163"/>
                            <a:ext cx="24"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4610B04" id="docshapegroup775" o:spid="_x0000_s1026" style="position:absolute;margin-left:442.1pt;margin-top:2.8pt;width:8.8pt;height:6.85pt;z-index:251538432;mso-position-horizontal-relative:page" coordorigin="8842,56" coordsize="176,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">
                <v:rect id="docshape776" o:spid="_x0000_s1027" style="position:absolute;left:8841;top:55;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" filled="f" stroked="f">
                  <o:lock v:ext="edit" aspectratio="t"/>
                </v:rect>
                <v:rect id="docshape777" o:spid="_x0000_s1028" style="position:absolute;left:8992;top:163;width:24;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" fillcolor="black" stroked="f"/>
                <w10:wrap anchorx="page"/>
              </v:group>
            </w:pict>
          </mc:Fallback>
        </mc:AlternateContent>
      </w:r>
      <w:r w:rsidR="00DB3F33">
        <w:rPr>
          <w:noProof/>
          <w:position w:val="-3"/>
          <w:lang w:eastAsia="es-ES"/>
        </w:rPr>
        <w:drawing>
          <wp:inline distT="0" distB="0" distL="0" distR="0" wp14:anchorId="0CE51B8D" wp14:editId="4C5EA978">
            <wp:extent cx="32385" cy="117475"/>
            <wp:effectExtent l="19050" t="0" r="5715" b="0"/>
            <wp:docPr id="266" name="Imag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20"/>
                    <pic:cNvPicPr>
                      <a:picLocks noChangeAspect="1" noChangeArrowheads="1"/>
                    </pic:cNvPicPr>
                  </pic:nvPicPr>
                  <pic:blipFill>
                    <a:blip r:embed="rId139" cstate="print"/>
                    <a:srcRect/>
                    <a:stretch>
                      <a:fillRect/>
                    </a:stretch>
                  </pic:blipFill>
                  <pic:spPr bwMode="auto">
                    <a:xfrm>
                      <a:off x="0" y="0"/>
                      <a:ext cx="32385" cy="117475"/>
                    </a:xfrm>
                    <a:prstGeom prst="rect">
                      <a:avLst/>
                    </a:prstGeom>
                    <a:noFill/>
                    <a:ln w="9525">
                      <a:noFill/>
                      <a:miter lim="800000"/>
                      <a:headEnd/>
                      <a:tailEnd/>
                    </a:ln>
                  </pic:spPr>
                </pic:pic>
              </a:graphicData>
            </a:graphic>
          </wp:inline>
        </w:drawing>
      </w:r>
      <w:r w:rsidR="003C0007">
        <w:t>nombre y apellidos del apoderado o apoderados), con poderes suficientes para obligarle en este acto, según resulta de la verificación de la representación de la parte inferior de este documento</w:t>
      </w:r>
    </w:p>
    <w:p w14:paraId="6C501B74" w14:textId="77777777" w:rsidR="003C0007" w:rsidRDefault="003C0007" w:rsidP="00095811">
      <w:pPr>
        <w:pStyle w:val="Textoindependiente"/>
        <w:spacing w:before="229"/>
        <w:ind w:left="709" w:hanging="111"/>
      </w:pPr>
    </w:p>
    <w:p w14:paraId="583A2ECB" w14:textId="77777777" w:rsidR="003C0007" w:rsidRDefault="003C0007" w:rsidP="00095811">
      <w:pPr>
        <w:pStyle w:val="Ttulo51"/>
        <w:ind w:left="709" w:hanging="111"/>
        <w:jc w:val="center"/>
      </w:pPr>
      <w:r>
        <w:rPr>
          <w:spacing w:val="-2"/>
        </w:rPr>
        <w:t>ASEGURA</w:t>
      </w:r>
    </w:p>
    <w:p w14:paraId="4B22131D" w14:textId="77777777" w:rsidR="003C0007" w:rsidRDefault="003C0007" w:rsidP="00095811">
      <w:pPr>
        <w:pStyle w:val="Textoindependiente"/>
        <w:ind w:left="709" w:hanging="111"/>
        <w:rPr>
          <w:b/>
        </w:rPr>
      </w:pPr>
    </w:p>
    <w:p w14:paraId="7544128E" w14:textId="77777777" w:rsidR="003C0007" w:rsidRDefault="003C0007" w:rsidP="00095811">
      <w:pPr>
        <w:pStyle w:val="Textoindependiente"/>
        <w:ind w:left="709" w:hanging="111"/>
        <w:rPr>
          <w:b/>
        </w:rPr>
      </w:pPr>
    </w:p>
    <w:p w14:paraId="4F88B551" w14:textId="6D6D88E9" w:rsidR="003C0007" w:rsidRDefault="00AF6496" w:rsidP="00095811">
      <w:pPr>
        <w:pStyle w:val="Textoindependiente"/>
        <w:tabs>
          <w:tab w:val="left" w:pos="8104"/>
        </w:tabs>
        <w:spacing w:before="1"/>
        <w:ind w:left="709" w:right="556" w:hanging="111"/>
        <w:jc w:val="both"/>
      </w:pPr>
      <w:r>
        <w:rPr>
          <w:noProof/>
        </w:rPr>
        <mc:AlternateContent>
          <mc:Choice Requires="wps">
            <w:drawing>
              <wp:anchor distT="0" distB="0" distL="114300" distR="114300" simplePos="0" relativeHeight="251684864" behindDoc="1" locked="0" layoutInCell="1" allowOverlap="1" wp14:anchorId="669831BD" wp14:editId="1C9A7B01">
                <wp:simplePos x="0" y="0"/>
                <wp:positionH relativeFrom="page">
                  <wp:posOffset>4624070</wp:posOffset>
                </wp:positionH>
                <wp:positionV relativeFrom="paragraph">
                  <wp:posOffset>105410</wp:posOffset>
                </wp:positionV>
                <wp:extent cx="815340" cy="38100"/>
                <wp:effectExtent l="4445" t="635" r="8890" b="8890"/>
                <wp:wrapNone/>
                <wp:docPr id="225409728" name="docshape7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5340" cy="38100"/>
                        </a:xfrm>
                        <a:custGeom>
                          <a:avLst/>
                          <a:gdLst>
                            <a:gd name="T0" fmla="+- 0 7282 7282"/>
                            <a:gd name="T1" fmla="*/ T0 w 1284"/>
                            <a:gd name="T2" fmla="+- 0 173 166"/>
                            <a:gd name="T3" fmla="*/ 173 h 60"/>
                            <a:gd name="T4" fmla="+- 0 7301 7282"/>
                            <a:gd name="T5" fmla="*/ T4 w 1284"/>
                            <a:gd name="T6" fmla="+- 0 192 166"/>
                            <a:gd name="T7" fmla="*/ 192 h 60"/>
                            <a:gd name="T8" fmla="+- 0 7354 7282"/>
                            <a:gd name="T9" fmla="*/ T8 w 1284"/>
                            <a:gd name="T10" fmla="+- 0 173 166"/>
                            <a:gd name="T11" fmla="*/ 173 h 60"/>
                            <a:gd name="T12" fmla="+- 0 7334 7282"/>
                            <a:gd name="T13" fmla="*/ T12 w 1284"/>
                            <a:gd name="T14" fmla="+- 0 192 166"/>
                            <a:gd name="T15" fmla="*/ 192 h 60"/>
                            <a:gd name="T16" fmla="+- 0 7354 7282"/>
                            <a:gd name="T17" fmla="*/ T16 w 1284"/>
                            <a:gd name="T18" fmla="+- 0 173 166"/>
                            <a:gd name="T19" fmla="*/ 173 h 60"/>
                            <a:gd name="T20" fmla="+- 0 7387 7282"/>
                            <a:gd name="T21" fmla="*/ T20 w 1284"/>
                            <a:gd name="T22" fmla="+- 0 173 166"/>
                            <a:gd name="T23" fmla="*/ 173 h 60"/>
                            <a:gd name="T24" fmla="+- 0 7406 7282"/>
                            <a:gd name="T25" fmla="*/ T24 w 1284"/>
                            <a:gd name="T26" fmla="+- 0 192 166"/>
                            <a:gd name="T27" fmla="*/ 192 h 60"/>
                            <a:gd name="T28" fmla="+- 0 7457 7282"/>
                            <a:gd name="T29" fmla="*/ T28 w 1284"/>
                            <a:gd name="T30" fmla="+- 0 173 166"/>
                            <a:gd name="T31" fmla="*/ 173 h 60"/>
                            <a:gd name="T32" fmla="+- 0 7438 7282"/>
                            <a:gd name="T33" fmla="*/ T32 w 1284"/>
                            <a:gd name="T34" fmla="+- 0 192 166"/>
                            <a:gd name="T35" fmla="*/ 192 h 60"/>
                            <a:gd name="T36" fmla="+- 0 7457 7282"/>
                            <a:gd name="T37" fmla="*/ T36 w 1284"/>
                            <a:gd name="T38" fmla="+- 0 173 166"/>
                            <a:gd name="T39" fmla="*/ 173 h 60"/>
                            <a:gd name="T40" fmla="+- 0 7490 7282"/>
                            <a:gd name="T41" fmla="*/ T40 w 1284"/>
                            <a:gd name="T42" fmla="+- 0 173 166"/>
                            <a:gd name="T43" fmla="*/ 173 h 60"/>
                            <a:gd name="T44" fmla="+- 0 7510 7282"/>
                            <a:gd name="T45" fmla="*/ T44 w 1284"/>
                            <a:gd name="T46" fmla="+- 0 192 166"/>
                            <a:gd name="T47" fmla="*/ 192 h 60"/>
                            <a:gd name="T48" fmla="+- 0 7562 7282"/>
                            <a:gd name="T49" fmla="*/ T48 w 1284"/>
                            <a:gd name="T50" fmla="+- 0 173 166"/>
                            <a:gd name="T51" fmla="*/ 173 h 60"/>
                            <a:gd name="T52" fmla="+- 0 7543 7282"/>
                            <a:gd name="T53" fmla="*/ T52 w 1284"/>
                            <a:gd name="T54" fmla="+- 0 192 166"/>
                            <a:gd name="T55" fmla="*/ 192 h 60"/>
                            <a:gd name="T56" fmla="+- 0 7562 7282"/>
                            <a:gd name="T57" fmla="*/ T56 w 1284"/>
                            <a:gd name="T58" fmla="+- 0 173 166"/>
                            <a:gd name="T59" fmla="*/ 173 h 60"/>
                            <a:gd name="T60" fmla="+- 0 7594 7282"/>
                            <a:gd name="T61" fmla="*/ T60 w 1284"/>
                            <a:gd name="T62" fmla="+- 0 173 166"/>
                            <a:gd name="T63" fmla="*/ 173 h 60"/>
                            <a:gd name="T64" fmla="+- 0 7613 7282"/>
                            <a:gd name="T65" fmla="*/ T64 w 1284"/>
                            <a:gd name="T66" fmla="+- 0 192 166"/>
                            <a:gd name="T67" fmla="*/ 192 h 60"/>
                            <a:gd name="T68" fmla="+- 0 7666 7282"/>
                            <a:gd name="T69" fmla="*/ T68 w 1284"/>
                            <a:gd name="T70" fmla="+- 0 173 166"/>
                            <a:gd name="T71" fmla="*/ 173 h 60"/>
                            <a:gd name="T72" fmla="+- 0 7646 7282"/>
                            <a:gd name="T73" fmla="*/ T72 w 1284"/>
                            <a:gd name="T74" fmla="+- 0 192 166"/>
                            <a:gd name="T75" fmla="*/ 192 h 60"/>
                            <a:gd name="T76" fmla="+- 0 7666 7282"/>
                            <a:gd name="T77" fmla="*/ T76 w 1284"/>
                            <a:gd name="T78" fmla="+- 0 173 166"/>
                            <a:gd name="T79" fmla="*/ 173 h 60"/>
                            <a:gd name="T80" fmla="+- 0 7699 7282"/>
                            <a:gd name="T81" fmla="*/ T80 w 1284"/>
                            <a:gd name="T82" fmla="+- 0 173 166"/>
                            <a:gd name="T83" fmla="*/ 173 h 60"/>
                            <a:gd name="T84" fmla="+- 0 7718 7282"/>
                            <a:gd name="T85" fmla="*/ T84 w 1284"/>
                            <a:gd name="T86" fmla="+- 0 192 166"/>
                            <a:gd name="T87" fmla="*/ 192 h 60"/>
                            <a:gd name="T88" fmla="+- 0 7769 7282"/>
                            <a:gd name="T89" fmla="*/ T88 w 1284"/>
                            <a:gd name="T90" fmla="+- 0 173 166"/>
                            <a:gd name="T91" fmla="*/ 173 h 60"/>
                            <a:gd name="T92" fmla="+- 0 7750 7282"/>
                            <a:gd name="T93" fmla="*/ T92 w 1284"/>
                            <a:gd name="T94" fmla="+- 0 192 166"/>
                            <a:gd name="T95" fmla="*/ 192 h 60"/>
                            <a:gd name="T96" fmla="+- 0 7769 7282"/>
                            <a:gd name="T97" fmla="*/ T96 w 1284"/>
                            <a:gd name="T98" fmla="+- 0 173 166"/>
                            <a:gd name="T99" fmla="*/ 173 h 60"/>
                            <a:gd name="T100" fmla="+- 0 7802 7282"/>
                            <a:gd name="T101" fmla="*/ T100 w 1284"/>
                            <a:gd name="T102" fmla="+- 0 173 166"/>
                            <a:gd name="T103" fmla="*/ 173 h 60"/>
                            <a:gd name="T104" fmla="+- 0 7822 7282"/>
                            <a:gd name="T105" fmla="*/ T104 w 1284"/>
                            <a:gd name="T106" fmla="+- 0 192 166"/>
                            <a:gd name="T107" fmla="*/ 192 h 60"/>
                            <a:gd name="T108" fmla="+- 0 7874 7282"/>
                            <a:gd name="T109" fmla="*/ T108 w 1284"/>
                            <a:gd name="T110" fmla="+- 0 173 166"/>
                            <a:gd name="T111" fmla="*/ 173 h 60"/>
                            <a:gd name="T112" fmla="+- 0 7855 7282"/>
                            <a:gd name="T113" fmla="*/ T112 w 1284"/>
                            <a:gd name="T114" fmla="+- 0 192 166"/>
                            <a:gd name="T115" fmla="*/ 192 h 60"/>
                            <a:gd name="T116" fmla="+- 0 7874 7282"/>
                            <a:gd name="T117" fmla="*/ T116 w 1284"/>
                            <a:gd name="T118" fmla="+- 0 173 166"/>
                            <a:gd name="T119" fmla="*/ 173 h 60"/>
                            <a:gd name="T120" fmla="+- 0 7906 7282"/>
                            <a:gd name="T121" fmla="*/ T120 w 1284"/>
                            <a:gd name="T122" fmla="+- 0 173 166"/>
                            <a:gd name="T123" fmla="*/ 173 h 60"/>
                            <a:gd name="T124" fmla="+- 0 7925 7282"/>
                            <a:gd name="T125" fmla="*/ T124 w 1284"/>
                            <a:gd name="T126" fmla="+- 0 192 166"/>
                            <a:gd name="T127" fmla="*/ 192 h 60"/>
                            <a:gd name="T128" fmla="+- 0 7978 7282"/>
                            <a:gd name="T129" fmla="*/ T128 w 1284"/>
                            <a:gd name="T130" fmla="+- 0 173 166"/>
                            <a:gd name="T131" fmla="*/ 173 h 60"/>
                            <a:gd name="T132" fmla="+- 0 7958 7282"/>
                            <a:gd name="T133" fmla="*/ T132 w 1284"/>
                            <a:gd name="T134" fmla="+- 0 192 166"/>
                            <a:gd name="T135" fmla="*/ 192 h 60"/>
                            <a:gd name="T136" fmla="+- 0 7978 7282"/>
                            <a:gd name="T137" fmla="*/ T136 w 1284"/>
                            <a:gd name="T138" fmla="+- 0 173 166"/>
                            <a:gd name="T139" fmla="*/ 173 h 60"/>
                            <a:gd name="T140" fmla="+- 0 8011 7282"/>
                            <a:gd name="T141" fmla="*/ T140 w 1284"/>
                            <a:gd name="T142" fmla="+- 0 173 166"/>
                            <a:gd name="T143" fmla="*/ 173 h 60"/>
                            <a:gd name="T144" fmla="+- 0 8030 7282"/>
                            <a:gd name="T145" fmla="*/ T144 w 1284"/>
                            <a:gd name="T146" fmla="+- 0 192 166"/>
                            <a:gd name="T147" fmla="*/ 192 h 60"/>
                            <a:gd name="T148" fmla="+- 0 8081 7282"/>
                            <a:gd name="T149" fmla="*/ T148 w 1284"/>
                            <a:gd name="T150" fmla="+- 0 173 166"/>
                            <a:gd name="T151" fmla="*/ 173 h 60"/>
                            <a:gd name="T152" fmla="+- 0 8062 7282"/>
                            <a:gd name="T153" fmla="*/ T152 w 1284"/>
                            <a:gd name="T154" fmla="+- 0 192 166"/>
                            <a:gd name="T155" fmla="*/ 192 h 60"/>
                            <a:gd name="T156" fmla="+- 0 8081 7282"/>
                            <a:gd name="T157" fmla="*/ T156 w 1284"/>
                            <a:gd name="T158" fmla="+- 0 173 166"/>
                            <a:gd name="T159" fmla="*/ 173 h 60"/>
                            <a:gd name="T160" fmla="+- 0 8114 7282"/>
                            <a:gd name="T161" fmla="*/ T160 w 1284"/>
                            <a:gd name="T162" fmla="+- 0 173 166"/>
                            <a:gd name="T163" fmla="*/ 173 h 60"/>
                            <a:gd name="T164" fmla="+- 0 8134 7282"/>
                            <a:gd name="T165" fmla="*/ T164 w 1284"/>
                            <a:gd name="T166" fmla="+- 0 192 166"/>
                            <a:gd name="T167" fmla="*/ 192 h 60"/>
                            <a:gd name="T168" fmla="+- 0 8186 7282"/>
                            <a:gd name="T169" fmla="*/ T168 w 1284"/>
                            <a:gd name="T170" fmla="+- 0 173 166"/>
                            <a:gd name="T171" fmla="*/ 173 h 60"/>
                            <a:gd name="T172" fmla="+- 0 8167 7282"/>
                            <a:gd name="T173" fmla="*/ T172 w 1284"/>
                            <a:gd name="T174" fmla="+- 0 192 166"/>
                            <a:gd name="T175" fmla="*/ 192 h 60"/>
                            <a:gd name="T176" fmla="+- 0 8186 7282"/>
                            <a:gd name="T177" fmla="*/ T176 w 1284"/>
                            <a:gd name="T178" fmla="+- 0 173 166"/>
                            <a:gd name="T179" fmla="*/ 173 h 60"/>
                            <a:gd name="T180" fmla="+- 0 8218 7282"/>
                            <a:gd name="T181" fmla="*/ T180 w 1284"/>
                            <a:gd name="T182" fmla="+- 0 173 166"/>
                            <a:gd name="T183" fmla="*/ 173 h 60"/>
                            <a:gd name="T184" fmla="+- 0 8237 7282"/>
                            <a:gd name="T185" fmla="*/ T184 w 1284"/>
                            <a:gd name="T186" fmla="+- 0 192 166"/>
                            <a:gd name="T187" fmla="*/ 192 h 60"/>
                            <a:gd name="T188" fmla="+- 0 8290 7282"/>
                            <a:gd name="T189" fmla="*/ T188 w 1284"/>
                            <a:gd name="T190" fmla="+- 0 173 166"/>
                            <a:gd name="T191" fmla="*/ 173 h 60"/>
                            <a:gd name="T192" fmla="+- 0 8270 7282"/>
                            <a:gd name="T193" fmla="*/ T192 w 1284"/>
                            <a:gd name="T194" fmla="+- 0 192 166"/>
                            <a:gd name="T195" fmla="*/ 192 h 60"/>
                            <a:gd name="T196" fmla="+- 0 8290 7282"/>
                            <a:gd name="T197" fmla="*/ T196 w 1284"/>
                            <a:gd name="T198" fmla="+- 0 173 166"/>
                            <a:gd name="T199" fmla="*/ 173 h 60"/>
                            <a:gd name="T200" fmla="+- 0 8323 7282"/>
                            <a:gd name="T201" fmla="*/ T200 w 1284"/>
                            <a:gd name="T202" fmla="+- 0 173 166"/>
                            <a:gd name="T203" fmla="*/ 173 h 60"/>
                            <a:gd name="T204" fmla="+- 0 8342 7282"/>
                            <a:gd name="T205" fmla="*/ T204 w 1284"/>
                            <a:gd name="T206" fmla="+- 0 192 166"/>
                            <a:gd name="T207" fmla="*/ 192 h 60"/>
                            <a:gd name="T208" fmla="+- 0 8390 7282"/>
                            <a:gd name="T209" fmla="*/ T208 w 1284"/>
                            <a:gd name="T210" fmla="+- 0 173 166"/>
                            <a:gd name="T211" fmla="*/ 173 h 60"/>
                            <a:gd name="T212" fmla="+- 0 8371 7282"/>
                            <a:gd name="T213" fmla="*/ T212 w 1284"/>
                            <a:gd name="T214" fmla="+- 0 192 166"/>
                            <a:gd name="T215" fmla="*/ 192 h 60"/>
                            <a:gd name="T216" fmla="+- 0 8390 7282"/>
                            <a:gd name="T217" fmla="*/ T216 w 1284"/>
                            <a:gd name="T218" fmla="+- 0 173 166"/>
                            <a:gd name="T219" fmla="*/ 173 h 60"/>
                            <a:gd name="T220" fmla="+- 0 8424 7282"/>
                            <a:gd name="T221" fmla="*/ T220 w 1284"/>
                            <a:gd name="T222" fmla="+- 0 173 166"/>
                            <a:gd name="T223" fmla="*/ 173 h 60"/>
                            <a:gd name="T224" fmla="+- 0 8443 7282"/>
                            <a:gd name="T225" fmla="*/ T224 w 1284"/>
                            <a:gd name="T226" fmla="+- 0 192 166"/>
                            <a:gd name="T227" fmla="*/ 192 h 60"/>
                            <a:gd name="T228" fmla="+- 0 8496 7282"/>
                            <a:gd name="T229" fmla="*/ T228 w 1284"/>
                            <a:gd name="T230" fmla="+- 0 173 166"/>
                            <a:gd name="T231" fmla="*/ 173 h 60"/>
                            <a:gd name="T232" fmla="+- 0 8477 7282"/>
                            <a:gd name="T233" fmla="*/ T232 w 1284"/>
                            <a:gd name="T234" fmla="+- 0 192 166"/>
                            <a:gd name="T235" fmla="*/ 192 h 60"/>
                            <a:gd name="T236" fmla="+- 0 8496 7282"/>
                            <a:gd name="T237" fmla="*/ T236 w 1284"/>
                            <a:gd name="T238" fmla="+- 0 173 166"/>
                            <a:gd name="T239" fmla="*/ 173 h 60"/>
                            <a:gd name="T240" fmla="+- 0 8542 7282"/>
                            <a:gd name="T241" fmla="*/ T240 w 1284"/>
                            <a:gd name="T242" fmla="+- 0 166 166"/>
                            <a:gd name="T243" fmla="*/ 166 h 60"/>
                            <a:gd name="T244" fmla="+- 0 8539 7282"/>
                            <a:gd name="T245" fmla="*/ T244 w 1284"/>
                            <a:gd name="T246" fmla="+- 0 226 166"/>
                            <a:gd name="T247" fmla="*/ 226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284" h="60">
                              <a:moveTo>
                                <a:pt x="19" y="7"/>
                              </a:moveTo>
                              <a:lnTo>
                                <a:pt x="0" y="7"/>
                              </a:lnTo>
                              <a:lnTo>
                                <a:pt x="0" y="26"/>
                              </a:lnTo>
                              <a:lnTo>
                                <a:pt x="19" y="26"/>
                              </a:lnTo>
                              <a:lnTo>
                                <a:pt x="19" y="7"/>
                              </a:lnTo>
                              <a:close/>
                              <a:moveTo>
                                <a:pt x="72" y="7"/>
                              </a:moveTo>
                              <a:lnTo>
                                <a:pt x="52" y="7"/>
                              </a:lnTo>
                              <a:lnTo>
                                <a:pt x="52" y="26"/>
                              </a:lnTo>
                              <a:lnTo>
                                <a:pt x="72" y="26"/>
                              </a:lnTo>
                              <a:lnTo>
                                <a:pt x="72" y="7"/>
                              </a:lnTo>
                              <a:close/>
                              <a:moveTo>
                                <a:pt x="124" y="7"/>
                              </a:moveTo>
                              <a:lnTo>
                                <a:pt x="105" y="7"/>
                              </a:lnTo>
                              <a:lnTo>
                                <a:pt x="105" y="26"/>
                              </a:lnTo>
                              <a:lnTo>
                                <a:pt x="124" y="26"/>
                              </a:lnTo>
                              <a:lnTo>
                                <a:pt x="124" y="7"/>
                              </a:lnTo>
                              <a:close/>
                              <a:moveTo>
                                <a:pt x="175" y="7"/>
                              </a:moveTo>
                              <a:lnTo>
                                <a:pt x="156" y="7"/>
                              </a:lnTo>
                              <a:lnTo>
                                <a:pt x="156" y="26"/>
                              </a:lnTo>
                              <a:lnTo>
                                <a:pt x="175" y="26"/>
                              </a:lnTo>
                              <a:lnTo>
                                <a:pt x="175" y="7"/>
                              </a:lnTo>
                              <a:close/>
                              <a:moveTo>
                                <a:pt x="228" y="7"/>
                              </a:moveTo>
                              <a:lnTo>
                                <a:pt x="208" y="7"/>
                              </a:lnTo>
                              <a:lnTo>
                                <a:pt x="208" y="26"/>
                              </a:lnTo>
                              <a:lnTo>
                                <a:pt x="228" y="26"/>
                              </a:lnTo>
                              <a:lnTo>
                                <a:pt x="228" y="7"/>
                              </a:lnTo>
                              <a:close/>
                              <a:moveTo>
                                <a:pt x="280" y="7"/>
                              </a:moveTo>
                              <a:lnTo>
                                <a:pt x="261" y="7"/>
                              </a:lnTo>
                              <a:lnTo>
                                <a:pt x="261" y="26"/>
                              </a:lnTo>
                              <a:lnTo>
                                <a:pt x="280" y="26"/>
                              </a:lnTo>
                              <a:lnTo>
                                <a:pt x="280" y="7"/>
                              </a:lnTo>
                              <a:close/>
                              <a:moveTo>
                                <a:pt x="331" y="7"/>
                              </a:moveTo>
                              <a:lnTo>
                                <a:pt x="312" y="7"/>
                              </a:lnTo>
                              <a:lnTo>
                                <a:pt x="312" y="26"/>
                              </a:lnTo>
                              <a:lnTo>
                                <a:pt x="331" y="26"/>
                              </a:lnTo>
                              <a:lnTo>
                                <a:pt x="331" y="7"/>
                              </a:lnTo>
                              <a:close/>
                              <a:moveTo>
                                <a:pt x="384" y="7"/>
                              </a:moveTo>
                              <a:lnTo>
                                <a:pt x="364" y="7"/>
                              </a:lnTo>
                              <a:lnTo>
                                <a:pt x="364" y="26"/>
                              </a:lnTo>
                              <a:lnTo>
                                <a:pt x="384" y="26"/>
                              </a:lnTo>
                              <a:lnTo>
                                <a:pt x="384" y="7"/>
                              </a:lnTo>
                              <a:close/>
                              <a:moveTo>
                                <a:pt x="436" y="7"/>
                              </a:moveTo>
                              <a:lnTo>
                                <a:pt x="417" y="7"/>
                              </a:lnTo>
                              <a:lnTo>
                                <a:pt x="417" y="26"/>
                              </a:lnTo>
                              <a:lnTo>
                                <a:pt x="436" y="26"/>
                              </a:lnTo>
                              <a:lnTo>
                                <a:pt x="436" y="7"/>
                              </a:lnTo>
                              <a:close/>
                              <a:moveTo>
                                <a:pt x="487" y="7"/>
                              </a:moveTo>
                              <a:lnTo>
                                <a:pt x="468" y="7"/>
                              </a:lnTo>
                              <a:lnTo>
                                <a:pt x="468" y="26"/>
                              </a:lnTo>
                              <a:lnTo>
                                <a:pt x="487" y="26"/>
                              </a:lnTo>
                              <a:lnTo>
                                <a:pt x="487" y="7"/>
                              </a:lnTo>
                              <a:close/>
                              <a:moveTo>
                                <a:pt x="540" y="7"/>
                              </a:moveTo>
                              <a:lnTo>
                                <a:pt x="520" y="7"/>
                              </a:lnTo>
                              <a:lnTo>
                                <a:pt x="520" y="26"/>
                              </a:lnTo>
                              <a:lnTo>
                                <a:pt x="540" y="26"/>
                              </a:lnTo>
                              <a:lnTo>
                                <a:pt x="540" y="7"/>
                              </a:lnTo>
                              <a:close/>
                              <a:moveTo>
                                <a:pt x="592" y="7"/>
                              </a:moveTo>
                              <a:lnTo>
                                <a:pt x="573" y="7"/>
                              </a:lnTo>
                              <a:lnTo>
                                <a:pt x="573" y="26"/>
                              </a:lnTo>
                              <a:lnTo>
                                <a:pt x="592" y="26"/>
                              </a:lnTo>
                              <a:lnTo>
                                <a:pt x="592" y="7"/>
                              </a:lnTo>
                              <a:close/>
                              <a:moveTo>
                                <a:pt x="643" y="7"/>
                              </a:moveTo>
                              <a:lnTo>
                                <a:pt x="624" y="7"/>
                              </a:lnTo>
                              <a:lnTo>
                                <a:pt x="624" y="26"/>
                              </a:lnTo>
                              <a:lnTo>
                                <a:pt x="643" y="26"/>
                              </a:lnTo>
                              <a:lnTo>
                                <a:pt x="643" y="7"/>
                              </a:lnTo>
                              <a:close/>
                              <a:moveTo>
                                <a:pt x="696" y="7"/>
                              </a:moveTo>
                              <a:lnTo>
                                <a:pt x="676" y="7"/>
                              </a:lnTo>
                              <a:lnTo>
                                <a:pt x="676" y="26"/>
                              </a:lnTo>
                              <a:lnTo>
                                <a:pt x="696" y="26"/>
                              </a:lnTo>
                              <a:lnTo>
                                <a:pt x="696" y="7"/>
                              </a:lnTo>
                              <a:close/>
                              <a:moveTo>
                                <a:pt x="748" y="7"/>
                              </a:moveTo>
                              <a:lnTo>
                                <a:pt x="729" y="7"/>
                              </a:lnTo>
                              <a:lnTo>
                                <a:pt x="729" y="26"/>
                              </a:lnTo>
                              <a:lnTo>
                                <a:pt x="748" y="26"/>
                              </a:lnTo>
                              <a:lnTo>
                                <a:pt x="748" y="7"/>
                              </a:lnTo>
                              <a:close/>
                              <a:moveTo>
                                <a:pt x="799" y="7"/>
                              </a:moveTo>
                              <a:lnTo>
                                <a:pt x="780" y="7"/>
                              </a:lnTo>
                              <a:lnTo>
                                <a:pt x="780" y="26"/>
                              </a:lnTo>
                              <a:lnTo>
                                <a:pt x="799" y="26"/>
                              </a:lnTo>
                              <a:lnTo>
                                <a:pt x="799" y="7"/>
                              </a:lnTo>
                              <a:close/>
                              <a:moveTo>
                                <a:pt x="852" y="7"/>
                              </a:moveTo>
                              <a:lnTo>
                                <a:pt x="832" y="7"/>
                              </a:lnTo>
                              <a:lnTo>
                                <a:pt x="832" y="26"/>
                              </a:lnTo>
                              <a:lnTo>
                                <a:pt x="852" y="26"/>
                              </a:lnTo>
                              <a:lnTo>
                                <a:pt x="852" y="7"/>
                              </a:lnTo>
                              <a:close/>
                              <a:moveTo>
                                <a:pt x="904" y="7"/>
                              </a:moveTo>
                              <a:lnTo>
                                <a:pt x="885" y="7"/>
                              </a:lnTo>
                              <a:lnTo>
                                <a:pt x="885" y="26"/>
                              </a:lnTo>
                              <a:lnTo>
                                <a:pt x="904" y="26"/>
                              </a:lnTo>
                              <a:lnTo>
                                <a:pt x="904" y="7"/>
                              </a:lnTo>
                              <a:close/>
                              <a:moveTo>
                                <a:pt x="955" y="7"/>
                              </a:moveTo>
                              <a:lnTo>
                                <a:pt x="936" y="7"/>
                              </a:lnTo>
                              <a:lnTo>
                                <a:pt x="936" y="26"/>
                              </a:lnTo>
                              <a:lnTo>
                                <a:pt x="955" y="26"/>
                              </a:lnTo>
                              <a:lnTo>
                                <a:pt x="955" y="7"/>
                              </a:lnTo>
                              <a:close/>
                              <a:moveTo>
                                <a:pt x="1008" y="7"/>
                              </a:moveTo>
                              <a:lnTo>
                                <a:pt x="988" y="7"/>
                              </a:lnTo>
                              <a:lnTo>
                                <a:pt x="988" y="26"/>
                              </a:lnTo>
                              <a:lnTo>
                                <a:pt x="1008" y="26"/>
                              </a:lnTo>
                              <a:lnTo>
                                <a:pt x="1008" y="7"/>
                              </a:lnTo>
                              <a:close/>
                              <a:moveTo>
                                <a:pt x="1060" y="7"/>
                              </a:moveTo>
                              <a:lnTo>
                                <a:pt x="1041" y="7"/>
                              </a:lnTo>
                              <a:lnTo>
                                <a:pt x="1041" y="26"/>
                              </a:lnTo>
                              <a:lnTo>
                                <a:pt x="1060" y="26"/>
                              </a:lnTo>
                              <a:lnTo>
                                <a:pt x="1060" y="7"/>
                              </a:lnTo>
                              <a:close/>
                              <a:moveTo>
                                <a:pt x="1108" y="7"/>
                              </a:moveTo>
                              <a:lnTo>
                                <a:pt x="1089" y="7"/>
                              </a:lnTo>
                              <a:lnTo>
                                <a:pt x="1089" y="26"/>
                              </a:lnTo>
                              <a:lnTo>
                                <a:pt x="1108" y="26"/>
                              </a:lnTo>
                              <a:lnTo>
                                <a:pt x="1108" y="7"/>
                              </a:lnTo>
                              <a:close/>
                              <a:moveTo>
                                <a:pt x="1161" y="7"/>
                              </a:moveTo>
                              <a:lnTo>
                                <a:pt x="1142" y="7"/>
                              </a:lnTo>
                              <a:lnTo>
                                <a:pt x="1142" y="26"/>
                              </a:lnTo>
                              <a:lnTo>
                                <a:pt x="1161" y="26"/>
                              </a:lnTo>
                              <a:lnTo>
                                <a:pt x="1161" y="7"/>
                              </a:lnTo>
                              <a:close/>
                              <a:moveTo>
                                <a:pt x="1214" y="7"/>
                              </a:moveTo>
                              <a:lnTo>
                                <a:pt x="1195" y="7"/>
                              </a:lnTo>
                              <a:lnTo>
                                <a:pt x="1195" y="26"/>
                              </a:lnTo>
                              <a:lnTo>
                                <a:pt x="1214" y="26"/>
                              </a:lnTo>
                              <a:lnTo>
                                <a:pt x="1214" y="7"/>
                              </a:lnTo>
                              <a:close/>
                              <a:moveTo>
                                <a:pt x="1284" y="0"/>
                              </a:moveTo>
                              <a:lnTo>
                                <a:pt x="1260" y="0"/>
                              </a:lnTo>
                              <a:lnTo>
                                <a:pt x="1243" y="60"/>
                              </a:lnTo>
                              <a:lnTo>
                                <a:pt x="1257" y="60"/>
                              </a:lnTo>
                              <a:lnTo>
                                <a:pt x="12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70C32A6D" id="docshape778" o:spid="_x0000_s1026" style="position:absolute;margin-left:364.1pt;margin-top:8.3pt;width:64.2pt;height:3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8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" path="m19,7l,7,,26r19,l19,7xm72,7l52,7r,19l72,26,72,7xm124,7r-19,l105,26r19,l124,7xm175,7r-19,l156,26r19,l175,7xm228,7r-20,l208,26r20,l228,7xm280,7r-19,l261,26r19,l280,7xm331,7r-19,l312,26r19,l331,7xm384,7r-20,l364,26r20,l384,7xm436,7r-19,l417,26r19,l436,7xm487,7r-19,l468,26r19,l487,7xm540,7r-20,l520,26r20,l540,7xm592,7r-19,l573,26r19,l592,7xm643,7r-19,l624,26r19,l643,7xm696,7r-20,l676,26r20,l696,7xm748,7r-19,l729,26r19,l748,7xm799,7r-19,l780,26r19,l799,7xm852,7r-20,l832,26r20,l852,7xm904,7r-19,l885,26r19,l904,7xm955,7r-19,l936,26r19,l955,7xm1008,7r-20,l988,26r20,l1008,7xm1060,7r-19,l1041,26r19,l1060,7xm1108,7r-19,l1089,26r19,l1108,7xm1161,7r-19,l1142,26r19,l1161,7xm1214,7r-19,l1195,26r19,l1214,7xm1284,r-24,l1243,60r14,l1284,xe" fillcolor="black" stroked="f">
                <v:path arrowok="t" o:connecttype="custom" o:connectlocs="0,109855;12065,121920;45720,109855;33020,121920;45720,109855;66675,109855;78740,121920;111125,109855;99060,121920;111125,109855;132080,109855;144780,121920;177800,109855;165735,121920;177800,109855;198120,109855;210185,121920;243840,109855;231140,121920;243840,109855;264795,109855;276860,121920;309245,109855;297180,121920;309245,109855;330200,109855;342900,121920;375920,109855;363855,121920;375920,109855;396240,109855;408305,121920;441960,109855;429260,121920;441960,109855;462915,109855;474980,121920;507365,109855;495300,121920;507365,109855;528320,109855;541020,121920;574040,109855;561975,121920;574040,109855;594360,109855;606425,121920;640080,109855;627380,121920;640080,109855;661035,109855;673100,121920;703580,109855;691515,121920;703580,109855;725170,109855;737235,121920;770890,109855;758825,121920;770890,109855;800100,105410;798195,143510" o:connectangles="0,0,0,0,0,0,0,0,0,0,0,0,0,0,0,0,0,0,0,0,0,0,0,0,0,0,0,0,0,0,0,0,0,0,0,0,0,0,0,0,0,0,0,0,0,0,0,0,0,0,0,0,0,0,0,0,0,0,0,0,0,0"/>
                <w10:wrap anchorx="page"/>
              </v:shape>
            </w:pict>
          </mc:Fallback>
        </mc:AlternateContent>
      </w:r>
      <w:r w:rsidR="003C0007">
        <w:t>a (nombre y apellidos o razón social del asegurado), con NIF</w:t>
      </w:r>
      <w:r w:rsidR="003C0007">
        <w:tab/>
        <w:t>en concepto de tomador del seguro, ante (indicar poder adjudicador de la cláusula 19.1 de cláusulas específicas del contrato), con</w:t>
      </w:r>
      <w:r w:rsidR="003C0007">
        <w:rPr>
          <w:spacing w:val="-1"/>
        </w:rPr>
        <w:t xml:space="preserve"> </w:t>
      </w:r>
      <w:r w:rsidR="003C0007">
        <w:rPr>
          <w:b/>
        </w:rPr>
        <w:t>NIF</w:t>
      </w:r>
      <w:r w:rsidR="003C0007">
        <w:rPr>
          <w:b/>
          <w:spacing w:val="-2"/>
        </w:rPr>
        <w:t xml:space="preserve"> </w:t>
      </w:r>
      <w:r w:rsidR="003C0007">
        <w:t>que (indicar NIF recogido</w:t>
      </w:r>
      <w:r w:rsidR="003C0007">
        <w:rPr>
          <w:spacing w:val="-1"/>
        </w:rPr>
        <w:t xml:space="preserve"> </w:t>
      </w:r>
      <w:r w:rsidR="003C0007">
        <w:t>en</w:t>
      </w:r>
      <w:r w:rsidR="003C0007">
        <w:rPr>
          <w:spacing w:val="-1"/>
        </w:rPr>
        <w:t xml:space="preserve"> </w:t>
      </w:r>
      <w:r w:rsidR="003C0007">
        <w:t>la</w:t>
      </w:r>
      <w:r w:rsidR="003C0007">
        <w:rPr>
          <w:spacing w:val="-2"/>
        </w:rPr>
        <w:t xml:space="preserve"> </w:t>
      </w:r>
      <w:r w:rsidR="003C0007">
        <w:t>cláusula</w:t>
      </w:r>
      <w:r w:rsidR="003C0007">
        <w:rPr>
          <w:spacing w:val="-2"/>
        </w:rPr>
        <w:t xml:space="preserve"> </w:t>
      </w:r>
      <w:r w:rsidR="003C0007">
        <w:t>8.6</w:t>
      </w:r>
      <w:r w:rsidR="003C0007">
        <w:rPr>
          <w:spacing w:val="-1"/>
        </w:rPr>
        <w:t xml:space="preserve"> </w:t>
      </w:r>
      <w:r w:rsidR="003C0007">
        <w:t>de cláusulas específicas del</w:t>
      </w:r>
      <w:r w:rsidR="003C0007">
        <w:rPr>
          <w:spacing w:val="-1"/>
        </w:rPr>
        <w:t xml:space="preserve"> </w:t>
      </w:r>
      <w:r w:rsidR="003C0007">
        <w:t>contrato),</w:t>
      </w:r>
      <w:r w:rsidR="003C0007">
        <w:rPr>
          <w:spacing w:val="-1"/>
        </w:rPr>
        <w:t xml:space="preserve"> </w:t>
      </w:r>
      <w:r w:rsidR="003C0007">
        <w:t>en</w:t>
      </w:r>
      <w:r w:rsidR="003C0007">
        <w:rPr>
          <w:spacing w:val="-1"/>
        </w:rPr>
        <w:t xml:space="preserve"> </w:t>
      </w:r>
      <w:r w:rsidR="003C0007">
        <w:t>adelante asegurados, hasta el importe de (en letra y en cifra) euros, en los términos y condiciones establecidos en la Ley de Contratos del Sector Público, normativa de desarrollo y en el pliego de cláusulas administrativas particulares por el que se rige el contrato (indicar el objeto del contrato), en concepto de garantía definitiva, para responder de las obligaciones, penalidades y demás gastos que se puedan derivar conforme a las normas y demás condiciones administrativas precitadas frente al asegurado.</w:t>
      </w:r>
    </w:p>
    <w:p w14:paraId="4AA0B546" w14:textId="77777777" w:rsidR="003C0007" w:rsidRDefault="003C0007" w:rsidP="00095811">
      <w:pPr>
        <w:pStyle w:val="Textoindependiente"/>
        <w:ind w:left="709" w:hanging="111"/>
      </w:pPr>
    </w:p>
    <w:p w14:paraId="125717E6" w14:textId="77777777" w:rsidR="003C0007" w:rsidRDefault="003C0007" w:rsidP="00095811">
      <w:pPr>
        <w:pStyle w:val="Textoindependiente"/>
        <w:ind w:left="709" w:right="571" w:hanging="111"/>
        <w:jc w:val="both"/>
      </w:pPr>
      <w:r>
        <w:t>El</w:t>
      </w:r>
      <w:r>
        <w:rPr>
          <w:spacing w:val="-10"/>
        </w:rPr>
        <w:t xml:space="preserve"> </w:t>
      </w:r>
      <w:r>
        <w:t>asegurador</w:t>
      </w:r>
      <w:r>
        <w:rPr>
          <w:spacing w:val="-12"/>
        </w:rPr>
        <w:t xml:space="preserve"> </w:t>
      </w:r>
      <w:r>
        <w:t>declara,</w:t>
      </w:r>
      <w:r>
        <w:rPr>
          <w:spacing w:val="-11"/>
        </w:rPr>
        <w:t xml:space="preserve"> </w:t>
      </w:r>
      <w:r>
        <w:t>bajo</w:t>
      </w:r>
      <w:r>
        <w:rPr>
          <w:spacing w:val="-12"/>
        </w:rPr>
        <w:t xml:space="preserve"> </w:t>
      </w:r>
      <w:r>
        <w:t>su</w:t>
      </w:r>
      <w:r>
        <w:rPr>
          <w:spacing w:val="-11"/>
        </w:rPr>
        <w:t xml:space="preserve"> </w:t>
      </w:r>
      <w:r>
        <w:t>responsabilidad,</w:t>
      </w:r>
      <w:r>
        <w:rPr>
          <w:spacing w:val="-11"/>
        </w:rPr>
        <w:t xml:space="preserve"> </w:t>
      </w:r>
      <w:r>
        <w:t>que</w:t>
      </w:r>
      <w:r>
        <w:rPr>
          <w:spacing w:val="-12"/>
        </w:rPr>
        <w:t xml:space="preserve"> </w:t>
      </w:r>
      <w:r>
        <w:t>cumple</w:t>
      </w:r>
      <w:r>
        <w:rPr>
          <w:spacing w:val="-12"/>
        </w:rPr>
        <w:t xml:space="preserve"> </w:t>
      </w:r>
      <w:r>
        <w:t>los</w:t>
      </w:r>
      <w:r>
        <w:rPr>
          <w:spacing w:val="-8"/>
        </w:rPr>
        <w:t xml:space="preserve"> </w:t>
      </w:r>
      <w:r>
        <w:t>requisitos</w:t>
      </w:r>
      <w:r>
        <w:rPr>
          <w:spacing w:val="-13"/>
        </w:rPr>
        <w:t xml:space="preserve"> </w:t>
      </w:r>
      <w:r>
        <w:t>exigidos</w:t>
      </w:r>
      <w:r>
        <w:rPr>
          <w:spacing w:val="-11"/>
        </w:rPr>
        <w:t xml:space="preserve"> </w:t>
      </w:r>
      <w:r>
        <w:t>en</w:t>
      </w:r>
      <w:r>
        <w:rPr>
          <w:spacing w:val="-11"/>
        </w:rPr>
        <w:t xml:space="preserve"> </w:t>
      </w:r>
      <w:r>
        <w:t>el</w:t>
      </w:r>
      <w:r>
        <w:rPr>
          <w:spacing w:val="-11"/>
        </w:rPr>
        <w:t xml:space="preserve"> </w:t>
      </w:r>
      <w:r>
        <w:t>artículo</w:t>
      </w:r>
      <w:r>
        <w:rPr>
          <w:spacing w:val="-12"/>
        </w:rPr>
        <w:t xml:space="preserve"> </w:t>
      </w:r>
      <w:r>
        <w:t>57.1</w:t>
      </w:r>
      <w:r>
        <w:rPr>
          <w:spacing w:val="-4"/>
        </w:rPr>
        <w:t xml:space="preserve"> </w:t>
      </w:r>
      <w:r>
        <w:t>del Reglamento General de la Ley de Contratos de las Administraciones Públicas.</w:t>
      </w:r>
    </w:p>
    <w:p w14:paraId="323C8163" w14:textId="77777777" w:rsidR="003C0007" w:rsidRDefault="003C0007" w:rsidP="00095811">
      <w:pPr>
        <w:pStyle w:val="Textoindependiente"/>
        <w:spacing w:before="229"/>
        <w:ind w:left="709" w:right="567" w:hanging="111"/>
        <w:jc w:val="both"/>
      </w:pPr>
      <w:r>
        <w:t>La falta de pago de la prima, sea única, primera o siguientes no dará derecho al asegurador a resolver el</w:t>
      </w:r>
      <w:r>
        <w:rPr>
          <w:spacing w:val="-8"/>
        </w:rPr>
        <w:t xml:space="preserve"> </w:t>
      </w:r>
      <w:r>
        <w:t>contrato,</w:t>
      </w:r>
      <w:r>
        <w:rPr>
          <w:spacing w:val="-6"/>
        </w:rPr>
        <w:t xml:space="preserve"> </w:t>
      </w:r>
      <w:r>
        <w:t>ni</w:t>
      </w:r>
      <w:r>
        <w:rPr>
          <w:spacing w:val="-9"/>
        </w:rPr>
        <w:t xml:space="preserve"> </w:t>
      </w:r>
      <w:r>
        <w:t>éste</w:t>
      </w:r>
      <w:r>
        <w:rPr>
          <w:spacing w:val="-6"/>
        </w:rPr>
        <w:t xml:space="preserve"> </w:t>
      </w:r>
      <w:r>
        <w:t>quedará</w:t>
      </w:r>
      <w:r>
        <w:rPr>
          <w:spacing w:val="-9"/>
        </w:rPr>
        <w:t xml:space="preserve"> </w:t>
      </w:r>
      <w:r>
        <w:t>extinguido,</w:t>
      </w:r>
      <w:r>
        <w:rPr>
          <w:spacing w:val="-7"/>
        </w:rPr>
        <w:t xml:space="preserve"> </w:t>
      </w:r>
      <w:r>
        <w:t>ni</w:t>
      </w:r>
      <w:r>
        <w:rPr>
          <w:spacing w:val="-6"/>
        </w:rPr>
        <w:t xml:space="preserve"> </w:t>
      </w:r>
      <w:r>
        <w:t>la</w:t>
      </w:r>
      <w:r>
        <w:rPr>
          <w:spacing w:val="-9"/>
        </w:rPr>
        <w:t xml:space="preserve"> </w:t>
      </w:r>
      <w:r>
        <w:t>cobertura</w:t>
      </w:r>
      <w:r>
        <w:rPr>
          <w:spacing w:val="-9"/>
        </w:rPr>
        <w:t xml:space="preserve"> </w:t>
      </w:r>
      <w:r>
        <w:t>del</w:t>
      </w:r>
      <w:r>
        <w:rPr>
          <w:spacing w:val="-6"/>
        </w:rPr>
        <w:t xml:space="preserve"> </w:t>
      </w:r>
      <w:r>
        <w:t>asegurador</w:t>
      </w:r>
      <w:r>
        <w:rPr>
          <w:spacing w:val="-6"/>
        </w:rPr>
        <w:t xml:space="preserve"> </w:t>
      </w:r>
      <w:r>
        <w:t>suspendida</w:t>
      </w:r>
      <w:r>
        <w:rPr>
          <w:spacing w:val="-7"/>
        </w:rPr>
        <w:t xml:space="preserve"> </w:t>
      </w:r>
      <w:r>
        <w:t>ni</w:t>
      </w:r>
      <w:r>
        <w:rPr>
          <w:spacing w:val="-6"/>
        </w:rPr>
        <w:t xml:space="preserve"> </w:t>
      </w:r>
      <w:r>
        <w:t>éste</w:t>
      </w:r>
      <w:r>
        <w:rPr>
          <w:spacing w:val="-8"/>
        </w:rPr>
        <w:t xml:space="preserve"> </w:t>
      </w:r>
      <w:r>
        <w:t>liberado</w:t>
      </w:r>
      <w:r>
        <w:rPr>
          <w:spacing w:val="-4"/>
        </w:rPr>
        <w:t xml:space="preserve"> </w:t>
      </w:r>
      <w:r>
        <w:t>de</w:t>
      </w:r>
      <w:r>
        <w:rPr>
          <w:spacing w:val="-1"/>
        </w:rPr>
        <w:t xml:space="preserve"> </w:t>
      </w:r>
      <w:r>
        <w:t>su obligación, caso de que el asegurador deba hacer efectiva la garantía.</w:t>
      </w:r>
    </w:p>
    <w:p w14:paraId="563C7A98" w14:textId="77777777" w:rsidR="003C0007" w:rsidRDefault="003C0007" w:rsidP="00095811">
      <w:pPr>
        <w:pStyle w:val="Textoindependiente"/>
        <w:ind w:left="709" w:hanging="111"/>
      </w:pPr>
    </w:p>
    <w:p w14:paraId="69380BEF" w14:textId="77777777" w:rsidR="003C0007" w:rsidRDefault="003C0007" w:rsidP="00095811">
      <w:pPr>
        <w:pStyle w:val="Textoindependiente"/>
        <w:ind w:left="709" w:right="575" w:hanging="111"/>
        <w:jc w:val="both"/>
      </w:pPr>
      <w:r>
        <w:t>El asegurador no podrá oponer al asegurado las excepciones que puedan corresponderle contra el tomador del seguro.</w:t>
      </w:r>
    </w:p>
    <w:p w14:paraId="262EAD30" w14:textId="77777777" w:rsidR="003C0007" w:rsidRDefault="003C0007" w:rsidP="00095811">
      <w:pPr>
        <w:pStyle w:val="Textoindependiente"/>
        <w:spacing w:before="1"/>
        <w:ind w:left="709" w:hanging="111"/>
      </w:pPr>
    </w:p>
    <w:p w14:paraId="67B6CA59" w14:textId="77777777" w:rsidR="003C0007" w:rsidRDefault="003C0007" w:rsidP="00095811">
      <w:pPr>
        <w:pStyle w:val="Textoindependiente"/>
        <w:ind w:left="709" w:right="563" w:hanging="111"/>
        <w:jc w:val="both"/>
      </w:pPr>
      <w:r>
        <w:t xml:space="preserve">El asegurador asume el compromiso de indemnizar al asegurado al primer requerimiento de la </w:t>
      </w:r>
      <w:r>
        <w:rPr>
          <w:b/>
        </w:rPr>
        <w:t>Tesorería General del País Vasco</w:t>
      </w:r>
      <w:r>
        <w:t xml:space="preserve">, en los términos establecidos en la Ley de Contratos del Sector </w:t>
      </w:r>
      <w:r>
        <w:rPr>
          <w:spacing w:val="-2"/>
        </w:rPr>
        <w:t>Público.</w:t>
      </w:r>
    </w:p>
    <w:p w14:paraId="6A7DB636" w14:textId="77777777" w:rsidR="003C0007" w:rsidRDefault="003C0007" w:rsidP="00095811">
      <w:pPr>
        <w:pStyle w:val="Textoindependiente"/>
        <w:spacing w:before="1"/>
        <w:ind w:left="709" w:hanging="111"/>
      </w:pPr>
    </w:p>
    <w:p w14:paraId="73C41573" w14:textId="77777777" w:rsidR="003C0007" w:rsidRDefault="003C0007" w:rsidP="00095811">
      <w:pPr>
        <w:pStyle w:val="Textoindependiente"/>
        <w:ind w:left="709" w:right="559" w:hanging="111"/>
        <w:jc w:val="both"/>
      </w:pPr>
      <w:r>
        <w:t>El presente seguro de caución estará en vigor hasta que (indicar poder adjudicador de la</w:t>
      </w:r>
      <w:r>
        <w:rPr>
          <w:spacing w:val="-1"/>
        </w:rPr>
        <w:t xml:space="preserve"> </w:t>
      </w:r>
      <w:r>
        <w:t>cláusula 19.1 de</w:t>
      </w:r>
      <w:r>
        <w:rPr>
          <w:spacing w:val="-11"/>
        </w:rPr>
        <w:t xml:space="preserve"> </w:t>
      </w:r>
      <w:r>
        <w:t>cláusulas</w:t>
      </w:r>
      <w:r>
        <w:rPr>
          <w:spacing w:val="-12"/>
        </w:rPr>
        <w:t xml:space="preserve"> </w:t>
      </w:r>
      <w:r>
        <w:t>específicas</w:t>
      </w:r>
      <w:r>
        <w:rPr>
          <w:spacing w:val="-8"/>
        </w:rPr>
        <w:t xml:space="preserve"> </w:t>
      </w:r>
      <w:r>
        <w:t>del</w:t>
      </w:r>
      <w:r>
        <w:rPr>
          <w:spacing w:val="-10"/>
        </w:rPr>
        <w:t xml:space="preserve"> </w:t>
      </w:r>
      <w:r>
        <w:t>contrato)</w:t>
      </w:r>
      <w:r>
        <w:rPr>
          <w:spacing w:val="-10"/>
        </w:rPr>
        <w:t xml:space="preserve"> </w:t>
      </w:r>
      <w:r>
        <w:t>o</w:t>
      </w:r>
      <w:r>
        <w:rPr>
          <w:spacing w:val="-9"/>
        </w:rPr>
        <w:t xml:space="preserve"> </w:t>
      </w:r>
      <w:r>
        <w:t>quien</w:t>
      </w:r>
      <w:r>
        <w:rPr>
          <w:spacing w:val="-10"/>
        </w:rPr>
        <w:t xml:space="preserve"> </w:t>
      </w:r>
      <w:r>
        <w:t>en</w:t>
      </w:r>
      <w:r>
        <w:rPr>
          <w:spacing w:val="-8"/>
        </w:rPr>
        <w:t xml:space="preserve"> </w:t>
      </w:r>
      <w:r>
        <w:t>su</w:t>
      </w:r>
      <w:r>
        <w:rPr>
          <w:spacing w:val="-8"/>
        </w:rPr>
        <w:t xml:space="preserve"> </w:t>
      </w:r>
      <w:r>
        <w:t>nombre</w:t>
      </w:r>
      <w:r>
        <w:rPr>
          <w:spacing w:val="-11"/>
        </w:rPr>
        <w:t xml:space="preserve"> </w:t>
      </w:r>
      <w:r>
        <w:t>sea</w:t>
      </w:r>
      <w:r>
        <w:rPr>
          <w:spacing w:val="-12"/>
        </w:rPr>
        <w:t xml:space="preserve"> </w:t>
      </w:r>
      <w:r>
        <w:t>habilitado</w:t>
      </w:r>
      <w:r>
        <w:rPr>
          <w:spacing w:val="-9"/>
        </w:rPr>
        <w:t xml:space="preserve"> </w:t>
      </w:r>
      <w:r>
        <w:t>legalmente</w:t>
      </w:r>
      <w:r>
        <w:rPr>
          <w:spacing w:val="-11"/>
        </w:rPr>
        <w:t xml:space="preserve"> </w:t>
      </w:r>
      <w:r>
        <w:t>para</w:t>
      </w:r>
      <w:r>
        <w:rPr>
          <w:spacing w:val="-12"/>
        </w:rPr>
        <w:t xml:space="preserve"> </w:t>
      </w:r>
      <w:r>
        <w:t>ello,</w:t>
      </w:r>
      <w:r>
        <w:rPr>
          <w:spacing w:val="-5"/>
        </w:rPr>
        <w:t xml:space="preserve"> </w:t>
      </w:r>
      <w:r>
        <w:t>autorice su cancelación o devolución, de acuerdo con lo establecido en la Ley de Contratos del Sector Público.</w:t>
      </w:r>
    </w:p>
    <w:p w14:paraId="4477C2D4" w14:textId="77777777" w:rsidR="003C0007" w:rsidRDefault="003C0007" w:rsidP="00095811">
      <w:pPr>
        <w:pStyle w:val="Textoindependiente"/>
        <w:spacing w:before="230"/>
        <w:ind w:left="709" w:hanging="111"/>
      </w:pPr>
    </w:p>
    <w:p w14:paraId="417A2824" w14:textId="24B80C3C" w:rsidR="003C0007" w:rsidRDefault="00AF6496" w:rsidP="00095811">
      <w:pPr>
        <w:pStyle w:val="Textoindependiente"/>
        <w:ind w:left="709" w:hanging="111"/>
      </w:pPr>
      <w:r>
        <w:rPr>
          <w:noProof/>
        </w:rPr>
        <mc:AlternateContent>
          <mc:Choice Requires="wpg">
            <w:drawing>
              <wp:anchor distT="0" distB="0" distL="114300" distR="114300" simplePos="0" relativeHeight="251539456" behindDoc="0" locked="0" layoutInCell="1" allowOverlap="1" wp14:anchorId="77B914FF" wp14:editId="12676C72">
                <wp:simplePos x="0" y="0"/>
                <wp:positionH relativeFrom="page">
                  <wp:posOffset>918845</wp:posOffset>
                </wp:positionH>
                <wp:positionV relativeFrom="paragraph">
                  <wp:posOffset>30480</wp:posOffset>
                </wp:positionV>
                <wp:extent cx="3263265" cy="113030"/>
                <wp:effectExtent l="4445" t="1905" r="0" b="0"/>
                <wp:wrapNone/>
                <wp:docPr id="2108075028" name="docshapegroup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3265" cy="113030"/>
                          <a:chOff x="1447" y="48"/>
                          <a:chExt cx="5139" cy="178"/>
                        </a:xfrm>
                      </wpg:grpSpPr>
                      <wps:wsp>
                        <wps:cNvPr id="502958344" name="docshape780"/>
                        <wps:cNvSpPr>
                          <a:spLocks noChangeAspect="1" noChangeArrowheads="1"/>
                        </wps:cNvSpPr>
                        <wps:spPr bwMode="auto">
                          <a:xfrm>
                            <a:off x="1447" y="47"/>
                            <a:ext cx="5079" cy="17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083398" name="docshape781"/>
                        <wps:cNvSpPr>
                          <a:spLocks noChangeArrowheads="1"/>
                        </wps:cNvSpPr>
                        <wps:spPr bwMode="auto">
                          <a:xfrm>
                            <a:off x="6561" y="163"/>
                            <a:ext cx="24"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B923879" id="docshapegroup779" o:spid="_x0000_s1026" style="position:absolute;margin-left:72.35pt;margin-top:2.4pt;width:256.95pt;height:8.9pt;z-index:251539456;mso-position-horizontal-relative:page" coordorigin="1447,48" coordsize="5139,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">
                <v:rect id="docshape780" o:spid="_x0000_s1027" style="position:absolute;left:1447;top:47;width:5079;height: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" filled="f" stroked="f">
                  <o:lock v:ext="edit" aspectratio="t"/>
                </v:rect>
                <v:rect id="docshape781" o:spid="_x0000_s1028" style="position:absolute;left:6561;top:163;width:24;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" fillcolor="black" stroked="f"/>
                <w10:wrap anchorx="page"/>
              </v:group>
            </w:pict>
          </mc:Fallback>
        </mc:AlternateContent>
      </w:r>
      <w:r w:rsidR="003C0007">
        <w:rPr>
          <w:spacing w:val="-5"/>
        </w:rPr>
        <w:t>En</w:t>
      </w:r>
    </w:p>
    <w:p w14:paraId="0662C0DA" w14:textId="77777777" w:rsidR="003C0007" w:rsidRDefault="003C0007" w:rsidP="00095811">
      <w:pPr>
        <w:pStyle w:val="Textoindependiente"/>
        <w:ind w:left="709" w:hanging="111"/>
      </w:pPr>
    </w:p>
    <w:p w14:paraId="158D2185" w14:textId="77777777" w:rsidR="003C0007" w:rsidRDefault="003C0007" w:rsidP="00095811">
      <w:pPr>
        <w:pStyle w:val="Textoindependiente"/>
        <w:spacing w:before="1"/>
        <w:ind w:left="709" w:hanging="111"/>
      </w:pPr>
    </w:p>
    <w:p w14:paraId="624BB93D" w14:textId="77777777" w:rsidR="003C0007" w:rsidRDefault="003C0007" w:rsidP="00095811">
      <w:pPr>
        <w:pStyle w:val="Textoindependiente"/>
        <w:spacing w:line="237" w:lineRule="auto"/>
        <w:ind w:left="709" w:right="8706" w:hanging="111"/>
      </w:pPr>
      <w:r>
        <w:t>Firma:</w:t>
      </w:r>
      <w:r>
        <w:rPr>
          <w:spacing w:val="-17"/>
        </w:rPr>
        <w:t xml:space="preserve"> </w:t>
      </w:r>
      <w:r>
        <w:t>Asegurador (Lugar y fecha)</w:t>
      </w:r>
    </w:p>
    <w:p w14:paraId="0E0E55C5" w14:textId="77777777" w:rsidR="003C0007" w:rsidRDefault="003C0007" w:rsidP="00095811">
      <w:pPr>
        <w:pStyle w:val="Textoindependiente"/>
        <w:spacing w:before="1"/>
        <w:ind w:left="709" w:right="6902" w:hanging="111"/>
      </w:pPr>
      <w:r>
        <w:t>(Firma</w:t>
      </w:r>
      <w:r>
        <w:rPr>
          <w:spacing w:val="-14"/>
        </w:rPr>
        <w:t xml:space="preserve"> </w:t>
      </w:r>
      <w:r>
        <w:t>de</w:t>
      </w:r>
      <w:r>
        <w:rPr>
          <w:spacing w:val="-11"/>
        </w:rPr>
        <w:t xml:space="preserve"> </w:t>
      </w:r>
      <w:r>
        <w:t>los</w:t>
      </w:r>
      <w:r>
        <w:rPr>
          <w:spacing w:val="-12"/>
        </w:rPr>
        <w:t xml:space="preserve"> </w:t>
      </w:r>
      <w:r>
        <w:t>apoderados) (Asegurador) ´</w:t>
      </w:r>
    </w:p>
    <w:p w14:paraId="56FD1CAA" w14:textId="77777777" w:rsidR="003C0007" w:rsidRDefault="003C0007" w:rsidP="00095811">
      <w:pPr>
        <w:pStyle w:val="Textoindependiente"/>
        <w:ind w:left="709" w:hanging="111"/>
        <w:rPr>
          <w:sz w:val="20"/>
        </w:rPr>
      </w:pPr>
    </w:p>
    <w:p w14:paraId="47418524" w14:textId="52F79748" w:rsidR="003C0007" w:rsidRDefault="00AF6496" w:rsidP="00095811">
      <w:pPr>
        <w:pStyle w:val="Textoindependiente"/>
        <w:spacing w:before="203"/>
        <w:ind w:left="709" w:hanging="111"/>
        <w:rPr>
          <w:sz w:val="20"/>
        </w:rPr>
      </w:pPr>
      <w:r>
        <w:rPr>
          <w:noProof/>
          <w:sz w:val="20"/>
        </w:rPr>
        <mc:AlternateContent>
          <mc:Choice Requires="wps">
            <w:drawing>
              <wp:anchor distT="0" distB="0" distL="0" distR="0" simplePos="0" relativeHeight="251798528" behindDoc="1" locked="0" layoutInCell="1" allowOverlap="1" wp14:anchorId="126765B6" wp14:editId="3FAC604F">
                <wp:simplePos x="0" y="0"/>
                <wp:positionH relativeFrom="page">
                  <wp:posOffset>699770</wp:posOffset>
                </wp:positionH>
                <wp:positionV relativeFrom="paragraph">
                  <wp:posOffset>299085</wp:posOffset>
                </wp:positionV>
                <wp:extent cx="6339840" cy="19685"/>
                <wp:effectExtent l="4445" t="3810" r="0" b="0"/>
                <wp:wrapTopAndBottom/>
                <wp:docPr id="159723427" name="docshape7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47CF2A2" id="docshape782" o:spid="_x0000_s1026" style="position:absolute;margin-left:55.1pt;margin-top:23.55pt;width:499.2pt;height:1.55pt;z-index:-251517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" fillcolor="black" stroked="f">
                <w10:wrap type="topAndBottom" anchorx="page"/>
              </v:rect>
            </w:pict>
          </mc:Fallback>
        </mc:AlternateContent>
      </w:r>
    </w:p>
    <w:p w14:paraId="379D98AF" w14:textId="77777777" w:rsidR="003C0007" w:rsidRDefault="003C0007" w:rsidP="00095811">
      <w:pPr>
        <w:pStyle w:val="Textoindependiente"/>
        <w:tabs>
          <w:tab w:val="left" w:pos="3401"/>
          <w:tab w:val="left" w:pos="6237"/>
        </w:tabs>
        <w:ind w:left="709" w:hanging="111"/>
      </w:pPr>
      <w:r>
        <w:rPr>
          <w:spacing w:val="-2"/>
        </w:rPr>
        <w:t>Provincia</w:t>
      </w:r>
      <w:r>
        <w:tab/>
      </w:r>
      <w:r>
        <w:rPr>
          <w:spacing w:val="-4"/>
        </w:rPr>
        <w:t>Fecha</w:t>
      </w:r>
      <w:r>
        <w:tab/>
        <w:t>Número</w:t>
      </w:r>
      <w:r>
        <w:rPr>
          <w:spacing w:val="-9"/>
        </w:rPr>
        <w:t xml:space="preserve"> </w:t>
      </w:r>
      <w:r>
        <w:t>o</w:t>
      </w:r>
      <w:r>
        <w:rPr>
          <w:spacing w:val="-5"/>
        </w:rPr>
        <w:t xml:space="preserve"> </w:t>
      </w:r>
      <w:r>
        <w:rPr>
          <w:spacing w:val="-2"/>
        </w:rPr>
        <w:t>código</w:t>
      </w:r>
    </w:p>
    <w:p w14:paraId="33F74CEA" w14:textId="77777777" w:rsidR="003C0007" w:rsidRDefault="003C0007" w:rsidP="00095811">
      <w:pPr>
        <w:pStyle w:val="Textoindependiente"/>
        <w:ind w:left="709" w:hanging="111"/>
        <w:sectPr w:rsidR="003C0007" w:rsidSect="00095811">
          <w:pgSz w:w="11910" w:h="16840"/>
          <w:pgMar w:top="980" w:right="286" w:bottom="1020" w:left="566" w:header="461" w:footer="835" w:gutter="0"/>
          <w:cols w:space="720"/>
        </w:sectPr>
      </w:pPr>
    </w:p>
    <w:p w14:paraId="314E7098" w14:textId="77777777" w:rsidR="003C0007" w:rsidRDefault="003C0007" w:rsidP="00095811">
      <w:pPr>
        <w:pStyle w:val="Ttulo51"/>
        <w:spacing w:before="163"/>
        <w:ind w:left="709" w:right="3553" w:hanging="111"/>
        <w:jc w:val="center"/>
      </w:pPr>
      <w:r>
        <w:t>MODELO</w:t>
      </w:r>
      <w:r>
        <w:rPr>
          <w:spacing w:val="-10"/>
        </w:rPr>
        <w:t xml:space="preserve"> </w:t>
      </w:r>
      <w:r>
        <w:t>DE</w:t>
      </w:r>
      <w:r>
        <w:rPr>
          <w:spacing w:val="-9"/>
        </w:rPr>
        <w:t xml:space="preserve"> </w:t>
      </w:r>
      <w:r>
        <w:t>SEGURO</w:t>
      </w:r>
      <w:r>
        <w:rPr>
          <w:spacing w:val="-10"/>
        </w:rPr>
        <w:t xml:space="preserve"> </w:t>
      </w:r>
      <w:r>
        <w:t>DE</w:t>
      </w:r>
      <w:r>
        <w:rPr>
          <w:spacing w:val="-11"/>
        </w:rPr>
        <w:t xml:space="preserve"> </w:t>
      </w:r>
      <w:r>
        <w:t xml:space="preserve">CAUCIÓN </w:t>
      </w:r>
      <w:r>
        <w:rPr>
          <w:spacing w:val="-4"/>
        </w:rPr>
        <w:t>UTE</w:t>
      </w:r>
    </w:p>
    <w:p w14:paraId="29424AEA" w14:textId="77777777" w:rsidR="003C0007" w:rsidRDefault="003C0007" w:rsidP="00095811">
      <w:pPr>
        <w:pStyle w:val="Textoindependiente"/>
        <w:ind w:left="709" w:hanging="111"/>
        <w:rPr>
          <w:b/>
        </w:rPr>
      </w:pPr>
    </w:p>
    <w:p w14:paraId="6F40C8B9" w14:textId="77777777" w:rsidR="003C0007" w:rsidRDefault="003C0007" w:rsidP="00095811">
      <w:pPr>
        <w:pStyle w:val="Textoindependiente"/>
        <w:spacing w:before="1"/>
        <w:ind w:left="709" w:hanging="111"/>
        <w:rPr>
          <w:b/>
        </w:rPr>
      </w:pPr>
    </w:p>
    <w:p w14:paraId="2361599E" w14:textId="77777777" w:rsidR="003C0007" w:rsidRDefault="00DB3F33" w:rsidP="00095811">
      <w:pPr>
        <w:pStyle w:val="Textoindependiente"/>
        <w:tabs>
          <w:tab w:val="left" w:pos="8037"/>
        </w:tabs>
        <w:ind w:left="709" w:right="600" w:hanging="111"/>
      </w:pPr>
      <w:r>
        <w:rPr>
          <w:noProof/>
          <w:lang w:eastAsia="es-ES"/>
        </w:rPr>
        <w:drawing>
          <wp:anchor distT="0" distB="0" distL="0" distR="0" simplePos="0" relativeHeight="251471872" behindDoc="1" locked="0" layoutInCell="1" allowOverlap="1" wp14:anchorId="23B5C053" wp14:editId="0E9FF564">
            <wp:simplePos x="0" y="0"/>
            <wp:positionH relativeFrom="page">
              <wp:posOffset>4506595</wp:posOffset>
            </wp:positionH>
            <wp:positionV relativeFrom="paragraph">
              <wp:posOffset>249555</wp:posOffset>
            </wp:positionV>
            <wp:extent cx="1042670" cy="190500"/>
            <wp:effectExtent l="19050" t="0" r="5080" b="0"/>
            <wp:wrapNone/>
            <wp:docPr id="957" name="Imag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26"/>
                    <pic:cNvPicPr>
                      <a:picLocks noChangeAspect="1" noChangeArrowheads="1"/>
                    </pic:cNvPicPr>
                  </pic:nvPicPr>
                  <pic:blipFill>
                    <a:blip r:embed="rId140" cstate="print"/>
                    <a:srcRect/>
                    <a:stretch>
                      <a:fillRect/>
                    </a:stretch>
                  </pic:blipFill>
                  <pic:spPr bwMode="auto">
                    <a:xfrm>
                      <a:off x="0" y="0"/>
                      <a:ext cx="1042670" cy="190500"/>
                    </a:xfrm>
                    <a:prstGeom prst="rect">
                      <a:avLst/>
                    </a:prstGeom>
                    <a:noFill/>
                    <a:ln w="9525">
                      <a:noFill/>
                      <a:miter lim="800000"/>
                      <a:headEnd/>
                      <a:tailEnd/>
                    </a:ln>
                  </pic:spPr>
                </pic:pic>
              </a:graphicData>
            </a:graphic>
          </wp:anchor>
        </w:drawing>
      </w:r>
      <w:r w:rsidR="003C0007">
        <w:t>Certificado número (se expresará la razón social de la entidad aseguradora), en adelante asegurador, con</w:t>
      </w:r>
      <w:r w:rsidR="003C0007">
        <w:rPr>
          <w:spacing w:val="40"/>
        </w:rPr>
        <w:t xml:space="preserve"> </w:t>
      </w:r>
      <w:r w:rsidR="003C0007">
        <w:t>domicilio</w:t>
      </w:r>
      <w:r w:rsidR="003C0007">
        <w:rPr>
          <w:spacing w:val="40"/>
        </w:rPr>
        <w:t xml:space="preserve"> </w:t>
      </w:r>
      <w:r w:rsidR="003C0007">
        <w:t>(a</w:t>
      </w:r>
      <w:r w:rsidR="003C0007">
        <w:rPr>
          <w:spacing w:val="40"/>
        </w:rPr>
        <w:t xml:space="preserve"> </w:t>
      </w:r>
      <w:r w:rsidR="003C0007">
        <w:t>efectos</w:t>
      </w:r>
      <w:r w:rsidR="003C0007">
        <w:rPr>
          <w:spacing w:val="40"/>
        </w:rPr>
        <w:t xml:space="preserve"> </w:t>
      </w:r>
      <w:r w:rsidR="003C0007">
        <w:t>de</w:t>
      </w:r>
      <w:r w:rsidR="003C0007">
        <w:rPr>
          <w:spacing w:val="40"/>
        </w:rPr>
        <w:t xml:space="preserve"> </w:t>
      </w:r>
      <w:r w:rsidR="003C0007">
        <w:t>notificaciones</w:t>
      </w:r>
      <w:r w:rsidR="003C0007">
        <w:rPr>
          <w:spacing w:val="40"/>
        </w:rPr>
        <w:t xml:space="preserve"> </w:t>
      </w:r>
      <w:r w:rsidR="003C0007">
        <w:t>y</w:t>
      </w:r>
      <w:r w:rsidR="003C0007">
        <w:rPr>
          <w:spacing w:val="40"/>
        </w:rPr>
        <w:t xml:space="preserve"> </w:t>
      </w:r>
      <w:r w:rsidR="003C0007">
        <w:t>requerimientos)</w:t>
      </w:r>
      <w:r w:rsidR="003C0007">
        <w:rPr>
          <w:spacing w:val="40"/>
        </w:rPr>
        <w:t xml:space="preserve"> </w:t>
      </w:r>
      <w:r w:rsidR="003C0007">
        <w:t>en</w:t>
      </w:r>
      <w:r w:rsidR="003C0007">
        <w:tab/>
      </w:r>
      <w:r w:rsidR="003C0007">
        <w:rPr>
          <w:spacing w:val="-2"/>
        </w:rPr>
        <w:t>calle</w:t>
      </w:r>
    </w:p>
    <w:p w14:paraId="68B7D857" w14:textId="3C4D02F8" w:rsidR="003C0007" w:rsidRDefault="00AF6496" w:rsidP="00095811">
      <w:pPr>
        <w:pStyle w:val="Textoindependiente"/>
        <w:spacing w:before="1"/>
        <w:ind w:left="709" w:right="564" w:hanging="111"/>
        <w:jc w:val="both"/>
      </w:pPr>
      <w:r>
        <w:rPr>
          <w:noProof/>
        </w:rPr>
        <mc:AlternateContent>
          <mc:Choice Requires="wps">
            <w:drawing>
              <wp:anchor distT="0" distB="0" distL="114300" distR="114300" simplePos="0" relativeHeight="251540480" behindDoc="0" locked="0" layoutInCell="1" allowOverlap="1" wp14:anchorId="2995AA83" wp14:editId="48AD52C4">
                <wp:simplePos x="0" y="0"/>
                <wp:positionH relativeFrom="page">
                  <wp:posOffset>730250</wp:posOffset>
                </wp:positionH>
                <wp:positionV relativeFrom="paragraph">
                  <wp:posOffset>105410</wp:posOffset>
                </wp:positionV>
                <wp:extent cx="1702435" cy="38100"/>
                <wp:effectExtent l="6350" t="635" r="5715" b="8890"/>
                <wp:wrapNone/>
                <wp:docPr id="704829605" name="docshape7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2435" cy="38100"/>
                        </a:xfrm>
                        <a:custGeom>
                          <a:avLst/>
                          <a:gdLst>
                            <a:gd name="T0" fmla="+- 0 1169 1150"/>
                            <a:gd name="T1" fmla="*/ T0 w 2681"/>
                            <a:gd name="T2" fmla="+- 0 173 166"/>
                            <a:gd name="T3" fmla="*/ 173 h 60"/>
                            <a:gd name="T4" fmla="+- 0 1222 1150"/>
                            <a:gd name="T5" fmla="*/ T4 w 2681"/>
                            <a:gd name="T6" fmla="+- 0 173 166"/>
                            <a:gd name="T7" fmla="*/ 173 h 60"/>
                            <a:gd name="T8" fmla="+- 0 1274 1150"/>
                            <a:gd name="T9" fmla="*/ T8 w 2681"/>
                            <a:gd name="T10" fmla="+- 0 173 166"/>
                            <a:gd name="T11" fmla="*/ 173 h 60"/>
                            <a:gd name="T12" fmla="+- 0 1325 1150"/>
                            <a:gd name="T13" fmla="*/ T12 w 2681"/>
                            <a:gd name="T14" fmla="+- 0 173 166"/>
                            <a:gd name="T15" fmla="*/ 173 h 60"/>
                            <a:gd name="T16" fmla="+- 0 1378 1150"/>
                            <a:gd name="T17" fmla="*/ T16 w 2681"/>
                            <a:gd name="T18" fmla="+- 0 173 166"/>
                            <a:gd name="T19" fmla="*/ 173 h 60"/>
                            <a:gd name="T20" fmla="+- 0 1430 1150"/>
                            <a:gd name="T21" fmla="*/ T20 w 2681"/>
                            <a:gd name="T22" fmla="+- 0 173 166"/>
                            <a:gd name="T23" fmla="*/ 173 h 60"/>
                            <a:gd name="T24" fmla="+- 0 1481 1150"/>
                            <a:gd name="T25" fmla="*/ T24 w 2681"/>
                            <a:gd name="T26" fmla="+- 0 173 166"/>
                            <a:gd name="T27" fmla="*/ 173 h 60"/>
                            <a:gd name="T28" fmla="+- 0 1534 1150"/>
                            <a:gd name="T29" fmla="*/ T28 w 2681"/>
                            <a:gd name="T30" fmla="+- 0 173 166"/>
                            <a:gd name="T31" fmla="*/ 173 h 60"/>
                            <a:gd name="T32" fmla="+- 0 1586 1150"/>
                            <a:gd name="T33" fmla="*/ T32 w 2681"/>
                            <a:gd name="T34" fmla="+- 0 173 166"/>
                            <a:gd name="T35" fmla="*/ 173 h 60"/>
                            <a:gd name="T36" fmla="+- 0 1637 1150"/>
                            <a:gd name="T37" fmla="*/ T36 w 2681"/>
                            <a:gd name="T38" fmla="+- 0 173 166"/>
                            <a:gd name="T39" fmla="*/ 173 h 60"/>
                            <a:gd name="T40" fmla="+- 0 1690 1150"/>
                            <a:gd name="T41" fmla="*/ T40 w 2681"/>
                            <a:gd name="T42" fmla="+- 0 173 166"/>
                            <a:gd name="T43" fmla="*/ 173 h 60"/>
                            <a:gd name="T44" fmla="+- 0 1742 1150"/>
                            <a:gd name="T45" fmla="*/ T44 w 2681"/>
                            <a:gd name="T46" fmla="+- 0 173 166"/>
                            <a:gd name="T47" fmla="*/ 173 h 60"/>
                            <a:gd name="T48" fmla="+- 0 1793 1150"/>
                            <a:gd name="T49" fmla="*/ T48 w 2681"/>
                            <a:gd name="T50" fmla="+- 0 173 166"/>
                            <a:gd name="T51" fmla="*/ 173 h 60"/>
                            <a:gd name="T52" fmla="+- 0 1846 1150"/>
                            <a:gd name="T53" fmla="*/ T52 w 2681"/>
                            <a:gd name="T54" fmla="+- 0 173 166"/>
                            <a:gd name="T55" fmla="*/ 173 h 60"/>
                            <a:gd name="T56" fmla="+- 0 1898 1150"/>
                            <a:gd name="T57" fmla="*/ T56 w 2681"/>
                            <a:gd name="T58" fmla="+- 0 173 166"/>
                            <a:gd name="T59" fmla="*/ 173 h 60"/>
                            <a:gd name="T60" fmla="+- 0 1949 1150"/>
                            <a:gd name="T61" fmla="*/ T60 w 2681"/>
                            <a:gd name="T62" fmla="+- 0 173 166"/>
                            <a:gd name="T63" fmla="*/ 173 h 60"/>
                            <a:gd name="T64" fmla="+- 0 2002 1150"/>
                            <a:gd name="T65" fmla="*/ T64 w 2681"/>
                            <a:gd name="T66" fmla="+- 0 173 166"/>
                            <a:gd name="T67" fmla="*/ 173 h 60"/>
                            <a:gd name="T68" fmla="+- 0 2054 1150"/>
                            <a:gd name="T69" fmla="*/ T68 w 2681"/>
                            <a:gd name="T70" fmla="+- 0 173 166"/>
                            <a:gd name="T71" fmla="*/ 173 h 60"/>
                            <a:gd name="T72" fmla="+- 0 2102 1150"/>
                            <a:gd name="T73" fmla="*/ T72 w 2681"/>
                            <a:gd name="T74" fmla="+- 0 173 166"/>
                            <a:gd name="T75" fmla="*/ 173 h 60"/>
                            <a:gd name="T76" fmla="+- 0 2155 1150"/>
                            <a:gd name="T77" fmla="*/ T76 w 2681"/>
                            <a:gd name="T78" fmla="+- 0 173 166"/>
                            <a:gd name="T79" fmla="*/ 173 h 60"/>
                            <a:gd name="T80" fmla="+- 0 2208 1150"/>
                            <a:gd name="T81" fmla="*/ T80 w 2681"/>
                            <a:gd name="T82" fmla="+- 0 173 166"/>
                            <a:gd name="T83" fmla="*/ 173 h 60"/>
                            <a:gd name="T84" fmla="+- 0 2256 1150"/>
                            <a:gd name="T85" fmla="*/ T84 w 2681"/>
                            <a:gd name="T86" fmla="+- 0 173 166"/>
                            <a:gd name="T87" fmla="*/ 173 h 60"/>
                            <a:gd name="T88" fmla="+- 0 2309 1150"/>
                            <a:gd name="T89" fmla="*/ T88 w 2681"/>
                            <a:gd name="T90" fmla="+- 0 173 166"/>
                            <a:gd name="T91" fmla="*/ 173 h 60"/>
                            <a:gd name="T92" fmla="+- 0 2362 1150"/>
                            <a:gd name="T93" fmla="*/ T92 w 2681"/>
                            <a:gd name="T94" fmla="+- 0 173 166"/>
                            <a:gd name="T95" fmla="*/ 173 h 60"/>
                            <a:gd name="T96" fmla="+- 0 2412 1150"/>
                            <a:gd name="T97" fmla="*/ T96 w 2681"/>
                            <a:gd name="T98" fmla="+- 0 173 166"/>
                            <a:gd name="T99" fmla="*/ 173 h 60"/>
                            <a:gd name="T100" fmla="+- 0 2465 1150"/>
                            <a:gd name="T101" fmla="*/ T100 w 2681"/>
                            <a:gd name="T102" fmla="+- 0 173 166"/>
                            <a:gd name="T103" fmla="*/ 173 h 60"/>
                            <a:gd name="T104" fmla="+- 0 2518 1150"/>
                            <a:gd name="T105" fmla="*/ T104 w 2681"/>
                            <a:gd name="T106" fmla="+- 0 173 166"/>
                            <a:gd name="T107" fmla="*/ 173 h 60"/>
                            <a:gd name="T108" fmla="+- 0 2568 1150"/>
                            <a:gd name="T109" fmla="*/ T108 w 2681"/>
                            <a:gd name="T110" fmla="+- 0 173 166"/>
                            <a:gd name="T111" fmla="*/ 173 h 60"/>
                            <a:gd name="T112" fmla="+- 0 2621 1150"/>
                            <a:gd name="T113" fmla="*/ T112 w 2681"/>
                            <a:gd name="T114" fmla="+- 0 173 166"/>
                            <a:gd name="T115" fmla="*/ 173 h 60"/>
                            <a:gd name="T116" fmla="+- 0 2674 1150"/>
                            <a:gd name="T117" fmla="*/ T116 w 2681"/>
                            <a:gd name="T118" fmla="+- 0 173 166"/>
                            <a:gd name="T119" fmla="*/ 173 h 60"/>
                            <a:gd name="T120" fmla="+- 0 2724 1150"/>
                            <a:gd name="T121" fmla="*/ T120 w 2681"/>
                            <a:gd name="T122" fmla="+- 0 173 166"/>
                            <a:gd name="T123" fmla="*/ 173 h 60"/>
                            <a:gd name="T124" fmla="+- 0 2777 1150"/>
                            <a:gd name="T125" fmla="*/ T124 w 2681"/>
                            <a:gd name="T126" fmla="+- 0 173 166"/>
                            <a:gd name="T127" fmla="*/ 173 h 60"/>
                            <a:gd name="T128" fmla="+- 0 2830 1150"/>
                            <a:gd name="T129" fmla="*/ T128 w 2681"/>
                            <a:gd name="T130" fmla="+- 0 173 166"/>
                            <a:gd name="T131" fmla="*/ 173 h 60"/>
                            <a:gd name="T132" fmla="+- 0 2880 1150"/>
                            <a:gd name="T133" fmla="*/ T132 w 2681"/>
                            <a:gd name="T134" fmla="+- 0 173 166"/>
                            <a:gd name="T135" fmla="*/ 173 h 60"/>
                            <a:gd name="T136" fmla="+- 0 2933 1150"/>
                            <a:gd name="T137" fmla="*/ T136 w 2681"/>
                            <a:gd name="T138" fmla="+- 0 173 166"/>
                            <a:gd name="T139" fmla="*/ 173 h 60"/>
                            <a:gd name="T140" fmla="+- 0 2986 1150"/>
                            <a:gd name="T141" fmla="*/ T140 w 2681"/>
                            <a:gd name="T142" fmla="+- 0 173 166"/>
                            <a:gd name="T143" fmla="*/ 173 h 60"/>
                            <a:gd name="T144" fmla="+- 0 3034 1150"/>
                            <a:gd name="T145" fmla="*/ T144 w 2681"/>
                            <a:gd name="T146" fmla="+- 0 173 166"/>
                            <a:gd name="T147" fmla="*/ 173 h 60"/>
                            <a:gd name="T148" fmla="+- 0 3086 1150"/>
                            <a:gd name="T149" fmla="*/ T148 w 2681"/>
                            <a:gd name="T150" fmla="+- 0 173 166"/>
                            <a:gd name="T151" fmla="*/ 173 h 60"/>
                            <a:gd name="T152" fmla="+- 0 3139 1150"/>
                            <a:gd name="T153" fmla="*/ T152 w 2681"/>
                            <a:gd name="T154" fmla="+- 0 173 166"/>
                            <a:gd name="T155" fmla="*/ 173 h 60"/>
                            <a:gd name="T156" fmla="+- 0 3190 1150"/>
                            <a:gd name="T157" fmla="*/ T156 w 2681"/>
                            <a:gd name="T158" fmla="+- 0 173 166"/>
                            <a:gd name="T159" fmla="*/ 173 h 60"/>
                            <a:gd name="T160" fmla="+- 0 3242 1150"/>
                            <a:gd name="T161" fmla="*/ T160 w 2681"/>
                            <a:gd name="T162" fmla="+- 0 173 166"/>
                            <a:gd name="T163" fmla="*/ 173 h 60"/>
                            <a:gd name="T164" fmla="+- 0 3295 1150"/>
                            <a:gd name="T165" fmla="*/ T164 w 2681"/>
                            <a:gd name="T166" fmla="+- 0 173 166"/>
                            <a:gd name="T167" fmla="*/ 173 h 60"/>
                            <a:gd name="T168" fmla="+- 0 3346 1150"/>
                            <a:gd name="T169" fmla="*/ T168 w 2681"/>
                            <a:gd name="T170" fmla="+- 0 173 166"/>
                            <a:gd name="T171" fmla="*/ 173 h 60"/>
                            <a:gd name="T172" fmla="+- 0 3398 1150"/>
                            <a:gd name="T173" fmla="*/ T172 w 2681"/>
                            <a:gd name="T174" fmla="+- 0 173 166"/>
                            <a:gd name="T175" fmla="*/ 173 h 60"/>
                            <a:gd name="T176" fmla="+- 0 3451 1150"/>
                            <a:gd name="T177" fmla="*/ T176 w 2681"/>
                            <a:gd name="T178" fmla="+- 0 173 166"/>
                            <a:gd name="T179" fmla="*/ 173 h 60"/>
                            <a:gd name="T180" fmla="+- 0 3499 1150"/>
                            <a:gd name="T181" fmla="*/ T180 w 2681"/>
                            <a:gd name="T182" fmla="+- 0 173 166"/>
                            <a:gd name="T183" fmla="*/ 173 h 60"/>
                            <a:gd name="T184" fmla="+- 0 3552 1150"/>
                            <a:gd name="T185" fmla="*/ T184 w 2681"/>
                            <a:gd name="T186" fmla="+- 0 173 166"/>
                            <a:gd name="T187" fmla="*/ 173 h 60"/>
                            <a:gd name="T188" fmla="+- 0 3605 1150"/>
                            <a:gd name="T189" fmla="*/ T188 w 2681"/>
                            <a:gd name="T190" fmla="+- 0 173 166"/>
                            <a:gd name="T191" fmla="*/ 173 h 60"/>
                            <a:gd name="T192" fmla="+- 0 3655 1150"/>
                            <a:gd name="T193" fmla="*/ T192 w 2681"/>
                            <a:gd name="T194" fmla="+- 0 173 166"/>
                            <a:gd name="T195" fmla="*/ 173 h 60"/>
                            <a:gd name="T196" fmla="+- 0 3708 1150"/>
                            <a:gd name="T197" fmla="*/ T196 w 2681"/>
                            <a:gd name="T198" fmla="+- 0 173 166"/>
                            <a:gd name="T199" fmla="*/ 173 h 60"/>
                            <a:gd name="T200" fmla="+- 0 3761 1150"/>
                            <a:gd name="T201" fmla="*/ T200 w 2681"/>
                            <a:gd name="T202" fmla="+- 0 173 166"/>
                            <a:gd name="T203" fmla="*/ 173 h 60"/>
                            <a:gd name="T204" fmla="+- 0 3830 1150"/>
                            <a:gd name="T205" fmla="*/ T204 w 2681"/>
                            <a:gd name="T206" fmla="+- 0 166 166"/>
                            <a:gd name="T207" fmla="*/ 166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2681" h="60">
                              <a:moveTo>
                                <a:pt x="19" y="7"/>
                              </a:moveTo>
                              <a:lnTo>
                                <a:pt x="0" y="7"/>
                              </a:lnTo>
                              <a:lnTo>
                                <a:pt x="0" y="26"/>
                              </a:lnTo>
                              <a:lnTo>
                                <a:pt x="19" y="26"/>
                              </a:lnTo>
                              <a:lnTo>
                                <a:pt x="19" y="7"/>
                              </a:lnTo>
                              <a:close/>
                              <a:moveTo>
                                <a:pt x="72" y="7"/>
                              </a:moveTo>
                              <a:lnTo>
                                <a:pt x="52" y="7"/>
                              </a:lnTo>
                              <a:lnTo>
                                <a:pt x="52" y="26"/>
                              </a:lnTo>
                              <a:lnTo>
                                <a:pt x="72" y="26"/>
                              </a:lnTo>
                              <a:lnTo>
                                <a:pt x="72" y="7"/>
                              </a:lnTo>
                              <a:close/>
                              <a:moveTo>
                                <a:pt x="124" y="7"/>
                              </a:moveTo>
                              <a:lnTo>
                                <a:pt x="105" y="7"/>
                              </a:lnTo>
                              <a:lnTo>
                                <a:pt x="105" y="26"/>
                              </a:lnTo>
                              <a:lnTo>
                                <a:pt x="124" y="26"/>
                              </a:lnTo>
                              <a:lnTo>
                                <a:pt x="124" y="7"/>
                              </a:lnTo>
                              <a:close/>
                              <a:moveTo>
                                <a:pt x="175" y="7"/>
                              </a:moveTo>
                              <a:lnTo>
                                <a:pt x="156" y="7"/>
                              </a:lnTo>
                              <a:lnTo>
                                <a:pt x="156" y="26"/>
                              </a:lnTo>
                              <a:lnTo>
                                <a:pt x="175" y="26"/>
                              </a:lnTo>
                              <a:lnTo>
                                <a:pt x="175" y="7"/>
                              </a:lnTo>
                              <a:close/>
                              <a:moveTo>
                                <a:pt x="228" y="7"/>
                              </a:moveTo>
                              <a:lnTo>
                                <a:pt x="208" y="7"/>
                              </a:lnTo>
                              <a:lnTo>
                                <a:pt x="208" y="26"/>
                              </a:lnTo>
                              <a:lnTo>
                                <a:pt x="228" y="26"/>
                              </a:lnTo>
                              <a:lnTo>
                                <a:pt x="228" y="7"/>
                              </a:lnTo>
                              <a:close/>
                              <a:moveTo>
                                <a:pt x="280" y="7"/>
                              </a:moveTo>
                              <a:lnTo>
                                <a:pt x="261" y="7"/>
                              </a:lnTo>
                              <a:lnTo>
                                <a:pt x="261" y="26"/>
                              </a:lnTo>
                              <a:lnTo>
                                <a:pt x="280" y="26"/>
                              </a:lnTo>
                              <a:lnTo>
                                <a:pt x="280" y="7"/>
                              </a:lnTo>
                              <a:close/>
                              <a:moveTo>
                                <a:pt x="331" y="7"/>
                              </a:moveTo>
                              <a:lnTo>
                                <a:pt x="312" y="7"/>
                              </a:lnTo>
                              <a:lnTo>
                                <a:pt x="312" y="26"/>
                              </a:lnTo>
                              <a:lnTo>
                                <a:pt x="331" y="26"/>
                              </a:lnTo>
                              <a:lnTo>
                                <a:pt x="331" y="7"/>
                              </a:lnTo>
                              <a:close/>
                              <a:moveTo>
                                <a:pt x="384" y="7"/>
                              </a:moveTo>
                              <a:lnTo>
                                <a:pt x="364" y="7"/>
                              </a:lnTo>
                              <a:lnTo>
                                <a:pt x="364" y="26"/>
                              </a:lnTo>
                              <a:lnTo>
                                <a:pt x="384" y="26"/>
                              </a:lnTo>
                              <a:lnTo>
                                <a:pt x="384" y="7"/>
                              </a:lnTo>
                              <a:close/>
                              <a:moveTo>
                                <a:pt x="436" y="7"/>
                              </a:moveTo>
                              <a:lnTo>
                                <a:pt x="417" y="7"/>
                              </a:lnTo>
                              <a:lnTo>
                                <a:pt x="417" y="26"/>
                              </a:lnTo>
                              <a:lnTo>
                                <a:pt x="436" y="26"/>
                              </a:lnTo>
                              <a:lnTo>
                                <a:pt x="436" y="7"/>
                              </a:lnTo>
                              <a:close/>
                              <a:moveTo>
                                <a:pt x="487" y="7"/>
                              </a:moveTo>
                              <a:lnTo>
                                <a:pt x="468" y="7"/>
                              </a:lnTo>
                              <a:lnTo>
                                <a:pt x="468" y="26"/>
                              </a:lnTo>
                              <a:lnTo>
                                <a:pt x="487" y="26"/>
                              </a:lnTo>
                              <a:lnTo>
                                <a:pt x="487" y="7"/>
                              </a:lnTo>
                              <a:close/>
                              <a:moveTo>
                                <a:pt x="540" y="7"/>
                              </a:moveTo>
                              <a:lnTo>
                                <a:pt x="520" y="7"/>
                              </a:lnTo>
                              <a:lnTo>
                                <a:pt x="520" y="26"/>
                              </a:lnTo>
                              <a:lnTo>
                                <a:pt x="540" y="26"/>
                              </a:lnTo>
                              <a:lnTo>
                                <a:pt x="540" y="7"/>
                              </a:lnTo>
                              <a:close/>
                              <a:moveTo>
                                <a:pt x="592" y="7"/>
                              </a:moveTo>
                              <a:lnTo>
                                <a:pt x="573" y="7"/>
                              </a:lnTo>
                              <a:lnTo>
                                <a:pt x="573" y="26"/>
                              </a:lnTo>
                              <a:lnTo>
                                <a:pt x="592" y="26"/>
                              </a:lnTo>
                              <a:lnTo>
                                <a:pt x="592" y="7"/>
                              </a:lnTo>
                              <a:close/>
                              <a:moveTo>
                                <a:pt x="643" y="7"/>
                              </a:moveTo>
                              <a:lnTo>
                                <a:pt x="624" y="7"/>
                              </a:lnTo>
                              <a:lnTo>
                                <a:pt x="624" y="26"/>
                              </a:lnTo>
                              <a:lnTo>
                                <a:pt x="643" y="26"/>
                              </a:lnTo>
                              <a:lnTo>
                                <a:pt x="643" y="7"/>
                              </a:lnTo>
                              <a:close/>
                              <a:moveTo>
                                <a:pt x="696" y="7"/>
                              </a:moveTo>
                              <a:lnTo>
                                <a:pt x="676" y="7"/>
                              </a:lnTo>
                              <a:lnTo>
                                <a:pt x="676" y="26"/>
                              </a:lnTo>
                              <a:lnTo>
                                <a:pt x="696" y="26"/>
                              </a:lnTo>
                              <a:lnTo>
                                <a:pt x="696" y="7"/>
                              </a:lnTo>
                              <a:close/>
                              <a:moveTo>
                                <a:pt x="748" y="7"/>
                              </a:moveTo>
                              <a:lnTo>
                                <a:pt x="729" y="7"/>
                              </a:lnTo>
                              <a:lnTo>
                                <a:pt x="729" y="26"/>
                              </a:lnTo>
                              <a:lnTo>
                                <a:pt x="748" y="26"/>
                              </a:lnTo>
                              <a:lnTo>
                                <a:pt x="748" y="7"/>
                              </a:lnTo>
                              <a:close/>
                              <a:moveTo>
                                <a:pt x="799" y="7"/>
                              </a:moveTo>
                              <a:lnTo>
                                <a:pt x="780" y="7"/>
                              </a:lnTo>
                              <a:lnTo>
                                <a:pt x="780" y="26"/>
                              </a:lnTo>
                              <a:lnTo>
                                <a:pt x="799" y="26"/>
                              </a:lnTo>
                              <a:lnTo>
                                <a:pt x="799" y="7"/>
                              </a:lnTo>
                              <a:close/>
                              <a:moveTo>
                                <a:pt x="852" y="7"/>
                              </a:moveTo>
                              <a:lnTo>
                                <a:pt x="832" y="7"/>
                              </a:lnTo>
                              <a:lnTo>
                                <a:pt x="832" y="26"/>
                              </a:lnTo>
                              <a:lnTo>
                                <a:pt x="852" y="26"/>
                              </a:lnTo>
                              <a:lnTo>
                                <a:pt x="852" y="7"/>
                              </a:lnTo>
                              <a:close/>
                              <a:moveTo>
                                <a:pt x="904" y="7"/>
                              </a:moveTo>
                              <a:lnTo>
                                <a:pt x="885" y="7"/>
                              </a:lnTo>
                              <a:lnTo>
                                <a:pt x="885" y="26"/>
                              </a:lnTo>
                              <a:lnTo>
                                <a:pt x="904" y="26"/>
                              </a:lnTo>
                              <a:lnTo>
                                <a:pt x="904" y="7"/>
                              </a:lnTo>
                              <a:close/>
                              <a:moveTo>
                                <a:pt x="952" y="7"/>
                              </a:moveTo>
                              <a:lnTo>
                                <a:pt x="933" y="7"/>
                              </a:lnTo>
                              <a:lnTo>
                                <a:pt x="933" y="26"/>
                              </a:lnTo>
                              <a:lnTo>
                                <a:pt x="952" y="26"/>
                              </a:lnTo>
                              <a:lnTo>
                                <a:pt x="952" y="7"/>
                              </a:lnTo>
                              <a:close/>
                              <a:moveTo>
                                <a:pt x="1005" y="7"/>
                              </a:moveTo>
                              <a:lnTo>
                                <a:pt x="986" y="7"/>
                              </a:lnTo>
                              <a:lnTo>
                                <a:pt x="986" y="26"/>
                              </a:lnTo>
                              <a:lnTo>
                                <a:pt x="1005" y="26"/>
                              </a:lnTo>
                              <a:lnTo>
                                <a:pt x="1005" y="7"/>
                              </a:lnTo>
                              <a:close/>
                              <a:moveTo>
                                <a:pt x="1058" y="7"/>
                              </a:moveTo>
                              <a:lnTo>
                                <a:pt x="1039" y="7"/>
                              </a:lnTo>
                              <a:lnTo>
                                <a:pt x="1039" y="26"/>
                              </a:lnTo>
                              <a:lnTo>
                                <a:pt x="1058" y="26"/>
                              </a:lnTo>
                              <a:lnTo>
                                <a:pt x="1058" y="7"/>
                              </a:lnTo>
                              <a:close/>
                              <a:moveTo>
                                <a:pt x="1106" y="7"/>
                              </a:moveTo>
                              <a:lnTo>
                                <a:pt x="1087" y="7"/>
                              </a:lnTo>
                              <a:lnTo>
                                <a:pt x="1087" y="26"/>
                              </a:lnTo>
                              <a:lnTo>
                                <a:pt x="1106" y="26"/>
                              </a:lnTo>
                              <a:lnTo>
                                <a:pt x="1106" y="7"/>
                              </a:lnTo>
                              <a:close/>
                              <a:moveTo>
                                <a:pt x="1159" y="7"/>
                              </a:moveTo>
                              <a:lnTo>
                                <a:pt x="1140" y="7"/>
                              </a:lnTo>
                              <a:lnTo>
                                <a:pt x="1140" y="26"/>
                              </a:lnTo>
                              <a:lnTo>
                                <a:pt x="1159" y="26"/>
                              </a:lnTo>
                              <a:lnTo>
                                <a:pt x="1159" y="7"/>
                              </a:lnTo>
                              <a:close/>
                              <a:moveTo>
                                <a:pt x="1212" y="7"/>
                              </a:moveTo>
                              <a:lnTo>
                                <a:pt x="1192" y="7"/>
                              </a:lnTo>
                              <a:lnTo>
                                <a:pt x="1192" y="26"/>
                              </a:lnTo>
                              <a:lnTo>
                                <a:pt x="1212" y="26"/>
                              </a:lnTo>
                              <a:lnTo>
                                <a:pt x="1212" y="7"/>
                              </a:lnTo>
                              <a:close/>
                              <a:moveTo>
                                <a:pt x="1262" y="7"/>
                              </a:moveTo>
                              <a:lnTo>
                                <a:pt x="1243" y="7"/>
                              </a:lnTo>
                              <a:lnTo>
                                <a:pt x="1243" y="26"/>
                              </a:lnTo>
                              <a:lnTo>
                                <a:pt x="1262" y="26"/>
                              </a:lnTo>
                              <a:lnTo>
                                <a:pt x="1262" y="7"/>
                              </a:lnTo>
                              <a:close/>
                              <a:moveTo>
                                <a:pt x="1315" y="7"/>
                              </a:moveTo>
                              <a:lnTo>
                                <a:pt x="1296" y="7"/>
                              </a:lnTo>
                              <a:lnTo>
                                <a:pt x="1296" y="26"/>
                              </a:lnTo>
                              <a:lnTo>
                                <a:pt x="1315" y="26"/>
                              </a:lnTo>
                              <a:lnTo>
                                <a:pt x="1315" y="7"/>
                              </a:lnTo>
                              <a:close/>
                              <a:moveTo>
                                <a:pt x="1368" y="7"/>
                              </a:moveTo>
                              <a:lnTo>
                                <a:pt x="1348" y="7"/>
                              </a:lnTo>
                              <a:lnTo>
                                <a:pt x="1348" y="26"/>
                              </a:lnTo>
                              <a:lnTo>
                                <a:pt x="1368" y="26"/>
                              </a:lnTo>
                              <a:lnTo>
                                <a:pt x="1368" y="7"/>
                              </a:lnTo>
                              <a:close/>
                              <a:moveTo>
                                <a:pt x="1418" y="7"/>
                              </a:moveTo>
                              <a:lnTo>
                                <a:pt x="1399" y="7"/>
                              </a:lnTo>
                              <a:lnTo>
                                <a:pt x="1399" y="26"/>
                              </a:lnTo>
                              <a:lnTo>
                                <a:pt x="1418" y="26"/>
                              </a:lnTo>
                              <a:lnTo>
                                <a:pt x="1418" y="7"/>
                              </a:lnTo>
                              <a:close/>
                              <a:moveTo>
                                <a:pt x="1471" y="7"/>
                              </a:moveTo>
                              <a:lnTo>
                                <a:pt x="1452" y="7"/>
                              </a:lnTo>
                              <a:lnTo>
                                <a:pt x="1452" y="26"/>
                              </a:lnTo>
                              <a:lnTo>
                                <a:pt x="1471" y="26"/>
                              </a:lnTo>
                              <a:lnTo>
                                <a:pt x="1471" y="7"/>
                              </a:lnTo>
                              <a:close/>
                              <a:moveTo>
                                <a:pt x="1524" y="7"/>
                              </a:moveTo>
                              <a:lnTo>
                                <a:pt x="1504" y="7"/>
                              </a:lnTo>
                              <a:lnTo>
                                <a:pt x="1504" y="26"/>
                              </a:lnTo>
                              <a:lnTo>
                                <a:pt x="1524" y="26"/>
                              </a:lnTo>
                              <a:lnTo>
                                <a:pt x="1524" y="7"/>
                              </a:lnTo>
                              <a:close/>
                              <a:moveTo>
                                <a:pt x="1574" y="7"/>
                              </a:moveTo>
                              <a:lnTo>
                                <a:pt x="1555" y="7"/>
                              </a:lnTo>
                              <a:lnTo>
                                <a:pt x="1555" y="26"/>
                              </a:lnTo>
                              <a:lnTo>
                                <a:pt x="1574" y="26"/>
                              </a:lnTo>
                              <a:lnTo>
                                <a:pt x="1574" y="7"/>
                              </a:lnTo>
                              <a:close/>
                              <a:moveTo>
                                <a:pt x="1627" y="7"/>
                              </a:moveTo>
                              <a:lnTo>
                                <a:pt x="1608" y="7"/>
                              </a:lnTo>
                              <a:lnTo>
                                <a:pt x="1608" y="26"/>
                              </a:lnTo>
                              <a:lnTo>
                                <a:pt x="1627" y="26"/>
                              </a:lnTo>
                              <a:lnTo>
                                <a:pt x="1627" y="7"/>
                              </a:lnTo>
                              <a:close/>
                              <a:moveTo>
                                <a:pt x="1680" y="7"/>
                              </a:moveTo>
                              <a:lnTo>
                                <a:pt x="1660" y="7"/>
                              </a:lnTo>
                              <a:lnTo>
                                <a:pt x="1660" y="26"/>
                              </a:lnTo>
                              <a:lnTo>
                                <a:pt x="1680" y="26"/>
                              </a:lnTo>
                              <a:lnTo>
                                <a:pt x="1680" y="7"/>
                              </a:lnTo>
                              <a:close/>
                              <a:moveTo>
                                <a:pt x="1730" y="7"/>
                              </a:moveTo>
                              <a:lnTo>
                                <a:pt x="1711" y="7"/>
                              </a:lnTo>
                              <a:lnTo>
                                <a:pt x="1711" y="26"/>
                              </a:lnTo>
                              <a:lnTo>
                                <a:pt x="1730" y="26"/>
                              </a:lnTo>
                              <a:lnTo>
                                <a:pt x="1730" y="7"/>
                              </a:lnTo>
                              <a:close/>
                              <a:moveTo>
                                <a:pt x="1783" y="7"/>
                              </a:moveTo>
                              <a:lnTo>
                                <a:pt x="1764" y="7"/>
                              </a:lnTo>
                              <a:lnTo>
                                <a:pt x="1764" y="26"/>
                              </a:lnTo>
                              <a:lnTo>
                                <a:pt x="1783" y="26"/>
                              </a:lnTo>
                              <a:lnTo>
                                <a:pt x="1783" y="7"/>
                              </a:lnTo>
                              <a:close/>
                              <a:moveTo>
                                <a:pt x="1836" y="7"/>
                              </a:moveTo>
                              <a:lnTo>
                                <a:pt x="1816" y="7"/>
                              </a:lnTo>
                              <a:lnTo>
                                <a:pt x="1816" y="26"/>
                              </a:lnTo>
                              <a:lnTo>
                                <a:pt x="1836" y="26"/>
                              </a:lnTo>
                              <a:lnTo>
                                <a:pt x="1836" y="7"/>
                              </a:lnTo>
                              <a:close/>
                              <a:moveTo>
                                <a:pt x="1884" y="7"/>
                              </a:moveTo>
                              <a:lnTo>
                                <a:pt x="1864" y="7"/>
                              </a:lnTo>
                              <a:lnTo>
                                <a:pt x="1864" y="26"/>
                              </a:lnTo>
                              <a:lnTo>
                                <a:pt x="1884" y="26"/>
                              </a:lnTo>
                              <a:lnTo>
                                <a:pt x="1884" y="7"/>
                              </a:lnTo>
                              <a:close/>
                              <a:moveTo>
                                <a:pt x="1936" y="7"/>
                              </a:moveTo>
                              <a:lnTo>
                                <a:pt x="1917" y="7"/>
                              </a:lnTo>
                              <a:lnTo>
                                <a:pt x="1917" y="26"/>
                              </a:lnTo>
                              <a:lnTo>
                                <a:pt x="1936" y="26"/>
                              </a:lnTo>
                              <a:lnTo>
                                <a:pt x="1936" y="7"/>
                              </a:lnTo>
                              <a:close/>
                              <a:moveTo>
                                <a:pt x="1989" y="7"/>
                              </a:moveTo>
                              <a:lnTo>
                                <a:pt x="1970" y="7"/>
                              </a:lnTo>
                              <a:lnTo>
                                <a:pt x="1970" y="26"/>
                              </a:lnTo>
                              <a:lnTo>
                                <a:pt x="1989" y="26"/>
                              </a:lnTo>
                              <a:lnTo>
                                <a:pt x="1989" y="7"/>
                              </a:lnTo>
                              <a:close/>
                              <a:moveTo>
                                <a:pt x="2040" y="7"/>
                              </a:moveTo>
                              <a:lnTo>
                                <a:pt x="2020" y="7"/>
                              </a:lnTo>
                              <a:lnTo>
                                <a:pt x="2020" y="26"/>
                              </a:lnTo>
                              <a:lnTo>
                                <a:pt x="2040" y="26"/>
                              </a:lnTo>
                              <a:lnTo>
                                <a:pt x="2040" y="7"/>
                              </a:lnTo>
                              <a:close/>
                              <a:moveTo>
                                <a:pt x="2092" y="7"/>
                              </a:moveTo>
                              <a:lnTo>
                                <a:pt x="2073" y="7"/>
                              </a:lnTo>
                              <a:lnTo>
                                <a:pt x="2073" y="26"/>
                              </a:lnTo>
                              <a:lnTo>
                                <a:pt x="2092" y="26"/>
                              </a:lnTo>
                              <a:lnTo>
                                <a:pt x="2092" y="7"/>
                              </a:lnTo>
                              <a:close/>
                              <a:moveTo>
                                <a:pt x="2145" y="7"/>
                              </a:moveTo>
                              <a:lnTo>
                                <a:pt x="2126" y="7"/>
                              </a:lnTo>
                              <a:lnTo>
                                <a:pt x="2126" y="26"/>
                              </a:lnTo>
                              <a:lnTo>
                                <a:pt x="2145" y="26"/>
                              </a:lnTo>
                              <a:lnTo>
                                <a:pt x="2145" y="7"/>
                              </a:lnTo>
                              <a:close/>
                              <a:moveTo>
                                <a:pt x="2196" y="7"/>
                              </a:moveTo>
                              <a:lnTo>
                                <a:pt x="2176" y="7"/>
                              </a:lnTo>
                              <a:lnTo>
                                <a:pt x="2176" y="26"/>
                              </a:lnTo>
                              <a:lnTo>
                                <a:pt x="2196" y="26"/>
                              </a:lnTo>
                              <a:lnTo>
                                <a:pt x="2196" y="7"/>
                              </a:lnTo>
                              <a:close/>
                              <a:moveTo>
                                <a:pt x="2248" y="7"/>
                              </a:moveTo>
                              <a:lnTo>
                                <a:pt x="2229" y="7"/>
                              </a:lnTo>
                              <a:lnTo>
                                <a:pt x="2229" y="26"/>
                              </a:lnTo>
                              <a:lnTo>
                                <a:pt x="2248" y="26"/>
                              </a:lnTo>
                              <a:lnTo>
                                <a:pt x="2248" y="7"/>
                              </a:lnTo>
                              <a:close/>
                              <a:moveTo>
                                <a:pt x="2301" y="7"/>
                              </a:moveTo>
                              <a:lnTo>
                                <a:pt x="2282" y="7"/>
                              </a:lnTo>
                              <a:lnTo>
                                <a:pt x="2282" y="26"/>
                              </a:lnTo>
                              <a:lnTo>
                                <a:pt x="2301" y="26"/>
                              </a:lnTo>
                              <a:lnTo>
                                <a:pt x="2301" y="7"/>
                              </a:lnTo>
                              <a:close/>
                              <a:moveTo>
                                <a:pt x="2349" y="7"/>
                              </a:moveTo>
                              <a:lnTo>
                                <a:pt x="2330" y="7"/>
                              </a:lnTo>
                              <a:lnTo>
                                <a:pt x="2330" y="26"/>
                              </a:lnTo>
                              <a:lnTo>
                                <a:pt x="2349" y="26"/>
                              </a:lnTo>
                              <a:lnTo>
                                <a:pt x="2349" y="7"/>
                              </a:lnTo>
                              <a:close/>
                              <a:moveTo>
                                <a:pt x="2402" y="7"/>
                              </a:moveTo>
                              <a:lnTo>
                                <a:pt x="2383" y="7"/>
                              </a:lnTo>
                              <a:lnTo>
                                <a:pt x="2383" y="26"/>
                              </a:lnTo>
                              <a:lnTo>
                                <a:pt x="2402" y="26"/>
                              </a:lnTo>
                              <a:lnTo>
                                <a:pt x="2402" y="7"/>
                              </a:lnTo>
                              <a:close/>
                              <a:moveTo>
                                <a:pt x="2455" y="7"/>
                              </a:moveTo>
                              <a:lnTo>
                                <a:pt x="2436" y="7"/>
                              </a:lnTo>
                              <a:lnTo>
                                <a:pt x="2436" y="26"/>
                              </a:lnTo>
                              <a:lnTo>
                                <a:pt x="2455" y="26"/>
                              </a:lnTo>
                              <a:lnTo>
                                <a:pt x="2455" y="7"/>
                              </a:lnTo>
                              <a:close/>
                              <a:moveTo>
                                <a:pt x="2505" y="7"/>
                              </a:moveTo>
                              <a:lnTo>
                                <a:pt x="2486" y="7"/>
                              </a:lnTo>
                              <a:lnTo>
                                <a:pt x="2486" y="26"/>
                              </a:lnTo>
                              <a:lnTo>
                                <a:pt x="2505" y="26"/>
                              </a:lnTo>
                              <a:lnTo>
                                <a:pt x="2505" y="7"/>
                              </a:lnTo>
                              <a:close/>
                              <a:moveTo>
                                <a:pt x="2558" y="7"/>
                              </a:moveTo>
                              <a:lnTo>
                                <a:pt x="2539" y="7"/>
                              </a:lnTo>
                              <a:lnTo>
                                <a:pt x="2539" y="26"/>
                              </a:lnTo>
                              <a:lnTo>
                                <a:pt x="2558" y="26"/>
                              </a:lnTo>
                              <a:lnTo>
                                <a:pt x="2558" y="7"/>
                              </a:lnTo>
                              <a:close/>
                              <a:moveTo>
                                <a:pt x="2611" y="7"/>
                              </a:moveTo>
                              <a:lnTo>
                                <a:pt x="2592" y="7"/>
                              </a:lnTo>
                              <a:lnTo>
                                <a:pt x="2592" y="26"/>
                              </a:lnTo>
                              <a:lnTo>
                                <a:pt x="2611" y="26"/>
                              </a:lnTo>
                              <a:lnTo>
                                <a:pt x="2611" y="7"/>
                              </a:lnTo>
                              <a:close/>
                              <a:moveTo>
                                <a:pt x="2680" y="0"/>
                              </a:moveTo>
                              <a:lnTo>
                                <a:pt x="2656" y="0"/>
                              </a:lnTo>
                              <a:lnTo>
                                <a:pt x="2640" y="60"/>
                              </a:lnTo>
                              <a:lnTo>
                                <a:pt x="2652" y="60"/>
                              </a:lnTo>
                              <a:lnTo>
                                <a:pt x="26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44C6E002" id="docshape783" o:spid="_x0000_s1026" style="position:absolute;margin-left:57.5pt;margin-top:8.3pt;width:134.05pt;height:3pt;z-index:251540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8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" path="m19,7l,7,,26r19,l19,7xm72,7l52,7r,19l72,26,72,7xm124,7r-19,l105,26r19,l124,7xm175,7r-19,l156,26r19,l175,7xm228,7r-20,l208,26r20,l228,7xm280,7r-19,l261,26r19,l280,7xm331,7r-19,l312,26r19,l331,7xm384,7r-20,l364,26r20,l384,7xm436,7r-19,l417,26r19,l436,7xm487,7r-19,l468,26r19,l487,7xm540,7r-20,l520,26r20,l540,7xm592,7r-19,l573,26r19,l592,7xm643,7r-19,l624,26r19,l643,7xm696,7r-20,l676,26r20,l696,7xm748,7r-19,l729,26r19,l748,7xm799,7r-19,l780,26r19,l799,7xm852,7r-20,l832,26r20,l852,7xm904,7r-19,l885,26r19,l904,7xm952,7r-19,l933,26r19,l952,7xm1005,7r-19,l986,26r19,l1005,7xm1058,7r-19,l1039,26r19,l1058,7xm1106,7r-19,l1087,26r19,l1106,7xm1159,7r-19,l1140,26r19,l1159,7xm1212,7r-20,l1192,26r20,l1212,7xm1262,7r-19,l1243,26r19,l1262,7xm1315,7r-19,l1296,26r19,l1315,7xm1368,7r-20,l1348,26r20,l1368,7xm1418,7r-19,l1399,26r19,l1418,7xm1471,7r-19,l1452,26r19,l1471,7xm1524,7r-20,l1504,26r20,l1524,7xm1574,7r-19,l1555,26r19,l1574,7xm1627,7r-19,l1608,26r19,l1627,7xm1680,7r-20,l1660,26r20,l1680,7xm1730,7r-19,l1711,26r19,l1730,7xm1783,7r-19,l1764,26r19,l1783,7xm1836,7r-20,l1816,26r20,l1836,7xm1884,7r-20,l1864,26r20,l1884,7xm1936,7r-19,l1917,26r19,l1936,7xm1989,7r-19,l1970,26r19,l1989,7xm2040,7r-20,l2020,26r20,l2040,7xm2092,7r-19,l2073,26r19,l2092,7xm2145,7r-19,l2126,26r19,l2145,7xm2196,7r-20,l2176,26r20,l2196,7xm2248,7r-19,l2229,26r19,l2248,7xm2301,7r-19,l2282,26r19,l2301,7xm2349,7r-19,l2330,26r19,l2349,7xm2402,7r-19,l2383,26r19,l2402,7xm2455,7r-19,l2436,26r19,l2455,7xm2505,7r-19,l2486,26r19,l2505,7xm2558,7r-19,l2539,26r19,l2558,7xm2611,7r-19,l2592,26r19,l2611,7xm2680,r-24,l2640,60r12,l2680,xe" fillcolor="black" stroked="f">
                <v:path arrowok="t" o:connecttype="custom" o:connectlocs="12065,109855;45720,109855;78740,109855;111125,109855;144780,109855;177800,109855;210185,109855;243840,109855;276860,109855;309245,109855;342900,109855;375920,109855;408305,109855;441960,109855;474980,109855;507365,109855;541020,109855;574040,109855;604520,109855;638175,109855;671830,109855;702310,109855;735965,109855;769620,109855;801370,109855;835025,109855;868680,109855;900430,109855;934085,109855;967740,109855;999490,109855;1033145,109855;1066800,109855;1098550,109855;1132205,109855;1165860,109855;1196340,109855;1229360,109855;1263015,109855;1295400,109855;1328420,109855;1362075,109855;1394460,109855;1427480,109855;1461135,109855;1491615,109855;1525270,109855;1558925,109855;1590675,109855;1624330,109855;1657985,109855;1701800,105410" o:connectangles="0,0,0,0,0,0,0,0,0,0,0,0,0,0,0,0,0,0,0,0,0,0,0,0,0,0,0,0,0,0,0,0,0,0,0,0,0,0,0,0,0,0,0,0,0,0,0,0,0,0,0,0"/>
                <w10:wrap anchorx="page"/>
              </v:shape>
            </w:pict>
          </mc:Fallback>
        </mc:AlternateContent>
      </w:r>
      <w:r w:rsidR="00DB3F33">
        <w:rPr>
          <w:noProof/>
          <w:lang w:eastAsia="es-ES"/>
        </w:rPr>
        <w:drawing>
          <wp:anchor distT="0" distB="0" distL="0" distR="0" simplePos="0" relativeHeight="251465728" behindDoc="0" locked="0" layoutInCell="1" allowOverlap="1" wp14:anchorId="6DBB2B5E" wp14:editId="407BB5CD">
            <wp:simplePos x="0" y="0"/>
            <wp:positionH relativeFrom="page">
              <wp:posOffset>2496185</wp:posOffset>
            </wp:positionH>
            <wp:positionV relativeFrom="paragraph">
              <wp:posOffset>56515</wp:posOffset>
            </wp:positionV>
            <wp:extent cx="65405" cy="90170"/>
            <wp:effectExtent l="19050" t="0" r="0" b="0"/>
            <wp:wrapNone/>
            <wp:docPr id="956" name="Imag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28"/>
                    <pic:cNvPicPr>
                      <a:picLocks noChangeAspect="1" noChangeArrowheads="1"/>
                    </pic:cNvPicPr>
                  </pic:nvPicPr>
                  <pic:blipFill>
                    <a:blip r:embed="rId137" cstate="print"/>
                    <a:srcRect/>
                    <a:stretch>
                      <a:fillRect/>
                    </a:stretch>
                  </pic:blipFill>
                  <pic:spPr bwMode="auto">
                    <a:xfrm>
                      <a:off x="0" y="0"/>
                      <a:ext cx="65405" cy="9017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541504" behindDoc="0" locked="0" layoutInCell="1" allowOverlap="1" wp14:anchorId="64FA4EAA" wp14:editId="57D37739">
                <wp:simplePos x="0" y="0"/>
                <wp:positionH relativeFrom="page">
                  <wp:posOffset>2628900</wp:posOffset>
                </wp:positionH>
                <wp:positionV relativeFrom="paragraph">
                  <wp:posOffset>35560</wp:posOffset>
                </wp:positionV>
                <wp:extent cx="963295" cy="86995"/>
                <wp:effectExtent l="0" t="0" r="0" b="1270"/>
                <wp:wrapNone/>
                <wp:docPr id="1482858004" name="docshapegroup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295" cy="86995"/>
                          <a:chOff x="4140" y="56"/>
                          <a:chExt cx="1517" cy="137"/>
                        </a:xfrm>
                      </wpg:grpSpPr>
                      <wps:wsp>
                        <wps:cNvPr id="699767124" name="docshape785"/>
                        <wps:cNvSpPr>
                          <a:spLocks noChangeAspect="1" noChangeArrowheads="1"/>
                        </wps:cNvSpPr>
                        <wps:spPr bwMode="auto">
                          <a:xfrm>
                            <a:off x="4140" y="55"/>
                            <a:ext cx="104"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8040574" name="docshape786"/>
                        <wps:cNvSpPr>
                          <a:spLocks noChangeAspect="1" noChangeArrowheads="1"/>
                        </wps:cNvSpPr>
                        <wps:spPr bwMode="auto">
                          <a:xfrm>
                            <a:off x="4274" y="55"/>
                            <a:ext cx="317"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8590888" name="docshape787"/>
                        <wps:cNvSpPr>
                          <a:spLocks/>
                        </wps:cNvSpPr>
                        <wps:spPr bwMode="auto">
                          <a:xfrm>
                            <a:off x="4622" y="163"/>
                            <a:ext cx="1035" cy="29"/>
                          </a:xfrm>
                          <a:custGeom>
                            <a:avLst/>
                            <a:gdLst>
                              <a:gd name="T0" fmla="+- 0 4622 4622"/>
                              <a:gd name="T1" fmla="*/ T0 w 1035"/>
                              <a:gd name="T2" fmla="+- 0 173 164"/>
                              <a:gd name="T3" fmla="*/ 173 h 29"/>
                              <a:gd name="T4" fmla="+- 0 4642 4622"/>
                              <a:gd name="T5" fmla="*/ T4 w 1035"/>
                              <a:gd name="T6" fmla="+- 0 192 164"/>
                              <a:gd name="T7" fmla="*/ 192 h 29"/>
                              <a:gd name="T8" fmla="+- 0 4694 4622"/>
                              <a:gd name="T9" fmla="*/ T8 w 1035"/>
                              <a:gd name="T10" fmla="+- 0 173 164"/>
                              <a:gd name="T11" fmla="*/ 173 h 29"/>
                              <a:gd name="T12" fmla="+- 0 4675 4622"/>
                              <a:gd name="T13" fmla="*/ T12 w 1035"/>
                              <a:gd name="T14" fmla="+- 0 192 164"/>
                              <a:gd name="T15" fmla="*/ 192 h 29"/>
                              <a:gd name="T16" fmla="+- 0 4694 4622"/>
                              <a:gd name="T17" fmla="*/ T16 w 1035"/>
                              <a:gd name="T18" fmla="+- 0 173 164"/>
                              <a:gd name="T19" fmla="*/ 173 h 29"/>
                              <a:gd name="T20" fmla="+- 0 4728 4622"/>
                              <a:gd name="T21" fmla="*/ T20 w 1035"/>
                              <a:gd name="T22" fmla="+- 0 173 164"/>
                              <a:gd name="T23" fmla="*/ 173 h 29"/>
                              <a:gd name="T24" fmla="+- 0 4747 4622"/>
                              <a:gd name="T25" fmla="*/ T24 w 1035"/>
                              <a:gd name="T26" fmla="+- 0 192 164"/>
                              <a:gd name="T27" fmla="*/ 192 h 29"/>
                              <a:gd name="T28" fmla="+- 0 4798 4622"/>
                              <a:gd name="T29" fmla="*/ T28 w 1035"/>
                              <a:gd name="T30" fmla="+- 0 173 164"/>
                              <a:gd name="T31" fmla="*/ 173 h 29"/>
                              <a:gd name="T32" fmla="+- 0 4778 4622"/>
                              <a:gd name="T33" fmla="*/ T32 w 1035"/>
                              <a:gd name="T34" fmla="+- 0 192 164"/>
                              <a:gd name="T35" fmla="*/ 192 h 29"/>
                              <a:gd name="T36" fmla="+- 0 4798 4622"/>
                              <a:gd name="T37" fmla="*/ T36 w 1035"/>
                              <a:gd name="T38" fmla="+- 0 173 164"/>
                              <a:gd name="T39" fmla="*/ 173 h 29"/>
                              <a:gd name="T40" fmla="+- 0 4831 4622"/>
                              <a:gd name="T41" fmla="*/ T40 w 1035"/>
                              <a:gd name="T42" fmla="+- 0 173 164"/>
                              <a:gd name="T43" fmla="*/ 173 h 29"/>
                              <a:gd name="T44" fmla="+- 0 4850 4622"/>
                              <a:gd name="T45" fmla="*/ T44 w 1035"/>
                              <a:gd name="T46" fmla="+- 0 192 164"/>
                              <a:gd name="T47" fmla="*/ 192 h 29"/>
                              <a:gd name="T48" fmla="+- 0 4903 4622"/>
                              <a:gd name="T49" fmla="*/ T48 w 1035"/>
                              <a:gd name="T50" fmla="+- 0 173 164"/>
                              <a:gd name="T51" fmla="*/ 173 h 29"/>
                              <a:gd name="T52" fmla="+- 0 4884 4622"/>
                              <a:gd name="T53" fmla="*/ T52 w 1035"/>
                              <a:gd name="T54" fmla="+- 0 192 164"/>
                              <a:gd name="T55" fmla="*/ 192 h 29"/>
                              <a:gd name="T56" fmla="+- 0 4903 4622"/>
                              <a:gd name="T57" fmla="*/ T56 w 1035"/>
                              <a:gd name="T58" fmla="+- 0 173 164"/>
                              <a:gd name="T59" fmla="*/ 173 h 29"/>
                              <a:gd name="T60" fmla="+- 0 4934 4622"/>
                              <a:gd name="T61" fmla="*/ T60 w 1035"/>
                              <a:gd name="T62" fmla="+- 0 173 164"/>
                              <a:gd name="T63" fmla="*/ 173 h 29"/>
                              <a:gd name="T64" fmla="+- 0 4954 4622"/>
                              <a:gd name="T65" fmla="*/ T64 w 1035"/>
                              <a:gd name="T66" fmla="+- 0 192 164"/>
                              <a:gd name="T67" fmla="*/ 192 h 29"/>
                              <a:gd name="T68" fmla="+- 0 5006 4622"/>
                              <a:gd name="T69" fmla="*/ T68 w 1035"/>
                              <a:gd name="T70" fmla="+- 0 173 164"/>
                              <a:gd name="T71" fmla="*/ 173 h 29"/>
                              <a:gd name="T72" fmla="+- 0 4987 4622"/>
                              <a:gd name="T73" fmla="*/ T72 w 1035"/>
                              <a:gd name="T74" fmla="+- 0 192 164"/>
                              <a:gd name="T75" fmla="*/ 192 h 29"/>
                              <a:gd name="T76" fmla="+- 0 5006 4622"/>
                              <a:gd name="T77" fmla="*/ T76 w 1035"/>
                              <a:gd name="T78" fmla="+- 0 173 164"/>
                              <a:gd name="T79" fmla="*/ 173 h 29"/>
                              <a:gd name="T80" fmla="+- 0 5040 4622"/>
                              <a:gd name="T81" fmla="*/ T80 w 1035"/>
                              <a:gd name="T82" fmla="+- 0 173 164"/>
                              <a:gd name="T83" fmla="*/ 173 h 29"/>
                              <a:gd name="T84" fmla="+- 0 5059 4622"/>
                              <a:gd name="T85" fmla="*/ T84 w 1035"/>
                              <a:gd name="T86" fmla="+- 0 192 164"/>
                              <a:gd name="T87" fmla="*/ 192 h 29"/>
                              <a:gd name="T88" fmla="+- 0 5110 4622"/>
                              <a:gd name="T89" fmla="*/ T88 w 1035"/>
                              <a:gd name="T90" fmla="+- 0 173 164"/>
                              <a:gd name="T91" fmla="*/ 173 h 29"/>
                              <a:gd name="T92" fmla="+- 0 5090 4622"/>
                              <a:gd name="T93" fmla="*/ T92 w 1035"/>
                              <a:gd name="T94" fmla="+- 0 192 164"/>
                              <a:gd name="T95" fmla="*/ 192 h 29"/>
                              <a:gd name="T96" fmla="+- 0 5110 4622"/>
                              <a:gd name="T97" fmla="*/ T96 w 1035"/>
                              <a:gd name="T98" fmla="+- 0 173 164"/>
                              <a:gd name="T99" fmla="*/ 173 h 29"/>
                              <a:gd name="T100" fmla="+- 0 5143 4622"/>
                              <a:gd name="T101" fmla="*/ T100 w 1035"/>
                              <a:gd name="T102" fmla="+- 0 173 164"/>
                              <a:gd name="T103" fmla="*/ 173 h 29"/>
                              <a:gd name="T104" fmla="+- 0 5162 4622"/>
                              <a:gd name="T105" fmla="*/ T104 w 1035"/>
                              <a:gd name="T106" fmla="+- 0 192 164"/>
                              <a:gd name="T107" fmla="*/ 192 h 29"/>
                              <a:gd name="T108" fmla="+- 0 5215 4622"/>
                              <a:gd name="T109" fmla="*/ T108 w 1035"/>
                              <a:gd name="T110" fmla="+- 0 173 164"/>
                              <a:gd name="T111" fmla="*/ 173 h 29"/>
                              <a:gd name="T112" fmla="+- 0 5196 4622"/>
                              <a:gd name="T113" fmla="*/ T112 w 1035"/>
                              <a:gd name="T114" fmla="+- 0 192 164"/>
                              <a:gd name="T115" fmla="*/ 192 h 29"/>
                              <a:gd name="T116" fmla="+- 0 5215 4622"/>
                              <a:gd name="T117" fmla="*/ T116 w 1035"/>
                              <a:gd name="T118" fmla="+- 0 173 164"/>
                              <a:gd name="T119" fmla="*/ 173 h 29"/>
                              <a:gd name="T120" fmla="+- 0 5246 4622"/>
                              <a:gd name="T121" fmla="*/ T120 w 1035"/>
                              <a:gd name="T122" fmla="+- 0 173 164"/>
                              <a:gd name="T123" fmla="*/ 173 h 29"/>
                              <a:gd name="T124" fmla="+- 0 5266 4622"/>
                              <a:gd name="T125" fmla="*/ T124 w 1035"/>
                              <a:gd name="T126" fmla="+- 0 192 164"/>
                              <a:gd name="T127" fmla="*/ 192 h 29"/>
                              <a:gd name="T128" fmla="+- 0 5318 4622"/>
                              <a:gd name="T129" fmla="*/ T128 w 1035"/>
                              <a:gd name="T130" fmla="+- 0 173 164"/>
                              <a:gd name="T131" fmla="*/ 173 h 29"/>
                              <a:gd name="T132" fmla="+- 0 5299 4622"/>
                              <a:gd name="T133" fmla="*/ T132 w 1035"/>
                              <a:gd name="T134" fmla="+- 0 192 164"/>
                              <a:gd name="T135" fmla="*/ 192 h 29"/>
                              <a:gd name="T136" fmla="+- 0 5318 4622"/>
                              <a:gd name="T137" fmla="*/ T136 w 1035"/>
                              <a:gd name="T138" fmla="+- 0 173 164"/>
                              <a:gd name="T139" fmla="*/ 173 h 29"/>
                              <a:gd name="T140" fmla="+- 0 5352 4622"/>
                              <a:gd name="T141" fmla="*/ T140 w 1035"/>
                              <a:gd name="T142" fmla="+- 0 173 164"/>
                              <a:gd name="T143" fmla="*/ 173 h 29"/>
                              <a:gd name="T144" fmla="+- 0 5371 4622"/>
                              <a:gd name="T145" fmla="*/ T144 w 1035"/>
                              <a:gd name="T146" fmla="+- 0 192 164"/>
                              <a:gd name="T147" fmla="*/ 192 h 29"/>
                              <a:gd name="T148" fmla="+- 0 5422 4622"/>
                              <a:gd name="T149" fmla="*/ T148 w 1035"/>
                              <a:gd name="T150" fmla="+- 0 173 164"/>
                              <a:gd name="T151" fmla="*/ 173 h 29"/>
                              <a:gd name="T152" fmla="+- 0 5402 4622"/>
                              <a:gd name="T153" fmla="*/ T152 w 1035"/>
                              <a:gd name="T154" fmla="+- 0 192 164"/>
                              <a:gd name="T155" fmla="*/ 192 h 29"/>
                              <a:gd name="T156" fmla="+- 0 5422 4622"/>
                              <a:gd name="T157" fmla="*/ T156 w 1035"/>
                              <a:gd name="T158" fmla="+- 0 173 164"/>
                              <a:gd name="T159" fmla="*/ 173 h 29"/>
                              <a:gd name="T160" fmla="+- 0 5455 4622"/>
                              <a:gd name="T161" fmla="*/ T160 w 1035"/>
                              <a:gd name="T162" fmla="+- 0 173 164"/>
                              <a:gd name="T163" fmla="*/ 173 h 29"/>
                              <a:gd name="T164" fmla="+- 0 5474 4622"/>
                              <a:gd name="T165" fmla="*/ T164 w 1035"/>
                              <a:gd name="T166" fmla="+- 0 192 164"/>
                              <a:gd name="T167" fmla="*/ 192 h 29"/>
                              <a:gd name="T168" fmla="+- 0 5527 4622"/>
                              <a:gd name="T169" fmla="*/ T168 w 1035"/>
                              <a:gd name="T170" fmla="+- 0 173 164"/>
                              <a:gd name="T171" fmla="*/ 173 h 29"/>
                              <a:gd name="T172" fmla="+- 0 5508 4622"/>
                              <a:gd name="T173" fmla="*/ T172 w 1035"/>
                              <a:gd name="T174" fmla="+- 0 192 164"/>
                              <a:gd name="T175" fmla="*/ 192 h 29"/>
                              <a:gd name="T176" fmla="+- 0 5527 4622"/>
                              <a:gd name="T177" fmla="*/ T176 w 1035"/>
                              <a:gd name="T178" fmla="+- 0 173 164"/>
                              <a:gd name="T179" fmla="*/ 173 h 29"/>
                              <a:gd name="T180" fmla="+- 0 5563 4622"/>
                              <a:gd name="T181" fmla="*/ T180 w 1035"/>
                              <a:gd name="T182" fmla="+- 0 164 164"/>
                              <a:gd name="T183" fmla="*/ 164 h 29"/>
                              <a:gd name="T184" fmla="+- 0 5587 4622"/>
                              <a:gd name="T185" fmla="*/ T184 w 1035"/>
                              <a:gd name="T186" fmla="+- 0 192 164"/>
                              <a:gd name="T187" fmla="*/ 192 h 29"/>
                              <a:gd name="T188" fmla="+- 0 5657 4622"/>
                              <a:gd name="T189" fmla="*/ T188 w 1035"/>
                              <a:gd name="T190" fmla="+- 0 164 164"/>
                              <a:gd name="T191" fmla="*/ 164 h 29"/>
                              <a:gd name="T192" fmla="+- 0 5633 4622"/>
                              <a:gd name="T193" fmla="*/ T192 w 1035"/>
                              <a:gd name="T194" fmla="+- 0 192 164"/>
                              <a:gd name="T195" fmla="*/ 192 h 29"/>
                              <a:gd name="T196" fmla="+- 0 5657 4622"/>
                              <a:gd name="T197" fmla="*/ T196 w 1035"/>
                              <a:gd name="T198" fmla="+- 0 164 164"/>
                              <a:gd name="T199" fmla="*/ 164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035" h="29">
                                <a:moveTo>
                                  <a:pt x="20" y="9"/>
                                </a:moveTo>
                                <a:lnTo>
                                  <a:pt x="0" y="9"/>
                                </a:lnTo>
                                <a:lnTo>
                                  <a:pt x="0" y="28"/>
                                </a:lnTo>
                                <a:lnTo>
                                  <a:pt x="20" y="28"/>
                                </a:lnTo>
                                <a:lnTo>
                                  <a:pt x="20" y="9"/>
                                </a:lnTo>
                                <a:close/>
                                <a:moveTo>
                                  <a:pt x="72" y="9"/>
                                </a:moveTo>
                                <a:lnTo>
                                  <a:pt x="53" y="9"/>
                                </a:lnTo>
                                <a:lnTo>
                                  <a:pt x="53" y="28"/>
                                </a:lnTo>
                                <a:lnTo>
                                  <a:pt x="72" y="28"/>
                                </a:lnTo>
                                <a:lnTo>
                                  <a:pt x="72" y="9"/>
                                </a:lnTo>
                                <a:close/>
                                <a:moveTo>
                                  <a:pt x="125" y="9"/>
                                </a:moveTo>
                                <a:lnTo>
                                  <a:pt x="106" y="9"/>
                                </a:lnTo>
                                <a:lnTo>
                                  <a:pt x="106" y="28"/>
                                </a:lnTo>
                                <a:lnTo>
                                  <a:pt x="125" y="28"/>
                                </a:lnTo>
                                <a:lnTo>
                                  <a:pt x="125" y="9"/>
                                </a:lnTo>
                                <a:close/>
                                <a:moveTo>
                                  <a:pt x="176" y="9"/>
                                </a:moveTo>
                                <a:lnTo>
                                  <a:pt x="156" y="9"/>
                                </a:lnTo>
                                <a:lnTo>
                                  <a:pt x="156" y="28"/>
                                </a:lnTo>
                                <a:lnTo>
                                  <a:pt x="176" y="28"/>
                                </a:lnTo>
                                <a:lnTo>
                                  <a:pt x="176" y="9"/>
                                </a:lnTo>
                                <a:close/>
                                <a:moveTo>
                                  <a:pt x="228" y="9"/>
                                </a:moveTo>
                                <a:lnTo>
                                  <a:pt x="209" y="9"/>
                                </a:lnTo>
                                <a:lnTo>
                                  <a:pt x="209" y="28"/>
                                </a:lnTo>
                                <a:lnTo>
                                  <a:pt x="228" y="28"/>
                                </a:lnTo>
                                <a:lnTo>
                                  <a:pt x="228" y="9"/>
                                </a:lnTo>
                                <a:close/>
                                <a:moveTo>
                                  <a:pt x="281" y="9"/>
                                </a:moveTo>
                                <a:lnTo>
                                  <a:pt x="262" y="9"/>
                                </a:lnTo>
                                <a:lnTo>
                                  <a:pt x="262" y="28"/>
                                </a:lnTo>
                                <a:lnTo>
                                  <a:pt x="281" y="28"/>
                                </a:lnTo>
                                <a:lnTo>
                                  <a:pt x="281" y="9"/>
                                </a:lnTo>
                                <a:close/>
                                <a:moveTo>
                                  <a:pt x="332" y="9"/>
                                </a:moveTo>
                                <a:lnTo>
                                  <a:pt x="312" y="9"/>
                                </a:lnTo>
                                <a:lnTo>
                                  <a:pt x="312" y="28"/>
                                </a:lnTo>
                                <a:lnTo>
                                  <a:pt x="332" y="28"/>
                                </a:lnTo>
                                <a:lnTo>
                                  <a:pt x="332" y="9"/>
                                </a:lnTo>
                                <a:close/>
                                <a:moveTo>
                                  <a:pt x="384" y="9"/>
                                </a:moveTo>
                                <a:lnTo>
                                  <a:pt x="365" y="9"/>
                                </a:lnTo>
                                <a:lnTo>
                                  <a:pt x="365" y="28"/>
                                </a:lnTo>
                                <a:lnTo>
                                  <a:pt x="384" y="28"/>
                                </a:lnTo>
                                <a:lnTo>
                                  <a:pt x="384" y="9"/>
                                </a:lnTo>
                                <a:close/>
                                <a:moveTo>
                                  <a:pt x="437" y="9"/>
                                </a:moveTo>
                                <a:lnTo>
                                  <a:pt x="418" y="9"/>
                                </a:lnTo>
                                <a:lnTo>
                                  <a:pt x="418" y="28"/>
                                </a:lnTo>
                                <a:lnTo>
                                  <a:pt x="437" y="28"/>
                                </a:lnTo>
                                <a:lnTo>
                                  <a:pt x="437" y="9"/>
                                </a:lnTo>
                                <a:close/>
                                <a:moveTo>
                                  <a:pt x="488" y="9"/>
                                </a:moveTo>
                                <a:lnTo>
                                  <a:pt x="468" y="9"/>
                                </a:lnTo>
                                <a:lnTo>
                                  <a:pt x="468" y="28"/>
                                </a:lnTo>
                                <a:lnTo>
                                  <a:pt x="488" y="28"/>
                                </a:lnTo>
                                <a:lnTo>
                                  <a:pt x="488" y="9"/>
                                </a:lnTo>
                                <a:close/>
                                <a:moveTo>
                                  <a:pt x="540" y="9"/>
                                </a:moveTo>
                                <a:lnTo>
                                  <a:pt x="521" y="9"/>
                                </a:lnTo>
                                <a:lnTo>
                                  <a:pt x="521" y="28"/>
                                </a:lnTo>
                                <a:lnTo>
                                  <a:pt x="540" y="28"/>
                                </a:lnTo>
                                <a:lnTo>
                                  <a:pt x="540" y="9"/>
                                </a:lnTo>
                                <a:close/>
                                <a:moveTo>
                                  <a:pt x="593" y="9"/>
                                </a:moveTo>
                                <a:lnTo>
                                  <a:pt x="574" y="9"/>
                                </a:lnTo>
                                <a:lnTo>
                                  <a:pt x="574" y="28"/>
                                </a:lnTo>
                                <a:lnTo>
                                  <a:pt x="593" y="28"/>
                                </a:lnTo>
                                <a:lnTo>
                                  <a:pt x="593" y="9"/>
                                </a:lnTo>
                                <a:close/>
                                <a:moveTo>
                                  <a:pt x="644" y="9"/>
                                </a:moveTo>
                                <a:lnTo>
                                  <a:pt x="624" y="9"/>
                                </a:lnTo>
                                <a:lnTo>
                                  <a:pt x="624" y="28"/>
                                </a:lnTo>
                                <a:lnTo>
                                  <a:pt x="644" y="28"/>
                                </a:lnTo>
                                <a:lnTo>
                                  <a:pt x="644" y="9"/>
                                </a:lnTo>
                                <a:close/>
                                <a:moveTo>
                                  <a:pt x="696" y="9"/>
                                </a:moveTo>
                                <a:lnTo>
                                  <a:pt x="677" y="9"/>
                                </a:lnTo>
                                <a:lnTo>
                                  <a:pt x="677" y="28"/>
                                </a:lnTo>
                                <a:lnTo>
                                  <a:pt x="696" y="28"/>
                                </a:lnTo>
                                <a:lnTo>
                                  <a:pt x="696" y="9"/>
                                </a:lnTo>
                                <a:close/>
                                <a:moveTo>
                                  <a:pt x="749" y="9"/>
                                </a:moveTo>
                                <a:lnTo>
                                  <a:pt x="730" y="9"/>
                                </a:lnTo>
                                <a:lnTo>
                                  <a:pt x="730" y="28"/>
                                </a:lnTo>
                                <a:lnTo>
                                  <a:pt x="749" y="28"/>
                                </a:lnTo>
                                <a:lnTo>
                                  <a:pt x="749" y="9"/>
                                </a:lnTo>
                                <a:close/>
                                <a:moveTo>
                                  <a:pt x="800" y="9"/>
                                </a:moveTo>
                                <a:lnTo>
                                  <a:pt x="780" y="9"/>
                                </a:lnTo>
                                <a:lnTo>
                                  <a:pt x="780" y="28"/>
                                </a:lnTo>
                                <a:lnTo>
                                  <a:pt x="800" y="28"/>
                                </a:lnTo>
                                <a:lnTo>
                                  <a:pt x="800" y="9"/>
                                </a:lnTo>
                                <a:close/>
                                <a:moveTo>
                                  <a:pt x="852" y="9"/>
                                </a:moveTo>
                                <a:lnTo>
                                  <a:pt x="833" y="9"/>
                                </a:lnTo>
                                <a:lnTo>
                                  <a:pt x="833" y="28"/>
                                </a:lnTo>
                                <a:lnTo>
                                  <a:pt x="852" y="28"/>
                                </a:lnTo>
                                <a:lnTo>
                                  <a:pt x="852" y="9"/>
                                </a:lnTo>
                                <a:close/>
                                <a:moveTo>
                                  <a:pt x="905" y="9"/>
                                </a:moveTo>
                                <a:lnTo>
                                  <a:pt x="886" y="9"/>
                                </a:lnTo>
                                <a:lnTo>
                                  <a:pt x="886" y="28"/>
                                </a:lnTo>
                                <a:lnTo>
                                  <a:pt x="905" y="28"/>
                                </a:lnTo>
                                <a:lnTo>
                                  <a:pt x="905" y="9"/>
                                </a:lnTo>
                                <a:close/>
                                <a:moveTo>
                                  <a:pt x="965" y="0"/>
                                </a:moveTo>
                                <a:lnTo>
                                  <a:pt x="941" y="0"/>
                                </a:lnTo>
                                <a:lnTo>
                                  <a:pt x="941" y="28"/>
                                </a:lnTo>
                                <a:lnTo>
                                  <a:pt x="965" y="28"/>
                                </a:lnTo>
                                <a:lnTo>
                                  <a:pt x="965" y="0"/>
                                </a:lnTo>
                                <a:close/>
                                <a:moveTo>
                                  <a:pt x="1035" y="0"/>
                                </a:moveTo>
                                <a:lnTo>
                                  <a:pt x="1011" y="0"/>
                                </a:lnTo>
                                <a:lnTo>
                                  <a:pt x="1011" y="28"/>
                                </a:lnTo>
                                <a:lnTo>
                                  <a:pt x="1035" y="28"/>
                                </a:lnTo>
                                <a:lnTo>
                                  <a:pt x="10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FDB2C44" id="docshapegroup784" o:spid="_x0000_s1026" style="position:absolute;margin-left:207pt;margin-top:2.8pt;width:75.85pt;height:6.85pt;z-index:251541504;mso-position-horizontal-relative:page" coordorigin="4140,56" coordsize="1517,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">
                <v:rect id="docshape785" o:spid="_x0000_s1027" style="position:absolute;left:4140;top:55;width:104;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" filled="f" stroked="f">
                  <o:lock v:ext="edit" aspectratio="t"/>
                </v:rect>
                <v:rect id="docshape786" o:spid="_x0000_s1028" style="position:absolute;left:4274;top:55;width:317;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" filled="f" stroked="f">
                  <o:lock v:ext="edit" aspectratio="t"/>
                </v:rect>
                <v:shape id="docshape787" o:spid="_x0000_s1029" style="position:absolute;left:4622;top:163;width:1035;height:29;visibility:visible;mso-wrap-style:square;v-text-anchor:top" coordsize="10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" path="m20,9l,9,,28r20,l20,9xm72,9l53,9r,19l72,28,72,9xm125,9r-19,l106,28r19,l125,9xm176,9r-20,l156,28r20,l176,9xm228,9r-19,l209,28r19,l228,9xm281,9r-19,l262,28r19,l281,9xm332,9r-20,l312,28r20,l332,9xm384,9r-19,l365,28r19,l384,9xm437,9r-19,l418,28r19,l437,9xm488,9r-20,l468,28r20,l488,9xm540,9r-19,l521,28r19,l540,9xm593,9r-19,l574,28r19,l593,9xm644,9r-20,l624,28r20,l644,9xm696,9r-19,l677,28r19,l696,9xm749,9r-19,l730,28r19,l749,9xm800,9r-20,l780,28r20,l800,9xm852,9r-19,l833,28r19,l852,9xm905,9r-19,l886,28r19,l905,9xm965,l941,r,28l965,28,965,xm1035,r-24,l1011,28r24,l1035,xe" fillcolor="black" stroked="f">
                  <v:path arrowok="t" o:connecttype="custom" o:connectlocs="0,173;20,192;72,173;53,192;72,173;106,173;125,192;176,173;156,192;176,173;209,173;228,192;281,173;262,192;281,173;312,173;332,192;384,173;365,192;384,173;418,173;437,192;488,173;468,192;488,173;521,173;540,192;593,173;574,192;593,173;624,173;644,192;696,173;677,192;696,173;730,173;749,192;800,173;780,192;800,173;833,173;852,192;905,173;886,192;905,173;941,164;965,192;1035,164;1011,192;1035,164" o:connectangles="0,0,0,0,0,0,0,0,0,0,0,0,0,0,0,0,0,0,0,0,0,0,0,0,0,0,0,0,0,0,0,0,0,0,0,0,0,0,0,0,0,0,0,0,0,0,0,0,0,0"/>
                </v:shape>
                <w10:wrap anchorx="page"/>
              </v:group>
            </w:pict>
          </mc:Fallback>
        </mc:AlternateContent>
      </w:r>
      <w:r w:rsidR="00DB3F33">
        <w:rPr>
          <w:noProof/>
          <w:lang w:eastAsia="es-ES"/>
        </w:rPr>
        <w:drawing>
          <wp:anchor distT="0" distB="0" distL="0" distR="0" simplePos="0" relativeHeight="251466752" behindDoc="0" locked="0" layoutInCell="1" allowOverlap="1" wp14:anchorId="71A8BDC0" wp14:editId="71846176">
            <wp:simplePos x="0" y="0"/>
            <wp:positionH relativeFrom="page">
              <wp:posOffset>3663950</wp:posOffset>
            </wp:positionH>
            <wp:positionV relativeFrom="paragraph">
              <wp:posOffset>30480</wp:posOffset>
            </wp:positionV>
            <wp:extent cx="772795" cy="92710"/>
            <wp:effectExtent l="19050" t="0" r="8255" b="0"/>
            <wp:wrapNone/>
            <wp:docPr id="955" name="Imag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33"/>
                    <pic:cNvPicPr>
                      <a:picLocks noChangeAspect="1" noChangeArrowheads="1"/>
                    </pic:cNvPicPr>
                  </pic:nvPicPr>
                  <pic:blipFill>
                    <a:blip r:embed="rId141" cstate="print"/>
                    <a:srcRect/>
                    <a:stretch>
                      <a:fillRect/>
                    </a:stretch>
                  </pic:blipFill>
                  <pic:spPr bwMode="auto">
                    <a:xfrm>
                      <a:off x="0" y="0"/>
                      <a:ext cx="772795" cy="9271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542528" behindDoc="0" locked="0" layoutInCell="1" allowOverlap="1" wp14:anchorId="7E9BEFAA" wp14:editId="69E17232">
                <wp:simplePos x="0" y="0"/>
                <wp:positionH relativeFrom="page">
                  <wp:posOffset>5614670</wp:posOffset>
                </wp:positionH>
                <wp:positionV relativeFrom="paragraph">
                  <wp:posOffset>35560</wp:posOffset>
                </wp:positionV>
                <wp:extent cx="111760" cy="86995"/>
                <wp:effectExtent l="4445" t="0" r="0" b="1270"/>
                <wp:wrapNone/>
                <wp:docPr id="1572624912" name="docshapegroup7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86995"/>
                          <a:chOff x="8842" y="56"/>
                          <a:chExt cx="176" cy="137"/>
                        </a:xfrm>
                      </wpg:grpSpPr>
                      <wps:wsp>
                        <wps:cNvPr id="1880926142" name="docshape789"/>
                        <wps:cNvSpPr>
                          <a:spLocks noChangeAspect="1" noChangeArrowheads="1"/>
                        </wps:cNvSpPr>
                        <wps:spPr bwMode="auto">
                          <a:xfrm>
                            <a:off x="8841" y="55"/>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3466299" name="docshape790"/>
                        <wps:cNvSpPr>
                          <a:spLocks noChangeArrowheads="1"/>
                        </wps:cNvSpPr>
                        <wps:spPr bwMode="auto">
                          <a:xfrm>
                            <a:off x="8992" y="163"/>
                            <a:ext cx="24"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78513C6" id="docshapegroup788" o:spid="_x0000_s1026" style="position:absolute;margin-left:442.1pt;margin-top:2.8pt;width:8.8pt;height:6.85pt;z-index:251542528;mso-position-horizontal-relative:page" coordorigin="8842,56" coordsize="176,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">
                <v:rect id="docshape789" o:spid="_x0000_s1027" style="position:absolute;left:8841;top:55;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" filled="f" stroked="f">
                  <o:lock v:ext="edit" aspectratio="t"/>
                </v:rect>
                <v:rect id="docshape790" o:spid="_x0000_s1028" style="position:absolute;left:8992;top:163;width:24;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" fillcolor="black" stroked="f"/>
                <w10:wrap anchorx="page"/>
              </v:group>
            </w:pict>
          </mc:Fallback>
        </mc:AlternateContent>
      </w:r>
      <w:r w:rsidR="00DB3F33">
        <w:rPr>
          <w:noProof/>
          <w:position w:val="-3"/>
          <w:lang w:eastAsia="es-ES"/>
        </w:rPr>
        <w:drawing>
          <wp:inline distT="0" distB="0" distL="0" distR="0" wp14:anchorId="3F463A14" wp14:editId="042EEBB5">
            <wp:extent cx="32385" cy="117475"/>
            <wp:effectExtent l="19050" t="0" r="5715" b="0"/>
            <wp:docPr id="267" name="Imag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37"/>
                    <pic:cNvPicPr>
                      <a:picLocks noChangeAspect="1" noChangeArrowheads="1"/>
                    </pic:cNvPicPr>
                  </pic:nvPicPr>
                  <pic:blipFill>
                    <a:blip r:embed="rId139" cstate="print"/>
                    <a:srcRect/>
                    <a:stretch>
                      <a:fillRect/>
                    </a:stretch>
                  </pic:blipFill>
                  <pic:spPr bwMode="auto">
                    <a:xfrm>
                      <a:off x="0" y="0"/>
                      <a:ext cx="32385" cy="117475"/>
                    </a:xfrm>
                    <a:prstGeom prst="rect">
                      <a:avLst/>
                    </a:prstGeom>
                    <a:noFill/>
                    <a:ln w="9525">
                      <a:noFill/>
                      <a:miter lim="800000"/>
                      <a:headEnd/>
                      <a:tailEnd/>
                    </a:ln>
                  </pic:spPr>
                </pic:pic>
              </a:graphicData>
            </a:graphic>
          </wp:inline>
        </w:drawing>
      </w:r>
      <w:r w:rsidR="003C0007">
        <w:t>nombre y apellidos del apoderado o apoderados), con poderes suficientes para obligarle en este acto, según resulta de la verificación de la representación de la parte inferior de este documento</w:t>
      </w:r>
    </w:p>
    <w:p w14:paraId="6FF3688E" w14:textId="77777777" w:rsidR="003C0007" w:rsidRDefault="003C0007" w:rsidP="00095811">
      <w:pPr>
        <w:pStyle w:val="Textoindependiente"/>
        <w:spacing w:before="228"/>
        <w:ind w:left="709" w:hanging="111"/>
      </w:pPr>
    </w:p>
    <w:p w14:paraId="67FEFF74" w14:textId="77777777" w:rsidR="003C0007" w:rsidRDefault="003C0007" w:rsidP="00095811">
      <w:pPr>
        <w:pStyle w:val="Ttulo51"/>
        <w:ind w:left="709" w:right="524" w:hanging="111"/>
        <w:jc w:val="center"/>
      </w:pPr>
      <w:r>
        <w:rPr>
          <w:spacing w:val="-2"/>
        </w:rPr>
        <w:t>ASEGURA</w:t>
      </w:r>
    </w:p>
    <w:p w14:paraId="1D82C82F" w14:textId="42BB3E3B" w:rsidR="003C0007" w:rsidRDefault="00AF6496" w:rsidP="00095811">
      <w:pPr>
        <w:pStyle w:val="Textoindependiente"/>
        <w:tabs>
          <w:tab w:val="left" w:pos="8553"/>
        </w:tabs>
        <w:spacing w:line="242" w:lineRule="auto"/>
        <w:ind w:left="709" w:right="556" w:hanging="111"/>
        <w:jc w:val="both"/>
        <w:rPr>
          <w:b/>
        </w:rPr>
      </w:pPr>
      <w:r>
        <w:rPr>
          <w:b/>
          <w:noProof/>
        </w:rPr>
        <mc:AlternateContent>
          <mc:Choice Requires="wpg">
            <w:drawing>
              <wp:anchor distT="0" distB="0" distL="114300" distR="114300" simplePos="0" relativeHeight="251685888" behindDoc="1" locked="0" layoutInCell="1" allowOverlap="1" wp14:anchorId="17153B73" wp14:editId="2A1D57BA">
                <wp:simplePos x="0" y="0"/>
                <wp:positionH relativeFrom="page">
                  <wp:posOffset>2762885</wp:posOffset>
                </wp:positionH>
                <wp:positionV relativeFrom="paragraph">
                  <wp:posOffset>177800</wp:posOffset>
                </wp:positionV>
                <wp:extent cx="2964180" cy="116205"/>
                <wp:effectExtent l="635" t="0" r="0" b="1270"/>
                <wp:wrapNone/>
                <wp:docPr id="1067748874" name="docshapegroup7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4180" cy="116205"/>
                          <a:chOff x="4351" y="280"/>
                          <a:chExt cx="4668" cy="183"/>
                        </a:xfrm>
                      </wpg:grpSpPr>
                      <wps:wsp>
                        <wps:cNvPr id="327660736" name="docshape792"/>
                        <wps:cNvSpPr>
                          <a:spLocks noChangeAspect="1" noChangeArrowheads="1"/>
                        </wps:cNvSpPr>
                        <wps:spPr bwMode="auto">
                          <a:xfrm>
                            <a:off x="4351" y="280"/>
                            <a:ext cx="4623" cy="18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8487907" name="docshape793"/>
                        <wps:cNvSpPr>
                          <a:spLocks noChangeArrowheads="1"/>
                        </wps:cNvSpPr>
                        <wps:spPr bwMode="auto">
                          <a:xfrm>
                            <a:off x="9000" y="280"/>
                            <a:ext cx="20" cy="14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A1CBB6F" id="docshapegroup791" o:spid="_x0000_s1026" style="position:absolute;margin-left:217.55pt;margin-top:14pt;width:233.4pt;height:9.15pt;z-index:-251630592;mso-position-horizontal-relative:page" coordorigin="4351,280" coordsize="4668,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">
                <v:rect id="docshape792" o:spid="_x0000_s1027" style="position:absolute;left:4351;top:280;width:4623;height: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" filled="f" stroked="f">
                  <o:lock v:ext="edit" aspectratio="t"/>
                </v:rect>
                <v:rect id="docshape793" o:spid="_x0000_s1028" style="position:absolute;left:9000;top:280;width:20;height: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" fillcolor="black" stroked="f"/>
                <w10:wrap anchorx="page"/>
              </v:group>
            </w:pict>
          </mc:Fallback>
        </mc:AlternateContent>
      </w:r>
      <w:r w:rsidR="003C0007">
        <w:t>a</w:t>
      </w:r>
      <w:r w:rsidR="003C0007">
        <w:rPr>
          <w:spacing w:val="-6"/>
        </w:rPr>
        <w:t xml:space="preserve"> </w:t>
      </w:r>
      <w:r w:rsidR="003C0007">
        <w:t>(nombre y apellidos o razón social del asegurado), con NIF</w:t>
      </w:r>
      <w:r w:rsidR="003C0007">
        <w:rPr>
          <w:spacing w:val="-17"/>
        </w:rPr>
        <w:t xml:space="preserve"> </w:t>
      </w:r>
      <w:r w:rsidR="003C0007">
        <w:rPr>
          <w:rFonts w:ascii="Times New Roman" w:hAnsi="Times New Roman"/>
        </w:rPr>
        <w:t>...........................</w:t>
      </w:r>
      <w:r w:rsidR="003C0007">
        <w:t>, y a (nombre y apellidos o razón social del asegurado</w:t>
      </w:r>
      <w:r w:rsidR="00DB3F33">
        <w:rPr>
          <w:noProof/>
          <w:spacing w:val="16"/>
          <w:position w:val="-3"/>
          <w:lang w:eastAsia="es-ES"/>
        </w:rPr>
        <w:drawing>
          <wp:inline distT="0" distB="0" distL="0" distR="0" wp14:anchorId="24966333" wp14:editId="38686CC0">
            <wp:extent cx="78105" cy="117475"/>
            <wp:effectExtent l="19050" t="0" r="0" b="0"/>
            <wp:docPr id="268" name="Imag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41"/>
                    <pic:cNvPicPr>
                      <a:picLocks noChangeAspect="1" noChangeArrowheads="1"/>
                    </pic:cNvPicPr>
                  </pic:nvPicPr>
                  <pic:blipFill>
                    <a:blip r:embed="rId142" cstate="print"/>
                    <a:srcRect/>
                    <a:stretch>
                      <a:fillRect/>
                    </a:stretch>
                  </pic:blipFill>
                  <pic:spPr bwMode="auto">
                    <a:xfrm>
                      <a:off x="0" y="0"/>
                      <a:ext cx="78105" cy="117475"/>
                    </a:xfrm>
                    <a:prstGeom prst="rect">
                      <a:avLst/>
                    </a:prstGeom>
                    <a:noFill/>
                    <a:ln w="9525">
                      <a:noFill/>
                      <a:miter lim="800000"/>
                      <a:headEnd/>
                      <a:tailEnd/>
                    </a:ln>
                  </pic:spPr>
                </pic:pic>
              </a:graphicData>
            </a:graphic>
          </wp:inline>
        </w:drawing>
      </w:r>
      <w:r w:rsidR="003C0007">
        <w:rPr>
          <w:rFonts w:ascii="Times New Roman" w:hAnsi="Times New Roman"/>
          <w:spacing w:val="38"/>
        </w:rPr>
        <w:t xml:space="preserve"> </w:t>
      </w:r>
      <w:r w:rsidR="00DB3F33">
        <w:rPr>
          <w:rFonts w:ascii="Times New Roman" w:hAnsi="Times New Roman"/>
          <w:noProof/>
          <w:spacing w:val="-29"/>
          <w:lang w:eastAsia="es-ES"/>
        </w:rPr>
        <w:drawing>
          <wp:inline distT="0" distB="0" distL="0" distR="0" wp14:anchorId="1920D7B2" wp14:editId="1BFF8841">
            <wp:extent cx="196215" cy="71755"/>
            <wp:effectExtent l="19050" t="0" r="0" b="0"/>
            <wp:docPr id="269" name="Imag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42"/>
                    <pic:cNvPicPr>
                      <a:picLocks noChangeAspect="1" noChangeArrowheads="1"/>
                    </pic:cNvPicPr>
                  </pic:nvPicPr>
                  <pic:blipFill>
                    <a:blip r:embed="rId143" cstate="print"/>
                    <a:srcRect/>
                    <a:stretch>
                      <a:fillRect/>
                    </a:stretch>
                  </pic:blipFill>
                  <pic:spPr bwMode="auto">
                    <a:xfrm>
                      <a:off x="0" y="0"/>
                      <a:ext cx="196215" cy="71755"/>
                    </a:xfrm>
                    <a:prstGeom prst="rect">
                      <a:avLst/>
                    </a:prstGeom>
                    <a:noFill/>
                    <a:ln w="9525">
                      <a:noFill/>
                      <a:miter lim="800000"/>
                      <a:headEnd/>
                      <a:tailEnd/>
                    </a:ln>
                  </pic:spPr>
                </pic:pic>
              </a:graphicData>
            </a:graphic>
          </wp:inline>
        </w:drawing>
      </w:r>
      <w:r w:rsidR="003C0007">
        <w:rPr>
          <w:rFonts w:ascii="Times New Roman" w:hAnsi="Times New Roman"/>
          <w:position w:val="-3"/>
        </w:rPr>
        <w:tab/>
      </w:r>
      <w:r w:rsidR="00DB3F33">
        <w:rPr>
          <w:rFonts w:ascii="Times New Roman" w:hAnsi="Times New Roman"/>
          <w:noProof/>
          <w:spacing w:val="-29"/>
          <w:position w:val="-3"/>
          <w:lang w:eastAsia="es-ES"/>
        </w:rPr>
        <w:drawing>
          <wp:inline distT="0" distB="0" distL="0" distR="0" wp14:anchorId="351AEF1E" wp14:editId="65543301">
            <wp:extent cx="437515" cy="91440"/>
            <wp:effectExtent l="19050" t="0" r="635" b="0"/>
            <wp:docPr id="270" name="Imag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43"/>
                    <pic:cNvPicPr>
                      <a:picLocks noChangeAspect="1" noChangeArrowheads="1"/>
                    </pic:cNvPicPr>
                  </pic:nvPicPr>
                  <pic:blipFill>
                    <a:blip r:embed="rId144" cstate="print"/>
                    <a:srcRect/>
                    <a:stretch>
                      <a:fillRect/>
                    </a:stretch>
                  </pic:blipFill>
                  <pic:spPr bwMode="auto">
                    <a:xfrm>
                      <a:off x="0" y="0"/>
                      <a:ext cx="437515" cy="91440"/>
                    </a:xfrm>
                    <a:prstGeom prst="rect">
                      <a:avLst/>
                    </a:prstGeom>
                    <a:noFill/>
                    <a:ln w="9525">
                      <a:noFill/>
                      <a:miter lim="800000"/>
                      <a:headEnd/>
                      <a:tailEnd/>
                    </a:ln>
                  </pic:spPr>
                </pic:pic>
              </a:graphicData>
            </a:graphic>
          </wp:inline>
        </w:drawing>
      </w:r>
      <w:r w:rsidR="003C0007">
        <w:rPr>
          <w:rFonts w:ascii="Times New Roman" w:hAnsi="Times New Roman"/>
          <w:spacing w:val="30"/>
        </w:rPr>
        <w:t xml:space="preserve"> </w:t>
      </w:r>
      <w:r w:rsidR="003C0007">
        <w:rPr>
          <w:b/>
        </w:rPr>
        <w:t>CONJUNTA</w:t>
      </w:r>
    </w:p>
    <w:p w14:paraId="3D46783C" w14:textId="77777777" w:rsidR="003C0007" w:rsidRDefault="003C0007" w:rsidP="00095811">
      <w:pPr>
        <w:pStyle w:val="Textoindependiente"/>
        <w:ind w:left="709" w:right="556" w:hanging="111"/>
        <w:jc w:val="both"/>
      </w:pPr>
      <w:r>
        <w:rPr>
          <w:b/>
        </w:rPr>
        <w:t>Y</w:t>
      </w:r>
      <w:r>
        <w:rPr>
          <w:b/>
          <w:spacing w:val="-1"/>
        </w:rPr>
        <w:t xml:space="preserve"> </w:t>
      </w:r>
      <w:r>
        <w:rPr>
          <w:b/>
        </w:rPr>
        <w:t>SOLIDARIAMENTE</w:t>
      </w:r>
      <w:r>
        <w:t>, ante (indicar poder adjudicador de la cláusula 19.1 de cláusulas específicas del contrato),</w:t>
      </w:r>
      <w:r>
        <w:rPr>
          <w:spacing w:val="-7"/>
        </w:rPr>
        <w:t xml:space="preserve"> </w:t>
      </w:r>
      <w:r>
        <w:t>con</w:t>
      </w:r>
      <w:r>
        <w:rPr>
          <w:spacing w:val="-6"/>
        </w:rPr>
        <w:t xml:space="preserve"> </w:t>
      </w:r>
      <w:r>
        <w:rPr>
          <w:b/>
        </w:rPr>
        <w:t>NIF</w:t>
      </w:r>
      <w:r>
        <w:rPr>
          <w:b/>
          <w:spacing w:val="-8"/>
        </w:rPr>
        <w:t xml:space="preserve"> </w:t>
      </w:r>
      <w:r>
        <w:t>que</w:t>
      </w:r>
      <w:r>
        <w:rPr>
          <w:spacing w:val="-6"/>
        </w:rPr>
        <w:t xml:space="preserve"> </w:t>
      </w:r>
      <w:r>
        <w:t>(indicar</w:t>
      </w:r>
      <w:r>
        <w:rPr>
          <w:spacing w:val="-10"/>
        </w:rPr>
        <w:t xml:space="preserve"> </w:t>
      </w:r>
      <w:r>
        <w:t>NIF</w:t>
      </w:r>
      <w:r>
        <w:rPr>
          <w:spacing w:val="-11"/>
        </w:rPr>
        <w:t xml:space="preserve"> </w:t>
      </w:r>
      <w:r>
        <w:t>recogido</w:t>
      </w:r>
      <w:r>
        <w:rPr>
          <w:spacing w:val="-10"/>
        </w:rPr>
        <w:t xml:space="preserve"> </w:t>
      </w:r>
      <w:r>
        <w:t>en</w:t>
      </w:r>
      <w:r>
        <w:rPr>
          <w:spacing w:val="-9"/>
        </w:rPr>
        <w:t xml:space="preserve"> </w:t>
      </w:r>
      <w:r>
        <w:t>la</w:t>
      </w:r>
      <w:r>
        <w:rPr>
          <w:spacing w:val="-9"/>
        </w:rPr>
        <w:t xml:space="preserve"> </w:t>
      </w:r>
      <w:r>
        <w:t>cláusula</w:t>
      </w:r>
      <w:r>
        <w:rPr>
          <w:spacing w:val="-9"/>
        </w:rPr>
        <w:t xml:space="preserve"> </w:t>
      </w:r>
      <w:r>
        <w:t>8.6</w:t>
      </w:r>
      <w:r>
        <w:rPr>
          <w:spacing w:val="-12"/>
        </w:rPr>
        <w:t xml:space="preserve"> </w:t>
      </w:r>
      <w:r>
        <w:t>de</w:t>
      </w:r>
      <w:r>
        <w:rPr>
          <w:spacing w:val="-10"/>
        </w:rPr>
        <w:t xml:space="preserve"> </w:t>
      </w:r>
      <w:r>
        <w:t>cláusulas</w:t>
      </w:r>
      <w:r>
        <w:rPr>
          <w:spacing w:val="-9"/>
        </w:rPr>
        <w:t xml:space="preserve"> </w:t>
      </w:r>
      <w:r>
        <w:t>específicas</w:t>
      </w:r>
      <w:r>
        <w:rPr>
          <w:spacing w:val="-11"/>
        </w:rPr>
        <w:t xml:space="preserve"> </w:t>
      </w:r>
      <w:r>
        <w:t>del</w:t>
      </w:r>
      <w:r>
        <w:rPr>
          <w:spacing w:val="-9"/>
        </w:rPr>
        <w:t xml:space="preserve"> </w:t>
      </w:r>
      <w:r>
        <w:t>contrato),</w:t>
      </w:r>
      <w:r>
        <w:rPr>
          <w:spacing w:val="-7"/>
        </w:rPr>
        <w:t xml:space="preserve"> </w:t>
      </w:r>
      <w:r>
        <w:t>en adelante asegurado, hasta el importe de (en letra y en cifra) euros, en los términos y condiciones establecidos</w:t>
      </w:r>
      <w:r>
        <w:rPr>
          <w:spacing w:val="-17"/>
        </w:rPr>
        <w:t xml:space="preserve"> </w:t>
      </w:r>
      <w:r>
        <w:t>en</w:t>
      </w:r>
      <w:r>
        <w:rPr>
          <w:spacing w:val="-17"/>
        </w:rPr>
        <w:t xml:space="preserve"> </w:t>
      </w:r>
      <w:r>
        <w:t>la</w:t>
      </w:r>
      <w:r>
        <w:rPr>
          <w:spacing w:val="-17"/>
        </w:rPr>
        <w:t xml:space="preserve"> </w:t>
      </w:r>
      <w:r>
        <w:t>Ley</w:t>
      </w:r>
      <w:r>
        <w:rPr>
          <w:spacing w:val="-16"/>
        </w:rPr>
        <w:t xml:space="preserve"> </w:t>
      </w:r>
      <w:r>
        <w:t>de</w:t>
      </w:r>
      <w:r>
        <w:rPr>
          <w:spacing w:val="-13"/>
        </w:rPr>
        <w:t xml:space="preserve"> </w:t>
      </w:r>
      <w:r>
        <w:t>Contratos</w:t>
      </w:r>
      <w:r>
        <w:rPr>
          <w:spacing w:val="-14"/>
        </w:rPr>
        <w:t xml:space="preserve"> </w:t>
      </w:r>
      <w:r>
        <w:t>del</w:t>
      </w:r>
      <w:r>
        <w:rPr>
          <w:spacing w:val="-17"/>
        </w:rPr>
        <w:t xml:space="preserve"> </w:t>
      </w:r>
      <w:r>
        <w:t>Sector</w:t>
      </w:r>
      <w:r>
        <w:rPr>
          <w:spacing w:val="-16"/>
        </w:rPr>
        <w:t xml:space="preserve"> </w:t>
      </w:r>
      <w:r>
        <w:t>Público,</w:t>
      </w:r>
      <w:r>
        <w:rPr>
          <w:spacing w:val="-17"/>
        </w:rPr>
        <w:t xml:space="preserve"> </w:t>
      </w:r>
      <w:r>
        <w:t>normativa</w:t>
      </w:r>
      <w:r>
        <w:rPr>
          <w:spacing w:val="-13"/>
        </w:rPr>
        <w:t xml:space="preserve"> </w:t>
      </w:r>
      <w:r>
        <w:t>de</w:t>
      </w:r>
      <w:r>
        <w:rPr>
          <w:spacing w:val="-15"/>
        </w:rPr>
        <w:t xml:space="preserve"> </w:t>
      </w:r>
      <w:r>
        <w:t>desarrollo</w:t>
      </w:r>
      <w:r>
        <w:rPr>
          <w:spacing w:val="-16"/>
        </w:rPr>
        <w:t xml:space="preserve"> </w:t>
      </w:r>
      <w:r>
        <w:t>y</w:t>
      </w:r>
      <w:r>
        <w:rPr>
          <w:spacing w:val="-17"/>
        </w:rPr>
        <w:t xml:space="preserve"> </w:t>
      </w:r>
      <w:r>
        <w:t>en</w:t>
      </w:r>
      <w:r>
        <w:rPr>
          <w:spacing w:val="-17"/>
        </w:rPr>
        <w:t xml:space="preserve"> </w:t>
      </w:r>
      <w:r>
        <w:t>el</w:t>
      </w:r>
      <w:r>
        <w:rPr>
          <w:spacing w:val="-17"/>
        </w:rPr>
        <w:t xml:space="preserve"> </w:t>
      </w:r>
      <w:r>
        <w:t>pliego</w:t>
      </w:r>
      <w:r>
        <w:rPr>
          <w:spacing w:val="-14"/>
        </w:rPr>
        <w:t xml:space="preserve"> </w:t>
      </w:r>
      <w:r>
        <w:t>de</w:t>
      </w:r>
      <w:r>
        <w:rPr>
          <w:spacing w:val="-8"/>
        </w:rPr>
        <w:t xml:space="preserve"> </w:t>
      </w:r>
      <w:r>
        <w:t>cláusulas administrativas particulares por el que se rige el contrato (indicar el objeto del contrato), en concepto de garantía definitiva, para responder de las obligaciones, penalidades y demás gastos que</w:t>
      </w:r>
      <w:r w:rsidR="00551902">
        <w:t xml:space="preserve"> </w:t>
      </w:r>
      <w:r>
        <w:t>se</w:t>
      </w:r>
      <w:r>
        <w:rPr>
          <w:spacing w:val="-2"/>
        </w:rPr>
        <w:t xml:space="preserve"> </w:t>
      </w:r>
      <w:r>
        <w:t>puedan derivar conforme a las normas y demás condiciones administrativas precitadas frente al asegurado.</w:t>
      </w:r>
    </w:p>
    <w:p w14:paraId="537F625F" w14:textId="77777777" w:rsidR="003C0007" w:rsidRDefault="003C0007" w:rsidP="00095811">
      <w:pPr>
        <w:pStyle w:val="Textoindependiente"/>
        <w:spacing w:before="227"/>
        <w:ind w:left="709" w:right="565" w:hanging="111"/>
        <w:jc w:val="both"/>
      </w:pPr>
      <w:r>
        <w:t>El</w:t>
      </w:r>
      <w:r>
        <w:rPr>
          <w:spacing w:val="-9"/>
        </w:rPr>
        <w:t xml:space="preserve"> </w:t>
      </w:r>
      <w:r>
        <w:t>asegurador</w:t>
      </w:r>
      <w:r>
        <w:rPr>
          <w:spacing w:val="-11"/>
        </w:rPr>
        <w:t xml:space="preserve"> </w:t>
      </w:r>
      <w:r>
        <w:t>declara,</w:t>
      </w:r>
      <w:r>
        <w:rPr>
          <w:spacing w:val="-10"/>
        </w:rPr>
        <w:t xml:space="preserve"> </w:t>
      </w:r>
      <w:r>
        <w:t>bajo</w:t>
      </w:r>
      <w:r>
        <w:rPr>
          <w:spacing w:val="-11"/>
        </w:rPr>
        <w:t xml:space="preserve"> </w:t>
      </w:r>
      <w:r>
        <w:t>su</w:t>
      </w:r>
      <w:r>
        <w:rPr>
          <w:spacing w:val="-10"/>
        </w:rPr>
        <w:t xml:space="preserve"> </w:t>
      </w:r>
      <w:r>
        <w:t>responsabilidad,</w:t>
      </w:r>
      <w:r>
        <w:rPr>
          <w:spacing w:val="-8"/>
        </w:rPr>
        <w:t xml:space="preserve"> </w:t>
      </w:r>
      <w:r>
        <w:t>que</w:t>
      </w:r>
      <w:r>
        <w:rPr>
          <w:spacing w:val="-11"/>
        </w:rPr>
        <w:t xml:space="preserve"> </w:t>
      </w:r>
      <w:r>
        <w:t>cumple</w:t>
      </w:r>
      <w:r>
        <w:rPr>
          <w:spacing w:val="-11"/>
        </w:rPr>
        <w:t xml:space="preserve"> </w:t>
      </w:r>
      <w:r>
        <w:t>los</w:t>
      </w:r>
      <w:r>
        <w:rPr>
          <w:spacing w:val="-10"/>
        </w:rPr>
        <w:t xml:space="preserve"> </w:t>
      </w:r>
      <w:r>
        <w:t>requisitos</w:t>
      </w:r>
      <w:r>
        <w:rPr>
          <w:spacing w:val="-10"/>
        </w:rPr>
        <w:t xml:space="preserve"> </w:t>
      </w:r>
      <w:r>
        <w:t>exigidos</w:t>
      </w:r>
      <w:r>
        <w:rPr>
          <w:spacing w:val="-12"/>
        </w:rPr>
        <w:t xml:space="preserve"> </w:t>
      </w:r>
      <w:r>
        <w:t>en</w:t>
      </w:r>
      <w:r>
        <w:rPr>
          <w:spacing w:val="-14"/>
        </w:rPr>
        <w:t xml:space="preserve"> </w:t>
      </w:r>
      <w:r>
        <w:t>el</w:t>
      </w:r>
      <w:r>
        <w:rPr>
          <w:spacing w:val="-12"/>
        </w:rPr>
        <w:t xml:space="preserve"> </w:t>
      </w:r>
      <w:r>
        <w:t>artículo</w:t>
      </w:r>
      <w:r>
        <w:rPr>
          <w:spacing w:val="-9"/>
        </w:rPr>
        <w:t xml:space="preserve"> </w:t>
      </w:r>
      <w:r>
        <w:t>57.1</w:t>
      </w:r>
      <w:r>
        <w:rPr>
          <w:spacing w:val="-1"/>
        </w:rPr>
        <w:t xml:space="preserve"> </w:t>
      </w:r>
      <w:r>
        <w:t>del Reglamento General de la Ley de Contratos de las Administraciones Públicas.</w:t>
      </w:r>
    </w:p>
    <w:p w14:paraId="58EDC8C7" w14:textId="77777777" w:rsidR="003C0007" w:rsidRDefault="003C0007" w:rsidP="00095811">
      <w:pPr>
        <w:pStyle w:val="Textoindependiente"/>
        <w:spacing w:before="229"/>
        <w:ind w:left="709" w:right="567" w:hanging="111"/>
        <w:jc w:val="both"/>
      </w:pPr>
      <w: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353C5435" w14:textId="77777777" w:rsidR="003C0007" w:rsidRDefault="003C0007" w:rsidP="00095811">
      <w:pPr>
        <w:pStyle w:val="Textoindependiente"/>
        <w:spacing w:before="1"/>
        <w:ind w:left="709" w:hanging="111"/>
      </w:pPr>
    </w:p>
    <w:p w14:paraId="66774DE4" w14:textId="77777777" w:rsidR="003C0007" w:rsidRDefault="003C0007" w:rsidP="00095811">
      <w:pPr>
        <w:pStyle w:val="Textoindependiente"/>
        <w:ind w:left="709" w:right="567" w:hanging="111"/>
        <w:jc w:val="both"/>
      </w:pPr>
      <w:r>
        <w:t>El asegurador no podrá oponer al asegurado las excepciones que puedan corresponderle contra el tomador del seguro.</w:t>
      </w:r>
    </w:p>
    <w:p w14:paraId="09F41F77" w14:textId="77777777" w:rsidR="003C0007" w:rsidRDefault="003C0007" w:rsidP="00095811">
      <w:pPr>
        <w:pStyle w:val="Textoindependiente"/>
        <w:spacing w:before="3"/>
        <w:ind w:left="709" w:hanging="111"/>
      </w:pPr>
    </w:p>
    <w:p w14:paraId="7567C077" w14:textId="77777777" w:rsidR="003C0007" w:rsidRDefault="003C0007" w:rsidP="00095811">
      <w:pPr>
        <w:pStyle w:val="Textoindependiente"/>
        <w:ind w:left="709" w:right="563" w:hanging="111"/>
        <w:jc w:val="both"/>
      </w:pPr>
      <w:r>
        <w:t xml:space="preserve">El asegurador asume el compromiso de indemnizar al asegurado al primer requerimiento de la </w:t>
      </w:r>
      <w:r>
        <w:rPr>
          <w:b/>
        </w:rPr>
        <w:t>Tesorería General del País Vasco</w:t>
      </w:r>
      <w:r>
        <w:t xml:space="preserve">, en los términos establecidos en la Ley de Contratos del Sector </w:t>
      </w:r>
      <w:r>
        <w:rPr>
          <w:spacing w:val="-2"/>
        </w:rPr>
        <w:t>Público.</w:t>
      </w:r>
    </w:p>
    <w:p w14:paraId="284F83D4" w14:textId="77777777" w:rsidR="003C0007" w:rsidRDefault="003C0007" w:rsidP="00095811">
      <w:pPr>
        <w:pStyle w:val="Textoindependiente"/>
        <w:spacing w:before="229"/>
        <w:ind w:left="709" w:right="559" w:hanging="111"/>
        <w:jc w:val="both"/>
      </w:pPr>
      <w:r>
        <w:t>El presente seguro de caución estará en vigor hasta que (indicar poder adjudicador de la cláusula 19.1 de</w:t>
      </w:r>
      <w:r>
        <w:rPr>
          <w:spacing w:val="-11"/>
        </w:rPr>
        <w:t xml:space="preserve"> </w:t>
      </w:r>
      <w:r>
        <w:t>cláusulas</w:t>
      </w:r>
      <w:r>
        <w:rPr>
          <w:spacing w:val="-12"/>
        </w:rPr>
        <w:t xml:space="preserve"> </w:t>
      </w:r>
      <w:r>
        <w:t>específicas</w:t>
      </w:r>
      <w:r>
        <w:rPr>
          <w:spacing w:val="-8"/>
        </w:rPr>
        <w:t xml:space="preserve"> </w:t>
      </w:r>
      <w:r>
        <w:t>del</w:t>
      </w:r>
      <w:r>
        <w:rPr>
          <w:spacing w:val="-10"/>
        </w:rPr>
        <w:t xml:space="preserve"> </w:t>
      </w:r>
      <w:r>
        <w:t>contrato)</w:t>
      </w:r>
      <w:r>
        <w:rPr>
          <w:spacing w:val="-10"/>
        </w:rPr>
        <w:t xml:space="preserve"> </w:t>
      </w:r>
      <w:r>
        <w:t>o</w:t>
      </w:r>
      <w:r>
        <w:rPr>
          <w:spacing w:val="-9"/>
        </w:rPr>
        <w:t xml:space="preserve"> </w:t>
      </w:r>
      <w:r>
        <w:t>quien</w:t>
      </w:r>
      <w:r>
        <w:rPr>
          <w:spacing w:val="-10"/>
        </w:rPr>
        <w:t xml:space="preserve"> </w:t>
      </w:r>
      <w:r>
        <w:t>en</w:t>
      </w:r>
      <w:r>
        <w:rPr>
          <w:spacing w:val="-8"/>
        </w:rPr>
        <w:t xml:space="preserve"> </w:t>
      </w:r>
      <w:r>
        <w:t>su</w:t>
      </w:r>
      <w:r>
        <w:rPr>
          <w:spacing w:val="-8"/>
        </w:rPr>
        <w:t xml:space="preserve"> </w:t>
      </w:r>
      <w:r>
        <w:t>nombre</w:t>
      </w:r>
      <w:r>
        <w:rPr>
          <w:spacing w:val="-11"/>
        </w:rPr>
        <w:t xml:space="preserve"> </w:t>
      </w:r>
      <w:r>
        <w:t>sea</w:t>
      </w:r>
      <w:r>
        <w:rPr>
          <w:spacing w:val="-12"/>
        </w:rPr>
        <w:t xml:space="preserve"> </w:t>
      </w:r>
      <w:r>
        <w:t>habilitado</w:t>
      </w:r>
      <w:r>
        <w:rPr>
          <w:spacing w:val="-9"/>
        </w:rPr>
        <w:t xml:space="preserve"> </w:t>
      </w:r>
      <w:r>
        <w:t>legalmente</w:t>
      </w:r>
      <w:r>
        <w:rPr>
          <w:spacing w:val="-11"/>
        </w:rPr>
        <w:t xml:space="preserve"> </w:t>
      </w:r>
      <w:r>
        <w:t>para</w:t>
      </w:r>
      <w:r>
        <w:rPr>
          <w:spacing w:val="-12"/>
        </w:rPr>
        <w:t xml:space="preserve"> </w:t>
      </w:r>
      <w:r>
        <w:t>ello,</w:t>
      </w:r>
      <w:r>
        <w:rPr>
          <w:spacing w:val="-3"/>
        </w:rPr>
        <w:t xml:space="preserve"> </w:t>
      </w:r>
      <w:r>
        <w:t>autorice su cancelación o devolución, de acuerdo con lo establecido en la Ley de Contratos del Sector Público.</w:t>
      </w:r>
    </w:p>
    <w:p w14:paraId="2BD19FB9" w14:textId="204E2876" w:rsidR="003C0007" w:rsidRDefault="00AF6496" w:rsidP="00095811">
      <w:pPr>
        <w:pStyle w:val="Textoindependiente"/>
        <w:spacing w:before="1"/>
        <w:ind w:left="709" w:hanging="111"/>
      </w:pPr>
      <w:r>
        <w:rPr>
          <w:noProof/>
        </w:rPr>
        <mc:AlternateContent>
          <mc:Choice Requires="wpg">
            <w:drawing>
              <wp:anchor distT="0" distB="0" distL="114300" distR="114300" simplePos="0" relativeHeight="251543552" behindDoc="0" locked="0" layoutInCell="1" allowOverlap="1" wp14:anchorId="6A3596C9" wp14:editId="52EB19EB">
                <wp:simplePos x="0" y="0"/>
                <wp:positionH relativeFrom="page">
                  <wp:posOffset>918845</wp:posOffset>
                </wp:positionH>
                <wp:positionV relativeFrom="paragraph">
                  <wp:posOffset>30480</wp:posOffset>
                </wp:positionV>
                <wp:extent cx="3263265" cy="113030"/>
                <wp:effectExtent l="4445" t="1905" r="0" b="0"/>
                <wp:wrapNone/>
                <wp:docPr id="950973923" name="docshapegroup7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3265" cy="113030"/>
                          <a:chOff x="1447" y="48"/>
                          <a:chExt cx="5139" cy="178"/>
                        </a:xfrm>
                      </wpg:grpSpPr>
                      <wps:wsp>
                        <wps:cNvPr id="886513861" name="docshape795"/>
                        <wps:cNvSpPr>
                          <a:spLocks noChangeAspect="1" noChangeArrowheads="1"/>
                        </wps:cNvSpPr>
                        <wps:spPr bwMode="auto">
                          <a:xfrm>
                            <a:off x="1447" y="47"/>
                            <a:ext cx="5079" cy="17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197856" name="docshape796"/>
                        <wps:cNvSpPr>
                          <a:spLocks noChangeArrowheads="1"/>
                        </wps:cNvSpPr>
                        <wps:spPr bwMode="auto">
                          <a:xfrm>
                            <a:off x="6561" y="163"/>
                            <a:ext cx="24"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A9F281B" id="docshapegroup794" o:spid="_x0000_s1026" style="position:absolute;margin-left:72.35pt;margin-top:2.4pt;width:256.95pt;height:8.9pt;z-index:251543552;mso-position-horizontal-relative:page" coordorigin="1447,48" coordsize="5139,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">
                <v:rect id="docshape795" o:spid="_x0000_s1027" style="position:absolute;left:1447;top:47;width:5079;height: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" filled="f" stroked="f">
                  <o:lock v:ext="edit" aspectratio="t"/>
                </v:rect>
                <v:rect id="docshape796" o:spid="_x0000_s1028" style="position:absolute;left:6561;top:163;width:24;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" fillcolor="black" stroked="f"/>
                <w10:wrap anchorx="page"/>
              </v:group>
            </w:pict>
          </mc:Fallback>
        </mc:AlternateContent>
      </w:r>
      <w:r w:rsidR="003C0007">
        <w:rPr>
          <w:spacing w:val="-5"/>
        </w:rPr>
        <w:t>En</w:t>
      </w:r>
    </w:p>
    <w:p w14:paraId="23E93F1F" w14:textId="77777777" w:rsidR="003C0007" w:rsidRDefault="003C0007" w:rsidP="00095811">
      <w:pPr>
        <w:pStyle w:val="Textoindependiente"/>
        <w:spacing w:before="229"/>
        <w:ind w:left="709" w:hanging="111"/>
      </w:pPr>
    </w:p>
    <w:p w14:paraId="4627439B" w14:textId="77777777" w:rsidR="003C0007" w:rsidRDefault="003C0007" w:rsidP="00095811">
      <w:pPr>
        <w:pStyle w:val="Textoindependiente"/>
        <w:ind w:left="709" w:right="8706" w:hanging="111"/>
      </w:pPr>
      <w:r>
        <w:t>Firma:</w:t>
      </w:r>
      <w:r>
        <w:rPr>
          <w:spacing w:val="-17"/>
        </w:rPr>
        <w:t xml:space="preserve"> </w:t>
      </w:r>
      <w:r>
        <w:t>Asegurador (Lugar y fecha)</w:t>
      </w:r>
    </w:p>
    <w:p w14:paraId="6B5965C0" w14:textId="77777777" w:rsidR="003C0007" w:rsidRDefault="003C0007" w:rsidP="00095811">
      <w:pPr>
        <w:pStyle w:val="Textoindependiente"/>
        <w:spacing w:before="4"/>
        <w:ind w:left="709" w:right="6902" w:hanging="111"/>
      </w:pPr>
      <w:r>
        <w:t>(Firma</w:t>
      </w:r>
      <w:r>
        <w:rPr>
          <w:spacing w:val="-14"/>
        </w:rPr>
        <w:t xml:space="preserve"> </w:t>
      </w:r>
      <w:r>
        <w:t>de</w:t>
      </w:r>
      <w:r>
        <w:rPr>
          <w:spacing w:val="-11"/>
        </w:rPr>
        <w:t xml:space="preserve"> </w:t>
      </w:r>
      <w:r>
        <w:t>los</w:t>
      </w:r>
      <w:r>
        <w:rPr>
          <w:spacing w:val="-12"/>
        </w:rPr>
        <w:t xml:space="preserve"> </w:t>
      </w:r>
      <w:r>
        <w:t xml:space="preserve">apoderados) </w:t>
      </w:r>
      <w:r>
        <w:rPr>
          <w:spacing w:val="-2"/>
        </w:rPr>
        <w:t>(Asegurador)</w:t>
      </w:r>
    </w:p>
    <w:p w14:paraId="5FA16BC9" w14:textId="77777777" w:rsidR="003C0007" w:rsidRDefault="003C0007" w:rsidP="00095811">
      <w:pPr>
        <w:pStyle w:val="Textoindependiente"/>
        <w:ind w:left="709" w:hanging="111"/>
        <w:rPr>
          <w:sz w:val="20"/>
        </w:rPr>
      </w:pPr>
    </w:p>
    <w:p w14:paraId="7583347B" w14:textId="52A500A9" w:rsidR="003C0007" w:rsidRDefault="00AF6496" w:rsidP="00057CA6">
      <w:pPr>
        <w:pStyle w:val="Textoindependiente"/>
        <w:spacing w:before="198"/>
        <w:ind w:left="709" w:hanging="111"/>
      </w:pPr>
      <w:r>
        <w:rPr>
          <w:noProof/>
          <w:sz w:val="20"/>
        </w:rPr>
        <mc:AlternateContent>
          <mc:Choice Requires="wps">
            <w:drawing>
              <wp:anchor distT="0" distB="0" distL="0" distR="0" simplePos="0" relativeHeight="251799552" behindDoc="1" locked="0" layoutInCell="1" allowOverlap="1" wp14:anchorId="24E68CAA" wp14:editId="10336536">
                <wp:simplePos x="0" y="0"/>
                <wp:positionH relativeFrom="page">
                  <wp:posOffset>699770</wp:posOffset>
                </wp:positionH>
                <wp:positionV relativeFrom="paragraph">
                  <wp:posOffset>295275</wp:posOffset>
                </wp:positionV>
                <wp:extent cx="6339840" cy="19685"/>
                <wp:effectExtent l="4445" t="0" r="0" b="0"/>
                <wp:wrapTopAndBottom/>
                <wp:docPr id="271843049" name="docshape7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1D01CDD" id="docshape797" o:spid="_x0000_s1026" style="position:absolute;margin-left:55.1pt;margin-top:23.25pt;width:499.2pt;height:1.55pt;z-index:-251516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" fillcolor="black" stroked="f">
                <w10:wrap type="topAndBottom" anchorx="page"/>
              </v:rect>
            </w:pict>
          </mc:Fallback>
        </mc:AlternateContent>
      </w:r>
      <w:r w:rsidR="003C0007">
        <w:rPr>
          <w:spacing w:val="-2"/>
        </w:rPr>
        <w:t>Provincia</w:t>
      </w:r>
      <w:r w:rsidR="003C0007">
        <w:tab/>
      </w:r>
      <w:r w:rsidR="003C0007">
        <w:rPr>
          <w:spacing w:val="-4"/>
        </w:rPr>
        <w:t>Fecha</w:t>
      </w:r>
      <w:r w:rsidR="003C0007">
        <w:tab/>
        <w:t>Número</w:t>
      </w:r>
      <w:r w:rsidR="003C0007">
        <w:rPr>
          <w:spacing w:val="-9"/>
        </w:rPr>
        <w:t xml:space="preserve"> </w:t>
      </w:r>
      <w:r w:rsidR="003C0007">
        <w:t>o</w:t>
      </w:r>
      <w:r w:rsidR="003C0007">
        <w:rPr>
          <w:spacing w:val="-5"/>
        </w:rPr>
        <w:t xml:space="preserve"> </w:t>
      </w:r>
      <w:r w:rsidR="003C0007">
        <w:rPr>
          <w:spacing w:val="-2"/>
        </w:rPr>
        <w:t>código</w:t>
      </w:r>
    </w:p>
    <w:p w14:paraId="0D7DDE68" w14:textId="77777777" w:rsidR="003C0007" w:rsidRDefault="003C0007" w:rsidP="00095811">
      <w:pPr>
        <w:pStyle w:val="Textoindependiente"/>
        <w:spacing w:before="154" w:after="1"/>
        <w:ind w:left="709" w:hanging="111"/>
        <w:rPr>
          <w:sz w:val="20"/>
        </w:rPr>
      </w:pPr>
    </w:p>
    <w:p w14:paraId="30C9E272" w14:textId="5BE02D61" w:rsidR="003C0007" w:rsidRDefault="00AF6496" w:rsidP="00095811">
      <w:pPr>
        <w:spacing w:line="20" w:lineRule="exact"/>
        <w:ind w:left="709" w:hanging="111"/>
        <w:rPr>
          <w:sz w:val="2"/>
        </w:rPr>
      </w:pPr>
      <w:r>
        <w:rPr>
          <w:noProof/>
          <w:sz w:val="2"/>
        </w:rPr>
        <mc:AlternateContent>
          <mc:Choice Requires="wpg">
            <w:drawing>
              <wp:inline distT="0" distB="0" distL="0" distR="0" wp14:anchorId="3BAF21F6" wp14:editId="3E0B8AFF">
                <wp:extent cx="6338570" cy="7620"/>
                <wp:effectExtent l="0" t="0" r="0" b="1905"/>
                <wp:docPr id="2037797780" name="docshapegroup7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620"/>
                          <a:chOff x="0" y="0"/>
                          <a:chExt cx="9982" cy="12"/>
                        </a:xfrm>
                      </wpg:grpSpPr>
                      <wps:wsp>
                        <wps:cNvPr id="962155403" name="docshape799"/>
                        <wps:cNvSpPr>
                          <a:spLocks noChangeArrowheads="1"/>
                        </wps:cNvSpPr>
                        <wps:spPr bwMode="auto">
                          <a:xfrm>
                            <a:off x="0" y="0"/>
                            <a:ext cx="998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4D4C1E26" id="docshapegroup798" o:spid="_x0000_s1026" style="width:499.1pt;height:.6pt;mso-position-horizontal-relative:char;mso-position-vertical-relative:line" coordsize="9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">
                <v:rect id="docshape799" o:spid="_x0000_s1027" style="position:absolute;width:998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" fillcolor="black" stroked="f"/>
                <w10:anchorlock/>
              </v:group>
            </w:pict>
          </mc:Fallback>
        </mc:AlternateContent>
      </w:r>
    </w:p>
    <w:p w14:paraId="4C00FEC3" w14:textId="77777777" w:rsidR="003C0007" w:rsidRDefault="003C0007" w:rsidP="00095811">
      <w:pPr>
        <w:ind w:left="709" w:right="1345" w:hanging="111"/>
        <w:rPr>
          <w:b/>
          <w:sz w:val="14"/>
        </w:rPr>
      </w:pPr>
      <w:r>
        <w:rPr>
          <w:b/>
          <w:sz w:val="14"/>
        </w:rPr>
        <w:t>INFORMACIÓN</w:t>
      </w:r>
      <w:r>
        <w:rPr>
          <w:b/>
          <w:spacing w:val="-5"/>
          <w:sz w:val="14"/>
        </w:rPr>
        <w:t xml:space="preserve"> </w:t>
      </w:r>
      <w:r>
        <w:rPr>
          <w:b/>
          <w:sz w:val="14"/>
        </w:rPr>
        <w:t>COMPLETA</w:t>
      </w:r>
      <w:r>
        <w:rPr>
          <w:b/>
          <w:spacing w:val="-5"/>
          <w:sz w:val="14"/>
        </w:rPr>
        <w:t xml:space="preserve"> </w:t>
      </w:r>
      <w:r>
        <w:rPr>
          <w:b/>
          <w:sz w:val="14"/>
        </w:rPr>
        <w:t>EN</w:t>
      </w:r>
      <w:r>
        <w:rPr>
          <w:b/>
          <w:spacing w:val="-3"/>
          <w:sz w:val="14"/>
        </w:rPr>
        <w:t xml:space="preserve"> </w:t>
      </w:r>
      <w:r>
        <w:rPr>
          <w:b/>
          <w:sz w:val="14"/>
        </w:rPr>
        <w:t>EL</w:t>
      </w:r>
      <w:r>
        <w:rPr>
          <w:b/>
          <w:spacing w:val="-3"/>
          <w:sz w:val="14"/>
        </w:rPr>
        <w:t xml:space="preserve"> </w:t>
      </w:r>
      <w:r>
        <w:rPr>
          <w:b/>
          <w:sz w:val="14"/>
        </w:rPr>
        <w:t>ANEXO</w:t>
      </w:r>
      <w:r>
        <w:rPr>
          <w:b/>
          <w:spacing w:val="-5"/>
          <w:sz w:val="14"/>
        </w:rPr>
        <w:t xml:space="preserve"> </w:t>
      </w:r>
      <w:r>
        <w:rPr>
          <w:b/>
          <w:sz w:val="14"/>
        </w:rPr>
        <w:t>VII.1</w:t>
      </w:r>
      <w:r>
        <w:rPr>
          <w:b/>
          <w:spacing w:val="-3"/>
          <w:sz w:val="14"/>
        </w:rPr>
        <w:t xml:space="preserve"> </w:t>
      </w:r>
      <w:r>
        <w:rPr>
          <w:b/>
          <w:sz w:val="14"/>
        </w:rPr>
        <w:t>«INFORMACIÓN ADICIONAL</w:t>
      </w:r>
      <w:r>
        <w:rPr>
          <w:b/>
          <w:spacing w:val="-5"/>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2"/>
          <w:sz w:val="14"/>
        </w:rPr>
        <w:t xml:space="preserve"> </w:t>
      </w:r>
      <w:r>
        <w:rPr>
          <w:b/>
          <w:sz w:val="14"/>
        </w:rPr>
        <w:t xml:space="preserve">DATOS </w:t>
      </w:r>
      <w:r>
        <w:rPr>
          <w:b/>
          <w:spacing w:val="-2"/>
          <w:sz w:val="14"/>
        </w:rPr>
        <w:t>PERSONALES»</w:t>
      </w:r>
    </w:p>
    <w:p w14:paraId="3A1AAA70" w14:textId="1F66F480" w:rsidR="003C0007" w:rsidRDefault="00AF6496" w:rsidP="003C7CCB">
      <w:pPr>
        <w:pStyle w:val="Textoindependiente"/>
        <w:spacing w:before="175"/>
        <w:ind w:left="709" w:hanging="111"/>
        <w:rPr>
          <w:rFonts w:ascii="Arial" w:hAnsi="Arial"/>
          <w:sz w:val="16"/>
        </w:rPr>
      </w:pPr>
      <w:r>
        <w:rPr>
          <w:noProof/>
          <w:sz w:val="20"/>
        </w:rPr>
        <mc:AlternateContent>
          <mc:Choice Requires="wps">
            <w:drawing>
              <wp:anchor distT="0" distB="0" distL="0" distR="0" simplePos="0" relativeHeight="251800576" behindDoc="1" locked="0" layoutInCell="1" allowOverlap="1" wp14:anchorId="229C98E7" wp14:editId="671B4895">
                <wp:simplePos x="0" y="0"/>
                <wp:positionH relativeFrom="page">
                  <wp:posOffset>717550</wp:posOffset>
                </wp:positionH>
                <wp:positionV relativeFrom="paragraph">
                  <wp:posOffset>280670</wp:posOffset>
                </wp:positionV>
                <wp:extent cx="1830070" cy="8890"/>
                <wp:effectExtent l="3175" t="4445" r="0" b="0"/>
                <wp:wrapTopAndBottom/>
                <wp:docPr id="1196128073" name="docshape8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174B648" id="docshape847" o:spid="_x0000_s1026" style="position:absolute;margin-left:56.5pt;margin-top:22.1pt;width:144.1pt;height:.7pt;z-index:-251515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" fillcolor="black" stroked="f">
                <w10:wrap type="topAndBottom" anchorx="page"/>
              </v:rect>
            </w:pict>
          </mc:Fallback>
        </mc:AlternateContent>
      </w:r>
      <w:r w:rsidR="003C0007">
        <w:rPr>
          <w:rFonts w:ascii="Arial" w:hAnsi="Arial"/>
          <w:sz w:val="16"/>
          <w:vertAlign w:val="superscript"/>
        </w:rPr>
        <w:t>2</w:t>
      </w:r>
      <w:r w:rsidR="003C0007">
        <w:rPr>
          <w:rFonts w:ascii="Arial" w:hAnsi="Arial"/>
          <w:spacing w:val="35"/>
          <w:sz w:val="16"/>
        </w:rPr>
        <w:t xml:space="preserve"> </w:t>
      </w:r>
      <w:proofErr w:type="gramStart"/>
      <w:r w:rsidR="003C0007">
        <w:rPr>
          <w:rFonts w:ascii="Arial" w:hAnsi="Arial"/>
          <w:sz w:val="16"/>
        </w:rPr>
        <w:t>En</w:t>
      </w:r>
      <w:proofErr w:type="gramEnd"/>
      <w:r w:rsidR="003C0007">
        <w:rPr>
          <w:rFonts w:ascii="Arial" w:hAnsi="Arial"/>
          <w:spacing w:val="-2"/>
          <w:sz w:val="16"/>
        </w:rPr>
        <w:t xml:space="preserve"> </w:t>
      </w:r>
      <w:r w:rsidR="003C0007">
        <w:rPr>
          <w:rFonts w:ascii="Arial" w:hAnsi="Arial"/>
          <w:sz w:val="16"/>
        </w:rPr>
        <w:t>el</w:t>
      </w:r>
      <w:r w:rsidR="003C0007">
        <w:rPr>
          <w:rFonts w:ascii="Arial" w:hAnsi="Arial"/>
          <w:spacing w:val="-3"/>
          <w:sz w:val="16"/>
        </w:rPr>
        <w:t xml:space="preserve"> </w:t>
      </w:r>
      <w:r w:rsidR="003C0007">
        <w:rPr>
          <w:rFonts w:ascii="Arial" w:hAnsi="Arial"/>
          <w:sz w:val="16"/>
        </w:rPr>
        <w:t>caso de que dos o</w:t>
      </w:r>
      <w:r w:rsidR="003C0007">
        <w:rPr>
          <w:rFonts w:ascii="Arial" w:hAnsi="Arial"/>
          <w:spacing w:val="-7"/>
          <w:sz w:val="16"/>
        </w:rPr>
        <w:t xml:space="preserve"> </w:t>
      </w:r>
      <w:r w:rsidR="003C0007">
        <w:rPr>
          <w:rFonts w:ascii="Arial" w:hAnsi="Arial"/>
          <w:sz w:val="16"/>
        </w:rPr>
        <w:t>varias</w:t>
      </w:r>
      <w:r w:rsidR="003C0007">
        <w:rPr>
          <w:rFonts w:ascii="Arial" w:hAnsi="Arial"/>
          <w:spacing w:val="-3"/>
          <w:sz w:val="16"/>
        </w:rPr>
        <w:t xml:space="preserve"> </w:t>
      </w:r>
      <w:r w:rsidR="003C0007">
        <w:rPr>
          <w:rFonts w:ascii="Arial" w:hAnsi="Arial"/>
          <w:sz w:val="16"/>
        </w:rPr>
        <w:t>operadoras económicas presenten</w:t>
      </w:r>
      <w:r w:rsidR="003C0007">
        <w:rPr>
          <w:rFonts w:ascii="Arial" w:hAnsi="Arial"/>
          <w:spacing w:val="-2"/>
          <w:sz w:val="16"/>
        </w:rPr>
        <w:t xml:space="preserve"> </w:t>
      </w:r>
      <w:r w:rsidR="003C0007">
        <w:rPr>
          <w:rFonts w:ascii="Arial" w:hAnsi="Arial"/>
          <w:sz w:val="16"/>
        </w:rPr>
        <w:t>oferta</w:t>
      </w:r>
      <w:r w:rsidR="003C0007">
        <w:rPr>
          <w:rFonts w:ascii="Arial" w:hAnsi="Arial"/>
          <w:spacing w:val="-4"/>
          <w:sz w:val="16"/>
        </w:rPr>
        <w:t xml:space="preserve"> </w:t>
      </w:r>
      <w:r w:rsidR="003C0007">
        <w:rPr>
          <w:rFonts w:ascii="Arial" w:hAnsi="Arial"/>
          <w:sz w:val="16"/>
        </w:rPr>
        <w:t>con</w:t>
      </w:r>
      <w:r w:rsidR="003C0007">
        <w:rPr>
          <w:rFonts w:ascii="Arial" w:hAnsi="Arial"/>
          <w:spacing w:val="-4"/>
          <w:sz w:val="16"/>
        </w:rPr>
        <w:t xml:space="preserve"> </w:t>
      </w:r>
      <w:r w:rsidR="003C0007">
        <w:rPr>
          <w:rFonts w:ascii="Arial" w:hAnsi="Arial"/>
          <w:sz w:val="16"/>
        </w:rPr>
        <w:t>el</w:t>
      </w:r>
      <w:r w:rsidR="003C0007">
        <w:rPr>
          <w:rFonts w:ascii="Arial" w:hAnsi="Arial"/>
          <w:spacing w:val="-1"/>
          <w:sz w:val="16"/>
        </w:rPr>
        <w:t xml:space="preserve"> </w:t>
      </w:r>
      <w:r w:rsidR="003C0007">
        <w:rPr>
          <w:rFonts w:ascii="Arial" w:hAnsi="Arial"/>
          <w:sz w:val="16"/>
        </w:rPr>
        <w:t>compromiso de</w:t>
      </w:r>
      <w:r w:rsidR="003C0007">
        <w:rPr>
          <w:rFonts w:ascii="Arial" w:hAnsi="Arial"/>
          <w:spacing w:val="-8"/>
          <w:sz w:val="16"/>
        </w:rPr>
        <w:t xml:space="preserve"> </w:t>
      </w:r>
      <w:r w:rsidR="003C0007">
        <w:rPr>
          <w:rFonts w:ascii="Arial" w:hAnsi="Arial"/>
          <w:sz w:val="16"/>
        </w:rPr>
        <w:t>constituirse</w:t>
      </w:r>
      <w:r w:rsidR="003C0007">
        <w:rPr>
          <w:rFonts w:ascii="Arial" w:hAnsi="Arial"/>
          <w:spacing w:val="-4"/>
          <w:sz w:val="16"/>
        </w:rPr>
        <w:t xml:space="preserve"> </w:t>
      </w:r>
      <w:r w:rsidR="003C0007">
        <w:rPr>
          <w:rFonts w:ascii="Arial" w:hAnsi="Arial"/>
          <w:sz w:val="16"/>
        </w:rPr>
        <w:t>formalmente en</w:t>
      </w:r>
      <w:r w:rsidR="003C0007">
        <w:rPr>
          <w:rFonts w:ascii="Arial" w:hAnsi="Arial"/>
          <w:spacing w:val="-2"/>
          <w:sz w:val="16"/>
        </w:rPr>
        <w:t xml:space="preserve"> </w:t>
      </w:r>
      <w:r w:rsidR="003C0007">
        <w:rPr>
          <w:rFonts w:ascii="Arial" w:hAnsi="Arial"/>
          <w:sz w:val="16"/>
        </w:rPr>
        <w:t>UTE</w:t>
      </w:r>
      <w:r w:rsidR="003C0007">
        <w:rPr>
          <w:rFonts w:ascii="Arial" w:hAnsi="Arial"/>
          <w:spacing w:val="-2"/>
          <w:sz w:val="16"/>
        </w:rPr>
        <w:t xml:space="preserve"> </w:t>
      </w:r>
      <w:r w:rsidR="003C0007">
        <w:rPr>
          <w:rFonts w:ascii="Arial" w:hAnsi="Arial"/>
          <w:sz w:val="16"/>
        </w:rPr>
        <w:t xml:space="preserve">si resultan adjudicatarias, esta declaración deberá ser </w:t>
      </w:r>
      <w:r w:rsidR="003C0007">
        <w:rPr>
          <w:rFonts w:ascii="Arial" w:hAnsi="Arial"/>
          <w:sz w:val="16"/>
          <w:u w:val="single"/>
        </w:rPr>
        <w:t>firmada</w:t>
      </w:r>
      <w:r w:rsidR="003C0007">
        <w:rPr>
          <w:rFonts w:ascii="Arial" w:hAnsi="Arial"/>
          <w:sz w:val="16"/>
        </w:rPr>
        <w:t xml:space="preserve"> por la representación</w:t>
      </w:r>
      <w:r w:rsidR="003C0007">
        <w:rPr>
          <w:rFonts w:ascii="Arial" w:hAnsi="Arial"/>
          <w:spacing w:val="-1"/>
          <w:sz w:val="16"/>
        </w:rPr>
        <w:t xml:space="preserve"> </w:t>
      </w:r>
      <w:r w:rsidR="003C0007">
        <w:rPr>
          <w:rFonts w:ascii="Arial" w:hAnsi="Arial"/>
          <w:sz w:val="16"/>
        </w:rPr>
        <w:t>de todas y cada una</w:t>
      </w:r>
      <w:r w:rsidR="003C0007">
        <w:rPr>
          <w:rFonts w:ascii="Arial" w:hAnsi="Arial"/>
          <w:spacing w:val="-3"/>
          <w:sz w:val="16"/>
        </w:rPr>
        <w:t xml:space="preserve"> </w:t>
      </w:r>
      <w:r w:rsidR="003C0007">
        <w:rPr>
          <w:rFonts w:ascii="Arial" w:hAnsi="Arial"/>
          <w:sz w:val="16"/>
        </w:rPr>
        <w:t>de ellas.</w:t>
      </w:r>
    </w:p>
    <w:p w14:paraId="2C0952EB" w14:textId="77777777" w:rsidR="003C0007" w:rsidRDefault="003C0007" w:rsidP="00095811">
      <w:pPr>
        <w:ind w:left="709" w:hanging="111"/>
        <w:rPr>
          <w:rFonts w:ascii="Arial" w:hAnsi="Arial"/>
          <w:sz w:val="16"/>
        </w:rPr>
        <w:sectPr w:rsidR="003C0007" w:rsidSect="00095811">
          <w:headerReference w:type="default" r:id="rId145"/>
          <w:footerReference w:type="default" r:id="rId146"/>
          <w:pgSz w:w="11910" w:h="16840"/>
          <w:pgMar w:top="980" w:right="286" w:bottom="1020" w:left="566" w:header="461" w:footer="801" w:gutter="0"/>
          <w:cols w:space="720"/>
        </w:sectPr>
      </w:pPr>
    </w:p>
    <w:p w14:paraId="7CBEDF1A" w14:textId="77777777" w:rsidR="003C0007" w:rsidRDefault="003C0007" w:rsidP="00095811">
      <w:pPr>
        <w:pStyle w:val="Textoindependiente"/>
        <w:ind w:left="709" w:hanging="111"/>
        <w:rPr>
          <w:rFonts w:ascii="Arial"/>
          <w:sz w:val="20"/>
        </w:rPr>
      </w:pPr>
    </w:p>
    <w:p w14:paraId="4181F190" w14:textId="77777777" w:rsidR="003C0007" w:rsidRDefault="003C0007" w:rsidP="00095811">
      <w:pPr>
        <w:pStyle w:val="Textoindependiente"/>
        <w:spacing w:before="218" w:after="1"/>
        <w:ind w:left="709" w:hanging="111"/>
        <w:rPr>
          <w:rFonts w:ascii="Arial"/>
          <w:sz w:val="20"/>
        </w:rPr>
      </w:pPr>
    </w:p>
    <w:p w14:paraId="311D0ABD" w14:textId="31E2C2DB" w:rsidR="003C0007" w:rsidRDefault="00AF6496" w:rsidP="00095811">
      <w:pPr>
        <w:spacing w:line="20" w:lineRule="exact"/>
        <w:ind w:left="709" w:hanging="111"/>
        <w:rPr>
          <w:rFonts w:ascii="Arial"/>
          <w:sz w:val="2"/>
        </w:rPr>
      </w:pPr>
      <w:r>
        <w:rPr>
          <w:rFonts w:ascii="Arial"/>
          <w:noProof/>
          <w:sz w:val="2"/>
        </w:rPr>
        <mc:AlternateContent>
          <mc:Choice Requires="wpg">
            <w:drawing>
              <wp:inline distT="0" distB="0" distL="0" distR="0" wp14:anchorId="6CA2ACAF" wp14:editId="7BACDE8D">
                <wp:extent cx="6338570" cy="7620"/>
                <wp:effectExtent l="0" t="0" r="0" b="1905"/>
                <wp:docPr id="37418351" name="docshapegroup8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620"/>
                          <a:chOff x="0" y="0"/>
                          <a:chExt cx="9982" cy="12"/>
                        </a:xfrm>
                      </wpg:grpSpPr>
                      <wps:wsp>
                        <wps:cNvPr id="1620635593" name="docshape849"/>
                        <wps:cNvSpPr>
                          <a:spLocks noChangeArrowheads="1"/>
                        </wps:cNvSpPr>
                        <wps:spPr bwMode="auto">
                          <a:xfrm>
                            <a:off x="0" y="0"/>
                            <a:ext cx="998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3BC8E047" id="docshapegroup848" o:spid="_x0000_s1026" style="width:499.1pt;height:.6pt;mso-position-horizontal-relative:char;mso-position-vertical-relative:line" coordsize="9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">
                <v:rect id="docshape849" o:spid="_x0000_s1027" style="position:absolute;width:9982;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" fillcolor="black" stroked="f"/>
                <w10:anchorlock/>
              </v:group>
            </w:pict>
          </mc:Fallback>
        </mc:AlternateContent>
      </w:r>
    </w:p>
    <w:p w14:paraId="4231BDF1" w14:textId="1A47A195" w:rsidR="003C0007" w:rsidRDefault="00AF6496" w:rsidP="00095811">
      <w:pPr>
        <w:spacing w:line="20" w:lineRule="exact"/>
        <w:ind w:left="709" w:hanging="111"/>
        <w:rPr>
          <w:sz w:val="2"/>
        </w:rPr>
      </w:pPr>
      <w:r>
        <w:rPr>
          <w:noProof/>
          <w:sz w:val="2"/>
        </w:rPr>
        <mc:AlternateContent>
          <mc:Choice Requires="wpg">
            <w:drawing>
              <wp:inline distT="0" distB="0" distL="0" distR="0" wp14:anchorId="7FC9D0C0" wp14:editId="528A2F5B">
                <wp:extent cx="6338570" cy="9525"/>
                <wp:effectExtent l="0" t="0" r="0" b="0"/>
                <wp:docPr id="1230057198" name="docshapegroup8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9525"/>
                          <a:chOff x="0" y="0"/>
                          <a:chExt cx="9982" cy="15"/>
                        </a:xfrm>
                      </wpg:grpSpPr>
                      <wps:wsp>
                        <wps:cNvPr id="687039647" name="docshape857"/>
                        <wps:cNvSpPr>
                          <a:spLocks noChangeArrowheads="1"/>
                        </wps:cNvSpPr>
                        <wps:spPr bwMode="auto">
                          <a:xfrm>
                            <a:off x="0" y="0"/>
                            <a:ext cx="9982"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70F72C21" id="docshapegroup856" o:spid="_x0000_s1026" style="width:499.1pt;height:.75pt;mso-position-horizontal-relative:char;mso-position-vertical-relative:line" coordsize="998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">
                <v:rect id="docshape857" o:spid="_x0000_s1027" style="position:absolute;width:9982;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" fillcolor="black" stroked="f"/>
                <w10:anchorlock/>
              </v:group>
            </w:pict>
          </mc:Fallback>
        </mc:AlternateContent>
      </w:r>
    </w:p>
    <w:p w14:paraId="095092C2" w14:textId="77777777" w:rsidR="003C0007" w:rsidRDefault="003C0007" w:rsidP="00095811">
      <w:pPr>
        <w:pStyle w:val="Ttulo51"/>
        <w:spacing w:before="19"/>
        <w:ind w:left="709" w:hanging="111"/>
      </w:pPr>
      <w:bookmarkStart w:id="77" w:name="_TOC_250004"/>
      <w:r>
        <w:rPr>
          <w:spacing w:val="-2"/>
        </w:rPr>
        <w:t>ANEXO</w:t>
      </w:r>
      <w:r>
        <w:rPr>
          <w:spacing w:val="-1"/>
        </w:rPr>
        <w:t xml:space="preserve"> </w:t>
      </w:r>
      <w:r>
        <w:rPr>
          <w:spacing w:val="-2"/>
        </w:rPr>
        <w:t>VI.BIS.1.-APROBACIÓN</w:t>
      </w:r>
      <w:r>
        <w:rPr>
          <w:spacing w:val="-6"/>
        </w:rPr>
        <w:t xml:space="preserve"> </w:t>
      </w:r>
      <w:r>
        <w:rPr>
          <w:spacing w:val="-2"/>
        </w:rPr>
        <w:t>DE</w:t>
      </w:r>
      <w:r>
        <w:t xml:space="preserve"> </w:t>
      </w:r>
      <w:r>
        <w:rPr>
          <w:spacing w:val="-2"/>
        </w:rPr>
        <w:t>CERTIFICACIÓN</w:t>
      </w:r>
      <w:r>
        <w:rPr>
          <w:spacing w:val="-6"/>
        </w:rPr>
        <w:t xml:space="preserve"> </w:t>
      </w:r>
      <w:r>
        <w:rPr>
          <w:spacing w:val="-2"/>
        </w:rPr>
        <w:t>DE</w:t>
      </w:r>
      <w:r>
        <w:rPr>
          <w:spacing w:val="-3"/>
        </w:rPr>
        <w:t xml:space="preserve"> </w:t>
      </w:r>
      <w:r>
        <w:rPr>
          <w:spacing w:val="-2"/>
        </w:rPr>
        <w:t>BIENES</w:t>
      </w:r>
      <w:r>
        <w:rPr>
          <w:spacing w:val="2"/>
        </w:rPr>
        <w:t xml:space="preserve"> </w:t>
      </w:r>
      <w:bookmarkEnd w:id="77"/>
      <w:r>
        <w:rPr>
          <w:spacing w:val="-2"/>
        </w:rPr>
        <w:t>ENTREGADOS</w:t>
      </w:r>
    </w:p>
    <w:p w14:paraId="731AC589" w14:textId="77777777" w:rsidR="003C0007" w:rsidRDefault="003C0007" w:rsidP="00095811">
      <w:pPr>
        <w:pStyle w:val="Textoindependiente"/>
        <w:ind w:left="709" w:hanging="111"/>
        <w:rPr>
          <w:b/>
        </w:rPr>
      </w:pPr>
    </w:p>
    <w:p w14:paraId="65190749" w14:textId="77777777" w:rsidR="003C0007" w:rsidRDefault="003C0007" w:rsidP="00095811">
      <w:pPr>
        <w:pStyle w:val="Textoindependiente"/>
        <w:ind w:left="709" w:hanging="111"/>
        <w:rPr>
          <w:b/>
        </w:rPr>
      </w:pPr>
    </w:p>
    <w:p w14:paraId="0C3978BA" w14:textId="77777777" w:rsidR="003C0007" w:rsidRDefault="003C0007" w:rsidP="00095811">
      <w:pPr>
        <w:pStyle w:val="Textoindependiente"/>
        <w:spacing w:before="45"/>
        <w:ind w:left="709" w:hanging="111"/>
        <w:rPr>
          <w:b/>
        </w:rPr>
      </w:pPr>
    </w:p>
    <w:p w14:paraId="13D93F0E" w14:textId="494ED4F4" w:rsidR="003C0007" w:rsidRDefault="00AF6496" w:rsidP="00095811">
      <w:pPr>
        <w:pStyle w:val="Textoindependiente"/>
        <w:tabs>
          <w:tab w:val="left" w:pos="4424"/>
          <w:tab w:val="left" w:pos="6042"/>
          <w:tab w:val="left" w:pos="6080"/>
          <w:tab w:val="left" w:pos="6611"/>
          <w:tab w:val="left" w:pos="6885"/>
          <w:tab w:val="left" w:pos="7524"/>
          <w:tab w:val="left" w:pos="7692"/>
          <w:tab w:val="left" w:pos="8325"/>
          <w:tab w:val="left" w:pos="8734"/>
          <w:tab w:val="left" w:pos="9081"/>
          <w:tab w:val="left" w:pos="9436"/>
          <w:tab w:val="left" w:pos="9880"/>
        </w:tabs>
        <w:spacing w:before="1" w:line="237" w:lineRule="auto"/>
        <w:ind w:left="709" w:right="571" w:hanging="111"/>
      </w:pPr>
      <w:r>
        <w:rPr>
          <w:noProof/>
        </w:rPr>
        <mc:AlternateContent>
          <mc:Choice Requires="wpg">
            <w:drawing>
              <wp:anchor distT="0" distB="0" distL="114300" distR="114300" simplePos="0" relativeHeight="251544576" behindDoc="0" locked="0" layoutInCell="1" allowOverlap="1" wp14:anchorId="2DA0C5D8" wp14:editId="58F1A4DF">
                <wp:simplePos x="0" y="0"/>
                <wp:positionH relativeFrom="page">
                  <wp:posOffset>731520</wp:posOffset>
                </wp:positionH>
                <wp:positionV relativeFrom="paragraph">
                  <wp:posOffset>24765</wp:posOffset>
                </wp:positionV>
                <wp:extent cx="2374900" cy="117475"/>
                <wp:effectExtent l="0" t="0" r="8255" b="635"/>
                <wp:wrapNone/>
                <wp:docPr id="1768761574" name="docshapegroup8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4900" cy="117475"/>
                          <a:chOff x="1152" y="39"/>
                          <a:chExt cx="3740" cy="185"/>
                        </a:xfrm>
                      </wpg:grpSpPr>
                      <wps:wsp>
                        <wps:cNvPr id="174127572" name="docshape859"/>
                        <wps:cNvSpPr>
                          <a:spLocks noChangeAspect="1" noChangeArrowheads="1"/>
                        </wps:cNvSpPr>
                        <wps:spPr bwMode="auto">
                          <a:xfrm>
                            <a:off x="1152" y="53"/>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4935090" name="docshape860"/>
                        <wps:cNvSpPr>
                          <a:spLocks noChangeAspect="1" noChangeArrowheads="1"/>
                        </wps:cNvSpPr>
                        <wps:spPr bwMode="auto">
                          <a:xfrm>
                            <a:off x="1300" y="38"/>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3142703" name="docshape861"/>
                        <wps:cNvSpPr>
                          <a:spLocks/>
                        </wps:cNvSpPr>
                        <wps:spPr bwMode="auto">
                          <a:xfrm>
                            <a:off x="1836" y="161"/>
                            <a:ext cx="3056" cy="63"/>
                          </a:xfrm>
                          <a:custGeom>
                            <a:avLst/>
                            <a:gdLst>
                              <a:gd name="T0" fmla="+- 0 1860 1836"/>
                              <a:gd name="T1" fmla="*/ T0 w 3056"/>
                              <a:gd name="T2" fmla="+- 0 161 161"/>
                              <a:gd name="T3" fmla="*/ 161 h 63"/>
                              <a:gd name="T4" fmla="+- 0 1920 1836"/>
                              <a:gd name="T5" fmla="*/ T4 w 3056"/>
                              <a:gd name="T6" fmla="+- 0 171 161"/>
                              <a:gd name="T7" fmla="*/ 171 h 63"/>
                              <a:gd name="T8" fmla="+- 0 1973 1836"/>
                              <a:gd name="T9" fmla="*/ T8 w 3056"/>
                              <a:gd name="T10" fmla="+- 0 171 161"/>
                              <a:gd name="T11" fmla="*/ 171 h 63"/>
                              <a:gd name="T12" fmla="+- 0 2026 1836"/>
                              <a:gd name="T13" fmla="*/ T12 w 3056"/>
                              <a:gd name="T14" fmla="+- 0 171 161"/>
                              <a:gd name="T15" fmla="*/ 171 h 63"/>
                              <a:gd name="T16" fmla="+- 0 2076 1836"/>
                              <a:gd name="T17" fmla="*/ T16 w 3056"/>
                              <a:gd name="T18" fmla="+- 0 171 161"/>
                              <a:gd name="T19" fmla="*/ 171 h 63"/>
                              <a:gd name="T20" fmla="+- 0 2129 1836"/>
                              <a:gd name="T21" fmla="*/ T20 w 3056"/>
                              <a:gd name="T22" fmla="+- 0 171 161"/>
                              <a:gd name="T23" fmla="*/ 171 h 63"/>
                              <a:gd name="T24" fmla="+- 0 2182 1836"/>
                              <a:gd name="T25" fmla="*/ T24 w 3056"/>
                              <a:gd name="T26" fmla="+- 0 171 161"/>
                              <a:gd name="T27" fmla="*/ 171 h 63"/>
                              <a:gd name="T28" fmla="+- 0 2232 1836"/>
                              <a:gd name="T29" fmla="*/ T28 w 3056"/>
                              <a:gd name="T30" fmla="+- 0 171 161"/>
                              <a:gd name="T31" fmla="*/ 171 h 63"/>
                              <a:gd name="T32" fmla="+- 0 2285 1836"/>
                              <a:gd name="T33" fmla="*/ T32 w 3056"/>
                              <a:gd name="T34" fmla="+- 0 171 161"/>
                              <a:gd name="T35" fmla="*/ 171 h 63"/>
                              <a:gd name="T36" fmla="+- 0 2338 1836"/>
                              <a:gd name="T37" fmla="*/ T36 w 3056"/>
                              <a:gd name="T38" fmla="+- 0 171 161"/>
                              <a:gd name="T39" fmla="*/ 171 h 63"/>
                              <a:gd name="T40" fmla="+- 0 2386 1836"/>
                              <a:gd name="T41" fmla="*/ T40 w 3056"/>
                              <a:gd name="T42" fmla="+- 0 171 161"/>
                              <a:gd name="T43" fmla="*/ 171 h 63"/>
                              <a:gd name="T44" fmla="+- 0 2438 1836"/>
                              <a:gd name="T45" fmla="*/ T44 w 3056"/>
                              <a:gd name="T46" fmla="+- 0 171 161"/>
                              <a:gd name="T47" fmla="*/ 171 h 63"/>
                              <a:gd name="T48" fmla="+- 0 2491 1836"/>
                              <a:gd name="T49" fmla="*/ T48 w 3056"/>
                              <a:gd name="T50" fmla="+- 0 171 161"/>
                              <a:gd name="T51" fmla="*/ 171 h 63"/>
                              <a:gd name="T52" fmla="+- 0 2542 1836"/>
                              <a:gd name="T53" fmla="*/ T52 w 3056"/>
                              <a:gd name="T54" fmla="+- 0 171 161"/>
                              <a:gd name="T55" fmla="*/ 171 h 63"/>
                              <a:gd name="T56" fmla="+- 0 2594 1836"/>
                              <a:gd name="T57" fmla="*/ T56 w 3056"/>
                              <a:gd name="T58" fmla="+- 0 171 161"/>
                              <a:gd name="T59" fmla="*/ 171 h 63"/>
                              <a:gd name="T60" fmla="+- 0 2647 1836"/>
                              <a:gd name="T61" fmla="*/ T60 w 3056"/>
                              <a:gd name="T62" fmla="+- 0 171 161"/>
                              <a:gd name="T63" fmla="*/ 171 h 63"/>
                              <a:gd name="T64" fmla="+- 0 2698 1836"/>
                              <a:gd name="T65" fmla="*/ T64 w 3056"/>
                              <a:gd name="T66" fmla="+- 0 171 161"/>
                              <a:gd name="T67" fmla="*/ 171 h 63"/>
                              <a:gd name="T68" fmla="+- 0 2750 1836"/>
                              <a:gd name="T69" fmla="*/ T68 w 3056"/>
                              <a:gd name="T70" fmla="+- 0 171 161"/>
                              <a:gd name="T71" fmla="*/ 171 h 63"/>
                              <a:gd name="T72" fmla="+- 0 2803 1836"/>
                              <a:gd name="T73" fmla="*/ T72 w 3056"/>
                              <a:gd name="T74" fmla="+- 0 171 161"/>
                              <a:gd name="T75" fmla="*/ 171 h 63"/>
                              <a:gd name="T76" fmla="+- 0 2854 1836"/>
                              <a:gd name="T77" fmla="*/ T76 w 3056"/>
                              <a:gd name="T78" fmla="+- 0 171 161"/>
                              <a:gd name="T79" fmla="*/ 171 h 63"/>
                              <a:gd name="T80" fmla="+- 0 2906 1836"/>
                              <a:gd name="T81" fmla="*/ T80 w 3056"/>
                              <a:gd name="T82" fmla="+- 0 171 161"/>
                              <a:gd name="T83" fmla="*/ 171 h 63"/>
                              <a:gd name="T84" fmla="+- 0 2959 1836"/>
                              <a:gd name="T85" fmla="*/ T84 w 3056"/>
                              <a:gd name="T86" fmla="+- 0 171 161"/>
                              <a:gd name="T87" fmla="*/ 171 h 63"/>
                              <a:gd name="T88" fmla="+- 0 3010 1836"/>
                              <a:gd name="T89" fmla="*/ T88 w 3056"/>
                              <a:gd name="T90" fmla="+- 0 171 161"/>
                              <a:gd name="T91" fmla="*/ 171 h 63"/>
                              <a:gd name="T92" fmla="+- 0 3062 1836"/>
                              <a:gd name="T93" fmla="*/ T92 w 3056"/>
                              <a:gd name="T94" fmla="+- 0 171 161"/>
                              <a:gd name="T95" fmla="*/ 171 h 63"/>
                              <a:gd name="T96" fmla="+- 0 3115 1836"/>
                              <a:gd name="T97" fmla="*/ T96 w 3056"/>
                              <a:gd name="T98" fmla="+- 0 171 161"/>
                              <a:gd name="T99" fmla="*/ 171 h 63"/>
                              <a:gd name="T100" fmla="+- 0 3163 1836"/>
                              <a:gd name="T101" fmla="*/ T100 w 3056"/>
                              <a:gd name="T102" fmla="+- 0 171 161"/>
                              <a:gd name="T103" fmla="*/ 171 h 63"/>
                              <a:gd name="T104" fmla="+- 0 3216 1836"/>
                              <a:gd name="T105" fmla="*/ T104 w 3056"/>
                              <a:gd name="T106" fmla="+- 0 171 161"/>
                              <a:gd name="T107" fmla="*/ 171 h 63"/>
                              <a:gd name="T108" fmla="+- 0 3269 1836"/>
                              <a:gd name="T109" fmla="*/ T108 w 3056"/>
                              <a:gd name="T110" fmla="+- 0 171 161"/>
                              <a:gd name="T111" fmla="*/ 171 h 63"/>
                              <a:gd name="T112" fmla="+- 0 3319 1836"/>
                              <a:gd name="T113" fmla="*/ T112 w 3056"/>
                              <a:gd name="T114" fmla="+- 0 171 161"/>
                              <a:gd name="T115" fmla="*/ 171 h 63"/>
                              <a:gd name="T116" fmla="+- 0 3372 1836"/>
                              <a:gd name="T117" fmla="*/ T116 w 3056"/>
                              <a:gd name="T118" fmla="+- 0 171 161"/>
                              <a:gd name="T119" fmla="*/ 171 h 63"/>
                              <a:gd name="T120" fmla="+- 0 3425 1836"/>
                              <a:gd name="T121" fmla="*/ T120 w 3056"/>
                              <a:gd name="T122" fmla="+- 0 171 161"/>
                              <a:gd name="T123" fmla="*/ 171 h 63"/>
                              <a:gd name="T124" fmla="+- 0 3473 1836"/>
                              <a:gd name="T125" fmla="*/ T124 w 3056"/>
                              <a:gd name="T126" fmla="+- 0 171 161"/>
                              <a:gd name="T127" fmla="*/ 171 h 63"/>
                              <a:gd name="T128" fmla="+- 0 3526 1836"/>
                              <a:gd name="T129" fmla="*/ T128 w 3056"/>
                              <a:gd name="T130" fmla="+- 0 171 161"/>
                              <a:gd name="T131" fmla="*/ 171 h 63"/>
                              <a:gd name="T132" fmla="+- 0 3578 1836"/>
                              <a:gd name="T133" fmla="*/ T132 w 3056"/>
                              <a:gd name="T134" fmla="+- 0 171 161"/>
                              <a:gd name="T135" fmla="*/ 171 h 63"/>
                              <a:gd name="T136" fmla="+- 0 3629 1836"/>
                              <a:gd name="T137" fmla="*/ T136 w 3056"/>
                              <a:gd name="T138" fmla="+- 0 171 161"/>
                              <a:gd name="T139" fmla="*/ 171 h 63"/>
                              <a:gd name="T140" fmla="+- 0 3682 1836"/>
                              <a:gd name="T141" fmla="*/ T140 w 3056"/>
                              <a:gd name="T142" fmla="+- 0 171 161"/>
                              <a:gd name="T143" fmla="*/ 171 h 63"/>
                              <a:gd name="T144" fmla="+- 0 3734 1836"/>
                              <a:gd name="T145" fmla="*/ T144 w 3056"/>
                              <a:gd name="T146" fmla="+- 0 171 161"/>
                              <a:gd name="T147" fmla="*/ 171 h 63"/>
                              <a:gd name="T148" fmla="+- 0 3785 1836"/>
                              <a:gd name="T149" fmla="*/ T148 w 3056"/>
                              <a:gd name="T150" fmla="+- 0 171 161"/>
                              <a:gd name="T151" fmla="*/ 171 h 63"/>
                              <a:gd name="T152" fmla="+- 0 3838 1836"/>
                              <a:gd name="T153" fmla="*/ T152 w 3056"/>
                              <a:gd name="T154" fmla="+- 0 171 161"/>
                              <a:gd name="T155" fmla="*/ 171 h 63"/>
                              <a:gd name="T156" fmla="+- 0 3890 1836"/>
                              <a:gd name="T157" fmla="*/ T156 w 3056"/>
                              <a:gd name="T158" fmla="+- 0 171 161"/>
                              <a:gd name="T159" fmla="*/ 171 h 63"/>
                              <a:gd name="T160" fmla="+- 0 3941 1836"/>
                              <a:gd name="T161" fmla="*/ T160 w 3056"/>
                              <a:gd name="T162" fmla="+- 0 171 161"/>
                              <a:gd name="T163" fmla="*/ 171 h 63"/>
                              <a:gd name="T164" fmla="+- 0 3994 1836"/>
                              <a:gd name="T165" fmla="*/ T164 w 3056"/>
                              <a:gd name="T166" fmla="+- 0 171 161"/>
                              <a:gd name="T167" fmla="*/ 171 h 63"/>
                              <a:gd name="T168" fmla="+- 0 4046 1836"/>
                              <a:gd name="T169" fmla="*/ T168 w 3056"/>
                              <a:gd name="T170" fmla="+- 0 171 161"/>
                              <a:gd name="T171" fmla="*/ 171 h 63"/>
                              <a:gd name="T172" fmla="+- 0 4097 1836"/>
                              <a:gd name="T173" fmla="*/ T172 w 3056"/>
                              <a:gd name="T174" fmla="+- 0 171 161"/>
                              <a:gd name="T175" fmla="*/ 171 h 63"/>
                              <a:gd name="T176" fmla="+- 0 4150 1836"/>
                              <a:gd name="T177" fmla="*/ T176 w 3056"/>
                              <a:gd name="T178" fmla="+- 0 171 161"/>
                              <a:gd name="T179" fmla="*/ 171 h 63"/>
                              <a:gd name="T180" fmla="+- 0 4202 1836"/>
                              <a:gd name="T181" fmla="*/ T180 w 3056"/>
                              <a:gd name="T182" fmla="+- 0 171 161"/>
                              <a:gd name="T183" fmla="*/ 171 h 63"/>
                              <a:gd name="T184" fmla="+- 0 4250 1836"/>
                              <a:gd name="T185" fmla="*/ T184 w 3056"/>
                              <a:gd name="T186" fmla="+- 0 171 161"/>
                              <a:gd name="T187" fmla="*/ 171 h 63"/>
                              <a:gd name="T188" fmla="+- 0 4303 1836"/>
                              <a:gd name="T189" fmla="*/ T188 w 3056"/>
                              <a:gd name="T190" fmla="+- 0 171 161"/>
                              <a:gd name="T191" fmla="*/ 171 h 63"/>
                              <a:gd name="T192" fmla="+- 0 4356 1836"/>
                              <a:gd name="T193" fmla="*/ T192 w 3056"/>
                              <a:gd name="T194" fmla="+- 0 171 161"/>
                              <a:gd name="T195" fmla="*/ 171 h 63"/>
                              <a:gd name="T196" fmla="+- 0 4406 1836"/>
                              <a:gd name="T197" fmla="*/ T196 w 3056"/>
                              <a:gd name="T198" fmla="+- 0 171 161"/>
                              <a:gd name="T199" fmla="*/ 171 h 63"/>
                              <a:gd name="T200" fmla="+- 0 4459 1836"/>
                              <a:gd name="T201" fmla="*/ T200 w 3056"/>
                              <a:gd name="T202" fmla="+- 0 171 161"/>
                              <a:gd name="T203" fmla="*/ 171 h 63"/>
                              <a:gd name="T204" fmla="+- 0 4512 1836"/>
                              <a:gd name="T205" fmla="*/ T204 w 3056"/>
                              <a:gd name="T206" fmla="+- 0 171 161"/>
                              <a:gd name="T207" fmla="*/ 171 h 63"/>
                              <a:gd name="T208" fmla="+- 0 4560 1836"/>
                              <a:gd name="T209" fmla="*/ T208 w 3056"/>
                              <a:gd name="T210" fmla="+- 0 171 161"/>
                              <a:gd name="T211" fmla="*/ 171 h 63"/>
                              <a:gd name="T212" fmla="+- 0 4613 1836"/>
                              <a:gd name="T213" fmla="*/ T212 w 3056"/>
                              <a:gd name="T214" fmla="+- 0 171 161"/>
                              <a:gd name="T215" fmla="*/ 171 h 63"/>
                              <a:gd name="T216" fmla="+- 0 4666 1836"/>
                              <a:gd name="T217" fmla="*/ T216 w 3056"/>
                              <a:gd name="T218" fmla="+- 0 171 161"/>
                              <a:gd name="T219" fmla="*/ 171 h 63"/>
                              <a:gd name="T220" fmla="+- 0 4716 1836"/>
                              <a:gd name="T221" fmla="*/ T220 w 3056"/>
                              <a:gd name="T222" fmla="+- 0 171 161"/>
                              <a:gd name="T223" fmla="*/ 171 h 63"/>
                              <a:gd name="T224" fmla="+- 0 4769 1836"/>
                              <a:gd name="T225" fmla="*/ T224 w 3056"/>
                              <a:gd name="T226" fmla="+- 0 171 161"/>
                              <a:gd name="T227" fmla="*/ 171 h 63"/>
                              <a:gd name="T228" fmla="+- 0 4822 1836"/>
                              <a:gd name="T229" fmla="*/ T228 w 3056"/>
                              <a:gd name="T230" fmla="+- 0 171 161"/>
                              <a:gd name="T231" fmla="*/ 171 h 63"/>
                              <a:gd name="T232" fmla="+- 0 4891 1836"/>
                              <a:gd name="T233" fmla="*/ T232 w 3056"/>
                              <a:gd name="T234" fmla="+- 0 164 161"/>
                              <a:gd name="T235" fmla="*/ 164 h 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56" h="63">
                                <a:moveTo>
                                  <a:pt x="24" y="0"/>
                                </a:moveTo>
                                <a:lnTo>
                                  <a:pt x="0" y="0"/>
                                </a:lnTo>
                                <a:lnTo>
                                  <a:pt x="0" y="29"/>
                                </a:lnTo>
                                <a:lnTo>
                                  <a:pt x="24" y="29"/>
                                </a:lnTo>
                                <a:lnTo>
                                  <a:pt x="24" y="0"/>
                                </a:lnTo>
                                <a:close/>
                                <a:moveTo>
                                  <a:pt x="84" y="10"/>
                                </a:moveTo>
                                <a:lnTo>
                                  <a:pt x="65" y="10"/>
                                </a:lnTo>
                                <a:lnTo>
                                  <a:pt x="65" y="29"/>
                                </a:lnTo>
                                <a:lnTo>
                                  <a:pt x="84" y="29"/>
                                </a:lnTo>
                                <a:lnTo>
                                  <a:pt x="84" y="10"/>
                                </a:lnTo>
                                <a:close/>
                                <a:moveTo>
                                  <a:pt x="137" y="10"/>
                                </a:moveTo>
                                <a:lnTo>
                                  <a:pt x="118" y="10"/>
                                </a:lnTo>
                                <a:lnTo>
                                  <a:pt x="118" y="29"/>
                                </a:lnTo>
                                <a:lnTo>
                                  <a:pt x="137" y="29"/>
                                </a:lnTo>
                                <a:lnTo>
                                  <a:pt x="137" y="10"/>
                                </a:lnTo>
                                <a:close/>
                                <a:moveTo>
                                  <a:pt x="190" y="10"/>
                                </a:moveTo>
                                <a:lnTo>
                                  <a:pt x="170" y="10"/>
                                </a:lnTo>
                                <a:lnTo>
                                  <a:pt x="170" y="29"/>
                                </a:lnTo>
                                <a:lnTo>
                                  <a:pt x="190" y="29"/>
                                </a:lnTo>
                                <a:lnTo>
                                  <a:pt x="190" y="10"/>
                                </a:lnTo>
                                <a:close/>
                                <a:moveTo>
                                  <a:pt x="240" y="10"/>
                                </a:moveTo>
                                <a:lnTo>
                                  <a:pt x="221" y="10"/>
                                </a:lnTo>
                                <a:lnTo>
                                  <a:pt x="221" y="29"/>
                                </a:lnTo>
                                <a:lnTo>
                                  <a:pt x="240" y="29"/>
                                </a:lnTo>
                                <a:lnTo>
                                  <a:pt x="240" y="10"/>
                                </a:lnTo>
                                <a:close/>
                                <a:moveTo>
                                  <a:pt x="293" y="10"/>
                                </a:moveTo>
                                <a:lnTo>
                                  <a:pt x="274" y="10"/>
                                </a:lnTo>
                                <a:lnTo>
                                  <a:pt x="274" y="29"/>
                                </a:lnTo>
                                <a:lnTo>
                                  <a:pt x="293" y="29"/>
                                </a:lnTo>
                                <a:lnTo>
                                  <a:pt x="293" y="10"/>
                                </a:lnTo>
                                <a:close/>
                                <a:moveTo>
                                  <a:pt x="346" y="10"/>
                                </a:moveTo>
                                <a:lnTo>
                                  <a:pt x="326" y="10"/>
                                </a:lnTo>
                                <a:lnTo>
                                  <a:pt x="326" y="29"/>
                                </a:lnTo>
                                <a:lnTo>
                                  <a:pt x="346" y="29"/>
                                </a:lnTo>
                                <a:lnTo>
                                  <a:pt x="346" y="10"/>
                                </a:lnTo>
                                <a:close/>
                                <a:moveTo>
                                  <a:pt x="396" y="10"/>
                                </a:moveTo>
                                <a:lnTo>
                                  <a:pt x="377" y="10"/>
                                </a:lnTo>
                                <a:lnTo>
                                  <a:pt x="377" y="29"/>
                                </a:lnTo>
                                <a:lnTo>
                                  <a:pt x="396" y="29"/>
                                </a:lnTo>
                                <a:lnTo>
                                  <a:pt x="396" y="10"/>
                                </a:lnTo>
                                <a:close/>
                                <a:moveTo>
                                  <a:pt x="449" y="10"/>
                                </a:moveTo>
                                <a:lnTo>
                                  <a:pt x="430" y="10"/>
                                </a:lnTo>
                                <a:lnTo>
                                  <a:pt x="430" y="29"/>
                                </a:lnTo>
                                <a:lnTo>
                                  <a:pt x="449" y="29"/>
                                </a:lnTo>
                                <a:lnTo>
                                  <a:pt x="449" y="10"/>
                                </a:lnTo>
                                <a:close/>
                                <a:moveTo>
                                  <a:pt x="502" y="10"/>
                                </a:moveTo>
                                <a:lnTo>
                                  <a:pt x="482" y="10"/>
                                </a:lnTo>
                                <a:lnTo>
                                  <a:pt x="482" y="29"/>
                                </a:lnTo>
                                <a:lnTo>
                                  <a:pt x="502" y="29"/>
                                </a:lnTo>
                                <a:lnTo>
                                  <a:pt x="502" y="10"/>
                                </a:lnTo>
                                <a:close/>
                                <a:moveTo>
                                  <a:pt x="550" y="10"/>
                                </a:moveTo>
                                <a:lnTo>
                                  <a:pt x="530" y="10"/>
                                </a:lnTo>
                                <a:lnTo>
                                  <a:pt x="530" y="29"/>
                                </a:lnTo>
                                <a:lnTo>
                                  <a:pt x="550" y="29"/>
                                </a:lnTo>
                                <a:lnTo>
                                  <a:pt x="550" y="10"/>
                                </a:lnTo>
                                <a:close/>
                                <a:moveTo>
                                  <a:pt x="602" y="10"/>
                                </a:moveTo>
                                <a:lnTo>
                                  <a:pt x="583" y="10"/>
                                </a:lnTo>
                                <a:lnTo>
                                  <a:pt x="583" y="29"/>
                                </a:lnTo>
                                <a:lnTo>
                                  <a:pt x="602" y="29"/>
                                </a:lnTo>
                                <a:lnTo>
                                  <a:pt x="602" y="10"/>
                                </a:lnTo>
                                <a:close/>
                                <a:moveTo>
                                  <a:pt x="655" y="10"/>
                                </a:moveTo>
                                <a:lnTo>
                                  <a:pt x="636" y="10"/>
                                </a:lnTo>
                                <a:lnTo>
                                  <a:pt x="636" y="29"/>
                                </a:lnTo>
                                <a:lnTo>
                                  <a:pt x="655" y="29"/>
                                </a:lnTo>
                                <a:lnTo>
                                  <a:pt x="655" y="10"/>
                                </a:lnTo>
                                <a:close/>
                                <a:moveTo>
                                  <a:pt x="706" y="10"/>
                                </a:moveTo>
                                <a:lnTo>
                                  <a:pt x="686" y="10"/>
                                </a:lnTo>
                                <a:lnTo>
                                  <a:pt x="686" y="29"/>
                                </a:lnTo>
                                <a:lnTo>
                                  <a:pt x="706" y="29"/>
                                </a:lnTo>
                                <a:lnTo>
                                  <a:pt x="706" y="10"/>
                                </a:lnTo>
                                <a:close/>
                                <a:moveTo>
                                  <a:pt x="758" y="10"/>
                                </a:moveTo>
                                <a:lnTo>
                                  <a:pt x="739" y="10"/>
                                </a:lnTo>
                                <a:lnTo>
                                  <a:pt x="739" y="29"/>
                                </a:lnTo>
                                <a:lnTo>
                                  <a:pt x="758" y="29"/>
                                </a:lnTo>
                                <a:lnTo>
                                  <a:pt x="758" y="10"/>
                                </a:lnTo>
                                <a:close/>
                                <a:moveTo>
                                  <a:pt x="811" y="10"/>
                                </a:moveTo>
                                <a:lnTo>
                                  <a:pt x="792" y="10"/>
                                </a:lnTo>
                                <a:lnTo>
                                  <a:pt x="792" y="29"/>
                                </a:lnTo>
                                <a:lnTo>
                                  <a:pt x="811" y="29"/>
                                </a:lnTo>
                                <a:lnTo>
                                  <a:pt x="811" y="10"/>
                                </a:lnTo>
                                <a:close/>
                                <a:moveTo>
                                  <a:pt x="862" y="10"/>
                                </a:moveTo>
                                <a:lnTo>
                                  <a:pt x="842" y="10"/>
                                </a:lnTo>
                                <a:lnTo>
                                  <a:pt x="842" y="29"/>
                                </a:lnTo>
                                <a:lnTo>
                                  <a:pt x="862" y="29"/>
                                </a:lnTo>
                                <a:lnTo>
                                  <a:pt x="862" y="10"/>
                                </a:lnTo>
                                <a:close/>
                                <a:moveTo>
                                  <a:pt x="914" y="10"/>
                                </a:moveTo>
                                <a:lnTo>
                                  <a:pt x="895" y="10"/>
                                </a:lnTo>
                                <a:lnTo>
                                  <a:pt x="895" y="29"/>
                                </a:lnTo>
                                <a:lnTo>
                                  <a:pt x="914" y="29"/>
                                </a:lnTo>
                                <a:lnTo>
                                  <a:pt x="914" y="10"/>
                                </a:lnTo>
                                <a:close/>
                                <a:moveTo>
                                  <a:pt x="967" y="10"/>
                                </a:moveTo>
                                <a:lnTo>
                                  <a:pt x="948" y="10"/>
                                </a:lnTo>
                                <a:lnTo>
                                  <a:pt x="948" y="29"/>
                                </a:lnTo>
                                <a:lnTo>
                                  <a:pt x="967" y="29"/>
                                </a:lnTo>
                                <a:lnTo>
                                  <a:pt x="967" y="10"/>
                                </a:lnTo>
                                <a:close/>
                                <a:moveTo>
                                  <a:pt x="1018" y="10"/>
                                </a:moveTo>
                                <a:lnTo>
                                  <a:pt x="998" y="10"/>
                                </a:lnTo>
                                <a:lnTo>
                                  <a:pt x="998" y="29"/>
                                </a:lnTo>
                                <a:lnTo>
                                  <a:pt x="1018" y="29"/>
                                </a:lnTo>
                                <a:lnTo>
                                  <a:pt x="1018" y="10"/>
                                </a:lnTo>
                                <a:close/>
                                <a:moveTo>
                                  <a:pt x="1070" y="10"/>
                                </a:moveTo>
                                <a:lnTo>
                                  <a:pt x="1051" y="10"/>
                                </a:lnTo>
                                <a:lnTo>
                                  <a:pt x="1051" y="29"/>
                                </a:lnTo>
                                <a:lnTo>
                                  <a:pt x="1070" y="29"/>
                                </a:lnTo>
                                <a:lnTo>
                                  <a:pt x="1070" y="10"/>
                                </a:lnTo>
                                <a:close/>
                                <a:moveTo>
                                  <a:pt x="1123" y="10"/>
                                </a:moveTo>
                                <a:lnTo>
                                  <a:pt x="1104" y="10"/>
                                </a:lnTo>
                                <a:lnTo>
                                  <a:pt x="1104" y="29"/>
                                </a:lnTo>
                                <a:lnTo>
                                  <a:pt x="1123" y="29"/>
                                </a:lnTo>
                                <a:lnTo>
                                  <a:pt x="1123" y="10"/>
                                </a:lnTo>
                                <a:close/>
                                <a:moveTo>
                                  <a:pt x="1174" y="10"/>
                                </a:moveTo>
                                <a:lnTo>
                                  <a:pt x="1154" y="10"/>
                                </a:lnTo>
                                <a:lnTo>
                                  <a:pt x="1154" y="29"/>
                                </a:lnTo>
                                <a:lnTo>
                                  <a:pt x="1174" y="29"/>
                                </a:lnTo>
                                <a:lnTo>
                                  <a:pt x="1174" y="10"/>
                                </a:lnTo>
                                <a:close/>
                                <a:moveTo>
                                  <a:pt x="1226" y="10"/>
                                </a:moveTo>
                                <a:lnTo>
                                  <a:pt x="1207" y="10"/>
                                </a:lnTo>
                                <a:lnTo>
                                  <a:pt x="1207" y="29"/>
                                </a:lnTo>
                                <a:lnTo>
                                  <a:pt x="1226" y="29"/>
                                </a:lnTo>
                                <a:lnTo>
                                  <a:pt x="1226" y="10"/>
                                </a:lnTo>
                                <a:close/>
                                <a:moveTo>
                                  <a:pt x="1279" y="10"/>
                                </a:moveTo>
                                <a:lnTo>
                                  <a:pt x="1260" y="10"/>
                                </a:lnTo>
                                <a:lnTo>
                                  <a:pt x="1260" y="29"/>
                                </a:lnTo>
                                <a:lnTo>
                                  <a:pt x="1279" y="29"/>
                                </a:lnTo>
                                <a:lnTo>
                                  <a:pt x="1279" y="10"/>
                                </a:lnTo>
                                <a:close/>
                                <a:moveTo>
                                  <a:pt x="1327" y="10"/>
                                </a:moveTo>
                                <a:lnTo>
                                  <a:pt x="1308" y="10"/>
                                </a:lnTo>
                                <a:lnTo>
                                  <a:pt x="1308" y="29"/>
                                </a:lnTo>
                                <a:lnTo>
                                  <a:pt x="1327" y="29"/>
                                </a:lnTo>
                                <a:lnTo>
                                  <a:pt x="1327" y="10"/>
                                </a:lnTo>
                                <a:close/>
                                <a:moveTo>
                                  <a:pt x="1380" y="10"/>
                                </a:moveTo>
                                <a:lnTo>
                                  <a:pt x="1361" y="10"/>
                                </a:lnTo>
                                <a:lnTo>
                                  <a:pt x="1361" y="29"/>
                                </a:lnTo>
                                <a:lnTo>
                                  <a:pt x="1380" y="29"/>
                                </a:lnTo>
                                <a:lnTo>
                                  <a:pt x="1380" y="10"/>
                                </a:lnTo>
                                <a:close/>
                                <a:moveTo>
                                  <a:pt x="1433" y="10"/>
                                </a:moveTo>
                                <a:lnTo>
                                  <a:pt x="1414" y="10"/>
                                </a:lnTo>
                                <a:lnTo>
                                  <a:pt x="1414" y="29"/>
                                </a:lnTo>
                                <a:lnTo>
                                  <a:pt x="1433" y="29"/>
                                </a:lnTo>
                                <a:lnTo>
                                  <a:pt x="1433" y="10"/>
                                </a:lnTo>
                                <a:close/>
                                <a:moveTo>
                                  <a:pt x="1483" y="10"/>
                                </a:moveTo>
                                <a:lnTo>
                                  <a:pt x="1464" y="10"/>
                                </a:lnTo>
                                <a:lnTo>
                                  <a:pt x="1464" y="29"/>
                                </a:lnTo>
                                <a:lnTo>
                                  <a:pt x="1483" y="29"/>
                                </a:lnTo>
                                <a:lnTo>
                                  <a:pt x="1483" y="10"/>
                                </a:lnTo>
                                <a:close/>
                                <a:moveTo>
                                  <a:pt x="1536" y="10"/>
                                </a:moveTo>
                                <a:lnTo>
                                  <a:pt x="1517" y="10"/>
                                </a:lnTo>
                                <a:lnTo>
                                  <a:pt x="1517" y="29"/>
                                </a:lnTo>
                                <a:lnTo>
                                  <a:pt x="1536" y="29"/>
                                </a:lnTo>
                                <a:lnTo>
                                  <a:pt x="1536" y="10"/>
                                </a:lnTo>
                                <a:close/>
                                <a:moveTo>
                                  <a:pt x="1589" y="10"/>
                                </a:moveTo>
                                <a:lnTo>
                                  <a:pt x="1570" y="10"/>
                                </a:lnTo>
                                <a:lnTo>
                                  <a:pt x="1570" y="29"/>
                                </a:lnTo>
                                <a:lnTo>
                                  <a:pt x="1589" y="29"/>
                                </a:lnTo>
                                <a:lnTo>
                                  <a:pt x="1589" y="10"/>
                                </a:lnTo>
                                <a:close/>
                                <a:moveTo>
                                  <a:pt x="1637" y="10"/>
                                </a:moveTo>
                                <a:lnTo>
                                  <a:pt x="1618" y="10"/>
                                </a:lnTo>
                                <a:lnTo>
                                  <a:pt x="1618" y="29"/>
                                </a:lnTo>
                                <a:lnTo>
                                  <a:pt x="1637" y="29"/>
                                </a:lnTo>
                                <a:lnTo>
                                  <a:pt x="1637" y="10"/>
                                </a:lnTo>
                                <a:close/>
                                <a:moveTo>
                                  <a:pt x="1690" y="10"/>
                                </a:moveTo>
                                <a:lnTo>
                                  <a:pt x="1670" y="10"/>
                                </a:lnTo>
                                <a:lnTo>
                                  <a:pt x="1670" y="29"/>
                                </a:lnTo>
                                <a:lnTo>
                                  <a:pt x="1690" y="29"/>
                                </a:lnTo>
                                <a:lnTo>
                                  <a:pt x="1690" y="10"/>
                                </a:lnTo>
                                <a:close/>
                                <a:moveTo>
                                  <a:pt x="1742" y="10"/>
                                </a:moveTo>
                                <a:lnTo>
                                  <a:pt x="1723" y="10"/>
                                </a:lnTo>
                                <a:lnTo>
                                  <a:pt x="1723" y="29"/>
                                </a:lnTo>
                                <a:lnTo>
                                  <a:pt x="1742" y="29"/>
                                </a:lnTo>
                                <a:lnTo>
                                  <a:pt x="1742" y="10"/>
                                </a:lnTo>
                                <a:close/>
                                <a:moveTo>
                                  <a:pt x="1793" y="10"/>
                                </a:moveTo>
                                <a:lnTo>
                                  <a:pt x="1774" y="10"/>
                                </a:lnTo>
                                <a:lnTo>
                                  <a:pt x="1774" y="29"/>
                                </a:lnTo>
                                <a:lnTo>
                                  <a:pt x="1793" y="29"/>
                                </a:lnTo>
                                <a:lnTo>
                                  <a:pt x="1793" y="10"/>
                                </a:lnTo>
                                <a:close/>
                                <a:moveTo>
                                  <a:pt x="1846" y="10"/>
                                </a:moveTo>
                                <a:lnTo>
                                  <a:pt x="1826" y="10"/>
                                </a:lnTo>
                                <a:lnTo>
                                  <a:pt x="1826" y="29"/>
                                </a:lnTo>
                                <a:lnTo>
                                  <a:pt x="1846" y="29"/>
                                </a:lnTo>
                                <a:lnTo>
                                  <a:pt x="1846" y="10"/>
                                </a:lnTo>
                                <a:close/>
                                <a:moveTo>
                                  <a:pt x="1898" y="10"/>
                                </a:moveTo>
                                <a:lnTo>
                                  <a:pt x="1879" y="10"/>
                                </a:lnTo>
                                <a:lnTo>
                                  <a:pt x="1879" y="29"/>
                                </a:lnTo>
                                <a:lnTo>
                                  <a:pt x="1898" y="29"/>
                                </a:lnTo>
                                <a:lnTo>
                                  <a:pt x="1898" y="10"/>
                                </a:lnTo>
                                <a:close/>
                                <a:moveTo>
                                  <a:pt x="1949" y="10"/>
                                </a:moveTo>
                                <a:lnTo>
                                  <a:pt x="1930" y="10"/>
                                </a:lnTo>
                                <a:lnTo>
                                  <a:pt x="1930" y="29"/>
                                </a:lnTo>
                                <a:lnTo>
                                  <a:pt x="1949" y="29"/>
                                </a:lnTo>
                                <a:lnTo>
                                  <a:pt x="1949" y="10"/>
                                </a:lnTo>
                                <a:close/>
                                <a:moveTo>
                                  <a:pt x="2002" y="10"/>
                                </a:moveTo>
                                <a:lnTo>
                                  <a:pt x="1982" y="10"/>
                                </a:lnTo>
                                <a:lnTo>
                                  <a:pt x="1982" y="29"/>
                                </a:lnTo>
                                <a:lnTo>
                                  <a:pt x="2002" y="29"/>
                                </a:lnTo>
                                <a:lnTo>
                                  <a:pt x="2002" y="10"/>
                                </a:lnTo>
                                <a:close/>
                                <a:moveTo>
                                  <a:pt x="2054" y="10"/>
                                </a:moveTo>
                                <a:lnTo>
                                  <a:pt x="2035" y="10"/>
                                </a:lnTo>
                                <a:lnTo>
                                  <a:pt x="2035" y="29"/>
                                </a:lnTo>
                                <a:lnTo>
                                  <a:pt x="2054" y="29"/>
                                </a:lnTo>
                                <a:lnTo>
                                  <a:pt x="2054" y="10"/>
                                </a:lnTo>
                                <a:close/>
                                <a:moveTo>
                                  <a:pt x="2105" y="10"/>
                                </a:moveTo>
                                <a:lnTo>
                                  <a:pt x="2086" y="10"/>
                                </a:lnTo>
                                <a:lnTo>
                                  <a:pt x="2086" y="29"/>
                                </a:lnTo>
                                <a:lnTo>
                                  <a:pt x="2105" y="29"/>
                                </a:lnTo>
                                <a:lnTo>
                                  <a:pt x="2105" y="10"/>
                                </a:lnTo>
                                <a:close/>
                                <a:moveTo>
                                  <a:pt x="2158" y="10"/>
                                </a:moveTo>
                                <a:lnTo>
                                  <a:pt x="2138" y="10"/>
                                </a:lnTo>
                                <a:lnTo>
                                  <a:pt x="2138" y="29"/>
                                </a:lnTo>
                                <a:lnTo>
                                  <a:pt x="2158" y="29"/>
                                </a:lnTo>
                                <a:lnTo>
                                  <a:pt x="2158" y="10"/>
                                </a:lnTo>
                                <a:close/>
                                <a:moveTo>
                                  <a:pt x="2210" y="10"/>
                                </a:moveTo>
                                <a:lnTo>
                                  <a:pt x="2191" y="10"/>
                                </a:lnTo>
                                <a:lnTo>
                                  <a:pt x="2191" y="29"/>
                                </a:lnTo>
                                <a:lnTo>
                                  <a:pt x="2210" y="29"/>
                                </a:lnTo>
                                <a:lnTo>
                                  <a:pt x="2210" y="10"/>
                                </a:lnTo>
                                <a:close/>
                                <a:moveTo>
                                  <a:pt x="2261" y="10"/>
                                </a:moveTo>
                                <a:lnTo>
                                  <a:pt x="2242" y="10"/>
                                </a:lnTo>
                                <a:lnTo>
                                  <a:pt x="2242" y="29"/>
                                </a:lnTo>
                                <a:lnTo>
                                  <a:pt x="2261" y="29"/>
                                </a:lnTo>
                                <a:lnTo>
                                  <a:pt x="2261" y="10"/>
                                </a:lnTo>
                                <a:close/>
                                <a:moveTo>
                                  <a:pt x="2314" y="10"/>
                                </a:moveTo>
                                <a:lnTo>
                                  <a:pt x="2294" y="10"/>
                                </a:lnTo>
                                <a:lnTo>
                                  <a:pt x="2294" y="29"/>
                                </a:lnTo>
                                <a:lnTo>
                                  <a:pt x="2314" y="29"/>
                                </a:lnTo>
                                <a:lnTo>
                                  <a:pt x="2314" y="10"/>
                                </a:lnTo>
                                <a:close/>
                                <a:moveTo>
                                  <a:pt x="2366" y="10"/>
                                </a:moveTo>
                                <a:lnTo>
                                  <a:pt x="2347" y="10"/>
                                </a:lnTo>
                                <a:lnTo>
                                  <a:pt x="2347" y="29"/>
                                </a:lnTo>
                                <a:lnTo>
                                  <a:pt x="2366" y="29"/>
                                </a:lnTo>
                                <a:lnTo>
                                  <a:pt x="2366" y="10"/>
                                </a:lnTo>
                                <a:close/>
                                <a:moveTo>
                                  <a:pt x="2414" y="10"/>
                                </a:moveTo>
                                <a:lnTo>
                                  <a:pt x="2395" y="10"/>
                                </a:lnTo>
                                <a:lnTo>
                                  <a:pt x="2395" y="29"/>
                                </a:lnTo>
                                <a:lnTo>
                                  <a:pt x="2414" y="29"/>
                                </a:lnTo>
                                <a:lnTo>
                                  <a:pt x="2414" y="10"/>
                                </a:lnTo>
                                <a:close/>
                                <a:moveTo>
                                  <a:pt x="2467" y="10"/>
                                </a:moveTo>
                                <a:lnTo>
                                  <a:pt x="2448" y="10"/>
                                </a:lnTo>
                                <a:lnTo>
                                  <a:pt x="2448" y="29"/>
                                </a:lnTo>
                                <a:lnTo>
                                  <a:pt x="2467" y="29"/>
                                </a:lnTo>
                                <a:lnTo>
                                  <a:pt x="2467" y="10"/>
                                </a:lnTo>
                                <a:close/>
                                <a:moveTo>
                                  <a:pt x="2520" y="10"/>
                                </a:moveTo>
                                <a:lnTo>
                                  <a:pt x="2501" y="10"/>
                                </a:lnTo>
                                <a:lnTo>
                                  <a:pt x="2501" y="29"/>
                                </a:lnTo>
                                <a:lnTo>
                                  <a:pt x="2520" y="29"/>
                                </a:lnTo>
                                <a:lnTo>
                                  <a:pt x="2520" y="10"/>
                                </a:lnTo>
                                <a:close/>
                                <a:moveTo>
                                  <a:pt x="2570" y="10"/>
                                </a:moveTo>
                                <a:lnTo>
                                  <a:pt x="2551" y="10"/>
                                </a:lnTo>
                                <a:lnTo>
                                  <a:pt x="2551" y="29"/>
                                </a:lnTo>
                                <a:lnTo>
                                  <a:pt x="2570" y="29"/>
                                </a:lnTo>
                                <a:lnTo>
                                  <a:pt x="2570" y="10"/>
                                </a:lnTo>
                                <a:close/>
                                <a:moveTo>
                                  <a:pt x="2623" y="10"/>
                                </a:moveTo>
                                <a:lnTo>
                                  <a:pt x="2604" y="10"/>
                                </a:lnTo>
                                <a:lnTo>
                                  <a:pt x="2604" y="29"/>
                                </a:lnTo>
                                <a:lnTo>
                                  <a:pt x="2623" y="29"/>
                                </a:lnTo>
                                <a:lnTo>
                                  <a:pt x="2623" y="10"/>
                                </a:lnTo>
                                <a:close/>
                                <a:moveTo>
                                  <a:pt x="2676" y="10"/>
                                </a:moveTo>
                                <a:lnTo>
                                  <a:pt x="2657" y="10"/>
                                </a:lnTo>
                                <a:lnTo>
                                  <a:pt x="2657" y="29"/>
                                </a:lnTo>
                                <a:lnTo>
                                  <a:pt x="2676" y="29"/>
                                </a:lnTo>
                                <a:lnTo>
                                  <a:pt x="2676" y="10"/>
                                </a:lnTo>
                                <a:close/>
                                <a:moveTo>
                                  <a:pt x="2724" y="10"/>
                                </a:moveTo>
                                <a:lnTo>
                                  <a:pt x="2705" y="10"/>
                                </a:lnTo>
                                <a:lnTo>
                                  <a:pt x="2705" y="29"/>
                                </a:lnTo>
                                <a:lnTo>
                                  <a:pt x="2724" y="29"/>
                                </a:lnTo>
                                <a:lnTo>
                                  <a:pt x="2724" y="10"/>
                                </a:lnTo>
                                <a:close/>
                                <a:moveTo>
                                  <a:pt x="2777" y="10"/>
                                </a:moveTo>
                                <a:lnTo>
                                  <a:pt x="2758" y="10"/>
                                </a:lnTo>
                                <a:lnTo>
                                  <a:pt x="2758" y="29"/>
                                </a:lnTo>
                                <a:lnTo>
                                  <a:pt x="2777" y="29"/>
                                </a:lnTo>
                                <a:lnTo>
                                  <a:pt x="2777" y="10"/>
                                </a:lnTo>
                                <a:close/>
                                <a:moveTo>
                                  <a:pt x="2830" y="10"/>
                                </a:moveTo>
                                <a:lnTo>
                                  <a:pt x="2810" y="10"/>
                                </a:lnTo>
                                <a:lnTo>
                                  <a:pt x="2810" y="29"/>
                                </a:lnTo>
                                <a:lnTo>
                                  <a:pt x="2830" y="29"/>
                                </a:lnTo>
                                <a:lnTo>
                                  <a:pt x="2830" y="10"/>
                                </a:lnTo>
                                <a:close/>
                                <a:moveTo>
                                  <a:pt x="2880" y="10"/>
                                </a:moveTo>
                                <a:lnTo>
                                  <a:pt x="2861" y="10"/>
                                </a:lnTo>
                                <a:lnTo>
                                  <a:pt x="2861" y="29"/>
                                </a:lnTo>
                                <a:lnTo>
                                  <a:pt x="2880" y="29"/>
                                </a:lnTo>
                                <a:lnTo>
                                  <a:pt x="2880" y="10"/>
                                </a:lnTo>
                                <a:close/>
                                <a:moveTo>
                                  <a:pt x="2933" y="10"/>
                                </a:moveTo>
                                <a:lnTo>
                                  <a:pt x="2914" y="10"/>
                                </a:lnTo>
                                <a:lnTo>
                                  <a:pt x="2914" y="29"/>
                                </a:lnTo>
                                <a:lnTo>
                                  <a:pt x="2933" y="29"/>
                                </a:lnTo>
                                <a:lnTo>
                                  <a:pt x="2933" y="10"/>
                                </a:lnTo>
                                <a:close/>
                                <a:moveTo>
                                  <a:pt x="2986" y="10"/>
                                </a:moveTo>
                                <a:lnTo>
                                  <a:pt x="2966" y="10"/>
                                </a:lnTo>
                                <a:lnTo>
                                  <a:pt x="2966" y="29"/>
                                </a:lnTo>
                                <a:lnTo>
                                  <a:pt x="2986" y="29"/>
                                </a:lnTo>
                                <a:lnTo>
                                  <a:pt x="2986" y="10"/>
                                </a:lnTo>
                                <a:close/>
                                <a:moveTo>
                                  <a:pt x="3055" y="3"/>
                                </a:moveTo>
                                <a:lnTo>
                                  <a:pt x="3031" y="3"/>
                                </a:lnTo>
                                <a:lnTo>
                                  <a:pt x="3014" y="63"/>
                                </a:lnTo>
                                <a:lnTo>
                                  <a:pt x="3029" y="63"/>
                                </a:lnTo>
                                <a:lnTo>
                                  <a:pt x="3055"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FFA6751" id="docshapegroup858" o:spid="_x0000_s1026" style="position:absolute;margin-left:57.6pt;margin-top:1.95pt;width:187pt;height:9.25pt;z-index:251544576;mso-position-horizontal-relative:page" coordorigin="1152,39" coordsize="374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">
                <v:rect id="docshape859" o:spid="_x0000_s1027" style="position:absolute;left:1152;top:53;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" filled="f" stroked="f">
                  <o:lock v:ext="edit" aspectratio="t"/>
                </v:rect>
                <v:rect id="docshape860" o:spid="_x0000_s1028" style="position:absolute;left:1300;top:38;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" filled="f" stroked="f">
                  <o:lock v:ext="edit" aspectratio="t"/>
                </v:rect>
                <v:shape id="docshape861" o:spid="_x0000_s1029" style="position:absolute;left:1836;top:161;width:3056;height:63;visibility:visible;mso-wrap-style:square;v-text-anchor:top" coordsize="305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" path="m24,l,,,29r24,l24,xm84,10r-19,l65,29r19,l84,10xm137,10r-19,l118,29r19,l137,10xm190,10r-20,l170,29r20,l190,10xm240,10r-19,l221,29r19,l240,10xm293,10r-19,l274,29r19,l293,10xm346,10r-20,l326,29r20,l346,10xm396,10r-19,l377,29r19,l396,10xm449,10r-19,l430,29r19,l449,10xm502,10r-20,l482,29r20,l502,10xm550,10r-20,l530,29r20,l550,10xm602,10r-19,l583,29r19,l602,10xm655,10r-19,l636,29r19,l655,10xm706,10r-20,l686,29r20,l706,10xm758,10r-19,l739,29r19,l758,10xm811,10r-19,l792,29r19,l811,10xm862,10r-20,l842,29r20,l862,10xm914,10r-19,l895,29r19,l914,10xm967,10r-19,l948,29r19,l967,10xm1018,10r-20,l998,29r20,l1018,10xm1070,10r-19,l1051,29r19,l1070,10xm1123,10r-19,l1104,29r19,l1123,10xm1174,10r-20,l1154,29r20,l1174,10xm1226,10r-19,l1207,29r19,l1226,10xm1279,10r-19,l1260,29r19,l1279,10xm1327,10r-19,l1308,29r19,l1327,10xm1380,10r-19,l1361,29r19,l1380,10xm1433,10r-19,l1414,29r19,l1433,10xm1483,10r-19,l1464,29r19,l1483,10xm1536,10r-19,l1517,29r19,l1536,10xm1589,10r-19,l1570,29r19,l1589,10xm1637,10r-19,l1618,29r19,l1637,10xm1690,10r-20,l1670,29r20,l1690,10xm1742,10r-19,l1723,29r19,l1742,10xm1793,10r-19,l1774,29r19,l1793,10xm1846,10r-20,l1826,29r20,l1846,10xm1898,10r-19,l1879,29r19,l1898,10xm1949,10r-19,l1930,29r19,l1949,10xm2002,10r-20,l1982,29r20,l2002,10xm2054,10r-19,l2035,29r19,l2054,10xm2105,10r-19,l2086,29r19,l2105,10xm2158,10r-20,l2138,29r20,l2158,10xm2210,10r-19,l2191,29r19,l2210,10xm2261,10r-19,l2242,29r19,l2261,10xm2314,10r-20,l2294,29r20,l2314,10xm2366,10r-19,l2347,29r19,l2366,10xm2414,10r-19,l2395,29r19,l2414,10xm2467,10r-19,l2448,29r19,l2467,10xm2520,10r-19,l2501,29r19,l2520,10xm2570,10r-19,l2551,29r19,l2570,10xm2623,10r-19,l2604,29r19,l2623,10xm2676,10r-19,l2657,29r19,l2676,10xm2724,10r-19,l2705,29r19,l2724,10xm2777,10r-19,l2758,29r19,l2777,10xm2830,10r-20,l2810,29r20,l2830,10xm2880,10r-19,l2861,29r19,l2880,10xm2933,10r-19,l2914,29r19,l2933,10xm2986,10r-20,l2966,29r20,l2986,10xm3055,3r-24,l3014,63r15,l3055,3xe" fillcolor="black" stroked="f">
                  <v:path arrowok="t" o:connecttype="custom" o:connectlocs="24,161;84,171;137,171;190,171;240,171;293,171;346,171;396,171;449,171;502,171;550,171;602,171;655,171;706,171;758,171;811,171;862,171;914,171;967,171;1018,171;1070,171;1123,171;1174,171;1226,171;1279,171;1327,171;1380,171;1433,171;1483,171;1536,171;1589,171;1637,171;1690,171;1742,171;1793,171;1846,171;1898,171;1949,171;2002,171;2054,171;2105,171;2158,171;2210,171;2261,171;2314,171;2366,171;2414,171;2467,171;2520,171;2570,171;2623,171;2676,171;2724,171;2777,171;2830,171;2880,171;2933,171;2986,171;3055,164" o:connectangles="0,0,0,0,0,0,0,0,0,0,0,0,0,0,0,0,0,0,0,0,0,0,0,0,0,0,0,0,0,0,0,0,0,0,0,0,0,0,0,0,0,0,0,0,0,0,0,0,0,0,0,0,0,0,0,0,0,0,0"/>
                </v:shape>
                <w10:wrap anchorx="page"/>
              </v:group>
            </w:pict>
          </mc:Fallback>
        </mc:AlternateContent>
      </w:r>
      <w:r>
        <w:rPr>
          <w:noProof/>
        </w:rPr>
        <mc:AlternateContent>
          <mc:Choice Requires="wps">
            <w:drawing>
              <wp:anchor distT="0" distB="0" distL="114300" distR="114300" simplePos="0" relativeHeight="251545600" behindDoc="0" locked="0" layoutInCell="1" allowOverlap="1" wp14:anchorId="0BD2BCB9" wp14:editId="0025FBA8">
                <wp:simplePos x="0" y="0"/>
                <wp:positionH relativeFrom="page">
                  <wp:posOffset>730250</wp:posOffset>
                </wp:positionH>
                <wp:positionV relativeFrom="paragraph">
                  <wp:posOffset>253365</wp:posOffset>
                </wp:positionV>
                <wp:extent cx="1757680" cy="12700"/>
                <wp:effectExtent l="0" t="0" r="0" b="635"/>
                <wp:wrapNone/>
                <wp:docPr id="1074357025" name="docshape8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7680" cy="12700"/>
                        </a:xfrm>
                        <a:custGeom>
                          <a:avLst/>
                          <a:gdLst>
                            <a:gd name="T0" fmla="+- 0 1169 1150"/>
                            <a:gd name="T1" fmla="*/ T0 w 2768"/>
                            <a:gd name="T2" fmla="+- 0 399 399"/>
                            <a:gd name="T3" fmla="*/ 399 h 20"/>
                            <a:gd name="T4" fmla="+- 0 1222 1150"/>
                            <a:gd name="T5" fmla="*/ T4 w 2768"/>
                            <a:gd name="T6" fmla="+- 0 399 399"/>
                            <a:gd name="T7" fmla="*/ 399 h 20"/>
                            <a:gd name="T8" fmla="+- 0 1274 1150"/>
                            <a:gd name="T9" fmla="*/ T8 w 2768"/>
                            <a:gd name="T10" fmla="+- 0 399 399"/>
                            <a:gd name="T11" fmla="*/ 399 h 20"/>
                            <a:gd name="T12" fmla="+- 0 1325 1150"/>
                            <a:gd name="T13" fmla="*/ T12 w 2768"/>
                            <a:gd name="T14" fmla="+- 0 399 399"/>
                            <a:gd name="T15" fmla="*/ 399 h 20"/>
                            <a:gd name="T16" fmla="+- 0 1378 1150"/>
                            <a:gd name="T17" fmla="*/ T16 w 2768"/>
                            <a:gd name="T18" fmla="+- 0 399 399"/>
                            <a:gd name="T19" fmla="*/ 399 h 20"/>
                            <a:gd name="T20" fmla="+- 0 1430 1150"/>
                            <a:gd name="T21" fmla="*/ T20 w 2768"/>
                            <a:gd name="T22" fmla="+- 0 399 399"/>
                            <a:gd name="T23" fmla="*/ 399 h 20"/>
                            <a:gd name="T24" fmla="+- 0 1481 1150"/>
                            <a:gd name="T25" fmla="*/ T24 w 2768"/>
                            <a:gd name="T26" fmla="+- 0 399 399"/>
                            <a:gd name="T27" fmla="*/ 399 h 20"/>
                            <a:gd name="T28" fmla="+- 0 1534 1150"/>
                            <a:gd name="T29" fmla="*/ T28 w 2768"/>
                            <a:gd name="T30" fmla="+- 0 399 399"/>
                            <a:gd name="T31" fmla="*/ 399 h 20"/>
                            <a:gd name="T32" fmla="+- 0 1586 1150"/>
                            <a:gd name="T33" fmla="*/ T32 w 2768"/>
                            <a:gd name="T34" fmla="+- 0 399 399"/>
                            <a:gd name="T35" fmla="*/ 399 h 20"/>
                            <a:gd name="T36" fmla="+- 0 1637 1150"/>
                            <a:gd name="T37" fmla="*/ T36 w 2768"/>
                            <a:gd name="T38" fmla="+- 0 399 399"/>
                            <a:gd name="T39" fmla="*/ 399 h 20"/>
                            <a:gd name="T40" fmla="+- 0 1690 1150"/>
                            <a:gd name="T41" fmla="*/ T40 w 2768"/>
                            <a:gd name="T42" fmla="+- 0 399 399"/>
                            <a:gd name="T43" fmla="*/ 399 h 20"/>
                            <a:gd name="T44" fmla="+- 0 1742 1150"/>
                            <a:gd name="T45" fmla="*/ T44 w 2768"/>
                            <a:gd name="T46" fmla="+- 0 399 399"/>
                            <a:gd name="T47" fmla="*/ 399 h 20"/>
                            <a:gd name="T48" fmla="+- 0 1793 1150"/>
                            <a:gd name="T49" fmla="*/ T48 w 2768"/>
                            <a:gd name="T50" fmla="+- 0 399 399"/>
                            <a:gd name="T51" fmla="*/ 399 h 20"/>
                            <a:gd name="T52" fmla="+- 0 1846 1150"/>
                            <a:gd name="T53" fmla="*/ T52 w 2768"/>
                            <a:gd name="T54" fmla="+- 0 399 399"/>
                            <a:gd name="T55" fmla="*/ 399 h 20"/>
                            <a:gd name="T56" fmla="+- 0 1898 1150"/>
                            <a:gd name="T57" fmla="*/ T56 w 2768"/>
                            <a:gd name="T58" fmla="+- 0 399 399"/>
                            <a:gd name="T59" fmla="*/ 399 h 20"/>
                            <a:gd name="T60" fmla="+- 0 1949 1150"/>
                            <a:gd name="T61" fmla="*/ T60 w 2768"/>
                            <a:gd name="T62" fmla="+- 0 399 399"/>
                            <a:gd name="T63" fmla="*/ 399 h 20"/>
                            <a:gd name="T64" fmla="+- 0 2002 1150"/>
                            <a:gd name="T65" fmla="*/ T64 w 2768"/>
                            <a:gd name="T66" fmla="+- 0 399 399"/>
                            <a:gd name="T67" fmla="*/ 399 h 20"/>
                            <a:gd name="T68" fmla="+- 0 2054 1150"/>
                            <a:gd name="T69" fmla="*/ T68 w 2768"/>
                            <a:gd name="T70" fmla="+- 0 399 399"/>
                            <a:gd name="T71" fmla="*/ 399 h 20"/>
                            <a:gd name="T72" fmla="+- 0 2102 1150"/>
                            <a:gd name="T73" fmla="*/ T72 w 2768"/>
                            <a:gd name="T74" fmla="+- 0 399 399"/>
                            <a:gd name="T75" fmla="*/ 399 h 20"/>
                            <a:gd name="T76" fmla="+- 0 2155 1150"/>
                            <a:gd name="T77" fmla="*/ T76 w 2768"/>
                            <a:gd name="T78" fmla="+- 0 399 399"/>
                            <a:gd name="T79" fmla="*/ 399 h 20"/>
                            <a:gd name="T80" fmla="+- 0 2208 1150"/>
                            <a:gd name="T81" fmla="*/ T80 w 2768"/>
                            <a:gd name="T82" fmla="+- 0 399 399"/>
                            <a:gd name="T83" fmla="*/ 399 h 20"/>
                            <a:gd name="T84" fmla="+- 0 2256 1150"/>
                            <a:gd name="T85" fmla="*/ T84 w 2768"/>
                            <a:gd name="T86" fmla="+- 0 399 399"/>
                            <a:gd name="T87" fmla="*/ 399 h 20"/>
                            <a:gd name="T88" fmla="+- 0 2309 1150"/>
                            <a:gd name="T89" fmla="*/ T88 w 2768"/>
                            <a:gd name="T90" fmla="+- 0 399 399"/>
                            <a:gd name="T91" fmla="*/ 399 h 20"/>
                            <a:gd name="T92" fmla="+- 0 2362 1150"/>
                            <a:gd name="T93" fmla="*/ T92 w 2768"/>
                            <a:gd name="T94" fmla="+- 0 399 399"/>
                            <a:gd name="T95" fmla="*/ 399 h 20"/>
                            <a:gd name="T96" fmla="+- 0 2412 1150"/>
                            <a:gd name="T97" fmla="*/ T96 w 2768"/>
                            <a:gd name="T98" fmla="+- 0 399 399"/>
                            <a:gd name="T99" fmla="*/ 399 h 20"/>
                            <a:gd name="T100" fmla="+- 0 2465 1150"/>
                            <a:gd name="T101" fmla="*/ T100 w 2768"/>
                            <a:gd name="T102" fmla="+- 0 399 399"/>
                            <a:gd name="T103" fmla="*/ 399 h 20"/>
                            <a:gd name="T104" fmla="+- 0 2518 1150"/>
                            <a:gd name="T105" fmla="*/ T104 w 2768"/>
                            <a:gd name="T106" fmla="+- 0 399 399"/>
                            <a:gd name="T107" fmla="*/ 399 h 20"/>
                            <a:gd name="T108" fmla="+- 0 2568 1150"/>
                            <a:gd name="T109" fmla="*/ T108 w 2768"/>
                            <a:gd name="T110" fmla="+- 0 399 399"/>
                            <a:gd name="T111" fmla="*/ 399 h 20"/>
                            <a:gd name="T112" fmla="+- 0 2621 1150"/>
                            <a:gd name="T113" fmla="*/ T112 w 2768"/>
                            <a:gd name="T114" fmla="+- 0 399 399"/>
                            <a:gd name="T115" fmla="*/ 399 h 20"/>
                            <a:gd name="T116" fmla="+- 0 2674 1150"/>
                            <a:gd name="T117" fmla="*/ T116 w 2768"/>
                            <a:gd name="T118" fmla="+- 0 399 399"/>
                            <a:gd name="T119" fmla="*/ 399 h 20"/>
                            <a:gd name="T120" fmla="+- 0 2724 1150"/>
                            <a:gd name="T121" fmla="*/ T120 w 2768"/>
                            <a:gd name="T122" fmla="+- 0 399 399"/>
                            <a:gd name="T123" fmla="*/ 399 h 20"/>
                            <a:gd name="T124" fmla="+- 0 2777 1150"/>
                            <a:gd name="T125" fmla="*/ T124 w 2768"/>
                            <a:gd name="T126" fmla="+- 0 399 399"/>
                            <a:gd name="T127" fmla="*/ 399 h 20"/>
                            <a:gd name="T128" fmla="+- 0 2830 1150"/>
                            <a:gd name="T129" fmla="*/ T128 w 2768"/>
                            <a:gd name="T130" fmla="+- 0 399 399"/>
                            <a:gd name="T131" fmla="*/ 399 h 20"/>
                            <a:gd name="T132" fmla="+- 0 2880 1150"/>
                            <a:gd name="T133" fmla="*/ T132 w 2768"/>
                            <a:gd name="T134" fmla="+- 0 399 399"/>
                            <a:gd name="T135" fmla="*/ 399 h 20"/>
                            <a:gd name="T136" fmla="+- 0 2933 1150"/>
                            <a:gd name="T137" fmla="*/ T136 w 2768"/>
                            <a:gd name="T138" fmla="+- 0 399 399"/>
                            <a:gd name="T139" fmla="*/ 399 h 20"/>
                            <a:gd name="T140" fmla="+- 0 2986 1150"/>
                            <a:gd name="T141" fmla="*/ T140 w 2768"/>
                            <a:gd name="T142" fmla="+- 0 399 399"/>
                            <a:gd name="T143" fmla="*/ 399 h 20"/>
                            <a:gd name="T144" fmla="+- 0 3034 1150"/>
                            <a:gd name="T145" fmla="*/ T144 w 2768"/>
                            <a:gd name="T146" fmla="+- 0 399 399"/>
                            <a:gd name="T147" fmla="*/ 399 h 20"/>
                            <a:gd name="T148" fmla="+- 0 3086 1150"/>
                            <a:gd name="T149" fmla="*/ T148 w 2768"/>
                            <a:gd name="T150" fmla="+- 0 399 399"/>
                            <a:gd name="T151" fmla="*/ 399 h 20"/>
                            <a:gd name="T152" fmla="+- 0 3139 1150"/>
                            <a:gd name="T153" fmla="*/ T152 w 2768"/>
                            <a:gd name="T154" fmla="+- 0 399 399"/>
                            <a:gd name="T155" fmla="*/ 399 h 20"/>
                            <a:gd name="T156" fmla="+- 0 3190 1150"/>
                            <a:gd name="T157" fmla="*/ T156 w 2768"/>
                            <a:gd name="T158" fmla="+- 0 399 399"/>
                            <a:gd name="T159" fmla="*/ 399 h 20"/>
                            <a:gd name="T160" fmla="+- 0 3242 1150"/>
                            <a:gd name="T161" fmla="*/ T160 w 2768"/>
                            <a:gd name="T162" fmla="+- 0 399 399"/>
                            <a:gd name="T163" fmla="*/ 399 h 20"/>
                            <a:gd name="T164" fmla="+- 0 3295 1150"/>
                            <a:gd name="T165" fmla="*/ T164 w 2768"/>
                            <a:gd name="T166" fmla="+- 0 399 399"/>
                            <a:gd name="T167" fmla="*/ 399 h 20"/>
                            <a:gd name="T168" fmla="+- 0 3346 1150"/>
                            <a:gd name="T169" fmla="*/ T168 w 2768"/>
                            <a:gd name="T170" fmla="+- 0 399 399"/>
                            <a:gd name="T171" fmla="*/ 399 h 20"/>
                            <a:gd name="T172" fmla="+- 0 3398 1150"/>
                            <a:gd name="T173" fmla="*/ T172 w 2768"/>
                            <a:gd name="T174" fmla="+- 0 399 399"/>
                            <a:gd name="T175" fmla="*/ 399 h 20"/>
                            <a:gd name="T176" fmla="+- 0 3451 1150"/>
                            <a:gd name="T177" fmla="*/ T176 w 2768"/>
                            <a:gd name="T178" fmla="+- 0 399 399"/>
                            <a:gd name="T179" fmla="*/ 399 h 20"/>
                            <a:gd name="T180" fmla="+- 0 3499 1150"/>
                            <a:gd name="T181" fmla="*/ T180 w 2768"/>
                            <a:gd name="T182" fmla="+- 0 399 399"/>
                            <a:gd name="T183" fmla="*/ 399 h 20"/>
                            <a:gd name="T184" fmla="+- 0 3552 1150"/>
                            <a:gd name="T185" fmla="*/ T184 w 2768"/>
                            <a:gd name="T186" fmla="+- 0 399 399"/>
                            <a:gd name="T187" fmla="*/ 399 h 20"/>
                            <a:gd name="T188" fmla="+- 0 3605 1150"/>
                            <a:gd name="T189" fmla="*/ T188 w 2768"/>
                            <a:gd name="T190" fmla="+- 0 399 399"/>
                            <a:gd name="T191" fmla="*/ 399 h 20"/>
                            <a:gd name="T192" fmla="+- 0 3655 1150"/>
                            <a:gd name="T193" fmla="*/ T192 w 2768"/>
                            <a:gd name="T194" fmla="+- 0 399 399"/>
                            <a:gd name="T195" fmla="*/ 399 h 20"/>
                            <a:gd name="T196" fmla="+- 0 3708 1150"/>
                            <a:gd name="T197" fmla="*/ T196 w 2768"/>
                            <a:gd name="T198" fmla="+- 0 399 399"/>
                            <a:gd name="T199" fmla="*/ 399 h 20"/>
                            <a:gd name="T200" fmla="+- 0 3761 1150"/>
                            <a:gd name="T201" fmla="*/ T200 w 2768"/>
                            <a:gd name="T202" fmla="+- 0 399 399"/>
                            <a:gd name="T203" fmla="*/ 399 h 20"/>
                            <a:gd name="T204" fmla="+- 0 3811 1150"/>
                            <a:gd name="T205" fmla="*/ T204 w 2768"/>
                            <a:gd name="T206" fmla="+- 0 399 399"/>
                            <a:gd name="T207" fmla="*/ 399 h 20"/>
                            <a:gd name="T208" fmla="+- 0 3864 1150"/>
                            <a:gd name="T209" fmla="*/ T208 w 2768"/>
                            <a:gd name="T210" fmla="+- 0 399 399"/>
                            <a:gd name="T211" fmla="*/ 399 h 20"/>
                            <a:gd name="T212" fmla="+- 0 3917 1150"/>
                            <a:gd name="T213" fmla="*/ T212 w 2768"/>
                            <a:gd name="T214" fmla="+- 0 399 399"/>
                            <a:gd name="T215" fmla="*/ 399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768" h="20">
                              <a:moveTo>
                                <a:pt x="19" y="0"/>
                              </a:moveTo>
                              <a:lnTo>
                                <a:pt x="0" y="0"/>
                              </a:lnTo>
                              <a:lnTo>
                                <a:pt x="0" y="19"/>
                              </a:lnTo>
                              <a:lnTo>
                                <a:pt x="19" y="19"/>
                              </a:lnTo>
                              <a:lnTo>
                                <a:pt x="19" y="0"/>
                              </a:lnTo>
                              <a:close/>
                              <a:moveTo>
                                <a:pt x="72" y="0"/>
                              </a:moveTo>
                              <a:lnTo>
                                <a:pt x="52" y="0"/>
                              </a:lnTo>
                              <a:lnTo>
                                <a:pt x="52" y="19"/>
                              </a:lnTo>
                              <a:lnTo>
                                <a:pt x="72" y="19"/>
                              </a:lnTo>
                              <a:lnTo>
                                <a:pt x="72" y="0"/>
                              </a:lnTo>
                              <a:close/>
                              <a:moveTo>
                                <a:pt x="124" y="0"/>
                              </a:moveTo>
                              <a:lnTo>
                                <a:pt x="105" y="0"/>
                              </a:lnTo>
                              <a:lnTo>
                                <a:pt x="105" y="19"/>
                              </a:lnTo>
                              <a:lnTo>
                                <a:pt x="124" y="19"/>
                              </a:lnTo>
                              <a:lnTo>
                                <a:pt x="124" y="0"/>
                              </a:lnTo>
                              <a:close/>
                              <a:moveTo>
                                <a:pt x="175" y="0"/>
                              </a:moveTo>
                              <a:lnTo>
                                <a:pt x="156" y="0"/>
                              </a:lnTo>
                              <a:lnTo>
                                <a:pt x="156" y="19"/>
                              </a:lnTo>
                              <a:lnTo>
                                <a:pt x="175" y="19"/>
                              </a:lnTo>
                              <a:lnTo>
                                <a:pt x="175" y="0"/>
                              </a:lnTo>
                              <a:close/>
                              <a:moveTo>
                                <a:pt x="228" y="0"/>
                              </a:moveTo>
                              <a:lnTo>
                                <a:pt x="208" y="0"/>
                              </a:lnTo>
                              <a:lnTo>
                                <a:pt x="208" y="19"/>
                              </a:lnTo>
                              <a:lnTo>
                                <a:pt x="228" y="19"/>
                              </a:lnTo>
                              <a:lnTo>
                                <a:pt x="228" y="0"/>
                              </a:lnTo>
                              <a:close/>
                              <a:moveTo>
                                <a:pt x="280" y="0"/>
                              </a:moveTo>
                              <a:lnTo>
                                <a:pt x="261" y="0"/>
                              </a:lnTo>
                              <a:lnTo>
                                <a:pt x="261" y="19"/>
                              </a:lnTo>
                              <a:lnTo>
                                <a:pt x="280" y="19"/>
                              </a:lnTo>
                              <a:lnTo>
                                <a:pt x="280" y="0"/>
                              </a:lnTo>
                              <a:close/>
                              <a:moveTo>
                                <a:pt x="331" y="0"/>
                              </a:moveTo>
                              <a:lnTo>
                                <a:pt x="312" y="0"/>
                              </a:lnTo>
                              <a:lnTo>
                                <a:pt x="312" y="19"/>
                              </a:lnTo>
                              <a:lnTo>
                                <a:pt x="331" y="19"/>
                              </a:lnTo>
                              <a:lnTo>
                                <a:pt x="331" y="0"/>
                              </a:lnTo>
                              <a:close/>
                              <a:moveTo>
                                <a:pt x="384" y="0"/>
                              </a:moveTo>
                              <a:lnTo>
                                <a:pt x="364" y="0"/>
                              </a:lnTo>
                              <a:lnTo>
                                <a:pt x="364" y="19"/>
                              </a:lnTo>
                              <a:lnTo>
                                <a:pt x="384" y="19"/>
                              </a:lnTo>
                              <a:lnTo>
                                <a:pt x="384" y="0"/>
                              </a:lnTo>
                              <a:close/>
                              <a:moveTo>
                                <a:pt x="436" y="0"/>
                              </a:moveTo>
                              <a:lnTo>
                                <a:pt x="417" y="0"/>
                              </a:lnTo>
                              <a:lnTo>
                                <a:pt x="417" y="19"/>
                              </a:lnTo>
                              <a:lnTo>
                                <a:pt x="436" y="19"/>
                              </a:lnTo>
                              <a:lnTo>
                                <a:pt x="436" y="0"/>
                              </a:lnTo>
                              <a:close/>
                              <a:moveTo>
                                <a:pt x="487" y="0"/>
                              </a:moveTo>
                              <a:lnTo>
                                <a:pt x="468" y="0"/>
                              </a:lnTo>
                              <a:lnTo>
                                <a:pt x="468" y="19"/>
                              </a:lnTo>
                              <a:lnTo>
                                <a:pt x="487" y="19"/>
                              </a:lnTo>
                              <a:lnTo>
                                <a:pt x="487" y="0"/>
                              </a:lnTo>
                              <a:close/>
                              <a:moveTo>
                                <a:pt x="540" y="0"/>
                              </a:moveTo>
                              <a:lnTo>
                                <a:pt x="520" y="0"/>
                              </a:lnTo>
                              <a:lnTo>
                                <a:pt x="520" y="19"/>
                              </a:lnTo>
                              <a:lnTo>
                                <a:pt x="540" y="19"/>
                              </a:lnTo>
                              <a:lnTo>
                                <a:pt x="540" y="0"/>
                              </a:lnTo>
                              <a:close/>
                              <a:moveTo>
                                <a:pt x="592" y="0"/>
                              </a:moveTo>
                              <a:lnTo>
                                <a:pt x="573" y="0"/>
                              </a:lnTo>
                              <a:lnTo>
                                <a:pt x="573" y="19"/>
                              </a:lnTo>
                              <a:lnTo>
                                <a:pt x="592" y="19"/>
                              </a:lnTo>
                              <a:lnTo>
                                <a:pt x="592" y="0"/>
                              </a:lnTo>
                              <a:close/>
                              <a:moveTo>
                                <a:pt x="643" y="0"/>
                              </a:moveTo>
                              <a:lnTo>
                                <a:pt x="624" y="0"/>
                              </a:lnTo>
                              <a:lnTo>
                                <a:pt x="624" y="19"/>
                              </a:lnTo>
                              <a:lnTo>
                                <a:pt x="643" y="19"/>
                              </a:lnTo>
                              <a:lnTo>
                                <a:pt x="643" y="0"/>
                              </a:lnTo>
                              <a:close/>
                              <a:moveTo>
                                <a:pt x="696" y="0"/>
                              </a:moveTo>
                              <a:lnTo>
                                <a:pt x="676" y="0"/>
                              </a:lnTo>
                              <a:lnTo>
                                <a:pt x="676" y="19"/>
                              </a:lnTo>
                              <a:lnTo>
                                <a:pt x="696" y="19"/>
                              </a:lnTo>
                              <a:lnTo>
                                <a:pt x="696" y="0"/>
                              </a:lnTo>
                              <a:close/>
                              <a:moveTo>
                                <a:pt x="748" y="0"/>
                              </a:moveTo>
                              <a:lnTo>
                                <a:pt x="729" y="0"/>
                              </a:lnTo>
                              <a:lnTo>
                                <a:pt x="729" y="19"/>
                              </a:lnTo>
                              <a:lnTo>
                                <a:pt x="748" y="19"/>
                              </a:lnTo>
                              <a:lnTo>
                                <a:pt x="748" y="0"/>
                              </a:lnTo>
                              <a:close/>
                              <a:moveTo>
                                <a:pt x="799" y="0"/>
                              </a:moveTo>
                              <a:lnTo>
                                <a:pt x="780" y="0"/>
                              </a:lnTo>
                              <a:lnTo>
                                <a:pt x="780" y="19"/>
                              </a:lnTo>
                              <a:lnTo>
                                <a:pt x="799" y="19"/>
                              </a:lnTo>
                              <a:lnTo>
                                <a:pt x="799" y="0"/>
                              </a:lnTo>
                              <a:close/>
                              <a:moveTo>
                                <a:pt x="852" y="0"/>
                              </a:moveTo>
                              <a:lnTo>
                                <a:pt x="832" y="0"/>
                              </a:lnTo>
                              <a:lnTo>
                                <a:pt x="832" y="19"/>
                              </a:lnTo>
                              <a:lnTo>
                                <a:pt x="852" y="19"/>
                              </a:lnTo>
                              <a:lnTo>
                                <a:pt x="852" y="0"/>
                              </a:lnTo>
                              <a:close/>
                              <a:moveTo>
                                <a:pt x="904" y="0"/>
                              </a:moveTo>
                              <a:lnTo>
                                <a:pt x="885" y="0"/>
                              </a:lnTo>
                              <a:lnTo>
                                <a:pt x="885" y="19"/>
                              </a:lnTo>
                              <a:lnTo>
                                <a:pt x="904" y="19"/>
                              </a:lnTo>
                              <a:lnTo>
                                <a:pt x="904" y="0"/>
                              </a:lnTo>
                              <a:close/>
                              <a:moveTo>
                                <a:pt x="952" y="0"/>
                              </a:moveTo>
                              <a:lnTo>
                                <a:pt x="933" y="0"/>
                              </a:lnTo>
                              <a:lnTo>
                                <a:pt x="933" y="19"/>
                              </a:lnTo>
                              <a:lnTo>
                                <a:pt x="952" y="19"/>
                              </a:lnTo>
                              <a:lnTo>
                                <a:pt x="952" y="0"/>
                              </a:lnTo>
                              <a:close/>
                              <a:moveTo>
                                <a:pt x="1005" y="0"/>
                              </a:moveTo>
                              <a:lnTo>
                                <a:pt x="986" y="0"/>
                              </a:lnTo>
                              <a:lnTo>
                                <a:pt x="986" y="19"/>
                              </a:lnTo>
                              <a:lnTo>
                                <a:pt x="1005" y="19"/>
                              </a:lnTo>
                              <a:lnTo>
                                <a:pt x="1005" y="0"/>
                              </a:lnTo>
                              <a:close/>
                              <a:moveTo>
                                <a:pt x="1058" y="0"/>
                              </a:moveTo>
                              <a:lnTo>
                                <a:pt x="1039" y="0"/>
                              </a:lnTo>
                              <a:lnTo>
                                <a:pt x="1039" y="19"/>
                              </a:lnTo>
                              <a:lnTo>
                                <a:pt x="1058" y="19"/>
                              </a:lnTo>
                              <a:lnTo>
                                <a:pt x="1058" y="0"/>
                              </a:lnTo>
                              <a:close/>
                              <a:moveTo>
                                <a:pt x="1106" y="0"/>
                              </a:moveTo>
                              <a:lnTo>
                                <a:pt x="1087" y="0"/>
                              </a:lnTo>
                              <a:lnTo>
                                <a:pt x="1087" y="19"/>
                              </a:lnTo>
                              <a:lnTo>
                                <a:pt x="1106" y="19"/>
                              </a:lnTo>
                              <a:lnTo>
                                <a:pt x="1106" y="0"/>
                              </a:lnTo>
                              <a:close/>
                              <a:moveTo>
                                <a:pt x="1159" y="0"/>
                              </a:moveTo>
                              <a:lnTo>
                                <a:pt x="1140" y="0"/>
                              </a:lnTo>
                              <a:lnTo>
                                <a:pt x="1140" y="19"/>
                              </a:lnTo>
                              <a:lnTo>
                                <a:pt x="1159" y="19"/>
                              </a:lnTo>
                              <a:lnTo>
                                <a:pt x="1159" y="0"/>
                              </a:lnTo>
                              <a:close/>
                              <a:moveTo>
                                <a:pt x="1212" y="0"/>
                              </a:moveTo>
                              <a:lnTo>
                                <a:pt x="1192" y="0"/>
                              </a:lnTo>
                              <a:lnTo>
                                <a:pt x="1192" y="19"/>
                              </a:lnTo>
                              <a:lnTo>
                                <a:pt x="1212" y="19"/>
                              </a:lnTo>
                              <a:lnTo>
                                <a:pt x="1212" y="0"/>
                              </a:lnTo>
                              <a:close/>
                              <a:moveTo>
                                <a:pt x="1262" y="0"/>
                              </a:moveTo>
                              <a:lnTo>
                                <a:pt x="1243" y="0"/>
                              </a:lnTo>
                              <a:lnTo>
                                <a:pt x="1243" y="19"/>
                              </a:lnTo>
                              <a:lnTo>
                                <a:pt x="1262" y="19"/>
                              </a:lnTo>
                              <a:lnTo>
                                <a:pt x="1262" y="0"/>
                              </a:lnTo>
                              <a:close/>
                              <a:moveTo>
                                <a:pt x="1315" y="0"/>
                              </a:moveTo>
                              <a:lnTo>
                                <a:pt x="1296" y="0"/>
                              </a:lnTo>
                              <a:lnTo>
                                <a:pt x="1296" y="19"/>
                              </a:lnTo>
                              <a:lnTo>
                                <a:pt x="1315" y="19"/>
                              </a:lnTo>
                              <a:lnTo>
                                <a:pt x="1315" y="0"/>
                              </a:lnTo>
                              <a:close/>
                              <a:moveTo>
                                <a:pt x="1368" y="0"/>
                              </a:moveTo>
                              <a:lnTo>
                                <a:pt x="1348" y="0"/>
                              </a:lnTo>
                              <a:lnTo>
                                <a:pt x="1348" y="19"/>
                              </a:lnTo>
                              <a:lnTo>
                                <a:pt x="1368" y="19"/>
                              </a:lnTo>
                              <a:lnTo>
                                <a:pt x="1368" y="0"/>
                              </a:lnTo>
                              <a:close/>
                              <a:moveTo>
                                <a:pt x="1418" y="0"/>
                              </a:moveTo>
                              <a:lnTo>
                                <a:pt x="1399" y="0"/>
                              </a:lnTo>
                              <a:lnTo>
                                <a:pt x="1399" y="19"/>
                              </a:lnTo>
                              <a:lnTo>
                                <a:pt x="1418" y="19"/>
                              </a:lnTo>
                              <a:lnTo>
                                <a:pt x="1418" y="0"/>
                              </a:lnTo>
                              <a:close/>
                              <a:moveTo>
                                <a:pt x="1471" y="0"/>
                              </a:moveTo>
                              <a:lnTo>
                                <a:pt x="1452" y="0"/>
                              </a:lnTo>
                              <a:lnTo>
                                <a:pt x="1452" y="19"/>
                              </a:lnTo>
                              <a:lnTo>
                                <a:pt x="1471" y="19"/>
                              </a:lnTo>
                              <a:lnTo>
                                <a:pt x="1471" y="0"/>
                              </a:lnTo>
                              <a:close/>
                              <a:moveTo>
                                <a:pt x="1524" y="0"/>
                              </a:moveTo>
                              <a:lnTo>
                                <a:pt x="1504" y="0"/>
                              </a:lnTo>
                              <a:lnTo>
                                <a:pt x="1504" y="19"/>
                              </a:lnTo>
                              <a:lnTo>
                                <a:pt x="1524" y="19"/>
                              </a:lnTo>
                              <a:lnTo>
                                <a:pt x="1524" y="0"/>
                              </a:lnTo>
                              <a:close/>
                              <a:moveTo>
                                <a:pt x="1574" y="0"/>
                              </a:moveTo>
                              <a:lnTo>
                                <a:pt x="1555" y="0"/>
                              </a:lnTo>
                              <a:lnTo>
                                <a:pt x="1555" y="19"/>
                              </a:lnTo>
                              <a:lnTo>
                                <a:pt x="1574" y="19"/>
                              </a:lnTo>
                              <a:lnTo>
                                <a:pt x="1574" y="0"/>
                              </a:lnTo>
                              <a:close/>
                              <a:moveTo>
                                <a:pt x="1627" y="0"/>
                              </a:moveTo>
                              <a:lnTo>
                                <a:pt x="1608" y="0"/>
                              </a:lnTo>
                              <a:lnTo>
                                <a:pt x="1608" y="19"/>
                              </a:lnTo>
                              <a:lnTo>
                                <a:pt x="1627" y="19"/>
                              </a:lnTo>
                              <a:lnTo>
                                <a:pt x="1627" y="0"/>
                              </a:lnTo>
                              <a:close/>
                              <a:moveTo>
                                <a:pt x="1680" y="0"/>
                              </a:moveTo>
                              <a:lnTo>
                                <a:pt x="1660" y="0"/>
                              </a:lnTo>
                              <a:lnTo>
                                <a:pt x="1660" y="19"/>
                              </a:lnTo>
                              <a:lnTo>
                                <a:pt x="1680" y="19"/>
                              </a:lnTo>
                              <a:lnTo>
                                <a:pt x="1680" y="0"/>
                              </a:lnTo>
                              <a:close/>
                              <a:moveTo>
                                <a:pt x="1730" y="0"/>
                              </a:moveTo>
                              <a:lnTo>
                                <a:pt x="1711" y="0"/>
                              </a:lnTo>
                              <a:lnTo>
                                <a:pt x="1711" y="19"/>
                              </a:lnTo>
                              <a:lnTo>
                                <a:pt x="1730" y="19"/>
                              </a:lnTo>
                              <a:lnTo>
                                <a:pt x="1730" y="0"/>
                              </a:lnTo>
                              <a:close/>
                              <a:moveTo>
                                <a:pt x="1783" y="0"/>
                              </a:moveTo>
                              <a:lnTo>
                                <a:pt x="1764" y="0"/>
                              </a:lnTo>
                              <a:lnTo>
                                <a:pt x="1764" y="19"/>
                              </a:lnTo>
                              <a:lnTo>
                                <a:pt x="1783" y="19"/>
                              </a:lnTo>
                              <a:lnTo>
                                <a:pt x="1783" y="0"/>
                              </a:lnTo>
                              <a:close/>
                              <a:moveTo>
                                <a:pt x="1836" y="0"/>
                              </a:moveTo>
                              <a:lnTo>
                                <a:pt x="1816" y="0"/>
                              </a:lnTo>
                              <a:lnTo>
                                <a:pt x="1816" y="19"/>
                              </a:lnTo>
                              <a:lnTo>
                                <a:pt x="1836" y="19"/>
                              </a:lnTo>
                              <a:lnTo>
                                <a:pt x="1836" y="0"/>
                              </a:lnTo>
                              <a:close/>
                              <a:moveTo>
                                <a:pt x="1884" y="0"/>
                              </a:moveTo>
                              <a:lnTo>
                                <a:pt x="1864" y="0"/>
                              </a:lnTo>
                              <a:lnTo>
                                <a:pt x="1864" y="19"/>
                              </a:lnTo>
                              <a:lnTo>
                                <a:pt x="1884" y="19"/>
                              </a:lnTo>
                              <a:lnTo>
                                <a:pt x="1884" y="0"/>
                              </a:lnTo>
                              <a:close/>
                              <a:moveTo>
                                <a:pt x="1936" y="0"/>
                              </a:moveTo>
                              <a:lnTo>
                                <a:pt x="1917" y="0"/>
                              </a:lnTo>
                              <a:lnTo>
                                <a:pt x="1917" y="19"/>
                              </a:lnTo>
                              <a:lnTo>
                                <a:pt x="1936" y="19"/>
                              </a:lnTo>
                              <a:lnTo>
                                <a:pt x="1936" y="0"/>
                              </a:lnTo>
                              <a:close/>
                              <a:moveTo>
                                <a:pt x="1989" y="0"/>
                              </a:moveTo>
                              <a:lnTo>
                                <a:pt x="1970" y="0"/>
                              </a:lnTo>
                              <a:lnTo>
                                <a:pt x="1970" y="19"/>
                              </a:lnTo>
                              <a:lnTo>
                                <a:pt x="1989" y="19"/>
                              </a:lnTo>
                              <a:lnTo>
                                <a:pt x="1989" y="0"/>
                              </a:lnTo>
                              <a:close/>
                              <a:moveTo>
                                <a:pt x="2040" y="0"/>
                              </a:moveTo>
                              <a:lnTo>
                                <a:pt x="2020" y="0"/>
                              </a:lnTo>
                              <a:lnTo>
                                <a:pt x="2020" y="19"/>
                              </a:lnTo>
                              <a:lnTo>
                                <a:pt x="2040" y="19"/>
                              </a:lnTo>
                              <a:lnTo>
                                <a:pt x="2040" y="0"/>
                              </a:lnTo>
                              <a:close/>
                              <a:moveTo>
                                <a:pt x="2092" y="0"/>
                              </a:moveTo>
                              <a:lnTo>
                                <a:pt x="2073" y="0"/>
                              </a:lnTo>
                              <a:lnTo>
                                <a:pt x="2073" y="19"/>
                              </a:lnTo>
                              <a:lnTo>
                                <a:pt x="2092" y="19"/>
                              </a:lnTo>
                              <a:lnTo>
                                <a:pt x="2092" y="0"/>
                              </a:lnTo>
                              <a:close/>
                              <a:moveTo>
                                <a:pt x="2145" y="0"/>
                              </a:moveTo>
                              <a:lnTo>
                                <a:pt x="2126" y="0"/>
                              </a:lnTo>
                              <a:lnTo>
                                <a:pt x="2126" y="19"/>
                              </a:lnTo>
                              <a:lnTo>
                                <a:pt x="2145" y="19"/>
                              </a:lnTo>
                              <a:lnTo>
                                <a:pt x="2145" y="0"/>
                              </a:lnTo>
                              <a:close/>
                              <a:moveTo>
                                <a:pt x="2196" y="0"/>
                              </a:moveTo>
                              <a:lnTo>
                                <a:pt x="2176" y="0"/>
                              </a:lnTo>
                              <a:lnTo>
                                <a:pt x="2176" y="19"/>
                              </a:lnTo>
                              <a:lnTo>
                                <a:pt x="2196" y="19"/>
                              </a:lnTo>
                              <a:lnTo>
                                <a:pt x="2196" y="0"/>
                              </a:lnTo>
                              <a:close/>
                              <a:moveTo>
                                <a:pt x="2248" y="0"/>
                              </a:moveTo>
                              <a:lnTo>
                                <a:pt x="2229" y="0"/>
                              </a:lnTo>
                              <a:lnTo>
                                <a:pt x="2229" y="19"/>
                              </a:lnTo>
                              <a:lnTo>
                                <a:pt x="2248" y="19"/>
                              </a:lnTo>
                              <a:lnTo>
                                <a:pt x="2248" y="0"/>
                              </a:lnTo>
                              <a:close/>
                              <a:moveTo>
                                <a:pt x="2301" y="0"/>
                              </a:moveTo>
                              <a:lnTo>
                                <a:pt x="2282" y="0"/>
                              </a:lnTo>
                              <a:lnTo>
                                <a:pt x="2282" y="19"/>
                              </a:lnTo>
                              <a:lnTo>
                                <a:pt x="2301" y="19"/>
                              </a:lnTo>
                              <a:lnTo>
                                <a:pt x="2301" y="0"/>
                              </a:lnTo>
                              <a:close/>
                              <a:moveTo>
                                <a:pt x="2349" y="0"/>
                              </a:moveTo>
                              <a:lnTo>
                                <a:pt x="2330" y="0"/>
                              </a:lnTo>
                              <a:lnTo>
                                <a:pt x="2330" y="19"/>
                              </a:lnTo>
                              <a:lnTo>
                                <a:pt x="2349" y="19"/>
                              </a:lnTo>
                              <a:lnTo>
                                <a:pt x="2349" y="0"/>
                              </a:lnTo>
                              <a:close/>
                              <a:moveTo>
                                <a:pt x="2402" y="0"/>
                              </a:moveTo>
                              <a:lnTo>
                                <a:pt x="2383" y="0"/>
                              </a:lnTo>
                              <a:lnTo>
                                <a:pt x="2383" y="19"/>
                              </a:lnTo>
                              <a:lnTo>
                                <a:pt x="2402" y="19"/>
                              </a:lnTo>
                              <a:lnTo>
                                <a:pt x="2402" y="0"/>
                              </a:lnTo>
                              <a:close/>
                              <a:moveTo>
                                <a:pt x="2455" y="0"/>
                              </a:moveTo>
                              <a:lnTo>
                                <a:pt x="2436" y="0"/>
                              </a:lnTo>
                              <a:lnTo>
                                <a:pt x="2436" y="19"/>
                              </a:lnTo>
                              <a:lnTo>
                                <a:pt x="2455" y="19"/>
                              </a:lnTo>
                              <a:lnTo>
                                <a:pt x="2455" y="0"/>
                              </a:lnTo>
                              <a:close/>
                              <a:moveTo>
                                <a:pt x="2505" y="0"/>
                              </a:moveTo>
                              <a:lnTo>
                                <a:pt x="2486" y="0"/>
                              </a:lnTo>
                              <a:lnTo>
                                <a:pt x="2486" y="19"/>
                              </a:lnTo>
                              <a:lnTo>
                                <a:pt x="2505" y="19"/>
                              </a:lnTo>
                              <a:lnTo>
                                <a:pt x="2505" y="0"/>
                              </a:lnTo>
                              <a:close/>
                              <a:moveTo>
                                <a:pt x="2558" y="0"/>
                              </a:moveTo>
                              <a:lnTo>
                                <a:pt x="2539" y="0"/>
                              </a:lnTo>
                              <a:lnTo>
                                <a:pt x="2539" y="19"/>
                              </a:lnTo>
                              <a:lnTo>
                                <a:pt x="2558" y="19"/>
                              </a:lnTo>
                              <a:lnTo>
                                <a:pt x="2558" y="0"/>
                              </a:lnTo>
                              <a:close/>
                              <a:moveTo>
                                <a:pt x="2611" y="0"/>
                              </a:moveTo>
                              <a:lnTo>
                                <a:pt x="2592" y="0"/>
                              </a:lnTo>
                              <a:lnTo>
                                <a:pt x="2592" y="19"/>
                              </a:lnTo>
                              <a:lnTo>
                                <a:pt x="2611" y="19"/>
                              </a:lnTo>
                              <a:lnTo>
                                <a:pt x="2611" y="0"/>
                              </a:lnTo>
                              <a:close/>
                              <a:moveTo>
                                <a:pt x="2661" y="0"/>
                              </a:moveTo>
                              <a:lnTo>
                                <a:pt x="2642" y="0"/>
                              </a:lnTo>
                              <a:lnTo>
                                <a:pt x="2642" y="19"/>
                              </a:lnTo>
                              <a:lnTo>
                                <a:pt x="2661" y="19"/>
                              </a:lnTo>
                              <a:lnTo>
                                <a:pt x="2661" y="0"/>
                              </a:lnTo>
                              <a:close/>
                              <a:moveTo>
                                <a:pt x="2714" y="0"/>
                              </a:moveTo>
                              <a:lnTo>
                                <a:pt x="2695" y="0"/>
                              </a:lnTo>
                              <a:lnTo>
                                <a:pt x="2695" y="19"/>
                              </a:lnTo>
                              <a:lnTo>
                                <a:pt x="2714" y="19"/>
                              </a:lnTo>
                              <a:lnTo>
                                <a:pt x="2714" y="0"/>
                              </a:lnTo>
                              <a:close/>
                              <a:moveTo>
                                <a:pt x="2767" y="0"/>
                              </a:moveTo>
                              <a:lnTo>
                                <a:pt x="2748" y="0"/>
                              </a:lnTo>
                              <a:lnTo>
                                <a:pt x="2748" y="19"/>
                              </a:lnTo>
                              <a:lnTo>
                                <a:pt x="2767" y="19"/>
                              </a:lnTo>
                              <a:lnTo>
                                <a:pt x="27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B61FA7E" id="docshape862" o:spid="_x0000_s1026" style="position:absolute;margin-left:57.5pt;margin-top:19.95pt;width:138.4pt;height:1pt;z-index:251545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76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" path="m19,l,,,19r19,l19,xm72,l52,r,19l72,19,72,xm124,l105,r,19l124,19,124,xm175,l156,r,19l175,19,175,xm228,l208,r,19l228,19,228,xm280,l261,r,19l280,19,280,xm331,l312,r,19l331,19,331,xm384,l364,r,19l384,19,384,xm436,l417,r,19l436,19,436,xm487,l468,r,19l487,19,487,xm540,l520,r,19l540,19,540,xm592,l573,r,19l592,19,592,xm643,l624,r,19l643,19,643,xm696,l676,r,19l696,19,696,xm748,l729,r,19l748,19,748,xm799,l780,r,19l799,19,799,xm852,l832,r,19l852,19,852,xm904,l885,r,19l904,19,904,xm952,l933,r,19l952,19,952,xm1005,l986,r,19l1005,19r,-19xm1058,r-19,l1039,19r19,l1058,xm1106,r-19,l1087,19r19,l1106,xm1159,r-19,l1140,19r19,l1159,xm1212,r-20,l1192,19r20,l1212,xm1262,r-19,l1243,19r19,l1262,xm1315,r-19,l1296,19r19,l1315,xm1368,r-20,l1348,19r20,l1368,xm1418,r-19,l1399,19r19,l1418,xm1471,r-19,l1452,19r19,l1471,xm1524,r-20,l1504,19r20,l1524,xm1574,r-19,l1555,19r19,l1574,xm1627,r-19,l1608,19r19,l1627,xm1680,r-20,l1660,19r20,l1680,xm1730,r-19,l1711,19r19,l1730,xm1783,r-19,l1764,19r19,l1783,xm1836,r-20,l1816,19r20,l1836,xm1884,r-20,l1864,19r20,l1884,xm1936,r-19,l1917,19r19,l1936,xm1989,r-19,l1970,19r19,l1989,xm2040,r-20,l2020,19r20,l2040,xm2092,r-19,l2073,19r19,l2092,xm2145,r-19,l2126,19r19,l2145,xm2196,r-20,l2176,19r20,l2196,xm2248,r-19,l2229,19r19,l2248,xm2301,r-19,l2282,19r19,l2301,xm2349,r-19,l2330,19r19,l2349,xm2402,r-19,l2383,19r19,l2402,xm2455,r-19,l2436,19r19,l2455,xm2505,r-19,l2486,19r19,l2505,xm2558,r-19,l2539,19r19,l2558,xm2611,r-19,l2592,19r19,l2611,xm2661,r-19,l2642,19r19,l2661,xm2714,r-19,l2695,19r19,l2714,xm2767,r-19,l2748,19r19,l2767,xe" fillcolor="black" stroked="f">
                <v:path arrowok="t" o:connecttype="custom" o:connectlocs="12065,253365;45720,253365;78740,253365;111125,253365;144780,253365;177800,253365;210185,253365;243840,253365;276860,253365;309245,253365;342900,253365;375920,253365;408305,253365;441960,253365;474980,253365;507365,253365;541020,253365;574040,253365;604520,253365;638175,253365;671830,253365;702310,253365;735965,253365;769620,253365;801370,253365;835025,253365;868680,253365;900430,253365;934085,253365;967740,253365;999490,253365;1033145,253365;1066800,253365;1098550,253365;1132205,253365;1165860,253365;1196340,253365;1229360,253365;1263015,253365;1295400,253365;1328420,253365;1362075,253365;1394460,253365;1427480,253365;1461135,253365;1491615,253365;1525270,253365;1558925,253365;1590675,253365;1624330,253365;1657985,253365;1689735,253365;1723390,253365;1757045,253365" o:connectangles="0,0,0,0,0,0,0,0,0,0,0,0,0,0,0,0,0,0,0,0,0,0,0,0,0,0,0,0,0,0,0,0,0,0,0,0,0,0,0,0,0,0,0,0,0,0,0,0,0,0,0,0,0,0"/>
                <w10:wrap anchorx="page"/>
              </v:shape>
            </w:pict>
          </mc:Fallback>
        </mc:AlternateContent>
      </w:r>
      <w:r w:rsidR="003C0007">
        <w:rPr>
          <w:spacing w:val="-2"/>
        </w:rPr>
        <w:t>responsable</w:t>
      </w:r>
      <w:r w:rsidR="00551902">
        <w:rPr>
          <w:spacing w:val="-2"/>
        </w:rPr>
        <w:t xml:space="preserve"> </w:t>
      </w:r>
      <w:r w:rsidR="003C0007">
        <w:rPr>
          <w:spacing w:val="-4"/>
        </w:rPr>
        <w:t>del</w:t>
      </w:r>
      <w:r w:rsidR="00551902">
        <w:rPr>
          <w:spacing w:val="-4"/>
        </w:rPr>
        <w:t xml:space="preserve"> </w:t>
      </w:r>
      <w:r w:rsidR="003C0007">
        <w:rPr>
          <w:spacing w:val="-2"/>
        </w:rPr>
        <w:t>contrato</w:t>
      </w:r>
      <w:r w:rsidR="00551902">
        <w:rPr>
          <w:spacing w:val="-2"/>
        </w:rPr>
        <w:t xml:space="preserve"> </w:t>
      </w:r>
      <w:r w:rsidR="003C0007">
        <w:rPr>
          <w:spacing w:val="-4"/>
        </w:rPr>
        <w:t>que</w:t>
      </w:r>
      <w:r w:rsidR="00551902">
        <w:rPr>
          <w:spacing w:val="-4"/>
        </w:rPr>
        <w:t xml:space="preserve"> </w:t>
      </w:r>
      <w:r w:rsidR="003C0007">
        <w:rPr>
          <w:spacing w:val="-4"/>
        </w:rPr>
        <w:t>tiene</w:t>
      </w:r>
      <w:r w:rsidR="00551902">
        <w:rPr>
          <w:spacing w:val="-4"/>
        </w:rPr>
        <w:t xml:space="preserve"> </w:t>
      </w:r>
      <w:r w:rsidR="003C0007">
        <w:rPr>
          <w:spacing w:val="-4"/>
        </w:rPr>
        <w:t>como</w:t>
      </w:r>
      <w:r w:rsidR="00551902">
        <w:rPr>
          <w:spacing w:val="-4"/>
        </w:rPr>
        <w:t xml:space="preserve"> </w:t>
      </w:r>
      <w:r w:rsidR="003C0007">
        <w:rPr>
          <w:spacing w:val="-2"/>
        </w:rPr>
        <w:t xml:space="preserve">objeto </w:t>
      </w:r>
      <w:r w:rsidR="003C0007">
        <w:rPr>
          <w:spacing w:val="-10"/>
        </w:rPr>
        <w:t>y</w:t>
      </w:r>
      <w:r w:rsidR="00551902">
        <w:rPr>
          <w:spacing w:val="-10"/>
        </w:rPr>
        <w:t xml:space="preserve"> </w:t>
      </w:r>
      <w:r w:rsidR="003C0007">
        <w:rPr>
          <w:spacing w:val="-2"/>
        </w:rPr>
        <w:t>referenciado</w:t>
      </w:r>
      <w:r w:rsidR="00551902">
        <w:tab/>
      </w:r>
      <w:r w:rsidR="003C0007">
        <w:rPr>
          <w:spacing w:val="-5"/>
        </w:rPr>
        <w:t>con</w:t>
      </w:r>
      <w:r w:rsidR="00551902">
        <w:rPr>
          <w:spacing w:val="-5"/>
        </w:rPr>
        <w:t xml:space="preserve"> </w:t>
      </w:r>
      <w:r w:rsidR="003C0007">
        <w:rPr>
          <w:spacing w:val="-5"/>
        </w:rPr>
        <w:t>el</w:t>
      </w:r>
      <w:r w:rsidR="00551902">
        <w:rPr>
          <w:spacing w:val="-5"/>
        </w:rPr>
        <w:t xml:space="preserve"> </w:t>
      </w:r>
      <w:r w:rsidR="003C0007">
        <w:rPr>
          <w:spacing w:val="-2"/>
        </w:rPr>
        <w:t>número</w:t>
      </w:r>
      <w:r w:rsidR="00551902">
        <w:rPr>
          <w:spacing w:val="-2"/>
        </w:rPr>
        <w:t xml:space="preserve"> </w:t>
      </w:r>
      <w:r w:rsidR="003C0007">
        <w:rPr>
          <w:spacing w:val="-5"/>
        </w:rPr>
        <w:t>de</w:t>
      </w:r>
      <w:r w:rsidR="00551902">
        <w:rPr>
          <w:spacing w:val="-5"/>
        </w:rPr>
        <w:t xml:space="preserve"> </w:t>
      </w:r>
      <w:r w:rsidR="003C0007">
        <w:rPr>
          <w:spacing w:val="-2"/>
        </w:rPr>
        <w:t>expediente</w:t>
      </w:r>
    </w:p>
    <w:p w14:paraId="1054BA81" w14:textId="74DDFE35" w:rsidR="003C0007" w:rsidRDefault="00AF6496" w:rsidP="00095811">
      <w:pPr>
        <w:pStyle w:val="Textoindependiente"/>
        <w:spacing w:before="3"/>
        <w:ind w:left="709" w:hanging="111"/>
        <w:rPr>
          <w:sz w:val="11"/>
        </w:rPr>
      </w:pPr>
      <w:r>
        <w:rPr>
          <w:noProof/>
          <w:sz w:val="11"/>
        </w:rPr>
        <mc:AlternateContent>
          <mc:Choice Requires="wps">
            <w:drawing>
              <wp:anchor distT="0" distB="0" distL="0" distR="0" simplePos="0" relativeHeight="251801600" behindDoc="1" locked="0" layoutInCell="1" allowOverlap="1" wp14:anchorId="2E9EC319" wp14:editId="0F16B302">
                <wp:simplePos x="0" y="0"/>
                <wp:positionH relativeFrom="page">
                  <wp:posOffset>730250</wp:posOffset>
                </wp:positionH>
                <wp:positionV relativeFrom="paragraph">
                  <wp:posOffset>102235</wp:posOffset>
                </wp:positionV>
                <wp:extent cx="1844040" cy="18415"/>
                <wp:effectExtent l="0" t="0" r="0" b="3175"/>
                <wp:wrapTopAndBottom/>
                <wp:docPr id="504567861" name="docshape8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4040" cy="18415"/>
                        </a:xfrm>
                        <a:custGeom>
                          <a:avLst/>
                          <a:gdLst>
                            <a:gd name="T0" fmla="+- 0 1169 1150"/>
                            <a:gd name="T1" fmla="*/ T0 w 2904"/>
                            <a:gd name="T2" fmla="+- 0 171 161"/>
                            <a:gd name="T3" fmla="*/ 171 h 29"/>
                            <a:gd name="T4" fmla="+- 0 1222 1150"/>
                            <a:gd name="T5" fmla="*/ T4 w 2904"/>
                            <a:gd name="T6" fmla="+- 0 171 161"/>
                            <a:gd name="T7" fmla="*/ 171 h 29"/>
                            <a:gd name="T8" fmla="+- 0 1274 1150"/>
                            <a:gd name="T9" fmla="*/ T8 w 2904"/>
                            <a:gd name="T10" fmla="+- 0 171 161"/>
                            <a:gd name="T11" fmla="*/ 171 h 29"/>
                            <a:gd name="T12" fmla="+- 0 1325 1150"/>
                            <a:gd name="T13" fmla="*/ T12 w 2904"/>
                            <a:gd name="T14" fmla="+- 0 171 161"/>
                            <a:gd name="T15" fmla="*/ 171 h 29"/>
                            <a:gd name="T16" fmla="+- 0 1378 1150"/>
                            <a:gd name="T17" fmla="*/ T16 w 2904"/>
                            <a:gd name="T18" fmla="+- 0 171 161"/>
                            <a:gd name="T19" fmla="*/ 171 h 29"/>
                            <a:gd name="T20" fmla="+- 0 1430 1150"/>
                            <a:gd name="T21" fmla="*/ T20 w 2904"/>
                            <a:gd name="T22" fmla="+- 0 171 161"/>
                            <a:gd name="T23" fmla="*/ 171 h 29"/>
                            <a:gd name="T24" fmla="+- 0 1481 1150"/>
                            <a:gd name="T25" fmla="*/ T24 w 2904"/>
                            <a:gd name="T26" fmla="+- 0 171 161"/>
                            <a:gd name="T27" fmla="*/ 171 h 29"/>
                            <a:gd name="T28" fmla="+- 0 1534 1150"/>
                            <a:gd name="T29" fmla="*/ T28 w 2904"/>
                            <a:gd name="T30" fmla="+- 0 171 161"/>
                            <a:gd name="T31" fmla="*/ 171 h 29"/>
                            <a:gd name="T32" fmla="+- 0 1586 1150"/>
                            <a:gd name="T33" fmla="*/ T32 w 2904"/>
                            <a:gd name="T34" fmla="+- 0 171 161"/>
                            <a:gd name="T35" fmla="*/ 171 h 29"/>
                            <a:gd name="T36" fmla="+- 0 1637 1150"/>
                            <a:gd name="T37" fmla="*/ T36 w 2904"/>
                            <a:gd name="T38" fmla="+- 0 171 161"/>
                            <a:gd name="T39" fmla="*/ 171 h 29"/>
                            <a:gd name="T40" fmla="+- 0 1690 1150"/>
                            <a:gd name="T41" fmla="*/ T40 w 2904"/>
                            <a:gd name="T42" fmla="+- 0 171 161"/>
                            <a:gd name="T43" fmla="*/ 171 h 29"/>
                            <a:gd name="T44" fmla="+- 0 1742 1150"/>
                            <a:gd name="T45" fmla="*/ T44 w 2904"/>
                            <a:gd name="T46" fmla="+- 0 171 161"/>
                            <a:gd name="T47" fmla="*/ 171 h 29"/>
                            <a:gd name="T48" fmla="+- 0 1793 1150"/>
                            <a:gd name="T49" fmla="*/ T48 w 2904"/>
                            <a:gd name="T50" fmla="+- 0 171 161"/>
                            <a:gd name="T51" fmla="*/ 171 h 29"/>
                            <a:gd name="T52" fmla="+- 0 1846 1150"/>
                            <a:gd name="T53" fmla="*/ T52 w 2904"/>
                            <a:gd name="T54" fmla="+- 0 171 161"/>
                            <a:gd name="T55" fmla="*/ 171 h 29"/>
                            <a:gd name="T56" fmla="+- 0 1898 1150"/>
                            <a:gd name="T57" fmla="*/ T56 w 2904"/>
                            <a:gd name="T58" fmla="+- 0 171 161"/>
                            <a:gd name="T59" fmla="*/ 171 h 29"/>
                            <a:gd name="T60" fmla="+- 0 1949 1150"/>
                            <a:gd name="T61" fmla="*/ T60 w 2904"/>
                            <a:gd name="T62" fmla="+- 0 171 161"/>
                            <a:gd name="T63" fmla="*/ 171 h 29"/>
                            <a:gd name="T64" fmla="+- 0 2002 1150"/>
                            <a:gd name="T65" fmla="*/ T64 w 2904"/>
                            <a:gd name="T66" fmla="+- 0 171 161"/>
                            <a:gd name="T67" fmla="*/ 171 h 29"/>
                            <a:gd name="T68" fmla="+- 0 2054 1150"/>
                            <a:gd name="T69" fmla="*/ T68 w 2904"/>
                            <a:gd name="T70" fmla="+- 0 171 161"/>
                            <a:gd name="T71" fmla="*/ 171 h 29"/>
                            <a:gd name="T72" fmla="+- 0 2102 1150"/>
                            <a:gd name="T73" fmla="*/ T72 w 2904"/>
                            <a:gd name="T74" fmla="+- 0 171 161"/>
                            <a:gd name="T75" fmla="*/ 171 h 29"/>
                            <a:gd name="T76" fmla="+- 0 2155 1150"/>
                            <a:gd name="T77" fmla="*/ T76 w 2904"/>
                            <a:gd name="T78" fmla="+- 0 171 161"/>
                            <a:gd name="T79" fmla="*/ 171 h 29"/>
                            <a:gd name="T80" fmla="+- 0 2208 1150"/>
                            <a:gd name="T81" fmla="*/ T80 w 2904"/>
                            <a:gd name="T82" fmla="+- 0 171 161"/>
                            <a:gd name="T83" fmla="*/ 171 h 29"/>
                            <a:gd name="T84" fmla="+- 0 2256 1150"/>
                            <a:gd name="T85" fmla="*/ T84 w 2904"/>
                            <a:gd name="T86" fmla="+- 0 171 161"/>
                            <a:gd name="T87" fmla="*/ 171 h 29"/>
                            <a:gd name="T88" fmla="+- 0 2309 1150"/>
                            <a:gd name="T89" fmla="*/ T88 w 2904"/>
                            <a:gd name="T90" fmla="+- 0 171 161"/>
                            <a:gd name="T91" fmla="*/ 171 h 29"/>
                            <a:gd name="T92" fmla="+- 0 2362 1150"/>
                            <a:gd name="T93" fmla="*/ T92 w 2904"/>
                            <a:gd name="T94" fmla="+- 0 171 161"/>
                            <a:gd name="T95" fmla="*/ 171 h 29"/>
                            <a:gd name="T96" fmla="+- 0 2412 1150"/>
                            <a:gd name="T97" fmla="*/ T96 w 2904"/>
                            <a:gd name="T98" fmla="+- 0 171 161"/>
                            <a:gd name="T99" fmla="*/ 171 h 29"/>
                            <a:gd name="T100" fmla="+- 0 2465 1150"/>
                            <a:gd name="T101" fmla="*/ T100 w 2904"/>
                            <a:gd name="T102" fmla="+- 0 171 161"/>
                            <a:gd name="T103" fmla="*/ 171 h 29"/>
                            <a:gd name="T104" fmla="+- 0 2518 1150"/>
                            <a:gd name="T105" fmla="*/ T104 w 2904"/>
                            <a:gd name="T106" fmla="+- 0 171 161"/>
                            <a:gd name="T107" fmla="*/ 171 h 29"/>
                            <a:gd name="T108" fmla="+- 0 2568 1150"/>
                            <a:gd name="T109" fmla="*/ T108 w 2904"/>
                            <a:gd name="T110" fmla="+- 0 171 161"/>
                            <a:gd name="T111" fmla="*/ 171 h 29"/>
                            <a:gd name="T112" fmla="+- 0 2621 1150"/>
                            <a:gd name="T113" fmla="*/ T112 w 2904"/>
                            <a:gd name="T114" fmla="+- 0 171 161"/>
                            <a:gd name="T115" fmla="*/ 171 h 29"/>
                            <a:gd name="T116" fmla="+- 0 2674 1150"/>
                            <a:gd name="T117" fmla="*/ T116 w 2904"/>
                            <a:gd name="T118" fmla="+- 0 171 161"/>
                            <a:gd name="T119" fmla="*/ 171 h 29"/>
                            <a:gd name="T120" fmla="+- 0 2736 1150"/>
                            <a:gd name="T121" fmla="*/ T120 w 2904"/>
                            <a:gd name="T122" fmla="+- 0 161 161"/>
                            <a:gd name="T123" fmla="*/ 161 h 29"/>
                            <a:gd name="T124" fmla="+- 0 2806 1150"/>
                            <a:gd name="T125" fmla="*/ T124 w 2904"/>
                            <a:gd name="T126" fmla="+- 0 161 161"/>
                            <a:gd name="T127" fmla="*/ 161 h 29"/>
                            <a:gd name="T128" fmla="+- 0 2861 1150"/>
                            <a:gd name="T129" fmla="*/ T128 w 2904"/>
                            <a:gd name="T130" fmla="+- 0 171 161"/>
                            <a:gd name="T131" fmla="*/ 171 h 29"/>
                            <a:gd name="T132" fmla="+- 0 2914 1150"/>
                            <a:gd name="T133" fmla="*/ T132 w 2904"/>
                            <a:gd name="T134" fmla="+- 0 171 161"/>
                            <a:gd name="T135" fmla="*/ 171 h 29"/>
                            <a:gd name="T136" fmla="+- 0 2966 1150"/>
                            <a:gd name="T137" fmla="*/ T136 w 2904"/>
                            <a:gd name="T138" fmla="+- 0 171 161"/>
                            <a:gd name="T139" fmla="*/ 171 h 29"/>
                            <a:gd name="T140" fmla="+- 0 3017 1150"/>
                            <a:gd name="T141" fmla="*/ T140 w 2904"/>
                            <a:gd name="T142" fmla="+- 0 171 161"/>
                            <a:gd name="T143" fmla="*/ 171 h 29"/>
                            <a:gd name="T144" fmla="+- 0 3070 1150"/>
                            <a:gd name="T145" fmla="*/ T144 w 2904"/>
                            <a:gd name="T146" fmla="+- 0 171 161"/>
                            <a:gd name="T147" fmla="*/ 171 h 29"/>
                            <a:gd name="T148" fmla="+- 0 3122 1150"/>
                            <a:gd name="T149" fmla="*/ T148 w 2904"/>
                            <a:gd name="T150" fmla="+- 0 171 161"/>
                            <a:gd name="T151" fmla="*/ 171 h 29"/>
                            <a:gd name="T152" fmla="+- 0 3173 1150"/>
                            <a:gd name="T153" fmla="*/ T152 w 2904"/>
                            <a:gd name="T154" fmla="+- 0 171 161"/>
                            <a:gd name="T155" fmla="*/ 171 h 29"/>
                            <a:gd name="T156" fmla="+- 0 3226 1150"/>
                            <a:gd name="T157" fmla="*/ T156 w 2904"/>
                            <a:gd name="T158" fmla="+- 0 171 161"/>
                            <a:gd name="T159" fmla="*/ 171 h 29"/>
                            <a:gd name="T160" fmla="+- 0 3278 1150"/>
                            <a:gd name="T161" fmla="*/ T160 w 2904"/>
                            <a:gd name="T162" fmla="+- 0 171 161"/>
                            <a:gd name="T163" fmla="*/ 171 h 29"/>
                            <a:gd name="T164" fmla="+- 0 3329 1150"/>
                            <a:gd name="T165" fmla="*/ T164 w 2904"/>
                            <a:gd name="T166" fmla="+- 0 171 161"/>
                            <a:gd name="T167" fmla="*/ 171 h 29"/>
                            <a:gd name="T168" fmla="+- 0 3382 1150"/>
                            <a:gd name="T169" fmla="*/ T168 w 2904"/>
                            <a:gd name="T170" fmla="+- 0 171 161"/>
                            <a:gd name="T171" fmla="*/ 171 h 29"/>
                            <a:gd name="T172" fmla="+- 0 3434 1150"/>
                            <a:gd name="T173" fmla="*/ T172 w 2904"/>
                            <a:gd name="T174" fmla="+- 0 171 161"/>
                            <a:gd name="T175" fmla="*/ 171 h 29"/>
                            <a:gd name="T176" fmla="+- 0 3482 1150"/>
                            <a:gd name="T177" fmla="*/ T176 w 2904"/>
                            <a:gd name="T178" fmla="+- 0 171 161"/>
                            <a:gd name="T179" fmla="*/ 171 h 29"/>
                            <a:gd name="T180" fmla="+- 0 3535 1150"/>
                            <a:gd name="T181" fmla="*/ T180 w 2904"/>
                            <a:gd name="T182" fmla="+- 0 171 161"/>
                            <a:gd name="T183" fmla="*/ 171 h 29"/>
                            <a:gd name="T184" fmla="+- 0 3588 1150"/>
                            <a:gd name="T185" fmla="*/ T184 w 2904"/>
                            <a:gd name="T186" fmla="+- 0 171 161"/>
                            <a:gd name="T187" fmla="*/ 171 h 29"/>
                            <a:gd name="T188" fmla="+- 0 3638 1150"/>
                            <a:gd name="T189" fmla="*/ T188 w 2904"/>
                            <a:gd name="T190" fmla="+- 0 171 161"/>
                            <a:gd name="T191" fmla="*/ 171 h 29"/>
                            <a:gd name="T192" fmla="+- 0 3691 1150"/>
                            <a:gd name="T193" fmla="*/ T192 w 2904"/>
                            <a:gd name="T194" fmla="+- 0 171 161"/>
                            <a:gd name="T195" fmla="*/ 171 h 29"/>
                            <a:gd name="T196" fmla="+- 0 3744 1150"/>
                            <a:gd name="T197" fmla="*/ T196 w 2904"/>
                            <a:gd name="T198" fmla="+- 0 171 161"/>
                            <a:gd name="T199" fmla="*/ 171 h 29"/>
                            <a:gd name="T200" fmla="+- 0 3794 1150"/>
                            <a:gd name="T201" fmla="*/ T200 w 2904"/>
                            <a:gd name="T202" fmla="+- 0 171 161"/>
                            <a:gd name="T203" fmla="*/ 171 h 29"/>
                            <a:gd name="T204" fmla="+- 0 3847 1150"/>
                            <a:gd name="T205" fmla="*/ T204 w 2904"/>
                            <a:gd name="T206" fmla="+- 0 171 161"/>
                            <a:gd name="T207" fmla="*/ 171 h 29"/>
                            <a:gd name="T208" fmla="+- 0 3900 1150"/>
                            <a:gd name="T209" fmla="*/ T208 w 2904"/>
                            <a:gd name="T210" fmla="+- 0 171 161"/>
                            <a:gd name="T211" fmla="*/ 171 h 29"/>
                            <a:gd name="T212" fmla="+- 0 3948 1150"/>
                            <a:gd name="T213" fmla="*/ T212 w 2904"/>
                            <a:gd name="T214" fmla="+- 0 171 161"/>
                            <a:gd name="T215" fmla="*/ 171 h 29"/>
                            <a:gd name="T216" fmla="+- 0 4001 1150"/>
                            <a:gd name="T217" fmla="*/ T216 w 2904"/>
                            <a:gd name="T218" fmla="+- 0 171 161"/>
                            <a:gd name="T219" fmla="*/ 171 h 29"/>
                            <a:gd name="T220" fmla="+- 0 4054 1150"/>
                            <a:gd name="T221" fmla="*/ T220 w 2904"/>
                            <a:gd name="T222" fmla="+- 0 171 161"/>
                            <a:gd name="T223" fmla="*/ 171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2904" h="29">
                              <a:moveTo>
                                <a:pt x="19" y="10"/>
                              </a:moveTo>
                              <a:lnTo>
                                <a:pt x="0" y="10"/>
                              </a:lnTo>
                              <a:lnTo>
                                <a:pt x="0" y="29"/>
                              </a:lnTo>
                              <a:lnTo>
                                <a:pt x="19" y="29"/>
                              </a:lnTo>
                              <a:lnTo>
                                <a:pt x="19" y="10"/>
                              </a:lnTo>
                              <a:close/>
                              <a:moveTo>
                                <a:pt x="72" y="10"/>
                              </a:moveTo>
                              <a:lnTo>
                                <a:pt x="52" y="10"/>
                              </a:lnTo>
                              <a:lnTo>
                                <a:pt x="52" y="29"/>
                              </a:lnTo>
                              <a:lnTo>
                                <a:pt x="72" y="29"/>
                              </a:lnTo>
                              <a:lnTo>
                                <a:pt x="72" y="10"/>
                              </a:lnTo>
                              <a:close/>
                              <a:moveTo>
                                <a:pt x="124" y="10"/>
                              </a:moveTo>
                              <a:lnTo>
                                <a:pt x="105" y="10"/>
                              </a:lnTo>
                              <a:lnTo>
                                <a:pt x="105" y="29"/>
                              </a:lnTo>
                              <a:lnTo>
                                <a:pt x="124" y="29"/>
                              </a:lnTo>
                              <a:lnTo>
                                <a:pt x="124" y="10"/>
                              </a:lnTo>
                              <a:close/>
                              <a:moveTo>
                                <a:pt x="175" y="10"/>
                              </a:moveTo>
                              <a:lnTo>
                                <a:pt x="156" y="10"/>
                              </a:lnTo>
                              <a:lnTo>
                                <a:pt x="156" y="29"/>
                              </a:lnTo>
                              <a:lnTo>
                                <a:pt x="175" y="29"/>
                              </a:lnTo>
                              <a:lnTo>
                                <a:pt x="175" y="10"/>
                              </a:lnTo>
                              <a:close/>
                              <a:moveTo>
                                <a:pt x="228" y="10"/>
                              </a:moveTo>
                              <a:lnTo>
                                <a:pt x="208" y="10"/>
                              </a:lnTo>
                              <a:lnTo>
                                <a:pt x="208" y="29"/>
                              </a:lnTo>
                              <a:lnTo>
                                <a:pt x="228" y="29"/>
                              </a:lnTo>
                              <a:lnTo>
                                <a:pt x="228" y="10"/>
                              </a:lnTo>
                              <a:close/>
                              <a:moveTo>
                                <a:pt x="280" y="10"/>
                              </a:moveTo>
                              <a:lnTo>
                                <a:pt x="261" y="10"/>
                              </a:lnTo>
                              <a:lnTo>
                                <a:pt x="261" y="29"/>
                              </a:lnTo>
                              <a:lnTo>
                                <a:pt x="280" y="29"/>
                              </a:lnTo>
                              <a:lnTo>
                                <a:pt x="280" y="10"/>
                              </a:lnTo>
                              <a:close/>
                              <a:moveTo>
                                <a:pt x="331" y="10"/>
                              </a:moveTo>
                              <a:lnTo>
                                <a:pt x="312" y="10"/>
                              </a:lnTo>
                              <a:lnTo>
                                <a:pt x="312" y="29"/>
                              </a:lnTo>
                              <a:lnTo>
                                <a:pt x="331" y="29"/>
                              </a:lnTo>
                              <a:lnTo>
                                <a:pt x="331" y="10"/>
                              </a:lnTo>
                              <a:close/>
                              <a:moveTo>
                                <a:pt x="384" y="10"/>
                              </a:moveTo>
                              <a:lnTo>
                                <a:pt x="364" y="10"/>
                              </a:lnTo>
                              <a:lnTo>
                                <a:pt x="364" y="29"/>
                              </a:lnTo>
                              <a:lnTo>
                                <a:pt x="384" y="29"/>
                              </a:lnTo>
                              <a:lnTo>
                                <a:pt x="384" y="10"/>
                              </a:lnTo>
                              <a:close/>
                              <a:moveTo>
                                <a:pt x="436" y="10"/>
                              </a:moveTo>
                              <a:lnTo>
                                <a:pt x="417" y="10"/>
                              </a:lnTo>
                              <a:lnTo>
                                <a:pt x="417" y="29"/>
                              </a:lnTo>
                              <a:lnTo>
                                <a:pt x="436" y="29"/>
                              </a:lnTo>
                              <a:lnTo>
                                <a:pt x="436" y="10"/>
                              </a:lnTo>
                              <a:close/>
                              <a:moveTo>
                                <a:pt x="487" y="10"/>
                              </a:moveTo>
                              <a:lnTo>
                                <a:pt x="468" y="10"/>
                              </a:lnTo>
                              <a:lnTo>
                                <a:pt x="468" y="29"/>
                              </a:lnTo>
                              <a:lnTo>
                                <a:pt x="487" y="29"/>
                              </a:lnTo>
                              <a:lnTo>
                                <a:pt x="487" y="10"/>
                              </a:lnTo>
                              <a:close/>
                              <a:moveTo>
                                <a:pt x="540" y="10"/>
                              </a:moveTo>
                              <a:lnTo>
                                <a:pt x="520" y="10"/>
                              </a:lnTo>
                              <a:lnTo>
                                <a:pt x="520" y="29"/>
                              </a:lnTo>
                              <a:lnTo>
                                <a:pt x="540" y="29"/>
                              </a:lnTo>
                              <a:lnTo>
                                <a:pt x="540" y="10"/>
                              </a:lnTo>
                              <a:close/>
                              <a:moveTo>
                                <a:pt x="592" y="10"/>
                              </a:moveTo>
                              <a:lnTo>
                                <a:pt x="573" y="10"/>
                              </a:lnTo>
                              <a:lnTo>
                                <a:pt x="573" y="29"/>
                              </a:lnTo>
                              <a:lnTo>
                                <a:pt x="592" y="29"/>
                              </a:lnTo>
                              <a:lnTo>
                                <a:pt x="592" y="10"/>
                              </a:lnTo>
                              <a:close/>
                              <a:moveTo>
                                <a:pt x="643" y="10"/>
                              </a:moveTo>
                              <a:lnTo>
                                <a:pt x="624" y="10"/>
                              </a:lnTo>
                              <a:lnTo>
                                <a:pt x="624" y="29"/>
                              </a:lnTo>
                              <a:lnTo>
                                <a:pt x="643" y="29"/>
                              </a:lnTo>
                              <a:lnTo>
                                <a:pt x="643" y="10"/>
                              </a:lnTo>
                              <a:close/>
                              <a:moveTo>
                                <a:pt x="696" y="10"/>
                              </a:moveTo>
                              <a:lnTo>
                                <a:pt x="676" y="10"/>
                              </a:lnTo>
                              <a:lnTo>
                                <a:pt x="676" y="29"/>
                              </a:lnTo>
                              <a:lnTo>
                                <a:pt x="696" y="29"/>
                              </a:lnTo>
                              <a:lnTo>
                                <a:pt x="696" y="10"/>
                              </a:lnTo>
                              <a:close/>
                              <a:moveTo>
                                <a:pt x="748" y="10"/>
                              </a:moveTo>
                              <a:lnTo>
                                <a:pt x="729" y="10"/>
                              </a:lnTo>
                              <a:lnTo>
                                <a:pt x="729" y="29"/>
                              </a:lnTo>
                              <a:lnTo>
                                <a:pt x="748" y="29"/>
                              </a:lnTo>
                              <a:lnTo>
                                <a:pt x="748" y="10"/>
                              </a:lnTo>
                              <a:close/>
                              <a:moveTo>
                                <a:pt x="799" y="10"/>
                              </a:moveTo>
                              <a:lnTo>
                                <a:pt x="780" y="10"/>
                              </a:lnTo>
                              <a:lnTo>
                                <a:pt x="780" y="29"/>
                              </a:lnTo>
                              <a:lnTo>
                                <a:pt x="799" y="29"/>
                              </a:lnTo>
                              <a:lnTo>
                                <a:pt x="799" y="10"/>
                              </a:lnTo>
                              <a:close/>
                              <a:moveTo>
                                <a:pt x="852" y="10"/>
                              </a:moveTo>
                              <a:lnTo>
                                <a:pt x="832" y="10"/>
                              </a:lnTo>
                              <a:lnTo>
                                <a:pt x="832" y="29"/>
                              </a:lnTo>
                              <a:lnTo>
                                <a:pt x="852" y="29"/>
                              </a:lnTo>
                              <a:lnTo>
                                <a:pt x="852" y="10"/>
                              </a:lnTo>
                              <a:close/>
                              <a:moveTo>
                                <a:pt x="904" y="10"/>
                              </a:moveTo>
                              <a:lnTo>
                                <a:pt x="885" y="10"/>
                              </a:lnTo>
                              <a:lnTo>
                                <a:pt x="885" y="29"/>
                              </a:lnTo>
                              <a:lnTo>
                                <a:pt x="904" y="29"/>
                              </a:lnTo>
                              <a:lnTo>
                                <a:pt x="904" y="10"/>
                              </a:lnTo>
                              <a:close/>
                              <a:moveTo>
                                <a:pt x="952" y="10"/>
                              </a:moveTo>
                              <a:lnTo>
                                <a:pt x="933" y="10"/>
                              </a:lnTo>
                              <a:lnTo>
                                <a:pt x="933" y="29"/>
                              </a:lnTo>
                              <a:lnTo>
                                <a:pt x="952" y="29"/>
                              </a:lnTo>
                              <a:lnTo>
                                <a:pt x="952" y="10"/>
                              </a:lnTo>
                              <a:close/>
                              <a:moveTo>
                                <a:pt x="1005" y="10"/>
                              </a:moveTo>
                              <a:lnTo>
                                <a:pt x="986" y="10"/>
                              </a:lnTo>
                              <a:lnTo>
                                <a:pt x="986" y="29"/>
                              </a:lnTo>
                              <a:lnTo>
                                <a:pt x="1005" y="29"/>
                              </a:lnTo>
                              <a:lnTo>
                                <a:pt x="1005" y="10"/>
                              </a:lnTo>
                              <a:close/>
                              <a:moveTo>
                                <a:pt x="1058" y="10"/>
                              </a:moveTo>
                              <a:lnTo>
                                <a:pt x="1039" y="10"/>
                              </a:lnTo>
                              <a:lnTo>
                                <a:pt x="1039" y="29"/>
                              </a:lnTo>
                              <a:lnTo>
                                <a:pt x="1058" y="29"/>
                              </a:lnTo>
                              <a:lnTo>
                                <a:pt x="1058" y="10"/>
                              </a:lnTo>
                              <a:close/>
                              <a:moveTo>
                                <a:pt x="1106" y="10"/>
                              </a:moveTo>
                              <a:lnTo>
                                <a:pt x="1087" y="10"/>
                              </a:lnTo>
                              <a:lnTo>
                                <a:pt x="1087" y="29"/>
                              </a:lnTo>
                              <a:lnTo>
                                <a:pt x="1106" y="29"/>
                              </a:lnTo>
                              <a:lnTo>
                                <a:pt x="1106" y="10"/>
                              </a:lnTo>
                              <a:close/>
                              <a:moveTo>
                                <a:pt x="1159" y="10"/>
                              </a:moveTo>
                              <a:lnTo>
                                <a:pt x="1140" y="10"/>
                              </a:lnTo>
                              <a:lnTo>
                                <a:pt x="1140" y="29"/>
                              </a:lnTo>
                              <a:lnTo>
                                <a:pt x="1159" y="29"/>
                              </a:lnTo>
                              <a:lnTo>
                                <a:pt x="1159" y="10"/>
                              </a:lnTo>
                              <a:close/>
                              <a:moveTo>
                                <a:pt x="1212" y="10"/>
                              </a:moveTo>
                              <a:lnTo>
                                <a:pt x="1192" y="10"/>
                              </a:lnTo>
                              <a:lnTo>
                                <a:pt x="1192" y="29"/>
                              </a:lnTo>
                              <a:lnTo>
                                <a:pt x="1212" y="29"/>
                              </a:lnTo>
                              <a:lnTo>
                                <a:pt x="1212" y="10"/>
                              </a:lnTo>
                              <a:close/>
                              <a:moveTo>
                                <a:pt x="1262" y="10"/>
                              </a:moveTo>
                              <a:lnTo>
                                <a:pt x="1243" y="10"/>
                              </a:lnTo>
                              <a:lnTo>
                                <a:pt x="1243" y="29"/>
                              </a:lnTo>
                              <a:lnTo>
                                <a:pt x="1262" y="29"/>
                              </a:lnTo>
                              <a:lnTo>
                                <a:pt x="1262" y="10"/>
                              </a:lnTo>
                              <a:close/>
                              <a:moveTo>
                                <a:pt x="1315" y="10"/>
                              </a:moveTo>
                              <a:lnTo>
                                <a:pt x="1296" y="10"/>
                              </a:lnTo>
                              <a:lnTo>
                                <a:pt x="1296" y="29"/>
                              </a:lnTo>
                              <a:lnTo>
                                <a:pt x="1315" y="29"/>
                              </a:lnTo>
                              <a:lnTo>
                                <a:pt x="1315" y="10"/>
                              </a:lnTo>
                              <a:close/>
                              <a:moveTo>
                                <a:pt x="1368" y="10"/>
                              </a:moveTo>
                              <a:lnTo>
                                <a:pt x="1348" y="10"/>
                              </a:lnTo>
                              <a:lnTo>
                                <a:pt x="1348" y="29"/>
                              </a:lnTo>
                              <a:lnTo>
                                <a:pt x="1368" y="29"/>
                              </a:lnTo>
                              <a:lnTo>
                                <a:pt x="1368" y="10"/>
                              </a:lnTo>
                              <a:close/>
                              <a:moveTo>
                                <a:pt x="1418" y="10"/>
                              </a:moveTo>
                              <a:lnTo>
                                <a:pt x="1399" y="10"/>
                              </a:lnTo>
                              <a:lnTo>
                                <a:pt x="1399" y="29"/>
                              </a:lnTo>
                              <a:lnTo>
                                <a:pt x="1418" y="29"/>
                              </a:lnTo>
                              <a:lnTo>
                                <a:pt x="1418" y="10"/>
                              </a:lnTo>
                              <a:close/>
                              <a:moveTo>
                                <a:pt x="1471" y="10"/>
                              </a:moveTo>
                              <a:lnTo>
                                <a:pt x="1452" y="10"/>
                              </a:lnTo>
                              <a:lnTo>
                                <a:pt x="1452" y="29"/>
                              </a:lnTo>
                              <a:lnTo>
                                <a:pt x="1471" y="29"/>
                              </a:lnTo>
                              <a:lnTo>
                                <a:pt x="1471" y="10"/>
                              </a:lnTo>
                              <a:close/>
                              <a:moveTo>
                                <a:pt x="1524" y="10"/>
                              </a:moveTo>
                              <a:lnTo>
                                <a:pt x="1504" y="10"/>
                              </a:lnTo>
                              <a:lnTo>
                                <a:pt x="1504" y="29"/>
                              </a:lnTo>
                              <a:lnTo>
                                <a:pt x="1524" y="29"/>
                              </a:lnTo>
                              <a:lnTo>
                                <a:pt x="1524" y="10"/>
                              </a:lnTo>
                              <a:close/>
                              <a:moveTo>
                                <a:pt x="1586" y="0"/>
                              </a:moveTo>
                              <a:lnTo>
                                <a:pt x="1562" y="0"/>
                              </a:lnTo>
                              <a:lnTo>
                                <a:pt x="1562" y="29"/>
                              </a:lnTo>
                              <a:lnTo>
                                <a:pt x="1586" y="29"/>
                              </a:lnTo>
                              <a:lnTo>
                                <a:pt x="1586" y="0"/>
                              </a:lnTo>
                              <a:close/>
                              <a:moveTo>
                                <a:pt x="1656" y="0"/>
                              </a:moveTo>
                              <a:lnTo>
                                <a:pt x="1632" y="0"/>
                              </a:lnTo>
                              <a:lnTo>
                                <a:pt x="1632" y="29"/>
                              </a:lnTo>
                              <a:lnTo>
                                <a:pt x="1656" y="29"/>
                              </a:lnTo>
                              <a:lnTo>
                                <a:pt x="1656" y="0"/>
                              </a:lnTo>
                              <a:close/>
                              <a:moveTo>
                                <a:pt x="1711" y="10"/>
                              </a:moveTo>
                              <a:lnTo>
                                <a:pt x="1692" y="10"/>
                              </a:lnTo>
                              <a:lnTo>
                                <a:pt x="1692" y="29"/>
                              </a:lnTo>
                              <a:lnTo>
                                <a:pt x="1711" y="29"/>
                              </a:lnTo>
                              <a:lnTo>
                                <a:pt x="1711" y="10"/>
                              </a:lnTo>
                              <a:close/>
                              <a:moveTo>
                                <a:pt x="1764" y="10"/>
                              </a:moveTo>
                              <a:lnTo>
                                <a:pt x="1744" y="10"/>
                              </a:lnTo>
                              <a:lnTo>
                                <a:pt x="1744" y="29"/>
                              </a:lnTo>
                              <a:lnTo>
                                <a:pt x="1764" y="29"/>
                              </a:lnTo>
                              <a:lnTo>
                                <a:pt x="1764" y="10"/>
                              </a:lnTo>
                              <a:close/>
                              <a:moveTo>
                                <a:pt x="1816" y="10"/>
                              </a:moveTo>
                              <a:lnTo>
                                <a:pt x="1797" y="10"/>
                              </a:lnTo>
                              <a:lnTo>
                                <a:pt x="1797" y="29"/>
                              </a:lnTo>
                              <a:lnTo>
                                <a:pt x="1816" y="29"/>
                              </a:lnTo>
                              <a:lnTo>
                                <a:pt x="1816" y="10"/>
                              </a:lnTo>
                              <a:close/>
                              <a:moveTo>
                                <a:pt x="1867" y="10"/>
                              </a:moveTo>
                              <a:lnTo>
                                <a:pt x="1848" y="10"/>
                              </a:lnTo>
                              <a:lnTo>
                                <a:pt x="1848" y="29"/>
                              </a:lnTo>
                              <a:lnTo>
                                <a:pt x="1867" y="29"/>
                              </a:lnTo>
                              <a:lnTo>
                                <a:pt x="1867" y="10"/>
                              </a:lnTo>
                              <a:close/>
                              <a:moveTo>
                                <a:pt x="1920" y="10"/>
                              </a:moveTo>
                              <a:lnTo>
                                <a:pt x="1900" y="10"/>
                              </a:lnTo>
                              <a:lnTo>
                                <a:pt x="1900" y="29"/>
                              </a:lnTo>
                              <a:lnTo>
                                <a:pt x="1920" y="29"/>
                              </a:lnTo>
                              <a:lnTo>
                                <a:pt x="1920" y="10"/>
                              </a:lnTo>
                              <a:close/>
                              <a:moveTo>
                                <a:pt x="1972" y="10"/>
                              </a:moveTo>
                              <a:lnTo>
                                <a:pt x="1953" y="10"/>
                              </a:lnTo>
                              <a:lnTo>
                                <a:pt x="1953" y="29"/>
                              </a:lnTo>
                              <a:lnTo>
                                <a:pt x="1972" y="29"/>
                              </a:lnTo>
                              <a:lnTo>
                                <a:pt x="1972" y="10"/>
                              </a:lnTo>
                              <a:close/>
                              <a:moveTo>
                                <a:pt x="2023" y="10"/>
                              </a:moveTo>
                              <a:lnTo>
                                <a:pt x="2004" y="10"/>
                              </a:lnTo>
                              <a:lnTo>
                                <a:pt x="2004" y="29"/>
                              </a:lnTo>
                              <a:lnTo>
                                <a:pt x="2023" y="29"/>
                              </a:lnTo>
                              <a:lnTo>
                                <a:pt x="2023" y="10"/>
                              </a:lnTo>
                              <a:close/>
                              <a:moveTo>
                                <a:pt x="2076" y="10"/>
                              </a:moveTo>
                              <a:lnTo>
                                <a:pt x="2056" y="10"/>
                              </a:lnTo>
                              <a:lnTo>
                                <a:pt x="2056" y="29"/>
                              </a:lnTo>
                              <a:lnTo>
                                <a:pt x="2076" y="29"/>
                              </a:lnTo>
                              <a:lnTo>
                                <a:pt x="2076" y="10"/>
                              </a:lnTo>
                              <a:close/>
                              <a:moveTo>
                                <a:pt x="2128" y="10"/>
                              </a:moveTo>
                              <a:lnTo>
                                <a:pt x="2109" y="10"/>
                              </a:lnTo>
                              <a:lnTo>
                                <a:pt x="2109" y="29"/>
                              </a:lnTo>
                              <a:lnTo>
                                <a:pt x="2128" y="29"/>
                              </a:lnTo>
                              <a:lnTo>
                                <a:pt x="2128" y="10"/>
                              </a:lnTo>
                              <a:close/>
                              <a:moveTo>
                                <a:pt x="2179" y="10"/>
                              </a:moveTo>
                              <a:lnTo>
                                <a:pt x="2160" y="10"/>
                              </a:lnTo>
                              <a:lnTo>
                                <a:pt x="2160" y="29"/>
                              </a:lnTo>
                              <a:lnTo>
                                <a:pt x="2179" y="29"/>
                              </a:lnTo>
                              <a:lnTo>
                                <a:pt x="2179" y="10"/>
                              </a:lnTo>
                              <a:close/>
                              <a:moveTo>
                                <a:pt x="2232" y="10"/>
                              </a:moveTo>
                              <a:lnTo>
                                <a:pt x="2212" y="10"/>
                              </a:lnTo>
                              <a:lnTo>
                                <a:pt x="2212" y="29"/>
                              </a:lnTo>
                              <a:lnTo>
                                <a:pt x="2232" y="29"/>
                              </a:lnTo>
                              <a:lnTo>
                                <a:pt x="2232" y="10"/>
                              </a:lnTo>
                              <a:close/>
                              <a:moveTo>
                                <a:pt x="2284" y="10"/>
                              </a:moveTo>
                              <a:lnTo>
                                <a:pt x="2265" y="10"/>
                              </a:lnTo>
                              <a:lnTo>
                                <a:pt x="2265" y="29"/>
                              </a:lnTo>
                              <a:lnTo>
                                <a:pt x="2284" y="29"/>
                              </a:lnTo>
                              <a:lnTo>
                                <a:pt x="2284" y="10"/>
                              </a:lnTo>
                              <a:close/>
                              <a:moveTo>
                                <a:pt x="2332" y="10"/>
                              </a:moveTo>
                              <a:lnTo>
                                <a:pt x="2313" y="10"/>
                              </a:lnTo>
                              <a:lnTo>
                                <a:pt x="2313" y="29"/>
                              </a:lnTo>
                              <a:lnTo>
                                <a:pt x="2332" y="29"/>
                              </a:lnTo>
                              <a:lnTo>
                                <a:pt x="2332" y="10"/>
                              </a:lnTo>
                              <a:close/>
                              <a:moveTo>
                                <a:pt x="2385" y="10"/>
                              </a:moveTo>
                              <a:lnTo>
                                <a:pt x="2366" y="10"/>
                              </a:lnTo>
                              <a:lnTo>
                                <a:pt x="2366" y="29"/>
                              </a:lnTo>
                              <a:lnTo>
                                <a:pt x="2385" y="29"/>
                              </a:lnTo>
                              <a:lnTo>
                                <a:pt x="2385" y="10"/>
                              </a:lnTo>
                              <a:close/>
                              <a:moveTo>
                                <a:pt x="2438" y="10"/>
                              </a:moveTo>
                              <a:lnTo>
                                <a:pt x="2419" y="10"/>
                              </a:lnTo>
                              <a:lnTo>
                                <a:pt x="2419" y="29"/>
                              </a:lnTo>
                              <a:lnTo>
                                <a:pt x="2438" y="29"/>
                              </a:lnTo>
                              <a:lnTo>
                                <a:pt x="2438" y="10"/>
                              </a:lnTo>
                              <a:close/>
                              <a:moveTo>
                                <a:pt x="2488" y="10"/>
                              </a:moveTo>
                              <a:lnTo>
                                <a:pt x="2469" y="10"/>
                              </a:lnTo>
                              <a:lnTo>
                                <a:pt x="2469" y="29"/>
                              </a:lnTo>
                              <a:lnTo>
                                <a:pt x="2488" y="29"/>
                              </a:lnTo>
                              <a:lnTo>
                                <a:pt x="2488" y="10"/>
                              </a:lnTo>
                              <a:close/>
                              <a:moveTo>
                                <a:pt x="2541" y="10"/>
                              </a:moveTo>
                              <a:lnTo>
                                <a:pt x="2522" y="10"/>
                              </a:lnTo>
                              <a:lnTo>
                                <a:pt x="2522" y="29"/>
                              </a:lnTo>
                              <a:lnTo>
                                <a:pt x="2541" y="29"/>
                              </a:lnTo>
                              <a:lnTo>
                                <a:pt x="2541" y="10"/>
                              </a:lnTo>
                              <a:close/>
                              <a:moveTo>
                                <a:pt x="2594" y="10"/>
                              </a:moveTo>
                              <a:lnTo>
                                <a:pt x="2575" y="10"/>
                              </a:lnTo>
                              <a:lnTo>
                                <a:pt x="2575" y="29"/>
                              </a:lnTo>
                              <a:lnTo>
                                <a:pt x="2594" y="29"/>
                              </a:lnTo>
                              <a:lnTo>
                                <a:pt x="2594" y="10"/>
                              </a:lnTo>
                              <a:close/>
                              <a:moveTo>
                                <a:pt x="2644" y="10"/>
                              </a:moveTo>
                              <a:lnTo>
                                <a:pt x="2625" y="10"/>
                              </a:lnTo>
                              <a:lnTo>
                                <a:pt x="2625" y="29"/>
                              </a:lnTo>
                              <a:lnTo>
                                <a:pt x="2644" y="29"/>
                              </a:lnTo>
                              <a:lnTo>
                                <a:pt x="2644" y="10"/>
                              </a:lnTo>
                              <a:close/>
                              <a:moveTo>
                                <a:pt x="2697" y="10"/>
                              </a:moveTo>
                              <a:lnTo>
                                <a:pt x="2678" y="10"/>
                              </a:lnTo>
                              <a:lnTo>
                                <a:pt x="2678" y="29"/>
                              </a:lnTo>
                              <a:lnTo>
                                <a:pt x="2697" y="29"/>
                              </a:lnTo>
                              <a:lnTo>
                                <a:pt x="2697" y="10"/>
                              </a:lnTo>
                              <a:close/>
                              <a:moveTo>
                                <a:pt x="2750" y="10"/>
                              </a:moveTo>
                              <a:lnTo>
                                <a:pt x="2731" y="10"/>
                              </a:lnTo>
                              <a:lnTo>
                                <a:pt x="2731" y="29"/>
                              </a:lnTo>
                              <a:lnTo>
                                <a:pt x="2750" y="29"/>
                              </a:lnTo>
                              <a:lnTo>
                                <a:pt x="2750" y="10"/>
                              </a:lnTo>
                              <a:close/>
                              <a:moveTo>
                                <a:pt x="2798" y="10"/>
                              </a:moveTo>
                              <a:lnTo>
                                <a:pt x="2779" y="10"/>
                              </a:lnTo>
                              <a:lnTo>
                                <a:pt x="2779" y="29"/>
                              </a:lnTo>
                              <a:lnTo>
                                <a:pt x="2798" y="29"/>
                              </a:lnTo>
                              <a:lnTo>
                                <a:pt x="2798" y="10"/>
                              </a:lnTo>
                              <a:close/>
                              <a:moveTo>
                                <a:pt x="2851" y="10"/>
                              </a:moveTo>
                              <a:lnTo>
                                <a:pt x="2832" y="10"/>
                              </a:lnTo>
                              <a:lnTo>
                                <a:pt x="2832" y="29"/>
                              </a:lnTo>
                              <a:lnTo>
                                <a:pt x="2851" y="29"/>
                              </a:lnTo>
                              <a:lnTo>
                                <a:pt x="2851" y="10"/>
                              </a:lnTo>
                              <a:close/>
                              <a:moveTo>
                                <a:pt x="2904" y="10"/>
                              </a:moveTo>
                              <a:lnTo>
                                <a:pt x="2884" y="10"/>
                              </a:lnTo>
                              <a:lnTo>
                                <a:pt x="2884" y="29"/>
                              </a:lnTo>
                              <a:lnTo>
                                <a:pt x="2904" y="29"/>
                              </a:lnTo>
                              <a:lnTo>
                                <a:pt x="2904"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60DEDDDF" id="docshape863" o:spid="_x0000_s1026" style="position:absolute;margin-left:57.5pt;margin-top:8.05pt;width:145.2pt;height:1.45pt;z-index:-25151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0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" path="m19,10l,10,,29r19,l19,10xm72,10r-20,l52,29r20,l72,10xm124,10r-19,l105,29r19,l124,10xm175,10r-19,l156,29r19,l175,10xm228,10r-20,l208,29r20,l228,10xm280,10r-19,l261,29r19,l280,10xm331,10r-19,l312,29r19,l331,10xm384,10r-20,l364,29r20,l384,10xm436,10r-19,l417,29r19,l436,10xm487,10r-19,l468,29r19,l487,10xm540,10r-20,l520,29r20,l540,10xm592,10r-19,l573,29r19,l592,10xm643,10r-19,l624,29r19,l643,10xm696,10r-20,l676,29r20,l696,10xm748,10r-19,l729,29r19,l748,10xm799,10r-19,l780,29r19,l799,10xm852,10r-20,l832,29r20,l852,10xm904,10r-19,l885,29r19,l904,10xm952,10r-19,l933,29r19,l952,10xm1005,10r-19,l986,29r19,l1005,10xm1058,10r-19,l1039,29r19,l1058,10xm1106,10r-19,l1087,29r19,l1106,10xm1159,10r-19,l1140,29r19,l1159,10xm1212,10r-20,l1192,29r20,l1212,10xm1262,10r-19,l1243,29r19,l1262,10xm1315,10r-19,l1296,29r19,l1315,10xm1368,10r-20,l1348,29r20,l1368,10xm1418,10r-19,l1399,29r19,l1418,10xm1471,10r-19,l1452,29r19,l1471,10xm1524,10r-20,l1504,29r20,l1524,10xm1586,r-24,l1562,29r24,l1586,xm1656,r-24,l1632,29r24,l1656,xm1711,10r-19,l1692,29r19,l1711,10xm1764,10r-20,l1744,29r20,l1764,10xm1816,10r-19,l1797,29r19,l1816,10xm1867,10r-19,l1848,29r19,l1867,10xm1920,10r-20,l1900,29r20,l1920,10xm1972,10r-19,l1953,29r19,l1972,10xm2023,10r-19,l2004,29r19,l2023,10xm2076,10r-20,l2056,29r20,l2076,10xm2128,10r-19,l2109,29r19,l2128,10xm2179,10r-19,l2160,29r19,l2179,10xm2232,10r-20,l2212,29r20,l2232,10xm2284,10r-19,l2265,29r19,l2284,10xm2332,10r-19,l2313,29r19,l2332,10xm2385,10r-19,l2366,29r19,l2385,10xm2438,10r-19,l2419,29r19,l2438,10xm2488,10r-19,l2469,29r19,l2488,10xm2541,10r-19,l2522,29r19,l2541,10xm2594,10r-19,l2575,29r19,l2594,10xm2644,10r-19,l2625,29r19,l2644,10xm2697,10r-19,l2678,29r19,l2697,10xm2750,10r-19,l2731,29r19,l2750,10xm2798,10r-19,l2779,29r19,l2798,10xm2851,10r-19,l2832,29r19,l2851,10xm2904,10r-20,l2884,29r20,l2904,10xe" fillcolor="black" stroked="f">
                <v:path arrowok="t" o:connecttype="custom" o:connectlocs="12065,108585;45720,108585;78740,108585;111125,108585;144780,108585;177800,108585;210185,108585;243840,108585;276860,108585;309245,108585;342900,108585;375920,108585;408305,108585;441960,108585;474980,108585;507365,108585;541020,108585;574040,108585;604520,108585;638175,108585;671830,108585;702310,108585;735965,108585;769620,108585;801370,108585;835025,108585;868680,108585;900430,108585;934085,108585;967740,108585;1007110,102235;1051560,102235;1086485,108585;1120140,108585;1153160,108585;1185545,108585;1219200,108585;1252220,108585;1284605,108585;1318260,108585;1351280,108585;1383665,108585;1417320,108585;1450340,108585;1480820,108585;1514475,108585;1548130,108585;1579880,108585;1613535,108585;1647190,108585;1678940,108585;1712595,108585;1746250,108585;1776730,108585;1810385,108585;1844040,108585" o:connectangles="0,0,0,0,0,0,0,0,0,0,0,0,0,0,0,0,0,0,0,0,0,0,0,0,0,0,0,0,0,0,0,0,0,0,0,0,0,0,0,0,0,0,0,0,0,0,0,0,0,0,0,0,0,0,0,0"/>
                <w10:wrap type="topAndBottom" anchorx="page"/>
              </v:shape>
            </w:pict>
          </mc:Fallback>
        </mc:AlternateContent>
      </w:r>
    </w:p>
    <w:p w14:paraId="1D83A61B" w14:textId="77777777" w:rsidR="003C0007" w:rsidRDefault="003C0007" w:rsidP="00095811">
      <w:pPr>
        <w:pStyle w:val="Textoindependiente"/>
        <w:ind w:left="709" w:hanging="111"/>
      </w:pPr>
    </w:p>
    <w:p w14:paraId="5E8818F9" w14:textId="77777777" w:rsidR="003C0007" w:rsidRDefault="003C0007" w:rsidP="00095811">
      <w:pPr>
        <w:pStyle w:val="Textoindependiente"/>
        <w:spacing w:before="45"/>
        <w:ind w:left="709" w:hanging="111"/>
      </w:pPr>
    </w:p>
    <w:p w14:paraId="2632E705" w14:textId="77777777" w:rsidR="003C0007" w:rsidRDefault="003C0007" w:rsidP="00095811">
      <w:pPr>
        <w:pStyle w:val="Ttulo51"/>
        <w:ind w:left="709" w:right="524" w:hanging="111"/>
        <w:jc w:val="center"/>
      </w:pPr>
      <w:r>
        <w:rPr>
          <w:spacing w:val="-2"/>
        </w:rPr>
        <w:t>DECLARA:</w:t>
      </w:r>
    </w:p>
    <w:p w14:paraId="09D56723" w14:textId="3C7CCCBD" w:rsidR="003C0007" w:rsidRDefault="00AF6496" w:rsidP="00095811">
      <w:pPr>
        <w:pStyle w:val="Textoindependiente"/>
        <w:spacing w:before="230"/>
        <w:ind w:left="709" w:right="562" w:hanging="111"/>
        <w:jc w:val="both"/>
        <w:rPr>
          <w:position w:val="-3"/>
        </w:rPr>
      </w:pPr>
      <w:r>
        <w:rPr>
          <w:noProof/>
          <w:position w:val="-3"/>
        </w:rPr>
        <mc:AlternateContent>
          <mc:Choice Requires="wps">
            <w:drawing>
              <wp:anchor distT="0" distB="0" distL="114300" distR="114300" simplePos="0" relativeHeight="251686912" behindDoc="1" locked="0" layoutInCell="1" allowOverlap="1" wp14:anchorId="1BAF7146" wp14:editId="6B627DB1">
                <wp:simplePos x="0" y="0"/>
                <wp:positionH relativeFrom="page">
                  <wp:posOffset>2861945</wp:posOffset>
                </wp:positionH>
                <wp:positionV relativeFrom="paragraph">
                  <wp:posOffset>697230</wp:posOffset>
                </wp:positionV>
                <wp:extent cx="2295525" cy="18415"/>
                <wp:effectExtent l="4445" t="1905" r="0" b="0"/>
                <wp:wrapNone/>
                <wp:docPr id="171017987" name="docshape8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5525" cy="18415"/>
                        </a:xfrm>
                        <a:custGeom>
                          <a:avLst/>
                          <a:gdLst>
                            <a:gd name="T0" fmla="+- 0 4579 4507"/>
                            <a:gd name="T1" fmla="*/ T0 w 3615"/>
                            <a:gd name="T2" fmla="+- 0 1105 1098"/>
                            <a:gd name="T3" fmla="*/ 1105 h 29"/>
                            <a:gd name="T4" fmla="+- 0 4613 4507"/>
                            <a:gd name="T5" fmla="*/ T4 w 3615"/>
                            <a:gd name="T6" fmla="+- 0 1105 1098"/>
                            <a:gd name="T7" fmla="*/ 1105 h 29"/>
                            <a:gd name="T8" fmla="+- 0 4661 4507"/>
                            <a:gd name="T9" fmla="*/ T8 w 3615"/>
                            <a:gd name="T10" fmla="+- 0 1125 1098"/>
                            <a:gd name="T11" fmla="*/ 1125 h 29"/>
                            <a:gd name="T12" fmla="+- 0 4733 4507"/>
                            <a:gd name="T13" fmla="*/ T12 w 3615"/>
                            <a:gd name="T14" fmla="+- 0 1125 1098"/>
                            <a:gd name="T15" fmla="*/ 1125 h 29"/>
                            <a:gd name="T16" fmla="+- 0 4786 4507"/>
                            <a:gd name="T17" fmla="*/ T16 w 3615"/>
                            <a:gd name="T18" fmla="+- 0 1105 1098"/>
                            <a:gd name="T19" fmla="*/ 1105 h 29"/>
                            <a:gd name="T20" fmla="+- 0 4889 4507"/>
                            <a:gd name="T21" fmla="*/ T20 w 3615"/>
                            <a:gd name="T22" fmla="+- 0 1105 1098"/>
                            <a:gd name="T23" fmla="*/ 1105 h 29"/>
                            <a:gd name="T24" fmla="+- 0 4922 4507"/>
                            <a:gd name="T25" fmla="*/ T24 w 3615"/>
                            <a:gd name="T26" fmla="+- 0 1105 1098"/>
                            <a:gd name="T27" fmla="*/ 1105 h 29"/>
                            <a:gd name="T28" fmla="+- 0 4973 4507"/>
                            <a:gd name="T29" fmla="*/ T28 w 3615"/>
                            <a:gd name="T30" fmla="+- 0 1125 1098"/>
                            <a:gd name="T31" fmla="*/ 1125 h 29"/>
                            <a:gd name="T32" fmla="+- 0 5045 4507"/>
                            <a:gd name="T33" fmla="*/ T32 w 3615"/>
                            <a:gd name="T34" fmla="+- 0 1125 1098"/>
                            <a:gd name="T35" fmla="*/ 1125 h 29"/>
                            <a:gd name="T36" fmla="+- 0 5098 4507"/>
                            <a:gd name="T37" fmla="*/ T36 w 3615"/>
                            <a:gd name="T38" fmla="+- 0 1105 1098"/>
                            <a:gd name="T39" fmla="*/ 1105 h 29"/>
                            <a:gd name="T40" fmla="+- 0 5201 4507"/>
                            <a:gd name="T41" fmla="*/ T40 w 3615"/>
                            <a:gd name="T42" fmla="+- 0 1105 1098"/>
                            <a:gd name="T43" fmla="*/ 1105 h 29"/>
                            <a:gd name="T44" fmla="+- 0 5234 4507"/>
                            <a:gd name="T45" fmla="*/ T44 w 3615"/>
                            <a:gd name="T46" fmla="+- 0 1105 1098"/>
                            <a:gd name="T47" fmla="*/ 1105 h 29"/>
                            <a:gd name="T48" fmla="+- 0 5285 4507"/>
                            <a:gd name="T49" fmla="*/ T48 w 3615"/>
                            <a:gd name="T50" fmla="+- 0 1125 1098"/>
                            <a:gd name="T51" fmla="*/ 1125 h 29"/>
                            <a:gd name="T52" fmla="+- 0 5357 4507"/>
                            <a:gd name="T53" fmla="*/ T52 w 3615"/>
                            <a:gd name="T54" fmla="+- 0 1125 1098"/>
                            <a:gd name="T55" fmla="*/ 1125 h 29"/>
                            <a:gd name="T56" fmla="+- 0 5410 4507"/>
                            <a:gd name="T57" fmla="*/ T56 w 3615"/>
                            <a:gd name="T58" fmla="+- 0 1105 1098"/>
                            <a:gd name="T59" fmla="*/ 1105 h 29"/>
                            <a:gd name="T60" fmla="+- 0 5513 4507"/>
                            <a:gd name="T61" fmla="*/ T60 w 3615"/>
                            <a:gd name="T62" fmla="+- 0 1105 1098"/>
                            <a:gd name="T63" fmla="*/ 1105 h 29"/>
                            <a:gd name="T64" fmla="+- 0 5546 4507"/>
                            <a:gd name="T65" fmla="*/ T64 w 3615"/>
                            <a:gd name="T66" fmla="+- 0 1105 1098"/>
                            <a:gd name="T67" fmla="*/ 1105 h 29"/>
                            <a:gd name="T68" fmla="+- 0 5597 4507"/>
                            <a:gd name="T69" fmla="*/ T68 w 3615"/>
                            <a:gd name="T70" fmla="+- 0 1125 1098"/>
                            <a:gd name="T71" fmla="*/ 1125 h 29"/>
                            <a:gd name="T72" fmla="+- 0 5669 4507"/>
                            <a:gd name="T73" fmla="*/ T72 w 3615"/>
                            <a:gd name="T74" fmla="+- 0 1125 1098"/>
                            <a:gd name="T75" fmla="*/ 1125 h 29"/>
                            <a:gd name="T76" fmla="+- 0 5722 4507"/>
                            <a:gd name="T77" fmla="*/ T76 w 3615"/>
                            <a:gd name="T78" fmla="+- 0 1105 1098"/>
                            <a:gd name="T79" fmla="*/ 1105 h 29"/>
                            <a:gd name="T80" fmla="+- 0 5825 4507"/>
                            <a:gd name="T81" fmla="*/ T80 w 3615"/>
                            <a:gd name="T82" fmla="+- 0 1105 1098"/>
                            <a:gd name="T83" fmla="*/ 1105 h 29"/>
                            <a:gd name="T84" fmla="+- 0 5858 4507"/>
                            <a:gd name="T85" fmla="*/ T84 w 3615"/>
                            <a:gd name="T86" fmla="+- 0 1105 1098"/>
                            <a:gd name="T87" fmla="*/ 1105 h 29"/>
                            <a:gd name="T88" fmla="+- 0 5906 4507"/>
                            <a:gd name="T89" fmla="*/ T88 w 3615"/>
                            <a:gd name="T90" fmla="+- 0 1125 1098"/>
                            <a:gd name="T91" fmla="*/ 1125 h 29"/>
                            <a:gd name="T92" fmla="+- 0 5978 4507"/>
                            <a:gd name="T93" fmla="*/ T92 w 3615"/>
                            <a:gd name="T94" fmla="+- 0 1125 1098"/>
                            <a:gd name="T95" fmla="*/ 1125 h 29"/>
                            <a:gd name="T96" fmla="+- 0 6031 4507"/>
                            <a:gd name="T97" fmla="*/ T96 w 3615"/>
                            <a:gd name="T98" fmla="+- 0 1105 1098"/>
                            <a:gd name="T99" fmla="*/ 1105 h 29"/>
                            <a:gd name="T100" fmla="+- 0 6134 4507"/>
                            <a:gd name="T101" fmla="*/ T100 w 3615"/>
                            <a:gd name="T102" fmla="+- 0 1105 1098"/>
                            <a:gd name="T103" fmla="*/ 1105 h 29"/>
                            <a:gd name="T104" fmla="+- 0 6168 4507"/>
                            <a:gd name="T105" fmla="*/ T104 w 3615"/>
                            <a:gd name="T106" fmla="+- 0 1105 1098"/>
                            <a:gd name="T107" fmla="*/ 1105 h 29"/>
                            <a:gd name="T108" fmla="+- 0 6218 4507"/>
                            <a:gd name="T109" fmla="*/ T108 w 3615"/>
                            <a:gd name="T110" fmla="+- 0 1125 1098"/>
                            <a:gd name="T111" fmla="*/ 1125 h 29"/>
                            <a:gd name="T112" fmla="+- 0 6290 4507"/>
                            <a:gd name="T113" fmla="*/ T112 w 3615"/>
                            <a:gd name="T114" fmla="+- 0 1125 1098"/>
                            <a:gd name="T115" fmla="*/ 1125 h 29"/>
                            <a:gd name="T116" fmla="+- 0 6343 4507"/>
                            <a:gd name="T117" fmla="*/ T116 w 3615"/>
                            <a:gd name="T118" fmla="+- 0 1105 1098"/>
                            <a:gd name="T119" fmla="*/ 1105 h 29"/>
                            <a:gd name="T120" fmla="+- 0 6446 4507"/>
                            <a:gd name="T121" fmla="*/ T120 w 3615"/>
                            <a:gd name="T122" fmla="+- 0 1105 1098"/>
                            <a:gd name="T123" fmla="*/ 1105 h 29"/>
                            <a:gd name="T124" fmla="+- 0 6480 4507"/>
                            <a:gd name="T125" fmla="*/ T124 w 3615"/>
                            <a:gd name="T126" fmla="+- 0 1105 1098"/>
                            <a:gd name="T127" fmla="*/ 1105 h 29"/>
                            <a:gd name="T128" fmla="+- 0 6528 4507"/>
                            <a:gd name="T129" fmla="*/ T128 w 3615"/>
                            <a:gd name="T130" fmla="+- 0 1125 1098"/>
                            <a:gd name="T131" fmla="*/ 1125 h 29"/>
                            <a:gd name="T132" fmla="+- 0 6600 4507"/>
                            <a:gd name="T133" fmla="*/ T132 w 3615"/>
                            <a:gd name="T134" fmla="+- 0 1125 1098"/>
                            <a:gd name="T135" fmla="*/ 1125 h 29"/>
                            <a:gd name="T136" fmla="+- 0 6653 4507"/>
                            <a:gd name="T137" fmla="*/ T136 w 3615"/>
                            <a:gd name="T138" fmla="+- 0 1105 1098"/>
                            <a:gd name="T139" fmla="*/ 1105 h 29"/>
                            <a:gd name="T140" fmla="+- 0 6754 4507"/>
                            <a:gd name="T141" fmla="*/ T140 w 3615"/>
                            <a:gd name="T142" fmla="+- 0 1105 1098"/>
                            <a:gd name="T143" fmla="*/ 1105 h 29"/>
                            <a:gd name="T144" fmla="+- 0 6787 4507"/>
                            <a:gd name="T145" fmla="*/ T144 w 3615"/>
                            <a:gd name="T146" fmla="+- 0 1105 1098"/>
                            <a:gd name="T147" fmla="*/ 1105 h 29"/>
                            <a:gd name="T148" fmla="+- 0 6838 4507"/>
                            <a:gd name="T149" fmla="*/ T148 w 3615"/>
                            <a:gd name="T150" fmla="+- 0 1125 1098"/>
                            <a:gd name="T151" fmla="*/ 1125 h 29"/>
                            <a:gd name="T152" fmla="+- 0 6910 4507"/>
                            <a:gd name="T153" fmla="*/ T152 w 3615"/>
                            <a:gd name="T154" fmla="+- 0 1125 1098"/>
                            <a:gd name="T155" fmla="*/ 1125 h 29"/>
                            <a:gd name="T156" fmla="+- 0 6962 4507"/>
                            <a:gd name="T157" fmla="*/ T156 w 3615"/>
                            <a:gd name="T158" fmla="+- 0 1105 1098"/>
                            <a:gd name="T159" fmla="*/ 1105 h 29"/>
                            <a:gd name="T160" fmla="+- 0 7066 4507"/>
                            <a:gd name="T161" fmla="*/ T160 w 3615"/>
                            <a:gd name="T162" fmla="+- 0 1105 1098"/>
                            <a:gd name="T163" fmla="*/ 1105 h 29"/>
                            <a:gd name="T164" fmla="+- 0 7099 4507"/>
                            <a:gd name="T165" fmla="*/ T164 w 3615"/>
                            <a:gd name="T166" fmla="+- 0 1105 1098"/>
                            <a:gd name="T167" fmla="*/ 1105 h 29"/>
                            <a:gd name="T168" fmla="+- 0 7147 4507"/>
                            <a:gd name="T169" fmla="*/ T168 w 3615"/>
                            <a:gd name="T170" fmla="+- 0 1125 1098"/>
                            <a:gd name="T171" fmla="*/ 1125 h 29"/>
                            <a:gd name="T172" fmla="+- 0 7219 4507"/>
                            <a:gd name="T173" fmla="*/ T172 w 3615"/>
                            <a:gd name="T174" fmla="+- 0 1125 1098"/>
                            <a:gd name="T175" fmla="*/ 1125 h 29"/>
                            <a:gd name="T176" fmla="+- 0 7272 4507"/>
                            <a:gd name="T177" fmla="*/ T176 w 3615"/>
                            <a:gd name="T178" fmla="+- 0 1105 1098"/>
                            <a:gd name="T179" fmla="*/ 1105 h 29"/>
                            <a:gd name="T180" fmla="+- 0 7375 4507"/>
                            <a:gd name="T181" fmla="*/ T180 w 3615"/>
                            <a:gd name="T182" fmla="+- 0 1105 1098"/>
                            <a:gd name="T183" fmla="*/ 1105 h 29"/>
                            <a:gd name="T184" fmla="+- 0 7409 4507"/>
                            <a:gd name="T185" fmla="*/ T184 w 3615"/>
                            <a:gd name="T186" fmla="+- 0 1105 1098"/>
                            <a:gd name="T187" fmla="*/ 1105 h 29"/>
                            <a:gd name="T188" fmla="+- 0 7459 4507"/>
                            <a:gd name="T189" fmla="*/ T188 w 3615"/>
                            <a:gd name="T190" fmla="+- 0 1125 1098"/>
                            <a:gd name="T191" fmla="*/ 1125 h 29"/>
                            <a:gd name="T192" fmla="+- 0 7531 4507"/>
                            <a:gd name="T193" fmla="*/ T192 w 3615"/>
                            <a:gd name="T194" fmla="+- 0 1125 1098"/>
                            <a:gd name="T195" fmla="*/ 1125 h 29"/>
                            <a:gd name="T196" fmla="+- 0 7584 4507"/>
                            <a:gd name="T197" fmla="*/ T196 w 3615"/>
                            <a:gd name="T198" fmla="+- 0 1105 1098"/>
                            <a:gd name="T199" fmla="*/ 1105 h 29"/>
                            <a:gd name="T200" fmla="+- 0 7687 4507"/>
                            <a:gd name="T201" fmla="*/ T200 w 3615"/>
                            <a:gd name="T202" fmla="+- 0 1105 1098"/>
                            <a:gd name="T203" fmla="*/ 1105 h 29"/>
                            <a:gd name="T204" fmla="+- 0 7721 4507"/>
                            <a:gd name="T205" fmla="*/ T204 w 3615"/>
                            <a:gd name="T206" fmla="+- 0 1105 1098"/>
                            <a:gd name="T207" fmla="*/ 1105 h 29"/>
                            <a:gd name="T208" fmla="+- 0 7771 4507"/>
                            <a:gd name="T209" fmla="*/ T208 w 3615"/>
                            <a:gd name="T210" fmla="+- 0 1125 1098"/>
                            <a:gd name="T211" fmla="*/ 1125 h 29"/>
                            <a:gd name="T212" fmla="+- 0 7843 4507"/>
                            <a:gd name="T213" fmla="*/ T212 w 3615"/>
                            <a:gd name="T214" fmla="+- 0 1125 1098"/>
                            <a:gd name="T215" fmla="*/ 1125 h 29"/>
                            <a:gd name="T216" fmla="+- 0 7896 4507"/>
                            <a:gd name="T217" fmla="*/ T216 w 3615"/>
                            <a:gd name="T218" fmla="+- 0 1105 1098"/>
                            <a:gd name="T219" fmla="*/ 1105 h 29"/>
                            <a:gd name="T220" fmla="+- 0 8016 4507"/>
                            <a:gd name="T221" fmla="*/ T220 w 3615"/>
                            <a:gd name="T222" fmla="+- 0 1105 1098"/>
                            <a:gd name="T223" fmla="*/ 1105 h 29"/>
                            <a:gd name="T224" fmla="+- 0 8050 4507"/>
                            <a:gd name="T225" fmla="*/ T224 w 3615"/>
                            <a:gd name="T226" fmla="+- 0 1105 1098"/>
                            <a:gd name="T227" fmla="*/ 1105 h 29"/>
                            <a:gd name="T228" fmla="+- 0 8102 4507"/>
                            <a:gd name="T229" fmla="*/ T228 w 3615"/>
                            <a:gd name="T230" fmla="+- 0 1125 1098"/>
                            <a:gd name="T231" fmla="*/ 112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615" h="29">
                              <a:moveTo>
                                <a:pt x="19" y="7"/>
                              </a:moveTo>
                              <a:lnTo>
                                <a:pt x="0" y="7"/>
                              </a:lnTo>
                              <a:lnTo>
                                <a:pt x="0" y="27"/>
                              </a:lnTo>
                              <a:lnTo>
                                <a:pt x="19" y="27"/>
                              </a:lnTo>
                              <a:lnTo>
                                <a:pt x="19" y="7"/>
                              </a:lnTo>
                              <a:close/>
                              <a:moveTo>
                                <a:pt x="72" y="7"/>
                              </a:moveTo>
                              <a:lnTo>
                                <a:pt x="53" y="7"/>
                              </a:lnTo>
                              <a:lnTo>
                                <a:pt x="53" y="27"/>
                              </a:lnTo>
                              <a:lnTo>
                                <a:pt x="72" y="27"/>
                              </a:lnTo>
                              <a:lnTo>
                                <a:pt x="72" y="7"/>
                              </a:lnTo>
                              <a:close/>
                              <a:moveTo>
                                <a:pt x="125" y="7"/>
                              </a:moveTo>
                              <a:lnTo>
                                <a:pt x="106" y="7"/>
                              </a:lnTo>
                              <a:lnTo>
                                <a:pt x="106" y="27"/>
                              </a:lnTo>
                              <a:lnTo>
                                <a:pt x="125" y="27"/>
                              </a:lnTo>
                              <a:lnTo>
                                <a:pt x="125" y="7"/>
                              </a:lnTo>
                              <a:close/>
                              <a:moveTo>
                                <a:pt x="173" y="7"/>
                              </a:moveTo>
                              <a:lnTo>
                                <a:pt x="154" y="7"/>
                              </a:lnTo>
                              <a:lnTo>
                                <a:pt x="154" y="27"/>
                              </a:lnTo>
                              <a:lnTo>
                                <a:pt x="173" y="27"/>
                              </a:lnTo>
                              <a:lnTo>
                                <a:pt x="173" y="7"/>
                              </a:lnTo>
                              <a:close/>
                              <a:moveTo>
                                <a:pt x="226" y="7"/>
                              </a:moveTo>
                              <a:lnTo>
                                <a:pt x="207" y="7"/>
                              </a:lnTo>
                              <a:lnTo>
                                <a:pt x="207" y="27"/>
                              </a:lnTo>
                              <a:lnTo>
                                <a:pt x="226" y="27"/>
                              </a:lnTo>
                              <a:lnTo>
                                <a:pt x="226" y="7"/>
                              </a:lnTo>
                              <a:close/>
                              <a:moveTo>
                                <a:pt x="279" y="7"/>
                              </a:moveTo>
                              <a:lnTo>
                                <a:pt x="259" y="7"/>
                              </a:lnTo>
                              <a:lnTo>
                                <a:pt x="259" y="27"/>
                              </a:lnTo>
                              <a:lnTo>
                                <a:pt x="279" y="27"/>
                              </a:lnTo>
                              <a:lnTo>
                                <a:pt x="279" y="7"/>
                              </a:lnTo>
                              <a:close/>
                              <a:moveTo>
                                <a:pt x="329" y="7"/>
                              </a:moveTo>
                              <a:lnTo>
                                <a:pt x="310" y="7"/>
                              </a:lnTo>
                              <a:lnTo>
                                <a:pt x="310" y="27"/>
                              </a:lnTo>
                              <a:lnTo>
                                <a:pt x="329" y="27"/>
                              </a:lnTo>
                              <a:lnTo>
                                <a:pt x="329" y="7"/>
                              </a:lnTo>
                              <a:close/>
                              <a:moveTo>
                                <a:pt x="382" y="7"/>
                              </a:moveTo>
                              <a:lnTo>
                                <a:pt x="363" y="7"/>
                              </a:lnTo>
                              <a:lnTo>
                                <a:pt x="363" y="27"/>
                              </a:lnTo>
                              <a:lnTo>
                                <a:pt x="382" y="27"/>
                              </a:lnTo>
                              <a:lnTo>
                                <a:pt x="382" y="7"/>
                              </a:lnTo>
                              <a:close/>
                              <a:moveTo>
                                <a:pt x="435" y="7"/>
                              </a:moveTo>
                              <a:lnTo>
                                <a:pt x="415" y="7"/>
                              </a:lnTo>
                              <a:lnTo>
                                <a:pt x="415" y="27"/>
                              </a:lnTo>
                              <a:lnTo>
                                <a:pt x="435" y="27"/>
                              </a:lnTo>
                              <a:lnTo>
                                <a:pt x="435" y="7"/>
                              </a:lnTo>
                              <a:close/>
                              <a:moveTo>
                                <a:pt x="485" y="7"/>
                              </a:moveTo>
                              <a:lnTo>
                                <a:pt x="466" y="7"/>
                              </a:lnTo>
                              <a:lnTo>
                                <a:pt x="466" y="27"/>
                              </a:lnTo>
                              <a:lnTo>
                                <a:pt x="485" y="27"/>
                              </a:lnTo>
                              <a:lnTo>
                                <a:pt x="485" y="7"/>
                              </a:lnTo>
                              <a:close/>
                              <a:moveTo>
                                <a:pt x="538" y="7"/>
                              </a:moveTo>
                              <a:lnTo>
                                <a:pt x="519" y="7"/>
                              </a:lnTo>
                              <a:lnTo>
                                <a:pt x="519" y="27"/>
                              </a:lnTo>
                              <a:lnTo>
                                <a:pt x="538" y="27"/>
                              </a:lnTo>
                              <a:lnTo>
                                <a:pt x="538" y="7"/>
                              </a:lnTo>
                              <a:close/>
                              <a:moveTo>
                                <a:pt x="591" y="7"/>
                              </a:moveTo>
                              <a:lnTo>
                                <a:pt x="571" y="7"/>
                              </a:lnTo>
                              <a:lnTo>
                                <a:pt x="571" y="27"/>
                              </a:lnTo>
                              <a:lnTo>
                                <a:pt x="591" y="27"/>
                              </a:lnTo>
                              <a:lnTo>
                                <a:pt x="591" y="7"/>
                              </a:lnTo>
                              <a:close/>
                              <a:moveTo>
                                <a:pt x="641" y="7"/>
                              </a:moveTo>
                              <a:lnTo>
                                <a:pt x="622" y="7"/>
                              </a:lnTo>
                              <a:lnTo>
                                <a:pt x="622" y="27"/>
                              </a:lnTo>
                              <a:lnTo>
                                <a:pt x="641" y="27"/>
                              </a:lnTo>
                              <a:lnTo>
                                <a:pt x="641" y="7"/>
                              </a:lnTo>
                              <a:close/>
                              <a:moveTo>
                                <a:pt x="694" y="7"/>
                              </a:moveTo>
                              <a:lnTo>
                                <a:pt x="675" y="7"/>
                              </a:lnTo>
                              <a:lnTo>
                                <a:pt x="675" y="27"/>
                              </a:lnTo>
                              <a:lnTo>
                                <a:pt x="694" y="27"/>
                              </a:lnTo>
                              <a:lnTo>
                                <a:pt x="694" y="7"/>
                              </a:lnTo>
                              <a:close/>
                              <a:moveTo>
                                <a:pt x="747" y="7"/>
                              </a:moveTo>
                              <a:lnTo>
                                <a:pt x="727" y="7"/>
                              </a:lnTo>
                              <a:lnTo>
                                <a:pt x="727" y="27"/>
                              </a:lnTo>
                              <a:lnTo>
                                <a:pt x="747" y="27"/>
                              </a:lnTo>
                              <a:lnTo>
                                <a:pt x="747" y="7"/>
                              </a:lnTo>
                              <a:close/>
                              <a:moveTo>
                                <a:pt x="797" y="7"/>
                              </a:moveTo>
                              <a:lnTo>
                                <a:pt x="778" y="7"/>
                              </a:lnTo>
                              <a:lnTo>
                                <a:pt x="778" y="27"/>
                              </a:lnTo>
                              <a:lnTo>
                                <a:pt x="797" y="27"/>
                              </a:lnTo>
                              <a:lnTo>
                                <a:pt x="797" y="7"/>
                              </a:lnTo>
                              <a:close/>
                              <a:moveTo>
                                <a:pt x="850" y="7"/>
                              </a:moveTo>
                              <a:lnTo>
                                <a:pt x="831" y="7"/>
                              </a:lnTo>
                              <a:lnTo>
                                <a:pt x="831" y="27"/>
                              </a:lnTo>
                              <a:lnTo>
                                <a:pt x="850" y="27"/>
                              </a:lnTo>
                              <a:lnTo>
                                <a:pt x="850" y="7"/>
                              </a:lnTo>
                              <a:close/>
                              <a:moveTo>
                                <a:pt x="903" y="7"/>
                              </a:moveTo>
                              <a:lnTo>
                                <a:pt x="883" y="7"/>
                              </a:lnTo>
                              <a:lnTo>
                                <a:pt x="883" y="27"/>
                              </a:lnTo>
                              <a:lnTo>
                                <a:pt x="903" y="27"/>
                              </a:lnTo>
                              <a:lnTo>
                                <a:pt x="903" y="7"/>
                              </a:lnTo>
                              <a:close/>
                              <a:moveTo>
                                <a:pt x="953" y="7"/>
                              </a:moveTo>
                              <a:lnTo>
                                <a:pt x="934" y="7"/>
                              </a:lnTo>
                              <a:lnTo>
                                <a:pt x="934" y="27"/>
                              </a:lnTo>
                              <a:lnTo>
                                <a:pt x="953" y="27"/>
                              </a:lnTo>
                              <a:lnTo>
                                <a:pt x="953" y="7"/>
                              </a:lnTo>
                              <a:close/>
                              <a:moveTo>
                                <a:pt x="1006" y="7"/>
                              </a:moveTo>
                              <a:lnTo>
                                <a:pt x="987" y="7"/>
                              </a:lnTo>
                              <a:lnTo>
                                <a:pt x="987" y="27"/>
                              </a:lnTo>
                              <a:lnTo>
                                <a:pt x="1006" y="27"/>
                              </a:lnTo>
                              <a:lnTo>
                                <a:pt x="1006" y="7"/>
                              </a:lnTo>
                              <a:close/>
                              <a:moveTo>
                                <a:pt x="1059" y="7"/>
                              </a:moveTo>
                              <a:lnTo>
                                <a:pt x="1039" y="7"/>
                              </a:lnTo>
                              <a:lnTo>
                                <a:pt x="1039" y="27"/>
                              </a:lnTo>
                              <a:lnTo>
                                <a:pt x="1059" y="27"/>
                              </a:lnTo>
                              <a:lnTo>
                                <a:pt x="1059" y="7"/>
                              </a:lnTo>
                              <a:close/>
                              <a:moveTo>
                                <a:pt x="1109" y="7"/>
                              </a:moveTo>
                              <a:lnTo>
                                <a:pt x="1090" y="7"/>
                              </a:lnTo>
                              <a:lnTo>
                                <a:pt x="1090" y="27"/>
                              </a:lnTo>
                              <a:lnTo>
                                <a:pt x="1109" y="27"/>
                              </a:lnTo>
                              <a:lnTo>
                                <a:pt x="1109" y="7"/>
                              </a:lnTo>
                              <a:close/>
                              <a:moveTo>
                                <a:pt x="1162" y="7"/>
                              </a:moveTo>
                              <a:lnTo>
                                <a:pt x="1143" y="7"/>
                              </a:lnTo>
                              <a:lnTo>
                                <a:pt x="1143" y="27"/>
                              </a:lnTo>
                              <a:lnTo>
                                <a:pt x="1162" y="27"/>
                              </a:lnTo>
                              <a:lnTo>
                                <a:pt x="1162" y="7"/>
                              </a:lnTo>
                              <a:close/>
                              <a:moveTo>
                                <a:pt x="1215" y="7"/>
                              </a:moveTo>
                              <a:lnTo>
                                <a:pt x="1195" y="7"/>
                              </a:lnTo>
                              <a:lnTo>
                                <a:pt x="1195" y="27"/>
                              </a:lnTo>
                              <a:lnTo>
                                <a:pt x="1215" y="27"/>
                              </a:lnTo>
                              <a:lnTo>
                                <a:pt x="1215" y="7"/>
                              </a:lnTo>
                              <a:close/>
                              <a:moveTo>
                                <a:pt x="1265" y="7"/>
                              </a:moveTo>
                              <a:lnTo>
                                <a:pt x="1246" y="7"/>
                              </a:lnTo>
                              <a:lnTo>
                                <a:pt x="1246" y="27"/>
                              </a:lnTo>
                              <a:lnTo>
                                <a:pt x="1265" y="27"/>
                              </a:lnTo>
                              <a:lnTo>
                                <a:pt x="1265" y="7"/>
                              </a:lnTo>
                              <a:close/>
                              <a:moveTo>
                                <a:pt x="1318" y="7"/>
                              </a:moveTo>
                              <a:lnTo>
                                <a:pt x="1299" y="7"/>
                              </a:lnTo>
                              <a:lnTo>
                                <a:pt x="1299" y="27"/>
                              </a:lnTo>
                              <a:lnTo>
                                <a:pt x="1318" y="27"/>
                              </a:lnTo>
                              <a:lnTo>
                                <a:pt x="1318" y="7"/>
                              </a:lnTo>
                              <a:close/>
                              <a:moveTo>
                                <a:pt x="1371" y="7"/>
                              </a:moveTo>
                              <a:lnTo>
                                <a:pt x="1351" y="7"/>
                              </a:lnTo>
                              <a:lnTo>
                                <a:pt x="1351" y="27"/>
                              </a:lnTo>
                              <a:lnTo>
                                <a:pt x="1371" y="27"/>
                              </a:lnTo>
                              <a:lnTo>
                                <a:pt x="1371" y="7"/>
                              </a:lnTo>
                              <a:close/>
                              <a:moveTo>
                                <a:pt x="1419" y="7"/>
                              </a:moveTo>
                              <a:lnTo>
                                <a:pt x="1399" y="7"/>
                              </a:lnTo>
                              <a:lnTo>
                                <a:pt x="1399" y="27"/>
                              </a:lnTo>
                              <a:lnTo>
                                <a:pt x="1419" y="27"/>
                              </a:lnTo>
                              <a:lnTo>
                                <a:pt x="1419" y="7"/>
                              </a:lnTo>
                              <a:close/>
                              <a:moveTo>
                                <a:pt x="1471" y="7"/>
                              </a:moveTo>
                              <a:lnTo>
                                <a:pt x="1452" y="7"/>
                              </a:lnTo>
                              <a:lnTo>
                                <a:pt x="1452" y="27"/>
                              </a:lnTo>
                              <a:lnTo>
                                <a:pt x="1471" y="27"/>
                              </a:lnTo>
                              <a:lnTo>
                                <a:pt x="1471" y="7"/>
                              </a:lnTo>
                              <a:close/>
                              <a:moveTo>
                                <a:pt x="1524" y="7"/>
                              </a:moveTo>
                              <a:lnTo>
                                <a:pt x="1505" y="7"/>
                              </a:lnTo>
                              <a:lnTo>
                                <a:pt x="1505" y="27"/>
                              </a:lnTo>
                              <a:lnTo>
                                <a:pt x="1524" y="27"/>
                              </a:lnTo>
                              <a:lnTo>
                                <a:pt x="1524" y="7"/>
                              </a:lnTo>
                              <a:close/>
                              <a:moveTo>
                                <a:pt x="1575" y="7"/>
                              </a:moveTo>
                              <a:lnTo>
                                <a:pt x="1555" y="7"/>
                              </a:lnTo>
                              <a:lnTo>
                                <a:pt x="1555" y="27"/>
                              </a:lnTo>
                              <a:lnTo>
                                <a:pt x="1575" y="27"/>
                              </a:lnTo>
                              <a:lnTo>
                                <a:pt x="1575" y="7"/>
                              </a:lnTo>
                              <a:close/>
                              <a:moveTo>
                                <a:pt x="1627" y="7"/>
                              </a:moveTo>
                              <a:lnTo>
                                <a:pt x="1608" y="7"/>
                              </a:lnTo>
                              <a:lnTo>
                                <a:pt x="1608" y="27"/>
                              </a:lnTo>
                              <a:lnTo>
                                <a:pt x="1627" y="27"/>
                              </a:lnTo>
                              <a:lnTo>
                                <a:pt x="1627" y="7"/>
                              </a:lnTo>
                              <a:close/>
                              <a:moveTo>
                                <a:pt x="1680" y="7"/>
                              </a:moveTo>
                              <a:lnTo>
                                <a:pt x="1661" y="7"/>
                              </a:lnTo>
                              <a:lnTo>
                                <a:pt x="1661" y="27"/>
                              </a:lnTo>
                              <a:lnTo>
                                <a:pt x="1680" y="27"/>
                              </a:lnTo>
                              <a:lnTo>
                                <a:pt x="1680" y="7"/>
                              </a:lnTo>
                              <a:close/>
                              <a:moveTo>
                                <a:pt x="1731" y="7"/>
                              </a:moveTo>
                              <a:lnTo>
                                <a:pt x="1711" y="7"/>
                              </a:lnTo>
                              <a:lnTo>
                                <a:pt x="1711" y="27"/>
                              </a:lnTo>
                              <a:lnTo>
                                <a:pt x="1731" y="27"/>
                              </a:lnTo>
                              <a:lnTo>
                                <a:pt x="1731" y="7"/>
                              </a:lnTo>
                              <a:close/>
                              <a:moveTo>
                                <a:pt x="1783" y="7"/>
                              </a:moveTo>
                              <a:lnTo>
                                <a:pt x="1764" y="7"/>
                              </a:lnTo>
                              <a:lnTo>
                                <a:pt x="1764" y="27"/>
                              </a:lnTo>
                              <a:lnTo>
                                <a:pt x="1783" y="27"/>
                              </a:lnTo>
                              <a:lnTo>
                                <a:pt x="1783" y="7"/>
                              </a:lnTo>
                              <a:close/>
                              <a:moveTo>
                                <a:pt x="1836" y="7"/>
                              </a:moveTo>
                              <a:lnTo>
                                <a:pt x="1817" y="7"/>
                              </a:lnTo>
                              <a:lnTo>
                                <a:pt x="1817" y="27"/>
                              </a:lnTo>
                              <a:lnTo>
                                <a:pt x="1836" y="27"/>
                              </a:lnTo>
                              <a:lnTo>
                                <a:pt x="1836" y="7"/>
                              </a:lnTo>
                              <a:close/>
                              <a:moveTo>
                                <a:pt x="1887" y="7"/>
                              </a:moveTo>
                              <a:lnTo>
                                <a:pt x="1867" y="7"/>
                              </a:lnTo>
                              <a:lnTo>
                                <a:pt x="1867" y="27"/>
                              </a:lnTo>
                              <a:lnTo>
                                <a:pt x="1887" y="27"/>
                              </a:lnTo>
                              <a:lnTo>
                                <a:pt x="1887" y="7"/>
                              </a:lnTo>
                              <a:close/>
                              <a:moveTo>
                                <a:pt x="1939" y="7"/>
                              </a:moveTo>
                              <a:lnTo>
                                <a:pt x="1920" y="7"/>
                              </a:lnTo>
                              <a:lnTo>
                                <a:pt x="1920" y="27"/>
                              </a:lnTo>
                              <a:lnTo>
                                <a:pt x="1939" y="27"/>
                              </a:lnTo>
                              <a:lnTo>
                                <a:pt x="1939" y="7"/>
                              </a:lnTo>
                              <a:close/>
                              <a:moveTo>
                                <a:pt x="1992" y="7"/>
                              </a:moveTo>
                              <a:lnTo>
                                <a:pt x="1973" y="7"/>
                              </a:lnTo>
                              <a:lnTo>
                                <a:pt x="1973" y="27"/>
                              </a:lnTo>
                              <a:lnTo>
                                <a:pt x="1992" y="27"/>
                              </a:lnTo>
                              <a:lnTo>
                                <a:pt x="1992" y="7"/>
                              </a:lnTo>
                              <a:close/>
                              <a:moveTo>
                                <a:pt x="2040" y="7"/>
                              </a:moveTo>
                              <a:lnTo>
                                <a:pt x="2021" y="7"/>
                              </a:lnTo>
                              <a:lnTo>
                                <a:pt x="2021" y="27"/>
                              </a:lnTo>
                              <a:lnTo>
                                <a:pt x="2040" y="27"/>
                              </a:lnTo>
                              <a:lnTo>
                                <a:pt x="2040" y="7"/>
                              </a:lnTo>
                              <a:close/>
                              <a:moveTo>
                                <a:pt x="2093" y="7"/>
                              </a:moveTo>
                              <a:lnTo>
                                <a:pt x="2074" y="7"/>
                              </a:lnTo>
                              <a:lnTo>
                                <a:pt x="2074" y="27"/>
                              </a:lnTo>
                              <a:lnTo>
                                <a:pt x="2093" y="27"/>
                              </a:lnTo>
                              <a:lnTo>
                                <a:pt x="2093" y="7"/>
                              </a:lnTo>
                              <a:close/>
                              <a:moveTo>
                                <a:pt x="2146" y="7"/>
                              </a:moveTo>
                              <a:lnTo>
                                <a:pt x="2127" y="7"/>
                              </a:lnTo>
                              <a:lnTo>
                                <a:pt x="2127" y="27"/>
                              </a:lnTo>
                              <a:lnTo>
                                <a:pt x="2146" y="27"/>
                              </a:lnTo>
                              <a:lnTo>
                                <a:pt x="2146" y="7"/>
                              </a:lnTo>
                              <a:close/>
                              <a:moveTo>
                                <a:pt x="2194" y="7"/>
                              </a:moveTo>
                              <a:lnTo>
                                <a:pt x="2175" y="7"/>
                              </a:lnTo>
                              <a:lnTo>
                                <a:pt x="2175" y="27"/>
                              </a:lnTo>
                              <a:lnTo>
                                <a:pt x="2194" y="27"/>
                              </a:lnTo>
                              <a:lnTo>
                                <a:pt x="2194" y="7"/>
                              </a:lnTo>
                              <a:close/>
                              <a:moveTo>
                                <a:pt x="2247" y="7"/>
                              </a:moveTo>
                              <a:lnTo>
                                <a:pt x="2227" y="7"/>
                              </a:lnTo>
                              <a:lnTo>
                                <a:pt x="2227" y="27"/>
                              </a:lnTo>
                              <a:lnTo>
                                <a:pt x="2247" y="27"/>
                              </a:lnTo>
                              <a:lnTo>
                                <a:pt x="2247" y="7"/>
                              </a:lnTo>
                              <a:close/>
                              <a:moveTo>
                                <a:pt x="2299" y="7"/>
                              </a:moveTo>
                              <a:lnTo>
                                <a:pt x="2280" y="7"/>
                              </a:lnTo>
                              <a:lnTo>
                                <a:pt x="2280" y="27"/>
                              </a:lnTo>
                              <a:lnTo>
                                <a:pt x="2299" y="27"/>
                              </a:lnTo>
                              <a:lnTo>
                                <a:pt x="2299" y="7"/>
                              </a:lnTo>
                              <a:close/>
                              <a:moveTo>
                                <a:pt x="2350" y="7"/>
                              </a:moveTo>
                              <a:lnTo>
                                <a:pt x="2331" y="7"/>
                              </a:lnTo>
                              <a:lnTo>
                                <a:pt x="2331" y="27"/>
                              </a:lnTo>
                              <a:lnTo>
                                <a:pt x="2350" y="27"/>
                              </a:lnTo>
                              <a:lnTo>
                                <a:pt x="2350" y="7"/>
                              </a:lnTo>
                              <a:close/>
                              <a:moveTo>
                                <a:pt x="2403" y="7"/>
                              </a:moveTo>
                              <a:lnTo>
                                <a:pt x="2383" y="7"/>
                              </a:lnTo>
                              <a:lnTo>
                                <a:pt x="2383" y="27"/>
                              </a:lnTo>
                              <a:lnTo>
                                <a:pt x="2403" y="27"/>
                              </a:lnTo>
                              <a:lnTo>
                                <a:pt x="2403" y="7"/>
                              </a:lnTo>
                              <a:close/>
                              <a:moveTo>
                                <a:pt x="2455" y="7"/>
                              </a:moveTo>
                              <a:lnTo>
                                <a:pt x="2436" y="7"/>
                              </a:lnTo>
                              <a:lnTo>
                                <a:pt x="2436" y="27"/>
                              </a:lnTo>
                              <a:lnTo>
                                <a:pt x="2455" y="27"/>
                              </a:lnTo>
                              <a:lnTo>
                                <a:pt x="2455" y="7"/>
                              </a:lnTo>
                              <a:close/>
                              <a:moveTo>
                                <a:pt x="2506" y="7"/>
                              </a:moveTo>
                              <a:lnTo>
                                <a:pt x="2487" y="7"/>
                              </a:lnTo>
                              <a:lnTo>
                                <a:pt x="2487" y="27"/>
                              </a:lnTo>
                              <a:lnTo>
                                <a:pt x="2506" y="27"/>
                              </a:lnTo>
                              <a:lnTo>
                                <a:pt x="2506" y="7"/>
                              </a:lnTo>
                              <a:close/>
                              <a:moveTo>
                                <a:pt x="2559" y="7"/>
                              </a:moveTo>
                              <a:lnTo>
                                <a:pt x="2539" y="7"/>
                              </a:lnTo>
                              <a:lnTo>
                                <a:pt x="2539" y="27"/>
                              </a:lnTo>
                              <a:lnTo>
                                <a:pt x="2559" y="27"/>
                              </a:lnTo>
                              <a:lnTo>
                                <a:pt x="2559" y="7"/>
                              </a:lnTo>
                              <a:close/>
                              <a:moveTo>
                                <a:pt x="2611" y="7"/>
                              </a:moveTo>
                              <a:lnTo>
                                <a:pt x="2592" y="7"/>
                              </a:lnTo>
                              <a:lnTo>
                                <a:pt x="2592" y="27"/>
                              </a:lnTo>
                              <a:lnTo>
                                <a:pt x="2611" y="27"/>
                              </a:lnTo>
                              <a:lnTo>
                                <a:pt x="2611" y="7"/>
                              </a:lnTo>
                              <a:close/>
                              <a:moveTo>
                                <a:pt x="2659" y="7"/>
                              </a:moveTo>
                              <a:lnTo>
                                <a:pt x="2640" y="7"/>
                              </a:lnTo>
                              <a:lnTo>
                                <a:pt x="2640" y="27"/>
                              </a:lnTo>
                              <a:lnTo>
                                <a:pt x="2659" y="27"/>
                              </a:lnTo>
                              <a:lnTo>
                                <a:pt x="2659" y="7"/>
                              </a:lnTo>
                              <a:close/>
                              <a:moveTo>
                                <a:pt x="2712" y="7"/>
                              </a:moveTo>
                              <a:lnTo>
                                <a:pt x="2693" y="7"/>
                              </a:lnTo>
                              <a:lnTo>
                                <a:pt x="2693" y="27"/>
                              </a:lnTo>
                              <a:lnTo>
                                <a:pt x="2712" y="27"/>
                              </a:lnTo>
                              <a:lnTo>
                                <a:pt x="2712" y="7"/>
                              </a:lnTo>
                              <a:close/>
                              <a:moveTo>
                                <a:pt x="2765" y="7"/>
                              </a:moveTo>
                              <a:lnTo>
                                <a:pt x="2746" y="7"/>
                              </a:lnTo>
                              <a:lnTo>
                                <a:pt x="2746" y="27"/>
                              </a:lnTo>
                              <a:lnTo>
                                <a:pt x="2765" y="27"/>
                              </a:lnTo>
                              <a:lnTo>
                                <a:pt x="2765" y="7"/>
                              </a:lnTo>
                              <a:close/>
                              <a:moveTo>
                                <a:pt x="2815" y="7"/>
                              </a:moveTo>
                              <a:lnTo>
                                <a:pt x="2796" y="7"/>
                              </a:lnTo>
                              <a:lnTo>
                                <a:pt x="2796" y="27"/>
                              </a:lnTo>
                              <a:lnTo>
                                <a:pt x="2815" y="27"/>
                              </a:lnTo>
                              <a:lnTo>
                                <a:pt x="2815" y="7"/>
                              </a:lnTo>
                              <a:close/>
                              <a:moveTo>
                                <a:pt x="2868" y="7"/>
                              </a:moveTo>
                              <a:lnTo>
                                <a:pt x="2849" y="7"/>
                              </a:lnTo>
                              <a:lnTo>
                                <a:pt x="2849" y="27"/>
                              </a:lnTo>
                              <a:lnTo>
                                <a:pt x="2868" y="27"/>
                              </a:lnTo>
                              <a:lnTo>
                                <a:pt x="2868" y="7"/>
                              </a:lnTo>
                              <a:close/>
                              <a:moveTo>
                                <a:pt x="2921" y="7"/>
                              </a:moveTo>
                              <a:lnTo>
                                <a:pt x="2902" y="7"/>
                              </a:lnTo>
                              <a:lnTo>
                                <a:pt x="2902" y="27"/>
                              </a:lnTo>
                              <a:lnTo>
                                <a:pt x="2921" y="27"/>
                              </a:lnTo>
                              <a:lnTo>
                                <a:pt x="2921" y="7"/>
                              </a:lnTo>
                              <a:close/>
                              <a:moveTo>
                                <a:pt x="2971" y="7"/>
                              </a:moveTo>
                              <a:lnTo>
                                <a:pt x="2952" y="7"/>
                              </a:lnTo>
                              <a:lnTo>
                                <a:pt x="2952" y="27"/>
                              </a:lnTo>
                              <a:lnTo>
                                <a:pt x="2971" y="27"/>
                              </a:lnTo>
                              <a:lnTo>
                                <a:pt x="2971" y="7"/>
                              </a:lnTo>
                              <a:close/>
                              <a:moveTo>
                                <a:pt x="3024" y="7"/>
                              </a:moveTo>
                              <a:lnTo>
                                <a:pt x="3005" y="7"/>
                              </a:lnTo>
                              <a:lnTo>
                                <a:pt x="3005" y="27"/>
                              </a:lnTo>
                              <a:lnTo>
                                <a:pt x="3024" y="27"/>
                              </a:lnTo>
                              <a:lnTo>
                                <a:pt x="3024" y="7"/>
                              </a:lnTo>
                              <a:close/>
                              <a:moveTo>
                                <a:pt x="3077" y="7"/>
                              </a:moveTo>
                              <a:lnTo>
                                <a:pt x="3058" y="7"/>
                              </a:lnTo>
                              <a:lnTo>
                                <a:pt x="3058" y="27"/>
                              </a:lnTo>
                              <a:lnTo>
                                <a:pt x="3077" y="27"/>
                              </a:lnTo>
                              <a:lnTo>
                                <a:pt x="3077" y="7"/>
                              </a:lnTo>
                              <a:close/>
                              <a:moveTo>
                                <a:pt x="3127" y="7"/>
                              </a:moveTo>
                              <a:lnTo>
                                <a:pt x="3108" y="7"/>
                              </a:lnTo>
                              <a:lnTo>
                                <a:pt x="3108" y="27"/>
                              </a:lnTo>
                              <a:lnTo>
                                <a:pt x="3127" y="27"/>
                              </a:lnTo>
                              <a:lnTo>
                                <a:pt x="3127" y="7"/>
                              </a:lnTo>
                              <a:close/>
                              <a:moveTo>
                                <a:pt x="3180" y="7"/>
                              </a:moveTo>
                              <a:lnTo>
                                <a:pt x="3161" y="7"/>
                              </a:lnTo>
                              <a:lnTo>
                                <a:pt x="3161" y="27"/>
                              </a:lnTo>
                              <a:lnTo>
                                <a:pt x="3180" y="27"/>
                              </a:lnTo>
                              <a:lnTo>
                                <a:pt x="3180" y="7"/>
                              </a:lnTo>
                              <a:close/>
                              <a:moveTo>
                                <a:pt x="3233" y="7"/>
                              </a:moveTo>
                              <a:lnTo>
                                <a:pt x="3214" y="7"/>
                              </a:lnTo>
                              <a:lnTo>
                                <a:pt x="3214" y="27"/>
                              </a:lnTo>
                              <a:lnTo>
                                <a:pt x="3233" y="27"/>
                              </a:lnTo>
                              <a:lnTo>
                                <a:pt x="3233" y="7"/>
                              </a:lnTo>
                              <a:close/>
                              <a:moveTo>
                                <a:pt x="3283" y="7"/>
                              </a:moveTo>
                              <a:lnTo>
                                <a:pt x="3264" y="7"/>
                              </a:lnTo>
                              <a:lnTo>
                                <a:pt x="3264" y="27"/>
                              </a:lnTo>
                              <a:lnTo>
                                <a:pt x="3283" y="27"/>
                              </a:lnTo>
                              <a:lnTo>
                                <a:pt x="3283" y="7"/>
                              </a:lnTo>
                              <a:close/>
                              <a:moveTo>
                                <a:pt x="3336" y="7"/>
                              </a:moveTo>
                              <a:lnTo>
                                <a:pt x="3317" y="7"/>
                              </a:lnTo>
                              <a:lnTo>
                                <a:pt x="3317" y="27"/>
                              </a:lnTo>
                              <a:lnTo>
                                <a:pt x="3336" y="27"/>
                              </a:lnTo>
                              <a:lnTo>
                                <a:pt x="3336" y="7"/>
                              </a:lnTo>
                              <a:close/>
                              <a:moveTo>
                                <a:pt x="3389" y="7"/>
                              </a:moveTo>
                              <a:lnTo>
                                <a:pt x="3370" y="7"/>
                              </a:lnTo>
                              <a:lnTo>
                                <a:pt x="3370" y="27"/>
                              </a:lnTo>
                              <a:lnTo>
                                <a:pt x="3389" y="27"/>
                              </a:lnTo>
                              <a:lnTo>
                                <a:pt x="3389" y="7"/>
                              </a:lnTo>
                              <a:close/>
                              <a:moveTo>
                                <a:pt x="3449" y="0"/>
                              </a:moveTo>
                              <a:lnTo>
                                <a:pt x="3425" y="0"/>
                              </a:lnTo>
                              <a:lnTo>
                                <a:pt x="3425" y="29"/>
                              </a:lnTo>
                              <a:lnTo>
                                <a:pt x="3449" y="29"/>
                              </a:lnTo>
                              <a:lnTo>
                                <a:pt x="3449" y="0"/>
                              </a:lnTo>
                              <a:close/>
                              <a:moveTo>
                                <a:pt x="3509" y="7"/>
                              </a:moveTo>
                              <a:lnTo>
                                <a:pt x="3490" y="7"/>
                              </a:lnTo>
                              <a:lnTo>
                                <a:pt x="3490" y="27"/>
                              </a:lnTo>
                              <a:lnTo>
                                <a:pt x="3509" y="27"/>
                              </a:lnTo>
                              <a:lnTo>
                                <a:pt x="3509" y="7"/>
                              </a:lnTo>
                              <a:close/>
                              <a:moveTo>
                                <a:pt x="3562" y="7"/>
                              </a:moveTo>
                              <a:lnTo>
                                <a:pt x="3543" y="7"/>
                              </a:lnTo>
                              <a:lnTo>
                                <a:pt x="3543" y="27"/>
                              </a:lnTo>
                              <a:lnTo>
                                <a:pt x="3562" y="27"/>
                              </a:lnTo>
                              <a:lnTo>
                                <a:pt x="3562" y="7"/>
                              </a:lnTo>
                              <a:close/>
                              <a:moveTo>
                                <a:pt x="3615" y="7"/>
                              </a:moveTo>
                              <a:lnTo>
                                <a:pt x="3595" y="7"/>
                              </a:lnTo>
                              <a:lnTo>
                                <a:pt x="3595" y="27"/>
                              </a:lnTo>
                              <a:lnTo>
                                <a:pt x="3615" y="27"/>
                              </a:lnTo>
                              <a:lnTo>
                                <a:pt x="3615"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C5D0729" id="docshape864" o:spid="_x0000_s1026" style="position:absolute;margin-left:225.35pt;margin-top:54.9pt;width:180.75pt;height:1.4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" path="m19,7l,7,,27r19,l19,7xm72,7l53,7r,20l72,27,72,7xm125,7r-19,l106,27r19,l125,7xm173,7r-19,l154,27r19,l173,7xm226,7r-19,l207,27r19,l226,7xm279,7r-20,l259,27r20,l279,7xm329,7r-19,l310,27r19,l329,7xm382,7r-19,l363,27r19,l382,7xm435,7r-20,l415,27r20,l435,7xm485,7r-19,l466,27r19,l485,7xm538,7r-19,l519,27r19,l538,7xm591,7r-20,l571,27r20,l591,7xm641,7r-19,l622,27r19,l641,7xm694,7r-19,l675,27r19,l694,7xm747,7r-20,l727,27r20,l747,7xm797,7r-19,l778,27r19,l797,7xm850,7r-19,l831,27r19,l850,7xm903,7r-20,l883,27r20,l903,7xm953,7r-19,l934,27r19,l953,7xm1006,7r-19,l987,27r19,l1006,7xm1059,7r-20,l1039,27r20,l1059,7xm1109,7r-19,l1090,27r19,l1109,7xm1162,7r-19,l1143,27r19,l1162,7xm1215,7r-20,l1195,27r20,l1215,7xm1265,7r-19,l1246,27r19,l1265,7xm1318,7r-19,l1299,27r19,l1318,7xm1371,7r-20,l1351,27r20,l1371,7xm1419,7r-20,l1399,27r20,l1419,7xm1471,7r-19,l1452,27r19,l1471,7xm1524,7r-19,l1505,27r19,l1524,7xm1575,7r-20,l1555,27r20,l1575,7xm1627,7r-19,l1608,27r19,l1627,7xm1680,7r-19,l1661,27r19,l1680,7xm1731,7r-20,l1711,27r20,l1731,7xm1783,7r-19,l1764,27r19,l1783,7xm1836,7r-19,l1817,27r19,l1836,7xm1887,7r-20,l1867,27r20,l1887,7xm1939,7r-19,l1920,27r19,l1939,7xm1992,7r-19,l1973,27r19,l1992,7xm2040,7r-19,l2021,27r19,l2040,7xm2093,7r-19,l2074,27r19,l2093,7xm2146,7r-19,l2127,27r19,l2146,7xm2194,7r-19,l2175,27r19,l2194,7xm2247,7r-20,l2227,27r20,l2247,7xm2299,7r-19,l2280,27r19,l2299,7xm2350,7r-19,l2331,27r19,l2350,7xm2403,7r-20,l2383,27r20,l2403,7xm2455,7r-19,l2436,27r19,l2455,7xm2506,7r-19,l2487,27r19,l2506,7xm2559,7r-20,l2539,27r20,l2559,7xm2611,7r-19,l2592,27r19,l2611,7xm2659,7r-19,l2640,27r19,l2659,7xm2712,7r-19,l2693,27r19,l2712,7xm2765,7r-19,l2746,27r19,l2765,7xm2815,7r-19,l2796,27r19,l2815,7xm2868,7r-19,l2849,27r19,l2868,7xm2921,7r-19,l2902,27r19,l2921,7xm2971,7r-19,l2952,27r19,l2971,7xm3024,7r-19,l3005,27r19,l3024,7xm3077,7r-19,l3058,27r19,l3077,7xm3127,7r-19,l3108,27r19,l3127,7xm3180,7r-19,l3161,27r19,l3180,7xm3233,7r-19,l3214,27r19,l3233,7xm3283,7r-19,l3264,27r19,l3283,7xm3336,7r-19,l3317,27r19,l3336,7xm3389,7r-19,l3370,27r19,l3389,7xm3449,r-24,l3425,29r24,l3449,xm3509,7r-19,l3490,27r19,l3509,7xm3562,7r-19,l3543,27r19,l3562,7xm3615,7r-20,l3595,27r20,l3615,7xe" fillcolor="black" stroked="f">
                <v:path arrowok="t" o:connecttype="custom" o:connectlocs="45720,701675;67310,701675;97790,714375;143510,714375;177165,701675;242570,701675;263525,701675;295910,714375;341630,714375;375285,701675;440690,701675;461645,701675;494030,714375;539750,714375;573405,701675;638810,701675;659765,701675;692150,714375;737870,714375;771525,701675;836930,701675;857885,701675;888365,714375;934085,714375;967740,701675;1033145,701675;1054735,701675;1086485,714375;1132205,714375;1165860,701675;1231265,701675;1252855,701675;1283335,714375;1329055,714375;1362710,701675;1426845,701675;1447800,701675;1480185,714375;1525905,714375;1558925,701675;1624965,701675;1645920,701675;1676400,714375;1722120,714375;1755775,701675;1821180,701675;1842770,701675;1874520,714375;1920240,714375;1953895,701675;2019300,701675;2040890,701675;2072640,714375;2118360,714375;2152015,701675;2228215,701675;2249805,701675;2282825,714375" o:connectangles="0,0,0,0,0,0,0,0,0,0,0,0,0,0,0,0,0,0,0,0,0,0,0,0,0,0,0,0,0,0,0,0,0,0,0,0,0,0,0,0,0,0,0,0,0,0,0,0,0,0,0,0,0,0,0,0,0,0"/>
                <w10:wrap anchorx="page"/>
              </v:shape>
            </w:pict>
          </mc:Fallback>
        </mc:AlternateContent>
      </w:r>
      <w:r w:rsidR="003C0007">
        <w:rPr>
          <w:b/>
          <w:sz w:val="20"/>
        </w:rPr>
        <w:t>I.</w:t>
      </w:r>
      <w:proofErr w:type="gramStart"/>
      <w:r w:rsidR="003C0007">
        <w:rPr>
          <w:b/>
          <w:sz w:val="20"/>
        </w:rPr>
        <w:t>-</w:t>
      </w:r>
      <w:r w:rsidR="003C0007">
        <w:rPr>
          <w:b/>
          <w:spacing w:val="80"/>
          <w:sz w:val="20"/>
        </w:rPr>
        <w:t xml:space="preserve">  </w:t>
      </w:r>
      <w:r w:rsidR="003C0007">
        <w:t>Que</w:t>
      </w:r>
      <w:proofErr w:type="gramEnd"/>
      <w:r w:rsidR="003C0007">
        <w:t>,</w:t>
      </w:r>
      <w:r w:rsidR="003C0007">
        <w:rPr>
          <w:spacing w:val="-8"/>
        </w:rPr>
        <w:t xml:space="preserve"> </w:t>
      </w:r>
      <w:r w:rsidR="003C0007">
        <w:t>en</w:t>
      </w:r>
      <w:r w:rsidR="003C0007">
        <w:rPr>
          <w:spacing w:val="-8"/>
        </w:rPr>
        <w:t xml:space="preserve"> </w:t>
      </w:r>
      <w:r w:rsidR="003C0007">
        <w:t>relación</w:t>
      </w:r>
      <w:r w:rsidR="003C0007">
        <w:rPr>
          <w:spacing w:val="-6"/>
        </w:rPr>
        <w:t xml:space="preserve"> </w:t>
      </w:r>
      <w:r w:rsidR="003C0007">
        <w:t>con</w:t>
      </w:r>
      <w:r w:rsidR="003C0007">
        <w:rPr>
          <w:spacing w:val="-8"/>
        </w:rPr>
        <w:t xml:space="preserve"> </w:t>
      </w:r>
      <w:r w:rsidR="003C0007">
        <w:t>el</w:t>
      </w:r>
      <w:r w:rsidR="003C0007">
        <w:rPr>
          <w:spacing w:val="-7"/>
        </w:rPr>
        <w:t xml:space="preserve"> </w:t>
      </w:r>
      <w:r w:rsidR="003C0007">
        <w:t>contrato</w:t>
      </w:r>
      <w:r w:rsidR="003C0007">
        <w:rPr>
          <w:spacing w:val="-9"/>
        </w:rPr>
        <w:t xml:space="preserve"> </w:t>
      </w:r>
      <w:r w:rsidR="003C0007">
        <w:t>de</w:t>
      </w:r>
      <w:r w:rsidR="003C0007">
        <w:rPr>
          <w:spacing w:val="-7"/>
        </w:rPr>
        <w:t xml:space="preserve"> </w:t>
      </w:r>
      <w:r w:rsidR="003C0007">
        <w:t>referencia,</w:t>
      </w:r>
      <w:r w:rsidR="003C0007">
        <w:rPr>
          <w:spacing w:val="-10"/>
        </w:rPr>
        <w:t xml:space="preserve"> </w:t>
      </w:r>
      <w:r w:rsidR="003C0007">
        <w:t>ha</w:t>
      </w:r>
      <w:r w:rsidR="003C0007">
        <w:rPr>
          <w:spacing w:val="-8"/>
        </w:rPr>
        <w:t xml:space="preserve"> </w:t>
      </w:r>
      <w:r w:rsidR="003C0007">
        <w:t>tenido</w:t>
      </w:r>
      <w:r w:rsidR="003C0007">
        <w:rPr>
          <w:spacing w:val="-7"/>
        </w:rPr>
        <w:t xml:space="preserve"> </w:t>
      </w:r>
      <w:r w:rsidR="003C0007">
        <w:t>entrada</w:t>
      </w:r>
      <w:r w:rsidR="003C0007">
        <w:rPr>
          <w:spacing w:val="-8"/>
        </w:rPr>
        <w:t xml:space="preserve"> </w:t>
      </w:r>
      <w:r w:rsidR="003C0007">
        <w:t>en</w:t>
      </w:r>
      <w:r w:rsidR="003C0007">
        <w:rPr>
          <w:spacing w:val="-8"/>
        </w:rPr>
        <w:t xml:space="preserve"> </w:t>
      </w:r>
      <w:r w:rsidR="003C0007">
        <w:t>el</w:t>
      </w:r>
      <w:r w:rsidR="003C0007">
        <w:rPr>
          <w:spacing w:val="-7"/>
        </w:rPr>
        <w:t xml:space="preserve"> </w:t>
      </w:r>
      <w:r w:rsidR="003C0007">
        <w:t>registro</w:t>
      </w:r>
      <w:r w:rsidR="003C0007">
        <w:rPr>
          <w:spacing w:val="-7"/>
        </w:rPr>
        <w:t xml:space="preserve"> </w:t>
      </w:r>
      <w:r w:rsidR="003C0007">
        <w:t>indicado</w:t>
      </w:r>
      <w:r w:rsidR="003C0007">
        <w:rPr>
          <w:spacing w:val="-2"/>
        </w:rPr>
        <w:t xml:space="preserve"> </w:t>
      </w:r>
      <w:r w:rsidR="003C0007">
        <w:t>en la cláusula 19.6.2 de cláusulas específicas del contrato del pliego de cláusulas administrativas particulares certificación de bienes entregados prestados presentada por (nombre contratista</w:t>
      </w:r>
      <w:r w:rsidR="00DB3F33">
        <w:rPr>
          <w:noProof/>
          <w:spacing w:val="13"/>
          <w:position w:val="-3"/>
          <w:lang w:eastAsia="es-ES"/>
        </w:rPr>
        <w:drawing>
          <wp:inline distT="0" distB="0" distL="0" distR="0" wp14:anchorId="34994014" wp14:editId="763C1B33">
            <wp:extent cx="32385" cy="117475"/>
            <wp:effectExtent l="19050" t="0" r="5715" b="0"/>
            <wp:docPr id="271" name="Imag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47"/>
                    <pic:cNvPicPr>
                      <a:picLocks noChangeAspect="1" noChangeArrowheads="1"/>
                    </pic:cNvPicPr>
                  </pic:nvPicPr>
                  <pic:blipFill>
                    <a:blip r:embed="rId147" cstate="print"/>
                    <a:srcRect/>
                    <a:stretch>
                      <a:fillRect/>
                    </a:stretch>
                  </pic:blipFill>
                  <pic:spPr bwMode="auto">
                    <a:xfrm>
                      <a:off x="0" y="0"/>
                      <a:ext cx="32385" cy="117475"/>
                    </a:xfrm>
                    <a:prstGeom prst="rect">
                      <a:avLst/>
                    </a:prstGeom>
                    <a:noFill/>
                    <a:ln w="9525">
                      <a:noFill/>
                      <a:miter lim="800000"/>
                      <a:headEnd/>
                      <a:tailEnd/>
                    </a:ln>
                  </pic:spPr>
                </pic:pic>
              </a:graphicData>
            </a:graphic>
          </wp:inline>
        </w:drawing>
      </w:r>
    </w:p>
    <w:p w14:paraId="5AE265A8" w14:textId="26855F11" w:rsidR="003C0007" w:rsidRDefault="00AF6496" w:rsidP="00095811">
      <w:pPr>
        <w:pStyle w:val="Textoindependiente"/>
        <w:spacing w:before="228" w:line="242" w:lineRule="exact"/>
        <w:ind w:left="709" w:right="571" w:hanging="111"/>
        <w:jc w:val="both"/>
        <w:rPr>
          <w:position w:val="-3"/>
        </w:rPr>
      </w:pPr>
      <w:r>
        <w:rPr>
          <w:noProof/>
          <w:position w:val="-3"/>
        </w:rPr>
        <mc:AlternateContent>
          <mc:Choice Requires="wps">
            <w:drawing>
              <wp:anchor distT="0" distB="0" distL="114300" distR="114300" simplePos="0" relativeHeight="251546624" behindDoc="0" locked="0" layoutInCell="1" allowOverlap="1" wp14:anchorId="7AEC6EDB" wp14:editId="4574A25B">
                <wp:simplePos x="0" y="0"/>
                <wp:positionH relativeFrom="page">
                  <wp:posOffset>3154680</wp:posOffset>
                </wp:positionH>
                <wp:positionV relativeFrom="paragraph">
                  <wp:posOffset>260350</wp:posOffset>
                </wp:positionV>
                <wp:extent cx="2054860" cy="12700"/>
                <wp:effectExtent l="1905" t="3175" r="635" b="3175"/>
                <wp:wrapNone/>
                <wp:docPr id="1854946670" name="docshape8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4860" cy="12700"/>
                        </a:xfrm>
                        <a:custGeom>
                          <a:avLst/>
                          <a:gdLst>
                            <a:gd name="T0" fmla="+- 0 4987 4968"/>
                            <a:gd name="T1" fmla="*/ T0 w 3236"/>
                            <a:gd name="T2" fmla="+- 0 410 410"/>
                            <a:gd name="T3" fmla="*/ 410 h 20"/>
                            <a:gd name="T4" fmla="+- 0 5040 4968"/>
                            <a:gd name="T5" fmla="*/ T4 w 3236"/>
                            <a:gd name="T6" fmla="+- 0 410 410"/>
                            <a:gd name="T7" fmla="*/ 410 h 20"/>
                            <a:gd name="T8" fmla="+- 0 5093 4968"/>
                            <a:gd name="T9" fmla="*/ T8 w 3236"/>
                            <a:gd name="T10" fmla="+- 0 410 410"/>
                            <a:gd name="T11" fmla="*/ 410 h 20"/>
                            <a:gd name="T12" fmla="+- 0 5141 4968"/>
                            <a:gd name="T13" fmla="*/ T12 w 3236"/>
                            <a:gd name="T14" fmla="+- 0 410 410"/>
                            <a:gd name="T15" fmla="*/ 410 h 20"/>
                            <a:gd name="T16" fmla="+- 0 5194 4968"/>
                            <a:gd name="T17" fmla="*/ T16 w 3236"/>
                            <a:gd name="T18" fmla="+- 0 410 410"/>
                            <a:gd name="T19" fmla="*/ 410 h 20"/>
                            <a:gd name="T20" fmla="+- 0 5246 4968"/>
                            <a:gd name="T21" fmla="*/ T20 w 3236"/>
                            <a:gd name="T22" fmla="+- 0 410 410"/>
                            <a:gd name="T23" fmla="*/ 410 h 20"/>
                            <a:gd name="T24" fmla="+- 0 5297 4968"/>
                            <a:gd name="T25" fmla="*/ T24 w 3236"/>
                            <a:gd name="T26" fmla="+- 0 410 410"/>
                            <a:gd name="T27" fmla="*/ 410 h 20"/>
                            <a:gd name="T28" fmla="+- 0 5350 4968"/>
                            <a:gd name="T29" fmla="*/ T28 w 3236"/>
                            <a:gd name="T30" fmla="+- 0 410 410"/>
                            <a:gd name="T31" fmla="*/ 410 h 20"/>
                            <a:gd name="T32" fmla="+- 0 5402 4968"/>
                            <a:gd name="T33" fmla="*/ T32 w 3236"/>
                            <a:gd name="T34" fmla="+- 0 410 410"/>
                            <a:gd name="T35" fmla="*/ 410 h 20"/>
                            <a:gd name="T36" fmla="+- 0 5453 4968"/>
                            <a:gd name="T37" fmla="*/ T36 w 3236"/>
                            <a:gd name="T38" fmla="+- 0 410 410"/>
                            <a:gd name="T39" fmla="*/ 410 h 20"/>
                            <a:gd name="T40" fmla="+- 0 5506 4968"/>
                            <a:gd name="T41" fmla="*/ T40 w 3236"/>
                            <a:gd name="T42" fmla="+- 0 410 410"/>
                            <a:gd name="T43" fmla="*/ 410 h 20"/>
                            <a:gd name="T44" fmla="+- 0 5558 4968"/>
                            <a:gd name="T45" fmla="*/ T44 w 3236"/>
                            <a:gd name="T46" fmla="+- 0 410 410"/>
                            <a:gd name="T47" fmla="*/ 410 h 20"/>
                            <a:gd name="T48" fmla="+- 0 5609 4968"/>
                            <a:gd name="T49" fmla="*/ T48 w 3236"/>
                            <a:gd name="T50" fmla="+- 0 410 410"/>
                            <a:gd name="T51" fmla="*/ 410 h 20"/>
                            <a:gd name="T52" fmla="+- 0 5662 4968"/>
                            <a:gd name="T53" fmla="*/ T52 w 3236"/>
                            <a:gd name="T54" fmla="+- 0 410 410"/>
                            <a:gd name="T55" fmla="*/ 410 h 20"/>
                            <a:gd name="T56" fmla="+- 0 5714 4968"/>
                            <a:gd name="T57" fmla="*/ T56 w 3236"/>
                            <a:gd name="T58" fmla="+- 0 410 410"/>
                            <a:gd name="T59" fmla="*/ 410 h 20"/>
                            <a:gd name="T60" fmla="+- 0 5765 4968"/>
                            <a:gd name="T61" fmla="*/ T60 w 3236"/>
                            <a:gd name="T62" fmla="+- 0 410 410"/>
                            <a:gd name="T63" fmla="*/ 410 h 20"/>
                            <a:gd name="T64" fmla="+- 0 5818 4968"/>
                            <a:gd name="T65" fmla="*/ T64 w 3236"/>
                            <a:gd name="T66" fmla="+- 0 410 410"/>
                            <a:gd name="T67" fmla="*/ 410 h 20"/>
                            <a:gd name="T68" fmla="+- 0 5870 4968"/>
                            <a:gd name="T69" fmla="*/ T68 w 3236"/>
                            <a:gd name="T70" fmla="+- 0 410 410"/>
                            <a:gd name="T71" fmla="*/ 410 h 20"/>
                            <a:gd name="T72" fmla="+- 0 5921 4968"/>
                            <a:gd name="T73" fmla="*/ T72 w 3236"/>
                            <a:gd name="T74" fmla="+- 0 410 410"/>
                            <a:gd name="T75" fmla="*/ 410 h 20"/>
                            <a:gd name="T76" fmla="+- 0 5974 4968"/>
                            <a:gd name="T77" fmla="*/ T76 w 3236"/>
                            <a:gd name="T78" fmla="+- 0 410 410"/>
                            <a:gd name="T79" fmla="*/ 410 h 20"/>
                            <a:gd name="T80" fmla="+- 0 6026 4968"/>
                            <a:gd name="T81" fmla="*/ T80 w 3236"/>
                            <a:gd name="T82" fmla="+- 0 410 410"/>
                            <a:gd name="T83" fmla="*/ 410 h 20"/>
                            <a:gd name="T84" fmla="+- 0 6077 4968"/>
                            <a:gd name="T85" fmla="*/ T84 w 3236"/>
                            <a:gd name="T86" fmla="+- 0 410 410"/>
                            <a:gd name="T87" fmla="*/ 410 h 20"/>
                            <a:gd name="T88" fmla="+- 0 6130 4968"/>
                            <a:gd name="T89" fmla="*/ T88 w 3236"/>
                            <a:gd name="T90" fmla="+- 0 410 410"/>
                            <a:gd name="T91" fmla="*/ 410 h 20"/>
                            <a:gd name="T92" fmla="+- 0 6182 4968"/>
                            <a:gd name="T93" fmla="*/ T92 w 3236"/>
                            <a:gd name="T94" fmla="+- 0 410 410"/>
                            <a:gd name="T95" fmla="*/ 410 h 20"/>
                            <a:gd name="T96" fmla="+- 0 6233 4968"/>
                            <a:gd name="T97" fmla="*/ T96 w 3236"/>
                            <a:gd name="T98" fmla="+- 0 410 410"/>
                            <a:gd name="T99" fmla="*/ 410 h 20"/>
                            <a:gd name="T100" fmla="+- 0 6286 4968"/>
                            <a:gd name="T101" fmla="*/ T100 w 3236"/>
                            <a:gd name="T102" fmla="+- 0 410 410"/>
                            <a:gd name="T103" fmla="*/ 410 h 20"/>
                            <a:gd name="T104" fmla="+- 0 6338 4968"/>
                            <a:gd name="T105" fmla="*/ T104 w 3236"/>
                            <a:gd name="T106" fmla="+- 0 410 410"/>
                            <a:gd name="T107" fmla="*/ 410 h 20"/>
                            <a:gd name="T108" fmla="+- 0 6389 4968"/>
                            <a:gd name="T109" fmla="*/ T108 w 3236"/>
                            <a:gd name="T110" fmla="+- 0 410 410"/>
                            <a:gd name="T111" fmla="*/ 410 h 20"/>
                            <a:gd name="T112" fmla="+- 0 6442 4968"/>
                            <a:gd name="T113" fmla="*/ T112 w 3236"/>
                            <a:gd name="T114" fmla="+- 0 410 410"/>
                            <a:gd name="T115" fmla="*/ 410 h 20"/>
                            <a:gd name="T116" fmla="+- 0 6494 4968"/>
                            <a:gd name="T117" fmla="*/ T116 w 3236"/>
                            <a:gd name="T118" fmla="+- 0 410 410"/>
                            <a:gd name="T119" fmla="*/ 410 h 20"/>
                            <a:gd name="T120" fmla="+- 0 6545 4968"/>
                            <a:gd name="T121" fmla="*/ T120 w 3236"/>
                            <a:gd name="T122" fmla="+- 0 410 410"/>
                            <a:gd name="T123" fmla="*/ 410 h 20"/>
                            <a:gd name="T124" fmla="+- 0 6598 4968"/>
                            <a:gd name="T125" fmla="*/ T124 w 3236"/>
                            <a:gd name="T126" fmla="+- 0 410 410"/>
                            <a:gd name="T127" fmla="*/ 410 h 20"/>
                            <a:gd name="T128" fmla="+- 0 6650 4968"/>
                            <a:gd name="T129" fmla="*/ T128 w 3236"/>
                            <a:gd name="T130" fmla="+- 0 410 410"/>
                            <a:gd name="T131" fmla="*/ 410 h 20"/>
                            <a:gd name="T132" fmla="+- 0 6698 4968"/>
                            <a:gd name="T133" fmla="*/ T132 w 3236"/>
                            <a:gd name="T134" fmla="+- 0 410 410"/>
                            <a:gd name="T135" fmla="*/ 410 h 20"/>
                            <a:gd name="T136" fmla="+- 0 6751 4968"/>
                            <a:gd name="T137" fmla="*/ T136 w 3236"/>
                            <a:gd name="T138" fmla="+- 0 410 410"/>
                            <a:gd name="T139" fmla="*/ 410 h 20"/>
                            <a:gd name="T140" fmla="+- 0 6804 4968"/>
                            <a:gd name="T141" fmla="*/ T140 w 3236"/>
                            <a:gd name="T142" fmla="+- 0 410 410"/>
                            <a:gd name="T143" fmla="*/ 410 h 20"/>
                            <a:gd name="T144" fmla="+- 0 6854 4968"/>
                            <a:gd name="T145" fmla="*/ T144 w 3236"/>
                            <a:gd name="T146" fmla="+- 0 410 410"/>
                            <a:gd name="T147" fmla="*/ 410 h 20"/>
                            <a:gd name="T148" fmla="+- 0 6907 4968"/>
                            <a:gd name="T149" fmla="*/ T148 w 3236"/>
                            <a:gd name="T150" fmla="+- 0 410 410"/>
                            <a:gd name="T151" fmla="*/ 410 h 20"/>
                            <a:gd name="T152" fmla="+- 0 6960 4968"/>
                            <a:gd name="T153" fmla="*/ T152 w 3236"/>
                            <a:gd name="T154" fmla="+- 0 410 410"/>
                            <a:gd name="T155" fmla="*/ 410 h 20"/>
                            <a:gd name="T156" fmla="+- 0 7008 4968"/>
                            <a:gd name="T157" fmla="*/ T156 w 3236"/>
                            <a:gd name="T158" fmla="+- 0 410 410"/>
                            <a:gd name="T159" fmla="*/ 410 h 20"/>
                            <a:gd name="T160" fmla="+- 0 7061 4968"/>
                            <a:gd name="T161" fmla="*/ T160 w 3236"/>
                            <a:gd name="T162" fmla="+- 0 410 410"/>
                            <a:gd name="T163" fmla="*/ 410 h 20"/>
                            <a:gd name="T164" fmla="+- 0 7114 4968"/>
                            <a:gd name="T165" fmla="*/ T164 w 3236"/>
                            <a:gd name="T166" fmla="+- 0 410 410"/>
                            <a:gd name="T167" fmla="*/ 410 h 20"/>
                            <a:gd name="T168" fmla="+- 0 7164 4968"/>
                            <a:gd name="T169" fmla="*/ T168 w 3236"/>
                            <a:gd name="T170" fmla="+- 0 410 410"/>
                            <a:gd name="T171" fmla="*/ 410 h 20"/>
                            <a:gd name="T172" fmla="+- 0 7217 4968"/>
                            <a:gd name="T173" fmla="*/ T172 w 3236"/>
                            <a:gd name="T174" fmla="+- 0 410 410"/>
                            <a:gd name="T175" fmla="*/ 410 h 20"/>
                            <a:gd name="T176" fmla="+- 0 7270 4968"/>
                            <a:gd name="T177" fmla="*/ T176 w 3236"/>
                            <a:gd name="T178" fmla="+- 0 410 410"/>
                            <a:gd name="T179" fmla="*/ 410 h 20"/>
                            <a:gd name="T180" fmla="+- 0 7320 4968"/>
                            <a:gd name="T181" fmla="*/ T180 w 3236"/>
                            <a:gd name="T182" fmla="+- 0 410 410"/>
                            <a:gd name="T183" fmla="*/ 410 h 20"/>
                            <a:gd name="T184" fmla="+- 0 7373 4968"/>
                            <a:gd name="T185" fmla="*/ T184 w 3236"/>
                            <a:gd name="T186" fmla="+- 0 410 410"/>
                            <a:gd name="T187" fmla="*/ 410 h 20"/>
                            <a:gd name="T188" fmla="+- 0 7426 4968"/>
                            <a:gd name="T189" fmla="*/ T188 w 3236"/>
                            <a:gd name="T190" fmla="+- 0 410 410"/>
                            <a:gd name="T191" fmla="*/ 410 h 20"/>
                            <a:gd name="T192" fmla="+- 0 7476 4968"/>
                            <a:gd name="T193" fmla="*/ T192 w 3236"/>
                            <a:gd name="T194" fmla="+- 0 410 410"/>
                            <a:gd name="T195" fmla="*/ 410 h 20"/>
                            <a:gd name="T196" fmla="+- 0 7529 4968"/>
                            <a:gd name="T197" fmla="*/ T196 w 3236"/>
                            <a:gd name="T198" fmla="+- 0 410 410"/>
                            <a:gd name="T199" fmla="*/ 410 h 20"/>
                            <a:gd name="T200" fmla="+- 0 7582 4968"/>
                            <a:gd name="T201" fmla="*/ T200 w 3236"/>
                            <a:gd name="T202" fmla="+- 0 410 410"/>
                            <a:gd name="T203" fmla="*/ 410 h 20"/>
                            <a:gd name="T204" fmla="+- 0 7632 4968"/>
                            <a:gd name="T205" fmla="*/ T204 w 3236"/>
                            <a:gd name="T206" fmla="+- 0 410 410"/>
                            <a:gd name="T207" fmla="*/ 410 h 20"/>
                            <a:gd name="T208" fmla="+- 0 7685 4968"/>
                            <a:gd name="T209" fmla="*/ T208 w 3236"/>
                            <a:gd name="T210" fmla="+- 0 410 410"/>
                            <a:gd name="T211" fmla="*/ 410 h 20"/>
                            <a:gd name="T212" fmla="+- 0 7738 4968"/>
                            <a:gd name="T213" fmla="*/ T212 w 3236"/>
                            <a:gd name="T214" fmla="+- 0 410 410"/>
                            <a:gd name="T215" fmla="*/ 410 h 20"/>
                            <a:gd name="T216" fmla="+- 0 7786 4968"/>
                            <a:gd name="T217" fmla="*/ T216 w 3236"/>
                            <a:gd name="T218" fmla="+- 0 410 410"/>
                            <a:gd name="T219" fmla="*/ 410 h 20"/>
                            <a:gd name="T220" fmla="+- 0 7838 4968"/>
                            <a:gd name="T221" fmla="*/ T220 w 3236"/>
                            <a:gd name="T222" fmla="+- 0 410 410"/>
                            <a:gd name="T223" fmla="*/ 410 h 20"/>
                            <a:gd name="T224" fmla="+- 0 7891 4968"/>
                            <a:gd name="T225" fmla="*/ T224 w 3236"/>
                            <a:gd name="T226" fmla="+- 0 410 410"/>
                            <a:gd name="T227" fmla="*/ 410 h 20"/>
                            <a:gd name="T228" fmla="+- 0 7942 4968"/>
                            <a:gd name="T229" fmla="*/ T228 w 3236"/>
                            <a:gd name="T230" fmla="+- 0 410 410"/>
                            <a:gd name="T231" fmla="*/ 410 h 20"/>
                            <a:gd name="T232" fmla="+- 0 7994 4968"/>
                            <a:gd name="T233" fmla="*/ T232 w 3236"/>
                            <a:gd name="T234" fmla="+- 0 410 410"/>
                            <a:gd name="T235" fmla="*/ 410 h 20"/>
                            <a:gd name="T236" fmla="+- 0 8047 4968"/>
                            <a:gd name="T237" fmla="*/ T236 w 3236"/>
                            <a:gd name="T238" fmla="+- 0 410 410"/>
                            <a:gd name="T239" fmla="*/ 410 h 20"/>
                            <a:gd name="T240" fmla="+- 0 8098 4968"/>
                            <a:gd name="T241" fmla="*/ T240 w 3236"/>
                            <a:gd name="T242" fmla="+- 0 410 410"/>
                            <a:gd name="T243" fmla="*/ 410 h 20"/>
                            <a:gd name="T244" fmla="+- 0 8150 4968"/>
                            <a:gd name="T245" fmla="*/ T244 w 3236"/>
                            <a:gd name="T246" fmla="+- 0 410 410"/>
                            <a:gd name="T247" fmla="*/ 410 h 20"/>
                            <a:gd name="T248" fmla="+- 0 8203 4968"/>
                            <a:gd name="T249" fmla="*/ T248 w 3236"/>
                            <a:gd name="T250" fmla="+- 0 410 410"/>
                            <a:gd name="T251" fmla="*/ 410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236" h="20">
                              <a:moveTo>
                                <a:pt x="19" y="0"/>
                              </a:moveTo>
                              <a:lnTo>
                                <a:pt x="0" y="0"/>
                              </a:lnTo>
                              <a:lnTo>
                                <a:pt x="0" y="19"/>
                              </a:lnTo>
                              <a:lnTo>
                                <a:pt x="19" y="19"/>
                              </a:lnTo>
                              <a:lnTo>
                                <a:pt x="19" y="0"/>
                              </a:lnTo>
                              <a:close/>
                              <a:moveTo>
                                <a:pt x="72" y="0"/>
                              </a:moveTo>
                              <a:lnTo>
                                <a:pt x="53" y="0"/>
                              </a:lnTo>
                              <a:lnTo>
                                <a:pt x="53" y="19"/>
                              </a:lnTo>
                              <a:lnTo>
                                <a:pt x="72" y="19"/>
                              </a:lnTo>
                              <a:lnTo>
                                <a:pt x="72" y="0"/>
                              </a:lnTo>
                              <a:close/>
                              <a:moveTo>
                                <a:pt x="125" y="0"/>
                              </a:moveTo>
                              <a:lnTo>
                                <a:pt x="106" y="0"/>
                              </a:lnTo>
                              <a:lnTo>
                                <a:pt x="106" y="19"/>
                              </a:lnTo>
                              <a:lnTo>
                                <a:pt x="125" y="19"/>
                              </a:lnTo>
                              <a:lnTo>
                                <a:pt x="125" y="0"/>
                              </a:lnTo>
                              <a:close/>
                              <a:moveTo>
                                <a:pt x="173" y="0"/>
                              </a:moveTo>
                              <a:lnTo>
                                <a:pt x="154" y="0"/>
                              </a:lnTo>
                              <a:lnTo>
                                <a:pt x="154" y="19"/>
                              </a:lnTo>
                              <a:lnTo>
                                <a:pt x="173" y="19"/>
                              </a:lnTo>
                              <a:lnTo>
                                <a:pt x="173" y="0"/>
                              </a:lnTo>
                              <a:close/>
                              <a:moveTo>
                                <a:pt x="226" y="0"/>
                              </a:moveTo>
                              <a:lnTo>
                                <a:pt x="206" y="0"/>
                              </a:lnTo>
                              <a:lnTo>
                                <a:pt x="206" y="19"/>
                              </a:lnTo>
                              <a:lnTo>
                                <a:pt x="226" y="19"/>
                              </a:lnTo>
                              <a:lnTo>
                                <a:pt x="226" y="0"/>
                              </a:lnTo>
                              <a:close/>
                              <a:moveTo>
                                <a:pt x="278" y="0"/>
                              </a:moveTo>
                              <a:lnTo>
                                <a:pt x="259" y="0"/>
                              </a:lnTo>
                              <a:lnTo>
                                <a:pt x="259" y="19"/>
                              </a:lnTo>
                              <a:lnTo>
                                <a:pt x="278" y="19"/>
                              </a:lnTo>
                              <a:lnTo>
                                <a:pt x="278" y="0"/>
                              </a:lnTo>
                              <a:close/>
                              <a:moveTo>
                                <a:pt x="329" y="0"/>
                              </a:moveTo>
                              <a:lnTo>
                                <a:pt x="310" y="0"/>
                              </a:lnTo>
                              <a:lnTo>
                                <a:pt x="310" y="19"/>
                              </a:lnTo>
                              <a:lnTo>
                                <a:pt x="329" y="19"/>
                              </a:lnTo>
                              <a:lnTo>
                                <a:pt x="329" y="0"/>
                              </a:lnTo>
                              <a:close/>
                              <a:moveTo>
                                <a:pt x="382" y="0"/>
                              </a:moveTo>
                              <a:lnTo>
                                <a:pt x="362" y="0"/>
                              </a:lnTo>
                              <a:lnTo>
                                <a:pt x="362" y="19"/>
                              </a:lnTo>
                              <a:lnTo>
                                <a:pt x="382" y="19"/>
                              </a:lnTo>
                              <a:lnTo>
                                <a:pt x="382" y="0"/>
                              </a:lnTo>
                              <a:close/>
                              <a:moveTo>
                                <a:pt x="434" y="0"/>
                              </a:moveTo>
                              <a:lnTo>
                                <a:pt x="415" y="0"/>
                              </a:lnTo>
                              <a:lnTo>
                                <a:pt x="415" y="19"/>
                              </a:lnTo>
                              <a:lnTo>
                                <a:pt x="434" y="19"/>
                              </a:lnTo>
                              <a:lnTo>
                                <a:pt x="434" y="0"/>
                              </a:lnTo>
                              <a:close/>
                              <a:moveTo>
                                <a:pt x="485" y="0"/>
                              </a:moveTo>
                              <a:lnTo>
                                <a:pt x="466" y="0"/>
                              </a:lnTo>
                              <a:lnTo>
                                <a:pt x="466" y="19"/>
                              </a:lnTo>
                              <a:lnTo>
                                <a:pt x="485" y="19"/>
                              </a:lnTo>
                              <a:lnTo>
                                <a:pt x="485" y="0"/>
                              </a:lnTo>
                              <a:close/>
                              <a:moveTo>
                                <a:pt x="538" y="0"/>
                              </a:moveTo>
                              <a:lnTo>
                                <a:pt x="518" y="0"/>
                              </a:lnTo>
                              <a:lnTo>
                                <a:pt x="518" y="19"/>
                              </a:lnTo>
                              <a:lnTo>
                                <a:pt x="538" y="19"/>
                              </a:lnTo>
                              <a:lnTo>
                                <a:pt x="538" y="0"/>
                              </a:lnTo>
                              <a:close/>
                              <a:moveTo>
                                <a:pt x="590" y="0"/>
                              </a:moveTo>
                              <a:lnTo>
                                <a:pt x="571" y="0"/>
                              </a:lnTo>
                              <a:lnTo>
                                <a:pt x="571" y="19"/>
                              </a:lnTo>
                              <a:lnTo>
                                <a:pt x="590" y="19"/>
                              </a:lnTo>
                              <a:lnTo>
                                <a:pt x="590" y="0"/>
                              </a:lnTo>
                              <a:close/>
                              <a:moveTo>
                                <a:pt x="641" y="0"/>
                              </a:moveTo>
                              <a:lnTo>
                                <a:pt x="622" y="0"/>
                              </a:lnTo>
                              <a:lnTo>
                                <a:pt x="622" y="19"/>
                              </a:lnTo>
                              <a:lnTo>
                                <a:pt x="641" y="19"/>
                              </a:lnTo>
                              <a:lnTo>
                                <a:pt x="641" y="0"/>
                              </a:lnTo>
                              <a:close/>
                              <a:moveTo>
                                <a:pt x="694" y="0"/>
                              </a:moveTo>
                              <a:lnTo>
                                <a:pt x="674" y="0"/>
                              </a:lnTo>
                              <a:lnTo>
                                <a:pt x="674" y="19"/>
                              </a:lnTo>
                              <a:lnTo>
                                <a:pt x="694" y="19"/>
                              </a:lnTo>
                              <a:lnTo>
                                <a:pt x="694" y="0"/>
                              </a:lnTo>
                              <a:close/>
                              <a:moveTo>
                                <a:pt x="746" y="0"/>
                              </a:moveTo>
                              <a:lnTo>
                                <a:pt x="727" y="0"/>
                              </a:lnTo>
                              <a:lnTo>
                                <a:pt x="727" y="19"/>
                              </a:lnTo>
                              <a:lnTo>
                                <a:pt x="746" y="19"/>
                              </a:lnTo>
                              <a:lnTo>
                                <a:pt x="746" y="0"/>
                              </a:lnTo>
                              <a:close/>
                              <a:moveTo>
                                <a:pt x="797" y="0"/>
                              </a:moveTo>
                              <a:lnTo>
                                <a:pt x="778" y="0"/>
                              </a:lnTo>
                              <a:lnTo>
                                <a:pt x="778" y="19"/>
                              </a:lnTo>
                              <a:lnTo>
                                <a:pt x="797" y="19"/>
                              </a:lnTo>
                              <a:lnTo>
                                <a:pt x="797" y="0"/>
                              </a:lnTo>
                              <a:close/>
                              <a:moveTo>
                                <a:pt x="850" y="0"/>
                              </a:moveTo>
                              <a:lnTo>
                                <a:pt x="830" y="0"/>
                              </a:lnTo>
                              <a:lnTo>
                                <a:pt x="830" y="19"/>
                              </a:lnTo>
                              <a:lnTo>
                                <a:pt x="850" y="19"/>
                              </a:lnTo>
                              <a:lnTo>
                                <a:pt x="850" y="0"/>
                              </a:lnTo>
                              <a:close/>
                              <a:moveTo>
                                <a:pt x="902" y="0"/>
                              </a:moveTo>
                              <a:lnTo>
                                <a:pt x="883" y="0"/>
                              </a:lnTo>
                              <a:lnTo>
                                <a:pt x="883" y="19"/>
                              </a:lnTo>
                              <a:lnTo>
                                <a:pt x="902" y="19"/>
                              </a:lnTo>
                              <a:lnTo>
                                <a:pt x="902" y="0"/>
                              </a:lnTo>
                              <a:close/>
                              <a:moveTo>
                                <a:pt x="953" y="0"/>
                              </a:moveTo>
                              <a:lnTo>
                                <a:pt x="934" y="0"/>
                              </a:lnTo>
                              <a:lnTo>
                                <a:pt x="934" y="19"/>
                              </a:lnTo>
                              <a:lnTo>
                                <a:pt x="953" y="19"/>
                              </a:lnTo>
                              <a:lnTo>
                                <a:pt x="953" y="0"/>
                              </a:lnTo>
                              <a:close/>
                              <a:moveTo>
                                <a:pt x="1006" y="0"/>
                              </a:moveTo>
                              <a:lnTo>
                                <a:pt x="986" y="0"/>
                              </a:lnTo>
                              <a:lnTo>
                                <a:pt x="986" y="19"/>
                              </a:lnTo>
                              <a:lnTo>
                                <a:pt x="1006" y="19"/>
                              </a:lnTo>
                              <a:lnTo>
                                <a:pt x="1006" y="0"/>
                              </a:lnTo>
                              <a:close/>
                              <a:moveTo>
                                <a:pt x="1058" y="0"/>
                              </a:moveTo>
                              <a:lnTo>
                                <a:pt x="1039" y="0"/>
                              </a:lnTo>
                              <a:lnTo>
                                <a:pt x="1039" y="19"/>
                              </a:lnTo>
                              <a:lnTo>
                                <a:pt x="1058" y="19"/>
                              </a:lnTo>
                              <a:lnTo>
                                <a:pt x="1058" y="0"/>
                              </a:lnTo>
                              <a:close/>
                              <a:moveTo>
                                <a:pt x="1109" y="0"/>
                              </a:moveTo>
                              <a:lnTo>
                                <a:pt x="1090" y="0"/>
                              </a:lnTo>
                              <a:lnTo>
                                <a:pt x="1090" y="19"/>
                              </a:lnTo>
                              <a:lnTo>
                                <a:pt x="1109" y="19"/>
                              </a:lnTo>
                              <a:lnTo>
                                <a:pt x="1109" y="0"/>
                              </a:lnTo>
                              <a:close/>
                              <a:moveTo>
                                <a:pt x="1162" y="0"/>
                              </a:moveTo>
                              <a:lnTo>
                                <a:pt x="1142" y="0"/>
                              </a:lnTo>
                              <a:lnTo>
                                <a:pt x="1142" y="19"/>
                              </a:lnTo>
                              <a:lnTo>
                                <a:pt x="1162" y="19"/>
                              </a:lnTo>
                              <a:lnTo>
                                <a:pt x="1162" y="0"/>
                              </a:lnTo>
                              <a:close/>
                              <a:moveTo>
                                <a:pt x="1214" y="0"/>
                              </a:moveTo>
                              <a:lnTo>
                                <a:pt x="1195" y="0"/>
                              </a:lnTo>
                              <a:lnTo>
                                <a:pt x="1195" y="19"/>
                              </a:lnTo>
                              <a:lnTo>
                                <a:pt x="1214" y="19"/>
                              </a:lnTo>
                              <a:lnTo>
                                <a:pt x="1214" y="0"/>
                              </a:lnTo>
                              <a:close/>
                              <a:moveTo>
                                <a:pt x="1265" y="0"/>
                              </a:moveTo>
                              <a:lnTo>
                                <a:pt x="1246" y="0"/>
                              </a:lnTo>
                              <a:lnTo>
                                <a:pt x="1246" y="19"/>
                              </a:lnTo>
                              <a:lnTo>
                                <a:pt x="1265" y="19"/>
                              </a:lnTo>
                              <a:lnTo>
                                <a:pt x="1265" y="0"/>
                              </a:lnTo>
                              <a:close/>
                              <a:moveTo>
                                <a:pt x="1318" y="0"/>
                              </a:moveTo>
                              <a:lnTo>
                                <a:pt x="1298" y="0"/>
                              </a:lnTo>
                              <a:lnTo>
                                <a:pt x="1298" y="19"/>
                              </a:lnTo>
                              <a:lnTo>
                                <a:pt x="1318" y="19"/>
                              </a:lnTo>
                              <a:lnTo>
                                <a:pt x="1318" y="0"/>
                              </a:lnTo>
                              <a:close/>
                              <a:moveTo>
                                <a:pt x="1370" y="0"/>
                              </a:moveTo>
                              <a:lnTo>
                                <a:pt x="1351" y="0"/>
                              </a:lnTo>
                              <a:lnTo>
                                <a:pt x="1351" y="19"/>
                              </a:lnTo>
                              <a:lnTo>
                                <a:pt x="1370" y="19"/>
                              </a:lnTo>
                              <a:lnTo>
                                <a:pt x="1370" y="0"/>
                              </a:lnTo>
                              <a:close/>
                              <a:moveTo>
                                <a:pt x="1421" y="0"/>
                              </a:moveTo>
                              <a:lnTo>
                                <a:pt x="1402" y="0"/>
                              </a:lnTo>
                              <a:lnTo>
                                <a:pt x="1402" y="19"/>
                              </a:lnTo>
                              <a:lnTo>
                                <a:pt x="1421" y="19"/>
                              </a:lnTo>
                              <a:lnTo>
                                <a:pt x="1421" y="0"/>
                              </a:lnTo>
                              <a:close/>
                              <a:moveTo>
                                <a:pt x="1474" y="0"/>
                              </a:moveTo>
                              <a:lnTo>
                                <a:pt x="1454" y="0"/>
                              </a:lnTo>
                              <a:lnTo>
                                <a:pt x="1454" y="19"/>
                              </a:lnTo>
                              <a:lnTo>
                                <a:pt x="1474" y="19"/>
                              </a:lnTo>
                              <a:lnTo>
                                <a:pt x="1474" y="0"/>
                              </a:lnTo>
                              <a:close/>
                              <a:moveTo>
                                <a:pt x="1526" y="0"/>
                              </a:moveTo>
                              <a:lnTo>
                                <a:pt x="1507" y="0"/>
                              </a:lnTo>
                              <a:lnTo>
                                <a:pt x="1507" y="19"/>
                              </a:lnTo>
                              <a:lnTo>
                                <a:pt x="1526" y="19"/>
                              </a:lnTo>
                              <a:lnTo>
                                <a:pt x="1526" y="0"/>
                              </a:lnTo>
                              <a:close/>
                              <a:moveTo>
                                <a:pt x="1577" y="0"/>
                              </a:moveTo>
                              <a:lnTo>
                                <a:pt x="1558" y="0"/>
                              </a:lnTo>
                              <a:lnTo>
                                <a:pt x="1558" y="19"/>
                              </a:lnTo>
                              <a:lnTo>
                                <a:pt x="1577" y="19"/>
                              </a:lnTo>
                              <a:lnTo>
                                <a:pt x="1577" y="0"/>
                              </a:lnTo>
                              <a:close/>
                              <a:moveTo>
                                <a:pt x="1630" y="0"/>
                              </a:moveTo>
                              <a:lnTo>
                                <a:pt x="1610" y="0"/>
                              </a:lnTo>
                              <a:lnTo>
                                <a:pt x="1610" y="19"/>
                              </a:lnTo>
                              <a:lnTo>
                                <a:pt x="1630" y="19"/>
                              </a:lnTo>
                              <a:lnTo>
                                <a:pt x="1630" y="0"/>
                              </a:lnTo>
                              <a:close/>
                              <a:moveTo>
                                <a:pt x="1682" y="0"/>
                              </a:moveTo>
                              <a:lnTo>
                                <a:pt x="1663" y="0"/>
                              </a:lnTo>
                              <a:lnTo>
                                <a:pt x="1663" y="19"/>
                              </a:lnTo>
                              <a:lnTo>
                                <a:pt x="1682" y="19"/>
                              </a:lnTo>
                              <a:lnTo>
                                <a:pt x="1682" y="0"/>
                              </a:lnTo>
                              <a:close/>
                              <a:moveTo>
                                <a:pt x="1730" y="0"/>
                              </a:moveTo>
                              <a:lnTo>
                                <a:pt x="1711" y="0"/>
                              </a:lnTo>
                              <a:lnTo>
                                <a:pt x="1711" y="19"/>
                              </a:lnTo>
                              <a:lnTo>
                                <a:pt x="1730" y="19"/>
                              </a:lnTo>
                              <a:lnTo>
                                <a:pt x="1730" y="0"/>
                              </a:lnTo>
                              <a:close/>
                              <a:moveTo>
                                <a:pt x="1783" y="0"/>
                              </a:moveTo>
                              <a:lnTo>
                                <a:pt x="1764" y="0"/>
                              </a:lnTo>
                              <a:lnTo>
                                <a:pt x="1764" y="19"/>
                              </a:lnTo>
                              <a:lnTo>
                                <a:pt x="1783" y="19"/>
                              </a:lnTo>
                              <a:lnTo>
                                <a:pt x="1783" y="0"/>
                              </a:lnTo>
                              <a:close/>
                              <a:moveTo>
                                <a:pt x="1836" y="0"/>
                              </a:moveTo>
                              <a:lnTo>
                                <a:pt x="1817" y="0"/>
                              </a:lnTo>
                              <a:lnTo>
                                <a:pt x="1817" y="19"/>
                              </a:lnTo>
                              <a:lnTo>
                                <a:pt x="1836" y="19"/>
                              </a:lnTo>
                              <a:lnTo>
                                <a:pt x="1836" y="0"/>
                              </a:lnTo>
                              <a:close/>
                              <a:moveTo>
                                <a:pt x="1886" y="0"/>
                              </a:moveTo>
                              <a:lnTo>
                                <a:pt x="1867" y="0"/>
                              </a:lnTo>
                              <a:lnTo>
                                <a:pt x="1867" y="19"/>
                              </a:lnTo>
                              <a:lnTo>
                                <a:pt x="1886" y="19"/>
                              </a:lnTo>
                              <a:lnTo>
                                <a:pt x="1886" y="0"/>
                              </a:lnTo>
                              <a:close/>
                              <a:moveTo>
                                <a:pt x="1939" y="0"/>
                              </a:moveTo>
                              <a:lnTo>
                                <a:pt x="1920" y="0"/>
                              </a:lnTo>
                              <a:lnTo>
                                <a:pt x="1920" y="19"/>
                              </a:lnTo>
                              <a:lnTo>
                                <a:pt x="1939" y="19"/>
                              </a:lnTo>
                              <a:lnTo>
                                <a:pt x="1939" y="0"/>
                              </a:lnTo>
                              <a:close/>
                              <a:moveTo>
                                <a:pt x="1992" y="0"/>
                              </a:moveTo>
                              <a:lnTo>
                                <a:pt x="1973" y="0"/>
                              </a:lnTo>
                              <a:lnTo>
                                <a:pt x="1973" y="19"/>
                              </a:lnTo>
                              <a:lnTo>
                                <a:pt x="1992" y="19"/>
                              </a:lnTo>
                              <a:lnTo>
                                <a:pt x="1992" y="0"/>
                              </a:lnTo>
                              <a:close/>
                              <a:moveTo>
                                <a:pt x="2040" y="0"/>
                              </a:moveTo>
                              <a:lnTo>
                                <a:pt x="2021" y="0"/>
                              </a:lnTo>
                              <a:lnTo>
                                <a:pt x="2021" y="19"/>
                              </a:lnTo>
                              <a:lnTo>
                                <a:pt x="2040" y="19"/>
                              </a:lnTo>
                              <a:lnTo>
                                <a:pt x="2040" y="0"/>
                              </a:lnTo>
                              <a:close/>
                              <a:moveTo>
                                <a:pt x="2093" y="0"/>
                              </a:moveTo>
                              <a:lnTo>
                                <a:pt x="2074" y="0"/>
                              </a:lnTo>
                              <a:lnTo>
                                <a:pt x="2074" y="19"/>
                              </a:lnTo>
                              <a:lnTo>
                                <a:pt x="2093" y="19"/>
                              </a:lnTo>
                              <a:lnTo>
                                <a:pt x="2093" y="0"/>
                              </a:lnTo>
                              <a:close/>
                              <a:moveTo>
                                <a:pt x="2146" y="0"/>
                              </a:moveTo>
                              <a:lnTo>
                                <a:pt x="2126" y="0"/>
                              </a:lnTo>
                              <a:lnTo>
                                <a:pt x="2126" y="19"/>
                              </a:lnTo>
                              <a:lnTo>
                                <a:pt x="2146" y="19"/>
                              </a:lnTo>
                              <a:lnTo>
                                <a:pt x="2146" y="0"/>
                              </a:lnTo>
                              <a:close/>
                              <a:moveTo>
                                <a:pt x="2196" y="0"/>
                              </a:moveTo>
                              <a:lnTo>
                                <a:pt x="2177" y="0"/>
                              </a:lnTo>
                              <a:lnTo>
                                <a:pt x="2177" y="19"/>
                              </a:lnTo>
                              <a:lnTo>
                                <a:pt x="2196" y="19"/>
                              </a:lnTo>
                              <a:lnTo>
                                <a:pt x="2196" y="0"/>
                              </a:lnTo>
                              <a:close/>
                              <a:moveTo>
                                <a:pt x="2249" y="0"/>
                              </a:moveTo>
                              <a:lnTo>
                                <a:pt x="2230" y="0"/>
                              </a:lnTo>
                              <a:lnTo>
                                <a:pt x="2230" y="19"/>
                              </a:lnTo>
                              <a:lnTo>
                                <a:pt x="2249" y="19"/>
                              </a:lnTo>
                              <a:lnTo>
                                <a:pt x="2249" y="0"/>
                              </a:lnTo>
                              <a:close/>
                              <a:moveTo>
                                <a:pt x="2302" y="0"/>
                              </a:moveTo>
                              <a:lnTo>
                                <a:pt x="2282" y="0"/>
                              </a:lnTo>
                              <a:lnTo>
                                <a:pt x="2282" y="19"/>
                              </a:lnTo>
                              <a:lnTo>
                                <a:pt x="2302" y="19"/>
                              </a:lnTo>
                              <a:lnTo>
                                <a:pt x="2302" y="0"/>
                              </a:lnTo>
                              <a:close/>
                              <a:moveTo>
                                <a:pt x="2352" y="0"/>
                              </a:moveTo>
                              <a:lnTo>
                                <a:pt x="2333" y="0"/>
                              </a:lnTo>
                              <a:lnTo>
                                <a:pt x="2333" y="19"/>
                              </a:lnTo>
                              <a:lnTo>
                                <a:pt x="2352" y="19"/>
                              </a:lnTo>
                              <a:lnTo>
                                <a:pt x="2352" y="0"/>
                              </a:lnTo>
                              <a:close/>
                              <a:moveTo>
                                <a:pt x="2405" y="0"/>
                              </a:moveTo>
                              <a:lnTo>
                                <a:pt x="2386" y="0"/>
                              </a:lnTo>
                              <a:lnTo>
                                <a:pt x="2386" y="19"/>
                              </a:lnTo>
                              <a:lnTo>
                                <a:pt x="2405" y="19"/>
                              </a:lnTo>
                              <a:lnTo>
                                <a:pt x="2405" y="0"/>
                              </a:lnTo>
                              <a:close/>
                              <a:moveTo>
                                <a:pt x="2458" y="0"/>
                              </a:moveTo>
                              <a:lnTo>
                                <a:pt x="2438" y="0"/>
                              </a:lnTo>
                              <a:lnTo>
                                <a:pt x="2438" y="19"/>
                              </a:lnTo>
                              <a:lnTo>
                                <a:pt x="2458" y="19"/>
                              </a:lnTo>
                              <a:lnTo>
                                <a:pt x="2458" y="0"/>
                              </a:lnTo>
                              <a:close/>
                              <a:moveTo>
                                <a:pt x="2508" y="0"/>
                              </a:moveTo>
                              <a:lnTo>
                                <a:pt x="2489" y="0"/>
                              </a:lnTo>
                              <a:lnTo>
                                <a:pt x="2489" y="19"/>
                              </a:lnTo>
                              <a:lnTo>
                                <a:pt x="2508" y="19"/>
                              </a:lnTo>
                              <a:lnTo>
                                <a:pt x="2508" y="0"/>
                              </a:lnTo>
                              <a:close/>
                              <a:moveTo>
                                <a:pt x="2561" y="0"/>
                              </a:moveTo>
                              <a:lnTo>
                                <a:pt x="2542" y="0"/>
                              </a:lnTo>
                              <a:lnTo>
                                <a:pt x="2542" y="19"/>
                              </a:lnTo>
                              <a:lnTo>
                                <a:pt x="2561" y="19"/>
                              </a:lnTo>
                              <a:lnTo>
                                <a:pt x="2561" y="0"/>
                              </a:lnTo>
                              <a:close/>
                              <a:moveTo>
                                <a:pt x="2614" y="0"/>
                              </a:moveTo>
                              <a:lnTo>
                                <a:pt x="2594" y="0"/>
                              </a:lnTo>
                              <a:lnTo>
                                <a:pt x="2594" y="19"/>
                              </a:lnTo>
                              <a:lnTo>
                                <a:pt x="2614" y="19"/>
                              </a:lnTo>
                              <a:lnTo>
                                <a:pt x="2614" y="0"/>
                              </a:lnTo>
                              <a:close/>
                              <a:moveTo>
                                <a:pt x="2664" y="0"/>
                              </a:moveTo>
                              <a:lnTo>
                                <a:pt x="2645" y="0"/>
                              </a:lnTo>
                              <a:lnTo>
                                <a:pt x="2645" y="19"/>
                              </a:lnTo>
                              <a:lnTo>
                                <a:pt x="2664" y="19"/>
                              </a:lnTo>
                              <a:lnTo>
                                <a:pt x="2664" y="0"/>
                              </a:lnTo>
                              <a:close/>
                              <a:moveTo>
                                <a:pt x="2717" y="0"/>
                              </a:moveTo>
                              <a:lnTo>
                                <a:pt x="2698" y="0"/>
                              </a:lnTo>
                              <a:lnTo>
                                <a:pt x="2698" y="19"/>
                              </a:lnTo>
                              <a:lnTo>
                                <a:pt x="2717" y="19"/>
                              </a:lnTo>
                              <a:lnTo>
                                <a:pt x="2717" y="0"/>
                              </a:lnTo>
                              <a:close/>
                              <a:moveTo>
                                <a:pt x="2770" y="0"/>
                              </a:moveTo>
                              <a:lnTo>
                                <a:pt x="2750" y="0"/>
                              </a:lnTo>
                              <a:lnTo>
                                <a:pt x="2750" y="19"/>
                              </a:lnTo>
                              <a:lnTo>
                                <a:pt x="2770" y="19"/>
                              </a:lnTo>
                              <a:lnTo>
                                <a:pt x="2770" y="0"/>
                              </a:lnTo>
                              <a:close/>
                              <a:moveTo>
                                <a:pt x="2818" y="0"/>
                              </a:moveTo>
                              <a:lnTo>
                                <a:pt x="2798" y="0"/>
                              </a:lnTo>
                              <a:lnTo>
                                <a:pt x="2798" y="19"/>
                              </a:lnTo>
                              <a:lnTo>
                                <a:pt x="2818" y="19"/>
                              </a:lnTo>
                              <a:lnTo>
                                <a:pt x="2818" y="0"/>
                              </a:lnTo>
                              <a:close/>
                              <a:moveTo>
                                <a:pt x="2870" y="0"/>
                              </a:moveTo>
                              <a:lnTo>
                                <a:pt x="2851" y="0"/>
                              </a:lnTo>
                              <a:lnTo>
                                <a:pt x="2851" y="19"/>
                              </a:lnTo>
                              <a:lnTo>
                                <a:pt x="2870" y="19"/>
                              </a:lnTo>
                              <a:lnTo>
                                <a:pt x="2870" y="0"/>
                              </a:lnTo>
                              <a:close/>
                              <a:moveTo>
                                <a:pt x="2923" y="0"/>
                              </a:moveTo>
                              <a:lnTo>
                                <a:pt x="2904" y="0"/>
                              </a:lnTo>
                              <a:lnTo>
                                <a:pt x="2904" y="19"/>
                              </a:lnTo>
                              <a:lnTo>
                                <a:pt x="2923" y="19"/>
                              </a:lnTo>
                              <a:lnTo>
                                <a:pt x="2923" y="0"/>
                              </a:lnTo>
                              <a:close/>
                              <a:moveTo>
                                <a:pt x="2974" y="0"/>
                              </a:moveTo>
                              <a:lnTo>
                                <a:pt x="2954" y="0"/>
                              </a:lnTo>
                              <a:lnTo>
                                <a:pt x="2954" y="19"/>
                              </a:lnTo>
                              <a:lnTo>
                                <a:pt x="2974" y="19"/>
                              </a:lnTo>
                              <a:lnTo>
                                <a:pt x="2974" y="0"/>
                              </a:lnTo>
                              <a:close/>
                              <a:moveTo>
                                <a:pt x="3026" y="0"/>
                              </a:moveTo>
                              <a:lnTo>
                                <a:pt x="3007" y="0"/>
                              </a:lnTo>
                              <a:lnTo>
                                <a:pt x="3007" y="19"/>
                              </a:lnTo>
                              <a:lnTo>
                                <a:pt x="3026" y="19"/>
                              </a:lnTo>
                              <a:lnTo>
                                <a:pt x="3026" y="0"/>
                              </a:lnTo>
                              <a:close/>
                              <a:moveTo>
                                <a:pt x="3079" y="0"/>
                              </a:moveTo>
                              <a:lnTo>
                                <a:pt x="3060" y="0"/>
                              </a:lnTo>
                              <a:lnTo>
                                <a:pt x="3060" y="19"/>
                              </a:lnTo>
                              <a:lnTo>
                                <a:pt x="3079" y="19"/>
                              </a:lnTo>
                              <a:lnTo>
                                <a:pt x="3079" y="0"/>
                              </a:lnTo>
                              <a:close/>
                              <a:moveTo>
                                <a:pt x="3130" y="0"/>
                              </a:moveTo>
                              <a:lnTo>
                                <a:pt x="3110" y="0"/>
                              </a:lnTo>
                              <a:lnTo>
                                <a:pt x="3110" y="19"/>
                              </a:lnTo>
                              <a:lnTo>
                                <a:pt x="3130" y="19"/>
                              </a:lnTo>
                              <a:lnTo>
                                <a:pt x="3130" y="0"/>
                              </a:lnTo>
                              <a:close/>
                              <a:moveTo>
                                <a:pt x="3182" y="0"/>
                              </a:moveTo>
                              <a:lnTo>
                                <a:pt x="3163" y="0"/>
                              </a:lnTo>
                              <a:lnTo>
                                <a:pt x="3163" y="19"/>
                              </a:lnTo>
                              <a:lnTo>
                                <a:pt x="3182" y="19"/>
                              </a:lnTo>
                              <a:lnTo>
                                <a:pt x="3182" y="0"/>
                              </a:lnTo>
                              <a:close/>
                              <a:moveTo>
                                <a:pt x="3235" y="0"/>
                              </a:moveTo>
                              <a:lnTo>
                                <a:pt x="3216" y="0"/>
                              </a:lnTo>
                              <a:lnTo>
                                <a:pt x="3216" y="19"/>
                              </a:lnTo>
                              <a:lnTo>
                                <a:pt x="3235" y="19"/>
                              </a:lnTo>
                              <a:lnTo>
                                <a:pt x="32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63041946" id="docshape865" o:spid="_x0000_s1026" style="position:absolute;margin-left:248.4pt;margin-top:20.5pt;width:161.8pt;height:1pt;z-index:251546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3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" path="m19,l,,,19r19,l19,xm72,l53,r,19l72,19,72,xm125,l106,r,19l125,19,125,xm173,l154,r,19l173,19,173,xm226,l206,r,19l226,19,226,xm278,l259,r,19l278,19,278,xm329,l310,r,19l329,19,329,xm382,l362,r,19l382,19,382,xm434,l415,r,19l434,19,434,xm485,l466,r,19l485,19,485,xm538,l518,r,19l538,19,538,xm590,l571,r,19l590,19,590,xm641,l622,r,19l641,19,641,xm694,l674,r,19l694,19,694,xm746,l727,r,19l746,19,746,xm797,l778,r,19l797,19,797,xm850,l830,r,19l850,19,850,xm902,l883,r,19l902,19,902,xm953,l934,r,19l953,19,953,xm1006,l986,r,19l1006,19r,-19xm1058,r-19,l1039,19r19,l1058,xm1109,r-19,l1090,19r19,l1109,xm1162,r-20,l1142,19r20,l1162,xm1214,r-19,l1195,19r19,l1214,xm1265,r-19,l1246,19r19,l1265,xm1318,r-20,l1298,19r20,l1318,xm1370,r-19,l1351,19r19,l1370,xm1421,r-19,l1402,19r19,l1421,xm1474,r-20,l1454,19r20,l1474,xm1526,r-19,l1507,19r19,l1526,xm1577,r-19,l1558,19r19,l1577,xm1630,r-20,l1610,19r20,l1630,xm1682,r-19,l1663,19r19,l1682,xm1730,r-19,l1711,19r19,l1730,xm1783,r-19,l1764,19r19,l1783,xm1836,r-19,l1817,19r19,l1836,xm1886,r-19,l1867,19r19,l1886,xm1939,r-19,l1920,19r19,l1939,xm1992,r-19,l1973,19r19,l1992,xm2040,r-19,l2021,19r19,l2040,xm2093,r-19,l2074,19r19,l2093,xm2146,r-20,l2126,19r20,l2146,xm2196,r-19,l2177,19r19,l2196,xm2249,r-19,l2230,19r19,l2249,xm2302,r-20,l2282,19r20,l2302,xm2352,r-19,l2333,19r19,l2352,xm2405,r-19,l2386,19r19,l2405,xm2458,r-20,l2438,19r20,l2458,xm2508,r-19,l2489,19r19,l2508,xm2561,r-19,l2542,19r19,l2561,xm2614,r-20,l2594,19r20,l2614,xm2664,r-19,l2645,19r19,l2664,xm2717,r-19,l2698,19r19,l2717,xm2770,r-20,l2750,19r20,l2770,xm2818,r-20,l2798,19r20,l2818,xm2870,r-19,l2851,19r19,l2870,xm2923,r-19,l2904,19r19,l2923,xm2974,r-20,l2954,19r20,l2974,xm3026,r-19,l3007,19r19,l3026,xm3079,r-19,l3060,19r19,l3079,xm3130,r-20,l3110,19r20,l3130,xm3182,r-19,l3163,19r19,l3182,xm3235,r-19,l3216,19r19,l3235,xe" fillcolor="black" stroked="f">
                <v:path arrowok="t" o:connecttype="custom" o:connectlocs="12065,260350;45720,260350;79375,260350;109855,260350;143510,260350;176530,260350;208915,260350;242570,260350;275590,260350;307975,260350;341630,260350;374650,260350;407035,260350;440690,260350;473710,260350;506095,260350;539750,260350;572770,260350;605155,260350;638810,260350;671830,260350;704215,260350;737870,260350;770890,260350;803275,260350;836930,260350;869950,260350;902335,260350;935990,260350;969010,260350;1001395,260350;1035050,260350;1068070,260350;1098550,260350;1132205,260350;1165860,260350;1197610,260350;1231265,260350;1264920,260350;1295400,260350;1329055,260350;1362710,260350;1394460,260350;1428115,260350;1461770,260350;1493520,260350;1527175,260350;1560830,260350;1592580,260350;1626235,260350;1659890,260350;1691640,260350;1725295,260350;1758950,260350;1789430,260350;1822450,260350;1856105,260350;1888490,260350;1921510,260350;1955165,260350;1987550,260350;2020570,260350;2054225,260350" o:connectangles="0,0,0,0,0,0,0,0,0,0,0,0,0,0,0,0,0,0,0,0,0,0,0,0,0,0,0,0,0,0,0,0,0,0,0,0,0,0,0,0,0,0,0,0,0,0,0,0,0,0,0,0,0,0,0,0,0,0,0,0,0,0,0"/>
                <w10:wrap anchorx="page"/>
              </v:shape>
            </w:pict>
          </mc:Fallback>
        </mc:AlternateContent>
      </w:r>
      <w:r w:rsidR="003C0007">
        <w:rPr>
          <w:b/>
          <w:sz w:val="20"/>
        </w:rPr>
        <w:t>II.-</w:t>
      </w:r>
      <w:r w:rsidR="003C0007">
        <w:rPr>
          <w:b/>
          <w:spacing w:val="34"/>
          <w:sz w:val="20"/>
        </w:rPr>
        <w:t xml:space="preserve"> </w:t>
      </w:r>
      <w:r w:rsidR="003C0007">
        <w:t>Que</w:t>
      </w:r>
      <w:r w:rsidR="003C0007">
        <w:rPr>
          <w:spacing w:val="30"/>
        </w:rPr>
        <w:t xml:space="preserve"> </w:t>
      </w:r>
      <w:r w:rsidR="003C0007">
        <w:t>(nombre</w:t>
      </w:r>
      <w:r w:rsidR="003C0007">
        <w:rPr>
          <w:spacing w:val="33"/>
        </w:rPr>
        <w:t xml:space="preserve"> </w:t>
      </w:r>
      <w:r w:rsidR="003C0007">
        <w:rPr>
          <w:spacing w:val="-2"/>
        </w:rPr>
        <w:t>contratista</w:t>
      </w:r>
      <w:r w:rsidR="00DB3F33">
        <w:rPr>
          <w:noProof/>
          <w:spacing w:val="14"/>
          <w:position w:val="-3"/>
          <w:lang w:eastAsia="es-ES"/>
        </w:rPr>
        <w:drawing>
          <wp:inline distT="0" distB="0" distL="0" distR="0" wp14:anchorId="5B65C729" wp14:editId="6A96569E">
            <wp:extent cx="32385" cy="117475"/>
            <wp:effectExtent l="19050" t="0" r="5715" b="0"/>
            <wp:docPr id="272" name="Imag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54"/>
                    <pic:cNvPicPr>
                      <a:picLocks noChangeAspect="1" noChangeArrowheads="1"/>
                    </pic:cNvPicPr>
                  </pic:nvPicPr>
                  <pic:blipFill>
                    <a:blip r:embed="rId148" cstate="print"/>
                    <a:srcRect/>
                    <a:stretch>
                      <a:fillRect/>
                    </a:stretch>
                  </pic:blipFill>
                  <pic:spPr bwMode="auto">
                    <a:xfrm>
                      <a:off x="0" y="0"/>
                      <a:ext cx="32385" cy="117475"/>
                    </a:xfrm>
                    <a:prstGeom prst="rect">
                      <a:avLst/>
                    </a:prstGeom>
                    <a:noFill/>
                    <a:ln w="9525">
                      <a:noFill/>
                      <a:miter lim="800000"/>
                      <a:headEnd/>
                      <a:tailEnd/>
                    </a:ln>
                  </pic:spPr>
                </pic:pic>
              </a:graphicData>
            </a:graphic>
          </wp:inline>
        </w:drawing>
      </w:r>
    </w:p>
    <w:p w14:paraId="3A62C3DC" w14:textId="77777777" w:rsidR="003C0007" w:rsidRDefault="00F24626" w:rsidP="00095811">
      <w:pPr>
        <w:pStyle w:val="Textoindependiente"/>
        <w:ind w:left="709" w:right="571" w:hanging="111"/>
        <w:jc w:val="both"/>
      </w:pPr>
      <w:r>
        <w:t xml:space="preserve">ha entregado los bienes de </w:t>
      </w:r>
      <w:r w:rsidR="003C0007">
        <w:t>conformidad con el pliego de prescripciones técnicas particulares y el pliego de cláusulas administrativas particulares durante el siguiente periodo:</w:t>
      </w:r>
    </w:p>
    <w:p w14:paraId="7A00A2FD" w14:textId="00B5871E" w:rsidR="003C0007" w:rsidRDefault="00AF6496" w:rsidP="00095811">
      <w:pPr>
        <w:pStyle w:val="Textoindependiente"/>
        <w:spacing w:before="230"/>
        <w:ind w:left="709" w:right="559" w:hanging="111"/>
        <w:jc w:val="both"/>
      </w:pPr>
      <w:r>
        <w:rPr>
          <w:noProof/>
        </w:rPr>
        <mc:AlternateContent>
          <mc:Choice Requires="wps">
            <w:drawing>
              <wp:anchor distT="0" distB="0" distL="0" distR="0" simplePos="0" relativeHeight="251802624" behindDoc="1" locked="0" layoutInCell="1" allowOverlap="1" wp14:anchorId="2485ECBA" wp14:editId="61BBE7B9">
                <wp:simplePos x="0" y="0"/>
                <wp:positionH relativeFrom="page">
                  <wp:posOffset>1555750</wp:posOffset>
                </wp:positionH>
                <wp:positionV relativeFrom="paragraph">
                  <wp:posOffset>702310</wp:posOffset>
                </wp:positionV>
                <wp:extent cx="2052955" cy="12700"/>
                <wp:effectExtent l="3175" t="0" r="1270" b="0"/>
                <wp:wrapTopAndBottom/>
                <wp:docPr id="1593262" name="docshape8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955" cy="12700"/>
                        </a:xfrm>
                        <a:custGeom>
                          <a:avLst/>
                          <a:gdLst>
                            <a:gd name="T0" fmla="+- 0 2470 2450"/>
                            <a:gd name="T1" fmla="*/ T0 w 3233"/>
                            <a:gd name="T2" fmla="+- 0 1106 1106"/>
                            <a:gd name="T3" fmla="*/ 1106 h 20"/>
                            <a:gd name="T4" fmla="+- 0 2522 2450"/>
                            <a:gd name="T5" fmla="*/ T4 w 3233"/>
                            <a:gd name="T6" fmla="+- 0 1106 1106"/>
                            <a:gd name="T7" fmla="*/ 1106 h 20"/>
                            <a:gd name="T8" fmla="+- 0 2575 2450"/>
                            <a:gd name="T9" fmla="*/ T8 w 3233"/>
                            <a:gd name="T10" fmla="+- 0 1106 1106"/>
                            <a:gd name="T11" fmla="*/ 1106 h 20"/>
                            <a:gd name="T12" fmla="+- 0 2626 2450"/>
                            <a:gd name="T13" fmla="*/ T12 w 3233"/>
                            <a:gd name="T14" fmla="+- 0 1106 1106"/>
                            <a:gd name="T15" fmla="*/ 1106 h 20"/>
                            <a:gd name="T16" fmla="+- 0 2678 2450"/>
                            <a:gd name="T17" fmla="*/ T16 w 3233"/>
                            <a:gd name="T18" fmla="+- 0 1106 1106"/>
                            <a:gd name="T19" fmla="*/ 1106 h 20"/>
                            <a:gd name="T20" fmla="+- 0 2731 2450"/>
                            <a:gd name="T21" fmla="*/ T20 w 3233"/>
                            <a:gd name="T22" fmla="+- 0 1106 1106"/>
                            <a:gd name="T23" fmla="*/ 1106 h 20"/>
                            <a:gd name="T24" fmla="+- 0 2782 2450"/>
                            <a:gd name="T25" fmla="*/ T24 w 3233"/>
                            <a:gd name="T26" fmla="+- 0 1106 1106"/>
                            <a:gd name="T27" fmla="*/ 1106 h 20"/>
                            <a:gd name="T28" fmla="+- 0 2834 2450"/>
                            <a:gd name="T29" fmla="*/ T28 w 3233"/>
                            <a:gd name="T30" fmla="+- 0 1106 1106"/>
                            <a:gd name="T31" fmla="*/ 1106 h 20"/>
                            <a:gd name="T32" fmla="+- 0 2887 2450"/>
                            <a:gd name="T33" fmla="*/ T32 w 3233"/>
                            <a:gd name="T34" fmla="+- 0 1106 1106"/>
                            <a:gd name="T35" fmla="*/ 1106 h 20"/>
                            <a:gd name="T36" fmla="+- 0 2935 2450"/>
                            <a:gd name="T37" fmla="*/ T36 w 3233"/>
                            <a:gd name="T38" fmla="+- 0 1106 1106"/>
                            <a:gd name="T39" fmla="*/ 1106 h 20"/>
                            <a:gd name="T40" fmla="+- 0 2988 2450"/>
                            <a:gd name="T41" fmla="*/ T40 w 3233"/>
                            <a:gd name="T42" fmla="+- 0 1106 1106"/>
                            <a:gd name="T43" fmla="*/ 1106 h 20"/>
                            <a:gd name="T44" fmla="+- 0 3041 2450"/>
                            <a:gd name="T45" fmla="*/ T44 w 3233"/>
                            <a:gd name="T46" fmla="+- 0 1106 1106"/>
                            <a:gd name="T47" fmla="*/ 1106 h 20"/>
                            <a:gd name="T48" fmla="+- 0 3091 2450"/>
                            <a:gd name="T49" fmla="*/ T48 w 3233"/>
                            <a:gd name="T50" fmla="+- 0 1106 1106"/>
                            <a:gd name="T51" fmla="*/ 1106 h 20"/>
                            <a:gd name="T52" fmla="+- 0 3144 2450"/>
                            <a:gd name="T53" fmla="*/ T52 w 3233"/>
                            <a:gd name="T54" fmla="+- 0 1106 1106"/>
                            <a:gd name="T55" fmla="*/ 1106 h 20"/>
                            <a:gd name="T56" fmla="+- 0 3197 2450"/>
                            <a:gd name="T57" fmla="*/ T56 w 3233"/>
                            <a:gd name="T58" fmla="+- 0 1106 1106"/>
                            <a:gd name="T59" fmla="*/ 1106 h 20"/>
                            <a:gd name="T60" fmla="+- 0 3247 2450"/>
                            <a:gd name="T61" fmla="*/ T60 w 3233"/>
                            <a:gd name="T62" fmla="+- 0 1106 1106"/>
                            <a:gd name="T63" fmla="*/ 1106 h 20"/>
                            <a:gd name="T64" fmla="+- 0 3300 2450"/>
                            <a:gd name="T65" fmla="*/ T64 w 3233"/>
                            <a:gd name="T66" fmla="+- 0 1106 1106"/>
                            <a:gd name="T67" fmla="*/ 1106 h 20"/>
                            <a:gd name="T68" fmla="+- 0 3353 2450"/>
                            <a:gd name="T69" fmla="*/ T68 w 3233"/>
                            <a:gd name="T70" fmla="+- 0 1106 1106"/>
                            <a:gd name="T71" fmla="*/ 1106 h 20"/>
                            <a:gd name="T72" fmla="+- 0 3403 2450"/>
                            <a:gd name="T73" fmla="*/ T72 w 3233"/>
                            <a:gd name="T74" fmla="+- 0 1106 1106"/>
                            <a:gd name="T75" fmla="*/ 1106 h 20"/>
                            <a:gd name="T76" fmla="+- 0 3456 2450"/>
                            <a:gd name="T77" fmla="*/ T76 w 3233"/>
                            <a:gd name="T78" fmla="+- 0 1106 1106"/>
                            <a:gd name="T79" fmla="*/ 1106 h 20"/>
                            <a:gd name="T80" fmla="+- 0 3509 2450"/>
                            <a:gd name="T81" fmla="*/ T80 w 3233"/>
                            <a:gd name="T82" fmla="+- 0 1106 1106"/>
                            <a:gd name="T83" fmla="*/ 1106 h 20"/>
                            <a:gd name="T84" fmla="+- 0 3557 2450"/>
                            <a:gd name="T85" fmla="*/ T84 w 3233"/>
                            <a:gd name="T86" fmla="+- 0 1106 1106"/>
                            <a:gd name="T87" fmla="*/ 1106 h 20"/>
                            <a:gd name="T88" fmla="+- 0 3610 2450"/>
                            <a:gd name="T89" fmla="*/ T88 w 3233"/>
                            <a:gd name="T90" fmla="+- 0 1106 1106"/>
                            <a:gd name="T91" fmla="*/ 1106 h 20"/>
                            <a:gd name="T92" fmla="+- 0 3662 2450"/>
                            <a:gd name="T93" fmla="*/ T92 w 3233"/>
                            <a:gd name="T94" fmla="+- 0 1106 1106"/>
                            <a:gd name="T95" fmla="*/ 1106 h 20"/>
                            <a:gd name="T96" fmla="+- 0 3713 2450"/>
                            <a:gd name="T97" fmla="*/ T96 w 3233"/>
                            <a:gd name="T98" fmla="+- 0 1106 1106"/>
                            <a:gd name="T99" fmla="*/ 1106 h 20"/>
                            <a:gd name="T100" fmla="+- 0 3766 2450"/>
                            <a:gd name="T101" fmla="*/ T100 w 3233"/>
                            <a:gd name="T102" fmla="+- 0 1106 1106"/>
                            <a:gd name="T103" fmla="*/ 1106 h 20"/>
                            <a:gd name="T104" fmla="+- 0 3818 2450"/>
                            <a:gd name="T105" fmla="*/ T104 w 3233"/>
                            <a:gd name="T106" fmla="+- 0 1106 1106"/>
                            <a:gd name="T107" fmla="*/ 1106 h 20"/>
                            <a:gd name="T108" fmla="+- 0 3869 2450"/>
                            <a:gd name="T109" fmla="*/ T108 w 3233"/>
                            <a:gd name="T110" fmla="+- 0 1106 1106"/>
                            <a:gd name="T111" fmla="*/ 1106 h 20"/>
                            <a:gd name="T112" fmla="+- 0 3922 2450"/>
                            <a:gd name="T113" fmla="*/ T112 w 3233"/>
                            <a:gd name="T114" fmla="+- 0 1106 1106"/>
                            <a:gd name="T115" fmla="*/ 1106 h 20"/>
                            <a:gd name="T116" fmla="+- 0 3974 2450"/>
                            <a:gd name="T117" fmla="*/ T116 w 3233"/>
                            <a:gd name="T118" fmla="+- 0 1106 1106"/>
                            <a:gd name="T119" fmla="*/ 1106 h 20"/>
                            <a:gd name="T120" fmla="+- 0 4025 2450"/>
                            <a:gd name="T121" fmla="*/ T120 w 3233"/>
                            <a:gd name="T122" fmla="+- 0 1106 1106"/>
                            <a:gd name="T123" fmla="*/ 1106 h 20"/>
                            <a:gd name="T124" fmla="+- 0 4078 2450"/>
                            <a:gd name="T125" fmla="*/ T124 w 3233"/>
                            <a:gd name="T126" fmla="+- 0 1106 1106"/>
                            <a:gd name="T127" fmla="*/ 1106 h 20"/>
                            <a:gd name="T128" fmla="+- 0 4130 2450"/>
                            <a:gd name="T129" fmla="*/ T128 w 3233"/>
                            <a:gd name="T130" fmla="+- 0 1106 1106"/>
                            <a:gd name="T131" fmla="*/ 1106 h 20"/>
                            <a:gd name="T132" fmla="+- 0 4181 2450"/>
                            <a:gd name="T133" fmla="*/ T132 w 3233"/>
                            <a:gd name="T134" fmla="+- 0 1106 1106"/>
                            <a:gd name="T135" fmla="*/ 1106 h 20"/>
                            <a:gd name="T136" fmla="+- 0 4234 2450"/>
                            <a:gd name="T137" fmla="*/ T136 w 3233"/>
                            <a:gd name="T138" fmla="+- 0 1106 1106"/>
                            <a:gd name="T139" fmla="*/ 1106 h 20"/>
                            <a:gd name="T140" fmla="+- 0 4286 2450"/>
                            <a:gd name="T141" fmla="*/ T140 w 3233"/>
                            <a:gd name="T142" fmla="+- 0 1106 1106"/>
                            <a:gd name="T143" fmla="*/ 1106 h 20"/>
                            <a:gd name="T144" fmla="+- 0 4334 2450"/>
                            <a:gd name="T145" fmla="*/ T144 w 3233"/>
                            <a:gd name="T146" fmla="+- 0 1106 1106"/>
                            <a:gd name="T147" fmla="*/ 1106 h 20"/>
                            <a:gd name="T148" fmla="+- 0 4387 2450"/>
                            <a:gd name="T149" fmla="*/ T148 w 3233"/>
                            <a:gd name="T150" fmla="+- 0 1106 1106"/>
                            <a:gd name="T151" fmla="*/ 1106 h 20"/>
                            <a:gd name="T152" fmla="+- 0 4440 2450"/>
                            <a:gd name="T153" fmla="*/ T152 w 3233"/>
                            <a:gd name="T154" fmla="+- 0 1106 1106"/>
                            <a:gd name="T155" fmla="*/ 1106 h 20"/>
                            <a:gd name="T156" fmla="+- 0 4490 2450"/>
                            <a:gd name="T157" fmla="*/ T156 w 3233"/>
                            <a:gd name="T158" fmla="+- 0 1106 1106"/>
                            <a:gd name="T159" fmla="*/ 1106 h 20"/>
                            <a:gd name="T160" fmla="+- 0 4543 2450"/>
                            <a:gd name="T161" fmla="*/ T160 w 3233"/>
                            <a:gd name="T162" fmla="+- 0 1106 1106"/>
                            <a:gd name="T163" fmla="*/ 1106 h 20"/>
                            <a:gd name="T164" fmla="+- 0 4596 2450"/>
                            <a:gd name="T165" fmla="*/ T164 w 3233"/>
                            <a:gd name="T166" fmla="+- 0 1106 1106"/>
                            <a:gd name="T167" fmla="*/ 1106 h 20"/>
                            <a:gd name="T168" fmla="+- 0 4646 2450"/>
                            <a:gd name="T169" fmla="*/ T168 w 3233"/>
                            <a:gd name="T170" fmla="+- 0 1106 1106"/>
                            <a:gd name="T171" fmla="*/ 1106 h 20"/>
                            <a:gd name="T172" fmla="+- 0 4699 2450"/>
                            <a:gd name="T173" fmla="*/ T172 w 3233"/>
                            <a:gd name="T174" fmla="+- 0 1106 1106"/>
                            <a:gd name="T175" fmla="*/ 1106 h 20"/>
                            <a:gd name="T176" fmla="+- 0 4752 2450"/>
                            <a:gd name="T177" fmla="*/ T176 w 3233"/>
                            <a:gd name="T178" fmla="+- 0 1106 1106"/>
                            <a:gd name="T179" fmla="*/ 1106 h 20"/>
                            <a:gd name="T180" fmla="+- 0 4800 2450"/>
                            <a:gd name="T181" fmla="*/ T180 w 3233"/>
                            <a:gd name="T182" fmla="+- 0 1106 1106"/>
                            <a:gd name="T183" fmla="*/ 1106 h 20"/>
                            <a:gd name="T184" fmla="+- 0 4853 2450"/>
                            <a:gd name="T185" fmla="*/ T184 w 3233"/>
                            <a:gd name="T186" fmla="+- 0 1106 1106"/>
                            <a:gd name="T187" fmla="*/ 1106 h 20"/>
                            <a:gd name="T188" fmla="+- 0 4906 2450"/>
                            <a:gd name="T189" fmla="*/ T188 w 3233"/>
                            <a:gd name="T190" fmla="+- 0 1106 1106"/>
                            <a:gd name="T191" fmla="*/ 1106 h 20"/>
                            <a:gd name="T192" fmla="+- 0 4954 2450"/>
                            <a:gd name="T193" fmla="*/ T192 w 3233"/>
                            <a:gd name="T194" fmla="+- 0 1106 1106"/>
                            <a:gd name="T195" fmla="*/ 1106 h 20"/>
                            <a:gd name="T196" fmla="+- 0 5006 2450"/>
                            <a:gd name="T197" fmla="*/ T196 w 3233"/>
                            <a:gd name="T198" fmla="+- 0 1106 1106"/>
                            <a:gd name="T199" fmla="*/ 1106 h 20"/>
                            <a:gd name="T200" fmla="+- 0 5059 2450"/>
                            <a:gd name="T201" fmla="*/ T200 w 3233"/>
                            <a:gd name="T202" fmla="+- 0 1106 1106"/>
                            <a:gd name="T203" fmla="*/ 1106 h 20"/>
                            <a:gd name="T204" fmla="+- 0 5110 2450"/>
                            <a:gd name="T205" fmla="*/ T204 w 3233"/>
                            <a:gd name="T206" fmla="+- 0 1106 1106"/>
                            <a:gd name="T207" fmla="*/ 1106 h 20"/>
                            <a:gd name="T208" fmla="+- 0 5162 2450"/>
                            <a:gd name="T209" fmla="*/ T208 w 3233"/>
                            <a:gd name="T210" fmla="+- 0 1106 1106"/>
                            <a:gd name="T211" fmla="*/ 1106 h 20"/>
                            <a:gd name="T212" fmla="+- 0 5215 2450"/>
                            <a:gd name="T213" fmla="*/ T212 w 3233"/>
                            <a:gd name="T214" fmla="+- 0 1106 1106"/>
                            <a:gd name="T215" fmla="*/ 1106 h 20"/>
                            <a:gd name="T216" fmla="+- 0 5266 2450"/>
                            <a:gd name="T217" fmla="*/ T216 w 3233"/>
                            <a:gd name="T218" fmla="+- 0 1106 1106"/>
                            <a:gd name="T219" fmla="*/ 1106 h 20"/>
                            <a:gd name="T220" fmla="+- 0 5318 2450"/>
                            <a:gd name="T221" fmla="*/ T220 w 3233"/>
                            <a:gd name="T222" fmla="+- 0 1106 1106"/>
                            <a:gd name="T223" fmla="*/ 1106 h 20"/>
                            <a:gd name="T224" fmla="+- 0 5371 2450"/>
                            <a:gd name="T225" fmla="*/ T224 w 3233"/>
                            <a:gd name="T226" fmla="+- 0 1106 1106"/>
                            <a:gd name="T227" fmla="*/ 1106 h 20"/>
                            <a:gd name="T228" fmla="+- 0 5422 2450"/>
                            <a:gd name="T229" fmla="*/ T228 w 3233"/>
                            <a:gd name="T230" fmla="+- 0 1106 1106"/>
                            <a:gd name="T231" fmla="*/ 1106 h 20"/>
                            <a:gd name="T232" fmla="+- 0 5474 2450"/>
                            <a:gd name="T233" fmla="*/ T232 w 3233"/>
                            <a:gd name="T234" fmla="+- 0 1106 1106"/>
                            <a:gd name="T235" fmla="*/ 1106 h 20"/>
                            <a:gd name="T236" fmla="+- 0 5527 2450"/>
                            <a:gd name="T237" fmla="*/ T236 w 3233"/>
                            <a:gd name="T238" fmla="+- 0 1106 1106"/>
                            <a:gd name="T239" fmla="*/ 1106 h 20"/>
                            <a:gd name="T240" fmla="+- 0 5578 2450"/>
                            <a:gd name="T241" fmla="*/ T240 w 3233"/>
                            <a:gd name="T242" fmla="+- 0 1106 1106"/>
                            <a:gd name="T243" fmla="*/ 1106 h 20"/>
                            <a:gd name="T244" fmla="+- 0 5630 2450"/>
                            <a:gd name="T245" fmla="*/ T244 w 3233"/>
                            <a:gd name="T246" fmla="+- 0 1106 1106"/>
                            <a:gd name="T247" fmla="*/ 1106 h 20"/>
                            <a:gd name="T248" fmla="+- 0 5683 2450"/>
                            <a:gd name="T249" fmla="*/ T248 w 3233"/>
                            <a:gd name="T250" fmla="+- 0 1106 1106"/>
                            <a:gd name="T251" fmla="*/ 1106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233" h="20">
                              <a:moveTo>
                                <a:pt x="20" y="0"/>
                              </a:moveTo>
                              <a:lnTo>
                                <a:pt x="0" y="0"/>
                              </a:lnTo>
                              <a:lnTo>
                                <a:pt x="0" y="19"/>
                              </a:lnTo>
                              <a:lnTo>
                                <a:pt x="20" y="19"/>
                              </a:lnTo>
                              <a:lnTo>
                                <a:pt x="20" y="0"/>
                              </a:lnTo>
                              <a:close/>
                              <a:moveTo>
                                <a:pt x="72" y="0"/>
                              </a:moveTo>
                              <a:lnTo>
                                <a:pt x="53" y="0"/>
                              </a:lnTo>
                              <a:lnTo>
                                <a:pt x="53" y="19"/>
                              </a:lnTo>
                              <a:lnTo>
                                <a:pt x="72" y="19"/>
                              </a:lnTo>
                              <a:lnTo>
                                <a:pt x="72" y="0"/>
                              </a:lnTo>
                              <a:close/>
                              <a:moveTo>
                                <a:pt x="125" y="0"/>
                              </a:moveTo>
                              <a:lnTo>
                                <a:pt x="106" y="0"/>
                              </a:lnTo>
                              <a:lnTo>
                                <a:pt x="106" y="19"/>
                              </a:lnTo>
                              <a:lnTo>
                                <a:pt x="125" y="19"/>
                              </a:lnTo>
                              <a:lnTo>
                                <a:pt x="125" y="0"/>
                              </a:lnTo>
                              <a:close/>
                              <a:moveTo>
                                <a:pt x="176" y="0"/>
                              </a:moveTo>
                              <a:lnTo>
                                <a:pt x="156" y="0"/>
                              </a:lnTo>
                              <a:lnTo>
                                <a:pt x="156" y="19"/>
                              </a:lnTo>
                              <a:lnTo>
                                <a:pt x="176" y="19"/>
                              </a:lnTo>
                              <a:lnTo>
                                <a:pt x="176" y="0"/>
                              </a:lnTo>
                              <a:close/>
                              <a:moveTo>
                                <a:pt x="228" y="0"/>
                              </a:moveTo>
                              <a:lnTo>
                                <a:pt x="209" y="0"/>
                              </a:lnTo>
                              <a:lnTo>
                                <a:pt x="209" y="19"/>
                              </a:lnTo>
                              <a:lnTo>
                                <a:pt x="228" y="19"/>
                              </a:lnTo>
                              <a:lnTo>
                                <a:pt x="228" y="0"/>
                              </a:lnTo>
                              <a:close/>
                              <a:moveTo>
                                <a:pt x="281" y="0"/>
                              </a:moveTo>
                              <a:lnTo>
                                <a:pt x="262" y="0"/>
                              </a:lnTo>
                              <a:lnTo>
                                <a:pt x="262" y="19"/>
                              </a:lnTo>
                              <a:lnTo>
                                <a:pt x="281" y="19"/>
                              </a:lnTo>
                              <a:lnTo>
                                <a:pt x="281" y="0"/>
                              </a:lnTo>
                              <a:close/>
                              <a:moveTo>
                                <a:pt x="332" y="0"/>
                              </a:moveTo>
                              <a:lnTo>
                                <a:pt x="312" y="0"/>
                              </a:lnTo>
                              <a:lnTo>
                                <a:pt x="312" y="19"/>
                              </a:lnTo>
                              <a:lnTo>
                                <a:pt x="332" y="19"/>
                              </a:lnTo>
                              <a:lnTo>
                                <a:pt x="332" y="0"/>
                              </a:lnTo>
                              <a:close/>
                              <a:moveTo>
                                <a:pt x="384" y="0"/>
                              </a:moveTo>
                              <a:lnTo>
                                <a:pt x="365" y="0"/>
                              </a:lnTo>
                              <a:lnTo>
                                <a:pt x="365" y="19"/>
                              </a:lnTo>
                              <a:lnTo>
                                <a:pt x="384" y="19"/>
                              </a:lnTo>
                              <a:lnTo>
                                <a:pt x="384" y="0"/>
                              </a:lnTo>
                              <a:close/>
                              <a:moveTo>
                                <a:pt x="437" y="0"/>
                              </a:moveTo>
                              <a:lnTo>
                                <a:pt x="418" y="0"/>
                              </a:lnTo>
                              <a:lnTo>
                                <a:pt x="418" y="19"/>
                              </a:lnTo>
                              <a:lnTo>
                                <a:pt x="437" y="19"/>
                              </a:lnTo>
                              <a:lnTo>
                                <a:pt x="437" y="0"/>
                              </a:lnTo>
                              <a:close/>
                              <a:moveTo>
                                <a:pt x="485" y="0"/>
                              </a:moveTo>
                              <a:lnTo>
                                <a:pt x="466" y="0"/>
                              </a:lnTo>
                              <a:lnTo>
                                <a:pt x="466" y="19"/>
                              </a:lnTo>
                              <a:lnTo>
                                <a:pt x="485" y="19"/>
                              </a:lnTo>
                              <a:lnTo>
                                <a:pt x="485" y="0"/>
                              </a:lnTo>
                              <a:close/>
                              <a:moveTo>
                                <a:pt x="538" y="0"/>
                              </a:moveTo>
                              <a:lnTo>
                                <a:pt x="519" y="0"/>
                              </a:lnTo>
                              <a:lnTo>
                                <a:pt x="519" y="19"/>
                              </a:lnTo>
                              <a:lnTo>
                                <a:pt x="538" y="19"/>
                              </a:lnTo>
                              <a:lnTo>
                                <a:pt x="538" y="0"/>
                              </a:lnTo>
                              <a:close/>
                              <a:moveTo>
                                <a:pt x="591" y="0"/>
                              </a:moveTo>
                              <a:lnTo>
                                <a:pt x="572" y="0"/>
                              </a:lnTo>
                              <a:lnTo>
                                <a:pt x="572" y="19"/>
                              </a:lnTo>
                              <a:lnTo>
                                <a:pt x="591" y="19"/>
                              </a:lnTo>
                              <a:lnTo>
                                <a:pt x="591" y="0"/>
                              </a:lnTo>
                              <a:close/>
                              <a:moveTo>
                                <a:pt x="641" y="0"/>
                              </a:moveTo>
                              <a:lnTo>
                                <a:pt x="622" y="0"/>
                              </a:lnTo>
                              <a:lnTo>
                                <a:pt x="622" y="19"/>
                              </a:lnTo>
                              <a:lnTo>
                                <a:pt x="641" y="19"/>
                              </a:lnTo>
                              <a:lnTo>
                                <a:pt x="641" y="0"/>
                              </a:lnTo>
                              <a:close/>
                              <a:moveTo>
                                <a:pt x="694" y="0"/>
                              </a:moveTo>
                              <a:lnTo>
                                <a:pt x="675" y="0"/>
                              </a:lnTo>
                              <a:lnTo>
                                <a:pt x="675" y="19"/>
                              </a:lnTo>
                              <a:lnTo>
                                <a:pt x="694" y="19"/>
                              </a:lnTo>
                              <a:lnTo>
                                <a:pt x="694" y="0"/>
                              </a:lnTo>
                              <a:close/>
                              <a:moveTo>
                                <a:pt x="747" y="0"/>
                              </a:moveTo>
                              <a:lnTo>
                                <a:pt x="728" y="0"/>
                              </a:lnTo>
                              <a:lnTo>
                                <a:pt x="728" y="19"/>
                              </a:lnTo>
                              <a:lnTo>
                                <a:pt x="747" y="19"/>
                              </a:lnTo>
                              <a:lnTo>
                                <a:pt x="747" y="0"/>
                              </a:lnTo>
                              <a:close/>
                              <a:moveTo>
                                <a:pt x="797" y="0"/>
                              </a:moveTo>
                              <a:lnTo>
                                <a:pt x="778" y="0"/>
                              </a:lnTo>
                              <a:lnTo>
                                <a:pt x="778" y="19"/>
                              </a:lnTo>
                              <a:lnTo>
                                <a:pt x="797" y="19"/>
                              </a:lnTo>
                              <a:lnTo>
                                <a:pt x="797" y="0"/>
                              </a:lnTo>
                              <a:close/>
                              <a:moveTo>
                                <a:pt x="850" y="0"/>
                              </a:moveTo>
                              <a:lnTo>
                                <a:pt x="831" y="0"/>
                              </a:lnTo>
                              <a:lnTo>
                                <a:pt x="831" y="19"/>
                              </a:lnTo>
                              <a:lnTo>
                                <a:pt x="850" y="19"/>
                              </a:lnTo>
                              <a:lnTo>
                                <a:pt x="850" y="0"/>
                              </a:lnTo>
                              <a:close/>
                              <a:moveTo>
                                <a:pt x="903" y="0"/>
                              </a:moveTo>
                              <a:lnTo>
                                <a:pt x="884" y="0"/>
                              </a:lnTo>
                              <a:lnTo>
                                <a:pt x="884" y="19"/>
                              </a:lnTo>
                              <a:lnTo>
                                <a:pt x="903" y="19"/>
                              </a:lnTo>
                              <a:lnTo>
                                <a:pt x="903" y="0"/>
                              </a:lnTo>
                              <a:close/>
                              <a:moveTo>
                                <a:pt x="953" y="0"/>
                              </a:moveTo>
                              <a:lnTo>
                                <a:pt x="934" y="0"/>
                              </a:lnTo>
                              <a:lnTo>
                                <a:pt x="934" y="19"/>
                              </a:lnTo>
                              <a:lnTo>
                                <a:pt x="953" y="19"/>
                              </a:lnTo>
                              <a:lnTo>
                                <a:pt x="953" y="0"/>
                              </a:lnTo>
                              <a:close/>
                              <a:moveTo>
                                <a:pt x="1006" y="0"/>
                              </a:moveTo>
                              <a:lnTo>
                                <a:pt x="987" y="0"/>
                              </a:lnTo>
                              <a:lnTo>
                                <a:pt x="987" y="19"/>
                              </a:lnTo>
                              <a:lnTo>
                                <a:pt x="1006" y="19"/>
                              </a:lnTo>
                              <a:lnTo>
                                <a:pt x="1006" y="0"/>
                              </a:lnTo>
                              <a:close/>
                              <a:moveTo>
                                <a:pt x="1059" y="0"/>
                              </a:moveTo>
                              <a:lnTo>
                                <a:pt x="1040" y="0"/>
                              </a:lnTo>
                              <a:lnTo>
                                <a:pt x="1040" y="19"/>
                              </a:lnTo>
                              <a:lnTo>
                                <a:pt x="1059" y="19"/>
                              </a:lnTo>
                              <a:lnTo>
                                <a:pt x="1059" y="0"/>
                              </a:lnTo>
                              <a:close/>
                              <a:moveTo>
                                <a:pt x="1107" y="0"/>
                              </a:moveTo>
                              <a:lnTo>
                                <a:pt x="1088" y="0"/>
                              </a:lnTo>
                              <a:lnTo>
                                <a:pt x="1088" y="19"/>
                              </a:lnTo>
                              <a:lnTo>
                                <a:pt x="1107" y="19"/>
                              </a:lnTo>
                              <a:lnTo>
                                <a:pt x="1107" y="0"/>
                              </a:lnTo>
                              <a:close/>
                              <a:moveTo>
                                <a:pt x="1160" y="0"/>
                              </a:moveTo>
                              <a:lnTo>
                                <a:pt x="1140" y="0"/>
                              </a:lnTo>
                              <a:lnTo>
                                <a:pt x="1140" y="19"/>
                              </a:lnTo>
                              <a:lnTo>
                                <a:pt x="1160" y="19"/>
                              </a:lnTo>
                              <a:lnTo>
                                <a:pt x="1160" y="0"/>
                              </a:lnTo>
                              <a:close/>
                              <a:moveTo>
                                <a:pt x="1212" y="0"/>
                              </a:moveTo>
                              <a:lnTo>
                                <a:pt x="1193" y="0"/>
                              </a:lnTo>
                              <a:lnTo>
                                <a:pt x="1193" y="19"/>
                              </a:lnTo>
                              <a:lnTo>
                                <a:pt x="1212" y="19"/>
                              </a:lnTo>
                              <a:lnTo>
                                <a:pt x="1212" y="0"/>
                              </a:lnTo>
                              <a:close/>
                              <a:moveTo>
                                <a:pt x="1263" y="0"/>
                              </a:moveTo>
                              <a:lnTo>
                                <a:pt x="1244" y="0"/>
                              </a:lnTo>
                              <a:lnTo>
                                <a:pt x="1244" y="19"/>
                              </a:lnTo>
                              <a:lnTo>
                                <a:pt x="1263" y="19"/>
                              </a:lnTo>
                              <a:lnTo>
                                <a:pt x="1263" y="0"/>
                              </a:lnTo>
                              <a:close/>
                              <a:moveTo>
                                <a:pt x="1316" y="0"/>
                              </a:moveTo>
                              <a:lnTo>
                                <a:pt x="1296" y="0"/>
                              </a:lnTo>
                              <a:lnTo>
                                <a:pt x="1296" y="19"/>
                              </a:lnTo>
                              <a:lnTo>
                                <a:pt x="1316" y="19"/>
                              </a:lnTo>
                              <a:lnTo>
                                <a:pt x="1316" y="0"/>
                              </a:lnTo>
                              <a:close/>
                              <a:moveTo>
                                <a:pt x="1368" y="0"/>
                              </a:moveTo>
                              <a:lnTo>
                                <a:pt x="1349" y="0"/>
                              </a:lnTo>
                              <a:lnTo>
                                <a:pt x="1349" y="19"/>
                              </a:lnTo>
                              <a:lnTo>
                                <a:pt x="1368" y="19"/>
                              </a:lnTo>
                              <a:lnTo>
                                <a:pt x="1368" y="0"/>
                              </a:lnTo>
                              <a:close/>
                              <a:moveTo>
                                <a:pt x="1419" y="0"/>
                              </a:moveTo>
                              <a:lnTo>
                                <a:pt x="1400" y="0"/>
                              </a:lnTo>
                              <a:lnTo>
                                <a:pt x="1400" y="19"/>
                              </a:lnTo>
                              <a:lnTo>
                                <a:pt x="1419" y="19"/>
                              </a:lnTo>
                              <a:lnTo>
                                <a:pt x="1419" y="0"/>
                              </a:lnTo>
                              <a:close/>
                              <a:moveTo>
                                <a:pt x="1472" y="0"/>
                              </a:moveTo>
                              <a:lnTo>
                                <a:pt x="1452" y="0"/>
                              </a:lnTo>
                              <a:lnTo>
                                <a:pt x="1452" y="19"/>
                              </a:lnTo>
                              <a:lnTo>
                                <a:pt x="1472" y="19"/>
                              </a:lnTo>
                              <a:lnTo>
                                <a:pt x="1472" y="0"/>
                              </a:lnTo>
                              <a:close/>
                              <a:moveTo>
                                <a:pt x="1524" y="0"/>
                              </a:moveTo>
                              <a:lnTo>
                                <a:pt x="1505" y="0"/>
                              </a:lnTo>
                              <a:lnTo>
                                <a:pt x="1505" y="19"/>
                              </a:lnTo>
                              <a:lnTo>
                                <a:pt x="1524" y="19"/>
                              </a:lnTo>
                              <a:lnTo>
                                <a:pt x="1524" y="0"/>
                              </a:lnTo>
                              <a:close/>
                              <a:moveTo>
                                <a:pt x="1575" y="0"/>
                              </a:moveTo>
                              <a:lnTo>
                                <a:pt x="1556" y="0"/>
                              </a:lnTo>
                              <a:lnTo>
                                <a:pt x="1556" y="19"/>
                              </a:lnTo>
                              <a:lnTo>
                                <a:pt x="1575" y="19"/>
                              </a:lnTo>
                              <a:lnTo>
                                <a:pt x="1575" y="0"/>
                              </a:lnTo>
                              <a:close/>
                              <a:moveTo>
                                <a:pt x="1628" y="0"/>
                              </a:moveTo>
                              <a:lnTo>
                                <a:pt x="1608" y="0"/>
                              </a:lnTo>
                              <a:lnTo>
                                <a:pt x="1608" y="19"/>
                              </a:lnTo>
                              <a:lnTo>
                                <a:pt x="1628" y="19"/>
                              </a:lnTo>
                              <a:lnTo>
                                <a:pt x="1628" y="0"/>
                              </a:lnTo>
                              <a:close/>
                              <a:moveTo>
                                <a:pt x="1680" y="0"/>
                              </a:moveTo>
                              <a:lnTo>
                                <a:pt x="1661" y="0"/>
                              </a:lnTo>
                              <a:lnTo>
                                <a:pt x="1661" y="19"/>
                              </a:lnTo>
                              <a:lnTo>
                                <a:pt x="1680" y="19"/>
                              </a:lnTo>
                              <a:lnTo>
                                <a:pt x="1680" y="0"/>
                              </a:lnTo>
                              <a:close/>
                              <a:moveTo>
                                <a:pt x="1731" y="0"/>
                              </a:moveTo>
                              <a:lnTo>
                                <a:pt x="1712" y="0"/>
                              </a:lnTo>
                              <a:lnTo>
                                <a:pt x="1712" y="19"/>
                              </a:lnTo>
                              <a:lnTo>
                                <a:pt x="1731" y="19"/>
                              </a:lnTo>
                              <a:lnTo>
                                <a:pt x="1731" y="0"/>
                              </a:lnTo>
                              <a:close/>
                              <a:moveTo>
                                <a:pt x="1784" y="0"/>
                              </a:moveTo>
                              <a:lnTo>
                                <a:pt x="1764" y="0"/>
                              </a:lnTo>
                              <a:lnTo>
                                <a:pt x="1764" y="19"/>
                              </a:lnTo>
                              <a:lnTo>
                                <a:pt x="1784" y="19"/>
                              </a:lnTo>
                              <a:lnTo>
                                <a:pt x="1784" y="0"/>
                              </a:lnTo>
                              <a:close/>
                              <a:moveTo>
                                <a:pt x="1836" y="0"/>
                              </a:moveTo>
                              <a:lnTo>
                                <a:pt x="1817" y="0"/>
                              </a:lnTo>
                              <a:lnTo>
                                <a:pt x="1817" y="19"/>
                              </a:lnTo>
                              <a:lnTo>
                                <a:pt x="1836" y="19"/>
                              </a:lnTo>
                              <a:lnTo>
                                <a:pt x="1836" y="0"/>
                              </a:lnTo>
                              <a:close/>
                              <a:moveTo>
                                <a:pt x="1884" y="0"/>
                              </a:moveTo>
                              <a:lnTo>
                                <a:pt x="1865" y="0"/>
                              </a:lnTo>
                              <a:lnTo>
                                <a:pt x="1865" y="19"/>
                              </a:lnTo>
                              <a:lnTo>
                                <a:pt x="1884" y="19"/>
                              </a:lnTo>
                              <a:lnTo>
                                <a:pt x="1884" y="0"/>
                              </a:lnTo>
                              <a:close/>
                              <a:moveTo>
                                <a:pt x="1937" y="0"/>
                              </a:moveTo>
                              <a:lnTo>
                                <a:pt x="1918" y="0"/>
                              </a:lnTo>
                              <a:lnTo>
                                <a:pt x="1918" y="19"/>
                              </a:lnTo>
                              <a:lnTo>
                                <a:pt x="1937" y="19"/>
                              </a:lnTo>
                              <a:lnTo>
                                <a:pt x="1937" y="0"/>
                              </a:lnTo>
                              <a:close/>
                              <a:moveTo>
                                <a:pt x="1990" y="0"/>
                              </a:moveTo>
                              <a:lnTo>
                                <a:pt x="1971" y="0"/>
                              </a:lnTo>
                              <a:lnTo>
                                <a:pt x="1971" y="19"/>
                              </a:lnTo>
                              <a:lnTo>
                                <a:pt x="1990" y="19"/>
                              </a:lnTo>
                              <a:lnTo>
                                <a:pt x="1990" y="0"/>
                              </a:lnTo>
                              <a:close/>
                              <a:moveTo>
                                <a:pt x="2040" y="0"/>
                              </a:moveTo>
                              <a:lnTo>
                                <a:pt x="2021" y="0"/>
                              </a:lnTo>
                              <a:lnTo>
                                <a:pt x="2021" y="19"/>
                              </a:lnTo>
                              <a:lnTo>
                                <a:pt x="2040" y="19"/>
                              </a:lnTo>
                              <a:lnTo>
                                <a:pt x="2040" y="0"/>
                              </a:lnTo>
                              <a:close/>
                              <a:moveTo>
                                <a:pt x="2093" y="0"/>
                              </a:moveTo>
                              <a:lnTo>
                                <a:pt x="2074" y="0"/>
                              </a:lnTo>
                              <a:lnTo>
                                <a:pt x="2074" y="19"/>
                              </a:lnTo>
                              <a:lnTo>
                                <a:pt x="2093" y="19"/>
                              </a:lnTo>
                              <a:lnTo>
                                <a:pt x="2093" y="0"/>
                              </a:lnTo>
                              <a:close/>
                              <a:moveTo>
                                <a:pt x="2146" y="0"/>
                              </a:moveTo>
                              <a:lnTo>
                                <a:pt x="2127" y="0"/>
                              </a:lnTo>
                              <a:lnTo>
                                <a:pt x="2127" y="19"/>
                              </a:lnTo>
                              <a:lnTo>
                                <a:pt x="2146" y="19"/>
                              </a:lnTo>
                              <a:lnTo>
                                <a:pt x="2146" y="0"/>
                              </a:lnTo>
                              <a:close/>
                              <a:moveTo>
                                <a:pt x="2196" y="0"/>
                              </a:moveTo>
                              <a:lnTo>
                                <a:pt x="2177" y="0"/>
                              </a:lnTo>
                              <a:lnTo>
                                <a:pt x="2177" y="19"/>
                              </a:lnTo>
                              <a:lnTo>
                                <a:pt x="2196" y="19"/>
                              </a:lnTo>
                              <a:lnTo>
                                <a:pt x="2196" y="0"/>
                              </a:lnTo>
                              <a:close/>
                              <a:moveTo>
                                <a:pt x="2249" y="0"/>
                              </a:moveTo>
                              <a:lnTo>
                                <a:pt x="2230" y="0"/>
                              </a:lnTo>
                              <a:lnTo>
                                <a:pt x="2230" y="19"/>
                              </a:lnTo>
                              <a:lnTo>
                                <a:pt x="2249" y="19"/>
                              </a:lnTo>
                              <a:lnTo>
                                <a:pt x="2249" y="0"/>
                              </a:lnTo>
                              <a:close/>
                              <a:moveTo>
                                <a:pt x="2302" y="0"/>
                              </a:moveTo>
                              <a:lnTo>
                                <a:pt x="2283" y="0"/>
                              </a:lnTo>
                              <a:lnTo>
                                <a:pt x="2283" y="19"/>
                              </a:lnTo>
                              <a:lnTo>
                                <a:pt x="2302" y="19"/>
                              </a:lnTo>
                              <a:lnTo>
                                <a:pt x="2302" y="0"/>
                              </a:lnTo>
                              <a:close/>
                              <a:moveTo>
                                <a:pt x="2350" y="0"/>
                              </a:moveTo>
                              <a:lnTo>
                                <a:pt x="2331" y="0"/>
                              </a:lnTo>
                              <a:lnTo>
                                <a:pt x="2331" y="19"/>
                              </a:lnTo>
                              <a:lnTo>
                                <a:pt x="2350" y="19"/>
                              </a:lnTo>
                              <a:lnTo>
                                <a:pt x="2350" y="0"/>
                              </a:lnTo>
                              <a:close/>
                              <a:moveTo>
                                <a:pt x="2403" y="0"/>
                              </a:moveTo>
                              <a:lnTo>
                                <a:pt x="2384" y="0"/>
                              </a:lnTo>
                              <a:lnTo>
                                <a:pt x="2384" y="19"/>
                              </a:lnTo>
                              <a:lnTo>
                                <a:pt x="2403" y="19"/>
                              </a:lnTo>
                              <a:lnTo>
                                <a:pt x="2403" y="0"/>
                              </a:lnTo>
                              <a:close/>
                              <a:moveTo>
                                <a:pt x="2456" y="0"/>
                              </a:moveTo>
                              <a:lnTo>
                                <a:pt x="2436" y="0"/>
                              </a:lnTo>
                              <a:lnTo>
                                <a:pt x="2436" y="19"/>
                              </a:lnTo>
                              <a:lnTo>
                                <a:pt x="2456" y="19"/>
                              </a:lnTo>
                              <a:lnTo>
                                <a:pt x="2456" y="0"/>
                              </a:lnTo>
                              <a:close/>
                              <a:moveTo>
                                <a:pt x="2504" y="0"/>
                              </a:moveTo>
                              <a:lnTo>
                                <a:pt x="2484" y="0"/>
                              </a:lnTo>
                              <a:lnTo>
                                <a:pt x="2484" y="19"/>
                              </a:lnTo>
                              <a:lnTo>
                                <a:pt x="2504" y="19"/>
                              </a:lnTo>
                              <a:lnTo>
                                <a:pt x="2504" y="0"/>
                              </a:lnTo>
                              <a:close/>
                              <a:moveTo>
                                <a:pt x="2556" y="0"/>
                              </a:moveTo>
                              <a:lnTo>
                                <a:pt x="2537" y="0"/>
                              </a:lnTo>
                              <a:lnTo>
                                <a:pt x="2537" y="19"/>
                              </a:lnTo>
                              <a:lnTo>
                                <a:pt x="2556" y="19"/>
                              </a:lnTo>
                              <a:lnTo>
                                <a:pt x="2556" y="0"/>
                              </a:lnTo>
                              <a:close/>
                              <a:moveTo>
                                <a:pt x="2609" y="0"/>
                              </a:moveTo>
                              <a:lnTo>
                                <a:pt x="2590" y="0"/>
                              </a:lnTo>
                              <a:lnTo>
                                <a:pt x="2590" y="19"/>
                              </a:lnTo>
                              <a:lnTo>
                                <a:pt x="2609" y="19"/>
                              </a:lnTo>
                              <a:lnTo>
                                <a:pt x="2609" y="0"/>
                              </a:lnTo>
                              <a:close/>
                              <a:moveTo>
                                <a:pt x="2660" y="0"/>
                              </a:moveTo>
                              <a:lnTo>
                                <a:pt x="2640" y="0"/>
                              </a:lnTo>
                              <a:lnTo>
                                <a:pt x="2640" y="19"/>
                              </a:lnTo>
                              <a:lnTo>
                                <a:pt x="2660" y="19"/>
                              </a:lnTo>
                              <a:lnTo>
                                <a:pt x="2660" y="0"/>
                              </a:lnTo>
                              <a:close/>
                              <a:moveTo>
                                <a:pt x="2712" y="0"/>
                              </a:moveTo>
                              <a:lnTo>
                                <a:pt x="2693" y="0"/>
                              </a:lnTo>
                              <a:lnTo>
                                <a:pt x="2693" y="19"/>
                              </a:lnTo>
                              <a:lnTo>
                                <a:pt x="2712" y="19"/>
                              </a:lnTo>
                              <a:lnTo>
                                <a:pt x="2712" y="0"/>
                              </a:lnTo>
                              <a:close/>
                              <a:moveTo>
                                <a:pt x="2765" y="0"/>
                              </a:moveTo>
                              <a:lnTo>
                                <a:pt x="2746" y="0"/>
                              </a:lnTo>
                              <a:lnTo>
                                <a:pt x="2746" y="19"/>
                              </a:lnTo>
                              <a:lnTo>
                                <a:pt x="2765" y="19"/>
                              </a:lnTo>
                              <a:lnTo>
                                <a:pt x="2765" y="0"/>
                              </a:lnTo>
                              <a:close/>
                              <a:moveTo>
                                <a:pt x="2816" y="0"/>
                              </a:moveTo>
                              <a:lnTo>
                                <a:pt x="2796" y="0"/>
                              </a:lnTo>
                              <a:lnTo>
                                <a:pt x="2796" y="19"/>
                              </a:lnTo>
                              <a:lnTo>
                                <a:pt x="2816" y="19"/>
                              </a:lnTo>
                              <a:lnTo>
                                <a:pt x="2816" y="0"/>
                              </a:lnTo>
                              <a:close/>
                              <a:moveTo>
                                <a:pt x="2868" y="0"/>
                              </a:moveTo>
                              <a:lnTo>
                                <a:pt x="2849" y="0"/>
                              </a:lnTo>
                              <a:lnTo>
                                <a:pt x="2849" y="19"/>
                              </a:lnTo>
                              <a:lnTo>
                                <a:pt x="2868" y="19"/>
                              </a:lnTo>
                              <a:lnTo>
                                <a:pt x="2868" y="0"/>
                              </a:lnTo>
                              <a:close/>
                              <a:moveTo>
                                <a:pt x="2921" y="0"/>
                              </a:moveTo>
                              <a:lnTo>
                                <a:pt x="2902" y="0"/>
                              </a:lnTo>
                              <a:lnTo>
                                <a:pt x="2902" y="19"/>
                              </a:lnTo>
                              <a:lnTo>
                                <a:pt x="2921" y="19"/>
                              </a:lnTo>
                              <a:lnTo>
                                <a:pt x="2921" y="0"/>
                              </a:lnTo>
                              <a:close/>
                              <a:moveTo>
                                <a:pt x="2972" y="0"/>
                              </a:moveTo>
                              <a:lnTo>
                                <a:pt x="2952" y="0"/>
                              </a:lnTo>
                              <a:lnTo>
                                <a:pt x="2952" y="19"/>
                              </a:lnTo>
                              <a:lnTo>
                                <a:pt x="2972" y="19"/>
                              </a:lnTo>
                              <a:lnTo>
                                <a:pt x="2972" y="0"/>
                              </a:lnTo>
                              <a:close/>
                              <a:moveTo>
                                <a:pt x="3024" y="0"/>
                              </a:moveTo>
                              <a:lnTo>
                                <a:pt x="3005" y="0"/>
                              </a:lnTo>
                              <a:lnTo>
                                <a:pt x="3005" y="19"/>
                              </a:lnTo>
                              <a:lnTo>
                                <a:pt x="3024" y="19"/>
                              </a:lnTo>
                              <a:lnTo>
                                <a:pt x="3024" y="0"/>
                              </a:lnTo>
                              <a:close/>
                              <a:moveTo>
                                <a:pt x="3077" y="0"/>
                              </a:moveTo>
                              <a:lnTo>
                                <a:pt x="3058" y="0"/>
                              </a:lnTo>
                              <a:lnTo>
                                <a:pt x="3058" y="19"/>
                              </a:lnTo>
                              <a:lnTo>
                                <a:pt x="3077" y="19"/>
                              </a:lnTo>
                              <a:lnTo>
                                <a:pt x="3077" y="0"/>
                              </a:lnTo>
                              <a:close/>
                              <a:moveTo>
                                <a:pt x="3128" y="0"/>
                              </a:moveTo>
                              <a:lnTo>
                                <a:pt x="3108" y="0"/>
                              </a:lnTo>
                              <a:lnTo>
                                <a:pt x="3108" y="19"/>
                              </a:lnTo>
                              <a:lnTo>
                                <a:pt x="3128" y="19"/>
                              </a:lnTo>
                              <a:lnTo>
                                <a:pt x="3128" y="0"/>
                              </a:lnTo>
                              <a:close/>
                              <a:moveTo>
                                <a:pt x="3180" y="0"/>
                              </a:moveTo>
                              <a:lnTo>
                                <a:pt x="3161" y="0"/>
                              </a:lnTo>
                              <a:lnTo>
                                <a:pt x="3161" y="19"/>
                              </a:lnTo>
                              <a:lnTo>
                                <a:pt x="3180" y="19"/>
                              </a:lnTo>
                              <a:lnTo>
                                <a:pt x="3180" y="0"/>
                              </a:lnTo>
                              <a:close/>
                              <a:moveTo>
                                <a:pt x="3233" y="0"/>
                              </a:moveTo>
                              <a:lnTo>
                                <a:pt x="3214" y="0"/>
                              </a:lnTo>
                              <a:lnTo>
                                <a:pt x="3214" y="19"/>
                              </a:lnTo>
                              <a:lnTo>
                                <a:pt x="3233" y="19"/>
                              </a:lnTo>
                              <a:lnTo>
                                <a:pt x="32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B526A34" id="docshape867" o:spid="_x0000_s1026" style="position:absolute;margin-left:122.5pt;margin-top:55.3pt;width:161.65pt;height:1pt;z-index:-25151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3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" path="m20,l,,,19r20,l20,xm72,l53,r,19l72,19,72,xm125,l106,r,19l125,19,125,xm176,l156,r,19l176,19,176,xm228,l209,r,19l228,19,228,xm281,l262,r,19l281,19,281,xm332,l312,r,19l332,19,332,xm384,l365,r,19l384,19,384,xm437,l418,r,19l437,19,437,xm485,l466,r,19l485,19,485,xm538,l519,r,19l538,19,538,xm591,l572,r,19l591,19,591,xm641,l622,r,19l641,19,641,xm694,l675,r,19l694,19,694,xm747,l728,r,19l747,19,747,xm797,l778,r,19l797,19,797,xm850,l831,r,19l850,19,850,xm903,l884,r,19l903,19,903,xm953,l934,r,19l953,19,953,xm1006,l987,r,19l1006,19r,-19xm1059,r-19,l1040,19r19,l1059,xm1107,r-19,l1088,19r19,l1107,xm1160,r-20,l1140,19r20,l1160,xm1212,r-19,l1193,19r19,l1212,xm1263,r-19,l1244,19r19,l1263,xm1316,r-20,l1296,19r20,l1316,xm1368,r-19,l1349,19r19,l1368,xm1419,r-19,l1400,19r19,l1419,xm1472,r-20,l1452,19r20,l1472,xm1524,r-19,l1505,19r19,l1524,xm1575,r-19,l1556,19r19,l1575,xm1628,r-20,l1608,19r20,l1628,xm1680,r-19,l1661,19r19,l1680,xm1731,r-19,l1712,19r19,l1731,xm1784,r-20,l1764,19r20,l1784,xm1836,r-19,l1817,19r19,l1836,xm1884,r-19,l1865,19r19,l1884,xm1937,r-19,l1918,19r19,l1937,xm1990,r-19,l1971,19r19,l1990,xm2040,r-19,l2021,19r19,l2040,xm2093,r-19,l2074,19r19,l2093,xm2146,r-19,l2127,19r19,l2146,xm2196,r-19,l2177,19r19,l2196,xm2249,r-19,l2230,19r19,l2249,xm2302,r-19,l2283,19r19,l2302,xm2350,r-19,l2331,19r19,l2350,xm2403,r-19,l2384,19r19,l2403,xm2456,r-20,l2436,19r20,l2456,xm2504,r-20,l2484,19r20,l2504,xm2556,r-19,l2537,19r19,l2556,xm2609,r-19,l2590,19r19,l2609,xm2660,r-20,l2640,19r20,l2660,xm2712,r-19,l2693,19r19,l2712,xm2765,r-19,l2746,19r19,l2765,xm2816,r-20,l2796,19r20,l2816,xm2868,r-19,l2849,19r19,l2868,xm2921,r-19,l2902,19r19,l2921,xm2972,r-20,l2952,19r20,l2972,xm3024,r-19,l3005,19r19,l3024,xm3077,r-19,l3058,19r19,l3077,xm3128,r-20,l3108,19r20,l3128,xm3180,r-19,l3161,19r19,l3180,xm3233,r-19,l3214,19r19,l3233,xe" fillcolor="black" stroked="f">
                <v:path arrowok="t" o:connecttype="custom" o:connectlocs="12700,702310;45720,702310;79375,702310;111760,702310;144780,702310;178435,702310;210820,702310;243840,702310;277495,702310;307975,702310;341630,702310;375285,702310;407035,702310;440690,702310;474345,702310;506095,702310;539750,702310;573405,702310;605155,702310;638810,702310;672465,702310;702945,702310;736600,702310;769620,702310;802005,702310;835660,702310;868680,702310;901065,702310;934720,702310;967740,702310;1000125,702310;1033780,702310;1066800,702310;1099185,702310;1132840,702310;1165860,702310;1196340,702310;1229995,702310;1263650,702310;1295400,702310;1329055,702310;1362710,702310;1394460,702310;1428115,702310;1461770,702310;1492250,702310;1525905,702310;1559560,702310;1590040,702310;1623060,702310;1656715,702310;1689100,702310;1722120,702310;1755775,702310;1788160,702310;1821180,702310;1854835,702310;1887220,702310;1920240,702310;1953895,702310;1986280,702310;2019300,702310;2052955,702310" o:connectangles="0,0,0,0,0,0,0,0,0,0,0,0,0,0,0,0,0,0,0,0,0,0,0,0,0,0,0,0,0,0,0,0,0,0,0,0,0,0,0,0,0,0,0,0,0,0,0,0,0,0,0,0,0,0,0,0,0,0,0,0,0,0,0"/>
                <w10:wrap type="topAndBottom" anchorx="page"/>
              </v:shape>
            </w:pict>
          </mc:Fallback>
        </mc:AlternateContent>
      </w:r>
      <w:r w:rsidR="003C0007">
        <w:rPr>
          <w:b/>
          <w:sz w:val="20"/>
        </w:rPr>
        <w:t xml:space="preserve">III.- </w:t>
      </w:r>
      <w:r w:rsidR="003C0007">
        <w:t>Que, con base en lo expuesto en el párrafo anterior, aprueba la certificación de bienes entregados presentada y procede, en la fecha de la firma, a remitir por el medio que corresponda</w:t>
      </w:r>
      <w:r w:rsidR="003C0007">
        <w:rPr>
          <w:spacing w:val="40"/>
        </w:rPr>
        <w:t xml:space="preserve"> </w:t>
      </w:r>
      <w:r w:rsidR="003C0007">
        <w:t>según</w:t>
      </w:r>
      <w:r w:rsidR="003C0007">
        <w:rPr>
          <w:spacing w:val="40"/>
        </w:rPr>
        <w:t xml:space="preserve"> </w:t>
      </w:r>
      <w:r w:rsidR="003C0007">
        <w:t>la</w:t>
      </w:r>
      <w:r w:rsidR="003C0007">
        <w:rPr>
          <w:spacing w:val="40"/>
        </w:rPr>
        <w:t xml:space="preserve"> </w:t>
      </w:r>
      <w:r w:rsidR="003C0007">
        <w:t>legislación</w:t>
      </w:r>
      <w:r w:rsidR="003C0007">
        <w:rPr>
          <w:spacing w:val="40"/>
        </w:rPr>
        <w:t xml:space="preserve"> </w:t>
      </w:r>
      <w:r w:rsidR="003C0007">
        <w:t>vigente</w:t>
      </w:r>
      <w:r w:rsidR="003C0007">
        <w:rPr>
          <w:spacing w:val="40"/>
        </w:rPr>
        <w:t xml:space="preserve"> </w:t>
      </w:r>
      <w:r w:rsidR="003C0007">
        <w:t>una</w:t>
      </w:r>
      <w:r w:rsidR="003C0007">
        <w:rPr>
          <w:spacing w:val="40"/>
        </w:rPr>
        <w:t xml:space="preserve"> </w:t>
      </w:r>
      <w:r w:rsidR="003C0007">
        <w:t>copia</w:t>
      </w:r>
      <w:r w:rsidR="003C0007">
        <w:rPr>
          <w:spacing w:val="40"/>
        </w:rPr>
        <w:t xml:space="preserve"> </w:t>
      </w:r>
      <w:r w:rsidR="003C0007">
        <w:t>a</w:t>
      </w:r>
      <w:r w:rsidR="003C0007">
        <w:rPr>
          <w:spacing w:val="40"/>
        </w:rPr>
        <w:t xml:space="preserve"> </w:t>
      </w:r>
      <w:r w:rsidR="003C0007">
        <w:t>(nombre</w:t>
      </w:r>
      <w:r w:rsidR="003C0007">
        <w:rPr>
          <w:spacing w:val="40"/>
        </w:rPr>
        <w:t xml:space="preserve"> </w:t>
      </w:r>
      <w:r w:rsidR="003C0007">
        <w:t>contratista)</w:t>
      </w:r>
    </w:p>
    <w:p w14:paraId="0579BC79" w14:textId="77777777" w:rsidR="003C0007" w:rsidRDefault="00205EF9" w:rsidP="00095811">
      <w:pPr>
        <w:pStyle w:val="Textoindependiente"/>
        <w:spacing w:before="1"/>
        <w:ind w:left="709" w:right="571" w:hanging="111"/>
        <w:jc w:val="both"/>
      </w:pPr>
      <w:r>
        <w:t xml:space="preserve">A los efectos de lo dispuesto en la cláusula 31.2 de </w:t>
      </w:r>
      <w:r w:rsidR="003C0007">
        <w:t>condiciones</w:t>
      </w:r>
      <w:r w:rsidR="003C0007">
        <w:rPr>
          <w:spacing w:val="-14"/>
        </w:rPr>
        <w:t xml:space="preserve"> </w:t>
      </w:r>
      <w:r w:rsidR="003C0007">
        <w:t>generales</w:t>
      </w:r>
      <w:r w:rsidR="003C0007">
        <w:rPr>
          <w:spacing w:val="-12"/>
        </w:rPr>
        <w:t xml:space="preserve"> </w:t>
      </w:r>
      <w:r w:rsidR="003C0007">
        <w:t>del</w:t>
      </w:r>
      <w:r w:rsidR="003C0007">
        <w:rPr>
          <w:spacing w:val="-9"/>
        </w:rPr>
        <w:t xml:space="preserve"> </w:t>
      </w:r>
      <w:r w:rsidR="003C0007">
        <w:t>pliego</w:t>
      </w:r>
      <w:r w:rsidR="003C0007">
        <w:rPr>
          <w:spacing w:val="-13"/>
        </w:rPr>
        <w:t xml:space="preserve"> </w:t>
      </w:r>
      <w:r w:rsidR="003C0007">
        <w:t>de</w:t>
      </w:r>
      <w:r w:rsidR="003C0007">
        <w:rPr>
          <w:spacing w:val="-11"/>
        </w:rPr>
        <w:t xml:space="preserve"> </w:t>
      </w:r>
      <w:r w:rsidR="003C0007">
        <w:t>cláusulas</w:t>
      </w:r>
      <w:r w:rsidR="003C0007">
        <w:rPr>
          <w:spacing w:val="-12"/>
        </w:rPr>
        <w:t xml:space="preserve"> </w:t>
      </w:r>
      <w:r w:rsidR="003C0007">
        <w:t>administrativas</w:t>
      </w:r>
      <w:r w:rsidR="003C0007">
        <w:rPr>
          <w:spacing w:val="-9"/>
        </w:rPr>
        <w:t xml:space="preserve"> </w:t>
      </w:r>
      <w:r w:rsidR="003C0007">
        <w:rPr>
          <w:spacing w:val="-2"/>
        </w:rPr>
        <w:t>particulares.</w:t>
      </w:r>
    </w:p>
    <w:p w14:paraId="2A402B7A" w14:textId="77777777" w:rsidR="003C0007" w:rsidRDefault="003C0007" w:rsidP="00095811">
      <w:pPr>
        <w:pStyle w:val="Textoindependiente"/>
        <w:ind w:left="709" w:hanging="111"/>
      </w:pPr>
    </w:p>
    <w:p w14:paraId="7AD09FAA" w14:textId="77777777" w:rsidR="003C0007" w:rsidRDefault="003C0007" w:rsidP="00095811">
      <w:pPr>
        <w:pStyle w:val="Textoindependiente"/>
        <w:ind w:left="709" w:hanging="111"/>
      </w:pPr>
    </w:p>
    <w:p w14:paraId="308A2D60" w14:textId="77777777" w:rsidR="003C0007" w:rsidRDefault="003C0007" w:rsidP="00095811">
      <w:pPr>
        <w:pStyle w:val="Textoindependiente"/>
        <w:ind w:left="709" w:hanging="111"/>
      </w:pPr>
    </w:p>
    <w:p w14:paraId="3FFB9604" w14:textId="77777777" w:rsidR="003C0007" w:rsidRDefault="003C0007" w:rsidP="00095811">
      <w:pPr>
        <w:pStyle w:val="Textoindependiente"/>
        <w:ind w:left="709" w:hanging="111"/>
      </w:pPr>
    </w:p>
    <w:p w14:paraId="31B6DEA3" w14:textId="77777777" w:rsidR="003C0007" w:rsidRDefault="003C0007" w:rsidP="00095811">
      <w:pPr>
        <w:pStyle w:val="Textoindependiente"/>
        <w:ind w:left="709" w:hanging="111"/>
      </w:pPr>
    </w:p>
    <w:p w14:paraId="4F87DC1F" w14:textId="77777777" w:rsidR="003C0007" w:rsidRDefault="003C0007" w:rsidP="00095811">
      <w:pPr>
        <w:pStyle w:val="Textoindependiente"/>
        <w:spacing w:before="229"/>
        <w:ind w:left="709" w:hanging="111"/>
      </w:pPr>
    </w:p>
    <w:p w14:paraId="2A1460FD" w14:textId="77777777" w:rsidR="003C0007" w:rsidRDefault="003C0007" w:rsidP="00095811">
      <w:pPr>
        <w:pStyle w:val="Textoindependiente"/>
        <w:ind w:left="709" w:hanging="111"/>
      </w:pPr>
      <w:r>
        <w:rPr>
          <w:spacing w:val="-2"/>
        </w:rPr>
        <w:t>En.............................,</w:t>
      </w:r>
      <w:r>
        <w:rPr>
          <w:spacing w:val="15"/>
        </w:rPr>
        <w:t xml:space="preserve"> </w:t>
      </w:r>
      <w:r>
        <w:rPr>
          <w:spacing w:val="-2"/>
        </w:rPr>
        <w:t>a.....</w:t>
      </w:r>
      <w:r>
        <w:rPr>
          <w:spacing w:val="10"/>
        </w:rPr>
        <w:t xml:space="preserve"> </w:t>
      </w:r>
      <w:r>
        <w:rPr>
          <w:spacing w:val="-2"/>
        </w:rPr>
        <w:t>de....................de</w:t>
      </w:r>
      <w:r>
        <w:rPr>
          <w:spacing w:val="26"/>
        </w:rPr>
        <w:t xml:space="preserve"> </w:t>
      </w:r>
      <w:r>
        <w:rPr>
          <w:spacing w:val="-2"/>
        </w:rPr>
        <w:t>20....</w:t>
      </w:r>
    </w:p>
    <w:p w14:paraId="6AD98793" w14:textId="77777777" w:rsidR="003C0007" w:rsidRDefault="003C0007" w:rsidP="00095811">
      <w:pPr>
        <w:pStyle w:val="Textoindependiente"/>
        <w:ind w:left="709" w:hanging="111"/>
      </w:pPr>
    </w:p>
    <w:p w14:paraId="3632FF0D" w14:textId="77777777" w:rsidR="003C0007" w:rsidRDefault="003C0007" w:rsidP="00095811">
      <w:pPr>
        <w:pStyle w:val="Textoindependiente"/>
        <w:ind w:left="709" w:hanging="111"/>
      </w:pPr>
    </w:p>
    <w:p w14:paraId="5D6F57E2" w14:textId="77777777" w:rsidR="003C0007" w:rsidRDefault="003C0007" w:rsidP="00095811">
      <w:pPr>
        <w:pStyle w:val="Textoindependiente"/>
        <w:ind w:left="709" w:hanging="111"/>
      </w:pPr>
    </w:p>
    <w:p w14:paraId="138B61DB" w14:textId="77777777" w:rsidR="003C0007" w:rsidRDefault="003C0007" w:rsidP="00095811">
      <w:pPr>
        <w:pStyle w:val="Textoindependiente"/>
        <w:ind w:left="709" w:hanging="111"/>
      </w:pPr>
    </w:p>
    <w:p w14:paraId="6535BF7C" w14:textId="77777777" w:rsidR="003C0007" w:rsidRDefault="003C0007" w:rsidP="00095811">
      <w:pPr>
        <w:pStyle w:val="Textoindependiente"/>
        <w:ind w:left="709" w:hanging="111"/>
      </w:pPr>
    </w:p>
    <w:p w14:paraId="59FFE956" w14:textId="77777777" w:rsidR="003C0007" w:rsidRDefault="003C0007" w:rsidP="00095811">
      <w:pPr>
        <w:pStyle w:val="Textoindependiente"/>
        <w:spacing w:before="3"/>
        <w:ind w:left="709" w:hanging="111"/>
      </w:pPr>
    </w:p>
    <w:p w14:paraId="49A77AA8" w14:textId="77777777" w:rsidR="003C0007" w:rsidRDefault="003C0007" w:rsidP="00095811">
      <w:pPr>
        <w:pStyle w:val="Textoindependiente"/>
        <w:ind w:left="709" w:hanging="111"/>
      </w:pPr>
      <w:r>
        <w:rPr>
          <w:spacing w:val="-2"/>
        </w:rPr>
        <w:t>Firmado:</w:t>
      </w:r>
    </w:p>
    <w:p w14:paraId="391966E2" w14:textId="77777777" w:rsidR="003C0007" w:rsidRDefault="003C0007" w:rsidP="00095811">
      <w:pPr>
        <w:pStyle w:val="Textoindependiente"/>
        <w:ind w:left="709" w:hanging="111"/>
        <w:sectPr w:rsidR="003C0007" w:rsidSect="00095811">
          <w:pgSz w:w="11910" w:h="16840"/>
          <w:pgMar w:top="980" w:right="286" w:bottom="1020" w:left="566" w:header="461" w:footer="801" w:gutter="0"/>
          <w:cols w:space="720"/>
        </w:sectPr>
      </w:pPr>
    </w:p>
    <w:p w14:paraId="1E8CBC81" w14:textId="50FE0AC9" w:rsidR="003C0007" w:rsidRDefault="00AF6496" w:rsidP="00095811">
      <w:pPr>
        <w:spacing w:line="20" w:lineRule="exact"/>
        <w:ind w:left="709" w:hanging="111"/>
        <w:rPr>
          <w:sz w:val="2"/>
        </w:rPr>
      </w:pPr>
      <w:r>
        <w:rPr>
          <w:noProof/>
          <w:sz w:val="2"/>
        </w:rPr>
        <mc:AlternateContent>
          <mc:Choice Requires="wpg">
            <w:drawing>
              <wp:inline distT="0" distB="0" distL="0" distR="0" wp14:anchorId="40D762AD" wp14:editId="0AFE187C">
                <wp:extent cx="6339840" cy="7620"/>
                <wp:effectExtent l="0" t="0" r="3810" b="1905"/>
                <wp:docPr id="1939687463" name="docshapegroup8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1293296662" name="docshape889"/>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3FBE62B3" id="docshapegroup888"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">
                <v:rect id="docshape889"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" fillcolor="black" stroked="f"/>
                <w10:anchorlock/>
              </v:group>
            </w:pict>
          </mc:Fallback>
        </mc:AlternateContent>
      </w:r>
    </w:p>
    <w:p w14:paraId="18285085" w14:textId="77777777" w:rsidR="003C0007" w:rsidRDefault="003C0007" w:rsidP="00095811">
      <w:pPr>
        <w:pStyle w:val="Ttulo51"/>
        <w:spacing w:before="9"/>
        <w:ind w:left="709" w:hanging="111"/>
      </w:pPr>
      <w:bookmarkStart w:id="78" w:name="_TOC_250003"/>
      <w:r>
        <w:rPr>
          <w:spacing w:val="-2"/>
        </w:rPr>
        <w:t>ANEXO</w:t>
      </w:r>
      <w:r>
        <w:rPr>
          <w:spacing w:val="-3"/>
        </w:rPr>
        <w:t xml:space="preserve"> </w:t>
      </w:r>
      <w:r>
        <w:rPr>
          <w:spacing w:val="-2"/>
        </w:rPr>
        <w:t>VI.BIS.2.-COMUNICACIÓN</w:t>
      </w:r>
      <w:r>
        <w:rPr>
          <w:spacing w:val="-4"/>
        </w:rPr>
        <w:t xml:space="preserve"> </w:t>
      </w:r>
      <w:r>
        <w:rPr>
          <w:spacing w:val="-2"/>
        </w:rPr>
        <w:t>DE</w:t>
      </w:r>
      <w:r>
        <w:rPr>
          <w:spacing w:val="-5"/>
        </w:rPr>
        <w:t xml:space="preserve"> </w:t>
      </w:r>
      <w:bookmarkEnd w:id="78"/>
      <w:r>
        <w:rPr>
          <w:spacing w:val="-2"/>
        </w:rPr>
        <w:t>SUBCONTRATACIÓN</w:t>
      </w:r>
    </w:p>
    <w:p w14:paraId="5DA5C5DF" w14:textId="77777777" w:rsidR="003C0007" w:rsidRDefault="003C0007" w:rsidP="00095811">
      <w:pPr>
        <w:pStyle w:val="Textoindependiente"/>
        <w:ind w:left="709" w:hanging="111"/>
        <w:rPr>
          <w:b/>
        </w:rPr>
      </w:pPr>
    </w:p>
    <w:p w14:paraId="3BA4E7C2" w14:textId="77777777" w:rsidR="003C0007" w:rsidRDefault="003C0007" w:rsidP="00095811">
      <w:pPr>
        <w:pStyle w:val="Textoindependiente"/>
        <w:ind w:left="709" w:hanging="111"/>
        <w:rPr>
          <w:b/>
        </w:rPr>
      </w:pPr>
    </w:p>
    <w:p w14:paraId="405BDEF5" w14:textId="77777777" w:rsidR="003C0007" w:rsidRDefault="003C0007" w:rsidP="00095811">
      <w:pPr>
        <w:pStyle w:val="Textoindependiente"/>
        <w:spacing w:before="1"/>
        <w:ind w:left="709" w:hanging="111"/>
        <w:rPr>
          <w:b/>
        </w:rPr>
      </w:pPr>
    </w:p>
    <w:p w14:paraId="1F8542E9" w14:textId="02F0588E" w:rsidR="003C0007" w:rsidRDefault="00AF6496" w:rsidP="00095811">
      <w:pPr>
        <w:pStyle w:val="Textoindependiente"/>
        <w:tabs>
          <w:tab w:val="left" w:pos="5870"/>
          <w:tab w:val="left" w:pos="6859"/>
          <w:tab w:val="left" w:pos="7720"/>
          <w:tab w:val="left" w:pos="8096"/>
          <w:tab w:val="left" w:pos="8587"/>
          <w:tab w:val="left" w:pos="10263"/>
        </w:tabs>
        <w:spacing w:line="231" w:lineRule="exact"/>
        <w:ind w:left="709" w:hanging="111"/>
      </w:pPr>
      <w:r>
        <w:rPr>
          <w:noProof/>
        </w:rPr>
        <mc:AlternateContent>
          <mc:Choice Requires="wpg">
            <w:drawing>
              <wp:anchor distT="0" distB="0" distL="114300" distR="114300" simplePos="0" relativeHeight="251687936" behindDoc="1" locked="0" layoutInCell="1" allowOverlap="1" wp14:anchorId="4641D8A6" wp14:editId="6DB990AE">
                <wp:simplePos x="0" y="0"/>
                <wp:positionH relativeFrom="page">
                  <wp:posOffset>731520</wp:posOffset>
                </wp:positionH>
                <wp:positionV relativeFrom="paragraph">
                  <wp:posOffset>25400</wp:posOffset>
                </wp:positionV>
                <wp:extent cx="2868295" cy="266700"/>
                <wp:effectExtent l="0" t="0" r="635" b="3175"/>
                <wp:wrapNone/>
                <wp:docPr id="1179508609" name="docshapegroup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8295" cy="266700"/>
                          <a:chOff x="1152" y="40"/>
                          <a:chExt cx="4517" cy="420"/>
                        </a:xfrm>
                      </wpg:grpSpPr>
                      <wps:wsp>
                        <wps:cNvPr id="2053365156" name="docshape891"/>
                        <wps:cNvSpPr>
                          <a:spLocks noChangeAspect="1" noChangeArrowheads="1"/>
                        </wps:cNvSpPr>
                        <wps:spPr bwMode="auto">
                          <a:xfrm>
                            <a:off x="1152" y="54"/>
                            <a:ext cx="116"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7625477" name="docshape892"/>
                        <wps:cNvSpPr>
                          <a:spLocks noChangeAspect="1" noChangeArrowheads="1"/>
                        </wps:cNvSpPr>
                        <wps:spPr bwMode="auto">
                          <a:xfrm>
                            <a:off x="1300" y="39"/>
                            <a:ext cx="497" cy="18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6454867" name="docshape893"/>
                        <wps:cNvSpPr>
                          <a:spLocks/>
                        </wps:cNvSpPr>
                        <wps:spPr bwMode="auto">
                          <a:xfrm>
                            <a:off x="1836" y="162"/>
                            <a:ext cx="3833" cy="298"/>
                          </a:xfrm>
                          <a:custGeom>
                            <a:avLst/>
                            <a:gdLst>
                              <a:gd name="T0" fmla="+- 0 1973 1836"/>
                              <a:gd name="T1" fmla="*/ T0 w 3833"/>
                              <a:gd name="T2" fmla="+- 0 172 162"/>
                              <a:gd name="T3" fmla="*/ 172 h 298"/>
                              <a:gd name="T4" fmla="+- 0 2057 1836"/>
                              <a:gd name="T5" fmla="*/ T4 w 3833"/>
                              <a:gd name="T6" fmla="+- 0 172 162"/>
                              <a:gd name="T7" fmla="*/ 172 h 298"/>
                              <a:gd name="T8" fmla="+- 0 2162 1836"/>
                              <a:gd name="T9" fmla="*/ T8 w 3833"/>
                              <a:gd name="T10" fmla="+- 0 191 162"/>
                              <a:gd name="T11" fmla="*/ 191 h 298"/>
                              <a:gd name="T12" fmla="+- 0 2285 1836"/>
                              <a:gd name="T13" fmla="*/ T12 w 3833"/>
                              <a:gd name="T14" fmla="+- 0 191 162"/>
                              <a:gd name="T15" fmla="*/ 191 h 298"/>
                              <a:gd name="T16" fmla="+- 0 2251 1836"/>
                              <a:gd name="T17" fmla="*/ T16 w 3833"/>
                              <a:gd name="T18" fmla="+- 0 278 162"/>
                              <a:gd name="T19" fmla="*/ 278 h 298"/>
                              <a:gd name="T20" fmla="+- 0 2280 1836"/>
                              <a:gd name="T21" fmla="*/ T20 w 3833"/>
                              <a:gd name="T22" fmla="+- 0 414 162"/>
                              <a:gd name="T23" fmla="*/ 414 h 298"/>
                              <a:gd name="T24" fmla="+- 0 2297 1836"/>
                              <a:gd name="T25" fmla="*/ T24 w 3833"/>
                              <a:gd name="T26" fmla="+- 0 417 162"/>
                              <a:gd name="T27" fmla="*/ 417 h 298"/>
                              <a:gd name="T28" fmla="+- 0 2338 1836"/>
                              <a:gd name="T29" fmla="*/ T28 w 3833"/>
                              <a:gd name="T30" fmla="+- 0 172 162"/>
                              <a:gd name="T31" fmla="*/ 172 h 298"/>
                              <a:gd name="T32" fmla="+- 0 2412 1836"/>
                              <a:gd name="T33" fmla="*/ T32 w 3833"/>
                              <a:gd name="T34" fmla="+- 0 402 162"/>
                              <a:gd name="T35" fmla="*/ 402 h 298"/>
                              <a:gd name="T36" fmla="+- 0 2446 1836"/>
                              <a:gd name="T37" fmla="*/ T36 w 3833"/>
                              <a:gd name="T38" fmla="+- 0 402 162"/>
                              <a:gd name="T39" fmla="*/ 402 h 298"/>
                              <a:gd name="T40" fmla="+- 0 2496 1836"/>
                              <a:gd name="T41" fmla="*/ T40 w 3833"/>
                              <a:gd name="T42" fmla="+- 0 422 162"/>
                              <a:gd name="T43" fmla="*/ 422 h 298"/>
                              <a:gd name="T44" fmla="+- 0 2568 1836"/>
                              <a:gd name="T45" fmla="*/ T44 w 3833"/>
                              <a:gd name="T46" fmla="+- 0 422 162"/>
                              <a:gd name="T47" fmla="*/ 422 h 298"/>
                              <a:gd name="T48" fmla="+- 0 2621 1836"/>
                              <a:gd name="T49" fmla="*/ T48 w 3833"/>
                              <a:gd name="T50" fmla="+- 0 402 162"/>
                              <a:gd name="T51" fmla="*/ 402 h 298"/>
                              <a:gd name="T52" fmla="+- 0 2698 1836"/>
                              <a:gd name="T53" fmla="*/ T52 w 3833"/>
                              <a:gd name="T54" fmla="+- 0 172 162"/>
                              <a:gd name="T55" fmla="*/ 172 h 298"/>
                              <a:gd name="T56" fmla="+- 0 2731 1836"/>
                              <a:gd name="T57" fmla="*/ T56 w 3833"/>
                              <a:gd name="T58" fmla="+- 0 172 162"/>
                              <a:gd name="T59" fmla="*/ 172 h 298"/>
                              <a:gd name="T60" fmla="+- 0 2784 1836"/>
                              <a:gd name="T61" fmla="*/ T60 w 3833"/>
                              <a:gd name="T62" fmla="+- 0 191 162"/>
                              <a:gd name="T63" fmla="*/ 191 h 298"/>
                              <a:gd name="T64" fmla="+- 0 2854 1836"/>
                              <a:gd name="T65" fmla="*/ T64 w 3833"/>
                              <a:gd name="T66" fmla="+- 0 191 162"/>
                              <a:gd name="T67" fmla="*/ 191 h 298"/>
                              <a:gd name="T68" fmla="+- 0 2906 1836"/>
                              <a:gd name="T69" fmla="*/ T68 w 3833"/>
                              <a:gd name="T70" fmla="+- 0 172 162"/>
                              <a:gd name="T71" fmla="*/ 172 h 298"/>
                              <a:gd name="T72" fmla="+- 0 2981 1836"/>
                              <a:gd name="T73" fmla="*/ T72 w 3833"/>
                              <a:gd name="T74" fmla="+- 0 402 162"/>
                              <a:gd name="T75" fmla="*/ 402 h 298"/>
                              <a:gd name="T76" fmla="+- 0 3014 1836"/>
                              <a:gd name="T77" fmla="*/ T76 w 3833"/>
                              <a:gd name="T78" fmla="+- 0 402 162"/>
                              <a:gd name="T79" fmla="*/ 402 h 298"/>
                              <a:gd name="T80" fmla="+- 0 3067 1836"/>
                              <a:gd name="T81" fmla="*/ T80 w 3833"/>
                              <a:gd name="T82" fmla="+- 0 422 162"/>
                              <a:gd name="T83" fmla="*/ 422 h 298"/>
                              <a:gd name="T84" fmla="+- 0 3137 1836"/>
                              <a:gd name="T85" fmla="*/ T84 w 3833"/>
                              <a:gd name="T86" fmla="+- 0 422 162"/>
                              <a:gd name="T87" fmla="*/ 422 h 298"/>
                              <a:gd name="T88" fmla="+- 0 3190 1836"/>
                              <a:gd name="T89" fmla="*/ T88 w 3833"/>
                              <a:gd name="T90" fmla="+- 0 402 162"/>
                              <a:gd name="T91" fmla="*/ 402 h 298"/>
                              <a:gd name="T92" fmla="+- 0 3269 1836"/>
                              <a:gd name="T93" fmla="*/ T92 w 3833"/>
                              <a:gd name="T94" fmla="+- 0 172 162"/>
                              <a:gd name="T95" fmla="*/ 172 h 298"/>
                              <a:gd name="T96" fmla="+- 0 3300 1836"/>
                              <a:gd name="T97" fmla="*/ T96 w 3833"/>
                              <a:gd name="T98" fmla="+- 0 172 162"/>
                              <a:gd name="T99" fmla="*/ 172 h 298"/>
                              <a:gd name="T100" fmla="+- 0 3353 1836"/>
                              <a:gd name="T101" fmla="*/ T100 w 3833"/>
                              <a:gd name="T102" fmla="+- 0 191 162"/>
                              <a:gd name="T103" fmla="*/ 191 h 298"/>
                              <a:gd name="T104" fmla="+- 0 3425 1836"/>
                              <a:gd name="T105" fmla="*/ T104 w 3833"/>
                              <a:gd name="T106" fmla="+- 0 191 162"/>
                              <a:gd name="T107" fmla="*/ 191 h 298"/>
                              <a:gd name="T108" fmla="+- 0 3473 1836"/>
                              <a:gd name="T109" fmla="*/ T108 w 3833"/>
                              <a:gd name="T110" fmla="+- 0 172 162"/>
                              <a:gd name="T111" fmla="*/ 172 h 298"/>
                              <a:gd name="T112" fmla="+- 0 3554 1836"/>
                              <a:gd name="T113" fmla="*/ T112 w 3833"/>
                              <a:gd name="T114" fmla="+- 0 402 162"/>
                              <a:gd name="T115" fmla="*/ 402 h 298"/>
                              <a:gd name="T116" fmla="+- 0 3583 1836"/>
                              <a:gd name="T117" fmla="*/ T116 w 3833"/>
                              <a:gd name="T118" fmla="+- 0 402 162"/>
                              <a:gd name="T119" fmla="*/ 402 h 298"/>
                              <a:gd name="T120" fmla="+- 0 3636 1836"/>
                              <a:gd name="T121" fmla="*/ T120 w 3833"/>
                              <a:gd name="T122" fmla="+- 0 422 162"/>
                              <a:gd name="T123" fmla="*/ 422 h 298"/>
                              <a:gd name="T124" fmla="+- 0 3708 1836"/>
                              <a:gd name="T125" fmla="*/ T124 w 3833"/>
                              <a:gd name="T126" fmla="+- 0 422 162"/>
                              <a:gd name="T127" fmla="*/ 422 h 298"/>
                              <a:gd name="T128" fmla="+- 0 3758 1836"/>
                              <a:gd name="T129" fmla="*/ T128 w 3833"/>
                              <a:gd name="T130" fmla="+- 0 402 162"/>
                              <a:gd name="T131" fmla="*/ 402 h 298"/>
                              <a:gd name="T132" fmla="+- 0 3838 1836"/>
                              <a:gd name="T133" fmla="*/ T132 w 3833"/>
                              <a:gd name="T134" fmla="+- 0 172 162"/>
                              <a:gd name="T135" fmla="*/ 172 h 298"/>
                              <a:gd name="T136" fmla="+- 0 3871 1836"/>
                              <a:gd name="T137" fmla="*/ T136 w 3833"/>
                              <a:gd name="T138" fmla="+- 0 172 162"/>
                              <a:gd name="T139" fmla="*/ 172 h 298"/>
                              <a:gd name="T140" fmla="+- 0 3922 1836"/>
                              <a:gd name="T141" fmla="*/ T140 w 3833"/>
                              <a:gd name="T142" fmla="+- 0 191 162"/>
                              <a:gd name="T143" fmla="*/ 191 h 298"/>
                              <a:gd name="T144" fmla="+- 0 3994 1836"/>
                              <a:gd name="T145" fmla="*/ T144 w 3833"/>
                              <a:gd name="T146" fmla="+- 0 191 162"/>
                              <a:gd name="T147" fmla="*/ 191 h 298"/>
                              <a:gd name="T148" fmla="+- 0 4046 1836"/>
                              <a:gd name="T149" fmla="*/ T148 w 3833"/>
                              <a:gd name="T150" fmla="+- 0 172 162"/>
                              <a:gd name="T151" fmla="*/ 172 h 298"/>
                              <a:gd name="T152" fmla="+- 0 4123 1836"/>
                              <a:gd name="T153" fmla="*/ T152 w 3833"/>
                              <a:gd name="T154" fmla="+- 0 402 162"/>
                              <a:gd name="T155" fmla="*/ 402 h 298"/>
                              <a:gd name="T156" fmla="+- 0 4157 1836"/>
                              <a:gd name="T157" fmla="*/ T156 w 3833"/>
                              <a:gd name="T158" fmla="+- 0 402 162"/>
                              <a:gd name="T159" fmla="*/ 402 h 298"/>
                              <a:gd name="T160" fmla="+- 0 4207 1836"/>
                              <a:gd name="T161" fmla="*/ T160 w 3833"/>
                              <a:gd name="T162" fmla="+- 0 422 162"/>
                              <a:gd name="T163" fmla="*/ 422 h 298"/>
                              <a:gd name="T164" fmla="+- 0 4279 1836"/>
                              <a:gd name="T165" fmla="*/ T164 w 3833"/>
                              <a:gd name="T166" fmla="+- 0 422 162"/>
                              <a:gd name="T167" fmla="*/ 422 h 298"/>
                              <a:gd name="T168" fmla="+- 0 4332 1836"/>
                              <a:gd name="T169" fmla="*/ T168 w 3833"/>
                              <a:gd name="T170" fmla="+- 0 402 162"/>
                              <a:gd name="T171" fmla="*/ 402 h 298"/>
                              <a:gd name="T172" fmla="+- 0 4406 1836"/>
                              <a:gd name="T173" fmla="*/ T172 w 3833"/>
                              <a:gd name="T174" fmla="+- 0 172 162"/>
                              <a:gd name="T175" fmla="*/ 172 h 298"/>
                              <a:gd name="T176" fmla="+- 0 4440 1836"/>
                              <a:gd name="T177" fmla="*/ T176 w 3833"/>
                              <a:gd name="T178" fmla="+- 0 172 162"/>
                              <a:gd name="T179" fmla="*/ 172 h 298"/>
                              <a:gd name="T180" fmla="+- 0 4493 1836"/>
                              <a:gd name="T181" fmla="*/ T180 w 3833"/>
                              <a:gd name="T182" fmla="+- 0 191 162"/>
                              <a:gd name="T183" fmla="*/ 191 h 298"/>
                              <a:gd name="T184" fmla="+- 0 4560 1836"/>
                              <a:gd name="T185" fmla="*/ T184 w 3833"/>
                              <a:gd name="T186" fmla="+- 0 191 162"/>
                              <a:gd name="T187" fmla="*/ 191 h 298"/>
                              <a:gd name="T188" fmla="+- 0 4613 1836"/>
                              <a:gd name="T189" fmla="*/ T188 w 3833"/>
                              <a:gd name="T190" fmla="+- 0 172 162"/>
                              <a:gd name="T191" fmla="*/ 172 h 298"/>
                              <a:gd name="T192" fmla="+- 0 4690 1836"/>
                              <a:gd name="T193" fmla="*/ T192 w 3833"/>
                              <a:gd name="T194" fmla="+- 0 402 162"/>
                              <a:gd name="T195" fmla="*/ 402 h 298"/>
                              <a:gd name="T196" fmla="+- 0 4723 1836"/>
                              <a:gd name="T197" fmla="*/ T196 w 3833"/>
                              <a:gd name="T198" fmla="+- 0 402 162"/>
                              <a:gd name="T199" fmla="*/ 402 h 298"/>
                              <a:gd name="T200" fmla="+- 0 4776 1836"/>
                              <a:gd name="T201" fmla="*/ T200 w 3833"/>
                              <a:gd name="T202" fmla="+- 0 422 162"/>
                              <a:gd name="T203" fmla="*/ 422 h 298"/>
                              <a:gd name="T204" fmla="+- 0 4846 1836"/>
                              <a:gd name="T205" fmla="*/ T204 w 3833"/>
                              <a:gd name="T206" fmla="+- 0 422 162"/>
                              <a:gd name="T207" fmla="*/ 422 h 298"/>
                              <a:gd name="T208" fmla="+- 0 4898 1836"/>
                              <a:gd name="T209" fmla="*/ T208 w 3833"/>
                              <a:gd name="T210" fmla="+- 0 402 162"/>
                              <a:gd name="T211" fmla="*/ 402 h 298"/>
                              <a:gd name="T212" fmla="+- 0 4978 1836"/>
                              <a:gd name="T213" fmla="*/ T212 w 3833"/>
                              <a:gd name="T214" fmla="+- 0 172 162"/>
                              <a:gd name="T215" fmla="*/ 172 h 298"/>
                              <a:gd name="T216" fmla="+- 0 5009 1836"/>
                              <a:gd name="T217" fmla="*/ T216 w 3833"/>
                              <a:gd name="T218" fmla="+- 0 172 162"/>
                              <a:gd name="T219" fmla="*/ 172 h 298"/>
                              <a:gd name="T220" fmla="+- 0 5114 1836"/>
                              <a:gd name="T221" fmla="*/ T220 w 3833"/>
                              <a:gd name="T222" fmla="+- 0 191 162"/>
                              <a:gd name="T223" fmla="*/ 191 h 298"/>
                              <a:gd name="T224" fmla="+- 0 5237 1836"/>
                              <a:gd name="T225" fmla="*/ T224 w 3833"/>
                              <a:gd name="T226" fmla="+- 0 191 162"/>
                              <a:gd name="T227" fmla="*/ 191 h 298"/>
                              <a:gd name="T228" fmla="+- 0 5338 1836"/>
                              <a:gd name="T229" fmla="*/ T228 w 3833"/>
                              <a:gd name="T230" fmla="+- 0 172 162"/>
                              <a:gd name="T231" fmla="*/ 172 h 298"/>
                              <a:gd name="T232" fmla="+- 0 5494 1836"/>
                              <a:gd name="T233" fmla="*/ T232 w 3833"/>
                              <a:gd name="T234" fmla="+- 0 172 162"/>
                              <a:gd name="T235" fmla="*/ 172 h 298"/>
                              <a:gd name="T236" fmla="+- 0 5580 1836"/>
                              <a:gd name="T237" fmla="*/ T236 w 3833"/>
                              <a:gd name="T238" fmla="+- 0 172 162"/>
                              <a:gd name="T239" fmla="*/ 172 h 2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3833" h="298">
                                <a:moveTo>
                                  <a:pt x="24" y="0"/>
                                </a:moveTo>
                                <a:lnTo>
                                  <a:pt x="0" y="0"/>
                                </a:lnTo>
                                <a:lnTo>
                                  <a:pt x="0" y="29"/>
                                </a:lnTo>
                                <a:lnTo>
                                  <a:pt x="24" y="29"/>
                                </a:lnTo>
                                <a:lnTo>
                                  <a:pt x="24" y="0"/>
                                </a:lnTo>
                                <a:close/>
                                <a:moveTo>
                                  <a:pt x="84" y="10"/>
                                </a:moveTo>
                                <a:lnTo>
                                  <a:pt x="65" y="10"/>
                                </a:lnTo>
                                <a:lnTo>
                                  <a:pt x="65" y="29"/>
                                </a:lnTo>
                                <a:lnTo>
                                  <a:pt x="84" y="29"/>
                                </a:lnTo>
                                <a:lnTo>
                                  <a:pt x="84" y="10"/>
                                </a:lnTo>
                                <a:close/>
                                <a:moveTo>
                                  <a:pt x="137" y="10"/>
                                </a:moveTo>
                                <a:lnTo>
                                  <a:pt x="118" y="10"/>
                                </a:lnTo>
                                <a:lnTo>
                                  <a:pt x="118" y="29"/>
                                </a:lnTo>
                                <a:lnTo>
                                  <a:pt x="137" y="29"/>
                                </a:lnTo>
                                <a:lnTo>
                                  <a:pt x="137" y="10"/>
                                </a:lnTo>
                                <a:close/>
                                <a:moveTo>
                                  <a:pt x="190" y="10"/>
                                </a:moveTo>
                                <a:lnTo>
                                  <a:pt x="170" y="10"/>
                                </a:lnTo>
                                <a:lnTo>
                                  <a:pt x="170" y="29"/>
                                </a:lnTo>
                                <a:lnTo>
                                  <a:pt x="190" y="29"/>
                                </a:lnTo>
                                <a:lnTo>
                                  <a:pt x="190" y="10"/>
                                </a:lnTo>
                                <a:close/>
                                <a:moveTo>
                                  <a:pt x="240" y="10"/>
                                </a:moveTo>
                                <a:lnTo>
                                  <a:pt x="221" y="10"/>
                                </a:lnTo>
                                <a:lnTo>
                                  <a:pt x="221" y="29"/>
                                </a:lnTo>
                                <a:lnTo>
                                  <a:pt x="240" y="29"/>
                                </a:lnTo>
                                <a:lnTo>
                                  <a:pt x="240" y="10"/>
                                </a:lnTo>
                                <a:close/>
                                <a:moveTo>
                                  <a:pt x="293" y="10"/>
                                </a:moveTo>
                                <a:lnTo>
                                  <a:pt x="274" y="10"/>
                                </a:lnTo>
                                <a:lnTo>
                                  <a:pt x="274" y="29"/>
                                </a:lnTo>
                                <a:lnTo>
                                  <a:pt x="293" y="29"/>
                                </a:lnTo>
                                <a:lnTo>
                                  <a:pt x="293" y="10"/>
                                </a:lnTo>
                                <a:close/>
                                <a:moveTo>
                                  <a:pt x="346" y="10"/>
                                </a:moveTo>
                                <a:lnTo>
                                  <a:pt x="326" y="10"/>
                                </a:lnTo>
                                <a:lnTo>
                                  <a:pt x="326" y="29"/>
                                </a:lnTo>
                                <a:lnTo>
                                  <a:pt x="346" y="29"/>
                                </a:lnTo>
                                <a:lnTo>
                                  <a:pt x="346" y="10"/>
                                </a:lnTo>
                                <a:close/>
                                <a:moveTo>
                                  <a:pt x="396" y="10"/>
                                </a:moveTo>
                                <a:lnTo>
                                  <a:pt x="377" y="10"/>
                                </a:lnTo>
                                <a:lnTo>
                                  <a:pt x="377" y="29"/>
                                </a:lnTo>
                                <a:lnTo>
                                  <a:pt x="396" y="29"/>
                                </a:lnTo>
                                <a:lnTo>
                                  <a:pt x="396" y="10"/>
                                </a:lnTo>
                                <a:close/>
                                <a:moveTo>
                                  <a:pt x="449" y="10"/>
                                </a:moveTo>
                                <a:lnTo>
                                  <a:pt x="430" y="10"/>
                                </a:lnTo>
                                <a:lnTo>
                                  <a:pt x="430" y="29"/>
                                </a:lnTo>
                                <a:lnTo>
                                  <a:pt x="449" y="29"/>
                                </a:lnTo>
                                <a:lnTo>
                                  <a:pt x="449" y="10"/>
                                </a:lnTo>
                                <a:close/>
                                <a:moveTo>
                                  <a:pt x="470" y="207"/>
                                </a:moveTo>
                                <a:lnTo>
                                  <a:pt x="470" y="193"/>
                                </a:lnTo>
                                <a:lnTo>
                                  <a:pt x="468" y="180"/>
                                </a:lnTo>
                                <a:lnTo>
                                  <a:pt x="465" y="168"/>
                                </a:lnTo>
                                <a:lnTo>
                                  <a:pt x="461" y="156"/>
                                </a:lnTo>
                                <a:lnTo>
                                  <a:pt x="456" y="145"/>
                                </a:lnTo>
                                <a:lnTo>
                                  <a:pt x="451" y="134"/>
                                </a:lnTo>
                                <a:lnTo>
                                  <a:pt x="444" y="125"/>
                                </a:lnTo>
                                <a:lnTo>
                                  <a:pt x="437" y="116"/>
                                </a:lnTo>
                                <a:lnTo>
                                  <a:pt x="415" y="116"/>
                                </a:lnTo>
                                <a:lnTo>
                                  <a:pt x="430" y="130"/>
                                </a:lnTo>
                                <a:lnTo>
                                  <a:pt x="432" y="137"/>
                                </a:lnTo>
                                <a:lnTo>
                                  <a:pt x="442" y="152"/>
                                </a:lnTo>
                                <a:lnTo>
                                  <a:pt x="444" y="159"/>
                                </a:lnTo>
                                <a:lnTo>
                                  <a:pt x="446" y="168"/>
                                </a:lnTo>
                                <a:lnTo>
                                  <a:pt x="449" y="176"/>
                                </a:lnTo>
                                <a:lnTo>
                                  <a:pt x="454" y="195"/>
                                </a:lnTo>
                                <a:lnTo>
                                  <a:pt x="454" y="216"/>
                                </a:lnTo>
                                <a:lnTo>
                                  <a:pt x="449" y="236"/>
                                </a:lnTo>
                                <a:lnTo>
                                  <a:pt x="449" y="243"/>
                                </a:lnTo>
                                <a:lnTo>
                                  <a:pt x="444" y="252"/>
                                </a:lnTo>
                                <a:lnTo>
                                  <a:pt x="442" y="260"/>
                                </a:lnTo>
                                <a:lnTo>
                                  <a:pt x="437" y="267"/>
                                </a:lnTo>
                                <a:lnTo>
                                  <a:pt x="434" y="274"/>
                                </a:lnTo>
                                <a:lnTo>
                                  <a:pt x="430" y="281"/>
                                </a:lnTo>
                                <a:lnTo>
                                  <a:pt x="415" y="296"/>
                                </a:lnTo>
                                <a:lnTo>
                                  <a:pt x="415" y="298"/>
                                </a:lnTo>
                                <a:lnTo>
                                  <a:pt x="437" y="298"/>
                                </a:lnTo>
                                <a:lnTo>
                                  <a:pt x="444" y="287"/>
                                </a:lnTo>
                                <a:lnTo>
                                  <a:pt x="451" y="277"/>
                                </a:lnTo>
                                <a:lnTo>
                                  <a:pt x="456" y="267"/>
                                </a:lnTo>
                                <a:lnTo>
                                  <a:pt x="461" y="255"/>
                                </a:lnTo>
                                <a:lnTo>
                                  <a:pt x="465" y="244"/>
                                </a:lnTo>
                                <a:lnTo>
                                  <a:pt x="466" y="243"/>
                                </a:lnTo>
                                <a:lnTo>
                                  <a:pt x="468" y="232"/>
                                </a:lnTo>
                                <a:lnTo>
                                  <a:pt x="470" y="219"/>
                                </a:lnTo>
                                <a:lnTo>
                                  <a:pt x="470" y="216"/>
                                </a:lnTo>
                                <a:lnTo>
                                  <a:pt x="470" y="207"/>
                                </a:lnTo>
                                <a:close/>
                                <a:moveTo>
                                  <a:pt x="502" y="10"/>
                                </a:moveTo>
                                <a:lnTo>
                                  <a:pt x="482" y="10"/>
                                </a:lnTo>
                                <a:lnTo>
                                  <a:pt x="482" y="29"/>
                                </a:lnTo>
                                <a:lnTo>
                                  <a:pt x="502" y="29"/>
                                </a:lnTo>
                                <a:lnTo>
                                  <a:pt x="502" y="10"/>
                                </a:lnTo>
                                <a:close/>
                                <a:moveTo>
                                  <a:pt x="523" y="240"/>
                                </a:moveTo>
                                <a:lnTo>
                                  <a:pt x="504" y="240"/>
                                </a:lnTo>
                                <a:lnTo>
                                  <a:pt x="504" y="260"/>
                                </a:lnTo>
                                <a:lnTo>
                                  <a:pt x="523" y="260"/>
                                </a:lnTo>
                                <a:lnTo>
                                  <a:pt x="523" y="240"/>
                                </a:lnTo>
                                <a:close/>
                                <a:moveTo>
                                  <a:pt x="550" y="10"/>
                                </a:moveTo>
                                <a:lnTo>
                                  <a:pt x="530" y="10"/>
                                </a:lnTo>
                                <a:lnTo>
                                  <a:pt x="530" y="29"/>
                                </a:lnTo>
                                <a:lnTo>
                                  <a:pt x="550" y="29"/>
                                </a:lnTo>
                                <a:lnTo>
                                  <a:pt x="550" y="10"/>
                                </a:lnTo>
                                <a:close/>
                                <a:moveTo>
                                  <a:pt x="576" y="240"/>
                                </a:moveTo>
                                <a:lnTo>
                                  <a:pt x="557" y="240"/>
                                </a:lnTo>
                                <a:lnTo>
                                  <a:pt x="557" y="260"/>
                                </a:lnTo>
                                <a:lnTo>
                                  <a:pt x="576" y="260"/>
                                </a:lnTo>
                                <a:lnTo>
                                  <a:pt x="576" y="240"/>
                                </a:lnTo>
                                <a:close/>
                                <a:moveTo>
                                  <a:pt x="602" y="10"/>
                                </a:moveTo>
                                <a:lnTo>
                                  <a:pt x="583" y="10"/>
                                </a:lnTo>
                                <a:lnTo>
                                  <a:pt x="583" y="29"/>
                                </a:lnTo>
                                <a:lnTo>
                                  <a:pt x="602" y="29"/>
                                </a:lnTo>
                                <a:lnTo>
                                  <a:pt x="602" y="10"/>
                                </a:lnTo>
                                <a:close/>
                                <a:moveTo>
                                  <a:pt x="629" y="240"/>
                                </a:moveTo>
                                <a:lnTo>
                                  <a:pt x="610" y="240"/>
                                </a:lnTo>
                                <a:lnTo>
                                  <a:pt x="610" y="260"/>
                                </a:lnTo>
                                <a:lnTo>
                                  <a:pt x="629" y="260"/>
                                </a:lnTo>
                                <a:lnTo>
                                  <a:pt x="629" y="240"/>
                                </a:lnTo>
                                <a:close/>
                                <a:moveTo>
                                  <a:pt x="655" y="10"/>
                                </a:moveTo>
                                <a:lnTo>
                                  <a:pt x="636" y="10"/>
                                </a:lnTo>
                                <a:lnTo>
                                  <a:pt x="636" y="29"/>
                                </a:lnTo>
                                <a:lnTo>
                                  <a:pt x="655" y="29"/>
                                </a:lnTo>
                                <a:lnTo>
                                  <a:pt x="655" y="10"/>
                                </a:lnTo>
                                <a:close/>
                                <a:moveTo>
                                  <a:pt x="679" y="240"/>
                                </a:moveTo>
                                <a:lnTo>
                                  <a:pt x="660" y="240"/>
                                </a:lnTo>
                                <a:lnTo>
                                  <a:pt x="660" y="260"/>
                                </a:lnTo>
                                <a:lnTo>
                                  <a:pt x="679" y="260"/>
                                </a:lnTo>
                                <a:lnTo>
                                  <a:pt x="679" y="240"/>
                                </a:lnTo>
                                <a:close/>
                                <a:moveTo>
                                  <a:pt x="706" y="10"/>
                                </a:moveTo>
                                <a:lnTo>
                                  <a:pt x="686" y="10"/>
                                </a:lnTo>
                                <a:lnTo>
                                  <a:pt x="686" y="29"/>
                                </a:lnTo>
                                <a:lnTo>
                                  <a:pt x="706" y="29"/>
                                </a:lnTo>
                                <a:lnTo>
                                  <a:pt x="706" y="10"/>
                                </a:lnTo>
                                <a:close/>
                                <a:moveTo>
                                  <a:pt x="732" y="240"/>
                                </a:moveTo>
                                <a:lnTo>
                                  <a:pt x="713" y="240"/>
                                </a:lnTo>
                                <a:lnTo>
                                  <a:pt x="713" y="260"/>
                                </a:lnTo>
                                <a:lnTo>
                                  <a:pt x="732" y="260"/>
                                </a:lnTo>
                                <a:lnTo>
                                  <a:pt x="732" y="240"/>
                                </a:lnTo>
                                <a:close/>
                                <a:moveTo>
                                  <a:pt x="758" y="10"/>
                                </a:moveTo>
                                <a:lnTo>
                                  <a:pt x="739" y="10"/>
                                </a:lnTo>
                                <a:lnTo>
                                  <a:pt x="739" y="29"/>
                                </a:lnTo>
                                <a:lnTo>
                                  <a:pt x="758" y="29"/>
                                </a:lnTo>
                                <a:lnTo>
                                  <a:pt x="758" y="10"/>
                                </a:lnTo>
                                <a:close/>
                                <a:moveTo>
                                  <a:pt x="785" y="240"/>
                                </a:moveTo>
                                <a:lnTo>
                                  <a:pt x="766" y="240"/>
                                </a:lnTo>
                                <a:lnTo>
                                  <a:pt x="766" y="260"/>
                                </a:lnTo>
                                <a:lnTo>
                                  <a:pt x="785" y="260"/>
                                </a:lnTo>
                                <a:lnTo>
                                  <a:pt x="785" y="240"/>
                                </a:lnTo>
                                <a:close/>
                                <a:moveTo>
                                  <a:pt x="811" y="10"/>
                                </a:moveTo>
                                <a:lnTo>
                                  <a:pt x="792" y="10"/>
                                </a:lnTo>
                                <a:lnTo>
                                  <a:pt x="792" y="29"/>
                                </a:lnTo>
                                <a:lnTo>
                                  <a:pt x="811" y="29"/>
                                </a:lnTo>
                                <a:lnTo>
                                  <a:pt x="811" y="10"/>
                                </a:lnTo>
                                <a:close/>
                                <a:moveTo>
                                  <a:pt x="835" y="240"/>
                                </a:moveTo>
                                <a:lnTo>
                                  <a:pt x="816" y="240"/>
                                </a:lnTo>
                                <a:lnTo>
                                  <a:pt x="816" y="260"/>
                                </a:lnTo>
                                <a:lnTo>
                                  <a:pt x="835" y="260"/>
                                </a:lnTo>
                                <a:lnTo>
                                  <a:pt x="835" y="240"/>
                                </a:lnTo>
                                <a:close/>
                                <a:moveTo>
                                  <a:pt x="862" y="10"/>
                                </a:moveTo>
                                <a:lnTo>
                                  <a:pt x="842" y="10"/>
                                </a:lnTo>
                                <a:lnTo>
                                  <a:pt x="842" y="29"/>
                                </a:lnTo>
                                <a:lnTo>
                                  <a:pt x="862" y="29"/>
                                </a:lnTo>
                                <a:lnTo>
                                  <a:pt x="862" y="10"/>
                                </a:lnTo>
                                <a:close/>
                                <a:moveTo>
                                  <a:pt x="888" y="240"/>
                                </a:moveTo>
                                <a:lnTo>
                                  <a:pt x="869" y="240"/>
                                </a:lnTo>
                                <a:lnTo>
                                  <a:pt x="869" y="260"/>
                                </a:lnTo>
                                <a:lnTo>
                                  <a:pt x="888" y="260"/>
                                </a:lnTo>
                                <a:lnTo>
                                  <a:pt x="888" y="240"/>
                                </a:lnTo>
                                <a:close/>
                                <a:moveTo>
                                  <a:pt x="914" y="10"/>
                                </a:moveTo>
                                <a:lnTo>
                                  <a:pt x="895" y="10"/>
                                </a:lnTo>
                                <a:lnTo>
                                  <a:pt x="895" y="29"/>
                                </a:lnTo>
                                <a:lnTo>
                                  <a:pt x="914" y="29"/>
                                </a:lnTo>
                                <a:lnTo>
                                  <a:pt x="914" y="10"/>
                                </a:lnTo>
                                <a:close/>
                                <a:moveTo>
                                  <a:pt x="941" y="240"/>
                                </a:moveTo>
                                <a:lnTo>
                                  <a:pt x="922" y="240"/>
                                </a:lnTo>
                                <a:lnTo>
                                  <a:pt x="922" y="260"/>
                                </a:lnTo>
                                <a:lnTo>
                                  <a:pt x="941" y="260"/>
                                </a:lnTo>
                                <a:lnTo>
                                  <a:pt x="941" y="240"/>
                                </a:lnTo>
                                <a:close/>
                                <a:moveTo>
                                  <a:pt x="967" y="10"/>
                                </a:moveTo>
                                <a:lnTo>
                                  <a:pt x="948" y="10"/>
                                </a:lnTo>
                                <a:lnTo>
                                  <a:pt x="948" y="29"/>
                                </a:lnTo>
                                <a:lnTo>
                                  <a:pt x="967" y="29"/>
                                </a:lnTo>
                                <a:lnTo>
                                  <a:pt x="967" y="10"/>
                                </a:lnTo>
                                <a:close/>
                                <a:moveTo>
                                  <a:pt x="989" y="240"/>
                                </a:moveTo>
                                <a:lnTo>
                                  <a:pt x="970" y="240"/>
                                </a:lnTo>
                                <a:lnTo>
                                  <a:pt x="970" y="260"/>
                                </a:lnTo>
                                <a:lnTo>
                                  <a:pt x="989" y="260"/>
                                </a:lnTo>
                                <a:lnTo>
                                  <a:pt x="989" y="240"/>
                                </a:lnTo>
                                <a:close/>
                                <a:moveTo>
                                  <a:pt x="1018" y="10"/>
                                </a:moveTo>
                                <a:lnTo>
                                  <a:pt x="998" y="10"/>
                                </a:lnTo>
                                <a:lnTo>
                                  <a:pt x="998" y="29"/>
                                </a:lnTo>
                                <a:lnTo>
                                  <a:pt x="1018" y="29"/>
                                </a:lnTo>
                                <a:lnTo>
                                  <a:pt x="1018" y="10"/>
                                </a:lnTo>
                                <a:close/>
                                <a:moveTo>
                                  <a:pt x="1042" y="240"/>
                                </a:moveTo>
                                <a:lnTo>
                                  <a:pt x="1022" y="240"/>
                                </a:lnTo>
                                <a:lnTo>
                                  <a:pt x="1022" y="260"/>
                                </a:lnTo>
                                <a:lnTo>
                                  <a:pt x="1042" y="260"/>
                                </a:lnTo>
                                <a:lnTo>
                                  <a:pt x="1042" y="240"/>
                                </a:lnTo>
                                <a:close/>
                                <a:moveTo>
                                  <a:pt x="1070" y="10"/>
                                </a:moveTo>
                                <a:lnTo>
                                  <a:pt x="1051" y="10"/>
                                </a:lnTo>
                                <a:lnTo>
                                  <a:pt x="1051" y="29"/>
                                </a:lnTo>
                                <a:lnTo>
                                  <a:pt x="1070" y="29"/>
                                </a:lnTo>
                                <a:lnTo>
                                  <a:pt x="1070" y="10"/>
                                </a:lnTo>
                                <a:close/>
                                <a:moveTo>
                                  <a:pt x="1094" y="240"/>
                                </a:moveTo>
                                <a:lnTo>
                                  <a:pt x="1075" y="240"/>
                                </a:lnTo>
                                <a:lnTo>
                                  <a:pt x="1075" y="260"/>
                                </a:lnTo>
                                <a:lnTo>
                                  <a:pt x="1094" y="260"/>
                                </a:lnTo>
                                <a:lnTo>
                                  <a:pt x="1094" y="240"/>
                                </a:lnTo>
                                <a:close/>
                                <a:moveTo>
                                  <a:pt x="1123" y="10"/>
                                </a:moveTo>
                                <a:lnTo>
                                  <a:pt x="1104" y="10"/>
                                </a:lnTo>
                                <a:lnTo>
                                  <a:pt x="1104" y="29"/>
                                </a:lnTo>
                                <a:lnTo>
                                  <a:pt x="1123" y="29"/>
                                </a:lnTo>
                                <a:lnTo>
                                  <a:pt x="1123" y="10"/>
                                </a:lnTo>
                                <a:close/>
                                <a:moveTo>
                                  <a:pt x="1145" y="240"/>
                                </a:moveTo>
                                <a:lnTo>
                                  <a:pt x="1126" y="240"/>
                                </a:lnTo>
                                <a:lnTo>
                                  <a:pt x="1126" y="260"/>
                                </a:lnTo>
                                <a:lnTo>
                                  <a:pt x="1145" y="260"/>
                                </a:lnTo>
                                <a:lnTo>
                                  <a:pt x="1145" y="240"/>
                                </a:lnTo>
                                <a:close/>
                                <a:moveTo>
                                  <a:pt x="1174" y="10"/>
                                </a:moveTo>
                                <a:lnTo>
                                  <a:pt x="1154" y="10"/>
                                </a:lnTo>
                                <a:lnTo>
                                  <a:pt x="1154" y="29"/>
                                </a:lnTo>
                                <a:lnTo>
                                  <a:pt x="1174" y="29"/>
                                </a:lnTo>
                                <a:lnTo>
                                  <a:pt x="1174" y="10"/>
                                </a:lnTo>
                                <a:close/>
                                <a:moveTo>
                                  <a:pt x="1198" y="240"/>
                                </a:moveTo>
                                <a:lnTo>
                                  <a:pt x="1178" y="240"/>
                                </a:lnTo>
                                <a:lnTo>
                                  <a:pt x="1178" y="260"/>
                                </a:lnTo>
                                <a:lnTo>
                                  <a:pt x="1198" y="260"/>
                                </a:lnTo>
                                <a:lnTo>
                                  <a:pt x="1198" y="240"/>
                                </a:lnTo>
                                <a:close/>
                                <a:moveTo>
                                  <a:pt x="1226" y="10"/>
                                </a:moveTo>
                                <a:lnTo>
                                  <a:pt x="1207" y="10"/>
                                </a:lnTo>
                                <a:lnTo>
                                  <a:pt x="1207" y="29"/>
                                </a:lnTo>
                                <a:lnTo>
                                  <a:pt x="1226" y="29"/>
                                </a:lnTo>
                                <a:lnTo>
                                  <a:pt x="1226" y="10"/>
                                </a:lnTo>
                                <a:close/>
                                <a:moveTo>
                                  <a:pt x="1250" y="240"/>
                                </a:moveTo>
                                <a:lnTo>
                                  <a:pt x="1231" y="240"/>
                                </a:lnTo>
                                <a:lnTo>
                                  <a:pt x="1231" y="260"/>
                                </a:lnTo>
                                <a:lnTo>
                                  <a:pt x="1250" y="260"/>
                                </a:lnTo>
                                <a:lnTo>
                                  <a:pt x="1250" y="240"/>
                                </a:lnTo>
                                <a:close/>
                                <a:moveTo>
                                  <a:pt x="1279" y="10"/>
                                </a:moveTo>
                                <a:lnTo>
                                  <a:pt x="1260" y="10"/>
                                </a:lnTo>
                                <a:lnTo>
                                  <a:pt x="1260" y="29"/>
                                </a:lnTo>
                                <a:lnTo>
                                  <a:pt x="1279" y="29"/>
                                </a:lnTo>
                                <a:lnTo>
                                  <a:pt x="1279" y="10"/>
                                </a:lnTo>
                                <a:close/>
                                <a:moveTo>
                                  <a:pt x="1301" y="240"/>
                                </a:moveTo>
                                <a:lnTo>
                                  <a:pt x="1282" y="240"/>
                                </a:lnTo>
                                <a:lnTo>
                                  <a:pt x="1282" y="260"/>
                                </a:lnTo>
                                <a:lnTo>
                                  <a:pt x="1301" y="260"/>
                                </a:lnTo>
                                <a:lnTo>
                                  <a:pt x="1301" y="240"/>
                                </a:lnTo>
                                <a:close/>
                                <a:moveTo>
                                  <a:pt x="1327" y="10"/>
                                </a:moveTo>
                                <a:lnTo>
                                  <a:pt x="1308" y="10"/>
                                </a:lnTo>
                                <a:lnTo>
                                  <a:pt x="1308" y="29"/>
                                </a:lnTo>
                                <a:lnTo>
                                  <a:pt x="1327" y="29"/>
                                </a:lnTo>
                                <a:lnTo>
                                  <a:pt x="1327" y="10"/>
                                </a:lnTo>
                                <a:close/>
                                <a:moveTo>
                                  <a:pt x="1354" y="240"/>
                                </a:moveTo>
                                <a:lnTo>
                                  <a:pt x="1334" y="240"/>
                                </a:lnTo>
                                <a:lnTo>
                                  <a:pt x="1334" y="260"/>
                                </a:lnTo>
                                <a:lnTo>
                                  <a:pt x="1354" y="260"/>
                                </a:lnTo>
                                <a:lnTo>
                                  <a:pt x="1354" y="240"/>
                                </a:lnTo>
                                <a:close/>
                                <a:moveTo>
                                  <a:pt x="1380" y="10"/>
                                </a:moveTo>
                                <a:lnTo>
                                  <a:pt x="1361" y="10"/>
                                </a:lnTo>
                                <a:lnTo>
                                  <a:pt x="1361" y="29"/>
                                </a:lnTo>
                                <a:lnTo>
                                  <a:pt x="1380" y="29"/>
                                </a:lnTo>
                                <a:lnTo>
                                  <a:pt x="1380" y="10"/>
                                </a:lnTo>
                                <a:close/>
                                <a:moveTo>
                                  <a:pt x="1406" y="240"/>
                                </a:moveTo>
                                <a:lnTo>
                                  <a:pt x="1387" y="240"/>
                                </a:lnTo>
                                <a:lnTo>
                                  <a:pt x="1387" y="260"/>
                                </a:lnTo>
                                <a:lnTo>
                                  <a:pt x="1406" y="260"/>
                                </a:lnTo>
                                <a:lnTo>
                                  <a:pt x="1406" y="240"/>
                                </a:lnTo>
                                <a:close/>
                                <a:moveTo>
                                  <a:pt x="1433" y="10"/>
                                </a:moveTo>
                                <a:lnTo>
                                  <a:pt x="1414" y="10"/>
                                </a:lnTo>
                                <a:lnTo>
                                  <a:pt x="1414" y="29"/>
                                </a:lnTo>
                                <a:lnTo>
                                  <a:pt x="1433" y="29"/>
                                </a:lnTo>
                                <a:lnTo>
                                  <a:pt x="1433" y="10"/>
                                </a:lnTo>
                                <a:close/>
                                <a:moveTo>
                                  <a:pt x="1457" y="240"/>
                                </a:moveTo>
                                <a:lnTo>
                                  <a:pt x="1438" y="240"/>
                                </a:lnTo>
                                <a:lnTo>
                                  <a:pt x="1438" y="260"/>
                                </a:lnTo>
                                <a:lnTo>
                                  <a:pt x="1457" y="260"/>
                                </a:lnTo>
                                <a:lnTo>
                                  <a:pt x="1457" y="240"/>
                                </a:lnTo>
                                <a:close/>
                                <a:moveTo>
                                  <a:pt x="1483" y="10"/>
                                </a:moveTo>
                                <a:lnTo>
                                  <a:pt x="1464" y="10"/>
                                </a:lnTo>
                                <a:lnTo>
                                  <a:pt x="1464" y="29"/>
                                </a:lnTo>
                                <a:lnTo>
                                  <a:pt x="1483" y="29"/>
                                </a:lnTo>
                                <a:lnTo>
                                  <a:pt x="1483" y="10"/>
                                </a:lnTo>
                                <a:close/>
                                <a:moveTo>
                                  <a:pt x="1510" y="240"/>
                                </a:moveTo>
                                <a:lnTo>
                                  <a:pt x="1490" y="240"/>
                                </a:lnTo>
                                <a:lnTo>
                                  <a:pt x="1490" y="260"/>
                                </a:lnTo>
                                <a:lnTo>
                                  <a:pt x="1510" y="260"/>
                                </a:lnTo>
                                <a:lnTo>
                                  <a:pt x="1510" y="240"/>
                                </a:lnTo>
                                <a:close/>
                                <a:moveTo>
                                  <a:pt x="1536" y="10"/>
                                </a:moveTo>
                                <a:lnTo>
                                  <a:pt x="1517" y="10"/>
                                </a:lnTo>
                                <a:lnTo>
                                  <a:pt x="1517" y="29"/>
                                </a:lnTo>
                                <a:lnTo>
                                  <a:pt x="1536" y="29"/>
                                </a:lnTo>
                                <a:lnTo>
                                  <a:pt x="1536" y="10"/>
                                </a:lnTo>
                                <a:close/>
                                <a:moveTo>
                                  <a:pt x="1562" y="240"/>
                                </a:moveTo>
                                <a:lnTo>
                                  <a:pt x="1543" y="240"/>
                                </a:lnTo>
                                <a:lnTo>
                                  <a:pt x="1543" y="260"/>
                                </a:lnTo>
                                <a:lnTo>
                                  <a:pt x="1562" y="260"/>
                                </a:lnTo>
                                <a:lnTo>
                                  <a:pt x="1562" y="240"/>
                                </a:lnTo>
                                <a:close/>
                                <a:moveTo>
                                  <a:pt x="1589" y="10"/>
                                </a:moveTo>
                                <a:lnTo>
                                  <a:pt x="1570" y="10"/>
                                </a:lnTo>
                                <a:lnTo>
                                  <a:pt x="1570" y="29"/>
                                </a:lnTo>
                                <a:lnTo>
                                  <a:pt x="1589" y="29"/>
                                </a:lnTo>
                                <a:lnTo>
                                  <a:pt x="1589" y="10"/>
                                </a:lnTo>
                                <a:close/>
                                <a:moveTo>
                                  <a:pt x="1613" y="240"/>
                                </a:moveTo>
                                <a:lnTo>
                                  <a:pt x="1594" y="240"/>
                                </a:lnTo>
                                <a:lnTo>
                                  <a:pt x="1594" y="260"/>
                                </a:lnTo>
                                <a:lnTo>
                                  <a:pt x="1613" y="260"/>
                                </a:lnTo>
                                <a:lnTo>
                                  <a:pt x="1613" y="240"/>
                                </a:lnTo>
                                <a:close/>
                                <a:moveTo>
                                  <a:pt x="1637" y="10"/>
                                </a:moveTo>
                                <a:lnTo>
                                  <a:pt x="1618" y="10"/>
                                </a:lnTo>
                                <a:lnTo>
                                  <a:pt x="1618" y="29"/>
                                </a:lnTo>
                                <a:lnTo>
                                  <a:pt x="1637" y="29"/>
                                </a:lnTo>
                                <a:lnTo>
                                  <a:pt x="1637" y="10"/>
                                </a:lnTo>
                                <a:close/>
                                <a:moveTo>
                                  <a:pt x="1666" y="240"/>
                                </a:moveTo>
                                <a:lnTo>
                                  <a:pt x="1646" y="240"/>
                                </a:lnTo>
                                <a:lnTo>
                                  <a:pt x="1646" y="260"/>
                                </a:lnTo>
                                <a:lnTo>
                                  <a:pt x="1666" y="260"/>
                                </a:lnTo>
                                <a:lnTo>
                                  <a:pt x="1666" y="240"/>
                                </a:lnTo>
                                <a:close/>
                                <a:moveTo>
                                  <a:pt x="1690" y="10"/>
                                </a:moveTo>
                                <a:lnTo>
                                  <a:pt x="1670" y="10"/>
                                </a:lnTo>
                                <a:lnTo>
                                  <a:pt x="1670" y="29"/>
                                </a:lnTo>
                                <a:lnTo>
                                  <a:pt x="1690" y="29"/>
                                </a:lnTo>
                                <a:lnTo>
                                  <a:pt x="1690" y="10"/>
                                </a:lnTo>
                                <a:close/>
                                <a:moveTo>
                                  <a:pt x="1718" y="240"/>
                                </a:moveTo>
                                <a:lnTo>
                                  <a:pt x="1699" y="240"/>
                                </a:lnTo>
                                <a:lnTo>
                                  <a:pt x="1699" y="260"/>
                                </a:lnTo>
                                <a:lnTo>
                                  <a:pt x="1718" y="260"/>
                                </a:lnTo>
                                <a:lnTo>
                                  <a:pt x="1718" y="240"/>
                                </a:lnTo>
                                <a:close/>
                                <a:moveTo>
                                  <a:pt x="1742" y="10"/>
                                </a:moveTo>
                                <a:lnTo>
                                  <a:pt x="1723" y="10"/>
                                </a:lnTo>
                                <a:lnTo>
                                  <a:pt x="1723" y="29"/>
                                </a:lnTo>
                                <a:lnTo>
                                  <a:pt x="1742" y="29"/>
                                </a:lnTo>
                                <a:lnTo>
                                  <a:pt x="1742" y="10"/>
                                </a:lnTo>
                                <a:close/>
                                <a:moveTo>
                                  <a:pt x="1766" y="240"/>
                                </a:moveTo>
                                <a:lnTo>
                                  <a:pt x="1747" y="240"/>
                                </a:lnTo>
                                <a:lnTo>
                                  <a:pt x="1747" y="260"/>
                                </a:lnTo>
                                <a:lnTo>
                                  <a:pt x="1766" y="260"/>
                                </a:lnTo>
                                <a:lnTo>
                                  <a:pt x="1766" y="240"/>
                                </a:lnTo>
                                <a:close/>
                                <a:moveTo>
                                  <a:pt x="1793" y="10"/>
                                </a:moveTo>
                                <a:lnTo>
                                  <a:pt x="1774" y="10"/>
                                </a:lnTo>
                                <a:lnTo>
                                  <a:pt x="1774" y="29"/>
                                </a:lnTo>
                                <a:lnTo>
                                  <a:pt x="1793" y="29"/>
                                </a:lnTo>
                                <a:lnTo>
                                  <a:pt x="1793" y="10"/>
                                </a:lnTo>
                                <a:close/>
                                <a:moveTo>
                                  <a:pt x="1819" y="240"/>
                                </a:moveTo>
                                <a:lnTo>
                                  <a:pt x="1800" y="240"/>
                                </a:lnTo>
                                <a:lnTo>
                                  <a:pt x="1800" y="260"/>
                                </a:lnTo>
                                <a:lnTo>
                                  <a:pt x="1819" y="260"/>
                                </a:lnTo>
                                <a:lnTo>
                                  <a:pt x="1819" y="240"/>
                                </a:lnTo>
                                <a:close/>
                                <a:moveTo>
                                  <a:pt x="1846" y="10"/>
                                </a:moveTo>
                                <a:lnTo>
                                  <a:pt x="1826" y="10"/>
                                </a:lnTo>
                                <a:lnTo>
                                  <a:pt x="1826" y="29"/>
                                </a:lnTo>
                                <a:lnTo>
                                  <a:pt x="1846" y="29"/>
                                </a:lnTo>
                                <a:lnTo>
                                  <a:pt x="1846" y="10"/>
                                </a:lnTo>
                                <a:close/>
                                <a:moveTo>
                                  <a:pt x="1872" y="240"/>
                                </a:moveTo>
                                <a:lnTo>
                                  <a:pt x="1853" y="240"/>
                                </a:lnTo>
                                <a:lnTo>
                                  <a:pt x="1853" y="260"/>
                                </a:lnTo>
                                <a:lnTo>
                                  <a:pt x="1872" y="260"/>
                                </a:lnTo>
                                <a:lnTo>
                                  <a:pt x="1872" y="240"/>
                                </a:lnTo>
                                <a:close/>
                                <a:moveTo>
                                  <a:pt x="1898" y="10"/>
                                </a:moveTo>
                                <a:lnTo>
                                  <a:pt x="1879" y="10"/>
                                </a:lnTo>
                                <a:lnTo>
                                  <a:pt x="1879" y="29"/>
                                </a:lnTo>
                                <a:lnTo>
                                  <a:pt x="1898" y="29"/>
                                </a:lnTo>
                                <a:lnTo>
                                  <a:pt x="1898" y="10"/>
                                </a:lnTo>
                                <a:close/>
                                <a:moveTo>
                                  <a:pt x="1922" y="240"/>
                                </a:moveTo>
                                <a:lnTo>
                                  <a:pt x="1903" y="240"/>
                                </a:lnTo>
                                <a:lnTo>
                                  <a:pt x="1903" y="260"/>
                                </a:lnTo>
                                <a:lnTo>
                                  <a:pt x="1922" y="260"/>
                                </a:lnTo>
                                <a:lnTo>
                                  <a:pt x="1922" y="240"/>
                                </a:lnTo>
                                <a:close/>
                                <a:moveTo>
                                  <a:pt x="1949" y="10"/>
                                </a:moveTo>
                                <a:lnTo>
                                  <a:pt x="1930" y="10"/>
                                </a:lnTo>
                                <a:lnTo>
                                  <a:pt x="1930" y="29"/>
                                </a:lnTo>
                                <a:lnTo>
                                  <a:pt x="1949" y="29"/>
                                </a:lnTo>
                                <a:lnTo>
                                  <a:pt x="1949" y="10"/>
                                </a:lnTo>
                                <a:close/>
                                <a:moveTo>
                                  <a:pt x="1975" y="240"/>
                                </a:moveTo>
                                <a:lnTo>
                                  <a:pt x="1956" y="240"/>
                                </a:lnTo>
                                <a:lnTo>
                                  <a:pt x="1956" y="260"/>
                                </a:lnTo>
                                <a:lnTo>
                                  <a:pt x="1975" y="260"/>
                                </a:lnTo>
                                <a:lnTo>
                                  <a:pt x="1975" y="240"/>
                                </a:lnTo>
                                <a:close/>
                                <a:moveTo>
                                  <a:pt x="2002" y="10"/>
                                </a:moveTo>
                                <a:lnTo>
                                  <a:pt x="1982" y="10"/>
                                </a:lnTo>
                                <a:lnTo>
                                  <a:pt x="1982" y="29"/>
                                </a:lnTo>
                                <a:lnTo>
                                  <a:pt x="2002" y="29"/>
                                </a:lnTo>
                                <a:lnTo>
                                  <a:pt x="2002" y="10"/>
                                </a:lnTo>
                                <a:close/>
                                <a:moveTo>
                                  <a:pt x="2028" y="240"/>
                                </a:moveTo>
                                <a:lnTo>
                                  <a:pt x="2009" y="240"/>
                                </a:lnTo>
                                <a:lnTo>
                                  <a:pt x="2009" y="260"/>
                                </a:lnTo>
                                <a:lnTo>
                                  <a:pt x="2028" y="260"/>
                                </a:lnTo>
                                <a:lnTo>
                                  <a:pt x="2028" y="240"/>
                                </a:lnTo>
                                <a:close/>
                                <a:moveTo>
                                  <a:pt x="2054" y="10"/>
                                </a:moveTo>
                                <a:lnTo>
                                  <a:pt x="2035" y="10"/>
                                </a:lnTo>
                                <a:lnTo>
                                  <a:pt x="2035" y="29"/>
                                </a:lnTo>
                                <a:lnTo>
                                  <a:pt x="2054" y="29"/>
                                </a:lnTo>
                                <a:lnTo>
                                  <a:pt x="2054" y="10"/>
                                </a:lnTo>
                                <a:close/>
                                <a:moveTo>
                                  <a:pt x="2078" y="240"/>
                                </a:moveTo>
                                <a:lnTo>
                                  <a:pt x="2059" y="240"/>
                                </a:lnTo>
                                <a:lnTo>
                                  <a:pt x="2059" y="260"/>
                                </a:lnTo>
                                <a:lnTo>
                                  <a:pt x="2078" y="260"/>
                                </a:lnTo>
                                <a:lnTo>
                                  <a:pt x="2078" y="240"/>
                                </a:lnTo>
                                <a:close/>
                                <a:moveTo>
                                  <a:pt x="2105" y="10"/>
                                </a:moveTo>
                                <a:lnTo>
                                  <a:pt x="2086" y="10"/>
                                </a:lnTo>
                                <a:lnTo>
                                  <a:pt x="2086" y="29"/>
                                </a:lnTo>
                                <a:lnTo>
                                  <a:pt x="2105" y="29"/>
                                </a:lnTo>
                                <a:lnTo>
                                  <a:pt x="2105" y="10"/>
                                </a:lnTo>
                                <a:close/>
                                <a:moveTo>
                                  <a:pt x="2131" y="240"/>
                                </a:moveTo>
                                <a:lnTo>
                                  <a:pt x="2112" y="240"/>
                                </a:lnTo>
                                <a:lnTo>
                                  <a:pt x="2112" y="260"/>
                                </a:lnTo>
                                <a:lnTo>
                                  <a:pt x="2131" y="260"/>
                                </a:lnTo>
                                <a:lnTo>
                                  <a:pt x="2131" y="240"/>
                                </a:lnTo>
                                <a:close/>
                                <a:moveTo>
                                  <a:pt x="2158" y="10"/>
                                </a:moveTo>
                                <a:lnTo>
                                  <a:pt x="2138" y="10"/>
                                </a:lnTo>
                                <a:lnTo>
                                  <a:pt x="2138" y="29"/>
                                </a:lnTo>
                                <a:lnTo>
                                  <a:pt x="2158" y="29"/>
                                </a:lnTo>
                                <a:lnTo>
                                  <a:pt x="2158" y="10"/>
                                </a:lnTo>
                                <a:close/>
                                <a:moveTo>
                                  <a:pt x="2184" y="240"/>
                                </a:moveTo>
                                <a:lnTo>
                                  <a:pt x="2165" y="240"/>
                                </a:lnTo>
                                <a:lnTo>
                                  <a:pt x="2165" y="260"/>
                                </a:lnTo>
                                <a:lnTo>
                                  <a:pt x="2184" y="260"/>
                                </a:lnTo>
                                <a:lnTo>
                                  <a:pt x="2184" y="240"/>
                                </a:lnTo>
                                <a:close/>
                                <a:moveTo>
                                  <a:pt x="2210" y="10"/>
                                </a:moveTo>
                                <a:lnTo>
                                  <a:pt x="2191" y="10"/>
                                </a:lnTo>
                                <a:lnTo>
                                  <a:pt x="2191" y="29"/>
                                </a:lnTo>
                                <a:lnTo>
                                  <a:pt x="2210" y="29"/>
                                </a:lnTo>
                                <a:lnTo>
                                  <a:pt x="2210" y="10"/>
                                </a:lnTo>
                                <a:close/>
                                <a:moveTo>
                                  <a:pt x="2234" y="240"/>
                                </a:moveTo>
                                <a:lnTo>
                                  <a:pt x="2215" y="240"/>
                                </a:lnTo>
                                <a:lnTo>
                                  <a:pt x="2215" y="260"/>
                                </a:lnTo>
                                <a:lnTo>
                                  <a:pt x="2234" y="260"/>
                                </a:lnTo>
                                <a:lnTo>
                                  <a:pt x="2234" y="240"/>
                                </a:lnTo>
                                <a:close/>
                                <a:moveTo>
                                  <a:pt x="2261" y="10"/>
                                </a:moveTo>
                                <a:lnTo>
                                  <a:pt x="2242" y="10"/>
                                </a:lnTo>
                                <a:lnTo>
                                  <a:pt x="2242" y="29"/>
                                </a:lnTo>
                                <a:lnTo>
                                  <a:pt x="2261" y="29"/>
                                </a:lnTo>
                                <a:lnTo>
                                  <a:pt x="2261" y="10"/>
                                </a:lnTo>
                                <a:close/>
                                <a:moveTo>
                                  <a:pt x="2287" y="240"/>
                                </a:moveTo>
                                <a:lnTo>
                                  <a:pt x="2268" y="240"/>
                                </a:lnTo>
                                <a:lnTo>
                                  <a:pt x="2268" y="260"/>
                                </a:lnTo>
                                <a:lnTo>
                                  <a:pt x="2287" y="260"/>
                                </a:lnTo>
                                <a:lnTo>
                                  <a:pt x="2287" y="240"/>
                                </a:lnTo>
                                <a:close/>
                                <a:moveTo>
                                  <a:pt x="2314" y="10"/>
                                </a:moveTo>
                                <a:lnTo>
                                  <a:pt x="2294" y="10"/>
                                </a:lnTo>
                                <a:lnTo>
                                  <a:pt x="2294" y="29"/>
                                </a:lnTo>
                                <a:lnTo>
                                  <a:pt x="2314" y="29"/>
                                </a:lnTo>
                                <a:lnTo>
                                  <a:pt x="2314" y="10"/>
                                </a:lnTo>
                                <a:close/>
                                <a:moveTo>
                                  <a:pt x="2340" y="240"/>
                                </a:moveTo>
                                <a:lnTo>
                                  <a:pt x="2321" y="240"/>
                                </a:lnTo>
                                <a:lnTo>
                                  <a:pt x="2321" y="260"/>
                                </a:lnTo>
                                <a:lnTo>
                                  <a:pt x="2340" y="260"/>
                                </a:lnTo>
                                <a:lnTo>
                                  <a:pt x="2340" y="240"/>
                                </a:lnTo>
                                <a:close/>
                                <a:moveTo>
                                  <a:pt x="2366" y="10"/>
                                </a:moveTo>
                                <a:lnTo>
                                  <a:pt x="2347" y="10"/>
                                </a:lnTo>
                                <a:lnTo>
                                  <a:pt x="2347" y="29"/>
                                </a:lnTo>
                                <a:lnTo>
                                  <a:pt x="2366" y="29"/>
                                </a:lnTo>
                                <a:lnTo>
                                  <a:pt x="2366" y="10"/>
                                </a:lnTo>
                                <a:close/>
                                <a:moveTo>
                                  <a:pt x="2390" y="240"/>
                                </a:moveTo>
                                <a:lnTo>
                                  <a:pt x="2371" y="240"/>
                                </a:lnTo>
                                <a:lnTo>
                                  <a:pt x="2371" y="260"/>
                                </a:lnTo>
                                <a:lnTo>
                                  <a:pt x="2390" y="260"/>
                                </a:lnTo>
                                <a:lnTo>
                                  <a:pt x="2390" y="240"/>
                                </a:lnTo>
                                <a:close/>
                                <a:moveTo>
                                  <a:pt x="2414" y="10"/>
                                </a:moveTo>
                                <a:lnTo>
                                  <a:pt x="2395" y="10"/>
                                </a:lnTo>
                                <a:lnTo>
                                  <a:pt x="2395" y="29"/>
                                </a:lnTo>
                                <a:lnTo>
                                  <a:pt x="2414" y="29"/>
                                </a:lnTo>
                                <a:lnTo>
                                  <a:pt x="2414" y="10"/>
                                </a:lnTo>
                                <a:close/>
                                <a:moveTo>
                                  <a:pt x="2443" y="240"/>
                                </a:moveTo>
                                <a:lnTo>
                                  <a:pt x="2424" y="240"/>
                                </a:lnTo>
                                <a:lnTo>
                                  <a:pt x="2424" y="260"/>
                                </a:lnTo>
                                <a:lnTo>
                                  <a:pt x="2443" y="260"/>
                                </a:lnTo>
                                <a:lnTo>
                                  <a:pt x="2443" y="240"/>
                                </a:lnTo>
                                <a:close/>
                                <a:moveTo>
                                  <a:pt x="2467" y="10"/>
                                </a:moveTo>
                                <a:lnTo>
                                  <a:pt x="2448" y="10"/>
                                </a:lnTo>
                                <a:lnTo>
                                  <a:pt x="2448" y="29"/>
                                </a:lnTo>
                                <a:lnTo>
                                  <a:pt x="2467" y="29"/>
                                </a:lnTo>
                                <a:lnTo>
                                  <a:pt x="2467" y="10"/>
                                </a:lnTo>
                                <a:close/>
                                <a:moveTo>
                                  <a:pt x="2496" y="240"/>
                                </a:moveTo>
                                <a:lnTo>
                                  <a:pt x="2477" y="240"/>
                                </a:lnTo>
                                <a:lnTo>
                                  <a:pt x="2477" y="260"/>
                                </a:lnTo>
                                <a:lnTo>
                                  <a:pt x="2496" y="260"/>
                                </a:lnTo>
                                <a:lnTo>
                                  <a:pt x="2496" y="240"/>
                                </a:lnTo>
                                <a:close/>
                                <a:moveTo>
                                  <a:pt x="2520" y="10"/>
                                </a:moveTo>
                                <a:lnTo>
                                  <a:pt x="2501" y="10"/>
                                </a:lnTo>
                                <a:lnTo>
                                  <a:pt x="2501" y="29"/>
                                </a:lnTo>
                                <a:lnTo>
                                  <a:pt x="2520" y="29"/>
                                </a:lnTo>
                                <a:lnTo>
                                  <a:pt x="2520" y="10"/>
                                </a:lnTo>
                                <a:close/>
                                <a:moveTo>
                                  <a:pt x="2546" y="240"/>
                                </a:moveTo>
                                <a:lnTo>
                                  <a:pt x="2527" y="240"/>
                                </a:lnTo>
                                <a:lnTo>
                                  <a:pt x="2527" y="260"/>
                                </a:lnTo>
                                <a:lnTo>
                                  <a:pt x="2546" y="260"/>
                                </a:lnTo>
                                <a:lnTo>
                                  <a:pt x="2546" y="240"/>
                                </a:lnTo>
                                <a:close/>
                                <a:moveTo>
                                  <a:pt x="2570" y="10"/>
                                </a:moveTo>
                                <a:lnTo>
                                  <a:pt x="2551" y="10"/>
                                </a:lnTo>
                                <a:lnTo>
                                  <a:pt x="2551" y="29"/>
                                </a:lnTo>
                                <a:lnTo>
                                  <a:pt x="2570" y="29"/>
                                </a:lnTo>
                                <a:lnTo>
                                  <a:pt x="2570" y="10"/>
                                </a:lnTo>
                                <a:close/>
                                <a:moveTo>
                                  <a:pt x="2599" y="240"/>
                                </a:moveTo>
                                <a:lnTo>
                                  <a:pt x="2580" y="240"/>
                                </a:lnTo>
                                <a:lnTo>
                                  <a:pt x="2580" y="260"/>
                                </a:lnTo>
                                <a:lnTo>
                                  <a:pt x="2599" y="260"/>
                                </a:lnTo>
                                <a:lnTo>
                                  <a:pt x="2599" y="240"/>
                                </a:lnTo>
                                <a:close/>
                                <a:moveTo>
                                  <a:pt x="2623" y="10"/>
                                </a:moveTo>
                                <a:lnTo>
                                  <a:pt x="2604" y="10"/>
                                </a:lnTo>
                                <a:lnTo>
                                  <a:pt x="2604" y="29"/>
                                </a:lnTo>
                                <a:lnTo>
                                  <a:pt x="2623" y="29"/>
                                </a:lnTo>
                                <a:lnTo>
                                  <a:pt x="2623" y="10"/>
                                </a:lnTo>
                                <a:close/>
                                <a:moveTo>
                                  <a:pt x="2652" y="240"/>
                                </a:moveTo>
                                <a:lnTo>
                                  <a:pt x="2633" y="240"/>
                                </a:lnTo>
                                <a:lnTo>
                                  <a:pt x="2633" y="260"/>
                                </a:lnTo>
                                <a:lnTo>
                                  <a:pt x="2652" y="260"/>
                                </a:lnTo>
                                <a:lnTo>
                                  <a:pt x="2652" y="240"/>
                                </a:lnTo>
                                <a:close/>
                                <a:moveTo>
                                  <a:pt x="2676" y="10"/>
                                </a:moveTo>
                                <a:lnTo>
                                  <a:pt x="2657" y="10"/>
                                </a:lnTo>
                                <a:lnTo>
                                  <a:pt x="2657" y="29"/>
                                </a:lnTo>
                                <a:lnTo>
                                  <a:pt x="2676" y="29"/>
                                </a:lnTo>
                                <a:lnTo>
                                  <a:pt x="2676" y="10"/>
                                </a:lnTo>
                                <a:close/>
                                <a:moveTo>
                                  <a:pt x="2702" y="240"/>
                                </a:moveTo>
                                <a:lnTo>
                                  <a:pt x="2683" y="240"/>
                                </a:lnTo>
                                <a:lnTo>
                                  <a:pt x="2683" y="260"/>
                                </a:lnTo>
                                <a:lnTo>
                                  <a:pt x="2702" y="260"/>
                                </a:lnTo>
                                <a:lnTo>
                                  <a:pt x="2702" y="240"/>
                                </a:lnTo>
                                <a:close/>
                                <a:moveTo>
                                  <a:pt x="2724" y="10"/>
                                </a:moveTo>
                                <a:lnTo>
                                  <a:pt x="2705" y="10"/>
                                </a:lnTo>
                                <a:lnTo>
                                  <a:pt x="2705" y="29"/>
                                </a:lnTo>
                                <a:lnTo>
                                  <a:pt x="2724" y="29"/>
                                </a:lnTo>
                                <a:lnTo>
                                  <a:pt x="2724" y="10"/>
                                </a:lnTo>
                                <a:close/>
                                <a:moveTo>
                                  <a:pt x="2755" y="240"/>
                                </a:moveTo>
                                <a:lnTo>
                                  <a:pt x="2736" y="240"/>
                                </a:lnTo>
                                <a:lnTo>
                                  <a:pt x="2736" y="260"/>
                                </a:lnTo>
                                <a:lnTo>
                                  <a:pt x="2755" y="260"/>
                                </a:lnTo>
                                <a:lnTo>
                                  <a:pt x="2755" y="240"/>
                                </a:lnTo>
                                <a:close/>
                                <a:moveTo>
                                  <a:pt x="2777" y="10"/>
                                </a:moveTo>
                                <a:lnTo>
                                  <a:pt x="2758" y="10"/>
                                </a:lnTo>
                                <a:lnTo>
                                  <a:pt x="2758" y="29"/>
                                </a:lnTo>
                                <a:lnTo>
                                  <a:pt x="2777" y="29"/>
                                </a:lnTo>
                                <a:lnTo>
                                  <a:pt x="2777" y="10"/>
                                </a:lnTo>
                                <a:close/>
                                <a:moveTo>
                                  <a:pt x="2808" y="240"/>
                                </a:moveTo>
                                <a:lnTo>
                                  <a:pt x="2789" y="240"/>
                                </a:lnTo>
                                <a:lnTo>
                                  <a:pt x="2789" y="260"/>
                                </a:lnTo>
                                <a:lnTo>
                                  <a:pt x="2808" y="260"/>
                                </a:lnTo>
                                <a:lnTo>
                                  <a:pt x="2808" y="240"/>
                                </a:lnTo>
                                <a:close/>
                                <a:moveTo>
                                  <a:pt x="2830" y="10"/>
                                </a:moveTo>
                                <a:lnTo>
                                  <a:pt x="2810" y="10"/>
                                </a:lnTo>
                                <a:lnTo>
                                  <a:pt x="2810" y="29"/>
                                </a:lnTo>
                                <a:lnTo>
                                  <a:pt x="2830" y="29"/>
                                </a:lnTo>
                                <a:lnTo>
                                  <a:pt x="2830" y="10"/>
                                </a:lnTo>
                                <a:close/>
                                <a:moveTo>
                                  <a:pt x="2854" y="240"/>
                                </a:moveTo>
                                <a:lnTo>
                                  <a:pt x="2834" y="240"/>
                                </a:lnTo>
                                <a:lnTo>
                                  <a:pt x="2834" y="260"/>
                                </a:lnTo>
                                <a:lnTo>
                                  <a:pt x="2854" y="260"/>
                                </a:lnTo>
                                <a:lnTo>
                                  <a:pt x="2854" y="240"/>
                                </a:lnTo>
                                <a:close/>
                                <a:moveTo>
                                  <a:pt x="2880" y="10"/>
                                </a:moveTo>
                                <a:lnTo>
                                  <a:pt x="2861" y="10"/>
                                </a:lnTo>
                                <a:lnTo>
                                  <a:pt x="2861" y="29"/>
                                </a:lnTo>
                                <a:lnTo>
                                  <a:pt x="2880" y="29"/>
                                </a:lnTo>
                                <a:lnTo>
                                  <a:pt x="2880" y="10"/>
                                </a:lnTo>
                                <a:close/>
                                <a:moveTo>
                                  <a:pt x="2906" y="240"/>
                                </a:moveTo>
                                <a:lnTo>
                                  <a:pt x="2887" y="240"/>
                                </a:lnTo>
                                <a:lnTo>
                                  <a:pt x="2887" y="260"/>
                                </a:lnTo>
                                <a:lnTo>
                                  <a:pt x="2906" y="260"/>
                                </a:lnTo>
                                <a:lnTo>
                                  <a:pt x="2906" y="240"/>
                                </a:lnTo>
                                <a:close/>
                                <a:moveTo>
                                  <a:pt x="2933" y="10"/>
                                </a:moveTo>
                                <a:lnTo>
                                  <a:pt x="2914" y="10"/>
                                </a:lnTo>
                                <a:lnTo>
                                  <a:pt x="2914" y="29"/>
                                </a:lnTo>
                                <a:lnTo>
                                  <a:pt x="2933" y="29"/>
                                </a:lnTo>
                                <a:lnTo>
                                  <a:pt x="2933" y="10"/>
                                </a:lnTo>
                                <a:close/>
                                <a:moveTo>
                                  <a:pt x="2959" y="240"/>
                                </a:moveTo>
                                <a:lnTo>
                                  <a:pt x="2940" y="240"/>
                                </a:lnTo>
                                <a:lnTo>
                                  <a:pt x="2940" y="260"/>
                                </a:lnTo>
                                <a:lnTo>
                                  <a:pt x="2959" y="260"/>
                                </a:lnTo>
                                <a:lnTo>
                                  <a:pt x="2959" y="240"/>
                                </a:lnTo>
                                <a:close/>
                                <a:moveTo>
                                  <a:pt x="2986" y="10"/>
                                </a:moveTo>
                                <a:lnTo>
                                  <a:pt x="2966" y="10"/>
                                </a:lnTo>
                                <a:lnTo>
                                  <a:pt x="2966" y="29"/>
                                </a:lnTo>
                                <a:lnTo>
                                  <a:pt x="2986" y="29"/>
                                </a:lnTo>
                                <a:lnTo>
                                  <a:pt x="2986" y="10"/>
                                </a:lnTo>
                                <a:close/>
                                <a:moveTo>
                                  <a:pt x="3010" y="240"/>
                                </a:moveTo>
                                <a:lnTo>
                                  <a:pt x="2990" y="240"/>
                                </a:lnTo>
                                <a:lnTo>
                                  <a:pt x="2990" y="260"/>
                                </a:lnTo>
                                <a:lnTo>
                                  <a:pt x="3010" y="260"/>
                                </a:lnTo>
                                <a:lnTo>
                                  <a:pt x="3010" y="240"/>
                                </a:lnTo>
                                <a:close/>
                                <a:moveTo>
                                  <a:pt x="3036" y="10"/>
                                </a:moveTo>
                                <a:lnTo>
                                  <a:pt x="3017" y="10"/>
                                </a:lnTo>
                                <a:lnTo>
                                  <a:pt x="3017" y="29"/>
                                </a:lnTo>
                                <a:lnTo>
                                  <a:pt x="3036" y="29"/>
                                </a:lnTo>
                                <a:lnTo>
                                  <a:pt x="3036" y="10"/>
                                </a:lnTo>
                                <a:close/>
                                <a:moveTo>
                                  <a:pt x="3062" y="240"/>
                                </a:moveTo>
                                <a:lnTo>
                                  <a:pt x="3043" y="240"/>
                                </a:lnTo>
                                <a:lnTo>
                                  <a:pt x="3043" y="260"/>
                                </a:lnTo>
                                <a:lnTo>
                                  <a:pt x="3062" y="260"/>
                                </a:lnTo>
                                <a:lnTo>
                                  <a:pt x="3062" y="240"/>
                                </a:lnTo>
                                <a:close/>
                                <a:moveTo>
                                  <a:pt x="3089" y="10"/>
                                </a:moveTo>
                                <a:lnTo>
                                  <a:pt x="3070" y="10"/>
                                </a:lnTo>
                                <a:lnTo>
                                  <a:pt x="3070" y="29"/>
                                </a:lnTo>
                                <a:lnTo>
                                  <a:pt x="3089" y="29"/>
                                </a:lnTo>
                                <a:lnTo>
                                  <a:pt x="3089" y="10"/>
                                </a:lnTo>
                                <a:close/>
                                <a:moveTo>
                                  <a:pt x="3115" y="240"/>
                                </a:moveTo>
                                <a:lnTo>
                                  <a:pt x="3096" y="240"/>
                                </a:lnTo>
                                <a:lnTo>
                                  <a:pt x="3096" y="260"/>
                                </a:lnTo>
                                <a:lnTo>
                                  <a:pt x="3115" y="260"/>
                                </a:lnTo>
                                <a:lnTo>
                                  <a:pt x="3115" y="240"/>
                                </a:lnTo>
                                <a:close/>
                                <a:moveTo>
                                  <a:pt x="3142" y="10"/>
                                </a:moveTo>
                                <a:lnTo>
                                  <a:pt x="3122" y="10"/>
                                </a:lnTo>
                                <a:lnTo>
                                  <a:pt x="3122" y="29"/>
                                </a:lnTo>
                                <a:lnTo>
                                  <a:pt x="3142" y="29"/>
                                </a:lnTo>
                                <a:lnTo>
                                  <a:pt x="3142" y="10"/>
                                </a:lnTo>
                                <a:close/>
                                <a:moveTo>
                                  <a:pt x="3185" y="233"/>
                                </a:moveTo>
                                <a:lnTo>
                                  <a:pt x="3161" y="233"/>
                                </a:lnTo>
                                <a:lnTo>
                                  <a:pt x="3144" y="293"/>
                                </a:lnTo>
                                <a:lnTo>
                                  <a:pt x="3158" y="293"/>
                                </a:lnTo>
                                <a:lnTo>
                                  <a:pt x="3185" y="233"/>
                                </a:lnTo>
                                <a:close/>
                                <a:moveTo>
                                  <a:pt x="3192" y="10"/>
                                </a:moveTo>
                                <a:lnTo>
                                  <a:pt x="3173" y="10"/>
                                </a:lnTo>
                                <a:lnTo>
                                  <a:pt x="3173" y="29"/>
                                </a:lnTo>
                                <a:lnTo>
                                  <a:pt x="3192" y="29"/>
                                </a:lnTo>
                                <a:lnTo>
                                  <a:pt x="3192" y="10"/>
                                </a:lnTo>
                                <a:close/>
                                <a:moveTo>
                                  <a:pt x="3245" y="10"/>
                                </a:moveTo>
                                <a:lnTo>
                                  <a:pt x="3226" y="10"/>
                                </a:lnTo>
                                <a:lnTo>
                                  <a:pt x="3226" y="29"/>
                                </a:lnTo>
                                <a:lnTo>
                                  <a:pt x="3245" y="29"/>
                                </a:lnTo>
                                <a:lnTo>
                                  <a:pt x="3245" y="10"/>
                                </a:lnTo>
                                <a:close/>
                                <a:moveTo>
                                  <a:pt x="3298" y="10"/>
                                </a:moveTo>
                                <a:lnTo>
                                  <a:pt x="3278" y="10"/>
                                </a:lnTo>
                                <a:lnTo>
                                  <a:pt x="3278" y="29"/>
                                </a:lnTo>
                                <a:lnTo>
                                  <a:pt x="3298" y="29"/>
                                </a:lnTo>
                                <a:lnTo>
                                  <a:pt x="3298" y="10"/>
                                </a:lnTo>
                                <a:close/>
                                <a:moveTo>
                                  <a:pt x="3348" y="10"/>
                                </a:moveTo>
                                <a:lnTo>
                                  <a:pt x="3329" y="10"/>
                                </a:lnTo>
                                <a:lnTo>
                                  <a:pt x="3329" y="29"/>
                                </a:lnTo>
                                <a:lnTo>
                                  <a:pt x="3348" y="29"/>
                                </a:lnTo>
                                <a:lnTo>
                                  <a:pt x="3348" y="10"/>
                                </a:lnTo>
                                <a:close/>
                                <a:moveTo>
                                  <a:pt x="3401" y="10"/>
                                </a:moveTo>
                                <a:lnTo>
                                  <a:pt x="3382" y="10"/>
                                </a:lnTo>
                                <a:lnTo>
                                  <a:pt x="3382" y="29"/>
                                </a:lnTo>
                                <a:lnTo>
                                  <a:pt x="3401" y="29"/>
                                </a:lnTo>
                                <a:lnTo>
                                  <a:pt x="3401" y="10"/>
                                </a:lnTo>
                                <a:close/>
                                <a:moveTo>
                                  <a:pt x="3454" y="10"/>
                                </a:moveTo>
                                <a:lnTo>
                                  <a:pt x="3434" y="10"/>
                                </a:lnTo>
                                <a:lnTo>
                                  <a:pt x="3434" y="29"/>
                                </a:lnTo>
                                <a:lnTo>
                                  <a:pt x="3454" y="29"/>
                                </a:lnTo>
                                <a:lnTo>
                                  <a:pt x="3454" y="10"/>
                                </a:lnTo>
                                <a:close/>
                                <a:moveTo>
                                  <a:pt x="3502" y="10"/>
                                </a:moveTo>
                                <a:lnTo>
                                  <a:pt x="3482" y="10"/>
                                </a:lnTo>
                                <a:lnTo>
                                  <a:pt x="3482" y="29"/>
                                </a:lnTo>
                                <a:lnTo>
                                  <a:pt x="3502" y="29"/>
                                </a:lnTo>
                                <a:lnTo>
                                  <a:pt x="3502" y="10"/>
                                </a:lnTo>
                                <a:close/>
                                <a:moveTo>
                                  <a:pt x="3554" y="10"/>
                                </a:moveTo>
                                <a:lnTo>
                                  <a:pt x="3535" y="10"/>
                                </a:lnTo>
                                <a:lnTo>
                                  <a:pt x="3535" y="29"/>
                                </a:lnTo>
                                <a:lnTo>
                                  <a:pt x="3554" y="29"/>
                                </a:lnTo>
                                <a:lnTo>
                                  <a:pt x="3554" y="10"/>
                                </a:lnTo>
                                <a:close/>
                                <a:moveTo>
                                  <a:pt x="3607" y="10"/>
                                </a:moveTo>
                                <a:lnTo>
                                  <a:pt x="3588" y="10"/>
                                </a:lnTo>
                                <a:lnTo>
                                  <a:pt x="3588" y="29"/>
                                </a:lnTo>
                                <a:lnTo>
                                  <a:pt x="3607" y="29"/>
                                </a:lnTo>
                                <a:lnTo>
                                  <a:pt x="3607" y="10"/>
                                </a:lnTo>
                                <a:close/>
                                <a:moveTo>
                                  <a:pt x="3658" y="10"/>
                                </a:moveTo>
                                <a:lnTo>
                                  <a:pt x="3638" y="10"/>
                                </a:lnTo>
                                <a:lnTo>
                                  <a:pt x="3638" y="29"/>
                                </a:lnTo>
                                <a:lnTo>
                                  <a:pt x="3658" y="29"/>
                                </a:lnTo>
                                <a:lnTo>
                                  <a:pt x="3658" y="10"/>
                                </a:lnTo>
                                <a:close/>
                                <a:moveTo>
                                  <a:pt x="3710" y="10"/>
                                </a:moveTo>
                                <a:lnTo>
                                  <a:pt x="3691" y="10"/>
                                </a:lnTo>
                                <a:lnTo>
                                  <a:pt x="3691" y="29"/>
                                </a:lnTo>
                                <a:lnTo>
                                  <a:pt x="3710" y="29"/>
                                </a:lnTo>
                                <a:lnTo>
                                  <a:pt x="3710" y="10"/>
                                </a:lnTo>
                                <a:close/>
                                <a:moveTo>
                                  <a:pt x="3763" y="10"/>
                                </a:moveTo>
                                <a:lnTo>
                                  <a:pt x="3744" y="10"/>
                                </a:lnTo>
                                <a:lnTo>
                                  <a:pt x="3744" y="29"/>
                                </a:lnTo>
                                <a:lnTo>
                                  <a:pt x="3763" y="29"/>
                                </a:lnTo>
                                <a:lnTo>
                                  <a:pt x="3763" y="10"/>
                                </a:lnTo>
                                <a:close/>
                                <a:moveTo>
                                  <a:pt x="3833" y="3"/>
                                </a:moveTo>
                                <a:lnTo>
                                  <a:pt x="3809" y="3"/>
                                </a:lnTo>
                                <a:lnTo>
                                  <a:pt x="3792" y="63"/>
                                </a:lnTo>
                                <a:lnTo>
                                  <a:pt x="3806" y="63"/>
                                </a:lnTo>
                                <a:lnTo>
                                  <a:pt x="3833"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3EE04495" id="docshapegroup890" o:spid="_x0000_s1026" style="position:absolute;margin-left:57.6pt;margin-top:2pt;width:225.85pt;height:21pt;z-index:-251628544;mso-position-horizontal-relative:page" coordorigin="1152,40" coordsize="451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">
                <v:rect id="docshape891" o:spid="_x0000_s1027" style="position:absolute;left:1152;top:54;width:116;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" filled="f" stroked="f">
                  <o:lock v:ext="edit" aspectratio="t"/>
                </v:rect>
                <v:rect id="docshape892" o:spid="_x0000_s1028" style="position:absolute;left:1300;top:39;width:49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" filled="f" stroked="f">
                  <o:lock v:ext="edit" aspectratio="t"/>
                </v:rect>
                <v:shape id="docshape893" o:spid="_x0000_s1029" style="position:absolute;left:1836;top:162;width:3833;height:298;visibility:visible;mso-wrap-style:square;v-text-anchor:top" coordsize="3833,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" path="m24,l,,,29r24,l24,xm84,10r-19,l65,29r19,l84,10xm137,10r-19,l118,29r19,l137,10xm190,10r-20,l170,29r20,l190,10xm240,10r-19,l221,29r19,l240,10xm293,10r-19,l274,29r19,l293,10xm346,10r-20,l326,29r20,l346,10xm396,10r-19,l377,29r19,l396,10xm449,10r-19,l430,29r19,l449,10xm470,207r,-14l468,180r-3,-12l461,156r-5,-11l451,134r-7,-9l437,116r-22,l430,130r2,7l442,152r2,7l446,168r3,8l454,195r,21l449,236r,7l444,252r-2,8l437,267r-3,7l430,281r-15,15l415,298r22,l444,287r7,-10l456,267r5,-12l465,244r1,-1l468,232r2,-13l470,216r,-9xm502,10r-20,l482,29r20,l502,10xm523,240r-19,l504,260r19,l523,240xm550,10r-20,l530,29r20,l550,10xm576,240r-19,l557,260r19,l576,240xm602,10r-19,l583,29r19,l602,10xm629,240r-19,l610,260r19,l629,240xm655,10r-19,l636,29r19,l655,10xm679,240r-19,l660,260r19,l679,240xm706,10r-20,l686,29r20,l706,10xm732,240r-19,l713,260r19,l732,240xm758,10r-19,l739,29r19,l758,10xm785,240r-19,l766,260r19,l785,240xm811,10r-19,l792,29r19,l811,10xm835,240r-19,l816,260r19,l835,240xm862,10r-20,l842,29r20,l862,10xm888,240r-19,l869,260r19,l888,240xm914,10r-19,l895,29r19,l914,10xm941,240r-19,l922,260r19,l941,240xm967,10r-19,l948,29r19,l967,10xm989,240r-19,l970,260r19,l989,240xm1018,10r-20,l998,29r20,l1018,10xm1042,240r-20,l1022,260r20,l1042,240xm1070,10r-19,l1051,29r19,l1070,10xm1094,240r-19,l1075,260r19,l1094,240xm1123,10r-19,l1104,29r19,l1123,10xm1145,240r-19,l1126,260r19,l1145,240xm1174,10r-20,l1154,29r20,l1174,10xm1198,240r-20,l1178,260r20,l1198,240xm1226,10r-19,l1207,29r19,l1226,10xm1250,240r-19,l1231,260r19,l1250,240xm1279,10r-19,l1260,29r19,l1279,10xm1301,240r-19,l1282,260r19,l1301,240xm1327,10r-19,l1308,29r19,l1327,10xm1354,240r-20,l1334,260r20,l1354,240xm1380,10r-19,l1361,29r19,l1380,10xm1406,240r-19,l1387,260r19,l1406,240xm1433,10r-19,l1414,29r19,l1433,10xm1457,240r-19,l1438,260r19,l1457,240xm1483,10r-19,l1464,29r19,l1483,10xm1510,240r-20,l1490,260r20,l1510,240xm1536,10r-19,l1517,29r19,l1536,10xm1562,240r-19,l1543,260r19,l1562,240xm1589,10r-19,l1570,29r19,l1589,10xm1613,240r-19,l1594,260r19,l1613,240xm1637,10r-19,l1618,29r19,l1637,10xm1666,240r-20,l1646,260r20,l1666,240xm1690,10r-20,l1670,29r20,l1690,10xm1718,240r-19,l1699,260r19,l1718,240xm1742,10r-19,l1723,29r19,l1742,10xm1766,240r-19,l1747,260r19,l1766,240xm1793,10r-19,l1774,29r19,l1793,10xm1819,240r-19,l1800,260r19,l1819,240xm1846,10r-20,l1826,29r20,l1846,10xm1872,240r-19,l1853,260r19,l1872,240xm1898,10r-19,l1879,29r19,l1898,10xm1922,240r-19,l1903,260r19,l1922,240xm1949,10r-19,l1930,29r19,l1949,10xm1975,240r-19,l1956,260r19,l1975,240xm2002,10r-20,l1982,29r20,l2002,10xm2028,240r-19,l2009,260r19,l2028,240xm2054,10r-19,l2035,29r19,l2054,10xm2078,240r-19,l2059,260r19,l2078,240xm2105,10r-19,l2086,29r19,l2105,10xm2131,240r-19,l2112,260r19,l2131,240xm2158,10r-20,l2138,29r20,l2158,10xm2184,240r-19,l2165,260r19,l2184,240xm2210,10r-19,l2191,29r19,l2210,10xm2234,240r-19,l2215,260r19,l2234,240xm2261,10r-19,l2242,29r19,l2261,10xm2287,240r-19,l2268,260r19,l2287,240xm2314,10r-20,l2294,29r20,l2314,10xm2340,240r-19,l2321,260r19,l2340,240xm2366,10r-19,l2347,29r19,l2366,10xm2390,240r-19,l2371,260r19,l2390,240xm2414,10r-19,l2395,29r19,l2414,10xm2443,240r-19,l2424,260r19,l2443,240xm2467,10r-19,l2448,29r19,l2467,10xm2496,240r-19,l2477,260r19,l2496,240xm2520,10r-19,l2501,29r19,l2520,10xm2546,240r-19,l2527,260r19,l2546,240xm2570,10r-19,l2551,29r19,l2570,10xm2599,240r-19,l2580,260r19,l2599,240xm2623,10r-19,l2604,29r19,l2623,10xm2652,240r-19,l2633,260r19,l2652,240xm2676,10r-19,l2657,29r19,l2676,10xm2702,240r-19,l2683,260r19,l2702,240xm2724,10r-19,l2705,29r19,l2724,10xm2755,240r-19,l2736,260r19,l2755,240xm2777,10r-19,l2758,29r19,l2777,10xm2808,240r-19,l2789,260r19,l2808,240xm2830,10r-20,l2810,29r20,l2830,10xm2854,240r-20,l2834,260r20,l2854,240xm2880,10r-19,l2861,29r19,l2880,10xm2906,240r-19,l2887,260r19,l2906,240xm2933,10r-19,l2914,29r19,l2933,10xm2959,240r-19,l2940,260r19,l2959,240xm2986,10r-20,l2966,29r20,l2986,10xm3010,240r-20,l2990,260r20,l3010,240xm3036,10r-19,l3017,29r19,l3036,10xm3062,240r-19,l3043,260r19,l3062,240xm3089,10r-19,l3070,29r19,l3089,10xm3115,240r-19,l3096,260r19,l3115,240xm3142,10r-20,l3122,29r20,l3142,10xm3185,233r-24,l3144,293r14,l3185,233xm3192,10r-19,l3173,29r19,l3192,10xm3245,10r-19,l3226,29r19,l3245,10xm3298,10r-20,l3278,29r20,l3298,10xm3348,10r-19,l3329,29r19,l3348,10xm3401,10r-19,l3382,29r19,l3401,10xm3454,10r-20,l3434,29r20,l3454,10xm3502,10r-20,l3482,29r20,l3502,10xm3554,10r-19,l3535,29r19,l3554,10xm3607,10r-19,l3588,29r19,l3607,10xm3658,10r-20,l3638,29r20,l3658,10xm3710,10r-19,l3691,29r19,l3710,10xm3763,10r-19,l3744,29r19,l3763,10xm3833,3r-24,l3792,63r14,l3833,3xe" fillcolor="black" stroked="f">
                  <v:path arrowok="t" o:connecttype="custom" o:connectlocs="137,172;221,172;326,191;449,191;415,278;444,414;461,417;502,172;576,402;610,402;660,422;732,422;785,402;862,172;895,172;948,191;1018,191;1070,172;1145,402;1178,402;1231,422;1301,422;1354,402;1433,172;1464,172;1517,191;1589,191;1637,172;1718,402;1747,402;1800,422;1872,422;1922,402;2002,172;2035,172;2086,191;2158,191;2210,172;2287,402;2321,402;2371,422;2443,422;2496,402;2570,172;2604,172;2657,191;2724,191;2777,172;2854,402;2887,402;2940,422;3010,422;3062,402;3142,172;3173,172;3278,191;3401,191;3502,172;3658,172;3744,172" o:connectangles="0,0,0,0,0,0,0,0,0,0,0,0,0,0,0,0,0,0,0,0,0,0,0,0,0,0,0,0,0,0,0,0,0,0,0,0,0,0,0,0,0,0,0,0,0,0,0,0,0,0,0,0,0,0,0,0,0,0,0,0"/>
                </v:shape>
                <w10:wrap anchorx="page"/>
              </v:group>
            </w:pict>
          </mc:Fallback>
        </mc:AlternateContent>
      </w:r>
      <w:r w:rsidR="003C0007">
        <w:rPr>
          <w:spacing w:val="-5"/>
        </w:rPr>
        <w:t>en</w:t>
      </w:r>
      <w:r w:rsidR="002815DA">
        <w:t xml:space="preserve"> </w:t>
      </w:r>
      <w:r w:rsidR="003C0007">
        <w:rPr>
          <w:spacing w:val="-2"/>
        </w:rPr>
        <w:t>nombre</w:t>
      </w:r>
      <w:r w:rsidR="002815DA">
        <w:t xml:space="preserve"> </w:t>
      </w:r>
      <w:r w:rsidR="003C0007">
        <w:rPr>
          <w:spacing w:val="-2"/>
        </w:rPr>
        <w:t>propio</w:t>
      </w:r>
      <w:r w:rsidR="002815DA">
        <w:t xml:space="preserve"> </w:t>
      </w:r>
      <w:r w:rsidR="003C0007">
        <w:rPr>
          <w:spacing w:val="-10"/>
        </w:rPr>
        <w:t>o</w:t>
      </w:r>
      <w:r w:rsidR="002815DA">
        <w:t xml:space="preserve"> </w:t>
      </w:r>
      <w:r w:rsidR="003C0007">
        <w:rPr>
          <w:spacing w:val="-5"/>
        </w:rPr>
        <w:t>en</w:t>
      </w:r>
      <w:r w:rsidR="002815DA">
        <w:t xml:space="preserve"> </w:t>
      </w:r>
      <w:r w:rsidR="003C0007">
        <w:rPr>
          <w:spacing w:val="-2"/>
        </w:rPr>
        <w:t>representación</w:t>
      </w:r>
      <w:r w:rsidR="002815DA">
        <w:t xml:space="preserve"> </w:t>
      </w:r>
      <w:r w:rsidR="003C0007">
        <w:rPr>
          <w:spacing w:val="-5"/>
        </w:rPr>
        <w:t>de</w:t>
      </w:r>
      <w:r w:rsidR="002815DA">
        <w:rPr>
          <w:spacing w:val="-5"/>
        </w:rPr>
        <w:t xml:space="preserve"> </w:t>
      </w:r>
    </w:p>
    <w:p w14:paraId="56649951" w14:textId="104A9F94" w:rsidR="003C0007" w:rsidRDefault="00AF6496" w:rsidP="00095811">
      <w:pPr>
        <w:pStyle w:val="Textoindependiente"/>
        <w:tabs>
          <w:tab w:val="left" w:pos="4612"/>
          <w:tab w:val="left" w:pos="7005"/>
        </w:tabs>
        <w:spacing w:before="1" w:line="237" w:lineRule="auto"/>
        <w:ind w:left="709" w:right="600" w:hanging="111"/>
      </w:pPr>
      <w:r>
        <w:rPr>
          <w:noProof/>
        </w:rPr>
        <mc:AlternateContent>
          <mc:Choice Requires="wps">
            <w:drawing>
              <wp:anchor distT="0" distB="0" distL="114300" distR="114300" simplePos="0" relativeHeight="251688960" behindDoc="1" locked="0" layoutInCell="1" allowOverlap="1" wp14:anchorId="67213BF5" wp14:editId="038494BC">
                <wp:simplePos x="0" y="0"/>
                <wp:positionH relativeFrom="page">
                  <wp:posOffset>3896995</wp:posOffset>
                </wp:positionH>
                <wp:positionV relativeFrom="paragraph">
                  <wp:posOffset>102870</wp:posOffset>
                </wp:positionV>
                <wp:extent cx="807720" cy="18415"/>
                <wp:effectExtent l="1270" t="0" r="635" b="2540"/>
                <wp:wrapNone/>
                <wp:docPr id="1911723732" name="docshape8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7720" cy="18415"/>
                        </a:xfrm>
                        <a:custGeom>
                          <a:avLst/>
                          <a:gdLst>
                            <a:gd name="T0" fmla="+- 0 6137 6137"/>
                            <a:gd name="T1" fmla="*/ T0 w 1272"/>
                            <a:gd name="T2" fmla="+- 0 172 162"/>
                            <a:gd name="T3" fmla="*/ 172 h 29"/>
                            <a:gd name="T4" fmla="+- 0 6156 6137"/>
                            <a:gd name="T5" fmla="*/ T4 w 1272"/>
                            <a:gd name="T6" fmla="+- 0 191 162"/>
                            <a:gd name="T7" fmla="*/ 191 h 29"/>
                            <a:gd name="T8" fmla="+- 0 6209 6137"/>
                            <a:gd name="T9" fmla="*/ T8 w 1272"/>
                            <a:gd name="T10" fmla="+- 0 172 162"/>
                            <a:gd name="T11" fmla="*/ 172 h 29"/>
                            <a:gd name="T12" fmla="+- 0 6190 6137"/>
                            <a:gd name="T13" fmla="*/ T12 w 1272"/>
                            <a:gd name="T14" fmla="+- 0 191 162"/>
                            <a:gd name="T15" fmla="*/ 191 h 29"/>
                            <a:gd name="T16" fmla="+- 0 6209 6137"/>
                            <a:gd name="T17" fmla="*/ T16 w 1272"/>
                            <a:gd name="T18" fmla="+- 0 172 162"/>
                            <a:gd name="T19" fmla="*/ 172 h 29"/>
                            <a:gd name="T20" fmla="+- 0 6242 6137"/>
                            <a:gd name="T21" fmla="*/ T20 w 1272"/>
                            <a:gd name="T22" fmla="+- 0 172 162"/>
                            <a:gd name="T23" fmla="*/ 172 h 29"/>
                            <a:gd name="T24" fmla="+- 0 6262 6137"/>
                            <a:gd name="T25" fmla="*/ T24 w 1272"/>
                            <a:gd name="T26" fmla="+- 0 191 162"/>
                            <a:gd name="T27" fmla="*/ 191 h 29"/>
                            <a:gd name="T28" fmla="+- 0 6310 6137"/>
                            <a:gd name="T29" fmla="*/ T28 w 1272"/>
                            <a:gd name="T30" fmla="+- 0 172 162"/>
                            <a:gd name="T31" fmla="*/ 172 h 29"/>
                            <a:gd name="T32" fmla="+- 0 6290 6137"/>
                            <a:gd name="T33" fmla="*/ T32 w 1272"/>
                            <a:gd name="T34" fmla="+- 0 191 162"/>
                            <a:gd name="T35" fmla="*/ 191 h 29"/>
                            <a:gd name="T36" fmla="+- 0 6310 6137"/>
                            <a:gd name="T37" fmla="*/ T36 w 1272"/>
                            <a:gd name="T38" fmla="+- 0 172 162"/>
                            <a:gd name="T39" fmla="*/ 172 h 29"/>
                            <a:gd name="T40" fmla="+- 0 6343 6137"/>
                            <a:gd name="T41" fmla="*/ T40 w 1272"/>
                            <a:gd name="T42" fmla="+- 0 172 162"/>
                            <a:gd name="T43" fmla="*/ 172 h 29"/>
                            <a:gd name="T44" fmla="+- 0 6362 6137"/>
                            <a:gd name="T45" fmla="*/ T44 w 1272"/>
                            <a:gd name="T46" fmla="+- 0 191 162"/>
                            <a:gd name="T47" fmla="*/ 191 h 29"/>
                            <a:gd name="T48" fmla="+- 0 6415 6137"/>
                            <a:gd name="T49" fmla="*/ T48 w 1272"/>
                            <a:gd name="T50" fmla="+- 0 172 162"/>
                            <a:gd name="T51" fmla="*/ 172 h 29"/>
                            <a:gd name="T52" fmla="+- 0 6396 6137"/>
                            <a:gd name="T53" fmla="*/ T52 w 1272"/>
                            <a:gd name="T54" fmla="+- 0 191 162"/>
                            <a:gd name="T55" fmla="*/ 191 h 29"/>
                            <a:gd name="T56" fmla="+- 0 6415 6137"/>
                            <a:gd name="T57" fmla="*/ T56 w 1272"/>
                            <a:gd name="T58" fmla="+- 0 172 162"/>
                            <a:gd name="T59" fmla="*/ 172 h 29"/>
                            <a:gd name="T60" fmla="+- 0 6446 6137"/>
                            <a:gd name="T61" fmla="*/ T60 w 1272"/>
                            <a:gd name="T62" fmla="+- 0 172 162"/>
                            <a:gd name="T63" fmla="*/ 172 h 29"/>
                            <a:gd name="T64" fmla="+- 0 6466 6137"/>
                            <a:gd name="T65" fmla="*/ T64 w 1272"/>
                            <a:gd name="T66" fmla="+- 0 191 162"/>
                            <a:gd name="T67" fmla="*/ 191 h 29"/>
                            <a:gd name="T68" fmla="+- 0 6518 6137"/>
                            <a:gd name="T69" fmla="*/ T68 w 1272"/>
                            <a:gd name="T70" fmla="+- 0 172 162"/>
                            <a:gd name="T71" fmla="*/ 172 h 29"/>
                            <a:gd name="T72" fmla="+- 0 6499 6137"/>
                            <a:gd name="T73" fmla="*/ T72 w 1272"/>
                            <a:gd name="T74" fmla="+- 0 191 162"/>
                            <a:gd name="T75" fmla="*/ 191 h 29"/>
                            <a:gd name="T76" fmla="+- 0 6518 6137"/>
                            <a:gd name="T77" fmla="*/ T76 w 1272"/>
                            <a:gd name="T78" fmla="+- 0 172 162"/>
                            <a:gd name="T79" fmla="*/ 172 h 29"/>
                            <a:gd name="T80" fmla="+- 0 6552 6137"/>
                            <a:gd name="T81" fmla="*/ T80 w 1272"/>
                            <a:gd name="T82" fmla="+- 0 172 162"/>
                            <a:gd name="T83" fmla="*/ 172 h 29"/>
                            <a:gd name="T84" fmla="+- 0 6571 6137"/>
                            <a:gd name="T85" fmla="*/ T84 w 1272"/>
                            <a:gd name="T86" fmla="+- 0 191 162"/>
                            <a:gd name="T87" fmla="*/ 191 h 29"/>
                            <a:gd name="T88" fmla="+- 0 6622 6137"/>
                            <a:gd name="T89" fmla="*/ T88 w 1272"/>
                            <a:gd name="T90" fmla="+- 0 172 162"/>
                            <a:gd name="T91" fmla="*/ 172 h 29"/>
                            <a:gd name="T92" fmla="+- 0 6602 6137"/>
                            <a:gd name="T93" fmla="*/ T92 w 1272"/>
                            <a:gd name="T94" fmla="+- 0 191 162"/>
                            <a:gd name="T95" fmla="*/ 191 h 29"/>
                            <a:gd name="T96" fmla="+- 0 6622 6137"/>
                            <a:gd name="T97" fmla="*/ T96 w 1272"/>
                            <a:gd name="T98" fmla="+- 0 172 162"/>
                            <a:gd name="T99" fmla="*/ 172 h 29"/>
                            <a:gd name="T100" fmla="+- 0 6655 6137"/>
                            <a:gd name="T101" fmla="*/ T100 w 1272"/>
                            <a:gd name="T102" fmla="+- 0 172 162"/>
                            <a:gd name="T103" fmla="*/ 172 h 29"/>
                            <a:gd name="T104" fmla="+- 0 6674 6137"/>
                            <a:gd name="T105" fmla="*/ T104 w 1272"/>
                            <a:gd name="T106" fmla="+- 0 191 162"/>
                            <a:gd name="T107" fmla="*/ 191 h 29"/>
                            <a:gd name="T108" fmla="+- 0 6727 6137"/>
                            <a:gd name="T109" fmla="*/ T108 w 1272"/>
                            <a:gd name="T110" fmla="+- 0 172 162"/>
                            <a:gd name="T111" fmla="*/ 172 h 29"/>
                            <a:gd name="T112" fmla="+- 0 6708 6137"/>
                            <a:gd name="T113" fmla="*/ T112 w 1272"/>
                            <a:gd name="T114" fmla="+- 0 191 162"/>
                            <a:gd name="T115" fmla="*/ 191 h 29"/>
                            <a:gd name="T116" fmla="+- 0 6727 6137"/>
                            <a:gd name="T117" fmla="*/ T116 w 1272"/>
                            <a:gd name="T118" fmla="+- 0 172 162"/>
                            <a:gd name="T119" fmla="*/ 172 h 29"/>
                            <a:gd name="T120" fmla="+- 0 6758 6137"/>
                            <a:gd name="T121" fmla="*/ T120 w 1272"/>
                            <a:gd name="T122" fmla="+- 0 172 162"/>
                            <a:gd name="T123" fmla="*/ 172 h 29"/>
                            <a:gd name="T124" fmla="+- 0 6778 6137"/>
                            <a:gd name="T125" fmla="*/ T124 w 1272"/>
                            <a:gd name="T126" fmla="+- 0 191 162"/>
                            <a:gd name="T127" fmla="*/ 191 h 29"/>
                            <a:gd name="T128" fmla="+- 0 6830 6137"/>
                            <a:gd name="T129" fmla="*/ T128 w 1272"/>
                            <a:gd name="T130" fmla="+- 0 172 162"/>
                            <a:gd name="T131" fmla="*/ 172 h 29"/>
                            <a:gd name="T132" fmla="+- 0 6811 6137"/>
                            <a:gd name="T133" fmla="*/ T132 w 1272"/>
                            <a:gd name="T134" fmla="+- 0 191 162"/>
                            <a:gd name="T135" fmla="*/ 191 h 29"/>
                            <a:gd name="T136" fmla="+- 0 6830 6137"/>
                            <a:gd name="T137" fmla="*/ T136 w 1272"/>
                            <a:gd name="T138" fmla="+- 0 172 162"/>
                            <a:gd name="T139" fmla="*/ 172 h 29"/>
                            <a:gd name="T140" fmla="+- 0 6864 6137"/>
                            <a:gd name="T141" fmla="*/ T140 w 1272"/>
                            <a:gd name="T142" fmla="+- 0 172 162"/>
                            <a:gd name="T143" fmla="*/ 172 h 29"/>
                            <a:gd name="T144" fmla="+- 0 6883 6137"/>
                            <a:gd name="T145" fmla="*/ T144 w 1272"/>
                            <a:gd name="T146" fmla="+- 0 191 162"/>
                            <a:gd name="T147" fmla="*/ 191 h 29"/>
                            <a:gd name="T148" fmla="+- 0 6934 6137"/>
                            <a:gd name="T149" fmla="*/ T148 w 1272"/>
                            <a:gd name="T150" fmla="+- 0 172 162"/>
                            <a:gd name="T151" fmla="*/ 172 h 29"/>
                            <a:gd name="T152" fmla="+- 0 6914 6137"/>
                            <a:gd name="T153" fmla="*/ T152 w 1272"/>
                            <a:gd name="T154" fmla="+- 0 191 162"/>
                            <a:gd name="T155" fmla="*/ 191 h 29"/>
                            <a:gd name="T156" fmla="+- 0 6934 6137"/>
                            <a:gd name="T157" fmla="*/ T156 w 1272"/>
                            <a:gd name="T158" fmla="+- 0 172 162"/>
                            <a:gd name="T159" fmla="*/ 172 h 29"/>
                            <a:gd name="T160" fmla="+- 0 6967 6137"/>
                            <a:gd name="T161" fmla="*/ T160 w 1272"/>
                            <a:gd name="T162" fmla="+- 0 172 162"/>
                            <a:gd name="T163" fmla="*/ 172 h 29"/>
                            <a:gd name="T164" fmla="+- 0 6986 6137"/>
                            <a:gd name="T165" fmla="*/ T164 w 1272"/>
                            <a:gd name="T166" fmla="+- 0 191 162"/>
                            <a:gd name="T167" fmla="*/ 191 h 29"/>
                            <a:gd name="T168" fmla="+- 0 7039 6137"/>
                            <a:gd name="T169" fmla="*/ T168 w 1272"/>
                            <a:gd name="T170" fmla="+- 0 172 162"/>
                            <a:gd name="T171" fmla="*/ 172 h 29"/>
                            <a:gd name="T172" fmla="+- 0 7020 6137"/>
                            <a:gd name="T173" fmla="*/ T172 w 1272"/>
                            <a:gd name="T174" fmla="+- 0 191 162"/>
                            <a:gd name="T175" fmla="*/ 191 h 29"/>
                            <a:gd name="T176" fmla="+- 0 7039 6137"/>
                            <a:gd name="T177" fmla="*/ T176 w 1272"/>
                            <a:gd name="T178" fmla="+- 0 172 162"/>
                            <a:gd name="T179" fmla="*/ 172 h 29"/>
                            <a:gd name="T180" fmla="+- 0 7070 6137"/>
                            <a:gd name="T181" fmla="*/ T180 w 1272"/>
                            <a:gd name="T182" fmla="+- 0 172 162"/>
                            <a:gd name="T183" fmla="*/ 172 h 29"/>
                            <a:gd name="T184" fmla="+- 0 7090 6137"/>
                            <a:gd name="T185" fmla="*/ T184 w 1272"/>
                            <a:gd name="T186" fmla="+- 0 191 162"/>
                            <a:gd name="T187" fmla="*/ 191 h 29"/>
                            <a:gd name="T188" fmla="+- 0 7142 6137"/>
                            <a:gd name="T189" fmla="*/ T188 w 1272"/>
                            <a:gd name="T190" fmla="+- 0 172 162"/>
                            <a:gd name="T191" fmla="*/ 172 h 29"/>
                            <a:gd name="T192" fmla="+- 0 7123 6137"/>
                            <a:gd name="T193" fmla="*/ T192 w 1272"/>
                            <a:gd name="T194" fmla="+- 0 191 162"/>
                            <a:gd name="T195" fmla="*/ 191 h 29"/>
                            <a:gd name="T196" fmla="+- 0 7142 6137"/>
                            <a:gd name="T197" fmla="*/ T196 w 1272"/>
                            <a:gd name="T198" fmla="+- 0 172 162"/>
                            <a:gd name="T199" fmla="*/ 172 h 29"/>
                            <a:gd name="T200" fmla="+- 0 7176 6137"/>
                            <a:gd name="T201" fmla="*/ T200 w 1272"/>
                            <a:gd name="T202" fmla="+- 0 172 162"/>
                            <a:gd name="T203" fmla="*/ 172 h 29"/>
                            <a:gd name="T204" fmla="+- 0 7195 6137"/>
                            <a:gd name="T205" fmla="*/ T204 w 1272"/>
                            <a:gd name="T206" fmla="+- 0 191 162"/>
                            <a:gd name="T207" fmla="*/ 191 h 29"/>
                            <a:gd name="T208" fmla="+- 0 7243 6137"/>
                            <a:gd name="T209" fmla="*/ T208 w 1272"/>
                            <a:gd name="T210" fmla="+- 0 172 162"/>
                            <a:gd name="T211" fmla="*/ 172 h 29"/>
                            <a:gd name="T212" fmla="+- 0 7224 6137"/>
                            <a:gd name="T213" fmla="*/ T212 w 1272"/>
                            <a:gd name="T214" fmla="+- 0 191 162"/>
                            <a:gd name="T215" fmla="*/ 191 h 29"/>
                            <a:gd name="T216" fmla="+- 0 7243 6137"/>
                            <a:gd name="T217" fmla="*/ T216 w 1272"/>
                            <a:gd name="T218" fmla="+- 0 172 162"/>
                            <a:gd name="T219" fmla="*/ 172 h 29"/>
                            <a:gd name="T220" fmla="+- 0 7277 6137"/>
                            <a:gd name="T221" fmla="*/ T220 w 1272"/>
                            <a:gd name="T222" fmla="+- 0 172 162"/>
                            <a:gd name="T223" fmla="*/ 172 h 29"/>
                            <a:gd name="T224" fmla="+- 0 7296 6137"/>
                            <a:gd name="T225" fmla="*/ T224 w 1272"/>
                            <a:gd name="T226" fmla="+- 0 191 162"/>
                            <a:gd name="T227" fmla="*/ 191 h 29"/>
                            <a:gd name="T228" fmla="+- 0 7349 6137"/>
                            <a:gd name="T229" fmla="*/ T228 w 1272"/>
                            <a:gd name="T230" fmla="+- 0 172 162"/>
                            <a:gd name="T231" fmla="*/ 172 h 29"/>
                            <a:gd name="T232" fmla="+- 0 7330 6137"/>
                            <a:gd name="T233" fmla="*/ T232 w 1272"/>
                            <a:gd name="T234" fmla="+- 0 191 162"/>
                            <a:gd name="T235" fmla="*/ 191 h 29"/>
                            <a:gd name="T236" fmla="+- 0 7349 6137"/>
                            <a:gd name="T237" fmla="*/ T236 w 1272"/>
                            <a:gd name="T238" fmla="+- 0 172 162"/>
                            <a:gd name="T239" fmla="*/ 172 h 29"/>
                            <a:gd name="T240" fmla="+- 0 7385 6137"/>
                            <a:gd name="T241" fmla="*/ T240 w 1272"/>
                            <a:gd name="T242" fmla="+- 0 162 162"/>
                            <a:gd name="T243" fmla="*/ 162 h 29"/>
                            <a:gd name="T244" fmla="+- 0 7409 6137"/>
                            <a:gd name="T245" fmla="*/ T244 w 1272"/>
                            <a:gd name="T246" fmla="+- 0 191 162"/>
                            <a:gd name="T247" fmla="*/ 191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272" h="29">
                              <a:moveTo>
                                <a:pt x="19" y="10"/>
                              </a:moveTo>
                              <a:lnTo>
                                <a:pt x="0" y="10"/>
                              </a:lnTo>
                              <a:lnTo>
                                <a:pt x="0" y="29"/>
                              </a:lnTo>
                              <a:lnTo>
                                <a:pt x="19" y="29"/>
                              </a:lnTo>
                              <a:lnTo>
                                <a:pt x="19" y="10"/>
                              </a:lnTo>
                              <a:close/>
                              <a:moveTo>
                                <a:pt x="72" y="10"/>
                              </a:moveTo>
                              <a:lnTo>
                                <a:pt x="53" y="10"/>
                              </a:lnTo>
                              <a:lnTo>
                                <a:pt x="53" y="29"/>
                              </a:lnTo>
                              <a:lnTo>
                                <a:pt x="72" y="29"/>
                              </a:lnTo>
                              <a:lnTo>
                                <a:pt x="72" y="10"/>
                              </a:lnTo>
                              <a:close/>
                              <a:moveTo>
                                <a:pt x="125" y="10"/>
                              </a:moveTo>
                              <a:lnTo>
                                <a:pt x="105" y="10"/>
                              </a:lnTo>
                              <a:lnTo>
                                <a:pt x="105" y="29"/>
                              </a:lnTo>
                              <a:lnTo>
                                <a:pt x="125" y="29"/>
                              </a:lnTo>
                              <a:lnTo>
                                <a:pt x="125" y="10"/>
                              </a:lnTo>
                              <a:close/>
                              <a:moveTo>
                                <a:pt x="173" y="10"/>
                              </a:moveTo>
                              <a:lnTo>
                                <a:pt x="153" y="10"/>
                              </a:lnTo>
                              <a:lnTo>
                                <a:pt x="153" y="29"/>
                              </a:lnTo>
                              <a:lnTo>
                                <a:pt x="173" y="29"/>
                              </a:lnTo>
                              <a:lnTo>
                                <a:pt x="173" y="10"/>
                              </a:lnTo>
                              <a:close/>
                              <a:moveTo>
                                <a:pt x="225" y="10"/>
                              </a:moveTo>
                              <a:lnTo>
                                <a:pt x="206" y="10"/>
                              </a:lnTo>
                              <a:lnTo>
                                <a:pt x="206" y="29"/>
                              </a:lnTo>
                              <a:lnTo>
                                <a:pt x="225" y="29"/>
                              </a:lnTo>
                              <a:lnTo>
                                <a:pt x="225" y="10"/>
                              </a:lnTo>
                              <a:close/>
                              <a:moveTo>
                                <a:pt x="278" y="10"/>
                              </a:moveTo>
                              <a:lnTo>
                                <a:pt x="259" y="10"/>
                              </a:lnTo>
                              <a:lnTo>
                                <a:pt x="259" y="29"/>
                              </a:lnTo>
                              <a:lnTo>
                                <a:pt x="278" y="29"/>
                              </a:lnTo>
                              <a:lnTo>
                                <a:pt x="278" y="10"/>
                              </a:lnTo>
                              <a:close/>
                              <a:moveTo>
                                <a:pt x="329" y="10"/>
                              </a:moveTo>
                              <a:lnTo>
                                <a:pt x="309" y="10"/>
                              </a:lnTo>
                              <a:lnTo>
                                <a:pt x="309" y="29"/>
                              </a:lnTo>
                              <a:lnTo>
                                <a:pt x="329" y="29"/>
                              </a:lnTo>
                              <a:lnTo>
                                <a:pt x="329" y="10"/>
                              </a:lnTo>
                              <a:close/>
                              <a:moveTo>
                                <a:pt x="381" y="10"/>
                              </a:moveTo>
                              <a:lnTo>
                                <a:pt x="362" y="10"/>
                              </a:lnTo>
                              <a:lnTo>
                                <a:pt x="362" y="29"/>
                              </a:lnTo>
                              <a:lnTo>
                                <a:pt x="381" y="29"/>
                              </a:lnTo>
                              <a:lnTo>
                                <a:pt x="381" y="10"/>
                              </a:lnTo>
                              <a:close/>
                              <a:moveTo>
                                <a:pt x="434" y="10"/>
                              </a:moveTo>
                              <a:lnTo>
                                <a:pt x="415" y="10"/>
                              </a:lnTo>
                              <a:lnTo>
                                <a:pt x="415" y="29"/>
                              </a:lnTo>
                              <a:lnTo>
                                <a:pt x="434" y="29"/>
                              </a:lnTo>
                              <a:lnTo>
                                <a:pt x="434" y="10"/>
                              </a:lnTo>
                              <a:close/>
                              <a:moveTo>
                                <a:pt x="485" y="10"/>
                              </a:moveTo>
                              <a:lnTo>
                                <a:pt x="465" y="10"/>
                              </a:lnTo>
                              <a:lnTo>
                                <a:pt x="465" y="29"/>
                              </a:lnTo>
                              <a:lnTo>
                                <a:pt x="485" y="29"/>
                              </a:lnTo>
                              <a:lnTo>
                                <a:pt x="485" y="10"/>
                              </a:lnTo>
                              <a:close/>
                              <a:moveTo>
                                <a:pt x="537" y="10"/>
                              </a:moveTo>
                              <a:lnTo>
                                <a:pt x="518" y="10"/>
                              </a:lnTo>
                              <a:lnTo>
                                <a:pt x="518" y="29"/>
                              </a:lnTo>
                              <a:lnTo>
                                <a:pt x="537" y="29"/>
                              </a:lnTo>
                              <a:lnTo>
                                <a:pt x="537" y="10"/>
                              </a:lnTo>
                              <a:close/>
                              <a:moveTo>
                                <a:pt x="590" y="10"/>
                              </a:moveTo>
                              <a:lnTo>
                                <a:pt x="571" y="10"/>
                              </a:lnTo>
                              <a:lnTo>
                                <a:pt x="571" y="29"/>
                              </a:lnTo>
                              <a:lnTo>
                                <a:pt x="590" y="29"/>
                              </a:lnTo>
                              <a:lnTo>
                                <a:pt x="590" y="10"/>
                              </a:lnTo>
                              <a:close/>
                              <a:moveTo>
                                <a:pt x="641" y="10"/>
                              </a:moveTo>
                              <a:lnTo>
                                <a:pt x="621" y="10"/>
                              </a:lnTo>
                              <a:lnTo>
                                <a:pt x="621" y="29"/>
                              </a:lnTo>
                              <a:lnTo>
                                <a:pt x="641" y="29"/>
                              </a:lnTo>
                              <a:lnTo>
                                <a:pt x="641" y="10"/>
                              </a:lnTo>
                              <a:close/>
                              <a:moveTo>
                                <a:pt x="693" y="10"/>
                              </a:moveTo>
                              <a:lnTo>
                                <a:pt x="674" y="10"/>
                              </a:lnTo>
                              <a:lnTo>
                                <a:pt x="674" y="29"/>
                              </a:lnTo>
                              <a:lnTo>
                                <a:pt x="693" y="29"/>
                              </a:lnTo>
                              <a:lnTo>
                                <a:pt x="693" y="10"/>
                              </a:lnTo>
                              <a:close/>
                              <a:moveTo>
                                <a:pt x="746" y="10"/>
                              </a:moveTo>
                              <a:lnTo>
                                <a:pt x="727" y="10"/>
                              </a:lnTo>
                              <a:lnTo>
                                <a:pt x="727" y="29"/>
                              </a:lnTo>
                              <a:lnTo>
                                <a:pt x="746" y="29"/>
                              </a:lnTo>
                              <a:lnTo>
                                <a:pt x="746" y="10"/>
                              </a:lnTo>
                              <a:close/>
                              <a:moveTo>
                                <a:pt x="797" y="10"/>
                              </a:moveTo>
                              <a:lnTo>
                                <a:pt x="777" y="10"/>
                              </a:lnTo>
                              <a:lnTo>
                                <a:pt x="777" y="29"/>
                              </a:lnTo>
                              <a:lnTo>
                                <a:pt x="797" y="29"/>
                              </a:lnTo>
                              <a:lnTo>
                                <a:pt x="797" y="10"/>
                              </a:lnTo>
                              <a:close/>
                              <a:moveTo>
                                <a:pt x="849" y="10"/>
                              </a:moveTo>
                              <a:lnTo>
                                <a:pt x="830" y="10"/>
                              </a:lnTo>
                              <a:lnTo>
                                <a:pt x="830" y="29"/>
                              </a:lnTo>
                              <a:lnTo>
                                <a:pt x="849" y="29"/>
                              </a:lnTo>
                              <a:lnTo>
                                <a:pt x="849" y="10"/>
                              </a:lnTo>
                              <a:close/>
                              <a:moveTo>
                                <a:pt x="902" y="10"/>
                              </a:moveTo>
                              <a:lnTo>
                                <a:pt x="883" y="10"/>
                              </a:lnTo>
                              <a:lnTo>
                                <a:pt x="883" y="29"/>
                              </a:lnTo>
                              <a:lnTo>
                                <a:pt x="902" y="29"/>
                              </a:lnTo>
                              <a:lnTo>
                                <a:pt x="902" y="10"/>
                              </a:lnTo>
                              <a:close/>
                              <a:moveTo>
                                <a:pt x="953" y="10"/>
                              </a:moveTo>
                              <a:lnTo>
                                <a:pt x="933" y="10"/>
                              </a:lnTo>
                              <a:lnTo>
                                <a:pt x="933" y="29"/>
                              </a:lnTo>
                              <a:lnTo>
                                <a:pt x="953" y="29"/>
                              </a:lnTo>
                              <a:lnTo>
                                <a:pt x="953" y="10"/>
                              </a:lnTo>
                              <a:close/>
                              <a:moveTo>
                                <a:pt x="1005" y="10"/>
                              </a:moveTo>
                              <a:lnTo>
                                <a:pt x="986" y="10"/>
                              </a:lnTo>
                              <a:lnTo>
                                <a:pt x="986" y="29"/>
                              </a:lnTo>
                              <a:lnTo>
                                <a:pt x="1005" y="29"/>
                              </a:lnTo>
                              <a:lnTo>
                                <a:pt x="1005" y="10"/>
                              </a:lnTo>
                              <a:close/>
                              <a:moveTo>
                                <a:pt x="1058" y="10"/>
                              </a:moveTo>
                              <a:lnTo>
                                <a:pt x="1039" y="10"/>
                              </a:lnTo>
                              <a:lnTo>
                                <a:pt x="1039" y="29"/>
                              </a:lnTo>
                              <a:lnTo>
                                <a:pt x="1058" y="29"/>
                              </a:lnTo>
                              <a:lnTo>
                                <a:pt x="1058" y="10"/>
                              </a:lnTo>
                              <a:close/>
                              <a:moveTo>
                                <a:pt x="1106" y="10"/>
                              </a:moveTo>
                              <a:lnTo>
                                <a:pt x="1087" y="10"/>
                              </a:lnTo>
                              <a:lnTo>
                                <a:pt x="1087" y="29"/>
                              </a:lnTo>
                              <a:lnTo>
                                <a:pt x="1106" y="29"/>
                              </a:lnTo>
                              <a:lnTo>
                                <a:pt x="1106" y="10"/>
                              </a:lnTo>
                              <a:close/>
                              <a:moveTo>
                                <a:pt x="1159" y="10"/>
                              </a:moveTo>
                              <a:lnTo>
                                <a:pt x="1140" y="10"/>
                              </a:lnTo>
                              <a:lnTo>
                                <a:pt x="1140" y="29"/>
                              </a:lnTo>
                              <a:lnTo>
                                <a:pt x="1159" y="29"/>
                              </a:lnTo>
                              <a:lnTo>
                                <a:pt x="1159" y="10"/>
                              </a:lnTo>
                              <a:close/>
                              <a:moveTo>
                                <a:pt x="1212" y="10"/>
                              </a:moveTo>
                              <a:lnTo>
                                <a:pt x="1193" y="10"/>
                              </a:lnTo>
                              <a:lnTo>
                                <a:pt x="1193" y="29"/>
                              </a:lnTo>
                              <a:lnTo>
                                <a:pt x="1212" y="29"/>
                              </a:lnTo>
                              <a:lnTo>
                                <a:pt x="1212" y="10"/>
                              </a:lnTo>
                              <a:close/>
                              <a:moveTo>
                                <a:pt x="1272" y="0"/>
                              </a:moveTo>
                              <a:lnTo>
                                <a:pt x="1248" y="0"/>
                              </a:lnTo>
                              <a:lnTo>
                                <a:pt x="1248" y="29"/>
                              </a:lnTo>
                              <a:lnTo>
                                <a:pt x="1272" y="29"/>
                              </a:lnTo>
                              <a:lnTo>
                                <a:pt x="12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630D04CC" id="docshape894" o:spid="_x0000_s1026" style="position:absolute;margin-left:306.85pt;margin-top:8.1pt;width:63.6pt;height:1.4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7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" path="m19,10l,10,,29r19,l19,10xm72,10r-19,l53,29r19,l72,10xm125,10r-20,l105,29r20,l125,10xm173,10r-20,l153,29r20,l173,10xm225,10r-19,l206,29r19,l225,10xm278,10r-19,l259,29r19,l278,10xm329,10r-20,l309,29r20,l329,10xm381,10r-19,l362,29r19,l381,10xm434,10r-19,l415,29r19,l434,10xm485,10r-20,l465,29r20,l485,10xm537,10r-19,l518,29r19,l537,10xm590,10r-19,l571,29r19,l590,10xm641,10r-20,l621,29r20,l641,10xm693,10r-19,l674,29r19,l693,10xm746,10r-19,l727,29r19,l746,10xm797,10r-20,l777,29r20,l797,10xm849,10r-19,l830,29r19,l849,10xm902,10r-19,l883,29r19,l902,10xm953,10r-20,l933,29r20,l953,10xm1005,10r-19,l986,29r19,l1005,10xm1058,10r-19,l1039,29r19,l1058,10xm1106,10r-19,l1087,29r19,l1106,10xm1159,10r-19,l1140,29r19,l1159,10xm1212,10r-19,l1193,29r19,l1212,10xm1272,r-24,l1248,29r24,l1272,xe" fillcolor="black" stroked="f">
                <v:path arrowok="t" o:connecttype="custom" o:connectlocs="0,109220;12065,121285;45720,109220;33655,121285;45720,109220;66675,109220;79375,121285;109855,109220;97155,121285;109855,109220;130810,109220;142875,121285;176530,109220;164465,121285;176530,109220;196215,109220;208915,121285;241935,109220;229870,121285;241935,109220;263525,109220;275590,121285;307975,109220;295275,121285;307975,109220;328930,109220;340995,121285;374650,109220;362585,121285;374650,109220;394335,109220;407035,121285;440055,109220;427990,121285;440055,109220;461645,109220;473710,121285;506095,109220;493395,121285;506095,109220;527050,109220;539115,121285;572770,109220;560705,121285;572770,109220;592455,109220;605155,121285;638175,109220;626110,121285;638175,109220;659765,109220;671830,121285;702310,109220;690245,121285;702310,109220;723900,109220;735965,121285;769620,109220;757555,121285;769620,109220;792480,102870;807720,121285" o:connectangles="0,0,0,0,0,0,0,0,0,0,0,0,0,0,0,0,0,0,0,0,0,0,0,0,0,0,0,0,0,0,0,0,0,0,0,0,0,0,0,0,0,0,0,0,0,0,0,0,0,0,0,0,0,0,0,0,0,0,0,0,0,0"/>
                <w10:wrap anchorx="page"/>
              </v:shape>
            </w:pict>
          </mc:Fallback>
        </mc:AlternateContent>
      </w:r>
      <w:r w:rsidR="003C0007">
        <w:rPr>
          <w:spacing w:val="-2"/>
        </w:rPr>
        <w:t>(contratista</w:t>
      </w:r>
      <w:r w:rsidR="003C0007">
        <w:tab/>
        <w:t>con</w:t>
      </w:r>
      <w:r w:rsidR="003C0007">
        <w:rPr>
          <w:spacing w:val="40"/>
        </w:rPr>
        <w:t xml:space="preserve"> </w:t>
      </w:r>
      <w:r w:rsidR="003C0007">
        <w:t>NIF</w:t>
      </w:r>
      <w:r w:rsidR="003C0007">
        <w:tab/>
        <w:t>(de</w:t>
      </w:r>
      <w:r w:rsidR="003C0007">
        <w:rPr>
          <w:spacing w:val="40"/>
        </w:rPr>
        <w:t xml:space="preserve"> </w:t>
      </w:r>
      <w:r w:rsidR="003C0007">
        <w:t>la</w:t>
      </w:r>
      <w:r w:rsidR="003C0007">
        <w:rPr>
          <w:spacing w:val="40"/>
        </w:rPr>
        <w:t xml:space="preserve"> </w:t>
      </w:r>
      <w:r w:rsidR="003C0007">
        <w:t>contratista),</w:t>
      </w:r>
      <w:r w:rsidR="003C0007">
        <w:rPr>
          <w:spacing w:val="40"/>
        </w:rPr>
        <w:t xml:space="preserve"> </w:t>
      </w:r>
      <w:r w:rsidR="003C0007">
        <w:t>en</w:t>
      </w:r>
      <w:r w:rsidR="003C0007">
        <w:rPr>
          <w:spacing w:val="40"/>
        </w:rPr>
        <w:t xml:space="preserve"> </w:t>
      </w:r>
      <w:r w:rsidR="003C0007">
        <w:t>calidad</w:t>
      </w:r>
      <w:r w:rsidR="003C0007">
        <w:rPr>
          <w:spacing w:val="40"/>
        </w:rPr>
        <w:t xml:space="preserve"> </w:t>
      </w:r>
      <w:r w:rsidR="003C0007">
        <w:t xml:space="preserve">de </w:t>
      </w:r>
      <w:r w:rsidR="003C0007">
        <w:rPr>
          <w:spacing w:val="-2"/>
        </w:rPr>
        <w:t>contratista.</w:t>
      </w:r>
    </w:p>
    <w:p w14:paraId="6C5AACDD" w14:textId="77777777" w:rsidR="003C0007" w:rsidRDefault="003C0007" w:rsidP="00095811">
      <w:pPr>
        <w:pStyle w:val="Textoindependiente"/>
        <w:spacing w:before="1"/>
        <w:ind w:left="709" w:hanging="111"/>
      </w:pPr>
    </w:p>
    <w:p w14:paraId="6DA67E76" w14:textId="77777777" w:rsidR="003C0007" w:rsidRDefault="003C0007" w:rsidP="00095811">
      <w:pPr>
        <w:pStyle w:val="Ttulo51"/>
        <w:spacing w:before="1"/>
        <w:ind w:left="709" w:right="524" w:hanging="111"/>
        <w:jc w:val="center"/>
      </w:pPr>
      <w:r>
        <w:rPr>
          <w:spacing w:val="-2"/>
        </w:rPr>
        <w:t>DECLARA:</w:t>
      </w:r>
    </w:p>
    <w:p w14:paraId="274E6F87" w14:textId="493F457D" w:rsidR="003C0007" w:rsidRDefault="00AF6496" w:rsidP="00095811">
      <w:pPr>
        <w:pStyle w:val="Textoindependiente"/>
        <w:spacing w:before="230"/>
        <w:ind w:left="709" w:hanging="111"/>
      </w:pPr>
      <w:r>
        <w:rPr>
          <w:noProof/>
        </w:rPr>
        <mc:AlternateContent>
          <mc:Choice Requires="wps">
            <w:drawing>
              <wp:anchor distT="0" distB="0" distL="114300" distR="114300" simplePos="0" relativeHeight="251547648" behindDoc="0" locked="0" layoutInCell="1" allowOverlap="1" wp14:anchorId="0106162D" wp14:editId="5223FA1E">
                <wp:simplePos x="0" y="0"/>
                <wp:positionH relativeFrom="page">
                  <wp:posOffset>5643245</wp:posOffset>
                </wp:positionH>
                <wp:positionV relativeFrom="paragraph">
                  <wp:posOffset>255270</wp:posOffset>
                </wp:positionV>
                <wp:extent cx="673735" cy="12700"/>
                <wp:effectExtent l="4445" t="0" r="0" b="0"/>
                <wp:wrapNone/>
                <wp:docPr id="1291872517" name="docshape8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3735" cy="12700"/>
                        </a:xfrm>
                        <a:custGeom>
                          <a:avLst/>
                          <a:gdLst>
                            <a:gd name="T0" fmla="+- 0 8887 8887"/>
                            <a:gd name="T1" fmla="*/ T0 w 1061"/>
                            <a:gd name="T2" fmla="+- 0 402 402"/>
                            <a:gd name="T3" fmla="*/ 402 h 20"/>
                            <a:gd name="T4" fmla="+- 0 8906 8887"/>
                            <a:gd name="T5" fmla="*/ T4 w 1061"/>
                            <a:gd name="T6" fmla="+- 0 421 402"/>
                            <a:gd name="T7" fmla="*/ 421 h 20"/>
                            <a:gd name="T8" fmla="+- 0 8959 8887"/>
                            <a:gd name="T9" fmla="*/ T8 w 1061"/>
                            <a:gd name="T10" fmla="+- 0 402 402"/>
                            <a:gd name="T11" fmla="*/ 402 h 20"/>
                            <a:gd name="T12" fmla="+- 0 8940 8887"/>
                            <a:gd name="T13" fmla="*/ T12 w 1061"/>
                            <a:gd name="T14" fmla="+- 0 421 402"/>
                            <a:gd name="T15" fmla="*/ 421 h 20"/>
                            <a:gd name="T16" fmla="+- 0 8959 8887"/>
                            <a:gd name="T17" fmla="*/ T16 w 1061"/>
                            <a:gd name="T18" fmla="+- 0 402 402"/>
                            <a:gd name="T19" fmla="*/ 402 h 20"/>
                            <a:gd name="T20" fmla="+- 0 8993 8887"/>
                            <a:gd name="T21" fmla="*/ T20 w 1061"/>
                            <a:gd name="T22" fmla="+- 0 402 402"/>
                            <a:gd name="T23" fmla="*/ 402 h 20"/>
                            <a:gd name="T24" fmla="+- 0 9012 8887"/>
                            <a:gd name="T25" fmla="*/ T24 w 1061"/>
                            <a:gd name="T26" fmla="+- 0 421 402"/>
                            <a:gd name="T27" fmla="*/ 421 h 20"/>
                            <a:gd name="T28" fmla="+- 0 9062 8887"/>
                            <a:gd name="T29" fmla="*/ T28 w 1061"/>
                            <a:gd name="T30" fmla="+- 0 402 402"/>
                            <a:gd name="T31" fmla="*/ 402 h 20"/>
                            <a:gd name="T32" fmla="+- 0 9043 8887"/>
                            <a:gd name="T33" fmla="*/ T32 w 1061"/>
                            <a:gd name="T34" fmla="+- 0 421 402"/>
                            <a:gd name="T35" fmla="*/ 421 h 20"/>
                            <a:gd name="T36" fmla="+- 0 9062 8887"/>
                            <a:gd name="T37" fmla="*/ T36 w 1061"/>
                            <a:gd name="T38" fmla="+- 0 402 402"/>
                            <a:gd name="T39" fmla="*/ 402 h 20"/>
                            <a:gd name="T40" fmla="+- 0 9096 8887"/>
                            <a:gd name="T41" fmla="*/ T40 w 1061"/>
                            <a:gd name="T42" fmla="+- 0 402 402"/>
                            <a:gd name="T43" fmla="*/ 402 h 20"/>
                            <a:gd name="T44" fmla="+- 0 9115 8887"/>
                            <a:gd name="T45" fmla="*/ T44 w 1061"/>
                            <a:gd name="T46" fmla="+- 0 421 402"/>
                            <a:gd name="T47" fmla="*/ 421 h 20"/>
                            <a:gd name="T48" fmla="+- 0 9168 8887"/>
                            <a:gd name="T49" fmla="*/ T48 w 1061"/>
                            <a:gd name="T50" fmla="+- 0 402 402"/>
                            <a:gd name="T51" fmla="*/ 402 h 20"/>
                            <a:gd name="T52" fmla="+- 0 9149 8887"/>
                            <a:gd name="T53" fmla="*/ T52 w 1061"/>
                            <a:gd name="T54" fmla="+- 0 421 402"/>
                            <a:gd name="T55" fmla="*/ 421 h 20"/>
                            <a:gd name="T56" fmla="+- 0 9168 8887"/>
                            <a:gd name="T57" fmla="*/ T56 w 1061"/>
                            <a:gd name="T58" fmla="+- 0 402 402"/>
                            <a:gd name="T59" fmla="*/ 402 h 20"/>
                            <a:gd name="T60" fmla="+- 0 9199 8887"/>
                            <a:gd name="T61" fmla="*/ T60 w 1061"/>
                            <a:gd name="T62" fmla="+- 0 402 402"/>
                            <a:gd name="T63" fmla="*/ 402 h 20"/>
                            <a:gd name="T64" fmla="+- 0 9218 8887"/>
                            <a:gd name="T65" fmla="*/ T64 w 1061"/>
                            <a:gd name="T66" fmla="+- 0 421 402"/>
                            <a:gd name="T67" fmla="*/ 421 h 20"/>
                            <a:gd name="T68" fmla="+- 0 9271 8887"/>
                            <a:gd name="T69" fmla="*/ T68 w 1061"/>
                            <a:gd name="T70" fmla="+- 0 402 402"/>
                            <a:gd name="T71" fmla="*/ 402 h 20"/>
                            <a:gd name="T72" fmla="+- 0 9252 8887"/>
                            <a:gd name="T73" fmla="*/ T72 w 1061"/>
                            <a:gd name="T74" fmla="+- 0 421 402"/>
                            <a:gd name="T75" fmla="*/ 421 h 20"/>
                            <a:gd name="T76" fmla="+- 0 9271 8887"/>
                            <a:gd name="T77" fmla="*/ T76 w 1061"/>
                            <a:gd name="T78" fmla="+- 0 402 402"/>
                            <a:gd name="T79" fmla="*/ 402 h 20"/>
                            <a:gd name="T80" fmla="+- 0 9305 8887"/>
                            <a:gd name="T81" fmla="*/ T80 w 1061"/>
                            <a:gd name="T82" fmla="+- 0 402 402"/>
                            <a:gd name="T83" fmla="*/ 402 h 20"/>
                            <a:gd name="T84" fmla="+- 0 9324 8887"/>
                            <a:gd name="T85" fmla="*/ T84 w 1061"/>
                            <a:gd name="T86" fmla="+- 0 421 402"/>
                            <a:gd name="T87" fmla="*/ 421 h 20"/>
                            <a:gd name="T88" fmla="+- 0 9374 8887"/>
                            <a:gd name="T89" fmla="*/ T88 w 1061"/>
                            <a:gd name="T90" fmla="+- 0 402 402"/>
                            <a:gd name="T91" fmla="*/ 402 h 20"/>
                            <a:gd name="T92" fmla="+- 0 9355 8887"/>
                            <a:gd name="T93" fmla="*/ T92 w 1061"/>
                            <a:gd name="T94" fmla="+- 0 421 402"/>
                            <a:gd name="T95" fmla="*/ 421 h 20"/>
                            <a:gd name="T96" fmla="+- 0 9374 8887"/>
                            <a:gd name="T97" fmla="*/ T96 w 1061"/>
                            <a:gd name="T98" fmla="+- 0 402 402"/>
                            <a:gd name="T99" fmla="*/ 402 h 20"/>
                            <a:gd name="T100" fmla="+- 0 9408 8887"/>
                            <a:gd name="T101" fmla="*/ T100 w 1061"/>
                            <a:gd name="T102" fmla="+- 0 402 402"/>
                            <a:gd name="T103" fmla="*/ 402 h 20"/>
                            <a:gd name="T104" fmla="+- 0 9427 8887"/>
                            <a:gd name="T105" fmla="*/ T104 w 1061"/>
                            <a:gd name="T106" fmla="+- 0 421 402"/>
                            <a:gd name="T107" fmla="*/ 421 h 20"/>
                            <a:gd name="T108" fmla="+- 0 9480 8887"/>
                            <a:gd name="T109" fmla="*/ T108 w 1061"/>
                            <a:gd name="T110" fmla="+- 0 402 402"/>
                            <a:gd name="T111" fmla="*/ 402 h 20"/>
                            <a:gd name="T112" fmla="+- 0 9461 8887"/>
                            <a:gd name="T113" fmla="*/ T112 w 1061"/>
                            <a:gd name="T114" fmla="+- 0 421 402"/>
                            <a:gd name="T115" fmla="*/ 421 h 20"/>
                            <a:gd name="T116" fmla="+- 0 9480 8887"/>
                            <a:gd name="T117" fmla="*/ T116 w 1061"/>
                            <a:gd name="T118" fmla="+- 0 402 402"/>
                            <a:gd name="T119" fmla="*/ 402 h 20"/>
                            <a:gd name="T120" fmla="+- 0 9511 8887"/>
                            <a:gd name="T121" fmla="*/ T120 w 1061"/>
                            <a:gd name="T122" fmla="+- 0 402 402"/>
                            <a:gd name="T123" fmla="*/ 402 h 20"/>
                            <a:gd name="T124" fmla="+- 0 9530 8887"/>
                            <a:gd name="T125" fmla="*/ T124 w 1061"/>
                            <a:gd name="T126" fmla="+- 0 421 402"/>
                            <a:gd name="T127" fmla="*/ 421 h 20"/>
                            <a:gd name="T128" fmla="+- 0 9583 8887"/>
                            <a:gd name="T129" fmla="*/ T128 w 1061"/>
                            <a:gd name="T130" fmla="+- 0 402 402"/>
                            <a:gd name="T131" fmla="*/ 402 h 20"/>
                            <a:gd name="T132" fmla="+- 0 9564 8887"/>
                            <a:gd name="T133" fmla="*/ T132 w 1061"/>
                            <a:gd name="T134" fmla="+- 0 421 402"/>
                            <a:gd name="T135" fmla="*/ 421 h 20"/>
                            <a:gd name="T136" fmla="+- 0 9583 8887"/>
                            <a:gd name="T137" fmla="*/ T136 w 1061"/>
                            <a:gd name="T138" fmla="+- 0 402 402"/>
                            <a:gd name="T139" fmla="*/ 402 h 20"/>
                            <a:gd name="T140" fmla="+- 0 9617 8887"/>
                            <a:gd name="T141" fmla="*/ T140 w 1061"/>
                            <a:gd name="T142" fmla="+- 0 402 402"/>
                            <a:gd name="T143" fmla="*/ 402 h 20"/>
                            <a:gd name="T144" fmla="+- 0 9636 8887"/>
                            <a:gd name="T145" fmla="*/ T144 w 1061"/>
                            <a:gd name="T146" fmla="+- 0 421 402"/>
                            <a:gd name="T147" fmla="*/ 421 h 20"/>
                            <a:gd name="T148" fmla="+- 0 9686 8887"/>
                            <a:gd name="T149" fmla="*/ T148 w 1061"/>
                            <a:gd name="T150" fmla="+- 0 402 402"/>
                            <a:gd name="T151" fmla="*/ 402 h 20"/>
                            <a:gd name="T152" fmla="+- 0 9667 8887"/>
                            <a:gd name="T153" fmla="*/ T152 w 1061"/>
                            <a:gd name="T154" fmla="+- 0 421 402"/>
                            <a:gd name="T155" fmla="*/ 421 h 20"/>
                            <a:gd name="T156" fmla="+- 0 9686 8887"/>
                            <a:gd name="T157" fmla="*/ T156 w 1061"/>
                            <a:gd name="T158" fmla="+- 0 402 402"/>
                            <a:gd name="T159" fmla="*/ 402 h 20"/>
                            <a:gd name="T160" fmla="+- 0 9720 8887"/>
                            <a:gd name="T161" fmla="*/ T160 w 1061"/>
                            <a:gd name="T162" fmla="+- 0 402 402"/>
                            <a:gd name="T163" fmla="*/ 402 h 20"/>
                            <a:gd name="T164" fmla="+- 0 9739 8887"/>
                            <a:gd name="T165" fmla="*/ T164 w 1061"/>
                            <a:gd name="T166" fmla="+- 0 421 402"/>
                            <a:gd name="T167" fmla="*/ 421 h 20"/>
                            <a:gd name="T168" fmla="+- 0 9792 8887"/>
                            <a:gd name="T169" fmla="*/ T168 w 1061"/>
                            <a:gd name="T170" fmla="+- 0 402 402"/>
                            <a:gd name="T171" fmla="*/ 402 h 20"/>
                            <a:gd name="T172" fmla="+- 0 9773 8887"/>
                            <a:gd name="T173" fmla="*/ T172 w 1061"/>
                            <a:gd name="T174" fmla="+- 0 421 402"/>
                            <a:gd name="T175" fmla="*/ 421 h 20"/>
                            <a:gd name="T176" fmla="+- 0 9792 8887"/>
                            <a:gd name="T177" fmla="*/ T176 w 1061"/>
                            <a:gd name="T178" fmla="+- 0 402 402"/>
                            <a:gd name="T179" fmla="*/ 402 h 20"/>
                            <a:gd name="T180" fmla="+- 0 9823 8887"/>
                            <a:gd name="T181" fmla="*/ T180 w 1061"/>
                            <a:gd name="T182" fmla="+- 0 402 402"/>
                            <a:gd name="T183" fmla="*/ 402 h 20"/>
                            <a:gd name="T184" fmla="+- 0 9842 8887"/>
                            <a:gd name="T185" fmla="*/ T184 w 1061"/>
                            <a:gd name="T186" fmla="+- 0 421 402"/>
                            <a:gd name="T187" fmla="*/ 421 h 20"/>
                            <a:gd name="T188" fmla="+- 0 9895 8887"/>
                            <a:gd name="T189" fmla="*/ T188 w 1061"/>
                            <a:gd name="T190" fmla="+- 0 402 402"/>
                            <a:gd name="T191" fmla="*/ 402 h 20"/>
                            <a:gd name="T192" fmla="+- 0 9876 8887"/>
                            <a:gd name="T193" fmla="*/ T192 w 1061"/>
                            <a:gd name="T194" fmla="+- 0 421 402"/>
                            <a:gd name="T195" fmla="*/ 421 h 20"/>
                            <a:gd name="T196" fmla="+- 0 9895 8887"/>
                            <a:gd name="T197" fmla="*/ T196 w 1061"/>
                            <a:gd name="T198" fmla="+- 0 402 402"/>
                            <a:gd name="T199" fmla="*/ 402 h 20"/>
                            <a:gd name="T200" fmla="+- 0 9929 8887"/>
                            <a:gd name="T201" fmla="*/ T200 w 1061"/>
                            <a:gd name="T202" fmla="+- 0 402 402"/>
                            <a:gd name="T203" fmla="*/ 402 h 20"/>
                            <a:gd name="T204" fmla="+- 0 9948 8887"/>
                            <a:gd name="T205" fmla="*/ T204 w 1061"/>
                            <a:gd name="T206" fmla="+- 0 421 402"/>
                            <a:gd name="T207" fmla="*/ 421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61" h="20">
                              <a:moveTo>
                                <a:pt x="19" y="0"/>
                              </a:moveTo>
                              <a:lnTo>
                                <a:pt x="0" y="0"/>
                              </a:lnTo>
                              <a:lnTo>
                                <a:pt x="0" y="19"/>
                              </a:lnTo>
                              <a:lnTo>
                                <a:pt x="19" y="19"/>
                              </a:lnTo>
                              <a:lnTo>
                                <a:pt x="19" y="0"/>
                              </a:lnTo>
                              <a:close/>
                              <a:moveTo>
                                <a:pt x="72" y="0"/>
                              </a:moveTo>
                              <a:lnTo>
                                <a:pt x="53" y="0"/>
                              </a:lnTo>
                              <a:lnTo>
                                <a:pt x="53" y="19"/>
                              </a:lnTo>
                              <a:lnTo>
                                <a:pt x="72" y="19"/>
                              </a:lnTo>
                              <a:lnTo>
                                <a:pt x="72" y="0"/>
                              </a:lnTo>
                              <a:close/>
                              <a:moveTo>
                                <a:pt x="125" y="0"/>
                              </a:moveTo>
                              <a:lnTo>
                                <a:pt x="106" y="0"/>
                              </a:lnTo>
                              <a:lnTo>
                                <a:pt x="106" y="19"/>
                              </a:lnTo>
                              <a:lnTo>
                                <a:pt x="125" y="19"/>
                              </a:lnTo>
                              <a:lnTo>
                                <a:pt x="125" y="0"/>
                              </a:lnTo>
                              <a:close/>
                              <a:moveTo>
                                <a:pt x="175" y="0"/>
                              </a:moveTo>
                              <a:lnTo>
                                <a:pt x="156" y="0"/>
                              </a:lnTo>
                              <a:lnTo>
                                <a:pt x="156" y="19"/>
                              </a:lnTo>
                              <a:lnTo>
                                <a:pt x="175" y="19"/>
                              </a:lnTo>
                              <a:lnTo>
                                <a:pt x="175" y="0"/>
                              </a:lnTo>
                              <a:close/>
                              <a:moveTo>
                                <a:pt x="228" y="0"/>
                              </a:moveTo>
                              <a:lnTo>
                                <a:pt x="209" y="0"/>
                              </a:lnTo>
                              <a:lnTo>
                                <a:pt x="209" y="19"/>
                              </a:lnTo>
                              <a:lnTo>
                                <a:pt x="228" y="19"/>
                              </a:lnTo>
                              <a:lnTo>
                                <a:pt x="228" y="0"/>
                              </a:lnTo>
                              <a:close/>
                              <a:moveTo>
                                <a:pt x="281" y="0"/>
                              </a:moveTo>
                              <a:lnTo>
                                <a:pt x="262" y="0"/>
                              </a:lnTo>
                              <a:lnTo>
                                <a:pt x="262" y="19"/>
                              </a:lnTo>
                              <a:lnTo>
                                <a:pt x="281" y="19"/>
                              </a:lnTo>
                              <a:lnTo>
                                <a:pt x="281" y="0"/>
                              </a:lnTo>
                              <a:close/>
                              <a:moveTo>
                                <a:pt x="331" y="0"/>
                              </a:moveTo>
                              <a:lnTo>
                                <a:pt x="312" y="0"/>
                              </a:lnTo>
                              <a:lnTo>
                                <a:pt x="312" y="19"/>
                              </a:lnTo>
                              <a:lnTo>
                                <a:pt x="331" y="19"/>
                              </a:lnTo>
                              <a:lnTo>
                                <a:pt x="331" y="0"/>
                              </a:lnTo>
                              <a:close/>
                              <a:moveTo>
                                <a:pt x="384" y="0"/>
                              </a:moveTo>
                              <a:lnTo>
                                <a:pt x="365" y="0"/>
                              </a:lnTo>
                              <a:lnTo>
                                <a:pt x="365" y="19"/>
                              </a:lnTo>
                              <a:lnTo>
                                <a:pt x="384" y="19"/>
                              </a:lnTo>
                              <a:lnTo>
                                <a:pt x="384" y="0"/>
                              </a:lnTo>
                              <a:close/>
                              <a:moveTo>
                                <a:pt x="437" y="0"/>
                              </a:moveTo>
                              <a:lnTo>
                                <a:pt x="418" y="0"/>
                              </a:lnTo>
                              <a:lnTo>
                                <a:pt x="418" y="19"/>
                              </a:lnTo>
                              <a:lnTo>
                                <a:pt x="437" y="19"/>
                              </a:lnTo>
                              <a:lnTo>
                                <a:pt x="437" y="0"/>
                              </a:lnTo>
                              <a:close/>
                              <a:moveTo>
                                <a:pt x="487" y="0"/>
                              </a:moveTo>
                              <a:lnTo>
                                <a:pt x="468" y="0"/>
                              </a:lnTo>
                              <a:lnTo>
                                <a:pt x="468" y="19"/>
                              </a:lnTo>
                              <a:lnTo>
                                <a:pt x="487" y="19"/>
                              </a:lnTo>
                              <a:lnTo>
                                <a:pt x="487" y="0"/>
                              </a:lnTo>
                              <a:close/>
                              <a:moveTo>
                                <a:pt x="540" y="0"/>
                              </a:moveTo>
                              <a:lnTo>
                                <a:pt x="521" y="0"/>
                              </a:lnTo>
                              <a:lnTo>
                                <a:pt x="521" y="19"/>
                              </a:lnTo>
                              <a:lnTo>
                                <a:pt x="540" y="19"/>
                              </a:lnTo>
                              <a:lnTo>
                                <a:pt x="540" y="0"/>
                              </a:lnTo>
                              <a:close/>
                              <a:moveTo>
                                <a:pt x="593" y="0"/>
                              </a:moveTo>
                              <a:lnTo>
                                <a:pt x="574" y="0"/>
                              </a:lnTo>
                              <a:lnTo>
                                <a:pt x="574" y="19"/>
                              </a:lnTo>
                              <a:lnTo>
                                <a:pt x="593" y="19"/>
                              </a:lnTo>
                              <a:lnTo>
                                <a:pt x="593" y="0"/>
                              </a:lnTo>
                              <a:close/>
                              <a:moveTo>
                                <a:pt x="643" y="0"/>
                              </a:moveTo>
                              <a:lnTo>
                                <a:pt x="624" y="0"/>
                              </a:lnTo>
                              <a:lnTo>
                                <a:pt x="624" y="19"/>
                              </a:lnTo>
                              <a:lnTo>
                                <a:pt x="643" y="19"/>
                              </a:lnTo>
                              <a:lnTo>
                                <a:pt x="643" y="0"/>
                              </a:lnTo>
                              <a:close/>
                              <a:moveTo>
                                <a:pt x="696" y="0"/>
                              </a:moveTo>
                              <a:lnTo>
                                <a:pt x="677" y="0"/>
                              </a:lnTo>
                              <a:lnTo>
                                <a:pt x="677" y="19"/>
                              </a:lnTo>
                              <a:lnTo>
                                <a:pt x="696" y="19"/>
                              </a:lnTo>
                              <a:lnTo>
                                <a:pt x="696" y="0"/>
                              </a:lnTo>
                              <a:close/>
                              <a:moveTo>
                                <a:pt x="749" y="0"/>
                              </a:moveTo>
                              <a:lnTo>
                                <a:pt x="730" y="0"/>
                              </a:lnTo>
                              <a:lnTo>
                                <a:pt x="730" y="19"/>
                              </a:lnTo>
                              <a:lnTo>
                                <a:pt x="749" y="19"/>
                              </a:lnTo>
                              <a:lnTo>
                                <a:pt x="749" y="0"/>
                              </a:lnTo>
                              <a:close/>
                              <a:moveTo>
                                <a:pt x="799" y="0"/>
                              </a:moveTo>
                              <a:lnTo>
                                <a:pt x="780" y="0"/>
                              </a:lnTo>
                              <a:lnTo>
                                <a:pt x="780" y="19"/>
                              </a:lnTo>
                              <a:lnTo>
                                <a:pt x="799" y="19"/>
                              </a:lnTo>
                              <a:lnTo>
                                <a:pt x="799" y="0"/>
                              </a:lnTo>
                              <a:close/>
                              <a:moveTo>
                                <a:pt x="852" y="0"/>
                              </a:moveTo>
                              <a:lnTo>
                                <a:pt x="833" y="0"/>
                              </a:lnTo>
                              <a:lnTo>
                                <a:pt x="833" y="19"/>
                              </a:lnTo>
                              <a:lnTo>
                                <a:pt x="852" y="19"/>
                              </a:lnTo>
                              <a:lnTo>
                                <a:pt x="852" y="0"/>
                              </a:lnTo>
                              <a:close/>
                              <a:moveTo>
                                <a:pt x="905" y="0"/>
                              </a:moveTo>
                              <a:lnTo>
                                <a:pt x="886" y="0"/>
                              </a:lnTo>
                              <a:lnTo>
                                <a:pt x="886" y="19"/>
                              </a:lnTo>
                              <a:lnTo>
                                <a:pt x="905" y="19"/>
                              </a:lnTo>
                              <a:lnTo>
                                <a:pt x="905" y="0"/>
                              </a:lnTo>
                              <a:close/>
                              <a:moveTo>
                                <a:pt x="955" y="0"/>
                              </a:moveTo>
                              <a:lnTo>
                                <a:pt x="936" y="0"/>
                              </a:lnTo>
                              <a:lnTo>
                                <a:pt x="936" y="19"/>
                              </a:lnTo>
                              <a:lnTo>
                                <a:pt x="955" y="19"/>
                              </a:lnTo>
                              <a:lnTo>
                                <a:pt x="955" y="0"/>
                              </a:lnTo>
                              <a:close/>
                              <a:moveTo>
                                <a:pt x="1008" y="0"/>
                              </a:moveTo>
                              <a:lnTo>
                                <a:pt x="989" y="0"/>
                              </a:lnTo>
                              <a:lnTo>
                                <a:pt x="989" y="19"/>
                              </a:lnTo>
                              <a:lnTo>
                                <a:pt x="1008" y="19"/>
                              </a:lnTo>
                              <a:lnTo>
                                <a:pt x="1008" y="0"/>
                              </a:lnTo>
                              <a:close/>
                              <a:moveTo>
                                <a:pt x="1061" y="0"/>
                              </a:moveTo>
                              <a:lnTo>
                                <a:pt x="1042" y="0"/>
                              </a:lnTo>
                              <a:lnTo>
                                <a:pt x="1042" y="19"/>
                              </a:lnTo>
                              <a:lnTo>
                                <a:pt x="1061" y="19"/>
                              </a:lnTo>
                              <a:lnTo>
                                <a:pt x="106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0AD45989" id="docshape895" o:spid="_x0000_s1026" style="position:absolute;margin-left:444.35pt;margin-top:20.1pt;width:53.05pt;height:1pt;z-index:251547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" path="m19,l,,,19r19,l19,xm72,l53,r,19l72,19,72,xm125,l106,r,19l125,19,125,xm175,l156,r,19l175,19,175,xm228,l209,r,19l228,19,228,xm281,l262,r,19l281,19,281,xm331,l312,r,19l331,19,331,xm384,l365,r,19l384,19,384,xm437,l418,r,19l437,19,437,xm487,l468,r,19l487,19,487,xm540,l521,r,19l540,19,540,xm593,l574,r,19l593,19,593,xm643,l624,r,19l643,19,643,xm696,l677,r,19l696,19,696,xm749,l730,r,19l749,19,749,xm799,l780,r,19l799,19,799,xm852,l833,r,19l852,19,852,xm905,l886,r,19l905,19,905,xm955,l936,r,19l955,19,955,xm1008,l989,r,19l1008,19r,-19xm1061,r-19,l1042,19r19,l1061,xe" fillcolor="black" stroked="f">
                <v:path arrowok="t" o:connecttype="custom" o:connectlocs="0,255270;12065,267335;45720,255270;33655,267335;45720,255270;67310,255270;79375,267335;111125,255270;99060,267335;111125,255270;132715,255270;144780,267335;178435,255270;166370,267335;178435,255270;198120,255270;210185,267335;243840,255270;231775,267335;243840,255270;265430,255270;277495,267335;309245,255270;297180,267335;309245,255270;330835,255270;342900,267335;376555,255270;364490,267335;376555,255270;396240,255270;408305,267335;441960,255270;429895,267335;441960,255270;463550,255270;475615,267335;507365,255270;495300,267335;507365,255270;528955,255270;541020,267335;574675,255270;562610,267335;574675,255270;594360,255270;606425,267335;640080,255270;628015,267335;640080,255270;661670,255270;673735,267335" o:connectangles="0,0,0,0,0,0,0,0,0,0,0,0,0,0,0,0,0,0,0,0,0,0,0,0,0,0,0,0,0,0,0,0,0,0,0,0,0,0,0,0,0,0,0,0,0,0,0,0,0,0,0,0"/>
                <w10:wrap anchorx="page"/>
              </v:shape>
            </w:pict>
          </mc:Fallback>
        </mc:AlternateContent>
      </w:r>
      <w:r w:rsidR="003C0007">
        <w:t>En</w:t>
      </w:r>
      <w:r w:rsidR="003C0007">
        <w:rPr>
          <w:spacing w:val="-9"/>
        </w:rPr>
        <w:t xml:space="preserve"> </w:t>
      </w:r>
      <w:r w:rsidR="003C0007">
        <w:t>relación</w:t>
      </w:r>
      <w:r w:rsidR="003C0007">
        <w:rPr>
          <w:spacing w:val="-9"/>
        </w:rPr>
        <w:t xml:space="preserve"> </w:t>
      </w:r>
      <w:r w:rsidR="003C0007">
        <w:t>con</w:t>
      </w:r>
      <w:r w:rsidR="003C0007">
        <w:rPr>
          <w:spacing w:val="-7"/>
        </w:rPr>
        <w:t xml:space="preserve"> </w:t>
      </w:r>
      <w:r w:rsidR="003C0007">
        <w:t>el</w:t>
      </w:r>
      <w:r w:rsidR="003C0007">
        <w:rPr>
          <w:spacing w:val="-9"/>
        </w:rPr>
        <w:t xml:space="preserve"> </w:t>
      </w:r>
      <w:r w:rsidR="003C0007">
        <w:t>procedimiento</w:t>
      </w:r>
      <w:r w:rsidR="003C0007">
        <w:rPr>
          <w:spacing w:val="-7"/>
        </w:rPr>
        <w:t xml:space="preserve"> </w:t>
      </w:r>
      <w:r w:rsidR="003C0007">
        <w:t>de</w:t>
      </w:r>
      <w:r w:rsidR="003C0007">
        <w:rPr>
          <w:spacing w:val="-7"/>
        </w:rPr>
        <w:t xml:space="preserve"> </w:t>
      </w:r>
      <w:r w:rsidR="003C0007">
        <w:t>ejecución</w:t>
      </w:r>
      <w:r w:rsidR="003C0007">
        <w:rPr>
          <w:spacing w:val="-10"/>
        </w:rPr>
        <w:t xml:space="preserve"> </w:t>
      </w:r>
      <w:r w:rsidR="003C0007">
        <w:t>del</w:t>
      </w:r>
      <w:r w:rsidR="003C0007">
        <w:rPr>
          <w:spacing w:val="-7"/>
        </w:rPr>
        <w:t xml:space="preserve"> </w:t>
      </w:r>
      <w:r w:rsidR="003C0007">
        <w:t>contrato</w:t>
      </w:r>
      <w:r w:rsidR="003C0007">
        <w:rPr>
          <w:spacing w:val="-11"/>
        </w:rPr>
        <w:t xml:space="preserve"> </w:t>
      </w:r>
      <w:r w:rsidR="003C0007">
        <w:t>con</w:t>
      </w:r>
      <w:r w:rsidR="003C0007">
        <w:rPr>
          <w:spacing w:val="-9"/>
        </w:rPr>
        <w:t xml:space="preserve"> </w:t>
      </w:r>
      <w:proofErr w:type="spellStart"/>
      <w:r w:rsidR="003C0007">
        <w:t>nº</w:t>
      </w:r>
      <w:proofErr w:type="spellEnd"/>
      <w:r w:rsidR="003C0007">
        <w:rPr>
          <w:spacing w:val="-8"/>
        </w:rPr>
        <w:t xml:space="preserve"> </w:t>
      </w:r>
      <w:r w:rsidR="003C0007">
        <w:t>de</w:t>
      </w:r>
      <w:r w:rsidR="003C0007">
        <w:rPr>
          <w:spacing w:val="-7"/>
        </w:rPr>
        <w:t xml:space="preserve"> </w:t>
      </w:r>
      <w:r w:rsidR="003C0007">
        <w:rPr>
          <w:spacing w:val="-2"/>
        </w:rPr>
        <w:t>expediente</w:t>
      </w:r>
    </w:p>
    <w:p w14:paraId="07194EDC" w14:textId="77777777" w:rsidR="003C0007" w:rsidRDefault="003C0007" w:rsidP="00095811">
      <w:pPr>
        <w:pStyle w:val="Textoindependiente"/>
        <w:ind w:left="709" w:hanging="111"/>
      </w:pPr>
    </w:p>
    <w:p w14:paraId="70F305F7" w14:textId="77777777" w:rsidR="003C0007" w:rsidRDefault="003C0007" w:rsidP="00095811">
      <w:pPr>
        <w:pStyle w:val="Textoindependiente"/>
        <w:spacing w:before="5"/>
        <w:ind w:left="709" w:hanging="111"/>
      </w:pPr>
    </w:p>
    <w:p w14:paraId="3638CFD7" w14:textId="63502D6D" w:rsidR="003C0007" w:rsidRDefault="00AF6496" w:rsidP="00095811">
      <w:pPr>
        <w:tabs>
          <w:tab w:val="left" w:pos="5911"/>
        </w:tabs>
        <w:spacing w:line="241" w:lineRule="exact"/>
        <w:ind w:left="709" w:hanging="111"/>
        <w:rPr>
          <w:sz w:val="19"/>
        </w:rPr>
      </w:pPr>
      <w:r>
        <w:rPr>
          <w:noProof/>
          <w:sz w:val="19"/>
          <w:lang w:eastAsia="en-US"/>
        </w:rPr>
        <mc:AlternateContent>
          <mc:Choice Requires="wpg">
            <w:drawing>
              <wp:anchor distT="0" distB="0" distL="114300" distR="114300" simplePos="0" relativeHeight="251689984" behindDoc="1" locked="0" layoutInCell="1" allowOverlap="1" wp14:anchorId="618D6C9A" wp14:editId="237F3CE7">
                <wp:simplePos x="0" y="0"/>
                <wp:positionH relativeFrom="page">
                  <wp:posOffset>1537970</wp:posOffset>
                </wp:positionH>
                <wp:positionV relativeFrom="paragraph">
                  <wp:posOffset>34925</wp:posOffset>
                </wp:positionV>
                <wp:extent cx="2894330" cy="259080"/>
                <wp:effectExtent l="4445" t="6350" r="0" b="1270"/>
                <wp:wrapNone/>
                <wp:docPr id="1448585127" name="docshapegroup8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4330" cy="259080"/>
                          <a:chOff x="2422" y="55"/>
                          <a:chExt cx="4558" cy="408"/>
                        </a:xfrm>
                      </wpg:grpSpPr>
                      <wps:wsp>
                        <wps:cNvPr id="1654215123" name="docshape897"/>
                        <wps:cNvSpPr>
                          <a:spLocks noChangeAspect="1" noChangeArrowheads="1"/>
                        </wps:cNvSpPr>
                        <wps:spPr bwMode="auto">
                          <a:xfrm>
                            <a:off x="4075" y="93"/>
                            <a:ext cx="2904" cy="339"/>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5887062" name="docshape898"/>
                        <wps:cNvSpPr>
                          <a:spLocks/>
                        </wps:cNvSpPr>
                        <wps:spPr bwMode="auto">
                          <a:xfrm>
                            <a:off x="6405" y="54"/>
                            <a:ext cx="56" cy="183"/>
                          </a:xfrm>
                          <a:custGeom>
                            <a:avLst/>
                            <a:gdLst>
                              <a:gd name="T0" fmla="+- 0 6461 6406"/>
                              <a:gd name="T1" fmla="*/ T0 w 56"/>
                              <a:gd name="T2" fmla="+- 0 237 55"/>
                              <a:gd name="T3" fmla="*/ 237 h 183"/>
                              <a:gd name="T4" fmla="+- 0 6439 6406"/>
                              <a:gd name="T5" fmla="*/ T4 w 56"/>
                              <a:gd name="T6" fmla="+- 0 237 55"/>
                              <a:gd name="T7" fmla="*/ 237 h 183"/>
                              <a:gd name="T8" fmla="+- 0 6432 6406"/>
                              <a:gd name="T9" fmla="*/ T8 w 56"/>
                              <a:gd name="T10" fmla="+- 0 228 55"/>
                              <a:gd name="T11" fmla="*/ 228 h 183"/>
                              <a:gd name="T12" fmla="+- 0 6406 6406"/>
                              <a:gd name="T13" fmla="*/ T12 w 56"/>
                              <a:gd name="T14" fmla="+- 0 160 55"/>
                              <a:gd name="T15" fmla="*/ 160 h 183"/>
                              <a:gd name="T16" fmla="+- 0 6406 6406"/>
                              <a:gd name="T17" fmla="*/ T16 w 56"/>
                              <a:gd name="T18" fmla="+- 0 146 55"/>
                              <a:gd name="T19" fmla="*/ 146 h 183"/>
                              <a:gd name="T20" fmla="+- 0 6406 6406"/>
                              <a:gd name="T21" fmla="*/ T20 w 56"/>
                              <a:gd name="T22" fmla="+- 0 132 55"/>
                              <a:gd name="T23" fmla="*/ 132 h 183"/>
                              <a:gd name="T24" fmla="+- 0 6425 6406"/>
                              <a:gd name="T25" fmla="*/ T24 w 56"/>
                              <a:gd name="T26" fmla="+- 0 74 55"/>
                              <a:gd name="T27" fmla="*/ 74 h 183"/>
                              <a:gd name="T28" fmla="+- 0 6439 6406"/>
                              <a:gd name="T29" fmla="*/ T28 w 56"/>
                              <a:gd name="T30" fmla="+- 0 55 55"/>
                              <a:gd name="T31" fmla="*/ 55 h 183"/>
                              <a:gd name="T32" fmla="+- 0 6461 6406"/>
                              <a:gd name="T33" fmla="*/ T32 w 56"/>
                              <a:gd name="T34" fmla="+- 0 55 55"/>
                              <a:gd name="T35" fmla="*/ 55 h 183"/>
                              <a:gd name="T36" fmla="+- 0 6461 6406"/>
                              <a:gd name="T37" fmla="*/ T36 w 56"/>
                              <a:gd name="T38" fmla="+- 0 57 55"/>
                              <a:gd name="T39" fmla="*/ 57 h 183"/>
                              <a:gd name="T40" fmla="+- 0 6456 6406"/>
                              <a:gd name="T41" fmla="*/ T40 w 56"/>
                              <a:gd name="T42" fmla="+- 0 60 55"/>
                              <a:gd name="T43" fmla="*/ 60 h 183"/>
                              <a:gd name="T44" fmla="+- 0 6451 6406"/>
                              <a:gd name="T45" fmla="*/ T44 w 56"/>
                              <a:gd name="T46" fmla="+- 0 67 55"/>
                              <a:gd name="T47" fmla="*/ 67 h 183"/>
                              <a:gd name="T48" fmla="+- 0 6446 6406"/>
                              <a:gd name="T49" fmla="*/ T48 w 56"/>
                              <a:gd name="T50" fmla="+- 0 72 55"/>
                              <a:gd name="T51" fmla="*/ 72 h 183"/>
                              <a:gd name="T52" fmla="+- 0 6442 6406"/>
                              <a:gd name="T53" fmla="*/ T52 w 56"/>
                              <a:gd name="T54" fmla="+- 0 79 55"/>
                              <a:gd name="T55" fmla="*/ 79 h 183"/>
                              <a:gd name="T56" fmla="+- 0 6434 6406"/>
                              <a:gd name="T57" fmla="*/ T56 w 56"/>
                              <a:gd name="T58" fmla="+- 0 93 55"/>
                              <a:gd name="T59" fmla="*/ 93 h 183"/>
                              <a:gd name="T60" fmla="+- 0 6432 6406"/>
                              <a:gd name="T61" fmla="*/ T60 w 56"/>
                              <a:gd name="T62" fmla="+- 0 100 55"/>
                              <a:gd name="T63" fmla="*/ 100 h 183"/>
                              <a:gd name="T64" fmla="+- 0 6427 6406"/>
                              <a:gd name="T65" fmla="*/ T64 w 56"/>
                              <a:gd name="T66" fmla="+- 0 108 55"/>
                              <a:gd name="T67" fmla="*/ 108 h 183"/>
                              <a:gd name="T68" fmla="+- 0 6422 6406"/>
                              <a:gd name="T69" fmla="*/ T68 w 56"/>
                              <a:gd name="T70" fmla="+- 0 127 55"/>
                              <a:gd name="T71" fmla="*/ 127 h 183"/>
                              <a:gd name="T72" fmla="+- 0 6422 6406"/>
                              <a:gd name="T73" fmla="*/ T72 w 56"/>
                              <a:gd name="T74" fmla="+- 0 168 55"/>
                              <a:gd name="T75" fmla="*/ 168 h 183"/>
                              <a:gd name="T76" fmla="+- 0 6425 6406"/>
                              <a:gd name="T77" fmla="*/ T76 w 56"/>
                              <a:gd name="T78" fmla="+- 0 175 55"/>
                              <a:gd name="T79" fmla="*/ 175 h 183"/>
                              <a:gd name="T80" fmla="+- 0 6427 6406"/>
                              <a:gd name="T81" fmla="*/ T80 w 56"/>
                              <a:gd name="T82" fmla="+- 0 184 55"/>
                              <a:gd name="T83" fmla="*/ 184 h 183"/>
                              <a:gd name="T84" fmla="+- 0 6432 6406"/>
                              <a:gd name="T85" fmla="*/ T84 w 56"/>
                              <a:gd name="T86" fmla="+- 0 192 55"/>
                              <a:gd name="T87" fmla="*/ 192 h 183"/>
                              <a:gd name="T88" fmla="+- 0 6434 6406"/>
                              <a:gd name="T89" fmla="*/ T88 w 56"/>
                              <a:gd name="T90" fmla="+- 0 201 55"/>
                              <a:gd name="T91" fmla="*/ 201 h 183"/>
                              <a:gd name="T92" fmla="+- 0 6439 6406"/>
                              <a:gd name="T93" fmla="*/ T92 w 56"/>
                              <a:gd name="T94" fmla="+- 0 208 55"/>
                              <a:gd name="T95" fmla="*/ 208 h 183"/>
                              <a:gd name="T96" fmla="+- 0 6442 6406"/>
                              <a:gd name="T97" fmla="*/ T96 w 56"/>
                              <a:gd name="T98" fmla="+- 0 216 55"/>
                              <a:gd name="T99" fmla="*/ 216 h 183"/>
                              <a:gd name="T100" fmla="+- 0 6446 6406"/>
                              <a:gd name="T101" fmla="*/ T100 w 56"/>
                              <a:gd name="T102" fmla="+- 0 220 55"/>
                              <a:gd name="T103" fmla="*/ 220 h 183"/>
                              <a:gd name="T104" fmla="+- 0 6451 6406"/>
                              <a:gd name="T105" fmla="*/ T104 w 56"/>
                              <a:gd name="T106" fmla="+- 0 228 55"/>
                              <a:gd name="T107" fmla="*/ 228 h 183"/>
                              <a:gd name="T108" fmla="+- 0 6461 6406"/>
                              <a:gd name="T109" fmla="*/ T108 w 56"/>
                              <a:gd name="T110" fmla="+- 0 237 55"/>
                              <a:gd name="T111" fmla="*/ 237 h 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56" h="183">
                                <a:moveTo>
                                  <a:pt x="55" y="182"/>
                                </a:moveTo>
                                <a:lnTo>
                                  <a:pt x="33" y="182"/>
                                </a:lnTo>
                                <a:lnTo>
                                  <a:pt x="26" y="173"/>
                                </a:lnTo>
                                <a:lnTo>
                                  <a:pt x="0" y="105"/>
                                </a:lnTo>
                                <a:lnTo>
                                  <a:pt x="0" y="91"/>
                                </a:lnTo>
                                <a:lnTo>
                                  <a:pt x="0" y="77"/>
                                </a:lnTo>
                                <a:lnTo>
                                  <a:pt x="19" y="19"/>
                                </a:lnTo>
                                <a:lnTo>
                                  <a:pt x="33" y="0"/>
                                </a:lnTo>
                                <a:lnTo>
                                  <a:pt x="55" y="0"/>
                                </a:lnTo>
                                <a:lnTo>
                                  <a:pt x="55" y="2"/>
                                </a:lnTo>
                                <a:lnTo>
                                  <a:pt x="50" y="5"/>
                                </a:lnTo>
                                <a:lnTo>
                                  <a:pt x="45" y="12"/>
                                </a:lnTo>
                                <a:lnTo>
                                  <a:pt x="40" y="17"/>
                                </a:lnTo>
                                <a:lnTo>
                                  <a:pt x="36" y="24"/>
                                </a:lnTo>
                                <a:lnTo>
                                  <a:pt x="28" y="38"/>
                                </a:lnTo>
                                <a:lnTo>
                                  <a:pt x="26" y="45"/>
                                </a:lnTo>
                                <a:lnTo>
                                  <a:pt x="21" y="53"/>
                                </a:lnTo>
                                <a:lnTo>
                                  <a:pt x="16" y="72"/>
                                </a:lnTo>
                                <a:lnTo>
                                  <a:pt x="16" y="113"/>
                                </a:lnTo>
                                <a:lnTo>
                                  <a:pt x="19" y="120"/>
                                </a:lnTo>
                                <a:lnTo>
                                  <a:pt x="21" y="129"/>
                                </a:lnTo>
                                <a:lnTo>
                                  <a:pt x="26" y="137"/>
                                </a:lnTo>
                                <a:lnTo>
                                  <a:pt x="28" y="146"/>
                                </a:lnTo>
                                <a:lnTo>
                                  <a:pt x="33" y="153"/>
                                </a:lnTo>
                                <a:lnTo>
                                  <a:pt x="36" y="161"/>
                                </a:lnTo>
                                <a:lnTo>
                                  <a:pt x="40" y="165"/>
                                </a:lnTo>
                                <a:lnTo>
                                  <a:pt x="45" y="173"/>
                                </a:lnTo>
                                <a:lnTo>
                                  <a:pt x="55" y="1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065961" name="docshape899"/>
                        <wps:cNvSpPr>
                          <a:spLocks noChangeAspect="1" noChangeArrowheads="1"/>
                        </wps:cNvSpPr>
                        <wps:spPr bwMode="auto">
                          <a:xfrm>
                            <a:off x="2421" y="323"/>
                            <a:ext cx="207" cy="10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187743" name="docshape900"/>
                        <wps:cNvSpPr>
                          <a:spLocks/>
                        </wps:cNvSpPr>
                        <wps:spPr bwMode="auto">
                          <a:xfrm>
                            <a:off x="2661" y="402"/>
                            <a:ext cx="2213" cy="60"/>
                          </a:xfrm>
                          <a:custGeom>
                            <a:avLst/>
                            <a:gdLst>
                              <a:gd name="T0" fmla="+- 0 2681 2662"/>
                              <a:gd name="T1" fmla="*/ T0 w 2213"/>
                              <a:gd name="T2" fmla="+- 0 429 403"/>
                              <a:gd name="T3" fmla="*/ 429 h 60"/>
                              <a:gd name="T4" fmla="+- 0 2714 2662"/>
                              <a:gd name="T5" fmla="*/ T4 w 2213"/>
                              <a:gd name="T6" fmla="+- 0 429 403"/>
                              <a:gd name="T7" fmla="*/ 429 h 60"/>
                              <a:gd name="T8" fmla="+- 0 2767 2662"/>
                              <a:gd name="T9" fmla="*/ T8 w 2213"/>
                              <a:gd name="T10" fmla="+- 0 410 403"/>
                              <a:gd name="T11" fmla="*/ 410 h 60"/>
                              <a:gd name="T12" fmla="+- 0 2837 2662"/>
                              <a:gd name="T13" fmla="*/ T12 w 2213"/>
                              <a:gd name="T14" fmla="+- 0 410 403"/>
                              <a:gd name="T15" fmla="*/ 410 h 60"/>
                              <a:gd name="T16" fmla="+- 0 2837 2662"/>
                              <a:gd name="T17" fmla="*/ T16 w 2213"/>
                              <a:gd name="T18" fmla="+- 0 410 403"/>
                              <a:gd name="T19" fmla="*/ 410 h 60"/>
                              <a:gd name="T20" fmla="+- 0 2890 2662"/>
                              <a:gd name="T21" fmla="*/ T20 w 2213"/>
                              <a:gd name="T22" fmla="+- 0 429 403"/>
                              <a:gd name="T23" fmla="*/ 429 h 60"/>
                              <a:gd name="T24" fmla="+- 0 2923 2662"/>
                              <a:gd name="T25" fmla="*/ T24 w 2213"/>
                              <a:gd name="T26" fmla="+- 0 429 403"/>
                              <a:gd name="T27" fmla="*/ 429 h 60"/>
                              <a:gd name="T28" fmla="+- 0 2974 2662"/>
                              <a:gd name="T29" fmla="*/ T28 w 2213"/>
                              <a:gd name="T30" fmla="+- 0 410 403"/>
                              <a:gd name="T31" fmla="*/ 410 h 60"/>
                              <a:gd name="T32" fmla="+- 0 3046 2662"/>
                              <a:gd name="T33" fmla="*/ T32 w 2213"/>
                              <a:gd name="T34" fmla="+- 0 410 403"/>
                              <a:gd name="T35" fmla="*/ 410 h 60"/>
                              <a:gd name="T36" fmla="+- 0 3046 2662"/>
                              <a:gd name="T37" fmla="*/ T36 w 2213"/>
                              <a:gd name="T38" fmla="+- 0 410 403"/>
                              <a:gd name="T39" fmla="*/ 410 h 60"/>
                              <a:gd name="T40" fmla="+- 0 3098 2662"/>
                              <a:gd name="T41" fmla="*/ T40 w 2213"/>
                              <a:gd name="T42" fmla="+- 0 429 403"/>
                              <a:gd name="T43" fmla="*/ 429 h 60"/>
                              <a:gd name="T44" fmla="+- 0 3127 2662"/>
                              <a:gd name="T45" fmla="*/ T44 w 2213"/>
                              <a:gd name="T46" fmla="+- 0 429 403"/>
                              <a:gd name="T47" fmla="*/ 429 h 60"/>
                              <a:gd name="T48" fmla="+- 0 3180 2662"/>
                              <a:gd name="T49" fmla="*/ T48 w 2213"/>
                              <a:gd name="T50" fmla="+- 0 410 403"/>
                              <a:gd name="T51" fmla="*/ 410 h 60"/>
                              <a:gd name="T52" fmla="+- 0 3252 2662"/>
                              <a:gd name="T53" fmla="*/ T52 w 2213"/>
                              <a:gd name="T54" fmla="+- 0 410 403"/>
                              <a:gd name="T55" fmla="*/ 410 h 60"/>
                              <a:gd name="T56" fmla="+- 0 3252 2662"/>
                              <a:gd name="T57" fmla="*/ T56 w 2213"/>
                              <a:gd name="T58" fmla="+- 0 410 403"/>
                              <a:gd name="T59" fmla="*/ 410 h 60"/>
                              <a:gd name="T60" fmla="+- 0 3302 2662"/>
                              <a:gd name="T61" fmla="*/ T60 w 2213"/>
                              <a:gd name="T62" fmla="+- 0 429 403"/>
                              <a:gd name="T63" fmla="*/ 429 h 60"/>
                              <a:gd name="T64" fmla="+- 0 3336 2662"/>
                              <a:gd name="T65" fmla="*/ T64 w 2213"/>
                              <a:gd name="T66" fmla="+- 0 429 403"/>
                              <a:gd name="T67" fmla="*/ 429 h 60"/>
                              <a:gd name="T68" fmla="+- 0 3389 2662"/>
                              <a:gd name="T69" fmla="*/ T68 w 2213"/>
                              <a:gd name="T70" fmla="+- 0 410 403"/>
                              <a:gd name="T71" fmla="*/ 410 h 60"/>
                              <a:gd name="T72" fmla="+- 0 3458 2662"/>
                              <a:gd name="T73" fmla="*/ T72 w 2213"/>
                              <a:gd name="T74" fmla="+- 0 410 403"/>
                              <a:gd name="T75" fmla="*/ 410 h 60"/>
                              <a:gd name="T76" fmla="+- 0 3458 2662"/>
                              <a:gd name="T77" fmla="*/ T76 w 2213"/>
                              <a:gd name="T78" fmla="+- 0 410 403"/>
                              <a:gd name="T79" fmla="*/ 410 h 60"/>
                              <a:gd name="T80" fmla="+- 0 3511 2662"/>
                              <a:gd name="T81" fmla="*/ T80 w 2213"/>
                              <a:gd name="T82" fmla="+- 0 429 403"/>
                              <a:gd name="T83" fmla="*/ 429 h 60"/>
                              <a:gd name="T84" fmla="+- 0 3545 2662"/>
                              <a:gd name="T85" fmla="*/ T84 w 2213"/>
                              <a:gd name="T86" fmla="+- 0 429 403"/>
                              <a:gd name="T87" fmla="*/ 429 h 60"/>
                              <a:gd name="T88" fmla="+- 0 3595 2662"/>
                              <a:gd name="T89" fmla="*/ T88 w 2213"/>
                              <a:gd name="T90" fmla="+- 0 410 403"/>
                              <a:gd name="T91" fmla="*/ 410 h 60"/>
                              <a:gd name="T92" fmla="+- 0 3667 2662"/>
                              <a:gd name="T93" fmla="*/ T92 w 2213"/>
                              <a:gd name="T94" fmla="+- 0 410 403"/>
                              <a:gd name="T95" fmla="*/ 410 h 60"/>
                              <a:gd name="T96" fmla="+- 0 3667 2662"/>
                              <a:gd name="T97" fmla="*/ T96 w 2213"/>
                              <a:gd name="T98" fmla="+- 0 410 403"/>
                              <a:gd name="T99" fmla="*/ 410 h 60"/>
                              <a:gd name="T100" fmla="+- 0 3720 2662"/>
                              <a:gd name="T101" fmla="*/ T100 w 2213"/>
                              <a:gd name="T102" fmla="+- 0 429 403"/>
                              <a:gd name="T103" fmla="*/ 429 h 60"/>
                              <a:gd name="T104" fmla="+- 0 3751 2662"/>
                              <a:gd name="T105" fmla="*/ T104 w 2213"/>
                              <a:gd name="T106" fmla="+- 0 429 403"/>
                              <a:gd name="T107" fmla="*/ 429 h 60"/>
                              <a:gd name="T108" fmla="+- 0 3804 2662"/>
                              <a:gd name="T109" fmla="*/ T108 w 2213"/>
                              <a:gd name="T110" fmla="+- 0 410 403"/>
                              <a:gd name="T111" fmla="*/ 410 h 60"/>
                              <a:gd name="T112" fmla="+- 0 3876 2662"/>
                              <a:gd name="T113" fmla="*/ T112 w 2213"/>
                              <a:gd name="T114" fmla="+- 0 410 403"/>
                              <a:gd name="T115" fmla="*/ 410 h 60"/>
                              <a:gd name="T116" fmla="+- 0 3876 2662"/>
                              <a:gd name="T117" fmla="*/ T116 w 2213"/>
                              <a:gd name="T118" fmla="+- 0 410 403"/>
                              <a:gd name="T119" fmla="*/ 410 h 60"/>
                              <a:gd name="T120" fmla="+- 0 3924 2662"/>
                              <a:gd name="T121" fmla="*/ T120 w 2213"/>
                              <a:gd name="T122" fmla="+- 0 429 403"/>
                              <a:gd name="T123" fmla="*/ 429 h 60"/>
                              <a:gd name="T124" fmla="+- 0 3958 2662"/>
                              <a:gd name="T125" fmla="*/ T124 w 2213"/>
                              <a:gd name="T126" fmla="+- 0 429 403"/>
                              <a:gd name="T127" fmla="*/ 429 h 60"/>
                              <a:gd name="T128" fmla="+- 0 4010 2662"/>
                              <a:gd name="T129" fmla="*/ T128 w 2213"/>
                              <a:gd name="T130" fmla="+- 0 410 403"/>
                              <a:gd name="T131" fmla="*/ 410 h 60"/>
                              <a:gd name="T132" fmla="+- 0 4080 2662"/>
                              <a:gd name="T133" fmla="*/ T132 w 2213"/>
                              <a:gd name="T134" fmla="+- 0 410 403"/>
                              <a:gd name="T135" fmla="*/ 410 h 60"/>
                              <a:gd name="T136" fmla="+- 0 4080 2662"/>
                              <a:gd name="T137" fmla="*/ T136 w 2213"/>
                              <a:gd name="T138" fmla="+- 0 410 403"/>
                              <a:gd name="T139" fmla="*/ 410 h 60"/>
                              <a:gd name="T140" fmla="+- 0 4133 2662"/>
                              <a:gd name="T141" fmla="*/ T140 w 2213"/>
                              <a:gd name="T142" fmla="+- 0 429 403"/>
                              <a:gd name="T143" fmla="*/ 429 h 60"/>
                              <a:gd name="T144" fmla="+- 0 4166 2662"/>
                              <a:gd name="T145" fmla="*/ T144 w 2213"/>
                              <a:gd name="T146" fmla="+- 0 429 403"/>
                              <a:gd name="T147" fmla="*/ 429 h 60"/>
                              <a:gd name="T148" fmla="+- 0 4217 2662"/>
                              <a:gd name="T149" fmla="*/ T148 w 2213"/>
                              <a:gd name="T150" fmla="+- 0 410 403"/>
                              <a:gd name="T151" fmla="*/ 410 h 60"/>
                              <a:gd name="T152" fmla="+- 0 4289 2662"/>
                              <a:gd name="T153" fmla="*/ T152 w 2213"/>
                              <a:gd name="T154" fmla="+- 0 410 403"/>
                              <a:gd name="T155" fmla="*/ 410 h 60"/>
                              <a:gd name="T156" fmla="+- 0 4289 2662"/>
                              <a:gd name="T157" fmla="*/ T156 w 2213"/>
                              <a:gd name="T158" fmla="+- 0 410 403"/>
                              <a:gd name="T159" fmla="*/ 410 h 60"/>
                              <a:gd name="T160" fmla="+- 0 4342 2662"/>
                              <a:gd name="T161" fmla="*/ T160 w 2213"/>
                              <a:gd name="T162" fmla="+- 0 429 403"/>
                              <a:gd name="T163" fmla="*/ 429 h 60"/>
                              <a:gd name="T164" fmla="+- 0 4373 2662"/>
                              <a:gd name="T165" fmla="*/ T164 w 2213"/>
                              <a:gd name="T166" fmla="+- 0 429 403"/>
                              <a:gd name="T167" fmla="*/ 429 h 60"/>
                              <a:gd name="T168" fmla="+- 0 4426 2662"/>
                              <a:gd name="T169" fmla="*/ T168 w 2213"/>
                              <a:gd name="T170" fmla="+- 0 410 403"/>
                              <a:gd name="T171" fmla="*/ 410 h 60"/>
                              <a:gd name="T172" fmla="+- 0 4498 2662"/>
                              <a:gd name="T173" fmla="*/ T172 w 2213"/>
                              <a:gd name="T174" fmla="+- 0 410 403"/>
                              <a:gd name="T175" fmla="*/ 410 h 60"/>
                              <a:gd name="T176" fmla="+- 0 4498 2662"/>
                              <a:gd name="T177" fmla="*/ T176 w 2213"/>
                              <a:gd name="T178" fmla="+- 0 410 403"/>
                              <a:gd name="T179" fmla="*/ 410 h 60"/>
                              <a:gd name="T180" fmla="+- 0 4548 2662"/>
                              <a:gd name="T181" fmla="*/ T180 w 2213"/>
                              <a:gd name="T182" fmla="+- 0 429 403"/>
                              <a:gd name="T183" fmla="*/ 429 h 60"/>
                              <a:gd name="T184" fmla="+- 0 4582 2662"/>
                              <a:gd name="T185" fmla="*/ T184 w 2213"/>
                              <a:gd name="T186" fmla="+- 0 429 403"/>
                              <a:gd name="T187" fmla="*/ 429 h 60"/>
                              <a:gd name="T188" fmla="+- 0 4634 2662"/>
                              <a:gd name="T189" fmla="*/ T188 w 2213"/>
                              <a:gd name="T190" fmla="+- 0 410 403"/>
                              <a:gd name="T191" fmla="*/ 410 h 60"/>
                              <a:gd name="T192" fmla="+- 0 4702 2662"/>
                              <a:gd name="T193" fmla="*/ T192 w 2213"/>
                              <a:gd name="T194" fmla="+- 0 410 403"/>
                              <a:gd name="T195" fmla="*/ 410 h 60"/>
                              <a:gd name="T196" fmla="+- 0 4702 2662"/>
                              <a:gd name="T197" fmla="*/ T196 w 2213"/>
                              <a:gd name="T198" fmla="+- 0 410 403"/>
                              <a:gd name="T199" fmla="*/ 410 h 60"/>
                              <a:gd name="T200" fmla="+- 0 4754 2662"/>
                              <a:gd name="T201" fmla="*/ T200 w 2213"/>
                              <a:gd name="T202" fmla="+- 0 429 403"/>
                              <a:gd name="T203" fmla="*/ 429 h 60"/>
                              <a:gd name="T204" fmla="+- 0 4788 2662"/>
                              <a:gd name="T205" fmla="*/ T204 w 2213"/>
                              <a:gd name="T206" fmla="+- 0 429 403"/>
                              <a:gd name="T207" fmla="*/ 429 h 60"/>
                              <a:gd name="T208" fmla="+- 0 4850 2662"/>
                              <a:gd name="T209" fmla="*/ T208 w 2213"/>
                              <a:gd name="T210" fmla="+- 0 403 403"/>
                              <a:gd name="T211" fmla="*/ 403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2213" h="60">
                                <a:moveTo>
                                  <a:pt x="19" y="7"/>
                                </a:moveTo>
                                <a:lnTo>
                                  <a:pt x="0" y="7"/>
                                </a:lnTo>
                                <a:lnTo>
                                  <a:pt x="0" y="26"/>
                                </a:lnTo>
                                <a:lnTo>
                                  <a:pt x="19" y="26"/>
                                </a:lnTo>
                                <a:lnTo>
                                  <a:pt x="19" y="7"/>
                                </a:lnTo>
                                <a:close/>
                                <a:moveTo>
                                  <a:pt x="72" y="7"/>
                                </a:moveTo>
                                <a:lnTo>
                                  <a:pt x="52" y="7"/>
                                </a:lnTo>
                                <a:lnTo>
                                  <a:pt x="52" y="26"/>
                                </a:lnTo>
                                <a:lnTo>
                                  <a:pt x="72" y="26"/>
                                </a:lnTo>
                                <a:lnTo>
                                  <a:pt x="72" y="7"/>
                                </a:lnTo>
                                <a:close/>
                                <a:moveTo>
                                  <a:pt x="124" y="7"/>
                                </a:moveTo>
                                <a:lnTo>
                                  <a:pt x="105" y="7"/>
                                </a:lnTo>
                                <a:lnTo>
                                  <a:pt x="105" y="26"/>
                                </a:lnTo>
                                <a:lnTo>
                                  <a:pt x="124" y="26"/>
                                </a:lnTo>
                                <a:lnTo>
                                  <a:pt x="124" y="7"/>
                                </a:lnTo>
                                <a:close/>
                                <a:moveTo>
                                  <a:pt x="175" y="7"/>
                                </a:moveTo>
                                <a:lnTo>
                                  <a:pt x="156" y="7"/>
                                </a:lnTo>
                                <a:lnTo>
                                  <a:pt x="156" y="26"/>
                                </a:lnTo>
                                <a:lnTo>
                                  <a:pt x="175" y="26"/>
                                </a:lnTo>
                                <a:lnTo>
                                  <a:pt x="175" y="7"/>
                                </a:lnTo>
                                <a:close/>
                                <a:moveTo>
                                  <a:pt x="228" y="7"/>
                                </a:moveTo>
                                <a:lnTo>
                                  <a:pt x="208" y="7"/>
                                </a:lnTo>
                                <a:lnTo>
                                  <a:pt x="208" y="26"/>
                                </a:lnTo>
                                <a:lnTo>
                                  <a:pt x="228" y="26"/>
                                </a:lnTo>
                                <a:lnTo>
                                  <a:pt x="228" y="7"/>
                                </a:lnTo>
                                <a:close/>
                                <a:moveTo>
                                  <a:pt x="280" y="7"/>
                                </a:moveTo>
                                <a:lnTo>
                                  <a:pt x="261" y="7"/>
                                </a:lnTo>
                                <a:lnTo>
                                  <a:pt x="261" y="26"/>
                                </a:lnTo>
                                <a:lnTo>
                                  <a:pt x="280" y="26"/>
                                </a:lnTo>
                                <a:lnTo>
                                  <a:pt x="280" y="7"/>
                                </a:lnTo>
                                <a:close/>
                                <a:moveTo>
                                  <a:pt x="331" y="7"/>
                                </a:moveTo>
                                <a:lnTo>
                                  <a:pt x="312" y="7"/>
                                </a:lnTo>
                                <a:lnTo>
                                  <a:pt x="312" y="26"/>
                                </a:lnTo>
                                <a:lnTo>
                                  <a:pt x="331" y="26"/>
                                </a:lnTo>
                                <a:lnTo>
                                  <a:pt x="331" y="7"/>
                                </a:lnTo>
                                <a:close/>
                                <a:moveTo>
                                  <a:pt x="384" y="7"/>
                                </a:moveTo>
                                <a:lnTo>
                                  <a:pt x="364" y="7"/>
                                </a:lnTo>
                                <a:lnTo>
                                  <a:pt x="364" y="26"/>
                                </a:lnTo>
                                <a:lnTo>
                                  <a:pt x="384" y="26"/>
                                </a:lnTo>
                                <a:lnTo>
                                  <a:pt x="384" y="7"/>
                                </a:lnTo>
                                <a:close/>
                                <a:moveTo>
                                  <a:pt x="436" y="7"/>
                                </a:moveTo>
                                <a:lnTo>
                                  <a:pt x="417" y="7"/>
                                </a:lnTo>
                                <a:lnTo>
                                  <a:pt x="417" y="26"/>
                                </a:lnTo>
                                <a:lnTo>
                                  <a:pt x="436" y="26"/>
                                </a:lnTo>
                                <a:lnTo>
                                  <a:pt x="436" y="7"/>
                                </a:lnTo>
                                <a:close/>
                                <a:moveTo>
                                  <a:pt x="484" y="7"/>
                                </a:moveTo>
                                <a:lnTo>
                                  <a:pt x="465" y="7"/>
                                </a:lnTo>
                                <a:lnTo>
                                  <a:pt x="465" y="26"/>
                                </a:lnTo>
                                <a:lnTo>
                                  <a:pt x="484" y="26"/>
                                </a:lnTo>
                                <a:lnTo>
                                  <a:pt x="484" y="7"/>
                                </a:lnTo>
                                <a:close/>
                                <a:moveTo>
                                  <a:pt x="537" y="7"/>
                                </a:moveTo>
                                <a:lnTo>
                                  <a:pt x="518" y="7"/>
                                </a:lnTo>
                                <a:lnTo>
                                  <a:pt x="518" y="26"/>
                                </a:lnTo>
                                <a:lnTo>
                                  <a:pt x="537" y="26"/>
                                </a:lnTo>
                                <a:lnTo>
                                  <a:pt x="537" y="7"/>
                                </a:lnTo>
                                <a:close/>
                                <a:moveTo>
                                  <a:pt x="590" y="7"/>
                                </a:moveTo>
                                <a:lnTo>
                                  <a:pt x="571" y="7"/>
                                </a:lnTo>
                                <a:lnTo>
                                  <a:pt x="571" y="26"/>
                                </a:lnTo>
                                <a:lnTo>
                                  <a:pt x="590" y="26"/>
                                </a:lnTo>
                                <a:lnTo>
                                  <a:pt x="590" y="7"/>
                                </a:lnTo>
                                <a:close/>
                                <a:moveTo>
                                  <a:pt x="640" y="7"/>
                                </a:moveTo>
                                <a:lnTo>
                                  <a:pt x="621" y="7"/>
                                </a:lnTo>
                                <a:lnTo>
                                  <a:pt x="621" y="26"/>
                                </a:lnTo>
                                <a:lnTo>
                                  <a:pt x="640" y="26"/>
                                </a:lnTo>
                                <a:lnTo>
                                  <a:pt x="640" y="7"/>
                                </a:lnTo>
                                <a:close/>
                                <a:moveTo>
                                  <a:pt x="693" y="7"/>
                                </a:moveTo>
                                <a:lnTo>
                                  <a:pt x="674" y="7"/>
                                </a:lnTo>
                                <a:lnTo>
                                  <a:pt x="674" y="26"/>
                                </a:lnTo>
                                <a:lnTo>
                                  <a:pt x="693" y="26"/>
                                </a:lnTo>
                                <a:lnTo>
                                  <a:pt x="693" y="7"/>
                                </a:lnTo>
                                <a:close/>
                                <a:moveTo>
                                  <a:pt x="746" y="7"/>
                                </a:moveTo>
                                <a:lnTo>
                                  <a:pt x="727" y="7"/>
                                </a:lnTo>
                                <a:lnTo>
                                  <a:pt x="727" y="26"/>
                                </a:lnTo>
                                <a:lnTo>
                                  <a:pt x="746" y="26"/>
                                </a:lnTo>
                                <a:lnTo>
                                  <a:pt x="746" y="7"/>
                                </a:lnTo>
                                <a:close/>
                                <a:moveTo>
                                  <a:pt x="796" y="7"/>
                                </a:moveTo>
                                <a:lnTo>
                                  <a:pt x="777" y="7"/>
                                </a:lnTo>
                                <a:lnTo>
                                  <a:pt x="777" y="26"/>
                                </a:lnTo>
                                <a:lnTo>
                                  <a:pt x="796" y="26"/>
                                </a:lnTo>
                                <a:lnTo>
                                  <a:pt x="796" y="7"/>
                                </a:lnTo>
                                <a:close/>
                                <a:moveTo>
                                  <a:pt x="849" y="7"/>
                                </a:moveTo>
                                <a:lnTo>
                                  <a:pt x="830" y="7"/>
                                </a:lnTo>
                                <a:lnTo>
                                  <a:pt x="830" y="26"/>
                                </a:lnTo>
                                <a:lnTo>
                                  <a:pt x="849" y="26"/>
                                </a:lnTo>
                                <a:lnTo>
                                  <a:pt x="849" y="7"/>
                                </a:lnTo>
                                <a:close/>
                                <a:moveTo>
                                  <a:pt x="902" y="7"/>
                                </a:moveTo>
                                <a:lnTo>
                                  <a:pt x="883" y="7"/>
                                </a:lnTo>
                                <a:lnTo>
                                  <a:pt x="883" y="26"/>
                                </a:lnTo>
                                <a:lnTo>
                                  <a:pt x="902" y="26"/>
                                </a:lnTo>
                                <a:lnTo>
                                  <a:pt x="902" y="7"/>
                                </a:lnTo>
                                <a:close/>
                                <a:moveTo>
                                  <a:pt x="952" y="7"/>
                                </a:moveTo>
                                <a:lnTo>
                                  <a:pt x="933" y="7"/>
                                </a:lnTo>
                                <a:lnTo>
                                  <a:pt x="933" y="26"/>
                                </a:lnTo>
                                <a:lnTo>
                                  <a:pt x="952" y="26"/>
                                </a:lnTo>
                                <a:lnTo>
                                  <a:pt x="952" y="7"/>
                                </a:lnTo>
                                <a:close/>
                                <a:moveTo>
                                  <a:pt x="1005" y="7"/>
                                </a:moveTo>
                                <a:lnTo>
                                  <a:pt x="986" y="7"/>
                                </a:lnTo>
                                <a:lnTo>
                                  <a:pt x="986" y="26"/>
                                </a:lnTo>
                                <a:lnTo>
                                  <a:pt x="1005" y="26"/>
                                </a:lnTo>
                                <a:lnTo>
                                  <a:pt x="1005" y="7"/>
                                </a:lnTo>
                                <a:close/>
                                <a:moveTo>
                                  <a:pt x="1058" y="7"/>
                                </a:moveTo>
                                <a:lnTo>
                                  <a:pt x="1039" y="7"/>
                                </a:lnTo>
                                <a:lnTo>
                                  <a:pt x="1039" y="26"/>
                                </a:lnTo>
                                <a:lnTo>
                                  <a:pt x="1058" y="26"/>
                                </a:lnTo>
                                <a:lnTo>
                                  <a:pt x="1058" y="7"/>
                                </a:lnTo>
                                <a:close/>
                                <a:moveTo>
                                  <a:pt x="1108" y="7"/>
                                </a:moveTo>
                                <a:lnTo>
                                  <a:pt x="1089" y="7"/>
                                </a:lnTo>
                                <a:lnTo>
                                  <a:pt x="1089" y="26"/>
                                </a:lnTo>
                                <a:lnTo>
                                  <a:pt x="1108" y="26"/>
                                </a:lnTo>
                                <a:lnTo>
                                  <a:pt x="1108" y="7"/>
                                </a:lnTo>
                                <a:close/>
                                <a:moveTo>
                                  <a:pt x="1161" y="7"/>
                                </a:moveTo>
                                <a:lnTo>
                                  <a:pt x="1142" y="7"/>
                                </a:lnTo>
                                <a:lnTo>
                                  <a:pt x="1142" y="26"/>
                                </a:lnTo>
                                <a:lnTo>
                                  <a:pt x="1161" y="26"/>
                                </a:lnTo>
                                <a:lnTo>
                                  <a:pt x="1161" y="7"/>
                                </a:lnTo>
                                <a:close/>
                                <a:moveTo>
                                  <a:pt x="1214" y="7"/>
                                </a:moveTo>
                                <a:lnTo>
                                  <a:pt x="1195" y="7"/>
                                </a:lnTo>
                                <a:lnTo>
                                  <a:pt x="1195" y="26"/>
                                </a:lnTo>
                                <a:lnTo>
                                  <a:pt x="1214" y="26"/>
                                </a:lnTo>
                                <a:lnTo>
                                  <a:pt x="1214" y="7"/>
                                </a:lnTo>
                                <a:close/>
                                <a:moveTo>
                                  <a:pt x="1262" y="7"/>
                                </a:moveTo>
                                <a:lnTo>
                                  <a:pt x="1243" y="7"/>
                                </a:lnTo>
                                <a:lnTo>
                                  <a:pt x="1243" y="26"/>
                                </a:lnTo>
                                <a:lnTo>
                                  <a:pt x="1262" y="26"/>
                                </a:lnTo>
                                <a:lnTo>
                                  <a:pt x="1262" y="7"/>
                                </a:lnTo>
                                <a:close/>
                                <a:moveTo>
                                  <a:pt x="1315" y="7"/>
                                </a:moveTo>
                                <a:lnTo>
                                  <a:pt x="1296" y="7"/>
                                </a:lnTo>
                                <a:lnTo>
                                  <a:pt x="1296" y="26"/>
                                </a:lnTo>
                                <a:lnTo>
                                  <a:pt x="1315" y="26"/>
                                </a:lnTo>
                                <a:lnTo>
                                  <a:pt x="1315" y="7"/>
                                </a:lnTo>
                                <a:close/>
                                <a:moveTo>
                                  <a:pt x="1368" y="7"/>
                                </a:moveTo>
                                <a:lnTo>
                                  <a:pt x="1348" y="7"/>
                                </a:lnTo>
                                <a:lnTo>
                                  <a:pt x="1348" y="26"/>
                                </a:lnTo>
                                <a:lnTo>
                                  <a:pt x="1368" y="26"/>
                                </a:lnTo>
                                <a:lnTo>
                                  <a:pt x="1368" y="7"/>
                                </a:lnTo>
                                <a:close/>
                                <a:moveTo>
                                  <a:pt x="1418" y="7"/>
                                </a:moveTo>
                                <a:lnTo>
                                  <a:pt x="1399" y="7"/>
                                </a:lnTo>
                                <a:lnTo>
                                  <a:pt x="1399" y="26"/>
                                </a:lnTo>
                                <a:lnTo>
                                  <a:pt x="1418" y="26"/>
                                </a:lnTo>
                                <a:lnTo>
                                  <a:pt x="1418" y="7"/>
                                </a:lnTo>
                                <a:close/>
                                <a:moveTo>
                                  <a:pt x="1471" y="7"/>
                                </a:moveTo>
                                <a:lnTo>
                                  <a:pt x="1452" y="7"/>
                                </a:lnTo>
                                <a:lnTo>
                                  <a:pt x="1452" y="26"/>
                                </a:lnTo>
                                <a:lnTo>
                                  <a:pt x="1471" y="26"/>
                                </a:lnTo>
                                <a:lnTo>
                                  <a:pt x="1471" y="7"/>
                                </a:lnTo>
                                <a:close/>
                                <a:moveTo>
                                  <a:pt x="1524" y="7"/>
                                </a:moveTo>
                                <a:lnTo>
                                  <a:pt x="1504" y="7"/>
                                </a:lnTo>
                                <a:lnTo>
                                  <a:pt x="1504" y="26"/>
                                </a:lnTo>
                                <a:lnTo>
                                  <a:pt x="1524" y="26"/>
                                </a:lnTo>
                                <a:lnTo>
                                  <a:pt x="1524" y="7"/>
                                </a:lnTo>
                                <a:close/>
                                <a:moveTo>
                                  <a:pt x="1574" y="7"/>
                                </a:moveTo>
                                <a:lnTo>
                                  <a:pt x="1555" y="7"/>
                                </a:lnTo>
                                <a:lnTo>
                                  <a:pt x="1555" y="26"/>
                                </a:lnTo>
                                <a:lnTo>
                                  <a:pt x="1574" y="26"/>
                                </a:lnTo>
                                <a:lnTo>
                                  <a:pt x="1574" y="7"/>
                                </a:lnTo>
                                <a:close/>
                                <a:moveTo>
                                  <a:pt x="1627" y="7"/>
                                </a:moveTo>
                                <a:lnTo>
                                  <a:pt x="1608" y="7"/>
                                </a:lnTo>
                                <a:lnTo>
                                  <a:pt x="1608" y="26"/>
                                </a:lnTo>
                                <a:lnTo>
                                  <a:pt x="1627" y="26"/>
                                </a:lnTo>
                                <a:lnTo>
                                  <a:pt x="1627" y="7"/>
                                </a:lnTo>
                                <a:close/>
                                <a:moveTo>
                                  <a:pt x="1680" y="7"/>
                                </a:moveTo>
                                <a:lnTo>
                                  <a:pt x="1660" y="7"/>
                                </a:lnTo>
                                <a:lnTo>
                                  <a:pt x="1660" y="26"/>
                                </a:lnTo>
                                <a:lnTo>
                                  <a:pt x="1680" y="26"/>
                                </a:lnTo>
                                <a:lnTo>
                                  <a:pt x="1680" y="7"/>
                                </a:lnTo>
                                <a:close/>
                                <a:moveTo>
                                  <a:pt x="1730" y="7"/>
                                </a:moveTo>
                                <a:lnTo>
                                  <a:pt x="1711" y="7"/>
                                </a:lnTo>
                                <a:lnTo>
                                  <a:pt x="1711" y="26"/>
                                </a:lnTo>
                                <a:lnTo>
                                  <a:pt x="1730" y="26"/>
                                </a:lnTo>
                                <a:lnTo>
                                  <a:pt x="1730" y="7"/>
                                </a:lnTo>
                                <a:close/>
                                <a:moveTo>
                                  <a:pt x="1783" y="7"/>
                                </a:moveTo>
                                <a:lnTo>
                                  <a:pt x="1764" y="7"/>
                                </a:lnTo>
                                <a:lnTo>
                                  <a:pt x="1764" y="26"/>
                                </a:lnTo>
                                <a:lnTo>
                                  <a:pt x="1783" y="26"/>
                                </a:lnTo>
                                <a:lnTo>
                                  <a:pt x="1783" y="7"/>
                                </a:lnTo>
                                <a:close/>
                                <a:moveTo>
                                  <a:pt x="1836" y="7"/>
                                </a:moveTo>
                                <a:lnTo>
                                  <a:pt x="1816" y="7"/>
                                </a:lnTo>
                                <a:lnTo>
                                  <a:pt x="1816" y="26"/>
                                </a:lnTo>
                                <a:lnTo>
                                  <a:pt x="1836" y="26"/>
                                </a:lnTo>
                                <a:lnTo>
                                  <a:pt x="1836" y="7"/>
                                </a:lnTo>
                                <a:close/>
                                <a:moveTo>
                                  <a:pt x="1886" y="7"/>
                                </a:moveTo>
                                <a:lnTo>
                                  <a:pt x="1867" y="7"/>
                                </a:lnTo>
                                <a:lnTo>
                                  <a:pt x="1867" y="26"/>
                                </a:lnTo>
                                <a:lnTo>
                                  <a:pt x="1886" y="26"/>
                                </a:lnTo>
                                <a:lnTo>
                                  <a:pt x="1886" y="7"/>
                                </a:lnTo>
                                <a:close/>
                                <a:moveTo>
                                  <a:pt x="1939" y="7"/>
                                </a:moveTo>
                                <a:lnTo>
                                  <a:pt x="1920" y="7"/>
                                </a:lnTo>
                                <a:lnTo>
                                  <a:pt x="1920" y="26"/>
                                </a:lnTo>
                                <a:lnTo>
                                  <a:pt x="1939" y="26"/>
                                </a:lnTo>
                                <a:lnTo>
                                  <a:pt x="1939" y="7"/>
                                </a:lnTo>
                                <a:close/>
                                <a:moveTo>
                                  <a:pt x="1992" y="7"/>
                                </a:moveTo>
                                <a:lnTo>
                                  <a:pt x="1972" y="7"/>
                                </a:lnTo>
                                <a:lnTo>
                                  <a:pt x="1972" y="26"/>
                                </a:lnTo>
                                <a:lnTo>
                                  <a:pt x="1992" y="26"/>
                                </a:lnTo>
                                <a:lnTo>
                                  <a:pt x="1992" y="7"/>
                                </a:lnTo>
                                <a:close/>
                                <a:moveTo>
                                  <a:pt x="2040" y="7"/>
                                </a:moveTo>
                                <a:lnTo>
                                  <a:pt x="2020" y="7"/>
                                </a:lnTo>
                                <a:lnTo>
                                  <a:pt x="2020" y="26"/>
                                </a:lnTo>
                                <a:lnTo>
                                  <a:pt x="2040" y="26"/>
                                </a:lnTo>
                                <a:lnTo>
                                  <a:pt x="2040" y="7"/>
                                </a:lnTo>
                                <a:close/>
                                <a:moveTo>
                                  <a:pt x="2092" y="7"/>
                                </a:moveTo>
                                <a:lnTo>
                                  <a:pt x="2073" y="7"/>
                                </a:lnTo>
                                <a:lnTo>
                                  <a:pt x="2073" y="26"/>
                                </a:lnTo>
                                <a:lnTo>
                                  <a:pt x="2092" y="26"/>
                                </a:lnTo>
                                <a:lnTo>
                                  <a:pt x="2092" y="7"/>
                                </a:lnTo>
                                <a:close/>
                                <a:moveTo>
                                  <a:pt x="2145" y="7"/>
                                </a:moveTo>
                                <a:lnTo>
                                  <a:pt x="2126" y="7"/>
                                </a:lnTo>
                                <a:lnTo>
                                  <a:pt x="2126" y="26"/>
                                </a:lnTo>
                                <a:lnTo>
                                  <a:pt x="2145" y="26"/>
                                </a:lnTo>
                                <a:lnTo>
                                  <a:pt x="2145" y="7"/>
                                </a:lnTo>
                                <a:close/>
                                <a:moveTo>
                                  <a:pt x="2212" y="0"/>
                                </a:moveTo>
                                <a:lnTo>
                                  <a:pt x="2188" y="0"/>
                                </a:lnTo>
                                <a:lnTo>
                                  <a:pt x="2172" y="60"/>
                                </a:lnTo>
                                <a:lnTo>
                                  <a:pt x="2184" y="60"/>
                                </a:lnTo>
                                <a:lnTo>
                                  <a:pt x="2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2D45F9AA" id="docshapegroup896" o:spid="_x0000_s1026" style="position:absolute;margin-left:121.1pt;margin-top:2.75pt;width:227.9pt;height:20.4pt;z-index:-251626496;mso-position-horizontal-relative:page" coordorigin="2422,55" coordsize="455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">
                <v:rect id="docshape897" o:spid="_x0000_s1027" style="position:absolute;left:4075;top:93;width:2904;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" filled="f" stroked="f">
                  <o:lock v:ext="edit" aspectratio="t"/>
                </v:rect>
                <v:shape id="docshape898" o:spid="_x0000_s1028" style="position:absolute;left:6405;top:54;width:56;height:183;visibility:visible;mso-wrap-style:square;v-text-anchor:top" coordsize="56,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" path="m55,182r-22,l26,173,,105,,91,,77,19,19,33,,55,r,2l50,5r-5,7l40,17r-4,7l28,38r-2,7l21,53,16,72r,41l19,120r2,9l26,137r2,9l33,153r3,8l40,165r5,8l55,182xe" fillcolor="black" stroked="f">
                  <v:path arrowok="t" o:connecttype="custom" o:connectlocs="55,237;33,237;26,228;0,160;0,146;0,132;19,74;33,55;55,55;55,57;50,60;45,67;40,72;36,79;28,93;26,100;21,108;16,127;16,168;19,175;21,184;26,192;28,201;33,208;36,216;40,220;45,228;55,237" o:connectangles="0,0,0,0,0,0,0,0,0,0,0,0,0,0,0,0,0,0,0,0,0,0,0,0,0,0,0,0"/>
                </v:shape>
                <v:rect id="docshape899" o:spid="_x0000_s1029" style="position:absolute;left:2421;top:323;width:207;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" filled="f" stroked="f">
                  <o:lock v:ext="edit" aspectratio="t"/>
                </v:rect>
                <v:shape id="docshape900" o:spid="_x0000_s1030" style="position:absolute;left:2661;top:402;width:2213;height:60;visibility:visible;mso-wrap-style:square;v-text-anchor:top" coordsize="2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" path="m19,7l,7,,26r19,l19,7xm72,7l52,7r,19l72,26,72,7xm124,7r-19,l105,26r19,l124,7xm175,7r-19,l156,26r19,l175,7xm228,7r-20,l208,26r20,l228,7xm280,7r-19,l261,26r19,l280,7xm331,7r-19,l312,26r19,l331,7xm384,7r-20,l364,26r20,l384,7xm436,7r-19,l417,26r19,l436,7xm484,7r-19,l465,26r19,l484,7xm537,7r-19,l518,26r19,l537,7xm590,7r-19,l571,26r19,l590,7xm640,7r-19,l621,26r19,l640,7xm693,7r-19,l674,26r19,l693,7xm746,7r-19,l727,26r19,l746,7xm796,7r-19,l777,26r19,l796,7xm849,7r-19,l830,26r19,l849,7xm902,7r-19,l883,26r19,l902,7xm952,7r-19,l933,26r19,l952,7xm1005,7r-19,l986,26r19,l1005,7xm1058,7r-19,l1039,26r19,l1058,7xm1108,7r-19,l1089,26r19,l1108,7xm1161,7r-19,l1142,26r19,l1161,7xm1214,7r-19,l1195,26r19,l1214,7xm1262,7r-19,l1243,26r19,l1262,7xm1315,7r-19,l1296,26r19,l1315,7xm1368,7r-20,l1348,26r20,l1368,7xm1418,7r-19,l1399,26r19,l1418,7xm1471,7r-19,l1452,26r19,l1471,7xm1524,7r-20,l1504,26r20,l1524,7xm1574,7r-19,l1555,26r19,l1574,7xm1627,7r-19,l1608,26r19,l1627,7xm1680,7r-20,l1660,26r20,l1680,7xm1730,7r-19,l1711,26r19,l1730,7xm1783,7r-19,l1764,26r19,l1783,7xm1836,7r-20,l1816,26r20,l1836,7xm1886,7r-19,l1867,26r19,l1886,7xm1939,7r-19,l1920,26r19,l1939,7xm1992,7r-20,l1972,26r20,l1992,7xm2040,7r-20,l2020,26r20,l2040,7xm2092,7r-19,l2073,26r19,l2092,7xm2145,7r-19,l2126,26r19,l2145,7xm2212,r-24,l2172,60r12,l2212,xe" fillcolor="black" stroked="f">
                  <v:path arrowok="t" o:connecttype="custom" o:connectlocs="19,429;52,429;105,410;175,410;175,410;228,429;261,429;312,410;384,410;384,410;436,429;465,429;518,410;590,410;590,410;640,429;674,429;727,410;796,410;796,410;849,429;883,429;933,410;1005,410;1005,410;1058,429;1089,429;1142,410;1214,410;1214,410;1262,429;1296,429;1348,410;1418,410;1418,410;1471,429;1504,429;1555,410;1627,410;1627,410;1680,429;1711,429;1764,410;1836,410;1836,410;1886,429;1920,429;1972,410;2040,410;2040,410;2092,429;2126,429;2188,403" o:connectangles="0,0,0,0,0,0,0,0,0,0,0,0,0,0,0,0,0,0,0,0,0,0,0,0,0,0,0,0,0,0,0,0,0,0,0,0,0,0,0,0,0,0,0,0,0,0,0,0,0,0,0,0,0"/>
                </v:shape>
                <w10:wrap anchorx="page"/>
              </v:group>
            </w:pict>
          </mc:Fallback>
        </mc:AlternateContent>
      </w:r>
      <w:r>
        <w:rPr>
          <w:noProof/>
          <w:sz w:val="19"/>
          <w:lang w:eastAsia="en-US"/>
        </w:rPr>
        <mc:AlternateContent>
          <mc:Choice Requires="wpg">
            <w:drawing>
              <wp:anchor distT="0" distB="0" distL="114300" distR="114300" simplePos="0" relativeHeight="251548672" behindDoc="0" locked="0" layoutInCell="1" allowOverlap="1" wp14:anchorId="098C28E4" wp14:editId="68D2118D">
                <wp:simplePos x="0" y="0"/>
                <wp:positionH relativeFrom="page">
                  <wp:posOffset>5449570</wp:posOffset>
                </wp:positionH>
                <wp:positionV relativeFrom="paragraph">
                  <wp:posOffset>39370</wp:posOffset>
                </wp:positionV>
                <wp:extent cx="958850" cy="111760"/>
                <wp:effectExtent l="1270" t="1270" r="1905" b="1270"/>
                <wp:wrapNone/>
                <wp:docPr id="1318106857" name="docshapegroup9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8850" cy="111760"/>
                          <a:chOff x="8582" y="62"/>
                          <a:chExt cx="1510" cy="176"/>
                        </a:xfrm>
                      </wpg:grpSpPr>
                      <wps:wsp>
                        <wps:cNvPr id="327103351" name="docshape902"/>
                        <wps:cNvSpPr>
                          <a:spLocks noChangeAspect="1" noChangeArrowheads="1"/>
                        </wps:cNvSpPr>
                        <wps:spPr bwMode="auto">
                          <a:xfrm>
                            <a:off x="8582" y="61"/>
                            <a:ext cx="104"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2446511" name="docshape903"/>
                        <wps:cNvSpPr>
                          <a:spLocks noChangeAspect="1" noChangeArrowheads="1"/>
                        </wps:cNvSpPr>
                        <wps:spPr bwMode="auto">
                          <a:xfrm>
                            <a:off x="8716" y="61"/>
                            <a:ext cx="317"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37527" name="docshape904"/>
                        <wps:cNvSpPr>
                          <a:spLocks/>
                        </wps:cNvSpPr>
                        <wps:spPr bwMode="auto">
                          <a:xfrm>
                            <a:off x="9067" y="179"/>
                            <a:ext cx="747" cy="20"/>
                          </a:xfrm>
                          <a:custGeom>
                            <a:avLst/>
                            <a:gdLst>
                              <a:gd name="T0" fmla="+- 0 9067 9067"/>
                              <a:gd name="T1" fmla="*/ T0 w 747"/>
                              <a:gd name="T2" fmla="+- 0 180 180"/>
                              <a:gd name="T3" fmla="*/ 180 h 20"/>
                              <a:gd name="T4" fmla="+- 0 9086 9067"/>
                              <a:gd name="T5" fmla="*/ T4 w 747"/>
                              <a:gd name="T6" fmla="+- 0 199 180"/>
                              <a:gd name="T7" fmla="*/ 199 h 20"/>
                              <a:gd name="T8" fmla="+- 0 9139 9067"/>
                              <a:gd name="T9" fmla="*/ T8 w 747"/>
                              <a:gd name="T10" fmla="+- 0 180 180"/>
                              <a:gd name="T11" fmla="*/ 180 h 20"/>
                              <a:gd name="T12" fmla="+- 0 9120 9067"/>
                              <a:gd name="T13" fmla="*/ T12 w 747"/>
                              <a:gd name="T14" fmla="+- 0 199 180"/>
                              <a:gd name="T15" fmla="*/ 199 h 20"/>
                              <a:gd name="T16" fmla="+- 0 9139 9067"/>
                              <a:gd name="T17" fmla="*/ T16 w 747"/>
                              <a:gd name="T18" fmla="+- 0 180 180"/>
                              <a:gd name="T19" fmla="*/ 180 h 20"/>
                              <a:gd name="T20" fmla="+- 0 9173 9067"/>
                              <a:gd name="T21" fmla="*/ T20 w 747"/>
                              <a:gd name="T22" fmla="+- 0 180 180"/>
                              <a:gd name="T23" fmla="*/ 180 h 20"/>
                              <a:gd name="T24" fmla="+- 0 9192 9067"/>
                              <a:gd name="T25" fmla="*/ T24 w 747"/>
                              <a:gd name="T26" fmla="+- 0 199 180"/>
                              <a:gd name="T27" fmla="*/ 199 h 20"/>
                              <a:gd name="T28" fmla="+- 0 9242 9067"/>
                              <a:gd name="T29" fmla="*/ T28 w 747"/>
                              <a:gd name="T30" fmla="+- 0 180 180"/>
                              <a:gd name="T31" fmla="*/ 180 h 20"/>
                              <a:gd name="T32" fmla="+- 0 9223 9067"/>
                              <a:gd name="T33" fmla="*/ T32 w 747"/>
                              <a:gd name="T34" fmla="+- 0 199 180"/>
                              <a:gd name="T35" fmla="*/ 199 h 20"/>
                              <a:gd name="T36" fmla="+- 0 9242 9067"/>
                              <a:gd name="T37" fmla="*/ T36 w 747"/>
                              <a:gd name="T38" fmla="+- 0 180 180"/>
                              <a:gd name="T39" fmla="*/ 180 h 20"/>
                              <a:gd name="T40" fmla="+- 0 9276 9067"/>
                              <a:gd name="T41" fmla="*/ T40 w 747"/>
                              <a:gd name="T42" fmla="+- 0 180 180"/>
                              <a:gd name="T43" fmla="*/ 180 h 20"/>
                              <a:gd name="T44" fmla="+- 0 9295 9067"/>
                              <a:gd name="T45" fmla="*/ T44 w 747"/>
                              <a:gd name="T46" fmla="+- 0 199 180"/>
                              <a:gd name="T47" fmla="*/ 199 h 20"/>
                              <a:gd name="T48" fmla="+- 0 9348 9067"/>
                              <a:gd name="T49" fmla="*/ T48 w 747"/>
                              <a:gd name="T50" fmla="+- 0 180 180"/>
                              <a:gd name="T51" fmla="*/ 180 h 20"/>
                              <a:gd name="T52" fmla="+- 0 9329 9067"/>
                              <a:gd name="T53" fmla="*/ T52 w 747"/>
                              <a:gd name="T54" fmla="+- 0 199 180"/>
                              <a:gd name="T55" fmla="*/ 199 h 20"/>
                              <a:gd name="T56" fmla="+- 0 9348 9067"/>
                              <a:gd name="T57" fmla="*/ T56 w 747"/>
                              <a:gd name="T58" fmla="+- 0 180 180"/>
                              <a:gd name="T59" fmla="*/ 180 h 20"/>
                              <a:gd name="T60" fmla="+- 0 9379 9067"/>
                              <a:gd name="T61" fmla="*/ T60 w 747"/>
                              <a:gd name="T62" fmla="+- 0 180 180"/>
                              <a:gd name="T63" fmla="*/ 180 h 20"/>
                              <a:gd name="T64" fmla="+- 0 9398 9067"/>
                              <a:gd name="T65" fmla="*/ T64 w 747"/>
                              <a:gd name="T66" fmla="+- 0 199 180"/>
                              <a:gd name="T67" fmla="*/ 199 h 20"/>
                              <a:gd name="T68" fmla="+- 0 9451 9067"/>
                              <a:gd name="T69" fmla="*/ T68 w 747"/>
                              <a:gd name="T70" fmla="+- 0 180 180"/>
                              <a:gd name="T71" fmla="*/ 180 h 20"/>
                              <a:gd name="T72" fmla="+- 0 9432 9067"/>
                              <a:gd name="T73" fmla="*/ T72 w 747"/>
                              <a:gd name="T74" fmla="+- 0 199 180"/>
                              <a:gd name="T75" fmla="*/ 199 h 20"/>
                              <a:gd name="T76" fmla="+- 0 9451 9067"/>
                              <a:gd name="T77" fmla="*/ T76 w 747"/>
                              <a:gd name="T78" fmla="+- 0 180 180"/>
                              <a:gd name="T79" fmla="*/ 180 h 20"/>
                              <a:gd name="T80" fmla="+- 0 9485 9067"/>
                              <a:gd name="T81" fmla="*/ T80 w 747"/>
                              <a:gd name="T82" fmla="+- 0 180 180"/>
                              <a:gd name="T83" fmla="*/ 180 h 20"/>
                              <a:gd name="T84" fmla="+- 0 9504 9067"/>
                              <a:gd name="T85" fmla="*/ T84 w 747"/>
                              <a:gd name="T86" fmla="+- 0 199 180"/>
                              <a:gd name="T87" fmla="*/ 199 h 20"/>
                              <a:gd name="T88" fmla="+- 0 9554 9067"/>
                              <a:gd name="T89" fmla="*/ T88 w 747"/>
                              <a:gd name="T90" fmla="+- 0 180 180"/>
                              <a:gd name="T91" fmla="*/ 180 h 20"/>
                              <a:gd name="T92" fmla="+- 0 9535 9067"/>
                              <a:gd name="T93" fmla="*/ T92 w 747"/>
                              <a:gd name="T94" fmla="+- 0 199 180"/>
                              <a:gd name="T95" fmla="*/ 199 h 20"/>
                              <a:gd name="T96" fmla="+- 0 9554 9067"/>
                              <a:gd name="T97" fmla="*/ T96 w 747"/>
                              <a:gd name="T98" fmla="+- 0 180 180"/>
                              <a:gd name="T99" fmla="*/ 180 h 20"/>
                              <a:gd name="T100" fmla="+- 0 9588 9067"/>
                              <a:gd name="T101" fmla="*/ T100 w 747"/>
                              <a:gd name="T102" fmla="+- 0 180 180"/>
                              <a:gd name="T103" fmla="*/ 180 h 20"/>
                              <a:gd name="T104" fmla="+- 0 9607 9067"/>
                              <a:gd name="T105" fmla="*/ T104 w 747"/>
                              <a:gd name="T106" fmla="+- 0 199 180"/>
                              <a:gd name="T107" fmla="*/ 199 h 20"/>
                              <a:gd name="T108" fmla="+- 0 9660 9067"/>
                              <a:gd name="T109" fmla="*/ T108 w 747"/>
                              <a:gd name="T110" fmla="+- 0 180 180"/>
                              <a:gd name="T111" fmla="*/ 180 h 20"/>
                              <a:gd name="T112" fmla="+- 0 9641 9067"/>
                              <a:gd name="T113" fmla="*/ T112 w 747"/>
                              <a:gd name="T114" fmla="+- 0 199 180"/>
                              <a:gd name="T115" fmla="*/ 199 h 20"/>
                              <a:gd name="T116" fmla="+- 0 9660 9067"/>
                              <a:gd name="T117" fmla="*/ T116 w 747"/>
                              <a:gd name="T118" fmla="+- 0 180 180"/>
                              <a:gd name="T119" fmla="*/ 180 h 20"/>
                              <a:gd name="T120" fmla="+- 0 9689 9067"/>
                              <a:gd name="T121" fmla="*/ T120 w 747"/>
                              <a:gd name="T122" fmla="+- 0 180 180"/>
                              <a:gd name="T123" fmla="*/ 180 h 20"/>
                              <a:gd name="T124" fmla="+- 0 9708 9067"/>
                              <a:gd name="T125" fmla="*/ T124 w 747"/>
                              <a:gd name="T126" fmla="+- 0 199 180"/>
                              <a:gd name="T127" fmla="*/ 199 h 20"/>
                              <a:gd name="T128" fmla="+- 0 9761 9067"/>
                              <a:gd name="T129" fmla="*/ T128 w 747"/>
                              <a:gd name="T130" fmla="+- 0 180 180"/>
                              <a:gd name="T131" fmla="*/ 180 h 20"/>
                              <a:gd name="T132" fmla="+- 0 9742 9067"/>
                              <a:gd name="T133" fmla="*/ T132 w 747"/>
                              <a:gd name="T134" fmla="+- 0 199 180"/>
                              <a:gd name="T135" fmla="*/ 199 h 20"/>
                              <a:gd name="T136" fmla="+- 0 9761 9067"/>
                              <a:gd name="T137" fmla="*/ T136 w 747"/>
                              <a:gd name="T138" fmla="+- 0 180 180"/>
                              <a:gd name="T139" fmla="*/ 180 h 20"/>
                              <a:gd name="T140" fmla="+- 0 9794 9067"/>
                              <a:gd name="T141" fmla="*/ T140 w 747"/>
                              <a:gd name="T142" fmla="+- 0 180 180"/>
                              <a:gd name="T143" fmla="*/ 180 h 20"/>
                              <a:gd name="T144" fmla="+- 0 9814 9067"/>
                              <a:gd name="T145" fmla="*/ T144 w 747"/>
                              <a:gd name="T146" fmla="+- 0 199 180"/>
                              <a:gd name="T147" fmla="*/ 199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747" h="20">
                                <a:moveTo>
                                  <a:pt x="19" y="0"/>
                                </a:moveTo>
                                <a:lnTo>
                                  <a:pt x="0" y="0"/>
                                </a:lnTo>
                                <a:lnTo>
                                  <a:pt x="0" y="19"/>
                                </a:lnTo>
                                <a:lnTo>
                                  <a:pt x="19" y="19"/>
                                </a:lnTo>
                                <a:lnTo>
                                  <a:pt x="19" y="0"/>
                                </a:lnTo>
                                <a:close/>
                                <a:moveTo>
                                  <a:pt x="72" y="0"/>
                                </a:moveTo>
                                <a:lnTo>
                                  <a:pt x="53" y="0"/>
                                </a:lnTo>
                                <a:lnTo>
                                  <a:pt x="53" y="19"/>
                                </a:lnTo>
                                <a:lnTo>
                                  <a:pt x="72" y="19"/>
                                </a:lnTo>
                                <a:lnTo>
                                  <a:pt x="72" y="0"/>
                                </a:lnTo>
                                <a:close/>
                                <a:moveTo>
                                  <a:pt x="125" y="0"/>
                                </a:moveTo>
                                <a:lnTo>
                                  <a:pt x="106" y="0"/>
                                </a:lnTo>
                                <a:lnTo>
                                  <a:pt x="106" y="19"/>
                                </a:lnTo>
                                <a:lnTo>
                                  <a:pt x="125" y="19"/>
                                </a:lnTo>
                                <a:lnTo>
                                  <a:pt x="125" y="0"/>
                                </a:lnTo>
                                <a:close/>
                                <a:moveTo>
                                  <a:pt x="175" y="0"/>
                                </a:moveTo>
                                <a:lnTo>
                                  <a:pt x="156" y="0"/>
                                </a:lnTo>
                                <a:lnTo>
                                  <a:pt x="156" y="19"/>
                                </a:lnTo>
                                <a:lnTo>
                                  <a:pt x="175" y="19"/>
                                </a:lnTo>
                                <a:lnTo>
                                  <a:pt x="175" y="0"/>
                                </a:lnTo>
                                <a:close/>
                                <a:moveTo>
                                  <a:pt x="228" y="0"/>
                                </a:moveTo>
                                <a:lnTo>
                                  <a:pt x="209" y="0"/>
                                </a:lnTo>
                                <a:lnTo>
                                  <a:pt x="209" y="19"/>
                                </a:lnTo>
                                <a:lnTo>
                                  <a:pt x="228" y="19"/>
                                </a:lnTo>
                                <a:lnTo>
                                  <a:pt x="228" y="0"/>
                                </a:lnTo>
                                <a:close/>
                                <a:moveTo>
                                  <a:pt x="281" y="0"/>
                                </a:moveTo>
                                <a:lnTo>
                                  <a:pt x="262" y="0"/>
                                </a:lnTo>
                                <a:lnTo>
                                  <a:pt x="262" y="19"/>
                                </a:lnTo>
                                <a:lnTo>
                                  <a:pt x="281" y="19"/>
                                </a:lnTo>
                                <a:lnTo>
                                  <a:pt x="281" y="0"/>
                                </a:lnTo>
                                <a:close/>
                                <a:moveTo>
                                  <a:pt x="331" y="0"/>
                                </a:moveTo>
                                <a:lnTo>
                                  <a:pt x="312" y="0"/>
                                </a:lnTo>
                                <a:lnTo>
                                  <a:pt x="312" y="19"/>
                                </a:lnTo>
                                <a:lnTo>
                                  <a:pt x="331" y="19"/>
                                </a:lnTo>
                                <a:lnTo>
                                  <a:pt x="331" y="0"/>
                                </a:lnTo>
                                <a:close/>
                                <a:moveTo>
                                  <a:pt x="384" y="0"/>
                                </a:moveTo>
                                <a:lnTo>
                                  <a:pt x="365" y="0"/>
                                </a:lnTo>
                                <a:lnTo>
                                  <a:pt x="365" y="19"/>
                                </a:lnTo>
                                <a:lnTo>
                                  <a:pt x="384" y="19"/>
                                </a:lnTo>
                                <a:lnTo>
                                  <a:pt x="384" y="0"/>
                                </a:lnTo>
                                <a:close/>
                                <a:moveTo>
                                  <a:pt x="437" y="0"/>
                                </a:moveTo>
                                <a:lnTo>
                                  <a:pt x="418" y="0"/>
                                </a:lnTo>
                                <a:lnTo>
                                  <a:pt x="418" y="19"/>
                                </a:lnTo>
                                <a:lnTo>
                                  <a:pt x="437" y="19"/>
                                </a:lnTo>
                                <a:lnTo>
                                  <a:pt x="437" y="0"/>
                                </a:lnTo>
                                <a:close/>
                                <a:moveTo>
                                  <a:pt x="487" y="0"/>
                                </a:moveTo>
                                <a:lnTo>
                                  <a:pt x="468" y="0"/>
                                </a:lnTo>
                                <a:lnTo>
                                  <a:pt x="468" y="19"/>
                                </a:lnTo>
                                <a:lnTo>
                                  <a:pt x="487" y="19"/>
                                </a:lnTo>
                                <a:lnTo>
                                  <a:pt x="487" y="0"/>
                                </a:lnTo>
                                <a:close/>
                                <a:moveTo>
                                  <a:pt x="540" y="0"/>
                                </a:moveTo>
                                <a:lnTo>
                                  <a:pt x="521" y="0"/>
                                </a:lnTo>
                                <a:lnTo>
                                  <a:pt x="521" y="19"/>
                                </a:lnTo>
                                <a:lnTo>
                                  <a:pt x="540" y="19"/>
                                </a:lnTo>
                                <a:lnTo>
                                  <a:pt x="540" y="0"/>
                                </a:lnTo>
                                <a:close/>
                                <a:moveTo>
                                  <a:pt x="593" y="0"/>
                                </a:moveTo>
                                <a:lnTo>
                                  <a:pt x="574" y="0"/>
                                </a:lnTo>
                                <a:lnTo>
                                  <a:pt x="574" y="19"/>
                                </a:lnTo>
                                <a:lnTo>
                                  <a:pt x="593" y="19"/>
                                </a:lnTo>
                                <a:lnTo>
                                  <a:pt x="593" y="0"/>
                                </a:lnTo>
                                <a:close/>
                                <a:moveTo>
                                  <a:pt x="641" y="0"/>
                                </a:moveTo>
                                <a:lnTo>
                                  <a:pt x="622" y="0"/>
                                </a:lnTo>
                                <a:lnTo>
                                  <a:pt x="622" y="19"/>
                                </a:lnTo>
                                <a:lnTo>
                                  <a:pt x="641" y="19"/>
                                </a:lnTo>
                                <a:lnTo>
                                  <a:pt x="641" y="0"/>
                                </a:lnTo>
                                <a:close/>
                                <a:moveTo>
                                  <a:pt x="694" y="0"/>
                                </a:moveTo>
                                <a:lnTo>
                                  <a:pt x="675" y="0"/>
                                </a:lnTo>
                                <a:lnTo>
                                  <a:pt x="675" y="19"/>
                                </a:lnTo>
                                <a:lnTo>
                                  <a:pt x="694" y="19"/>
                                </a:lnTo>
                                <a:lnTo>
                                  <a:pt x="694" y="0"/>
                                </a:lnTo>
                                <a:close/>
                                <a:moveTo>
                                  <a:pt x="747" y="0"/>
                                </a:moveTo>
                                <a:lnTo>
                                  <a:pt x="727" y="0"/>
                                </a:lnTo>
                                <a:lnTo>
                                  <a:pt x="727" y="19"/>
                                </a:lnTo>
                                <a:lnTo>
                                  <a:pt x="747" y="19"/>
                                </a:lnTo>
                                <a:lnTo>
                                  <a:pt x="7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4001864" name="docshape905"/>
                        <wps:cNvSpPr>
                          <a:spLocks noChangeAspect="1" noChangeArrowheads="1"/>
                        </wps:cNvSpPr>
                        <wps:spPr bwMode="auto">
                          <a:xfrm>
                            <a:off x="9844" y="95"/>
                            <a:ext cx="248" cy="142"/>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07039333" id="docshapegroup901" o:spid="_x0000_s1026" style="position:absolute;margin-left:429.1pt;margin-top:3.1pt;width:75.5pt;height:8.8pt;z-index:251548672;mso-position-horizontal-relative:page" coordorigin="8582,62" coordsize="1510,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">
                <v:rect id="docshape902" o:spid="_x0000_s1027" style="position:absolute;left:8582;top:61;width:104;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" filled="f" stroked="f">
                  <o:lock v:ext="edit" aspectratio="t"/>
                </v:rect>
                <v:rect id="docshape903" o:spid="_x0000_s1028" style="position:absolute;left:8716;top:61;width:317;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" filled="f" stroked="f">
                  <o:lock v:ext="edit" aspectratio="t"/>
                </v:rect>
                <v:shape id="docshape904" o:spid="_x0000_s1029" style="position:absolute;left:9067;top:179;width:747;height:20;visibility:visible;mso-wrap-style:square;v-text-anchor:top" coordsize="7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" path="m19,l,,,19r19,l19,xm72,l53,r,19l72,19,72,xm125,l106,r,19l125,19,125,xm175,l156,r,19l175,19,175,xm228,l209,r,19l228,19,228,xm281,l262,r,19l281,19,281,xm331,l312,r,19l331,19,331,xm384,l365,r,19l384,19,384,xm437,l418,r,19l437,19,437,xm487,l468,r,19l487,19,487,xm540,l521,r,19l540,19,540,xm593,l574,r,19l593,19,593,xm641,l622,r,19l641,19,641,xm694,l675,r,19l694,19,694,xm747,l727,r,19l747,19,747,xe" fillcolor="black" stroked="f">
                  <v:path arrowok="t" o:connecttype="custom" o:connectlocs="0,180;19,199;72,180;53,199;72,180;106,180;125,199;175,180;156,199;175,180;209,180;228,199;281,180;262,199;281,180;312,180;331,199;384,180;365,199;384,180;418,180;437,199;487,180;468,199;487,180;521,180;540,199;593,180;574,199;593,180;622,180;641,199;694,180;675,199;694,180;727,180;747,199" o:connectangles="0,0,0,0,0,0,0,0,0,0,0,0,0,0,0,0,0,0,0,0,0,0,0,0,0,0,0,0,0,0,0,0,0,0,0,0,0"/>
                </v:shape>
                <v:rect id="docshape905" o:spid="_x0000_s1030" style="position:absolute;left:9844;top:95;width:248;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" filled="f" stroked="f">
                  <o:lock v:ext="edit" aspectratio="t"/>
                </v:rect>
                <w10:wrap anchorx="page"/>
              </v:group>
            </w:pict>
          </mc:Fallback>
        </mc:AlternateContent>
      </w:r>
      <w:r>
        <w:rPr>
          <w:noProof/>
          <w:sz w:val="19"/>
          <w:lang w:eastAsia="en-US"/>
        </w:rPr>
        <mc:AlternateContent>
          <mc:Choice Requires="wpg">
            <w:drawing>
              <wp:anchor distT="0" distB="0" distL="114300" distR="114300" simplePos="0" relativeHeight="251549696" behindDoc="0" locked="0" layoutInCell="1" allowOverlap="1" wp14:anchorId="610962B5" wp14:editId="4B687E78">
                <wp:simplePos x="0" y="0"/>
                <wp:positionH relativeFrom="page">
                  <wp:posOffset>6493510</wp:posOffset>
                </wp:positionH>
                <wp:positionV relativeFrom="paragraph">
                  <wp:posOffset>34925</wp:posOffset>
                </wp:positionV>
                <wp:extent cx="523240" cy="93345"/>
                <wp:effectExtent l="0" t="0" r="3175" b="0"/>
                <wp:wrapNone/>
                <wp:docPr id="379741530" name="docshapegroup9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240" cy="93345"/>
                          <a:chOff x="10226" y="55"/>
                          <a:chExt cx="824" cy="147"/>
                        </a:xfrm>
                      </wpg:grpSpPr>
                      <wps:wsp>
                        <wps:cNvPr id="104816551" name="docshape907"/>
                        <wps:cNvSpPr>
                          <a:spLocks noChangeAspect="1" noChangeArrowheads="1"/>
                        </wps:cNvSpPr>
                        <wps:spPr bwMode="auto">
                          <a:xfrm>
                            <a:off x="10226" y="54"/>
                            <a:ext cx="392" cy="14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04110" name="docshape908"/>
                        <wps:cNvSpPr>
                          <a:spLocks noChangeAspect="1" noChangeArrowheads="1"/>
                        </wps:cNvSpPr>
                        <wps:spPr bwMode="auto">
                          <a:xfrm>
                            <a:off x="10651" y="61"/>
                            <a:ext cx="168" cy="14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5291940" name="docshape909"/>
                        <wps:cNvSpPr>
                          <a:spLocks noChangeArrowheads="1"/>
                        </wps:cNvSpPr>
                        <wps:spPr bwMode="auto">
                          <a:xfrm>
                            <a:off x="10852" y="54"/>
                            <a:ext cx="20" cy="14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0890310" name="docshape910"/>
                        <wps:cNvSpPr>
                          <a:spLocks noChangeAspect="1" noChangeArrowheads="1"/>
                        </wps:cNvSpPr>
                        <wps:spPr bwMode="auto">
                          <a:xfrm>
                            <a:off x="10908" y="61"/>
                            <a:ext cx="142" cy="14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5B1932DC" id="docshapegroup906" o:spid="_x0000_s1026" style="position:absolute;margin-left:511.3pt;margin-top:2.75pt;width:41.2pt;height:7.35pt;z-index:251549696;mso-position-horizontal-relative:page" coordorigin="10226,55" coordsize="824,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">
                <v:rect id="docshape907" o:spid="_x0000_s1027" style="position:absolute;left:10226;top:54;width:392;height: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" filled="f" stroked="f">
                  <o:lock v:ext="edit" aspectratio="t"/>
                </v:rect>
                <v:rect id="docshape908" o:spid="_x0000_s1028" style="position:absolute;left:10651;top:61;width:168;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" filled="f" stroked="f">
                  <o:lock v:ext="edit" aspectratio="t"/>
                </v:rect>
                <v:rect id="docshape909" o:spid="_x0000_s1029" style="position:absolute;left:10852;top:54;width:20;height: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" fillcolor="black" stroked="f"/>
                <v:rect id="docshape910" o:spid="_x0000_s1030" style="position:absolute;left:10908;top:61;width:142;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" filled="f" stroked="f">
                  <o:lock v:ext="edit" aspectratio="t"/>
                </v:rect>
                <w10:wrap anchorx="page"/>
              </v:group>
            </w:pict>
          </mc:Fallback>
        </mc:AlternateContent>
      </w:r>
      <w:r w:rsidR="003C0007">
        <w:rPr>
          <w:b/>
          <w:sz w:val="20"/>
        </w:rPr>
        <w:t>I.-</w:t>
      </w:r>
      <w:r w:rsidR="003C0007">
        <w:rPr>
          <w:b/>
          <w:spacing w:val="40"/>
          <w:sz w:val="20"/>
        </w:rPr>
        <w:t xml:space="preserve"> </w:t>
      </w:r>
      <w:r w:rsidR="00DB3F33">
        <w:rPr>
          <w:b/>
          <w:noProof/>
          <w:spacing w:val="-2"/>
          <w:position w:val="-2"/>
          <w:sz w:val="20"/>
        </w:rPr>
        <w:drawing>
          <wp:inline distT="0" distB="0" distL="0" distR="0" wp14:anchorId="401C9637" wp14:editId="23BB9B5E">
            <wp:extent cx="228600" cy="111125"/>
            <wp:effectExtent l="19050" t="0" r="0" b="0"/>
            <wp:docPr id="273" name="Imag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05"/>
                    <pic:cNvPicPr>
                      <a:picLocks noChangeAspect="1" noChangeArrowheads="1"/>
                    </pic:cNvPicPr>
                  </pic:nvPicPr>
                  <pic:blipFill>
                    <a:blip r:embed="rId149" cstate="print"/>
                    <a:srcRect/>
                    <a:stretch>
                      <a:fillRect/>
                    </a:stretch>
                  </pic:blipFill>
                  <pic:spPr bwMode="auto">
                    <a:xfrm>
                      <a:off x="0" y="0"/>
                      <a:ext cx="228600" cy="111125"/>
                    </a:xfrm>
                    <a:prstGeom prst="rect">
                      <a:avLst/>
                    </a:prstGeom>
                    <a:noFill/>
                    <a:ln w="9525">
                      <a:noFill/>
                      <a:miter lim="800000"/>
                      <a:headEnd/>
                      <a:tailEnd/>
                    </a:ln>
                  </pic:spPr>
                </pic:pic>
              </a:graphicData>
            </a:graphic>
          </wp:inline>
        </w:drawing>
      </w:r>
      <w:r w:rsidR="003C0007">
        <w:rPr>
          <w:spacing w:val="80"/>
          <w:sz w:val="20"/>
        </w:rPr>
        <w:t xml:space="preserve"> </w:t>
      </w:r>
      <w:r w:rsidR="00DB3F33">
        <w:rPr>
          <w:noProof/>
          <w:spacing w:val="4"/>
          <w:sz w:val="20"/>
        </w:rPr>
        <w:drawing>
          <wp:inline distT="0" distB="0" distL="0" distR="0" wp14:anchorId="6F442163" wp14:editId="23C1D4AB">
            <wp:extent cx="123825" cy="91440"/>
            <wp:effectExtent l="19050" t="0" r="9525" b="0"/>
            <wp:docPr id="274" name="Imag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06"/>
                    <pic:cNvPicPr>
                      <a:picLocks noChangeAspect="1" noChangeArrowheads="1"/>
                    </pic:cNvPicPr>
                  </pic:nvPicPr>
                  <pic:blipFill>
                    <a:blip r:embed="rId150" cstate="print"/>
                    <a:srcRect/>
                    <a:stretch>
                      <a:fillRect/>
                    </a:stretch>
                  </pic:blipFill>
                  <pic:spPr bwMode="auto">
                    <a:xfrm>
                      <a:off x="0" y="0"/>
                      <a:ext cx="123825" cy="91440"/>
                    </a:xfrm>
                    <a:prstGeom prst="rect">
                      <a:avLst/>
                    </a:prstGeom>
                    <a:noFill/>
                    <a:ln w="9525">
                      <a:noFill/>
                      <a:miter lim="800000"/>
                      <a:headEnd/>
                      <a:tailEnd/>
                    </a:ln>
                  </pic:spPr>
                </pic:pic>
              </a:graphicData>
            </a:graphic>
          </wp:inline>
        </w:drawing>
      </w:r>
      <w:r w:rsidR="003C0007">
        <w:rPr>
          <w:spacing w:val="80"/>
          <w:position w:val="-3"/>
          <w:sz w:val="20"/>
        </w:rPr>
        <w:t xml:space="preserve"> </w:t>
      </w:r>
      <w:r w:rsidR="00DB3F33">
        <w:rPr>
          <w:noProof/>
          <w:spacing w:val="-6"/>
          <w:position w:val="-3"/>
          <w:sz w:val="20"/>
        </w:rPr>
        <w:drawing>
          <wp:inline distT="0" distB="0" distL="0" distR="0" wp14:anchorId="5E0867C8" wp14:editId="03823E53">
            <wp:extent cx="463550" cy="117475"/>
            <wp:effectExtent l="19050" t="0" r="0" b="0"/>
            <wp:docPr id="275" name="Imag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07"/>
                    <pic:cNvPicPr>
                      <a:picLocks noChangeAspect="1" noChangeArrowheads="1"/>
                    </pic:cNvPicPr>
                  </pic:nvPicPr>
                  <pic:blipFill>
                    <a:blip r:embed="rId151" cstate="print"/>
                    <a:srcRect/>
                    <a:stretch>
                      <a:fillRect/>
                    </a:stretch>
                  </pic:blipFill>
                  <pic:spPr bwMode="auto">
                    <a:xfrm>
                      <a:off x="0" y="0"/>
                      <a:ext cx="463550" cy="117475"/>
                    </a:xfrm>
                    <a:prstGeom prst="rect">
                      <a:avLst/>
                    </a:prstGeom>
                    <a:noFill/>
                    <a:ln w="9525">
                      <a:noFill/>
                      <a:miter lim="800000"/>
                      <a:headEnd/>
                      <a:tailEnd/>
                    </a:ln>
                  </pic:spPr>
                </pic:pic>
              </a:graphicData>
            </a:graphic>
          </wp:inline>
        </w:drawing>
      </w:r>
      <w:r w:rsidR="003C0007">
        <w:rPr>
          <w:sz w:val="20"/>
        </w:rPr>
        <w:tab/>
      </w:r>
      <w:r w:rsidR="003C0007">
        <w:rPr>
          <w:sz w:val="19"/>
        </w:rPr>
        <w:t>subcontratista</w:t>
      </w:r>
      <w:r w:rsidR="00DB3F33">
        <w:rPr>
          <w:noProof/>
          <w:spacing w:val="13"/>
          <w:position w:val="-3"/>
          <w:sz w:val="19"/>
        </w:rPr>
        <w:drawing>
          <wp:inline distT="0" distB="0" distL="0" distR="0" wp14:anchorId="369DA163" wp14:editId="58452563">
            <wp:extent cx="78105" cy="117475"/>
            <wp:effectExtent l="19050" t="0" r="0" b="0"/>
            <wp:docPr id="276" name="Imag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08"/>
                    <pic:cNvPicPr>
                      <a:picLocks noChangeAspect="1" noChangeArrowheads="1"/>
                    </pic:cNvPicPr>
                  </pic:nvPicPr>
                  <pic:blipFill>
                    <a:blip r:embed="rId152" cstate="print"/>
                    <a:srcRect/>
                    <a:stretch>
                      <a:fillRect/>
                    </a:stretch>
                  </pic:blipFill>
                  <pic:spPr bwMode="auto">
                    <a:xfrm>
                      <a:off x="0" y="0"/>
                      <a:ext cx="78105" cy="117475"/>
                    </a:xfrm>
                    <a:prstGeom prst="rect">
                      <a:avLst/>
                    </a:prstGeom>
                    <a:noFill/>
                    <a:ln w="9525">
                      <a:noFill/>
                      <a:miter lim="800000"/>
                      <a:headEnd/>
                      <a:tailEnd/>
                    </a:ln>
                  </pic:spPr>
                </pic:pic>
              </a:graphicData>
            </a:graphic>
          </wp:inline>
        </w:drawing>
      </w:r>
      <w:r w:rsidR="003C0007">
        <w:rPr>
          <w:spacing w:val="40"/>
          <w:sz w:val="19"/>
        </w:rPr>
        <w:t xml:space="preserve"> </w:t>
      </w:r>
      <w:r w:rsidR="00DB3F33">
        <w:rPr>
          <w:noProof/>
          <w:spacing w:val="25"/>
          <w:sz w:val="19"/>
        </w:rPr>
        <w:drawing>
          <wp:inline distT="0" distB="0" distL="0" distR="0" wp14:anchorId="6FB8194F" wp14:editId="04AFDD72">
            <wp:extent cx="196215" cy="65405"/>
            <wp:effectExtent l="19050" t="0" r="0" b="0"/>
            <wp:docPr id="277" name="Imag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09"/>
                    <pic:cNvPicPr>
                      <a:picLocks noChangeAspect="1" noChangeArrowheads="1"/>
                    </pic:cNvPicPr>
                  </pic:nvPicPr>
                  <pic:blipFill>
                    <a:blip r:embed="rId153" cstate="print"/>
                    <a:srcRect/>
                    <a:stretch>
                      <a:fillRect/>
                    </a:stretch>
                  </pic:blipFill>
                  <pic:spPr bwMode="auto">
                    <a:xfrm>
                      <a:off x="0" y="0"/>
                      <a:ext cx="196215" cy="65405"/>
                    </a:xfrm>
                    <a:prstGeom prst="rect">
                      <a:avLst/>
                    </a:prstGeom>
                    <a:noFill/>
                    <a:ln w="9525">
                      <a:noFill/>
                      <a:miter lim="800000"/>
                      <a:headEnd/>
                      <a:tailEnd/>
                    </a:ln>
                  </pic:spPr>
                </pic:pic>
              </a:graphicData>
            </a:graphic>
          </wp:inline>
        </w:drawing>
      </w:r>
    </w:p>
    <w:p w14:paraId="3C8A2F5E" w14:textId="11AADBC7" w:rsidR="003C0007" w:rsidRDefault="00AF6496" w:rsidP="00095811">
      <w:pPr>
        <w:pStyle w:val="Textoindependiente"/>
        <w:ind w:left="709" w:right="600" w:hanging="111"/>
      </w:pPr>
      <w:r>
        <w:rPr>
          <w:noProof/>
        </w:rPr>
        <mc:AlternateContent>
          <mc:Choice Requires="wps">
            <w:drawing>
              <wp:anchor distT="0" distB="0" distL="114300" distR="114300" simplePos="0" relativeHeight="251550720" behindDoc="0" locked="0" layoutInCell="1" allowOverlap="1" wp14:anchorId="69CF07B3" wp14:editId="4B5186BD">
                <wp:simplePos x="0" y="0"/>
                <wp:positionH relativeFrom="page">
                  <wp:posOffset>1542415</wp:posOffset>
                </wp:positionH>
                <wp:positionV relativeFrom="paragraph">
                  <wp:posOffset>249555</wp:posOffset>
                </wp:positionV>
                <wp:extent cx="3378835" cy="38100"/>
                <wp:effectExtent l="8890" t="1905" r="3175" b="7620"/>
                <wp:wrapNone/>
                <wp:docPr id="1067829916" name="docshape9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78835" cy="38100"/>
                        </a:xfrm>
                        <a:custGeom>
                          <a:avLst/>
                          <a:gdLst>
                            <a:gd name="T0" fmla="+- 0 2501 2429"/>
                            <a:gd name="T1" fmla="*/ T0 w 5321"/>
                            <a:gd name="T2" fmla="+- 0 419 393"/>
                            <a:gd name="T3" fmla="*/ 419 h 60"/>
                            <a:gd name="T4" fmla="+- 0 2585 2429"/>
                            <a:gd name="T5" fmla="*/ T4 w 5321"/>
                            <a:gd name="T6" fmla="+- 0 419 393"/>
                            <a:gd name="T7" fmla="*/ 419 h 60"/>
                            <a:gd name="T8" fmla="+- 0 2690 2429"/>
                            <a:gd name="T9" fmla="*/ T8 w 5321"/>
                            <a:gd name="T10" fmla="+- 0 400 393"/>
                            <a:gd name="T11" fmla="*/ 400 h 60"/>
                            <a:gd name="T12" fmla="+- 0 2813 2429"/>
                            <a:gd name="T13" fmla="*/ T12 w 5321"/>
                            <a:gd name="T14" fmla="+- 0 400 393"/>
                            <a:gd name="T15" fmla="*/ 400 h 60"/>
                            <a:gd name="T16" fmla="+- 0 2866 2429"/>
                            <a:gd name="T17" fmla="*/ T16 w 5321"/>
                            <a:gd name="T18" fmla="+- 0 400 393"/>
                            <a:gd name="T19" fmla="*/ 400 h 60"/>
                            <a:gd name="T20" fmla="+- 0 2966 2429"/>
                            <a:gd name="T21" fmla="*/ T20 w 5321"/>
                            <a:gd name="T22" fmla="+- 0 419 393"/>
                            <a:gd name="T23" fmla="*/ 419 h 60"/>
                            <a:gd name="T24" fmla="+- 0 3050 2429"/>
                            <a:gd name="T25" fmla="*/ T24 w 5321"/>
                            <a:gd name="T26" fmla="+- 0 419 393"/>
                            <a:gd name="T27" fmla="*/ 419 h 60"/>
                            <a:gd name="T28" fmla="+- 0 3156 2429"/>
                            <a:gd name="T29" fmla="*/ T28 w 5321"/>
                            <a:gd name="T30" fmla="+- 0 400 393"/>
                            <a:gd name="T31" fmla="*/ 400 h 60"/>
                            <a:gd name="T32" fmla="+- 0 3278 2429"/>
                            <a:gd name="T33" fmla="*/ T32 w 5321"/>
                            <a:gd name="T34" fmla="+- 0 400 393"/>
                            <a:gd name="T35" fmla="*/ 400 h 60"/>
                            <a:gd name="T36" fmla="+- 0 3331 2429"/>
                            <a:gd name="T37" fmla="*/ T36 w 5321"/>
                            <a:gd name="T38" fmla="+- 0 400 393"/>
                            <a:gd name="T39" fmla="*/ 400 h 60"/>
                            <a:gd name="T40" fmla="+- 0 3434 2429"/>
                            <a:gd name="T41" fmla="*/ T40 w 5321"/>
                            <a:gd name="T42" fmla="+- 0 419 393"/>
                            <a:gd name="T43" fmla="*/ 419 h 60"/>
                            <a:gd name="T44" fmla="+- 0 3516 2429"/>
                            <a:gd name="T45" fmla="*/ T44 w 5321"/>
                            <a:gd name="T46" fmla="+- 0 419 393"/>
                            <a:gd name="T47" fmla="*/ 419 h 60"/>
                            <a:gd name="T48" fmla="+- 0 3622 2429"/>
                            <a:gd name="T49" fmla="*/ T48 w 5321"/>
                            <a:gd name="T50" fmla="+- 0 400 393"/>
                            <a:gd name="T51" fmla="*/ 400 h 60"/>
                            <a:gd name="T52" fmla="+- 0 3744 2429"/>
                            <a:gd name="T53" fmla="*/ T52 w 5321"/>
                            <a:gd name="T54" fmla="+- 0 400 393"/>
                            <a:gd name="T55" fmla="*/ 400 h 60"/>
                            <a:gd name="T56" fmla="+- 0 3797 2429"/>
                            <a:gd name="T57" fmla="*/ T56 w 5321"/>
                            <a:gd name="T58" fmla="+- 0 400 393"/>
                            <a:gd name="T59" fmla="*/ 400 h 60"/>
                            <a:gd name="T60" fmla="+- 0 3900 2429"/>
                            <a:gd name="T61" fmla="*/ T60 w 5321"/>
                            <a:gd name="T62" fmla="+- 0 419 393"/>
                            <a:gd name="T63" fmla="*/ 419 h 60"/>
                            <a:gd name="T64" fmla="+- 0 3984 2429"/>
                            <a:gd name="T65" fmla="*/ T64 w 5321"/>
                            <a:gd name="T66" fmla="+- 0 419 393"/>
                            <a:gd name="T67" fmla="*/ 419 h 60"/>
                            <a:gd name="T68" fmla="+- 0 4090 2429"/>
                            <a:gd name="T69" fmla="*/ T68 w 5321"/>
                            <a:gd name="T70" fmla="+- 0 400 393"/>
                            <a:gd name="T71" fmla="*/ 400 h 60"/>
                            <a:gd name="T72" fmla="+- 0 4212 2429"/>
                            <a:gd name="T73" fmla="*/ T72 w 5321"/>
                            <a:gd name="T74" fmla="+- 0 400 393"/>
                            <a:gd name="T75" fmla="*/ 400 h 60"/>
                            <a:gd name="T76" fmla="+- 0 4265 2429"/>
                            <a:gd name="T77" fmla="*/ T76 w 5321"/>
                            <a:gd name="T78" fmla="+- 0 400 393"/>
                            <a:gd name="T79" fmla="*/ 400 h 60"/>
                            <a:gd name="T80" fmla="+- 0 4366 2429"/>
                            <a:gd name="T81" fmla="*/ T80 w 5321"/>
                            <a:gd name="T82" fmla="+- 0 419 393"/>
                            <a:gd name="T83" fmla="*/ 419 h 60"/>
                            <a:gd name="T84" fmla="+- 0 4450 2429"/>
                            <a:gd name="T85" fmla="*/ T84 w 5321"/>
                            <a:gd name="T86" fmla="+- 0 419 393"/>
                            <a:gd name="T87" fmla="*/ 419 h 60"/>
                            <a:gd name="T88" fmla="+- 0 4555 2429"/>
                            <a:gd name="T89" fmla="*/ T88 w 5321"/>
                            <a:gd name="T90" fmla="+- 0 400 393"/>
                            <a:gd name="T91" fmla="*/ 400 h 60"/>
                            <a:gd name="T92" fmla="+- 0 4678 2429"/>
                            <a:gd name="T93" fmla="*/ T92 w 5321"/>
                            <a:gd name="T94" fmla="+- 0 400 393"/>
                            <a:gd name="T95" fmla="*/ 400 h 60"/>
                            <a:gd name="T96" fmla="+- 0 4730 2429"/>
                            <a:gd name="T97" fmla="*/ T96 w 5321"/>
                            <a:gd name="T98" fmla="+- 0 400 393"/>
                            <a:gd name="T99" fmla="*/ 400 h 60"/>
                            <a:gd name="T100" fmla="+- 0 4831 2429"/>
                            <a:gd name="T101" fmla="*/ T100 w 5321"/>
                            <a:gd name="T102" fmla="+- 0 419 393"/>
                            <a:gd name="T103" fmla="*/ 419 h 60"/>
                            <a:gd name="T104" fmla="+- 0 4913 2429"/>
                            <a:gd name="T105" fmla="*/ T104 w 5321"/>
                            <a:gd name="T106" fmla="+- 0 419 393"/>
                            <a:gd name="T107" fmla="*/ 419 h 60"/>
                            <a:gd name="T108" fmla="+- 0 5018 2429"/>
                            <a:gd name="T109" fmla="*/ T108 w 5321"/>
                            <a:gd name="T110" fmla="+- 0 400 393"/>
                            <a:gd name="T111" fmla="*/ 400 h 60"/>
                            <a:gd name="T112" fmla="+- 0 5141 2429"/>
                            <a:gd name="T113" fmla="*/ T112 w 5321"/>
                            <a:gd name="T114" fmla="+- 0 400 393"/>
                            <a:gd name="T115" fmla="*/ 400 h 60"/>
                            <a:gd name="T116" fmla="+- 0 5194 2429"/>
                            <a:gd name="T117" fmla="*/ T116 w 5321"/>
                            <a:gd name="T118" fmla="+- 0 400 393"/>
                            <a:gd name="T119" fmla="*/ 400 h 60"/>
                            <a:gd name="T120" fmla="+- 0 5297 2429"/>
                            <a:gd name="T121" fmla="*/ T120 w 5321"/>
                            <a:gd name="T122" fmla="+- 0 419 393"/>
                            <a:gd name="T123" fmla="*/ 419 h 60"/>
                            <a:gd name="T124" fmla="+- 0 5381 2429"/>
                            <a:gd name="T125" fmla="*/ T124 w 5321"/>
                            <a:gd name="T126" fmla="+- 0 419 393"/>
                            <a:gd name="T127" fmla="*/ 419 h 60"/>
                            <a:gd name="T128" fmla="+- 0 5486 2429"/>
                            <a:gd name="T129" fmla="*/ T128 w 5321"/>
                            <a:gd name="T130" fmla="+- 0 400 393"/>
                            <a:gd name="T131" fmla="*/ 400 h 60"/>
                            <a:gd name="T132" fmla="+- 0 5609 2429"/>
                            <a:gd name="T133" fmla="*/ T132 w 5321"/>
                            <a:gd name="T134" fmla="+- 0 400 393"/>
                            <a:gd name="T135" fmla="*/ 400 h 60"/>
                            <a:gd name="T136" fmla="+- 0 5662 2429"/>
                            <a:gd name="T137" fmla="*/ T136 w 5321"/>
                            <a:gd name="T138" fmla="+- 0 400 393"/>
                            <a:gd name="T139" fmla="*/ 400 h 60"/>
                            <a:gd name="T140" fmla="+- 0 5765 2429"/>
                            <a:gd name="T141" fmla="*/ T140 w 5321"/>
                            <a:gd name="T142" fmla="+- 0 419 393"/>
                            <a:gd name="T143" fmla="*/ 419 h 60"/>
                            <a:gd name="T144" fmla="+- 0 5846 2429"/>
                            <a:gd name="T145" fmla="*/ T144 w 5321"/>
                            <a:gd name="T146" fmla="+- 0 419 393"/>
                            <a:gd name="T147" fmla="*/ 419 h 60"/>
                            <a:gd name="T148" fmla="+- 0 5952 2429"/>
                            <a:gd name="T149" fmla="*/ T148 w 5321"/>
                            <a:gd name="T150" fmla="+- 0 400 393"/>
                            <a:gd name="T151" fmla="*/ 400 h 60"/>
                            <a:gd name="T152" fmla="+- 0 6074 2429"/>
                            <a:gd name="T153" fmla="*/ T152 w 5321"/>
                            <a:gd name="T154" fmla="+- 0 400 393"/>
                            <a:gd name="T155" fmla="*/ 400 h 60"/>
                            <a:gd name="T156" fmla="+- 0 6127 2429"/>
                            <a:gd name="T157" fmla="*/ T156 w 5321"/>
                            <a:gd name="T158" fmla="+- 0 400 393"/>
                            <a:gd name="T159" fmla="*/ 400 h 60"/>
                            <a:gd name="T160" fmla="+- 0 6230 2429"/>
                            <a:gd name="T161" fmla="*/ T160 w 5321"/>
                            <a:gd name="T162" fmla="+- 0 419 393"/>
                            <a:gd name="T163" fmla="*/ 419 h 60"/>
                            <a:gd name="T164" fmla="+- 0 6314 2429"/>
                            <a:gd name="T165" fmla="*/ T164 w 5321"/>
                            <a:gd name="T166" fmla="+- 0 419 393"/>
                            <a:gd name="T167" fmla="*/ 419 h 60"/>
                            <a:gd name="T168" fmla="+- 0 6420 2429"/>
                            <a:gd name="T169" fmla="*/ T168 w 5321"/>
                            <a:gd name="T170" fmla="+- 0 400 393"/>
                            <a:gd name="T171" fmla="*/ 400 h 60"/>
                            <a:gd name="T172" fmla="+- 0 6542 2429"/>
                            <a:gd name="T173" fmla="*/ T172 w 5321"/>
                            <a:gd name="T174" fmla="+- 0 400 393"/>
                            <a:gd name="T175" fmla="*/ 400 h 60"/>
                            <a:gd name="T176" fmla="+- 0 6595 2429"/>
                            <a:gd name="T177" fmla="*/ T176 w 5321"/>
                            <a:gd name="T178" fmla="+- 0 400 393"/>
                            <a:gd name="T179" fmla="*/ 400 h 60"/>
                            <a:gd name="T180" fmla="+- 0 6696 2429"/>
                            <a:gd name="T181" fmla="*/ T180 w 5321"/>
                            <a:gd name="T182" fmla="+- 0 419 393"/>
                            <a:gd name="T183" fmla="*/ 419 h 60"/>
                            <a:gd name="T184" fmla="+- 0 6780 2429"/>
                            <a:gd name="T185" fmla="*/ T184 w 5321"/>
                            <a:gd name="T186" fmla="+- 0 419 393"/>
                            <a:gd name="T187" fmla="*/ 419 h 60"/>
                            <a:gd name="T188" fmla="+- 0 6886 2429"/>
                            <a:gd name="T189" fmla="*/ T188 w 5321"/>
                            <a:gd name="T190" fmla="+- 0 400 393"/>
                            <a:gd name="T191" fmla="*/ 400 h 60"/>
                            <a:gd name="T192" fmla="+- 0 7006 2429"/>
                            <a:gd name="T193" fmla="*/ T192 w 5321"/>
                            <a:gd name="T194" fmla="+- 0 400 393"/>
                            <a:gd name="T195" fmla="*/ 400 h 60"/>
                            <a:gd name="T196" fmla="+- 0 7058 2429"/>
                            <a:gd name="T197" fmla="*/ T196 w 5321"/>
                            <a:gd name="T198" fmla="+- 0 400 393"/>
                            <a:gd name="T199" fmla="*/ 400 h 60"/>
                            <a:gd name="T200" fmla="+- 0 7159 2429"/>
                            <a:gd name="T201" fmla="*/ T200 w 5321"/>
                            <a:gd name="T202" fmla="+- 0 419 393"/>
                            <a:gd name="T203" fmla="*/ 419 h 60"/>
                            <a:gd name="T204" fmla="+- 0 7243 2429"/>
                            <a:gd name="T205" fmla="*/ T204 w 5321"/>
                            <a:gd name="T206" fmla="+- 0 419 393"/>
                            <a:gd name="T207" fmla="*/ 419 h 60"/>
                            <a:gd name="T208" fmla="+- 0 7349 2429"/>
                            <a:gd name="T209" fmla="*/ T208 w 5321"/>
                            <a:gd name="T210" fmla="+- 0 400 393"/>
                            <a:gd name="T211" fmla="*/ 400 h 60"/>
                            <a:gd name="T212" fmla="+- 0 7471 2429"/>
                            <a:gd name="T213" fmla="*/ T212 w 5321"/>
                            <a:gd name="T214" fmla="+- 0 400 393"/>
                            <a:gd name="T215" fmla="*/ 400 h 60"/>
                            <a:gd name="T216" fmla="+- 0 7524 2429"/>
                            <a:gd name="T217" fmla="*/ T216 w 5321"/>
                            <a:gd name="T218" fmla="+- 0 400 393"/>
                            <a:gd name="T219" fmla="*/ 400 h 60"/>
                            <a:gd name="T220" fmla="+- 0 7627 2429"/>
                            <a:gd name="T221" fmla="*/ T220 w 5321"/>
                            <a:gd name="T222" fmla="+- 0 419 393"/>
                            <a:gd name="T223" fmla="*/ 419 h 60"/>
                            <a:gd name="T224" fmla="+- 0 7709 2429"/>
                            <a:gd name="T225" fmla="*/ T224 w 5321"/>
                            <a:gd name="T226" fmla="+- 0 453 393"/>
                            <a:gd name="T227" fmla="*/ 453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5321" h="60">
                              <a:moveTo>
                                <a:pt x="19" y="7"/>
                              </a:moveTo>
                              <a:lnTo>
                                <a:pt x="0" y="7"/>
                              </a:lnTo>
                              <a:lnTo>
                                <a:pt x="0" y="26"/>
                              </a:lnTo>
                              <a:lnTo>
                                <a:pt x="19" y="26"/>
                              </a:lnTo>
                              <a:lnTo>
                                <a:pt x="19" y="7"/>
                              </a:lnTo>
                              <a:close/>
                              <a:moveTo>
                                <a:pt x="72" y="7"/>
                              </a:moveTo>
                              <a:lnTo>
                                <a:pt x="53" y="7"/>
                              </a:lnTo>
                              <a:lnTo>
                                <a:pt x="53" y="26"/>
                              </a:lnTo>
                              <a:lnTo>
                                <a:pt x="72" y="26"/>
                              </a:lnTo>
                              <a:lnTo>
                                <a:pt x="72" y="7"/>
                              </a:lnTo>
                              <a:close/>
                              <a:moveTo>
                                <a:pt x="125" y="7"/>
                              </a:moveTo>
                              <a:lnTo>
                                <a:pt x="105" y="7"/>
                              </a:lnTo>
                              <a:lnTo>
                                <a:pt x="105" y="26"/>
                              </a:lnTo>
                              <a:lnTo>
                                <a:pt x="125" y="26"/>
                              </a:lnTo>
                              <a:lnTo>
                                <a:pt x="125" y="7"/>
                              </a:lnTo>
                              <a:close/>
                              <a:moveTo>
                                <a:pt x="175" y="7"/>
                              </a:moveTo>
                              <a:lnTo>
                                <a:pt x="156" y="7"/>
                              </a:lnTo>
                              <a:lnTo>
                                <a:pt x="156" y="26"/>
                              </a:lnTo>
                              <a:lnTo>
                                <a:pt x="175" y="26"/>
                              </a:lnTo>
                              <a:lnTo>
                                <a:pt x="175" y="7"/>
                              </a:lnTo>
                              <a:close/>
                              <a:moveTo>
                                <a:pt x="228" y="7"/>
                              </a:moveTo>
                              <a:lnTo>
                                <a:pt x="209" y="7"/>
                              </a:lnTo>
                              <a:lnTo>
                                <a:pt x="209" y="26"/>
                              </a:lnTo>
                              <a:lnTo>
                                <a:pt x="228" y="26"/>
                              </a:lnTo>
                              <a:lnTo>
                                <a:pt x="228" y="7"/>
                              </a:lnTo>
                              <a:close/>
                              <a:moveTo>
                                <a:pt x="281" y="7"/>
                              </a:moveTo>
                              <a:lnTo>
                                <a:pt x="261" y="7"/>
                              </a:lnTo>
                              <a:lnTo>
                                <a:pt x="261" y="26"/>
                              </a:lnTo>
                              <a:lnTo>
                                <a:pt x="281" y="26"/>
                              </a:lnTo>
                              <a:lnTo>
                                <a:pt x="281" y="7"/>
                              </a:lnTo>
                              <a:close/>
                              <a:moveTo>
                                <a:pt x="331" y="7"/>
                              </a:moveTo>
                              <a:lnTo>
                                <a:pt x="312" y="7"/>
                              </a:lnTo>
                              <a:lnTo>
                                <a:pt x="312" y="26"/>
                              </a:lnTo>
                              <a:lnTo>
                                <a:pt x="331" y="26"/>
                              </a:lnTo>
                              <a:lnTo>
                                <a:pt x="331" y="7"/>
                              </a:lnTo>
                              <a:close/>
                              <a:moveTo>
                                <a:pt x="384" y="7"/>
                              </a:moveTo>
                              <a:lnTo>
                                <a:pt x="365" y="7"/>
                              </a:lnTo>
                              <a:lnTo>
                                <a:pt x="365" y="26"/>
                              </a:lnTo>
                              <a:lnTo>
                                <a:pt x="384" y="26"/>
                              </a:lnTo>
                              <a:lnTo>
                                <a:pt x="384" y="7"/>
                              </a:lnTo>
                              <a:close/>
                              <a:moveTo>
                                <a:pt x="437" y="7"/>
                              </a:moveTo>
                              <a:lnTo>
                                <a:pt x="417" y="7"/>
                              </a:lnTo>
                              <a:lnTo>
                                <a:pt x="417" y="26"/>
                              </a:lnTo>
                              <a:lnTo>
                                <a:pt x="437" y="26"/>
                              </a:lnTo>
                              <a:lnTo>
                                <a:pt x="437" y="7"/>
                              </a:lnTo>
                              <a:close/>
                              <a:moveTo>
                                <a:pt x="485" y="7"/>
                              </a:moveTo>
                              <a:lnTo>
                                <a:pt x="465" y="7"/>
                              </a:lnTo>
                              <a:lnTo>
                                <a:pt x="465" y="26"/>
                              </a:lnTo>
                              <a:lnTo>
                                <a:pt x="485" y="26"/>
                              </a:lnTo>
                              <a:lnTo>
                                <a:pt x="485" y="7"/>
                              </a:lnTo>
                              <a:close/>
                              <a:moveTo>
                                <a:pt x="537" y="7"/>
                              </a:moveTo>
                              <a:lnTo>
                                <a:pt x="518" y="7"/>
                              </a:lnTo>
                              <a:lnTo>
                                <a:pt x="518" y="26"/>
                              </a:lnTo>
                              <a:lnTo>
                                <a:pt x="537" y="26"/>
                              </a:lnTo>
                              <a:lnTo>
                                <a:pt x="537" y="7"/>
                              </a:lnTo>
                              <a:close/>
                              <a:moveTo>
                                <a:pt x="590" y="7"/>
                              </a:moveTo>
                              <a:lnTo>
                                <a:pt x="571" y="7"/>
                              </a:lnTo>
                              <a:lnTo>
                                <a:pt x="571" y="26"/>
                              </a:lnTo>
                              <a:lnTo>
                                <a:pt x="590" y="26"/>
                              </a:lnTo>
                              <a:lnTo>
                                <a:pt x="590" y="7"/>
                              </a:lnTo>
                              <a:close/>
                              <a:moveTo>
                                <a:pt x="641" y="7"/>
                              </a:moveTo>
                              <a:lnTo>
                                <a:pt x="621" y="7"/>
                              </a:lnTo>
                              <a:lnTo>
                                <a:pt x="621" y="26"/>
                              </a:lnTo>
                              <a:lnTo>
                                <a:pt x="641" y="26"/>
                              </a:lnTo>
                              <a:lnTo>
                                <a:pt x="641" y="7"/>
                              </a:lnTo>
                              <a:close/>
                              <a:moveTo>
                                <a:pt x="693" y="7"/>
                              </a:moveTo>
                              <a:lnTo>
                                <a:pt x="674" y="7"/>
                              </a:lnTo>
                              <a:lnTo>
                                <a:pt x="674" y="26"/>
                              </a:lnTo>
                              <a:lnTo>
                                <a:pt x="693" y="26"/>
                              </a:lnTo>
                              <a:lnTo>
                                <a:pt x="693" y="7"/>
                              </a:lnTo>
                              <a:close/>
                              <a:moveTo>
                                <a:pt x="746" y="7"/>
                              </a:moveTo>
                              <a:lnTo>
                                <a:pt x="727" y="7"/>
                              </a:lnTo>
                              <a:lnTo>
                                <a:pt x="727" y="26"/>
                              </a:lnTo>
                              <a:lnTo>
                                <a:pt x="746" y="26"/>
                              </a:lnTo>
                              <a:lnTo>
                                <a:pt x="746" y="7"/>
                              </a:lnTo>
                              <a:close/>
                              <a:moveTo>
                                <a:pt x="797" y="7"/>
                              </a:moveTo>
                              <a:lnTo>
                                <a:pt x="777" y="7"/>
                              </a:lnTo>
                              <a:lnTo>
                                <a:pt x="777" y="26"/>
                              </a:lnTo>
                              <a:lnTo>
                                <a:pt x="797" y="26"/>
                              </a:lnTo>
                              <a:lnTo>
                                <a:pt x="797" y="7"/>
                              </a:lnTo>
                              <a:close/>
                              <a:moveTo>
                                <a:pt x="849" y="7"/>
                              </a:moveTo>
                              <a:lnTo>
                                <a:pt x="830" y="7"/>
                              </a:lnTo>
                              <a:lnTo>
                                <a:pt x="830" y="26"/>
                              </a:lnTo>
                              <a:lnTo>
                                <a:pt x="849" y="26"/>
                              </a:lnTo>
                              <a:lnTo>
                                <a:pt x="849" y="7"/>
                              </a:lnTo>
                              <a:close/>
                              <a:moveTo>
                                <a:pt x="902" y="7"/>
                              </a:moveTo>
                              <a:lnTo>
                                <a:pt x="883" y="7"/>
                              </a:lnTo>
                              <a:lnTo>
                                <a:pt x="883" y="26"/>
                              </a:lnTo>
                              <a:lnTo>
                                <a:pt x="902" y="26"/>
                              </a:lnTo>
                              <a:lnTo>
                                <a:pt x="902" y="7"/>
                              </a:lnTo>
                              <a:close/>
                              <a:moveTo>
                                <a:pt x="953" y="7"/>
                              </a:moveTo>
                              <a:lnTo>
                                <a:pt x="933" y="7"/>
                              </a:lnTo>
                              <a:lnTo>
                                <a:pt x="933" y="26"/>
                              </a:lnTo>
                              <a:lnTo>
                                <a:pt x="953" y="26"/>
                              </a:lnTo>
                              <a:lnTo>
                                <a:pt x="953" y="7"/>
                              </a:lnTo>
                              <a:close/>
                              <a:moveTo>
                                <a:pt x="1005" y="7"/>
                              </a:moveTo>
                              <a:lnTo>
                                <a:pt x="986" y="7"/>
                              </a:lnTo>
                              <a:lnTo>
                                <a:pt x="986" y="26"/>
                              </a:lnTo>
                              <a:lnTo>
                                <a:pt x="1005" y="26"/>
                              </a:lnTo>
                              <a:lnTo>
                                <a:pt x="1005" y="7"/>
                              </a:lnTo>
                              <a:close/>
                              <a:moveTo>
                                <a:pt x="1058" y="7"/>
                              </a:moveTo>
                              <a:lnTo>
                                <a:pt x="1039" y="7"/>
                              </a:lnTo>
                              <a:lnTo>
                                <a:pt x="1039" y="26"/>
                              </a:lnTo>
                              <a:lnTo>
                                <a:pt x="1058" y="26"/>
                              </a:lnTo>
                              <a:lnTo>
                                <a:pt x="1058" y="7"/>
                              </a:lnTo>
                              <a:close/>
                              <a:moveTo>
                                <a:pt x="1106" y="7"/>
                              </a:moveTo>
                              <a:lnTo>
                                <a:pt x="1087" y="7"/>
                              </a:lnTo>
                              <a:lnTo>
                                <a:pt x="1087" y="26"/>
                              </a:lnTo>
                              <a:lnTo>
                                <a:pt x="1106" y="26"/>
                              </a:lnTo>
                              <a:lnTo>
                                <a:pt x="1106" y="7"/>
                              </a:lnTo>
                              <a:close/>
                              <a:moveTo>
                                <a:pt x="1159" y="7"/>
                              </a:moveTo>
                              <a:lnTo>
                                <a:pt x="1140" y="7"/>
                              </a:lnTo>
                              <a:lnTo>
                                <a:pt x="1140" y="26"/>
                              </a:lnTo>
                              <a:lnTo>
                                <a:pt x="1159" y="26"/>
                              </a:lnTo>
                              <a:lnTo>
                                <a:pt x="1159" y="7"/>
                              </a:lnTo>
                              <a:close/>
                              <a:moveTo>
                                <a:pt x="1212" y="7"/>
                              </a:moveTo>
                              <a:lnTo>
                                <a:pt x="1193" y="7"/>
                              </a:lnTo>
                              <a:lnTo>
                                <a:pt x="1193" y="26"/>
                              </a:lnTo>
                              <a:lnTo>
                                <a:pt x="1212" y="26"/>
                              </a:lnTo>
                              <a:lnTo>
                                <a:pt x="1212" y="7"/>
                              </a:lnTo>
                              <a:close/>
                              <a:moveTo>
                                <a:pt x="1262" y="7"/>
                              </a:moveTo>
                              <a:lnTo>
                                <a:pt x="1243" y="7"/>
                              </a:lnTo>
                              <a:lnTo>
                                <a:pt x="1243" y="26"/>
                              </a:lnTo>
                              <a:lnTo>
                                <a:pt x="1262" y="26"/>
                              </a:lnTo>
                              <a:lnTo>
                                <a:pt x="1262" y="7"/>
                              </a:lnTo>
                              <a:close/>
                              <a:moveTo>
                                <a:pt x="1315" y="7"/>
                              </a:moveTo>
                              <a:lnTo>
                                <a:pt x="1296" y="7"/>
                              </a:lnTo>
                              <a:lnTo>
                                <a:pt x="1296" y="26"/>
                              </a:lnTo>
                              <a:lnTo>
                                <a:pt x="1315" y="26"/>
                              </a:lnTo>
                              <a:lnTo>
                                <a:pt x="1315" y="7"/>
                              </a:lnTo>
                              <a:close/>
                              <a:moveTo>
                                <a:pt x="1368" y="7"/>
                              </a:moveTo>
                              <a:lnTo>
                                <a:pt x="1349" y="7"/>
                              </a:lnTo>
                              <a:lnTo>
                                <a:pt x="1349" y="26"/>
                              </a:lnTo>
                              <a:lnTo>
                                <a:pt x="1368" y="26"/>
                              </a:lnTo>
                              <a:lnTo>
                                <a:pt x="1368" y="7"/>
                              </a:lnTo>
                              <a:close/>
                              <a:moveTo>
                                <a:pt x="1418" y="7"/>
                              </a:moveTo>
                              <a:lnTo>
                                <a:pt x="1399" y="7"/>
                              </a:lnTo>
                              <a:lnTo>
                                <a:pt x="1399" y="26"/>
                              </a:lnTo>
                              <a:lnTo>
                                <a:pt x="1418" y="26"/>
                              </a:lnTo>
                              <a:lnTo>
                                <a:pt x="1418" y="7"/>
                              </a:lnTo>
                              <a:close/>
                              <a:moveTo>
                                <a:pt x="1471" y="7"/>
                              </a:moveTo>
                              <a:lnTo>
                                <a:pt x="1452" y="7"/>
                              </a:lnTo>
                              <a:lnTo>
                                <a:pt x="1452" y="26"/>
                              </a:lnTo>
                              <a:lnTo>
                                <a:pt x="1471" y="26"/>
                              </a:lnTo>
                              <a:lnTo>
                                <a:pt x="1471" y="7"/>
                              </a:lnTo>
                              <a:close/>
                              <a:moveTo>
                                <a:pt x="1524" y="7"/>
                              </a:moveTo>
                              <a:lnTo>
                                <a:pt x="1505" y="7"/>
                              </a:lnTo>
                              <a:lnTo>
                                <a:pt x="1505" y="26"/>
                              </a:lnTo>
                              <a:lnTo>
                                <a:pt x="1524" y="26"/>
                              </a:lnTo>
                              <a:lnTo>
                                <a:pt x="1524" y="7"/>
                              </a:lnTo>
                              <a:close/>
                              <a:moveTo>
                                <a:pt x="1574" y="7"/>
                              </a:moveTo>
                              <a:lnTo>
                                <a:pt x="1555" y="7"/>
                              </a:lnTo>
                              <a:lnTo>
                                <a:pt x="1555" y="26"/>
                              </a:lnTo>
                              <a:lnTo>
                                <a:pt x="1574" y="26"/>
                              </a:lnTo>
                              <a:lnTo>
                                <a:pt x="1574" y="7"/>
                              </a:lnTo>
                              <a:close/>
                              <a:moveTo>
                                <a:pt x="1627" y="7"/>
                              </a:moveTo>
                              <a:lnTo>
                                <a:pt x="1608" y="7"/>
                              </a:lnTo>
                              <a:lnTo>
                                <a:pt x="1608" y="26"/>
                              </a:lnTo>
                              <a:lnTo>
                                <a:pt x="1627" y="26"/>
                              </a:lnTo>
                              <a:lnTo>
                                <a:pt x="1627" y="7"/>
                              </a:lnTo>
                              <a:close/>
                              <a:moveTo>
                                <a:pt x="1680" y="7"/>
                              </a:moveTo>
                              <a:lnTo>
                                <a:pt x="1661" y="7"/>
                              </a:lnTo>
                              <a:lnTo>
                                <a:pt x="1661" y="26"/>
                              </a:lnTo>
                              <a:lnTo>
                                <a:pt x="1680" y="26"/>
                              </a:lnTo>
                              <a:lnTo>
                                <a:pt x="1680" y="7"/>
                              </a:lnTo>
                              <a:close/>
                              <a:moveTo>
                                <a:pt x="1730" y="7"/>
                              </a:moveTo>
                              <a:lnTo>
                                <a:pt x="1711" y="7"/>
                              </a:lnTo>
                              <a:lnTo>
                                <a:pt x="1711" y="26"/>
                              </a:lnTo>
                              <a:lnTo>
                                <a:pt x="1730" y="26"/>
                              </a:lnTo>
                              <a:lnTo>
                                <a:pt x="1730" y="7"/>
                              </a:lnTo>
                              <a:close/>
                              <a:moveTo>
                                <a:pt x="1783" y="7"/>
                              </a:moveTo>
                              <a:lnTo>
                                <a:pt x="1764" y="7"/>
                              </a:lnTo>
                              <a:lnTo>
                                <a:pt x="1764" y="26"/>
                              </a:lnTo>
                              <a:lnTo>
                                <a:pt x="1783" y="26"/>
                              </a:lnTo>
                              <a:lnTo>
                                <a:pt x="1783" y="7"/>
                              </a:lnTo>
                              <a:close/>
                              <a:moveTo>
                                <a:pt x="1836" y="7"/>
                              </a:moveTo>
                              <a:lnTo>
                                <a:pt x="1817" y="7"/>
                              </a:lnTo>
                              <a:lnTo>
                                <a:pt x="1817" y="26"/>
                              </a:lnTo>
                              <a:lnTo>
                                <a:pt x="1836" y="26"/>
                              </a:lnTo>
                              <a:lnTo>
                                <a:pt x="1836" y="7"/>
                              </a:lnTo>
                              <a:close/>
                              <a:moveTo>
                                <a:pt x="1884" y="7"/>
                              </a:moveTo>
                              <a:lnTo>
                                <a:pt x="1865" y="7"/>
                              </a:lnTo>
                              <a:lnTo>
                                <a:pt x="1865" y="26"/>
                              </a:lnTo>
                              <a:lnTo>
                                <a:pt x="1884" y="26"/>
                              </a:lnTo>
                              <a:lnTo>
                                <a:pt x="1884" y="7"/>
                              </a:lnTo>
                              <a:close/>
                              <a:moveTo>
                                <a:pt x="1937" y="7"/>
                              </a:moveTo>
                              <a:lnTo>
                                <a:pt x="1917" y="7"/>
                              </a:lnTo>
                              <a:lnTo>
                                <a:pt x="1917" y="26"/>
                              </a:lnTo>
                              <a:lnTo>
                                <a:pt x="1937" y="26"/>
                              </a:lnTo>
                              <a:lnTo>
                                <a:pt x="1937" y="7"/>
                              </a:lnTo>
                              <a:close/>
                              <a:moveTo>
                                <a:pt x="1989" y="7"/>
                              </a:moveTo>
                              <a:lnTo>
                                <a:pt x="1970" y="7"/>
                              </a:lnTo>
                              <a:lnTo>
                                <a:pt x="1970" y="26"/>
                              </a:lnTo>
                              <a:lnTo>
                                <a:pt x="1989" y="26"/>
                              </a:lnTo>
                              <a:lnTo>
                                <a:pt x="1989" y="7"/>
                              </a:lnTo>
                              <a:close/>
                              <a:moveTo>
                                <a:pt x="2040" y="7"/>
                              </a:moveTo>
                              <a:lnTo>
                                <a:pt x="2021" y="7"/>
                              </a:lnTo>
                              <a:lnTo>
                                <a:pt x="2021" y="26"/>
                              </a:lnTo>
                              <a:lnTo>
                                <a:pt x="2040" y="26"/>
                              </a:lnTo>
                              <a:lnTo>
                                <a:pt x="2040" y="7"/>
                              </a:lnTo>
                              <a:close/>
                              <a:moveTo>
                                <a:pt x="2093" y="7"/>
                              </a:moveTo>
                              <a:lnTo>
                                <a:pt x="2073" y="7"/>
                              </a:lnTo>
                              <a:lnTo>
                                <a:pt x="2073" y="26"/>
                              </a:lnTo>
                              <a:lnTo>
                                <a:pt x="2093" y="26"/>
                              </a:lnTo>
                              <a:lnTo>
                                <a:pt x="2093" y="7"/>
                              </a:lnTo>
                              <a:close/>
                              <a:moveTo>
                                <a:pt x="2145" y="7"/>
                              </a:moveTo>
                              <a:lnTo>
                                <a:pt x="2126" y="7"/>
                              </a:lnTo>
                              <a:lnTo>
                                <a:pt x="2126" y="26"/>
                              </a:lnTo>
                              <a:lnTo>
                                <a:pt x="2145" y="26"/>
                              </a:lnTo>
                              <a:lnTo>
                                <a:pt x="2145" y="7"/>
                              </a:lnTo>
                              <a:close/>
                              <a:moveTo>
                                <a:pt x="2196" y="7"/>
                              </a:moveTo>
                              <a:lnTo>
                                <a:pt x="2177" y="7"/>
                              </a:lnTo>
                              <a:lnTo>
                                <a:pt x="2177" y="26"/>
                              </a:lnTo>
                              <a:lnTo>
                                <a:pt x="2196" y="26"/>
                              </a:lnTo>
                              <a:lnTo>
                                <a:pt x="2196" y="7"/>
                              </a:lnTo>
                              <a:close/>
                              <a:moveTo>
                                <a:pt x="2249" y="7"/>
                              </a:moveTo>
                              <a:lnTo>
                                <a:pt x="2229" y="7"/>
                              </a:lnTo>
                              <a:lnTo>
                                <a:pt x="2229" y="26"/>
                              </a:lnTo>
                              <a:lnTo>
                                <a:pt x="2249" y="26"/>
                              </a:lnTo>
                              <a:lnTo>
                                <a:pt x="2249" y="7"/>
                              </a:lnTo>
                              <a:close/>
                              <a:moveTo>
                                <a:pt x="2301" y="7"/>
                              </a:moveTo>
                              <a:lnTo>
                                <a:pt x="2282" y="7"/>
                              </a:lnTo>
                              <a:lnTo>
                                <a:pt x="2282" y="26"/>
                              </a:lnTo>
                              <a:lnTo>
                                <a:pt x="2301" y="26"/>
                              </a:lnTo>
                              <a:lnTo>
                                <a:pt x="2301" y="7"/>
                              </a:lnTo>
                              <a:close/>
                              <a:moveTo>
                                <a:pt x="2349" y="7"/>
                              </a:moveTo>
                              <a:lnTo>
                                <a:pt x="2330" y="7"/>
                              </a:lnTo>
                              <a:lnTo>
                                <a:pt x="2330" y="26"/>
                              </a:lnTo>
                              <a:lnTo>
                                <a:pt x="2349" y="26"/>
                              </a:lnTo>
                              <a:lnTo>
                                <a:pt x="2349" y="7"/>
                              </a:lnTo>
                              <a:close/>
                              <a:moveTo>
                                <a:pt x="2402" y="7"/>
                              </a:moveTo>
                              <a:lnTo>
                                <a:pt x="2383" y="7"/>
                              </a:lnTo>
                              <a:lnTo>
                                <a:pt x="2383" y="26"/>
                              </a:lnTo>
                              <a:lnTo>
                                <a:pt x="2402" y="26"/>
                              </a:lnTo>
                              <a:lnTo>
                                <a:pt x="2402" y="7"/>
                              </a:lnTo>
                              <a:close/>
                              <a:moveTo>
                                <a:pt x="2455" y="7"/>
                              </a:moveTo>
                              <a:lnTo>
                                <a:pt x="2436" y="7"/>
                              </a:lnTo>
                              <a:lnTo>
                                <a:pt x="2436" y="26"/>
                              </a:lnTo>
                              <a:lnTo>
                                <a:pt x="2455" y="26"/>
                              </a:lnTo>
                              <a:lnTo>
                                <a:pt x="2455" y="7"/>
                              </a:lnTo>
                              <a:close/>
                              <a:moveTo>
                                <a:pt x="2503" y="7"/>
                              </a:moveTo>
                              <a:lnTo>
                                <a:pt x="2484" y="7"/>
                              </a:lnTo>
                              <a:lnTo>
                                <a:pt x="2484" y="26"/>
                              </a:lnTo>
                              <a:lnTo>
                                <a:pt x="2503" y="26"/>
                              </a:lnTo>
                              <a:lnTo>
                                <a:pt x="2503" y="7"/>
                              </a:lnTo>
                              <a:close/>
                              <a:moveTo>
                                <a:pt x="2556" y="7"/>
                              </a:moveTo>
                              <a:lnTo>
                                <a:pt x="2537" y="7"/>
                              </a:lnTo>
                              <a:lnTo>
                                <a:pt x="2537" y="26"/>
                              </a:lnTo>
                              <a:lnTo>
                                <a:pt x="2556" y="26"/>
                              </a:lnTo>
                              <a:lnTo>
                                <a:pt x="2556" y="7"/>
                              </a:lnTo>
                              <a:close/>
                              <a:moveTo>
                                <a:pt x="2609" y="7"/>
                              </a:moveTo>
                              <a:lnTo>
                                <a:pt x="2589" y="7"/>
                              </a:lnTo>
                              <a:lnTo>
                                <a:pt x="2589" y="26"/>
                              </a:lnTo>
                              <a:lnTo>
                                <a:pt x="2609" y="26"/>
                              </a:lnTo>
                              <a:lnTo>
                                <a:pt x="2609" y="7"/>
                              </a:lnTo>
                              <a:close/>
                              <a:moveTo>
                                <a:pt x="2659" y="7"/>
                              </a:moveTo>
                              <a:lnTo>
                                <a:pt x="2640" y="7"/>
                              </a:lnTo>
                              <a:lnTo>
                                <a:pt x="2640" y="26"/>
                              </a:lnTo>
                              <a:lnTo>
                                <a:pt x="2659" y="26"/>
                              </a:lnTo>
                              <a:lnTo>
                                <a:pt x="2659" y="7"/>
                              </a:lnTo>
                              <a:close/>
                              <a:moveTo>
                                <a:pt x="2712" y="7"/>
                              </a:moveTo>
                              <a:lnTo>
                                <a:pt x="2693" y="7"/>
                              </a:lnTo>
                              <a:lnTo>
                                <a:pt x="2693" y="26"/>
                              </a:lnTo>
                              <a:lnTo>
                                <a:pt x="2712" y="26"/>
                              </a:lnTo>
                              <a:lnTo>
                                <a:pt x="2712" y="7"/>
                              </a:lnTo>
                              <a:close/>
                              <a:moveTo>
                                <a:pt x="2765" y="7"/>
                              </a:moveTo>
                              <a:lnTo>
                                <a:pt x="2745" y="7"/>
                              </a:lnTo>
                              <a:lnTo>
                                <a:pt x="2745" y="26"/>
                              </a:lnTo>
                              <a:lnTo>
                                <a:pt x="2765" y="26"/>
                              </a:lnTo>
                              <a:lnTo>
                                <a:pt x="2765" y="7"/>
                              </a:lnTo>
                              <a:close/>
                              <a:moveTo>
                                <a:pt x="2815" y="7"/>
                              </a:moveTo>
                              <a:lnTo>
                                <a:pt x="2796" y="7"/>
                              </a:lnTo>
                              <a:lnTo>
                                <a:pt x="2796" y="26"/>
                              </a:lnTo>
                              <a:lnTo>
                                <a:pt x="2815" y="26"/>
                              </a:lnTo>
                              <a:lnTo>
                                <a:pt x="2815" y="7"/>
                              </a:lnTo>
                              <a:close/>
                              <a:moveTo>
                                <a:pt x="2868" y="7"/>
                              </a:moveTo>
                              <a:lnTo>
                                <a:pt x="2849" y="7"/>
                              </a:lnTo>
                              <a:lnTo>
                                <a:pt x="2849" y="26"/>
                              </a:lnTo>
                              <a:lnTo>
                                <a:pt x="2868" y="26"/>
                              </a:lnTo>
                              <a:lnTo>
                                <a:pt x="2868" y="7"/>
                              </a:lnTo>
                              <a:close/>
                              <a:moveTo>
                                <a:pt x="2921" y="7"/>
                              </a:moveTo>
                              <a:lnTo>
                                <a:pt x="2901" y="7"/>
                              </a:lnTo>
                              <a:lnTo>
                                <a:pt x="2901" y="26"/>
                              </a:lnTo>
                              <a:lnTo>
                                <a:pt x="2921" y="26"/>
                              </a:lnTo>
                              <a:lnTo>
                                <a:pt x="2921" y="7"/>
                              </a:lnTo>
                              <a:close/>
                              <a:moveTo>
                                <a:pt x="2971" y="7"/>
                              </a:moveTo>
                              <a:lnTo>
                                <a:pt x="2952" y="7"/>
                              </a:lnTo>
                              <a:lnTo>
                                <a:pt x="2952" y="26"/>
                              </a:lnTo>
                              <a:lnTo>
                                <a:pt x="2971" y="26"/>
                              </a:lnTo>
                              <a:lnTo>
                                <a:pt x="2971" y="7"/>
                              </a:lnTo>
                              <a:close/>
                              <a:moveTo>
                                <a:pt x="3024" y="7"/>
                              </a:moveTo>
                              <a:lnTo>
                                <a:pt x="3005" y="7"/>
                              </a:lnTo>
                              <a:lnTo>
                                <a:pt x="3005" y="26"/>
                              </a:lnTo>
                              <a:lnTo>
                                <a:pt x="3024" y="26"/>
                              </a:lnTo>
                              <a:lnTo>
                                <a:pt x="3024" y="7"/>
                              </a:lnTo>
                              <a:close/>
                              <a:moveTo>
                                <a:pt x="3077" y="7"/>
                              </a:moveTo>
                              <a:lnTo>
                                <a:pt x="3057" y="7"/>
                              </a:lnTo>
                              <a:lnTo>
                                <a:pt x="3057" y="26"/>
                              </a:lnTo>
                              <a:lnTo>
                                <a:pt x="3077" y="26"/>
                              </a:lnTo>
                              <a:lnTo>
                                <a:pt x="3077" y="7"/>
                              </a:lnTo>
                              <a:close/>
                              <a:moveTo>
                                <a:pt x="3127" y="7"/>
                              </a:moveTo>
                              <a:lnTo>
                                <a:pt x="3108" y="7"/>
                              </a:lnTo>
                              <a:lnTo>
                                <a:pt x="3108" y="26"/>
                              </a:lnTo>
                              <a:lnTo>
                                <a:pt x="3127" y="26"/>
                              </a:lnTo>
                              <a:lnTo>
                                <a:pt x="3127" y="7"/>
                              </a:lnTo>
                              <a:close/>
                              <a:moveTo>
                                <a:pt x="3180" y="7"/>
                              </a:moveTo>
                              <a:lnTo>
                                <a:pt x="3161" y="7"/>
                              </a:lnTo>
                              <a:lnTo>
                                <a:pt x="3161" y="26"/>
                              </a:lnTo>
                              <a:lnTo>
                                <a:pt x="3180" y="26"/>
                              </a:lnTo>
                              <a:lnTo>
                                <a:pt x="3180" y="7"/>
                              </a:lnTo>
                              <a:close/>
                              <a:moveTo>
                                <a:pt x="3233" y="7"/>
                              </a:moveTo>
                              <a:lnTo>
                                <a:pt x="3213" y="7"/>
                              </a:lnTo>
                              <a:lnTo>
                                <a:pt x="3213" y="26"/>
                              </a:lnTo>
                              <a:lnTo>
                                <a:pt x="3233" y="26"/>
                              </a:lnTo>
                              <a:lnTo>
                                <a:pt x="3233" y="7"/>
                              </a:lnTo>
                              <a:close/>
                              <a:moveTo>
                                <a:pt x="3283" y="7"/>
                              </a:moveTo>
                              <a:lnTo>
                                <a:pt x="3264" y="7"/>
                              </a:lnTo>
                              <a:lnTo>
                                <a:pt x="3264" y="26"/>
                              </a:lnTo>
                              <a:lnTo>
                                <a:pt x="3283" y="26"/>
                              </a:lnTo>
                              <a:lnTo>
                                <a:pt x="3283" y="7"/>
                              </a:lnTo>
                              <a:close/>
                              <a:moveTo>
                                <a:pt x="3336" y="7"/>
                              </a:moveTo>
                              <a:lnTo>
                                <a:pt x="3317" y="7"/>
                              </a:lnTo>
                              <a:lnTo>
                                <a:pt x="3317" y="26"/>
                              </a:lnTo>
                              <a:lnTo>
                                <a:pt x="3336" y="26"/>
                              </a:lnTo>
                              <a:lnTo>
                                <a:pt x="3336" y="7"/>
                              </a:lnTo>
                              <a:close/>
                              <a:moveTo>
                                <a:pt x="3389" y="7"/>
                              </a:moveTo>
                              <a:lnTo>
                                <a:pt x="3369" y="7"/>
                              </a:lnTo>
                              <a:lnTo>
                                <a:pt x="3369" y="26"/>
                              </a:lnTo>
                              <a:lnTo>
                                <a:pt x="3389" y="26"/>
                              </a:lnTo>
                              <a:lnTo>
                                <a:pt x="3389" y="7"/>
                              </a:lnTo>
                              <a:close/>
                              <a:moveTo>
                                <a:pt x="3437" y="7"/>
                              </a:moveTo>
                              <a:lnTo>
                                <a:pt x="3417" y="7"/>
                              </a:lnTo>
                              <a:lnTo>
                                <a:pt x="3417" y="26"/>
                              </a:lnTo>
                              <a:lnTo>
                                <a:pt x="3437" y="26"/>
                              </a:lnTo>
                              <a:lnTo>
                                <a:pt x="3437" y="7"/>
                              </a:lnTo>
                              <a:close/>
                              <a:moveTo>
                                <a:pt x="3489" y="7"/>
                              </a:moveTo>
                              <a:lnTo>
                                <a:pt x="3470" y="7"/>
                              </a:lnTo>
                              <a:lnTo>
                                <a:pt x="3470" y="26"/>
                              </a:lnTo>
                              <a:lnTo>
                                <a:pt x="3489" y="26"/>
                              </a:lnTo>
                              <a:lnTo>
                                <a:pt x="3489" y="7"/>
                              </a:lnTo>
                              <a:close/>
                              <a:moveTo>
                                <a:pt x="3542" y="7"/>
                              </a:moveTo>
                              <a:lnTo>
                                <a:pt x="3523" y="7"/>
                              </a:lnTo>
                              <a:lnTo>
                                <a:pt x="3523" y="26"/>
                              </a:lnTo>
                              <a:lnTo>
                                <a:pt x="3542" y="26"/>
                              </a:lnTo>
                              <a:lnTo>
                                <a:pt x="3542" y="7"/>
                              </a:lnTo>
                              <a:close/>
                              <a:moveTo>
                                <a:pt x="3593" y="7"/>
                              </a:moveTo>
                              <a:lnTo>
                                <a:pt x="3573" y="7"/>
                              </a:lnTo>
                              <a:lnTo>
                                <a:pt x="3573" y="26"/>
                              </a:lnTo>
                              <a:lnTo>
                                <a:pt x="3593" y="26"/>
                              </a:lnTo>
                              <a:lnTo>
                                <a:pt x="3593" y="7"/>
                              </a:lnTo>
                              <a:close/>
                              <a:moveTo>
                                <a:pt x="3645" y="7"/>
                              </a:moveTo>
                              <a:lnTo>
                                <a:pt x="3626" y="7"/>
                              </a:lnTo>
                              <a:lnTo>
                                <a:pt x="3626" y="26"/>
                              </a:lnTo>
                              <a:lnTo>
                                <a:pt x="3645" y="26"/>
                              </a:lnTo>
                              <a:lnTo>
                                <a:pt x="3645" y="7"/>
                              </a:lnTo>
                              <a:close/>
                              <a:moveTo>
                                <a:pt x="3698" y="7"/>
                              </a:moveTo>
                              <a:lnTo>
                                <a:pt x="3679" y="7"/>
                              </a:lnTo>
                              <a:lnTo>
                                <a:pt x="3679" y="26"/>
                              </a:lnTo>
                              <a:lnTo>
                                <a:pt x="3698" y="26"/>
                              </a:lnTo>
                              <a:lnTo>
                                <a:pt x="3698" y="7"/>
                              </a:lnTo>
                              <a:close/>
                              <a:moveTo>
                                <a:pt x="3749" y="7"/>
                              </a:moveTo>
                              <a:lnTo>
                                <a:pt x="3729" y="7"/>
                              </a:lnTo>
                              <a:lnTo>
                                <a:pt x="3729" y="26"/>
                              </a:lnTo>
                              <a:lnTo>
                                <a:pt x="3749" y="26"/>
                              </a:lnTo>
                              <a:lnTo>
                                <a:pt x="3749" y="7"/>
                              </a:lnTo>
                              <a:close/>
                              <a:moveTo>
                                <a:pt x="3801" y="7"/>
                              </a:moveTo>
                              <a:lnTo>
                                <a:pt x="3782" y="7"/>
                              </a:lnTo>
                              <a:lnTo>
                                <a:pt x="3782" y="26"/>
                              </a:lnTo>
                              <a:lnTo>
                                <a:pt x="3801" y="26"/>
                              </a:lnTo>
                              <a:lnTo>
                                <a:pt x="3801" y="7"/>
                              </a:lnTo>
                              <a:close/>
                              <a:moveTo>
                                <a:pt x="3854" y="7"/>
                              </a:moveTo>
                              <a:lnTo>
                                <a:pt x="3835" y="7"/>
                              </a:lnTo>
                              <a:lnTo>
                                <a:pt x="3835" y="26"/>
                              </a:lnTo>
                              <a:lnTo>
                                <a:pt x="3854" y="26"/>
                              </a:lnTo>
                              <a:lnTo>
                                <a:pt x="3854" y="7"/>
                              </a:lnTo>
                              <a:close/>
                              <a:moveTo>
                                <a:pt x="3905" y="7"/>
                              </a:moveTo>
                              <a:lnTo>
                                <a:pt x="3885" y="7"/>
                              </a:lnTo>
                              <a:lnTo>
                                <a:pt x="3885" y="26"/>
                              </a:lnTo>
                              <a:lnTo>
                                <a:pt x="3905" y="26"/>
                              </a:lnTo>
                              <a:lnTo>
                                <a:pt x="3905" y="7"/>
                              </a:lnTo>
                              <a:close/>
                              <a:moveTo>
                                <a:pt x="3957" y="7"/>
                              </a:moveTo>
                              <a:lnTo>
                                <a:pt x="3938" y="7"/>
                              </a:lnTo>
                              <a:lnTo>
                                <a:pt x="3938" y="26"/>
                              </a:lnTo>
                              <a:lnTo>
                                <a:pt x="3957" y="26"/>
                              </a:lnTo>
                              <a:lnTo>
                                <a:pt x="3957" y="7"/>
                              </a:lnTo>
                              <a:close/>
                              <a:moveTo>
                                <a:pt x="4010" y="7"/>
                              </a:moveTo>
                              <a:lnTo>
                                <a:pt x="3991" y="7"/>
                              </a:lnTo>
                              <a:lnTo>
                                <a:pt x="3991" y="26"/>
                              </a:lnTo>
                              <a:lnTo>
                                <a:pt x="4010" y="26"/>
                              </a:lnTo>
                              <a:lnTo>
                                <a:pt x="4010" y="7"/>
                              </a:lnTo>
                              <a:close/>
                              <a:moveTo>
                                <a:pt x="4061" y="7"/>
                              </a:moveTo>
                              <a:lnTo>
                                <a:pt x="4041" y="7"/>
                              </a:lnTo>
                              <a:lnTo>
                                <a:pt x="4041" y="26"/>
                              </a:lnTo>
                              <a:lnTo>
                                <a:pt x="4061" y="26"/>
                              </a:lnTo>
                              <a:lnTo>
                                <a:pt x="4061" y="7"/>
                              </a:lnTo>
                              <a:close/>
                              <a:moveTo>
                                <a:pt x="4113" y="7"/>
                              </a:moveTo>
                              <a:lnTo>
                                <a:pt x="4094" y="7"/>
                              </a:lnTo>
                              <a:lnTo>
                                <a:pt x="4094" y="26"/>
                              </a:lnTo>
                              <a:lnTo>
                                <a:pt x="4113" y="26"/>
                              </a:lnTo>
                              <a:lnTo>
                                <a:pt x="4113" y="7"/>
                              </a:lnTo>
                              <a:close/>
                              <a:moveTo>
                                <a:pt x="4166" y="7"/>
                              </a:moveTo>
                              <a:lnTo>
                                <a:pt x="4147" y="7"/>
                              </a:lnTo>
                              <a:lnTo>
                                <a:pt x="4147" y="26"/>
                              </a:lnTo>
                              <a:lnTo>
                                <a:pt x="4166" y="26"/>
                              </a:lnTo>
                              <a:lnTo>
                                <a:pt x="4166" y="7"/>
                              </a:lnTo>
                              <a:close/>
                              <a:moveTo>
                                <a:pt x="4214" y="7"/>
                              </a:moveTo>
                              <a:lnTo>
                                <a:pt x="4195" y="7"/>
                              </a:lnTo>
                              <a:lnTo>
                                <a:pt x="4195" y="26"/>
                              </a:lnTo>
                              <a:lnTo>
                                <a:pt x="4214" y="26"/>
                              </a:lnTo>
                              <a:lnTo>
                                <a:pt x="4214" y="7"/>
                              </a:lnTo>
                              <a:close/>
                              <a:moveTo>
                                <a:pt x="4267" y="7"/>
                              </a:moveTo>
                              <a:lnTo>
                                <a:pt x="4248" y="7"/>
                              </a:lnTo>
                              <a:lnTo>
                                <a:pt x="4248" y="26"/>
                              </a:lnTo>
                              <a:lnTo>
                                <a:pt x="4267" y="26"/>
                              </a:lnTo>
                              <a:lnTo>
                                <a:pt x="4267" y="7"/>
                              </a:lnTo>
                              <a:close/>
                              <a:moveTo>
                                <a:pt x="4320" y="7"/>
                              </a:moveTo>
                              <a:lnTo>
                                <a:pt x="4301" y="7"/>
                              </a:lnTo>
                              <a:lnTo>
                                <a:pt x="4301" y="26"/>
                              </a:lnTo>
                              <a:lnTo>
                                <a:pt x="4320" y="26"/>
                              </a:lnTo>
                              <a:lnTo>
                                <a:pt x="4320" y="7"/>
                              </a:lnTo>
                              <a:close/>
                              <a:moveTo>
                                <a:pt x="4370" y="7"/>
                              </a:moveTo>
                              <a:lnTo>
                                <a:pt x="4351" y="7"/>
                              </a:lnTo>
                              <a:lnTo>
                                <a:pt x="4351" y="26"/>
                              </a:lnTo>
                              <a:lnTo>
                                <a:pt x="4370" y="26"/>
                              </a:lnTo>
                              <a:lnTo>
                                <a:pt x="4370" y="7"/>
                              </a:lnTo>
                              <a:close/>
                              <a:moveTo>
                                <a:pt x="4423" y="7"/>
                              </a:moveTo>
                              <a:lnTo>
                                <a:pt x="4404" y="7"/>
                              </a:lnTo>
                              <a:lnTo>
                                <a:pt x="4404" y="26"/>
                              </a:lnTo>
                              <a:lnTo>
                                <a:pt x="4423" y="26"/>
                              </a:lnTo>
                              <a:lnTo>
                                <a:pt x="4423" y="7"/>
                              </a:lnTo>
                              <a:close/>
                              <a:moveTo>
                                <a:pt x="4476" y="7"/>
                              </a:moveTo>
                              <a:lnTo>
                                <a:pt x="4457" y="7"/>
                              </a:lnTo>
                              <a:lnTo>
                                <a:pt x="4457" y="26"/>
                              </a:lnTo>
                              <a:lnTo>
                                <a:pt x="4476" y="26"/>
                              </a:lnTo>
                              <a:lnTo>
                                <a:pt x="4476" y="7"/>
                              </a:lnTo>
                              <a:close/>
                              <a:moveTo>
                                <a:pt x="4524" y="7"/>
                              </a:moveTo>
                              <a:lnTo>
                                <a:pt x="4505" y="7"/>
                              </a:lnTo>
                              <a:lnTo>
                                <a:pt x="4505" y="26"/>
                              </a:lnTo>
                              <a:lnTo>
                                <a:pt x="4524" y="26"/>
                              </a:lnTo>
                              <a:lnTo>
                                <a:pt x="4524" y="7"/>
                              </a:lnTo>
                              <a:close/>
                              <a:moveTo>
                                <a:pt x="4577" y="7"/>
                              </a:moveTo>
                              <a:lnTo>
                                <a:pt x="4557" y="7"/>
                              </a:lnTo>
                              <a:lnTo>
                                <a:pt x="4557" y="26"/>
                              </a:lnTo>
                              <a:lnTo>
                                <a:pt x="4577" y="26"/>
                              </a:lnTo>
                              <a:lnTo>
                                <a:pt x="4577" y="7"/>
                              </a:lnTo>
                              <a:close/>
                              <a:moveTo>
                                <a:pt x="4629" y="7"/>
                              </a:moveTo>
                              <a:lnTo>
                                <a:pt x="4610" y="7"/>
                              </a:lnTo>
                              <a:lnTo>
                                <a:pt x="4610" y="26"/>
                              </a:lnTo>
                              <a:lnTo>
                                <a:pt x="4629" y="26"/>
                              </a:lnTo>
                              <a:lnTo>
                                <a:pt x="4629" y="7"/>
                              </a:lnTo>
                              <a:close/>
                              <a:moveTo>
                                <a:pt x="4677" y="7"/>
                              </a:moveTo>
                              <a:lnTo>
                                <a:pt x="4658" y="7"/>
                              </a:lnTo>
                              <a:lnTo>
                                <a:pt x="4658" y="26"/>
                              </a:lnTo>
                              <a:lnTo>
                                <a:pt x="4677" y="26"/>
                              </a:lnTo>
                              <a:lnTo>
                                <a:pt x="4677" y="7"/>
                              </a:lnTo>
                              <a:close/>
                              <a:moveTo>
                                <a:pt x="4730" y="7"/>
                              </a:moveTo>
                              <a:lnTo>
                                <a:pt x="4711" y="7"/>
                              </a:lnTo>
                              <a:lnTo>
                                <a:pt x="4711" y="26"/>
                              </a:lnTo>
                              <a:lnTo>
                                <a:pt x="4730" y="26"/>
                              </a:lnTo>
                              <a:lnTo>
                                <a:pt x="4730" y="7"/>
                              </a:lnTo>
                              <a:close/>
                              <a:moveTo>
                                <a:pt x="4783" y="7"/>
                              </a:moveTo>
                              <a:lnTo>
                                <a:pt x="4764" y="7"/>
                              </a:lnTo>
                              <a:lnTo>
                                <a:pt x="4764" y="26"/>
                              </a:lnTo>
                              <a:lnTo>
                                <a:pt x="4783" y="26"/>
                              </a:lnTo>
                              <a:lnTo>
                                <a:pt x="4783" y="7"/>
                              </a:lnTo>
                              <a:close/>
                              <a:moveTo>
                                <a:pt x="4833" y="7"/>
                              </a:moveTo>
                              <a:lnTo>
                                <a:pt x="4814" y="7"/>
                              </a:lnTo>
                              <a:lnTo>
                                <a:pt x="4814" y="26"/>
                              </a:lnTo>
                              <a:lnTo>
                                <a:pt x="4833" y="26"/>
                              </a:lnTo>
                              <a:lnTo>
                                <a:pt x="4833" y="7"/>
                              </a:lnTo>
                              <a:close/>
                              <a:moveTo>
                                <a:pt x="4886" y="7"/>
                              </a:moveTo>
                              <a:lnTo>
                                <a:pt x="4867" y="7"/>
                              </a:lnTo>
                              <a:lnTo>
                                <a:pt x="4867" y="26"/>
                              </a:lnTo>
                              <a:lnTo>
                                <a:pt x="4886" y="26"/>
                              </a:lnTo>
                              <a:lnTo>
                                <a:pt x="4886" y="7"/>
                              </a:lnTo>
                              <a:close/>
                              <a:moveTo>
                                <a:pt x="4939" y="7"/>
                              </a:moveTo>
                              <a:lnTo>
                                <a:pt x="4920" y="7"/>
                              </a:lnTo>
                              <a:lnTo>
                                <a:pt x="4920" y="26"/>
                              </a:lnTo>
                              <a:lnTo>
                                <a:pt x="4939" y="26"/>
                              </a:lnTo>
                              <a:lnTo>
                                <a:pt x="4939" y="7"/>
                              </a:lnTo>
                              <a:close/>
                              <a:moveTo>
                                <a:pt x="4989" y="7"/>
                              </a:moveTo>
                              <a:lnTo>
                                <a:pt x="4970" y="7"/>
                              </a:lnTo>
                              <a:lnTo>
                                <a:pt x="4970" y="26"/>
                              </a:lnTo>
                              <a:lnTo>
                                <a:pt x="4989" y="26"/>
                              </a:lnTo>
                              <a:lnTo>
                                <a:pt x="4989" y="7"/>
                              </a:lnTo>
                              <a:close/>
                              <a:moveTo>
                                <a:pt x="5042" y="7"/>
                              </a:moveTo>
                              <a:lnTo>
                                <a:pt x="5023" y="7"/>
                              </a:lnTo>
                              <a:lnTo>
                                <a:pt x="5023" y="26"/>
                              </a:lnTo>
                              <a:lnTo>
                                <a:pt x="5042" y="26"/>
                              </a:lnTo>
                              <a:lnTo>
                                <a:pt x="5042" y="7"/>
                              </a:lnTo>
                              <a:close/>
                              <a:moveTo>
                                <a:pt x="5095" y="7"/>
                              </a:moveTo>
                              <a:lnTo>
                                <a:pt x="5076" y="7"/>
                              </a:lnTo>
                              <a:lnTo>
                                <a:pt x="5076" y="26"/>
                              </a:lnTo>
                              <a:lnTo>
                                <a:pt x="5095" y="26"/>
                              </a:lnTo>
                              <a:lnTo>
                                <a:pt x="5095" y="7"/>
                              </a:lnTo>
                              <a:close/>
                              <a:moveTo>
                                <a:pt x="5145" y="7"/>
                              </a:moveTo>
                              <a:lnTo>
                                <a:pt x="5126" y="7"/>
                              </a:lnTo>
                              <a:lnTo>
                                <a:pt x="5126" y="26"/>
                              </a:lnTo>
                              <a:lnTo>
                                <a:pt x="5145" y="26"/>
                              </a:lnTo>
                              <a:lnTo>
                                <a:pt x="5145" y="7"/>
                              </a:lnTo>
                              <a:close/>
                              <a:moveTo>
                                <a:pt x="5198" y="7"/>
                              </a:moveTo>
                              <a:lnTo>
                                <a:pt x="5179" y="7"/>
                              </a:lnTo>
                              <a:lnTo>
                                <a:pt x="5179" y="26"/>
                              </a:lnTo>
                              <a:lnTo>
                                <a:pt x="5198" y="26"/>
                              </a:lnTo>
                              <a:lnTo>
                                <a:pt x="5198" y="7"/>
                              </a:lnTo>
                              <a:close/>
                              <a:moveTo>
                                <a:pt x="5251" y="7"/>
                              </a:moveTo>
                              <a:lnTo>
                                <a:pt x="5232" y="7"/>
                              </a:lnTo>
                              <a:lnTo>
                                <a:pt x="5232" y="26"/>
                              </a:lnTo>
                              <a:lnTo>
                                <a:pt x="5251" y="26"/>
                              </a:lnTo>
                              <a:lnTo>
                                <a:pt x="5251" y="7"/>
                              </a:lnTo>
                              <a:close/>
                              <a:moveTo>
                                <a:pt x="5321" y="0"/>
                              </a:moveTo>
                              <a:lnTo>
                                <a:pt x="5297" y="0"/>
                              </a:lnTo>
                              <a:lnTo>
                                <a:pt x="5280" y="60"/>
                              </a:lnTo>
                              <a:lnTo>
                                <a:pt x="5294" y="60"/>
                              </a:lnTo>
                              <a:lnTo>
                                <a:pt x="53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6DC0B38" id="docshape911" o:spid="_x0000_s1026" style="position:absolute;margin-left:121.45pt;margin-top:19.65pt;width:266.05pt;height:3pt;z-index:251550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" path="m19,7l,7,,26r19,l19,7xm72,7l53,7r,19l72,26,72,7xm125,7r-20,l105,26r20,l125,7xm175,7r-19,l156,26r19,l175,7xm228,7r-19,l209,26r19,l228,7xm281,7r-20,l261,26r20,l281,7xm331,7r-19,l312,26r19,l331,7xm384,7r-19,l365,26r19,l384,7xm437,7r-20,l417,26r20,l437,7xm485,7r-20,l465,26r20,l485,7xm537,7r-19,l518,26r19,l537,7xm590,7r-19,l571,26r19,l590,7xm641,7r-20,l621,26r20,l641,7xm693,7r-19,l674,26r19,l693,7xm746,7r-19,l727,26r19,l746,7xm797,7r-20,l777,26r20,l797,7xm849,7r-19,l830,26r19,l849,7xm902,7r-19,l883,26r19,l902,7xm953,7r-20,l933,26r20,l953,7xm1005,7r-19,l986,26r19,l1005,7xm1058,7r-19,l1039,26r19,l1058,7xm1106,7r-19,l1087,26r19,l1106,7xm1159,7r-19,l1140,26r19,l1159,7xm1212,7r-19,l1193,26r19,l1212,7xm1262,7r-19,l1243,26r19,l1262,7xm1315,7r-19,l1296,26r19,l1315,7xm1368,7r-19,l1349,26r19,l1368,7xm1418,7r-19,l1399,26r19,l1418,7xm1471,7r-19,l1452,26r19,l1471,7xm1524,7r-19,l1505,26r19,l1524,7xm1574,7r-19,l1555,26r19,l1574,7xm1627,7r-19,l1608,26r19,l1627,7xm1680,7r-19,l1661,26r19,l1680,7xm1730,7r-19,l1711,26r19,l1730,7xm1783,7r-19,l1764,26r19,l1783,7xm1836,7r-19,l1817,26r19,l1836,7xm1884,7r-19,l1865,26r19,l1884,7xm1937,7r-20,l1917,26r20,l1937,7xm1989,7r-19,l1970,26r19,l1989,7xm2040,7r-19,l2021,26r19,l2040,7xm2093,7r-20,l2073,26r20,l2093,7xm2145,7r-19,l2126,26r19,l2145,7xm2196,7r-19,l2177,26r19,l2196,7xm2249,7r-20,l2229,26r20,l2249,7xm2301,7r-19,l2282,26r19,l2301,7xm2349,7r-19,l2330,26r19,l2349,7xm2402,7r-19,l2383,26r19,l2402,7xm2455,7r-19,l2436,26r19,l2455,7xm2503,7r-19,l2484,26r19,l2503,7xm2556,7r-19,l2537,26r19,l2556,7xm2609,7r-20,l2589,26r20,l2609,7xm2659,7r-19,l2640,26r19,l2659,7xm2712,7r-19,l2693,26r19,l2712,7xm2765,7r-20,l2745,26r20,l2765,7xm2815,7r-19,l2796,26r19,l2815,7xm2868,7r-19,l2849,26r19,l2868,7xm2921,7r-20,l2901,26r20,l2921,7xm2971,7r-19,l2952,26r19,l2971,7xm3024,7r-19,l3005,26r19,l3024,7xm3077,7r-20,l3057,26r20,l3077,7xm3127,7r-19,l3108,26r19,l3127,7xm3180,7r-19,l3161,26r19,l3180,7xm3233,7r-20,l3213,26r20,l3233,7xm3283,7r-19,l3264,26r19,l3283,7xm3336,7r-19,l3317,26r19,l3336,7xm3389,7r-20,l3369,26r20,l3389,7xm3437,7r-20,l3417,26r20,l3437,7xm3489,7r-19,l3470,26r19,l3489,7xm3542,7r-19,l3523,26r19,l3542,7xm3593,7r-20,l3573,26r20,l3593,7xm3645,7r-19,l3626,26r19,l3645,7xm3698,7r-19,l3679,26r19,l3698,7xm3749,7r-20,l3729,26r20,l3749,7xm3801,7r-19,l3782,26r19,l3801,7xm3854,7r-19,l3835,26r19,l3854,7xm3905,7r-20,l3885,26r20,l3905,7xm3957,7r-19,l3938,26r19,l3957,7xm4010,7r-19,l3991,26r19,l4010,7xm4061,7r-20,l4041,26r20,l4061,7xm4113,7r-19,l4094,26r19,l4113,7xm4166,7r-19,l4147,26r19,l4166,7xm4214,7r-19,l4195,26r19,l4214,7xm4267,7r-19,l4248,26r19,l4267,7xm4320,7r-19,l4301,26r19,l4320,7xm4370,7r-19,l4351,26r19,l4370,7xm4423,7r-19,l4404,26r19,l4423,7xm4476,7r-19,l4457,26r19,l4476,7xm4524,7r-19,l4505,26r19,l4524,7xm4577,7r-20,l4557,26r20,l4577,7xm4629,7r-19,l4610,26r19,l4629,7xm4677,7r-19,l4658,26r19,l4677,7xm4730,7r-19,l4711,26r19,l4730,7xm4783,7r-19,l4764,26r19,l4783,7xm4833,7r-19,l4814,26r19,l4833,7xm4886,7r-19,l4867,26r19,l4886,7xm4939,7r-19,l4920,26r19,l4939,7xm4989,7r-19,l4970,26r19,l4989,7xm5042,7r-19,l5023,26r19,l5042,7xm5095,7r-19,l5076,26r19,l5095,7xm5145,7r-19,l5126,26r19,l5145,7xm5198,7r-19,l5179,26r19,l5198,7xm5251,7r-19,l5232,26r19,l5251,7xm5321,r-24,l5280,60r14,l5321,xe" fillcolor="black" stroked="f">
                <v:path arrowok="t" o:connecttype="custom" o:connectlocs="45720,266065;99060,266065;165735,254000;243840,254000;277495,254000;340995,266065;394335,266065;461645,254000;539115,254000;572770,254000;638175,266065;690245,266065;757555,254000;835025,254000;868680,254000;934085,266065;987425,266065;1054735,254000;1132205,254000;1165860,254000;1229995,266065;1283335,266065;1350010,254000;1428115,254000;1461135,254000;1525270,266065;1577340,266065;1644015,254000;1722120,254000;1755775,254000;1821180,266065;1874520,266065;1941195,254000;2019300,254000;2052955,254000;2118360,266065;2169795,266065;2237105,254000;2314575,254000;2348230,254000;2413635,266065;2466975,266065;2534285,254000;2611755,254000;2645410,254000;2709545,266065;2762885,266065;2830195,254000;2906395,254000;2939415,254000;3003550,266065;3056890,266065;3124200,254000;3201670,254000;3235325,254000;3300730,266065;3352800,287655" o:connectangles="0,0,0,0,0,0,0,0,0,0,0,0,0,0,0,0,0,0,0,0,0,0,0,0,0,0,0,0,0,0,0,0,0,0,0,0,0,0,0,0,0,0,0,0,0,0,0,0,0,0,0,0,0,0,0,0,0"/>
                <w10:wrap anchorx="page"/>
              </v:shape>
            </w:pict>
          </mc:Fallback>
        </mc:AlternateContent>
      </w:r>
      <w:r w:rsidR="003C0007">
        <w:t>y cuyo representante legal es Don/Doña la</w:t>
      </w:r>
      <w:r w:rsidR="003C0007">
        <w:rPr>
          <w:spacing w:val="17"/>
        </w:rPr>
        <w:t xml:space="preserve"> </w:t>
      </w:r>
      <w:r w:rsidR="003C0007">
        <w:t>ejecución</w:t>
      </w:r>
      <w:r w:rsidR="003C0007">
        <w:rPr>
          <w:spacing w:val="26"/>
        </w:rPr>
        <w:t xml:space="preserve"> </w:t>
      </w:r>
      <w:r w:rsidR="003C0007">
        <w:t>de</w:t>
      </w:r>
      <w:r w:rsidR="003C0007">
        <w:rPr>
          <w:spacing w:val="20"/>
        </w:rPr>
        <w:t xml:space="preserve"> </w:t>
      </w:r>
      <w:r w:rsidR="003C0007">
        <w:t>los</w:t>
      </w:r>
      <w:r w:rsidR="003C0007">
        <w:rPr>
          <w:spacing w:val="19"/>
        </w:rPr>
        <w:t xml:space="preserve"> </w:t>
      </w:r>
      <w:r w:rsidR="003C0007">
        <w:t>trabajos</w:t>
      </w:r>
      <w:r w:rsidR="003C0007">
        <w:rPr>
          <w:spacing w:val="21"/>
        </w:rPr>
        <w:t xml:space="preserve"> </w:t>
      </w:r>
      <w:r w:rsidR="003C0007">
        <w:rPr>
          <w:spacing w:val="-5"/>
        </w:rPr>
        <w:t>que</w:t>
      </w:r>
      <w:r w:rsidR="002815DA">
        <w:rPr>
          <w:spacing w:val="-5"/>
        </w:rPr>
        <w:t xml:space="preserve"> </w:t>
      </w:r>
    </w:p>
    <w:p w14:paraId="1C47EED6" w14:textId="77777777" w:rsidR="003C0007" w:rsidRDefault="003C0007" w:rsidP="00095811">
      <w:pPr>
        <w:pStyle w:val="Textoindependiente"/>
        <w:spacing w:line="230" w:lineRule="exact"/>
        <w:ind w:left="709" w:hanging="111"/>
      </w:pPr>
      <w:r>
        <w:t>se</w:t>
      </w:r>
      <w:r>
        <w:rPr>
          <w:spacing w:val="-9"/>
        </w:rPr>
        <w:t xml:space="preserve"> </w:t>
      </w:r>
      <w:r>
        <w:t>indican</w:t>
      </w:r>
      <w:r>
        <w:rPr>
          <w:spacing w:val="-6"/>
        </w:rPr>
        <w:t xml:space="preserve"> </w:t>
      </w:r>
      <w:r>
        <w:t>a</w:t>
      </w:r>
      <w:r>
        <w:rPr>
          <w:spacing w:val="-7"/>
        </w:rPr>
        <w:t xml:space="preserve"> </w:t>
      </w:r>
      <w:r>
        <w:t>continuación</w:t>
      </w:r>
      <w:r>
        <w:rPr>
          <w:spacing w:val="-7"/>
        </w:rPr>
        <w:t xml:space="preserve"> </w:t>
      </w:r>
      <w:r>
        <w:t>en</w:t>
      </w:r>
      <w:r>
        <w:rPr>
          <w:spacing w:val="-7"/>
        </w:rPr>
        <w:t xml:space="preserve"> </w:t>
      </w:r>
      <w:r>
        <w:t>las</w:t>
      </w:r>
      <w:r>
        <w:rPr>
          <w:spacing w:val="-7"/>
        </w:rPr>
        <w:t xml:space="preserve"> </w:t>
      </w:r>
      <w:r>
        <w:t>siguientes</w:t>
      </w:r>
      <w:r>
        <w:rPr>
          <w:spacing w:val="-10"/>
        </w:rPr>
        <w:t xml:space="preserve"> </w:t>
      </w:r>
      <w:r>
        <w:rPr>
          <w:spacing w:val="-2"/>
        </w:rPr>
        <w:t>condiciones:</w:t>
      </w:r>
    </w:p>
    <w:p w14:paraId="0EA23860" w14:textId="77777777" w:rsidR="003C0007" w:rsidRDefault="003C0007" w:rsidP="00095811">
      <w:pPr>
        <w:pStyle w:val="Textoindependiente"/>
        <w:spacing w:before="219"/>
        <w:ind w:left="709" w:hanging="111"/>
      </w:pPr>
    </w:p>
    <w:p w14:paraId="005969EF" w14:textId="77777777" w:rsidR="003C0007" w:rsidRDefault="003C0007" w:rsidP="00095811">
      <w:pPr>
        <w:pStyle w:val="Prrafodelista"/>
        <w:numPr>
          <w:ilvl w:val="0"/>
          <w:numId w:val="13"/>
        </w:numPr>
        <w:tabs>
          <w:tab w:val="left" w:pos="2693"/>
        </w:tabs>
        <w:spacing w:before="1" w:line="231" w:lineRule="exact"/>
        <w:ind w:left="709" w:hanging="111"/>
        <w:jc w:val="left"/>
        <w:rPr>
          <w:sz w:val="19"/>
        </w:rPr>
      </w:pPr>
      <w:r>
        <w:rPr>
          <w:spacing w:val="-2"/>
          <w:sz w:val="19"/>
        </w:rPr>
        <w:t>Trabajos:</w:t>
      </w:r>
    </w:p>
    <w:p w14:paraId="0141AC00" w14:textId="77777777" w:rsidR="003C0007" w:rsidRDefault="003C0007" w:rsidP="00095811">
      <w:pPr>
        <w:pStyle w:val="Prrafodelista"/>
        <w:numPr>
          <w:ilvl w:val="0"/>
          <w:numId w:val="13"/>
        </w:numPr>
        <w:tabs>
          <w:tab w:val="left" w:pos="2693"/>
        </w:tabs>
        <w:spacing w:line="231" w:lineRule="exact"/>
        <w:ind w:left="709" w:hanging="111"/>
        <w:jc w:val="left"/>
        <w:rPr>
          <w:sz w:val="19"/>
        </w:rPr>
      </w:pPr>
      <w:r>
        <w:rPr>
          <w:sz w:val="19"/>
        </w:rPr>
        <w:t>Precio</w:t>
      </w:r>
      <w:r>
        <w:rPr>
          <w:spacing w:val="-7"/>
          <w:sz w:val="19"/>
        </w:rPr>
        <w:t xml:space="preserve"> </w:t>
      </w:r>
      <w:r>
        <w:rPr>
          <w:sz w:val="19"/>
        </w:rPr>
        <w:t>de</w:t>
      </w:r>
      <w:r>
        <w:rPr>
          <w:spacing w:val="-7"/>
          <w:sz w:val="19"/>
        </w:rPr>
        <w:t xml:space="preserve"> </w:t>
      </w:r>
      <w:r>
        <w:rPr>
          <w:sz w:val="19"/>
        </w:rPr>
        <w:t>los</w:t>
      </w:r>
      <w:r>
        <w:rPr>
          <w:spacing w:val="-7"/>
          <w:sz w:val="19"/>
        </w:rPr>
        <w:t xml:space="preserve"> </w:t>
      </w:r>
      <w:r>
        <w:rPr>
          <w:spacing w:val="-2"/>
          <w:sz w:val="19"/>
        </w:rPr>
        <w:t>trabajos:</w:t>
      </w:r>
    </w:p>
    <w:p w14:paraId="4F703BFD" w14:textId="77777777" w:rsidR="003C0007" w:rsidRDefault="003C0007" w:rsidP="00095811">
      <w:pPr>
        <w:pStyle w:val="Prrafodelista"/>
        <w:numPr>
          <w:ilvl w:val="0"/>
          <w:numId w:val="13"/>
        </w:numPr>
        <w:tabs>
          <w:tab w:val="left" w:pos="2693"/>
        </w:tabs>
        <w:spacing w:before="4" w:line="231" w:lineRule="exact"/>
        <w:ind w:left="709" w:hanging="111"/>
        <w:jc w:val="left"/>
        <w:rPr>
          <w:sz w:val="19"/>
        </w:rPr>
      </w:pPr>
      <w:r>
        <w:rPr>
          <w:sz w:val="19"/>
        </w:rPr>
        <w:t>Condiciones</w:t>
      </w:r>
      <w:r>
        <w:rPr>
          <w:spacing w:val="-11"/>
          <w:sz w:val="19"/>
        </w:rPr>
        <w:t xml:space="preserve"> </w:t>
      </w:r>
      <w:r>
        <w:rPr>
          <w:sz w:val="19"/>
        </w:rPr>
        <w:t>de</w:t>
      </w:r>
      <w:r>
        <w:rPr>
          <w:spacing w:val="-10"/>
          <w:sz w:val="19"/>
        </w:rPr>
        <w:t xml:space="preserve"> </w:t>
      </w:r>
      <w:r>
        <w:rPr>
          <w:sz w:val="19"/>
        </w:rPr>
        <w:t>pago</w:t>
      </w:r>
      <w:r>
        <w:rPr>
          <w:spacing w:val="-6"/>
          <w:sz w:val="19"/>
        </w:rPr>
        <w:t xml:space="preserve"> </w:t>
      </w:r>
      <w:r>
        <w:rPr>
          <w:sz w:val="19"/>
        </w:rPr>
        <w:t>del</w:t>
      </w:r>
      <w:r>
        <w:rPr>
          <w:spacing w:val="-12"/>
          <w:sz w:val="19"/>
        </w:rPr>
        <w:t xml:space="preserve"> </w:t>
      </w:r>
      <w:r>
        <w:rPr>
          <w:spacing w:val="-2"/>
          <w:sz w:val="19"/>
        </w:rPr>
        <w:t>precio:</w:t>
      </w:r>
    </w:p>
    <w:p w14:paraId="1FBA45C5" w14:textId="77777777" w:rsidR="003C0007" w:rsidRDefault="003C0007" w:rsidP="00095811">
      <w:pPr>
        <w:pStyle w:val="Prrafodelista"/>
        <w:numPr>
          <w:ilvl w:val="0"/>
          <w:numId w:val="13"/>
        </w:numPr>
        <w:tabs>
          <w:tab w:val="left" w:pos="2693"/>
        </w:tabs>
        <w:spacing w:line="231" w:lineRule="exact"/>
        <w:ind w:left="709" w:hanging="111"/>
        <w:jc w:val="left"/>
        <w:rPr>
          <w:sz w:val="19"/>
        </w:rPr>
      </w:pPr>
      <w:r>
        <w:rPr>
          <w:sz w:val="19"/>
        </w:rPr>
        <w:t>Fecha</w:t>
      </w:r>
      <w:r>
        <w:rPr>
          <w:spacing w:val="-12"/>
          <w:sz w:val="19"/>
        </w:rPr>
        <w:t xml:space="preserve"> </w:t>
      </w:r>
      <w:r>
        <w:rPr>
          <w:sz w:val="19"/>
        </w:rPr>
        <w:t>de</w:t>
      </w:r>
      <w:r>
        <w:rPr>
          <w:spacing w:val="-6"/>
          <w:sz w:val="19"/>
        </w:rPr>
        <w:t xml:space="preserve"> </w:t>
      </w:r>
      <w:r>
        <w:rPr>
          <w:sz w:val="19"/>
        </w:rPr>
        <w:t>inicio</w:t>
      </w:r>
      <w:r>
        <w:rPr>
          <w:spacing w:val="-6"/>
          <w:sz w:val="19"/>
        </w:rPr>
        <w:t xml:space="preserve"> </w:t>
      </w:r>
      <w:r>
        <w:rPr>
          <w:sz w:val="19"/>
        </w:rPr>
        <w:t>de</w:t>
      </w:r>
      <w:r>
        <w:rPr>
          <w:spacing w:val="-5"/>
          <w:sz w:val="19"/>
        </w:rPr>
        <w:t xml:space="preserve"> </w:t>
      </w:r>
      <w:r>
        <w:rPr>
          <w:sz w:val="19"/>
        </w:rPr>
        <w:t>la</w:t>
      </w:r>
      <w:r>
        <w:rPr>
          <w:spacing w:val="-9"/>
          <w:sz w:val="19"/>
        </w:rPr>
        <w:t xml:space="preserve"> </w:t>
      </w:r>
      <w:r>
        <w:rPr>
          <w:sz w:val="19"/>
        </w:rPr>
        <w:t>ejecución</w:t>
      </w:r>
      <w:r>
        <w:rPr>
          <w:spacing w:val="-6"/>
          <w:sz w:val="19"/>
        </w:rPr>
        <w:t xml:space="preserve"> </w:t>
      </w:r>
      <w:r>
        <w:rPr>
          <w:sz w:val="19"/>
        </w:rPr>
        <w:t>de</w:t>
      </w:r>
      <w:r>
        <w:rPr>
          <w:spacing w:val="-7"/>
          <w:sz w:val="19"/>
        </w:rPr>
        <w:t xml:space="preserve"> </w:t>
      </w:r>
      <w:r>
        <w:rPr>
          <w:sz w:val="19"/>
        </w:rPr>
        <w:t>los</w:t>
      </w:r>
      <w:r>
        <w:rPr>
          <w:spacing w:val="-7"/>
          <w:sz w:val="19"/>
        </w:rPr>
        <w:t xml:space="preserve"> </w:t>
      </w:r>
      <w:r>
        <w:rPr>
          <w:spacing w:val="-2"/>
          <w:sz w:val="19"/>
        </w:rPr>
        <w:t>trabajos:</w:t>
      </w:r>
    </w:p>
    <w:p w14:paraId="48136218" w14:textId="77777777" w:rsidR="003C0007" w:rsidRDefault="003C0007" w:rsidP="00095811">
      <w:pPr>
        <w:pStyle w:val="Textoindependiente"/>
        <w:spacing w:before="3"/>
        <w:ind w:left="709" w:hanging="111"/>
      </w:pPr>
    </w:p>
    <w:p w14:paraId="2AA71028" w14:textId="77777777" w:rsidR="003C0007" w:rsidRDefault="003C0007" w:rsidP="00095811">
      <w:pPr>
        <w:pStyle w:val="Textoindependiente"/>
        <w:ind w:left="709" w:right="564" w:hanging="111"/>
        <w:jc w:val="both"/>
      </w:pPr>
      <w:r>
        <w:rPr>
          <w:b/>
          <w:sz w:val="20"/>
        </w:rPr>
        <w:t xml:space="preserve">II.- </w:t>
      </w:r>
      <w:r>
        <w:t xml:space="preserve">Que ha verificado que la subcontratista reúne los requisitos de aptitud que dispone el artículo 215 LCSP y no se encuentra inhabilitado para contratar y, que se compromete a aportar los documentos que lo acrediten en el plazo máximo de </w:t>
      </w:r>
      <w:r>
        <w:rPr>
          <w:b/>
        </w:rPr>
        <w:t xml:space="preserve">cinco (5) días hábiles </w:t>
      </w:r>
      <w:r>
        <w:t>desde la fecha de recepción de esta comunicación.</w:t>
      </w:r>
    </w:p>
    <w:p w14:paraId="66239569" w14:textId="77777777" w:rsidR="003C0007" w:rsidRDefault="003C0007" w:rsidP="00095811">
      <w:pPr>
        <w:pStyle w:val="Textoindependiente"/>
        <w:ind w:left="709" w:hanging="111"/>
      </w:pPr>
    </w:p>
    <w:p w14:paraId="7E27D6E6" w14:textId="77777777" w:rsidR="003C0007" w:rsidRDefault="003C0007" w:rsidP="00095811">
      <w:pPr>
        <w:pStyle w:val="Textoindependiente"/>
        <w:spacing w:before="1"/>
        <w:ind w:left="709" w:hanging="111"/>
      </w:pPr>
    </w:p>
    <w:p w14:paraId="596C3C20" w14:textId="77777777" w:rsidR="003C0007" w:rsidRDefault="003C0007" w:rsidP="00095811">
      <w:pPr>
        <w:pStyle w:val="Textoindependiente"/>
        <w:spacing w:before="1"/>
        <w:ind w:left="709" w:hanging="111"/>
      </w:pPr>
      <w:r>
        <w:rPr>
          <w:b/>
          <w:sz w:val="20"/>
        </w:rPr>
        <w:t>III.-</w:t>
      </w:r>
      <w:r>
        <w:rPr>
          <w:b/>
          <w:spacing w:val="38"/>
          <w:sz w:val="20"/>
        </w:rPr>
        <w:t xml:space="preserve"> </w:t>
      </w:r>
      <w:r>
        <w:t>Que</w:t>
      </w:r>
      <w:r>
        <w:rPr>
          <w:spacing w:val="-10"/>
        </w:rPr>
        <w:t xml:space="preserve"> </w:t>
      </w:r>
      <w:r>
        <w:t>ha</w:t>
      </w:r>
      <w:r>
        <w:rPr>
          <w:spacing w:val="-12"/>
        </w:rPr>
        <w:t xml:space="preserve"> </w:t>
      </w:r>
      <w:r>
        <w:t>informado</w:t>
      </w:r>
      <w:r>
        <w:rPr>
          <w:spacing w:val="-9"/>
        </w:rPr>
        <w:t xml:space="preserve"> </w:t>
      </w:r>
      <w:r>
        <w:t>a</w:t>
      </w:r>
      <w:r>
        <w:rPr>
          <w:spacing w:val="-9"/>
        </w:rPr>
        <w:t xml:space="preserve"> </w:t>
      </w:r>
      <w:r>
        <w:t>la</w:t>
      </w:r>
      <w:r>
        <w:rPr>
          <w:spacing w:val="-14"/>
        </w:rPr>
        <w:t xml:space="preserve"> </w:t>
      </w:r>
      <w:r>
        <w:t>representación</w:t>
      </w:r>
      <w:r>
        <w:rPr>
          <w:spacing w:val="-7"/>
        </w:rPr>
        <w:t xml:space="preserve"> </w:t>
      </w:r>
      <w:r>
        <w:t>de</w:t>
      </w:r>
      <w:r>
        <w:rPr>
          <w:spacing w:val="-8"/>
        </w:rPr>
        <w:t xml:space="preserve"> </w:t>
      </w:r>
      <w:r>
        <w:t>las</w:t>
      </w:r>
      <w:r>
        <w:rPr>
          <w:spacing w:val="-5"/>
        </w:rPr>
        <w:t xml:space="preserve"> </w:t>
      </w:r>
      <w:r>
        <w:t>personas</w:t>
      </w:r>
      <w:r>
        <w:rPr>
          <w:spacing w:val="-9"/>
        </w:rPr>
        <w:t xml:space="preserve"> </w:t>
      </w:r>
      <w:r>
        <w:t>trabajadoras</w:t>
      </w:r>
      <w:r>
        <w:rPr>
          <w:spacing w:val="-10"/>
        </w:rPr>
        <w:t xml:space="preserve"> </w:t>
      </w:r>
      <w:r>
        <w:t>de</w:t>
      </w:r>
      <w:r>
        <w:rPr>
          <w:spacing w:val="-9"/>
        </w:rPr>
        <w:t xml:space="preserve"> </w:t>
      </w:r>
      <w:r>
        <w:t>esta</w:t>
      </w:r>
      <w:r>
        <w:rPr>
          <w:spacing w:val="-10"/>
        </w:rPr>
        <w:t xml:space="preserve"> </w:t>
      </w:r>
      <w:r>
        <w:rPr>
          <w:spacing w:val="-2"/>
        </w:rPr>
        <w:t>subcontratación.</w:t>
      </w:r>
    </w:p>
    <w:p w14:paraId="284B7A28" w14:textId="77777777" w:rsidR="003C0007" w:rsidRDefault="003C0007" w:rsidP="00095811">
      <w:pPr>
        <w:pStyle w:val="Textoindependiente"/>
        <w:ind w:left="709" w:hanging="111"/>
      </w:pPr>
    </w:p>
    <w:p w14:paraId="729A24E6" w14:textId="77777777" w:rsidR="003C0007" w:rsidRDefault="003C0007" w:rsidP="00095811">
      <w:pPr>
        <w:pStyle w:val="Textoindependiente"/>
        <w:spacing w:before="226"/>
        <w:ind w:left="709" w:hanging="111"/>
      </w:pPr>
    </w:p>
    <w:p w14:paraId="1E8679A0" w14:textId="77777777" w:rsidR="003C0007" w:rsidRDefault="003C0007" w:rsidP="00095811">
      <w:pPr>
        <w:pStyle w:val="Textoindependiente"/>
        <w:ind w:left="709" w:hanging="111"/>
      </w:pPr>
      <w:r>
        <w:rPr>
          <w:spacing w:val="-2"/>
        </w:rPr>
        <w:t>En.............................,</w:t>
      </w:r>
      <w:r>
        <w:rPr>
          <w:spacing w:val="13"/>
        </w:rPr>
        <w:t xml:space="preserve"> </w:t>
      </w:r>
      <w:r>
        <w:rPr>
          <w:spacing w:val="-2"/>
        </w:rPr>
        <w:t>a.....</w:t>
      </w:r>
      <w:r>
        <w:rPr>
          <w:spacing w:val="14"/>
        </w:rPr>
        <w:t xml:space="preserve"> </w:t>
      </w:r>
      <w:r>
        <w:rPr>
          <w:spacing w:val="-2"/>
        </w:rPr>
        <w:t>de....................de</w:t>
      </w:r>
      <w:r>
        <w:rPr>
          <w:spacing w:val="10"/>
        </w:rPr>
        <w:t xml:space="preserve"> </w:t>
      </w:r>
      <w:r>
        <w:rPr>
          <w:spacing w:val="-2"/>
        </w:rPr>
        <w:t>20....</w:t>
      </w:r>
    </w:p>
    <w:p w14:paraId="27F4C286" w14:textId="77777777" w:rsidR="003C0007" w:rsidRDefault="003C0007" w:rsidP="00095811">
      <w:pPr>
        <w:pStyle w:val="Textoindependiente"/>
        <w:ind w:left="709" w:hanging="111"/>
      </w:pPr>
    </w:p>
    <w:p w14:paraId="73D74886" w14:textId="77777777" w:rsidR="003C0007" w:rsidRDefault="003C0007" w:rsidP="00095811">
      <w:pPr>
        <w:pStyle w:val="Textoindependiente"/>
        <w:ind w:left="709" w:hanging="111"/>
      </w:pPr>
    </w:p>
    <w:p w14:paraId="25061F36" w14:textId="77777777" w:rsidR="003C0007" w:rsidRDefault="003C0007" w:rsidP="00095811">
      <w:pPr>
        <w:pStyle w:val="Textoindependiente"/>
        <w:spacing w:before="1"/>
        <w:ind w:left="709" w:hanging="111"/>
      </w:pPr>
    </w:p>
    <w:p w14:paraId="76E82F0F" w14:textId="77777777" w:rsidR="003C0007" w:rsidRDefault="003C0007" w:rsidP="00095811">
      <w:pPr>
        <w:pStyle w:val="Textoindependiente"/>
        <w:ind w:left="709" w:hanging="111"/>
      </w:pPr>
      <w:r>
        <w:rPr>
          <w:spacing w:val="-2"/>
        </w:rPr>
        <w:t>Firmado:</w:t>
      </w:r>
    </w:p>
    <w:p w14:paraId="4462477D" w14:textId="77777777" w:rsidR="003C0007" w:rsidRDefault="003C0007" w:rsidP="00095811">
      <w:pPr>
        <w:pStyle w:val="Textoindependiente"/>
        <w:ind w:left="709" w:hanging="111"/>
      </w:pPr>
    </w:p>
    <w:p w14:paraId="095D55C3" w14:textId="77777777" w:rsidR="003C0007" w:rsidRDefault="003C0007" w:rsidP="00095811">
      <w:pPr>
        <w:pStyle w:val="Textoindependiente"/>
        <w:ind w:left="709" w:hanging="111"/>
      </w:pPr>
    </w:p>
    <w:p w14:paraId="5CAFDB07" w14:textId="77777777" w:rsidR="003C0007" w:rsidRDefault="003C0007" w:rsidP="00095811">
      <w:pPr>
        <w:pStyle w:val="Textoindependiente"/>
        <w:spacing w:before="230"/>
        <w:ind w:left="709" w:hanging="111"/>
      </w:pPr>
    </w:p>
    <w:p w14:paraId="6172766E" w14:textId="77777777" w:rsidR="003C0007" w:rsidRDefault="003C0007" w:rsidP="00095811">
      <w:pPr>
        <w:ind w:left="709" w:hanging="111"/>
        <w:jc w:val="both"/>
        <w:rPr>
          <w:b/>
          <w:sz w:val="14"/>
        </w:rPr>
      </w:pPr>
      <w:r>
        <w:rPr>
          <w:b/>
          <w:sz w:val="14"/>
        </w:rPr>
        <w:t>Información</w:t>
      </w:r>
      <w:r>
        <w:rPr>
          <w:b/>
          <w:spacing w:val="-12"/>
          <w:sz w:val="14"/>
        </w:rPr>
        <w:t xml:space="preserve"> </w:t>
      </w:r>
      <w:r>
        <w:rPr>
          <w:b/>
          <w:sz w:val="14"/>
        </w:rPr>
        <w:t>básica</w:t>
      </w:r>
      <w:r>
        <w:rPr>
          <w:b/>
          <w:spacing w:val="-6"/>
          <w:sz w:val="14"/>
        </w:rPr>
        <w:t xml:space="preserve"> </w:t>
      </w:r>
      <w:r>
        <w:rPr>
          <w:b/>
          <w:sz w:val="14"/>
        </w:rPr>
        <w:t>sobre</w:t>
      </w:r>
      <w:r>
        <w:rPr>
          <w:b/>
          <w:spacing w:val="-7"/>
          <w:sz w:val="14"/>
        </w:rPr>
        <w:t xml:space="preserve"> </w:t>
      </w:r>
      <w:r>
        <w:rPr>
          <w:b/>
          <w:sz w:val="14"/>
        </w:rPr>
        <w:t>protección</w:t>
      </w:r>
      <w:r>
        <w:rPr>
          <w:b/>
          <w:spacing w:val="-11"/>
          <w:sz w:val="14"/>
        </w:rPr>
        <w:t xml:space="preserve"> </w:t>
      </w:r>
      <w:r>
        <w:rPr>
          <w:b/>
          <w:sz w:val="14"/>
        </w:rPr>
        <w:t>de</w:t>
      </w:r>
      <w:r>
        <w:rPr>
          <w:b/>
          <w:spacing w:val="-10"/>
          <w:sz w:val="14"/>
        </w:rPr>
        <w:t xml:space="preserve"> </w:t>
      </w:r>
      <w:r>
        <w:rPr>
          <w:b/>
          <w:sz w:val="14"/>
        </w:rPr>
        <w:t>datos</w:t>
      </w:r>
      <w:r>
        <w:rPr>
          <w:b/>
          <w:spacing w:val="-12"/>
          <w:sz w:val="14"/>
        </w:rPr>
        <w:t xml:space="preserve"> </w:t>
      </w:r>
      <w:r>
        <w:rPr>
          <w:b/>
          <w:spacing w:val="-2"/>
          <w:sz w:val="14"/>
        </w:rPr>
        <w:t>personales</w:t>
      </w:r>
    </w:p>
    <w:p w14:paraId="7F364076" w14:textId="77777777" w:rsidR="003C0007" w:rsidRDefault="003C0007" w:rsidP="00095811">
      <w:pPr>
        <w:pStyle w:val="Textoindependiente"/>
        <w:spacing w:before="1"/>
        <w:ind w:left="709" w:hanging="111"/>
        <w:rPr>
          <w:b/>
          <w:sz w:val="14"/>
        </w:rPr>
      </w:pPr>
    </w:p>
    <w:p w14:paraId="5F53DB49" w14:textId="77777777" w:rsidR="003C0007" w:rsidRDefault="003C0007" w:rsidP="00095811">
      <w:pPr>
        <w:ind w:left="709" w:right="558" w:hanging="111"/>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 l serán incorporados a la actividad de tratamiento denominada «</w:t>
      </w:r>
      <w:r>
        <w:rPr>
          <w:b/>
          <w:sz w:val="14"/>
        </w:rPr>
        <w:t>Gestión de la contratación</w:t>
      </w:r>
      <w:r>
        <w:rPr>
          <w:sz w:val="14"/>
        </w:rPr>
        <w:t>»:</w:t>
      </w:r>
    </w:p>
    <w:p w14:paraId="2F10796E" w14:textId="77777777" w:rsidR="003C0007" w:rsidRDefault="003C0007" w:rsidP="00095811">
      <w:pPr>
        <w:pStyle w:val="Textoindependiente"/>
        <w:spacing w:before="1"/>
        <w:ind w:left="709" w:hanging="111"/>
        <w:rPr>
          <w:sz w:val="14"/>
        </w:rPr>
      </w:pPr>
    </w:p>
    <w:p w14:paraId="260F38BF" w14:textId="77777777" w:rsidR="003C0007" w:rsidRDefault="003C0007" w:rsidP="00095811">
      <w:pPr>
        <w:pStyle w:val="Prrafodelista"/>
        <w:numPr>
          <w:ilvl w:val="0"/>
          <w:numId w:val="12"/>
        </w:numPr>
        <w:tabs>
          <w:tab w:val="left" w:pos="1285"/>
        </w:tabs>
        <w:ind w:left="709" w:hanging="111"/>
        <w:rPr>
          <w:sz w:val="14"/>
        </w:rPr>
      </w:pPr>
      <w:r>
        <w:rPr>
          <w:b/>
          <w:spacing w:val="-2"/>
          <w:sz w:val="14"/>
        </w:rPr>
        <w:t>Responsable:</w:t>
      </w:r>
      <w:r>
        <w:rPr>
          <w:b/>
          <w:spacing w:val="4"/>
          <w:sz w:val="14"/>
        </w:rPr>
        <w:t xml:space="preserve"> </w:t>
      </w:r>
      <w:r>
        <w:rPr>
          <w:spacing w:val="-2"/>
          <w:sz w:val="14"/>
        </w:rPr>
        <w:t>órgano</w:t>
      </w:r>
      <w:r>
        <w:rPr>
          <w:spacing w:val="2"/>
          <w:sz w:val="14"/>
        </w:rPr>
        <w:t xml:space="preserve"> </w:t>
      </w:r>
      <w:r>
        <w:rPr>
          <w:spacing w:val="-2"/>
          <w:sz w:val="14"/>
        </w:rPr>
        <w:t>de</w:t>
      </w:r>
      <w:r>
        <w:rPr>
          <w:spacing w:val="3"/>
          <w:sz w:val="14"/>
        </w:rPr>
        <w:t xml:space="preserve"> </w:t>
      </w:r>
      <w:r>
        <w:rPr>
          <w:spacing w:val="-2"/>
          <w:sz w:val="14"/>
        </w:rPr>
        <w:t>contratación</w:t>
      </w:r>
      <w:r>
        <w:rPr>
          <w:spacing w:val="5"/>
          <w:sz w:val="14"/>
        </w:rPr>
        <w:t xml:space="preserve"> </w:t>
      </w:r>
      <w:r>
        <w:rPr>
          <w:spacing w:val="-2"/>
          <w:sz w:val="14"/>
        </w:rPr>
        <w:t>correspondiente.</w:t>
      </w:r>
    </w:p>
    <w:p w14:paraId="3100AB50" w14:textId="77777777" w:rsidR="003C0007" w:rsidRDefault="003C0007" w:rsidP="00095811">
      <w:pPr>
        <w:pStyle w:val="Prrafodelista"/>
        <w:numPr>
          <w:ilvl w:val="0"/>
          <w:numId w:val="12"/>
        </w:numPr>
        <w:tabs>
          <w:tab w:val="left" w:pos="1286"/>
        </w:tabs>
        <w:ind w:left="709" w:right="565" w:hanging="111"/>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 de</w:t>
      </w:r>
      <w:r>
        <w:rPr>
          <w:spacing w:val="-4"/>
          <w:sz w:val="14"/>
        </w:rPr>
        <w:t xml:space="preserve"> </w:t>
      </w:r>
      <w:r>
        <w:rPr>
          <w:spacing w:val="-2"/>
          <w:sz w:val="14"/>
        </w:rPr>
        <w:t>plazos o de</w:t>
      </w:r>
      <w:r>
        <w:rPr>
          <w:spacing w:val="-4"/>
          <w:sz w:val="14"/>
        </w:rPr>
        <w:t xml:space="preserve"> </w:t>
      </w:r>
      <w:r>
        <w:rPr>
          <w:spacing w:val="-2"/>
          <w:sz w:val="14"/>
        </w:rPr>
        <w:t>precio, su</w:t>
      </w:r>
      <w:r>
        <w:rPr>
          <w:spacing w:val="-5"/>
          <w:sz w:val="14"/>
        </w:rPr>
        <w:t xml:space="preserve"> </w:t>
      </w:r>
      <w:r>
        <w:rPr>
          <w:spacing w:val="-2"/>
          <w:sz w:val="14"/>
        </w:rPr>
        <w:t>importe final, y extinción,</w:t>
      </w:r>
      <w:r>
        <w:rPr>
          <w:spacing w:val="-5"/>
          <w:sz w:val="14"/>
        </w:rPr>
        <w:t xml:space="preserve"> </w:t>
      </w:r>
      <w:r>
        <w:rPr>
          <w:spacing w:val="-2"/>
          <w:sz w:val="14"/>
        </w:rPr>
        <w:t>así</w:t>
      </w:r>
      <w:r>
        <w:rPr>
          <w:spacing w:val="-5"/>
          <w:sz w:val="14"/>
        </w:rPr>
        <w:t xml:space="preserve"> </w:t>
      </w:r>
      <w:r>
        <w:rPr>
          <w:spacing w:val="-2"/>
          <w:sz w:val="14"/>
        </w:rPr>
        <w:t>como</w:t>
      </w:r>
      <w:r>
        <w:rPr>
          <w:spacing w:val="-4"/>
          <w:sz w:val="14"/>
        </w:rPr>
        <w:t xml:space="preserve"> </w:t>
      </w:r>
      <w:r>
        <w:rPr>
          <w:spacing w:val="-2"/>
          <w:sz w:val="14"/>
        </w:rPr>
        <w:t>las decisiones</w:t>
      </w:r>
      <w:r>
        <w:rPr>
          <w:spacing w:val="-6"/>
          <w:sz w:val="14"/>
        </w:rPr>
        <w:t xml:space="preserve"> </w:t>
      </w:r>
      <w:r>
        <w:rPr>
          <w:spacing w:val="-2"/>
          <w:sz w:val="14"/>
        </w:rPr>
        <w:t>de</w:t>
      </w:r>
      <w:r>
        <w:rPr>
          <w:spacing w:val="-5"/>
          <w:sz w:val="14"/>
        </w:rPr>
        <w:t xml:space="preserve"> </w:t>
      </w:r>
      <w:r>
        <w:rPr>
          <w:spacing w:val="-2"/>
          <w:sz w:val="14"/>
        </w:rPr>
        <w:t xml:space="preserve">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1B8F12F" w14:textId="77777777" w:rsidR="003C0007" w:rsidRDefault="003C0007" w:rsidP="00095811">
      <w:pPr>
        <w:pStyle w:val="Prrafodelista"/>
        <w:numPr>
          <w:ilvl w:val="0"/>
          <w:numId w:val="12"/>
        </w:numPr>
        <w:tabs>
          <w:tab w:val="left" w:pos="1286"/>
        </w:tabs>
        <w:ind w:left="709" w:right="623" w:hanging="111"/>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2F0958BD" w14:textId="77777777" w:rsidR="003C0007" w:rsidRDefault="003C0007" w:rsidP="00095811">
      <w:pPr>
        <w:pStyle w:val="Prrafodelista"/>
        <w:numPr>
          <w:ilvl w:val="0"/>
          <w:numId w:val="12"/>
        </w:numPr>
        <w:tabs>
          <w:tab w:val="left" w:pos="1286"/>
        </w:tabs>
        <w:ind w:left="709" w:right="619" w:hanging="111"/>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149E1B23" w14:textId="77777777" w:rsidR="003C0007" w:rsidRDefault="003C0007" w:rsidP="00095811">
      <w:pPr>
        <w:pStyle w:val="Prrafodelista"/>
        <w:numPr>
          <w:ilvl w:val="0"/>
          <w:numId w:val="12"/>
        </w:numPr>
        <w:tabs>
          <w:tab w:val="left" w:pos="1286"/>
        </w:tabs>
        <w:ind w:left="709" w:right="620" w:hanging="111"/>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1083DB58" w14:textId="77777777" w:rsidR="003C0007" w:rsidRDefault="003C0007" w:rsidP="00095811">
      <w:pPr>
        <w:pStyle w:val="Textoindependiente"/>
        <w:spacing w:before="24"/>
        <w:ind w:left="709" w:hanging="111"/>
        <w:rPr>
          <w:sz w:val="14"/>
        </w:rPr>
      </w:pPr>
    </w:p>
    <w:p w14:paraId="2D827957" w14:textId="77777777" w:rsidR="003C0007" w:rsidRDefault="003C0007" w:rsidP="00095811">
      <w:pPr>
        <w:ind w:left="709" w:right="560" w:hanging="111"/>
        <w:jc w:val="both"/>
        <w:rPr>
          <w:b/>
          <w:sz w:val="16"/>
        </w:rPr>
      </w:pPr>
      <w:r>
        <w:rPr>
          <w:b/>
          <w:sz w:val="16"/>
        </w:rPr>
        <w:t xml:space="preserve">INFORMACIÓN COMPLETA EN EL ANEXO VII.1 «INFORMACIÓN ADICIONAL SOBRE PROTECCIÓN DE DATOS </w:t>
      </w:r>
      <w:r>
        <w:rPr>
          <w:b/>
          <w:spacing w:val="-2"/>
          <w:sz w:val="16"/>
        </w:rPr>
        <w:t>PERSONALES»</w:t>
      </w:r>
    </w:p>
    <w:p w14:paraId="0175C531" w14:textId="77777777" w:rsidR="003C0007" w:rsidRDefault="003C0007" w:rsidP="00095811">
      <w:pPr>
        <w:ind w:left="709" w:hanging="111"/>
        <w:jc w:val="both"/>
        <w:rPr>
          <w:b/>
          <w:sz w:val="16"/>
        </w:rPr>
        <w:sectPr w:rsidR="003C0007" w:rsidSect="00095811">
          <w:pgSz w:w="11910" w:h="16840"/>
          <w:pgMar w:top="980" w:right="286" w:bottom="1020" w:left="566" w:header="461" w:footer="801" w:gutter="0"/>
          <w:cols w:space="720"/>
        </w:sectPr>
      </w:pPr>
    </w:p>
    <w:p w14:paraId="1E1AA053" w14:textId="77777777" w:rsidR="003C0007" w:rsidRDefault="003C0007" w:rsidP="00095811">
      <w:pPr>
        <w:pStyle w:val="Textoindependiente"/>
        <w:spacing w:before="90"/>
        <w:ind w:left="709" w:hanging="111"/>
        <w:rPr>
          <w:b/>
          <w:sz w:val="20"/>
        </w:rPr>
      </w:pPr>
    </w:p>
    <w:p w14:paraId="7E855A7B" w14:textId="28B732F3" w:rsidR="003C0007" w:rsidRDefault="00AF6496" w:rsidP="00095811">
      <w:pPr>
        <w:spacing w:line="20" w:lineRule="exact"/>
        <w:ind w:left="709" w:hanging="111"/>
        <w:rPr>
          <w:sz w:val="2"/>
        </w:rPr>
      </w:pPr>
      <w:r>
        <w:rPr>
          <w:noProof/>
          <w:sz w:val="2"/>
        </w:rPr>
        <mc:AlternateContent>
          <mc:Choice Requires="wpg">
            <w:drawing>
              <wp:inline distT="0" distB="0" distL="0" distR="0" wp14:anchorId="46673B17" wp14:editId="0E88948A">
                <wp:extent cx="6339840" cy="7620"/>
                <wp:effectExtent l="0" t="0" r="3810" b="1905"/>
                <wp:docPr id="1683207485" name="docshapegroup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7620"/>
                          <a:chOff x="0" y="0"/>
                          <a:chExt cx="9984" cy="12"/>
                        </a:xfrm>
                      </wpg:grpSpPr>
                      <wps:wsp>
                        <wps:cNvPr id="1336755593" name="docshape913"/>
                        <wps:cNvSpPr>
                          <a:spLocks noChangeArrowheads="1"/>
                        </wps:cNvSpPr>
                        <wps:spPr bwMode="auto">
                          <a:xfrm>
                            <a:off x="0" y="0"/>
                            <a:ext cx="9984"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2A08653F" id="docshapegroup912" o:spid="_x0000_s1026" style="width:499.2pt;height:.6pt;mso-position-horizontal-relative:char;mso-position-vertical-relative:line" coordsize="998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">
                <v:rect id="docshape913" o:spid="_x0000_s1027" style="position:absolute;width:998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" fillcolor="black" stroked="f"/>
                <w10:anchorlock/>
              </v:group>
            </w:pict>
          </mc:Fallback>
        </mc:AlternateContent>
      </w:r>
    </w:p>
    <w:p w14:paraId="5CED0D37" w14:textId="77777777" w:rsidR="003C0007" w:rsidRDefault="003C0007" w:rsidP="00095811">
      <w:pPr>
        <w:pStyle w:val="Ttulo51"/>
        <w:spacing w:before="7" w:line="231" w:lineRule="exact"/>
        <w:ind w:left="709" w:hanging="111"/>
      </w:pPr>
      <w:bookmarkStart w:id="79" w:name="_TOC_250002"/>
      <w:r>
        <w:t>ANEXO</w:t>
      </w:r>
      <w:r>
        <w:rPr>
          <w:spacing w:val="-13"/>
        </w:rPr>
        <w:t xml:space="preserve"> </w:t>
      </w:r>
      <w:r>
        <w:t>VII.1.-</w:t>
      </w:r>
      <w:r>
        <w:rPr>
          <w:spacing w:val="74"/>
        </w:rPr>
        <w:t xml:space="preserve"> </w:t>
      </w:r>
      <w:r>
        <w:t>INFORMACIÓN</w:t>
      </w:r>
      <w:r>
        <w:rPr>
          <w:spacing w:val="-10"/>
        </w:rPr>
        <w:t xml:space="preserve"> </w:t>
      </w:r>
      <w:r>
        <w:t>ADICIONAL</w:t>
      </w:r>
      <w:r>
        <w:rPr>
          <w:spacing w:val="-11"/>
        </w:rPr>
        <w:t xml:space="preserve"> </w:t>
      </w:r>
      <w:r>
        <w:t>SOBRE</w:t>
      </w:r>
      <w:r>
        <w:rPr>
          <w:spacing w:val="-17"/>
        </w:rPr>
        <w:t xml:space="preserve"> </w:t>
      </w:r>
      <w:r>
        <w:t>PROTECCIÓN</w:t>
      </w:r>
      <w:r>
        <w:rPr>
          <w:spacing w:val="-12"/>
        </w:rPr>
        <w:t xml:space="preserve"> </w:t>
      </w:r>
      <w:r>
        <w:t>DE</w:t>
      </w:r>
      <w:r>
        <w:rPr>
          <w:spacing w:val="-14"/>
        </w:rPr>
        <w:t xml:space="preserve"> </w:t>
      </w:r>
      <w:r>
        <w:t>DATOS</w:t>
      </w:r>
      <w:r>
        <w:rPr>
          <w:spacing w:val="-13"/>
        </w:rPr>
        <w:t xml:space="preserve"> </w:t>
      </w:r>
      <w:bookmarkEnd w:id="79"/>
      <w:r>
        <w:rPr>
          <w:spacing w:val="-2"/>
        </w:rPr>
        <w:t>PERSONALES</w:t>
      </w:r>
    </w:p>
    <w:p w14:paraId="0D20E833" w14:textId="77777777" w:rsidR="003C0007" w:rsidRDefault="003C0007" w:rsidP="00095811">
      <w:pPr>
        <w:pStyle w:val="Ttulo61"/>
        <w:spacing w:line="231" w:lineRule="exact"/>
        <w:ind w:left="709" w:hanging="111"/>
      </w:pPr>
      <w:r>
        <w:t>(a</w:t>
      </w:r>
      <w:r>
        <w:rPr>
          <w:spacing w:val="-9"/>
        </w:rPr>
        <w:t xml:space="preserve"> </w:t>
      </w:r>
      <w:r>
        <w:t>entregar</w:t>
      </w:r>
      <w:r>
        <w:rPr>
          <w:spacing w:val="-10"/>
        </w:rPr>
        <w:t xml:space="preserve"> </w:t>
      </w:r>
      <w:r>
        <w:t>a</w:t>
      </w:r>
      <w:r>
        <w:rPr>
          <w:spacing w:val="-10"/>
        </w:rPr>
        <w:t xml:space="preserve"> </w:t>
      </w:r>
      <w:r>
        <w:t>la</w:t>
      </w:r>
      <w:r>
        <w:rPr>
          <w:spacing w:val="-8"/>
        </w:rPr>
        <w:t xml:space="preserve"> </w:t>
      </w:r>
      <w:r>
        <w:t>licitadora</w:t>
      </w:r>
      <w:r>
        <w:rPr>
          <w:spacing w:val="-12"/>
        </w:rPr>
        <w:t xml:space="preserve"> </w:t>
      </w:r>
      <w:r>
        <w:t>a</w:t>
      </w:r>
      <w:r>
        <w:rPr>
          <w:spacing w:val="-8"/>
        </w:rPr>
        <w:t xml:space="preserve"> </w:t>
      </w:r>
      <w:r>
        <w:t>efectos</w:t>
      </w:r>
      <w:r>
        <w:rPr>
          <w:spacing w:val="-9"/>
        </w:rPr>
        <w:t xml:space="preserve"> </w:t>
      </w:r>
      <w:r>
        <w:t>de</w:t>
      </w:r>
      <w:r>
        <w:rPr>
          <w:spacing w:val="-11"/>
        </w:rPr>
        <w:t xml:space="preserve"> </w:t>
      </w:r>
      <w:r>
        <w:t>información</w:t>
      </w:r>
      <w:r>
        <w:rPr>
          <w:spacing w:val="-8"/>
        </w:rPr>
        <w:t xml:space="preserve"> </w:t>
      </w:r>
      <w:r>
        <w:t>en</w:t>
      </w:r>
      <w:r>
        <w:rPr>
          <w:spacing w:val="-7"/>
        </w:rPr>
        <w:t xml:space="preserve"> </w:t>
      </w:r>
      <w:r>
        <w:t>protección</w:t>
      </w:r>
      <w:r>
        <w:rPr>
          <w:spacing w:val="-9"/>
        </w:rPr>
        <w:t xml:space="preserve"> </w:t>
      </w:r>
      <w:r>
        <w:t>de</w:t>
      </w:r>
      <w:r>
        <w:rPr>
          <w:spacing w:val="-10"/>
        </w:rPr>
        <w:t xml:space="preserve"> </w:t>
      </w:r>
      <w:r>
        <w:rPr>
          <w:spacing w:val="-2"/>
        </w:rPr>
        <w:t>datos)</w:t>
      </w:r>
    </w:p>
    <w:p w14:paraId="4278B19D" w14:textId="77777777" w:rsidR="003C0007" w:rsidRDefault="003C0007" w:rsidP="00095811">
      <w:pPr>
        <w:pStyle w:val="Textoindependiente"/>
        <w:spacing w:before="124"/>
        <w:ind w:left="709" w:hanging="111"/>
        <w:rPr>
          <w:b/>
        </w:rPr>
      </w:pPr>
    </w:p>
    <w:p w14:paraId="2B4299A5" w14:textId="77777777" w:rsidR="003C0007" w:rsidRDefault="003C0007" w:rsidP="00095811">
      <w:pPr>
        <w:pStyle w:val="Prrafodelista"/>
        <w:numPr>
          <w:ilvl w:val="0"/>
          <w:numId w:val="11"/>
        </w:numPr>
        <w:tabs>
          <w:tab w:val="left" w:pos="847"/>
          <w:tab w:val="left" w:pos="849"/>
        </w:tabs>
        <w:ind w:left="709" w:right="562" w:hanging="111"/>
        <w:rPr>
          <w:sz w:val="19"/>
        </w:rPr>
      </w:pPr>
      <w:r>
        <w:rPr>
          <w:b/>
          <w:sz w:val="19"/>
        </w:rPr>
        <w:t>Responsable</w:t>
      </w:r>
      <w:r>
        <w:rPr>
          <w:b/>
          <w:spacing w:val="-10"/>
          <w:sz w:val="19"/>
        </w:rPr>
        <w:t xml:space="preserve"> </w:t>
      </w:r>
      <w:r>
        <w:rPr>
          <w:b/>
          <w:sz w:val="19"/>
        </w:rPr>
        <w:t>del</w:t>
      </w:r>
      <w:r>
        <w:rPr>
          <w:b/>
          <w:spacing w:val="-14"/>
          <w:sz w:val="19"/>
        </w:rPr>
        <w:t xml:space="preserve"> </w:t>
      </w:r>
      <w:r>
        <w:rPr>
          <w:b/>
          <w:sz w:val="19"/>
        </w:rPr>
        <w:t>tratamiento</w:t>
      </w:r>
      <w:r>
        <w:rPr>
          <w:b/>
          <w:spacing w:val="-13"/>
          <w:sz w:val="19"/>
        </w:rPr>
        <w:t xml:space="preserve"> </w:t>
      </w:r>
      <w:r>
        <w:rPr>
          <w:b/>
          <w:sz w:val="19"/>
        </w:rPr>
        <w:t>y</w:t>
      </w:r>
      <w:r>
        <w:rPr>
          <w:b/>
          <w:spacing w:val="-16"/>
          <w:sz w:val="19"/>
        </w:rPr>
        <w:t xml:space="preserve"> </w:t>
      </w:r>
      <w:r>
        <w:rPr>
          <w:b/>
          <w:sz w:val="19"/>
        </w:rPr>
        <w:t>datos</w:t>
      </w:r>
      <w:r>
        <w:rPr>
          <w:b/>
          <w:spacing w:val="-12"/>
          <w:sz w:val="19"/>
        </w:rPr>
        <w:t xml:space="preserve"> </w:t>
      </w:r>
      <w:r>
        <w:rPr>
          <w:b/>
          <w:sz w:val="19"/>
        </w:rPr>
        <w:t>de</w:t>
      </w:r>
      <w:r>
        <w:rPr>
          <w:b/>
          <w:spacing w:val="-10"/>
          <w:sz w:val="19"/>
        </w:rPr>
        <w:t xml:space="preserve"> </w:t>
      </w:r>
      <w:r>
        <w:rPr>
          <w:b/>
          <w:sz w:val="19"/>
        </w:rPr>
        <w:t>contacto:</w:t>
      </w:r>
      <w:r>
        <w:rPr>
          <w:b/>
          <w:spacing w:val="37"/>
          <w:sz w:val="19"/>
        </w:rPr>
        <w:t xml:space="preserve"> </w:t>
      </w:r>
      <w:r>
        <w:rPr>
          <w:sz w:val="19"/>
        </w:rPr>
        <w:t>Órgano</w:t>
      </w:r>
      <w:r>
        <w:rPr>
          <w:spacing w:val="-13"/>
          <w:sz w:val="19"/>
        </w:rPr>
        <w:t xml:space="preserve"> </w:t>
      </w:r>
      <w:r>
        <w:rPr>
          <w:sz w:val="19"/>
        </w:rPr>
        <w:t>de</w:t>
      </w:r>
      <w:r>
        <w:rPr>
          <w:spacing w:val="-13"/>
          <w:sz w:val="19"/>
        </w:rPr>
        <w:t xml:space="preserve"> </w:t>
      </w:r>
      <w:r>
        <w:rPr>
          <w:sz w:val="19"/>
        </w:rPr>
        <w:t>contratación</w:t>
      </w:r>
      <w:r>
        <w:rPr>
          <w:spacing w:val="-14"/>
          <w:sz w:val="19"/>
        </w:rPr>
        <w:t xml:space="preserve"> </w:t>
      </w:r>
      <w:r>
        <w:rPr>
          <w:sz w:val="19"/>
        </w:rPr>
        <w:t>correspondiente,</w:t>
      </w:r>
      <w:r>
        <w:rPr>
          <w:spacing w:val="-10"/>
          <w:sz w:val="19"/>
        </w:rPr>
        <w:t xml:space="preserve"> </w:t>
      </w:r>
      <w:r>
        <w:rPr>
          <w:sz w:val="19"/>
        </w:rPr>
        <w:t xml:space="preserve">que se puede contactar en la dirección postal </w:t>
      </w:r>
      <w:r w:rsidR="00DB3F33">
        <w:rPr>
          <w:noProof/>
          <w:spacing w:val="15"/>
          <w:sz w:val="19"/>
          <w:lang w:eastAsia="es-ES"/>
        </w:rPr>
        <w:drawing>
          <wp:inline distT="0" distB="0" distL="0" distR="0" wp14:anchorId="5B94197A" wp14:editId="5BA23BA8">
            <wp:extent cx="78105" cy="13335"/>
            <wp:effectExtent l="19050" t="0" r="0" b="0"/>
            <wp:docPr id="278" name="Imag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13"/>
                    <pic:cNvPicPr>
                      <a:picLocks noChangeAspect="1" noChangeArrowheads="1"/>
                    </pic:cNvPicPr>
                  </pic:nvPicPr>
                  <pic:blipFill>
                    <a:blip r:embed="rId154" cstate="print"/>
                    <a:srcRect/>
                    <a:stretch>
                      <a:fillRect/>
                    </a:stretch>
                  </pic:blipFill>
                  <pic:spPr bwMode="auto">
                    <a:xfrm>
                      <a:off x="0" y="0"/>
                      <a:ext cx="78105" cy="13335"/>
                    </a:xfrm>
                    <a:prstGeom prst="rect">
                      <a:avLst/>
                    </a:prstGeom>
                    <a:noFill/>
                    <a:ln w="9525">
                      <a:noFill/>
                      <a:miter lim="800000"/>
                      <a:headEnd/>
                      <a:tailEnd/>
                    </a:ln>
                  </pic:spPr>
                </pic:pic>
              </a:graphicData>
            </a:graphic>
          </wp:inline>
        </w:drawing>
      </w:r>
      <w:r>
        <w:rPr>
          <w:rFonts w:ascii="Times New Roman" w:hAnsi="Times New Roman"/>
          <w:spacing w:val="15"/>
          <w:position w:val="-3"/>
          <w:sz w:val="19"/>
        </w:rPr>
        <w:t xml:space="preserve"> </w:t>
      </w:r>
      <w:r w:rsidR="00DB3F33">
        <w:rPr>
          <w:rFonts w:ascii="Times New Roman" w:hAnsi="Times New Roman"/>
          <w:noProof/>
          <w:spacing w:val="21"/>
          <w:position w:val="-3"/>
          <w:sz w:val="19"/>
          <w:lang w:eastAsia="es-ES"/>
        </w:rPr>
        <w:drawing>
          <wp:inline distT="0" distB="0" distL="0" distR="0" wp14:anchorId="79D77545" wp14:editId="59BABEB8">
            <wp:extent cx="65405" cy="91440"/>
            <wp:effectExtent l="19050" t="0" r="0" b="0"/>
            <wp:docPr id="279" name="Imag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14"/>
                    <pic:cNvPicPr>
                      <a:picLocks noChangeAspect="1" noChangeArrowheads="1"/>
                    </pic:cNvPicPr>
                  </pic:nvPicPr>
                  <pic:blipFill>
                    <a:blip r:embed="rId137" cstate="print"/>
                    <a:srcRect/>
                    <a:stretch>
                      <a:fillRect/>
                    </a:stretch>
                  </pic:blipFill>
                  <pic:spPr bwMode="auto">
                    <a:xfrm>
                      <a:off x="0" y="0"/>
                      <a:ext cx="65405" cy="91440"/>
                    </a:xfrm>
                    <a:prstGeom prst="rect">
                      <a:avLst/>
                    </a:prstGeom>
                    <a:noFill/>
                    <a:ln w="9525">
                      <a:noFill/>
                      <a:miter lim="800000"/>
                      <a:headEnd/>
                      <a:tailEnd/>
                    </a:ln>
                  </pic:spPr>
                </pic:pic>
              </a:graphicData>
            </a:graphic>
          </wp:inline>
        </w:drawing>
      </w:r>
      <w:r>
        <w:rPr>
          <w:rFonts w:ascii="Times New Roman" w:hAnsi="Times New Roman"/>
          <w:spacing w:val="16"/>
          <w:sz w:val="19"/>
        </w:rPr>
        <w:t xml:space="preserve"> </w:t>
      </w:r>
      <w:r>
        <w:rPr>
          <w:sz w:val="19"/>
        </w:rPr>
        <w:t xml:space="preserve">en el teléfono </w:t>
      </w:r>
      <w:r w:rsidR="00DB3F33">
        <w:rPr>
          <w:noProof/>
          <w:spacing w:val="14"/>
          <w:sz w:val="19"/>
          <w:lang w:eastAsia="es-ES"/>
        </w:rPr>
        <w:drawing>
          <wp:inline distT="0" distB="0" distL="0" distR="0" wp14:anchorId="6C336CFC" wp14:editId="0BE8FF14">
            <wp:extent cx="117475" cy="19685"/>
            <wp:effectExtent l="19050" t="0" r="0" b="0"/>
            <wp:docPr id="280" name="Imag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15"/>
                    <pic:cNvPicPr>
                      <a:picLocks noChangeAspect="1" noChangeArrowheads="1"/>
                    </pic:cNvPicPr>
                  </pic:nvPicPr>
                  <pic:blipFill>
                    <a:blip r:embed="rId155" cstate="print"/>
                    <a:srcRect/>
                    <a:stretch>
                      <a:fillRect/>
                    </a:stretch>
                  </pic:blipFill>
                  <pic:spPr bwMode="auto">
                    <a:xfrm>
                      <a:off x="0" y="0"/>
                      <a:ext cx="117475" cy="19685"/>
                    </a:xfrm>
                    <a:prstGeom prst="rect">
                      <a:avLst/>
                    </a:prstGeom>
                    <a:noFill/>
                    <a:ln w="9525">
                      <a:noFill/>
                      <a:miter lim="800000"/>
                      <a:headEnd/>
                      <a:tailEnd/>
                    </a:ln>
                  </pic:spPr>
                </pic:pic>
              </a:graphicData>
            </a:graphic>
          </wp:inline>
        </w:drawing>
      </w:r>
    </w:p>
    <w:p w14:paraId="350D1EF7" w14:textId="77777777" w:rsidR="003C0007" w:rsidRDefault="003C0007" w:rsidP="00095811">
      <w:pPr>
        <w:pStyle w:val="Prrafodelista"/>
        <w:numPr>
          <w:ilvl w:val="0"/>
          <w:numId w:val="11"/>
        </w:numPr>
        <w:tabs>
          <w:tab w:val="left" w:pos="847"/>
          <w:tab w:val="left" w:pos="849"/>
        </w:tabs>
        <w:spacing w:before="125" w:line="237" w:lineRule="auto"/>
        <w:ind w:left="709" w:right="566" w:hanging="111"/>
        <w:rPr>
          <w:sz w:val="19"/>
        </w:rPr>
      </w:pPr>
      <w:r>
        <w:rPr>
          <w:b/>
          <w:sz w:val="19"/>
        </w:rPr>
        <w:t>Delegada de Protección de Datos y datos de contacto</w:t>
      </w:r>
      <w:r>
        <w:rPr>
          <w:sz w:val="19"/>
        </w:rPr>
        <w:t xml:space="preserve">: la </w:t>
      </w:r>
      <w:proofErr w:type="gramStart"/>
      <w:r>
        <w:rPr>
          <w:sz w:val="19"/>
        </w:rPr>
        <w:t>Delegada</w:t>
      </w:r>
      <w:proofErr w:type="gramEnd"/>
      <w:r>
        <w:rPr>
          <w:sz w:val="19"/>
        </w:rPr>
        <w:t xml:space="preserve"> de Protección de Datos de la Administración Pública de la Comunidad Autónoma de Euskadi se puede contactar en la dirección postal C/Donostia-San Sebastián, 1, 01010 Vitoria-Gasteiz, en el teléfono 945018680. Página web </w:t>
      </w:r>
      <w:hyperlink r:id="rId156">
        <w:r>
          <w:rPr>
            <w:spacing w:val="-2"/>
            <w:sz w:val="19"/>
            <w:u w:val="single" w:color="333333"/>
          </w:rPr>
          <w:t>www.euskadi.eus/proteccion-datos</w:t>
        </w:r>
      </w:hyperlink>
    </w:p>
    <w:p w14:paraId="5369C345" w14:textId="77777777" w:rsidR="003C0007" w:rsidRDefault="003C0007" w:rsidP="00095811">
      <w:pPr>
        <w:pStyle w:val="Prrafodelista"/>
        <w:numPr>
          <w:ilvl w:val="0"/>
          <w:numId w:val="11"/>
        </w:numPr>
        <w:tabs>
          <w:tab w:val="left" w:pos="847"/>
          <w:tab w:val="left" w:pos="849"/>
        </w:tabs>
        <w:spacing w:before="126"/>
        <w:ind w:left="709" w:right="566" w:hanging="111"/>
        <w:rPr>
          <w:sz w:val="19"/>
        </w:rPr>
      </w:pPr>
      <w:r>
        <w:rPr>
          <w:b/>
          <w:sz w:val="19"/>
        </w:rPr>
        <w:t>Finalidad del tratamiento</w:t>
      </w:r>
      <w:r>
        <w:rPr>
          <w:sz w:val="19"/>
        </w:rPr>
        <w:t>: gestión del procedimiento de contratación pública en todas sus fases, incluyendo la</w:t>
      </w:r>
      <w:r>
        <w:rPr>
          <w:spacing w:val="-2"/>
          <w:sz w:val="19"/>
        </w:rPr>
        <w:t xml:space="preserve"> </w:t>
      </w:r>
      <w:r>
        <w:rPr>
          <w:sz w:val="19"/>
        </w:rPr>
        <w:t>ejecución, las modificaciones,</w:t>
      </w:r>
      <w:r>
        <w:rPr>
          <w:spacing w:val="-1"/>
          <w:sz w:val="19"/>
        </w:rPr>
        <w:t xml:space="preserve"> </w:t>
      </w:r>
      <w:r>
        <w:rPr>
          <w:sz w:val="19"/>
        </w:rPr>
        <w:t>prórrogas,</w:t>
      </w:r>
      <w:r>
        <w:rPr>
          <w:spacing w:val="-1"/>
          <w:sz w:val="19"/>
        </w:rPr>
        <w:t xml:space="preserve"> </w:t>
      </w:r>
      <w:r>
        <w:rPr>
          <w:sz w:val="19"/>
        </w:rPr>
        <w:t>variaciones de plazos</w:t>
      </w:r>
      <w:r>
        <w:rPr>
          <w:spacing w:val="-4"/>
          <w:sz w:val="19"/>
        </w:rPr>
        <w:t xml:space="preserve"> </w:t>
      </w:r>
      <w:r>
        <w:rPr>
          <w:sz w:val="19"/>
        </w:rPr>
        <w:t>o de</w:t>
      </w:r>
      <w:r>
        <w:rPr>
          <w:spacing w:val="-3"/>
          <w:sz w:val="19"/>
        </w:rPr>
        <w:t xml:space="preserve"> </w:t>
      </w:r>
      <w:r>
        <w:rPr>
          <w:sz w:val="19"/>
        </w:rPr>
        <w:t>precio,</w:t>
      </w:r>
      <w:r>
        <w:rPr>
          <w:spacing w:val="-1"/>
          <w:sz w:val="19"/>
        </w:rPr>
        <w:t xml:space="preserve"> </w:t>
      </w:r>
      <w:r>
        <w:rPr>
          <w:sz w:val="19"/>
        </w:rPr>
        <w:t>su</w:t>
      </w:r>
      <w:r>
        <w:rPr>
          <w:spacing w:val="-1"/>
          <w:sz w:val="19"/>
        </w:rPr>
        <w:t xml:space="preserve"> </w:t>
      </w:r>
      <w:r>
        <w:rPr>
          <w:sz w:val="19"/>
        </w:rPr>
        <w:t>importe final, y extinción, así como las decisiones de desistimiento</w:t>
      </w:r>
      <w:r>
        <w:rPr>
          <w:spacing w:val="-1"/>
          <w:sz w:val="19"/>
        </w:rPr>
        <w:t xml:space="preserve"> </w:t>
      </w:r>
      <w:r>
        <w:rPr>
          <w:sz w:val="19"/>
        </w:rPr>
        <w:t>del procedimiento</w:t>
      </w:r>
      <w:r>
        <w:rPr>
          <w:spacing w:val="-1"/>
          <w:sz w:val="19"/>
        </w:rPr>
        <w:t xml:space="preserve"> </w:t>
      </w:r>
      <w:r>
        <w:rPr>
          <w:sz w:val="19"/>
        </w:rPr>
        <w:t>de</w:t>
      </w:r>
      <w:r>
        <w:rPr>
          <w:spacing w:val="-1"/>
          <w:sz w:val="19"/>
        </w:rPr>
        <w:t xml:space="preserve"> </w:t>
      </w:r>
      <w:r>
        <w:rPr>
          <w:sz w:val="19"/>
        </w:rPr>
        <w:t>adjudicación, de no adjudicar o celebrar el contrato y las incidencias imputables a la contratista y que hayan dado lugar a su resolución.</w:t>
      </w:r>
    </w:p>
    <w:p w14:paraId="1B750A3B" w14:textId="77777777" w:rsidR="003C0007" w:rsidRDefault="003C0007" w:rsidP="00095811">
      <w:pPr>
        <w:pStyle w:val="Prrafodelista"/>
        <w:numPr>
          <w:ilvl w:val="0"/>
          <w:numId w:val="11"/>
        </w:numPr>
        <w:tabs>
          <w:tab w:val="left" w:pos="847"/>
          <w:tab w:val="left" w:pos="849"/>
        </w:tabs>
        <w:spacing w:before="117"/>
        <w:ind w:left="709" w:right="573" w:hanging="111"/>
        <w:rPr>
          <w:sz w:val="19"/>
        </w:rPr>
      </w:pPr>
      <w:r>
        <w:rPr>
          <w:b/>
          <w:sz w:val="19"/>
        </w:rPr>
        <w:t xml:space="preserve">Plazo de conservación: </w:t>
      </w:r>
      <w:r>
        <w:rPr>
          <w:sz w:val="19"/>
        </w:rPr>
        <w:t xml:space="preserve">el tiempo necesario para cumplir con la finalidad para la que se han </w:t>
      </w:r>
      <w:r>
        <w:rPr>
          <w:spacing w:val="-2"/>
          <w:sz w:val="19"/>
        </w:rPr>
        <w:t>recabado.</w:t>
      </w:r>
    </w:p>
    <w:p w14:paraId="74163CF1" w14:textId="77777777" w:rsidR="003C0007" w:rsidRDefault="003C0007" w:rsidP="00095811">
      <w:pPr>
        <w:pStyle w:val="Prrafodelista"/>
        <w:numPr>
          <w:ilvl w:val="0"/>
          <w:numId w:val="11"/>
        </w:numPr>
        <w:tabs>
          <w:tab w:val="left" w:pos="847"/>
          <w:tab w:val="left" w:pos="849"/>
        </w:tabs>
        <w:spacing w:before="122"/>
        <w:ind w:left="709" w:right="555" w:hanging="111"/>
        <w:rPr>
          <w:sz w:val="19"/>
        </w:rPr>
      </w:pPr>
      <w:r>
        <w:rPr>
          <w:b/>
          <w:sz w:val="19"/>
        </w:rPr>
        <w:t xml:space="preserve">Legitimación: </w:t>
      </w:r>
      <w:r>
        <w:rPr>
          <w:sz w:val="19"/>
        </w:rPr>
        <w:t>el tratamiento es necesario para la ejecución de un contrato en el que la persona interesada es parte, y también se efectúa en cumplimiento de lo dispuesto en la Ley 9/2017, de</w:t>
      </w:r>
      <w:r>
        <w:rPr>
          <w:spacing w:val="18"/>
          <w:sz w:val="19"/>
        </w:rPr>
        <w:t xml:space="preserve"> </w:t>
      </w:r>
      <w:r>
        <w:rPr>
          <w:sz w:val="19"/>
        </w:rPr>
        <w:t>8 de noviembre, de Contratos del Sector Público (apartados b) y c), respectivamente, del artículo 6.1 del</w:t>
      </w:r>
      <w:r>
        <w:rPr>
          <w:spacing w:val="-8"/>
          <w:sz w:val="19"/>
        </w:rPr>
        <w:t xml:space="preserve"> </w:t>
      </w:r>
      <w:r>
        <w:rPr>
          <w:sz w:val="19"/>
        </w:rPr>
        <w:t>Reglamento</w:t>
      </w:r>
      <w:r>
        <w:rPr>
          <w:spacing w:val="-10"/>
          <w:sz w:val="19"/>
        </w:rPr>
        <w:t xml:space="preserve"> </w:t>
      </w:r>
      <w:r>
        <w:rPr>
          <w:sz w:val="19"/>
        </w:rPr>
        <w:t>(UE)</w:t>
      </w:r>
      <w:r>
        <w:rPr>
          <w:spacing w:val="-6"/>
          <w:sz w:val="19"/>
        </w:rPr>
        <w:t xml:space="preserve"> </w:t>
      </w:r>
      <w:r>
        <w:rPr>
          <w:sz w:val="19"/>
        </w:rPr>
        <w:t>2016/679</w:t>
      </w:r>
      <w:r>
        <w:rPr>
          <w:spacing w:val="-6"/>
          <w:sz w:val="19"/>
        </w:rPr>
        <w:t xml:space="preserve"> </w:t>
      </w:r>
      <w:r>
        <w:rPr>
          <w:sz w:val="19"/>
        </w:rPr>
        <w:t>del</w:t>
      </w:r>
      <w:r>
        <w:rPr>
          <w:spacing w:val="-8"/>
          <w:sz w:val="19"/>
        </w:rPr>
        <w:t xml:space="preserve"> </w:t>
      </w:r>
      <w:r>
        <w:rPr>
          <w:sz w:val="19"/>
        </w:rPr>
        <w:t>Parlamento</w:t>
      </w:r>
      <w:r>
        <w:rPr>
          <w:spacing w:val="-6"/>
          <w:sz w:val="19"/>
        </w:rPr>
        <w:t xml:space="preserve"> </w:t>
      </w:r>
      <w:r>
        <w:rPr>
          <w:sz w:val="19"/>
        </w:rPr>
        <w:t>Europeo</w:t>
      </w:r>
      <w:r>
        <w:rPr>
          <w:spacing w:val="-6"/>
          <w:sz w:val="19"/>
        </w:rPr>
        <w:t xml:space="preserve"> </w:t>
      </w:r>
      <w:r>
        <w:rPr>
          <w:sz w:val="19"/>
        </w:rPr>
        <w:t>y</w:t>
      </w:r>
      <w:r>
        <w:rPr>
          <w:spacing w:val="-7"/>
          <w:sz w:val="19"/>
        </w:rPr>
        <w:t xml:space="preserve"> </w:t>
      </w:r>
      <w:r>
        <w:rPr>
          <w:sz w:val="19"/>
        </w:rPr>
        <w:t>del</w:t>
      </w:r>
      <w:r>
        <w:rPr>
          <w:spacing w:val="-8"/>
          <w:sz w:val="19"/>
        </w:rPr>
        <w:t xml:space="preserve"> </w:t>
      </w:r>
      <w:r>
        <w:rPr>
          <w:sz w:val="19"/>
        </w:rPr>
        <w:t>Consejo</w:t>
      </w:r>
      <w:r>
        <w:rPr>
          <w:spacing w:val="-6"/>
          <w:sz w:val="19"/>
        </w:rPr>
        <w:t xml:space="preserve"> </w:t>
      </w:r>
      <w:r>
        <w:rPr>
          <w:sz w:val="19"/>
        </w:rPr>
        <w:t>de</w:t>
      </w:r>
      <w:r>
        <w:rPr>
          <w:spacing w:val="-6"/>
          <w:sz w:val="19"/>
        </w:rPr>
        <w:t xml:space="preserve"> </w:t>
      </w:r>
      <w:r>
        <w:rPr>
          <w:sz w:val="19"/>
        </w:rPr>
        <w:t>27</w:t>
      </w:r>
      <w:r>
        <w:rPr>
          <w:spacing w:val="-6"/>
          <w:sz w:val="19"/>
        </w:rPr>
        <w:t xml:space="preserve"> </w:t>
      </w:r>
      <w:r>
        <w:rPr>
          <w:sz w:val="19"/>
        </w:rPr>
        <w:t>de</w:t>
      </w:r>
      <w:r>
        <w:rPr>
          <w:spacing w:val="-10"/>
          <w:sz w:val="19"/>
        </w:rPr>
        <w:t xml:space="preserve"> </w:t>
      </w:r>
      <w:r>
        <w:rPr>
          <w:sz w:val="19"/>
        </w:rPr>
        <w:t>abril</w:t>
      </w:r>
      <w:r>
        <w:rPr>
          <w:spacing w:val="-8"/>
          <w:sz w:val="19"/>
        </w:rPr>
        <w:t xml:space="preserve"> </w:t>
      </w:r>
      <w:r>
        <w:rPr>
          <w:sz w:val="19"/>
        </w:rPr>
        <w:t>de</w:t>
      </w:r>
      <w:r>
        <w:rPr>
          <w:spacing w:val="-4"/>
          <w:sz w:val="19"/>
        </w:rPr>
        <w:t xml:space="preserve"> </w:t>
      </w:r>
      <w:r>
        <w:rPr>
          <w:sz w:val="19"/>
        </w:rPr>
        <w:t>2016</w:t>
      </w:r>
      <w:r>
        <w:rPr>
          <w:spacing w:val="-2"/>
          <w:sz w:val="19"/>
        </w:rPr>
        <w:t xml:space="preserve"> </w:t>
      </w:r>
      <w:r>
        <w:rPr>
          <w:sz w:val="19"/>
        </w:rPr>
        <w:t>relativo a la protección de las personas físicas en lo que respecta al tratamiento de datos personales</w:t>
      </w:r>
      <w:r w:rsidR="002815DA">
        <w:rPr>
          <w:sz w:val="19"/>
        </w:rPr>
        <w:t xml:space="preserve"> </w:t>
      </w:r>
      <w:r>
        <w:rPr>
          <w:sz w:val="19"/>
        </w:rPr>
        <w:t>y a la libre circulación de estos datos y por el que se deroga la Directiva 95/46/CE).</w:t>
      </w:r>
    </w:p>
    <w:p w14:paraId="142CDCA5" w14:textId="77777777" w:rsidR="003C0007" w:rsidRDefault="003C0007" w:rsidP="00095811">
      <w:pPr>
        <w:pStyle w:val="Prrafodelista"/>
        <w:numPr>
          <w:ilvl w:val="0"/>
          <w:numId w:val="11"/>
        </w:numPr>
        <w:tabs>
          <w:tab w:val="left" w:pos="847"/>
          <w:tab w:val="left" w:pos="849"/>
        </w:tabs>
        <w:spacing w:before="119"/>
        <w:ind w:left="709" w:right="566" w:hanging="111"/>
        <w:rPr>
          <w:sz w:val="19"/>
        </w:rPr>
      </w:pPr>
      <w:r>
        <w:rPr>
          <w:b/>
          <w:sz w:val="19"/>
        </w:rPr>
        <w:t>Destinatarias:</w:t>
      </w:r>
      <w:r>
        <w:rPr>
          <w:b/>
          <w:spacing w:val="-8"/>
          <w:sz w:val="19"/>
        </w:rPr>
        <w:t xml:space="preserve"> </w:t>
      </w:r>
      <w:r>
        <w:rPr>
          <w:sz w:val="19"/>
        </w:rPr>
        <w:t>Los</w:t>
      </w:r>
      <w:r>
        <w:rPr>
          <w:spacing w:val="-11"/>
          <w:sz w:val="19"/>
        </w:rPr>
        <w:t xml:space="preserve"> </w:t>
      </w:r>
      <w:r>
        <w:rPr>
          <w:sz w:val="19"/>
        </w:rPr>
        <w:t>datos</w:t>
      </w:r>
      <w:r>
        <w:rPr>
          <w:spacing w:val="-13"/>
          <w:sz w:val="19"/>
        </w:rPr>
        <w:t xml:space="preserve"> </w:t>
      </w:r>
      <w:r>
        <w:rPr>
          <w:sz w:val="19"/>
        </w:rPr>
        <w:t>personales</w:t>
      </w:r>
      <w:r>
        <w:rPr>
          <w:spacing w:val="-11"/>
          <w:sz w:val="19"/>
        </w:rPr>
        <w:t xml:space="preserve"> </w:t>
      </w:r>
      <w:r>
        <w:rPr>
          <w:sz w:val="19"/>
        </w:rPr>
        <w:t>podrán</w:t>
      </w:r>
      <w:r>
        <w:rPr>
          <w:spacing w:val="-11"/>
          <w:sz w:val="19"/>
        </w:rPr>
        <w:t xml:space="preserve"> </w:t>
      </w:r>
      <w:r>
        <w:rPr>
          <w:sz w:val="19"/>
        </w:rPr>
        <w:t>ser</w:t>
      </w:r>
      <w:r>
        <w:rPr>
          <w:spacing w:val="-12"/>
          <w:sz w:val="19"/>
        </w:rPr>
        <w:t xml:space="preserve"> </w:t>
      </w:r>
      <w:r>
        <w:rPr>
          <w:sz w:val="19"/>
        </w:rPr>
        <w:t>comunicados</w:t>
      </w:r>
      <w:r>
        <w:rPr>
          <w:spacing w:val="-11"/>
          <w:sz w:val="19"/>
        </w:rPr>
        <w:t xml:space="preserve"> </w:t>
      </w:r>
      <w:r>
        <w:rPr>
          <w:sz w:val="19"/>
        </w:rPr>
        <w:t>a</w:t>
      </w:r>
      <w:r>
        <w:rPr>
          <w:spacing w:val="-15"/>
          <w:sz w:val="19"/>
        </w:rPr>
        <w:t xml:space="preserve"> </w:t>
      </w:r>
      <w:r>
        <w:rPr>
          <w:sz w:val="19"/>
        </w:rPr>
        <w:t>las</w:t>
      </w:r>
      <w:r>
        <w:rPr>
          <w:spacing w:val="-13"/>
          <w:sz w:val="19"/>
        </w:rPr>
        <w:t xml:space="preserve"> </w:t>
      </w:r>
      <w:r>
        <w:rPr>
          <w:sz w:val="19"/>
        </w:rPr>
        <w:t>personas</w:t>
      </w:r>
      <w:r>
        <w:rPr>
          <w:spacing w:val="-13"/>
          <w:sz w:val="19"/>
        </w:rPr>
        <w:t xml:space="preserve"> </w:t>
      </w:r>
      <w:r>
        <w:rPr>
          <w:sz w:val="19"/>
        </w:rPr>
        <w:t>que</w:t>
      </w:r>
      <w:r>
        <w:rPr>
          <w:spacing w:val="-12"/>
          <w:sz w:val="19"/>
        </w:rPr>
        <w:t xml:space="preserve"> </w:t>
      </w:r>
      <w:r>
        <w:rPr>
          <w:sz w:val="19"/>
        </w:rPr>
        <w:t>ostenten</w:t>
      </w:r>
      <w:r>
        <w:rPr>
          <w:spacing w:val="-13"/>
          <w:sz w:val="19"/>
        </w:rPr>
        <w:t xml:space="preserve"> </w:t>
      </w:r>
      <w:r>
        <w:rPr>
          <w:sz w:val="19"/>
        </w:rPr>
        <w:t>un</w:t>
      </w:r>
      <w:r>
        <w:rPr>
          <w:spacing w:val="-8"/>
          <w:sz w:val="19"/>
        </w:rPr>
        <w:t xml:space="preserve"> </w:t>
      </w:r>
      <w:r>
        <w:rPr>
          <w:sz w:val="19"/>
        </w:rPr>
        <w:t>interés legítimo y a la Hacienda General del País Vasco.</w:t>
      </w:r>
    </w:p>
    <w:p w14:paraId="1819596B" w14:textId="77777777" w:rsidR="003C0007" w:rsidRDefault="003C0007" w:rsidP="00095811">
      <w:pPr>
        <w:pStyle w:val="Prrafodelista"/>
        <w:numPr>
          <w:ilvl w:val="0"/>
          <w:numId w:val="11"/>
        </w:numPr>
        <w:tabs>
          <w:tab w:val="left" w:pos="847"/>
          <w:tab w:val="left" w:pos="849"/>
        </w:tabs>
        <w:spacing w:before="121"/>
        <w:ind w:left="709" w:right="571" w:hanging="111"/>
        <w:rPr>
          <w:sz w:val="19"/>
        </w:rPr>
      </w:pPr>
      <w:r>
        <w:rPr>
          <w:b/>
          <w:sz w:val="19"/>
        </w:rPr>
        <w:t xml:space="preserve">Ejercicio de derechos: </w:t>
      </w:r>
      <w:r>
        <w:rPr>
          <w:sz w:val="19"/>
        </w:rPr>
        <w:t>Las personas cuyos datos personales se recaban pueden ejercitar los siguientes derechos:</w:t>
      </w:r>
    </w:p>
    <w:p w14:paraId="1F882F8C" w14:textId="77777777" w:rsidR="003C0007" w:rsidRDefault="003C0007" w:rsidP="00095811">
      <w:pPr>
        <w:pStyle w:val="Prrafodelista"/>
        <w:numPr>
          <w:ilvl w:val="1"/>
          <w:numId w:val="11"/>
        </w:numPr>
        <w:tabs>
          <w:tab w:val="left" w:pos="1416"/>
          <w:tab w:val="left" w:pos="1418"/>
        </w:tabs>
        <w:spacing w:before="119"/>
        <w:ind w:left="709" w:right="565" w:hanging="111"/>
        <w:rPr>
          <w:sz w:val="19"/>
        </w:rPr>
      </w:pPr>
      <w:r>
        <w:rPr>
          <w:b/>
          <w:sz w:val="19"/>
        </w:rPr>
        <w:t xml:space="preserve">Acceso: </w:t>
      </w:r>
      <w:r>
        <w:rPr>
          <w:sz w:val="19"/>
        </w:rPr>
        <w:t>derecho a obtener, del órgano Responsable del tratamiento, confirmación de si se están tratando o no datos personales que le conciernan y, en tal caso, derecho de acceso a</w:t>
      </w:r>
      <w:r>
        <w:rPr>
          <w:spacing w:val="40"/>
          <w:sz w:val="19"/>
        </w:rPr>
        <w:t xml:space="preserve"> </w:t>
      </w:r>
      <w:r>
        <w:rPr>
          <w:sz w:val="19"/>
        </w:rPr>
        <w:t>los mismos.</w:t>
      </w:r>
    </w:p>
    <w:p w14:paraId="4694C0E3" w14:textId="77777777" w:rsidR="003C0007" w:rsidRDefault="003C0007" w:rsidP="00095811">
      <w:pPr>
        <w:pStyle w:val="Prrafodelista"/>
        <w:numPr>
          <w:ilvl w:val="1"/>
          <w:numId w:val="11"/>
        </w:numPr>
        <w:tabs>
          <w:tab w:val="left" w:pos="1418"/>
        </w:tabs>
        <w:spacing w:before="121"/>
        <w:ind w:left="709" w:right="570" w:hanging="111"/>
        <w:rPr>
          <w:sz w:val="19"/>
        </w:rPr>
      </w:pPr>
      <w:r>
        <w:rPr>
          <w:b/>
          <w:sz w:val="19"/>
        </w:rPr>
        <w:t xml:space="preserve">Rectificación: </w:t>
      </w:r>
      <w:r>
        <w:rPr>
          <w:sz w:val="19"/>
        </w:rPr>
        <w:t>derecho a obtener la rectificación de los datos personales inexactos que le conciernan y a que se completen aquellos datos personales que sean incompletos, inclusive mediante una declaración adicional.</w:t>
      </w:r>
    </w:p>
    <w:p w14:paraId="53B892B0" w14:textId="77777777" w:rsidR="003C0007" w:rsidRDefault="003C0007" w:rsidP="00095811">
      <w:pPr>
        <w:pStyle w:val="Prrafodelista"/>
        <w:numPr>
          <w:ilvl w:val="1"/>
          <w:numId w:val="11"/>
        </w:numPr>
        <w:tabs>
          <w:tab w:val="left" w:pos="1416"/>
          <w:tab w:val="left" w:pos="1418"/>
        </w:tabs>
        <w:spacing w:before="121"/>
        <w:ind w:left="709" w:right="571" w:hanging="111"/>
        <w:rPr>
          <w:sz w:val="19"/>
        </w:rPr>
      </w:pPr>
      <w:r>
        <w:rPr>
          <w:b/>
          <w:sz w:val="19"/>
        </w:rPr>
        <w:t xml:space="preserve">Supresión (derecho al olvido): </w:t>
      </w:r>
      <w:r>
        <w:rPr>
          <w:sz w:val="19"/>
        </w:rPr>
        <w:t>derecho a obtener la supresión</w:t>
      </w:r>
      <w:r>
        <w:rPr>
          <w:spacing w:val="-1"/>
          <w:sz w:val="19"/>
        </w:rPr>
        <w:t xml:space="preserve"> </w:t>
      </w:r>
      <w:r>
        <w:rPr>
          <w:sz w:val="19"/>
        </w:rPr>
        <w:t>de</w:t>
      </w:r>
      <w:r>
        <w:rPr>
          <w:spacing w:val="-1"/>
          <w:sz w:val="19"/>
        </w:rPr>
        <w:t xml:space="preserve"> </w:t>
      </w:r>
      <w:r>
        <w:rPr>
          <w:sz w:val="19"/>
        </w:rPr>
        <w:t>los datos personales que le conciernan, cuando concurra alguna de las circunstancias siguientes:</w:t>
      </w:r>
    </w:p>
    <w:p w14:paraId="6AE05C0D" w14:textId="77777777" w:rsidR="003C0007" w:rsidRDefault="003C0007" w:rsidP="00095811">
      <w:pPr>
        <w:pStyle w:val="Prrafodelista"/>
        <w:numPr>
          <w:ilvl w:val="2"/>
          <w:numId w:val="11"/>
        </w:numPr>
        <w:tabs>
          <w:tab w:val="left" w:pos="1983"/>
          <w:tab w:val="left" w:pos="1985"/>
        </w:tabs>
        <w:spacing w:before="119"/>
        <w:ind w:left="709" w:right="558" w:hanging="111"/>
        <w:rPr>
          <w:sz w:val="19"/>
        </w:rPr>
      </w:pPr>
      <w:r>
        <w:rPr>
          <w:sz w:val="19"/>
        </w:rPr>
        <w:t>Los datos</w:t>
      </w:r>
      <w:r>
        <w:rPr>
          <w:spacing w:val="-1"/>
          <w:sz w:val="19"/>
        </w:rPr>
        <w:t xml:space="preserve"> </w:t>
      </w:r>
      <w:r>
        <w:rPr>
          <w:sz w:val="19"/>
        </w:rPr>
        <w:t>personales</w:t>
      </w:r>
      <w:r>
        <w:rPr>
          <w:spacing w:val="-1"/>
          <w:sz w:val="19"/>
        </w:rPr>
        <w:t xml:space="preserve"> </w:t>
      </w:r>
      <w:r>
        <w:rPr>
          <w:sz w:val="19"/>
        </w:rPr>
        <w:t>ya no sean necesarios en relación con</w:t>
      </w:r>
      <w:r>
        <w:rPr>
          <w:spacing w:val="-3"/>
          <w:sz w:val="19"/>
        </w:rPr>
        <w:t xml:space="preserve"> </w:t>
      </w:r>
      <w:r>
        <w:rPr>
          <w:sz w:val="19"/>
        </w:rPr>
        <w:t>los fines para</w:t>
      </w:r>
      <w:r>
        <w:rPr>
          <w:spacing w:val="-1"/>
          <w:sz w:val="19"/>
        </w:rPr>
        <w:t xml:space="preserve"> </w:t>
      </w:r>
      <w:r>
        <w:rPr>
          <w:sz w:val="19"/>
        </w:rPr>
        <w:t>los</w:t>
      </w:r>
      <w:r>
        <w:rPr>
          <w:spacing w:val="-1"/>
          <w:sz w:val="19"/>
        </w:rPr>
        <w:t xml:space="preserve"> </w:t>
      </w:r>
      <w:r>
        <w:rPr>
          <w:sz w:val="19"/>
        </w:rPr>
        <w:t>que</w:t>
      </w:r>
      <w:r>
        <w:rPr>
          <w:spacing w:val="-4"/>
          <w:sz w:val="19"/>
        </w:rPr>
        <w:t xml:space="preserve"> </w:t>
      </w:r>
      <w:r>
        <w:rPr>
          <w:sz w:val="19"/>
        </w:rPr>
        <w:t>fueron recogidos o tratados de otro modo;</w:t>
      </w:r>
    </w:p>
    <w:p w14:paraId="3C385110" w14:textId="77777777" w:rsidR="003C0007" w:rsidRDefault="003C0007" w:rsidP="00095811">
      <w:pPr>
        <w:pStyle w:val="Prrafodelista"/>
        <w:numPr>
          <w:ilvl w:val="2"/>
          <w:numId w:val="11"/>
        </w:numPr>
        <w:tabs>
          <w:tab w:val="left" w:pos="1983"/>
          <w:tab w:val="left" w:pos="1985"/>
        </w:tabs>
        <w:spacing w:before="119"/>
        <w:ind w:left="709" w:right="565" w:hanging="111"/>
        <w:rPr>
          <w:sz w:val="19"/>
        </w:rPr>
      </w:pPr>
      <w:r>
        <w:rPr>
          <w:sz w:val="19"/>
        </w:rPr>
        <w:t>la persona interesada retire el consentimiento en que se basa el tratamiento y este no se base en otro fundamento jurídico;</w:t>
      </w:r>
    </w:p>
    <w:p w14:paraId="578AB3D8" w14:textId="77777777" w:rsidR="003C0007" w:rsidRDefault="003C0007" w:rsidP="00095811">
      <w:pPr>
        <w:pStyle w:val="Prrafodelista"/>
        <w:numPr>
          <w:ilvl w:val="2"/>
          <w:numId w:val="11"/>
        </w:numPr>
        <w:tabs>
          <w:tab w:val="left" w:pos="1983"/>
          <w:tab w:val="left" w:pos="1985"/>
        </w:tabs>
        <w:spacing w:before="123" w:line="237" w:lineRule="auto"/>
        <w:ind w:left="709" w:right="564" w:hanging="111"/>
        <w:rPr>
          <w:sz w:val="19"/>
        </w:rPr>
      </w:pPr>
      <w:r>
        <w:rPr>
          <w:sz w:val="19"/>
        </w:rPr>
        <w:t>la</w:t>
      </w:r>
      <w:r>
        <w:rPr>
          <w:spacing w:val="-12"/>
          <w:sz w:val="19"/>
        </w:rPr>
        <w:t xml:space="preserve"> </w:t>
      </w:r>
      <w:r>
        <w:rPr>
          <w:sz w:val="19"/>
        </w:rPr>
        <w:t>persona</w:t>
      </w:r>
      <w:r>
        <w:rPr>
          <w:spacing w:val="-10"/>
          <w:sz w:val="19"/>
        </w:rPr>
        <w:t xml:space="preserve"> </w:t>
      </w:r>
      <w:r>
        <w:rPr>
          <w:sz w:val="19"/>
        </w:rPr>
        <w:t>interesada</w:t>
      </w:r>
      <w:r>
        <w:rPr>
          <w:spacing w:val="-12"/>
          <w:sz w:val="19"/>
        </w:rPr>
        <w:t xml:space="preserve"> </w:t>
      </w:r>
      <w:r>
        <w:rPr>
          <w:sz w:val="19"/>
        </w:rPr>
        <w:t>se</w:t>
      </w:r>
      <w:r>
        <w:rPr>
          <w:spacing w:val="-9"/>
          <w:sz w:val="19"/>
        </w:rPr>
        <w:t xml:space="preserve"> </w:t>
      </w:r>
      <w:r>
        <w:rPr>
          <w:sz w:val="19"/>
        </w:rPr>
        <w:t>oponga</w:t>
      </w:r>
      <w:r>
        <w:rPr>
          <w:spacing w:val="-6"/>
          <w:sz w:val="19"/>
        </w:rPr>
        <w:t xml:space="preserve"> </w:t>
      </w:r>
      <w:r>
        <w:rPr>
          <w:sz w:val="19"/>
        </w:rPr>
        <w:t>al</w:t>
      </w:r>
      <w:r>
        <w:rPr>
          <w:spacing w:val="-9"/>
          <w:sz w:val="19"/>
        </w:rPr>
        <w:t xml:space="preserve"> </w:t>
      </w:r>
      <w:r>
        <w:rPr>
          <w:sz w:val="19"/>
        </w:rPr>
        <w:t>tratamiento</w:t>
      </w:r>
      <w:r>
        <w:rPr>
          <w:spacing w:val="-11"/>
          <w:sz w:val="19"/>
        </w:rPr>
        <w:t xml:space="preserve"> </w:t>
      </w:r>
      <w:r>
        <w:rPr>
          <w:sz w:val="19"/>
        </w:rPr>
        <w:t>y</w:t>
      </w:r>
      <w:r>
        <w:rPr>
          <w:spacing w:val="-4"/>
          <w:sz w:val="19"/>
        </w:rPr>
        <w:t xml:space="preserve"> </w:t>
      </w:r>
      <w:r>
        <w:rPr>
          <w:sz w:val="19"/>
        </w:rPr>
        <w:t>no</w:t>
      </w:r>
      <w:r>
        <w:rPr>
          <w:spacing w:val="-9"/>
          <w:sz w:val="19"/>
        </w:rPr>
        <w:t xml:space="preserve"> </w:t>
      </w:r>
      <w:r>
        <w:rPr>
          <w:sz w:val="19"/>
        </w:rPr>
        <w:t>prevalezcan</w:t>
      </w:r>
      <w:r>
        <w:rPr>
          <w:spacing w:val="-6"/>
          <w:sz w:val="19"/>
        </w:rPr>
        <w:t xml:space="preserve"> </w:t>
      </w:r>
      <w:r>
        <w:rPr>
          <w:sz w:val="19"/>
        </w:rPr>
        <w:t>otros</w:t>
      </w:r>
      <w:r>
        <w:rPr>
          <w:spacing w:val="40"/>
          <w:sz w:val="19"/>
        </w:rPr>
        <w:t xml:space="preserve"> </w:t>
      </w:r>
      <w:r>
        <w:rPr>
          <w:sz w:val="19"/>
        </w:rPr>
        <w:t>motivos</w:t>
      </w:r>
      <w:r>
        <w:rPr>
          <w:spacing w:val="-10"/>
          <w:sz w:val="19"/>
        </w:rPr>
        <w:t xml:space="preserve"> </w:t>
      </w:r>
      <w:r>
        <w:rPr>
          <w:sz w:val="19"/>
        </w:rPr>
        <w:t>legítimos para el tratamiento;</w:t>
      </w:r>
    </w:p>
    <w:p w14:paraId="7F2247EC" w14:textId="77777777" w:rsidR="003C0007" w:rsidRDefault="003C0007" w:rsidP="00095811">
      <w:pPr>
        <w:pStyle w:val="Prrafodelista"/>
        <w:numPr>
          <w:ilvl w:val="2"/>
          <w:numId w:val="11"/>
        </w:numPr>
        <w:tabs>
          <w:tab w:val="left" w:pos="1983"/>
        </w:tabs>
        <w:spacing w:before="122"/>
        <w:ind w:left="709" w:hanging="111"/>
        <w:rPr>
          <w:sz w:val="19"/>
        </w:rPr>
      </w:pPr>
      <w:r>
        <w:rPr>
          <w:sz w:val="19"/>
        </w:rPr>
        <w:t>los</w:t>
      </w:r>
      <w:r>
        <w:rPr>
          <w:spacing w:val="-14"/>
          <w:sz w:val="19"/>
        </w:rPr>
        <w:t xml:space="preserve"> </w:t>
      </w:r>
      <w:r>
        <w:rPr>
          <w:sz w:val="19"/>
        </w:rPr>
        <w:t>datos</w:t>
      </w:r>
      <w:r>
        <w:rPr>
          <w:spacing w:val="-11"/>
          <w:sz w:val="19"/>
        </w:rPr>
        <w:t xml:space="preserve"> </w:t>
      </w:r>
      <w:r>
        <w:rPr>
          <w:sz w:val="19"/>
        </w:rPr>
        <w:t>personales</w:t>
      </w:r>
      <w:r>
        <w:rPr>
          <w:spacing w:val="-10"/>
          <w:sz w:val="19"/>
        </w:rPr>
        <w:t xml:space="preserve"> </w:t>
      </w:r>
      <w:r>
        <w:rPr>
          <w:sz w:val="19"/>
        </w:rPr>
        <w:t>hayan</w:t>
      </w:r>
      <w:r>
        <w:rPr>
          <w:spacing w:val="-10"/>
          <w:sz w:val="19"/>
        </w:rPr>
        <w:t xml:space="preserve"> </w:t>
      </w:r>
      <w:r>
        <w:rPr>
          <w:sz w:val="19"/>
        </w:rPr>
        <w:t>sido</w:t>
      </w:r>
      <w:r>
        <w:rPr>
          <w:spacing w:val="-9"/>
          <w:sz w:val="19"/>
        </w:rPr>
        <w:t xml:space="preserve"> </w:t>
      </w:r>
      <w:r>
        <w:rPr>
          <w:sz w:val="19"/>
        </w:rPr>
        <w:t>tratados</w:t>
      </w:r>
      <w:r>
        <w:rPr>
          <w:spacing w:val="-13"/>
          <w:sz w:val="19"/>
        </w:rPr>
        <w:t xml:space="preserve"> </w:t>
      </w:r>
      <w:r>
        <w:rPr>
          <w:spacing w:val="-2"/>
          <w:sz w:val="19"/>
        </w:rPr>
        <w:t>ilícitamente;</w:t>
      </w:r>
    </w:p>
    <w:p w14:paraId="612E1C7F" w14:textId="77777777" w:rsidR="003C0007" w:rsidRDefault="003C0007" w:rsidP="00095811">
      <w:pPr>
        <w:pStyle w:val="Prrafodelista"/>
        <w:numPr>
          <w:ilvl w:val="2"/>
          <w:numId w:val="11"/>
        </w:numPr>
        <w:tabs>
          <w:tab w:val="left" w:pos="1983"/>
        </w:tabs>
        <w:spacing w:before="119"/>
        <w:ind w:left="709" w:hanging="111"/>
        <w:rPr>
          <w:sz w:val="19"/>
        </w:rPr>
      </w:pPr>
      <w:r>
        <w:rPr>
          <w:sz w:val="19"/>
        </w:rPr>
        <w:t>los</w:t>
      </w:r>
      <w:r>
        <w:rPr>
          <w:spacing w:val="-10"/>
          <w:sz w:val="19"/>
        </w:rPr>
        <w:t xml:space="preserve"> </w:t>
      </w:r>
      <w:r>
        <w:rPr>
          <w:sz w:val="19"/>
        </w:rPr>
        <w:t>datos</w:t>
      </w:r>
      <w:r>
        <w:rPr>
          <w:spacing w:val="-10"/>
          <w:sz w:val="19"/>
        </w:rPr>
        <w:t xml:space="preserve"> </w:t>
      </w:r>
      <w:r>
        <w:rPr>
          <w:sz w:val="19"/>
        </w:rPr>
        <w:t>personales</w:t>
      </w:r>
      <w:r>
        <w:rPr>
          <w:spacing w:val="-10"/>
          <w:sz w:val="19"/>
        </w:rPr>
        <w:t xml:space="preserve"> </w:t>
      </w:r>
      <w:r>
        <w:rPr>
          <w:sz w:val="19"/>
        </w:rPr>
        <w:t>deban</w:t>
      </w:r>
      <w:r>
        <w:rPr>
          <w:spacing w:val="-8"/>
          <w:sz w:val="19"/>
        </w:rPr>
        <w:t xml:space="preserve"> </w:t>
      </w:r>
      <w:r>
        <w:rPr>
          <w:sz w:val="19"/>
        </w:rPr>
        <w:t>suprimirse</w:t>
      </w:r>
      <w:r>
        <w:rPr>
          <w:spacing w:val="-11"/>
          <w:sz w:val="19"/>
        </w:rPr>
        <w:t xml:space="preserve"> </w:t>
      </w:r>
      <w:r>
        <w:rPr>
          <w:sz w:val="19"/>
        </w:rPr>
        <w:t>para</w:t>
      </w:r>
      <w:r>
        <w:rPr>
          <w:spacing w:val="-15"/>
          <w:sz w:val="19"/>
        </w:rPr>
        <w:t xml:space="preserve"> </w:t>
      </w:r>
      <w:r>
        <w:rPr>
          <w:sz w:val="19"/>
        </w:rPr>
        <w:t>el</w:t>
      </w:r>
      <w:r>
        <w:rPr>
          <w:spacing w:val="-9"/>
          <w:sz w:val="19"/>
        </w:rPr>
        <w:t xml:space="preserve"> </w:t>
      </w:r>
      <w:r>
        <w:rPr>
          <w:sz w:val="19"/>
        </w:rPr>
        <w:t>cumplimiento</w:t>
      </w:r>
      <w:r>
        <w:rPr>
          <w:spacing w:val="-9"/>
          <w:sz w:val="19"/>
        </w:rPr>
        <w:t xml:space="preserve"> </w:t>
      </w:r>
      <w:r>
        <w:rPr>
          <w:sz w:val="19"/>
        </w:rPr>
        <w:t>de</w:t>
      </w:r>
      <w:r>
        <w:rPr>
          <w:spacing w:val="-11"/>
          <w:sz w:val="19"/>
        </w:rPr>
        <w:t xml:space="preserve"> </w:t>
      </w:r>
      <w:r>
        <w:rPr>
          <w:sz w:val="19"/>
        </w:rPr>
        <w:t>una</w:t>
      </w:r>
      <w:r>
        <w:rPr>
          <w:spacing w:val="-13"/>
          <w:sz w:val="19"/>
        </w:rPr>
        <w:t xml:space="preserve"> </w:t>
      </w:r>
      <w:r>
        <w:rPr>
          <w:sz w:val="19"/>
        </w:rPr>
        <w:t>obligación</w:t>
      </w:r>
      <w:r>
        <w:rPr>
          <w:spacing w:val="-7"/>
          <w:sz w:val="19"/>
        </w:rPr>
        <w:t xml:space="preserve"> </w:t>
      </w:r>
      <w:r>
        <w:rPr>
          <w:spacing w:val="-2"/>
          <w:sz w:val="19"/>
        </w:rPr>
        <w:t>legal;</w:t>
      </w:r>
    </w:p>
    <w:p w14:paraId="41082667" w14:textId="77777777" w:rsidR="003C0007" w:rsidRDefault="003C0007" w:rsidP="00095811">
      <w:pPr>
        <w:pStyle w:val="Prrafodelista"/>
        <w:numPr>
          <w:ilvl w:val="2"/>
          <w:numId w:val="11"/>
        </w:numPr>
        <w:tabs>
          <w:tab w:val="left" w:pos="1983"/>
          <w:tab w:val="left" w:pos="1985"/>
        </w:tabs>
        <w:spacing w:before="124" w:line="237" w:lineRule="auto"/>
        <w:ind w:left="709" w:right="560" w:hanging="111"/>
        <w:rPr>
          <w:sz w:val="19"/>
        </w:rPr>
      </w:pPr>
      <w:r>
        <w:rPr>
          <w:sz w:val="19"/>
        </w:rPr>
        <w:t>los datos personales se hayan obtenido en relación con la oferta de servicios de la sociedad</w:t>
      </w:r>
      <w:r>
        <w:rPr>
          <w:spacing w:val="-12"/>
          <w:sz w:val="19"/>
        </w:rPr>
        <w:t xml:space="preserve"> </w:t>
      </w:r>
      <w:r>
        <w:rPr>
          <w:sz w:val="19"/>
        </w:rPr>
        <w:t>de</w:t>
      </w:r>
      <w:r>
        <w:rPr>
          <w:spacing w:val="-7"/>
          <w:sz w:val="19"/>
        </w:rPr>
        <w:t xml:space="preserve"> </w:t>
      </w:r>
      <w:r>
        <w:rPr>
          <w:sz w:val="19"/>
        </w:rPr>
        <w:t>la</w:t>
      </w:r>
      <w:r>
        <w:rPr>
          <w:spacing w:val="-10"/>
          <w:sz w:val="19"/>
        </w:rPr>
        <w:t xml:space="preserve"> </w:t>
      </w:r>
      <w:r>
        <w:rPr>
          <w:sz w:val="19"/>
        </w:rPr>
        <w:t>información</w:t>
      </w:r>
      <w:r>
        <w:rPr>
          <w:spacing w:val="-10"/>
          <w:sz w:val="19"/>
        </w:rPr>
        <w:t xml:space="preserve"> </w:t>
      </w:r>
      <w:r>
        <w:rPr>
          <w:sz w:val="19"/>
        </w:rPr>
        <w:t>mencionados</w:t>
      </w:r>
      <w:r>
        <w:rPr>
          <w:spacing w:val="-14"/>
          <w:sz w:val="19"/>
        </w:rPr>
        <w:t xml:space="preserve"> </w:t>
      </w:r>
      <w:r>
        <w:rPr>
          <w:sz w:val="19"/>
        </w:rPr>
        <w:t>en</w:t>
      </w:r>
      <w:r>
        <w:rPr>
          <w:spacing w:val="-8"/>
          <w:sz w:val="19"/>
        </w:rPr>
        <w:t xml:space="preserve"> </w:t>
      </w:r>
      <w:r>
        <w:rPr>
          <w:sz w:val="19"/>
        </w:rPr>
        <w:t>el</w:t>
      </w:r>
      <w:r>
        <w:rPr>
          <w:spacing w:val="-10"/>
          <w:sz w:val="19"/>
        </w:rPr>
        <w:t xml:space="preserve"> </w:t>
      </w:r>
      <w:r>
        <w:rPr>
          <w:sz w:val="19"/>
        </w:rPr>
        <w:t>artículo</w:t>
      </w:r>
      <w:r>
        <w:rPr>
          <w:spacing w:val="-11"/>
          <w:sz w:val="19"/>
        </w:rPr>
        <w:t xml:space="preserve"> </w:t>
      </w:r>
      <w:r>
        <w:rPr>
          <w:sz w:val="19"/>
        </w:rPr>
        <w:t>8,</w:t>
      </w:r>
      <w:r>
        <w:rPr>
          <w:spacing w:val="-12"/>
          <w:sz w:val="19"/>
        </w:rPr>
        <w:t xml:space="preserve"> </w:t>
      </w:r>
      <w:r>
        <w:rPr>
          <w:sz w:val="19"/>
        </w:rPr>
        <w:t>apartado</w:t>
      </w:r>
      <w:r>
        <w:rPr>
          <w:spacing w:val="-7"/>
          <w:sz w:val="19"/>
        </w:rPr>
        <w:t xml:space="preserve"> </w:t>
      </w:r>
      <w:r>
        <w:rPr>
          <w:sz w:val="19"/>
        </w:rPr>
        <w:t>1</w:t>
      </w:r>
      <w:r>
        <w:rPr>
          <w:spacing w:val="-11"/>
          <w:sz w:val="19"/>
        </w:rPr>
        <w:t xml:space="preserve"> </w:t>
      </w:r>
      <w:r>
        <w:rPr>
          <w:sz w:val="19"/>
        </w:rPr>
        <w:t>del</w:t>
      </w:r>
      <w:r>
        <w:rPr>
          <w:spacing w:val="-9"/>
          <w:sz w:val="19"/>
        </w:rPr>
        <w:t xml:space="preserve"> </w:t>
      </w:r>
      <w:r>
        <w:rPr>
          <w:sz w:val="19"/>
        </w:rPr>
        <w:t xml:space="preserve">Reglamento (UE) </w:t>
      </w:r>
      <w:r>
        <w:rPr>
          <w:spacing w:val="-2"/>
          <w:sz w:val="19"/>
        </w:rPr>
        <w:t>2016/679.</w:t>
      </w:r>
    </w:p>
    <w:p w14:paraId="70B61754" w14:textId="77777777" w:rsidR="003C0007" w:rsidRDefault="003C0007" w:rsidP="00095811">
      <w:pPr>
        <w:pStyle w:val="Prrafodelista"/>
        <w:numPr>
          <w:ilvl w:val="2"/>
          <w:numId w:val="11"/>
        </w:numPr>
        <w:tabs>
          <w:tab w:val="left" w:pos="1983"/>
          <w:tab w:val="left" w:pos="1985"/>
        </w:tabs>
        <w:spacing w:before="121"/>
        <w:ind w:left="709" w:right="568" w:hanging="111"/>
        <w:rPr>
          <w:sz w:val="19"/>
        </w:rPr>
      </w:pPr>
      <w:r>
        <w:rPr>
          <w:sz w:val="19"/>
        </w:rPr>
        <w:t>Derecho</w:t>
      </w:r>
      <w:r>
        <w:rPr>
          <w:spacing w:val="-8"/>
          <w:sz w:val="19"/>
        </w:rPr>
        <w:t xml:space="preserve"> </w:t>
      </w:r>
      <w:r>
        <w:rPr>
          <w:sz w:val="19"/>
        </w:rPr>
        <w:t>a</w:t>
      </w:r>
      <w:r>
        <w:rPr>
          <w:spacing w:val="-9"/>
          <w:sz w:val="19"/>
        </w:rPr>
        <w:t xml:space="preserve"> </w:t>
      </w:r>
      <w:r>
        <w:rPr>
          <w:sz w:val="19"/>
        </w:rPr>
        <w:t>que</w:t>
      </w:r>
      <w:r>
        <w:rPr>
          <w:spacing w:val="-10"/>
          <w:sz w:val="19"/>
        </w:rPr>
        <w:t xml:space="preserve"> </w:t>
      </w:r>
      <w:r>
        <w:rPr>
          <w:sz w:val="19"/>
        </w:rPr>
        <w:t>se</w:t>
      </w:r>
      <w:r>
        <w:rPr>
          <w:spacing w:val="-10"/>
          <w:sz w:val="19"/>
        </w:rPr>
        <w:t xml:space="preserve"> </w:t>
      </w:r>
      <w:r>
        <w:rPr>
          <w:sz w:val="19"/>
        </w:rPr>
        <w:t>elimine</w:t>
      </w:r>
      <w:r>
        <w:rPr>
          <w:spacing w:val="-10"/>
          <w:sz w:val="19"/>
        </w:rPr>
        <w:t xml:space="preserve"> </w:t>
      </w:r>
      <w:r>
        <w:rPr>
          <w:sz w:val="19"/>
        </w:rPr>
        <w:t>cualquier</w:t>
      </w:r>
      <w:r>
        <w:rPr>
          <w:spacing w:val="-8"/>
          <w:sz w:val="19"/>
        </w:rPr>
        <w:t xml:space="preserve"> </w:t>
      </w:r>
      <w:r>
        <w:rPr>
          <w:sz w:val="19"/>
        </w:rPr>
        <w:t>enlace</w:t>
      </w:r>
      <w:r>
        <w:rPr>
          <w:spacing w:val="-10"/>
          <w:sz w:val="19"/>
        </w:rPr>
        <w:t xml:space="preserve"> </w:t>
      </w:r>
      <w:r>
        <w:rPr>
          <w:sz w:val="19"/>
        </w:rPr>
        <w:t>a</w:t>
      </w:r>
      <w:r>
        <w:rPr>
          <w:spacing w:val="-11"/>
          <w:sz w:val="19"/>
        </w:rPr>
        <w:t xml:space="preserve"> </w:t>
      </w:r>
      <w:r>
        <w:rPr>
          <w:sz w:val="19"/>
        </w:rPr>
        <w:t>sus</w:t>
      </w:r>
      <w:r>
        <w:rPr>
          <w:spacing w:val="-11"/>
          <w:sz w:val="19"/>
        </w:rPr>
        <w:t xml:space="preserve"> </w:t>
      </w:r>
      <w:r>
        <w:rPr>
          <w:sz w:val="19"/>
        </w:rPr>
        <w:t>datos</w:t>
      </w:r>
      <w:r>
        <w:rPr>
          <w:spacing w:val="-9"/>
          <w:sz w:val="19"/>
        </w:rPr>
        <w:t xml:space="preserve"> </w:t>
      </w:r>
      <w:r>
        <w:rPr>
          <w:sz w:val="19"/>
        </w:rPr>
        <w:t>personales</w:t>
      </w:r>
      <w:r>
        <w:rPr>
          <w:spacing w:val="-11"/>
          <w:sz w:val="19"/>
        </w:rPr>
        <w:t xml:space="preserve"> </w:t>
      </w:r>
      <w:r>
        <w:rPr>
          <w:sz w:val="19"/>
        </w:rPr>
        <w:t>cuando</w:t>
      </w:r>
      <w:r>
        <w:rPr>
          <w:spacing w:val="-10"/>
          <w:sz w:val="19"/>
        </w:rPr>
        <w:t xml:space="preserve"> </w:t>
      </w:r>
      <w:r>
        <w:rPr>
          <w:sz w:val="19"/>
        </w:rPr>
        <w:t>haya</w:t>
      </w:r>
      <w:r>
        <w:rPr>
          <w:spacing w:val="-11"/>
          <w:sz w:val="19"/>
        </w:rPr>
        <w:t xml:space="preserve"> </w:t>
      </w:r>
      <w:r>
        <w:rPr>
          <w:sz w:val="19"/>
        </w:rPr>
        <w:t>obligación de suprimirlos.</w:t>
      </w:r>
    </w:p>
    <w:p w14:paraId="14A9F086" w14:textId="77777777" w:rsidR="003C0007" w:rsidRDefault="003C0007" w:rsidP="00095811">
      <w:pPr>
        <w:pStyle w:val="Prrafodelista"/>
        <w:numPr>
          <w:ilvl w:val="1"/>
          <w:numId w:val="11"/>
        </w:numPr>
        <w:tabs>
          <w:tab w:val="left" w:pos="1418"/>
        </w:tabs>
        <w:spacing w:before="122"/>
        <w:ind w:left="709" w:right="567" w:hanging="111"/>
        <w:rPr>
          <w:sz w:val="19"/>
        </w:rPr>
      </w:pPr>
      <w:r>
        <w:rPr>
          <w:b/>
          <w:sz w:val="19"/>
        </w:rPr>
        <w:t xml:space="preserve">Limitación: </w:t>
      </w:r>
      <w:r>
        <w:rPr>
          <w:sz w:val="19"/>
        </w:rPr>
        <w:t xml:space="preserve">derecho a que se limite el tratamiento de sus datos personales en los siguientes </w:t>
      </w:r>
      <w:r>
        <w:rPr>
          <w:spacing w:val="-2"/>
          <w:sz w:val="19"/>
        </w:rPr>
        <w:t>supuestos:</w:t>
      </w:r>
    </w:p>
    <w:p w14:paraId="567CF3A9" w14:textId="77777777" w:rsidR="003C0007" w:rsidRDefault="003C0007" w:rsidP="00095811">
      <w:pPr>
        <w:pStyle w:val="Prrafodelista"/>
        <w:numPr>
          <w:ilvl w:val="2"/>
          <w:numId w:val="11"/>
        </w:numPr>
        <w:tabs>
          <w:tab w:val="left" w:pos="1983"/>
          <w:tab w:val="left" w:pos="1985"/>
        </w:tabs>
        <w:spacing w:before="119"/>
        <w:ind w:left="709" w:right="566" w:hanging="111"/>
        <w:rPr>
          <w:sz w:val="19"/>
        </w:rPr>
      </w:pPr>
      <w:r>
        <w:rPr>
          <w:sz w:val="19"/>
        </w:rPr>
        <w:t>cuando se impugne la exactitud de los datos personales, durante un plazo que permita al órgano Responsable verificar la exactitud de los mismos;</w:t>
      </w:r>
    </w:p>
    <w:p w14:paraId="129C6FF7" w14:textId="77777777" w:rsidR="003C0007" w:rsidRDefault="003C0007" w:rsidP="00095811">
      <w:pPr>
        <w:pStyle w:val="Prrafodelista"/>
        <w:numPr>
          <w:ilvl w:val="2"/>
          <w:numId w:val="11"/>
        </w:numPr>
        <w:tabs>
          <w:tab w:val="left" w:pos="1983"/>
        </w:tabs>
        <w:spacing w:before="121"/>
        <w:ind w:left="709" w:hanging="111"/>
        <w:rPr>
          <w:sz w:val="19"/>
        </w:rPr>
      </w:pPr>
      <w:r>
        <w:rPr>
          <w:sz w:val="19"/>
        </w:rPr>
        <w:t>el</w:t>
      </w:r>
      <w:r>
        <w:rPr>
          <w:spacing w:val="6"/>
          <w:sz w:val="19"/>
        </w:rPr>
        <w:t xml:space="preserve"> </w:t>
      </w:r>
      <w:r>
        <w:rPr>
          <w:sz w:val="19"/>
        </w:rPr>
        <w:t>tratamiento</w:t>
      </w:r>
      <w:r>
        <w:rPr>
          <w:spacing w:val="9"/>
          <w:sz w:val="19"/>
        </w:rPr>
        <w:t xml:space="preserve"> </w:t>
      </w:r>
      <w:r>
        <w:rPr>
          <w:sz w:val="19"/>
        </w:rPr>
        <w:t>sea</w:t>
      </w:r>
      <w:r>
        <w:rPr>
          <w:spacing w:val="6"/>
          <w:sz w:val="19"/>
        </w:rPr>
        <w:t xml:space="preserve"> </w:t>
      </w:r>
      <w:r>
        <w:rPr>
          <w:sz w:val="19"/>
        </w:rPr>
        <w:t>ilícito</w:t>
      </w:r>
      <w:r>
        <w:rPr>
          <w:spacing w:val="9"/>
          <w:sz w:val="19"/>
        </w:rPr>
        <w:t xml:space="preserve"> </w:t>
      </w:r>
      <w:r>
        <w:rPr>
          <w:sz w:val="19"/>
        </w:rPr>
        <w:t>y</w:t>
      </w:r>
      <w:r>
        <w:rPr>
          <w:spacing w:val="8"/>
          <w:sz w:val="19"/>
        </w:rPr>
        <w:t xml:space="preserve"> </w:t>
      </w:r>
      <w:r>
        <w:rPr>
          <w:sz w:val="19"/>
        </w:rPr>
        <w:t>la</w:t>
      </w:r>
      <w:r>
        <w:rPr>
          <w:spacing w:val="6"/>
          <w:sz w:val="19"/>
        </w:rPr>
        <w:t xml:space="preserve"> </w:t>
      </w:r>
      <w:r>
        <w:rPr>
          <w:sz w:val="19"/>
        </w:rPr>
        <w:t>persona</w:t>
      </w:r>
      <w:r>
        <w:rPr>
          <w:spacing w:val="10"/>
          <w:sz w:val="19"/>
        </w:rPr>
        <w:t xml:space="preserve"> </w:t>
      </w:r>
      <w:r>
        <w:rPr>
          <w:sz w:val="19"/>
        </w:rPr>
        <w:t>interesada</w:t>
      </w:r>
      <w:r>
        <w:rPr>
          <w:spacing w:val="8"/>
          <w:sz w:val="19"/>
        </w:rPr>
        <w:t xml:space="preserve"> </w:t>
      </w:r>
      <w:r>
        <w:rPr>
          <w:sz w:val="19"/>
        </w:rPr>
        <w:t>se</w:t>
      </w:r>
      <w:r>
        <w:rPr>
          <w:spacing w:val="5"/>
          <w:sz w:val="19"/>
        </w:rPr>
        <w:t xml:space="preserve"> </w:t>
      </w:r>
      <w:r>
        <w:rPr>
          <w:sz w:val="19"/>
        </w:rPr>
        <w:t>oponga</w:t>
      </w:r>
      <w:r>
        <w:rPr>
          <w:spacing w:val="4"/>
          <w:sz w:val="19"/>
        </w:rPr>
        <w:t xml:space="preserve"> </w:t>
      </w:r>
      <w:r>
        <w:rPr>
          <w:sz w:val="19"/>
        </w:rPr>
        <w:t>a</w:t>
      </w:r>
      <w:r>
        <w:rPr>
          <w:spacing w:val="8"/>
          <w:sz w:val="19"/>
        </w:rPr>
        <w:t xml:space="preserve"> </w:t>
      </w:r>
      <w:r>
        <w:rPr>
          <w:sz w:val="19"/>
        </w:rPr>
        <w:t>la</w:t>
      </w:r>
      <w:r>
        <w:rPr>
          <w:spacing w:val="5"/>
          <w:sz w:val="19"/>
        </w:rPr>
        <w:t xml:space="preserve"> </w:t>
      </w:r>
      <w:r>
        <w:rPr>
          <w:sz w:val="19"/>
        </w:rPr>
        <w:t>supresión</w:t>
      </w:r>
      <w:r>
        <w:rPr>
          <w:spacing w:val="11"/>
          <w:sz w:val="19"/>
        </w:rPr>
        <w:t xml:space="preserve"> </w:t>
      </w:r>
      <w:r>
        <w:rPr>
          <w:sz w:val="19"/>
        </w:rPr>
        <w:t>de</w:t>
      </w:r>
      <w:r>
        <w:rPr>
          <w:spacing w:val="5"/>
          <w:sz w:val="19"/>
        </w:rPr>
        <w:t xml:space="preserve"> </w:t>
      </w:r>
      <w:r>
        <w:rPr>
          <w:sz w:val="19"/>
        </w:rPr>
        <w:t>los</w:t>
      </w:r>
      <w:r>
        <w:rPr>
          <w:spacing w:val="8"/>
          <w:sz w:val="19"/>
        </w:rPr>
        <w:t xml:space="preserve"> </w:t>
      </w:r>
      <w:r>
        <w:rPr>
          <w:spacing w:val="-2"/>
          <w:sz w:val="19"/>
        </w:rPr>
        <w:t>datos</w:t>
      </w:r>
    </w:p>
    <w:p w14:paraId="16801AD8" w14:textId="77777777" w:rsidR="003C0007" w:rsidRDefault="003C0007" w:rsidP="00095811">
      <w:pPr>
        <w:pStyle w:val="Prrafodelista"/>
        <w:ind w:left="709" w:hanging="111"/>
        <w:jc w:val="left"/>
        <w:rPr>
          <w:sz w:val="19"/>
        </w:rPr>
        <w:sectPr w:rsidR="003C0007" w:rsidSect="00095811">
          <w:pgSz w:w="11910" w:h="16840"/>
          <w:pgMar w:top="980" w:right="286" w:bottom="1000" w:left="566" w:header="461" w:footer="801" w:gutter="0"/>
          <w:cols w:space="720"/>
        </w:sectPr>
      </w:pPr>
    </w:p>
    <w:p w14:paraId="4B928837" w14:textId="77777777" w:rsidR="003C0007" w:rsidRDefault="003C0007" w:rsidP="00095811">
      <w:pPr>
        <w:pStyle w:val="Textoindependiente"/>
        <w:spacing w:before="103"/>
        <w:ind w:left="709" w:hanging="111"/>
      </w:pPr>
    </w:p>
    <w:p w14:paraId="4F808537" w14:textId="77777777" w:rsidR="003C0007" w:rsidRDefault="003C0007" w:rsidP="00095811">
      <w:pPr>
        <w:pStyle w:val="Textoindependiente"/>
        <w:ind w:left="709" w:hanging="111"/>
      </w:pPr>
      <w:r>
        <w:t>personales</w:t>
      </w:r>
      <w:r>
        <w:rPr>
          <w:spacing w:val="-9"/>
        </w:rPr>
        <w:t xml:space="preserve"> </w:t>
      </w:r>
      <w:r>
        <w:t>y</w:t>
      </w:r>
      <w:r>
        <w:rPr>
          <w:spacing w:val="-6"/>
        </w:rPr>
        <w:t xml:space="preserve"> </w:t>
      </w:r>
      <w:r>
        <w:t>solicite</w:t>
      </w:r>
      <w:r>
        <w:rPr>
          <w:spacing w:val="-8"/>
        </w:rPr>
        <w:t xml:space="preserve"> </w:t>
      </w:r>
      <w:r>
        <w:t>en</w:t>
      </w:r>
      <w:r>
        <w:rPr>
          <w:spacing w:val="-8"/>
        </w:rPr>
        <w:t xml:space="preserve"> </w:t>
      </w:r>
      <w:r>
        <w:t>su</w:t>
      </w:r>
      <w:r>
        <w:rPr>
          <w:spacing w:val="-6"/>
        </w:rPr>
        <w:t xml:space="preserve"> </w:t>
      </w:r>
      <w:r>
        <w:t>lugar</w:t>
      </w:r>
      <w:r>
        <w:rPr>
          <w:spacing w:val="-7"/>
        </w:rPr>
        <w:t xml:space="preserve"> </w:t>
      </w:r>
      <w:r>
        <w:t>la</w:t>
      </w:r>
      <w:r>
        <w:rPr>
          <w:spacing w:val="-12"/>
        </w:rPr>
        <w:t xml:space="preserve"> </w:t>
      </w:r>
      <w:r>
        <w:t>limitación</w:t>
      </w:r>
      <w:r>
        <w:rPr>
          <w:spacing w:val="-7"/>
        </w:rPr>
        <w:t xml:space="preserve"> </w:t>
      </w:r>
      <w:r>
        <w:t>de</w:t>
      </w:r>
      <w:r>
        <w:rPr>
          <w:spacing w:val="-8"/>
        </w:rPr>
        <w:t xml:space="preserve"> </w:t>
      </w:r>
      <w:r>
        <w:t>su</w:t>
      </w:r>
      <w:r>
        <w:rPr>
          <w:spacing w:val="-5"/>
        </w:rPr>
        <w:t xml:space="preserve"> </w:t>
      </w:r>
      <w:r>
        <w:rPr>
          <w:spacing w:val="-4"/>
        </w:rPr>
        <w:t>uso;</w:t>
      </w:r>
    </w:p>
    <w:p w14:paraId="108363A7" w14:textId="77777777" w:rsidR="003C0007" w:rsidRDefault="003C0007" w:rsidP="00095811">
      <w:pPr>
        <w:pStyle w:val="Prrafodelista"/>
        <w:numPr>
          <w:ilvl w:val="2"/>
          <w:numId w:val="11"/>
        </w:numPr>
        <w:tabs>
          <w:tab w:val="left" w:pos="1983"/>
          <w:tab w:val="left" w:pos="1985"/>
        </w:tabs>
        <w:spacing w:before="119"/>
        <w:ind w:left="709" w:right="557" w:hanging="111"/>
        <w:rPr>
          <w:sz w:val="19"/>
        </w:rPr>
      </w:pPr>
      <w:r>
        <w:rPr>
          <w:sz w:val="19"/>
        </w:rPr>
        <w:t>el</w:t>
      </w:r>
      <w:r>
        <w:rPr>
          <w:spacing w:val="-12"/>
          <w:sz w:val="19"/>
        </w:rPr>
        <w:t xml:space="preserve"> </w:t>
      </w:r>
      <w:r>
        <w:rPr>
          <w:sz w:val="19"/>
        </w:rPr>
        <w:t>órgano</w:t>
      </w:r>
      <w:r>
        <w:rPr>
          <w:spacing w:val="-13"/>
          <w:sz w:val="19"/>
        </w:rPr>
        <w:t xml:space="preserve"> </w:t>
      </w:r>
      <w:r>
        <w:rPr>
          <w:sz w:val="19"/>
        </w:rPr>
        <w:t>Responsable</w:t>
      </w:r>
      <w:r>
        <w:rPr>
          <w:spacing w:val="-12"/>
          <w:sz w:val="19"/>
        </w:rPr>
        <w:t xml:space="preserve"> </w:t>
      </w:r>
      <w:r>
        <w:rPr>
          <w:sz w:val="19"/>
        </w:rPr>
        <w:t>ya</w:t>
      </w:r>
      <w:r>
        <w:rPr>
          <w:spacing w:val="-11"/>
          <w:sz w:val="19"/>
        </w:rPr>
        <w:t xml:space="preserve"> </w:t>
      </w:r>
      <w:r>
        <w:rPr>
          <w:sz w:val="19"/>
        </w:rPr>
        <w:t>no</w:t>
      </w:r>
      <w:r>
        <w:rPr>
          <w:spacing w:val="-12"/>
          <w:sz w:val="19"/>
        </w:rPr>
        <w:t xml:space="preserve"> </w:t>
      </w:r>
      <w:r>
        <w:rPr>
          <w:sz w:val="19"/>
        </w:rPr>
        <w:t>necesite</w:t>
      </w:r>
      <w:r>
        <w:rPr>
          <w:spacing w:val="-12"/>
          <w:sz w:val="19"/>
        </w:rPr>
        <w:t xml:space="preserve"> </w:t>
      </w:r>
      <w:r>
        <w:rPr>
          <w:sz w:val="19"/>
        </w:rPr>
        <w:t>los</w:t>
      </w:r>
      <w:r>
        <w:rPr>
          <w:spacing w:val="-14"/>
          <w:sz w:val="19"/>
        </w:rPr>
        <w:t xml:space="preserve"> </w:t>
      </w:r>
      <w:r>
        <w:rPr>
          <w:sz w:val="19"/>
        </w:rPr>
        <w:t>datos</w:t>
      </w:r>
      <w:r>
        <w:rPr>
          <w:spacing w:val="-11"/>
          <w:sz w:val="19"/>
        </w:rPr>
        <w:t xml:space="preserve"> </w:t>
      </w:r>
      <w:r>
        <w:rPr>
          <w:sz w:val="19"/>
        </w:rPr>
        <w:t>personales</w:t>
      </w:r>
      <w:r>
        <w:rPr>
          <w:spacing w:val="-9"/>
          <w:sz w:val="19"/>
        </w:rPr>
        <w:t xml:space="preserve"> </w:t>
      </w:r>
      <w:r>
        <w:rPr>
          <w:sz w:val="19"/>
        </w:rPr>
        <w:t>para</w:t>
      </w:r>
      <w:r>
        <w:rPr>
          <w:spacing w:val="-13"/>
          <w:sz w:val="19"/>
        </w:rPr>
        <w:t xml:space="preserve"> </w:t>
      </w:r>
      <w:r>
        <w:rPr>
          <w:sz w:val="19"/>
        </w:rPr>
        <w:t>los</w:t>
      </w:r>
      <w:r>
        <w:rPr>
          <w:spacing w:val="-13"/>
          <w:sz w:val="19"/>
        </w:rPr>
        <w:t xml:space="preserve"> </w:t>
      </w:r>
      <w:r>
        <w:rPr>
          <w:sz w:val="19"/>
        </w:rPr>
        <w:t>fines</w:t>
      </w:r>
      <w:r>
        <w:rPr>
          <w:spacing w:val="40"/>
          <w:sz w:val="19"/>
        </w:rPr>
        <w:t xml:space="preserve"> </w:t>
      </w:r>
      <w:r>
        <w:rPr>
          <w:sz w:val="19"/>
        </w:rPr>
        <w:t>del</w:t>
      </w:r>
      <w:r>
        <w:rPr>
          <w:spacing w:val="-9"/>
          <w:sz w:val="19"/>
        </w:rPr>
        <w:t xml:space="preserve"> </w:t>
      </w:r>
      <w:r>
        <w:rPr>
          <w:sz w:val="19"/>
        </w:rPr>
        <w:t>tratamiento, pero la persona interesada los necesite para la formulación, el ejercicio o la</w:t>
      </w:r>
      <w:r w:rsidR="002815DA">
        <w:rPr>
          <w:sz w:val="19"/>
        </w:rPr>
        <w:t xml:space="preserve"> </w:t>
      </w:r>
      <w:r>
        <w:rPr>
          <w:sz w:val="19"/>
        </w:rPr>
        <w:t xml:space="preserve">defensa de </w:t>
      </w:r>
      <w:r>
        <w:rPr>
          <w:spacing w:val="-2"/>
          <w:sz w:val="19"/>
        </w:rPr>
        <w:t>reclamaciones;</w:t>
      </w:r>
    </w:p>
    <w:p w14:paraId="1B92BAE3" w14:textId="77777777" w:rsidR="003C0007" w:rsidRDefault="003C0007" w:rsidP="00095811">
      <w:pPr>
        <w:pStyle w:val="Prrafodelista"/>
        <w:numPr>
          <w:ilvl w:val="2"/>
          <w:numId w:val="11"/>
        </w:numPr>
        <w:tabs>
          <w:tab w:val="left" w:pos="1983"/>
          <w:tab w:val="left" w:pos="1985"/>
        </w:tabs>
        <w:spacing w:before="121"/>
        <w:ind w:left="709" w:right="574" w:hanging="111"/>
        <w:rPr>
          <w:sz w:val="19"/>
        </w:rPr>
      </w:pPr>
      <w:r>
        <w:rPr>
          <w:sz w:val="19"/>
        </w:rPr>
        <w:t>la</w:t>
      </w:r>
      <w:r>
        <w:rPr>
          <w:spacing w:val="-3"/>
          <w:sz w:val="19"/>
        </w:rPr>
        <w:t xml:space="preserve"> </w:t>
      </w:r>
      <w:r>
        <w:rPr>
          <w:sz w:val="19"/>
        </w:rPr>
        <w:t>persona</w:t>
      </w:r>
      <w:r>
        <w:rPr>
          <w:spacing w:val="-7"/>
          <w:sz w:val="19"/>
        </w:rPr>
        <w:t xml:space="preserve"> </w:t>
      </w:r>
      <w:r>
        <w:rPr>
          <w:sz w:val="19"/>
        </w:rPr>
        <w:t>interesada</w:t>
      </w:r>
      <w:r>
        <w:rPr>
          <w:spacing w:val="-3"/>
          <w:sz w:val="19"/>
        </w:rPr>
        <w:t xml:space="preserve"> </w:t>
      </w:r>
      <w:r>
        <w:rPr>
          <w:sz w:val="19"/>
        </w:rPr>
        <w:t>se</w:t>
      </w:r>
      <w:r>
        <w:rPr>
          <w:spacing w:val="-1"/>
          <w:sz w:val="19"/>
        </w:rPr>
        <w:t xml:space="preserve"> </w:t>
      </w:r>
      <w:r>
        <w:rPr>
          <w:sz w:val="19"/>
        </w:rPr>
        <w:t>haya</w:t>
      </w:r>
      <w:r>
        <w:rPr>
          <w:spacing w:val="-3"/>
          <w:sz w:val="19"/>
        </w:rPr>
        <w:t xml:space="preserve"> </w:t>
      </w:r>
      <w:r>
        <w:rPr>
          <w:sz w:val="19"/>
        </w:rPr>
        <w:t>opuesto</w:t>
      </w:r>
      <w:r>
        <w:rPr>
          <w:spacing w:val="-2"/>
          <w:sz w:val="19"/>
        </w:rPr>
        <w:t xml:space="preserve"> </w:t>
      </w:r>
      <w:r>
        <w:rPr>
          <w:sz w:val="19"/>
        </w:rPr>
        <w:t>al</w:t>
      </w:r>
      <w:r>
        <w:rPr>
          <w:spacing w:val="-4"/>
          <w:sz w:val="19"/>
        </w:rPr>
        <w:t xml:space="preserve"> </w:t>
      </w:r>
      <w:r>
        <w:rPr>
          <w:sz w:val="19"/>
        </w:rPr>
        <w:t>tratamiento,</w:t>
      </w:r>
      <w:r>
        <w:rPr>
          <w:spacing w:val="-2"/>
          <w:sz w:val="19"/>
        </w:rPr>
        <w:t xml:space="preserve"> </w:t>
      </w:r>
      <w:r>
        <w:rPr>
          <w:sz w:val="19"/>
        </w:rPr>
        <w:t>mientras se</w:t>
      </w:r>
      <w:r>
        <w:rPr>
          <w:spacing w:val="-6"/>
          <w:sz w:val="19"/>
        </w:rPr>
        <w:t xml:space="preserve"> </w:t>
      </w:r>
      <w:r>
        <w:rPr>
          <w:sz w:val="19"/>
        </w:rPr>
        <w:t>verifica si</w:t>
      </w:r>
      <w:r>
        <w:rPr>
          <w:spacing w:val="-2"/>
          <w:sz w:val="19"/>
        </w:rPr>
        <w:t xml:space="preserve"> </w:t>
      </w:r>
      <w:r>
        <w:rPr>
          <w:sz w:val="19"/>
        </w:rPr>
        <w:t>los</w:t>
      </w:r>
      <w:r>
        <w:rPr>
          <w:spacing w:val="-2"/>
          <w:sz w:val="19"/>
        </w:rPr>
        <w:t xml:space="preserve"> </w:t>
      </w:r>
      <w:r>
        <w:rPr>
          <w:sz w:val="19"/>
        </w:rPr>
        <w:t>motivos legítimos del órgano Responsable prevalecen sobre los de la persona interesada.</w:t>
      </w:r>
    </w:p>
    <w:p w14:paraId="6718594C" w14:textId="77777777" w:rsidR="003C0007" w:rsidRDefault="003C0007" w:rsidP="00095811">
      <w:pPr>
        <w:pStyle w:val="Prrafodelista"/>
        <w:numPr>
          <w:ilvl w:val="1"/>
          <w:numId w:val="11"/>
        </w:numPr>
        <w:tabs>
          <w:tab w:val="left" w:pos="1416"/>
          <w:tab w:val="left" w:pos="1418"/>
        </w:tabs>
        <w:spacing w:before="122"/>
        <w:ind w:left="709" w:right="564" w:hanging="111"/>
        <w:rPr>
          <w:sz w:val="19"/>
        </w:rPr>
      </w:pPr>
      <w:r>
        <w:rPr>
          <w:b/>
          <w:sz w:val="19"/>
        </w:rPr>
        <w:t xml:space="preserve">Oposición: </w:t>
      </w:r>
      <w:r>
        <w:rPr>
          <w:sz w:val="19"/>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w:t>
      </w:r>
      <w:r>
        <w:rPr>
          <w:spacing w:val="-1"/>
          <w:sz w:val="19"/>
        </w:rPr>
        <w:t xml:space="preserve"> </w:t>
      </w:r>
      <w:r>
        <w:rPr>
          <w:sz w:val="19"/>
        </w:rPr>
        <w:t xml:space="preserve">la elaboración de </w:t>
      </w:r>
      <w:r>
        <w:rPr>
          <w:spacing w:val="-2"/>
          <w:sz w:val="19"/>
        </w:rPr>
        <w:t>perfiles:</w:t>
      </w:r>
    </w:p>
    <w:p w14:paraId="2C26B9B6" w14:textId="77777777" w:rsidR="003C0007" w:rsidRDefault="003C0007" w:rsidP="00095811">
      <w:pPr>
        <w:pStyle w:val="Prrafodelista"/>
        <w:numPr>
          <w:ilvl w:val="2"/>
          <w:numId w:val="11"/>
        </w:numPr>
        <w:tabs>
          <w:tab w:val="left" w:pos="1983"/>
          <w:tab w:val="left" w:pos="1985"/>
        </w:tabs>
        <w:spacing w:before="117"/>
        <w:ind w:left="709" w:right="568" w:hanging="111"/>
        <w:rPr>
          <w:sz w:val="19"/>
        </w:rPr>
      </w:pPr>
      <w:r>
        <w:rPr>
          <w:sz w:val="19"/>
        </w:rPr>
        <w:t xml:space="preserve">el responsable del tratamiento dejará de tratar los datos salvo que acredite motivos imperiosos que prevalezcan sobre los intereses, derechos y libertades de la persona interesada, o resulten necesarios para la formulación, el ejercicio o la defensa de </w:t>
      </w:r>
      <w:r>
        <w:rPr>
          <w:spacing w:val="-2"/>
          <w:sz w:val="19"/>
        </w:rPr>
        <w:t>reclamaciones.</w:t>
      </w:r>
    </w:p>
    <w:p w14:paraId="64AF53AE" w14:textId="77777777" w:rsidR="003C0007" w:rsidRDefault="003C0007" w:rsidP="00095811">
      <w:pPr>
        <w:pStyle w:val="Prrafodelista"/>
        <w:numPr>
          <w:ilvl w:val="2"/>
          <w:numId w:val="11"/>
        </w:numPr>
        <w:tabs>
          <w:tab w:val="left" w:pos="1983"/>
          <w:tab w:val="left" w:pos="1985"/>
        </w:tabs>
        <w:spacing w:before="118"/>
        <w:ind w:left="709" w:right="561" w:hanging="111"/>
        <w:rPr>
          <w:sz w:val="19"/>
        </w:rPr>
      </w:pPr>
      <w:r>
        <w:rPr>
          <w:sz w:val="19"/>
        </w:rPr>
        <w:t xml:space="preserve">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w:t>
      </w:r>
      <w:r>
        <w:rPr>
          <w:spacing w:val="-2"/>
          <w:sz w:val="19"/>
        </w:rPr>
        <w:t>público.</w:t>
      </w:r>
    </w:p>
    <w:p w14:paraId="352A2EE0" w14:textId="77777777" w:rsidR="003C0007" w:rsidRDefault="003C0007" w:rsidP="00095811">
      <w:pPr>
        <w:pStyle w:val="Prrafodelista"/>
        <w:numPr>
          <w:ilvl w:val="1"/>
          <w:numId w:val="11"/>
        </w:numPr>
        <w:tabs>
          <w:tab w:val="left" w:pos="1416"/>
          <w:tab w:val="left" w:pos="1418"/>
        </w:tabs>
        <w:spacing w:before="122"/>
        <w:ind w:left="709" w:right="563" w:hanging="111"/>
        <w:rPr>
          <w:sz w:val="19"/>
        </w:rPr>
      </w:pPr>
      <w:r>
        <w:rPr>
          <w:b/>
          <w:sz w:val="19"/>
        </w:rPr>
        <w:t xml:space="preserve">Tratamiento automatizado: </w:t>
      </w:r>
      <w:r>
        <w:rPr>
          <w:sz w:val="19"/>
        </w:rPr>
        <w:t>derecho, además, a no ser objeto de una decisión basada únicamente en el tratamiento automatizado, incluida la elaboración de perfiles, que produzca efectos</w:t>
      </w:r>
      <w:r>
        <w:rPr>
          <w:spacing w:val="-10"/>
          <w:sz w:val="19"/>
        </w:rPr>
        <w:t xml:space="preserve"> </w:t>
      </w:r>
      <w:r>
        <w:rPr>
          <w:sz w:val="19"/>
        </w:rPr>
        <w:t>jurídicos</w:t>
      </w:r>
      <w:r>
        <w:rPr>
          <w:spacing w:val="-12"/>
          <w:sz w:val="19"/>
        </w:rPr>
        <w:t xml:space="preserve"> </w:t>
      </w:r>
      <w:r>
        <w:rPr>
          <w:sz w:val="19"/>
        </w:rPr>
        <w:t>en</w:t>
      </w:r>
      <w:r>
        <w:rPr>
          <w:spacing w:val="-10"/>
          <w:sz w:val="19"/>
        </w:rPr>
        <w:t xml:space="preserve"> </w:t>
      </w:r>
      <w:r>
        <w:rPr>
          <w:sz w:val="19"/>
        </w:rPr>
        <w:t>la</w:t>
      </w:r>
      <w:r>
        <w:rPr>
          <w:spacing w:val="-12"/>
          <w:sz w:val="19"/>
        </w:rPr>
        <w:t xml:space="preserve"> </w:t>
      </w:r>
      <w:r>
        <w:rPr>
          <w:sz w:val="19"/>
        </w:rPr>
        <w:t>persona</w:t>
      </w:r>
      <w:r>
        <w:rPr>
          <w:spacing w:val="-12"/>
          <w:sz w:val="19"/>
        </w:rPr>
        <w:t xml:space="preserve"> </w:t>
      </w:r>
      <w:r>
        <w:rPr>
          <w:sz w:val="19"/>
        </w:rPr>
        <w:t>cuyos</w:t>
      </w:r>
      <w:r>
        <w:rPr>
          <w:spacing w:val="-14"/>
          <w:sz w:val="19"/>
        </w:rPr>
        <w:t xml:space="preserve"> </w:t>
      </w:r>
      <w:r>
        <w:rPr>
          <w:sz w:val="19"/>
        </w:rPr>
        <w:t>datos</w:t>
      </w:r>
      <w:r>
        <w:rPr>
          <w:spacing w:val="-8"/>
          <w:sz w:val="19"/>
        </w:rPr>
        <w:t xml:space="preserve"> </w:t>
      </w:r>
      <w:r>
        <w:rPr>
          <w:sz w:val="19"/>
        </w:rPr>
        <w:t>personales</w:t>
      </w:r>
      <w:r>
        <w:rPr>
          <w:spacing w:val="-15"/>
          <w:sz w:val="19"/>
        </w:rPr>
        <w:t xml:space="preserve"> </w:t>
      </w:r>
      <w:r>
        <w:rPr>
          <w:sz w:val="19"/>
        </w:rPr>
        <w:t>se</w:t>
      </w:r>
      <w:r>
        <w:rPr>
          <w:spacing w:val="-11"/>
          <w:sz w:val="19"/>
        </w:rPr>
        <w:t xml:space="preserve"> </w:t>
      </w:r>
      <w:r>
        <w:rPr>
          <w:sz w:val="19"/>
        </w:rPr>
        <w:t>recaban</w:t>
      </w:r>
      <w:r>
        <w:rPr>
          <w:spacing w:val="-10"/>
          <w:sz w:val="19"/>
        </w:rPr>
        <w:t xml:space="preserve"> </w:t>
      </w:r>
      <w:r>
        <w:rPr>
          <w:sz w:val="19"/>
        </w:rPr>
        <w:t>o</w:t>
      </w:r>
      <w:r>
        <w:rPr>
          <w:spacing w:val="-13"/>
          <w:sz w:val="19"/>
        </w:rPr>
        <w:t xml:space="preserve"> </w:t>
      </w:r>
      <w:r>
        <w:rPr>
          <w:sz w:val="19"/>
        </w:rPr>
        <w:t>le</w:t>
      </w:r>
      <w:r>
        <w:rPr>
          <w:spacing w:val="-9"/>
          <w:sz w:val="19"/>
        </w:rPr>
        <w:t xml:space="preserve"> </w:t>
      </w:r>
      <w:r>
        <w:rPr>
          <w:sz w:val="19"/>
        </w:rPr>
        <w:t>afecte</w:t>
      </w:r>
      <w:r>
        <w:rPr>
          <w:spacing w:val="-9"/>
          <w:sz w:val="19"/>
        </w:rPr>
        <w:t xml:space="preserve"> </w:t>
      </w:r>
      <w:r>
        <w:rPr>
          <w:sz w:val="19"/>
        </w:rPr>
        <w:t>significativamente de modo similar.</w:t>
      </w:r>
    </w:p>
    <w:p w14:paraId="2E551A19" w14:textId="77777777" w:rsidR="003C0007" w:rsidRDefault="003C0007" w:rsidP="00095811">
      <w:pPr>
        <w:pStyle w:val="Textoindependiente"/>
        <w:ind w:left="709" w:hanging="111"/>
      </w:pPr>
    </w:p>
    <w:p w14:paraId="11D6F8F1" w14:textId="77777777" w:rsidR="003C0007" w:rsidRDefault="003C0007" w:rsidP="00095811">
      <w:pPr>
        <w:pStyle w:val="Prrafodelista"/>
        <w:numPr>
          <w:ilvl w:val="0"/>
          <w:numId w:val="11"/>
        </w:numPr>
        <w:tabs>
          <w:tab w:val="left" w:pos="848"/>
        </w:tabs>
        <w:ind w:left="709" w:hanging="111"/>
        <w:rPr>
          <w:sz w:val="19"/>
        </w:rPr>
      </w:pPr>
      <w:r>
        <w:rPr>
          <w:b/>
          <w:sz w:val="19"/>
        </w:rPr>
        <w:t>Información</w:t>
      </w:r>
      <w:r>
        <w:rPr>
          <w:b/>
          <w:spacing w:val="-15"/>
          <w:sz w:val="19"/>
        </w:rPr>
        <w:t xml:space="preserve"> </w:t>
      </w:r>
      <w:r>
        <w:rPr>
          <w:b/>
          <w:sz w:val="19"/>
        </w:rPr>
        <w:t>detallada</w:t>
      </w:r>
      <w:r>
        <w:rPr>
          <w:b/>
          <w:spacing w:val="-8"/>
          <w:sz w:val="19"/>
        </w:rPr>
        <w:t xml:space="preserve"> </w:t>
      </w:r>
      <w:r>
        <w:rPr>
          <w:b/>
          <w:sz w:val="19"/>
        </w:rPr>
        <w:t>sobre</w:t>
      </w:r>
      <w:r>
        <w:rPr>
          <w:b/>
          <w:spacing w:val="-10"/>
          <w:sz w:val="19"/>
        </w:rPr>
        <w:t xml:space="preserve"> </w:t>
      </w:r>
      <w:r>
        <w:rPr>
          <w:b/>
          <w:sz w:val="19"/>
        </w:rPr>
        <w:t>protección</w:t>
      </w:r>
      <w:r>
        <w:rPr>
          <w:b/>
          <w:spacing w:val="-13"/>
          <w:sz w:val="19"/>
        </w:rPr>
        <w:t xml:space="preserve"> </w:t>
      </w:r>
      <w:r>
        <w:rPr>
          <w:b/>
          <w:sz w:val="19"/>
        </w:rPr>
        <w:t>de</w:t>
      </w:r>
      <w:r>
        <w:rPr>
          <w:b/>
          <w:spacing w:val="-12"/>
          <w:sz w:val="19"/>
        </w:rPr>
        <w:t xml:space="preserve"> </w:t>
      </w:r>
      <w:r>
        <w:rPr>
          <w:b/>
          <w:sz w:val="19"/>
        </w:rPr>
        <w:t>datos</w:t>
      </w:r>
      <w:r>
        <w:rPr>
          <w:b/>
          <w:spacing w:val="-16"/>
          <w:sz w:val="19"/>
        </w:rPr>
        <w:t xml:space="preserve"> </w:t>
      </w:r>
      <w:r>
        <w:rPr>
          <w:b/>
          <w:sz w:val="19"/>
        </w:rPr>
        <w:t>personales</w:t>
      </w:r>
      <w:r>
        <w:rPr>
          <w:b/>
          <w:spacing w:val="-5"/>
          <w:sz w:val="19"/>
        </w:rPr>
        <w:t xml:space="preserve"> </w:t>
      </w:r>
      <w:r>
        <w:rPr>
          <w:sz w:val="19"/>
        </w:rPr>
        <w:t>en</w:t>
      </w:r>
      <w:r>
        <w:rPr>
          <w:spacing w:val="-13"/>
          <w:sz w:val="19"/>
        </w:rPr>
        <w:t xml:space="preserve"> </w:t>
      </w:r>
      <w:r>
        <w:rPr>
          <w:sz w:val="19"/>
        </w:rPr>
        <w:t>los</w:t>
      </w:r>
      <w:r>
        <w:rPr>
          <w:spacing w:val="-16"/>
          <w:sz w:val="19"/>
        </w:rPr>
        <w:t xml:space="preserve"> </w:t>
      </w:r>
      <w:r>
        <w:rPr>
          <w:sz w:val="19"/>
        </w:rPr>
        <w:t>siguientes</w:t>
      </w:r>
      <w:r>
        <w:rPr>
          <w:spacing w:val="-12"/>
          <w:sz w:val="19"/>
        </w:rPr>
        <w:t xml:space="preserve"> </w:t>
      </w:r>
      <w:r>
        <w:rPr>
          <w:spacing w:val="-2"/>
          <w:sz w:val="19"/>
        </w:rPr>
        <w:t>lugares:</w:t>
      </w:r>
    </w:p>
    <w:p w14:paraId="7F18F071" w14:textId="77777777" w:rsidR="003C0007" w:rsidRDefault="003C0007" w:rsidP="00095811">
      <w:pPr>
        <w:pStyle w:val="Prrafodelista"/>
        <w:numPr>
          <w:ilvl w:val="1"/>
          <w:numId w:val="11"/>
        </w:numPr>
        <w:tabs>
          <w:tab w:val="left" w:pos="1137"/>
        </w:tabs>
        <w:spacing w:before="230"/>
        <w:ind w:left="709" w:hanging="111"/>
        <w:rPr>
          <w:sz w:val="19"/>
        </w:rPr>
      </w:pPr>
      <w:r>
        <w:rPr>
          <w:spacing w:val="-2"/>
          <w:sz w:val="19"/>
        </w:rPr>
        <w:t>Nuestra</w:t>
      </w:r>
      <w:r>
        <w:rPr>
          <w:spacing w:val="2"/>
          <w:sz w:val="19"/>
        </w:rPr>
        <w:t xml:space="preserve"> </w:t>
      </w:r>
      <w:r>
        <w:rPr>
          <w:spacing w:val="-2"/>
          <w:sz w:val="19"/>
        </w:rPr>
        <w:t>página</w:t>
      </w:r>
      <w:r>
        <w:rPr>
          <w:spacing w:val="4"/>
          <w:sz w:val="19"/>
        </w:rPr>
        <w:t xml:space="preserve"> </w:t>
      </w:r>
      <w:r>
        <w:rPr>
          <w:spacing w:val="-2"/>
          <w:sz w:val="19"/>
        </w:rPr>
        <w:t>web</w:t>
      </w:r>
      <w:r>
        <w:rPr>
          <w:spacing w:val="5"/>
          <w:sz w:val="19"/>
        </w:rPr>
        <w:t xml:space="preserve"> </w:t>
      </w:r>
      <w:r>
        <w:rPr>
          <w:spacing w:val="-2"/>
          <w:sz w:val="19"/>
        </w:rPr>
        <w:t>(</w:t>
      </w:r>
      <w:hyperlink r:id="rId157">
        <w:r>
          <w:rPr>
            <w:spacing w:val="-2"/>
            <w:sz w:val="19"/>
            <w:u w:val="single" w:color="333333"/>
          </w:rPr>
          <w:t>www.euskadi.eus/proteccion-datos.</w:t>
        </w:r>
        <w:r>
          <w:rPr>
            <w:spacing w:val="-2"/>
            <w:sz w:val="19"/>
          </w:rPr>
          <w:t>)</w:t>
        </w:r>
      </w:hyperlink>
    </w:p>
    <w:p w14:paraId="7ACD1669" w14:textId="77777777" w:rsidR="003C0007" w:rsidRDefault="003C0007" w:rsidP="00095811">
      <w:pPr>
        <w:pStyle w:val="Prrafodelista"/>
        <w:numPr>
          <w:ilvl w:val="1"/>
          <w:numId w:val="11"/>
        </w:numPr>
        <w:tabs>
          <w:tab w:val="left" w:pos="1137"/>
        </w:tabs>
        <w:spacing w:before="119"/>
        <w:ind w:left="709" w:right="593" w:hanging="111"/>
        <w:rPr>
          <w:sz w:val="19"/>
        </w:rPr>
      </w:pPr>
      <w:r>
        <w:rPr>
          <w:sz w:val="19"/>
        </w:rPr>
        <w:t>Reglamento</w:t>
      </w:r>
      <w:r>
        <w:rPr>
          <w:spacing w:val="40"/>
          <w:sz w:val="19"/>
        </w:rPr>
        <w:t xml:space="preserve"> </w:t>
      </w:r>
      <w:r>
        <w:rPr>
          <w:sz w:val="19"/>
        </w:rPr>
        <w:t>General</w:t>
      </w:r>
      <w:r>
        <w:rPr>
          <w:spacing w:val="40"/>
          <w:sz w:val="19"/>
        </w:rPr>
        <w:t xml:space="preserve"> </w:t>
      </w:r>
      <w:r>
        <w:rPr>
          <w:sz w:val="19"/>
        </w:rPr>
        <w:t>de</w:t>
      </w:r>
      <w:r>
        <w:rPr>
          <w:spacing w:val="40"/>
          <w:sz w:val="19"/>
        </w:rPr>
        <w:t xml:space="preserve"> </w:t>
      </w:r>
      <w:r>
        <w:rPr>
          <w:sz w:val="19"/>
        </w:rPr>
        <w:t>Protección</w:t>
      </w:r>
      <w:r>
        <w:rPr>
          <w:spacing w:val="40"/>
          <w:sz w:val="19"/>
        </w:rPr>
        <w:t xml:space="preserve"> </w:t>
      </w:r>
      <w:r>
        <w:rPr>
          <w:sz w:val="19"/>
        </w:rPr>
        <w:t>de</w:t>
      </w:r>
      <w:r>
        <w:rPr>
          <w:spacing w:val="40"/>
          <w:sz w:val="19"/>
        </w:rPr>
        <w:t xml:space="preserve"> </w:t>
      </w:r>
      <w:r>
        <w:rPr>
          <w:sz w:val="19"/>
        </w:rPr>
        <w:t>Datos</w:t>
      </w:r>
      <w:r>
        <w:rPr>
          <w:spacing w:val="40"/>
          <w:sz w:val="19"/>
        </w:rPr>
        <w:t xml:space="preserve"> </w:t>
      </w:r>
      <w:r>
        <w:rPr>
          <w:sz w:val="19"/>
        </w:rPr>
        <w:t>(UE)</w:t>
      </w:r>
      <w:r>
        <w:rPr>
          <w:spacing w:val="40"/>
          <w:sz w:val="19"/>
        </w:rPr>
        <w:t xml:space="preserve"> </w:t>
      </w:r>
      <w:r>
        <w:rPr>
          <w:sz w:val="19"/>
        </w:rPr>
        <w:t>2016/679</w:t>
      </w:r>
      <w:r>
        <w:rPr>
          <w:spacing w:val="40"/>
          <w:sz w:val="19"/>
        </w:rPr>
        <w:t xml:space="preserve"> </w:t>
      </w:r>
      <w:r>
        <w:rPr>
          <w:sz w:val="19"/>
        </w:rPr>
        <w:t>(</w:t>
      </w:r>
      <w:hyperlink r:id="rId158">
        <w:r>
          <w:rPr>
            <w:sz w:val="19"/>
            <w:u w:val="single" w:color="333333"/>
          </w:rPr>
          <w:t>https://eur-lex.europa.eu/legal-</w:t>
        </w:r>
      </w:hyperlink>
      <w:r>
        <w:rPr>
          <w:spacing w:val="-2"/>
          <w:sz w:val="19"/>
          <w:u w:val="single" w:color="333333"/>
        </w:rPr>
        <w:t>content/ES/TXT/HTML/?uri=CELEX:32016R0679&amp;from=ES</w:t>
      </w:r>
      <w:r>
        <w:rPr>
          <w:spacing w:val="-2"/>
          <w:sz w:val="19"/>
        </w:rPr>
        <w:t>).</w:t>
      </w:r>
    </w:p>
    <w:p w14:paraId="28E1A19F" w14:textId="77777777" w:rsidR="003C0007" w:rsidRDefault="003C0007" w:rsidP="00095811">
      <w:pPr>
        <w:pStyle w:val="Prrafodelista"/>
        <w:numPr>
          <w:ilvl w:val="1"/>
          <w:numId w:val="11"/>
        </w:numPr>
        <w:tabs>
          <w:tab w:val="left" w:pos="1131"/>
          <w:tab w:val="left" w:pos="1133"/>
        </w:tabs>
        <w:spacing w:before="132" w:line="230" w:lineRule="auto"/>
        <w:ind w:left="709" w:right="597" w:hanging="111"/>
        <w:rPr>
          <w:sz w:val="19"/>
        </w:rPr>
      </w:pPr>
      <w:r>
        <w:rPr>
          <w:sz w:val="19"/>
        </w:rPr>
        <w:t>Ley</w:t>
      </w:r>
      <w:r>
        <w:rPr>
          <w:spacing w:val="22"/>
          <w:sz w:val="19"/>
        </w:rPr>
        <w:t xml:space="preserve"> </w:t>
      </w:r>
      <w:r>
        <w:rPr>
          <w:sz w:val="19"/>
        </w:rPr>
        <w:t>Orgánica</w:t>
      </w:r>
      <w:r>
        <w:rPr>
          <w:spacing w:val="22"/>
          <w:sz w:val="19"/>
        </w:rPr>
        <w:t xml:space="preserve"> </w:t>
      </w:r>
      <w:r>
        <w:rPr>
          <w:sz w:val="19"/>
        </w:rPr>
        <w:t>3/2018,</w:t>
      </w:r>
      <w:r>
        <w:rPr>
          <w:spacing w:val="21"/>
          <w:sz w:val="19"/>
        </w:rPr>
        <w:t xml:space="preserve"> </w:t>
      </w:r>
      <w:r>
        <w:rPr>
          <w:sz w:val="19"/>
        </w:rPr>
        <w:t>de</w:t>
      </w:r>
      <w:r>
        <w:rPr>
          <w:spacing w:val="27"/>
          <w:sz w:val="19"/>
        </w:rPr>
        <w:t xml:space="preserve"> </w:t>
      </w:r>
      <w:r>
        <w:rPr>
          <w:sz w:val="19"/>
        </w:rPr>
        <w:t>5</w:t>
      </w:r>
      <w:r>
        <w:rPr>
          <w:spacing w:val="21"/>
          <w:sz w:val="19"/>
        </w:rPr>
        <w:t xml:space="preserve"> </w:t>
      </w:r>
      <w:r>
        <w:rPr>
          <w:sz w:val="19"/>
        </w:rPr>
        <w:t>de</w:t>
      </w:r>
      <w:r>
        <w:rPr>
          <w:spacing w:val="23"/>
          <w:sz w:val="19"/>
        </w:rPr>
        <w:t xml:space="preserve"> </w:t>
      </w:r>
      <w:r>
        <w:rPr>
          <w:sz w:val="19"/>
        </w:rPr>
        <w:t>diciembre,</w:t>
      </w:r>
      <w:r>
        <w:rPr>
          <w:spacing w:val="22"/>
          <w:sz w:val="19"/>
        </w:rPr>
        <w:t xml:space="preserve"> </w:t>
      </w:r>
      <w:r>
        <w:rPr>
          <w:sz w:val="19"/>
        </w:rPr>
        <w:t>de</w:t>
      </w:r>
      <w:r>
        <w:rPr>
          <w:spacing w:val="21"/>
          <w:sz w:val="19"/>
        </w:rPr>
        <w:t xml:space="preserve"> </w:t>
      </w:r>
      <w:r>
        <w:rPr>
          <w:sz w:val="19"/>
        </w:rPr>
        <w:t>Protección</w:t>
      </w:r>
      <w:r>
        <w:rPr>
          <w:spacing w:val="21"/>
          <w:sz w:val="19"/>
        </w:rPr>
        <w:t xml:space="preserve"> </w:t>
      </w:r>
      <w:r>
        <w:rPr>
          <w:sz w:val="19"/>
        </w:rPr>
        <w:t>de</w:t>
      </w:r>
      <w:r>
        <w:rPr>
          <w:spacing w:val="23"/>
          <w:sz w:val="19"/>
        </w:rPr>
        <w:t xml:space="preserve"> </w:t>
      </w:r>
      <w:r>
        <w:rPr>
          <w:sz w:val="19"/>
        </w:rPr>
        <w:t>Datos</w:t>
      </w:r>
      <w:r>
        <w:rPr>
          <w:spacing w:val="21"/>
          <w:sz w:val="19"/>
        </w:rPr>
        <w:t xml:space="preserve"> </w:t>
      </w:r>
      <w:r>
        <w:rPr>
          <w:sz w:val="19"/>
        </w:rPr>
        <w:t>Personales</w:t>
      </w:r>
      <w:r>
        <w:rPr>
          <w:spacing w:val="26"/>
          <w:sz w:val="19"/>
        </w:rPr>
        <w:t xml:space="preserve"> </w:t>
      </w:r>
      <w:r>
        <w:rPr>
          <w:sz w:val="19"/>
        </w:rPr>
        <w:t>y</w:t>
      </w:r>
      <w:r>
        <w:rPr>
          <w:spacing w:val="24"/>
          <w:sz w:val="19"/>
        </w:rPr>
        <w:t xml:space="preserve"> </w:t>
      </w:r>
      <w:r>
        <w:rPr>
          <w:sz w:val="19"/>
        </w:rPr>
        <w:t>garantía</w:t>
      </w:r>
      <w:r>
        <w:rPr>
          <w:spacing w:val="20"/>
          <w:sz w:val="19"/>
        </w:rPr>
        <w:t xml:space="preserve"> </w:t>
      </w:r>
      <w:r>
        <w:rPr>
          <w:sz w:val="19"/>
        </w:rPr>
        <w:t>de</w:t>
      </w:r>
      <w:r>
        <w:rPr>
          <w:spacing w:val="23"/>
          <w:sz w:val="19"/>
        </w:rPr>
        <w:t xml:space="preserve"> </w:t>
      </w:r>
      <w:r>
        <w:rPr>
          <w:sz w:val="19"/>
        </w:rPr>
        <w:t xml:space="preserve">los derechos digitales </w:t>
      </w:r>
      <w:r>
        <w:rPr>
          <w:rFonts w:ascii="Times New Roman" w:hAnsi="Times New Roman"/>
          <w:sz w:val="24"/>
        </w:rPr>
        <w:t>(</w:t>
      </w:r>
      <w:hyperlink r:id="rId159">
        <w:r>
          <w:rPr>
            <w:sz w:val="19"/>
            <w:u w:val="single" w:color="333333"/>
          </w:rPr>
          <w:t>https://www.boe.es/eli/es/lo/2018/12/05/3/con).</w:t>
        </w:r>
      </w:hyperlink>
    </w:p>
    <w:p w14:paraId="730224C1" w14:textId="77777777" w:rsidR="003C0007" w:rsidRDefault="003C0007" w:rsidP="00095811">
      <w:pPr>
        <w:pStyle w:val="Textoindependiente"/>
        <w:spacing w:before="9"/>
        <w:ind w:left="709" w:hanging="111"/>
      </w:pPr>
    </w:p>
    <w:p w14:paraId="3448F1B5" w14:textId="77777777" w:rsidR="003C0007" w:rsidRDefault="003C0007" w:rsidP="00095811">
      <w:pPr>
        <w:pStyle w:val="Textoindependiente"/>
        <w:ind w:left="709" w:right="561" w:hanging="111"/>
        <w:jc w:val="both"/>
      </w:pPr>
      <w:r>
        <w:t>La</w:t>
      </w:r>
      <w:r>
        <w:rPr>
          <w:spacing w:val="-13"/>
        </w:rPr>
        <w:t xml:space="preserve"> </w:t>
      </w:r>
      <w:r>
        <w:t>persona</w:t>
      </w:r>
      <w:r>
        <w:rPr>
          <w:spacing w:val="-13"/>
        </w:rPr>
        <w:t xml:space="preserve"> </w:t>
      </w:r>
      <w:r>
        <w:t>o</w:t>
      </w:r>
      <w:r>
        <w:rPr>
          <w:spacing w:val="-9"/>
        </w:rPr>
        <w:t xml:space="preserve"> </w:t>
      </w:r>
      <w:r>
        <w:t>personas</w:t>
      </w:r>
      <w:r>
        <w:rPr>
          <w:spacing w:val="-13"/>
        </w:rPr>
        <w:t xml:space="preserve"> </w:t>
      </w:r>
      <w:r>
        <w:t>cuyos</w:t>
      </w:r>
      <w:r>
        <w:rPr>
          <w:spacing w:val="-13"/>
        </w:rPr>
        <w:t xml:space="preserve"> </w:t>
      </w:r>
      <w:r>
        <w:t>datos</w:t>
      </w:r>
      <w:r>
        <w:rPr>
          <w:spacing w:val="-13"/>
        </w:rPr>
        <w:t xml:space="preserve"> </w:t>
      </w:r>
      <w:r>
        <w:t>personales</w:t>
      </w:r>
      <w:r>
        <w:rPr>
          <w:spacing w:val="-12"/>
        </w:rPr>
        <w:t xml:space="preserve"> </w:t>
      </w:r>
      <w:r>
        <w:t>se</w:t>
      </w:r>
      <w:r>
        <w:rPr>
          <w:spacing w:val="-12"/>
        </w:rPr>
        <w:t xml:space="preserve"> </w:t>
      </w:r>
      <w:r>
        <w:t>recaban</w:t>
      </w:r>
      <w:r>
        <w:rPr>
          <w:spacing w:val="-12"/>
        </w:rPr>
        <w:t xml:space="preserve"> </w:t>
      </w:r>
      <w:r>
        <w:t>tiene</w:t>
      </w:r>
      <w:r w:rsidR="00F27DD3">
        <w:t>n</w:t>
      </w:r>
      <w:r>
        <w:rPr>
          <w:spacing w:val="-9"/>
        </w:rPr>
        <w:t xml:space="preserve"> </w:t>
      </w:r>
      <w:r>
        <w:t>la</w:t>
      </w:r>
      <w:r>
        <w:rPr>
          <w:spacing w:val="-13"/>
        </w:rPr>
        <w:t xml:space="preserve"> </w:t>
      </w:r>
      <w:r>
        <w:t>posibilidad</w:t>
      </w:r>
      <w:r>
        <w:rPr>
          <w:spacing w:val="-12"/>
        </w:rPr>
        <w:t xml:space="preserve"> </w:t>
      </w:r>
      <w:r>
        <w:t>de</w:t>
      </w:r>
      <w:r>
        <w:rPr>
          <w:spacing w:val="-13"/>
        </w:rPr>
        <w:t xml:space="preserve"> </w:t>
      </w:r>
      <w:r>
        <w:t>ejercitar</w:t>
      </w:r>
      <w:r>
        <w:rPr>
          <w:spacing w:val="-11"/>
        </w:rPr>
        <w:t xml:space="preserve"> </w:t>
      </w:r>
      <w:r>
        <w:t>estos</w:t>
      </w:r>
      <w:r>
        <w:rPr>
          <w:spacing w:val="-6"/>
        </w:rPr>
        <w:t xml:space="preserve"> </w:t>
      </w:r>
      <w:r>
        <w:t>derechos ante el órgano Responsable del tratamiento.</w:t>
      </w:r>
    </w:p>
    <w:p w14:paraId="6D6D6E50" w14:textId="77777777" w:rsidR="003C0007" w:rsidRDefault="003C0007" w:rsidP="00095811">
      <w:pPr>
        <w:pStyle w:val="Textoindependiente"/>
        <w:spacing w:before="119"/>
        <w:ind w:left="709" w:right="562" w:hanging="111"/>
        <w:jc w:val="both"/>
      </w:pPr>
      <w:r>
        <w:t>Por otro lado, la persona o personas cuyos datos personales se recaban pueden dirigirse a la</w:t>
      </w:r>
      <w:r>
        <w:rPr>
          <w:spacing w:val="-1"/>
        </w:rPr>
        <w:t xml:space="preserve"> </w:t>
      </w:r>
      <w:proofErr w:type="gramStart"/>
      <w:r>
        <w:t>Delegada</w:t>
      </w:r>
      <w:proofErr w:type="gramEnd"/>
      <w: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A2DF0CB" w14:textId="77777777" w:rsidR="003C0007" w:rsidRDefault="003C0007" w:rsidP="00095811">
      <w:pPr>
        <w:pStyle w:val="Textoindependiente"/>
        <w:ind w:left="709" w:hanging="111"/>
        <w:jc w:val="both"/>
        <w:sectPr w:rsidR="003C0007" w:rsidSect="00095811">
          <w:pgSz w:w="11910" w:h="16840"/>
          <w:pgMar w:top="980" w:right="286" w:bottom="1020" w:left="566" w:header="461" w:footer="801" w:gutter="0"/>
          <w:cols w:space="720"/>
        </w:sectPr>
      </w:pPr>
    </w:p>
    <w:p w14:paraId="6F7B6DCA" w14:textId="77777777" w:rsidR="003C0007" w:rsidRDefault="003C0007" w:rsidP="00095811">
      <w:pPr>
        <w:pStyle w:val="Textoindependiente"/>
        <w:ind w:left="709" w:hanging="111"/>
        <w:rPr>
          <w:sz w:val="20"/>
        </w:rPr>
      </w:pPr>
    </w:p>
    <w:p w14:paraId="6D2FDA9D" w14:textId="77777777" w:rsidR="003C0007" w:rsidRDefault="003C0007" w:rsidP="00095811">
      <w:pPr>
        <w:pStyle w:val="Textoindependiente"/>
        <w:spacing w:before="84"/>
        <w:ind w:left="709" w:hanging="111"/>
        <w:rPr>
          <w:sz w:val="20"/>
        </w:rPr>
      </w:pPr>
    </w:p>
    <w:p w14:paraId="5FE2992B" w14:textId="37536C5E" w:rsidR="003C0007" w:rsidRDefault="00AF6496" w:rsidP="00095811">
      <w:pPr>
        <w:spacing w:line="20" w:lineRule="exact"/>
        <w:ind w:left="709" w:hanging="111"/>
        <w:rPr>
          <w:sz w:val="2"/>
        </w:rPr>
      </w:pPr>
      <w:r>
        <w:rPr>
          <w:noProof/>
          <w:sz w:val="2"/>
        </w:rPr>
        <mc:AlternateContent>
          <mc:Choice Requires="wpg">
            <w:drawing>
              <wp:inline distT="0" distB="0" distL="0" distR="0" wp14:anchorId="048E5BBD" wp14:editId="370E36A7">
                <wp:extent cx="6609715" cy="9525"/>
                <wp:effectExtent l="0" t="0" r="635" b="0"/>
                <wp:docPr id="750311401" name="docshapegroup9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9715" cy="9525"/>
                          <a:chOff x="0" y="0"/>
                          <a:chExt cx="10409" cy="15"/>
                        </a:xfrm>
                      </wpg:grpSpPr>
                      <wps:wsp>
                        <wps:cNvPr id="1588656849" name="docshape915"/>
                        <wps:cNvSpPr>
                          <a:spLocks noChangeArrowheads="1"/>
                        </wps:cNvSpPr>
                        <wps:spPr bwMode="auto">
                          <a:xfrm>
                            <a:off x="0" y="0"/>
                            <a:ext cx="10409"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
            <w:pict>
              <v:group w14:anchorId="17337893" id="docshapegroup914" o:spid="_x0000_s1026" style="width:520.45pt;height:.75pt;mso-position-horizontal-relative:char;mso-position-vertical-relative:line" coordsize="1040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">
                <v:rect id="docshape915" o:spid="_x0000_s1027" style="position:absolute;width:10409;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" fillcolor="black" stroked="f"/>
                <w10:anchorlock/>
              </v:group>
            </w:pict>
          </mc:Fallback>
        </mc:AlternateContent>
      </w:r>
    </w:p>
    <w:p w14:paraId="131AE243" w14:textId="77777777" w:rsidR="003C0007" w:rsidRDefault="003C0007" w:rsidP="00095811">
      <w:pPr>
        <w:pStyle w:val="Ttulo51"/>
        <w:spacing w:before="14" w:line="231" w:lineRule="exact"/>
        <w:ind w:left="709" w:hanging="111"/>
      </w:pPr>
      <w:bookmarkStart w:id="80" w:name="_TOC_250001"/>
      <w:r>
        <w:t>ANEXO</w:t>
      </w:r>
      <w:r>
        <w:rPr>
          <w:spacing w:val="-9"/>
        </w:rPr>
        <w:t xml:space="preserve"> </w:t>
      </w:r>
      <w:r>
        <w:t>VII.2.-</w:t>
      </w:r>
      <w:r>
        <w:rPr>
          <w:spacing w:val="50"/>
          <w:w w:val="150"/>
        </w:rPr>
        <w:t xml:space="preserve"> </w:t>
      </w:r>
      <w:r>
        <w:t>ENCARGO</w:t>
      </w:r>
      <w:r>
        <w:rPr>
          <w:spacing w:val="-11"/>
        </w:rPr>
        <w:t xml:space="preserve"> </w:t>
      </w:r>
      <w:r>
        <w:t>DE</w:t>
      </w:r>
      <w:r>
        <w:rPr>
          <w:spacing w:val="-12"/>
        </w:rPr>
        <w:t xml:space="preserve"> </w:t>
      </w:r>
      <w:r>
        <w:t>TRATAMIENTO</w:t>
      </w:r>
      <w:r>
        <w:rPr>
          <w:spacing w:val="-7"/>
        </w:rPr>
        <w:t xml:space="preserve"> </w:t>
      </w:r>
      <w:r>
        <w:t>DE</w:t>
      </w:r>
      <w:r>
        <w:rPr>
          <w:spacing w:val="-10"/>
        </w:rPr>
        <w:t xml:space="preserve"> </w:t>
      </w:r>
      <w:r>
        <w:t>DATOS</w:t>
      </w:r>
      <w:r>
        <w:rPr>
          <w:spacing w:val="-13"/>
        </w:rPr>
        <w:t xml:space="preserve"> </w:t>
      </w:r>
      <w:bookmarkEnd w:id="80"/>
      <w:r>
        <w:rPr>
          <w:spacing w:val="-2"/>
        </w:rPr>
        <w:t>PERSONALES</w:t>
      </w:r>
    </w:p>
    <w:p w14:paraId="0966DD70" w14:textId="77777777" w:rsidR="003C0007" w:rsidRDefault="003C0007" w:rsidP="00095811">
      <w:pPr>
        <w:pStyle w:val="Ttulo61"/>
        <w:spacing w:line="231" w:lineRule="exact"/>
        <w:ind w:left="709" w:hanging="111"/>
      </w:pPr>
      <w:r>
        <w:t>(a</w:t>
      </w:r>
      <w:r>
        <w:rPr>
          <w:spacing w:val="-10"/>
        </w:rPr>
        <w:t xml:space="preserve"> </w:t>
      </w:r>
      <w:r>
        <w:t>firmar</w:t>
      </w:r>
      <w:r>
        <w:rPr>
          <w:spacing w:val="-13"/>
        </w:rPr>
        <w:t xml:space="preserve"> </w:t>
      </w:r>
      <w:r>
        <w:t>por</w:t>
      </w:r>
      <w:r>
        <w:rPr>
          <w:spacing w:val="-11"/>
        </w:rPr>
        <w:t xml:space="preserve"> </w:t>
      </w:r>
      <w:r>
        <w:t>Dirección</w:t>
      </w:r>
      <w:r>
        <w:rPr>
          <w:spacing w:val="-6"/>
        </w:rPr>
        <w:t xml:space="preserve"> </w:t>
      </w:r>
      <w:r>
        <w:t>promotora</w:t>
      </w:r>
      <w:r>
        <w:rPr>
          <w:spacing w:val="-10"/>
        </w:rPr>
        <w:t xml:space="preserve"> </w:t>
      </w:r>
      <w:r>
        <w:t>y</w:t>
      </w:r>
      <w:r>
        <w:rPr>
          <w:spacing w:val="-12"/>
        </w:rPr>
        <w:t xml:space="preserve"> </w:t>
      </w:r>
      <w:r>
        <w:rPr>
          <w:spacing w:val="-2"/>
        </w:rPr>
        <w:t>contratista)</w:t>
      </w:r>
    </w:p>
    <w:p w14:paraId="4A49D4E6" w14:textId="77777777" w:rsidR="003C0007" w:rsidRPr="00F27DD3" w:rsidRDefault="003C0007" w:rsidP="00095811">
      <w:pPr>
        <w:pStyle w:val="Textoindependiente"/>
        <w:spacing w:before="229"/>
        <w:ind w:left="709" w:hanging="111"/>
        <w:rPr>
          <w:b/>
        </w:rPr>
      </w:pPr>
    </w:p>
    <w:p w14:paraId="0D7952C6" w14:textId="77777777" w:rsidR="003C0007" w:rsidRPr="00F27DD3" w:rsidRDefault="003C0007" w:rsidP="00095811">
      <w:pPr>
        <w:spacing w:before="1"/>
        <w:ind w:left="709" w:hanging="111"/>
        <w:rPr>
          <w:rFonts w:ascii="Verdana" w:hAnsi="Verdana"/>
          <w:b/>
          <w:sz w:val="19"/>
        </w:rPr>
      </w:pPr>
      <w:r w:rsidRPr="00F27DD3">
        <w:rPr>
          <w:rFonts w:ascii="Verdana" w:hAnsi="Verdana"/>
          <w:b/>
          <w:sz w:val="19"/>
        </w:rPr>
        <w:t>1.-</w:t>
      </w:r>
      <w:r w:rsidRPr="00F27DD3">
        <w:rPr>
          <w:rFonts w:ascii="Verdana" w:hAnsi="Verdana"/>
          <w:b/>
          <w:spacing w:val="-14"/>
          <w:sz w:val="19"/>
        </w:rPr>
        <w:t xml:space="preserve"> </w:t>
      </w:r>
      <w:r w:rsidRPr="00F27DD3">
        <w:rPr>
          <w:rFonts w:ascii="Verdana" w:hAnsi="Verdana"/>
          <w:b/>
          <w:sz w:val="19"/>
        </w:rPr>
        <w:t>Descripción</w:t>
      </w:r>
      <w:r w:rsidRPr="00F27DD3">
        <w:rPr>
          <w:rFonts w:ascii="Verdana" w:hAnsi="Verdana"/>
          <w:b/>
          <w:spacing w:val="-11"/>
          <w:sz w:val="19"/>
        </w:rPr>
        <w:t xml:space="preserve"> </w:t>
      </w:r>
      <w:r w:rsidRPr="00F27DD3">
        <w:rPr>
          <w:rFonts w:ascii="Verdana" w:hAnsi="Verdana"/>
          <w:b/>
          <w:sz w:val="19"/>
        </w:rPr>
        <w:t>general</w:t>
      </w:r>
      <w:r w:rsidRPr="00F27DD3">
        <w:rPr>
          <w:rFonts w:ascii="Verdana" w:hAnsi="Verdana"/>
          <w:b/>
          <w:spacing w:val="-13"/>
          <w:sz w:val="19"/>
        </w:rPr>
        <w:t xml:space="preserve"> </w:t>
      </w:r>
      <w:r w:rsidRPr="00F27DD3">
        <w:rPr>
          <w:rFonts w:ascii="Verdana" w:hAnsi="Verdana"/>
          <w:b/>
          <w:sz w:val="19"/>
        </w:rPr>
        <w:t>del</w:t>
      </w:r>
      <w:r w:rsidRPr="00F27DD3">
        <w:rPr>
          <w:rFonts w:ascii="Verdana" w:hAnsi="Verdana"/>
          <w:b/>
          <w:spacing w:val="-14"/>
          <w:sz w:val="19"/>
        </w:rPr>
        <w:t xml:space="preserve"> </w:t>
      </w:r>
      <w:r w:rsidRPr="00F27DD3">
        <w:rPr>
          <w:rFonts w:ascii="Verdana" w:hAnsi="Verdana"/>
          <w:b/>
          <w:sz w:val="19"/>
        </w:rPr>
        <w:t>tratamiento</w:t>
      </w:r>
      <w:r w:rsidRPr="00F27DD3">
        <w:rPr>
          <w:rFonts w:ascii="Verdana" w:hAnsi="Verdana"/>
          <w:b/>
          <w:spacing w:val="-12"/>
          <w:sz w:val="19"/>
        </w:rPr>
        <w:t xml:space="preserve"> </w:t>
      </w:r>
      <w:r w:rsidRPr="00F27DD3">
        <w:rPr>
          <w:rFonts w:ascii="Verdana" w:hAnsi="Verdana"/>
          <w:b/>
          <w:sz w:val="19"/>
        </w:rPr>
        <w:t>de</w:t>
      </w:r>
      <w:r w:rsidRPr="00F27DD3">
        <w:rPr>
          <w:rFonts w:ascii="Verdana" w:hAnsi="Verdana"/>
          <w:b/>
          <w:spacing w:val="-11"/>
          <w:sz w:val="19"/>
        </w:rPr>
        <w:t xml:space="preserve"> </w:t>
      </w:r>
      <w:r w:rsidRPr="00F27DD3">
        <w:rPr>
          <w:rFonts w:ascii="Verdana" w:hAnsi="Verdana"/>
          <w:b/>
          <w:sz w:val="19"/>
        </w:rPr>
        <w:t>datos</w:t>
      </w:r>
      <w:r w:rsidRPr="00F27DD3">
        <w:rPr>
          <w:rFonts w:ascii="Verdana" w:hAnsi="Verdana"/>
          <w:b/>
          <w:spacing w:val="-13"/>
          <w:sz w:val="19"/>
        </w:rPr>
        <w:t xml:space="preserve"> </w:t>
      </w:r>
      <w:r w:rsidRPr="00F27DD3">
        <w:rPr>
          <w:rFonts w:ascii="Verdana" w:hAnsi="Verdana"/>
          <w:b/>
          <w:sz w:val="19"/>
        </w:rPr>
        <w:t>personales</w:t>
      </w:r>
      <w:r w:rsidRPr="00F27DD3">
        <w:rPr>
          <w:rFonts w:ascii="Verdana" w:hAnsi="Verdana"/>
          <w:b/>
          <w:spacing w:val="-14"/>
          <w:sz w:val="19"/>
        </w:rPr>
        <w:t xml:space="preserve"> </w:t>
      </w:r>
      <w:r w:rsidRPr="00F27DD3">
        <w:rPr>
          <w:rFonts w:ascii="Verdana" w:hAnsi="Verdana"/>
          <w:b/>
          <w:sz w:val="19"/>
        </w:rPr>
        <w:t>a</w:t>
      </w:r>
      <w:r w:rsidRPr="00F27DD3">
        <w:rPr>
          <w:rFonts w:ascii="Verdana" w:hAnsi="Verdana"/>
          <w:b/>
          <w:spacing w:val="-9"/>
          <w:sz w:val="19"/>
        </w:rPr>
        <w:t xml:space="preserve"> </w:t>
      </w:r>
      <w:r w:rsidRPr="00F27DD3">
        <w:rPr>
          <w:rFonts w:ascii="Verdana" w:hAnsi="Verdana"/>
          <w:b/>
          <w:spacing w:val="-2"/>
          <w:sz w:val="19"/>
        </w:rPr>
        <w:t>efectuar</w:t>
      </w:r>
    </w:p>
    <w:p w14:paraId="026939E5" w14:textId="77777777" w:rsidR="003C0007" w:rsidRPr="00F27DD3" w:rsidRDefault="003C0007" w:rsidP="00095811">
      <w:pPr>
        <w:pStyle w:val="Textoindependiente"/>
        <w:spacing w:before="1"/>
        <w:ind w:left="709" w:hanging="111"/>
        <w:rPr>
          <w:b/>
        </w:rPr>
      </w:pPr>
    </w:p>
    <w:p w14:paraId="19DEB001" w14:textId="77777777" w:rsidR="003C0007" w:rsidRDefault="003C0007" w:rsidP="00095811">
      <w:pPr>
        <w:pStyle w:val="Textoindependiente"/>
        <w:ind w:left="709" w:hanging="111"/>
      </w:pPr>
      <w:r>
        <w:rPr>
          <w:spacing w:val="-2"/>
        </w:rPr>
        <w:t>Descripción:</w:t>
      </w:r>
    </w:p>
    <w:p w14:paraId="0F12D77B" w14:textId="111D3DFC" w:rsidR="003C0007" w:rsidRDefault="00AF6496" w:rsidP="00095811">
      <w:pPr>
        <w:pStyle w:val="Textoindependiente"/>
        <w:spacing w:before="70"/>
        <w:ind w:left="709" w:hanging="111"/>
        <w:rPr>
          <w:sz w:val="20"/>
        </w:rPr>
      </w:pPr>
      <w:r>
        <w:rPr>
          <w:noProof/>
          <w:sz w:val="20"/>
        </w:rPr>
        <mc:AlternateContent>
          <mc:Choice Requires="wps">
            <w:drawing>
              <wp:anchor distT="0" distB="0" distL="0" distR="0" simplePos="0" relativeHeight="251803648" behindDoc="1" locked="0" layoutInCell="1" allowOverlap="1" wp14:anchorId="23A63C4F" wp14:editId="5D89F8DE">
                <wp:simplePos x="0" y="0"/>
                <wp:positionH relativeFrom="page">
                  <wp:posOffset>918845</wp:posOffset>
                </wp:positionH>
                <wp:positionV relativeFrom="paragraph">
                  <wp:posOffset>217170</wp:posOffset>
                </wp:positionV>
                <wp:extent cx="5901055" cy="2033270"/>
                <wp:effectExtent l="13970" t="7620" r="9525" b="6985"/>
                <wp:wrapTopAndBottom/>
                <wp:docPr id="276410472" name="docshape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055" cy="20332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9335B1" w14:textId="77777777" w:rsidR="002815DA" w:rsidRDefault="002815DA" w:rsidP="003C0007">
                            <w:pPr>
                              <w:spacing w:before="17"/>
                              <w:ind w:left="108" w:right="101"/>
                              <w:jc w:val="both"/>
                              <w:rPr>
                                <w:sz w:val="19"/>
                              </w:rPr>
                            </w:pPr>
                            <w:r>
                              <w:rPr>
                                <w:sz w:val="19"/>
                              </w:rPr>
                              <w:t>El</w:t>
                            </w:r>
                            <w:r>
                              <w:rPr>
                                <w:spacing w:val="-10"/>
                                <w:sz w:val="19"/>
                              </w:rPr>
                              <w:t xml:space="preserve"> </w:t>
                            </w:r>
                            <w:r>
                              <w:rPr>
                                <w:sz w:val="19"/>
                              </w:rPr>
                              <w:t>tratamiento</w:t>
                            </w:r>
                            <w:r>
                              <w:rPr>
                                <w:spacing w:val="-12"/>
                                <w:sz w:val="19"/>
                              </w:rPr>
                              <w:t xml:space="preserve"> </w:t>
                            </w:r>
                            <w:r>
                              <w:rPr>
                                <w:sz w:val="19"/>
                              </w:rPr>
                              <w:t>de</w:t>
                            </w:r>
                            <w:r>
                              <w:rPr>
                                <w:spacing w:val="-8"/>
                                <w:sz w:val="19"/>
                              </w:rPr>
                              <w:t xml:space="preserve"> </w:t>
                            </w:r>
                            <w:r>
                              <w:rPr>
                                <w:sz w:val="19"/>
                              </w:rPr>
                              <w:t>datos</w:t>
                            </w:r>
                            <w:r>
                              <w:rPr>
                                <w:spacing w:val="-9"/>
                                <w:sz w:val="19"/>
                              </w:rPr>
                              <w:t xml:space="preserve"> </w:t>
                            </w:r>
                            <w:r>
                              <w:rPr>
                                <w:sz w:val="19"/>
                              </w:rPr>
                              <w:t>personales</w:t>
                            </w:r>
                            <w:r>
                              <w:rPr>
                                <w:spacing w:val="-9"/>
                                <w:sz w:val="19"/>
                              </w:rPr>
                              <w:t xml:space="preserve"> </w:t>
                            </w:r>
                            <w:r>
                              <w:rPr>
                                <w:sz w:val="19"/>
                              </w:rPr>
                              <w:t>consistirá</w:t>
                            </w:r>
                            <w:r>
                              <w:rPr>
                                <w:spacing w:val="-6"/>
                                <w:sz w:val="19"/>
                              </w:rPr>
                              <w:t xml:space="preserve"> </w:t>
                            </w:r>
                            <w:r>
                              <w:rPr>
                                <w:sz w:val="19"/>
                              </w:rPr>
                              <w:t>en:</w:t>
                            </w:r>
                            <w:r>
                              <w:rPr>
                                <w:spacing w:val="-10"/>
                                <w:sz w:val="19"/>
                              </w:rPr>
                              <w:t xml:space="preserve"> </w:t>
                            </w:r>
                            <w:r>
                              <w:rPr>
                                <w:i/>
                                <w:sz w:val="19"/>
                              </w:rPr>
                              <w:t>(descripción</w:t>
                            </w:r>
                            <w:r>
                              <w:rPr>
                                <w:i/>
                                <w:spacing w:val="-8"/>
                                <w:sz w:val="19"/>
                              </w:rPr>
                              <w:t xml:space="preserve"> </w:t>
                            </w:r>
                            <w:r>
                              <w:rPr>
                                <w:i/>
                                <w:sz w:val="19"/>
                              </w:rPr>
                              <w:t>detallada</w:t>
                            </w:r>
                            <w:r>
                              <w:rPr>
                                <w:i/>
                                <w:spacing w:val="-11"/>
                                <w:sz w:val="19"/>
                              </w:rPr>
                              <w:t xml:space="preserve"> </w:t>
                            </w:r>
                            <w:r>
                              <w:rPr>
                                <w:i/>
                                <w:sz w:val="19"/>
                              </w:rPr>
                              <w:t>del</w:t>
                            </w:r>
                            <w:r>
                              <w:rPr>
                                <w:i/>
                                <w:spacing w:val="-10"/>
                                <w:sz w:val="19"/>
                              </w:rPr>
                              <w:t xml:space="preserve"> </w:t>
                            </w:r>
                            <w:r>
                              <w:rPr>
                                <w:i/>
                                <w:sz w:val="19"/>
                              </w:rPr>
                              <w:t>objeto</w:t>
                            </w:r>
                            <w:r>
                              <w:rPr>
                                <w:i/>
                                <w:spacing w:val="40"/>
                                <w:sz w:val="19"/>
                              </w:rPr>
                              <w:t xml:space="preserve"> </w:t>
                            </w:r>
                            <w:r>
                              <w:rPr>
                                <w:i/>
                                <w:sz w:val="19"/>
                              </w:rPr>
                              <w:t>del</w:t>
                            </w:r>
                            <w:r>
                              <w:rPr>
                                <w:i/>
                                <w:spacing w:val="-11"/>
                                <w:sz w:val="19"/>
                              </w:rPr>
                              <w:t xml:space="preserve"> </w:t>
                            </w:r>
                            <w:r>
                              <w:rPr>
                                <w:i/>
                                <w:sz w:val="19"/>
                              </w:rPr>
                              <w:t xml:space="preserve">contrato y del tratamiento de datos personales). </w:t>
                            </w:r>
                            <w:r>
                              <w:rPr>
                                <w:sz w:val="19"/>
                              </w:rPr>
                              <w:t>Especificar de acuerdo con el artículo 28.3 RGPD naturaleza, finalidad, objeto del tratamiento de datos personales:</w:t>
                            </w:r>
                          </w:p>
                          <w:p w14:paraId="197F9155" w14:textId="77777777" w:rsidR="002815DA" w:rsidRDefault="002815DA" w:rsidP="003C0007">
                            <w:pPr>
                              <w:pStyle w:val="Textoindependiente"/>
                              <w:spacing w:before="124"/>
                              <w:ind w:left="108" w:right="112"/>
                              <w:jc w:val="both"/>
                            </w:pPr>
                            <w:r>
                              <w:t>El personal</w:t>
                            </w:r>
                            <w:r>
                              <w:rPr>
                                <w:spacing w:val="-2"/>
                              </w:rPr>
                              <w:t xml:space="preserve"> </w:t>
                            </w:r>
                            <w:r>
                              <w:t>adscrito</w:t>
                            </w:r>
                            <w:r>
                              <w:rPr>
                                <w:spacing w:val="-2"/>
                              </w:rPr>
                              <w:t xml:space="preserve"> </w:t>
                            </w:r>
                            <w:r>
                              <w:t>por</w:t>
                            </w:r>
                            <w:r>
                              <w:rPr>
                                <w:spacing w:val="-1"/>
                              </w:rPr>
                              <w:t xml:space="preserve"> </w:t>
                            </w:r>
                            <w:r>
                              <w:t>la</w:t>
                            </w:r>
                            <w:r>
                              <w:rPr>
                                <w:spacing w:val="-5"/>
                              </w:rPr>
                              <w:t xml:space="preserve"> </w:t>
                            </w:r>
                            <w:r>
                              <w:t>contratista, para</w:t>
                            </w:r>
                            <w:r>
                              <w:rPr>
                                <w:spacing w:val="-3"/>
                              </w:rPr>
                              <w:t xml:space="preserve"> </w:t>
                            </w:r>
                            <w:r>
                              <w:t>proporcionar</w:t>
                            </w:r>
                            <w:r>
                              <w:rPr>
                                <w:spacing w:val="-2"/>
                              </w:rPr>
                              <w:t xml:space="preserve"> </w:t>
                            </w:r>
                            <w:r>
                              <w:t>los</w:t>
                            </w:r>
                            <w:r>
                              <w:rPr>
                                <w:spacing w:val="-1"/>
                              </w:rPr>
                              <w:t xml:space="preserve"> </w:t>
                            </w:r>
                            <w:r>
                              <w:t>servicios</w:t>
                            </w:r>
                            <w:r>
                              <w:rPr>
                                <w:spacing w:val="-3"/>
                              </w:rPr>
                              <w:t xml:space="preserve"> </w:t>
                            </w:r>
                            <w:r>
                              <w:t>establecidos</w:t>
                            </w:r>
                            <w:r>
                              <w:rPr>
                                <w:spacing w:val="-3"/>
                              </w:rPr>
                              <w:t xml:space="preserve"> </w:t>
                            </w:r>
                            <w:r>
                              <w:t>en</w:t>
                            </w:r>
                            <w:r>
                              <w:rPr>
                                <w:spacing w:val="-5"/>
                              </w:rPr>
                              <w:t xml:space="preserve"> </w:t>
                            </w:r>
                            <w:r>
                              <w:t>el</w:t>
                            </w:r>
                            <w:r>
                              <w:rPr>
                                <w:spacing w:val="-2"/>
                              </w:rPr>
                              <w:t xml:space="preserve"> </w:t>
                            </w:r>
                            <w:r>
                              <w:t>pliego puede tratar datos personales. Los datos personales se tratarán únicamente por el personal adscrito y al único fin de efectuar el alcance contratado.</w:t>
                            </w:r>
                          </w:p>
                          <w:p w14:paraId="4DF72F0A" w14:textId="77777777" w:rsidR="002815DA" w:rsidRDefault="002815DA" w:rsidP="003C0007">
                            <w:pPr>
                              <w:pStyle w:val="Textoindependiente"/>
                              <w:spacing w:before="118"/>
                              <w:ind w:left="108" w:right="102"/>
                              <w:jc w:val="both"/>
                            </w:pPr>
                            <w:r>
                              <w:t xml:space="preserve">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w:t>
                            </w:r>
                            <w:r>
                              <w:rPr>
                                <w:spacing w:val="-2"/>
                              </w:rPr>
                              <w:t>efectuar.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3A63C4F" id="docshape916" o:spid="_x0000_s1070" type="#_x0000_t202" style="position:absolute;left:0;text-align:left;margin-left:72.35pt;margin-top:17.1pt;width:464.65pt;height:160.1pt;z-index:-25151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" filled="f" strokeweight=".48pt">
                <v:textbox inset="0,0,0,0">
                  <w:txbxContent>
                    <w:p w14:paraId="3B9335B1" w14:textId="77777777" w:rsidR="002815DA" w:rsidRDefault="002815DA" w:rsidP="003C0007">
                      <w:pPr>
                        <w:spacing w:before="17"/>
                        <w:ind w:left="108" w:right="101"/>
                        <w:jc w:val="both"/>
                        <w:rPr>
                          <w:sz w:val="19"/>
                        </w:rPr>
                      </w:pPr>
                      <w:r>
                        <w:rPr>
                          <w:sz w:val="19"/>
                        </w:rPr>
                        <w:t>El</w:t>
                      </w:r>
                      <w:r>
                        <w:rPr>
                          <w:spacing w:val="-10"/>
                          <w:sz w:val="19"/>
                        </w:rPr>
                        <w:t xml:space="preserve"> </w:t>
                      </w:r>
                      <w:r>
                        <w:rPr>
                          <w:sz w:val="19"/>
                        </w:rPr>
                        <w:t>tratamiento</w:t>
                      </w:r>
                      <w:r>
                        <w:rPr>
                          <w:spacing w:val="-12"/>
                          <w:sz w:val="19"/>
                        </w:rPr>
                        <w:t xml:space="preserve"> </w:t>
                      </w:r>
                      <w:r>
                        <w:rPr>
                          <w:sz w:val="19"/>
                        </w:rPr>
                        <w:t>de</w:t>
                      </w:r>
                      <w:r>
                        <w:rPr>
                          <w:spacing w:val="-8"/>
                          <w:sz w:val="19"/>
                        </w:rPr>
                        <w:t xml:space="preserve"> </w:t>
                      </w:r>
                      <w:r>
                        <w:rPr>
                          <w:sz w:val="19"/>
                        </w:rPr>
                        <w:t>datos</w:t>
                      </w:r>
                      <w:r>
                        <w:rPr>
                          <w:spacing w:val="-9"/>
                          <w:sz w:val="19"/>
                        </w:rPr>
                        <w:t xml:space="preserve"> </w:t>
                      </w:r>
                      <w:r>
                        <w:rPr>
                          <w:sz w:val="19"/>
                        </w:rPr>
                        <w:t>personales</w:t>
                      </w:r>
                      <w:r>
                        <w:rPr>
                          <w:spacing w:val="-9"/>
                          <w:sz w:val="19"/>
                        </w:rPr>
                        <w:t xml:space="preserve"> </w:t>
                      </w:r>
                      <w:r>
                        <w:rPr>
                          <w:sz w:val="19"/>
                        </w:rPr>
                        <w:t>consistirá</w:t>
                      </w:r>
                      <w:r>
                        <w:rPr>
                          <w:spacing w:val="-6"/>
                          <w:sz w:val="19"/>
                        </w:rPr>
                        <w:t xml:space="preserve"> </w:t>
                      </w:r>
                      <w:r>
                        <w:rPr>
                          <w:sz w:val="19"/>
                        </w:rPr>
                        <w:t>en:</w:t>
                      </w:r>
                      <w:r>
                        <w:rPr>
                          <w:spacing w:val="-10"/>
                          <w:sz w:val="19"/>
                        </w:rPr>
                        <w:t xml:space="preserve"> </w:t>
                      </w:r>
                      <w:r>
                        <w:rPr>
                          <w:i/>
                          <w:sz w:val="19"/>
                        </w:rPr>
                        <w:t>(descripción</w:t>
                      </w:r>
                      <w:r>
                        <w:rPr>
                          <w:i/>
                          <w:spacing w:val="-8"/>
                          <w:sz w:val="19"/>
                        </w:rPr>
                        <w:t xml:space="preserve"> </w:t>
                      </w:r>
                      <w:r>
                        <w:rPr>
                          <w:i/>
                          <w:sz w:val="19"/>
                        </w:rPr>
                        <w:t>detallada</w:t>
                      </w:r>
                      <w:r>
                        <w:rPr>
                          <w:i/>
                          <w:spacing w:val="-11"/>
                          <w:sz w:val="19"/>
                        </w:rPr>
                        <w:t xml:space="preserve"> </w:t>
                      </w:r>
                      <w:r>
                        <w:rPr>
                          <w:i/>
                          <w:sz w:val="19"/>
                        </w:rPr>
                        <w:t>del</w:t>
                      </w:r>
                      <w:r>
                        <w:rPr>
                          <w:i/>
                          <w:spacing w:val="-10"/>
                          <w:sz w:val="19"/>
                        </w:rPr>
                        <w:t xml:space="preserve"> </w:t>
                      </w:r>
                      <w:r>
                        <w:rPr>
                          <w:i/>
                          <w:sz w:val="19"/>
                        </w:rPr>
                        <w:t>objeto</w:t>
                      </w:r>
                      <w:r>
                        <w:rPr>
                          <w:i/>
                          <w:spacing w:val="40"/>
                          <w:sz w:val="19"/>
                        </w:rPr>
                        <w:t xml:space="preserve"> </w:t>
                      </w:r>
                      <w:r>
                        <w:rPr>
                          <w:i/>
                          <w:sz w:val="19"/>
                        </w:rPr>
                        <w:t>del</w:t>
                      </w:r>
                      <w:r>
                        <w:rPr>
                          <w:i/>
                          <w:spacing w:val="-11"/>
                          <w:sz w:val="19"/>
                        </w:rPr>
                        <w:t xml:space="preserve"> </w:t>
                      </w:r>
                      <w:r>
                        <w:rPr>
                          <w:i/>
                          <w:sz w:val="19"/>
                        </w:rPr>
                        <w:t xml:space="preserve">contrato y del tratamiento de datos personales). </w:t>
                      </w:r>
                      <w:r>
                        <w:rPr>
                          <w:sz w:val="19"/>
                        </w:rPr>
                        <w:t>Especificar de acuerdo con el artículo 28.3 RGPD naturaleza, finalidad, objeto del tratamiento de datos personales:</w:t>
                      </w:r>
                    </w:p>
                    <w:p w14:paraId="197F9155" w14:textId="77777777" w:rsidR="002815DA" w:rsidRDefault="002815DA" w:rsidP="003C0007">
                      <w:pPr>
                        <w:pStyle w:val="Textoindependiente"/>
                        <w:spacing w:before="124"/>
                        <w:ind w:left="108" w:right="112"/>
                        <w:jc w:val="both"/>
                      </w:pPr>
                      <w:r>
                        <w:t>El personal</w:t>
                      </w:r>
                      <w:r>
                        <w:rPr>
                          <w:spacing w:val="-2"/>
                        </w:rPr>
                        <w:t xml:space="preserve"> </w:t>
                      </w:r>
                      <w:r>
                        <w:t>adscrito</w:t>
                      </w:r>
                      <w:r>
                        <w:rPr>
                          <w:spacing w:val="-2"/>
                        </w:rPr>
                        <w:t xml:space="preserve"> </w:t>
                      </w:r>
                      <w:r>
                        <w:t>por</w:t>
                      </w:r>
                      <w:r>
                        <w:rPr>
                          <w:spacing w:val="-1"/>
                        </w:rPr>
                        <w:t xml:space="preserve"> </w:t>
                      </w:r>
                      <w:r>
                        <w:t>la</w:t>
                      </w:r>
                      <w:r>
                        <w:rPr>
                          <w:spacing w:val="-5"/>
                        </w:rPr>
                        <w:t xml:space="preserve"> </w:t>
                      </w:r>
                      <w:r>
                        <w:t>contratista, para</w:t>
                      </w:r>
                      <w:r>
                        <w:rPr>
                          <w:spacing w:val="-3"/>
                        </w:rPr>
                        <w:t xml:space="preserve"> </w:t>
                      </w:r>
                      <w:r>
                        <w:t>proporcionar</w:t>
                      </w:r>
                      <w:r>
                        <w:rPr>
                          <w:spacing w:val="-2"/>
                        </w:rPr>
                        <w:t xml:space="preserve"> </w:t>
                      </w:r>
                      <w:r>
                        <w:t>los</w:t>
                      </w:r>
                      <w:r>
                        <w:rPr>
                          <w:spacing w:val="-1"/>
                        </w:rPr>
                        <w:t xml:space="preserve"> </w:t>
                      </w:r>
                      <w:r>
                        <w:t>servicios</w:t>
                      </w:r>
                      <w:r>
                        <w:rPr>
                          <w:spacing w:val="-3"/>
                        </w:rPr>
                        <w:t xml:space="preserve"> </w:t>
                      </w:r>
                      <w:r>
                        <w:t>establecidos</w:t>
                      </w:r>
                      <w:r>
                        <w:rPr>
                          <w:spacing w:val="-3"/>
                        </w:rPr>
                        <w:t xml:space="preserve"> </w:t>
                      </w:r>
                      <w:r>
                        <w:t>en</w:t>
                      </w:r>
                      <w:r>
                        <w:rPr>
                          <w:spacing w:val="-5"/>
                        </w:rPr>
                        <w:t xml:space="preserve"> </w:t>
                      </w:r>
                      <w:r>
                        <w:t>el</w:t>
                      </w:r>
                      <w:r>
                        <w:rPr>
                          <w:spacing w:val="-2"/>
                        </w:rPr>
                        <w:t xml:space="preserve"> </w:t>
                      </w:r>
                      <w:r>
                        <w:t>pliego puede tratar datos personales. Los datos personales se tratarán únicamente por el personal adscrito y al único fin de efectuar el alcance contratado.</w:t>
                      </w:r>
                    </w:p>
                    <w:p w14:paraId="4DF72F0A" w14:textId="77777777" w:rsidR="002815DA" w:rsidRDefault="002815DA" w:rsidP="003C0007">
                      <w:pPr>
                        <w:pStyle w:val="Textoindependiente"/>
                        <w:spacing w:before="118"/>
                        <w:ind w:left="108" w:right="102"/>
                        <w:jc w:val="both"/>
                      </w:pPr>
                      <w:r>
                        <w:t xml:space="preserve">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w:t>
                      </w:r>
                      <w:r>
                        <w:rPr>
                          <w:spacing w:val="-2"/>
                        </w:rPr>
                        <w:t>efectuar.</w:t>
                      </w:r>
                    </w:p>
                  </w:txbxContent>
                </v:textbox>
                <w10:wrap type="topAndBottom" anchorx="page"/>
              </v:shape>
            </w:pict>
          </mc:Fallback>
        </mc:AlternateContent>
      </w:r>
    </w:p>
    <w:p w14:paraId="60E14E3E" w14:textId="77777777" w:rsidR="003C0007" w:rsidRDefault="003C0007" w:rsidP="00095811">
      <w:pPr>
        <w:pStyle w:val="Textoindependiente"/>
        <w:spacing w:before="89"/>
        <w:ind w:left="709" w:hanging="111"/>
      </w:pPr>
    </w:p>
    <w:p w14:paraId="3E838215" w14:textId="77777777" w:rsidR="003C0007" w:rsidRDefault="003C0007" w:rsidP="00095811">
      <w:pPr>
        <w:pStyle w:val="Ttulo61"/>
        <w:ind w:left="709" w:hanging="111"/>
      </w:pPr>
      <w:r>
        <w:t>2.-</w:t>
      </w:r>
      <w:r>
        <w:rPr>
          <w:spacing w:val="-15"/>
        </w:rPr>
        <w:t xml:space="preserve"> </w:t>
      </w:r>
      <w:r>
        <w:t>Colectivos</w:t>
      </w:r>
      <w:r>
        <w:rPr>
          <w:spacing w:val="-11"/>
        </w:rPr>
        <w:t xml:space="preserve"> </w:t>
      </w:r>
      <w:r>
        <w:t>y</w:t>
      </w:r>
      <w:r>
        <w:rPr>
          <w:spacing w:val="-11"/>
        </w:rPr>
        <w:t xml:space="preserve"> </w:t>
      </w:r>
      <w:r>
        <w:t>datos</w:t>
      </w:r>
      <w:r>
        <w:rPr>
          <w:spacing w:val="-9"/>
        </w:rPr>
        <w:t xml:space="preserve"> </w:t>
      </w:r>
      <w:r>
        <w:t>personales</w:t>
      </w:r>
      <w:r>
        <w:rPr>
          <w:spacing w:val="-13"/>
        </w:rPr>
        <w:t xml:space="preserve"> </w:t>
      </w:r>
      <w:r>
        <w:rPr>
          <w:spacing w:val="-2"/>
        </w:rPr>
        <w:t>tratados</w:t>
      </w:r>
    </w:p>
    <w:p w14:paraId="56222623" w14:textId="77777777" w:rsidR="003C0007" w:rsidRDefault="003C0007" w:rsidP="00095811">
      <w:pPr>
        <w:pStyle w:val="Textoindependiente"/>
        <w:spacing w:before="1"/>
        <w:ind w:left="709" w:hanging="111"/>
        <w:rPr>
          <w:b/>
        </w:rPr>
      </w:pPr>
    </w:p>
    <w:p w14:paraId="771DE3A1" w14:textId="77777777" w:rsidR="003C0007" w:rsidRDefault="003C0007" w:rsidP="00095811">
      <w:pPr>
        <w:pStyle w:val="Textoindependiente"/>
        <w:ind w:left="709" w:right="850" w:hanging="111"/>
      </w:pPr>
      <w:r>
        <w:t>Los</w:t>
      </w:r>
      <w:r>
        <w:rPr>
          <w:spacing w:val="-2"/>
        </w:rPr>
        <w:t xml:space="preserve"> </w:t>
      </w:r>
      <w:r>
        <w:t>colectivos de</w:t>
      </w:r>
      <w:r>
        <w:rPr>
          <w:spacing w:val="-3"/>
        </w:rPr>
        <w:t xml:space="preserve"> </w:t>
      </w:r>
      <w:r>
        <w:t>personas</w:t>
      </w:r>
      <w:r>
        <w:rPr>
          <w:spacing w:val="-4"/>
        </w:rPr>
        <w:t xml:space="preserve"> </w:t>
      </w:r>
      <w:r>
        <w:t>interesadas</w:t>
      </w:r>
      <w:r>
        <w:rPr>
          <w:spacing w:val="-2"/>
        </w:rPr>
        <w:t xml:space="preserve"> </w:t>
      </w:r>
      <w:r>
        <w:t>y</w:t>
      </w:r>
      <w:r>
        <w:rPr>
          <w:spacing w:val="-2"/>
        </w:rPr>
        <w:t xml:space="preserve"> </w:t>
      </w:r>
      <w:r>
        <w:t>datos personales</w:t>
      </w:r>
      <w:r>
        <w:rPr>
          <w:spacing w:val="-4"/>
        </w:rPr>
        <w:t xml:space="preserve"> </w:t>
      </w:r>
      <w:r>
        <w:t>tratados</w:t>
      </w:r>
      <w:r>
        <w:rPr>
          <w:spacing w:val="-2"/>
        </w:rPr>
        <w:t xml:space="preserve"> </w:t>
      </w:r>
      <w:r>
        <w:t>a</w:t>
      </w:r>
      <w:r>
        <w:rPr>
          <w:spacing w:val="-4"/>
        </w:rPr>
        <w:t xml:space="preserve"> </w:t>
      </w:r>
      <w:r>
        <w:t>las que</w:t>
      </w:r>
      <w:r>
        <w:rPr>
          <w:spacing w:val="-3"/>
        </w:rPr>
        <w:t xml:space="preserve"> </w:t>
      </w:r>
      <w:r>
        <w:t>puede tener acceso</w:t>
      </w:r>
      <w:r>
        <w:rPr>
          <w:spacing w:val="-3"/>
        </w:rPr>
        <w:t xml:space="preserve"> </w:t>
      </w:r>
      <w:r>
        <w:t>la contratista son los siguientes:</w:t>
      </w:r>
    </w:p>
    <w:p w14:paraId="50B28C4D" w14:textId="77777777" w:rsidR="003C0007" w:rsidRDefault="003C0007" w:rsidP="00095811">
      <w:pPr>
        <w:pStyle w:val="Textoindependiente"/>
        <w:spacing w:before="10"/>
        <w:ind w:left="709" w:hanging="111"/>
        <w:rPr>
          <w:sz w:val="17"/>
        </w:rPr>
      </w:pPr>
    </w:p>
    <w:tbl>
      <w:tblPr>
        <w:tblW w:w="0" w:type="auto"/>
        <w:tblInd w:w="9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66"/>
        <w:gridCol w:w="6007"/>
      </w:tblGrid>
      <w:tr w:rsidR="003C0007" w14:paraId="579C8D0F" w14:textId="77777777" w:rsidTr="003C0007">
        <w:trPr>
          <w:trHeight w:val="961"/>
        </w:trPr>
        <w:tc>
          <w:tcPr>
            <w:tcW w:w="3266" w:type="dxa"/>
          </w:tcPr>
          <w:p w14:paraId="6CBD46B4" w14:textId="77777777" w:rsidR="003C0007" w:rsidRPr="003C0007" w:rsidRDefault="003C0007" w:rsidP="00095811">
            <w:pPr>
              <w:pStyle w:val="TableParagraph"/>
              <w:spacing w:before="136"/>
              <w:ind w:left="709" w:hanging="111"/>
              <w:jc w:val="center"/>
              <w:rPr>
                <w:b/>
                <w:sz w:val="19"/>
              </w:rPr>
            </w:pPr>
            <w:r w:rsidRPr="003C0007">
              <w:rPr>
                <w:b/>
                <w:sz w:val="19"/>
              </w:rPr>
              <w:t>Tratamientos</w:t>
            </w:r>
            <w:r w:rsidRPr="003C0007">
              <w:rPr>
                <w:b/>
                <w:spacing w:val="-17"/>
                <w:sz w:val="19"/>
              </w:rPr>
              <w:t xml:space="preserve"> </w:t>
            </w:r>
            <w:r w:rsidRPr="003C0007">
              <w:rPr>
                <w:b/>
                <w:sz w:val="19"/>
              </w:rPr>
              <w:t>y</w:t>
            </w:r>
            <w:r w:rsidRPr="003C0007">
              <w:rPr>
                <w:b/>
                <w:spacing w:val="-16"/>
                <w:sz w:val="19"/>
              </w:rPr>
              <w:t xml:space="preserve"> </w:t>
            </w:r>
            <w:r w:rsidRPr="003C0007">
              <w:rPr>
                <w:b/>
                <w:sz w:val="19"/>
              </w:rPr>
              <w:t xml:space="preserve">principales colectivos de personas </w:t>
            </w:r>
            <w:r w:rsidRPr="003C0007">
              <w:rPr>
                <w:b/>
                <w:spacing w:val="-2"/>
                <w:sz w:val="19"/>
              </w:rPr>
              <w:t>interesadas</w:t>
            </w:r>
          </w:p>
        </w:tc>
        <w:tc>
          <w:tcPr>
            <w:tcW w:w="6007" w:type="dxa"/>
          </w:tcPr>
          <w:p w14:paraId="344E5456" w14:textId="77777777" w:rsidR="003C0007" w:rsidRPr="003C0007" w:rsidRDefault="003C0007" w:rsidP="00095811">
            <w:pPr>
              <w:pStyle w:val="TableParagraph"/>
              <w:spacing w:before="20"/>
              <w:ind w:left="709" w:hanging="111"/>
              <w:rPr>
                <w:sz w:val="19"/>
              </w:rPr>
            </w:pPr>
          </w:p>
          <w:p w14:paraId="3C064547" w14:textId="77777777" w:rsidR="003C0007" w:rsidRPr="003C0007" w:rsidRDefault="003C0007" w:rsidP="00095811">
            <w:pPr>
              <w:pStyle w:val="TableParagraph"/>
              <w:ind w:left="709" w:hanging="111"/>
              <w:rPr>
                <w:b/>
                <w:sz w:val="19"/>
              </w:rPr>
            </w:pPr>
            <w:r w:rsidRPr="003C0007">
              <w:rPr>
                <w:b/>
                <w:sz w:val="19"/>
              </w:rPr>
              <w:t>Datos</w:t>
            </w:r>
            <w:r w:rsidRPr="003C0007">
              <w:rPr>
                <w:b/>
                <w:spacing w:val="-8"/>
                <w:sz w:val="19"/>
              </w:rPr>
              <w:t xml:space="preserve"> </w:t>
            </w:r>
            <w:r w:rsidRPr="003C0007">
              <w:rPr>
                <w:b/>
                <w:sz w:val="19"/>
              </w:rPr>
              <w:t>personales</w:t>
            </w:r>
            <w:r w:rsidRPr="003C0007">
              <w:rPr>
                <w:b/>
                <w:spacing w:val="-10"/>
                <w:sz w:val="19"/>
              </w:rPr>
              <w:t xml:space="preserve"> </w:t>
            </w:r>
            <w:r w:rsidRPr="003C0007">
              <w:rPr>
                <w:b/>
                <w:sz w:val="19"/>
              </w:rPr>
              <w:t>del</w:t>
            </w:r>
            <w:r w:rsidRPr="003C0007">
              <w:rPr>
                <w:b/>
                <w:spacing w:val="-8"/>
                <w:sz w:val="19"/>
              </w:rPr>
              <w:t xml:space="preserve"> </w:t>
            </w:r>
            <w:r w:rsidRPr="003C0007">
              <w:rPr>
                <w:b/>
                <w:sz w:val="19"/>
              </w:rPr>
              <w:t>tratamiento</w:t>
            </w:r>
            <w:r w:rsidRPr="003C0007">
              <w:rPr>
                <w:b/>
                <w:spacing w:val="-9"/>
                <w:sz w:val="19"/>
              </w:rPr>
              <w:t xml:space="preserve"> </w:t>
            </w:r>
            <w:r w:rsidRPr="003C0007">
              <w:rPr>
                <w:b/>
                <w:sz w:val="19"/>
              </w:rPr>
              <w:t>a</w:t>
            </w:r>
            <w:r w:rsidRPr="003C0007">
              <w:rPr>
                <w:b/>
                <w:spacing w:val="-7"/>
                <w:sz w:val="19"/>
              </w:rPr>
              <w:t xml:space="preserve"> </w:t>
            </w:r>
            <w:r w:rsidRPr="003C0007">
              <w:rPr>
                <w:b/>
                <w:sz w:val="19"/>
              </w:rPr>
              <w:t>los</w:t>
            </w:r>
            <w:r w:rsidRPr="003C0007">
              <w:rPr>
                <w:b/>
                <w:spacing w:val="-8"/>
                <w:sz w:val="19"/>
              </w:rPr>
              <w:t xml:space="preserve"> </w:t>
            </w:r>
            <w:r w:rsidRPr="003C0007">
              <w:rPr>
                <w:b/>
                <w:sz w:val="19"/>
              </w:rPr>
              <w:t>que</w:t>
            </w:r>
            <w:r w:rsidRPr="003C0007">
              <w:rPr>
                <w:b/>
                <w:spacing w:val="-9"/>
                <w:sz w:val="19"/>
              </w:rPr>
              <w:t xml:space="preserve"> </w:t>
            </w:r>
            <w:r w:rsidRPr="003C0007">
              <w:rPr>
                <w:b/>
                <w:sz w:val="19"/>
              </w:rPr>
              <w:t>se</w:t>
            </w:r>
            <w:r w:rsidRPr="003C0007">
              <w:rPr>
                <w:b/>
                <w:spacing w:val="-9"/>
                <w:sz w:val="19"/>
              </w:rPr>
              <w:t xml:space="preserve"> </w:t>
            </w:r>
            <w:r w:rsidRPr="003C0007">
              <w:rPr>
                <w:b/>
                <w:sz w:val="19"/>
              </w:rPr>
              <w:t xml:space="preserve">puede </w:t>
            </w:r>
            <w:r w:rsidRPr="003C0007">
              <w:rPr>
                <w:b/>
                <w:spacing w:val="-2"/>
                <w:sz w:val="19"/>
              </w:rPr>
              <w:t>acceder</w:t>
            </w:r>
            <w:r w:rsidRPr="003C0007">
              <w:rPr>
                <w:b/>
                <w:spacing w:val="-2"/>
                <w:sz w:val="19"/>
                <w:vertAlign w:val="superscript"/>
              </w:rPr>
              <w:t>1</w:t>
            </w:r>
          </w:p>
        </w:tc>
      </w:tr>
      <w:tr w:rsidR="003C0007" w14:paraId="2A3A2634" w14:textId="77777777" w:rsidTr="003C0007">
        <w:trPr>
          <w:trHeight w:val="2548"/>
        </w:trPr>
        <w:tc>
          <w:tcPr>
            <w:tcW w:w="3266" w:type="dxa"/>
          </w:tcPr>
          <w:p w14:paraId="2BDC513E" w14:textId="77777777" w:rsidR="003C0007" w:rsidRPr="003C0007" w:rsidRDefault="003C0007" w:rsidP="00095811">
            <w:pPr>
              <w:pStyle w:val="TableParagraph"/>
              <w:ind w:left="709" w:hanging="111"/>
              <w:rPr>
                <w:sz w:val="19"/>
              </w:rPr>
            </w:pPr>
          </w:p>
          <w:p w14:paraId="3E25745E" w14:textId="77777777" w:rsidR="003C0007" w:rsidRPr="003C0007" w:rsidRDefault="003C0007" w:rsidP="00095811">
            <w:pPr>
              <w:pStyle w:val="TableParagraph"/>
              <w:ind w:left="709" w:hanging="111"/>
              <w:rPr>
                <w:sz w:val="19"/>
              </w:rPr>
            </w:pPr>
          </w:p>
          <w:p w14:paraId="3DEE0082" w14:textId="77777777" w:rsidR="003C0007" w:rsidRPr="003C0007" w:rsidRDefault="003C0007" w:rsidP="00095811">
            <w:pPr>
              <w:pStyle w:val="TableParagraph"/>
              <w:ind w:left="709" w:hanging="111"/>
              <w:rPr>
                <w:sz w:val="19"/>
              </w:rPr>
            </w:pPr>
          </w:p>
          <w:p w14:paraId="6E964434" w14:textId="77777777" w:rsidR="003C0007" w:rsidRPr="003C0007" w:rsidRDefault="003C0007" w:rsidP="00095811">
            <w:pPr>
              <w:pStyle w:val="TableParagraph"/>
              <w:spacing w:before="119"/>
              <w:ind w:left="709" w:hanging="111"/>
              <w:rPr>
                <w:sz w:val="19"/>
              </w:rPr>
            </w:pPr>
          </w:p>
          <w:p w14:paraId="15C37BF3" w14:textId="77777777" w:rsidR="003C0007" w:rsidRPr="003C0007" w:rsidRDefault="003C0007" w:rsidP="00095811">
            <w:pPr>
              <w:pStyle w:val="TableParagraph"/>
              <w:ind w:left="709" w:right="790" w:hanging="111"/>
              <w:rPr>
                <w:sz w:val="19"/>
              </w:rPr>
            </w:pPr>
            <w:r w:rsidRPr="003C0007">
              <w:rPr>
                <w:spacing w:val="-2"/>
                <w:sz w:val="19"/>
              </w:rPr>
              <w:t>Tratamiento</w:t>
            </w:r>
            <w:r w:rsidRPr="003C0007">
              <w:rPr>
                <w:spacing w:val="-16"/>
                <w:sz w:val="19"/>
              </w:rPr>
              <w:t xml:space="preserve"> </w:t>
            </w:r>
            <w:r w:rsidRPr="003C0007">
              <w:rPr>
                <w:spacing w:val="-2"/>
                <w:sz w:val="19"/>
              </w:rPr>
              <w:t>1: Explicitar</w:t>
            </w:r>
          </w:p>
        </w:tc>
        <w:tc>
          <w:tcPr>
            <w:tcW w:w="6007" w:type="dxa"/>
          </w:tcPr>
          <w:p w14:paraId="0776D2E7" w14:textId="77777777" w:rsidR="003C0007" w:rsidRPr="003C0007" w:rsidRDefault="003C0007" w:rsidP="00095811">
            <w:pPr>
              <w:pStyle w:val="TableParagraph"/>
              <w:spacing w:before="117" w:line="231" w:lineRule="exact"/>
              <w:ind w:left="709" w:hanging="111"/>
              <w:rPr>
                <w:sz w:val="19"/>
              </w:rPr>
            </w:pPr>
            <w:r w:rsidRPr="003C0007">
              <w:rPr>
                <w:rFonts w:ascii="Tahoma"/>
                <w:sz w:val="19"/>
              </w:rPr>
              <w:t>-</w:t>
            </w:r>
            <w:r w:rsidRPr="003C0007">
              <w:rPr>
                <w:rFonts w:ascii="Tahoma"/>
                <w:spacing w:val="12"/>
                <w:sz w:val="19"/>
              </w:rPr>
              <w:t xml:space="preserve"> </w:t>
            </w:r>
            <w:r w:rsidRPr="003C0007">
              <w:rPr>
                <w:spacing w:val="-2"/>
                <w:sz w:val="19"/>
              </w:rPr>
              <w:t>D.N.I./N.I.F.</w:t>
            </w:r>
          </w:p>
          <w:p w14:paraId="74858F2D" w14:textId="77777777" w:rsidR="003C0007" w:rsidRPr="003C0007" w:rsidRDefault="003C0007" w:rsidP="00095811">
            <w:pPr>
              <w:pStyle w:val="TableParagraph"/>
              <w:numPr>
                <w:ilvl w:val="0"/>
                <w:numId w:val="10"/>
              </w:numPr>
              <w:tabs>
                <w:tab w:val="left" w:pos="258"/>
              </w:tabs>
              <w:spacing w:line="230" w:lineRule="exact"/>
              <w:ind w:left="709" w:hanging="111"/>
              <w:rPr>
                <w:sz w:val="19"/>
              </w:rPr>
            </w:pPr>
            <w:r w:rsidRPr="003C0007">
              <w:rPr>
                <w:sz w:val="19"/>
              </w:rPr>
              <w:t>Nombre</w:t>
            </w:r>
            <w:r w:rsidRPr="003C0007">
              <w:rPr>
                <w:spacing w:val="-12"/>
                <w:sz w:val="19"/>
              </w:rPr>
              <w:t xml:space="preserve"> </w:t>
            </w:r>
            <w:r w:rsidRPr="003C0007">
              <w:rPr>
                <w:sz w:val="19"/>
              </w:rPr>
              <w:t>y</w:t>
            </w:r>
            <w:r w:rsidRPr="003C0007">
              <w:rPr>
                <w:spacing w:val="-8"/>
                <w:sz w:val="19"/>
              </w:rPr>
              <w:t xml:space="preserve"> </w:t>
            </w:r>
            <w:r w:rsidRPr="003C0007">
              <w:rPr>
                <w:spacing w:val="-2"/>
                <w:sz w:val="19"/>
              </w:rPr>
              <w:t>apellidos</w:t>
            </w:r>
          </w:p>
          <w:p w14:paraId="42D2B872" w14:textId="77777777" w:rsidR="003C0007" w:rsidRPr="003C0007" w:rsidRDefault="003C0007" w:rsidP="00095811">
            <w:pPr>
              <w:pStyle w:val="TableParagraph"/>
              <w:numPr>
                <w:ilvl w:val="0"/>
                <w:numId w:val="10"/>
              </w:numPr>
              <w:tabs>
                <w:tab w:val="left" w:pos="258"/>
              </w:tabs>
              <w:spacing w:line="230" w:lineRule="exact"/>
              <w:ind w:left="709" w:hanging="111"/>
              <w:rPr>
                <w:sz w:val="19"/>
              </w:rPr>
            </w:pPr>
            <w:r w:rsidRPr="003C0007">
              <w:rPr>
                <w:spacing w:val="-4"/>
                <w:sz w:val="19"/>
              </w:rPr>
              <w:t>Sexo</w:t>
            </w:r>
          </w:p>
          <w:p w14:paraId="28FAB413" w14:textId="77777777" w:rsidR="003C0007" w:rsidRPr="003C0007" w:rsidRDefault="003C0007" w:rsidP="00095811">
            <w:pPr>
              <w:pStyle w:val="TableParagraph"/>
              <w:numPr>
                <w:ilvl w:val="0"/>
                <w:numId w:val="10"/>
              </w:numPr>
              <w:tabs>
                <w:tab w:val="left" w:pos="258"/>
              </w:tabs>
              <w:spacing w:line="230" w:lineRule="exact"/>
              <w:ind w:left="709" w:hanging="111"/>
              <w:rPr>
                <w:sz w:val="19"/>
              </w:rPr>
            </w:pPr>
            <w:r w:rsidRPr="003C0007">
              <w:rPr>
                <w:spacing w:val="-2"/>
                <w:sz w:val="19"/>
              </w:rPr>
              <w:t>Dirección</w:t>
            </w:r>
          </w:p>
          <w:p w14:paraId="34DAFB65" w14:textId="77777777" w:rsidR="003C0007" w:rsidRPr="003C0007" w:rsidRDefault="003C0007" w:rsidP="00095811">
            <w:pPr>
              <w:pStyle w:val="TableParagraph"/>
              <w:numPr>
                <w:ilvl w:val="0"/>
                <w:numId w:val="10"/>
              </w:numPr>
              <w:tabs>
                <w:tab w:val="left" w:pos="258"/>
              </w:tabs>
              <w:spacing w:line="231" w:lineRule="exact"/>
              <w:ind w:left="709" w:hanging="111"/>
              <w:rPr>
                <w:sz w:val="19"/>
              </w:rPr>
            </w:pPr>
            <w:r w:rsidRPr="003C0007">
              <w:rPr>
                <w:spacing w:val="-2"/>
                <w:sz w:val="19"/>
              </w:rPr>
              <w:t>Teléfono</w:t>
            </w:r>
          </w:p>
          <w:p w14:paraId="4FEB17E6" w14:textId="77777777" w:rsidR="003C0007" w:rsidRPr="003C0007" w:rsidRDefault="003C0007" w:rsidP="00095811">
            <w:pPr>
              <w:pStyle w:val="TableParagraph"/>
              <w:numPr>
                <w:ilvl w:val="0"/>
                <w:numId w:val="10"/>
              </w:numPr>
              <w:tabs>
                <w:tab w:val="left" w:pos="258"/>
              </w:tabs>
              <w:spacing w:before="2" w:line="231" w:lineRule="exact"/>
              <w:ind w:left="709" w:hanging="111"/>
              <w:rPr>
                <w:sz w:val="19"/>
              </w:rPr>
            </w:pPr>
            <w:r w:rsidRPr="003C0007">
              <w:rPr>
                <w:spacing w:val="-2"/>
                <w:sz w:val="19"/>
              </w:rPr>
              <w:t>Firma</w:t>
            </w:r>
          </w:p>
          <w:p w14:paraId="0900B3F7" w14:textId="77777777" w:rsidR="003C0007" w:rsidRPr="003C0007" w:rsidRDefault="003C0007" w:rsidP="00095811">
            <w:pPr>
              <w:pStyle w:val="TableParagraph"/>
              <w:numPr>
                <w:ilvl w:val="0"/>
                <w:numId w:val="10"/>
              </w:numPr>
              <w:tabs>
                <w:tab w:val="left" w:pos="258"/>
              </w:tabs>
              <w:spacing w:line="231" w:lineRule="exact"/>
              <w:ind w:left="709" w:hanging="111"/>
              <w:rPr>
                <w:sz w:val="19"/>
              </w:rPr>
            </w:pPr>
            <w:r w:rsidRPr="003C0007">
              <w:rPr>
                <w:sz w:val="19"/>
              </w:rPr>
              <w:t>Nacionalidad,</w:t>
            </w:r>
            <w:r w:rsidRPr="003C0007">
              <w:rPr>
                <w:spacing w:val="-15"/>
                <w:sz w:val="19"/>
              </w:rPr>
              <w:t xml:space="preserve"> </w:t>
            </w:r>
            <w:r w:rsidRPr="003C0007">
              <w:rPr>
                <w:sz w:val="19"/>
              </w:rPr>
              <w:t>fecha</w:t>
            </w:r>
            <w:r w:rsidRPr="003C0007">
              <w:rPr>
                <w:spacing w:val="-16"/>
                <w:sz w:val="19"/>
              </w:rPr>
              <w:t xml:space="preserve"> </w:t>
            </w:r>
            <w:r w:rsidRPr="003C0007">
              <w:rPr>
                <w:sz w:val="19"/>
              </w:rPr>
              <w:t>de</w:t>
            </w:r>
            <w:r w:rsidRPr="003C0007">
              <w:rPr>
                <w:spacing w:val="-14"/>
                <w:sz w:val="19"/>
              </w:rPr>
              <w:t xml:space="preserve"> </w:t>
            </w:r>
            <w:r w:rsidRPr="003C0007">
              <w:rPr>
                <w:sz w:val="19"/>
              </w:rPr>
              <w:t>nacimiento,</w:t>
            </w:r>
            <w:r w:rsidRPr="003C0007">
              <w:rPr>
                <w:spacing w:val="-11"/>
                <w:sz w:val="19"/>
              </w:rPr>
              <w:t xml:space="preserve"> </w:t>
            </w:r>
            <w:r w:rsidRPr="003C0007">
              <w:rPr>
                <w:sz w:val="19"/>
              </w:rPr>
              <w:t>correo</w:t>
            </w:r>
            <w:r w:rsidRPr="003C0007">
              <w:rPr>
                <w:spacing w:val="-13"/>
                <w:sz w:val="19"/>
              </w:rPr>
              <w:t xml:space="preserve"> </w:t>
            </w:r>
            <w:r w:rsidRPr="003C0007">
              <w:rPr>
                <w:spacing w:val="-2"/>
                <w:sz w:val="19"/>
              </w:rPr>
              <w:t>electrónico</w:t>
            </w:r>
          </w:p>
          <w:p w14:paraId="7B04C34C" w14:textId="77777777" w:rsidR="003C0007" w:rsidRPr="003C0007" w:rsidRDefault="003C0007" w:rsidP="00095811">
            <w:pPr>
              <w:pStyle w:val="TableParagraph"/>
              <w:numPr>
                <w:ilvl w:val="0"/>
                <w:numId w:val="10"/>
              </w:numPr>
              <w:tabs>
                <w:tab w:val="left" w:pos="259"/>
              </w:tabs>
              <w:spacing w:before="4"/>
              <w:ind w:left="709" w:right="370" w:hanging="111"/>
              <w:rPr>
                <w:sz w:val="19"/>
              </w:rPr>
            </w:pPr>
            <w:r w:rsidRPr="003C0007">
              <w:rPr>
                <w:sz w:val="19"/>
              </w:rPr>
              <w:t>Características</w:t>
            </w:r>
            <w:r w:rsidRPr="003C0007">
              <w:rPr>
                <w:spacing w:val="-14"/>
                <w:sz w:val="19"/>
              </w:rPr>
              <w:t xml:space="preserve"> </w:t>
            </w:r>
            <w:r w:rsidRPr="003C0007">
              <w:rPr>
                <w:sz w:val="19"/>
              </w:rPr>
              <w:t>personales,</w:t>
            </w:r>
            <w:r w:rsidRPr="003C0007">
              <w:rPr>
                <w:spacing w:val="-13"/>
                <w:sz w:val="19"/>
              </w:rPr>
              <w:t xml:space="preserve"> </w:t>
            </w:r>
            <w:r w:rsidRPr="003C0007">
              <w:rPr>
                <w:sz w:val="19"/>
              </w:rPr>
              <w:t>económicas,</w:t>
            </w:r>
            <w:r w:rsidRPr="003C0007">
              <w:rPr>
                <w:spacing w:val="-13"/>
                <w:sz w:val="19"/>
              </w:rPr>
              <w:t xml:space="preserve"> </w:t>
            </w:r>
            <w:r w:rsidRPr="003C0007">
              <w:rPr>
                <w:sz w:val="19"/>
              </w:rPr>
              <w:t>financieras</w:t>
            </w:r>
            <w:r w:rsidRPr="003C0007">
              <w:rPr>
                <w:spacing w:val="-14"/>
                <w:sz w:val="19"/>
              </w:rPr>
              <w:t xml:space="preserve"> </w:t>
            </w:r>
            <w:r w:rsidRPr="003C0007">
              <w:rPr>
                <w:sz w:val="19"/>
              </w:rPr>
              <w:t>y</w:t>
            </w:r>
            <w:r w:rsidRPr="003C0007">
              <w:rPr>
                <w:spacing w:val="-12"/>
                <w:sz w:val="19"/>
              </w:rPr>
              <w:t xml:space="preserve"> </w:t>
            </w:r>
            <w:r w:rsidRPr="003C0007">
              <w:rPr>
                <w:sz w:val="19"/>
              </w:rPr>
              <w:t xml:space="preserve">de </w:t>
            </w:r>
            <w:r w:rsidRPr="003C0007">
              <w:rPr>
                <w:spacing w:val="-2"/>
                <w:sz w:val="19"/>
              </w:rPr>
              <w:t>seguros</w:t>
            </w:r>
          </w:p>
          <w:p w14:paraId="00C54023" w14:textId="77777777" w:rsidR="003C0007" w:rsidRPr="003C0007" w:rsidRDefault="003C0007" w:rsidP="00095811">
            <w:pPr>
              <w:pStyle w:val="TableParagraph"/>
              <w:numPr>
                <w:ilvl w:val="0"/>
                <w:numId w:val="10"/>
              </w:numPr>
              <w:tabs>
                <w:tab w:val="left" w:pos="258"/>
              </w:tabs>
              <w:spacing w:before="1"/>
              <w:ind w:left="709" w:hanging="111"/>
              <w:rPr>
                <w:sz w:val="19"/>
              </w:rPr>
            </w:pPr>
            <w:r w:rsidRPr="003C0007">
              <w:rPr>
                <w:spacing w:val="-2"/>
                <w:sz w:val="19"/>
              </w:rPr>
              <w:t>Otros</w:t>
            </w:r>
          </w:p>
        </w:tc>
      </w:tr>
      <w:tr w:rsidR="003C0007" w14:paraId="271EE001" w14:textId="77777777" w:rsidTr="003C0007">
        <w:trPr>
          <w:trHeight w:val="1852"/>
        </w:trPr>
        <w:tc>
          <w:tcPr>
            <w:tcW w:w="3266" w:type="dxa"/>
          </w:tcPr>
          <w:p w14:paraId="13D8682B" w14:textId="77777777" w:rsidR="003C0007" w:rsidRPr="003C0007" w:rsidRDefault="003C0007" w:rsidP="00095811">
            <w:pPr>
              <w:pStyle w:val="TableParagraph"/>
              <w:ind w:left="709" w:hanging="111"/>
              <w:rPr>
                <w:sz w:val="19"/>
              </w:rPr>
            </w:pPr>
          </w:p>
          <w:p w14:paraId="7020FF57" w14:textId="77777777" w:rsidR="003C0007" w:rsidRPr="003C0007" w:rsidRDefault="003C0007" w:rsidP="00095811">
            <w:pPr>
              <w:pStyle w:val="TableParagraph"/>
              <w:ind w:left="709" w:hanging="111"/>
              <w:rPr>
                <w:sz w:val="19"/>
              </w:rPr>
            </w:pPr>
          </w:p>
          <w:p w14:paraId="3CF09A43" w14:textId="77777777" w:rsidR="003C0007" w:rsidRPr="003C0007" w:rsidRDefault="003C0007" w:rsidP="00095811">
            <w:pPr>
              <w:pStyle w:val="TableParagraph"/>
              <w:ind w:left="709" w:hanging="111"/>
              <w:rPr>
                <w:sz w:val="19"/>
              </w:rPr>
            </w:pPr>
          </w:p>
          <w:p w14:paraId="755AE2EA" w14:textId="77777777" w:rsidR="003C0007" w:rsidRPr="003C0007" w:rsidRDefault="003C0007" w:rsidP="00095811">
            <w:pPr>
              <w:pStyle w:val="TableParagraph"/>
              <w:ind w:left="709" w:right="790" w:hanging="111"/>
              <w:rPr>
                <w:sz w:val="19"/>
              </w:rPr>
            </w:pPr>
            <w:r w:rsidRPr="003C0007">
              <w:rPr>
                <w:spacing w:val="-2"/>
                <w:sz w:val="19"/>
              </w:rPr>
              <w:t>Tratamiento</w:t>
            </w:r>
            <w:r w:rsidRPr="003C0007">
              <w:rPr>
                <w:spacing w:val="-16"/>
                <w:sz w:val="19"/>
              </w:rPr>
              <w:t xml:space="preserve"> </w:t>
            </w:r>
            <w:r w:rsidRPr="003C0007">
              <w:rPr>
                <w:spacing w:val="-2"/>
                <w:sz w:val="19"/>
              </w:rPr>
              <w:t>2: Explicitar</w:t>
            </w:r>
          </w:p>
        </w:tc>
        <w:tc>
          <w:tcPr>
            <w:tcW w:w="6007" w:type="dxa"/>
          </w:tcPr>
          <w:p w14:paraId="3AC01E66" w14:textId="77777777" w:rsidR="003C0007" w:rsidRPr="003C0007" w:rsidRDefault="003C0007" w:rsidP="00095811">
            <w:pPr>
              <w:pStyle w:val="TableParagraph"/>
              <w:spacing w:before="110" w:line="231" w:lineRule="exact"/>
              <w:ind w:left="709" w:hanging="111"/>
              <w:rPr>
                <w:sz w:val="19"/>
              </w:rPr>
            </w:pPr>
            <w:r w:rsidRPr="003C0007">
              <w:rPr>
                <w:rFonts w:ascii="Tahoma"/>
                <w:sz w:val="19"/>
              </w:rPr>
              <w:t>-</w:t>
            </w:r>
            <w:r w:rsidRPr="003C0007">
              <w:rPr>
                <w:rFonts w:ascii="Tahoma"/>
                <w:spacing w:val="12"/>
                <w:sz w:val="19"/>
              </w:rPr>
              <w:t xml:space="preserve"> </w:t>
            </w:r>
            <w:r w:rsidRPr="003C0007">
              <w:rPr>
                <w:spacing w:val="-2"/>
                <w:sz w:val="19"/>
              </w:rPr>
              <w:t>D.N.I./N.I.F.</w:t>
            </w:r>
          </w:p>
          <w:p w14:paraId="775AFE67" w14:textId="77777777" w:rsidR="003C0007" w:rsidRPr="003C0007" w:rsidRDefault="003C0007" w:rsidP="00095811">
            <w:pPr>
              <w:pStyle w:val="TableParagraph"/>
              <w:numPr>
                <w:ilvl w:val="0"/>
                <w:numId w:val="9"/>
              </w:numPr>
              <w:tabs>
                <w:tab w:val="left" w:pos="258"/>
              </w:tabs>
              <w:spacing w:line="231" w:lineRule="exact"/>
              <w:ind w:left="709" w:hanging="111"/>
              <w:rPr>
                <w:sz w:val="19"/>
              </w:rPr>
            </w:pPr>
            <w:r w:rsidRPr="003C0007">
              <w:rPr>
                <w:sz w:val="19"/>
              </w:rPr>
              <w:t>Nombre</w:t>
            </w:r>
            <w:r w:rsidRPr="003C0007">
              <w:rPr>
                <w:spacing w:val="-12"/>
                <w:sz w:val="19"/>
              </w:rPr>
              <w:t xml:space="preserve"> </w:t>
            </w:r>
            <w:r w:rsidRPr="003C0007">
              <w:rPr>
                <w:sz w:val="19"/>
              </w:rPr>
              <w:t>y</w:t>
            </w:r>
            <w:r w:rsidRPr="003C0007">
              <w:rPr>
                <w:spacing w:val="-8"/>
                <w:sz w:val="19"/>
              </w:rPr>
              <w:t xml:space="preserve"> </w:t>
            </w:r>
            <w:r w:rsidRPr="003C0007">
              <w:rPr>
                <w:spacing w:val="-2"/>
                <w:sz w:val="19"/>
              </w:rPr>
              <w:t>apellidos</w:t>
            </w:r>
          </w:p>
          <w:p w14:paraId="78DE9CF7" w14:textId="77777777" w:rsidR="003C0007" w:rsidRPr="003C0007" w:rsidRDefault="003C0007" w:rsidP="00095811">
            <w:pPr>
              <w:pStyle w:val="TableParagraph"/>
              <w:numPr>
                <w:ilvl w:val="0"/>
                <w:numId w:val="9"/>
              </w:numPr>
              <w:tabs>
                <w:tab w:val="left" w:pos="258"/>
              </w:tabs>
              <w:spacing w:before="1"/>
              <w:ind w:left="709" w:hanging="111"/>
              <w:rPr>
                <w:sz w:val="19"/>
              </w:rPr>
            </w:pPr>
            <w:r w:rsidRPr="003C0007">
              <w:rPr>
                <w:spacing w:val="-4"/>
                <w:sz w:val="19"/>
              </w:rPr>
              <w:t>Sexo</w:t>
            </w:r>
          </w:p>
          <w:p w14:paraId="0F38B123" w14:textId="77777777" w:rsidR="003C0007" w:rsidRPr="003C0007" w:rsidRDefault="003C0007" w:rsidP="00095811">
            <w:pPr>
              <w:pStyle w:val="TableParagraph"/>
              <w:numPr>
                <w:ilvl w:val="0"/>
                <w:numId w:val="9"/>
              </w:numPr>
              <w:tabs>
                <w:tab w:val="left" w:pos="258"/>
              </w:tabs>
              <w:spacing w:before="2" w:line="231" w:lineRule="exact"/>
              <w:ind w:left="709" w:hanging="111"/>
              <w:rPr>
                <w:sz w:val="19"/>
              </w:rPr>
            </w:pPr>
            <w:r w:rsidRPr="003C0007">
              <w:rPr>
                <w:spacing w:val="-2"/>
                <w:sz w:val="19"/>
              </w:rPr>
              <w:t>Dirección</w:t>
            </w:r>
          </w:p>
          <w:p w14:paraId="0CF03381" w14:textId="77777777" w:rsidR="003C0007" w:rsidRPr="003C0007" w:rsidRDefault="003C0007" w:rsidP="00095811">
            <w:pPr>
              <w:pStyle w:val="TableParagraph"/>
              <w:numPr>
                <w:ilvl w:val="0"/>
                <w:numId w:val="9"/>
              </w:numPr>
              <w:tabs>
                <w:tab w:val="left" w:pos="258"/>
              </w:tabs>
              <w:spacing w:line="230" w:lineRule="exact"/>
              <w:ind w:left="709" w:hanging="111"/>
              <w:rPr>
                <w:sz w:val="19"/>
              </w:rPr>
            </w:pPr>
            <w:r w:rsidRPr="003C0007">
              <w:rPr>
                <w:spacing w:val="-2"/>
                <w:sz w:val="19"/>
              </w:rPr>
              <w:t>Firma</w:t>
            </w:r>
          </w:p>
          <w:p w14:paraId="75F4A0A5" w14:textId="77777777" w:rsidR="003C0007" w:rsidRPr="003C0007" w:rsidRDefault="003C0007" w:rsidP="00095811">
            <w:pPr>
              <w:pStyle w:val="TableParagraph"/>
              <w:numPr>
                <w:ilvl w:val="0"/>
                <w:numId w:val="9"/>
              </w:numPr>
              <w:tabs>
                <w:tab w:val="left" w:pos="258"/>
              </w:tabs>
              <w:spacing w:line="230" w:lineRule="exact"/>
              <w:ind w:left="709" w:hanging="111"/>
              <w:rPr>
                <w:sz w:val="19"/>
              </w:rPr>
            </w:pPr>
            <w:r w:rsidRPr="003C0007">
              <w:rPr>
                <w:sz w:val="19"/>
              </w:rPr>
              <w:t>Detalles</w:t>
            </w:r>
            <w:r w:rsidRPr="003C0007">
              <w:rPr>
                <w:spacing w:val="-11"/>
                <w:sz w:val="19"/>
              </w:rPr>
              <w:t xml:space="preserve"> </w:t>
            </w:r>
            <w:r w:rsidRPr="003C0007">
              <w:rPr>
                <w:sz w:val="19"/>
              </w:rPr>
              <w:t>del</w:t>
            </w:r>
            <w:r w:rsidRPr="003C0007">
              <w:rPr>
                <w:spacing w:val="-12"/>
                <w:sz w:val="19"/>
              </w:rPr>
              <w:t xml:space="preserve"> </w:t>
            </w:r>
            <w:r w:rsidRPr="003C0007">
              <w:rPr>
                <w:spacing w:val="-2"/>
                <w:sz w:val="19"/>
              </w:rPr>
              <w:t>empleo</w:t>
            </w:r>
          </w:p>
          <w:p w14:paraId="44C3D067" w14:textId="77777777" w:rsidR="003C0007" w:rsidRPr="003C0007" w:rsidRDefault="003C0007" w:rsidP="00095811">
            <w:pPr>
              <w:pStyle w:val="TableParagraph"/>
              <w:numPr>
                <w:ilvl w:val="0"/>
                <w:numId w:val="9"/>
              </w:numPr>
              <w:tabs>
                <w:tab w:val="left" w:pos="258"/>
              </w:tabs>
              <w:spacing w:line="231" w:lineRule="exact"/>
              <w:ind w:left="709" w:hanging="111"/>
              <w:rPr>
                <w:sz w:val="19"/>
              </w:rPr>
            </w:pPr>
            <w:r w:rsidRPr="003C0007">
              <w:rPr>
                <w:spacing w:val="-2"/>
                <w:sz w:val="19"/>
              </w:rPr>
              <w:t>Otros</w:t>
            </w:r>
          </w:p>
        </w:tc>
      </w:tr>
    </w:tbl>
    <w:p w14:paraId="66843F02" w14:textId="77777777" w:rsidR="003C0007" w:rsidRDefault="003C0007" w:rsidP="00095811">
      <w:pPr>
        <w:pStyle w:val="Textoindependiente"/>
        <w:ind w:left="709" w:hanging="111"/>
        <w:rPr>
          <w:sz w:val="20"/>
        </w:rPr>
      </w:pPr>
    </w:p>
    <w:p w14:paraId="7A7215DA" w14:textId="77777777" w:rsidR="003C0007" w:rsidRDefault="003C0007" w:rsidP="00095811">
      <w:pPr>
        <w:pStyle w:val="Textoindependiente"/>
        <w:ind w:left="709" w:hanging="111"/>
        <w:rPr>
          <w:sz w:val="20"/>
        </w:rPr>
      </w:pPr>
    </w:p>
    <w:p w14:paraId="05BD3C24" w14:textId="77777777" w:rsidR="003C0007" w:rsidRDefault="003C0007" w:rsidP="00095811">
      <w:pPr>
        <w:pStyle w:val="Textoindependiente"/>
        <w:ind w:left="709" w:hanging="111"/>
        <w:rPr>
          <w:sz w:val="20"/>
        </w:rPr>
      </w:pPr>
    </w:p>
    <w:p w14:paraId="47B8F2F1" w14:textId="77777777" w:rsidR="003C0007" w:rsidRDefault="003C0007" w:rsidP="00095811">
      <w:pPr>
        <w:pStyle w:val="Textoindependiente"/>
        <w:ind w:left="709" w:hanging="111"/>
        <w:rPr>
          <w:sz w:val="20"/>
        </w:rPr>
      </w:pPr>
    </w:p>
    <w:p w14:paraId="1D4CD46E" w14:textId="2ED6453B" w:rsidR="003C0007" w:rsidRDefault="00AF6496" w:rsidP="00095811">
      <w:pPr>
        <w:pStyle w:val="Textoindependiente"/>
        <w:spacing w:before="122"/>
        <w:ind w:left="709" w:hanging="111"/>
        <w:rPr>
          <w:sz w:val="20"/>
        </w:rPr>
      </w:pPr>
      <w:r>
        <w:rPr>
          <w:noProof/>
          <w:sz w:val="20"/>
        </w:rPr>
        <mc:AlternateContent>
          <mc:Choice Requires="wps">
            <w:drawing>
              <wp:anchor distT="0" distB="0" distL="0" distR="0" simplePos="0" relativeHeight="251804672" behindDoc="1" locked="0" layoutInCell="1" allowOverlap="1" wp14:anchorId="3B646888" wp14:editId="002F3A25">
                <wp:simplePos x="0" y="0"/>
                <wp:positionH relativeFrom="page">
                  <wp:posOffset>717550</wp:posOffset>
                </wp:positionH>
                <wp:positionV relativeFrom="paragraph">
                  <wp:posOffset>247015</wp:posOffset>
                </wp:positionV>
                <wp:extent cx="1830070" cy="8890"/>
                <wp:effectExtent l="3175" t="0" r="0" b="1270"/>
                <wp:wrapTopAndBottom/>
                <wp:docPr id="1638267195" name="docshape9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00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3D006C1" id="docshape917" o:spid="_x0000_s1026" style="position:absolute;margin-left:56.5pt;margin-top:19.45pt;width:144.1pt;height:.7pt;z-index:-25151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" fillcolor="black" stroked="f">
                <w10:wrap type="topAndBottom" anchorx="page"/>
              </v:rect>
            </w:pict>
          </mc:Fallback>
        </mc:AlternateContent>
      </w:r>
    </w:p>
    <w:p w14:paraId="277E4160" w14:textId="77777777" w:rsidR="003C0007" w:rsidRDefault="003C0007" w:rsidP="00095811">
      <w:pPr>
        <w:spacing w:before="78"/>
        <w:ind w:left="709" w:right="89" w:hanging="111"/>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Se</w:t>
      </w:r>
      <w:proofErr w:type="gramEnd"/>
      <w:r>
        <w:rPr>
          <w:rFonts w:ascii="Arial" w:hAnsi="Arial"/>
          <w:sz w:val="16"/>
        </w:rPr>
        <w:t xml:space="preserve"> trata de una</w:t>
      </w:r>
      <w:r>
        <w:rPr>
          <w:rFonts w:ascii="Arial" w:hAnsi="Arial"/>
          <w:spacing w:val="-1"/>
          <w:sz w:val="16"/>
        </w:rPr>
        <w:t xml:space="preserve"> </w:t>
      </w:r>
      <w:r>
        <w:rPr>
          <w:rFonts w:ascii="Arial" w:hAnsi="Arial"/>
          <w:sz w:val="16"/>
        </w:rPr>
        <w:t>relación</w:t>
      </w:r>
      <w:r>
        <w:rPr>
          <w:rFonts w:ascii="Arial" w:hAnsi="Arial"/>
          <w:spacing w:val="-2"/>
          <w:sz w:val="16"/>
        </w:rPr>
        <w:t xml:space="preserve"> </w:t>
      </w:r>
      <w:r>
        <w:rPr>
          <w:rFonts w:ascii="Arial" w:hAnsi="Arial"/>
          <w:sz w:val="16"/>
        </w:rPr>
        <w:t>abierta, a</w:t>
      </w:r>
      <w:r>
        <w:rPr>
          <w:rFonts w:ascii="Arial" w:hAnsi="Arial"/>
          <w:spacing w:val="-4"/>
          <w:sz w:val="16"/>
        </w:rPr>
        <w:t xml:space="preserve"> </w:t>
      </w:r>
      <w:r>
        <w:rPr>
          <w:rFonts w:ascii="Arial" w:hAnsi="Arial"/>
          <w:sz w:val="16"/>
        </w:rPr>
        <w:t>modo de ejemplo.</w:t>
      </w:r>
      <w:r>
        <w:rPr>
          <w:rFonts w:ascii="Arial" w:hAnsi="Arial"/>
          <w:spacing w:val="-1"/>
          <w:sz w:val="16"/>
        </w:rPr>
        <w:t xml:space="preserve"> </w:t>
      </w:r>
      <w:r>
        <w:rPr>
          <w:rFonts w:ascii="Arial" w:hAnsi="Arial"/>
          <w:sz w:val="16"/>
        </w:rPr>
        <w:t>Se</w:t>
      </w:r>
      <w:r>
        <w:rPr>
          <w:rFonts w:ascii="Arial" w:hAnsi="Arial"/>
          <w:spacing w:val="-4"/>
          <w:sz w:val="16"/>
        </w:rPr>
        <w:t xml:space="preserve"> </w:t>
      </w:r>
      <w:r w:rsidR="004C5535">
        <w:rPr>
          <w:rFonts w:ascii="Arial" w:hAnsi="Arial"/>
          <w:sz w:val="16"/>
        </w:rPr>
        <w:t>deberán</w:t>
      </w:r>
      <w:r>
        <w:rPr>
          <w:rFonts w:ascii="Arial" w:hAnsi="Arial"/>
          <w:spacing w:val="-2"/>
          <w:sz w:val="16"/>
        </w:rPr>
        <w:t xml:space="preserve"> </w:t>
      </w:r>
      <w:r>
        <w:rPr>
          <w:rFonts w:ascii="Arial" w:hAnsi="Arial"/>
          <w:sz w:val="16"/>
        </w:rPr>
        <w:t>concretar</w:t>
      </w:r>
      <w:r>
        <w:rPr>
          <w:rFonts w:ascii="Arial" w:hAnsi="Arial"/>
          <w:spacing w:val="-3"/>
          <w:sz w:val="16"/>
        </w:rPr>
        <w:t xml:space="preserve"> </w:t>
      </w:r>
      <w:r>
        <w:rPr>
          <w:rFonts w:ascii="Arial" w:hAnsi="Arial"/>
          <w:sz w:val="16"/>
        </w:rPr>
        <w:t>el/los datos personales que</w:t>
      </w:r>
      <w:r>
        <w:rPr>
          <w:rFonts w:ascii="Arial" w:hAnsi="Arial"/>
          <w:spacing w:val="-2"/>
          <w:sz w:val="16"/>
        </w:rPr>
        <w:t xml:space="preserve"> </w:t>
      </w:r>
      <w:r>
        <w:rPr>
          <w:rFonts w:ascii="Arial" w:hAnsi="Arial"/>
          <w:sz w:val="16"/>
        </w:rPr>
        <w:t>se requieren a</w:t>
      </w:r>
      <w:r>
        <w:rPr>
          <w:rFonts w:ascii="Arial" w:hAnsi="Arial"/>
          <w:spacing w:val="-2"/>
          <w:sz w:val="16"/>
        </w:rPr>
        <w:t xml:space="preserve"> </w:t>
      </w:r>
      <w:r>
        <w:rPr>
          <w:rFonts w:ascii="Arial" w:hAnsi="Arial"/>
          <w:sz w:val="16"/>
        </w:rPr>
        <w:t>las</w:t>
      </w:r>
      <w:r>
        <w:rPr>
          <w:rFonts w:ascii="Arial" w:hAnsi="Arial"/>
          <w:spacing w:val="-3"/>
          <w:sz w:val="16"/>
        </w:rPr>
        <w:t xml:space="preserve"> </w:t>
      </w:r>
      <w:r>
        <w:rPr>
          <w:rFonts w:ascii="Arial" w:hAnsi="Arial"/>
          <w:sz w:val="16"/>
        </w:rPr>
        <w:t>personas en</w:t>
      </w:r>
      <w:r>
        <w:rPr>
          <w:rFonts w:ascii="Arial" w:hAnsi="Arial"/>
          <w:spacing w:val="-3"/>
          <w:sz w:val="16"/>
        </w:rPr>
        <w:t xml:space="preserve"> </w:t>
      </w:r>
      <w:r>
        <w:rPr>
          <w:rFonts w:ascii="Arial" w:hAnsi="Arial"/>
          <w:sz w:val="16"/>
        </w:rPr>
        <w:t>función del tratamiento de datos personales de que se trate.</w:t>
      </w:r>
    </w:p>
    <w:p w14:paraId="319EC94E" w14:textId="77777777" w:rsidR="003C0007" w:rsidRDefault="003C0007" w:rsidP="00095811">
      <w:pPr>
        <w:ind w:left="709" w:hanging="111"/>
        <w:rPr>
          <w:rFonts w:ascii="Arial" w:hAnsi="Arial"/>
          <w:sz w:val="16"/>
        </w:rPr>
        <w:sectPr w:rsidR="003C0007" w:rsidSect="00095811">
          <w:pgSz w:w="11910" w:h="16840"/>
          <w:pgMar w:top="980" w:right="286" w:bottom="1020" w:left="566" w:header="461" w:footer="801" w:gutter="0"/>
          <w:cols w:space="720"/>
        </w:sectPr>
      </w:pPr>
    </w:p>
    <w:p w14:paraId="339D8F7A" w14:textId="77777777" w:rsidR="003C0007" w:rsidRDefault="003C0007" w:rsidP="00095811">
      <w:pPr>
        <w:pStyle w:val="Textoindependiente"/>
        <w:spacing w:before="115"/>
        <w:ind w:left="709" w:hanging="111"/>
        <w:rPr>
          <w:rFonts w:ascii="Arial"/>
        </w:rPr>
      </w:pPr>
    </w:p>
    <w:p w14:paraId="3E960281" w14:textId="77777777" w:rsidR="003C0007" w:rsidRDefault="003C0007" w:rsidP="00095811">
      <w:pPr>
        <w:pStyle w:val="Ttulo61"/>
        <w:ind w:left="709" w:hanging="111"/>
      </w:pPr>
      <w:r>
        <w:t>3.-</w:t>
      </w:r>
      <w:r>
        <w:rPr>
          <w:spacing w:val="-14"/>
        </w:rPr>
        <w:t xml:space="preserve"> </w:t>
      </w:r>
      <w:r>
        <w:t>Elementos</w:t>
      </w:r>
      <w:r>
        <w:rPr>
          <w:spacing w:val="-13"/>
        </w:rPr>
        <w:t xml:space="preserve"> </w:t>
      </w:r>
      <w:r>
        <w:t>del</w:t>
      </w:r>
      <w:r>
        <w:rPr>
          <w:spacing w:val="-12"/>
        </w:rPr>
        <w:t xml:space="preserve"> </w:t>
      </w:r>
      <w:r>
        <w:t>tratamiento</w:t>
      </w:r>
      <w:r>
        <w:rPr>
          <w:spacing w:val="-11"/>
        </w:rPr>
        <w:t xml:space="preserve"> </w:t>
      </w:r>
      <w:r>
        <w:t>de</w:t>
      </w:r>
      <w:r>
        <w:rPr>
          <w:spacing w:val="-9"/>
        </w:rPr>
        <w:t xml:space="preserve"> </w:t>
      </w:r>
      <w:r>
        <w:t>datos</w:t>
      </w:r>
      <w:r>
        <w:rPr>
          <w:spacing w:val="-10"/>
        </w:rPr>
        <w:t xml:space="preserve"> </w:t>
      </w:r>
      <w:r>
        <w:rPr>
          <w:spacing w:val="-2"/>
        </w:rPr>
        <w:t>personales</w:t>
      </w:r>
    </w:p>
    <w:p w14:paraId="1BEAD7C5" w14:textId="77777777" w:rsidR="003C0007" w:rsidRDefault="003C0007" w:rsidP="00095811">
      <w:pPr>
        <w:pStyle w:val="Textoindependiente"/>
        <w:spacing w:before="1"/>
        <w:ind w:left="709" w:hanging="111"/>
        <w:rPr>
          <w:b/>
        </w:rPr>
      </w:pPr>
    </w:p>
    <w:p w14:paraId="1B64704B" w14:textId="77777777" w:rsidR="003C0007" w:rsidRDefault="003C0007" w:rsidP="00095811">
      <w:pPr>
        <w:spacing w:before="1"/>
        <w:ind w:left="709" w:hanging="111"/>
        <w:rPr>
          <w:i/>
          <w:sz w:val="19"/>
        </w:rPr>
      </w:pPr>
      <w:r>
        <w:rPr>
          <w:sz w:val="19"/>
        </w:rPr>
        <w:t>El</w:t>
      </w:r>
      <w:r>
        <w:rPr>
          <w:spacing w:val="-12"/>
          <w:sz w:val="19"/>
        </w:rPr>
        <w:t xml:space="preserve"> </w:t>
      </w:r>
      <w:r>
        <w:rPr>
          <w:sz w:val="19"/>
        </w:rPr>
        <w:t>tratamiento</w:t>
      </w:r>
      <w:r>
        <w:rPr>
          <w:spacing w:val="-10"/>
          <w:sz w:val="19"/>
        </w:rPr>
        <w:t xml:space="preserve"> </w:t>
      </w:r>
      <w:r>
        <w:rPr>
          <w:sz w:val="19"/>
        </w:rPr>
        <w:t>de</w:t>
      </w:r>
      <w:r>
        <w:rPr>
          <w:spacing w:val="-8"/>
          <w:sz w:val="19"/>
        </w:rPr>
        <w:t xml:space="preserve"> </w:t>
      </w:r>
      <w:r>
        <w:rPr>
          <w:sz w:val="19"/>
        </w:rPr>
        <w:t>los</w:t>
      </w:r>
      <w:r>
        <w:rPr>
          <w:spacing w:val="-9"/>
          <w:sz w:val="19"/>
        </w:rPr>
        <w:t xml:space="preserve"> </w:t>
      </w:r>
      <w:r>
        <w:rPr>
          <w:sz w:val="19"/>
        </w:rPr>
        <w:t>datos</w:t>
      </w:r>
      <w:r>
        <w:rPr>
          <w:spacing w:val="-11"/>
          <w:sz w:val="19"/>
        </w:rPr>
        <w:t xml:space="preserve"> </w:t>
      </w:r>
      <w:r>
        <w:rPr>
          <w:sz w:val="19"/>
        </w:rPr>
        <w:t>personales</w:t>
      </w:r>
      <w:r>
        <w:rPr>
          <w:spacing w:val="-10"/>
          <w:sz w:val="19"/>
        </w:rPr>
        <w:t xml:space="preserve"> </w:t>
      </w:r>
      <w:r>
        <w:rPr>
          <w:sz w:val="19"/>
        </w:rPr>
        <w:t>comprenderá:</w:t>
      </w:r>
      <w:r>
        <w:rPr>
          <w:spacing w:val="-9"/>
          <w:sz w:val="19"/>
        </w:rPr>
        <w:t xml:space="preserve"> </w:t>
      </w:r>
      <w:r>
        <w:rPr>
          <w:i/>
          <w:sz w:val="19"/>
        </w:rPr>
        <w:t>(márquese</w:t>
      </w:r>
      <w:r>
        <w:rPr>
          <w:i/>
          <w:spacing w:val="-14"/>
          <w:sz w:val="19"/>
        </w:rPr>
        <w:t xml:space="preserve"> </w:t>
      </w:r>
      <w:r>
        <w:rPr>
          <w:i/>
          <w:sz w:val="19"/>
        </w:rPr>
        <w:t>lo</w:t>
      </w:r>
      <w:r>
        <w:rPr>
          <w:i/>
          <w:spacing w:val="-10"/>
          <w:sz w:val="19"/>
        </w:rPr>
        <w:t xml:space="preserve"> </w:t>
      </w:r>
      <w:r>
        <w:rPr>
          <w:i/>
          <w:sz w:val="19"/>
        </w:rPr>
        <w:t>que</w:t>
      </w:r>
      <w:r>
        <w:rPr>
          <w:i/>
          <w:spacing w:val="-10"/>
          <w:sz w:val="19"/>
        </w:rPr>
        <w:t xml:space="preserve"> </w:t>
      </w:r>
      <w:r>
        <w:rPr>
          <w:i/>
          <w:spacing w:val="-2"/>
          <w:sz w:val="19"/>
        </w:rPr>
        <w:t>proceda)</w:t>
      </w:r>
    </w:p>
    <w:p w14:paraId="7734AAE9" w14:textId="77777777" w:rsidR="003C0007" w:rsidRDefault="00DB3F33" w:rsidP="00095811">
      <w:pPr>
        <w:pStyle w:val="Textoindependiente"/>
        <w:spacing w:before="230"/>
        <w:ind w:left="709" w:hanging="111"/>
      </w:pPr>
      <w:r>
        <w:rPr>
          <w:noProof/>
          <w:position w:val="-1"/>
          <w:lang w:eastAsia="es-ES"/>
        </w:rPr>
        <w:drawing>
          <wp:inline distT="0" distB="0" distL="0" distR="0" wp14:anchorId="160B0E56" wp14:editId="4131C66B">
            <wp:extent cx="117475" cy="117475"/>
            <wp:effectExtent l="19050" t="0" r="0" b="0"/>
            <wp:docPr id="281" name="Imag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0"/>
                    <pic:cNvPicPr>
                      <a:picLocks noChangeAspect="1" noChangeArrowheads="1"/>
                    </pic:cNvPicPr>
                  </pic:nvPicPr>
                  <pic:blipFill>
                    <a:blip r:embed="rId160" cstate="print"/>
                    <a:srcRect/>
                    <a:stretch>
                      <a:fillRect/>
                    </a:stretch>
                  </pic:blipFill>
                  <pic:spPr bwMode="auto">
                    <a:xfrm>
                      <a:off x="0" y="0"/>
                      <a:ext cx="117475" cy="117475"/>
                    </a:xfrm>
                    <a:prstGeom prst="rect">
                      <a:avLst/>
                    </a:prstGeom>
                    <a:noFill/>
                    <a:ln w="9525">
                      <a:noFill/>
                      <a:miter lim="800000"/>
                      <a:headEnd/>
                      <a:tailEnd/>
                    </a:ln>
                  </pic:spPr>
                </pic:pic>
              </a:graphicData>
            </a:graphic>
          </wp:inline>
        </w:drawing>
      </w:r>
      <w:r w:rsidR="003C0007">
        <w:rPr>
          <w:rFonts w:ascii="Times New Roman"/>
          <w:spacing w:val="24"/>
          <w:sz w:val="20"/>
        </w:rPr>
        <w:t xml:space="preserve"> </w:t>
      </w:r>
      <w:r w:rsidR="003C0007">
        <w:t>Recogida / Registro</w:t>
      </w:r>
    </w:p>
    <w:p w14:paraId="3A8D994B" w14:textId="77777777" w:rsidR="003C0007" w:rsidRDefault="00DB3F33" w:rsidP="00095811">
      <w:pPr>
        <w:pStyle w:val="Textoindependiente"/>
        <w:spacing w:before="119"/>
        <w:ind w:left="709" w:hanging="111"/>
        <w:rPr>
          <w:position w:val="2"/>
        </w:rPr>
      </w:pPr>
      <w:r>
        <w:rPr>
          <w:noProof/>
          <w:lang w:eastAsia="es-ES"/>
        </w:rPr>
        <w:drawing>
          <wp:inline distT="0" distB="0" distL="0" distR="0" wp14:anchorId="2D95D429" wp14:editId="67F8E1D7">
            <wp:extent cx="123825" cy="123825"/>
            <wp:effectExtent l="19050" t="0" r="9525" b="0"/>
            <wp:docPr id="282" name="Imag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1"/>
                    <pic:cNvPicPr>
                      <a:picLocks noChangeAspect="1" noChangeArrowheads="1"/>
                    </pic:cNvPicPr>
                  </pic:nvPicPr>
                  <pic:blipFill>
                    <a:blip r:embed="rId16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40"/>
          <w:position w:val="2"/>
          <w:sz w:val="20"/>
        </w:rPr>
        <w:t xml:space="preserve"> </w:t>
      </w:r>
      <w:r w:rsidR="003C0007">
        <w:rPr>
          <w:position w:val="2"/>
        </w:rPr>
        <w:t>Clasificación /</w:t>
      </w:r>
      <w:r w:rsidR="003C0007">
        <w:rPr>
          <w:spacing w:val="-2"/>
          <w:position w:val="2"/>
        </w:rPr>
        <w:t xml:space="preserve"> </w:t>
      </w:r>
      <w:r w:rsidR="003C0007">
        <w:rPr>
          <w:position w:val="2"/>
        </w:rPr>
        <w:t>Estructuración</w:t>
      </w:r>
    </w:p>
    <w:p w14:paraId="653E9468" w14:textId="77777777" w:rsidR="003C0007" w:rsidRDefault="00DB3F33" w:rsidP="00095811">
      <w:pPr>
        <w:pStyle w:val="Textoindependiente"/>
        <w:spacing w:before="120" w:line="352" w:lineRule="auto"/>
        <w:ind w:left="709" w:right="6022" w:hanging="111"/>
      </w:pPr>
      <w:r>
        <w:rPr>
          <w:noProof/>
          <w:lang w:eastAsia="es-ES"/>
        </w:rPr>
        <w:drawing>
          <wp:inline distT="0" distB="0" distL="0" distR="0" wp14:anchorId="51FCD0BE" wp14:editId="6AE0E87B">
            <wp:extent cx="123825" cy="123825"/>
            <wp:effectExtent l="19050" t="0" r="9525" b="0"/>
            <wp:docPr id="283" name="Imag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2"/>
                    <pic:cNvPicPr>
                      <a:picLocks noChangeAspect="1" noChangeArrowheads="1"/>
                    </pic:cNvPicPr>
                  </pic:nvPicPr>
                  <pic:blipFill>
                    <a:blip r:embed="rId16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24"/>
          <w:position w:val="2"/>
          <w:sz w:val="20"/>
        </w:rPr>
        <w:t xml:space="preserve"> </w:t>
      </w:r>
      <w:r w:rsidR="003C0007">
        <w:rPr>
          <w:position w:val="2"/>
        </w:rPr>
        <w:t>Conservación</w:t>
      </w:r>
      <w:r w:rsidR="003C0007">
        <w:rPr>
          <w:spacing w:val="-10"/>
          <w:position w:val="2"/>
        </w:rPr>
        <w:t xml:space="preserve"> </w:t>
      </w:r>
      <w:r w:rsidR="003C0007">
        <w:rPr>
          <w:position w:val="2"/>
        </w:rPr>
        <w:t>/</w:t>
      </w:r>
      <w:r w:rsidR="003C0007">
        <w:rPr>
          <w:spacing w:val="-7"/>
          <w:position w:val="2"/>
        </w:rPr>
        <w:t xml:space="preserve"> </w:t>
      </w:r>
      <w:r w:rsidR="003C0007">
        <w:rPr>
          <w:position w:val="2"/>
        </w:rPr>
        <w:t>Copia</w:t>
      </w:r>
      <w:r w:rsidR="003C0007">
        <w:rPr>
          <w:spacing w:val="-8"/>
          <w:position w:val="2"/>
        </w:rPr>
        <w:t xml:space="preserve"> </w:t>
      </w:r>
      <w:r w:rsidR="003C0007">
        <w:rPr>
          <w:position w:val="2"/>
        </w:rPr>
        <w:t>de</w:t>
      </w:r>
      <w:r w:rsidR="003C0007">
        <w:rPr>
          <w:spacing w:val="-5"/>
          <w:position w:val="2"/>
        </w:rPr>
        <w:t xml:space="preserve"> </w:t>
      </w:r>
      <w:r w:rsidR="003C0007">
        <w:rPr>
          <w:position w:val="2"/>
        </w:rPr>
        <w:t xml:space="preserve">seguridad </w:t>
      </w:r>
      <w:r>
        <w:rPr>
          <w:noProof/>
          <w:position w:val="-1"/>
          <w:lang w:eastAsia="es-ES"/>
        </w:rPr>
        <w:drawing>
          <wp:inline distT="0" distB="0" distL="0" distR="0" wp14:anchorId="5143A042" wp14:editId="2A67DB45">
            <wp:extent cx="123825" cy="123825"/>
            <wp:effectExtent l="19050" t="0" r="9525" b="0"/>
            <wp:docPr id="284" name="Imag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3"/>
                    <pic:cNvPicPr>
                      <a:picLocks noChangeAspect="1" noChangeArrowheads="1"/>
                    </pic:cNvPicPr>
                  </pic:nvPicPr>
                  <pic:blipFill>
                    <a:blip r:embed="rId16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40"/>
        </w:rPr>
        <w:t xml:space="preserve"> </w:t>
      </w:r>
      <w:r w:rsidR="003C0007">
        <w:t>Modificación</w:t>
      </w:r>
    </w:p>
    <w:p w14:paraId="2CD04288" w14:textId="77777777" w:rsidR="003C0007" w:rsidRDefault="00DB3F33" w:rsidP="00095811">
      <w:pPr>
        <w:pStyle w:val="Textoindependiente"/>
        <w:spacing w:before="12" w:line="360" w:lineRule="auto"/>
        <w:ind w:left="709" w:right="8352" w:hanging="111"/>
      </w:pPr>
      <w:r>
        <w:rPr>
          <w:noProof/>
          <w:position w:val="-1"/>
          <w:lang w:eastAsia="es-ES"/>
        </w:rPr>
        <w:drawing>
          <wp:inline distT="0" distB="0" distL="0" distR="0" wp14:anchorId="6D53B0FE" wp14:editId="3EB9F2B0">
            <wp:extent cx="123825" cy="123825"/>
            <wp:effectExtent l="19050" t="0" r="9525" b="0"/>
            <wp:docPr id="285" name="Imag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4"/>
                    <pic:cNvPicPr>
                      <a:picLocks noChangeAspect="1" noChangeArrowheads="1"/>
                    </pic:cNvPicPr>
                  </pic:nvPicPr>
                  <pic:blipFill>
                    <a:blip r:embed="rId162"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3"/>
          <w:sz w:val="20"/>
        </w:rPr>
        <w:t xml:space="preserve"> </w:t>
      </w:r>
      <w:r w:rsidR="003C0007">
        <w:t xml:space="preserve">Extracción </w:t>
      </w:r>
      <w:r>
        <w:rPr>
          <w:noProof/>
          <w:position w:val="-1"/>
          <w:lang w:eastAsia="es-ES"/>
        </w:rPr>
        <w:drawing>
          <wp:inline distT="0" distB="0" distL="0" distR="0" wp14:anchorId="7EA031DC" wp14:editId="62A5C2A6">
            <wp:extent cx="123825" cy="123825"/>
            <wp:effectExtent l="19050" t="0" r="9525" b="0"/>
            <wp:docPr id="286" name="Imag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5"/>
                    <pic:cNvPicPr>
                      <a:picLocks noChangeAspect="1" noChangeArrowheads="1"/>
                    </pic:cNvPicPr>
                  </pic:nvPicPr>
                  <pic:blipFill>
                    <a:blip r:embed="rId16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40"/>
        </w:rPr>
        <w:t xml:space="preserve"> </w:t>
      </w:r>
      <w:r w:rsidR="003C0007">
        <w:t>Consulta</w:t>
      </w:r>
    </w:p>
    <w:p w14:paraId="4C9532B3" w14:textId="77777777" w:rsidR="003C0007" w:rsidRDefault="00DB3F33" w:rsidP="00095811">
      <w:pPr>
        <w:pStyle w:val="Textoindependiente"/>
        <w:spacing w:line="362" w:lineRule="auto"/>
        <w:ind w:left="709" w:right="6646" w:hanging="111"/>
      </w:pPr>
      <w:r>
        <w:rPr>
          <w:noProof/>
          <w:position w:val="-1"/>
          <w:lang w:eastAsia="es-ES"/>
        </w:rPr>
        <w:drawing>
          <wp:inline distT="0" distB="0" distL="0" distR="0" wp14:anchorId="0C2952B8" wp14:editId="28570C5A">
            <wp:extent cx="123825" cy="123825"/>
            <wp:effectExtent l="19050" t="0" r="9525" b="0"/>
            <wp:docPr id="287" name="Imag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6"/>
                    <pic:cNvPicPr>
                      <a:picLocks noChangeAspect="1" noChangeArrowheads="1"/>
                    </pic:cNvPicPr>
                  </pic:nvPicPr>
                  <pic:blipFill>
                    <a:blip r:embed="rId162"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20"/>
          <w:sz w:val="20"/>
        </w:rPr>
        <w:t xml:space="preserve"> </w:t>
      </w:r>
      <w:r w:rsidR="003C0007">
        <w:t>Comunicación</w:t>
      </w:r>
      <w:r w:rsidR="003C0007">
        <w:rPr>
          <w:spacing w:val="-12"/>
        </w:rPr>
        <w:t xml:space="preserve"> </w:t>
      </w:r>
      <w:r w:rsidR="003C0007">
        <w:t>/</w:t>
      </w:r>
      <w:r w:rsidR="003C0007">
        <w:rPr>
          <w:spacing w:val="-11"/>
        </w:rPr>
        <w:t xml:space="preserve"> </w:t>
      </w:r>
      <w:r w:rsidR="003C0007">
        <w:t xml:space="preserve">Transmisión </w:t>
      </w:r>
      <w:r>
        <w:rPr>
          <w:noProof/>
          <w:position w:val="-1"/>
          <w:lang w:eastAsia="es-ES"/>
        </w:rPr>
        <w:drawing>
          <wp:inline distT="0" distB="0" distL="0" distR="0" wp14:anchorId="2E819251" wp14:editId="3BD6FB0D">
            <wp:extent cx="123825" cy="123825"/>
            <wp:effectExtent l="19050" t="0" r="9525" b="0"/>
            <wp:docPr id="288" name="Imag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7"/>
                    <pic:cNvPicPr>
                      <a:picLocks noChangeAspect="1" noChangeArrowheads="1"/>
                    </pic:cNvPicPr>
                  </pic:nvPicPr>
                  <pic:blipFill>
                    <a:blip r:embed="rId16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40"/>
        </w:rPr>
        <w:t xml:space="preserve"> </w:t>
      </w:r>
      <w:r w:rsidR="003C0007">
        <w:t>Limitación</w:t>
      </w:r>
    </w:p>
    <w:p w14:paraId="12C6C7F5" w14:textId="77777777" w:rsidR="003C0007" w:rsidRDefault="00DB3F33" w:rsidP="00095811">
      <w:pPr>
        <w:pStyle w:val="Textoindependiente"/>
        <w:spacing w:line="360" w:lineRule="auto"/>
        <w:ind w:left="709" w:right="5174" w:hanging="111"/>
      </w:pPr>
      <w:r>
        <w:rPr>
          <w:noProof/>
          <w:position w:val="-1"/>
          <w:lang w:eastAsia="es-ES"/>
        </w:rPr>
        <w:drawing>
          <wp:inline distT="0" distB="0" distL="0" distR="0" wp14:anchorId="416A0275" wp14:editId="1AED0917">
            <wp:extent cx="123825" cy="123825"/>
            <wp:effectExtent l="19050" t="0" r="9525" b="0"/>
            <wp:docPr id="289" name="Imag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8"/>
                    <pic:cNvPicPr>
                      <a:picLocks noChangeAspect="1" noChangeArrowheads="1"/>
                    </pic:cNvPicPr>
                  </pic:nvPicPr>
                  <pic:blipFill>
                    <a:blip r:embed="rId16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27"/>
          <w:sz w:val="20"/>
        </w:rPr>
        <w:t xml:space="preserve"> </w:t>
      </w:r>
      <w:r w:rsidR="003C0007">
        <w:t>Supresión</w:t>
      </w:r>
      <w:r w:rsidR="003C0007">
        <w:rPr>
          <w:spacing w:val="-8"/>
        </w:rPr>
        <w:t xml:space="preserve"> </w:t>
      </w:r>
      <w:r w:rsidR="003C0007">
        <w:t>/</w:t>
      </w:r>
      <w:r w:rsidR="003C0007">
        <w:rPr>
          <w:spacing w:val="-5"/>
        </w:rPr>
        <w:t xml:space="preserve"> </w:t>
      </w:r>
      <w:r w:rsidR="003C0007">
        <w:t>Cancelación</w:t>
      </w:r>
      <w:r w:rsidR="003C0007">
        <w:rPr>
          <w:spacing w:val="-5"/>
        </w:rPr>
        <w:t xml:space="preserve"> </w:t>
      </w:r>
      <w:r w:rsidR="003C0007">
        <w:t>/</w:t>
      </w:r>
      <w:r w:rsidR="003C0007">
        <w:rPr>
          <w:spacing w:val="-3"/>
        </w:rPr>
        <w:t xml:space="preserve"> </w:t>
      </w:r>
      <w:r w:rsidR="003C0007">
        <w:t>Derecho</w:t>
      </w:r>
      <w:r w:rsidR="003C0007">
        <w:rPr>
          <w:spacing w:val="-5"/>
        </w:rPr>
        <w:t xml:space="preserve"> </w:t>
      </w:r>
      <w:r w:rsidR="003C0007">
        <w:t>al</w:t>
      </w:r>
      <w:r w:rsidR="003C0007">
        <w:rPr>
          <w:spacing w:val="-7"/>
        </w:rPr>
        <w:t xml:space="preserve"> </w:t>
      </w:r>
      <w:r w:rsidR="003C0007">
        <w:t xml:space="preserve">olvido </w:t>
      </w:r>
      <w:r>
        <w:rPr>
          <w:noProof/>
          <w:position w:val="-1"/>
          <w:lang w:eastAsia="es-ES"/>
        </w:rPr>
        <w:drawing>
          <wp:inline distT="0" distB="0" distL="0" distR="0" wp14:anchorId="12826EE1" wp14:editId="30E47812">
            <wp:extent cx="123825" cy="123825"/>
            <wp:effectExtent l="19050" t="0" r="9525" b="0"/>
            <wp:docPr id="290" name="Imag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29"/>
                    <pic:cNvPicPr>
                      <a:picLocks noChangeAspect="1" noChangeArrowheads="1"/>
                    </pic:cNvPicPr>
                  </pic:nvPicPr>
                  <pic:blipFill>
                    <a:blip r:embed="rId16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40"/>
        </w:rPr>
        <w:t xml:space="preserve"> </w:t>
      </w:r>
      <w:r w:rsidR="003C0007">
        <w:t>Destrucción de copias</w:t>
      </w:r>
    </w:p>
    <w:p w14:paraId="6EF1CE0E" w14:textId="77777777" w:rsidR="003C0007" w:rsidRDefault="00DB3F33" w:rsidP="00095811">
      <w:pPr>
        <w:pStyle w:val="Textoindependiente"/>
        <w:spacing w:line="222" w:lineRule="exact"/>
        <w:ind w:left="709" w:hanging="111"/>
      </w:pPr>
      <w:r>
        <w:rPr>
          <w:noProof/>
          <w:position w:val="-2"/>
          <w:lang w:eastAsia="es-ES"/>
        </w:rPr>
        <w:drawing>
          <wp:inline distT="0" distB="0" distL="0" distR="0" wp14:anchorId="47DF0535" wp14:editId="51D7A4B5">
            <wp:extent cx="123825" cy="123825"/>
            <wp:effectExtent l="19050" t="0" r="9525" b="0"/>
            <wp:docPr id="291" name="Imag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0"/>
                    <pic:cNvPicPr>
                      <a:picLocks noChangeAspect="1" noChangeArrowheads="1"/>
                    </pic:cNvPicPr>
                  </pic:nvPicPr>
                  <pic:blipFill>
                    <a:blip r:embed="rId16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hAnsi="Times New Roman"/>
          <w:spacing w:val="36"/>
          <w:sz w:val="20"/>
        </w:rPr>
        <w:t xml:space="preserve"> </w:t>
      </w:r>
      <w:r w:rsidR="003C0007">
        <w:t>Recuperación</w:t>
      </w:r>
      <w:r w:rsidR="003C0007">
        <w:rPr>
          <w:spacing w:val="-1"/>
        </w:rPr>
        <w:t xml:space="preserve"> </w:t>
      </w:r>
      <w:r w:rsidR="003C0007">
        <w:t>de</w:t>
      </w:r>
      <w:r w:rsidR="003C0007">
        <w:rPr>
          <w:spacing w:val="-2"/>
        </w:rPr>
        <w:t xml:space="preserve"> </w:t>
      </w:r>
      <w:r w:rsidR="003C0007">
        <w:t>copias de</w:t>
      </w:r>
      <w:r w:rsidR="003C0007">
        <w:rPr>
          <w:spacing w:val="-4"/>
        </w:rPr>
        <w:t xml:space="preserve"> </w:t>
      </w:r>
      <w:r w:rsidR="003C0007">
        <w:t>seguridad</w:t>
      </w:r>
    </w:p>
    <w:p w14:paraId="4D7AD6F0" w14:textId="77777777" w:rsidR="003C0007" w:rsidRDefault="003C0007" w:rsidP="00095811">
      <w:pPr>
        <w:pStyle w:val="Textoindependiente"/>
        <w:spacing w:before="111"/>
        <w:ind w:left="709" w:hanging="111"/>
      </w:pPr>
    </w:p>
    <w:p w14:paraId="7C9485BB" w14:textId="77777777" w:rsidR="003C0007" w:rsidRDefault="003C0007" w:rsidP="00095811">
      <w:pPr>
        <w:pStyle w:val="Ttulo61"/>
        <w:ind w:left="709" w:hanging="111"/>
      </w:pPr>
      <w:r>
        <w:t>4.-</w:t>
      </w:r>
      <w:r>
        <w:rPr>
          <w:spacing w:val="-11"/>
        </w:rPr>
        <w:t xml:space="preserve"> </w:t>
      </w:r>
      <w:r>
        <w:t>Disposición</w:t>
      </w:r>
      <w:r>
        <w:rPr>
          <w:spacing w:val="-13"/>
        </w:rPr>
        <w:t xml:space="preserve"> </w:t>
      </w:r>
      <w:r>
        <w:t>de</w:t>
      </w:r>
      <w:r>
        <w:rPr>
          <w:spacing w:val="-11"/>
        </w:rPr>
        <w:t xml:space="preserve"> </w:t>
      </w:r>
      <w:r>
        <w:t>los</w:t>
      </w:r>
      <w:r>
        <w:rPr>
          <w:spacing w:val="-8"/>
        </w:rPr>
        <w:t xml:space="preserve"> </w:t>
      </w:r>
      <w:r>
        <w:t>datos</w:t>
      </w:r>
      <w:r>
        <w:rPr>
          <w:spacing w:val="-9"/>
        </w:rPr>
        <w:t xml:space="preserve"> </w:t>
      </w:r>
      <w:r>
        <w:t>personales</w:t>
      </w:r>
      <w:r>
        <w:rPr>
          <w:spacing w:val="-12"/>
        </w:rPr>
        <w:t xml:space="preserve"> </w:t>
      </w:r>
      <w:r>
        <w:t>al</w:t>
      </w:r>
      <w:r>
        <w:rPr>
          <w:spacing w:val="-10"/>
        </w:rPr>
        <w:t xml:space="preserve"> </w:t>
      </w:r>
      <w:r>
        <w:t>terminar</w:t>
      </w:r>
      <w:r>
        <w:rPr>
          <w:spacing w:val="-13"/>
        </w:rPr>
        <w:t xml:space="preserve"> </w:t>
      </w:r>
      <w:r>
        <w:t>el</w:t>
      </w:r>
      <w:r>
        <w:rPr>
          <w:spacing w:val="-8"/>
        </w:rPr>
        <w:t xml:space="preserve"> </w:t>
      </w:r>
      <w:r>
        <w:rPr>
          <w:spacing w:val="-2"/>
        </w:rPr>
        <w:t>contrato</w:t>
      </w:r>
    </w:p>
    <w:p w14:paraId="68DB6140" w14:textId="77777777" w:rsidR="003C0007" w:rsidRDefault="003C0007" w:rsidP="00095811">
      <w:pPr>
        <w:pStyle w:val="Textoindependiente"/>
        <w:spacing w:before="230"/>
        <w:ind w:left="709" w:hanging="111"/>
      </w:pPr>
      <w:r>
        <w:t>Una</w:t>
      </w:r>
      <w:r>
        <w:rPr>
          <w:spacing w:val="-11"/>
        </w:rPr>
        <w:t xml:space="preserve"> </w:t>
      </w:r>
      <w:r>
        <w:t>vez</w:t>
      </w:r>
      <w:r>
        <w:rPr>
          <w:spacing w:val="-4"/>
        </w:rPr>
        <w:t xml:space="preserve"> </w:t>
      </w:r>
      <w:r>
        <w:t>finalice</w:t>
      </w:r>
      <w:r>
        <w:rPr>
          <w:spacing w:val="-10"/>
        </w:rPr>
        <w:t xml:space="preserve"> </w:t>
      </w:r>
      <w:r>
        <w:t>el</w:t>
      </w:r>
      <w:r>
        <w:rPr>
          <w:spacing w:val="-8"/>
        </w:rPr>
        <w:t xml:space="preserve"> </w:t>
      </w:r>
      <w:r>
        <w:t>contrato,</w:t>
      </w:r>
      <w:r>
        <w:rPr>
          <w:spacing w:val="-9"/>
        </w:rPr>
        <w:t xml:space="preserve"> </w:t>
      </w:r>
      <w:r>
        <w:t>la</w:t>
      </w:r>
      <w:r>
        <w:rPr>
          <w:spacing w:val="-9"/>
        </w:rPr>
        <w:t xml:space="preserve"> </w:t>
      </w:r>
      <w:r>
        <w:t>contratista</w:t>
      </w:r>
      <w:r>
        <w:rPr>
          <w:spacing w:val="-11"/>
        </w:rPr>
        <w:t xml:space="preserve"> </w:t>
      </w:r>
      <w:r>
        <w:t>debe</w:t>
      </w:r>
      <w:r>
        <w:rPr>
          <w:spacing w:val="-7"/>
        </w:rPr>
        <w:t xml:space="preserve"> </w:t>
      </w:r>
      <w:r>
        <w:t>(elegir</w:t>
      </w:r>
      <w:r>
        <w:rPr>
          <w:spacing w:val="-8"/>
        </w:rPr>
        <w:t xml:space="preserve"> </w:t>
      </w:r>
      <w:r>
        <w:t>una</w:t>
      </w:r>
      <w:r>
        <w:rPr>
          <w:spacing w:val="-11"/>
        </w:rPr>
        <w:t xml:space="preserve"> </w:t>
      </w:r>
      <w:r>
        <w:t>de</w:t>
      </w:r>
      <w:r>
        <w:rPr>
          <w:spacing w:val="-8"/>
        </w:rPr>
        <w:t xml:space="preserve"> </w:t>
      </w:r>
      <w:r>
        <w:t>las</w:t>
      </w:r>
      <w:r>
        <w:rPr>
          <w:spacing w:val="-8"/>
        </w:rPr>
        <w:t xml:space="preserve"> </w:t>
      </w:r>
      <w:r>
        <w:t>tres</w:t>
      </w:r>
      <w:r>
        <w:rPr>
          <w:spacing w:val="-7"/>
        </w:rPr>
        <w:t xml:space="preserve"> </w:t>
      </w:r>
      <w:r>
        <w:rPr>
          <w:spacing w:val="-2"/>
        </w:rPr>
        <w:t>opciones):</w:t>
      </w:r>
    </w:p>
    <w:p w14:paraId="432EBA14" w14:textId="77777777" w:rsidR="003C0007" w:rsidRDefault="003C0007" w:rsidP="00095811">
      <w:pPr>
        <w:pStyle w:val="Textoindependiente"/>
        <w:spacing w:before="1"/>
        <w:ind w:left="709" w:hanging="111"/>
      </w:pPr>
    </w:p>
    <w:p w14:paraId="72A56555" w14:textId="77777777" w:rsidR="003C0007" w:rsidRDefault="003C0007" w:rsidP="00095811">
      <w:pPr>
        <w:pStyle w:val="Prrafodelista"/>
        <w:numPr>
          <w:ilvl w:val="0"/>
          <w:numId w:val="8"/>
        </w:numPr>
        <w:tabs>
          <w:tab w:val="left" w:pos="1286"/>
        </w:tabs>
        <w:ind w:left="709" w:right="132" w:hanging="111"/>
        <w:rPr>
          <w:sz w:val="19"/>
        </w:rPr>
      </w:pPr>
      <w:r>
        <w:rPr>
          <w:sz w:val="19"/>
        </w:rPr>
        <w:t>Devolver</w:t>
      </w:r>
      <w:r>
        <w:rPr>
          <w:spacing w:val="-15"/>
          <w:sz w:val="19"/>
        </w:rPr>
        <w:t xml:space="preserve"> </w:t>
      </w:r>
      <w:r>
        <w:rPr>
          <w:sz w:val="19"/>
        </w:rPr>
        <w:t>al</w:t>
      </w:r>
      <w:r>
        <w:rPr>
          <w:spacing w:val="-16"/>
          <w:sz w:val="19"/>
        </w:rPr>
        <w:t xml:space="preserve"> </w:t>
      </w:r>
      <w:r>
        <w:rPr>
          <w:sz w:val="19"/>
        </w:rPr>
        <w:t>órgano</w:t>
      </w:r>
      <w:r>
        <w:rPr>
          <w:spacing w:val="-15"/>
          <w:sz w:val="19"/>
        </w:rPr>
        <w:t xml:space="preserve"> </w:t>
      </w:r>
      <w:r>
        <w:rPr>
          <w:sz w:val="19"/>
        </w:rPr>
        <w:t>responsable</w:t>
      </w:r>
      <w:r>
        <w:rPr>
          <w:spacing w:val="-16"/>
          <w:sz w:val="19"/>
        </w:rPr>
        <w:t xml:space="preserve"> </w:t>
      </w:r>
      <w:r>
        <w:rPr>
          <w:sz w:val="19"/>
        </w:rPr>
        <w:t>del</w:t>
      </w:r>
      <w:r>
        <w:rPr>
          <w:spacing w:val="-12"/>
          <w:sz w:val="19"/>
        </w:rPr>
        <w:t xml:space="preserve"> </w:t>
      </w:r>
      <w:r>
        <w:rPr>
          <w:sz w:val="19"/>
        </w:rPr>
        <w:t>tratamiento</w:t>
      </w:r>
      <w:r>
        <w:rPr>
          <w:spacing w:val="-15"/>
          <w:sz w:val="19"/>
        </w:rPr>
        <w:t xml:space="preserve"> </w:t>
      </w:r>
      <w:r>
        <w:rPr>
          <w:sz w:val="19"/>
        </w:rPr>
        <w:t>los</w:t>
      </w:r>
      <w:r>
        <w:rPr>
          <w:spacing w:val="-14"/>
          <w:sz w:val="19"/>
        </w:rPr>
        <w:t xml:space="preserve"> </w:t>
      </w:r>
      <w:r>
        <w:rPr>
          <w:sz w:val="19"/>
        </w:rPr>
        <w:t>datos</w:t>
      </w:r>
      <w:r>
        <w:rPr>
          <w:spacing w:val="-15"/>
          <w:sz w:val="19"/>
        </w:rPr>
        <w:t xml:space="preserve"> </w:t>
      </w:r>
      <w:r>
        <w:rPr>
          <w:sz w:val="19"/>
        </w:rPr>
        <w:t>personales</w:t>
      </w:r>
      <w:r>
        <w:rPr>
          <w:spacing w:val="-15"/>
          <w:sz w:val="19"/>
        </w:rPr>
        <w:t xml:space="preserve"> </w:t>
      </w:r>
      <w:r>
        <w:rPr>
          <w:sz w:val="19"/>
        </w:rPr>
        <w:t>y,</w:t>
      </w:r>
      <w:r>
        <w:rPr>
          <w:spacing w:val="-10"/>
          <w:sz w:val="19"/>
        </w:rPr>
        <w:t xml:space="preserve"> </w:t>
      </w:r>
      <w:r>
        <w:rPr>
          <w:sz w:val="19"/>
        </w:rPr>
        <w:t>si</w:t>
      </w:r>
      <w:r>
        <w:rPr>
          <w:spacing w:val="-16"/>
          <w:sz w:val="19"/>
        </w:rPr>
        <w:t xml:space="preserve"> </w:t>
      </w:r>
      <w:r>
        <w:rPr>
          <w:sz w:val="19"/>
        </w:rPr>
        <w:t>procede,</w:t>
      </w:r>
      <w:r>
        <w:rPr>
          <w:spacing w:val="-14"/>
          <w:sz w:val="19"/>
        </w:rPr>
        <w:t xml:space="preserve"> </w:t>
      </w:r>
      <w:r>
        <w:rPr>
          <w:sz w:val="19"/>
        </w:rPr>
        <w:t>los</w:t>
      </w:r>
      <w:r>
        <w:rPr>
          <w:spacing w:val="-15"/>
          <w:sz w:val="19"/>
        </w:rPr>
        <w:t xml:space="preserve"> </w:t>
      </w:r>
      <w:r>
        <w:rPr>
          <w:sz w:val="19"/>
        </w:rPr>
        <w:t>soportes</w:t>
      </w:r>
      <w:r>
        <w:rPr>
          <w:spacing w:val="-14"/>
          <w:sz w:val="19"/>
        </w:rPr>
        <w:t xml:space="preserve"> </w:t>
      </w:r>
      <w:r>
        <w:rPr>
          <w:sz w:val="19"/>
        </w:rPr>
        <w:t>donde consten,</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cumplida</w:t>
      </w:r>
      <w:r>
        <w:rPr>
          <w:spacing w:val="-8"/>
          <w:sz w:val="19"/>
        </w:rPr>
        <w:t xml:space="preserve"> </w:t>
      </w:r>
      <w:r>
        <w:rPr>
          <w:sz w:val="19"/>
        </w:rPr>
        <w:t>la</w:t>
      </w:r>
      <w:r>
        <w:rPr>
          <w:spacing w:val="-6"/>
          <w:sz w:val="19"/>
        </w:rPr>
        <w:t xml:space="preserve"> </w:t>
      </w:r>
      <w:r>
        <w:rPr>
          <w:sz w:val="19"/>
        </w:rPr>
        <w:t>prestación.</w:t>
      </w:r>
      <w:r>
        <w:rPr>
          <w:spacing w:val="-7"/>
          <w:sz w:val="19"/>
        </w:rPr>
        <w:t xml:space="preserve"> </w:t>
      </w:r>
      <w:r>
        <w:rPr>
          <w:sz w:val="19"/>
        </w:rPr>
        <w:t>La</w:t>
      </w:r>
      <w:r>
        <w:rPr>
          <w:spacing w:val="-6"/>
          <w:sz w:val="19"/>
        </w:rPr>
        <w:t xml:space="preserve"> </w:t>
      </w:r>
      <w:r>
        <w:rPr>
          <w:sz w:val="19"/>
        </w:rPr>
        <w:t>devolución</w:t>
      </w:r>
      <w:r>
        <w:rPr>
          <w:spacing w:val="-6"/>
          <w:sz w:val="19"/>
        </w:rPr>
        <w:t xml:space="preserve"> </w:t>
      </w:r>
      <w:r>
        <w:rPr>
          <w:sz w:val="19"/>
        </w:rPr>
        <w:t>debe</w:t>
      </w:r>
      <w:r>
        <w:rPr>
          <w:spacing w:val="-9"/>
          <w:sz w:val="19"/>
        </w:rPr>
        <w:t xml:space="preserve"> </w:t>
      </w:r>
      <w:r>
        <w:rPr>
          <w:sz w:val="19"/>
        </w:rPr>
        <w:t>comportar</w:t>
      </w:r>
      <w:r>
        <w:rPr>
          <w:spacing w:val="-5"/>
          <w:sz w:val="19"/>
        </w:rPr>
        <w:t xml:space="preserve"> </w:t>
      </w:r>
      <w:r>
        <w:rPr>
          <w:sz w:val="19"/>
        </w:rPr>
        <w:t>el</w:t>
      </w:r>
      <w:r>
        <w:rPr>
          <w:spacing w:val="40"/>
          <w:sz w:val="19"/>
        </w:rPr>
        <w:t xml:space="preserve"> </w:t>
      </w:r>
      <w:r>
        <w:rPr>
          <w:sz w:val="19"/>
        </w:rPr>
        <w:t>borrado</w:t>
      </w:r>
      <w:r>
        <w:rPr>
          <w:spacing w:val="-5"/>
          <w:sz w:val="19"/>
        </w:rPr>
        <w:t xml:space="preserve"> </w:t>
      </w:r>
      <w:r>
        <w:rPr>
          <w:sz w:val="19"/>
        </w:rPr>
        <w:t>total</w:t>
      </w:r>
      <w:r>
        <w:rPr>
          <w:spacing w:val="-5"/>
          <w:sz w:val="19"/>
        </w:rPr>
        <w:t xml:space="preserve"> </w:t>
      </w:r>
      <w:r>
        <w:rPr>
          <w:sz w:val="19"/>
        </w:rPr>
        <w:t>de</w:t>
      </w:r>
      <w:r>
        <w:rPr>
          <w:spacing w:val="-5"/>
          <w:sz w:val="19"/>
        </w:rPr>
        <w:t xml:space="preserve"> </w:t>
      </w:r>
      <w:r>
        <w:rPr>
          <w:sz w:val="19"/>
        </w:rPr>
        <w:t>los</w:t>
      </w:r>
      <w:r>
        <w:rPr>
          <w:spacing w:val="-4"/>
          <w:sz w:val="19"/>
        </w:rPr>
        <w:t xml:space="preserve"> </w:t>
      </w:r>
      <w:r>
        <w:rPr>
          <w:sz w:val="19"/>
        </w:rPr>
        <w:t>datos personales existentes en los equipos informáticos utilizados por la contratista. Sin</w:t>
      </w:r>
      <w:r>
        <w:rPr>
          <w:spacing w:val="-17"/>
          <w:sz w:val="19"/>
        </w:rPr>
        <w:t xml:space="preserve"> </w:t>
      </w:r>
      <w:r>
        <w:rPr>
          <w:sz w:val="19"/>
        </w:rPr>
        <w:t>embargo, la contratista puede conservar una copia, con los datos personales debidamente bloqueados, mientras puedan derivarse responsabilidades de la ejecución del contrato.</w:t>
      </w:r>
    </w:p>
    <w:p w14:paraId="4E2D6670" w14:textId="77777777" w:rsidR="003C0007" w:rsidRDefault="003C0007" w:rsidP="00095811">
      <w:pPr>
        <w:pStyle w:val="Textoindependiente"/>
        <w:ind w:left="709" w:hanging="111"/>
      </w:pPr>
    </w:p>
    <w:p w14:paraId="3EBFBA91" w14:textId="77777777" w:rsidR="003C0007" w:rsidRDefault="003C0007" w:rsidP="00095811">
      <w:pPr>
        <w:pStyle w:val="Textoindependiente"/>
        <w:ind w:left="709" w:right="321" w:hanging="111"/>
      </w:pPr>
      <w:r>
        <w:t xml:space="preserve">No </w:t>
      </w:r>
      <w:proofErr w:type="gramStart"/>
      <w:r>
        <w:t>obstante</w:t>
      </w:r>
      <w:proofErr w:type="gramEnd"/>
      <w:r>
        <w:t xml:space="preserve"> lo anterior, el órgano responsable del tratamiento podrá requerir a la contratista para que en vez de la opción a), cumpla con la b) o con la c) siguientes:</w:t>
      </w:r>
    </w:p>
    <w:p w14:paraId="5C652B62" w14:textId="77777777" w:rsidR="003C0007" w:rsidRDefault="003C0007" w:rsidP="00095811">
      <w:pPr>
        <w:pStyle w:val="Textoindependiente"/>
        <w:ind w:left="709" w:hanging="111"/>
      </w:pPr>
    </w:p>
    <w:p w14:paraId="303E3F38" w14:textId="77777777" w:rsidR="003C0007" w:rsidRDefault="003C0007" w:rsidP="00095811">
      <w:pPr>
        <w:pStyle w:val="Prrafodelista"/>
        <w:numPr>
          <w:ilvl w:val="0"/>
          <w:numId w:val="8"/>
        </w:numPr>
        <w:tabs>
          <w:tab w:val="left" w:pos="1284"/>
          <w:tab w:val="left" w:pos="1286"/>
        </w:tabs>
        <w:spacing w:before="1"/>
        <w:ind w:left="709" w:right="133" w:hanging="111"/>
        <w:rPr>
          <w:sz w:val="19"/>
        </w:rPr>
      </w:pPr>
      <w:r>
        <w:rPr>
          <w:sz w:val="19"/>
        </w:rPr>
        <w:t>Devolver</w:t>
      </w:r>
      <w:r>
        <w:rPr>
          <w:spacing w:val="-13"/>
          <w:sz w:val="19"/>
        </w:rPr>
        <w:t xml:space="preserve"> </w:t>
      </w:r>
      <w:r>
        <w:rPr>
          <w:sz w:val="19"/>
        </w:rPr>
        <w:t>al</w:t>
      </w:r>
      <w:r>
        <w:rPr>
          <w:spacing w:val="-12"/>
          <w:sz w:val="19"/>
        </w:rPr>
        <w:t xml:space="preserve"> </w:t>
      </w:r>
      <w:r>
        <w:rPr>
          <w:sz w:val="19"/>
        </w:rPr>
        <w:t>encargado</w:t>
      </w:r>
      <w:r>
        <w:rPr>
          <w:spacing w:val="-13"/>
          <w:sz w:val="19"/>
        </w:rPr>
        <w:t xml:space="preserve"> </w:t>
      </w:r>
      <w:r>
        <w:rPr>
          <w:sz w:val="19"/>
        </w:rPr>
        <w:t>del</w:t>
      </w:r>
      <w:r>
        <w:rPr>
          <w:spacing w:val="-12"/>
          <w:sz w:val="19"/>
        </w:rPr>
        <w:t xml:space="preserve"> </w:t>
      </w:r>
      <w:r>
        <w:rPr>
          <w:sz w:val="19"/>
        </w:rPr>
        <w:t>tratamiento</w:t>
      </w:r>
      <w:r>
        <w:rPr>
          <w:spacing w:val="-15"/>
          <w:sz w:val="19"/>
        </w:rPr>
        <w:t xml:space="preserve"> </w:t>
      </w:r>
      <w:r>
        <w:rPr>
          <w:sz w:val="19"/>
        </w:rPr>
        <w:t>que</w:t>
      </w:r>
      <w:r>
        <w:rPr>
          <w:spacing w:val="-9"/>
          <w:sz w:val="19"/>
        </w:rPr>
        <w:t xml:space="preserve"> </w:t>
      </w:r>
      <w:r>
        <w:rPr>
          <w:sz w:val="19"/>
        </w:rPr>
        <w:t>designe</w:t>
      </w:r>
      <w:r>
        <w:rPr>
          <w:spacing w:val="-13"/>
          <w:sz w:val="19"/>
        </w:rPr>
        <w:t xml:space="preserve"> </w:t>
      </w:r>
      <w:r>
        <w:rPr>
          <w:sz w:val="19"/>
        </w:rPr>
        <w:t>por</w:t>
      </w:r>
      <w:r>
        <w:rPr>
          <w:spacing w:val="-11"/>
          <w:sz w:val="19"/>
        </w:rPr>
        <w:t xml:space="preserve"> </w:t>
      </w:r>
      <w:r>
        <w:rPr>
          <w:sz w:val="19"/>
        </w:rPr>
        <w:t>escrito</w:t>
      </w:r>
      <w:r>
        <w:rPr>
          <w:spacing w:val="-13"/>
          <w:sz w:val="19"/>
        </w:rPr>
        <w:t xml:space="preserve"> </w:t>
      </w:r>
      <w:r>
        <w:rPr>
          <w:sz w:val="19"/>
        </w:rPr>
        <w:t>el</w:t>
      </w:r>
      <w:r>
        <w:rPr>
          <w:spacing w:val="-13"/>
          <w:sz w:val="19"/>
        </w:rPr>
        <w:t xml:space="preserve"> </w:t>
      </w:r>
      <w:r>
        <w:rPr>
          <w:sz w:val="19"/>
        </w:rPr>
        <w:t>órgano</w:t>
      </w:r>
      <w:r>
        <w:rPr>
          <w:spacing w:val="-14"/>
          <w:sz w:val="19"/>
        </w:rPr>
        <w:t xml:space="preserve"> </w:t>
      </w:r>
      <w:r>
        <w:rPr>
          <w:sz w:val="19"/>
        </w:rPr>
        <w:t>responsable</w:t>
      </w:r>
      <w:r>
        <w:rPr>
          <w:spacing w:val="-13"/>
          <w:sz w:val="19"/>
        </w:rPr>
        <w:t xml:space="preserve"> </w:t>
      </w:r>
      <w:r>
        <w:rPr>
          <w:sz w:val="19"/>
        </w:rPr>
        <w:t>del</w:t>
      </w:r>
      <w:r>
        <w:rPr>
          <w:spacing w:val="-12"/>
          <w:sz w:val="19"/>
        </w:rPr>
        <w:t xml:space="preserve"> </w:t>
      </w:r>
      <w:r>
        <w:rPr>
          <w:sz w:val="19"/>
        </w:rPr>
        <w:t>tratamiento, los datos personales y, si procede, los soportes donde consten, una vez cumplida la prestación. La devolución debe comportar el borrado total de los datos personales existentes en los equipos informáticos</w:t>
      </w:r>
      <w:r>
        <w:rPr>
          <w:spacing w:val="-5"/>
          <w:sz w:val="19"/>
        </w:rPr>
        <w:t xml:space="preserve"> </w:t>
      </w:r>
      <w:r>
        <w:rPr>
          <w:sz w:val="19"/>
        </w:rPr>
        <w:t>utilizados</w:t>
      </w:r>
      <w:r>
        <w:rPr>
          <w:spacing w:val="-4"/>
          <w:sz w:val="19"/>
        </w:rPr>
        <w:t xml:space="preserve"> </w:t>
      </w:r>
      <w:r>
        <w:rPr>
          <w:sz w:val="19"/>
        </w:rPr>
        <w:t>por</w:t>
      </w:r>
      <w:r>
        <w:rPr>
          <w:spacing w:val="-1"/>
          <w:sz w:val="19"/>
        </w:rPr>
        <w:t xml:space="preserve"> </w:t>
      </w:r>
      <w:r>
        <w:rPr>
          <w:sz w:val="19"/>
        </w:rPr>
        <w:t>la</w:t>
      </w:r>
      <w:r>
        <w:rPr>
          <w:spacing w:val="-5"/>
          <w:sz w:val="19"/>
        </w:rPr>
        <w:t xml:space="preserve"> </w:t>
      </w:r>
      <w:r>
        <w:rPr>
          <w:sz w:val="19"/>
        </w:rPr>
        <w:t>contratista.</w:t>
      </w:r>
      <w:r>
        <w:rPr>
          <w:spacing w:val="-3"/>
          <w:sz w:val="19"/>
        </w:rPr>
        <w:t xml:space="preserve"> </w:t>
      </w:r>
      <w:r>
        <w:rPr>
          <w:sz w:val="19"/>
        </w:rPr>
        <w:t>No</w:t>
      </w:r>
      <w:r>
        <w:rPr>
          <w:spacing w:val="-3"/>
          <w:sz w:val="19"/>
        </w:rPr>
        <w:t xml:space="preserve"> </w:t>
      </w:r>
      <w:r>
        <w:rPr>
          <w:sz w:val="19"/>
        </w:rPr>
        <w:t>obstante,</w:t>
      </w:r>
      <w:r>
        <w:rPr>
          <w:spacing w:val="-3"/>
          <w:sz w:val="19"/>
        </w:rPr>
        <w:t xml:space="preserve"> </w:t>
      </w:r>
      <w:r>
        <w:rPr>
          <w:sz w:val="19"/>
        </w:rPr>
        <w:t>la</w:t>
      </w:r>
      <w:r>
        <w:rPr>
          <w:spacing w:val="-4"/>
          <w:sz w:val="19"/>
        </w:rPr>
        <w:t xml:space="preserve"> </w:t>
      </w:r>
      <w:r>
        <w:rPr>
          <w:sz w:val="19"/>
        </w:rPr>
        <w:t>contratista</w:t>
      </w:r>
      <w:r>
        <w:rPr>
          <w:spacing w:val="-2"/>
          <w:sz w:val="19"/>
        </w:rPr>
        <w:t xml:space="preserve"> </w:t>
      </w:r>
      <w:r>
        <w:rPr>
          <w:sz w:val="19"/>
        </w:rPr>
        <w:t>puede</w:t>
      </w:r>
      <w:r>
        <w:rPr>
          <w:spacing w:val="-1"/>
          <w:sz w:val="19"/>
        </w:rPr>
        <w:t xml:space="preserve"> </w:t>
      </w:r>
      <w:r>
        <w:rPr>
          <w:sz w:val="19"/>
        </w:rPr>
        <w:t>conservar</w:t>
      </w:r>
      <w:r>
        <w:rPr>
          <w:spacing w:val="-4"/>
          <w:sz w:val="19"/>
        </w:rPr>
        <w:t xml:space="preserve"> </w:t>
      </w:r>
      <w:r>
        <w:rPr>
          <w:sz w:val="19"/>
        </w:rPr>
        <w:t>una copia,</w:t>
      </w:r>
      <w:r>
        <w:rPr>
          <w:spacing w:val="-3"/>
          <w:sz w:val="19"/>
        </w:rPr>
        <w:t xml:space="preserve"> </w:t>
      </w:r>
      <w:r>
        <w:rPr>
          <w:sz w:val="19"/>
        </w:rPr>
        <w:t>con los datos personales debidamente bloqueados, mientras puedan derivarse responsabilidades de la ejecución del contrato.</w:t>
      </w:r>
    </w:p>
    <w:p w14:paraId="5F0C2168" w14:textId="77777777" w:rsidR="003C0007" w:rsidRDefault="003C0007" w:rsidP="00095811">
      <w:pPr>
        <w:pStyle w:val="Prrafodelista"/>
        <w:numPr>
          <w:ilvl w:val="0"/>
          <w:numId w:val="8"/>
        </w:numPr>
        <w:tabs>
          <w:tab w:val="left" w:pos="1286"/>
        </w:tabs>
        <w:spacing w:before="229"/>
        <w:ind w:left="709" w:right="137" w:hanging="111"/>
        <w:rPr>
          <w:sz w:val="19"/>
        </w:rPr>
      </w:pPr>
      <w:r>
        <w:rPr>
          <w:sz w:val="19"/>
        </w:rPr>
        <w:t>Destruir</w:t>
      </w:r>
      <w:r>
        <w:rPr>
          <w:spacing w:val="-13"/>
          <w:sz w:val="19"/>
        </w:rPr>
        <w:t xml:space="preserve"> </w:t>
      </w:r>
      <w:r>
        <w:rPr>
          <w:sz w:val="19"/>
        </w:rPr>
        <w:t>los</w:t>
      </w:r>
      <w:r>
        <w:rPr>
          <w:spacing w:val="-14"/>
          <w:sz w:val="19"/>
        </w:rPr>
        <w:t xml:space="preserve"> </w:t>
      </w:r>
      <w:r>
        <w:rPr>
          <w:sz w:val="19"/>
        </w:rPr>
        <w:t>datos</w:t>
      </w:r>
      <w:r>
        <w:rPr>
          <w:spacing w:val="-14"/>
          <w:sz w:val="19"/>
        </w:rPr>
        <w:t xml:space="preserve"> </w:t>
      </w:r>
      <w:r>
        <w:rPr>
          <w:sz w:val="19"/>
        </w:rPr>
        <w:t>personales,</w:t>
      </w:r>
      <w:r>
        <w:rPr>
          <w:spacing w:val="-14"/>
          <w:sz w:val="19"/>
        </w:rPr>
        <w:t xml:space="preserve"> </w:t>
      </w:r>
      <w:r>
        <w:rPr>
          <w:sz w:val="19"/>
        </w:rPr>
        <w:t>una</w:t>
      </w:r>
      <w:r>
        <w:rPr>
          <w:spacing w:val="-12"/>
          <w:sz w:val="19"/>
        </w:rPr>
        <w:t xml:space="preserve"> </w:t>
      </w:r>
      <w:r>
        <w:rPr>
          <w:sz w:val="19"/>
        </w:rPr>
        <w:t>vez</w:t>
      </w:r>
      <w:r>
        <w:rPr>
          <w:spacing w:val="-11"/>
          <w:sz w:val="19"/>
        </w:rPr>
        <w:t xml:space="preserve"> </w:t>
      </w:r>
      <w:r>
        <w:rPr>
          <w:sz w:val="19"/>
        </w:rPr>
        <w:t>cumplida</w:t>
      </w:r>
      <w:r>
        <w:rPr>
          <w:spacing w:val="-10"/>
          <w:sz w:val="19"/>
        </w:rPr>
        <w:t xml:space="preserve"> </w:t>
      </w:r>
      <w:r>
        <w:rPr>
          <w:sz w:val="19"/>
        </w:rPr>
        <w:t>la</w:t>
      </w:r>
      <w:r>
        <w:rPr>
          <w:spacing w:val="-10"/>
          <w:sz w:val="19"/>
        </w:rPr>
        <w:t xml:space="preserve"> </w:t>
      </w:r>
      <w:r>
        <w:rPr>
          <w:sz w:val="19"/>
        </w:rPr>
        <w:t>prestación.</w:t>
      </w:r>
      <w:r>
        <w:rPr>
          <w:spacing w:val="-12"/>
          <w:sz w:val="19"/>
        </w:rPr>
        <w:t xml:space="preserve"> </w:t>
      </w:r>
      <w:r>
        <w:rPr>
          <w:sz w:val="19"/>
        </w:rPr>
        <w:t>Una</w:t>
      </w:r>
      <w:r>
        <w:rPr>
          <w:spacing w:val="-14"/>
          <w:sz w:val="19"/>
        </w:rPr>
        <w:t xml:space="preserve"> </w:t>
      </w:r>
      <w:r>
        <w:rPr>
          <w:sz w:val="19"/>
        </w:rPr>
        <w:t>vez</w:t>
      </w:r>
      <w:r>
        <w:rPr>
          <w:spacing w:val="-11"/>
          <w:sz w:val="19"/>
        </w:rPr>
        <w:t xml:space="preserve"> </w:t>
      </w:r>
      <w:r>
        <w:rPr>
          <w:sz w:val="19"/>
        </w:rPr>
        <w:t>destruidos,</w:t>
      </w:r>
      <w:r>
        <w:rPr>
          <w:spacing w:val="-12"/>
          <w:sz w:val="19"/>
        </w:rPr>
        <w:t xml:space="preserve"> </w:t>
      </w:r>
      <w:r>
        <w:rPr>
          <w:sz w:val="19"/>
        </w:rPr>
        <w:t>la</w:t>
      </w:r>
      <w:r>
        <w:rPr>
          <w:spacing w:val="-14"/>
          <w:sz w:val="19"/>
        </w:rPr>
        <w:t xml:space="preserve"> </w:t>
      </w:r>
      <w:r>
        <w:rPr>
          <w:sz w:val="19"/>
        </w:rPr>
        <w:t>contratista</w:t>
      </w:r>
      <w:r>
        <w:rPr>
          <w:spacing w:val="-4"/>
          <w:sz w:val="19"/>
        </w:rPr>
        <w:t xml:space="preserve"> </w:t>
      </w:r>
      <w:r>
        <w:rPr>
          <w:sz w:val="19"/>
        </w:rPr>
        <w:t>debe certificar su destrucción por escrito y debe entregar el certificado al órgano responsable del tratamiento. No obstante, la contratista puede conservar una copia, con los datos personales debidamente</w:t>
      </w:r>
      <w:r>
        <w:rPr>
          <w:spacing w:val="-15"/>
          <w:sz w:val="19"/>
        </w:rPr>
        <w:t xml:space="preserve"> </w:t>
      </w:r>
      <w:r>
        <w:rPr>
          <w:sz w:val="19"/>
        </w:rPr>
        <w:t>bloqueados,</w:t>
      </w:r>
      <w:r>
        <w:rPr>
          <w:spacing w:val="-11"/>
          <w:sz w:val="19"/>
        </w:rPr>
        <w:t xml:space="preserve"> </w:t>
      </w:r>
      <w:r>
        <w:rPr>
          <w:sz w:val="19"/>
        </w:rPr>
        <w:t>mientras</w:t>
      </w:r>
      <w:r>
        <w:rPr>
          <w:spacing w:val="-13"/>
          <w:sz w:val="19"/>
        </w:rPr>
        <w:t xml:space="preserve"> </w:t>
      </w:r>
      <w:r>
        <w:rPr>
          <w:sz w:val="19"/>
        </w:rPr>
        <w:t>puedan</w:t>
      </w:r>
      <w:r>
        <w:rPr>
          <w:spacing w:val="-13"/>
          <w:sz w:val="19"/>
        </w:rPr>
        <w:t xml:space="preserve"> </w:t>
      </w:r>
      <w:r>
        <w:rPr>
          <w:sz w:val="19"/>
        </w:rPr>
        <w:t>derivarse</w:t>
      </w:r>
      <w:r>
        <w:rPr>
          <w:spacing w:val="-17"/>
          <w:sz w:val="19"/>
        </w:rPr>
        <w:t xml:space="preserve"> </w:t>
      </w:r>
      <w:r>
        <w:rPr>
          <w:sz w:val="19"/>
        </w:rPr>
        <w:t>responsabilidades</w:t>
      </w:r>
      <w:r>
        <w:rPr>
          <w:spacing w:val="-12"/>
          <w:sz w:val="19"/>
        </w:rPr>
        <w:t xml:space="preserve"> </w:t>
      </w:r>
      <w:r>
        <w:rPr>
          <w:sz w:val="19"/>
        </w:rPr>
        <w:t>de</w:t>
      </w:r>
      <w:r>
        <w:rPr>
          <w:spacing w:val="-14"/>
          <w:sz w:val="19"/>
        </w:rPr>
        <w:t xml:space="preserve"> </w:t>
      </w:r>
      <w:r>
        <w:rPr>
          <w:sz w:val="19"/>
        </w:rPr>
        <w:t>la</w:t>
      </w:r>
      <w:r>
        <w:rPr>
          <w:spacing w:val="35"/>
          <w:sz w:val="19"/>
        </w:rPr>
        <w:t xml:space="preserve"> </w:t>
      </w:r>
      <w:r>
        <w:rPr>
          <w:sz w:val="19"/>
        </w:rPr>
        <w:t>ejecución</w:t>
      </w:r>
      <w:r>
        <w:rPr>
          <w:spacing w:val="35"/>
          <w:sz w:val="19"/>
        </w:rPr>
        <w:t xml:space="preserve"> </w:t>
      </w:r>
      <w:r>
        <w:rPr>
          <w:sz w:val="19"/>
        </w:rPr>
        <w:t>del</w:t>
      </w:r>
      <w:r>
        <w:rPr>
          <w:spacing w:val="-15"/>
          <w:sz w:val="19"/>
        </w:rPr>
        <w:t xml:space="preserve"> </w:t>
      </w:r>
      <w:r>
        <w:rPr>
          <w:sz w:val="19"/>
        </w:rPr>
        <w:t>contrato.</w:t>
      </w:r>
    </w:p>
    <w:p w14:paraId="6F6A795B" w14:textId="77777777" w:rsidR="003C0007" w:rsidRDefault="003C0007" w:rsidP="00095811">
      <w:pPr>
        <w:pStyle w:val="Textoindependiente"/>
        <w:ind w:left="709" w:hanging="111"/>
      </w:pPr>
    </w:p>
    <w:p w14:paraId="62BE8B72" w14:textId="77777777" w:rsidR="003C0007" w:rsidRDefault="003C0007" w:rsidP="00095811">
      <w:pPr>
        <w:pStyle w:val="Ttulo61"/>
        <w:ind w:left="709" w:hanging="111"/>
      </w:pPr>
      <w:r>
        <w:t>5.-</w:t>
      </w:r>
      <w:r>
        <w:rPr>
          <w:spacing w:val="-10"/>
        </w:rPr>
        <w:t xml:space="preserve"> </w:t>
      </w:r>
      <w:r>
        <w:t>Medidas</w:t>
      </w:r>
      <w:r>
        <w:rPr>
          <w:spacing w:val="-6"/>
        </w:rPr>
        <w:t xml:space="preserve"> </w:t>
      </w:r>
      <w:r>
        <w:t>de</w:t>
      </w:r>
      <w:r>
        <w:rPr>
          <w:spacing w:val="-10"/>
        </w:rPr>
        <w:t xml:space="preserve"> </w:t>
      </w:r>
      <w:r>
        <w:rPr>
          <w:spacing w:val="-2"/>
        </w:rPr>
        <w:t>seguridad</w:t>
      </w:r>
    </w:p>
    <w:p w14:paraId="42F88A20" w14:textId="77777777" w:rsidR="003C0007" w:rsidRDefault="003C0007" w:rsidP="00095811">
      <w:pPr>
        <w:pStyle w:val="Textoindependiente"/>
        <w:spacing w:before="1"/>
        <w:ind w:left="709" w:hanging="111"/>
        <w:rPr>
          <w:b/>
        </w:rPr>
      </w:pPr>
    </w:p>
    <w:p w14:paraId="53D7D52D" w14:textId="77777777" w:rsidR="003C0007" w:rsidRDefault="003C0007" w:rsidP="00095811">
      <w:pPr>
        <w:pStyle w:val="Textoindependiente"/>
        <w:spacing w:before="1"/>
        <w:ind w:left="709" w:right="134" w:hanging="111"/>
        <w:jc w:val="both"/>
      </w:pPr>
      <w:r>
        <w:t>Se aplicarán a los tratamientos de datos las medidas de seguridad que correspondan de las previstas en el Real</w:t>
      </w:r>
      <w:r>
        <w:rPr>
          <w:spacing w:val="-17"/>
        </w:rPr>
        <w:t xml:space="preserve"> </w:t>
      </w:r>
      <w:r>
        <w:t>Decreto</w:t>
      </w:r>
      <w:r>
        <w:rPr>
          <w:spacing w:val="-17"/>
        </w:rPr>
        <w:t xml:space="preserve"> </w:t>
      </w:r>
      <w:r>
        <w:t>311/2022,</w:t>
      </w:r>
      <w:r>
        <w:rPr>
          <w:spacing w:val="-17"/>
        </w:rPr>
        <w:t xml:space="preserve"> </w:t>
      </w:r>
      <w:r>
        <w:t>de</w:t>
      </w:r>
      <w:r>
        <w:rPr>
          <w:spacing w:val="-16"/>
        </w:rPr>
        <w:t xml:space="preserve"> </w:t>
      </w:r>
      <w:r>
        <w:t>3</w:t>
      </w:r>
      <w:r>
        <w:rPr>
          <w:spacing w:val="-17"/>
        </w:rPr>
        <w:t xml:space="preserve"> </w:t>
      </w:r>
      <w:r>
        <w:t>de</w:t>
      </w:r>
      <w:r>
        <w:rPr>
          <w:spacing w:val="-17"/>
        </w:rPr>
        <w:t xml:space="preserve"> </w:t>
      </w:r>
      <w:r>
        <w:t>mayo</w:t>
      </w:r>
      <w:r>
        <w:rPr>
          <w:spacing w:val="-16"/>
        </w:rPr>
        <w:t xml:space="preserve"> </w:t>
      </w:r>
      <w:r>
        <w:t>por</w:t>
      </w:r>
      <w:r>
        <w:rPr>
          <w:spacing w:val="-17"/>
        </w:rPr>
        <w:t xml:space="preserve"> </w:t>
      </w:r>
      <w:r>
        <w:t>el</w:t>
      </w:r>
      <w:r>
        <w:rPr>
          <w:spacing w:val="-17"/>
        </w:rPr>
        <w:t xml:space="preserve"> </w:t>
      </w:r>
      <w:r>
        <w:t>que</w:t>
      </w:r>
      <w:r>
        <w:rPr>
          <w:spacing w:val="-16"/>
        </w:rPr>
        <w:t xml:space="preserve"> </w:t>
      </w:r>
      <w:r>
        <w:t>se</w:t>
      </w:r>
      <w:r>
        <w:rPr>
          <w:spacing w:val="-17"/>
        </w:rPr>
        <w:t xml:space="preserve"> </w:t>
      </w:r>
      <w:r>
        <w:t>regula</w:t>
      </w:r>
      <w:r>
        <w:rPr>
          <w:spacing w:val="-17"/>
        </w:rPr>
        <w:t xml:space="preserve"> </w:t>
      </w:r>
      <w:r>
        <w:t>el</w:t>
      </w:r>
      <w:r>
        <w:rPr>
          <w:spacing w:val="-17"/>
        </w:rPr>
        <w:t xml:space="preserve"> </w:t>
      </w:r>
      <w:r>
        <w:t>Esquema</w:t>
      </w:r>
      <w:r>
        <w:rPr>
          <w:spacing w:val="-16"/>
        </w:rPr>
        <w:t xml:space="preserve"> </w:t>
      </w:r>
      <w:r>
        <w:t>Nacional</w:t>
      </w:r>
      <w:r>
        <w:rPr>
          <w:spacing w:val="-16"/>
        </w:rPr>
        <w:t xml:space="preserve"> </w:t>
      </w:r>
      <w:r>
        <w:t>de</w:t>
      </w:r>
      <w:r>
        <w:rPr>
          <w:spacing w:val="-17"/>
        </w:rPr>
        <w:t xml:space="preserve"> </w:t>
      </w:r>
      <w:r>
        <w:t>Seguridad</w:t>
      </w:r>
      <w:r>
        <w:rPr>
          <w:spacing w:val="-16"/>
        </w:rPr>
        <w:t xml:space="preserve"> </w:t>
      </w:r>
      <w:r>
        <w:t>para</w:t>
      </w:r>
      <w:r>
        <w:rPr>
          <w:spacing w:val="-17"/>
        </w:rPr>
        <w:t xml:space="preserve"> </w:t>
      </w:r>
      <w:r>
        <w:t>un</w:t>
      </w:r>
      <w:r>
        <w:rPr>
          <w:spacing w:val="-6"/>
        </w:rPr>
        <w:t xml:space="preserve"> </w:t>
      </w:r>
      <w:r>
        <w:t xml:space="preserve">sistema de información de un nivel </w:t>
      </w:r>
      <w:r>
        <w:rPr>
          <w:i/>
        </w:rPr>
        <w:t>(elegir una de las tres opciones)</w:t>
      </w:r>
      <w:r>
        <w:t>:</w:t>
      </w:r>
    </w:p>
    <w:p w14:paraId="1A19FA3D" w14:textId="77777777" w:rsidR="003C0007" w:rsidRDefault="00DB3F33" w:rsidP="00095811">
      <w:pPr>
        <w:pStyle w:val="Textoindependiente"/>
        <w:spacing w:before="228"/>
        <w:ind w:left="709" w:right="8878" w:hanging="111"/>
        <w:rPr>
          <w:position w:val="2"/>
        </w:rPr>
      </w:pPr>
      <w:r>
        <w:rPr>
          <w:noProof/>
          <w:position w:val="-1"/>
          <w:lang w:eastAsia="es-ES"/>
        </w:rPr>
        <w:drawing>
          <wp:inline distT="0" distB="0" distL="0" distR="0" wp14:anchorId="58D6A784" wp14:editId="3DE56525">
            <wp:extent cx="123825" cy="123825"/>
            <wp:effectExtent l="19050" t="0" r="9525" b="0"/>
            <wp:docPr id="292" name="Imag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1"/>
                    <pic:cNvPicPr>
                      <a:picLocks noChangeAspect="1" noChangeArrowheads="1"/>
                    </pic:cNvPicPr>
                  </pic:nvPicPr>
                  <pic:blipFill>
                    <a:blip r:embed="rId164"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spacing w:val="40"/>
          <w:sz w:val="20"/>
        </w:rPr>
        <w:t xml:space="preserve"> </w:t>
      </w:r>
      <w:r w:rsidR="003C0007">
        <w:t xml:space="preserve">Bajo </w:t>
      </w:r>
      <w:r>
        <w:rPr>
          <w:noProof/>
          <w:position w:val="-1"/>
          <w:lang w:eastAsia="es-ES"/>
        </w:rPr>
        <w:drawing>
          <wp:inline distT="0" distB="0" distL="0" distR="0" wp14:anchorId="24660F64" wp14:editId="7A6925B9">
            <wp:extent cx="123825" cy="123825"/>
            <wp:effectExtent l="19050" t="0" r="9525" b="0"/>
            <wp:docPr id="293" name="Imag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2"/>
                    <pic:cNvPicPr>
                      <a:picLocks noChangeAspect="1" noChangeArrowheads="1"/>
                    </pic:cNvPicPr>
                  </pic:nvPicPr>
                  <pic:blipFill>
                    <a:blip r:embed="rId164"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spacing w:val="6"/>
        </w:rPr>
        <w:t xml:space="preserve"> </w:t>
      </w:r>
      <w:r w:rsidR="003C0007">
        <w:t xml:space="preserve">Medio </w:t>
      </w:r>
      <w:r>
        <w:rPr>
          <w:noProof/>
          <w:lang w:eastAsia="es-ES"/>
        </w:rPr>
        <w:drawing>
          <wp:inline distT="0" distB="0" distL="0" distR="0" wp14:anchorId="2ED92577" wp14:editId="5B7F186D">
            <wp:extent cx="123825" cy="123825"/>
            <wp:effectExtent l="19050" t="0" r="9525" b="0"/>
            <wp:docPr id="294" name="Imag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33"/>
                    <pic:cNvPicPr>
                      <a:picLocks noChangeAspect="1" noChangeArrowheads="1"/>
                    </pic:cNvPicPr>
                  </pic:nvPicPr>
                  <pic:blipFill>
                    <a:blip r:embed="rId165"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3C0007">
        <w:rPr>
          <w:rFonts w:ascii="Times New Roman"/>
          <w:spacing w:val="40"/>
          <w:position w:val="2"/>
        </w:rPr>
        <w:t xml:space="preserve"> </w:t>
      </w:r>
      <w:r w:rsidR="003C0007">
        <w:rPr>
          <w:position w:val="2"/>
        </w:rPr>
        <w:t>Alto</w:t>
      </w:r>
    </w:p>
    <w:p w14:paraId="71A1B64C" w14:textId="77777777" w:rsidR="003C0007" w:rsidRDefault="003C0007" w:rsidP="00095811">
      <w:pPr>
        <w:pStyle w:val="Textoindependiente"/>
        <w:ind w:left="709" w:hanging="111"/>
        <w:rPr>
          <w:position w:val="2"/>
        </w:rPr>
        <w:sectPr w:rsidR="003C0007" w:rsidSect="00095811">
          <w:pgSz w:w="11910" w:h="16840"/>
          <w:pgMar w:top="980" w:right="286" w:bottom="1020" w:left="566" w:header="461" w:footer="801" w:gutter="0"/>
          <w:cols w:space="720"/>
        </w:sectPr>
      </w:pPr>
    </w:p>
    <w:p w14:paraId="63DB6E07" w14:textId="77777777" w:rsidR="003C0007" w:rsidRDefault="003C0007" w:rsidP="00095811">
      <w:pPr>
        <w:pStyle w:val="Textoindependiente"/>
        <w:spacing w:before="103"/>
        <w:ind w:left="709" w:hanging="111"/>
      </w:pPr>
    </w:p>
    <w:p w14:paraId="7418FC73" w14:textId="77777777" w:rsidR="003C0007" w:rsidRDefault="003C0007" w:rsidP="00095811">
      <w:pPr>
        <w:pStyle w:val="Textoindependiente"/>
        <w:ind w:left="709" w:hanging="111"/>
      </w:pPr>
      <w:r>
        <w:t>(Opcional) En</w:t>
      </w:r>
      <w:r>
        <w:rPr>
          <w:spacing w:val="-1"/>
        </w:rPr>
        <w:t xml:space="preserve"> </w:t>
      </w:r>
      <w:r>
        <w:t>su</w:t>
      </w:r>
      <w:r>
        <w:rPr>
          <w:spacing w:val="-1"/>
        </w:rPr>
        <w:t xml:space="preserve"> </w:t>
      </w:r>
      <w:r>
        <w:t>caso,</w:t>
      </w:r>
      <w:r>
        <w:rPr>
          <w:spacing w:val="-1"/>
        </w:rPr>
        <w:t xml:space="preserve"> </w:t>
      </w:r>
      <w:r>
        <w:t>cuando</w:t>
      </w:r>
      <w:r>
        <w:rPr>
          <w:spacing w:val="-1"/>
        </w:rPr>
        <w:t xml:space="preserve"> </w:t>
      </w:r>
      <w:r>
        <w:t>sea</w:t>
      </w:r>
      <w:r>
        <w:rPr>
          <w:spacing w:val="-2"/>
        </w:rPr>
        <w:t xml:space="preserve"> </w:t>
      </w:r>
      <w:r>
        <w:t>necesario</w:t>
      </w:r>
      <w:r>
        <w:rPr>
          <w:spacing w:val="-2"/>
        </w:rPr>
        <w:t xml:space="preserve"> </w:t>
      </w:r>
      <w:r>
        <w:t>adoptar medidas</w:t>
      </w:r>
      <w:r>
        <w:rPr>
          <w:spacing w:val="-3"/>
        </w:rPr>
        <w:t xml:space="preserve"> </w:t>
      </w:r>
      <w:r>
        <w:t>de</w:t>
      </w:r>
      <w:r>
        <w:rPr>
          <w:spacing w:val="-1"/>
        </w:rPr>
        <w:t xml:space="preserve"> </w:t>
      </w:r>
      <w:r>
        <w:t>seguridad específicas</w:t>
      </w:r>
      <w:r>
        <w:rPr>
          <w:spacing w:val="-1"/>
        </w:rPr>
        <w:t xml:space="preserve"> </w:t>
      </w:r>
      <w:r>
        <w:t>y de acuerdo con</w:t>
      </w:r>
      <w:r>
        <w:rPr>
          <w:spacing w:val="-2"/>
        </w:rPr>
        <w:t xml:space="preserve"> </w:t>
      </w:r>
      <w:r>
        <w:t>la evaluación de riesgos realizada, se deben implantar, al menos, las medidas de seguridad siguientes:</w:t>
      </w:r>
    </w:p>
    <w:p w14:paraId="7D99B5EB" w14:textId="77777777" w:rsidR="003C0007" w:rsidRDefault="003C0007" w:rsidP="00095811">
      <w:pPr>
        <w:pStyle w:val="Textoindependiente"/>
        <w:spacing w:before="1"/>
        <w:ind w:left="709" w:hanging="111"/>
      </w:pPr>
    </w:p>
    <w:p w14:paraId="0CE4F92D" w14:textId="77777777" w:rsidR="003C0007" w:rsidRDefault="003C0007" w:rsidP="00095811">
      <w:pPr>
        <w:pStyle w:val="Textoindependiente"/>
        <w:tabs>
          <w:tab w:val="left" w:pos="1353"/>
        </w:tabs>
        <w:ind w:left="709" w:hanging="111"/>
      </w:pPr>
      <w:r>
        <w:rPr>
          <w:spacing w:val="-10"/>
        </w:rPr>
        <w:t>-</w:t>
      </w:r>
      <w:r>
        <w:tab/>
      </w:r>
      <w:r>
        <w:rPr>
          <w:spacing w:val="-2"/>
        </w:rPr>
        <w:t>(</w:t>
      </w:r>
      <w:proofErr w:type="spellStart"/>
      <w:r>
        <w:rPr>
          <w:spacing w:val="-2"/>
        </w:rPr>
        <w:t>xxx</w:t>
      </w:r>
      <w:proofErr w:type="spellEnd"/>
      <w:r>
        <w:rPr>
          <w:spacing w:val="-2"/>
        </w:rPr>
        <w:t>)</w:t>
      </w:r>
    </w:p>
    <w:p w14:paraId="4737F01D" w14:textId="77777777" w:rsidR="003C0007" w:rsidRDefault="003C0007" w:rsidP="00095811">
      <w:pPr>
        <w:pStyle w:val="Textoindependiente"/>
        <w:ind w:left="709" w:hanging="111"/>
        <w:rPr>
          <w:sz w:val="20"/>
        </w:rPr>
      </w:pPr>
    </w:p>
    <w:p w14:paraId="48036E4A" w14:textId="77777777" w:rsidR="003C0007" w:rsidRDefault="003C0007" w:rsidP="00095811">
      <w:pPr>
        <w:pStyle w:val="Textoindependiente"/>
        <w:ind w:left="709" w:hanging="111"/>
        <w:rPr>
          <w:sz w:val="20"/>
        </w:rPr>
      </w:pPr>
    </w:p>
    <w:p w14:paraId="46AAD9FC" w14:textId="2EC70012" w:rsidR="003C0007" w:rsidRDefault="00AF6496" w:rsidP="00095811">
      <w:pPr>
        <w:pStyle w:val="Textoindependiente"/>
        <w:spacing w:before="58"/>
        <w:ind w:left="709" w:hanging="111"/>
        <w:rPr>
          <w:sz w:val="20"/>
        </w:rPr>
      </w:pPr>
      <w:r>
        <w:rPr>
          <w:noProof/>
          <w:sz w:val="20"/>
        </w:rPr>
        <mc:AlternateContent>
          <mc:Choice Requires="wps">
            <w:drawing>
              <wp:anchor distT="0" distB="0" distL="0" distR="0" simplePos="0" relativeHeight="251805696" behindDoc="1" locked="0" layoutInCell="1" allowOverlap="1" wp14:anchorId="35D8F167" wp14:editId="48242C5E">
                <wp:simplePos x="0" y="0"/>
                <wp:positionH relativeFrom="page">
                  <wp:posOffset>827405</wp:posOffset>
                </wp:positionH>
                <wp:positionV relativeFrom="paragraph">
                  <wp:posOffset>210185</wp:posOffset>
                </wp:positionV>
                <wp:extent cx="6263640" cy="1076325"/>
                <wp:effectExtent l="8255" t="10160" r="5080" b="8890"/>
                <wp:wrapTopAndBottom/>
                <wp:docPr id="2059105815" name="docshape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10763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556685" w14:textId="77777777" w:rsidR="002815DA" w:rsidRDefault="002815DA" w:rsidP="003C0007">
                            <w:pPr>
                              <w:pStyle w:val="Textoindependiente"/>
                              <w:spacing w:before="20"/>
                              <w:ind w:left="107" w:right="119"/>
                              <w:jc w:val="both"/>
                            </w:pPr>
                            <w:r>
                              <w:t>La contratista no podrá dejar de implantar ni suprimir dichas medidas mediante el empleo de un análisis de riesgo o evaluación de impacto, salvo que se recabe la autorización expresa de esta Administración Pública para ello.</w:t>
                            </w:r>
                          </w:p>
                          <w:p w14:paraId="6B4AD63A" w14:textId="77777777" w:rsidR="002815DA" w:rsidRDefault="002815DA" w:rsidP="003C0007">
                            <w:pPr>
                              <w:pStyle w:val="Textoindependiente"/>
                              <w:spacing w:before="121"/>
                              <w:ind w:left="107" w:right="119"/>
                              <w:jc w:val="both"/>
                            </w:pPr>
                            <w:r>
                              <w:t>A estos efectos, el personal de la contratista debe seguir las medidas de seguridad establecidas por esta Administración Pública, no pudiendo efectuar tratamientos de datos personales distintos de los definidos por esta Administración Pública.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5D8F167" id="docshape918" o:spid="_x0000_s1071" type="#_x0000_t202" style="position:absolute;left:0;text-align:left;margin-left:65.15pt;margin-top:16.55pt;width:493.2pt;height:84.75pt;z-index:-25151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" filled="f" strokeweight=".48pt">
                <v:textbox inset="0,0,0,0">
                  <w:txbxContent>
                    <w:p w14:paraId="54556685" w14:textId="77777777" w:rsidR="002815DA" w:rsidRDefault="002815DA" w:rsidP="003C0007">
                      <w:pPr>
                        <w:pStyle w:val="Textoindependiente"/>
                        <w:spacing w:before="20"/>
                        <w:ind w:left="107" w:right="119"/>
                        <w:jc w:val="both"/>
                      </w:pPr>
                      <w:r>
                        <w:t>La contratista no podrá dejar de implantar ni suprimir dichas medidas mediante el empleo de un análisis de riesgo o evaluación de impacto, salvo que se recabe la autorización expresa de esta Administración Pública para ello.</w:t>
                      </w:r>
                    </w:p>
                    <w:p w14:paraId="6B4AD63A" w14:textId="77777777" w:rsidR="002815DA" w:rsidRDefault="002815DA" w:rsidP="003C0007">
                      <w:pPr>
                        <w:pStyle w:val="Textoindependiente"/>
                        <w:spacing w:before="121"/>
                        <w:ind w:left="107" w:right="119"/>
                        <w:jc w:val="both"/>
                      </w:pPr>
                      <w:r>
                        <w:t>A estos efectos, el personal de la contratista debe seguir las medidas de seguridad establecidas por esta Administración Pública, no pudiendo efectuar tratamientos de datos personales distintos de los definidos por esta Administración Pública.</w:t>
                      </w:r>
                    </w:p>
                  </w:txbxContent>
                </v:textbox>
                <w10:wrap type="topAndBottom" anchorx="page"/>
              </v:shape>
            </w:pict>
          </mc:Fallback>
        </mc:AlternateContent>
      </w:r>
    </w:p>
    <w:p w14:paraId="23796EDE" w14:textId="77777777" w:rsidR="003C0007" w:rsidRDefault="003C0007" w:rsidP="00095811">
      <w:pPr>
        <w:pStyle w:val="Textoindependiente"/>
        <w:ind w:left="709" w:hanging="111"/>
        <w:rPr>
          <w:sz w:val="20"/>
        </w:rPr>
      </w:pPr>
    </w:p>
    <w:p w14:paraId="049EF7B8" w14:textId="77777777" w:rsidR="003C0007" w:rsidRDefault="003C0007" w:rsidP="00095811">
      <w:pPr>
        <w:pStyle w:val="Textoindependiente"/>
        <w:ind w:left="709" w:hanging="111"/>
        <w:rPr>
          <w:sz w:val="20"/>
        </w:rPr>
      </w:pPr>
    </w:p>
    <w:p w14:paraId="619202BE" w14:textId="05F77F9D" w:rsidR="003C0007" w:rsidRDefault="00AF6496" w:rsidP="00095811">
      <w:pPr>
        <w:pStyle w:val="Textoindependiente"/>
        <w:spacing w:before="79"/>
        <w:ind w:left="709" w:hanging="111"/>
        <w:rPr>
          <w:sz w:val="20"/>
        </w:rPr>
      </w:pPr>
      <w:r>
        <w:rPr>
          <w:noProof/>
          <w:sz w:val="20"/>
        </w:rPr>
        <mc:AlternateContent>
          <mc:Choice Requires="wpg">
            <w:drawing>
              <wp:anchor distT="0" distB="0" distL="0" distR="0" simplePos="0" relativeHeight="251806720" behindDoc="1" locked="0" layoutInCell="1" allowOverlap="1" wp14:anchorId="5EB1D428" wp14:editId="65158761">
                <wp:simplePos x="0" y="0"/>
                <wp:positionH relativeFrom="page">
                  <wp:posOffset>911225</wp:posOffset>
                </wp:positionH>
                <wp:positionV relativeFrom="paragraph">
                  <wp:posOffset>224790</wp:posOffset>
                </wp:positionV>
                <wp:extent cx="1556385" cy="108585"/>
                <wp:effectExtent l="0" t="0" r="0" b="0"/>
                <wp:wrapTopAndBottom/>
                <wp:docPr id="996414832" name="docshapegroup9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6385" cy="108585"/>
                          <a:chOff x="1435" y="354"/>
                          <a:chExt cx="2451" cy="171"/>
                        </a:xfrm>
                      </wpg:grpSpPr>
                      <wps:wsp>
                        <wps:cNvPr id="986910799" name="docshape920"/>
                        <wps:cNvSpPr>
                          <a:spLocks noChangeAspect="1" noChangeArrowheads="1"/>
                        </wps:cNvSpPr>
                        <wps:spPr bwMode="auto">
                          <a:xfrm>
                            <a:off x="1435" y="353"/>
                            <a:ext cx="204" cy="13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537965" name="docshape921"/>
                        <wps:cNvSpPr>
                          <a:spLocks/>
                        </wps:cNvSpPr>
                        <wps:spPr bwMode="auto">
                          <a:xfrm>
                            <a:off x="1672" y="464"/>
                            <a:ext cx="2213" cy="60"/>
                          </a:xfrm>
                          <a:custGeom>
                            <a:avLst/>
                            <a:gdLst>
                              <a:gd name="T0" fmla="+- 0 1692 1673"/>
                              <a:gd name="T1" fmla="*/ T0 w 2213"/>
                              <a:gd name="T2" fmla="+- 0 491 464"/>
                              <a:gd name="T3" fmla="*/ 491 h 60"/>
                              <a:gd name="T4" fmla="+- 0 1726 1673"/>
                              <a:gd name="T5" fmla="*/ T4 w 2213"/>
                              <a:gd name="T6" fmla="+- 0 491 464"/>
                              <a:gd name="T7" fmla="*/ 491 h 60"/>
                              <a:gd name="T8" fmla="+- 0 1778 1673"/>
                              <a:gd name="T9" fmla="*/ T8 w 2213"/>
                              <a:gd name="T10" fmla="+- 0 471 464"/>
                              <a:gd name="T11" fmla="*/ 471 h 60"/>
                              <a:gd name="T12" fmla="+- 0 1848 1673"/>
                              <a:gd name="T13" fmla="*/ T12 w 2213"/>
                              <a:gd name="T14" fmla="+- 0 471 464"/>
                              <a:gd name="T15" fmla="*/ 471 h 60"/>
                              <a:gd name="T16" fmla="+- 0 1848 1673"/>
                              <a:gd name="T17" fmla="*/ T16 w 2213"/>
                              <a:gd name="T18" fmla="+- 0 471 464"/>
                              <a:gd name="T19" fmla="*/ 471 h 60"/>
                              <a:gd name="T20" fmla="+- 0 1901 1673"/>
                              <a:gd name="T21" fmla="*/ T20 w 2213"/>
                              <a:gd name="T22" fmla="+- 0 491 464"/>
                              <a:gd name="T23" fmla="*/ 491 h 60"/>
                              <a:gd name="T24" fmla="+- 0 1934 1673"/>
                              <a:gd name="T25" fmla="*/ T24 w 2213"/>
                              <a:gd name="T26" fmla="+- 0 491 464"/>
                              <a:gd name="T27" fmla="*/ 491 h 60"/>
                              <a:gd name="T28" fmla="+- 0 1985 1673"/>
                              <a:gd name="T29" fmla="*/ T28 w 2213"/>
                              <a:gd name="T30" fmla="+- 0 471 464"/>
                              <a:gd name="T31" fmla="*/ 471 h 60"/>
                              <a:gd name="T32" fmla="+- 0 2057 1673"/>
                              <a:gd name="T33" fmla="*/ T32 w 2213"/>
                              <a:gd name="T34" fmla="+- 0 471 464"/>
                              <a:gd name="T35" fmla="*/ 471 h 60"/>
                              <a:gd name="T36" fmla="+- 0 2057 1673"/>
                              <a:gd name="T37" fmla="*/ T36 w 2213"/>
                              <a:gd name="T38" fmla="+- 0 471 464"/>
                              <a:gd name="T39" fmla="*/ 471 h 60"/>
                              <a:gd name="T40" fmla="+- 0 2110 1673"/>
                              <a:gd name="T41" fmla="*/ T40 w 2213"/>
                              <a:gd name="T42" fmla="+- 0 491 464"/>
                              <a:gd name="T43" fmla="*/ 491 h 60"/>
                              <a:gd name="T44" fmla="+- 0 2141 1673"/>
                              <a:gd name="T45" fmla="*/ T44 w 2213"/>
                              <a:gd name="T46" fmla="+- 0 491 464"/>
                              <a:gd name="T47" fmla="*/ 491 h 60"/>
                              <a:gd name="T48" fmla="+- 0 2194 1673"/>
                              <a:gd name="T49" fmla="*/ T48 w 2213"/>
                              <a:gd name="T50" fmla="+- 0 471 464"/>
                              <a:gd name="T51" fmla="*/ 471 h 60"/>
                              <a:gd name="T52" fmla="+- 0 2266 1673"/>
                              <a:gd name="T53" fmla="*/ T52 w 2213"/>
                              <a:gd name="T54" fmla="+- 0 471 464"/>
                              <a:gd name="T55" fmla="*/ 471 h 60"/>
                              <a:gd name="T56" fmla="+- 0 2266 1673"/>
                              <a:gd name="T57" fmla="*/ T56 w 2213"/>
                              <a:gd name="T58" fmla="+- 0 471 464"/>
                              <a:gd name="T59" fmla="*/ 471 h 60"/>
                              <a:gd name="T60" fmla="+- 0 2316 1673"/>
                              <a:gd name="T61" fmla="*/ T60 w 2213"/>
                              <a:gd name="T62" fmla="+- 0 491 464"/>
                              <a:gd name="T63" fmla="*/ 491 h 60"/>
                              <a:gd name="T64" fmla="+- 0 2350 1673"/>
                              <a:gd name="T65" fmla="*/ T64 w 2213"/>
                              <a:gd name="T66" fmla="+- 0 491 464"/>
                              <a:gd name="T67" fmla="*/ 491 h 60"/>
                              <a:gd name="T68" fmla="+- 0 2402 1673"/>
                              <a:gd name="T69" fmla="*/ T68 w 2213"/>
                              <a:gd name="T70" fmla="+- 0 471 464"/>
                              <a:gd name="T71" fmla="*/ 471 h 60"/>
                              <a:gd name="T72" fmla="+- 0 2472 1673"/>
                              <a:gd name="T73" fmla="*/ T72 w 2213"/>
                              <a:gd name="T74" fmla="+- 0 471 464"/>
                              <a:gd name="T75" fmla="*/ 471 h 60"/>
                              <a:gd name="T76" fmla="+- 0 2472 1673"/>
                              <a:gd name="T77" fmla="*/ T76 w 2213"/>
                              <a:gd name="T78" fmla="+- 0 471 464"/>
                              <a:gd name="T79" fmla="*/ 471 h 60"/>
                              <a:gd name="T80" fmla="+- 0 2525 1673"/>
                              <a:gd name="T81" fmla="*/ T80 w 2213"/>
                              <a:gd name="T82" fmla="+- 0 491 464"/>
                              <a:gd name="T83" fmla="*/ 491 h 60"/>
                              <a:gd name="T84" fmla="+- 0 2558 1673"/>
                              <a:gd name="T85" fmla="*/ T84 w 2213"/>
                              <a:gd name="T86" fmla="+- 0 491 464"/>
                              <a:gd name="T87" fmla="*/ 491 h 60"/>
                              <a:gd name="T88" fmla="+- 0 2606 1673"/>
                              <a:gd name="T89" fmla="*/ T88 w 2213"/>
                              <a:gd name="T90" fmla="+- 0 471 464"/>
                              <a:gd name="T91" fmla="*/ 471 h 60"/>
                              <a:gd name="T92" fmla="+- 0 2678 1673"/>
                              <a:gd name="T93" fmla="*/ T92 w 2213"/>
                              <a:gd name="T94" fmla="+- 0 471 464"/>
                              <a:gd name="T95" fmla="*/ 471 h 60"/>
                              <a:gd name="T96" fmla="+- 0 2678 1673"/>
                              <a:gd name="T97" fmla="*/ T96 w 2213"/>
                              <a:gd name="T98" fmla="+- 0 471 464"/>
                              <a:gd name="T99" fmla="*/ 471 h 60"/>
                              <a:gd name="T100" fmla="+- 0 2731 1673"/>
                              <a:gd name="T101" fmla="*/ T100 w 2213"/>
                              <a:gd name="T102" fmla="+- 0 491 464"/>
                              <a:gd name="T103" fmla="*/ 491 h 60"/>
                              <a:gd name="T104" fmla="+- 0 2760 1673"/>
                              <a:gd name="T105" fmla="*/ T104 w 2213"/>
                              <a:gd name="T106" fmla="+- 0 491 464"/>
                              <a:gd name="T107" fmla="*/ 491 h 60"/>
                              <a:gd name="T108" fmla="+- 0 2813 1673"/>
                              <a:gd name="T109" fmla="*/ T108 w 2213"/>
                              <a:gd name="T110" fmla="+- 0 471 464"/>
                              <a:gd name="T111" fmla="*/ 471 h 60"/>
                              <a:gd name="T112" fmla="+- 0 2885 1673"/>
                              <a:gd name="T113" fmla="*/ T112 w 2213"/>
                              <a:gd name="T114" fmla="+- 0 471 464"/>
                              <a:gd name="T115" fmla="*/ 471 h 60"/>
                              <a:gd name="T116" fmla="+- 0 2885 1673"/>
                              <a:gd name="T117" fmla="*/ T116 w 2213"/>
                              <a:gd name="T118" fmla="+- 0 471 464"/>
                              <a:gd name="T119" fmla="*/ 471 h 60"/>
                              <a:gd name="T120" fmla="+- 0 2935 1673"/>
                              <a:gd name="T121" fmla="*/ T120 w 2213"/>
                              <a:gd name="T122" fmla="+- 0 491 464"/>
                              <a:gd name="T123" fmla="*/ 491 h 60"/>
                              <a:gd name="T124" fmla="+- 0 2969 1673"/>
                              <a:gd name="T125" fmla="*/ T124 w 2213"/>
                              <a:gd name="T126" fmla="+- 0 491 464"/>
                              <a:gd name="T127" fmla="*/ 491 h 60"/>
                              <a:gd name="T128" fmla="+- 0 3022 1673"/>
                              <a:gd name="T129" fmla="*/ T128 w 2213"/>
                              <a:gd name="T130" fmla="+- 0 471 464"/>
                              <a:gd name="T131" fmla="*/ 471 h 60"/>
                              <a:gd name="T132" fmla="+- 0 3091 1673"/>
                              <a:gd name="T133" fmla="*/ T132 w 2213"/>
                              <a:gd name="T134" fmla="+- 0 471 464"/>
                              <a:gd name="T135" fmla="*/ 471 h 60"/>
                              <a:gd name="T136" fmla="+- 0 3091 1673"/>
                              <a:gd name="T137" fmla="*/ T136 w 2213"/>
                              <a:gd name="T138" fmla="+- 0 471 464"/>
                              <a:gd name="T139" fmla="*/ 471 h 60"/>
                              <a:gd name="T140" fmla="+- 0 3144 1673"/>
                              <a:gd name="T141" fmla="*/ T140 w 2213"/>
                              <a:gd name="T142" fmla="+- 0 491 464"/>
                              <a:gd name="T143" fmla="*/ 491 h 60"/>
                              <a:gd name="T144" fmla="+- 0 3178 1673"/>
                              <a:gd name="T145" fmla="*/ T144 w 2213"/>
                              <a:gd name="T146" fmla="+- 0 491 464"/>
                              <a:gd name="T147" fmla="*/ 491 h 60"/>
                              <a:gd name="T148" fmla="+- 0 3228 1673"/>
                              <a:gd name="T149" fmla="*/ T148 w 2213"/>
                              <a:gd name="T150" fmla="+- 0 471 464"/>
                              <a:gd name="T151" fmla="*/ 471 h 60"/>
                              <a:gd name="T152" fmla="+- 0 3300 1673"/>
                              <a:gd name="T153" fmla="*/ T152 w 2213"/>
                              <a:gd name="T154" fmla="+- 0 471 464"/>
                              <a:gd name="T155" fmla="*/ 471 h 60"/>
                              <a:gd name="T156" fmla="+- 0 3300 1673"/>
                              <a:gd name="T157" fmla="*/ T156 w 2213"/>
                              <a:gd name="T158" fmla="+- 0 471 464"/>
                              <a:gd name="T159" fmla="*/ 471 h 60"/>
                              <a:gd name="T160" fmla="+- 0 3353 1673"/>
                              <a:gd name="T161" fmla="*/ T160 w 2213"/>
                              <a:gd name="T162" fmla="+- 0 491 464"/>
                              <a:gd name="T163" fmla="*/ 491 h 60"/>
                              <a:gd name="T164" fmla="+- 0 3384 1673"/>
                              <a:gd name="T165" fmla="*/ T164 w 2213"/>
                              <a:gd name="T166" fmla="+- 0 491 464"/>
                              <a:gd name="T167" fmla="*/ 491 h 60"/>
                              <a:gd name="T168" fmla="+- 0 3437 1673"/>
                              <a:gd name="T169" fmla="*/ T168 w 2213"/>
                              <a:gd name="T170" fmla="+- 0 471 464"/>
                              <a:gd name="T171" fmla="*/ 471 h 60"/>
                              <a:gd name="T172" fmla="+- 0 3509 1673"/>
                              <a:gd name="T173" fmla="*/ T172 w 2213"/>
                              <a:gd name="T174" fmla="+- 0 471 464"/>
                              <a:gd name="T175" fmla="*/ 471 h 60"/>
                              <a:gd name="T176" fmla="+- 0 3509 1673"/>
                              <a:gd name="T177" fmla="*/ T176 w 2213"/>
                              <a:gd name="T178" fmla="+- 0 471 464"/>
                              <a:gd name="T179" fmla="*/ 471 h 60"/>
                              <a:gd name="T180" fmla="+- 0 3557 1673"/>
                              <a:gd name="T181" fmla="*/ T180 w 2213"/>
                              <a:gd name="T182" fmla="+- 0 491 464"/>
                              <a:gd name="T183" fmla="*/ 491 h 60"/>
                              <a:gd name="T184" fmla="+- 0 3590 1673"/>
                              <a:gd name="T185" fmla="*/ T184 w 2213"/>
                              <a:gd name="T186" fmla="+- 0 491 464"/>
                              <a:gd name="T187" fmla="*/ 491 h 60"/>
                              <a:gd name="T188" fmla="+- 0 3643 1673"/>
                              <a:gd name="T189" fmla="*/ T188 w 2213"/>
                              <a:gd name="T190" fmla="+- 0 471 464"/>
                              <a:gd name="T191" fmla="*/ 471 h 60"/>
                              <a:gd name="T192" fmla="+- 0 3713 1673"/>
                              <a:gd name="T193" fmla="*/ T192 w 2213"/>
                              <a:gd name="T194" fmla="+- 0 471 464"/>
                              <a:gd name="T195" fmla="*/ 471 h 60"/>
                              <a:gd name="T196" fmla="+- 0 3713 1673"/>
                              <a:gd name="T197" fmla="*/ T196 w 2213"/>
                              <a:gd name="T198" fmla="+- 0 471 464"/>
                              <a:gd name="T199" fmla="*/ 471 h 60"/>
                              <a:gd name="T200" fmla="+- 0 3766 1673"/>
                              <a:gd name="T201" fmla="*/ T200 w 2213"/>
                              <a:gd name="T202" fmla="+- 0 491 464"/>
                              <a:gd name="T203" fmla="*/ 491 h 60"/>
                              <a:gd name="T204" fmla="+- 0 3799 1673"/>
                              <a:gd name="T205" fmla="*/ T204 w 2213"/>
                              <a:gd name="T206" fmla="+- 0 491 464"/>
                              <a:gd name="T207" fmla="*/ 491 h 60"/>
                              <a:gd name="T208" fmla="+- 0 3862 1673"/>
                              <a:gd name="T209" fmla="*/ T208 w 2213"/>
                              <a:gd name="T210" fmla="+- 0 464 464"/>
                              <a:gd name="T211" fmla="*/ 46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2213" h="60">
                                <a:moveTo>
                                  <a:pt x="19" y="7"/>
                                </a:moveTo>
                                <a:lnTo>
                                  <a:pt x="0" y="7"/>
                                </a:lnTo>
                                <a:lnTo>
                                  <a:pt x="0" y="27"/>
                                </a:lnTo>
                                <a:lnTo>
                                  <a:pt x="19" y="27"/>
                                </a:lnTo>
                                <a:lnTo>
                                  <a:pt x="19" y="7"/>
                                </a:lnTo>
                                <a:close/>
                                <a:moveTo>
                                  <a:pt x="72" y="7"/>
                                </a:moveTo>
                                <a:lnTo>
                                  <a:pt x="53" y="7"/>
                                </a:lnTo>
                                <a:lnTo>
                                  <a:pt x="53" y="27"/>
                                </a:lnTo>
                                <a:lnTo>
                                  <a:pt x="72" y="27"/>
                                </a:lnTo>
                                <a:lnTo>
                                  <a:pt x="72" y="7"/>
                                </a:lnTo>
                                <a:close/>
                                <a:moveTo>
                                  <a:pt x="125" y="7"/>
                                </a:moveTo>
                                <a:lnTo>
                                  <a:pt x="105" y="7"/>
                                </a:lnTo>
                                <a:lnTo>
                                  <a:pt x="105" y="27"/>
                                </a:lnTo>
                                <a:lnTo>
                                  <a:pt x="125" y="27"/>
                                </a:lnTo>
                                <a:lnTo>
                                  <a:pt x="125" y="7"/>
                                </a:lnTo>
                                <a:close/>
                                <a:moveTo>
                                  <a:pt x="175" y="7"/>
                                </a:moveTo>
                                <a:lnTo>
                                  <a:pt x="156" y="7"/>
                                </a:lnTo>
                                <a:lnTo>
                                  <a:pt x="156" y="27"/>
                                </a:lnTo>
                                <a:lnTo>
                                  <a:pt x="175" y="27"/>
                                </a:lnTo>
                                <a:lnTo>
                                  <a:pt x="175" y="7"/>
                                </a:lnTo>
                                <a:close/>
                                <a:moveTo>
                                  <a:pt x="228" y="7"/>
                                </a:moveTo>
                                <a:lnTo>
                                  <a:pt x="209" y="7"/>
                                </a:lnTo>
                                <a:lnTo>
                                  <a:pt x="209" y="27"/>
                                </a:lnTo>
                                <a:lnTo>
                                  <a:pt x="228" y="27"/>
                                </a:lnTo>
                                <a:lnTo>
                                  <a:pt x="228" y="7"/>
                                </a:lnTo>
                                <a:close/>
                                <a:moveTo>
                                  <a:pt x="281" y="7"/>
                                </a:moveTo>
                                <a:lnTo>
                                  <a:pt x="261" y="7"/>
                                </a:lnTo>
                                <a:lnTo>
                                  <a:pt x="261" y="27"/>
                                </a:lnTo>
                                <a:lnTo>
                                  <a:pt x="281" y="27"/>
                                </a:lnTo>
                                <a:lnTo>
                                  <a:pt x="281" y="7"/>
                                </a:lnTo>
                                <a:close/>
                                <a:moveTo>
                                  <a:pt x="331" y="7"/>
                                </a:moveTo>
                                <a:lnTo>
                                  <a:pt x="312" y="7"/>
                                </a:lnTo>
                                <a:lnTo>
                                  <a:pt x="312" y="27"/>
                                </a:lnTo>
                                <a:lnTo>
                                  <a:pt x="331" y="27"/>
                                </a:lnTo>
                                <a:lnTo>
                                  <a:pt x="331" y="7"/>
                                </a:lnTo>
                                <a:close/>
                                <a:moveTo>
                                  <a:pt x="384" y="7"/>
                                </a:moveTo>
                                <a:lnTo>
                                  <a:pt x="365" y="7"/>
                                </a:lnTo>
                                <a:lnTo>
                                  <a:pt x="365" y="27"/>
                                </a:lnTo>
                                <a:lnTo>
                                  <a:pt x="384" y="27"/>
                                </a:lnTo>
                                <a:lnTo>
                                  <a:pt x="384" y="7"/>
                                </a:lnTo>
                                <a:close/>
                                <a:moveTo>
                                  <a:pt x="437" y="7"/>
                                </a:moveTo>
                                <a:lnTo>
                                  <a:pt x="417" y="7"/>
                                </a:lnTo>
                                <a:lnTo>
                                  <a:pt x="417" y="27"/>
                                </a:lnTo>
                                <a:lnTo>
                                  <a:pt x="437" y="27"/>
                                </a:lnTo>
                                <a:lnTo>
                                  <a:pt x="437" y="7"/>
                                </a:lnTo>
                                <a:close/>
                                <a:moveTo>
                                  <a:pt x="487" y="7"/>
                                </a:moveTo>
                                <a:lnTo>
                                  <a:pt x="468" y="7"/>
                                </a:lnTo>
                                <a:lnTo>
                                  <a:pt x="468" y="27"/>
                                </a:lnTo>
                                <a:lnTo>
                                  <a:pt x="487" y="27"/>
                                </a:lnTo>
                                <a:lnTo>
                                  <a:pt x="487" y="7"/>
                                </a:lnTo>
                                <a:close/>
                                <a:moveTo>
                                  <a:pt x="540" y="7"/>
                                </a:moveTo>
                                <a:lnTo>
                                  <a:pt x="521" y="7"/>
                                </a:lnTo>
                                <a:lnTo>
                                  <a:pt x="521" y="27"/>
                                </a:lnTo>
                                <a:lnTo>
                                  <a:pt x="540" y="27"/>
                                </a:lnTo>
                                <a:lnTo>
                                  <a:pt x="540" y="7"/>
                                </a:lnTo>
                                <a:close/>
                                <a:moveTo>
                                  <a:pt x="593" y="7"/>
                                </a:moveTo>
                                <a:lnTo>
                                  <a:pt x="573" y="7"/>
                                </a:lnTo>
                                <a:lnTo>
                                  <a:pt x="573" y="27"/>
                                </a:lnTo>
                                <a:lnTo>
                                  <a:pt x="593" y="27"/>
                                </a:lnTo>
                                <a:lnTo>
                                  <a:pt x="593" y="7"/>
                                </a:lnTo>
                                <a:close/>
                                <a:moveTo>
                                  <a:pt x="643" y="7"/>
                                </a:moveTo>
                                <a:lnTo>
                                  <a:pt x="624" y="7"/>
                                </a:lnTo>
                                <a:lnTo>
                                  <a:pt x="624" y="27"/>
                                </a:lnTo>
                                <a:lnTo>
                                  <a:pt x="643" y="27"/>
                                </a:lnTo>
                                <a:lnTo>
                                  <a:pt x="643" y="7"/>
                                </a:lnTo>
                                <a:close/>
                                <a:moveTo>
                                  <a:pt x="696" y="7"/>
                                </a:moveTo>
                                <a:lnTo>
                                  <a:pt x="677" y="7"/>
                                </a:lnTo>
                                <a:lnTo>
                                  <a:pt x="677" y="27"/>
                                </a:lnTo>
                                <a:lnTo>
                                  <a:pt x="696" y="27"/>
                                </a:lnTo>
                                <a:lnTo>
                                  <a:pt x="696" y="7"/>
                                </a:lnTo>
                                <a:close/>
                                <a:moveTo>
                                  <a:pt x="749" y="7"/>
                                </a:moveTo>
                                <a:lnTo>
                                  <a:pt x="729" y="7"/>
                                </a:lnTo>
                                <a:lnTo>
                                  <a:pt x="729" y="27"/>
                                </a:lnTo>
                                <a:lnTo>
                                  <a:pt x="749" y="27"/>
                                </a:lnTo>
                                <a:lnTo>
                                  <a:pt x="749" y="7"/>
                                </a:lnTo>
                                <a:close/>
                                <a:moveTo>
                                  <a:pt x="799" y="7"/>
                                </a:moveTo>
                                <a:lnTo>
                                  <a:pt x="780" y="7"/>
                                </a:lnTo>
                                <a:lnTo>
                                  <a:pt x="780" y="27"/>
                                </a:lnTo>
                                <a:lnTo>
                                  <a:pt x="799" y="27"/>
                                </a:lnTo>
                                <a:lnTo>
                                  <a:pt x="799" y="7"/>
                                </a:lnTo>
                                <a:close/>
                                <a:moveTo>
                                  <a:pt x="852" y="7"/>
                                </a:moveTo>
                                <a:lnTo>
                                  <a:pt x="833" y="7"/>
                                </a:lnTo>
                                <a:lnTo>
                                  <a:pt x="833" y="27"/>
                                </a:lnTo>
                                <a:lnTo>
                                  <a:pt x="852" y="27"/>
                                </a:lnTo>
                                <a:lnTo>
                                  <a:pt x="852" y="7"/>
                                </a:lnTo>
                                <a:close/>
                                <a:moveTo>
                                  <a:pt x="905" y="7"/>
                                </a:moveTo>
                                <a:lnTo>
                                  <a:pt x="885" y="7"/>
                                </a:lnTo>
                                <a:lnTo>
                                  <a:pt x="885" y="27"/>
                                </a:lnTo>
                                <a:lnTo>
                                  <a:pt x="905" y="27"/>
                                </a:lnTo>
                                <a:lnTo>
                                  <a:pt x="905" y="7"/>
                                </a:lnTo>
                                <a:close/>
                                <a:moveTo>
                                  <a:pt x="953" y="7"/>
                                </a:moveTo>
                                <a:lnTo>
                                  <a:pt x="933" y="7"/>
                                </a:lnTo>
                                <a:lnTo>
                                  <a:pt x="933" y="27"/>
                                </a:lnTo>
                                <a:lnTo>
                                  <a:pt x="953" y="27"/>
                                </a:lnTo>
                                <a:lnTo>
                                  <a:pt x="953" y="7"/>
                                </a:lnTo>
                                <a:close/>
                                <a:moveTo>
                                  <a:pt x="1005" y="7"/>
                                </a:moveTo>
                                <a:lnTo>
                                  <a:pt x="986" y="7"/>
                                </a:lnTo>
                                <a:lnTo>
                                  <a:pt x="986" y="27"/>
                                </a:lnTo>
                                <a:lnTo>
                                  <a:pt x="1005" y="27"/>
                                </a:lnTo>
                                <a:lnTo>
                                  <a:pt x="1005" y="7"/>
                                </a:lnTo>
                                <a:close/>
                                <a:moveTo>
                                  <a:pt x="1058" y="7"/>
                                </a:moveTo>
                                <a:lnTo>
                                  <a:pt x="1039" y="7"/>
                                </a:lnTo>
                                <a:lnTo>
                                  <a:pt x="1039" y="27"/>
                                </a:lnTo>
                                <a:lnTo>
                                  <a:pt x="1058" y="27"/>
                                </a:lnTo>
                                <a:lnTo>
                                  <a:pt x="1058" y="7"/>
                                </a:lnTo>
                                <a:close/>
                                <a:moveTo>
                                  <a:pt x="1106" y="7"/>
                                </a:moveTo>
                                <a:lnTo>
                                  <a:pt x="1087" y="7"/>
                                </a:lnTo>
                                <a:lnTo>
                                  <a:pt x="1087" y="27"/>
                                </a:lnTo>
                                <a:lnTo>
                                  <a:pt x="1106" y="27"/>
                                </a:lnTo>
                                <a:lnTo>
                                  <a:pt x="1106" y="7"/>
                                </a:lnTo>
                                <a:close/>
                                <a:moveTo>
                                  <a:pt x="1159" y="7"/>
                                </a:moveTo>
                                <a:lnTo>
                                  <a:pt x="1140" y="7"/>
                                </a:lnTo>
                                <a:lnTo>
                                  <a:pt x="1140" y="27"/>
                                </a:lnTo>
                                <a:lnTo>
                                  <a:pt x="1159" y="27"/>
                                </a:lnTo>
                                <a:lnTo>
                                  <a:pt x="1159" y="7"/>
                                </a:lnTo>
                                <a:close/>
                                <a:moveTo>
                                  <a:pt x="1212" y="7"/>
                                </a:moveTo>
                                <a:lnTo>
                                  <a:pt x="1193" y="7"/>
                                </a:lnTo>
                                <a:lnTo>
                                  <a:pt x="1193" y="27"/>
                                </a:lnTo>
                                <a:lnTo>
                                  <a:pt x="1212" y="27"/>
                                </a:lnTo>
                                <a:lnTo>
                                  <a:pt x="1212" y="7"/>
                                </a:lnTo>
                                <a:close/>
                                <a:moveTo>
                                  <a:pt x="1262" y="7"/>
                                </a:moveTo>
                                <a:lnTo>
                                  <a:pt x="1243" y="7"/>
                                </a:lnTo>
                                <a:lnTo>
                                  <a:pt x="1243" y="27"/>
                                </a:lnTo>
                                <a:lnTo>
                                  <a:pt x="1262" y="27"/>
                                </a:lnTo>
                                <a:lnTo>
                                  <a:pt x="1262" y="7"/>
                                </a:lnTo>
                                <a:close/>
                                <a:moveTo>
                                  <a:pt x="1315" y="7"/>
                                </a:moveTo>
                                <a:lnTo>
                                  <a:pt x="1296" y="7"/>
                                </a:lnTo>
                                <a:lnTo>
                                  <a:pt x="1296" y="27"/>
                                </a:lnTo>
                                <a:lnTo>
                                  <a:pt x="1315" y="27"/>
                                </a:lnTo>
                                <a:lnTo>
                                  <a:pt x="1315" y="7"/>
                                </a:lnTo>
                                <a:close/>
                                <a:moveTo>
                                  <a:pt x="1368" y="7"/>
                                </a:moveTo>
                                <a:lnTo>
                                  <a:pt x="1349" y="7"/>
                                </a:lnTo>
                                <a:lnTo>
                                  <a:pt x="1349" y="27"/>
                                </a:lnTo>
                                <a:lnTo>
                                  <a:pt x="1368" y="27"/>
                                </a:lnTo>
                                <a:lnTo>
                                  <a:pt x="1368" y="7"/>
                                </a:lnTo>
                                <a:close/>
                                <a:moveTo>
                                  <a:pt x="1418" y="7"/>
                                </a:moveTo>
                                <a:lnTo>
                                  <a:pt x="1399" y="7"/>
                                </a:lnTo>
                                <a:lnTo>
                                  <a:pt x="1399" y="27"/>
                                </a:lnTo>
                                <a:lnTo>
                                  <a:pt x="1418" y="27"/>
                                </a:lnTo>
                                <a:lnTo>
                                  <a:pt x="1418" y="7"/>
                                </a:lnTo>
                                <a:close/>
                                <a:moveTo>
                                  <a:pt x="1471" y="7"/>
                                </a:moveTo>
                                <a:lnTo>
                                  <a:pt x="1452" y="7"/>
                                </a:lnTo>
                                <a:lnTo>
                                  <a:pt x="1452" y="27"/>
                                </a:lnTo>
                                <a:lnTo>
                                  <a:pt x="1471" y="27"/>
                                </a:lnTo>
                                <a:lnTo>
                                  <a:pt x="1471" y="7"/>
                                </a:lnTo>
                                <a:close/>
                                <a:moveTo>
                                  <a:pt x="1524" y="7"/>
                                </a:moveTo>
                                <a:lnTo>
                                  <a:pt x="1505" y="7"/>
                                </a:lnTo>
                                <a:lnTo>
                                  <a:pt x="1505" y="27"/>
                                </a:lnTo>
                                <a:lnTo>
                                  <a:pt x="1524" y="27"/>
                                </a:lnTo>
                                <a:lnTo>
                                  <a:pt x="1524" y="7"/>
                                </a:lnTo>
                                <a:close/>
                                <a:moveTo>
                                  <a:pt x="1574" y="7"/>
                                </a:moveTo>
                                <a:lnTo>
                                  <a:pt x="1555" y="7"/>
                                </a:lnTo>
                                <a:lnTo>
                                  <a:pt x="1555" y="27"/>
                                </a:lnTo>
                                <a:lnTo>
                                  <a:pt x="1574" y="27"/>
                                </a:lnTo>
                                <a:lnTo>
                                  <a:pt x="1574" y="7"/>
                                </a:lnTo>
                                <a:close/>
                                <a:moveTo>
                                  <a:pt x="1627" y="7"/>
                                </a:moveTo>
                                <a:lnTo>
                                  <a:pt x="1608" y="7"/>
                                </a:lnTo>
                                <a:lnTo>
                                  <a:pt x="1608" y="27"/>
                                </a:lnTo>
                                <a:lnTo>
                                  <a:pt x="1627" y="27"/>
                                </a:lnTo>
                                <a:lnTo>
                                  <a:pt x="1627" y="7"/>
                                </a:lnTo>
                                <a:close/>
                                <a:moveTo>
                                  <a:pt x="1680" y="7"/>
                                </a:moveTo>
                                <a:lnTo>
                                  <a:pt x="1661" y="7"/>
                                </a:lnTo>
                                <a:lnTo>
                                  <a:pt x="1661" y="27"/>
                                </a:lnTo>
                                <a:lnTo>
                                  <a:pt x="1680" y="27"/>
                                </a:lnTo>
                                <a:lnTo>
                                  <a:pt x="1680" y="7"/>
                                </a:lnTo>
                                <a:close/>
                                <a:moveTo>
                                  <a:pt x="1730" y="7"/>
                                </a:moveTo>
                                <a:lnTo>
                                  <a:pt x="1711" y="7"/>
                                </a:lnTo>
                                <a:lnTo>
                                  <a:pt x="1711" y="27"/>
                                </a:lnTo>
                                <a:lnTo>
                                  <a:pt x="1730" y="27"/>
                                </a:lnTo>
                                <a:lnTo>
                                  <a:pt x="1730" y="7"/>
                                </a:lnTo>
                                <a:close/>
                                <a:moveTo>
                                  <a:pt x="1783" y="7"/>
                                </a:moveTo>
                                <a:lnTo>
                                  <a:pt x="1764" y="7"/>
                                </a:lnTo>
                                <a:lnTo>
                                  <a:pt x="1764" y="27"/>
                                </a:lnTo>
                                <a:lnTo>
                                  <a:pt x="1783" y="27"/>
                                </a:lnTo>
                                <a:lnTo>
                                  <a:pt x="1783" y="7"/>
                                </a:lnTo>
                                <a:close/>
                                <a:moveTo>
                                  <a:pt x="1836" y="7"/>
                                </a:moveTo>
                                <a:lnTo>
                                  <a:pt x="1817" y="7"/>
                                </a:lnTo>
                                <a:lnTo>
                                  <a:pt x="1817" y="27"/>
                                </a:lnTo>
                                <a:lnTo>
                                  <a:pt x="1836" y="27"/>
                                </a:lnTo>
                                <a:lnTo>
                                  <a:pt x="1836" y="7"/>
                                </a:lnTo>
                                <a:close/>
                                <a:moveTo>
                                  <a:pt x="1884" y="7"/>
                                </a:moveTo>
                                <a:lnTo>
                                  <a:pt x="1865" y="7"/>
                                </a:lnTo>
                                <a:lnTo>
                                  <a:pt x="1865" y="27"/>
                                </a:lnTo>
                                <a:lnTo>
                                  <a:pt x="1884" y="27"/>
                                </a:lnTo>
                                <a:lnTo>
                                  <a:pt x="1884" y="7"/>
                                </a:lnTo>
                                <a:close/>
                                <a:moveTo>
                                  <a:pt x="1937" y="7"/>
                                </a:moveTo>
                                <a:lnTo>
                                  <a:pt x="1917" y="7"/>
                                </a:lnTo>
                                <a:lnTo>
                                  <a:pt x="1917" y="27"/>
                                </a:lnTo>
                                <a:lnTo>
                                  <a:pt x="1937" y="27"/>
                                </a:lnTo>
                                <a:lnTo>
                                  <a:pt x="1937" y="7"/>
                                </a:lnTo>
                                <a:close/>
                                <a:moveTo>
                                  <a:pt x="1989" y="7"/>
                                </a:moveTo>
                                <a:lnTo>
                                  <a:pt x="1970" y="7"/>
                                </a:lnTo>
                                <a:lnTo>
                                  <a:pt x="1970" y="27"/>
                                </a:lnTo>
                                <a:lnTo>
                                  <a:pt x="1989" y="27"/>
                                </a:lnTo>
                                <a:lnTo>
                                  <a:pt x="1989" y="7"/>
                                </a:lnTo>
                                <a:close/>
                                <a:moveTo>
                                  <a:pt x="2040" y="7"/>
                                </a:moveTo>
                                <a:lnTo>
                                  <a:pt x="2021" y="7"/>
                                </a:lnTo>
                                <a:lnTo>
                                  <a:pt x="2021" y="27"/>
                                </a:lnTo>
                                <a:lnTo>
                                  <a:pt x="2040" y="27"/>
                                </a:lnTo>
                                <a:lnTo>
                                  <a:pt x="2040" y="7"/>
                                </a:lnTo>
                                <a:close/>
                                <a:moveTo>
                                  <a:pt x="2093" y="7"/>
                                </a:moveTo>
                                <a:lnTo>
                                  <a:pt x="2073" y="7"/>
                                </a:lnTo>
                                <a:lnTo>
                                  <a:pt x="2073" y="27"/>
                                </a:lnTo>
                                <a:lnTo>
                                  <a:pt x="2093" y="27"/>
                                </a:lnTo>
                                <a:lnTo>
                                  <a:pt x="2093" y="7"/>
                                </a:lnTo>
                                <a:close/>
                                <a:moveTo>
                                  <a:pt x="2145" y="7"/>
                                </a:moveTo>
                                <a:lnTo>
                                  <a:pt x="2126" y="7"/>
                                </a:lnTo>
                                <a:lnTo>
                                  <a:pt x="2126" y="27"/>
                                </a:lnTo>
                                <a:lnTo>
                                  <a:pt x="2145" y="27"/>
                                </a:lnTo>
                                <a:lnTo>
                                  <a:pt x="2145" y="7"/>
                                </a:lnTo>
                                <a:close/>
                                <a:moveTo>
                                  <a:pt x="2213" y="0"/>
                                </a:moveTo>
                                <a:lnTo>
                                  <a:pt x="2189" y="0"/>
                                </a:lnTo>
                                <a:lnTo>
                                  <a:pt x="2172" y="60"/>
                                </a:lnTo>
                                <a:lnTo>
                                  <a:pt x="2186" y="60"/>
                                </a:lnTo>
                                <a:lnTo>
                                  <a:pt x="22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42D95AE5" id="docshapegroup919" o:spid="_x0000_s1026" style="position:absolute;margin-left:71.75pt;margin-top:17.7pt;width:122.55pt;height:8.55pt;z-index:-251509760;mso-wrap-distance-left:0;mso-wrap-distance-right:0;mso-position-horizontal-relative:page" coordorigin="1435,354" coordsize="245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">
                <v:rect id="docshape920" o:spid="_x0000_s1027" style="position:absolute;left:1435;top:353;width:204;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" filled="f" stroked="f">
                  <o:lock v:ext="edit" aspectratio="t"/>
                </v:rect>
                <v:shape id="docshape921" o:spid="_x0000_s1028" style="position:absolute;left:1672;top:464;width:2213;height:60;visibility:visible;mso-wrap-style:square;v-text-anchor:top" coordsize="2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" path="m19,7l,7,,27r19,l19,7xm72,7l53,7r,20l72,27,72,7xm125,7r-20,l105,27r20,l125,7xm175,7r-19,l156,27r19,l175,7xm228,7r-19,l209,27r19,l228,7xm281,7r-20,l261,27r20,l281,7xm331,7r-19,l312,27r19,l331,7xm384,7r-19,l365,27r19,l384,7xm437,7r-20,l417,27r20,l437,7xm487,7r-19,l468,27r19,l487,7xm540,7r-19,l521,27r19,l540,7xm593,7r-20,l573,27r20,l593,7xm643,7r-19,l624,27r19,l643,7xm696,7r-19,l677,27r19,l696,7xm749,7r-20,l729,27r20,l749,7xm799,7r-19,l780,27r19,l799,7xm852,7r-19,l833,27r19,l852,7xm905,7r-20,l885,27r20,l905,7xm953,7r-20,l933,27r20,l953,7xm1005,7r-19,l986,27r19,l1005,7xm1058,7r-19,l1039,27r19,l1058,7xm1106,7r-19,l1087,27r19,l1106,7xm1159,7r-19,l1140,27r19,l1159,7xm1212,7r-19,l1193,27r19,l1212,7xm1262,7r-19,l1243,27r19,l1262,7xm1315,7r-19,l1296,27r19,l1315,7xm1368,7r-19,l1349,27r19,l1368,7xm1418,7r-19,l1399,27r19,l1418,7xm1471,7r-19,l1452,27r19,l1471,7xm1524,7r-19,l1505,27r19,l1524,7xm1574,7r-19,l1555,27r19,l1574,7xm1627,7r-19,l1608,27r19,l1627,7xm1680,7r-19,l1661,27r19,l1680,7xm1730,7r-19,l1711,27r19,l1730,7xm1783,7r-19,l1764,27r19,l1783,7xm1836,7r-19,l1817,27r19,l1836,7xm1884,7r-19,l1865,27r19,l1884,7xm1937,7r-20,l1917,27r20,l1937,7xm1989,7r-19,l1970,27r19,l1989,7xm2040,7r-19,l2021,27r19,l2040,7xm2093,7r-20,l2073,27r20,l2093,7xm2145,7r-19,l2126,27r19,l2145,7xm2213,r-24,l2172,60r14,l2213,xe" fillcolor="black" stroked="f">
                  <v:path arrowok="t" o:connecttype="custom" o:connectlocs="19,491;53,491;105,471;175,471;175,471;228,491;261,491;312,471;384,471;384,471;437,491;468,491;521,471;593,471;593,471;643,491;677,491;729,471;799,471;799,471;852,491;885,491;933,471;1005,471;1005,471;1058,491;1087,491;1140,471;1212,471;1212,471;1262,491;1296,491;1349,471;1418,471;1418,471;1471,491;1505,491;1555,471;1627,471;1627,471;1680,491;1711,491;1764,471;1836,471;1836,471;1884,491;1917,491;1970,471;2040,471;2040,471;2093,491;2126,491;2189,464" o:connectangles="0,0,0,0,0,0,0,0,0,0,0,0,0,0,0,0,0,0,0,0,0,0,0,0,0,0,0,0,0,0,0,0,0,0,0,0,0,0,0,0,0,0,0,0,0,0,0,0,0,0,0,0,0"/>
                </v:shape>
                <w10:wrap type="topAndBottom" anchorx="page"/>
              </v:group>
            </w:pict>
          </mc:Fallback>
        </mc:AlternateContent>
      </w:r>
      <w:r>
        <w:rPr>
          <w:noProof/>
          <w:sz w:val="20"/>
        </w:rPr>
        <mc:AlternateContent>
          <mc:Choice Requires="wps">
            <w:drawing>
              <wp:anchor distT="0" distB="0" distL="0" distR="0" simplePos="0" relativeHeight="251807744" behindDoc="1" locked="0" layoutInCell="1" allowOverlap="1" wp14:anchorId="6724F744" wp14:editId="45351EA6">
                <wp:simplePos x="0" y="0"/>
                <wp:positionH relativeFrom="page">
                  <wp:posOffset>2522220</wp:posOffset>
                </wp:positionH>
                <wp:positionV relativeFrom="paragraph">
                  <wp:posOffset>244475</wp:posOffset>
                </wp:positionV>
                <wp:extent cx="391795" cy="68580"/>
                <wp:effectExtent l="7620" t="6350" r="635" b="1270"/>
                <wp:wrapTopAndBottom/>
                <wp:docPr id="1848797294" name="docshape9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1795" cy="68580"/>
                        </a:xfrm>
                        <a:custGeom>
                          <a:avLst/>
                          <a:gdLst>
                            <a:gd name="T0" fmla="+- 0 4056 3972"/>
                            <a:gd name="T1" fmla="*/ T0 w 617"/>
                            <a:gd name="T2" fmla="+- 0 409 385"/>
                            <a:gd name="T3" fmla="*/ 409 h 108"/>
                            <a:gd name="T4" fmla="+- 0 4054 3972"/>
                            <a:gd name="T5" fmla="*/ T4 w 617"/>
                            <a:gd name="T6" fmla="+- 0 399 385"/>
                            <a:gd name="T7" fmla="*/ 399 h 108"/>
                            <a:gd name="T8" fmla="+- 0 4042 3972"/>
                            <a:gd name="T9" fmla="*/ T8 w 617"/>
                            <a:gd name="T10" fmla="+- 0 390 385"/>
                            <a:gd name="T11" fmla="*/ 390 h 108"/>
                            <a:gd name="T12" fmla="+- 0 4032 3972"/>
                            <a:gd name="T13" fmla="*/ T12 w 617"/>
                            <a:gd name="T14" fmla="+- 0 387 385"/>
                            <a:gd name="T15" fmla="*/ 387 h 108"/>
                            <a:gd name="T16" fmla="+- 0 4020 3972"/>
                            <a:gd name="T17" fmla="*/ T16 w 617"/>
                            <a:gd name="T18" fmla="+- 0 385 385"/>
                            <a:gd name="T19" fmla="*/ 385 h 108"/>
                            <a:gd name="T20" fmla="+- 0 4001 3972"/>
                            <a:gd name="T21" fmla="*/ T20 w 617"/>
                            <a:gd name="T22" fmla="+- 0 387 385"/>
                            <a:gd name="T23" fmla="*/ 387 h 108"/>
                            <a:gd name="T24" fmla="+- 0 3984 3972"/>
                            <a:gd name="T25" fmla="*/ T24 w 617"/>
                            <a:gd name="T26" fmla="+- 0 390 385"/>
                            <a:gd name="T27" fmla="*/ 390 h 108"/>
                            <a:gd name="T28" fmla="+- 0 3982 3972"/>
                            <a:gd name="T29" fmla="*/ T28 w 617"/>
                            <a:gd name="T30" fmla="+- 0 407 385"/>
                            <a:gd name="T31" fmla="*/ 407 h 108"/>
                            <a:gd name="T32" fmla="+- 0 3994 3972"/>
                            <a:gd name="T33" fmla="*/ T32 w 617"/>
                            <a:gd name="T34" fmla="+- 0 404 385"/>
                            <a:gd name="T35" fmla="*/ 404 h 108"/>
                            <a:gd name="T36" fmla="+- 0 4003 3972"/>
                            <a:gd name="T37" fmla="*/ T36 w 617"/>
                            <a:gd name="T38" fmla="+- 0 402 385"/>
                            <a:gd name="T39" fmla="*/ 402 h 108"/>
                            <a:gd name="T40" fmla="+- 0 4020 3972"/>
                            <a:gd name="T41" fmla="*/ T40 w 617"/>
                            <a:gd name="T42" fmla="+- 0 399 385"/>
                            <a:gd name="T43" fmla="*/ 399 h 108"/>
                            <a:gd name="T44" fmla="+- 0 4030 3972"/>
                            <a:gd name="T45" fmla="*/ T44 w 617"/>
                            <a:gd name="T46" fmla="+- 0 402 385"/>
                            <a:gd name="T47" fmla="*/ 402 h 108"/>
                            <a:gd name="T48" fmla="+- 0 4037 3972"/>
                            <a:gd name="T49" fmla="*/ T48 w 617"/>
                            <a:gd name="T50" fmla="+- 0 407 385"/>
                            <a:gd name="T51" fmla="*/ 407 h 108"/>
                            <a:gd name="T52" fmla="+- 0 4039 3972"/>
                            <a:gd name="T53" fmla="*/ T52 w 617"/>
                            <a:gd name="T54" fmla="+- 0 411 385"/>
                            <a:gd name="T55" fmla="*/ 411 h 108"/>
                            <a:gd name="T56" fmla="+- 0 4042 3972"/>
                            <a:gd name="T57" fmla="*/ T56 w 617"/>
                            <a:gd name="T58" fmla="+- 0 416 385"/>
                            <a:gd name="T59" fmla="*/ 416 h 108"/>
                            <a:gd name="T60" fmla="+- 0 4042 3972"/>
                            <a:gd name="T61" fmla="*/ T60 w 617"/>
                            <a:gd name="T62" fmla="+- 0 438 385"/>
                            <a:gd name="T63" fmla="*/ 438 h 108"/>
                            <a:gd name="T64" fmla="+- 0 4037 3972"/>
                            <a:gd name="T65" fmla="*/ T64 w 617"/>
                            <a:gd name="T66" fmla="+- 0 471 385"/>
                            <a:gd name="T67" fmla="*/ 471 h 108"/>
                            <a:gd name="T68" fmla="+- 0 3998 3972"/>
                            <a:gd name="T69" fmla="*/ T68 w 617"/>
                            <a:gd name="T70" fmla="+- 0 479 385"/>
                            <a:gd name="T71" fmla="*/ 479 h 108"/>
                            <a:gd name="T72" fmla="+- 0 3989 3972"/>
                            <a:gd name="T73" fmla="*/ T72 w 617"/>
                            <a:gd name="T74" fmla="+- 0 467 385"/>
                            <a:gd name="T75" fmla="*/ 467 h 108"/>
                            <a:gd name="T76" fmla="+- 0 3994 3972"/>
                            <a:gd name="T77" fmla="*/ T76 w 617"/>
                            <a:gd name="T78" fmla="+- 0 450 385"/>
                            <a:gd name="T79" fmla="*/ 450 h 108"/>
                            <a:gd name="T80" fmla="+- 0 4006 3972"/>
                            <a:gd name="T81" fmla="*/ T80 w 617"/>
                            <a:gd name="T82" fmla="+- 0 443 385"/>
                            <a:gd name="T83" fmla="*/ 443 h 108"/>
                            <a:gd name="T84" fmla="+- 0 4015 3972"/>
                            <a:gd name="T85" fmla="*/ T84 w 617"/>
                            <a:gd name="T86" fmla="+- 0 440 385"/>
                            <a:gd name="T87" fmla="*/ 440 h 108"/>
                            <a:gd name="T88" fmla="+- 0 4037 3972"/>
                            <a:gd name="T89" fmla="*/ T88 w 617"/>
                            <a:gd name="T90" fmla="+- 0 438 385"/>
                            <a:gd name="T91" fmla="*/ 438 h 108"/>
                            <a:gd name="T92" fmla="+- 0 4042 3972"/>
                            <a:gd name="T93" fmla="*/ T92 w 617"/>
                            <a:gd name="T94" fmla="+- 0 423 385"/>
                            <a:gd name="T95" fmla="*/ 423 h 108"/>
                            <a:gd name="T96" fmla="+- 0 4013 3972"/>
                            <a:gd name="T97" fmla="*/ T96 w 617"/>
                            <a:gd name="T98" fmla="+- 0 426 385"/>
                            <a:gd name="T99" fmla="*/ 426 h 108"/>
                            <a:gd name="T100" fmla="+- 0 3996 3972"/>
                            <a:gd name="T101" fmla="*/ T100 w 617"/>
                            <a:gd name="T102" fmla="+- 0 428 385"/>
                            <a:gd name="T103" fmla="*/ 428 h 108"/>
                            <a:gd name="T104" fmla="+- 0 3984 3972"/>
                            <a:gd name="T105" fmla="*/ T104 w 617"/>
                            <a:gd name="T106" fmla="+- 0 435 385"/>
                            <a:gd name="T107" fmla="*/ 435 h 108"/>
                            <a:gd name="T108" fmla="+- 0 3977 3972"/>
                            <a:gd name="T109" fmla="*/ T108 w 617"/>
                            <a:gd name="T110" fmla="+- 0 443 385"/>
                            <a:gd name="T111" fmla="*/ 443 h 108"/>
                            <a:gd name="T112" fmla="+- 0 3972 3972"/>
                            <a:gd name="T113" fmla="*/ T112 w 617"/>
                            <a:gd name="T114" fmla="+- 0 471 385"/>
                            <a:gd name="T115" fmla="*/ 471 h 108"/>
                            <a:gd name="T116" fmla="+- 0 3986 3972"/>
                            <a:gd name="T117" fmla="*/ T116 w 617"/>
                            <a:gd name="T118" fmla="+- 0 491 385"/>
                            <a:gd name="T119" fmla="*/ 491 h 108"/>
                            <a:gd name="T120" fmla="+- 0 4018 3972"/>
                            <a:gd name="T121" fmla="*/ T120 w 617"/>
                            <a:gd name="T122" fmla="+- 0 493 385"/>
                            <a:gd name="T123" fmla="*/ 493 h 108"/>
                            <a:gd name="T124" fmla="+- 0 4025 3972"/>
                            <a:gd name="T125" fmla="*/ T124 w 617"/>
                            <a:gd name="T126" fmla="+- 0 491 385"/>
                            <a:gd name="T127" fmla="*/ 491 h 108"/>
                            <a:gd name="T128" fmla="+- 0 4030 3972"/>
                            <a:gd name="T129" fmla="*/ T128 w 617"/>
                            <a:gd name="T130" fmla="+- 0 488 385"/>
                            <a:gd name="T131" fmla="*/ 488 h 108"/>
                            <a:gd name="T132" fmla="+- 0 4034 3972"/>
                            <a:gd name="T133" fmla="*/ T132 w 617"/>
                            <a:gd name="T134" fmla="+- 0 486 385"/>
                            <a:gd name="T135" fmla="*/ 486 h 108"/>
                            <a:gd name="T136" fmla="+- 0 4042 3972"/>
                            <a:gd name="T137" fmla="*/ T136 w 617"/>
                            <a:gd name="T138" fmla="+- 0 481 385"/>
                            <a:gd name="T139" fmla="*/ 481 h 108"/>
                            <a:gd name="T140" fmla="+- 0 4058 3972"/>
                            <a:gd name="T141" fmla="*/ T140 w 617"/>
                            <a:gd name="T142" fmla="+- 0 491 385"/>
                            <a:gd name="T143" fmla="*/ 491 h 108"/>
                            <a:gd name="T144" fmla="+- 0 4058 3972"/>
                            <a:gd name="T145" fmla="*/ T144 w 617"/>
                            <a:gd name="T146" fmla="+- 0 479 385"/>
                            <a:gd name="T147" fmla="*/ 479 h 108"/>
                            <a:gd name="T148" fmla="+- 0 4058 3972"/>
                            <a:gd name="T149" fmla="*/ T148 w 617"/>
                            <a:gd name="T150" fmla="+- 0 414 385"/>
                            <a:gd name="T151" fmla="*/ 414 h 108"/>
                            <a:gd name="T152" fmla="+- 0 4092 3972"/>
                            <a:gd name="T153" fmla="*/ T152 w 617"/>
                            <a:gd name="T154" fmla="+- 0 471 385"/>
                            <a:gd name="T155" fmla="*/ 471 h 108"/>
                            <a:gd name="T156" fmla="+- 0 4111 3972"/>
                            <a:gd name="T157" fmla="*/ T156 w 617"/>
                            <a:gd name="T158" fmla="+- 0 491 385"/>
                            <a:gd name="T159" fmla="*/ 491 h 108"/>
                            <a:gd name="T160" fmla="+- 0 4164 3972"/>
                            <a:gd name="T161" fmla="*/ T160 w 617"/>
                            <a:gd name="T162" fmla="+- 0 471 385"/>
                            <a:gd name="T163" fmla="*/ 471 h 108"/>
                            <a:gd name="T164" fmla="+- 0 4145 3972"/>
                            <a:gd name="T165" fmla="*/ T164 w 617"/>
                            <a:gd name="T166" fmla="+- 0 491 385"/>
                            <a:gd name="T167" fmla="*/ 491 h 108"/>
                            <a:gd name="T168" fmla="+- 0 4164 3972"/>
                            <a:gd name="T169" fmla="*/ T168 w 617"/>
                            <a:gd name="T170" fmla="+- 0 471 385"/>
                            <a:gd name="T171" fmla="*/ 471 h 108"/>
                            <a:gd name="T172" fmla="+- 0 4198 3972"/>
                            <a:gd name="T173" fmla="*/ T172 w 617"/>
                            <a:gd name="T174" fmla="+- 0 471 385"/>
                            <a:gd name="T175" fmla="*/ 471 h 108"/>
                            <a:gd name="T176" fmla="+- 0 4217 3972"/>
                            <a:gd name="T177" fmla="*/ T176 w 617"/>
                            <a:gd name="T178" fmla="+- 0 491 385"/>
                            <a:gd name="T179" fmla="*/ 491 h 108"/>
                            <a:gd name="T180" fmla="+- 0 4267 3972"/>
                            <a:gd name="T181" fmla="*/ T180 w 617"/>
                            <a:gd name="T182" fmla="+- 0 471 385"/>
                            <a:gd name="T183" fmla="*/ 471 h 108"/>
                            <a:gd name="T184" fmla="+- 0 4248 3972"/>
                            <a:gd name="T185" fmla="*/ T184 w 617"/>
                            <a:gd name="T186" fmla="+- 0 491 385"/>
                            <a:gd name="T187" fmla="*/ 491 h 108"/>
                            <a:gd name="T188" fmla="+- 0 4267 3972"/>
                            <a:gd name="T189" fmla="*/ T188 w 617"/>
                            <a:gd name="T190" fmla="+- 0 471 385"/>
                            <a:gd name="T191" fmla="*/ 471 h 108"/>
                            <a:gd name="T192" fmla="+- 0 4301 3972"/>
                            <a:gd name="T193" fmla="*/ T192 w 617"/>
                            <a:gd name="T194" fmla="+- 0 471 385"/>
                            <a:gd name="T195" fmla="*/ 471 h 108"/>
                            <a:gd name="T196" fmla="+- 0 4320 3972"/>
                            <a:gd name="T197" fmla="*/ T196 w 617"/>
                            <a:gd name="T198" fmla="+- 0 491 385"/>
                            <a:gd name="T199" fmla="*/ 491 h 108"/>
                            <a:gd name="T200" fmla="+- 0 4373 3972"/>
                            <a:gd name="T201" fmla="*/ T200 w 617"/>
                            <a:gd name="T202" fmla="+- 0 471 385"/>
                            <a:gd name="T203" fmla="*/ 471 h 108"/>
                            <a:gd name="T204" fmla="+- 0 4354 3972"/>
                            <a:gd name="T205" fmla="*/ T204 w 617"/>
                            <a:gd name="T206" fmla="+- 0 491 385"/>
                            <a:gd name="T207" fmla="*/ 491 h 108"/>
                            <a:gd name="T208" fmla="+- 0 4373 3972"/>
                            <a:gd name="T209" fmla="*/ T208 w 617"/>
                            <a:gd name="T210" fmla="+- 0 471 385"/>
                            <a:gd name="T211" fmla="*/ 471 h 108"/>
                            <a:gd name="T212" fmla="+- 0 4404 3972"/>
                            <a:gd name="T213" fmla="*/ T212 w 617"/>
                            <a:gd name="T214" fmla="+- 0 471 385"/>
                            <a:gd name="T215" fmla="*/ 471 h 108"/>
                            <a:gd name="T216" fmla="+- 0 4423 3972"/>
                            <a:gd name="T217" fmla="*/ T216 w 617"/>
                            <a:gd name="T218" fmla="+- 0 491 385"/>
                            <a:gd name="T219" fmla="*/ 491 h 108"/>
                            <a:gd name="T220" fmla="+- 0 4476 3972"/>
                            <a:gd name="T221" fmla="*/ T220 w 617"/>
                            <a:gd name="T222" fmla="+- 0 471 385"/>
                            <a:gd name="T223" fmla="*/ 471 h 108"/>
                            <a:gd name="T224" fmla="+- 0 4457 3972"/>
                            <a:gd name="T225" fmla="*/ T224 w 617"/>
                            <a:gd name="T226" fmla="+- 0 491 385"/>
                            <a:gd name="T227" fmla="*/ 491 h 108"/>
                            <a:gd name="T228" fmla="+- 0 4476 3972"/>
                            <a:gd name="T229" fmla="*/ T228 w 617"/>
                            <a:gd name="T230" fmla="+- 0 471 385"/>
                            <a:gd name="T231" fmla="*/ 471 h 108"/>
                            <a:gd name="T232" fmla="+- 0 4510 3972"/>
                            <a:gd name="T233" fmla="*/ T232 w 617"/>
                            <a:gd name="T234" fmla="+- 0 471 385"/>
                            <a:gd name="T235" fmla="*/ 471 h 108"/>
                            <a:gd name="T236" fmla="+- 0 4529 3972"/>
                            <a:gd name="T237" fmla="*/ T236 w 617"/>
                            <a:gd name="T238" fmla="+- 0 491 385"/>
                            <a:gd name="T239" fmla="*/ 491 h 108"/>
                            <a:gd name="T240" fmla="+- 0 4589 3972"/>
                            <a:gd name="T241" fmla="*/ T240 w 617"/>
                            <a:gd name="T242" fmla="+- 0 464 385"/>
                            <a:gd name="T243" fmla="*/ 464 h 108"/>
                            <a:gd name="T244" fmla="+- 0 4565 3972"/>
                            <a:gd name="T245" fmla="*/ T244 w 617"/>
                            <a:gd name="T246" fmla="+- 0 493 385"/>
                            <a:gd name="T247" fmla="*/ 493 h 108"/>
                            <a:gd name="T248" fmla="+- 0 4589 3972"/>
                            <a:gd name="T249" fmla="*/ T248 w 617"/>
                            <a:gd name="T250" fmla="+- 0 464 385"/>
                            <a:gd name="T251" fmla="*/ 464 h 1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617" h="108">
                              <a:moveTo>
                                <a:pt x="86" y="29"/>
                              </a:moveTo>
                              <a:lnTo>
                                <a:pt x="84" y="24"/>
                              </a:lnTo>
                              <a:lnTo>
                                <a:pt x="84" y="19"/>
                              </a:lnTo>
                              <a:lnTo>
                                <a:pt x="82" y="14"/>
                              </a:lnTo>
                              <a:lnTo>
                                <a:pt x="77" y="12"/>
                              </a:lnTo>
                              <a:lnTo>
                                <a:pt x="70" y="5"/>
                              </a:lnTo>
                              <a:lnTo>
                                <a:pt x="65" y="5"/>
                              </a:lnTo>
                              <a:lnTo>
                                <a:pt x="60" y="2"/>
                              </a:lnTo>
                              <a:lnTo>
                                <a:pt x="55" y="2"/>
                              </a:lnTo>
                              <a:lnTo>
                                <a:pt x="48" y="0"/>
                              </a:lnTo>
                              <a:lnTo>
                                <a:pt x="36" y="0"/>
                              </a:lnTo>
                              <a:lnTo>
                                <a:pt x="29" y="2"/>
                              </a:lnTo>
                              <a:lnTo>
                                <a:pt x="17" y="2"/>
                              </a:lnTo>
                              <a:lnTo>
                                <a:pt x="12" y="5"/>
                              </a:lnTo>
                              <a:lnTo>
                                <a:pt x="10" y="5"/>
                              </a:lnTo>
                              <a:lnTo>
                                <a:pt x="10" y="22"/>
                              </a:lnTo>
                              <a:lnTo>
                                <a:pt x="17" y="19"/>
                              </a:lnTo>
                              <a:lnTo>
                                <a:pt x="22" y="19"/>
                              </a:lnTo>
                              <a:lnTo>
                                <a:pt x="26" y="17"/>
                              </a:lnTo>
                              <a:lnTo>
                                <a:pt x="31" y="17"/>
                              </a:lnTo>
                              <a:lnTo>
                                <a:pt x="38" y="14"/>
                              </a:lnTo>
                              <a:lnTo>
                                <a:pt x="48" y="14"/>
                              </a:lnTo>
                              <a:lnTo>
                                <a:pt x="53" y="17"/>
                              </a:lnTo>
                              <a:lnTo>
                                <a:pt x="58" y="17"/>
                              </a:lnTo>
                              <a:lnTo>
                                <a:pt x="60" y="19"/>
                              </a:lnTo>
                              <a:lnTo>
                                <a:pt x="65" y="22"/>
                              </a:lnTo>
                              <a:lnTo>
                                <a:pt x="65" y="24"/>
                              </a:lnTo>
                              <a:lnTo>
                                <a:pt x="67" y="26"/>
                              </a:lnTo>
                              <a:lnTo>
                                <a:pt x="67" y="29"/>
                              </a:lnTo>
                              <a:lnTo>
                                <a:pt x="70" y="31"/>
                              </a:lnTo>
                              <a:lnTo>
                                <a:pt x="70" y="38"/>
                              </a:lnTo>
                              <a:lnTo>
                                <a:pt x="70" y="53"/>
                              </a:lnTo>
                              <a:lnTo>
                                <a:pt x="70" y="82"/>
                              </a:lnTo>
                              <a:lnTo>
                                <a:pt x="65" y="86"/>
                              </a:lnTo>
                              <a:lnTo>
                                <a:pt x="50" y="94"/>
                              </a:lnTo>
                              <a:lnTo>
                                <a:pt x="26" y="94"/>
                              </a:lnTo>
                              <a:lnTo>
                                <a:pt x="22" y="91"/>
                              </a:lnTo>
                              <a:lnTo>
                                <a:pt x="17" y="82"/>
                              </a:lnTo>
                              <a:lnTo>
                                <a:pt x="17" y="67"/>
                              </a:lnTo>
                              <a:lnTo>
                                <a:pt x="22" y="65"/>
                              </a:lnTo>
                              <a:lnTo>
                                <a:pt x="24" y="62"/>
                              </a:lnTo>
                              <a:lnTo>
                                <a:pt x="34" y="58"/>
                              </a:lnTo>
                              <a:lnTo>
                                <a:pt x="38" y="58"/>
                              </a:lnTo>
                              <a:lnTo>
                                <a:pt x="43" y="55"/>
                              </a:lnTo>
                              <a:lnTo>
                                <a:pt x="58" y="55"/>
                              </a:lnTo>
                              <a:lnTo>
                                <a:pt x="65" y="53"/>
                              </a:lnTo>
                              <a:lnTo>
                                <a:pt x="70" y="53"/>
                              </a:lnTo>
                              <a:lnTo>
                                <a:pt x="70" y="38"/>
                              </a:lnTo>
                              <a:lnTo>
                                <a:pt x="60" y="41"/>
                              </a:lnTo>
                              <a:lnTo>
                                <a:pt x="41" y="41"/>
                              </a:lnTo>
                              <a:lnTo>
                                <a:pt x="31" y="43"/>
                              </a:lnTo>
                              <a:lnTo>
                                <a:pt x="24" y="43"/>
                              </a:lnTo>
                              <a:lnTo>
                                <a:pt x="19" y="48"/>
                              </a:lnTo>
                              <a:lnTo>
                                <a:pt x="12" y="50"/>
                              </a:lnTo>
                              <a:lnTo>
                                <a:pt x="7" y="53"/>
                              </a:lnTo>
                              <a:lnTo>
                                <a:pt x="5" y="58"/>
                              </a:lnTo>
                              <a:lnTo>
                                <a:pt x="0" y="62"/>
                              </a:lnTo>
                              <a:lnTo>
                                <a:pt x="0" y="86"/>
                              </a:lnTo>
                              <a:lnTo>
                                <a:pt x="2" y="94"/>
                              </a:lnTo>
                              <a:lnTo>
                                <a:pt x="14" y="106"/>
                              </a:lnTo>
                              <a:lnTo>
                                <a:pt x="24" y="108"/>
                              </a:lnTo>
                              <a:lnTo>
                                <a:pt x="46" y="108"/>
                              </a:lnTo>
                              <a:lnTo>
                                <a:pt x="48" y="106"/>
                              </a:lnTo>
                              <a:lnTo>
                                <a:pt x="53" y="106"/>
                              </a:lnTo>
                              <a:lnTo>
                                <a:pt x="55" y="103"/>
                              </a:lnTo>
                              <a:lnTo>
                                <a:pt x="58" y="103"/>
                              </a:lnTo>
                              <a:lnTo>
                                <a:pt x="60" y="101"/>
                              </a:lnTo>
                              <a:lnTo>
                                <a:pt x="62" y="101"/>
                              </a:lnTo>
                              <a:lnTo>
                                <a:pt x="67" y="96"/>
                              </a:lnTo>
                              <a:lnTo>
                                <a:pt x="70" y="96"/>
                              </a:lnTo>
                              <a:lnTo>
                                <a:pt x="70" y="106"/>
                              </a:lnTo>
                              <a:lnTo>
                                <a:pt x="86" y="106"/>
                              </a:lnTo>
                              <a:lnTo>
                                <a:pt x="86" y="96"/>
                              </a:lnTo>
                              <a:lnTo>
                                <a:pt x="86" y="94"/>
                              </a:lnTo>
                              <a:lnTo>
                                <a:pt x="86" y="53"/>
                              </a:lnTo>
                              <a:lnTo>
                                <a:pt x="86" y="29"/>
                              </a:lnTo>
                              <a:close/>
                              <a:moveTo>
                                <a:pt x="139" y="86"/>
                              </a:moveTo>
                              <a:lnTo>
                                <a:pt x="120" y="86"/>
                              </a:lnTo>
                              <a:lnTo>
                                <a:pt x="120" y="106"/>
                              </a:lnTo>
                              <a:lnTo>
                                <a:pt x="139" y="106"/>
                              </a:lnTo>
                              <a:lnTo>
                                <a:pt x="139" y="86"/>
                              </a:lnTo>
                              <a:close/>
                              <a:moveTo>
                                <a:pt x="192" y="86"/>
                              </a:moveTo>
                              <a:lnTo>
                                <a:pt x="173" y="86"/>
                              </a:lnTo>
                              <a:lnTo>
                                <a:pt x="173" y="106"/>
                              </a:lnTo>
                              <a:lnTo>
                                <a:pt x="192" y="106"/>
                              </a:lnTo>
                              <a:lnTo>
                                <a:pt x="192" y="86"/>
                              </a:lnTo>
                              <a:close/>
                              <a:moveTo>
                                <a:pt x="245" y="86"/>
                              </a:moveTo>
                              <a:lnTo>
                                <a:pt x="226" y="86"/>
                              </a:lnTo>
                              <a:lnTo>
                                <a:pt x="226" y="106"/>
                              </a:lnTo>
                              <a:lnTo>
                                <a:pt x="245" y="106"/>
                              </a:lnTo>
                              <a:lnTo>
                                <a:pt x="245" y="86"/>
                              </a:lnTo>
                              <a:close/>
                              <a:moveTo>
                                <a:pt x="295" y="86"/>
                              </a:moveTo>
                              <a:lnTo>
                                <a:pt x="276" y="86"/>
                              </a:lnTo>
                              <a:lnTo>
                                <a:pt x="276" y="106"/>
                              </a:lnTo>
                              <a:lnTo>
                                <a:pt x="295" y="106"/>
                              </a:lnTo>
                              <a:lnTo>
                                <a:pt x="295" y="86"/>
                              </a:lnTo>
                              <a:close/>
                              <a:moveTo>
                                <a:pt x="348" y="86"/>
                              </a:moveTo>
                              <a:lnTo>
                                <a:pt x="329" y="86"/>
                              </a:lnTo>
                              <a:lnTo>
                                <a:pt x="329" y="106"/>
                              </a:lnTo>
                              <a:lnTo>
                                <a:pt x="348" y="106"/>
                              </a:lnTo>
                              <a:lnTo>
                                <a:pt x="348" y="86"/>
                              </a:lnTo>
                              <a:close/>
                              <a:moveTo>
                                <a:pt x="401" y="86"/>
                              </a:moveTo>
                              <a:lnTo>
                                <a:pt x="382" y="86"/>
                              </a:lnTo>
                              <a:lnTo>
                                <a:pt x="382" y="106"/>
                              </a:lnTo>
                              <a:lnTo>
                                <a:pt x="401" y="106"/>
                              </a:lnTo>
                              <a:lnTo>
                                <a:pt x="401" y="86"/>
                              </a:lnTo>
                              <a:close/>
                              <a:moveTo>
                                <a:pt x="451" y="86"/>
                              </a:moveTo>
                              <a:lnTo>
                                <a:pt x="432" y="86"/>
                              </a:lnTo>
                              <a:lnTo>
                                <a:pt x="432" y="106"/>
                              </a:lnTo>
                              <a:lnTo>
                                <a:pt x="451" y="106"/>
                              </a:lnTo>
                              <a:lnTo>
                                <a:pt x="451" y="86"/>
                              </a:lnTo>
                              <a:close/>
                              <a:moveTo>
                                <a:pt x="504" y="86"/>
                              </a:moveTo>
                              <a:lnTo>
                                <a:pt x="485" y="86"/>
                              </a:lnTo>
                              <a:lnTo>
                                <a:pt x="485" y="106"/>
                              </a:lnTo>
                              <a:lnTo>
                                <a:pt x="504" y="106"/>
                              </a:lnTo>
                              <a:lnTo>
                                <a:pt x="504" y="86"/>
                              </a:lnTo>
                              <a:close/>
                              <a:moveTo>
                                <a:pt x="557" y="86"/>
                              </a:moveTo>
                              <a:lnTo>
                                <a:pt x="538" y="86"/>
                              </a:lnTo>
                              <a:lnTo>
                                <a:pt x="538" y="106"/>
                              </a:lnTo>
                              <a:lnTo>
                                <a:pt x="557" y="106"/>
                              </a:lnTo>
                              <a:lnTo>
                                <a:pt x="557" y="86"/>
                              </a:lnTo>
                              <a:close/>
                              <a:moveTo>
                                <a:pt x="617" y="79"/>
                              </a:moveTo>
                              <a:lnTo>
                                <a:pt x="593" y="79"/>
                              </a:lnTo>
                              <a:lnTo>
                                <a:pt x="593" y="108"/>
                              </a:lnTo>
                              <a:lnTo>
                                <a:pt x="617" y="108"/>
                              </a:lnTo>
                              <a:lnTo>
                                <a:pt x="617"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3B9737F2" id="docshape922" o:spid="_x0000_s1026" style="position:absolute;margin-left:198.6pt;margin-top:19.25pt;width:30.85pt;height:5.4pt;z-index:-25150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7,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" path="m86,29l84,24r,-5l82,14,77,12,70,5r-5,l60,2r-5,l48,,36,,29,2,17,2,12,5r-2,l10,22r7,-3l22,19r4,-2l31,17r7,-3l48,14r5,3l58,17r2,2l65,22r,2l67,26r,3l70,31r,7l70,53r,29l65,86,50,94r-24,l22,91,17,82r,-15l22,65r2,-3l34,58r4,l43,55r15,l65,53r5,l70,38,60,41r-19,l31,43r-7,l19,48r-7,2l7,53,5,58,,62,,86r2,8l14,106r10,2l46,108r2,-2l53,106r2,-3l58,103r2,-2l62,101r5,-5l70,96r,10l86,106r,-10l86,94r,-41l86,29xm139,86r-19,l120,106r19,l139,86xm192,86r-19,l173,106r19,l192,86xm245,86r-19,l226,106r19,l245,86xm295,86r-19,l276,106r19,l295,86xm348,86r-19,l329,106r19,l348,86xm401,86r-19,l382,106r19,l401,86xm451,86r-19,l432,106r19,l451,86xm504,86r-19,l485,106r19,l504,86xm557,86r-19,l538,106r19,l557,86xm617,79r-24,l593,108r24,l617,79xe" fillcolor="black" stroked="f">
                <v:path arrowok="t" o:connecttype="custom" o:connectlocs="53340,259715;52070,253365;44450,247650;38100,245745;30480,244475;18415,245745;7620,247650;6350,258445;13970,256540;19685,255270;30480,253365;36830,255270;41275,258445;42545,260985;44450,264160;44450,278130;41275,299085;16510,304165;10795,296545;13970,285750;21590,281305;27305,279400;41275,278130;44450,268605;26035,270510;15240,271780;7620,276225;3175,281305;0,299085;8890,311785;29210,313055;33655,311785;36830,309880;39370,308610;44450,305435;54610,311785;54610,304165;54610,262890;76200,299085;88265,311785;121920,299085;109855,311785;121920,299085;143510,299085;155575,311785;187325,299085;175260,311785;187325,299085;208915,299085;220980,311785;254635,299085;242570,311785;254635,299085;274320,299085;286385,311785;320040,299085;307975,311785;320040,299085;341630,299085;353695,311785;391795,294640;376555,313055;391795,294640" o:connectangles="0,0,0,0,0,0,0,0,0,0,0,0,0,0,0,0,0,0,0,0,0,0,0,0,0,0,0,0,0,0,0,0,0,0,0,0,0,0,0,0,0,0,0,0,0,0,0,0,0,0,0,0,0,0,0,0,0,0,0,0,0,0,0"/>
                <w10:wrap type="topAndBottom" anchorx="page"/>
              </v:shape>
            </w:pict>
          </mc:Fallback>
        </mc:AlternateContent>
      </w:r>
      <w:r>
        <w:rPr>
          <w:noProof/>
          <w:sz w:val="20"/>
        </w:rPr>
        <mc:AlternateContent>
          <mc:Choice Requires="wpg">
            <w:drawing>
              <wp:anchor distT="0" distB="0" distL="0" distR="0" simplePos="0" relativeHeight="251808768" behindDoc="1" locked="0" layoutInCell="1" allowOverlap="1" wp14:anchorId="102EEBC2" wp14:editId="5B480F1C">
                <wp:simplePos x="0" y="0"/>
                <wp:positionH relativeFrom="page">
                  <wp:posOffset>2973070</wp:posOffset>
                </wp:positionH>
                <wp:positionV relativeFrom="paragraph">
                  <wp:posOffset>220345</wp:posOffset>
                </wp:positionV>
                <wp:extent cx="1167765" cy="93345"/>
                <wp:effectExtent l="1270" t="1270" r="2540" b="635"/>
                <wp:wrapTopAndBottom/>
                <wp:docPr id="2121694855" name="docshapegroup9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7765" cy="93345"/>
                          <a:chOff x="4682" y="347"/>
                          <a:chExt cx="1839" cy="147"/>
                        </a:xfrm>
                      </wpg:grpSpPr>
                      <wps:wsp>
                        <wps:cNvPr id="1799789726" name="docshape924"/>
                        <wps:cNvSpPr>
                          <a:spLocks noChangeAspect="1" noChangeArrowheads="1"/>
                        </wps:cNvSpPr>
                        <wps:spPr bwMode="auto">
                          <a:xfrm>
                            <a:off x="4682" y="346"/>
                            <a:ext cx="516" cy="14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0871672" name="docshape925"/>
                        <wps:cNvSpPr>
                          <a:spLocks/>
                        </wps:cNvSpPr>
                        <wps:spPr bwMode="auto">
                          <a:xfrm>
                            <a:off x="5229" y="471"/>
                            <a:ext cx="747" cy="20"/>
                          </a:xfrm>
                          <a:custGeom>
                            <a:avLst/>
                            <a:gdLst>
                              <a:gd name="T0" fmla="+- 0 5230 5230"/>
                              <a:gd name="T1" fmla="*/ T0 w 747"/>
                              <a:gd name="T2" fmla="+- 0 471 471"/>
                              <a:gd name="T3" fmla="*/ 471 h 20"/>
                              <a:gd name="T4" fmla="+- 0 5249 5230"/>
                              <a:gd name="T5" fmla="*/ T4 w 747"/>
                              <a:gd name="T6" fmla="+- 0 491 471"/>
                              <a:gd name="T7" fmla="*/ 491 h 20"/>
                              <a:gd name="T8" fmla="+- 0 5302 5230"/>
                              <a:gd name="T9" fmla="*/ T8 w 747"/>
                              <a:gd name="T10" fmla="+- 0 471 471"/>
                              <a:gd name="T11" fmla="*/ 471 h 20"/>
                              <a:gd name="T12" fmla="+- 0 5282 5230"/>
                              <a:gd name="T13" fmla="*/ T12 w 747"/>
                              <a:gd name="T14" fmla="+- 0 491 471"/>
                              <a:gd name="T15" fmla="*/ 491 h 20"/>
                              <a:gd name="T16" fmla="+- 0 5302 5230"/>
                              <a:gd name="T17" fmla="*/ T16 w 747"/>
                              <a:gd name="T18" fmla="+- 0 471 471"/>
                              <a:gd name="T19" fmla="*/ 471 h 20"/>
                              <a:gd name="T20" fmla="+- 0 5335 5230"/>
                              <a:gd name="T21" fmla="*/ T20 w 747"/>
                              <a:gd name="T22" fmla="+- 0 471 471"/>
                              <a:gd name="T23" fmla="*/ 471 h 20"/>
                              <a:gd name="T24" fmla="+- 0 5354 5230"/>
                              <a:gd name="T25" fmla="*/ T24 w 747"/>
                              <a:gd name="T26" fmla="+- 0 491 471"/>
                              <a:gd name="T27" fmla="*/ 491 h 20"/>
                              <a:gd name="T28" fmla="+- 0 5405 5230"/>
                              <a:gd name="T29" fmla="*/ T28 w 747"/>
                              <a:gd name="T30" fmla="+- 0 471 471"/>
                              <a:gd name="T31" fmla="*/ 471 h 20"/>
                              <a:gd name="T32" fmla="+- 0 5386 5230"/>
                              <a:gd name="T33" fmla="*/ T32 w 747"/>
                              <a:gd name="T34" fmla="+- 0 491 471"/>
                              <a:gd name="T35" fmla="*/ 491 h 20"/>
                              <a:gd name="T36" fmla="+- 0 5405 5230"/>
                              <a:gd name="T37" fmla="*/ T36 w 747"/>
                              <a:gd name="T38" fmla="+- 0 471 471"/>
                              <a:gd name="T39" fmla="*/ 471 h 20"/>
                              <a:gd name="T40" fmla="+- 0 5438 5230"/>
                              <a:gd name="T41" fmla="*/ T40 w 747"/>
                              <a:gd name="T42" fmla="+- 0 471 471"/>
                              <a:gd name="T43" fmla="*/ 471 h 20"/>
                              <a:gd name="T44" fmla="+- 0 5458 5230"/>
                              <a:gd name="T45" fmla="*/ T44 w 747"/>
                              <a:gd name="T46" fmla="+- 0 491 471"/>
                              <a:gd name="T47" fmla="*/ 491 h 20"/>
                              <a:gd name="T48" fmla="+- 0 5510 5230"/>
                              <a:gd name="T49" fmla="*/ T48 w 747"/>
                              <a:gd name="T50" fmla="+- 0 471 471"/>
                              <a:gd name="T51" fmla="*/ 471 h 20"/>
                              <a:gd name="T52" fmla="+- 0 5491 5230"/>
                              <a:gd name="T53" fmla="*/ T52 w 747"/>
                              <a:gd name="T54" fmla="+- 0 491 471"/>
                              <a:gd name="T55" fmla="*/ 491 h 20"/>
                              <a:gd name="T56" fmla="+- 0 5510 5230"/>
                              <a:gd name="T57" fmla="*/ T56 w 747"/>
                              <a:gd name="T58" fmla="+- 0 471 471"/>
                              <a:gd name="T59" fmla="*/ 471 h 20"/>
                              <a:gd name="T60" fmla="+- 0 5542 5230"/>
                              <a:gd name="T61" fmla="*/ T60 w 747"/>
                              <a:gd name="T62" fmla="+- 0 471 471"/>
                              <a:gd name="T63" fmla="*/ 471 h 20"/>
                              <a:gd name="T64" fmla="+- 0 5561 5230"/>
                              <a:gd name="T65" fmla="*/ T64 w 747"/>
                              <a:gd name="T66" fmla="+- 0 491 471"/>
                              <a:gd name="T67" fmla="*/ 491 h 20"/>
                              <a:gd name="T68" fmla="+- 0 5614 5230"/>
                              <a:gd name="T69" fmla="*/ T68 w 747"/>
                              <a:gd name="T70" fmla="+- 0 471 471"/>
                              <a:gd name="T71" fmla="*/ 471 h 20"/>
                              <a:gd name="T72" fmla="+- 0 5594 5230"/>
                              <a:gd name="T73" fmla="*/ T72 w 747"/>
                              <a:gd name="T74" fmla="+- 0 491 471"/>
                              <a:gd name="T75" fmla="*/ 491 h 20"/>
                              <a:gd name="T76" fmla="+- 0 5614 5230"/>
                              <a:gd name="T77" fmla="*/ T76 w 747"/>
                              <a:gd name="T78" fmla="+- 0 471 471"/>
                              <a:gd name="T79" fmla="*/ 471 h 20"/>
                              <a:gd name="T80" fmla="+- 0 5647 5230"/>
                              <a:gd name="T81" fmla="*/ T80 w 747"/>
                              <a:gd name="T82" fmla="+- 0 471 471"/>
                              <a:gd name="T83" fmla="*/ 471 h 20"/>
                              <a:gd name="T84" fmla="+- 0 5666 5230"/>
                              <a:gd name="T85" fmla="*/ T84 w 747"/>
                              <a:gd name="T86" fmla="+- 0 491 471"/>
                              <a:gd name="T87" fmla="*/ 491 h 20"/>
                              <a:gd name="T88" fmla="+- 0 5717 5230"/>
                              <a:gd name="T89" fmla="*/ T88 w 747"/>
                              <a:gd name="T90" fmla="+- 0 471 471"/>
                              <a:gd name="T91" fmla="*/ 471 h 20"/>
                              <a:gd name="T92" fmla="+- 0 5698 5230"/>
                              <a:gd name="T93" fmla="*/ T92 w 747"/>
                              <a:gd name="T94" fmla="+- 0 491 471"/>
                              <a:gd name="T95" fmla="*/ 491 h 20"/>
                              <a:gd name="T96" fmla="+- 0 5717 5230"/>
                              <a:gd name="T97" fmla="*/ T96 w 747"/>
                              <a:gd name="T98" fmla="+- 0 471 471"/>
                              <a:gd name="T99" fmla="*/ 471 h 20"/>
                              <a:gd name="T100" fmla="+- 0 5750 5230"/>
                              <a:gd name="T101" fmla="*/ T100 w 747"/>
                              <a:gd name="T102" fmla="+- 0 471 471"/>
                              <a:gd name="T103" fmla="*/ 471 h 20"/>
                              <a:gd name="T104" fmla="+- 0 5770 5230"/>
                              <a:gd name="T105" fmla="*/ T104 w 747"/>
                              <a:gd name="T106" fmla="+- 0 491 471"/>
                              <a:gd name="T107" fmla="*/ 491 h 20"/>
                              <a:gd name="T108" fmla="+- 0 5822 5230"/>
                              <a:gd name="T109" fmla="*/ T108 w 747"/>
                              <a:gd name="T110" fmla="+- 0 471 471"/>
                              <a:gd name="T111" fmla="*/ 471 h 20"/>
                              <a:gd name="T112" fmla="+- 0 5803 5230"/>
                              <a:gd name="T113" fmla="*/ T112 w 747"/>
                              <a:gd name="T114" fmla="+- 0 491 471"/>
                              <a:gd name="T115" fmla="*/ 491 h 20"/>
                              <a:gd name="T116" fmla="+- 0 5822 5230"/>
                              <a:gd name="T117" fmla="*/ T116 w 747"/>
                              <a:gd name="T118" fmla="+- 0 471 471"/>
                              <a:gd name="T119" fmla="*/ 471 h 20"/>
                              <a:gd name="T120" fmla="+- 0 5851 5230"/>
                              <a:gd name="T121" fmla="*/ T120 w 747"/>
                              <a:gd name="T122" fmla="+- 0 471 471"/>
                              <a:gd name="T123" fmla="*/ 471 h 20"/>
                              <a:gd name="T124" fmla="+- 0 5870 5230"/>
                              <a:gd name="T125" fmla="*/ T124 w 747"/>
                              <a:gd name="T126" fmla="+- 0 491 471"/>
                              <a:gd name="T127" fmla="*/ 491 h 20"/>
                              <a:gd name="T128" fmla="+- 0 5923 5230"/>
                              <a:gd name="T129" fmla="*/ T128 w 747"/>
                              <a:gd name="T130" fmla="+- 0 471 471"/>
                              <a:gd name="T131" fmla="*/ 471 h 20"/>
                              <a:gd name="T132" fmla="+- 0 5904 5230"/>
                              <a:gd name="T133" fmla="*/ T132 w 747"/>
                              <a:gd name="T134" fmla="+- 0 491 471"/>
                              <a:gd name="T135" fmla="*/ 491 h 20"/>
                              <a:gd name="T136" fmla="+- 0 5923 5230"/>
                              <a:gd name="T137" fmla="*/ T136 w 747"/>
                              <a:gd name="T138" fmla="+- 0 471 471"/>
                              <a:gd name="T139" fmla="*/ 471 h 20"/>
                              <a:gd name="T140" fmla="+- 0 5957 5230"/>
                              <a:gd name="T141" fmla="*/ T140 w 747"/>
                              <a:gd name="T142" fmla="+- 0 471 471"/>
                              <a:gd name="T143" fmla="*/ 471 h 20"/>
                              <a:gd name="T144" fmla="+- 0 5976 5230"/>
                              <a:gd name="T145" fmla="*/ T144 w 747"/>
                              <a:gd name="T146" fmla="+- 0 491 471"/>
                              <a:gd name="T147" fmla="*/ 491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747" h="20">
                                <a:moveTo>
                                  <a:pt x="19" y="0"/>
                                </a:moveTo>
                                <a:lnTo>
                                  <a:pt x="0" y="0"/>
                                </a:lnTo>
                                <a:lnTo>
                                  <a:pt x="0" y="20"/>
                                </a:lnTo>
                                <a:lnTo>
                                  <a:pt x="19" y="20"/>
                                </a:lnTo>
                                <a:lnTo>
                                  <a:pt x="19" y="0"/>
                                </a:lnTo>
                                <a:close/>
                                <a:moveTo>
                                  <a:pt x="72" y="0"/>
                                </a:moveTo>
                                <a:lnTo>
                                  <a:pt x="52" y="0"/>
                                </a:lnTo>
                                <a:lnTo>
                                  <a:pt x="52" y="20"/>
                                </a:lnTo>
                                <a:lnTo>
                                  <a:pt x="72" y="20"/>
                                </a:lnTo>
                                <a:lnTo>
                                  <a:pt x="72" y="0"/>
                                </a:lnTo>
                                <a:close/>
                                <a:moveTo>
                                  <a:pt x="124" y="0"/>
                                </a:moveTo>
                                <a:lnTo>
                                  <a:pt x="105" y="0"/>
                                </a:lnTo>
                                <a:lnTo>
                                  <a:pt x="105" y="20"/>
                                </a:lnTo>
                                <a:lnTo>
                                  <a:pt x="124" y="20"/>
                                </a:lnTo>
                                <a:lnTo>
                                  <a:pt x="124" y="0"/>
                                </a:lnTo>
                                <a:close/>
                                <a:moveTo>
                                  <a:pt x="175" y="0"/>
                                </a:moveTo>
                                <a:lnTo>
                                  <a:pt x="156" y="0"/>
                                </a:lnTo>
                                <a:lnTo>
                                  <a:pt x="156" y="20"/>
                                </a:lnTo>
                                <a:lnTo>
                                  <a:pt x="175" y="20"/>
                                </a:lnTo>
                                <a:lnTo>
                                  <a:pt x="175" y="0"/>
                                </a:lnTo>
                                <a:close/>
                                <a:moveTo>
                                  <a:pt x="228" y="0"/>
                                </a:moveTo>
                                <a:lnTo>
                                  <a:pt x="208" y="0"/>
                                </a:lnTo>
                                <a:lnTo>
                                  <a:pt x="208" y="20"/>
                                </a:lnTo>
                                <a:lnTo>
                                  <a:pt x="228" y="20"/>
                                </a:lnTo>
                                <a:lnTo>
                                  <a:pt x="228" y="0"/>
                                </a:lnTo>
                                <a:close/>
                                <a:moveTo>
                                  <a:pt x="280" y="0"/>
                                </a:moveTo>
                                <a:lnTo>
                                  <a:pt x="261" y="0"/>
                                </a:lnTo>
                                <a:lnTo>
                                  <a:pt x="261" y="20"/>
                                </a:lnTo>
                                <a:lnTo>
                                  <a:pt x="280" y="20"/>
                                </a:lnTo>
                                <a:lnTo>
                                  <a:pt x="280" y="0"/>
                                </a:lnTo>
                                <a:close/>
                                <a:moveTo>
                                  <a:pt x="331" y="0"/>
                                </a:moveTo>
                                <a:lnTo>
                                  <a:pt x="312" y="0"/>
                                </a:lnTo>
                                <a:lnTo>
                                  <a:pt x="312" y="20"/>
                                </a:lnTo>
                                <a:lnTo>
                                  <a:pt x="331" y="20"/>
                                </a:lnTo>
                                <a:lnTo>
                                  <a:pt x="331" y="0"/>
                                </a:lnTo>
                                <a:close/>
                                <a:moveTo>
                                  <a:pt x="384" y="0"/>
                                </a:moveTo>
                                <a:lnTo>
                                  <a:pt x="364" y="0"/>
                                </a:lnTo>
                                <a:lnTo>
                                  <a:pt x="364" y="20"/>
                                </a:lnTo>
                                <a:lnTo>
                                  <a:pt x="384" y="20"/>
                                </a:lnTo>
                                <a:lnTo>
                                  <a:pt x="384" y="0"/>
                                </a:lnTo>
                                <a:close/>
                                <a:moveTo>
                                  <a:pt x="436" y="0"/>
                                </a:moveTo>
                                <a:lnTo>
                                  <a:pt x="417" y="0"/>
                                </a:lnTo>
                                <a:lnTo>
                                  <a:pt x="417" y="20"/>
                                </a:lnTo>
                                <a:lnTo>
                                  <a:pt x="436" y="20"/>
                                </a:lnTo>
                                <a:lnTo>
                                  <a:pt x="436" y="0"/>
                                </a:lnTo>
                                <a:close/>
                                <a:moveTo>
                                  <a:pt x="487" y="0"/>
                                </a:moveTo>
                                <a:lnTo>
                                  <a:pt x="468" y="0"/>
                                </a:lnTo>
                                <a:lnTo>
                                  <a:pt x="468" y="20"/>
                                </a:lnTo>
                                <a:lnTo>
                                  <a:pt x="487" y="20"/>
                                </a:lnTo>
                                <a:lnTo>
                                  <a:pt x="487" y="0"/>
                                </a:lnTo>
                                <a:close/>
                                <a:moveTo>
                                  <a:pt x="540" y="0"/>
                                </a:moveTo>
                                <a:lnTo>
                                  <a:pt x="520" y="0"/>
                                </a:lnTo>
                                <a:lnTo>
                                  <a:pt x="520" y="20"/>
                                </a:lnTo>
                                <a:lnTo>
                                  <a:pt x="540" y="20"/>
                                </a:lnTo>
                                <a:lnTo>
                                  <a:pt x="540" y="0"/>
                                </a:lnTo>
                                <a:close/>
                                <a:moveTo>
                                  <a:pt x="592" y="0"/>
                                </a:moveTo>
                                <a:lnTo>
                                  <a:pt x="573" y="0"/>
                                </a:lnTo>
                                <a:lnTo>
                                  <a:pt x="573" y="20"/>
                                </a:lnTo>
                                <a:lnTo>
                                  <a:pt x="592" y="20"/>
                                </a:lnTo>
                                <a:lnTo>
                                  <a:pt x="592" y="0"/>
                                </a:lnTo>
                                <a:close/>
                                <a:moveTo>
                                  <a:pt x="640" y="0"/>
                                </a:moveTo>
                                <a:lnTo>
                                  <a:pt x="621" y="0"/>
                                </a:lnTo>
                                <a:lnTo>
                                  <a:pt x="621" y="20"/>
                                </a:lnTo>
                                <a:lnTo>
                                  <a:pt x="640" y="20"/>
                                </a:lnTo>
                                <a:lnTo>
                                  <a:pt x="640" y="0"/>
                                </a:lnTo>
                                <a:close/>
                                <a:moveTo>
                                  <a:pt x="693" y="0"/>
                                </a:moveTo>
                                <a:lnTo>
                                  <a:pt x="674" y="0"/>
                                </a:lnTo>
                                <a:lnTo>
                                  <a:pt x="674" y="20"/>
                                </a:lnTo>
                                <a:lnTo>
                                  <a:pt x="693" y="20"/>
                                </a:lnTo>
                                <a:lnTo>
                                  <a:pt x="693" y="0"/>
                                </a:lnTo>
                                <a:close/>
                                <a:moveTo>
                                  <a:pt x="746" y="0"/>
                                </a:moveTo>
                                <a:lnTo>
                                  <a:pt x="727" y="0"/>
                                </a:lnTo>
                                <a:lnTo>
                                  <a:pt x="727" y="20"/>
                                </a:lnTo>
                                <a:lnTo>
                                  <a:pt x="746" y="20"/>
                                </a:lnTo>
                                <a:lnTo>
                                  <a:pt x="7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8704056" name="docshape926"/>
                        <wps:cNvSpPr>
                          <a:spLocks noChangeAspect="1" noChangeArrowheads="1"/>
                        </wps:cNvSpPr>
                        <wps:spPr bwMode="auto">
                          <a:xfrm>
                            <a:off x="6007" y="346"/>
                            <a:ext cx="514" cy="147"/>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16B000AF" id="docshapegroup923" o:spid="_x0000_s1026" style="position:absolute;margin-left:234.1pt;margin-top:17.35pt;width:91.95pt;height:7.35pt;z-index:-251507712;mso-wrap-distance-left:0;mso-wrap-distance-right:0;mso-position-horizontal-relative:page" coordorigin="4682,347" coordsize="1839,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">
                <v:rect id="docshape924" o:spid="_x0000_s1027" style="position:absolute;left:4682;top:346;width:516;height: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" filled="f" stroked="f">
                  <o:lock v:ext="edit" aspectratio="t"/>
                </v:rect>
                <v:shape id="docshape925" o:spid="_x0000_s1028" style="position:absolute;left:5229;top:471;width:747;height:20;visibility:visible;mso-wrap-style:square;v-text-anchor:top" coordsize="7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" path="m19,l,,,20r19,l19,xm72,l52,r,20l72,20,72,xm124,l105,r,20l124,20,124,xm175,l156,r,20l175,20,175,xm228,l208,r,20l228,20,228,xm280,l261,r,20l280,20,280,xm331,l312,r,20l331,20,331,xm384,l364,r,20l384,20,384,xm436,l417,r,20l436,20,436,xm487,l468,r,20l487,20,487,xm540,l520,r,20l540,20,540,xm592,l573,r,20l592,20,592,xm640,l621,r,20l640,20,640,xm693,l674,r,20l693,20,693,xm746,l727,r,20l746,20,746,xe" fillcolor="black" stroked="f">
                  <v:path arrowok="t" o:connecttype="custom" o:connectlocs="0,471;19,491;72,471;52,491;72,471;105,471;124,491;175,471;156,491;175,471;208,471;228,491;280,471;261,491;280,471;312,471;331,491;384,471;364,491;384,471;417,471;436,491;487,471;468,491;487,471;520,471;540,491;592,471;573,491;592,471;621,471;640,491;693,471;674,491;693,471;727,471;746,491" o:connectangles="0,0,0,0,0,0,0,0,0,0,0,0,0,0,0,0,0,0,0,0,0,0,0,0,0,0,0,0,0,0,0,0,0,0,0,0,0"/>
                </v:shape>
                <v:rect id="docshape926" o:spid="_x0000_s1029" style="position:absolute;left:6007;top:346;width:514;height: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" filled="f" stroked="f">
                  <o:lock v:ext="edit" aspectratio="t"/>
                </v:rect>
                <w10:wrap type="topAndBottom" anchorx="page"/>
              </v:group>
            </w:pict>
          </mc:Fallback>
        </mc:AlternateContent>
      </w:r>
      <w:r>
        <w:rPr>
          <w:noProof/>
          <w:sz w:val="20"/>
        </w:rPr>
        <mc:AlternateContent>
          <mc:Choice Requires="wpg">
            <w:drawing>
              <wp:anchor distT="0" distB="0" distL="0" distR="0" simplePos="0" relativeHeight="251809792" behindDoc="1" locked="0" layoutInCell="1" allowOverlap="1" wp14:anchorId="73173535" wp14:editId="12924F39">
                <wp:simplePos x="0" y="0"/>
                <wp:positionH relativeFrom="page">
                  <wp:posOffset>4194175</wp:posOffset>
                </wp:positionH>
                <wp:positionV relativeFrom="paragraph">
                  <wp:posOffset>222885</wp:posOffset>
                </wp:positionV>
                <wp:extent cx="431800" cy="90170"/>
                <wp:effectExtent l="3175" t="3810" r="3175" b="1270"/>
                <wp:wrapTopAndBottom/>
                <wp:docPr id="264374209" name="docshapegroup9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800" cy="90170"/>
                          <a:chOff x="6605" y="351"/>
                          <a:chExt cx="680" cy="142"/>
                        </a:xfrm>
                      </wpg:grpSpPr>
                      <wps:wsp>
                        <wps:cNvPr id="98439075" name="docshape928"/>
                        <wps:cNvSpPr>
                          <a:spLocks noChangeAspect="1" noChangeArrowheads="1"/>
                        </wps:cNvSpPr>
                        <wps:spPr bwMode="auto">
                          <a:xfrm>
                            <a:off x="6604" y="351"/>
                            <a:ext cx="368" cy="142"/>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3361237" name="docshape929"/>
                        <wps:cNvSpPr>
                          <a:spLocks/>
                        </wps:cNvSpPr>
                        <wps:spPr bwMode="auto">
                          <a:xfrm>
                            <a:off x="7003" y="471"/>
                            <a:ext cx="281" cy="20"/>
                          </a:xfrm>
                          <a:custGeom>
                            <a:avLst/>
                            <a:gdLst>
                              <a:gd name="T0" fmla="+- 0 7022 7003"/>
                              <a:gd name="T1" fmla="*/ T0 w 281"/>
                              <a:gd name="T2" fmla="+- 0 471 471"/>
                              <a:gd name="T3" fmla="*/ 471 h 20"/>
                              <a:gd name="T4" fmla="+- 0 7003 7003"/>
                              <a:gd name="T5" fmla="*/ T4 w 281"/>
                              <a:gd name="T6" fmla="+- 0 471 471"/>
                              <a:gd name="T7" fmla="*/ 471 h 20"/>
                              <a:gd name="T8" fmla="+- 0 7003 7003"/>
                              <a:gd name="T9" fmla="*/ T8 w 281"/>
                              <a:gd name="T10" fmla="+- 0 491 471"/>
                              <a:gd name="T11" fmla="*/ 491 h 20"/>
                              <a:gd name="T12" fmla="+- 0 7022 7003"/>
                              <a:gd name="T13" fmla="*/ T12 w 281"/>
                              <a:gd name="T14" fmla="+- 0 491 471"/>
                              <a:gd name="T15" fmla="*/ 491 h 20"/>
                              <a:gd name="T16" fmla="+- 0 7022 7003"/>
                              <a:gd name="T17" fmla="*/ T16 w 281"/>
                              <a:gd name="T18" fmla="+- 0 471 471"/>
                              <a:gd name="T19" fmla="*/ 471 h 20"/>
                              <a:gd name="T20" fmla="+- 0 7075 7003"/>
                              <a:gd name="T21" fmla="*/ T20 w 281"/>
                              <a:gd name="T22" fmla="+- 0 471 471"/>
                              <a:gd name="T23" fmla="*/ 471 h 20"/>
                              <a:gd name="T24" fmla="+- 0 7056 7003"/>
                              <a:gd name="T25" fmla="*/ T24 w 281"/>
                              <a:gd name="T26" fmla="+- 0 471 471"/>
                              <a:gd name="T27" fmla="*/ 471 h 20"/>
                              <a:gd name="T28" fmla="+- 0 7056 7003"/>
                              <a:gd name="T29" fmla="*/ T28 w 281"/>
                              <a:gd name="T30" fmla="+- 0 491 471"/>
                              <a:gd name="T31" fmla="*/ 491 h 20"/>
                              <a:gd name="T32" fmla="+- 0 7075 7003"/>
                              <a:gd name="T33" fmla="*/ T32 w 281"/>
                              <a:gd name="T34" fmla="+- 0 491 471"/>
                              <a:gd name="T35" fmla="*/ 491 h 20"/>
                              <a:gd name="T36" fmla="+- 0 7075 7003"/>
                              <a:gd name="T37" fmla="*/ T36 w 281"/>
                              <a:gd name="T38" fmla="+- 0 471 471"/>
                              <a:gd name="T39" fmla="*/ 471 h 20"/>
                              <a:gd name="T40" fmla="+- 0 7128 7003"/>
                              <a:gd name="T41" fmla="*/ T40 w 281"/>
                              <a:gd name="T42" fmla="+- 0 471 471"/>
                              <a:gd name="T43" fmla="*/ 471 h 20"/>
                              <a:gd name="T44" fmla="+- 0 7109 7003"/>
                              <a:gd name="T45" fmla="*/ T44 w 281"/>
                              <a:gd name="T46" fmla="+- 0 471 471"/>
                              <a:gd name="T47" fmla="*/ 471 h 20"/>
                              <a:gd name="T48" fmla="+- 0 7109 7003"/>
                              <a:gd name="T49" fmla="*/ T48 w 281"/>
                              <a:gd name="T50" fmla="+- 0 491 471"/>
                              <a:gd name="T51" fmla="*/ 491 h 20"/>
                              <a:gd name="T52" fmla="+- 0 7128 7003"/>
                              <a:gd name="T53" fmla="*/ T52 w 281"/>
                              <a:gd name="T54" fmla="+- 0 491 471"/>
                              <a:gd name="T55" fmla="*/ 491 h 20"/>
                              <a:gd name="T56" fmla="+- 0 7128 7003"/>
                              <a:gd name="T57" fmla="*/ T56 w 281"/>
                              <a:gd name="T58" fmla="+- 0 471 471"/>
                              <a:gd name="T59" fmla="*/ 471 h 20"/>
                              <a:gd name="T60" fmla="+- 0 7178 7003"/>
                              <a:gd name="T61" fmla="*/ T60 w 281"/>
                              <a:gd name="T62" fmla="+- 0 471 471"/>
                              <a:gd name="T63" fmla="*/ 471 h 20"/>
                              <a:gd name="T64" fmla="+- 0 7159 7003"/>
                              <a:gd name="T65" fmla="*/ T64 w 281"/>
                              <a:gd name="T66" fmla="+- 0 471 471"/>
                              <a:gd name="T67" fmla="*/ 471 h 20"/>
                              <a:gd name="T68" fmla="+- 0 7159 7003"/>
                              <a:gd name="T69" fmla="*/ T68 w 281"/>
                              <a:gd name="T70" fmla="+- 0 491 471"/>
                              <a:gd name="T71" fmla="*/ 491 h 20"/>
                              <a:gd name="T72" fmla="+- 0 7178 7003"/>
                              <a:gd name="T73" fmla="*/ T72 w 281"/>
                              <a:gd name="T74" fmla="+- 0 491 471"/>
                              <a:gd name="T75" fmla="*/ 491 h 20"/>
                              <a:gd name="T76" fmla="+- 0 7178 7003"/>
                              <a:gd name="T77" fmla="*/ T76 w 281"/>
                              <a:gd name="T78" fmla="+- 0 471 471"/>
                              <a:gd name="T79" fmla="*/ 471 h 20"/>
                              <a:gd name="T80" fmla="+- 0 7231 7003"/>
                              <a:gd name="T81" fmla="*/ T80 w 281"/>
                              <a:gd name="T82" fmla="+- 0 471 471"/>
                              <a:gd name="T83" fmla="*/ 471 h 20"/>
                              <a:gd name="T84" fmla="+- 0 7212 7003"/>
                              <a:gd name="T85" fmla="*/ T84 w 281"/>
                              <a:gd name="T86" fmla="+- 0 471 471"/>
                              <a:gd name="T87" fmla="*/ 471 h 20"/>
                              <a:gd name="T88" fmla="+- 0 7212 7003"/>
                              <a:gd name="T89" fmla="*/ T88 w 281"/>
                              <a:gd name="T90" fmla="+- 0 491 471"/>
                              <a:gd name="T91" fmla="*/ 491 h 20"/>
                              <a:gd name="T92" fmla="+- 0 7231 7003"/>
                              <a:gd name="T93" fmla="*/ T92 w 281"/>
                              <a:gd name="T94" fmla="+- 0 491 471"/>
                              <a:gd name="T95" fmla="*/ 491 h 20"/>
                              <a:gd name="T96" fmla="+- 0 7231 7003"/>
                              <a:gd name="T97" fmla="*/ T96 w 281"/>
                              <a:gd name="T98" fmla="+- 0 471 471"/>
                              <a:gd name="T99" fmla="*/ 471 h 20"/>
                              <a:gd name="T100" fmla="+- 0 7284 7003"/>
                              <a:gd name="T101" fmla="*/ T100 w 281"/>
                              <a:gd name="T102" fmla="+- 0 471 471"/>
                              <a:gd name="T103" fmla="*/ 471 h 20"/>
                              <a:gd name="T104" fmla="+- 0 7265 7003"/>
                              <a:gd name="T105" fmla="*/ T104 w 281"/>
                              <a:gd name="T106" fmla="+- 0 471 471"/>
                              <a:gd name="T107" fmla="*/ 471 h 20"/>
                              <a:gd name="T108" fmla="+- 0 7265 7003"/>
                              <a:gd name="T109" fmla="*/ T108 w 281"/>
                              <a:gd name="T110" fmla="+- 0 491 471"/>
                              <a:gd name="T111" fmla="*/ 491 h 20"/>
                              <a:gd name="T112" fmla="+- 0 7284 7003"/>
                              <a:gd name="T113" fmla="*/ T112 w 281"/>
                              <a:gd name="T114" fmla="+- 0 491 471"/>
                              <a:gd name="T115" fmla="*/ 491 h 20"/>
                              <a:gd name="T116" fmla="+- 0 7284 7003"/>
                              <a:gd name="T117" fmla="*/ T116 w 281"/>
                              <a:gd name="T118" fmla="+- 0 471 471"/>
                              <a:gd name="T119" fmla="*/ 471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281" h="20">
                                <a:moveTo>
                                  <a:pt x="19" y="0"/>
                                </a:moveTo>
                                <a:lnTo>
                                  <a:pt x="0" y="0"/>
                                </a:lnTo>
                                <a:lnTo>
                                  <a:pt x="0" y="20"/>
                                </a:lnTo>
                                <a:lnTo>
                                  <a:pt x="19" y="20"/>
                                </a:lnTo>
                                <a:lnTo>
                                  <a:pt x="19" y="0"/>
                                </a:lnTo>
                                <a:close/>
                                <a:moveTo>
                                  <a:pt x="72" y="0"/>
                                </a:moveTo>
                                <a:lnTo>
                                  <a:pt x="53" y="0"/>
                                </a:lnTo>
                                <a:lnTo>
                                  <a:pt x="53" y="20"/>
                                </a:lnTo>
                                <a:lnTo>
                                  <a:pt x="72" y="20"/>
                                </a:lnTo>
                                <a:lnTo>
                                  <a:pt x="72" y="0"/>
                                </a:lnTo>
                                <a:close/>
                                <a:moveTo>
                                  <a:pt x="125" y="0"/>
                                </a:moveTo>
                                <a:lnTo>
                                  <a:pt x="106" y="0"/>
                                </a:lnTo>
                                <a:lnTo>
                                  <a:pt x="106" y="20"/>
                                </a:lnTo>
                                <a:lnTo>
                                  <a:pt x="125" y="20"/>
                                </a:lnTo>
                                <a:lnTo>
                                  <a:pt x="125" y="0"/>
                                </a:lnTo>
                                <a:close/>
                                <a:moveTo>
                                  <a:pt x="175" y="0"/>
                                </a:moveTo>
                                <a:lnTo>
                                  <a:pt x="156" y="0"/>
                                </a:lnTo>
                                <a:lnTo>
                                  <a:pt x="156" y="20"/>
                                </a:lnTo>
                                <a:lnTo>
                                  <a:pt x="175" y="20"/>
                                </a:lnTo>
                                <a:lnTo>
                                  <a:pt x="175" y="0"/>
                                </a:lnTo>
                                <a:close/>
                                <a:moveTo>
                                  <a:pt x="228" y="0"/>
                                </a:moveTo>
                                <a:lnTo>
                                  <a:pt x="209" y="0"/>
                                </a:lnTo>
                                <a:lnTo>
                                  <a:pt x="209" y="20"/>
                                </a:lnTo>
                                <a:lnTo>
                                  <a:pt x="228" y="20"/>
                                </a:lnTo>
                                <a:lnTo>
                                  <a:pt x="228" y="0"/>
                                </a:lnTo>
                                <a:close/>
                                <a:moveTo>
                                  <a:pt x="281" y="0"/>
                                </a:moveTo>
                                <a:lnTo>
                                  <a:pt x="262" y="0"/>
                                </a:lnTo>
                                <a:lnTo>
                                  <a:pt x="262" y="20"/>
                                </a:lnTo>
                                <a:lnTo>
                                  <a:pt x="281" y="20"/>
                                </a:lnTo>
                                <a:lnTo>
                                  <a:pt x="2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2155023" id="docshapegroup927" o:spid="_x0000_s1026" style="position:absolute;margin-left:330.25pt;margin-top:17.55pt;width:34pt;height:7.1pt;z-index:-251506688;mso-wrap-distance-left:0;mso-wrap-distance-right:0;mso-position-horizontal-relative:page" coordorigin="6605,351" coordsize="68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">
                <v:rect id="docshape928" o:spid="_x0000_s1027" style="position:absolute;left:6604;top:351;width:368;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" filled="f" stroked="f">
                  <o:lock v:ext="edit" aspectratio="t"/>
                </v:rect>
                <v:shape id="docshape929" o:spid="_x0000_s1028" style="position:absolute;left:7003;top:471;width:281;height:20;visibility:visible;mso-wrap-style:square;v-text-anchor:top" coordsize="2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" path="m19,l,,,20r19,l19,xm72,l53,r,20l72,20,72,xm125,l106,r,20l125,20,125,xm175,l156,r,20l175,20,175,xm228,l209,r,20l228,20,228,xm281,l262,r,20l281,20,281,xe" fillcolor="black" stroked="f">
                  <v:path arrowok="t" o:connecttype="custom" o:connectlocs="19,471;0,471;0,491;19,491;19,471;72,471;53,471;53,491;72,491;72,471;125,471;106,471;106,491;125,491;125,471;175,471;156,471;156,491;175,491;175,471;228,471;209,471;209,491;228,491;228,471;281,471;262,471;262,491;281,491;281,471" o:connectangles="0,0,0,0,0,0,0,0,0,0,0,0,0,0,0,0,0,0,0,0,0,0,0,0,0,0,0,0,0,0"/>
                </v:shape>
                <w10:wrap type="topAndBottom" anchorx="page"/>
              </v:group>
            </w:pict>
          </mc:Fallback>
        </mc:AlternateContent>
      </w:r>
    </w:p>
    <w:p w14:paraId="39801601" w14:textId="77777777" w:rsidR="003C0007" w:rsidRDefault="003C0007" w:rsidP="00095811">
      <w:pPr>
        <w:pStyle w:val="Textoindependiente"/>
        <w:ind w:left="709" w:hanging="111"/>
      </w:pPr>
    </w:p>
    <w:p w14:paraId="01D8FC2F" w14:textId="77777777" w:rsidR="003C0007" w:rsidRDefault="003C0007" w:rsidP="00095811">
      <w:pPr>
        <w:pStyle w:val="Textoindependiente"/>
        <w:ind w:left="709" w:hanging="111"/>
      </w:pPr>
    </w:p>
    <w:p w14:paraId="7C4F460D" w14:textId="77777777" w:rsidR="003C0007" w:rsidRDefault="003C0007" w:rsidP="00095811">
      <w:pPr>
        <w:pStyle w:val="Textoindependiente"/>
        <w:ind w:left="709" w:hanging="111"/>
      </w:pPr>
    </w:p>
    <w:p w14:paraId="083F5CA9" w14:textId="77777777" w:rsidR="003C0007" w:rsidRDefault="003C0007" w:rsidP="00095811">
      <w:pPr>
        <w:pStyle w:val="Textoindependiente"/>
        <w:ind w:left="709" w:hanging="111"/>
      </w:pPr>
    </w:p>
    <w:p w14:paraId="01D27439" w14:textId="77777777" w:rsidR="003C0007" w:rsidRDefault="003C0007" w:rsidP="00095811">
      <w:pPr>
        <w:pStyle w:val="Textoindependiente"/>
        <w:ind w:left="709" w:hanging="111"/>
      </w:pPr>
    </w:p>
    <w:p w14:paraId="01C1645C" w14:textId="77777777" w:rsidR="003C0007" w:rsidRDefault="003C0007" w:rsidP="00095811">
      <w:pPr>
        <w:pStyle w:val="Textoindependiente"/>
        <w:ind w:left="709" w:hanging="111"/>
      </w:pPr>
    </w:p>
    <w:p w14:paraId="7333D2FF" w14:textId="77777777" w:rsidR="003C0007" w:rsidRDefault="003C0007" w:rsidP="00095811">
      <w:pPr>
        <w:pStyle w:val="Textoindependiente"/>
        <w:ind w:left="709" w:hanging="111"/>
      </w:pPr>
    </w:p>
    <w:p w14:paraId="26326C9B" w14:textId="77777777" w:rsidR="003C0007" w:rsidRDefault="003C0007" w:rsidP="00095811">
      <w:pPr>
        <w:pStyle w:val="Textoindependiente"/>
        <w:ind w:left="709" w:hanging="111"/>
      </w:pPr>
    </w:p>
    <w:p w14:paraId="777D3EC3" w14:textId="77777777" w:rsidR="003C0007" w:rsidRDefault="003C0007" w:rsidP="00095811">
      <w:pPr>
        <w:pStyle w:val="Textoindependiente"/>
        <w:spacing w:before="3"/>
        <w:ind w:left="709" w:hanging="111"/>
      </w:pPr>
    </w:p>
    <w:p w14:paraId="1ADDB17C" w14:textId="77777777" w:rsidR="003C0007" w:rsidRDefault="003C0007" w:rsidP="00095811">
      <w:pPr>
        <w:pStyle w:val="Textoindependiente"/>
        <w:tabs>
          <w:tab w:val="left" w:pos="5741"/>
        </w:tabs>
        <w:ind w:left="709" w:hanging="111"/>
      </w:pPr>
      <w:r>
        <w:t>Por</w:t>
      </w:r>
      <w:r>
        <w:rPr>
          <w:spacing w:val="-10"/>
        </w:rPr>
        <w:t xml:space="preserve"> </w:t>
      </w:r>
      <w:r>
        <w:t>el</w:t>
      </w:r>
      <w:r>
        <w:rPr>
          <w:spacing w:val="-9"/>
        </w:rPr>
        <w:t xml:space="preserve"> </w:t>
      </w:r>
      <w:r>
        <w:t>responsable</w:t>
      </w:r>
      <w:r>
        <w:rPr>
          <w:spacing w:val="-7"/>
        </w:rPr>
        <w:t xml:space="preserve"> </w:t>
      </w:r>
      <w:r>
        <w:t>del</w:t>
      </w:r>
      <w:r>
        <w:rPr>
          <w:spacing w:val="-12"/>
        </w:rPr>
        <w:t xml:space="preserve"> </w:t>
      </w:r>
      <w:r>
        <w:rPr>
          <w:spacing w:val="-2"/>
        </w:rPr>
        <w:t>tratamiento</w:t>
      </w:r>
      <w:r>
        <w:tab/>
        <w:t>Por</w:t>
      </w:r>
      <w:r>
        <w:rPr>
          <w:spacing w:val="-5"/>
        </w:rPr>
        <w:t xml:space="preserve"> </w:t>
      </w:r>
      <w:r>
        <w:t>la</w:t>
      </w:r>
      <w:r>
        <w:rPr>
          <w:spacing w:val="-7"/>
        </w:rPr>
        <w:t xml:space="preserve"> </w:t>
      </w:r>
      <w:r>
        <w:rPr>
          <w:spacing w:val="-2"/>
        </w:rPr>
        <w:t>contratista</w:t>
      </w:r>
    </w:p>
    <w:p w14:paraId="45EE923A" w14:textId="77777777" w:rsidR="003C0007" w:rsidRDefault="003C0007" w:rsidP="00095811">
      <w:pPr>
        <w:pStyle w:val="Textoindependiente"/>
        <w:ind w:left="709" w:hanging="111"/>
        <w:sectPr w:rsidR="003C0007" w:rsidSect="00095811">
          <w:pgSz w:w="11910" w:h="16840"/>
          <w:pgMar w:top="980" w:right="286" w:bottom="1020" w:left="566" w:header="461" w:footer="801" w:gutter="0"/>
          <w:cols w:space="720"/>
        </w:sectPr>
      </w:pPr>
    </w:p>
    <w:p w14:paraId="1B6BADE6" w14:textId="0D61BB67" w:rsidR="003C0007" w:rsidRDefault="003C0007" w:rsidP="003C0007">
      <w:pPr>
        <w:spacing w:line="20" w:lineRule="exact"/>
        <w:ind w:left="535"/>
        <w:rPr>
          <w:sz w:val="2"/>
        </w:rPr>
      </w:pPr>
    </w:p>
    <w:sectPr w:rsidR="003C0007" w:rsidSect="00095811">
      <w:pgSz w:w="11910" w:h="16840"/>
      <w:pgMar w:top="980" w:right="286" w:bottom="1020" w:left="566" w:header="461" w:footer="8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76C86" w14:textId="77777777" w:rsidR="00796088" w:rsidRDefault="00796088" w:rsidP="003C0007">
      <w:r>
        <w:separator/>
      </w:r>
    </w:p>
  </w:endnote>
  <w:endnote w:type="continuationSeparator" w:id="0">
    <w:p w14:paraId="2410BB95" w14:textId="77777777" w:rsidR="00796088" w:rsidRDefault="00796088" w:rsidP="003C0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altName w:val="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Courier Ne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6723926"/>
      <w:docPartObj>
        <w:docPartGallery w:val="Page Numbers (Bottom of Page)"/>
        <w:docPartUnique/>
      </w:docPartObj>
    </w:sdtPr>
    <w:sdtContent>
      <w:p w14:paraId="7B66A9B8" w14:textId="6F136EE0" w:rsidR="00AF6496" w:rsidRDefault="00AF6496">
        <w:pPr>
          <w:pStyle w:val="Piedepgina"/>
          <w:jc w:val="right"/>
        </w:pPr>
        <w:r>
          <w:fldChar w:fldCharType="begin"/>
        </w:r>
        <w:r>
          <w:instrText>PAGE   \* MERGEFORMAT</w:instrText>
        </w:r>
        <w:r>
          <w:fldChar w:fldCharType="separate"/>
        </w:r>
        <w:r>
          <w:t>2</w:t>
        </w:r>
        <w:r>
          <w:fldChar w:fldCharType="end"/>
        </w:r>
      </w:p>
    </w:sdtContent>
  </w:sdt>
  <w:p w14:paraId="5EBF0015" w14:textId="77777777" w:rsidR="00AF6496" w:rsidRDefault="00AF649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240145"/>
      <w:docPartObj>
        <w:docPartGallery w:val="Page Numbers (Bottom of Page)"/>
        <w:docPartUnique/>
      </w:docPartObj>
    </w:sdtPr>
    <w:sdtContent>
      <w:p w14:paraId="6E4F51DB" w14:textId="0EBEE384" w:rsidR="00C6005B" w:rsidRDefault="00C6005B">
        <w:pPr>
          <w:pStyle w:val="Piedepgina"/>
          <w:jc w:val="right"/>
        </w:pPr>
        <w:r>
          <w:fldChar w:fldCharType="begin"/>
        </w:r>
        <w:r>
          <w:instrText>PAGE   \* MERGEFORMAT</w:instrText>
        </w:r>
        <w:r>
          <w:fldChar w:fldCharType="separate"/>
        </w:r>
        <w:r>
          <w:t>2</w:t>
        </w:r>
        <w:r>
          <w:fldChar w:fldCharType="end"/>
        </w:r>
      </w:p>
    </w:sdtContent>
  </w:sdt>
  <w:p w14:paraId="3B30BDCD" w14:textId="5A14E2D8" w:rsidR="002815DA" w:rsidRDefault="002815DA">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AAA58" w14:textId="7CCA766C" w:rsidR="002815DA" w:rsidRDefault="00AF6496">
    <w:pPr>
      <w:pStyle w:val="Textoindependiente"/>
      <w:spacing w:line="14" w:lineRule="auto"/>
      <w:rPr>
        <w:sz w:val="20"/>
      </w:rPr>
    </w:pPr>
    <w:r>
      <w:rPr>
        <w:noProof/>
        <w:sz w:val="20"/>
      </w:rPr>
      <mc:AlternateContent>
        <mc:Choice Requires="wps">
          <w:drawing>
            <wp:anchor distT="0" distB="0" distL="114300" distR="114300" simplePos="0" relativeHeight="251655680" behindDoc="1" locked="0" layoutInCell="1" allowOverlap="1" wp14:anchorId="6793E64C" wp14:editId="05111E77">
              <wp:simplePos x="0" y="0"/>
              <wp:positionH relativeFrom="page">
                <wp:posOffset>3729990</wp:posOffset>
              </wp:positionH>
              <wp:positionV relativeFrom="page">
                <wp:posOffset>10022205</wp:posOffset>
              </wp:positionV>
              <wp:extent cx="156210" cy="149860"/>
              <wp:effectExtent l="0" t="1905" r="0" b="635"/>
              <wp:wrapNone/>
              <wp:docPr id="1161161437" name="docshape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41F9B" w14:textId="77777777" w:rsidR="002815DA" w:rsidRDefault="002815DA">
                          <w:pPr>
                            <w:spacing w:before="21"/>
                            <w:ind w:left="20"/>
                            <w:rPr>
                              <w:sz w:val="16"/>
                            </w:rPr>
                          </w:pPr>
                          <w:r>
                            <w:rPr>
                              <w:spacing w:val="-5"/>
                              <w:sz w:val="16"/>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6793E64C" id="_x0000_t202" coordsize="21600,21600" o:spt="202" path="m,l,21600r21600,l21600,xe">
              <v:stroke joinstyle="miter"/>
              <v:path gradientshapeok="t" o:connecttype="rect"/>
            </v:shapetype>
            <v:shape id="docshape63" o:spid="_x0000_s1073" type="#_x0000_t202" style="position:absolute;margin-left:293.7pt;margin-top:789.15pt;width:12.3pt;height:11.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" filled="f" stroked="f">
              <v:textbox inset="0,0,0,0">
                <w:txbxContent>
                  <w:p w14:paraId="29741F9B" w14:textId="77777777" w:rsidR="002815DA" w:rsidRDefault="002815DA">
                    <w:pPr>
                      <w:spacing w:before="21"/>
                      <w:ind w:left="20"/>
                      <w:rPr>
                        <w:sz w:val="16"/>
                      </w:rPr>
                    </w:pPr>
                    <w:r>
                      <w:rPr>
                        <w:spacing w:val="-5"/>
                        <w:sz w:val="16"/>
                      </w:rPr>
                      <w:t>10</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4119E" w14:textId="77777777" w:rsidR="002815DA" w:rsidRDefault="002815DA">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53248" w14:textId="406D4469" w:rsidR="002815DA" w:rsidRDefault="00AF6496">
    <w:pPr>
      <w:pStyle w:val="Textoindependiente"/>
      <w:spacing w:line="14" w:lineRule="auto"/>
      <w:rPr>
        <w:sz w:val="20"/>
      </w:rPr>
    </w:pPr>
    <w:r>
      <w:rPr>
        <w:noProof/>
        <w:sz w:val="20"/>
      </w:rPr>
      <mc:AlternateContent>
        <mc:Choice Requires="wps">
          <w:drawing>
            <wp:anchor distT="0" distB="0" distL="114300" distR="114300" simplePos="0" relativeHeight="251657728" behindDoc="1" locked="0" layoutInCell="1" allowOverlap="1" wp14:anchorId="2CD8EA91" wp14:editId="532152AB">
              <wp:simplePos x="0" y="0"/>
              <wp:positionH relativeFrom="page">
                <wp:posOffset>3704590</wp:posOffset>
              </wp:positionH>
              <wp:positionV relativeFrom="page">
                <wp:posOffset>10022205</wp:posOffset>
              </wp:positionV>
              <wp:extent cx="219710" cy="149860"/>
              <wp:effectExtent l="0" t="1905" r="0" b="635"/>
              <wp:wrapNone/>
              <wp:docPr id="1096746438" name="docshape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B61C7" w14:textId="77777777" w:rsidR="002815DA" w:rsidRDefault="002815D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sidR="00DB3F33">
                            <w:rPr>
                              <w:noProof/>
                              <w:spacing w:val="-5"/>
                              <w:sz w:val="16"/>
                            </w:rPr>
                            <w:t>77</w:t>
                          </w:r>
                          <w:r>
                            <w:rPr>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2CD8EA91" id="_x0000_t202" coordsize="21600,21600" o:spt="202" path="m,l,21600r21600,l21600,xe">
              <v:stroke joinstyle="miter"/>
              <v:path gradientshapeok="t" o:connecttype="rect"/>
            </v:shapetype>
            <v:shape id="docshape76" o:spid="_x0000_s1075" type="#_x0000_t202" style="position:absolute;margin-left:291.7pt;margin-top:789.15pt;width:17.3pt;height:11.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" filled="f" stroked="f">
              <v:textbox inset="0,0,0,0">
                <w:txbxContent>
                  <w:p w14:paraId="08CB61C7" w14:textId="77777777" w:rsidR="002815DA" w:rsidRDefault="002815D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sidR="00DB3F33">
                      <w:rPr>
                        <w:noProof/>
                        <w:spacing w:val="-5"/>
                        <w:sz w:val="16"/>
                      </w:rPr>
                      <w:t>77</w:t>
                    </w:r>
                    <w:r>
                      <w:rPr>
                        <w:spacing w:val="-5"/>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B148E" w14:textId="38CDEF47" w:rsidR="002815DA" w:rsidRDefault="00AF6496">
    <w:pPr>
      <w:pStyle w:val="Textoindependiente"/>
      <w:spacing w:line="14" w:lineRule="auto"/>
      <w:rPr>
        <w:sz w:val="20"/>
      </w:rPr>
    </w:pPr>
    <w:r>
      <w:rPr>
        <w:noProof/>
        <w:sz w:val="20"/>
      </w:rPr>
      <mc:AlternateContent>
        <mc:Choice Requires="wps">
          <w:drawing>
            <wp:anchor distT="0" distB="0" distL="114300" distR="114300" simplePos="0" relativeHeight="251660800" behindDoc="1" locked="0" layoutInCell="1" allowOverlap="1" wp14:anchorId="16113BF6" wp14:editId="4289BABE">
              <wp:simplePos x="0" y="0"/>
              <wp:positionH relativeFrom="page">
                <wp:posOffset>3704590</wp:posOffset>
              </wp:positionH>
              <wp:positionV relativeFrom="page">
                <wp:posOffset>10022205</wp:posOffset>
              </wp:positionV>
              <wp:extent cx="245745" cy="149860"/>
              <wp:effectExtent l="0" t="1905" r="2540" b="635"/>
              <wp:wrapNone/>
              <wp:docPr id="1296136081" name="docshape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0EE858" w14:textId="77777777" w:rsidR="002815DA" w:rsidRDefault="002815D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sidR="00DB3F33">
                            <w:rPr>
                              <w:noProof/>
                              <w:spacing w:val="-5"/>
                              <w:sz w:val="16"/>
                            </w:rPr>
                            <w:t>101</w:t>
                          </w:r>
                          <w:r>
                            <w:rPr>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16113BF6" id="_x0000_t202" coordsize="21600,21600" o:spt="202" path="m,l,21600r21600,l21600,xe">
              <v:stroke joinstyle="miter"/>
              <v:path gradientshapeok="t" o:connecttype="rect"/>
            </v:shapetype>
            <v:shape id="docshape606" o:spid="_x0000_s1077" type="#_x0000_t202" style="position:absolute;margin-left:291.7pt;margin-top:789.15pt;width:19.35pt;height:11.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" filled="f" stroked="f">
              <v:textbox inset="0,0,0,0">
                <w:txbxContent>
                  <w:p w14:paraId="370EE858" w14:textId="77777777" w:rsidR="002815DA" w:rsidRDefault="002815D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sidR="00DB3F33">
                      <w:rPr>
                        <w:noProof/>
                        <w:spacing w:val="-5"/>
                        <w:sz w:val="16"/>
                      </w:rPr>
                      <w:t>101</w:t>
                    </w:r>
                    <w:r>
                      <w:rPr>
                        <w:spacing w:val="-5"/>
                        <w:sz w:val="16"/>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AB3B1" w14:textId="318F452E" w:rsidR="002815DA" w:rsidRDefault="00AF6496">
    <w:pPr>
      <w:pStyle w:val="Textoindependiente"/>
      <w:spacing w:line="14" w:lineRule="auto"/>
      <w:rPr>
        <w:sz w:val="20"/>
      </w:rPr>
    </w:pPr>
    <w:r>
      <w:rPr>
        <w:noProof/>
        <w:sz w:val="20"/>
      </w:rPr>
      <mc:AlternateContent>
        <mc:Choice Requires="wps">
          <w:drawing>
            <wp:anchor distT="0" distB="0" distL="114300" distR="114300" simplePos="0" relativeHeight="251663872" behindDoc="1" locked="0" layoutInCell="1" allowOverlap="1" wp14:anchorId="44903863" wp14:editId="7E202097">
              <wp:simplePos x="0" y="0"/>
              <wp:positionH relativeFrom="page">
                <wp:posOffset>3704590</wp:posOffset>
              </wp:positionH>
              <wp:positionV relativeFrom="page">
                <wp:posOffset>10022205</wp:posOffset>
              </wp:positionV>
              <wp:extent cx="283845" cy="149860"/>
              <wp:effectExtent l="0" t="1905" r="2540" b="635"/>
              <wp:wrapNone/>
              <wp:docPr id="310764333" name="docshape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93376" w14:textId="77777777" w:rsidR="002815DA" w:rsidRDefault="002815D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sidR="00DB3F33">
                            <w:rPr>
                              <w:noProof/>
                              <w:spacing w:val="-5"/>
                              <w:sz w:val="16"/>
                            </w:rPr>
                            <w:t>111</w:t>
                          </w:r>
                          <w:r>
                            <w:rPr>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44903863" id="_x0000_t202" coordsize="21600,21600" o:spt="202" path="m,l,21600r21600,l21600,xe">
              <v:stroke joinstyle="miter"/>
              <v:path gradientshapeok="t" o:connecttype="rect"/>
            </v:shapetype>
            <v:shape id="docshape843" o:spid="_x0000_s1079" type="#_x0000_t202" style="position:absolute;margin-left:291.7pt;margin-top:789.15pt;width:22.35pt;height:11.8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" filled="f" stroked="f">
              <v:textbox inset="0,0,0,0">
                <w:txbxContent>
                  <w:p w14:paraId="4F693376" w14:textId="77777777" w:rsidR="002815DA" w:rsidRDefault="002815DA">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sidR="00DB3F33">
                      <w:rPr>
                        <w:noProof/>
                        <w:spacing w:val="-5"/>
                        <w:sz w:val="16"/>
                      </w:rPr>
                      <w:t>111</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60C29" w14:textId="77777777" w:rsidR="00796088" w:rsidRDefault="00796088" w:rsidP="003C0007">
      <w:r>
        <w:separator/>
      </w:r>
    </w:p>
  </w:footnote>
  <w:footnote w:type="continuationSeparator" w:id="0">
    <w:p w14:paraId="1F9A8239" w14:textId="77777777" w:rsidR="00796088" w:rsidRDefault="00796088" w:rsidP="003C0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34" w:type="dxa"/>
      <w:tblLayout w:type="fixed"/>
      <w:tblLook w:val="01E0" w:firstRow="1" w:lastRow="1" w:firstColumn="1" w:lastColumn="1" w:noHBand="0" w:noVBand="0"/>
    </w:tblPr>
    <w:tblGrid>
      <w:gridCol w:w="3922"/>
      <w:gridCol w:w="1260"/>
      <w:gridCol w:w="3496"/>
    </w:tblGrid>
    <w:tr w:rsidR="00AF6496" w:rsidRPr="007C52BE" w14:paraId="04595427" w14:textId="77777777" w:rsidTr="00C540DE">
      <w:tc>
        <w:tcPr>
          <w:tcW w:w="3922" w:type="dxa"/>
        </w:tcPr>
        <w:p w14:paraId="1DED60A1" w14:textId="77777777" w:rsidR="00AF6496" w:rsidRPr="00974B25" w:rsidRDefault="00AF6496" w:rsidP="00AF6496">
          <w:pPr>
            <w:pStyle w:val="Encabezado"/>
          </w:pPr>
        </w:p>
      </w:tc>
      <w:tc>
        <w:tcPr>
          <w:tcW w:w="1260" w:type="dxa"/>
          <w:vMerge w:val="restart"/>
        </w:tcPr>
        <w:p w14:paraId="36A0CBB8" w14:textId="77777777" w:rsidR="00AF6496" w:rsidRPr="00974B25" w:rsidRDefault="00AF6496" w:rsidP="00AF6496">
          <w:pPr>
            <w:pStyle w:val="Encabezado"/>
            <w:rPr>
              <w:b/>
            </w:rPr>
          </w:pPr>
          <w:r>
            <w:rPr>
              <w:b/>
              <w:noProof/>
            </w:rPr>
            <w:drawing>
              <wp:inline distT="0" distB="0" distL="0" distR="0" wp14:anchorId="1E5DD9A5" wp14:editId="117357ED">
                <wp:extent cx="7810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628650"/>
                        </a:xfrm>
                        <a:prstGeom prst="rect">
                          <a:avLst/>
                        </a:prstGeom>
                        <a:noFill/>
                        <a:ln>
                          <a:noFill/>
                        </a:ln>
                      </pic:spPr>
                    </pic:pic>
                  </a:graphicData>
                </a:graphic>
              </wp:inline>
            </w:drawing>
          </w:r>
        </w:p>
      </w:tc>
      <w:tc>
        <w:tcPr>
          <w:tcW w:w="3496" w:type="dxa"/>
        </w:tcPr>
        <w:p w14:paraId="51B41368" w14:textId="77777777" w:rsidR="00AF6496" w:rsidRPr="00974B25" w:rsidRDefault="00AF6496" w:rsidP="00AF6496">
          <w:pPr>
            <w:pStyle w:val="Encabezado"/>
            <w:jc w:val="center"/>
          </w:pPr>
        </w:p>
      </w:tc>
    </w:tr>
    <w:tr w:rsidR="00AF6496" w:rsidRPr="007C52BE" w14:paraId="4FC23C54" w14:textId="77777777" w:rsidTr="00C540DE">
      <w:tc>
        <w:tcPr>
          <w:tcW w:w="3922" w:type="dxa"/>
        </w:tcPr>
        <w:p w14:paraId="71FE07B3" w14:textId="77777777" w:rsidR="00AF6496" w:rsidRPr="00974B25" w:rsidRDefault="00AF6496" w:rsidP="00AF6496">
          <w:pPr>
            <w:pStyle w:val="Encabezado"/>
          </w:pPr>
          <w:r w:rsidRPr="00974B25">
            <w:rPr>
              <w:rFonts w:ascii="Cambria" w:hAnsi="Cambria" w:cs="Arial"/>
              <w:b/>
              <w:sz w:val="20"/>
              <w:szCs w:val="20"/>
            </w:rPr>
            <w:t>AYUNTAMIENTO DE ARRAIA-MAEZTU</w:t>
          </w:r>
        </w:p>
      </w:tc>
      <w:tc>
        <w:tcPr>
          <w:tcW w:w="1260" w:type="dxa"/>
          <w:vMerge/>
        </w:tcPr>
        <w:p w14:paraId="397A4C53" w14:textId="77777777" w:rsidR="00AF6496" w:rsidRPr="00974B25" w:rsidRDefault="00AF6496" w:rsidP="00AF6496">
          <w:pPr>
            <w:pStyle w:val="Encabezado"/>
            <w:jc w:val="center"/>
          </w:pPr>
        </w:p>
      </w:tc>
      <w:tc>
        <w:tcPr>
          <w:tcW w:w="3496" w:type="dxa"/>
        </w:tcPr>
        <w:p w14:paraId="23CECE04" w14:textId="77777777" w:rsidR="00AF6496" w:rsidRPr="00974B25" w:rsidRDefault="00AF6496" w:rsidP="00AF6496">
          <w:pPr>
            <w:pStyle w:val="Encabezado"/>
            <w:jc w:val="center"/>
          </w:pPr>
          <w:r w:rsidRPr="00974B25">
            <w:rPr>
              <w:rFonts w:ascii="Cambria" w:hAnsi="Cambria" w:cs="Arial"/>
              <w:b/>
              <w:sz w:val="20"/>
              <w:szCs w:val="20"/>
            </w:rPr>
            <w:t>ARRAIA-</w:t>
          </w:r>
          <w:proofErr w:type="spellStart"/>
          <w:r w:rsidRPr="00974B25">
            <w:rPr>
              <w:rFonts w:ascii="Cambria" w:hAnsi="Cambria" w:cs="Arial"/>
              <w:b/>
              <w:sz w:val="20"/>
              <w:szCs w:val="20"/>
            </w:rPr>
            <w:t>MAEZTUko</w:t>
          </w:r>
          <w:proofErr w:type="spellEnd"/>
          <w:r w:rsidRPr="00974B25">
            <w:rPr>
              <w:rFonts w:ascii="Cambria" w:hAnsi="Cambria" w:cs="Arial"/>
              <w:b/>
              <w:sz w:val="20"/>
              <w:szCs w:val="20"/>
            </w:rPr>
            <w:t xml:space="preserve"> UDALA</w:t>
          </w:r>
        </w:p>
      </w:tc>
    </w:tr>
    <w:tr w:rsidR="00AF6496" w:rsidRPr="007C52BE" w14:paraId="459DC718" w14:textId="77777777" w:rsidTr="00C540DE">
      <w:tc>
        <w:tcPr>
          <w:tcW w:w="3922" w:type="dxa"/>
        </w:tcPr>
        <w:p w14:paraId="69914A4A" w14:textId="77777777" w:rsidR="00AF6496" w:rsidRPr="00974B25" w:rsidRDefault="00AF6496" w:rsidP="00AF6496">
          <w:pPr>
            <w:pStyle w:val="Encabezado"/>
            <w:jc w:val="center"/>
            <w:rPr>
              <w:i/>
            </w:rPr>
          </w:pPr>
          <w:r>
            <w:rPr>
              <w:rFonts w:ascii="Cambria" w:hAnsi="Cambria" w:cs="Arial"/>
              <w:b/>
              <w:i/>
              <w:sz w:val="20"/>
              <w:szCs w:val="20"/>
            </w:rPr>
            <w:t>(Á</w:t>
          </w:r>
          <w:r w:rsidRPr="00974B25">
            <w:rPr>
              <w:rFonts w:ascii="Cambria" w:hAnsi="Cambria" w:cs="Arial"/>
              <w:b/>
              <w:i/>
              <w:sz w:val="20"/>
              <w:szCs w:val="20"/>
            </w:rPr>
            <w:t>LAVA)</w:t>
          </w:r>
        </w:p>
      </w:tc>
      <w:tc>
        <w:tcPr>
          <w:tcW w:w="1260" w:type="dxa"/>
          <w:vMerge/>
        </w:tcPr>
        <w:p w14:paraId="05DBE8AE" w14:textId="77777777" w:rsidR="00AF6496" w:rsidRPr="00974B25" w:rsidRDefault="00AF6496" w:rsidP="00AF6496">
          <w:pPr>
            <w:pStyle w:val="Encabezado"/>
            <w:jc w:val="center"/>
          </w:pPr>
        </w:p>
      </w:tc>
      <w:tc>
        <w:tcPr>
          <w:tcW w:w="3496" w:type="dxa"/>
        </w:tcPr>
        <w:p w14:paraId="607A0EFC" w14:textId="77777777" w:rsidR="00AF6496" w:rsidRPr="00974B25" w:rsidRDefault="00AF6496" w:rsidP="00AF6496">
          <w:pPr>
            <w:pStyle w:val="Encabezado"/>
            <w:jc w:val="center"/>
            <w:rPr>
              <w:i/>
            </w:rPr>
          </w:pPr>
          <w:r w:rsidRPr="00974B25">
            <w:rPr>
              <w:rFonts w:ascii="Cambria" w:hAnsi="Cambria" w:cs="Arial"/>
              <w:b/>
              <w:i/>
              <w:sz w:val="20"/>
              <w:szCs w:val="20"/>
            </w:rPr>
            <w:t>(ARABA)</w:t>
          </w:r>
        </w:p>
      </w:tc>
    </w:tr>
  </w:tbl>
  <w:p w14:paraId="50EBACA0" w14:textId="77777777" w:rsidR="00AF6496" w:rsidRDefault="00AF6496" w:rsidP="00AF6496">
    <w:pPr>
      <w:pStyle w:val="Encabezado"/>
    </w:pPr>
  </w:p>
  <w:p w14:paraId="7C4A45D8" w14:textId="77777777" w:rsidR="00AF6496" w:rsidRDefault="00AF6496" w:rsidP="00AF6496">
    <w:pPr>
      <w:pStyle w:val="Encabezado"/>
    </w:pPr>
  </w:p>
  <w:p w14:paraId="486679DC" w14:textId="77777777" w:rsidR="00AF6496" w:rsidRDefault="00AF6496" w:rsidP="00AF6496">
    <w:pPr>
      <w:pStyle w:val="Encabezado"/>
    </w:pPr>
  </w:p>
  <w:p w14:paraId="16FEF1DD" w14:textId="77777777" w:rsidR="00AF6496" w:rsidRDefault="00AF64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34" w:type="dxa"/>
      <w:tblLayout w:type="fixed"/>
      <w:tblLook w:val="01E0" w:firstRow="1" w:lastRow="1" w:firstColumn="1" w:lastColumn="1" w:noHBand="0" w:noVBand="0"/>
    </w:tblPr>
    <w:tblGrid>
      <w:gridCol w:w="3922"/>
      <w:gridCol w:w="1260"/>
      <w:gridCol w:w="3496"/>
    </w:tblGrid>
    <w:tr w:rsidR="00C6005B" w:rsidRPr="007C52BE" w14:paraId="738B5048" w14:textId="77777777" w:rsidTr="00C540DE">
      <w:tc>
        <w:tcPr>
          <w:tcW w:w="3922" w:type="dxa"/>
        </w:tcPr>
        <w:p w14:paraId="2969D349" w14:textId="77777777" w:rsidR="00C6005B" w:rsidRPr="00974B25" w:rsidRDefault="00C6005B" w:rsidP="00C6005B">
          <w:pPr>
            <w:pStyle w:val="Encabezado"/>
            <w:jc w:val="center"/>
          </w:pPr>
        </w:p>
      </w:tc>
      <w:tc>
        <w:tcPr>
          <w:tcW w:w="1260" w:type="dxa"/>
          <w:vMerge w:val="restart"/>
        </w:tcPr>
        <w:p w14:paraId="5BDB5CAD" w14:textId="77777777" w:rsidR="00C6005B" w:rsidRPr="00974B25" w:rsidRDefault="00C6005B" w:rsidP="00C6005B">
          <w:pPr>
            <w:pStyle w:val="Encabezado"/>
            <w:jc w:val="center"/>
            <w:rPr>
              <w:b/>
            </w:rPr>
          </w:pPr>
          <w:r>
            <w:rPr>
              <w:b/>
              <w:noProof/>
            </w:rPr>
            <w:drawing>
              <wp:inline distT="0" distB="0" distL="0" distR="0" wp14:anchorId="15608794" wp14:editId="333E07F7">
                <wp:extent cx="781050" cy="628650"/>
                <wp:effectExtent l="0" t="0" r="0" b="0"/>
                <wp:docPr id="638870349" name="Imagen 638870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628650"/>
                        </a:xfrm>
                        <a:prstGeom prst="rect">
                          <a:avLst/>
                        </a:prstGeom>
                        <a:noFill/>
                        <a:ln>
                          <a:noFill/>
                        </a:ln>
                      </pic:spPr>
                    </pic:pic>
                  </a:graphicData>
                </a:graphic>
              </wp:inline>
            </w:drawing>
          </w:r>
        </w:p>
      </w:tc>
      <w:tc>
        <w:tcPr>
          <w:tcW w:w="3496" w:type="dxa"/>
        </w:tcPr>
        <w:p w14:paraId="097F4BCB" w14:textId="77777777" w:rsidR="00C6005B" w:rsidRPr="00974B25" w:rsidRDefault="00C6005B" w:rsidP="00C6005B">
          <w:pPr>
            <w:pStyle w:val="Encabezado"/>
            <w:jc w:val="center"/>
          </w:pPr>
        </w:p>
      </w:tc>
    </w:tr>
    <w:tr w:rsidR="00C6005B" w:rsidRPr="007C52BE" w14:paraId="72C8AF99" w14:textId="77777777" w:rsidTr="00C540DE">
      <w:tc>
        <w:tcPr>
          <w:tcW w:w="3922" w:type="dxa"/>
        </w:tcPr>
        <w:p w14:paraId="4293DA6F" w14:textId="77777777" w:rsidR="00C6005B" w:rsidRPr="00974B25" w:rsidRDefault="00C6005B" w:rsidP="00C6005B">
          <w:pPr>
            <w:pStyle w:val="Encabezado"/>
            <w:jc w:val="center"/>
          </w:pPr>
          <w:r w:rsidRPr="00974B25">
            <w:rPr>
              <w:rFonts w:ascii="Cambria" w:hAnsi="Cambria" w:cs="Arial"/>
              <w:b/>
              <w:sz w:val="20"/>
              <w:szCs w:val="20"/>
            </w:rPr>
            <w:t>AYUNTAMIENTO DE ARRAIA-MAEZTU</w:t>
          </w:r>
        </w:p>
      </w:tc>
      <w:tc>
        <w:tcPr>
          <w:tcW w:w="1260" w:type="dxa"/>
          <w:vMerge/>
        </w:tcPr>
        <w:p w14:paraId="3D2FACF7" w14:textId="77777777" w:rsidR="00C6005B" w:rsidRPr="00974B25" w:rsidRDefault="00C6005B" w:rsidP="00C6005B">
          <w:pPr>
            <w:pStyle w:val="Encabezado"/>
            <w:jc w:val="center"/>
          </w:pPr>
        </w:p>
      </w:tc>
      <w:tc>
        <w:tcPr>
          <w:tcW w:w="3496" w:type="dxa"/>
        </w:tcPr>
        <w:p w14:paraId="690B54FF" w14:textId="77777777" w:rsidR="00C6005B" w:rsidRPr="00974B25" w:rsidRDefault="00C6005B" w:rsidP="00C6005B">
          <w:pPr>
            <w:pStyle w:val="Encabezado"/>
            <w:jc w:val="center"/>
          </w:pPr>
          <w:r w:rsidRPr="00974B25">
            <w:rPr>
              <w:rFonts w:ascii="Cambria" w:hAnsi="Cambria" w:cs="Arial"/>
              <w:b/>
              <w:sz w:val="20"/>
              <w:szCs w:val="20"/>
            </w:rPr>
            <w:t>ARRAIA-</w:t>
          </w:r>
          <w:proofErr w:type="spellStart"/>
          <w:r w:rsidRPr="00974B25">
            <w:rPr>
              <w:rFonts w:ascii="Cambria" w:hAnsi="Cambria" w:cs="Arial"/>
              <w:b/>
              <w:sz w:val="20"/>
              <w:szCs w:val="20"/>
            </w:rPr>
            <w:t>MAEZTUko</w:t>
          </w:r>
          <w:proofErr w:type="spellEnd"/>
          <w:r w:rsidRPr="00974B25">
            <w:rPr>
              <w:rFonts w:ascii="Cambria" w:hAnsi="Cambria" w:cs="Arial"/>
              <w:b/>
              <w:sz w:val="20"/>
              <w:szCs w:val="20"/>
            </w:rPr>
            <w:t xml:space="preserve"> UDALA</w:t>
          </w:r>
        </w:p>
      </w:tc>
    </w:tr>
    <w:tr w:rsidR="00C6005B" w:rsidRPr="007C52BE" w14:paraId="258327E1" w14:textId="77777777" w:rsidTr="00C540DE">
      <w:tc>
        <w:tcPr>
          <w:tcW w:w="3922" w:type="dxa"/>
        </w:tcPr>
        <w:p w14:paraId="18056F2E" w14:textId="77777777" w:rsidR="00C6005B" w:rsidRPr="00974B25" w:rsidRDefault="00C6005B" w:rsidP="00C6005B">
          <w:pPr>
            <w:pStyle w:val="Encabezado"/>
            <w:jc w:val="center"/>
            <w:rPr>
              <w:i/>
            </w:rPr>
          </w:pPr>
          <w:r>
            <w:rPr>
              <w:rFonts w:ascii="Cambria" w:hAnsi="Cambria" w:cs="Arial"/>
              <w:b/>
              <w:i/>
              <w:sz w:val="20"/>
              <w:szCs w:val="20"/>
            </w:rPr>
            <w:t>(Á</w:t>
          </w:r>
          <w:r w:rsidRPr="00974B25">
            <w:rPr>
              <w:rFonts w:ascii="Cambria" w:hAnsi="Cambria" w:cs="Arial"/>
              <w:b/>
              <w:i/>
              <w:sz w:val="20"/>
              <w:szCs w:val="20"/>
            </w:rPr>
            <w:t>LAVA)</w:t>
          </w:r>
        </w:p>
      </w:tc>
      <w:tc>
        <w:tcPr>
          <w:tcW w:w="1260" w:type="dxa"/>
          <w:vMerge/>
        </w:tcPr>
        <w:p w14:paraId="2386EF16" w14:textId="77777777" w:rsidR="00C6005B" w:rsidRPr="00974B25" w:rsidRDefault="00C6005B" w:rsidP="00C6005B">
          <w:pPr>
            <w:pStyle w:val="Encabezado"/>
            <w:jc w:val="center"/>
          </w:pPr>
        </w:p>
      </w:tc>
      <w:tc>
        <w:tcPr>
          <w:tcW w:w="3496" w:type="dxa"/>
        </w:tcPr>
        <w:p w14:paraId="0A8EDB63" w14:textId="77777777" w:rsidR="00C6005B" w:rsidRPr="00974B25" w:rsidRDefault="00C6005B" w:rsidP="00C6005B">
          <w:pPr>
            <w:pStyle w:val="Encabezado"/>
            <w:jc w:val="center"/>
            <w:rPr>
              <w:i/>
            </w:rPr>
          </w:pPr>
          <w:r w:rsidRPr="00974B25">
            <w:rPr>
              <w:rFonts w:ascii="Cambria" w:hAnsi="Cambria" w:cs="Arial"/>
              <w:b/>
              <w:i/>
              <w:sz w:val="20"/>
              <w:szCs w:val="20"/>
            </w:rPr>
            <w:t>(ARABA)</w:t>
          </w:r>
        </w:p>
      </w:tc>
    </w:tr>
  </w:tbl>
  <w:p w14:paraId="339D9E15" w14:textId="77777777" w:rsidR="00C6005B" w:rsidRDefault="00C6005B" w:rsidP="00C6005B">
    <w:pPr>
      <w:pStyle w:val="Encabezado"/>
      <w:jc w:val="center"/>
    </w:pPr>
  </w:p>
  <w:p w14:paraId="40C66013" w14:textId="77777777" w:rsidR="00C6005B" w:rsidRDefault="00C6005B" w:rsidP="00C6005B">
    <w:pPr>
      <w:pStyle w:val="Encabezado"/>
      <w:jc w:val="center"/>
    </w:pPr>
  </w:p>
  <w:p w14:paraId="11B1BF23" w14:textId="77777777" w:rsidR="002815DA" w:rsidRPr="00C6005B" w:rsidRDefault="002815DA" w:rsidP="00C6005B">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05786" w14:textId="54CF0407" w:rsidR="002815DA" w:rsidRDefault="00DB3F33">
    <w:pPr>
      <w:pStyle w:val="Textoindependiente"/>
      <w:spacing w:line="14" w:lineRule="auto"/>
      <w:rPr>
        <w:sz w:val="20"/>
      </w:rPr>
    </w:pPr>
    <w:r>
      <w:rPr>
        <w:noProof/>
        <w:sz w:val="20"/>
        <w:lang w:eastAsia="es-ES"/>
      </w:rPr>
      <w:drawing>
        <wp:anchor distT="0" distB="0" distL="0" distR="0" simplePos="0" relativeHeight="251653632" behindDoc="1" locked="0" layoutInCell="1" allowOverlap="1" wp14:anchorId="6F5AE4A3" wp14:editId="0D0241A5">
          <wp:simplePos x="0" y="0"/>
          <wp:positionH relativeFrom="page">
            <wp:posOffset>519430</wp:posOffset>
          </wp:positionH>
          <wp:positionV relativeFrom="page">
            <wp:posOffset>292735</wp:posOffset>
          </wp:positionV>
          <wp:extent cx="577850" cy="289560"/>
          <wp:effectExtent l="19050" t="0" r="0" b="0"/>
          <wp:wrapNone/>
          <wp:docPr id="1237385743"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
                  <pic:cNvPicPr>
                    <a:picLocks noChangeAspect="1" noChangeArrowheads="1"/>
                  </pic:cNvPicPr>
                </pic:nvPicPr>
                <pic:blipFill>
                  <a:blip r:embed="rId1"/>
                  <a:srcRect/>
                  <a:stretch>
                    <a:fillRect/>
                  </a:stretch>
                </pic:blipFill>
                <pic:spPr bwMode="auto">
                  <a:xfrm>
                    <a:off x="0" y="0"/>
                    <a:ext cx="577850" cy="289560"/>
                  </a:xfrm>
                  <a:prstGeom prst="rect">
                    <a:avLst/>
                  </a:prstGeom>
                  <a:noFill/>
                  <a:ln w="9525">
                    <a:noFill/>
                    <a:miter lim="800000"/>
                    <a:headEnd/>
                    <a:tailEnd/>
                  </a:ln>
                </pic:spPr>
              </pic:pic>
            </a:graphicData>
          </a:graphic>
        </wp:anchor>
      </w:drawing>
    </w:r>
    <w:r w:rsidR="00AF6496">
      <w:rPr>
        <w:noProof/>
        <w:sz w:val="20"/>
      </w:rPr>
      <mc:AlternateContent>
        <mc:Choice Requires="wps">
          <w:drawing>
            <wp:anchor distT="0" distB="0" distL="114300" distR="114300" simplePos="0" relativeHeight="251654656" behindDoc="1" locked="0" layoutInCell="1" allowOverlap="1" wp14:anchorId="2A9D174E" wp14:editId="3643743C">
              <wp:simplePos x="0" y="0"/>
              <wp:positionH relativeFrom="page">
                <wp:posOffset>3736340</wp:posOffset>
              </wp:positionH>
              <wp:positionV relativeFrom="page">
                <wp:posOffset>402590</wp:posOffset>
              </wp:positionV>
              <wp:extent cx="3295015" cy="241300"/>
              <wp:effectExtent l="2540" t="2540" r="0" b="3810"/>
              <wp:wrapNone/>
              <wp:docPr id="110004557" name="docshape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A00684" w14:textId="77777777" w:rsidR="002815DA" w:rsidRPr="00B5756C" w:rsidRDefault="002815DA" w:rsidP="00B5756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2A9D174E" id="_x0000_t202" coordsize="21600,21600" o:spt="202" path="m,l,21600r21600,l21600,xe">
              <v:stroke joinstyle="miter"/>
              <v:path gradientshapeok="t" o:connecttype="rect"/>
            </v:shapetype>
            <v:shape id="docshape62" o:spid="_x0000_s1072" type="#_x0000_t202" style="position:absolute;margin-left:294.2pt;margin-top:31.7pt;width:259.45pt;height:19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" filled="f" stroked="f">
              <v:textbox inset="0,0,0,0">
                <w:txbxContent>
                  <w:p w14:paraId="4EA00684" w14:textId="77777777" w:rsidR="002815DA" w:rsidRPr="00B5756C" w:rsidRDefault="002815DA" w:rsidP="00B5756C"/>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95D0B" w14:textId="77777777" w:rsidR="002815DA" w:rsidRDefault="002815DA">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F9C2C" w14:textId="1A061930" w:rsidR="002815DA" w:rsidRDefault="00AF6496">
    <w:pPr>
      <w:pStyle w:val="Textoindependiente"/>
      <w:spacing w:line="14" w:lineRule="auto"/>
      <w:rPr>
        <w:sz w:val="20"/>
      </w:rPr>
    </w:pPr>
    <w:r>
      <w:rPr>
        <w:noProof/>
        <w:sz w:val="20"/>
      </w:rPr>
      <mc:AlternateContent>
        <mc:Choice Requires="wps">
          <w:drawing>
            <wp:anchor distT="0" distB="0" distL="114300" distR="114300" simplePos="0" relativeHeight="251656704" behindDoc="1" locked="0" layoutInCell="1" allowOverlap="1" wp14:anchorId="2FF6DF15" wp14:editId="6165D0BF">
              <wp:simplePos x="0" y="0"/>
              <wp:positionH relativeFrom="page">
                <wp:posOffset>3736340</wp:posOffset>
              </wp:positionH>
              <wp:positionV relativeFrom="page">
                <wp:posOffset>402590</wp:posOffset>
              </wp:positionV>
              <wp:extent cx="3295015" cy="241300"/>
              <wp:effectExtent l="2540" t="2540" r="0" b="3810"/>
              <wp:wrapNone/>
              <wp:docPr id="1257484631" name="docshape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79CED" w14:textId="77777777" w:rsidR="002815DA" w:rsidRPr="00816E7F" w:rsidRDefault="002815DA" w:rsidP="00816E7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2FF6DF15" id="_x0000_t202" coordsize="21600,21600" o:spt="202" path="m,l,21600r21600,l21600,xe">
              <v:stroke joinstyle="miter"/>
              <v:path gradientshapeok="t" o:connecttype="rect"/>
            </v:shapetype>
            <v:shape id="docshape75" o:spid="_x0000_s1074" type="#_x0000_t202" style="position:absolute;margin-left:294.2pt;margin-top:31.7pt;width:259.45pt;height: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" filled="f" stroked="f">
              <v:textbox inset="0,0,0,0">
                <w:txbxContent>
                  <w:p w14:paraId="3A579CED" w14:textId="77777777" w:rsidR="002815DA" w:rsidRPr="00816E7F" w:rsidRDefault="002815DA" w:rsidP="00816E7F"/>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3196" w14:textId="22C7759A" w:rsidR="002815DA" w:rsidRDefault="00DB3F33">
    <w:pPr>
      <w:pStyle w:val="Textoindependiente"/>
      <w:spacing w:line="14" w:lineRule="auto"/>
      <w:rPr>
        <w:sz w:val="20"/>
      </w:rPr>
    </w:pPr>
    <w:r>
      <w:rPr>
        <w:noProof/>
        <w:sz w:val="20"/>
        <w:lang w:eastAsia="es-ES"/>
      </w:rPr>
      <w:drawing>
        <wp:anchor distT="0" distB="0" distL="0" distR="0" simplePos="0" relativeHeight="251658752" behindDoc="1" locked="0" layoutInCell="1" allowOverlap="1" wp14:anchorId="18AB9086" wp14:editId="08D421FA">
          <wp:simplePos x="0" y="0"/>
          <wp:positionH relativeFrom="page">
            <wp:posOffset>519430</wp:posOffset>
          </wp:positionH>
          <wp:positionV relativeFrom="page">
            <wp:posOffset>292735</wp:posOffset>
          </wp:positionV>
          <wp:extent cx="577850" cy="292735"/>
          <wp:effectExtent l="19050" t="0" r="0" b="0"/>
          <wp:wrapNone/>
          <wp:docPr id="1436675752" name="Imag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08"/>
                  <pic:cNvPicPr>
                    <a:picLocks noChangeAspect="1" noChangeArrowheads="1"/>
                  </pic:cNvPicPr>
                </pic:nvPicPr>
                <pic:blipFill>
                  <a:blip r:embed="rId1"/>
                  <a:srcRect/>
                  <a:stretch>
                    <a:fillRect/>
                  </a:stretch>
                </pic:blipFill>
                <pic:spPr bwMode="auto">
                  <a:xfrm>
                    <a:off x="0" y="0"/>
                    <a:ext cx="577850" cy="292735"/>
                  </a:xfrm>
                  <a:prstGeom prst="rect">
                    <a:avLst/>
                  </a:prstGeom>
                  <a:noFill/>
                  <a:ln w="9525">
                    <a:noFill/>
                    <a:miter lim="800000"/>
                    <a:headEnd/>
                    <a:tailEnd/>
                  </a:ln>
                </pic:spPr>
              </pic:pic>
            </a:graphicData>
          </a:graphic>
        </wp:anchor>
      </w:drawing>
    </w:r>
    <w:r w:rsidR="00AF6496">
      <w:rPr>
        <w:noProof/>
        <w:sz w:val="20"/>
      </w:rPr>
      <mc:AlternateContent>
        <mc:Choice Requires="wps">
          <w:drawing>
            <wp:anchor distT="0" distB="0" distL="114300" distR="114300" simplePos="0" relativeHeight="251659776" behindDoc="1" locked="0" layoutInCell="1" allowOverlap="1" wp14:anchorId="4D281743" wp14:editId="32F6026A">
              <wp:simplePos x="0" y="0"/>
              <wp:positionH relativeFrom="page">
                <wp:posOffset>3736340</wp:posOffset>
              </wp:positionH>
              <wp:positionV relativeFrom="page">
                <wp:posOffset>400050</wp:posOffset>
              </wp:positionV>
              <wp:extent cx="3295015" cy="240030"/>
              <wp:effectExtent l="2540" t="0" r="0" b="0"/>
              <wp:wrapNone/>
              <wp:docPr id="2052970139" name="docshape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4AE10" w14:textId="77777777" w:rsidR="002815DA" w:rsidRDefault="002815DA">
                          <w:pPr>
                            <w:spacing w:line="169" w:lineRule="exact"/>
                            <w:ind w:right="18"/>
                            <w:jc w:val="right"/>
                            <w:rPr>
                              <w:i/>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4D281743" id="_x0000_t202" coordsize="21600,21600" o:spt="202" path="m,l,21600r21600,l21600,xe">
              <v:stroke joinstyle="miter"/>
              <v:path gradientshapeok="t" o:connecttype="rect"/>
            </v:shapetype>
            <v:shape id="docshape605" o:spid="_x0000_s1076" type="#_x0000_t202" style="position:absolute;margin-left:294.2pt;margin-top:31.5pt;width:259.45pt;height:18.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" filled="f" stroked="f">
              <v:textbox inset="0,0,0,0">
                <w:txbxContent>
                  <w:p w14:paraId="39B4AE10" w14:textId="77777777" w:rsidR="002815DA" w:rsidRDefault="002815DA">
                    <w:pPr>
                      <w:spacing w:line="169" w:lineRule="exact"/>
                      <w:ind w:right="18"/>
                      <w:jc w:val="right"/>
                      <w:rPr>
                        <w:i/>
                        <w:sz w:val="14"/>
                      </w:rPr>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53257" w14:textId="152E427D" w:rsidR="002815DA" w:rsidRDefault="00DB3F33">
    <w:pPr>
      <w:pStyle w:val="Textoindependiente"/>
      <w:spacing w:line="14" w:lineRule="auto"/>
      <w:rPr>
        <w:sz w:val="20"/>
      </w:rPr>
    </w:pPr>
    <w:r>
      <w:rPr>
        <w:noProof/>
        <w:sz w:val="20"/>
        <w:lang w:eastAsia="es-ES"/>
      </w:rPr>
      <w:drawing>
        <wp:anchor distT="0" distB="0" distL="0" distR="0" simplePos="0" relativeHeight="251661824" behindDoc="1" locked="0" layoutInCell="1" allowOverlap="1" wp14:anchorId="2E35FEF2" wp14:editId="688254B1">
          <wp:simplePos x="0" y="0"/>
          <wp:positionH relativeFrom="page">
            <wp:posOffset>519430</wp:posOffset>
          </wp:positionH>
          <wp:positionV relativeFrom="page">
            <wp:posOffset>292735</wp:posOffset>
          </wp:positionV>
          <wp:extent cx="577850" cy="292735"/>
          <wp:effectExtent l="19050" t="0" r="0" b="0"/>
          <wp:wrapNone/>
          <wp:docPr id="664824157" name="Imag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12"/>
                  <pic:cNvPicPr>
                    <a:picLocks noChangeAspect="1" noChangeArrowheads="1"/>
                  </pic:cNvPicPr>
                </pic:nvPicPr>
                <pic:blipFill>
                  <a:blip r:embed="rId1"/>
                  <a:srcRect/>
                  <a:stretch>
                    <a:fillRect/>
                  </a:stretch>
                </pic:blipFill>
                <pic:spPr bwMode="auto">
                  <a:xfrm>
                    <a:off x="0" y="0"/>
                    <a:ext cx="577850" cy="292735"/>
                  </a:xfrm>
                  <a:prstGeom prst="rect">
                    <a:avLst/>
                  </a:prstGeom>
                  <a:noFill/>
                  <a:ln w="9525">
                    <a:noFill/>
                    <a:miter lim="800000"/>
                    <a:headEnd/>
                    <a:tailEnd/>
                  </a:ln>
                </pic:spPr>
              </pic:pic>
            </a:graphicData>
          </a:graphic>
        </wp:anchor>
      </w:drawing>
    </w:r>
    <w:r w:rsidR="00AF6496">
      <w:rPr>
        <w:noProof/>
        <w:sz w:val="20"/>
      </w:rPr>
      <mc:AlternateContent>
        <mc:Choice Requires="wps">
          <w:drawing>
            <wp:anchor distT="0" distB="0" distL="114300" distR="114300" simplePos="0" relativeHeight="251662848" behindDoc="1" locked="0" layoutInCell="1" allowOverlap="1" wp14:anchorId="6AF7EEC7" wp14:editId="3DFC5AA5">
              <wp:simplePos x="0" y="0"/>
              <wp:positionH relativeFrom="page">
                <wp:posOffset>3736340</wp:posOffset>
              </wp:positionH>
              <wp:positionV relativeFrom="page">
                <wp:posOffset>400050</wp:posOffset>
              </wp:positionV>
              <wp:extent cx="3295015" cy="240030"/>
              <wp:effectExtent l="2540" t="0" r="0" b="0"/>
              <wp:wrapNone/>
              <wp:docPr id="621283006" name="docshape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8A858" w14:textId="77777777" w:rsidR="002815DA" w:rsidRPr="00551902" w:rsidRDefault="002815DA" w:rsidP="0055190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6AF7EEC7" id="_x0000_t202" coordsize="21600,21600" o:spt="202" path="m,l,21600r21600,l21600,xe">
              <v:stroke joinstyle="miter"/>
              <v:path gradientshapeok="t" o:connecttype="rect"/>
            </v:shapetype>
            <v:shape id="docshape842" o:spid="_x0000_s1078" type="#_x0000_t202" style="position:absolute;margin-left:294.2pt;margin-top:31.5pt;width:259.45pt;height:18.9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" filled="f" stroked="f">
              <v:textbox inset="0,0,0,0">
                <w:txbxContent>
                  <w:p w14:paraId="21C8A858" w14:textId="77777777" w:rsidR="002815DA" w:rsidRPr="00551902" w:rsidRDefault="002815DA" w:rsidP="00551902"/>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6.75pt;height:6.75pt" o:bullet="t">
        <v:imagedata r:id="rId1" o:title="image66"/>
      </v:shape>
    </w:pict>
  </w:numPicBullet>
  <w:numPicBullet w:numPicBulletId="1">
    <w:pict>
      <v:shape id="_x0000_i1055" type="#_x0000_t75" style="width:6.75pt;height:6.75pt" o:bullet="t">
        <v:imagedata r:id="rId2" o:title="image280"/>
      </v:shape>
    </w:pict>
  </w:numPicBullet>
  <w:numPicBullet w:numPicBulletId="2">
    <w:pict>
      <v:shape id="_x0000_i1056" type="#_x0000_t75" style="width:6.75pt;height:6.75pt" o:bullet="t">
        <v:imagedata r:id="rId3" o:title="image30"/>
      </v:shape>
    </w:pict>
  </w:numPicBullet>
  <w:numPicBullet w:numPicBulletId="3">
    <w:pict>
      <v:shape id="_x0000_i1057" type="#_x0000_t75" style="width:6.75pt;height:6.75pt" o:bullet="t">
        <v:imagedata r:id="rId4" o:title="image113"/>
      </v:shape>
    </w:pict>
  </w:numPicBullet>
  <w:numPicBullet w:numPicBulletId="4">
    <w:pict>
      <v:shape id="_x0000_i1058" type="#_x0000_t75" style="width:6pt;height:6.75pt" o:bullet="t">
        <v:imagedata r:id="rId5" o:title="image112"/>
      </v:shape>
    </w:pict>
  </w:numPicBullet>
  <w:numPicBullet w:numPicBulletId="5">
    <w:pict>
      <v:shape id="_x0000_i1059" type="#_x0000_t75" style="width:6.75pt;height:6.75pt" o:bullet="t">
        <v:imagedata r:id="rId6" o:title="image106"/>
      </v:shape>
    </w:pict>
  </w:numPicBullet>
  <w:numPicBullet w:numPicBulletId="6">
    <w:pict>
      <v:shape id="_x0000_i1060" type="#_x0000_t75" style="width:6.75pt;height:6.75pt" o:bullet="t">
        <v:imagedata r:id="rId7" o:title="image27"/>
      </v:shape>
    </w:pict>
  </w:numPicBullet>
  <w:numPicBullet w:numPicBulletId="7">
    <w:pict>
      <v:shape id="_x0000_i1061" type="#_x0000_t75" style="width:6.75pt;height:6.75pt" o:bullet="t">
        <v:imagedata r:id="rId8" o:title="image28"/>
      </v:shape>
    </w:pict>
  </w:numPicBullet>
  <w:numPicBullet w:numPicBulletId="8">
    <w:pict>
      <v:shape id="_x0000_i1062" type="#_x0000_t75" style="width:6pt;height:6.75pt" o:bullet="t">
        <v:imagedata r:id="rId9" o:title="image86"/>
      </v:shape>
    </w:pict>
  </w:numPicBullet>
  <w:numPicBullet w:numPicBulletId="9">
    <w:pict>
      <v:shape id="_x0000_i1063" type="#_x0000_t75" style="width:6pt;height:6.75pt" o:bullet="t">
        <v:imagedata r:id="rId10" o:title="image87"/>
      </v:shape>
    </w:pict>
  </w:numPicBullet>
  <w:numPicBullet w:numPicBulletId="10">
    <w:pict>
      <v:shape id="_x0000_i1064" type="#_x0000_t75" style="width:6.75pt;height:6.75pt" o:bullet="t">
        <v:imagedata r:id="rId11" o:title="image85"/>
      </v:shape>
    </w:pict>
  </w:numPicBullet>
  <w:numPicBullet w:numPicBulletId="11">
    <w:pict>
      <v:shape id="_x0000_i1065" type="#_x0000_t75" style="width:6.75pt;height:6.75pt" o:bullet="t">
        <v:imagedata r:id="rId12" o:title="image65"/>
      </v:shape>
    </w:pict>
  </w:numPicBullet>
  <w:numPicBullet w:numPicBulletId="12">
    <w:pict>
      <v:shape id="_x0000_i1066" type="#_x0000_t75" style="width:6.75pt;height:6.75pt" o:bullet="t">
        <v:imagedata r:id="rId13" o:title="image31"/>
      </v:shape>
    </w:pict>
  </w:numPicBullet>
  <w:numPicBullet w:numPicBulletId="13">
    <w:pict>
      <v:shape id="_x0000_i1067" type="#_x0000_t75" style="width:6pt;height:6.75pt" o:bullet="t">
        <v:imagedata r:id="rId14" o:title="image18"/>
      </v:shape>
    </w:pict>
  </w:numPicBullet>
  <w:abstractNum w:abstractNumId="0" w15:restartNumberingAfterBreak="0">
    <w:nsid w:val="01A37045"/>
    <w:multiLevelType w:val="hybridMultilevel"/>
    <w:tmpl w:val="BEEAD162"/>
    <w:lvl w:ilvl="0" w:tplc="1FA43748">
      <w:numFmt w:val="bullet"/>
      <w:lvlText w:val="-"/>
      <w:lvlJc w:val="left"/>
      <w:pPr>
        <w:ind w:left="2693" w:hanging="399"/>
      </w:pPr>
      <w:rPr>
        <w:rFonts w:ascii="Tahoma" w:eastAsia="Tahoma" w:hAnsi="Tahoma" w:cs="Tahoma" w:hint="default"/>
        <w:b w:val="0"/>
        <w:bCs w:val="0"/>
        <w:i w:val="0"/>
        <w:iCs w:val="0"/>
        <w:spacing w:val="0"/>
        <w:w w:val="96"/>
        <w:sz w:val="19"/>
        <w:szCs w:val="19"/>
        <w:lang w:val="es-ES" w:eastAsia="en-US" w:bidi="ar-SA"/>
      </w:rPr>
    </w:lvl>
    <w:lvl w:ilvl="1" w:tplc="5598295C">
      <w:numFmt w:val="bullet"/>
      <w:lvlText w:val="•"/>
      <w:lvlJc w:val="left"/>
      <w:pPr>
        <w:ind w:left="3535" w:hanging="399"/>
      </w:pPr>
      <w:rPr>
        <w:rFonts w:hint="default"/>
        <w:lang w:val="es-ES" w:eastAsia="en-US" w:bidi="ar-SA"/>
      </w:rPr>
    </w:lvl>
    <w:lvl w:ilvl="2" w:tplc="3A2286F6">
      <w:numFmt w:val="bullet"/>
      <w:lvlText w:val="•"/>
      <w:lvlJc w:val="left"/>
      <w:pPr>
        <w:ind w:left="4371" w:hanging="399"/>
      </w:pPr>
      <w:rPr>
        <w:rFonts w:hint="default"/>
        <w:lang w:val="es-ES" w:eastAsia="en-US" w:bidi="ar-SA"/>
      </w:rPr>
    </w:lvl>
    <w:lvl w:ilvl="3" w:tplc="07A80938">
      <w:numFmt w:val="bullet"/>
      <w:lvlText w:val="•"/>
      <w:lvlJc w:val="left"/>
      <w:pPr>
        <w:ind w:left="5207" w:hanging="399"/>
      </w:pPr>
      <w:rPr>
        <w:rFonts w:hint="default"/>
        <w:lang w:val="es-ES" w:eastAsia="en-US" w:bidi="ar-SA"/>
      </w:rPr>
    </w:lvl>
    <w:lvl w:ilvl="4" w:tplc="E24035E8">
      <w:numFmt w:val="bullet"/>
      <w:lvlText w:val="•"/>
      <w:lvlJc w:val="left"/>
      <w:pPr>
        <w:ind w:left="6042" w:hanging="399"/>
      </w:pPr>
      <w:rPr>
        <w:rFonts w:hint="default"/>
        <w:lang w:val="es-ES" w:eastAsia="en-US" w:bidi="ar-SA"/>
      </w:rPr>
    </w:lvl>
    <w:lvl w:ilvl="5" w:tplc="55586576">
      <w:numFmt w:val="bullet"/>
      <w:lvlText w:val="•"/>
      <w:lvlJc w:val="left"/>
      <w:pPr>
        <w:ind w:left="6878" w:hanging="399"/>
      </w:pPr>
      <w:rPr>
        <w:rFonts w:hint="default"/>
        <w:lang w:val="es-ES" w:eastAsia="en-US" w:bidi="ar-SA"/>
      </w:rPr>
    </w:lvl>
    <w:lvl w:ilvl="6" w:tplc="F1C4AC76">
      <w:numFmt w:val="bullet"/>
      <w:lvlText w:val="•"/>
      <w:lvlJc w:val="left"/>
      <w:pPr>
        <w:ind w:left="7714" w:hanging="399"/>
      </w:pPr>
      <w:rPr>
        <w:rFonts w:hint="default"/>
        <w:lang w:val="es-ES" w:eastAsia="en-US" w:bidi="ar-SA"/>
      </w:rPr>
    </w:lvl>
    <w:lvl w:ilvl="7" w:tplc="D8A26B80">
      <w:numFmt w:val="bullet"/>
      <w:lvlText w:val="•"/>
      <w:lvlJc w:val="left"/>
      <w:pPr>
        <w:ind w:left="8550" w:hanging="399"/>
      </w:pPr>
      <w:rPr>
        <w:rFonts w:hint="default"/>
        <w:lang w:val="es-ES" w:eastAsia="en-US" w:bidi="ar-SA"/>
      </w:rPr>
    </w:lvl>
    <w:lvl w:ilvl="8" w:tplc="86C84DDA">
      <w:numFmt w:val="bullet"/>
      <w:lvlText w:val="•"/>
      <w:lvlJc w:val="left"/>
      <w:pPr>
        <w:ind w:left="9385" w:hanging="399"/>
      </w:pPr>
      <w:rPr>
        <w:rFonts w:hint="default"/>
        <w:lang w:val="es-ES" w:eastAsia="en-US" w:bidi="ar-SA"/>
      </w:rPr>
    </w:lvl>
  </w:abstractNum>
  <w:abstractNum w:abstractNumId="1" w15:restartNumberingAfterBreak="0">
    <w:nsid w:val="032A02B5"/>
    <w:multiLevelType w:val="hybridMultilevel"/>
    <w:tmpl w:val="2390CCDE"/>
    <w:lvl w:ilvl="0" w:tplc="F294A0B0">
      <w:start w:val="1"/>
      <w:numFmt w:val="decimal"/>
      <w:lvlText w:val="%1."/>
      <w:lvlJc w:val="left"/>
      <w:pPr>
        <w:ind w:left="3262" w:hanging="286"/>
      </w:pPr>
      <w:rPr>
        <w:rFonts w:ascii="Verdana" w:eastAsia="Verdana" w:hAnsi="Verdana" w:cs="Verdana" w:hint="default"/>
        <w:b/>
        <w:bCs/>
        <w:i w:val="0"/>
        <w:iCs w:val="0"/>
        <w:spacing w:val="-1"/>
        <w:w w:val="97"/>
        <w:sz w:val="19"/>
        <w:szCs w:val="19"/>
        <w:lang w:val="es-ES" w:eastAsia="en-US" w:bidi="ar-SA"/>
      </w:rPr>
    </w:lvl>
    <w:lvl w:ilvl="1" w:tplc="1F185C80">
      <w:numFmt w:val="bullet"/>
      <w:lvlText w:val="•"/>
      <w:lvlJc w:val="left"/>
      <w:pPr>
        <w:ind w:left="4039" w:hanging="286"/>
      </w:pPr>
      <w:rPr>
        <w:rFonts w:hint="default"/>
        <w:lang w:val="es-ES" w:eastAsia="en-US" w:bidi="ar-SA"/>
      </w:rPr>
    </w:lvl>
    <w:lvl w:ilvl="2" w:tplc="1B5016B8">
      <w:numFmt w:val="bullet"/>
      <w:lvlText w:val="•"/>
      <w:lvlJc w:val="left"/>
      <w:pPr>
        <w:ind w:left="4819" w:hanging="286"/>
      </w:pPr>
      <w:rPr>
        <w:rFonts w:hint="default"/>
        <w:lang w:val="es-ES" w:eastAsia="en-US" w:bidi="ar-SA"/>
      </w:rPr>
    </w:lvl>
    <w:lvl w:ilvl="3" w:tplc="FD32F74E">
      <w:numFmt w:val="bullet"/>
      <w:lvlText w:val="•"/>
      <w:lvlJc w:val="left"/>
      <w:pPr>
        <w:ind w:left="5599" w:hanging="286"/>
      </w:pPr>
      <w:rPr>
        <w:rFonts w:hint="default"/>
        <w:lang w:val="es-ES" w:eastAsia="en-US" w:bidi="ar-SA"/>
      </w:rPr>
    </w:lvl>
    <w:lvl w:ilvl="4" w:tplc="03509252">
      <w:numFmt w:val="bullet"/>
      <w:lvlText w:val="•"/>
      <w:lvlJc w:val="left"/>
      <w:pPr>
        <w:ind w:left="6378" w:hanging="286"/>
      </w:pPr>
      <w:rPr>
        <w:rFonts w:hint="default"/>
        <w:lang w:val="es-ES" w:eastAsia="en-US" w:bidi="ar-SA"/>
      </w:rPr>
    </w:lvl>
    <w:lvl w:ilvl="5" w:tplc="E78692E4">
      <w:numFmt w:val="bullet"/>
      <w:lvlText w:val="•"/>
      <w:lvlJc w:val="left"/>
      <w:pPr>
        <w:ind w:left="7158" w:hanging="286"/>
      </w:pPr>
      <w:rPr>
        <w:rFonts w:hint="default"/>
        <w:lang w:val="es-ES" w:eastAsia="en-US" w:bidi="ar-SA"/>
      </w:rPr>
    </w:lvl>
    <w:lvl w:ilvl="6" w:tplc="C1F08CF2">
      <w:numFmt w:val="bullet"/>
      <w:lvlText w:val="•"/>
      <w:lvlJc w:val="left"/>
      <w:pPr>
        <w:ind w:left="7938" w:hanging="286"/>
      </w:pPr>
      <w:rPr>
        <w:rFonts w:hint="default"/>
        <w:lang w:val="es-ES" w:eastAsia="en-US" w:bidi="ar-SA"/>
      </w:rPr>
    </w:lvl>
    <w:lvl w:ilvl="7" w:tplc="B256340A">
      <w:numFmt w:val="bullet"/>
      <w:lvlText w:val="•"/>
      <w:lvlJc w:val="left"/>
      <w:pPr>
        <w:ind w:left="8718" w:hanging="286"/>
      </w:pPr>
      <w:rPr>
        <w:rFonts w:hint="default"/>
        <w:lang w:val="es-ES" w:eastAsia="en-US" w:bidi="ar-SA"/>
      </w:rPr>
    </w:lvl>
    <w:lvl w:ilvl="8" w:tplc="AC389062">
      <w:numFmt w:val="bullet"/>
      <w:lvlText w:val="•"/>
      <w:lvlJc w:val="left"/>
      <w:pPr>
        <w:ind w:left="9497" w:hanging="286"/>
      </w:pPr>
      <w:rPr>
        <w:rFonts w:hint="default"/>
        <w:lang w:val="es-ES" w:eastAsia="en-US" w:bidi="ar-SA"/>
      </w:rPr>
    </w:lvl>
  </w:abstractNum>
  <w:abstractNum w:abstractNumId="2" w15:restartNumberingAfterBreak="0">
    <w:nsid w:val="035348CA"/>
    <w:multiLevelType w:val="hybridMultilevel"/>
    <w:tmpl w:val="5E58EB0E"/>
    <w:lvl w:ilvl="0" w:tplc="0DBA1698">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4BC08AAE">
      <w:numFmt w:val="bullet"/>
      <w:lvlText w:val="•"/>
      <w:lvlJc w:val="left"/>
      <w:pPr>
        <w:ind w:left="2257" w:hanging="360"/>
      </w:pPr>
      <w:rPr>
        <w:rFonts w:hint="default"/>
        <w:lang w:val="es-ES" w:eastAsia="en-US" w:bidi="ar-SA"/>
      </w:rPr>
    </w:lvl>
    <w:lvl w:ilvl="2" w:tplc="BD6A11D6">
      <w:numFmt w:val="bullet"/>
      <w:lvlText w:val="•"/>
      <w:lvlJc w:val="left"/>
      <w:pPr>
        <w:ind w:left="3235" w:hanging="360"/>
      </w:pPr>
      <w:rPr>
        <w:rFonts w:hint="default"/>
        <w:lang w:val="es-ES" w:eastAsia="en-US" w:bidi="ar-SA"/>
      </w:rPr>
    </w:lvl>
    <w:lvl w:ilvl="3" w:tplc="973C4F96">
      <w:numFmt w:val="bullet"/>
      <w:lvlText w:val="•"/>
      <w:lvlJc w:val="left"/>
      <w:pPr>
        <w:ind w:left="4213" w:hanging="360"/>
      </w:pPr>
      <w:rPr>
        <w:rFonts w:hint="default"/>
        <w:lang w:val="es-ES" w:eastAsia="en-US" w:bidi="ar-SA"/>
      </w:rPr>
    </w:lvl>
    <w:lvl w:ilvl="4" w:tplc="BFBE75C0">
      <w:numFmt w:val="bullet"/>
      <w:lvlText w:val="•"/>
      <w:lvlJc w:val="left"/>
      <w:pPr>
        <w:ind w:left="5190" w:hanging="360"/>
      </w:pPr>
      <w:rPr>
        <w:rFonts w:hint="default"/>
        <w:lang w:val="es-ES" w:eastAsia="en-US" w:bidi="ar-SA"/>
      </w:rPr>
    </w:lvl>
    <w:lvl w:ilvl="5" w:tplc="C082BA18">
      <w:numFmt w:val="bullet"/>
      <w:lvlText w:val="•"/>
      <w:lvlJc w:val="left"/>
      <w:pPr>
        <w:ind w:left="6168" w:hanging="360"/>
      </w:pPr>
      <w:rPr>
        <w:rFonts w:hint="default"/>
        <w:lang w:val="es-ES" w:eastAsia="en-US" w:bidi="ar-SA"/>
      </w:rPr>
    </w:lvl>
    <w:lvl w:ilvl="6" w:tplc="BF4A01DE">
      <w:numFmt w:val="bullet"/>
      <w:lvlText w:val="•"/>
      <w:lvlJc w:val="left"/>
      <w:pPr>
        <w:ind w:left="7146" w:hanging="360"/>
      </w:pPr>
      <w:rPr>
        <w:rFonts w:hint="default"/>
        <w:lang w:val="es-ES" w:eastAsia="en-US" w:bidi="ar-SA"/>
      </w:rPr>
    </w:lvl>
    <w:lvl w:ilvl="7" w:tplc="E40E90D2">
      <w:numFmt w:val="bullet"/>
      <w:lvlText w:val="•"/>
      <w:lvlJc w:val="left"/>
      <w:pPr>
        <w:ind w:left="8124" w:hanging="360"/>
      </w:pPr>
      <w:rPr>
        <w:rFonts w:hint="default"/>
        <w:lang w:val="es-ES" w:eastAsia="en-US" w:bidi="ar-SA"/>
      </w:rPr>
    </w:lvl>
    <w:lvl w:ilvl="8" w:tplc="2ACE91C2">
      <w:numFmt w:val="bullet"/>
      <w:lvlText w:val="•"/>
      <w:lvlJc w:val="left"/>
      <w:pPr>
        <w:ind w:left="9101" w:hanging="360"/>
      </w:pPr>
      <w:rPr>
        <w:rFonts w:hint="default"/>
        <w:lang w:val="es-ES" w:eastAsia="en-US" w:bidi="ar-SA"/>
      </w:rPr>
    </w:lvl>
  </w:abstractNum>
  <w:abstractNum w:abstractNumId="3" w15:restartNumberingAfterBreak="0">
    <w:nsid w:val="03EF2324"/>
    <w:multiLevelType w:val="hybridMultilevel"/>
    <w:tmpl w:val="A560EBE8"/>
    <w:lvl w:ilvl="0" w:tplc="BA421BE0">
      <w:start w:val="1"/>
      <w:numFmt w:val="decimal"/>
      <w:lvlText w:val="%1."/>
      <w:lvlJc w:val="left"/>
      <w:pPr>
        <w:ind w:left="1286" w:hanging="360"/>
      </w:pPr>
      <w:rPr>
        <w:rFonts w:ascii="Verdana" w:eastAsia="Verdana" w:hAnsi="Verdana" w:cs="Verdana" w:hint="default"/>
        <w:b w:val="0"/>
        <w:bCs w:val="0"/>
        <w:i w:val="0"/>
        <w:iCs w:val="0"/>
        <w:spacing w:val="0"/>
        <w:w w:val="96"/>
        <w:sz w:val="19"/>
        <w:szCs w:val="19"/>
        <w:lang w:val="es-ES" w:eastAsia="en-US" w:bidi="ar-SA"/>
      </w:rPr>
    </w:lvl>
    <w:lvl w:ilvl="1" w:tplc="AA226ACC">
      <w:start w:val="1"/>
      <w:numFmt w:val="lowerLetter"/>
      <w:lvlText w:val="%2."/>
      <w:lvlJc w:val="left"/>
      <w:pPr>
        <w:ind w:left="2006" w:hanging="361"/>
      </w:pPr>
      <w:rPr>
        <w:rFonts w:ascii="Verdana" w:eastAsia="Verdana" w:hAnsi="Verdana" w:cs="Verdana" w:hint="default"/>
        <w:b w:val="0"/>
        <w:bCs w:val="0"/>
        <w:i w:val="0"/>
        <w:iCs w:val="0"/>
        <w:spacing w:val="-1"/>
        <w:w w:val="96"/>
        <w:sz w:val="19"/>
        <w:szCs w:val="19"/>
        <w:lang w:val="es-ES" w:eastAsia="en-US" w:bidi="ar-SA"/>
      </w:rPr>
    </w:lvl>
    <w:lvl w:ilvl="2" w:tplc="7856F790">
      <w:numFmt w:val="bullet"/>
      <w:lvlText w:val="•"/>
      <w:lvlJc w:val="left"/>
      <w:pPr>
        <w:ind w:left="3006" w:hanging="361"/>
      </w:pPr>
      <w:rPr>
        <w:rFonts w:hint="default"/>
        <w:lang w:val="es-ES" w:eastAsia="en-US" w:bidi="ar-SA"/>
      </w:rPr>
    </w:lvl>
    <w:lvl w:ilvl="3" w:tplc="DC3EB2B6">
      <w:numFmt w:val="bullet"/>
      <w:lvlText w:val="•"/>
      <w:lvlJc w:val="left"/>
      <w:pPr>
        <w:ind w:left="4012" w:hanging="361"/>
      </w:pPr>
      <w:rPr>
        <w:rFonts w:hint="default"/>
        <w:lang w:val="es-ES" w:eastAsia="en-US" w:bidi="ar-SA"/>
      </w:rPr>
    </w:lvl>
    <w:lvl w:ilvl="4" w:tplc="95707C66">
      <w:numFmt w:val="bullet"/>
      <w:lvlText w:val="•"/>
      <w:lvlJc w:val="left"/>
      <w:pPr>
        <w:ind w:left="5019" w:hanging="361"/>
      </w:pPr>
      <w:rPr>
        <w:rFonts w:hint="default"/>
        <w:lang w:val="es-ES" w:eastAsia="en-US" w:bidi="ar-SA"/>
      </w:rPr>
    </w:lvl>
    <w:lvl w:ilvl="5" w:tplc="C578340C">
      <w:numFmt w:val="bullet"/>
      <w:lvlText w:val="•"/>
      <w:lvlJc w:val="left"/>
      <w:pPr>
        <w:ind w:left="6025" w:hanging="361"/>
      </w:pPr>
      <w:rPr>
        <w:rFonts w:hint="default"/>
        <w:lang w:val="es-ES" w:eastAsia="en-US" w:bidi="ar-SA"/>
      </w:rPr>
    </w:lvl>
    <w:lvl w:ilvl="6" w:tplc="0B96BDE8">
      <w:numFmt w:val="bullet"/>
      <w:lvlText w:val="•"/>
      <w:lvlJc w:val="left"/>
      <w:pPr>
        <w:ind w:left="7031" w:hanging="361"/>
      </w:pPr>
      <w:rPr>
        <w:rFonts w:hint="default"/>
        <w:lang w:val="es-ES" w:eastAsia="en-US" w:bidi="ar-SA"/>
      </w:rPr>
    </w:lvl>
    <w:lvl w:ilvl="7" w:tplc="0BCC099C">
      <w:numFmt w:val="bullet"/>
      <w:lvlText w:val="•"/>
      <w:lvlJc w:val="left"/>
      <w:pPr>
        <w:ind w:left="8038" w:hanging="361"/>
      </w:pPr>
      <w:rPr>
        <w:rFonts w:hint="default"/>
        <w:lang w:val="es-ES" w:eastAsia="en-US" w:bidi="ar-SA"/>
      </w:rPr>
    </w:lvl>
    <w:lvl w:ilvl="8" w:tplc="24043A20">
      <w:numFmt w:val="bullet"/>
      <w:lvlText w:val="•"/>
      <w:lvlJc w:val="left"/>
      <w:pPr>
        <w:ind w:left="9044" w:hanging="361"/>
      </w:pPr>
      <w:rPr>
        <w:rFonts w:hint="default"/>
        <w:lang w:val="es-ES" w:eastAsia="en-US" w:bidi="ar-SA"/>
      </w:rPr>
    </w:lvl>
  </w:abstractNum>
  <w:abstractNum w:abstractNumId="4" w15:restartNumberingAfterBreak="0">
    <w:nsid w:val="046F4ADA"/>
    <w:multiLevelType w:val="hybridMultilevel"/>
    <w:tmpl w:val="BD0033E8"/>
    <w:lvl w:ilvl="0" w:tplc="9CB423EA">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454E16DE">
      <w:numFmt w:val="bullet"/>
      <w:lvlText w:val="•"/>
      <w:lvlJc w:val="left"/>
      <w:pPr>
        <w:ind w:left="2257" w:hanging="360"/>
      </w:pPr>
      <w:rPr>
        <w:rFonts w:hint="default"/>
        <w:lang w:val="es-ES" w:eastAsia="en-US" w:bidi="ar-SA"/>
      </w:rPr>
    </w:lvl>
    <w:lvl w:ilvl="2" w:tplc="983CD37C">
      <w:numFmt w:val="bullet"/>
      <w:lvlText w:val="•"/>
      <w:lvlJc w:val="left"/>
      <w:pPr>
        <w:ind w:left="3235" w:hanging="360"/>
      </w:pPr>
      <w:rPr>
        <w:rFonts w:hint="default"/>
        <w:lang w:val="es-ES" w:eastAsia="en-US" w:bidi="ar-SA"/>
      </w:rPr>
    </w:lvl>
    <w:lvl w:ilvl="3" w:tplc="FA0AF7A8">
      <w:numFmt w:val="bullet"/>
      <w:lvlText w:val="•"/>
      <w:lvlJc w:val="left"/>
      <w:pPr>
        <w:ind w:left="4213" w:hanging="360"/>
      </w:pPr>
      <w:rPr>
        <w:rFonts w:hint="default"/>
        <w:lang w:val="es-ES" w:eastAsia="en-US" w:bidi="ar-SA"/>
      </w:rPr>
    </w:lvl>
    <w:lvl w:ilvl="4" w:tplc="75048456">
      <w:numFmt w:val="bullet"/>
      <w:lvlText w:val="•"/>
      <w:lvlJc w:val="left"/>
      <w:pPr>
        <w:ind w:left="5190" w:hanging="360"/>
      </w:pPr>
      <w:rPr>
        <w:rFonts w:hint="default"/>
        <w:lang w:val="es-ES" w:eastAsia="en-US" w:bidi="ar-SA"/>
      </w:rPr>
    </w:lvl>
    <w:lvl w:ilvl="5" w:tplc="65E6962E">
      <w:numFmt w:val="bullet"/>
      <w:lvlText w:val="•"/>
      <w:lvlJc w:val="left"/>
      <w:pPr>
        <w:ind w:left="6168" w:hanging="360"/>
      </w:pPr>
      <w:rPr>
        <w:rFonts w:hint="default"/>
        <w:lang w:val="es-ES" w:eastAsia="en-US" w:bidi="ar-SA"/>
      </w:rPr>
    </w:lvl>
    <w:lvl w:ilvl="6" w:tplc="D8A00A50">
      <w:numFmt w:val="bullet"/>
      <w:lvlText w:val="•"/>
      <w:lvlJc w:val="left"/>
      <w:pPr>
        <w:ind w:left="7146" w:hanging="360"/>
      </w:pPr>
      <w:rPr>
        <w:rFonts w:hint="default"/>
        <w:lang w:val="es-ES" w:eastAsia="en-US" w:bidi="ar-SA"/>
      </w:rPr>
    </w:lvl>
    <w:lvl w:ilvl="7" w:tplc="167E5120">
      <w:numFmt w:val="bullet"/>
      <w:lvlText w:val="•"/>
      <w:lvlJc w:val="left"/>
      <w:pPr>
        <w:ind w:left="8124" w:hanging="360"/>
      </w:pPr>
      <w:rPr>
        <w:rFonts w:hint="default"/>
        <w:lang w:val="es-ES" w:eastAsia="en-US" w:bidi="ar-SA"/>
      </w:rPr>
    </w:lvl>
    <w:lvl w:ilvl="8" w:tplc="95A0BDB8">
      <w:numFmt w:val="bullet"/>
      <w:lvlText w:val="•"/>
      <w:lvlJc w:val="left"/>
      <w:pPr>
        <w:ind w:left="9101" w:hanging="360"/>
      </w:pPr>
      <w:rPr>
        <w:rFonts w:hint="default"/>
        <w:lang w:val="es-ES" w:eastAsia="en-US" w:bidi="ar-SA"/>
      </w:rPr>
    </w:lvl>
  </w:abstractNum>
  <w:abstractNum w:abstractNumId="5" w15:restartNumberingAfterBreak="0">
    <w:nsid w:val="05BF178C"/>
    <w:multiLevelType w:val="hybridMultilevel"/>
    <w:tmpl w:val="0F32315C"/>
    <w:lvl w:ilvl="0" w:tplc="1D745582">
      <w:numFmt w:val="bullet"/>
      <w:lvlText w:val="&amp;"/>
      <w:lvlPicBulletId w:val="2"/>
      <w:lvlJc w:val="left"/>
      <w:pPr>
        <w:ind w:left="1985" w:hanging="279"/>
      </w:pPr>
      <w:rPr>
        <w:rFonts w:ascii="Times New Roman" w:eastAsia="Times New Roman" w:hAnsi="Times New Roman" w:cs="Times New Roman" w:hint="default"/>
        <w:b w:val="0"/>
        <w:bCs w:val="0"/>
        <w:i w:val="0"/>
        <w:iCs w:val="0"/>
        <w:w w:val="100"/>
        <w:position w:val="2"/>
        <w:sz w:val="11"/>
        <w:szCs w:val="11"/>
        <w:lang w:val="es-ES" w:eastAsia="en-US" w:bidi="ar-SA"/>
      </w:rPr>
    </w:lvl>
    <w:lvl w:ilvl="1" w:tplc="D3A84C12">
      <w:numFmt w:val="bullet"/>
      <w:lvlText w:val="•"/>
      <w:lvlJc w:val="left"/>
      <w:pPr>
        <w:ind w:left="2887" w:hanging="279"/>
      </w:pPr>
      <w:rPr>
        <w:rFonts w:hint="default"/>
        <w:lang w:val="es-ES" w:eastAsia="en-US" w:bidi="ar-SA"/>
      </w:rPr>
    </w:lvl>
    <w:lvl w:ilvl="2" w:tplc="D988ED34">
      <w:numFmt w:val="bullet"/>
      <w:lvlText w:val="•"/>
      <w:lvlJc w:val="left"/>
      <w:pPr>
        <w:ind w:left="3795" w:hanging="279"/>
      </w:pPr>
      <w:rPr>
        <w:rFonts w:hint="default"/>
        <w:lang w:val="es-ES" w:eastAsia="en-US" w:bidi="ar-SA"/>
      </w:rPr>
    </w:lvl>
    <w:lvl w:ilvl="3" w:tplc="911A012C">
      <w:numFmt w:val="bullet"/>
      <w:lvlText w:val="•"/>
      <w:lvlJc w:val="left"/>
      <w:pPr>
        <w:ind w:left="4703" w:hanging="279"/>
      </w:pPr>
      <w:rPr>
        <w:rFonts w:hint="default"/>
        <w:lang w:val="es-ES" w:eastAsia="en-US" w:bidi="ar-SA"/>
      </w:rPr>
    </w:lvl>
    <w:lvl w:ilvl="4" w:tplc="69960ABE">
      <w:numFmt w:val="bullet"/>
      <w:lvlText w:val="•"/>
      <w:lvlJc w:val="left"/>
      <w:pPr>
        <w:ind w:left="5610" w:hanging="279"/>
      </w:pPr>
      <w:rPr>
        <w:rFonts w:hint="default"/>
        <w:lang w:val="es-ES" w:eastAsia="en-US" w:bidi="ar-SA"/>
      </w:rPr>
    </w:lvl>
    <w:lvl w:ilvl="5" w:tplc="7D98B010">
      <w:numFmt w:val="bullet"/>
      <w:lvlText w:val="•"/>
      <w:lvlJc w:val="left"/>
      <w:pPr>
        <w:ind w:left="6518" w:hanging="279"/>
      </w:pPr>
      <w:rPr>
        <w:rFonts w:hint="default"/>
        <w:lang w:val="es-ES" w:eastAsia="en-US" w:bidi="ar-SA"/>
      </w:rPr>
    </w:lvl>
    <w:lvl w:ilvl="6" w:tplc="C772165C">
      <w:numFmt w:val="bullet"/>
      <w:lvlText w:val="•"/>
      <w:lvlJc w:val="left"/>
      <w:pPr>
        <w:ind w:left="7426" w:hanging="279"/>
      </w:pPr>
      <w:rPr>
        <w:rFonts w:hint="default"/>
        <w:lang w:val="es-ES" w:eastAsia="en-US" w:bidi="ar-SA"/>
      </w:rPr>
    </w:lvl>
    <w:lvl w:ilvl="7" w:tplc="26002B9A">
      <w:numFmt w:val="bullet"/>
      <w:lvlText w:val="•"/>
      <w:lvlJc w:val="left"/>
      <w:pPr>
        <w:ind w:left="8334" w:hanging="279"/>
      </w:pPr>
      <w:rPr>
        <w:rFonts w:hint="default"/>
        <w:lang w:val="es-ES" w:eastAsia="en-US" w:bidi="ar-SA"/>
      </w:rPr>
    </w:lvl>
    <w:lvl w:ilvl="8" w:tplc="33443F30">
      <w:numFmt w:val="bullet"/>
      <w:lvlText w:val="•"/>
      <w:lvlJc w:val="left"/>
      <w:pPr>
        <w:ind w:left="9241" w:hanging="279"/>
      </w:pPr>
      <w:rPr>
        <w:rFonts w:hint="default"/>
        <w:lang w:val="es-ES" w:eastAsia="en-US" w:bidi="ar-SA"/>
      </w:rPr>
    </w:lvl>
  </w:abstractNum>
  <w:abstractNum w:abstractNumId="6" w15:restartNumberingAfterBreak="0">
    <w:nsid w:val="06732547"/>
    <w:multiLevelType w:val="hybridMultilevel"/>
    <w:tmpl w:val="A658F1D8"/>
    <w:lvl w:ilvl="0" w:tplc="73C6DE3E">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72D4BCEA">
      <w:numFmt w:val="bullet"/>
      <w:lvlText w:val="•"/>
      <w:lvlJc w:val="left"/>
      <w:pPr>
        <w:ind w:left="2257" w:hanging="360"/>
      </w:pPr>
      <w:rPr>
        <w:rFonts w:hint="default"/>
        <w:lang w:val="es-ES" w:eastAsia="en-US" w:bidi="ar-SA"/>
      </w:rPr>
    </w:lvl>
    <w:lvl w:ilvl="2" w:tplc="D8889ACC">
      <w:numFmt w:val="bullet"/>
      <w:lvlText w:val="•"/>
      <w:lvlJc w:val="left"/>
      <w:pPr>
        <w:ind w:left="3235" w:hanging="360"/>
      </w:pPr>
      <w:rPr>
        <w:rFonts w:hint="default"/>
        <w:lang w:val="es-ES" w:eastAsia="en-US" w:bidi="ar-SA"/>
      </w:rPr>
    </w:lvl>
    <w:lvl w:ilvl="3" w:tplc="2662E646">
      <w:numFmt w:val="bullet"/>
      <w:lvlText w:val="•"/>
      <w:lvlJc w:val="left"/>
      <w:pPr>
        <w:ind w:left="4213" w:hanging="360"/>
      </w:pPr>
      <w:rPr>
        <w:rFonts w:hint="default"/>
        <w:lang w:val="es-ES" w:eastAsia="en-US" w:bidi="ar-SA"/>
      </w:rPr>
    </w:lvl>
    <w:lvl w:ilvl="4" w:tplc="95763E22">
      <w:numFmt w:val="bullet"/>
      <w:lvlText w:val="•"/>
      <w:lvlJc w:val="left"/>
      <w:pPr>
        <w:ind w:left="5190" w:hanging="360"/>
      </w:pPr>
      <w:rPr>
        <w:rFonts w:hint="default"/>
        <w:lang w:val="es-ES" w:eastAsia="en-US" w:bidi="ar-SA"/>
      </w:rPr>
    </w:lvl>
    <w:lvl w:ilvl="5" w:tplc="F96C5524">
      <w:numFmt w:val="bullet"/>
      <w:lvlText w:val="•"/>
      <w:lvlJc w:val="left"/>
      <w:pPr>
        <w:ind w:left="6168" w:hanging="360"/>
      </w:pPr>
      <w:rPr>
        <w:rFonts w:hint="default"/>
        <w:lang w:val="es-ES" w:eastAsia="en-US" w:bidi="ar-SA"/>
      </w:rPr>
    </w:lvl>
    <w:lvl w:ilvl="6" w:tplc="CDE8EE72">
      <w:numFmt w:val="bullet"/>
      <w:lvlText w:val="•"/>
      <w:lvlJc w:val="left"/>
      <w:pPr>
        <w:ind w:left="7146" w:hanging="360"/>
      </w:pPr>
      <w:rPr>
        <w:rFonts w:hint="default"/>
        <w:lang w:val="es-ES" w:eastAsia="en-US" w:bidi="ar-SA"/>
      </w:rPr>
    </w:lvl>
    <w:lvl w:ilvl="7" w:tplc="3152A0DA">
      <w:numFmt w:val="bullet"/>
      <w:lvlText w:val="•"/>
      <w:lvlJc w:val="left"/>
      <w:pPr>
        <w:ind w:left="8124" w:hanging="360"/>
      </w:pPr>
      <w:rPr>
        <w:rFonts w:hint="default"/>
        <w:lang w:val="es-ES" w:eastAsia="en-US" w:bidi="ar-SA"/>
      </w:rPr>
    </w:lvl>
    <w:lvl w:ilvl="8" w:tplc="4E6C1032">
      <w:numFmt w:val="bullet"/>
      <w:lvlText w:val="•"/>
      <w:lvlJc w:val="left"/>
      <w:pPr>
        <w:ind w:left="9101" w:hanging="360"/>
      </w:pPr>
      <w:rPr>
        <w:rFonts w:hint="default"/>
        <w:lang w:val="es-ES" w:eastAsia="en-US" w:bidi="ar-SA"/>
      </w:rPr>
    </w:lvl>
  </w:abstractNum>
  <w:abstractNum w:abstractNumId="7" w15:restartNumberingAfterBreak="0">
    <w:nsid w:val="06A061CD"/>
    <w:multiLevelType w:val="hybridMultilevel"/>
    <w:tmpl w:val="A1443DF6"/>
    <w:lvl w:ilvl="0" w:tplc="5D0AC354">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F1E209CA">
      <w:numFmt w:val="bullet"/>
      <w:lvlText w:val="•"/>
      <w:lvlJc w:val="left"/>
      <w:pPr>
        <w:ind w:left="2257" w:hanging="360"/>
      </w:pPr>
      <w:rPr>
        <w:rFonts w:hint="default"/>
        <w:lang w:val="es-ES" w:eastAsia="en-US" w:bidi="ar-SA"/>
      </w:rPr>
    </w:lvl>
    <w:lvl w:ilvl="2" w:tplc="EF96DC22">
      <w:numFmt w:val="bullet"/>
      <w:lvlText w:val="•"/>
      <w:lvlJc w:val="left"/>
      <w:pPr>
        <w:ind w:left="3235" w:hanging="360"/>
      </w:pPr>
      <w:rPr>
        <w:rFonts w:hint="default"/>
        <w:lang w:val="es-ES" w:eastAsia="en-US" w:bidi="ar-SA"/>
      </w:rPr>
    </w:lvl>
    <w:lvl w:ilvl="3" w:tplc="B4D6E7B6">
      <w:numFmt w:val="bullet"/>
      <w:lvlText w:val="•"/>
      <w:lvlJc w:val="left"/>
      <w:pPr>
        <w:ind w:left="4213" w:hanging="360"/>
      </w:pPr>
      <w:rPr>
        <w:rFonts w:hint="default"/>
        <w:lang w:val="es-ES" w:eastAsia="en-US" w:bidi="ar-SA"/>
      </w:rPr>
    </w:lvl>
    <w:lvl w:ilvl="4" w:tplc="B7BE9D24">
      <w:numFmt w:val="bullet"/>
      <w:lvlText w:val="•"/>
      <w:lvlJc w:val="left"/>
      <w:pPr>
        <w:ind w:left="5190" w:hanging="360"/>
      </w:pPr>
      <w:rPr>
        <w:rFonts w:hint="default"/>
        <w:lang w:val="es-ES" w:eastAsia="en-US" w:bidi="ar-SA"/>
      </w:rPr>
    </w:lvl>
    <w:lvl w:ilvl="5" w:tplc="E2E05C2C">
      <w:numFmt w:val="bullet"/>
      <w:lvlText w:val="•"/>
      <w:lvlJc w:val="left"/>
      <w:pPr>
        <w:ind w:left="6168" w:hanging="360"/>
      </w:pPr>
      <w:rPr>
        <w:rFonts w:hint="default"/>
        <w:lang w:val="es-ES" w:eastAsia="en-US" w:bidi="ar-SA"/>
      </w:rPr>
    </w:lvl>
    <w:lvl w:ilvl="6" w:tplc="7C786CC0">
      <w:numFmt w:val="bullet"/>
      <w:lvlText w:val="•"/>
      <w:lvlJc w:val="left"/>
      <w:pPr>
        <w:ind w:left="7146" w:hanging="360"/>
      </w:pPr>
      <w:rPr>
        <w:rFonts w:hint="default"/>
        <w:lang w:val="es-ES" w:eastAsia="en-US" w:bidi="ar-SA"/>
      </w:rPr>
    </w:lvl>
    <w:lvl w:ilvl="7" w:tplc="5FE89D5E">
      <w:numFmt w:val="bullet"/>
      <w:lvlText w:val="•"/>
      <w:lvlJc w:val="left"/>
      <w:pPr>
        <w:ind w:left="8124" w:hanging="360"/>
      </w:pPr>
      <w:rPr>
        <w:rFonts w:hint="default"/>
        <w:lang w:val="es-ES" w:eastAsia="en-US" w:bidi="ar-SA"/>
      </w:rPr>
    </w:lvl>
    <w:lvl w:ilvl="8" w:tplc="B27A9508">
      <w:numFmt w:val="bullet"/>
      <w:lvlText w:val="•"/>
      <w:lvlJc w:val="left"/>
      <w:pPr>
        <w:ind w:left="9101" w:hanging="360"/>
      </w:pPr>
      <w:rPr>
        <w:rFonts w:hint="default"/>
        <w:lang w:val="es-ES" w:eastAsia="en-US" w:bidi="ar-SA"/>
      </w:rPr>
    </w:lvl>
  </w:abstractNum>
  <w:abstractNum w:abstractNumId="8" w15:restartNumberingAfterBreak="0">
    <w:nsid w:val="09570E87"/>
    <w:multiLevelType w:val="hybridMultilevel"/>
    <w:tmpl w:val="0D90B2C4"/>
    <w:lvl w:ilvl="0" w:tplc="B6069EBE">
      <w:start w:val="1"/>
      <w:numFmt w:val="decimal"/>
      <w:lvlText w:val="%1."/>
      <w:lvlJc w:val="left"/>
      <w:pPr>
        <w:ind w:left="1286" w:hanging="360"/>
      </w:pPr>
      <w:rPr>
        <w:rFonts w:hint="default"/>
        <w:spacing w:val="0"/>
        <w:w w:val="100"/>
        <w:lang w:val="es-ES" w:eastAsia="en-US" w:bidi="ar-SA"/>
      </w:rPr>
    </w:lvl>
    <w:lvl w:ilvl="1" w:tplc="587C0818">
      <w:numFmt w:val="bullet"/>
      <w:lvlText w:val="•"/>
      <w:lvlJc w:val="left"/>
      <w:pPr>
        <w:ind w:left="2257" w:hanging="360"/>
      </w:pPr>
      <w:rPr>
        <w:rFonts w:hint="default"/>
        <w:lang w:val="es-ES" w:eastAsia="en-US" w:bidi="ar-SA"/>
      </w:rPr>
    </w:lvl>
    <w:lvl w:ilvl="2" w:tplc="05DC02F2">
      <w:numFmt w:val="bullet"/>
      <w:lvlText w:val="•"/>
      <w:lvlJc w:val="left"/>
      <w:pPr>
        <w:ind w:left="3235" w:hanging="360"/>
      </w:pPr>
      <w:rPr>
        <w:rFonts w:hint="default"/>
        <w:lang w:val="es-ES" w:eastAsia="en-US" w:bidi="ar-SA"/>
      </w:rPr>
    </w:lvl>
    <w:lvl w:ilvl="3" w:tplc="7786ADA2">
      <w:numFmt w:val="bullet"/>
      <w:lvlText w:val="•"/>
      <w:lvlJc w:val="left"/>
      <w:pPr>
        <w:ind w:left="4213" w:hanging="360"/>
      </w:pPr>
      <w:rPr>
        <w:rFonts w:hint="default"/>
        <w:lang w:val="es-ES" w:eastAsia="en-US" w:bidi="ar-SA"/>
      </w:rPr>
    </w:lvl>
    <w:lvl w:ilvl="4" w:tplc="C78A6B26">
      <w:numFmt w:val="bullet"/>
      <w:lvlText w:val="•"/>
      <w:lvlJc w:val="left"/>
      <w:pPr>
        <w:ind w:left="5190" w:hanging="360"/>
      </w:pPr>
      <w:rPr>
        <w:rFonts w:hint="default"/>
        <w:lang w:val="es-ES" w:eastAsia="en-US" w:bidi="ar-SA"/>
      </w:rPr>
    </w:lvl>
    <w:lvl w:ilvl="5" w:tplc="01E8A44A">
      <w:numFmt w:val="bullet"/>
      <w:lvlText w:val="•"/>
      <w:lvlJc w:val="left"/>
      <w:pPr>
        <w:ind w:left="6168" w:hanging="360"/>
      </w:pPr>
      <w:rPr>
        <w:rFonts w:hint="default"/>
        <w:lang w:val="es-ES" w:eastAsia="en-US" w:bidi="ar-SA"/>
      </w:rPr>
    </w:lvl>
    <w:lvl w:ilvl="6" w:tplc="14160A66">
      <w:numFmt w:val="bullet"/>
      <w:lvlText w:val="•"/>
      <w:lvlJc w:val="left"/>
      <w:pPr>
        <w:ind w:left="7146" w:hanging="360"/>
      </w:pPr>
      <w:rPr>
        <w:rFonts w:hint="default"/>
        <w:lang w:val="es-ES" w:eastAsia="en-US" w:bidi="ar-SA"/>
      </w:rPr>
    </w:lvl>
    <w:lvl w:ilvl="7" w:tplc="51EC4504">
      <w:numFmt w:val="bullet"/>
      <w:lvlText w:val="•"/>
      <w:lvlJc w:val="left"/>
      <w:pPr>
        <w:ind w:left="8124" w:hanging="360"/>
      </w:pPr>
      <w:rPr>
        <w:rFonts w:hint="default"/>
        <w:lang w:val="es-ES" w:eastAsia="en-US" w:bidi="ar-SA"/>
      </w:rPr>
    </w:lvl>
    <w:lvl w:ilvl="8" w:tplc="1D42EEBA">
      <w:numFmt w:val="bullet"/>
      <w:lvlText w:val="•"/>
      <w:lvlJc w:val="left"/>
      <w:pPr>
        <w:ind w:left="9101" w:hanging="360"/>
      </w:pPr>
      <w:rPr>
        <w:rFonts w:hint="default"/>
        <w:lang w:val="es-ES" w:eastAsia="en-US" w:bidi="ar-SA"/>
      </w:rPr>
    </w:lvl>
  </w:abstractNum>
  <w:abstractNum w:abstractNumId="9" w15:restartNumberingAfterBreak="0">
    <w:nsid w:val="099D032A"/>
    <w:multiLevelType w:val="hybridMultilevel"/>
    <w:tmpl w:val="287A401A"/>
    <w:lvl w:ilvl="0" w:tplc="7FD0E3AA">
      <w:start w:val="1"/>
      <w:numFmt w:val="decimal"/>
      <w:lvlText w:val="%1."/>
      <w:lvlJc w:val="left"/>
      <w:pPr>
        <w:ind w:left="1286" w:hanging="360"/>
      </w:pPr>
      <w:rPr>
        <w:rFonts w:ascii="Verdana" w:eastAsia="Verdana" w:hAnsi="Verdana" w:cs="Verdana" w:hint="default"/>
        <w:b/>
        <w:bCs/>
        <w:i w:val="0"/>
        <w:iCs w:val="0"/>
        <w:spacing w:val="0"/>
        <w:w w:val="90"/>
        <w:sz w:val="20"/>
        <w:szCs w:val="20"/>
        <w:lang w:val="es-ES" w:eastAsia="en-US" w:bidi="ar-SA"/>
      </w:rPr>
    </w:lvl>
    <w:lvl w:ilvl="1" w:tplc="9C44689E">
      <w:numFmt w:val="bullet"/>
      <w:lvlText w:val="•"/>
      <w:lvlJc w:val="left"/>
      <w:pPr>
        <w:ind w:left="2257" w:hanging="360"/>
      </w:pPr>
      <w:rPr>
        <w:rFonts w:hint="default"/>
        <w:lang w:val="es-ES" w:eastAsia="en-US" w:bidi="ar-SA"/>
      </w:rPr>
    </w:lvl>
    <w:lvl w:ilvl="2" w:tplc="0F36104A">
      <w:numFmt w:val="bullet"/>
      <w:lvlText w:val="•"/>
      <w:lvlJc w:val="left"/>
      <w:pPr>
        <w:ind w:left="3235" w:hanging="360"/>
      </w:pPr>
      <w:rPr>
        <w:rFonts w:hint="default"/>
        <w:lang w:val="es-ES" w:eastAsia="en-US" w:bidi="ar-SA"/>
      </w:rPr>
    </w:lvl>
    <w:lvl w:ilvl="3" w:tplc="48AEC70A">
      <w:numFmt w:val="bullet"/>
      <w:lvlText w:val="•"/>
      <w:lvlJc w:val="left"/>
      <w:pPr>
        <w:ind w:left="4213" w:hanging="360"/>
      </w:pPr>
      <w:rPr>
        <w:rFonts w:hint="default"/>
        <w:lang w:val="es-ES" w:eastAsia="en-US" w:bidi="ar-SA"/>
      </w:rPr>
    </w:lvl>
    <w:lvl w:ilvl="4" w:tplc="78FCE30C">
      <w:numFmt w:val="bullet"/>
      <w:lvlText w:val="•"/>
      <w:lvlJc w:val="left"/>
      <w:pPr>
        <w:ind w:left="5190" w:hanging="360"/>
      </w:pPr>
      <w:rPr>
        <w:rFonts w:hint="default"/>
        <w:lang w:val="es-ES" w:eastAsia="en-US" w:bidi="ar-SA"/>
      </w:rPr>
    </w:lvl>
    <w:lvl w:ilvl="5" w:tplc="E3D8712C">
      <w:numFmt w:val="bullet"/>
      <w:lvlText w:val="•"/>
      <w:lvlJc w:val="left"/>
      <w:pPr>
        <w:ind w:left="6168" w:hanging="360"/>
      </w:pPr>
      <w:rPr>
        <w:rFonts w:hint="default"/>
        <w:lang w:val="es-ES" w:eastAsia="en-US" w:bidi="ar-SA"/>
      </w:rPr>
    </w:lvl>
    <w:lvl w:ilvl="6" w:tplc="40A8DD5E">
      <w:numFmt w:val="bullet"/>
      <w:lvlText w:val="•"/>
      <w:lvlJc w:val="left"/>
      <w:pPr>
        <w:ind w:left="7146" w:hanging="360"/>
      </w:pPr>
      <w:rPr>
        <w:rFonts w:hint="default"/>
        <w:lang w:val="es-ES" w:eastAsia="en-US" w:bidi="ar-SA"/>
      </w:rPr>
    </w:lvl>
    <w:lvl w:ilvl="7" w:tplc="EC866342">
      <w:numFmt w:val="bullet"/>
      <w:lvlText w:val="•"/>
      <w:lvlJc w:val="left"/>
      <w:pPr>
        <w:ind w:left="8124" w:hanging="360"/>
      </w:pPr>
      <w:rPr>
        <w:rFonts w:hint="default"/>
        <w:lang w:val="es-ES" w:eastAsia="en-US" w:bidi="ar-SA"/>
      </w:rPr>
    </w:lvl>
    <w:lvl w:ilvl="8" w:tplc="45F2B688">
      <w:numFmt w:val="bullet"/>
      <w:lvlText w:val="•"/>
      <w:lvlJc w:val="left"/>
      <w:pPr>
        <w:ind w:left="9101" w:hanging="360"/>
      </w:pPr>
      <w:rPr>
        <w:rFonts w:hint="default"/>
        <w:lang w:val="es-ES" w:eastAsia="en-US" w:bidi="ar-SA"/>
      </w:rPr>
    </w:lvl>
  </w:abstractNum>
  <w:abstractNum w:abstractNumId="10" w15:restartNumberingAfterBreak="0">
    <w:nsid w:val="09E241C3"/>
    <w:multiLevelType w:val="hybridMultilevel"/>
    <w:tmpl w:val="112E892A"/>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B073BEC"/>
    <w:multiLevelType w:val="hybridMultilevel"/>
    <w:tmpl w:val="26C260C4"/>
    <w:lvl w:ilvl="0" w:tplc="ABDCB35C">
      <w:start w:val="1"/>
      <w:numFmt w:val="lowerLetter"/>
      <w:lvlText w:val="%1)"/>
      <w:lvlJc w:val="left"/>
      <w:pPr>
        <w:ind w:left="1701" w:hanging="286"/>
        <w:jc w:val="right"/>
      </w:pPr>
      <w:rPr>
        <w:rFonts w:ascii="Verdana" w:eastAsia="Verdana" w:hAnsi="Verdana" w:cs="Verdana" w:hint="default"/>
        <w:b/>
        <w:bCs/>
        <w:i w:val="0"/>
        <w:iCs w:val="0"/>
        <w:spacing w:val="0"/>
        <w:w w:val="97"/>
        <w:sz w:val="19"/>
        <w:szCs w:val="19"/>
        <w:lang w:val="es-ES" w:eastAsia="en-US" w:bidi="ar-SA"/>
      </w:rPr>
    </w:lvl>
    <w:lvl w:ilvl="1" w:tplc="6B0C4456">
      <w:start w:val="1"/>
      <w:numFmt w:val="lowerLetter"/>
      <w:lvlText w:val="%2)"/>
      <w:lvlJc w:val="left"/>
      <w:pPr>
        <w:ind w:left="1985" w:hanging="286"/>
      </w:pPr>
      <w:rPr>
        <w:rFonts w:ascii="Verdana" w:eastAsia="Verdana" w:hAnsi="Verdana" w:cs="Verdana" w:hint="default"/>
        <w:b/>
        <w:bCs/>
        <w:i w:val="0"/>
        <w:iCs w:val="0"/>
        <w:spacing w:val="0"/>
        <w:w w:val="97"/>
        <w:sz w:val="19"/>
        <w:szCs w:val="19"/>
        <w:lang w:val="es-ES" w:eastAsia="en-US" w:bidi="ar-SA"/>
      </w:rPr>
    </w:lvl>
    <w:lvl w:ilvl="2" w:tplc="EAA2DF64">
      <w:start w:val="1"/>
      <w:numFmt w:val="lowerLetter"/>
      <w:lvlText w:val="%3)"/>
      <w:lvlJc w:val="left"/>
      <w:pPr>
        <w:ind w:left="2551" w:hanging="284"/>
      </w:pPr>
      <w:rPr>
        <w:rFonts w:ascii="Verdana" w:eastAsia="Verdana" w:hAnsi="Verdana" w:cs="Verdana" w:hint="default"/>
        <w:b/>
        <w:bCs/>
        <w:i w:val="0"/>
        <w:iCs w:val="0"/>
        <w:spacing w:val="0"/>
        <w:w w:val="97"/>
        <w:sz w:val="19"/>
        <w:szCs w:val="19"/>
        <w:lang w:val="es-ES" w:eastAsia="en-US" w:bidi="ar-SA"/>
      </w:rPr>
    </w:lvl>
    <w:lvl w:ilvl="3" w:tplc="C06EC29C">
      <w:numFmt w:val="bullet"/>
      <w:lvlText w:val="•"/>
      <w:lvlJc w:val="left"/>
      <w:pPr>
        <w:ind w:left="3622" w:hanging="284"/>
      </w:pPr>
      <w:rPr>
        <w:rFonts w:hint="default"/>
        <w:lang w:val="es-ES" w:eastAsia="en-US" w:bidi="ar-SA"/>
      </w:rPr>
    </w:lvl>
    <w:lvl w:ilvl="4" w:tplc="8EC6C606">
      <w:numFmt w:val="bullet"/>
      <w:lvlText w:val="•"/>
      <w:lvlJc w:val="left"/>
      <w:pPr>
        <w:ind w:left="4684" w:hanging="284"/>
      </w:pPr>
      <w:rPr>
        <w:rFonts w:hint="default"/>
        <w:lang w:val="es-ES" w:eastAsia="en-US" w:bidi="ar-SA"/>
      </w:rPr>
    </w:lvl>
    <w:lvl w:ilvl="5" w:tplc="4DDC4BF4">
      <w:numFmt w:val="bullet"/>
      <w:lvlText w:val="•"/>
      <w:lvlJc w:val="left"/>
      <w:pPr>
        <w:ind w:left="5746" w:hanging="284"/>
      </w:pPr>
      <w:rPr>
        <w:rFonts w:hint="default"/>
        <w:lang w:val="es-ES" w:eastAsia="en-US" w:bidi="ar-SA"/>
      </w:rPr>
    </w:lvl>
    <w:lvl w:ilvl="6" w:tplc="2FC03FCA">
      <w:numFmt w:val="bullet"/>
      <w:lvlText w:val="•"/>
      <w:lvlJc w:val="left"/>
      <w:pPr>
        <w:ind w:left="6808" w:hanging="284"/>
      </w:pPr>
      <w:rPr>
        <w:rFonts w:hint="default"/>
        <w:lang w:val="es-ES" w:eastAsia="en-US" w:bidi="ar-SA"/>
      </w:rPr>
    </w:lvl>
    <w:lvl w:ilvl="7" w:tplc="BB508CCA">
      <w:numFmt w:val="bullet"/>
      <w:lvlText w:val="•"/>
      <w:lvlJc w:val="left"/>
      <w:pPr>
        <w:ind w:left="7870" w:hanging="284"/>
      </w:pPr>
      <w:rPr>
        <w:rFonts w:hint="default"/>
        <w:lang w:val="es-ES" w:eastAsia="en-US" w:bidi="ar-SA"/>
      </w:rPr>
    </w:lvl>
    <w:lvl w:ilvl="8" w:tplc="A904B2B8">
      <w:numFmt w:val="bullet"/>
      <w:lvlText w:val="•"/>
      <w:lvlJc w:val="left"/>
      <w:pPr>
        <w:ind w:left="8933" w:hanging="284"/>
      </w:pPr>
      <w:rPr>
        <w:rFonts w:hint="default"/>
        <w:lang w:val="es-ES" w:eastAsia="en-US" w:bidi="ar-SA"/>
      </w:rPr>
    </w:lvl>
  </w:abstractNum>
  <w:abstractNum w:abstractNumId="12" w15:restartNumberingAfterBreak="0">
    <w:nsid w:val="0BFE4EBC"/>
    <w:multiLevelType w:val="hybridMultilevel"/>
    <w:tmpl w:val="6DD27DE2"/>
    <w:lvl w:ilvl="0" w:tplc="E4A8A7C4">
      <w:start w:val="1"/>
      <w:numFmt w:val="lowerLetter"/>
      <w:lvlText w:val="%1)"/>
      <w:lvlJc w:val="left"/>
      <w:pPr>
        <w:ind w:left="1418" w:hanging="286"/>
      </w:pPr>
      <w:rPr>
        <w:rFonts w:ascii="Verdana" w:eastAsia="Verdana" w:hAnsi="Verdana" w:cs="Verdana" w:hint="default"/>
        <w:b/>
        <w:bCs/>
        <w:i w:val="0"/>
        <w:iCs w:val="0"/>
        <w:spacing w:val="0"/>
        <w:w w:val="97"/>
        <w:sz w:val="19"/>
        <w:szCs w:val="19"/>
        <w:lang w:val="es-ES" w:eastAsia="en-US" w:bidi="ar-SA"/>
      </w:rPr>
    </w:lvl>
    <w:lvl w:ilvl="1" w:tplc="92B4798C">
      <w:numFmt w:val="bullet"/>
      <w:lvlText w:val="•"/>
      <w:lvlJc w:val="left"/>
      <w:pPr>
        <w:ind w:left="2383" w:hanging="286"/>
      </w:pPr>
      <w:rPr>
        <w:rFonts w:hint="default"/>
        <w:lang w:val="es-ES" w:eastAsia="en-US" w:bidi="ar-SA"/>
      </w:rPr>
    </w:lvl>
    <w:lvl w:ilvl="2" w:tplc="8D78A238">
      <w:numFmt w:val="bullet"/>
      <w:lvlText w:val="•"/>
      <w:lvlJc w:val="left"/>
      <w:pPr>
        <w:ind w:left="3347" w:hanging="286"/>
      </w:pPr>
      <w:rPr>
        <w:rFonts w:hint="default"/>
        <w:lang w:val="es-ES" w:eastAsia="en-US" w:bidi="ar-SA"/>
      </w:rPr>
    </w:lvl>
    <w:lvl w:ilvl="3" w:tplc="A67209DA">
      <w:numFmt w:val="bullet"/>
      <w:lvlText w:val="•"/>
      <w:lvlJc w:val="left"/>
      <w:pPr>
        <w:ind w:left="4311" w:hanging="286"/>
      </w:pPr>
      <w:rPr>
        <w:rFonts w:hint="default"/>
        <w:lang w:val="es-ES" w:eastAsia="en-US" w:bidi="ar-SA"/>
      </w:rPr>
    </w:lvl>
    <w:lvl w:ilvl="4" w:tplc="4A065278">
      <w:numFmt w:val="bullet"/>
      <w:lvlText w:val="•"/>
      <w:lvlJc w:val="left"/>
      <w:pPr>
        <w:ind w:left="5274" w:hanging="286"/>
      </w:pPr>
      <w:rPr>
        <w:rFonts w:hint="default"/>
        <w:lang w:val="es-ES" w:eastAsia="en-US" w:bidi="ar-SA"/>
      </w:rPr>
    </w:lvl>
    <w:lvl w:ilvl="5" w:tplc="5B00A666">
      <w:numFmt w:val="bullet"/>
      <w:lvlText w:val="•"/>
      <w:lvlJc w:val="left"/>
      <w:pPr>
        <w:ind w:left="6238" w:hanging="286"/>
      </w:pPr>
      <w:rPr>
        <w:rFonts w:hint="default"/>
        <w:lang w:val="es-ES" w:eastAsia="en-US" w:bidi="ar-SA"/>
      </w:rPr>
    </w:lvl>
    <w:lvl w:ilvl="6" w:tplc="2D9ADE4E">
      <w:numFmt w:val="bullet"/>
      <w:lvlText w:val="•"/>
      <w:lvlJc w:val="left"/>
      <w:pPr>
        <w:ind w:left="7202" w:hanging="286"/>
      </w:pPr>
      <w:rPr>
        <w:rFonts w:hint="default"/>
        <w:lang w:val="es-ES" w:eastAsia="en-US" w:bidi="ar-SA"/>
      </w:rPr>
    </w:lvl>
    <w:lvl w:ilvl="7" w:tplc="1BB66554">
      <w:numFmt w:val="bullet"/>
      <w:lvlText w:val="•"/>
      <w:lvlJc w:val="left"/>
      <w:pPr>
        <w:ind w:left="8166" w:hanging="286"/>
      </w:pPr>
      <w:rPr>
        <w:rFonts w:hint="default"/>
        <w:lang w:val="es-ES" w:eastAsia="en-US" w:bidi="ar-SA"/>
      </w:rPr>
    </w:lvl>
    <w:lvl w:ilvl="8" w:tplc="B6F8E1A2">
      <w:numFmt w:val="bullet"/>
      <w:lvlText w:val="•"/>
      <w:lvlJc w:val="left"/>
      <w:pPr>
        <w:ind w:left="9129" w:hanging="286"/>
      </w:pPr>
      <w:rPr>
        <w:rFonts w:hint="default"/>
        <w:lang w:val="es-ES" w:eastAsia="en-US" w:bidi="ar-SA"/>
      </w:rPr>
    </w:lvl>
  </w:abstractNum>
  <w:abstractNum w:abstractNumId="13" w15:restartNumberingAfterBreak="0">
    <w:nsid w:val="0C5E2419"/>
    <w:multiLevelType w:val="hybridMultilevel"/>
    <w:tmpl w:val="FA1CA634"/>
    <w:lvl w:ilvl="0" w:tplc="8920FAE4">
      <w:numFmt w:val="bullet"/>
      <w:lvlText w:val="&amp;"/>
      <w:lvlPicBulletId w:val="13"/>
      <w:lvlJc w:val="left"/>
      <w:pPr>
        <w:ind w:left="1418" w:hanging="279"/>
      </w:pPr>
      <w:rPr>
        <w:rFonts w:ascii="Times New Roman" w:eastAsia="Times New Roman" w:hAnsi="Times New Roman" w:cs="Times New Roman" w:hint="default"/>
        <w:b w:val="0"/>
        <w:bCs w:val="0"/>
        <w:i w:val="0"/>
        <w:iCs w:val="0"/>
        <w:w w:val="100"/>
        <w:position w:val="2"/>
        <w:sz w:val="11"/>
        <w:szCs w:val="11"/>
        <w:lang w:val="es-ES" w:eastAsia="en-US" w:bidi="ar-SA"/>
      </w:rPr>
    </w:lvl>
    <w:lvl w:ilvl="1" w:tplc="BDA4CAA6">
      <w:numFmt w:val="bullet"/>
      <w:lvlText w:val="•"/>
      <w:lvlJc w:val="left"/>
      <w:pPr>
        <w:ind w:left="2383" w:hanging="279"/>
      </w:pPr>
      <w:rPr>
        <w:rFonts w:hint="default"/>
        <w:lang w:val="es-ES" w:eastAsia="en-US" w:bidi="ar-SA"/>
      </w:rPr>
    </w:lvl>
    <w:lvl w:ilvl="2" w:tplc="B8A4FE8A">
      <w:numFmt w:val="bullet"/>
      <w:lvlText w:val="•"/>
      <w:lvlJc w:val="left"/>
      <w:pPr>
        <w:ind w:left="3347" w:hanging="279"/>
      </w:pPr>
      <w:rPr>
        <w:rFonts w:hint="default"/>
        <w:lang w:val="es-ES" w:eastAsia="en-US" w:bidi="ar-SA"/>
      </w:rPr>
    </w:lvl>
    <w:lvl w:ilvl="3" w:tplc="B1AA40D2">
      <w:numFmt w:val="bullet"/>
      <w:lvlText w:val="•"/>
      <w:lvlJc w:val="left"/>
      <w:pPr>
        <w:ind w:left="4311" w:hanging="279"/>
      </w:pPr>
      <w:rPr>
        <w:rFonts w:hint="default"/>
        <w:lang w:val="es-ES" w:eastAsia="en-US" w:bidi="ar-SA"/>
      </w:rPr>
    </w:lvl>
    <w:lvl w:ilvl="4" w:tplc="414E9B8E">
      <w:numFmt w:val="bullet"/>
      <w:lvlText w:val="•"/>
      <w:lvlJc w:val="left"/>
      <w:pPr>
        <w:ind w:left="5274" w:hanging="279"/>
      </w:pPr>
      <w:rPr>
        <w:rFonts w:hint="default"/>
        <w:lang w:val="es-ES" w:eastAsia="en-US" w:bidi="ar-SA"/>
      </w:rPr>
    </w:lvl>
    <w:lvl w:ilvl="5" w:tplc="02EC9A2E">
      <w:numFmt w:val="bullet"/>
      <w:lvlText w:val="•"/>
      <w:lvlJc w:val="left"/>
      <w:pPr>
        <w:ind w:left="6238" w:hanging="279"/>
      </w:pPr>
      <w:rPr>
        <w:rFonts w:hint="default"/>
        <w:lang w:val="es-ES" w:eastAsia="en-US" w:bidi="ar-SA"/>
      </w:rPr>
    </w:lvl>
    <w:lvl w:ilvl="6" w:tplc="790C577E">
      <w:numFmt w:val="bullet"/>
      <w:lvlText w:val="•"/>
      <w:lvlJc w:val="left"/>
      <w:pPr>
        <w:ind w:left="7202" w:hanging="279"/>
      </w:pPr>
      <w:rPr>
        <w:rFonts w:hint="default"/>
        <w:lang w:val="es-ES" w:eastAsia="en-US" w:bidi="ar-SA"/>
      </w:rPr>
    </w:lvl>
    <w:lvl w:ilvl="7" w:tplc="E74867E0">
      <w:numFmt w:val="bullet"/>
      <w:lvlText w:val="•"/>
      <w:lvlJc w:val="left"/>
      <w:pPr>
        <w:ind w:left="8166" w:hanging="279"/>
      </w:pPr>
      <w:rPr>
        <w:rFonts w:hint="default"/>
        <w:lang w:val="es-ES" w:eastAsia="en-US" w:bidi="ar-SA"/>
      </w:rPr>
    </w:lvl>
    <w:lvl w:ilvl="8" w:tplc="858CE338">
      <w:numFmt w:val="bullet"/>
      <w:lvlText w:val="•"/>
      <w:lvlJc w:val="left"/>
      <w:pPr>
        <w:ind w:left="9129" w:hanging="279"/>
      </w:pPr>
      <w:rPr>
        <w:rFonts w:hint="default"/>
        <w:lang w:val="es-ES" w:eastAsia="en-US" w:bidi="ar-SA"/>
      </w:rPr>
    </w:lvl>
  </w:abstractNum>
  <w:abstractNum w:abstractNumId="14" w15:restartNumberingAfterBreak="0">
    <w:nsid w:val="0C6B0664"/>
    <w:multiLevelType w:val="hybridMultilevel"/>
    <w:tmpl w:val="A942C64C"/>
    <w:lvl w:ilvl="0" w:tplc="02748648">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F77E619A">
      <w:numFmt w:val="bullet"/>
      <w:lvlText w:val="•"/>
      <w:lvlJc w:val="left"/>
      <w:pPr>
        <w:ind w:left="2257" w:hanging="360"/>
      </w:pPr>
      <w:rPr>
        <w:rFonts w:hint="default"/>
        <w:lang w:val="es-ES" w:eastAsia="en-US" w:bidi="ar-SA"/>
      </w:rPr>
    </w:lvl>
    <w:lvl w:ilvl="2" w:tplc="EDFA363A">
      <w:numFmt w:val="bullet"/>
      <w:lvlText w:val="•"/>
      <w:lvlJc w:val="left"/>
      <w:pPr>
        <w:ind w:left="3235" w:hanging="360"/>
      </w:pPr>
      <w:rPr>
        <w:rFonts w:hint="default"/>
        <w:lang w:val="es-ES" w:eastAsia="en-US" w:bidi="ar-SA"/>
      </w:rPr>
    </w:lvl>
    <w:lvl w:ilvl="3" w:tplc="B30ECB10">
      <w:numFmt w:val="bullet"/>
      <w:lvlText w:val="•"/>
      <w:lvlJc w:val="left"/>
      <w:pPr>
        <w:ind w:left="4213" w:hanging="360"/>
      </w:pPr>
      <w:rPr>
        <w:rFonts w:hint="default"/>
        <w:lang w:val="es-ES" w:eastAsia="en-US" w:bidi="ar-SA"/>
      </w:rPr>
    </w:lvl>
    <w:lvl w:ilvl="4" w:tplc="B7FA8826">
      <w:numFmt w:val="bullet"/>
      <w:lvlText w:val="•"/>
      <w:lvlJc w:val="left"/>
      <w:pPr>
        <w:ind w:left="5190" w:hanging="360"/>
      </w:pPr>
      <w:rPr>
        <w:rFonts w:hint="default"/>
        <w:lang w:val="es-ES" w:eastAsia="en-US" w:bidi="ar-SA"/>
      </w:rPr>
    </w:lvl>
    <w:lvl w:ilvl="5" w:tplc="A782A3E4">
      <w:numFmt w:val="bullet"/>
      <w:lvlText w:val="•"/>
      <w:lvlJc w:val="left"/>
      <w:pPr>
        <w:ind w:left="6168" w:hanging="360"/>
      </w:pPr>
      <w:rPr>
        <w:rFonts w:hint="default"/>
        <w:lang w:val="es-ES" w:eastAsia="en-US" w:bidi="ar-SA"/>
      </w:rPr>
    </w:lvl>
    <w:lvl w:ilvl="6" w:tplc="DE5028C0">
      <w:numFmt w:val="bullet"/>
      <w:lvlText w:val="•"/>
      <w:lvlJc w:val="left"/>
      <w:pPr>
        <w:ind w:left="7146" w:hanging="360"/>
      </w:pPr>
      <w:rPr>
        <w:rFonts w:hint="default"/>
        <w:lang w:val="es-ES" w:eastAsia="en-US" w:bidi="ar-SA"/>
      </w:rPr>
    </w:lvl>
    <w:lvl w:ilvl="7" w:tplc="B066AA54">
      <w:numFmt w:val="bullet"/>
      <w:lvlText w:val="•"/>
      <w:lvlJc w:val="left"/>
      <w:pPr>
        <w:ind w:left="8124" w:hanging="360"/>
      </w:pPr>
      <w:rPr>
        <w:rFonts w:hint="default"/>
        <w:lang w:val="es-ES" w:eastAsia="en-US" w:bidi="ar-SA"/>
      </w:rPr>
    </w:lvl>
    <w:lvl w:ilvl="8" w:tplc="0DB08408">
      <w:numFmt w:val="bullet"/>
      <w:lvlText w:val="•"/>
      <w:lvlJc w:val="left"/>
      <w:pPr>
        <w:ind w:left="9101" w:hanging="360"/>
      </w:pPr>
      <w:rPr>
        <w:rFonts w:hint="default"/>
        <w:lang w:val="es-ES" w:eastAsia="en-US" w:bidi="ar-SA"/>
      </w:rPr>
    </w:lvl>
  </w:abstractNum>
  <w:abstractNum w:abstractNumId="15" w15:restartNumberingAfterBreak="0">
    <w:nsid w:val="10E54A61"/>
    <w:multiLevelType w:val="hybridMultilevel"/>
    <w:tmpl w:val="613CB0AC"/>
    <w:lvl w:ilvl="0" w:tplc="595CAA24">
      <w:numFmt w:val="bullet"/>
      <w:lvlText w:val="-"/>
      <w:lvlJc w:val="left"/>
      <w:pPr>
        <w:ind w:left="259" w:hanging="147"/>
      </w:pPr>
      <w:rPr>
        <w:rFonts w:ascii="Tahoma" w:eastAsia="Tahoma" w:hAnsi="Tahoma" w:cs="Tahoma" w:hint="default"/>
        <w:b w:val="0"/>
        <w:bCs w:val="0"/>
        <w:i w:val="0"/>
        <w:iCs w:val="0"/>
        <w:spacing w:val="0"/>
        <w:w w:val="96"/>
        <w:sz w:val="19"/>
        <w:szCs w:val="19"/>
        <w:lang w:val="es-ES" w:eastAsia="en-US" w:bidi="ar-SA"/>
      </w:rPr>
    </w:lvl>
    <w:lvl w:ilvl="1" w:tplc="D2780524">
      <w:numFmt w:val="bullet"/>
      <w:lvlText w:val="•"/>
      <w:lvlJc w:val="left"/>
      <w:pPr>
        <w:ind w:left="833" w:hanging="147"/>
      </w:pPr>
      <w:rPr>
        <w:rFonts w:hint="default"/>
        <w:lang w:val="es-ES" w:eastAsia="en-US" w:bidi="ar-SA"/>
      </w:rPr>
    </w:lvl>
    <w:lvl w:ilvl="2" w:tplc="A7E0EC04">
      <w:numFmt w:val="bullet"/>
      <w:lvlText w:val="•"/>
      <w:lvlJc w:val="left"/>
      <w:pPr>
        <w:ind w:left="1406" w:hanging="147"/>
      </w:pPr>
      <w:rPr>
        <w:rFonts w:hint="default"/>
        <w:lang w:val="es-ES" w:eastAsia="en-US" w:bidi="ar-SA"/>
      </w:rPr>
    </w:lvl>
    <w:lvl w:ilvl="3" w:tplc="D2662CE0">
      <w:numFmt w:val="bullet"/>
      <w:lvlText w:val="•"/>
      <w:lvlJc w:val="left"/>
      <w:pPr>
        <w:ind w:left="1979" w:hanging="147"/>
      </w:pPr>
      <w:rPr>
        <w:rFonts w:hint="default"/>
        <w:lang w:val="es-ES" w:eastAsia="en-US" w:bidi="ar-SA"/>
      </w:rPr>
    </w:lvl>
    <w:lvl w:ilvl="4" w:tplc="006A5CB6">
      <w:numFmt w:val="bullet"/>
      <w:lvlText w:val="•"/>
      <w:lvlJc w:val="left"/>
      <w:pPr>
        <w:ind w:left="2552" w:hanging="147"/>
      </w:pPr>
      <w:rPr>
        <w:rFonts w:hint="default"/>
        <w:lang w:val="es-ES" w:eastAsia="en-US" w:bidi="ar-SA"/>
      </w:rPr>
    </w:lvl>
    <w:lvl w:ilvl="5" w:tplc="43B03DE6">
      <w:numFmt w:val="bullet"/>
      <w:lvlText w:val="•"/>
      <w:lvlJc w:val="left"/>
      <w:pPr>
        <w:ind w:left="3126" w:hanging="147"/>
      </w:pPr>
      <w:rPr>
        <w:rFonts w:hint="default"/>
        <w:lang w:val="es-ES" w:eastAsia="en-US" w:bidi="ar-SA"/>
      </w:rPr>
    </w:lvl>
    <w:lvl w:ilvl="6" w:tplc="FEB04844">
      <w:numFmt w:val="bullet"/>
      <w:lvlText w:val="•"/>
      <w:lvlJc w:val="left"/>
      <w:pPr>
        <w:ind w:left="3699" w:hanging="147"/>
      </w:pPr>
      <w:rPr>
        <w:rFonts w:hint="default"/>
        <w:lang w:val="es-ES" w:eastAsia="en-US" w:bidi="ar-SA"/>
      </w:rPr>
    </w:lvl>
    <w:lvl w:ilvl="7" w:tplc="B93EFE24">
      <w:numFmt w:val="bullet"/>
      <w:lvlText w:val="•"/>
      <w:lvlJc w:val="left"/>
      <w:pPr>
        <w:ind w:left="4272" w:hanging="147"/>
      </w:pPr>
      <w:rPr>
        <w:rFonts w:hint="default"/>
        <w:lang w:val="es-ES" w:eastAsia="en-US" w:bidi="ar-SA"/>
      </w:rPr>
    </w:lvl>
    <w:lvl w:ilvl="8" w:tplc="4AA89F64">
      <w:numFmt w:val="bullet"/>
      <w:lvlText w:val="•"/>
      <w:lvlJc w:val="left"/>
      <w:pPr>
        <w:ind w:left="4845" w:hanging="147"/>
      </w:pPr>
      <w:rPr>
        <w:rFonts w:hint="default"/>
        <w:lang w:val="es-ES" w:eastAsia="en-US" w:bidi="ar-SA"/>
      </w:rPr>
    </w:lvl>
  </w:abstractNum>
  <w:abstractNum w:abstractNumId="16" w15:restartNumberingAfterBreak="0">
    <w:nsid w:val="146A4C67"/>
    <w:multiLevelType w:val="hybridMultilevel"/>
    <w:tmpl w:val="80DAB44C"/>
    <w:lvl w:ilvl="0" w:tplc="548A89A0">
      <w:numFmt w:val="bullet"/>
      <w:lvlText w:val="-"/>
      <w:lvlJc w:val="left"/>
      <w:pPr>
        <w:ind w:left="259" w:hanging="147"/>
      </w:pPr>
      <w:rPr>
        <w:rFonts w:ascii="Tahoma" w:eastAsia="Tahoma" w:hAnsi="Tahoma" w:cs="Tahoma" w:hint="default"/>
        <w:b w:val="0"/>
        <w:bCs w:val="0"/>
        <w:i w:val="0"/>
        <w:iCs w:val="0"/>
        <w:spacing w:val="0"/>
        <w:w w:val="96"/>
        <w:sz w:val="19"/>
        <w:szCs w:val="19"/>
        <w:lang w:val="es-ES" w:eastAsia="en-US" w:bidi="ar-SA"/>
      </w:rPr>
    </w:lvl>
    <w:lvl w:ilvl="1" w:tplc="6A326292">
      <w:numFmt w:val="bullet"/>
      <w:lvlText w:val="•"/>
      <w:lvlJc w:val="left"/>
      <w:pPr>
        <w:ind w:left="833" w:hanging="147"/>
      </w:pPr>
      <w:rPr>
        <w:rFonts w:hint="default"/>
        <w:lang w:val="es-ES" w:eastAsia="en-US" w:bidi="ar-SA"/>
      </w:rPr>
    </w:lvl>
    <w:lvl w:ilvl="2" w:tplc="088A07DE">
      <w:numFmt w:val="bullet"/>
      <w:lvlText w:val="•"/>
      <w:lvlJc w:val="left"/>
      <w:pPr>
        <w:ind w:left="1406" w:hanging="147"/>
      </w:pPr>
      <w:rPr>
        <w:rFonts w:hint="default"/>
        <w:lang w:val="es-ES" w:eastAsia="en-US" w:bidi="ar-SA"/>
      </w:rPr>
    </w:lvl>
    <w:lvl w:ilvl="3" w:tplc="27425EEA">
      <w:numFmt w:val="bullet"/>
      <w:lvlText w:val="•"/>
      <w:lvlJc w:val="left"/>
      <w:pPr>
        <w:ind w:left="1979" w:hanging="147"/>
      </w:pPr>
      <w:rPr>
        <w:rFonts w:hint="default"/>
        <w:lang w:val="es-ES" w:eastAsia="en-US" w:bidi="ar-SA"/>
      </w:rPr>
    </w:lvl>
    <w:lvl w:ilvl="4" w:tplc="AF4A2D48">
      <w:numFmt w:val="bullet"/>
      <w:lvlText w:val="•"/>
      <w:lvlJc w:val="left"/>
      <w:pPr>
        <w:ind w:left="2552" w:hanging="147"/>
      </w:pPr>
      <w:rPr>
        <w:rFonts w:hint="default"/>
        <w:lang w:val="es-ES" w:eastAsia="en-US" w:bidi="ar-SA"/>
      </w:rPr>
    </w:lvl>
    <w:lvl w:ilvl="5" w:tplc="738C2024">
      <w:numFmt w:val="bullet"/>
      <w:lvlText w:val="•"/>
      <w:lvlJc w:val="left"/>
      <w:pPr>
        <w:ind w:left="3126" w:hanging="147"/>
      </w:pPr>
      <w:rPr>
        <w:rFonts w:hint="default"/>
        <w:lang w:val="es-ES" w:eastAsia="en-US" w:bidi="ar-SA"/>
      </w:rPr>
    </w:lvl>
    <w:lvl w:ilvl="6" w:tplc="7D22E458">
      <w:numFmt w:val="bullet"/>
      <w:lvlText w:val="•"/>
      <w:lvlJc w:val="left"/>
      <w:pPr>
        <w:ind w:left="3699" w:hanging="147"/>
      </w:pPr>
      <w:rPr>
        <w:rFonts w:hint="default"/>
        <w:lang w:val="es-ES" w:eastAsia="en-US" w:bidi="ar-SA"/>
      </w:rPr>
    </w:lvl>
    <w:lvl w:ilvl="7" w:tplc="B6C41254">
      <w:numFmt w:val="bullet"/>
      <w:lvlText w:val="•"/>
      <w:lvlJc w:val="left"/>
      <w:pPr>
        <w:ind w:left="4272" w:hanging="147"/>
      </w:pPr>
      <w:rPr>
        <w:rFonts w:hint="default"/>
        <w:lang w:val="es-ES" w:eastAsia="en-US" w:bidi="ar-SA"/>
      </w:rPr>
    </w:lvl>
    <w:lvl w:ilvl="8" w:tplc="7C2C25CE">
      <w:numFmt w:val="bullet"/>
      <w:lvlText w:val="•"/>
      <w:lvlJc w:val="left"/>
      <w:pPr>
        <w:ind w:left="4845" w:hanging="147"/>
      </w:pPr>
      <w:rPr>
        <w:rFonts w:hint="default"/>
        <w:lang w:val="es-ES" w:eastAsia="en-US" w:bidi="ar-SA"/>
      </w:rPr>
    </w:lvl>
  </w:abstractNum>
  <w:abstractNum w:abstractNumId="17" w15:restartNumberingAfterBreak="0">
    <w:nsid w:val="15115950"/>
    <w:multiLevelType w:val="hybridMultilevel"/>
    <w:tmpl w:val="2B942B78"/>
    <w:lvl w:ilvl="0" w:tplc="0CF09D3C">
      <w:start w:val="1"/>
      <w:numFmt w:val="lowerLetter"/>
      <w:lvlText w:val="%1)"/>
      <w:lvlJc w:val="left"/>
      <w:pPr>
        <w:ind w:left="280" w:hanging="171"/>
      </w:pPr>
      <w:rPr>
        <w:rFonts w:ascii="Verdana" w:eastAsia="Verdana" w:hAnsi="Verdana" w:cs="Verdana" w:hint="default"/>
        <w:b w:val="0"/>
        <w:bCs w:val="0"/>
        <w:i w:val="0"/>
        <w:iCs w:val="0"/>
        <w:spacing w:val="-3"/>
        <w:w w:val="100"/>
        <w:sz w:val="14"/>
        <w:szCs w:val="14"/>
        <w:lang w:val="es-ES" w:eastAsia="en-US" w:bidi="ar-SA"/>
      </w:rPr>
    </w:lvl>
    <w:lvl w:ilvl="1" w:tplc="6DF0032C">
      <w:numFmt w:val="bullet"/>
      <w:lvlText w:val="•"/>
      <w:lvlJc w:val="left"/>
      <w:pPr>
        <w:ind w:left="699" w:hanging="171"/>
      </w:pPr>
      <w:rPr>
        <w:rFonts w:hint="default"/>
        <w:lang w:val="es-ES" w:eastAsia="en-US" w:bidi="ar-SA"/>
      </w:rPr>
    </w:lvl>
    <w:lvl w:ilvl="2" w:tplc="0EF2B594">
      <w:numFmt w:val="bullet"/>
      <w:lvlText w:val="•"/>
      <w:lvlJc w:val="left"/>
      <w:pPr>
        <w:ind w:left="1118" w:hanging="171"/>
      </w:pPr>
      <w:rPr>
        <w:rFonts w:hint="default"/>
        <w:lang w:val="es-ES" w:eastAsia="en-US" w:bidi="ar-SA"/>
      </w:rPr>
    </w:lvl>
    <w:lvl w:ilvl="3" w:tplc="7258FC84">
      <w:numFmt w:val="bullet"/>
      <w:lvlText w:val="•"/>
      <w:lvlJc w:val="left"/>
      <w:pPr>
        <w:ind w:left="1537" w:hanging="171"/>
      </w:pPr>
      <w:rPr>
        <w:rFonts w:hint="default"/>
        <w:lang w:val="es-ES" w:eastAsia="en-US" w:bidi="ar-SA"/>
      </w:rPr>
    </w:lvl>
    <w:lvl w:ilvl="4" w:tplc="DECE12B2">
      <w:numFmt w:val="bullet"/>
      <w:lvlText w:val="•"/>
      <w:lvlJc w:val="left"/>
      <w:pPr>
        <w:ind w:left="1956" w:hanging="171"/>
      </w:pPr>
      <w:rPr>
        <w:rFonts w:hint="default"/>
        <w:lang w:val="es-ES" w:eastAsia="en-US" w:bidi="ar-SA"/>
      </w:rPr>
    </w:lvl>
    <w:lvl w:ilvl="5" w:tplc="A9803458">
      <w:numFmt w:val="bullet"/>
      <w:lvlText w:val="•"/>
      <w:lvlJc w:val="left"/>
      <w:pPr>
        <w:ind w:left="2375" w:hanging="171"/>
      </w:pPr>
      <w:rPr>
        <w:rFonts w:hint="default"/>
        <w:lang w:val="es-ES" w:eastAsia="en-US" w:bidi="ar-SA"/>
      </w:rPr>
    </w:lvl>
    <w:lvl w:ilvl="6" w:tplc="9C76D2F8">
      <w:numFmt w:val="bullet"/>
      <w:lvlText w:val="•"/>
      <w:lvlJc w:val="left"/>
      <w:pPr>
        <w:ind w:left="2794" w:hanging="171"/>
      </w:pPr>
      <w:rPr>
        <w:rFonts w:hint="default"/>
        <w:lang w:val="es-ES" w:eastAsia="en-US" w:bidi="ar-SA"/>
      </w:rPr>
    </w:lvl>
    <w:lvl w:ilvl="7" w:tplc="0C8225B6">
      <w:numFmt w:val="bullet"/>
      <w:lvlText w:val="•"/>
      <w:lvlJc w:val="left"/>
      <w:pPr>
        <w:ind w:left="3213" w:hanging="171"/>
      </w:pPr>
      <w:rPr>
        <w:rFonts w:hint="default"/>
        <w:lang w:val="es-ES" w:eastAsia="en-US" w:bidi="ar-SA"/>
      </w:rPr>
    </w:lvl>
    <w:lvl w:ilvl="8" w:tplc="0B147FE8">
      <w:numFmt w:val="bullet"/>
      <w:lvlText w:val="•"/>
      <w:lvlJc w:val="left"/>
      <w:pPr>
        <w:ind w:left="3632" w:hanging="171"/>
      </w:pPr>
      <w:rPr>
        <w:rFonts w:hint="default"/>
        <w:lang w:val="es-ES" w:eastAsia="en-US" w:bidi="ar-SA"/>
      </w:rPr>
    </w:lvl>
  </w:abstractNum>
  <w:abstractNum w:abstractNumId="18" w15:restartNumberingAfterBreak="0">
    <w:nsid w:val="15656F96"/>
    <w:multiLevelType w:val="hybridMultilevel"/>
    <w:tmpl w:val="2614435A"/>
    <w:lvl w:ilvl="0" w:tplc="48C29A60">
      <w:start w:val="1"/>
      <w:numFmt w:val="lowerLetter"/>
      <w:lvlText w:val="%1)"/>
      <w:lvlJc w:val="left"/>
      <w:pPr>
        <w:ind w:left="2062" w:hanging="361"/>
      </w:pPr>
      <w:rPr>
        <w:rFonts w:ascii="Verdana" w:eastAsia="Verdana" w:hAnsi="Verdana" w:cs="Verdana" w:hint="default"/>
        <w:b/>
        <w:bCs/>
        <w:i w:val="0"/>
        <w:iCs w:val="0"/>
        <w:spacing w:val="0"/>
        <w:w w:val="97"/>
        <w:sz w:val="19"/>
        <w:szCs w:val="19"/>
        <w:lang w:val="es-ES" w:eastAsia="en-US" w:bidi="ar-SA"/>
      </w:rPr>
    </w:lvl>
    <w:lvl w:ilvl="1" w:tplc="C49C2A02">
      <w:numFmt w:val="bullet"/>
      <w:lvlText w:val="•"/>
      <w:lvlJc w:val="left"/>
      <w:pPr>
        <w:ind w:left="2959" w:hanging="361"/>
      </w:pPr>
      <w:rPr>
        <w:rFonts w:hint="default"/>
        <w:lang w:val="es-ES" w:eastAsia="en-US" w:bidi="ar-SA"/>
      </w:rPr>
    </w:lvl>
    <w:lvl w:ilvl="2" w:tplc="E5A819BA">
      <w:numFmt w:val="bullet"/>
      <w:lvlText w:val="•"/>
      <w:lvlJc w:val="left"/>
      <w:pPr>
        <w:ind w:left="3859" w:hanging="361"/>
      </w:pPr>
      <w:rPr>
        <w:rFonts w:hint="default"/>
        <w:lang w:val="es-ES" w:eastAsia="en-US" w:bidi="ar-SA"/>
      </w:rPr>
    </w:lvl>
    <w:lvl w:ilvl="3" w:tplc="458A4116">
      <w:numFmt w:val="bullet"/>
      <w:lvlText w:val="•"/>
      <w:lvlJc w:val="left"/>
      <w:pPr>
        <w:ind w:left="4759" w:hanging="361"/>
      </w:pPr>
      <w:rPr>
        <w:rFonts w:hint="default"/>
        <w:lang w:val="es-ES" w:eastAsia="en-US" w:bidi="ar-SA"/>
      </w:rPr>
    </w:lvl>
    <w:lvl w:ilvl="4" w:tplc="7BCE343A">
      <w:numFmt w:val="bullet"/>
      <w:lvlText w:val="•"/>
      <w:lvlJc w:val="left"/>
      <w:pPr>
        <w:ind w:left="5658" w:hanging="361"/>
      </w:pPr>
      <w:rPr>
        <w:rFonts w:hint="default"/>
        <w:lang w:val="es-ES" w:eastAsia="en-US" w:bidi="ar-SA"/>
      </w:rPr>
    </w:lvl>
    <w:lvl w:ilvl="5" w:tplc="EDB8537A">
      <w:numFmt w:val="bullet"/>
      <w:lvlText w:val="•"/>
      <w:lvlJc w:val="left"/>
      <w:pPr>
        <w:ind w:left="6558" w:hanging="361"/>
      </w:pPr>
      <w:rPr>
        <w:rFonts w:hint="default"/>
        <w:lang w:val="es-ES" w:eastAsia="en-US" w:bidi="ar-SA"/>
      </w:rPr>
    </w:lvl>
    <w:lvl w:ilvl="6" w:tplc="02107B8A">
      <w:numFmt w:val="bullet"/>
      <w:lvlText w:val="•"/>
      <w:lvlJc w:val="left"/>
      <w:pPr>
        <w:ind w:left="7458" w:hanging="361"/>
      </w:pPr>
      <w:rPr>
        <w:rFonts w:hint="default"/>
        <w:lang w:val="es-ES" w:eastAsia="en-US" w:bidi="ar-SA"/>
      </w:rPr>
    </w:lvl>
    <w:lvl w:ilvl="7" w:tplc="D9589C48">
      <w:numFmt w:val="bullet"/>
      <w:lvlText w:val="•"/>
      <w:lvlJc w:val="left"/>
      <w:pPr>
        <w:ind w:left="8358" w:hanging="361"/>
      </w:pPr>
      <w:rPr>
        <w:rFonts w:hint="default"/>
        <w:lang w:val="es-ES" w:eastAsia="en-US" w:bidi="ar-SA"/>
      </w:rPr>
    </w:lvl>
    <w:lvl w:ilvl="8" w:tplc="03A06128">
      <w:numFmt w:val="bullet"/>
      <w:lvlText w:val="•"/>
      <w:lvlJc w:val="left"/>
      <w:pPr>
        <w:ind w:left="9257" w:hanging="361"/>
      </w:pPr>
      <w:rPr>
        <w:rFonts w:hint="default"/>
        <w:lang w:val="es-ES" w:eastAsia="en-US" w:bidi="ar-SA"/>
      </w:rPr>
    </w:lvl>
  </w:abstractNum>
  <w:abstractNum w:abstractNumId="19" w15:restartNumberingAfterBreak="0">
    <w:nsid w:val="1A945600"/>
    <w:multiLevelType w:val="hybridMultilevel"/>
    <w:tmpl w:val="26945B62"/>
    <w:lvl w:ilvl="0" w:tplc="4FF8692A">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DE18FB92">
      <w:numFmt w:val="bullet"/>
      <w:lvlText w:val="•"/>
      <w:lvlJc w:val="left"/>
      <w:pPr>
        <w:ind w:left="2257" w:hanging="360"/>
      </w:pPr>
      <w:rPr>
        <w:rFonts w:hint="default"/>
        <w:lang w:val="es-ES" w:eastAsia="en-US" w:bidi="ar-SA"/>
      </w:rPr>
    </w:lvl>
    <w:lvl w:ilvl="2" w:tplc="A2A66874">
      <w:numFmt w:val="bullet"/>
      <w:lvlText w:val="•"/>
      <w:lvlJc w:val="left"/>
      <w:pPr>
        <w:ind w:left="3235" w:hanging="360"/>
      </w:pPr>
      <w:rPr>
        <w:rFonts w:hint="default"/>
        <w:lang w:val="es-ES" w:eastAsia="en-US" w:bidi="ar-SA"/>
      </w:rPr>
    </w:lvl>
    <w:lvl w:ilvl="3" w:tplc="A5705C20">
      <w:numFmt w:val="bullet"/>
      <w:lvlText w:val="•"/>
      <w:lvlJc w:val="left"/>
      <w:pPr>
        <w:ind w:left="4213" w:hanging="360"/>
      </w:pPr>
      <w:rPr>
        <w:rFonts w:hint="default"/>
        <w:lang w:val="es-ES" w:eastAsia="en-US" w:bidi="ar-SA"/>
      </w:rPr>
    </w:lvl>
    <w:lvl w:ilvl="4" w:tplc="A060F9E6">
      <w:numFmt w:val="bullet"/>
      <w:lvlText w:val="•"/>
      <w:lvlJc w:val="left"/>
      <w:pPr>
        <w:ind w:left="5190" w:hanging="360"/>
      </w:pPr>
      <w:rPr>
        <w:rFonts w:hint="default"/>
        <w:lang w:val="es-ES" w:eastAsia="en-US" w:bidi="ar-SA"/>
      </w:rPr>
    </w:lvl>
    <w:lvl w:ilvl="5" w:tplc="B464D4D2">
      <w:numFmt w:val="bullet"/>
      <w:lvlText w:val="•"/>
      <w:lvlJc w:val="left"/>
      <w:pPr>
        <w:ind w:left="6168" w:hanging="360"/>
      </w:pPr>
      <w:rPr>
        <w:rFonts w:hint="default"/>
        <w:lang w:val="es-ES" w:eastAsia="en-US" w:bidi="ar-SA"/>
      </w:rPr>
    </w:lvl>
    <w:lvl w:ilvl="6" w:tplc="2E889BE0">
      <w:numFmt w:val="bullet"/>
      <w:lvlText w:val="•"/>
      <w:lvlJc w:val="left"/>
      <w:pPr>
        <w:ind w:left="7146" w:hanging="360"/>
      </w:pPr>
      <w:rPr>
        <w:rFonts w:hint="default"/>
        <w:lang w:val="es-ES" w:eastAsia="en-US" w:bidi="ar-SA"/>
      </w:rPr>
    </w:lvl>
    <w:lvl w:ilvl="7" w:tplc="82965B80">
      <w:numFmt w:val="bullet"/>
      <w:lvlText w:val="•"/>
      <w:lvlJc w:val="left"/>
      <w:pPr>
        <w:ind w:left="8124" w:hanging="360"/>
      </w:pPr>
      <w:rPr>
        <w:rFonts w:hint="default"/>
        <w:lang w:val="es-ES" w:eastAsia="en-US" w:bidi="ar-SA"/>
      </w:rPr>
    </w:lvl>
    <w:lvl w:ilvl="8" w:tplc="C9E26CA2">
      <w:numFmt w:val="bullet"/>
      <w:lvlText w:val="•"/>
      <w:lvlJc w:val="left"/>
      <w:pPr>
        <w:ind w:left="9101" w:hanging="360"/>
      </w:pPr>
      <w:rPr>
        <w:rFonts w:hint="default"/>
        <w:lang w:val="es-ES" w:eastAsia="en-US" w:bidi="ar-SA"/>
      </w:rPr>
    </w:lvl>
  </w:abstractNum>
  <w:abstractNum w:abstractNumId="20" w15:restartNumberingAfterBreak="0">
    <w:nsid w:val="1ED51915"/>
    <w:multiLevelType w:val="hybridMultilevel"/>
    <w:tmpl w:val="DA8265B8"/>
    <w:lvl w:ilvl="0" w:tplc="C0BEB4D4">
      <w:start w:val="1"/>
      <w:numFmt w:val="lowerLetter"/>
      <w:lvlText w:val="%1)"/>
      <w:lvlJc w:val="left"/>
      <w:pPr>
        <w:ind w:left="1286" w:hanging="360"/>
      </w:pPr>
      <w:rPr>
        <w:rFonts w:ascii="Verdana" w:eastAsia="Verdana" w:hAnsi="Verdana" w:cs="Verdana" w:hint="default"/>
        <w:b/>
        <w:bCs/>
        <w:i w:val="0"/>
        <w:iCs w:val="0"/>
        <w:spacing w:val="0"/>
        <w:w w:val="97"/>
        <w:sz w:val="19"/>
        <w:szCs w:val="19"/>
        <w:lang w:val="es-ES" w:eastAsia="en-US" w:bidi="ar-SA"/>
      </w:rPr>
    </w:lvl>
    <w:lvl w:ilvl="1" w:tplc="C4C8A58C">
      <w:numFmt w:val="bullet"/>
      <w:lvlText w:val="•"/>
      <w:lvlJc w:val="left"/>
      <w:pPr>
        <w:ind w:left="2257" w:hanging="360"/>
      </w:pPr>
      <w:rPr>
        <w:rFonts w:hint="default"/>
        <w:lang w:val="es-ES" w:eastAsia="en-US" w:bidi="ar-SA"/>
      </w:rPr>
    </w:lvl>
    <w:lvl w:ilvl="2" w:tplc="5A386E12">
      <w:numFmt w:val="bullet"/>
      <w:lvlText w:val="•"/>
      <w:lvlJc w:val="left"/>
      <w:pPr>
        <w:ind w:left="3235" w:hanging="360"/>
      </w:pPr>
      <w:rPr>
        <w:rFonts w:hint="default"/>
        <w:lang w:val="es-ES" w:eastAsia="en-US" w:bidi="ar-SA"/>
      </w:rPr>
    </w:lvl>
    <w:lvl w:ilvl="3" w:tplc="156C588C">
      <w:numFmt w:val="bullet"/>
      <w:lvlText w:val="•"/>
      <w:lvlJc w:val="left"/>
      <w:pPr>
        <w:ind w:left="4213" w:hanging="360"/>
      </w:pPr>
      <w:rPr>
        <w:rFonts w:hint="default"/>
        <w:lang w:val="es-ES" w:eastAsia="en-US" w:bidi="ar-SA"/>
      </w:rPr>
    </w:lvl>
    <w:lvl w:ilvl="4" w:tplc="55C862AC">
      <w:numFmt w:val="bullet"/>
      <w:lvlText w:val="•"/>
      <w:lvlJc w:val="left"/>
      <w:pPr>
        <w:ind w:left="5190" w:hanging="360"/>
      </w:pPr>
      <w:rPr>
        <w:rFonts w:hint="default"/>
        <w:lang w:val="es-ES" w:eastAsia="en-US" w:bidi="ar-SA"/>
      </w:rPr>
    </w:lvl>
    <w:lvl w:ilvl="5" w:tplc="E06A05AA">
      <w:numFmt w:val="bullet"/>
      <w:lvlText w:val="•"/>
      <w:lvlJc w:val="left"/>
      <w:pPr>
        <w:ind w:left="6168" w:hanging="360"/>
      </w:pPr>
      <w:rPr>
        <w:rFonts w:hint="default"/>
        <w:lang w:val="es-ES" w:eastAsia="en-US" w:bidi="ar-SA"/>
      </w:rPr>
    </w:lvl>
    <w:lvl w:ilvl="6" w:tplc="BD002EE4">
      <w:numFmt w:val="bullet"/>
      <w:lvlText w:val="•"/>
      <w:lvlJc w:val="left"/>
      <w:pPr>
        <w:ind w:left="7146" w:hanging="360"/>
      </w:pPr>
      <w:rPr>
        <w:rFonts w:hint="default"/>
        <w:lang w:val="es-ES" w:eastAsia="en-US" w:bidi="ar-SA"/>
      </w:rPr>
    </w:lvl>
    <w:lvl w:ilvl="7" w:tplc="456A850A">
      <w:numFmt w:val="bullet"/>
      <w:lvlText w:val="•"/>
      <w:lvlJc w:val="left"/>
      <w:pPr>
        <w:ind w:left="8124" w:hanging="360"/>
      </w:pPr>
      <w:rPr>
        <w:rFonts w:hint="default"/>
        <w:lang w:val="es-ES" w:eastAsia="en-US" w:bidi="ar-SA"/>
      </w:rPr>
    </w:lvl>
    <w:lvl w:ilvl="8" w:tplc="40F451EC">
      <w:numFmt w:val="bullet"/>
      <w:lvlText w:val="•"/>
      <w:lvlJc w:val="left"/>
      <w:pPr>
        <w:ind w:left="9101" w:hanging="360"/>
      </w:pPr>
      <w:rPr>
        <w:rFonts w:hint="default"/>
        <w:lang w:val="es-ES" w:eastAsia="en-US" w:bidi="ar-SA"/>
      </w:rPr>
    </w:lvl>
  </w:abstractNum>
  <w:abstractNum w:abstractNumId="21" w15:restartNumberingAfterBreak="0">
    <w:nsid w:val="205C210F"/>
    <w:multiLevelType w:val="hybridMultilevel"/>
    <w:tmpl w:val="DEE0D348"/>
    <w:lvl w:ilvl="0" w:tplc="01463844">
      <w:start w:val="1"/>
      <w:numFmt w:val="lowerLetter"/>
      <w:lvlText w:val="%1)"/>
      <w:lvlJc w:val="left"/>
      <w:pPr>
        <w:ind w:left="1985" w:hanging="284"/>
      </w:pPr>
      <w:rPr>
        <w:rFonts w:ascii="Verdana" w:eastAsia="Verdana" w:hAnsi="Verdana" w:cs="Verdana" w:hint="default"/>
        <w:b/>
        <w:bCs/>
        <w:i w:val="0"/>
        <w:iCs w:val="0"/>
        <w:spacing w:val="0"/>
        <w:w w:val="97"/>
        <w:sz w:val="19"/>
        <w:szCs w:val="19"/>
        <w:lang w:val="es-ES" w:eastAsia="en-US" w:bidi="ar-SA"/>
      </w:rPr>
    </w:lvl>
    <w:lvl w:ilvl="1" w:tplc="D5E2FFC8">
      <w:numFmt w:val="bullet"/>
      <w:lvlText w:val="•"/>
      <w:lvlJc w:val="left"/>
      <w:pPr>
        <w:ind w:left="2887" w:hanging="284"/>
      </w:pPr>
      <w:rPr>
        <w:rFonts w:hint="default"/>
        <w:lang w:val="es-ES" w:eastAsia="en-US" w:bidi="ar-SA"/>
      </w:rPr>
    </w:lvl>
    <w:lvl w:ilvl="2" w:tplc="2DD4A2B2">
      <w:numFmt w:val="bullet"/>
      <w:lvlText w:val="•"/>
      <w:lvlJc w:val="left"/>
      <w:pPr>
        <w:ind w:left="3795" w:hanging="284"/>
      </w:pPr>
      <w:rPr>
        <w:rFonts w:hint="default"/>
        <w:lang w:val="es-ES" w:eastAsia="en-US" w:bidi="ar-SA"/>
      </w:rPr>
    </w:lvl>
    <w:lvl w:ilvl="3" w:tplc="2F1E1326">
      <w:numFmt w:val="bullet"/>
      <w:lvlText w:val="•"/>
      <w:lvlJc w:val="left"/>
      <w:pPr>
        <w:ind w:left="4703" w:hanging="284"/>
      </w:pPr>
      <w:rPr>
        <w:rFonts w:hint="default"/>
        <w:lang w:val="es-ES" w:eastAsia="en-US" w:bidi="ar-SA"/>
      </w:rPr>
    </w:lvl>
    <w:lvl w:ilvl="4" w:tplc="DAB4E79E">
      <w:numFmt w:val="bullet"/>
      <w:lvlText w:val="•"/>
      <w:lvlJc w:val="left"/>
      <w:pPr>
        <w:ind w:left="5610" w:hanging="284"/>
      </w:pPr>
      <w:rPr>
        <w:rFonts w:hint="default"/>
        <w:lang w:val="es-ES" w:eastAsia="en-US" w:bidi="ar-SA"/>
      </w:rPr>
    </w:lvl>
    <w:lvl w:ilvl="5" w:tplc="52449192">
      <w:numFmt w:val="bullet"/>
      <w:lvlText w:val="•"/>
      <w:lvlJc w:val="left"/>
      <w:pPr>
        <w:ind w:left="6518" w:hanging="284"/>
      </w:pPr>
      <w:rPr>
        <w:rFonts w:hint="default"/>
        <w:lang w:val="es-ES" w:eastAsia="en-US" w:bidi="ar-SA"/>
      </w:rPr>
    </w:lvl>
    <w:lvl w:ilvl="6" w:tplc="01766C94">
      <w:numFmt w:val="bullet"/>
      <w:lvlText w:val="•"/>
      <w:lvlJc w:val="left"/>
      <w:pPr>
        <w:ind w:left="7426" w:hanging="284"/>
      </w:pPr>
      <w:rPr>
        <w:rFonts w:hint="default"/>
        <w:lang w:val="es-ES" w:eastAsia="en-US" w:bidi="ar-SA"/>
      </w:rPr>
    </w:lvl>
    <w:lvl w:ilvl="7" w:tplc="C1C673C2">
      <w:numFmt w:val="bullet"/>
      <w:lvlText w:val="•"/>
      <w:lvlJc w:val="left"/>
      <w:pPr>
        <w:ind w:left="8334" w:hanging="284"/>
      </w:pPr>
      <w:rPr>
        <w:rFonts w:hint="default"/>
        <w:lang w:val="es-ES" w:eastAsia="en-US" w:bidi="ar-SA"/>
      </w:rPr>
    </w:lvl>
    <w:lvl w:ilvl="8" w:tplc="62FA6E7C">
      <w:numFmt w:val="bullet"/>
      <w:lvlText w:val="•"/>
      <w:lvlJc w:val="left"/>
      <w:pPr>
        <w:ind w:left="9241" w:hanging="284"/>
      </w:pPr>
      <w:rPr>
        <w:rFonts w:hint="default"/>
        <w:lang w:val="es-ES" w:eastAsia="en-US" w:bidi="ar-SA"/>
      </w:rPr>
    </w:lvl>
  </w:abstractNum>
  <w:abstractNum w:abstractNumId="22" w15:restartNumberingAfterBreak="0">
    <w:nsid w:val="20982810"/>
    <w:multiLevelType w:val="multilevel"/>
    <w:tmpl w:val="57C6B5CC"/>
    <w:lvl w:ilvl="0">
      <w:start w:val="30"/>
      <w:numFmt w:val="decimal"/>
      <w:lvlText w:val="%1"/>
      <w:lvlJc w:val="left"/>
      <w:pPr>
        <w:ind w:left="1915" w:hanging="497"/>
      </w:pPr>
      <w:rPr>
        <w:rFonts w:hint="default"/>
        <w:lang w:val="es-ES" w:eastAsia="en-US" w:bidi="ar-SA"/>
      </w:rPr>
    </w:lvl>
    <w:lvl w:ilvl="1">
      <w:start w:val="1"/>
      <w:numFmt w:val="decimal"/>
      <w:lvlText w:val="%1.%2"/>
      <w:lvlJc w:val="left"/>
      <w:pPr>
        <w:ind w:left="1915" w:hanging="497"/>
      </w:pPr>
      <w:rPr>
        <w:rFonts w:ascii="Verdana" w:eastAsia="Verdana" w:hAnsi="Verdana" w:cs="Verdana" w:hint="default"/>
        <w:b w:val="0"/>
        <w:bCs w:val="0"/>
        <w:i w:val="0"/>
        <w:iCs w:val="0"/>
        <w:spacing w:val="-1"/>
        <w:w w:val="96"/>
        <w:sz w:val="19"/>
        <w:szCs w:val="19"/>
        <w:lang w:val="es-ES" w:eastAsia="en-US" w:bidi="ar-SA"/>
      </w:rPr>
    </w:lvl>
    <w:lvl w:ilvl="2">
      <w:start w:val="1"/>
      <w:numFmt w:val="lowerLetter"/>
      <w:lvlText w:val="%3)"/>
      <w:lvlJc w:val="left"/>
      <w:pPr>
        <w:ind w:left="1985" w:hanging="286"/>
      </w:pPr>
      <w:rPr>
        <w:rFonts w:ascii="Verdana" w:eastAsia="Verdana" w:hAnsi="Verdana" w:cs="Verdana" w:hint="default"/>
        <w:b/>
        <w:bCs/>
        <w:i w:val="0"/>
        <w:iCs w:val="0"/>
        <w:spacing w:val="0"/>
        <w:w w:val="97"/>
        <w:sz w:val="19"/>
        <w:szCs w:val="19"/>
        <w:lang w:val="es-ES" w:eastAsia="en-US" w:bidi="ar-SA"/>
      </w:rPr>
    </w:lvl>
    <w:lvl w:ilvl="3">
      <w:numFmt w:val="bullet"/>
      <w:lvlText w:val="•"/>
      <w:lvlJc w:val="left"/>
      <w:pPr>
        <w:ind w:left="3997" w:hanging="286"/>
      </w:pPr>
      <w:rPr>
        <w:rFonts w:hint="default"/>
        <w:lang w:val="es-ES" w:eastAsia="en-US" w:bidi="ar-SA"/>
      </w:rPr>
    </w:lvl>
    <w:lvl w:ilvl="4">
      <w:numFmt w:val="bullet"/>
      <w:lvlText w:val="•"/>
      <w:lvlJc w:val="left"/>
      <w:pPr>
        <w:ind w:left="5005" w:hanging="286"/>
      </w:pPr>
      <w:rPr>
        <w:rFonts w:hint="default"/>
        <w:lang w:val="es-ES" w:eastAsia="en-US" w:bidi="ar-SA"/>
      </w:rPr>
    </w:lvl>
    <w:lvl w:ilvl="5">
      <w:numFmt w:val="bullet"/>
      <w:lvlText w:val="•"/>
      <w:lvlJc w:val="left"/>
      <w:pPr>
        <w:ind w:left="6014" w:hanging="286"/>
      </w:pPr>
      <w:rPr>
        <w:rFonts w:hint="default"/>
        <w:lang w:val="es-ES" w:eastAsia="en-US" w:bidi="ar-SA"/>
      </w:rPr>
    </w:lvl>
    <w:lvl w:ilvl="6">
      <w:numFmt w:val="bullet"/>
      <w:lvlText w:val="•"/>
      <w:lvlJc w:val="left"/>
      <w:pPr>
        <w:ind w:left="7023" w:hanging="286"/>
      </w:pPr>
      <w:rPr>
        <w:rFonts w:hint="default"/>
        <w:lang w:val="es-ES" w:eastAsia="en-US" w:bidi="ar-SA"/>
      </w:rPr>
    </w:lvl>
    <w:lvl w:ilvl="7">
      <w:numFmt w:val="bullet"/>
      <w:lvlText w:val="•"/>
      <w:lvlJc w:val="left"/>
      <w:pPr>
        <w:ind w:left="8031" w:hanging="286"/>
      </w:pPr>
      <w:rPr>
        <w:rFonts w:hint="default"/>
        <w:lang w:val="es-ES" w:eastAsia="en-US" w:bidi="ar-SA"/>
      </w:rPr>
    </w:lvl>
    <w:lvl w:ilvl="8">
      <w:numFmt w:val="bullet"/>
      <w:lvlText w:val="•"/>
      <w:lvlJc w:val="left"/>
      <w:pPr>
        <w:ind w:left="9040" w:hanging="286"/>
      </w:pPr>
      <w:rPr>
        <w:rFonts w:hint="default"/>
        <w:lang w:val="es-ES" w:eastAsia="en-US" w:bidi="ar-SA"/>
      </w:rPr>
    </w:lvl>
  </w:abstractNum>
  <w:abstractNum w:abstractNumId="23" w15:restartNumberingAfterBreak="0">
    <w:nsid w:val="22AC5828"/>
    <w:multiLevelType w:val="hybridMultilevel"/>
    <w:tmpl w:val="899A6A64"/>
    <w:lvl w:ilvl="0" w:tplc="0F242036">
      <w:start w:val="1"/>
      <w:numFmt w:val="bullet"/>
      <w:lvlText w:val=""/>
      <w:lvlPicBulletId w:val="7"/>
      <w:lvlJc w:val="left"/>
      <w:pPr>
        <w:tabs>
          <w:tab w:val="num" w:pos="720"/>
        </w:tabs>
        <w:ind w:left="720" w:hanging="360"/>
      </w:pPr>
      <w:rPr>
        <w:rFonts w:ascii="Symbol" w:hAnsi="Symbol" w:hint="default"/>
      </w:rPr>
    </w:lvl>
    <w:lvl w:ilvl="1" w:tplc="04C8B5B0" w:tentative="1">
      <w:start w:val="1"/>
      <w:numFmt w:val="bullet"/>
      <w:lvlText w:val=""/>
      <w:lvlJc w:val="left"/>
      <w:pPr>
        <w:tabs>
          <w:tab w:val="num" w:pos="1440"/>
        </w:tabs>
        <w:ind w:left="1440" w:hanging="360"/>
      </w:pPr>
      <w:rPr>
        <w:rFonts w:ascii="Symbol" w:hAnsi="Symbol" w:hint="default"/>
      </w:rPr>
    </w:lvl>
    <w:lvl w:ilvl="2" w:tplc="C442C674" w:tentative="1">
      <w:start w:val="1"/>
      <w:numFmt w:val="bullet"/>
      <w:lvlText w:val=""/>
      <w:lvlJc w:val="left"/>
      <w:pPr>
        <w:tabs>
          <w:tab w:val="num" w:pos="2160"/>
        </w:tabs>
        <w:ind w:left="2160" w:hanging="360"/>
      </w:pPr>
      <w:rPr>
        <w:rFonts w:ascii="Symbol" w:hAnsi="Symbol" w:hint="default"/>
      </w:rPr>
    </w:lvl>
    <w:lvl w:ilvl="3" w:tplc="0910004E" w:tentative="1">
      <w:start w:val="1"/>
      <w:numFmt w:val="bullet"/>
      <w:lvlText w:val=""/>
      <w:lvlJc w:val="left"/>
      <w:pPr>
        <w:tabs>
          <w:tab w:val="num" w:pos="2880"/>
        </w:tabs>
        <w:ind w:left="2880" w:hanging="360"/>
      </w:pPr>
      <w:rPr>
        <w:rFonts w:ascii="Symbol" w:hAnsi="Symbol" w:hint="default"/>
      </w:rPr>
    </w:lvl>
    <w:lvl w:ilvl="4" w:tplc="EF4485C0" w:tentative="1">
      <w:start w:val="1"/>
      <w:numFmt w:val="bullet"/>
      <w:lvlText w:val=""/>
      <w:lvlJc w:val="left"/>
      <w:pPr>
        <w:tabs>
          <w:tab w:val="num" w:pos="3600"/>
        </w:tabs>
        <w:ind w:left="3600" w:hanging="360"/>
      </w:pPr>
      <w:rPr>
        <w:rFonts w:ascii="Symbol" w:hAnsi="Symbol" w:hint="default"/>
      </w:rPr>
    </w:lvl>
    <w:lvl w:ilvl="5" w:tplc="AF04D0A8" w:tentative="1">
      <w:start w:val="1"/>
      <w:numFmt w:val="bullet"/>
      <w:lvlText w:val=""/>
      <w:lvlJc w:val="left"/>
      <w:pPr>
        <w:tabs>
          <w:tab w:val="num" w:pos="4320"/>
        </w:tabs>
        <w:ind w:left="4320" w:hanging="360"/>
      </w:pPr>
      <w:rPr>
        <w:rFonts w:ascii="Symbol" w:hAnsi="Symbol" w:hint="default"/>
      </w:rPr>
    </w:lvl>
    <w:lvl w:ilvl="6" w:tplc="6694A6B4" w:tentative="1">
      <w:start w:val="1"/>
      <w:numFmt w:val="bullet"/>
      <w:lvlText w:val=""/>
      <w:lvlJc w:val="left"/>
      <w:pPr>
        <w:tabs>
          <w:tab w:val="num" w:pos="5040"/>
        </w:tabs>
        <w:ind w:left="5040" w:hanging="360"/>
      </w:pPr>
      <w:rPr>
        <w:rFonts w:ascii="Symbol" w:hAnsi="Symbol" w:hint="default"/>
      </w:rPr>
    </w:lvl>
    <w:lvl w:ilvl="7" w:tplc="FB68810E" w:tentative="1">
      <w:start w:val="1"/>
      <w:numFmt w:val="bullet"/>
      <w:lvlText w:val=""/>
      <w:lvlJc w:val="left"/>
      <w:pPr>
        <w:tabs>
          <w:tab w:val="num" w:pos="5760"/>
        </w:tabs>
        <w:ind w:left="5760" w:hanging="360"/>
      </w:pPr>
      <w:rPr>
        <w:rFonts w:ascii="Symbol" w:hAnsi="Symbol" w:hint="default"/>
      </w:rPr>
    </w:lvl>
    <w:lvl w:ilvl="8" w:tplc="640A4262"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279E1465"/>
    <w:multiLevelType w:val="hybridMultilevel"/>
    <w:tmpl w:val="1ED2A3FE"/>
    <w:lvl w:ilvl="0" w:tplc="C0D2D0CE">
      <w:start w:val="1"/>
      <w:numFmt w:val="lowerLetter"/>
      <w:lvlText w:val="%1)"/>
      <w:lvlJc w:val="left"/>
      <w:pPr>
        <w:ind w:left="994" w:hanging="145"/>
      </w:pPr>
      <w:rPr>
        <w:rFonts w:ascii="Arial" w:eastAsia="Arial" w:hAnsi="Arial" w:cs="Arial" w:hint="default"/>
        <w:b/>
        <w:bCs/>
        <w:i w:val="0"/>
        <w:iCs w:val="0"/>
        <w:spacing w:val="-1"/>
        <w:w w:val="99"/>
        <w:sz w:val="14"/>
        <w:szCs w:val="14"/>
        <w:lang w:val="es-ES" w:eastAsia="en-US" w:bidi="ar-SA"/>
      </w:rPr>
    </w:lvl>
    <w:lvl w:ilvl="1" w:tplc="18803B4E">
      <w:numFmt w:val="bullet"/>
      <w:lvlText w:val="•"/>
      <w:lvlJc w:val="left"/>
      <w:pPr>
        <w:ind w:left="2005" w:hanging="145"/>
      </w:pPr>
      <w:rPr>
        <w:rFonts w:hint="default"/>
        <w:lang w:val="es-ES" w:eastAsia="en-US" w:bidi="ar-SA"/>
      </w:rPr>
    </w:lvl>
    <w:lvl w:ilvl="2" w:tplc="722802C2">
      <w:numFmt w:val="bullet"/>
      <w:lvlText w:val="•"/>
      <w:lvlJc w:val="left"/>
      <w:pPr>
        <w:ind w:left="3011" w:hanging="145"/>
      </w:pPr>
      <w:rPr>
        <w:rFonts w:hint="default"/>
        <w:lang w:val="es-ES" w:eastAsia="en-US" w:bidi="ar-SA"/>
      </w:rPr>
    </w:lvl>
    <w:lvl w:ilvl="3" w:tplc="3A54F200">
      <w:numFmt w:val="bullet"/>
      <w:lvlText w:val="•"/>
      <w:lvlJc w:val="left"/>
      <w:pPr>
        <w:ind w:left="4017" w:hanging="145"/>
      </w:pPr>
      <w:rPr>
        <w:rFonts w:hint="default"/>
        <w:lang w:val="es-ES" w:eastAsia="en-US" w:bidi="ar-SA"/>
      </w:rPr>
    </w:lvl>
    <w:lvl w:ilvl="4" w:tplc="879AAC1E">
      <w:numFmt w:val="bullet"/>
      <w:lvlText w:val="•"/>
      <w:lvlJc w:val="left"/>
      <w:pPr>
        <w:ind w:left="5022" w:hanging="145"/>
      </w:pPr>
      <w:rPr>
        <w:rFonts w:hint="default"/>
        <w:lang w:val="es-ES" w:eastAsia="en-US" w:bidi="ar-SA"/>
      </w:rPr>
    </w:lvl>
    <w:lvl w:ilvl="5" w:tplc="AC302694">
      <w:numFmt w:val="bullet"/>
      <w:lvlText w:val="•"/>
      <w:lvlJc w:val="left"/>
      <w:pPr>
        <w:ind w:left="6028" w:hanging="145"/>
      </w:pPr>
      <w:rPr>
        <w:rFonts w:hint="default"/>
        <w:lang w:val="es-ES" w:eastAsia="en-US" w:bidi="ar-SA"/>
      </w:rPr>
    </w:lvl>
    <w:lvl w:ilvl="6" w:tplc="571E9D68">
      <w:numFmt w:val="bullet"/>
      <w:lvlText w:val="•"/>
      <w:lvlJc w:val="left"/>
      <w:pPr>
        <w:ind w:left="7034" w:hanging="145"/>
      </w:pPr>
      <w:rPr>
        <w:rFonts w:hint="default"/>
        <w:lang w:val="es-ES" w:eastAsia="en-US" w:bidi="ar-SA"/>
      </w:rPr>
    </w:lvl>
    <w:lvl w:ilvl="7" w:tplc="1DD4AF18">
      <w:numFmt w:val="bullet"/>
      <w:lvlText w:val="•"/>
      <w:lvlJc w:val="left"/>
      <w:pPr>
        <w:ind w:left="8040" w:hanging="145"/>
      </w:pPr>
      <w:rPr>
        <w:rFonts w:hint="default"/>
        <w:lang w:val="es-ES" w:eastAsia="en-US" w:bidi="ar-SA"/>
      </w:rPr>
    </w:lvl>
    <w:lvl w:ilvl="8" w:tplc="CD6E7726">
      <w:numFmt w:val="bullet"/>
      <w:lvlText w:val="•"/>
      <w:lvlJc w:val="left"/>
      <w:pPr>
        <w:ind w:left="9045" w:hanging="145"/>
      </w:pPr>
      <w:rPr>
        <w:rFonts w:hint="default"/>
        <w:lang w:val="es-ES" w:eastAsia="en-US" w:bidi="ar-SA"/>
      </w:rPr>
    </w:lvl>
  </w:abstractNum>
  <w:abstractNum w:abstractNumId="25" w15:restartNumberingAfterBreak="0">
    <w:nsid w:val="292F2729"/>
    <w:multiLevelType w:val="hybridMultilevel"/>
    <w:tmpl w:val="0B6C9948"/>
    <w:lvl w:ilvl="0" w:tplc="F7344916">
      <w:start w:val="1"/>
      <w:numFmt w:val="decimal"/>
      <w:lvlText w:val="%1."/>
      <w:lvlJc w:val="left"/>
      <w:pPr>
        <w:ind w:left="1286" w:hanging="360"/>
      </w:pPr>
      <w:rPr>
        <w:rFonts w:ascii="Verdana" w:eastAsia="Verdana" w:hAnsi="Verdana" w:cs="Verdana" w:hint="default"/>
        <w:b w:val="0"/>
        <w:bCs w:val="0"/>
        <w:i w:val="0"/>
        <w:iCs w:val="0"/>
        <w:spacing w:val="0"/>
        <w:w w:val="96"/>
        <w:sz w:val="19"/>
        <w:szCs w:val="19"/>
        <w:lang w:val="es-ES" w:eastAsia="en-US" w:bidi="ar-SA"/>
      </w:rPr>
    </w:lvl>
    <w:lvl w:ilvl="1" w:tplc="4170EE44">
      <w:start w:val="1"/>
      <w:numFmt w:val="lowerRoman"/>
      <w:lvlText w:val="%2."/>
      <w:lvlJc w:val="left"/>
      <w:pPr>
        <w:ind w:left="2006" w:hanging="483"/>
        <w:jc w:val="right"/>
      </w:pPr>
      <w:rPr>
        <w:rFonts w:ascii="Verdana" w:eastAsia="Verdana" w:hAnsi="Verdana" w:cs="Verdana" w:hint="default"/>
        <w:b w:val="0"/>
        <w:bCs w:val="0"/>
        <w:i w:val="0"/>
        <w:iCs w:val="0"/>
        <w:spacing w:val="-3"/>
        <w:w w:val="96"/>
        <w:sz w:val="19"/>
        <w:szCs w:val="19"/>
        <w:lang w:val="es-ES" w:eastAsia="en-US" w:bidi="ar-SA"/>
      </w:rPr>
    </w:lvl>
    <w:lvl w:ilvl="2" w:tplc="64EE620E">
      <w:numFmt w:val="bullet"/>
      <w:lvlText w:val="•"/>
      <w:lvlJc w:val="left"/>
      <w:pPr>
        <w:ind w:left="3006" w:hanging="483"/>
      </w:pPr>
      <w:rPr>
        <w:rFonts w:hint="default"/>
        <w:lang w:val="es-ES" w:eastAsia="en-US" w:bidi="ar-SA"/>
      </w:rPr>
    </w:lvl>
    <w:lvl w:ilvl="3" w:tplc="508C7FA2">
      <w:numFmt w:val="bullet"/>
      <w:lvlText w:val="•"/>
      <w:lvlJc w:val="left"/>
      <w:pPr>
        <w:ind w:left="4012" w:hanging="483"/>
      </w:pPr>
      <w:rPr>
        <w:rFonts w:hint="default"/>
        <w:lang w:val="es-ES" w:eastAsia="en-US" w:bidi="ar-SA"/>
      </w:rPr>
    </w:lvl>
    <w:lvl w:ilvl="4" w:tplc="E5C0BB68">
      <w:numFmt w:val="bullet"/>
      <w:lvlText w:val="•"/>
      <w:lvlJc w:val="left"/>
      <w:pPr>
        <w:ind w:left="5019" w:hanging="483"/>
      </w:pPr>
      <w:rPr>
        <w:rFonts w:hint="default"/>
        <w:lang w:val="es-ES" w:eastAsia="en-US" w:bidi="ar-SA"/>
      </w:rPr>
    </w:lvl>
    <w:lvl w:ilvl="5" w:tplc="F38E3F90">
      <w:numFmt w:val="bullet"/>
      <w:lvlText w:val="•"/>
      <w:lvlJc w:val="left"/>
      <w:pPr>
        <w:ind w:left="6025" w:hanging="483"/>
      </w:pPr>
      <w:rPr>
        <w:rFonts w:hint="default"/>
        <w:lang w:val="es-ES" w:eastAsia="en-US" w:bidi="ar-SA"/>
      </w:rPr>
    </w:lvl>
    <w:lvl w:ilvl="6" w:tplc="D222E1F2">
      <w:numFmt w:val="bullet"/>
      <w:lvlText w:val="•"/>
      <w:lvlJc w:val="left"/>
      <w:pPr>
        <w:ind w:left="7031" w:hanging="483"/>
      </w:pPr>
      <w:rPr>
        <w:rFonts w:hint="default"/>
        <w:lang w:val="es-ES" w:eastAsia="en-US" w:bidi="ar-SA"/>
      </w:rPr>
    </w:lvl>
    <w:lvl w:ilvl="7" w:tplc="9954B51A">
      <w:numFmt w:val="bullet"/>
      <w:lvlText w:val="•"/>
      <w:lvlJc w:val="left"/>
      <w:pPr>
        <w:ind w:left="8038" w:hanging="483"/>
      </w:pPr>
      <w:rPr>
        <w:rFonts w:hint="default"/>
        <w:lang w:val="es-ES" w:eastAsia="en-US" w:bidi="ar-SA"/>
      </w:rPr>
    </w:lvl>
    <w:lvl w:ilvl="8" w:tplc="2DDEFDC0">
      <w:numFmt w:val="bullet"/>
      <w:lvlText w:val="•"/>
      <w:lvlJc w:val="left"/>
      <w:pPr>
        <w:ind w:left="9044" w:hanging="483"/>
      </w:pPr>
      <w:rPr>
        <w:rFonts w:hint="default"/>
        <w:lang w:val="es-ES" w:eastAsia="en-US" w:bidi="ar-SA"/>
      </w:rPr>
    </w:lvl>
  </w:abstractNum>
  <w:abstractNum w:abstractNumId="26" w15:restartNumberingAfterBreak="0">
    <w:nsid w:val="2A082E56"/>
    <w:multiLevelType w:val="hybridMultilevel"/>
    <w:tmpl w:val="A746A294"/>
    <w:lvl w:ilvl="0" w:tplc="9000C700">
      <w:start w:val="1"/>
      <w:numFmt w:val="lowerLetter"/>
      <w:lvlText w:val="%1)"/>
      <w:lvlJc w:val="left"/>
      <w:pPr>
        <w:ind w:left="1985" w:hanging="284"/>
      </w:pPr>
      <w:rPr>
        <w:rFonts w:ascii="Verdana" w:eastAsia="Verdana" w:hAnsi="Verdana" w:cs="Verdana" w:hint="default"/>
        <w:b/>
        <w:bCs/>
        <w:i w:val="0"/>
        <w:iCs w:val="0"/>
        <w:spacing w:val="0"/>
        <w:w w:val="97"/>
        <w:sz w:val="19"/>
        <w:szCs w:val="19"/>
        <w:lang w:val="es-ES" w:eastAsia="en-US" w:bidi="ar-SA"/>
      </w:rPr>
    </w:lvl>
    <w:lvl w:ilvl="1" w:tplc="C54EE964">
      <w:numFmt w:val="bullet"/>
      <w:lvlText w:val="•"/>
      <w:lvlJc w:val="left"/>
      <w:pPr>
        <w:ind w:left="2887" w:hanging="284"/>
      </w:pPr>
      <w:rPr>
        <w:rFonts w:hint="default"/>
        <w:lang w:val="es-ES" w:eastAsia="en-US" w:bidi="ar-SA"/>
      </w:rPr>
    </w:lvl>
    <w:lvl w:ilvl="2" w:tplc="2304B058">
      <w:numFmt w:val="bullet"/>
      <w:lvlText w:val="•"/>
      <w:lvlJc w:val="left"/>
      <w:pPr>
        <w:ind w:left="3795" w:hanging="284"/>
      </w:pPr>
      <w:rPr>
        <w:rFonts w:hint="default"/>
        <w:lang w:val="es-ES" w:eastAsia="en-US" w:bidi="ar-SA"/>
      </w:rPr>
    </w:lvl>
    <w:lvl w:ilvl="3" w:tplc="B94E90EC">
      <w:numFmt w:val="bullet"/>
      <w:lvlText w:val="•"/>
      <w:lvlJc w:val="left"/>
      <w:pPr>
        <w:ind w:left="4703" w:hanging="284"/>
      </w:pPr>
      <w:rPr>
        <w:rFonts w:hint="default"/>
        <w:lang w:val="es-ES" w:eastAsia="en-US" w:bidi="ar-SA"/>
      </w:rPr>
    </w:lvl>
    <w:lvl w:ilvl="4" w:tplc="5718A38A">
      <w:numFmt w:val="bullet"/>
      <w:lvlText w:val="•"/>
      <w:lvlJc w:val="left"/>
      <w:pPr>
        <w:ind w:left="5610" w:hanging="284"/>
      </w:pPr>
      <w:rPr>
        <w:rFonts w:hint="default"/>
        <w:lang w:val="es-ES" w:eastAsia="en-US" w:bidi="ar-SA"/>
      </w:rPr>
    </w:lvl>
    <w:lvl w:ilvl="5" w:tplc="947AA0EE">
      <w:numFmt w:val="bullet"/>
      <w:lvlText w:val="•"/>
      <w:lvlJc w:val="left"/>
      <w:pPr>
        <w:ind w:left="6518" w:hanging="284"/>
      </w:pPr>
      <w:rPr>
        <w:rFonts w:hint="default"/>
        <w:lang w:val="es-ES" w:eastAsia="en-US" w:bidi="ar-SA"/>
      </w:rPr>
    </w:lvl>
    <w:lvl w:ilvl="6" w:tplc="6B3C40C2">
      <w:numFmt w:val="bullet"/>
      <w:lvlText w:val="•"/>
      <w:lvlJc w:val="left"/>
      <w:pPr>
        <w:ind w:left="7426" w:hanging="284"/>
      </w:pPr>
      <w:rPr>
        <w:rFonts w:hint="default"/>
        <w:lang w:val="es-ES" w:eastAsia="en-US" w:bidi="ar-SA"/>
      </w:rPr>
    </w:lvl>
    <w:lvl w:ilvl="7" w:tplc="E5DE18D2">
      <w:numFmt w:val="bullet"/>
      <w:lvlText w:val="•"/>
      <w:lvlJc w:val="left"/>
      <w:pPr>
        <w:ind w:left="8334" w:hanging="284"/>
      </w:pPr>
      <w:rPr>
        <w:rFonts w:hint="default"/>
        <w:lang w:val="es-ES" w:eastAsia="en-US" w:bidi="ar-SA"/>
      </w:rPr>
    </w:lvl>
    <w:lvl w:ilvl="8" w:tplc="73C00B1E">
      <w:numFmt w:val="bullet"/>
      <w:lvlText w:val="•"/>
      <w:lvlJc w:val="left"/>
      <w:pPr>
        <w:ind w:left="9241" w:hanging="284"/>
      </w:pPr>
      <w:rPr>
        <w:rFonts w:hint="default"/>
        <w:lang w:val="es-ES" w:eastAsia="en-US" w:bidi="ar-SA"/>
      </w:rPr>
    </w:lvl>
  </w:abstractNum>
  <w:abstractNum w:abstractNumId="27" w15:restartNumberingAfterBreak="0">
    <w:nsid w:val="2AD73947"/>
    <w:multiLevelType w:val="hybridMultilevel"/>
    <w:tmpl w:val="10C47194"/>
    <w:lvl w:ilvl="0" w:tplc="DE70F9E2">
      <w:numFmt w:val="bullet"/>
      <w:lvlText w:val="&amp;"/>
      <w:lvlPicBulletId w:val="10"/>
      <w:lvlJc w:val="left"/>
      <w:pPr>
        <w:ind w:left="2201" w:hanging="353"/>
      </w:pPr>
      <w:rPr>
        <w:rFonts w:ascii="Times New Roman" w:eastAsia="Times New Roman" w:hAnsi="Times New Roman" w:cs="Times New Roman" w:hint="default"/>
        <w:b w:val="0"/>
        <w:bCs w:val="0"/>
        <w:i w:val="0"/>
        <w:iCs w:val="0"/>
        <w:w w:val="100"/>
        <w:position w:val="2"/>
        <w:sz w:val="11"/>
        <w:szCs w:val="11"/>
        <w:lang w:val="es-ES" w:eastAsia="en-US" w:bidi="ar-SA"/>
      </w:rPr>
    </w:lvl>
    <w:lvl w:ilvl="1" w:tplc="0EA2AB8A">
      <w:numFmt w:val="bullet"/>
      <w:lvlText w:val="•"/>
      <w:lvlJc w:val="left"/>
      <w:pPr>
        <w:ind w:left="3085" w:hanging="353"/>
      </w:pPr>
      <w:rPr>
        <w:rFonts w:hint="default"/>
        <w:lang w:val="es-ES" w:eastAsia="en-US" w:bidi="ar-SA"/>
      </w:rPr>
    </w:lvl>
    <w:lvl w:ilvl="2" w:tplc="7912045E">
      <w:numFmt w:val="bullet"/>
      <w:lvlText w:val="•"/>
      <w:lvlJc w:val="left"/>
      <w:pPr>
        <w:ind w:left="3971" w:hanging="353"/>
      </w:pPr>
      <w:rPr>
        <w:rFonts w:hint="default"/>
        <w:lang w:val="es-ES" w:eastAsia="en-US" w:bidi="ar-SA"/>
      </w:rPr>
    </w:lvl>
    <w:lvl w:ilvl="3" w:tplc="E12E2D38">
      <w:numFmt w:val="bullet"/>
      <w:lvlText w:val="•"/>
      <w:lvlJc w:val="left"/>
      <w:pPr>
        <w:ind w:left="4857" w:hanging="353"/>
      </w:pPr>
      <w:rPr>
        <w:rFonts w:hint="default"/>
        <w:lang w:val="es-ES" w:eastAsia="en-US" w:bidi="ar-SA"/>
      </w:rPr>
    </w:lvl>
    <w:lvl w:ilvl="4" w:tplc="0658B656">
      <w:numFmt w:val="bullet"/>
      <w:lvlText w:val="•"/>
      <w:lvlJc w:val="left"/>
      <w:pPr>
        <w:ind w:left="5742" w:hanging="353"/>
      </w:pPr>
      <w:rPr>
        <w:rFonts w:hint="default"/>
        <w:lang w:val="es-ES" w:eastAsia="en-US" w:bidi="ar-SA"/>
      </w:rPr>
    </w:lvl>
    <w:lvl w:ilvl="5" w:tplc="B6A2F3DA">
      <w:numFmt w:val="bullet"/>
      <w:lvlText w:val="•"/>
      <w:lvlJc w:val="left"/>
      <w:pPr>
        <w:ind w:left="6628" w:hanging="353"/>
      </w:pPr>
      <w:rPr>
        <w:rFonts w:hint="default"/>
        <w:lang w:val="es-ES" w:eastAsia="en-US" w:bidi="ar-SA"/>
      </w:rPr>
    </w:lvl>
    <w:lvl w:ilvl="6" w:tplc="B33CA546">
      <w:numFmt w:val="bullet"/>
      <w:lvlText w:val="•"/>
      <w:lvlJc w:val="left"/>
      <w:pPr>
        <w:ind w:left="7514" w:hanging="353"/>
      </w:pPr>
      <w:rPr>
        <w:rFonts w:hint="default"/>
        <w:lang w:val="es-ES" w:eastAsia="en-US" w:bidi="ar-SA"/>
      </w:rPr>
    </w:lvl>
    <w:lvl w:ilvl="7" w:tplc="DDA82CAC">
      <w:numFmt w:val="bullet"/>
      <w:lvlText w:val="•"/>
      <w:lvlJc w:val="left"/>
      <w:pPr>
        <w:ind w:left="8400" w:hanging="353"/>
      </w:pPr>
      <w:rPr>
        <w:rFonts w:hint="default"/>
        <w:lang w:val="es-ES" w:eastAsia="en-US" w:bidi="ar-SA"/>
      </w:rPr>
    </w:lvl>
    <w:lvl w:ilvl="8" w:tplc="14DC92B6">
      <w:numFmt w:val="bullet"/>
      <w:lvlText w:val="•"/>
      <w:lvlJc w:val="left"/>
      <w:pPr>
        <w:ind w:left="9285" w:hanging="353"/>
      </w:pPr>
      <w:rPr>
        <w:rFonts w:hint="default"/>
        <w:lang w:val="es-ES" w:eastAsia="en-US" w:bidi="ar-SA"/>
      </w:rPr>
    </w:lvl>
  </w:abstractNum>
  <w:abstractNum w:abstractNumId="28" w15:restartNumberingAfterBreak="0">
    <w:nsid w:val="2AF95F6B"/>
    <w:multiLevelType w:val="hybridMultilevel"/>
    <w:tmpl w:val="AB0EC27A"/>
    <w:lvl w:ilvl="0" w:tplc="746E4420">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FBC8C48A">
      <w:numFmt w:val="bullet"/>
      <w:lvlText w:val="•"/>
      <w:lvlJc w:val="left"/>
      <w:pPr>
        <w:ind w:left="2257" w:hanging="360"/>
      </w:pPr>
      <w:rPr>
        <w:rFonts w:hint="default"/>
        <w:lang w:val="es-ES" w:eastAsia="en-US" w:bidi="ar-SA"/>
      </w:rPr>
    </w:lvl>
    <w:lvl w:ilvl="2" w:tplc="8F32D69E">
      <w:numFmt w:val="bullet"/>
      <w:lvlText w:val="•"/>
      <w:lvlJc w:val="left"/>
      <w:pPr>
        <w:ind w:left="3235" w:hanging="360"/>
      </w:pPr>
      <w:rPr>
        <w:rFonts w:hint="default"/>
        <w:lang w:val="es-ES" w:eastAsia="en-US" w:bidi="ar-SA"/>
      </w:rPr>
    </w:lvl>
    <w:lvl w:ilvl="3" w:tplc="2CE25102">
      <w:numFmt w:val="bullet"/>
      <w:lvlText w:val="•"/>
      <w:lvlJc w:val="left"/>
      <w:pPr>
        <w:ind w:left="4213" w:hanging="360"/>
      </w:pPr>
      <w:rPr>
        <w:rFonts w:hint="default"/>
        <w:lang w:val="es-ES" w:eastAsia="en-US" w:bidi="ar-SA"/>
      </w:rPr>
    </w:lvl>
    <w:lvl w:ilvl="4" w:tplc="104483AA">
      <w:numFmt w:val="bullet"/>
      <w:lvlText w:val="•"/>
      <w:lvlJc w:val="left"/>
      <w:pPr>
        <w:ind w:left="5190" w:hanging="360"/>
      </w:pPr>
      <w:rPr>
        <w:rFonts w:hint="default"/>
        <w:lang w:val="es-ES" w:eastAsia="en-US" w:bidi="ar-SA"/>
      </w:rPr>
    </w:lvl>
    <w:lvl w:ilvl="5" w:tplc="B44655A2">
      <w:numFmt w:val="bullet"/>
      <w:lvlText w:val="•"/>
      <w:lvlJc w:val="left"/>
      <w:pPr>
        <w:ind w:left="6168" w:hanging="360"/>
      </w:pPr>
      <w:rPr>
        <w:rFonts w:hint="default"/>
        <w:lang w:val="es-ES" w:eastAsia="en-US" w:bidi="ar-SA"/>
      </w:rPr>
    </w:lvl>
    <w:lvl w:ilvl="6" w:tplc="BFDE3B9A">
      <w:numFmt w:val="bullet"/>
      <w:lvlText w:val="•"/>
      <w:lvlJc w:val="left"/>
      <w:pPr>
        <w:ind w:left="7146" w:hanging="360"/>
      </w:pPr>
      <w:rPr>
        <w:rFonts w:hint="default"/>
        <w:lang w:val="es-ES" w:eastAsia="en-US" w:bidi="ar-SA"/>
      </w:rPr>
    </w:lvl>
    <w:lvl w:ilvl="7" w:tplc="040693B0">
      <w:numFmt w:val="bullet"/>
      <w:lvlText w:val="•"/>
      <w:lvlJc w:val="left"/>
      <w:pPr>
        <w:ind w:left="8124" w:hanging="360"/>
      </w:pPr>
      <w:rPr>
        <w:rFonts w:hint="default"/>
        <w:lang w:val="es-ES" w:eastAsia="en-US" w:bidi="ar-SA"/>
      </w:rPr>
    </w:lvl>
    <w:lvl w:ilvl="8" w:tplc="5F8C0956">
      <w:numFmt w:val="bullet"/>
      <w:lvlText w:val="•"/>
      <w:lvlJc w:val="left"/>
      <w:pPr>
        <w:ind w:left="9101" w:hanging="360"/>
      </w:pPr>
      <w:rPr>
        <w:rFonts w:hint="default"/>
        <w:lang w:val="es-ES" w:eastAsia="en-US" w:bidi="ar-SA"/>
      </w:rPr>
    </w:lvl>
  </w:abstractNum>
  <w:abstractNum w:abstractNumId="29" w15:restartNumberingAfterBreak="0">
    <w:nsid w:val="2B371D82"/>
    <w:multiLevelType w:val="hybridMultilevel"/>
    <w:tmpl w:val="5B6225D2"/>
    <w:lvl w:ilvl="0" w:tplc="4C48E0F2">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39CCC0E6">
      <w:numFmt w:val="bullet"/>
      <w:lvlText w:val="•"/>
      <w:lvlJc w:val="left"/>
      <w:pPr>
        <w:ind w:left="2257" w:hanging="360"/>
      </w:pPr>
      <w:rPr>
        <w:rFonts w:hint="default"/>
        <w:lang w:val="es-ES" w:eastAsia="en-US" w:bidi="ar-SA"/>
      </w:rPr>
    </w:lvl>
    <w:lvl w:ilvl="2" w:tplc="B1C43368">
      <w:numFmt w:val="bullet"/>
      <w:lvlText w:val="•"/>
      <w:lvlJc w:val="left"/>
      <w:pPr>
        <w:ind w:left="3235" w:hanging="360"/>
      </w:pPr>
      <w:rPr>
        <w:rFonts w:hint="default"/>
        <w:lang w:val="es-ES" w:eastAsia="en-US" w:bidi="ar-SA"/>
      </w:rPr>
    </w:lvl>
    <w:lvl w:ilvl="3" w:tplc="ADE22762">
      <w:numFmt w:val="bullet"/>
      <w:lvlText w:val="•"/>
      <w:lvlJc w:val="left"/>
      <w:pPr>
        <w:ind w:left="4213" w:hanging="360"/>
      </w:pPr>
      <w:rPr>
        <w:rFonts w:hint="default"/>
        <w:lang w:val="es-ES" w:eastAsia="en-US" w:bidi="ar-SA"/>
      </w:rPr>
    </w:lvl>
    <w:lvl w:ilvl="4" w:tplc="269CBBAE">
      <w:numFmt w:val="bullet"/>
      <w:lvlText w:val="•"/>
      <w:lvlJc w:val="left"/>
      <w:pPr>
        <w:ind w:left="5190" w:hanging="360"/>
      </w:pPr>
      <w:rPr>
        <w:rFonts w:hint="default"/>
        <w:lang w:val="es-ES" w:eastAsia="en-US" w:bidi="ar-SA"/>
      </w:rPr>
    </w:lvl>
    <w:lvl w:ilvl="5" w:tplc="8C145E96">
      <w:numFmt w:val="bullet"/>
      <w:lvlText w:val="•"/>
      <w:lvlJc w:val="left"/>
      <w:pPr>
        <w:ind w:left="6168" w:hanging="360"/>
      </w:pPr>
      <w:rPr>
        <w:rFonts w:hint="default"/>
        <w:lang w:val="es-ES" w:eastAsia="en-US" w:bidi="ar-SA"/>
      </w:rPr>
    </w:lvl>
    <w:lvl w:ilvl="6" w:tplc="06D8FF26">
      <w:numFmt w:val="bullet"/>
      <w:lvlText w:val="•"/>
      <w:lvlJc w:val="left"/>
      <w:pPr>
        <w:ind w:left="7146" w:hanging="360"/>
      </w:pPr>
      <w:rPr>
        <w:rFonts w:hint="default"/>
        <w:lang w:val="es-ES" w:eastAsia="en-US" w:bidi="ar-SA"/>
      </w:rPr>
    </w:lvl>
    <w:lvl w:ilvl="7" w:tplc="E1700C3C">
      <w:numFmt w:val="bullet"/>
      <w:lvlText w:val="•"/>
      <w:lvlJc w:val="left"/>
      <w:pPr>
        <w:ind w:left="8124" w:hanging="360"/>
      </w:pPr>
      <w:rPr>
        <w:rFonts w:hint="default"/>
        <w:lang w:val="es-ES" w:eastAsia="en-US" w:bidi="ar-SA"/>
      </w:rPr>
    </w:lvl>
    <w:lvl w:ilvl="8" w:tplc="940AE8AC">
      <w:numFmt w:val="bullet"/>
      <w:lvlText w:val="•"/>
      <w:lvlJc w:val="left"/>
      <w:pPr>
        <w:ind w:left="9101" w:hanging="360"/>
      </w:pPr>
      <w:rPr>
        <w:rFonts w:hint="default"/>
        <w:lang w:val="es-ES" w:eastAsia="en-US" w:bidi="ar-SA"/>
      </w:rPr>
    </w:lvl>
  </w:abstractNum>
  <w:abstractNum w:abstractNumId="30" w15:restartNumberingAfterBreak="0">
    <w:nsid w:val="2B8660A6"/>
    <w:multiLevelType w:val="hybridMultilevel"/>
    <w:tmpl w:val="F9D87024"/>
    <w:lvl w:ilvl="0" w:tplc="B108F792">
      <w:numFmt w:val="bullet"/>
      <w:lvlText w:val="&amp;"/>
      <w:lvlPicBulletId w:val="0"/>
      <w:lvlJc w:val="left"/>
      <w:pPr>
        <w:ind w:left="2551" w:hanging="260"/>
      </w:pPr>
      <w:rPr>
        <w:rFonts w:ascii="Times New Roman" w:eastAsia="Times New Roman" w:hAnsi="Times New Roman" w:cs="Times New Roman" w:hint="default"/>
        <w:b w:val="0"/>
        <w:bCs w:val="0"/>
        <w:i w:val="0"/>
        <w:iCs w:val="0"/>
        <w:w w:val="100"/>
        <w:position w:val="2"/>
        <w:sz w:val="11"/>
        <w:szCs w:val="11"/>
        <w:lang w:val="es-ES" w:eastAsia="en-US" w:bidi="ar-SA"/>
      </w:rPr>
    </w:lvl>
    <w:lvl w:ilvl="1" w:tplc="38B6F132">
      <w:numFmt w:val="bullet"/>
      <w:lvlText w:val="•"/>
      <w:lvlJc w:val="left"/>
      <w:pPr>
        <w:ind w:left="3409" w:hanging="260"/>
      </w:pPr>
      <w:rPr>
        <w:rFonts w:hint="default"/>
        <w:lang w:val="es-ES" w:eastAsia="en-US" w:bidi="ar-SA"/>
      </w:rPr>
    </w:lvl>
    <w:lvl w:ilvl="2" w:tplc="9716BA58">
      <w:numFmt w:val="bullet"/>
      <w:lvlText w:val="•"/>
      <w:lvlJc w:val="left"/>
      <w:pPr>
        <w:ind w:left="4259" w:hanging="260"/>
      </w:pPr>
      <w:rPr>
        <w:rFonts w:hint="default"/>
        <w:lang w:val="es-ES" w:eastAsia="en-US" w:bidi="ar-SA"/>
      </w:rPr>
    </w:lvl>
    <w:lvl w:ilvl="3" w:tplc="5E38007E">
      <w:numFmt w:val="bullet"/>
      <w:lvlText w:val="•"/>
      <w:lvlJc w:val="left"/>
      <w:pPr>
        <w:ind w:left="5109" w:hanging="260"/>
      </w:pPr>
      <w:rPr>
        <w:rFonts w:hint="default"/>
        <w:lang w:val="es-ES" w:eastAsia="en-US" w:bidi="ar-SA"/>
      </w:rPr>
    </w:lvl>
    <w:lvl w:ilvl="4" w:tplc="3732F808">
      <w:numFmt w:val="bullet"/>
      <w:lvlText w:val="•"/>
      <w:lvlJc w:val="left"/>
      <w:pPr>
        <w:ind w:left="5958" w:hanging="260"/>
      </w:pPr>
      <w:rPr>
        <w:rFonts w:hint="default"/>
        <w:lang w:val="es-ES" w:eastAsia="en-US" w:bidi="ar-SA"/>
      </w:rPr>
    </w:lvl>
    <w:lvl w:ilvl="5" w:tplc="0DD60708">
      <w:numFmt w:val="bullet"/>
      <w:lvlText w:val="•"/>
      <w:lvlJc w:val="left"/>
      <w:pPr>
        <w:ind w:left="6808" w:hanging="260"/>
      </w:pPr>
      <w:rPr>
        <w:rFonts w:hint="default"/>
        <w:lang w:val="es-ES" w:eastAsia="en-US" w:bidi="ar-SA"/>
      </w:rPr>
    </w:lvl>
    <w:lvl w:ilvl="6" w:tplc="31F83EE4">
      <w:numFmt w:val="bullet"/>
      <w:lvlText w:val="•"/>
      <w:lvlJc w:val="left"/>
      <w:pPr>
        <w:ind w:left="7658" w:hanging="260"/>
      </w:pPr>
      <w:rPr>
        <w:rFonts w:hint="default"/>
        <w:lang w:val="es-ES" w:eastAsia="en-US" w:bidi="ar-SA"/>
      </w:rPr>
    </w:lvl>
    <w:lvl w:ilvl="7" w:tplc="316AFD38">
      <w:numFmt w:val="bullet"/>
      <w:lvlText w:val="•"/>
      <w:lvlJc w:val="left"/>
      <w:pPr>
        <w:ind w:left="8508" w:hanging="260"/>
      </w:pPr>
      <w:rPr>
        <w:rFonts w:hint="default"/>
        <w:lang w:val="es-ES" w:eastAsia="en-US" w:bidi="ar-SA"/>
      </w:rPr>
    </w:lvl>
    <w:lvl w:ilvl="8" w:tplc="0EDC922E">
      <w:numFmt w:val="bullet"/>
      <w:lvlText w:val="•"/>
      <w:lvlJc w:val="left"/>
      <w:pPr>
        <w:ind w:left="9357" w:hanging="260"/>
      </w:pPr>
      <w:rPr>
        <w:rFonts w:hint="default"/>
        <w:lang w:val="es-ES" w:eastAsia="en-US" w:bidi="ar-SA"/>
      </w:rPr>
    </w:lvl>
  </w:abstractNum>
  <w:abstractNum w:abstractNumId="31" w15:restartNumberingAfterBreak="0">
    <w:nsid w:val="2BE05CD2"/>
    <w:multiLevelType w:val="hybridMultilevel"/>
    <w:tmpl w:val="3F0AF378"/>
    <w:lvl w:ilvl="0" w:tplc="047EA94A">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EAD8F37E">
      <w:numFmt w:val="bullet"/>
      <w:lvlText w:val="•"/>
      <w:lvlJc w:val="left"/>
      <w:pPr>
        <w:ind w:left="2257" w:hanging="360"/>
      </w:pPr>
      <w:rPr>
        <w:rFonts w:hint="default"/>
        <w:lang w:val="es-ES" w:eastAsia="en-US" w:bidi="ar-SA"/>
      </w:rPr>
    </w:lvl>
    <w:lvl w:ilvl="2" w:tplc="E0C8F49E">
      <w:numFmt w:val="bullet"/>
      <w:lvlText w:val="•"/>
      <w:lvlJc w:val="left"/>
      <w:pPr>
        <w:ind w:left="3235" w:hanging="360"/>
      </w:pPr>
      <w:rPr>
        <w:rFonts w:hint="default"/>
        <w:lang w:val="es-ES" w:eastAsia="en-US" w:bidi="ar-SA"/>
      </w:rPr>
    </w:lvl>
    <w:lvl w:ilvl="3" w:tplc="D2081F24">
      <w:numFmt w:val="bullet"/>
      <w:lvlText w:val="•"/>
      <w:lvlJc w:val="left"/>
      <w:pPr>
        <w:ind w:left="4213" w:hanging="360"/>
      </w:pPr>
      <w:rPr>
        <w:rFonts w:hint="default"/>
        <w:lang w:val="es-ES" w:eastAsia="en-US" w:bidi="ar-SA"/>
      </w:rPr>
    </w:lvl>
    <w:lvl w:ilvl="4" w:tplc="12C0CD1E">
      <w:numFmt w:val="bullet"/>
      <w:lvlText w:val="•"/>
      <w:lvlJc w:val="left"/>
      <w:pPr>
        <w:ind w:left="5190" w:hanging="360"/>
      </w:pPr>
      <w:rPr>
        <w:rFonts w:hint="default"/>
        <w:lang w:val="es-ES" w:eastAsia="en-US" w:bidi="ar-SA"/>
      </w:rPr>
    </w:lvl>
    <w:lvl w:ilvl="5" w:tplc="9A5429C2">
      <w:numFmt w:val="bullet"/>
      <w:lvlText w:val="•"/>
      <w:lvlJc w:val="left"/>
      <w:pPr>
        <w:ind w:left="6168" w:hanging="360"/>
      </w:pPr>
      <w:rPr>
        <w:rFonts w:hint="default"/>
        <w:lang w:val="es-ES" w:eastAsia="en-US" w:bidi="ar-SA"/>
      </w:rPr>
    </w:lvl>
    <w:lvl w:ilvl="6" w:tplc="74A8E444">
      <w:numFmt w:val="bullet"/>
      <w:lvlText w:val="•"/>
      <w:lvlJc w:val="left"/>
      <w:pPr>
        <w:ind w:left="7146" w:hanging="360"/>
      </w:pPr>
      <w:rPr>
        <w:rFonts w:hint="default"/>
        <w:lang w:val="es-ES" w:eastAsia="en-US" w:bidi="ar-SA"/>
      </w:rPr>
    </w:lvl>
    <w:lvl w:ilvl="7" w:tplc="B0BCCEA6">
      <w:numFmt w:val="bullet"/>
      <w:lvlText w:val="•"/>
      <w:lvlJc w:val="left"/>
      <w:pPr>
        <w:ind w:left="8124" w:hanging="360"/>
      </w:pPr>
      <w:rPr>
        <w:rFonts w:hint="default"/>
        <w:lang w:val="es-ES" w:eastAsia="en-US" w:bidi="ar-SA"/>
      </w:rPr>
    </w:lvl>
    <w:lvl w:ilvl="8" w:tplc="75FCDD7C">
      <w:numFmt w:val="bullet"/>
      <w:lvlText w:val="•"/>
      <w:lvlJc w:val="left"/>
      <w:pPr>
        <w:ind w:left="9101" w:hanging="360"/>
      </w:pPr>
      <w:rPr>
        <w:rFonts w:hint="default"/>
        <w:lang w:val="es-ES" w:eastAsia="en-US" w:bidi="ar-SA"/>
      </w:rPr>
    </w:lvl>
  </w:abstractNum>
  <w:abstractNum w:abstractNumId="32" w15:restartNumberingAfterBreak="0">
    <w:nsid w:val="2DAC5CC1"/>
    <w:multiLevelType w:val="hybridMultilevel"/>
    <w:tmpl w:val="2B98D2D6"/>
    <w:lvl w:ilvl="0" w:tplc="EED05654">
      <w:start w:val="1"/>
      <w:numFmt w:val="decimal"/>
      <w:lvlText w:val="%1."/>
      <w:lvlJc w:val="left"/>
      <w:pPr>
        <w:ind w:left="566" w:hanging="291"/>
      </w:pPr>
      <w:rPr>
        <w:rFonts w:ascii="Verdana" w:eastAsia="Verdana" w:hAnsi="Verdana" w:cs="Verdana" w:hint="default"/>
        <w:b w:val="0"/>
        <w:bCs w:val="0"/>
        <w:i w:val="0"/>
        <w:iCs w:val="0"/>
        <w:spacing w:val="0"/>
        <w:w w:val="96"/>
        <w:sz w:val="19"/>
        <w:szCs w:val="19"/>
        <w:lang w:val="es-ES" w:eastAsia="en-US" w:bidi="ar-SA"/>
      </w:rPr>
    </w:lvl>
    <w:lvl w:ilvl="1" w:tplc="3DF42AE2">
      <w:start w:val="1"/>
      <w:numFmt w:val="lowerLetter"/>
      <w:lvlText w:val="%2)"/>
      <w:lvlJc w:val="left"/>
      <w:pPr>
        <w:ind w:left="566" w:hanging="276"/>
      </w:pPr>
      <w:rPr>
        <w:rFonts w:ascii="Verdana" w:eastAsia="Verdana" w:hAnsi="Verdana" w:cs="Verdana" w:hint="default"/>
        <w:b w:val="0"/>
        <w:bCs w:val="0"/>
        <w:i w:val="0"/>
        <w:iCs w:val="0"/>
        <w:spacing w:val="-1"/>
        <w:w w:val="96"/>
        <w:sz w:val="19"/>
        <w:szCs w:val="19"/>
        <w:lang w:val="es-ES" w:eastAsia="en-US" w:bidi="ar-SA"/>
      </w:rPr>
    </w:lvl>
    <w:lvl w:ilvl="2" w:tplc="910E52D4">
      <w:numFmt w:val="bullet"/>
      <w:lvlText w:val="•"/>
      <w:lvlJc w:val="left"/>
      <w:pPr>
        <w:ind w:left="2659" w:hanging="276"/>
      </w:pPr>
      <w:rPr>
        <w:rFonts w:hint="default"/>
        <w:lang w:val="es-ES" w:eastAsia="en-US" w:bidi="ar-SA"/>
      </w:rPr>
    </w:lvl>
    <w:lvl w:ilvl="3" w:tplc="EAC8BEDE">
      <w:numFmt w:val="bullet"/>
      <w:lvlText w:val="•"/>
      <w:lvlJc w:val="left"/>
      <w:pPr>
        <w:ind w:left="3709" w:hanging="276"/>
      </w:pPr>
      <w:rPr>
        <w:rFonts w:hint="default"/>
        <w:lang w:val="es-ES" w:eastAsia="en-US" w:bidi="ar-SA"/>
      </w:rPr>
    </w:lvl>
    <w:lvl w:ilvl="4" w:tplc="C5389280">
      <w:numFmt w:val="bullet"/>
      <w:lvlText w:val="•"/>
      <w:lvlJc w:val="left"/>
      <w:pPr>
        <w:ind w:left="4758" w:hanging="276"/>
      </w:pPr>
      <w:rPr>
        <w:rFonts w:hint="default"/>
        <w:lang w:val="es-ES" w:eastAsia="en-US" w:bidi="ar-SA"/>
      </w:rPr>
    </w:lvl>
    <w:lvl w:ilvl="5" w:tplc="A21E0022">
      <w:numFmt w:val="bullet"/>
      <w:lvlText w:val="•"/>
      <w:lvlJc w:val="left"/>
      <w:pPr>
        <w:ind w:left="5808" w:hanging="276"/>
      </w:pPr>
      <w:rPr>
        <w:rFonts w:hint="default"/>
        <w:lang w:val="es-ES" w:eastAsia="en-US" w:bidi="ar-SA"/>
      </w:rPr>
    </w:lvl>
    <w:lvl w:ilvl="6" w:tplc="7CD8DE66">
      <w:numFmt w:val="bullet"/>
      <w:lvlText w:val="•"/>
      <w:lvlJc w:val="left"/>
      <w:pPr>
        <w:ind w:left="6858" w:hanging="276"/>
      </w:pPr>
      <w:rPr>
        <w:rFonts w:hint="default"/>
        <w:lang w:val="es-ES" w:eastAsia="en-US" w:bidi="ar-SA"/>
      </w:rPr>
    </w:lvl>
    <w:lvl w:ilvl="7" w:tplc="AC4EC054">
      <w:numFmt w:val="bullet"/>
      <w:lvlText w:val="•"/>
      <w:lvlJc w:val="left"/>
      <w:pPr>
        <w:ind w:left="7908" w:hanging="276"/>
      </w:pPr>
      <w:rPr>
        <w:rFonts w:hint="default"/>
        <w:lang w:val="es-ES" w:eastAsia="en-US" w:bidi="ar-SA"/>
      </w:rPr>
    </w:lvl>
    <w:lvl w:ilvl="8" w:tplc="D9F2911C">
      <w:numFmt w:val="bullet"/>
      <w:lvlText w:val="•"/>
      <w:lvlJc w:val="left"/>
      <w:pPr>
        <w:ind w:left="8957" w:hanging="276"/>
      </w:pPr>
      <w:rPr>
        <w:rFonts w:hint="default"/>
        <w:lang w:val="es-ES" w:eastAsia="en-US" w:bidi="ar-SA"/>
      </w:rPr>
    </w:lvl>
  </w:abstractNum>
  <w:abstractNum w:abstractNumId="33" w15:restartNumberingAfterBreak="0">
    <w:nsid w:val="30335922"/>
    <w:multiLevelType w:val="hybridMultilevel"/>
    <w:tmpl w:val="838E6C64"/>
    <w:lvl w:ilvl="0" w:tplc="C27A7ABC">
      <w:start w:val="1"/>
      <w:numFmt w:val="lowerLetter"/>
      <w:lvlText w:val="%1)"/>
      <w:lvlJc w:val="left"/>
      <w:pPr>
        <w:ind w:left="1418" w:hanging="260"/>
      </w:pPr>
      <w:rPr>
        <w:rFonts w:ascii="Verdana" w:eastAsia="Verdana" w:hAnsi="Verdana" w:cs="Verdana" w:hint="default"/>
        <w:b/>
        <w:bCs/>
        <w:i w:val="0"/>
        <w:iCs w:val="0"/>
        <w:spacing w:val="0"/>
        <w:w w:val="97"/>
        <w:sz w:val="19"/>
        <w:szCs w:val="19"/>
        <w:lang w:val="es-ES" w:eastAsia="en-US" w:bidi="ar-SA"/>
      </w:rPr>
    </w:lvl>
    <w:lvl w:ilvl="1" w:tplc="04DA9E42">
      <w:numFmt w:val="bullet"/>
      <w:lvlText w:val="&amp;"/>
      <w:lvlPicBulletId w:val="7"/>
      <w:lvlJc w:val="left"/>
      <w:pPr>
        <w:ind w:left="1985" w:hanging="279"/>
      </w:pPr>
      <w:rPr>
        <w:rFonts w:ascii="Times New Roman" w:eastAsia="Times New Roman" w:hAnsi="Times New Roman" w:cs="Times New Roman" w:hint="default"/>
        <w:b w:val="0"/>
        <w:bCs w:val="0"/>
        <w:i w:val="0"/>
        <w:iCs w:val="0"/>
        <w:w w:val="100"/>
        <w:position w:val="2"/>
        <w:sz w:val="11"/>
        <w:szCs w:val="11"/>
        <w:lang w:val="es-ES" w:eastAsia="en-US" w:bidi="ar-SA"/>
      </w:rPr>
    </w:lvl>
    <w:lvl w:ilvl="2" w:tplc="D06087D0">
      <w:numFmt w:val="bullet"/>
      <w:lvlText w:val="•"/>
      <w:lvlJc w:val="left"/>
      <w:pPr>
        <w:ind w:left="2988" w:hanging="279"/>
      </w:pPr>
      <w:rPr>
        <w:rFonts w:hint="default"/>
        <w:lang w:val="es-ES" w:eastAsia="en-US" w:bidi="ar-SA"/>
      </w:rPr>
    </w:lvl>
    <w:lvl w:ilvl="3" w:tplc="B2D05C6A">
      <w:numFmt w:val="bullet"/>
      <w:lvlText w:val="•"/>
      <w:lvlJc w:val="left"/>
      <w:pPr>
        <w:ind w:left="3997" w:hanging="279"/>
      </w:pPr>
      <w:rPr>
        <w:rFonts w:hint="default"/>
        <w:lang w:val="es-ES" w:eastAsia="en-US" w:bidi="ar-SA"/>
      </w:rPr>
    </w:lvl>
    <w:lvl w:ilvl="4" w:tplc="D7CA07F4">
      <w:numFmt w:val="bullet"/>
      <w:lvlText w:val="•"/>
      <w:lvlJc w:val="left"/>
      <w:pPr>
        <w:ind w:left="5005" w:hanging="279"/>
      </w:pPr>
      <w:rPr>
        <w:rFonts w:hint="default"/>
        <w:lang w:val="es-ES" w:eastAsia="en-US" w:bidi="ar-SA"/>
      </w:rPr>
    </w:lvl>
    <w:lvl w:ilvl="5" w:tplc="5C58F03E">
      <w:numFmt w:val="bullet"/>
      <w:lvlText w:val="•"/>
      <w:lvlJc w:val="left"/>
      <w:pPr>
        <w:ind w:left="6014" w:hanging="279"/>
      </w:pPr>
      <w:rPr>
        <w:rFonts w:hint="default"/>
        <w:lang w:val="es-ES" w:eastAsia="en-US" w:bidi="ar-SA"/>
      </w:rPr>
    </w:lvl>
    <w:lvl w:ilvl="6" w:tplc="112AE998">
      <w:numFmt w:val="bullet"/>
      <w:lvlText w:val="•"/>
      <w:lvlJc w:val="left"/>
      <w:pPr>
        <w:ind w:left="7023" w:hanging="279"/>
      </w:pPr>
      <w:rPr>
        <w:rFonts w:hint="default"/>
        <w:lang w:val="es-ES" w:eastAsia="en-US" w:bidi="ar-SA"/>
      </w:rPr>
    </w:lvl>
    <w:lvl w:ilvl="7" w:tplc="0E38D220">
      <w:numFmt w:val="bullet"/>
      <w:lvlText w:val="•"/>
      <w:lvlJc w:val="left"/>
      <w:pPr>
        <w:ind w:left="8031" w:hanging="279"/>
      </w:pPr>
      <w:rPr>
        <w:rFonts w:hint="default"/>
        <w:lang w:val="es-ES" w:eastAsia="en-US" w:bidi="ar-SA"/>
      </w:rPr>
    </w:lvl>
    <w:lvl w:ilvl="8" w:tplc="BF781A70">
      <w:numFmt w:val="bullet"/>
      <w:lvlText w:val="•"/>
      <w:lvlJc w:val="left"/>
      <w:pPr>
        <w:ind w:left="9040" w:hanging="279"/>
      </w:pPr>
      <w:rPr>
        <w:rFonts w:hint="default"/>
        <w:lang w:val="es-ES" w:eastAsia="en-US" w:bidi="ar-SA"/>
      </w:rPr>
    </w:lvl>
  </w:abstractNum>
  <w:abstractNum w:abstractNumId="34" w15:restartNumberingAfterBreak="0">
    <w:nsid w:val="31566867"/>
    <w:multiLevelType w:val="hybridMultilevel"/>
    <w:tmpl w:val="1452CCB8"/>
    <w:lvl w:ilvl="0" w:tplc="3D1601CE">
      <w:start w:val="1"/>
      <w:numFmt w:val="decimal"/>
      <w:lvlText w:val="%1."/>
      <w:lvlJc w:val="left"/>
      <w:pPr>
        <w:ind w:left="2551" w:hanging="300"/>
      </w:pPr>
      <w:rPr>
        <w:rFonts w:ascii="Verdana" w:eastAsia="Verdana" w:hAnsi="Verdana" w:cs="Verdana" w:hint="default"/>
        <w:b/>
        <w:bCs/>
        <w:i w:val="0"/>
        <w:iCs w:val="0"/>
        <w:spacing w:val="-1"/>
        <w:w w:val="97"/>
        <w:sz w:val="19"/>
        <w:szCs w:val="19"/>
        <w:lang w:val="es-ES" w:eastAsia="en-US" w:bidi="ar-SA"/>
      </w:rPr>
    </w:lvl>
    <w:lvl w:ilvl="1" w:tplc="BD5892FA">
      <w:numFmt w:val="bullet"/>
      <w:lvlText w:val="•"/>
      <w:lvlJc w:val="left"/>
      <w:pPr>
        <w:ind w:left="3409" w:hanging="300"/>
      </w:pPr>
      <w:rPr>
        <w:rFonts w:hint="default"/>
        <w:lang w:val="es-ES" w:eastAsia="en-US" w:bidi="ar-SA"/>
      </w:rPr>
    </w:lvl>
    <w:lvl w:ilvl="2" w:tplc="0A720FF2">
      <w:numFmt w:val="bullet"/>
      <w:lvlText w:val="•"/>
      <w:lvlJc w:val="left"/>
      <w:pPr>
        <w:ind w:left="4259" w:hanging="300"/>
      </w:pPr>
      <w:rPr>
        <w:rFonts w:hint="default"/>
        <w:lang w:val="es-ES" w:eastAsia="en-US" w:bidi="ar-SA"/>
      </w:rPr>
    </w:lvl>
    <w:lvl w:ilvl="3" w:tplc="1AD8362C">
      <w:numFmt w:val="bullet"/>
      <w:lvlText w:val="•"/>
      <w:lvlJc w:val="left"/>
      <w:pPr>
        <w:ind w:left="5109" w:hanging="300"/>
      </w:pPr>
      <w:rPr>
        <w:rFonts w:hint="default"/>
        <w:lang w:val="es-ES" w:eastAsia="en-US" w:bidi="ar-SA"/>
      </w:rPr>
    </w:lvl>
    <w:lvl w:ilvl="4" w:tplc="B7249770">
      <w:numFmt w:val="bullet"/>
      <w:lvlText w:val="•"/>
      <w:lvlJc w:val="left"/>
      <w:pPr>
        <w:ind w:left="5958" w:hanging="300"/>
      </w:pPr>
      <w:rPr>
        <w:rFonts w:hint="default"/>
        <w:lang w:val="es-ES" w:eastAsia="en-US" w:bidi="ar-SA"/>
      </w:rPr>
    </w:lvl>
    <w:lvl w:ilvl="5" w:tplc="22241350">
      <w:numFmt w:val="bullet"/>
      <w:lvlText w:val="•"/>
      <w:lvlJc w:val="left"/>
      <w:pPr>
        <w:ind w:left="6808" w:hanging="300"/>
      </w:pPr>
      <w:rPr>
        <w:rFonts w:hint="default"/>
        <w:lang w:val="es-ES" w:eastAsia="en-US" w:bidi="ar-SA"/>
      </w:rPr>
    </w:lvl>
    <w:lvl w:ilvl="6" w:tplc="232A84CC">
      <w:numFmt w:val="bullet"/>
      <w:lvlText w:val="•"/>
      <w:lvlJc w:val="left"/>
      <w:pPr>
        <w:ind w:left="7658" w:hanging="300"/>
      </w:pPr>
      <w:rPr>
        <w:rFonts w:hint="default"/>
        <w:lang w:val="es-ES" w:eastAsia="en-US" w:bidi="ar-SA"/>
      </w:rPr>
    </w:lvl>
    <w:lvl w:ilvl="7" w:tplc="02EC6B4A">
      <w:numFmt w:val="bullet"/>
      <w:lvlText w:val="•"/>
      <w:lvlJc w:val="left"/>
      <w:pPr>
        <w:ind w:left="8508" w:hanging="300"/>
      </w:pPr>
      <w:rPr>
        <w:rFonts w:hint="default"/>
        <w:lang w:val="es-ES" w:eastAsia="en-US" w:bidi="ar-SA"/>
      </w:rPr>
    </w:lvl>
    <w:lvl w:ilvl="8" w:tplc="7FBA8398">
      <w:numFmt w:val="bullet"/>
      <w:lvlText w:val="•"/>
      <w:lvlJc w:val="left"/>
      <w:pPr>
        <w:ind w:left="9357" w:hanging="300"/>
      </w:pPr>
      <w:rPr>
        <w:rFonts w:hint="default"/>
        <w:lang w:val="es-ES" w:eastAsia="en-US" w:bidi="ar-SA"/>
      </w:rPr>
    </w:lvl>
  </w:abstractNum>
  <w:abstractNum w:abstractNumId="35" w15:restartNumberingAfterBreak="0">
    <w:nsid w:val="31F9596F"/>
    <w:multiLevelType w:val="hybridMultilevel"/>
    <w:tmpl w:val="5C440876"/>
    <w:lvl w:ilvl="0" w:tplc="0ECC0446">
      <w:numFmt w:val="bullet"/>
      <w:lvlText w:val="•"/>
      <w:lvlJc w:val="left"/>
      <w:pPr>
        <w:ind w:left="1992" w:hanging="291"/>
      </w:pPr>
      <w:rPr>
        <w:rFonts w:ascii="Arial" w:eastAsia="Arial" w:hAnsi="Arial" w:cs="Arial" w:hint="default"/>
        <w:b w:val="0"/>
        <w:bCs w:val="0"/>
        <w:i w:val="0"/>
        <w:iCs w:val="0"/>
        <w:color w:val="111111"/>
        <w:spacing w:val="0"/>
        <w:w w:val="111"/>
        <w:sz w:val="20"/>
        <w:szCs w:val="20"/>
        <w:lang w:val="es-ES" w:eastAsia="en-US" w:bidi="ar-SA"/>
      </w:rPr>
    </w:lvl>
    <w:lvl w:ilvl="1" w:tplc="59045A4A">
      <w:numFmt w:val="bullet"/>
      <w:lvlText w:val="•"/>
      <w:lvlJc w:val="left"/>
      <w:pPr>
        <w:ind w:left="2905" w:hanging="291"/>
      </w:pPr>
      <w:rPr>
        <w:rFonts w:hint="default"/>
        <w:lang w:val="es-ES" w:eastAsia="en-US" w:bidi="ar-SA"/>
      </w:rPr>
    </w:lvl>
    <w:lvl w:ilvl="2" w:tplc="3E409724">
      <w:numFmt w:val="bullet"/>
      <w:lvlText w:val="•"/>
      <w:lvlJc w:val="left"/>
      <w:pPr>
        <w:ind w:left="3811" w:hanging="291"/>
      </w:pPr>
      <w:rPr>
        <w:rFonts w:hint="default"/>
        <w:lang w:val="es-ES" w:eastAsia="en-US" w:bidi="ar-SA"/>
      </w:rPr>
    </w:lvl>
    <w:lvl w:ilvl="3" w:tplc="D45E95E0">
      <w:numFmt w:val="bullet"/>
      <w:lvlText w:val="•"/>
      <w:lvlJc w:val="left"/>
      <w:pPr>
        <w:ind w:left="4717" w:hanging="291"/>
      </w:pPr>
      <w:rPr>
        <w:rFonts w:hint="default"/>
        <w:lang w:val="es-ES" w:eastAsia="en-US" w:bidi="ar-SA"/>
      </w:rPr>
    </w:lvl>
    <w:lvl w:ilvl="4" w:tplc="577C9992">
      <w:numFmt w:val="bullet"/>
      <w:lvlText w:val="•"/>
      <w:lvlJc w:val="left"/>
      <w:pPr>
        <w:ind w:left="5622" w:hanging="291"/>
      </w:pPr>
      <w:rPr>
        <w:rFonts w:hint="default"/>
        <w:lang w:val="es-ES" w:eastAsia="en-US" w:bidi="ar-SA"/>
      </w:rPr>
    </w:lvl>
    <w:lvl w:ilvl="5" w:tplc="222C67DE">
      <w:numFmt w:val="bullet"/>
      <w:lvlText w:val="•"/>
      <w:lvlJc w:val="left"/>
      <w:pPr>
        <w:ind w:left="6528" w:hanging="291"/>
      </w:pPr>
      <w:rPr>
        <w:rFonts w:hint="default"/>
        <w:lang w:val="es-ES" w:eastAsia="en-US" w:bidi="ar-SA"/>
      </w:rPr>
    </w:lvl>
    <w:lvl w:ilvl="6" w:tplc="4C9C5152">
      <w:numFmt w:val="bullet"/>
      <w:lvlText w:val="•"/>
      <w:lvlJc w:val="left"/>
      <w:pPr>
        <w:ind w:left="7434" w:hanging="291"/>
      </w:pPr>
      <w:rPr>
        <w:rFonts w:hint="default"/>
        <w:lang w:val="es-ES" w:eastAsia="en-US" w:bidi="ar-SA"/>
      </w:rPr>
    </w:lvl>
    <w:lvl w:ilvl="7" w:tplc="243A294E">
      <w:numFmt w:val="bullet"/>
      <w:lvlText w:val="•"/>
      <w:lvlJc w:val="left"/>
      <w:pPr>
        <w:ind w:left="8340" w:hanging="291"/>
      </w:pPr>
      <w:rPr>
        <w:rFonts w:hint="default"/>
        <w:lang w:val="es-ES" w:eastAsia="en-US" w:bidi="ar-SA"/>
      </w:rPr>
    </w:lvl>
    <w:lvl w:ilvl="8" w:tplc="E64CA4D8">
      <w:numFmt w:val="bullet"/>
      <w:lvlText w:val="•"/>
      <w:lvlJc w:val="left"/>
      <w:pPr>
        <w:ind w:left="9245" w:hanging="291"/>
      </w:pPr>
      <w:rPr>
        <w:rFonts w:hint="default"/>
        <w:lang w:val="es-ES" w:eastAsia="en-US" w:bidi="ar-SA"/>
      </w:rPr>
    </w:lvl>
  </w:abstractNum>
  <w:abstractNum w:abstractNumId="36" w15:restartNumberingAfterBreak="0">
    <w:nsid w:val="398557BD"/>
    <w:multiLevelType w:val="hybridMultilevel"/>
    <w:tmpl w:val="5704C732"/>
    <w:lvl w:ilvl="0" w:tplc="716214B6">
      <w:start w:val="1"/>
      <w:numFmt w:val="decimal"/>
      <w:lvlText w:val="%1."/>
      <w:lvlJc w:val="left"/>
      <w:pPr>
        <w:ind w:left="566" w:hanging="296"/>
      </w:pPr>
      <w:rPr>
        <w:rFonts w:ascii="Verdana" w:eastAsia="Verdana" w:hAnsi="Verdana" w:cs="Verdana" w:hint="default"/>
        <w:b w:val="0"/>
        <w:bCs w:val="0"/>
        <w:i w:val="0"/>
        <w:iCs w:val="0"/>
        <w:spacing w:val="0"/>
        <w:w w:val="96"/>
        <w:sz w:val="19"/>
        <w:szCs w:val="19"/>
        <w:lang w:val="es-ES" w:eastAsia="en-US" w:bidi="ar-SA"/>
      </w:rPr>
    </w:lvl>
    <w:lvl w:ilvl="1" w:tplc="C898FED2">
      <w:start w:val="1"/>
      <w:numFmt w:val="decimal"/>
      <w:lvlText w:val="%2."/>
      <w:lvlJc w:val="left"/>
      <w:pPr>
        <w:ind w:left="1133" w:hanging="360"/>
      </w:pPr>
      <w:rPr>
        <w:rFonts w:ascii="Verdana" w:eastAsia="Verdana" w:hAnsi="Verdana" w:cs="Verdana" w:hint="default"/>
        <w:b/>
        <w:bCs/>
        <w:i w:val="0"/>
        <w:iCs w:val="0"/>
        <w:spacing w:val="0"/>
        <w:w w:val="100"/>
        <w:sz w:val="12"/>
        <w:szCs w:val="12"/>
        <w:lang w:val="es-ES" w:eastAsia="en-US" w:bidi="ar-SA"/>
      </w:rPr>
    </w:lvl>
    <w:lvl w:ilvl="2" w:tplc="8A8EEB0E">
      <w:numFmt w:val="bullet"/>
      <w:lvlText w:val="•"/>
      <w:lvlJc w:val="left"/>
      <w:pPr>
        <w:ind w:left="2241" w:hanging="360"/>
      </w:pPr>
      <w:rPr>
        <w:rFonts w:hint="default"/>
        <w:lang w:val="es-ES" w:eastAsia="en-US" w:bidi="ar-SA"/>
      </w:rPr>
    </w:lvl>
    <w:lvl w:ilvl="3" w:tplc="F604B930">
      <w:numFmt w:val="bullet"/>
      <w:lvlText w:val="•"/>
      <w:lvlJc w:val="left"/>
      <w:pPr>
        <w:ind w:left="3343" w:hanging="360"/>
      </w:pPr>
      <w:rPr>
        <w:rFonts w:hint="default"/>
        <w:lang w:val="es-ES" w:eastAsia="en-US" w:bidi="ar-SA"/>
      </w:rPr>
    </w:lvl>
    <w:lvl w:ilvl="4" w:tplc="D9A07A30">
      <w:numFmt w:val="bullet"/>
      <w:lvlText w:val="•"/>
      <w:lvlJc w:val="left"/>
      <w:pPr>
        <w:ind w:left="4445" w:hanging="360"/>
      </w:pPr>
      <w:rPr>
        <w:rFonts w:hint="default"/>
        <w:lang w:val="es-ES" w:eastAsia="en-US" w:bidi="ar-SA"/>
      </w:rPr>
    </w:lvl>
    <w:lvl w:ilvl="5" w:tplc="0074ACBE">
      <w:numFmt w:val="bullet"/>
      <w:lvlText w:val="•"/>
      <w:lvlJc w:val="left"/>
      <w:pPr>
        <w:ind w:left="5547" w:hanging="360"/>
      </w:pPr>
      <w:rPr>
        <w:rFonts w:hint="default"/>
        <w:lang w:val="es-ES" w:eastAsia="en-US" w:bidi="ar-SA"/>
      </w:rPr>
    </w:lvl>
    <w:lvl w:ilvl="6" w:tplc="8E40AFC6">
      <w:numFmt w:val="bullet"/>
      <w:lvlText w:val="•"/>
      <w:lvlJc w:val="left"/>
      <w:pPr>
        <w:ind w:left="6649" w:hanging="360"/>
      </w:pPr>
      <w:rPr>
        <w:rFonts w:hint="default"/>
        <w:lang w:val="es-ES" w:eastAsia="en-US" w:bidi="ar-SA"/>
      </w:rPr>
    </w:lvl>
    <w:lvl w:ilvl="7" w:tplc="D68E90AC">
      <w:numFmt w:val="bullet"/>
      <w:lvlText w:val="•"/>
      <w:lvlJc w:val="left"/>
      <w:pPr>
        <w:ind w:left="7751" w:hanging="360"/>
      </w:pPr>
      <w:rPr>
        <w:rFonts w:hint="default"/>
        <w:lang w:val="es-ES" w:eastAsia="en-US" w:bidi="ar-SA"/>
      </w:rPr>
    </w:lvl>
    <w:lvl w:ilvl="8" w:tplc="7ABACD30">
      <w:numFmt w:val="bullet"/>
      <w:lvlText w:val="•"/>
      <w:lvlJc w:val="left"/>
      <w:pPr>
        <w:ind w:left="8853" w:hanging="360"/>
      </w:pPr>
      <w:rPr>
        <w:rFonts w:hint="default"/>
        <w:lang w:val="es-ES" w:eastAsia="en-US" w:bidi="ar-SA"/>
      </w:rPr>
    </w:lvl>
  </w:abstractNum>
  <w:abstractNum w:abstractNumId="37" w15:restartNumberingAfterBreak="0">
    <w:nsid w:val="3B2A6BDF"/>
    <w:multiLevelType w:val="hybridMultilevel"/>
    <w:tmpl w:val="0E7CE8E6"/>
    <w:lvl w:ilvl="0" w:tplc="672C7BF8">
      <w:start w:val="1"/>
      <w:numFmt w:val="lowerLetter"/>
      <w:lvlText w:val="%1)"/>
      <w:lvlJc w:val="left"/>
      <w:pPr>
        <w:ind w:left="2834" w:hanging="284"/>
      </w:pPr>
      <w:rPr>
        <w:rFonts w:ascii="Verdana" w:eastAsia="Verdana" w:hAnsi="Verdana" w:cs="Verdana" w:hint="default"/>
        <w:b/>
        <w:bCs/>
        <w:i w:val="0"/>
        <w:iCs w:val="0"/>
        <w:spacing w:val="0"/>
        <w:w w:val="97"/>
        <w:sz w:val="19"/>
        <w:szCs w:val="19"/>
        <w:lang w:val="es-ES" w:eastAsia="en-US" w:bidi="ar-SA"/>
      </w:rPr>
    </w:lvl>
    <w:lvl w:ilvl="1" w:tplc="5D96CE3E">
      <w:numFmt w:val="bullet"/>
      <w:lvlText w:val="•"/>
      <w:lvlJc w:val="left"/>
      <w:pPr>
        <w:ind w:left="3661" w:hanging="284"/>
      </w:pPr>
      <w:rPr>
        <w:rFonts w:hint="default"/>
        <w:lang w:val="es-ES" w:eastAsia="en-US" w:bidi="ar-SA"/>
      </w:rPr>
    </w:lvl>
    <w:lvl w:ilvl="2" w:tplc="B26A4052">
      <w:numFmt w:val="bullet"/>
      <w:lvlText w:val="•"/>
      <w:lvlJc w:val="left"/>
      <w:pPr>
        <w:ind w:left="4483" w:hanging="284"/>
      </w:pPr>
      <w:rPr>
        <w:rFonts w:hint="default"/>
        <w:lang w:val="es-ES" w:eastAsia="en-US" w:bidi="ar-SA"/>
      </w:rPr>
    </w:lvl>
    <w:lvl w:ilvl="3" w:tplc="08121D3C">
      <w:numFmt w:val="bullet"/>
      <w:lvlText w:val="•"/>
      <w:lvlJc w:val="left"/>
      <w:pPr>
        <w:ind w:left="5305" w:hanging="284"/>
      </w:pPr>
      <w:rPr>
        <w:rFonts w:hint="default"/>
        <w:lang w:val="es-ES" w:eastAsia="en-US" w:bidi="ar-SA"/>
      </w:rPr>
    </w:lvl>
    <w:lvl w:ilvl="4" w:tplc="0CFEE7A4">
      <w:numFmt w:val="bullet"/>
      <w:lvlText w:val="•"/>
      <w:lvlJc w:val="left"/>
      <w:pPr>
        <w:ind w:left="6126" w:hanging="284"/>
      </w:pPr>
      <w:rPr>
        <w:rFonts w:hint="default"/>
        <w:lang w:val="es-ES" w:eastAsia="en-US" w:bidi="ar-SA"/>
      </w:rPr>
    </w:lvl>
    <w:lvl w:ilvl="5" w:tplc="29B8EBBC">
      <w:numFmt w:val="bullet"/>
      <w:lvlText w:val="•"/>
      <w:lvlJc w:val="left"/>
      <w:pPr>
        <w:ind w:left="6948" w:hanging="284"/>
      </w:pPr>
      <w:rPr>
        <w:rFonts w:hint="default"/>
        <w:lang w:val="es-ES" w:eastAsia="en-US" w:bidi="ar-SA"/>
      </w:rPr>
    </w:lvl>
    <w:lvl w:ilvl="6" w:tplc="1E6C7B26">
      <w:numFmt w:val="bullet"/>
      <w:lvlText w:val="•"/>
      <w:lvlJc w:val="left"/>
      <w:pPr>
        <w:ind w:left="7770" w:hanging="284"/>
      </w:pPr>
      <w:rPr>
        <w:rFonts w:hint="default"/>
        <w:lang w:val="es-ES" w:eastAsia="en-US" w:bidi="ar-SA"/>
      </w:rPr>
    </w:lvl>
    <w:lvl w:ilvl="7" w:tplc="CF68852A">
      <w:numFmt w:val="bullet"/>
      <w:lvlText w:val="•"/>
      <w:lvlJc w:val="left"/>
      <w:pPr>
        <w:ind w:left="8592" w:hanging="284"/>
      </w:pPr>
      <w:rPr>
        <w:rFonts w:hint="default"/>
        <w:lang w:val="es-ES" w:eastAsia="en-US" w:bidi="ar-SA"/>
      </w:rPr>
    </w:lvl>
    <w:lvl w:ilvl="8" w:tplc="378A39B2">
      <w:numFmt w:val="bullet"/>
      <w:lvlText w:val="•"/>
      <w:lvlJc w:val="left"/>
      <w:pPr>
        <w:ind w:left="9413" w:hanging="284"/>
      </w:pPr>
      <w:rPr>
        <w:rFonts w:hint="default"/>
        <w:lang w:val="es-ES" w:eastAsia="en-US" w:bidi="ar-SA"/>
      </w:rPr>
    </w:lvl>
  </w:abstractNum>
  <w:abstractNum w:abstractNumId="38" w15:restartNumberingAfterBreak="0">
    <w:nsid w:val="3C8F093B"/>
    <w:multiLevelType w:val="hybridMultilevel"/>
    <w:tmpl w:val="806060EC"/>
    <w:lvl w:ilvl="0" w:tplc="C85AE2A2">
      <w:start w:val="1"/>
      <w:numFmt w:val="lowerLetter"/>
      <w:lvlText w:val="%1)"/>
      <w:lvlJc w:val="left"/>
      <w:pPr>
        <w:ind w:left="1418" w:hanging="286"/>
      </w:pPr>
      <w:rPr>
        <w:rFonts w:ascii="Verdana" w:eastAsia="Verdana" w:hAnsi="Verdana" w:cs="Verdana" w:hint="default"/>
        <w:b/>
        <w:bCs/>
        <w:i w:val="0"/>
        <w:iCs w:val="0"/>
        <w:spacing w:val="0"/>
        <w:w w:val="97"/>
        <w:sz w:val="19"/>
        <w:szCs w:val="19"/>
        <w:lang w:val="es-ES" w:eastAsia="en-US" w:bidi="ar-SA"/>
      </w:rPr>
    </w:lvl>
    <w:lvl w:ilvl="1" w:tplc="EC785214">
      <w:numFmt w:val="bullet"/>
      <w:lvlText w:val="•"/>
      <w:lvlJc w:val="left"/>
      <w:pPr>
        <w:ind w:left="2383" w:hanging="286"/>
      </w:pPr>
      <w:rPr>
        <w:rFonts w:hint="default"/>
        <w:lang w:val="es-ES" w:eastAsia="en-US" w:bidi="ar-SA"/>
      </w:rPr>
    </w:lvl>
    <w:lvl w:ilvl="2" w:tplc="37CAC580">
      <w:numFmt w:val="bullet"/>
      <w:lvlText w:val="•"/>
      <w:lvlJc w:val="left"/>
      <w:pPr>
        <w:ind w:left="3347" w:hanging="286"/>
      </w:pPr>
      <w:rPr>
        <w:rFonts w:hint="default"/>
        <w:lang w:val="es-ES" w:eastAsia="en-US" w:bidi="ar-SA"/>
      </w:rPr>
    </w:lvl>
    <w:lvl w:ilvl="3" w:tplc="5170B512">
      <w:numFmt w:val="bullet"/>
      <w:lvlText w:val="•"/>
      <w:lvlJc w:val="left"/>
      <w:pPr>
        <w:ind w:left="4311" w:hanging="286"/>
      </w:pPr>
      <w:rPr>
        <w:rFonts w:hint="default"/>
        <w:lang w:val="es-ES" w:eastAsia="en-US" w:bidi="ar-SA"/>
      </w:rPr>
    </w:lvl>
    <w:lvl w:ilvl="4" w:tplc="010C940C">
      <w:numFmt w:val="bullet"/>
      <w:lvlText w:val="•"/>
      <w:lvlJc w:val="left"/>
      <w:pPr>
        <w:ind w:left="5274" w:hanging="286"/>
      </w:pPr>
      <w:rPr>
        <w:rFonts w:hint="default"/>
        <w:lang w:val="es-ES" w:eastAsia="en-US" w:bidi="ar-SA"/>
      </w:rPr>
    </w:lvl>
    <w:lvl w:ilvl="5" w:tplc="12BC2D6A">
      <w:numFmt w:val="bullet"/>
      <w:lvlText w:val="•"/>
      <w:lvlJc w:val="left"/>
      <w:pPr>
        <w:ind w:left="6238" w:hanging="286"/>
      </w:pPr>
      <w:rPr>
        <w:rFonts w:hint="default"/>
        <w:lang w:val="es-ES" w:eastAsia="en-US" w:bidi="ar-SA"/>
      </w:rPr>
    </w:lvl>
    <w:lvl w:ilvl="6" w:tplc="C25E2AFC">
      <w:numFmt w:val="bullet"/>
      <w:lvlText w:val="•"/>
      <w:lvlJc w:val="left"/>
      <w:pPr>
        <w:ind w:left="7202" w:hanging="286"/>
      </w:pPr>
      <w:rPr>
        <w:rFonts w:hint="default"/>
        <w:lang w:val="es-ES" w:eastAsia="en-US" w:bidi="ar-SA"/>
      </w:rPr>
    </w:lvl>
    <w:lvl w:ilvl="7" w:tplc="6A4E94E8">
      <w:numFmt w:val="bullet"/>
      <w:lvlText w:val="•"/>
      <w:lvlJc w:val="left"/>
      <w:pPr>
        <w:ind w:left="8166" w:hanging="286"/>
      </w:pPr>
      <w:rPr>
        <w:rFonts w:hint="default"/>
        <w:lang w:val="es-ES" w:eastAsia="en-US" w:bidi="ar-SA"/>
      </w:rPr>
    </w:lvl>
    <w:lvl w:ilvl="8" w:tplc="EBE8A40E">
      <w:numFmt w:val="bullet"/>
      <w:lvlText w:val="•"/>
      <w:lvlJc w:val="left"/>
      <w:pPr>
        <w:ind w:left="9129" w:hanging="286"/>
      </w:pPr>
      <w:rPr>
        <w:rFonts w:hint="default"/>
        <w:lang w:val="es-ES" w:eastAsia="en-US" w:bidi="ar-SA"/>
      </w:rPr>
    </w:lvl>
  </w:abstractNum>
  <w:abstractNum w:abstractNumId="39" w15:restartNumberingAfterBreak="0">
    <w:nsid w:val="3E3420EA"/>
    <w:multiLevelType w:val="hybridMultilevel"/>
    <w:tmpl w:val="ECAADE0A"/>
    <w:lvl w:ilvl="0" w:tplc="A4749068">
      <w:start w:val="1"/>
      <w:numFmt w:val="lowerLetter"/>
      <w:lvlText w:val="%1)"/>
      <w:lvlJc w:val="left"/>
      <w:pPr>
        <w:ind w:left="338" w:hanging="229"/>
      </w:pPr>
      <w:rPr>
        <w:rFonts w:ascii="Verdana" w:eastAsia="Verdana" w:hAnsi="Verdana" w:cs="Verdana" w:hint="default"/>
        <w:b w:val="0"/>
        <w:bCs w:val="0"/>
        <w:i w:val="0"/>
        <w:iCs w:val="0"/>
        <w:spacing w:val="-1"/>
        <w:w w:val="100"/>
        <w:sz w:val="16"/>
        <w:szCs w:val="16"/>
        <w:lang w:val="es-ES" w:eastAsia="en-US" w:bidi="ar-SA"/>
      </w:rPr>
    </w:lvl>
    <w:lvl w:ilvl="1" w:tplc="6C16EA06">
      <w:numFmt w:val="bullet"/>
      <w:lvlText w:val="-"/>
      <w:lvlJc w:val="left"/>
      <w:pPr>
        <w:ind w:left="844" w:hanging="360"/>
      </w:pPr>
      <w:rPr>
        <w:rFonts w:ascii="Verdana" w:eastAsia="Verdana" w:hAnsi="Verdana" w:cs="Verdana" w:hint="default"/>
        <w:b w:val="0"/>
        <w:bCs w:val="0"/>
        <w:i w:val="0"/>
        <w:iCs w:val="0"/>
        <w:spacing w:val="0"/>
        <w:w w:val="100"/>
        <w:sz w:val="16"/>
        <w:szCs w:val="16"/>
        <w:lang w:val="es-ES" w:eastAsia="en-US" w:bidi="ar-SA"/>
      </w:rPr>
    </w:lvl>
    <w:lvl w:ilvl="2" w:tplc="65C00B7A">
      <w:numFmt w:val="bullet"/>
      <w:lvlText w:val="•"/>
      <w:lvlJc w:val="left"/>
      <w:pPr>
        <w:ind w:left="1358" w:hanging="360"/>
      </w:pPr>
      <w:rPr>
        <w:rFonts w:hint="default"/>
        <w:lang w:val="es-ES" w:eastAsia="en-US" w:bidi="ar-SA"/>
      </w:rPr>
    </w:lvl>
    <w:lvl w:ilvl="3" w:tplc="8D1E3B0E">
      <w:numFmt w:val="bullet"/>
      <w:lvlText w:val="•"/>
      <w:lvlJc w:val="left"/>
      <w:pPr>
        <w:ind w:left="1876" w:hanging="360"/>
      </w:pPr>
      <w:rPr>
        <w:rFonts w:hint="default"/>
        <w:lang w:val="es-ES" w:eastAsia="en-US" w:bidi="ar-SA"/>
      </w:rPr>
    </w:lvl>
    <w:lvl w:ilvl="4" w:tplc="095C5254">
      <w:numFmt w:val="bullet"/>
      <w:lvlText w:val="•"/>
      <w:lvlJc w:val="left"/>
      <w:pPr>
        <w:ind w:left="2394" w:hanging="360"/>
      </w:pPr>
      <w:rPr>
        <w:rFonts w:hint="default"/>
        <w:lang w:val="es-ES" w:eastAsia="en-US" w:bidi="ar-SA"/>
      </w:rPr>
    </w:lvl>
    <w:lvl w:ilvl="5" w:tplc="EEDC074C">
      <w:numFmt w:val="bullet"/>
      <w:lvlText w:val="•"/>
      <w:lvlJc w:val="left"/>
      <w:pPr>
        <w:ind w:left="2912" w:hanging="360"/>
      </w:pPr>
      <w:rPr>
        <w:rFonts w:hint="default"/>
        <w:lang w:val="es-ES" w:eastAsia="en-US" w:bidi="ar-SA"/>
      </w:rPr>
    </w:lvl>
    <w:lvl w:ilvl="6" w:tplc="4270435A">
      <w:numFmt w:val="bullet"/>
      <w:lvlText w:val="•"/>
      <w:lvlJc w:val="left"/>
      <w:pPr>
        <w:ind w:left="3430" w:hanging="360"/>
      </w:pPr>
      <w:rPr>
        <w:rFonts w:hint="default"/>
        <w:lang w:val="es-ES" w:eastAsia="en-US" w:bidi="ar-SA"/>
      </w:rPr>
    </w:lvl>
    <w:lvl w:ilvl="7" w:tplc="1EC4AA9E">
      <w:numFmt w:val="bullet"/>
      <w:lvlText w:val="•"/>
      <w:lvlJc w:val="left"/>
      <w:pPr>
        <w:ind w:left="3948" w:hanging="360"/>
      </w:pPr>
      <w:rPr>
        <w:rFonts w:hint="default"/>
        <w:lang w:val="es-ES" w:eastAsia="en-US" w:bidi="ar-SA"/>
      </w:rPr>
    </w:lvl>
    <w:lvl w:ilvl="8" w:tplc="16D08AB6">
      <w:numFmt w:val="bullet"/>
      <w:lvlText w:val="•"/>
      <w:lvlJc w:val="left"/>
      <w:pPr>
        <w:ind w:left="4466" w:hanging="360"/>
      </w:pPr>
      <w:rPr>
        <w:rFonts w:hint="default"/>
        <w:lang w:val="es-ES" w:eastAsia="en-US" w:bidi="ar-SA"/>
      </w:rPr>
    </w:lvl>
  </w:abstractNum>
  <w:abstractNum w:abstractNumId="40" w15:restartNumberingAfterBreak="0">
    <w:nsid w:val="437C23B4"/>
    <w:multiLevelType w:val="hybridMultilevel"/>
    <w:tmpl w:val="B9F0ADE4"/>
    <w:lvl w:ilvl="0" w:tplc="8FF04E0A">
      <w:numFmt w:val="bullet"/>
      <w:lvlText w:val="&amp;"/>
      <w:lvlPicBulletId w:val="8"/>
      <w:lvlJc w:val="left"/>
      <w:pPr>
        <w:ind w:left="2834" w:hanging="276"/>
      </w:pPr>
      <w:rPr>
        <w:rFonts w:ascii="Times New Roman" w:eastAsia="Times New Roman" w:hAnsi="Times New Roman" w:cs="Times New Roman" w:hint="default"/>
        <w:b w:val="0"/>
        <w:bCs w:val="0"/>
        <w:i w:val="0"/>
        <w:iCs w:val="0"/>
        <w:w w:val="100"/>
        <w:position w:val="2"/>
        <w:sz w:val="11"/>
        <w:szCs w:val="11"/>
        <w:lang w:val="es-ES" w:eastAsia="en-US" w:bidi="ar-SA"/>
      </w:rPr>
    </w:lvl>
    <w:lvl w:ilvl="1" w:tplc="39DCF7DC">
      <w:numFmt w:val="bullet"/>
      <w:lvlText w:val="&amp;"/>
      <w:lvlPicBulletId w:val="9"/>
      <w:lvlJc w:val="left"/>
      <w:pPr>
        <w:ind w:left="3401" w:hanging="279"/>
      </w:pPr>
      <w:rPr>
        <w:rFonts w:ascii="Times New Roman" w:eastAsia="Times New Roman" w:hAnsi="Times New Roman" w:cs="Times New Roman" w:hint="default"/>
        <w:b w:val="0"/>
        <w:bCs w:val="0"/>
        <w:i w:val="0"/>
        <w:iCs w:val="0"/>
        <w:w w:val="100"/>
        <w:position w:val="2"/>
        <w:sz w:val="11"/>
        <w:szCs w:val="11"/>
        <w:lang w:val="es-ES" w:eastAsia="en-US" w:bidi="ar-SA"/>
      </w:rPr>
    </w:lvl>
    <w:lvl w:ilvl="2" w:tplc="3EC6814C">
      <w:numFmt w:val="bullet"/>
      <w:lvlText w:val="•"/>
      <w:lvlJc w:val="left"/>
      <w:pPr>
        <w:ind w:left="4250" w:hanging="279"/>
      </w:pPr>
      <w:rPr>
        <w:rFonts w:hint="default"/>
        <w:lang w:val="es-ES" w:eastAsia="en-US" w:bidi="ar-SA"/>
      </w:rPr>
    </w:lvl>
    <w:lvl w:ilvl="3" w:tplc="9E9C6410">
      <w:numFmt w:val="bullet"/>
      <w:lvlText w:val="•"/>
      <w:lvlJc w:val="left"/>
      <w:pPr>
        <w:ind w:left="5101" w:hanging="279"/>
      </w:pPr>
      <w:rPr>
        <w:rFonts w:hint="default"/>
        <w:lang w:val="es-ES" w:eastAsia="en-US" w:bidi="ar-SA"/>
      </w:rPr>
    </w:lvl>
    <w:lvl w:ilvl="4" w:tplc="29EED2E2">
      <w:numFmt w:val="bullet"/>
      <w:lvlText w:val="•"/>
      <w:lvlJc w:val="left"/>
      <w:pPr>
        <w:ind w:left="5952" w:hanging="279"/>
      </w:pPr>
      <w:rPr>
        <w:rFonts w:hint="default"/>
        <w:lang w:val="es-ES" w:eastAsia="en-US" w:bidi="ar-SA"/>
      </w:rPr>
    </w:lvl>
    <w:lvl w:ilvl="5" w:tplc="A6D83B4E">
      <w:numFmt w:val="bullet"/>
      <w:lvlText w:val="•"/>
      <w:lvlJc w:val="left"/>
      <w:pPr>
        <w:ind w:left="6803" w:hanging="279"/>
      </w:pPr>
      <w:rPr>
        <w:rFonts w:hint="default"/>
        <w:lang w:val="es-ES" w:eastAsia="en-US" w:bidi="ar-SA"/>
      </w:rPr>
    </w:lvl>
    <w:lvl w:ilvl="6" w:tplc="9D5666AA">
      <w:numFmt w:val="bullet"/>
      <w:lvlText w:val="•"/>
      <w:lvlJc w:val="left"/>
      <w:pPr>
        <w:ind w:left="7654" w:hanging="279"/>
      </w:pPr>
      <w:rPr>
        <w:rFonts w:hint="default"/>
        <w:lang w:val="es-ES" w:eastAsia="en-US" w:bidi="ar-SA"/>
      </w:rPr>
    </w:lvl>
    <w:lvl w:ilvl="7" w:tplc="137A80DE">
      <w:numFmt w:val="bullet"/>
      <w:lvlText w:val="•"/>
      <w:lvlJc w:val="left"/>
      <w:pPr>
        <w:ind w:left="8504" w:hanging="279"/>
      </w:pPr>
      <w:rPr>
        <w:rFonts w:hint="default"/>
        <w:lang w:val="es-ES" w:eastAsia="en-US" w:bidi="ar-SA"/>
      </w:rPr>
    </w:lvl>
    <w:lvl w:ilvl="8" w:tplc="42B0CF2C">
      <w:numFmt w:val="bullet"/>
      <w:lvlText w:val="•"/>
      <w:lvlJc w:val="left"/>
      <w:pPr>
        <w:ind w:left="9355" w:hanging="279"/>
      </w:pPr>
      <w:rPr>
        <w:rFonts w:hint="default"/>
        <w:lang w:val="es-ES" w:eastAsia="en-US" w:bidi="ar-SA"/>
      </w:rPr>
    </w:lvl>
  </w:abstractNum>
  <w:abstractNum w:abstractNumId="41" w15:restartNumberingAfterBreak="0">
    <w:nsid w:val="43B364E0"/>
    <w:multiLevelType w:val="hybridMultilevel"/>
    <w:tmpl w:val="83560C74"/>
    <w:lvl w:ilvl="0" w:tplc="04E40526">
      <w:start w:val="1"/>
      <w:numFmt w:val="decimal"/>
      <w:lvlText w:val="%1."/>
      <w:lvlJc w:val="left"/>
      <w:pPr>
        <w:ind w:left="1985" w:hanging="286"/>
      </w:pPr>
      <w:rPr>
        <w:rFonts w:ascii="Verdana" w:eastAsia="Verdana" w:hAnsi="Verdana" w:cs="Verdana" w:hint="default"/>
        <w:b/>
        <w:bCs/>
        <w:i w:val="0"/>
        <w:iCs w:val="0"/>
        <w:spacing w:val="-1"/>
        <w:w w:val="97"/>
        <w:sz w:val="19"/>
        <w:szCs w:val="19"/>
        <w:lang w:val="es-ES" w:eastAsia="en-US" w:bidi="ar-SA"/>
      </w:rPr>
    </w:lvl>
    <w:lvl w:ilvl="1" w:tplc="DA0CB2FA">
      <w:start w:val="1"/>
      <w:numFmt w:val="lowerLetter"/>
      <w:lvlText w:val="%2)"/>
      <w:lvlJc w:val="left"/>
      <w:pPr>
        <w:ind w:left="2551" w:hanging="284"/>
      </w:pPr>
      <w:rPr>
        <w:rFonts w:ascii="Verdana" w:eastAsia="Verdana" w:hAnsi="Verdana" w:cs="Verdana" w:hint="default"/>
        <w:b/>
        <w:bCs/>
        <w:i w:val="0"/>
        <w:iCs w:val="0"/>
        <w:spacing w:val="0"/>
        <w:w w:val="97"/>
        <w:sz w:val="19"/>
        <w:szCs w:val="19"/>
        <w:lang w:val="es-ES" w:eastAsia="en-US" w:bidi="ar-SA"/>
      </w:rPr>
    </w:lvl>
    <w:lvl w:ilvl="2" w:tplc="9E9C4D86">
      <w:numFmt w:val="bullet"/>
      <w:lvlText w:val="•"/>
      <w:lvlJc w:val="left"/>
      <w:pPr>
        <w:ind w:left="3504" w:hanging="284"/>
      </w:pPr>
      <w:rPr>
        <w:rFonts w:hint="default"/>
        <w:lang w:val="es-ES" w:eastAsia="en-US" w:bidi="ar-SA"/>
      </w:rPr>
    </w:lvl>
    <w:lvl w:ilvl="3" w:tplc="5BD0C1F2">
      <w:numFmt w:val="bullet"/>
      <w:lvlText w:val="•"/>
      <w:lvlJc w:val="left"/>
      <w:pPr>
        <w:ind w:left="4448" w:hanging="284"/>
      </w:pPr>
      <w:rPr>
        <w:rFonts w:hint="default"/>
        <w:lang w:val="es-ES" w:eastAsia="en-US" w:bidi="ar-SA"/>
      </w:rPr>
    </w:lvl>
    <w:lvl w:ilvl="4" w:tplc="1382A64A">
      <w:numFmt w:val="bullet"/>
      <w:lvlText w:val="•"/>
      <w:lvlJc w:val="left"/>
      <w:pPr>
        <w:ind w:left="5392" w:hanging="284"/>
      </w:pPr>
      <w:rPr>
        <w:rFonts w:hint="default"/>
        <w:lang w:val="es-ES" w:eastAsia="en-US" w:bidi="ar-SA"/>
      </w:rPr>
    </w:lvl>
    <w:lvl w:ilvl="5" w:tplc="FFBC6E52">
      <w:numFmt w:val="bullet"/>
      <w:lvlText w:val="•"/>
      <w:lvlJc w:val="left"/>
      <w:pPr>
        <w:ind w:left="6336" w:hanging="284"/>
      </w:pPr>
      <w:rPr>
        <w:rFonts w:hint="default"/>
        <w:lang w:val="es-ES" w:eastAsia="en-US" w:bidi="ar-SA"/>
      </w:rPr>
    </w:lvl>
    <w:lvl w:ilvl="6" w:tplc="DAEAE092">
      <w:numFmt w:val="bullet"/>
      <w:lvlText w:val="•"/>
      <w:lvlJc w:val="left"/>
      <w:pPr>
        <w:ind w:left="7280" w:hanging="284"/>
      </w:pPr>
      <w:rPr>
        <w:rFonts w:hint="default"/>
        <w:lang w:val="es-ES" w:eastAsia="en-US" w:bidi="ar-SA"/>
      </w:rPr>
    </w:lvl>
    <w:lvl w:ilvl="7" w:tplc="E59AE640">
      <w:numFmt w:val="bullet"/>
      <w:lvlText w:val="•"/>
      <w:lvlJc w:val="left"/>
      <w:pPr>
        <w:ind w:left="8224" w:hanging="284"/>
      </w:pPr>
      <w:rPr>
        <w:rFonts w:hint="default"/>
        <w:lang w:val="es-ES" w:eastAsia="en-US" w:bidi="ar-SA"/>
      </w:rPr>
    </w:lvl>
    <w:lvl w:ilvl="8" w:tplc="E98E86E8">
      <w:numFmt w:val="bullet"/>
      <w:lvlText w:val="•"/>
      <w:lvlJc w:val="left"/>
      <w:pPr>
        <w:ind w:left="9169" w:hanging="284"/>
      </w:pPr>
      <w:rPr>
        <w:rFonts w:hint="default"/>
        <w:lang w:val="es-ES" w:eastAsia="en-US" w:bidi="ar-SA"/>
      </w:rPr>
    </w:lvl>
  </w:abstractNum>
  <w:abstractNum w:abstractNumId="42" w15:restartNumberingAfterBreak="0">
    <w:nsid w:val="45811640"/>
    <w:multiLevelType w:val="hybridMultilevel"/>
    <w:tmpl w:val="A4B2C8D0"/>
    <w:lvl w:ilvl="0" w:tplc="7C1EFB52">
      <w:start w:val="1"/>
      <w:numFmt w:val="decimal"/>
      <w:lvlText w:val="%1."/>
      <w:lvlJc w:val="left"/>
      <w:pPr>
        <w:ind w:left="744" w:hanging="257"/>
      </w:pPr>
      <w:rPr>
        <w:rFonts w:ascii="Verdana" w:eastAsia="Verdana" w:hAnsi="Verdana" w:cs="Verdana" w:hint="default"/>
        <w:b/>
        <w:bCs/>
        <w:i w:val="0"/>
        <w:iCs w:val="0"/>
        <w:spacing w:val="0"/>
        <w:w w:val="105"/>
        <w:sz w:val="8"/>
        <w:szCs w:val="8"/>
        <w:lang w:val="es-ES" w:eastAsia="en-US" w:bidi="ar-SA"/>
      </w:rPr>
    </w:lvl>
    <w:lvl w:ilvl="1" w:tplc="32CC3C48">
      <w:numFmt w:val="bullet"/>
      <w:lvlText w:val="•"/>
      <w:lvlJc w:val="left"/>
      <w:pPr>
        <w:ind w:left="1771" w:hanging="257"/>
      </w:pPr>
      <w:rPr>
        <w:rFonts w:hint="default"/>
        <w:lang w:val="es-ES" w:eastAsia="en-US" w:bidi="ar-SA"/>
      </w:rPr>
    </w:lvl>
    <w:lvl w:ilvl="2" w:tplc="DED07D54">
      <w:numFmt w:val="bullet"/>
      <w:lvlText w:val="•"/>
      <w:lvlJc w:val="left"/>
      <w:pPr>
        <w:ind w:left="2803" w:hanging="257"/>
      </w:pPr>
      <w:rPr>
        <w:rFonts w:hint="default"/>
        <w:lang w:val="es-ES" w:eastAsia="en-US" w:bidi="ar-SA"/>
      </w:rPr>
    </w:lvl>
    <w:lvl w:ilvl="3" w:tplc="76FAE53C">
      <w:numFmt w:val="bullet"/>
      <w:lvlText w:val="•"/>
      <w:lvlJc w:val="left"/>
      <w:pPr>
        <w:ind w:left="3835" w:hanging="257"/>
      </w:pPr>
      <w:rPr>
        <w:rFonts w:hint="default"/>
        <w:lang w:val="es-ES" w:eastAsia="en-US" w:bidi="ar-SA"/>
      </w:rPr>
    </w:lvl>
    <w:lvl w:ilvl="4" w:tplc="E3CE08C4">
      <w:numFmt w:val="bullet"/>
      <w:lvlText w:val="•"/>
      <w:lvlJc w:val="left"/>
      <w:pPr>
        <w:ind w:left="4866" w:hanging="257"/>
      </w:pPr>
      <w:rPr>
        <w:rFonts w:hint="default"/>
        <w:lang w:val="es-ES" w:eastAsia="en-US" w:bidi="ar-SA"/>
      </w:rPr>
    </w:lvl>
    <w:lvl w:ilvl="5" w:tplc="8F7E6AD4">
      <w:numFmt w:val="bullet"/>
      <w:lvlText w:val="•"/>
      <w:lvlJc w:val="left"/>
      <w:pPr>
        <w:ind w:left="5898" w:hanging="257"/>
      </w:pPr>
      <w:rPr>
        <w:rFonts w:hint="default"/>
        <w:lang w:val="es-ES" w:eastAsia="en-US" w:bidi="ar-SA"/>
      </w:rPr>
    </w:lvl>
    <w:lvl w:ilvl="6" w:tplc="BD563E86">
      <w:numFmt w:val="bullet"/>
      <w:lvlText w:val="•"/>
      <w:lvlJc w:val="left"/>
      <w:pPr>
        <w:ind w:left="6930" w:hanging="257"/>
      </w:pPr>
      <w:rPr>
        <w:rFonts w:hint="default"/>
        <w:lang w:val="es-ES" w:eastAsia="en-US" w:bidi="ar-SA"/>
      </w:rPr>
    </w:lvl>
    <w:lvl w:ilvl="7" w:tplc="EE8863A8">
      <w:numFmt w:val="bullet"/>
      <w:lvlText w:val="•"/>
      <w:lvlJc w:val="left"/>
      <w:pPr>
        <w:ind w:left="7962" w:hanging="257"/>
      </w:pPr>
      <w:rPr>
        <w:rFonts w:hint="default"/>
        <w:lang w:val="es-ES" w:eastAsia="en-US" w:bidi="ar-SA"/>
      </w:rPr>
    </w:lvl>
    <w:lvl w:ilvl="8" w:tplc="AD587DAE">
      <w:numFmt w:val="bullet"/>
      <w:lvlText w:val="•"/>
      <w:lvlJc w:val="left"/>
      <w:pPr>
        <w:ind w:left="8993" w:hanging="257"/>
      </w:pPr>
      <w:rPr>
        <w:rFonts w:hint="default"/>
        <w:lang w:val="es-ES" w:eastAsia="en-US" w:bidi="ar-SA"/>
      </w:rPr>
    </w:lvl>
  </w:abstractNum>
  <w:abstractNum w:abstractNumId="43" w15:restartNumberingAfterBreak="0">
    <w:nsid w:val="45FF1BFF"/>
    <w:multiLevelType w:val="hybridMultilevel"/>
    <w:tmpl w:val="86F60BE6"/>
    <w:lvl w:ilvl="0" w:tplc="B61AB3BE">
      <w:start w:val="1"/>
      <w:numFmt w:val="lowerLetter"/>
      <w:lvlText w:val="%1)"/>
      <w:lvlJc w:val="left"/>
      <w:pPr>
        <w:ind w:left="1985" w:hanging="286"/>
      </w:pPr>
      <w:rPr>
        <w:rFonts w:ascii="Verdana" w:eastAsia="Verdana" w:hAnsi="Verdana" w:cs="Verdana" w:hint="default"/>
        <w:b/>
        <w:bCs/>
        <w:i w:val="0"/>
        <w:iCs w:val="0"/>
        <w:spacing w:val="0"/>
        <w:w w:val="97"/>
        <w:sz w:val="19"/>
        <w:szCs w:val="19"/>
        <w:lang w:val="es-ES" w:eastAsia="en-US" w:bidi="ar-SA"/>
      </w:rPr>
    </w:lvl>
    <w:lvl w:ilvl="1" w:tplc="2A0421E6">
      <w:start w:val="1"/>
      <w:numFmt w:val="upperRoman"/>
      <w:lvlText w:val="%2."/>
      <w:lvlJc w:val="left"/>
      <w:pPr>
        <w:ind w:left="3117" w:hanging="509"/>
        <w:jc w:val="right"/>
      </w:pPr>
      <w:rPr>
        <w:rFonts w:ascii="Verdana" w:eastAsia="Verdana" w:hAnsi="Verdana" w:cs="Verdana" w:hint="default"/>
        <w:b w:val="0"/>
        <w:bCs w:val="0"/>
        <w:i w:val="0"/>
        <w:iCs w:val="0"/>
        <w:spacing w:val="-1"/>
        <w:w w:val="96"/>
        <w:sz w:val="19"/>
        <w:szCs w:val="19"/>
        <w:lang w:val="es-ES" w:eastAsia="en-US" w:bidi="ar-SA"/>
      </w:rPr>
    </w:lvl>
    <w:lvl w:ilvl="2" w:tplc="F3F6C84A">
      <w:numFmt w:val="bullet"/>
      <w:lvlText w:val="•"/>
      <w:lvlJc w:val="left"/>
      <w:pPr>
        <w:ind w:left="4001" w:hanging="509"/>
      </w:pPr>
      <w:rPr>
        <w:rFonts w:hint="default"/>
        <w:lang w:val="es-ES" w:eastAsia="en-US" w:bidi="ar-SA"/>
      </w:rPr>
    </w:lvl>
    <w:lvl w:ilvl="3" w:tplc="41F48F20">
      <w:numFmt w:val="bullet"/>
      <w:lvlText w:val="•"/>
      <w:lvlJc w:val="left"/>
      <w:pPr>
        <w:ind w:left="4883" w:hanging="509"/>
      </w:pPr>
      <w:rPr>
        <w:rFonts w:hint="default"/>
        <w:lang w:val="es-ES" w:eastAsia="en-US" w:bidi="ar-SA"/>
      </w:rPr>
    </w:lvl>
    <w:lvl w:ilvl="4" w:tplc="25241B46">
      <w:numFmt w:val="bullet"/>
      <w:lvlText w:val="•"/>
      <w:lvlJc w:val="left"/>
      <w:pPr>
        <w:ind w:left="5765" w:hanging="509"/>
      </w:pPr>
      <w:rPr>
        <w:rFonts w:hint="default"/>
        <w:lang w:val="es-ES" w:eastAsia="en-US" w:bidi="ar-SA"/>
      </w:rPr>
    </w:lvl>
    <w:lvl w:ilvl="5" w:tplc="AB36B594">
      <w:numFmt w:val="bullet"/>
      <w:lvlText w:val="•"/>
      <w:lvlJc w:val="left"/>
      <w:pPr>
        <w:ind w:left="6647" w:hanging="509"/>
      </w:pPr>
      <w:rPr>
        <w:rFonts w:hint="default"/>
        <w:lang w:val="es-ES" w:eastAsia="en-US" w:bidi="ar-SA"/>
      </w:rPr>
    </w:lvl>
    <w:lvl w:ilvl="6" w:tplc="5BD08D02">
      <w:numFmt w:val="bullet"/>
      <w:lvlText w:val="•"/>
      <w:lvlJc w:val="left"/>
      <w:pPr>
        <w:ind w:left="7529" w:hanging="509"/>
      </w:pPr>
      <w:rPr>
        <w:rFonts w:hint="default"/>
        <w:lang w:val="es-ES" w:eastAsia="en-US" w:bidi="ar-SA"/>
      </w:rPr>
    </w:lvl>
    <w:lvl w:ilvl="7" w:tplc="F934F81A">
      <w:numFmt w:val="bullet"/>
      <w:lvlText w:val="•"/>
      <w:lvlJc w:val="left"/>
      <w:pPr>
        <w:ind w:left="8411" w:hanging="509"/>
      </w:pPr>
      <w:rPr>
        <w:rFonts w:hint="default"/>
        <w:lang w:val="es-ES" w:eastAsia="en-US" w:bidi="ar-SA"/>
      </w:rPr>
    </w:lvl>
    <w:lvl w:ilvl="8" w:tplc="BB146E48">
      <w:numFmt w:val="bullet"/>
      <w:lvlText w:val="•"/>
      <w:lvlJc w:val="left"/>
      <w:pPr>
        <w:ind w:left="9293" w:hanging="509"/>
      </w:pPr>
      <w:rPr>
        <w:rFonts w:hint="default"/>
        <w:lang w:val="es-ES" w:eastAsia="en-US" w:bidi="ar-SA"/>
      </w:rPr>
    </w:lvl>
  </w:abstractNum>
  <w:abstractNum w:abstractNumId="44" w15:restartNumberingAfterBreak="0">
    <w:nsid w:val="46224916"/>
    <w:multiLevelType w:val="hybridMultilevel"/>
    <w:tmpl w:val="165E9CBE"/>
    <w:lvl w:ilvl="0" w:tplc="A7A4C99A">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9656F2A2">
      <w:numFmt w:val="bullet"/>
      <w:lvlText w:val="•"/>
      <w:lvlJc w:val="left"/>
      <w:pPr>
        <w:ind w:left="2257" w:hanging="360"/>
      </w:pPr>
      <w:rPr>
        <w:rFonts w:hint="default"/>
        <w:lang w:val="es-ES" w:eastAsia="en-US" w:bidi="ar-SA"/>
      </w:rPr>
    </w:lvl>
    <w:lvl w:ilvl="2" w:tplc="C512FF24">
      <w:numFmt w:val="bullet"/>
      <w:lvlText w:val="•"/>
      <w:lvlJc w:val="left"/>
      <w:pPr>
        <w:ind w:left="3235" w:hanging="360"/>
      </w:pPr>
      <w:rPr>
        <w:rFonts w:hint="default"/>
        <w:lang w:val="es-ES" w:eastAsia="en-US" w:bidi="ar-SA"/>
      </w:rPr>
    </w:lvl>
    <w:lvl w:ilvl="3" w:tplc="BE44B3A6">
      <w:numFmt w:val="bullet"/>
      <w:lvlText w:val="•"/>
      <w:lvlJc w:val="left"/>
      <w:pPr>
        <w:ind w:left="4213" w:hanging="360"/>
      </w:pPr>
      <w:rPr>
        <w:rFonts w:hint="default"/>
        <w:lang w:val="es-ES" w:eastAsia="en-US" w:bidi="ar-SA"/>
      </w:rPr>
    </w:lvl>
    <w:lvl w:ilvl="4" w:tplc="6666E502">
      <w:numFmt w:val="bullet"/>
      <w:lvlText w:val="•"/>
      <w:lvlJc w:val="left"/>
      <w:pPr>
        <w:ind w:left="5190" w:hanging="360"/>
      </w:pPr>
      <w:rPr>
        <w:rFonts w:hint="default"/>
        <w:lang w:val="es-ES" w:eastAsia="en-US" w:bidi="ar-SA"/>
      </w:rPr>
    </w:lvl>
    <w:lvl w:ilvl="5" w:tplc="3CF04306">
      <w:numFmt w:val="bullet"/>
      <w:lvlText w:val="•"/>
      <w:lvlJc w:val="left"/>
      <w:pPr>
        <w:ind w:left="6168" w:hanging="360"/>
      </w:pPr>
      <w:rPr>
        <w:rFonts w:hint="default"/>
        <w:lang w:val="es-ES" w:eastAsia="en-US" w:bidi="ar-SA"/>
      </w:rPr>
    </w:lvl>
    <w:lvl w:ilvl="6" w:tplc="A22C23EA">
      <w:numFmt w:val="bullet"/>
      <w:lvlText w:val="•"/>
      <w:lvlJc w:val="left"/>
      <w:pPr>
        <w:ind w:left="7146" w:hanging="360"/>
      </w:pPr>
      <w:rPr>
        <w:rFonts w:hint="default"/>
        <w:lang w:val="es-ES" w:eastAsia="en-US" w:bidi="ar-SA"/>
      </w:rPr>
    </w:lvl>
    <w:lvl w:ilvl="7" w:tplc="4D005A3E">
      <w:numFmt w:val="bullet"/>
      <w:lvlText w:val="•"/>
      <w:lvlJc w:val="left"/>
      <w:pPr>
        <w:ind w:left="8124" w:hanging="360"/>
      </w:pPr>
      <w:rPr>
        <w:rFonts w:hint="default"/>
        <w:lang w:val="es-ES" w:eastAsia="en-US" w:bidi="ar-SA"/>
      </w:rPr>
    </w:lvl>
    <w:lvl w:ilvl="8" w:tplc="78F23EE0">
      <w:numFmt w:val="bullet"/>
      <w:lvlText w:val="•"/>
      <w:lvlJc w:val="left"/>
      <w:pPr>
        <w:ind w:left="9101" w:hanging="360"/>
      </w:pPr>
      <w:rPr>
        <w:rFonts w:hint="default"/>
        <w:lang w:val="es-ES" w:eastAsia="en-US" w:bidi="ar-SA"/>
      </w:rPr>
    </w:lvl>
  </w:abstractNum>
  <w:abstractNum w:abstractNumId="45" w15:restartNumberingAfterBreak="0">
    <w:nsid w:val="478869B3"/>
    <w:multiLevelType w:val="hybridMultilevel"/>
    <w:tmpl w:val="6A420604"/>
    <w:lvl w:ilvl="0" w:tplc="0F163612">
      <w:start w:val="1"/>
      <w:numFmt w:val="decimal"/>
      <w:lvlText w:val="%1."/>
      <w:lvlJc w:val="left"/>
      <w:pPr>
        <w:ind w:left="2268" w:hanging="284"/>
      </w:pPr>
      <w:rPr>
        <w:rFonts w:ascii="Verdana" w:eastAsia="Verdana" w:hAnsi="Verdana" w:cs="Verdana" w:hint="default"/>
        <w:b/>
        <w:bCs/>
        <w:i w:val="0"/>
        <w:iCs w:val="0"/>
        <w:spacing w:val="-1"/>
        <w:w w:val="97"/>
        <w:sz w:val="19"/>
        <w:szCs w:val="19"/>
        <w:lang w:val="es-ES" w:eastAsia="en-US" w:bidi="ar-SA"/>
      </w:rPr>
    </w:lvl>
    <w:lvl w:ilvl="1" w:tplc="9B2C6AC6">
      <w:numFmt w:val="bullet"/>
      <w:lvlText w:val="&amp;"/>
      <w:lvlPicBulletId w:val="4"/>
      <w:lvlJc w:val="left"/>
      <w:pPr>
        <w:ind w:left="2834" w:hanging="276"/>
      </w:pPr>
      <w:rPr>
        <w:rFonts w:ascii="Times New Roman" w:eastAsia="Times New Roman" w:hAnsi="Times New Roman" w:cs="Times New Roman" w:hint="default"/>
        <w:b w:val="0"/>
        <w:bCs w:val="0"/>
        <w:i w:val="0"/>
        <w:iCs w:val="0"/>
        <w:w w:val="100"/>
        <w:position w:val="2"/>
        <w:sz w:val="11"/>
        <w:szCs w:val="11"/>
        <w:lang w:val="es-ES" w:eastAsia="en-US" w:bidi="ar-SA"/>
      </w:rPr>
    </w:lvl>
    <w:lvl w:ilvl="2" w:tplc="C1402FD6">
      <w:numFmt w:val="bullet"/>
      <w:lvlText w:val="•"/>
      <w:lvlJc w:val="left"/>
      <w:pPr>
        <w:ind w:left="3753" w:hanging="276"/>
      </w:pPr>
      <w:rPr>
        <w:rFonts w:hint="default"/>
        <w:lang w:val="es-ES" w:eastAsia="en-US" w:bidi="ar-SA"/>
      </w:rPr>
    </w:lvl>
    <w:lvl w:ilvl="3" w:tplc="88C43CC8">
      <w:numFmt w:val="bullet"/>
      <w:lvlText w:val="•"/>
      <w:lvlJc w:val="left"/>
      <w:pPr>
        <w:ind w:left="4666" w:hanging="276"/>
      </w:pPr>
      <w:rPr>
        <w:rFonts w:hint="default"/>
        <w:lang w:val="es-ES" w:eastAsia="en-US" w:bidi="ar-SA"/>
      </w:rPr>
    </w:lvl>
    <w:lvl w:ilvl="4" w:tplc="2D58F998">
      <w:numFmt w:val="bullet"/>
      <w:lvlText w:val="•"/>
      <w:lvlJc w:val="left"/>
      <w:pPr>
        <w:ind w:left="5579" w:hanging="276"/>
      </w:pPr>
      <w:rPr>
        <w:rFonts w:hint="default"/>
        <w:lang w:val="es-ES" w:eastAsia="en-US" w:bidi="ar-SA"/>
      </w:rPr>
    </w:lvl>
    <w:lvl w:ilvl="5" w:tplc="C6D43832">
      <w:numFmt w:val="bullet"/>
      <w:lvlText w:val="•"/>
      <w:lvlJc w:val="left"/>
      <w:pPr>
        <w:ind w:left="6492" w:hanging="276"/>
      </w:pPr>
      <w:rPr>
        <w:rFonts w:hint="default"/>
        <w:lang w:val="es-ES" w:eastAsia="en-US" w:bidi="ar-SA"/>
      </w:rPr>
    </w:lvl>
    <w:lvl w:ilvl="6" w:tplc="620002B4">
      <w:numFmt w:val="bullet"/>
      <w:lvlText w:val="•"/>
      <w:lvlJc w:val="left"/>
      <w:pPr>
        <w:ind w:left="7405" w:hanging="276"/>
      </w:pPr>
      <w:rPr>
        <w:rFonts w:hint="default"/>
        <w:lang w:val="es-ES" w:eastAsia="en-US" w:bidi="ar-SA"/>
      </w:rPr>
    </w:lvl>
    <w:lvl w:ilvl="7" w:tplc="11EAA86A">
      <w:numFmt w:val="bullet"/>
      <w:lvlText w:val="•"/>
      <w:lvlJc w:val="left"/>
      <w:pPr>
        <w:ind w:left="8318" w:hanging="276"/>
      </w:pPr>
      <w:rPr>
        <w:rFonts w:hint="default"/>
        <w:lang w:val="es-ES" w:eastAsia="en-US" w:bidi="ar-SA"/>
      </w:rPr>
    </w:lvl>
    <w:lvl w:ilvl="8" w:tplc="6E3213A8">
      <w:numFmt w:val="bullet"/>
      <w:lvlText w:val="•"/>
      <w:lvlJc w:val="left"/>
      <w:pPr>
        <w:ind w:left="9231" w:hanging="276"/>
      </w:pPr>
      <w:rPr>
        <w:rFonts w:hint="default"/>
        <w:lang w:val="es-ES" w:eastAsia="en-US" w:bidi="ar-SA"/>
      </w:rPr>
    </w:lvl>
  </w:abstractNum>
  <w:abstractNum w:abstractNumId="46" w15:restartNumberingAfterBreak="0">
    <w:nsid w:val="49AA5435"/>
    <w:multiLevelType w:val="hybridMultilevel"/>
    <w:tmpl w:val="E736C0FC"/>
    <w:lvl w:ilvl="0" w:tplc="5B4ABE74">
      <w:start w:val="1"/>
      <w:numFmt w:val="bullet"/>
      <w:lvlText w:val=""/>
      <w:lvlJc w:val="left"/>
      <w:pPr>
        <w:ind w:left="2484" w:hanging="360"/>
      </w:pPr>
      <w:rPr>
        <w:rFonts w:ascii="Symbol" w:eastAsia="Verdana" w:hAnsi="Symbol" w:cs="Verdana"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47" w15:restartNumberingAfterBreak="0">
    <w:nsid w:val="49AE61D6"/>
    <w:multiLevelType w:val="hybridMultilevel"/>
    <w:tmpl w:val="2A765640"/>
    <w:lvl w:ilvl="0" w:tplc="6038B272">
      <w:start w:val="1"/>
      <w:numFmt w:val="decimal"/>
      <w:lvlText w:val="%1."/>
      <w:lvlJc w:val="left"/>
      <w:pPr>
        <w:ind w:left="849" w:hanging="284"/>
      </w:pPr>
      <w:rPr>
        <w:rFonts w:ascii="Verdana" w:eastAsia="Verdana" w:hAnsi="Verdana" w:cs="Verdana" w:hint="default"/>
        <w:b/>
        <w:bCs/>
        <w:i w:val="0"/>
        <w:iCs w:val="0"/>
        <w:spacing w:val="-1"/>
        <w:w w:val="97"/>
        <w:sz w:val="19"/>
        <w:szCs w:val="19"/>
        <w:lang w:val="es-ES" w:eastAsia="en-US" w:bidi="ar-SA"/>
      </w:rPr>
    </w:lvl>
    <w:lvl w:ilvl="1" w:tplc="54B64FC4">
      <w:start w:val="1"/>
      <w:numFmt w:val="lowerLetter"/>
      <w:lvlText w:val="%2)"/>
      <w:lvlJc w:val="left"/>
      <w:pPr>
        <w:ind w:left="1418" w:hanging="286"/>
      </w:pPr>
      <w:rPr>
        <w:rFonts w:ascii="Verdana" w:eastAsia="Verdana" w:hAnsi="Verdana" w:cs="Verdana" w:hint="default"/>
        <w:b/>
        <w:bCs/>
        <w:i w:val="0"/>
        <w:iCs w:val="0"/>
        <w:spacing w:val="0"/>
        <w:w w:val="97"/>
        <w:sz w:val="19"/>
        <w:szCs w:val="19"/>
        <w:lang w:val="es-ES" w:eastAsia="en-US" w:bidi="ar-SA"/>
      </w:rPr>
    </w:lvl>
    <w:lvl w:ilvl="2" w:tplc="7DA8F87E">
      <w:start w:val="1"/>
      <w:numFmt w:val="decimal"/>
      <w:lvlText w:val="%3."/>
      <w:lvlJc w:val="left"/>
      <w:pPr>
        <w:ind w:left="1985" w:hanging="286"/>
      </w:pPr>
      <w:rPr>
        <w:rFonts w:ascii="Verdana" w:eastAsia="Verdana" w:hAnsi="Verdana" w:cs="Verdana" w:hint="default"/>
        <w:b/>
        <w:bCs/>
        <w:i w:val="0"/>
        <w:iCs w:val="0"/>
        <w:spacing w:val="-1"/>
        <w:w w:val="97"/>
        <w:sz w:val="19"/>
        <w:szCs w:val="19"/>
        <w:lang w:val="es-ES" w:eastAsia="en-US" w:bidi="ar-SA"/>
      </w:rPr>
    </w:lvl>
    <w:lvl w:ilvl="3" w:tplc="AFD2B702">
      <w:numFmt w:val="bullet"/>
      <w:lvlText w:val="•"/>
      <w:lvlJc w:val="left"/>
      <w:pPr>
        <w:ind w:left="1980" w:hanging="286"/>
      </w:pPr>
      <w:rPr>
        <w:rFonts w:hint="default"/>
        <w:lang w:val="es-ES" w:eastAsia="en-US" w:bidi="ar-SA"/>
      </w:rPr>
    </w:lvl>
    <w:lvl w:ilvl="4" w:tplc="4808BDD0">
      <w:numFmt w:val="bullet"/>
      <w:lvlText w:val="•"/>
      <w:lvlJc w:val="left"/>
      <w:pPr>
        <w:ind w:left="3276" w:hanging="286"/>
      </w:pPr>
      <w:rPr>
        <w:rFonts w:hint="default"/>
        <w:lang w:val="es-ES" w:eastAsia="en-US" w:bidi="ar-SA"/>
      </w:rPr>
    </w:lvl>
    <w:lvl w:ilvl="5" w:tplc="68BED05E">
      <w:numFmt w:val="bullet"/>
      <w:lvlText w:val="•"/>
      <w:lvlJc w:val="left"/>
      <w:pPr>
        <w:ind w:left="4573" w:hanging="286"/>
      </w:pPr>
      <w:rPr>
        <w:rFonts w:hint="default"/>
        <w:lang w:val="es-ES" w:eastAsia="en-US" w:bidi="ar-SA"/>
      </w:rPr>
    </w:lvl>
    <w:lvl w:ilvl="6" w:tplc="2C646928">
      <w:numFmt w:val="bullet"/>
      <w:lvlText w:val="•"/>
      <w:lvlJc w:val="left"/>
      <w:pPr>
        <w:ind w:left="5870" w:hanging="286"/>
      </w:pPr>
      <w:rPr>
        <w:rFonts w:hint="default"/>
        <w:lang w:val="es-ES" w:eastAsia="en-US" w:bidi="ar-SA"/>
      </w:rPr>
    </w:lvl>
    <w:lvl w:ilvl="7" w:tplc="8C04F254">
      <w:numFmt w:val="bullet"/>
      <w:lvlText w:val="•"/>
      <w:lvlJc w:val="left"/>
      <w:pPr>
        <w:ind w:left="7167" w:hanging="286"/>
      </w:pPr>
      <w:rPr>
        <w:rFonts w:hint="default"/>
        <w:lang w:val="es-ES" w:eastAsia="en-US" w:bidi="ar-SA"/>
      </w:rPr>
    </w:lvl>
    <w:lvl w:ilvl="8" w:tplc="260042AC">
      <w:numFmt w:val="bullet"/>
      <w:lvlText w:val="•"/>
      <w:lvlJc w:val="left"/>
      <w:pPr>
        <w:ind w:left="8463" w:hanging="286"/>
      </w:pPr>
      <w:rPr>
        <w:rFonts w:hint="default"/>
        <w:lang w:val="es-ES" w:eastAsia="en-US" w:bidi="ar-SA"/>
      </w:rPr>
    </w:lvl>
  </w:abstractNum>
  <w:abstractNum w:abstractNumId="48" w15:restartNumberingAfterBreak="0">
    <w:nsid w:val="4B2C13B2"/>
    <w:multiLevelType w:val="hybridMultilevel"/>
    <w:tmpl w:val="A288CA3E"/>
    <w:lvl w:ilvl="0" w:tplc="210087DC">
      <w:numFmt w:val="bullet"/>
      <w:lvlText w:val="&amp;"/>
      <w:lvlPicBulletId w:val="1"/>
      <w:lvlJc w:val="left"/>
      <w:pPr>
        <w:ind w:left="1286" w:hanging="353"/>
      </w:pPr>
      <w:rPr>
        <w:rFonts w:ascii="Times New Roman" w:eastAsia="Times New Roman" w:hAnsi="Times New Roman" w:cs="Times New Roman" w:hint="default"/>
        <w:b w:val="0"/>
        <w:bCs w:val="0"/>
        <w:i w:val="0"/>
        <w:iCs w:val="0"/>
        <w:w w:val="100"/>
        <w:position w:val="2"/>
        <w:sz w:val="11"/>
        <w:szCs w:val="11"/>
        <w:lang w:val="es-ES" w:eastAsia="en-US" w:bidi="ar-SA"/>
      </w:rPr>
    </w:lvl>
    <w:lvl w:ilvl="1" w:tplc="7160CE04">
      <w:numFmt w:val="bullet"/>
      <w:lvlText w:val="•"/>
      <w:lvlJc w:val="left"/>
      <w:pPr>
        <w:ind w:left="2257" w:hanging="353"/>
      </w:pPr>
      <w:rPr>
        <w:rFonts w:hint="default"/>
        <w:lang w:val="es-ES" w:eastAsia="en-US" w:bidi="ar-SA"/>
      </w:rPr>
    </w:lvl>
    <w:lvl w:ilvl="2" w:tplc="04220FE0">
      <w:numFmt w:val="bullet"/>
      <w:lvlText w:val="•"/>
      <w:lvlJc w:val="left"/>
      <w:pPr>
        <w:ind w:left="3235" w:hanging="353"/>
      </w:pPr>
      <w:rPr>
        <w:rFonts w:hint="default"/>
        <w:lang w:val="es-ES" w:eastAsia="en-US" w:bidi="ar-SA"/>
      </w:rPr>
    </w:lvl>
    <w:lvl w:ilvl="3" w:tplc="7B7223C4">
      <w:numFmt w:val="bullet"/>
      <w:lvlText w:val="•"/>
      <w:lvlJc w:val="left"/>
      <w:pPr>
        <w:ind w:left="4213" w:hanging="353"/>
      </w:pPr>
      <w:rPr>
        <w:rFonts w:hint="default"/>
        <w:lang w:val="es-ES" w:eastAsia="en-US" w:bidi="ar-SA"/>
      </w:rPr>
    </w:lvl>
    <w:lvl w:ilvl="4" w:tplc="9AC2693C">
      <w:numFmt w:val="bullet"/>
      <w:lvlText w:val="•"/>
      <w:lvlJc w:val="left"/>
      <w:pPr>
        <w:ind w:left="5190" w:hanging="353"/>
      </w:pPr>
      <w:rPr>
        <w:rFonts w:hint="default"/>
        <w:lang w:val="es-ES" w:eastAsia="en-US" w:bidi="ar-SA"/>
      </w:rPr>
    </w:lvl>
    <w:lvl w:ilvl="5" w:tplc="AEAEFEF8">
      <w:numFmt w:val="bullet"/>
      <w:lvlText w:val="•"/>
      <w:lvlJc w:val="left"/>
      <w:pPr>
        <w:ind w:left="6168" w:hanging="353"/>
      </w:pPr>
      <w:rPr>
        <w:rFonts w:hint="default"/>
        <w:lang w:val="es-ES" w:eastAsia="en-US" w:bidi="ar-SA"/>
      </w:rPr>
    </w:lvl>
    <w:lvl w:ilvl="6" w:tplc="F7B45530">
      <w:numFmt w:val="bullet"/>
      <w:lvlText w:val="•"/>
      <w:lvlJc w:val="left"/>
      <w:pPr>
        <w:ind w:left="7146" w:hanging="353"/>
      </w:pPr>
      <w:rPr>
        <w:rFonts w:hint="default"/>
        <w:lang w:val="es-ES" w:eastAsia="en-US" w:bidi="ar-SA"/>
      </w:rPr>
    </w:lvl>
    <w:lvl w:ilvl="7" w:tplc="6784B5A2">
      <w:numFmt w:val="bullet"/>
      <w:lvlText w:val="•"/>
      <w:lvlJc w:val="left"/>
      <w:pPr>
        <w:ind w:left="8124" w:hanging="353"/>
      </w:pPr>
      <w:rPr>
        <w:rFonts w:hint="default"/>
        <w:lang w:val="es-ES" w:eastAsia="en-US" w:bidi="ar-SA"/>
      </w:rPr>
    </w:lvl>
    <w:lvl w:ilvl="8" w:tplc="7CC2AA68">
      <w:numFmt w:val="bullet"/>
      <w:lvlText w:val="•"/>
      <w:lvlJc w:val="left"/>
      <w:pPr>
        <w:ind w:left="9101" w:hanging="353"/>
      </w:pPr>
      <w:rPr>
        <w:rFonts w:hint="default"/>
        <w:lang w:val="es-ES" w:eastAsia="en-US" w:bidi="ar-SA"/>
      </w:rPr>
    </w:lvl>
  </w:abstractNum>
  <w:abstractNum w:abstractNumId="49" w15:restartNumberingAfterBreak="0">
    <w:nsid w:val="4E10706D"/>
    <w:multiLevelType w:val="hybridMultilevel"/>
    <w:tmpl w:val="97A2C1FE"/>
    <w:lvl w:ilvl="0" w:tplc="B05AFE9A">
      <w:start w:val="1"/>
      <w:numFmt w:val="lowerLetter"/>
      <w:lvlText w:val="%1)"/>
      <w:lvlJc w:val="left"/>
      <w:pPr>
        <w:ind w:left="2551" w:hanging="370"/>
      </w:pPr>
      <w:rPr>
        <w:rFonts w:ascii="Verdana" w:eastAsia="Verdana" w:hAnsi="Verdana" w:cs="Verdana" w:hint="default"/>
        <w:b/>
        <w:bCs/>
        <w:i w:val="0"/>
        <w:iCs w:val="0"/>
        <w:spacing w:val="0"/>
        <w:w w:val="97"/>
        <w:sz w:val="19"/>
        <w:szCs w:val="19"/>
        <w:lang w:val="es-ES" w:eastAsia="en-US" w:bidi="ar-SA"/>
      </w:rPr>
    </w:lvl>
    <w:lvl w:ilvl="1" w:tplc="EB64FBD4">
      <w:start w:val="1"/>
      <w:numFmt w:val="decimal"/>
      <w:lvlText w:val="%2."/>
      <w:lvlJc w:val="left"/>
      <w:pPr>
        <w:ind w:left="3117" w:hanging="284"/>
      </w:pPr>
      <w:rPr>
        <w:rFonts w:ascii="Verdana" w:eastAsia="Verdana" w:hAnsi="Verdana" w:cs="Verdana" w:hint="default"/>
        <w:b/>
        <w:bCs/>
        <w:i w:val="0"/>
        <w:iCs w:val="0"/>
        <w:spacing w:val="-1"/>
        <w:w w:val="97"/>
        <w:sz w:val="19"/>
        <w:szCs w:val="19"/>
        <w:lang w:val="es-ES" w:eastAsia="en-US" w:bidi="ar-SA"/>
      </w:rPr>
    </w:lvl>
    <w:lvl w:ilvl="2" w:tplc="9DC645A4">
      <w:numFmt w:val="bullet"/>
      <w:lvlText w:val="•"/>
      <w:lvlJc w:val="left"/>
      <w:pPr>
        <w:ind w:left="4001" w:hanging="284"/>
      </w:pPr>
      <w:rPr>
        <w:rFonts w:hint="default"/>
        <w:lang w:val="es-ES" w:eastAsia="en-US" w:bidi="ar-SA"/>
      </w:rPr>
    </w:lvl>
    <w:lvl w:ilvl="3" w:tplc="22CE8D5E">
      <w:numFmt w:val="bullet"/>
      <w:lvlText w:val="•"/>
      <w:lvlJc w:val="left"/>
      <w:pPr>
        <w:ind w:left="4883" w:hanging="284"/>
      </w:pPr>
      <w:rPr>
        <w:rFonts w:hint="default"/>
        <w:lang w:val="es-ES" w:eastAsia="en-US" w:bidi="ar-SA"/>
      </w:rPr>
    </w:lvl>
    <w:lvl w:ilvl="4" w:tplc="B83A0926">
      <w:numFmt w:val="bullet"/>
      <w:lvlText w:val="•"/>
      <w:lvlJc w:val="left"/>
      <w:pPr>
        <w:ind w:left="5765" w:hanging="284"/>
      </w:pPr>
      <w:rPr>
        <w:rFonts w:hint="default"/>
        <w:lang w:val="es-ES" w:eastAsia="en-US" w:bidi="ar-SA"/>
      </w:rPr>
    </w:lvl>
    <w:lvl w:ilvl="5" w:tplc="62EEC346">
      <w:numFmt w:val="bullet"/>
      <w:lvlText w:val="•"/>
      <w:lvlJc w:val="left"/>
      <w:pPr>
        <w:ind w:left="6647" w:hanging="284"/>
      </w:pPr>
      <w:rPr>
        <w:rFonts w:hint="default"/>
        <w:lang w:val="es-ES" w:eastAsia="en-US" w:bidi="ar-SA"/>
      </w:rPr>
    </w:lvl>
    <w:lvl w:ilvl="6" w:tplc="F1ACE5F6">
      <w:numFmt w:val="bullet"/>
      <w:lvlText w:val="•"/>
      <w:lvlJc w:val="left"/>
      <w:pPr>
        <w:ind w:left="7529" w:hanging="284"/>
      </w:pPr>
      <w:rPr>
        <w:rFonts w:hint="default"/>
        <w:lang w:val="es-ES" w:eastAsia="en-US" w:bidi="ar-SA"/>
      </w:rPr>
    </w:lvl>
    <w:lvl w:ilvl="7" w:tplc="A9B4C7AC">
      <w:numFmt w:val="bullet"/>
      <w:lvlText w:val="•"/>
      <w:lvlJc w:val="left"/>
      <w:pPr>
        <w:ind w:left="8411" w:hanging="284"/>
      </w:pPr>
      <w:rPr>
        <w:rFonts w:hint="default"/>
        <w:lang w:val="es-ES" w:eastAsia="en-US" w:bidi="ar-SA"/>
      </w:rPr>
    </w:lvl>
    <w:lvl w:ilvl="8" w:tplc="956855BE">
      <w:numFmt w:val="bullet"/>
      <w:lvlText w:val="•"/>
      <w:lvlJc w:val="left"/>
      <w:pPr>
        <w:ind w:left="9293" w:hanging="284"/>
      </w:pPr>
      <w:rPr>
        <w:rFonts w:hint="default"/>
        <w:lang w:val="es-ES" w:eastAsia="en-US" w:bidi="ar-SA"/>
      </w:rPr>
    </w:lvl>
  </w:abstractNum>
  <w:abstractNum w:abstractNumId="50" w15:restartNumberingAfterBreak="0">
    <w:nsid w:val="4ED0521C"/>
    <w:multiLevelType w:val="hybridMultilevel"/>
    <w:tmpl w:val="8272E2E6"/>
    <w:lvl w:ilvl="0" w:tplc="2670EC22">
      <w:start w:val="1"/>
      <w:numFmt w:val="decimal"/>
      <w:lvlText w:val="%1."/>
      <w:lvlJc w:val="left"/>
      <w:pPr>
        <w:ind w:left="1286" w:hanging="361"/>
      </w:pPr>
      <w:rPr>
        <w:rFonts w:ascii="Verdana" w:eastAsia="Verdana" w:hAnsi="Verdana" w:cs="Verdana" w:hint="default"/>
        <w:b w:val="0"/>
        <w:bCs w:val="0"/>
        <w:i w:val="0"/>
        <w:iCs w:val="0"/>
        <w:spacing w:val="0"/>
        <w:w w:val="94"/>
        <w:sz w:val="14"/>
        <w:szCs w:val="14"/>
        <w:lang w:val="es-ES" w:eastAsia="en-US" w:bidi="ar-SA"/>
      </w:rPr>
    </w:lvl>
    <w:lvl w:ilvl="1" w:tplc="7E1A204E">
      <w:numFmt w:val="bullet"/>
      <w:lvlText w:val="•"/>
      <w:lvlJc w:val="left"/>
      <w:pPr>
        <w:ind w:left="2257" w:hanging="361"/>
      </w:pPr>
      <w:rPr>
        <w:rFonts w:hint="default"/>
        <w:lang w:val="es-ES" w:eastAsia="en-US" w:bidi="ar-SA"/>
      </w:rPr>
    </w:lvl>
    <w:lvl w:ilvl="2" w:tplc="A680FD1A">
      <w:numFmt w:val="bullet"/>
      <w:lvlText w:val="•"/>
      <w:lvlJc w:val="left"/>
      <w:pPr>
        <w:ind w:left="3235" w:hanging="361"/>
      </w:pPr>
      <w:rPr>
        <w:rFonts w:hint="default"/>
        <w:lang w:val="es-ES" w:eastAsia="en-US" w:bidi="ar-SA"/>
      </w:rPr>
    </w:lvl>
    <w:lvl w:ilvl="3" w:tplc="572ED576">
      <w:numFmt w:val="bullet"/>
      <w:lvlText w:val="•"/>
      <w:lvlJc w:val="left"/>
      <w:pPr>
        <w:ind w:left="4213" w:hanging="361"/>
      </w:pPr>
      <w:rPr>
        <w:rFonts w:hint="default"/>
        <w:lang w:val="es-ES" w:eastAsia="en-US" w:bidi="ar-SA"/>
      </w:rPr>
    </w:lvl>
    <w:lvl w:ilvl="4" w:tplc="B328BA2C">
      <w:numFmt w:val="bullet"/>
      <w:lvlText w:val="•"/>
      <w:lvlJc w:val="left"/>
      <w:pPr>
        <w:ind w:left="5190" w:hanging="361"/>
      </w:pPr>
      <w:rPr>
        <w:rFonts w:hint="default"/>
        <w:lang w:val="es-ES" w:eastAsia="en-US" w:bidi="ar-SA"/>
      </w:rPr>
    </w:lvl>
    <w:lvl w:ilvl="5" w:tplc="CA000DCA">
      <w:numFmt w:val="bullet"/>
      <w:lvlText w:val="•"/>
      <w:lvlJc w:val="left"/>
      <w:pPr>
        <w:ind w:left="6168" w:hanging="361"/>
      </w:pPr>
      <w:rPr>
        <w:rFonts w:hint="default"/>
        <w:lang w:val="es-ES" w:eastAsia="en-US" w:bidi="ar-SA"/>
      </w:rPr>
    </w:lvl>
    <w:lvl w:ilvl="6" w:tplc="5C84CF3A">
      <w:numFmt w:val="bullet"/>
      <w:lvlText w:val="•"/>
      <w:lvlJc w:val="left"/>
      <w:pPr>
        <w:ind w:left="7146" w:hanging="361"/>
      </w:pPr>
      <w:rPr>
        <w:rFonts w:hint="default"/>
        <w:lang w:val="es-ES" w:eastAsia="en-US" w:bidi="ar-SA"/>
      </w:rPr>
    </w:lvl>
    <w:lvl w:ilvl="7" w:tplc="63F65C0E">
      <w:numFmt w:val="bullet"/>
      <w:lvlText w:val="•"/>
      <w:lvlJc w:val="left"/>
      <w:pPr>
        <w:ind w:left="8124" w:hanging="361"/>
      </w:pPr>
      <w:rPr>
        <w:rFonts w:hint="default"/>
        <w:lang w:val="es-ES" w:eastAsia="en-US" w:bidi="ar-SA"/>
      </w:rPr>
    </w:lvl>
    <w:lvl w:ilvl="8" w:tplc="11A08B32">
      <w:numFmt w:val="bullet"/>
      <w:lvlText w:val="•"/>
      <w:lvlJc w:val="left"/>
      <w:pPr>
        <w:ind w:left="9101" w:hanging="361"/>
      </w:pPr>
      <w:rPr>
        <w:rFonts w:hint="default"/>
        <w:lang w:val="es-ES" w:eastAsia="en-US" w:bidi="ar-SA"/>
      </w:rPr>
    </w:lvl>
  </w:abstractNum>
  <w:abstractNum w:abstractNumId="51" w15:restartNumberingAfterBreak="0">
    <w:nsid w:val="4F5F3419"/>
    <w:multiLevelType w:val="hybridMultilevel"/>
    <w:tmpl w:val="B37637C2"/>
    <w:lvl w:ilvl="0" w:tplc="905EDFBE">
      <w:start w:val="1"/>
      <w:numFmt w:val="lowerLetter"/>
      <w:lvlText w:val="%1)"/>
      <w:lvlJc w:val="left"/>
      <w:pPr>
        <w:ind w:left="1286" w:hanging="430"/>
      </w:pPr>
      <w:rPr>
        <w:rFonts w:ascii="Verdana" w:eastAsia="Verdana" w:hAnsi="Verdana" w:cs="Verdana" w:hint="default"/>
        <w:b w:val="0"/>
        <w:bCs w:val="0"/>
        <w:i w:val="0"/>
        <w:iCs w:val="0"/>
        <w:spacing w:val="-1"/>
        <w:w w:val="96"/>
        <w:sz w:val="19"/>
        <w:szCs w:val="19"/>
        <w:lang w:val="es-ES" w:eastAsia="en-US" w:bidi="ar-SA"/>
      </w:rPr>
    </w:lvl>
    <w:lvl w:ilvl="1" w:tplc="14D44A28">
      <w:start w:val="1"/>
      <w:numFmt w:val="lowerLetter"/>
      <w:lvlText w:val="%2)"/>
      <w:lvlJc w:val="left"/>
      <w:pPr>
        <w:ind w:left="1567" w:hanging="300"/>
      </w:pPr>
      <w:rPr>
        <w:rFonts w:ascii="Verdana" w:eastAsia="Verdana" w:hAnsi="Verdana" w:cs="Verdana" w:hint="default"/>
        <w:b/>
        <w:bCs/>
        <w:i w:val="0"/>
        <w:iCs w:val="0"/>
        <w:spacing w:val="0"/>
        <w:w w:val="97"/>
        <w:sz w:val="19"/>
        <w:szCs w:val="19"/>
        <w:lang w:val="es-ES" w:eastAsia="en-US" w:bidi="ar-SA"/>
      </w:rPr>
    </w:lvl>
    <w:lvl w:ilvl="2" w:tplc="5AE8D266">
      <w:numFmt w:val="bullet"/>
      <w:lvlText w:val="•"/>
      <w:lvlJc w:val="left"/>
      <w:pPr>
        <w:ind w:left="2615" w:hanging="300"/>
      </w:pPr>
      <w:rPr>
        <w:rFonts w:hint="default"/>
        <w:lang w:val="es-ES" w:eastAsia="en-US" w:bidi="ar-SA"/>
      </w:rPr>
    </w:lvl>
    <w:lvl w:ilvl="3" w:tplc="221C08BE">
      <w:numFmt w:val="bullet"/>
      <w:lvlText w:val="•"/>
      <w:lvlJc w:val="left"/>
      <w:pPr>
        <w:ind w:left="3670" w:hanging="300"/>
      </w:pPr>
      <w:rPr>
        <w:rFonts w:hint="default"/>
        <w:lang w:val="es-ES" w:eastAsia="en-US" w:bidi="ar-SA"/>
      </w:rPr>
    </w:lvl>
    <w:lvl w:ilvl="4" w:tplc="BB2C0F7E">
      <w:numFmt w:val="bullet"/>
      <w:lvlText w:val="•"/>
      <w:lvlJc w:val="left"/>
      <w:pPr>
        <w:ind w:left="4725" w:hanging="300"/>
      </w:pPr>
      <w:rPr>
        <w:rFonts w:hint="default"/>
        <w:lang w:val="es-ES" w:eastAsia="en-US" w:bidi="ar-SA"/>
      </w:rPr>
    </w:lvl>
    <w:lvl w:ilvl="5" w:tplc="A8EACCCC">
      <w:numFmt w:val="bullet"/>
      <w:lvlText w:val="•"/>
      <w:lvlJc w:val="left"/>
      <w:pPr>
        <w:ind w:left="5781" w:hanging="300"/>
      </w:pPr>
      <w:rPr>
        <w:rFonts w:hint="default"/>
        <w:lang w:val="es-ES" w:eastAsia="en-US" w:bidi="ar-SA"/>
      </w:rPr>
    </w:lvl>
    <w:lvl w:ilvl="6" w:tplc="54187BBC">
      <w:numFmt w:val="bullet"/>
      <w:lvlText w:val="•"/>
      <w:lvlJc w:val="left"/>
      <w:pPr>
        <w:ind w:left="6836" w:hanging="300"/>
      </w:pPr>
      <w:rPr>
        <w:rFonts w:hint="default"/>
        <w:lang w:val="es-ES" w:eastAsia="en-US" w:bidi="ar-SA"/>
      </w:rPr>
    </w:lvl>
    <w:lvl w:ilvl="7" w:tplc="3E8CE1E4">
      <w:numFmt w:val="bullet"/>
      <w:lvlText w:val="•"/>
      <w:lvlJc w:val="left"/>
      <w:pPr>
        <w:ind w:left="7891" w:hanging="300"/>
      </w:pPr>
      <w:rPr>
        <w:rFonts w:hint="default"/>
        <w:lang w:val="es-ES" w:eastAsia="en-US" w:bidi="ar-SA"/>
      </w:rPr>
    </w:lvl>
    <w:lvl w:ilvl="8" w:tplc="A3CE992E">
      <w:numFmt w:val="bullet"/>
      <w:lvlText w:val="•"/>
      <w:lvlJc w:val="left"/>
      <w:pPr>
        <w:ind w:left="8946" w:hanging="300"/>
      </w:pPr>
      <w:rPr>
        <w:rFonts w:hint="default"/>
        <w:lang w:val="es-ES" w:eastAsia="en-US" w:bidi="ar-SA"/>
      </w:rPr>
    </w:lvl>
  </w:abstractNum>
  <w:abstractNum w:abstractNumId="52" w15:restartNumberingAfterBreak="0">
    <w:nsid w:val="4FB10C2E"/>
    <w:multiLevelType w:val="hybridMultilevel"/>
    <w:tmpl w:val="03702770"/>
    <w:lvl w:ilvl="0" w:tplc="5762ABF2">
      <w:start w:val="1"/>
      <w:numFmt w:val="lowerLetter"/>
      <w:lvlText w:val="%1)"/>
      <w:lvlJc w:val="left"/>
      <w:pPr>
        <w:ind w:left="110" w:hanging="269"/>
      </w:pPr>
      <w:rPr>
        <w:rFonts w:ascii="Verdana" w:eastAsia="Verdana" w:hAnsi="Verdana" w:cs="Verdana" w:hint="default"/>
        <w:b w:val="0"/>
        <w:bCs w:val="0"/>
        <w:i w:val="0"/>
        <w:iCs w:val="0"/>
        <w:spacing w:val="-1"/>
        <w:w w:val="100"/>
        <w:sz w:val="16"/>
        <w:szCs w:val="16"/>
        <w:lang w:val="es-ES" w:eastAsia="en-US" w:bidi="ar-SA"/>
      </w:rPr>
    </w:lvl>
    <w:lvl w:ilvl="1" w:tplc="07F8F376">
      <w:numFmt w:val="bullet"/>
      <w:lvlText w:val="•"/>
      <w:lvlJc w:val="left"/>
      <w:pPr>
        <w:ind w:left="661" w:hanging="269"/>
      </w:pPr>
      <w:rPr>
        <w:rFonts w:hint="default"/>
        <w:lang w:val="es-ES" w:eastAsia="en-US" w:bidi="ar-SA"/>
      </w:rPr>
    </w:lvl>
    <w:lvl w:ilvl="2" w:tplc="92DEEA02">
      <w:numFmt w:val="bullet"/>
      <w:lvlText w:val="•"/>
      <w:lvlJc w:val="left"/>
      <w:pPr>
        <w:ind w:left="1203" w:hanging="269"/>
      </w:pPr>
      <w:rPr>
        <w:rFonts w:hint="default"/>
        <w:lang w:val="es-ES" w:eastAsia="en-US" w:bidi="ar-SA"/>
      </w:rPr>
    </w:lvl>
    <w:lvl w:ilvl="3" w:tplc="F7F87336">
      <w:numFmt w:val="bullet"/>
      <w:lvlText w:val="•"/>
      <w:lvlJc w:val="left"/>
      <w:pPr>
        <w:ind w:left="1745" w:hanging="269"/>
      </w:pPr>
      <w:rPr>
        <w:rFonts w:hint="default"/>
        <w:lang w:val="es-ES" w:eastAsia="en-US" w:bidi="ar-SA"/>
      </w:rPr>
    </w:lvl>
    <w:lvl w:ilvl="4" w:tplc="779877A8">
      <w:numFmt w:val="bullet"/>
      <w:lvlText w:val="•"/>
      <w:lvlJc w:val="left"/>
      <w:pPr>
        <w:ind w:left="2287" w:hanging="269"/>
      </w:pPr>
      <w:rPr>
        <w:rFonts w:hint="default"/>
        <w:lang w:val="es-ES" w:eastAsia="en-US" w:bidi="ar-SA"/>
      </w:rPr>
    </w:lvl>
    <w:lvl w:ilvl="5" w:tplc="EA2C608E">
      <w:numFmt w:val="bullet"/>
      <w:lvlText w:val="•"/>
      <w:lvlJc w:val="left"/>
      <w:pPr>
        <w:ind w:left="2829" w:hanging="269"/>
      </w:pPr>
      <w:rPr>
        <w:rFonts w:hint="default"/>
        <w:lang w:val="es-ES" w:eastAsia="en-US" w:bidi="ar-SA"/>
      </w:rPr>
    </w:lvl>
    <w:lvl w:ilvl="6" w:tplc="AA701976">
      <w:numFmt w:val="bullet"/>
      <w:lvlText w:val="•"/>
      <w:lvlJc w:val="left"/>
      <w:pPr>
        <w:ind w:left="3371" w:hanging="269"/>
      </w:pPr>
      <w:rPr>
        <w:rFonts w:hint="default"/>
        <w:lang w:val="es-ES" w:eastAsia="en-US" w:bidi="ar-SA"/>
      </w:rPr>
    </w:lvl>
    <w:lvl w:ilvl="7" w:tplc="4216CE12">
      <w:numFmt w:val="bullet"/>
      <w:lvlText w:val="•"/>
      <w:lvlJc w:val="left"/>
      <w:pPr>
        <w:ind w:left="3913" w:hanging="269"/>
      </w:pPr>
      <w:rPr>
        <w:rFonts w:hint="default"/>
        <w:lang w:val="es-ES" w:eastAsia="en-US" w:bidi="ar-SA"/>
      </w:rPr>
    </w:lvl>
    <w:lvl w:ilvl="8" w:tplc="26AA9340">
      <w:numFmt w:val="bullet"/>
      <w:lvlText w:val="•"/>
      <w:lvlJc w:val="left"/>
      <w:pPr>
        <w:ind w:left="4455" w:hanging="269"/>
      </w:pPr>
      <w:rPr>
        <w:rFonts w:hint="default"/>
        <w:lang w:val="es-ES" w:eastAsia="en-US" w:bidi="ar-SA"/>
      </w:rPr>
    </w:lvl>
  </w:abstractNum>
  <w:abstractNum w:abstractNumId="53" w15:restartNumberingAfterBreak="0">
    <w:nsid w:val="50BC7DBF"/>
    <w:multiLevelType w:val="hybridMultilevel"/>
    <w:tmpl w:val="C234E8A6"/>
    <w:lvl w:ilvl="0" w:tplc="EB1E6A78">
      <w:numFmt w:val="bullet"/>
      <w:lvlText w:val="•"/>
      <w:lvlJc w:val="left"/>
      <w:pPr>
        <w:ind w:left="1989" w:hanging="288"/>
      </w:pPr>
      <w:rPr>
        <w:rFonts w:ascii="Arial" w:eastAsia="Arial" w:hAnsi="Arial" w:cs="Arial" w:hint="default"/>
        <w:b w:val="0"/>
        <w:bCs w:val="0"/>
        <w:i w:val="0"/>
        <w:iCs w:val="0"/>
        <w:color w:val="111111"/>
        <w:spacing w:val="0"/>
        <w:w w:val="109"/>
        <w:sz w:val="20"/>
        <w:szCs w:val="20"/>
        <w:lang w:val="es-ES" w:eastAsia="en-US" w:bidi="ar-SA"/>
      </w:rPr>
    </w:lvl>
    <w:lvl w:ilvl="1" w:tplc="0B3A25AE">
      <w:numFmt w:val="bullet"/>
      <w:lvlText w:val="•"/>
      <w:lvlJc w:val="left"/>
      <w:pPr>
        <w:ind w:left="2887" w:hanging="288"/>
      </w:pPr>
      <w:rPr>
        <w:rFonts w:hint="default"/>
        <w:lang w:val="es-ES" w:eastAsia="en-US" w:bidi="ar-SA"/>
      </w:rPr>
    </w:lvl>
    <w:lvl w:ilvl="2" w:tplc="1134612E">
      <w:numFmt w:val="bullet"/>
      <w:lvlText w:val="•"/>
      <w:lvlJc w:val="left"/>
      <w:pPr>
        <w:ind w:left="3795" w:hanging="288"/>
      </w:pPr>
      <w:rPr>
        <w:rFonts w:hint="default"/>
        <w:lang w:val="es-ES" w:eastAsia="en-US" w:bidi="ar-SA"/>
      </w:rPr>
    </w:lvl>
    <w:lvl w:ilvl="3" w:tplc="8CDA0FA4">
      <w:numFmt w:val="bullet"/>
      <w:lvlText w:val="•"/>
      <w:lvlJc w:val="left"/>
      <w:pPr>
        <w:ind w:left="4703" w:hanging="288"/>
      </w:pPr>
      <w:rPr>
        <w:rFonts w:hint="default"/>
        <w:lang w:val="es-ES" w:eastAsia="en-US" w:bidi="ar-SA"/>
      </w:rPr>
    </w:lvl>
    <w:lvl w:ilvl="4" w:tplc="615ECFF8">
      <w:numFmt w:val="bullet"/>
      <w:lvlText w:val="•"/>
      <w:lvlJc w:val="left"/>
      <w:pPr>
        <w:ind w:left="5610" w:hanging="288"/>
      </w:pPr>
      <w:rPr>
        <w:rFonts w:hint="default"/>
        <w:lang w:val="es-ES" w:eastAsia="en-US" w:bidi="ar-SA"/>
      </w:rPr>
    </w:lvl>
    <w:lvl w:ilvl="5" w:tplc="DFC04FDE">
      <w:numFmt w:val="bullet"/>
      <w:lvlText w:val="•"/>
      <w:lvlJc w:val="left"/>
      <w:pPr>
        <w:ind w:left="6518" w:hanging="288"/>
      </w:pPr>
      <w:rPr>
        <w:rFonts w:hint="default"/>
        <w:lang w:val="es-ES" w:eastAsia="en-US" w:bidi="ar-SA"/>
      </w:rPr>
    </w:lvl>
    <w:lvl w:ilvl="6" w:tplc="6838CA22">
      <w:numFmt w:val="bullet"/>
      <w:lvlText w:val="•"/>
      <w:lvlJc w:val="left"/>
      <w:pPr>
        <w:ind w:left="7426" w:hanging="288"/>
      </w:pPr>
      <w:rPr>
        <w:rFonts w:hint="default"/>
        <w:lang w:val="es-ES" w:eastAsia="en-US" w:bidi="ar-SA"/>
      </w:rPr>
    </w:lvl>
    <w:lvl w:ilvl="7" w:tplc="1E4241E4">
      <w:numFmt w:val="bullet"/>
      <w:lvlText w:val="•"/>
      <w:lvlJc w:val="left"/>
      <w:pPr>
        <w:ind w:left="8334" w:hanging="288"/>
      </w:pPr>
      <w:rPr>
        <w:rFonts w:hint="default"/>
        <w:lang w:val="es-ES" w:eastAsia="en-US" w:bidi="ar-SA"/>
      </w:rPr>
    </w:lvl>
    <w:lvl w:ilvl="8" w:tplc="25AEF860">
      <w:numFmt w:val="bullet"/>
      <w:lvlText w:val="•"/>
      <w:lvlJc w:val="left"/>
      <w:pPr>
        <w:ind w:left="9241" w:hanging="288"/>
      </w:pPr>
      <w:rPr>
        <w:rFonts w:hint="default"/>
        <w:lang w:val="es-ES" w:eastAsia="en-US" w:bidi="ar-SA"/>
      </w:rPr>
    </w:lvl>
  </w:abstractNum>
  <w:abstractNum w:abstractNumId="54" w15:restartNumberingAfterBreak="0">
    <w:nsid w:val="535B18BE"/>
    <w:multiLevelType w:val="hybridMultilevel"/>
    <w:tmpl w:val="EE38946E"/>
    <w:lvl w:ilvl="0" w:tplc="D44AC63E">
      <w:start w:val="1"/>
      <w:numFmt w:val="decimal"/>
      <w:lvlText w:val="%1."/>
      <w:lvlJc w:val="left"/>
      <w:pPr>
        <w:ind w:left="2551" w:hanging="284"/>
      </w:pPr>
      <w:rPr>
        <w:rFonts w:ascii="Verdana" w:eastAsia="Verdana" w:hAnsi="Verdana" w:cs="Verdana" w:hint="default"/>
        <w:b/>
        <w:bCs/>
        <w:i w:val="0"/>
        <w:iCs w:val="0"/>
        <w:spacing w:val="-1"/>
        <w:w w:val="97"/>
        <w:sz w:val="19"/>
        <w:szCs w:val="19"/>
        <w:lang w:val="es-ES" w:eastAsia="en-US" w:bidi="ar-SA"/>
      </w:rPr>
    </w:lvl>
    <w:lvl w:ilvl="1" w:tplc="CE2CFA5E">
      <w:numFmt w:val="bullet"/>
      <w:lvlText w:val="&amp;"/>
      <w:lvlPicBulletId w:val="3"/>
      <w:lvlJc w:val="left"/>
      <w:pPr>
        <w:ind w:left="3117" w:hanging="276"/>
      </w:pPr>
      <w:rPr>
        <w:rFonts w:ascii="Times New Roman" w:eastAsia="Times New Roman" w:hAnsi="Times New Roman" w:cs="Times New Roman" w:hint="default"/>
        <w:b w:val="0"/>
        <w:bCs w:val="0"/>
        <w:i w:val="0"/>
        <w:iCs w:val="0"/>
        <w:w w:val="100"/>
        <w:position w:val="2"/>
        <w:sz w:val="11"/>
        <w:szCs w:val="11"/>
        <w:lang w:val="es-ES" w:eastAsia="en-US" w:bidi="ar-SA"/>
      </w:rPr>
    </w:lvl>
    <w:lvl w:ilvl="2" w:tplc="6AE6727E">
      <w:numFmt w:val="bullet"/>
      <w:lvlText w:val="•"/>
      <w:lvlJc w:val="left"/>
      <w:pPr>
        <w:ind w:left="4001" w:hanging="276"/>
      </w:pPr>
      <w:rPr>
        <w:rFonts w:hint="default"/>
        <w:lang w:val="es-ES" w:eastAsia="en-US" w:bidi="ar-SA"/>
      </w:rPr>
    </w:lvl>
    <w:lvl w:ilvl="3" w:tplc="EAEE7138">
      <w:numFmt w:val="bullet"/>
      <w:lvlText w:val="•"/>
      <w:lvlJc w:val="left"/>
      <w:pPr>
        <w:ind w:left="4883" w:hanging="276"/>
      </w:pPr>
      <w:rPr>
        <w:rFonts w:hint="default"/>
        <w:lang w:val="es-ES" w:eastAsia="en-US" w:bidi="ar-SA"/>
      </w:rPr>
    </w:lvl>
    <w:lvl w:ilvl="4" w:tplc="F980409C">
      <w:numFmt w:val="bullet"/>
      <w:lvlText w:val="•"/>
      <w:lvlJc w:val="left"/>
      <w:pPr>
        <w:ind w:left="5765" w:hanging="276"/>
      </w:pPr>
      <w:rPr>
        <w:rFonts w:hint="default"/>
        <w:lang w:val="es-ES" w:eastAsia="en-US" w:bidi="ar-SA"/>
      </w:rPr>
    </w:lvl>
    <w:lvl w:ilvl="5" w:tplc="1D1CFD56">
      <w:numFmt w:val="bullet"/>
      <w:lvlText w:val="•"/>
      <w:lvlJc w:val="left"/>
      <w:pPr>
        <w:ind w:left="6647" w:hanging="276"/>
      </w:pPr>
      <w:rPr>
        <w:rFonts w:hint="default"/>
        <w:lang w:val="es-ES" w:eastAsia="en-US" w:bidi="ar-SA"/>
      </w:rPr>
    </w:lvl>
    <w:lvl w:ilvl="6" w:tplc="8530FA54">
      <w:numFmt w:val="bullet"/>
      <w:lvlText w:val="•"/>
      <w:lvlJc w:val="left"/>
      <w:pPr>
        <w:ind w:left="7529" w:hanging="276"/>
      </w:pPr>
      <w:rPr>
        <w:rFonts w:hint="default"/>
        <w:lang w:val="es-ES" w:eastAsia="en-US" w:bidi="ar-SA"/>
      </w:rPr>
    </w:lvl>
    <w:lvl w:ilvl="7" w:tplc="0B10B336">
      <w:numFmt w:val="bullet"/>
      <w:lvlText w:val="•"/>
      <w:lvlJc w:val="left"/>
      <w:pPr>
        <w:ind w:left="8411" w:hanging="276"/>
      </w:pPr>
      <w:rPr>
        <w:rFonts w:hint="default"/>
        <w:lang w:val="es-ES" w:eastAsia="en-US" w:bidi="ar-SA"/>
      </w:rPr>
    </w:lvl>
    <w:lvl w:ilvl="8" w:tplc="99C8FA82">
      <w:numFmt w:val="bullet"/>
      <w:lvlText w:val="•"/>
      <w:lvlJc w:val="left"/>
      <w:pPr>
        <w:ind w:left="9293" w:hanging="276"/>
      </w:pPr>
      <w:rPr>
        <w:rFonts w:hint="default"/>
        <w:lang w:val="es-ES" w:eastAsia="en-US" w:bidi="ar-SA"/>
      </w:rPr>
    </w:lvl>
  </w:abstractNum>
  <w:abstractNum w:abstractNumId="55" w15:restartNumberingAfterBreak="0">
    <w:nsid w:val="539D03D6"/>
    <w:multiLevelType w:val="hybridMultilevel"/>
    <w:tmpl w:val="A62C8222"/>
    <w:lvl w:ilvl="0" w:tplc="B24ED14C">
      <w:start w:val="1"/>
      <w:numFmt w:val="lowerLetter"/>
      <w:lvlText w:val="%1)"/>
      <w:lvlJc w:val="left"/>
      <w:pPr>
        <w:ind w:left="2551" w:hanging="284"/>
      </w:pPr>
      <w:rPr>
        <w:rFonts w:ascii="Verdana" w:eastAsia="Verdana" w:hAnsi="Verdana" w:cs="Verdana" w:hint="default"/>
        <w:b/>
        <w:bCs/>
        <w:i w:val="0"/>
        <w:iCs w:val="0"/>
        <w:spacing w:val="0"/>
        <w:w w:val="97"/>
        <w:sz w:val="19"/>
        <w:szCs w:val="19"/>
        <w:lang w:val="es-ES" w:eastAsia="en-US" w:bidi="ar-SA"/>
      </w:rPr>
    </w:lvl>
    <w:lvl w:ilvl="1" w:tplc="E65CE3AC">
      <w:numFmt w:val="bullet"/>
      <w:lvlText w:val="•"/>
      <w:lvlJc w:val="left"/>
      <w:pPr>
        <w:ind w:left="3409" w:hanging="284"/>
      </w:pPr>
      <w:rPr>
        <w:rFonts w:hint="default"/>
        <w:lang w:val="es-ES" w:eastAsia="en-US" w:bidi="ar-SA"/>
      </w:rPr>
    </w:lvl>
    <w:lvl w:ilvl="2" w:tplc="D866641C">
      <w:numFmt w:val="bullet"/>
      <w:lvlText w:val="•"/>
      <w:lvlJc w:val="left"/>
      <w:pPr>
        <w:ind w:left="4259" w:hanging="284"/>
      </w:pPr>
      <w:rPr>
        <w:rFonts w:hint="default"/>
        <w:lang w:val="es-ES" w:eastAsia="en-US" w:bidi="ar-SA"/>
      </w:rPr>
    </w:lvl>
    <w:lvl w:ilvl="3" w:tplc="DC622AB4">
      <w:numFmt w:val="bullet"/>
      <w:lvlText w:val="•"/>
      <w:lvlJc w:val="left"/>
      <w:pPr>
        <w:ind w:left="5109" w:hanging="284"/>
      </w:pPr>
      <w:rPr>
        <w:rFonts w:hint="default"/>
        <w:lang w:val="es-ES" w:eastAsia="en-US" w:bidi="ar-SA"/>
      </w:rPr>
    </w:lvl>
    <w:lvl w:ilvl="4" w:tplc="8634E748">
      <w:numFmt w:val="bullet"/>
      <w:lvlText w:val="•"/>
      <w:lvlJc w:val="left"/>
      <w:pPr>
        <w:ind w:left="5958" w:hanging="284"/>
      </w:pPr>
      <w:rPr>
        <w:rFonts w:hint="default"/>
        <w:lang w:val="es-ES" w:eastAsia="en-US" w:bidi="ar-SA"/>
      </w:rPr>
    </w:lvl>
    <w:lvl w:ilvl="5" w:tplc="7034D394">
      <w:numFmt w:val="bullet"/>
      <w:lvlText w:val="•"/>
      <w:lvlJc w:val="left"/>
      <w:pPr>
        <w:ind w:left="6808" w:hanging="284"/>
      </w:pPr>
      <w:rPr>
        <w:rFonts w:hint="default"/>
        <w:lang w:val="es-ES" w:eastAsia="en-US" w:bidi="ar-SA"/>
      </w:rPr>
    </w:lvl>
    <w:lvl w:ilvl="6" w:tplc="70584402">
      <w:numFmt w:val="bullet"/>
      <w:lvlText w:val="•"/>
      <w:lvlJc w:val="left"/>
      <w:pPr>
        <w:ind w:left="7658" w:hanging="284"/>
      </w:pPr>
      <w:rPr>
        <w:rFonts w:hint="default"/>
        <w:lang w:val="es-ES" w:eastAsia="en-US" w:bidi="ar-SA"/>
      </w:rPr>
    </w:lvl>
    <w:lvl w:ilvl="7" w:tplc="5D480DF2">
      <w:numFmt w:val="bullet"/>
      <w:lvlText w:val="•"/>
      <w:lvlJc w:val="left"/>
      <w:pPr>
        <w:ind w:left="8508" w:hanging="284"/>
      </w:pPr>
      <w:rPr>
        <w:rFonts w:hint="default"/>
        <w:lang w:val="es-ES" w:eastAsia="en-US" w:bidi="ar-SA"/>
      </w:rPr>
    </w:lvl>
    <w:lvl w:ilvl="8" w:tplc="4D621D86">
      <w:numFmt w:val="bullet"/>
      <w:lvlText w:val="•"/>
      <w:lvlJc w:val="left"/>
      <w:pPr>
        <w:ind w:left="9357" w:hanging="284"/>
      </w:pPr>
      <w:rPr>
        <w:rFonts w:hint="default"/>
        <w:lang w:val="es-ES" w:eastAsia="en-US" w:bidi="ar-SA"/>
      </w:rPr>
    </w:lvl>
  </w:abstractNum>
  <w:abstractNum w:abstractNumId="56" w15:restartNumberingAfterBreak="0">
    <w:nsid w:val="53DD019A"/>
    <w:multiLevelType w:val="hybridMultilevel"/>
    <w:tmpl w:val="342CEDC0"/>
    <w:lvl w:ilvl="0" w:tplc="69AAF746">
      <w:start w:val="6"/>
      <w:numFmt w:val="upperRoman"/>
      <w:lvlText w:val="%1."/>
      <w:lvlJc w:val="left"/>
      <w:pPr>
        <w:ind w:left="838" w:hanging="272"/>
      </w:pPr>
      <w:rPr>
        <w:rFonts w:ascii="Verdana" w:eastAsia="Verdana" w:hAnsi="Verdana" w:cs="Verdana" w:hint="default"/>
        <w:b/>
        <w:bCs/>
        <w:i w:val="0"/>
        <w:iCs w:val="0"/>
        <w:spacing w:val="-1"/>
        <w:w w:val="99"/>
        <w:sz w:val="14"/>
        <w:szCs w:val="14"/>
        <w:lang w:val="es-ES" w:eastAsia="en-US" w:bidi="ar-SA"/>
      </w:rPr>
    </w:lvl>
    <w:lvl w:ilvl="1" w:tplc="BAF84930">
      <w:start w:val="1"/>
      <w:numFmt w:val="decimal"/>
      <w:lvlText w:val="%2."/>
      <w:lvlJc w:val="left"/>
      <w:pPr>
        <w:ind w:left="1286" w:hanging="360"/>
      </w:pPr>
      <w:rPr>
        <w:rFonts w:ascii="Verdana" w:eastAsia="Verdana" w:hAnsi="Verdana" w:cs="Verdana" w:hint="default"/>
        <w:b/>
        <w:bCs/>
        <w:i w:val="0"/>
        <w:iCs w:val="0"/>
        <w:spacing w:val="0"/>
        <w:w w:val="100"/>
        <w:sz w:val="12"/>
        <w:szCs w:val="12"/>
        <w:lang w:val="es-ES" w:eastAsia="en-US" w:bidi="ar-SA"/>
      </w:rPr>
    </w:lvl>
    <w:lvl w:ilvl="2" w:tplc="0AAA9CD4">
      <w:numFmt w:val="bullet"/>
      <w:lvlText w:val="•"/>
      <w:lvlJc w:val="left"/>
      <w:pPr>
        <w:ind w:left="2366" w:hanging="360"/>
      </w:pPr>
      <w:rPr>
        <w:rFonts w:hint="default"/>
        <w:lang w:val="es-ES" w:eastAsia="en-US" w:bidi="ar-SA"/>
      </w:rPr>
    </w:lvl>
    <w:lvl w:ilvl="3" w:tplc="FC866022">
      <w:numFmt w:val="bullet"/>
      <w:lvlText w:val="•"/>
      <w:lvlJc w:val="left"/>
      <w:pPr>
        <w:ind w:left="3452" w:hanging="360"/>
      </w:pPr>
      <w:rPr>
        <w:rFonts w:hint="default"/>
        <w:lang w:val="es-ES" w:eastAsia="en-US" w:bidi="ar-SA"/>
      </w:rPr>
    </w:lvl>
    <w:lvl w:ilvl="4" w:tplc="9380213E">
      <w:numFmt w:val="bullet"/>
      <w:lvlText w:val="•"/>
      <w:lvlJc w:val="left"/>
      <w:pPr>
        <w:ind w:left="4539" w:hanging="360"/>
      </w:pPr>
      <w:rPr>
        <w:rFonts w:hint="default"/>
        <w:lang w:val="es-ES" w:eastAsia="en-US" w:bidi="ar-SA"/>
      </w:rPr>
    </w:lvl>
    <w:lvl w:ilvl="5" w:tplc="B07AA6AA">
      <w:numFmt w:val="bullet"/>
      <w:lvlText w:val="•"/>
      <w:lvlJc w:val="left"/>
      <w:pPr>
        <w:ind w:left="5625" w:hanging="360"/>
      </w:pPr>
      <w:rPr>
        <w:rFonts w:hint="default"/>
        <w:lang w:val="es-ES" w:eastAsia="en-US" w:bidi="ar-SA"/>
      </w:rPr>
    </w:lvl>
    <w:lvl w:ilvl="6" w:tplc="7826BD02">
      <w:numFmt w:val="bullet"/>
      <w:lvlText w:val="•"/>
      <w:lvlJc w:val="left"/>
      <w:pPr>
        <w:ind w:left="6711" w:hanging="360"/>
      </w:pPr>
      <w:rPr>
        <w:rFonts w:hint="default"/>
        <w:lang w:val="es-ES" w:eastAsia="en-US" w:bidi="ar-SA"/>
      </w:rPr>
    </w:lvl>
    <w:lvl w:ilvl="7" w:tplc="B0D2D6E8">
      <w:numFmt w:val="bullet"/>
      <w:lvlText w:val="•"/>
      <w:lvlJc w:val="left"/>
      <w:pPr>
        <w:ind w:left="7798" w:hanging="360"/>
      </w:pPr>
      <w:rPr>
        <w:rFonts w:hint="default"/>
        <w:lang w:val="es-ES" w:eastAsia="en-US" w:bidi="ar-SA"/>
      </w:rPr>
    </w:lvl>
    <w:lvl w:ilvl="8" w:tplc="030A1640">
      <w:numFmt w:val="bullet"/>
      <w:lvlText w:val="•"/>
      <w:lvlJc w:val="left"/>
      <w:pPr>
        <w:ind w:left="8884" w:hanging="360"/>
      </w:pPr>
      <w:rPr>
        <w:rFonts w:hint="default"/>
        <w:lang w:val="es-ES" w:eastAsia="en-US" w:bidi="ar-SA"/>
      </w:rPr>
    </w:lvl>
  </w:abstractNum>
  <w:abstractNum w:abstractNumId="57" w15:restartNumberingAfterBreak="0">
    <w:nsid w:val="552F3EBD"/>
    <w:multiLevelType w:val="hybridMultilevel"/>
    <w:tmpl w:val="EFF4F710"/>
    <w:lvl w:ilvl="0" w:tplc="0C0A0001">
      <w:start w:val="1"/>
      <w:numFmt w:val="bullet"/>
      <w:lvlText w:val=""/>
      <w:lvlJc w:val="left"/>
      <w:pPr>
        <w:ind w:left="1068"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8" w15:restartNumberingAfterBreak="0">
    <w:nsid w:val="55AE2DA8"/>
    <w:multiLevelType w:val="hybridMultilevel"/>
    <w:tmpl w:val="6A9C6436"/>
    <w:lvl w:ilvl="0" w:tplc="0674D0AC">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DACC6596">
      <w:numFmt w:val="bullet"/>
      <w:lvlText w:val="•"/>
      <w:lvlJc w:val="left"/>
      <w:pPr>
        <w:ind w:left="2257" w:hanging="360"/>
      </w:pPr>
      <w:rPr>
        <w:rFonts w:hint="default"/>
        <w:lang w:val="es-ES" w:eastAsia="en-US" w:bidi="ar-SA"/>
      </w:rPr>
    </w:lvl>
    <w:lvl w:ilvl="2" w:tplc="99109D26">
      <w:numFmt w:val="bullet"/>
      <w:lvlText w:val="•"/>
      <w:lvlJc w:val="left"/>
      <w:pPr>
        <w:ind w:left="3235" w:hanging="360"/>
      </w:pPr>
      <w:rPr>
        <w:rFonts w:hint="default"/>
        <w:lang w:val="es-ES" w:eastAsia="en-US" w:bidi="ar-SA"/>
      </w:rPr>
    </w:lvl>
    <w:lvl w:ilvl="3" w:tplc="6C8461CC">
      <w:numFmt w:val="bullet"/>
      <w:lvlText w:val="•"/>
      <w:lvlJc w:val="left"/>
      <w:pPr>
        <w:ind w:left="4213" w:hanging="360"/>
      </w:pPr>
      <w:rPr>
        <w:rFonts w:hint="default"/>
        <w:lang w:val="es-ES" w:eastAsia="en-US" w:bidi="ar-SA"/>
      </w:rPr>
    </w:lvl>
    <w:lvl w:ilvl="4" w:tplc="405A1AA2">
      <w:numFmt w:val="bullet"/>
      <w:lvlText w:val="•"/>
      <w:lvlJc w:val="left"/>
      <w:pPr>
        <w:ind w:left="5190" w:hanging="360"/>
      </w:pPr>
      <w:rPr>
        <w:rFonts w:hint="default"/>
        <w:lang w:val="es-ES" w:eastAsia="en-US" w:bidi="ar-SA"/>
      </w:rPr>
    </w:lvl>
    <w:lvl w:ilvl="5" w:tplc="101C4328">
      <w:numFmt w:val="bullet"/>
      <w:lvlText w:val="•"/>
      <w:lvlJc w:val="left"/>
      <w:pPr>
        <w:ind w:left="6168" w:hanging="360"/>
      </w:pPr>
      <w:rPr>
        <w:rFonts w:hint="default"/>
        <w:lang w:val="es-ES" w:eastAsia="en-US" w:bidi="ar-SA"/>
      </w:rPr>
    </w:lvl>
    <w:lvl w:ilvl="6" w:tplc="B184B0A2">
      <w:numFmt w:val="bullet"/>
      <w:lvlText w:val="•"/>
      <w:lvlJc w:val="left"/>
      <w:pPr>
        <w:ind w:left="7146" w:hanging="360"/>
      </w:pPr>
      <w:rPr>
        <w:rFonts w:hint="default"/>
        <w:lang w:val="es-ES" w:eastAsia="en-US" w:bidi="ar-SA"/>
      </w:rPr>
    </w:lvl>
    <w:lvl w:ilvl="7" w:tplc="B7DC0224">
      <w:numFmt w:val="bullet"/>
      <w:lvlText w:val="•"/>
      <w:lvlJc w:val="left"/>
      <w:pPr>
        <w:ind w:left="8124" w:hanging="360"/>
      </w:pPr>
      <w:rPr>
        <w:rFonts w:hint="default"/>
        <w:lang w:val="es-ES" w:eastAsia="en-US" w:bidi="ar-SA"/>
      </w:rPr>
    </w:lvl>
    <w:lvl w:ilvl="8" w:tplc="7CB0D578">
      <w:numFmt w:val="bullet"/>
      <w:lvlText w:val="•"/>
      <w:lvlJc w:val="left"/>
      <w:pPr>
        <w:ind w:left="9101" w:hanging="360"/>
      </w:pPr>
      <w:rPr>
        <w:rFonts w:hint="default"/>
        <w:lang w:val="es-ES" w:eastAsia="en-US" w:bidi="ar-SA"/>
      </w:rPr>
    </w:lvl>
  </w:abstractNum>
  <w:abstractNum w:abstractNumId="59" w15:restartNumberingAfterBreak="0">
    <w:nsid w:val="56A25887"/>
    <w:multiLevelType w:val="hybridMultilevel"/>
    <w:tmpl w:val="EB7447EA"/>
    <w:lvl w:ilvl="0" w:tplc="49B2A026">
      <w:start w:val="6"/>
      <w:numFmt w:val="decimal"/>
      <w:lvlText w:val="%1)"/>
      <w:lvlJc w:val="left"/>
      <w:pPr>
        <w:ind w:left="417" w:hanging="308"/>
      </w:pPr>
      <w:rPr>
        <w:rFonts w:ascii="Verdana" w:eastAsia="Verdana" w:hAnsi="Verdana" w:cs="Verdana" w:hint="default"/>
        <w:b w:val="0"/>
        <w:bCs w:val="0"/>
        <w:i w:val="0"/>
        <w:iCs w:val="0"/>
        <w:spacing w:val="0"/>
        <w:w w:val="100"/>
        <w:sz w:val="16"/>
        <w:szCs w:val="16"/>
        <w:lang w:val="es-ES" w:eastAsia="en-US" w:bidi="ar-SA"/>
      </w:rPr>
    </w:lvl>
    <w:lvl w:ilvl="1" w:tplc="725EF648">
      <w:start w:val="1"/>
      <w:numFmt w:val="lowerLetter"/>
      <w:lvlText w:val="%2)"/>
      <w:lvlJc w:val="left"/>
      <w:pPr>
        <w:ind w:left="429" w:hanging="317"/>
      </w:pPr>
      <w:rPr>
        <w:rFonts w:ascii="Verdana" w:eastAsia="Verdana" w:hAnsi="Verdana" w:cs="Verdana" w:hint="default"/>
        <w:b w:val="0"/>
        <w:bCs w:val="0"/>
        <w:i w:val="0"/>
        <w:iCs w:val="0"/>
        <w:spacing w:val="-1"/>
        <w:w w:val="100"/>
        <w:sz w:val="16"/>
        <w:szCs w:val="16"/>
        <w:lang w:val="es-ES" w:eastAsia="en-US" w:bidi="ar-SA"/>
      </w:rPr>
    </w:lvl>
    <w:lvl w:ilvl="2" w:tplc="C0C6EFD2">
      <w:numFmt w:val="bullet"/>
      <w:lvlText w:val="•"/>
      <w:lvlJc w:val="left"/>
      <w:pPr>
        <w:ind w:left="1442" w:hanging="317"/>
      </w:pPr>
      <w:rPr>
        <w:rFonts w:hint="default"/>
        <w:lang w:val="es-ES" w:eastAsia="en-US" w:bidi="ar-SA"/>
      </w:rPr>
    </w:lvl>
    <w:lvl w:ilvl="3" w:tplc="D2E087F4">
      <w:numFmt w:val="bullet"/>
      <w:lvlText w:val="•"/>
      <w:lvlJc w:val="left"/>
      <w:pPr>
        <w:ind w:left="1953" w:hanging="317"/>
      </w:pPr>
      <w:rPr>
        <w:rFonts w:hint="default"/>
        <w:lang w:val="es-ES" w:eastAsia="en-US" w:bidi="ar-SA"/>
      </w:rPr>
    </w:lvl>
    <w:lvl w:ilvl="4" w:tplc="1A04561E">
      <w:numFmt w:val="bullet"/>
      <w:lvlText w:val="•"/>
      <w:lvlJc w:val="left"/>
      <w:pPr>
        <w:ind w:left="2464" w:hanging="317"/>
      </w:pPr>
      <w:rPr>
        <w:rFonts w:hint="default"/>
        <w:lang w:val="es-ES" w:eastAsia="en-US" w:bidi="ar-SA"/>
      </w:rPr>
    </w:lvl>
    <w:lvl w:ilvl="5" w:tplc="2076ACE4">
      <w:numFmt w:val="bullet"/>
      <w:lvlText w:val="•"/>
      <w:lvlJc w:val="left"/>
      <w:pPr>
        <w:ind w:left="2975" w:hanging="317"/>
      </w:pPr>
      <w:rPr>
        <w:rFonts w:hint="default"/>
        <w:lang w:val="es-ES" w:eastAsia="en-US" w:bidi="ar-SA"/>
      </w:rPr>
    </w:lvl>
    <w:lvl w:ilvl="6" w:tplc="51C4340E">
      <w:numFmt w:val="bullet"/>
      <w:lvlText w:val="•"/>
      <w:lvlJc w:val="left"/>
      <w:pPr>
        <w:ind w:left="3486" w:hanging="317"/>
      </w:pPr>
      <w:rPr>
        <w:rFonts w:hint="default"/>
        <w:lang w:val="es-ES" w:eastAsia="en-US" w:bidi="ar-SA"/>
      </w:rPr>
    </w:lvl>
    <w:lvl w:ilvl="7" w:tplc="4EB4DA4E">
      <w:numFmt w:val="bullet"/>
      <w:lvlText w:val="•"/>
      <w:lvlJc w:val="left"/>
      <w:pPr>
        <w:ind w:left="3997" w:hanging="317"/>
      </w:pPr>
      <w:rPr>
        <w:rFonts w:hint="default"/>
        <w:lang w:val="es-ES" w:eastAsia="en-US" w:bidi="ar-SA"/>
      </w:rPr>
    </w:lvl>
    <w:lvl w:ilvl="8" w:tplc="950C8F34">
      <w:numFmt w:val="bullet"/>
      <w:lvlText w:val="•"/>
      <w:lvlJc w:val="left"/>
      <w:pPr>
        <w:ind w:left="4508" w:hanging="317"/>
      </w:pPr>
      <w:rPr>
        <w:rFonts w:hint="default"/>
        <w:lang w:val="es-ES" w:eastAsia="en-US" w:bidi="ar-SA"/>
      </w:rPr>
    </w:lvl>
  </w:abstractNum>
  <w:abstractNum w:abstractNumId="60" w15:restartNumberingAfterBreak="0">
    <w:nsid w:val="5DCC1863"/>
    <w:multiLevelType w:val="hybridMultilevel"/>
    <w:tmpl w:val="A63E4556"/>
    <w:lvl w:ilvl="0" w:tplc="7BF4C49C">
      <w:start w:val="1"/>
      <w:numFmt w:val="lowerLetter"/>
      <w:lvlText w:val="%1)"/>
      <w:lvlJc w:val="left"/>
      <w:pPr>
        <w:ind w:left="1418" w:hanging="348"/>
      </w:pPr>
      <w:rPr>
        <w:rFonts w:ascii="Verdana" w:eastAsia="Verdana" w:hAnsi="Verdana" w:cs="Verdana" w:hint="default"/>
        <w:b/>
        <w:bCs/>
        <w:i w:val="0"/>
        <w:iCs w:val="0"/>
        <w:spacing w:val="0"/>
        <w:w w:val="97"/>
        <w:sz w:val="19"/>
        <w:szCs w:val="19"/>
        <w:lang w:val="es-ES" w:eastAsia="en-US" w:bidi="ar-SA"/>
      </w:rPr>
    </w:lvl>
    <w:lvl w:ilvl="1" w:tplc="3B48A1D2">
      <w:start w:val="1"/>
      <w:numFmt w:val="decimal"/>
      <w:lvlText w:val="%2."/>
      <w:lvlJc w:val="left"/>
      <w:pPr>
        <w:ind w:left="2126" w:hanging="428"/>
      </w:pPr>
      <w:rPr>
        <w:rFonts w:ascii="Verdana" w:eastAsia="Verdana" w:hAnsi="Verdana" w:cs="Verdana" w:hint="default"/>
        <w:b/>
        <w:bCs/>
        <w:i w:val="0"/>
        <w:iCs w:val="0"/>
        <w:spacing w:val="-1"/>
        <w:w w:val="100"/>
        <w:sz w:val="18"/>
        <w:szCs w:val="18"/>
        <w:lang w:val="es-ES" w:eastAsia="en-US" w:bidi="ar-SA"/>
      </w:rPr>
    </w:lvl>
    <w:lvl w:ilvl="2" w:tplc="A1AAA492">
      <w:numFmt w:val="bullet"/>
      <w:lvlText w:val="&amp;"/>
      <w:lvlPicBulletId w:val="7"/>
      <w:lvlJc w:val="left"/>
      <w:pPr>
        <w:ind w:left="1985" w:hanging="279"/>
      </w:pPr>
      <w:rPr>
        <w:rFonts w:ascii="Times New Roman" w:eastAsia="Times New Roman" w:hAnsi="Times New Roman" w:cs="Times New Roman" w:hint="default"/>
        <w:b w:val="0"/>
        <w:bCs w:val="0"/>
        <w:i w:val="0"/>
        <w:iCs w:val="0"/>
        <w:w w:val="100"/>
        <w:position w:val="2"/>
        <w:sz w:val="11"/>
        <w:szCs w:val="11"/>
        <w:lang w:val="es-ES" w:eastAsia="en-US" w:bidi="ar-SA"/>
      </w:rPr>
    </w:lvl>
    <w:lvl w:ilvl="3" w:tplc="F4260260">
      <w:numFmt w:val="bullet"/>
      <w:lvlText w:val="•"/>
      <w:lvlJc w:val="left"/>
      <w:pPr>
        <w:ind w:left="3237" w:hanging="279"/>
      </w:pPr>
      <w:rPr>
        <w:rFonts w:hint="default"/>
        <w:lang w:val="es-ES" w:eastAsia="en-US" w:bidi="ar-SA"/>
      </w:rPr>
    </w:lvl>
    <w:lvl w:ilvl="4" w:tplc="5E381628">
      <w:numFmt w:val="bullet"/>
      <w:lvlText w:val="•"/>
      <w:lvlJc w:val="left"/>
      <w:pPr>
        <w:ind w:left="4354" w:hanging="279"/>
      </w:pPr>
      <w:rPr>
        <w:rFonts w:hint="default"/>
        <w:lang w:val="es-ES" w:eastAsia="en-US" w:bidi="ar-SA"/>
      </w:rPr>
    </w:lvl>
    <w:lvl w:ilvl="5" w:tplc="441448EE">
      <w:numFmt w:val="bullet"/>
      <w:lvlText w:val="•"/>
      <w:lvlJc w:val="left"/>
      <w:pPr>
        <w:ind w:left="5471" w:hanging="279"/>
      </w:pPr>
      <w:rPr>
        <w:rFonts w:hint="default"/>
        <w:lang w:val="es-ES" w:eastAsia="en-US" w:bidi="ar-SA"/>
      </w:rPr>
    </w:lvl>
    <w:lvl w:ilvl="6" w:tplc="38BE47B4">
      <w:numFmt w:val="bullet"/>
      <w:lvlText w:val="•"/>
      <w:lvlJc w:val="left"/>
      <w:pPr>
        <w:ind w:left="6588" w:hanging="279"/>
      </w:pPr>
      <w:rPr>
        <w:rFonts w:hint="default"/>
        <w:lang w:val="es-ES" w:eastAsia="en-US" w:bidi="ar-SA"/>
      </w:rPr>
    </w:lvl>
    <w:lvl w:ilvl="7" w:tplc="21948E6A">
      <w:numFmt w:val="bullet"/>
      <w:lvlText w:val="•"/>
      <w:lvlJc w:val="left"/>
      <w:pPr>
        <w:ind w:left="7705" w:hanging="279"/>
      </w:pPr>
      <w:rPr>
        <w:rFonts w:hint="default"/>
        <w:lang w:val="es-ES" w:eastAsia="en-US" w:bidi="ar-SA"/>
      </w:rPr>
    </w:lvl>
    <w:lvl w:ilvl="8" w:tplc="0E366B2A">
      <w:numFmt w:val="bullet"/>
      <w:lvlText w:val="•"/>
      <w:lvlJc w:val="left"/>
      <w:pPr>
        <w:ind w:left="8823" w:hanging="279"/>
      </w:pPr>
      <w:rPr>
        <w:rFonts w:hint="default"/>
        <w:lang w:val="es-ES" w:eastAsia="en-US" w:bidi="ar-SA"/>
      </w:rPr>
    </w:lvl>
  </w:abstractNum>
  <w:abstractNum w:abstractNumId="61" w15:restartNumberingAfterBreak="0">
    <w:nsid w:val="5E2B74FC"/>
    <w:multiLevelType w:val="hybridMultilevel"/>
    <w:tmpl w:val="653E67C2"/>
    <w:lvl w:ilvl="0" w:tplc="1DBAB5F2">
      <w:start w:val="1"/>
      <w:numFmt w:val="lowerLetter"/>
      <w:lvlText w:val="%1)"/>
      <w:lvlJc w:val="left"/>
      <w:pPr>
        <w:ind w:left="1985" w:hanging="286"/>
      </w:pPr>
      <w:rPr>
        <w:rFonts w:ascii="Verdana" w:eastAsia="Verdana" w:hAnsi="Verdana" w:cs="Verdana" w:hint="default"/>
        <w:b/>
        <w:bCs/>
        <w:i w:val="0"/>
        <w:iCs w:val="0"/>
        <w:spacing w:val="0"/>
        <w:w w:val="97"/>
        <w:sz w:val="19"/>
        <w:szCs w:val="19"/>
        <w:lang w:val="es-ES" w:eastAsia="en-US" w:bidi="ar-SA"/>
      </w:rPr>
    </w:lvl>
    <w:lvl w:ilvl="1" w:tplc="909E8F56">
      <w:numFmt w:val="bullet"/>
      <w:lvlText w:val="•"/>
      <w:lvlJc w:val="left"/>
      <w:pPr>
        <w:ind w:left="2887" w:hanging="286"/>
      </w:pPr>
      <w:rPr>
        <w:rFonts w:hint="default"/>
        <w:lang w:val="es-ES" w:eastAsia="en-US" w:bidi="ar-SA"/>
      </w:rPr>
    </w:lvl>
    <w:lvl w:ilvl="2" w:tplc="41605070">
      <w:numFmt w:val="bullet"/>
      <w:lvlText w:val="•"/>
      <w:lvlJc w:val="left"/>
      <w:pPr>
        <w:ind w:left="3795" w:hanging="286"/>
      </w:pPr>
      <w:rPr>
        <w:rFonts w:hint="default"/>
        <w:lang w:val="es-ES" w:eastAsia="en-US" w:bidi="ar-SA"/>
      </w:rPr>
    </w:lvl>
    <w:lvl w:ilvl="3" w:tplc="3BC67014">
      <w:numFmt w:val="bullet"/>
      <w:lvlText w:val="•"/>
      <w:lvlJc w:val="left"/>
      <w:pPr>
        <w:ind w:left="4703" w:hanging="286"/>
      </w:pPr>
      <w:rPr>
        <w:rFonts w:hint="default"/>
        <w:lang w:val="es-ES" w:eastAsia="en-US" w:bidi="ar-SA"/>
      </w:rPr>
    </w:lvl>
    <w:lvl w:ilvl="4" w:tplc="32BA542C">
      <w:numFmt w:val="bullet"/>
      <w:lvlText w:val="•"/>
      <w:lvlJc w:val="left"/>
      <w:pPr>
        <w:ind w:left="5610" w:hanging="286"/>
      </w:pPr>
      <w:rPr>
        <w:rFonts w:hint="default"/>
        <w:lang w:val="es-ES" w:eastAsia="en-US" w:bidi="ar-SA"/>
      </w:rPr>
    </w:lvl>
    <w:lvl w:ilvl="5" w:tplc="7638C818">
      <w:numFmt w:val="bullet"/>
      <w:lvlText w:val="•"/>
      <w:lvlJc w:val="left"/>
      <w:pPr>
        <w:ind w:left="6518" w:hanging="286"/>
      </w:pPr>
      <w:rPr>
        <w:rFonts w:hint="default"/>
        <w:lang w:val="es-ES" w:eastAsia="en-US" w:bidi="ar-SA"/>
      </w:rPr>
    </w:lvl>
    <w:lvl w:ilvl="6" w:tplc="C10ED92A">
      <w:numFmt w:val="bullet"/>
      <w:lvlText w:val="•"/>
      <w:lvlJc w:val="left"/>
      <w:pPr>
        <w:ind w:left="7426" w:hanging="286"/>
      </w:pPr>
      <w:rPr>
        <w:rFonts w:hint="default"/>
        <w:lang w:val="es-ES" w:eastAsia="en-US" w:bidi="ar-SA"/>
      </w:rPr>
    </w:lvl>
    <w:lvl w:ilvl="7" w:tplc="C02260E6">
      <w:numFmt w:val="bullet"/>
      <w:lvlText w:val="•"/>
      <w:lvlJc w:val="left"/>
      <w:pPr>
        <w:ind w:left="8334" w:hanging="286"/>
      </w:pPr>
      <w:rPr>
        <w:rFonts w:hint="default"/>
        <w:lang w:val="es-ES" w:eastAsia="en-US" w:bidi="ar-SA"/>
      </w:rPr>
    </w:lvl>
    <w:lvl w:ilvl="8" w:tplc="D15C459A">
      <w:numFmt w:val="bullet"/>
      <w:lvlText w:val="•"/>
      <w:lvlJc w:val="left"/>
      <w:pPr>
        <w:ind w:left="9241" w:hanging="286"/>
      </w:pPr>
      <w:rPr>
        <w:rFonts w:hint="default"/>
        <w:lang w:val="es-ES" w:eastAsia="en-US" w:bidi="ar-SA"/>
      </w:rPr>
    </w:lvl>
  </w:abstractNum>
  <w:abstractNum w:abstractNumId="62" w15:restartNumberingAfterBreak="0">
    <w:nsid w:val="5EEC4BF3"/>
    <w:multiLevelType w:val="hybridMultilevel"/>
    <w:tmpl w:val="D1CC2906"/>
    <w:lvl w:ilvl="0" w:tplc="1D3C0FB4">
      <w:start w:val="1"/>
      <w:numFmt w:val="lowerLetter"/>
      <w:lvlText w:val="%1)"/>
      <w:lvlJc w:val="left"/>
      <w:pPr>
        <w:ind w:left="2693" w:hanging="360"/>
      </w:pPr>
      <w:rPr>
        <w:rFonts w:ascii="Verdana" w:eastAsia="Verdana" w:hAnsi="Verdana" w:cs="Verdana" w:hint="default"/>
        <w:b/>
        <w:bCs/>
        <w:i w:val="0"/>
        <w:iCs w:val="0"/>
        <w:spacing w:val="0"/>
        <w:w w:val="97"/>
        <w:sz w:val="19"/>
        <w:szCs w:val="19"/>
        <w:lang w:val="es-ES" w:eastAsia="en-US" w:bidi="ar-SA"/>
      </w:rPr>
    </w:lvl>
    <w:lvl w:ilvl="1" w:tplc="F044E680">
      <w:numFmt w:val="bullet"/>
      <w:lvlText w:val="•"/>
      <w:lvlJc w:val="left"/>
      <w:pPr>
        <w:ind w:left="3535" w:hanging="360"/>
      </w:pPr>
      <w:rPr>
        <w:rFonts w:hint="default"/>
        <w:lang w:val="es-ES" w:eastAsia="en-US" w:bidi="ar-SA"/>
      </w:rPr>
    </w:lvl>
    <w:lvl w:ilvl="2" w:tplc="4BB82CC8">
      <w:numFmt w:val="bullet"/>
      <w:lvlText w:val="•"/>
      <w:lvlJc w:val="left"/>
      <w:pPr>
        <w:ind w:left="4371" w:hanging="360"/>
      </w:pPr>
      <w:rPr>
        <w:rFonts w:hint="default"/>
        <w:lang w:val="es-ES" w:eastAsia="en-US" w:bidi="ar-SA"/>
      </w:rPr>
    </w:lvl>
    <w:lvl w:ilvl="3" w:tplc="593CE8BC">
      <w:numFmt w:val="bullet"/>
      <w:lvlText w:val="•"/>
      <w:lvlJc w:val="left"/>
      <w:pPr>
        <w:ind w:left="5207" w:hanging="360"/>
      </w:pPr>
      <w:rPr>
        <w:rFonts w:hint="default"/>
        <w:lang w:val="es-ES" w:eastAsia="en-US" w:bidi="ar-SA"/>
      </w:rPr>
    </w:lvl>
    <w:lvl w:ilvl="4" w:tplc="3B105D4E">
      <w:numFmt w:val="bullet"/>
      <w:lvlText w:val="•"/>
      <w:lvlJc w:val="left"/>
      <w:pPr>
        <w:ind w:left="6042" w:hanging="360"/>
      </w:pPr>
      <w:rPr>
        <w:rFonts w:hint="default"/>
        <w:lang w:val="es-ES" w:eastAsia="en-US" w:bidi="ar-SA"/>
      </w:rPr>
    </w:lvl>
    <w:lvl w:ilvl="5" w:tplc="DFBE0C9E">
      <w:numFmt w:val="bullet"/>
      <w:lvlText w:val="•"/>
      <w:lvlJc w:val="left"/>
      <w:pPr>
        <w:ind w:left="6878" w:hanging="360"/>
      </w:pPr>
      <w:rPr>
        <w:rFonts w:hint="default"/>
        <w:lang w:val="es-ES" w:eastAsia="en-US" w:bidi="ar-SA"/>
      </w:rPr>
    </w:lvl>
    <w:lvl w:ilvl="6" w:tplc="5C209544">
      <w:numFmt w:val="bullet"/>
      <w:lvlText w:val="•"/>
      <w:lvlJc w:val="left"/>
      <w:pPr>
        <w:ind w:left="7714" w:hanging="360"/>
      </w:pPr>
      <w:rPr>
        <w:rFonts w:hint="default"/>
        <w:lang w:val="es-ES" w:eastAsia="en-US" w:bidi="ar-SA"/>
      </w:rPr>
    </w:lvl>
    <w:lvl w:ilvl="7" w:tplc="CEE01A46">
      <w:numFmt w:val="bullet"/>
      <w:lvlText w:val="•"/>
      <w:lvlJc w:val="left"/>
      <w:pPr>
        <w:ind w:left="8550" w:hanging="360"/>
      </w:pPr>
      <w:rPr>
        <w:rFonts w:hint="default"/>
        <w:lang w:val="es-ES" w:eastAsia="en-US" w:bidi="ar-SA"/>
      </w:rPr>
    </w:lvl>
    <w:lvl w:ilvl="8" w:tplc="46382B38">
      <w:numFmt w:val="bullet"/>
      <w:lvlText w:val="•"/>
      <w:lvlJc w:val="left"/>
      <w:pPr>
        <w:ind w:left="9385" w:hanging="360"/>
      </w:pPr>
      <w:rPr>
        <w:rFonts w:hint="default"/>
        <w:lang w:val="es-ES" w:eastAsia="en-US" w:bidi="ar-SA"/>
      </w:rPr>
    </w:lvl>
  </w:abstractNum>
  <w:abstractNum w:abstractNumId="63" w15:restartNumberingAfterBreak="0">
    <w:nsid w:val="5F697DF0"/>
    <w:multiLevelType w:val="hybridMultilevel"/>
    <w:tmpl w:val="5D84F238"/>
    <w:lvl w:ilvl="0" w:tplc="09ECEAF2">
      <w:numFmt w:val="bullet"/>
      <w:lvlText w:val="&amp;"/>
      <w:lvlPicBulletId w:val="11"/>
      <w:lvlJc w:val="left"/>
      <w:pPr>
        <w:ind w:left="3262" w:hanging="279"/>
      </w:pPr>
      <w:rPr>
        <w:rFonts w:ascii="Times New Roman" w:eastAsia="Times New Roman" w:hAnsi="Times New Roman" w:cs="Times New Roman" w:hint="default"/>
        <w:b w:val="0"/>
        <w:bCs w:val="0"/>
        <w:i w:val="0"/>
        <w:iCs w:val="0"/>
        <w:w w:val="100"/>
        <w:position w:val="2"/>
        <w:sz w:val="11"/>
        <w:szCs w:val="11"/>
        <w:lang w:val="es-ES" w:eastAsia="en-US" w:bidi="ar-SA"/>
      </w:rPr>
    </w:lvl>
    <w:lvl w:ilvl="1" w:tplc="C4EC43C6">
      <w:numFmt w:val="bullet"/>
      <w:lvlText w:val="•"/>
      <w:lvlJc w:val="left"/>
      <w:pPr>
        <w:ind w:left="4039" w:hanging="279"/>
      </w:pPr>
      <w:rPr>
        <w:rFonts w:hint="default"/>
        <w:lang w:val="es-ES" w:eastAsia="en-US" w:bidi="ar-SA"/>
      </w:rPr>
    </w:lvl>
    <w:lvl w:ilvl="2" w:tplc="82D6BC5C">
      <w:numFmt w:val="bullet"/>
      <w:lvlText w:val="•"/>
      <w:lvlJc w:val="left"/>
      <w:pPr>
        <w:ind w:left="4819" w:hanging="279"/>
      </w:pPr>
      <w:rPr>
        <w:rFonts w:hint="default"/>
        <w:lang w:val="es-ES" w:eastAsia="en-US" w:bidi="ar-SA"/>
      </w:rPr>
    </w:lvl>
    <w:lvl w:ilvl="3" w:tplc="BA469F04">
      <w:numFmt w:val="bullet"/>
      <w:lvlText w:val="•"/>
      <w:lvlJc w:val="left"/>
      <w:pPr>
        <w:ind w:left="5599" w:hanging="279"/>
      </w:pPr>
      <w:rPr>
        <w:rFonts w:hint="default"/>
        <w:lang w:val="es-ES" w:eastAsia="en-US" w:bidi="ar-SA"/>
      </w:rPr>
    </w:lvl>
    <w:lvl w:ilvl="4" w:tplc="F39C4794">
      <w:numFmt w:val="bullet"/>
      <w:lvlText w:val="•"/>
      <w:lvlJc w:val="left"/>
      <w:pPr>
        <w:ind w:left="6378" w:hanging="279"/>
      </w:pPr>
      <w:rPr>
        <w:rFonts w:hint="default"/>
        <w:lang w:val="es-ES" w:eastAsia="en-US" w:bidi="ar-SA"/>
      </w:rPr>
    </w:lvl>
    <w:lvl w:ilvl="5" w:tplc="4740F156">
      <w:numFmt w:val="bullet"/>
      <w:lvlText w:val="•"/>
      <w:lvlJc w:val="left"/>
      <w:pPr>
        <w:ind w:left="7158" w:hanging="279"/>
      </w:pPr>
      <w:rPr>
        <w:rFonts w:hint="default"/>
        <w:lang w:val="es-ES" w:eastAsia="en-US" w:bidi="ar-SA"/>
      </w:rPr>
    </w:lvl>
    <w:lvl w:ilvl="6" w:tplc="1BB2C5CE">
      <w:numFmt w:val="bullet"/>
      <w:lvlText w:val="•"/>
      <w:lvlJc w:val="left"/>
      <w:pPr>
        <w:ind w:left="7938" w:hanging="279"/>
      </w:pPr>
      <w:rPr>
        <w:rFonts w:hint="default"/>
        <w:lang w:val="es-ES" w:eastAsia="en-US" w:bidi="ar-SA"/>
      </w:rPr>
    </w:lvl>
    <w:lvl w:ilvl="7" w:tplc="17FC9756">
      <w:numFmt w:val="bullet"/>
      <w:lvlText w:val="•"/>
      <w:lvlJc w:val="left"/>
      <w:pPr>
        <w:ind w:left="8718" w:hanging="279"/>
      </w:pPr>
      <w:rPr>
        <w:rFonts w:hint="default"/>
        <w:lang w:val="es-ES" w:eastAsia="en-US" w:bidi="ar-SA"/>
      </w:rPr>
    </w:lvl>
    <w:lvl w:ilvl="8" w:tplc="26D2D32C">
      <w:numFmt w:val="bullet"/>
      <w:lvlText w:val="•"/>
      <w:lvlJc w:val="left"/>
      <w:pPr>
        <w:ind w:left="9497" w:hanging="279"/>
      </w:pPr>
      <w:rPr>
        <w:rFonts w:hint="default"/>
        <w:lang w:val="es-ES" w:eastAsia="en-US" w:bidi="ar-SA"/>
      </w:rPr>
    </w:lvl>
  </w:abstractNum>
  <w:abstractNum w:abstractNumId="64" w15:restartNumberingAfterBreak="0">
    <w:nsid w:val="5FAA5833"/>
    <w:multiLevelType w:val="hybridMultilevel"/>
    <w:tmpl w:val="8D8A556C"/>
    <w:lvl w:ilvl="0" w:tplc="D91EFBE0">
      <w:start w:val="1"/>
      <w:numFmt w:val="bullet"/>
      <w:lvlText w:val="-"/>
      <w:lvlJc w:val="left"/>
      <w:pPr>
        <w:ind w:left="1764" w:hanging="360"/>
      </w:pPr>
      <w:rPr>
        <w:rFonts w:ascii="Verdana" w:eastAsia="Verdana" w:hAnsi="Verdana" w:cs="Verdana" w:hint="default"/>
      </w:rPr>
    </w:lvl>
    <w:lvl w:ilvl="1" w:tplc="0C0A0003">
      <w:start w:val="1"/>
      <w:numFmt w:val="bullet"/>
      <w:lvlText w:val="o"/>
      <w:lvlJc w:val="left"/>
      <w:pPr>
        <w:ind w:left="2484" w:hanging="360"/>
      </w:pPr>
      <w:rPr>
        <w:rFonts w:ascii="Courier New" w:hAnsi="Courier New" w:cs="Courier New" w:hint="default"/>
      </w:rPr>
    </w:lvl>
    <w:lvl w:ilvl="2" w:tplc="0C0A0005" w:tentative="1">
      <w:start w:val="1"/>
      <w:numFmt w:val="bullet"/>
      <w:lvlText w:val=""/>
      <w:lvlJc w:val="left"/>
      <w:pPr>
        <w:ind w:left="3204" w:hanging="360"/>
      </w:pPr>
      <w:rPr>
        <w:rFonts w:ascii="Wingdings" w:hAnsi="Wingdings" w:hint="default"/>
      </w:rPr>
    </w:lvl>
    <w:lvl w:ilvl="3" w:tplc="0C0A0001" w:tentative="1">
      <w:start w:val="1"/>
      <w:numFmt w:val="bullet"/>
      <w:lvlText w:val=""/>
      <w:lvlJc w:val="left"/>
      <w:pPr>
        <w:ind w:left="3924" w:hanging="360"/>
      </w:pPr>
      <w:rPr>
        <w:rFonts w:ascii="Symbol" w:hAnsi="Symbol" w:hint="default"/>
      </w:rPr>
    </w:lvl>
    <w:lvl w:ilvl="4" w:tplc="0C0A0003" w:tentative="1">
      <w:start w:val="1"/>
      <w:numFmt w:val="bullet"/>
      <w:lvlText w:val="o"/>
      <w:lvlJc w:val="left"/>
      <w:pPr>
        <w:ind w:left="4644" w:hanging="360"/>
      </w:pPr>
      <w:rPr>
        <w:rFonts w:ascii="Courier New" w:hAnsi="Courier New" w:cs="Courier New" w:hint="default"/>
      </w:rPr>
    </w:lvl>
    <w:lvl w:ilvl="5" w:tplc="0C0A0005" w:tentative="1">
      <w:start w:val="1"/>
      <w:numFmt w:val="bullet"/>
      <w:lvlText w:val=""/>
      <w:lvlJc w:val="left"/>
      <w:pPr>
        <w:ind w:left="5364" w:hanging="360"/>
      </w:pPr>
      <w:rPr>
        <w:rFonts w:ascii="Wingdings" w:hAnsi="Wingdings" w:hint="default"/>
      </w:rPr>
    </w:lvl>
    <w:lvl w:ilvl="6" w:tplc="0C0A0001" w:tentative="1">
      <w:start w:val="1"/>
      <w:numFmt w:val="bullet"/>
      <w:lvlText w:val=""/>
      <w:lvlJc w:val="left"/>
      <w:pPr>
        <w:ind w:left="6084" w:hanging="360"/>
      </w:pPr>
      <w:rPr>
        <w:rFonts w:ascii="Symbol" w:hAnsi="Symbol" w:hint="default"/>
      </w:rPr>
    </w:lvl>
    <w:lvl w:ilvl="7" w:tplc="0C0A0003" w:tentative="1">
      <w:start w:val="1"/>
      <w:numFmt w:val="bullet"/>
      <w:lvlText w:val="o"/>
      <w:lvlJc w:val="left"/>
      <w:pPr>
        <w:ind w:left="6804" w:hanging="360"/>
      </w:pPr>
      <w:rPr>
        <w:rFonts w:ascii="Courier New" w:hAnsi="Courier New" w:cs="Courier New" w:hint="default"/>
      </w:rPr>
    </w:lvl>
    <w:lvl w:ilvl="8" w:tplc="0C0A0005" w:tentative="1">
      <w:start w:val="1"/>
      <w:numFmt w:val="bullet"/>
      <w:lvlText w:val=""/>
      <w:lvlJc w:val="left"/>
      <w:pPr>
        <w:ind w:left="7524" w:hanging="360"/>
      </w:pPr>
      <w:rPr>
        <w:rFonts w:ascii="Wingdings" w:hAnsi="Wingdings" w:hint="default"/>
      </w:rPr>
    </w:lvl>
  </w:abstractNum>
  <w:abstractNum w:abstractNumId="65" w15:restartNumberingAfterBreak="0">
    <w:nsid w:val="60EF0DB1"/>
    <w:multiLevelType w:val="hybridMultilevel"/>
    <w:tmpl w:val="05888ED2"/>
    <w:lvl w:ilvl="0" w:tplc="A2A05406">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C3BA47DC">
      <w:numFmt w:val="bullet"/>
      <w:lvlText w:val="•"/>
      <w:lvlJc w:val="left"/>
      <w:pPr>
        <w:ind w:left="2257" w:hanging="360"/>
      </w:pPr>
      <w:rPr>
        <w:rFonts w:hint="default"/>
        <w:lang w:val="es-ES" w:eastAsia="en-US" w:bidi="ar-SA"/>
      </w:rPr>
    </w:lvl>
    <w:lvl w:ilvl="2" w:tplc="437EBB38">
      <w:numFmt w:val="bullet"/>
      <w:lvlText w:val="•"/>
      <w:lvlJc w:val="left"/>
      <w:pPr>
        <w:ind w:left="3235" w:hanging="360"/>
      </w:pPr>
      <w:rPr>
        <w:rFonts w:hint="default"/>
        <w:lang w:val="es-ES" w:eastAsia="en-US" w:bidi="ar-SA"/>
      </w:rPr>
    </w:lvl>
    <w:lvl w:ilvl="3" w:tplc="0C7A1CB4">
      <w:numFmt w:val="bullet"/>
      <w:lvlText w:val="•"/>
      <w:lvlJc w:val="left"/>
      <w:pPr>
        <w:ind w:left="4213" w:hanging="360"/>
      </w:pPr>
      <w:rPr>
        <w:rFonts w:hint="default"/>
        <w:lang w:val="es-ES" w:eastAsia="en-US" w:bidi="ar-SA"/>
      </w:rPr>
    </w:lvl>
    <w:lvl w:ilvl="4" w:tplc="8030264C">
      <w:numFmt w:val="bullet"/>
      <w:lvlText w:val="•"/>
      <w:lvlJc w:val="left"/>
      <w:pPr>
        <w:ind w:left="5190" w:hanging="360"/>
      </w:pPr>
      <w:rPr>
        <w:rFonts w:hint="default"/>
        <w:lang w:val="es-ES" w:eastAsia="en-US" w:bidi="ar-SA"/>
      </w:rPr>
    </w:lvl>
    <w:lvl w:ilvl="5" w:tplc="9D7C4F7C">
      <w:numFmt w:val="bullet"/>
      <w:lvlText w:val="•"/>
      <w:lvlJc w:val="left"/>
      <w:pPr>
        <w:ind w:left="6168" w:hanging="360"/>
      </w:pPr>
      <w:rPr>
        <w:rFonts w:hint="default"/>
        <w:lang w:val="es-ES" w:eastAsia="en-US" w:bidi="ar-SA"/>
      </w:rPr>
    </w:lvl>
    <w:lvl w:ilvl="6" w:tplc="CFA8FEEE">
      <w:numFmt w:val="bullet"/>
      <w:lvlText w:val="•"/>
      <w:lvlJc w:val="left"/>
      <w:pPr>
        <w:ind w:left="7146" w:hanging="360"/>
      </w:pPr>
      <w:rPr>
        <w:rFonts w:hint="default"/>
        <w:lang w:val="es-ES" w:eastAsia="en-US" w:bidi="ar-SA"/>
      </w:rPr>
    </w:lvl>
    <w:lvl w:ilvl="7" w:tplc="BBDC86BE">
      <w:numFmt w:val="bullet"/>
      <w:lvlText w:val="•"/>
      <w:lvlJc w:val="left"/>
      <w:pPr>
        <w:ind w:left="8124" w:hanging="360"/>
      </w:pPr>
      <w:rPr>
        <w:rFonts w:hint="default"/>
        <w:lang w:val="es-ES" w:eastAsia="en-US" w:bidi="ar-SA"/>
      </w:rPr>
    </w:lvl>
    <w:lvl w:ilvl="8" w:tplc="BA480CE4">
      <w:numFmt w:val="bullet"/>
      <w:lvlText w:val="•"/>
      <w:lvlJc w:val="left"/>
      <w:pPr>
        <w:ind w:left="9101" w:hanging="360"/>
      </w:pPr>
      <w:rPr>
        <w:rFonts w:hint="default"/>
        <w:lang w:val="es-ES" w:eastAsia="en-US" w:bidi="ar-SA"/>
      </w:rPr>
    </w:lvl>
  </w:abstractNum>
  <w:abstractNum w:abstractNumId="66" w15:restartNumberingAfterBreak="0">
    <w:nsid w:val="61C870C4"/>
    <w:multiLevelType w:val="hybridMultilevel"/>
    <w:tmpl w:val="E28EDE8E"/>
    <w:lvl w:ilvl="0" w:tplc="8B0017B8">
      <w:start w:val="1"/>
      <w:numFmt w:val="decimal"/>
      <w:lvlText w:val="%1."/>
      <w:lvlJc w:val="left"/>
      <w:pPr>
        <w:ind w:left="2551" w:hanging="300"/>
      </w:pPr>
      <w:rPr>
        <w:rFonts w:ascii="Verdana" w:eastAsia="Verdana" w:hAnsi="Verdana" w:cs="Verdana" w:hint="default"/>
        <w:b/>
        <w:bCs/>
        <w:i w:val="0"/>
        <w:iCs w:val="0"/>
        <w:spacing w:val="-1"/>
        <w:w w:val="97"/>
        <w:sz w:val="19"/>
        <w:szCs w:val="19"/>
        <w:lang w:val="es-ES" w:eastAsia="en-US" w:bidi="ar-SA"/>
      </w:rPr>
    </w:lvl>
    <w:lvl w:ilvl="1" w:tplc="63D2C6EA">
      <w:start w:val="1"/>
      <w:numFmt w:val="lowerLetter"/>
      <w:lvlText w:val="%2)"/>
      <w:lvlJc w:val="left"/>
      <w:pPr>
        <w:ind w:left="3117" w:hanging="284"/>
      </w:pPr>
      <w:rPr>
        <w:rFonts w:ascii="Verdana" w:eastAsia="Verdana" w:hAnsi="Verdana" w:cs="Verdana" w:hint="default"/>
        <w:b/>
        <w:bCs/>
        <w:i w:val="0"/>
        <w:iCs w:val="0"/>
        <w:spacing w:val="0"/>
        <w:w w:val="97"/>
        <w:sz w:val="19"/>
        <w:szCs w:val="19"/>
        <w:lang w:val="es-ES" w:eastAsia="en-US" w:bidi="ar-SA"/>
      </w:rPr>
    </w:lvl>
    <w:lvl w:ilvl="2" w:tplc="94B0CA90">
      <w:numFmt w:val="bullet"/>
      <w:lvlText w:val="•"/>
      <w:lvlJc w:val="left"/>
      <w:pPr>
        <w:ind w:left="4001" w:hanging="284"/>
      </w:pPr>
      <w:rPr>
        <w:rFonts w:hint="default"/>
        <w:lang w:val="es-ES" w:eastAsia="en-US" w:bidi="ar-SA"/>
      </w:rPr>
    </w:lvl>
    <w:lvl w:ilvl="3" w:tplc="83167182">
      <w:numFmt w:val="bullet"/>
      <w:lvlText w:val="•"/>
      <w:lvlJc w:val="left"/>
      <w:pPr>
        <w:ind w:left="4883" w:hanging="284"/>
      </w:pPr>
      <w:rPr>
        <w:rFonts w:hint="default"/>
        <w:lang w:val="es-ES" w:eastAsia="en-US" w:bidi="ar-SA"/>
      </w:rPr>
    </w:lvl>
    <w:lvl w:ilvl="4" w:tplc="0F686166">
      <w:numFmt w:val="bullet"/>
      <w:lvlText w:val="•"/>
      <w:lvlJc w:val="left"/>
      <w:pPr>
        <w:ind w:left="5765" w:hanging="284"/>
      </w:pPr>
      <w:rPr>
        <w:rFonts w:hint="default"/>
        <w:lang w:val="es-ES" w:eastAsia="en-US" w:bidi="ar-SA"/>
      </w:rPr>
    </w:lvl>
    <w:lvl w:ilvl="5" w:tplc="FBFA3A44">
      <w:numFmt w:val="bullet"/>
      <w:lvlText w:val="•"/>
      <w:lvlJc w:val="left"/>
      <w:pPr>
        <w:ind w:left="6647" w:hanging="284"/>
      </w:pPr>
      <w:rPr>
        <w:rFonts w:hint="default"/>
        <w:lang w:val="es-ES" w:eastAsia="en-US" w:bidi="ar-SA"/>
      </w:rPr>
    </w:lvl>
    <w:lvl w:ilvl="6" w:tplc="C26E7F7C">
      <w:numFmt w:val="bullet"/>
      <w:lvlText w:val="•"/>
      <w:lvlJc w:val="left"/>
      <w:pPr>
        <w:ind w:left="7529" w:hanging="284"/>
      </w:pPr>
      <w:rPr>
        <w:rFonts w:hint="default"/>
        <w:lang w:val="es-ES" w:eastAsia="en-US" w:bidi="ar-SA"/>
      </w:rPr>
    </w:lvl>
    <w:lvl w:ilvl="7" w:tplc="24565AAC">
      <w:numFmt w:val="bullet"/>
      <w:lvlText w:val="•"/>
      <w:lvlJc w:val="left"/>
      <w:pPr>
        <w:ind w:left="8411" w:hanging="284"/>
      </w:pPr>
      <w:rPr>
        <w:rFonts w:hint="default"/>
        <w:lang w:val="es-ES" w:eastAsia="en-US" w:bidi="ar-SA"/>
      </w:rPr>
    </w:lvl>
    <w:lvl w:ilvl="8" w:tplc="DBD06366">
      <w:numFmt w:val="bullet"/>
      <w:lvlText w:val="•"/>
      <w:lvlJc w:val="left"/>
      <w:pPr>
        <w:ind w:left="9293" w:hanging="284"/>
      </w:pPr>
      <w:rPr>
        <w:rFonts w:hint="default"/>
        <w:lang w:val="es-ES" w:eastAsia="en-US" w:bidi="ar-SA"/>
      </w:rPr>
    </w:lvl>
  </w:abstractNum>
  <w:abstractNum w:abstractNumId="67" w15:restartNumberingAfterBreak="0">
    <w:nsid w:val="62C568DE"/>
    <w:multiLevelType w:val="hybridMultilevel"/>
    <w:tmpl w:val="9088168A"/>
    <w:lvl w:ilvl="0" w:tplc="20222658">
      <w:start w:val="1"/>
      <w:numFmt w:val="lowerLetter"/>
      <w:lvlText w:val="%1)"/>
      <w:lvlJc w:val="left"/>
      <w:pPr>
        <w:ind w:left="1985" w:hanging="286"/>
      </w:pPr>
      <w:rPr>
        <w:rFonts w:ascii="Verdana" w:eastAsia="Verdana" w:hAnsi="Verdana" w:cs="Verdana" w:hint="default"/>
        <w:b/>
        <w:bCs/>
        <w:i w:val="0"/>
        <w:iCs w:val="0"/>
        <w:spacing w:val="0"/>
        <w:w w:val="97"/>
        <w:sz w:val="19"/>
        <w:szCs w:val="19"/>
        <w:lang w:val="es-ES" w:eastAsia="en-US" w:bidi="ar-SA"/>
      </w:rPr>
    </w:lvl>
    <w:lvl w:ilvl="1" w:tplc="7A9E82A0">
      <w:numFmt w:val="bullet"/>
      <w:lvlText w:val="•"/>
      <w:lvlJc w:val="left"/>
      <w:pPr>
        <w:ind w:left="2887" w:hanging="286"/>
      </w:pPr>
      <w:rPr>
        <w:rFonts w:hint="default"/>
        <w:lang w:val="es-ES" w:eastAsia="en-US" w:bidi="ar-SA"/>
      </w:rPr>
    </w:lvl>
    <w:lvl w:ilvl="2" w:tplc="91BEB808">
      <w:numFmt w:val="bullet"/>
      <w:lvlText w:val="•"/>
      <w:lvlJc w:val="left"/>
      <w:pPr>
        <w:ind w:left="3795" w:hanging="286"/>
      </w:pPr>
      <w:rPr>
        <w:rFonts w:hint="default"/>
        <w:lang w:val="es-ES" w:eastAsia="en-US" w:bidi="ar-SA"/>
      </w:rPr>
    </w:lvl>
    <w:lvl w:ilvl="3" w:tplc="BAAC02F6">
      <w:numFmt w:val="bullet"/>
      <w:lvlText w:val="•"/>
      <w:lvlJc w:val="left"/>
      <w:pPr>
        <w:ind w:left="4703" w:hanging="286"/>
      </w:pPr>
      <w:rPr>
        <w:rFonts w:hint="default"/>
        <w:lang w:val="es-ES" w:eastAsia="en-US" w:bidi="ar-SA"/>
      </w:rPr>
    </w:lvl>
    <w:lvl w:ilvl="4" w:tplc="15F49264">
      <w:numFmt w:val="bullet"/>
      <w:lvlText w:val="•"/>
      <w:lvlJc w:val="left"/>
      <w:pPr>
        <w:ind w:left="5610" w:hanging="286"/>
      </w:pPr>
      <w:rPr>
        <w:rFonts w:hint="default"/>
        <w:lang w:val="es-ES" w:eastAsia="en-US" w:bidi="ar-SA"/>
      </w:rPr>
    </w:lvl>
    <w:lvl w:ilvl="5" w:tplc="AF062BAC">
      <w:numFmt w:val="bullet"/>
      <w:lvlText w:val="•"/>
      <w:lvlJc w:val="left"/>
      <w:pPr>
        <w:ind w:left="6518" w:hanging="286"/>
      </w:pPr>
      <w:rPr>
        <w:rFonts w:hint="default"/>
        <w:lang w:val="es-ES" w:eastAsia="en-US" w:bidi="ar-SA"/>
      </w:rPr>
    </w:lvl>
    <w:lvl w:ilvl="6" w:tplc="C9D0D218">
      <w:numFmt w:val="bullet"/>
      <w:lvlText w:val="•"/>
      <w:lvlJc w:val="left"/>
      <w:pPr>
        <w:ind w:left="7426" w:hanging="286"/>
      </w:pPr>
      <w:rPr>
        <w:rFonts w:hint="default"/>
        <w:lang w:val="es-ES" w:eastAsia="en-US" w:bidi="ar-SA"/>
      </w:rPr>
    </w:lvl>
    <w:lvl w:ilvl="7" w:tplc="9DAC6C34">
      <w:numFmt w:val="bullet"/>
      <w:lvlText w:val="•"/>
      <w:lvlJc w:val="left"/>
      <w:pPr>
        <w:ind w:left="8334" w:hanging="286"/>
      </w:pPr>
      <w:rPr>
        <w:rFonts w:hint="default"/>
        <w:lang w:val="es-ES" w:eastAsia="en-US" w:bidi="ar-SA"/>
      </w:rPr>
    </w:lvl>
    <w:lvl w:ilvl="8" w:tplc="76D671A4">
      <w:numFmt w:val="bullet"/>
      <w:lvlText w:val="•"/>
      <w:lvlJc w:val="left"/>
      <w:pPr>
        <w:ind w:left="9241" w:hanging="286"/>
      </w:pPr>
      <w:rPr>
        <w:rFonts w:hint="default"/>
        <w:lang w:val="es-ES" w:eastAsia="en-US" w:bidi="ar-SA"/>
      </w:rPr>
    </w:lvl>
  </w:abstractNum>
  <w:abstractNum w:abstractNumId="68" w15:restartNumberingAfterBreak="0">
    <w:nsid w:val="646E1C02"/>
    <w:multiLevelType w:val="hybridMultilevel"/>
    <w:tmpl w:val="7C5C3566"/>
    <w:lvl w:ilvl="0" w:tplc="EF7601E8">
      <w:start w:val="1"/>
      <w:numFmt w:val="lowerLetter"/>
      <w:lvlText w:val="%1)"/>
      <w:lvlJc w:val="left"/>
      <w:pPr>
        <w:ind w:left="2551" w:hanging="284"/>
      </w:pPr>
      <w:rPr>
        <w:rFonts w:ascii="Verdana" w:eastAsia="Verdana" w:hAnsi="Verdana" w:cs="Verdana" w:hint="default"/>
        <w:b/>
        <w:bCs/>
        <w:i w:val="0"/>
        <w:iCs w:val="0"/>
        <w:spacing w:val="0"/>
        <w:w w:val="97"/>
        <w:sz w:val="19"/>
        <w:szCs w:val="19"/>
        <w:lang w:val="es-ES" w:eastAsia="en-US" w:bidi="ar-SA"/>
      </w:rPr>
    </w:lvl>
    <w:lvl w:ilvl="1" w:tplc="77D4615A">
      <w:numFmt w:val="bullet"/>
      <w:lvlText w:val="•"/>
      <w:lvlJc w:val="left"/>
      <w:pPr>
        <w:ind w:left="3409" w:hanging="284"/>
      </w:pPr>
      <w:rPr>
        <w:rFonts w:hint="default"/>
        <w:lang w:val="es-ES" w:eastAsia="en-US" w:bidi="ar-SA"/>
      </w:rPr>
    </w:lvl>
    <w:lvl w:ilvl="2" w:tplc="1C6CC0F2">
      <w:numFmt w:val="bullet"/>
      <w:lvlText w:val="•"/>
      <w:lvlJc w:val="left"/>
      <w:pPr>
        <w:ind w:left="4259" w:hanging="284"/>
      </w:pPr>
      <w:rPr>
        <w:rFonts w:hint="default"/>
        <w:lang w:val="es-ES" w:eastAsia="en-US" w:bidi="ar-SA"/>
      </w:rPr>
    </w:lvl>
    <w:lvl w:ilvl="3" w:tplc="9C54C066">
      <w:numFmt w:val="bullet"/>
      <w:lvlText w:val="•"/>
      <w:lvlJc w:val="left"/>
      <w:pPr>
        <w:ind w:left="5109" w:hanging="284"/>
      </w:pPr>
      <w:rPr>
        <w:rFonts w:hint="default"/>
        <w:lang w:val="es-ES" w:eastAsia="en-US" w:bidi="ar-SA"/>
      </w:rPr>
    </w:lvl>
    <w:lvl w:ilvl="4" w:tplc="AE3CC394">
      <w:numFmt w:val="bullet"/>
      <w:lvlText w:val="•"/>
      <w:lvlJc w:val="left"/>
      <w:pPr>
        <w:ind w:left="5958" w:hanging="284"/>
      </w:pPr>
      <w:rPr>
        <w:rFonts w:hint="default"/>
        <w:lang w:val="es-ES" w:eastAsia="en-US" w:bidi="ar-SA"/>
      </w:rPr>
    </w:lvl>
    <w:lvl w:ilvl="5" w:tplc="AF643BAC">
      <w:numFmt w:val="bullet"/>
      <w:lvlText w:val="•"/>
      <w:lvlJc w:val="left"/>
      <w:pPr>
        <w:ind w:left="6808" w:hanging="284"/>
      </w:pPr>
      <w:rPr>
        <w:rFonts w:hint="default"/>
        <w:lang w:val="es-ES" w:eastAsia="en-US" w:bidi="ar-SA"/>
      </w:rPr>
    </w:lvl>
    <w:lvl w:ilvl="6" w:tplc="9A366FA6">
      <w:numFmt w:val="bullet"/>
      <w:lvlText w:val="•"/>
      <w:lvlJc w:val="left"/>
      <w:pPr>
        <w:ind w:left="7658" w:hanging="284"/>
      </w:pPr>
      <w:rPr>
        <w:rFonts w:hint="default"/>
        <w:lang w:val="es-ES" w:eastAsia="en-US" w:bidi="ar-SA"/>
      </w:rPr>
    </w:lvl>
    <w:lvl w:ilvl="7" w:tplc="D64EEBEA">
      <w:numFmt w:val="bullet"/>
      <w:lvlText w:val="•"/>
      <w:lvlJc w:val="left"/>
      <w:pPr>
        <w:ind w:left="8508" w:hanging="284"/>
      </w:pPr>
      <w:rPr>
        <w:rFonts w:hint="default"/>
        <w:lang w:val="es-ES" w:eastAsia="en-US" w:bidi="ar-SA"/>
      </w:rPr>
    </w:lvl>
    <w:lvl w:ilvl="8" w:tplc="2AEAD564">
      <w:numFmt w:val="bullet"/>
      <w:lvlText w:val="•"/>
      <w:lvlJc w:val="left"/>
      <w:pPr>
        <w:ind w:left="9357" w:hanging="284"/>
      </w:pPr>
      <w:rPr>
        <w:rFonts w:hint="default"/>
        <w:lang w:val="es-ES" w:eastAsia="en-US" w:bidi="ar-SA"/>
      </w:rPr>
    </w:lvl>
  </w:abstractNum>
  <w:abstractNum w:abstractNumId="69" w15:restartNumberingAfterBreak="0">
    <w:nsid w:val="64F00E18"/>
    <w:multiLevelType w:val="hybridMultilevel"/>
    <w:tmpl w:val="BC688A0E"/>
    <w:lvl w:ilvl="0" w:tplc="A036A60E">
      <w:start w:val="1"/>
      <w:numFmt w:val="lowerLetter"/>
      <w:lvlText w:val="%1)"/>
      <w:lvlJc w:val="left"/>
      <w:pPr>
        <w:ind w:left="1985" w:hanging="286"/>
      </w:pPr>
      <w:rPr>
        <w:rFonts w:ascii="Verdana" w:eastAsia="Verdana" w:hAnsi="Verdana" w:cs="Verdana" w:hint="default"/>
        <w:b/>
        <w:bCs/>
        <w:i w:val="0"/>
        <w:iCs w:val="0"/>
        <w:spacing w:val="0"/>
        <w:w w:val="97"/>
        <w:sz w:val="19"/>
        <w:szCs w:val="19"/>
        <w:lang w:val="es-ES" w:eastAsia="en-US" w:bidi="ar-SA"/>
      </w:rPr>
    </w:lvl>
    <w:lvl w:ilvl="1" w:tplc="1660B28C">
      <w:start w:val="1"/>
      <w:numFmt w:val="decimal"/>
      <w:lvlText w:val="%2."/>
      <w:lvlJc w:val="left"/>
      <w:pPr>
        <w:ind w:left="2551" w:hanging="284"/>
      </w:pPr>
      <w:rPr>
        <w:rFonts w:ascii="Verdana" w:eastAsia="Verdana" w:hAnsi="Verdana" w:cs="Verdana" w:hint="default"/>
        <w:b/>
        <w:bCs/>
        <w:i w:val="0"/>
        <w:iCs w:val="0"/>
        <w:spacing w:val="-1"/>
        <w:w w:val="97"/>
        <w:sz w:val="19"/>
        <w:szCs w:val="19"/>
        <w:lang w:val="es-ES" w:eastAsia="en-US" w:bidi="ar-SA"/>
      </w:rPr>
    </w:lvl>
    <w:lvl w:ilvl="2" w:tplc="2F98609A">
      <w:numFmt w:val="bullet"/>
      <w:lvlText w:val="•"/>
      <w:lvlJc w:val="left"/>
      <w:pPr>
        <w:ind w:left="3504" w:hanging="284"/>
      </w:pPr>
      <w:rPr>
        <w:rFonts w:hint="default"/>
        <w:lang w:val="es-ES" w:eastAsia="en-US" w:bidi="ar-SA"/>
      </w:rPr>
    </w:lvl>
    <w:lvl w:ilvl="3" w:tplc="580C173E">
      <w:numFmt w:val="bullet"/>
      <w:lvlText w:val="•"/>
      <w:lvlJc w:val="left"/>
      <w:pPr>
        <w:ind w:left="4448" w:hanging="284"/>
      </w:pPr>
      <w:rPr>
        <w:rFonts w:hint="default"/>
        <w:lang w:val="es-ES" w:eastAsia="en-US" w:bidi="ar-SA"/>
      </w:rPr>
    </w:lvl>
    <w:lvl w:ilvl="4" w:tplc="06322C2C">
      <w:numFmt w:val="bullet"/>
      <w:lvlText w:val="•"/>
      <w:lvlJc w:val="left"/>
      <w:pPr>
        <w:ind w:left="5392" w:hanging="284"/>
      </w:pPr>
      <w:rPr>
        <w:rFonts w:hint="default"/>
        <w:lang w:val="es-ES" w:eastAsia="en-US" w:bidi="ar-SA"/>
      </w:rPr>
    </w:lvl>
    <w:lvl w:ilvl="5" w:tplc="16F058CE">
      <w:numFmt w:val="bullet"/>
      <w:lvlText w:val="•"/>
      <w:lvlJc w:val="left"/>
      <w:pPr>
        <w:ind w:left="6336" w:hanging="284"/>
      </w:pPr>
      <w:rPr>
        <w:rFonts w:hint="default"/>
        <w:lang w:val="es-ES" w:eastAsia="en-US" w:bidi="ar-SA"/>
      </w:rPr>
    </w:lvl>
    <w:lvl w:ilvl="6" w:tplc="4B4C03C6">
      <w:numFmt w:val="bullet"/>
      <w:lvlText w:val="•"/>
      <w:lvlJc w:val="left"/>
      <w:pPr>
        <w:ind w:left="7280" w:hanging="284"/>
      </w:pPr>
      <w:rPr>
        <w:rFonts w:hint="default"/>
        <w:lang w:val="es-ES" w:eastAsia="en-US" w:bidi="ar-SA"/>
      </w:rPr>
    </w:lvl>
    <w:lvl w:ilvl="7" w:tplc="15C238A0">
      <w:numFmt w:val="bullet"/>
      <w:lvlText w:val="•"/>
      <w:lvlJc w:val="left"/>
      <w:pPr>
        <w:ind w:left="8224" w:hanging="284"/>
      </w:pPr>
      <w:rPr>
        <w:rFonts w:hint="default"/>
        <w:lang w:val="es-ES" w:eastAsia="en-US" w:bidi="ar-SA"/>
      </w:rPr>
    </w:lvl>
    <w:lvl w:ilvl="8" w:tplc="BFD4C43E">
      <w:numFmt w:val="bullet"/>
      <w:lvlText w:val="•"/>
      <w:lvlJc w:val="left"/>
      <w:pPr>
        <w:ind w:left="9169" w:hanging="284"/>
      </w:pPr>
      <w:rPr>
        <w:rFonts w:hint="default"/>
        <w:lang w:val="es-ES" w:eastAsia="en-US" w:bidi="ar-SA"/>
      </w:rPr>
    </w:lvl>
  </w:abstractNum>
  <w:abstractNum w:abstractNumId="70" w15:restartNumberingAfterBreak="0">
    <w:nsid w:val="661048B7"/>
    <w:multiLevelType w:val="hybridMultilevel"/>
    <w:tmpl w:val="CA5811A0"/>
    <w:lvl w:ilvl="0" w:tplc="A74A541A">
      <w:start w:val="1"/>
      <w:numFmt w:val="decimal"/>
      <w:lvlText w:val="%1."/>
      <w:lvlJc w:val="left"/>
      <w:pPr>
        <w:ind w:left="1985" w:hanging="284"/>
      </w:pPr>
      <w:rPr>
        <w:rFonts w:ascii="Verdana" w:eastAsia="Verdana" w:hAnsi="Verdana" w:cs="Verdana" w:hint="default"/>
        <w:b/>
        <w:bCs/>
        <w:i w:val="0"/>
        <w:iCs w:val="0"/>
        <w:spacing w:val="-1"/>
        <w:w w:val="97"/>
        <w:sz w:val="19"/>
        <w:szCs w:val="19"/>
        <w:lang w:val="es-ES" w:eastAsia="en-US" w:bidi="ar-SA"/>
      </w:rPr>
    </w:lvl>
    <w:lvl w:ilvl="1" w:tplc="FDE60BFE">
      <w:numFmt w:val="bullet"/>
      <w:lvlText w:val="•"/>
      <w:lvlJc w:val="left"/>
      <w:pPr>
        <w:ind w:left="2887" w:hanging="284"/>
      </w:pPr>
      <w:rPr>
        <w:rFonts w:hint="default"/>
        <w:lang w:val="es-ES" w:eastAsia="en-US" w:bidi="ar-SA"/>
      </w:rPr>
    </w:lvl>
    <w:lvl w:ilvl="2" w:tplc="924E4956">
      <w:numFmt w:val="bullet"/>
      <w:lvlText w:val="•"/>
      <w:lvlJc w:val="left"/>
      <w:pPr>
        <w:ind w:left="3795" w:hanging="284"/>
      </w:pPr>
      <w:rPr>
        <w:rFonts w:hint="default"/>
        <w:lang w:val="es-ES" w:eastAsia="en-US" w:bidi="ar-SA"/>
      </w:rPr>
    </w:lvl>
    <w:lvl w:ilvl="3" w:tplc="FD3EDCDE">
      <w:numFmt w:val="bullet"/>
      <w:lvlText w:val="•"/>
      <w:lvlJc w:val="left"/>
      <w:pPr>
        <w:ind w:left="4703" w:hanging="284"/>
      </w:pPr>
      <w:rPr>
        <w:rFonts w:hint="default"/>
        <w:lang w:val="es-ES" w:eastAsia="en-US" w:bidi="ar-SA"/>
      </w:rPr>
    </w:lvl>
    <w:lvl w:ilvl="4" w:tplc="E1E495AA">
      <w:numFmt w:val="bullet"/>
      <w:lvlText w:val="•"/>
      <w:lvlJc w:val="left"/>
      <w:pPr>
        <w:ind w:left="5610" w:hanging="284"/>
      </w:pPr>
      <w:rPr>
        <w:rFonts w:hint="default"/>
        <w:lang w:val="es-ES" w:eastAsia="en-US" w:bidi="ar-SA"/>
      </w:rPr>
    </w:lvl>
    <w:lvl w:ilvl="5" w:tplc="0CD0C9F4">
      <w:numFmt w:val="bullet"/>
      <w:lvlText w:val="•"/>
      <w:lvlJc w:val="left"/>
      <w:pPr>
        <w:ind w:left="6518" w:hanging="284"/>
      </w:pPr>
      <w:rPr>
        <w:rFonts w:hint="default"/>
        <w:lang w:val="es-ES" w:eastAsia="en-US" w:bidi="ar-SA"/>
      </w:rPr>
    </w:lvl>
    <w:lvl w:ilvl="6" w:tplc="1C2ACEF6">
      <w:numFmt w:val="bullet"/>
      <w:lvlText w:val="•"/>
      <w:lvlJc w:val="left"/>
      <w:pPr>
        <w:ind w:left="7426" w:hanging="284"/>
      </w:pPr>
      <w:rPr>
        <w:rFonts w:hint="default"/>
        <w:lang w:val="es-ES" w:eastAsia="en-US" w:bidi="ar-SA"/>
      </w:rPr>
    </w:lvl>
    <w:lvl w:ilvl="7" w:tplc="466271C2">
      <w:numFmt w:val="bullet"/>
      <w:lvlText w:val="•"/>
      <w:lvlJc w:val="left"/>
      <w:pPr>
        <w:ind w:left="8334" w:hanging="284"/>
      </w:pPr>
      <w:rPr>
        <w:rFonts w:hint="default"/>
        <w:lang w:val="es-ES" w:eastAsia="en-US" w:bidi="ar-SA"/>
      </w:rPr>
    </w:lvl>
    <w:lvl w:ilvl="8" w:tplc="AFACCD80">
      <w:numFmt w:val="bullet"/>
      <w:lvlText w:val="•"/>
      <w:lvlJc w:val="left"/>
      <w:pPr>
        <w:ind w:left="9241" w:hanging="284"/>
      </w:pPr>
      <w:rPr>
        <w:rFonts w:hint="default"/>
        <w:lang w:val="es-ES" w:eastAsia="en-US" w:bidi="ar-SA"/>
      </w:rPr>
    </w:lvl>
  </w:abstractNum>
  <w:abstractNum w:abstractNumId="71" w15:restartNumberingAfterBreak="0">
    <w:nsid w:val="66AD3D95"/>
    <w:multiLevelType w:val="hybridMultilevel"/>
    <w:tmpl w:val="8B0CE60E"/>
    <w:lvl w:ilvl="0" w:tplc="3CCCB488">
      <w:start w:val="1"/>
      <w:numFmt w:val="decimal"/>
      <w:lvlText w:val="%1."/>
      <w:lvlJc w:val="left"/>
      <w:pPr>
        <w:ind w:left="1286" w:hanging="360"/>
      </w:pPr>
      <w:rPr>
        <w:rFonts w:ascii="Verdana" w:eastAsia="Verdana" w:hAnsi="Verdana" w:cs="Verdana" w:hint="default"/>
        <w:b/>
        <w:bCs/>
        <w:i w:val="0"/>
        <w:iCs w:val="0"/>
        <w:spacing w:val="0"/>
        <w:w w:val="100"/>
        <w:sz w:val="12"/>
        <w:szCs w:val="12"/>
        <w:lang w:val="es-ES" w:eastAsia="en-US" w:bidi="ar-SA"/>
      </w:rPr>
    </w:lvl>
    <w:lvl w:ilvl="1" w:tplc="54245310">
      <w:numFmt w:val="bullet"/>
      <w:lvlText w:val="•"/>
      <w:lvlJc w:val="left"/>
      <w:pPr>
        <w:ind w:left="2257" w:hanging="360"/>
      </w:pPr>
      <w:rPr>
        <w:rFonts w:hint="default"/>
        <w:lang w:val="es-ES" w:eastAsia="en-US" w:bidi="ar-SA"/>
      </w:rPr>
    </w:lvl>
    <w:lvl w:ilvl="2" w:tplc="1B6EAA3C">
      <w:numFmt w:val="bullet"/>
      <w:lvlText w:val="•"/>
      <w:lvlJc w:val="left"/>
      <w:pPr>
        <w:ind w:left="3235" w:hanging="360"/>
      </w:pPr>
      <w:rPr>
        <w:rFonts w:hint="default"/>
        <w:lang w:val="es-ES" w:eastAsia="en-US" w:bidi="ar-SA"/>
      </w:rPr>
    </w:lvl>
    <w:lvl w:ilvl="3" w:tplc="4546045A">
      <w:numFmt w:val="bullet"/>
      <w:lvlText w:val="•"/>
      <w:lvlJc w:val="left"/>
      <w:pPr>
        <w:ind w:left="4213" w:hanging="360"/>
      </w:pPr>
      <w:rPr>
        <w:rFonts w:hint="default"/>
        <w:lang w:val="es-ES" w:eastAsia="en-US" w:bidi="ar-SA"/>
      </w:rPr>
    </w:lvl>
    <w:lvl w:ilvl="4" w:tplc="5BB6B2DC">
      <w:numFmt w:val="bullet"/>
      <w:lvlText w:val="•"/>
      <w:lvlJc w:val="left"/>
      <w:pPr>
        <w:ind w:left="5190" w:hanging="360"/>
      </w:pPr>
      <w:rPr>
        <w:rFonts w:hint="default"/>
        <w:lang w:val="es-ES" w:eastAsia="en-US" w:bidi="ar-SA"/>
      </w:rPr>
    </w:lvl>
    <w:lvl w:ilvl="5" w:tplc="1F5A3AAE">
      <w:numFmt w:val="bullet"/>
      <w:lvlText w:val="•"/>
      <w:lvlJc w:val="left"/>
      <w:pPr>
        <w:ind w:left="6168" w:hanging="360"/>
      </w:pPr>
      <w:rPr>
        <w:rFonts w:hint="default"/>
        <w:lang w:val="es-ES" w:eastAsia="en-US" w:bidi="ar-SA"/>
      </w:rPr>
    </w:lvl>
    <w:lvl w:ilvl="6" w:tplc="7FD46FDE">
      <w:numFmt w:val="bullet"/>
      <w:lvlText w:val="•"/>
      <w:lvlJc w:val="left"/>
      <w:pPr>
        <w:ind w:left="7146" w:hanging="360"/>
      </w:pPr>
      <w:rPr>
        <w:rFonts w:hint="default"/>
        <w:lang w:val="es-ES" w:eastAsia="en-US" w:bidi="ar-SA"/>
      </w:rPr>
    </w:lvl>
    <w:lvl w:ilvl="7" w:tplc="184C6492">
      <w:numFmt w:val="bullet"/>
      <w:lvlText w:val="•"/>
      <w:lvlJc w:val="left"/>
      <w:pPr>
        <w:ind w:left="8124" w:hanging="360"/>
      </w:pPr>
      <w:rPr>
        <w:rFonts w:hint="default"/>
        <w:lang w:val="es-ES" w:eastAsia="en-US" w:bidi="ar-SA"/>
      </w:rPr>
    </w:lvl>
    <w:lvl w:ilvl="8" w:tplc="B72EF3C0">
      <w:numFmt w:val="bullet"/>
      <w:lvlText w:val="•"/>
      <w:lvlJc w:val="left"/>
      <w:pPr>
        <w:ind w:left="9101" w:hanging="360"/>
      </w:pPr>
      <w:rPr>
        <w:rFonts w:hint="default"/>
        <w:lang w:val="es-ES" w:eastAsia="en-US" w:bidi="ar-SA"/>
      </w:rPr>
    </w:lvl>
  </w:abstractNum>
  <w:abstractNum w:abstractNumId="72" w15:restartNumberingAfterBreak="0">
    <w:nsid w:val="6CCF1AEC"/>
    <w:multiLevelType w:val="hybridMultilevel"/>
    <w:tmpl w:val="E60A9060"/>
    <w:lvl w:ilvl="0" w:tplc="34F8920C">
      <w:start w:val="1"/>
      <w:numFmt w:val="lowerLetter"/>
      <w:lvlText w:val="%1)"/>
      <w:lvlJc w:val="left"/>
      <w:pPr>
        <w:ind w:left="1701" w:hanging="284"/>
        <w:jc w:val="right"/>
      </w:pPr>
      <w:rPr>
        <w:rFonts w:hint="default"/>
        <w:spacing w:val="0"/>
        <w:w w:val="97"/>
        <w:lang w:val="es-ES" w:eastAsia="en-US" w:bidi="ar-SA"/>
      </w:rPr>
    </w:lvl>
    <w:lvl w:ilvl="1" w:tplc="613CAD4E">
      <w:start w:val="1"/>
      <w:numFmt w:val="decimal"/>
      <w:lvlText w:val="%2."/>
      <w:lvlJc w:val="left"/>
      <w:pPr>
        <w:ind w:left="2551" w:hanging="284"/>
      </w:pPr>
      <w:rPr>
        <w:rFonts w:ascii="Verdana" w:eastAsia="Verdana" w:hAnsi="Verdana" w:cs="Verdana" w:hint="default"/>
        <w:b/>
        <w:bCs/>
        <w:i w:val="0"/>
        <w:iCs w:val="0"/>
        <w:spacing w:val="-1"/>
        <w:w w:val="97"/>
        <w:sz w:val="19"/>
        <w:szCs w:val="19"/>
        <w:lang w:val="es-ES" w:eastAsia="en-US" w:bidi="ar-SA"/>
      </w:rPr>
    </w:lvl>
    <w:lvl w:ilvl="2" w:tplc="1DB4DCA8">
      <w:numFmt w:val="bullet"/>
      <w:lvlText w:val="&amp;"/>
      <w:lvlPicBulletId w:val="5"/>
      <w:lvlJc w:val="left"/>
      <w:pPr>
        <w:ind w:left="3117" w:hanging="276"/>
      </w:pPr>
      <w:rPr>
        <w:rFonts w:ascii="Times New Roman" w:eastAsia="Times New Roman" w:hAnsi="Times New Roman" w:cs="Times New Roman" w:hint="default"/>
        <w:b w:val="0"/>
        <w:bCs w:val="0"/>
        <w:i w:val="0"/>
        <w:iCs w:val="0"/>
        <w:w w:val="100"/>
        <w:position w:val="2"/>
        <w:sz w:val="11"/>
        <w:szCs w:val="11"/>
        <w:lang w:val="es-ES" w:eastAsia="en-US" w:bidi="ar-SA"/>
      </w:rPr>
    </w:lvl>
    <w:lvl w:ilvl="3" w:tplc="BD948938">
      <w:numFmt w:val="bullet"/>
      <w:lvlText w:val="•"/>
      <w:lvlJc w:val="left"/>
      <w:pPr>
        <w:ind w:left="4112" w:hanging="276"/>
      </w:pPr>
      <w:rPr>
        <w:rFonts w:hint="default"/>
        <w:lang w:val="es-ES" w:eastAsia="en-US" w:bidi="ar-SA"/>
      </w:rPr>
    </w:lvl>
    <w:lvl w:ilvl="4" w:tplc="92D6C7EC">
      <w:numFmt w:val="bullet"/>
      <w:lvlText w:val="•"/>
      <w:lvlJc w:val="left"/>
      <w:pPr>
        <w:ind w:left="5104" w:hanging="276"/>
      </w:pPr>
      <w:rPr>
        <w:rFonts w:hint="default"/>
        <w:lang w:val="es-ES" w:eastAsia="en-US" w:bidi="ar-SA"/>
      </w:rPr>
    </w:lvl>
    <w:lvl w:ilvl="5" w:tplc="63E478A6">
      <w:numFmt w:val="bullet"/>
      <w:lvlText w:val="•"/>
      <w:lvlJc w:val="left"/>
      <w:pPr>
        <w:ind w:left="6096" w:hanging="276"/>
      </w:pPr>
      <w:rPr>
        <w:rFonts w:hint="default"/>
        <w:lang w:val="es-ES" w:eastAsia="en-US" w:bidi="ar-SA"/>
      </w:rPr>
    </w:lvl>
    <w:lvl w:ilvl="6" w:tplc="DA8E1B30">
      <w:numFmt w:val="bullet"/>
      <w:lvlText w:val="•"/>
      <w:lvlJc w:val="left"/>
      <w:pPr>
        <w:ind w:left="7088" w:hanging="276"/>
      </w:pPr>
      <w:rPr>
        <w:rFonts w:hint="default"/>
        <w:lang w:val="es-ES" w:eastAsia="en-US" w:bidi="ar-SA"/>
      </w:rPr>
    </w:lvl>
    <w:lvl w:ilvl="7" w:tplc="5A980434">
      <w:numFmt w:val="bullet"/>
      <w:lvlText w:val="•"/>
      <w:lvlJc w:val="left"/>
      <w:pPr>
        <w:ind w:left="8080" w:hanging="276"/>
      </w:pPr>
      <w:rPr>
        <w:rFonts w:hint="default"/>
        <w:lang w:val="es-ES" w:eastAsia="en-US" w:bidi="ar-SA"/>
      </w:rPr>
    </w:lvl>
    <w:lvl w:ilvl="8" w:tplc="AD5E9AA8">
      <w:numFmt w:val="bullet"/>
      <w:lvlText w:val="•"/>
      <w:lvlJc w:val="left"/>
      <w:pPr>
        <w:ind w:left="9073" w:hanging="276"/>
      </w:pPr>
      <w:rPr>
        <w:rFonts w:hint="default"/>
        <w:lang w:val="es-ES" w:eastAsia="en-US" w:bidi="ar-SA"/>
      </w:rPr>
    </w:lvl>
  </w:abstractNum>
  <w:abstractNum w:abstractNumId="73" w15:restartNumberingAfterBreak="0">
    <w:nsid w:val="6D8009AF"/>
    <w:multiLevelType w:val="hybridMultilevel"/>
    <w:tmpl w:val="CBBA57F2"/>
    <w:lvl w:ilvl="0" w:tplc="AE4ACF5E">
      <w:start w:val="1"/>
      <w:numFmt w:val="bullet"/>
      <w:lvlText w:val=""/>
      <w:lvlJc w:val="left"/>
      <w:pPr>
        <w:ind w:left="2844" w:hanging="360"/>
      </w:pPr>
      <w:rPr>
        <w:rFonts w:ascii="Symbol" w:eastAsia="Verdana" w:hAnsi="Symbol" w:cs="Verdana"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74" w15:restartNumberingAfterBreak="0">
    <w:nsid w:val="6E340B46"/>
    <w:multiLevelType w:val="hybridMultilevel"/>
    <w:tmpl w:val="75BE873E"/>
    <w:lvl w:ilvl="0" w:tplc="BC6036DC">
      <w:numFmt w:val="bullet"/>
      <w:lvlText w:val="-"/>
      <w:lvlJc w:val="left"/>
      <w:pPr>
        <w:ind w:left="1286" w:hanging="360"/>
      </w:pPr>
      <w:rPr>
        <w:rFonts w:ascii="Verdana" w:eastAsia="Verdana" w:hAnsi="Verdana" w:cs="Verdana" w:hint="default"/>
        <w:b w:val="0"/>
        <w:bCs w:val="0"/>
        <w:i w:val="0"/>
        <w:iCs w:val="0"/>
        <w:spacing w:val="0"/>
        <w:w w:val="96"/>
        <w:sz w:val="20"/>
        <w:szCs w:val="20"/>
        <w:lang w:val="es-ES" w:eastAsia="en-US" w:bidi="ar-SA"/>
      </w:rPr>
    </w:lvl>
    <w:lvl w:ilvl="1" w:tplc="0A2A6AF0">
      <w:numFmt w:val="bullet"/>
      <w:lvlText w:val="•"/>
      <w:lvlJc w:val="left"/>
      <w:pPr>
        <w:ind w:left="2257" w:hanging="360"/>
      </w:pPr>
      <w:rPr>
        <w:rFonts w:hint="default"/>
        <w:lang w:val="es-ES" w:eastAsia="en-US" w:bidi="ar-SA"/>
      </w:rPr>
    </w:lvl>
    <w:lvl w:ilvl="2" w:tplc="D0BAEBFA">
      <w:numFmt w:val="bullet"/>
      <w:lvlText w:val="•"/>
      <w:lvlJc w:val="left"/>
      <w:pPr>
        <w:ind w:left="3235" w:hanging="360"/>
      </w:pPr>
      <w:rPr>
        <w:rFonts w:hint="default"/>
        <w:lang w:val="es-ES" w:eastAsia="en-US" w:bidi="ar-SA"/>
      </w:rPr>
    </w:lvl>
    <w:lvl w:ilvl="3" w:tplc="80A006F8">
      <w:numFmt w:val="bullet"/>
      <w:lvlText w:val="•"/>
      <w:lvlJc w:val="left"/>
      <w:pPr>
        <w:ind w:left="4213" w:hanging="360"/>
      </w:pPr>
      <w:rPr>
        <w:rFonts w:hint="default"/>
        <w:lang w:val="es-ES" w:eastAsia="en-US" w:bidi="ar-SA"/>
      </w:rPr>
    </w:lvl>
    <w:lvl w:ilvl="4" w:tplc="A0E4F168">
      <w:numFmt w:val="bullet"/>
      <w:lvlText w:val="•"/>
      <w:lvlJc w:val="left"/>
      <w:pPr>
        <w:ind w:left="5190" w:hanging="360"/>
      </w:pPr>
      <w:rPr>
        <w:rFonts w:hint="default"/>
        <w:lang w:val="es-ES" w:eastAsia="en-US" w:bidi="ar-SA"/>
      </w:rPr>
    </w:lvl>
    <w:lvl w:ilvl="5" w:tplc="C458D6BC">
      <w:numFmt w:val="bullet"/>
      <w:lvlText w:val="•"/>
      <w:lvlJc w:val="left"/>
      <w:pPr>
        <w:ind w:left="6168" w:hanging="360"/>
      </w:pPr>
      <w:rPr>
        <w:rFonts w:hint="default"/>
        <w:lang w:val="es-ES" w:eastAsia="en-US" w:bidi="ar-SA"/>
      </w:rPr>
    </w:lvl>
    <w:lvl w:ilvl="6" w:tplc="97E24164">
      <w:numFmt w:val="bullet"/>
      <w:lvlText w:val="•"/>
      <w:lvlJc w:val="left"/>
      <w:pPr>
        <w:ind w:left="7146" w:hanging="360"/>
      </w:pPr>
      <w:rPr>
        <w:rFonts w:hint="default"/>
        <w:lang w:val="es-ES" w:eastAsia="en-US" w:bidi="ar-SA"/>
      </w:rPr>
    </w:lvl>
    <w:lvl w:ilvl="7" w:tplc="F71A366A">
      <w:numFmt w:val="bullet"/>
      <w:lvlText w:val="•"/>
      <w:lvlJc w:val="left"/>
      <w:pPr>
        <w:ind w:left="8124" w:hanging="360"/>
      </w:pPr>
      <w:rPr>
        <w:rFonts w:hint="default"/>
        <w:lang w:val="es-ES" w:eastAsia="en-US" w:bidi="ar-SA"/>
      </w:rPr>
    </w:lvl>
    <w:lvl w:ilvl="8" w:tplc="DB32D14E">
      <w:numFmt w:val="bullet"/>
      <w:lvlText w:val="•"/>
      <w:lvlJc w:val="left"/>
      <w:pPr>
        <w:ind w:left="9101" w:hanging="360"/>
      </w:pPr>
      <w:rPr>
        <w:rFonts w:hint="default"/>
        <w:lang w:val="es-ES" w:eastAsia="en-US" w:bidi="ar-SA"/>
      </w:rPr>
    </w:lvl>
  </w:abstractNum>
  <w:abstractNum w:abstractNumId="75" w15:restartNumberingAfterBreak="0">
    <w:nsid w:val="6F781E69"/>
    <w:multiLevelType w:val="hybridMultilevel"/>
    <w:tmpl w:val="BBD801D8"/>
    <w:lvl w:ilvl="0" w:tplc="FBCEB6A4">
      <w:start w:val="1"/>
      <w:numFmt w:val="decimal"/>
      <w:lvlText w:val="%1."/>
      <w:lvlJc w:val="left"/>
      <w:pPr>
        <w:ind w:left="3117" w:hanging="284"/>
      </w:pPr>
      <w:rPr>
        <w:rFonts w:ascii="Verdana" w:eastAsia="Verdana" w:hAnsi="Verdana" w:cs="Verdana" w:hint="default"/>
        <w:b/>
        <w:bCs/>
        <w:i w:val="0"/>
        <w:iCs w:val="0"/>
        <w:spacing w:val="-1"/>
        <w:w w:val="97"/>
        <w:sz w:val="19"/>
        <w:szCs w:val="19"/>
        <w:lang w:val="es-ES" w:eastAsia="en-US" w:bidi="ar-SA"/>
      </w:rPr>
    </w:lvl>
    <w:lvl w:ilvl="1" w:tplc="591C16E0">
      <w:numFmt w:val="bullet"/>
      <w:lvlText w:val="•"/>
      <w:lvlJc w:val="left"/>
      <w:pPr>
        <w:ind w:left="3913" w:hanging="284"/>
      </w:pPr>
      <w:rPr>
        <w:rFonts w:hint="default"/>
        <w:lang w:val="es-ES" w:eastAsia="en-US" w:bidi="ar-SA"/>
      </w:rPr>
    </w:lvl>
    <w:lvl w:ilvl="2" w:tplc="085031B8">
      <w:numFmt w:val="bullet"/>
      <w:lvlText w:val="•"/>
      <w:lvlJc w:val="left"/>
      <w:pPr>
        <w:ind w:left="4707" w:hanging="284"/>
      </w:pPr>
      <w:rPr>
        <w:rFonts w:hint="default"/>
        <w:lang w:val="es-ES" w:eastAsia="en-US" w:bidi="ar-SA"/>
      </w:rPr>
    </w:lvl>
    <w:lvl w:ilvl="3" w:tplc="E0024C2E">
      <w:numFmt w:val="bullet"/>
      <w:lvlText w:val="•"/>
      <w:lvlJc w:val="left"/>
      <w:pPr>
        <w:ind w:left="5501" w:hanging="284"/>
      </w:pPr>
      <w:rPr>
        <w:rFonts w:hint="default"/>
        <w:lang w:val="es-ES" w:eastAsia="en-US" w:bidi="ar-SA"/>
      </w:rPr>
    </w:lvl>
    <w:lvl w:ilvl="4" w:tplc="CE6214CC">
      <w:numFmt w:val="bullet"/>
      <w:lvlText w:val="•"/>
      <w:lvlJc w:val="left"/>
      <w:pPr>
        <w:ind w:left="6294" w:hanging="284"/>
      </w:pPr>
      <w:rPr>
        <w:rFonts w:hint="default"/>
        <w:lang w:val="es-ES" w:eastAsia="en-US" w:bidi="ar-SA"/>
      </w:rPr>
    </w:lvl>
    <w:lvl w:ilvl="5" w:tplc="21C01F6A">
      <w:numFmt w:val="bullet"/>
      <w:lvlText w:val="•"/>
      <w:lvlJc w:val="left"/>
      <w:pPr>
        <w:ind w:left="7088" w:hanging="284"/>
      </w:pPr>
      <w:rPr>
        <w:rFonts w:hint="default"/>
        <w:lang w:val="es-ES" w:eastAsia="en-US" w:bidi="ar-SA"/>
      </w:rPr>
    </w:lvl>
    <w:lvl w:ilvl="6" w:tplc="A2AACD18">
      <w:numFmt w:val="bullet"/>
      <w:lvlText w:val="•"/>
      <w:lvlJc w:val="left"/>
      <w:pPr>
        <w:ind w:left="7882" w:hanging="284"/>
      </w:pPr>
      <w:rPr>
        <w:rFonts w:hint="default"/>
        <w:lang w:val="es-ES" w:eastAsia="en-US" w:bidi="ar-SA"/>
      </w:rPr>
    </w:lvl>
    <w:lvl w:ilvl="7" w:tplc="C8282460">
      <w:numFmt w:val="bullet"/>
      <w:lvlText w:val="•"/>
      <w:lvlJc w:val="left"/>
      <w:pPr>
        <w:ind w:left="8676" w:hanging="284"/>
      </w:pPr>
      <w:rPr>
        <w:rFonts w:hint="default"/>
        <w:lang w:val="es-ES" w:eastAsia="en-US" w:bidi="ar-SA"/>
      </w:rPr>
    </w:lvl>
    <w:lvl w:ilvl="8" w:tplc="C5D294D8">
      <w:numFmt w:val="bullet"/>
      <w:lvlText w:val="•"/>
      <w:lvlJc w:val="left"/>
      <w:pPr>
        <w:ind w:left="9469" w:hanging="284"/>
      </w:pPr>
      <w:rPr>
        <w:rFonts w:hint="default"/>
        <w:lang w:val="es-ES" w:eastAsia="en-US" w:bidi="ar-SA"/>
      </w:rPr>
    </w:lvl>
  </w:abstractNum>
  <w:abstractNum w:abstractNumId="76" w15:restartNumberingAfterBreak="0">
    <w:nsid w:val="6FDD5054"/>
    <w:multiLevelType w:val="hybridMultilevel"/>
    <w:tmpl w:val="CAB87418"/>
    <w:lvl w:ilvl="0" w:tplc="4CBEA8C6">
      <w:start w:val="1"/>
      <w:numFmt w:val="lowerLetter"/>
      <w:lvlText w:val="%1)"/>
      <w:lvlJc w:val="left"/>
      <w:pPr>
        <w:ind w:left="1877" w:hanging="351"/>
      </w:pPr>
      <w:rPr>
        <w:rFonts w:ascii="Verdana" w:eastAsia="Verdana" w:hAnsi="Verdana" w:cs="Verdana" w:hint="default"/>
        <w:b/>
        <w:bCs/>
        <w:i w:val="0"/>
        <w:iCs w:val="0"/>
        <w:spacing w:val="-2"/>
        <w:w w:val="99"/>
        <w:sz w:val="20"/>
        <w:szCs w:val="20"/>
        <w:lang w:val="es-ES" w:eastAsia="en-US" w:bidi="ar-SA"/>
      </w:rPr>
    </w:lvl>
    <w:lvl w:ilvl="1" w:tplc="60F07190">
      <w:numFmt w:val="bullet"/>
      <w:lvlText w:val="•"/>
      <w:lvlJc w:val="left"/>
      <w:pPr>
        <w:ind w:left="2797" w:hanging="351"/>
      </w:pPr>
      <w:rPr>
        <w:rFonts w:hint="default"/>
        <w:lang w:val="es-ES" w:eastAsia="en-US" w:bidi="ar-SA"/>
      </w:rPr>
    </w:lvl>
    <w:lvl w:ilvl="2" w:tplc="0DC243F8">
      <w:numFmt w:val="bullet"/>
      <w:lvlText w:val="•"/>
      <w:lvlJc w:val="left"/>
      <w:pPr>
        <w:ind w:left="3715" w:hanging="351"/>
      </w:pPr>
      <w:rPr>
        <w:rFonts w:hint="default"/>
        <w:lang w:val="es-ES" w:eastAsia="en-US" w:bidi="ar-SA"/>
      </w:rPr>
    </w:lvl>
    <w:lvl w:ilvl="3" w:tplc="F816E854">
      <w:numFmt w:val="bullet"/>
      <w:lvlText w:val="•"/>
      <w:lvlJc w:val="left"/>
      <w:pPr>
        <w:ind w:left="4633" w:hanging="351"/>
      </w:pPr>
      <w:rPr>
        <w:rFonts w:hint="default"/>
        <w:lang w:val="es-ES" w:eastAsia="en-US" w:bidi="ar-SA"/>
      </w:rPr>
    </w:lvl>
    <w:lvl w:ilvl="4" w:tplc="736C51D2">
      <w:numFmt w:val="bullet"/>
      <w:lvlText w:val="•"/>
      <w:lvlJc w:val="left"/>
      <w:pPr>
        <w:ind w:left="5550" w:hanging="351"/>
      </w:pPr>
      <w:rPr>
        <w:rFonts w:hint="default"/>
        <w:lang w:val="es-ES" w:eastAsia="en-US" w:bidi="ar-SA"/>
      </w:rPr>
    </w:lvl>
    <w:lvl w:ilvl="5" w:tplc="5A0CD170">
      <w:numFmt w:val="bullet"/>
      <w:lvlText w:val="•"/>
      <w:lvlJc w:val="left"/>
      <w:pPr>
        <w:ind w:left="6468" w:hanging="351"/>
      </w:pPr>
      <w:rPr>
        <w:rFonts w:hint="default"/>
        <w:lang w:val="es-ES" w:eastAsia="en-US" w:bidi="ar-SA"/>
      </w:rPr>
    </w:lvl>
    <w:lvl w:ilvl="6" w:tplc="66CC4002">
      <w:numFmt w:val="bullet"/>
      <w:lvlText w:val="•"/>
      <w:lvlJc w:val="left"/>
      <w:pPr>
        <w:ind w:left="7386" w:hanging="351"/>
      </w:pPr>
      <w:rPr>
        <w:rFonts w:hint="default"/>
        <w:lang w:val="es-ES" w:eastAsia="en-US" w:bidi="ar-SA"/>
      </w:rPr>
    </w:lvl>
    <w:lvl w:ilvl="7" w:tplc="DABAC5FC">
      <w:numFmt w:val="bullet"/>
      <w:lvlText w:val="•"/>
      <w:lvlJc w:val="left"/>
      <w:pPr>
        <w:ind w:left="8304" w:hanging="351"/>
      </w:pPr>
      <w:rPr>
        <w:rFonts w:hint="default"/>
        <w:lang w:val="es-ES" w:eastAsia="en-US" w:bidi="ar-SA"/>
      </w:rPr>
    </w:lvl>
    <w:lvl w:ilvl="8" w:tplc="039A9A94">
      <w:numFmt w:val="bullet"/>
      <w:lvlText w:val="•"/>
      <w:lvlJc w:val="left"/>
      <w:pPr>
        <w:ind w:left="9221" w:hanging="351"/>
      </w:pPr>
      <w:rPr>
        <w:rFonts w:hint="default"/>
        <w:lang w:val="es-ES" w:eastAsia="en-US" w:bidi="ar-SA"/>
      </w:rPr>
    </w:lvl>
  </w:abstractNum>
  <w:abstractNum w:abstractNumId="77" w15:restartNumberingAfterBreak="0">
    <w:nsid w:val="730610F8"/>
    <w:multiLevelType w:val="hybridMultilevel"/>
    <w:tmpl w:val="6672AB1E"/>
    <w:lvl w:ilvl="0" w:tplc="1638E366">
      <w:start w:val="1"/>
      <w:numFmt w:val="upperRoman"/>
      <w:lvlText w:val="%1."/>
      <w:lvlJc w:val="left"/>
      <w:pPr>
        <w:ind w:left="713" w:hanging="147"/>
      </w:pPr>
      <w:rPr>
        <w:rFonts w:ascii="Verdana" w:eastAsia="Verdana" w:hAnsi="Verdana" w:cs="Verdana" w:hint="default"/>
        <w:b/>
        <w:bCs/>
        <w:i w:val="0"/>
        <w:iCs w:val="0"/>
        <w:spacing w:val="-1"/>
        <w:w w:val="99"/>
        <w:sz w:val="14"/>
        <w:szCs w:val="14"/>
        <w:lang w:val="es-ES" w:eastAsia="en-US" w:bidi="ar-SA"/>
      </w:rPr>
    </w:lvl>
    <w:lvl w:ilvl="1" w:tplc="60D2BF6E">
      <w:numFmt w:val="bullet"/>
      <w:lvlText w:val="•"/>
      <w:lvlJc w:val="left"/>
      <w:pPr>
        <w:ind w:left="1753" w:hanging="147"/>
      </w:pPr>
      <w:rPr>
        <w:rFonts w:hint="default"/>
        <w:lang w:val="es-ES" w:eastAsia="en-US" w:bidi="ar-SA"/>
      </w:rPr>
    </w:lvl>
    <w:lvl w:ilvl="2" w:tplc="74A41ECA">
      <w:numFmt w:val="bullet"/>
      <w:lvlText w:val="•"/>
      <w:lvlJc w:val="left"/>
      <w:pPr>
        <w:ind w:left="2787" w:hanging="147"/>
      </w:pPr>
      <w:rPr>
        <w:rFonts w:hint="default"/>
        <w:lang w:val="es-ES" w:eastAsia="en-US" w:bidi="ar-SA"/>
      </w:rPr>
    </w:lvl>
    <w:lvl w:ilvl="3" w:tplc="8C2AAD9C">
      <w:numFmt w:val="bullet"/>
      <w:lvlText w:val="•"/>
      <w:lvlJc w:val="left"/>
      <w:pPr>
        <w:ind w:left="3821" w:hanging="147"/>
      </w:pPr>
      <w:rPr>
        <w:rFonts w:hint="default"/>
        <w:lang w:val="es-ES" w:eastAsia="en-US" w:bidi="ar-SA"/>
      </w:rPr>
    </w:lvl>
    <w:lvl w:ilvl="4" w:tplc="D50A9626">
      <w:numFmt w:val="bullet"/>
      <w:lvlText w:val="•"/>
      <w:lvlJc w:val="left"/>
      <w:pPr>
        <w:ind w:left="4854" w:hanging="147"/>
      </w:pPr>
      <w:rPr>
        <w:rFonts w:hint="default"/>
        <w:lang w:val="es-ES" w:eastAsia="en-US" w:bidi="ar-SA"/>
      </w:rPr>
    </w:lvl>
    <w:lvl w:ilvl="5" w:tplc="A0FEDB70">
      <w:numFmt w:val="bullet"/>
      <w:lvlText w:val="•"/>
      <w:lvlJc w:val="left"/>
      <w:pPr>
        <w:ind w:left="5888" w:hanging="147"/>
      </w:pPr>
      <w:rPr>
        <w:rFonts w:hint="default"/>
        <w:lang w:val="es-ES" w:eastAsia="en-US" w:bidi="ar-SA"/>
      </w:rPr>
    </w:lvl>
    <w:lvl w:ilvl="6" w:tplc="F954984A">
      <w:numFmt w:val="bullet"/>
      <w:lvlText w:val="•"/>
      <w:lvlJc w:val="left"/>
      <w:pPr>
        <w:ind w:left="6922" w:hanging="147"/>
      </w:pPr>
      <w:rPr>
        <w:rFonts w:hint="default"/>
        <w:lang w:val="es-ES" w:eastAsia="en-US" w:bidi="ar-SA"/>
      </w:rPr>
    </w:lvl>
    <w:lvl w:ilvl="7" w:tplc="E200B606">
      <w:numFmt w:val="bullet"/>
      <w:lvlText w:val="•"/>
      <w:lvlJc w:val="left"/>
      <w:pPr>
        <w:ind w:left="7956" w:hanging="147"/>
      </w:pPr>
      <w:rPr>
        <w:rFonts w:hint="default"/>
        <w:lang w:val="es-ES" w:eastAsia="en-US" w:bidi="ar-SA"/>
      </w:rPr>
    </w:lvl>
    <w:lvl w:ilvl="8" w:tplc="902EDBAA">
      <w:numFmt w:val="bullet"/>
      <w:lvlText w:val="•"/>
      <w:lvlJc w:val="left"/>
      <w:pPr>
        <w:ind w:left="8989" w:hanging="147"/>
      </w:pPr>
      <w:rPr>
        <w:rFonts w:hint="default"/>
        <w:lang w:val="es-ES" w:eastAsia="en-US" w:bidi="ar-SA"/>
      </w:rPr>
    </w:lvl>
  </w:abstractNum>
  <w:abstractNum w:abstractNumId="78" w15:restartNumberingAfterBreak="0">
    <w:nsid w:val="73124522"/>
    <w:multiLevelType w:val="hybridMultilevel"/>
    <w:tmpl w:val="E1A8A9E6"/>
    <w:lvl w:ilvl="0" w:tplc="4DA645DE">
      <w:start w:val="1"/>
      <w:numFmt w:val="lowerLetter"/>
      <w:lvlText w:val="%1)"/>
      <w:lvlJc w:val="left"/>
      <w:pPr>
        <w:ind w:left="1985" w:hanging="286"/>
      </w:pPr>
      <w:rPr>
        <w:rFonts w:ascii="Verdana" w:eastAsia="Verdana" w:hAnsi="Verdana" w:cs="Verdana" w:hint="default"/>
        <w:b/>
        <w:bCs/>
        <w:i w:val="0"/>
        <w:iCs w:val="0"/>
        <w:spacing w:val="0"/>
        <w:w w:val="97"/>
        <w:sz w:val="19"/>
        <w:szCs w:val="19"/>
        <w:lang w:val="es-ES" w:eastAsia="en-US" w:bidi="ar-SA"/>
      </w:rPr>
    </w:lvl>
    <w:lvl w:ilvl="1" w:tplc="D090BC56">
      <w:numFmt w:val="bullet"/>
      <w:lvlText w:val="•"/>
      <w:lvlJc w:val="left"/>
      <w:pPr>
        <w:ind w:left="2887" w:hanging="286"/>
      </w:pPr>
      <w:rPr>
        <w:rFonts w:hint="default"/>
        <w:lang w:val="es-ES" w:eastAsia="en-US" w:bidi="ar-SA"/>
      </w:rPr>
    </w:lvl>
    <w:lvl w:ilvl="2" w:tplc="B936CD94">
      <w:numFmt w:val="bullet"/>
      <w:lvlText w:val="•"/>
      <w:lvlJc w:val="left"/>
      <w:pPr>
        <w:ind w:left="3795" w:hanging="286"/>
      </w:pPr>
      <w:rPr>
        <w:rFonts w:hint="default"/>
        <w:lang w:val="es-ES" w:eastAsia="en-US" w:bidi="ar-SA"/>
      </w:rPr>
    </w:lvl>
    <w:lvl w:ilvl="3" w:tplc="45E6DC6A">
      <w:numFmt w:val="bullet"/>
      <w:lvlText w:val="•"/>
      <w:lvlJc w:val="left"/>
      <w:pPr>
        <w:ind w:left="4703" w:hanging="286"/>
      </w:pPr>
      <w:rPr>
        <w:rFonts w:hint="default"/>
        <w:lang w:val="es-ES" w:eastAsia="en-US" w:bidi="ar-SA"/>
      </w:rPr>
    </w:lvl>
    <w:lvl w:ilvl="4" w:tplc="70F4D570">
      <w:numFmt w:val="bullet"/>
      <w:lvlText w:val="•"/>
      <w:lvlJc w:val="left"/>
      <w:pPr>
        <w:ind w:left="5610" w:hanging="286"/>
      </w:pPr>
      <w:rPr>
        <w:rFonts w:hint="default"/>
        <w:lang w:val="es-ES" w:eastAsia="en-US" w:bidi="ar-SA"/>
      </w:rPr>
    </w:lvl>
    <w:lvl w:ilvl="5" w:tplc="A3489B64">
      <w:numFmt w:val="bullet"/>
      <w:lvlText w:val="•"/>
      <w:lvlJc w:val="left"/>
      <w:pPr>
        <w:ind w:left="6518" w:hanging="286"/>
      </w:pPr>
      <w:rPr>
        <w:rFonts w:hint="default"/>
        <w:lang w:val="es-ES" w:eastAsia="en-US" w:bidi="ar-SA"/>
      </w:rPr>
    </w:lvl>
    <w:lvl w:ilvl="6" w:tplc="D6B6A2BC">
      <w:numFmt w:val="bullet"/>
      <w:lvlText w:val="•"/>
      <w:lvlJc w:val="left"/>
      <w:pPr>
        <w:ind w:left="7426" w:hanging="286"/>
      </w:pPr>
      <w:rPr>
        <w:rFonts w:hint="default"/>
        <w:lang w:val="es-ES" w:eastAsia="en-US" w:bidi="ar-SA"/>
      </w:rPr>
    </w:lvl>
    <w:lvl w:ilvl="7" w:tplc="6FF0AD6C">
      <w:numFmt w:val="bullet"/>
      <w:lvlText w:val="•"/>
      <w:lvlJc w:val="left"/>
      <w:pPr>
        <w:ind w:left="8334" w:hanging="286"/>
      </w:pPr>
      <w:rPr>
        <w:rFonts w:hint="default"/>
        <w:lang w:val="es-ES" w:eastAsia="en-US" w:bidi="ar-SA"/>
      </w:rPr>
    </w:lvl>
    <w:lvl w:ilvl="8" w:tplc="9AE25922">
      <w:numFmt w:val="bullet"/>
      <w:lvlText w:val="•"/>
      <w:lvlJc w:val="left"/>
      <w:pPr>
        <w:ind w:left="9241" w:hanging="286"/>
      </w:pPr>
      <w:rPr>
        <w:rFonts w:hint="default"/>
        <w:lang w:val="es-ES" w:eastAsia="en-US" w:bidi="ar-SA"/>
      </w:rPr>
    </w:lvl>
  </w:abstractNum>
  <w:abstractNum w:abstractNumId="79" w15:restartNumberingAfterBreak="0">
    <w:nsid w:val="75981A5E"/>
    <w:multiLevelType w:val="hybridMultilevel"/>
    <w:tmpl w:val="72F6D944"/>
    <w:lvl w:ilvl="0" w:tplc="BFCA30DC">
      <w:start w:val="1"/>
      <w:numFmt w:val="decimal"/>
      <w:lvlText w:val="%1."/>
      <w:lvlJc w:val="left"/>
      <w:pPr>
        <w:ind w:left="2410" w:hanging="351"/>
      </w:pPr>
      <w:rPr>
        <w:rFonts w:hint="default"/>
        <w:spacing w:val="0"/>
        <w:w w:val="96"/>
        <w:lang w:val="es-ES" w:eastAsia="en-US" w:bidi="ar-SA"/>
      </w:rPr>
    </w:lvl>
    <w:lvl w:ilvl="1" w:tplc="DB04EC2C">
      <w:numFmt w:val="bullet"/>
      <w:lvlText w:val="•"/>
      <w:lvlJc w:val="left"/>
      <w:pPr>
        <w:ind w:left="3265" w:hanging="351"/>
      </w:pPr>
      <w:rPr>
        <w:rFonts w:hint="default"/>
        <w:lang w:val="es-ES" w:eastAsia="en-US" w:bidi="ar-SA"/>
      </w:rPr>
    </w:lvl>
    <w:lvl w:ilvl="2" w:tplc="0D027944">
      <w:numFmt w:val="bullet"/>
      <w:lvlText w:val="•"/>
      <w:lvlJc w:val="left"/>
      <w:pPr>
        <w:ind w:left="4131" w:hanging="351"/>
      </w:pPr>
      <w:rPr>
        <w:rFonts w:hint="default"/>
        <w:lang w:val="es-ES" w:eastAsia="en-US" w:bidi="ar-SA"/>
      </w:rPr>
    </w:lvl>
    <w:lvl w:ilvl="3" w:tplc="95741FF2">
      <w:numFmt w:val="bullet"/>
      <w:lvlText w:val="•"/>
      <w:lvlJc w:val="left"/>
      <w:pPr>
        <w:ind w:left="4997" w:hanging="351"/>
      </w:pPr>
      <w:rPr>
        <w:rFonts w:hint="default"/>
        <w:lang w:val="es-ES" w:eastAsia="en-US" w:bidi="ar-SA"/>
      </w:rPr>
    </w:lvl>
    <w:lvl w:ilvl="4" w:tplc="0E2E7236">
      <w:numFmt w:val="bullet"/>
      <w:lvlText w:val="•"/>
      <w:lvlJc w:val="left"/>
      <w:pPr>
        <w:ind w:left="5862" w:hanging="351"/>
      </w:pPr>
      <w:rPr>
        <w:rFonts w:hint="default"/>
        <w:lang w:val="es-ES" w:eastAsia="en-US" w:bidi="ar-SA"/>
      </w:rPr>
    </w:lvl>
    <w:lvl w:ilvl="5" w:tplc="2338825E">
      <w:numFmt w:val="bullet"/>
      <w:lvlText w:val="•"/>
      <w:lvlJc w:val="left"/>
      <w:pPr>
        <w:ind w:left="6728" w:hanging="351"/>
      </w:pPr>
      <w:rPr>
        <w:rFonts w:hint="default"/>
        <w:lang w:val="es-ES" w:eastAsia="en-US" w:bidi="ar-SA"/>
      </w:rPr>
    </w:lvl>
    <w:lvl w:ilvl="6" w:tplc="E1AAFC98">
      <w:numFmt w:val="bullet"/>
      <w:lvlText w:val="•"/>
      <w:lvlJc w:val="left"/>
      <w:pPr>
        <w:ind w:left="7594" w:hanging="351"/>
      </w:pPr>
      <w:rPr>
        <w:rFonts w:hint="default"/>
        <w:lang w:val="es-ES" w:eastAsia="en-US" w:bidi="ar-SA"/>
      </w:rPr>
    </w:lvl>
    <w:lvl w:ilvl="7" w:tplc="069E1F84">
      <w:numFmt w:val="bullet"/>
      <w:lvlText w:val="•"/>
      <w:lvlJc w:val="left"/>
      <w:pPr>
        <w:ind w:left="8460" w:hanging="351"/>
      </w:pPr>
      <w:rPr>
        <w:rFonts w:hint="default"/>
        <w:lang w:val="es-ES" w:eastAsia="en-US" w:bidi="ar-SA"/>
      </w:rPr>
    </w:lvl>
    <w:lvl w:ilvl="8" w:tplc="6A18777C">
      <w:numFmt w:val="bullet"/>
      <w:lvlText w:val="•"/>
      <w:lvlJc w:val="left"/>
      <w:pPr>
        <w:ind w:left="9325" w:hanging="351"/>
      </w:pPr>
      <w:rPr>
        <w:rFonts w:hint="default"/>
        <w:lang w:val="es-ES" w:eastAsia="en-US" w:bidi="ar-SA"/>
      </w:rPr>
    </w:lvl>
  </w:abstractNum>
  <w:abstractNum w:abstractNumId="80" w15:restartNumberingAfterBreak="0">
    <w:nsid w:val="76F201E6"/>
    <w:multiLevelType w:val="multilevel"/>
    <w:tmpl w:val="09CE9E10"/>
    <w:lvl w:ilvl="0">
      <w:start w:val="108"/>
      <w:numFmt w:val="decimal"/>
      <w:lvlText w:val="%1"/>
      <w:lvlJc w:val="left"/>
      <w:pPr>
        <w:ind w:left="2035" w:hanging="617"/>
      </w:pPr>
      <w:rPr>
        <w:rFonts w:hint="default"/>
        <w:lang w:val="es-ES" w:eastAsia="en-US" w:bidi="ar-SA"/>
      </w:rPr>
    </w:lvl>
    <w:lvl w:ilvl="1">
      <w:start w:val="1"/>
      <w:numFmt w:val="decimal"/>
      <w:lvlText w:val="%1.%2"/>
      <w:lvlJc w:val="left"/>
      <w:pPr>
        <w:ind w:left="2035" w:hanging="617"/>
      </w:pPr>
      <w:rPr>
        <w:rFonts w:ascii="Verdana" w:eastAsia="Verdana" w:hAnsi="Verdana" w:cs="Verdana" w:hint="default"/>
        <w:b w:val="0"/>
        <w:bCs w:val="0"/>
        <w:i w:val="0"/>
        <w:iCs w:val="0"/>
        <w:spacing w:val="0"/>
        <w:w w:val="96"/>
        <w:sz w:val="19"/>
        <w:szCs w:val="19"/>
        <w:lang w:val="es-ES" w:eastAsia="en-US" w:bidi="ar-SA"/>
      </w:rPr>
    </w:lvl>
    <w:lvl w:ilvl="2">
      <w:start w:val="1"/>
      <w:numFmt w:val="decimal"/>
      <w:lvlText w:val="%3."/>
      <w:lvlJc w:val="left"/>
      <w:pPr>
        <w:ind w:left="2126" w:hanging="428"/>
      </w:pPr>
      <w:rPr>
        <w:rFonts w:ascii="Verdana" w:eastAsia="Verdana" w:hAnsi="Verdana" w:cs="Verdana" w:hint="default"/>
        <w:b/>
        <w:bCs/>
        <w:i w:val="0"/>
        <w:iCs w:val="0"/>
        <w:spacing w:val="-1"/>
        <w:w w:val="97"/>
        <w:sz w:val="19"/>
        <w:szCs w:val="19"/>
        <w:lang w:val="es-ES" w:eastAsia="en-US" w:bidi="ar-SA"/>
      </w:rPr>
    </w:lvl>
    <w:lvl w:ilvl="3">
      <w:numFmt w:val="bullet"/>
      <w:lvlText w:val="•"/>
      <w:lvlJc w:val="left"/>
      <w:pPr>
        <w:ind w:left="4106" w:hanging="428"/>
      </w:pPr>
      <w:rPr>
        <w:rFonts w:hint="default"/>
        <w:lang w:val="es-ES" w:eastAsia="en-US" w:bidi="ar-SA"/>
      </w:rPr>
    </w:lvl>
    <w:lvl w:ilvl="4">
      <w:numFmt w:val="bullet"/>
      <w:lvlText w:val="•"/>
      <w:lvlJc w:val="left"/>
      <w:pPr>
        <w:ind w:left="5099" w:hanging="428"/>
      </w:pPr>
      <w:rPr>
        <w:rFonts w:hint="default"/>
        <w:lang w:val="es-ES" w:eastAsia="en-US" w:bidi="ar-SA"/>
      </w:rPr>
    </w:lvl>
    <w:lvl w:ilvl="5">
      <w:numFmt w:val="bullet"/>
      <w:lvlText w:val="•"/>
      <w:lvlJc w:val="left"/>
      <w:pPr>
        <w:ind w:left="6092" w:hanging="428"/>
      </w:pPr>
      <w:rPr>
        <w:rFonts w:hint="default"/>
        <w:lang w:val="es-ES" w:eastAsia="en-US" w:bidi="ar-SA"/>
      </w:rPr>
    </w:lvl>
    <w:lvl w:ilvl="6">
      <w:numFmt w:val="bullet"/>
      <w:lvlText w:val="•"/>
      <w:lvlJc w:val="left"/>
      <w:pPr>
        <w:ind w:left="7085" w:hanging="428"/>
      </w:pPr>
      <w:rPr>
        <w:rFonts w:hint="default"/>
        <w:lang w:val="es-ES" w:eastAsia="en-US" w:bidi="ar-SA"/>
      </w:rPr>
    </w:lvl>
    <w:lvl w:ilvl="7">
      <w:numFmt w:val="bullet"/>
      <w:lvlText w:val="•"/>
      <w:lvlJc w:val="left"/>
      <w:pPr>
        <w:ind w:left="8078" w:hanging="428"/>
      </w:pPr>
      <w:rPr>
        <w:rFonts w:hint="default"/>
        <w:lang w:val="es-ES" w:eastAsia="en-US" w:bidi="ar-SA"/>
      </w:rPr>
    </w:lvl>
    <w:lvl w:ilvl="8">
      <w:numFmt w:val="bullet"/>
      <w:lvlText w:val="•"/>
      <w:lvlJc w:val="left"/>
      <w:pPr>
        <w:ind w:left="9071" w:hanging="428"/>
      </w:pPr>
      <w:rPr>
        <w:rFonts w:hint="default"/>
        <w:lang w:val="es-ES" w:eastAsia="en-US" w:bidi="ar-SA"/>
      </w:rPr>
    </w:lvl>
  </w:abstractNum>
  <w:abstractNum w:abstractNumId="81" w15:restartNumberingAfterBreak="0">
    <w:nsid w:val="77B40630"/>
    <w:multiLevelType w:val="hybridMultilevel"/>
    <w:tmpl w:val="238037CA"/>
    <w:lvl w:ilvl="0" w:tplc="D0BEA41A">
      <w:start w:val="1"/>
      <w:numFmt w:val="lowerLetter"/>
      <w:lvlText w:val="%1)"/>
      <w:lvlJc w:val="left"/>
      <w:pPr>
        <w:ind w:left="287" w:hanging="178"/>
      </w:pPr>
      <w:rPr>
        <w:rFonts w:hint="default"/>
        <w:spacing w:val="-1"/>
        <w:w w:val="93"/>
        <w:lang w:val="es-ES" w:eastAsia="en-US" w:bidi="ar-SA"/>
      </w:rPr>
    </w:lvl>
    <w:lvl w:ilvl="1" w:tplc="091AAC04">
      <w:numFmt w:val="bullet"/>
      <w:lvlText w:val="•"/>
      <w:lvlJc w:val="left"/>
      <w:pPr>
        <w:ind w:left="803" w:hanging="178"/>
      </w:pPr>
      <w:rPr>
        <w:rFonts w:hint="default"/>
        <w:lang w:val="es-ES" w:eastAsia="en-US" w:bidi="ar-SA"/>
      </w:rPr>
    </w:lvl>
    <w:lvl w:ilvl="2" w:tplc="8B4A00DE">
      <w:numFmt w:val="bullet"/>
      <w:lvlText w:val="•"/>
      <w:lvlJc w:val="left"/>
      <w:pPr>
        <w:ind w:left="1327" w:hanging="178"/>
      </w:pPr>
      <w:rPr>
        <w:rFonts w:hint="default"/>
        <w:lang w:val="es-ES" w:eastAsia="en-US" w:bidi="ar-SA"/>
      </w:rPr>
    </w:lvl>
    <w:lvl w:ilvl="3" w:tplc="A15E0AFA">
      <w:numFmt w:val="bullet"/>
      <w:lvlText w:val="•"/>
      <w:lvlJc w:val="left"/>
      <w:pPr>
        <w:ind w:left="1851" w:hanging="178"/>
      </w:pPr>
      <w:rPr>
        <w:rFonts w:hint="default"/>
        <w:lang w:val="es-ES" w:eastAsia="en-US" w:bidi="ar-SA"/>
      </w:rPr>
    </w:lvl>
    <w:lvl w:ilvl="4" w:tplc="9EA82474">
      <w:numFmt w:val="bullet"/>
      <w:lvlText w:val="•"/>
      <w:lvlJc w:val="left"/>
      <w:pPr>
        <w:ind w:left="2374" w:hanging="178"/>
      </w:pPr>
      <w:rPr>
        <w:rFonts w:hint="default"/>
        <w:lang w:val="es-ES" w:eastAsia="en-US" w:bidi="ar-SA"/>
      </w:rPr>
    </w:lvl>
    <w:lvl w:ilvl="5" w:tplc="B9B03686">
      <w:numFmt w:val="bullet"/>
      <w:lvlText w:val="•"/>
      <w:lvlJc w:val="left"/>
      <w:pPr>
        <w:ind w:left="2898" w:hanging="178"/>
      </w:pPr>
      <w:rPr>
        <w:rFonts w:hint="default"/>
        <w:lang w:val="es-ES" w:eastAsia="en-US" w:bidi="ar-SA"/>
      </w:rPr>
    </w:lvl>
    <w:lvl w:ilvl="6" w:tplc="1944912C">
      <w:numFmt w:val="bullet"/>
      <w:lvlText w:val="•"/>
      <w:lvlJc w:val="left"/>
      <w:pPr>
        <w:ind w:left="3422" w:hanging="178"/>
      </w:pPr>
      <w:rPr>
        <w:rFonts w:hint="default"/>
        <w:lang w:val="es-ES" w:eastAsia="en-US" w:bidi="ar-SA"/>
      </w:rPr>
    </w:lvl>
    <w:lvl w:ilvl="7" w:tplc="D974EB42">
      <w:numFmt w:val="bullet"/>
      <w:lvlText w:val="•"/>
      <w:lvlJc w:val="left"/>
      <w:pPr>
        <w:ind w:left="3945" w:hanging="178"/>
      </w:pPr>
      <w:rPr>
        <w:rFonts w:hint="default"/>
        <w:lang w:val="es-ES" w:eastAsia="en-US" w:bidi="ar-SA"/>
      </w:rPr>
    </w:lvl>
    <w:lvl w:ilvl="8" w:tplc="076E6B94">
      <w:numFmt w:val="bullet"/>
      <w:lvlText w:val="•"/>
      <w:lvlJc w:val="left"/>
      <w:pPr>
        <w:ind w:left="4469" w:hanging="178"/>
      </w:pPr>
      <w:rPr>
        <w:rFonts w:hint="default"/>
        <w:lang w:val="es-ES" w:eastAsia="en-US" w:bidi="ar-SA"/>
      </w:rPr>
    </w:lvl>
  </w:abstractNum>
  <w:abstractNum w:abstractNumId="82" w15:restartNumberingAfterBreak="0">
    <w:nsid w:val="78E65DF3"/>
    <w:multiLevelType w:val="multilevel"/>
    <w:tmpl w:val="542EF1E4"/>
    <w:lvl w:ilvl="0">
      <w:start w:val="34"/>
      <w:numFmt w:val="decimal"/>
      <w:lvlText w:val="%1"/>
      <w:lvlJc w:val="left"/>
      <w:pPr>
        <w:ind w:left="1591" w:hanging="742"/>
      </w:pPr>
      <w:rPr>
        <w:rFonts w:hint="default"/>
        <w:lang w:val="es-ES" w:eastAsia="en-US" w:bidi="ar-SA"/>
      </w:rPr>
    </w:lvl>
    <w:lvl w:ilvl="1">
      <w:start w:val="1"/>
      <w:numFmt w:val="decimal"/>
      <w:lvlText w:val="%1.%2"/>
      <w:lvlJc w:val="left"/>
      <w:pPr>
        <w:ind w:left="1591" w:hanging="742"/>
      </w:pPr>
      <w:rPr>
        <w:rFonts w:hint="default"/>
        <w:lang w:val="es-ES" w:eastAsia="en-US" w:bidi="ar-SA"/>
      </w:rPr>
    </w:lvl>
    <w:lvl w:ilvl="2">
      <w:start w:val="1"/>
      <w:numFmt w:val="decimal"/>
      <w:lvlText w:val="%1.%2.%3"/>
      <w:lvlJc w:val="left"/>
      <w:pPr>
        <w:ind w:left="1591" w:hanging="742"/>
      </w:pPr>
      <w:rPr>
        <w:rFonts w:ascii="Verdana" w:eastAsia="Verdana" w:hAnsi="Verdana" w:cs="Verdana" w:hint="default"/>
        <w:b/>
        <w:bCs/>
        <w:i w:val="0"/>
        <w:iCs w:val="0"/>
        <w:spacing w:val="-1"/>
        <w:w w:val="97"/>
        <w:sz w:val="19"/>
        <w:szCs w:val="19"/>
        <w:lang w:val="es-ES" w:eastAsia="en-US" w:bidi="ar-SA"/>
      </w:rPr>
    </w:lvl>
    <w:lvl w:ilvl="3">
      <w:start w:val="1"/>
      <w:numFmt w:val="lowerLetter"/>
      <w:lvlText w:val="%4)"/>
      <w:lvlJc w:val="left"/>
      <w:pPr>
        <w:ind w:left="1418" w:hanging="286"/>
      </w:pPr>
      <w:rPr>
        <w:rFonts w:ascii="Verdana" w:eastAsia="Verdana" w:hAnsi="Verdana" w:cs="Verdana" w:hint="default"/>
        <w:b/>
        <w:bCs/>
        <w:i w:val="0"/>
        <w:iCs w:val="0"/>
        <w:spacing w:val="0"/>
        <w:w w:val="97"/>
        <w:sz w:val="19"/>
        <w:szCs w:val="19"/>
        <w:lang w:val="es-ES" w:eastAsia="en-US" w:bidi="ar-SA"/>
      </w:rPr>
    </w:lvl>
    <w:lvl w:ilvl="4">
      <w:start w:val="1"/>
      <w:numFmt w:val="lowerLetter"/>
      <w:lvlText w:val="%5)"/>
      <w:lvlJc w:val="left"/>
      <w:pPr>
        <w:ind w:left="1985" w:hanging="286"/>
      </w:pPr>
      <w:rPr>
        <w:rFonts w:ascii="Verdana" w:eastAsia="Verdana" w:hAnsi="Verdana" w:cs="Verdana" w:hint="default"/>
        <w:b/>
        <w:bCs/>
        <w:i w:val="0"/>
        <w:iCs w:val="0"/>
        <w:spacing w:val="0"/>
        <w:w w:val="97"/>
        <w:sz w:val="19"/>
        <w:szCs w:val="19"/>
        <w:lang w:val="es-ES" w:eastAsia="en-US" w:bidi="ar-SA"/>
      </w:rPr>
    </w:lvl>
    <w:lvl w:ilvl="5">
      <w:numFmt w:val="bullet"/>
      <w:lvlText w:val="•"/>
      <w:lvlJc w:val="left"/>
      <w:pPr>
        <w:ind w:left="5384" w:hanging="286"/>
      </w:pPr>
      <w:rPr>
        <w:rFonts w:hint="default"/>
        <w:lang w:val="es-ES" w:eastAsia="en-US" w:bidi="ar-SA"/>
      </w:rPr>
    </w:lvl>
    <w:lvl w:ilvl="6">
      <w:numFmt w:val="bullet"/>
      <w:lvlText w:val="•"/>
      <w:lvlJc w:val="left"/>
      <w:pPr>
        <w:ind w:left="6518" w:hanging="286"/>
      </w:pPr>
      <w:rPr>
        <w:rFonts w:hint="default"/>
        <w:lang w:val="es-ES" w:eastAsia="en-US" w:bidi="ar-SA"/>
      </w:rPr>
    </w:lvl>
    <w:lvl w:ilvl="7">
      <w:numFmt w:val="bullet"/>
      <w:lvlText w:val="•"/>
      <w:lvlJc w:val="left"/>
      <w:pPr>
        <w:ind w:left="7653" w:hanging="286"/>
      </w:pPr>
      <w:rPr>
        <w:rFonts w:hint="default"/>
        <w:lang w:val="es-ES" w:eastAsia="en-US" w:bidi="ar-SA"/>
      </w:rPr>
    </w:lvl>
    <w:lvl w:ilvl="8">
      <w:numFmt w:val="bullet"/>
      <w:lvlText w:val="•"/>
      <w:lvlJc w:val="left"/>
      <w:pPr>
        <w:ind w:left="8788" w:hanging="286"/>
      </w:pPr>
      <w:rPr>
        <w:rFonts w:hint="default"/>
        <w:lang w:val="es-ES" w:eastAsia="en-US" w:bidi="ar-SA"/>
      </w:rPr>
    </w:lvl>
  </w:abstractNum>
  <w:abstractNum w:abstractNumId="83" w15:restartNumberingAfterBreak="0">
    <w:nsid w:val="79F02DC8"/>
    <w:multiLevelType w:val="hybridMultilevel"/>
    <w:tmpl w:val="2026C18C"/>
    <w:lvl w:ilvl="0" w:tplc="A68826DE">
      <w:numFmt w:val="bullet"/>
      <w:lvlText w:val="&amp;"/>
      <w:lvlPicBulletId w:val="12"/>
      <w:lvlJc w:val="left"/>
      <w:pPr>
        <w:ind w:left="1985" w:hanging="279"/>
      </w:pPr>
      <w:rPr>
        <w:rFonts w:ascii="Times New Roman" w:eastAsia="Times New Roman" w:hAnsi="Times New Roman" w:cs="Times New Roman" w:hint="default"/>
        <w:b w:val="0"/>
        <w:bCs w:val="0"/>
        <w:i w:val="0"/>
        <w:iCs w:val="0"/>
        <w:w w:val="100"/>
        <w:position w:val="2"/>
        <w:sz w:val="11"/>
        <w:szCs w:val="11"/>
        <w:lang w:val="es-ES" w:eastAsia="en-US" w:bidi="ar-SA"/>
      </w:rPr>
    </w:lvl>
    <w:lvl w:ilvl="1" w:tplc="5E82165A">
      <w:numFmt w:val="bullet"/>
      <w:lvlText w:val="•"/>
      <w:lvlJc w:val="left"/>
      <w:pPr>
        <w:ind w:left="2887" w:hanging="279"/>
      </w:pPr>
      <w:rPr>
        <w:rFonts w:hint="default"/>
        <w:lang w:val="es-ES" w:eastAsia="en-US" w:bidi="ar-SA"/>
      </w:rPr>
    </w:lvl>
    <w:lvl w:ilvl="2" w:tplc="EE04CC4C">
      <w:numFmt w:val="bullet"/>
      <w:lvlText w:val="•"/>
      <w:lvlJc w:val="left"/>
      <w:pPr>
        <w:ind w:left="3795" w:hanging="279"/>
      </w:pPr>
      <w:rPr>
        <w:rFonts w:hint="default"/>
        <w:lang w:val="es-ES" w:eastAsia="en-US" w:bidi="ar-SA"/>
      </w:rPr>
    </w:lvl>
    <w:lvl w:ilvl="3" w:tplc="FD3C9A86">
      <w:numFmt w:val="bullet"/>
      <w:lvlText w:val="•"/>
      <w:lvlJc w:val="left"/>
      <w:pPr>
        <w:ind w:left="4703" w:hanging="279"/>
      </w:pPr>
      <w:rPr>
        <w:rFonts w:hint="default"/>
        <w:lang w:val="es-ES" w:eastAsia="en-US" w:bidi="ar-SA"/>
      </w:rPr>
    </w:lvl>
    <w:lvl w:ilvl="4" w:tplc="A07C372A">
      <w:numFmt w:val="bullet"/>
      <w:lvlText w:val="•"/>
      <w:lvlJc w:val="left"/>
      <w:pPr>
        <w:ind w:left="5610" w:hanging="279"/>
      </w:pPr>
      <w:rPr>
        <w:rFonts w:hint="default"/>
        <w:lang w:val="es-ES" w:eastAsia="en-US" w:bidi="ar-SA"/>
      </w:rPr>
    </w:lvl>
    <w:lvl w:ilvl="5" w:tplc="8F94C00A">
      <w:numFmt w:val="bullet"/>
      <w:lvlText w:val="•"/>
      <w:lvlJc w:val="left"/>
      <w:pPr>
        <w:ind w:left="6518" w:hanging="279"/>
      </w:pPr>
      <w:rPr>
        <w:rFonts w:hint="default"/>
        <w:lang w:val="es-ES" w:eastAsia="en-US" w:bidi="ar-SA"/>
      </w:rPr>
    </w:lvl>
    <w:lvl w:ilvl="6" w:tplc="EC842A94">
      <w:numFmt w:val="bullet"/>
      <w:lvlText w:val="•"/>
      <w:lvlJc w:val="left"/>
      <w:pPr>
        <w:ind w:left="7426" w:hanging="279"/>
      </w:pPr>
      <w:rPr>
        <w:rFonts w:hint="default"/>
        <w:lang w:val="es-ES" w:eastAsia="en-US" w:bidi="ar-SA"/>
      </w:rPr>
    </w:lvl>
    <w:lvl w:ilvl="7" w:tplc="F6502452">
      <w:numFmt w:val="bullet"/>
      <w:lvlText w:val="•"/>
      <w:lvlJc w:val="left"/>
      <w:pPr>
        <w:ind w:left="8334" w:hanging="279"/>
      </w:pPr>
      <w:rPr>
        <w:rFonts w:hint="default"/>
        <w:lang w:val="es-ES" w:eastAsia="en-US" w:bidi="ar-SA"/>
      </w:rPr>
    </w:lvl>
    <w:lvl w:ilvl="8" w:tplc="A56E15D6">
      <w:numFmt w:val="bullet"/>
      <w:lvlText w:val="•"/>
      <w:lvlJc w:val="left"/>
      <w:pPr>
        <w:ind w:left="9241" w:hanging="279"/>
      </w:pPr>
      <w:rPr>
        <w:rFonts w:hint="default"/>
        <w:lang w:val="es-ES" w:eastAsia="en-US" w:bidi="ar-SA"/>
      </w:rPr>
    </w:lvl>
  </w:abstractNum>
  <w:abstractNum w:abstractNumId="84" w15:restartNumberingAfterBreak="0">
    <w:nsid w:val="7AA848C1"/>
    <w:multiLevelType w:val="hybridMultilevel"/>
    <w:tmpl w:val="C888B508"/>
    <w:lvl w:ilvl="0" w:tplc="668443FE">
      <w:numFmt w:val="bullet"/>
      <w:lvlText w:val="&amp;"/>
      <w:lvlPicBulletId w:val="6"/>
      <w:lvlJc w:val="left"/>
      <w:pPr>
        <w:ind w:left="2268" w:hanging="353"/>
      </w:pPr>
      <w:rPr>
        <w:rFonts w:ascii="Times New Roman" w:eastAsia="Times New Roman" w:hAnsi="Times New Roman" w:cs="Times New Roman" w:hint="default"/>
        <w:b w:val="0"/>
        <w:bCs w:val="0"/>
        <w:i w:val="0"/>
        <w:iCs w:val="0"/>
        <w:w w:val="100"/>
        <w:position w:val="2"/>
        <w:sz w:val="11"/>
        <w:szCs w:val="11"/>
        <w:lang w:val="es-ES" w:eastAsia="en-US" w:bidi="ar-SA"/>
      </w:rPr>
    </w:lvl>
    <w:lvl w:ilvl="1" w:tplc="B224B022">
      <w:numFmt w:val="bullet"/>
      <w:lvlText w:val="•"/>
      <w:lvlJc w:val="left"/>
      <w:pPr>
        <w:ind w:left="3139" w:hanging="353"/>
      </w:pPr>
      <w:rPr>
        <w:rFonts w:hint="default"/>
        <w:lang w:val="es-ES" w:eastAsia="en-US" w:bidi="ar-SA"/>
      </w:rPr>
    </w:lvl>
    <w:lvl w:ilvl="2" w:tplc="8C089AAE">
      <w:numFmt w:val="bullet"/>
      <w:lvlText w:val="•"/>
      <w:lvlJc w:val="left"/>
      <w:pPr>
        <w:ind w:left="4019" w:hanging="353"/>
      </w:pPr>
      <w:rPr>
        <w:rFonts w:hint="default"/>
        <w:lang w:val="es-ES" w:eastAsia="en-US" w:bidi="ar-SA"/>
      </w:rPr>
    </w:lvl>
    <w:lvl w:ilvl="3" w:tplc="78D86CEE">
      <w:numFmt w:val="bullet"/>
      <w:lvlText w:val="•"/>
      <w:lvlJc w:val="left"/>
      <w:pPr>
        <w:ind w:left="4899" w:hanging="353"/>
      </w:pPr>
      <w:rPr>
        <w:rFonts w:hint="default"/>
        <w:lang w:val="es-ES" w:eastAsia="en-US" w:bidi="ar-SA"/>
      </w:rPr>
    </w:lvl>
    <w:lvl w:ilvl="4" w:tplc="7A9A0560">
      <w:numFmt w:val="bullet"/>
      <w:lvlText w:val="•"/>
      <w:lvlJc w:val="left"/>
      <w:pPr>
        <w:ind w:left="5778" w:hanging="353"/>
      </w:pPr>
      <w:rPr>
        <w:rFonts w:hint="default"/>
        <w:lang w:val="es-ES" w:eastAsia="en-US" w:bidi="ar-SA"/>
      </w:rPr>
    </w:lvl>
    <w:lvl w:ilvl="5" w:tplc="7862BAAE">
      <w:numFmt w:val="bullet"/>
      <w:lvlText w:val="•"/>
      <w:lvlJc w:val="left"/>
      <w:pPr>
        <w:ind w:left="6658" w:hanging="353"/>
      </w:pPr>
      <w:rPr>
        <w:rFonts w:hint="default"/>
        <w:lang w:val="es-ES" w:eastAsia="en-US" w:bidi="ar-SA"/>
      </w:rPr>
    </w:lvl>
    <w:lvl w:ilvl="6" w:tplc="2878EF48">
      <w:numFmt w:val="bullet"/>
      <w:lvlText w:val="•"/>
      <w:lvlJc w:val="left"/>
      <w:pPr>
        <w:ind w:left="7538" w:hanging="353"/>
      </w:pPr>
      <w:rPr>
        <w:rFonts w:hint="default"/>
        <w:lang w:val="es-ES" w:eastAsia="en-US" w:bidi="ar-SA"/>
      </w:rPr>
    </w:lvl>
    <w:lvl w:ilvl="7" w:tplc="3B06BF30">
      <w:numFmt w:val="bullet"/>
      <w:lvlText w:val="•"/>
      <w:lvlJc w:val="left"/>
      <w:pPr>
        <w:ind w:left="8418" w:hanging="353"/>
      </w:pPr>
      <w:rPr>
        <w:rFonts w:hint="default"/>
        <w:lang w:val="es-ES" w:eastAsia="en-US" w:bidi="ar-SA"/>
      </w:rPr>
    </w:lvl>
    <w:lvl w:ilvl="8" w:tplc="36027B88">
      <w:numFmt w:val="bullet"/>
      <w:lvlText w:val="•"/>
      <w:lvlJc w:val="left"/>
      <w:pPr>
        <w:ind w:left="9297" w:hanging="353"/>
      </w:pPr>
      <w:rPr>
        <w:rFonts w:hint="default"/>
        <w:lang w:val="es-ES" w:eastAsia="en-US" w:bidi="ar-SA"/>
      </w:rPr>
    </w:lvl>
  </w:abstractNum>
  <w:abstractNum w:abstractNumId="85" w15:restartNumberingAfterBreak="0">
    <w:nsid w:val="7AFF5745"/>
    <w:multiLevelType w:val="hybridMultilevel"/>
    <w:tmpl w:val="75ACD6C8"/>
    <w:lvl w:ilvl="0" w:tplc="3DDA6846">
      <w:numFmt w:val="bullet"/>
      <w:lvlText w:val="•"/>
      <w:lvlJc w:val="left"/>
      <w:pPr>
        <w:ind w:left="2016" w:hanging="170"/>
      </w:pPr>
      <w:rPr>
        <w:rFonts w:ascii="Arial" w:eastAsia="Arial" w:hAnsi="Arial" w:cs="Arial" w:hint="default"/>
        <w:b w:val="0"/>
        <w:bCs w:val="0"/>
        <w:i w:val="0"/>
        <w:iCs w:val="0"/>
        <w:color w:val="0E0E0E"/>
        <w:spacing w:val="0"/>
        <w:w w:val="104"/>
        <w:sz w:val="20"/>
        <w:szCs w:val="20"/>
        <w:lang w:val="es-ES" w:eastAsia="en-US" w:bidi="ar-SA"/>
      </w:rPr>
    </w:lvl>
    <w:lvl w:ilvl="1" w:tplc="C1EE3984">
      <w:numFmt w:val="bullet"/>
      <w:lvlText w:val="-"/>
      <w:lvlJc w:val="left"/>
      <w:pPr>
        <w:ind w:left="2244" w:hanging="221"/>
      </w:pPr>
      <w:rPr>
        <w:rFonts w:ascii="Verdana" w:eastAsia="Verdana" w:hAnsi="Verdana" w:cs="Verdana" w:hint="default"/>
        <w:b/>
        <w:bCs/>
        <w:i w:val="0"/>
        <w:iCs w:val="0"/>
        <w:spacing w:val="0"/>
        <w:w w:val="97"/>
        <w:sz w:val="19"/>
        <w:szCs w:val="19"/>
        <w:lang w:val="es-ES" w:eastAsia="en-US" w:bidi="ar-SA"/>
      </w:rPr>
    </w:lvl>
    <w:lvl w:ilvl="2" w:tplc="E864F714">
      <w:numFmt w:val="bullet"/>
      <w:lvlText w:val="•"/>
      <w:lvlJc w:val="left"/>
      <w:pPr>
        <w:ind w:left="3219" w:hanging="221"/>
      </w:pPr>
      <w:rPr>
        <w:rFonts w:hint="default"/>
        <w:lang w:val="es-ES" w:eastAsia="en-US" w:bidi="ar-SA"/>
      </w:rPr>
    </w:lvl>
    <w:lvl w:ilvl="3" w:tplc="6854DA5E">
      <w:numFmt w:val="bullet"/>
      <w:lvlText w:val="•"/>
      <w:lvlJc w:val="left"/>
      <w:pPr>
        <w:ind w:left="4199" w:hanging="221"/>
      </w:pPr>
      <w:rPr>
        <w:rFonts w:hint="default"/>
        <w:lang w:val="es-ES" w:eastAsia="en-US" w:bidi="ar-SA"/>
      </w:rPr>
    </w:lvl>
    <w:lvl w:ilvl="4" w:tplc="D564F0BC">
      <w:numFmt w:val="bullet"/>
      <w:lvlText w:val="•"/>
      <w:lvlJc w:val="left"/>
      <w:pPr>
        <w:ind w:left="5179" w:hanging="221"/>
      </w:pPr>
      <w:rPr>
        <w:rFonts w:hint="default"/>
        <w:lang w:val="es-ES" w:eastAsia="en-US" w:bidi="ar-SA"/>
      </w:rPr>
    </w:lvl>
    <w:lvl w:ilvl="5" w:tplc="0FFECAAA">
      <w:numFmt w:val="bullet"/>
      <w:lvlText w:val="•"/>
      <w:lvlJc w:val="left"/>
      <w:pPr>
        <w:ind w:left="6158" w:hanging="221"/>
      </w:pPr>
      <w:rPr>
        <w:rFonts w:hint="default"/>
        <w:lang w:val="es-ES" w:eastAsia="en-US" w:bidi="ar-SA"/>
      </w:rPr>
    </w:lvl>
    <w:lvl w:ilvl="6" w:tplc="98022B66">
      <w:numFmt w:val="bullet"/>
      <w:lvlText w:val="•"/>
      <w:lvlJc w:val="left"/>
      <w:pPr>
        <w:ind w:left="7138" w:hanging="221"/>
      </w:pPr>
      <w:rPr>
        <w:rFonts w:hint="default"/>
        <w:lang w:val="es-ES" w:eastAsia="en-US" w:bidi="ar-SA"/>
      </w:rPr>
    </w:lvl>
    <w:lvl w:ilvl="7" w:tplc="759A1A00">
      <w:numFmt w:val="bullet"/>
      <w:lvlText w:val="•"/>
      <w:lvlJc w:val="left"/>
      <w:pPr>
        <w:ind w:left="8118" w:hanging="221"/>
      </w:pPr>
      <w:rPr>
        <w:rFonts w:hint="default"/>
        <w:lang w:val="es-ES" w:eastAsia="en-US" w:bidi="ar-SA"/>
      </w:rPr>
    </w:lvl>
    <w:lvl w:ilvl="8" w:tplc="D9AAFEC4">
      <w:numFmt w:val="bullet"/>
      <w:lvlText w:val="•"/>
      <w:lvlJc w:val="left"/>
      <w:pPr>
        <w:ind w:left="9097" w:hanging="221"/>
      </w:pPr>
      <w:rPr>
        <w:rFonts w:hint="default"/>
        <w:lang w:val="es-ES" w:eastAsia="en-US" w:bidi="ar-SA"/>
      </w:rPr>
    </w:lvl>
  </w:abstractNum>
  <w:abstractNum w:abstractNumId="86" w15:restartNumberingAfterBreak="0">
    <w:nsid w:val="7C4C461F"/>
    <w:multiLevelType w:val="hybridMultilevel"/>
    <w:tmpl w:val="C0425856"/>
    <w:lvl w:ilvl="0" w:tplc="438A787A">
      <w:start w:val="1"/>
      <w:numFmt w:val="lowerLetter"/>
      <w:lvlText w:val="%1)"/>
      <w:lvlJc w:val="left"/>
      <w:pPr>
        <w:ind w:left="2551" w:hanging="284"/>
      </w:pPr>
      <w:rPr>
        <w:rFonts w:ascii="Verdana" w:eastAsia="Verdana" w:hAnsi="Verdana" w:cs="Verdana" w:hint="default"/>
        <w:b/>
        <w:bCs/>
        <w:i w:val="0"/>
        <w:iCs w:val="0"/>
        <w:spacing w:val="0"/>
        <w:w w:val="97"/>
        <w:sz w:val="19"/>
        <w:szCs w:val="19"/>
        <w:lang w:val="es-ES" w:eastAsia="en-US" w:bidi="ar-SA"/>
      </w:rPr>
    </w:lvl>
    <w:lvl w:ilvl="1" w:tplc="60784AD6">
      <w:numFmt w:val="bullet"/>
      <w:lvlText w:val="•"/>
      <w:lvlJc w:val="left"/>
      <w:pPr>
        <w:ind w:left="3409" w:hanging="284"/>
      </w:pPr>
      <w:rPr>
        <w:rFonts w:hint="default"/>
        <w:lang w:val="es-ES" w:eastAsia="en-US" w:bidi="ar-SA"/>
      </w:rPr>
    </w:lvl>
    <w:lvl w:ilvl="2" w:tplc="44388546">
      <w:numFmt w:val="bullet"/>
      <w:lvlText w:val="•"/>
      <w:lvlJc w:val="left"/>
      <w:pPr>
        <w:ind w:left="4259" w:hanging="284"/>
      </w:pPr>
      <w:rPr>
        <w:rFonts w:hint="default"/>
        <w:lang w:val="es-ES" w:eastAsia="en-US" w:bidi="ar-SA"/>
      </w:rPr>
    </w:lvl>
    <w:lvl w:ilvl="3" w:tplc="5E3A54E6">
      <w:numFmt w:val="bullet"/>
      <w:lvlText w:val="•"/>
      <w:lvlJc w:val="left"/>
      <w:pPr>
        <w:ind w:left="5109" w:hanging="284"/>
      </w:pPr>
      <w:rPr>
        <w:rFonts w:hint="default"/>
        <w:lang w:val="es-ES" w:eastAsia="en-US" w:bidi="ar-SA"/>
      </w:rPr>
    </w:lvl>
    <w:lvl w:ilvl="4" w:tplc="4C48D7C6">
      <w:numFmt w:val="bullet"/>
      <w:lvlText w:val="•"/>
      <w:lvlJc w:val="left"/>
      <w:pPr>
        <w:ind w:left="5958" w:hanging="284"/>
      </w:pPr>
      <w:rPr>
        <w:rFonts w:hint="default"/>
        <w:lang w:val="es-ES" w:eastAsia="en-US" w:bidi="ar-SA"/>
      </w:rPr>
    </w:lvl>
    <w:lvl w:ilvl="5" w:tplc="63366F70">
      <w:numFmt w:val="bullet"/>
      <w:lvlText w:val="•"/>
      <w:lvlJc w:val="left"/>
      <w:pPr>
        <w:ind w:left="6808" w:hanging="284"/>
      </w:pPr>
      <w:rPr>
        <w:rFonts w:hint="default"/>
        <w:lang w:val="es-ES" w:eastAsia="en-US" w:bidi="ar-SA"/>
      </w:rPr>
    </w:lvl>
    <w:lvl w:ilvl="6" w:tplc="BA12C93C">
      <w:numFmt w:val="bullet"/>
      <w:lvlText w:val="•"/>
      <w:lvlJc w:val="left"/>
      <w:pPr>
        <w:ind w:left="7658" w:hanging="284"/>
      </w:pPr>
      <w:rPr>
        <w:rFonts w:hint="default"/>
        <w:lang w:val="es-ES" w:eastAsia="en-US" w:bidi="ar-SA"/>
      </w:rPr>
    </w:lvl>
    <w:lvl w:ilvl="7" w:tplc="A3184F8C">
      <w:numFmt w:val="bullet"/>
      <w:lvlText w:val="•"/>
      <w:lvlJc w:val="left"/>
      <w:pPr>
        <w:ind w:left="8508" w:hanging="284"/>
      </w:pPr>
      <w:rPr>
        <w:rFonts w:hint="default"/>
        <w:lang w:val="es-ES" w:eastAsia="en-US" w:bidi="ar-SA"/>
      </w:rPr>
    </w:lvl>
    <w:lvl w:ilvl="8" w:tplc="00BA4F0C">
      <w:numFmt w:val="bullet"/>
      <w:lvlText w:val="•"/>
      <w:lvlJc w:val="left"/>
      <w:pPr>
        <w:ind w:left="9357" w:hanging="284"/>
      </w:pPr>
      <w:rPr>
        <w:rFonts w:hint="default"/>
        <w:lang w:val="es-ES" w:eastAsia="en-US" w:bidi="ar-SA"/>
      </w:rPr>
    </w:lvl>
  </w:abstractNum>
  <w:abstractNum w:abstractNumId="87" w15:restartNumberingAfterBreak="0">
    <w:nsid w:val="7F2C1C73"/>
    <w:multiLevelType w:val="hybridMultilevel"/>
    <w:tmpl w:val="2B1632B4"/>
    <w:lvl w:ilvl="0" w:tplc="90F6CAC4">
      <w:start w:val="1"/>
      <w:numFmt w:val="lowerLetter"/>
      <w:lvlText w:val="%1)"/>
      <w:lvlJc w:val="left"/>
      <w:pPr>
        <w:ind w:left="1985" w:hanging="303"/>
      </w:pPr>
      <w:rPr>
        <w:rFonts w:ascii="Verdana" w:eastAsia="Verdana" w:hAnsi="Verdana" w:cs="Verdana" w:hint="default"/>
        <w:b/>
        <w:bCs/>
        <w:i w:val="0"/>
        <w:iCs w:val="0"/>
        <w:spacing w:val="0"/>
        <w:w w:val="97"/>
        <w:sz w:val="19"/>
        <w:szCs w:val="19"/>
        <w:lang w:val="es-ES" w:eastAsia="en-US" w:bidi="ar-SA"/>
      </w:rPr>
    </w:lvl>
    <w:lvl w:ilvl="1" w:tplc="55143E20">
      <w:numFmt w:val="bullet"/>
      <w:lvlText w:val="•"/>
      <w:lvlJc w:val="left"/>
      <w:pPr>
        <w:ind w:left="2887" w:hanging="303"/>
      </w:pPr>
      <w:rPr>
        <w:rFonts w:hint="default"/>
        <w:lang w:val="es-ES" w:eastAsia="en-US" w:bidi="ar-SA"/>
      </w:rPr>
    </w:lvl>
    <w:lvl w:ilvl="2" w:tplc="C8AC12CC">
      <w:numFmt w:val="bullet"/>
      <w:lvlText w:val="•"/>
      <w:lvlJc w:val="left"/>
      <w:pPr>
        <w:ind w:left="3795" w:hanging="303"/>
      </w:pPr>
      <w:rPr>
        <w:rFonts w:hint="default"/>
        <w:lang w:val="es-ES" w:eastAsia="en-US" w:bidi="ar-SA"/>
      </w:rPr>
    </w:lvl>
    <w:lvl w:ilvl="3" w:tplc="99E69014">
      <w:numFmt w:val="bullet"/>
      <w:lvlText w:val="•"/>
      <w:lvlJc w:val="left"/>
      <w:pPr>
        <w:ind w:left="4703" w:hanging="303"/>
      </w:pPr>
      <w:rPr>
        <w:rFonts w:hint="default"/>
        <w:lang w:val="es-ES" w:eastAsia="en-US" w:bidi="ar-SA"/>
      </w:rPr>
    </w:lvl>
    <w:lvl w:ilvl="4" w:tplc="C980AA28">
      <w:numFmt w:val="bullet"/>
      <w:lvlText w:val="•"/>
      <w:lvlJc w:val="left"/>
      <w:pPr>
        <w:ind w:left="5610" w:hanging="303"/>
      </w:pPr>
      <w:rPr>
        <w:rFonts w:hint="default"/>
        <w:lang w:val="es-ES" w:eastAsia="en-US" w:bidi="ar-SA"/>
      </w:rPr>
    </w:lvl>
    <w:lvl w:ilvl="5" w:tplc="56F2EB8E">
      <w:numFmt w:val="bullet"/>
      <w:lvlText w:val="•"/>
      <w:lvlJc w:val="left"/>
      <w:pPr>
        <w:ind w:left="6518" w:hanging="303"/>
      </w:pPr>
      <w:rPr>
        <w:rFonts w:hint="default"/>
        <w:lang w:val="es-ES" w:eastAsia="en-US" w:bidi="ar-SA"/>
      </w:rPr>
    </w:lvl>
    <w:lvl w:ilvl="6" w:tplc="59F81746">
      <w:numFmt w:val="bullet"/>
      <w:lvlText w:val="•"/>
      <w:lvlJc w:val="left"/>
      <w:pPr>
        <w:ind w:left="7426" w:hanging="303"/>
      </w:pPr>
      <w:rPr>
        <w:rFonts w:hint="default"/>
        <w:lang w:val="es-ES" w:eastAsia="en-US" w:bidi="ar-SA"/>
      </w:rPr>
    </w:lvl>
    <w:lvl w:ilvl="7" w:tplc="2912EA10">
      <w:numFmt w:val="bullet"/>
      <w:lvlText w:val="•"/>
      <w:lvlJc w:val="left"/>
      <w:pPr>
        <w:ind w:left="8334" w:hanging="303"/>
      </w:pPr>
      <w:rPr>
        <w:rFonts w:hint="default"/>
        <w:lang w:val="es-ES" w:eastAsia="en-US" w:bidi="ar-SA"/>
      </w:rPr>
    </w:lvl>
    <w:lvl w:ilvl="8" w:tplc="2F16B5C8">
      <w:numFmt w:val="bullet"/>
      <w:lvlText w:val="•"/>
      <w:lvlJc w:val="left"/>
      <w:pPr>
        <w:ind w:left="9241" w:hanging="303"/>
      </w:pPr>
      <w:rPr>
        <w:rFonts w:hint="default"/>
        <w:lang w:val="es-ES" w:eastAsia="en-US" w:bidi="ar-SA"/>
      </w:rPr>
    </w:lvl>
  </w:abstractNum>
  <w:num w:numId="1" w16cid:durableId="1919554800">
    <w:abstractNumId w:val="14"/>
  </w:num>
  <w:num w:numId="2" w16cid:durableId="353650862">
    <w:abstractNumId w:val="51"/>
  </w:num>
  <w:num w:numId="3" w16cid:durableId="1536893669">
    <w:abstractNumId w:val="17"/>
  </w:num>
  <w:num w:numId="4" w16cid:durableId="1898976711">
    <w:abstractNumId w:val="37"/>
  </w:num>
  <w:num w:numId="5" w16cid:durableId="661543915">
    <w:abstractNumId w:val="79"/>
  </w:num>
  <w:num w:numId="6" w16cid:durableId="1987471470">
    <w:abstractNumId w:val="30"/>
  </w:num>
  <w:num w:numId="7" w16cid:durableId="1319921198">
    <w:abstractNumId w:val="25"/>
  </w:num>
  <w:num w:numId="8" w16cid:durableId="779373800">
    <w:abstractNumId w:val="20"/>
  </w:num>
  <w:num w:numId="9" w16cid:durableId="1031875575">
    <w:abstractNumId w:val="15"/>
  </w:num>
  <w:num w:numId="10" w16cid:durableId="391126413">
    <w:abstractNumId w:val="16"/>
  </w:num>
  <w:num w:numId="11" w16cid:durableId="1241670820">
    <w:abstractNumId w:val="47"/>
  </w:num>
  <w:num w:numId="12" w16cid:durableId="668945810">
    <w:abstractNumId w:val="19"/>
  </w:num>
  <w:num w:numId="13" w16cid:durableId="2560374">
    <w:abstractNumId w:val="0"/>
  </w:num>
  <w:num w:numId="14" w16cid:durableId="484250143">
    <w:abstractNumId w:val="8"/>
  </w:num>
  <w:num w:numId="15" w16cid:durableId="1684816771">
    <w:abstractNumId w:val="74"/>
  </w:num>
  <w:num w:numId="16" w16cid:durableId="2063479204">
    <w:abstractNumId w:val="9"/>
  </w:num>
  <w:num w:numId="17" w16cid:durableId="943263883">
    <w:abstractNumId w:val="3"/>
  </w:num>
  <w:num w:numId="18" w16cid:durableId="1227573371">
    <w:abstractNumId w:val="31"/>
  </w:num>
  <w:num w:numId="19" w16cid:durableId="544101951">
    <w:abstractNumId w:val="36"/>
  </w:num>
  <w:num w:numId="20" w16cid:durableId="1122336351">
    <w:abstractNumId w:val="32"/>
  </w:num>
  <w:num w:numId="21" w16cid:durableId="1635677365">
    <w:abstractNumId w:val="29"/>
  </w:num>
  <w:num w:numId="22" w16cid:durableId="789520672">
    <w:abstractNumId w:val="58"/>
  </w:num>
  <w:num w:numId="23" w16cid:durableId="1316567784">
    <w:abstractNumId w:val="7"/>
  </w:num>
  <w:num w:numId="24" w16cid:durableId="337387611">
    <w:abstractNumId w:val="76"/>
  </w:num>
  <w:num w:numId="25" w16cid:durableId="1415585270">
    <w:abstractNumId w:val="44"/>
  </w:num>
  <w:num w:numId="26" w16cid:durableId="2145585911">
    <w:abstractNumId w:val="50"/>
  </w:num>
  <w:num w:numId="27" w16cid:durableId="720903607">
    <w:abstractNumId w:val="48"/>
  </w:num>
  <w:num w:numId="28" w16cid:durableId="1382707204">
    <w:abstractNumId w:val="6"/>
  </w:num>
  <w:num w:numId="29" w16cid:durableId="2063944367">
    <w:abstractNumId w:val="65"/>
  </w:num>
  <w:num w:numId="30" w16cid:durableId="1973250276">
    <w:abstractNumId w:val="2"/>
  </w:num>
  <w:num w:numId="31" w16cid:durableId="1580870562">
    <w:abstractNumId w:val="28"/>
  </w:num>
  <w:num w:numId="32" w16cid:durableId="845678646">
    <w:abstractNumId w:val="42"/>
  </w:num>
  <w:num w:numId="33" w16cid:durableId="1755517194">
    <w:abstractNumId w:val="4"/>
  </w:num>
  <w:num w:numId="34" w16cid:durableId="445008693">
    <w:abstractNumId w:val="71"/>
  </w:num>
  <w:num w:numId="35" w16cid:durableId="310869299">
    <w:abstractNumId w:val="59"/>
  </w:num>
  <w:num w:numId="36" w16cid:durableId="1665156960">
    <w:abstractNumId w:val="24"/>
  </w:num>
  <w:num w:numId="37" w16cid:durableId="806169908">
    <w:abstractNumId w:val="39"/>
  </w:num>
  <w:num w:numId="38" w16cid:durableId="1685354240">
    <w:abstractNumId w:val="81"/>
  </w:num>
  <w:num w:numId="39" w16cid:durableId="1779449417">
    <w:abstractNumId w:val="52"/>
  </w:num>
  <w:num w:numId="40" w16cid:durableId="775908890">
    <w:abstractNumId w:val="56"/>
  </w:num>
  <w:num w:numId="41" w16cid:durableId="526986817">
    <w:abstractNumId w:val="77"/>
  </w:num>
  <w:num w:numId="42" w16cid:durableId="326330569">
    <w:abstractNumId w:val="67"/>
  </w:num>
  <w:num w:numId="43" w16cid:durableId="1078288377">
    <w:abstractNumId w:val="22"/>
  </w:num>
  <w:num w:numId="44" w16cid:durableId="1769422747">
    <w:abstractNumId w:val="12"/>
  </w:num>
  <w:num w:numId="45" w16cid:durableId="1960140464">
    <w:abstractNumId w:val="62"/>
  </w:num>
  <w:num w:numId="46" w16cid:durableId="110129673">
    <w:abstractNumId w:val="41"/>
  </w:num>
  <w:num w:numId="47" w16cid:durableId="695273455">
    <w:abstractNumId w:val="5"/>
  </w:num>
  <w:num w:numId="48" w16cid:durableId="662271919">
    <w:abstractNumId w:val="54"/>
  </w:num>
  <w:num w:numId="49" w16cid:durableId="1227296307">
    <w:abstractNumId w:val="1"/>
  </w:num>
  <w:num w:numId="50" w16cid:durableId="1863475464">
    <w:abstractNumId w:val="45"/>
  </w:num>
  <w:num w:numId="51" w16cid:durableId="752355533">
    <w:abstractNumId w:val="34"/>
  </w:num>
  <w:num w:numId="52" w16cid:durableId="994141859">
    <w:abstractNumId w:val="72"/>
  </w:num>
  <w:num w:numId="53" w16cid:durableId="1253931482">
    <w:abstractNumId w:val="66"/>
  </w:num>
  <w:num w:numId="54" w16cid:durableId="849950190">
    <w:abstractNumId w:val="49"/>
  </w:num>
  <w:num w:numId="55" w16cid:durableId="441607001">
    <w:abstractNumId w:val="68"/>
  </w:num>
  <w:num w:numId="56" w16cid:durableId="1913739186">
    <w:abstractNumId w:val="11"/>
  </w:num>
  <w:num w:numId="57" w16cid:durableId="1165897500">
    <w:abstractNumId w:val="70"/>
  </w:num>
  <w:num w:numId="58" w16cid:durableId="764351278">
    <w:abstractNumId w:val="21"/>
  </w:num>
  <w:num w:numId="59" w16cid:durableId="424348995">
    <w:abstractNumId w:val="86"/>
  </w:num>
  <w:num w:numId="60" w16cid:durableId="462626694">
    <w:abstractNumId w:val="84"/>
  </w:num>
  <w:num w:numId="61" w16cid:durableId="1409229127">
    <w:abstractNumId w:val="43"/>
  </w:num>
  <w:num w:numId="62" w16cid:durableId="1108696163">
    <w:abstractNumId w:val="33"/>
  </w:num>
  <w:num w:numId="63" w16cid:durableId="548301102">
    <w:abstractNumId w:val="38"/>
  </w:num>
  <w:num w:numId="64" w16cid:durableId="893082206">
    <w:abstractNumId w:val="18"/>
  </w:num>
  <w:num w:numId="65" w16cid:durableId="1707216572">
    <w:abstractNumId w:val="61"/>
  </w:num>
  <w:num w:numId="66" w16cid:durableId="478157421">
    <w:abstractNumId w:val="60"/>
  </w:num>
  <w:num w:numId="67" w16cid:durableId="46493175">
    <w:abstractNumId w:val="40"/>
  </w:num>
  <w:num w:numId="68" w16cid:durableId="782191311">
    <w:abstractNumId w:val="27"/>
  </w:num>
  <w:num w:numId="69" w16cid:durableId="529340727">
    <w:abstractNumId w:val="78"/>
  </w:num>
  <w:num w:numId="70" w16cid:durableId="1456873204">
    <w:abstractNumId w:val="63"/>
  </w:num>
  <w:num w:numId="71" w16cid:durableId="1392461986">
    <w:abstractNumId w:val="75"/>
  </w:num>
  <w:num w:numId="72" w16cid:durableId="963147897">
    <w:abstractNumId w:val="55"/>
  </w:num>
  <w:num w:numId="73" w16cid:durableId="108207002">
    <w:abstractNumId w:val="80"/>
  </w:num>
  <w:num w:numId="74" w16cid:durableId="1430740469">
    <w:abstractNumId w:val="87"/>
  </w:num>
  <w:num w:numId="75" w16cid:durableId="621158986">
    <w:abstractNumId w:val="26"/>
  </w:num>
  <w:num w:numId="76" w16cid:durableId="1501694576">
    <w:abstractNumId w:val="69"/>
  </w:num>
  <w:num w:numId="77" w16cid:durableId="88040298">
    <w:abstractNumId w:val="82"/>
  </w:num>
  <w:num w:numId="78" w16cid:durableId="1819691952">
    <w:abstractNumId w:val="83"/>
  </w:num>
  <w:num w:numId="79" w16cid:durableId="781414125">
    <w:abstractNumId w:val="85"/>
  </w:num>
  <w:num w:numId="80" w16cid:durableId="1260798233">
    <w:abstractNumId w:val="35"/>
  </w:num>
  <w:num w:numId="81" w16cid:durableId="84572816">
    <w:abstractNumId w:val="53"/>
  </w:num>
  <w:num w:numId="82" w16cid:durableId="1786775583">
    <w:abstractNumId w:val="13"/>
  </w:num>
  <w:num w:numId="83" w16cid:durableId="1836259221">
    <w:abstractNumId w:val="64"/>
  </w:num>
  <w:num w:numId="84" w16cid:durableId="1642079707">
    <w:abstractNumId w:val="46"/>
  </w:num>
  <w:num w:numId="85" w16cid:durableId="2090425834">
    <w:abstractNumId w:val="73"/>
  </w:num>
  <w:num w:numId="86" w16cid:durableId="136344930">
    <w:abstractNumId w:val="23"/>
  </w:num>
  <w:num w:numId="87" w16cid:durableId="618025561">
    <w:abstractNumId w:val="10"/>
  </w:num>
  <w:num w:numId="88" w16cid:durableId="895317547">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8A"/>
    <w:rsid w:val="0000780F"/>
    <w:rsid w:val="00057CA6"/>
    <w:rsid w:val="00064DE7"/>
    <w:rsid w:val="00095811"/>
    <w:rsid w:val="00097008"/>
    <w:rsid w:val="000C15EE"/>
    <w:rsid w:val="000C5106"/>
    <w:rsid w:val="000D1330"/>
    <w:rsid w:val="000D6441"/>
    <w:rsid w:val="000F19A9"/>
    <w:rsid w:val="000F2F54"/>
    <w:rsid w:val="00102386"/>
    <w:rsid w:val="00106843"/>
    <w:rsid w:val="001307BF"/>
    <w:rsid w:val="00131784"/>
    <w:rsid w:val="00151138"/>
    <w:rsid w:val="001859CA"/>
    <w:rsid w:val="001B0A00"/>
    <w:rsid w:val="001B795E"/>
    <w:rsid w:val="001E059B"/>
    <w:rsid w:val="001E6CCC"/>
    <w:rsid w:val="00205EF9"/>
    <w:rsid w:val="002127EC"/>
    <w:rsid w:val="00223A3E"/>
    <w:rsid w:val="00227387"/>
    <w:rsid w:val="002371FD"/>
    <w:rsid w:val="00247A03"/>
    <w:rsid w:val="00251645"/>
    <w:rsid w:val="00252A6E"/>
    <w:rsid w:val="00266F6C"/>
    <w:rsid w:val="00270AAB"/>
    <w:rsid w:val="0027293F"/>
    <w:rsid w:val="00275FFC"/>
    <w:rsid w:val="002815DA"/>
    <w:rsid w:val="00291928"/>
    <w:rsid w:val="002F29C3"/>
    <w:rsid w:val="00324DAB"/>
    <w:rsid w:val="003634E2"/>
    <w:rsid w:val="003743E7"/>
    <w:rsid w:val="0039538A"/>
    <w:rsid w:val="003A44D5"/>
    <w:rsid w:val="003C0007"/>
    <w:rsid w:val="003C7CCB"/>
    <w:rsid w:val="003D5EF4"/>
    <w:rsid w:val="003E2751"/>
    <w:rsid w:val="00401DE5"/>
    <w:rsid w:val="0040792A"/>
    <w:rsid w:val="00410D3F"/>
    <w:rsid w:val="00461C2E"/>
    <w:rsid w:val="00475D66"/>
    <w:rsid w:val="00480E8E"/>
    <w:rsid w:val="004A1E12"/>
    <w:rsid w:val="004B57EA"/>
    <w:rsid w:val="004B6DA2"/>
    <w:rsid w:val="004C0DB8"/>
    <w:rsid w:val="004C2572"/>
    <w:rsid w:val="004C5535"/>
    <w:rsid w:val="004E44C4"/>
    <w:rsid w:val="004E5CD0"/>
    <w:rsid w:val="004E7A89"/>
    <w:rsid w:val="005118EA"/>
    <w:rsid w:val="005313C4"/>
    <w:rsid w:val="00541EBB"/>
    <w:rsid w:val="00545B55"/>
    <w:rsid w:val="00551902"/>
    <w:rsid w:val="00560473"/>
    <w:rsid w:val="005729A6"/>
    <w:rsid w:val="00577E74"/>
    <w:rsid w:val="0058397D"/>
    <w:rsid w:val="005910F3"/>
    <w:rsid w:val="005B4759"/>
    <w:rsid w:val="005F23FE"/>
    <w:rsid w:val="005F3B19"/>
    <w:rsid w:val="005F70EB"/>
    <w:rsid w:val="006617D0"/>
    <w:rsid w:val="006C269F"/>
    <w:rsid w:val="006E3ADA"/>
    <w:rsid w:val="00722AB4"/>
    <w:rsid w:val="00726454"/>
    <w:rsid w:val="00737747"/>
    <w:rsid w:val="0074185C"/>
    <w:rsid w:val="0074358A"/>
    <w:rsid w:val="0077103B"/>
    <w:rsid w:val="00772A4E"/>
    <w:rsid w:val="00775A0D"/>
    <w:rsid w:val="00776458"/>
    <w:rsid w:val="007900FF"/>
    <w:rsid w:val="00796088"/>
    <w:rsid w:val="007C3566"/>
    <w:rsid w:val="007D37D3"/>
    <w:rsid w:val="007E3040"/>
    <w:rsid w:val="007F1585"/>
    <w:rsid w:val="00816E7F"/>
    <w:rsid w:val="00820B0F"/>
    <w:rsid w:val="008416E2"/>
    <w:rsid w:val="008531EF"/>
    <w:rsid w:val="00863799"/>
    <w:rsid w:val="0086747F"/>
    <w:rsid w:val="00881402"/>
    <w:rsid w:val="008A08A5"/>
    <w:rsid w:val="008A4FE7"/>
    <w:rsid w:val="008A5360"/>
    <w:rsid w:val="008A6CFF"/>
    <w:rsid w:val="008E5976"/>
    <w:rsid w:val="008F447B"/>
    <w:rsid w:val="00903217"/>
    <w:rsid w:val="00916A9D"/>
    <w:rsid w:val="00935BFF"/>
    <w:rsid w:val="0094289F"/>
    <w:rsid w:val="00947D53"/>
    <w:rsid w:val="00971FCD"/>
    <w:rsid w:val="00974402"/>
    <w:rsid w:val="009926AD"/>
    <w:rsid w:val="00997953"/>
    <w:rsid w:val="009B33E8"/>
    <w:rsid w:val="009C7492"/>
    <w:rsid w:val="009D02B3"/>
    <w:rsid w:val="009E5808"/>
    <w:rsid w:val="009F2914"/>
    <w:rsid w:val="00A01A09"/>
    <w:rsid w:val="00A14A35"/>
    <w:rsid w:val="00A2508D"/>
    <w:rsid w:val="00A362DC"/>
    <w:rsid w:val="00A618CB"/>
    <w:rsid w:val="00A73FFF"/>
    <w:rsid w:val="00A97565"/>
    <w:rsid w:val="00AF6496"/>
    <w:rsid w:val="00B06EC8"/>
    <w:rsid w:val="00B300F6"/>
    <w:rsid w:val="00B5756C"/>
    <w:rsid w:val="00BC3861"/>
    <w:rsid w:val="00BD0C91"/>
    <w:rsid w:val="00BE0779"/>
    <w:rsid w:val="00BF7623"/>
    <w:rsid w:val="00C14DBC"/>
    <w:rsid w:val="00C21B15"/>
    <w:rsid w:val="00C21D07"/>
    <w:rsid w:val="00C26A5E"/>
    <w:rsid w:val="00C4298C"/>
    <w:rsid w:val="00C6005B"/>
    <w:rsid w:val="00CA5CA6"/>
    <w:rsid w:val="00CA7B45"/>
    <w:rsid w:val="00CE7A86"/>
    <w:rsid w:val="00CF739A"/>
    <w:rsid w:val="00D14583"/>
    <w:rsid w:val="00D200DC"/>
    <w:rsid w:val="00D22F8A"/>
    <w:rsid w:val="00D37D90"/>
    <w:rsid w:val="00D44A8B"/>
    <w:rsid w:val="00D46F94"/>
    <w:rsid w:val="00D97EF6"/>
    <w:rsid w:val="00DA6421"/>
    <w:rsid w:val="00DB18E0"/>
    <w:rsid w:val="00DB3F33"/>
    <w:rsid w:val="00DB6A06"/>
    <w:rsid w:val="00DC7422"/>
    <w:rsid w:val="00DE061F"/>
    <w:rsid w:val="00DF78FE"/>
    <w:rsid w:val="00E40F58"/>
    <w:rsid w:val="00E8021C"/>
    <w:rsid w:val="00E82A3D"/>
    <w:rsid w:val="00E85159"/>
    <w:rsid w:val="00E95963"/>
    <w:rsid w:val="00EB6491"/>
    <w:rsid w:val="00ED657E"/>
    <w:rsid w:val="00EF30B3"/>
    <w:rsid w:val="00F20880"/>
    <w:rsid w:val="00F24626"/>
    <w:rsid w:val="00F27DD3"/>
    <w:rsid w:val="00F365B7"/>
    <w:rsid w:val="00F5263D"/>
    <w:rsid w:val="00F60C54"/>
    <w:rsid w:val="00F8195D"/>
    <w:rsid w:val="00F84566"/>
    <w:rsid w:val="00F90D44"/>
    <w:rsid w:val="00FA4E5E"/>
    <w:rsid w:val="00FC37E0"/>
    <w:rsid w:val="00FC71F6"/>
    <w:rsid w:val="00FD6FBE"/>
    <w:rsid w:val="00FE52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754812"/>
  <w15:docId w15:val="{1D72419C-C5D0-4D61-BFA6-89F5AD156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3C000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DC11">
    <w:name w:val="TDC 11"/>
    <w:basedOn w:val="Normal"/>
    <w:uiPriority w:val="1"/>
    <w:qFormat/>
    <w:rsid w:val="003C0007"/>
    <w:pPr>
      <w:widowControl w:val="0"/>
      <w:autoSpaceDE w:val="0"/>
      <w:autoSpaceDN w:val="0"/>
      <w:spacing w:before="345" w:line="293" w:lineRule="exact"/>
      <w:ind w:left="598"/>
    </w:pPr>
    <w:rPr>
      <w:rFonts w:ascii="Calibri" w:eastAsia="Calibri" w:hAnsi="Calibri" w:cs="Calibri"/>
      <w:b/>
      <w:bCs/>
      <w:i/>
      <w:iCs/>
      <w:lang w:eastAsia="en-US"/>
    </w:rPr>
  </w:style>
  <w:style w:type="paragraph" w:customStyle="1" w:styleId="TDC21">
    <w:name w:val="TDC 21"/>
    <w:basedOn w:val="Normal"/>
    <w:uiPriority w:val="1"/>
    <w:qFormat/>
    <w:rsid w:val="003C0007"/>
    <w:pPr>
      <w:widowControl w:val="0"/>
      <w:autoSpaceDE w:val="0"/>
      <w:autoSpaceDN w:val="0"/>
      <w:spacing w:line="290" w:lineRule="exact"/>
      <w:ind w:left="631"/>
    </w:pPr>
    <w:rPr>
      <w:rFonts w:ascii="Calibri" w:eastAsia="Calibri" w:hAnsi="Calibri" w:cs="Calibri"/>
      <w:b/>
      <w:bCs/>
      <w:i/>
      <w:iCs/>
      <w:lang w:eastAsia="en-US"/>
    </w:rPr>
  </w:style>
  <w:style w:type="paragraph" w:customStyle="1" w:styleId="TDC31">
    <w:name w:val="TDC 31"/>
    <w:basedOn w:val="Normal"/>
    <w:uiPriority w:val="1"/>
    <w:qFormat/>
    <w:rsid w:val="003C0007"/>
    <w:pPr>
      <w:widowControl w:val="0"/>
      <w:autoSpaceDE w:val="0"/>
      <w:autoSpaceDN w:val="0"/>
      <w:spacing w:line="268" w:lineRule="exact"/>
      <w:ind w:left="850"/>
    </w:pPr>
    <w:rPr>
      <w:rFonts w:ascii="Calibri" w:eastAsia="Calibri" w:hAnsi="Calibri" w:cs="Calibri"/>
      <w:b/>
      <w:bCs/>
      <w:sz w:val="22"/>
      <w:szCs w:val="22"/>
      <w:lang w:eastAsia="en-US"/>
    </w:rPr>
  </w:style>
  <w:style w:type="paragraph" w:customStyle="1" w:styleId="TDC41">
    <w:name w:val="TDC 41"/>
    <w:basedOn w:val="Normal"/>
    <w:uiPriority w:val="1"/>
    <w:qFormat/>
    <w:rsid w:val="003C0007"/>
    <w:pPr>
      <w:widowControl w:val="0"/>
      <w:autoSpaceDE w:val="0"/>
      <w:autoSpaceDN w:val="0"/>
      <w:spacing w:before="2" w:line="254" w:lineRule="exact"/>
      <w:ind w:left="1075"/>
    </w:pPr>
    <w:rPr>
      <w:rFonts w:ascii="Verdana" w:eastAsia="Verdana" w:hAnsi="Verdana" w:cs="Verdana"/>
      <w:b/>
      <w:bCs/>
      <w:sz w:val="20"/>
      <w:szCs w:val="20"/>
      <w:lang w:eastAsia="en-US"/>
    </w:rPr>
  </w:style>
  <w:style w:type="paragraph" w:customStyle="1" w:styleId="TDC51">
    <w:name w:val="TDC 51"/>
    <w:basedOn w:val="Normal"/>
    <w:uiPriority w:val="1"/>
    <w:qFormat/>
    <w:rsid w:val="003C0007"/>
    <w:pPr>
      <w:widowControl w:val="0"/>
      <w:autoSpaceDE w:val="0"/>
      <w:autoSpaceDN w:val="0"/>
      <w:ind w:left="1046"/>
    </w:pPr>
    <w:rPr>
      <w:rFonts w:ascii="Calibri" w:eastAsia="Calibri" w:hAnsi="Calibri" w:cs="Calibri"/>
      <w:sz w:val="20"/>
      <w:szCs w:val="20"/>
      <w:lang w:eastAsia="en-US"/>
    </w:rPr>
  </w:style>
  <w:style w:type="paragraph" w:customStyle="1" w:styleId="TDC61">
    <w:name w:val="TDC 61"/>
    <w:basedOn w:val="Normal"/>
    <w:uiPriority w:val="1"/>
    <w:qFormat/>
    <w:rsid w:val="003C0007"/>
    <w:pPr>
      <w:widowControl w:val="0"/>
      <w:autoSpaceDE w:val="0"/>
      <w:autoSpaceDN w:val="0"/>
      <w:spacing w:line="243" w:lineRule="exact"/>
      <w:ind w:left="1560"/>
    </w:pPr>
    <w:rPr>
      <w:rFonts w:ascii="Calibri" w:eastAsia="Calibri" w:hAnsi="Calibri" w:cs="Calibri"/>
      <w:sz w:val="20"/>
      <w:szCs w:val="20"/>
      <w:lang w:eastAsia="en-US"/>
    </w:rPr>
  </w:style>
  <w:style w:type="paragraph" w:styleId="Textoindependiente">
    <w:name w:val="Body Text"/>
    <w:basedOn w:val="Normal"/>
    <w:link w:val="TextoindependienteCar"/>
    <w:uiPriority w:val="1"/>
    <w:qFormat/>
    <w:rsid w:val="003C0007"/>
    <w:pPr>
      <w:widowControl w:val="0"/>
      <w:autoSpaceDE w:val="0"/>
      <w:autoSpaceDN w:val="0"/>
    </w:pPr>
    <w:rPr>
      <w:rFonts w:ascii="Verdana" w:eastAsia="Verdana" w:hAnsi="Verdana" w:cs="Verdana"/>
      <w:sz w:val="19"/>
      <w:szCs w:val="19"/>
      <w:lang w:eastAsia="en-US"/>
    </w:rPr>
  </w:style>
  <w:style w:type="character" w:customStyle="1" w:styleId="TextoindependienteCar">
    <w:name w:val="Texto independiente Car"/>
    <w:basedOn w:val="Fuentedeprrafopredeter"/>
    <w:link w:val="Textoindependiente"/>
    <w:uiPriority w:val="1"/>
    <w:rsid w:val="003C0007"/>
    <w:rPr>
      <w:rFonts w:ascii="Verdana" w:eastAsia="Verdana" w:hAnsi="Verdana" w:cs="Verdana"/>
      <w:sz w:val="19"/>
      <w:szCs w:val="19"/>
      <w:lang w:eastAsia="en-US"/>
    </w:rPr>
  </w:style>
  <w:style w:type="paragraph" w:customStyle="1" w:styleId="Ttulo11">
    <w:name w:val="Título 11"/>
    <w:basedOn w:val="Normal"/>
    <w:uiPriority w:val="1"/>
    <w:qFormat/>
    <w:rsid w:val="003C0007"/>
    <w:pPr>
      <w:widowControl w:val="0"/>
      <w:autoSpaceDE w:val="0"/>
      <w:autoSpaceDN w:val="0"/>
      <w:ind w:left="526" w:right="524"/>
      <w:jc w:val="center"/>
      <w:outlineLvl w:val="1"/>
    </w:pPr>
    <w:rPr>
      <w:rFonts w:ascii="Verdana" w:eastAsia="Verdana" w:hAnsi="Verdana" w:cs="Verdana"/>
      <w:b/>
      <w:bCs/>
      <w:sz w:val="28"/>
      <w:szCs w:val="28"/>
      <w:lang w:eastAsia="en-US"/>
    </w:rPr>
  </w:style>
  <w:style w:type="paragraph" w:customStyle="1" w:styleId="Ttulo21">
    <w:name w:val="Título 21"/>
    <w:basedOn w:val="Normal"/>
    <w:uiPriority w:val="1"/>
    <w:qFormat/>
    <w:rsid w:val="003C0007"/>
    <w:pPr>
      <w:widowControl w:val="0"/>
      <w:autoSpaceDE w:val="0"/>
      <w:autoSpaceDN w:val="0"/>
      <w:ind w:left="1920"/>
      <w:outlineLvl w:val="2"/>
    </w:pPr>
    <w:rPr>
      <w:rFonts w:ascii="Verdana" w:eastAsia="Verdana" w:hAnsi="Verdana" w:cs="Verdana"/>
      <w:sz w:val="22"/>
      <w:szCs w:val="22"/>
      <w:lang w:eastAsia="en-US"/>
    </w:rPr>
  </w:style>
  <w:style w:type="paragraph" w:customStyle="1" w:styleId="Ttulo31">
    <w:name w:val="Título 31"/>
    <w:basedOn w:val="Normal"/>
    <w:uiPriority w:val="1"/>
    <w:qFormat/>
    <w:rsid w:val="003C0007"/>
    <w:pPr>
      <w:widowControl w:val="0"/>
      <w:autoSpaceDE w:val="0"/>
      <w:autoSpaceDN w:val="0"/>
      <w:spacing w:before="7"/>
      <w:ind w:left="746"/>
      <w:outlineLvl w:val="3"/>
    </w:pPr>
    <w:rPr>
      <w:rFonts w:ascii="Arial" w:eastAsia="Arial" w:hAnsi="Arial" w:cs="Arial"/>
      <w:b/>
      <w:bCs/>
      <w:sz w:val="20"/>
      <w:szCs w:val="20"/>
      <w:lang w:eastAsia="en-US"/>
    </w:rPr>
  </w:style>
  <w:style w:type="paragraph" w:customStyle="1" w:styleId="Ttulo41">
    <w:name w:val="Título 41"/>
    <w:basedOn w:val="Normal"/>
    <w:uiPriority w:val="1"/>
    <w:qFormat/>
    <w:rsid w:val="003C0007"/>
    <w:pPr>
      <w:widowControl w:val="0"/>
      <w:autoSpaceDE w:val="0"/>
      <w:autoSpaceDN w:val="0"/>
      <w:spacing w:before="121"/>
      <w:ind w:left="855"/>
      <w:outlineLvl w:val="4"/>
    </w:pPr>
    <w:rPr>
      <w:rFonts w:ascii="Arial" w:eastAsia="Arial" w:hAnsi="Arial" w:cs="Arial"/>
      <w:b/>
      <w:bCs/>
      <w:sz w:val="20"/>
      <w:szCs w:val="20"/>
      <w:lang w:eastAsia="en-US"/>
    </w:rPr>
  </w:style>
  <w:style w:type="paragraph" w:customStyle="1" w:styleId="Ttulo51">
    <w:name w:val="Título 51"/>
    <w:basedOn w:val="Normal"/>
    <w:uiPriority w:val="1"/>
    <w:qFormat/>
    <w:rsid w:val="003C0007"/>
    <w:pPr>
      <w:widowControl w:val="0"/>
      <w:autoSpaceDE w:val="0"/>
      <w:autoSpaceDN w:val="0"/>
      <w:ind w:left="566"/>
      <w:outlineLvl w:val="5"/>
    </w:pPr>
    <w:rPr>
      <w:rFonts w:ascii="Verdana" w:eastAsia="Verdana" w:hAnsi="Verdana" w:cs="Verdana"/>
      <w:b/>
      <w:bCs/>
      <w:sz w:val="19"/>
      <w:szCs w:val="19"/>
      <w:lang w:eastAsia="en-US"/>
    </w:rPr>
  </w:style>
  <w:style w:type="paragraph" w:customStyle="1" w:styleId="Ttulo61">
    <w:name w:val="Título 61"/>
    <w:basedOn w:val="Normal"/>
    <w:uiPriority w:val="1"/>
    <w:qFormat/>
    <w:rsid w:val="003C0007"/>
    <w:pPr>
      <w:widowControl w:val="0"/>
      <w:autoSpaceDE w:val="0"/>
      <w:autoSpaceDN w:val="0"/>
      <w:ind w:left="849"/>
      <w:outlineLvl w:val="6"/>
    </w:pPr>
    <w:rPr>
      <w:rFonts w:ascii="Verdana" w:eastAsia="Verdana" w:hAnsi="Verdana" w:cs="Verdana"/>
      <w:b/>
      <w:bCs/>
      <w:sz w:val="19"/>
      <w:szCs w:val="19"/>
      <w:lang w:eastAsia="en-US"/>
    </w:rPr>
  </w:style>
  <w:style w:type="paragraph" w:styleId="Prrafodelista">
    <w:name w:val="List Paragraph"/>
    <w:basedOn w:val="Normal"/>
    <w:link w:val="PrrafodelistaCar"/>
    <w:uiPriority w:val="34"/>
    <w:qFormat/>
    <w:rsid w:val="003C0007"/>
    <w:pPr>
      <w:widowControl w:val="0"/>
      <w:autoSpaceDE w:val="0"/>
      <w:autoSpaceDN w:val="0"/>
      <w:ind w:left="1286" w:hanging="284"/>
      <w:jc w:val="both"/>
    </w:pPr>
    <w:rPr>
      <w:rFonts w:ascii="Verdana" w:eastAsia="Verdana" w:hAnsi="Verdana"/>
      <w:sz w:val="22"/>
      <w:szCs w:val="22"/>
      <w:lang w:eastAsia="en-US"/>
    </w:rPr>
  </w:style>
  <w:style w:type="paragraph" w:customStyle="1" w:styleId="TableParagraph">
    <w:name w:val="Table Paragraph"/>
    <w:basedOn w:val="Normal"/>
    <w:uiPriority w:val="1"/>
    <w:qFormat/>
    <w:rsid w:val="003C0007"/>
    <w:pPr>
      <w:widowControl w:val="0"/>
      <w:autoSpaceDE w:val="0"/>
      <w:autoSpaceDN w:val="0"/>
    </w:pPr>
    <w:rPr>
      <w:rFonts w:ascii="Verdana" w:eastAsia="Verdana" w:hAnsi="Verdana" w:cs="Verdana"/>
      <w:sz w:val="22"/>
      <w:szCs w:val="22"/>
      <w:lang w:eastAsia="en-US"/>
    </w:rPr>
  </w:style>
  <w:style w:type="paragraph" w:styleId="Textodeglobo">
    <w:name w:val="Balloon Text"/>
    <w:basedOn w:val="Normal"/>
    <w:link w:val="TextodegloboCar"/>
    <w:uiPriority w:val="99"/>
    <w:semiHidden/>
    <w:unhideWhenUsed/>
    <w:rsid w:val="003C0007"/>
    <w:pPr>
      <w:widowControl w:val="0"/>
      <w:autoSpaceDE w:val="0"/>
      <w:autoSpaceDN w:val="0"/>
    </w:pPr>
    <w:rPr>
      <w:rFonts w:ascii="Tahoma" w:eastAsia="Verdana" w:hAnsi="Tahoma" w:cs="Tahoma"/>
      <w:sz w:val="16"/>
      <w:szCs w:val="16"/>
      <w:lang w:eastAsia="en-US"/>
    </w:rPr>
  </w:style>
  <w:style w:type="character" w:customStyle="1" w:styleId="TextodegloboCar">
    <w:name w:val="Texto de globo Car"/>
    <w:basedOn w:val="Fuentedeprrafopredeter"/>
    <w:link w:val="Textodeglobo"/>
    <w:uiPriority w:val="99"/>
    <w:semiHidden/>
    <w:rsid w:val="003C0007"/>
    <w:rPr>
      <w:rFonts w:ascii="Tahoma" w:eastAsia="Verdana" w:hAnsi="Tahoma" w:cs="Tahoma"/>
      <w:sz w:val="16"/>
      <w:szCs w:val="16"/>
      <w:lang w:eastAsia="en-US"/>
    </w:rPr>
  </w:style>
  <w:style w:type="paragraph" w:styleId="Encabezado">
    <w:name w:val="header"/>
    <w:basedOn w:val="Normal"/>
    <w:link w:val="EncabezadoCar"/>
    <w:uiPriority w:val="99"/>
    <w:unhideWhenUsed/>
    <w:rsid w:val="003C0007"/>
    <w:pPr>
      <w:tabs>
        <w:tab w:val="center" w:pos="4252"/>
        <w:tab w:val="right" w:pos="8504"/>
      </w:tabs>
    </w:pPr>
  </w:style>
  <w:style w:type="character" w:customStyle="1" w:styleId="EncabezadoCar">
    <w:name w:val="Encabezado Car"/>
    <w:basedOn w:val="Fuentedeprrafopredeter"/>
    <w:link w:val="Encabezado"/>
    <w:uiPriority w:val="99"/>
    <w:rsid w:val="003C0007"/>
    <w:rPr>
      <w:sz w:val="24"/>
      <w:szCs w:val="24"/>
    </w:rPr>
  </w:style>
  <w:style w:type="paragraph" w:styleId="Piedepgina">
    <w:name w:val="footer"/>
    <w:basedOn w:val="Normal"/>
    <w:link w:val="PiedepginaCar"/>
    <w:uiPriority w:val="99"/>
    <w:unhideWhenUsed/>
    <w:rsid w:val="003C0007"/>
    <w:pPr>
      <w:tabs>
        <w:tab w:val="center" w:pos="4252"/>
        <w:tab w:val="right" w:pos="8504"/>
      </w:tabs>
    </w:pPr>
  </w:style>
  <w:style w:type="character" w:customStyle="1" w:styleId="PiedepginaCar">
    <w:name w:val="Pie de página Car"/>
    <w:basedOn w:val="Fuentedeprrafopredeter"/>
    <w:link w:val="Piedepgina"/>
    <w:uiPriority w:val="99"/>
    <w:rsid w:val="003C0007"/>
    <w:rPr>
      <w:sz w:val="24"/>
      <w:szCs w:val="24"/>
    </w:rPr>
  </w:style>
  <w:style w:type="character" w:customStyle="1" w:styleId="PrrafodelistaCar">
    <w:name w:val="Párrafo de lista Car"/>
    <w:link w:val="Prrafodelista"/>
    <w:uiPriority w:val="34"/>
    <w:locked/>
    <w:rsid w:val="005729A6"/>
    <w:rPr>
      <w:rFonts w:ascii="Verdana" w:eastAsia="Verdana" w:hAnsi="Verdana" w:cs="Verdana"/>
      <w:sz w:val="22"/>
      <w:szCs w:val="22"/>
      <w:lang w:eastAsia="en-US"/>
    </w:rPr>
  </w:style>
  <w:style w:type="paragraph" w:customStyle="1" w:styleId="EJGV-Normal">
    <w:name w:val="EJGV-Normal"/>
    <w:basedOn w:val="Normal"/>
    <w:qFormat/>
    <w:rsid w:val="005729A6"/>
    <w:pPr>
      <w:spacing w:before="120" w:after="120"/>
      <w:ind w:left="851"/>
      <w:jc w:val="both"/>
    </w:pPr>
    <w:rPr>
      <w:rFonts w:ascii="Arial" w:hAnsi="Arial" w:cs="Arial"/>
      <w:sz w:val="20"/>
      <w:szCs w:val="20"/>
      <w:lang w:val="es-ES_tradnl" w:eastAsia="es-ES_tradnl"/>
    </w:rPr>
  </w:style>
  <w:style w:type="character" w:styleId="Hipervnculo">
    <w:name w:val="Hyperlink"/>
    <w:basedOn w:val="Fuentedeprrafopredeter"/>
    <w:uiPriority w:val="99"/>
    <w:unhideWhenUsed/>
    <w:rsid w:val="00151138"/>
    <w:rPr>
      <w:color w:val="0000FF"/>
      <w:u w:val="single"/>
    </w:rPr>
  </w:style>
  <w:style w:type="table" w:styleId="Tablaconcuadrcula">
    <w:name w:val="Table Grid"/>
    <w:basedOn w:val="Tablanormal"/>
    <w:uiPriority w:val="59"/>
    <w:rsid w:val="007764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117" Type="http://schemas.openxmlformats.org/officeDocument/2006/relationships/header" Target="header6.xml"/><Relationship Id="rId21" Type="http://schemas.openxmlformats.org/officeDocument/2006/relationships/hyperlink" Target="mailto:aarraia.secretaria@ayto.araba.eus" TargetMode="External"/><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12" Type="http://schemas.openxmlformats.org/officeDocument/2006/relationships/image" Target="media/image101.png"/><Relationship Id="rId133" Type="http://schemas.openxmlformats.org/officeDocument/2006/relationships/image" Target="media/image121.png"/><Relationship Id="rId138" Type="http://schemas.openxmlformats.org/officeDocument/2006/relationships/image" Target="media/image126.png"/><Relationship Id="rId154" Type="http://schemas.openxmlformats.org/officeDocument/2006/relationships/image" Target="media/image140.png"/><Relationship Id="rId159" Type="http://schemas.openxmlformats.org/officeDocument/2006/relationships/hyperlink" Target="https://www.boe.es/eli/es/lo/2018/12/05/3/con)" TargetMode="External"/><Relationship Id="rId16" Type="http://schemas.openxmlformats.org/officeDocument/2006/relationships/header" Target="header3.xml"/><Relationship Id="rId107" Type="http://schemas.openxmlformats.org/officeDocument/2006/relationships/image" Target="media/image96.png"/><Relationship Id="rId11" Type="http://schemas.openxmlformats.org/officeDocument/2006/relationships/footer" Target="footer2.xml"/><Relationship Id="rId32" Type="http://schemas.openxmlformats.org/officeDocument/2006/relationships/image" Target="media/image24.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91.png"/><Relationship Id="rId123" Type="http://schemas.openxmlformats.org/officeDocument/2006/relationships/image" Target="media/image111.png"/><Relationship Id="rId128" Type="http://schemas.openxmlformats.org/officeDocument/2006/relationships/image" Target="media/image116.png"/><Relationship Id="rId144" Type="http://schemas.openxmlformats.org/officeDocument/2006/relationships/image" Target="media/image132.png"/><Relationship Id="rId149" Type="http://schemas.openxmlformats.org/officeDocument/2006/relationships/image" Target="media/image135.png"/><Relationship Id="rId5" Type="http://schemas.openxmlformats.org/officeDocument/2006/relationships/webSettings" Target="webSettings.xml"/><Relationship Id="rId90" Type="http://schemas.openxmlformats.org/officeDocument/2006/relationships/image" Target="media/image79.png"/><Relationship Id="rId95" Type="http://schemas.openxmlformats.org/officeDocument/2006/relationships/image" Target="media/image84.png"/><Relationship Id="rId160" Type="http://schemas.openxmlformats.org/officeDocument/2006/relationships/image" Target="media/image142.png"/><Relationship Id="rId165" Type="http://schemas.openxmlformats.org/officeDocument/2006/relationships/image" Target="media/image147.png"/><Relationship Id="rId22" Type="http://schemas.openxmlformats.org/officeDocument/2006/relationships/hyperlink" Target="mailto:aarraia.secretaria@ayto.araba.eus" TargetMode="External"/><Relationship Id="rId27" Type="http://schemas.openxmlformats.org/officeDocument/2006/relationships/hyperlink" Target="http://www.contratacion.euskadi.eus/" TargetMode="External"/><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3.png"/><Relationship Id="rId69" Type="http://schemas.openxmlformats.org/officeDocument/2006/relationships/image" Target="media/image58.png"/><Relationship Id="rId113" Type="http://schemas.openxmlformats.org/officeDocument/2006/relationships/image" Target="media/image102.png"/><Relationship Id="rId118" Type="http://schemas.openxmlformats.org/officeDocument/2006/relationships/footer" Target="footer6.xml"/><Relationship Id="rId134" Type="http://schemas.openxmlformats.org/officeDocument/2006/relationships/image" Target="media/image122.png"/><Relationship Id="rId139" Type="http://schemas.openxmlformats.org/officeDocument/2006/relationships/image" Target="media/image127.png"/><Relationship Id="rId80" Type="http://schemas.openxmlformats.org/officeDocument/2006/relationships/image" Target="media/image69.png"/><Relationship Id="rId85" Type="http://schemas.openxmlformats.org/officeDocument/2006/relationships/image" Target="media/image74.png"/><Relationship Id="rId150" Type="http://schemas.openxmlformats.org/officeDocument/2006/relationships/image" Target="media/image136.png"/><Relationship Id="rId155" Type="http://schemas.openxmlformats.org/officeDocument/2006/relationships/image" Target="media/image141.png"/><Relationship Id="rId12" Type="http://schemas.openxmlformats.org/officeDocument/2006/relationships/image" Target="media/image16.png"/><Relationship Id="rId17" Type="http://schemas.openxmlformats.org/officeDocument/2006/relationships/footer" Target="footer3.xml"/><Relationship Id="rId33" Type="http://schemas.openxmlformats.org/officeDocument/2006/relationships/image" Target="media/image25.png"/><Relationship Id="rId38" Type="http://schemas.openxmlformats.org/officeDocument/2006/relationships/image" Target="media/image28.png"/><Relationship Id="rId59" Type="http://schemas.openxmlformats.org/officeDocument/2006/relationships/image" Target="media/image48.png"/><Relationship Id="rId103" Type="http://schemas.openxmlformats.org/officeDocument/2006/relationships/image" Target="media/image92.png"/><Relationship Id="rId108" Type="http://schemas.openxmlformats.org/officeDocument/2006/relationships/image" Target="media/image97.png"/><Relationship Id="rId124" Type="http://schemas.openxmlformats.org/officeDocument/2006/relationships/image" Target="media/image112.png"/><Relationship Id="rId129" Type="http://schemas.openxmlformats.org/officeDocument/2006/relationships/image" Target="media/image117.png"/><Relationship Id="rId54" Type="http://schemas.openxmlformats.org/officeDocument/2006/relationships/image" Target="media/image44.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image" Target="media/image80.png"/><Relationship Id="rId96" Type="http://schemas.openxmlformats.org/officeDocument/2006/relationships/image" Target="media/image85.png"/><Relationship Id="rId140" Type="http://schemas.openxmlformats.org/officeDocument/2006/relationships/image" Target="media/image128.png"/><Relationship Id="rId145" Type="http://schemas.openxmlformats.org/officeDocument/2006/relationships/header" Target="header7.xml"/><Relationship Id="rId161" Type="http://schemas.openxmlformats.org/officeDocument/2006/relationships/image" Target="media/image143.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9.png"/><Relationship Id="rId23" Type="http://schemas.openxmlformats.org/officeDocument/2006/relationships/hyperlink" Target="https://web.araba.eus/es/hacienda/fakturaraba" TargetMode="External"/><Relationship Id="rId28" Type="http://schemas.openxmlformats.org/officeDocument/2006/relationships/image" Target="media/image22.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6.png"/><Relationship Id="rId106" Type="http://schemas.openxmlformats.org/officeDocument/2006/relationships/image" Target="media/image95.png"/><Relationship Id="rId114" Type="http://schemas.openxmlformats.org/officeDocument/2006/relationships/image" Target="media/image103.png"/><Relationship Id="rId119" Type="http://schemas.openxmlformats.org/officeDocument/2006/relationships/image" Target="media/image107.png"/><Relationship Id="rId127" Type="http://schemas.openxmlformats.org/officeDocument/2006/relationships/image" Target="media/image115.png"/><Relationship Id="rId10" Type="http://schemas.openxmlformats.org/officeDocument/2006/relationships/header" Target="header2.xml"/><Relationship Id="rId31" Type="http://schemas.openxmlformats.org/officeDocument/2006/relationships/hyperlink" Target="https://www.contratacion.euskadi.eus/recomendaciones-uso-licitacion-electronica/w32-kpelicel/es/" TargetMode="External"/><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90.png"/><Relationship Id="rId122" Type="http://schemas.openxmlformats.org/officeDocument/2006/relationships/image" Target="media/image110.png"/><Relationship Id="rId130" Type="http://schemas.openxmlformats.org/officeDocument/2006/relationships/image" Target="media/image118.png"/><Relationship Id="rId135" Type="http://schemas.openxmlformats.org/officeDocument/2006/relationships/image" Target="media/image123.png"/><Relationship Id="rId143" Type="http://schemas.openxmlformats.org/officeDocument/2006/relationships/image" Target="media/image131.png"/><Relationship Id="rId148" Type="http://schemas.openxmlformats.org/officeDocument/2006/relationships/image" Target="media/image134.png"/><Relationship Id="rId151" Type="http://schemas.openxmlformats.org/officeDocument/2006/relationships/image" Target="media/image137.png"/><Relationship Id="rId156" Type="http://schemas.openxmlformats.org/officeDocument/2006/relationships/hyperlink" Target="http://www.euskadi.eus/proteccion-datos" TargetMode="External"/><Relationship Id="rId164" Type="http://schemas.openxmlformats.org/officeDocument/2006/relationships/image" Target="media/image146.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17.png"/><Relationship Id="rId18" Type="http://schemas.openxmlformats.org/officeDocument/2006/relationships/header" Target="header4.xml"/><Relationship Id="rId39" Type="http://schemas.openxmlformats.org/officeDocument/2006/relationships/image" Target="media/image29.png"/><Relationship Id="rId109" Type="http://schemas.openxmlformats.org/officeDocument/2006/relationships/image" Target="media/image98.png"/><Relationship Id="rId34" Type="http://schemas.openxmlformats.org/officeDocument/2006/relationships/hyperlink" Target="https://euskadi.eus/" TargetMode="External"/><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5.pn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image" Target="media/image108.png"/><Relationship Id="rId125" Type="http://schemas.openxmlformats.org/officeDocument/2006/relationships/image" Target="media/image113.png"/><Relationship Id="rId141" Type="http://schemas.openxmlformats.org/officeDocument/2006/relationships/image" Target="media/image129.png"/><Relationship Id="rId146" Type="http://schemas.openxmlformats.org/officeDocument/2006/relationships/footer" Target="footer7.xml"/><Relationship Id="rId16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1.png"/><Relationship Id="rId162" Type="http://schemas.openxmlformats.org/officeDocument/2006/relationships/image" Target="media/image144.png"/><Relationship Id="rId2" Type="http://schemas.openxmlformats.org/officeDocument/2006/relationships/numbering" Target="numbering.xml"/><Relationship Id="rId29" Type="http://schemas.openxmlformats.org/officeDocument/2006/relationships/image" Target="media/image23.png"/><Relationship Id="rId24" Type="http://schemas.openxmlformats.org/officeDocument/2006/relationships/image" Target="media/image21.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9.png"/><Relationship Id="rId115" Type="http://schemas.openxmlformats.org/officeDocument/2006/relationships/image" Target="media/image104.png"/><Relationship Id="rId131" Type="http://schemas.openxmlformats.org/officeDocument/2006/relationships/image" Target="media/image119.png"/><Relationship Id="rId136" Type="http://schemas.openxmlformats.org/officeDocument/2006/relationships/image" Target="media/image124.png"/><Relationship Id="rId157" Type="http://schemas.openxmlformats.org/officeDocument/2006/relationships/hyperlink" Target="http://www.euskadi.eus/proteccion-datos.)" TargetMode="External"/><Relationship Id="rId61" Type="http://schemas.openxmlformats.org/officeDocument/2006/relationships/image" Target="media/image50.png"/><Relationship Id="rId82" Type="http://schemas.openxmlformats.org/officeDocument/2006/relationships/image" Target="media/image71.png"/><Relationship Id="rId152" Type="http://schemas.openxmlformats.org/officeDocument/2006/relationships/image" Target="media/image138.png"/><Relationship Id="rId19" Type="http://schemas.openxmlformats.org/officeDocument/2006/relationships/footer" Target="footer4.xml"/><Relationship Id="rId14" Type="http://schemas.openxmlformats.org/officeDocument/2006/relationships/image" Target="media/image18.png"/><Relationship Id="rId30" Type="http://schemas.openxmlformats.org/officeDocument/2006/relationships/hyperlink" Target="https://www.contratacion.euskadi.eus/informacion-general-licitacion-electronica/w32-kpelicel/es/" TargetMode="External"/><Relationship Id="rId35" Type="http://schemas.openxmlformats.org/officeDocument/2006/relationships/hyperlink" Target="https://ec.europa.eu/growth/tools-databases/espd/filter?lang=es" TargetMode="External"/><Relationship Id="rId56" Type="http://schemas.openxmlformats.org/officeDocument/2006/relationships/hyperlink" Target="https://ec.europa.eu/growth/tools-databases/espd/filter?lang=es" TargetMode="External"/><Relationship Id="rId77" Type="http://schemas.openxmlformats.org/officeDocument/2006/relationships/image" Target="media/image66.png"/><Relationship Id="rId100" Type="http://schemas.openxmlformats.org/officeDocument/2006/relationships/image" Target="media/image89.png"/><Relationship Id="rId105" Type="http://schemas.openxmlformats.org/officeDocument/2006/relationships/image" Target="media/image94.png"/><Relationship Id="rId126" Type="http://schemas.openxmlformats.org/officeDocument/2006/relationships/image" Target="media/image114.png"/><Relationship Id="rId147" Type="http://schemas.openxmlformats.org/officeDocument/2006/relationships/image" Target="media/image133.png"/><Relationship Id="rId8" Type="http://schemas.openxmlformats.org/officeDocument/2006/relationships/header" Target="header1.xml"/><Relationship Id="rId51" Type="http://schemas.openxmlformats.org/officeDocument/2006/relationships/image" Target="media/image41.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image" Target="media/image87.png"/><Relationship Id="rId121" Type="http://schemas.openxmlformats.org/officeDocument/2006/relationships/image" Target="media/image109.png"/><Relationship Id="rId142" Type="http://schemas.openxmlformats.org/officeDocument/2006/relationships/image" Target="media/image130.png"/><Relationship Id="rId163" Type="http://schemas.openxmlformats.org/officeDocument/2006/relationships/image" Target="media/image145.png"/><Relationship Id="rId3" Type="http://schemas.openxmlformats.org/officeDocument/2006/relationships/styles" Target="styles.xml"/><Relationship Id="rId25" Type="http://schemas.openxmlformats.org/officeDocument/2006/relationships/header" Target="header5.xml"/><Relationship Id="rId46" Type="http://schemas.openxmlformats.org/officeDocument/2006/relationships/image" Target="media/image36.png"/><Relationship Id="rId67" Type="http://schemas.openxmlformats.org/officeDocument/2006/relationships/image" Target="media/image56.png"/><Relationship Id="rId116" Type="http://schemas.openxmlformats.org/officeDocument/2006/relationships/image" Target="media/image105.png"/><Relationship Id="rId137" Type="http://schemas.openxmlformats.org/officeDocument/2006/relationships/image" Target="media/image125.png"/><Relationship Id="rId158" Type="http://schemas.openxmlformats.org/officeDocument/2006/relationships/hyperlink" Target="https://eur-lex.europa.eu/legal-" TargetMode="External"/><Relationship Id="rId20" Type="http://schemas.openxmlformats.org/officeDocument/2006/relationships/hyperlink" Target="mailto:aarraia.secretaria@ayto.araba.eus." TargetMode="External"/><Relationship Id="rId41" Type="http://schemas.openxmlformats.org/officeDocument/2006/relationships/image" Target="media/image31.png"/><Relationship Id="rId62" Type="http://schemas.openxmlformats.org/officeDocument/2006/relationships/image" Target="media/image51.png"/><Relationship Id="rId83" Type="http://schemas.openxmlformats.org/officeDocument/2006/relationships/image" Target="media/image72.png"/><Relationship Id="rId88" Type="http://schemas.openxmlformats.org/officeDocument/2006/relationships/image" Target="media/image77.png"/><Relationship Id="rId111" Type="http://schemas.openxmlformats.org/officeDocument/2006/relationships/image" Target="media/image100.png"/><Relationship Id="rId132" Type="http://schemas.openxmlformats.org/officeDocument/2006/relationships/image" Target="media/image120.png"/><Relationship Id="rId153" Type="http://schemas.openxmlformats.org/officeDocument/2006/relationships/image" Target="media/image139.png"/></Relationships>
</file>

<file path=word/_rels/header1.xml.rels><?xml version="1.0" encoding="UTF-8" standalone="yes"?>
<Relationships xmlns="http://schemas.openxmlformats.org/package/2006/relationships"><Relationship Id="rId1" Type="http://schemas.openxmlformats.org/officeDocument/2006/relationships/image" Target="media/image15.emf"/></Relationships>
</file>

<file path=word/_rels/header2.xml.rels><?xml version="1.0" encoding="UTF-8" standalone="yes"?>
<Relationships xmlns="http://schemas.openxmlformats.org/package/2006/relationships"><Relationship Id="rId1" Type="http://schemas.openxmlformats.org/officeDocument/2006/relationships/image" Target="media/image15.emf"/></Relationships>
</file>

<file path=word/_rels/header3.xml.rels><?xml version="1.0" encoding="UTF-8" standalone="yes"?>
<Relationships xmlns="http://schemas.openxmlformats.org/package/2006/relationships"><Relationship Id="rId1" Type="http://schemas.openxmlformats.org/officeDocument/2006/relationships/image" Target="media/image20.jpeg"/></Relationships>
</file>

<file path=word/_rels/header6.xml.rels><?xml version="1.0" encoding="UTF-8" standalone="yes"?>
<Relationships xmlns="http://schemas.openxmlformats.org/package/2006/relationships"><Relationship Id="rId1" Type="http://schemas.openxmlformats.org/officeDocument/2006/relationships/image" Target="media/image106.jpeg"/></Relationships>
</file>

<file path=word/_rels/header7.xml.rels><?xml version="1.0" encoding="UTF-8" standalone="yes"?>
<Relationships xmlns="http://schemas.openxmlformats.org/package/2006/relationships"><Relationship Id="rId1" Type="http://schemas.openxmlformats.org/officeDocument/2006/relationships/image" Target="media/image106.jpe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5CB46-FC10-486C-8E77-D698B720E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100</Pages>
  <Words>42338</Words>
  <Characters>232861</Characters>
  <Application>Microsoft Office Word</Application>
  <DocSecurity>0</DocSecurity>
  <Lines>1940</Lines>
  <Paragraphs>549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274650</CharactersWithSpaces>
  <SharedDoc>false</SharedDoc>
  <HLinks>
    <vt:vector size="564" baseType="variant">
      <vt:variant>
        <vt:i4>3866723</vt:i4>
      </vt:variant>
      <vt:variant>
        <vt:i4>402</vt:i4>
      </vt:variant>
      <vt:variant>
        <vt:i4>0</vt:i4>
      </vt:variant>
      <vt:variant>
        <vt:i4>5</vt:i4>
      </vt:variant>
      <vt:variant>
        <vt:lpwstr>https://www.boe.es/eli/es/lo/2018/12/05/3/con)</vt:lpwstr>
      </vt:variant>
      <vt:variant>
        <vt:lpwstr/>
      </vt:variant>
      <vt:variant>
        <vt:i4>1703960</vt:i4>
      </vt:variant>
      <vt:variant>
        <vt:i4>399</vt:i4>
      </vt:variant>
      <vt:variant>
        <vt:i4>0</vt:i4>
      </vt:variant>
      <vt:variant>
        <vt:i4>5</vt:i4>
      </vt:variant>
      <vt:variant>
        <vt:lpwstr>https://eur-lex.europa.eu/legal-</vt:lpwstr>
      </vt:variant>
      <vt:variant>
        <vt:lpwstr/>
      </vt:variant>
      <vt:variant>
        <vt:i4>5767263</vt:i4>
      </vt:variant>
      <vt:variant>
        <vt:i4>396</vt:i4>
      </vt:variant>
      <vt:variant>
        <vt:i4>0</vt:i4>
      </vt:variant>
      <vt:variant>
        <vt:i4>5</vt:i4>
      </vt:variant>
      <vt:variant>
        <vt:lpwstr>http://www.euskadi.eus/proteccion-datos.)</vt:lpwstr>
      </vt:variant>
      <vt:variant>
        <vt:lpwstr/>
      </vt:variant>
      <vt:variant>
        <vt:i4>7733292</vt:i4>
      </vt:variant>
      <vt:variant>
        <vt:i4>393</vt:i4>
      </vt:variant>
      <vt:variant>
        <vt:i4>0</vt:i4>
      </vt:variant>
      <vt:variant>
        <vt:i4>5</vt:i4>
      </vt:variant>
      <vt:variant>
        <vt:lpwstr>http://www.euskadi.eus/proteccion-datos</vt:lpwstr>
      </vt:variant>
      <vt:variant>
        <vt:lpwstr/>
      </vt:variant>
      <vt:variant>
        <vt:i4>3932199</vt:i4>
      </vt:variant>
      <vt:variant>
        <vt:i4>309</vt:i4>
      </vt:variant>
      <vt:variant>
        <vt:i4>0</vt:i4>
      </vt:variant>
      <vt:variant>
        <vt:i4>5</vt:i4>
      </vt:variant>
      <vt:variant>
        <vt:lpwstr>https://ec.europa.eu/growth/tools-databases/espd/filter?lang=es</vt:lpwstr>
      </vt:variant>
      <vt:variant>
        <vt:lpwstr/>
      </vt:variant>
      <vt:variant>
        <vt:i4>3932199</vt:i4>
      </vt:variant>
      <vt:variant>
        <vt:i4>279</vt:i4>
      </vt:variant>
      <vt:variant>
        <vt:i4>0</vt:i4>
      </vt:variant>
      <vt:variant>
        <vt:i4>5</vt:i4>
      </vt:variant>
      <vt:variant>
        <vt:lpwstr>https://ec.europa.eu/growth/tools-databases/espd/filter?lang=es</vt:lpwstr>
      </vt:variant>
      <vt:variant>
        <vt:lpwstr/>
      </vt:variant>
      <vt:variant>
        <vt:i4>2031688</vt:i4>
      </vt:variant>
      <vt:variant>
        <vt:i4>276</vt:i4>
      </vt:variant>
      <vt:variant>
        <vt:i4>0</vt:i4>
      </vt:variant>
      <vt:variant>
        <vt:i4>5</vt:i4>
      </vt:variant>
      <vt:variant>
        <vt:lpwstr>https://euskadi.eus/</vt:lpwstr>
      </vt:variant>
      <vt:variant>
        <vt:lpwstr/>
      </vt:variant>
      <vt:variant>
        <vt:i4>196632</vt:i4>
      </vt:variant>
      <vt:variant>
        <vt:i4>273</vt:i4>
      </vt:variant>
      <vt:variant>
        <vt:i4>0</vt:i4>
      </vt:variant>
      <vt:variant>
        <vt:i4>5</vt:i4>
      </vt:variant>
      <vt:variant>
        <vt:lpwstr>https://www.contratacion.euskadi.eus/recomendaciones-uso-licitacion-electronica/w32-kpelicel/es/</vt:lpwstr>
      </vt:variant>
      <vt:variant>
        <vt:lpwstr/>
      </vt:variant>
      <vt:variant>
        <vt:i4>1179656</vt:i4>
      </vt:variant>
      <vt:variant>
        <vt:i4>270</vt:i4>
      </vt:variant>
      <vt:variant>
        <vt:i4>0</vt:i4>
      </vt:variant>
      <vt:variant>
        <vt:i4>5</vt:i4>
      </vt:variant>
      <vt:variant>
        <vt:lpwstr>https://www.contratacion.euskadi.eus/informacion-general-licitacion-electronica/w32-kpelicel/es/</vt:lpwstr>
      </vt:variant>
      <vt:variant>
        <vt:lpwstr/>
      </vt:variant>
      <vt:variant>
        <vt:i4>786500</vt:i4>
      </vt:variant>
      <vt:variant>
        <vt:i4>264</vt:i4>
      </vt:variant>
      <vt:variant>
        <vt:i4>0</vt:i4>
      </vt:variant>
      <vt:variant>
        <vt:i4>5</vt:i4>
      </vt:variant>
      <vt:variant>
        <vt:lpwstr>http://www.contratacion.euskadi.eus/</vt:lpwstr>
      </vt:variant>
      <vt:variant>
        <vt:lpwstr/>
      </vt:variant>
      <vt:variant>
        <vt:i4>2031639</vt:i4>
      </vt:variant>
      <vt:variant>
        <vt:i4>252</vt:i4>
      </vt:variant>
      <vt:variant>
        <vt:i4>0</vt:i4>
      </vt:variant>
      <vt:variant>
        <vt:i4>5</vt:i4>
      </vt:variant>
      <vt:variant>
        <vt:lpwstr>https://web.araba.eus/es/hacienda/fakturaraba</vt:lpwstr>
      </vt:variant>
      <vt:variant>
        <vt:lpwstr/>
      </vt:variant>
      <vt:variant>
        <vt:i4>2949150</vt:i4>
      </vt:variant>
      <vt:variant>
        <vt:i4>249</vt:i4>
      </vt:variant>
      <vt:variant>
        <vt:i4>0</vt:i4>
      </vt:variant>
      <vt:variant>
        <vt:i4>5</vt:i4>
      </vt:variant>
      <vt:variant>
        <vt:lpwstr>mailto:aarraia.secretaria@ayto.araba.eus</vt:lpwstr>
      </vt:variant>
      <vt:variant>
        <vt:lpwstr/>
      </vt:variant>
      <vt:variant>
        <vt:i4>2949150</vt:i4>
      </vt:variant>
      <vt:variant>
        <vt:i4>246</vt:i4>
      </vt:variant>
      <vt:variant>
        <vt:i4>0</vt:i4>
      </vt:variant>
      <vt:variant>
        <vt:i4>5</vt:i4>
      </vt:variant>
      <vt:variant>
        <vt:lpwstr>mailto:aarraia.secretaria@ayto.araba.eus</vt:lpwstr>
      </vt:variant>
      <vt:variant>
        <vt:lpwstr/>
      </vt:variant>
      <vt:variant>
        <vt:i4>2949150</vt:i4>
      </vt:variant>
      <vt:variant>
        <vt:i4>243</vt:i4>
      </vt:variant>
      <vt:variant>
        <vt:i4>0</vt:i4>
      </vt:variant>
      <vt:variant>
        <vt:i4>5</vt:i4>
      </vt:variant>
      <vt:variant>
        <vt:lpwstr>mailto:aarraia.secretaria@ayto.araba.eus.</vt:lpwstr>
      </vt:variant>
      <vt:variant>
        <vt:lpwstr/>
      </vt:variant>
      <vt:variant>
        <vt:i4>2424938</vt:i4>
      </vt:variant>
      <vt:variant>
        <vt:i4>237</vt:i4>
      </vt:variant>
      <vt:variant>
        <vt:i4>0</vt:i4>
      </vt:variant>
      <vt:variant>
        <vt:i4>5</vt:i4>
      </vt:variant>
      <vt:variant>
        <vt:lpwstr/>
      </vt:variant>
      <vt:variant>
        <vt:lpwstr>_TOC_250008</vt:lpwstr>
      </vt:variant>
      <vt:variant>
        <vt:i4>2424938</vt:i4>
      </vt:variant>
      <vt:variant>
        <vt:i4>234</vt:i4>
      </vt:variant>
      <vt:variant>
        <vt:i4>0</vt:i4>
      </vt:variant>
      <vt:variant>
        <vt:i4>5</vt:i4>
      </vt:variant>
      <vt:variant>
        <vt:lpwstr/>
      </vt:variant>
      <vt:variant>
        <vt:lpwstr>_TOC_250009</vt:lpwstr>
      </vt:variant>
      <vt:variant>
        <vt:i4>2359402</vt:i4>
      </vt:variant>
      <vt:variant>
        <vt:i4>231</vt:i4>
      </vt:variant>
      <vt:variant>
        <vt:i4>0</vt:i4>
      </vt:variant>
      <vt:variant>
        <vt:i4>5</vt:i4>
      </vt:variant>
      <vt:variant>
        <vt:lpwstr/>
      </vt:variant>
      <vt:variant>
        <vt:lpwstr>_TOC_250010</vt:lpwstr>
      </vt:variant>
      <vt:variant>
        <vt:i4>2359402</vt:i4>
      </vt:variant>
      <vt:variant>
        <vt:i4>228</vt:i4>
      </vt:variant>
      <vt:variant>
        <vt:i4>0</vt:i4>
      </vt:variant>
      <vt:variant>
        <vt:i4>5</vt:i4>
      </vt:variant>
      <vt:variant>
        <vt:lpwstr/>
      </vt:variant>
      <vt:variant>
        <vt:lpwstr>_TOC_250011</vt:lpwstr>
      </vt:variant>
      <vt:variant>
        <vt:i4>2359402</vt:i4>
      </vt:variant>
      <vt:variant>
        <vt:i4>225</vt:i4>
      </vt:variant>
      <vt:variant>
        <vt:i4>0</vt:i4>
      </vt:variant>
      <vt:variant>
        <vt:i4>5</vt:i4>
      </vt:variant>
      <vt:variant>
        <vt:lpwstr/>
      </vt:variant>
      <vt:variant>
        <vt:lpwstr>_TOC_250013</vt:lpwstr>
      </vt:variant>
      <vt:variant>
        <vt:i4>2359402</vt:i4>
      </vt:variant>
      <vt:variant>
        <vt:i4>222</vt:i4>
      </vt:variant>
      <vt:variant>
        <vt:i4>0</vt:i4>
      </vt:variant>
      <vt:variant>
        <vt:i4>5</vt:i4>
      </vt:variant>
      <vt:variant>
        <vt:lpwstr/>
      </vt:variant>
      <vt:variant>
        <vt:lpwstr>_TOC_250014</vt:lpwstr>
      </vt:variant>
      <vt:variant>
        <vt:i4>2359402</vt:i4>
      </vt:variant>
      <vt:variant>
        <vt:i4>219</vt:i4>
      </vt:variant>
      <vt:variant>
        <vt:i4>0</vt:i4>
      </vt:variant>
      <vt:variant>
        <vt:i4>5</vt:i4>
      </vt:variant>
      <vt:variant>
        <vt:lpwstr/>
      </vt:variant>
      <vt:variant>
        <vt:lpwstr>_TOC_250015</vt:lpwstr>
      </vt:variant>
      <vt:variant>
        <vt:i4>2359402</vt:i4>
      </vt:variant>
      <vt:variant>
        <vt:i4>216</vt:i4>
      </vt:variant>
      <vt:variant>
        <vt:i4>0</vt:i4>
      </vt:variant>
      <vt:variant>
        <vt:i4>5</vt:i4>
      </vt:variant>
      <vt:variant>
        <vt:lpwstr/>
      </vt:variant>
      <vt:variant>
        <vt:lpwstr>_TOC_250016</vt:lpwstr>
      </vt:variant>
      <vt:variant>
        <vt:i4>2359402</vt:i4>
      </vt:variant>
      <vt:variant>
        <vt:i4>213</vt:i4>
      </vt:variant>
      <vt:variant>
        <vt:i4>0</vt:i4>
      </vt:variant>
      <vt:variant>
        <vt:i4>5</vt:i4>
      </vt:variant>
      <vt:variant>
        <vt:lpwstr/>
      </vt:variant>
      <vt:variant>
        <vt:lpwstr>_TOC_250017</vt:lpwstr>
      </vt:variant>
      <vt:variant>
        <vt:i4>2359402</vt:i4>
      </vt:variant>
      <vt:variant>
        <vt:i4>210</vt:i4>
      </vt:variant>
      <vt:variant>
        <vt:i4>0</vt:i4>
      </vt:variant>
      <vt:variant>
        <vt:i4>5</vt:i4>
      </vt:variant>
      <vt:variant>
        <vt:lpwstr/>
      </vt:variant>
      <vt:variant>
        <vt:lpwstr>_TOC_250018</vt:lpwstr>
      </vt:variant>
      <vt:variant>
        <vt:i4>2359402</vt:i4>
      </vt:variant>
      <vt:variant>
        <vt:i4>207</vt:i4>
      </vt:variant>
      <vt:variant>
        <vt:i4>0</vt:i4>
      </vt:variant>
      <vt:variant>
        <vt:i4>5</vt:i4>
      </vt:variant>
      <vt:variant>
        <vt:lpwstr/>
      </vt:variant>
      <vt:variant>
        <vt:lpwstr>_TOC_250019</vt:lpwstr>
      </vt:variant>
      <vt:variant>
        <vt:i4>2556010</vt:i4>
      </vt:variant>
      <vt:variant>
        <vt:i4>204</vt:i4>
      </vt:variant>
      <vt:variant>
        <vt:i4>0</vt:i4>
      </vt:variant>
      <vt:variant>
        <vt:i4>5</vt:i4>
      </vt:variant>
      <vt:variant>
        <vt:lpwstr/>
      </vt:variant>
      <vt:variant>
        <vt:lpwstr>_TOC_250020</vt:lpwstr>
      </vt:variant>
      <vt:variant>
        <vt:i4>2556010</vt:i4>
      </vt:variant>
      <vt:variant>
        <vt:i4>201</vt:i4>
      </vt:variant>
      <vt:variant>
        <vt:i4>0</vt:i4>
      </vt:variant>
      <vt:variant>
        <vt:i4>5</vt:i4>
      </vt:variant>
      <vt:variant>
        <vt:lpwstr/>
      </vt:variant>
      <vt:variant>
        <vt:lpwstr>_TOC_250021</vt:lpwstr>
      </vt:variant>
      <vt:variant>
        <vt:i4>2556010</vt:i4>
      </vt:variant>
      <vt:variant>
        <vt:i4>198</vt:i4>
      </vt:variant>
      <vt:variant>
        <vt:i4>0</vt:i4>
      </vt:variant>
      <vt:variant>
        <vt:i4>5</vt:i4>
      </vt:variant>
      <vt:variant>
        <vt:lpwstr/>
      </vt:variant>
      <vt:variant>
        <vt:lpwstr>_TOC_250022</vt:lpwstr>
      </vt:variant>
      <vt:variant>
        <vt:i4>2556010</vt:i4>
      </vt:variant>
      <vt:variant>
        <vt:i4>195</vt:i4>
      </vt:variant>
      <vt:variant>
        <vt:i4>0</vt:i4>
      </vt:variant>
      <vt:variant>
        <vt:i4>5</vt:i4>
      </vt:variant>
      <vt:variant>
        <vt:lpwstr/>
      </vt:variant>
      <vt:variant>
        <vt:lpwstr>_TOC_250023</vt:lpwstr>
      </vt:variant>
      <vt:variant>
        <vt:i4>2556010</vt:i4>
      </vt:variant>
      <vt:variant>
        <vt:i4>192</vt:i4>
      </vt:variant>
      <vt:variant>
        <vt:i4>0</vt:i4>
      </vt:variant>
      <vt:variant>
        <vt:i4>5</vt:i4>
      </vt:variant>
      <vt:variant>
        <vt:lpwstr/>
      </vt:variant>
      <vt:variant>
        <vt:lpwstr>_TOC_250024</vt:lpwstr>
      </vt:variant>
      <vt:variant>
        <vt:i4>2556010</vt:i4>
      </vt:variant>
      <vt:variant>
        <vt:i4>189</vt:i4>
      </vt:variant>
      <vt:variant>
        <vt:i4>0</vt:i4>
      </vt:variant>
      <vt:variant>
        <vt:i4>5</vt:i4>
      </vt:variant>
      <vt:variant>
        <vt:lpwstr/>
      </vt:variant>
      <vt:variant>
        <vt:lpwstr>_TOC_250026</vt:lpwstr>
      </vt:variant>
      <vt:variant>
        <vt:i4>2556010</vt:i4>
      </vt:variant>
      <vt:variant>
        <vt:i4>186</vt:i4>
      </vt:variant>
      <vt:variant>
        <vt:i4>0</vt:i4>
      </vt:variant>
      <vt:variant>
        <vt:i4>5</vt:i4>
      </vt:variant>
      <vt:variant>
        <vt:lpwstr/>
      </vt:variant>
      <vt:variant>
        <vt:lpwstr>_TOC_250027</vt:lpwstr>
      </vt:variant>
      <vt:variant>
        <vt:i4>2556010</vt:i4>
      </vt:variant>
      <vt:variant>
        <vt:i4>183</vt:i4>
      </vt:variant>
      <vt:variant>
        <vt:i4>0</vt:i4>
      </vt:variant>
      <vt:variant>
        <vt:i4>5</vt:i4>
      </vt:variant>
      <vt:variant>
        <vt:lpwstr/>
      </vt:variant>
      <vt:variant>
        <vt:lpwstr>_TOC_250028</vt:lpwstr>
      </vt:variant>
      <vt:variant>
        <vt:i4>2556010</vt:i4>
      </vt:variant>
      <vt:variant>
        <vt:i4>180</vt:i4>
      </vt:variant>
      <vt:variant>
        <vt:i4>0</vt:i4>
      </vt:variant>
      <vt:variant>
        <vt:i4>5</vt:i4>
      </vt:variant>
      <vt:variant>
        <vt:lpwstr/>
      </vt:variant>
      <vt:variant>
        <vt:lpwstr>_TOC_250029</vt:lpwstr>
      </vt:variant>
      <vt:variant>
        <vt:i4>2490474</vt:i4>
      </vt:variant>
      <vt:variant>
        <vt:i4>177</vt:i4>
      </vt:variant>
      <vt:variant>
        <vt:i4>0</vt:i4>
      </vt:variant>
      <vt:variant>
        <vt:i4>5</vt:i4>
      </vt:variant>
      <vt:variant>
        <vt:lpwstr/>
      </vt:variant>
      <vt:variant>
        <vt:lpwstr>_TOC_250030</vt:lpwstr>
      </vt:variant>
      <vt:variant>
        <vt:i4>2490474</vt:i4>
      </vt:variant>
      <vt:variant>
        <vt:i4>174</vt:i4>
      </vt:variant>
      <vt:variant>
        <vt:i4>0</vt:i4>
      </vt:variant>
      <vt:variant>
        <vt:i4>5</vt:i4>
      </vt:variant>
      <vt:variant>
        <vt:lpwstr/>
      </vt:variant>
      <vt:variant>
        <vt:lpwstr>_TOC_250031</vt:lpwstr>
      </vt:variant>
      <vt:variant>
        <vt:i4>2490474</vt:i4>
      </vt:variant>
      <vt:variant>
        <vt:i4>171</vt:i4>
      </vt:variant>
      <vt:variant>
        <vt:i4>0</vt:i4>
      </vt:variant>
      <vt:variant>
        <vt:i4>5</vt:i4>
      </vt:variant>
      <vt:variant>
        <vt:lpwstr/>
      </vt:variant>
      <vt:variant>
        <vt:lpwstr>_TOC_250032</vt:lpwstr>
      </vt:variant>
      <vt:variant>
        <vt:i4>2490474</vt:i4>
      </vt:variant>
      <vt:variant>
        <vt:i4>168</vt:i4>
      </vt:variant>
      <vt:variant>
        <vt:i4>0</vt:i4>
      </vt:variant>
      <vt:variant>
        <vt:i4>5</vt:i4>
      </vt:variant>
      <vt:variant>
        <vt:lpwstr/>
      </vt:variant>
      <vt:variant>
        <vt:lpwstr>_TOC_250033</vt:lpwstr>
      </vt:variant>
      <vt:variant>
        <vt:i4>2490474</vt:i4>
      </vt:variant>
      <vt:variant>
        <vt:i4>165</vt:i4>
      </vt:variant>
      <vt:variant>
        <vt:i4>0</vt:i4>
      </vt:variant>
      <vt:variant>
        <vt:i4>5</vt:i4>
      </vt:variant>
      <vt:variant>
        <vt:lpwstr/>
      </vt:variant>
      <vt:variant>
        <vt:lpwstr>_TOC_250034</vt:lpwstr>
      </vt:variant>
      <vt:variant>
        <vt:i4>2490474</vt:i4>
      </vt:variant>
      <vt:variant>
        <vt:i4>162</vt:i4>
      </vt:variant>
      <vt:variant>
        <vt:i4>0</vt:i4>
      </vt:variant>
      <vt:variant>
        <vt:i4>5</vt:i4>
      </vt:variant>
      <vt:variant>
        <vt:lpwstr/>
      </vt:variant>
      <vt:variant>
        <vt:lpwstr>_TOC_250035</vt:lpwstr>
      </vt:variant>
      <vt:variant>
        <vt:i4>2490474</vt:i4>
      </vt:variant>
      <vt:variant>
        <vt:i4>159</vt:i4>
      </vt:variant>
      <vt:variant>
        <vt:i4>0</vt:i4>
      </vt:variant>
      <vt:variant>
        <vt:i4>5</vt:i4>
      </vt:variant>
      <vt:variant>
        <vt:lpwstr/>
      </vt:variant>
      <vt:variant>
        <vt:lpwstr>_TOC_250036</vt:lpwstr>
      </vt:variant>
      <vt:variant>
        <vt:i4>2490474</vt:i4>
      </vt:variant>
      <vt:variant>
        <vt:i4>156</vt:i4>
      </vt:variant>
      <vt:variant>
        <vt:i4>0</vt:i4>
      </vt:variant>
      <vt:variant>
        <vt:i4>5</vt:i4>
      </vt:variant>
      <vt:variant>
        <vt:lpwstr/>
      </vt:variant>
      <vt:variant>
        <vt:lpwstr>_TOC_250037</vt:lpwstr>
      </vt:variant>
      <vt:variant>
        <vt:i4>2490474</vt:i4>
      </vt:variant>
      <vt:variant>
        <vt:i4>153</vt:i4>
      </vt:variant>
      <vt:variant>
        <vt:i4>0</vt:i4>
      </vt:variant>
      <vt:variant>
        <vt:i4>5</vt:i4>
      </vt:variant>
      <vt:variant>
        <vt:lpwstr/>
      </vt:variant>
      <vt:variant>
        <vt:lpwstr>_TOC_250038</vt:lpwstr>
      </vt:variant>
      <vt:variant>
        <vt:i4>2490474</vt:i4>
      </vt:variant>
      <vt:variant>
        <vt:i4>150</vt:i4>
      </vt:variant>
      <vt:variant>
        <vt:i4>0</vt:i4>
      </vt:variant>
      <vt:variant>
        <vt:i4>5</vt:i4>
      </vt:variant>
      <vt:variant>
        <vt:lpwstr/>
      </vt:variant>
      <vt:variant>
        <vt:lpwstr>_TOC_250039</vt:lpwstr>
      </vt:variant>
      <vt:variant>
        <vt:i4>2162794</vt:i4>
      </vt:variant>
      <vt:variant>
        <vt:i4>147</vt:i4>
      </vt:variant>
      <vt:variant>
        <vt:i4>0</vt:i4>
      </vt:variant>
      <vt:variant>
        <vt:i4>5</vt:i4>
      </vt:variant>
      <vt:variant>
        <vt:lpwstr/>
      </vt:variant>
      <vt:variant>
        <vt:lpwstr>_TOC_250040</vt:lpwstr>
      </vt:variant>
      <vt:variant>
        <vt:i4>2162794</vt:i4>
      </vt:variant>
      <vt:variant>
        <vt:i4>144</vt:i4>
      </vt:variant>
      <vt:variant>
        <vt:i4>0</vt:i4>
      </vt:variant>
      <vt:variant>
        <vt:i4>5</vt:i4>
      </vt:variant>
      <vt:variant>
        <vt:lpwstr/>
      </vt:variant>
      <vt:variant>
        <vt:lpwstr>_TOC_250041</vt:lpwstr>
      </vt:variant>
      <vt:variant>
        <vt:i4>2162794</vt:i4>
      </vt:variant>
      <vt:variant>
        <vt:i4>141</vt:i4>
      </vt:variant>
      <vt:variant>
        <vt:i4>0</vt:i4>
      </vt:variant>
      <vt:variant>
        <vt:i4>5</vt:i4>
      </vt:variant>
      <vt:variant>
        <vt:lpwstr/>
      </vt:variant>
      <vt:variant>
        <vt:lpwstr>_TOC_250042</vt:lpwstr>
      </vt:variant>
      <vt:variant>
        <vt:i4>2162794</vt:i4>
      </vt:variant>
      <vt:variant>
        <vt:i4>138</vt:i4>
      </vt:variant>
      <vt:variant>
        <vt:i4>0</vt:i4>
      </vt:variant>
      <vt:variant>
        <vt:i4>5</vt:i4>
      </vt:variant>
      <vt:variant>
        <vt:lpwstr/>
      </vt:variant>
      <vt:variant>
        <vt:lpwstr>_TOC_250043</vt:lpwstr>
      </vt:variant>
      <vt:variant>
        <vt:i4>2162794</vt:i4>
      </vt:variant>
      <vt:variant>
        <vt:i4>135</vt:i4>
      </vt:variant>
      <vt:variant>
        <vt:i4>0</vt:i4>
      </vt:variant>
      <vt:variant>
        <vt:i4>5</vt:i4>
      </vt:variant>
      <vt:variant>
        <vt:lpwstr/>
      </vt:variant>
      <vt:variant>
        <vt:lpwstr>_TOC_250044</vt:lpwstr>
      </vt:variant>
      <vt:variant>
        <vt:i4>2162794</vt:i4>
      </vt:variant>
      <vt:variant>
        <vt:i4>132</vt:i4>
      </vt:variant>
      <vt:variant>
        <vt:i4>0</vt:i4>
      </vt:variant>
      <vt:variant>
        <vt:i4>5</vt:i4>
      </vt:variant>
      <vt:variant>
        <vt:lpwstr/>
      </vt:variant>
      <vt:variant>
        <vt:lpwstr>_TOC_250045</vt:lpwstr>
      </vt:variant>
      <vt:variant>
        <vt:i4>2162794</vt:i4>
      </vt:variant>
      <vt:variant>
        <vt:i4>129</vt:i4>
      </vt:variant>
      <vt:variant>
        <vt:i4>0</vt:i4>
      </vt:variant>
      <vt:variant>
        <vt:i4>5</vt:i4>
      </vt:variant>
      <vt:variant>
        <vt:lpwstr/>
      </vt:variant>
      <vt:variant>
        <vt:lpwstr>_TOC_250046</vt:lpwstr>
      </vt:variant>
      <vt:variant>
        <vt:i4>2162794</vt:i4>
      </vt:variant>
      <vt:variant>
        <vt:i4>126</vt:i4>
      </vt:variant>
      <vt:variant>
        <vt:i4>0</vt:i4>
      </vt:variant>
      <vt:variant>
        <vt:i4>5</vt:i4>
      </vt:variant>
      <vt:variant>
        <vt:lpwstr/>
      </vt:variant>
      <vt:variant>
        <vt:lpwstr>_TOC_250047</vt:lpwstr>
      </vt:variant>
      <vt:variant>
        <vt:i4>2162794</vt:i4>
      </vt:variant>
      <vt:variant>
        <vt:i4>123</vt:i4>
      </vt:variant>
      <vt:variant>
        <vt:i4>0</vt:i4>
      </vt:variant>
      <vt:variant>
        <vt:i4>5</vt:i4>
      </vt:variant>
      <vt:variant>
        <vt:lpwstr/>
      </vt:variant>
      <vt:variant>
        <vt:lpwstr>_TOC_250048</vt:lpwstr>
      </vt:variant>
      <vt:variant>
        <vt:i4>2162794</vt:i4>
      </vt:variant>
      <vt:variant>
        <vt:i4>120</vt:i4>
      </vt:variant>
      <vt:variant>
        <vt:i4>0</vt:i4>
      </vt:variant>
      <vt:variant>
        <vt:i4>5</vt:i4>
      </vt:variant>
      <vt:variant>
        <vt:lpwstr/>
      </vt:variant>
      <vt:variant>
        <vt:lpwstr>_TOC_250049</vt:lpwstr>
      </vt:variant>
      <vt:variant>
        <vt:i4>2097258</vt:i4>
      </vt:variant>
      <vt:variant>
        <vt:i4>117</vt:i4>
      </vt:variant>
      <vt:variant>
        <vt:i4>0</vt:i4>
      </vt:variant>
      <vt:variant>
        <vt:i4>5</vt:i4>
      </vt:variant>
      <vt:variant>
        <vt:lpwstr/>
      </vt:variant>
      <vt:variant>
        <vt:lpwstr>_TOC_250050</vt:lpwstr>
      </vt:variant>
      <vt:variant>
        <vt:i4>2097258</vt:i4>
      </vt:variant>
      <vt:variant>
        <vt:i4>114</vt:i4>
      </vt:variant>
      <vt:variant>
        <vt:i4>0</vt:i4>
      </vt:variant>
      <vt:variant>
        <vt:i4>5</vt:i4>
      </vt:variant>
      <vt:variant>
        <vt:lpwstr/>
      </vt:variant>
      <vt:variant>
        <vt:lpwstr>_TOC_250051</vt:lpwstr>
      </vt:variant>
      <vt:variant>
        <vt:i4>2097258</vt:i4>
      </vt:variant>
      <vt:variant>
        <vt:i4>111</vt:i4>
      </vt:variant>
      <vt:variant>
        <vt:i4>0</vt:i4>
      </vt:variant>
      <vt:variant>
        <vt:i4>5</vt:i4>
      </vt:variant>
      <vt:variant>
        <vt:lpwstr/>
      </vt:variant>
      <vt:variant>
        <vt:lpwstr>_TOC_250052</vt:lpwstr>
      </vt:variant>
      <vt:variant>
        <vt:i4>2097258</vt:i4>
      </vt:variant>
      <vt:variant>
        <vt:i4>108</vt:i4>
      </vt:variant>
      <vt:variant>
        <vt:i4>0</vt:i4>
      </vt:variant>
      <vt:variant>
        <vt:i4>5</vt:i4>
      </vt:variant>
      <vt:variant>
        <vt:lpwstr/>
      </vt:variant>
      <vt:variant>
        <vt:lpwstr>_TOC_250053</vt:lpwstr>
      </vt:variant>
      <vt:variant>
        <vt:i4>2097258</vt:i4>
      </vt:variant>
      <vt:variant>
        <vt:i4>105</vt:i4>
      </vt:variant>
      <vt:variant>
        <vt:i4>0</vt:i4>
      </vt:variant>
      <vt:variant>
        <vt:i4>5</vt:i4>
      </vt:variant>
      <vt:variant>
        <vt:lpwstr/>
      </vt:variant>
      <vt:variant>
        <vt:lpwstr>_TOC_250054</vt:lpwstr>
      </vt:variant>
      <vt:variant>
        <vt:i4>2097258</vt:i4>
      </vt:variant>
      <vt:variant>
        <vt:i4>102</vt:i4>
      </vt:variant>
      <vt:variant>
        <vt:i4>0</vt:i4>
      </vt:variant>
      <vt:variant>
        <vt:i4>5</vt:i4>
      </vt:variant>
      <vt:variant>
        <vt:lpwstr/>
      </vt:variant>
      <vt:variant>
        <vt:lpwstr>_TOC_250055</vt:lpwstr>
      </vt:variant>
      <vt:variant>
        <vt:i4>2097258</vt:i4>
      </vt:variant>
      <vt:variant>
        <vt:i4>99</vt:i4>
      </vt:variant>
      <vt:variant>
        <vt:i4>0</vt:i4>
      </vt:variant>
      <vt:variant>
        <vt:i4>5</vt:i4>
      </vt:variant>
      <vt:variant>
        <vt:lpwstr/>
      </vt:variant>
      <vt:variant>
        <vt:lpwstr>_TOC_250056</vt:lpwstr>
      </vt:variant>
      <vt:variant>
        <vt:i4>2097258</vt:i4>
      </vt:variant>
      <vt:variant>
        <vt:i4>96</vt:i4>
      </vt:variant>
      <vt:variant>
        <vt:i4>0</vt:i4>
      </vt:variant>
      <vt:variant>
        <vt:i4>5</vt:i4>
      </vt:variant>
      <vt:variant>
        <vt:lpwstr/>
      </vt:variant>
      <vt:variant>
        <vt:lpwstr>_TOC_250057</vt:lpwstr>
      </vt:variant>
      <vt:variant>
        <vt:i4>2097258</vt:i4>
      </vt:variant>
      <vt:variant>
        <vt:i4>93</vt:i4>
      </vt:variant>
      <vt:variant>
        <vt:i4>0</vt:i4>
      </vt:variant>
      <vt:variant>
        <vt:i4>5</vt:i4>
      </vt:variant>
      <vt:variant>
        <vt:lpwstr/>
      </vt:variant>
      <vt:variant>
        <vt:lpwstr>_TOC_250058</vt:lpwstr>
      </vt:variant>
      <vt:variant>
        <vt:i4>2097258</vt:i4>
      </vt:variant>
      <vt:variant>
        <vt:i4>90</vt:i4>
      </vt:variant>
      <vt:variant>
        <vt:i4>0</vt:i4>
      </vt:variant>
      <vt:variant>
        <vt:i4>5</vt:i4>
      </vt:variant>
      <vt:variant>
        <vt:lpwstr/>
      </vt:variant>
      <vt:variant>
        <vt:lpwstr>_TOC_250059</vt:lpwstr>
      </vt:variant>
      <vt:variant>
        <vt:i4>2293866</vt:i4>
      </vt:variant>
      <vt:variant>
        <vt:i4>87</vt:i4>
      </vt:variant>
      <vt:variant>
        <vt:i4>0</vt:i4>
      </vt:variant>
      <vt:variant>
        <vt:i4>5</vt:i4>
      </vt:variant>
      <vt:variant>
        <vt:lpwstr/>
      </vt:variant>
      <vt:variant>
        <vt:lpwstr>_TOC_250060</vt:lpwstr>
      </vt:variant>
      <vt:variant>
        <vt:i4>2293866</vt:i4>
      </vt:variant>
      <vt:variant>
        <vt:i4>84</vt:i4>
      </vt:variant>
      <vt:variant>
        <vt:i4>0</vt:i4>
      </vt:variant>
      <vt:variant>
        <vt:i4>5</vt:i4>
      </vt:variant>
      <vt:variant>
        <vt:lpwstr/>
      </vt:variant>
      <vt:variant>
        <vt:lpwstr>_TOC_250061</vt:lpwstr>
      </vt:variant>
      <vt:variant>
        <vt:i4>2293866</vt:i4>
      </vt:variant>
      <vt:variant>
        <vt:i4>81</vt:i4>
      </vt:variant>
      <vt:variant>
        <vt:i4>0</vt:i4>
      </vt:variant>
      <vt:variant>
        <vt:i4>5</vt:i4>
      </vt:variant>
      <vt:variant>
        <vt:lpwstr/>
      </vt:variant>
      <vt:variant>
        <vt:lpwstr>_TOC_250062</vt:lpwstr>
      </vt:variant>
      <vt:variant>
        <vt:i4>2293866</vt:i4>
      </vt:variant>
      <vt:variant>
        <vt:i4>78</vt:i4>
      </vt:variant>
      <vt:variant>
        <vt:i4>0</vt:i4>
      </vt:variant>
      <vt:variant>
        <vt:i4>5</vt:i4>
      </vt:variant>
      <vt:variant>
        <vt:lpwstr/>
      </vt:variant>
      <vt:variant>
        <vt:lpwstr>_TOC_250063</vt:lpwstr>
      </vt:variant>
      <vt:variant>
        <vt:i4>2293866</vt:i4>
      </vt:variant>
      <vt:variant>
        <vt:i4>75</vt:i4>
      </vt:variant>
      <vt:variant>
        <vt:i4>0</vt:i4>
      </vt:variant>
      <vt:variant>
        <vt:i4>5</vt:i4>
      </vt:variant>
      <vt:variant>
        <vt:lpwstr/>
      </vt:variant>
      <vt:variant>
        <vt:lpwstr>_TOC_250064</vt:lpwstr>
      </vt:variant>
      <vt:variant>
        <vt:i4>2293866</vt:i4>
      </vt:variant>
      <vt:variant>
        <vt:i4>72</vt:i4>
      </vt:variant>
      <vt:variant>
        <vt:i4>0</vt:i4>
      </vt:variant>
      <vt:variant>
        <vt:i4>5</vt:i4>
      </vt:variant>
      <vt:variant>
        <vt:lpwstr/>
      </vt:variant>
      <vt:variant>
        <vt:lpwstr>_TOC_250065</vt:lpwstr>
      </vt:variant>
      <vt:variant>
        <vt:i4>2293866</vt:i4>
      </vt:variant>
      <vt:variant>
        <vt:i4>69</vt:i4>
      </vt:variant>
      <vt:variant>
        <vt:i4>0</vt:i4>
      </vt:variant>
      <vt:variant>
        <vt:i4>5</vt:i4>
      </vt:variant>
      <vt:variant>
        <vt:lpwstr/>
      </vt:variant>
      <vt:variant>
        <vt:lpwstr>_TOC_250066</vt:lpwstr>
      </vt:variant>
      <vt:variant>
        <vt:i4>2293866</vt:i4>
      </vt:variant>
      <vt:variant>
        <vt:i4>66</vt:i4>
      </vt:variant>
      <vt:variant>
        <vt:i4>0</vt:i4>
      </vt:variant>
      <vt:variant>
        <vt:i4>5</vt:i4>
      </vt:variant>
      <vt:variant>
        <vt:lpwstr/>
      </vt:variant>
      <vt:variant>
        <vt:lpwstr>_TOC_250067</vt:lpwstr>
      </vt:variant>
      <vt:variant>
        <vt:i4>2293866</vt:i4>
      </vt:variant>
      <vt:variant>
        <vt:i4>63</vt:i4>
      </vt:variant>
      <vt:variant>
        <vt:i4>0</vt:i4>
      </vt:variant>
      <vt:variant>
        <vt:i4>5</vt:i4>
      </vt:variant>
      <vt:variant>
        <vt:lpwstr/>
      </vt:variant>
      <vt:variant>
        <vt:lpwstr>_TOC_250068</vt:lpwstr>
      </vt:variant>
      <vt:variant>
        <vt:i4>2293866</vt:i4>
      </vt:variant>
      <vt:variant>
        <vt:i4>60</vt:i4>
      </vt:variant>
      <vt:variant>
        <vt:i4>0</vt:i4>
      </vt:variant>
      <vt:variant>
        <vt:i4>5</vt:i4>
      </vt:variant>
      <vt:variant>
        <vt:lpwstr/>
      </vt:variant>
      <vt:variant>
        <vt:lpwstr>_TOC_250069</vt:lpwstr>
      </vt:variant>
      <vt:variant>
        <vt:i4>2228330</vt:i4>
      </vt:variant>
      <vt:variant>
        <vt:i4>57</vt:i4>
      </vt:variant>
      <vt:variant>
        <vt:i4>0</vt:i4>
      </vt:variant>
      <vt:variant>
        <vt:i4>5</vt:i4>
      </vt:variant>
      <vt:variant>
        <vt:lpwstr/>
      </vt:variant>
      <vt:variant>
        <vt:lpwstr>_TOC_250070</vt:lpwstr>
      </vt:variant>
      <vt:variant>
        <vt:i4>2228330</vt:i4>
      </vt:variant>
      <vt:variant>
        <vt:i4>54</vt:i4>
      </vt:variant>
      <vt:variant>
        <vt:i4>0</vt:i4>
      </vt:variant>
      <vt:variant>
        <vt:i4>5</vt:i4>
      </vt:variant>
      <vt:variant>
        <vt:lpwstr/>
      </vt:variant>
      <vt:variant>
        <vt:lpwstr>_TOC_250071</vt:lpwstr>
      </vt:variant>
      <vt:variant>
        <vt:i4>2228330</vt:i4>
      </vt:variant>
      <vt:variant>
        <vt:i4>51</vt:i4>
      </vt:variant>
      <vt:variant>
        <vt:i4>0</vt:i4>
      </vt:variant>
      <vt:variant>
        <vt:i4>5</vt:i4>
      </vt:variant>
      <vt:variant>
        <vt:lpwstr/>
      </vt:variant>
      <vt:variant>
        <vt:lpwstr>_TOC_250072</vt:lpwstr>
      </vt:variant>
      <vt:variant>
        <vt:i4>2228330</vt:i4>
      </vt:variant>
      <vt:variant>
        <vt:i4>48</vt:i4>
      </vt:variant>
      <vt:variant>
        <vt:i4>0</vt:i4>
      </vt:variant>
      <vt:variant>
        <vt:i4>5</vt:i4>
      </vt:variant>
      <vt:variant>
        <vt:lpwstr/>
      </vt:variant>
      <vt:variant>
        <vt:lpwstr>_TOC_250073</vt:lpwstr>
      </vt:variant>
      <vt:variant>
        <vt:i4>2228330</vt:i4>
      </vt:variant>
      <vt:variant>
        <vt:i4>45</vt:i4>
      </vt:variant>
      <vt:variant>
        <vt:i4>0</vt:i4>
      </vt:variant>
      <vt:variant>
        <vt:i4>5</vt:i4>
      </vt:variant>
      <vt:variant>
        <vt:lpwstr/>
      </vt:variant>
      <vt:variant>
        <vt:lpwstr>_TOC_250074</vt:lpwstr>
      </vt:variant>
      <vt:variant>
        <vt:i4>2228330</vt:i4>
      </vt:variant>
      <vt:variant>
        <vt:i4>42</vt:i4>
      </vt:variant>
      <vt:variant>
        <vt:i4>0</vt:i4>
      </vt:variant>
      <vt:variant>
        <vt:i4>5</vt:i4>
      </vt:variant>
      <vt:variant>
        <vt:lpwstr/>
      </vt:variant>
      <vt:variant>
        <vt:lpwstr>_TOC_250075</vt:lpwstr>
      </vt:variant>
      <vt:variant>
        <vt:i4>2228330</vt:i4>
      </vt:variant>
      <vt:variant>
        <vt:i4>39</vt:i4>
      </vt:variant>
      <vt:variant>
        <vt:i4>0</vt:i4>
      </vt:variant>
      <vt:variant>
        <vt:i4>5</vt:i4>
      </vt:variant>
      <vt:variant>
        <vt:lpwstr/>
      </vt:variant>
      <vt:variant>
        <vt:lpwstr>_TOC_250076</vt:lpwstr>
      </vt:variant>
      <vt:variant>
        <vt:i4>2228330</vt:i4>
      </vt:variant>
      <vt:variant>
        <vt:i4>36</vt:i4>
      </vt:variant>
      <vt:variant>
        <vt:i4>0</vt:i4>
      </vt:variant>
      <vt:variant>
        <vt:i4>5</vt:i4>
      </vt:variant>
      <vt:variant>
        <vt:lpwstr/>
      </vt:variant>
      <vt:variant>
        <vt:lpwstr>_TOC_250077</vt:lpwstr>
      </vt:variant>
      <vt:variant>
        <vt:i4>2228330</vt:i4>
      </vt:variant>
      <vt:variant>
        <vt:i4>33</vt:i4>
      </vt:variant>
      <vt:variant>
        <vt:i4>0</vt:i4>
      </vt:variant>
      <vt:variant>
        <vt:i4>5</vt:i4>
      </vt:variant>
      <vt:variant>
        <vt:lpwstr/>
      </vt:variant>
      <vt:variant>
        <vt:lpwstr>_TOC_250078</vt:lpwstr>
      </vt:variant>
      <vt:variant>
        <vt:i4>2228330</vt:i4>
      </vt:variant>
      <vt:variant>
        <vt:i4>30</vt:i4>
      </vt:variant>
      <vt:variant>
        <vt:i4>0</vt:i4>
      </vt:variant>
      <vt:variant>
        <vt:i4>5</vt:i4>
      </vt:variant>
      <vt:variant>
        <vt:lpwstr/>
      </vt:variant>
      <vt:variant>
        <vt:lpwstr>_TOC_250079</vt:lpwstr>
      </vt:variant>
      <vt:variant>
        <vt:i4>2949226</vt:i4>
      </vt:variant>
      <vt:variant>
        <vt:i4>27</vt:i4>
      </vt:variant>
      <vt:variant>
        <vt:i4>0</vt:i4>
      </vt:variant>
      <vt:variant>
        <vt:i4>5</vt:i4>
      </vt:variant>
      <vt:variant>
        <vt:lpwstr/>
      </vt:variant>
      <vt:variant>
        <vt:lpwstr>_TOC_250080</vt:lpwstr>
      </vt:variant>
      <vt:variant>
        <vt:i4>2949226</vt:i4>
      </vt:variant>
      <vt:variant>
        <vt:i4>24</vt:i4>
      </vt:variant>
      <vt:variant>
        <vt:i4>0</vt:i4>
      </vt:variant>
      <vt:variant>
        <vt:i4>5</vt:i4>
      </vt:variant>
      <vt:variant>
        <vt:lpwstr/>
      </vt:variant>
      <vt:variant>
        <vt:lpwstr>_TOC_250081</vt:lpwstr>
      </vt:variant>
      <vt:variant>
        <vt:i4>2949226</vt:i4>
      </vt:variant>
      <vt:variant>
        <vt:i4>21</vt:i4>
      </vt:variant>
      <vt:variant>
        <vt:i4>0</vt:i4>
      </vt:variant>
      <vt:variant>
        <vt:i4>5</vt:i4>
      </vt:variant>
      <vt:variant>
        <vt:lpwstr/>
      </vt:variant>
      <vt:variant>
        <vt:lpwstr>_TOC_250082</vt:lpwstr>
      </vt:variant>
      <vt:variant>
        <vt:i4>2949226</vt:i4>
      </vt:variant>
      <vt:variant>
        <vt:i4>18</vt:i4>
      </vt:variant>
      <vt:variant>
        <vt:i4>0</vt:i4>
      </vt:variant>
      <vt:variant>
        <vt:i4>5</vt:i4>
      </vt:variant>
      <vt:variant>
        <vt:lpwstr/>
      </vt:variant>
      <vt:variant>
        <vt:lpwstr>_TOC_250083</vt:lpwstr>
      </vt:variant>
      <vt:variant>
        <vt:i4>2949226</vt:i4>
      </vt:variant>
      <vt:variant>
        <vt:i4>15</vt:i4>
      </vt:variant>
      <vt:variant>
        <vt:i4>0</vt:i4>
      </vt:variant>
      <vt:variant>
        <vt:i4>5</vt:i4>
      </vt:variant>
      <vt:variant>
        <vt:lpwstr/>
      </vt:variant>
      <vt:variant>
        <vt:lpwstr>_TOC_250084</vt:lpwstr>
      </vt:variant>
      <vt:variant>
        <vt:i4>2949226</vt:i4>
      </vt:variant>
      <vt:variant>
        <vt:i4>12</vt:i4>
      </vt:variant>
      <vt:variant>
        <vt:i4>0</vt:i4>
      </vt:variant>
      <vt:variant>
        <vt:i4>5</vt:i4>
      </vt:variant>
      <vt:variant>
        <vt:lpwstr/>
      </vt:variant>
      <vt:variant>
        <vt:lpwstr>_TOC_250085</vt:lpwstr>
      </vt:variant>
      <vt:variant>
        <vt:i4>2949226</vt:i4>
      </vt:variant>
      <vt:variant>
        <vt:i4>9</vt:i4>
      </vt:variant>
      <vt:variant>
        <vt:i4>0</vt:i4>
      </vt:variant>
      <vt:variant>
        <vt:i4>5</vt:i4>
      </vt:variant>
      <vt:variant>
        <vt:lpwstr/>
      </vt:variant>
      <vt:variant>
        <vt:lpwstr>_TOC_250086</vt:lpwstr>
      </vt:variant>
      <vt:variant>
        <vt:i4>2949226</vt:i4>
      </vt:variant>
      <vt:variant>
        <vt:i4>6</vt:i4>
      </vt:variant>
      <vt:variant>
        <vt:i4>0</vt:i4>
      </vt:variant>
      <vt:variant>
        <vt:i4>5</vt:i4>
      </vt:variant>
      <vt:variant>
        <vt:lpwstr/>
      </vt:variant>
      <vt:variant>
        <vt:lpwstr>_TOC_250087</vt:lpwstr>
      </vt:variant>
      <vt:variant>
        <vt:i4>2949226</vt:i4>
      </vt:variant>
      <vt:variant>
        <vt:i4>3</vt:i4>
      </vt:variant>
      <vt:variant>
        <vt:i4>0</vt:i4>
      </vt:variant>
      <vt:variant>
        <vt:i4>5</vt:i4>
      </vt:variant>
      <vt:variant>
        <vt:lpwstr/>
      </vt:variant>
      <vt:variant>
        <vt:lpwstr>_TOC_250088</vt:lpwstr>
      </vt:variant>
      <vt:variant>
        <vt:i4>2949226</vt:i4>
      </vt:variant>
      <vt:variant>
        <vt:i4>0</vt:i4>
      </vt:variant>
      <vt:variant>
        <vt:i4>0</vt:i4>
      </vt:variant>
      <vt:variant>
        <vt:i4>5</vt:i4>
      </vt:variant>
      <vt:variant>
        <vt:lpwstr/>
      </vt:variant>
      <vt:variant>
        <vt:lpwstr>_TOC_250089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glo</dc:creator>
  <cp:lastModifiedBy>elda sanmamed soto</cp:lastModifiedBy>
  <cp:revision>2</cp:revision>
  <cp:lastPrinted>2026-04-21T08:21:00Z</cp:lastPrinted>
  <dcterms:created xsi:type="dcterms:W3CDTF">2026-05-04T07:04:00Z</dcterms:created>
  <dcterms:modified xsi:type="dcterms:W3CDTF">2026-05-04T07:04:00Z</dcterms:modified>
</cp:coreProperties>
</file>